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D8EE7" w14:textId="2430738D" w:rsidR="00254BEC" w:rsidRPr="00254BEC" w:rsidRDefault="00052654" w:rsidP="00254BEC">
      <w:pPr>
        <w:spacing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TECHNINĖ SPECIFIKACIJA</w:t>
      </w:r>
    </w:p>
    <w:p w14:paraId="620011E0" w14:textId="77777777" w:rsidR="00254BEC" w:rsidRPr="00254BEC" w:rsidRDefault="00254BEC" w:rsidP="00254B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lang w:val="pl-PL"/>
        </w:rPr>
      </w:pPr>
      <w:r w:rsidRPr="00254BEC">
        <w:rPr>
          <w:b/>
          <w:bCs/>
          <w:color w:val="000000"/>
          <w:lang w:val="pl-PL"/>
        </w:rPr>
        <w:t>Kriochirurgijos aparatas - 1 vnt.</w:t>
      </w:r>
    </w:p>
    <w:p w14:paraId="37BAB609" w14:textId="77777777" w:rsidR="00254BEC" w:rsidRPr="00254BEC" w:rsidRDefault="00254BEC" w:rsidP="00254BEC">
      <w:pPr>
        <w:jc w:val="center"/>
        <w:rPr>
          <w:b/>
          <w:bCs/>
          <w:lang w:val="pl-PL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4820"/>
      </w:tblGrid>
      <w:tr w:rsidR="00254BEC" w:rsidRPr="00285067" w14:paraId="4B57899C" w14:textId="77777777" w:rsidTr="00D81940">
        <w:trPr>
          <w:trHeight w:val="594"/>
        </w:trPr>
        <w:tc>
          <w:tcPr>
            <w:tcW w:w="851" w:type="dxa"/>
            <w:vAlign w:val="center"/>
          </w:tcPr>
          <w:p w14:paraId="10E6542F" w14:textId="77777777" w:rsidR="00254BEC" w:rsidRPr="00120A9E" w:rsidRDefault="00254BEC" w:rsidP="00D81940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7968E0">
              <w:rPr>
                <w:b/>
              </w:rPr>
              <w:t>Eil. Nr.</w:t>
            </w:r>
          </w:p>
        </w:tc>
        <w:tc>
          <w:tcPr>
            <w:tcW w:w="4394" w:type="dxa"/>
            <w:vAlign w:val="center"/>
          </w:tcPr>
          <w:p w14:paraId="6F384B8A" w14:textId="77777777" w:rsidR="00254BEC" w:rsidRPr="00285067" w:rsidRDefault="00254BEC" w:rsidP="00D81940">
            <w:pPr>
              <w:pStyle w:val="Normalny1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7968E0">
              <w:rPr>
                <w:rFonts w:cs="Times New Roman"/>
                <w:b/>
              </w:rPr>
              <w:t>P</w:t>
            </w:r>
            <w:r>
              <w:rPr>
                <w:rFonts w:cs="Times New Roman"/>
                <w:b/>
              </w:rPr>
              <w:t>arametras</w:t>
            </w:r>
          </w:p>
        </w:tc>
        <w:tc>
          <w:tcPr>
            <w:tcW w:w="4820" w:type="dxa"/>
            <w:vAlign w:val="center"/>
          </w:tcPr>
          <w:p w14:paraId="5DB6DD60" w14:textId="77777777" w:rsidR="00254BEC" w:rsidRPr="00285067" w:rsidRDefault="00254BEC" w:rsidP="00D81940">
            <w:pPr>
              <w:pStyle w:val="Normalny1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7968E0">
              <w:rPr>
                <w:rFonts w:cs="Times New Roman"/>
                <w:b/>
              </w:rPr>
              <w:t>Reikalaujam</w:t>
            </w:r>
            <w:r>
              <w:rPr>
                <w:rFonts w:cs="Times New Roman"/>
                <w:b/>
              </w:rPr>
              <w:t>a</w:t>
            </w:r>
            <w:r w:rsidRPr="007968E0">
              <w:rPr>
                <w:rFonts w:cs="Times New Roman"/>
                <w:b/>
              </w:rPr>
              <w:t xml:space="preserve"> techninio parametro reikšmė</w:t>
            </w:r>
          </w:p>
        </w:tc>
      </w:tr>
      <w:tr w:rsidR="00254BEC" w:rsidRPr="0016101C" w14:paraId="6CA3B928" w14:textId="77777777" w:rsidTr="00D81940">
        <w:trPr>
          <w:trHeight w:val="276"/>
        </w:trPr>
        <w:tc>
          <w:tcPr>
            <w:tcW w:w="851" w:type="dxa"/>
          </w:tcPr>
          <w:p w14:paraId="7847086D" w14:textId="77777777" w:rsidR="00254BEC" w:rsidRPr="0016101C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</w:tcPr>
          <w:p w14:paraId="581B26DF" w14:textId="77777777" w:rsidR="00254BEC" w:rsidRPr="0016101C" w:rsidRDefault="00254BEC" w:rsidP="00D81940">
            <w:pPr>
              <w:pStyle w:val="Normalny1"/>
              <w:rPr>
                <w:rFonts w:cs="Times New Roman"/>
                <w:bCs/>
                <w:sz w:val="22"/>
                <w:szCs w:val="22"/>
              </w:rPr>
            </w:pPr>
            <w:r w:rsidRPr="0016101C">
              <w:rPr>
                <w:rFonts w:cs="Times New Roman"/>
                <w:bCs/>
                <w:sz w:val="22"/>
                <w:szCs w:val="22"/>
              </w:rPr>
              <w:t>Paskirtis</w:t>
            </w:r>
          </w:p>
        </w:tc>
        <w:tc>
          <w:tcPr>
            <w:tcW w:w="4820" w:type="dxa"/>
          </w:tcPr>
          <w:p w14:paraId="24AF1ACC" w14:textId="77777777" w:rsidR="00254BEC" w:rsidRPr="0016101C" w:rsidRDefault="00254BEC" w:rsidP="00D81940">
            <w:pPr>
              <w:pStyle w:val="Normalny1"/>
              <w:rPr>
                <w:rFonts w:cs="Times New Roman"/>
                <w:bCs/>
                <w:sz w:val="22"/>
                <w:szCs w:val="22"/>
              </w:rPr>
            </w:pPr>
            <w:r w:rsidRPr="0016101C">
              <w:rPr>
                <w:rFonts w:cs="Times New Roman"/>
                <w:bCs/>
                <w:sz w:val="22"/>
                <w:szCs w:val="22"/>
              </w:rPr>
              <w:t>Otorinolaringologija</w:t>
            </w:r>
            <w:r>
              <w:rPr>
                <w:rFonts w:cs="Times New Roman"/>
                <w:bCs/>
                <w:sz w:val="22"/>
                <w:szCs w:val="22"/>
              </w:rPr>
              <w:t>i</w:t>
            </w:r>
          </w:p>
        </w:tc>
      </w:tr>
      <w:tr w:rsidR="00254BEC" w:rsidRPr="00AB7573" w14:paraId="78129EF2" w14:textId="77777777" w:rsidTr="00D81940">
        <w:tc>
          <w:tcPr>
            <w:tcW w:w="851" w:type="dxa"/>
          </w:tcPr>
          <w:p w14:paraId="60032472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739A1F6C" w14:textId="77777777" w:rsidR="00254BEC" w:rsidRPr="00285067" w:rsidRDefault="00254BEC" w:rsidP="00D81940">
            <w:pPr>
              <w:pStyle w:val="Nagwek1"/>
              <w:widowControl/>
              <w:tabs>
                <w:tab w:val="left" w:pos="1296"/>
              </w:tabs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Šaldymo principas</w:t>
            </w:r>
          </w:p>
        </w:tc>
        <w:tc>
          <w:tcPr>
            <w:tcW w:w="4820" w:type="dxa"/>
          </w:tcPr>
          <w:p w14:paraId="7AB475A8" w14:textId="77777777" w:rsidR="00254BEC" w:rsidRPr="00285067" w:rsidRDefault="00254BEC" w:rsidP="00D81940">
            <w:pPr>
              <w:pStyle w:val="Nagwek1"/>
              <w:widowControl/>
              <w:tabs>
                <w:tab w:val="left" w:pos="1296"/>
              </w:tabs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Anesteziologinėmis azoto suboksido dujomis (N</w:t>
            </w:r>
            <w:r w:rsidRPr="00285067"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 w:rsidRPr="00285067">
              <w:rPr>
                <w:rFonts w:cs="Times New Roman"/>
                <w:sz w:val="22"/>
                <w:szCs w:val="22"/>
              </w:rPr>
              <w:t>O) arba anglies dioksido dujomis (CO</w:t>
            </w:r>
            <w:r w:rsidRPr="00285067"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 w:rsidRPr="00285067">
              <w:rPr>
                <w:rFonts w:cs="Times New Roman"/>
                <w:sz w:val="22"/>
                <w:szCs w:val="22"/>
              </w:rPr>
              <w:t>)</w:t>
            </w:r>
          </w:p>
        </w:tc>
      </w:tr>
      <w:tr w:rsidR="00254BEC" w:rsidRPr="00285067" w14:paraId="2E199340" w14:textId="77777777" w:rsidTr="00D81940">
        <w:tc>
          <w:tcPr>
            <w:tcW w:w="851" w:type="dxa"/>
          </w:tcPr>
          <w:p w14:paraId="7D689FEC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31CC243C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Darbinis dujų slėgis (darbui su aparatu tinkamo dujų slėgio diapazonai ne siauresni už nurodytus)</w:t>
            </w:r>
          </w:p>
        </w:tc>
        <w:tc>
          <w:tcPr>
            <w:tcW w:w="4820" w:type="dxa"/>
          </w:tcPr>
          <w:p w14:paraId="7F96E33E" w14:textId="77777777" w:rsidR="00254BEC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bookmarkStart w:id="0" w:name="_Hlk180768381"/>
            <w:r w:rsidRPr="00285067">
              <w:rPr>
                <w:rFonts w:cs="Times New Roman"/>
                <w:sz w:val="22"/>
                <w:szCs w:val="22"/>
              </w:rPr>
              <w:t>1. CO</w:t>
            </w:r>
            <w:r w:rsidRPr="00285067">
              <w:rPr>
                <w:rFonts w:cs="Times New Roman"/>
                <w:sz w:val="22"/>
                <w:szCs w:val="22"/>
                <w:vertAlign w:val="subscript"/>
              </w:rPr>
              <w:t xml:space="preserve">2  </w:t>
            </w:r>
            <w:r w:rsidRPr="00285067">
              <w:rPr>
                <w:rFonts w:cs="Times New Roman"/>
                <w:sz w:val="22"/>
                <w:szCs w:val="22"/>
              </w:rPr>
              <w:t>48÷ 65 barai</w:t>
            </w:r>
            <w:r>
              <w:rPr>
                <w:rFonts w:cs="Times New Roman"/>
                <w:sz w:val="22"/>
                <w:szCs w:val="22"/>
              </w:rPr>
              <w:t>;</w:t>
            </w:r>
          </w:p>
          <w:p w14:paraId="5A98AC5F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2. N</w:t>
            </w:r>
            <w:r w:rsidRPr="00285067"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 w:rsidRPr="00285067">
              <w:rPr>
                <w:rFonts w:cs="Times New Roman"/>
                <w:sz w:val="22"/>
                <w:szCs w:val="22"/>
              </w:rPr>
              <w:t>O</w:t>
            </w:r>
            <w:r w:rsidRPr="00285067">
              <w:rPr>
                <w:rFonts w:cs="Times New Roman"/>
                <w:sz w:val="22"/>
                <w:szCs w:val="22"/>
                <w:vertAlign w:val="subscript"/>
              </w:rPr>
              <w:t xml:space="preserve">  </w:t>
            </w:r>
            <w:r w:rsidRPr="00285067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 xml:space="preserve">40 </w:t>
            </w:r>
            <w:r w:rsidRPr="00285067">
              <w:rPr>
                <w:rFonts w:cs="Times New Roman"/>
                <w:sz w:val="22"/>
                <w:szCs w:val="22"/>
              </w:rPr>
              <w:t>÷  60 barai</w:t>
            </w:r>
            <w:bookmarkEnd w:id="0"/>
            <w:r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254BEC" w:rsidRPr="00285067" w14:paraId="44E1189A" w14:textId="77777777" w:rsidTr="00D81940">
        <w:tc>
          <w:tcPr>
            <w:tcW w:w="851" w:type="dxa"/>
          </w:tcPr>
          <w:p w14:paraId="2632D6D1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0767DE3B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Pasirenkami darbo režimai</w:t>
            </w:r>
          </w:p>
        </w:tc>
        <w:tc>
          <w:tcPr>
            <w:tcW w:w="4820" w:type="dxa"/>
          </w:tcPr>
          <w:p w14:paraId="36C529CB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Automatinis ir rankinis</w:t>
            </w:r>
          </w:p>
        </w:tc>
      </w:tr>
      <w:tr w:rsidR="00254BEC" w:rsidRPr="00C340E2" w14:paraId="252BD054" w14:textId="77777777" w:rsidTr="00D81940">
        <w:tc>
          <w:tcPr>
            <w:tcW w:w="851" w:type="dxa"/>
          </w:tcPr>
          <w:p w14:paraId="0A79AD35" w14:textId="77777777" w:rsidR="00254BEC" w:rsidRPr="00C340E2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8F674E3" w14:textId="77777777" w:rsidR="00254BEC" w:rsidRPr="00C340E2" w:rsidRDefault="00254BEC" w:rsidP="00D81940">
            <w:pPr>
              <w:pStyle w:val="Normalny1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340E2">
              <w:rPr>
                <w:rFonts w:cs="Times New Roman"/>
                <w:color w:val="000000" w:themeColor="text1"/>
                <w:sz w:val="22"/>
                <w:szCs w:val="22"/>
              </w:rPr>
              <w:t xml:space="preserve">Darbo režimai </w:t>
            </w:r>
          </w:p>
        </w:tc>
        <w:tc>
          <w:tcPr>
            <w:tcW w:w="4820" w:type="dxa"/>
          </w:tcPr>
          <w:p w14:paraId="21EF0FDE" w14:textId="77777777" w:rsidR="00254BEC" w:rsidRPr="00C340E2" w:rsidRDefault="00254BEC" w:rsidP="00254BEC">
            <w:pPr>
              <w:pStyle w:val="Normalny1"/>
              <w:numPr>
                <w:ilvl w:val="1"/>
                <w:numId w:val="12"/>
              </w:numPr>
              <w:ind w:left="36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340E2">
              <w:rPr>
                <w:rFonts w:cs="Times New Roman"/>
                <w:color w:val="000000" w:themeColor="text1"/>
                <w:sz w:val="22"/>
                <w:szCs w:val="22"/>
              </w:rPr>
              <w:t>Laikmatis.</w:t>
            </w:r>
          </w:p>
          <w:p w14:paraId="6B408499" w14:textId="77777777" w:rsidR="00254BEC" w:rsidRPr="00C340E2" w:rsidRDefault="00254BEC" w:rsidP="00254BEC">
            <w:pPr>
              <w:pStyle w:val="Normalny1"/>
              <w:numPr>
                <w:ilvl w:val="1"/>
                <w:numId w:val="12"/>
              </w:numPr>
              <w:ind w:left="36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340E2">
              <w:rPr>
                <w:rFonts w:cs="Times New Roman"/>
                <w:color w:val="000000" w:themeColor="text1"/>
                <w:sz w:val="22"/>
                <w:szCs w:val="22"/>
              </w:rPr>
              <w:t>Ciklas.</w:t>
            </w:r>
          </w:p>
        </w:tc>
      </w:tr>
      <w:tr w:rsidR="00254BEC" w:rsidRPr="00285067" w14:paraId="14D41E4E" w14:textId="77777777" w:rsidTr="00D81940">
        <w:tc>
          <w:tcPr>
            <w:tcW w:w="851" w:type="dxa"/>
          </w:tcPr>
          <w:p w14:paraId="1CE3EBFA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6EE097E8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Aparato kojinio valdymo pedalas</w:t>
            </w:r>
          </w:p>
        </w:tc>
        <w:tc>
          <w:tcPr>
            <w:tcW w:w="4820" w:type="dxa"/>
          </w:tcPr>
          <w:p w14:paraId="39308110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Dviejų nuspaudžiamų jungiklių</w:t>
            </w:r>
          </w:p>
        </w:tc>
      </w:tr>
      <w:tr w:rsidR="00254BEC" w:rsidRPr="00285067" w14:paraId="1B396628" w14:textId="77777777" w:rsidTr="00D81940">
        <w:tc>
          <w:tcPr>
            <w:tcW w:w="851" w:type="dxa"/>
          </w:tcPr>
          <w:p w14:paraId="289B417F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672C7096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Aplikatoriaus atpažinimo sistema</w:t>
            </w:r>
          </w:p>
        </w:tc>
        <w:tc>
          <w:tcPr>
            <w:tcW w:w="4820" w:type="dxa"/>
          </w:tcPr>
          <w:p w14:paraId="2EE82753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Būtina</w:t>
            </w:r>
          </w:p>
        </w:tc>
      </w:tr>
      <w:tr w:rsidR="00254BEC" w:rsidRPr="00285067" w14:paraId="46A87101" w14:textId="77777777" w:rsidTr="00D81940">
        <w:tc>
          <w:tcPr>
            <w:tcW w:w="851" w:type="dxa"/>
          </w:tcPr>
          <w:p w14:paraId="0410DF8E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165D07F5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Integruotas ekranas</w:t>
            </w:r>
          </w:p>
        </w:tc>
        <w:tc>
          <w:tcPr>
            <w:tcW w:w="4820" w:type="dxa"/>
          </w:tcPr>
          <w:p w14:paraId="0A06EC6B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Spalvotas, liečiamas</w:t>
            </w:r>
          </w:p>
        </w:tc>
      </w:tr>
      <w:tr w:rsidR="00254BEC" w:rsidRPr="00285067" w14:paraId="1E57EC33" w14:textId="77777777" w:rsidTr="00D81940">
        <w:tc>
          <w:tcPr>
            <w:tcW w:w="851" w:type="dxa"/>
          </w:tcPr>
          <w:p w14:paraId="47040CAD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01673679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Dujų slėgio indikatorius ekrane</w:t>
            </w:r>
          </w:p>
        </w:tc>
        <w:tc>
          <w:tcPr>
            <w:tcW w:w="4820" w:type="dxa"/>
          </w:tcPr>
          <w:p w14:paraId="6FA16977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Būtina</w:t>
            </w:r>
          </w:p>
        </w:tc>
      </w:tr>
      <w:tr w:rsidR="00254BEC" w:rsidRPr="00285067" w14:paraId="4D1F23A3" w14:textId="77777777" w:rsidTr="00D81940">
        <w:tc>
          <w:tcPr>
            <w:tcW w:w="851" w:type="dxa"/>
          </w:tcPr>
          <w:p w14:paraId="2E0D2A2F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4A1815C1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bookmarkStart w:id="1" w:name="_Hlk180771135"/>
            <w:r w:rsidRPr="00285067">
              <w:rPr>
                <w:rFonts w:cs="Times New Roman"/>
                <w:sz w:val="22"/>
                <w:szCs w:val="22"/>
              </w:rPr>
              <w:t>Dujų srauto indikatorius ekrane</w:t>
            </w:r>
            <w:bookmarkEnd w:id="1"/>
          </w:p>
        </w:tc>
        <w:tc>
          <w:tcPr>
            <w:tcW w:w="4820" w:type="dxa"/>
          </w:tcPr>
          <w:p w14:paraId="19076E4C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Būtina</w:t>
            </w:r>
          </w:p>
        </w:tc>
      </w:tr>
      <w:tr w:rsidR="00254BEC" w:rsidRPr="00285067" w14:paraId="1DCF11BB" w14:textId="77777777" w:rsidTr="00D81940">
        <w:tc>
          <w:tcPr>
            <w:tcW w:w="851" w:type="dxa"/>
          </w:tcPr>
          <w:p w14:paraId="3EA70FBD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2A13923D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Likusių aplikatoriumi atlikti</w:t>
            </w:r>
            <w:r w:rsidRPr="00285067">
              <w:rPr>
                <w:rFonts w:cs="Times New Roman"/>
                <w:sz w:val="22"/>
                <w:szCs w:val="22"/>
              </w:rPr>
              <w:t xml:space="preserve"> procedūrų skaičiavimas ir atvaizdavimas ekrane</w:t>
            </w:r>
          </w:p>
        </w:tc>
        <w:tc>
          <w:tcPr>
            <w:tcW w:w="4820" w:type="dxa"/>
          </w:tcPr>
          <w:p w14:paraId="4BDDFA10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Būtina</w:t>
            </w:r>
          </w:p>
        </w:tc>
      </w:tr>
      <w:tr w:rsidR="00254BEC" w:rsidRPr="00285067" w14:paraId="7D7CC07A" w14:textId="77777777" w:rsidTr="00D81940">
        <w:tc>
          <w:tcPr>
            <w:tcW w:w="851" w:type="dxa"/>
          </w:tcPr>
          <w:p w14:paraId="2BE7E536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7A511DE2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Aplikatoriaus darbo laiko skaičiavimas ekrane</w:t>
            </w:r>
          </w:p>
        </w:tc>
        <w:tc>
          <w:tcPr>
            <w:tcW w:w="4820" w:type="dxa"/>
          </w:tcPr>
          <w:p w14:paraId="14F45C11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Būtina</w:t>
            </w:r>
          </w:p>
        </w:tc>
      </w:tr>
      <w:tr w:rsidR="00254BEC" w:rsidRPr="00AB7573" w14:paraId="5F3683C4" w14:textId="77777777" w:rsidTr="00D81940">
        <w:tc>
          <w:tcPr>
            <w:tcW w:w="851" w:type="dxa"/>
          </w:tcPr>
          <w:p w14:paraId="35F11363" w14:textId="77777777" w:rsidR="00254BEC" w:rsidRPr="00120A9E" w:rsidRDefault="00254BEC" w:rsidP="00254BEC">
            <w:pPr>
              <w:pStyle w:val="Sraopastraipa"/>
              <w:numPr>
                <w:ilvl w:val="0"/>
                <w:numId w:val="12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7C819B99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Kartu su aparatu pateikiami priedai:</w:t>
            </w:r>
          </w:p>
        </w:tc>
        <w:tc>
          <w:tcPr>
            <w:tcW w:w="4820" w:type="dxa"/>
          </w:tcPr>
          <w:p w14:paraId="133B263C" w14:textId="77777777" w:rsidR="00254BEC" w:rsidRPr="00285067" w:rsidRDefault="00254BEC" w:rsidP="00D81940">
            <w:pPr>
              <w:rPr>
                <w:sz w:val="22"/>
                <w:szCs w:val="22"/>
                <w:lang w:val="pl-PL"/>
              </w:rPr>
            </w:pPr>
          </w:p>
        </w:tc>
      </w:tr>
      <w:tr w:rsidR="00254BEC" w:rsidRPr="00285067" w14:paraId="7FC95F7F" w14:textId="77777777" w:rsidTr="00D81940">
        <w:tc>
          <w:tcPr>
            <w:tcW w:w="851" w:type="dxa"/>
          </w:tcPr>
          <w:p w14:paraId="4969EA57" w14:textId="77777777" w:rsidR="00254BEC" w:rsidRPr="0016101C" w:rsidRDefault="00254BEC" w:rsidP="00D8194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13.1.</w:t>
            </w:r>
          </w:p>
        </w:tc>
        <w:tc>
          <w:tcPr>
            <w:tcW w:w="4394" w:type="dxa"/>
          </w:tcPr>
          <w:p w14:paraId="7F4FFA45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Vežimėlis</w:t>
            </w:r>
            <w:r>
              <w:rPr>
                <w:rFonts w:cs="Times New Roman"/>
                <w:sz w:val="22"/>
                <w:szCs w:val="22"/>
              </w:rPr>
              <w:t xml:space="preserve"> – 1 vnt.</w:t>
            </w:r>
          </w:p>
        </w:tc>
        <w:tc>
          <w:tcPr>
            <w:tcW w:w="4820" w:type="dxa"/>
          </w:tcPr>
          <w:p w14:paraId="3A413422" w14:textId="77777777" w:rsidR="00254BEC" w:rsidRPr="00C340E2" w:rsidRDefault="00254BEC" w:rsidP="00254BEC">
            <w:pPr>
              <w:pStyle w:val="Sraopastraipa"/>
              <w:widowControl/>
              <w:numPr>
                <w:ilvl w:val="1"/>
                <w:numId w:val="12"/>
              </w:numPr>
              <w:suppressAutoHyphens w:val="0"/>
              <w:ind w:left="360"/>
              <w:rPr>
                <w:sz w:val="22"/>
                <w:szCs w:val="22"/>
              </w:rPr>
            </w:pPr>
            <w:r w:rsidRPr="00C340E2">
              <w:rPr>
                <w:sz w:val="22"/>
                <w:szCs w:val="22"/>
              </w:rPr>
              <w:t xml:space="preserve">Pritaikytas kriochirurginiam aparatui </w:t>
            </w:r>
          </w:p>
          <w:p w14:paraId="7279DAFC" w14:textId="77777777" w:rsidR="00254BEC" w:rsidRDefault="00254BEC" w:rsidP="00254BEC">
            <w:pPr>
              <w:pStyle w:val="Sraopastraipa"/>
              <w:widowControl/>
              <w:numPr>
                <w:ilvl w:val="1"/>
                <w:numId w:val="12"/>
              </w:numPr>
              <w:suppressAutoHyphens w:val="0"/>
              <w:ind w:left="360"/>
              <w:rPr>
                <w:sz w:val="22"/>
                <w:szCs w:val="22"/>
              </w:rPr>
            </w:pPr>
            <w:r w:rsidRPr="00C340E2">
              <w:rPr>
                <w:sz w:val="22"/>
                <w:szCs w:val="22"/>
              </w:rPr>
              <w:t>Su 4 ratukais, iš kurių bent 2 su stabdžiais</w:t>
            </w:r>
            <w:r>
              <w:rPr>
                <w:sz w:val="22"/>
                <w:szCs w:val="22"/>
              </w:rPr>
              <w:t>.</w:t>
            </w:r>
          </w:p>
          <w:p w14:paraId="47D2DF32" w14:textId="77777777" w:rsidR="00254BEC" w:rsidRPr="00C340E2" w:rsidRDefault="00254BEC" w:rsidP="00254BEC">
            <w:pPr>
              <w:pStyle w:val="Sraopastraipa"/>
              <w:widowControl/>
              <w:numPr>
                <w:ilvl w:val="1"/>
                <w:numId w:val="12"/>
              </w:numPr>
              <w:suppressAutoHyphens w:val="0"/>
              <w:ind w:left="360"/>
              <w:rPr>
                <w:sz w:val="22"/>
                <w:szCs w:val="22"/>
              </w:rPr>
            </w:pPr>
            <w:r w:rsidRPr="00C340E2">
              <w:rPr>
                <w:sz w:val="22"/>
                <w:szCs w:val="22"/>
              </w:rPr>
              <w:t>Vieta dujų baliono tvirtinimui</w:t>
            </w:r>
            <w:r>
              <w:rPr>
                <w:sz w:val="22"/>
                <w:szCs w:val="22"/>
              </w:rPr>
              <w:t>.</w:t>
            </w:r>
          </w:p>
        </w:tc>
      </w:tr>
      <w:tr w:rsidR="00254BEC" w:rsidRPr="00EB272D" w14:paraId="121EA9C4" w14:textId="77777777" w:rsidTr="00D81940">
        <w:tc>
          <w:tcPr>
            <w:tcW w:w="851" w:type="dxa"/>
          </w:tcPr>
          <w:p w14:paraId="6B617F46" w14:textId="77777777" w:rsidR="00254BEC" w:rsidRPr="0016101C" w:rsidRDefault="00254BEC" w:rsidP="00D8194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13.2.</w:t>
            </w:r>
          </w:p>
        </w:tc>
        <w:tc>
          <w:tcPr>
            <w:tcW w:w="4394" w:type="dxa"/>
          </w:tcPr>
          <w:p w14:paraId="165C8F40" w14:textId="5CBE8EF4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Kontaktinis aplikatorius, skirtas nosies kriauklių šaldymui</w:t>
            </w:r>
            <w:r>
              <w:rPr>
                <w:rFonts w:cs="Times New Roman"/>
                <w:sz w:val="22"/>
                <w:szCs w:val="22"/>
              </w:rPr>
              <w:t xml:space="preserve"> - </w:t>
            </w:r>
            <w:r w:rsidR="00AB7573">
              <w:rPr>
                <w:rFonts w:cs="Times New Roman"/>
                <w:sz w:val="22"/>
                <w:szCs w:val="22"/>
              </w:rPr>
              <w:t>2</w:t>
            </w:r>
            <w:r>
              <w:rPr>
                <w:rFonts w:cs="Times New Roman"/>
                <w:sz w:val="22"/>
                <w:szCs w:val="22"/>
              </w:rPr>
              <w:t xml:space="preserve"> vnt.</w:t>
            </w:r>
          </w:p>
        </w:tc>
        <w:tc>
          <w:tcPr>
            <w:tcW w:w="4820" w:type="dxa"/>
          </w:tcPr>
          <w:p w14:paraId="77F05699" w14:textId="77777777" w:rsidR="00254BEC" w:rsidRDefault="00254BEC" w:rsidP="00254BEC">
            <w:pPr>
              <w:pStyle w:val="Sraopastraipa"/>
              <w:widowControl/>
              <w:numPr>
                <w:ilvl w:val="0"/>
                <w:numId w:val="13"/>
              </w:numPr>
              <w:suppressAutoHyphens w:val="0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Sterilizuojamas.</w:t>
            </w:r>
          </w:p>
          <w:p w14:paraId="5A372F4E" w14:textId="0F79B937" w:rsidR="00254BEC" w:rsidRPr="00DA2E23" w:rsidRDefault="00254BEC" w:rsidP="00254BEC">
            <w:pPr>
              <w:pStyle w:val="Sraopastraipa"/>
              <w:widowControl/>
              <w:numPr>
                <w:ilvl w:val="0"/>
                <w:numId w:val="13"/>
              </w:numPr>
              <w:suppressAutoHyphens w:val="0"/>
              <w:ind w:left="360"/>
              <w:rPr>
                <w:sz w:val="22"/>
                <w:szCs w:val="22"/>
              </w:rPr>
            </w:pPr>
            <w:r w:rsidRPr="00DA2E23">
              <w:rPr>
                <w:sz w:val="22"/>
                <w:szCs w:val="22"/>
              </w:rPr>
              <w:t>Išmatavimai: šaldoma dal</w:t>
            </w:r>
            <w:r>
              <w:rPr>
                <w:sz w:val="22"/>
                <w:szCs w:val="22"/>
              </w:rPr>
              <w:t>i</w:t>
            </w:r>
            <w:r w:rsidRPr="00DA2E23">
              <w:rPr>
                <w:sz w:val="22"/>
                <w:szCs w:val="22"/>
              </w:rPr>
              <w:t xml:space="preserve">s </w:t>
            </w:r>
            <w:r>
              <w:rPr>
                <w:sz w:val="22"/>
                <w:szCs w:val="22"/>
              </w:rPr>
              <w:t xml:space="preserve">– </w:t>
            </w:r>
            <w:r w:rsidRPr="00DA2E23">
              <w:rPr>
                <w:sz w:val="22"/>
                <w:szCs w:val="22"/>
              </w:rPr>
              <w:t>45</w:t>
            </w:r>
            <w:r w:rsidR="00052654">
              <w:rPr>
                <w:sz w:val="22"/>
                <w:szCs w:val="22"/>
              </w:rPr>
              <w:t xml:space="preserve"> mm ±</w:t>
            </w:r>
            <w:r w:rsidR="00AB75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DA2E23">
              <w:rPr>
                <w:sz w:val="22"/>
                <w:szCs w:val="22"/>
              </w:rPr>
              <w:t xml:space="preserve">mm; storis </w:t>
            </w:r>
            <w:r>
              <w:rPr>
                <w:sz w:val="22"/>
                <w:szCs w:val="22"/>
              </w:rPr>
              <w:t>-</w:t>
            </w:r>
            <w:r w:rsidRPr="00DA2E23">
              <w:rPr>
                <w:sz w:val="22"/>
                <w:szCs w:val="22"/>
              </w:rPr>
              <w:t>5,5 mm</w:t>
            </w:r>
            <w:r w:rsidR="00052654">
              <w:rPr>
                <w:sz w:val="22"/>
                <w:szCs w:val="22"/>
              </w:rPr>
              <w:t xml:space="preserve"> ±</w:t>
            </w:r>
            <w:r w:rsidR="00AB7573">
              <w:rPr>
                <w:sz w:val="22"/>
                <w:szCs w:val="22"/>
              </w:rPr>
              <w:t xml:space="preserve"> 1 </w:t>
            </w:r>
            <w:r w:rsidR="00AB7573" w:rsidRPr="00DA2E23">
              <w:rPr>
                <w:sz w:val="22"/>
                <w:szCs w:val="22"/>
              </w:rPr>
              <w:t>mm</w:t>
            </w:r>
            <w:r w:rsidRPr="00DA2E23">
              <w:rPr>
                <w:sz w:val="22"/>
                <w:szCs w:val="22"/>
              </w:rPr>
              <w:t>; ilgis 120 mm</w:t>
            </w:r>
            <w:r w:rsidR="00052654">
              <w:rPr>
                <w:sz w:val="22"/>
                <w:szCs w:val="22"/>
              </w:rPr>
              <w:t xml:space="preserve"> ±</w:t>
            </w:r>
            <w:r w:rsidR="00AB7573">
              <w:rPr>
                <w:sz w:val="22"/>
                <w:szCs w:val="22"/>
              </w:rPr>
              <w:t xml:space="preserve"> 1 </w:t>
            </w:r>
            <w:r w:rsidR="00AB7573" w:rsidRPr="00DA2E23">
              <w:rPr>
                <w:sz w:val="22"/>
                <w:szCs w:val="22"/>
              </w:rPr>
              <w:t>mm</w:t>
            </w:r>
            <w:r w:rsidR="00EB272D">
              <w:rPr>
                <w:sz w:val="22"/>
                <w:szCs w:val="22"/>
              </w:rPr>
              <w:t>.</w:t>
            </w:r>
          </w:p>
        </w:tc>
      </w:tr>
      <w:tr w:rsidR="00254BEC" w:rsidRPr="00EB272D" w14:paraId="4503DA12" w14:textId="77777777" w:rsidTr="00D81940">
        <w:tc>
          <w:tcPr>
            <w:tcW w:w="851" w:type="dxa"/>
          </w:tcPr>
          <w:p w14:paraId="3D63834B" w14:textId="5AC22897" w:rsidR="00254BEC" w:rsidRPr="00EB272D" w:rsidRDefault="00254BEC" w:rsidP="00D81940">
            <w:pPr>
              <w:widowControl w:val="0"/>
              <w:suppressAutoHyphens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</w:tcPr>
          <w:p w14:paraId="2DB0ABD7" w14:textId="1427ED2A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1A86EB76" w14:textId="5F8625F4" w:rsidR="00A50107" w:rsidRPr="00A50107" w:rsidRDefault="00A50107" w:rsidP="00A50107">
            <w:pPr>
              <w:pStyle w:val="Sraopastraipa"/>
              <w:widowControl/>
              <w:suppressAutoHyphens w:val="0"/>
              <w:ind w:left="360"/>
              <w:rPr>
                <w:sz w:val="22"/>
                <w:szCs w:val="22"/>
              </w:rPr>
            </w:pPr>
          </w:p>
        </w:tc>
      </w:tr>
      <w:tr w:rsidR="00254BEC" w:rsidRPr="00AB7573" w14:paraId="1DD5E658" w14:textId="77777777" w:rsidTr="00D81940">
        <w:tc>
          <w:tcPr>
            <w:tcW w:w="851" w:type="dxa"/>
          </w:tcPr>
          <w:p w14:paraId="636281AB" w14:textId="0DD4EF2E" w:rsidR="00254BEC" w:rsidRDefault="00254BEC" w:rsidP="00254BE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8346C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14:paraId="55156472" w14:textId="02E5207C" w:rsidR="00254BEC" w:rsidRPr="00285067" w:rsidRDefault="00254BEC" w:rsidP="00254BEC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Kontaktinis aplikatorius, skirtas gerkl</w:t>
            </w:r>
            <w:r>
              <w:rPr>
                <w:rFonts w:cs="Times New Roman"/>
                <w:sz w:val="22"/>
                <w:szCs w:val="22"/>
              </w:rPr>
              <w:t>ė</w:t>
            </w:r>
            <w:r w:rsidRPr="00285067">
              <w:rPr>
                <w:rFonts w:cs="Times New Roman"/>
                <w:sz w:val="22"/>
                <w:szCs w:val="22"/>
              </w:rPr>
              <w:t>s šaldymui</w:t>
            </w:r>
            <w:r>
              <w:rPr>
                <w:rFonts w:cs="Times New Roman"/>
                <w:sz w:val="22"/>
                <w:szCs w:val="22"/>
              </w:rPr>
              <w:t xml:space="preserve"> – </w:t>
            </w:r>
            <w:r w:rsidR="00BB634D"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 xml:space="preserve"> vnt.</w:t>
            </w:r>
            <w:r w:rsidRPr="00285067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</w:tcPr>
          <w:p w14:paraId="1E654D47" w14:textId="77777777" w:rsidR="00254BEC" w:rsidRPr="00A50107" w:rsidRDefault="00254BEC" w:rsidP="00A50107">
            <w:pPr>
              <w:pStyle w:val="Sraopastraip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A50107">
              <w:rPr>
                <w:sz w:val="22"/>
                <w:szCs w:val="22"/>
              </w:rPr>
              <w:t>Sterilizuojami.</w:t>
            </w:r>
          </w:p>
          <w:p w14:paraId="30BB55C3" w14:textId="2F198E16" w:rsidR="00254BEC" w:rsidRPr="00A50107" w:rsidRDefault="00254BEC" w:rsidP="00A50107">
            <w:pPr>
              <w:pStyle w:val="Sraopastraip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A50107">
              <w:rPr>
                <w:sz w:val="22"/>
                <w:szCs w:val="22"/>
              </w:rPr>
              <w:t>Išmatavimai:</w:t>
            </w:r>
            <w:r w:rsidR="00A50107">
              <w:rPr>
                <w:sz w:val="22"/>
                <w:szCs w:val="22"/>
              </w:rPr>
              <w:t xml:space="preserve"> </w:t>
            </w:r>
            <w:r w:rsidRPr="00A50107">
              <w:rPr>
                <w:sz w:val="22"/>
                <w:szCs w:val="22"/>
                <w:lang w:val="pt-PT"/>
              </w:rPr>
              <w:t>šaldomos dalies skersmuo 2 mm</w:t>
            </w:r>
            <w:r w:rsidR="00AB7573">
              <w:rPr>
                <w:sz w:val="22"/>
                <w:szCs w:val="22"/>
                <w:lang w:val="pt-PT"/>
              </w:rPr>
              <w:t xml:space="preserve"> </w:t>
            </w:r>
            <w:r w:rsidR="00052654">
              <w:rPr>
                <w:sz w:val="22"/>
                <w:szCs w:val="22"/>
              </w:rPr>
              <w:t>±</w:t>
            </w:r>
            <w:r w:rsidR="00AB7573">
              <w:rPr>
                <w:sz w:val="22"/>
                <w:szCs w:val="22"/>
              </w:rPr>
              <w:t xml:space="preserve"> 1 </w:t>
            </w:r>
            <w:r w:rsidR="00AB7573" w:rsidRPr="00DA2E23">
              <w:rPr>
                <w:sz w:val="22"/>
                <w:szCs w:val="22"/>
              </w:rPr>
              <w:t>mm</w:t>
            </w:r>
            <w:r w:rsidRPr="00A50107">
              <w:rPr>
                <w:sz w:val="22"/>
                <w:szCs w:val="22"/>
                <w:lang w:val="pt-PT"/>
              </w:rPr>
              <w:t>, burbulo formos.</w:t>
            </w:r>
          </w:p>
        </w:tc>
      </w:tr>
      <w:tr w:rsidR="00BB634D" w:rsidRPr="00AB7573" w14:paraId="20EBE753" w14:textId="77777777" w:rsidTr="00D81940">
        <w:tc>
          <w:tcPr>
            <w:tcW w:w="851" w:type="dxa"/>
          </w:tcPr>
          <w:p w14:paraId="3C6D7362" w14:textId="734AD975" w:rsidR="00BB634D" w:rsidRDefault="00BB634D" w:rsidP="00254BE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</w:t>
            </w:r>
          </w:p>
        </w:tc>
        <w:tc>
          <w:tcPr>
            <w:tcW w:w="4394" w:type="dxa"/>
          </w:tcPr>
          <w:p w14:paraId="4DF03B63" w14:textId="0FCC3E06" w:rsidR="00BB634D" w:rsidRPr="00285067" w:rsidRDefault="00BB634D" w:rsidP="00254BEC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Kontaktinis aplikatorius, skirtas gerkl</w:t>
            </w:r>
            <w:r>
              <w:rPr>
                <w:rFonts w:cs="Times New Roman"/>
                <w:sz w:val="22"/>
                <w:szCs w:val="22"/>
              </w:rPr>
              <w:t>ė</w:t>
            </w:r>
            <w:r w:rsidRPr="00285067">
              <w:rPr>
                <w:rFonts w:cs="Times New Roman"/>
                <w:sz w:val="22"/>
                <w:szCs w:val="22"/>
              </w:rPr>
              <w:t>s šaldymui</w:t>
            </w:r>
            <w:r>
              <w:rPr>
                <w:rFonts w:cs="Times New Roman"/>
                <w:sz w:val="22"/>
                <w:szCs w:val="22"/>
              </w:rPr>
              <w:t xml:space="preserve"> – 1 vnt.</w:t>
            </w:r>
            <w:r w:rsidRPr="00285067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</w:tcPr>
          <w:p w14:paraId="386B474D" w14:textId="77777777" w:rsidR="00BB634D" w:rsidRPr="00A50107" w:rsidRDefault="00BB634D" w:rsidP="00BB634D">
            <w:pPr>
              <w:pStyle w:val="Sraopastraipa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A50107">
              <w:rPr>
                <w:sz w:val="22"/>
                <w:szCs w:val="22"/>
              </w:rPr>
              <w:t>Sterilizuojami.</w:t>
            </w:r>
          </w:p>
          <w:p w14:paraId="14231511" w14:textId="1DCE9EDF" w:rsidR="00BB634D" w:rsidRPr="00A50107" w:rsidRDefault="00BB634D" w:rsidP="00BB634D">
            <w:pPr>
              <w:pStyle w:val="Sraopastraipa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A50107">
              <w:rPr>
                <w:sz w:val="22"/>
                <w:szCs w:val="22"/>
              </w:rPr>
              <w:t>Išmatavimai:</w:t>
            </w:r>
            <w:r>
              <w:rPr>
                <w:sz w:val="22"/>
                <w:szCs w:val="22"/>
              </w:rPr>
              <w:t xml:space="preserve"> </w:t>
            </w:r>
            <w:r w:rsidRPr="00A50107">
              <w:rPr>
                <w:sz w:val="22"/>
                <w:szCs w:val="22"/>
                <w:lang w:val="pt-PT"/>
              </w:rPr>
              <w:t xml:space="preserve">šaldomos dalies skersmuo </w:t>
            </w:r>
            <w:r>
              <w:rPr>
                <w:sz w:val="22"/>
                <w:szCs w:val="22"/>
                <w:lang w:val="pt-PT"/>
              </w:rPr>
              <w:t>13 mm</w:t>
            </w:r>
            <w:r w:rsidRPr="00A50107">
              <w:rPr>
                <w:sz w:val="22"/>
                <w:szCs w:val="22"/>
                <w:lang w:val="pt-PT"/>
              </w:rPr>
              <w:t xml:space="preserve"> </w:t>
            </w:r>
            <w:r w:rsidR="00052654">
              <w:rPr>
                <w:sz w:val="22"/>
                <w:szCs w:val="22"/>
              </w:rPr>
              <w:t>±</w:t>
            </w:r>
            <w:r w:rsidR="00AB7573">
              <w:rPr>
                <w:sz w:val="22"/>
                <w:szCs w:val="22"/>
              </w:rPr>
              <w:t xml:space="preserve"> 1 </w:t>
            </w:r>
            <w:r w:rsidR="00AB7573" w:rsidRPr="00DA2E23">
              <w:rPr>
                <w:sz w:val="22"/>
                <w:szCs w:val="22"/>
              </w:rPr>
              <w:t>mm</w:t>
            </w:r>
            <w:r w:rsidRPr="00A50107">
              <w:rPr>
                <w:sz w:val="22"/>
                <w:szCs w:val="22"/>
                <w:lang w:val="pt-PT"/>
              </w:rPr>
              <w:t>, burbulo formos.</w:t>
            </w:r>
          </w:p>
        </w:tc>
      </w:tr>
      <w:tr w:rsidR="00254BEC" w:rsidRPr="00285067" w14:paraId="1D852F76" w14:textId="77777777" w:rsidTr="00D81940">
        <w:tc>
          <w:tcPr>
            <w:tcW w:w="851" w:type="dxa"/>
          </w:tcPr>
          <w:p w14:paraId="3FD1B3F7" w14:textId="76D5E04F" w:rsidR="00254BEC" w:rsidRPr="00285067" w:rsidRDefault="00254BEC" w:rsidP="00D81940">
            <w:pPr>
              <w:pStyle w:val="Normalny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13.5.</w:t>
            </w:r>
          </w:p>
        </w:tc>
        <w:tc>
          <w:tcPr>
            <w:tcW w:w="4394" w:type="dxa"/>
          </w:tcPr>
          <w:p w14:paraId="6AF1D2E2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Aparato maitinimo šaltinis (nominalios vertės)</w:t>
            </w:r>
          </w:p>
        </w:tc>
        <w:tc>
          <w:tcPr>
            <w:tcW w:w="4820" w:type="dxa"/>
          </w:tcPr>
          <w:p w14:paraId="5A34253B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 w:rsidRPr="00285067">
              <w:rPr>
                <w:rFonts w:cs="Times New Roman"/>
                <w:sz w:val="22"/>
                <w:szCs w:val="22"/>
              </w:rPr>
              <w:t>230V, 50Hz elektros tinklas</w:t>
            </w:r>
          </w:p>
        </w:tc>
      </w:tr>
      <w:tr w:rsidR="00254BEC" w:rsidRPr="00285067" w14:paraId="552384CA" w14:textId="77777777" w:rsidTr="00D81940">
        <w:tc>
          <w:tcPr>
            <w:tcW w:w="851" w:type="dxa"/>
          </w:tcPr>
          <w:p w14:paraId="197A9258" w14:textId="77777777" w:rsidR="00254BEC" w:rsidRPr="00285067" w:rsidRDefault="00254BEC" w:rsidP="00254BEC">
            <w:pPr>
              <w:pStyle w:val="Normalny1"/>
              <w:numPr>
                <w:ilvl w:val="0"/>
                <w:numId w:val="12"/>
              </w:numPr>
              <w:ind w:left="36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E4CF098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Bendrieji reikalavimai </w:t>
            </w:r>
          </w:p>
        </w:tc>
        <w:tc>
          <w:tcPr>
            <w:tcW w:w="4820" w:type="dxa"/>
          </w:tcPr>
          <w:p w14:paraId="38B6BAA8" w14:textId="77777777" w:rsidR="00254BEC" w:rsidRPr="00285067" w:rsidRDefault="00254BEC" w:rsidP="00D81940">
            <w:pPr>
              <w:pStyle w:val="Normalny1"/>
              <w:rPr>
                <w:rFonts w:cs="Times New Roman"/>
                <w:sz w:val="22"/>
                <w:szCs w:val="22"/>
              </w:rPr>
            </w:pPr>
          </w:p>
        </w:tc>
      </w:tr>
      <w:tr w:rsidR="00254BEC" w:rsidRPr="00AB7573" w14:paraId="2EA3FCC8" w14:textId="77777777" w:rsidTr="00D81940">
        <w:tc>
          <w:tcPr>
            <w:tcW w:w="851" w:type="dxa"/>
          </w:tcPr>
          <w:p w14:paraId="4EAA1758" w14:textId="77777777" w:rsidR="00254BEC" w:rsidRPr="00C340E2" w:rsidRDefault="00254BEC" w:rsidP="00254BEC">
            <w:pPr>
              <w:pStyle w:val="Normalny1"/>
              <w:numPr>
                <w:ilvl w:val="0"/>
                <w:numId w:val="12"/>
              </w:numPr>
              <w:ind w:left="36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E4E5C43" w14:textId="77777777" w:rsidR="00254BEC" w:rsidRPr="00C340E2" w:rsidRDefault="00254BEC" w:rsidP="00D81940">
            <w:pPr>
              <w:pStyle w:val="Normalny1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340E2">
              <w:rPr>
                <w:rFonts w:cs="Times New Roman"/>
                <w:color w:val="000000" w:themeColor="text1"/>
                <w:sz w:val="22"/>
                <w:szCs w:val="22"/>
              </w:rPr>
              <w:t>Kartu su aparatu pateikiama dokumentacija </w:t>
            </w:r>
          </w:p>
        </w:tc>
        <w:tc>
          <w:tcPr>
            <w:tcW w:w="4820" w:type="dxa"/>
            <w:vAlign w:val="center"/>
          </w:tcPr>
          <w:p w14:paraId="4F36799D" w14:textId="77777777" w:rsidR="00254BEC" w:rsidRPr="00C340E2" w:rsidRDefault="00254BEC" w:rsidP="00254BEC">
            <w:pPr>
              <w:pStyle w:val="Sraopastraipa"/>
              <w:widowControl/>
              <w:numPr>
                <w:ilvl w:val="0"/>
                <w:numId w:val="11"/>
              </w:numPr>
              <w:shd w:val="clear" w:color="auto" w:fill="FFFFFF"/>
              <w:suppressAutoHyphens w:val="0"/>
              <w:ind w:left="270" w:hanging="270"/>
              <w:rPr>
                <w:color w:val="000000" w:themeColor="text1"/>
                <w:sz w:val="22"/>
                <w:szCs w:val="22"/>
              </w:rPr>
            </w:pPr>
            <w:r w:rsidRPr="00C340E2">
              <w:rPr>
                <w:color w:val="000000" w:themeColor="text1"/>
                <w:sz w:val="22"/>
                <w:szCs w:val="22"/>
              </w:rPr>
              <w:t>Naudojimo instrukcija lietuvių ir anglų kalba.</w:t>
            </w:r>
          </w:p>
          <w:p w14:paraId="77E45EDD" w14:textId="77777777" w:rsidR="00254BEC" w:rsidRPr="00C340E2" w:rsidRDefault="00254BEC" w:rsidP="00254BEC">
            <w:pPr>
              <w:pStyle w:val="Sraopastraipa"/>
              <w:widowControl/>
              <w:numPr>
                <w:ilvl w:val="0"/>
                <w:numId w:val="11"/>
              </w:numPr>
              <w:shd w:val="clear" w:color="auto" w:fill="FFFFFF"/>
              <w:suppressAutoHyphens w:val="0"/>
              <w:ind w:left="270" w:hanging="270"/>
              <w:rPr>
                <w:color w:val="000000" w:themeColor="text1"/>
                <w:sz w:val="22"/>
                <w:szCs w:val="22"/>
              </w:rPr>
            </w:pPr>
            <w:r w:rsidRPr="00C340E2">
              <w:rPr>
                <w:color w:val="000000" w:themeColor="text1"/>
                <w:sz w:val="22"/>
                <w:szCs w:val="22"/>
              </w:rPr>
              <w:t>Serviso dokumentacija anglų kalba. Gali būti ir lietuvių kalba.</w:t>
            </w:r>
          </w:p>
          <w:p w14:paraId="1AB195A6" w14:textId="77777777" w:rsidR="00254BEC" w:rsidRDefault="00254BEC" w:rsidP="00254BEC">
            <w:pPr>
              <w:pStyle w:val="Sraopastraipa"/>
              <w:widowControl/>
              <w:numPr>
                <w:ilvl w:val="0"/>
                <w:numId w:val="11"/>
              </w:numPr>
              <w:shd w:val="clear" w:color="auto" w:fill="FFFFFF"/>
              <w:suppressAutoHyphens w:val="0"/>
              <w:ind w:left="270" w:hanging="270"/>
              <w:rPr>
                <w:color w:val="000000" w:themeColor="text1"/>
                <w:sz w:val="22"/>
                <w:szCs w:val="22"/>
              </w:rPr>
            </w:pPr>
            <w:r w:rsidRPr="00C340E2">
              <w:rPr>
                <w:color w:val="000000" w:themeColor="text1"/>
                <w:sz w:val="22"/>
                <w:szCs w:val="22"/>
              </w:rPr>
              <w:t>Valymo-dezinfekavimo instrukcija: aprašoma valymo-dezinfekavimo procedūra ir periodiškumas.</w:t>
            </w:r>
          </w:p>
          <w:p w14:paraId="0F183488" w14:textId="5EB094F9" w:rsidR="00052654" w:rsidRPr="00C340E2" w:rsidRDefault="00052654" w:rsidP="00254BEC">
            <w:pPr>
              <w:pStyle w:val="Sraopastraipa"/>
              <w:widowControl/>
              <w:numPr>
                <w:ilvl w:val="0"/>
                <w:numId w:val="11"/>
              </w:numPr>
              <w:shd w:val="clear" w:color="auto" w:fill="FFFFFF"/>
              <w:suppressAutoHyphens w:val="0"/>
              <w:ind w:left="270" w:hanging="27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CE arba lygiavertis sertifikatas</w:t>
            </w:r>
            <w:bookmarkStart w:id="2" w:name="_GoBack"/>
            <w:bookmarkEnd w:id="2"/>
          </w:p>
        </w:tc>
      </w:tr>
    </w:tbl>
    <w:p w14:paraId="62B56766" w14:textId="0BCA7EC5" w:rsidR="002114C2" w:rsidRPr="00254BEC" w:rsidRDefault="002114C2" w:rsidP="00254BEC">
      <w:pPr>
        <w:rPr>
          <w:lang w:val="lt-LT"/>
        </w:rPr>
      </w:pPr>
    </w:p>
    <w:sectPr w:rsidR="002114C2" w:rsidRPr="00254BEC" w:rsidSect="00D83A04">
      <w:pgSz w:w="11900" w:h="16840"/>
      <w:pgMar w:top="709" w:right="1440" w:bottom="1440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0E3D09" w14:textId="77777777" w:rsidR="008A4F50" w:rsidRDefault="008A4F50" w:rsidP="003F35D8">
      <w:r>
        <w:separator/>
      </w:r>
    </w:p>
  </w:endnote>
  <w:endnote w:type="continuationSeparator" w:id="0">
    <w:p w14:paraId="4BAF1398" w14:textId="77777777" w:rsidR="008A4F50" w:rsidRDefault="008A4F50" w:rsidP="003F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F28D9" w14:textId="77777777" w:rsidR="008A4F50" w:rsidRDefault="008A4F50" w:rsidP="003F35D8">
      <w:r>
        <w:separator/>
      </w:r>
    </w:p>
  </w:footnote>
  <w:footnote w:type="continuationSeparator" w:id="0">
    <w:p w14:paraId="74A9BEA3" w14:textId="77777777" w:rsidR="008A4F50" w:rsidRDefault="008A4F50" w:rsidP="003F3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784F"/>
    <w:multiLevelType w:val="hybridMultilevel"/>
    <w:tmpl w:val="5C220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F7827"/>
    <w:multiLevelType w:val="multilevel"/>
    <w:tmpl w:val="287CA39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2."/>
      <w:lvlJc w:val="left"/>
      <w:pPr>
        <w:ind w:left="1287" w:hanging="360"/>
      </w:pPr>
      <w:rPr>
        <w:rFonts w:ascii="Times New Roman" w:eastAsia="Arial Unicode MS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" w15:restartNumberingAfterBreak="0">
    <w:nsid w:val="166D1B3D"/>
    <w:multiLevelType w:val="hybridMultilevel"/>
    <w:tmpl w:val="3FA40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E3438"/>
    <w:multiLevelType w:val="multilevel"/>
    <w:tmpl w:val="F47AA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C14F21"/>
    <w:multiLevelType w:val="multilevel"/>
    <w:tmpl w:val="D1D8E0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28021D93"/>
    <w:multiLevelType w:val="multilevel"/>
    <w:tmpl w:val="880A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9B7D22"/>
    <w:multiLevelType w:val="multilevel"/>
    <w:tmpl w:val="CE80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F6006E"/>
    <w:multiLevelType w:val="multilevel"/>
    <w:tmpl w:val="3FA8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302B14"/>
    <w:multiLevelType w:val="multilevel"/>
    <w:tmpl w:val="9E3E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4E439C"/>
    <w:multiLevelType w:val="hybridMultilevel"/>
    <w:tmpl w:val="A0D0D7BA"/>
    <w:lvl w:ilvl="0" w:tplc="978AF062">
      <w:start w:val="1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F3C68"/>
    <w:multiLevelType w:val="hybridMultilevel"/>
    <w:tmpl w:val="A9304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B173A"/>
    <w:multiLevelType w:val="hybridMultilevel"/>
    <w:tmpl w:val="3FA409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60458"/>
    <w:multiLevelType w:val="multilevel"/>
    <w:tmpl w:val="B934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191A41"/>
    <w:multiLevelType w:val="hybridMultilevel"/>
    <w:tmpl w:val="BB0414DC"/>
    <w:lvl w:ilvl="0" w:tplc="F536BD6E">
      <w:start w:val="1"/>
      <w:numFmt w:val="decimal"/>
      <w:lvlText w:val="%1."/>
      <w:lvlJc w:val="left"/>
      <w:pPr>
        <w:ind w:left="1210" w:hanging="360"/>
      </w:p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>
      <w:start w:val="1"/>
      <w:numFmt w:val="decimal"/>
      <w:lvlText w:val="%4."/>
      <w:lvlJc w:val="left"/>
      <w:pPr>
        <w:ind w:left="3370" w:hanging="360"/>
      </w:pPr>
    </w:lvl>
    <w:lvl w:ilvl="4" w:tplc="04090019">
      <w:start w:val="1"/>
      <w:numFmt w:val="lowerLetter"/>
      <w:lvlText w:val="%5."/>
      <w:lvlJc w:val="left"/>
      <w:pPr>
        <w:ind w:left="4090" w:hanging="360"/>
      </w:pPr>
    </w:lvl>
    <w:lvl w:ilvl="5" w:tplc="0409001B">
      <w:start w:val="1"/>
      <w:numFmt w:val="lowerRoman"/>
      <w:lvlText w:val="%6."/>
      <w:lvlJc w:val="right"/>
      <w:pPr>
        <w:ind w:left="4810" w:hanging="180"/>
      </w:pPr>
    </w:lvl>
    <w:lvl w:ilvl="6" w:tplc="0409000F">
      <w:start w:val="1"/>
      <w:numFmt w:val="decimal"/>
      <w:lvlText w:val="%7."/>
      <w:lvlJc w:val="left"/>
      <w:pPr>
        <w:ind w:left="5530" w:hanging="360"/>
      </w:pPr>
    </w:lvl>
    <w:lvl w:ilvl="7" w:tplc="04090019">
      <w:start w:val="1"/>
      <w:numFmt w:val="lowerLetter"/>
      <w:lvlText w:val="%8."/>
      <w:lvlJc w:val="left"/>
      <w:pPr>
        <w:ind w:left="6250" w:hanging="360"/>
      </w:pPr>
    </w:lvl>
    <w:lvl w:ilvl="8" w:tplc="0409001B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70401CFE"/>
    <w:multiLevelType w:val="hybridMultilevel"/>
    <w:tmpl w:val="FD400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32D25"/>
    <w:multiLevelType w:val="hybridMultilevel"/>
    <w:tmpl w:val="03C6108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9"/>
  </w:num>
  <w:num w:numId="8">
    <w:abstractNumId w:val="14"/>
  </w:num>
  <w:num w:numId="9">
    <w:abstractNumId w:val="0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5"/>
  </w:num>
  <w:num w:numId="14">
    <w:abstractNumId w:val="4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975"/>
    <w:rsid w:val="0003282E"/>
    <w:rsid w:val="00052654"/>
    <w:rsid w:val="00072D4B"/>
    <w:rsid w:val="000F2C76"/>
    <w:rsid w:val="00126D97"/>
    <w:rsid w:val="002114C2"/>
    <w:rsid w:val="00240A64"/>
    <w:rsid w:val="00254BEC"/>
    <w:rsid w:val="00285067"/>
    <w:rsid w:val="002E2941"/>
    <w:rsid w:val="002E5F24"/>
    <w:rsid w:val="003A4A06"/>
    <w:rsid w:val="003C2F12"/>
    <w:rsid w:val="003F35D8"/>
    <w:rsid w:val="00410C2D"/>
    <w:rsid w:val="0042411B"/>
    <w:rsid w:val="004C04B0"/>
    <w:rsid w:val="004F347F"/>
    <w:rsid w:val="0053287E"/>
    <w:rsid w:val="005C3016"/>
    <w:rsid w:val="0061407F"/>
    <w:rsid w:val="006164FB"/>
    <w:rsid w:val="00632F5F"/>
    <w:rsid w:val="00647975"/>
    <w:rsid w:val="00662B45"/>
    <w:rsid w:val="00663B84"/>
    <w:rsid w:val="006912F0"/>
    <w:rsid w:val="006C727A"/>
    <w:rsid w:val="007025D3"/>
    <w:rsid w:val="007B6AB4"/>
    <w:rsid w:val="007E0AA7"/>
    <w:rsid w:val="008102A7"/>
    <w:rsid w:val="008346C1"/>
    <w:rsid w:val="00893389"/>
    <w:rsid w:val="008A4F50"/>
    <w:rsid w:val="009035D8"/>
    <w:rsid w:val="00933DD0"/>
    <w:rsid w:val="00951C7B"/>
    <w:rsid w:val="00A40D0E"/>
    <w:rsid w:val="00A50107"/>
    <w:rsid w:val="00A80A76"/>
    <w:rsid w:val="00AB7573"/>
    <w:rsid w:val="00AD04AF"/>
    <w:rsid w:val="00AD374B"/>
    <w:rsid w:val="00B65A9A"/>
    <w:rsid w:val="00BB634D"/>
    <w:rsid w:val="00C20F62"/>
    <w:rsid w:val="00C809A0"/>
    <w:rsid w:val="00D33FD2"/>
    <w:rsid w:val="00D34B88"/>
    <w:rsid w:val="00D83A04"/>
    <w:rsid w:val="00DC5802"/>
    <w:rsid w:val="00E8536D"/>
    <w:rsid w:val="00EB272D"/>
    <w:rsid w:val="00EF33C7"/>
    <w:rsid w:val="00F81353"/>
    <w:rsid w:val="00F8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E803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47975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54B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inija">
    <w:name w:val="linija"/>
    <w:basedOn w:val="prastasis"/>
    <w:rsid w:val="0064797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lt-LT" w:eastAsia="lt-LT"/>
    </w:rPr>
  </w:style>
  <w:style w:type="paragraph" w:customStyle="1" w:styleId="Normalny1">
    <w:name w:val="Normalny1"/>
    <w:rsid w:val="00647975"/>
    <w:rPr>
      <w:rFonts w:ascii="Times New Roman" w:eastAsia="Arial Unicode MS" w:hAnsi="Times New Roman" w:cs="Arial Unicode MS"/>
      <w:color w:val="000000"/>
      <w:u w:color="000000"/>
      <w:lang w:val="lt-LT" w:eastAsia="lt-LT"/>
    </w:rPr>
  </w:style>
  <w:style w:type="paragraph" w:customStyle="1" w:styleId="Nagwek1">
    <w:name w:val="Nagłówek1"/>
    <w:rsid w:val="00647975"/>
    <w:pPr>
      <w:widowControl w:val="0"/>
      <w:tabs>
        <w:tab w:val="center" w:pos="4153"/>
        <w:tab w:val="right" w:pos="8306"/>
      </w:tabs>
      <w:spacing w:after="20"/>
      <w:jc w:val="both"/>
    </w:pPr>
    <w:rPr>
      <w:rFonts w:ascii="Times New Roman" w:eastAsia="Arial Unicode MS" w:hAnsi="Times New Roman" w:cs="Arial Unicode MS"/>
      <w:color w:val="000000"/>
      <w:u w:color="000000"/>
      <w:lang w:val="lt-LT" w:eastAsia="lt-LT"/>
    </w:rPr>
  </w:style>
  <w:style w:type="paragraph" w:styleId="Sraopastraipa">
    <w:name w:val="List Paragraph"/>
    <w:aliases w:val="lp1,Bullet 1,Use Case List Paragraph,Numbering,ERP-List Paragraph,List Paragraph11,List Paragraph Red,List Paragraph21,Table of contents numbered,List Paragraph2,Buletai,Bullet EY,List Paragraph111,Paragraph,List Paragraph1,Lentele"/>
    <w:basedOn w:val="prastasis"/>
    <w:link w:val="SraopastraipaDiagrama"/>
    <w:uiPriority w:val="34"/>
    <w:qFormat/>
    <w:rsid w:val="00D34B88"/>
    <w:pPr>
      <w:widowControl w:val="0"/>
      <w:suppressAutoHyphens/>
      <w:overflowPunct/>
      <w:autoSpaceDE/>
      <w:autoSpaceDN/>
      <w:adjustRightInd/>
      <w:ind w:left="720"/>
      <w:contextualSpacing/>
    </w:pPr>
    <w:rPr>
      <w:rFonts w:eastAsia="Lucida Sans Unicode" w:cs="Mangal"/>
      <w:kern w:val="1"/>
      <w:sz w:val="24"/>
      <w:szCs w:val="21"/>
      <w:lang w:val="lt-LT" w:eastAsia="hi-IN" w:bidi="hi-IN"/>
    </w:rPr>
  </w:style>
  <w:style w:type="paragraph" w:styleId="prastasiniatinklio">
    <w:name w:val="Normal (Web)"/>
    <w:basedOn w:val="prastasis"/>
    <w:unhideWhenUsed/>
    <w:rsid w:val="00D34B8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3F35D8"/>
    <w:pPr>
      <w:tabs>
        <w:tab w:val="center" w:pos="4536"/>
        <w:tab w:val="right" w:pos="90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F35D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3F35D8"/>
    <w:pPr>
      <w:tabs>
        <w:tab w:val="center" w:pos="4536"/>
        <w:tab w:val="right" w:pos="90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F35D8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WW8Num1z1">
    <w:name w:val="WW8Num1z1"/>
    <w:rsid w:val="00951C7B"/>
    <w:rPr>
      <w:b w:val="0"/>
      <w:i w:val="0"/>
      <w:strike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List Paragraph Red Diagrama,List Paragraph21 Diagrama,Table of contents numbered Diagrama"/>
    <w:link w:val="Sraopastraipa"/>
    <w:uiPriority w:val="34"/>
    <w:qFormat/>
    <w:locked/>
    <w:rsid w:val="00285067"/>
    <w:rPr>
      <w:rFonts w:ascii="Times New Roman" w:eastAsia="Lucida Sans Unicode" w:hAnsi="Times New Roman" w:cs="Mangal"/>
      <w:kern w:val="1"/>
      <w:szCs w:val="21"/>
      <w:lang w:val="lt-LT" w:eastAsia="hi-IN" w:bidi="hi-I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254B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Alfonsas</cp:lastModifiedBy>
  <cp:revision>5</cp:revision>
  <dcterms:created xsi:type="dcterms:W3CDTF">2026-07-17T13:30:00Z</dcterms:created>
  <dcterms:modified xsi:type="dcterms:W3CDTF">2026-09-08T08:26:00Z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bb15d2bfc9561272a08c14b0b95c0744605a0ee41759914b4807a5c5409ce705</vt:lpwstr>
  </property>
</Properties>
</file>