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78C9DE" w14:textId="6E546CAB" w:rsidR="0026238D" w:rsidRDefault="00F43678" w:rsidP="0026238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p>
    <w:p w14:paraId="76244BED" w14:textId="5CCE3858" w:rsidR="0095086A" w:rsidRPr="00F43678" w:rsidRDefault="0095086A" w:rsidP="0026238D">
      <w:pPr>
        <w:spacing w:after="0" w:line="240" w:lineRule="auto"/>
        <w:ind w:left="8640" w:firstLine="720"/>
        <w:rPr>
          <w:rFonts w:ascii="Times New Roman" w:eastAsia="Times New Roman" w:hAnsi="Times New Roman" w:cs="Times New Roman"/>
          <w:i/>
          <w:color w:val="000000"/>
          <w:sz w:val="24"/>
          <w:szCs w:val="24"/>
        </w:rPr>
      </w:pPr>
    </w:p>
    <w:tbl>
      <w:tblPr>
        <w:tblW w:w="0" w:type="auto"/>
        <w:jc w:val="center"/>
        <w:tblLook w:val="0000" w:firstRow="0" w:lastRow="0" w:firstColumn="0" w:lastColumn="0" w:noHBand="0" w:noVBand="0"/>
      </w:tblPr>
      <w:tblGrid>
        <w:gridCol w:w="7371"/>
      </w:tblGrid>
      <w:tr w:rsidR="007D2F72" w:rsidRPr="00F43678" w14:paraId="334DA5CA" w14:textId="77777777" w:rsidTr="007C77AC">
        <w:trPr>
          <w:trHeight w:val="429"/>
          <w:jc w:val="center"/>
        </w:trPr>
        <w:tc>
          <w:tcPr>
            <w:tcW w:w="7371" w:type="dxa"/>
          </w:tcPr>
          <w:p w14:paraId="6981CACA" w14:textId="546F0149" w:rsidR="007C77AC" w:rsidRPr="00F43678" w:rsidRDefault="0095086A" w:rsidP="00EF6F6B">
            <w:pPr>
              <w:spacing w:after="0" w:line="240" w:lineRule="auto"/>
              <w:jc w:val="center"/>
              <w:rPr>
                <w:rFonts w:ascii="Times New Roman" w:hAnsi="Times New Roman" w:cs="Times New Roman"/>
                <w:b/>
                <w:sz w:val="24"/>
                <w:szCs w:val="24"/>
              </w:rPr>
            </w:pPr>
            <w:r w:rsidRPr="00F43678">
              <w:rPr>
                <w:rFonts w:ascii="Times New Roman" w:hAnsi="Times New Roman" w:cs="Times New Roman"/>
                <w:b/>
                <w:sz w:val="24"/>
                <w:szCs w:val="24"/>
              </w:rPr>
              <w:t xml:space="preserve">SUPAPRASTINTA </w:t>
            </w:r>
            <w:r w:rsidR="00B83EA9" w:rsidRPr="00F43678">
              <w:rPr>
                <w:rFonts w:ascii="Times New Roman" w:hAnsi="Times New Roman" w:cs="Times New Roman"/>
                <w:b/>
                <w:sz w:val="24"/>
                <w:szCs w:val="24"/>
              </w:rPr>
              <w:t xml:space="preserve">PREKIŲ </w:t>
            </w:r>
            <w:r w:rsidR="007D2F72" w:rsidRPr="00F43678">
              <w:rPr>
                <w:rFonts w:ascii="Times New Roman" w:hAnsi="Times New Roman" w:cs="Times New Roman"/>
                <w:b/>
                <w:sz w:val="24"/>
                <w:szCs w:val="24"/>
              </w:rPr>
              <w:t>VIEŠOJO PIRKIMO</w:t>
            </w:r>
            <w:r w:rsidR="00A306CD" w:rsidRPr="00F43678">
              <w:rPr>
                <w:rFonts w:ascii="Times New Roman" w:hAnsi="Times New Roman" w:cs="Times New Roman"/>
                <w:b/>
                <w:sz w:val="24"/>
                <w:szCs w:val="24"/>
              </w:rPr>
              <w:t>–</w:t>
            </w:r>
            <w:r w:rsidR="007D2F72" w:rsidRPr="00F43678">
              <w:rPr>
                <w:rFonts w:ascii="Times New Roman" w:hAnsi="Times New Roman" w:cs="Times New Roman"/>
                <w:b/>
                <w:sz w:val="24"/>
                <w:szCs w:val="24"/>
              </w:rPr>
              <w:t>PARDAVIMO SUTARTIS</w:t>
            </w:r>
            <w:r w:rsidR="00FD1301" w:rsidRPr="00F43678">
              <w:rPr>
                <w:rFonts w:ascii="Times New Roman" w:hAnsi="Times New Roman" w:cs="Times New Roman"/>
                <w:b/>
                <w:sz w:val="24"/>
                <w:szCs w:val="24"/>
              </w:rPr>
              <w:t xml:space="preserve"> </w:t>
            </w:r>
          </w:p>
        </w:tc>
      </w:tr>
    </w:tbl>
    <w:p w14:paraId="0536F3FD" w14:textId="77777777" w:rsidR="00F43678" w:rsidRDefault="00F43678" w:rsidP="005075B1">
      <w:pPr>
        <w:spacing w:after="0" w:line="240" w:lineRule="auto"/>
        <w:jc w:val="center"/>
        <w:rPr>
          <w:rFonts w:ascii="Times New Roman" w:hAnsi="Times New Roman" w:cs="Times New Roman"/>
        </w:rPr>
      </w:pPr>
    </w:p>
    <w:p w14:paraId="44DDFA45" w14:textId="73498005" w:rsidR="00B83EA9" w:rsidRPr="00275ED6" w:rsidRDefault="00B83EA9" w:rsidP="005075B1">
      <w:pPr>
        <w:spacing w:after="0" w:line="240" w:lineRule="auto"/>
        <w:jc w:val="center"/>
        <w:rPr>
          <w:rFonts w:ascii="Times New Roman" w:hAnsi="Times New Roman" w:cs="Times New Roman"/>
          <w:sz w:val="24"/>
          <w:szCs w:val="24"/>
        </w:rPr>
      </w:pPr>
      <w:r w:rsidRPr="00275ED6">
        <w:rPr>
          <w:rFonts w:ascii="Times New Roman" w:hAnsi="Times New Roman" w:cs="Times New Roman"/>
          <w:sz w:val="24"/>
          <w:szCs w:val="24"/>
        </w:rPr>
        <w:t>20</w:t>
      </w:r>
      <w:r w:rsidR="00C55B97" w:rsidRPr="00275ED6">
        <w:rPr>
          <w:rFonts w:ascii="Times New Roman" w:hAnsi="Times New Roman" w:cs="Times New Roman"/>
          <w:sz w:val="24"/>
          <w:szCs w:val="24"/>
        </w:rPr>
        <w:t>2</w:t>
      </w:r>
      <w:r w:rsidR="003A15D0">
        <w:rPr>
          <w:rFonts w:ascii="Times New Roman" w:hAnsi="Times New Roman" w:cs="Times New Roman"/>
          <w:sz w:val="24"/>
          <w:szCs w:val="24"/>
        </w:rPr>
        <w:t>6</w:t>
      </w:r>
      <w:r w:rsidRPr="00275ED6">
        <w:rPr>
          <w:rFonts w:ascii="Times New Roman" w:hAnsi="Times New Roman" w:cs="Times New Roman"/>
          <w:sz w:val="24"/>
          <w:szCs w:val="24"/>
        </w:rPr>
        <w:t xml:space="preserve"> m._______________ d.</w:t>
      </w:r>
    </w:p>
    <w:p w14:paraId="12D6F246" w14:textId="77777777" w:rsidR="007D2F72" w:rsidRPr="00275ED6" w:rsidRDefault="00B83EA9" w:rsidP="005075B1">
      <w:pPr>
        <w:spacing w:after="0" w:line="240" w:lineRule="auto"/>
        <w:jc w:val="center"/>
        <w:rPr>
          <w:rFonts w:ascii="Times New Roman" w:hAnsi="Times New Roman" w:cs="Times New Roman"/>
          <w:sz w:val="24"/>
          <w:szCs w:val="24"/>
        </w:rPr>
      </w:pPr>
      <w:r w:rsidRPr="00275ED6">
        <w:rPr>
          <w:rFonts w:ascii="Times New Roman" w:hAnsi="Times New Roman" w:cs="Times New Roman"/>
          <w:sz w:val="24"/>
          <w:szCs w:val="24"/>
        </w:rPr>
        <w:t>Vilnius</w:t>
      </w:r>
    </w:p>
    <w:p w14:paraId="1C43E8D6" w14:textId="77777777" w:rsidR="00F43678" w:rsidRPr="00E042C0" w:rsidRDefault="00F43678" w:rsidP="005075B1">
      <w:pPr>
        <w:spacing w:after="0" w:line="240" w:lineRule="auto"/>
        <w:jc w:val="center"/>
        <w:rPr>
          <w:rFonts w:ascii="Times New Roman" w:hAnsi="Times New Roman" w:cs="Times New Roman"/>
        </w:rPr>
      </w:pPr>
    </w:p>
    <w:tbl>
      <w:tblPr>
        <w:tblW w:w="1105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2"/>
        <w:gridCol w:w="6945"/>
      </w:tblGrid>
      <w:tr w:rsidR="007D2F72" w:rsidRPr="005B511F" w14:paraId="6FD3494D" w14:textId="77777777" w:rsidTr="00A11241">
        <w:trPr>
          <w:trHeight w:val="194"/>
        </w:trPr>
        <w:tc>
          <w:tcPr>
            <w:tcW w:w="11057" w:type="dxa"/>
            <w:gridSpan w:val="2"/>
          </w:tcPr>
          <w:p w14:paraId="5B192CA9" w14:textId="3B82D233" w:rsidR="007D2F72" w:rsidRPr="005B511F" w:rsidRDefault="007D2F72" w:rsidP="00730A90">
            <w:pPr>
              <w:pStyle w:val="ListParagraph"/>
              <w:numPr>
                <w:ilvl w:val="0"/>
                <w:numId w:val="2"/>
              </w:numPr>
              <w:spacing w:after="0" w:line="240" w:lineRule="auto"/>
              <w:ind w:left="421" w:hanging="425"/>
              <w:jc w:val="both"/>
              <w:rPr>
                <w:rFonts w:ascii="Times New Roman" w:hAnsi="Times New Roman" w:cs="Times New Roman"/>
                <w:b/>
                <w:sz w:val="24"/>
                <w:szCs w:val="24"/>
              </w:rPr>
            </w:pPr>
            <w:r w:rsidRPr="005B511F">
              <w:rPr>
                <w:rFonts w:ascii="Times New Roman" w:hAnsi="Times New Roman" w:cs="Times New Roman"/>
                <w:b/>
                <w:sz w:val="24"/>
                <w:szCs w:val="24"/>
              </w:rPr>
              <w:t xml:space="preserve">Pirkėjas </w:t>
            </w:r>
            <w:r w:rsidR="00730A90" w:rsidRPr="005B511F">
              <w:rPr>
                <w:rFonts w:ascii="Times New Roman" w:hAnsi="Times New Roman" w:cs="Times New Roman"/>
                <w:b/>
                <w:sz w:val="24"/>
                <w:szCs w:val="24"/>
              </w:rPr>
              <w:t>–</w:t>
            </w:r>
            <w:r w:rsidRPr="005B511F">
              <w:rPr>
                <w:rFonts w:ascii="Times New Roman" w:hAnsi="Times New Roman" w:cs="Times New Roman"/>
                <w:b/>
                <w:sz w:val="24"/>
                <w:szCs w:val="24"/>
              </w:rPr>
              <w:t xml:space="preserve"> </w:t>
            </w:r>
            <w:r w:rsidR="00FD1301" w:rsidRPr="005B511F">
              <w:rPr>
                <w:rFonts w:ascii="Times New Roman" w:hAnsi="Times New Roman" w:cs="Times New Roman"/>
                <w:sz w:val="24"/>
                <w:szCs w:val="24"/>
              </w:rPr>
              <w:t>Lietuvos kariuomenės Logistikos valdybos Įgulų aptarnavimo tarnyba</w:t>
            </w:r>
            <w:r w:rsidR="00EF6F6B" w:rsidRPr="005B511F">
              <w:rPr>
                <w:rFonts w:ascii="Times New Roman" w:hAnsi="Times New Roman" w:cs="Times New Roman"/>
                <w:sz w:val="24"/>
                <w:szCs w:val="24"/>
              </w:rPr>
              <w:t>.</w:t>
            </w:r>
          </w:p>
        </w:tc>
      </w:tr>
      <w:tr w:rsidR="00061336" w:rsidRPr="005B511F" w14:paraId="4D93C04C" w14:textId="77777777" w:rsidTr="00A11241">
        <w:trPr>
          <w:trHeight w:val="351"/>
        </w:trPr>
        <w:tc>
          <w:tcPr>
            <w:tcW w:w="11057" w:type="dxa"/>
            <w:gridSpan w:val="2"/>
          </w:tcPr>
          <w:p w14:paraId="17AFFD1F" w14:textId="13539F93" w:rsidR="00061336" w:rsidRPr="005B511F" w:rsidRDefault="00061336" w:rsidP="005075B1">
            <w:pPr>
              <w:pStyle w:val="ListParagraph"/>
              <w:numPr>
                <w:ilvl w:val="0"/>
                <w:numId w:val="2"/>
              </w:numPr>
              <w:spacing w:after="0" w:line="240" w:lineRule="auto"/>
              <w:ind w:left="421" w:hanging="425"/>
              <w:jc w:val="both"/>
              <w:rPr>
                <w:rFonts w:ascii="Times New Roman" w:hAnsi="Times New Roman" w:cs="Times New Roman"/>
                <w:sz w:val="24"/>
                <w:szCs w:val="24"/>
              </w:rPr>
            </w:pPr>
            <w:r w:rsidRPr="005B511F">
              <w:rPr>
                <w:rFonts w:ascii="Times New Roman" w:hAnsi="Times New Roman" w:cs="Times New Roman"/>
                <w:b/>
                <w:sz w:val="24"/>
                <w:szCs w:val="24"/>
              </w:rPr>
              <w:t>Mokėtojas –</w:t>
            </w:r>
            <w:r w:rsidR="00FD1301" w:rsidRPr="005B511F">
              <w:rPr>
                <w:rFonts w:ascii="Times New Roman" w:hAnsi="Times New Roman" w:cs="Times New Roman"/>
                <w:b/>
                <w:sz w:val="24"/>
                <w:szCs w:val="24"/>
              </w:rPr>
              <w:t xml:space="preserve"> </w:t>
            </w:r>
            <w:r w:rsidR="00FD1301" w:rsidRPr="005B511F">
              <w:rPr>
                <w:rFonts w:ascii="Times New Roman" w:hAnsi="Times New Roman" w:cs="Times New Roman"/>
                <w:sz w:val="24"/>
                <w:szCs w:val="24"/>
              </w:rPr>
              <w:t>Lietuvos kariuomenė</w:t>
            </w:r>
            <w:r w:rsidR="00EF6F6B" w:rsidRPr="005B511F">
              <w:rPr>
                <w:rFonts w:ascii="Times New Roman" w:hAnsi="Times New Roman" w:cs="Times New Roman"/>
                <w:sz w:val="24"/>
                <w:szCs w:val="24"/>
              </w:rPr>
              <w:t>.</w:t>
            </w:r>
          </w:p>
          <w:p w14:paraId="558E4256" w14:textId="71C09D94" w:rsidR="00061336" w:rsidRPr="005B511F" w:rsidRDefault="00061336" w:rsidP="00C55B97">
            <w:pPr>
              <w:pStyle w:val="ListParagraph"/>
              <w:numPr>
                <w:ilvl w:val="0"/>
                <w:numId w:val="2"/>
              </w:numPr>
              <w:spacing w:after="0" w:line="240" w:lineRule="auto"/>
              <w:ind w:left="421" w:hanging="425"/>
              <w:jc w:val="both"/>
              <w:rPr>
                <w:rFonts w:ascii="Times New Roman" w:hAnsi="Times New Roman" w:cs="Times New Roman"/>
                <w:b/>
                <w:sz w:val="24"/>
                <w:szCs w:val="24"/>
              </w:rPr>
            </w:pPr>
            <w:r w:rsidRPr="005B511F">
              <w:rPr>
                <w:rFonts w:ascii="Times New Roman" w:hAnsi="Times New Roman" w:cs="Times New Roman"/>
                <w:b/>
                <w:sz w:val="24"/>
                <w:szCs w:val="24"/>
              </w:rPr>
              <w:t>Gavėjas</w:t>
            </w:r>
            <w:r w:rsidRPr="005B511F">
              <w:rPr>
                <w:rFonts w:ascii="Times New Roman" w:hAnsi="Times New Roman" w:cs="Times New Roman"/>
                <w:sz w:val="24"/>
                <w:szCs w:val="24"/>
              </w:rPr>
              <w:t xml:space="preserve"> </w:t>
            </w:r>
            <w:r w:rsidRPr="005B511F">
              <w:rPr>
                <w:rFonts w:ascii="Times New Roman" w:hAnsi="Times New Roman" w:cs="Times New Roman"/>
                <w:b/>
                <w:sz w:val="24"/>
                <w:szCs w:val="24"/>
              </w:rPr>
              <w:t>–</w:t>
            </w:r>
            <w:r w:rsidR="00FD1301" w:rsidRPr="005B511F">
              <w:rPr>
                <w:rFonts w:ascii="Times New Roman" w:hAnsi="Times New Roman" w:cs="Times New Roman"/>
                <w:b/>
                <w:sz w:val="24"/>
                <w:szCs w:val="24"/>
              </w:rPr>
              <w:t xml:space="preserve"> </w:t>
            </w:r>
            <w:r w:rsidR="00FD1301" w:rsidRPr="005B511F">
              <w:rPr>
                <w:rFonts w:ascii="Times New Roman" w:hAnsi="Times New Roman" w:cs="Times New Roman"/>
                <w:sz w:val="24"/>
                <w:szCs w:val="24"/>
              </w:rPr>
              <w:t>Įgulų aptarnavimo tarnyba</w:t>
            </w:r>
            <w:r w:rsidR="00EF6F6B" w:rsidRPr="005B511F">
              <w:rPr>
                <w:rFonts w:ascii="Times New Roman" w:hAnsi="Times New Roman" w:cs="Times New Roman"/>
                <w:sz w:val="24"/>
                <w:szCs w:val="24"/>
              </w:rPr>
              <w:t>.</w:t>
            </w:r>
          </w:p>
        </w:tc>
      </w:tr>
      <w:tr w:rsidR="007D2F72" w:rsidRPr="005B511F" w14:paraId="4A79ADEA" w14:textId="77777777" w:rsidTr="00A11241">
        <w:trPr>
          <w:trHeight w:val="56"/>
        </w:trPr>
        <w:tc>
          <w:tcPr>
            <w:tcW w:w="11057" w:type="dxa"/>
            <w:gridSpan w:val="2"/>
          </w:tcPr>
          <w:p w14:paraId="38450265" w14:textId="58B77CF4" w:rsidR="007D2F72" w:rsidRPr="005B511F" w:rsidRDefault="007D2F72" w:rsidP="00D4309E">
            <w:pPr>
              <w:pStyle w:val="ListParagraph"/>
              <w:numPr>
                <w:ilvl w:val="0"/>
                <w:numId w:val="2"/>
              </w:numPr>
              <w:spacing w:after="0" w:line="240" w:lineRule="auto"/>
              <w:ind w:left="421" w:hanging="425"/>
              <w:jc w:val="both"/>
              <w:rPr>
                <w:rFonts w:ascii="Times New Roman" w:hAnsi="Times New Roman" w:cs="Times New Roman"/>
                <w:b/>
                <w:sz w:val="24"/>
                <w:szCs w:val="24"/>
              </w:rPr>
            </w:pPr>
            <w:r w:rsidRPr="005B511F">
              <w:rPr>
                <w:rFonts w:ascii="Times New Roman" w:hAnsi="Times New Roman" w:cs="Times New Roman"/>
                <w:b/>
                <w:sz w:val="24"/>
                <w:szCs w:val="24"/>
              </w:rPr>
              <w:t xml:space="preserve">Pardavėjas </w:t>
            </w:r>
            <w:r w:rsidR="00730A90" w:rsidRPr="005B511F">
              <w:rPr>
                <w:rFonts w:ascii="Times New Roman" w:hAnsi="Times New Roman" w:cs="Times New Roman"/>
                <w:b/>
                <w:sz w:val="24"/>
                <w:szCs w:val="24"/>
              </w:rPr>
              <w:t>–</w:t>
            </w:r>
            <w:r w:rsidR="008973BC">
              <w:rPr>
                <w:rFonts w:ascii="Times New Roman" w:hAnsi="Times New Roman" w:cs="Times New Roman"/>
                <w:b/>
                <w:sz w:val="24"/>
                <w:szCs w:val="24"/>
              </w:rPr>
              <w:t xml:space="preserve"> </w:t>
            </w:r>
          </w:p>
        </w:tc>
      </w:tr>
      <w:tr w:rsidR="00EC34BC" w:rsidRPr="005B511F" w14:paraId="78FDB43A" w14:textId="77777777" w:rsidTr="00A11241">
        <w:trPr>
          <w:trHeight w:val="56"/>
        </w:trPr>
        <w:tc>
          <w:tcPr>
            <w:tcW w:w="11057" w:type="dxa"/>
            <w:gridSpan w:val="2"/>
          </w:tcPr>
          <w:p w14:paraId="3911BFF4" w14:textId="11F7CB72" w:rsidR="00EC34BC" w:rsidRPr="005B511F" w:rsidRDefault="00EC34BC" w:rsidP="00D4309E">
            <w:pPr>
              <w:pStyle w:val="ListParagraph"/>
              <w:numPr>
                <w:ilvl w:val="0"/>
                <w:numId w:val="2"/>
              </w:numPr>
              <w:spacing w:after="0" w:line="240" w:lineRule="auto"/>
              <w:ind w:left="421" w:hanging="425"/>
              <w:jc w:val="both"/>
              <w:rPr>
                <w:rFonts w:ascii="Times New Roman" w:hAnsi="Times New Roman" w:cs="Times New Roman"/>
                <w:b/>
                <w:sz w:val="24"/>
                <w:szCs w:val="24"/>
              </w:rPr>
            </w:pPr>
            <w:r w:rsidRPr="005B511F">
              <w:rPr>
                <w:rFonts w:ascii="Times New Roman" w:hAnsi="Times New Roman" w:cs="Times New Roman"/>
                <w:b/>
                <w:sz w:val="24"/>
                <w:szCs w:val="24"/>
              </w:rPr>
              <w:t xml:space="preserve">Subtiekėjas </w:t>
            </w:r>
            <w:r w:rsidR="00730A90" w:rsidRPr="005B511F">
              <w:rPr>
                <w:rFonts w:ascii="Times New Roman" w:hAnsi="Times New Roman" w:cs="Times New Roman"/>
                <w:b/>
                <w:sz w:val="24"/>
                <w:szCs w:val="24"/>
              </w:rPr>
              <w:t>–</w:t>
            </w:r>
            <w:r w:rsidR="00EF6F6B" w:rsidRPr="005B511F">
              <w:rPr>
                <w:rFonts w:ascii="Times New Roman" w:hAnsi="Times New Roman" w:cs="Times New Roman"/>
                <w:b/>
                <w:sz w:val="24"/>
                <w:szCs w:val="24"/>
              </w:rPr>
              <w:t xml:space="preserve"> </w:t>
            </w:r>
          </w:p>
        </w:tc>
      </w:tr>
      <w:tr w:rsidR="00431E20" w:rsidRPr="005B511F" w14:paraId="68960510" w14:textId="77777777" w:rsidTr="00A11241">
        <w:trPr>
          <w:trHeight w:val="1564"/>
        </w:trPr>
        <w:tc>
          <w:tcPr>
            <w:tcW w:w="11057" w:type="dxa"/>
            <w:gridSpan w:val="2"/>
          </w:tcPr>
          <w:p w14:paraId="37F804F0" w14:textId="77777777" w:rsidR="00431E20" w:rsidRPr="005B511F" w:rsidRDefault="00431E20" w:rsidP="008E6E53">
            <w:pPr>
              <w:pStyle w:val="ListParagraph"/>
              <w:numPr>
                <w:ilvl w:val="0"/>
                <w:numId w:val="2"/>
              </w:numPr>
              <w:spacing w:after="0" w:line="240" w:lineRule="auto"/>
              <w:ind w:left="421" w:hanging="425"/>
              <w:jc w:val="both"/>
              <w:rPr>
                <w:rFonts w:ascii="Times New Roman" w:hAnsi="Times New Roman" w:cs="Times New Roman"/>
                <w:b/>
                <w:sz w:val="24"/>
                <w:szCs w:val="24"/>
              </w:rPr>
            </w:pPr>
            <w:r w:rsidRPr="005B511F">
              <w:rPr>
                <w:rFonts w:ascii="Times New Roman" w:hAnsi="Times New Roman" w:cs="Times New Roman"/>
                <w:b/>
                <w:sz w:val="24"/>
                <w:szCs w:val="24"/>
              </w:rPr>
              <w:t>Pirkimo objektas</w:t>
            </w:r>
            <w:r w:rsidR="002E6760" w:rsidRPr="005B511F">
              <w:rPr>
                <w:rFonts w:ascii="Times New Roman" w:hAnsi="Times New Roman" w:cs="Times New Roman"/>
                <w:b/>
                <w:sz w:val="24"/>
                <w:szCs w:val="24"/>
              </w:rPr>
              <w:t>:</w:t>
            </w:r>
          </w:p>
          <w:p w14:paraId="40E24C5F" w14:textId="3009D017" w:rsidR="00431E20" w:rsidRPr="005B511F" w:rsidRDefault="00431E20" w:rsidP="008E6E53">
            <w:pPr>
              <w:pStyle w:val="ListParagraph"/>
              <w:numPr>
                <w:ilvl w:val="1"/>
                <w:numId w:val="2"/>
              </w:numPr>
              <w:tabs>
                <w:tab w:val="left" w:pos="464"/>
              </w:tabs>
              <w:spacing w:after="0" w:line="240" w:lineRule="auto"/>
              <w:ind w:left="0" w:firstLine="0"/>
              <w:jc w:val="both"/>
              <w:rPr>
                <w:rFonts w:ascii="Times New Roman" w:hAnsi="Times New Roman" w:cs="Times New Roman"/>
                <w:strike/>
                <w:sz w:val="24"/>
                <w:szCs w:val="24"/>
              </w:rPr>
            </w:pPr>
            <w:r w:rsidRPr="005B511F">
              <w:rPr>
                <w:rFonts w:ascii="Times New Roman" w:hAnsi="Times New Roman" w:cs="Times New Roman"/>
                <w:sz w:val="24"/>
                <w:szCs w:val="24"/>
              </w:rPr>
              <w:t>Pirkimo objektas – Pardavėjas įsipareigoja parduoti ir pristatyti</w:t>
            </w:r>
            <w:r w:rsidR="00FD1301" w:rsidRPr="005B511F">
              <w:rPr>
                <w:rFonts w:ascii="Times New Roman" w:hAnsi="Times New Roman" w:cs="Times New Roman"/>
                <w:sz w:val="24"/>
                <w:szCs w:val="24"/>
              </w:rPr>
              <w:t xml:space="preserve"> </w:t>
            </w:r>
            <w:r w:rsidR="00777B7B">
              <w:rPr>
                <w:rFonts w:ascii="Times New Roman" w:hAnsi="Times New Roman" w:cs="Times New Roman"/>
                <w:sz w:val="24"/>
                <w:szCs w:val="24"/>
              </w:rPr>
              <w:t xml:space="preserve">skalbimo ir džiovinimo mašinas </w:t>
            </w:r>
            <w:r w:rsidR="00E53000">
              <w:rPr>
                <w:rFonts w:ascii="Times New Roman" w:hAnsi="Times New Roman" w:cs="Times New Roman"/>
                <w:sz w:val="24"/>
                <w:szCs w:val="24"/>
              </w:rPr>
              <w:t xml:space="preserve"> </w:t>
            </w:r>
            <w:r w:rsidR="00B80294" w:rsidRPr="005B511F">
              <w:rPr>
                <w:rFonts w:ascii="Times New Roman" w:hAnsi="Times New Roman" w:cs="Times New Roman"/>
                <w:sz w:val="24"/>
                <w:szCs w:val="24"/>
              </w:rPr>
              <w:t>(toliau – Prekės)</w:t>
            </w:r>
            <w:r w:rsidR="00634324" w:rsidRPr="005B511F">
              <w:rPr>
                <w:rFonts w:ascii="Times New Roman" w:hAnsi="Times New Roman" w:cs="Times New Roman"/>
                <w:i/>
                <w:sz w:val="24"/>
                <w:szCs w:val="24"/>
              </w:rPr>
              <w:t xml:space="preserve">, </w:t>
            </w:r>
            <w:r w:rsidR="00E53000">
              <w:rPr>
                <w:rFonts w:ascii="Times New Roman" w:hAnsi="Times New Roman" w:cs="Times New Roman"/>
                <w:sz w:val="24"/>
                <w:szCs w:val="24"/>
              </w:rPr>
              <w:t>atitinkanči</w:t>
            </w:r>
            <w:r w:rsidR="00777B7B">
              <w:rPr>
                <w:rFonts w:ascii="Times New Roman" w:hAnsi="Times New Roman" w:cs="Times New Roman"/>
                <w:sz w:val="24"/>
                <w:szCs w:val="24"/>
              </w:rPr>
              <w:t>a</w:t>
            </w:r>
            <w:r w:rsidR="00E53000">
              <w:rPr>
                <w:rFonts w:ascii="Times New Roman" w:hAnsi="Times New Roman" w:cs="Times New Roman"/>
                <w:sz w:val="24"/>
                <w:szCs w:val="24"/>
              </w:rPr>
              <w:t>s</w:t>
            </w:r>
            <w:r w:rsidR="00634324" w:rsidRPr="005B511F">
              <w:rPr>
                <w:rFonts w:ascii="Times New Roman" w:hAnsi="Times New Roman" w:cs="Times New Roman"/>
                <w:sz w:val="24"/>
                <w:szCs w:val="24"/>
              </w:rPr>
              <w:t xml:space="preserve"> </w:t>
            </w:r>
            <w:r w:rsidR="00777B7B">
              <w:rPr>
                <w:rFonts w:ascii="Times New Roman" w:hAnsi="Times New Roman" w:cs="Times New Roman"/>
                <w:sz w:val="24"/>
                <w:szCs w:val="24"/>
              </w:rPr>
              <w:t xml:space="preserve">2026-09-01 Nr. TS-710 </w:t>
            </w:r>
            <w:r w:rsidR="00255F89">
              <w:rPr>
                <w:rFonts w:ascii="Times New Roman" w:hAnsi="Times New Roman" w:cs="Times New Roman"/>
                <w:sz w:val="24"/>
                <w:szCs w:val="24"/>
              </w:rPr>
              <w:t>„</w:t>
            </w:r>
            <w:r w:rsidR="00777B7B">
              <w:rPr>
                <w:rFonts w:ascii="Times New Roman" w:hAnsi="Times New Roman" w:cs="Times New Roman"/>
                <w:sz w:val="24"/>
                <w:szCs w:val="24"/>
              </w:rPr>
              <w:t xml:space="preserve">Skalbimo mašinų, </w:t>
            </w:r>
            <w:proofErr w:type="spellStart"/>
            <w:r w:rsidR="00777B7B">
              <w:rPr>
                <w:rFonts w:ascii="Times New Roman" w:hAnsi="Times New Roman" w:cs="Times New Roman"/>
                <w:sz w:val="24"/>
                <w:szCs w:val="24"/>
              </w:rPr>
              <w:t>džiovyklių</w:t>
            </w:r>
            <w:proofErr w:type="spellEnd"/>
            <w:r w:rsidR="00777B7B">
              <w:rPr>
                <w:rFonts w:ascii="Times New Roman" w:hAnsi="Times New Roman" w:cs="Times New Roman"/>
                <w:sz w:val="24"/>
                <w:szCs w:val="24"/>
              </w:rPr>
              <w:t xml:space="preserve"> t</w:t>
            </w:r>
            <w:r w:rsidR="00A07E44">
              <w:rPr>
                <w:rFonts w:ascii="Times New Roman" w:hAnsi="Times New Roman" w:cs="Times New Roman"/>
                <w:sz w:val="24"/>
                <w:szCs w:val="24"/>
              </w:rPr>
              <w:t>echninė specifikacija“</w:t>
            </w:r>
            <w:r w:rsidR="00EC126C">
              <w:rPr>
                <w:rFonts w:ascii="Times New Roman" w:hAnsi="Times New Roman" w:cs="Times New Roman"/>
                <w:sz w:val="24"/>
                <w:szCs w:val="24"/>
              </w:rPr>
              <w:t xml:space="preserve"> </w:t>
            </w:r>
            <w:r w:rsidR="00A07E44">
              <w:rPr>
                <w:rFonts w:ascii="Times New Roman" w:hAnsi="Times New Roman" w:cs="Times New Roman"/>
                <w:sz w:val="24"/>
                <w:szCs w:val="24"/>
              </w:rPr>
              <w:t>(toliau – 2</w:t>
            </w:r>
            <w:r w:rsidR="00EC126C" w:rsidRPr="00EC126C">
              <w:rPr>
                <w:rFonts w:ascii="Times New Roman" w:hAnsi="Times New Roman" w:cs="Times New Roman"/>
                <w:sz w:val="24"/>
                <w:szCs w:val="24"/>
              </w:rPr>
              <w:t xml:space="preserve"> priedas) </w:t>
            </w:r>
            <w:r w:rsidR="00777B7B">
              <w:rPr>
                <w:rFonts w:ascii="Times New Roman" w:hAnsi="Times New Roman" w:cs="Times New Roman"/>
                <w:sz w:val="24"/>
                <w:szCs w:val="24"/>
              </w:rPr>
              <w:t xml:space="preserve"> pateiktą</w:t>
            </w:r>
            <w:r w:rsidR="00EC126C">
              <w:rPr>
                <w:rFonts w:ascii="Times New Roman" w:hAnsi="Times New Roman" w:cs="Times New Roman"/>
                <w:sz w:val="24"/>
                <w:szCs w:val="24"/>
              </w:rPr>
              <w:t xml:space="preserve"> techninę infor</w:t>
            </w:r>
            <w:r w:rsidR="00A07E44">
              <w:rPr>
                <w:rFonts w:ascii="Times New Roman" w:hAnsi="Times New Roman" w:cs="Times New Roman"/>
                <w:sz w:val="24"/>
                <w:szCs w:val="24"/>
              </w:rPr>
              <w:t>maciją ir kitus S</w:t>
            </w:r>
            <w:r w:rsidR="00EC126C">
              <w:rPr>
                <w:rFonts w:ascii="Times New Roman" w:hAnsi="Times New Roman" w:cs="Times New Roman"/>
                <w:sz w:val="24"/>
                <w:szCs w:val="24"/>
              </w:rPr>
              <w:t>utartyje nurodytus reikalavimus.</w:t>
            </w:r>
            <w:r w:rsidR="00255F89">
              <w:rPr>
                <w:rFonts w:ascii="Times New Roman" w:hAnsi="Times New Roman" w:cs="Times New Roman"/>
                <w:sz w:val="24"/>
                <w:szCs w:val="24"/>
              </w:rPr>
              <w:t xml:space="preserve"> </w:t>
            </w:r>
            <w:r w:rsidR="00634324" w:rsidRPr="005B511F">
              <w:rPr>
                <w:rFonts w:ascii="Times New Roman" w:hAnsi="Times New Roman" w:cs="Times New Roman"/>
                <w:sz w:val="24"/>
                <w:szCs w:val="24"/>
              </w:rPr>
              <w:t>Prekių pristatymo</w:t>
            </w:r>
            <w:r w:rsidR="00A07DFB">
              <w:rPr>
                <w:rFonts w:ascii="Times New Roman" w:hAnsi="Times New Roman" w:cs="Times New Roman"/>
                <w:sz w:val="24"/>
                <w:szCs w:val="24"/>
              </w:rPr>
              <w:t>,</w:t>
            </w:r>
            <w:r w:rsidR="00634324" w:rsidRPr="005B511F">
              <w:rPr>
                <w:rFonts w:ascii="Times New Roman" w:hAnsi="Times New Roman" w:cs="Times New Roman"/>
                <w:sz w:val="24"/>
                <w:szCs w:val="24"/>
              </w:rPr>
              <w:t xml:space="preserve"> iškrovimo</w:t>
            </w:r>
            <w:r w:rsidR="00A07DFB">
              <w:rPr>
                <w:rFonts w:ascii="Times New Roman" w:hAnsi="Times New Roman" w:cs="Times New Roman"/>
                <w:sz w:val="24"/>
                <w:szCs w:val="24"/>
              </w:rPr>
              <w:t xml:space="preserve"> ir sunešimo į naudojimo vietas</w:t>
            </w:r>
            <w:r w:rsidR="00634324" w:rsidRPr="005B511F">
              <w:rPr>
                <w:rFonts w:ascii="Times New Roman" w:hAnsi="Times New Roman" w:cs="Times New Roman"/>
                <w:sz w:val="24"/>
                <w:szCs w:val="24"/>
              </w:rPr>
              <w:t xml:space="preserve"> išlaidos turi būti įskaičiuotos į Prekių kainą.</w:t>
            </w:r>
          </w:p>
          <w:p w14:paraId="4498A28A" w14:textId="60B8F0E9" w:rsidR="00431E20" w:rsidRPr="005B511F" w:rsidRDefault="00277B2B" w:rsidP="008E6E53">
            <w:pPr>
              <w:pStyle w:val="ListParagraph"/>
              <w:numPr>
                <w:ilvl w:val="1"/>
                <w:numId w:val="2"/>
              </w:numPr>
              <w:tabs>
                <w:tab w:val="left" w:pos="464"/>
              </w:tabs>
              <w:spacing w:after="0" w:line="240" w:lineRule="auto"/>
              <w:ind w:left="0" w:firstLine="0"/>
              <w:jc w:val="both"/>
              <w:rPr>
                <w:rFonts w:ascii="Times New Roman" w:hAnsi="Times New Roman" w:cs="Times New Roman"/>
                <w:sz w:val="24"/>
                <w:szCs w:val="24"/>
              </w:rPr>
            </w:pPr>
            <w:r w:rsidRPr="005B511F">
              <w:rPr>
                <w:rFonts w:ascii="Times New Roman" w:hAnsi="Times New Roman" w:cs="Times New Roman"/>
                <w:sz w:val="24"/>
                <w:szCs w:val="24"/>
              </w:rPr>
              <w:t xml:space="preserve">Pirkėjas </w:t>
            </w:r>
            <w:r w:rsidR="00A07E44">
              <w:rPr>
                <w:rFonts w:ascii="Times New Roman" w:hAnsi="Times New Roman" w:cs="Times New Roman"/>
                <w:sz w:val="24"/>
                <w:szCs w:val="24"/>
              </w:rPr>
              <w:t>įsipareigoja priimti Sutarties 2</w:t>
            </w:r>
            <w:r w:rsidRPr="005B511F">
              <w:rPr>
                <w:rFonts w:ascii="Times New Roman" w:hAnsi="Times New Roman" w:cs="Times New Roman"/>
                <w:sz w:val="24"/>
                <w:szCs w:val="24"/>
              </w:rPr>
              <w:t xml:space="preserve"> priede </w:t>
            </w:r>
            <w:r w:rsidR="00A07E44">
              <w:rPr>
                <w:rFonts w:ascii="Times New Roman" w:hAnsi="Times New Roman" w:cs="Times New Roman"/>
                <w:sz w:val="24"/>
                <w:szCs w:val="24"/>
              </w:rPr>
              <w:t>pateiktas technines specifikacijas atitinkančias prekes</w:t>
            </w:r>
            <w:r w:rsidRPr="005B511F">
              <w:rPr>
                <w:rFonts w:ascii="Times New Roman" w:hAnsi="Times New Roman" w:cs="Times New Roman"/>
                <w:sz w:val="24"/>
                <w:szCs w:val="24"/>
              </w:rPr>
              <w:t>, o Mokėtojas – už pristatytas Sutarties bei jos prieduose nurodytus reikalavimus atitinkančias Prekes sumokėti Pardavėjui šioje Sutartyje nurodyta tvarka</w:t>
            </w:r>
            <w:r w:rsidR="00431E20" w:rsidRPr="005B511F">
              <w:rPr>
                <w:rFonts w:ascii="Times New Roman" w:hAnsi="Times New Roman" w:cs="Times New Roman"/>
                <w:sz w:val="24"/>
                <w:szCs w:val="24"/>
              </w:rPr>
              <w:t xml:space="preserve">. </w:t>
            </w:r>
          </w:p>
          <w:p w14:paraId="026E9D52" w14:textId="2B7D947C" w:rsidR="00431E20" w:rsidRPr="005B511F" w:rsidRDefault="00431E20" w:rsidP="008E6E53">
            <w:pPr>
              <w:pStyle w:val="ListParagraph"/>
              <w:numPr>
                <w:ilvl w:val="1"/>
                <w:numId w:val="2"/>
              </w:numPr>
              <w:spacing w:after="0" w:line="240" w:lineRule="auto"/>
              <w:ind w:left="455" w:hanging="455"/>
              <w:jc w:val="both"/>
              <w:rPr>
                <w:rFonts w:ascii="Times New Roman" w:hAnsi="Times New Roman" w:cs="Times New Roman"/>
                <w:b/>
                <w:sz w:val="24"/>
                <w:szCs w:val="24"/>
              </w:rPr>
            </w:pPr>
            <w:r w:rsidRPr="005B511F">
              <w:rPr>
                <w:rFonts w:ascii="Times New Roman" w:hAnsi="Times New Roman" w:cs="Times New Roman"/>
                <w:sz w:val="24"/>
                <w:szCs w:val="24"/>
              </w:rPr>
              <w:t xml:space="preserve">Pardavėjas už </w:t>
            </w:r>
            <w:r w:rsidR="001A1258" w:rsidRPr="00895433">
              <w:rPr>
                <w:rFonts w:ascii="Times New Roman" w:hAnsi="Times New Roman" w:cs="Times New Roman"/>
                <w:sz w:val="24"/>
                <w:szCs w:val="24"/>
              </w:rPr>
              <w:t>S</w:t>
            </w:r>
            <w:r w:rsidRPr="00895433">
              <w:rPr>
                <w:rFonts w:ascii="Times New Roman" w:hAnsi="Times New Roman" w:cs="Times New Roman"/>
                <w:sz w:val="24"/>
                <w:szCs w:val="24"/>
              </w:rPr>
              <w:t>utarties</w:t>
            </w:r>
            <w:r w:rsidRPr="005B511F">
              <w:rPr>
                <w:rFonts w:ascii="Times New Roman" w:hAnsi="Times New Roman" w:cs="Times New Roman"/>
                <w:sz w:val="24"/>
                <w:szCs w:val="24"/>
              </w:rPr>
              <w:t xml:space="preserve"> vykdymą jokių papildomų mokėjimų negauna. </w:t>
            </w:r>
          </w:p>
        </w:tc>
      </w:tr>
      <w:tr w:rsidR="008E1417" w:rsidRPr="005B511F" w14:paraId="52952504" w14:textId="77777777" w:rsidTr="00A11241">
        <w:trPr>
          <w:trHeight w:val="76"/>
        </w:trPr>
        <w:tc>
          <w:tcPr>
            <w:tcW w:w="11057" w:type="dxa"/>
            <w:gridSpan w:val="2"/>
          </w:tcPr>
          <w:p w14:paraId="5E4D3272" w14:textId="15523B09" w:rsidR="008E1417" w:rsidRPr="005B511F" w:rsidRDefault="00EC34BC" w:rsidP="00C55B97">
            <w:pPr>
              <w:pStyle w:val="ListParagraph"/>
              <w:numPr>
                <w:ilvl w:val="0"/>
                <w:numId w:val="2"/>
              </w:numPr>
              <w:spacing w:after="0" w:line="240" w:lineRule="auto"/>
              <w:ind w:left="387" w:hanging="425"/>
              <w:rPr>
                <w:rFonts w:ascii="Times New Roman" w:hAnsi="Times New Roman" w:cs="Times New Roman"/>
                <w:b/>
                <w:sz w:val="24"/>
                <w:szCs w:val="24"/>
              </w:rPr>
            </w:pPr>
            <w:r w:rsidRPr="005B511F">
              <w:rPr>
                <w:rFonts w:ascii="Times New Roman" w:hAnsi="Times New Roman" w:cs="Times New Roman"/>
                <w:b/>
                <w:sz w:val="24"/>
                <w:szCs w:val="24"/>
              </w:rPr>
              <w:t>K</w:t>
            </w:r>
            <w:r w:rsidR="00061336" w:rsidRPr="005B511F">
              <w:rPr>
                <w:rFonts w:ascii="Times New Roman" w:hAnsi="Times New Roman" w:cs="Times New Roman"/>
                <w:b/>
                <w:sz w:val="24"/>
                <w:szCs w:val="24"/>
              </w:rPr>
              <w:t>ainodaros taisyklės</w:t>
            </w:r>
            <w:r w:rsidR="006C16B4" w:rsidRPr="005B511F">
              <w:rPr>
                <w:rFonts w:ascii="Times New Roman" w:hAnsi="Times New Roman" w:cs="Times New Roman"/>
                <w:b/>
                <w:sz w:val="24"/>
                <w:szCs w:val="24"/>
              </w:rPr>
              <w:t xml:space="preserve"> </w:t>
            </w:r>
            <w:r w:rsidR="008E1417" w:rsidRPr="005B511F">
              <w:rPr>
                <w:rFonts w:ascii="Times New Roman" w:hAnsi="Times New Roman" w:cs="Times New Roman"/>
                <w:b/>
                <w:sz w:val="24"/>
                <w:szCs w:val="24"/>
              </w:rPr>
              <w:t>:</w:t>
            </w:r>
          </w:p>
        </w:tc>
      </w:tr>
      <w:tr w:rsidR="006C16B4" w:rsidRPr="005B511F" w14:paraId="5131B1B4" w14:textId="77777777" w:rsidTr="00A11241">
        <w:trPr>
          <w:trHeight w:val="281"/>
        </w:trPr>
        <w:tc>
          <w:tcPr>
            <w:tcW w:w="4112" w:type="dxa"/>
          </w:tcPr>
          <w:p w14:paraId="3EB9EFFB" w14:textId="3ABD24E7" w:rsidR="006C16B4" w:rsidRPr="005B511F" w:rsidRDefault="00D22D87" w:rsidP="00D22D87">
            <w:pPr>
              <w:pStyle w:val="ListParagraph"/>
              <w:numPr>
                <w:ilvl w:val="1"/>
                <w:numId w:val="2"/>
              </w:numPr>
              <w:spacing w:after="0" w:line="240" w:lineRule="auto"/>
              <w:ind w:left="455" w:hanging="455"/>
              <w:rPr>
                <w:rFonts w:ascii="Times New Roman" w:hAnsi="Times New Roman" w:cs="Times New Roman"/>
                <w:sz w:val="24"/>
                <w:szCs w:val="24"/>
              </w:rPr>
            </w:pPr>
            <w:r>
              <w:rPr>
                <w:rFonts w:ascii="Times New Roman" w:hAnsi="Times New Roman" w:cs="Times New Roman"/>
                <w:sz w:val="24"/>
                <w:szCs w:val="24"/>
              </w:rPr>
              <w:t xml:space="preserve"> Fiksuotos</w:t>
            </w:r>
            <w:r w:rsidR="006C16B4" w:rsidRPr="005B511F">
              <w:rPr>
                <w:rFonts w:ascii="Times New Roman" w:hAnsi="Times New Roman" w:cs="Times New Roman"/>
                <w:sz w:val="24"/>
                <w:szCs w:val="24"/>
              </w:rPr>
              <w:t xml:space="preserve"> </w:t>
            </w:r>
            <w:r w:rsidR="0055545B">
              <w:rPr>
                <w:rFonts w:ascii="Times New Roman" w:hAnsi="Times New Roman" w:cs="Times New Roman"/>
                <w:sz w:val="24"/>
                <w:szCs w:val="24"/>
              </w:rPr>
              <w:t>kain</w:t>
            </w:r>
            <w:r>
              <w:rPr>
                <w:rFonts w:ascii="Times New Roman" w:hAnsi="Times New Roman" w:cs="Times New Roman"/>
                <w:sz w:val="24"/>
                <w:szCs w:val="24"/>
              </w:rPr>
              <w:t>os</w:t>
            </w:r>
            <w:r w:rsidR="0055545B">
              <w:rPr>
                <w:rFonts w:ascii="Times New Roman" w:hAnsi="Times New Roman" w:cs="Times New Roman"/>
                <w:sz w:val="24"/>
                <w:szCs w:val="24"/>
              </w:rPr>
              <w:t xml:space="preserve"> kainodara</w:t>
            </w:r>
            <w:r w:rsidR="00854E53" w:rsidRPr="005B511F">
              <w:rPr>
                <w:rFonts w:ascii="Times New Roman" w:hAnsi="Times New Roman" w:cs="Times New Roman"/>
                <w:sz w:val="24"/>
                <w:szCs w:val="24"/>
              </w:rPr>
              <w:t xml:space="preserve"> </w:t>
            </w:r>
          </w:p>
        </w:tc>
        <w:tc>
          <w:tcPr>
            <w:tcW w:w="6945" w:type="dxa"/>
          </w:tcPr>
          <w:p w14:paraId="26F1DBB4" w14:textId="3C2643EB" w:rsidR="007E7C6B" w:rsidRPr="005B511F" w:rsidRDefault="00277B2B" w:rsidP="00277B2B">
            <w:pPr>
              <w:pStyle w:val="ListParagraph"/>
              <w:numPr>
                <w:ilvl w:val="2"/>
                <w:numId w:val="2"/>
              </w:numPr>
              <w:spacing w:after="0" w:line="240" w:lineRule="auto"/>
              <w:ind w:left="16" w:firstLine="0"/>
              <w:jc w:val="both"/>
              <w:rPr>
                <w:rFonts w:ascii="Times New Roman" w:hAnsi="Times New Roman" w:cs="Times New Roman"/>
                <w:sz w:val="24"/>
                <w:szCs w:val="24"/>
              </w:rPr>
            </w:pPr>
            <w:r w:rsidRPr="005B511F">
              <w:rPr>
                <w:rFonts w:ascii="Times New Roman" w:hAnsi="Times New Roman" w:cs="Times New Roman"/>
                <w:sz w:val="24"/>
                <w:szCs w:val="24"/>
              </w:rPr>
              <w:t>Sutarties kaina be pridėtinės vertės mokesčio (toliau – PVM) ir visais kitais mokesčiais ir išlaidomis</w:t>
            </w:r>
            <w:r w:rsidR="00A07DFB">
              <w:rPr>
                <w:rFonts w:ascii="Times New Roman" w:hAnsi="Times New Roman" w:cs="Times New Roman"/>
                <w:sz w:val="24"/>
                <w:szCs w:val="24"/>
              </w:rPr>
              <w:t xml:space="preserve"> (tame tarpe </w:t>
            </w:r>
            <w:bookmarkStart w:id="0" w:name="_GoBack"/>
            <w:bookmarkEnd w:id="0"/>
            <w:r w:rsidR="00A07DFB">
              <w:rPr>
                <w:rFonts w:ascii="Times New Roman" w:hAnsi="Times New Roman" w:cs="Times New Roman"/>
                <w:sz w:val="24"/>
                <w:szCs w:val="24"/>
              </w:rPr>
              <w:t>pakrovimas, pristatymas, iškrovimas ir sunešimas į naudojimo vietas)</w:t>
            </w:r>
            <w:r w:rsidRPr="005B511F">
              <w:rPr>
                <w:rFonts w:ascii="Times New Roman" w:hAnsi="Times New Roman" w:cs="Times New Roman"/>
                <w:sz w:val="24"/>
                <w:szCs w:val="24"/>
              </w:rPr>
              <w:t>, atsirandančiomis vykdant šią Sutartį –  (</w:t>
            </w:r>
            <w:r w:rsidR="00E27B4E">
              <w:rPr>
                <w:rFonts w:ascii="Times New Roman" w:hAnsi="Times New Roman" w:cs="Times New Roman"/>
                <w:sz w:val="24"/>
                <w:szCs w:val="24"/>
              </w:rPr>
              <w:t xml:space="preserve"> ct</w:t>
            </w:r>
            <w:r w:rsidRPr="005B511F">
              <w:rPr>
                <w:rFonts w:ascii="Times New Roman" w:hAnsi="Times New Roman" w:cs="Times New Roman"/>
                <w:sz w:val="24"/>
                <w:szCs w:val="24"/>
              </w:rPr>
              <w:t xml:space="preserve">) </w:t>
            </w:r>
            <w:proofErr w:type="spellStart"/>
            <w:r w:rsidRPr="005B511F">
              <w:rPr>
                <w:rFonts w:ascii="Times New Roman" w:hAnsi="Times New Roman" w:cs="Times New Roman"/>
                <w:sz w:val="24"/>
                <w:szCs w:val="24"/>
              </w:rPr>
              <w:t>Eur</w:t>
            </w:r>
            <w:proofErr w:type="spellEnd"/>
            <w:r w:rsidR="00E27B4E">
              <w:rPr>
                <w:rFonts w:ascii="Times New Roman" w:hAnsi="Times New Roman" w:cs="Times New Roman"/>
                <w:sz w:val="24"/>
                <w:szCs w:val="24"/>
              </w:rPr>
              <w:t>.</w:t>
            </w:r>
          </w:p>
          <w:p w14:paraId="7E384EBD" w14:textId="64FEFE70" w:rsidR="006C16B4" w:rsidRPr="0055545B" w:rsidRDefault="006C16B4" w:rsidP="00D22D87">
            <w:pPr>
              <w:pStyle w:val="ListParagraph"/>
              <w:spacing w:after="0" w:line="240" w:lineRule="auto"/>
              <w:ind w:left="34"/>
              <w:rPr>
                <w:rFonts w:ascii="Times New Roman" w:hAnsi="Times New Roman" w:cs="Times New Roman"/>
                <w:sz w:val="24"/>
                <w:szCs w:val="24"/>
              </w:rPr>
            </w:pPr>
          </w:p>
        </w:tc>
      </w:tr>
      <w:tr w:rsidR="00A82C8E" w:rsidRPr="005B511F" w14:paraId="14CB10A3" w14:textId="77777777" w:rsidTr="00A11241">
        <w:trPr>
          <w:trHeight w:val="241"/>
        </w:trPr>
        <w:tc>
          <w:tcPr>
            <w:tcW w:w="11057" w:type="dxa"/>
            <w:gridSpan w:val="2"/>
            <w:tcBorders>
              <w:top w:val="single" w:sz="4" w:space="0" w:color="auto"/>
              <w:left w:val="single" w:sz="4" w:space="0" w:color="auto"/>
              <w:right w:val="single" w:sz="4" w:space="0" w:color="auto"/>
            </w:tcBorders>
          </w:tcPr>
          <w:p w14:paraId="5A414398" w14:textId="2FE0FF8D" w:rsidR="00A82C8E" w:rsidRPr="005B511F" w:rsidRDefault="0032717A" w:rsidP="005075B1">
            <w:pPr>
              <w:pStyle w:val="ListParagraph"/>
              <w:numPr>
                <w:ilvl w:val="0"/>
                <w:numId w:val="2"/>
              </w:numPr>
              <w:spacing w:after="0" w:line="240" w:lineRule="auto"/>
              <w:ind w:left="387" w:hanging="425"/>
              <w:rPr>
                <w:rFonts w:ascii="Times New Roman" w:hAnsi="Times New Roman" w:cs="Times New Roman"/>
                <w:b/>
                <w:sz w:val="24"/>
                <w:szCs w:val="24"/>
              </w:rPr>
            </w:pPr>
            <w:r w:rsidRPr="005B511F">
              <w:rPr>
                <w:rFonts w:ascii="Times New Roman" w:hAnsi="Times New Roman" w:cs="Times New Roman"/>
                <w:b/>
                <w:sz w:val="24"/>
                <w:szCs w:val="24"/>
              </w:rPr>
              <w:t>Kainos peržiūra</w:t>
            </w:r>
            <w:r w:rsidR="00A82C8E" w:rsidRPr="005B511F">
              <w:rPr>
                <w:rFonts w:ascii="Times New Roman" w:hAnsi="Times New Roman" w:cs="Times New Roman"/>
                <w:b/>
                <w:sz w:val="24"/>
                <w:szCs w:val="24"/>
              </w:rPr>
              <w:t>:</w:t>
            </w:r>
          </w:p>
        </w:tc>
      </w:tr>
      <w:tr w:rsidR="00A82C8E" w:rsidRPr="005B511F" w14:paraId="2ABD0FCA" w14:textId="77777777" w:rsidTr="00A11241">
        <w:trPr>
          <w:trHeight w:val="553"/>
        </w:trPr>
        <w:tc>
          <w:tcPr>
            <w:tcW w:w="11057" w:type="dxa"/>
            <w:gridSpan w:val="2"/>
            <w:tcBorders>
              <w:top w:val="single" w:sz="4" w:space="0" w:color="auto"/>
              <w:left w:val="single" w:sz="4" w:space="0" w:color="auto"/>
              <w:right w:val="single" w:sz="4" w:space="0" w:color="auto"/>
            </w:tcBorders>
          </w:tcPr>
          <w:p w14:paraId="4D49FEB4" w14:textId="78B79EC5" w:rsidR="00A82C8E" w:rsidRPr="005B511F" w:rsidRDefault="00A82C8E" w:rsidP="00D22D87">
            <w:pPr>
              <w:spacing w:after="0" w:line="240" w:lineRule="auto"/>
              <w:rPr>
                <w:rFonts w:ascii="Times New Roman" w:hAnsi="Times New Roman" w:cs="Times New Roman"/>
                <w:sz w:val="24"/>
                <w:szCs w:val="24"/>
              </w:rPr>
            </w:pPr>
            <w:r w:rsidRPr="005B511F">
              <w:rPr>
                <w:rFonts w:ascii="Times New Roman" w:hAnsi="Times New Roman" w:cs="Times New Roman"/>
                <w:sz w:val="24"/>
                <w:szCs w:val="24"/>
              </w:rPr>
              <w:t>8.1. Sutarties kaina nėra peržiūrim</w:t>
            </w:r>
            <w:r w:rsidR="00D22D87">
              <w:rPr>
                <w:rFonts w:ascii="Times New Roman" w:hAnsi="Times New Roman" w:cs="Times New Roman"/>
                <w:sz w:val="24"/>
                <w:szCs w:val="24"/>
              </w:rPr>
              <w:t>a</w:t>
            </w:r>
            <w:r w:rsidRPr="005B511F">
              <w:rPr>
                <w:rFonts w:ascii="Times New Roman" w:hAnsi="Times New Roman" w:cs="Times New Roman"/>
                <w:sz w:val="24"/>
                <w:szCs w:val="24"/>
              </w:rPr>
              <w:t xml:space="preserve"> visą </w:t>
            </w:r>
            <w:r w:rsidR="001A1258" w:rsidRPr="005B511F">
              <w:rPr>
                <w:rFonts w:ascii="Times New Roman" w:hAnsi="Times New Roman" w:cs="Times New Roman"/>
                <w:sz w:val="24"/>
                <w:szCs w:val="24"/>
              </w:rPr>
              <w:t>S</w:t>
            </w:r>
            <w:r w:rsidRPr="005B511F">
              <w:rPr>
                <w:rFonts w:ascii="Times New Roman" w:hAnsi="Times New Roman" w:cs="Times New Roman"/>
                <w:sz w:val="24"/>
                <w:szCs w:val="24"/>
              </w:rPr>
              <w:t>utarties galiojimo laikotarpį</w:t>
            </w:r>
            <w:r w:rsidR="003B3A40" w:rsidRPr="005B511F">
              <w:rPr>
                <w:rFonts w:ascii="Times New Roman" w:hAnsi="Times New Roman" w:cs="Times New Roman"/>
                <w:sz w:val="24"/>
                <w:szCs w:val="24"/>
              </w:rPr>
              <w:t>, išskyrus atvejus, kai pasikeičia Prekėms taikomas PVM tarifas</w:t>
            </w:r>
            <w:r w:rsidRPr="005B511F">
              <w:rPr>
                <w:rFonts w:ascii="Times New Roman" w:hAnsi="Times New Roman" w:cs="Times New Roman"/>
                <w:sz w:val="24"/>
                <w:szCs w:val="24"/>
              </w:rPr>
              <w:t>.</w:t>
            </w:r>
          </w:p>
        </w:tc>
      </w:tr>
      <w:tr w:rsidR="00A82C8E" w:rsidRPr="005B511F" w14:paraId="490B5001" w14:textId="77777777" w:rsidTr="00A11241">
        <w:trPr>
          <w:trHeight w:val="1441"/>
        </w:trPr>
        <w:tc>
          <w:tcPr>
            <w:tcW w:w="11057" w:type="dxa"/>
            <w:gridSpan w:val="2"/>
            <w:tcBorders>
              <w:top w:val="single" w:sz="4" w:space="0" w:color="auto"/>
              <w:left w:val="single" w:sz="4" w:space="0" w:color="auto"/>
              <w:right w:val="single" w:sz="4" w:space="0" w:color="auto"/>
            </w:tcBorders>
          </w:tcPr>
          <w:p w14:paraId="57A65834" w14:textId="77777777" w:rsidR="00A82C8E" w:rsidRPr="005B511F" w:rsidRDefault="00A82C8E" w:rsidP="008E6E53">
            <w:pPr>
              <w:pStyle w:val="ListParagraph"/>
              <w:numPr>
                <w:ilvl w:val="0"/>
                <w:numId w:val="2"/>
              </w:numPr>
              <w:spacing w:after="0" w:line="240" w:lineRule="auto"/>
              <w:ind w:left="38" w:hanging="8"/>
              <w:jc w:val="both"/>
              <w:rPr>
                <w:rFonts w:ascii="Times New Roman" w:hAnsi="Times New Roman" w:cs="Times New Roman"/>
                <w:sz w:val="24"/>
                <w:szCs w:val="24"/>
              </w:rPr>
            </w:pPr>
            <w:r w:rsidRPr="005B511F">
              <w:rPr>
                <w:rFonts w:ascii="Times New Roman" w:hAnsi="Times New Roman" w:cs="Times New Roman"/>
                <w:b/>
                <w:sz w:val="24"/>
                <w:szCs w:val="24"/>
              </w:rPr>
              <w:t>Prekių pristatymo vieta ir sąlygos</w:t>
            </w:r>
            <w:r w:rsidRPr="005B511F">
              <w:rPr>
                <w:rFonts w:ascii="Times New Roman" w:hAnsi="Times New Roman" w:cs="Times New Roman"/>
                <w:sz w:val="24"/>
                <w:szCs w:val="24"/>
              </w:rPr>
              <w:t>:</w:t>
            </w:r>
          </w:p>
          <w:p w14:paraId="35EC7C05" w14:textId="37C6DECC" w:rsidR="00024DEB" w:rsidRPr="005B511F" w:rsidRDefault="00277B2B" w:rsidP="008E6E53">
            <w:pPr>
              <w:pStyle w:val="ListParagraph"/>
              <w:numPr>
                <w:ilvl w:val="1"/>
                <w:numId w:val="2"/>
              </w:numPr>
              <w:spacing w:after="0" w:line="240" w:lineRule="auto"/>
              <w:ind w:left="38" w:hanging="8"/>
              <w:jc w:val="both"/>
              <w:rPr>
                <w:rFonts w:ascii="Times New Roman" w:hAnsi="Times New Roman" w:cs="Times New Roman"/>
                <w:sz w:val="24"/>
                <w:szCs w:val="24"/>
              </w:rPr>
            </w:pPr>
            <w:r w:rsidRPr="005B511F">
              <w:rPr>
                <w:rFonts w:ascii="Times New Roman" w:hAnsi="Times New Roman" w:cs="Times New Roman"/>
                <w:sz w:val="24"/>
                <w:szCs w:val="24"/>
              </w:rPr>
              <w:t xml:space="preserve">Prekių pristatymo terminas – </w:t>
            </w:r>
            <w:r w:rsidR="00DD139C">
              <w:rPr>
                <w:rFonts w:ascii="Times New Roman" w:hAnsi="Times New Roman" w:cs="Times New Roman"/>
                <w:sz w:val="24"/>
                <w:szCs w:val="24"/>
              </w:rPr>
              <w:t xml:space="preserve">5 mėnesiai nuo Sutarties įsigaliojimo. </w:t>
            </w:r>
          </w:p>
          <w:p w14:paraId="4BB8B66A" w14:textId="440E36E5" w:rsidR="00A82C8E" w:rsidRPr="00562416" w:rsidRDefault="00277B2B" w:rsidP="008E6E53">
            <w:pPr>
              <w:pStyle w:val="ListParagraph"/>
              <w:numPr>
                <w:ilvl w:val="1"/>
                <w:numId w:val="2"/>
              </w:numPr>
              <w:spacing w:after="0" w:line="240" w:lineRule="auto"/>
              <w:ind w:left="38" w:hanging="8"/>
              <w:jc w:val="both"/>
              <w:rPr>
                <w:rFonts w:ascii="Times New Roman" w:hAnsi="Times New Roman" w:cs="Times New Roman"/>
                <w:sz w:val="24"/>
                <w:szCs w:val="24"/>
              </w:rPr>
            </w:pPr>
            <w:r w:rsidRPr="00562416">
              <w:rPr>
                <w:rFonts w:ascii="Times New Roman" w:hAnsi="Times New Roman" w:cs="Times New Roman"/>
                <w:sz w:val="24"/>
                <w:szCs w:val="24"/>
              </w:rPr>
              <w:t>Prekių pristatymo</w:t>
            </w:r>
            <w:r w:rsidR="00A82C8E" w:rsidRPr="00562416">
              <w:rPr>
                <w:rFonts w:ascii="Times New Roman" w:hAnsi="Times New Roman" w:cs="Times New Roman"/>
                <w:sz w:val="24"/>
                <w:szCs w:val="24"/>
              </w:rPr>
              <w:t xml:space="preserve"> </w:t>
            </w:r>
            <w:r w:rsidRPr="00562416">
              <w:rPr>
                <w:rFonts w:ascii="Times New Roman" w:hAnsi="Times New Roman" w:cs="Times New Roman"/>
                <w:sz w:val="24"/>
                <w:szCs w:val="24"/>
              </w:rPr>
              <w:t>adresas</w:t>
            </w:r>
            <w:r w:rsidR="00024DEB" w:rsidRPr="00562416">
              <w:rPr>
                <w:rFonts w:ascii="Times New Roman" w:hAnsi="Times New Roman" w:cs="Times New Roman"/>
                <w:sz w:val="24"/>
                <w:szCs w:val="24"/>
              </w:rPr>
              <w:t xml:space="preserve"> – </w:t>
            </w:r>
            <w:r w:rsidR="00EC3F89" w:rsidRPr="00562416">
              <w:rPr>
                <w:rFonts w:ascii="Times New Roman" w:eastAsia="Times New Roman" w:hAnsi="Times New Roman" w:cs="Times New Roman"/>
                <w:color w:val="000000" w:themeColor="text1"/>
                <w:sz w:val="24"/>
                <w:szCs w:val="24"/>
              </w:rPr>
              <w:t>Jonavos r., Rukla, Laumės g. 3</w:t>
            </w:r>
            <w:r w:rsidR="00BB0BA7" w:rsidRPr="00562416">
              <w:rPr>
                <w:rFonts w:ascii="Times New Roman" w:eastAsia="Times New Roman" w:hAnsi="Times New Roman" w:cs="Times New Roman"/>
                <w:color w:val="000000" w:themeColor="text1"/>
                <w:sz w:val="24"/>
                <w:szCs w:val="24"/>
              </w:rPr>
              <w:t xml:space="preserve">. </w:t>
            </w:r>
          </w:p>
          <w:p w14:paraId="083ADB8D" w14:textId="095B64EA" w:rsidR="00A82C8E" w:rsidRPr="00562416" w:rsidRDefault="000155DE" w:rsidP="008E6E53">
            <w:pPr>
              <w:pStyle w:val="ListParagraph"/>
              <w:numPr>
                <w:ilvl w:val="1"/>
                <w:numId w:val="2"/>
              </w:numPr>
              <w:spacing w:after="0" w:line="240" w:lineRule="auto"/>
              <w:ind w:left="38" w:hanging="8"/>
              <w:jc w:val="both"/>
              <w:rPr>
                <w:rFonts w:ascii="Times New Roman" w:hAnsi="Times New Roman" w:cs="Times New Roman"/>
                <w:sz w:val="24"/>
                <w:szCs w:val="24"/>
              </w:rPr>
            </w:pPr>
            <w:r w:rsidRPr="00562416">
              <w:rPr>
                <w:rFonts w:ascii="Times New Roman" w:hAnsi="Times New Roman" w:cs="Times New Roman"/>
                <w:sz w:val="24"/>
                <w:szCs w:val="24"/>
              </w:rPr>
              <w:t>Prekės pristatomos</w:t>
            </w:r>
            <w:r w:rsidR="0011352D" w:rsidRPr="00562416">
              <w:rPr>
                <w:rFonts w:ascii="Times New Roman" w:hAnsi="Times New Roman" w:cs="Times New Roman"/>
                <w:sz w:val="24"/>
                <w:szCs w:val="24"/>
              </w:rPr>
              <w:t xml:space="preserve"> darbo dienomis </w:t>
            </w:r>
            <w:r w:rsidR="00EC3F89" w:rsidRPr="00562416">
              <w:rPr>
                <w:rFonts w:ascii="Times New Roman" w:hAnsi="Times New Roman" w:cs="Times New Roman"/>
                <w:sz w:val="24"/>
                <w:szCs w:val="24"/>
              </w:rPr>
              <w:t xml:space="preserve">I-IV </w:t>
            </w:r>
            <w:r w:rsidR="0011352D" w:rsidRPr="00562416">
              <w:rPr>
                <w:rFonts w:ascii="Times New Roman" w:hAnsi="Times New Roman" w:cs="Times New Roman"/>
                <w:sz w:val="24"/>
                <w:szCs w:val="24"/>
              </w:rPr>
              <w:t>nuo 8.00 iki</w:t>
            </w:r>
            <w:r w:rsidR="00FD1301" w:rsidRPr="00562416">
              <w:rPr>
                <w:rFonts w:ascii="Times New Roman" w:hAnsi="Times New Roman" w:cs="Times New Roman"/>
                <w:sz w:val="24"/>
                <w:szCs w:val="24"/>
              </w:rPr>
              <w:t xml:space="preserve"> 1</w:t>
            </w:r>
            <w:r w:rsidR="00EC3F89" w:rsidRPr="00562416">
              <w:rPr>
                <w:rFonts w:ascii="Times New Roman" w:hAnsi="Times New Roman" w:cs="Times New Roman"/>
                <w:sz w:val="24"/>
                <w:szCs w:val="24"/>
              </w:rPr>
              <w:t>7</w:t>
            </w:r>
            <w:r w:rsidR="00FD1301" w:rsidRPr="00562416">
              <w:rPr>
                <w:rFonts w:ascii="Times New Roman" w:hAnsi="Times New Roman" w:cs="Times New Roman"/>
                <w:sz w:val="24"/>
                <w:szCs w:val="24"/>
              </w:rPr>
              <w:t>.</w:t>
            </w:r>
            <w:r w:rsidR="00A31E9E" w:rsidRPr="00562416">
              <w:rPr>
                <w:rFonts w:ascii="Times New Roman" w:hAnsi="Times New Roman" w:cs="Times New Roman"/>
                <w:sz w:val="24"/>
                <w:szCs w:val="24"/>
              </w:rPr>
              <w:t>00</w:t>
            </w:r>
            <w:r w:rsidR="00FD1301" w:rsidRPr="00562416">
              <w:rPr>
                <w:rFonts w:ascii="Times New Roman" w:hAnsi="Times New Roman" w:cs="Times New Roman"/>
                <w:sz w:val="24"/>
                <w:szCs w:val="24"/>
              </w:rPr>
              <w:t xml:space="preserve"> val.</w:t>
            </w:r>
            <w:r w:rsidR="00EC3F89" w:rsidRPr="00562416">
              <w:rPr>
                <w:rFonts w:ascii="Times New Roman" w:hAnsi="Times New Roman" w:cs="Times New Roman"/>
                <w:sz w:val="24"/>
                <w:szCs w:val="24"/>
              </w:rPr>
              <w:t>, V</w:t>
            </w:r>
            <w:r w:rsidR="00255F89" w:rsidRPr="00562416">
              <w:rPr>
                <w:rFonts w:ascii="Times New Roman" w:hAnsi="Times New Roman" w:cs="Times New Roman"/>
                <w:sz w:val="24"/>
                <w:szCs w:val="24"/>
              </w:rPr>
              <w:t>-</w:t>
            </w:r>
            <w:r w:rsidR="00EC3F89" w:rsidRPr="00562416">
              <w:rPr>
                <w:rFonts w:ascii="Times New Roman" w:hAnsi="Times New Roman" w:cs="Times New Roman"/>
                <w:sz w:val="24"/>
                <w:szCs w:val="24"/>
              </w:rPr>
              <w:t xml:space="preserve"> nuo 8.00 iki 15.45 val.</w:t>
            </w:r>
            <w:r w:rsidR="0011352D" w:rsidRPr="00562416">
              <w:rPr>
                <w:rFonts w:ascii="Times New Roman" w:hAnsi="Times New Roman" w:cs="Times New Roman"/>
                <w:sz w:val="24"/>
                <w:szCs w:val="24"/>
              </w:rPr>
              <w:t xml:space="preserve"> </w:t>
            </w:r>
          </w:p>
          <w:p w14:paraId="323E1DDD" w14:textId="77777777" w:rsidR="00FF112A" w:rsidRPr="00562416" w:rsidRDefault="0094660F" w:rsidP="008E6E53">
            <w:pPr>
              <w:pStyle w:val="ListParagraph"/>
              <w:numPr>
                <w:ilvl w:val="1"/>
                <w:numId w:val="2"/>
              </w:numPr>
              <w:spacing w:after="0" w:line="240" w:lineRule="auto"/>
              <w:ind w:left="38" w:hanging="8"/>
              <w:jc w:val="both"/>
              <w:rPr>
                <w:rFonts w:ascii="Times New Roman" w:hAnsi="Times New Roman" w:cs="Times New Roman"/>
                <w:sz w:val="24"/>
                <w:szCs w:val="24"/>
              </w:rPr>
            </w:pPr>
            <w:r w:rsidRPr="00562416">
              <w:rPr>
                <w:rFonts w:ascii="Times New Roman" w:hAnsi="Times New Roman" w:cs="Times New Roman"/>
                <w:sz w:val="24"/>
                <w:szCs w:val="24"/>
              </w:rPr>
              <w:t>Prekės yra priimamos pasirašant priėmimo</w:t>
            </w:r>
            <w:r w:rsidR="00730A90" w:rsidRPr="00562416">
              <w:rPr>
                <w:rFonts w:ascii="Times New Roman" w:hAnsi="Times New Roman" w:cs="Times New Roman"/>
                <w:sz w:val="24"/>
                <w:szCs w:val="24"/>
              </w:rPr>
              <w:t>–</w:t>
            </w:r>
            <w:r w:rsidR="00FD1301" w:rsidRPr="00562416">
              <w:rPr>
                <w:rFonts w:ascii="Times New Roman" w:hAnsi="Times New Roman" w:cs="Times New Roman"/>
                <w:sz w:val="24"/>
                <w:szCs w:val="24"/>
              </w:rPr>
              <w:t>perdavimo aktą.</w:t>
            </w:r>
          </w:p>
          <w:p w14:paraId="550557EF" w14:textId="59352555" w:rsidR="000155DE" w:rsidRPr="007830C9" w:rsidRDefault="007830C9" w:rsidP="008E6E53">
            <w:pPr>
              <w:pStyle w:val="ListParagraph"/>
              <w:numPr>
                <w:ilvl w:val="1"/>
                <w:numId w:val="2"/>
              </w:numPr>
              <w:spacing w:after="0" w:line="240" w:lineRule="auto"/>
              <w:ind w:left="38" w:hanging="8"/>
              <w:jc w:val="both"/>
              <w:rPr>
                <w:rFonts w:ascii="Times New Roman" w:hAnsi="Times New Roman" w:cs="Times New Roman"/>
                <w:sz w:val="24"/>
                <w:szCs w:val="24"/>
              </w:rPr>
            </w:pPr>
            <w:r w:rsidRPr="00562416">
              <w:rPr>
                <w:rFonts w:ascii="Times New Roman" w:hAnsi="Times New Roman" w:cs="Times New Roman"/>
                <w:sz w:val="24"/>
                <w:szCs w:val="24"/>
              </w:rPr>
              <w:t>Pardavėjas įsipareigoja nepasitelkti priešiškų valstybių piliečių</w:t>
            </w:r>
            <w:r w:rsidRPr="007830C9">
              <w:rPr>
                <w:rFonts w:ascii="Times New Roman" w:hAnsi="Times New Roman" w:cs="Times New Roman"/>
                <w:sz w:val="24"/>
                <w:szCs w:val="24"/>
              </w:rPr>
              <w:t xml:space="preserve">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w:t>
            </w:r>
            <w:proofErr w:type="spellStart"/>
            <w:r w:rsidRPr="007830C9">
              <w:rPr>
                <w:rFonts w:ascii="Times New Roman" w:hAnsi="Times New Roman" w:cs="Times New Roman"/>
                <w:sz w:val="24"/>
                <w:szCs w:val="24"/>
              </w:rPr>
              <w:t>pajėgumais</w:t>
            </w:r>
            <w:proofErr w:type="spellEnd"/>
            <w:r w:rsidRPr="007830C9">
              <w:rPr>
                <w:rFonts w:ascii="Times New Roman" w:hAnsi="Times New Roman" w:cs="Times New Roman"/>
                <w:sz w:val="24"/>
                <w:szCs w:val="24"/>
              </w:rPr>
              <w:t xml:space="preserve">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r w:rsidR="0083333C" w:rsidRPr="007830C9">
              <w:rPr>
                <w:rFonts w:ascii="Times New Roman" w:hAnsi="Times New Roman" w:cs="Times New Roman"/>
                <w:sz w:val="24"/>
                <w:szCs w:val="24"/>
              </w:rPr>
              <w:t>.</w:t>
            </w:r>
          </w:p>
        </w:tc>
      </w:tr>
      <w:tr w:rsidR="00A82C8E" w:rsidRPr="005B511F" w14:paraId="3FE7D643" w14:textId="77777777" w:rsidTr="00A11241">
        <w:trPr>
          <w:trHeight w:val="551"/>
        </w:trPr>
        <w:tc>
          <w:tcPr>
            <w:tcW w:w="11057" w:type="dxa"/>
            <w:gridSpan w:val="2"/>
          </w:tcPr>
          <w:p w14:paraId="52090A95" w14:textId="17D1ED8D" w:rsidR="00A82C8E" w:rsidRPr="005B511F" w:rsidRDefault="00FD1301" w:rsidP="00B87353">
            <w:pPr>
              <w:pStyle w:val="ListParagraph"/>
              <w:numPr>
                <w:ilvl w:val="0"/>
                <w:numId w:val="2"/>
              </w:numPr>
              <w:tabs>
                <w:tab w:val="left" w:pos="0"/>
                <w:tab w:val="left" w:pos="464"/>
              </w:tabs>
              <w:spacing w:after="0" w:line="240" w:lineRule="auto"/>
              <w:ind w:left="0" w:firstLine="0"/>
              <w:jc w:val="both"/>
              <w:rPr>
                <w:rFonts w:ascii="Times New Roman" w:hAnsi="Times New Roman" w:cs="Times New Roman"/>
                <w:sz w:val="24"/>
                <w:szCs w:val="24"/>
              </w:rPr>
            </w:pPr>
            <w:r w:rsidRPr="005B511F">
              <w:rPr>
                <w:rFonts w:ascii="Times New Roman" w:hAnsi="Times New Roman" w:cs="Times New Roman"/>
                <w:b/>
                <w:sz w:val="24"/>
                <w:szCs w:val="24"/>
              </w:rPr>
              <w:lastRenderedPageBreak/>
              <w:t xml:space="preserve">Mokėjimas </w:t>
            </w:r>
            <w:r w:rsidRPr="005B511F">
              <w:rPr>
                <w:rFonts w:ascii="Times New Roman" w:hAnsi="Times New Roman" w:cs="Times New Roman"/>
                <w:sz w:val="24"/>
                <w:szCs w:val="24"/>
              </w:rPr>
              <w:t xml:space="preserve">– </w:t>
            </w:r>
            <w:r w:rsidR="00B87353" w:rsidRPr="005B511F">
              <w:rPr>
                <w:rFonts w:ascii="Times New Roman" w:hAnsi="Times New Roman" w:cs="Times New Roman"/>
                <w:sz w:val="24"/>
                <w:szCs w:val="24"/>
              </w:rPr>
              <w:t xml:space="preserve">už pristatytas Sutarties ir jos prieduose nustatytus reikalavimus atitinkančias Prekes </w:t>
            </w:r>
            <w:r w:rsidR="00B87353" w:rsidRPr="00A60BBF">
              <w:rPr>
                <w:rFonts w:ascii="Times New Roman" w:hAnsi="Times New Roman" w:cs="Times New Roman"/>
                <w:sz w:val="24"/>
                <w:szCs w:val="24"/>
              </w:rPr>
              <w:t>Mokėtojas</w:t>
            </w:r>
            <w:r w:rsidR="00B87353" w:rsidRPr="005B511F">
              <w:rPr>
                <w:rFonts w:ascii="Times New Roman" w:hAnsi="Times New Roman" w:cs="Times New Roman"/>
                <w:b/>
                <w:sz w:val="24"/>
                <w:szCs w:val="24"/>
              </w:rPr>
              <w:t xml:space="preserve"> </w:t>
            </w:r>
            <w:r w:rsidR="00B87353" w:rsidRPr="005B511F">
              <w:rPr>
                <w:rFonts w:ascii="Times New Roman" w:hAnsi="Times New Roman" w:cs="Times New Roman"/>
                <w:sz w:val="24"/>
                <w:szCs w:val="24"/>
              </w:rPr>
              <w:t>sumoka per 30 dienų nuo pristatytų Prekių perdavimo–priėmimo dienos. Pirkėjas sumoka už Prekes tik tuo atveju, jei sąskaita yra gaunama Sąskaitų administravimo bendrosios informacinės sistemos (SABIS) priemonėmis.</w:t>
            </w:r>
          </w:p>
        </w:tc>
      </w:tr>
      <w:tr w:rsidR="00A82C8E" w:rsidRPr="005B511F" w14:paraId="5883AD68" w14:textId="77777777" w:rsidTr="00A11241">
        <w:trPr>
          <w:trHeight w:val="56"/>
        </w:trPr>
        <w:tc>
          <w:tcPr>
            <w:tcW w:w="11057" w:type="dxa"/>
            <w:gridSpan w:val="2"/>
          </w:tcPr>
          <w:p w14:paraId="3C13A3E7" w14:textId="42E03F0A" w:rsidR="00A82C8E" w:rsidRPr="00895433" w:rsidRDefault="00FC07E2" w:rsidP="00DD139C">
            <w:pPr>
              <w:pStyle w:val="ListParagraph"/>
              <w:numPr>
                <w:ilvl w:val="0"/>
                <w:numId w:val="2"/>
              </w:numPr>
              <w:tabs>
                <w:tab w:val="left" w:pos="464"/>
              </w:tabs>
              <w:spacing w:after="0" w:line="240" w:lineRule="auto"/>
              <w:ind w:left="0" w:firstLine="0"/>
              <w:jc w:val="both"/>
              <w:rPr>
                <w:rFonts w:ascii="Times New Roman" w:hAnsi="Times New Roman" w:cs="Times New Roman"/>
                <w:sz w:val="24"/>
                <w:szCs w:val="24"/>
              </w:rPr>
            </w:pPr>
            <w:r w:rsidRPr="00895433">
              <w:rPr>
                <w:rFonts w:ascii="Times New Roman" w:hAnsi="Times New Roman" w:cs="Times New Roman"/>
                <w:sz w:val="24"/>
                <w:szCs w:val="24"/>
              </w:rPr>
              <w:t xml:space="preserve"> </w:t>
            </w:r>
            <w:r w:rsidR="00A82C8E" w:rsidRPr="00895433">
              <w:rPr>
                <w:rFonts w:ascii="Times New Roman" w:hAnsi="Times New Roman" w:cs="Times New Roman"/>
                <w:b/>
                <w:sz w:val="24"/>
                <w:szCs w:val="24"/>
              </w:rPr>
              <w:t>Garantijos terminas</w:t>
            </w:r>
            <w:r w:rsidR="00A82C8E" w:rsidRPr="00895433">
              <w:rPr>
                <w:rFonts w:ascii="Times New Roman" w:hAnsi="Times New Roman" w:cs="Times New Roman"/>
                <w:sz w:val="24"/>
                <w:szCs w:val="24"/>
              </w:rPr>
              <w:t xml:space="preserve"> </w:t>
            </w:r>
            <w:r w:rsidR="00730A90" w:rsidRPr="00895433">
              <w:rPr>
                <w:rFonts w:ascii="Times New Roman" w:hAnsi="Times New Roman" w:cs="Times New Roman"/>
                <w:sz w:val="24"/>
                <w:szCs w:val="24"/>
              </w:rPr>
              <w:t>–</w:t>
            </w:r>
            <w:r w:rsidR="00A82C8E" w:rsidRPr="00895433">
              <w:rPr>
                <w:rFonts w:ascii="Times New Roman" w:hAnsi="Times New Roman" w:cs="Times New Roman"/>
                <w:sz w:val="24"/>
                <w:szCs w:val="24"/>
              </w:rPr>
              <w:t xml:space="preserve"> </w:t>
            </w:r>
            <w:r w:rsidR="00DD139C" w:rsidRPr="00895433">
              <w:rPr>
                <w:rFonts w:ascii="Times New Roman" w:hAnsi="Times New Roman" w:cs="Times New Roman"/>
                <w:sz w:val="24"/>
                <w:szCs w:val="24"/>
              </w:rPr>
              <w:t xml:space="preserve">gamintojo nustatytas bet ne trumpesnis kaip 12 mėn. </w:t>
            </w:r>
          </w:p>
        </w:tc>
      </w:tr>
      <w:tr w:rsidR="00063EE3" w:rsidRPr="005B511F" w14:paraId="55A2688C" w14:textId="77777777" w:rsidTr="00A11241">
        <w:trPr>
          <w:trHeight w:val="2588"/>
        </w:trPr>
        <w:tc>
          <w:tcPr>
            <w:tcW w:w="11057" w:type="dxa"/>
            <w:gridSpan w:val="2"/>
          </w:tcPr>
          <w:p w14:paraId="4EA05C7A" w14:textId="77777777" w:rsidR="00A82C8E" w:rsidRPr="00895433" w:rsidRDefault="00A82C8E" w:rsidP="005075B1">
            <w:pPr>
              <w:pStyle w:val="ListParagraph"/>
              <w:numPr>
                <w:ilvl w:val="0"/>
                <w:numId w:val="2"/>
              </w:numPr>
              <w:spacing w:after="0" w:line="240" w:lineRule="auto"/>
              <w:ind w:left="459" w:hanging="425"/>
              <w:jc w:val="both"/>
              <w:rPr>
                <w:rFonts w:ascii="Times New Roman" w:hAnsi="Times New Roman" w:cs="Times New Roman"/>
                <w:b/>
                <w:sz w:val="24"/>
                <w:szCs w:val="24"/>
              </w:rPr>
            </w:pPr>
            <w:r w:rsidRPr="00895433">
              <w:rPr>
                <w:rFonts w:ascii="Times New Roman" w:hAnsi="Times New Roman" w:cs="Times New Roman"/>
                <w:b/>
                <w:sz w:val="24"/>
                <w:szCs w:val="24"/>
              </w:rPr>
              <w:t>Netesybos:</w:t>
            </w:r>
          </w:p>
          <w:p w14:paraId="79088B29" w14:textId="17BCC9F8" w:rsidR="00A82C8E" w:rsidRPr="00895433" w:rsidRDefault="007B276C" w:rsidP="005075B1">
            <w:pPr>
              <w:pStyle w:val="ListParagraph"/>
              <w:numPr>
                <w:ilvl w:val="1"/>
                <w:numId w:val="2"/>
              </w:numPr>
              <w:spacing w:after="0" w:line="240" w:lineRule="auto"/>
              <w:ind w:left="597" w:hanging="567"/>
              <w:jc w:val="both"/>
              <w:rPr>
                <w:rFonts w:ascii="Times New Roman" w:hAnsi="Times New Roman" w:cs="Times New Roman"/>
                <w:sz w:val="24"/>
                <w:szCs w:val="24"/>
              </w:rPr>
            </w:pPr>
            <w:r w:rsidRPr="00895433">
              <w:rPr>
                <w:rFonts w:ascii="Times New Roman" w:hAnsi="Times New Roman" w:cs="Times New Roman"/>
                <w:sz w:val="24"/>
                <w:szCs w:val="24"/>
              </w:rPr>
              <w:t xml:space="preserve"> Už vėlavimą pristatyti P</w:t>
            </w:r>
            <w:r w:rsidR="00A82C8E" w:rsidRPr="00895433">
              <w:rPr>
                <w:rFonts w:ascii="Times New Roman" w:hAnsi="Times New Roman" w:cs="Times New Roman"/>
                <w:sz w:val="24"/>
                <w:szCs w:val="24"/>
              </w:rPr>
              <w:t>rekes – 0,1 proc. per dieną</w:t>
            </w:r>
            <w:r w:rsidR="004C69D5" w:rsidRPr="00895433">
              <w:rPr>
                <w:rFonts w:ascii="Times New Roman" w:hAnsi="Times New Roman" w:cs="Times New Roman"/>
                <w:sz w:val="24"/>
                <w:szCs w:val="24"/>
              </w:rPr>
              <w:t xml:space="preserve"> nuo nepristatytų P</w:t>
            </w:r>
            <w:r w:rsidR="00795E56" w:rsidRPr="00895433">
              <w:rPr>
                <w:rFonts w:ascii="Times New Roman" w:hAnsi="Times New Roman" w:cs="Times New Roman"/>
                <w:sz w:val="24"/>
                <w:szCs w:val="24"/>
              </w:rPr>
              <w:t>rekių vertės</w:t>
            </w:r>
            <w:r w:rsidR="00730A90" w:rsidRPr="00895433">
              <w:rPr>
                <w:rFonts w:ascii="Times New Roman" w:hAnsi="Times New Roman" w:cs="Times New Roman"/>
                <w:sz w:val="24"/>
                <w:szCs w:val="24"/>
              </w:rPr>
              <w:t>.</w:t>
            </w:r>
          </w:p>
          <w:p w14:paraId="57CF91BD" w14:textId="1372ADE4" w:rsidR="00A82C8E" w:rsidRPr="00895433" w:rsidRDefault="00A82C8E" w:rsidP="00240944">
            <w:pPr>
              <w:pStyle w:val="ListParagraph"/>
              <w:numPr>
                <w:ilvl w:val="1"/>
                <w:numId w:val="2"/>
              </w:numPr>
              <w:spacing w:after="0" w:line="240" w:lineRule="auto"/>
              <w:ind w:left="0" w:firstLine="30"/>
              <w:jc w:val="both"/>
              <w:rPr>
                <w:rFonts w:ascii="Times New Roman" w:hAnsi="Times New Roman" w:cs="Times New Roman"/>
                <w:sz w:val="24"/>
                <w:szCs w:val="24"/>
              </w:rPr>
            </w:pPr>
            <w:r w:rsidRPr="00895433">
              <w:rPr>
                <w:rFonts w:ascii="Times New Roman" w:hAnsi="Times New Roman" w:cs="Times New Roman"/>
                <w:sz w:val="24"/>
                <w:szCs w:val="24"/>
              </w:rPr>
              <w:t xml:space="preserve"> Už pavėluotą kokybės trūkumų</w:t>
            </w:r>
            <w:r w:rsidR="00881DA3" w:rsidRPr="00895433">
              <w:rPr>
                <w:rFonts w:ascii="Times New Roman" w:hAnsi="Times New Roman" w:cs="Times New Roman"/>
                <w:sz w:val="24"/>
                <w:szCs w:val="24"/>
              </w:rPr>
              <w:t xml:space="preserve"> ištaisymą, </w:t>
            </w:r>
            <w:r w:rsidR="005A27E6" w:rsidRPr="00895433">
              <w:rPr>
                <w:rFonts w:ascii="Times New Roman" w:hAnsi="Times New Roman" w:cs="Times New Roman"/>
                <w:sz w:val="24"/>
                <w:szCs w:val="24"/>
              </w:rPr>
              <w:t xml:space="preserve">garantinio </w:t>
            </w:r>
            <w:r w:rsidR="00562416">
              <w:rPr>
                <w:rFonts w:ascii="Times New Roman" w:hAnsi="Times New Roman" w:cs="Times New Roman"/>
                <w:sz w:val="24"/>
                <w:szCs w:val="24"/>
              </w:rPr>
              <w:t>gedimo pašalinimo</w:t>
            </w:r>
            <w:r w:rsidR="005A27E6" w:rsidRPr="00895433">
              <w:rPr>
                <w:rFonts w:ascii="Times New Roman" w:hAnsi="Times New Roman" w:cs="Times New Roman"/>
                <w:sz w:val="24"/>
                <w:szCs w:val="24"/>
              </w:rPr>
              <w:t xml:space="preserve"> praleidimo dieną</w:t>
            </w:r>
            <w:r w:rsidRPr="00895433">
              <w:rPr>
                <w:rFonts w:ascii="Times New Roman" w:hAnsi="Times New Roman" w:cs="Times New Roman"/>
                <w:sz w:val="24"/>
                <w:szCs w:val="24"/>
              </w:rPr>
              <w:t xml:space="preserve"> </w:t>
            </w:r>
            <w:r w:rsidR="005A27E6" w:rsidRPr="00895433">
              <w:rPr>
                <w:rFonts w:ascii="Times New Roman" w:hAnsi="Times New Roman" w:cs="Times New Roman"/>
                <w:sz w:val="24"/>
                <w:szCs w:val="24"/>
              </w:rPr>
              <w:t xml:space="preserve"> </w:t>
            </w:r>
            <w:r w:rsidR="004C69D5" w:rsidRPr="00895433">
              <w:rPr>
                <w:rFonts w:ascii="Times New Roman" w:hAnsi="Times New Roman" w:cs="Times New Roman"/>
                <w:sz w:val="24"/>
                <w:szCs w:val="24"/>
              </w:rPr>
              <w:t>– 0,1 proc. per dieną nuo P</w:t>
            </w:r>
            <w:r w:rsidRPr="00895433">
              <w:rPr>
                <w:rFonts w:ascii="Times New Roman" w:hAnsi="Times New Roman" w:cs="Times New Roman"/>
                <w:sz w:val="24"/>
                <w:szCs w:val="24"/>
              </w:rPr>
              <w:t>rekių, ku</w:t>
            </w:r>
            <w:r w:rsidR="00795E56" w:rsidRPr="00895433">
              <w:rPr>
                <w:rFonts w:ascii="Times New Roman" w:hAnsi="Times New Roman" w:cs="Times New Roman"/>
                <w:sz w:val="24"/>
                <w:szCs w:val="24"/>
              </w:rPr>
              <w:t>rių trūkumai neištaisyti</w:t>
            </w:r>
            <w:r w:rsidR="001A1258" w:rsidRPr="00895433">
              <w:rPr>
                <w:rFonts w:ascii="Times New Roman" w:hAnsi="Times New Roman" w:cs="Times New Roman"/>
                <w:sz w:val="24"/>
                <w:szCs w:val="24"/>
              </w:rPr>
              <w:t>,</w:t>
            </w:r>
            <w:r w:rsidR="00795E56" w:rsidRPr="00895433">
              <w:rPr>
                <w:rFonts w:ascii="Times New Roman" w:hAnsi="Times New Roman" w:cs="Times New Roman"/>
                <w:sz w:val="24"/>
                <w:szCs w:val="24"/>
              </w:rPr>
              <w:t xml:space="preserve"> vertės</w:t>
            </w:r>
            <w:r w:rsidR="00730A90" w:rsidRPr="00895433">
              <w:rPr>
                <w:rFonts w:ascii="Times New Roman" w:hAnsi="Times New Roman" w:cs="Times New Roman"/>
                <w:sz w:val="24"/>
                <w:szCs w:val="24"/>
              </w:rPr>
              <w:t>.</w:t>
            </w:r>
          </w:p>
          <w:p w14:paraId="5116E496" w14:textId="32457F86" w:rsidR="004D4517" w:rsidRPr="00895433" w:rsidRDefault="00A82C8E" w:rsidP="00240944">
            <w:pPr>
              <w:pStyle w:val="ListParagraph"/>
              <w:numPr>
                <w:ilvl w:val="1"/>
                <w:numId w:val="2"/>
              </w:numPr>
              <w:spacing w:after="0" w:line="240" w:lineRule="auto"/>
              <w:ind w:left="0" w:firstLine="30"/>
              <w:jc w:val="both"/>
              <w:rPr>
                <w:rFonts w:ascii="Times New Roman" w:hAnsi="Times New Roman" w:cs="Times New Roman"/>
                <w:b/>
                <w:sz w:val="24"/>
                <w:szCs w:val="24"/>
              </w:rPr>
            </w:pPr>
            <w:r w:rsidRPr="00895433">
              <w:rPr>
                <w:rFonts w:ascii="Times New Roman" w:hAnsi="Times New Roman" w:cs="Times New Roman"/>
                <w:sz w:val="24"/>
                <w:szCs w:val="24"/>
              </w:rPr>
              <w:t xml:space="preserve"> Už </w:t>
            </w:r>
            <w:r w:rsidR="001A1258" w:rsidRPr="00895433">
              <w:rPr>
                <w:rFonts w:ascii="Times New Roman" w:hAnsi="Times New Roman" w:cs="Times New Roman"/>
                <w:sz w:val="24"/>
                <w:szCs w:val="24"/>
              </w:rPr>
              <w:t>S</w:t>
            </w:r>
            <w:r w:rsidRPr="00895433">
              <w:rPr>
                <w:rFonts w:ascii="Times New Roman" w:hAnsi="Times New Roman" w:cs="Times New Roman"/>
                <w:sz w:val="24"/>
                <w:szCs w:val="24"/>
              </w:rPr>
              <w:t>utarties nutraukimą dėl Pardavėjo kaltės – 7 proc. maks</w:t>
            </w:r>
            <w:r w:rsidR="007B276C" w:rsidRPr="00895433">
              <w:rPr>
                <w:rFonts w:ascii="Times New Roman" w:hAnsi="Times New Roman" w:cs="Times New Roman"/>
                <w:sz w:val="24"/>
                <w:szCs w:val="24"/>
              </w:rPr>
              <w:t>imalios S</w:t>
            </w:r>
            <w:r w:rsidR="00795E56" w:rsidRPr="00895433">
              <w:rPr>
                <w:rFonts w:ascii="Times New Roman" w:hAnsi="Times New Roman" w:cs="Times New Roman"/>
                <w:sz w:val="24"/>
                <w:szCs w:val="24"/>
              </w:rPr>
              <w:t>u</w:t>
            </w:r>
            <w:r w:rsidR="00B80294" w:rsidRPr="00895433">
              <w:rPr>
                <w:rFonts w:ascii="Times New Roman" w:hAnsi="Times New Roman" w:cs="Times New Roman"/>
                <w:sz w:val="24"/>
                <w:szCs w:val="24"/>
              </w:rPr>
              <w:t>tarties kainos be PVM (išskyrus, kai Sutarti</w:t>
            </w:r>
            <w:r w:rsidR="00795E56" w:rsidRPr="00895433">
              <w:rPr>
                <w:rFonts w:ascii="Times New Roman" w:hAnsi="Times New Roman" w:cs="Times New Roman"/>
                <w:sz w:val="24"/>
                <w:szCs w:val="24"/>
              </w:rPr>
              <w:t xml:space="preserve">s </w:t>
            </w:r>
            <w:r w:rsidR="00B80294" w:rsidRPr="00895433">
              <w:rPr>
                <w:rFonts w:ascii="Times New Roman" w:hAnsi="Times New Roman" w:cs="Times New Roman"/>
                <w:sz w:val="24"/>
                <w:szCs w:val="24"/>
              </w:rPr>
              <w:t>yra nutraukiama pagal 13</w:t>
            </w:r>
            <w:r w:rsidR="00795E56" w:rsidRPr="00895433">
              <w:rPr>
                <w:rFonts w:ascii="Times New Roman" w:hAnsi="Times New Roman" w:cs="Times New Roman"/>
                <w:sz w:val="24"/>
                <w:szCs w:val="24"/>
              </w:rPr>
              <w:t>.</w:t>
            </w:r>
            <w:r w:rsidR="00B80294" w:rsidRPr="00895433">
              <w:rPr>
                <w:rFonts w:ascii="Times New Roman" w:hAnsi="Times New Roman" w:cs="Times New Roman"/>
                <w:sz w:val="24"/>
                <w:szCs w:val="24"/>
              </w:rPr>
              <w:t>1.3</w:t>
            </w:r>
            <w:r w:rsidR="00795E56" w:rsidRPr="00895433">
              <w:rPr>
                <w:rFonts w:ascii="Times New Roman" w:hAnsi="Times New Roman" w:cs="Times New Roman"/>
                <w:sz w:val="24"/>
                <w:szCs w:val="24"/>
              </w:rPr>
              <w:t xml:space="preserve"> </w:t>
            </w:r>
            <w:r w:rsidR="00730A90" w:rsidRPr="00895433">
              <w:rPr>
                <w:rFonts w:ascii="Times New Roman" w:hAnsi="Times New Roman" w:cs="Times New Roman"/>
                <w:sz w:val="24"/>
                <w:szCs w:val="24"/>
              </w:rPr>
              <w:t>pa</w:t>
            </w:r>
            <w:r w:rsidR="00795E56" w:rsidRPr="00895433">
              <w:rPr>
                <w:rFonts w:ascii="Times New Roman" w:hAnsi="Times New Roman" w:cs="Times New Roman"/>
                <w:sz w:val="24"/>
                <w:szCs w:val="24"/>
              </w:rPr>
              <w:t>punkt</w:t>
            </w:r>
            <w:r w:rsidR="00730A90" w:rsidRPr="00895433">
              <w:rPr>
                <w:rFonts w:ascii="Times New Roman" w:hAnsi="Times New Roman" w:cs="Times New Roman"/>
                <w:sz w:val="24"/>
                <w:szCs w:val="24"/>
              </w:rPr>
              <w:t>į</w:t>
            </w:r>
            <w:r w:rsidR="00795E56" w:rsidRPr="00895433">
              <w:rPr>
                <w:rFonts w:ascii="Times New Roman" w:hAnsi="Times New Roman" w:cs="Times New Roman"/>
                <w:sz w:val="24"/>
                <w:szCs w:val="24"/>
              </w:rPr>
              <w:t>)</w:t>
            </w:r>
            <w:r w:rsidR="00730A90" w:rsidRPr="00895433">
              <w:rPr>
                <w:rFonts w:ascii="Times New Roman" w:hAnsi="Times New Roman" w:cs="Times New Roman"/>
                <w:sz w:val="24"/>
                <w:szCs w:val="24"/>
              </w:rPr>
              <w:t>.</w:t>
            </w:r>
            <w:r w:rsidR="007B276C" w:rsidRPr="00895433">
              <w:rPr>
                <w:rFonts w:ascii="Times New Roman" w:hAnsi="Times New Roman" w:cs="Times New Roman"/>
                <w:sz w:val="24"/>
                <w:szCs w:val="24"/>
              </w:rPr>
              <w:t xml:space="preserve"> </w:t>
            </w:r>
          </w:p>
          <w:p w14:paraId="764C4207" w14:textId="38036404" w:rsidR="00B51B8D" w:rsidRPr="00895433" w:rsidRDefault="007B276C" w:rsidP="00240944">
            <w:pPr>
              <w:pStyle w:val="ListParagraph"/>
              <w:numPr>
                <w:ilvl w:val="1"/>
                <w:numId w:val="2"/>
              </w:numPr>
              <w:spacing w:after="0" w:line="240" w:lineRule="auto"/>
              <w:ind w:left="0" w:firstLine="30"/>
              <w:jc w:val="both"/>
              <w:rPr>
                <w:rFonts w:ascii="Times New Roman" w:hAnsi="Times New Roman" w:cs="Times New Roman"/>
                <w:b/>
                <w:sz w:val="24"/>
                <w:szCs w:val="24"/>
              </w:rPr>
            </w:pPr>
            <w:r w:rsidRPr="00895433">
              <w:rPr>
                <w:rFonts w:ascii="Times New Roman" w:hAnsi="Times New Roman" w:cs="Times New Roman"/>
                <w:sz w:val="24"/>
                <w:szCs w:val="24"/>
              </w:rPr>
              <w:t>Už pavėluotą atsiskaitymą už P</w:t>
            </w:r>
            <w:r w:rsidR="00A82C8E" w:rsidRPr="00895433">
              <w:rPr>
                <w:rFonts w:ascii="Times New Roman" w:hAnsi="Times New Roman" w:cs="Times New Roman"/>
                <w:sz w:val="24"/>
                <w:szCs w:val="24"/>
              </w:rPr>
              <w:t>rekes</w:t>
            </w:r>
            <w:r w:rsidR="009B7FFB" w:rsidRPr="00895433">
              <w:rPr>
                <w:rFonts w:ascii="Times New Roman" w:hAnsi="Times New Roman" w:cs="Times New Roman"/>
                <w:sz w:val="24"/>
                <w:szCs w:val="24"/>
              </w:rPr>
              <w:t xml:space="preserve"> –</w:t>
            </w:r>
            <w:r w:rsidR="00A82C8E" w:rsidRPr="00895433">
              <w:rPr>
                <w:rFonts w:ascii="Times New Roman" w:hAnsi="Times New Roman" w:cs="Times New Roman"/>
                <w:sz w:val="24"/>
                <w:szCs w:val="24"/>
              </w:rPr>
              <w:t xml:space="preserve"> </w:t>
            </w:r>
            <w:r w:rsidR="004D4517" w:rsidRPr="00895433">
              <w:rPr>
                <w:rFonts w:ascii="Times New Roman" w:hAnsi="Times New Roman" w:cs="Times New Roman"/>
                <w:sz w:val="24"/>
                <w:szCs w:val="24"/>
              </w:rPr>
              <w:t>palūkan</w:t>
            </w:r>
            <w:r w:rsidR="00730A90" w:rsidRPr="00895433">
              <w:rPr>
                <w:rFonts w:ascii="Times New Roman" w:hAnsi="Times New Roman" w:cs="Times New Roman"/>
                <w:sz w:val="24"/>
                <w:szCs w:val="24"/>
              </w:rPr>
              <w:t>o</w:t>
            </w:r>
            <w:r w:rsidR="004D4517" w:rsidRPr="00895433">
              <w:rPr>
                <w:rFonts w:ascii="Times New Roman" w:hAnsi="Times New Roman" w:cs="Times New Roman"/>
                <w:sz w:val="24"/>
                <w:szCs w:val="24"/>
              </w:rPr>
              <w:t>s pagal Lietuvos Respublikos mokėjimų, atliekamų pagal komercines sutartis</w:t>
            </w:r>
            <w:r w:rsidR="009B7FFB" w:rsidRPr="00895433">
              <w:rPr>
                <w:rFonts w:ascii="Times New Roman" w:hAnsi="Times New Roman" w:cs="Times New Roman"/>
                <w:sz w:val="24"/>
                <w:szCs w:val="24"/>
              </w:rPr>
              <w:t>, vėlavimo prevencijos įstatymą</w:t>
            </w:r>
            <w:r w:rsidR="00730A90" w:rsidRPr="00895433">
              <w:rPr>
                <w:rFonts w:ascii="Times New Roman" w:hAnsi="Times New Roman" w:cs="Times New Roman"/>
                <w:sz w:val="24"/>
                <w:szCs w:val="24"/>
              </w:rPr>
              <w:t>.</w:t>
            </w:r>
          </w:p>
          <w:p w14:paraId="668E0A31" w14:textId="14B3111C" w:rsidR="00B80294" w:rsidRPr="00895433" w:rsidRDefault="00B80294" w:rsidP="005075B1">
            <w:pPr>
              <w:pStyle w:val="ListParagraph"/>
              <w:numPr>
                <w:ilvl w:val="1"/>
                <w:numId w:val="2"/>
              </w:numPr>
              <w:spacing w:after="0" w:line="240" w:lineRule="auto"/>
              <w:ind w:left="597" w:hanging="567"/>
              <w:jc w:val="both"/>
              <w:rPr>
                <w:rFonts w:ascii="Times New Roman" w:hAnsi="Times New Roman" w:cs="Times New Roman"/>
                <w:b/>
                <w:sz w:val="24"/>
                <w:szCs w:val="24"/>
              </w:rPr>
            </w:pPr>
            <w:r w:rsidRPr="00895433">
              <w:rPr>
                <w:rFonts w:ascii="Times New Roman" w:hAnsi="Times New Roman" w:cs="Times New Roman"/>
                <w:sz w:val="24"/>
                <w:szCs w:val="24"/>
              </w:rPr>
              <w:t>Nutraukus Sutartį 13.1.3</w:t>
            </w:r>
            <w:r w:rsidR="00730A90" w:rsidRPr="00895433">
              <w:rPr>
                <w:rFonts w:ascii="Times New Roman" w:hAnsi="Times New Roman" w:cs="Times New Roman"/>
                <w:sz w:val="24"/>
                <w:szCs w:val="24"/>
              </w:rPr>
              <w:t xml:space="preserve"> papunkčio</w:t>
            </w:r>
            <w:r w:rsidRPr="00895433">
              <w:rPr>
                <w:rFonts w:ascii="Times New Roman" w:hAnsi="Times New Roman" w:cs="Times New Roman"/>
                <w:sz w:val="24"/>
                <w:szCs w:val="24"/>
              </w:rPr>
              <w:t xml:space="preserve"> pagrindu – 15 proc. maksimalios Sutarties kainos be PVM</w:t>
            </w:r>
            <w:r w:rsidR="00730A90" w:rsidRPr="00895433">
              <w:rPr>
                <w:rFonts w:ascii="Times New Roman" w:hAnsi="Times New Roman" w:cs="Times New Roman"/>
                <w:sz w:val="24"/>
                <w:szCs w:val="24"/>
              </w:rPr>
              <w:t>.</w:t>
            </w:r>
          </w:p>
          <w:p w14:paraId="7229D92F" w14:textId="470536EC" w:rsidR="00795E56" w:rsidRPr="00895433" w:rsidRDefault="00B51B8D" w:rsidP="005075B1">
            <w:pPr>
              <w:pStyle w:val="ListParagraph"/>
              <w:numPr>
                <w:ilvl w:val="1"/>
                <w:numId w:val="2"/>
              </w:numPr>
              <w:spacing w:after="0" w:line="240" w:lineRule="auto"/>
              <w:ind w:left="597" w:hanging="567"/>
              <w:jc w:val="both"/>
              <w:rPr>
                <w:rFonts w:ascii="Times New Roman" w:hAnsi="Times New Roman" w:cs="Times New Roman"/>
                <w:b/>
                <w:sz w:val="24"/>
                <w:szCs w:val="24"/>
              </w:rPr>
            </w:pPr>
            <w:r w:rsidRPr="00895433">
              <w:rPr>
                <w:rFonts w:ascii="Times New Roman" w:hAnsi="Times New Roman" w:cs="Times New Roman"/>
                <w:sz w:val="24"/>
                <w:szCs w:val="24"/>
              </w:rPr>
              <w:t xml:space="preserve">Pažeidus 14.1 </w:t>
            </w:r>
            <w:r w:rsidR="00730A90" w:rsidRPr="00895433">
              <w:rPr>
                <w:rFonts w:ascii="Times New Roman" w:hAnsi="Times New Roman" w:cs="Times New Roman"/>
                <w:sz w:val="24"/>
                <w:szCs w:val="24"/>
              </w:rPr>
              <w:t>pa</w:t>
            </w:r>
            <w:r w:rsidRPr="00895433">
              <w:rPr>
                <w:rFonts w:ascii="Times New Roman" w:hAnsi="Times New Roman" w:cs="Times New Roman"/>
                <w:sz w:val="24"/>
                <w:szCs w:val="24"/>
              </w:rPr>
              <w:t>punkt</w:t>
            </w:r>
            <w:r w:rsidR="00730A90" w:rsidRPr="00895433">
              <w:rPr>
                <w:rFonts w:ascii="Times New Roman" w:hAnsi="Times New Roman" w:cs="Times New Roman"/>
                <w:sz w:val="24"/>
                <w:szCs w:val="24"/>
              </w:rPr>
              <w:t>į</w:t>
            </w:r>
            <w:r w:rsidRPr="00895433">
              <w:rPr>
                <w:rFonts w:ascii="Times New Roman" w:hAnsi="Times New Roman" w:cs="Times New Roman"/>
                <w:sz w:val="24"/>
                <w:szCs w:val="24"/>
              </w:rPr>
              <w:t xml:space="preserve"> – 10 proc. dydžio maksimalios Sutarties vertės</w:t>
            </w:r>
            <w:r w:rsidR="005D300A" w:rsidRPr="00895433">
              <w:rPr>
                <w:rFonts w:ascii="Times New Roman" w:hAnsi="Times New Roman" w:cs="Times New Roman"/>
                <w:sz w:val="24"/>
                <w:szCs w:val="24"/>
              </w:rPr>
              <w:t xml:space="preserve"> ar </w:t>
            </w:r>
            <w:r w:rsidRPr="00895433">
              <w:rPr>
                <w:rFonts w:ascii="Times New Roman" w:hAnsi="Times New Roman" w:cs="Times New Roman"/>
                <w:sz w:val="24"/>
                <w:szCs w:val="24"/>
              </w:rPr>
              <w:t>pasiūlymo kainos be PVM</w:t>
            </w:r>
            <w:r w:rsidR="005D300A" w:rsidRPr="00895433">
              <w:rPr>
                <w:rFonts w:ascii="Times New Roman" w:hAnsi="Times New Roman" w:cs="Times New Roman"/>
                <w:sz w:val="24"/>
                <w:szCs w:val="24"/>
              </w:rPr>
              <w:t>.</w:t>
            </w:r>
          </w:p>
          <w:p w14:paraId="4A7DC2AE" w14:textId="77777777" w:rsidR="00A82C8E" w:rsidRPr="00895433" w:rsidRDefault="00A82C8E" w:rsidP="00240944">
            <w:pPr>
              <w:pStyle w:val="ListParagraph"/>
              <w:numPr>
                <w:ilvl w:val="1"/>
                <w:numId w:val="2"/>
              </w:numPr>
              <w:spacing w:after="0" w:line="240" w:lineRule="auto"/>
              <w:ind w:left="0" w:firstLine="30"/>
              <w:jc w:val="both"/>
              <w:rPr>
                <w:rFonts w:ascii="Times New Roman" w:hAnsi="Times New Roman" w:cs="Times New Roman"/>
                <w:b/>
                <w:sz w:val="24"/>
                <w:szCs w:val="24"/>
              </w:rPr>
            </w:pPr>
            <w:r w:rsidRPr="00895433">
              <w:rPr>
                <w:rFonts w:ascii="Times New Roman" w:hAnsi="Times New Roman" w:cs="Times New Roman"/>
                <w:sz w:val="24"/>
                <w:szCs w:val="24"/>
              </w:rPr>
              <w:t>Šalis nėra laikoma atsakinga už įsipareigojimų nevykdymą, jei įrodo, kad tai įvyko dėl nenugalimos jėgos aplinkybių.</w:t>
            </w:r>
          </w:p>
        </w:tc>
      </w:tr>
      <w:tr w:rsidR="00063EE3" w:rsidRPr="005B511F" w14:paraId="5515579B" w14:textId="77777777" w:rsidTr="00A11241">
        <w:trPr>
          <w:trHeight w:val="408"/>
        </w:trPr>
        <w:tc>
          <w:tcPr>
            <w:tcW w:w="11057" w:type="dxa"/>
            <w:gridSpan w:val="2"/>
          </w:tcPr>
          <w:p w14:paraId="5291ACCF" w14:textId="77777777" w:rsidR="00A82C8E" w:rsidRPr="005B511F" w:rsidRDefault="00A82C8E" w:rsidP="005075B1">
            <w:pPr>
              <w:pStyle w:val="ListParagraph"/>
              <w:numPr>
                <w:ilvl w:val="0"/>
                <w:numId w:val="2"/>
              </w:numPr>
              <w:spacing w:after="0" w:line="240" w:lineRule="auto"/>
              <w:ind w:left="459" w:hanging="425"/>
              <w:jc w:val="both"/>
              <w:rPr>
                <w:rFonts w:ascii="Times New Roman" w:hAnsi="Times New Roman" w:cs="Times New Roman"/>
                <w:b/>
                <w:sz w:val="24"/>
                <w:szCs w:val="24"/>
              </w:rPr>
            </w:pPr>
            <w:r w:rsidRPr="005B511F">
              <w:rPr>
                <w:rFonts w:ascii="Times New Roman" w:hAnsi="Times New Roman" w:cs="Times New Roman"/>
                <w:b/>
                <w:sz w:val="24"/>
                <w:szCs w:val="24"/>
              </w:rPr>
              <w:t>Sutarties nutraukimas:</w:t>
            </w:r>
          </w:p>
          <w:p w14:paraId="399F54E5" w14:textId="77777777" w:rsidR="00A82C8E" w:rsidRPr="005B511F" w:rsidRDefault="001C2DE4" w:rsidP="005075B1">
            <w:pPr>
              <w:pStyle w:val="ListParagraph"/>
              <w:spacing w:after="0" w:line="240" w:lineRule="auto"/>
              <w:ind w:left="459" w:hanging="429"/>
              <w:jc w:val="both"/>
              <w:rPr>
                <w:rFonts w:ascii="Times New Roman" w:hAnsi="Times New Roman" w:cs="Times New Roman"/>
                <w:sz w:val="24"/>
                <w:szCs w:val="24"/>
              </w:rPr>
            </w:pPr>
            <w:r w:rsidRPr="005B511F">
              <w:rPr>
                <w:rFonts w:ascii="Times New Roman" w:hAnsi="Times New Roman" w:cs="Times New Roman"/>
                <w:sz w:val="24"/>
                <w:szCs w:val="24"/>
              </w:rPr>
              <w:t>13</w:t>
            </w:r>
            <w:r w:rsidR="00A82C8E" w:rsidRPr="005B511F">
              <w:rPr>
                <w:rFonts w:ascii="Times New Roman" w:hAnsi="Times New Roman" w:cs="Times New Roman"/>
                <w:sz w:val="24"/>
                <w:szCs w:val="24"/>
              </w:rPr>
              <w:t xml:space="preserve">.1. </w:t>
            </w:r>
            <w:r w:rsidRPr="005B511F">
              <w:rPr>
                <w:rFonts w:ascii="Times New Roman" w:hAnsi="Times New Roman" w:cs="Times New Roman"/>
                <w:sz w:val="24"/>
                <w:szCs w:val="24"/>
              </w:rPr>
              <w:t xml:space="preserve">Informavęs prieš 7 dienas </w:t>
            </w:r>
            <w:r w:rsidR="00A82C8E" w:rsidRPr="005B511F">
              <w:rPr>
                <w:rFonts w:ascii="Times New Roman" w:hAnsi="Times New Roman" w:cs="Times New Roman"/>
                <w:sz w:val="24"/>
                <w:szCs w:val="24"/>
              </w:rPr>
              <w:t>P</w:t>
            </w:r>
            <w:r w:rsidR="001A1258" w:rsidRPr="005B511F">
              <w:rPr>
                <w:rFonts w:ascii="Times New Roman" w:hAnsi="Times New Roman" w:cs="Times New Roman"/>
                <w:sz w:val="24"/>
                <w:szCs w:val="24"/>
              </w:rPr>
              <w:t xml:space="preserve">irkėjas </w:t>
            </w:r>
            <w:r w:rsidR="00A82C8E" w:rsidRPr="005B511F">
              <w:rPr>
                <w:rFonts w:ascii="Times New Roman" w:hAnsi="Times New Roman" w:cs="Times New Roman"/>
                <w:sz w:val="24"/>
                <w:szCs w:val="24"/>
              </w:rPr>
              <w:t xml:space="preserve">gali </w:t>
            </w:r>
            <w:r w:rsidR="001A1258" w:rsidRPr="005B511F">
              <w:rPr>
                <w:rFonts w:ascii="Times New Roman" w:hAnsi="Times New Roman" w:cs="Times New Roman"/>
                <w:sz w:val="24"/>
                <w:szCs w:val="24"/>
              </w:rPr>
              <w:t>S</w:t>
            </w:r>
            <w:r w:rsidR="00A82C8E" w:rsidRPr="005B511F">
              <w:rPr>
                <w:rFonts w:ascii="Times New Roman" w:hAnsi="Times New Roman" w:cs="Times New Roman"/>
                <w:sz w:val="24"/>
                <w:szCs w:val="24"/>
              </w:rPr>
              <w:t xml:space="preserve">utartį nutraukti vienašališkai dėl </w:t>
            </w:r>
            <w:r w:rsidR="001A1258" w:rsidRPr="005B511F">
              <w:rPr>
                <w:rFonts w:ascii="Times New Roman" w:hAnsi="Times New Roman" w:cs="Times New Roman"/>
                <w:sz w:val="24"/>
                <w:szCs w:val="24"/>
              </w:rPr>
              <w:t>P</w:t>
            </w:r>
            <w:r w:rsidR="00A82C8E" w:rsidRPr="005B511F">
              <w:rPr>
                <w:rFonts w:ascii="Times New Roman" w:hAnsi="Times New Roman" w:cs="Times New Roman"/>
                <w:sz w:val="24"/>
                <w:szCs w:val="24"/>
              </w:rPr>
              <w:t>ardavėjo kaltės, kai:</w:t>
            </w:r>
          </w:p>
          <w:p w14:paraId="3088AAE9" w14:textId="2A11F0E2" w:rsidR="00A82C8E" w:rsidRPr="005B511F" w:rsidRDefault="001C2DE4" w:rsidP="00240944">
            <w:pPr>
              <w:pStyle w:val="ListParagraph"/>
              <w:spacing w:after="0" w:line="240" w:lineRule="auto"/>
              <w:ind w:left="38" w:hanging="8"/>
              <w:jc w:val="both"/>
              <w:rPr>
                <w:rFonts w:ascii="Times New Roman" w:hAnsi="Times New Roman" w:cs="Times New Roman"/>
                <w:sz w:val="24"/>
                <w:szCs w:val="24"/>
              </w:rPr>
            </w:pPr>
            <w:r w:rsidRPr="005B511F">
              <w:rPr>
                <w:rFonts w:ascii="Times New Roman" w:hAnsi="Times New Roman" w:cs="Times New Roman"/>
                <w:sz w:val="24"/>
                <w:szCs w:val="24"/>
              </w:rPr>
              <w:t>13</w:t>
            </w:r>
            <w:r w:rsidR="00A82C8E" w:rsidRPr="005B511F">
              <w:rPr>
                <w:rFonts w:ascii="Times New Roman" w:hAnsi="Times New Roman" w:cs="Times New Roman"/>
                <w:sz w:val="24"/>
                <w:szCs w:val="24"/>
              </w:rPr>
              <w:t>.1.1. P</w:t>
            </w:r>
            <w:r w:rsidR="001A1258" w:rsidRPr="005B511F">
              <w:rPr>
                <w:rFonts w:ascii="Times New Roman" w:hAnsi="Times New Roman" w:cs="Times New Roman"/>
                <w:sz w:val="24"/>
                <w:szCs w:val="24"/>
              </w:rPr>
              <w:t>ardavėjas</w:t>
            </w:r>
            <w:r w:rsidR="00A82C8E" w:rsidRPr="005B511F">
              <w:rPr>
                <w:rFonts w:ascii="Times New Roman" w:hAnsi="Times New Roman" w:cs="Times New Roman"/>
                <w:sz w:val="24"/>
                <w:szCs w:val="24"/>
              </w:rPr>
              <w:t xml:space="preserve"> vėluoja pristatyti </w:t>
            </w:r>
            <w:r w:rsidR="00AE628B" w:rsidRPr="005B511F">
              <w:rPr>
                <w:rFonts w:ascii="Times New Roman" w:hAnsi="Times New Roman" w:cs="Times New Roman"/>
                <w:sz w:val="24"/>
                <w:szCs w:val="24"/>
              </w:rPr>
              <w:t>Sutarties ar</w:t>
            </w:r>
            <w:r w:rsidR="00A82C8E" w:rsidRPr="005B511F">
              <w:rPr>
                <w:rFonts w:ascii="Times New Roman" w:hAnsi="Times New Roman" w:cs="Times New Roman"/>
                <w:sz w:val="24"/>
                <w:szCs w:val="24"/>
              </w:rPr>
              <w:t xml:space="preserve"> </w:t>
            </w:r>
            <w:r w:rsidR="00DD139C">
              <w:rPr>
                <w:rFonts w:ascii="Times New Roman" w:hAnsi="Times New Roman" w:cs="Times New Roman"/>
                <w:sz w:val="24"/>
                <w:szCs w:val="24"/>
              </w:rPr>
              <w:t>Sutarties 2</w:t>
            </w:r>
            <w:r w:rsidR="00CC44BE" w:rsidRPr="005B511F">
              <w:rPr>
                <w:rFonts w:ascii="Times New Roman" w:hAnsi="Times New Roman" w:cs="Times New Roman"/>
                <w:sz w:val="24"/>
                <w:szCs w:val="24"/>
              </w:rPr>
              <w:t xml:space="preserve"> p</w:t>
            </w:r>
            <w:r w:rsidR="00A82C8E" w:rsidRPr="005B511F">
              <w:rPr>
                <w:rFonts w:ascii="Times New Roman" w:hAnsi="Times New Roman" w:cs="Times New Roman"/>
                <w:sz w:val="24"/>
                <w:szCs w:val="24"/>
              </w:rPr>
              <w:t>ri</w:t>
            </w:r>
            <w:r w:rsidR="007B276C" w:rsidRPr="005B511F">
              <w:rPr>
                <w:rFonts w:ascii="Times New Roman" w:hAnsi="Times New Roman" w:cs="Times New Roman"/>
                <w:sz w:val="24"/>
                <w:szCs w:val="24"/>
              </w:rPr>
              <w:t>edo reikalavimus atitinkančias P</w:t>
            </w:r>
            <w:r w:rsidR="00CA6639" w:rsidRPr="005B511F">
              <w:rPr>
                <w:rFonts w:ascii="Times New Roman" w:hAnsi="Times New Roman" w:cs="Times New Roman"/>
                <w:sz w:val="24"/>
                <w:szCs w:val="24"/>
              </w:rPr>
              <w:t xml:space="preserve">rekes </w:t>
            </w:r>
            <w:r w:rsidR="00C55B97" w:rsidRPr="005B511F">
              <w:rPr>
                <w:rFonts w:ascii="Times New Roman" w:hAnsi="Times New Roman" w:cs="Times New Roman"/>
                <w:sz w:val="24"/>
                <w:szCs w:val="24"/>
              </w:rPr>
              <w:t>3</w:t>
            </w:r>
            <w:r w:rsidR="00CA6639" w:rsidRPr="005B511F">
              <w:rPr>
                <w:rFonts w:ascii="Times New Roman" w:hAnsi="Times New Roman" w:cs="Times New Roman"/>
                <w:sz w:val="24"/>
                <w:szCs w:val="24"/>
              </w:rPr>
              <w:t xml:space="preserve"> d</w:t>
            </w:r>
            <w:r w:rsidR="00DD139C">
              <w:rPr>
                <w:rFonts w:ascii="Times New Roman" w:hAnsi="Times New Roman" w:cs="Times New Roman"/>
                <w:sz w:val="24"/>
                <w:szCs w:val="24"/>
              </w:rPr>
              <w:t>arbo</w:t>
            </w:r>
            <w:r w:rsidR="00881DA3">
              <w:rPr>
                <w:rFonts w:ascii="Times New Roman" w:hAnsi="Times New Roman" w:cs="Times New Roman"/>
                <w:sz w:val="24"/>
                <w:szCs w:val="24"/>
              </w:rPr>
              <w:t xml:space="preserve"> dienas</w:t>
            </w:r>
            <w:r w:rsidR="004C69D5" w:rsidRPr="005B511F">
              <w:rPr>
                <w:rFonts w:ascii="Times New Roman" w:hAnsi="Times New Roman" w:cs="Times New Roman"/>
                <w:sz w:val="24"/>
                <w:szCs w:val="24"/>
              </w:rPr>
              <w:t xml:space="preserve"> arba informuoja, kad P</w:t>
            </w:r>
            <w:r w:rsidR="00A82C8E" w:rsidRPr="005B511F">
              <w:rPr>
                <w:rFonts w:ascii="Times New Roman" w:hAnsi="Times New Roman" w:cs="Times New Roman"/>
                <w:sz w:val="24"/>
                <w:szCs w:val="24"/>
              </w:rPr>
              <w:t>rekių nepristatys</w:t>
            </w:r>
            <w:r w:rsidR="005D300A" w:rsidRPr="005B511F">
              <w:rPr>
                <w:rFonts w:ascii="Times New Roman" w:hAnsi="Times New Roman" w:cs="Times New Roman"/>
                <w:sz w:val="24"/>
                <w:szCs w:val="24"/>
              </w:rPr>
              <w:t>.</w:t>
            </w:r>
          </w:p>
          <w:p w14:paraId="06117EB2" w14:textId="3BC53C79" w:rsidR="00A82C8E" w:rsidRPr="005B511F" w:rsidRDefault="001C2DE4" w:rsidP="005075B1">
            <w:pPr>
              <w:pStyle w:val="ListParagraph"/>
              <w:spacing w:after="0" w:line="240" w:lineRule="auto"/>
              <w:ind w:left="739" w:hanging="709"/>
              <w:jc w:val="both"/>
              <w:rPr>
                <w:rFonts w:ascii="Times New Roman" w:hAnsi="Times New Roman" w:cs="Times New Roman"/>
                <w:sz w:val="24"/>
                <w:szCs w:val="24"/>
              </w:rPr>
            </w:pPr>
            <w:r w:rsidRPr="005B511F">
              <w:rPr>
                <w:rFonts w:ascii="Times New Roman" w:hAnsi="Times New Roman" w:cs="Times New Roman"/>
                <w:sz w:val="24"/>
                <w:szCs w:val="24"/>
              </w:rPr>
              <w:t>13</w:t>
            </w:r>
            <w:r w:rsidR="00A82C8E" w:rsidRPr="005B511F">
              <w:rPr>
                <w:rFonts w:ascii="Times New Roman" w:hAnsi="Times New Roman" w:cs="Times New Roman"/>
                <w:sz w:val="24"/>
                <w:szCs w:val="24"/>
              </w:rPr>
              <w:t>.1.2. P</w:t>
            </w:r>
            <w:r w:rsidR="001A1258" w:rsidRPr="005B511F">
              <w:rPr>
                <w:rFonts w:ascii="Times New Roman" w:hAnsi="Times New Roman" w:cs="Times New Roman"/>
                <w:sz w:val="24"/>
                <w:szCs w:val="24"/>
              </w:rPr>
              <w:t>ardavėjas</w:t>
            </w:r>
            <w:r w:rsidR="00A82C8E" w:rsidRPr="005B511F">
              <w:rPr>
                <w:rFonts w:ascii="Times New Roman" w:hAnsi="Times New Roman" w:cs="Times New Roman"/>
                <w:sz w:val="24"/>
                <w:szCs w:val="24"/>
              </w:rPr>
              <w:t xml:space="preserve"> netinkamai vykdo ar nevykdo garantinių įsipareigojimų</w:t>
            </w:r>
            <w:r w:rsidR="005D300A" w:rsidRPr="005B511F">
              <w:rPr>
                <w:rFonts w:ascii="Times New Roman" w:hAnsi="Times New Roman" w:cs="Times New Roman"/>
                <w:sz w:val="24"/>
                <w:szCs w:val="24"/>
              </w:rPr>
              <w:t>.</w:t>
            </w:r>
          </w:p>
          <w:p w14:paraId="6836222B" w14:textId="76BFA588" w:rsidR="00795E56" w:rsidRPr="005B511F" w:rsidRDefault="001C2DE4" w:rsidP="00240944">
            <w:pPr>
              <w:pStyle w:val="ListParagraph"/>
              <w:spacing w:after="0" w:line="240" w:lineRule="auto"/>
              <w:ind w:left="38" w:hanging="8"/>
              <w:jc w:val="both"/>
              <w:rPr>
                <w:rFonts w:ascii="Times New Roman" w:hAnsi="Times New Roman" w:cs="Times New Roman"/>
                <w:sz w:val="24"/>
                <w:szCs w:val="24"/>
              </w:rPr>
            </w:pPr>
            <w:r w:rsidRPr="005B511F">
              <w:rPr>
                <w:rFonts w:ascii="Times New Roman" w:hAnsi="Times New Roman" w:cs="Times New Roman"/>
                <w:sz w:val="24"/>
                <w:szCs w:val="24"/>
              </w:rPr>
              <w:t>13</w:t>
            </w:r>
            <w:r w:rsidR="00A82C8E" w:rsidRPr="005B511F">
              <w:rPr>
                <w:rFonts w:ascii="Times New Roman" w:hAnsi="Times New Roman" w:cs="Times New Roman"/>
                <w:sz w:val="24"/>
                <w:szCs w:val="24"/>
              </w:rPr>
              <w:t xml:space="preserve">.1.3. </w:t>
            </w:r>
            <w:r w:rsidR="00B83EA9" w:rsidRPr="005B511F">
              <w:rPr>
                <w:rFonts w:ascii="Times New Roman" w:hAnsi="Times New Roman" w:cs="Times New Roman"/>
                <w:sz w:val="24"/>
                <w:szCs w:val="24"/>
              </w:rPr>
              <w:t>Paaiškėja Viešųjų pirkimų į</w:t>
            </w:r>
            <w:r w:rsidRPr="005B511F">
              <w:rPr>
                <w:rFonts w:ascii="Times New Roman" w:hAnsi="Times New Roman" w:cs="Times New Roman"/>
                <w:sz w:val="24"/>
                <w:szCs w:val="24"/>
              </w:rPr>
              <w:t xml:space="preserve">statymo 90 straipsnio 1 dalyje ar </w:t>
            </w:r>
            <w:r w:rsidR="00B83EA9" w:rsidRPr="005B511F">
              <w:rPr>
                <w:rFonts w:ascii="Times New Roman" w:hAnsi="Times New Roman" w:cs="Times New Roman"/>
                <w:sz w:val="24"/>
                <w:szCs w:val="24"/>
              </w:rPr>
              <w:t>Viešųjų pirkimų</w:t>
            </w:r>
            <w:r w:rsidR="005D300A" w:rsidRPr="005B511F">
              <w:rPr>
                <w:rFonts w:ascii="Times New Roman" w:hAnsi="Times New Roman" w:cs="Times New Roman"/>
                <w:sz w:val="24"/>
                <w:szCs w:val="24"/>
              </w:rPr>
              <w:t>,</w:t>
            </w:r>
            <w:r w:rsidR="00B83EA9" w:rsidRPr="005B511F">
              <w:rPr>
                <w:rFonts w:ascii="Times New Roman" w:hAnsi="Times New Roman" w:cs="Times New Roman"/>
                <w:sz w:val="24"/>
                <w:szCs w:val="24"/>
              </w:rPr>
              <w:t xml:space="preserve"> atliekamų gynybos ir saugumo srityje</w:t>
            </w:r>
            <w:r w:rsidR="005D300A" w:rsidRPr="005B511F">
              <w:rPr>
                <w:rFonts w:ascii="Times New Roman" w:hAnsi="Times New Roman" w:cs="Times New Roman"/>
                <w:sz w:val="24"/>
                <w:szCs w:val="24"/>
              </w:rPr>
              <w:t>,</w:t>
            </w:r>
            <w:r w:rsidR="00B83EA9" w:rsidRPr="005B511F">
              <w:rPr>
                <w:rFonts w:ascii="Times New Roman" w:hAnsi="Times New Roman" w:cs="Times New Roman"/>
                <w:sz w:val="24"/>
                <w:szCs w:val="24"/>
              </w:rPr>
              <w:t xml:space="preserve"> įstatymo 54 straipsnio 1 dalyje</w:t>
            </w:r>
            <w:r w:rsidRPr="005B511F">
              <w:rPr>
                <w:rFonts w:ascii="Times New Roman" w:hAnsi="Times New Roman" w:cs="Times New Roman"/>
                <w:sz w:val="24"/>
                <w:szCs w:val="24"/>
              </w:rPr>
              <w:t xml:space="preserve"> nurodytos aplinkybės</w:t>
            </w:r>
            <w:r w:rsidR="00795E56" w:rsidRPr="005B511F">
              <w:rPr>
                <w:rFonts w:ascii="Times New Roman" w:hAnsi="Times New Roman" w:cs="Times New Roman"/>
                <w:sz w:val="24"/>
                <w:szCs w:val="24"/>
              </w:rPr>
              <w:t xml:space="preserve"> arba Pardavėjas neteikia dokumentų įsitikinti</w:t>
            </w:r>
            <w:r w:rsidR="005D300A" w:rsidRPr="005B511F">
              <w:rPr>
                <w:rFonts w:ascii="Times New Roman" w:hAnsi="Times New Roman" w:cs="Times New Roman"/>
                <w:sz w:val="24"/>
                <w:szCs w:val="24"/>
              </w:rPr>
              <w:t>, kad</w:t>
            </w:r>
            <w:r w:rsidR="00795E56" w:rsidRPr="005B511F">
              <w:rPr>
                <w:rFonts w:ascii="Times New Roman" w:hAnsi="Times New Roman" w:cs="Times New Roman"/>
                <w:sz w:val="24"/>
                <w:szCs w:val="24"/>
              </w:rPr>
              <w:t xml:space="preserve"> ši</w:t>
            </w:r>
            <w:r w:rsidR="005D300A" w:rsidRPr="005B511F">
              <w:rPr>
                <w:rFonts w:ascii="Times New Roman" w:hAnsi="Times New Roman" w:cs="Times New Roman"/>
                <w:sz w:val="24"/>
                <w:szCs w:val="24"/>
              </w:rPr>
              <w:t>os</w:t>
            </w:r>
            <w:r w:rsidR="00795E56" w:rsidRPr="005B511F">
              <w:rPr>
                <w:rFonts w:ascii="Times New Roman" w:hAnsi="Times New Roman" w:cs="Times New Roman"/>
                <w:sz w:val="24"/>
                <w:szCs w:val="24"/>
              </w:rPr>
              <w:t xml:space="preserve"> sąlyg</w:t>
            </w:r>
            <w:r w:rsidR="005D300A" w:rsidRPr="005B511F">
              <w:rPr>
                <w:rFonts w:ascii="Times New Roman" w:hAnsi="Times New Roman" w:cs="Times New Roman"/>
                <w:sz w:val="24"/>
                <w:szCs w:val="24"/>
              </w:rPr>
              <w:t>os</w:t>
            </w:r>
            <w:r w:rsidR="00795E56" w:rsidRPr="005B511F">
              <w:rPr>
                <w:rFonts w:ascii="Times New Roman" w:hAnsi="Times New Roman" w:cs="Times New Roman"/>
                <w:sz w:val="24"/>
                <w:szCs w:val="24"/>
              </w:rPr>
              <w:t xml:space="preserve"> egzist</w:t>
            </w:r>
            <w:r w:rsidR="005D300A" w:rsidRPr="005B511F">
              <w:rPr>
                <w:rFonts w:ascii="Times New Roman" w:hAnsi="Times New Roman" w:cs="Times New Roman"/>
                <w:sz w:val="24"/>
                <w:szCs w:val="24"/>
              </w:rPr>
              <w:t>uoja.</w:t>
            </w:r>
          </w:p>
          <w:p w14:paraId="7FC9AB9A" w14:textId="4570D75B" w:rsidR="00795E56" w:rsidRPr="005B511F" w:rsidRDefault="00795E56" w:rsidP="00240944">
            <w:pPr>
              <w:pStyle w:val="ListParagraph"/>
              <w:spacing w:after="0" w:line="240" w:lineRule="auto"/>
              <w:ind w:left="38" w:hanging="8"/>
              <w:jc w:val="both"/>
              <w:rPr>
                <w:rFonts w:ascii="Times New Roman" w:hAnsi="Times New Roman" w:cs="Times New Roman"/>
                <w:sz w:val="24"/>
                <w:szCs w:val="24"/>
              </w:rPr>
            </w:pPr>
            <w:r w:rsidRPr="005B511F">
              <w:rPr>
                <w:rFonts w:ascii="Times New Roman" w:hAnsi="Times New Roman" w:cs="Times New Roman"/>
                <w:sz w:val="24"/>
                <w:szCs w:val="24"/>
              </w:rPr>
              <w:t>13.1.4.</w:t>
            </w:r>
            <w:r w:rsidR="001C2DE4" w:rsidRPr="005B511F">
              <w:rPr>
                <w:rFonts w:ascii="Times New Roman" w:hAnsi="Times New Roman" w:cs="Times New Roman"/>
                <w:sz w:val="24"/>
                <w:szCs w:val="24"/>
              </w:rPr>
              <w:t xml:space="preserve"> P</w:t>
            </w:r>
            <w:r w:rsidR="001A1258" w:rsidRPr="005B511F">
              <w:rPr>
                <w:rFonts w:ascii="Times New Roman" w:hAnsi="Times New Roman" w:cs="Times New Roman"/>
                <w:sz w:val="24"/>
                <w:szCs w:val="24"/>
              </w:rPr>
              <w:t>ardavėjas</w:t>
            </w:r>
            <w:r w:rsidR="001C2DE4" w:rsidRPr="005B511F">
              <w:rPr>
                <w:rFonts w:ascii="Times New Roman" w:hAnsi="Times New Roman" w:cs="Times New Roman"/>
                <w:sz w:val="24"/>
                <w:szCs w:val="24"/>
              </w:rPr>
              <w:t xml:space="preserve"> yra įtraukiamas į Nepatikimų ar Melagingą informaciją pateikusių tiekėjų sąrašus</w:t>
            </w:r>
            <w:r w:rsidR="00AE628B" w:rsidRPr="005B511F">
              <w:rPr>
                <w:rFonts w:ascii="Times New Roman" w:hAnsi="Times New Roman" w:cs="Times New Roman"/>
                <w:sz w:val="24"/>
                <w:szCs w:val="24"/>
              </w:rPr>
              <w:t xml:space="preserve"> a</w:t>
            </w:r>
            <w:r w:rsidR="004C69D5" w:rsidRPr="005B511F">
              <w:rPr>
                <w:rFonts w:ascii="Times New Roman" w:hAnsi="Times New Roman" w:cs="Times New Roman"/>
                <w:sz w:val="24"/>
                <w:szCs w:val="24"/>
              </w:rPr>
              <w:t>rba Pardavėjas ar jo tiekiamos P</w:t>
            </w:r>
            <w:r w:rsidR="00AE628B" w:rsidRPr="005B511F">
              <w:rPr>
                <w:rFonts w:ascii="Times New Roman" w:hAnsi="Times New Roman" w:cs="Times New Roman"/>
                <w:sz w:val="24"/>
                <w:szCs w:val="24"/>
              </w:rPr>
              <w:t>rekės kelia grėsmę nacionaliniam saugumui</w:t>
            </w:r>
            <w:r w:rsidR="005D300A" w:rsidRPr="005B511F">
              <w:rPr>
                <w:rFonts w:ascii="Times New Roman" w:hAnsi="Times New Roman" w:cs="Times New Roman"/>
                <w:sz w:val="24"/>
                <w:szCs w:val="24"/>
              </w:rPr>
              <w:t>.</w:t>
            </w:r>
          </w:p>
          <w:p w14:paraId="76C926EE" w14:textId="77777777" w:rsidR="001C2DE4" w:rsidRPr="005B511F" w:rsidRDefault="001C2DE4" w:rsidP="005075B1">
            <w:pPr>
              <w:pStyle w:val="ListParagraph"/>
              <w:spacing w:after="0" w:line="240" w:lineRule="auto"/>
              <w:ind w:left="739" w:hanging="709"/>
              <w:jc w:val="both"/>
              <w:rPr>
                <w:rFonts w:ascii="Times New Roman" w:hAnsi="Times New Roman" w:cs="Times New Roman"/>
                <w:sz w:val="24"/>
                <w:szCs w:val="24"/>
              </w:rPr>
            </w:pPr>
            <w:r w:rsidRPr="005B511F">
              <w:rPr>
                <w:rFonts w:ascii="Times New Roman" w:hAnsi="Times New Roman" w:cs="Times New Roman"/>
                <w:sz w:val="24"/>
                <w:szCs w:val="24"/>
              </w:rPr>
              <w:t>1</w:t>
            </w:r>
            <w:r w:rsidR="00795E56" w:rsidRPr="005B511F">
              <w:rPr>
                <w:rFonts w:ascii="Times New Roman" w:hAnsi="Times New Roman" w:cs="Times New Roman"/>
                <w:sz w:val="24"/>
                <w:szCs w:val="24"/>
              </w:rPr>
              <w:t>3.1.5</w:t>
            </w:r>
            <w:r w:rsidRPr="005B511F">
              <w:rPr>
                <w:rFonts w:ascii="Times New Roman" w:hAnsi="Times New Roman" w:cs="Times New Roman"/>
                <w:sz w:val="24"/>
                <w:szCs w:val="24"/>
              </w:rPr>
              <w:t>. Pardavėjo atžvilgiu yra pradedama likvidavimo, restruktūrizavimo arba bankroto procedūra.</w:t>
            </w:r>
          </w:p>
          <w:p w14:paraId="2D3067D9" w14:textId="77777777" w:rsidR="001C2DE4" w:rsidRPr="005B511F" w:rsidRDefault="001C2DE4" w:rsidP="007D0A1A">
            <w:pPr>
              <w:pStyle w:val="ListParagraph"/>
              <w:spacing w:after="0" w:line="240" w:lineRule="auto"/>
              <w:ind w:left="739" w:hanging="709"/>
              <w:jc w:val="both"/>
              <w:rPr>
                <w:rFonts w:ascii="Times New Roman" w:hAnsi="Times New Roman" w:cs="Times New Roman"/>
                <w:sz w:val="24"/>
                <w:szCs w:val="24"/>
              </w:rPr>
            </w:pPr>
            <w:r w:rsidRPr="005B511F">
              <w:rPr>
                <w:rFonts w:ascii="Times New Roman" w:hAnsi="Times New Roman" w:cs="Times New Roman"/>
                <w:sz w:val="24"/>
                <w:szCs w:val="24"/>
              </w:rPr>
              <w:t xml:space="preserve">13.2. </w:t>
            </w:r>
            <w:r w:rsidR="00A82C8E" w:rsidRPr="005B511F">
              <w:rPr>
                <w:rFonts w:ascii="Times New Roman" w:hAnsi="Times New Roman" w:cs="Times New Roman"/>
                <w:sz w:val="24"/>
                <w:szCs w:val="24"/>
              </w:rPr>
              <w:t xml:space="preserve">Sutartis taip pat gali būti nutraukta raštišku </w:t>
            </w:r>
            <w:r w:rsidR="007D0A1A" w:rsidRPr="005B511F">
              <w:rPr>
                <w:rFonts w:ascii="Times New Roman" w:hAnsi="Times New Roman" w:cs="Times New Roman"/>
                <w:sz w:val="24"/>
                <w:szCs w:val="24"/>
              </w:rPr>
              <w:t>Š</w:t>
            </w:r>
            <w:r w:rsidR="00A82C8E" w:rsidRPr="005B511F">
              <w:rPr>
                <w:rFonts w:ascii="Times New Roman" w:hAnsi="Times New Roman" w:cs="Times New Roman"/>
                <w:sz w:val="24"/>
                <w:szCs w:val="24"/>
              </w:rPr>
              <w:t>alių sutarimu.</w:t>
            </w:r>
          </w:p>
          <w:p w14:paraId="1DE77F8F" w14:textId="396BD860" w:rsidR="00063EE3" w:rsidRPr="005B511F" w:rsidRDefault="00063EE3" w:rsidP="00C55B97">
            <w:pPr>
              <w:ind w:left="38"/>
              <w:rPr>
                <w:rFonts w:ascii="Times New Roman" w:hAnsi="Times New Roman" w:cs="Times New Roman"/>
                <w:sz w:val="24"/>
                <w:szCs w:val="24"/>
              </w:rPr>
            </w:pPr>
            <w:r w:rsidRPr="005B511F">
              <w:rPr>
                <w:rFonts w:ascii="Times New Roman" w:hAnsi="Times New Roman" w:cs="Times New Roman"/>
                <w:sz w:val="24"/>
                <w:szCs w:val="24"/>
              </w:rPr>
              <w:t xml:space="preserve">13.3. Bet kuri Sutarties šalis vienašališkai gali nutraukti Sutartį, jei nenugalimos jėgos aplinkybės trunka ilgiau nei </w:t>
            </w:r>
            <w:r w:rsidR="00C55B97" w:rsidRPr="005B511F">
              <w:rPr>
                <w:rFonts w:ascii="Times New Roman" w:hAnsi="Times New Roman" w:cs="Times New Roman"/>
                <w:sz w:val="24"/>
                <w:szCs w:val="24"/>
              </w:rPr>
              <w:t>30</w:t>
            </w:r>
            <w:r w:rsidRPr="005B511F">
              <w:rPr>
                <w:rFonts w:ascii="Times New Roman" w:hAnsi="Times New Roman" w:cs="Times New Roman"/>
                <w:sz w:val="24"/>
                <w:szCs w:val="24"/>
              </w:rPr>
              <w:t xml:space="preserve"> d. </w:t>
            </w:r>
          </w:p>
        </w:tc>
      </w:tr>
      <w:tr w:rsidR="00A82C8E" w:rsidRPr="005B511F" w14:paraId="0E3FC38E" w14:textId="77777777" w:rsidTr="00A11241">
        <w:trPr>
          <w:trHeight w:val="408"/>
        </w:trPr>
        <w:tc>
          <w:tcPr>
            <w:tcW w:w="11057" w:type="dxa"/>
            <w:gridSpan w:val="2"/>
          </w:tcPr>
          <w:p w14:paraId="2ECEBA2A" w14:textId="77777777" w:rsidR="001C2DE4" w:rsidRPr="005B511F" w:rsidRDefault="00A82C8E" w:rsidP="005075B1">
            <w:pPr>
              <w:pStyle w:val="ListParagraph"/>
              <w:numPr>
                <w:ilvl w:val="0"/>
                <w:numId w:val="2"/>
              </w:numPr>
              <w:spacing w:after="0" w:line="240" w:lineRule="auto"/>
              <w:ind w:left="459" w:hanging="425"/>
              <w:jc w:val="both"/>
              <w:rPr>
                <w:rFonts w:ascii="Times New Roman" w:hAnsi="Times New Roman" w:cs="Times New Roman"/>
                <w:b/>
                <w:sz w:val="24"/>
                <w:szCs w:val="24"/>
              </w:rPr>
            </w:pPr>
            <w:r w:rsidRPr="005B511F">
              <w:rPr>
                <w:rFonts w:ascii="Times New Roman" w:hAnsi="Times New Roman" w:cs="Times New Roman"/>
                <w:b/>
                <w:sz w:val="24"/>
                <w:szCs w:val="24"/>
              </w:rPr>
              <w:t>Kitos sąlygos</w:t>
            </w:r>
            <w:r w:rsidR="005D300A" w:rsidRPr="005B511F">
              <w:rPr>
                <w:rFonts w:ascii="Times New Roman" w:hAnsi="Times New Roman" w:cs="Times New Roman"/>
                <w:b/>
                <w:sz w:val="24"/>
                <w:szCs w:val="24"/>
              </w:rPr>
              <w:t>:</w:t>
            </w:r>
          </w:p>
          <w:p w14:paraId="4BC8A377" w14:textId="77777777" w:rsidR="00B51B8D" w:rsidRPr="005B511F" w:rsidRDefault="00B51B8D" w:rsidP="00240944">
            <w:pPr>
              <w:pStyle w:val="ListParagraph"/>
              <w:spacing w:after="0" w:line="240" w:lineRule="auto"/>
              <w:ind w:left="38" w:hanging="8"/>
              <w:jc w:val="both"/>
              <w:rPr>
                <w:rFonts w:ascii="Times New Roman" w:hAnsi="Times New Roman" w:cs="Times New Roman"/>
                <w:sz w:val="24"/>
                <w:szCs w:val="24"/>
              </w:rPr>
            </w:pPr>
            <w:r w:rsidRPr="005B511F">
              <w:rPr>
                <w:rFonts w:ascii="Times New Roman" w:hAnsi="Times New Roman" w:cs="Times New Roman"/>
                <w:sz w:val="24"/>
                <w:szCs w:val="24"/>
              </w:rPr>
              <w:t>14.1. Šalys privalo užtikrinti, kad informacija</w:t>
            </w:r>
            <w:r w:rsidR="005D300A" w:rsidRPr="005B511F">
              <w:rPr>
                <w:rFonts w:ascii="Times New Roman" w:hAnsi="Times New Roman" w:cs="Times New Roman"/>
                <w:sz w:val="24"/>
                <w:szCs w:val="24"/>
              </w:rPr>
              <w:t>,</w:t>
            </w:r>
            <w:r w:rsidR="00E042C0" w:rsidRPr="005B511F">
              <w:rPr>
                <w:rFonts w:ascii="Times New Roman" w:hAnsi="Times New Roman" w:cs="Times New Roman"/>
                <w:sz w:val="24"/>
                <w:szCs w:val="24"/>
              </w:rPr>
              <w:t xml:space="preserve"> įskaitant asmens duomenis</w:t>
            </w:r>
            <w:r w:rsidRPr="005B511F">
              <w:rPr>
                <w:rFonts w:ascii="Times New Roman" w:hAnsi="Times New Roman" w:cs="Times New Roman"/>
                <w:sz w:val="24"/>
                <w:szCs w:val="24"/>
              </w:rPr>
              <w:t>, kurią jos perduoda viena kitai, bus naudojama tik vykdant Sutartį ir nebus naudojama tokiu būdu, kuris pakenktų informaciją perdavusiai Šaliai. Pardavėjas įsipareigoja be Pirkėjo išankstinio rašytinio sutikimo nenaudoti Pirkėjo jam pateiktos informacijos nei savo, nei bet kokių trečiųjų asmenų naudai, neatskleisti tokios informacijos kitiems asmenims, išskyrus Lietuvos Respublikos teisės aktuose ir Sutartyje numatytus atvejus.</w:t>
            </w:r>
          </w:p>
          <w:p w14:paraId="6B33EDA3" w14:textId="145992FC" w:rsidR="0094660F" w:rsidRPr="005B511F" w:rsidRDefault="0094660F" w:rsidP="00240944">
            <w:pPr>
              <w:pStyle w:val="ListParagraph"/>
              <w:spacing w:after="0" w:line="240" w:lineRule="auto"/>
              <w:ind w:left="38" w:hanging="3"/>
              <w:jc w:val="both"/>
              <w:rPr>
                <w:rFonts w:ascii="Times New Roman" w:hAnsi="Times New Roman" w:cs="Times New Roman"/>
                <w:sz w:val="24"/>
                <w:szCs w:val="24"/>
              </w:rPr>
            </w:pPr>
            <w:r w:rsidRPr="005B511F">
              <w:rPr>
                <w:rFonts w:ascii="Times New Roman" w:hAnsi="Times New Roman" w:cs="Times New Roman"/>
                <w:sz w:val="24"/>
                <w:szCs w:val="24"/>
              </w:rPr>
              <w:t>14.2. Pirkėjas turi teisę bet kuriuo metu pareikalauti Pardavėjo per 10 dienų pateikti pagrindžiančius dokumentus, nurodytus Viešųjų pirkimų įstatymo 51 straipsnio 12 dalyje, kad nėra sąlygų, numatytų Viešųjų pirkimų įstatymo 45</w:t>
            </w:r>
            <w:r w:rsidR="001A1258" w:rsidRPr="005B511F">
              <w:rPr>
                <w:rFonts w:ascii="Times New Roman" w:hAnsi="Times New Roman" w:cs="Times New Roman"/>
                <w:sz w:val="24"/>
                <w:szCs w:val="24"/>
              </w:rPr>
              <w:t> </w:t>
            </w:r>
            <w:r w:rsidRPr="005B511F">
              <w:rPr>
                <w:rFonts w:ascii="Times New Roman" w:hAnsi="Times New Roman" w:cs="Times New Roman"/>
                <w:sz w:val="24"/>
                <w:szCs w:val="24"/>
              </w:rPr>
              <w:t>straipsnio 2</w:t>
            </w:r>
            <w:r w:rsidRPr="005B511F">
              <w:rPr>
                <w:rFonts w:ascii="Times New Roman" w:hAnsi="Times New Roman" w:cs="Times New Roman"/>
                <w:sz w:val="24"/>
                <w:szCs w:val="24"/>
                <w:vertAlign w:val="superscript"/>
              </w:rPr>
              <w:t>1</w:t>
            </w:r>
            <w:r w:rsidRPr="005B511F">
              <w:rPr>
                <w:rFonts w:ascii="Times New Roman" w:hAnsi="Times New Roman" w:cs="Times New Roman"/>
                <w:sz w:val="24"/>
                <w:szCs w:val="24"/>
              </w:rPr>
              <w:t xml:space="preserve"> dalyje</w:t>
            </w:r>
            <w:r w:rsidR="005D300A" w:rsidRPr="005B511F">
              <w:rPr>
                <w:rFonts w:ascii="Times New Roman" w:hAnsi="Times New Roman" w:cs="Times New Roman"/>
                <w:sz w:val="24"/>
                <w:szCs w:val="24"/>
              </w:rPr>
              <w:t xml:space="preserve"> ar </w:t>
            </w:r>
            <w:r w:rsidRPr="005B511F">
              <w:rPr>
                <w:rFonts w:ascii="Times New Roman" w:hAnsi="Times New Roman" w:cs="Times New Roman"/>
                <w:sz w:val="24"/>
                <w:szCs w:val="24"/>
              </w:rPr>
              <w:t>Viešųjų pirkimų</w:t>
            </w:r>
            <w:r w:rsidR="005D300A" w:rsidRPr="005B511F">
              <w:rPr>
                <w:rFonts w:ascii="Times New Roman" w:hAnsi="Times New Roman" w:cs="Times New Roman"/>
                <w:sz w:val="24"/>
                <w:szCs w:val="24"/>
              </w:rPr>
              <w:t>,</w:t>
            </w:r>
            <w:r w:rsidRPr="005B511F">
              <w:rPr>
                <w:rFonts w:ascii="Times New Roman" w:hAnsi="Times New Roman" w:cs="Times New Roman"/>
                <w:sz w:val="24"/>
                <w:szCs w:val="24"/>
              </w:rPr>
              <w:t xml:space="preserve"> atliekamų gynybos ir saugumo srityje</w:t>
            </w:r>
            <w:r w:rsidR="005D300A" w:rsidRPr="005B511F">
              <w:rPr>
                <w:rFonts w:ascii="Times New Roman" w:hAnsi="Times New Roman" w:cs="Times New Roman"/>
                <w:sz w:val="24"/>
                <w:szCs w:val="24"/>
              </w:rPr>
              <w:t>,</w:t>
            </w:r>
            <w:r w:rsidRPr="005B511F">
              <w:rPr>
                <w:rFonts w:ascii="Times New Roman" w:hAnsi="Times New Roman" w:cs="Times New Roman"/>
                <w:sz w:val="24"/>
                <w:szCs w:val="24"/>
              </w:rPr>
              <w:t xml:space="preserve"> įstatymo 33 straipsnio 9 dalyje. </w:t>
            </w:r>
          </w:p>
          <w:p w14:paraId="42306526" w14:textId="6DE204AC" w:rsidR="00A82C8E" w:rsidRPr="005B511F" w:rsidRDefault="0094660F" w:rsidP="00240944">
            <w:pPr>
              <w:pStyle w:val="ListParagraph"/>
              <w:spacing w:after="0" w:line="240" w:lineRule="auto"/>
              <w:ind w:left="38" w:hanging="8"/>
              <w:jc w:val="both"/>
              <w:rPr>
                <w:rFonts w:ascii="Times New Roman" w:hAnsi="Times New Roman" w:cs="Times New Roman"/>
                <w:sz w:val="24"/>
                <w:szCs w:val="24"/>
              </w:rPr>
            </w:pPr>
            <w:r w:rsidRPr="005B511F">
              <w:rPr>
                <w:rFonts w:ascii="Times New Roman" w:hAnsi="Times New Roman" w:cs="Times New Roman"/>
                <w:sz w:val="24"/>
                <w:szCs w:val="24"/>
              </w:rPr>
              <w:t>14.3</w:t>
            </w:r>
            <w:r w:rsidR="00B51B8D" w:rsidRPr="005B511F">
              <w:rPr>
                <w:rFonts w:ascii="Times New Roman" w:hAnsi="Times New Roman" w:cs="Times New Roman"/>
                <w:sz w:val="24"/>
                <w:szCs w:val="24"/>
              </w:rPr>
              <w:t>.</w:t>
            </w:r>
            <w:r w:rsidRPr="005B511F">
              <w:rPr>
                <w:rFonts w:ascii="Times New Roman" w:hAnsi="Times New Roman" w:cs="Times New Roman"/>
                <w:sz w:val="24"/>
                <w:szCs w:val="24"/>
              </w:rPr>
              <w:t xml:space="preserve"> </w:t>
            </w:r>
            <w:r w:rsidR="00A82C8E" w:rsidRPr="005B511F">
              <w:rPr>
                <w:rFonts w:ascii="Times New Roman" w:hAnsi="Times New Roman" w:cs="Times New Roman"/>
                <w:bCs/>
                <w:sz w:val="24"/>
                <w:szCs w:val="24"/>
              </w:rPr>
              <w:t>Pirkėjui</w:t>
            </w:r>
            <w:r w:rsidR="00A82C8E" w:rsidRPr="005B511F">
              <w:rPr>
                <w:rFonts w:ascii="Times New Roman" w:hAnsi="Times New Roman" w:cs="Times New Roman"/>
                <w:sz w:val="24"/>
                <w:szCs w:val="24"/>
              </w:rPr>
              <w:t xml:space="preserve"> pareikalavus, </w:t>
            </w:r>
            <w:r w:rsidR="00A82C8E" w:rsidRPr="005B511F">
              <w:rPr>
                <w:rFonts w:ascii="Times New Roman" w:hAnsi="Times New Roman" w:cs="Times New Roman"/>
                <w:bCs/>
                <w:sz w:val="24"/>
                <w:szCs w:val="24"/>
              </w:rPr>
              <w:t>Pardavėjas</w:t>
            </w:r>
            <w:r w:rsidR="00A82C8E" w:rsidRPr="005B511F">
              <w:rPr>
                <w:rFonts w:ascii="Times New Roman" w:hAnsi="Times New Roman" w:cs="Times New Roman"/>
                <w:sz w:val="24"/>
                <w:szCs w:val="24"/>
              </w:rPr>
              <w:t xml:space="preserve"> privalo per 5 (penkias) dienas nemokamai pateikti</w:t>
            </w:r>
            <w:r w:rsidRPr="005B511F">
              <w:rPr>
                <w:rFonts w:ascii="Times New Roman" w:hAnsi="Times New Roman" w:cs="Times New Roman"/>
                <w:sz w:val="24"/>
                <w:szCs w:val="24"/>
              </w:rPr>
              <w:t xml:space="preserve"> </w:t>
            </w:r>
            <w:r w:rsidR="004C69D5" w:rsidRPr="005B511F">
              <w:rPr>
                <w:rFonts w:ascii="Times New Roman" w:hAnsi="Times New Roman" w:cs="Times New Roman"/>
                <w:sz w:val="24"/>
                <w:szCs w:val="24"/>
              </w:rPr>
              <w:t>dokumentus</w:t>
            </w:r>
            <w:r w:rsidR="00130041" w:rsidRPr="005B511F">
              <w:rPr>
                <w:rFonts w:ascii="Times New Roman" w:hAnsi="Times New Roman" w:cs="Times New Roman"/>
                <w:sz w:val="24"/>
                <w:szCs w:val="24"/>
              </w:rPr>
              <w:t>,</w:t>
            </w:r>
            <w:r w:rsidR="004C69D5" w:rsidRPr="005B511F">
              <w:rPr>
                <w:rFonts w:ascii="Times New Roman" w:hAnsi="Times New Roman" w:cs="Times New Roman"/>
                <w:sz w:val="24"/>
                <w:szCs w:val="24"/>
              </w:rPr>
              <w:t xml:space="preserve"> pagrindžiančius P</w:t>
            </w:r>
            <w:r w:rsidR="00A82C8E" w:rsidRPr="005B511F">
              <w:rPr>
                <w:rFonts w:ascii="Times New Roman" w:hAnsi="Times New Roman" w:cs="Times New Roman"/>
                <w:sz w:val="24"/>
                <w:szCs w:val="24"/>
              </w:rPr>
              <w:t>rekės techninius parametrus,</w:t>
            </w:r>
            <w:r w:rsidRPr="005B511F">
              <w:rPr>
                <w:rFonts w:ascii="Times New Roman" w:hAnsi="Times New Roman" w:cs="Times New Roman"/>
                <w:sz w:val="24"/>
                <w:szCs w:val="24"/>
              </w:rPr>
              <w:t xml:space="preserve"> </w:t>
            </w:r>
            <w:r w:rsidR="00A82C8E" w:rsidRPr="005B511F">
              <w:rPr>
                <w:rFonts w:ascii="Times New Roman" w:hAnsi="Times New Roman" w:cs="Times New Roman"/>
                <w:sz w:val="24"/>
                <w:szCs w:val="24"/>
              </w:rPr>
              <w:t xml:space="preserve">kodifikavimui reikalingą papildomą techninę dokumentaciją ar kitus su </w:t>
            </w:r>
            <w:r w:rsidR="00C7623E" w:rsidRPr="005B511F">
              <w:rPr>
                <w:rFonts w:ascii="Times New Roman" w:hAnsi="Times New Roman" w:cs="Times New Roman"/>
                <w:sz w:val="24"/>
                <w:szCs w:val="24"/>
              </w:rPr>
              <w:t>P</w:t>
            </w:r>
            <w:r w:rsidR="00A82C8E" w:rsidRPr="005B511F">
              <w:rPr>
                <w:rFonts w:ascii="Times New Roman" w:hAnsi="Times New Roman" w:cs="Times New Roman"/>
                <w:sz w:val="24"/>
                <w:szCs w:val="24"/>
              </w:rPr>
              <w:t xml:space="preserve">rekėmis susijusius dokumentus. </w:t>
            </w:r>
          </w:p>
          <w:p w14:paraId="55A5420A" w14:textId="77777777" w:rsidR="003B7D1D" w:rsidRPr="005B511F" w:rsidRDefault="00E042C0" w:rsidP="00240944">
            <w:pPr>
              <w:pStyle w:val="ListParagraph"/>
              <w:spacing w:after="0" w:line="240" w:lineRule="auto"/>
              <w:ind w:left="38" w:hanging="8"/>
              <w:jc w:val="both"/>
              <w:rPr>
                <w:rFonts w:ascii="Times New Roman" w:hAnsi="Times New Roman" w:cs="Times New Roman"/>
                <w:sz w:val="24"/>
                <w:szCs w:val="24"/>
              </w:rPr>
            </w:pPr>
            <w:r w:rsidRPr="005B511F">
              <w:rPr>
                <w:rFonts w:ascii="Times New Roman" w:hAnsi="Times New Roman" w:cs="Times New Roman"/>
                <w:sz w:val="24"/>
                <w:szCs w:val="24"/>
              </w:rPr>
              <w:t>14.4. Sutartis sudaryta ir turi būti aiškinama pagal Lietuvos Respublikos teisę. Visi tarp Sutarties Šalių kilę ginčai ar nesutarimai, susiję su Sutartimi, sprendžiami derybų būdu, o nepavykus taip išspręsti ginčo, jis bus nagrinėjamas Lietuvos Respublikos teisės aktų nustatyta tvarka Lietuvos Respublikos teismuo</w:t>
            </w:r>
            <w:r w:rsidR="003B7D1D" w:rsidRPr="005B511F">
              <w:rPr>
                <w:rFonts w:ascii="Times New Roman" w:hAnsi="Times New Roman" w:cs="Times New Roman"/>
                <w:sz w:val="24"/>
                <w:szCs w:val="24"/>
              </w:rPr>
              <w:t>se pagal Pirkėjo buveinės vietą.</w:t>
            </w:r>
          </w:p>
          <w:p w14:paraId="3FE34E4D" w14:textId="7B15BC83" w:rsidR="00CA6639" w:rsidRPr="005B511F" w:rsidRDefault="003B7D1D" w:rsidP="00E53000">
            <w:pPr>
              <w:pStyle w:val="ListParagraph"/>
              <w:spacing w:after="0" w:line="240" w:lineRule="auto"/>
              <w:ind w:left="38" w:hanging="8"/>
              <w:jc w:val="both"/>
              <w:rPr>
                <w:rFonts w:ascii="Times New Roman" w:hAnsi="Times New Roman" w:cs="Times New Roman"/>
                <w:sz w:val="24"/>
                <w:szCs w:val="24"/>
              </w:rPr>
            </w:pPr>
            <w:r w:rsidRPr="005B511F">
              <w:rPr>
                <w:rFonts w:ascii="Times New Roman" w:hAnsi="Times New Roman" w:cs="Times New Roman"/>
                <w:sz w:val="24"/>
                <w:szCs w:val="24"/>
              </w:rPr>
              <w:t>14.5. Sutarti</w:t>
            </w:r>
            <w:r w:rsidR="00E53000">
              <w:rPr>
                <w:rFonts w:ascii="Times New Roman" w:hAnsi="Times New Roman" w:cs="Times New Roman"/>
                <w:sz w:val="24"/>
                <w:szCs w:val="24"/>
              </w:rPr>
              <w:t xml:space="preserve">s įsigalioja nuo jos pasirašymo </w:t>
            </w:r>
            <w:r w:rsidRPr="005B511F">
              <w:rPr>
                <w:rFonts w:ascii="Times New Roman" w:hAnsi="Times New Roman" w:cs="Times New Roman"/>
                <w:sz w:val="24"/>
                <w:szCs w:val="24"/>
              </w:rPr>
              <w:t xml:space="preserve">ir galioja </w:t>
            </w:r>
            <w:r w:rsidR="00E53000">
              <w:rPr>
                <w:rFonts w:ascii="Times New Roman" w:hAnsi="Times New Roman" w:cs="Times New Roman"/>
                <w:sz w:val="24"/>
                <w:szCs w:val="24"/>
              </w:rPr>
              <w:t>6</w:t>
            </w:r>
            <w:r w:rsidR="00CA6639" w:rsidRPr="005B511F">
              <w:rPr>
                <w:rFonts w:ascii="Times New Roman" w:hAnsi="Times New Roman" w:cs="Times New Roman"/>
                <w:sz w:val="24"/>
                <w:szCs w:val="24"/>
              </w:rPr>
              <w:t xml:space="preserve"> </w:t>
            </w:r>
            <w:r w:rsidR="0083333C" w:rsidRPr="005B511F">
              <w:rPr>
                <w:rFonts w:ascii="Times New Roman" w:hAnsi="Times New Roman" w:cs="Times New Roman"/>
                <w:sz w:val="24"/>
                <w:szCs w:val="24"/>
              </w:rPr>
              <w:t>mėn.</w:t>
            </w:r>
            <w:r w:rsidR="00CA6639" w:rsidRPr="005B511F">
              <w:rPr>
                <w:rFonts w:ascii="Times New Roman" w:hAnsi="Times New Roman" w:cs="Times New Roman"/>
                <w:sz w:val="24"/>
                <w:szCs w:val="24"/>
              </w:rPr>
              <w:t xml:space="preserve"> </w:t>
            </w:r>
            <w:r w:rsidRPr="005B511F">
              <w:rPr>
                <w:rFonts w:ascii="Times New Roman" w:hAnsi="Times New Roman" w:cs="Times New Roman"/>
                <w:sz w:val="24"/>
                <w:szCs w:val="24"/>
              </w:rPr>
              <w:t>arba iki visišk</w:t>
            </w:r>
            <w:r w:rsidR="00C7623E" w:rsidRPr="005B511F">
              <w:rPr>
                <w:rFonts w:ascii="Times New Roman" w:hAnsi="Times New Roman" w:cs="Times New Roman"/>
                <w:sz w:val="24"/>
                <w:szCs w:val="24"/>
              </w:rPr>
              <w:t>o</w:t>
            </w:r>
            <w:r w:rsidRPr="005B511F">
              <w:rPr>
                <w:rFonts w:ascii="Times New Roman" w:hAnsi="Times New Roman" w:cs="Times New Roman"/>
                <w:sz w:val="24"/>
                <w:szCs w:val="24"/>
              </w:rPr>
              <w:t xml:space="preserve"> finansinių įsipareigojimų įvykdymo.</w:t>
            </w:r>
          </w:p>
        </w:tc>
      </w:tr>
      <w:tr w:rsidR="00A82C8E" w:rsidRPr="005B511F" w14:paraId="65CB0F7A" w14:textId="77777777" w:rsidTr="00A11241">
        <w:trPr>
          <w:trHeight w:val="273"/>
        </w:trPr>
        <w:tc>
          <w:tcPr>
            <w:tcW w:w="11057" w:type="dxa"/>
            <w:gridSpan w:val="2"/>
          </w:tcPr>
          <w:p w14:paraId="3F3DE16C" w14:textId="77777777" w:rsidR="00A82C8E" w:rsidRPr="005B511F" w:rsidRDefault="00A82C8E" w:rsidP="005075B1">
            <w:pPr>
              <w:pStyle w:val="ListParagraph"/>
              <w:numPr>
                <w:ilvl w:val="0"/>
                <w:numId w:val="2"/>
              </w:numPr>
              <w:spacing w:after="0" w:line="240" w:lineRule="auto"/>
              <w:ind w:left="318" w:hanging="318"/>
              <w:rPr>
                <w:rFonts w:ascii="Times New Roman" w:hAnsi="Times New Roman" w:cs="Times New Roman"/>
                <w:b/>
                <w:sz w:val="24"/>
                <w:szCs w:val="24"/>
              </w:rPr>
            </w:pPr>
            <w:r w:rsidRPr="005B511F">
              <w:rPr>
                <w:rFonts w:ascii="Times New Roman" w:hAnsi="Times New Roman" w:cs="Times New Roman"/>
                <w:sz w:val="24"/>
                <w:szCs w:val="24"/>
              </w:rPr>
              <w:t xml:space="preserve"> </w:t>
            </w:r>
            <w:r w:rsidRPr="005B511F">
              <w:rPr>
                <w:rFonts w:ascii="Times New Roman" w:hAnsi="Times New Roman" w:cs="Times New Roman"/>
                <w:b/>
                <w:sz w:val="24"/>
                <w:szCs w:val="24"/>
              </w:rPr>
              <w:t>Kontaktiniai asmenys</w:t>
            </w:r>
            <w:r w:rsidR="00E042C0" w:rsidRPr="005B511F">
              <w:rPr>
                <w:rFonts w:ascii="Times New Roman" w:hAnsi="Times New Roman" w:cs="Times New Roman"/>
                <w:b/>
                <w:sz w:val="24"/>
                <w:szCs w:val="24"/>
              </w:rPr>
              <w:t xml:space="preserve">, </w:t>
            </w:r>
            <w:r w:rsidR="007B276C" w:rsidRPr="005B511F">
              <w:rPr>
                <w:rFonts w:ascii="Times New Roman" w:hAnsi="Times New Roman" w:cs="Times New Roman"/>
                <w:b/>
                <w:sz w:val="24"/>
                <w:szCs w:val="24"/>
              </w:rPr>
              <w:t>kurie atsakingi už susirašinėjimą</w:t>
            </w:r>
            <w:r w:rsidR="00E042C0" w:rsidRPr="005B511F">
              <w:rPr>
                <w:rFonts w:ascii="Times New Roman" w:hAnsi="Times New Roman" w:cs="Times New Roman"/>
                <w:b/>
                <w:sz w:val="24"/>
                <w:szCs w:val="24"/>
              </w:rPr>
              <w:t xml:space="preserve"> tarp Šalių</w:t>
            </w:r>
            <w:r w:rsidR="007B276C" w:rsidRPr="005B511F">
              <w:rPr>
                <w:rFonts w:ascii="Times New Roman" w:hAnsi="Times New Roman" w:cs="Times New Roman"/>
                <w:b/>
                <w:sz w:val="24"/>
                <w:szCs w:val="24"/>
              </w:rPr>
              <w:t xml:space="preserve"> ir Sutarties vykdymą</w:t>
            </w:r>
            <w:r w:rsidRPr="005B511F">
              <w:rPr>
                <w:rFonts w:ascii="Times New Roman" w:hAnsi="Times New Roman" w:cs="Times New Roman"/>
                <w:b/>
                <w:sz w:val="24"/>
                <w:szCs w:val="24"/>
              </w:rPr>
              <w:t>:</w:t>
            </w:r>
          </w:p>
          <w:p w14:paraId="7503B73F" w14:textId="37D86BF5" w:rsidR="00881DA3" w:rsidRPr="00881DA3" w:rsidRDefault="00A60BBF" w:rsidP="00862D11">
            <w:pPr>
              <w:pStyle w:val="ListParagraph"/>
              <w:numPr>
                <w:ilvl w:val="1"/>
                <w:numId w:val="2"/>
              </w:numPr>
              <w:ind w:left="30" w:firstLine="8"/>
              <w:rPr>
                <w:rFonts w:ascii="Times New Roman" w:hAnsi="Times New Roman" w:cs="Times New Roman"/>
                <w:sz w:val="24"/>
                <w:szCs w:val="24"/>
              </w:rPr>
            </w:pPr>
            <w:r w:rsidRPr="00881DA3">
              <w:rPr>
                <w:rFonts w:ascii="Times New Roman" w:hAnsi="Times New Roman" w:cs="Times New Roman"/>
                <w:sz w:val="24"/>
                <w:szCs w:val="24"/>
              </w:rPr>
              <w:t>Pirkėjo</w:t>
            </w:r>
            <w:r w:rsidR="00E042C0" w:rsidRPr="00881DA3">
              <w:rPr>
                <w:rFonts w:ascii="Times New Roman" w:hAnsi="Times New Roman" w:cs="Times New Roman"/>
                <w:sz w:val="24"/>
                <w:szCs w:val="24"/>
              </w:rPr>
              <w:t xml:space="preserve"> </w:t>
            </w:r>
            <w:r w:rsidR="00A82C8E" w:rsidRPr="00881DA3">
              <w:rPr>
                <w:rFonts w:ascii="Times New Roman" w:hAnsi="Times New Roman" w:cs="Times New Roman"/>
                <w:sz w:val="24"/>
                <w:szCs w:val="24"/>
              </w:rPr>
              <w:t>–</w:t>
            </w:r>
            <w:r w:rsidR="00881DA3" w:rsidRPr="00881DA3">
              <w:rPr>
                <w:rFonts w:ascii="Times New Roman" w:hAnsi="Times New Roman" w:cs="Times New Roman"/>
                <w:sz w:val="24"/>
                <w:szCs w:val="24"/>
              </w:rPr>
              <w:t xml:space="preserve">  ĮAT RĮAC IES specialistas </w:t>
            </w:r>
            <w:proofErr w:type="spellStart"/>
            <w:r w:rsidR="00881DA3" w:rsidRPr="00881DA3">
              <w:rPr>
                <w:rFonts w:ascii="Times New Roman" w:hAnsi="Times New Roman" w:cs="Times New Roman"/>
                <w:sz w:val="24"/>
                <w:szCs w:val="24"/>
              </w:rPr>
              <w:t>srž</w:t>
            </w:r>
            <w:proofErr w:type="spellEnd"/>
            <w:r w:rsidR="00881DA3" w:rsidRPr="00881DA3">
              <w:rPr>
                <w:rFonts w:ascii="Times New Roman" w:hAnsi="Times New Roman" w:cs="Times New Roman"/>
                <w:sz w:val="24"/>
                <w:szCs w:val="24"/>
              </w:rPr>
              <w:t xml:space="preserve">. Vidas </w:t>
            </w:r>
            <w:proofErr w:type="spellStart"/>
            <w:r w:rsidR="00881DA3" w:rsidRPr="00881DA3">
              <w:rPr>
                <w:rFonts w:ascii="Times New Roman" w:hAnsi="Times New Roman" w:cs="Times New Roman"/>
                <w:sz w:val="24"/>
                <w:szCs w:val="24"/>
              </w:rPr>
              <w:t>Gerčys</w:t>
            </w:r>
            <w:proofErr w:type="spellEnd"/>
            <w:r w:rsidR="00881DA3" w:rsidRPr="00881DA3">
              <w:rPr>
                <w:rFonts w:ascii="Times New Roman" w:hAnsi="Times New Roman" w:cs="Times New Roman"/>
                <w:sz w:val="24"/>
                <w:szCs w:val="24"/>
              </w:rPr>
              <w:t xml:space="preserve"> tel. +370 602 69 184, </w:t>
            </w:r>
            <w:r w:rsidR="00881DA3">
              <w:rPr>
                <w:rFonts w:ascii="Times New Roman" w:hAnsi="Times New Roman" w:cs="Times New Roman"/>
                <w:sz w:val="24"/>
                <w:szCs w:val="24"/>
              </w:rPr>
              <w:t xml:space="preserve">el. p. </w:t>
            </w:r>
            <w:proofErr w:type="spellStart"/>
            <w:r w:rsidR="00881DA3" w:rsidRPr="00881DA3">
              <w:rPr>
                <w:rFonts w:ascii="Times New Roman" w:hAnsi="Times New Roman" w:cs="Times New Roman"/>
                <w:sz w:val="24"/>
                <w:szCs w:val="24"/>
              </w:rPr>
              <w:t>vidas.gercys</w:t>
            </w:r>
            <w:proofErr w:type="spellEnd"/>
            <w:r w:rsidR="00881DA3" w:rsidRPr="00881DA3">
              <w:rPr>
                <w:rFonts w:ascii="Times New Roman" w:hAnsi="Times New Roman" w:cs="Times New Roman"/>
                <w:sz w:val="24"/>
                <w:szCs w:val="24"/>
                <w:lang w:val="en-US"/>
              </w:rPr>
              <w:t>@</w:t>
            </w:r>
            <w:proofErr w:type="spellStart"/>
            <w:r w:rsidR="00881DA3" w:rsidRPr="00881DA3">
              <w:rPr>
                <w:rFonts w:ascii="Times New Roman" w:hAnsi="Times New Roman" w:cs="Times New Roman"/>
                <w:sz w:val="24"/>
                <w:szCs w:val="24"/>
                <w:lang w:val="en-US"/>
              </w:rPr>
              <w:t>mil.lt</w:t>
            </w:r>
            <w:proofErr w:type="spellEnd"/>
            <w:r w:rsidR="00881DA3" w:rsidRPr="00881DA3">
              <w:rPr>
                <w:rFonts w:ascii="Times New Roman" w:hAnsi="Times New Roman" w:cs="Times New Roman"/>
                <w:sz w:val="24"/>
                <w:szCs w:val="24"/>
              </w:rPr>
              <w:t>.</w:t>
            </w:r>
          </w:p>
          <w:p w14:paraId="79C71705" w14:textId="66D0E480" w:rsidR="00EF6F6B" w:rsidRPr="005B511F" w:rsidRDefault="00A82C8E" w:rsidP="00881DA3">
            <w:pPr>
              <w:pStyle w:val="ListParagraph"/>
              <w:numPr>
                <w:ilvl w:val="1"/>
                <w:numId w:val="2"/>
              </w:numPr>
              <w:spacing w:after="0" w:line="240" w:lineRule="auto"/>
              <w:ind w:left="30" w:firstLine="8"/>
              <w:jc w:val="both"/>
              <w:rPr>
                <w:rFonts w:ascii="Times New Roman" w:hAnsi="Times New Roman" w:cs="Times New Roman"/>
                <w:sz w:val="24"/>
                <w:szCs w:val="24"/>
              </w:rPr>
            </w:pPr>
            <w:r w:rsidRPr="005B511F">
              <w:rPr>
                <w:rFonts w:ascii="Times New Roman" w:hAnsi="Times New Roman" w:cs="Times New Roman"/>
                <w:sz w:val="24"/>
                <w:szCs w:val="24"/>
              </w:rPr>
              <w:lastRenderedPageBreak/>
              <w:t xml:space="preserve"> Pardavėjo </w:t>
            </w:r>
            <w:r w:rsidR="00E042C0" w:rsidRPr="005B511F">
              <w:rPr>
                <w:rFonts w:ascii="Times New Roman" w:hAnsi="Times New Roman" w:cs="Times New Roman"/>
                <w:sz w:val="24"/>
                <w:szCs w:val="24"/>
              </w:rPr>
              <w:t xml:space="preserve">– </w:t>
            </w:r>
          </w:p>
        </w:tc>
      </w:tr>
      <w:tr w:rsidR="00A82C8E" w:rsidRPr="005B511F" w14:paraId="5DBE3C8F" w14:textId="77777777" w:rsidTr="00A11241">
        <w:trPr>
          <w:trHeight w:val="56"/>
        </w:trPr>
        <w:tc>
          <w:tcPr>
            <w:tcW w:w="11057" w:type="dxa"/>
            <w:gridSpan w:val="2"/>
          </w:tcPr>
          <w:p w14:paraId="1CFC5F9A" w14:textId="389F3FA2" w:rsidR="0011352D" w:rsidRPr="005B511F" w:rsidRDefault="00901D97" w:rsidP="00CC44BE">
            <w:pPr>
              <w:pStyle w:val="ListParagraph"/>
              <w:numPr>
                <w:ilvl w:val="0"/>
                <w:numId w:val="2"/>
              </w:numPr>
              <w:spacing w:after="0" w:line="240" w:lineRule="auto"/>
              <w:ind w:left="315" w:hanging="285"/>
              <w:rPr>
                <w:rFonts w:ascii="Times New Roman" w:hAnsi="Times New Roman" w:cs="Times New Roman"/>
                <w:sz w:val="24"/>
                <w:szCs w:val="24"/>
              </w:rPr>
            </w:pPr>
            <w:r w:rsidRPr="005B511F">
              <w:rPr>
                <w:rFonts w:ascii="Times New Roman" w:hAnsi="Times New Roman" w:cs="Times New Roman"/>
                <w:b/>
                <w:sz w:val="24"/>
                <w:szCs w:val="24"/>
              </w:rPr>
              <w:lastRenderedPageBreak/>
              <w:t xml:space="preserve"> </w:t>
            </w:r>
            <w:r w:rsidR="00A82C8E" w:rsidRPr="005B511F">
              <w:rPr>
                <w:rFonts w:ascii="Times New Roman" w:hAnsi="Times New Roman" w:cs="Times New Roman"/>
                <w:b/>
                <w:sz w:val="24"/>
                <w:szCs w:val="24"/>
              </w:rPr>
              <w:t xml:space="preserve">Sutarties </w:t>
            </w:r>
            <w:r w:rsidRPr="005B511F">
              <w:rPr>
                <w:rFonts w:ascii="Times New Roman" w:hAnsi="Times New Roman" w:cs="Times New Roman"/>
                <w:b/>
                <w:sz w:val="24"/>
                <w:szCs w:val="24"/>
              </w:rPr>
              <w:t>prieda</w:t>
            </w:r>
            <w:r w:rsidR="00CC44BE" w:rsidRPr="005B511F">
              <w:rPr>
                <w:rFonts w:ascii="Times New Roman" w:hAnsi="Times New Roman" w:cs="Times New Roman"/>
                <w:b/>
                <w:sz w:val="24"/>
                <w:szCs w:val="24"/>
              </w:rPr>
              <w:t>i</w:t>
            </w:r>
            <w:r w:rsidR="0011352D" w:rsidRPr="005B511F">
              <w:rPr>
                <w:rFonts w:ascii="Times New Roman" w:hAnsi="Times New Roman" w:cs="Times New Roman"/>
                <w:b/>
                <w:sz w:val="24"/>
                <w:szCs w:val="24"/>
              </w:rPr>
              <w:t>:</w:t>
            </w:r>
          </w:p>
          <w:p w14:paraId="550D2A39" w14:textId="74866723" w:rsidR="00881DA3" w:rsidRDefault="005A7409" w:rsidP="00881DA3">
            <w:pPr>
              <w:pStyle w:val="ListParagraph"/>
              <w:numPr>
                <w:ilvl w:val="1"/>
                <w:numId w:val="2"/>
              </w:numPr>
              <w:spacing w:after="0" w:line="240" w:lineRule="auto"/>
              <w:ind w:left="180" w:hanging="142"/>
              <w:rPr>
                <w:rFonts w:ascii="Times New Roman" w:hAnsi="Times New Roman" w:cs="Times New Roman"/>
                <w:sz w:val="24"/>
                <w:szCs w:val="24"/>
              </w:rPr>
            </w:pPr>
            <w:r w:rsidRPr="005B511F">
              <w:rPr>
                <w:rFonts w:ascii="Times New Roman" w:hAnsi="Times New Roman" w:cs="Times New Roman"/>
                <w:sz w:val="24"/>
                <w:szCs w:val="24"/>
              </w:rPr>
              <w:t>1</w:t>
            </w:r>
            <w:r w:rsidR="006502B7">
              <w:rPr>
                <w:rFonts w:ascii="Times New Roman" w:hAnsi="Times New Roman" w:cs="Times New Roman"/>
                <w:sz w:val="24"/>
                <w:szCs w:val="24"/>
              </w:rPr>
              <w:t xml:space="preserve"> </w:t>
            </w:r>
            <w:r w:rsidRPr="005B511F">
              <w:rPr>
                <w:rFonts w:ascii="Times New Roman" w:hAnsi="Times New Roman" w:cs="Times New Roman"/>
                <w:sz w:val="24"/>
                <w:szCs w:val="24"/>
              </w:rPr>
              <w:t>priedas</w:t>
            </w:r>
            <w:r w:rsidR="00255F89">
              <w:rPr>
                <w:rFonts w:ascii="Times New Roman" w:hAnsi="Times New Roman" w:cs="Times New Roman"/>
                <w:sz w:val="24"/>
                <w:szCs w:val="24"/>
              </w:rPr>
              <w:t xml:space="preserve"> </w:t>
            </w:r>
            <w:r w:rsidR="00881DA3" w:rsidRPr="005B511F">
              <w:rPr>
                <w:rFonts w:ascii="Times New Roman" w:hAnsi="Times New Roman" w:cs="Times New Roman"/>
                <w:b/>
                <w:sz w:val="24"/>
                <w:szCs w:val="24"/>
              </w:rPr>
              <w:t xml:space="preserve">– </w:t>
            </w:r>
            <w:r w:rsidR="00881DA3">
              <w:rPr>
                <w:rFonts w:ascii="Times New Roman" w:hAnsi="Times New Roman" w:cs="Times New Roman"/>
                <w:sz w:val="24"/>
                <w:szCs w:val="24"/>
              </w:rPr>
              <w:t>Pardavėjo</w:t>
            </w:r>
            <w:r w:rsidR="00881DA3" w:rsidRPr="005B511F">
              <w:rPr>
                <w:rFonts w:ascii="Times New Roman" w:hAnsi="Times New Roman" w:cs="Times New Roman"/>
                <w:sz w:val="24"/>
                <w:szCs w:val="24"/>
              </w:rPr>
              <w:t xml:space="preserve"> pasiūlymas</w:t>
            </w:r>
            <w:r w:rsidR="00881DA3">
              <w:rPr>
                <w:rFonts w:ascii="Times New Roman" w:hAnsi="Times New Roman" w:cs="Times New Roman"/>
                <w:sz w:val="24"/>
                <w:szCs w:val="24"/>
              </w:rPr>
              <w:t xml:space="preserve">. </w:t>
            </w:r>
          </w:p>
          <w:p w14:paraId="54AF2228" w14:textId="35463C22" w:rsidR="00A82C8E" w:rsidRPr="005B511F" w:rsidRDefault="005A7409" w:rsidP="006D6510">
            <w:pPr>
              <w:pStyle w:val="ListParagraph"/>
              <w:numPr>
                <w:ilvl w:val="1"/>
                <w:numId w:val="2"/>
              </w:numPr>
              <w:spacing w:after="0" w:line="240" w:lineRule="auto"/>
              <w:ind w:hanging="718"/>
              <w:rPr>
                <w:rFonts w:ascii="Times New Roman" w:hAnsi="Times New Roman" w:cs="Times New Roman"/>
                <w:sz w:val="24"/>
                <w:szCs w:val="24"/>
              </w:rPr>
            </w:pPr>
            <w:r w:rsidRPr="005B511F">
              <w:rPr>
                <w:rFonts w:ascii="Times New Roman" w:hAnsi="Times New Roman" w:cs="Times New Roman"/>
                <w:sz w:val="24"/>
                <w:szCs w:val="24"/>
              </w:rPr>
              <w:t>2 priedas.</w:t>
            </w:r>
            <w:r w:rsidR="00881DA3">
              <w:t xml:space="preserve"> </w:t>
            </w:r>
            <w:r w:rsidR="00881DA3" w:rsidRPr="00881DA3">
              <w:rPr>
                <w:rFonts w:ascii="Times New Roman" w:hAnsi="Times New Roman" w:cs="Times New Roman"/>
                <w:sz w:val="24"/>
                <w:szCs w:val="24"/>
              </w:rPr>
              <w:t xml:space="preserve">„Skalbimo mašinų, </w:t>
            </w:r>
            <w:proofErr w:type="spellStart"/>
            <w:r w:rsidR="00881DA3" w:rsidRPr="00881DA3">
              <w:rPr>
                <w:rFonts w:ascii="Times New Roman" w:hAnsi="Times New Roman" w:cs="Times New Roman"/>
                <w:sz w:val="24"/>
                <w:szCs w:val="24"/>
              </w:rPr>
              <w:t>džiovyklių</w:t>
            </w:r>
            <w:proofErr w:type="spellEnd"/>
            <w:r w:rsidR="00881DA3" w:rsidRPr="00881DA3">
              <w:rPr>
                <w:rFonts w:ascii="Times New Roman" w:hAnsi="Times New Roman" w:cs="Times New Roman"/>
                <w:sz w:val="24"/>
                <w:szCs w:val="24"/>
              </w:rPr>
              <w:t xml:space="preserve"> techninė specifikacija“</w:t>
            </w:r>
            <w:r w:rsidR="00881DA3">
              <w:t xml:space="preserve"> </w:t>
            </w:r>
            <w:r w:rsidR="00881DA3" w:rsidRPr="00881DA3">
              <w:rPr>
                <w:rFonts w:ascii="Times New Roman" w:hAnsi="Times New Roman" w:cs="Times New Roman"/>
                <w:sz w:val="24"/>
                <w:szCs w:val="24"/>
              </w:rPr>
              <w:t>Nr. TS-710</w:t>
            </w:r>
            <w:r w:rsidR="006D6510">
              <w:rPr>
                <w:rFonts w:ascii="Times New Roman" w:hAnsi="Times New Roman" w:cs="Times New Roman"/>
                <w:sz w:val="24"/>
                <w:szCs w:val="24"/>
              </w:rPr>
              <w:t xml:space="preserve"> </w:t>
            </w:r>
            <w:r w:rsidR="00881DA3" w:rsidRPr="00881DA3">
              <w:rPr>
                <w:rFonts w:ascii="Times New Roman" w:hAnsi="Times New Roman" w:cs="Times New Roman"/>
                <w:sz w:val="24"/>
                <w:szCs w:val="24"/>
              </w:rPr>
              <w:t>2026-09-01</w:t>
            </w:r>
            <w:r w:rsidR="006D6510">
              <w:rPr>
                <w:rFonts w:ascii="Times New Roman" w:hAnsi="Times New Roman" w:cs="Times New Roman"/>
                <w:sz w:val="24"/>
                <w:szCs w:val="24"/>
              </w:rPr>
              <w:t>.</w:t>
            </w:r>
          </w:p>
        </w:tc>
      </w:tr>
      <w:tr w:rsidR="005075B1" w:rsidRPr="00EF6F6B" w14:paraId="17B21171" w14:textId="77777777" w:rsidTr="00A11241">
        <w:trPr>
          <w:trHeight w:val="657"/>
        </w:trPr>
        <w:tc>
          <w:tcPr>
            <w:tcW w:w="11057" w:type="dxa"/>
            <w:gridSpan w:val="2"/>
          </w:tcPr>
          <w:p w14:paraId="66262698" w14:textId="4617F849" w:rsidR="005075B1" w:rsidRPr="00EF6F6B" w:rsidRDefault="005075B1" w:rsidP="00A60BBF">
            <w:pPr>
              <w:pStyle w:val="ListParagraph"/>
              <w:numPr>
                <w:ilvl w:val="0"/>
                <w:numId w:val="2"/>
              </w:numPr>
              <w:tabs>
                <w:tab w:val="left" w:pos="462"/>
              </w:tabs>
              <w:spacing w:after="0" w:line="240" w:lineRule="auto"/>
              <w:ind w:left="32" w:hanging="2"/>
              <w:rPr>
                <w:rFonts w:ascii="Times New Roman" w:hAnsi="Times New Roman" w:cs="Times New Roman"/>
                <w:b/>
                <w:sz w:val="24"/>
                <w:szCs w:val="24"/>
              </w:rPr>
            </w:pPr>
            <w:r w:rsidRPr="00EF6F6B">
              <w:rPr>
                <w:rFonts w:ascii="Times New Roman" w:hAnsi="Times New Roman" w:cs="Times New Roman"/>
                <w:b/>
                <w:sz w:val="24"/>
                <w:szCs w:val="24"/>
              </w:rPr>
              <w:t xml:space="preserve">Sutarties </w:t>
            </w:r>
            <w:r w:rsidR="007D0A1A" w:rsidRPr="00EF6F6B">
              <w:rPr>
                <w:rFonts w:ascii="Times New Roman" w:hAnsi="Times New Roman" w:cs="Times New Roman"/>
                <w:b/>
                <w:sz w:val="24"/>
                <w:szCs w:val="24"/>
              </w:rPr>
              <w:t>Š</w:t>
            </w:r>
            <w:r w:rsidRPr="00EF6F6B">
              <w:rPr>
                <w:rFonts w:ascii="Times New Roman" w:hAnsi="Times New Roman" w:cs="Times New Roman"/>
                <w:b/>
                <w:sz w:val="24"/>
                <w:szCs w:val="24"/>
              </w:rPr>
              <w:t>alių parašai ir rekvizitai:</w:t>
            </w:r>
          </w:p>
          <w:p w14:paraId="261104E2" w14:textId="1C9F1F15" w:rsidR="00C55B97" w:rsidRPr="00EF6F6B" w:rsidRDefault="00F51D7F" w:rsidP="00AF3CC7">
            <w:pPr>
              <w:spacing w:after="0" w:line="240" w:lineRule="auto"/>
              <w:rPr>
                <w:rFonts w:ascii="Times New Roman" w:hAnsi="Times New Roman" w:cs="Times New Roman"/>
                <w:b/>
                <w:sz w:val="24"/>
                <w:szCs w:val="24"/>
              </w:rPr>
            </w:pPr>
            <w:r w:rsidRPr="00EF6F6B">
              <w:rPr>
                <w:rFonts w:ascii="Times New Roman" w:hAnsi="Times New Roman" w:cs="Times New Roman"/>
                <w:b/>
                <w:sz w:val="24"/>
                <w:szCs w:val="24"/>
              </w:rPr>
              <w:t>17</w:t>
            </w:r>
            <w:r w:rsidR="005075B1" w:rsidRPr="00EF6F6B">
              <w:rPr>
                <w:rFonts w:ascii="Times New Roman" w:hAnsi="Times New Roman" w:cs="Times New Roman"/>
                <w:b/>
                <w:sz w:val="24"/>
                <w:szCs w:val="24"/>
              </w:rPr>
              <w:t xml:space="preserve">.1. Pirkėjas  </w:t>
            </w:r>
          </w:p>
          <w:p w14:paraId="6D5BC27B" w14:textId="77777777" w:rsidR="00C55B97" w:rsidRPr="00A43A33" w:rsidRDefault="00C55B97" w:rsidP="00C55B97">
            <w:pPr>
              <w:spacing w:after="0"/>
              <w:rPr>
                <w:rFonts w:ascii="Times New Roman" w:hAnsi="Times New Roman" w:cs="Times New Roman"/>
                <w:sz w:val="24"/>
                <w:szCs w:val="24"/>
              </w:rPr>
            </w:pPr>
            <w:r w:rsidRPr="00A43A33">
              <w:rPr>
                <w:rFonts w:ascii="Times New Roman" w:hAnsi="Times New Roman" w:cs="Times New Roman"/>
                <w:sz w:val="24"/>
                <w:szCs w:val="24"/>
              </w:rPr>
              <w:t>LK LV Įgulų aptarnavimo tarnyba</w:t>
            </w:r>
          </w:p>
          <w:p w14:paraId="7440D46D" w14:textId="77777777" w:rsidR="00C55B97" w:rsidRPr="00EF6F6B" w:rsidRDefault="00C55B97" w:rsidP="00C55B97">
            <w:pPr>
              <w:spacing w:after="0"/>
              <w:rPr>
                <w:rFonts w:ascii="Times New Roman" w:hAnsi="Times New Roman" w:cs="Times New Roman"/>
                <w:sz w:val="24"/>
                <w:szCs w:val="24"/>
              </w:rPr>
            </w:pPr>
            <w:r w:rsidRPr="00EF6F6B">
              <w:rPr>
                <w:rFonts w:ascii="Times New Roman" w:hAnsi="Times New Roman" w:cs="Times New Roman"/>
                <w:sz w:val="24"/>
                <w:szCs w:val="24"/>
              </w:rPr>
              <w:t>Mindaugo g. 26, LT-03215 Vilnius</w:t>
            </w:r>
          </w:p>
          <w:p w14:paraId="76226197" w14:textId="77777777" w:rsidR="00C55B97" w:rsidRPr="00EF6F6B" w:rsidRDefault="00C55B97" w:rsidP="00C55B97">
            <w:pPr>
              <w:spacing w:after="0"/>
              <w:rPr>
                <w:rFonts w:ascii="Times New Roman" w:hAnsi="Times New Roman" w:cs="Times New Roman"/>
                <w:sz w:val="24"/>
                <w:szCs w:val="24"/>
              </w:rPr>
            </w:pPr>
            <w:r w:rsidRPr="00EF6F6B">
              <w:rPr>
                <w:rFonts w:ascii="Times New Roman" w:hAnsi="Times New Roman" w:cs="Times New Roman"/>
                <w:sz w:val="24"/>
                <w:szCs w:val="24"/>
              </w:rPr>
              <w:t>Filialo kodas 300066843</w:t>
            </w:r>
          </w:p>
          <w:p w14:paraId="2006D1C6" w14:textId="6CB4D985" w:rsidR="00C55B97" w:rsidRDefault="00C55B97" w:rsidP="00C55B97">
            <w:pPr>
              <w:spacing w:after="0"/>
              <w:rPr>
                <w:rFonts w:ascii="Times New Roman" w:hAnsi="Times New Roman" w:cs="Times New Roman"/>
                <w:sz w:val="24"/>
                <w:szCs w:val="24"/>
              </w:rPr>
            </w:pPr>
            <w:r w:rsidRPr="00EF6F6B">
              <w:rPr>
                <w:rFonts w:ascii="Times New Roman" w:hAnsi="Times New Roman" w:cs="Times New Roman"/>
                <w:sz w:val="24"/>
                <w:szCs w:val="24"/>
              </w:rPr>
              <w:t>Tel. +370</w:t>
            </w:r>
            <w:r w:rsidR="00A43A33">
              <w:rPr>
                <w:rFonts w:ascii="Times New Roman" w:hAnsi="Times New Roman" w:cs="Times New Roman"/>
                <w:sz w:val="24"/>
                <w:szCs w:val="24"/>
              </w:rPr>
              <w:t> 706 72854</w:t>
            </w:r>
          </w:p>
          <w:p w14:paraId="7109A818" w14:textId="5EC9BCD1" w:rsidR="00A43A33" w:rsidRPr="00EF6F6B" w:rsidRDefault="00A43A33" w:rsidP="00C55B97">
            <w:pPr>
              <w:spacing w:after="0"/>
              <w:rPr>
                <w:rFonts w:ascii="Times New Roman" w:hAnsi="Times New Roman" w:cs="Times New Roman"/>
                <w:sz w:val="24"/>
                <w:szCs w:val="24"/>
              </w:rPr>
            </w:pPr>
            <w:r>
              <w:rPr>
                <w:rFonts w:ascii="Times New Roman" w:hAnsi="Times New Roman" w:cs="Times New Roman"/>
                <w:sz w:val="24"/>
                <w:szCs w:val="24"/>
              </w:rPr>
              <w:t xml:space="preserve">El. p. </w:t>
            </w:r>
            <w:r w:rsidRPr="00A43A33">
              <w:rPr>
                <w:rFonts w:ascii="Times New Roman" w:hAnsi="Times New Roman" w:cs="Times New Roman"/>
                <w:sz w:val="24"/>
                <w:szCs w:val="24"/>
              </w:rPr>
              <w:t>iat@mil.lt</w:t>
            </w:r>
          </w:p>
          <w:p w14:paraId="206127F8" w14:textId="77777777" w:rsidR="00A43A33" w:rsidRDefault="00A43A33" w:rsidP="006502B7">
            <w:pPr>
              <w:spacing w:after="0" w:line="240" w:lineRule="auto"/>
              <w:ind w:left="-90" w:firstLine="90"/>
              <w:rPr>
                <w:rFonts w:ascii="Times New Roman" w:hAnsi="Times New Roman" w:cs="Times New Roman"/>
                <w:b/>
                <w:sz w:val="24"/>
                <w:szCs w:val="24"/>
              </w:rPr>
            </w:pPr>
          </w:p>
          <w:p w14:paraId="29BEB282" w14:textId="51D9821B" w:rsidR="00C55B97" w:rsidRDefault="00C55B97" w:rsidP="006502B7">
            <w:pPr>
              <w:spacing w:after="0" w:line="240" w:lineRule="auto"/>
              <w:ind w:left="-90" w:firstLine="90"/>
              <w:rPr>
                <w:rFonts w:ascii="Times New Roman" w:hAnsi="Times New Roman" w:cs="Times New Roman"/>
                <w:b/>
                <w:sz w:val="24"/>
                <w:szCs w:val="24"/>
              </w:rPr>
            </w:pPr>
            <w:r w:rsidRPr="00EF6F6B">
              <w:rPr>
                <w:rFonts w:ascii="Times New Roman" w:hAnsi="Times New Roman" w:cs="Times New Roman"/>
                <w:b/>
                <w:sz w:val="24"/>
                <w:szCs w:val="24"/>
              </w:rPr>
              <w:t xml:space="preserve">17.2. Mokėtojas </w:t>
            </w:r>
          </w:p>
          <w:p w14:paraId="29DD333A" w14:textId="77777777" w:rsidR="00A43A33" w:rsidRPr="00A43A33" w:rsidRDefault="00A43A33" w:rsidP="00A43A33">
            <w:pPr>
              <w:spacing w:after="0" w:line="240" w:lineRule="auto"/>
              <w:ind w:left="34"/>
              <w:rPr>
                <w:rFonts w:ascii="Times New Roman" w:eastAsia="Times New Roman" w:hAnsi="Times New Roman" w:cs="Times New Roman"/>
                <w:sz w:val="24"/>
                <w:szCs w:val="24"/>
                <w:lang w:eastAsia="lt-LT"/>
              </w:rPr>
            </w:pPr>
            <w:r w:rsidRPr="00A43A33">
              <w:rPr>
                <w:rFonts w:ascii="Times New Roman" w:eastAsia="Times New Roman" w:hAnsi="Times New Roman" w:cs="Times New Roman"/>
                <w:sz w:val="24"/>
                <w:szCs w:val="24"/>
                <w:lang w:eastAsia="lt-LT"/>
              </w:rPr>
              <w:t>Lietuvos kariuomenė</w:t>
            </w:r>
          </w:p>
          <w:p w14:paraId="2602FEA8" w14:textId="77777777" w:rsidR="00A43A33" w:rsidRPr="00A43A33" w:rsidRDefault="00A43A33" w:rsidP="00A43A33">
            <w:pPr>
              <w:spacing w:after="0" w:line="240" w:lineRule="auto"/>
              <w:ind w:left="34"/>
              <w:rPr>
                <w:rFonts w:ascii="Times New Roman" w:eastAsia="Times New Roman" w:hAnsi="Times New Roman" w:cs="Times New Roman"/>
                <w:sz w:val="24"/>
                <w:szCs w:val="24"/>
                <w:lang w:eastAsia="lt-LT"/>
              </w:rPr>
            </w:pPr>
            <w:r w:rsidRPr="00A43A33">
              <w:rPr>
                <w:rFonts w:ascii="Times New Roman" w:eastAsia="Times New Roman" w:hAnsi="Times New Roman" w:cs="Times New Roman"/>
                <w:sz w:val="24"/>
                <w:szCs w:val="24"/>
                <w:lang w:eastAsia="lt-LT"/>
              </w:rPr>
              <w:t>Kodas 188732677</w:t>
            </w:r>
          </w:p>
          <w:p w14:paraId="5BF02A8D" w14:textId="65120987" w:rsidR="00A43A33" w:rsidRDefault="00A43A33" w:rsidP="00A43A33">
            <w:pPr>
              <w:spacing w:after="0" w:line="240" w:lineRule="auto"/>
              <w:ind w:left="34"/>
              <w:rPr>
                <w:rFonts w:ascii="Times New Roman" w:eastAsia="Times New Roman" w:hAnsi="Times New Roman" w:cs="Times New Roman"/>
                <w:sz w:val="24"/>
                <w:szCs w:val="24"/>
                <w:lang w:eastAsia="lt-LT"/>
              </w:rPr>
            </w:pPr>
            <w:r w:rsidRPr="00A43A33">
              <w:rPr>
                <w:rFonts w:ascii="Times New Roman" w:eastAsia="Times New Roman" w:hAnsi="Times New Roman" w:cs="Times New Roman"/>
                <w:sz w:val="24"/>
                <w:szCs w:val="24"/>
                <w:lang w:eastAsia="lt-LT"/>
              </w:rPr>
              <w:t>Šv. Ignoto g.</w:t>
            </w:r>
            <w:r w:rsidR="00006643">
              <w:rPr>
                <w:rFonts w:ascii="Times New Roman" w:eastAsia="Times New Roman" w:hAnsi="Times New Roman" w:cs="Times New Roman"/>
                <w:sz w:val="24"/>
                <w:szCs w:val="24"/>
                <w:lang w:eastAsia="lt-LT"/>
              </w:rPr>
              <w:t xml:space="preserve"> LT</w:t>
            </w:r>
            <w:r w:rsidRPr="00A43A33">
              <w:rPr>
                <w:rFonts w:ascii="Times New Roman" w:eastAsia="Times New Roman" w:hAnsi="Times New Roman" w:cs="Times New Roman"/>
                <w:sz w:val="24"/>
                <w:szCs w:val="24"/>
                <w:lang w:eastAsia="lt-LT"/>
              </w:rPr>
              <w:t xml:space="preserve"> 8, LT-01144 Vilnius</w:t>
            </w:r>
          </w:p>
          <w:p w14:paraId="6753C3A9" w14:textId="1464BAD0" w:rsidR="00006643" w:rsidRDefault="00006643" w:rsidP="00A43A33">
            <w:pPr>
              <w:spacing w:after="0" w:line="240" w:lineRule="auto"/>
              <w:ind w:left="34"/>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PVM mokėtojo kodas LT887326716</w:t>
            </w:r>
          </w:p>
          <w:p w14:paraId="279D53EB" w14:textId="77777777" w:rsidR="00A43A33" w:rsidRPr="00A43A33" w:rsidRDefault="00A43A33" w:rsidP="00A43A33">
            <w:pPr>
              <w:spacing w:after="0" w:line="240" w:lineRule="auto"/>
              <w:ind w:left="34"/>
              <w:rPr>
                <w:rFonts w:ascii="Times New Roman" w:eastAsia="Times New Roman" w:hAnsi="Times New Roman" w:cs="Times New Roman"/>
                <w:sz w:val="24"/>
                <w:szCs w:val="24"/>
                <w:lang w:eastAsia="lt-LT"/>
              </w:rPr>
            </w:pPr>
            <w:r w:rsidRPr="00A43A33">
              <w:rPr>
                <w:rFonts w:ascii="Times New Roman" w:eastAsia="Times New Roman" w:hAnsi="Times New Roman" w:cs="Times New Roman"/>
                <w:sz w:val="24"/>
                <w:szCs w:val="24"/>
                <w:lang w:eastAsia="lt-LT"/>
              </w:rPr>
              <w:t xml:space="preserve">Lietuvos Respublikos finansų ministerija, </w:t>
            </w:r>
          </w:p>
          <w:p w14:paraId="59A9190A" w14:textId="77777777" w:rsidR="00A43A33" w:rsidRPr="00A43A33" w:rsidRDefault="00A43A33" w:rsidP="00A43A33">
            <w:pPr>
              <w:spacing w:after="0" w:line="240" w:lineRule="auto"/>
              <w:ind w:left="34"/>
              <w:rPr>
                <w:rFonts w:ascii="Times New Roman" w:eastAsia="Times New Roman" w:hAnsi="Times New Roman" w:cs="Times New Roman"/>
                <w:sz w:val="24"/>
                <w:szCs w:val="24"/>
                <w:lang w:eastAsia="lt-LT"/>
              </w:rPr>
            </w:pPr>
            <w:r w:rsidRPr="00A43A33">
              <w:rPr>
                <w:rFonts w:ascii="Times New Roman" w:eastAsia="Times New Roman" w:hAnsi="Times New Roman" w:cs="Times New Roman"/>
                <w:sz w:val="24"/>
                <w:szCs w:val="24"/>
                <w:lang w:eastAsia="lt-LT"/>
              </w:rPr>
              <w:t>A. s LT62 40400 63610 001175</w:t>
            </w:r>
          </w:p>
          <w:p w14:paraId="371F3909" w14:textId="77777777" w:rsidR="00A43A33" w:rsidRPr="00EF6F6B" w:rsidRDefault="00A43A33" w:rsidP="006502B7">
            <w:pPr>
              <w:spacing w:after="0" w:line="240" w:lineRule="auto"/>
              <w:ind w:left="-90" w:firstLine="90"/>
              <w:rPr>
                <w:rFonts w:ascii="Times New Roman" w:hAnsi="Times New Roman" w:cs="Times New Roman"/>
                <w:b/>
                <w:sz w:val="24"/>
                <w:szCs w:val="24"/>
              </w:rPr>
            </w:pPr>
          </w:p>
          <w:p w14:paraId="7C74D352" w14:textId="7FC8D32D" w:rsidR="00901D97" w:rsidRDefault="00F51D7F" w:rsidP="00C55B97">
            <w:pPr>
              <w:spacing w:after="0" w:line="240" w:lineRule="auto"/>
              <w:rPr>
                <w:rFonts w:ascii="Times New Roman" w:hAnsi="Times New Roman" w:cs="Times New Roman"/>
                <w:b/>
                <w:sz w:val="24"/>
                <w:szCs w:val="24"/>
              </w:rPr>
            </w:pPr>
            <w:r w:rsidRPr="00EF6F6B">
              <w:rPr>
                <w:rFonts w:ascii="Times New Roman" w:hAnsi="Times New Roman" w:cs="Times New Roman"/>
                <w:b/>
                <w:sz w:val="24"/>
                <w:szCs w:val="24"/>
              </w:rPr>
              <w:t>17</w:t>
            </w:r>
            <w:r w:rsidR="005075B1" w:rsidRPr="00EF6F6B">
              <w:rPr>
                <w:rFonts w:ascii="Times New Roman" w:hAnsi="Times New Roman" w:cs="Times New Roman"/>
                <w:b/>
                <w:sz w:val="24"/>
                <w:szCs w:val="24"/>
              </w:rPr>
              <w:t>.</w:t>
            </w:r>
            <w:r w:rsidR="00C55B97" w:rsidRPr="00EF6F6B">
              <w:rPr>
                <w:rFonts w:ascii="Times New Roman" w:hAnsi="Times New Roman" w:cs="Times New Roman"/>
                <w:b/>
                <w:sz w:val="24"/>
                <w:szCs w:val="24"/>
              </w:rPr>
              <w:t>3</w:t>
            </w:r>
            <w:r w:rsidR="005075B1" w:rsidRPr="00EF6F6B">
              <w:rPr>
                <w:rFonts w:ascii="Times New Roman" w:hAnsi="Times New Roman" w:cs="Times New Roman"/>
                <w:b/>
                <w:sz w:val="24"/>
                <w:szCs w:val="24"/>
              </w:rPr>
              <w:t>.</w:t>
            </w:r>
            <w:r w:rsidR="00794328">
              <w:rPr>
                <w:rFonts w:ascii="Times New Roman" w:hAnsi="Times New Roman" w:cs="Times New Roman"/>
                <w:b/>
                <w:sz w:val="24"/>
                <w:szCs w:val="24"/>
              </w:rPr>
              <w:t xml:space="preserve"> </w:t>
            </w:r>
            <w:r w:rsidR="009510D2" w:rsidRPr="00EF6F6B">
              <w:rPr>
                <w:rFonts w:ascii="Times New Roman" w:hAnsi="Times New Roman" w:cs="Times New Roman"/>
                <w:b/>
                <w:sz w:val="24"/>
                <w:szCs w:val="24"/>
              </w:rPr>
              <w:t>Pardavėjas</w:t>
            </w:r>
            <w:r w:rsidR="005075B1" w:rsidRPr="00EF6F6B">
              <w:rPr>
                <w:rFonts w:ascii="Times New Roman" w:hAnsi="Times New Roman" w:cs="Times New Roman"/>
                <w:b/>
                <w:sz w:val="24"/>
                <w:szCs w:val="24"/>
              </w:rPr>
              <w:t xml:space="preserve"> </w:t>
            </w:r>
          </w:p>
          <w:p w14:paraId="7B160B07" w14:textId="59131934" w:rsidR="008973BC" w:rsidRPr="008973BC" w:rsidRDefault="008973BC" w:rsidP="008973BC">
            <w:pPr>
              <w:spacing w:after="0" w:line="240" w:lineRule="auto"/>
              <w:rPr>
                <w:rFonts w:ascii="Times New Roman" w:hAnsi="Times New Roman" w:cs="Times New Roman"/>
                <w:sz w:val="24"/>
                <w:szCs w:val="24"/>
              </w:rPr>
            </w:pPr>
          </w:p>
        </w:tc>
      </w:tr>
    </w:tbl>
    <w:p w14:paraId="47D1E29D" w14:textId="77777777" w:rsidR="00EF6F6B" w:rsidRDefault="00EF6F6B" w:rsidP="005075B1">
      <w:pPr>
        <w:spacing w:after="0" w:line="240" w:lineRule="auto"/>
        <w:rPr>
          <w:rFonts w:ascii="Times New Roman" w:hAnsi="Times New Roman" w:cs="Times New Roman"/>
          <w:sz w:val="24"/>
          <w:szCs w:val="24"/>
        </w:rPr>
      </w:pPr>
    </w:p>
    <w:p w14:paraId="03D61B74" w14:textId="77777777" w:rsidR="00EF6F6B" w:rsidRDefault="00EF6F6B" w:rsidP="005075B1">
      <w:pPr>
        <w:spacing w:after="0" w:line="240" w:lineRule="auto"/>
        <w:rPr>
          <w:rFonts w:ascii="Times New Roman" w:hAnsi="Times New Roman" w:cs="Times New Roman"/>
          <w:sz w:val="24"/>
          <w:szCs w:val="24"/>
        </w:rPr>
      </w:pPr>
    </w:p>
    <w:p w14:paraId="2553E64F" w14:textId="6A52C26D" w:rsidR="00F51383" w:rsidRDefault="00EF6F6B" w:rsidP="00EF6F6B">
      <w:pPr>
        <w:spacing w:after="0" w:line="240" w:lineRule="auto"/>
        <w:ind w:firstLine="720"/>
        <w:rPr>
          <w:rFonts w:ascii="Times New Roman" w:hAnsi="Times New Roman" w:cs="Times New Roman"/>
          <w:b/>
          <w:sz w:val="24"/>
          <w:szCs w:val="24"/>
        </w:rPr>
      </w:pPr>
      <w:r w:rsidRPr="00EF6F6B">
        <w:rPr>
          <w:rFonts w:ascii="Times New Roman" w:hAnsi="Times New Roman" w:cs="Times New Roman"/>
          <w:b/>
          <w:sz w:val="24"/>
          <w:szCs w:val="24"/>
        </w:rPr>
        <w:t>Pirkėjas</w:t>
      </w:r>
      <w:r w:rsidRPr="00EF6F6B">
        <w:rPr>
          <w:rFonts w:ascii="Times New Roman" w:hAnsi="Times New Roman" w:cs="Times New Roman"/>
          <w:b/>
          <w:sz w:val="24"/>
          <w:szCs w:val="24"/>
        </w:rPr>
        <w:tab/>
      </w:r>
      <w:r w:rsidRPr="00EF6F6B">
        <w:rPr>
          <w:rFonts w:ascii="Times New Roman" w:hAnsi="Times New Roman" w:cs="Times New Roman"/>
          <w:b/>
          <w:sz w:val="24"/>
          <w:szCs w:val="24"/>
        </w:rPr>
        <w:tab/>
      </w:r>
      <w:r w:rsidRPr="00EF6F6B">
        <w:rPr>
          <w:rFonts w:ascii="Times New Roman" w:hAnsi="Times New Roman" w:cs="Times New Roman"/>
          <w:b/>
          <w:sz w:val="24"/>
          <w:szCs w:val="24"/>
        </w:rPr>
        <w:tab/>
      </w:r>
      <w:r w:rsidRPr="00EF6F6B">
        <w:rPr>
          <w:rFonts w:ascii="Times New Roman" w:hAnsi="Times New Roman" w:cs="Times New Roman"/>
          <w:b/>
          <w:sz w:val="24"/>
          <w:szCs w:val="24"/>
        </w:rPr>
        <w:tab/>
      </w:r>
      <w:r w:rsidRPr="00EF6F6B">
        <w:rPr>
          <w:rFonts w:ascii="Times New Roman" w:hAnsi="Times New Roman" w:cs="Times New Roman"/>
          <w:b/>
          <w:sz w:val="24"/>
          <w:szCs w:val="24"/>
        </w:rPr>
        <w:tab/>
      </w:r>
      <w:r w:rsidRPr="00EF6F6B">
        <w:rPr>
          <w:rFonts w:ascii="Times New Roman" w:hAnsi="Times New Roman" w:cs="Times New Roman"/>
          <w:b/>
          <w:sz w:val="24"/>
          <w:szCs w:val="24"/>
        </w:rPr>
        <w:tab/>
      </w:r>
      <w:r w:rsidRPr="00EF6F6B">
        <w:rPr>
          <w:rFonts w:ascii="Times New Roman" w:hAnsi="Times New Roman" w:cs="Times New Roman"/>
          <w:b/>
          <w:sz w:val="24"/>
          <w:szCs w:val="24"/>
        </w:rPr>
        <w:tab/>
      </w:r>
      <w:r w:rsidRPr="00EF6F6B">
        <w:rPr>
          <w:rFonts w:ascii="Times New Roman" w:hAnsi="Times New Roman" w:cs="Times New Roman"/>
          <w:b/>
          <w:sz w:val="24"/>
          <w:szCs w:val="24"/>
        </w:rPr>
        <w:tab/>
      </w:r>
      <w:r w:rsidRPr="00EF6F6B">
        <w:rPr>
          <w:rFonts w:ascii="Times New Roman" w:hAnsi="Times New Roman" w:cs="Times New Roman"/>
          <w:b/>
          <w:sz w:val="24"/>
          <w:szCs w:val="24"/>
        </w:rPr>
        <w:tab/>
        <w:t>Pardavėjas</w:t>
      </w:r>
    </w:p>
    <w:p w14:paraId="5C842EFF" w14:textId="6FB129F6" w:rsidR="00EF6F6B" w:rsidRPr="00EF6F6B" w:rsidRDefault="00EF6F6B" w:rsidP="00C11E2A">
      <w:pPr>
        <w:spacing w:after="0" w:line="240" w:lineRule="auto"/>
        <w:ind w:firstLine="720"/>
        <w:rPr>
          <w:rFonts w:ascii="Times New Roman" w:hAnsi="Times New Roman" w:cs="Times New Roman"/>
          <w:sz w:val="24"/>
          <w:szCs w:val="24"/>
        </w:rPr>
      </w:pPr>
      <w:r w:rsidRPr="00EF6F6B">
        <w:rPr>
          <w:rFonts w:ascii="Times New Roman" w:hAnsi="Times New Roman" w:cs="Times New Roman"/>
          <w:sz w:val="24"/>
          <w:szCs w:val="24"/>
        </w:rPr>
        <w:t>Vadas</w:t>
      </w:r>
      <w:r w:rsidRPr="00EF6F6B">
        <w:rPr>
          <w:rFonts w:ascii="Times New Roman" w:hAnsi="Times New Roman" w:cs="Times New Roman"/>
          <w:sz w:val="24"/>
          <w:szCs w:val="24"/>
        </w:rPr>
        <w:tab/>
      </w:r>
      <w:r w:rsidRPr="00EF6F6B">
        <w:rPr>
          <w:rFonts w:ascii="Times New Roman" w:hAnsi="Times New Roman" w:cs="Times New Roman"/>
          <w:sz w:val="24"/>
          <w:szCs w:val="24"/>
        </w:rPr>
        <w:tab/>
      </w:r>
      <w:r w:rsidRPr="00EF6F6B">
        <w:rPr>
          <w:rFonts w:ascii="Times New Roman" w:hAnsi="Times New Roman" w:cs="Times New Roman"/>
          <w:sz w:val="24"/>
          <w:szCs w:val="24"/>
        </w:rPr>
        <w:tab/>
      </w:r>
      <w:r w:rsidRPr="00EF6F6B">
        <w:rPr>
          <w:rFonts w:ascii="Times New Roman" w:hAnsi="Times New Roman" w:cs="Times New Roman"/>
          <w:sz w:val="24"/>
          <w:szCs w:val="24"/>
        </w:rPr>
        <w:tab/>
      </w:r>
      <w:r w:rsidRPr="00EF6F6B">
        <w:rPr>
          <w:rFonts w:ascii="Times New Roman" w:hAnsi="Times New Roman" w:cs="Times New Roman"/>
          <w:sz w:val="24"/>
          <w:szCs w:val="24"/>
        </w:rPr>
        <w:tab/>
      </w:r>
      <w:r w:rsidRPr="00EF6F6B">
        <w:rPr>
          <w:rFonts w:ascii="Times New Roman" w:hAnsi="Times New Roman" w:cs="Times New Roman"/>
          <w:sz w:val="24"/>
          <w:szCs w:val="24"/>
        </w:rPr>
        <w:tab/>
      </w:r>
      <w:r w:rsidRPr="00EF6F6B">
        <w:rPr>
          <w:rFonts w:ascii="Times New Roman" w:hAnsi="Times New Roman" w:cs="Times New Roman"/>
          <w:sz w:val="24"/>
          <w:szCs w:val="24"/>
        </w:rPr>
        <w:tab/>
      </w:r>
      <w:r w:rsidRPr="00EF6F6B">
        <w:rPr>
          <w:rFonts w:ascii="Times New Roman" w:hAnsi="Times New Roman" w:cs="Times New Roman"/>
          <w:sz w:val="24"/>
          <w:szCs w:val="24"/>
        </w:rPr>
        <w:tab/>
      </w:r>
      <w:r w:rsidRPr="00EF6F6B">
        <w:rPr>
          <w:rFonts w:ascii="Times New Roman" w:hAnsi="Times New Roman" w:cs="Times New Roman"/>
          <w:sz w:val="24"/>
          <w:szCs w:val="24"/>
        </w:rPr>
        <w:tab/>
      </w:r>
      <w:r w:rsidRPr="00EF6F6B">
        <w:rPr>
          <w:rFonts w:ascii="Times New Roman" w:hAnsi="Times New Roman" w:cs="Times New Roman"/>
          <w:sz w:val="24"/>
          <w:szCs w:val="24"/>
        </w:rPr>
        <w:tab/>
      </w:r>
    </w:p>
    <w:sectPr w:rsidR="00EF6F6B" w:rsidRPr="00EF6F6B" w:rsidSect="00063EE3">
      <w:headerReference w:type="default" r:id="rId8"/>
      <w:pgSz w:w="12240" w:h="15840"/>
      <w:pgMar w:top="1135" w:right="720" w:bottom="720" w:left="72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B3C297" w14:textId="77777777" w:rsidR="00B86169" w:rsidRDefault="00B86169" w:rsidP="00C7623E">
      <w:pPr>
        <w:spacing w:after="0" w:line="240" w:lineRule="auto"/>
      </w:pPr>
      <w:r>
        <w:separator/>
      </w:r>
    </w:p>
  </w:endnote>
  <w:endnote w:type="continuationSeparator" w:id="0">
    <w:p w14:paraId="6EA46EF3" w14:textId="77777777" w:rsidR="00B86169" w:rsidRDefault="00B86169" w:rsidP="00C76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4B4945" w14:textId="77777777" w:rsidR="00B86169" w:rsidRDefault="00B86169" w:rsidP="00C7623E">
      <w:pPr>
        <w:spacing w:after="0" w:line="240" w:lineRule="auto"/>
      </w:pPr>
      <w:r>
        <w:separator/>
      </w:r>
    </w:p>
  </w:footnote>
  <w:footnote w:type="continuationSeparator" w:id="0">
    <w:p w14:paraId="7AB819BD" w14:textId="77777777" w:rsidR="00B86169" w:rsidRDefault="00B86169" w:rsidP="00C76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6475178"/>
      <w:docPartObj>
        <w:docPartGallery w:val="Page Numbers (Top of Page)"/>
        <w:docPartUnique/>
      </w:docPartObj>
    </w:sdtPr>
    <w:sdtEndPr>
      <w:rPr>
        <w:noProof/>
      </w:rPr>
    </w:sdtEndPr>
    <w:sdtContent>
      <w:p w14:paraId="45E5B459" w14:textId="1AF9DDFC" w:rsidR="00C7623E" w:rsidRDefault="00C7623E">
        <w:pPr>
          <w:pStyle w:val="Header"/>
          <w:jc w:val="center"/>
        </w:pPr>
        <w:r>
          <w:fldChar w:fldCharType="begin"/>
        </w:r>
        <w:r>
          <w:instrText xml:space="preserve"> PAGE   \* MERGEFORMAT </w:instrText>
        </w:r>
        <w:r>
          <w:fldChar w:fldCharType="separate"/>
        </w:r>
        <w:r w:rsidR="00A07DFB">
          <w:rPr>
            <w:noProof/>
          </w:rPr>
          <w:t>3</w:t>
        </w:r>
        <w:r>
          <w:rPr>
            <w:noProof/>
          </w:rPr>
          <w:fldChar w:fldCharType="end"/>
        </w:r>
      </w:p>
    </w:sdtContent>
  </w:sdt>
  <w:p w14:paraId="1844A3FC" w14:textId="77777777" w:rsidR="00C7623E" w:rsidRDefault="00C762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77DE9"/>
    <w:multiLevelType w:val="multilevel"/>
    <w:tmpl w:val="344CA1A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1" w15:restartNumberingAfterBreak="0">
    <w:nsid w:val="1DC54DBC"/>
    <w:multiLevelType w:val="hybridMultilevel"/>
    <w:tmpl w:val="9C38B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A94D79"/>
    <w:multiLevelType w:val="multilevel"/>
    <w:tmpl w:val="255479F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strike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3" w15:restartNumberingAfterBreak="0">
    <w:nsid w:val="524451D2"/>
    <w:multiLevelType w:val="multilevel"/>
    <w:tmpl w:val="344CA1A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9E6"/>
    <w:rsid w:val="00006643"/>
    <w:rsid w:val="000155DE"/>
    <w:rsid w:val="00017FEF"/>
    <w:rsid w:val="000233AC"/>
    <w:rsid w:val="00024DEB"/>
    <w:rsid w:val="00061336"/>
    <w:rsid w:val="00063EE3"/>
    <w:rsid w:val="00076D6F"/>
    <w:rsid w:val="00087550"/>
    <w:rsid w:val="000E5818"/>
    <w:rsid w:val="000F1D01"/>
    <w:rsid w:val="000F2D9E"/>
    <w:rsid w:val="001109C9"/>
    <w:rsid w:val="0011352D"/>
    <w:rsid w:val="00130041"/>
    <w:rsid w:val="00167B79"/>
    <w:rsid w:val="001829E6"/>
    <w:rsid w:val="001A1258"/>
    <w:rsid w:val="001C2DE4"/>
    <w:rsid w:val="001C747E"/>
    <w:rsid w:val="001C7BEB"/>
    <w:rsid w:val="00225EE4"/>
    <w:rsid w:val="00235FA4"/>
    <w:rsid w:val="00240944"/>
    <w:rsid w:val="00242C2A"/>
    <w:rsid w:val="00245D5D"/>
    <w:rsid w:val="00255F89"/>
    <w:rsid w:val="0026238D"/>
    <w:rsid w:val="002628AC"/>
    <w:rsid w:val="00275ED6"/>
    <w:rsid w:val="00277B2B"/>
    <w:rsid w:val="002A13B2"/>
    <w:rsid w:val="002A4659"/>
    <w:rsid w:val="002D5AF4"/>
    <w:rsid w:val="002E6760"/>
    <w:rsid w:val="002F5E2F"/>
    <w:rsid w:val="003017F2"/>
    <w:rsid w:val="00306666"/>
    <w:rsid w:val="00321703"/>
    <w:rsid w:val="00324A05"/>
    <w:rsid w:val="0032675C"/>
    <w:rsid w:val="0032717A"/>
    <w:rsid w:val="00341BC7"/>
    <w:rsid w:val="003467EC"/>
    <w:rsid w:val="00350830"/>
    <w:rsid w:val="0036072E"/>
    <w:rsid w:val="003847BA"/>
    <w:rsid w:val="003960D0"/>
    <w:rsid w:val="003976A1"/>
    <w:rsid w:val="003A15D0"/>
    <w:rsid w:val="003A7802"/>
    <w:rsid w:val="003B3A40"/>
    <w:rsid w:val="003B418A"/>
    <w:rsid w:val="003B7D1D"/>
    <w:rsid w:val="003C28FA"/>
    <w:rsid w:val="003D482A"/>
    <w:rsid w:val="003E1A4B"/>
    <w:rsid w:val="004124F0"/>
    <w:rsid w:val="00416669"/>
    <w:rsid w:val="00431E20"/>
    <w:rsid w:val="004375B1"/>
    <w:rsid w:val="00493CE5"/>
    <w:rsid w:val="004C69D5"/>
    <w:rsid w:val="004D4517"/>
    <w:rsid w:val="005075B1"/>
    <w:rsid w:val="0051715A"/>
    <w:rsid w:val="005177D2"/>
    <w:rsid w:val="0053639E"/>
    <w:rsid w:val="0055545B"/>
    <w:rsid w:val="00556EA9"/>
    <w:rsid w:val="00557A7D"/>
    <w:rsid w:val="00562416"/>
    <w:rsid w:val="0057170D"/>
    <w:rsid w:val="005A27E6"/>
    <w:rsid w:val="005A7409"/>
    <w:rsid w:val="005B511F"/>
    <w:rsid w:val="005C4916"/>
    <w:rsid w:val="005D300A"/>
    <w:rsid w:val="00627D1B"/>
    <w:rsid w:val="00634324"/>
    <w:rsid w:val="00641FA5"/>
    <w:rsid w:val="00646B25"/>
    <w:rsid w:val="006502B7"/>
    <w:rsid w:val="006A09FD"/>
    <w:rsid w:val="006C16B4"/>
    <w:rsid w:val="006D6510"/>
    <w:rsid w:val="006F6342"/>
    <w:rsid w:val="00730A90"/>
    <w:rsid w:val="0073491C"/>
    <w:rsid w:val="00761506"/>
    <w:rsid w:val="00777B7B"/>
    <w:rsid w:val="007830C9"/>
    <w:rsid w:val="00787F53"/>
    <w:rsid w:val="00794328"/>
    <w:rsid w:val="00795E56"/>
    <w:rsid w:val="007A70CC"/>
    <w:rsid w:val="007B276C"/>
    <w:rsid w:val="007C05BD"/>
    <w:rsid w:val="007C77AC"/>
    <w:rsid w:val="007D0A1A"/>
    <w:rsid w:val="007D2F72"/>
    <w:rsid w:val="007E7C6B"/>
    <w:rsid w:val="00820B7F"/>
    <w:rsid w:val="0083333C"/>
    <w:rsid w:val="00854E53"/>
    <w:rsid w:val="00856D9C"/>
    <w:rsid w:val="00864A61"/>
    <w:rsid w:val="00867709"/>
    <w:rsid w:val="00881DA3"/>
    <w:rsid w:val="00895433"/>
    <w:rsid w:val="008973BC"/>
    <w:rsid w:val="008A7B9E"/>
    <w:rsid w:val="008D0C06"/>
    <w:rsid w:val="008D5CB8"/>
    <w:rsid w:val="008E1417"/>
    <w:rsid w:val="008E6E53"/>
    <w:rsid w:val="008E78B0"/>
    <w:rsid w:val="00901D97"/>
    <w:rsid w:val="00926CB8"/>
    <w:rsid w:val="0094660F"/>
    <w:rsid w:val="0095086A"/>
    <w:rsid w:val="009510D2"/>
    <w:rsid w:val="009627A8"/>
    <w:rsid w:val="009733BA"/>
    <w:rsid w:val="009B7FFB"/>
    <w:rsid w:val="009E6546"/>
    <w:rsid w:val="00A06EE4"/>
    <w:rsid w:val="00A07DFB"/>
    <w:rsid w:val="00A07E44"/>
    <w:rsid w:val="00A10C42"/>
    <w:rsid w:val="00A11241"/>
    <w:rsid w:val="00A21C25"/>
    <w:rsid w:val="00A24C08"/>
    <w:rsid w:val="00A306CD"/>
    <w:rsid w:val="00A31E9E"/>
    <w:rsid w:val="00A43A33"/>
    <w:rsid w:val="00A60BBF"/>
    <w:rsid w:val="00A626A1"/>
    <w:rsid w:val="00A82C8E"/>
    <w:rsid w:val="00AE628B"/>
    <w:rsid w:val="00AF3CC7"/>
    <w:rsid w:val="00B049D6"/>
    <w:rsid w:val="00B36E33"/>
    <w:rsid w:val="00B40257"/>
    <w:rsid w:val="00B51B8D"/>
    <w:rsid w:val="00B80294"/>
    <w:rsid w:val="00B83EA9"/>
    <w:rsid w:val="00B86169"/>
    <w:rsid w:val="00B87353"/>
    <w:rsid w:val="00B90F38"/>
    <w:rsid w:val="00BB0BA7"/>
    <w:rsid w:val="00BF58BD"/>
    <w:rsid w:val="00BF6FC9"/>
    <w:rsid w:val="00C01ABC"/>
    <w:rsid w:val="00C051AB"/>
    <w:rsid w:val="00C11E2A"/>
    <w:rsid w:val="00C15DE9"/>
    <w:rsid w:val="00C556A2"/>
    <w:rsid w:val="00C55B97"/>
    <w:rsid w:val="00C7623E"/>
    <w:rsid w:val="00C814F2"/>
    <w:rsid w:val="00C976D3"/>
    <w:rsid w:val="00CA6639"/>
    <w:rsid w:val="00CB4878"/>
    <w:rsid w:val="00CC44BE"/>
    <w:rsid w:val="00CD776B"/>
    <w:rsid w:val="00CE184B"/>
    <w:rsid w:val="00D22D87"/>
    <w:rsid w:val="00D4309E"/>
    <w:rsid w:val="00D678FC"/>
    <w:rsid w:val="00D94B99"/>
    <w:rsid w:val="00DD139C"/>
    <w:rsid w:val="00DD7962"/>
    <w:rsid w:val="00DE1B43"/>
    <w:rsid w:val="00DE7F3D"/>
    <w:rsid w:val="00E042C0"/>
    <w:rsid w:val="00E27B4E"/>
    <w:rsid w:val="00E53000"/>
    <w:rsid w:val="00E54645"/>
    <w:rsid w:val="00E778D2"/>
    <w:rsid w:val="00E870F4"/>
    <w:rsid w:val="00EC126C"/>
    <w:rsid w:val="00EC34BC"/>
    <w:rsid w:val="00EC3F89"/>
    <w:rsid w:val="00ED22A2"/>
    <w:rsid w:val="00EE1601"/>
    <w:rsid w:val="00EF5AAA"/>
    <w:rsid w:val="00EF635B"/>
    <w:rsid w:val="00EF6F6B"/>
    <w:rsid w:val="00F23564"/>
    <w:rsid w:val="00F26636"/>
    <w:rsid w:val="00F36BA0"/>
    <w:rsid w:val="00F43678"/>
    <w:rsid w:val="00F51383"/>
    <w:rsid w:val="00F51D7F"/>
    <w:rsid w:val="00F8691F"/>
    <w:rsid w:val="00FB6D1A"/>
    <w:rsid w:val="00FC07E2"/>
    <w:rsid w:val="00FC62B9"/>
    <w:rsid w:val="00FD1301"/>
    <w:rsid w:val="00FD33D3"/>
    <w:rsid w:val="00FF1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3FFB1"/>
  <w15:chartTrackingRefBased/>
  <w15:docId w15:val="{6CFA67A4-4B7B-4C84-A2F9-79747E4C4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6B4"/>
    <w:rPr>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2F72"/>
    <w:pPr>
      <w:ind w:left="720"/>
      <w:contextualSpacing/>
    </w:pPr>
  </w:style>
  <w:style w:type="table" w:styleId="TableGrid">
    <w:name w:val="Table Grid"/>
    <w:basedOn w:val="TableNormal"/>
    <w:uiPriority w:val="39"/>
    <w:rsid w:val="00242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613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336"/>
    <w:rPr>
      <w:rFonts w:ascii="Segoe UI" w:hAnsi="Segoe UI" w:cs="Segoe UI"/>
      <w:sz w:val="18"/>
      <w:szCs w:val="18"/>
    </w:rPr>
  </w:style>
  <w:style w:type="character" w:styleId="CommentReference">
    <w:name w:val="annotation reference"/>
    <w:basedOn w:val="DefaultParagraphFont"/>
    <w:uiPriority w:val="99"/>
    <w:semiHidden/>
    <w:unhideWhenUsed/>
    <w:rsid w:val="00DD7962"/>
    <w:rPr>
      <w:sz w:val="16"/>
      <w:szCs w:val="16"/>
    </w:rPr>
  </w:style>
  <w:style w:type="paragraph" w:styleId="CommentText">
    <w:name w:val="annotation text"/>
    <w:basedOn w:val="Normal"/>
    <w:link w:val="CommentTextChar"/>
    <w:uiPriority w:val="99"/>
    <w:semiHidden/>
    <w:unhideWhenUsed/>
    <w:rsid w:val="00DD7962"/>
    <w:pPr>
      <w:spacing w:line="240" w:lineRule="auto"/>
    </w:pPr>
    <w:rPr>
      <w:sz w:val="20"/>
      <w:szCs w:val="20"/>
    </w:rPr>
  </w:style>
  <w:style w:type="character" w:customStyle="1" w:styleId="CommentTextChar">
    <w:name w:val="Comment Text Char"/>
    <w:basedOn w:val="DefaultParagraphFont"/>
    <w:link w:val="CommentText"/>
    <w:uiPriority w:val="99"/>
    <w:semiHidden/>
    <w:rsid w:val="00DD7962"/>
    <w:rPr>
      <w:sz w:val="20"/>
      <w:szCs w:val="20"/>
    </w:rPr>
  </w:style>
  <w:style w:type="paragraph" w:styleId="CommentSubject">
    <w:name w:val="annotation subject"/>
    <w:basedOn w:val="CommentText"/>
    <w:next w:val="CommentText"/>
    <w:link w:val="CommentSubjectChar"/>
    <w:uiPriority w:val="99"/>
    <w:semiHidden/>
    <w:unhideWhenUsed/>
    <w:rsid w:val="00DD7962"/>
    <w:rPr>
      <w:b/>
      <w:bCs/>
    </w:rPr>
  </w:style>
  <w:style w:type="character" w:customStyle="1" w:styleId="CommentSubjectChar">
    <w:name w:val="Comment Subject Char"/>
    <w:basedOn w:val="CommentTextChar"/>
    <w:link w:val="CommentSubject"/>
    <w:uiPriority w:val="99"/>
    <w:semiHidden/>
    <w:rsid w:val="00DD7962"/>
    <w:rPr>
      <w:b/>
      <w:bCs/>
      <w:sz w:val="20"/>
      <w:szCs w:val="20"/>
    </w:rPr>
  </w:style>
  <w:style w:type="paragraph" w:styleId="Header">
    <w:name w:val="header"/>
    <w:basedOn w:val="Normal"/>
    <w:link w:val="HeaderChar"/>
    <w:uiPriority w:val="99"/>
    <w:unhideWhenUsed/>
    <w:rsid w:val="00C7623E"/>
    <w:pPr>
      <w:tabs>
        <w:tab w:val="center" w:pos="4819"/>
        <w:tab w:val="right" w:pos="9638"/>
      </w:tabs>
      <w:spacing w:after="0" w:line="240" w:lineRule="auto"/>
    </w:pPr>
  </w:style>
  <w:style w:type="character" w:customStyle="1" w:styleId="HeaderChar">
    <w:name w:val="Header Char"/>
    <w:basedOn w:val="DefaultParagraphFont"/>
    <w:link w:val="Header"/>
    <w:uiPriority w:val="99"/>
    <w:rsid w:val="00C7623E"/>
  </w:style>
  <w:style w:type="paragraph" w:styleId="Footer">
    <w:name w:val="footer"/>
    <w:basedOn w:val="Normal"/>
    <w:link w:val="FooterChar"/>
    <w:uiPriority w:val="99"/>
    <w:unhideWhenUsed/>
    <w:rsid w:val="00C7623E"/>
    <w:pPr>
      <w:tabs>
        <w:tab w:val="center" w:pos="4819"/>
        <w:tab w:val="right" w:pos="9638"/>
      </w:tabs>
      <w:spacing w:after="0" w:line="240" w:lineRule="auto"/>
    </w:pPr>
  </w:style>
  <w:style w:type="character" w:customStyle="1" w:styleId="FooterChar">
    <w:name w:val="Footer Char"/>
    <w:basedOn w:val="DefaultParagraphFont"/>
    <w:link w:val="Footer"/>
    <w:uiPriority w:val="99"/>
    <w:rsid w:val="00C7623E"/>
  </w:style>
  <w:style w:type="character" w:styleId="Hyperlink">
    <w:name w:val="Hyperlink"/>
    <w:basedOn w:val="DefaultParagraphFont"/>
    <w:uiPriority w:val="99"/>
    <w:unhideWhenUsed/>
    <w:rsid w:val="00C55B97"/>
    <w:rPr>
      <w:color w:val="0563C1" w:themeColor="hyperlink"/>
      <w:u w:val="single"/>
    </w:rPr>
  </w:style>
  <w:style w:type="character" w:customStyle="1" w:styleId="UnresolvedMention">
    <w:name w:val="Unresolved Mention"/>
    <w:basedOn w:val="DefaultParagraphFont"/>
    <w:uiPriority w:val="99"/>
    <w:semiHidden/>
    <w:unhideWhenUsed/>
    <w:rsid w:val="00FB6D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2840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FF1A75-5F7C-4075-8D1A-6072C5D2A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3</Pages>
  <Words>5014</Words>
  <Characters>2858</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7857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R.B.</dc:creator>
  <cp:lastModifiedBy>Egidijus Tamosaitis</cp:lastModifiedBy>
  <cp:revision>34</cp:revision>
  <dcterms:created xsi:type="dcterms:W3CDTF">2026-09-02T07:16:00Z</dcterms:created>
  <dcterms:modified xsi:type="dcterms:W3CDTF">2026-09-08T06:12:00Z</dcterms:modified>
</cp:coreProperties>
</file>