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3344F" w14:textId="77777777" w:rsidR="0019209A" w:rsidRPr="009037AF" w:rsidRDefault="0019209A" w:rsidP="001076E8">
      <w:pPr>
        <w:tabs>
          <w:tab w:val="left" w:pos="8137"/>
        </w:tabs>
        <w:ind w:firstLine="851"/>
        <w:jc w:val="center"/>
        <w:rPr>
          <w:rFonts w:ascii="Arial" w:eastAsia="Calibri" w:hAnsi="Arial" w:cs="Arial"/>
          <w:b/>
          <w:bCs/>
          <w:sz w:val="22"/>
          <w:szCs w:val="22"/>
          <w:lang w:val="lt-LT"/>
        </w:rPr>
      </w:pPr>
    </w:p>
    <w:p w14:paraId="39EFAE82" w14:textId="77777777" w:rsidR="00C61AD6" w:rsidRPr="009037AF" w:rsidRDefault="00C61AD6" w:rsidP="001076E8">
      <w:pPr>
        <w:tabs>
          <w:tab w:val="left" w:pos="8137"/>
        </w:tabs>
        <w:ind w:firstLine="851"/>
        <w:jc w:val="center"/>
        <w:rPr>
          <w:rFonts w:ascii="Arial" w:eastAsia="Calibri" w:hAnsi="Arial" w:cs="Arial"/>
          <w:b/>
          <w:bCs/>
          <w:sz w:val="22"/>
          <w:szCs w:val="22"/>
          <w:lang w:val="lt-LT"/>
        </w:rPr>
      </w:pPr>
    </w:p>
    <w:p w14:paraId="61EAE498" w14:textId="45A6B05F" w:rsidR="0019209A" w:rsidRPr="009037AF" w:rsidRDefault="00560D99" w:rsidP="00560D99">
      <w:pPr>
        <w:tabs>
          <w:tab w:val="left" w:pos="8137"/>
        </w:tabs>
        <w:ind w:firstLine="851"/>
        <w:rPr>
          <w:rFonts w:ascii="Arial" w:eastAsia="Calibri" w:hAnsi="Arial" w:cs="Arial"/>
          <w:b/>
          <w:bCs/>
          <w:sz w:val="22"/>
          <w:szCs w:val="22"/>
        </w:rPr>
      </w:pPr>
      <w:r w:rsidRPr="009037AF">
        <w:rPr>
          <w:rFonts w:ascii="Arial" w:eastAsia="Calibri" w:hAnsi="Arial" w:cs="Arial"/>
          <w:b/>
          <w:bCs/>
          <w:sz w:val="22"/>
          <w:szCs w:val="22"/>
          <w:lang w:val="lt-LT"/>
        </w:rPr>
        <w:t xml:space="preserve">                                                         </w:t>
      </w:r>
      <w:r w:rsidRPr="009037AF">
        <w:rPr>
          <w:rFonts w:ascii="Arial" w:eastAsia="Calibri" w:hAnsi="Arial" w:cs="Arial"/>
          <w:b/>
          <w:bCs/>
          <w:noProof/>
          <w:sz w:val="22"/>
          <w:szCs w:val="22"/>
        </w:rPr>
        <w:drawing>
          <wp:inline distT="0" distB="0" distL="0" distR="0" wp14:anchorId="42AE8B5F" wp14:editId="3D25859E">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p>
    <w:p w14:paraId="2D7E7A62" w14:textId="77777777" w:rsidR="0019209A" w:rsidRPr="009037AF" w:rsidRDefault="0019209A" w:rsidP="001076E8">
      <w:pPr>
        <w:tabs>
          <w:tab w:val="left" w:pos="8137"/>
        </w:tabs>
        <w:ind w:firstLine="851"/>
        <w:jc w:val="center"/>
        <w:rPr>
          <w:rFonts w:ascii="Arial" w:eastAsia="Calibri" w:hAnsi="Arial" w:cs="Arial"/>
          <w:b/>
          <w:bCs/>
          <w:sz w:val="22"/>
          <w:szCs w:val="22"/>
        </w:rPr>
      </w:pPr>
    </w:p>
    <w:p w14:paraId="4869D53A" w14:textId="77777777" w:rsidR="0019209A" w:rsidRPr="009037AF" w:rsidRDefault="0019209A" w:rsidP="00560D99">
      <w:pPr>
        <w:tabs>
          <w:tab w:val="left" w:pos="8137"/>
        </w:tabs>
        <w:rPr>
          <w:rFonts w:ascii="Arial" w:eastAsia="Calibri" w:hAnsi="Arial" w:cs="Arial"/>
          <w:b/>
          <w:bCs/>
          <w:sz w:val="22"/>
          <w:szCs w:val="22"/>
        </w:rPr>
      </w:pPr>
    </w:p>
    <w:p w14:paraId="22439273" w14:textId="7B1D9C20" w:rsidR="001076E8" w:rsidRPr="009037AF" w:rsidRDefault="00560D99" w:rsidP="00560D99">
      <w:pPr>
        <w:tabs>
          <w:tab w:val="left" w:pos="8137"/>
        </w:tabs>
        <w:ind w:firstLine="851"/>
        <w:rPr>
          <w:rFonts w:ascii="Arial" w:eastAsia="Calibri" w:hAnsi="Arial" w:cs="Arial"/>
          <w:b/>
          <w:bCs/>
          <w:sz w:val="22"/>
          <w:szCs w:val="22"/>
        </w:rPr>
      </w:pPr>
      <w:r w:rsidRPr="009037AF">
        <w:rPr>
          <w:rFonts w:ascii="Arial" w:eastAsia="Calibri" w:hAnsi="Arial" w:cs="Arial"/>
          <w:b/>
          <w:bCs/>
          <w:sz w:val="22"/>
          <w:szCs w:val="22"/>
          <w:lang w:val="lt-LT"/>
        </w:rPr>
        <w:t xml:space="preserve">                                             </w:t>
      </w:r>
      <w:r w:rsidR="001076E8" w:rsidRPr="009037AF">
        <w:rPr>
          <w:rFonts w:ascii="Arial" w:eastAsia="Calibri" w:hAnsi="Arial" w:cs="Arial"/>
          <w:b/>
          <w:bCs/>
          <w:sz w:val="22"/>
          <w:szCs w:val="22"/>
        </w:rPr>
        <w:t>TECHNINĖ SPECIFIKACIJA</w:t>
      </w:r>
    </w:p>
    <w:p w14:paraId="15560924" w14:textId="77777777" w:rsidR="001076E8" w:rsidRPr="009037AF" w:rsidRDefault="001076E8" w:rsidP="001076E8">
      <w:pPr>
        <w:tabs>
          <w:tab w:val="left" w:pos="284"/>
        </w:tabs>
        <w:ind w:firstLine="851"/>
        <w:jc w:val="center"/>
        <w:rPr>
          <w:rFonts w:ascii="Arial" w:eastAsia="Calibri" w:hAnsi="Arial" w:cs="Arial"/>
          <w:b/>
          <w:bCs/>
          <w:sz w:val="22"/>
          <w:szCs w:val="22"/>
        </w:rPr>
      </w:pPr>
    </w:p>
    <w:p w14:paraId="20A968DF" w14:textId="77777777" w:rsidR="001076E8" w:rsidRPr="009037AF" w:rsidRDefault="001076E8" w:rsidP="001076E8">
      <w:pPr>
        <w:numPr>
          <w:ilvl w:val="0"/>
          <w:numId w:val="13"/>
        </w:numPr>
        <w:pBdr>
          <w:top w:val="single" w:sz="8" w:space="1" w:color="auto"/>
          <w:bottom w:val="single" w:sz="8" w:space="1" w:color="auto"/>
        </w:pBdr>
        <w:shd w:val="clear" w:color="auto" w:fill="D9D9D9" w:themeFill="background1" w:themeFillShade="D9"/>
        <w:tabs>
          <w:tab w:val="left" w:pos="284"/>
        </w:tabs>
        <w:ind w:left="0" w:firstLine="0"/>
        <w:rPr>
          <w:rFonts w:ascii="Arial" w:eastAsia="Calibri" w:hAnsi="Arial" w:cs="Arial"/>
          <w:b/>
          <w:sz w:val="22"/>
          <w:szCs w:val="22"/>
        </w:rPr>
      </w:pPr>
      <w:r w:rsidRPr="009037AF">
        <w:rPr>
          <w:rFonts w:ascii="Arial" w:eastAsia="Calibri" w:hAnsi="Arial" w:cs="Arial"/>
          <w:b/>
          <w:sz w:val="22"/>
          <w:szCs w:val="22"/>
        </w:rPr>
        <w:t>SĄVOKOS IR SUTRUMPINIMAI/ BENDRA INFORMACIJA</w:t>
      </w:r>
    </w:p>
    <w:p w14:paraId="1E28EEBB" w14:textId="4D88B626" w:rsidR="001076E8" w:rsidRPr="009037AF" w:rsidRDefault="001076E8" w:rsidP="001076E8">
      <w:pPr>
        <w:numPr>
          <w:ilvl w:val="1"/>
          <w:numId w:val="12"/>
        </w:numPr>
        <w:tabs>
          <w:tab w:val="left" w:pos="567"/>
          <w:tab w:val="left" w:pos="851"/>
        </w:tabs>
        <w:ind w:left="0" w:firstLine="0"/>
        <w:jc w:val="both"/>
        <w:rPr>
          <w:rFonts w:ascii="Arial" w:eastAsia="Calibri" w:hAnsi="Arial" w:cs="Arial"/>
          <w:noProof/>
          <w:sz w:val="22"/>
          <w:szCs w:val="22"/>
          <w:lang w:val="lt-LT"/>
        </w:rPr>
      </w:pPr>
      <w:r w:rsidRPr="009037AF">
        <w:rPr>
          <w:rFonts w:ascii="Arial" w:eastAsia="Calibri" w:hAnsi="Arial" w:cs="Arial"/>
          <w:b/>
          <w:noProof/>
          <w:sz w:val="22"/>
          <w:szCs w:val="22"/>
          <w:lang w:val="lt-LT"/>
        </w:rPr>
        <w:t>Pirkėjas / Perkančioji organizacija – Vilniaus universitetas</w:t>
      </w:r>
      <w:r w:rsidR="0049556E">
        <w:rPr>
          <w:rFonts w:ascii="Arial" w:eastAsia="Calibri" w:hAnsi="Arial" w:cs="Arial"/>
          <w:bCs/>
          <w:noProof/>
          <w:sz w:val="22"/>
          <w:szCs w:val="22"/>
          <w:lang w:val="lt-LT"/>
        </w:rPr>
        <w:t>.</w:t>
      </w:r>
    </w:p>
    <w:p w14:paraId="235B4CDC" w14:textId="77777777" w:rsidR="001076E8" w:rsidRPr="009037AF" w:rsidRDefault="001076E8" w:rsidP="001076E8">
      <w:pPr>
        <w:numPr>
          <w:ilvl w:val="1"/>
          <w:numId w:val="12"/>
        </w:numPr>
        <w:tabs>
          <w:tab w:val="left" w:pos="567"/>
          <w:tab w:val="left" w:pos="851"/>
        </w:tabs>
        <w:ind w:left="0" w:firstLine="0"/>
        <w:jc w:val="both"/>
        <w:rPr>
          <w:rFonts w:ascii="Arial" w:eastAsia="Calibri" w:hAnsi="Arial" w:cs="Arial"/>
          <w:noProof/>
          <w:sz w:val="22"/>
          <w:szCs w:val="22"/>
          <w:lang w:val="lt-LT"/>
        </w:rPr>
      </w:pPr>
      <w:r w:rsidRPr="009037AF">
        <w:rPr>
          <w:rFonts w:ascii="Arial" w:eastAsia="Calibri" w:hAnsi="Arial" w:cs="Arial"/>
          <w:b/>
          <w:bCs/>
          <w:noProof/>
          <w:sz w:val="22"/>
          <w:szCs w:val="22"/>
          <w:lang w:val="lt-LT"/>
        </w:rPr>
        <w:t>Tiekėjas</w:t>
      </w:r>
      <w:r w:rsidRPr="009037AF">
        <w:rPr>
          <w:rFonts w:ascii="Arial" w:eastAsia="Calibri" w:hAnsi="Arial" w:cs="Arial"/>
          <w:bCs/>
          <w:noProof/>
          <w:sz w:val="22"/>
          <w:szCs w:val="22"/>
          <w:lang w:val="lt-LT"/>
        </w:rPr>
        <w:t xml:space="preserve"> – </w:t>
      </w:r>
      <w:r w:rsidRPr="009037AF">
        <w:rPr>
          <w:rFonts w:ascii="Arial" w:hAnsi="Arial" w:cs="Arial"/>
          <w:noProof/>
          <w:color w:val="000000"/>
          <w:sz w:val="22"/>
          <w:szCs w:val="22"/>
          <w:lang w:val="lt-LT"/>
        </w:rPr>
        <w:t xml:space="preserve">ūkio subjektas – fizinis asmuo, privatusis ar viešasis juridinis asmuo, kita organizacija ir jų padalinys arba tokių asmenų grupė, įskaitant laikinas ūkio subjektų asociacijas, </w:t>
      </w:r>
      <w:r w:rsidRPr="009037AF">
        <w:rPr>
          <w:rFonts w:ascii="Arial" w:eastAsia="Calibri" w:hAnsi="Arial" w:cs="Arial"/>
          <w:noProof/>
          <w:sz w:val="22"/>
          <w:szCs w:val="22"/>
          <w:lang w:val="lt-LT"/>
        </w:rPr>
        <w:t>su kuriuo Pirkėjas sudarys šio Pirkimo sutartį.</w:t>
      </w:r>
      <w:r w:rsidRPr="009037AF">
        <w:rPr>
          <w:rFonts w:ascii="Arial" w:hAnsi="Arial" w:cs="Arial"/>
          <w:noProof/>
          <w:color w:val="000000"/>
          <w:sz w:val="22"/>
          <w:szCs w:val="22"/>
          <w:lang w:val="lt-LT"/>
        </w:rPr>
        <w:t xml:space="preserve"> </w:t>
      </w:r>
    </w:p>
    <w:p w14:paraId="00A04DFF" w14:textId="77777777" w:rsidR="001076E8" w:rsidRPr="009037AF" w:rsidRDefault="001076E8" w:rsidP="001076E8">
      <w:pPr>
        <w:numPr>
          <w:ilvl w:val="1"/>
          <w:numId w:val="12"/>
        </w:numPr>
        <w:tabs>
          <w:tab w:val="left" w:pos="567"/>
          <w:tab w:val="left" w:pos="851"/>
        </w:tabs>
        <w:ind w:left="0" w:firstLine="0"/>
        <w:jc w:val="both"/>
        <w:rPr>
          <w:rFonts w:ascii="Arial" w:eastAsia="Calibri" w:hAnsi="Arial" w:cs="Arial"/>
          <w:noProof/>
          <w:sz w:val="22"/>
          <w:szCs w:val="22"/>
          <w:lang w:val="lt-LT"/>
        </w:rPr>
      </w:pPr>
      <w:r w:rsidRPr="009037AF">
        <w:rPr>
          <w:rFonts w:ascii="Arial" w:eastAsia="Calibri" w:hAnsi="Arial" w:cs="Arial"/>
          <w:b/>
          <w:noProof/>
          <w:sz w:val="22"/>
          <w:szCs w:val="22"/>
          <w:lang w:val="lt-LT"/>
        </w:rPr>
        <w:t>Sutartis</w:t>
      </w:r>
      <w:r w:rsidRPr="009037AF">
        <w:rPr>
          <w:rFonts w:ascii="Arial" w:eastAsia="Calibri" w:hAnsi="Arial" w:cs="Arial"/>
          <w:noProof/>
          <w:sz w:val="22"/>
          <w:szCs w:val="22"/>
          <w:lang w:val="lt-LT"/>
        </w:rPr>
        <w:t xml:space="preserve"> – Pirkimo sutartis, sudaroma tarp Tiekėjo ir Pirkėjo dėl šio Pirkimo objekto.</w:t>
      </w:r>
    </w:p>
    <w:p w14:paraId="20DCDA59" w14:textId="77777777" w:rsidR="001076E8" w:rsidRPr="009037AF" w:rsidRDefault="001076E8" w:rsidP="001076E8">
      <w:pPr>
        <w:tabs>
          <w:tab w:val="left" w:pos="567"/>
          <w:tab w:val="left" w:pos="851"/>
        </w:tabs>
        <w:jc w:val="both"/>
        <w:rPr>
          <w:rFonts w:ascii="Arial" w:eastAsia="Calibri" w:hAnsi="Arial" w:cs="Arial"/>
          <w:sz w:val="22"/>
          <w:szCs w:val="22"/>
          <w:lang w:val="en-US"/>
        </w:rPr>
      </w:pPr>
    </w:p>
    <w:p w14:paraId="53B15057" w14:textId="77777777" w:rsidR="001076E8" w:rsidRPr="009037AF" w:rsidRDefault="001076E8" w:rsidP="001076E8">
      <w:pPr>
        <w:numPr>
          <w:ilvl w:val="0"/>
          <w:numId w:val="13"/>
        </w:numPr>
        <w:pBdr>
          <w:top w:val="single" w:sz="8" w:space="1" w:color="auto"/>
          <w:bottom w:val="single" w:sz="8" w:space="1" w:color="auto"/>
        </w:pBdr>
        <w:shd w:val="clear" w:color="auto" w:fill="D9D9D9" w:themeFill="background1" w:themeFillShade="D9"/>
        <w:tabs>
          <w:tab w:val="left" w:pos="284"/>
        </w:tabs>
        <w:ind w:left="0" w:firstLine="0"/>
        <w:rPr>
          <w:rFonts w:ascii="Arial" w:eastAsia="Calibri" w:hAnsi="Arial" w:cs="Arial"/>
          <w:b/>
          <w:sz w:val="22"/>
          <w:szCs w:val="22"/>
        </w:rPr>
      </w:pPr>
      <w:r w:rsidRPr="009037AF">
        <w:rPr>
          <w:rFonts w:ascii="Arial" w:eastAsia="Calibri" w:hAnsi="Arial" w:cs="Arial"/>
          <w:b/>
          <w:sz w:val="22"/>
          <w:szCs w:val="22"/>
          <w:shd w:val="clear" w:color="auto" w:fill="D9D9D9" w:themeFill="background1" w:themeFillShade="D9"/>
        </w:rPr>
        <w:t>PIRKIMO OBJEKTAS</w:t>
      </w:r>
    </w:p>
    <w:p w14:paraId="5463EDF0" w14:textId="1E3BEB87" w:rsidR="001076E8" w:rsidRPr="009037AF" w:rsidRDefault="001076E8" w:rsidP="001076E8">
      <w:pPr>
        <w:pStyle w:val="ListParagraph"/>
        <w:widowControl/>
        <w:numPr>
          <w:ilvl w:val="1"/>
          <w:numId w:val="13"/>
        </w:numPr>
        <w:tabs>
          <w:tab w:val="left" w:pos="567"/>
        </w:tabs>
        <w:autoSpaceDE/>
        <w:autoSpaceDN/>
        <w:adjustRightInd/>
        <w:ind w:left="0" w:firstLine="0"/>
        <w:jc w:val="both"/>
        <w:rPr>
          <w:rFonts w:ascii="Arial" w:hAnsi="Arial" w:cs="Arial"/>
          <w:sz w:val="22"/>
          <w:szCs w:val="22"/>
        </w:rPr>
      </w:pPr>
      <w:r w:rsidRPr="009037AF">
        <w:rPr>
          <w:rFonts w:ascii="Arial" w:hAnsi="Arial" w:cs="Arial"/>
          <w:sz w:val="22"/>
          <w:szCs w:val="22"/>
        </w:rPr>
        <w:t>Pirkimo objektas –</w:t>
      </w:r>
      <w:r w:rsidR="00E35184" w:rsidRPr="009037AF">
        <w:rPr>
          <w:rFonts w:ascii="Arial" w:hAnsi="Arial" w:cs="Arial"/>
          <w:sz w:val="22"/>
          <w:szCs w:val="22"/>
        </w:rPr>
        <w:t xml:space="preserve"> traktorius su priedais</w:t>
      </w:r>
      <w:r w:rsidR="007A58F5" w:rsidRPr="009037AF">
        <w:rPr>
          <w:rFonts w:ascii="Arial" w:hAnsi="Arial" w:cs="Arial"/>
          <w:sz w:val="22"/>
          <w:szCs w:val="22"/>
        </w:rPr>
        <w:t xml:space="preserve"> ir susijusios paslaugos</w:t>
      </w:r>
      <w:r w:rsidRPr="009037AF">
        <w:rPr>
          <w:rFonts w:ascii="Arial" w:hAnsi="Arial" w:cs="Arial"/>
          <w:sz w:val="22"/>
          <w:szCs w:val="22"/>
        </w:rPr>
        <w:t xml:space="preserve"> (toliau – </w:t>
      </w:r>
      <w:r w:rsidR="004C3F35" w:rsidRPr="009037AF">
        <w:rPr>
          <w:rFonts w:ascii="Arial" w:hAnsi="Arial" w:cs="Arial"/>
          <w:sz w:val="22"/>
          <w:szCs w:val="22"/>
        </w:rPr>
        <w:t>P</w:t>
      </w:r>
      <w:r w:rsidRPr="009037AF">
        <w:rPr>
          <w:rFonts w:ascii="Arial" w:hAnsi="Arial" w:cs="Arial"/>
          <w:sz w:val="22"/>
          <w:szCs w:val="22"/>
        </w:rPr>
        <w:t>rekės).</w:t>
      </w:r>
    </w:p>
    <w:p w14:paraId="232F647D" w14:textId="3A4FD410" w:rsidR="007A58F5" w:rsidRPr="009037AF" w:rsidRDefault="00304F9A" w:rsidP="00304F9A">
      <w:pPr>
        <w:pStyle w:val="ListParagraph"/>
        <w:widowControl/>
        <w:numPr>
          <w:ilvl w:val="1"/>
          <w:numId w:val="13"/>
        </w:numPr>
        <w:tabs>
          <w:tab w:val="left" w:pos="567"/>
        </w:tabs>
        <w:autoSpaceDE/>
        <w:autoSpaceDN/>
        <w:adjustRightInd/>
        <w:ind w:left="0" w:firstLine="0"/>
        <w:jc w:val="both"/>
        <w:rPr>
          <w:rFonts w:ascii="Arial" w:hAnsi="Arial" w:cs="Arial"/>
          <w:sz w:val="22"/>
          <w:szCs w:val="22"/>
        </w:rPr>
      </w:pPr>
      <w:r w:rsidRPr="009037AF">
        <w:rPr>
          <w:rFonts w:ascii="Arial" w:hAnsi="Arial" w:cs="Arial"/>
          <w:sz w:val="22"/>
          <w:szCs w:val="22"/>
        </w:rPr>
        <w:t>Visi Prekės priedai (</w:t>
      </w:r>
      <w:r w:rsidR="00665DBA" w:rsidRPr="009037AF">
        <w:rPr>
          <w:rFonts w:ascii="Arial" w:hAnsi="Arial" w:cs="Arial"/>
          <w:sz w:val="22"/>
          <w:szCs w:val="22"/>
        </w:rPr>
        <w:t>sniego peilis, sniego šluota</w:t>
      </w:r>
      <w:r w:rsidRPr="009037AF">
        <w:rPr>
          <w:rFonts w:ascii="Arial" w:hAnsi="Arial" w:cs="Arial"/>
          <w:sz w:val="22"/>
          <w:szCs w:val="22"/>
        </w:rPr>
        <w:t>) turi būti suderinami su pagal šią Sutartį tiekiamu traktoriumi ir montuojami ant jo, jeigu nenurodyta kitaip.</w:t>
      </w:r>
    </w:p>
    <w:p w14:paraId="18ABE78E" w14:textId="77777777" w:rsidR="001076E8" w:rsidRPr="009037AF" w:rsidRDefault="001076E8" w:rsidP="001076E8">
      <w:pPr>
        <w:pStyle w:val="ListParagraph"/>
        <w:widowControl/>
        <w:numPr>
          <w:ilvl w:val="1"/>
          <w:numId w:val="13"/>
        </w:numPr>
        <w:tabs>
          <w:tab w:val="left" w:pos="567"/>
        </w:tabs>
        <w:autoSpaceDE/>
        <w:autoSpaceDN/>
        <w:adjustRightInd/>
        <w:ind w:left="0" w:firstLine="0"/>
        <w:jc w:val="both"/>
        <w:rPr>
          <w:rFonts w:ascii="Arial" w:hAnsi="Arial" w:cs="Arial"/>
          <w:sz w:val="22"/>
          <w:szCs w:val="22"/>
        </w:rPr>
      </w:pPr>
      <w:r w:rsidRPr="009037AF">
        <w:rPr>
          <w:rFonts w:ascii="Arial" w:hAnsi="Arial" w:cs="Arial"/>
          <w:sz w:val="22"/>
          <w:szCs w:val="22"/>
        </w:rPr>
        <w:t>Pirkimo objektas į pirkimo objekto dalis neskaidomas, todėl Tiekėjas privalo teikti pasiūlymą visai žemiau nurodytai pirkimo objekto apimčiai ir (ar) kiekiui.</w:t>
      </w:r>
    </w:p>
    <w:p w14:paraId="15DF047C" w14:textId="61080D14" w:rsidR="001076E8" w:rsidRPr="009037AF" w:rsidRDefault="001076E8" w:rsidP="004C3F35">
      <w:pPr>
        <w:pStyle w:val="ListParagraph"/>
        <w:widowControl/>
        <w:numPr>
          <w:ilvl w:val="1"/>
          <w:numId w:val="13"/>
        </w:numPr>
        <w:tabs>
          <w:tab w:val="left" w:pos="567"/>
        </w:tabs>
        <w:autoSpaceDE/>
        <w:autoSpaceDN/>
        <w:adjustRightInd/>
        <w:ind w:left="0" w:firstLine="0"/>
        <w:jc w:val="both"/>
        <w:rPr>
          <w:rFonts w:ascii="Arial" w:hAnsi="Arial" w:cs="Arial"/>
          <w:sz w:val="22"/>
          <w:szCs w:val="22"/>
        </w:rPr>
      </w:pPr>
      <w:r w:rsidRPr="009037AF">
        <w:rPr>
          <w:rFonts w:ascii="Arial" w:hAnsi="Arial" w:cs="Arial"/>
          <w:sz w:val="22"/>
          <w:szCs w:val="22"/>
        </w:rPr>
        <w:t>Prekių pristatymo</w:t>
      </w:r>
      <w:r w:rsidR="009069D2">
        <w:rPr>
          <w:rFonts w:ascii="Arial" w:hAnsi="Arial" w:cs="Arial"/>
          <w:sz w:val="22"/>
          <w:szCs w:val="22"/>
        </w:rPr>
        <w:t xml:space="preserve">, </w:t>
      </w:r>
      <w:r w:rsidR="00304F9A" w:rsidRPr="009037AF">
        <w:rPr>
          <w:rFonts w:ascii="Arial" w:hAnsi="Arial" w:cs="Arial"/>
          <w:sz w:val="22"/>
          <w:szCs w:val="22"/>
        </w:rPr>
        <w:t>sumontavimo</w:t>
      </w:r>
      <w:r w:rsidR="009069D2">
        <w:rPr>
          <w:rFonts w:ascii="Arial" w:hAnsi="Arial" w:cs="Arial"/>
          <w:sz w:val="22"/>
          <w:szCs w:val="22"/>
        </w:rPr>
        <w:t>, mokymų</w:t>
      </w:r>
      <w:r w:rsidR="00304F9A" w:rsidRPr="009037AF">
        <w:rPr>
          <w:rFonts w:ascii="Arial" w:hAnsi="Arial" w:cs="Arial"/>
          <w:sz w:val="22"/>
          <w:szCs w:val="22"/>
        </w:rPr>
        <w:t xml:space="preserve"> </w:t>
      </w:r>
      <w:r w:rsidRPr="009037AF">
        <w:rPr>
          <w:rFonts w:ascii="Arial" w:hAnsi="Arial" w:cs="Arial"/>
          <w:sz w:val="22"/>
          <w:szCs w:val="22"/>
        </w:rPr>
        <w:t>vieta</w:t>
      </w:r>
      <w:r w:rsidR="00304F9A" w:rsidRPr="009037AF">
        <w:rPr>
          <w:rFonts w:ascii="Arial" w:hAnsi="Arial" w:cs="Arial"/>
          <w:sz w:val="22"/>
          <w:szCs w:val="22"/>
        </w:rPr>
        <w:t xml:space="preserve"> – Vilniaus universitetas,</w:t>
      </w:r>
      <w:r w:rsidRPr="009037AF">
        <w:rPr>
          <w:rFonts w:ascii="Arial" w:hAnsi="Arial" w:cs="Arial"/>
          <w:sz w:val="22"/>
          <w:szCs w:val="22"/>
        </w:rPr>
        <w:t xml:space="preserve"> </w:t>
      </w:r>
      <w:r w:rsidR="004C3F35" w:rsidRPr="009037AF">
        <w:rPr>
          <w:rFonts w:ascii="Arial" w:hAnsi="Arial" w:cs="Arial"/>
          <w:sz w:val="22"/>
          <w:szCs w:val="22"/>
        </w:rPr>
        <w:t xml:space="preserve">M. K. </w:t>
      </w:r>
      <w:r w:rsidRPr="009037AF">
        <w:rPr>
          <w:rFonts w:ascii="Arial" w:hAnsi="Arial" w:cs="Arial"/>
          <w:iCs/>
          <w:sz w:val="22"/>
          <w:szCs w:val="22"/>
        </w:rPr>
        <w:t>Čiurlionio g.</w:t>
      </w:r>
      <w:r w:rsidR="004C3F35" w:rsidRPr="009037AF">
        <w:rPr>
          <w:rFonts w:ascii="Arial" w:hAnsi="Arial" w:cs="Arial"/>
          <w:iCs/>
          <w:sz w:val="22"/>
          <w:szCs w:val="22"/>
        </w:rPr>
        <w:t xml:space="preserve"> </w:t>
      </w:r>
      <w:r w:rsidRPr="009037AF">
        <w:rPr>
          <w:rFonts w:ascii="Arial" w:hAnsi="Arial" w:cs="Arial"/>
          <w:iCs/>
          <w:sz w:val="22"/>
          <w:szCs w:val="22"/>
        </w:rPr>
        <w:t>23 A</w:t>
      </w:r>
      <w:r w:rsidR="00A41024" w:rsidRPr="009037AF">
        <w:rPr>
          <w:rFonts w:ascii="Arial" w:hAnsi="Arial" w:cs="Arial"/>
          <w:iCs/>
          <w:sz w:val="22"/>
          <w:szCs w:val="22"/>
        </w:rPr>
        <w:t>, Vilnius.</w:t>
      </w:r>
    </w:p>
    <w:p w14:paraId="27BBD0FB" w14:textId="77777777" w:rsidR="001076E8" w:rsidRPr="009037AF" w:rsidRDefault="001076E8" w:rsidP="001076E8">
      <w:pPr>
        <w:jc w:val="right"/>
        <w:rPr>
          <w:rFonts w:ascii="Arial" w:hAnsi="Arial" w:cs="Arial"/>
          <w:b/>
          <w:noProof/>
          <w:sz w:val="22"/>
          <w:szCs w:val="22"/>
          <w:lang w:val="lt-LT"/>
        </w:rPr>
      </w:pPr>
      <w:r w:rsidRPr="009037AF">
        <w:rPr>
          <w:rFonts w:ascii="Arial" w:hAnsi="Arial" w:cs="Arial"/>
          <w:b/>
          <w:noProof/>
          <w:sz w:val="22"/>
          <w:szCs w:val="22"/>
          <w:lang w:val="lt-LT"/>
        </w:rPr>
        <w:t xml:space="preserve">1 lentelė. </w:t>
      </w:r>
    </w:p>
    <w:tbl>
      <w:tblPr>
        <w:tblStyle w:val="TableGrid"/>
        <w:tblW w:w="5000" w:type="pct"/>
        <w:jc w:val="center"/>
        <w:tblLook w:val="04A0" w:firstRow="1" w:lastRow="0" w:firstColumn="1" w:lastColumn="0" w:noHBand="0" w:noVBand="1"/>
      </w:tblPr>
      <w:tblGrid>
        <w:gridCol w:w="982"/>
        <w:gridCol w:w="2715"/>
        <w:gridCol w:w="1516"/>
        <w:gridCol w:w="1378"/>
        <w:gridCol w:w="1329"/>
        <w:gridCol w:w="1708"/>
      </w:tblGrid>
      <w:tr w:rsidR="001076E8" w:rsidRPr="00833093" w14:paraId="196787FE" w14:textId="77777777" w:rsidTr="00083223">
        <w:trPr>
          <w:trHeight w:val="20"/>
          <w:jc w:val="center"/>
        </w:trPr>
        <w:tc>
          <w:tcPr>
            <w:tcW w:w="988" w:type="dxa"/>
            <w:vMerge w:val="restart"/>
            <w:vAlign w:val="center"/>
          </w:tcPr>
          <w:p w14:paraId="6B4CEF0B" w14:textId="77777777" w:rsidR="001076E8" w:rsidRPr="009037AF" w:rsidRDefault="001076E8" w:rsidP="00A41024">
            <w:pPr>
              <w:ind w:firstLine="0"/>
              <w:jc w:val="center"/>
              <w:rPr>
                <w:rFonts w:ascii="Arial" w:hAnsi="Arial" w:cs="Arial"/>
                <w:b/>
                <w:noProof/>
                <w:sz w:val="22"/>
                <w:szCs w:val="22"/>
                <w:lang w:val="lt-LT"/>
              </w:rPr>
            </w:pPr>
            <w:r w:rsidRPr="009037AF">
              <w:rPr>
                <w:rFonts w:ascii="Arial" w:hAnsi="Arial" w:cs="Arial"/>
                <w:b/>
                <w:noProof/>
                <w:sz w:val="22"/>
                <w:szCs w:val="22"/>
                <w:lang w:val="lt-LT"/>
              </w:rPr>
              <w:t>Eil. Nr.</w:t>
            </w:r>
          </w:p>
        </w:tc>
        <w:tc>
          <w:tcPr>
            <w:tcW w:w="2740" w:type="dxa"/>
            <w:vMerge w:val="restart"/>
            <w:vAlign w:val="center"/>
          </w:tcPr>
          <w:p w14:paraId="017B6C3D" w14:textId="77777777" w:rsidR="001076E8" w:rsidRPr="009037AF" w:rsidRDefault="001076E8" w:rsidP="00A41024">
            <w:pPr>
              <w:ind w:firstLine="0"/>
              <w:jc w:val="center"/>
              <w:rPr>
                <w:rFonts w:ascii="Arial" w:hAnsi="Arial" w:cs="Arial"/>
                <w:b/>
                <w:noProof/>
                <w:sz w:val="22"/>
                <w:szCs w:val="22"/>
                <w:lang w:val="lt-LT"/>
              </w:rPr>
            </w:pPr>
            <w:r w:rsidRPr="009037AF">
              <w:rPr>
                <w:rFonts w:ascii="Arial" w:hAnsi="Arial" w:cs="Arial"/>
                <w:b/>
                <w:noProof/>
                <w:sz w:val="22"/>
                <w:szCs w:val="22"/>
                <w:lang w:val="lt-LT"/>
              </w:rPr>
              <w:t>Prekių pavadinimas</w:t>
            </w:r>
          </w:p>
        </w:tc>
        <w:tc>
          <w:tcPr>
            <w:tcW w:w="1529" w:type="dxa"/>
            <w:vMerge w:val="restart"/>
            <w:vAlign w:val="center"/>
          </w:tcPr>
          <w:p w14:paraId="76F421B8" w14:textId="608A9C2B" w:rsidR="001076E8" w:rsidRPr="009037AF" w:rsidRDefault="001076E8" w:rsidP="00A41024">
            <w:pPr>
              <w:ind w:firstLine="0"/>
              <w:jc w:val="center"/>
              <w:rPr>
                <w:rFonts w:ascii="Arial" w:hAnsi="Arial" w:cs="Arial"/>
                <w:b/>
                <w:noProof/>
                <w:sz w:val="22"/>
                <w:szCs w:val="22"/>
                <w:lang w:val="lt-LT"/>
              </w:rPr>
            </w:pPr>
            <w:r w:rsidRPr="009037AF">
              <w:rPr>
                <w:rFonts w:ascii="Arial" w:hAnsi="Arial" w:cs="Arial"/>
                <w:b/>
                <w:noProof/>
                <w:sz w:val="22"/>
                <w:szCs w:val="22"/>
                <w:lang w:val="lt-LT"/>
              </w:rPr>
              <w:t>Prekių kiekis ir mato vnt.</w:t>
            </w:r>
          </w:p>
        </w:tc>
        <w:tc>
          <w:tcPr>
            <w:tcW w:w="2707" w:type="dxa"/>
            <w:gridSpan w:val="2"/>
            <w:tcBorders>
              <w:bottom w:val="single" w:sz="4" w:space="0" w:color="auto"/>
            </w:tcBorders>
            <w:vAlign w:val="center"/>
          </w:tcPr>
          <w:p w14:paraId="0EBE8D94" w14:textId="77777777" w:rsidR="001076E8" w:rsidRPr="009037AF" w:rsidRDefault="001076E8" w:rsidP="00A41024">
            <w:pPr>
              <w:ind w:firstLine="0"/>
              <w:jc w:val="center"/>
              <w:rPr>
                <w:rFonts w:ascii="Arial" w:hAnsi="Arial" w:cs="Arial"/>
                <w:b/>
                <w:noProof/>
                <w:sz w:val="22"/>
                <w:szCs w:val="22"/>
                <w:lang w:val="lt-LT"/>
              </w:rPr>
            </w:pPr>
            <w:r w:rsidRPr="009037AF">
              <w:rPr>
                <w:rFonts w:ascii="Arial" w:hAnsi="Arial" w:cs="Arial"/>
                <w:b/>
                <w:noProof/>
                <w:sz w:val="22"/>
                <w:szCs w:val="22"/>
                <w:lang w:val="lt-LT"/>
              </w:rPr>
              <w:t>Užsakymų teikimas</w:t>
            </w:r>
          </w:p>
        </w:tc>
        <w:tc>
          <w:tcPr>
            <w:tcW w:w="1664" w:type="dxa"/>
            <w:vMerge w:val="restart"/>
            <w:vAlign w:val="center"/>
          </w:tcPr>
          <w:p w14:paraId="3F4A1DD7" w14:textId="79BDDA2A" w:rsidR="001076E8" w:rsidRPr="009037AF" w:rsidRDefault="001076E8" w:rsidP="00A41024">
            <w:pPr>
              <w:ind w:firstLine="0"/>
              <w:jc w:val="center"/>
              <w:rPr>
                <w:rFonts w:ascii="Arial" w:hAnsi="Arial" w:cs="Arial"/>
                <w:b/>
                <w:noProof/>
                <w:sz w:val="22"/>
                <w:szCs w:val="22"/>
                <w:lang w:val="lt-LT"/>
              </w:rPr>
            </w:pPr>
            <w:r w:rsidRPr="009037AF">
              <w:rPr>
                <w:rFonts w:ascii="Arial" w:hAnsi="Arial" w:cs="Arial"/>
                <w:b/>
                <w:noProof/>
                <w:sz w:val="22"/>
                <w:szCs w:val="22"/>
                <w:lang w:val="lt-LT"/>
              </w:rPr>
              <w:t>Prekių pristatymo</w:t>
            </w:r>
            <w:r w:rsidR="00614C6C" w:rsidRPr="009037AF">
              <w:rPr>
                <w:rFonts w:ascii="Arial" w:hAnsi="Arial" w:cs="Arial"/>
                <w:b/>
                <w:noProof/>
                <w:sz w:val="22"/>
                <w:szCs w:val="22"/>
                <w:lang w:val="lt-LT"/>
              </w:rPr>
              <w:t>, sumontavimo</w:t>
            </w:r>
            <w:r w:rsidR="0096122B">
              <w:rPr>
                <w:rFonts w:ascii="Arial" w:hAnsi="Arial" w:cs="Arial"/>
                <w:b/>
                <w:noProof/>
                <w:sz w:val="22"/>
                <w:szCs w:val="22"/>
                <w:lang w:val="lt-LT"/>
              </w:rPr>
              <w:t>, mokymų</w:t>
            </w:r>
            <w:r w:rsidRPr="009037AF">
              <w:rPr>
                <w:rFonts w:ascii="Arial" w:hAnsi="Arial" w:cs="Arial"/>
                <w:b/>
                <w:noProof/>
                <w:sz w:val="22"/>
                <w:szCs w:val="22"/>
                <w:lang w:val="lt-LT"/>
              </w:rPr>
              <w:t xml:space="preserve"> terminas nuo Sutarties įsigaliojimo</w:t>
            </w:r>
            <w:r w:rsidR="00B332B3" w:rsidRPr="009037AF">
              <w:rPr>
                <w:rFonts w:ascii="Arial" w:hAnsi="Arial" w:cs="Arial"/>
                <w:b/>
                <w:noProof/>
                <w:sz w:val="22"/>
                <w:szCs w:val="22"/>
                <w:lang w:val="lt-LT"/>
              </w:rPr>
              <w:t xml:space="preserve"> </w:t>
            </w:r>
            <w:r w:rsidRPr="009037AF">
              <w:rPr>
                <w:rFonts w:ascii="Arial" w:hAnsi="Arial" w:cs="Arial"/>
                <w:b/>
                <w:noProof/>
                <w:sz w:val="22"/>
                <w:szCs w:val="22"/>
                <w:lang w:val="lt-LT"/>
              </w:rPr>
              <w:t xml:space="preserve"> </w:t>
            </w:r>
          </w:p>
        </w:tc>
      </w:tr>
      <w:tr w:rsidR="001076E8" w:rsidRPr="00833093" w14:paraId="74C2ABB6" w14:textId="77777777" w:rsidTr="00083223">
        <w:trPr>
          <w:trHeight w:val="2044"/>
          <w:jc w:val="center"/>
        </w:trPr>
        <w:tc>
          <w:tcPr>
            <w:tcW w:w="988" w:type="dxa"/>
            <w:vMerge/>
            <w:vAlign w:val="center"/>
          </w:tcPr>
          <w:p w14:paraId="33D8C84E" w14:textId="77777777" w:rsidR="001076E8" w:rsidRPr="009037AF" w:rsidRDefault="001076E8" w:rsidP="00B82F17">
            <w:pPr>
              <w:jc w:val="center"/>
              <w:rPr>
                <w:rFonts w:ascii="Arial" w:hAnsi="Arial" w:cs="Arial"/>
                <w:sz w:val="22"/>
                <w:szCs w:val="22"/>
                <w:lang w:val="en-US"/>
              </w:rPr>
            </w:pPr>
          </w:p>
        </w:tc>
        <w:tc>
          <w:tcPr>
            <w:tcW w:w="2740" w:type="dxa"/>
            <w:vMerge/>
            <w:vAlign w:val="center"/>
          </w:tcPr>
          <w:p w14:paraId="1E89388C" w14:textId="77777777" w:rsidR="001076E8" w:rsidRPr="009037AF" w:rsidRDefault="001076E8" w:rsidP="00B82F17">
            <w:pPr>
              <w:jc w:val="center"/>
              <w:rPr>
                <w:rFonts w:ascii="Arial" w:hAnsi="Arial" w:cs="Arial"/>
                <w:sz w:val="22"/>
                <w:szCs w:val="22"/>
                <w:lang w:val="en-US"/>
              </w:rPr>
            </w:pPr>
          </w:p>
        </w:tc>
        <w:tc>
          <w:tcPr>
            <w:tcW w:w="1529" w:type="dxa"/>
            <w:vMerge/>
            <w:vAlign w:val="center"/>
          </w:tcPr>
          <w:p w14:paraId="114B0F08" w14:textId="77777777" w:rsidR="001076E8" w:rsidRPr="009037AF" w:rsidRDefault="001076E8" w:rsidP="00B82F17">
            <w:pPr>
              <w:jc w:val="center"/>
              <w:rPr>
                <w:rFonts w:ascii="Arial" w:hAnsi="Arial" w:cs="Arial"/>
                <w:noProof/>
                <w:sz w:val="22"/>
                <w:szCs w:val="22"/>
                <w:lang w:val="lt-LT"/>
              </w:rPr>
            </w:pPr>
          </w:p>
        </w:tc>
        <w:tc>
          <w:tcPr>
            <w:tcW w:w="1378" w:type="dxa"/>
            <w:tcBorders>
              <w:top w:val="single" w:sz="4" w:space="0" w:color="auto"/>
              <w:right w:val="single" w:sz="4" w:space="0" w:color="auto"/>
            </w:tcBorders>
            <w:vAlign w:val="center"/>
          </w:tcPr>
          <w:p w14:paraId="078C53EA" w14:textId="5A61B60B" w:rsidR="001076E8" w:rsidRPr="009037AF" w:rsidRDefault="001076E8" w:rsidP="00B332B3">
            <w:pPr>
              <w:ind w:firstLine="0"/>
              <w:jc w:val="center"/>
              <w:rPr>
                <w:rFonts w:ascii="Arial" w:hAnsi="Arial" w:cs="Arial"/>
                <w:b/>
                <w:noProof/>
                <w:sz w:val="22"/>
                <w:szCs w:val="22"/>
                <w:lang w:val="lt-LT"/>
              </w:rPr>
            </w:pPr>
            <w:r w:rsidRPr="009037AF">
              <w:rPr>
                <w:rFonts w:ascii="Arial" w:hAnsi="Arial" w:cs="Arial"/>
                <w:b/>
                <w:noProof/>
                <w:sz w:val="22"/>
                <w:szCs w:val="22"/>
                <w:lang w:val="lt-LT"/>
              </w:rPr>
              <w:t xml:space="preserve">Taip (žymėti, jei </w:t>
            </w:r>
            <w:r w:rsidR="00083223" w:rsidRPr="009037AF">
              <w:rPr>
                <w:rFonts w:ascii="Arial" w:hAnsi="Arial" w:cs="Arial"/>
                <w:b/>
                <w:noProof/>
                <w:sz w:val="22"/>
                <w:szCs w:val="22"/>
                <w:lang w:val="lt-LT"/>
              </w:rPr>
              <w:t>P</w:t>
            </w:r>
            <w:r w:rsidRPr="009037AF">
              <w:rPr>
                <w:rFonts w:ascii="Arial" w:hAnsi="Arial" w:cs="Arial"/>
                <w:b/>
                <w:noProof/>
                <w:sz w:val="22"/>
                <w:szCs w:val="22"/>
                <w:lang w:val="lt-LT"/>
              </w:rPr>
              <w:t>rekių užsakymai bus teikiami pagal poreikį, periodiškai ar kt.)</w:t>
            </w:r>
          </w:p>
        </w:tc>
        <w:tc>
          <w:tcPr>
            <w:tcW w:w="1329" w:type="dxa"/>
            <w:tcBorders>
              <w:top w:val="single" w:sz="4" w:space="0" w:color="auto"/>
              <w:left w:val="single" w:sz="4" w:space="0" w:color="auto"/>
            </w:tcBorders>
            <w:vAlign w:val="center"/>
          </w:tcPr>
          <w:p w14:paraId="2D7BFFB7" w14:textId="7C8033F8" w:rsidR="001076E8" w:rsidRPr="009037AF" w:rsidRDefault="001076E8" w:rsidP="00B332B3">
            <w:pPr>
              <w:ind w:firstLine="0"/>
              <w:jc w:val="center"/>
              <w:rPr>
                <w:rFonts w:ascii="Arial" w:hAnsi="Arial" w:cs="Arial"/>
                <w:b/>
                <w:noProof/>
                <w:sz w:val="22"/>
                <w:szCs w:val="22"/>
                <w:lang w:val="lt-LT"/>
              </w:rPr>
            </w:pPr>
            <w:r w:rsidRPr="009037AF">
              <w:rPr>
                <w:rFonts w:ascii="Arial" w:hAnsi="Arial" w:cs="Arial"/>
                <w:b/>
                <w:noProof/>
                <w:sz w:val="22"/>
                <w:szCs w:val="22"/>
                <w:lang w:val="lt-LT"/>
              </w:rPr>
              <w:t xml:space="preserve">Ne (žymėti, jei nurodytu laiku bus pristatytas visas perkamas </w:t>
            </w:r>
            <w:r w:rsidR="00083223" w:rsidRPr="009037AF">
              <w:rPr>
                <w:rFonts w:ascii="Arial" w:hAnsi="Arial" w:cs="Arial"/>
                <w:b/>
                <w:noProof/>
                <w:sz w:val="22"/>
                <w:szCs w:val="22"/>
                <w:lang w:val="lt-LT"/>
              </w:rPr>
              <w:t>P</w:t>
            </w:r>
            <w:r w:rsidRPr="009037AF">
              <w:rPr>
                <w:rFonts w:ascii="Arial" w:hAnsi="Arial" w:cs="Arial"/>
                <w:b/>
                <w:noProof/>
                <w:sz w:val="22"/>
                <w:szCs w:val="22"/>
                <w:lang w:val="lt-LT"/>
              </w:rPr>
              <w:t>rekių kiekis)</w:t>
            </w:r>
          </w:p>
        </w:tc>
        <w:tc>
          <w:tcPr>
            <w:tcW w:w="1664" w:type="dxa"/>
            <w:vMerge/>
            <w:vAlign w:val="center"/>
          </w:tcPr>
          <w:p w14:paraId="090DE2CE" w14:textId="77777777" w:rsidR="001076E8" w:rsidRPr="009037AF" w:rsidRDefault="001076E8" w:rsidP="00B82F17">
            <w:pPr>
              <w:jc w:val="center"/>
              <w:rPr>
                <w:rFonts w:ascii="Arial" w:hAnsi="Arial" w:cs="Arial"/>
                <w:noProof/>
                <w:sz w:val="22"/>
                <w:szCs w:val="22"/>
                <w:lang w:val="lt-LT"/>
              </w:rPr>
            </w:pPr>
          </w:p>
        </w:tc>
      </w:tr>
      <w:tr w:rsidR="003C633C" w:rsidRPr="00B82EC6" w14:paraId="3804F5C4" w14:textId="77777777" w:rsidTr="00083223">
        <w:trPr>
          <w:trHeight w:val="20"/>
          <w:jc w:val="center"/>
        </w:trPr>
        <w:tc>
          <w:tcPr>
            <w:tcW w:w="988" w:type="dxa"/>
          </w:tcPr>
          <w:p w14:paraId="6B424BC4" w14:textId="1EFD372D" w:rsidR="004C677D" w:rsidRPr="009037AF" w:rsidRDefault="004C677D" w:rsidP="009F626C">
            <w:pPr>
              <w:ind w:firstLine="0"/>
              <w:jc w:val="center"/>
              <w:rPr>
                <w:rFonts w:ascii="Arial" w:hAnsi="Arial" w:cs="Arial"/>
                <w:sz w:val="22"/>
                <w:szCs w:val="22"/>
              </w:rPr>
            </w:pPr>
            <w:r w:rsidRPr="009037AF">
              <w:rPr>
                <w:rFonts w:ascii="Arial" w:hAnsi="Arial" w:cs="Arial"/>
                <w:sz w:val="22"/>
                <w:szCs w:val="22"/>
              </w:rPr>
              <w:t>1.</w:t>
            </w:r>
          </w:p>
        </w:tc>
        <w:tc>
          <w:tcPr>
            <w:tcW w:w="2740" w:type="dxa"/>
            <w:vAlign w:val="center"/>
          </w:tcPr>
          <w:p w14:paraId="696198B5" w14:textId="29D03035" w:rsidR="004C677D" w:rsidRPr="009037AF" w:rsidRDefault="004C677D" w:rsidP="00405DAC">
            <w:pPr>
              <w:ind w:firstLine="0"/>
              <w:jc w:val="left"/>
              <w:rPr>
                <w:rFonts w:ascii="Arial" w:hAnsi="Arial" w:cs="Arial"/>
                <w:sz w:val="22"/>
                <w:szCs w:val="22"/>
              </w:rPr>
            </w:pPr>
            <w:r w:rsidRPr="009037AF">
              <w:rPr>
                <w:rFonts w:ascii="Arial" w:hAnsi="Arial" w:cs="Arial"/>
                <w:sz w:val="22"/>
                <w:szCs w:val="22"/>
                <w:lang w:val="lt-LT"/>
              </w:rPr>
              <w:t>Traktorius ir susijusios paslaugos</w:t>
            </w:r>
          </w:p>
        </w:tc>
        <w:tc>
          <w:tcPr>
            <w:tcW w:w="1529" w:type="dxa"/>
            <w:vAlign w:val="center"/>
          </w:tcPr>
          <w:p w14:paraId="602C575B" w14:textId="77777777" w:rsidR="004C677D" w:rsidRPr="009037AF" w:rsidRDefault="004C677D" w:rsidP="00B82F17">
            <w:pPr>
              <w:ind w:hanging="16"/>
              <w:jc w:val="center"/>
              <w:rPr>
                <w:rFonts w:ascii="Arial" w:hAnsi="Arial" w:cs="Arial"/>
                <w:noProof/>
                <w:sz w:val="22"/>
                <w:szCs w:val="22"/>
                <w:lang w:val="lt-LT"/>
              </w:rPr>
            </w:pPr>
            <w:r w:rsidRPr="009037AF">
              <w:rPr>
                <w:rFonts w:ascii="Arial" w:hAnsi="Arial" w:cs="Arial"/>
                <w:noProof/>
                <w:sz w:val="22"/>
                <w:szCs w:val="22"/>
                <w:lang w:val="lt-LT"/>
              </w:rPr>
              <w:t xml:space="preserve">1 vnt. </w:t>
            </w:r>
          </w:p>
        </w:tc>
        <w:sdt>
          <w:sdtPr>
            <w:rPr>
              <w:rFonts w:ascii="Arial" w:hAnsi="Arial" w:cs="Arial"/>
              <w:noProof/>
              <w:sz w:val="22"/>
              <w:szCs w:val="22"/>
              <w:lang w:val="lt-LT"/>
            </w:rPr>
            <w:id w:val="-1892409944"/>
            <w14:checkbox>
              <w14:checked w14:val="0"/>
              <w14:checkedState w14:val="2612" w14:font="MS Gothic"/>
              <w14:uncheckedState w14:val="2610" w14:font="MS Gothic"/>
            </w14:checkbox>
          </w:sdtPr>
          <w:sdtContent>
            <w:tc>
              <w:tcPr>
                <w:tcW w:w="1378" w:type="dxa"/>
                <w:vMerge w:val="restart"/>
                <w:tcBorders>
                  <w:right w:val="single" w:sz="4" w:space="0" w:color="auto"/>
                </w:tcBorders>
                <w:vAlign w:val="center"/>
              </w:tcPr>
              <w:p w14:paraId="202024B6" w14:textId="0D53F1E0" w:rsidR="004C677D" w:rsidRPr="009037AF" w:rsidRDefault="004C677D" w:rsidP="00A41024">
                <w:pPr>
                  <w:ind w:hanging="1"/>
                  <w:jc w:val="center"/>
                  <w:rPr>
                    <w:rFonts w:ascii="Arial" w:hAnsi="Arial" w:cs="Arial"/>
                    <w:noProof/>
                    <w:sz w:val="22"/>
                    <w:szCs w:val="22"/>
                    <w:lang w:val="lt-LT"/>
                  </w:rPr>
                </w:pPr>
                <w:r w:rsidRPr="009037AF">
                  <w:rPr>
                    <w:rFonts w:ascii="Segoe UI Symbol" w:eastAsia="MS Gothic" w:hAnsi="Segoe UI Symbol" w:cs="Segoe UI Symbol"/>
                    <w:noProof/>
                    <w:sz w:val="22"/>
                    <w:szCs w:val="22"/>
                    <w:lang w:val="lt-LT"/>
                  </w:rPr>
                  <w:t>☐</w:t>
                </w:r>
              </w:p>
            </w:tc>
          </w:sdtContent>
        </w:sdt>
        <w:sdt>
          <w:sdtPr>
            <w:rPr>
              <w:rFonts w:ascii="Arial" w:hAnsi="Arial" w:cs="Arial"/>
              <w:noProof/>
              <w:sz w:val="22"/>
              <w:szCs w:val="22"/>
              <w:lang w:val="lt-LT"/>
            </w:rPr>
            <w:id w:val="713783549"/>
            <w14:checkbox>
              <w14:checked w14:val="1"/>
              <w14:checkedState w14:val="2612" w14:font="MS Gothic"/>
              <w14:uncheckedState w14:val="2610" w14:font="MS Gothic"/>
            </w14:checkbox>
          </w:sdtPr>
          <w:sdtContent>
            <w:tc>
              <w:tcPr>
                <w:tcW w:w="1329" w:type="dxa"/>
                <w:vMerge w:val="restart"/>
                <w:tcBorders>
                  <w:left w:val="single" w:sz="4" w:space="0" w:color="auto"/>
                </w:tcBorders>
                <w:vAlign w:val="center"/>
              </w:tcPr>
              <w:p w14:paraId="0C2D2E1E" w14:textId="55FF1B70" w:rsidR="004C677D" w:rsidRPr="009037AF" w:rsidRDefault="009037AF" w:rsidP="00A41024">
                <w:pPr>
                  <w:ind w:hanging="1"/>
                  <w:jc w:val="center"/>
                  <w:rPr>
                    <w:rFonts w:ascii="Arial" w:hAnsi="Arial" w:cs="Arial"/>
                    <w:noProof/>
                    <w:sz w:val="22"/>
                    <w:szCs w:val="22"/>
                    <w:lang w:val="lt-LT"/>
                  </w:rPr>
                </w:pPr>
                <w:r>
                  <w:rPr>
                    <w:rFonts w:ascii="MS Gothic" w:eastAsia="MS Gothic" w:hAnsi="MS Gothic" w:cs="Arial" w:hint="eastAsia"/>
                    <w:noProof/>
                    <w:sz w:val="22"/>
                    <w:szCs w:val="22"/>
                    <w:lang w:val="lt-LT"/>
                  </w:rPr>
                  <w:t>☒</w:t>
                </w:r>
              </w:p>
            </w:tc>
          </w:sdtContent>
        </w:sdt>
        <w:tc>
          <w:tcPr>
            <w:tcW w:w="1664" w:type="dxa"/>
            <w:vMerge w:val="restart"/>
            <w:vAlign w:val="center"/>
          </w:tcPr>
          <w:p w14:paraId="3C4ED9C4" w14:textId="0533CEA7" w:rsidR="004C677D" w:rsidRPr="009037AF" w:rsidRDefault="004C677D" w:rsidP="00B82F17">
            <w:pPr>
              <w:ind w:hanging="16"/>
              <w:jc w:val="center"/>
              <w:rPr>
                <w:rFonts w:ascii="Arial" w:hAnsi="Arial" w:cs="Arial"/>
                <w:noProof/>
                <w:sz w:val="22"/>
                <w:szCs w:val="22"/>
                <w:lang w:val="lt-LT"/>
              </w:rPr>
            </w:pPr>
            <w:r w:rsidRPr="009037AF">
              <w:rPr>
                <w:rFonts w:ascii="Arial" w:hAnsi="Arial" w:cs="Arial"/>
                <w:noProof/>
                <w:sz w:val="22"/>
                <w:szCs w:val="22"/>
                <w:lang w:val="lt-LT"/>
              </w:rPr>
              <w:t xml:space="preserve"> 2 (du) mėn. </w:t>
            </w:r>
          </w:p>
        </w:tc>
      </w:tr>
      <w:tr w:rsidR="003C633C" w:rsidRPr="00B82EC6" w14:paraId="06FA07A7" w14:textId="77777777" w:rsidTr="00083223">
        <w:trPr>
          <w:trHeight w:val="20"/>
          <w:jc w:val="center"/>
        </w:trPr>
        <w:tc>
          <w:tcPr>
            <w:tcW w:w="988" w:type="dxa"/>
          </w:tcPr>
          <w:p w14:paraId="7BFBE4AC" w14:textId="11C35BCB" w:rsidR="004C677D" w:rsidRPr="009037AF" w:rsidRDefault="00405DAC" w:rsidP="00B82F17">
            <w:pPr>
              <w:ind w:firstLine="313"/>
              <w:rPr>
                <w:rFonts w:ascii="Arial" w:hAnsi="Arial" w:cs="Arial"/>
                <w:sz w:val="22"/>
                <w:szCs w:val="22"/>
                <w:lang w:val="lt-LT"/>
              </w:rPr>
            </w:pPr>
            <w:r w:rsidRPr="009037AF">
              <w:rPr>
                <w:rFonts w:ascii="Arial" w:hAnsi="Arial" w:cs="Arial"/>
                <w:sz w:val="22"/>
                <w:szCs w:val="22"/>
                <w:lang w:val="lt-LT"/>
              </w:rPr>
              <w:t>2.</w:t>
            </w:r>
          </w:p>
        </w:tc>
        <w:tc>
          <w:tcPr>
            <w:tcW w:w="2740" w:type="dxa"/>
            <w:vAlign w:val="center"/>
          </w:tcPr>
          <w:p w14:paraId="09808C01" w14:textId="1F550B37" w:rsidR="004C677D" w:rsidRPr="009037AF" w:rsidRDefault="00405DAC" w:rsidP="00405DAC">
            <w:pPr>
              <w:ind w:firstLine="0"/>
              <w:jc w:val="left"/>
              <w:rPr>
                <w:rFonts w:ascii="Arial" w:hAnsi="Arial" w:cs="Arial"/>
                <w:sz w:val="22"/>
                <w:szCs w:val="22"/>
                <w:lang w:val="lt-LT"/>
              </w:rPr>
            </w:pPr>
            <w:r w:rsidRPr="009037AF">
              <w:rPr>
                <w:rFonts w:ascii="Arial" w:hAnsi="Arial" w:cs="Arial"/>
                <w:sz w:val="22"/>
                <w:szCs w:val="22"/>
                <w:lang w:val="lt-LT"/>
              </w:rPr>
              <w:t>Sniego peilis</w:t>
            </w:r>
          </w:p>
        </w:tc>
        <w:tc>
          <w:tcPr>
            <w:tcW w:w="1529" w:type="dxa"/>
            <w:vAlign w:val="center"/>
          </w:tcPr>
          <w:p w14:paraId="2387BD09" w14:textId="6D963166" w:rsidR="004C677D" w:rsidRPr="009037AF" w:rsidRDefault="00405DAC" w:rsidP="00B82F17">
            <w:pPr>
              <w:ind w:hanging="16"/>
              <w:jc w:val="center"/>
              <w:rPr>
                <w:rFonts w:ascii="Arial" w:hAnsi="Arial" w:cs="Arial"/>
                <w:noProof/>
                <w:sz w:val="22"/>
                <w:szCs w:val="22"/>
                <w:lang w:val="lt-LT"/>
              </w:rPr>
            </w:pPr>
            <w:r w:rsidRPr="009037AF">
              <w:rPr>
                <w:rFonts w:ascii="Arial" w:hAnsi="Arial" w:cs="Arial"/>
                <w:noProof/>
                <w:sz w:val="22"/>
                <w:szCs w:val="22"/>
                <w:lang w:val="lt-LT"/>
              </w:rPr>
              <w:t>1 vnt.</w:t>
            </w:r>
          </w:p>
        </w:tc>
        <w:tc>
          <w:tcPr>
            <w:tcW w:w="1378" w:type="dxa"/>
            <w:vMerge/>
            <w:tcBorders>
              <w:right w:val="single" w:sz="4" w:space="0" w:color="auto"/>
            </w:tcBorders>
            <w:vAlign w:val="center"/>
          </w:tcPr>
          <w:p w14:paraId="296BBE5D" w14:textId="77777777" w:rsidR="004C677D" w:rsidRPr="009037AF" w:rsidRDefault="004C677D" w:rsidP="00A41024">
            <w:pPr>
              <w:ind w:hanging="1"/>
              <w:jc w:val="center"/>
              <w:rPr>
                <w:rFonts w:ascii="Arial" w:hAnsi="Arial" w:cs="Arial"/>
                <w:noProof/>
                <w:sz w:val="22"/>
                <w:szCs w:val="22"/>
                <w:lang w:val="lt-LT"/>
              </w:rPr>
            </w:pPr>
          </w:p>
        </w:tc>
        <w:tc>
          <w:tcPr>
            <w:tcW w:w="1329" w:type="dxa"/>
            <w:vMerge/>
            <w:tcBorders>
              <w:left w:val="single" w:sz="4" w:space="0" w:color="auto"/>
            </w:tcBorders>
            <w:vAlign w:val="center"/>
          </w:tcPr>
          <w:p w14:paraId="2572C330" w14:textId="77777777" w:rsidR="004C677D" w:rsidRPr="009037AF" w:rsidRDefault="004C677D" w:rsidP="00A41024">
            <w:pPr>
              <w:ind w:hanging="1"/>
              <w:jc w:val="center"/>
              <w:rPr>
                <w:rFonts w:ascii="Arial" w:hAnsi="Arial" w:cs="Arial"/>
                <w:noProof/>
                <w:sz w:val="22"/>
                <w:szCs w:val="22"/>
                <w:lang w:val="lt-LT"/>
              </w:rPr>
            </w:pPr>
          </w:p>
        </w:tc>
        <w:tc>
          <w:tcPr>
            <w:tcW w:w="1664" w:type="dxa"/>
            <w:vMerge/>
            <w:vAlign w:val="center"/>
          </w:tcPr>
          <w:p w14:paraId="3EB6D444" w14:textId="77777777" w:rsidR="004C677D" w:rsidRPr="009037AF" w:rsidRDefault="004C677D" w:rsidP="00B82F17">
            <w:pPr>
              <w:ind w:hanging="16"/>
              <w:jc w:val="center"/>
              <w:rPr>
                <w:rFonts w:ascii="Arial" w:hAnsi="Arial" w:cs="Arial"/>
                <w:noProof/>
                <w:sz w:val="22"/>
                <w:szCs w:val="22"/>
                <w:lang w:val="lt-LT"/>
              </w:rPr>
            </w:pPr>
          </w:p>
        </w:tc>
      </w:tr>
      <w:tr w:rsidR="003C633C" w:rsidRPr="00B82EC6" w14:paraId="2BA14F23" w14:textId="77777777" w:rsidTr="00083223">
        <w:trPr>
          <w:trHeight w:val="20"/>
          <w:jc w:val="center"/>
        </w:trPr>
        <w:tc>
          <w:tcPr>
            <w:tcW w:w="988" w:type="dxa"/>
          </w:tcPr>
          <w:p w14:paraId="25CE1EE2" w14:textId="22B73A73" w:rsidR="004C677D" w:rsidRPr="009037AF" w:rsidRDefault="00405DAC" w:rsidP="00B82F17">
            <w:pPr>
              <w:ind w:firstLine="313"/>
              <w:rPr>
                <w:rFonts w:ascii="Arial" w:hAnsi="Arial" w:cs="Arial"/>
                <w:sz w:val="22"/>
                <w:szCs w:val="22"/>
                <w:lang w:val="lt-LT"/>
              </w:rPr>
            </w:pPr>
            <w:r w:rsidRPr="009037AF">
              <w:rPr>
                <w:rFonts w:ascii="Arial" w:hAnsi="Arial" w:cs="Arial"/>
                <w:sz w:val="22"/>
                <w:szCs w:val="22"/>
                <w:lang w:val="lt-LT"/>
              </w:rPr>
              <w:t>3.</w:t>
            </w:r>
          </w:p>
        </w:tc>
        <w:tc>
          <w:tcPr>
            <w:tcW w:w="2740" w:type="dxa"/>
            <w:vAlign w:val="center"/>
          </w:tcPr>
          <w:p w14:paraId="6F839C70" w14:textId="7B255841" w:rsidR="004C677D" w:rsidRPr="009037AF" w:rsidRDefault="00732472" w:rsidP="00732472">
            <w:pPr>
              <w:ind w:firstLine="0"/>
              <w:jc w:val="left"/>
              <w:rPr>
                <w:rFonts w:ascii="Arial" w:hAnsi="Arial" w:cs="Arial"/>
                <w:sz w:val="22"/>
                <w:szCs w:val="22"/>
                <w:lang w:val="lt-LT"/>
              </w:rPr>
            </w:pPr>
            <w:r w:rsidRPr="009037AF">
              <w:rPr>
                <w:rFonts w:ascii="Arial" w:hAnsi="Arial" w:cs="Arial"/>
                <w:sz w:val="22"/>
                <w:szCs w:val="22"/>
                <w:lang w:val="lt-LT"/>
              </w:rPr>
              <w:t>Sniego šluota</w:t>
            </w:r>
          </w:p>
        </w:tc>
        <w:tc>
          <w:tcPr>
            <w:tcW w:w="1529" w:type="dxa"/>
            <w:vAlign w:val="center"/>
          </w:tcPr>
          <w:p w14:paraId="27157AD0" w14:textId="3B72926D" w:rsidR="004C677D" w:rsidRPr="009037AF" w:rsidRDefault="00732472" w:rsidP="00B82F17">
            <w:pPr>
              <w:ind w:hanging="16"/>
              <w:jc w:val="center"/>
              <w:rPr>
                <w:rFonts w:ascii="Arial" w:hAnsi="Arial" w:cs="Arial"/>
                <w:noProof/>
                <w:sz w:val="22"/>
                <w:szCs w:val="22"/>
                <w:lang w:val="lt-LT"/>
              </w:rPr>
            </w:pPr>
            <w:r w:rsidRPr="009037AF">
              <w:rPr>
                <w:rFonts w:ascii="Arial" w:hAnsi="Arial" w:cs="Arial"/>
                <w:noProof/>
                <w:sz w:val="22"/>
                <w:szCs w:val="22"/>
                <w:lang w:val="lt-LT"/>
              </w:rPr>
              <w:t>1 vnt.</w:t>
            </w:r>
          </w:p>
        </w:tc>
        <w:tc>
          <w:tcPr>
            <w:tcW w:w="1378" w:type="dxa"/>
            <w:vMerge/>
            <w:tcBorders>
              <w:right w:val="single" w:sz="4" w:space="0" w:color="auto"/>
            </w:tcBorders>
            <w:vAlign w:val="center"/>
          </w:tcPr>
          <w:p w14:paraId="7E15366E" w14:textId="77777777" w:rsidR="004C677D" w:rsidRPr="009037AF" w:rsidRDefault="004C677D" w:rsidP="00A41024">
            <w:pPr>
              <w:ind w:hanging="1"/>
              <w:jc w:val="center"/>
              <w:rPr>
                <w:rFonts w:ascii="Arial" w:hAnsi="Arial" w:cs="Arial"/>
                <w:noProof/>
                <w:sz w:val="22"/>
                <w:szCs w:val="22"/>
                <w:lang w:val="lt-LT"/>
              </w:rPr>
            </w:pPr>
          </w:p>
        </w:tc>
        <w:tc>
          <w:tcPr>
            <w:tcW w:w="1329" w:type="dxa"/>
            <w:vMerge/>
            <w:tcBorders>
              <w:left w:val="single" w:sz="4" w:space="0" w:color="auto"/>
            </w:tcBorders>
            <w:vAlign w:val="center"/>
          </w:tcPr>
          <w:p w14:paraId="0ED614FF" w14:textId="77777777" w:rsidR="004C677D" w:rsidRPr="009037AF" w:rsidRDefault="004C677D" w:rsidP="00A41024">
            <w:pPr>
              <w:ind w:hanging="1"/>
              <w:jc w:val="center"/>
              <w:rPr>
                <w:rFonts w:ascii="Arial" w:hAnsi="Arial" w:cs="Arial"/>
                <w:noProof/>
                <w:sz w:val="22"/>
                <w:szCs w:val="22"/>
                <w:lang w:val="lt-LT"/>
              </w:rPr>
            </w:pPr>
          </w:p>
        </w:tc>
        <w:tc>
          <w:tcPr>
            <w:tcW w:w="1664" w:type="dxa"/>
            <w:vMerge/>
            <w:vAlign w:val="center"/>
          </w:tcPr>
          <w:p w14:paraId="45F03801" w14:textId="77777777" w:rsidR="004C677D" w:rsidRPr="009037AF" w:rsidRDefault="004C677D" w:rsidP="00B82F17">
            <w:pPr>
              <w:ind w:hanging="16"/>
              <w:jc w:val="center"/>
              <w:rPr>
                <w:rFonts w:ascii="Arial" w:hAnsi="Arial" w:cs="Arial"/>
                <w:noProof/>
                <w:sz w:val="22"/>
                <w:szCs w:val="22"/>
                <w:lang w:val="lt-LT"/>
              </w:rPr>
            </w:pPr>
          </w:p>
        </w:tc>
      </w:tr>
    </w:tbl>
    <w:p w14:paraId="4E520AD8" w14:textId="77777777" w:rsidR="001076E8" w:rsidRPr="009037AF" w:rsidRDefault="001076E8" w:rsidP="001076E8">
      <w:pPr>
        <w:spacing w:before="120" w:after="120"/>
        <w:jc w:val="both"/>
        <w:rPr>
          <w:rFonts w:ascii="Arial" w:hAnsi="Arial" w:cs="Arial"/>
          <w:i/>
          <w:sz w:val="22"/>
          <w:szCs w:val="22"/>
        </w:rPr>
      </w:pPr>
    </w:p>
    <w:p w14:paraId="3C769B4B" w14:textId="77777777" w:rsidR="00CC70A6" w:rsidRPr="009037AF" w:rsidRDefault="001076E8" w:rsidP="00CC70A6">
      <w:pPr>
        <w:pStyle w:val="ListParagraph"/>
        <w:widowControl/>
        <w:numPr>
          <w:ilvl w:val="1"/>
          <w:numId w:val="13"/>
        </w:numPr>
        <w:tabs>
          <w:tab w:val="left" w:pos="426"/>
        </w:tabs>
        <w:autoSpaceDE/>
        <w:autoSpaceDN/>
        <w:adjustRightInd/>
        <w:ind w:left="0" w:firstLine="0"/>
        <w:jc w:val="both"/>
        <w:rPr>
          <w:rFonts w:ascii="Arial" w:hAnsi="Arial" w:cs="Arial"/>
          <w:sz w:val="22"/>
          <w:szCs w:val="22"/>
        </w:rPr>
      </w:pPr>
      <w:r w:rsidRPr="009037AF">
        <w:rPr>
          <w:rFonts w:ascii="Arial" w:hAnsi="Arial" w:cs="Arial"/>
          <w:sz w:val="22"/>
          <w:szCs w:val="22"/>
        </w:rPr>
        <w:t xml:space="preserve"> Aukščiau esančioje lentelėje nurodytas </w:t>
      </w:r>
      <w:r w:rsidR="009F626C" w:rsidRPr="009037AF">
        <w:rPr>
          <w:rFonts w:ascii="Arial" w:hAnsi="Arial" w:cs="Arial"/>
          <w:sz w:val="22"/>
          <w:szCs w:val="22"/>
        </w:rPr>
        <w:t>P</w:t>
      </w:r>
      <w:r w:rsidRPr="009037AF">
        <w:rPr>
          <w:rFonts w:ascii="Arial" w:hAnsi="Arial" w:cs="Arial"/>
          <w:sz w:val="22"/>
          <w:szCs w:val="22"/>
        </w:rPr>
        <w:t xml:space="preserve">rekių kiekis </w:t>
      </w:r>
      <w:r w:rsidR="009F626C" w:rsidRPr="009037AF">
        <w:rPr>
          <w:rFonts w:ascii="Arial" w:hAnsi="Arial" w:cs="Arial"/>
          <w:sz w:val="22"/>
          <w:szCs w:val="22"/>
        </w:rPr>
        <w:t xml:space="preserve">ir (ar) </w:t>
      </w:r>
      <w:r w:rsidR="00593E08" w:rsidRPr="009037AF">
        <w:rPr>
          <w:rFonts w:ascii="Arial" w:hAnsi="Arial" w:cs="Arial"/>
          <w:sz w:val="22"/>
          <w:szCs w:val="22"/>
        </w:rPr>
        <w:t xml:space="preserve">apimtis </w:t>
      </w:r>
      <w:r w:rsidRPr="009037AF">
        <w:rPr>
          <w:rFonts w:ascii="Arial" w:hAnsi="Arial" w:cs="Arial"/>
          <w:sz w:val="22"/>
          <w:szCs w:val="22"/>
        </w:rPr>
        <w:t>yra tikslus</w:t>
      </w:r>
      <w:r w:rsidR="00593E08" w:rsidRPr="009037AF">
        <w:rPr>
          <w:rFonts w:ascii="Arial" w:hAnsi="Arial" w:cs="Arial"/>
          <w:sz w:val="22"/>
          <w:szCs w:val="22"/>
        </w:rPr>
        <w:t>(-i)</w:t>
      </w:r>
      <w:r w:rsidRPr="009037AF">
        <w:rPr>
          <w:rFonts w:ascii="Arial" w:hAnsi="Arial" w:cs="Arial"/>
          <w:sz w:val="22"/>
          <w:szCs w:val="22"/>
        </w:rPr>
        <w:t xml:space="preserve"> ir vykdant Sutartį nesikeis.</w:t>
      </w:r>
    </w:p>
    <w:p w14:paraId="7795D5F0" w14:textId="1BAF67B3" w:rsidR="004C677D" w:rsidRPr="009037AF" w:rsidRDefault="00CC70A6" w:rsidP="004C677D">
      <w:pPr>
        <w:pStyle w:val="ListParagraph"/>
        <w:widowControl/>
        <w:numPr>
          <w:ilvl w:val="1"/>
          <w:numId w:val="13"/>
        </w:numPr>
        <w:tabs>
          <w:tab w:val="left" w:pos="426"/>
        </w:tabs>
        <w:autoSpaceDE/>
        <w:autoSpaceDN/>
        <w:adjustRightInd/>
        <w:ind w:left="0" w:firstLine="0"/>
        <w:jc w:val="both"/>
        <w:rPr>
          <w:rStyle w:val="normaltextrun"/>
          <w:rFonts w:ascii="Arial" w:hAnsi="Arial" w:cs="Arial"/>
          <w:sz w:val="22"/>
          <w:szCs w:val="22"/>
        </w:rPr>
      </w:pPr>
      <w:r w:rsidRPr="009037AF">
        <w:rPr>
          <w:rFonts w:ascii="Arial" w:hAnsi="Arial" w:cs="Arial"/>
          <w:caps/>
          <w:sz w:val="22"/>
          <w:szCs w:val="22"/>
        </w:rPr>
        <w:t>u</w:t>
      </w:r>
      <w:r w:rsidR="001076E8" w:rsidRPr="009037AF">
        <w:rPr>
          <w:rFonts w:ascii="Arial" w:hAnsi="Arial" w:cs="Arial"/>
          <w:sz w:val="22"/>
          <w:szCs w:val="22"/>
        </w:rPr>
        <w:t xml:space="preserve">žsakymai Sutarties galiojimo laikotarpiu </w:t>
      </w:r>
      <w:r w:rsidR="001076E8" w:rsidRPr="009037AF">
        <w:rPr>
          <w:rFonts w:ascii="Arial" w:hAnsi="Arial" w:cs="Arial"/>
          <w:sz w:val="22"/>
          <w:szCs w:val="22"/>
          <w:u w:val="single"/>
        </w:rPr>
        <w:t>neteikiami</w:t>
      </w:r>
      <w:r w:rsidR="001076E8" w:rsidRPr="009037AF">
        <w:rPr>
          <w:rFonts w:ascii="Arial" w:hAnsi="Arial" w:cs="Arial"/>
          <w:sz w:val="22"/>
          <w:szCs w:val="22"/>
        </w:rPr>
        <w:t xml:space="preserve">. </w:t>
      </w:r>
      <w:r w:rsidR="00815060" w:rsidRPr="009037AF">
        <w:rPr>
          <w:rFonts w:ascii="Arial" w:hAnsi="Arial" w:cs="Arial"/>
          <w:sz w:val="22"/>
          <w:szCs w:val="22"/>
        </w:rPr>
        <w:t xml:space="preserve">Prekės turi būti pristatytos </w:t>
      </w:r>
      <w:r w:rsidR="00815060" w:rsidRPr="009037AF">
        <w:rPr>
          <w:rFonts w:ascii="Arial" w:hAnsi="Arial" w:cs="Arial"/>
          <w:noProof/>
          <w:sz w:val="22"/>
          <w:szCs w:val="22"/>
        </w:rPr>
        <w:t>ir sumontuotos</w:t>
      </w:r>
      <w:r w:rsidR="00551D58">
        <w:rPr>
          <w:rFonts w:ascii="Arial" w:hAnsi="Arial" w:cs="Arial"/>
          <w:noProof/>
          <w:sz w:val="22"/>
          <w:szCs w:val="22"/>
        </w:rPr>
        <w:t>, pravesti mokymai</w:t>
      </w:r>
      <w:r w:rsidR="00815060" w:rsidRPr="009037AF">
        <w:rPr>
          <w:rFonts w:ascii="Arial" w:hAnsi="Arial" w:cs="Arial"/>
          <w:sz w:val="22"/>
          <w:szCs w:val="22"/>
        </w:rPr>
        <w:t xml:space="preserve"> </w:t>
      </w:r>
      <w:r w:rsidR="00815060" w:rsidRPr="009037AF">
        <w:rPr>
          <w:rStyle w:val="normaltextrun"/>
          <w:rFonts w:ascii="Arial" w:hAnsi="Arial" w:cs="Arial"/>
          <w:sz w:val="22"/>
          <w:szCs w:val="22"/>
          <w:shd w:val="clear" w:color="auto" w:fill="FFFFFF"/>
        </w:rPr>
        <w:t>nedelsiant po Sutarties įsigaliojimo per 1 lentelėje nustatytą terminą.</w:t>
      </w:r>
    </w:p>
    <w:p w14:paraId="2BCE6499" w14:textId="5CA35834" w:rsidR="005D0D35" w:rsidRPr="009037AF" w:rsidRDefault="005D0D35">
      <w:pPr>
        <w:spacing w:after="200" w:line="276" w:lineRule="auto"/>
        <w:rPr>
          <w:rStyle w:val="normaltextrun"/>
          <w:rFonts w:ascii="Arial" w:hAnsi="Arial" w:cs="Arial"/>
          <w:sz w:val="22"/>
          <w:szCs w:val="22"/>
          <w:shd w:val="clear" w:color="auto" w:fill="FFFFFF"/>
          <w:lang w:val="lt-LT" w:eastAsia="lt-LT"/>
        </w:rPr>
      </w:pPr>
      <w:r w:rsidRPr="009037AF">
        <w:rPr>
          <w:rStyle w:val="normaltextrun"/>
          <w:rFonts w:ascii="Arial" w:hAnsi="Arial" w:cs="Arial"/>
          <w:sz w:val="22"/>
          <w:szCs w:val="22"/>
          <w:shd w:val="clear" w:color="auto" w:fill="FFFFFF"/>
          <w:lang w:val="en-US"/>
        </w:rPr>
        <w:br w:type="page"/>
      </w:r>
    </w:p>
    <w:p w14:paraId="017B9DA2" w14:textId="77777777" w:rsidR="004C677D" w:rsidRPr="009037AF" w:rsidRDefault="004C677D" w:rsidP="004C677D">
      <w:pPr>
        <w:pStyle w:val="ListParagraph"/>
        <w:widowControl/>
        <w:tabs>
          <w:tab w:val="left" w:pos="426"/>
        </w:tabs>
        <w:autoSpaceDE/>
        <w:autoSpaceDN/>
        <w:adjustRightInd/>
        <w:ind w:left="0"/>
        <w:jc w:val="both"/>
        <w:rPr>
          <w:rStyle w:val="normaltextrun"/>
          <w:rFonts w:ascii="Arial" w:hAnsi="Arial" w:cs="Arial"/>
          <w:sz w:val="22"/>
          <w:szCs w:val="22"/>
          <w:shd w:val="clear" w:color="auto" w:fill="FFFFFF"/>
        </w:rPr>
      </w:pPr>
    </w:p>
    <w:p w14:paraId="762AF2A8" w14:textId="77777777" w:rsidR="001076E8" w:rsidRPr="009037AF" w:rsidRDefault="001076E8" w:rsidP="001076E8">
      <w:pPr>
        <w:numPr>
          <w:ilvl w:val="0"/>
          <w:numId w:val="15"/>
        </w:numPr>
        <w:pBdr>
          <w:top w:val="single" w:sz="8" w:space="1" w:color="auto"/>
          <w:bottom w:val="single" w:sz="8" w:space="1" w:color="auto"/>
        </w:pBdr>
        <w:shd w:val="clear" w:color="auto" w:fill="D9D9D9" w:themeFill="background1" w:themeFillShade="D9"/>
        <w:tabs>
          <w:tab w:val="left" w:pos="284"/>
          <w:tab w:val="left" w:pos="851"/>
        </w:tabs>
        <w:ind w:left="0" w:firstLine="0"/>
        <w:rPr>
          <w:rFonts w:ascii="Arial" w:eastAsia="Calibri" w:hAnsi="Arial" w:cs="Arial"/>
          <w:b/>
          <w:sz w:val="22"/>
          <w:szCs w:val="22"/>
        </w:rPr>
      </w:pPr>
      <w:r w:rsidRPr="009037AF">
        <w:rPr>
          <w:rFonts w:ascii="Arial" w:eastAsia="Calibri" w:hAnsi="Arial" w:cs="Arial"/>
          <w:b/>
          <w:sz w:val="22"/>
          <w:szCs w:val="22"/>
        </w:rPr>
        <w:t>REIKALAVIMAI PREKĖMS</w:t>
      </w:r>
    </w:p>
    <w:p w14:paraId="5077D451" w14:textId="0B8AC0E5" w:rsidR="001076E8" w:rsidRPr="009037AF" w:rsidRDefault="001076E8" w:rsidP="004C677D">
      <w:pPr>
        <w:jc w:val="both"/>
        <w:rPr>
          <w:rFonts w:ascii="Arial" w:eastAsia="Calibri" w:hAnsi="Arial" w:cs="Arial"/>
          <w:sz w:val="22"/>
          <w:szCs w:val="22"/>
          <w:lang w:val="lt-LT"/>
        </w:rPr>
      </w:pPr>
      <w:r w:rsidRPr="009037AF">
        <w:rPr>
          <w:rFonts w:ascii="Arial" w:eastAsia="Calibri" w:hAnsi="Arial" w:cs="Arial"/>
          <w:sz w:val="22"/>
          <w:szCs w:val="22"/>
        </w:rPr>
        <w:t>3.1</w:t>
      </w:r>
      <w:r w:rsidRPr="009037AF">
        <w:rPr>
          <w:rFonts w:ascii="Arial" w:eastAsia="Calibri" w:hAnsi="Arial" w:cs="Arial"/>
          <w:noProof/>
          <w:sz w:val="22"/>
          <w:szCs w:val="22"/>
          <w:lang w:val="lt-LT"/>
        </w:rPr>
        <w:t>. Jei pirkimo dokumentuose naudojami konkretūs modeliai ar šaltiniai, konkretūs procesai ar prekės ženklai, patentai, tipai, konkreti kilmė ar gamyb</w:t>
      </w:r>
      <w:r w:rsidR="00CB5686" w:rsidRPr="009037AF">
        <w:rPr>
          <w:rFonts w:ascii="Arial" w:eastAsia="Calibri" w:hAnsi="Arial" w:cs="Arial"/>
          <w:noProof/>
          <w:sz w:val="22"/>
          <w:szCs w:val="22"/>
          <w:lang w:val="lt-LT"/>
        </w:rPr>
        <w:t>a, sertifikatai, standartai</w:t>
      </w:r>
      <w:r w:rsidRPr="009037AF">
        <w:rPr>
          <w:rFonts w:ascii="Arial" w:eastAsia="Calibri" w:hAnsi="Arial" w:cs="Arial"/>
          <w:noProof/>
          <w:sz w:val="22"/>
          <w:szCs w:val="22"/>
          <w:lang w:val="lt-LT"/>
        </w:rPr>
        <w:t xml:space="preserve"> ir pan., jie gali būti pakeisti lygiaverčiais.</w:t>
      </w:r>
      <w:r w:rsidRPr="009037AF">
        <w:rPr>
          <w:rStyle w:val="FootnoteReference"/>
          <w:rFonts w:ascii="Arial" w:eastAsia="Calibri" w:hAnsi="Arial" w:cs="Arial"/>
          <w:noProof/>
          <w:sz w:val="22"/>
          <w:szCs w:val="22"/>
          <w:lang w:val="lt-LT"/>
        </w:rPr>
        <w:footnoteReference w:id="2"/>
      </w:r>
    </w:p>
    <w:p w14:paraId="201902B1" w14:textId="77777777" w:rsidR="001076E8" w:rsidRPr="009037AF" w:rsidRDefault="001076E8" w:rsidP="001076E8">
      <w:pPr>
        <w:ind w:firstLine="851"/>
        <w:jc w:val="center"/>
        <w:rPr>
          <w:rFonts w:ascii="Arial" w:eastAsia="Calibri" w:hAnsi="Arial" w:cs="Arial"/>
          <w:b/>
          <w:i/>
          <w:iCs/>
          <w:color w:val="00B0F0"/>
          <w:sz w:val="22"/>
          <w:szCs w:val="22"/>
        </w:rPr>
      </w:pPr>
    </w:p>
    <w:p w14:paraId="7A88FCEA" w14:textId="77777777" w:rsidR="001076E8" w:rsidRPr="009037AF" w:rsidRDefault="001076E8" w:rsidP="001076E8">
      <w:pPr>
        <w:ind w:firstLine="851"/>
        <w:jc w:val="right"/>
        <w:rPr>
          <w:rFonts w:ascii="Arial" w:eastAsia="Calibri" w:hAnsi="Arial" w:cs="Arial"/>
          <w:b/>
          <w:sz w:val="22"/>
          <w:szCs w:val="22"/>
        </w:rPr>
      </w:pPr>
      <w:r w:rsidRPr="009037AF">
        <w:rPr>
          <w:rFonts w:ascii="Arial" w:eastAsia="Calibri" w:hAnsi="Arial" w:cs="Arial"/>
          <w:b/>
          <w:sz w:val="22"/>
          <w:szCs w:val="22"/>
        </w:rPr>
        <w:t xml:space="preserve">2 </w:t>
      </w:r>
      <w:proofErr w:type="spellStart"/>
      <w:r w:rsidRPr="009037AF">
        <w:rPr>
          <w:rFonts w:ascii="Arial" w:eastAsia="Calibri" w:hAnsi="Arial" w:cs="Arial"/>
          <w:b/>
          <w:sz w:val="22"/>
          <w:szCs w:val="22"/>
        </w:rPr>
        <w:t>lentelė</w:t>
      </w:r>
      <w:proofErr w:type="spellEnd"/>
      <w:r w:rsidRPr="009037AF">
        <w:rPr>
          <w:rFonts w:ascii="Arial" w:eastAsia="Calibri" w:hAnsi="Arial" w:cs="Arial"/>
          <w:b/>
          <w:sz w:val="22"/>
          <w:szCs w:val="22"/>
        </w:rPr>
        <w:t>.</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953"/>
        <w:gridCol w:w="2613"/>
        <w:gridCol w:w="1879"/>
        <w:gridCol w:w="1770"/>
      </w:tblGrid>
      <w:tr w:rsidR="003A6748" w:rsidRPr="00B82EC6" w14:paraId="3C51E5AA" w14:textId="6C198FB3" w:rsidTr="00FF2906">
        <w:trPr>
          <w:trHeight w:val="687"/>
        </w:trPr>
        <w:tc>
          <w:tcPr>
            <w:tcW w:w="3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45B9B2F" w14:textId="77777777" w:rsidR="0059425F" w:rsidRPr="009037AF" w:rsidRDefault="0059425F" w:rsidP="00B82F17">
            <w:pPr>
              <w:jc w:val="center"/>
              <w:rPr>
                <w:rFonts w:ascii="Arial" w:hAnsi="Arial" w:cs="Arial"/>
                <w:b/>
                <w:noProof/>
                <w:color w:val="000000"/>
                <w:sz w:val="22"/>
                <w:szCs w:val="22"/>
                <w:lang w:val="lt-LT"/>
              </w:rPr>
            </w:pPr>
            <w:r w:rsidRPr="009037AF">
              <w:rPr>
                <w:rFonts w:ascii="Arial" w:hAnsi="Arial" w:cs="Arial"/>
                <w:b/>
                <w:noProof/>
                <w:color w:val="000000"/>
                <w:sz w:val="22"/>
                <w:szCs w:val="22"/>
                <w:lang w:val="lt-LT"/>
              </w:rPr>
              <w:t>Eil.</w:t>
            </w:r>
          </w:p>
          <w:p w14:paraId="795D55C7" w14:textId="77777777" w:rsidR="0059425F" w:rsidRPr="009037AF" w:rsidRDefault="0059425F" w:rsidP="00B82F17">
            <w:pPr>
              <w:tabs>
                <w:tab w:val="left" w:pos="567"/>
              </w:tabs>
              <w:jc w:val="center"/>
              <w:rPr>
                <w:rFonts w:ascii="Arial" w:hAnsi="Arial" w:cs="Arial"/>
                <w:b/>
                <w:noProof/>
                <w:color w:val="000000"/>
                <w:sz w:val="22"/>
                <w:szCs w:val="22"/>
                <w:lang w:val="lt-LT"/>
              </w:rPr>
            </w:pPr>
            <w:r w:rsidRPr="009037AF">
              <w:rPr>
                <w:rFonts w:ascii="Arial" w:hAnsi="Arial" w:cs="Arial"/>
                <w:b/>
                <w:noProof/>
                <w:color w:val="000000"/>
                <w:sz w:val="22"/>
                <w:szCs w:val="22"/>
                <w:lang w:val="lt-LT"/>
              </w:rPr>
              <w:t>Nr.</w:t>
            </w:r>
          </w:p>
        </w:tc>
        <w:tc>
          <w:tcPr>
            <w:tcW w:w="158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B0AF4E" w14:textId="65381EB1" w:rsidR="0059425F" w:rsidRPr="009037AF" w:rsidRDefault="0059425F" w:rsidP="00B82F17">
            <w:pPr>
              <w:jc w:val="center"/>
              <w:rPr>
                <w:rFonts w:ascii="Arial" w:hAnsi="Arial" w:cs="Arial"/>
                <w:b/>
                <w:noProof/>
                <w:color w:val="000000"/>
                <w:sz w:val="22"/>
                <w:szCs w:val="22"/>
                <w:lang w:val="lt-LT"/>
              </w:rPr>
            </w:pPr>
            <w:r w:rsidRPr="009037AF">
              <w:rPr>
                <w:rFonts w:ascii="Arial" w:hAnsi="Arial" w:cs="Arial"/>
                <w:b/>
                <w:noProof/>
                <w:color w:val="000000"/>
                <w:sz w:val="22"/>
                <w:szCs w:val="22"/>
                <w:lang w:val="lt-LT"/>
              </w:rPr>
              <w:t>Parametras</w:t>
            </w:r>
            <w:r w:rsidRPr="009037AF">
              <w:rPr>
                <w:rFonts w:ascii="Arial" w:hAnsi="Arial" w:cs="Arial"/>
                <w:b/>
                <w:noProof/>
                <w:color w:val="FF0000"/>
                <w:sz w:val="22"/>
                <w:szCs w:val="22"/>
                <w:lang w:val="lt-LT"/>
              </w:rPr>
              <w:t>*</w:t>
            </w:r>
            <w:r w:rsidR="00D14940" w:rsidRPr="009037AF">
              <w:rPr>
                <w:rFonts w:ascii="Arial" w:hAnsi="Arial" w:cs="Arial"/>
                <w:b/>
                <w:noProof/>
                <w:color w:val="FF0000"/>
                <w:sz w:val="22"/>
                <w:szCs w:val="22"/>
                <w:lang w:val="lt-LT"/>
              </w:rPr>
              <w:t>*</w:t>
            </w:r>
          </w:p>
        </w:tc>
        <w:tc>
          <w:tcPr>
            <w:tcW w:w="1134" w:type="pct"/>
            <w:tcBorders>
              <w:top w:val="single" w:sz="4" w:space="0" w:color="auto"/>
              <w:left w:val="single" w:sz="4" w:space="0" w:color="auto"/>
              <w:bottom w:val="single" w:sz="4" w:space="0" w:color="auto"/>
              <w:right w:val="single" w:sz="4" w:space="0" w:color="auto"/>
            </w:tcBorders>
            <w:shd w:val="clear" w:color="auto" w:fill="FFFFFF"/>
            <w:vAlign w:val="center"/>
          </w:tcPr>
          <w:p w14:paraId="7141E820" w14:textId="77777777" w:rsidR="0059425F" w:rsidRPr="009037AF" w:rsidRDefault="0059425F" w:rsidP="00B82F17">
            <w:pPr>
              <w:jc w:val="center"/>
              <w:rPr>
                <w:rFonts w:ascii="Arial" w:hAnsi="Arial" w:cs="Arial"/>
                <w:b/>
                <w:noProof/>
                <w:sz w:val="22"/>
                <w:szCs w:val="22"/>
                <w:lang w:val="lt-LT"/>
              </w:rPr>
            </w:pPr>
            <w:r w:rsidRPr="009037AF">
              <w:rPr>
                <w:rFonts w:ascii="Arial" w:hAnsi="Arial" w:cs="Arial"/>
                <w:b/>
                <w:noProof/>
                <w:sz w:val="22"/>
                <w:szCs w:val="22"/>
                <w:lang w:val="lt-LT"/>
              </w:rPr>
              <w:t>Reikalaujama reikšmė</w:t>
            </w:r>
            <w:r w:rsidRPr="009037AF">
              <w:rPr>
                <w:rFonts w:ascii="Arial" w:hAnsi="Arial" w:cs="Arial"/>
                <w:bCs/>
                <w:i/>
                <w:iCs/>
                <w:noProof/>
                <w:sz w:val="22"/>
                <w:szCs w:val="22"/>
                <w:lang w:val="lt-LT"/>
              </w:rPr>
              <w:t xml:space="preserve"> </w:t>
            </w:r>
          </w:p>
        </w:tc>
        <w:tc>
          <w:tcPr>
            <w:tcW w:w="947" w:type="pct"/>
            <w:tcBorders>
              <w:top w:val="single" w:sz="4" w:space="0" w:color="auto"/>
              <w:left w:val="single" w:sz="4" w:space="0" w:color="auto"/>
              <w:bottom w:val="single" w:sz="4" w:space="0" w:color="auto"/>
              <w:right w:val="single" w:sz="4" w:space="0" w:color="auto"/>
            </w:tcBorders>
            <w:shd w:val="clear" w:color="auto" w:fill="FFFFFF"/>
            <w:vAlign w:val="center"/>
          </w:tcPr>
          <w:p w14:paraId="0872F496" w14:textId="77777777" w:rsidR="0059425F" w:rsidRPr="009037AF" w:rsidRDefault="0059425F" w:rsidP="00B82F17">
            <w:pPr>
              <w:jc w:val="center"/>
              <w:rPr>
                <w:rFonts w:ascii="Arial" w:hAnsi="Arial" w:cs="Arial"/>
                <w:b/>
                <w:noProof/>
                <w:color w:val="000000"/>
                <w:sz w:val="22"/>
                <w:szCs w:val="22"/>
                <w:lang w:val="lt-LT"/>
              </w:rPr>
            </w:pPr>
            <w:r w:rsidRPr="009037AF">
              <w:rPr>
                <w:rFonts w:ascii="Arial" w:hAnsi="Arial" w:cs="Arial"/>
                <w:b/>
                <w:noProof/>
                <w:color w:val="000000"/>
                <w:sz w:val="22"/>
                <w:szCs w:val="22"/>
                <w:lang w:val="lt-LT"/>
              </w:rPr>
              <w:t>Reikalaujamos reikšmės atitikimas</w:t>
            </w:r>
          </w:p>
          <w:p w14:paraId="3D1DD3C4" w14:textId="79626507" w:rsidR="0059425F" w:rsidRPr="009037AF" w:rsidRDefault="00C3665F" w:rsidP="00B82F17">
            <w:pPr>
              <w:jc w:val="center"/>
              <w:rPr>
                <w:rFonts w:ascii="Arial" w:hAnsi="Arial" w:cs="Arial"/>
                <w:bCs/>
                <w:i/>
                <w:iCs/>
                <w:noProof/>
                <w:color w:val="000000"/>
                <w:sz w:val="22"/>
                <w:szCs w:val="22"/>
                <w:lang w:val="lt-LT"/>
              </w:rPr>
            </w:pPr>
            <w:r w:rsidRPr="009037AF">
              <w:rPr>
                <w:rFonts w:ascii="Arial" w:hAnsi="Arial" w:cs="Arial"/>
                <w:bCs/>
                <w:i/>
                <w:iCs/>
                <w:noProof/>
                <w:color w:val="4F81BD" w:themeColor="accent1"/>
                <w:sz w:val="22"/>
                <w:szCs w:val="22"/>
                <w:lang w:val="lt-LT"/>
              </w:rPr>
              <w:t>(Tiekėjas nurodo siūlomos Prekės techninius parametrus arba pažymi „TAIP/NE“, priklausomai nuo reikalavimo pobūdžio. Jei reikalavimas kiekybinis (pvz., galia, svoris, matmenys), Tiekėjas privalo įrašyti konkrečią reikšmę. Jei reikalavimas yra kokybinis arba loginis (pvz., suderinamumas, funkcionalumas), tiekėjas pažymi „TAIP/NE“)</w:t>
            </w:r>
          </w:p>
        </w:tc>
        <w:tc>
          <w:tcPr>
            <w:tcW w:w="979" w:type="pct"/>
            <w:tcBorders>
              <w:top w:val="single" w:sz="4" w:space="0" w:color="auto"/>
              <w:left w:val="single" w:sz="4" w:space="0" w:color="auto"/>
              <w:bottom w:val="single" w:sz="4" w:space="0" w:color="auto"/>
              <w:right w:val="single" w:sz="4" w:space="0" w:color="auto"/>
            </w:tcBorders>
            <w:shd w:val="clear" w:color="auto" w:fill="FFFFFF"/>
          </w:tcPr>
          <w:p w14:paraId="20D99930" w14:textId="77777777" w:rsidR="006A2DAE" w:rsidRPr="009037AF" w:rsidRDefault="006A2DAE" w:rsidP="006A2DAE">
            <w:pPr>
              <w:pStyle w:val="Body"/>
              <w:jc w:val="center"/>
              <w:rPr>
                <w:rFonts w:ascii="Arial" w:eastAsia="Arial" w:hAnsi="Arial" w:cs="Arial"/>
                <w:b/>
                <w:bCs/>
                <w:noProof/>
                <w:color w:val="000000" w:themeColor="text1"/>
                <w:sz w:val="22"/>
                <w:szCs w:val="22"/>
              </w:rPr>
            </w:pPr>
            <w:r w:rsidRPr="009037AF">
              <w:rPr>
                <w:rFonts w:ascii="Arial" w:hAnsi="Arial" w:cs="Arial"/>
                <w:b/>
                <w:bCs/>
                <w:noProof/>
                <w:color w:val="000000" w:themeColor="text1"/>
                <w:sz w:val="22"/>
                <w:szCs w:val="22"/>
              </w:rPr>
              <w:t xml:space="preserve">Techniniai dokumentai </w:t>
            </w:r>
            <w:r w:rsidRPr="009037AF">
              <w:rPr>
                <w:rFonts w:ascii="Arial" w:hAnsi="Arial" w:cs="Arial"/>
                <w:b/>
                <w:bCs/>
                <w:noProof/>
                <w:color w:val="FF0000"/>
                <w:sz w:val="22"/>
                <w:szCs w:val="22"/>
              </w:rPr>
              <w:t>**</w:t>
            </w:r>
            <w:r w:rsidRPr="009037AF">
              <w:rPr>
                <w:rFonts w:ascii="Arial" w:hAnsi="Arial" w:cs="Arial"/>
                <w:b/>
                <w:bCs/>
                <w:noProof/>
                <w:color w:val="000000" w:themeColor="text1"/>
                <w:sz w:val="22"/>
                <w:szCs w:val="22"/>
              </w:rPr>
              <w:t xml:space="preserve"> </w:t>
            </w:r>
            <w:r w:rsidRPr="009037AF">
              <w:rPr>
                <w:rFonts w:ascii="Arial" w:hAnsi="Arial" w:cs="Arial"/>
                <w:b/>
                <w:bCs/>
                <w:noProof/>
                <w:sz w:val="22"/>
                <w:szCs w:val="22"/>
              </w:rPr>
              <w:t>–</w:t>
            </w:r>
            <w:r w:rsidRPr="009037AF">
              <w:rPr>
                <w:rFonts w:ascii="Arial" w:hAnsi="Arial" w:cs="Arial"/>
                <w:b/>
                <w:bCs/>
                <w:noProof/>
                <w:color w:val="000000" w:themeColor="text1"/>
                <w:sz w:val="22"/>
                <w:szCs w:val="22"/>
              </w:rPr>
              <w:t xml:space="preserve"> gamintojo katalogas ar Prekės aprašymas, internetinė nuoroda į gamintojo psl., dokumento pavadinimas ir puslapio Nr., arba ekrano nuotrauka, pažymint vietą, kurioje yra siūlomus techninius parametrus patvirtinantys dokumentai</w:t>
            </w:r>
          </w:p>
          <w:p w14:paraId="2BAAA410" w14:textId="56D68F91" w:rsidR="0059425F" w:rsidRPr="009037AF" w:rsidRDefault="006A2DAE" w:rsidP="006A2DAE">
            <w:pPr>
              <w:jc w:val="center"/>
              <w:rPr>
                <w:rFonts w:ascii="Arial" w:hAnsi="Arial" w:cs="Arial"/>
                <w:b/>
                <w:noProof/>
                <w:color w:val="000000"/>
                <w:sz w:val="22"/>
                <w:szCs w:val="22"/>
                <w:lang w:val="lt-LT"/>
              </w:rPr>
            </w:pPr>
            <w:r w:rsidRPr="009037AF">
              <w:rPr>
                <w:rFonts w:ascii="Arial" w:hAnsi="Arial" w:cs="Arial"/>
                <w:i/>
                <w:iCs/>
                <w:noProof/>
                <w:color w:val="4F81BD" w:themeColor="accent1"/>
                <w:sz w:val="22"/>
                <w:szCs w:val="22"/>
                <w:u w:color="4472C4"/>
                <w:lang w:val="lt-LT"/>
              </w:rPr>
              <w:t>(pildo Tiekėjas)</w:t>
            </w:r>
          </w:p>
        </w:tc>
      </w:tr>
      <w:tr w:rsidR="0016472C" w:rsidRPr="00833093" w14:paraId="525B9A4F" w14:textId="5059C02E" w:rsidTr="00121762">
        <w:trPr>
          <w:trHeight w:val="359"/>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E2E91CF" w14:textId="2D21AA0D" w:rsidR="0016472C" w:rsidRPr="00ED2FAA" w:rsidRDefault="0016472C" w:rsidP="00B82F17">
            <w:pPr>
              <w:jc w:val="center"/>
              <w:rPr>
                <w:rFonts w:ascii="Arial" w:hAnsi="Arial" w:cs="Arial"/>
                <w:b/>
                <w:bCs/>
                <w:noProof/>
                <w:sz w:val="22"/>
                <w:szCs w:val="22"/>
                <w:lang w:val="lt-LT"/>
              </w:rPr>
            </w:pPr>
            <w:r w:rsidRPr="00ED2FAA">
              <w:rPr>
                <w:rFonts w:ascii="Arial" w:hAnsi="Arial" w:cs="Arial"/>
                <w:b/>
                <w:bCs/>
                <w:noProof/>
                <w:sz w:val="22"/>
                <w:szCs w:val="22"/>
                <w:lang w:val="lt-LT"/>
              </w:rPr>
              <w:t>Objekto pavadinimas.</w:t>
            </w:r>
            <w:r w:rsidRPr="00ED2FAA">
              <w:rPr>
                <w:rFonts w:ascii="Arial" w:hAnsi="Arial" w:cs="Arial"/>
                <w:noProof/>
                <w:sz w:val="22"/>
                <w:szCs w:val="22"/>
                <w:lang w:val="lt-LT"/>
              </w:rPr>
              <w:t xml:space="preserve"> Traktorius su priedais ir susijusios paslaugos</w:t>
            </w:r>
          </w:p>
        </w:tc>
      </w:tr>
      <w:tr w:rsidR="004E13CC" w:rsidRPr="00833093" w14:paraId="28EB42EE" w14:textId="77777777" w:rsidTr="00FF2906">
        <w:trPr>
          <w:trHeight w:val="359"/>
        </w:trPr>
        <w:tc>
          <w:tcPr>
            <w:tcW w:w="356" w:type="pct"/>
            <w:tcBorders>
              <w:top w:val="single" w:sz="4" w:space="0" w:color="auto"/>
              <w:left w:val="single" w:sz="4" w:space="0" w:color="auto"/>
              <w:bottom w:val="single" w:sz="4" w:space="0" w:color="auto"/>
              <w:right w:val="single" w:sz="4" w:space="0" w:color="auto"/>
            </w:tcBorders>
            <w:vAlign w:val="center"/>
          </w:tcPr>
          <w:p w14:paraId="1F10540F" w14:textId="3D804CE5" w:rsidR="004E13CC" w:rsidRPr="00ED2FAA" w:rsidRDefault="00456242" w:rsidP="00B82F17">
            <w:pPr>
              <w:jc w:val="center"/>
              <w:rPr>
                <w:rFonts w:ascii="Arial" w:hAnsi="Arial" w:cs="Arial"/>
                <w:noProof/>
                <w:sz w:val="22"/>
                <w:szCs w:val="22"/>
                <w:lang w:val="lt-LT"/>
              </w:rPr>
            </w:pPr>
            <w:r w:rsidRPr="00ED2FAA">
              <w:rPr>
                <w:rFonts w:ascii="Arial" w:hAnsi="Arial" w:cs="Arial"/>
                <w:noProof/>
                <w:sz w:val="22"/>
                <w:szCs w:val="22"/>
                <w:lang w:val="lt-LT"/>
              </w:rPr>
              <w:t>1.</w:t>
            </w:r>
          </w:p>
        </w:tc>
        <w:tc>
          <w:tcPr>
            <w:tcW w:w="1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75810A" w14:textId="3ABF4886" w:rsidR="004E13CC" w:rsidRPr="00ED2FAA" w:rsidRDefault="00AA0014" w:rsidP="000C7AF3">
            <w:pPr>
              <w:rPr>
                <w:rFonts w:ascii="Arial" w:hAnsi="Arial" w:cs="Arial"/>
                <w:b/>
                <w:bCs/>
                <w:i/>
                <w:iCs/>
                <w:noProof/>
                <w:sz w:val="22"/>
                <w:szCs w:val="22"/>
                <w:lang w:val="lt-LT"/>
              </w:rPr>
            </w:pPr>
            <w:r w:rsidRPr="00ED2FAA">
              <w:rPr>
                <w:rFonts w:ascii="Arial" w:hAnsi="Arial" w:cs="Arial"/>
                <w:b/>
                <w:bCs/>
                <w:i/>
                <w:iCs/>
                <w:noProof/>
                <w:sz w:val="22"/>
                <w:szCs w:val="22"/>
                <w:lang w:val="lt-LT"/>
              </w:rPr>
              <w:t>TRAKTORIUS</w:t>
            </w:r>
            <w:r w:rsidR="000C7AF3" w:rsidRPr="00ED2FAA">
              <w:rPr>
                <w:rFonts w:ascii="Arial" w:hAnsi="Arial" w:cs="Arial"/>
                <w:b/>
                <w:bCs/>
                <w:i/>
                <w:iCs/>
                <w:noProof/>
                <w:sz w:val="22"/>
                <w:szCs w:val="22"/>
                <w:lang w:val="lt-LT"/>
              </w:rPr>
              <w:t xml:space="preserve"> </w:t>
            </w:r>
            <w:r w:rsidRPr="00ED2FAA">
              <w:rPr>
                <w:rFonts w:ascii="Arial" w:hAnsi="Arial" w:cs="Arial"/>
                <w:b/>
                <w:bCs/>
                <w:i/>
                <w:iCs/>
                <w:noProof/>
                <w:sz w:val="22"/>
                <w:szCs w:val="22"/>
                <w:lang w:val="lt-LT"/>
              </w:rPr>
              <w:t>SU PRIEDAIS</w:t>
            </w:r>
          </w:p>
        </w:tc>
        <w:tc>
          <w:tcPr>
            <w:tcW w:w="3060" w:type="pct"/>
            <w:gridSpan w:val="3"/>
            <w:tcBorders>
              <w:top w:val="single" w:sz="4" w:space="0" w:color="auto"/>
              <w:left w:val="single" w:sz="4" w:space="0" w:color="auto"/>
              <w:bottom w:val="single" w:sz="4" w:space="0" w:color="auto"/>
              <w:right w:val="single" w:sz="4" w:space="0" w:color="auto"/>
            </w:tcBorders>
            <w:vAlign w:val="center"/>
          </w:tcPr>
          <w:p w14:paraId="48F98EE2" w14:textId="4936750F" w:rsidR="004E13CC" w:rsidRPr="00ED2FAA" w:rsidRDefault="009E042D" w:rsidP="00ED2FAA">
            <w:pPr>
              <w:jc w:val="both"/>
              <w:rPr>
                <w:rFonts w:ascii="Arial" w:hAnsi="Arial" w:cs="Arial"/>
                <w:b/>
                <w:bCs/>
                <w:i/>
                <w:iCs/>
                <w:noProof/>
                <w:sz w:val="22"/>
                <w:szCs w:val="22"/>
                <w:lang w:val="lt-LT"/>
              </w:rPr>
            </w:pPr>
            <w:r w:rsidRPr="00ED2FAA">
              <w:rPr>
                <w:rFonts w:ascii="Arial" w:hAnsi="Arial" w:cs="Arial"/>
                <w:i/>
                <w:iCs/>
                <w:noProof/>
                <w:sz w:val="22"/>
                <w:szCs w:val="22"/>
                <w:lang w:val="lt-LT" w:eastAsia="lt-LT"/>
              </w:rPr>
              <w:t>Nurodyti siūlomą modelį, gamintoją, komplektaciją</w:t>
            </w:r>
            <w:r w:rsidR="00141F87" w:rsidRPr="00ED2FAA">
              <w:rPr>
                <w:rFonts w:ascii="Arial" w:hAnsi="Arial" w:cs="Arial"/>
                <w:i/>
                <w:iCs/>
                <w:noProof/>
                <w:sz w:val="22"/>
                <w:szCs w:val="22"/>
                <w:lang w:val="lt-LT" w:eastAsia="lt-LT"/>
              </w:rPr>
              <w:t xml:space="preserve"> </w:t>
            </w:r>
            <w:r w:rsidR="00141F87" w:rsidRPr="00ED2FAA">
              <w:rPr>
                <w:rFonts w:ascii="Arial" w:hAnsi="Arial" w:cs="Arial"/>
                <w:i/>
                <w:iCs/>
                <w:noProof/>
                <w:color w:val="4F81BD" w:themeColor="accent1"/>
                <w:sz w:val="22"/>
                <w:szCs w:val="22"/>
                <w:u w:color="4472C4"/>
                <w:lang w:val="lt-LT"/>
              </w:rPr>
              <w:t>(pildo Tiekėjas)</w:t>
            </w:r>
          </w:p>
        </w:tc>
      </w:tr>
      <w:tr w:rsidR="003A6748" w:rsidRPr="00B82EC6" w14:paraId="56E29C8A" w14:textId="79C7609D" w:rsidTr="00FF2906">
        <w:trPr>
          <w:trHeight w:val="1198"/>
        </w:trPr>
        <w:tc>
          <w:tcPr>
            <w:tcW w:w="356" w:type="pct"/>
            <w:tcBorders>
              <w:top w:val="single" w:sz="4" w:space="0" w:color="auto"/>
              <w:left w:val="single" w:sz="4" w:space="0" w:color="auto"/>
              <w:bottom w:val="single" w:sz="4" w:space="0" w:color="auto"/>
              <w:right w:val="single" w:sz="4" w:space="0" w:color="auto"/>
            </w:tcBorders>
            <w:vAlign w:val="center"/>
          </w:tcPr>
          <w:p w14:paraId="1F3BB306" w14:textId="63A4BD30" w:rsidR="0059425F" w:rsidRPr="00ED2FAA" w:rsidRDefault="00456242" w:rsidP="00952E6D">
            <w:pPr>
              <w:jc w:val="center"/>
              <w:rPr>
                <w:rFonts w:ascii="Arial" w:hAnsi="Arial" w:cs="Arial"/>
                <w:color w:val="000000"/>
                <w:sz w:val="22"/>
                <w:szCs w:val="22"/>
                <w:lang w:val="lt-LT"/>
              </w:rPr>
            </w:pPr>
            <w:r w:rsidRPr="00ED2FAA">
              <w:rPr>
                <w:rFonts w:ascii="Arial" w:hAnsi="Arial" w:cs="Arial"/>
                <w:color w:val="000000"/>
                <w:sz w:val="22"/>
                <w:szCs w:val="22"/>
                <w:lang w:val="lt-LT"/>
              </w:rPr>
              <w:t>1.1.</w:t>
            </w:r>
          </w:p>
        </w:tc>
        <w:tc>
          <w:tcPr>
            <w:tcW w:w="1585" w:type="pct"/>
            <w:tcBorders>
              <w:top w:val="single" w:sz="4" w:space="0" w:color="auto"/>
              <w:left w:val="single" w:sz="4" w:space="0" w:color="auto"/>
              <w:bottom w:val="single" w:sz="4" w:space="0" w:color="auto"/>
              <w:right w:val="single" w:sz="4" w:space="0" w:color="auto"/>
            </w:tcBorders>
          </w:tcPr>
          <w:p w14:paraId="282A9F9C" w14:textId="260A45A0" w:rsidR="00725B7D" w:rsidRPr="00ED2FAA" w:rsidRDefault="00A856EC" w:rsidP="00952E6D">
            <w:pPr>
              <w:jc w:val="both"/>
              <w:rPr>
                <w:rFonts w:ascii="Arial" w:eastAsia="Calibri" w:hAnsi="Arial" w:cs="Arial"/>
                <w:noProof/>
                <w:sz w:val="22"/>
                <w:szCs w:val="22"/>
                <w:lang w:val="lt-LT"/>
              </w:rPr>
            </w:pPr>
            <w:r w:rsidRPr="00ED2FAA">
              <w:rPr>
                <w:rFonts w:ascii="Arial" w:eastAsia="Calibri" w:hAnsi="Arial" w:cs="Arial"/>
                <w:noProof/>
                <w:sz w:val="22"/>
                <w:szCs w:val="22"/>
                <w:lang w:val="lt-LT"/>
              </w:rPr>
              <w:t>Traktorius tur</w:t>
            </w:r>
            <w:r w:rsidR="009630B7" w:rsidRPr="00ED2FAA">
              <w:rPr>
                <w:rFonts w:ascii="Arial" w:eastAsia="Calibri" w:hAnsi="Arial" w:cs="Arial"/>
                <w:noProof/>
                <w:sz w:val="22"/>
                <w:szCs w:val="22"/>
                <w:lang w:val="lt-LT"/>
              </w:rPr>
              <w:t>i būti n</w:t>
            </w:r>
            <w:r w:rsidR="0059425F" w:rsidRPr="00ED2FAA">
              <w:rPr>
                <w:rFonts w:ascii="Arial" w:eastAsia="Calibri" w:hAnsi="Arial" w:cs="Arial"/>
                <w:noProof/>
                <w:sz w:val="22"/>
                <w:szCs w:val="22"/>
                <w:lang w:val="lt-LT"/>
              </w:rPr>
              <w:t>aujas</w:t>
            </w:r>
            <w:r w:rsidR="00FD468D" w:rsidRPr="00ED2FAA">
              <w:rPr>
                <w:rFonts w:ascii="Arial" w:eastAsia="Calibri" w:hAnsi="Arial" w:cs="Arial"/>
                <w:noProof/>
                <w:sz w:val="22"/>
                <w:szCs w:val="22"/>
                <w:lang w:val="lt-LT"/>
              </w:rPr>
              <w:t xml:space="preserve"> (nenaudotas)</w:t>
            </w:r>
            <w:r w:rsidR="0059425F" w:rsidRPr="00ED2FAA">
              <w:rPr>
                <w:rFonts w:ascii="Arial" w:eastAsia="Calibri" w:hAnsi="Arial" w:cs="Arial"/>
                <w:noProof/>
                <w:sz w:val="22"/>
                <w:szCs w:val="22"/>
                <w:lang w:val="lt-LT"/>
              </w:rPr>
              <w:t xml:space="preserve">, </w:t>
            </w:r>
            <w:r w:rsidR="00C872D1" w:rsidRPr="00ED2FAA">
              <w:rPr>
                <w:rFonts w:ascii="Arial" w:hAnsi="Arial" w:cs="Arial"/>
                <w:noProof/>
                <w:sz w:val="22"/>
                <w:szCs w:val="22"/>
                <w:lang w:val="lt-LT"/>
              </w:rPr>
              <w:t xml:space="preserve">pagamintas </w:t>
            </w:r>
            <w:r w:rsidR="00C203E7" w:rsidRPr="00ED2FAA">
              <w:rPr>
                <w:rFonts w:ascii="Arial" w:hAnsi="Arial" w:cs="Arial"/>
                <w:noProof/>
                <w:sz w:val="22"/>
                <w:szCs w:val="22"/>
                <w:lang w:val="lt-LT"/>
              </w:rPr>
              <w:t>ne anksčiau kaip 2024 m</w:t>
            </w:r>
            <w:r w:rsidR="00C4314B" w:rsidRPr="00ED2FAA">
              <w:rPr>
                <w:rFonts w:ascii="Arial" w:hAnsi="Arial" w:cs="Arial"/>
                <w:noProof/>
                <w:sz w:val="22"/>
                <w:szCs w:val="22"/>
                <w:lang w:val="lt-LT"/>
              </w:rPr>
              <w:t>.</w:t>
            </w:r>
            <w:r w:rsidR="00C872D1" w:rsidRPr="00ED2FAA">
              <w:rPr>
                <w:rFonts w:ascii="Arial" w:hAnsi="Arial" w:cs="Arial"/>
                <w:noProof/>
                <w:sz w:val="22"/>
                <w:szCs w:val="22"/>
                <w:lang w:val="lt-LT"/>
              </w:rPr>
              <w:t>,</w:t>
            </w:r>
            <w:r w:rsidR="00C872D1" w:rsidRPr="00ED2FAA">
              <w:rPr>
                <w:rFonts w:ascii="Arial" w:eastAsia="Calibri" w:hAnsi="Arial" w:cs="Arial"/>
                <w:noProof/>
                <w:sz w:val="22"/>
                <w:szCs w:val="22"/>
                <w:lang w:val="lt-LT"/>
              </w:rPr>
              <w:t xml:space="preserve"> </w:t>
            </w:r>
            <w:r w:rsidR="0059425F" w:rsidRPr="00ED2FAA">
              <w:rPr>
                <w:rFonts w:ascii="Arial" w:eastAsia="Calibri" w:hAnsi="Arial" w:cs="Arial"/>
                <w:noProof/>
                <w:sz w:val="22"/>
                <w:szCs w:val="22"/>
                <w:lang w:val="lt-LT"/>
              </w:rPr>
              <w:t>ratinis</w:t>
            </w:r>
            <w:r w:rsidR="00C4314B" w:rsidRPr="00ED2FAA">
              <w:rPr>
                <w:rFonts w:ascii="Arial" w:eastAsia="Calibri" w:hAnsi="Arial" w:cs="Arial"/>
                <w:noProof/>
                <w:sz w:val="22"/>
                <w:szCs w:val="22"/>
                <w:lang w:val="lt-LT"/>
              </w:rPr>
              <w:t xml:space="preserve">. </w:t>
            </w:r>
          </w:p>
          <w:p w14:paraId="504FBD5A" w14:textId="0064E538" w:rsidR="0059425F" w:rsidRPr="00ED2FAA" w:rsidRDefault="00A34CAC" w:rsidP="00952E6D">
            <w:pPr>
              <w:jc w:val="both"/>
              <w:rPr>
                <w:rFonts w:ascii="Arial" w:hAnsi="Arial" w:cs="Arial"/>
                <w:i/>
                <w:iCs/>
                <w:sz w:val="22"/>
                <w:szCs w:val="22"/>
                <w:lang w:val="lt-LT" w:eastAsia="lt-LT"/>
              </w:rPr>
            </w:pPr>
            <w:r w:rsidRPr="00ED2FAA">
              <w:rPr>
                <w:rFonts w:ascii="Arial" w:hAnsi="Arial" w:cs="Arial"/>
                <w:noProof/>
                <w:sz w:val="22"/>
                <w:szCs w:val="22"/>
                <w:lang w:val="lt-LT"/>
              </w:rPr>
              <w:t>Traktorius turi būti serijinis, ne modifikuotas, ne eksperimentinis.</w:t>
            </w:r>
          </w:p>
        </w:tc>
        <w:tc>
          <w:tcPr>
            <w:tcW w:w="1134" w:type="pct"/>
            <w:tcBorders>
              <w:top w:val="single" w:sz="4" w:space="0" w:color="auto"/>
              <w:left w:val="single" w:sz="4" w:space="0" w:color="auto"/>
              <w:bottom w:val="single" w:sz="4" w:space="0" w:color="auto"/>
              <w:right w:val="single" w:sz="4" w:space="0" w:color="auto"/>
            </w:tcBorders>
          </w:tcPr>
          <w:p w14:paraId="1E200D2C" w14:textId="77777777" w:rsidR="0059425F" w:rsidRPr="00ED2FAA" w:rsidRDefault="0059425F" w:rsidP="00EF2019">
            <w:pPr>
              <w:rPr>
                <w:rFonts w:ascii="Arial" w:hAnsi="Arial" w:cs="Arial"/>
                <w:noProof/>
                <w:sz w:val="22"/>
                <w:szCs w:val="22"/>
                <w:lang w:val="lt-LT" w:eastAsia="lt-LT"/>
              </w:rPr>
            </w:pPr>
            <w:r w:rsidRPr="00ED2FAA">
              <w:rPr>
                <w:rFonts w:ascii="Arial" w:hAnsi="Arial" w:cs="Arial"/>
                <w:noProof/>
                <w:sz w:val="22"/>
                <w:szCs w:val="22"/>
                <w:lang w:val="lt-LT" w:eastAsia="lt-LT"/>
              </w:rPr>
              <w:t>Būtina</w:t>
            </w:r>
          </w:p>
        </w:tc>
        <w:tc>
          <w:tcPr>
            <w:tcW w:w="947" w:type="pct"/>
            <w:tcBorders>
              <w:top w:val="single" w:sz="4" w:space="0" w:color="auto"/>
              <w:left w:val="single" w:sz="4" w:space="0" w:color="auto"/>
              <w:bottom w:val="single" w:sz="4" w:space="0" w:color="auto"/>
              <w:right w:val="single" w:sz="4" w:space="0" w:color="auto"/>
            </w:tcBorders>
          </w:tcPr>
          <w:p w14:paraId="4EA624E7" w14:textId="77777777" w:rsidR="0059425F" w:rsidRPr="00ED2FAA" w:rsidRDefault="0059425F" w:rsidP="00B82F17">
            <w:pPr>
              <w:rPr>
                <w:rFonts w:ascii="Arial" w:hAnsi="Arial" w:cs="Arial"/>
                <w:color w:val="000000"/>
                <w:sz w:val="22"/>
                <w:szCs w:val="22"/>
                <w:lang w:eastAsia="lt-LT"/>
              </w:rPr>
            </w:pPr>
          </w:p>
        </w:tc>
        <w:tc>
          <w:tcPr>
            <w:tcW w:w="979" w:type="pct"/>
            <w:tcBorders>
              <w:top w:val="single" w:sz="4" w:space="0" w:color="auto"/>
              <w:left w:val="single" w:sz="4" w:space="0" w:color="auto"/>
              <w:bottom w:val="single" w:sz="4" w:space="0" w:color="auto"/>
              <w:right w:val="single" w:sz="4" w:space="0" w:color="auto"/>
            </w:tcBorders>
          </w:tcPr>
          <w:p w14:paraId="70D25062" w14:textId="77777777" w:rsidR="0059425F" w:rsidRPr="00ED2FAA" w:rsidRDefault="0059425F" w:rsidP="00B82F17">
            <w:pPr>
              <w:rPr>
                <w:rFonts w:ascii="Arial" w:hAnsi="Arial" w:cs="Arial"/>
                <w:color w:val="000000"/>
                <w:sz w:val="22"/>
                <w:szCs w:val="22"/>
                <w:lang w:eastAsia="lt-LT"/>
              </w:rPr>
            </w:pPr>
          </w:p>
        </w:tc>
      </w:tr>
      <w:tr w:rsidR="003A6748" w:rsidRPr="00833093" w14:paraId="45105AA6" w14:textId="4CDC0D99" w:rsidTr="00FF2906">
        <w:tc>
          <w:tcPr>
            <w:tcW w:w="356" w:type="pct"/>
            <w:tcBorders>
              <w:top w:val="single" w:sz="4" w:space="0" w:color="auto"/>
              <w:left w:val="single" w:sz="4" w:space="0" w:color="auto"/>
              <w:bottom w:val="single" w:sz="4" w:space="0" w:color="auto"/>
              <w:right w:val="single" w:sz="4" w:space="0" w:color="auto"/>
            </w:tcBorders>
            <w:vAlign w:val="center"/>
          </w:tcPr>
          <w:p w14:paraId="4E9C462E" w14:textId="3CD8ECEF" w:rsidR="001300FA" w:rsidRPr="00ED2FAA" w:rsidRDefault="00551B88" w:rsidP="001300FA">
            <w:pPr>
              <w:jc w:val="center"/>
              <w:rPr>
                <w:rFonts w:ascii="Arial" w:hAnsi="Arial" w:cs="Arial"/>
                <w:color w:val="000000"/>
                <w:sz w:val="22"/>
                <w:szCs w:val="22"/>
              </w:rPr>
            </w:pPr>
            <w:r w:rsidRPr="00ED2FAA">
              <w:rPr>
                <w:rFonts w:ascii="Arial" w:hAnsi="Arial" w:cs="Arial"/>
                <w:color w:val="000000"/>
                <w:sz w:val="22"/>
                <w:szCs w:val="22"/>
                <w:lang w:val="lt-LT"/>
              </w:rPr>
              <w:lastRenderedPageBreak/>
              <w:t>1.2</w:t>
            </w:r>
            <w:r w:rsidR="001300FA" w:rsidRPr="00ED2FAA">
              <w:rPr>
                <w:rFonts w:ascii="Arial" w:hAnsi="Arial" w:cs="Arial"/>
                <w:color w:val="000000"/>
                <w:sz w:val="22"/>
                <w:szCs w:val="22"/>
              </w:rPr>
              <w:t>.</w:t>
            </w:r>
          </w:p>
        </w:tc>
        <w:tc>
          <w:tcPr>
            <w:tcW w:w="1585" w:type="pct"/>
            <w:tcBorders>
              <w:top w:val="single" w:sz="4" w:space="0" w:color="auto"/>
              <w:left w:val="single" w:sz="4" w:space="0" w:color="auto"/>
              <w:bottom w:val="single" w:sz="4" w:space="0" w:color="auto"/>
              <w:right w:val="single" w:sz="4" w:space="0" w:color="auto"/>
            </w:tcBorders>
            <w:vAlign w:val="center"/>
          </w:tcPr>
          <w:p w14:paraId="5C3D29B4" w14:textId="6A3C2322" w:rsidR="001300FA" w:rsidRPr="00ED2FAA" w:rsidRDefault="001300FA" w:rsidP="001300FA">
            <w:pPr>
              <w:jc w:val="both"/>
              <w:rPr>
                <w:rFonts w:ascii="Arial" w:hAnsi="Arial" w:cs="Arial"/>
                <w:i/>
                <w:iCs/>
                <w:noProof/>
                <w:sz w:val="22"/>
                <w:szCs w:val="22"/>
                <w:lang w:val="lt-LT"/>
              </w:rPr>
            </w:pPr>
            <w:r w:rsidRPr="00ED2FAA">
              <w:rPr>
                <w:rFonts w:ascii="Arial" w:hAnsi="Arial" w:cs="Arial"/>
                <w:noProof/>
                <w:sz w:val="22"/>
                <w:szCs w:val="22"/>
                <w:lang w:val="lt-LT"/>
              </w:rPr>
              <w:t>Traktorius turi būti registruotina kelių transporto priemonė, priskiriama žemės ūkio ar miškų transporto priemonių kategorijai pagal Reglamentą (ES) Nr. 167/2013</w:t>
            </w:r>
            <w:r w:rsidR="00A70D0C" w:rsidRPr="00ED2FAA">
              <w:rPr>
                <w:rFonts w:ascii="Arial" w:hAnsi="Arial" w:cs="Arial"/>
                <w:noProof/>
                <w:sz w:val="22"/>
                <w:szCs w:val="22"/>
                <w:lang w:val="lt-LT"/>
              </w:rPr>
              <w:t xml:space="preserve"> arba lygiavertį</w:t>
            </w:r>
            <w:r w:rsidRPr="00ED2FAA">
              <w:rPr>
                <w:rFonts w:ascii="Arial" w:hAnsi="Arial" w:cs="Arial"/>
                <w:noProof/>
                <w:sz w:val="22"/>
                <w:szCs w:val="22"/>
                <w:lang w:val="lt-LT"/>
              </w:rPr>
              <w:t>, ir turėti gamintojo išduotą ES tipo patvirtinimo sertifikatą (Certificate of Conformity – CoC) arba lygiavertį dokumentą. Traktorius turi būti tinkamas registruoti ir eksploatuoti Lietuvos Respublikos keliuose pagal galiojančius teisės aktus</w:t>
            </w:r>
            <w:r w:rsidRPr="00ED2FAA">
              <w:rPr>
                <w:rFonts w:ascii="Arial" w:hAnsi="Arial" w:cs="Arial"/>
                <w:noProof/>
                <w:color w:val="FF0000"/>
                <w:sz w:val="22"/>
                <w:szCs w:val="22"/>
                <w:lang w:val="lt-LT"/>
              </w:rPr>
              <w:t>*</w:t>
            </w:r>
          </w:p>
        </w:tc>
        <w:tc>
          <w:tcPr>
            <w:tcW w:w="1134" w:type="pct"/>
            <w:tcBorders>
              <w:top w:val="single" w:sz="4" w:space="0" w:color="auto"/>
              <w:left w:val="single" w:sz="4" w:space="0" w:color="auto"/>
              <w:bottom w:val="single" w:sz="4" w:space="0" w:color="auto"/>
              <w:right w:val="single" w:sz="4" w:space="0" w:color="auto"/>
            </w:tcBorders>
          </w:tcPr>
          <w:p w14:paraId="59DD01A4" w14:textId="77777777" w:rsidR="001300FA" w:rsidRPr="00ED2FAA" w:rsidRDefault="001300FA" w:rsidP="00ED2F06">
            <w:pPr>
              <w:jc w:val="both"/>
              <w:rPr>
                <w:rFonts w:ascii="Arial" w:hAnsi="Arial" w:cs="Arial"/>
                <w:noProof/>
                <w:sz w:val="22"/>
                <w:szCs w:val="22"/>
                <w:lang w:val="lt-LT"/>
              </w:rPr>
            </w:pPr>
            <w:r w:rsidRPr="00ED2FAA">
              <w:rPr>
                <w:rFonts w:ascii="Arial" w:hAnsi="Arial" w:cs="Arial"/>
                <w:noProof/>
                <w:sz w:val="22"/>
                <w:szCs w:val="22"/>
                <w:lang w:val="lt-LT"/>
              </w:rPr>
              <w:t>Būtina.</w:t>
            </w:r>
          </w:p>
          <w:p w14:paraId="3175B3CF" w14:textId="369EA9F0" w:rsidR="001300FA" w:rsidRPr="00ED2FAA" w:rsidRDefault="00DC3FD6" w:rsidP="00ED2F06">
            <w:pPr>
              <w:jc w:val="both"/>
              <w:rPr>
                <w:rFonts w:ascii="Arial" w:hAnsi="Arial" w:cs="Arial"/>
                <w:i/>
                <w:iCs/>
                <w:noProof/>
                <w:sz w:val="22"/>
                <w:szCs w:val="22"/>
                <w:lang w:val="lt-LT"/>
              </w:rPr>
            </w:pPr>
            <w:r w:rsidRPr="00ED2FAA">
              <w:rPr>
                <w:rFonts w:ascii="Arial" w:hAnsi="Arial" w:cs="Arial"/>
                <w:noProof/>
                <w:sz w:val="22"/>
                <w:szCs w:val="22"/>
                <w:lang w:val="lt-LT"/>
              </w:rPr>
              <w:t>Atitiktis tikrinama sutarties vykdymo metu, pateikiant CoC arba lygiavertį dokumentą</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B7FE8BD" w14:textId="456ABE14" w:rsidR="001300FA" w:rsidRPr="00ED2FAA" w:rsidRDefault="001300FA" w:rsidP="001300FA">
            <w:pPr>
              <w:jc w:val="center"/>
              <w:rPr>
                <w:rFonts w:ascii="Arial" w:hAnsi="Arial" w:cs="Arial"/>
                <w:noProof/>
                <w:sz w:val="22"/>
                <w:szCs w:val="22"/>
                <w:lang w:val="lt-LT"/>
              </w:rPr>
            </w:pPr>
            <w:r w:rsidRPr="00ED2FAA">
              <w:rPr>
                <w:rFonts w:ascii="Arial" w:hAnsi="Arial" w:cs="Arial"/>
                <w:noProof/>
                <w:color w:val="4F81BD" w:themeColor="accent1"/>
                <w:sz w:val="22"/>
                <w:szCs w:val="22"/>
                <w:lang w:val="lt-LT"/>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31029541" w14:textId="2B0AE1BB" w:rsidR="001300FA" w:rsidRPr="00ED2FAA" w:rsidRDefault="001300FA" w:rsidP="001300FA">
            <w:pPr>
              <w:jc w:val="both"/>
              <w:rPr>
                <w:rFonts w:ascii="Arial" w:hAnsi="Arial" w:cs="Arial"/>
                <w:noProof/>
                <w:color w:val="000000"/>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833093" w14:paraId="187E8623" w14:textId="29CBD2E4" w:rsidTr="00FF2906">
        <w:tc>
          <w:tcPr>
            <w:tcW w:w="356" w:type="pct"/>
            <w:tcBorders>
              <w:top w:val="single" w:sz="4" w:space="0" w:color="auto"/>
              <w:left w:val="single" w:sz="4" w:space="0" w:color="auto"/>
              <w:bottom w:val="single" w:sz="4" w:space="0" w:color="auto"/>
              <w:right w:val="single" w:sz="4" w:space="0" w:color="auto"/>
            </w:tcBorders>
            <w:vAlign w:val="center"/>
          </w:tcPr>
          <w:p w14:paraId="301D486F" w14:textId="1220B5FB" w:rsidR="0088199F" w:rsidRPr="00ED2FAA" w:rsidRDefault="00551B88" w:rsidP="0088199F">
            <w:pPr>
              <w:jc w:val="center"/>
              <w:rPr>
                <w:rFonts w:ascii="Arial" w:hAnsi="Arial" w:cs="Arial"/>
                <w:color w:val="000000"/>
                <w:sz w:val="22"/>
                <w:szCs w:val="22"/>
              </w:rPr>
            </w:pPr>
            <w:r w:rsidRPr="00ED2FAA">
              <w:rPr>
                <w:rFonts w:ascii="Arial" w:hAnsi="Arial" w:cs="Arial"/>
                <w:color w:val="000000"/>
                <w:sz w:val="22"/>
                <w:szCs w:val="22"/>
              </w:rPr>
              <w:t>1.3</w:t>
            </w:r>
            <w:r w:rsidR="0088199F" w:rsidRPr="00ED2FAA">
              <w:rPr>
                <w:rFonts w:ascii="Arial" w:hAnsi="Arial" w:cs="Arial"/>
                <w:color w:val="000000"/>
                <w:sz w:val="22"/>
                <w:szCs w:val="22"/>
              </w:rPr>
              <w:t>.</w:t>
            </w:r>
          </w:p>
        </w:tc>
        <w:tc>
          <w:tcPr>
            <w:tcW w:w="1585" w:type="pct"/>
            <w:tcBorders>
              <w:top w:val="single" w:sz="4" w:space="0" w:color="auto"/>
              <w:left w:val="single" w:sz="4" w:space="0" w:color="auto"/>
              <w:bottom w:val="single" w:sz="4" w:space="0" w:color="auto"/>
              <w:right w:val="single" w:sz="4" w:space="0" w:color="auto"/>
            </w:tcBorders>
          </w:tcPr>
          <w:p w14:paraId="6E709A6C" w14:textId="7837B162" w:rsidR="0088199F" w:rsidRPr="00ED2FAA" w:rsidRDefault="0088199F" w:rsidP="0088199F">
            <w:pPr>
              <w:jc w:val="both"/>
              <w:rPr>
                <w:rFonts w:ascii="Arial" w:hAnsi="Arial" w:cs="Arial"/>
                <w:i/>
                <w:iCs/>
                <w:noProof/>
                <w:sz w:val="22"/>
                <w:szCs w:val="22"/>
                <w:lang w:val="lt-LT"/>
              </w:rPr>
            </w:pPr>
            <w:r w:rsidRPr="00ED2FAA">
              <w:rPr>
                <w:rFonts w:ascii="Arial" w:hAnsi="Arial" w:cs="Arial"/>
                <w:noProof/>
                <w:sz w:val="22"/>
                <w:szCs w:val="22"/>
                <w:lang w:val="lt-LT"/>
              </w:rPr>
              <w:t>Tiekėjas turi užtikrinti traktoriaus garantinį remontą ir techninį aptarnavimą gamintojo įgalioto serviso pajėgumais</w:t>
            </w:r>
            <w:r w:rsidRPr="00ED2FAA">
              <w:rPr>
                <w:rFonts w:ascii="Arial" w:hAnsi="Arial" w:cs="Arial"/>
                <w:noProof/>
                <w:color w:val="FF0000"/>
                <w:sz w:val="22"/>
                <w:szCs w:val="22"/>
                <w:lang w:val="lt-LT"/>
              </w:rPr>
              <w:t>*</w:t>
            </w:r>
          </w:p>
        </w:tc>
        <w:tc>
          <w:tcPr>
            <w:tcW w:w="1134" w:type="pct"/>
            <w:tcBorders>
              <w:top w:val="single" w:sz="4" w:space="0" w:color="auto"/>
              <w:left w:val="single" w:sz="4" w:space="0" w:color="auto"/>
              <w:bottom w:val="single" w:sz="4" w:space="0" w:color="auto"/>
              <w:right w:val="single" w:sz="4" w:space="0" w:color="auto"/>
            </w:tcBorders>
          </w:tcPr>
          <w:p w14:paraId="69EED076" w14:textId="77777777" w:rsidR="0088199F" w:rsidRPr="00ED2FAA" w:rsidRDefault="0088199F" w:rsidP="0088199F">
            <w:pPr>
              <w:jc w:val="both"/>
              <w:rPr>
                <w:rFonts w:ascii="Arial" w:hAnsi="Arial" w:cs="Arial"/>
                <w:noProof/>
                <w:sz w:val="22"/>
                <w:szCs w:val="22"/>
                <w:lang w:val="lt-LT"/>
              </w:rPr>
            </w:pPr>
            <w:r w:rsidRPr="00ED2FAA">
              <w:rPr>
                <w:rFonts w:ascii="Arial" w:hAnsi="Arial" w:cs="Arial"/>
                <w:noProof/>
                <w:sz w:val="22"/>
                <w:szCs w:val="22"/>
                <w:lang w:val="lt-LT"/>
              </w:rPr>
              <w:t>Būtina.</w:t>
            </w:r>
          </w:p>
          <w:p w14:paraId="70E101BD" w14:textId="09C02779" w:rsidR="0088199F" w:rsidRPr="00ED2FAA" w:rsidRDefault="0088199F" w:rsidP="0088199F">
            <w:pPr>
              <w:jc w:val="both"/>
              <w:rPr>
                <w:rFonts w:ascii="Arial" w:hAnsi="Arial" w:cs="Arial"/>
                <w:i/>
                <w:iCs/>
                <w:noProof/>
                <w:sz w:val="22"/>
                <w:szCs w:val="22"/>
                <w:lang w:val="lt-LT"/>
              </w:rPr>
            </w:pPr>
            <w:r w:rsidRPr="00ED2FAA">
              <w:rPr>
                <w:rFonts w:ascii="Arial" w:hAnsi="Arial" w:cs="Arial"/>
                <w:noProof/>
                <w:sz w:val="22"/>
                <w:szCs w:val="22"/>
                <w:lang w:val="lt-LT"/>
              </w:rPr>
              <w:t>Sutarties vykdymo metu Tiekėjas pateikia serviso kontaktus, adresą ir informaciją, kad servisas yra įgaliotas aptarnauti siūlomą traktoriaus modelį</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30CAE11" w14:textId="2CE5672D" w:rsidR="0088199F" w:rsidRPr="00ED2FAA" w:rsidRDefault="0088199F" w:rsidP="0088199F">
            <w:pPr>
              <w:jc w:val="both"/>
              <w:rPr>
                <w:rFonts w:ascii="Arial" w:hAnsi="Arial" w:cs="Arial"/>
                <w:noProof/>
                <w:color w:val="000000"/>
                <w:sz w:val="22"/>
                <w:szCs w:val="22"/>
                <w:lang w:val="lt-LT"/>
              </w:rPr>
            </w:pPr>
            <w:r w:rsidRPr="00ED2FAA">
              <w:rPr>
                <w:rFonts w:ascii="Arial" w:hAnsi="Arial" w:cs="Arial"/>
                <w:noProof/>
                <w:color w:val="4F81BD" w:themeColor="accent1"/>
                <w:sz w:val="22"/>
                <w:szCs w:val="22"/>
                <w:lang w:val="lt-LT"/>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0B66344C" w14:textId="77B40488" w:rsidR="0088199F" w:rsidRPr="00ED2FAA" w:rsidRDefault="0088199F" w:rsidP="0088199F">
            <w:pPr>
              <w:jc w:val="both"/>
              <w:rPr>
                <w:rFonts w:ascii="Arial" w:hAnsi="Arial" w:cs="Arial"/>
                <w:noProof/>
                <w:color w:val="000000"/>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833093" w14:paraId="73BD3246" w14:textId="4EA515A4" w:rsidTr="00FF2906">
        <w:tc>
          <w:tcPr>
            <w:tcW w:w="356" w:type="pct"/>
            <w:tcBorders>
              <w:top w:val="single" w:sz="4" w:space="0" w:color="auto"/>
              <w:left w:val="single" w:sz="4" w:space="0" w:color="auto"/>
              <w:bottom w:val="single" w:sz="4" w:space="0" w:color="auto"/>
              <w:right w:val="single" w:sz="4" w:space="0" w:color="auto"/>
            </w:tcBorders>
            <w:vAlign w:val="center"/>
          </w:tcPr>
          <w:p w14:paraId="48ECBCE4" w14:textId="2787E526" w:rsidR="00FD20A5" w:rsidRPr="00ED2FAA" w:rsidRDefault="00551B88" w:rsidP="00FD20A5">
            <w:pPr>
              <w:jc w:val="center"/>
              <w:rPr>
                <w:rFonts w:ascii="Arial" w:hAnsi="Arial" w:cs="Arial"/>
                <w:color w:val="000000"/>
                <w:sz w:val="22"/>
                <w:szCs w:val="22"/>
              </w:rPr>
            </w:pPr>
            <w:r w:rsidRPr="00ED2FAA">
              <w:rPr>
                <w:rFonts w:ascii="Arial" w:hAnsi="Arial" w:cs="Arial"/>
                <w:color w:val="000000"/>
                <w:sz w:val="22"/>
                <w:szCs w:val="22"/>
              </w:rPr>
              <w:t>1.4</w:t>
            </w:r>
            <w:r w:rsidR="00FD20A5" w:rsidRPr="00ED2FAA">
              <w:rPr>
                <w:rFonts w:ascii="Arial" w:hAnsi="Arial" w:cs="Arial"/>
                <w:color w:val="000000"/>
                <w:sz w:val="22"/>
                <w:szCs w:val="22"/>
              </w:rPr>
              <w:t>.</w:t>
            </w:r>
          </w:p>
        </w:tc>
        <w:tc>
          <w:tcPr>
            <w:tcW w:w="1585" w:type="pct"/>
            <w:tcBorders>
              <w:top w:val="single" w:sz="4" w:space="0" w:color="auto"/>
              <w:left w:val="single" w:sz="4" w:space="0" w:color="auto"/>
              <w:bottom w:val="single" w:sz="4" w:space="0" w:color="auto"/>
              <w:right w:val="single" w:sz="4" w:space="0" w:color="auto"/>
            </w:tcBorders>
          </w:tcPr>
          <w:p w14:paraId="3D174EF2" w14:textId="1F5688FD" w:rsidR="00FD20A5" w:rsidRPr="00ED2FAA" w:rsidRDefault="00FD20A5" w:rsidP="00FD20A5">
            <w:pPr>
              <w:rPr>
                <w:rFonts w:ascii="Arial" w:hAnsi="Arial" w:cs="Arial"/>
                <w:i/>
                <w:iCs/>
                <w:noProof/>
                <w:sz w:val="22"/>
                <w:szCs w:val="22"/>
                <w:lang w:val="lt-LT"/>
              </w:rPr>
            </w:pPr>
            <w:r w:rsidRPr="00ED2FAA">
              <w:rPr>
                <w:rFonts w:ascii="Arial" w:eastAsia="Calibri" w:hAnsi="Arial" w:cs="Arial"/>
                <w:noProof/>
                <w:sz w:val="22"/>
                <w:szCs w:val="22"/>
                <w:lang w:val="lt-LT"/>
              </w:rPr>
              <w:t>Traktoriaus paskirtis</w:t>
            </w:r>
            <w:r w:rsidRPr="00ED2FAA">
              <w:rPr>
                <w:rFonts w:ascii="Arial" w:eastAsia="Calibri" w:hAnsi="Arial" w:cs="Arial"/>
                <w:noProof/>
                <w:color w:val="FF0000"/>
                <w:sz w:val="22"/>
                <w:szCs w:val="22"/>
                <w:lang w:val="lt-LT"/>
              </w:rPr>
              <w:t>*</w:t>
            </w:r>
          </w:p>
        </w:tc>
        <w:tc>
          <w:tcPr>
            <w:tcW w:w="1134" w:type="pct"/>
            <w:tcBorders>
              <w:top w:val="single" w:sz="4" w:space="0" w:color="auto"/>
              <w:left w:val="single" w:sz="4" w:space="0" w:color="auto"/>
              <w:bottom w:val="single" w:sz="4" w:space="0" w:color="auto"/>
              <w:right w:val="single" w:sz="4" w:space="0" w:color="auto"/>
            </w:tcBorders>
          </w:tcPr>
          <w:p w14:paraId="423C64C5" w14:textId="6C16398F" w:rsidR="00FD20A5" w:rsidRPr="00ED2FAA" w:rsidRDefault="00FD20A5" w:rsidP="00833093">
            <w:pPr>
              <w:jc w:val="both"/>
              <w:rPr>
                <w:rFonts w:ascii="Arial" w:hAnsi="Arial" w:cs="Arial"/>
                <w:i/>
                <w:iCs/>
                <w:noProof/>
                <w:sz w:val="22"/>
                <w:szCs w:val="22"/>
                <w:lang w:val="lt-LT"/>
              </w:rPr>
            </w:pPr>
            <w:r w:rsidRPr="00ED2FAA">
              <w:rPr>
                <w:rFonts w:ascii="Arial" w:hAnsi="Arial" w:cs="Arial"/>
                <w:noProof/>
                <w:sz w:val="22"/>
                <w:szCs w:val="22"/>
                <w:lang w:val="lt-LT"/>
              </w:rPr>
              <w:t xml:space="preserve">Traktorius turi būti suderinamas su sniego </w:t>
            </w:r>
            <w:r w:rsidR="004A6B6A" w:rsidRPr="00ED2FAA">
              <w:rPr>
                <w:rFonts w:ascii="Arial" w:hAnsi="Arial" w:cs="Arial"/>
                <w:noProof/>
                <w:sz w:val="22"/>
                <w:szCs w:val="22"/>
                <w:lang w:val="lt-LT"/>
              </w:rPr>
              <w:t>peiliu</w:t>
            </w:r>
            <w:r w:rsidRPr="00ED2FAA">
              <w:rPr>
                <w:rFonts w:ascii="Arial" w:hAnsi="Arial" w:cs="Arial"/>
                <w:noProof/>
                <w:sz w:val="22"/>
                <w:szCs w:val="22"/>
                <w:lang w:val="lt-LT"/>
              </w:rPr>
              <w:t xml:space="preserve"> ir </w:t>
            </w:r>
            <w:r w:rsidR="004A6B6A" w:rsidRPr="00ED2FAA">
              <w:rPr>
                <w:rFonts w:ascii="Arial" w:hAnsi="Arial" w:cs="Arial"/>
                <w:noProof/>
                <w:sz w:val="22"/>
                <w:szCs w:val="22"/>
                <w:lang w:val="lt-LT"/>
              </w:rPr>
              <w:t>sniego šluota</w:t>
            </w:r>
            <w:r w:rsidRPr="00ED2FAA">
              <w:rPr>
                <w:rFonts w:ascii="Arial" w:hAnsi="Arial" w:cs="Arial"/>
                <w:noProof/>
                <w:sz w:val="22"/>
                <w:szCs w:val="22"/>
                <w:lang w:val="lt-LT"/>
              </w:rPr>
              <w:t>, montuojamais ant traktoriaus, be poreikio keisti traktoriaus konstrukciją ar atlikti papildomus montavimo darbus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21F29EA7" w14:textId="5AC75416" w:rsidR="00FD20A5" w:rsidRPr="00ED2FAA" w:rsidRDefault="00FD20A5" w:rsidP="00FD20A5">
            <w:pPr>
              <w:rPr>
                <w:rFonts w:ascii="Arial" w:hAnsi="Arial" w:cs="Arial"/>
                <w:color w:val="000000"/>
                <w:sz w:val="22"/>
                <w:szCs w:val="22"/>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E3C134A" w14:textId="2BF1AA35" w:rsidR="00FD20A5" w:rsidRPr="00ED2FAA" w:rsidRDefault="00FD20A5" w:rsidP="00FD20A5">
            <w:pPr>
              <w:rPr>
                <w:rFonts w:ascii="Arial" w:hAnsi="Arial" w:cs="Arial"/>
                <w:noProof/>
                <w:color w:val="000000"/>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833093" w14:paraId="6CCE1533"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4C593BC0" w14:textId="6548D5FE" w:rsidR="00DF6EF5" w:rsidRPr="00ED2FAA" w:rsidRDefault="00551B88" w:rsidP="00FD20A5">
            <w:pPr>
              <w:jc w:val="center"/>
              <w:rPr>
                <w:rFonts w:ascii="Arial" w:hAnsi="Arial" w:cs="Arial"/>
                <w:color w:val="000000"/>
                <w:sz w:val="22"/>
                <w:szCs w:val="22"/>
                <w:lang w:val="lt-LT"/>
              </w:rPr>
            </w:pPr>
            <w:r w:rsidRPr="00ED2FAA">
              <w:rPr>
                <w:rFonts w:ascii="Arial" w:hAnsi="Arial" w:cs="Arial"/>
                <w:color w:val="000000"/>
                <w:sz w:val="22"/>
                <w:szCs w:val="22"/>
                <w:lang w:val="lt-LT"/>
              </w:rPr>
              <w:t>1.5</w:t>
            </w:r>
            <w:r w:rsidR="00DF6EF5"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tcPr>
          <w:p w14:paraId="165624C5" w14:textId="72338774" w:rsidR="00DF6EF5" w:rsidRPr="00ED2FAA" w:rsidRDefault="00DF6EF5" w:rsidP="00FD20A5">
            <w:pPr>
              <w:rPr>
                <w:rFonts w:ascii="Arial" w:eastAsia="Calibri" w:hAnsi="Arial" w:cs="Arial"/>
                <w:noProof/>
                <w:sz w:val="22"/>
                <w:szCs w:val="22"/>
                <w:lang w:val="lt-LT"/>
              </w:rPr>
            </w:pPr>
            <w:r w:rsidRPr="00ED2FAA">
              <w:rPr>
                <w:rFonts w:ascii="Arial" w:eastAsia="Calibri" w:hAnsi="Arial" w:cs="Arial"/>
                <w:sz w:val="22"/>
                <w:szCs w:val="22"/>
                <w:lang w:val="lt-LT" w:eastAsia="zh-CN"/>
              </w:rPr>
              <w:t>Darbinis svoris</w:t>
            </w:r>
          </w:p>
        </w:tc>
        <w:tc>
          <w:tcPr>
            <w:tcW w:w="1134" w:type="pct"/>
            <w:tcBorders>
              <w:top w:val="single" w:sz="4" w:space="0" w:color="auto"/>
              <w:left w:val="single" w:sz="4" w:space="0" w:color="auto"/>
              <w:bottom w:val="single" w:sz="4" w:space="0" w:color="auto"/>
              <w:right w:val="single" w:sz="4" w:space="0" w:color="auto"/>
            </w:tcBorders>
          </w:tcPr>
          <w:p w14:paraId="01CD6240" w14:textId="43F986E5" w:rsidR="00DF6EF5" w:rsidRPr="00ED2FAA" w:rsidRDefault="00F15686" w:rsidP="00F15686">
            <w:pPr>
              <w:jc w:val="both"/>
              <w:rPr>
                <w:rFonts w:ascii="Arial" w:hAnsi="Arial" w:cs="Arial"/>
                <w:noProof/>
                <w:sz w:val="22"/>
                <w:szCs w:val="22"/>
                <w:lang w:val="lt-LT"/>
              </w:rPr>
            </w:pPr>
            <w:r w:rsidRPr="00ED2FAA">
              <w:rPr>
                <w:rFonts w:ascii="Arial" w:hAnsi="Arial" w:cs="Arial"/>
                <w:noProof/>
                <w:sz w:val="22"/>
                <w:szCs w:val="22"/>
                <w:lang w:val="lt-LT"/>
              </w:rPr>
              <w:t>Pilnai sukomplektuoto su kabina traktoriaus standartinis konstrukcinis svoris – ne daugiau kaip 1</w:t>
            </w:r>
            <w:r w:rsidR="00873080" w:rsidRPr="00ED2FAA">
              <w:rPr>
                <w:rFonts w:ascii="Arial" w:hAnsi="Arial" w:cs="Arial"/>
                <w:noProof/>
                <w:sz w:val="22"/>
                <w:szCs w:val="22"/>
                <w:lang w:val="lt-LT"/>
              </w:rPr>
              <w:t>40</w:t>
            </w:r>
            <w:r w:rsidRPr="00ED2FAA">
              <w:rPr>
                <w:rFonts w:ascii="Arial" w:hAnsi="Arial" w:cs="Arial"/>
                <w:noProof/>
                <w:sz w:val="22"/>
                <w:szCs w:val="22"/>
                <w:lang w:val="lt-LT"/>
              </w:rPr>
              <w:t>0 kg</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3F3EEC12" w14:textId="77777777" w:rsidR="00DF6EF5" w:rsidRPr="00ED2FAA" w:rsidRDefault="00DF6EF5" w:rsidP="00FD20A5">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BF33891" w14:textId="77777777" w:rsidR="00DF6EF5" w:rsidRPr="00ED2FAA" w:rsidRDefault="00DF6EF5" w:rsidP="00FD20A5">
            <w:pPr>
              <w:rPr>
                <w:rFonts w:ascii="Arial" w:hAnsi="Arial" w:cs="Arial"/>
                <w:i/>
                <w:iCs/>
                <w:noProof/>
                <w:color w:val="000000" w:themeColor="text1"/>
                <w:sz w:val="22"/>
                <w:szCs w:val="22"/>
                <w:lang w:val="lt-LT"/>
              </w:rPr>
            </w:pPr>
          </w:p>
        </w:tc>
      </w:tr>
      <w:tr w:rsidR="003A6748" w:rsidRPr="00833093" w14:paraId="04DEA88B"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517D7D62" w14:textId="0975CA9F" w:rsidR="00397E20" w:rsidRPr="00ED2FAA" w:rsidRDefault="00551B88" w:rsidP="00397E20">
            <w:pPr>
              <w:jc w:val="center"/>
              <w:rPr>
                <w:rFonts w:ascii="Arial" w:hAnsi="Arial" w:cs="Arial"/>
                <w:color w:val="000000"/>
                <w:sz w:val="22"/>
                <w:szCs w:val="22"/>
                <w:lang w:val="lt-LT"/>
              </w:rPr>
            </w:pPr>
            <w:r w:rsidRPr="00ED2FAA">
              <w:rPr>
                <w:rFonts w:ascii="Arial" w:hAnsi="Arial" w:cs="Arial"/>
                <w:color w:val="000000"/>
                <w:sz w:val="22"/>
                <w:szCs w:val="22"/>
                <w:lang w:val="lt-LT"/>
              </w:rPr>
              <w:t>1.6</w:t>
            </w:r>
            <w:r w:rsidR="00397E20"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tcPr>
          <w:p w14:paraId="2D781AA4" w14:textId="77DC86B4" w:rsidR="00397E20" w:rsidRPr="00ED2FAA" w:rsidRDefault="00397E20" w:rsidP="00397E20">
            <w:pPr>
              <w:jc w:val="both"/>
              <w:rPr>
                <w:rFonts w:ascii="Arial" w:hAnsi="Arial" w:cs="Arial"/>
                <w:noProof/>
                <w:sz w:val="22"/>
                <w:szCs w:val="22"/>
                <w:lang w:val="lt-LT"/>
              </w:rPr>
            </w:pPr>
            <w:r w:rsidRPr="00ED2FAA">
              <w:rPr>
                <w:rFonts w:ascii="Arial" w:hAnsi="Arial" w:cs="Arial"/>
                <w:noProof/>
                <w:sz w:val="22"/>
                <w:szCs w:val="22"/>
                <w:lang w:val="lt-LT"/>
              </w:rPr>
              <w:t>Įrengtas valstybinio registracijos numerio tvirtinimo kronšteinas su apšvietimu</w:t>
            </w:r>
            <w:r w:rsidR="00676830" w:rsidRPr="00ED2FAA">
              <w:rPr>
                <w:rFonts w:ascii="Arial" w:hAnsi="Arial" w:cs="Arial"/>
                <w:noProof/>
                <w:color w:val="FF0000"/>
                <w:sz w:val="22"/>
                <w:szCs w:val="22"/>
                <w:lang w:val="lt-LT"/>
              </w:rPr>
              <w:t>*</w:t>
            </w:r>
          </w:p>
          <w:p w14:paraId="563FF2D0" w14:textId="430232F0" w:rsidR="00C62077" w:rsidRPr="00ED2FAA" w:rsidRDefault="00C62077" w:rsidP="00397E20">
            <w:pPr>
              <w:jc w:val="both"/>
              <w:rPr>
                <w:rFonts w:ascii="Arial" w:eastAsia="Calibri" w:hAnsi="Arial" w:cs="Arial"/>
                <w:strike/>
                <w:noProof/>
                <w:sz w:val="22"/>
                <w:szCs w:val="22"/>
                <w:lang w:val="lt-LT" w:eastAsia="zh-CN"/>
              </w:rPr>
            </w:pPr>
          </w:p>
        </w:tc>
        <w:tc>
          <w:tcPr>
            <w:tcW w:w="1134" w:type="pct"/>
            <w:tcBorders>
              <w:top w:val="single" w:sz="4" w:space="0" w:color="auto"/>
              <w:left w:val="single" w:sz="4" w:space="0" w:color="auto"/>
              <w:bottom w:val="single" w:sz="4" w:space="0" w:color="auto"/>
              <w:right w:val="single" w:sz="4" w:space="0" w:color="auto"/>
            </w:tcBorders>
          </w:tcPr>
          <w:p w14:paraId="6E530A13" w14:textId="1E265D70" w:rsidR="00397E20" w:rsidRPr="00ED2FAA" w:rsidRDefault="00397E20" w:rsidP="00397E20">
            <w:pPr>
              <w:jc w:val="both"/>
              <w:rPr>
                <w:rFonts w:ascii="Arial" w:hAnsi="Arial" w:cs="Arial"/>
                <w:noProof/>
                <w:sz w:val="22"/>
                <w:szCs w:val="22"/>
                <w:lang w:val="lt-LT"/>
              </w:rPr>
            </w:pPr>
            <w:r w:rsidRPr="00ED2FAA">
              <w:rPr>
                <w:rFonts w:ascii="Arial" w:hAnsi="Arial" w:cs="Arial"/>
                <w:noProof/>
                <w:sz w:val="22"/>
                <w:szCs w:val="22"/>
                <w:lang w:val="lt-LT"/>
              </w:rPr>
              <w:t>Būtina</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2B6660E" w14:textId="284D8AFD" w:rsidR="00397E20" w:rsidRPr="00ED2FAA" w:rsidRDefault="00397E20" w:rsidP="00397E20">
            <w:pPr>
              <w:rPr>
                <w:rFonts w:ascii="Arial" w:hAnsi="Arial" w:cs="Arial"/>
                <w:color w:val="4F81BD" w:themeColor="accent1"/>
                <w:sz w:val="22"/>
                <w:szCs w:val="22"/>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A75D0F9" w14:textId="41D9C994" w:rsidR="00397E20" w:rsidRPr="00ED2FAA" w:rsidRDefault="00397E20" w:rsidP="00397E20">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B82EC6" w14:paraId="28C5BF98"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770C09E4" w14:textId="439783BF" w:rsidR="00E13286" w:rsidRPr="00ED2FAA" w:rsidRDefault="00551B88" w:rsidP="00E13286">
            <w:pPr>
              <w:jc w:val="center"/>
              <w:rPr>
                <w:rFonts w:ascii="Arial" w:hAnsi="Arial" w:cs="Arial"/>
                <w:color w:val="000000"/>
                <w:sz w:val="22"/>
                <w:szCs w:val="22"/>
                <w:lang w:val="lt-LT"/>
              </w:rPr>
            </w:pPr>
            <w:r w:rsidRPr="00ED2FAA">
              <w:rPr>
                <w:rFonts w:ascii="Arial" w:hAnsi="Arial" w:cs="Arial"/>
                <w:color w:val="000000"/>
                <w:sz w:val="22"/>
                <w:szCs w:val="22"/>
                <w:lang w:val="lt-LT"/>
              </w:rPr>
              <w:t>1.7</w:t>
            </w:r>
            <w:r w:rsidR="00E13286"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tcPr>
          <w:p w14:paraId="23E47760" w14:textId="509B353C" w:rsidR="00E13286" w:rsidRPr="00ED2FAA" w:rsidRDefault="0010679A" w:rsidP="00E13286">
            <w:pPr>
              <w:jc w:val="both"/>
              <w:rPr>
                <w:rFonts w:ascii="Arial" w:hAnsi="Arial" w:cs="Arial"/>
                <w:noProof/>
                <w:sz w:val="22"/>
                <w:szCs w:val="22"/>
                <w:lang w:val="lt-LT"/>
              </w:rPr>
            </w:pPr>
            <w:r w:rsidRPr="00ED2FAA">
              <w:rPr>
                <w:rFonts w:ascii="Arial" w:hAnsi="Arial" w:cs="Arial"/>
                <w:noProof/>
                <w:sz w:val="22"/>
                <w:szCs w:val="22"/>
                <w:lang w:val="lt-LT"/>
              </w:rPr>
              <w:t xml:space="preserve">Dyzelinis variklis, paleidžiamas starteriu, atitinkantis ne žemesnius kaip Stage V taršos </w:t>
            </w:r>
            <w:r w:rsidRPr="00ED2FAA">
              <w:rPr>
                <w:rFonts w:ascii="Arial" w:hAnsi="Arial" w:cs="Arial"/>
                <w:noProof/>
                <w:sz w:val="22"/>
                <w:szCs w:val="22"/>
                <w:lang w:val="lt-LT"/>
              </w:rPr>
              <w:lastRenderedPageBreak/>
              <w:t>reikalavimus, arba lygiavertis</w:t>
            </w:r>
          </w:p>
        </w:tc>
        <w:tc>
          <w:tcPr>
            <w:tcW w:w="1134" w:type="pct"/>
            <w:tcBorders>
              <w:top w:val="single" w:sz="4" w:space="0" w:color="auto"/>
              <w:left w:val="single" w:sz="4" w:space="0" w:color="auto"/>
              <w:bottom w:val="single" w:sz="4" w:space="0" w:color="auto"/>
              <w:right w:val="single" w:sz="4" w:space="0" w:color="auto"/>
            </w:tcBorders>
          </w:tcPr>
          <w:p w14:paraId="0EC467FB" w14:textId="4CF2AB59" w:rsidR="00F95FFC" w:rsidRPr="00ED2FAA" w:rsidRDefault="0010679A" w:rsidP="00E13286">
            <w:pPr>
              <w:jc w:val="both"/>
              <w:rPr>
                <w:rFonts w:ascii="Arial" w:hAnsi="Arial" w:cs="Arial"/>
                <w:noProof/>
                <w:sz w:val="22"/>
                <w:szCs w:val="22"/>
                <w:lang w:val="lt-LT"/>
              </w:rPr>
            </w:pPr>
            <w:r w:rsidRPr="00ED2FAA">
              <w:rPr>
                <w:rFonts w:ascii="Arial" w:hAnsi="Arial" w:cs="Arial"/>
                <w:noProof/>
                <w:sz w:val="22"/>
                <w:szCs w:val="22"/>
                <w:lang w:val="lt-LT"/>
              </w:rPr>
              <w:lastRenderedPageBreak/>
              <w:t>Būtina</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1FD5D450" w14:textId="1AD3B8B3" w:rsidR="00E13286" w:rsidRPr="00ED2FAA" w:rsidRDefault="00E13286" w:rsidP="00E13286">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93EC984" w14:textId="6D561796" w:rsidR="00E13286" w:rsidRPr="00ED2FAA" w:rsidRDefault="00E13286" w:rsidP="00E13286">
            <w:pPr>
              <w:rPr>
                <w:rFonts w:ascii="Arial" w:hAnsi="Arial" w:cs="Arial"/>
                <w:i/>
                <w:iCs/>
                <w:noProof/>
                <w:color w:val="000000" w:themeColor="text1"/>
                <w:sz w:val="22"/>
                <w:szCs w:val="22"/>
                <w:lang w:val="lt-LT"/>
              </w:rPr>
            </w:pPr>
          </w:p>
        </w:tc>
      </w:tr>
      <w:tr w:rsidR="003A6748" w:rsidRPr="00833093" w14:paraId="1E208DD7"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40A6AA6E" w14:textId="746024DC"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1.8</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tcPr>
          <w:p w14:paraId="54E518FF" w14:textId="47617163"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Galia</w:t>
            </w:r>
          </w:p>
        </w:tc>
        <w:tc>
          <w:tcPr>
            <w:tcW w:w="1134" w:type="pct"/>
            <w:tcBorders>
              <w:top w:val="single" w:sz="4" w:space="0" w:color="auto"/>
              <w:left w:val="single" w:sz="4" w:space="0" w:color="auto"/>
              <w:bottom w:val="single" w:sz="4" w:space="0" w:color="auto"/>
              <w:right w:val="single" w:sz="4" w:space="0" w:color="auto"/>
            </w:tcBorders>
          </w:tcPr>
          <w:p w14:paraId="73FCE313" w14:textId="40DB63F6"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Nominali (vardinė) variklio galia – ne mažiau kaip 18 kW. Variklis – ne mažiau kaip 3 cilindrų. Variklio darbinis tūris – ne mažiau kaip 1300 cm³</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47A03415" w14:textId="59372278" w:rsidR="00E06F58" w:rsidRPr="00ED2FAA" w:rsidRDefault="00E06F58" w:rsidP="00E06F58">
            <w:pPr>
              <w:rPr>
                <w:rFonts w:ascii="Arial" w:hAnsi="Arial" w:cs="Arial"/>
                <w:color w:val="4F81BD" w:themeColor="accent1"/>
                <w:sz w:val="22"/>
                <w:szCs w:val="22"/>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7FADDEC" w14:textId="0C3AB8BB" w:rsidR="00E06F58" w:rsidRPr="00ED2FAA" w:rsidRDefault="00E06F58" w:rsidP="00E06F58">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B82EC6" w14:paraId="0AEEFAE5"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5CC8F017" w14:textId="6C679DCB"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1.9</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23AF8A48" w14:textId="0047ABF3" w:rsidR="00E06F58" w:rsidRPr="00ED2FAA" w:rsidRDefault="00E06F58" w:rsidP="00E06F58">
            <w:pPr>
              <w:jc w:val="both"/>
              <w:rPr>
                <w:rFonts w:ascii="Arial" w:hAnsi="Arial" w:cs="Arial"/>
                <w:noProof/>
                <w:sz w:val="22"/>
                <w:szCs w:val="22"/>
                <w:lang w:val="lt-LT"/>
              </w:rPr>
            </w:pPr>
            <w:r w:rsidRPr="00ED2FAA">
              <w:rPr>
                <w:rFonts w:ascii="Arial" w:hAnsi="Arial" w:cs="Arial"/>
                <w:iCs/>
                <w:noProof/>
                <w:sz w:val="22"/>
                <w:szCs w:val="22"/>
                <w:lang w:val="lt-LT"/>
              </w:rPr>
              <w:t>Pravažumas</w:t>
            </w:r>
          </w:p>
        </w:tc>
        <w:tc>
          <w:tcPr>
            <w:tcW w:w="1134" w:type="pct"/>
            <w:tcBorders>
              <w:top w:val="single" w:sz="4" w:space="0" w:color="auto"/>
              <w:left w:val="single" w:sz="4" w:space="0" w:color="auto"/>
              <w:bottom w:val="single" w:sz="4" w:space="0" w:color="auto"/>
              <w:right w:val="single" w:sz="4" w:space="0" w:color="auto"/>
            </w:tcBorders>
            <w:vAlign w:val="center"/>
          </w:tcPr>
          <w:p w14:paraId="2058C386" w14:textId="3DFF3B23" w:rsidR="00E06F58" w:rsidRPr="00ED2FAA" w:rsidRDefault="00E06F58" w:rsidP="00E06F58">
            <w:pPr>
              <w:jc w:val="both"/>
              <w:rPr>
                <w:rFonts w:ascii="Arial" w:hAnsi="Arial" w:cs="Arial"/>
                <w:noProof/>
                <w:sz w:val="22"/>
                <w:szCs w:val="22"/>
                <w:lang w:val="lt-LT"/>
              </w:rPr>
            </w:pPr>
            <w:r w:rsidRPr="00ED2FAA">
              <w:rPr>
                <w:rFonts w:ascii="Arial" w:hAnsi="Arial" w:cs="Arial"/>
                <w:iCs/>
                <w:noProof/>
                <w:sz w:val="22"/>
                <w:szCs w:val="22"/>
              </w:rPr>
              <w:t>Abu varantieji tiltai (4WD)</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851BD94" w14:textId="7C5ACF37" w:rsidR="00E06F58" w:rsidRPr="00ED2FAA" w:rsidRDefault="00E06F58" w:rsidP="00E06F58">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2E29EB2" w14:textId="589C399B" w:rsidR="00E06F58" w:rsidRPr="00ED2FAA" w:rsidRDefault="00E06F58" w:rsidP="00E06F58">
            <w:pPr>
              <w:rPr>
                <w:rFonts w:ascii="Arial" w:hAnsi="Arial" w:cs="Arial"/>
                <w:i/>
                <w:iCs/>
                <w:noProof/>
                <w:color w:val="000000" w:themeColor="text1"/>
                <w:sz w:val="22"/>
                <w:szCs w:val="22"/>
                <w:lang w:val="lt-LT"/>
              </w:rPr>
            </w:pPr>
          </w:p>
        </w:tc>
      </w:tr>
      <w:tr w:rsidR="003A6748" w:rsidRPr="00B82EC6" w14:paraId="48A33495"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72089A44" w14:textId="44FC9514"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1.10</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4F1313EB" w14:textId="5483E55A" w:rsidR="00E06F58" w:rsidRPr="00ED2FAA" w:rsidRDefault="00E06F58" w:rsidP="00E06F58">
            <w:pPr>
              <w:jc w:val="both"/>
              <w:rPr>
                <w:rFonts w:ascii="Arial" w:hAnsi="Arial" w:cs="Arial"/>
                <w:iCs/>
                <w:noProof/>
                <w:sz w:val="22"/>
                <w:szCs w:val="22"/>
                <w:lang w:val="lt-LT"/>
              </w:rPr>
            </w:pPr>
            <w:r w:rsidRPr="00ED2FAA">
              <w:rPr>
                <w:rFonts w:ascii="Arial" w:hAnsi="Arial" w:cs="Arial"/>
                <w:noProof/>
                <w:sz w:val="22"/>
                <w:szCs w:val="22"/>
                <w:lang w:val="lt-LT"/>
              </w:rPr>
              <w:t xml:space="preserve">Abiejų tiltų padangų protektorius – </w:t>
            </w:r>
            <w:r w:rsidRPr="00ED2FAA">
              <w:rPr>
                <w:rStyle w:val="Strong"/>
                <w:rFonts w:ascii="Arial" w:hAnsi="Arial" w:cs="Arial"/>
                <w:b w:val="0"/>
                <w:bCs w:val="0"/>
                <w:sz w:val="22"/>
                <w:szCs w:val="22"/>
                <w:lang w:val="lt-LT"/>
              </w:rPr>
              <w:t>žemės ūkio / komunalinio tipo protektorius, užtikrinantis sukibimą ant sniego ir kietų dangų.</w:t>
            </w:r>
            <w:r w:rsidRPr="00ED2FAA">
              <w:rPr>
                <w:rFonts w:ascii="Arial" w:hAnsi="Arial" w:cs="Arial"/>
                <w:noProof/>
                <w:sz w:val="22"/>
                <w:szCs w:val="22"/>
                <w:lang w:val="lt-LT"/>
              </w:rPr>
              <w:t xml:space="preserve"> Priekinių ratų dydis – ne mažiau kaip 240/60 R12. Galinių ratų dydis – ne mažiau kaip 280/70 R18</w:t>
            </w:r>
          </w:p>
        </w:tc>
        <w:tc>
          <w:tcPr>
            <w:tcW w:w="1134" w:type="pct"/>
            <w:tcBorders>
              <w:top w:val="single" w:sz="4" w:space="0" w:color="auto"/>
              <w:left w:val="single" w:sz="4" w:space="0" w:color="auto"/>
              <w:bottom w:val="single" w:sz="4" w:space="0" w:color="auto"/>
              <w:right w:val="single" w:sz="4" w:space="0" w:color="auto"/>
            </w:tcBorders>
            <w:vAlign w:val="center"/>
          </w:tcPr>
          <w:p w14:paraId="29F009E5" w14:textId="18CC5F5D" w:rsidR="00E06F58" w:rsidRPr="00ED2FAA" w:rsidRDefault="00E06F58" w:rsidP="00E06F58">
            <w:pPr>
              <w:jc w:val="both"/>
              <w:rPr>
                <w:rFonts w:ascii="Arial" w:hAnsi="Arial" w:cs="Arial"/>
                <w:noProof/>
                <w:sz w:val="22"/>
                <w:szCs w:val="22"/>
              </w:rPr>
            </w:pPr>
            <w:r w:rsidRPr="00ED2FAA">
              <w:rPr>
                <w:rFonts w:ascii="Arial" w:hAnsi="Arial" w:cs="Arial"/>
                <w:noProof/>
                <w:sz w:val="22"/>
                <w:szCs w:val="22"/>
              </w:rPr>
              <w:t>Būtina</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8B862C4" w14:textId="77777777" w:rsidR="00E06F58" w:rsidRPr="00ED2FAA" w:rsidRDefault="00E06F58" w:rsidP="00E06F58">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4B1EB78"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B82EC6" w14:paraId="6C719E58"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4B7A74D7" w14:textId="387AB6BE"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1.11</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33E12B9B" w14:textId="47421F64" w:rsidR="00E06F58" w:rsidRPr="00ED2FAA" w:rsidRDefault="00E06F58" w:rsidP="00E06F58">
            <w:pPr>
              <w:jc w:val="both"/>
              <w:rPr>
                <w:rFonts w:ascii="Arial" w:hAnsi="Arial" w:cs="Arial"/>
                <w:noProof/>
                <w:sz w:val="22"/>
                <w:szCs w:val="22"/>
                <w:lang w:val="lt-LT"/>
              </w:rPr>
            </w:pPr>
            <w:r w:rsidRPr="00ED2FAA">
              <w:rPr>
                <w:rFonts w:ascii="Arial" w:hAnsi="Arial" w:cs="Arial"/>
                <w:iCs/>
                <w:noProof/>
                <w:sz w:val="22"/>
                <w:szCs w:val="22"/>
                <w:lang w:val="lt-LT"/>
              </w:rPr>
              <w:t>Pavarų dėžė</w:t>
            </w:r>
          </w:p>
        </w:tc>
        <w:tc>
          <w:tcPr>
            <w:tcW w:w="1134" w:type="pct"/>
            <w:tcBorders>
              <w:top w:val="single" w:sz="4" w:space="0" w:color="auto"/>
              <w:left w:val="single" w:sz="4" w:space="0" w:color="auto"/>
              <w:bottom w:val="single" w:sz="4" w:space="0" w:color="auto"/>
              <w:right w:val="single" w:sz="4" w:space="0" w:color="auto"/>
            </w:tcBorders>
            <w:vAlign w:val="center"/>
          </w:tcPr>
          <w:p w14:paraId="6052A86E" w14:textId="1A3B7ACB" w:rsidR="00E06F58" w:rsidRPr="00ED2FAA" w:rsidRDefault="00E06F58" w:rsidP="00E06F58">
            <w:pPr>
              <w:jc w:val="both"/>
              <w:rPr>
                <w:rFonts w:ascii="Arial" w:hAnsi="Arial" w:cs="Arial"/>
                <w:noProof/>
                <w:sz w:val="22"/>
                <w:szCs w:val="22"/>
              </w:rPr>
            </w:pPr>
            <w:r w:rsidRPr="00ED2FAA">
              <w:rPr>
                <w:rFonts w:ascii="Arial" w:eastAsia="Calibri" w:hAnsi="Arial" w:cs="Arial"/>
                <w:noProof/>
                <w:sz w:val="22"/>
                <w:szCs w:val="22"/>
              </w:rPr>
              <w:t xml:space="preserve">Mechaninė arba lygiavertė </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E147CF8" w14:textId="77777777" w:rsidR="00E06F58" w:rsidRPr="00ED2FAA" w:rsidRDefault="00E06F58" w:rsidP="00E06F58">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30B1D58"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38847FA2"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61A3C1CB" w14:textId="70C07A9C"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1.12</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624E7730" w14:textId="41A41806" w:rsidR="00E06F58" w:rsidRPr="00ED2FAA" w:rsidRDefault="00E06F58" w:rsidP="00E06F58">
            <w:pPr>
              <w:jc w:val="both"/>
              <w:rPr>
                <w:rFonts w:ascii="Arial" w:hAnsi="Arial" w:cs="Arial"/>
                <w:iCs/>
                <w:noProof/>
                <w:sz w:val="22"/>
                <w:szCs w:val="22"/>
                <w:lang w:val="lt-LT"/>
              </w:rPr>
            </w:pPr>
            <w:r w:rsidRPr="00ED2FAA">
              <w:rPr>
                <w:rFonts w:ascii="Arial" w:eastAsia="Calibri" w:hAnsi="Arial" w:cs="Arial"/>
                <w:noProof/>
                <w:sz w:val="22"/>
                <w:szCs w:val="22"/>
              </w:rPr>
              <w:t>Pavarų skaičius</w:t>
            </w:r>
          </w:p>
        </w:tc>
        <w:tc>
          <w:tcPr>
            <w:tcW w:w="1134" w:type="pct"/>
            <w:tcBorders>
              <w:top w:val="single" w:sz="4" w:space="0" w:color="auto"/>
              <w:left w:val="single" w:sz="4" w:space="0" w:color="auto"/>
              <w:bottom w:val="single" w:sz="4" w:space="0" w:color="auto"/>
              <w:right w:val="single" w:sz="4" w:space="0" w:color="auto"/>
            </w:tcBorders>
            <w:vAlign w:val="center"/>
          </w:tcPr>
          <w:p w14:paraId="773F6299" w14:textId="528CBE5E" w:rsidR="00E06F58" w:rsidRPr="00ED2FAA" w:rsidRDefault="00E06F58" w:rsidP="00E06F58">
            <w:pPr>
              <w:jc w:val="both"/>
              <w:rPr>
                <w:rFonts w:ascii="Arial" w:eastAsia="Calibri" w:hAnsi="Arial" w:cs="Arial"/>
                <w:noProof/>
                <w:sz w:val="22"/>
                <w:szCs w:val="22"/>
                <w:lang w:val="en-US"/>
              </w:rPr>
            </w:pPr>
            <w:r w:rsidRPr="00ED2FAA">
              <w:rPr>
                <w:rFonts w:ascii="Arial" w:eastAsia="Calibri" w:hAnsi="Arial" w:cs="Arial"/>
                <w:noProof/>
                <w:sz w:val="22"/>
                <w:szCs w:val="22"/>
                <w:lang w:val="en-US"/>
              </w:rPr>
              <w:t>Ne mažiau 9 pirmyn ir 9 atgal</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5B67294" w14:textId="77777777"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356804A"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235828B4"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7DBC3390" w14:textId="6BFF15C8"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1.13</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38130B7B" w14:textId="395D2DDE" w:rsidR="00E06F58" w:rsidRPr="00ED2FAA" w:rsidRDefault="00E06F58" w:rsidP="00E06F58">
            <w:pPr>
              <w:jc w:val="both"/>
              <w:rPr>
                <w:rFonts w:ascii="Arial" w:eastAsia="Calibri" w:hAnsi="Arial" w:cs="Arial"/>
                <w:noProof/>
                <w:sz w:val="22"/>
                <w:szCs w:val="22"/>
                <w:lang w:val="lt-LT"/>
              </w:rPr>
            </w:pPr>
            <w:r w:rsidRPr="00ED2FAA">
              <w:rPr>
                <w:rFonts w:ascii="Arial" w:hAnsi="Arial" w:cs="Arial"/>
                <w:noProof/>
                <w:sz w:val="22"/>
                <w:szCs w:val="22"/>
                <w:lang w:val="lt-LT"/>
              </w:rPr>
              <w:t>Maksimalus judėjimo greitis</w:t>
            </w:r>
          </w:p>
        </w:tc>
        <w:tc>
          <w:tcPr>
            <w:tcW w:w="1134" w:type="pct"/>
            <w:tcBorders>
              <w:top w:val="single" w:sz="4" w:space="0" w:color="auto"/>
              <w:left w:val="single" w:sz="4" w:space="0" w:color="auto"/>
              <w:bottom w:val="single" w:sz="4" w:space="0" w:color="auto"/>
              <w:right w:val="single" w:sz="4" w:space="0" w:color="auto"/>
            </w:tcBorders>
            <w:vAlign w:val="center"/>
          </w:tcPr>
          <w:p w14:paraId="4DAC4460" w14:textId="3C3F3610" w:rsidR="00E06F58" w:rsidRPr="00ED2FAA" w:rsidRDefault="00E06F58" w:rsidP="00E06F58">
            <w:pPr>
              <w:jc w:val="both"/>
              <w:rPr>
                <w:rFonts w:ascii="Arial" w:eastAsia="Calibri" w:hAnsi="Arial" w:cs="Arial"/>
                <w:noProof/>
                <w:sz w:val="22"/>
                <w:szCs w:val="22"/>
                <w:lang w:val="lt-LT"/>
              </w:rPr>
            </w:pPr>
            <w:r w:rsidRPr="00ED2FAA">
              <w:rPr>
                <w:rFonts w:ascii="Arial" w:hAnsi="Arial" w:cs="Arial"/>
                <w:noProof/>
                <w:sz w:val="22"/>
                <w:szCs w:val="22"/>
                <w:lang w:val="lt-LT"/>
              </w:rPr>
              <w:t>Ne mažiau kaip 20 km/val</w:t>
            </w:r>
            <w:r w:rsidR="007837B2" w:rsidRPr="00ED2FAA">
              <w:rPr>
                <w:rFonts w:ascii="Arial" w:hAnsi="Arial" w:cs="Arial"/>
                <w:noProof/>
                <w:sz w:val="22"/>
                <w:szCs w:val="22"/>
                <w:lang w:val="lt-LT"/>
              </w:rPr>
              <w:t>.</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64C7F6C8" w14:textId="77777777"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65343AD"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0D2494EB"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7C1ADC3E" w14:textId="3158327C"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1.14</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2D803E12" w14:textId="211A0741"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Hidraulinio siurblio našumas</w:t>
            </w:r>
          </w:p>
        </w:tc>
        <w:tc>
          <w:tcPr>
            <w:tcW w:w="1134" w:type="pct"/>
            <w:tcBorders>
              <w:top w:val="single" w:sz="4" w:space="0" w:color="auto"/>
              <w:left w:val="single" w:sz="4" w:space="0" w:color="auto"/>
              <w:bottom w:val="single" w:sz="4" w:space="0" w:color="auto"/>
              <w:right w:val="single" w:sz="4" w:space="0" w:color="auto"/>
            </w:tcBorders>
            <w:vAlign w:val="center"/>
          </w:tcPr>
          <w:p w14:paraId="2BDA02A5" w14:textId="0732B34D"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Darbinis siurblys – ne mažiau kaip 19 l/min</w:t>
            </w:r>
            <w:r w:rsidR="00461475" w:rsidRPr="00ED2FAA">
              <w:rPr>
                <w:rFonts w:ascii="Arial" w:hAnsi="Arial" w:cs="Arial"/>
                <w:noProof/>
                <w:sz w:val="22"/>
                <w:szCs w:val="22"/>
                <w:lang w:val="lt-LT"/>
              </w:rPr>
              <w:t>.</w:t>
            </w:r>
            <w:r w:rsidRPr="00ED2FAA">
              <w:rPr>
                <w:rFonts w:ascii="Arial" w:hAnsi="Arial" w:cs="Arial"/>
                <w:noProof/>
                <w:sz w:val="22"/>
                <w:szCs w:val="22"/>
                <w:lang w:val="lt-LT"/>
              </w:rPr>
              <w:t>; vairo stiprintuvo siurblys – ne mažiau kaip 14 l/min.</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65A44011" w14:textId="77777777"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93ABAFE"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B82EC6" w14:paraId="53D25A6B"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1358A20E" w14:textId="7812F414"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1.15</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4A4D9FE5" w14:textId="403D5A5A"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en-US"/>
              </w:rPr>
              <w:t>Prošvaisa su sumontuotais perkamais ratais</w:t>
            </w:r>
          </w:p>
        </w:tc>
        <w:tc>
          <w:tcPr>
            <w:tcW w:w="1134" w:type="pct"/>
            <w:tcBorders>
              <w:top w:val="single" w:sz="4" w:space="0" w:color="auto"/>
              <w:left w:val="single" w:sz="4" w:space="0" w:color="auto"/>
              <w:bottom w:val="single" w:sz="4" w:space="0" w:color="auto"/>
              <w:right w:val="single" w:sz="4" w:space="0" w:color="auto"/>
            </w:tcBorders>
            <w:vAlign w:val="center"/>
          </w:tcPr>
          <w:p w14:paraId="1EFBDF7F" w14:textId="536C0ECE"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Ne mažiau kaip 300 mm</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3FB9D3AB" w14:textId="77777777" w:rsidR="00E06F58" w:rsidRPr="00ED2FAA" w:rsidRDefault="00E06F58" w:rsidP="00E06F58">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6FA1A5E"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05B50DBD"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2DC41140" w14:textId="4CFA9BE8"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1.16</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55D693F9" w14:textId="484B6145"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Darbiniai stabdžiai</w:t>
            </w:r>
          </w:p>
        </w:tc>
        <w:tc>
          <w:tcPr>
            <w:tcW w:w="1134" w:type="pct"/>
            <w:tcBorders>
              <w:top w:val="single" w:sz="4" w:space="0" w:color="auto"/>
              <w:left w:val="single" w:sz="4" w:space="0" w:color="auto"/>
              <w:bottom w:val="single" w:sz="4" w:space="0" w:color="auto"/>
              <w:right w:val="single" w:sz="4" w:space="0" w:color="auto"/>
            </w:tcBorders>
            <w:vAlign w:val="center"/>
          </w:tcPr>
          <w:p w14:paraId="23F79B7D" w14:textId="7CE81968" w:rsidR="00E06F58" w:rsidRPr="00ED2FAA" w:rsidRDefault="00E06F58" w:rsidP="00E06F58">
            <w:pPr>
              <w:jc w:val="both"/>
              <w:rPr>
                <w:rFonts w:ascii="Arial" w:hAnsi="Arial" w:cs="Arial"/>
                <w:noProof/>
                <w:sz w:val="22"/>
                <w:szCs w:val="22"/>
                <w:lang w:val="lt-LT"/>
              </w:rPr>
            </w:pPr>
            <w:r w:rsidRPr="00ED2FAA">
              <w:rPr>
                <w:rFonts w:ascii="Arial" w:eastAsia="Calibri" w:hAnsi="Arial" w:cs="Arial"/>
                <w:noProof/>
                <w:sz w:val="22"/>
                <w:szCs w:val="22"/>
                <w:lang w:val="lt-LT" w:eastAsia="zh-CN"/>
              </w:rPr>
              <w:t xml:space="preserve">"Šlapio" tipo (arba lygiaverčiai </w:t>
            </w:r>
            <w:r w:rsidRPr="00ED2FAA">
              <w:rPr>
                <w:rFonts w:ascii="Arial" w:hAnsi="Arial" w:cs="Arial"/>
                <w:noProof/>
                <w:sz w:val="22"/>
                <w:szCs w:val="22"/>
                <w:lang w:val="lt-LT"/>
              </w:rPr>
              <w:t>konstrukciniai sprendimai</w:t>
            </w:r>
            <w:r w:rsidRPr="00ED2FAA">
              <w:rPr>
                <w:rFonts w:ascii="Arial" w:eastAsia="Calibri" w:hAnsi="Arial" w:cs="Arial"/>
                <w:noProof/>
                <w:sz w:val="22"/>
                <w:szCs w:val="22"/>
                <w:lang w:val="lt-LT" w:eastAsia="zh-CN"/>
              </w:rPr>
              <w:t>)</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6D14D0B1" w14:textId="2E319BD0"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296FEAD" w14:textId="0EDF7900" w:rsidR="00E06F58" w:rsidRPr="00ED2FAA" w:rsidRDefault="00E06F58" w:rsidP="00E06F58">
            <w:pPr>
              <w:rPr>
                <w:rFonts w:ascii="Arial" w:hAnsi="Arial" w:cs="Arial"/>
                <w:i/>
                <w:iCs/>
                <w:noProof/>
                <w:color w:val="000000" w:themeColor="text1"/>
                <w:sz w:val="22"/>
                <w:szCs w:val="22"/>
                <w:lang w:val="lt-LT"/>
              </w:rPr>
            </w:pPr>
          </w:p>
        </w:tc>
      </w:tr>
      <w:tr w:rsidR="003A6748" w:rsidRPr="00B82EC6" w14:paraId="75D4E89F"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70AFE1AC" w14:textId="5B3AB83B"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1.17</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267173A7" w14:textId="6EA33FAA"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Stovėjimo stabdis</w:t>
            </w:r>
          </w:p>
        </w:tc>
        <w:tc>
          <w:tcPr>
            <w:tcW w:w="1134" w:type="pct"/>
            <w:tcBorders>
              <w:top w:val="single" w:sz="4" w:space="0" w:color="auto"/>
              <w:left w:val="single" w:sz="4" w:space="0" w:color="auto"/>
              <w:bottom w:val="single" w:sz="4" w:space="0" w:color="auto"/>
              <w:right w:val="single" w:sz="4" w:space="0" w:color="auto"/>
            </w:tcBorders>
            <w:vAlign w:val="center"/>
          </w:tcPr>
          <w:p w14:paraId="696EA45C" w14:textId="6CC1667D" w:rsidR="00E06F58" w:rsidRPr="00ED2FAA" w:rsidRDefault="00E06F58" w:rsidP="00E06F58">
            <w:pPr>
              <w:jc w:val="both"/>
              <w:rPr>
                <w:rFonts w:ascii="Arial" w:eastAsia="Calibri" w:hAnsi="Arial" w:cs="Arial"/>
                <w:noProof/>
                <w:sz w:val="22"/>
                <w:szCs w:val="22"/>
                <w:lang w:val="lt-LT" w:eastAsia="zh-CN"/>
              </w:rPr>
            </w:pPr>
            <w:r w:rsidRPr="00ED2FAA">
              <w:rPr>
                <w:rFonts w:ascii="Arial" w:hAnsi="Arial" w:cs="Arial"/>
                <w:noProof/>
                <w:sz w:val="22"/>
                <w:szCs w:val="22"/>
                <w:lang w:val="lt-LT"/>
              </w:rPr>
              <w:t>Valdomas mechaniškai arba elektrohidrauliškai</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4A43D54" w14:textId="77777777" w:rsidR="00E06F58" w:rsidRPr="00ED2FAA" w:rsidRDefault="00E06F58" w:rsidP="00E06F58">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3BD1AC89"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14A045FD"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5C0C66AD" w14:textId="200F235D"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1.18</w:t>
            </w:r>
            <w:r w:rsidR="00E06F58" w:rsidRPr="00ED2FAA">
              <w:rPr>
                <w:rFonts w:ascii="Arial" w:hAnsi="Arial" w:cs="Arial"/>
                <w:color w:val="000000"/>
                <w:sz w:val="22"/>
                <w:szCs w:val="22"/>
                <w:lang w:val="lt-LT"/>
              </w:rPr>
              <w:t>.</w:t>
            </w:r>
          </w:p>
        </w:tc>
        <w:tc>
          <w:tcPr>
            <w:tcW w:w="1585" w:type="pct"/>
            <w:tcBorders>
              <w:top w:val="single" w:sz="4" w:space="0" w:color="auto"/>
              <w:left w:val="single" w:sz="4" w:space="0" w:color="auto"/>
              <w:bottom w:val="single" w:sz="4" w:space="0" w:color="auto"/>
              <w:right w:val="single" w:sz="4" w:space="0" w:color="auto"/>
            </w:tcBorders>
            <w:vAlign w:val="center"/>
          </w:tcPr>
          <w:p w14:paraId="62CBF2A8" w14:textId="6635B7E9"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Galios tiekimo velenas (GTV)</w:t>
            </w:r>
          </w:p>
        </w:tc>
        <w:tc>
          <w:tcPr>
            <w:tcW w:w="1134" w:type="pct"/>
            <w:tcBorders>
              <w:top w:val="single" w:sz="4" w:space="0" w:color="auto"/>
              <w:left w:val="single" w:sz="4" w:space="0" w:color="auto"/>
              <w:bottom w:val="single" w:sz="4" w:space="0" w:color="auto"/>
              <w:right w:val="single" w:sz="4" w:space="0" w:color="auto"/>
            </w:tcBorders>
            <w:vAlign w:val="center"/>
          </w:tcPr>
          <w:p w14:paraId="452901E1" w14:textId="7FEA2743"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Galinis GTV greitis – ne mažiau kaip 540 aps/min; GTV valdymas – mechaniškai valdomas, arba lygiavertis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139EF53" w14:textId="77777777"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369F3425"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59A12DA6"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76E7052" w14:textId="500CAC80"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1.19</w:t>
            </w:r>
          </w:p>
        </w:tc>
        <w:tc>
          <w:tcPr>
            <w:tcW w:w="1585" w:type="pct"/>
            <w:tcBorders>
              <w:top w:val="single" w:sz="4" w:space="0" w:color="auto"/>
              <w:left w:val="single" w:sz="4" w:space="0" w:color="auto"/>
              <w:bottom w:val="single" w:sz="4" w:space="0" w:color="auto"/>
              <w:right w:val="single" w:sz="4" w:space="0" w:color="auto"/>
            </w:tcBorders>
            <w:vAlign w:val="center"/>
          </w:tcPr>
          <w:p w14:paraId="22D7D833" w14:textId="403357D9"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Išvadų kiekis</w:t>
            </w:r>
          </w:p>
        </w:tc>
        <w:tc>
          <w:tcPr>
            <w:tcW w:w="1134" w:type="pct"/>
            <w:tcBorders>
              <w:top w:val="single" w:sz="4" w:space="0" w:color="auto"/>
              <w:left w:val="single" w:sz="4" w:space="0" w:color="auto"/>
              <w:bottom w:val="single" w:sz="4" w:space="0" w:color="auto"/>
              <w:right w:val="single" w:sz="4" w:space="0" w:color="auto"/>
            </w:tcBorders>
            <w:vAlign w:val="center"/>
          </w:tcPr>
          <w:p w14:paraId="4D8DF145" w14:textId="3483A169" w:rsidR="00E06F58" w:rsidRPr="00ED2FAA" w:rsidRDefault="00E06F58" w:rsidP="00E06F58">
            <w:pPr>
              <w:jc w:val="both"/>
              <w:rPr>
                <w:rFonts w:ascii="Arial" w:hAnsi="Arial" w:cs="Arial"/>
                <w:noProof/>
                <w:sz w:val="22"/>
                <w:szCs w:val="22"/>
                <w:lang w:val="lt-LT"/>
              </w:rPr>
            </w:pPr>
            <w:r w:rsidRPr="00ED2FAA">
              <w:rPr>
                <w:rFonts w:ascii="Arial" w:hAnsi="Arial" w:cs="Arial"/>
                <w:noProof/>
                <w:sz w:val="22"/>
                <w:szCs w:val="22"/>
                <w:lang w:val="lt-LT"/>
              </w:rPr>
              <w:t xml:space="preserve">Ne mažiau </w:t>
            </w:r>
            <w:r w:rsidR="00533669" w:rsidRPr="00ED2FAA">
              <w:rPr>
                <w:rFonts w:ascii="Arial" w:hAnsi="Arial" w:cs="Arial"/>
                <w:noProof/>
                <w:sz w:val="22"/>
                <w:szCs w:val="22"/>
                <w:lang w:val="lt-LT"/>
              </w:rPr>
              <w:t xml:space="preserve">kaip </w:t>
            </w:r>
            <w:r w:rsidRPr="00ED2FAA">
              <w:rPr>
                <w:rFonts w:ascii="Arial" w:hAnsi="Arial" w:cs="Arial"/>
                <w:noProof/>
                <w:sz w:val="22"/>
                <w:szCs w:val="22"/>
                <w:lang w:val="lt-LT"/>
              </w:rPr>
              <w:t>viena hidraulinė pora gale</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96DCE9D" w14:textId="6FF1E3B6"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49C421D" w14:textId="0CBDFF25" w:rsidR="00E06F58" w:rsidRPr="00ED2FAA" w:rsidRDefault="00E06F58" w:rsidP="00E06F58">
            <w:pPr>
              <w:rPr>
                <w:rFonts w:ascii="Arial" w:hAnsi="Arial" w:cs="Arial"/>
                <w:i/>
                <w:iCs/>
                <w:noProof/>
                <w:color w:val="000000" w:themeColor="text1"/>
                <w:sz w:val="22"/>
                <w:szCs w:val="22"/>
                <w:lang w:val="lt-LT"/>
              </w:rPr>
            </w:pPr>
          </w:p>
        </w:tc>
      </w:tr>
      <w:tr w:rsidR="003A6748" w:rsidRPr="00833093" w14:paraId="7806167F"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42D0567E" w14:textId="7307166A"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1.20</w:t>
            </w:r>
          </w:p>
        </w:tc>
        <w:tc>
          <w:tcPr>
            <w:tcW w:w="1585" w:type="pct"/>
          </w:tcPr>
          <w:p w14:paraId="2D0A1D1B" w14:textId="04A4683B" w:rsidR="00E06F58" w:rsidRPr="00ED2FAA" w:rsidRDefault="00E06F58" w:rsidP="00E06F58">
            <w:pPr>
              <w:autoSpaceDE w:val="0"/>
              <w:autoSpaceDN w:val="0"/>
              <w:adjustRightInd w:val="0"/>
              <w:rPr>
                <w:rFonts w:ascii="Arial" w:hAnsi="Arial" w:cs="Arial"/>
                <w:noProof/>
                <w:sz w:val="22"/>
                <w:szCs w:val="22"/>
                <w:lang w:val="lt-LT"/>
              </w:rPr>
            </w:pPr>
            <w:r w:rsidRPr="00ED2FAA">
              <w:rPr>
                <w:rFonts w:ascii="Arial" w:hAnsi="Arial" w:cs="Arial"/>
                <w:color w:val="000000"/>
                <w:sz w:val="22"/>
                <w:szCs w:val="22"/>
                <w:lang w:val="lt-LT" w:eastAsia="lt-LT"/>
              </w:rPr>
              <w:t>Galinė trijų taškų pakaba</w:t>
            </w:r>
          </w:p>
          <w:p w14:paraId="4D92FFD5" w14:textId="38A7D48B" w:rsidR="00E06F58" w:rsidRPr="00ED2FAA" w:rsidRDefault="00E06F58" w:rsidP="00E06F58">
            <w:pPr>
              <w:jc w:val="both"/>
              <w:rPr>
                <w:rFonts w:ascii="Arial" w:hAnsi="Arial" w:cs="Arial"/>
                <w:noProof/>
                <w:sz w:val="22"/>
                <w:szCs w:val="22"/>
                <w:lang w:val="lt-LT"/>
              </w:rPr>
            </w:pPr>
          </w:p>
        </w:tc>
        <w:tc>
          <w:tcPr>
            <w:tcW w:w="1134" w:type="pct"/>
          </w:tcPr>
          <w:p w14:paraId="1B6D62FA" w14:textId="54F135B1" w:rsidR="00E06F58" w:rsidRPr="00ED2FAA" w:rsidRDefault="00E06F58" w:rsidP="00E06F58">
            <w:pPr>
              <w:jc w:val="both"/>
              <w:rPr>
                <w:rFonts w:ascii="Arial" w:hAnsi="Arial" w:cs="Arial"/>
                <w:noProof/>
                <w:sz w:val="22"/>
                <w:szCs w:val="22"/>
                <w:lang w:val="lt-LT"/>
              </w:rPr>
            </w:pPr>
            <w:r w:rsidRPr="00ED2FAA">
              <w:rPr>
                <w:rFonts w:ascii="Arial" w:hAnsi="Arial" w:cs="Arial"/>
                <w:color w:val="000000"/>
                <w:sz w:val="22"/>
                <w:szCs w:val="22"/>
                <w:lang w:val="lt-LT" w:eastAsia="lt-LT"/>
              </w:rPr>
              <w:t>Ne mažiau kaip 800 kg kėlimo galios, 1-os kategorijos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4E7AC711" w14:textId="77777777"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733C47F"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18EFDD21"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00E9DB12" w14:textId="0DA2CD4E"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t>1.21.</w:t>
            </w:r>
          </w:p>
        </w:tc>
        <w:tc>
          <w:tcPr>
            <w:tcW w:w="1585" w:type="pct"/>
          </w:tcPr>
          <w:p w14:paraId="2685F671" w14:textId="125FD820" w:rsidR="00E06F58" w:rsidRPr="00ED2FAA" w:rsidRDefault="00E06F58" w:rsidP="00E06F58">
            <w:pPr>
              <w:autoSpaceDE w:val="0"/>
              <w:autoSpaceDN w:val="0"/>
              <w:adjustRightInd w:val="0"/>
              <w:rPr>
                <w:rFonts w:ascii="Arial" w:hAnsi="Arial" w:cs="Arial"/>
                <w:noProof/>
                <w:color w:val="000000"/>
                <w:sz w:val="22"/>
                <w:szCs w:val="22"/>
                <w:lang w:val="lt-LT" w:eastAsia="lt-LT"/>
              </w:rPr>
            </w:pPr>
            <w:r w:rsidRPr="00ED2FAA">
              <w:rPr>
                <w:rFonts w:ascii="Arial" w:hAnsi="Arial" w:cs="Arial"/>
                <w:noProof/>
                <w:sz w:val="22"/>
                <w:szCs w:val="22"/>
                <w:lang w:val="lt-LT"/>
              </w:rPr>
              <w:t>Priekinė pakaba</w:t>
            </w:r>
          </w:p>
        </w:tc>
        <w:tc>
          <w:tcPr>
            <w:tcW w:w="1134" w:type="pct"/>
          </w:tcPr>
          <w:p w14:paraId="7C4C09AA" w14:textId="57BFDE2B" w:rsidR="00E06F58" w:rsidRPr="00ED2FAA" w:rsidRDefault="00E06F58" w:rsidP="00E06F58">
            <w:pPr>
              <w:jc w:val="both"/>
              <w:rPr>
                <w:rFonts w:ascii="Arial" w:hAnsi="Arial" w:cs="Arial"/>
                <w:noProof/>
                <w:color w:val="000000"/>
                <w:sz w:val="22"/>
                <w:szCs w:val="22"/>
                <w:lang w:val="lt-LT" w:eastAsia="lt-LT"/>
              </w:rPr>
            </w:pPr>
            <w:r w:rsidRPr="00ED2FAA">
              <w:rPr>
                <w:rFonts w:ascii="Arial" w:hAnsi="Arial" w:cs="Arial"/>
                <w:noProof/>
                <w:sz w:val="22"/>
                <w:szCs w:val="22"/>
                <w:lang w:val="lt-LT"/>
              </w:rPr>
              <w:t>Ne mažiau kaip 500 kg kėlimo galios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C1BC871" w14:textId="77777777"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0E554B8"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6AA31E11"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5D5A661C" w14:textId="609C3129" w:rsidR="00E06F58" w:rsidRPr="00ED2FAA" w:rsidRDefault="00551B88" w:rsidP="00E06F58">
            <w:pPr>
              <w:jc w:val="center"/>
              <w:rPr>
                <w:rFonts w:ascii="Arial" w:hAnsi="Arial" w:cs="Arial"/>
                <w:color w:val="000000"/>
                <w:sz w:val="22"/>
                <w:szCs w:val="22"/>
                <w:lang w:val="lt-LT"/>
              </w:rPr>
            </w:pPr>
            <w:r w:rsidRPr="00ED2FAA">
              <w:rPr>
                <w:rFonts w:ascii="Arial" w:hAnsi="Arial" w:cs="Arial"/>
                <w:color w:val="000000"/>
                <w:sz w:val="22"/>
                <w:szCs w:val="22"/>
                <w:lang w:val="lt-LT"/>
              </w:rPr>
              <w:lastRenderedPageBreak/>
              <w:t>1.22</w:t>
            </w:r>
            <w:r w:rsidR="00E06F58" w:rsidRPr="00ED2FAA">
              <w:rPr>
                <w:rFonts w:ascii="Arial" w:hAnsi="Arial" w:cs="Arial"/>
                <w:color w:val="000000"/>
                <w:sz w:val="22"/>
                <w:szCs w:val="22"/>
                <w:lang w:val="lt-LT"/>
              </w:rPr>
              <w:t>.</w:t>
            </w:r>
          </w:p>
        </w:tc>
        <w:tc>
          <w:tcPr>
            <w:tcW w:w="1585" w:type="pct"/>
          </w:tcPr>
          <w:p w14:paraId="700C1E47" w14:textId="594BE6A2" w:rsidR="00E06F58" w:rsidRPr="00ED2FAA" w:rsidRDefault="00E06F58" w:rsidP="00E06F58">
            <w:pPr>
              <w:jc w:val="both"/>
              <w:rPr>
                <w:rFonts w:ascii="Arial" w:hAnsi="Arial" w:cs="Arial"/>
                <w:noProof/>
                <w:sz w:val="22"/>
                <w:szCs w:val="22"/>
                <w:lang w:val="lt-LT"/>
              </w:rPr>
            </w:pPr>
            <w:r w:rsidRPr="00ED2FAA">
              <w:rPr>
                <w:rFonts w:ascii="Arial" w:eastAsia="Calibri" w:hAnsi="Arial" w:cs="Arial"/>
                <w:sz w:val="22"/>
                <w:szCs w:val="22"/>
                <w:lang w:val="lt-LT" w:eastAsia="zh-CN"/>
              </w:rPr>
              <w:t>Šildymas</w:t>
            </w:r>
          </w:p>
        </w:tc>
        <w:tc>
          <w:tcPr>
            <w:tcW w:w="1134" w:type="pct"/>
          </w:tcPr>
          <w:p w14:paraId="1BF28F65" w14:textId="142A42B4" w:rsidR="00E06F58" w:rsidRPr="00ED2FAA" w:rsidRDefault="00E06F58" w:rsidP="00E06F58">
            <w:pPr>
              <w:jc w:val="both"/>
              <w:rPr>
                <w:rFonts w:ascii="Arial" w:hAnsi="Arial" w:cs="Arial"/>
                <w:noProof/>
                <w:sz w:val="22"/>
                <w:szCs w:val="22"/>
                <w:lang w:val="lt-LT"/>
              </w:rPr>
            </w:pPr>
            <w:r w:rsidRPr="00ED2FAA">
              <w:rPr>
                <w:rFonts w:ascii="Arial" w:hAnsi="Arial" w:cs="Arial"/>
                <w:color w:val="000000"/>
                <w:sz w:val="22"/>
                <w:szCs w:val="22"/>
                <w:lang w:val="lt-LT" w:eastAsia="lt-LT"/>
              </w:rPr>
              <w:t>Įrengta kabinos šildymo sistema, arba lygiavertė</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4373C412" w14:textId="77777777" w:rsidR="00E06F58" w:rsidRPr="00ED2FAA" w:rsidRDefault="00E06F58" w:rsidP="00E06F58">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B35D116" w14:textId="77777777" w:rsidR="00E06F58" w:rsidRPr="00ED2FAA" w:rsidRDefault="00E06F58" w:rsidP="00E06F58">
            <w:pPr>
              <w:rPr>
                <w:rFonts w:ascii="Arial" w:hAnsi="Arial" w:cs="Arial"/>
                <w:i/>
                <w:iCs/>
                <w:noProof/>
                <w:color w:val="000000" w:themeColor="text1"/>
                <w:sz w:val="22"/>
                <w:szCs w:val="22"/>
                <w:lang w:val="lt-LT"/>
              </w:rPr>
            </w:pPr>
          </w:p>
        </w:tc>
      </w:tr>
      <w:tr w:rsidR="003A6748" w:rsidRPr="00833093" w14:paraId="20789A9E"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7DE8637" w14:textId="73682384" w:rsidR="00427B37" w:rsidRPr="00ED2FAA" w:rsidRDefault="00551B88" w:rsidP="00427B37">
            <w:pPr>
              <w:jc w:val="center"/>
              <w:rPr>
                <w:rFonts w:ascii="Arial" w:hAnsi="Arial" w:cs="Arial"/>
                <w:color w:val="000000"/>
                <w:sz w:val="22"/>
                <w:szCs w:val="22"/>
                <w:lang w:val="lt-LT"/>
              </w:rPr>
            </w:pPr>
            <w:r w:rsidRPr="00ED2FAA">
              <w:rPr>
                <w:rFonts w:ascii="Arial" w:hAnsi="Arial" w:cs="Arial"/>
                <w:color w:val="000000"/>
                <w:sz w:val="22"/>
                <w:szCs w:val="22"/>
                <w:lang w:val="lt-LT"/>
              </w:rPr>
              <w:t>1.23</w:t>
            </w:r>
            <w:r w:rsidR="00427B37" w:rsidRPr="00ED2FAA">
              <w:rPr>
                <w:rFonts w:ascii="Arial" w:hAnsi="Arial" w:cs="Arial"/>
                <w:color w:val="000000"/>
                <w:sz w:val="22"/>
                <w:szCs w:val="22"/>
                <w:lang w:val="lt-LT"/>
              </w:rPr>
              <w:t>.</w:t>
            </w:r>
          </w:p>
        </w:tc>
        <w:tc>
          <w:tcPr>
            <w:tcW w:w="1585" w:type="pct"/>
          </w:tcPr>
          <w:p w14:paraId="6ECFC657" w14:textId="0CE1F76D" w:rsidR="00427B37" w:rsidRPr="00ED2FAA" w:rsidRDefault="00427B37" w:rsidP="00427B37">
            <w:pPr>
              <w:jc w:val="both"/>
              <w:rPr>
                <w:rFonts w:ascii="Arial" w:hAnsi="Arial" w:cs="Arial"/>
                <w:noProof/>
                <w:sz w:val="22"/>
                <w:szCs w:val="22"/>
                <w:lang w:val="lt-LT"/>
              </w:rPr>
            </w:pPr>
            <w:r w:rsidRPr="00ED2FAA">
              <w:rPr>
                <w:rFonts w:ascii="Arial" w:eastAsia="Calibri" w:hAnsi="Arial" w:cs="Arial"/>
                <w:sz w:val="22"/>
                <w:szCs w:val="22"/>
                <w:lang w:val="lt-LT" w:eastAsia="zh-CN"/>
              </w:rPr>
              <w:t>Langų valytuvai</w:t>
            </w:r>
            <w:r w:rsidRPr="00ED2FAA">
              <w:rPr>
                <w:rFonts w:ascii="Arial" w:eastAsia="Calibri" w:hAnsi="Arial" w:cs="Arial"/>
                <w:color w:val="FF0000"/>
                <w:sz w:val="22"/>
                <w:szCs w:val="22"/>
                <w:lang w:val="lt-LT" w:eastAsia="zh-CN"/>
              </w:rPr>
              <w:t>*</w:t>
            </w:r>
          </w:p>
        </w:tc>
        <w:tc>
          <w:tcPr>
            <w:tcW w:w="1134" w:type="pct"/>
          </w:tcPr>
          <w:p w14:paraId="33F8FA0F" w14:textId="44A5A6FC" w:rsidR="00427B37" w:rsidRPr="00ED2FAA" w:rsidRDefault="00427B37" w:rsidP="00427B37">
            <w:pPr>
              <w:jc w:val="both"/>
              <w:rPr>
                <w:rFonts w:ascii="Arial" w:hAnsi="Arial" w:cs="Arial"/>
                <w:noProof/>
                <w:sz w:val="22"/>
                <w:szCs w:val="22"/>
                <w:lang w:val="lt-LT"/>
              </w:rPr>
            </w:pPr>
            <w:r w:rsidRPr="00ED2FAA">
              <w:rPr>
                <w:rFonts w:ascii="Arial" w:hAnsi="Arial" w:cs="Arial"/>
                <w:color w:val="000000"/>
                <w:sz w:val="22"/>
                <w:szCs w:val="22"/>
                <w:lang w:val="lt-LT" w:eastAsia="lt-LT"/>
              </w:rPr>
              <w:t>Įrengtas elektrinis priekinio lango valytuvas su apiplovimu ir galinio lango valytuvas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19DCE10" w14:textId="3B959B7E" w:rsidR="00427B37" w:rsidRPr="00ED2FAA" w:rsidRDefault="00427B37" w:rsidP="00427B37">
            <w:pPr>
              <w:rPr>
                <w:rFonts w:ascii="Arial" w:hAnsi="Arial" w:cs="Arial"/>
                <w:color w:val="4F81BD" w:themeColor="accent1"/>
                <w:sz w:val="22"/>
                <w:szCs w:val="22"/>
                <w:lang w:val="en-US"/>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DF739FE" w14:textId="757B0417" w:rsidR="00427B37" w:rsidRPr="00ED2FAA" w:rsidRDefault="00427B37" w:rsidP="00427B37">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833093" w14:paraId="0217DAAA"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4618F8AE" w14:textId="580B29FF" w:rsidR="00427B37" w:rsidRPr="00ED2FAA" w:rsidRDefault="00551B88" w:rsidP="00427B37">
            <w:pPr>
              <w:jc w:val="center"/>
              <w:rPr>
                <w:rFonts w:ascii="Arial" w:hAnsi="Arial" w:cs="Arial"/>
                <w:color w:val="000000"/>
                <w:sz w:val="22"/>
                <w:szCs w:val="22"/>
                <w:lang w:val="lt-LT"/>
              </w:rPr>
            </w:pPr>
            <w:r w:rsidRPr="00ED2FAA">
              <w:rPr>
                <w:rFonts w:ascii="Arial" w:hAnsi="Arial" w:cs="Arial"/>
                <w:color w:val="000000"/>
                <w:sz w:val="22"/>
                <w:szCs w:val="22"/>
                <w:lang w:val="lt-LT"/>
              </w:rPr>
              <w:t>1.24</w:t>
            </w:r>
            <w:r w:rsidR="00427B37" w:rsidRPr="00ED2FAA">
              <w:rPr>
                <w:rFonts w:ascii="Arial" w:hAnsi="Arial" w:cs="Arial"/>
                <w:color w:val="000000"/>
                <w:sz w:val="22"/>
                <w:szCs w:val="22"/>
                <w:lang w:val="lt-LT"/>
              </w:rPr>
              <w:t>.</w:t>
            </w:r>
          </w:p>
        </w:tc>
        <w:tc>
          <w:tcPr>
            <w:tcW w:w="1585" w:type="pct"/>
          </w:tcPr>
          <w:p w14:paraId="4709104A" w14:textId="53DDBD2E" w:rsidR="00427B37" w:rsidRPr="00ED2FAA" w:rsidRDefault="00427B37" w:rsidP="00427B37">
            <w:pPr>
              <w:jc w:val="both"/>
              <w:rPr>
                <w:rFonts w:ascii="Arial" w:hAnsi="Arial" w:cs="Arial"/>
                <w:noProof/>
                <w:sz w:val="22"/>
                <w:szCs w:val="22"/>
                <w:lang w:val="lt-LT"/>
              </w:rPr>
            </w:pPr>
            <w:r w:rsidRPr="00ED2FAA">
              <w:rPr>
                <w:rFonts w:ascii="Arial" w:eastAsia="Calibri" w:hAnsi="Arial" w:cs="Arial"/>
                <w:sz w:val="22"/>
                <w:szCs w:val="22"/>
                <w:lang w:val="lt-LT" w:eastAsia="zh-CN"/>
              </w:rPr>
              <w:t>Natūralus vėdinimas</w:t>
            </w:r>
            <w:r w:rsidRPr="00ED2FAA">
              <w:rPr>
                <w:rFonts w:ascii="Arial" w:eastAsia="Calibri" w:hAnsi="Arial" w:cs="Arial"/>
                <w:color w:val="FF0000"/>
                <w:sz w:val="22"/>
                <w:szCs w:val="22"/>
                <w:lang w:val="lt-LT" w:eastAsia="zh-CN"/>
              </w:rPr>
              <w:t>*</w:t>
            </w:r>
          </w:p>
        </w:tc>
        <w:tc>
          <w:tcPr>
            <w:tcW w:w="1134" w:type="pct"/>
          </w:tcPr>
          <w:p w14:paraId="41C2C1FF" w14:textId="0B27E99D" w:rsidR="00427B37" w:rsidRPr="00ED2FAA" w:rsidRDefault="00427B37" w:rsidP="00427B37">
            <w:pPr>
              <w:jc w:val="both"/>
              <w:rPr>
                <w:rFonts w:ascii="Arial" w:hAnsi="Arial" w:cs="Arial"/>
                <w:b/>
                <w:bCs/>
                <w:noProof/>
                <w:sz w:val="22"/>
                <w:szCs w:val="22"/>
                <w:lang w:val="lt-LT"/>
              </w:rPr>
            </w:pPr>
            <w:r w:rsidRPr="00ED2FAA">
              <w:rPr>
                <w:rStyle w:val="Strong"/>
                <w:rFonts w:ascii="Arial" w:hAnsi="Arial" w:cs="Arial"/>
                <w:b w:val="0"/>
                <w:bCs w:val="0"/>
                <w:noProof/>
                <w:sz w:val="22"/>
                <w:szCs w:val="22"/>
                <w:lang w:val="lt-LT"/>
              </w:rPr>
              <w:t>Atidaromas galinis kabinos langas ir įrengtas elektrinis ventiliatorius kabinoje, arba lygiavertė vėdinimo sistema</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679928AE" w14:textId="6E6B22BB" w:rsidR="00427B37" w:rsidRPr="00ED2FAA" w:rsidRDefault="00427B37" w:rsidP="00427B37">
            <w:pPr>
              <w:rPr>
                <w:rFonts w:ascii="Arial" w:hAnsi="Arial" w:cs="Arial"/>
                <w:color w:val="4F81BD" w:themeColor="accent1"/>
                <w:sz w:val="22"/>
                <w:szCs w:val="22"/>
                <w:lang w:val="en-US"/>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9BA7B44" w14:textId="1F205161" w:rsidR="00427B37" w:rsidRPr="00ED2FAA" w:rsidRDefault="00427B37" w:rsidP="00427B37">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833093" w14:paraId="28F7D8C5"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0EDD2C1F" w14:textId="0E568D7A" w:rsidR="00427B37" w:rsidRPr="00ED2FAA" w:rsidRDefault="00551B88" w:rsidP="00427B37">
            <w:pPr>
              <w:jc w:val="center"/>
              <w:rPr>
                <w:rFonts w:ascii="Arial" w:hAnsi="Arial" w:cs="Arial"/>
                <w:color w:val="000000"/>
                <w:sz w:val="22"/>
                <w:szCs w:val="22"/>
                <w:lang w:val="lt-LT"/>
              </w:rPr>
            </w:pPr>
            <w:r w:rsidRPr="00ED2FAA">
              <w:rPr>
                <w:rFonts w:ascii="Arial" w:hAnsi="Arial" w:cs="Arial"/>
                <w:color w:val="000000"/>
                <w:sz w:val="22"/>
                <w:szCs w:val="22"/>
                <w:lang w:val="lt-LT"/>
              </w:rPr>
              <w:t>1.25</w:t>
            </w:r>
            <w:r w:rsidR="00427B37" w:rsidRPr="00ED2FAA">
              <w:rPr>
                <w:rFonts w:ascii="Arial" w:hAnsi="Arial" w:cs="Arial"/>
                <w:color w:val="000000"/>
                <w:sz w:val="22"/>
                <w:szCs w:val="22"/>
                <w:lang w:val="lt-LT"/>
              </w:rPr>
              <w:t>.</w:t>
            </w:r>
          </w:p>
        </w:tc>
        <w:tc>
          <w:tcPr>
            <w:tcW w:w="1585" w:type="pct"/>
          </w:tcPr>
          <w:p w14:paraId="55F24B25" w14:textId="7CAF6A78" w:rsidR="00427B37" w:rsidRPr="00ED2FAA" w:rsidRDefault="00427B37" w:rsidP="00427B37">
            <w:pPr>
              <w:jc w:val="both"/>
              <w:rPr>
                <w:rFonts w:ascii="Arial" w:hAnsi="Arial" w:cs="Arial"/>
                <w:noProof/>
                <w:sz w:val="22"/>
                <w:szCs w:val="22"/>
                <w:lang w:val="lt-LT"/>
              </w:rPr>
            </w:pPr>
            <w:r w:rsidRPr="00ED2FAA">
              <w:rPr>
                <w:rFonts w:ascii="Arial" w:eastAsia="Calibri" w:hAnsi="Arial" w:cs="Arial"/>
                <w:sz w:val="22"/>
                <w:szCs w:val="22"/>
                <w:lang w:val="lt-LT" w:eastAsia="zh-CN"/>
              </w:rPr>
              <w:t>Kabina</w:t>
            </w:r>
            <w:r w:rsidRPr="00ED2FAA">
              <w:rPr>
                <w:rFonts w:ascii="Arial" w:eastAsia="Calibri" w:hAnsi="Arial" w:cs="Arial"/>
                <w:color w:val="FF0000"/>
                <w:sz w:val="22"/>
                <w:szCs w:val="22"/>
                <w:lang w:val="lt-LT" w:eastAsia="zh-CN"/>
              </w:rPr>
              <w:t>*</w:t>
            </w:r>
          </w:p>
        </w:tc>
        <w:tc>
          <w:tcPr>
            <w:tcW w:w="1134" w:type="pct"/>
          </w:tcPr>
          <w:p w14:paraId="4BF6A65B" w14:textId="6BFBCDDE" w:rsidR="00427B37" w:rsidRPr="00ED2FAA" w:rsidRDefault="00427B37" w:rsidP="00427B37">
            <w:pPr>
              <w:jc w:val="both"/>
              <w:rPr>
                <w:rFonts w:ascii="Arial" w:hAnsi="Arial" w:cs="Arial"/>
                <w:color w:val="000000"/>
                <w:sz w:val="22"/>
                <w:szCs w:val="22"/>
                <w:lang w:val="lt-LT" w:eastAsia="lt-LT"/>
              </w:rPr>
            </w:pPr>
            <w:r w:rsidRPr="00ED2FAA">
              <w:rPr>
                <w:rFonts w:ascii="Arial" w:hAnsi="Arial" w:cs="Arial"/>
                <w:color w:val="000000"/>
                <w:sz w:val="22"/>
                <w:szCs w:val="22"/>
                <w:lang w:val="lt-LT" w:eastAsia="lt-LT"/>
              </w:rPr>
              <w:t xml:space="preserve">Įrengta gamintojo numatyta uždara kabina. Saugi ir komfortabili, </w:t>
            </w:r>
          </w:p>
          <w:p w14:paraId="4B39B8E3" w14:textId="6AE3F7DE" w:rsidR="00427B37" w:rsidRPr="00ED2FAA" w:rsidRDefault="00427B37" w:rsidP="00427B37">
            <w:pPr>
              <w:jc w:val="both"/>
              <w:rPr>
                <w:rFonts w:ascii="Arial" w:hAnsi="Arial" w:cs="Arial"/>
                <w:noProof/>
                <w:sz w:val="22"/>
                <w:szCs w:val="22"/>
                <w:lang w:val="lt-LT"/>
              </w:rPr>
            </w:pPr>
            <w:r w:rsidRPr="00ED2FAA">
              <w:rPr>
                <w:rFonts w:ascii="Arial" w:hAnsi="Arial" w:cs="Arial"/>
                <w:noProof/>
                <w:sz w:val="22"/>
                <w:szCs w:val="22"/>
                <w:lang w:val="lt-LT"/>
              </w:rPr>
              <w:t>atitinkanti ES teisės aktų reikalavimus, taikomus tokio tipo mobiliajai technikai, įskaitant ergonomikos, saugos ir triukšmo ribinių verčių reikalavimus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076AC45" w14:textId="60618590" w:rsidR="00427B37" w:rsidRPr="00ED2FAA" w:rsidRDefault="00427B37" w:rsidP="00427B37">
            <w:pPr>
              <w:rPr>
                <w:rFonts w:ascii="Arial" w:hAnsi="Arial" w:cs="Arial"/>
                <w:color w:val="4F81BD" w:themeColor="accent1"/>
                <w:sz w:val="22"/>
                <w:szCs w:val="22"/>
                <w:lang w:val="lt-LT"/>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3BB7156" w14:textId="184DD0D6" w:rsidR="00427B37" w:rsidRPr="00ED2FAA" w:rsidRDefault="00427B37" w:rsidP="00427B37">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FF2906" w:rsidRPr="00833093" w14:paraId="3A96BB83"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A20EF42" w14:textId="3C3E5CCA" w:rsidR="00FF2906" w:rsidRPr="00ED2FAA" w:rsidRDefault="00FF2906" w:rsidP="00FF2906">
            <w:pPr>
              <w:jc w:val="center"/>
              <w:rPr>
                <w:rFonts w:ascii="Arial" w:hAnsi="Arial" w:cs="Arial"/>
                <w:color w:val="000000"/>
                <w:sz w:val="22"/>
                <w:szCs w:val="22"/>
                <w:lang w:val="lt-LT"/>
              </w:rPr>
            </w:pPr>
            <w:r w:rsidRPr="00ED2FAA">
              <w:rPr>
                <w:rFonts w:ascii="Arial" w:hAnsi="Arial" w:cs="Arial"/>
                <w:color w:val="000000"/>
                <w:sz w:val="22"/>
                <w:szCs w:val="22"/>
                <w:lang w:val="lt-LT"/>
              </w:rPr>
              <w:t>1.26.</w:t>
            </w:r>
          </w:p>
        </w:tc>
        <w:tc>
          <w:tcPr>
            <w:tcW w:w="1585" w:type="pct"/>
          </w:tcPr>
          <w:p w14:paraId="1C8778B1" w14:textId="709478D9" w:rsidR="00FF2906" w:rsidRPr="00ED2FAA" w:rsidRDefault="00FF2906" w:rsidP="00FF2906">
            <w:pPr>
              <w:jc w:val="both"/>
              <w:rPr>
                <w:rFonts w:ascii="Arial" w:hAnsi="Arial" w:cs="Arial"/>
                <w:noProof/>
                <w:sz w:val="22"/>
                <w:szCs w:val="22"/>
                <w:lang w:val="lt-LT"/>
              </w:rPr>
            </w:pPr>
            <w:r w:rsidRPr="00ED2FAA">
              <w:rPr>
                <w:rFonts w:ascii="Arial" w:hAnsi="Arial" w:cs="Arial"/>
                <w:color w:val="000000"/>
                <w:sz w:val="22"/>
                <w:szCs w:val="22"/>
                <w:lang w:val="lt-LT" w:eastAsia="lt-LT"/>
              </w:rPr>
              <w:t>Galinio vaizdo veidrodžiai</w:t>
            </w:r>
            <w:r w:rsidRPr="00ED2FAA">
              <w:rPr>
                <w:rFonts w:ascii="Arial" w:hAnsi="Arial" w:cs="Arial"/>
                <w:color w:val="FF0000"/>
                <w:sz w:val="22"/>
                <w:szCs w:val="22"/>
                <w:lang w:val="lt-LT" w:eastAsia="lt-LT"/>
              </w:rPr>
              <w:t>*</w:t>
            </w:r>
          </w:p>
        </w:tc>
        <w:tc>
          <w:tcPr>
            <w:tcW w:w="1134" w:type="pct"/>
          </w:tcPr>
          <w:p w14:paraId="142DDD3E" w14:textId="46A8F609" w:rsidR="00FF2906" w:rsidRPr="00FF2906" w:rsidRDefault="00FF2906" w:rsidP="00FF2906">
            <w:pPr>
              <w:tabs>
                <w:tab w:val="left" w:pos="1619"/>
                <w:tab w:val="left" w:pos="2018"/>
                <w:tab w:val="left" w:pos="2052"/>
              </w:tabs>
              <w:jc w:val="both"/>
              <w:rPr>
                <w:rFonts w:ascii="Arial" w:hAnsi="Arial" w:cs="Arial"/>
                <w:color w:val="000000"/>
                <w:sz w:val="22"/>
                <w:szCs w:val="22"/>
                <w:shd w:val="clear" w:color="auto" w:fill="FFFFFF"/>
                <w:lang w:val="lt-LT"/>
              </w:rPr>
            </w:pPr>
            <w:r w:rsidRPr="00FF2906">
              <w:rPr>
                <w:rFonts w:ascii="Arial" w:hAnsi="Arial" w:cs="Arial"/>
                <w:noProof/>
                <w:sz w:val="22"/>
                <w:szCs w:val="22"/>
                <w:lang w:val="lt-LT"/>
              </w:rPr>
              <w:t>Įrengti galinio vaizdo veidrodžiai abiejuose kabinos šonuose ir viduje kabinoje, u</w:t>
            </w:r>
            <w:r w:rsidRPr="00FF2906">
              <w:rPr>
                <w:rStyle w:val="normaltextrun"/>
                <w:rFonts w:ascii="Arial" w:hAnsi="Arial" w:cs="Arial"/>
                <w:noProof/>
                <w:sz w:val="22"/>
                <w:szCs w:val="22"/>
                <w:shd w:val="clear" w:color="auto" w:fill="FFFFFF"/>
                <w:lang w:val="lt-LT"/>
              </w:rPr>
              <w:t>žtikrinantys </w:t>
            </w:r>
            <w:r w:rsidRPr="00FF2906">
              <w:rPr>
                <w:rStyle w:val="normaltextrun"/>
                <w:rFonts w:ascii="Arial" w:hAnsi="Arial" w:cs="Arial"/>
                <w:sz w:val="22"/>
                <w:szCs w:val="22"/>
                <w:shd w:val="clear" w:color="auto" w:fill="FFFFFF"/>
                <w:lang w:val="lt-LT"/>
              </w:rPr>
              <w:t xml:space="preserve"> kliūčių stebėjimą </w:t>
            </w:r>
            <w:r w:rsidRPr="00FF2906">
              <w:rPr>
                <w:rStyle w:val="normaltextrun"/>
                <w:rFonts w:ascii="Arial" w:hAnsi="Arial" w:cs="Arial"/>
                <w:color w:val="000000"/>
                <w:sz w:val="22"/>
                <w:szCs w:val="22"/>
                <w:shd w:val="clear" w:color="auto" w:fill="FFFFFF"/>
                <w:lang w:val="lt-LT"/>
              </w:rPr>
              <w:t>darbo ir važiavimo metu</w:t>
            </w:r>
            <w:r w:rsidRPr="00FF2906">
              <w:rPr>
                <w:rStyle w:val="normaltextrun"/>
                <w:rFonts w:ascii="Arial" w:hAnsi="Arial" w:cs="Arial"/>
                <w:sz w:val="22"/>
                <w:szCs w:val="22"/>
                <w:shd w:val="clear" w:color="auto" w:fill="FFFFFF"/>
                <w:lang w:val="lt-LT"/>
              </w:rPr>
              <w:t xml:space="preserve"> ir saugų transporto priemonės </w:t>
            </w:r>
            <w:proofErr w:type="spellStart"/>
            <w:r w:rsidRPr="00FF2906">
              <w:rPr>
                <w:rStyle w:val="normaltextrun"/>
                <w:rFonts w:ascii="Arial" w:hAnsi="Arial" w:cs="Arial"/>
                <w:sz w:val="22"/>
                <w:szCs w:val="22"/>
                <w:shd w:val="clear" w:color="auto" w:fill="FFFFFF"/>
                <w:lang w:val="lt-LT"/>
              </w:rPr>
              <w:t>eksploatavimą</w:t>
            </w:r>
            <w:r w:rsidRPr="00FF2906">
              <w:rPr>
                <w:rStyle w:val="normaltextrun"/>
                <w:rFonts w:ascii="Arial" w:hAnsi="Arial" w:cs="Arial"/>
                <w:color w:val="000000"/>
                <w:sz w:val="22"/>
                <w:szCs w:val="22"/>
                <w:shd w:val="clear" w:color="auto" w:fill="FFFFFF"/>
                <w:lang w:val="lt-LT"/>
              </w:rPr>
              <w:t>.</w:t>
            </w:r>
            <w:r w:rsidRPr="00FF2906">
              <w:rPr>
                <w:rFonts w:ascii="Arial" w:hAnsi="Arial" w:cs="Arial"/>
                <w:noProof/>
                <w:sz w:val="22"/>
                <w:szCs w:val="22"/>
                <w:lang w:val="lt-LT"/>
              </w:rPr>
              <w:t>Leidžiami</w:t>
            </w:r>
            <w:proofErr w:type="spellEnd"/>
            <w:r w:rsidRPr="00FF2906">
              <w:rPr>
                <w:rFonts w:ascii="Arial" w:hAnsi="Arial" w:cs="Arial"/>
                <w:noProof/>
                <w:sz w:val="22"/>
                <w:szCs w:val="22"/>
                <w:lang w:val="lt-LT"/>
              </w:rPr>
              <w:t xml:space="preserve"> lygiaverčiai matomumo užtikrinimo sprendimai</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3E8D5D2E" w14:textId="4D79EA3D" w:rsidR="00FF2906" w:rsidRPr="00ED2FAA" w:rsidRDefault="00FF2906" w:rsidP="00FF2906">
            <w:pPr>
              <w:rPr>
                <w:rFonts w:ascii="Arial" w:hAnsi="Arial" w:cs="Arial"/>
                <w:color w:val="4F81BD" w:themeColor="accent1"/>
                <w:sz w:val="22"/>
                <w:szCs w:val="22"/>
                <w:lang w:val="lt-LT"/>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03C7664" w14:textId="591BFA4E" w:rsidR="00FF2906" w:rsidRPr="00ED2FAA" w:rsidRDefault="00FF2906" w:rsidP="00FF2906">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3A6748" w:rsidRPr="00B82EC6" w14:paraId="2B2BBFD0"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5338FF74" w14:textId="6E36D4D1" w:rsidR="00427B37" w:rsidRPr="00ED2FAA" w:rsidRDefault="00F45A15" w:rsidP="00427B37">
            <w:pPr>
              <w:jc w:val="center"/>
              <w:rPr>
                <w:rFonts w:ascii="Arial" w:hAnsi="Arial" w:cs="Arial"/>
                <w:color w:val="000000"/>
                <w:sz w:val="22"/>
                <w:szCs w:val="22"/>
                <w:lang w:val="lt-LT"/>
              </w:rPr>
            </w:pPr>
            <w:r w:rsidRPr="00ED2FAA">
              <w:rPr>
                <w:rFonts w:ascii="Arial" w:hAnsi="Arial" w:cs="Arial"/>
                <w:color w:val="000000"/>
                <w:sz w:val="22"/>
                <w:szCs w:val="22"/>
                <w:lang w:val="lt-LT"/>
              </w:rPr>
              <w:t>1.27</w:t>
            </w:r>
            <w:r w:rsidR="00427B37" w:rsidRPr="00ED2FAA">
              <w:rPr>
                <w:rFonts w:ascii="Arial" w:hAnsi="Arial" w:cs="Arial"/>
                <w:color w:val="000000"/>
                <w:sz w:val="22"/>
                <w:szCs w:val="22"/>
                <w:lang w:val="lt-LT"/>
              </w:rPr>
              <w:t>.</w:t>
            </w:r>
          </w:p>
        </w:tc>
        <w:tc>
          <w:tcPr>
            <w:tcW w:w="1585" w:type="pct"/>
          </w:tcPr>
          <w:p w14:paraId="4CACD64A" w14:textId="72962FA3" w:rsidR="00427B37" w:rsidRPr="00ED2FAA" w:rsidRDefault="00427B37" w:rsidP="00427B37">
            <w:pPr>
              <w:jc w:val="both"/>
              <w:rPr>
                <w:rFonts w:ascii="Arial" w:hAnsi="Arial" w:cs="Arial"/>
                <w:noProof/>
                <w:sz w:val="22"/>
                <w:szCs w:val="22"/>
                <w:lang w:val="lt-LT"/>
              </w:rPr>
            </w:pPr>
            <w:r w:rsidRPr="00ED2FAA">
              <w:rPr>
                <w:rFonts w:ascii="Arial" w:eastAsia="Calibri" w:hAnsi="Arial" w:cs="Arial"/>
                <w:sz w:val="22"/>
                <w:szCs w:val="22"/>
                <w:lang w:val="lt-LT" w:eastAsia="zh-CN"/>
              </w:rPr>
              <w:t>Sėdynės</w:t>
            </w:r>
          </w:p>
        </w:tc>
        <w:tc>
          <w:tcPr>
            <w:tcW w:w="1134" w:type="pct"/>
          </w:tcPr>
          <w:p w14:paraId="1DA5A3DC" w14:textId="5AF390CF" w:rsidR="00427B37" w:rsidRPr="00ED2FAA" w:rsidRDefault="00427B37" w:rsidP="00427B37">
            <w:pPr>
              <w:jc w:val="both"/>
              <w:rPr>
                <w:rFonts w:ascii="Arial" w:hAnsi="Arial" w:cs="Arial"/>
                <w:noProof/>
                <w:sz w:val="22"/>
                <w:szCs w:val="22"/>
                <w:lang w:val="lt-LT"/>
              </w:rPr>
            </w:pPr>
            <w:r w:rsidRPr="00ED2FAA">
              <w:rPr>
                <w:rFonts w:ascii="Arial" w:hAnsi="Arial" w:cs="Arial"/>
                <w:sz w:val="22"/>
                <w:szCs w:val="22"/>
                <w:lang w:val="lt-LT"/>
              </w:rPr>
              <w:t xml:space="preserve">Operatoriaus sėdynė </w:t>
            </w:r>
            <w:r w:rsidRPr="00ED2FAA">
              <w:rPr>
                <w:rStyle w:val="Strong"/>
                <w:rFonts w:ascii="Arial" w:hAnsi="Arial" w:cs="Arial"/>
                <w:sz w:val="22"/>
                <w:szCs w:val="22"/>
                <w:lang w:val="lt-LT"/>
              </w:rPr>
              <w:t>reguliuojama</w:t>
            </w:r>
            <w:r w:rsidRPr="00ED2FAA">
              <w:rPr>
                <w:rFonts w:ascii="Arial" w:hAnsi="Arial" w:cs="Arial"/>
                <w:sz w:val="22"/>
                <w:szCs w:val="22"/>
                <w:lang w:val="lt-LT"/>
              </w:rPr>
              <w:t xml:space="preserve"> (aukštis ir atlošo padėtis) ir su </w:t>
            </w:r>
            <w:r w:rsidRPr="00ED2FAA">
              <w:rPr>
                <w:rStyle w:val="Strong"/>
                <w:rFonts w:ascii="Arial" w:hAnsi="Arial" w:cs="Arial"/>
                <w:sz w:val="22"/>
                <w:szCs w:val="22"/>
                <w:lang w:val="lt-LT"/>
              </w:rPr>
              <w:t>saugos diržu</w:t>
            </w:r>
            <w:r w:rsidRPr="00ED2FAA">
              <w:rPr>
                <w:rFonts w:ascii="Arial" w:hAnsi="Arial" w:cs="Arial"/>
                <w:sz w:val="22"/>
                <w:szCs w:val="22"/>
                <w:lang w:val="lt-LT"/>
              </w:rPr>
              <w:t>, užtikrinančiu saugų darbą. Leidžiami lygiaverčiai ergonomikos ir saugos sprendimai</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68BF3A1" w14:textId="39095E5D" w:rsidR="00427B37" w:rsidRPr="00ED2FAA" w:rsidRDefault="004D16F4" w:rsidP="00427B37">
            <w:pPr>
              <w:rPr>
                <w:rFonts w:ascii="Arial" w:hAnsi="Arial" w:cs="Arial"/>
                <w:color w:val="4F81BD" w:themeColor="accent1"/>
                <w:sz w:val="22"/>
                <w:szCs w:val="22"/>
                <w:lang w:val="lt-LT"/>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20E56FB" w14:textId="77777777" w:rsidR="00427B37" w:rsidRPr="00ED2FAA" w:rsidRDefault="00427B37" w:rsidP="00427B37">
            <w:pPr>
              <w:rPr>
                <w:rFonts w:ascii="Arial" w:hAnsi="Arial" w:cs="Arial"/>
                <w:i/>
                <w:iCs/>
                <w:noProof/>
                <w:color w:val="000000" w:themeColor="text1"/>
                <w:sz w:val="22"/>
                <w:szCs w:val="22"/>
                <w:lang w:val="lt-LT"/>
              </w:rPr>
            </w:pPr>
          </w:p>
        </w:tc>
      </w:tr>
      <w:tr w:rsidR="003A6748" w:rsidRPr="00833093" w14:paraId="65EC25E9"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E5CEEFB" w14:textId="05D998E5" w:rsidR="00427B37" w:rsidRPr="00ED2FAA" w:rsidRDefault="007F3BA7" w:rsidP="00427B37">
            <w:pPr>
              <w:jc w:val="center"/>
              <w:rPr>
                <w:rFonts w:ascii="Arial" w:hAnsi="Arial" w:cs="Arial"/>
                <w:color w:val="000000"/>
                <w:sz w:val="22"/>
                <w:szCs w:val="22"/>
                <w:lang w:val="lt-LT"/>
              </w:rPr>
            </w:pPr>
            <w:r w:rsidRPr="00ED2FAA">
              <w:rPr>
                <w:rFonts w:ascii="Arial" w:hAnsi="Arial" w:cs="Arial"/>
                <w:color w:val="000000"/>
                <w:sz w:val="22"/>
                <w:szCs w:val="22"/>
                <w:lang w:val="lt-LT"/>
              </w:rPr>
              <w:t>1.28</w:t>
            </w:r>
            <w:r w:rsidR="00427B37" w:rsidRPr="00ED2FAA">
              <w:rPr>
                <w:rFonts w:ascii="Arial" w:hAnsi="Arial" w:cs="Arial"/>
                <w:color w:val="000000"/>
                <w:sz w:val="22"/>
                <w:szCs w:val="22"/>
                <w:lang w:val="lt-LT"/>
              </w:rPr>
              <w:t>.</w:t>
            </w:r>
          </w:p>
        </w:tc>
        <w:tc>
          <w:tcPr>
            <w:tcW w:w="1585" w:type="pct"/>
          </w:tcPr>
          <w:p w14:paraId="0E48E5FC" w14:textId="0AED1565" w:rsidR="00427B37" w:rsidRPr="00ED2FAA" w:rsidRDefault="00427B37" w:rsidP="00427B37">
            <w:pPr>
              <w:jc w:val="both"/>
              <w:rPr>
                <w:rFonts w:ascii="Arial" w:hAnsi="Arial" w:cs="Arial"/>
                <w:noProof/>
                <w:sz w:val="22"/>
                <w:szCs w:val="22"/>
                <w:lang w:val="lt-LT"/>
              </w:rPr>
            </w:pPr>
            <w:r w:rsidRPr="00ED2FAA">
              <w:rPr>
                <w:rFonts w:ascii="Arial" w:hAnsi="Arial" w:cs="Arial"/>
                <w:color w:val="000000"/>
                <w:sz w:val="22"/>
                <w:szCs w:val="22"/>
                <w:lang w:val="lt-LT"/>
              </w:rPr>
              <w:t>Radijo imtuvas</w:t>
            </w:r>
            <w:r w:rsidRPr="00ED2FAA">
              <w:rPr>
                <w:rFonts w:ascii="Arial" w:hAnsi="Arial" w:cs="Arial"/>
                <w:color w:val="FF0000"/>
                <w:sz w:val="22"/>
                <w:szCs w:val="22"/>
                <w:lang w:val="lt-LT"/>
              </w:rPr>
              <w:t>*</w:t>
            </w:r>
          </w:p>
        </w:tc>
        <w:tc>
          <w:tcPr>
            <w:tcW w:w="1134" w:type="pct"/>
          </w:tcPr>
          <w:p w14:paraId="1DAB9D03" w14:textId="27FD804C" w:rsidR="00427B37" w:rsidRPr="00ED2FAA" w:rsidRDefault="00427B37" w:rsidP="00427B37">
            <w:pPr>
              <w:jc w:val="both"/>
              <w:rPr>
                <w:rFonts w:ascii="Arial" w:hAnsi="Arial" w:cs="Arial"/>
                <w:noProof/>
                <w:sz w:val="22"/>
                <w:szCs w:val="22"/>
                <w:lang w:val="en-US"/>
              </w:rPr>
            </w:pPr>
            <w:r w:rsidRPr="00ED2FAA">
              <w:rPr>
                <w:rFonts w:ascii="Arial" w:hAnsi="Arial" w:cs="Arial"/>
                <w:color w:val="000000"/>
                <w:sz w:val="22"/>
                <w:szCs w:val="22"/>
                <w:lang w:val="lt-LT" w:eastAsia="lt-LT"/>
              </w:rPr>
              <w:t>Gamintojo numatytas ir įrengtas radijo imtuvas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BB332DC" w14:textId="464F6860" w:rsidR="00427B37" w:rsidRPr="00ED2FAA" w:rsidRDefault="00427B37" w:rsidP="00427B37">
            <w:pPr>
              <w:rPr>
                <w:rFonts w:ascii="Arial" w:hAnsi="Arial" w:cs="Arial"/>
                <w:color w:val="4F81BD" w:themeColor="accent1"/>
                <w:sz w:val="22"/>
                <w:szCs w:val="22"/>
                <w:lang w:val="en-US"/>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04B319A9" w14:textId="6F640C81" w:rsidR="00427B37" w:rsidRPr="00ED2FAA" w:rsidRDefault="00427B37" w:rsidP="00427B37">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 xml:space="preserve">Pasiūlymo pateikimo metu deklaruojamas parametro atitikimas, papildomų </w:t>
            </w:r>
            <w:r w:rsidRPr="00ED2FAA">
              <w:rPr>
                <w:rFonts w:ascii="Arial" w:hAnsi="Arial" w:cs="Arial"/>
                <w:i/>
                <w:iCs/>
                <w:noProof/>
                <w:color w:val="000000" w:themeColor="text1"/>
                <w:sz w:val="22"/>
                <w:szCs w:val="22"/>
                <w:lang w:val="lt-LT"/>
              </w:rPr>
              <w:lastRenderedPageBreak/>
              <w:t>techninių dokumentų pateikti nereikalaujama</w:t>
            </w:r>
          </w:p>
        </w:tc>
      </w:tr>
      <w:tr w:rsidR="003A6748" w:rsidRPr="00833093" w14:paraId="2D981C08"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12416598" w14:textId="13B95F14" w:rsidR="00427B37" w:rsidRPr="00ED2FAA" w:rsidRDefault="007F3BA7" w:rsidP="00427B37">
            <w:pPr>
              <w:jc w:val="center"/>
              <w:rPr>
                <w:rFonts w:ascii="Arial" w:hAnsi="Arial" w:cs="Arial"/>
                <w:color w:val="000000"/>
                <w:sz w:val="22"/>
                <w:szCs w:val="22"/>
                <w:lang w:val="lt-LT"/>
              </w:rPr>
            </w:pPr>
            <w:r w:rsidRPr="00ED2FAA">
              <w:rPr>
                <w:rFonts w:ascii="Arial" w:hAnsi="Arial" w:cs="Arial"/>
                <w:color w:val="000000"/>
                <w:sz w:val="22"/>
                <w:szCs w:val="22"/>
                <w:lang w:val="lt-LT"/>
              </w:rPr>
              <w:lastRenderedPageBreak/>
              <w:t>1.29</w:t>
            </w:r>
            <w:r w:rsidR="00427B37" w:rsidRPr="00ED2FAA">
              <w:rPr>
                <w:rFonts w:ascii="Arial" w:hAnsi="Arial" w:cs="Arial"/>
                <w:color w:val="000000"/>
                <w:sz w:val="22"/>
                <w:szCs w:val="22"/>
                <w:lang w:val="lt-LT"/>
              </w:rPr>
              <w:t>.</w:t>
            </w:r>
          </w:p>
        </w:tc>
        <w:tc>
          <w:tcPr>
            <w:tcW w:w="1585" w:type="pct"/>
          </w:tcPr>
          <w:p w14:paraId="71E33548" w14:textId="6A1B4685" w:rsidR="00427B37" w:rsidRPr="00ED2FAA" w:rsidRDefault="00427B37" w:rsidP="00427B37">
            <w:pPr>
              <w:jc w:val="both"/>
              <w:rPr>
                <w:rFonts w:ascii="Arial" w:hAnsi="Arial" w:cs="Arial"/>
                <w:noProof/>
                <w:sz w:val="22"/>
                <w:szCs w:val="22"/>
                <w:lang w:val="lt-LT"/>
              </w:rPr>
            </w:pPr>
            <w:r w:rsidRPr="00ED2FAA">
              <w:rPr>
                <w:rFonts w:ascii="Arial" w:hAnsi="Arial" w:cs="Arial"/>
                <w:color w:val="000000"/>
                <w:sz w:val="22"/>
                <w:szCs w:val="22"/>
                <w:lang w:val="lt-LT"/>
              </w:rPr>
              <w:t>Operatoriaus darbo vietos plotis</w:t>
            </w:r>
          </w:p>
        </w:tc>
        <w:tc>
          <w:tcPr>
            <w:tcW w:w="1134" w:type="pct"/>
          </w:tcPr>
          <w:p w14:paraId="34800CC9" w14:textId="432FB056" w:rsidR="00427B37" w:rsidRPr="00ED2FAA" w:rsidRDefault="00427B37" w:rsidP="00427B37">
            <w:pPr>
              <w:jc w:val="both"/>
              <w:rPr>
                <w:rFonts w:ascii="Arial" w:hAnsi="Arial" w:cs="Arial"/>
                <w:noProof/>
                <w:sz w:val="22"/>
                <w:szCs w:val="22"/>
                <w:lang w:val="lt-LT"/>
              </w:rPr>
            </w:pPr>
            <w:r w:rsidRPr="00ED2FAA">
              <w:rPr>
                <w:rFonts w:ascii="Arial" w:hAnsi="Arial" w:cs="Arial"/>
                <w:noProof/>
                <w:sz w:val="22"/>
                <w:szCs w:val="22"/>
                <w:lang w:val="lt-LT"/>
              </w:rPr>
              <w:t xml:space="preserve">Grindų lygyje – </w:t>
            </w:r>
            <w:r w:rsidRPr="00ED2FAA">
              <w:rPr>
                <w:rStyle w:val="Strong"/>
                <w:rFonts w:ascii="Arial" w:hAnsi="Arial" w:cs="Arial"/>
                <w:noProof/>
                <w:sz w:val="22"/>
                <w:szCs w:val="22"/>
                <w:lang w:val="lt-LT"/>
              </w:rPr>
              <w:t>ne mažiau kaip 100 cm</w:t>
            </w:r>
            <w:r w:rsidRPr="00ED2FAA">
              <w:rPr>
                <w:rFonts w:ascii="Arial" w:hAnsi="Arial" w:cs="Arial"/>
                <w:noProof/>
                <w:sz w:val="22"/>
                <w:szCs w:val="22"/>
                <w:lang w:val="lt-LT"/>
              </w:rPr>
              <w:t>, užtikrinant ergonomišką ir saugią operatoriaus darbo vietą</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2F7737CA" w14:textId="77777777" w:rsidR="00427B37" w:rsidRPr="00ED2FAA" w:rsidRDefault="00427B37" w:rsidP="00427B37">
            <w:pPr>
              <w:rPr>
                <w:rFonts w:ascii="Arial" w:hAnsi="Arial" w:cs="Arial"/>
                <w:color w:val="4F81BD" w:themeColor="accent1"/>
                <w:sz w:val="22"/>
                <w:szCs w:val="22"/>
                <w:lang w:val="en-US"/>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0BA3FFC7" w14:textId="77777777" w:rsidR="00427B37" w:rsidRPr="00ED2FAA" w:rsidRDefault="00427B37" w:rsidP="00427B37">
            <w:pPr>
              <w:rPr>
                <w:rFonts w:ascii="Arial" w:hAnsi="Arial" w:cs="Arial"/>
                <w:i/>
                <w:iCs/>
                <w:noProof/>
                <w:color w:val="000000" w:themeColor="text1"/>
                <w:sz w:val="22"/>
                <w:szCs w:val="22"/>
                <w:lang w:val="lt-LT"/>
              </w:rPr>
            </w:pPr>
          </w:p>
        </w:tc>
      </w:tr>
      <w:tr w:rsidR="003A6748" w:rsidRPr="00833093" w14:paraId="1A315E86"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1184571" w14:textId="09930703" w:rsidR="00427B37" w:rsidRPr="00ED2FAA" w:rsidRDefault="007F3BA7" w:rsidP="00427B37">
            <w:pPr>
              <w:jc w:val="center"/>
              <w:rPr>
                <w:rFonts w:ascii="Arial" w:hAnsi="Arial" w:cs="Arial"/>
                <w:color w:val="000000"/>
                <w:sz w:val="22"/>
                <w:szCs w:val="22"/>
                <w:lang w:val="lt-LT"/>
              </w:rPr>
            </w:pPr>
            <w:r w:rsidRPr="00ED2FAA">
              <w:rPr>
                <w:rFonts w:ascii="Arial" w:hAnsi="Arial" w:cs="Arial"/>
                <w:color w:val="000000"/>
                <w:sz w:val="22"/>
                <w:szCs w:val="22"/>
                <w:lang w:val="lt-LT"/>
              </w:rPr>
              <w:t>1.30</w:t>
            </w:r>
            <w:r w:rsidR="00427B37" w:rsidRPr="00ED2FAA">
              <w:rPr>
                <w:rFonts w:ascii="Arial" w:hAnsi="Arial" w:cs="Arial"/>
                <w:color w:val="000000"/>
                <w:sz w:val="22"/>
                <w:szCs w:val="22"/>
                <w:lang w:val="lt-LT"/>
              </w:rPr>
              <w:t>.</w:t>
            </w:r>
          </w:p>
        </w:tc>
        <w:tc>
          <w:tcPr>
            <w:tcW w:w="1585" w:type="pct"/>
          </w:tcPr>
          <w:p w14:paraId="61F08EE3" w14:textId="445A8135" w:rsidR="00427B37" w:rsidRPr="00ED2FAA" w:rsidRDefault="00427B37" w:rsidP="00427B37">
            <w:pPr>
              <w:jc w:val="both"/>
              <w:rPr>
                <w:rFonts w:ascii="Arial" w:hAnsi="Arial" w:cs="Arial"/>
                <w:sz w:val="22"/>
                <w:szCs w:val="22"/>
                <w:lang w:val="lt-LT"/>
              </w:rPr>
            </w:pPr>
            <w:r w:rsidRPr="00ED2FAA">
              <w:rPr>
                <w:rFonts w:ascii="Arial" w:eastAsia="Calibri" w:hAnsi="Arial" w:cs="Arial"/>
                <w:sz w:val="22"/>
                <w:szCs w:val="22"/>
                <w:lang w:val="lt-LT" w:eastAsia="zh-CN"/>
              </w:rPr>
              <w:t>Apšvietimas</w:t>
            </w:r>
            <w:r w:rsidRPr="00ED2FAA">
              <w:rPr>
                <w:rFonts w:ascii="Arial" w:eastAsia="Calibri" w:hAnsi="Arial" w:cs="Arial"/>
                <w:color w:val="FF0000"/>
                <w:sz w:val="22"/>
                <w:szCs w:val="22"/>
                <w:lang w:val="lt-LT" w:eastAsia="zh-CN"/>
              </w:rPr>
              <w:t>*</w:t>
            </w:r>
          </w:p>
          <w:p w14:paraId="64A67487" w14:textId="77777777" w:rsidR="00427B37" w:rsidRPr="00ED2FAA" w:rsidRDefault="00427B37" w:rsidP="00427B37">
            <w:pPr>
              <w:jc w:val="both"/>
              <w:rPr>
                <w:rFonts w:ascii="Arial" w:eastAsia="Calibri" w:hAnsi="Arial" w:cs="Arial"/>
                <w:sz w:val="22"/>
                <w:szCs w:val="22"/>
                <w:lang w:val="lt-LT" w:eastAsia="zh-CN"/>
              </w:rPr>
            </w:pPr>
          </w:p>
          <w:p w14:paraId="0B2CC4EA" w14:textId="77777777" w:rsidR="00427B37" w:rsidRPr="00ED2FAA" w:rsidRDefault="00427B37" w:rsidP="00427B37">
            <w:pPr>
              <w:jc w:val="both"/>
              <w:rPr>
                <w:rFonts w:ascii="Arial" w:hAnsi="Arial" w:cs="Arial"/>
                <w:noProof/>
                <w:sz w:val="22"/>
                <w:szCs w:val="22"/>
                <w:lang w:val="lt-LT"/>
              </w:rPr>
            </w:pPr>
          </w:p>
        </w:tc>
        <w:tc>
          <w:tcPr>
            <w:tcW w:w="1134" w:type="pct"/>
          </w:tcPr>
          <w:p w14:paraId="2BF52E35" w14:textId="77777777" w:rsidR="00427B37" w:rsidRPr="00ED2FAA" w:rsidRDefault="00427B37" w:rsidP="00427B37">
            <w:pPr>
              <w:jc w:val="both"/>
              <w:rPr>
                <w:rFonts w:ascii="Arial" w:hAnsi="Arial" w:cs="Arial"/>
                <w:sz w:val="22"/>
                <w:szCs w:val="22"/>
                <w:lang w:val="lt-LT"/>
              </w:rPr>
            </w:pPr>
            <w:r w:rsidRPr="00ED2FAA">
              <w:rPr>
                <w:rFonts w:ascii="Arial" w:hAnsi="Arial" w:cs="Arial"/>
                <w:sz w:val="22"/>
                <w:szCs w:val="22"/>
                <w:lang w:val="lt-LT"/>
              </w:rPr>
              <w:t xml:space="preserve">Traktorius turi būti parengtas darbui gatvėse ir tamsiu paros metu pagal </w:t>
            </w:r>
            <w:r w:rsidRPr="00ED2FAA">
              <w:rPr>
                <w:rStyle w:val="Strong"/>
                <w:rFonts w:ascii="Arial" w:hAnsi="Arial" w:cs="Arial"/>
                <w:sz w:val="22"/>
                <w:szCs w:val="22"/>
                <w:lang w:val="lt-LT"/>
              </w:rPr>
              <w:t>KET reikalavimus</w:t>
            </w:r>
            <w:r w:rsidRPr="00ED2FAA">
              <w:rPr>
                <w:rFonts w:ascii="Arial" w:hAnsi="Arial" w:cs="Arial"/>
                <w:sz w:val="22"/>
                <w:szCs w:val="22"/>
                <w:lang w:val="lt-LT"/>
              </w:rPr>
              <w:t xml:space="preserve">, įrengiant: </w:t>
            </w:r>
          </w:p>
          <w:p w14:paraId="5E9C39E2" w14:textId="77777777" w:rsidR="00427B37" w:rsidRPr="00ED2FAA" w:rsidRDefault="00427B37" w:rsidP="00427B37">
            <w:pPr>
              <w:jc w:val="both"/>
              <w:rPr>
                <w:rFonts w:ascii="Arial" w:hAnsi="Arial" w:cs="Arial"/>
                <w:sz w:val="22"/>
                <w:szCs w:val="22"/>
                <w:lang w:val="lt-LT"/>
              </w:rPr>
            </w:pPr>
            <w:r w:rsidRPr="00ED2FAA">
              <w:rPr>
                <w:rFonts w:ascii="Arial" w:hAnsi="Arial" w:cs="Arial"/>
                <w:sz w:val="22"/>
                <w:szCs w:val="22"/>
                <w:lang w:val="lt-LT"/>
              </w:rPr>
              <w:t xml:space="preserve">– darbinį apšvietimą priekyje ir gale; </w:t>
            </w:r>
          </w:p>
          <w:p w14:paraId="121693F2" w14:textId="77777777" w:rsidR="00427B37" w:rsidRPr="00ED2FAA" w:rsidRDefault="00427B37" w:rsidP="00427B37">
            <w:pPr>
              <w:jc w:val="both"/>
              <w:rPr>
                <w:rFonts w:ascii="Arial" w:hAnsi="Arial" w:cs="Arial"/>
                <w:sz w:val="22"/>
                <w:szCs w:val="22"/>
                <w:lang w:val="lt-LT"/>
              </w:rPr>
            </w:pPr>
            <w:r w:rsidRPr="00ED2FAA">
              <w:rPr>
                <w:rFonts w:ascii="Arial" w:hAnsi="Arial" w:cs="Arial"/>
                <w:sz w:val="22"/>
                <w:szCs w:val="22"/>
                <w:lang w:val="lt-LT"/>
              </w:rPr>
              <w:t xml:space="preserve">– </w:t>
            </w:r>
            <w:proofErr w:type="spellStart"/>
            <w:r w:rsidRPr="00ED2FAA">
              <w:rPr>
                <w:rFonts w:ascii="Arial" w:hAnsi="Arial" w:cs="Arial"/>
                <w:sz w:val="22"/>
                <w:szCs w:val="22"/>
                <w:lang w:val="lt-LT"/>
              </w:rPr>
              <w:t>gabaritinius</w:t>
            </w:r>
            <w:proofErr w:type="spellEnd"/>
            <w:r w:rsidRPr="00ED2FAA">
              <w:rPr>
                <w:rFonts w:ascii="Arial" w:hAnsi="Arial" w:cs="Arial"/>
                <w:sz w:val="22"/>
                <w:szCs w:val="22"/>
                <w:lang w:val="lt-LT"/>
              </w:rPr>
              <w:t xml:space="preserve"> žibintus; </w:t>
            </w:r>
          </w:p>
          <w:p w14:paraId="4F9008CE" w14:textId="77777777" w:rsidR="00427B37" w:rsidRPr="00ED2FAA" w:rsidRDefault="00427B37" w:rsidP="00427B37">
            <w:pPr>
              <w:jc w:val="both"/>
              <w:rPr>
                <w:rFonts w:ascii="Arial" w:hAnsi="Arial" w:cs="Arial"/>
                <w:sz w:val="22"/>
                <w:szCs w:val="22"/>
                <w:lang w:val="lt-LT"/>
              </w:rPr>
            </w:pPr>
            <w:r w:rsidRPr="00ED2FAA">
              <w:rPr>
                <w:rFonts w:ascii="Arial" w:hAnsi="Arial" w:cs="Arial"/>
                <w:sz w:val="22"/>
                <w:szCs w:val="22"/>
                <w:lang w:val="lt-LT"/>
              </w:rPr>
              <w:t xml:space="preserve">– posūkių žibintus; </w:t>
            </w:r>
          </w:p>
          <w:p w14:paraId="3DF7D747" w14:textId="77777777" w:rsidR="00427B37" w:rsidRPr="00ED2FAA" w:rsidRDefault="00427B37" w:rsidP="00427B37">
            <w:pPr>
              <w:jc w:val="both"/>
              <w:rPr>
                <w:rFonts w:ascii="Arial" w:hAnsi="Arial" w:cs="Arial"/>
                <w:sz w:val="22"/>
                <w:szCs w:val="22"/>
                <w:lang w:val="lt-LT"/>
              </w:rPr>
            </w:pPr>
            <w:r w:rsidRPr="00ED2FAA">
              <w:rPr>
                <w:rFonts w:ascii="Arial" w:hAnsi="Arial" w:cs="Arial"/>
                <w:sz w:val="22"/>
                <w:szCs w:val="22"/>
                <w:lang w:val="lt-LT"/>
              </w:rPr>
              <w:t xml:space="preserve">– stabdžių (stop) žibintus; </w:t>
            </w:r>
          </w:p>
          <w:p w14:paraId="48F19641" w14:textId="77777777" w:rsidR="00427B37" w:rsidRPr="00ED2FAA" w:rsidRDefault="00427B37" w:rsidP="00427B37">
            <w:pPr>
              <w:jc w:val="both"/>
              <w:rPr>
                <w:rFonts w:ascii="Arial" w:hAnsi="Arial" w:cs="Arial"/>
                <w:sz w:val="22"/>
                <w:szCs w:val="22"/>
                <w:lang w:val="lt-LT"/>
              </w:rPr>
            </w:pPr>
            <w:r w:rsidRPr="00ED2FAA">
              <w:rPr>
                <w:rFonts w:ascii="Arial" w:hAnsi="Arial" w:cs="Arial"/>
                <w:sz w:val="22"/>
                <w:szCs w:val="22"/>
                <w:lang w:val="lt-LT"/>
              </w:rPr>
              <w:t xml:space="preserve">– įspėjamąjį švyturėlį. </w:t>
            </w:r>
          </w:p>
          <w:p w14:paraId="4F8AF5B6" w14:textId="0AD8D04E" w:rsidR="00427B37" w:rsidRPr="00ED2FAA" w:rsidRDefault="00427B37" w:rsidP="00427B37">
            <w:pPr>
              <w:jc w:val="both"/>
              <w:rPr>
                <w:rFonts w:ascii="Arial" w:hAnsi="Arial" w:cs="Arial"/>
                <w:noProof/>
                <w:sz w:val="22"/>
                <w:szCs w:val="22"/>
                <w:lang w:val="lt-LT"/>
              </w:rPr>
            </w:pPr>
            <w:r w:rsidRPr="00ED2FAA">
              <w:rPr>
                <w:rFonts w:ascii="Arial" w:hAnsi="Arial" w:cs="Arial"/>
                <w:sz w:val="22"/>
                <w:szCs w:val="22"/>
                <w:lang w:val="lt-LT"/>
              </w:rPr>
              <w:t>Leidžiami lygiaverčiai apšvietimo ir signalizavimo sprendimai</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21012382" w14:textId="4EE97CFF" w:rsidR="00427B37" w:rsidRPr="00ED2FAA" w:rsidRDefault="00427B37" w:rsidP="00427B37">
            <w:pPr>
              <w:rPr>
                <w:rFonts w:ascii="Arial" w:hAnsi="Arial" w:cs="Arial"/>
                <w:color w:val="4F81BD" w:themeColor="accent1"/>
                <w:sz w:val="22"/>
                <w:szCs w:val="22"/>
                <w:lang w:val="lt-LT"/>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3BBE447" w14:textId="6E6D185A" w:rsidR="00427B37" w:rsidRPr="00ED2FAA" w:rsidRDefault="00427B37" w:rsidP="00F105FC">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E16364" w:rsidRPr="00833093" w14:paraId="71DFCB7C"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71A85598" w14:textId="6BDD3023" w:rsidR="00E16364" w:rsidRPr="00ED2FAA" w:rsidRDefault="00E16364" w:rsidP="00E16364">
            <w:pPr>
              <w:jc w:val="center"/>
              <w:rPr>
                <w:rFonts w:ascii="Arial" w:hAnsi="Arial" w:cs="Arial"/>
                <w:color w:val="000000"/>
                <w:sz w:val="22"/>
                <w:szCs w:val="22"/>
                <w:lang w:val="lt-LT"/>
              </w:rPr>
            </w:pPr>
            <w:r w:rsidRPr="00ED2FAA">
              <w:rPr>
                <w:rFonts w:ascii="Arial" w:hAnsi="Arial" w:cs="Arial"/>
                <w:color w:val="000000"/>
                <w:sz w:val="22"/>
                <w:szCs w:val="22"/>
                <w:lang w:val="lt-LT"/>
              </w:rPr>
              <w:t>1.31.</w:t>
            </w:r>
          </w:p>
        </w:tc>
        <w:tc>
          <w:tcPr>
            <w:tcW w:w="1585" w:type="pct"/>
          </w:tcPr>
          <w:p w14:paraId="61E89DEE" w14:textId="54C9BE38" w:rsidR="00E16364" w:rsidRPr="00ED2FAA" w:rsidRDefault="00E16364" w:rsidP="00E16364">
            <w:pPr>
              <w:jc w:val="both"/>
              <w:rPr>
                <w:rFonts w:ascii="Arial" w:hAnsi="Arial" w:cs="Arial"/>
                <w:noProof/>
                <w:sz w:val="22"/>
                <w:szCs w:val="22"/>
                <w:lang w:val="lt-LT"/>
              </w:rPr>
            </w:pPr>
            <w:r w:rsidRPr="00ED2FAA">
              <w:rPr>
                <w:rFonts w:ascii="Arial" w:eastAsia="Calibri" w:hAnsi="Arial" w:cs="Arial"/>
                <w:sz w:val="22"/>
                <w:szCs w:val="22"/>
                <w:lang w:val="lt-LT" w:eastAsia="zh-CN"/>
              </w:rPr>
              <w:t>Darbo zonos apšvietimas</w:t>
            </w:r>
            <w:r w:rsidRPr="00ED2FAA">
              <w:rPr>
                <w:rFonts w:ascii="Arial" w:eastAsia="Calibri" w:hAnsi="Arial" w:cs="Arial"/>
                <w:color w:val="FF0000"/>
                <w:sz w:val="22"/>
                <w:szCs w:val="22"/>
                <w:lang w:val="lt-LT" w:eastAsia="zh-CN"/>
              </w:rPr>
              <w:t>*</w:t>
            </w:r>
          </w:p>
        </w:tc>
        <w:tc>
          <w:tcPr>
            <w:tcW w:w="1134" w:type="pct"/>
          </w:tcPr>
          <w:p w14:paraId="363C0787" w14:textId="77777777" w:rsidR="00E16364" w:rsidRPr="00ED2FAA" w:rsidRDefault="00E16364" w:rsidP="00E16364">
            <w:pPr>
              <w:jc w:val="both"/>
              <w:rPr>
                <w:rFonts w:ascii="Arial" w:hAnsi="Arial" w:cs="Arial"/>
                <w:sz w:val="22"/>
                <w:szCs w:val="22"/>
                <w:lang w:val="lt-LT"/>
              </w:rPr>
            </w:pPr>
            <w:r w:rsidRPr="00ED2FAA">
              <w:rPr>
                <w:rFonts w:ascii="Arial" w:hAnsi="Arial" w:cs="Arial"/>
                <w:sz w:val="22"/>
                <w:szCs w:val="22"/>
                <w:lang w:val="lt-LT"/>
              </w:rPr>
              <w:t xml:space="preserve">Įrengti darbiniai žibintai – </w:t>
            </w:r>
            <w:r w:rsidRPr="00ED2FAA">
              <w:rPr>
                <w:rStyle w:val="Strong"/>
                <w:rFonts w:ascii="Arial" w:hAnsi="Arial" w:cs="Arial"/>
                <w:sz w:val="22"/>
                <w:szCs w:val="22"/>
                <w:lang w:val="lt-LT"/>
              </w:rPr>
              <w:t>ne mažiau kaip 6 vnt.</w:t>
            </w:r>
            <w:r w:rsidRPr="00ED2FAA">
              <w:rPr>
                <w:rFonts w:ascii="Arial" w:hAnsi="Arial" w:cs="Arial"/>
                <w:sz w:val="22"/>
                <w:szCs w:val="22"/>
                <w:lang w:val="lt-LT"/>
              </w:rPr>
              <w:t xml:space="preserve">, išdėstyti taip: </w:t>
            </w:r>
          </w:p>
          <w:p w14:paraId="7B9D539E" w14:textId="77777777" w:rsidR="00E16364" w:rsidRPr="00ED2FAA" w:rsidRDefault="00E16364" w:rsidP="00E16364">
            <w:pPr>
              <w:jc w:val="both"/>
              <w:rPr>
                <w:rFonts w:ascii="Arial" w:hAnsi="Arial" w:cs="Arial"/>
                <w:sz w:val="22"/>
                <w:szCs w:val="22"/>
                <w:lang w:val="lt-LT"/>
              </w:rPr>
            </w:pPr>
            <w:r w:rsidRPr="00ED2FAA">
              <w:rPr>
                <w:rFonts w:ascii="Arial" w:hAnsi="Arial" w:cs="Arial"/>
                <w:sz w:val="22"/>
                <w:szCs w:val="22"/>
                <w:lang w:val="lt-LT"/>
              </w:rPr>
              <w:t xml:space="preserve">– ant variklio dangčio priekyje </w:t>
            </w:r>
            <w:r w:rsidRPr="00ED2FAA">
              <w:rPr>
                <w:rStyle w:val="Strong"/>
                <w:rFonts w:ascii="Arial" w:hAnsi="Arial" w:cs="Arial"/>
                <w:sz w:val="22"/>
                <w:szCs w:val="22"/>
                <w:lang w:val="lt-LT"/>
              </w:rPr>
              <w:t>2 vnt.</w:t>
            </w:r>
            <w:r w:rsidRPr="00ED2FAA">
              <w:rPr>
                <w:rFonts w:ascii="Arial" w:hAnsi="Arial" w:cs="Arial"/>
                <w:sz w:val="22"/>
                <w:szCs w:val="22"/>
                <w:lang w:val="lt-LT"/>
              </w:rPr>
              <w:t xml:space="preserve">; </w:t>
            </w:r>
          </w:p>
          <w:p w14:paraId="0C845797" w14:textId="77777777" w:rsidR="00E16364" w:rsidRPr="00ED2FAA" w:rsidRDefault="00E16364" w:rsidP="00E16364">
            <w:pPr>
              <w:jc w:val="both"/>
              <w:rPr>
                <w:rFonts w:ascii="Arial" w:hAnsi="Arial" w:cs="Arial"/>
                <w:sz w:val="22"/>
                <w:szCs w:val="22"/>
                <w:lang w:val="lt-LT"/>
              </w:rPr>
            </w:pPr>
            <w:r w:rsidRPr="00ED2FAA">
              <w:rPr>
                <w:rFonts w:ascii="Arial" w:hAnsi="Arial" w:cs="Arial"/>
                <w:sz w:val="22"/>
                <w:szCs w:val="22"/>
                <w:lang w:val="lt-LT"/>
              </w:rPr>
              <w:t xml:space="preserve">– ant traktoriaus kabinos priekyje </w:t>
            </w:r>
            <w:r w:rsidRPr="00ED2FAA">
              <w:rPr>
                <w:rStyle w:val="Strong"/>
                <w:rFonts w:ascii="Arial" w:hAnsi="Arial" w:cs="Arial"/>
                <w:sz w:val="22"/>
                <w:szCs w:val="22"/>
                <w:lang w:val="lt-LT"/>
              </w:rPr>
              <w:t>ne mažiau kaip 2 vnt.</w:t>
            </w:r>
            <w:r w:rsidRPr="00ED2FAA">
              <w:rPr>
                <w:rFonts w:ascii="Arial" w:hAnsi="Arial" w:cs="Arial"/>
                <w:sz w:val="22"/>
                <w:szCs w:val="22"/>
                <w:lang w:val="lt-LT"/>
              </w:rPr>
              <w:t xml:space="preserve">; </w:t>
            </w:r>
          </w:p>
          <w:p w14:paraId="33FF9B16" w14:textId="3ABBF35D" w:rsidR="00E16364" w:rsidRPr="00ED2FAA" w:rsidRDefault="00E16364" w:rsidP="00E16364">
            <w:pPr>
              <w:jc w:val="both"/>
              <w:rPr>
                <w:rFonts w:ascii="Arial" w:hAnsi="Arial" w:cs="Arial"/>
                <w:noProof/>
                <w:sz w:val="22"/>
                <w:szCs w:val="22"/>
                <w:lang w:val="lt-LT"/>
              </w:rPr>
            </w:pPr>
            <w:r w:rsidRPr="00ED2FAA">
              <w:rPr>
                <w:rFonts w:ascii="Arial" w:hAnsi="Arial" w:cs="Arial"/>
                <w:sz w:val="22"/>
                <w:szCs w:val="22"/>
                <w:lang w:val="lt-LT"/>
              </w:rPr>
              <w:t xml:space="preserve">– ant traktoriaus kabinos gale </w:t>
            </w:r>
            <w:r w:rsidRPr="00ED2FAA">
              <w:rPr>
                <w:rStyle w:val="Strong"/>
                <w:rFonts w:ascii="Arial" w:hAnsi="Arial" w:cs="Arial"/>
                <w:sz w:val="22"/>
                <w:szCs w:val="22"/>
                <w:lang w:val="lt-LT"/>
              </w:rPr>
              <w:t>ne mažiau kaip 2 vnt.</w:t>
            </w:r>
            <w:r w:rsidRPr="00ED2FAA">
              <w:rPr>
                <w:rFonts w:ascii="Arial" w:hAnsi="Arial" w:cs="Arial"/>
                <w:sz w:val="22"/>
                <w:szCs w:val="22"/>
                <w:lang w:val="lt-LT"/>
              </w:rPr>
              <w:t xml:space="preserve">. Leidžiami lygiaverčiai darbo zonos apšvietimo sprendimai </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6FED7CD9" w14:textId="12BD3452" w:rsidR="00E16364" w:rsidRPr="00ED2FAA" w:rsidRDefault="00E16364" w:rsidP="00E16364">
            <w:pPr>
              <w:rPr>
                <w:rFonts w:ascii="Arial" w:hAnsi="Arial" w:cs="Arial"/>
                <w:color w:val="4F81BD" w:themeColor="accent1"/>
                <w:sz w:val="22"/>
                <w:szCs w:val="22"/>
                <w:lang w:val="lt-LT"/>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04DB7338" w14:textId="7F8CDB7E" w:rsidR="00E16364" w:rsidRPr="00ED2FAA" w:rsidRDefault="00E16364" w:rsidP="00E16364">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E16364" w:rsidRPr="00B82EC6" w14:paraId="1DCAE138"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FEAC2E7" w14:textId="24168EB2" w:rsidR="00E16364" w:rsidRPr="00ED2FAA" w:rsidRDefault="00E16364" w:rsidP="00E16364">
            <w:pPr>
              <w:jc w:val="center"/>
              <w:rPr>
                <w:rFonts w:ascii="Arial" w:hAnsi="Arial" w:cs="Arial"/>
                <w:color w:val="000000"/>
                <w:sz w:val="22"/>
                <w:szCs w:val="22"/>
                <w:lang w:val="lt-LT"/>
              </w:rPr>
            </w:pPr>
            <w:r w:rsidRPr="00ED2FAA">
              <w:rPr>
                <w:rFonts w:ascii="Arial" w:hAnsi="Arial" w:cs="Arial"/>
                <w:color w:val="000000"/>
                <w:sz w:val="22"/>
                <w:szCs w:val="22"/>
                <w:lang w:val="lt-LT"/>
              </w:rPr>
              <w:t>1.32.</w:t>
            </w:r>
          </w:p>
        </w:tc>
        <w:tc>
          <w:tcPr>
            <w:tcW w:w="1585" w:type="pct"/>
          </w:tcPr>
          <w:p w14:paraId="2C43FC8C" w14:textId="43FCCF13" w:rsidR="00E16364" w:rsidRPr="00ED2FAA" w:rsidRDefault="00E16364" w:rsidP="00E16364">
            <w:pPr>
              <w:jc w:val="both"/>
              <w:rPr>
                <w:rFonts w:ascii="Arial" w:hAnsi="Arial" w:cs="Arial"/>
                <w:noProof/>
                <w:sz w:val="22"/>
                <w:szCs w:val="22"/>
                <w:lang w:val="lt-LT"/>
              </w:rPr>
            </w:pPr>
            <w:r w:rsidRPr="00ED2FAA">
              <w:rPr>
                <w:rFonts w:ascii="Arial" w:eastAsia="Calibri" w:hAnsi="Arial" w:cs="Arial"/>
                <w:sz w:val="22"/>
                <w:szCs w:val="22"/>
                <w:lang w:val="lt-LT" w:eastAsia="zh-CN"/>
              </w:rPr>
              <w:t>Plotis</w:t>
            </w:r>
          </w:p>
        </w:tc>
        <w:tc>
          <w:tcPr>
            <w:tcW w:w="1134" w:type="pct"/>
          </w:tcPr>
          <w:p w14:paraId="473C5E86" w14:textId="57740502" w:rsidR="00E16364" w:rsidRPr="00ED2FAA" w:rsidRDefault="00E16364" w:rsidP="00E16364">
            <w:pPr>
              <w:jc w:val="both"/>
              <w:rPr>
                <w:rFonts w:ascii="Arial" w:hAnsi="Arial" w:cs="Arial"/>
                <w:noProof/>
                <w:sz w:val="22"/>
                <w:szCs w:val="22"/>
                <w:lang w:val="lt-LT"/>
              </w:rPr>
            </w:pPr>
            <w:r w:rsidRPr="00ED2FAA">
              <w:rPr>
                <w:rFonts w:ascii="Arial" w:hAnsi="Arial" w:cs="Arial"/>
                <w:sz w:val="22"/>
                <w:szCs w:val="22"/>
                <w:lang w:val="lt-LT"/>
              </w:rPr>
              <w:t xml:space="preserve">Su nurodytomis padangomis – </w:t>
            </w:r>
            <w:r w:rsidRPr="00ED2FAA">
              <w:rPr>
                <w:rStyle w:val="Strong"/>
                <w:rFonts w:ascii="Arial" w:hAnsi="Arial" w:cs="Arial"/>
                <w:sz w:val="22"/>
                <w:szCs w:val="22"/>
                <w:lang w:val="lt-LT"/>
              </w:rPr>
              <w:t>ne mažiau kaip 110 cm ir ne daugiau kaip 125 cm</w:t>
            </w:r>
            <w:r w:rsidRPr="00ED2FAA">
              <w:rPr>
                <w:rFonts w:ascii="Arial" w:hAnsi="Arial" w:cs="Arial"/>
                <w:sz w:val="22"/>
                <w:szCs w:val="22"/>
                <w:lang w:val="lt-LT"/>
              </w:rPr>
              <w:t>, užtikrinant stabilų darbą ir tinkamą šlavimo mechanizmo veikimą. Leidžiami lygiaverčiai konstrukciniai sprendimai, užtikrinantys reikalaujamą plotį</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2032872" w14:textId="77777777" w:rsidR="00E16364" w:rsidRPr="00ED2FAA" w:rsidRDefault="00E16364" w:rsidP="00E16364">
            <w:pPr>
              <w:rPr>
                <w:rFonts w:ascii="Arial" w:hAnsi="Arial" w:cs="Arial"/>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E33A196" w14:textId="77777777" w:rsidR="00E16364" w:rsidRPr="00ED2FAA" w:rsidRDefault="00E16364" w:rsidP="00E16364">
            <w:pPr>
              <w:rPr>
                <w:rFonts w:ascii="Arial" w:hAnsi="Arial" w:cs="Arial"/>
                <w:i/>
                <w:iCs/>
                <w:noProof/>
                <w:color w:val="000000" w:themeColor="text1"/>
                <w:sz w:val="22"/>
                <w:szCs w:val="22"/>
                <w:lang w:val="lt-LT"/>
              </w:rPr>
            </w:pPr>
          </w:p>
        </w:tc>
      </w:tr>
      <w:tr w:rsidR="00E16364" w:rsidRPr="00B82EC6" w14:paraId="2808C3E8"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1174ED33" w14:textId="7B43E871" w:rsidR="00E16364" w:rsidRPr="00ED2FAA" w:rsidRDefault="00E16364" w:rsidP="00E16364">
            <w:pPr>
              <w:jc w:val="center"/>
              <w:rPr>
                <w:rFonts w:ascii="Arial" w:hAnsi="Arial" w:cs="Arial"/>
                <w:color w:val="000000"/>
                <w:sz w:val="22"/>
                <w:szCs w:val="22"/>
                <w:lang w:val="lt-LT"/>
              </w:rPr>
            </w:pPr>
            <w:r w:rsidRPr="00ED2FAA">
              <w:rPr>
                <w:rFonts w:ascii="Arial" w:hAnsi="Arial" w:cs="Arial"/>
                <w:color w:val="000000"/>
                <w:sz w:val="22"/>
                <w:szCs w:val="22"/>
                <w:lang w:val="lt-LT"/>
              </w:rPr>
              <w:t>1.33.</w:t>
            </w:r>
          </w:p>
        </w:tc>
        <w:tc>
          <w:tcPr>
            <w:tcW w:w="1585" w:type="pct"/>
          </w:tcPr>
          <w:p w14:paraId="4DBC883B" w14:textId="4041DF94" w:rsidR="00E16364" w:rsidRPr="00ED2FAA" w:rsidRDefault="00E16364" w:rsidP="00E16364">
            <w:pPr>
              <w:jc w:val="both"/>
              <w:rPr>
                <w:rFonts w:ascii="Arial" w:hAnsi="Arial" w:cs="Arial"/>
                <w:noProof/>
                <w:sz w:val="22"/>
                <w:szCs w:val="22"/>
                <w:lang w:val="lt-LT"/>
              </w:rPr>
            </w:pPr>
            <w:r w:rsidRPr="00ED2FAA">
              <w:rPr>
                <w:rFonts w:ascii="Arial" w:eastAsia="Calibri" w:hAnsi="Arial" w:cs="Arial"/>
                <w:sz w:val="22"/>
                <w:szCs w:val="22"/>
                <w:lang w:val="lt-LT" w:eastAsia="zh-CN"/>
              </w:rPr>
              <w:t>Maksimalus leidžiamas priekinės ašies apkrovimas</w:t>
            </w:r>
          </w:p>
        </w:tc>
        <w:tc>
          <w:tcPr>
            <w:tcW w:w="1134" w:type="pct"/>
          </w:tcPr>
          <w:p w14:paraId="54C31CF1" w14:textId="29C53B46" w:rsidR="00E16364" w:rsidRPr="00ED2FAA" w:rsidRDefault="00E16364" w:rsidP="00E16364">
            <w:pPr>
              <w:jc w:val="both"/>
              <w:rPr>
                <w:rFonts w:ascii="Arial" w:hAnsi="Arial" w:cs="Arial"/>
                <w:noProof/>
                <w:sz w:val="22"/>
                <w:szCs w:val="22"/>
                <w:lang w:val="lt-LT"/>
              </w:rPr>
            </w:pPr>
            <w:r w:rsidRPr="00ED2FAA">
              <w:rPr>
                <w:rFonts w:ascii="Arial" w:hAnsi="Arial" w:cs="Arial"/>
                <w:color w:val="000000"/>
                <w:sz w:val="22"/>
                <w:szCs w:val="22"/>
                <w:lang w:val="lt-LT" w:eastAsia="lt-LT"/>
              </w:rPr>
              <w:t>Ne mažiau kaip 650 kg</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C3A3DC3" w14:textId="77777777" w:rsidR="00E16364" w:rsidRPr="00ED2FAA" w:rsidRDefault="00E16364" w:rsidP="00E16364">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160577A" w14:textId="77777777" w:rsidR="00E16364" w:rsidRPr="00ED2FAA" w:rsidRDefault="00E16364" w:rsidP="00E16364">
            <w:pPr>
              <w:rPr>
                <w:rFonts w:ascii="Arial" w:hAnsi="Arial" w:cs="Arial"/>
                <w:i/>
                <w:iCs/>
                <w:noProof/>
                <w:color w:val="000000" w:themeColor="text1"/>
                <w:sz w:val="22"/>
                <w:szCs w:val="22"/>
                <w:lang w:val="lt-LT"/>
              </w:rPr>
            </w:pPr>
          </w:p>
        </w:tc>
      </w:tr>
      <w:tr w:rsidR="00E16364" w:rsidRPr="00B82EC6" w14:paraId="43DE0EDB"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578CF91D" w14:textId="2EAD3F9A" w:rsidR="00E16364" w:rsidRPr="00ED2FAA" w:rsidRDefault="00E16364" w:rsidP="00E16364">
            <w:pPr>
              <w:jc w:val="center"/>
              <w:rPr>
                <w:rFonts w:ascii="Arial" w:hAnsi="Arial" w:cs="Arial"/>
                <w:color w:val="000000"/>
                <w:sz w:val="22"/>
                <w:szCs w:val="22"/>
                <w:lang w:val="lt-LT"/>
              </w:rPr>
            </w:pPr>
            <w:r w:rsidRPr="00ED2FAA">
              <w:rPr>
                <w:rFonts w:ascii="Arial" w:hAnsi="Arial" w:cs="Arial"/>
                <w:color w:val="000000"/>
                <w:sz w:val="22"/>
                <w:szCs w:val="22"/>
                <w:lang w:val="lt-LT"/>
              </w:rPr>
              <w:t>1.34.</w:t>
            </w:r>
          </w:p>
        </w:tc>
        <w:tc>
          <w:tcPr>
            <w:tcW w:w="1585" w:type="pct"/>
          </w:tcPr>
          <w:p w14:paraId="563DB54F" w14:textId="615E1CF0" w:rsidR="00E16364" w:rsidRPr="00ED2FAA" w:rsidRDefault="00E16364" w:rsidP="00E16364">
            <w:pPr>
              <w:jc w:val="both"/>
              <w:rPr>
                <w:rFonts w:ascii="Arial" w:hAnsi="Arial" w:cs="Arial"/>
                <w:noProof/>
                <w:sz w:val="22"/>
                <w:szCs w:val="22"/>
                <w:lang w:val="lt-LT"/>
              </w:rPr>
            </w:pPr>
            <w:r w:rsidRPr="00ED2FAA">
              <w:rPr>
                <w:rFonts w:ascii="Arial" w:eastAsia="Calibri" w:hAnsi="Arial" w:cs="Arial"/>
                <w:sz w:val="22"/>
                <w:szCs w:val="22"/>
                <w:lang w:val="lt-LT" w:eastAsia="zh-CN"/>
              </w:rPr>
              <w:t>Maksimalus leidžiamas galinės ašies apkrovimas</w:t>
            </w:r>
          </w:p>
        </w:tc>
        <w:tc>
          <w:tcPr>
            <w:tcW w:w="1134" w:type="pct"/>
          </w:tcPr>
          <w:p w14:paraId="1861877F" w14:textId="0EE80A09" w:rsidR="00E16364" w:rsidRPr="00ED2FAA" w:rsidRDefault="00E16364" w:rsidP="00E16364">
            <w:pPr>
              <w:jc w:val="both"/>
              <w:rPr>
                <w:rFonts w:ascii="Arial" w:hAnsi="Arial" w:cs="Arial"/>
                <w:noProof/>
                <w:sz w:val="22"/>
                <w:szCs w:val="22"/>
                <w:lang w:val="lt-LT"/>
              </w:rPr>
            </w:pPr>
            <w:r w:rsidRPr="00ED2FAA">
              <w:rPr>
                <w:rFonts w:ascii="Arial" w:hAnsi="Arial" w:cs="Arial"/>
                <w:color w:val="000000"/>
                <w:sz w:val="22"/>
                <w:szCs w:val="22"/>
                <w:lang w:val="lt-LT" w:eastAsia="lt-LT"/>
              </w:rPr>
              <w:t>Ne mažiau kaip 1200 kg</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097C6E9" w14:textId="77777777" w:rsidR="00E16364" w:rsidRPr="00ED2FAA" w:rsidRDefault="00E16364" w:rsidP="00E16364">
            <w:pPr>
              <w:rPr>
                <w:rFonts w:ascii="Arial" w:hAnsi="Arial" w:cs="Arial"/>
                <w:color w:val="4F81BD" w:themeColor="accent1"/>
                <w:sz w:val="22"/>
                <w:szCs w:val="22"/>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09B6C631" w14:textId="77777777" w:rsidR="00E16364" w:rsidRPr="00ED2FAA" w:rsidRDefault="00E16364" w:rsidP="00E16364">
            <w:pPr>
              <w:rPr>
                <w:rFonts w:ascii="Arial" w:hAnsi="Arial" w:cs="Arial"/>
                <w:i/>
                <w:iCs/>
                <w:noProof/>
                <w:color w:val="000000" w:themeColor="text1"/>
                <w:sz w:val="22"/>
                <w:szCs w:val="22"/>
                <w:lang w:val="lt-LT"/>
              </w:rPr>
            </w:pPr>
          </w:p>
        </w:tc>
      </w:tr>
      <w:tr w:rsidR="00E16364" w:rsidRPr="00833093" w14:paraId="76F06EC6"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4F525BAF" w14:textId="1A1A4DFF" w:rsidR="00E16364" w:rsidRPr="00ED2FAA" w:rsidRDefault="00E16364" w:rsidP="00E16364">
            <w:pPr>
              <w:jc w:val="center"/>
              <w:rPr>
                <w:rFonts w:ascii="Arial" w:hAnsi="Arial" w:cs="Arial"/>
                <w:color w:val="000000"/>
                <w:sz w:val="22"/>
                <w:szCs w:val="22"/>
                <w:lang w:val="lt-LT"/>
              </w:rPr>
            </w:pPr>
            <w:r w:rsidRPr="00ED2FAA">
              <w:rPr>
                <w:rFonts w:ascii="Arial" w:hAnsi="Arial" w:cs="Arial"/>
                <w:color w:val="000000"/>
                <w:sz w:val="22"/>
                <w:szCs w:val="22"/>
                <w:lang w:val="lt-LT"/>
              </w:rPr>
              <w:t>1.35.</w:t>
            </w:r>
          </w:p>
        </w:tc>
        <w:tc>
          <w:tcPr>
            <w:tcW w:w="1585" w:type="pct"/>
          </w:tcPr>
          <w:p w14:paraId="2594214B" w14:textId="16AA62B8" w:rsidR="00E16364" w:rsidRPr="00ED2FAA" w:rsidRDefault="00E16364" w:rsidP="00E16364">
            <w:pPr>
              <w:jc w:val="both"/>
              <w:rPr>
                <w:rFonts w:ascii="Arial" w:eastAsia="Calibri" w:hAnsi="Arial" w:cs="Arial"/>
                <w:sz w:val="22"/>
                <w:szCs w:val="22"/>
                <w:lang w:val="lt-LT" w:eastAsia="zh-CN"/>
              </w:rPr>
            </w:pPr>
            <w:r w:rsidRPr="00ED2FAA">
              <w:rPr>
                <w:rFonts w:ascii="Arial" w:eastAsia="Calibri" w:hAnsi="Arial" w:cs="Arial"/>
                <w:sz w:val="22"/>
                <w:szCs w:val="22"/>
                <w:lang w:val="lt-LT" w:eastAsia="zh-CN"/>
              </w:rPr>
              <w:t>Registracija</w:t>
            </w:r>
            <w:r w:rsidRPr="00ED2FAA">
              <w:rPr>
                <w:rFonts w:ascii="Arial" w:eastAsia="Calibri" w:hAnsi="Arial" w:cs="Arial"/>
                <w:color w:val="FF0000"/>
                <w:sz w:val="22"/>
                <w:szCs w:val="22"/>
                <w:lang w:val="lt-LT" w:eastAsia="zh-CN"/>
              </w:rPr>
              <w:t>*</w:t>
            </w:r>
          </w:p>
        </w:tc>
        <w:tc>
          <w:tcPr>
            <w:tcW w:w="1134" w:type="pct"/>
            <w:tcBorders>
              <w:top w:val="single" w:sz="8" w:space="0" w:color="auto"/>
              <w:left w:val="nil"/>
              <w:bottom w:val="single" w:sz="8" w:space="0" w:color="auto"/>
              <w:right w:val="single" w:sz="8" w:space="0" w:color="auto"/>
            </w:tcBorders>
            <w:shd w:val="clear" w:color="auto" w:fill="FFFFFF"/>
          </w:tcPr>
          <w:p w14:paraId="3ECDF01F" w14:textId="464B4934" w:rsidR="00E16364" w:rsidRPr="00ED2FAA" w:rsidRDefault="00E16364" w:rsidP="00E16364">
            <w:pPr>
              <w:jc w:val="both"/>
              <w:rPr>
                <w:rFonts w:ascii="Arial" w:hAnsi="Arial" w:cs="Arial"/>
                <w:color w:val="000000"/>
                <w:sz w:val="22"/>
                <w:szCs w:val="22"/>
                <w:lang w:val="lt-LT" w:eastAsia="lt-LT"/>
              </w:rPr>
            </w:pPr>
            <w:r w:rsidRPr="00B82EC6">
              <w:rPr>
                <w:rFonts w:ascii="Arial" w:hAnsi="Arial" w:cs="Arial"/>
                <w:noProof/>
                <w:color w:val="242424"/>
                <w:sz w:val="22"/>
                <w:szCs w:val="22"/>
                <w:bdr w:val="none" w:sz="0" w:space="0" w:color="auto" w:frame="1"/>
                <w:lang w:val="lt-LT"/>
              </w:rPr>
              <w:t xml:space="preserve">Traktorius turi būti pateikiamas su visais registravimo </w:t>
            </w:r>
            <w:r w:rsidRPr="00B82EC6">
              <w:rPr>
                <w:rFonts w:ascii="Arial" w:hAnsi="Arial" w:cs="Arial"/>
                <w:noProof/>
                <w:color w:val="242424"/>
                <w:sz w:val="22"/>
                <w:szCs w:val="22"/>
                <w:bdr w:val="none" w:sz="0" w:space="0" w:color="auto" w:frame="1"/>
                <w:lang w:val="lt-LT"/>
              </w:rPr>
              <w:lastRenderedPageBreak/>
              <w:t>dokumentais, reikalingais eksploatuoti ir registruoti Lietuvoje. Tiekėjas savo lėšomis užregistruoja traktorių</w:t>
            </w:r>
            <w:r w:rsidRPr="00B82EC6">
              <w:rPr>
                <w:rFonts w:ascii="Arial" w:hAnsi="Arial" w:cs="Arial"/>
                <w:color w:val="242424"/>
                <w:sz w:val="22"/>
                <w:szCs w:val="22"/>
                <w:bdr w:val="none" w:sz="0" w:space="0" w:color="auto" w:frame="1"/>
                <w:lang w:val="lt-LT"/>
              </w:rPr>
              <w:t xml:space="preserve"> perkančiosios organizacijos vardu ir išima valstybinius numerius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D819FBD" w14:textId="1A85BE35" w:rsidR="00E16364" w:rsidRPr="00ED2FAA" w:rsidRDefault="00E16364" w:rsidP="00E16364">
            <w:pPr>
              <w:rPr>
                <w:rFonts w:ascii="Arial" w:hAnsi="Arial" w:cs="Arial"/>
                <w:color w:val="4F81BD" w:themeColor="accent1"/>
                <w:sz w:val="22"/>
                <w:szCs w:val="22"/>
              </w:rPr>
            </w:pPr>
            <w:r w:rsidRPr="00ED2FAA">
              <w:rPr>
                <w:rFonts w:ascii="Arial" w:hAnsi="Arial" w:cs="Arial"/>
                <w:color w:val="4F81BD" w:themeColor="accent1"/>
                <w:sz w:val="22"/>
                <w:szCs w:val="22"/>
              </w:rPr>
              <w:lastRenderedPageBreak/>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0DA04A0" w14:textId="17DEBA8B" w:rsidR="00E16364" w:rsidRPr="00ED2FAA" w:rsidRDefault="00E16364" w:rsidP="00E16364">
            <w:pPr>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 xml:space="preserve">Pasiūlymo pateikimo metu deklaruojamas </w:t>
            </w:r>
            <w:r w:rsidRPr="00ED2FAA">
              <w:rPr>
                <w:rFonts w:ascii="Arial" w:hAnsi="Arial" w:cs="Arial"/>
                <w:i/>
                <w:iCs/>
                <w:noProof/>
                <w:color w:val="000000" w:themeColor="text1"/>
                <w:sz w:val="22"/>
                <w:szCs w:val="22"/>
                <w:lang w:val="lt-LT"/>
              </w:rPr>
              <w:lastRenderedPageBreak/>
              <w:t>parametro atitikimas, papildomų techninių dokumentų pateikti nereikalaujama</w:t>
            </w:r>
          </w:p>
        </w:tc>
      </w:tr>
      <w:tr w:rsidR="00E16364" w:rsidRPr="00833093" w14:paraId="29BFC14B"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4D3DE72" w14:textId="26EC1F37" w:rsidR="00E16364" w:rsidRPr="00ED2FAA" w:rsidRDefault="00E16364" w:rsidP="00E16364">
            <w:pPr>
              <w:jc w:val="center"/>
              <w:rPr>
                <w:rFonts w:ascii="Arial" w:hAnsi="Arial" w:cs="Arial"/>
                <w:color w:val="000000"/>
                <w:sz w:val="22"/>
                <w:szCs w:val="22"/>
                <w:lang w:val="lt-LT"/>
              </w:rPr>
            </w:pPr>
            <w:r w:rsidRPr="00ED2FAA">
              <w:rPr>
                <w:rFonts w:ascii="Arial" w:hAnsi="Arial" w:cs="Arial"/>
                <w:color w:val="000000"/>
                <w:sz w:val="22"/>
                <w:szCs w:val="22"/>
                <w:lang w:val="lt-LT"/>
              </w:rPr>
              <w:lastRenderedPageBreak/>
              <w:t>1.36.</w:t>
            </w:r>
          </w:p>
        </w:tc>
        <w:tc>
          <w:tcPr>
            <w:tcW w:w="1585" w:type="pct"/>
            <w:tcBorders>
              <w:top w:val="single" w:sz="4" w:space="0" w:color="auto"/>
              <w:left w:val="single" w:sz="4" w:space="0" w:color="auto"/>
              <w:bottom w:val="single" w:sz="4" w:space="0" w:color="auto"/>
              <w:right w:val="single" w:sz="4" w:space="0" w:color="auto"/>
            </w:tcBorders>
          </w:tcPr>
          <w:p w14:paraId="3F0987C4" w14:textId="57BBC57A" w:rsidR="00E16364" w:rsidRPr="00ED2FAA" w:rsidRDefault="00E16364" w:rsidP="00E16364">
            <w:pPr>
              <w:jc w:val="both"/>
              <w:rPr>
                <w:rFonts w:ascii="Arial" w:hAnsi="Arial" w:cs="Arial"/>
                <w:noProof/>
                <w:sz w:val="22"/>
                <w:szCs w:val="22"/>
                <w:lang w:val="lt-LT"/>
              </w:rPr>
            </w:pPr>
            <w:r w:rsidRPr="00ED2FAA">
              <w:rPr>
                <w:rFonts w:ascii="Arial" w:hAnsi="Arial" w:cs="Arial"/>
                <w:noProof/>
                <w:sz w:val="22"/>
                <w:szCs w:val="22"/>
                <w:lang w:val="en-US"/>
              </w:rPr>
              <w:t>Darbutojų apmokymas</w:t>
            </w:r>
            <w:r w:rsidRPr="00ED2FAA">
              <w:rPr>
                <w:rFonts w:ascii="Arial" w:hAnsi="Arial" w:cs="Arial"/>
                <w:noProof/>
                <w:color w:val="FF0000"/>
                <w:sz w:val="22"/>
                <w:szCs w:val="22"/>
                <w:lang w:val="en-US"/>
              </w:rPr>
              <w:t>*</w:t>
            </w:r>
          </w:p>
        </w:tc>
        <w:tc>
          <w:tcPr>
            <w:tcW w:w="1134" w:type="pct"/>
            <w:tcBorders>
              <w:top w:val="single" w:sz="4" w:space="0" w:color="auto"/>
              <w:left w:val="single" w:sz="4" w:space="0" w:color="auto"/>
              <w:bottom w:val="single" w:sz="4" w:space="0" w:color="auto"/>
              <w:right w:val="single" w:sz="4" w:space="0" w:color="auto"/>
            </w:tcBorders>
          </w:tcPr>
          <w:p w14:paraId="6BAA4790" w14:textId="670088C2" w:rsidR="00E16364" w:rsidRPr="00ED2FAA" w:rsidRDefault="00E16364" w:rsidP="00E16364">
            <w:pPr>
              <w:jc w:val="both"/>
              <w:rPr>
                <w:rFonts w:ascii="Arial" w:hAnsi="Arial" w:cs="Arial"/>
                <w:noProof/>
                <w:sz w:val="22"/>
                <w:szCs w:val="22"/>
                <w:lang w:val="lt-LT"/>
              </w:rPr>
            </w:pPr>
            <w:r w:rsidRPr="00ED2FAA">
              <w:rPr>
                <w:rFonts w:ascii="Arial" w:hAnsi="Arial" w:cs="Arial"/>
                <w:noProof/>
                <w:sz w:val="22"/>
                <w:szCs w:val="22"/>
                <w:lang w:val="en-US"/>
              </w:rPr>
              <w:t xml:space="preserve">Tiekėjas privalo užtikrinti </w:t>
            </w:r>
            <w:r w:rsidR="00D4572B">
              <w:rPr>
                <w:rFonts w:ascii="Arial" w:hAnsi="Arial" w:cs="Arial"/>
                <w:noProof/>
                <w:sz w:val="22"/>
                <w:szCs w:val="22"/>
                <w:lang w:val="en-US"/>
              </w:rPr>
              <w:t>P</w:t>
            </w:r>
            <w:r w:rsidRPr="00ED2FAA">
              <w:rPr>
                <w:rFonts w:ascii="Arial" w:hAnsi="Arial" w:cs="Arial"/>
                <w:noProof/>
                <w:sz w:val="22"/>
                <w:szCs w:val="22"/>
                <w:lang w:val="en-US"/>
              </w:rPr>
              <w:t>erkančiosios organizacijos darbuotojų apmokymą darbui su traktoriumi. Apmokymai atliekami Prekių pristatymo vietoje. Apmokomi ne mažiau kaip 2 Perkančiosios organizacijos darbuotojai vienam traktoriui</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7E884596" w14:textId="60983BAB" w:rsidR="00E16364" w:rsidRPr="00ED2FAA" w:rsidRDefault="00E16364" w:rsidP="00E16364">
            <w:pPr>
              <w:rPr>
                <w:rFonts w:ascii="Arial" w:hAnsi="Arial" w:cs="Arial"/>
                <w:color w:val="4F81BD" w:themeColor="accent1"/>
                <w:sz w:val="22"/>
                <w:szCs w:val="22"/>
              </w:rPr>
            </w:pPr>
            <w:r w:rsidRPr="00ED2FAA">
              <w:rPr>
                <w:rFonts w:ascii="Arial" w:hAnsi="Arial" w:cs="Arial"/>
                <w:color w:val="4F81BD" w:themeColor="accent1"/>
                <w:sz w:val="22"/>
                <w:szCs w:val="22"/>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CE28972" w14:textId="4B36073B" w:rsidR="00E16364" w:rsidRPr="00ED2FAA" w:rsidRDefault="00E16364" w:rsidP="00E16364">
            <w:pPr>
              <w:jc w:val="both"/>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E16364" w:rsidRPr="00833093" w14:paraId="189FE3F5"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1A553CDA" w14:textId="115F9753"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1.37.</w:t>
            </w:r>
          </w:p>
        </w:tc>
        <w:tc>
          <w:tcPr>
            <w:tcW w:w="1585" w:type="pct"/>
            <w:tcBorders>
              <w:top w:val="single" w:sz="4" w:space="0" w:color="auto"/>
              <w:left w:val="single" w:sz="4" w:space="0" w:color="auto"/>
              <w:bottom w:val="single" w:sz="4" w:space="0" w:color="auto"/>
              <w:right w:val="single" w:sz="4" w:space="0" w:color="auto"/>
            </w:tcBorders>
            <w:vAlign w:val="center"/>
          </w:tcPr>
          <w:p w14:paraId="530C37A2" w14:textId="4F42229E" w:rsidR="00E16364" w:rsidRPr="00ED2FAA" w:rsidRDefault="00E16364" w:rsidP="00E16364">
            <w:pPr>
              <w:jc w:val="both"/>
              <w:rPr>
                <w:rFonts w:ascii="Arial" w:hAnsi="Arial" w:cs="Arial"/>
                <w:noProof/>
                <w:sz w:val="22"/>
                <w:szCs w:val="22"/>
                <w:lang w:val="lt-LT"/>
              </w:rPr>
            </w:pPr>
            <w:r w:rsidRPr="00ED2FAA">
              <w:rPr>
                <w:rFonts w:ascii="Arial" w:eastAsia="Calibri" w:hAnsi="Arial" w:cs="Arial"/>
                <w:noProof/>
                <w:sz w:val="22"/>
                <w:szCs w:val="22"/>
                <w:lang w:val="lt-LT"/>
              </w:rPr>
              <w:t>Traktoriaus garantija</w:t>
            </w:r>
            <w:r w:rsidRPr="00ED2FAA">
              <w:rPr>
                <w:rFonts w:ascii="Arial" w:eastAsia="Calibri" w:hAnsi="Arial" w:cs="Arial"/>
                <w:noProof/>
                <w:color w:val="FF0000"/>
                <w:sz w:val="22"/>
                <w:szCs w:val="22"/>
                <w:lang w:val="lt-LT"/>
              </w:rPr>
              <w:t>*</w:t>
            </w:r>
          </w:p>
        </w:tc>
        <w:tc>
          <w:tcPr>
            <w:tcW w:w="1134" w:type="pct"/>
            <w:tcBorders>
              <w:top w:val="single" w:sz="4" w:space="0" w:color="auto"/>
              <w:left w:val="single" w:sz="4" w:space="0" w:color="auto"/>
              <w:bottom w:val="single" w:sz="4" w:space="0" w:color="auto"/>
              <w:right w:val="single" w:sz="4" w:space="0" w:color="auto"/>
            </w:tcBorders>
            <w:vAlign w:val="center"/>
          </w:tcPr>
          <w:p w14:paraId="16BF23C9" w14:textId="2DB19AF2" w:rsidR="00E16364" w:rsidRPr="00ED2FAA" w:rsidRDefault="00E16364" w:rsidP="00E16364">
            <w:pPr>
              <w:jc w:val="both"/>
              <w:rPr>
                <w:rFonts w:ascii="Arial" w:hAnsi="Arial" w:cs="Arial"/>
                <w:noProof/>
                <w:sz w:val="22"/>
                <w:szCs w:val="22"/>
                <w:lang w:val="lt-LT"/>
              </w:rPr>
            </w:pPr>
            <w:r w:rsidRPr="00ED2FAA">
              <w:rPr>
                <w:rFonts w:ascii="Arial" w:eastAsia="Calibri" w:hAnsi="Arial" w:cs="Arial"/>
                <w:noProof/>
                <w:sz w:val="22"/>
                <w:szCs w:val="22"/>
                <w:lang w:val="lt-LT"/>
              </w:rPr>
              <w:t xml:space="preserve">Ratiniam traktoriui suteikiama ne mažesnė kaip 24 </w:t>
            </w:r>
            <w:r w:rsidR="00AB52B6">
              <w:rPr>
                <w:rFonts w:ascii="Arial" w:eastAsia="Calibri" w:hAnsi="Arial" w:cs="Arial"/>
                <w:noProof/>
                <w:sz w:val="22"/>
                <w:szCs w:val="22"/>
                <w:lang w:val="lt-LT"/>
              </w:rPr>
              <w:t xml:space="preserve">(dvidešimt keturių) </w:t>
            </w:r>
            <w:r w:rsidRPr="00ED2FAA">
              <w:rPr>
                <w:rFonts w:ascii="Arial" w:eastAsia="Calibri" w:hAnsi="Arial" w:cs="Arial"/>
                <w:noProof/>
                <w:sz w:val="22"/>
                <w:szCs w:val="22"/>
                <w:lang w:val="lt-LT"/>
              </w:rPr>
              <w:t xml:space="preserve">mėn. arba 1500 moto valandų garantija (kas sueina greičiau), </w:t>
            </w:r>
            <w:r w:rsidRPr="00ED2FAA">
              <w:rPr>
                <w:rFonts w:ascii="Arial" w:hAnsi="Arial" w:cs="Arial"/>
                <w:noProof/>
                <w:sz w:val="22"/>
                <w:szCs w:val="22"/>
                <w:lang w:val="lt-LT"/>
              </w:rPr>
              <w:t>skaičiuojant nuo Prekės pristatymo ir priėmimo–perdavimo akto pasirašymo dienos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3DCC9902" w14:textId="52CCEBE7" w:rsidR="00E16364" w:rsidRPr="00ED2FAA" w:rsidRDefault="00E16364" w:rsidP="00E16364">
            <w:pPr>
              <w:rPr>
                <w:rFonts w:ascii="Arial" w:hAnsi="Arial" w:cs="Arial"/>
                <w:noProof/>
                <w:color w:val="4F81BD" w:themeColor="accent1"/>
                <w:sz w:val="22"/>
                <w:szCs w:val="22"/>
                <w:lang w:val="lt-LT"/>
              </w:rPr>
            </w:pPr>
            <w:r w:rsidRPr="00ED2FAA">
              <w:rPr>
                <w:rFonts w:ascii="Arial" w:hAnsi="Arial" w:cs="Arial"/>
                <w:noProof/>
                <w:color w:val="4F81BD" w:themeColor="accent1"/>
                <w:sz w:val="22"/>
                <w:szCs w:val="22"/>
                <w:lang w:val="lt-LT"/>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4921959" w14:textId="77777777" w:rsidR="00E16364" w:rsidRDefault="00E16364" w:rsidP="00E16364">
            <w:pPr>
              <w:jc w:val="both"/>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r w:rsidR="00D4572B">
              <w:rPr>
                <w:rFonts w:ascii="Arial" w:hAnsi="Arial" w:cs="Arial"/>
                <w:i/>
                <w:iCs/>
                <w:noProof/>
                <w:color w:val="000000" w:themeColor="text1"/>
                <w:sz w:val="22"/>
                <w:szCs w:val="22"/>
                <w:lang w:val="lt-LT"/>
              </w:rPr>
              <w:t>.</w:t>
            </w:r>
          </w:p>
          <w:p w14:paraId="0D8EA0F1" w14:textId="77777777" w:rsidR="00D4572B" w:rsidRDefault="00D4572B" w:rsidP="00E16364">
            <w:pPr>
              <w:jc w:val="both"/>
              <w:rPr>
                <w:rFonts w:ascii="Arial" w:hAnsi="Arial" w:cs="Arial"/>
                <w:i/>
                <w:iCs/>
                <w:noProof/>
                <w:color w:val="000000" w:themeColor="text1"/>
                <w:sz w:val="22"/>
                <w:szCs w:val="22"/>
                <w:lang w:val="lt-LT"/>
              </w:rPr>
            </w:pPr>
          </w:p>
          <w:p w14:paraId="6D16A409" w14:textId="7F2E42EB" w:rsidR="00D4572B" w:rsidRPr="00ED2FAA" w:rsidRDefault="00D4572B" w:rsidP="001E7E14">
            <w:pPr>
              <w:jc w:val="both"/>
              <w:rPr>
                <w:rFonts w:ascii="Arial" w:hAnsi="Arial" w:cs="Arial"/>
                <w:i/>
                <w:iCs/>
                <w:noProof/>
                <w:color w:val="000000" w:themeColor="text1"/>
                <w:sz w:val="22"/>
                <w:szCs w:val="22"/>
                <w:lang w:val="lt-LT"/>
              </w:rPr>
            </w:pPr>
          </w:p>
        </w:tc>
      </w:tr>
      <w:tr w:rsidR="00E16364" w:rsidRPr="00B82EC6" w14:paraId="7FBC2BB9" w14:textId="77777777" w:rsidTr="00FF2906">
        <w:tc>
          <w:tcPr>
            <w:tcW w:w="356" w:type="pct"/>
            <w:tcBorders>
              <w:top w:val="single" w:sz="4" w:space="0" w:color="auto"/>
              <w:left w:val="single" w:sz="4" w:space="0" w:color="auto"/>
              <w:bottom w:val="single" w:sz="4" w:space="0" w:color="auto"/>
              <w:right w:val="single" w:sz="4" w:space="0" w:color="auto"/>
            </w:tcBorders>
            <w:vAlign w:val="center"/>
          </w:tcPr>
          <w:p w14:paraId="3195102F" w14:textId="0DE8116F"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2.</w:t>
            </w:r>
          </w:p>
        </w:tc>
        <w:tc>
          <w:tcPr>
            <w:tcW w:w="158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9AB37D" w14:textId="57B53923" w:rsidR="00E16364" w:rsidRPr="00ED2FAA" w:rsidRDefault="00E16364" w:rsidP="00E16364">
            <w:pPr>
              <w:jc w:val="both"/>
              <w:rPr>
                <w:rFonts w:ascii="Arial" w:eastAsia="Calibri" w:hAnsi="Arial" w:cs="Arial"/>
                <w:b/>
                <w:bCs/>
                <w:i/>
                <w:iCs/>
                <w:noProof/>
                <w:sz w:val="22"/>
                <w:szCs w:val="22"/>
                <w:lang w:val="en-US"/>
              </w:rPr>
            </w:pPr>
            <w:r w:rsidRPr="00ED2FAA">
              <w:rPr>
                <w:rFonts w:ascii="Arial" w:hAnsi="Arial" w:cs="Arial"/>
                <w:b/>
                <w:bCs/>
                <w:i/>
                <w:iCs/>
                <w:sz w:val="22"/>
                <w:szCs w:val="22"/>
                <w:lang w:val="lt-LT"/>
              </w:rPr>
              <w:t>SNIEGO PEILIS</w:t>
            </w:r>
          </w:p>
        </w:tc>
        <w:tc>
          <w:tcPr>
            <w:tcW w:w="1134" w:type="pct"/>
            <w:tcBorders>
              <w:top w:val="single" w:sz="4" w:space="0" w:color="auto"/>
              <w:left w:val="single" w:sz="4" w:space="0" w:color="auto"/>
              <w:bottom w:val="single" w:sz="4" w:space="0" w:color="auto"/>
              <w:right w:val="single" w:sz="4" w:space="0" w:color="auto"/>
            </w:tcBorders>
            <w:vAlign w:val="center"/>
          </w:tcPr>
          <w:p w14:paraId="4FE4A923" w14:textId="77777777" w:rsidR="00E16364" w:rsidRPr="00ED2FAA" w:rsidRDefault="00E16364" w:rsidP="00E16364">
            <w:pPr>
              <w:jc w:val="both"/>
              <w:rPr>
                <w:rFonts w:ascii="Arial" w:eastAsia="Calibri" w:hAnsi="Arial" w:cs="Arial"/>
                <w:noProof/>
                <w:sz w:val="22"/>
                <w:szCs w:val="22"/>
                <w:lang w:val="lt-LT"/>
              </w:rPr>
            </w:pP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12397EAE"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2BDA051"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6E888ED7"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33A82393" w14:textId="059980D8"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2.1.</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C7960" w14:textId="50CC7EFA" w:rsidR="00E16364" w:rsidRPr="00ED2FAA" w:rsidRDefault="00E16364" w:rsidP="00E16364">
            <w:pPr>
              <w:rPr>
                <w:rFonts w:ascii="Arial" w:hAnsi="Arial" w:cs="Arial"/>
                <w:i/>
                <w:iCs/>
                <w:noProof/>
                <w:color w:val="000000" w:themeColor="text1"/>
                <w:sz w:val="22"/>
                <w:szCs w:val="22"/>
                <w:lang w:val="lt-LT"/>
              </w:rPr>
            </w:pPr>
            <w:r w:rsidRPr="00ED2FAA">
              <w:rPr>
                <w:rFonts w:ascii="Arial" w:hAnsi="Arial" w:cs="Arial"/>
                <w:sz w:val="22"/>
                <w:szCs w:val="22"/>
                <w:lang w:val="lt-LT"/>
              </w:rPr>
              <w:t>Tiesus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891B77" w14:textId="7781D558" w:rsidR="00E16364" w:rsidRPr="00ED2FAA" w:rsidRDefault="00E16364" w:rsidP="009C2DBF">
            <w:pPr>
              <w:jc w:val="both"/>
              <w:rPr>
                <w:rFonts w:ascii="Arial" w:hAnsi="Arial" w:cs="Arial"/>
                <w:i/>
                <w:iCs/>
                <w:noProof/>
                <w:color w:val="000000" w:themeColor="text1"/>
                <w:sz w:val="22"/>
                <w:szCs w:val="22"/>
                <w:lang w:val="lt-LT"/>
              </w:rPr>
            </w:pPr>
            <w:r w:rsidRPr="00ED2FAA">
              <w:rPr>
                <w:rFonts w:ascii="Arial" w:hAnsi="Arial" w:cs="Arial"/>
                <w:sz w:val="22"/>
                <w:szCs w:val="22"/>
                <w:lang w:val="lt-LT"/>
              </w:rPr>
              <w:t>Montuojamas ant priekinės pakabos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4EF6890" w14:textId="6188B00E" w:rsidR="00E16364" w:rsidRPr="00ED2FAA" w:rsidRDefault="00E16364" w:rsidP="00E16364">
            <w:pPr>
              <w:rPr>
                <w:rFonts w:ascii="Arial" w:hAnsi="Arial" w:cs="Arial"/>
                <w:i/>
                <w:iCs/>
                <w:noProof/>
                <w:color w:val="000000" w:themeColor="tex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A865570" w14:textId="503021AC"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000E14DB" w14:textId="77777777" w:rsidTr="00FF2906">
        <w:trPr>
          <w:trHeight w:val="278"/>
        </w:trPr>
        <w:tc>
          <w:tcPr>
            <w:tcW w:w="356" w:type="pct"/>
            <w:tcBorders>
              <w:top w:val="single" w:sz="4" w:space="0" w:color="auto"/>
              <w:left w:val="single" w:sz="4" w:space="0" w:color="auto"/>
              <w:bottom w:val="single" w:sz="4" w:space="0" w:color="auto"/>
              <w:right w:val="single" w:sz="4" w:space="0" w:color="auto"/>
            </w:tcBorders>
            <w:vAlign w:val="center"/>
          </w:tcPr>
          <w:p w14:paraId="67B49E41" w14:textId="37067347"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2.2.</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281655" w14:textId="599104E2"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Darbinis plotis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D71E0" w14:textId="5ED7C8EC"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Ne mažiau 1500 mm</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6B3684A6"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58BD243"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518F8BF7"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2F7C3B70" w14:textId="28ACBA32"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2.3.</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0F654" w14:textId="37BFFF8B"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Darbinis plotis pasukus, siauriausioje padėtyje</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6C8A9" w14:textId="11237A4C"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Ne mažiau 1300 mm</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257CD490"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0F351A2"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2B0D52A3"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600F6AFA" w14:textId="4EA35726"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2.4.</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7E2B2" w14:textId="6EC0A7B5"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Svoris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09364" w14:textId="68C141ED"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Ne daugiau 150 kg</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48F33D2B"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367E6C4B"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833093" w14:paraId="3C7BAFA1"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03938479" w14:textId="4CCEAD25"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2.5.</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E2192" w14:textId="6AE3A1E7"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 xml:space="preserve">Galimybė </w:t>
            </w:r>
          </w:p>
          <w:p w14:paraId="4D4DBAAC" w14:textId="77777777" w:rsidR="00E16364" w:rsidRPr="00ED2FAA" w:rsidRDefault="00E16364" w:rsidP="00E16364">
            <w:pPr>
              <w:rPr>
                <w:rFonts w:ascii="Arial" w:hAnsi="Arial" w:cs="Arial"/>
                <w:sz w:val="22"/>
                <w:szCs w:val="22"/>
                <w:lang w:val="lt-LT"/>
              </w:rPr>
            </w:pP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EFD5B0" w14:textId="3B7DF9C4" w:rsidR="00E16364" w:rsidRPr="00ED2FAA" w:rsidRDefault="00E16364" w:rsidP="009C2DBF">
            <w:pPr>
              <w:jc w:val="both"/>
              <w:rPr>
                <w:rFonts w:ascii="Arial" w:hAnsi="Arial" w:cs="Arial"/>
                <w:sz w:val="22"/>
                <w:szCs w:val="22"/>
                <w:lang w:val="lt-LT"/>
              </w:rPr>
            </w:pPr>
            <w:r w:rsidRPr="00ED2FAA">
              <w:rPr>
                <w:rFonts w:ascii="Arial" w:hAnsi="Arial" w:cs="Arial"/>
                <w:sz w:val="22"/>
                <w:szCs w:val="22"/>
                <w:lang w:val="lt-LT"/>
              </w:rPr>
              <w:t>Sniego peilį naudoti ir fiksuotoje, ir plaukiojančioje darbinėje pozicijoje</w:t>
            </w:r>
          </w:p>
          <w:p w14:paraId="39FF3279" w14:textId="784B4700" w:rsidR="00E16364" w:rsidRPr="00ED2FAA" w:rsidRDefault="00E16364" w:rsidP="00E16364">
            <w:pPr>
              <w:rPr>
                <w:rFonts w:ascii="Arial" w:hAnsi="Arial" w:cs="Arial"/>
                <w:sz w:val="22"/>
                <w:szCs w:val="22"/>
                <w:lang w:val="lt-LT"/>
              </w:rPr>
            </w:pP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E402B92"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ED42AD3"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833093" w14:paraId="4A2EA417"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07B186B4" w14:textId="3D978DBC"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lastRenderedPageBreak/>
              <w:t>2.6.</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963DC" w14:textId="2B78030A"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Sniego peilio garantija</w:t>
            </w:r>
            <w:r w:rsidRPr="00ED2FAA">
              <w:rPr>
                <w:rFonts w:ascii="Arial" w:hAnsi="Arial" w:cs="Arial"/>
                <w:color w:val="FF0000"/>
                <w:sz w:val="22"/>
                <w:szCs w:val="22"/>
                <w:lang w:val="lt-LT"/>
              </w:rPr>
              <w:t>*</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8B8CC" w14:textId="18F10FD8" w:rsidR="00E16364" w:rsidRPr="00ED2FAA" w:rsidRDefault="00E16364" w:rsidP="009C2DBF">
            <w:pPr>
              <w:jc w:val="both"/>
              <w:rPr>
                <w:rFonts w:ascii="Arial" w:hAnsi="Arial" w:cs="Arial"/>
                <w:sz w:val="22"/>
                <w:szCs w:val="22"/>
                <w:lang w:val="lt-LT"/>
              </w:rPr>
            </w:pPr>
            <w:r w:rsidRPr="00ED2FAA">
              <w:rPr>
                <w:rFonts w:ascii="Arial" w:eastAsia="Calibri" w:hAnsi="Arial" w:cs="Arial"/>
                <w:bCs/>
                <w:sz w:val="22"/>
                <w:szCs w:val="22"/>
                <w:lang w:val="lt-LT"/>
              </w:rPr>
              <w:t xml:space="preserve">Sniego peiliui suteikiama ne mažesnė kaip 12 </w:t>
            </w:r>
            <w:r w:rsidR="001E7E14">
              <w:rPr>
                <w:rFonts w:ascii="Arial" w:eastAsia="Calibri" w:hAnsi="Arial" w:cs="Arial"/>
                <w:bCs/>
                <w:sz w:val="22"/>
                <w:szCs w:val="22"/>
                <w:lang w:val="lt-LT"/>
              </w:rPr>
              <w:t>(dvylikos)</w:t>
            </w:r>
            <w:r w:rsidRPr="00ED2FAA">
              <w:rPr>
                <w:rFonts w:ascii="Arial" w:eastAsia="Calibri" w:hAnsi="Arial" w:cs="Arial"/>
                <w:bCs/>
                <w:sz w:val="22"/>
                <w:szCs w:val="22"/>
                <w:lang w:val="lt-LT"/>
              </w:rPr>
              <w:t>mėn. garantija, skaičiuojant nuo Prekės pristatymo ir priėmimo – perdavimo akto pasirašymo dienos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3C666E0F" w14:textId="3729B0FE" w:rsidR="00E16364" w:rsidRPr="00ED2FAA" w:rsidRDefault="00E16364" w:rsidP="00E16364">
            <w:pPr>
              <w:rPr>
                <w:rFonts w:ascii="Arial" w:hAnsi="Arial" w:cs="Arial"/>
                <w:noProof/>
                <w:color w:val="4F81BD" w:themeColor="accent1"/>
                <w:sz w:val="22"/>
                <w:szCs w:val="22"/>
                <w:lang w:val="lt-LT"/>
              </w:rPr>
            </w:pPr>
            <w:r w:rsidRPr="00ED2FAA">
              <w:rPr>
                <w:rFonts w:ascii="Arial" w:hAnsi="Arial" w:cs="Arial"/>
                <w:noProof/>
                <w:color w:val="4F81BD" w:themeColor="accent1"/>
                <w:sz w:val="22"/>
                <w:szCs w:val="22"/>
                <w:lang w:val="lt-LT"/>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0990A58" w14:textId="5577CC79" w:rsidR="00E16364" w:rsidRPr="00ED2FAA" w:rsidRDefault="00E16364" w:rsidP="00E16364">
            <w:pPr>
              <w:jc w:val="both"/>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r w:rsidR="00E16364" w:rsidRPr="00B82EC6" w14:paraId="2EF1B9EF" w14:textId="77777777" w:rsidTr="00FF2906">
        <w:trPr>
          <w:trHeight w:val="457"/>
        </w:trPr>
        <w:tc>
          <w:tcPr>
            <w:tcW w:w="356" w:type="pct"/>
            <w:tcBorders>
              <w:top w:val="single" w:sz="4" w:space="0" w:color="auto"/>
              <w:left w:val="single" w:sz="4" w:space="0" w:color="auto"/>
              <w:bottom w:val="single" w:sz="4" w:space="0" w:color="auto"/>
              <w:right w:val="single" w:sz="4" w:space="0" w:color="auto"/>
            </w:tcBorders>
            <w:vAlign w:val="center"/>
          </w:tcPr>
          <w:p w14:paraId="711C647D" w14:textId="021671D7"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3.</w:t>
            </w:r>
          </w:p>
        </w:tc>
        <w:tc>
          <w:tcPr>
            <w:tcW w:w="158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481169" w14:textId="23F6936D" w:rsidR="00E16364" w:rsidRPr="00ED2FAA" w:rsidRDefault="00E16364" w:rsidP="00E16364">
            <w:pPr>
              <w:rPr>
                <w:rFonts w:ascii="Arial" w:hAnsi="Arial" w:cs="Arial"/>
                <w:b/>
                <w:bCs/>
                <w:i/>
                <w:iCs/>
                <w:sz w:val="22"/>
                <w:szCs w:val="22"/>
                <w:lang w:val="lt-LT"/>
              </w:rPr>
            </w:pPr>
            <w:r w:rsidRPr="00ED2FAA">
              <w:rPr>
                <w:rFonts w:ascii="Arial" w:hAnsi="Arial" w:cs="Arial"/>
                <w:b/>
                <w:bCs/>
                <w:i/>
                <w:iCs/>
                <w:sz w:val="22"/>
                <w:szCs w:val="22"/>
                <w:lang w:val="lt-LT"/>
              </w:rPr>
              <w:t>SNIEGO ŠLUOTA</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0C8AE" w14:textId="77777777" w:rsidR="00E16364" w:rsidRPr="00ED2FAA" w:rsidRDefault="00E16364" w:rsidP="00E16364">
            <w:pPr>
              <w:rPr>
                <w:rFonts w:ascii="Arial" w:eastAsia="Calibri" w:hAnsi="Arial" w:cs="Arial"/>
                <w:bCs/>
                <w:sz w:val="22"/>
                <w:szCs w:val="22"/>
                <w:lang w:val="lt-LT"/>
              </w:rPr>
            </w:pP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40AF8564"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89D206D"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4C04D0A2"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6567230D" w14:textId="07D557FE"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3.1.</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891A6" w14:textId="12E8C146"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Padėtis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864AD" w14:textId="7230FD94"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Montuojama ant galinės pakabos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3FAEC61"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C4B3388"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60C42380"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31959610" w14:textId="629B1C98"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3.2.</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AA05B" w14:textId="35528E0E"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Darbinis plotis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D693E7" w14:textId="1FE61550"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Ne daugiau 1250 mm</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20F504BF"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2C3E8BA"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285FA28A"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4CCE2BC4" w14:textId="1DCA4D7C"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3.3.</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1D38D" w14:textId="3B3771B9"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Darbinis plotis siauriausioje padėtyje pasukus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CD776D" w14:textId="595CD518"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Ne mažiau 1200 mm</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466B7B12"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45D3FA7"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B82EC6" w14:paraId="7DC84676"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3D0A17E6" w14:textId="044AAEFB"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3.4.</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3ABA5" w14:textId="0ED53A69"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Svoris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CB1A9" w14:textId="0433289B"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Ne daugiau 150 kg</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9D85646"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B725F8B"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833093" w14:paraId="78D8D75B"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0D5F9DFE" w14:textId="01015E74"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3.5.</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CC15D" w14:textId="322D9972"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 xml:space="preserve">Išorinis </w:t>
            </w:r>
            <w:proofErr w:type="spellStart"/>
            <w:r w:rsidRPr="00ED2FAA">
              <w:rPr>
                <w:rFonts w:ascii="Arial" w:hAnsi="Arial" w:cs="Arial"/>
                <w:sz w:val="22"/>
                <w:szCs w:val="22"/>
                <w:lang w:val="lt-LT"/>
              </w:rPr>
              <w:t>gabaritinis</w:t>
            </w:r>
            <w:proofErr w:type="spellEnd"/>
            <w:r w:rsidRPr="00ED2FAA">
              <w:rPr>
                <w:rFonts w:ascii="Arial" w:hAnsi="Arial" w:cs="Arial"/>
                <w:sz w:val="22"/>
                <w:szCs w:val="22"/>
                <w:lang w:val="lt-LT"/>
              </w:rPr>
              <w:t xml:space="preserve"> ilgis-plotis</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2C714" w14:textId="67CD42BA" w:rsidR="00E16364" w:rsidRPr="00ED2FAA" w:rsidRDefault="00E16364" w:rsidP="009C2DBF">
            <w:pPr>
              <w:jc w:val="both"/>
              <w:rPr>
                <w:rFonts w:ascii="Arial" w:hAnsi="Arial" w:cs="Arial"/>
                <w:sz w:val="22"/>
                <w:szCs w:val="22"/>
                <w:lang w:val="lt-LT"/>
              </w:rPr>
            </w:pPr>
            <w:r w:rsidRPr="00ED2FAA">
              <w:rPr>
                <w:rFonts w:ascii="Arial" w:hAnsi="Arial" w:cs="Arial"/>
                <w:sz w:val="22"/>
                <w:szCs w:val="22"/>
                <w:lang w:val="lt-LT"/>
              </w:rPr>
              <w:t>Plotis – ne daugiau 1400 mm, ilgis – ne daugiau 1500 mm</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A2C303E" w14:textId="77777777" w:rsidR="00E16364" w:rsidRPr="00ED2FAA" w:rsidRDefault="00E16364" w:rsidP="00E16364">
            <w:pPr>
              <w:rPr>
                <w:rFonts w:ascii="Arial" w:hAnsi="Arial" w:cs="Arial"/>
                <w:noProof/>
                <w:color w:val="4F81BD" w:themeColor="accent1"/>
                <w:sz w:val="22"/>
                <w:szCs w:val="22"/>
                <w:lang w:val="lt-LT"/>
              </w:rPr>
            </w:pP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C439C87" w14:textId="77777777" w:rsidR="00E16364" w:rsidRPr="00ED2FAA" w:rsidRDefault="00E16364" w:rsidP="00E16364">
            <w:pPr>
              <w:jc w:val="both"/>
              <w:rPr>
                <w:rFonts w:ascii="Arial" w:hAnsi="Arial" w:cs="Arial"/>
                <w:i/>
                <w:iCs/>
                <w:noProof/>
                <w:color w:val="000000" w:themeColor="text1"/>
                <w:sz w:val="22"/>
                <w:szCs w:val="22"/>
                <w:lang w:val="lt-LT"/>
              </w:rPr>
            </w:pPr>
          </w:p>
        </w:tc>
      </w:tr>
      <w:tr w:rsidR="00E16364" w:rsidRPr="00833093" w14:paraId="2475EEB6" w14:textId="77777777" w:rsidTr="00FF2906">
        <w:trPr>
          <w:trHeight w:val="1130"/>
        </w:trPr>
        <w:tc>
          <w:tcPr>
            <w:tcW w:w="356" w:type="pct"/>
            <w:tcBorders>
              <w:top w:val="single" w:sz="4" w:space="0" w:color="auto"/>
              <w:left w:val="single" w:sz="4" w:space="0" w:color="auto"/>
              <w:bottom w:val="single" w:sz="4" w:space="0" w:color="auto"/>
              <w:right w:val="single" w:sz="4" w:space="0" w:color="auto"/>
            </w:tcBorders>
            <w:vAlign w:val="center"/>
          </w:tcPr>
          <w:p w14:paraId="7355F474" w14:textId="2F45592C" w:rsidR="00E16364" w:rsidRPr="00ED2FAA" w:rsidRDefault="00E16364" w:rsidP="00E16364">
            <w:pPr>
              <w:jc w:val="center"/>
              <w:rPr>
                <w:rFonts w:ascii="Arial" w:hAnsi="Arial" w:cs="Arial"/>
                <w:noProof/>
                <w:color w:val="000000"/>
                <w:sz w:val="22"/>
                <w:szCs w:val="22"/>
                <w:lang w:val="lt-LT"/>
              </w:rPr>
            </w:pPr>
            <w:r w:rsidRPr="00ED2FAA">
              <w:rPr>
                <w:rFonts w:ascii="Arial" w:hAnsi="Arial" w:cs="Arial"/>
                <w:noProof/>
                <w:color w:val="000000"/>
                <w:sz w:val="22"/>
                <w:szCs w:val="22"/>
                <w:lang w:val="lt-LT"/>
              </w:rPr>
              <w:t>3.6.</w:t>
            </w:r>
          </w:p>
        </w:tc>
        <w:tc>
          <w:tcPr>
            <w:tcW w:w="1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8FF40F" w14:textId="75BA2037" w:rsidR="00E16364" w:rsidRPr="00ED2FAA" w:rsidRDefault="00E16364" w:rsidP="00E16364">
            <w:pPr>
              <w:rPr>
                <w:rFonts w:ascii="Arial" w:hAnsi="Arial" w:cs="Arial"/>
                <w:sz w:val="22"/>
                <w:szCs w:val="22"/>
                <w:lang w:val="lt-LT"/>
              </w:rPr>
            </w:pPr>
            <w:r w:rsidRPr="00ED2FAA">
              <w:rPr>
                <w:rFonts w:ascii="Arial" w:hAnsi="Arial" w:cs="Arial"/>
                <w:sz w:val="22"/>
                <w:szCs w:val="22"/>
                <w:lang w:val="lt-LT"/>
              </w:rPr>
              <w:t>Sniego šluotos garantija</w:t>
            </w:r>
            <w:r w:rsidRPr="00ED2FAA">
              <w:rPr>
                <w:rFonts w:ascii="Arial" w:hAnsi="Arial" w:cs="Arial"/>
                <w:color w:val="FF0000"/>
                <w:sz w:val="22"/>
                <w:szCs w:val="22"/>
                <w:lang w:val="lt-LT"/>
              </w:rPr>
              <w:t>*</w:t>
            </w:r>
          </w:p>
        </w:tc>
        <w:tc>
          <w:tcPr>
            <w:tcW w:w="11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2CF46" w14:textId="72F99D71" w:rsidR="00E16364" w:rsidRPr="00ED2FAA" w:rsidRDefault="00E16364" w:rsidP="009C2DBF">
            <w:pPr>
              <w:jc w:val="both"/>
              <w:rPr>
                <w:rFonts w:ascii="Arial" w:hAnsi="Arial" w:cs="Arial"/>
                <w:sz w:val="22"/>
                <w:szCs w:val="22"/>
                <w:lang w:val="lt-LT"/>
              </w:rPr>
            </w:pPr>
            <w:r w:rsidRPr="00ED2FAA">
              <w:rPr>
                <w:rFonts w:ascii="Arial" w:eastAsia="Calibri" w:hAnsi="Arial" w:cs="Arial"/>
                <w:bCs/>
                <w:sz w:val="22"/>
                <w:szCs w:val="22"/>
                <w:lang w:val="lt-LT"/>
              </w:rPr>
              <w:t xml:space="preserve">Sniego šluotai suteikiama ne mažesnė kaip 12 </w:t>
            </w:r>
            <w:r w:rsidR="00B52090">
              <w:rPr>
                <w:rFonts w:ascii="Arial" w:eastAsia="Calibri" w:hAnsi="Arial" w:cs="Arial"/>
                <w:bCs/>
                <w:sz w:val="22"/>
                <w:szCs w:val="22"/>
                <w:lang w:val="lt-LT"/>
              </w:rPr>
              <w:t xml:space="preserve">(dvylikos) </w:t>
            </w:r>
            <w:r w:rsidRPr="00ED2FAA">
              <w:rPr>
                <w:rFonts w:ascii="Arial" w:eastAsia="Calibri" w:hAnsi="Arial" w:cs="Arial"/>
                <w:bCs/>
                <w:sz w:val="22"/>
                <w:szCs w:val="22"/>
                <w:lang w:val="lt-LT"/>
              </w:rPr>
              <w:t>mėn. garantija, skaičiuojant nuo Prekės pristatymo ir priėmimo – perdavimo akto pasirašymo dienos</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F267285" w14:textId="377862F0" w:rsidR="00E16364" w:rsidRPr="00ED2FAA" w:rsidRDefault="00E16364" w:rsidP="00E16364">
            <w:pPr>
              <w:rPr>
                <w:rFonts w:ascii="Arial" w:hAnsi="Arial" w:cs="Arial"/>
                <w:noProof/>
                <w:color w:val="4F81BD" w:themeColor="accent1"/>
                <w:sz w:val="22"/>
                <w:szCs w:val="22"/>
                <w:lang w:val="lt-LT"/>
              </w:rPr>
            </w:pPr>
            <w:r w:rsidRPr="00ED2FAA">
              <w:rPr>
                <w:rFonts w:ascii="Arial" w:hAnsi="Arial" w:cs="Arial"/>
                <w:noProof/>
                <w:color w:val="4F81BD" w:themeColor="accent1"/>
                <w:sz w:val="22"/>
                <w:szCs w:val="22"/>
                <w:lang w:val="lt-LT"/>
              </w:rPr>
              <w:t>TAIP/NE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10413BC" w14:textId="20785A2B" w:rsidR="00E16364" w:rsidRPr="00ED2FAA" w:rsidRDefault="00E16364" w:rsidP="00E16364">
            <w:pPr>
              <w:jc w:val="both"/>
              <w:rPr>
                <w:rFonts w:ascii="Arial" w:hAnsi="Arial" w:cs="Arial"/>
                <w:i/>
                <w:iCs/>
                <w:noProof/>
                <w:color w:val="000000" w:themeColor="text1"/>
                <w:sz w:val="22"/>
                <w:szCs w:val="22"/>
                <w:lang w:val="lt-LT"/>
              </w:rPr>
            </w:pPr>
            <w:r w:rsidRPr="00ED2FAA">
              <w:rPr>
                <w:rFonts w:ascii="Arial" w:hAnsi="Arial" w:cs="Arial"/>
                <w:i/>
                <w:iCs/>
                <w:noProof/>
                <w:color w:val="000000" w:themeColor="text1"/>
                <w:sz w:val="22"/>
                <w:szCs w:val="22"/>
                <w:lang w:val="lt-LT"/>
              </w:rPr>
              <w:t>Pasiūlymo pateikimo metu deklaruojamas parametro atitikimas, papildomų techninių dokumentų pateikti nereikalaujama</w:t>
            </w:r>
          </w:p>
        </w:tc>
      </w:tr>
    </w:tbl>
    <w:p w14:paraId="18E933F3" w14:textId="457AB0BE" w:rsidR="007462BB" w:rsidRPr="00ED2FAA" w:rsidRDefault="007462BB" w:rsidP="00034D89">
      <w:pPr>
        <w:rPr>
          <w:rFonts w:ascii="Arial" w:hAnsi="Arial" w:cs="Arial"/>
          <w:sz w:val="22"/>
          <w:szCs w:val="22"/>
          <w:lang w:val="lt-LT"/>
        </w:rPr>
      </w:pPr>
    </w:p>
    <w:p w14:paraId="4AEC3E38" w14:textId="1A8B6733" w:rsidR="001E4E4B" w:rsidRPr="00ED2FAA" w:rsidRDefault="001E4E4B" w:rsidP="001E4E4B">
      <w:pPr>
        <w:jc w:val="both"/>
        <w:rPr>
          <w:rFonts w:ascii="Arial" w:hAnsi="Arial" w:cs="Arial"/>
          <w:b/>
          <w:noProof/>
          <w:snapToGrid w:val="0"/>
          <w:color w:val="000000" w:themeColor="text1"/>
          <w:sz w:val="22"/>
          <w:szCs w:val="22"/>
          <w:lang w:val="lt-LT"/>
        </w:rPr>
      </w:pPr>
      <w:r w:rsidRPr="00ED2FAA">
        <w:rPr>
          <w:rFonts w:ascii="Arial" w:hAnsi="Arial" w:cs="Arial"/>
          <w:color w:val="FF0000"/>
          <w:sz w:val="22"/>
          <w:szCs w:val="22"/>
          <w:lang w:val="lt-LT"/>
        </w:rPr>
        <w:t>**</w:t>
      </w:r>
      <w:r w:rsidRPr="00ED2FAA">
        <w:rPr>
          <w:rFonts w:ascii="Arial" w:hAnsi="Arial" w:cs="Arial"/>
          <w:color w:val="000000" w:themeColor="text1"/>
          <w:sz w:val="22"/>
          <w:szCs w:val="22"/>
          <w:lang w:val="lt-LT"/>
        </w:rPr>
        <w:t xml:space="preserve"> </w:t>
      </w:r>
      <w:r w:rsidRPr="00ED2FAA">
        <w:rPr>
          <w:rFonts w:ascii="Arial" w:hAnsi="Arial" w:cs="Arial"/>
          <w:b/>
          <w:snapToGrid w:val="0"/>
          <w:color w:val="000000" w:themeColor="text1"/>
          <w:sz w:val="22"/>
          <w:szCs w:val="22"/>
          <w:lang w:val="lt-LT"/>
        </w:rPr>
        <w:t xml:space="preserve">Pateikti kartu su pasiūlymu siūlomos įrangos techninius parametrus, </w:t>
      </w:r>
      <w:r w:rsidRPr="00ED2FAA">
        <w:rPr>
          <w:rFonts w:ascii="Arial" w:hAnsi="Arial" w:cs="Arial"/>
          <w:b/>
          <w:snapToGrid w:val="0"/>
          <w:color w:val="000000" w:themeColor="text1"/>
          <w:sz w:val="22"/>
          <w:szCs w:val="22"/>
          <w:u w:val="single"/>
          <w:lang w:val="lt-LT"/>
        </w:rPr>
        <w:t xml:space="preserve">išskyrus pažymėtus </w:t>
      </w:r>
      <w:r w:rsidR="00FC1FB4" w:rsidRPr="00ED2FAA">
        <w:rPr>
          <w:rFonts w:ascii="Arial" w:hAnsi="Arial" w:cs="Arial"/>
          <w:b/>
          <w:snapToGrid w:val="0"/>
          <w:color w:val="000000" w:themeColor="text1"/>
          <w:sz w:val="22"/>
          <w:szCs w:val="22"/>
          <w:u w:val="single"/>
          <w:lang w:val="lt-LT"/>
        </w:rPr>
        <w:t>simboliu</w:t>
      </w:r>
      <w:r w:rsidR="00FE4CB8" w:rsidRPr="00ED2FAA">
        <w:rPr>
          <w:rFonts w:ascii="Arial" w:hAnsi="Arial" w:cs="Arial"/>
          <w:b/>
          <w:snapToGrid w:val="0"/>
          <w:color w:val="000000" w:themeColor="text1"/>
          <w:sz w:val="22"/>
          <w:szCs w:val="22"/>
          <w:u w:val="single"/>
          <w:lang w:val="lt-LT"/>
        </w:rPr>
        <w:t xml:space="preserve"> </w:t>
      </w:r>
      <w:r w:rsidRPr="00ED2FAA">
        <w:rPr>
          <w:rFonts w:ascii="Arial" w:hAnsi="Arial" w:cs="Arial"/>
          <w:b/>
          <w:snapToGrid w:val="0"/>
          <w:color w:val="FF0000"/>
          <w:sz w:val="22"/>
          <w:szCs w:val="22"/>
          <w:lang w:val="lt-LT"/>
        </w:rPr>
        <w:t>*</w:t>
      </w:r>
      <w:r w:rsidRPr="00ED2FAA">
        <w:rPr>
          <w:rFonts w:ascii="Arial" w:hAnsi="Arial" w:cs="Arial"/>
          <w:b/>
          <w:snapToGrid w:val="0"/>
          <w:color w:val="000000" w:themeColor="text1"/>
          <w:sz w:val="22"/>
          <w:szCs w:val="22"/>
          <w:lang w:val="lt-LT"/>
        </w:rPr>
        <w:t xml:space="preserve">, patikimai patvirtinančius dokumentus, pvz., gamintojo Prekės aprašymas, internetinė nuoroda į gamintojo psl. arba kiti lygiaverčiai dokumentai (tiekėjas turi pateikti dokumentus, įrodančius siūlomos įrangos atitikimą techniniams reikalavimams, pateikti gamintojo parengtus katalogus ir </w:t>
      </w:r>
      <w:r w:rsidR="009E11D5" w:rsidRPr="00ED2FAA">
        <w:rPr>
          <w:rFonts w:ascii="Arial" w:hAnsi="Arial" w:cs="Arial"/>
          <w:b/>
          <w:snapToGrid w:val="0"/>
          <w:color w:val="000000" w:themeColor="text1"/>
          <w:sz w:val="22"/>
          <w:szCs w:val="22"/>
          <w:lang w:val="lt-LT"/>
        </w:rPr>
        <w:t>(</w:t>
      </w:r>
      <w:r w:rsidRPr="00ED2FAA">
        <w:rPr>
          <w:rFonts w:ascii="Arial" w:hAnsi="Arial" w:cs="Arial"/>
          <w:b/>
          <w:snapToGrid w:val="0"/>
          <w:color w:val="000000" w:themeColor="text1"/>
          <w:sz w:val="22"/>
          <w:szCs w:val="22"/>
          <w:lang w:val="lt-LT"/>
        </w:rPr>
        <w:t>ar</w:t>
      </w:r>
      <w:r w:rsidR="009E11D5" w:rsidRPr="00ED2FAA">
        <w:rPr>
          <w:rFonts w:ascii="Arial" w:hAnsi="Arial" w:cs="Arial"/>
          <w:b/>
          <w:snapToGrid w:val="0"/>
          <w:color w:val="000000" w:themeColor="text1"/>
          <w:sz w:val="22"/>
          <w:szCs w:val="22"/>
          <w:lang w:val="lt-LT"/>
        </w:rPr>
        <w:t>)</w:t>
      </w:r>
      <w:r w:rsidRPr="00ED2FAA">
        <w:rPr>
          <w:rFonts w:ascii="Arial" w:hAnsi="Arial" w:cs="Arial"/>
          <w:b/>
          <w:snapToGrid w:val="0"/>
          <w:color w:val="000000" w:themeColor="text1"/>
          <w:sz w:val="22"/>
          <w:szCs w:val="22"/>
          <w:lang w:val="lt-LT"/>
        </w:rPr>
        <w:t xml:space="preserve"> gamintojo parengtus siūlomos technikos techninių charakteristikų aprašymus su vertimu į lietuvių ir </w:t>
      </w:r>
      <w:r w:rsidRPr="00ED2FAA">
        <w:rPr>
          <w:rFonts w:ascii="Arial" w:hAnsi="Arial" w:cs="Arial"/>
          <w:b/>
          <w:noProof/>
          <w:snapToGrid w:val="0"/>
          <w:color w:val="000000" w:themeColor="text1"/>
          <w:sz w:val="22"/>
          <w:szCs w:val="22"/>
          <w:lang w:val="lt-LT"/>
        </w:rPr>
        <w:t>(arba) anglų kalbą, arba kitus lygiaverčius dokumentus).</w:t>
      </w:r>
    </w:p>
    <w:p w14:paraId="641BD0B2" w14:textId="77777777" w:rsidR="001E4E4B" w:rsidRPr="00ED2FAA" w:rsidRDefault="001E4E4B" w:rsidP="001E4E4B">
      <w:pPr>
        <w:jc w:val="both"/>
        <w:rPr>
          <w:rFonts w:ascii="Arial" w:hAnsi="Arial" w:cs="Arial"/>
          <w:b/>
          <w:noProof/>
          <w:snapToGrid w:val="0"/>
          <w:sz w:val="22"/>
          <w:szCs w:val="22"/>
          <w:lang w:val="lt-LT"/>
        </w:rPr>
      </w:pPr>
    </w:p>
    <w:p w14:paraId="1A221B27" w14:textId="77777777" w:rsidR="001E4E4B" w:rsidRPr="00ED2FAA" w:rsidRDefault="001E4E4B" w:rsidP="001E4E4B">
      <w:pPr>
        <w:numPr>
          <w:ilvl w:val="0"/>
          <w:numId w:val="15"/>
        </w:numPr>
        <w:pBdr>
          <w:top w:val="single" w:sz="8" w:space="1" w:color="auto"/>
          <w:bottom w:val="single" w:sz="8" w:space="1" w:color="auto"/>
        </w:pBdr>
        <w:shd w:val="clear" w:color="auto" w:fill="D9D9D9" w:themeFill="background1" w:themeFillShade="D9"/>
        <w:tabs>
          <w:tab w:val="left" w:pos="284"/>
          <w:tab w:val="left" w:pos="851"/>
        </w:tabs>
        <w:ind w:left="0" w:firstLine="0"/>
        <w:rPr>
          <w:rFonts w:ascii="Arial" w:eastAsia="Calibri" w:hAnsi="Arial" w:cs="Arial"/>
          <w:b/>
          <w:noProof/>
          <w:sz w:val="22"/>
          <w:szCs w:val="22"/>
          <w:lang w:val="lt-LT"/>
        </w:rPr>
      </w:pPr>
      <w:r w:rsidRPr="00ED2FAA">
        <w:rPr>
          <w:rFonts w:ascii="Arial" w:eastAsia="Calibri" w:hAnsi="Arial" w:cs="Arial"/>
          <w:b/>
          <w:noProof/>
          <w:sz w:val="22"/>
          <w:szCs w:val="22"/>
          <w:lang w:val="lt-LT"/>
        </w:rPr>
        <w:t>APLINKOSAUGINIAI REIKALAVIMAI</w:t>
      </w:r>
    </w:p>
    <w:p w14:paraId="29785C85" w14:textId="77777777" w:rsidR="001E4E4B" w:rsidRPr="00ED2FAA" w:rsidRDefault="001E4E4B" w:rsidP="001E4E4B">
      <w:pPr>
        <w:jc w:val="both"/>
        <w:rPr>
          <w:rStyle w:val="Strong"/>
          <w:rFonts w:ascii="Arial" w:hAnsi="Arial" w:cs="Arial"/>
          <w:noProof/>
          <w:sz w:val="22"/>
          <w:szCs w:val="22"/>
          <w:lang w:val="lt-LT"/>
        </w:rPr>
      </w:pPr>
      <w:r w:rsidRPr="00ED2FAA">
        <w:rPr>
          <w:rStyle w:val="normaltextrun"/>
          <w:rFonts w:ascii="Arial" w:hAnsi="Arial" w:cs="Arial"/>
          <w:noProof/>
          <w:color w:val="000000"/>
          <w:sz w:val="22"/>
          <w:szCs w:val="22"/>
          <w:shd w:val="clear" w:color="auto" w:fill="FFFFFF"/>
          <w:lang w:val="lt-LT"/>
        </w:rPr>
        <w:t>4.1. Pirkimui yra taiko</w:t>
      </w:r>
      <w:r w:rsidRPr="00ED2FAA">
        <w:rPr>
          <w:rStyle w:val="normaltextrun"/>
          <w:rFonts w:ascii="Arial" w:hAnsi="Arial" w:cs="Arial"/>
          <w:noProof/>
          <w:sz w:val="22"/>
          <w:szCs w:val="22"/>
          <w:shd w:val="clear" w:color="auto" w:fill="FFFFFF"/>
          <w:lang w:val="lt-LT"/>
        </w:rPr>
        <w:t>mi Aplinkos apsaugos kriterijai, vadovaujantis </w:t>
      </w:r>
      <w:hyperlink r:id="rId12" w:tgtFrame="_blank" w:history="1">
        <w:r w:rsidRPr="00ED2FAA">
          <w:rPr>
            <w:rStyle w:val="normaltextrun"/>
            <w:rFonts w:ascii="Arial" w:hAnsi="Arial" w:cs="Arial"/>
            <w:noProof/>
            <w:sz w:val="22"/>
            <w:szCs w:val="22"/>
            <w:shd w:val="clear" w:color="auto" w:fill="FFFFFF"/>
            <w:lang w:val="lt-LT"/>
          </w:rPr>
          <w:t xml:space="preserve">Lietuvos Respublikos aplinkos ministro 2022 m. gruodžio 13 d. įsakymu Nr. D1-401 „Dėl Lietuvos Respublikos aplinkos ministro </w:t>
        </w:r>
        <w:r w:rsidRPr="00ED2FAA">
          <w:rPr>
            <w:rStyle w:val="normaltextrun"/>
            <w:rFonts w:ascii="Arial" w:hAnsi="Arial" w:cs="Arial"/>
            <w:noProof/>
            <w:sz w:val="22"/>
            <w:szCs w:val="22"/>
            <w:shd w:val="clear" w:color="auto" w:fill="FFFFFF"/>
            <w:lang w:val="lt-LT"/>
          </w:rPr>
          <w:lastRenderedPageBreak/>
          <w:t>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ED2FAA">
        <w:rPr>
          <w:rStyle w:val="normaltextrun"/>
          <w:rFonts w:ascii="Arial" w:hAnsi="Arial" w:cs="Arial"/>
          <w:noProof/>
          <w:color w:val="000000"/>
          <w:sz w:val="22"/>
          <w:szCs w:val="22"/>
          <w:shd w:val="clear" w:color="auto" w:fill="FFFFFF"/>
          <w:lang w:val="lt-LT"/>
        </w:rPr>
        <w:t>“ patvirtinto </w:t>
      </w:r>
      <w:hyperlink r:id="rId13" w:tgtFrame="_blank" w:history="1">
        <w:r w:rsidRPr="00ED2FAA">
          <w:rPr>
            <w:rStyle w:val="normaltextrun"/>
            <w:rFonts w:ascii="Arial" w:hAnsi="Arial" w:cs="Arial"/>
            <w:noProof/>
            <w:color w:val="0563C1"/>
            <w:sz w:val="22"/>
            <w:szCs w:val="22"/>
            <w:u w:val="single"/>
            <w:shd w:val="clear" w:color="auto" w:fill="FFFFFF"/>
            <w:lang w:val="lt-LT"/>
          </w:rPr>
          <w:t>Aplinkos apsaugos kriterijų taikymo, vykdant žaliuosius pirkimus, tvarkos aprašo</w:t>
        </w:r>
      </w:hyperlink>
      <w:r w:rsidRPr="00ED2FAA">
        <w:rPr>
          <w:rStyle w:val="normaltextrun"/>
          <w:rFonts w:ascii="Arial" w:hAnsi="Arial" w:cs="Arial"/>
          <w:noProof/>
          <w:color w:val="000000"/>
          <w:sz w:val="22"/>
          <w:szCs w:val="22"/>
          <w:shd w:val="clear" w:color="auto" w:fill="FFFFFF"/>
          <w:lang w:val="lt-LT"/>
        </w:rPr>
        <w:t> </w:t>
      </w:r>
      <w:r w:rsidRPr="00ED2FAA">
        <w:rPr>
          <w:rStyle w:val="Strong"/>
          <w:rFonts w:ascii="Arial" w:hAnsi="Arial" w:cs="Arial"/>
          <w:noProof/>
          <w:sz w:val="22"/>
          <w:szCs w:val="22"/>
          <w:lang w:val="lt-LT"/>
        </w:rPr>
        <w:t>II skyriaus 4.1 ir 6 punktu, XI skyriaus „</w:t>
      </w:r>
      <w:r w:rsidRPr="00ED2FAA">
        <w:rPr>
          <w:rFonts w:ascii="Arial" w:hAnsi="Arial" w:cs="Arial"/>
          <w:smallCaps/>
          <w:noProof/>
          <w:color w:val="000000"/>
          <w:sz w:val="22"/>
          <w:szCs w:val="22"/>
          <w:lang w:val="lt-LT"/>
        </w:rPr>
        <w:t>VIEŠŲJŲ ERDVIŲ, ŽELDYNŲ IR ŽELDINIŲ PRIEŽIŪRA IR TVARKYMAS</w:t>
      </w:r>
      <w:r w:rsidRPr="00ED2FAA">
        <w:rPr>
          <w:rFonts w:ascii="Arial" w:hAnsi="Arial" w:cs="Arial"/>
          <w:noProof/>
          <w:color w:val="000000"/>
          <w:sz w:val="22"/>
          <w:szCs w:val="22"/>
          <w:lang w:val="lt-LT"/>
        </w:rPr>
        <w:t>“</w:t>
      </w:r>
      <w:r w:rsidRPr="00ED2FAA">
        <w:rPr>
          <w:rFonts w:ascii="Arial" w:hAnsi="Arial" w:cs="Arial"/>
          <w:b/>
          <w:bCs/>
          <w:noProof/>
          <w:color w:val="000000"/>
          <w:sz w:val="22"/>
          <w:szCs w:val="22"/>
          <w:lang w:val="lt-LT"/>
        </w:rPr>
        <w:t xml:space="preserve"> </w:t>
      </w:r>
      <w:r w:rsidRPr="00ED2FAA">
        <w:rPr>
          <w:rStyle w:val="Strong"/>
          <w:rFonts w:ascii="Arial" w:hAnsi="Arial" w:cs="Arial"/>
          <w:noProof/>
          <w:sz w:val="22"/>
          <w:szCs w:val="22"/>
          <w:lang w:val="lt-LT"/>
        </w:rPr>
        <w:t xml:space="preserve">14.1.3 papunkčiu </w:t>
      </w:r>
      <w:r w:rsidRPr="00ED2FAA">
        <w:rPr>
          <w:rFonts w:ascii="Arial" w:hAnsi="Arial" w:cs="Arial"/>
          <w:noProof/>
          <w:sz w:val="22"/>
          <w:szCs w:val="22"/>
          <w:lang w:val="lt-LT"/>
        </w:rPr>
        <w:t>ir</w:t>
      </w:r>
      <w:r w:rsidRPr="00ED2FAA">
        <w:rPr>
          <w:rFonts w:ascii="Arial" w:hAnsi="Arial" w:cs="Arial"/>
          <w:b/>
          <w:bCs/>
          <w:noProof/>
          <w:sz w:val="22"/>
          <w:szCs w:val="22"/>
          <w:lang w:val="lt-LT"/>
        </w:rPr>
        <w:t xml:space="preserve"> </w:t>
      </w:r>
      <w:r w:rsidRPr="00ED2FAA">
        <w:rPr>
          <w:rStyle w:val="Strong"/>
          <w:rFonts w:ascii="Arial" w:hAnsi="Arial" w:cs="Arial"/>
          <w:noProof/>
          <w:sz w:val="22"/>
          <w:szCs w:val="22"/>
          <w:lang w:val="lt-LT"/>
        </w:rPr>
        <w:t>II skyriaus „PAKUOTĖS“ reikalavimais.</w:t>
      </w:r>
    </w:p>
    <w:p w14:paraId="38D7246E" w14:textId="77777777" w:rsidR="00DA3BBF" w:rsidRPr="00ED2FAA" w:rsidRDefault="00DA3BBF" w:rsidP="001E4E4B">
      <w:pPr>
        <w:jc w:val="both"/>
        <w:rPr>
          <w:rFonts w:ascii="Arial" w:hAnsi="Arial" w:cs="Arial"/>
          <w:b/>
          <w:bCs/>
          <w:noProof/>
          <w:sz w:val="22"/>
          <w:szCs w:val="22"/>
          <w:lang w:val="lt-LT"/>
        </w:rPr>
      </w:pPr>
    </w:p>
    <w:tbl>
      <w:tblPr>
        <w:tblW w:w="9639"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52"/>
        <w:gridCol w:w="2835"/>
        <w:gridCol w:w="4252"/>
      </w:tblGrid>
      <w:tr w:rsidR="001E4E4B" w:rsidRPr="00833093" w14:paraId="377B946C" w14:textId="77777777" w:rsidTr="00DA3BBF">
        <w:trPr>
          <w:trHeight w:val="300"/>
        </w:trPr>
        <w:tc>
          <w:tcPr>
            <w:tcW w:w="2552" w:type="dxa"/>
            <w:tcBorders>
              <w:top w:val="single" w:sz="6" w:space="0" w:color="000000"/>
              <w:left w:val="single" w:sz="6" w:space="0" w:color="000000"/>
              <w:bottom w:val="single" w:sz="6" w:space="0" w:color="000000"/>
              <w:right w:val="single" w:sz="6" w:space="0" w:color="000000"/>
            </w:tcBorders>
            <w:shd w:val="clear" w:color="auto" w:fill="D9D9D9"/>
            <w:hideMark/>
          </w:tcPr>
          <w:p w14:paraId="09821A62" w14:textId="77777777" w:rsidR="001E4E4B" w:rsidRPr="00ED2FAA" w:rsidRDefault="001E4E4B" w:rsidP="008C3634">
            <w:pPr>
              <w:ind w:left="-570"/>
              <w:jc w:val="center"/>
              <w:textAlignment w:val="baseline"/>
              <w:rPr>
                <w:rFonts w:ascii="Arial" w:hAnsi="Arial" w:cs="Arial"/>
                <w:noProof/>
                <w:sz w:val="22"/>
                <w:szCs w:val="22"/>
                <w:lang w:val="lt-LT" w:eastAsia="lt-LT"/>
              </w:rPr>
            </w:pPr>
            <w:r w:rsidRPr="00ED2FAA">
              <w:rPr>
                <w:rFonts w:ascii="Arial" w:hAnsi="Arial" w:cs="Arial"/>
                <w:b/>
                <w:bCs/>
                <w:noProof/>
                <w:color w:val="000000"/>
                <w:sz w:val="22"/>
                <w:szCs w:val="22"/>
                <w:lang w:val="lt-LT" w:eastAsia="lt-LT"/>
              </w:rPr>
              <w:t>Reikalavimas</w:t>
            </w:r>
            <w:r w:rsidRPr="00ED2FAA">
              <w:rPr>
                <w:rFonts w:ascii="Arial" w:hAnsi="Arial" w:cs="Arial"/>
                <w:noProof/>
                <w:color w:val="000000"/>
                <w:sz w:val="22"/>
                <w:szCs w:val="22"/>
                <w:lang w:val="lt-LT" w:eastAsia="lt-LT"/>
              </w:rPr>
              <w:t> </w:t>
            </w:r>
          </w:p>
        </w:tc>
        <w:tc>
          <w:tcPr>
            <w:tcW w:w="2835" w:type="dxa"/>
            <w:tcBorders>
              <w:top w:val="single" w:sz="6" w:space="0" w:color="000000"/>
              <w:left w:val="single" w:sz="6" w:space="0" w:color="000000"/>
              <w:bottom w:val="single" w:sz="6" w:space="0" w:color="000000"/>
              <w:right w:val="single" w:sz="6" w:space="0" w:color="000000"/>
            </w:tcBorders>
            <w:shd w:val="clear" w:color="auto" w:fill="D9D9D9"/>
            <w:hideMark/>
          </w:tcPr>
          <w:p w14:paraId="5F3AE0B1" w14:textId="77777777" w:rsidR="001E4E4B" w:rsidRPr="00ED2FAA" w:rsidRDefault="001E4E4B" w:rsidP="008C3634">
            <w:pPr>
              <w:jc w:val="center"/>
              <w:textAlignment w:val="baseline"/>
              <w:rPr>
                <w:rFonts w:ascii="Arial" w:hAnsi="Arial" w:cs="Arial"/>
                <w:noProof/>
                <w:sz w:val="22"/>
                <w:szCs w:val="22"/>
                <w:lang w:val="lt-LT" w:eastAsia="lt-LT"/>
              </w:rPr>
            </w:pPr>
            <w:r w:rsidRPr="00ED2FAA">
              <w:rPr>
                <w:rFonts w:ascii="Arial" w:hAnsi="Arial" w:cs="Arial"/>
                <w:b/>
                <w:bCs/>
                <w:noProof/>
                <w:color w:val="000000"/>
                <w:sz w:val="22"/>
                <w:szCs w:val="22"/>
                <w:lang w:val="lt-LT" w:eastAsia="lt-LT"/>
              </w:rPr>
              <w:t>Reikalaujami dokumentai </w:t>
            </w:r>
            <w:r w:rsidRPr="00ED2FAA">
              <w:rPr>
                <w:rFonts w:ascii="Arial" w:hAnsi="Arial" w:cs="Arial"/>
                <w:noProof/>
                <w:color w:val="000000"/>
                <w:sz w:val="22"/>
                <w:szCs w:val="22"/>
                <w:lang w:val="lt-LT" w:eastAsia="lt-LT"/>
              </w:rPr>
              <w:t> </w:t>
            </w:r>
          </w:p>
        </w:tc>
        <w:tc>
          <w:tcPr>
            <w:tcW w:w="4252" w:type="dxa"/>
            <w:tcBorders>
              <w:top w:val="single" w:sz="6" w:space="0" w:color="000000"/>
              <w:left w:val="single" w:sz="6" w:space="0" w:color="000000"/>
              <w:bottom w:val="single" w:sz="6" w:space="0" w:color="000000"/>
              <w:right w:val="single" w:sz="6" w:space="0" w:color="000000"/>
            </w:tcBorders>
            <w:shd w:val="clear" w:color="auto" w:fill="D9D9D9"/>
            <w:hideMark/>
          </w:tcPr>
          <w:p w14:paraId="70CABDE4" w14:textId="77777777" w:rsidR="001E4E4B" w:rsidRPr="00ED2FAA" w:rsidRDefault="001E4E4B" w:rsidP="008C3634">
            <w:pPr>
              <w:jc w:val="center"/>
              <w:textAlignment w:val="baseline"/>
              <w:rPr>
                <w:rFonts w:ascii="Arial" w:hAnsi="Arial" w:cs="Arial"/>
                <w:noProof/>
                <w:sz w:val="22"/>
                <w:szCs w:val="22"/>
                <w:lang w:val="lt-LT" w:eastAsia="lt-LT"/>
              </w:rPr>
            </w:pPr>
            <w:r w:rsidRPr="00ED2FAA">
              <w:rPr>
                <w:rFonts w:ascii="Arial" w:hAnsi="Arial" w:cs="Arial"/>
                <w:b/>
                <w:bCs/>
                <w:noProof/>
                <w:color w:val="000000"/>
                <w:sz w:val="22"/>
                <w:szCs w:val="22"/>
                <w:lang w:val="lt-LT" w:eastAsia="lt-LT"/>
              </w:rPr>
              <w:t>Reikalaujamų dokumentų atitikimas</w:t>
            </w:r>
            <w:r w:rsidRPr="00ED2FAA">
              <w:rPr>
                <w:rFonts w:ascii="Arial" w:hAnsi="Arial" w:cs="Arial"/>
                <w:noProof/>
                <w:color w:val="000000"/>
                <w:sz w:val="22"/>
                <w:szCs w:val="22"/>
                <w:lang w:val="lt-LT" w:eastAsia="lt-LT"/>
              </w:rPr>
              <w:t> </w:t>
            </w:r>
          </w:p>
          <w:p w14:paraId="2CE3BAA2" w14:textId="77777777" w:rsidR="001E4E4B" w:rsidRPr="00ED2FAA" w:rsidRDefault="001E4E4B" w:rsidP="008C3634">
            <w:pPr>
              <w:jc w:val="center"/>
              <w:textAlignment w:val="baseline"/>
              <w:rPr>
                <w:rFonts w:ascii="Arial" w:hAnsi="Arial" w:cs="Arial"/>
                <w:noProof/>
                <w:sz w:val="22"/>
                <w:szCs w:val="22"/>
                <w:lang w:val="lt-LT" w:eastAsia="lt-LT"/>
              </w:rPr>
            </w:pPr>
            <w:r w:rsidRPr="00ED2FAA">
              <w:rPr>
                <w:rFonts w:ascii="Arial" w:hAnsi="Arial" w:cs="Arial"/>
                <w:i/>
                <w:iCs/>
                <w:noProof/>
                <w:color w:val="4F81BD" w:themeColor="accent1"/>
                <w:sz w:val="22"/>
                <w:szCs w:val="22"/>
                <w:u w:color="4472C4"/>
                <w:lang w:val="lt-LT"/>
              </w:rPr>
              <w:t>(pildo Tiekėjas)</w:t>
            </w:r>
          </w:p>
        </w:tc>
      </w:tr>
      <w:tr w:rsidR="001E4E4B" w:rsidRPr="00833093" w14:paraId="012BD0D8" w14:textId="77777777" w:rsidTr="00DA3BBF">
        <w:trPr>
          <w:trHeight w:val="1335"/>
        </w:trPr>
        <w:tc>
          <w:tcPr>
            <w:tcW w:w="2552" w:type="dxa"/>
            <w:tcBorders>
              <w:top w:val="single" w:sz="6" w:space="0" w:color="000000"/>
              <w:left w:val="single" w:sz="6" w:space="0" w:color="000000"/>
              <w:bottom w:val="single" w:sz="6" w:space="0" w:color="000000"/>
              <w:right w:val="single" w:sz="6" w:space="0" w:color="000000"/>
            </w:tcBorders>
            <w:shd w:val="clear" w:color="auto" w:fill="auto"/>
          </w:tcPr>
          <w:p w14:paraId="1AF9B639" w14:textId="77777777" w:rsidR="001E4E4B" w:rsidRPr="00ED2FAA" w:rsidRDefault="001E4E4B" w:rsidP="008C3634">
            <w:pPr>
              <w:ind w:left="284" w:right="278"/>
              <w:jc w:val="both"/>
              <w:textAlignment w:val="baseline"/>
              <w:rPr>
                <w:rFonts w:ascii="Arial" w:hAnsi="Arial" w:cs="Arial"/>
                <w:b/>
                <w:bCs/>
                <w:noProof/>
                <w:sz w:val="22"/>
                <w:szCs w:val="22"/>
                <w:lang w:val="lt-LT" w:eastAsia="lt-LT"/>
              </w:rPr>
            </w:pPr>
            <w:r w:rsidRPr="00ED2FAA">
              <w:rPr>
                <w:rFonts w:ascii="Arial" w:hAnsi="Arial" w:cs="Arial"/>
                <w:b/>
                <w:bCs/>
                <w:noProof/>
                <w:sz w:val="22"/>
                <w:szCs w:val="22"/>
                <w:lang w:val="lt-LT" w:eastAsia="lt-LT"/>
              </w:rPr>
              <w:t xml:space="preserve">Traktoriui: </w:t>
            </w:r>
          </w:p>
          <w:p w14:paraId="78D06B04" w14:textId="77777777" w:rsidR="001E4E4B" w:rsidRPr="00ED2FAA" w:rsidRDefault="001E4E4B" w:rsidP="008C3634">
            <w:pPr>
              <w:ind w:left="284" w:right="278"/>
              <w:jc w:val="both"/>
              <w:textAlignment w:val="baseline"/>
              <w:rPr>
                <w:rFonts w:ascii="Arial" w:hAnsi="Arial" w:cs="Arial"/>
                <w:noProof/>
                <w:sz w:val="22"/>
                <w:szCs w:val="22"/>
                <w:lang w:val="lt-LT" w:eastAsia="lt-LT"/>
              </w:rPr>
            </w:pPr>
            <w:r w:rsidRPr="00ED2FAA">
              <w:rPr>
                <w:rFonts w:ascii="Arial" w:hAnsi="Arial" w:cs="Arial"/>
                <w:noProof/>
                <w:sz w:val="22"/>
                <w:szCs w:val="22"/>
                <w:lang w:val="lt-LT" w:eastAsia="lt-LT"/>
              </w:rPr>
              <w:t xml:space="preserve">Traktorius turi atitikti ne žemesnius kaip V etapo (Stage V) išmetamųjų teršalų ribinių verčių reikalavimus pagal </w:t>
            </w:r>
            <w:r w:rsidRPr="00ED2FAA">
              <w:rPr>
                <w:rFonts w:ascii="Arial" w:hAnsi="Arial" w:cs="Arial"/>
                <w:noProof/>
                <w:sz w:val="22"/>
                <w:szCs w:val="22"/>
                <w:lang w:val="lt-LT"/>
              </w:rPr>
              <w:t>Europos Parlamento ir Tarybos reglamentą (ES) 2016/1628.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14:paraId="6EA66F23" w14:textId="77777777" w:rsidR="001E4E4B" w:rsidRPr="00ED2FAA" w:rsidRDefault="001E4E4B" w:rsidP="001E4E4B">
            <w:pPr>
              <w:pStyle w:val="ListParagraph"/>
              <w:widowControl/>
              <w:numPr>
                <w:ilvl w:val="0"/>
                <w:numId w:val="18"/>
              </w:numPr>
              <w:tabs>
                <w:tab w:val="left" w:pos="423"/>
              </w:tabs>
              <w:autoSpaceDE/>
              <w:autoSpaceDN/>
              <w:adjustRightInd/>
              <w:ind w:left="139" w:right="282" w:firstLine="8"/>
              <w:jc w:val="both"/>
              <w:textAlignment w:val="baseline"/>
              <w:rPr>
                <w:rFonts w:ascii="Arial" w:hAnsi="Arial" w:cs="Arial"/>
                <w:noProof/>
                <w:sz w:val="22"/>
                <w:szCs w:val="22"/>
              </w:rPr>
            </w:pPr>
            <w:r w:rsidRPr="00ED2FAA">
              <w:rPr>
                <w:rFonts w:ascii="Arial" w:hAnsi="Arial" w:cs="Arial"/>
                <w:noProof/>
                <w:sz w:val="22"/>
                <w:szCs w:val="22"/>
              </w:rPr>
              <w:t xml:space="preserve">gamintojo atitikties deklaracija; arba </w:t>
            </w:r>
          </w:p>
          <w:p w14:paraId="02028722" w14:textId="77777777" w:rsidR="001E4E4B" w:rsidRPr="00ED2FAA" w:rsidRDefault="001E4E4B" w:rsidP="008C3634">
            <w:pPr>
              <w:pStyle w:val="ListParagraph"/>
              <w:tabs>
                <w:tab w:val="left" w:pos="423"/>
              </w:tabs>
              <w:ind w:left="147" w:right="282"/>
              <w:jc w:val="both"/>
              <w:textAlignment w:val="baseline"/>
              <w:rPr>
                <w:rFonts w:ascii="Arial" w:hAnsi="Arial" w:cs="Arial"/>
                <w:noProof/>
                <w:sz w:val="22"/>
                <w:szCs w:val="22"/>
              </w:rPr>
            </w:pPr>
            <w:r w:rsidRPr="00ED2FAA">
              <w:rPr>
                <w:rFonts w:ascii="Arial" w:hAnsi="Arial" w:cs="Arial"/>
                <w:noProof/>
                <w:sz w:val="22"/>
                <w:szCs w:val="22"/>
              </w:rPr>
              <w:t xml:space="preserve">b) ES tipo patvirtinimo sertifikatas; arba </w:t>
            </w:r>
          </w:p>
          <w:p w14:paraId="3606C8BE" w14:textId="77777777" w:rsidR="001E4E4B" w:rsidRPr="00ED2FAA" w:rsidRDefault="001E4E4B" w:rsidP="008C3634">
            <w:pPr>
              <w:pStyle w:val="ListParagraph"/>
              <w:tabs>
                <w:tab w:val="left" w:pos="423"/>
              </w:tabs>
              <w:ind w:left="147" w:right="282"/>
              <w:jc w:val="both"/>
              <w:textAlignment w:val="baseline"/>
              <w:rPr>
                <w:rFonts w:ascii="Arial" w:hAnsi="Arial" w:cs="Arial"/>
                <w:noProof/>
                <w:sz w:val="22"/>
                <w:szCs w:val="22"/>
              </w:rPr>
            </w:pPr>
            <w:r w:rsidRPr="00ED2FAA">
              <w:rPr>
                <w:rFonts w:ascii="Arial" w:hAnsi="Arial" w:cs="Arial"/>
                <w:noProof/>
                <w:sz w:val="22"/>
                <w:szCs w:val="22"/>
              </w:rPr>
              <w:t xml:space="preserve">c) gamintojo techninė dokumentacija; arba </w:t>
            </w:r>
          </w:p>
          <w:p w14:paraId="3D4FED01" w14:textId="77777777" w:rsidR="001E4E4B" w:rsidRPr="00ED2FAA" w:rsidRDefault="001E4E4B" w:rsidP="008C3634">
            <w:pPr>
              <w:pStyle w:val="ListParagraph"/>
              <w:tabs>
                <w:tab w:val="left" w:pos="423"/>
              </w:tabs>
              <w:ind w:left="147" w:right="282"/>
              <w:jc w:val="both"/>
              <w:textAlignment w:val="baseline"/>
              <w:rPr>
                <w:rFonts w:ascii="Arial" w:hAnsi="Arial" w:cs="Arial"/>
                <w:noProof/>
                <w:sz w:val="22"/>
                <w:szCs w:val="22"/>
              </w:rPr>
            </w:pPr>
            <w:r w:rsidRPr="00ED2FAA">
              <w:rPr>
                <w:rFonts w:ascii="Arial" w:hAnsi="Arial" w:cs="Arial"/>
                <w:noProof/>
                <w:sz w:val="22"/>
                <w:szCs w:val="22"/>
              </w:rPr>
              <w:t xml:space="preserve">d) kiti lygiaverčiai įrodymai, patvirtinantys atitiktį Stage V reikalavimams. </w:t>
            </w:r>
          </w:p>
          <w:p w14:paraId="3E4410E3" w14:textId="77777777" w:rsidR="001E4E4B" w:rsidRPr="00ED2FAA" w:rsidRDefault="001E4E4B" w:rsidP="008C3634">
            <w:pPr>
              <w:ind w:left="147" w:right="282"/>
              <w:jc w:val="both"/>
              <w:textAlignment w:val="baseline"/>
              <w:rPr>
                <w:rFonts w:ascii="Arial" w:hAnsi="Arial" w:cs="Arial"/>
                <w:b/>
                <w:bCs/>
                <w:i/>
                <w:iCs/>
                <w:noProof/>
                <w:sz w:val="22"/>
                <w:szCs w:val="22"/>
                <w:lang w:val="lt-LT" w:eastAsia="lt-LT"/>
              </w:rPr>
            </w:pPr>
            <w:r w:rsidRPr="00ED2FAA">
              <w:rPr>
                <w:rFonts w:ascii="Arial" w:hAnsi="Arial" w:cs="Arial"/>
                <w:b/>
                <w:bCs/>
                <w:i/>
                <w:iCs/>
                <w:noProof/>
                <w:sz w:val="22"/>
                <w:szCs w:val="22"/>
                <w:lang w:val="lt-LT" w:eastAsia="lt-LT"/>
              </w:rPr>
              <w:t>(Dokumentai pateikiami kartu su pasiūlymu)</w:t>
            </w:r>
          </w:p>
        </w:tc>
        <w:tc>
          <w:tcPr>
            <w:tcW w:w="4252" w:type="dxa"/>
            <w:tcBorders>
              <w:top w:val="single" w:sz="6" w:space="0" w:color="000000"/>
              <w:left w:val="single" w:sz="6" w:space="0" w:color="000000"/>
              <w:bottom w:val="single" w:sz="6" w:space="0" w:color="000000"/>
              <w:right w:val="single" w:sz="6" w:space="0" w:color="000000"/>
            </w:tcBorders>
            <w:shd w:val="clear" w:color="auto" w:fill="auto"/>
            <w:hideMark/>
          </w:tcPr>
          <w:p w14:paraId="54489FEB" w14:textId="77777777" w:rsidR="001E4E4B" w:rsidRPr="00ED2FAA" w:rsidRDefault="001E4E4B" w:rsidP="008C3634">
            <w:pPr>
              <w:ind w:left="285" w:right="137"/>
              <w:jc w:val="both"/>
              <w:textAlignment w:val="baseline"/>
              <w:rPr>
                <w:rFonts w:ascii="Arial" w:hAnsi="Arial" w:cs="Arial"/>
                <w:noProof/>
                <w:color w:val="4F81BD" w:themeColor="accent1"/>
                <w:sz w:val="22"/>
                <w:szCs w:val="22"/>
                <w:lang w:val="lt-LT" w:eastAsia="lt-LT"/>
              </w:rPr>
            </w:pPr>
          </w:p>
        </w:tc>
      </w:tr>
      <w:tr w:rsidR="001E4E4B" w:rsidRPr="00833093" w14:paraId="38D83288" w14:textId="77777777" w:rsidTr="00DA3BBF">
        <w:trPr>
          <w:trHeight w:val="2124"/>
        </w:trPr>
        <w:tc>
          <w:tcPr>
            <w:tcW w:w="2552" w:type="dxa"/>
            <w:tcBorders>
              <w:top w:val="single" w:sz="6" w:space="0" w:color="000000"/>
              <w:left w:val="single" w:sz="6" w:space="0" w:color="000000"/>
              <w:bottom w:val="single" w:sz="6" w:space="0" w:color="000000"/>
              <w:right w:val="single" w:sz="6" w:space="0" w:color="000000"/>
            </w:tcBorders>
            <w:shd w:val="clear" w:color="auto" w:fill="auto"/>
          </w:tcPr>
          <w:p w14:paraId="08F7931D" w14:textId="77777777" w:rsidR="001E4E4B" w:rsidRPr="00ED2FAA" w:rsidRDefault="001E4E4B" w:rsidP="008C3634">
            <w:pPr>
              <w:ind w:left="284" w:right="278"/>
              <w:jc w:val="both"/>
              <w:textAlignment w:val="baseline"/>
              <w:rPr>
                <w:rFonts w:ascii="Arial" w:hAnsi="Arial" w:cs="Arial"/>
                <w:b/>
                <w:bCs/>
                <w:noProof/>
                <w:sz w:val="22"/>
                <w:szCs w:val="22"/>
                <w:lang w:val="lt-LT" w:eastAsia="lt-LT"/>
              </w:rPr>
            </w:pPr>
            <w:r w:rsidRPr="00ED2FAA">
              <w:rPr>
                <w:rFonts w:ascii="Arial" w:hAnsi="Arial" w:cs="Arial"/>
                <w:b/>
                <w:bCs/>
                <w:noProof/>
                <w:sz w:val="22"/>
                <w:szCs w:val="22"/>
                <w:lang w:val="lt-LT" w:eastAsia="lt-LT"/>
              </w:rPr>
              <w:t xml:space="preserve">Pakuotėms: </w:t>
            </w:r>
          </w:p>
          <w:p w14:paraId="3A63E345" w14:textId="77777777" w:rsidR="001E4E4B" w:rsidRPr="00ED2FAA" w:rsidRDefault="001E4E4B" w:rsidP="008C3634">
            <w:pPr>
              <w:ind w:left="284" w:right="278"/>
              <w:jc w:val="both"/>
              <w:textAlignment w:val="baseline"/>
              <w:rPr>
                <w:rFonts w:ascii="Arial" w:hAnsi="Arial" w:cs="Arial"/>
                <w:noProof/>
                <w:sz w:val="22"/>
                <w:szCs w:val="22"/>
                <w:lang w:val="lt-LT" w:eastAsia="lt-LT"/>
              </w:rPr>
            </w:pPr>
            <w:r w:rsidRPr="00ED2FAA">
              <w:rPr>
                <w:rFonts w:ascii="Arial" w:hAnsi="Arial" w:cs="Arial"/>
                <w:noProof/>
                <w:sz w:val="22"/>
                <w:szCs w:val="22"/>
                <w:lang w:val="lt-LT" w:eastAsia="lt-LT"/>
              </w:rPr>
              <w:t>Jeigu Prekės tiekiamos ar perduodamos pirkimo vykdytojui antrinėje pakuotėje</w:t>
            </w:r>
            <w:r w:rsidRPr="00ED2FAA">
              <w:rPr>
                <w:rStyle w:val="FootnoteReference"/>
                <w:rFonts w:ascii="Arial" w:hAnsi="Arial" w:cs="Arial"/>
                <w:noProof/>
                <w:sz w:val="22"/>
                <w:szCs w:val="22"/>
                <w:lang w:val="lt-LT" w:eastAsia="lt-LT"/>
              </w:rPr>
              <w:footnoteReference w:id="3"/>
            </w:r>
            <w:r w:rsidRPr="00ED2FAA">
              <w:rPr>
                <w:rFonts w:ascii="Arial" w:hAnsi="Arial" w:cs="Arial"/>
                <w:noProof/>
                <w:sz w:val="22"/>
                <w:szCs w:val="22"/>
                <w:lang w:val="lt-LT" w:eastAsia="lt-LT"/>
              </w:rPr>
              <w:t>, antrinės pakuotės turi būti laikytinos perdirbamosiomis pagal LR mokesčio už aplinkos teršimą įstatymo nuostatas.</w:t>
            </w:r>
          </w:p>
          <w:p w14:paraId="1CD36C32" w14:textId="2D1A6709" w:rsidR="001E36A0" w:rsidRPr="00ED2FAA" w:rsidRDefault="001E36A0" w:rsidP="008C3634">
            <w:pPr>
              <w:ind w:left="284" w:right="278"/>
              <w:jc w:val="both"/>
              <w:textAlignment w:val="baseline"/>
              <w:rPr>
                <w:rFonts w:ascii="Arial" w:hAnsi="Arial" w:cs="Arial"/>
                <w:i/>
                <w:iCs/>
                <w:noProof/>
                <w:sz w:val="22"/>
                <w:szCs w:val="22"/>
                <w:lang w:val="lt-LT" w:eastAsia="lt-LT"/>
              </w:rPr>
            </w:pPr>
            <w:r w:rsidRPr="00ED2FAA">
              <w:rPr>
                <w:rFonts w:ascii="Arial" w:hAnsi="Arial" w:cs="Arial"/>
                <w:i/>
                <w:iCs/>
                <w:sz w:val="22"/>
                <w:szCs w:val="22"/>
                <w:lang w:val="lt-LT"/>
              </w:rPr>
              <w:t>Šis reikalavimas taikomas tik tuo atveju, jei prekės faktiškai tiekiamos antrinėje pakuotėje.</w:t>
            </w:r>
          </w:p>
        </w:tc>
        <w:tc>
          <w:tcPr>
            <w:tcW w:w="2835" w:type="dxa"/>
            <w:tcBorders>
              <w:top w:val="single" w:sz="6" w:space="0" w:color="000000"/>
              <w:left w:val="single" w:sz="6" w:space="0" w:color="000000"/>
              <w:bottom w:val="single" w:sz="6" w:space="0" w:color="000000"/>
              <w:right w:val="single" w:sz="6" w:space="0" w:color="000000"/>
            </w:tcBorders>
            <w:shd w:val="clear" w:color="auto" w:fill="auto"/>
          </w:tcPr>
          <w:p w14:paraId="75EA8307" w14:textId="77777777" w:rsidR="001E4E4B" w:rsidRPr="00ED2FAA" w:rsidRDefault="001E4E4B" w:rsidP="008C3634">
            <w:pPr>
              <w:ind w:left="147" w:right="282"/>
              <w:jc w:val="both"/>
              <w:textAlignment w:val="baseline"/>
              <w:rPr>
                <w:rStyle w:val="eop"/>
                <w:rFonts w:ascii="Arial" w:hAnsi="Arial" w:cs="Arial"/>
                <w:noProof/>
                <w:sz w:val="22"/>
                <w:szCs w:val="22"/>
                <w:lang w:val="lt-LT"/>
              </w:rPr>
            </w:pPr>
            <w:r w:rsidRPr="00ED2FAA">
              <w:rPr>
                <w:rStyle w:val="normaltextrun"/>
                <w:rFonts w:ascii="Arial" w:hAnsi="Arial" w:cs="Arial"/>
                <w:noProof/>
                <w:color w:val="000000"/>
                <w:sz w:val="22"/>
                <w:szCs w:val="22"/>
                <w:shd w:val="clear" w:color="auto" w:fill="FFFFFF"/>
                <w:lang w:val="lt-LT"/>
              </w:rPr>
              <w:t>Jei Tiekėjas teikdamas pasiūlymą įsipareigoja laikytis visų pirkimo sąlygų, įskaitant ir reikalavimą dėl antrinės pakuotės (jeigu ji bus naudojama), tokiu atveju papildomi dokumentai pasiūlymų vertinimo etape nėra teikiami. Sutarties vykdymo metu, jeigu Prekės yra tiekiamos arba perduodamos antrinėje pakuotėje, tokiu atveju Tiekėjas patiekdamas Prekes Pirkėjui, turi pateikti Prekės (-ių) antrinės (-ių) pakuotės (-čių) tinkamumą perdirbti (perdirbamumą) patvirtinančius dokumentus nurodytus Sutartyje.</w:t>
            </w:r>
          </w:p>
          <w:p w14:paraId="40B1A954" w14:textId="77777777" w:rsidR="001E4E4B" w:rsidRPr="00ED2FAA" w:rsidRDefault="001E4E4B" w:rsidP="008C3634">
            <w:pPr>
              <w:ind w:left="147" w:right="282"/>
              <w:jc w:val="both"/>
              <w:textAlignment w:val="baseline"/>
              <w:rPr>
                <w:rFonts w:ascii="Arial" w:hAnsi="Arial" w:cs="Arial"/>
                <w:noProof/>
                <w:sz w:val="22"/>
                <w:szCs w:val="22"/>
                <w:lang w:val="lt-LT" w:eastAsia="lt-LT"/>
              </w:rPr>
            </w:pPr>
          </w:p>
          <w:p w14:paraId="7AB9CE75" w14:textId="77777777" w:rsidR="001E4E4B" w:rsidRPr="00ED2FAA" w:rsidRDefault="001E4E4B" w:rsidP="008C3634">
            <w:pPr>
              <w:ind w:left="147" w:right="282"/>
              <w:jc w:val="both"/>
              <w:textAlignment w:val="baseline"/>
              <w:rPr>
                <w:rFonts w:ascii="Arial" w:hAnsi="Arial" w:cs="Arial"/>
                <w:b/>
                <w:bCs/>
                <w:i/>
                <w:iCs/>
                <w:noProof/>
                <w:sz w:val="22"/>
                <w:szCs w:val="22"/>
                <w:lang w:val="lt-LT" w:eastAsia="lt-LT"/>
              </w:rPr>
            </w:pPr>
            <w:r w:rsidRPr="00ED2FAA">
              <w:rPr>
                <w:rFonts w:ascii="Arial" w:hAnsi="Arial" w:cs="Arial"/>
                <w:b/>
                <w:bCs/>
                <w:i/>
                <w:iCs/>
                <w:noProof/>
                <w:sz w:val="22"/>
                <w:szCs w:val="22"/>
                <w:lang w:val="lt-LT" w:eastAsia="lt-LT"/>
              </w:rPr>
              <w:t>(Dokumentai pasiūlymų vertinimo etape nėra teikiami)</w:t>
            </w:r>
          </w:p>
        </w:tc>
        <w:tc>
          <w:tcPr>
            <w:tcW w:w="4252" w:type="dxa"/>
            <w:tcBorders>
              <w:top w:val="single" w:sz="6" w:space="0" w:color="000000"/>
              <w:left w:val="single" w:sz="6" w:space="0" w:color="000000"/>
              <w:bottom w:val="single" w:sz="6" w:space="0" w:color="000000"/>
              <w:right w:val="single" w:sz="6" w:space="0" w:color="000000"/>
            </w:tcBorders>
            <w:shd w:val="clear" w:color="auto" w:fill="auto"/>
            <w:hideMark/>
          </w:tcPr>
          <w:p w14:paraId="453261A1" w14:textId="77777777" w:rsidR="001E4E4B" w:rsidRPr="00ED2FAA" w:rsidRDefault="001E4E4B" w:rsidP="008C3634">
            <w:pPr>
              <w:ind w:left="285" w:right="137"/>
              <w:jc w:val="both"/>
              <w:textAlignment w:val="baseline"/>
              <w:rPr>
                <w:rFonts w:ascii="Arial" w:hAnsi="Arial" w:cs="Arial"/>
                <w:noProof/>
                <w:color w:val="000000"/>
                <w:sz w:val="22"/>
                <w:szCs w:val="22"/>
                <w:lang w:val="lt-LT" w:eastAsia="lt-LT"/>
              </w:rPr>
            </w:pPr>
          </w:p>
        </w:tc>
      </w:tr>
    </w:tbl>
    <w:p w14:paraId="59176B77" w14:textId="42A64B23" w:rsidR="001E4E4B" w:rsidRPr="00ED2FAA" w:rsidRDefault="001E4E4B" w:rsidP="001E4E4B">
      <w:pPr>
        <w:jc w:val="both"/>
        <w:textAlignment w:val="baseline"/>
        <w:rPr>
          <w:rFonts w:ascii="Arial" w:hAnsi="Arial" w:cs="Arial"/>
          <w:sz w:val="22"/>
          <w:szCs w:val="22"/>
          <w:lang w:val="en-US" w:eastAsia="lt-LT"/>
        </w:rPr>
      </w:pPr>
    </w:p>
    <w:p w14:paraId="728288D2" w14:textId="77777777" w:rsidR="001E4E4B" w:rsidRPr="00ED2FAA" w:rsidRDefault="001E4E4B" w:rsidP="001E4E4B">
      <w:pPr>
        <w:jc w:val="both"/>
        <w:rPr>
          <w:rFonts w:ascii="Arial" w:eastAsia="Calibri" w:hAnsi="Arial" w:cs="Arial"/>
          <w:color w:val="000000" w:themeColor="text1"/>
          <w:sz w:val="22"/>
          <w:szCs w:val="22"/>
          <w:lang w:val="en-US"/>
        </w:rPr>
      </w:pPr>
    </w:p>
    <w:p w14:paraId="3FEB8F7B" w14:textId="77777777" w:rsidR="001E4E4B" w:rsidRPr="00ED2FAA" w:rsidRDefault="001E4E4B" w:rsidP="00034D89">
      <w:pPr>
        <w:rPr>
          <w:rFonts w:ascii="Arial" w:hAnsi="Arial" w:cs="Arial"/>
          <w:sz w:val="22"/>
          <w:szCs w:val="22"/>
          <w:lang w:val="en-US"/>
        </w:rPr>
      </w:pPr>
    </w:p>
    <w:sectPr w:rsidR="001E4E4B" w:rsidRPr="00ED2FAA" w:rsidSect="00341AE5">
      <w:headerReference w:type="default" r:id="rId14"/>
      <w:footerReference w:type="first" r:id="rId15"/>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CEF15" w14:textId="77777777" w:rsidR="002B2ADC" w:rsidRDefault="002B2ADC" w:rsidP="00F95F41">
      <w:r>
        <w:separator/>
      </w:r>
    </w:p>
  </w:endnote>
  <w:endnote w:type="continuationSeparator" w:id="0">
    <w:p w14:paraId="3F48D702" w14:textId="77777777" w:rsidR="002B2ADC" w:rsidRDefault="002B2ADC" w:rsidP="00F95F41">
      <w:r>
        <w:continuationSeparator/>
      </w:r>
    </w:p>
  </w:endnote>
  <w:endnote w:type="continuationNotice" w:id="1">
    <w:p w14:paraId="412BB85A" w14:textId="77777777" w:rsidR="002B2ADC" w:rsidRDefault="002B2A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5326473"/>
      <w:docPartObj>
        <w:docPartGallery w:val="Page Numbers (Bottom of Page)"/>
        <w:docPartUnique/>
      </w:docPartObj>
    </w:sdtPr>
    <w:sdtEndPr>
      <w:rPr>
        <w:rFonts w:ascii="Arial" w:hAnsi="Arial" w:cs="Arial"/>
        <w:sz w:val="22"/>
        <w:szCs w:val="22"/>
      </w:rPr>
    </w:sdtEndPr>
    <w:sdtContent>
      <w:p w14:paraId="0C409FDE" w14:textId="4439DCC9" w:rsidR="00614C6C" w:rsidRPr="00ED2FAA" w:rsidRDefault="00614C6C">
        <w:pPr>
          <w:pStyle w:val="Footer"/>
          <w:jc w:val="right"/>
          <w:rPr>
            <w:rFonts w:ascii="Arial" w:hAnsi="Arial" w:cs="Arial"/>
            <w:sz w:val="22"/>
            <w:szCs w:val="22"/>
          </w:rPr>
        </w:pPr>
        <w:r w:rsidRPr="00ED2FAA">
          <w:rPr>
            <w:rFonts w:ascii="Arial" w:hAnsi="Arial" w:cs="Arial"/>
            <w:sz w:val="22"/>
            <w:szCs w:val="22"/>
          </w:rPr>
          <w:fldChar w:fldCharType="begin"/>
        </w:r>
        <w:r w:rsidRPr="00ED2FAA">
          <w:rPr>
            <w:rFonts w:ascii="Arial" w:hAnsi="Arial" w:cs="Arial"/>
            <w:sz w:val="22"/>
            <w:szCs w:val="22"/>
          </w:rPr>
          <w:instrText>PAGE   \* MERGEFORMAT</w:instrText>
        </w:r>
        <w:r w:rsidRPr="00ED2FAA">
          <w:rPr>
            <w:rFonts w:ascii="Arial" w:hAnsi="Arial" w:cs="Arial"/>
            <w:sz w:val="22"/>
            <w:szCs w:val="22"/>
          </w:rPr>
          <w:fldChar w:fldCharType="separate"/>
        </w:r>
        <w:r w:rsidRPr="00ED2FAA">
          <w:rPr>
            <w:rFonts w:ascii="Arial" w:hAnsi="Arial" w:cs="Arial"/>
            <w:sz w:val="22"/>
            <w:szCs w:val="22"/>
            <w:lang w:val="lt-LT"/>
          </w:rPr>
          <w:t>2</w:t>
        </w:r>
        <w:r w:rsidRPr="00ED2FAA">
          <w:rPr>
            <w:rFonts w:ascii="Arial" w:hAnsi="Arial" w:cs="Arial"/>
            <w:sz w:val="22"/>
            <w:szCs w:val="22"/>
          </w:rPr>
          <w:fldChar w:fldCharType="end"/>
        </w:r>
      </w:p>
    </w:sdtContent>
  </w:sdt>
  <w:p w14:paraId="4F6F6BFF" w14:textId="77777777" w:rsidR="00614C6C" w:rsidRDefault="00614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70319" w14:textId="77777777" w:rsidR="002B2ADC" w:rsidRDefault="002B2ADC" w:rsidP="00F95F41">
      <w:r>
        <w:separator/>
      </w:r>
    </w:p>
  </w:footnote>
  <w:footnote w:type="continuationSeparator" w:id="0">
    <w:p w14:paraId="754FF851" w14:textId="77777777" w:rsidR="002B2ADC" w:rsidRDefault="002B2ADC" w:rsidP="00F95F41">
      <w:r>
        <w:continuationSeparator/>
      </w:r>
    </w:p>
  </w:footnote>
  <w:footnote w:type="continuationNotice" w:id="1">
    <w:p w14:paraId="5A1B7B19" w14:textId="77777777" w:rsidR="002B2ADC" w:rsidRDefault="002B2ADC"/>
  </w:footnote>
  <w:footnote w:id="2">
    <w:p w14:paraId="13F79537" w14:textId="77777777" w:rsidR="007943E9" w:rsidRPr="0052565C" w:rsidRDefault="007943E9" w:rsidP="0052565C">
      <w:pPr>
        <w:pStyle w:val="FootnoteText"/>
        <w:jc w:val="both"/>
        <w:rPr>
          <w:rFonts w:ascii="Arial" w:hAnsi="Arial" w:cs="Arial"/>
          <w:noProof/>
          <w:sz w:val="16"/>
          <w:szCs w:val="16"/>
          <w:lang w:val="lt-LT"/>
        </w:rPr>
      </w:pPr>
      <w:r w:rsidRPr="0052565C">
        <w:rPr>
          <w:rFonts w:ascii="Arial" w:hAnsi="Arial" w:cs="Arial"/>
          <w:noProof/>
          <w:sz w:val="16"/>
          <w:szCs w:val="16"/>
          <w:lang w:val="lt-LT"/>
        </w:rPr>
        <w:t>Lygiaverčiu laikomas pirkimo objektas, kurio savybės nėra prastesnės (t. y. tokios pat arba geresnės) negu pirkimo dokumentuose perkamam objektui keliami reikalavimai ir siūlomą lygiavertį pirkimo objektą galima panaudoti pagal paskirtį be jokių apribojimų (įskaitant bet neapsiribojant išvardintais):</w:t>
      </w:r>
    </w:p>
    <w:p w14:paraId="1C241FCC" w14:textId="77777777" w:rsidR="007943E9" w:rsidRPr="0052565C" w:rsidRDefault="007943E9" w:rsidP="0052565C">
      <w:pPr>
        <w:pStyle w:val="FootnoteText"/>
        <w:numPr>
          <w:ilvl w:val="0"/>
          <w:numId w:val="17"/>
        </w:numPr>
        <w:jc w:val="both"/>
        <w:rPr>
          <w:rFonts w:ascii="Arial" w:hAnsi="Arial" w:cs="Arial"/>
          <w:noProof/>
          <w:sz w:val="16"/>
          <w:szCs w:val="16"/>
          <w:lang w:val="lt-LT"/>
        </w:rPr>
      </w:pPr>
      <w:r w:rsidRPr="0052565C">
        <w:rPr>
          <w:rFonts w:ascii="Arial" w:hAnsi="Arial" w:cs="Arial"/>
          <w:noProof/>
          <w:sz w:val="16"/>
          <w:szCs w:val="16"/>
          <w:lang w:val="lt-LT"/>
        </w:rPr>
        <w:t>neatliekant papildomų sąveikaujančių elementų pakeitimų;</w:t>
      </w:r>
    </w:p>
    <w:p w14:paraId="30E48D28" w14:textId="77777777" w:rsidR="007943E9" w:rsidRPr="0052565C" w:rsidRDefault="007943E9" w:rsidP="0052565C">
      <w:pPr>
        <w:pStyle w:val="FootnoteText"/>
        <w:numPr>
          <w:ilvl w:val="0"/>
          <w:numId w:val="17"/>
        </w:numPr>
        <w:jc w:val="both"/>
        <w:rPr>
          <w:rFonts w:ascii="Arial" w:hAnsi="Arial" w:cs="Arial"/>
          <w:noProof/>
          <w:sz w:val="16"/>
          <w:szCs w:val="16"/>
          <w:lang w:val="lt-LT"/>
        </w:rPr>
      </w:pPr>
      <w:r w:rsidRPr="0052565C">
        <w:rPr>
          <w:rFonts w:ascii="Arial" w:hAnsi="Arial" w:cs="Arial"/>
          <w:noProof/>
          <w:sz w:val="16"/>
          <w:szCs w:val="16"/>
          <w:lang w:val="lt-LT"/>
        </w:rPr>
        <w:t>panaudojimas neturės įtakos sąveikaujančių elementų greitesniam susidėvėjimui, gedimams ir (ar) garantijos praradimui;</w:t>
      </w:r>
    </w:p>
    <w:p w14:paraId="4B080C46" w14:textId="77777777" w:rsidR="007943E9" w:rsidRPr="0052565C" w:rsidRDefault="007943E9" w:rsidP="0052565C">
      <w:pPr>
        <w:pStyle w:val="FootnoteText"/>
        <w:numPr>
          <w:ilvl w:val="0"/>
          <w:numId w:val="17"/>
        </w:numPr>
        <w:jc w:val="both"/>
        <w:rPr>
          <w:rFonts w:ascii="Arial" w:hAnsi="Arial" w:cs="Arial"/>
          <w:noProof/>
          <w:sz w:val="16"/>
          <w:szCs w:val="16"/>
          <w:lang w:val="lt-LT"/>
        </w:rPr>
      </w:pPr>
      <w:r w:rsidRPr="0052565C">
        <w:rPr>
          <w:rFonts w:ascii="Arial" w:hAnsi="Arial" w:cs="Arial"/>
          <w:noProof/>
          <w:sz w:val="16"/>
          <w:szCs w:val="16"/>
          <w:lang w:val="lt-LT"/>
        </w:rPr>
        <w:t>numatytas tarnavimo laikotarpis nėra  trumpesnis;</w:t>
      </w:r>
    </w:p>
    <w:p w14:paraId="0ECBC3FB" w14:textId="77777777" w:rsidR="007943E9" w:rsidRPr="0052565C" w:rsidRDefault="007943E9" w:rsidP="0052565C">
      <w:pPr>
        <w:pStyle w:val="FootnoteText"/>
        <w:numPr>
          <w:ilvl w:val="0"/>
          <w:numId w:val="17"/>
        </w:numPr>
        <w:jc w:val="both"/>
        <w:rPr>
          <w:rFonts w:ascii="Arial" w:hAnsi="Arial" w:cs="Arial"/>
          <w:noProof/>
          <w:sz w:val="16"/>
          <w:szCs w:val="16"/>
          <w:lang w:val="lt-LT"/>
        </w:rPr>
      </w:pPr>
      <w:r w:rsidRPr="0052565C">
        <w:rPr>
          <w:rFonts w:ascii="Arial" w:hAnsi="Arial" w:cs="Arial"/>
          <w:noProof/>
          <w:sz w:val="16"/>
          <w:szCs w:val="16"/>
          <w:lang w:val="lt-LT"/>
        </w:rPr>
        <w:t>nėra prastesnio techninio pažangumo lygio.</w:t>
      </w:r>
    </w:p>
    <w:p w14:paraId="29B0B2D5" w14:textId="3A2A32E6" w:rsidR="001076E8" w:rsidRPr="00732472" w:rsidRDefault="007943E9" w:rsidP="0052565C">
      <w:pPr>
        <w:pStyle w:val="FootnoteText"/>
        <w:jc w:val="both"/>
        <w:rPr>
          <w:lang w:val="lt-LT"/>
        </w:rPr>
      </w:pPr>
      <w:r w:rsidRPr="0052565C">
        <w:rPr>
          <w:rFonts w:ascii="Arial" w:hAnsi="Arial" w:cs="Arial"/>
          <w:noProof/>
          <w:sz w:val="16"/>
          <w:szCs w:val="16"/>
          <w:lang w:val="lt-LT"/>
        </w:rPr>
        <w:t>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savideklaracija be konkrečių, techninių įrodymų. Pirkėjas pasilieka sau teisę atlikti Pavojaus rizikos vertinimą jei siūlomos prekės lygiavertiškumui pateikti dokumentai bus nepakankami.</w:t>
      </w:r>
    </w:p>
  </w:footnote>
  <w:footnote w:id="3">
    <w:p w14:paraId="14C7E344" w14:textId="0C8977BB" w:rsidR="001E4E4B" w:rsidRPr="00ED2FAA" w:rsidRDefault="001E4E4B" w:rsidP="00ED2FAA">
      <w:pPr>
        <w:pStyle w:val="FootnoteText"/>
        <w:jc w:val="both"/>
        <w:rPr>
          <w:rFonts w:ascii="Arial" w:hAnsi="Arial" w:cs="Arial"/>
          <w:noProof/>
          <w:lang w:val="lt-LT"/>
        </w:rPr>
      </w:pPr>
      <w:r w:rsidRPr="00ED2FAA">
        <w:rPr>
          <w:rStyle w:val="FootnoteReference"/>
          <w:rFonts w:ascii="Arial" w:hAnsi="Arial" w:cs="Arial"/>
          <w:noProof/>
          <w:lang w:val="lt-LT"/>
        </w:rPr>
        <w:footnoteRef/>
      </w:r>
      <w:r w:rsidRPr="00ED2FAA">
        <w:rPr>
          <w:rFonts w:ascii="Arial" w:hAnsi="Arial" w:cs="Arial"/>
          <w:noProof/>
          <w:lang w:val="lt-LT"/>
        </w:rPr>
        <w:t xml:space="preserve"> </w:t>
      </w:r>
      <w:r w:rsidRPr="00ED2FAA">
        <w:rPr>
          <w:rStyle w:val="normaltextrun"/>
          <w:rFonts w:ascii="Arial" w:hAnsi="Arial" w:cs="Arial"/>
          <w:noProof/>
          <w:color w:val="000000"/>
          <w:shd w:val="clear" w:color="auto" w:fill="FFFFFF"/>
          <w:lang w:val="lt-LT"/>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r w:rsidR="00C3120C" w:rsidRPr="00ED2FAA">
        <w:rPr>
          <w:rStyle w:val="normaltextrun"/>
          <w:rFonts w:ascii="Arial" w:hAnsi="Arial" w:cs="Arial"/>
          <w:noProof/>
          <w:color w:val="000000"/>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427587"/>
      <w:docPartObj>
        <w:docPartGallery w:val="Page Numbers (Top of Page)"/>
        <w:docPartUnique/>
      </w:docPartObj>
    </w:sdtPr>
    <w:sdtEndPr>
      <w:rPr>
        <w:rFonts w:ascii="Arial" w:hAnsi="Arial" w:cs="Arial"/>
        <w:sz w:val="22"/>
        <w:szCs w:val="22"/>
      </w:rPr>
    </w:sdtEndPr>
    <w:sdtContent>
      <w:p w14:paraId="2BC88A1B" w14:textId="694316AB" w:rsidR="004B2314" w:rsidRPr="00ED2FAA" w:rsidRDefault="004B2314">
        <w:pPr>
          <w:pStyle w:val="Header"/>
          <w:jc w:val="center"/>
          <w:rPr>
            <w:rFonts w:ascii="Arial" w:hAnsi="Arial" w:cs="Arial"/>
            <w:sz w:val="22"/>
            <w:szCs w:val="22"/>
          </w:rPr>
        </w:pPr>
        <w:r w:rsidRPr="00ED2FAA">
          <w:rPr>
            <w:rFonts w:ascii="Arial" w:hAnsi="Arial" w:cs="Arial"/>
            <w:sz w:val="22"/>
            <w:szCs w:val="22"/>
          </w:rPr>
          <w:fldChar w:fldCharType="begin"/>
        </w:r>
        <w:r w:rsidRPr="00ED2FAA">
          <w:rPr>
            <w:rFonts w:ascii="Arial" w:hAnsi="Arial" w:cs="Arial"/>
            <w:sz w:val="22"/>
            <w:szCs w:val="22"/>
          </w:rPr>
          <w:instrText>PAGE   \* MERGEFORMAT</w:instrText>
        </w:r>
        <w:r w:rsidRPr="00ED2FAA">
          <w:rPr>
            <w:rFonts w:ascii="Arial" w:hAnsi="Arial" w:cs="Arial"/>
            <w:sz w:val="22"/>
            <w:szCs w:val="22"/>
          </w:rPr>
          <w:fldChar w:fldCharType="separate"/>
        </w:r>
        <w:r w:rsidR="002F7F2E" w:rsidRPr="00ED2FAA">
          <w:rPr>
            <w:rFonts w:ascii="Arial" w:hAnsi="Arial" w:cs="Arial"/>
            <w:noProof/>
            <w:sz w:val="22"/>
            <w:szCs w:val="22"/>
            <w:lang w:val="lt-LT"/>
          </w:rPr>
          <w:t>2</w:t>
        </w:r>
        <w:r w:rsidRPr="00ED2FAA">
          <w:rPr>
            <w:rFonts w:ascii="Arial" w:hAnsi="Arial" w:cs="Arial"/>
            <w:sz w:val="22"/>
            <w:szCs w:val="22"/>
          </w:rPr>
          <w:fldChar w:fldCharType="end"/>
        </w:r>
      </w:p>
    </w:sdtContent>
  </w:sdt>
  <w:p w14:paraId="4766E854" w14:textId="77777777" w:rsidR="004B2314" w:rsidRDefault="004B2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502"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1F4909"/>
    <w:multiLevelType w:val="multilevel"/>
    <w:tmpl w:val="8E2E1226"/>
    <w:lvl w:ilvl="0">
      <w:start w:val="65"/>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B08396E"/>
    <w:multiLevelType w:val="hybridMultilevel"/>
    <w:tmpl w:val="D1F2D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B937B5"/>
    <w:multiLevelType w:val="hybridMultilevel"/>
    <w:tmpl w:val="C1C05504"/>
    <w:lvl w:ilvl="0" w:tplc="97A4FD80">
      <w:start w:val="1"/>
      <w:numFmt w:val="lowerLetter"/>
      <w:lvlText w:val="%1)"/>
      <w:lvlJc w:val="left"/>
      <w:pPr>
        <w:ind w:left="507" w:hanging="360"/>
      </w:pPr>
      <w:rPr>
        <w:rFonts w:hint="default"/>
      </w:rPr>
    </w:lvl>
    <w:lvl w:ilvl="1" w:tplc="04270019" w:tentative="1">
      <w:start w:val="1"/>
      <w:numFmt w:val="lowerLetter"/>
      <w:lvlText w:val="%2."/>
      <w:lvlJc w:val="left"/>
      <w:pPr>
        <w:ind w:left="1227" w:hanging="360"/>
      </w:pPr>
    </w:lvl>
    <w:lvl w:ilvl="2" w:tplc="0427001B" w:tentative="1">
      <w:start w:val="1"/>
      <w:numFmt w:val="lowerRoman"/>
      <w:lvlText w:val="%3."/>
      <w:lvlJc w:val="right"/>
      <w:pPr>
        <w:ind w:left="1947" w:hanging="180"/>
      </w:pPr>
    </w:lvl>
    <w:lvl w:ilvl="3" w:tplc="0427000F" w:tentative="1">
      <w:start w:val="1"/>
      <w:numFmt w:val="decimal"/>
      <w:lvlText w:val="%4."/>
      <w:lvlJc w:val="left"/>
      <w:pPr>
        <w:ind w:left="2667" w:hanging="360"/>
      </w:pPr>
    </w:lvl>
    <w:lvl w:ilvl="4" w:tplc="04270019" w:tentative="1">
      <w:start w:val="1"/>
      <w:numFmt w:val="lowerLetter"/>
      <w:lvlText w:val="%5."/>
      <w:lvlJc w:val="left"/>
      <w:pPr>
        <w:ind w:left="3387" w:hanging="360"/>
      </w:pPr>
    </w:lvl>
    <w:lvl w:ilvl="5" w:tplc="0427001B" w:tentative="1">
      <w:start w:val="1"/>
      <w:numFmt w:val="lowerRoman"/>
      <w:lvlText w:val="%6."/>
      <w:lvlJc w:val="right"/>
      <w:pPr>
        <w:ind w:left="4107" w:hanging="180"/>
      </w:pPr>
    </w:lvl>
    <w:lvl w:ilvl="6" w:tplc="0427000F" w:tentative="1">
      <w:start w:val="1"/>
      <w:numFmt w:val="decimal"/>
      <w:lvlText w:val="%7."/>
      <w:lvlJc w:val="left"/>
      <w:pPr>
        <w:ind w:left="4827" w:hanging="360"/>
      </w:pPr>
    </w:lvl>
    <w:lvl w:ilvl="7" w:tplc="04270019" w:tentative="1">
      <w:start w:val="1"/>
      <w:numFmt w:val="lowerLetter"/>
      <w:lvlText w:val="%8."/>
      <w:lvlJc w:val="left"/>
      <w:pPr>
        <w:ind w:left="5547" w:hanging="360"/>
      </w:pPr>
    </w:lvl>
    <w:lvl w:ilvl="8" w:tplc="0427001B" w:tentative="1">
      <w:start w:val="1"/>
      <w:numFmt w:val="lowerRoman"/>
      <w:lvlText w:val="%9."/>
      <w:lvlJc w:val="right"/>
      <w:pPr>
        <w:ind w:left="6267" w:hanging="180"/>
      </w:pPr>
    </w:lvl>
  </w:abstractNum>
  <w:abstractNum w:abstractNumId="4" w15:restartNumberingAfterBreak="0">
    <w:nsid w:val="1FCF7EE6"/>
    <w:multiLevelType w:val="multilevel"/>
    <w:tmpl w:val="06F4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32327E"/>
    <w:multiLevelType w:val="multilevel"/>
    <w:tmpl w:val="89B08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762262"/>
    <w:multiLevelType w:val="multilevel"/>
    <w:tmpl w:val="628C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E1663"/>
    <w:multiLevelType w:val="multilevel"/>
    <w:tmpl w:val="FA985776"/>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FA6D8F"/>
    <w:multiLevelType w:val="hybridMultilevel"/>
    <w:tmpl w:val="30B8725C"/>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456135"/>
    <w:multiLevelType w:val="multilevel"/>
    <w:tmpl w:val="DE3E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1"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FB188C"/>
    <w:multiLevelType w:val="multilevel"/>
    <w:tmpl w:val="89B08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E767F3"/>
    <w:multiLevelType w:val="multilevel"/>
    <w:tmpl w:val="D3AC1ACE"/>
    <w:lvl w:ilvl="0">
      <w:start w:val="62"/>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4CB1093"/>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FCF2359"/>
    <w:multiLevelType w:val="multilevel"/>
    <w:tmpl w:val="A5E8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1E77F1"/>
    <w:multiLevelType w:val="hybridMultilevel"/>
    <w:tmpl w:val="D82CA0D6"/>
    <w:lvl w:ilvl="0" w:tplc="0102FDF4">
      <w:start w:val="1"/>
      <w:numFmt w:val="decimal"/>
      <w:lvlText w:val="%1."/>
      <w:lvlJc w:val="left"/>
      <w:pPr>
        <w:ind w:left="3338" w:hanging="360"/>
      </w:pPr>
      <w:rPr>
        <w:rFonts w:hint="default"/>
        <w:i w:val="0"/>
      </w:rPr>
    </w:lvl>
    <w:lvl w:ilvl="1" w:tplc="CA4AF7FE">
      <w:start w:val="1"/>
      <w:numFmt w:val="decimal"/>
      <w:lvlText w:val="%2)"/>
      <w:lvlJc w:val="left"/>
      <w:pPr>
        <w:ind w:left="7874" w:hanging="360"/>
      </w:pPr>
      <w:rPr>
        <w:rFonts w:ascii="Times New Roman" w:eastAsia="Times New Roman" w:hAnsi="Times New Roman" w:cs="Times New Roman"/>
        <w:color w:val="auto"/>
      </w:r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0" w15:restartNumberingAfterBreak="0">
    <w:nsid w:val="768775CE"/>
    <w:multiLevelType w:val="multilevel"/>
    <w:tmpl w:val="EBF499F6"/>
    <w:lvl w:ilvl="0">
      <w:start w:val="2"/>
      <w:numFmt w:val="decimal"/>
      <w:lvlText w:val="%1."/>
      <w:lvlJc w:val="left"/>
      <w:pPr>
        <w:ind w:left="360" w:hanging="360"/>
      </w:pPr>
      <w:rPr>
        <w:rFonts w:hint="default"/>
        <w:color w:val="auto"/>
      </w:rPr>
    </w:lvl>
    <w:lvl w:ilvl="1">
      <w:start w:val="4"/>
      <w:numFmt w:val="decimal"/>
      <w:lvlText w:val="%1.%2."/>
      <w:lvlJc w:val="left"/>
      <w:pPr>
        <w:ind w:left="502"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79127499"/>
    <w:multiLevelType w:val="multilevel"/>
    <w:tmpl w:val="BD64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D6261"/>
    <w:multiLevelType w:val="hybridMultilevel"/>
    <w:tmpl w:val="CAAEF3A2"/>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2370820">
    <w:abstractNumId w:val="10"/>
  </w:num>
  <w:num w:numId="2" w16cid:durableId="1895695803">
    <w:abstractNumId w:val="16"/>
  </w:num>
  <w:num w:numId="3" w16cid:durableId="749039008">
    <w:abstractNumId w:val="13"/>
  </w:num>
  <w:num w:numId="4" w16cid:durableId="1728143529">
    <w:abstractNumId w:val="1"/>
  </w:num>
  <w:num w:numId="5" w16cid:durableId="1978992329">
    <w:abstractNumId w:val="2"/>
  </w:num>
  <w:num w:numId="6" w16cid:durableId="829519890">
    <w:abstractNumId w:val="8"/>
  </w:num>
  <w:num w:numId="7" w16cid:durableId="198855657">
    <w:abstractNumId w:val="22"/>
  </w:num>
  <w:num w:numId="8" w16cid:durableId="1147892142">
    <w:abstractNumId w:val="7"/>
  </w:num>
  <w:num w:numId="9" w16cid:durableId="180897840">
    <w:abstractNumId w:val="19"/>
  </w:num>
  <w:num w:numId="10" w16cid:durableId="343434705">
    <w:abstractNumId w:val="5"/>
  </w:num>
  <w:num w:numId="11" w16cid:durableId="909653534">
    <w:abstractNumId w:val="12"/>
  </w:num>
  <w:num w:numId="12" w16cid:durableId="790396294">
    <w:abstractNumId w:val="11"/>
  </w:num>
  <w:num w:numId="13" w16cid:durableId="295987680">
    <w:abstractNumId w:val="15"/>
  </w:num>
  <w:num w:numId="14" w16cid:durableId="1673609591">
    <w:abstractNumId w:val="0"/>
  </w:num>
  <w:num w:numId="15" w16cid:durableId="1450514447">
    <w:abstractNumId w:val="17"/>
  </w:num>
  <w:num w:numId="16" w16cid:durableId="2002075099">
    <w:abstractNumId w:val="20"/>
  </w:num>
  <w:num w:numId="17" w16cid:durableId="1571622560">
    <w:abstractNumId w:val="14"/>
  </w:num>
  <w:num w:numId="18" w16cid:durableId="1208449802">
    <w:abstractNumId w:val="3"/>
  </w:num>
  <w:num w:numId="19" w16cid:durableId="375354936">
    <w:abstractNumId w:val="18"/>
  </w:num>
  <w:num w:numId="20" w16cid:durableId="746610399">
    <w:abstractNumId w:val="4"/>
  </w:num>
  <w:num w:numId="21" w16cid:durableId="1435399580">
    <w:abstractNumId w:val="21"/>
  </w:num>
  <w:num w:numId="22" w16cid:durableId="354842538">
    <w:abstractNumId w:val="6"/>
  </w:num>
  <w:num w:numId="23" w16cid:durableId="207076754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051"/>
    <w:rsid w:val="00003408"/>
    <w:rsid w:val="000053AD"/>
    <w:rsid w:val="00007AC4"/>
    <w:rsid w:val="00012752"/>
    <w:rsid w:val="000138D0"/>
    <w:rsid w:val="00014EDE"/>
    <w:rsid w:val="000162B8"/>
    <w:rsid w:val="000207E3"/>
    <w:rsid w:val="00020D4F"/>
    <w:rsid w:val="000213C8"/>
    <w:rsid w:val="00021E6E"/>
    <w:rsid w:val="00031C81"/>
    <w:rsid w:val="00031ED0"/>
    <w:rsid w:val="0003431B"/>
    <w:rsid w:val="00034D89"/>
    <w:rsid w:val="00036B9F"/>
    <w:rsid w:val="00036F73"/>
    <w:rsid w:val="0003756F"/>
    <w:rsid w:val="00037AF5"/>
    <w:rsid w:val="0005007A"/>
    <w:rsid w:val="00050A2C"/>
    <w:rsid w:val="0005198E"/>
    <w:rsid w:val="00052705"/>
    <w:rsid w:val="000538EF"/>
    <w:rsid w:val="00055A97"/>
    <w:rsid w:val="00056039"/>
    <w:rsid w:val="0005632A"/>
    <w:rsid w:val="00063F2E"/>
    <w:rsid w:val="00071D87"/>
    <w:rsid w:val="0007678E"/>
    <w:rsid w:val="00080455"/>
    <w:rsid w:val="00083223"/>
    <w:rsid w:val="00085082"/>
    <w:rsid w:val="00092CC1"/>
    <w:rsid w:val="0009793D"/>
    <w:rsid w:val="000A1A33"/>
    <w:rsid w:val="000A2952"/>
    <w:rsid w:val="000A2FD2"/>
    <w:rsid w:val="000A4CEA"/>
    <w:rsid w:val="000A5F1D"/>
    <w:rsid w:val="000B0B0C"/>
    <w:rsid w:val="000C13ED"/>
    <w:rsid w:val="000C4FD8"/>
    <w:rsid w:val="000C6769"/>
    <w:rsid w:val="000C74F6"/>
    <w:rsid w:val="000C7AF3"/>
    <w:rsid w:val="000D0448"/>
    <w:rsid w:val="000D4632"/>
    <w:rsid w:val="000D4689"/>
    <w:rsid w:val="000D6FC2"/>
    <w:rsid w:val="000E0AEA"/>
    <w:rsid w:val="000E3950"/>
    <w:rsid w:val="000E44F7"/>
    <w:rsid w:val="000E6B85"/>
    <w:rsid w:val="000F15BB"/>
    <w:rsid w:val="000F50B7"/>
    <w:rsid w:val="000F56C0"/>
    <w:rsid w:val="000F6C76"/>
    <w:rsid w:val="00106401"/>
    <w:rsid w:val="0010673D"/>
    <w:rsid w:val="0010679A"/>
    <w:rsid w:val="001076E8"/>
    <w:rsid w:val="001175A5"/>
    <w:rsid w:val="001203CC"/>
    <w:rsid w:val="00121762"/>
    <w:rsid w:val="0012354C"/>
    <w:rsid w:val="0012478B"/>
    <w:rsid w:val="00124A50"/>
    <w:rsid w:val="00124B89"/>
    <w:rsid w:val="00126223"/>
    <w:rsid w:val="00126472"/>
    <w:rsid w:val="001300FA"/>
    <w:rsid w:val="001314EB"/>
    <w:rsid w:val="001319E2"/>
    <w:rsid w:val="00131B41"/>
    <w:rsid w:val="00133975"/>
    <w:rsid w:val="0013495D"/>
    <w:rsid w:val="00141F87"/>
    <w:rsid w:val="001452CC"/>
    <w:rsid w:val="00145E65"/>
    <w:rsid w:val="00145E8D"/>
    <w:rsid w:val="001460AC"/>
    <w:rsid w:val="001476EB"/>
    <w:rsid w:val="00150695"/>
    <w:rsid w:val="00154713"/>
    <w:rsid w:val="0015482E"/>
    <w:rsid w:val="001577E6"/>
    <w:rsid w:val="00160E4A"/>
    <w:rsid w:val="0016243C"/>
    <w:rsid w:val="00164451"/>
    <w:rsid w:val="0016472C"/>
    <w:rsid w:val="00164F7B"/>
    <w:rsid w:val="001665D5"/>
    <w:rsid w:val="00170F53"/>
    <w:rsid w:val="001748C1"/>
    <w:rsid w:val="001804D8"/>
    <w:rsid w:val="001837C6"/>
    <w:rsid w:val="00185BFC"/>
    <w:rsid w:val="00186499"/>
    <w:rsid w:val="00190506"/>
    <w:rsid w:val="0019209A"/>
    <w:rsid w:val="001A117D"/>
    <w:rsid w:val="001A3175"/>
    <w:rsid w:val="001B0CAB"/>
    <w:rsid w:val="001B13A9"/>
    <w:rsid w:val="001C35E8"/>
    <w:rsid w:val="001C5D47"/>
    <w:rsid w:val="001D1085"/>
    <w:rsid w:val="001D5F36"/>
    <w:rsid w:val="001E21DC"/>
    <w:rsid w:val="001E36A0"/>
    <w:rsid w:val="001E4E4B"/>
    <w:rsid w:val="001E5C51"/>
    <w:rsid w:val="001E63F7"/>
    <w:rsid w:val="001E7C84"/>
    <w:rsid w:val="001E7E14"/>
    <w:rsid w:val="001F0DCA"/>
    <w:rsid w:val="001F30DF"/>
    <w:rsid w:val="001F63B8"/>
    <w:rsid w:val="002032A9"/>
    <w:rsid w:val="00203C42"/>
    <w:rsid w:val="002108AC"/>
    <w:rsid w:val="002121D9"/>
    <w:rsid w:val="002161B8"/>
    <w:rsid w:val="0022375C"/>
    <w:rsid w:val="00225888"/>
    <w:rsid w:val="0022696B"/>
    <w:rsid w:val="00227FD2"/>
    <w:rsid w:val="002319A2"/>
    <w:rsid w:val="00232173"/>
    <w:rsid w:val="00233D8C"/>
    <w:rsid w:val="00235003"/>
    <w:rsid w:val="00236AFB"/>
    <w:rsid w:val="002372AC"/>
    <w:rsid w:val="00245A74"/>
    <w:rsid w:val="00246CBD"/>
    <w:rsid w:val="002478A8"/>
    <w:rsid w:val="00250634"/>
    <w:rsid w:val="00256A57"/>
    <w:rsid w:val="00257CA8"/>
    <w:rsid w:val="00260935"/>
    <w:rsid w:val="00260A4D"/>
    <w:rsid w:val="00262C52"/>
    <w:rsid w:val="002644D7"/>
    <w:rsid w:val="0027608F"/>
    <w:rsid w:val="002774F7"/>
    <w:rsid w:val="002777B1"/>
    <w:rsid w:val="002853A3"/>
    <w:rsid w:val="00285996"/>
    <w:rsid w:val="0028709C"/>
    <w:rsid w:val="00290262"/>
    <w:rsid w:val="002A3BE4"/>
    <w:rsid w:val="002A3F51"/>
    <w:rsid w:val="002B2ADC"/>
    <w:rsid w:val="002B39C0"/>
    <w:rsid w:val="002B4F18"/>
    <w:rsid w:val="002C334B"/>
    <w:rsid w:val="002D1CBF"/>
    <w:rsid w:val="002D36E7"/>
    <w:rsid w:val="002D4476"/>
    <w:rsid w:val="002D478F"/>
    <w:rsid w:val="002D6E99"/>
    <w:rsid w:val="002D7726"/>
    <w:rsid w:val="002D773A"/>
    <w:rsid w:val="002E1140"/>
    <w:rsid w:val="002E265C"/>
    <w:rsid w:val="002E4925"/>
    <w:rsid w:val="002E5527"/>
    <w:rsid w:val="002E7D4F"/>
    <w:rsid w:val="002E7DA3"/>
    <w:rsid w:val="002F1BEC"/>
    <w:rsid w:val="002F5815"/>
    <w:rsid w:val="002F64D8"/>
    <w:rsid w:val="002F7F2E"/>
    <w:rsid w:val="0030207E"/>
    <w:rsid w:val="0030277B"/>
    <w:rsid w:val="00302C2C"/>
    <w:rsid w:val="0030333A"/>
    <w:rsid w:val="00304F9A"/>
    <w:rsid w:val="00307E2D"/>
    <w:rsid w:val="00307F23"/>
    <w:rsid w:val="00311C0C"/>
    <w:rsid w:val="0031645E"/>
    <w:rsid w:val="003222DD"/>
    <w:rsid w:val="00326456"/>
    <w:rsid w:val="00330014"/>
    <w:rsid w:val="003303EC"/>
    <w:rsid w:val="00330E88"/>
    <w:rsid w:val="0033164E"/>
    <w:rsid w:val="00334015"/>
    <w:rsid w:val="00341AE5"/>
    <w:rsid w:val="00343D51"/>
    <w:rsid w:val="00344D76"/>
    <w:rsid w:val="003456F3"/>
    <w:rsid w:val="00345828"/>
    <w:rsid w:val="00350021"/>
    <w:rsid w:val="00351674"/>
    <w:rsid w:val="00352560"/>
    <w:rsid w:val="003539DB"/>
    <w:rsid w:val="00353DB6"/>
    <w:rsid w:val="0035616F"/>
    <w:rsid w:val="00356F71"/>
    <w:rsid w:val="0036134D"/>
    <w:rsid w:val="00362C17"/>
    <w:rsid w:val="00363D74"/>
    <w:rsid w:val="00363E5E"/>
    <w:rsid w:val="00367021"/>
    <w:rsid w:val="0037157B"/>
    <w:rsid w:val="003722AE"/>
    <w:rsid w:val="00372498"/>
    <w:rsid w:val="00374F17"/>
    <w:rsid w:val="0037767C"/>
    <w:rsid w:val="0038254D"/>
    <w:rsid w:val="00382DBC"/>
    <w:rsid w:val="00383F94"/>
    <w:rsid w:val="00386A30"/>
    <w:rsid w:val="0039005B"/>
    <w:rsid w:val="003923A9"/>
    <w:rsid w:val="00392864"/>
    <w:rsid w:val="00392E3A"/>
    <w:rsid w:val="003953F1"/>
    <w:rsid w:val="00396BCD"/>
    <w:rsid w:val="00397E20"/>
    <w:rsid w:val="003A06C4"/>
    <w:rsid w:val="003A1766"/>
    <w:rsid w:val="003A3235"/>
    <w:rsid w:val="003A46D1"/>
    <w:rsid w:val="003A5726"/>
    <w:rsid w:val="003A5C30"/>
    <w:rsid w:val="003A6748"/>
    <w:rsid w:val="003B290F"/>
    <w:rsid w:val="003C1AE1"/>
    <w:rsid w:val="003C1E20"/>
    <w:rsid w:val="003C37F8"/>
    <w:rsid w:val="003C5045"/>
    <w:rsid w:val="003C633C"/>
    <w:rsid w:val="003D0629"/>
    <w:rsid w:val="003D1AB6"/>
    <w:rsid w:val="003D3E75"/>
    <w:rsid w:val="003E1F5A"/>
    <w:rsid w:val="003E38CB"/>
    <w:rsid w:val="003E5CE6"/>
    <w:rsid w:val="003F4F31"/>
    <w:rsid w:val="003F5BE6"/>
    <w:rsid w:val="004022B1"/>
    <w:rsid w:val="00404311"/>
    <w:rsid w:val="00405DAC"/>
    <w:rsid w:val="00406D92"/>
    <w:rsid w:val="00407BAD"/>
    <w:rsid w:val="004106F2"/>
    <w:rsid w:val="00417EF2"/>
    <w:rsid w:val="00427B37"/>
    <w:rsid w:val="00430D2A"/>
    <w:rsid w:val="00430F66"/>
    <w:rsid w:val="00430FA5"/>
    <w:rsid w:val="00432341"/>
    <w:rsid w:val="004362B6"/>
    <w:rsid w:val="0043647D"/>
    <w:rsid w:val="00437613"/>
    <w:rsid w:val="00437875"/>
    <w:rsid w:val="0044107D"/>
    <w:rsid w:val="00443C15"/>
    <w:rsid w:val="00446B36"/>
    <w:rsid w:val="004501F8"/>
    <w:rsid w:val="00450B5A"/>
    <w:rsid w:val="0045101F"/>
    <w:rsid w:val="00451698"/>
    <w:rsid w:val="00453F8C"/>
    <w:rsid w:val="00454D09"/>
    <w:rsid w:val="00456242"/>
    <w:rsid w:val="00460688"/>
    <w:rsid w:val="00461475"/>
    <w:rsid w:val="00461BB6"/>
    <w:rsid w:val="00461FB8"/>
    <w:rsid w:val="00462FAD"/>
    <w:rsid w:val="00464578"/>
    <w:rsid w:val="00464F1F"/>
    <w:rsid w:val="004653AD"/>
    <w:rsid w:val="00466A14"/>
    <w:rsid w:val="004739C2"/>
    <w:rsid w:val="00475380"/>
    <w:rsid w:val="00475DF0"/>
    <w:rsid w:val="00480E17"/>
    <w:rsid w:val="0048189C"/>
    <w:rsid w:val="00485611"/>
    <w:rsid w:val="0049556E"/>
    <w:rsid w:val="004A0A13"/>
    <w:rsid w:val="004A0A5A"/>
    <w:rsid w:val="004A0E96"/>
    <w:rsid w:val="004A5DAB"/>
    <w:rsid w:val="004A5F9F"/>
    <w:rsid w:val="004A6B6A"/>
    <w:rsid w:val="004B2314"/>
    <w:rsid w:val="004B2DA8"/>
    <w:rsid w:val="004C083C"/>
    <w:rsid w:val="004C1B59"/>
    <w:rsid w:val="004C3F35"/>
    <w:rsid w:val="004C4CF3"/>
    <w:rsid w:val="004C5B57"/>
    <w:rsid w:val="004C677D"/>
    <w:rsid w:val="004C747C"/>
    <w:rsid w:val="004D16F4"/>
    <w:rsid w:val="004D4D39"/>
    <w:rsid w:val="004D4D50"/>
    <w:rsid w:val="004D6526"/>
    <w:rsid w:val="004E0F72"/>
    <w:rsid w:val="004E13CC"/>
    <w:rsid w:val="004E18AF"/>
    <w:rsid w:val="004E3476"/>
    <w:rsid w:val="004E40DF"/>
    <w:rsid w:val="004E68FB"/>
    <w:rsid w:val="004E6D0A"/>
    <w:rsid w:val="004E70CC"/>
    <w:rsid w:val="004F2E5F"/>
    <w:rsid w:val="004F3CF1"/>
    <w:rsid w:val="00505A5C"/>
    <w:rsid w:val="00505DD4"/>
    <w:rsid w:val="00507EDF"/>
    <w:rsid w:val="00511DC4"/>
    <w:rsid w:val="00513113"/>
    <w:rsid w:val="00514CB1"/>
    <w:rsid w:val="00515E33"/>
    <w:rsid w:val="00516B6D"/>
    <w:rsid w:val="0052168A"/>
    <w:rsid w:val="005223BE"/>
    <w:rsid w:val="0052565C"/>
    <w:rsid w:val="005321F9"/>
    <w:rsid w:val="00533669"/>
    <w:rsid w:val="00534BF7"/>
    <w:rsid w:val="005356FC"/>
    <w:rsid w:val="0054402F"/>
    <w:rsid w:val="00545425"/>
    <w:rsid w:val="005470F4"/>
    <w:rsid w:val="005503AE"/>
    <w:rsid w:val="00551354"/>
    <w:rsid w:val="00551B88"/>
    <w:rsid w:val="00551D58"/>
    <w:rsid w:val="005553FA"/>
    <w:rsid w:val="0056011E"/>
    <w:rsid w:val="00560D99"/>
    <w:rsid w:val="00561987"/>
    <w:rsid w:val="005625CC"/>
    <w:rsid w:val="00563051"/>
    <w:rsid w:val="00563CB1"/>
    <w:rsid w:val="00565689"/>
    <w:rsid w:val="005678BB"/>
    <w:rsid w:val="0057097D"/>
    <w:rsid w:val="005728F3"/>
    <w:rsid w:val="005731E9"/>
    <w:rsid w:val="00574130"/>
    <w:rsid w:val="00574CA9"/>
    <w:rsid w:val="00581AB2"/>
    <w:rsid w:val="00581B97"/>
    <w:rsid w:val="00586460"/>
    <w:rsid w:val="00590265"/>
    <w:rsid w:val="00591300"/>
    <w:rsid w:val="00591EBA"/>
    <w:rsid w:val="00593E08"/>
    <w:rsid w:val="0059425F"/>
    <w:rsid w:val="00595113"/>
    <w:rsid w:val="005963EA"/>
    <w:rsid w:val="00597BB2"/>
    <w:rsid w:val="005A067C"/>
    <w:rsid w:val="005A07F1"/>
    <w:rsid w:val="005B2418"/>
    <w:rsid w:val="005B37EA"/>
    <w:rsid w:val="005B69A2"/>
    <w:rsid w:val="005B6A34"/>
    <w:rsid w:val="005B6A64"/>
    <w:rsid w:val="005C7A94"/>
    <w:rsid w:val="005D09CC"/>
    <w:rsid w:val="005D0D35"/>
    <w:rsid w:val="005D2C14"/>
    <w:rsid w:val="005D3A17"/>
    <w:rsid w:val="005D70E0"/>
    <w:rsid w:val="005E161A"/>
    <w:rsid w:val="005E5641"/>
    <w:rsid w:val="005E6BF1"/>
    <w:rsid w:val="005F17D1"/>
    <w:rsid w:val="005F1828"/>
    <w:rsid w:val="005F2027"/>
    <w:rsid w:val="005F4EE0"/>
    <w:rsid w:val="005F5030"/>
    <w:rsid w:val="005F7B27"/>
    <w:rsid w:val="00602026"/>
    <w:rsid w:val="00610B37"/>
    <w:rsid w:val="00613E90"/>
    <w:rsid w:val="00613EA7"/>
    <w:rsid w:val="00614C6C"/>
    <w:rsid w:val="00620AF7"/>
    <w:rsid w:val="006214FF"/>
    <w:rsid w:val="00621869"/>
    <w:rsid w:val="006279A9"/>
    <w:rsid w:val="006358EE"/>
    <w:rsid w:val="006364AC"/>
    <w:rsid w:val="006500E4"/>
    <w:rsid w:val="00656F1A"/>
    <w:rsid w:val="006578AC"/>
    <w:rsid w:val="00664737"/>
    <w:rsid w:val="00664E12"/>
    <w:rsid w:val="00665DBA"/>
    <w:rsid w:val="006674F3"/>
    <w:rsid w:val="006700EE"/>
    <w:rsid w:val="0067284B"/>
    <w:rsid w:val="00676830"/>
    <w:rsid w:val="006777B0"/>
    <w:rsid w:val="006800D8"/>
    <w:rsid w:val="00680BE2"/>
    <w:rsid w:val="00682D32"/>
    <w:rsid w:val="006830D4"/>
    <w:rsid w:val="00686D3B"/>
    <w:rsid w:val="00687B27"/>
    <w:rsid w:val="00692399"/>
    <w:rsid w:val="0069323E"/>
    <w:rsid w:val="006972D3"/>
    <w:rsid w:val="006A113D"/>
    <w:rsid w:val="006A2DAE"/>
    <w:rsid w:val="006A400E"/>
    <w:rsid w:val="006A5303"/>
    <w:rsid w:val="006B33D8"/>
    <w:rsid w:val="006B3BBE"/>
    <w:rsid w:val="006B7757"/>
    <w:rsid w:val="006C1965"/>
    <w:rsid w:val="006C3503"/>
    <w:rsid w:val="006D2769"/>
    <w:rsid w:val="006D68FA"/>
    <w:rsid w:val="006E0665"/>
    <w:rsid w:val="006E07F2"/>
    <w:rsid w:val="006E3CA3"/>
    <w:rsid w:val="006E4EF1"/>
    <w:rsid w:val="006F553A"/>
    <w:rsid w:val="006F6CD9"/>
    <w:rsid w:val="00701728"/>
    <w:rsid w:val="00702DB0"/>
    <w:rsid w:val="00710170"/>
    <w:rsid w:val="0071020D"/>
    <w:rsid w:val="00711B74"/>
    <w:rsid w:val="007146D9"/>
    <w:rsid w:val="00714CE3"/>
    <w:rsid w:val="00715383"/>
    <w:rsid w:val="0071576F"/>
    <w:rsid w:val="00716F8A"/>
    <w:rsid w:val="00717079"/>
    <w:rsid w:val="00717096"/>
    <w:rsid w:val="0072023B"/>
    <w:rsid w:val="007210CA"/>
    <w:rsid w:val="007252C8"/>
    <w:rsid w:val="00725B7D"/>
    <w:rsid w:val="007277E2"/>
    <w:rsid w:val="00727AC0"/>
    <w:rsid w:val="007306FE"/>
    <w:rsid w:val="00732472"/>
    <w:rsid w:val="00732600"/>
    <w:rsid w:val="007341C1"/>
    <w:rsid w:val="00734A6E"/>
    <w:rsid w:val="00735335"/>
    <w:rsid w:val="00735932"/>
    <w:rsid w:val="007366D1"/>
    <w:rsid w:val="00736EE0"/>
    <w:rsid w:val="007404CF"/>
    <w:rsid w:val="007420DE"/>
    <w:rsid w:val="00742700"/>
    <w:rsid w:val="00742722"/>
    <w:rsid w:val="0074556E"/>
    <w:rsid w:val="007462BB"/>
    <w:rsid w:val="00747178"/>
    <w:rsid w:val="00750A21"/>
    <w:rsid w:val="0075195E"/>
    <w:rsid w:val="00751D4A"/>
    <w:rsid w:val="0075219A"/>
    <w:rsid w:val="00752F22"/>
    <w:rsid w:val="0075391D"/>
    <w:rsid w:val="007568EC"/>
    <w:rsid w:val="00756D92"/>
    <w:rsid w:val="00766726"/>
    <w:rsid w:val="00766FDD"/>
    <w:rsid w:val="00772D6C"/>
    <w:rsid w:val="0077669A"/>
    <w:rsid w:val="00776CC3"/>
    <w:rsid w:val="00780F93"/>
    <w:rsid w:val="00781990"/>
    <w:rsid w:val="007837B2"/>
    <w:rsid w:val="007942DE"/>
    <w:rsid w:val="007943E9"/>
    <w:rsid w:val="007960DF"/>
    <w:rsid w:val="00796337"/>
    <w:rsid w:val="00797BC4"/>
    <w:rsid w:val="007A0349"/>
    <w:rsid w:val="007A086E"/>
    <w:rsid w:val="007A34B9"/>
    <w:rsid w:val="007A48C0"/>
    <w:rsid w:val="007A58F5"/>
    <w:rsid w:val="007A796F"/>
    <w:rsid w:val="007B03E5"/>
    <w:rsid w:val="007B188F"/>
    <w:rsid w:val="007B1F1B"/>
    <w:rsid w:val="007B26BE"/>
    <w:rsid w:val="007B4FF8"/>
    <w:rsid w:val="007B540F"/>
    <w:rsid w:val="007C7F91"/>
    <w:rsid w:val="007D0E2E"/>
    <w:rsid w:val="007D3134"/>
    <w:rsid w:val="007D65BE"/>
    <w:rsid w:val="007E22F8"/>
    <w:rsid w:val="007E3BC2"/>
    <w:rsid w:val="007E487F"/>
    <w:rsid w:val="007F2078"/>
    <w:rsid w:val="007F3BA7"/>
    <w:rsid w:val="007F4161"/>
    <w:rsid w:val="007F58BE"/>
    <w:rsid w:val="007F7D9C"/>
    <w:rsid w:val="00801C9B"/>
    <w:rsid w:val="00803DE8"/>
    <w:rsid w:val="00804E3E"/>
    <w:rsid w:val="008057AF"/>
    <w:rsid w:val="00806813"/>
    <w:rsid w:val="00806BFC"/>
    <w:rsid w:val="00806C06"/>
    <w:rsid w:val="00815060"/>
    <w:rsid w:val="00817661"/>
    <w:rsid w:val="00821664"/>
    <w:rsid w:val="0082581B"/>
    <w:rsid w:val="00830125"/>
    <w:rsid w:val="00830BC1"/>
    <w:rsid w:val="00831422"/>
    <w:rsid w:val="00833093"/>
    <w:rsid w:val="00834864"/>
    <w:rsid w:val="00835F00"/>
    <w:rsid w:val="0084014A"/>
    <w:rsid w:val="0084062B"/>
    <w:rsid w:val="00841732"/>
    <w:rsid w:val="008419BF"/>
    <w:rsid w:val="00844DB6"/>
    <w:rsid w:val="00856CA0"/>
    <w:rsid w:val="008575C3"/>
    <w:rsid w:val="00857BBB"/>
    <w:rsid w:val="008643A9"/>
    <w:rsid w:val="00866541"/>
    <w:rsid w:val="00866684"/>
    <w:rsid w:val="00873080"/>
    <w:rsid w:val="008745A9"/>
    <w:rsid w:val="00874F04"/>
    <w:rsid w:val="00880B3F"/>
    <w:rsid w:val="0088199F"/>
    <w:rsid w:val="00883198"/>
    <w:rsid w:val="00885B6C"/>
    <w:rsid w:val="00890A9F"/>
    <w:rsid w:val="008917F8"/>
    <w:rsid w:val="00892B71"/>
    <w:rsid w:val="008933E1"/>
    <w:rsid w:val="00896759"/>
    <w:rsid w:val="008975B1"/>
    <w:rsid w:val="008A1564"/>
    <w:rsid w:val="008A1EE1"/>
    <w:rsid w:val="008A35CE"/>
    <w:rsid w:val="008A4DCC"/>
    <w:rsid w:val="008A742E"/>
    <w:rsid w:val="008B0E92"/>
    <w:rsid w:val="008B3B7C"/>
    <w:rsid w:val="008B4041"/>
    <w:rsid w:val="008B57BE"/>
    <w:rsid w:val="008B58BC"/>
    <w:rsid w:val="008B76DE"/>
    <w:rsid w:val="008C304D"/>
    <w:rsid w:val="008C4F56"/>
    <w:rsid w:val="008C6D1D"/>
    <w:rsid w:val="008C728E"/>
    <w:rsid w:val="008C7957"/>
    <w:rsid w:val="008D4B8C"/>
    <w:rsid w:val="008D5EEF"/>
    <w:rsid w:val="008D70F4"/>
    <w:rsid w:val="008E2B2B"/>
    <w:rsid w:val="008E41B1"/>
    <w:rsid w:val="008E5907"/>
    <w:rsid w:val="008F27D5"/>
    <w:rsid w:val="008F32D1"/>
    <w:rsid w:val="008F644E"/>
    <w:rsid w:val="008F7006"/>
    <w:rsid w:val="00900E53"/>
    <w:rsid w:val="00901645"/>
    <w:rsid w:val="00902B3E"/>
    <w:rsid w:val="009037AF"/>
    <w:rsid w:val="009053A0"/>
    <w:rsid w:val="009069D2"/>
    <w:rsid w:val="00911603"/>
    <w:rsid w:val="00916DC2"/>
    <w:rsid w:val="0092174E"/>
    <w:rsid w:val="009231A3"/>
    <w:rsid w:val="009238AE"/>
    <w:rsid w:val="00927331"/>
    <w:rsid w:val="009345DE"/>
    <w:rsid w:val="00934B21"/>
    <w:rsid w:val="0093500D"/>
    <w:rsid w:val="00937E2A"/>
    <w:rsid w:val="00941047"/>
    <w:rsid w:val="009417A8"/>
    <w:rsid w:val="00943679"/>
    <w:rsid w:val="009446BE"/>
    <w:rsid w:val="00944F48"/>
    <w:rsid w:val="0094672D"/>
    <w:rsid w:val="0094675C"/>
    <w:rsid w:val="009527FA"/>
    <w:rsid w:val="00952E6D"/>
    <w:rsid w:val="00953260"/>
    <w:rsid w:val="0095628D"/>
    <w:rsid w:val="0096122B"/>
    <w:rsid w:val="00961298"/>
    <w:rsid w:val="00962C70"/>
    <w:rsid w:val="009630B7"/>
    <w:rsid w:val="00966E94"/>
    <w:rsid w:val="00966EB8"/>
    <w:rsid w:val="00970534"/>
    <w:rsid w:val="009837A1"/>
    <w:rsid w:val="009849F4"/>
    <w:rsid w:val="00984CF7"/>
    <w:rsid w:val="00993AF4"/>
    <w:rsid w:val="009955F7"/>
    <w:rsid w:val="00996927"/>
    <w:rsid w:val="009A0842"/>
    <w:rsid w:val="009A2DEA"/>
    <w:rsid w:val="009A3E97"/>
    <w:rsid w:val="009A4DDF"/>
    <w:rsid w:val="009A54D7"/>
    <w:rsid w:val="009A5B43"/>
    <w:rsid w:val="009A5EB8"/>
    <w:rsid w:val="009B309D"/>
    <w:rsid w:val="009B3E4F"/>
    <w:rsid w:val="009B6339"/>
    <w:rsid w:val="009C2426"/>
    <w:rsid w:val="009C2DBF"/>
    <w:rsid w:val="009C6C00"/>
    <w:rsid w:val="009C7780"/>
    <w:rsid w:val="009D1D12"/>
    <w:rsid w:val="009D2BF4"/>
    <w:rsid w:val="009D3FC2"/>
    <w:rsid w:val="009D7255"/>
    <w:rsid w:val="009E042D"/>
    <w:rsid w:val="009E11D5"/>
    <w:rsid w:val="009E3450"/>
    <w:rsid w:val="009E5212"/>
    <w:rsid w:val="009E575F"/>
    <w:rsid w:val="009E5D51"/>
    <w:rsid w:val="009E61BD"/>
    <w:rsid w:val="009E70A2"/>
    <w:rsid w:val="009E78FF"/>
    <w:rsid w:val="009F0E30"/>
    <w:rsid w:val="009F34C3"/>
    <w:rsid w:val="009F5B8F"/>
    <w:rsid w:val="009F626C"/>
    <w:rsid w:val="009F7C1E"/>
    <w:rsid w:val="009F7CD6"/>
    <w:rsid w:val="00A03027"/>
    <w:rsid w:val="00A034D3"/>
    <w:rsid w:val="00A13B30"/>
    <w:rsid w:val="00A16632"/>
    <w:rsid w:val="00A177EF"/>
    <w:rsid w:val="00A20E45"/>
    <w:rsid w:val="00A2267A"/>
    <w:rsid w:val="00A22A55"/>
    <w:rsid w:val="00A22CCC"/>
    <w:rsid w:val="00A2415B"/>
    <w:rsid w:val="00A25681"/>
    <w:rsid w:val="00A25B02"/>
    <w:rsid w:val="00A312F8"/>
    <w:rsid w:val="00A34C0F"/>
    <w:rsid w:val="00A34CAC"/>
    <w:rsid w:val="00A372D2"/>
    <w:rsid w:val="00A40C93"/>
    <w:rsid w:val="00A41024"/>
    <w:rsid w:val="00A42DD3"/>
    <w:rsid w:val="00A47189"/>
    <w:rsid w:val="00A60316"/>
    <w:rsid w:val="00A603AE"/>
    <w:rsid w:val="00A6147D"/>
    <w:rsid w:val="00A628F2"/>
    <w:rsid w:val="00A6738A"/>
    <w:rsid w:val="00A70BB8"/>
    <w:rsid w:val="00A70D0C"/>
    <w:rsid w:val="00A722DD"/>
    <w:rsid w:val="00A804C6"/>
    <w:rsid w:val="00A82F14"/>
    <w:rsid w:val="00A856EC"/>
    <w:rsid w:val="00A8697F"/>
    <w:rsid w:val="00A9354B"/>
    <w:rsid w:val="00A94FFB"/>
    <w:rsid w:val="00AA0014"/>
    <w:rsid w:val="00AA0294"/>
    <w:rsid w:val="00AA070E"/>
    <w:rsid w:val="00AA26D4"/>
    <w:rsid w:val="00AA5D2E"/>
    <w:rsid w:val="00AA675C"/>
    <w:rsid w:val="00AB08E6"/>
    <w:rsid w:val="00AB159E"/>
    <w:rsid w:val="00AB3ADE"/>
    <w:rsid w:val="00AB52B6"/>
    <w:rsid w:val="00AB601B"/>
    <w:rsid w:val="00AB7646"/>
    <w:rsid w:val="00AC02DF"/>
    <w:rsid w:val="00AC02E3"/>
    <w:rsid w:val="00AC1DD4"/>
    <w:rsid w:val="00AC2057"/>
    <w:rsid w:val="00AC51FC"/>
    <w:rsid w:val="00AC53DC"/>
    <w:rsid w:val="00AD2577"/>
    <w:rsid w:val="00AD44F3"/>
    <w:rsid w:val="00AD5AEA"/>
    <w:rsid w:val="00AD6C6C"/>
    <w:rsid w:val="00AE0913"/>
    <w:rsid w:val="00AE21F6"/>
    <w:rsid w:val="00AE4020"/>
    <w:rsid w:val="00AE7523"/>
    <w:rsid w:val="00AF0058"/>
    <w:rsid w:val="00AF285B"/>
    <w:rsid w:val="00AF3BBC"/>
    <w:rsid w:val="00B02938"/>
    <w:rsid w:val="00B041B3"/>
    <w:rsid w:val="00B041EF"/>
    <w:rsid w:val="00B05D86"/>
    <w:rsid w:val="00B05DEE"/>
    <w:rsid w:val="00B10253"/>
    <w:rsid w:val="00B10437"/>
    <w:rsid w:val="00B11D1A"/>
    <w:rsid w:val="00B12024"/>
    <w:rsid w:val="00B146A2"/>
    <w:rsid w:val="00B26A6A"/>
    <w:rsid w:val="00B27686"/>
    <w:rsid w:val="00B332AD"/>
    <w:rsid w:val="00B332B3"/>
    <w:rsid w:val="00B34F62"/>
    <w:rsid w:val="00B35A43"/>
    <w:rsid w:val="00B4080E"/>
    <w:rsid w:val="00B40E55"/>
    <w:rsid w:val="00B411FA"/>
    <w:rsid w:val="00B422F8"/>
    <w:rsid w:val="00B4589E"/>
    <w:rsid w:val="00B517D1"/>
    <w:rsid w:val="00B52090"/>
    <w:rsid w:val="00B5351A"/>
    <w:rsid w:val="00B60AD5"/>
    <w:rsid w:val="00B6192A"/>
    <w:rsid w:val="00B63C29"/>
    <w:rsid w:val="00B64720"/>
    <w:rsid w:val="00B64813"/>
    <w:rsid w:val="00B7090B"/>
    <w:rsid w:val="00B7253D"/>
    <w:rsid w:val="00B7262F"/>
    <w:rsid w:val="00B731CC"/>
    <w:rsid w:val="00B764C2"/>
    <w:rsid w:val="00B806B6"/>
    <w:rsid w:val="00B82EC6"/>
    <w:rsid w:val="00B84EDD"/>
    <w:rsid w:val="00B8780C"/>
    <w:rsid w:val="00B91FE5"/>
    <w:rsid w:val="00B9519C"/>
    <w:rsid w:val="00B95930"/>
    <w:rsid w:val="00BA4104"/>
    <w:rsid w:val="00BA4266"/>
    <w:rsid w:val="00BA46C8"/>
    <w:rsid w:val="00BA4C47"/>
    <w:rsid w:val="00BA789B"/>
    <w:rsid w:val="00BA7E59"/>
    <w:rsid w:val="00BB2715"/>
    <w:rsid w:val="00BB2CD0"/>
    <w:rsid w:val="00BB3476"/>
    <w:rsid w:val="00BB3829"/>
    <w:rsid w:val="00BB4BEF"/>
    <w:rsid w:val="00BB4E77"/>
    <w:rsid w:val="00BB6F6A"/>
    <w:rsid w:val="00BB7532"/>
    <w:rsid w:val="00BB79C4"/>
    <w:rsid w:val="00BC037A"/>
    <w:rsid w:val="00BC0A3B"/>
    <w:rsid w:val="00BC0EBA"/>
    <w:rsid w:val="00BC22F3"/>
    <w:rsid w:val="00BC2997"/>
    <w:rsid w:val="00BC29A5"/>
    <w:rsid w:val="00BC31D2"/>
    <w:rsid w:val="00BD1791"/>
    <w:rsid w:val="00BD4FCD"/>
    <w:rsid w:val="00BD6414"/>
    <w:rsid w:val="00BE03BA"/>
    <w:rsid w:val="00BE34B0"/>
    <w:rsid w:val="00BE34E5"/>
    <w:rsid w:val="00BE4ED8"/>
    <w:rsid w:val="00BE6553"/>
    <w:rsid w:val="00BE6B4D"/>
    <w:rsid w:val="00BF07FE"/>
    <w:rsid w:val="00BF3B4D"/>
    <w:rsid w:val="00BF489F"/>
    <w:rsid w:val="00BF7B96"/>
    <w:rsid w:val="00C0468E"/>
    <w:rsid w:val="00C06519"/>
    <w:rsid w:val="00C117E6"/>
    <w:rsid w:val="00C149F3"/>
    <w:rsid w:val="00C15FB9"/>
    <w:rsid w:val="00C203E7"/>
    <w:rsid w:val="00C217DE"/>
    <w:rsid w:val="00C24F14"/>
    <w:rsid w:val="00C25BCF"/>
    <w:rsid w:val="00C272EF"/>
    <w:rsid w:val="00C3120C"/>
    <w:rsid w:val="00C33FA3"/>
    <w:rsid w:val="00C364EC"/>
    <w:rsid w:val="00C3665F"/>
    <w:rsid w:val="00C41A38"/>
    <w:rsid w:val="00C41F0C"/>
    <w:rsid w:val="00C4314B"/>
    <w:rsid w:val="00C466AB"/>
    <w:rsid w:val="00C47000"/>
    <w:rsid w:val="00C5063B"/>
    <w:rsid w:val="00C5135D"/>
    <w:rsid w:val="00C518FE"/>
    <w:rsid w:val="00C54771"/>
    <w:rsid w:val="00C6036F"/>
    <w:rsid w:val="00C61AD6"/>
    <w:rsid w:val="00C62077"/>
    <w:rsid w:val="00C63C30"/>
    <w:rsid w:val="00C65016"/>
    <w:rsid w:val="00C65B38"/>
    <w:rsid w:val="00C669C8"/>
    <w:rsid w:val="00C709C4"/>
    <w:rsid w:val="00C70D60"/>
    <w:rsid w:val="00C72D8B"/>
    <w:rsid w:val="00C73106"/>
    <w:rsid w:val="00C76280"/>
    <w:rsid w:val="00C82654"/>
    <w:rsid w:val="00C872D1"/>
    <w:rsid w:val="00C9255A"/>
    <w:rsid w:val="00C94F73"/>
    <w:rsid w:val="00C96BC1"/>
    <w:rsid w:val="00CA4C74"/>
    <w:rsid w:val="00CA5191"/>
    <w:rsid w:val="00CA56F9"/>
    <w:rsid w:val="00CA582B"/>
    <w:rsid w:val="00CB14F4"/>
    <w:rsid w:val="00CB4C0D"/>
    <w:rsid w:val="00CB5686"/>
    <w:rsid w:val="00CB6D09"/>
    <w:rsid w:val="00CB7470"/>
    <w:rsid w:val="00CC08D8"/>
    <w:rsid w:val="00CC70A6"/>
    <w:rsid w:val="00CC7A52"/>
    <w:rsid w:val="00CD01AE"/>
    <w:rsid w:val="00CD4188"/>
    <w:rsid w:val="00CD4591"/>
    <w:rsid w:val="00CD664B"/>
    <w:rsid w:val="00CE100A"/>
    <w:rsid w:val="00CE1500"/>
    <w:rsid w:val="00CE545B"/>
    <w:rsid w:val="00CF0FFD"/>
    <w:rsid w:val="00D000A3"/>
    <w:rsid w:val="00D054EA"/>
    <w:rsid w:val="00D11864"/>
    <w:rsid w:val="00D14940"/>
    <w:rsid w:val="00D14FFC"/>
    <w:rsid w:val="00D23211"/>
    <w:rsid w:val="00D26F55"/>
    <w:rsid w:val="00D319B2"/>
    <w:rsid w:val="00D32741"/>
    <w:rsid w:val="00D3283E"/>
    <w:rsid w:val="00D35814"/>
    <w:rsid w:val="00D37535"/>
    <w:rsid w:val="00D43126"/>
    <w:rsid w:val="00D4572B"/>
    <w:rsid w:val="00D47271"/>
    <w:rsid w:val="00D51757"/>
    <w:rsid w:val="00D55548"/>
    <w:rsid w:val="00D55B78"/>
    <w:rsid w:val="00D62D24"/>
    <w:rsid w:val="00D74BAA"/>
    <w:rsid w:val="00D81453"/>
    <w:rsid w:val="00D81778"/>
    <w:rsid w:val="00D933A1"/>
    <w:rsid w:val="00D949D8"/>
    <w:rsid w:val="00DA0BA9"/>
    <w:rsid w:val="00DA1E58"/>
    <w:rsid w:val="00DA3BBF"/>
    <w:rsid w:val="00DA5F31"/>
    <w:rsid w:val="00DB1D74"/>
    <w:rsid w:val="00DC0FF5"/>
    <w:rsid w:val="00DC120F"/>
    <w:rsid w:val="00DC3FD6"/>
    <w:rsid w:val="00DC4CD1"/>
    <w:rsid w:val="00DC7F03"/>
    <w:rsid w:val="00DD07CC"/>
    <w:rsid w:val="00DD17A2"/>
    <w:rsid w:val="00DD22D8"/>
    <w:rsid w:val="00DD2D99"/>
    <w:rsid w:val="00DD6211"/>
    <w:rsid w:val="00DE438F"/>
    <w:rsid w:val="00DE467B"/>
    <w:rsid w:val="00DE62CB"/>
    <w:rsid w:val="00DF0B36"/>
    <w:rsid w:val="00DF1DD7"/>
    <w:rsid w:val="00DF2678"/>
    <w:rsid w:val="00DF3D25"/>
    <w:rsid w:val="00DF6EF5"/>
    <w:rsid w:val="00DF77D4"/>
    <w:rsid w:val="00DF7B7C"/>
    <w:rsid w:val="00E01879"/>
    <w:rsid w:val="00E02039"/>
    <w:rsid w:val="00E03257"/>
    <w:rsid w:val="00E04F9A"/>
    <w:rsid w:val="00E063E6"/>
    <w:rsid w:val="00E06F58"/>
    <w:rsid w:val="00E07FF8"/>
    <w:rsid w:val="00E11F03"/>
    <w:rsid w:val="00E13286"/>
    <w:rsid w:val="00E1495C"/>
    <w:rsid w:val="00E14993"/>
    <w:rsid w:val="00E15E17"/>
    <w:rsid w:val="00E16364"/>
    <w:rsid w:val="00E210C3"/>
    <w:rsid w:val="00E21559"/>
    <w:rsid w:val="00E25655"/>
    <w:rsid w:val="00E30A98"/>
    <w:rsid w:val="00E30DC7"/>
    <w:rsid w:val="00E33B9A"/>
    <w:rsid w:val="00E348F1"/>
    <w:rsid w:val="00E35184"/>
    <w:rsid w:val="00E351B4"/>
    <w:rsid w:val="00E37959"/>
    <w:rsid w:val="00E43FBA"/>
    <w:rsid w:val="00E45640"/>
    <w:rsid w:val="00E467AB"/>
    <w:rsid w:val="00E46CDC"/>
    <w:rsid w:val="00E5099C"/>
    <w:rsid w:val="00E5102A"/>
    <w:rsid w:val="00E52251"/>
    <w:rsid w:val="00E5729B"/>
    <w:rsid w:val="00E639CA"/>
    <w:rsid w:val="00E6483F"/>
    <w:rsid w:val="00E653D3"/>
    <w:rsid w:val="00E66CAD"/>
    <w:rsid w:val="00E736FC"/>
    <w:rsid w:val="00E74E59"/>
    <w:rsid w:val="00E7595B"/>
    <w:rsid w:val="00E77899"/>
    <w:rsid w:val="00E80BDD"/>
    <w:rsid w:val="00E83417"/>
    <w:rsid w:val="00E834B6"/>
    <w:rsid w:val="00E84CB0"/>
    <w:rsid w:val="00E85D32"/>
    <w:rsid w:val="00E87180"/>
    <w:rsid w:val="00E87709"/>
    <w:rsid w:val="00E910A2"/>
    <w:rsid w:val="00E92431"/>
    <w:rsid w:val="00E92B96"/>
    <w:rsid w:val="00E93C30"/>
    <w:rsid w:val="00EA3B42"/>
    <w:rsid w:val="00EA4A34"/>
    <w:rsid w:val="00EA6DAC"/>
    <w:rsid w:val="00EB0C41"/>
    <w:rsid w:val="00EB1CE6"/>
    <w:rsid w:val="00EB708F"/>
    <w:rsid w:val="00EC20CA"/>
    <w:rsid w:val="00EC4404"/>
    <w:rsid w:val="00EC4B45"/>
    <w:rsid w:val="00EC5416"/>
    <w:rsid w:val="00EC6141"/>
    <w:rsid w:val="00EC7911"/>
    <w:rsid w:val="00ED06B0"/>
    <w:rsid w:val="00ED2F06"/>
    <w:rsid w:val="00ED2FAA"/>
    <w:rsid w:val="00ED4149"/>
    <w:rsid w:val="00EE4AE3"/>
    <w:rsid w:val="00EF2019"/>
    <w:rsid w:val="00EF3FAB"/>
    <w:rsid w:val="00EF65DE"/>
    <w:rsid w:val="00F00FBF"/>
    <w:rsid w:val="00F0553A"/>
    <w:rsid w:val="00F102E4"/>
    <w:rsid w:val="00F105FC"/>
    <w:rsid w:val="00F10F03"/>
    <w:rsid w:val="00F13B5B"/>
    <w:rsid w:val="00F15686"/>
    <w:rsid w:val="00F2078B"/>
    <w:rsid w:val="00F2134B"/>
    <w:rsid w:val="00F231E2"/>
    <w:rsid w:val="00F24452"/>
    <w:rsid w:val="00F3102E"/>
    <w:rsid w:val="00F34917"/>
    <w:rsid w:val="00F369C0"/>
    <w:rsid w:val="00F378A7"/>
    <w:rsid w:val="00F404E8"/>
    <w:rsid w:val="00F435A8"/>
    <w:rsid w:val="00F45A03"/>
    <w:rsid w:val="00F45A15"/>
    <w:rsid w:val="00F467D4"/>
    <w:rsid w:val="00F5730B"/>
    <w:rsid w:val="00F61F19"/>
    <w:rsid w:val="00F622D6"/>
    <w:rsid w:val="00F66778"/>
    <w:rsid w:val="00F744C7"/>
    <w:rsid w:val="00F75466"/>
    <w:rsid w:val="00F763F3"/>
    <w:rsid w:val="00F8111E"/>
    <w:rsid w:val="00F83FCD"/>
    <w:rsid w:val="00F842DA"/>
    <w:rsid w:val="00F863D3"/>
    <w:rsid w:val="00F92CE3"/>
    <w:rsid w:val="00F95F41"/>
    <w:rsid w:val="00F95FFC"/>
    <w:rsid w:val="00F979C4"/>
    <w:rsid w:val="00FA197E"/>
    <w:rsid w:val="00FA4D4C"/>
    <w:rsid w:val="00FB2311"/>
    <w:rsid w:val="00FB4999"/>
    <w:rsid w:val="00FC1FB4"/>
    <w:rsid w:val="00FC2147"/>
    <w:rsid w:val="00FC26F1"/>
    <w:rsid w:val="00FC3B44"/>
    <w:rsid w:val="00FC56AC"/>
    <w:rsid w:val="00FC72A1"/>
    <w:rsid w:val="00FD20A5"/>
    <w:rsid w:val="00FD38FD"/>
    <w:rsid w:val="00FD3A45"/>
    <w:rsid w:val="00FD468D"/>
    <w:rsid w:val="00FD5A3B"/>
    <w:rsid w:val="00FD643F"/>
    <w:rsid w:val="00FE4CB8"/>
    <w:rsid w:val="00FF2906"/>
    <w:rsid w:val="00FF6DFC"/>
    <w:rsid w:val="00FF73F9"/>
    <w:rsid w:val="00FF7765"/>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EE42"/>
  <w15:docId w15:val="{ED61C6D5-888F-4F28-B358-1E46ADA62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2BB"/>
    <w:pPr>
      <w:spacing w:after="0" w:line="240" w:lineRule="auto"/>
    </w:pPr>
    <w:rPr>
      <w:rFonts w:ascii="Times New Roman" w:eastAsia="Times New Roman" w:hAnsi="Times New Roman" w:cs="Times New Roman"/>
      <w:sz w:val="20"/>
      <w:szCs w:val="20"/>
      <w:lang w:val="ru-RU"/>
    </w:rPr>
  </w:style>
  <w:style w:type="paragraph" w:styleId="Heading1">
    <w:name w:val="heading 1"/>
    <w:basedOn w:val="Normal"/>
    <w:next w:val="Normal"/>
    <w:link w:val="Heading1Char"/>
    <w:qFormat/>
    <w:rsid w:val="00563051"/>
    <w:pPr>
      <w:keepNext/>
      <w:ind w:left="720" w:firstLine="720"/>
      <w:outlineLvl w:val="0"/>
    </w:pPr>
    <w:rPr>
      <w:b/>
      <w:sz w:val="32"/>
      <w:lang w:val="lt-LT"/>
    </w:rPr>
  </w:style>
  <w:style w:type="paragraph" w:styleId="Heading2">
    <w:name w:val="heading 2"/>
    <w:basedOn w:val="Normal"/>
    <w:next w:val="Normal"/>
    <w:link w:val="Heading2Char"/>
    <w:qFormat/>
    <w:rsid w:val="00563051"/>
    <w:pPr>
      <w:keepNext/>
      <w:jc w:val="both"/>
      <w:outlineLvl w:val="1"/>
    </w:pPr>
    <w:rPr>
      <w:b/>
      <w:sz w:val="24"/>
      <w:lang w:val="lt-LT"/>
    </w:rPr>
  </w:style>
  <w:style w:type="paragraph" w:styleId="Heading3">
    <w:name w:val="heading 3"/>
    <w:basedOn w:val="Normal"/>
    <w:next w:val="Normal"/>
    <w:link w:val="Heading3Char"/>
    <w:qFormat/>
    <w:rsid w:val="00563051"/>
    <w:pPr>
      <w:keepNext/>
      <w:jc w:val="center"/>
      <w:outlineLvl w:val="2"/>
    </w:pPr>
    <w:rPr>
      <w:b/>
      <w:sz w:val="24"/>
      <w:lang w:val="lt-LT"/>
    </w:rPr>
  </w:style>
  <w:style w:type="paragraph" w:styleId="Heading4">
    <w:name w:val="heading 4"/>
    <w:basedOn w:val="Normal"/>
    <w:next w:val="Normal"/>
    <w:link w:val="Heading4Char"/>
    <w:qFormat/>
    <w:rsid w:val="00563051"/>
    <w:pPr>
      <w:keepNext/>
      <w:jc w:val="center"/>
      <w:outlineLvl w:val="3"/>
    </w:pPr>
    <w:rPr>
      <w:sz w:val="28"/>
      <w:lang w:val="lt-LT"/>
    </w:rPr>
  </w:style>
  <w:style w:type="paragraph" w:styleId="Heading5">
    <w:name w:val="heading 5"/>
    <w:basedOn w:val="Normal"/>
    <w:next w:val="Normal"/>
    <w:link w:val="Heading5Char"/>
    <w:qFormat/>
    <w:rsid w:val="00563051"/>
    <w:pPr>
      <w:keepNext/>
      <w:outlineLvl w:val="4"/>
    </w:pPr>
    <w:rPr>
      <w:sz w:val="24"/>
      <w:lang w:val="lt-LT"/>
    </w:rPr>
  </w:style>
  <w:style w:type="paragraph" w:styleId="Heading6">
    <w:name w:val="heading 6"/>
    <w:basedOn w:val="Normal"/>
    <w:next w:val="Normal"/>
    <w:link w:val="Heading6Char"/>
    <w:qFormat/>
    <w:rsid w:val="00563051"/>
    <w:pPr>
      <w:keepNext/>
      <w:spacing w:line="360" w:lineRule="auto"/>
      <w:jc w:val="both"/>
      <w:outlineLvl w:val="5"/>
    </w:pPr>
    <w:rPr>
      <w:sz w:val="24"/>
      <w:lang w:val="lt-LT"/>
    </w:rPr>
  </w:style>
  <w:style w:type="paragraph" w:styleId="Heading7">
    <w:name w:val="heading 7"/>
    <w:basedOn w:val="Normal"/>
    <w:next w:val="Normal"/>
    <w:link w:val="Heading7Char"/>
    <w:qFormat/>
    <w:rsid w:val="00563051"/>
    <w:pPr>
      <w:keepNext/>
      <w:spacing w:line="360" w:lineRule="auto"/>
      <w:jc w:val="center"/>
      <w:outlineLvl w:val="6"/>
    </w:pPr>
    <w:rPr>
      <w:b/>
      <w:sz w:val="40"/>
      <w:lang w:val="lt-LT"/>
    </w:rPr>
  </w:style>
  <w:style w:type="paragraph" w:styleId="Heading8">
    <w:name w:val="heading 8"/>
    <w:basedOn w:val="Normal"/>
    <w:next w:val="Normal"/>
    <w:link w:val="Heading8Char"/>
    <w:qFormat/>
    <w:rsid w:val="00563051"/>
    <w:pPr>
      <w:keepNext/>
      <w:spacing w:line="360" w:lineRule="auto"/>
      <w:jc w:val="right"/>
      <w:outlineLvl w:val="7"/>
    </w:pPr>
    <w:rPr>
      <w:b/>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051"/>
    <w:rPr>
      <w:rFonts w:ascii="Times New Roman" w:eastAsia="Times New Roman" w:hAnsi="Times New Roman" w:cs="Times New Roman"/>
      <w:b/>
      <w:sz w:val="32"/>
      <w:szCs w:val="20"/>
    </w:rPr>
  </w:style>
  <w:style w:type="character" w:customStyle="1" w:styleId="Heading2Char">
    <w:name w:val="Heading 2 Char"/>
    <w:basedOn w:val="DefaultParagraphFont"/>
    <w:link w:val="Heading2"/>
    <w:rsid w:val="00563051"/>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563051"/>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563051"/>
    <w:rPr>
      <w:rFonts w:ascii="Times New Roman" w:eastAsia="Times New Roman" w:hAnsi="Times New Roman" w:cs="Times New Roman"/>
      <w:sz w:val="28"/>
      <w:szCs w:val="20"/>
    </w:rPr>
  </w:style>
  <w:style w:type="character" w:customStyle="1" w:styleId="Heading5Char">
    <w:name w:val="Heading 5 Char"/>
    <w:basedOn w:val="DefaultParagraphFont"/>
    <w:link w:val="Heading5"/>
    <w:rsid w:val="00563051"/>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563051"/>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563051"/>
    <w:rPr>
      <w:rFonts w:ascii="Times New Roman" w:eastAsia="Times New Roman" w:hAnsi="Times New Roman" w:cs="Times New Roman"/>
      <w:b/>
      <w:sz w:val="40"/>
      <w:szCs w:val="20"/>
    </w:rPr>
  </w:style>
  <w:style w:type="character" w:customStyle="1" w:styleId="Heading8Char">
    <w:name w:val="Heading 8 Char"/>
    <w:basedOn w:val="DefaultParagraphFont"/>
    <w:link w:val="Heading8"/>
    <w:rsid w:val="00563051"/>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563051"/>
    <w:pPr>
      <w:tabs>
        <w:tab w:val="center" w:pos="4819"/>
        <w:tab w:val="right" w:pos="9638"/>
      </w:tabs>
    </w:pPr>
  </w:style>
  <w:style w:type="character" w:customStyle="1" w:styleId="HeaderChar">
    <w:name w:val="Header Char"/>
    <w:basedOn w:val="DefaultParagraphFont"/>
    <w:link w:val="Header"/>
    <w:uiPriority w:val="99"/>
    <w:rsid w:val="00563051"/>
    <w:rPr>
      <w:rFonts w:ascii="Times New Roman" w:eastAsia="Times New Roman" w:hAnsi="Times New Roman" w:cs="Times New Roman"/>
      <w:sz w:val="20"/>
      <w:szCs w:val="20"/>
      <w:lang w:val="ru-RU"/>
    </w:rPr>
  </w:style>
  <w:style w:type="paragraph" w:styleId="Footer">
    <w:name w:val="footer"/>
    <w:basedOn w:val="Normal"/>
    <w:link w:val="FooterChar"/>
    <w:uiPriority w:val="99"/>
    <w:unhideWhenUsed/>
    <w:rsid w:val="00563051"/>
    <w:pPr>
      <w:tabs>
        <w:tab w:val="center" w:pos="4819"/>
        <w:tab w:val="right" w:pos="9638"/>
      </w:tabs>
    </w:pPr>
  </w:style>
  <w:style w:type="character" w:customStyle="1" w:styleId="FooterChar">
    <w:name w:val="Footer Char"/>
    <w:basedOn w:val="DefaultParagraphFont"/>
    <w:link w:val="Footer"/>
    <w:uiPriority w:val="99"/>
    <w:rsid w:val="00563051"/>
    <w:rPr>
      <w:rFonts w:ascii="Times New Roman" w:eastAsia="Times New Roman" w:hAnsi="Times New Roman" w:cs="Times New Roman"/>
      <w:sz w:val="20"/>
      <w:szCs w:val="20"/>
      <w:lang w:val="ru-RU"/>
    </w:rPr>
  </w:style>
  <w:style w:type="paragraph" w:customStyle="1" w:styleId="1">
    <w:name w:val="Стиль1"/>
    <w:basedOn w:val="Normal"/>
    <w:rsid w:val="00563051"/>
    <w:pPr>
      <w:jc w:val="center"/>
    </w:pPr>
    <w:rPr>
      <w:sz w:val="24"/>
    </w:rPr>
  </w:style>
  <w:style w:type="paragraph" w:customStyle="1" w:styleId="3">
    <w:name w:val="Стиль3"/>
    <w:basedOn w:val="Normal"/>
    <w:rsid w:val="00563051"/>
    <w:pPr>
      <w:jc w:val="center"/>
    </w:pPr>
    <w:rPr>
      <w:sz w:val="24"/>
      <w:lang w:val="en-GB"/>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563051"/>
    <w:pPr>
      <w:jc w:val="both"/>
    </w:pPr>
    <w:rPr>
      <w:sz w:val="24"/>
      <w:lang w:val="lt-LT"/>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563051"/>
    <w:rPr>
      <w:rFonts w:ascii="Times New Roman" w:eastAsia="Times New Roman" w:hAnsi="Times New Roman" w:cs="Times New Roman"/>
      <w:sz w:val="24"/>
      <w:szCs w:val="20"/>
    </w:rPr>
  </w:style>
  <w:style w:type="paragraph" w:styleId="BodyTextIndent">
    <w:name w:val="Body Text Indent"/>
    <w:basedOn w:val="Normal"/>
    <w:link w:val="BodyTextIndentChar"/>
    <w:rsid w:val="00563051"/>
    <w:pPr>
      <w:ind w:firstLine="360"/>
      <w:jc w:val="both"/>
    </w:pPr>
    <w:rPr>
      <w:sz w:val="24"/>
      <w:lang w:val="lt-LT"/>
    </w:rPr>
  </w:style>
  <w:style w:type="character" w:customStyle="1" w:styleId="BodyTextIndentChar">
    <w:name w:val="Body Text Indent Char"/>
    <w:basedOn w:val="DefaultParagraphFont"/>
    <w:link w:val="BodyTextIndent"/>
    <w:rsid w:val="00563051"/>
    <w:rPr>
      <w:rFonts w:ascii="Times New Roman" w:eastAsia="Times New Roman" w:hAnsi="Times New Roman" w:cs="Times New Roman"/>
      <w:sz w:val="24"/>
      <w:szCs w:val="20"/>
    </w:rPr>
  </w:style>
  <w:style w:type="paragraph" w:styleId="BodyTextIndent2">
    <w:name w:val="Body Text Indent 2"/>
    <w:basedOn w:val="Normal"/>
    <w:link w:val="BodyTextIndent2Char"/>
    <w:rsid w:val="00563051"/>
    <w:pPr>
      <w:ind w:firstLine="720"/>
      <w:jc w:val="both"/>
    </w:pPr>
    <w:rPr>
      <w:sz w:val="24"/>
      <w:lang w:val="lt-LT"/>
    </w:rPr>
  </w:style>
  <w:style w:type="character" w:customStyle="1" w:styleId="BodyTextIndent2Char">
    <w:name w:val="Body Text Indent 2 Char"/>
    <w:basedOn w:val="DefaultParagraphFont"/>
    <w:link w:val="BodyTextIndent2"/>
    <w:rsid w:val="00563051"/>
    <w:rPr>
      <w:rFonts w:ascii="Times New Roman" w:eastAsia="Times New Roman" w:hAnsi="Times New Roman" w:cs="Times New Roman"/>
      <w:sz w:val="24"/>
      <w:szCs w:val="20"/>
    </w:rPr>
  </w:style>
  <w:style w:type="paragraph" w:styleId="BodyTextIndent3">
    <w:name w:val="Body Text Indent 3"/>
    <w:basedOn w:val="Normal"/>
    <w:link w:val="BodyTextIndent3Char"/>
    <w:rsid w:val="00563051"/>
    <w:pPr>
      <w:ind w:left="426" w:hanging="426"/>
      <w:jc w:val="both"/>
    </w:pPr>
    <w:rPr>
      <w:sz w:val="24"/>
      <w:lang w:val="lt-LT"/>
    </w:rPr>
  </w:style>
  <w:style w:type="character" w:customStyle="1" w:styleId="BodyTextIndent3Char">
    <w:name w:val="Body Text Indent 3 Char"/>
    <w:basedOn w:val="DefaultParagraphFont"/>
    <w:link w:val="BodyTextIndent3"/>
    <w:rsid w:val="00563051"/>
    <w:rPr>
      <w:rFonts w:ascii="Times New Roman" w:eastAsia="Times New Roman" w:hAnsi="Times New Roman" w:cs="Times New Roman"/>
      <w:sz w:val="24"/>
      <w:szCs w:val="20"/>
    </w:rPr>
  </w:style>
  <w:style w:type="paragraph" w:styleId="BodyText2">
    <w:name w:val="Body Text 2"/>
    <w:basedOn w:val="Normal"/>
    <w:link w:val="BodyText2Char"/>
    <w:rsid w:val="00563051"/>
    <w:pPr>
      <w:jc w:val="center"/>
    </w:pPr>
    <w:rPr>
      <w:b/>
      <w:sz w:val="40"/>
      <w:lang w:val="lt-LT"/>
    </w:rPr>
  </w:style>
  <w:style w:type="character" w:customStyle="1" w:styleId="BodyText2Char">
    <w:name w:val="Body Text 2 Char"/>
    <w:basedOn w:val="DefaultParagraphFont"/>
    <w:link w:val="BodyText2"/>
    <w:rsid w:val="00563051"/>
    <w:rPr>
      <w:rFonts w:ascii="Times New Roman" w:eastAsia="Times New Roman" w:hAnsi="Times New Roman" w:cs="Times New Roman"/>
      <w:b/>
      <w:sz w:val="40"/>
      <w:szCs w:val="20"/>
    </w:rPr>
  </w:style>
  <w:style w:type="paragraph" w:customStyle="1" w:styleId="NumPar1">
    <w:name w:val="NumPar 1"/>
    <w:basedOn w:val="Normal"/>
    <w:next w:val="Normal"/>
    <w:rsid w:val="00563051"/>
    <w:pPr>
      <w:tabs>
        <w:tab w:val="num" w:pos="360"/>
      </w:tabs>
      <w:spacing w:before="120" w:after="120"/>
      <w:jc w:val="both"/>
    </w:pPr>
    <w:rPr>
      <w:sz w:val="24"/>
      <w:lang w:val="lt-LT"/>
    </w:rPr>
  </w:style>
  <w:style w:type="character" w:styleId="Hyperlink">
    <w:name w:val="Hyperlink"/>
    <w:aliases w:val="Alna"/>
    <w:uiPriority w:val="99"/>
    <w:rsid w:val="00563051"/>
    <w:rPr>
      <w:color w:val="0000FF"/>
      <w:u w:val="single"/>
    </w:rPr>
  </w:style>
  <w:style w:type="paragraph" w:customStyle="1" w:styleId="DiagramaDiagramaDiagrama">
    <w:name w:val="Diagrama Diagrama Diagrama"/>
    <w:basedOn w:val="Normal"/>
    <w:rsid w:val="00563051"/>
    <w:pPr>
      <w:spacing w:after="160" w:line="240" w:lineRule="exact"/>
    </w:pPr>
    <w:rPr>
      <w:rFonts w:ascii="Tahoma" w:hAnsi="Tahoma"/>
      <w:lang w:val="en-US"/>
    </w:rPr>
  </w:style>
  <w:style w:type="paragraph" w:customStyle="1" w:styleId="Pagrindinistekstas1">
    <w:name w:val="Pagrindinis tekstas1"/>
    <w:rsid w:val="0056305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563051"/>
    <w:pPr>
      <w:autoSpaceDE w:val="0"/>
      <w:autoSpaceDN w:val="0"/>
      <w:adjustRightInd w:val="0"/>
      <w:jc w:val="center"/>
    </w:pPr>
    <w:rPr>
      <w:rFonts w:ascii="TimesLT" w:hAnsi="TimesLT"/>
      <w:b/>
      <w:bCs/>
      <w:lang w:val="en-US"/>
    </w:rPr>
  </w:style>
  <w:style w:type="paragraph" w:customStyle="1" w:styleId="Patvirtinta">
    <w:name w:val="Patvirtinta"/>
    <w:rsid w:val="0056305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56305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HTMLPreformatted">
    <w:name w:val="HTML Preformatted"/>
    <w:basedOn w:val="Normal"/>
    <w:link w:val="HTMLPreformattedChar"/>
    <w:rsid w:val="00563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PreformattedChar">
    <w:name w:val="HTML Preformatted Char"/>
    <w:basedOn w:val="DefaultParagraphFont"/>
    <w:link w:val="HTMLPreformatted"/>
    <w:rsid w:val="00563051"/>
    <w:rPr>
      <w:rFonts w:ascii="Courier New" w:eastAsia="Times New Roman" w:hAnsi="Courier New" w:cs="Courier New"/>
      <w:sz w:val="20"/>
      <w:szCs w:val="20"/>
      <w:lang w:eastAsia="lt-LT"/>
    </w:rPr>
  </w:style>
  <w:style w:type="table" w:styleId="TableGrid">
    <w:name w:val="Table Grid"/>
    <w:basedOn w:val="TableNormal"/>
    <w:uiPriority w:val="39"/>
    <w:rsid w:val="00563051"/>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agramaDiagrama">
    <w:name w:val="Diagrama Diagrama"/>
    <w:rsid w:val="00563051"/>
    <w:rPr>
      <w:sz w:val="24"/>
      <w:lang w:val="lt-LT" w:eastAsia="en-US" w:bidi="ar-SA"/>
    </w:rPr>
  </w:style>
  <w:style w:type="character" w:customStyle="1" w:styleId="DiagramaDiagrama5">
    <w:name w:val="Diagrama Diagrama5"/>
    <w:locked/>
    <w:rsid w:val="00563051"/>
    <w:rPr>
      <w:sz w:val="24"/>
      <w:lang w:val="lt-LT" w:eastAsia="en-US" w:bidi="ar-SA"/>
    </w:rPr>
  </w:style>
  <w:style w:type="paragraph" w:customStyle="1" w:styleId="Linija">
    <w:name w:val="Linija"/>
    <w:basedOn w:val="MAZAS"/>
    <w:rsid w:val="00563051"/>
    <w:pPr>
      <w:ind w:firstLine="0"/>
      <w:jc w:val="center"/>
    </w:pPr>
    <w:rPr>
      <w:color w:val="auto"/>
      <w:sz w:val="12"/>
      <w:szCs w:val="12"/>
    </w:rPr>
  </w:style>
  <w:style w:type="character" w:customStyle="1" w:styleId="parahead1">
    <w:name w:val="parahead1"/>
    <w:rsid w:val="00563051"/>
    <w:rPr>
      <w:rFonts w:ascii="Verdana" w:hAnsi="Verdana" w:hint="default"/>
      <w:b/>
      <w:bCs/>
      <w:color w:val="000000"/>
      <w:sz w:val="17"/>
      <w:szCs w:val="17"/>
    </w:rPr>
  </w:style>
  <w:style w:type="paragraph" w:styleId="ListParagraph">
    <w:name w:val="List Paragraph"/>
    <w:aliases w:val="ERP-List Paragraph,List Paragraph1,List Paragraph11,Numbering,List Paragraph Red,Bullet EY,List Paragraph2,Table of contents numbered,List Paragraph21,Sąrašo pastraipa.Bullet,Bullet,Lentele,Buletai,lp1,Bullet 1,Paragraph"/>
    <w:basedOn w:val="Normal"/>
    <w:link w:val="ListParagraphChar"/>
    <w:uiPriority w:val="34"/>
    <w:qFormat/>
    <w:rsid w:val="00563051"/>
    <w:pPr>
      <w:widowControl w:val="0"/>
      <w:autoSpaceDE w:val="0"/>
      <w:autoSpaceDN w:val="0"/>
      <w:adjustRightInd w:val="0"/>
      <w:ind w:left="720"/>
      <w:contextualSpacing/>
    </w:pPr>
    <w:rPr>
      <w:lang w:val="lt-LT" w:eastAsia="lt-LT"/>
    </w:rPr>
  </w:style>
  <w:style w:type="character" w:styleId="FollowedHyperlink">
    <w:name w:val="FollowedHyperlink"/>
    <w:rsid w:val="00563051"/>
    <w:rPr>
      <w:color w:val="800080"/>
      <w:u w:val="single"/>
    </w:rPr>
  </w:style>
  <w:style w:type="paragraph" w:styleId="BalloonText">
    <w:name w:val="Balloon Text"/>
    <w:basedOn w:val="Normal"/>
    <w:link w:val="BalloonTextChar"/>
    <w:rsid w:val="00563051"/>
    <w:rPr>
      <w:rFonts w:ascii="Tahoma" w:hAnsi="Tahoma" w:cs="Tahoma"/>
      <w:sz w:val="16"/>
      <w:szCs w:val="16"/>
    </w:rPr>
  </w:style>
  <w:style w:type="character" w:customStyle="1" w:styleId="BalloonTextChar">
    <w:name w:val="Balloon Text Char"/>
    <w:basedOn w:val="DefaultParagraphFont"/>
    <w:link w:val="BalloonText"/>
    <w:rsid w:val="00563051"/>
    <w:rPr>
      <w:rFonts w:ascii="Tahoma" w:eastAsia="Times New Roman" w:hAnsi="Tahoma" w:cs="Tahoma"/>
      <w:sz w:val="16"/>
      <w:szCs w:val="16"/>
      <w:lang w:val="ru-RU"/>
    </w:rPr>
  </w:style>
  <w:style w:type="character" w:customStyle="1" w:styleId="ListParagraphChar">
    <w:name w:val="List Paragraph Char"/>
    <w:aliases w:val="ERP-List Paragraph Char,List Paragraph1 Char,List Paragraph11 Char,Numbering Char,List Paragraph Red Char,Bullet EY Char,List Paragraph2 Char,Table of contents numbered Char,List Paragraph21 Char,Sąrašo pastraipa.Bullet Char,lp1 Char"/>
    <w:link w:val="ListParagraph"/>
    <w:uiPriority w:val="34"/>
    <w:rsid w:val="00563051"/>
    <w:rPr>
      <w:rFonts w:ascii="Times New Roman" w:eastAsia="Times New Roman" w:hAnsi="Times New Roman" w:cs="Times New Roman"/>
      <w:sz w:val="20"/>
      <w:szCs w:val="20"/>
      <w:lang w:eastAsia="lt-LT"/>
    </w:rPr>
  </w:style>
  <w:style w:type="character" w:styleId="CommentReference">
    <w:name w:val="annotation reference"/>
    <w:rsid w:val="00563051"/>
    <w:rPr>
      <w:sz w:val="16"/>
      <w:szCs w:val="16"/>
    </w:rPr>
  </w:style>
  <w:style w:type="paragraph" w:styleId="CommentText">
    <w:name w:val="annotation text"/>
    <w:basedOn w:val="Normal"/>
    <w:link w:val="CommentTextChar"/>
    <w:rsid w:val="00563051"/>
  </w:style>
  <w:style w:type="character" w:customStyle="1" w:styleId="CommentTextChar">
    <w:name w:val="Comment Text Char"/>
    <w:basedOn w:val="DefaultParagraphFont"/>
    <w:link w:val="CommentText"/>
    <w:rsid w:val="00563051"/>
    <w:rPr>
      <w:rFonts w:ascii="Times New Roman" w:eastAsia="Times New Roman" w:hAnsi="Times New Roman" w:cs="Times New Roman"/>
      <w:sz w:val="20"/>
      <w:szCs w:val="20"/>
      <w:lang w:val="ru-RU"/>
    </w:rPr>
  </w:style>
  <w:style w:type="paragraph" w:styleId="CommentSubject">
    <w:name w:val="annotation subject"/>
    <w:basedOn w:val="CommentText"/>
    <w:next w:val="CommentText"/>
    <w:link w:val="CommentSubjectChar"/>
    <w:rsid w:val="00563051"/>
    <w:rPr>
      <w:b/>
      <w:bCs/>
    </w:rPr>
  </w:style>
  <w:style w:type="character" w:customStyle="1" w:styleId="CommentSubjectChar">
    <w:name w:val="Comment Subject Char"/>
    <w:basedOn w:val="CommentTextChar"/>
    <w:link w:val="CommentSubject"/>
    <w:rsid w:val="00563051"/>
    <w:rPr>
      <w:rFonts w:ascii="Times New Roman" w:eastAsia="Times New Roman" w:hAnsi="Times New Roman" w:cs="Times New Roman"/>
      <w:b/>
      <w:bCs/>
      <w:sz w:val="20"/>
      <w:szCs w:val="20"/>
      <w:lang w:val="ru-RU"/>
    </w:rPr>
  </w:style>
  <w:style w:type="paragraph" w:customStyle="1" w:styleId="Dok1">
    <w:name w:val="Dok1"/>
    <w:basedOn w:val="Normal"/>
    <w:rsid w:val="004022B1"/>
    <w:pPr>
      <w:tabs>
        <w:tab w:val="num" w:pos="4139"/>
      </w:tabs>
      <w:ind w:left="3686" w:firstLine="454"/>
      <w:jc w:val="center"/>
    </w:pPr>
    <w:rPr>
      <w:b/>
      <w:sz w:val="24"/>
      <w:szCs w:val="24"/>
      <w:lang w:val="lt-LT"/>
    </w:rPr>
  </w:style>
  <w:style w:type="paragraph" w:customStyle="1" w:styleId="Body">
    <w:name w:val="Body"/>
    <w:rsid w:val="004022B1"/>
    <w:pPr>
      <w:spacing w:after="0" w:line="240" w:lineRule="auto"/>
    </w:pPr>
    <w:rPr>
      <w:rFonts w:ascii="Helvetica" w:eastAsia="ヒラギノ角ゴ Pro W3" w:hAnsi="Helvetica" w:cs="Times New Roman"/>
      <w:color w:val="000000"/>
      <w:sz w:val="24"/>
      <w:szCs w:val="20"/>
    </w:rPr>
  </w:style>
  <w:style w:type="table" w:customStyle="1" w:styleId="Lentelstinklelis1">
    <w:name w:val="Lentelės tinklelis1"/>
    <w:basedOn w:val="TableNormal"/>
    <w:next w:val="TableGrid"/>
    <w:rsid w:val="00993AF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2E114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table" w:customStyle="1" w:styleId="TableGrid1">
    <w:name w:val="Table Grid1"/>
    <w:basedOn w:val="TableNormal"/>
    <w:next w:val="TableGrid"/>
    <w:rsid w:val="00341AE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Diagrama1,Diagrama1"/>
    <w:basedOn w:val="Normal"/>
    <w:link w:val="FootnoteTextChar"/>
    <w:uiPriority w:val="99"/>
    <w:unhideWhenUsed/>
    <w:rsid w:val="00563CB1"/>
  </w:style>
  <w:style w:type="character" w:customStyle="1" w:styleId="FootnoteTextChar">
    <w:name w:val="Footnote Text Char"/>
    <w:aliases w:val=" Diagrama1 Char,Diagrama1 Char"/>
    <w:basedOn w:val="DefaultParagraphFont"/>
    <w:link w:val="FootnoteText"/>
    <w:uiPriority w:val="99"/>
    <w:rsid w:val="00563CB1"/>
    <w:rPr>
      <w:rFonts w:ascii="Times New Roman" w:eastAsia="Times New Roman" w:hAnsi="Times New Roman" w:cs="Times New Roman"/>
      <w:sz w:val="20"/>
      <w:szCs w:val="20"/>
      <w:lang w:val="ru-RU"/>
    </w:rPr>
  </w:style>
  <w:style w:type="character" w:styleId="FootnoteReference">
    <w:name w:val="footnote reference"/>
    <w:basedOn w:val="DefaultParagraphFont"/>
    <w:uiPriority w:val="99"/>
    <w:unhideWhenUsed/>
    <w:rsid w:val="00563CB1"/>
    <w:rPr>
      <w:vertAlign w:val="superscript"/>
    </w:rPr>
  </w:style>
  <w:style w:type="table" w:customStyle="1" w:styleId="Lentelstinklelis2">
    <w:name w:val="Lentelės tinklelis2"/>
    <w:basedOn w:val="TableNormal"/>
    <w:next w:val="TableGrid"/>
    <w:rsid w:val="004B231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15060"/>
  </w:style>
  <w:style w:type="character" w:styleId="Strong">
    <w:name w:val="Strong"/>
    <w:basedOn w:val="DefaultParagraphFont"/>
    <w:uiPriority w:val="22"/>
    <w:qFormat/>
    <w:rsid w:val="00396BCD"/>
    <w:rPr>
      <w:b/>
      <w:bCs/>
    </w:rPr>
  </w:style>
  <w:style w:type="paragraph" w:styleId="EndnoteText">
    <w:name w:val="endnote text"/>
    <w:basedOn w:val="Normal"/>
    <w:link w:val="EndnoteTextChar"/>
    <w:uiPriority w:val="99"/>
    <w:semiHidden/>
    <w:unhideWhenUsed/>
    <w:rsid w:val="00CA5191"/>
  </w:style>
  <w:style w:type="character" w:customStyle="1" w:styleId="EndnoteTextChar">
    <w:name w:val="Endnote Text Char"/>
    <w:basedOn w:val="DefaultParagraphFont"/>
    <w:link w:val="EndnoteText"/>
    <w:uiPriority w:val="99"/>
    <w:semiHidden/>
    <w:rsid w:val="00CA5191"/>
    <w:rPr>
      <w:rFonts w:ascii="Times New Roman" w:eastAsia="Times New Roman" w:hAnsi="Times New Roman" w:cs="Times New Roman"/>
      <w:sz w:val="20"/>
      <w:szCs w:val="20"/>
      <w:lang w:val="ru-RU"/>
    </w:rPr>
  </w:style>
  <w:style w:type="character" w:styleId="EndnoteReference">
    <w:name w:val="endnote reference"/>
    <w:basedOn w:val="DefaultParagraphFont"/>
    <w:uiPriority w:val="99"/>
    <w:semiHidden/>
    <w:unhideWhenUsed/>
    <w:rsid w:val="00CA5191"/>
    <w:rPr>
      <w:vertAlign w:val="superscript"/>
    </w:rPr>
  </w:style>
  <w:style w:type="character" w:customStyle="1" w:styleId="eop">
    <w:name w:val="eop"/>
    <w:basedOn w:val="DefaultParagraphFont"/>
    <w:rsid w:val="001E4E4B"/>
  </w:style>
  <w:style w:type="paragraph" w:styleId="NormalWeb">
    <w:name w:val="Normal (Web)"/>
    <w:basedOn w:val="Normal"/>
    <w:uiPriority w:val="99"/>
    <w:semiHidden/>
    <w:unhideWhenUsed/>
    <w:rsid w:val="00071D87"/>
    <w:pPr>
      <w:spacing w:before="100" w:beforeAutospacing="1" w:after="100" w:afterAutospacing="1"/>
    </w:pPr>
    <w:rPr>
      <w:sz w:val="24"/>
      <w:szCs w:val="24"/>
      <w:lang w:val="lt-LT" w:eastAsia="lt-LT"/>
    </w:rPr>
  </w:style>
  <w:style w:type="paragraph" w:styleId="Revision">
    <w:name w:val="Revision"/>
    <w:hidden/>
    <w:uiPriority w:val="99"/>
    <w:semiHidden/>
    <w:rsid w:val="009037AF"/>
    <w:pPr>
      <w:spacing w:after="0" w:line="240" w:lineRule="auto"/>
    </w:pPr>
    <w:rPr>
      <w:rFonts w:ascii="Times New Roman" w:eastAsia="Times New Roman" w:hAnsi="Times New Roman" w:cs="Times New Roman"/>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35089">
      <w:bodyDiv w:val="1"/>
      <w:marLeft w:val="0"/>
      <w:marRight w:val="0"/>
      <w:marTop w:val="0"/>
      <w:marBottom w:val="0"/>
      <w:divBdr>
        <w:top w:val="none" w:sz="0" w:space="0" w:color="auto"/>
        <w:left w:val="none" w:sz="0" w:space="0" w:color="auto"/>
        <w:bottom w:val="none" w:sz="0" w:space="0" w:color="auto"/>
        <w:right w:val="none" w:sz="0" w:space="0" w:color="auto"/>
      </w:divBdr>
      <w:divsChild>
        <w:div w:id="1718895748">
          <w:marLeft w:val="0"/>
          <w:marRight w:val="0"/>
          <w:marTop w:val="0"/>
          <w:marBottom w:val="0"/>
          <w:divBdr>
            <w:top w:val="none" w:sz="0" w:space="0" w:color="auto"/>
            <w:left w:val="none" w:sz="0" w:space="0" w:color="auto"/>
            <w:bottom w:val="none" w:sz="0" w:space="0" w:color="auto"/>
            <w:right w:val="none" w:sz="0" w:space="0" w:color="auto"/>
          </w:divBdr>
        </w:div>
      </w:divsChild>
    </w:div>
    <w:div w:id="248806681">
      <w:bodyDiv w:val="1"/>
      <w:marLeft w:val="0"/>
      <w:marRight w:val="0"/>
      <w:marTop w:val="0"/>
      <w:marBottom w:val="0"/>
      <w:divBdr>
        <w:top w:val="none" w:sz="0" w:space="0" w:color="auto"/>
        <w:left w:val="none" w:sz="0" w:space="0" w:color="auto"/>
        <w:bottom w:val="none" w:sz="0" w:space="0" w:color="auto"/>
        <w:right w:val="none" w:sz="0" w:space="0" w:color="auto"/>
      </w:divBdr>
    </w:div>
    <w:div w:id="345788213">
      <w:bodyDiv w:val="1"/>
      <w:marLeft w:val="0"/>
      <w:marRight w:val="0"/>
      <w:marTop w:val="0"/>
      <w:marBottom w:val="0"/>
      <w:divBdr>
        <w:top w:val="none" w:sz="0" w:space="0" w:color="auto"/>
        <w:left w:val="none" w:sz="0" w:space="0" w:color="auto"/>
        <w:bottom w:val="none" w:sz="0" w:space="0" w:color="auto"/>
        <w:right w:val="none" w:sz="0" w:space="0" w:color="auto"/>
      </w:divBdr>
      <w:divsChild>
        <w:div w:id="61159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745213">
      <w:bodyDiv w:val="1"/>
      <w:marLeft w:val="0"/>
      <w:marRight w:val="0"/>
      <w:marTop w:val="0"/>
      <w:marBottom w:val="0"/>
      <w:divBdr>
        <w:top w:val="none" w:sz="0" w:space="0" w:color="auto"/>
        <w:left w:val="none" w:sz="0" w:space="0" w:color="auto"/>
        <w:bottom w:val="none" w:sz="0" w:space="0" w:color="auto"/>
        <w:right w:val="none" w:sz="0" w:space="0" w:color="auto"/>
      </w:divBdr>
    </w:div>
    <w:div w:id="790633273">
      <w:bodyDiv w:val="1"/>
      <w:marLeft w:val="0"/>
      <w:marRight w:val="0"/>
      <w:marTop w:val="0"/>
      <w:marBottom w:val="0"/>
      <w:divBdr>
        <w:top w:val="none" w:sz="0" w:space="0" w:color="auto"/>
        <w:left w:val="none" w:sz="0" w:space="0" w:color="auto"/>
        <w:bottom w:val="none" w:sz="0" w:space="0" w:color="auto"/>
        <w:right w:val="none" w:sz="0" w:space="0" w:color="auto"/>
      </w:divBdr>
    </w:div>
    <w:div w:id="1010763362">
      <w:bodyDiv w:val="1"/>
      <w:marLeft w:val="0"/>
      <w:marRight w:val="0"/>
      <w:marTop w:val="0"/>
      <w:marBottom w:val="0"/>
      <w:divBdr>
        <w:top w:val="none" w:sz="0" w:space="0" w:color="auto"/>
        <w:left w:val="none" w:sz="0" w:space="0" w:color="auto"/>
        <w:bottom w:val="none" w:sz="0" w:space="0" w:color="auto"/>
        <w:right w:val="none" w:sz="0" w:space="0" w:color="auto"/>
      </w:divBdr>
      <w:divsChild>
        <w:div w:id="214126005">
          <w:marLeft w:val="0"/>
          <w:marRight w:val="0"/>
          <w:marTop w:val="0"/>
          <w:marBottom w:val="0"/>
          <w:divBdr>
            <w:top w:val="none" w:sz="0" w:space="0" w:color="auto"/>
            <w:left w:val="none" w:sz="0" w:space="0" w:color="auto"/>
            <w:bottom w:val="none" w:sz="0" w:space="0" w:color="auto"/>
            <w:right w:val="none" w:sz="0" w:space="0" w:color="auto"/>
          </w:divBdr>
        </w:div>
      </w:divsChild>
    </w:div>
    <w:div w:id="1150974067">
      <w:bodyDiv w:val="1"/>
      <w:marLeft w:val="0"/>
      <w:marRight w:val="0"/>
      <w:marTop w:val="0"/>
      <w:marBottom w:val="0"/>
      <w:divBdr>
        <w:top w:val="none" w:sz="0" w:space="0" w:color="auto"/>
        <w:left w:val="none" w:sz="0" w:space="0" w:color="auto"/>
        <w:bottom w:val="none" w:sz="0" w:space="0" w:color="auto"/>
        <w:right w:val="none" w:sz="0" w:space="0" w:color="auto"/>
      </w:divBdr>
    </w:div>
    <w:div w:id="1519736601">
      <w:bodyDiv w:val="1"/>
      <w:marLeft w:val="0"/>
      <w:marRight w:val="0"/>
      <w:marTop w:val="0"/>
      <w:marBottom w:val="0"/>
      <w:divBdr>
        <w:top w:val="none" w:sz="0" w:space="0" w:color="auto"/>
        <w:left w:val="none" w:sz="0" w:space="0" w:color="auto"/>
        <w:bottom w:val="none" w:sz="0" w:space="0" w:color="auto"/>
        <w:right w:val="none" w:sz="0" w:space="0" w:color="auto"/>
      </w:divBdr>
      <w:divsChild>
        <w:div w:id="68413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980925">
      <w:bodyDiv w:val="1"/>
      <w:marLeft w:val="0"/>
      <w:marRight w:val="0"/>
      <w:marTop w:val="0"/>
      <w:marBottom w:val="0"/>
      <w:divBdr>
        <w:top w:val="none" w:sz="0" w:space="0" w:color="auto"/>
        <w:left w:val="none" w:sz="0" w:space="0" w:color="auto"/>
        <w:bottom w:val="none" w:sz="0" w:space="0" w:color="auto"/>
        <w:right w:val="none" w:sz="0" w:space="0" w:color="auto"/>
      </w:divBdr>
      <w:divsChild>
        <w:div w:id="575436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7705921">
      <w:bodyDiv w:val="1"/>
      <w:marLeft w:val="0"/>
      <w:marRight w:val="0"/>
      <w:marTop w:val="0"/>
      <w:marBottom w:val="0"/>
      <w:divBdr>
        <w:top w:val="none" w:sz="0" w:space="0" w:color="auto"/>
        <w:left w:val="none" w:sz="0" w:space="0" w:color="auto"/>
        <w:bottom w:val="none" w:sz="0" w:space="0" w:color="auto"/>
        <w:right w:val="none" w:sz="0" w:space="0" w:color="auto"/>
      </w:divBdr>
    </w:div>
    <w:div w:id="1792161523">
      <w:bodyDiv w:val="1"/>
      <w:marLeft w:val="0"/>
      <w:marRight w:val="0"/>
      <w:marTop w:val="0"/>
      <w:marBottom w:val="0"/>
      <w:divBdr>
        <w:top w:val="none" w:sz="0" w:space="0" w:color="auto"/>
        <w:left w:val="none" w:sz="0" w:space="0" w:color="auto"/>
        <w:bottom w:val="none" w:sz="0" w:space="0" w:color="auto"/>
        <w:right w:val="none" w:sz="0" w:space="0" w:color="auto"/>
      </w:divBdr>
      <w:divsChild>
        <w:div w:id="1393044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8381409">
      <w:bodyDiv w:val="1"/>
      <w:marLeft w:val="0"/>
      <w:marRight w:val="0"/>
      <w:marTop w:val="0"/>
      <w:marBottom w:val="0"/>
      <w:divBdr>
        <w:top w:val="none" w:sz="0" w:space="0" w:color="auto"/>
        <w:left w:val="none" w:sz="0" w:space="0" w:color="auto"/>
        <w:bottom w:val="none" w:sz="0" w:space="0" w:color="auto"/>
        <w:right w:val="none" w:sz="0" w:space="0" w:color="auto"/>
      </w:divBdr>
      <w:divsChild>
        <w:div w:id="1418870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VI xmlns="10d82443-09d3-40b0-8c83-26301ffc3ad6" xsi:nil="true"/>
    <Inici xmlns="10d82443-09d3-40b0-8c83-26301ffc3ad6">
      <Url xsi:nil="true"/>
      <Description xsi:nil="true"/>
    </Inici>
    <Eil_x002e_Nr_x002e_ xmlns="10d82443-09d3-40b0-8c83-26301ffc3ad6" xsi:nil="true"/>
    <TaxCatchAll xmlns="ee1859fd-5c03-4aad-a8ae-84688b43cb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219868-23B0-4891-8273-82BCF07FD116}">
  <ds:schemaRefs>
    <ds:schemaRef ds:uri="http://schemas.microsoft.com/sharepoint/v3/contenttype/forms"/>
  </ds:schemaRefs>
</ds:datastoreItem>
</file>

<file path=customXml/itemProps2.xml><?xml version="1.0" encoding="utf-8"?>
<ds:datastoreItem xmlns:ds="http://schemas.openxmlformats.org/officeDocument/2006/customXml" ds:itemID="{23CD0590-0613-483F-8E89-DD058D9764BB}">
  <ds:schemaRefs>
    <ds:schemaRef ds:uri="http://schemas.openxmlformats.org/officeDocument/2006/bibliography"/>
  </ds:schemaRefs>
</ds:datastoreItem>
</file>

<file path=customXml/itemProps3.xml><?xml version="1.0" encoding="utf-8"?>
<ds:datastoreItem xmlns:ds="http://schemas.openxmlformats.org/officeDocument/2006/customXml" ds:itemID="{3A59D48F-3CAD-49DE-9F9A-991E19C08231}">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4.xml><?xml version="1.0" encoding="utf-8"?>
<ds:datastoreItem xmlns:ds="http://schemas.openxmlformats.org/officeDocument/2006/customXml" ds:itemID="{BF89B567-BB3C-476A-BDAE-8BCDB220F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10</Pages>
  <Words>9510</Words>
  <Characters>5421</Characters>
  <Application>Microsoft Office Word</Application>
  <DocSecurity>0</DocSecurity>
  <Lines>45</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Janina Škoda</dc:creator>
  <cp:lastModifiedBy>Sinilga Šilkinė</cp:lastModifiedBy>
  <cp:revision>82</cp:revision>
  <cp:lastPrinted>2017-07-27T08:29:00Z</cp:lastPrinted>
  <dcterms:created xsi:type="dcterms:W3CDTF">2026-08-21T10:43:00Z</dcterms:created>
  <dcterms:modified xsi:type="dcterms:W3CDTF">2026-09-03T12:52:00Z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GrammarlyDocumentId">
    <vt:lpwstr>acfd6696-ea5e-4dfa-8c39-3026ac793e39</vt:lpwstr>
  </property>
  <property fmtid="{D5CDD505-2E9C-101B-9397-08002B2CF9AE}" pid="4" name="MediaServiceImageTags">
    <vt:lpwstr/>
  </property>
</Properties>
</file>