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E5166C" w:rsidRDefault="00724EC7" w:rsidP="00E5166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57B4F5F" w14:textId="77777777" w:rsidR="0068231C"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14:paraId="178C076E" w14:textId="77777777">
        <w:tc>
          <w:tcPr>
            <w:tcW w:w="2448" w:type="dxa"/>
          </w:tcPr>
          <w:p w14:paraId="06A0C4A2" w14:textId="77777777" w:rsidR="0068231C" w:rsidRDefault="00724EC7">
            <w:pPr>
              <w:jc w:val="both"/>
              <w:rPr>
                <w:b/>
                <w:bCs/>
                <w:kern w:val="2"/>
                <w:szCs w:val="24"/>
              </w:rPr>
            </w:pPr>
            <w:r>
              <w:rPr>
                <w:b/>
                <w:bCs/>
                <w:kern w:val="2"/>
                <w:szCs w:val="24"/>
              </w:rPr>
              <w:t>Sutarties pavadinimas</w:t>
            </w:r>
          </w:p>
        </w:tc>
        <w:tc>
          <w:tcPr>
            <w:tcW w:w="7110" w:type="dxa"/>
            <w:gridSpan w:val="3"/>
          </w:tcPr>
          <w:p w14:paraId="69C5A041" w14:textId="439D0D6D" w:rsidR="00D06308" w:rsidRPr="00D06308" w:rsidRDefault="005E04DE" w:rsidP="00D06308">
            <w:pPr>
              <w:pStyle w:val="Body2"/>
              <w:rPr>
                <w:lang w:val="lt-LT"/>
              </w:rPr>
            </w:pPr>
            <w:r>
              <w:t xml:space="preserve"> </w:t>
            </w:r>
            <w:r w:rsidR="0041082D" w:rsidRPr="0041082D">
              <w:t>„</w:t>
            </w:r>
            <w:proofErr w:type="spellStart"/>
            <w:r w:rsidR="0041082D" w:rsidRPr="0041082D">
              <w:t>Vienkartinės</w:t>
            </w:r>
            <w:proofErr w:type="spellEnd"/>
            <w:r w:rsidR="0041082D" w:rsidRPr="0041082D">
              <w:t xml:space="preserve"> </w:t>
            </w:r>
            <w:proofErr w:type="spellStart"/>
            <w:r w:rsidR="0041082D" w:rsidRPr="0041082D">
              <w:t>biopsijų</w:t>
            </w:r>
            <w:proofErr w:type="spellEnd"/>
            <w:r w:rsidR="0041082D" w:rsidRPr="0041082D">
              <w:t xml:space="preserve"> </w:t>
            </w:r>
            <w:proofErr w:type="spellStart"/>
            <w:r w:rsidR="0041082D" w:rsidRPr="0041082D">
              <w:t>talpos</w:t>
            </w:r>
            <w:proofErr w:type="spellEnd"/>
            <w:r w:rsidR="0041082D" w:rsidRPr="0041082D">
              <w:t xml:space="preserve"> (13162)“</w:t>
            </w:r>
          </w:p>
          <w:p w14:paraId="60A43B83" w14:textId="5DA1D9B1" w:rsidR="0068231C" w:rsidRDefault="0068231C">
            <w:pPr>
              <w:jc w:val="both"/>
              <w:rPr>
                <w:kern w:val="2"/>
                <w:szCs w:val="24"/>
              </w:rPr>
            </w:pPr>
          </w:p>
        </w:tc>
      </w:tr>
      <w:tr w:rsidR="0068231C" w14:paraId="2167E9C9" w14:textId="77777777">
        <w:tc>
          <w:tcPr>
            <w:tcW w:w="2448" w:type="dxa"/>
          </w:tcPr>
          <w:p w14:paraId="7205BD95" w14:textId="77777777" w:rsidR="0068231C" w:rsidRDefault="00724EC7">
            <w:pPr>
              <w:jc w:val="both"/>
              <w:rPr>
                <w:b/>
                <w:bCs/>
                <w:kern w:val="2"/>
                <w:szCs w:val="24"/>
              </w:rPr>
            </w:pPr>
            <w:r>
              <w:rPr>
                <w:b/>
                <w:bCs/>
                <w:kern w:val="2"/>
                <w:szCs w:val="24"/>
              </w:rPr>
              <w:t>Sutarties data</w:t>
            </w:r>
          </w:p>
        </w:tc>
        <w:tc>
          <w:tcPr>
            <w:tcW w:w="2177" w:type="dxa"/>
          </w:tcPr>
          <w:p w14:paraId="6146E6ED" w14:textId="77777777" w:rsidR="0068231C" w:rsidRDefault="0068231C">
            <w:pPr>
              <w:jc w:val="both"/>
              <w:rPr>
                <w:kern w:val="2"/>
                <w:szCs w:val="24"/>
              </w:rPr>
            </w:pPr>
          </w:p>
        </w:tc>
        <w:tc>
          <w:tcPr>
            <w:tcW w:w="2362" w:type="dxa"/>
          </w:tcPr>
          <w:p w14:paraId="7815FE37" w14:textId="77777777" w:rsidR="0068231C" w:rsidRDefault="00724EC7">
            <w:pPr>
              <w:jc w:val="both"/>
              <w:rPr>
                <w:b/>
                <w:bCs/>
                <w:kern w:val="2"/>
                <w:szCs w:val="24"/>
              </w:rPr>
            </w:pPr>
            <w:r>
              <w:rPr>
                <w:b/>
                <w:bCs/>
                <w:kern w:val="2"/>
                <w:szCs w:val="24"/>
              </w:rPr>
              <w:t>Sutarties numeris</w:t>
            </w:r>
          </w:p>
        </w:tc>
        <w:tc>
          <w:tcPr>
            <w:tcW w:w="2571" w:type="dxa"/>
          </w:tcPr>
          <w:p w14:paraId="7EC6884D" w14:textId="77777777" w:rsidR="0068231C" w:rsidRDefault="0068231C">
            <w:pPr>
              <w:jc w:val="both"/>
              <w:rPr>
                <w:kern w:val="2"/>
                <w:szCs w:val="24"/>
              </w:rPr>
            </w:pPr>
          </w:p>
        </w:tc>
      </w:tr>
    </w:tbl>
    <w:p w14:paraId="2A808895" w14:textId="77777777" w:rsidR="0068231C"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4C6076" w14:paraId="444B5A4D" w14:textId="77777777" w:rsidTr="002C3CFE">
        <w:tc>
          <w:tcPr>
            <w:tcW w:w="9558" w:type="dxa"/>
            <w:gridSpan w:val="3"/>
          </w:tcPr>
          <w:p w14:paraId="4DEE2697" w14:textId="77777777" w:rsidR="00E5166C" w:rsidRPr="004C6076" w:rsidRDefault="00E5166C" w:rsidP="002C3CFE">
            <w:pPr>
              <w:jc w:val="center"/>
              <w:rPr>
                <w:b/>
                <w:bCs/>
                <w:kern w:val="2"/>
                <w:szCs w:val="24"/>
              </w:rPr>
            </w:pPr>
            <w:r w:rsidRPr="004C6076">
              <w:rPr>
                <w:b/>
                <w:bCs/>
                <w:kern w:val="2"/>
                <w:szCs w:val="24"/>
              </w:rPr>
              <w:t>1. SUTARTIES ŠALYS</w:t>
            </w:r>
          </w:p>
        </w:tc>
      </w:tr>
      <w:tr w:rsidR="00E5166C" w:rsidRPr="004C6076" w14:paraId="1E86561A" w14:textId="77777777" w:rsidTr="002C3CFE">
        <w:tc>
          <w:tcPr>
            <w:tcW w:w="2808" w:type="dxa"/>
            <w:vMerge w:val="restart"/>
          </w:tcPr>
          <w:p w14:paraId="19D427F2" w14:textId="77777777" w:rsidR="00E5166C" w:rsidRPr="004C6076" w:rsidRDefault="00E5166C" w:rsidP="002C3CFE">
            <w:pPr>
              <w:jc w:val="center"/>
              <w:rPr>
                <w:b/>
                <w:bCs/>
                <w:kern w:val="2"/>
                <w:szCs w:val="24"/>
              </w:rPr>
            </w:pPr>
          </w:p>
          <w:p w14:paraId="7B0D3EEF" w14:textId="77777777" w:rsidR="00E5166C" w:rsidRPr="004C6076" w:rsidRDefault="00E5166C" w:rsidP="002C3CFE">
            <w:pPr>
              <w:jc w:val="center"/>
              <w:rPr>
                <w:b/>
                <w:bCs/>
                <w:kern w:val="2"/>
                <w:szCs w:val="24"/>
              </w:rPr>
            </w:pPr>
          </w:p>
          <w:p w14:paraId="463456BA" w14:textId="77777777" w:rsidR="00E5166C" w:rsidRPr="004C6076" w:rsidRDefault="00E5166C" w:rsidP="002C3CFE">
            <w:pPr>
              <w:jc w:val="center"/>
              <w:rPr>
                <w:b/>
                <w:bCs/>
                <w:kern w:val="2"/>
                <w:szCs w:val="24"/>
              </w:rPr>
            </w:pPr>
          </w:p>
          <w:p w14:paraId="60EFF9CE" w14:textId="77777777" w:rsidR="00E5166C" w:rsidRPr="004C6076" w:rsidRDefault="00E5166C" w:rsidP="002C3CFE">
            <w:pPr>
              <w:rPr>
                <w:b/>
                <w:bCs/>
                <w:kern w:val="2"/>
                <w:szCs w:val="24"/>
              </w:rPr>
            </w:pPr>
          </w:p>
          <w:p w14:paraId="714F44AD" w14:textId="77777777" w:rsidR="00E5166C" w:rsidRPr="004C6076" w:rsidRDefault="00E5166C" w:rsidP="002C3CFE">
            <w:pPr>
              <w:rPr>
                <w:b/>
                <w:bCs/>
                <w:kern w:val="2"/>
                <w:szCs w:val="24"/>
              </w:rPr>
            </w:pPr>
            <w:r w:rsidRPr="004C6076">
              <w:rPr>
                <w:b/>
                <w:bCs/>
                <w:kern w:val="2"/>
                <w:szCs w:val="24"/>
              </w:rPr>
              <w:t>1.1. Pirkėjas</w:t>
            </w:r>
          </w:p>
        </w:tc>
        <w:tc>
          <w:tcPr>
            <w:tcW w:w="3240" w:type="dxa"/>
          </w:tcPr>
          <w:p w14:paraId="090A8FD2" w14:textId="77777777" w:rsidR="00E5166C" w:rsidRPr="004C6076" w:rsidRDefault="00E5166C" w:rsidP="002C3CFE">
            <w:pPr>
              <w:rPr>
                <w:kern w:val="2"/>
                <w:szCs w:val="24"/>
              </w:rPr>
            </w:pPr>
            <w:r w:rsidRPr="004C6076">
              <w:rPr>
                <w:kern w:val="2"/>
                <w:szCs w:val="24"/>
              </w:rPr>
              <w:t>1.1.1. Pavadinimas</w:t>
            </w:r>
          </w:p>
        </w:tc>
        <w:tc>
          <w:tcPr>
            <w:tcW w:w="3510" w:type="dxa"/>
          </w:tcPr>
          <w:p w14:paraId="753C1F36" w14:textId="77777777" w:rsidR="00E5166C" w:rsidRPr="004C6076" w:rsidRDefault="00E5166C" w:rsidP="002C3CFE">
            <w:pPr>
              <w:jc w:val="center"/>
              <w:rPr>
                <w:kern w:val="2"/>
                <w:szCs w:val="24"/>
              </w:rPr>
            </w:pPr>
            <w:r w:rsidRPr="004C6076">
              <w:rPr>
                <w:szCs w:val="24"/>
              </w:rPr>
              <w:t>Viešoji įstaiga Vilniaus universiteto ligoninė Santaros klinikos</w:t>
            </w:r>
          </w:p>
        </w:tc>
      </w:tr>
      <w:tr w:rsidR="00E5166C" w:rsidRPr="004C6076" w14:paraId="6C39F1E5" w14:textId="77777777" w:rsidTr="002C3CFE">
        <w:tc>
          <w:tcPr>
            <w:tcW w:w="2808" w:type="dxa"/>
            <w:vMerge/>
          </w:tcPr>
          <w:p w14:paraId="22A1E41C" w14:textId="77777777" w:rsidR="00E5166C" w:rsidRPr="004C6076" w:rsidRDefault="00E5166C" w:rsidP="002C3CFE">
            <w:pPr>
              <w:rPr>
                <w:kern w:val="2"/>
                <w:szCs w:val="24"/>
              </w:rPr>
            </w:pPr>
          </w:p>
        </w:tc>
        <w:tc>
          <w:tcPr>
            <w:tcW w:w="3240" w:type="dxa"/>
          </w:tcPr>
          <w:p w14:paraId="37B8D6A5" w14:textId="77777777" w:rsidR="00E5166C" w:rsidRPr="004C6076" w:rsidRDefault="00E5166C" w:rsidP="002C3CFE">
            <w:pPr>
              <w:rPr>
                <w:kern w:val="2"/>
                <w:szCs w:val="24"/>
              </w:rPr>
            </w:pPr>
            <w:r w:rsidRPr="004C6076">
              <w:rPr>
                <w:kern w:val="2"/>
                <w:szCs w:val="24"/>
              </w:rPr>
              <w:t>1.1.2. Juridinio asmens kodas</w:t>
            </w:r>
          </w:p>
        </w:tc>
        <w:tc>
          <w:tcPr>
            <w:tcW w:w="3510" w:type="dxa"/>
          </w:tcPr>
          <w:p w14:paraId="490F54ED" w14:textId="77777777" w:rsidR="00E5166C" w:rsidRPr="004C6076" w:rsidRDefault="00E5166C" w:rsidP="002C3CFE">
            <w:pPr>
              <w:jc w:val="center"/>
              <w:rPr>
                <w:kern w:val="2"/>
                <w:szCs w:val="24"/>
              </w:rPr>
            </w:pPr>
            <w:r w:rsidRPr="004C6076">
              <w:rPr>
                <w:szCs w:val="24"/>
              </w:rPr>
              <w:t>124364561</w:t>
            </w:r>
          </w:p>
        </w:tc>
      </w:tr>
      <w:tr w:rsidR="00E5166C" w:rsidRPr="004C6076" w14:paraId="6D96EF1F" w14:textId="77777777" w:rsidTr="002C3CFE">
        <w:tc>
          <w:tcPr>
            <w:tcW w:w="2808" w:type="dxa"/>
            <w:vMerge/>
          </w:tcPr>
          <w:p w14:paraId="0601CA51" w14:textId="77777777" w:rsidR="00E5166C" w:rsidRPr="004C6076" w:rsidRDefault="00E5166C" w:rsidP="002C3CFE">
            <w:pPr>
              <w:rPr>
                <w:kern w:val="2"/>
                <w:szCs w:val="24"/>
              </w:rPr>
            </w:pPr>
          </w:p>
        </w:tc>
        <w:tc>
          <w:tcPr>
            <w:tcW w:w="3240" w:type="dxa"/>
          </w:tcPr>
          <w:p w14:paraId="0DBB3D1A" w14:textId="77777777" w:rsidR="00E5166C" w:rsidRPr="004C6076" w:rsidRDefault="00E5166C" w:rsidP="002C3CFE">
            <w:pPr>
              <w:rPr>
                <w:kern w:val="2"/>
                <w:szCs w:val="24"/>
              </w:rPr>
            </w:pPr>
            <w:r w:rsidRPr="004C6076">
              <w:rPr>
                <w:kern w:val="2"/>
                <w:szCs w:val="24"/>
              </w:rPr>
              <w:t>1.1.3. Adresas</w:t>
            </w:r>
          </w:p>
        </w:tc>
        <w:tc>
          <w:tcPr>
            <w:tcW w:w="3510" w:type="dxa"/>
          </w:tcPr>
          <w:p w14:paraId="6323C059" w14:textId="77777777" w:rsidR="00E5166C" w:rsidRPr="004C6076" w:rsidRDefault="00E5166C" w:rsidP="002C3CFE">
            <w:pPr>
              <w:jc w:val="center"/>
              <w:rPr>
                <w:kern w:val="2"/>
                <w:szCs w:val="24"/>
              </w:rPr>
            </w:pPr>
            <w:r w:rsidRPr="004C6076">
              <w:rPr>
                <w:szCs w:val="24"/>
              </w:rPr>
              <w:t>Santariškių g. 2, LT-08406 Vilnius</w:t>
            </w:r>
          </w:p>
        </w:tc>
      </w:tr>
      <w:tr w:rsidR="00E5166C" w:rsidRPr="004C6076" w14:paraId="31E44F74" w14:textId="77777777" w:rsidTr="002C3CFE">
        <w:tc>
          <w:tcPr>
            <w:tcW w:w="2808" w:type="dxa"/>
            <w:vMerge/>
          </w:tcPr>
          <w:p w14:paraId="52605B77" w14:textId="77777777" w:rsidR="00E5166C" w:rsidRPr="004C6076" w:rsidRDefault="00E5166C" w:rsidP="002C3CFE">
            <w:pPr>
              <w:rPr>
                <w:kern w:val="2"/>
                <w:szCs w:val="24"/>
              </w:rPr>
            </w:pPr>
          </w:p>
        </w:tc>
        <w:tc>
          <w:tcPr>
            <w:tcW w:w="3240" w:type="dxa"/>
          </w:tcPr>
          <w:p w14:paraId="55A1D0F3" w14:textId="77777777" w:rsidR="00E5166C" w:rsidRPr="004C6076" w:rsidRDefault="00E5166C" w:rsidP="002C3CFE">
            <w:pPr>
              <w:rPr>
                <w:kern w:val="2"/>
                <w:szCs w:val="24"/>
              </w:rPr>
            </w:pPr>
            <w:r w:rsidRPr="004C6076">
              <w:rPr>
                <w:kern w:val="2"/>
                <w:szCs w:val="24"/>
              </w:rPr>
              <w:t>1.1.4. PVM mokėtojo kodas</w:t>
            </w:r>
          </w:p>
        </w:tc>
        <w:tc>
          <w:tcPr>
            <w:tcW w:w="3510" w:type="dxa"/>
          </w:tcPr>
          <w:p w14:paraId="3BD9E99F" w14:textId="77777777" w:rsidR="00E5166C" w:rsidRPr="004C6076" w:rsidRDefault="00E5166C" w:rsidP="002C3CFE">
            <w:pPr>
              <w:jc w:val="center"/>
              <w:rPr>
                <w:kern w:val="2"/>
                <w:szCs w:val="24"/>
              </w:rPr>
            </w:pPr>
            <w:r w:rsidRPr="004C6076">
              <w:rPr>
                <w:szCs w:val="24"/>
              </w:rPr>
              <w:t>LT243645610</w:t>
            </w:r>
          </w:p>
        </w:tc>
      </w:tr>
      <w:tr w:rsidR="00E5166C" w:rsidRPr="004C6076" w14:paraId="32D45EED" w14:textId="77777777" w:rsidTr="002C3CFE">
        <w:tc>
          <w:tcPr>
            <w:tcW w:w="2808" w:type="dxa"/>
            <w:vMerge/>
          </w:tcPr>
          <w:p w14:paraId="1EC8F50D" w14:textId="77777777" w:rsidR="00E5166C" w:rsidRPr="004C6076" w:rsidRDefault="00E5166C" w:rsidP="002C3CFE">
            <w:pPr>
              <w:rPr>
                <w:kern w:val="2"/>
                <w:szCs w:val="24"/>
              </w:rPr>
            </w:pPr>
          </w:p>
        </w:tc>
        <w:tc>
          <w:tcPr>
            <w:tcW w:w="3240" w:type="dxa"/>
          </w:tcPr>
          <w:p w14:paraId="1E6DBA62" w14:textId="77777777" w:rsidR="00E5166C" w:rsidRPr="004C6076" w:rsidRDefault="00E5166C" w:rsidP="002C3CFE">
            <w:pPr>
              <w:rPr>
                <w:kern w:val="2"/>
                <w:szCs w:val="24"/>
              </w:rPr>
            </w:pPr>
            <w:r w:rsidRPr="004C6076">
              <w:rPr>
                <w:kern w:val="2"/>
                <w:szCs w:val="24"/>
              </w:rPr>
              <w:t>1.1.5. Atsiskaitomoji sąskaita</w:t>
            </w:r>
          </w:p>
        </w:tc>
        <w:tc>
          <w:tcPr>
            <w:tcW w:w="3510" w:type="dxa"/>
          </w:tcPr>
          <w:p w14:paraId="72940017" w14:textId="77777777" w:rsidR="00E5166C" w:rsidRPr="004C6076" w:rsidRDefault="00E5166C" w:rsidP="002C3CFE">
            <w:pPr>
              <w:jc w:val="center"/>
              <w:rPr>
                <w:kern w:val="2"/>
                <w:szCs w:val="24"/>
              </w:rPr>
            </w:pPr>
            <w:r w:rsidRPr="004C6076">
              <w:rPr>
                <w:szCs w:val="24"/>
              </w:rPr>
              <w:t>LT71 7300 0100 0249 2260</w:t>
            </w:r>
          </w:p>
        </w:tc>
      </w:tr>
      <w:tr w:rsidR="00E5166C" w:rsidRPr="004C6076" w14:paraId="55ED440B" w14:textId="77777777" w:rsidTr="002C3CFE">
        <w:tc>
          <w:tcPr>
            <w:tcW w:w="2808" w:type="dxa"/>
            <w:vMerge/>
          </w:tcPr>
          <w:p w14:paraId="184A8B95" w14:textId="77777777" w:rsidR="00E5166C" w:rsidRPr="004C6076" w:rsidRDefault="00E5166C" w:rsidP="002C3CFE">
            <w:pPr>
              <w:rPr>
                <w:kern w:val="2"/>
                <w:szCs w:val="24"/>
              </w:rPr>
            </w:pPr>
          </w:p>
        </w:tc>
        <w:tc>
          <w:tcPr>
            <w:tcW w:w="3240" w:type="dxa"/>
          </w:tcPr>
          <w:p w14:paraId="7ED992AA" w14:textId="77777777" w:rsidR="00E5166C" w:rsidRPr="004C6076" w:rsidRDefault="00E5166C" w:rsidP="002C3CFE">
            <w:pPr>
              <w:rPr>
                <w:kern w:val="2"/>
                <w:szCs w:val="24"/>
              </w:rPr>
            </w:pPr>
            <w:r w:rsidRPr="004C6076">
              <w:rPr>
                <w:kern w:val="2"/>
                <w:szCs w:val="24"/>
              </w:rPr>
              <w:t>1.1.6. Bankas, banko kodas</w:t>
            </w:r>
          </w:p>
        </w:tc>
        <w:tc>
          <w:tcPr>
            <w:tcW w:w="3510" w:type="dxa"/>
          </w:tcPr>
          <w:p w14:paraId="7BDC8528" w14:textId="77777777" w:rsidR="00E5166C" w:rsidRPr="004C6076" w:rsidRDefault="00E5166C" w:rsidP="002C3CFE">
            <w:pPr>
              <w:jc w:val="center"/>
              <w:rPr>
                <w:kern w:val="2"/>
                <w:szCs w:val="24"/>
              </w:rPr>
            </w:pPr>
            <w:r w:rsidRPr="004C6076">
              <w:rPr>
                <w:szCs w:val="24"/>
              </w:rPr>
              <w:t>AB „Swedbank“, b. k. 73000</w:t>
            </w:r>
          </w:p>
        </w:tc>
      </w:tr>
      <w:tr w:rsidR="00E5166C" w:rsidRPr="004C6076" w14:paraId="30F01DE6" w14:textId="77777777" w:rsidTr="002C3CFE">
        <w:tc>
          <w:tcPr>
            <w:tcW w:w="2808" w:type="dxa"/>
            <w:vMerge/>
          </w:tcPr>
          <w:p w14:paraId="0A584539" w14:textId="77777777" w:rsidR="00E5166C" w:rsidRPr="004C6076" w:rsidRDefault="00E5166C" w:rsidP="002C3CFE">
            <w:pPr>
              <w:rPr>
                <w:kern w:val="2"/>
                <w:szCs w:val="24"/>
              </w:rPr>
            </w:pPr>
          </w:p>
        </w:tc>
        <w:tc>
          <w:tcPr>
            <w:tcW w:w="3240" w:type="dxa"/>
          </w:tcPr>
          <w:p w14:paraId="77644C68" w14:textId="77777777" w:rsidR="00E5166C" w:rsidRPr="004C6076" w:rsidRDefault="00E5166C" w:rsidP="002C3CFE">
            <w:pPr>
              <w:rPr>
                <w:kern w:val="2"/>
                <w:szCs w:val="24"/>
              </w:rPr>
            </w:pPr>
            <w:r w:rsidRPr="004C6076">
              <w:rPr>
                <w:kern w:val="2"/>
                <w:szCs w:val="24"/>
              </w:rPr>
              <w:t>1.1.7. Telefonas</w:t>
            </w:r>
          </w:p>
        </w:tc>
        <w:tc>
          <w:tcPr>
            <w:tcW w:w="3510" w:type="dxa"/>
          </w:tcPr>
          <w:p w14:paraId="5DD43488" w14:textId="77777777" w:rsidR="00E5166C" w:rsidRPr="004C6076" w:rsidRDefault="00E5166C" w:rsidP="002C3CFE">
            <w:pPr>
              <w:jc w:val="center"/>
              <w:rPr>
                <w:kern w:val="2"/>
                <w:szCs w:val="24"/>
              </w:rPr>
            </w:pPr>
            <w:r w:rsidRPr="004C6076">
              <w:rPr>
                <w:szCs w:val="24"/>
              </w:rPr>
              <w:t>(+370 5) 236 5000</w:t>
            </w:r>
          </w:p>
        </w:tc>
      </w:tr>
      <w:tr w:rsidR="00E5166C" w:rsidRPr="004C6076" w14:paraId="2901057E" w14:textId="77777777" w:rsidTr="002C3CFE">
        <w:tc>
          <w:tcPr>
            <w:tcW w:w="2808" w:type="dxa"/>
            <w:vMerge/>
          </w:tcPr>
          <w:p w14:paraId="06B7C7E4" w14:textId="77777777" w:rsidR="00E5166C" w:rsidRPr="004C6076" w:rsidRDefault="00E5166C" w:rsidP="002C3CFE">
            <w:pPr>
              <w:rPr>
                <w:kern w:val="2"/>
                <w:szCs w:val="24"/>
              </w:rPr>
            </w:pPr>
          </w:p>
        </w:tc>
        <w:tc>
          <w:tcPr>
            <w:tcW w:w="3240" w:type="dxa"/>
          </w:tcPr>
          <w:p w14:paraId="537C264E" w14:textId="77777777" w:rsidR="00E5166C" w:rsidRPr="004C6076" w:rsidRDefault="00E5166C" w:rsidP="002C3CFE">
            <w:pPr>
              <w:rPr>
                <w:kern w:val="2"/>
                <w:szCs w:val="24"/>
              </w:rPr>
            </w:pPr>
            <w:r w:rsidRPr="004C6076">
              <w:rPr>
                <w:kern w:val="2"/>
                <w:szCs w:val="24"/>
              </w:rPr>
              <w:t>1.1.8. El. paštas</w:t>
            </w:r>
          </w:p>
        </w:tc>
        <w:tc>
          <w:tcPr>
            <w:tcW w:w="3510" w:type="dxa"/>
          </w:tcPr>
          <w:p w14:paraId="5CD66C2E" w14:textId="77777777" w:rsidR="00E5166C" w:rsidRPr="004C6076" w:rsidRDefault="00E5166C" w:rsidP="002C3CFE">
            <w:pPr>
              <w:jc w:val="center"/>
              <w:rPr>
                <w:kern w:val="2"/>
                <w:szCs w:val="24"/>
              </w:rPr>
            </w:pPr>
            <w:r w:rsidRPr="004C6076">
              <w:rPr>
                <w:szCs w:val="24"/>
              </w:rPr>
              <w:t>info@santa.lt</w:t>
            </w:r>
          </w:p>
        </w:tc>
      </w:tr>
      <w:tr w:rsidR="00E5166C" w:rsidRPr="004C6076" w14:paraId="16CA6AB0" w14:textId="77777777" w:rsidTr="002C3CFE">
        <w:tc>
          <w:tcPr>
            <w:tcW w:w="2808" w:type="dxa"/>
            <w:vMerge/>
          </w:tcPr>
          <w:p w14:paraId="273C7204" w14:textId="77777777" w:rsidR="00E5166C" w:rsidRPr="004C6076" w:rsidRDefault="00E5166C" w:rsidP="002C3CFE">
            <w:pPr>
              <w:rPr>
                <w:kern w:val="2"/>
                <w:szCs w:val="24"/>
              </w:rPr>
            </w:pPr>
          </w:p>
        </w:tc>
        <w:tc>
          <w:tcPr>
            <w:tcW w:w="3240" w:type="dxa"/>
          </w:tcPr>
          <w:p w14:paraId="54EEC29E" w14:textId="77777777" w:rsidR="00E5166C" w:rsidRPr="004C6076" w:rsidRDefault="00E5166C" w:rsidP="002C3CFE">
            <w:pPr>
              <w:rPr>
                <w:kern w:val="2"/>
                <w:szCs w:val="24"/>
              </w:rPr>
            </w:pPr>
            <w:r w:rsidRPr="004C6076">
              <w:rPr>
                <w:kern w:val="2"/>
                <w:szCs w:val="24"/>
              </w:rPr>
              <w:t>1.1.9. Šalies atstovas</w:t>
            </w:r>
          </w:p>
        </w:tc>
        <w:tc>
          <w:tcPr>
            <w:tcW w:w="3510" w:type="dxa"/>
          </w:tcPr>
          <w:p w14:paraId="66AD05F5" w14:textId="77777777" w:rsidR="00E5166C" w:rsidRPr="004C6076" w:rsidRDefault="00E5166C" w:rsidP="002C3CFE">
            <w:pPr>
              <w:jc w:val="center"/>
              <w:rPr>
                <w:kern w:val="2"/>
                <w:szCs w:val="24"/>
              </w:rPr>
            </w:pPr>
            <w:r w:rsidRPr="004C6076">
              <w:rPr>
                <w:szCs w:val="24"/>
              </w:rPr>
              <w:t>Generalinis direktorius Tomas Jovaiša</w:t>
            </w:r>
          </w:p>
        </w:tc>
      </w:tr>
      <w:tr w:rsidR="00E5166C" w:rsidRPr="004C6076" w14:paraId="1E123D75" w14:textId="77777777" w:rsidTr="002C3CFE">
        <w:tc>
          <w:tcPr>
            <w:tcW w:w="2808" w:type="dxa"/>
            <w:vMerge/>
          </w:tcPr>
          <w:p w14:paraId="6E6B9DE1" w14:textId="77777777" w:rsidR="00E5166C" w:rsidRPr="004C6076" w:rsidRDefault="00E5166C" w:rsidP="002C3CFE">
            <w:pPr>
              <w:rPr>
                <w:kern w:val="2"/>
                <w:szCs w:val="24"/>
              </w:rPr>
            </w:pPr>
          </w:p>
        </w:tc>
        <w:tc>
          <w:tcPr>
            <w:tcW w:w="3240" w:type="dxa"/>
          </w:tcPr>
          <w:p w14:paraId="3194A691" w14:textId="77777777" w:rsidR="00E5166C" w:rsidRPr="004C6076" w:rsidRDefault="00E5166C" w:rsidP="002C3CFE">
            <w:pPr>
              <w:rPr>
                <w:kern w:val="2"/>
                <w:szCs w:val="24"/>
              </w:rPr>
            </w:pPr>
            <w:r w:rsidRPr="004C6076">
              <w:rPr>
                <w:kern w:val="2"/>
                <w:szCs w:val="24"/>
              </w:rPr>
              <w:t>1.1.10. Atstovavimo pagrindas</w:t>
            </w:r>
          </w:p>
        </w:tc>
        <w:tc>
          <w:tcPr>
            <w:tcW w:w="3510" w:type="dxa"/>
          </w:tcPr>
          <w:p w14:paraId="2EC6DCD2" w14:textId="77777777" w:rsidR="00E5166C" w:rsidRPr="004C6076" w:rsidRDefault="00E5166C" w:rsidP="002C3CFE">
            <w:pPr>
              <w:jc w:val="center"/>
              <w:rPr>
                <w:kern w:val="2"/>
                <w:szCs w:val="24"/>
              </w:rPr>
            </w:pPr>
            <w:r w:rsidRPr="004C6076">
              <w:rPr>
                <w:szCs w:val="24"/>
              </w:rPr>
              <w:t>VšĮ Vilniaus universiteto ligoninės Santaros klinikos įstatai</w:t>
            </w:r>
          </w:p>
        </w:tc>
      </w:tr>
      <w:tr w:rsidR="00E5166C" w:rsidRPr="004C6076" w14:paraId="79249AFF" w14:textId="77777777" w:rsidTr="002C3CFE">
        <w:tc>
          <w:tcPr>
            <w:tcW w:w="2808" w:type="dxa"/>
            <w:vMerge w:val="restart"/>
          </w:tcPr>
          <w:p w14:paraId="3CCC6AD3" w14:textId="77777777" w:rsidR="00E5166C" w:rsidRPr="004C6076" w:rsidRDefault="00E5166C" w:rsidP="002C3CFE">
            <w:pPr>
              <w:rPr>
                <w:b/>
                <w:bCs/>
                <w:kern w:val="2"/>
                <w:szCs w:val="24"/>
              </w:rPr>
            </w:pPr>
          </w:p>
          <w:p w14:paraId="092AF8C6" w14:textId="77777777" w:rsidR="00E5166C" w:rsidRPr="004C6076" w:rsidRDefault="00E5166C" w:rsidP="002C3CFE">
            <w:pPr>
              <w:rPr>
                <w:b/>
                <w:bCs/>
                <w:kern w:val="2"/>
                <w:szCs w:val="24"/>
              </w:rPr>
            </w:pPr>
          </w:p>
          <w:p w14:paraId="5096686B" w14:textId="77777777" w:rsidR="00E5166C" w:rsidRPr="004C6076" w:rsidRDefault="00E5166C" w:rsidP="002C3CFE">
            <w:pPr>
              <w:rPr>
                <w:b/>
                <w:bCs/>
                <w:kern w:val="2"/>
                <w:szCs w:val="24"/>
              </w:rPr>
            </w:pPr>
          </w:p>
          <w:p w14:paraId="3530BC52" w14:textId="77777777" w:rsidR="00E5166C" w:rsidRPr="004C6076" w:rsidRDefault="00E5166C" w:rsidP="002C3CFE">
            <w:pPr>
              <w:rPr>
                <w:b/>
                <w:bCs/>
                <w:kern w:val="2"/>
                <w:szCs w:val="24"/>
              </w:rPr>
            </w:pPr>
            <w:r w:rsidRPr="004C6076">
              <w:rPr>
                <w:b/>
                <w:bCs/>
                <w:kern w:val="2"/>
                <w:szCs w:val="24"/>
              </w:rPr>
              <w:t>1.2. Tiekėjas</w:t>
            </w:r>
          </w:p>
          <w:p w14:paraId="29B55B66" w14:textId="77777777" w:rsidR="00E5166C" w:rsidRPr="004C6076" w:rsidRDefault="00E5166C" w:rsidP="002C3CFE">
            <w:pPr>
              <w:rPr>
                <w:b/>
                <w:bCs/>
                <w:kern w:val="2"/>
                <w:szCs w:val="24"/>
              </w:rPr>
            </w:pPr>
          </w:p>
        </w:tc>
        <w:tc>
          <w:tcPr>
            <w:tcW w:w="3240" w:type="dxa"/>
          </w:tcPr>
          <w:p w14:paraId="2D802814" w14:textId="77777777" w:rsidR="00E5166C" w:rsidRPr="004C6076" w:rsidRDefault="00E5166C" w:rsidP="002C3CFE">
            <w:pPr>
              <w:rPr>
                <w:kern w:val="2"/>
                <w:szCs w:val="24"/>
              </w:rPr>
            </w:pPr>
            <w:r w:rsidRPr="004C6076">
              <w:rPr>
                <w:kern w:val="2"/>
                <w:szCs w:val="24"/>
              </w:rPr>
              <w:t>1.2.1. Pavadinimas</w:t>
            </w:r>
          </w:p>
        </w:tc>
        <w:tc>
          <w:tcPr>
            <w:tcW w:w="3510" w:type="dxa"/>
          </w:tcPr>
          <w:p w14:paraId="288E60C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20830D45" w14:textId="77777777" w:rsidTr="002C3CFE">
        <w:tc>
          <w:tcPr>
            <w:tcW w:w="2808" w:type="dxa"/>
            <w:vMerge/>
          </w:tcPr>
          <w:p w14:paraId="0C5B1284" w14:textId="77777777" w:rsidR="00E5166C" w:rsidRPr="004C6076" w:rsidRDefault="00E5166C" w:rsidP="002C3CFE">
            <w:pPr>
              <w:rPr>
                <w:b/>
                <w:bCs/>
                <w:kern w:val="2"/>
                <w:szCs w:val="24"/>
              </w:rPr>
            </w:pPr>
          </w:p>
        </w:tc>
        <w:tc>
          <w:tcPr>
            <w:tcW w:w="3240" w:type="dxa"/>
          </w:tcPr>
          <w:p w14:paraId="1CE1F865" w14:textId="77777777" w:rsidR="00E5166C" w:rsidRPr="004C6076" w:rsidRDefault="00E5166C" w:rsidP="002C3CFE">
            <w:pPr>
              <w:rPr>
                <w:kern w:val="2"/>
                <w:szCs w:val="24"/>
              </w:rPr>
            </w:pPr>
            <w:r w:rsidRPr="004C6076">
              <w:rPr>
                <w:kern w:val="2"/>
                <w:szCs w:val="24"/>
              </w:rPr>
              <w:t>1.2.2. Juridinio asmens kodas</w:t>
            </w:r>
          </w:p>
        </w:tc>
        <w:tc>
          <w:tcPr>
            <w:tcW w:w="3510" w:type="dxa"/>
          </w:tcPr>
          <w:p w14:paraId="2402F523"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45A551C" w14:textId="77777777" w:rsidTr="002C3CFE">
        <w:tc>
          <w:tcPr>
            <w:tcW w:w="2808" w:type="dxa"/>
            <w:vMerge/>
          </w:tcPr>
          <w:p w14:paraId="5EA0C377" w14:textId="77777777" w:rsidR="00E5166C" w:rsidRPr="004C6076" w:rsidRDefault="00E5166C" w:rsidP="002C3CFE">
            <w:pPr>
              <w:rPr>
                <w:b/>
                <w:bCs/>
                <w:kern w:val="2"/>
                <w:szCs w:val="24"/>
              </w:rPr>
            </w:pPr>
          </w:p>
        </w:tc>
        <w:tc>
          <w:tcPr>
            <w:tcW w:w="3240" w:type="dxa"/>
          </w:tcPr>
          <w:p w14:paraId="58779D4C" w14:textId="77777777" w:rsidR="00E5166C" w:rsidRPr="004C6076" w:rsidRDefault="00E5166C" w:rsidP="002C3CFE">
            <w:pPr>
              <w:rPr>
                <w:kern w:val="2"/>
                <w:szCs w:val="24"/>
              </w:rPr>
            </w:pPr>
            <w:r w:rsidRPr="004C6076">
              <w:rPr>
                <w:kern w:val="2"/>
                <w:szCs w:val="24"/>
              </w:rPr>
              <w:t>1.2.3. Adresas</w:t>
            </w:r>
          </w:p>
        </w:tc>
        <w:tc>
          <w:tcPr>
            <w:tcW w:w="3510" w:type="dxa"/>
          </w:tcPr>
          <w:p w14:paraId="7FDA4A1E"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687B2A20" w14:textId="77777777" w:rsidTr="002C3CFE">
        <w:tc>
          <w:tcPr>
            <w:tcW w:w="2808" w:type="dxa"/>
            <w:vMerge/>
          </w:tcPr>
          <w:p w14:paraId="488008E2" w14:textId="77777777" w:rsidR="00E5166C" w:rsidRPr="004C6076" w:rsidRDefault="00E5166C" w:rsidP="002C3CFE">
            <w:pPr>
              <w:rPr>
                <w:b/>
                <w:bCs/>
                <w:kern w:val="2"/>
                <w:szCs w:val="24"/>
              </w:rPr>
            </w:pPr>
          </w:p>
        </w:tc>
        <w:tc>
          <w:tcPr>
            <w:tcW w:w="3240" w:type="dxa"/>
          </w:tcPr>
          <w:p w14:paraId="72E1ADB9" w14:textId="77777777" w:rsidR="00E5166C" w:rsidRPr="004C6076" w:rsidRDefault="00E5166C" w:rsidP="002C3CFE">
            <w:pPr>
              <w:rPr>
                <w:kern w:val="2"/>
                <w:szCs w:val="24"/>
              </w:rPr>
            </w:pPr>
            <w:r w:rsidRPr="004C6076">
              <w:rPr>
                <w:kern w:val="2"/>
                <w:szCs w:val="24"/>
              </w:rPr>
              <w:t>1.2.4. PVM mokėtojo kodas</w:t>
            </w:r>
          </w:p>
        </w:tc>
        <w:tc>
          <w:tcPr>
            <w:tcW w:w="3510" w:type="dxa"/>
          </w:tcPr>
          <w:p w14:paraId="56D29A6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5E3041F0" w14:textId="77777777" w:rsidTr="002C3CFE">
        <w:tc>
          <w:tcPr>
            <w:tcW w:w="2808" w:type="dxa"/>
            <w:vMerge/>
          </w:tcPr>
          <w:p w14:paraId="580C085B" w14:textId="77777777" w:rsidR="00E5166C" w:rsidRPr="004C6076" w:rsidRDefault="00E5166C" w:rsidP="002C3CFE">
            <w:pPr>
              <w:rPr>
                <w:b/>
                <w:bCs/>
                <w:kern w:val="2"/>
                <w:szCs w:val="24"/>
              </w:rPr>
            </w:pPr>
          </w:p>
        </w:tc>
        <w:tc>
          <w:tcPr>
            <w:tcW w:w="3240" w:type="dxa"/>
          </w:tcPr>
          <w:p w14:paraId="60A97920" w14:textId="77777777" w:rsidR="00E5166C" w:rsidRPr="004C6076" w:rsidRDefault="00E5166C" w:rsidP="002C3CFE">
            <w:pPr>
              <w:rPr>
                <w:kern w:val="2"/>
                <w:szCs w:val="24"/>
              </w:rPr>
            </w:pPr>
            <w:r w:rsidRPr="004C6076">
              <w:rPr>
                <w:kern w:val="2"/>
                <w:szCs w:val="24"/>
              </w:rPr>
              <w:t>1.2.5. Atsiskaitomoji sąskaita</w:t>
            </w:r>
          </w:p>
        </w:tc>
        <w:tc>
          <w:tcPr>
            <w:tcW w:w="3510" w:type="dxa"/>
          </w:tcPr>
          <w:p w14:paraId="6098BA4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1BC4C48" w14:textId="77777777" w:rsidTr="002C3CFE">
        <w:tc>
          <w:tcPr>
            <w:tcW w:w="2808" w:type="dxa"/>
            <w:vMerge/>
          </w:tcPr>
          <w:p w14:paraId="7C5E7AD6" w14:textId="77777777" w:rsidR="00E5166C" w:rsidRPr="004C6076" w:rsidRDefault="00E5166C" w:rsidP="002C3CFE">
            <w:pPr>
              <w:rPr>
                <w:b/>
                <w:bCs/>
                <w:kern w:val="2"/>
                <w:szCs w:val="24"/>
              </w:rPr>
            </w:pPr>
          </w:p>
        </w:tc>
        <w:tc>
          <w:tcPr>
            <w:tcW w:w="3240" w:type="dxa"/>
          </w:tcPr>
          <w:p w14:paraId="4F9B5E19" w14:textId="77777777" w:rsidR="00E5166C" w:rsidRPr="004C6076" w:rsidRDefault="00E5166C" w:rsidP="002C3CFE">
            <w:pPr>
              <w:rPr>
                <w:kern w:val="2"/>
                <w:szCs w:val="24"/>
              </w:rPr>
            </w:pPr>
            <w:r w:rsidRPr="004C6076">
              <w:rPr>
                <w:kern w:val="2"/>
                <w:szCs w:val="24"/>
              </w:rPr>
              <w:t>1.2.6. Bankas, banko kodas</w:t>
            </w:r>
          </w:p>
        </w:tc>
        <w:tc>
          <w:tcPr>
            <w:tcW w:w="3510" w:type="dxa"/>
          </w:tcPr>
          <w:p w14:paraId="1675D6C0"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007E17B" w14:textId="77777777" w:rsidTr="002C3CFE">
        <w:tc>
          <w:tcPr>
            <w:tcW w:w="2808" w:type="dxa"/>
            <w:vMerge/>
          </w:tcPr>
          <w:p w14:paraId="6FC73966" w14:textId="77777777" w:rsidR="00E5166C" w:rsidRPr="004C6076" w:rsidRDefault="00E5166C" w:rsidP="002C3CFE">
            <w:pPr>
              <w:rPr>
                <w:b/>
                <w:bCs/>
                <w:kern w:val="2"/>
                <w:szCs w:val="24"/>
              </w:rPr>
            </w:pPr>
          </w:p>
        </w:tc>
        <w:tc>
          <w:tcPr>
            <w:tcW w:w="3240" w:type="dxa"/>
          </w:tcPr>
          <w:p w14:paraId="48F1F6B0" w14:textId="77777777" w:rsidR="00E5166C" w:rsidRPr="004C6076" w:rsidRDefault="00E5166C" w:rsidP="002C3CFE">
            <w:pPr>
              <w:rPr>
                <w:kern w:val="2"/>
                <w:szCs w:val="24"/>
              </w:rPr>
            </w:pPr>
            <w:r w:rsidRPr="004C6076">
              <w:rPr>
                <w:kern w:val="2"/>
                <w:szCs w:val="24"/>
              </w:rPr>
              <w:t>1.2.7. Telefonas</w:t>
            </w:r>
          </w:p>
        </w:tc>
        <w:tc>
          <w:tcPr>
            <w:tcW w:w="3510" w:type="dxa"/>
          </w:tcPr>
          <w:p w14:paraId="0591A8D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BF132E8" w14:textId="77777777" w:rsidTr="002C3CFE">
        <w:tc>
          <w:tcPr>
            <w:tcW w:w="2808" w:type="dxa"/>
            <w:vMerge/>
          </w:tcPr>
          <w:p w14:paraId="0961F232" w14:textId="77777777" w:rsidR="00E5166C" w:rsidRPr="004C6076" w:rsidRDefault="00E5166C" w:rsidP="002C3CFE">
            <w:pPr>
              <w:rPr>
                <w:b/>
                <w:bCs/>
                <w:kern w:val="2"/>
                <w:szCs w:val="24"/>
              </w:rPr>
            </w:pPr>
          </w:p>
        </w:tc>
        <w:tc>
          <w:tcPr>
            <w:tcW w:w="3240" w:type="dxa"/>
          </w:tcPr>
          <w:p w14:paraId="0D9518B9" w14:textId="77777777" w:rsidR="00E5166C" w:rsidRPr="004C6076" w:rsidRDefault="00E5166C" w:rsidP="002C3CFE">
            <w:pPr>
              <w:rPr>
                <w:kern w:val="2"/>
                <w:szCs w:val="24"/>
              </w:rPr>
            </w:pPr>
            <w:r w:rsidRPr="004C6076">
              <w:rPr>
                <w:kern w:val="2"/>
                <w:szCs w:val="24"/>
              </w:rPr>
              <w:t>1.2.8. El. paštas</w:t>
            </w:r>
          </w:p>
        </w:tc>
        <w:tc>
          <w:tcPr>
            <w:tcW w:w="3510" w:type="dxa"/>
          </w:tcPr>
          <w:p w14:paraId="2BE2194C"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1E2B53C" w14:textId="77777777" w:rsidTr="002C3CFE">
        <w:tc>
          <w:tcPr>
            <w:tcW w:w="2808" w:type="dxa"/>
            <w:vMerge/>
          </w:tcPr>
          <w:p w14:paraId="0F3AADE6" w14:textId="77777777" w:rsidR="00E5166C" w:rsidRPr="004C6076" w:rsidRDefault="00E5166C" w:rsidP="002C3CFE">
            <w:pPr>
              <w:rPr>
                <w:b/>
                <w:bCs/>
                <w:kern w:val="2"/>
                <w:szCs w:val="24"/>
              </w:rPr>
            </w:pPr>
          </w:p>
        </w:tc>
        <w:tc>
          <w:tcPr>
            <w:tcW w:w="3240" w:type="dxa"/>
          </w:tcPr>
          <w:p w14:paraId="592E0C32" w14:textId="77777777" w:rsidR="00E5166C" w:rsidRPr="004C6076" w:rsidRDefault="00E5166C" w:rsidP="002C3CFE">
            <w:pPr>
              <w:rPr>
                <w:kern w:val="2"/>
                <w:szCs w:val="24"/>
              </w:rPr>
            </w:pPr>
            <w:r w:rsidRPr="004C6076">
              <w:rPr>
                <w:kern w:val="2"/>
                <w:szCs w:val="24"/>
              </w:rPr>
              <w:t>1.2.9. Šalies atstovas</w:t>
            </w:r>
          </w:p>
        </w:tc>
        <w:tc>
          <w:tcPr>
            <w:tcW w:w="3510" w:type="dxa"/>
          </w:tcPr>
          <w:p w14:paraId="5696CA7B"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2DC27C2" w14:textId="77777777" w:rsidTr="002C3CFE">
        <w:tc>
          <w:tcPr>
            <w:tcW w:w="2808" w:type="dxa"/>
            <w:vMerge/>
          </w:tcPr>
          <w:p w14:paraId="214FB5DC" w14:textId="77777777" w:rsidR="00E5166C" w:rsidRPr="004C6076" w:rsidRDefault="00E5166C" w:rsidP="002C3CFE">
            <w:pPr>
              <w:rPr>
                <w:b/>
                <w:bCs/>
                <w:kern w:val="2"/>
                <w:szCs w:val="24"/>
              </w:rPr>
            </w:pPr>
          </w:p>
        </w:tc>
        <w:tc>
          <w:tcPr>
            <w:tcW w:w="3240" w:type="dxa"/>
          </w:tcPr>
          <w:p w14:paraId="0A008487" w14:textId="77777777" w:rsidR="00E5166C" w:rsidRPr="004C6076" w:rsidRDefault="00E5166C" w:rsidP="002C3CFE">
            <w:pPr>
              <w:rPr>
                <w:kern w:val="2"/>
                <w:szCs w:val="24"/>
              </w:rPr>
            </w:pPr>
            <w:r w:rsidRPr="004C6076">
              <w:rPr>
                <w:kern w:val="2"/>
                <w:szCs w:val="24"/>
              </w:rPr>
              <w:t>1.2.10. Atstovavimo pagrindas</w:t>
            </w:r>
          </w:p>
        </w:tc>
        <w:tc>
          <w:tcPr>
            <w:tcW w:w="3510" w:type="dxa"/>
          </w:tcPr>
          <w:p w14:paraId="50E8ED15"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bl>
    <w:p w14:paraId="61295614" w14:textId="77777777" w:rsidR="00E5166C"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14:paraId="6052C4E0" w14:textId="77777777">
        <w:trPr>
          <w:trHeight w:val="300"/>
        </w:trPr>
        <w:tc>
          <w:tcPr>
            <w:tcW w:w="9535" w:type="dxa"/>
            <w:gridSpan w:val="5"/>
          </w:tcPr>
          <w:p w14:paraId="4A274A1B" w14:textId="77777777" w:rsidR="0068231C" w:rsidRDefault="00724EC7">
            <w:pPr>
              <w:jc w:val="center"/>
              <w:rPr>
                <w:b/>
                <w:bCs/>
                <w:kern w:val="2"/>
                <w:szCs w:val="24"/>
              </w:rPr>
            </w:pPr>
            <w:r>
              <w:rPr>
                <w:b/>
                <w:bCs/>
                <w:kern w:val="2"/>
                <w:szCs w:val="24"/>
              </w:rPr>
              <w:t>2. ATSAKINGI ASMENYS</w:t>
            </w:r>
          </w:p>
        </w:tc>
      </w:tr>
      <w:tr w:rsidR="0068231C"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Default="00724EC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6E5E7885" w:rsidR="00E5166C" w:rsidRPr="00314888" w:rsidRDefault="00E5166C" w:rsidP="00314888">
            <w:pPr>
              <w:jc w:val="both"/>
              <w:rPr>
                <w:kern w:val="2"/>
                <w:szCs w:val="24"/>
              </w:rPr>
            </w:pPr>
            <w:r w:rsidRPr="004C6076">
              <w:rPr>
                <w:kern w:val="2"/>
                <w:szCs w:val="24"/>
              </w:rPr>
              <w:t xml:space="preserve">2.1.1. Už Sutarties vykdymą ir prekių priėmimą atsakingas: </w:t>
            </w:r>
            <w:r w:rsidR="002D7BC4">
              <w:rPr>
                <w:kern w:val="2"/>
                <w:szCs w:val="24"/>
              </w:rPr>
              <w:t xml:space="preserve">Infekcijų kontrolės skyriaus </w:t>
            </w:r>
            <w:r w:rsidR="00D06308">
              <w:rPr>
                <w:kern w:val="2"/>
                <w:szCs w:val="24"/>
              </w:rPr>
              <w:t xml:space="preserve"> </w:t>
            </w:r>
            <w:r w:rsidRPr="004C6076">
              <w:rPr>
                <w:color w:val="4472C4"/>
                <w:kern w:val="2"/>
                <w:szCs w:val="24"/>
              </w:rPr>
              <w:t xml:space="preserve">(nurodyti pareigas, vardą, pavardę, tel., el. paštą); </w:t>
            </w:r>
          </w:p>
          <w:p w14:paraId="104E2976" w14:textId="77777777" w:rsidR="00E5166C" w:rsidRPr="004C6076" w:rsidRDefault="00E5166C" w:rsidP="00E5166C">
            <w:pPr>
              <w:jc w:val="both"/>
              <w:rPr>
                <w:color w:val="4472C4"/>
                <w:kern w:val="2"/>
                <w:szCs w:val="24"/>
              </w:rPr>
            </w:pPr>
          </w:p>
          <w:p w14:paraId="5A58068D" w14:textId="048F288C" w:rsidR="0068231C" w:rsidRDefault="00E5166C" w:rsidP="00E81FED">
            <w:pPr>
              <w:jc w:val="both"/>
              <w:rPr>
                <w:color w:val="4472C4"/>
                <w:kern w:val="2"/>
                <w:szCs w:val="24"/>
              </w:rPr>
            </w:pPr>
            <w:r w:rsidRPr="004C6076">
              <w:rPr>
                <w:kern w:val="2"/>
                <w:szCs w:val="24"/>
              </w:rPr>
              <w:t>2.1.2. Už Sąskaitų priėmimą atsakingas: Finansinės apskaitos skyrius</w:t>
            </w:r>
            <w:r w:rsidR="004C5A22">
              <w:t xml:space="preserve"> </w:t>
            </w:r>
            <w:r w:rsidR="004C5A22" w:rsidRPr="004C5A22">
              <w:rPr>
                <w:kern w:val="2"/>
                <w:szCs w:val="24"/>
              </w:rPr>
              <w:t>tel.</w:t>
            </w:r>
            <w:r w:rsidR="00314888">
              <w:t xml:space="preserve"> </w:t>
            </w:r>
            <w:r w:rsidR="00314888" w:rsidRPr="00314888">
              <w:rPr>
                <w:color w:val="004E9A"/>
                <w:kern w:val="2"/>
                <w:szCs w:val="24"/>
              </w:rPr>
              <w:t>(nurodyti)</w:t>
            </w:r>
            <w:r w:rsidRPr="004C6076">
              <w:rPr>
                <w:kern w:val="2"/>
                <w:szCs w:val="24"/>
              </w:rPr>
              <w:t>.</w:t>
            </w:r>
          </w:p>
        </w:tc>
      </w:tr>
      <w:tr w:rsidR="0068231C"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Default="00724EC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Default="00724EC7">
            <w:pPr>
              <w:rPr>
                <w:color w:val="4472C4"/>
                <w:kern w:val="2"/>
                <w:szCs w:val="24"/>
              </w:rPr>
            </w:pPr>
            <w:r>
              <w:rPr>
                <w:color w:val="4472C4"/>
                <w:kern w:val="2"/>
                <w:szCs w:val="24"/>
              </w:rPr>
              <w:t>(nurodyti padalinį / skyrių, pareigas, vardą, pavardę, tel., el. paštą)</w:t>
            </w:r>
          </w:p>
        </w:tc>
      </w:tr>
      <w:tr w:rsidR="0068231C" w14:paraId="5EEFDCE6" w14:textId="77777777">
        <w:trPr>
          <w:trHeight w:val="300"/>
        </w:trPr>
        <w:tc>
          <w:tcPr>
            <w:tcW w:w="9535" w:type="dxa"/>
            <w:gridSpan w:val="5"/>
          </w:tcPr>
          <w:p w14:paraId="643BA32D" w14:textId="77777777" w:rsidR="0068231C" w:rsidRDefault="00724EC7">
            <w:pPr>
              <w:jc w:val="center"/>
              <w:rPr>
                <w:b/>
                <w:bCs/>
                <w:kern w:val="2"/>
                <w:szCs w:val="24"/>
              </w:rPr>
            </w:pPr>
            <w:r>
              <w:rPr>
                <w:b/>
                <w:bCs/>
                <w:kern w:val="2"/>
                <w:szCs w:val="24"/>
              </w:rPr>
              <w:t>3. SUTARTIES DALYKAS</w:t>
            </w:r>
          </w:p>
        </w:tc>
      </w:tr>
      <w:tr w:rsidR="0068231C"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Default="00724EC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078CDD5F" w:rsidR="00811AEB" w:rsidRDefault="00811AEB" w:rsidP="00811AEB">
            <w:pPr>
              <w:jc w:val="both"/>
              <w:rPr>
                <w:color w:val="000000"/>
                <w:kern w:val="2"/>
                <w:szCs w:val="24"/>
              </w:rPr>
            </w:pPr>
            <w:r w:rsidRPr="004C6076">
              <w:rPr>
                <w:kern w:val="2"/>
                <w:szCs w:val="24"/>
              </w:rPr>
              <w:t xml:space="preserve">Tiekėjas įsipareigoja Sutartyje numatytomis sąlygomis Pirkėjui perduoti </w:t>
            </w:r>
            <w:r w:rsidR="0041082D">
              <w:t>vienkartines biopsijų talpas</w:t>
            </w:r>
            <w:r w:rsidR="00D06308" w:rsidRPr="00D06308">
              <w:t xml:space="preserve"> </w:t>
            </w:r>
            <w:r w:rsidRPr="004C6076">
              <w:rPr>
                <w:color w:val="000000"/>
                <w:kern w:val="2"/>
                <w:szCs w:val="24"/>
              </w:rPr>
              <w:t xml:space="preserve">(toliau – Prekės). Išsamus Prekių aprašymas ir kiti reikalavimai tiekiamoms </w:t>
            </w:r>
            <w:r w:rsidR="000F30AA">
              <w:rPr>
                <w:color w:val="000000"/>
                <w:kern w:val="2"/>
                <w:szCs w:val="24"/>
              </w:rPr>
              <w:t>p</w:t>
            </w:r>
            <w:r w:rsidRPr="004C6076">
              <w:rPr>
                <w:color w:val="000000"/>
                <w:kern w:val="2"/>
                <w:szCs w:val="24"/>
              </w:rPr>
              <w:t xml:space="preserve">rekėms nustatyti Sutarties priede Nr. 1 „Techninė specifikacija ir </w:t>
            </w:r>
            <w:r w:rsidR="00BA2056">
              <w:rPr>
                <w:color w:val="000000"/>
                <w:kern w:val="2"/>
                <w:szCs w:val="24"/>
              </w:rPr>
              <w:t>į</w:t>
            </w:r>
            <w:r w:rsidRPr="004C6076">
              <w:rPr>
                <w:color w:val="000000"/>
                <w:kern w:val="2"/>
                <w:szCs w:val="24"/>
              </w:rPr>
              <w:t>kain</w:t>
            </w:r>
            <w:r w:rsidR="00BA2056">
              <w:rPr>
                <w:color w:val="000000"/>
                <w:kern w:val="2"/>
                <w:szCs w:val="24"/>
              </w:rPr>
              <w:t>i</w:t>
            </w:r>
            <w:r w:rsidRPr="004C6076">
              <w:rPr>
                <w:color w:val="000000"/>
                <w:kern w:val="2"/>
                <w:szCs w:val="24"/>
              </w:rPr>
              <w:t>a</w:t>
            </w:r>
            <w:r w:rsidR="00BA2056">
              <w:rPr>
                <w:color w:val="000000"/>
                <w:kern w:val="2"/>
                <w:szCs w:val="24"/>
              </w:rPr>
              <w:t>i</w:t>
            </w:r>
            <w:r w:rsidRPr="004C6076">
              <w:rPr>
                <w:color w:val="000000"/>
                <w:kern w:val="2"/>
                <w:szCs w:val="24"/>
              </w:rPr>
              <w:t>“ (toliau – Techninė specifikacija</w:t>
            </w:r>
            <w:r w:rsidRPr="004C6076">
              <w:rPr>
                <w:kern w:val="2"/>
                <w:szCs w:val="24"/>
              </w:rPr>
              <w:t xml:space="preserve"> arba Sutarties priedas Nr. 1</w:t>
            </w:r>
            <w:r w:rsidRPr="004C6076">
              <w:rPr>
                <w:color w:val="000000"/>
                <w:kern w:val="2"/>
                <w:szCs w:val="24"/>
              </w:rPr>
              <w:t>).</w:t>
            </w:r>
          </w:p>
        </w:tc>
      </w:tr>
      <w:tr w:rsidR="0068231C"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Default="00724EC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10CBFFF9" w:rsidR="0068231C" w:rsidRPr="004B2763" w:rsidRDefault="0041082D" w:rsidP="0033481E">
            <w:pPr>
              <w:jc w:val="both"/>
              <w:rPr>
                <w:kern w:val="2"/>
                <w:szCs w:val="24"/>
              </w:rPr>
            </w:pPr>
            <w:r w:rsidRPr="0041082D">
              <w:rPr>
                <w:kern w:val="2"/>
                <w:szCs w:val="24"/>
              </w:rPr>
              <w:t>„Vienkartinės biopsijų talpos (13162)“</w:t>
            </w:r>
            <w:r>
              <w:rPr>
                <w:kern w:val="2"/>
                <w:szCs w:val="24"/>
              </w:rPr>
              <w:t xml:space="preserve">, </w:t>
            </w:r>
            <w:r w:rsidR="00811AEB" w:rsidRPr="004B2763">
              <w:rPr>
                <w:kern w:val="2"/>
                <w:szCs w:val="24"/>
              </w:rPr>
              <w:t xml:space="preserve">CVP IS Nr. </w:t>
            </w:r>
            <w:r w:rsidR="00811AEB" w:rsidRPr="004B2763">
              <w:rPr>
                <w:color w:val="5B9BD5" w:themeColor="accent1"/>
                <w:szCs w:val="24"/>
              </w:rPr>
              <w:t>[įrašyti]</w:t>
            </w:r>
            <w:r w:rsidR="000F30AA">
              <w:rPr>
                <w:color w:val="5B9BD5" w:themeColor="accent1"/>
                <w:szCs w:val="24"/>
              </w:rPr>
              <w:t xml:space="preserve"> </w:t>
            </w:r>
            <w:r w:rsidR="004C5A22">
              <w:rPr>
                <w:color w:val="5B9BD5" w:themeColor="accent1"/>
                <w:szCs w:val="24"/>
              </w:rPr>
              <w:t xml:space="preserve"> </w:t>
            </w:r>
            <w:r w:rsidR="00314888">
              <w:rPr>
                <w:color w:val="5B9BD5" w:themeColor="accent1"/>
                <w:szCs w:val="24"/>
              </w:rPr>
              <w:t xml:space="preserve"> </w:t>
            </w:r>
            <w:r w:rsidR="00612D69">
              <w:rPr>
                <w:color w:val="5B9BD5" w:themeColor="accent1"/>
                <w:szCs w:val="24"/>
              </w:rPr>
              <w:t xml:space="preserve"> </w:t>
            </w:r>
          </w:p>
        </w:tc>
      </w:tr>
      <w:tr w:rsidR="0068231C"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Default="00724EC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Default="000F30AA" w:rsidP="003F44E1">
            <w:pPr>
              <w:jc w:val="both"/>
              <w:rPr>
                <w:kern w:val="2"/>
                <w:szCs w:val="24"/>
              </w:rPr>
            </w:pPr>
            <w:r>
              <w:rPr>
                <w:kern w:val="2"/>
                <w:szCs w:val="24"/>
              </w:rPr>
              <w:t xml:space="preserve">Netaikoma. </w:t>
            </w:r>
            <w:r w:rsidR="000E295F">
              <w:rPr>
                <w:kern w:val="2"/>
                <w:szCs w:val="24"/>
              </w:rPr>
              <w:t xml:space="preserve"> </w:t>
            </w:r>
          </w:p>
        </w:tc>
      </w:tr>
      <w:tr w:rsidR="0068231C" w14:paraId="67165166" w14:textId="77777777">
        <w:trPr>
          <w:trHeight w:val="300"/>
        </w:trPr>
        <w:tc>
          <w:tcPr>
            <w:tcW w:w="9535" w:type="dxa"/>
            <w:gridSpan w:val="5"/>
          </w:tcPr>
          <w:p w14:paraId="32F47416" w14:textId="77777777" w:rsidR="0068231C" w:rsidRDefault="00724EC7">
            <w:pPr>
              <w:jc w:val="center"/>
              <w:rPr>
                <w:b/>
                <w:bCs/>
                <w:kern w:val="2"/>
                <w:szCs w:val="24"/>
              </w:rPr>
            </w:pPr>
            <w:r>
              <w:rPr>
                <w:b/>
                <w:bCs/>
                <w:kern w:val="2"/>
                <w:szCs w:val="24"/>
              </w:rPr>
              <w:t>4. PREKIŲ PRISTATYMO TERMINAI IR PREKIŲ PERDAVIMO - PRIĖMIMO TVARKA</w:t>
            </w:r>
          </w:p>
        </w:tc>
      </w:tr>
      <w:tr w:rsidR="0068231C"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Default="00D4692A" w:rsidP="004E106D">
            <w:pPr>
              <w:jc w:val="both"/>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33D00B3A" w:rsidR="00D4692A" w:rsidRPr="00D4692A" w:rsidRDefault="00D4692A" w:rsidP="00D4692A">
            <w:pPr>
              <w:jc w:val="both"/>
              <w:textAlignment w:val="baseline"/>
              <w:rPr>
                <w:kern w:val="2"/>
                <w:szCs w:val="24"/>
              </w:rPr>
            </w:pPr>
            <w:r w:rsidRPr="00D4692A">
              <w:rPr>
                <w:kern w:val="2"/>
                <w:szCs w:val="24"/>
              </w:rPr>
              <w:t xml:space="preserve">Tiekėjas pagal atskirą užsakymą įsipareigoja pristatyti Prekes </w:t>
            </w:r>
            <w:r w:rsidRPr="009A4DF2">
              <w:rPr>
                <w:b/>
                <w:bCs/>
                <w:kern w:val="2"/>
                <w:szCs w:val="24"/>
              </w:rPr>
              <w:t xml:space="preserve">ne vėliau kaip per </w:t>
            </w:r>
            <w:r w:rsidR="007A6622">
              <w:rPr>
                <w:b/>
                <w:bCs/>
                <w:kern w:val="2"/>
                <w:szCs w:val="24"/>
              </w:rPr>
              <w:t>10</w:t>
            </w:r>
            <w:r w:rsidRPr="009A4DF2">
              <w:rPr>
                <w:b/>
                <w:bCs/>
                <w:kern w:val="2"/>
                <w:szCs w:val="24"/>
              </w:rPr>
              <w:t xml:space="preserve"> (</w:t>
            </w:r>
            <w:r w:rsidR="007A6622">
              <w:rPr>
                <w:b/>
                <w:bCs/>
                <w:kern w:val="2"/>
                <w:szCs w:val="24"/>
              </w:rPr>
              <w:t>dešimt) darbo dienų</w:t>
            </w:r>
            <w:r w:rsidR="00492DAB">
              <w:rPr>
                <w:kern w:val="2"/>
                <w:szCs w:val="24"/>
              </w:rPr>
              <w:t xml:space="preserve"> </w:t>
            </w:r>
            <w:r w:rsidRPr="00D4692A">
              <w:rPr>
                <w:kern w:val="2"/>
                <w:szCs w:val="24"/>
              </w:rPr>
              <w:t>nuo užsakymo pateikimo dienos</w:t>
            </w:r>
            <w:r>
              <w:rPr>
                <w:kern w:val="2"/>
                <w:szCs w:val="24"/>
              </w:rPr>
              <w:t xml:space="preserve"> </w:t>
            </w:r>
            <w:r w:rsidRPr="00D4692A">
              <w:rPr>
                <w:kern w:val="2"/>
                <w:szCs w:val="24"/>
              </w:rPr>
              <w:t>šiuo adresu:</w:t>
            </w:r>
          </w:p>
          <w:p w14:paraId="3A90E136" w14:textId="77777777" w:rsidR="00C37FF4" w:rsidRDefault="00492DAB" w:rsidP="00D4692A">
            <w:pPr>
              <w:jc w:val="both"/>
              <w:textAlignment w:val="baseline"/>
              <w:rPr>
                <w:kern w:val="2"/>
                <w:szCs w:val="24"/>
              </w:rPr>
            </w:pPr>
            <w:r>
              <w:rPr>
                <w:kern w:val="2"/>
                <w:szCs w:val="24"/>
              </w:rPr>
              <w:t>Santariškių g. 2</w:t>
            </w:r>
            <w:r w:rsidR="00D4692A" w:rsidRPr="00D4692A">
              <w:rPr>
                <w:kern w:val="2"/>
                <w:szCs w:val="24"/>
              </w:rPr>
              <w:t>, Vilnius</w:t>
            </w:r>
            <w:r w:rsidR="00C37FF4">
              <w:rPr>
                <w:kern w:val="2"/>
                <w:szCs w:val="24"/>
              </w:rPr>
              <w:t>;</w:t>
            </w:r>
          </w:p>
          <w:p w14:paraId="27935A16" w14:textId="39CF9914" w:rsidR="00BA2056" w:rsidRPr="00C37FF4" w:rsidRDefault="00C37FF4" w:rsidP="00D4692A">
            <w:pPr>
              <w:jc w:val="both"/>
              <w:textAlignment w:val="baseline"/>
              <w:rPr>
                <w:kern w:val="2"/>
                <w:szCs w:val="24"/>
              </w:rPr>
            </w:pPr>
            <w:r>
              <w:rPr>
                <w:kern w:val="2"/>
                <w:szCs w:val="24"/>
              </w:rPr>
              <w:t>Santariškių g. 7</w:t>
            </w:r>
            <w:r w:rsidRPr="00D4692A">
              <w:rPr>
                <w:kern w:val="2"/>
                <w:szCs w:val="24"/>
              </w:rPr>
              <w:t>, Vilnius</w:t>
            </w:r>
            <w:r>
              <w:rPr>
                <w:kern w:val="2"/>
                <w:szCs w:val="24"/>
              </w:rPr>
              <w:t>.</w:t>
            </w:r>
          </w:p>
        </w:tc>
      </w:tr>
      <w:tr w:rsidR="0068231C"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Default="00724EC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206A9D41" w:rsidR="0068231C" w:rsidRDefault="00854B20" w:rsidP="00854B20">
            <w:pPr>
              <w:jc w:val="both"/>
              <w:rPr>
                <w:kern w:val="2"/>
                <w:szCs w:val="24"/>
              </w:rPr>
            </w:pPr>
            <w:r w:rsidRPr="00854B20">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w:t>
            </w:r>
            <w:r w:rsidRPr="004A325F">
              <w:rPr>
                <w:kern w:val="2"/>
                <w:szCs w:val="24"/>
              </w:rPr>
              <w:t xml:space="preserve">, bet ne ilgiau nei </w:t>
            </w:r>
            <w:r w:rsidR="00CD6A68">
              <w:rPr>
                <w:kern w:val="2"/>
                <w:szCs w:val="24"/>
              </w:rPr>
              <w:t>1</w:t>
            </w:r>
            <w:r w:rsidRPr="004A325F">
              <w:rPr>
                <w:kern w:val="2"/>
                <w:szCs w:val="24"/>
              </w:rPr>
              <w:t>0 (</w:t>
            </w:r>
            <w:r w:rsidR="00CD6A68">
              <w:rPr>
                <w:kern w:val="2"/>
                <w:szCs w:val="24"/>
              </w:rPr>
              <w:t>dešimt</w:t>
            </w:r>
            <w:r w:rsidRPr="004A325F">
              <w:rPr>
                <w:kern w:val="2"/>
                <w:szCs w:val="24"/>
              </w:rPr>
              <w:t>) kalendorinių dienų.</w:t>
            </w:r>
            <w:r w:rsidR="00E37D76">
              <w:rPr>
                <w:kern w:val="2"/>
                <w:szCs w:val="24"/>
              </w:rPr>
              <w:t xml:space="preserve"> </w:t>
            </w:r>
          </w:p>
        </w:tc>
      </w:tr>
      <w:tr w:rsidR="0068231C"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Default="00724EC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4C6076" w:rsidRDefault="005348B8" w:rsidP="005348B8">
            <w:pPr>
              <w:jc w:val="both"/>
              <w:rPr>
                <w:kern w:val="2"/>
                <w:szCs w:val="24"/>
              </w:rPr>
            </w:pPr>
            <w:r w:rsidRPr="004C6076">
              <w:rPr>
                <w:kern w:val="2"/>
                <w:szCs w:val="24"/>
              </w:rPr>
              <w:t>Užsakymai teikiami Tiekėjo nurodytu elektroniniu paštu ir laikomi gautais po 24 (dvidešimt keturių) valandų nuo užsakymo pateikimo.</w:t>
            </w:r>
          </w:p>
          <w:p w14:paraId="448F2956" w14:textId="09DB986F" w:rsidR="0068231C" w:rsidRDefault="005348B8" w:rsidP="005348B8">
            <w:pPr>
              <w:rPr>
                <w:kern w:val="2"/>
                <w:szCs w:val="24"/>
              </w:rPr>
            </w:pPr>
            <w:r w:rsidRPr="004C6076">
              <w:rPr>
                <w:kern w:val="2"/>
                <w:szCs w:val="24"/>
              </w:rPr>
              <w:t xml:space="preserve">Elektroninis paštas užsakymams: </w:t>
            </w:r>
            <w:r w:rsidRPr="004C6076">
              <w:rPr>
                <w:color w:val="5B9BD5" w:themeColor="accent1"/>
                <w:szCs w:val="24"/>
              </w:rPr>
              <w:t>[įrašyti]</w:t>
            </w:r>
          </w:p>
        </w:tc>
      </w:tr>
      <w:tr w:rsidR="0068231C"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Default="00724EC7">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Default="00724EC7">
            <w:pPr>
              <w:rPr>
                <w:kern w:val="2"/>
                <w:szCs w:val="24"/>
              </w:rPr>
            </w:pPr>
            <w:r>
              <w:rPr>
                <w:kern w:val="2"/>
                <w:szCs w:val="24"/>
              </w:rPr>
              <w:t>Netaikoma</w:t>
            </w:r>
          </w:p>
          <w:p w14:paraId="1CF82F44" w14:textId="77777777" w:rsidR="0068231C" w:rsidRDefault="0068231C">
            <w:pPr>
              <w:rPr>
                <w:kern w:val="2"/>
                <w:szCs w:val="24"/>
              </w:rPr>
            </w:pPr>
          </w:p>
          <w:p w14:paraId="72776831" w14:textId="431B4E67" w:rsidR="0068231C" w:rsidRDefault="0068231C">
            <w:pPr>
              <w:rPr>
                <w:kern w:val="2"/>
                <w:szCs w:val="24"/>
              </w:rPr>
            </w:pPr>
          </w:p>
        </w:tc>
      </w:tr>
      <w:tr w:rsidR="0068231C"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Default="00724EC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2263E3" w14:textId="77777777" w:rsidR="00CE4F91" w:rsidRPr="00FE33D6" w:rsidRDefault="00CE4F91" w:rsidP="00CE4F91">
            <w:pPr>
              <w:jc w:val="both"/>
              <w:rPr>
                <w:kern w:val="2"/>
                <w:szCs w:val="24"/>
              </w:rPr>
            </w:pPr>
            <w:r w:rsidRPr="00FE33D6">
              <w:rPr>
                <w:kern w:val="2"/>
                <w:szCs w:val="24"/>
              </w:rPr>
              <w:t xml:space="preserve">Kartu su Prekėmis pateikiami šie dokumentai: </w:t>
            </w:r>
          </w:p>
          <w:p w14:paraId="2C5F02B6" w14:textId="4B49912C" w:rsidR="00CE4F91" w:rsidRPr="000703CB" w:rsidRDefault="00CE4F91" w:rsidP="00CE4F91">
            <w:pPr>
              <w:jc w:val="both"/>
              <w:rPr>
                <w:kern w:val="2"/>
                <w:szCs w:val="24"/>
              </w:rPr>
            </w:pPr>
            <w:r w:rsidRPr="00FE33D6">
              <w:rPr>
                <w:kern w:val="2"/>
                <w:szCs w:val="24"/>
              </w:rPr>
              <w:t xml:space="preserve">4.5.1. </w:t>
            </w:r>
            <w:r w:rsidRPr="000703CB">
              <w:rPr>
                <w:kern w:val="2"/>
                <w:szCs w:val="24"/>
              </w:rPr>
              <w:t>Prekių perdavimo–priėmimo aktas</w:t>
            </w:r>
            <w:r w:rsidRPr="00950C3D">
              <w:rPr>
                <w:kern w:val="2"/>
                <w:szCs w:val="24"/>
              </w:rPr>
              <w:t xml:space="preserve"> ar kitas</w:t>
            </w:r>
            <w:r>
              <w:rPr>
                <w:kern w:val="2"/>
                <w:szCs w:val="24"/>
              </w:rPr>
              <w:t xml:space="preserve"> </w:t>
            </w:r>
            <w:r w:rsidRPr="00950C3D">
              <w:rPr>
                <w:kern w:val="2"/>
                <w:szCs w:val="24"/>
              </w:rPr>
              <w:t>Preki</w:t>
            </w:r>
            <w:r w:rsidRPr="00950C3D">
              <w:rPr>
                <w:rFonts w:hint="eastAsia"/>
                <w:kern w:val="2"/>
                <w:szCs w:val="24"/>
              </w:rPr>
              <w:t>ų</w:t>
            </w:r>
            <w:r w:rsidRPr="00950C3D">
              <w:rPr>
                <w:kern w:val="2"/>
                <w:szCs w:val="24"/>
              </w:rPr>
              <w:t xml:space="preserve"> pristatym</w:t>
            </w:r>
            <w:r w:rsidRPr="00950C3D">
              <w:rPr>
                <w:rFonts w:hint="eastAsia"/>
                <w:kern w:val="2"/>
                <w:szCs w:val="24"/>
              </w:rPr>
              <w:t>ą</w:t>
            </w:r>
            <w:r w:rsidRPr="00950C3D">
              <w:rPr>
                <w:kern w:val="2"/>
                <w:szCs w:val="24"/>
              </w:rPr>
              <w:t xml:space="preserve"> patvirtinantis dokumentas</w:t>
            </w:r>
            <w:r>
              <w:rPr>
                <w:kern w:val="2"/>
                <w:szCs w:val="24"/>
              </w:rPr>
              <w:t xml:space="preserve"> </w:t>
            </w:r>
            <w:r w:rsidRPr="00950C3D">
              <w:rPr>
                <w:kern w:val="2"/>
                <w:szCs w:val="24"/>
              </w:rPr>
              <w:t>(</w:t>
            </w:r>
            <w:r w:rsidR="00657FBC" w:rsidRPr="00950C3D">
              <w:rPr>
                <w:kern w:val="2"/>
                <w:szCs w:val="24"/>
              </w:rPr>
              <w:t>s</w:t>
            </w:r>
            <w:r w:rsidR="00657FBC" w:rsidRPr="00950C3D">
              <w:rPr>
                <w:rFonts w:hint="eastAsia"/>
                <w:kern w:val="2"/>
                <w:szCs w:val="24"/>
              </w:rPr>
              <w:t>ą</w:t>
            </w:r>
            <w:r w:rsidR="00657FBC" w:rsidRPr="00950C3D">
              <w:rPr>
                <w:kern w:val="2"/>
                <w:szCs w:val="24"/>
              </w:rPr>
              <w:t>skaita fakt</w:t>
            </w:r>
            <w:r w:rsidR="00657FBC" w:rsidRPr="00950C3D">
              <w:rPr>
                <w:rFonts w:hint="eastAsia"/>
                <w:kern w:val="2"/>
                <w:szCs w:val="24"/>
              </w:rPr>
              <w:t>ū</w:t>
            </w:r>
            <w:r w:rsidR="00657FBC" w:rsidRPr="00950C3D">
              <w:rPr>
                <w:kern w:val="2"/>
                <w:szCs w:val="24"/>
              </w:rPr>
              <w:t>ra</w:t>
            </w:r>
            <w:r w:rsidR="00657FBC">
              <w:rPr>
                <w:kern w:val="2"/>
                <w:szCs w:val="24"/>
              </w:rPr>
              <w:t>,</w:t>
            </w:r>
            <w:r w:rsidR="00657FBC" w:rsidRPr="00950C3D">
              <w:rPr>
                <w:kern w:val="2"/>
                <w:szCs w:val="24"/>
              </w:rPr>
              <w:t xml:space="preserve"> </w:t>
            </w:r>
            <w:r w:rsidRPr="00950C3D">
              <w:rPr>
                <w:kern w:val="2"/>
                <w:szCs w:val="24"/>
              </w:rPr>
              <w:t>krovinio va</w:t>
            </w:r>
            <w:r w:rsidRPr="00950C3D">
              <w:rPr>
                <w:rFonts w:hint="eastAsia"/>
                <w:kern w:val="2"/>
                <w:szCs w:val="24"/>
              </w:rPr>
              <w:t>ž</w:t>
            </w:r>
            <w:r w:rsidRPr="00950C3D">
              <w:rPr>
                <w:kern w:val="2"/>
                <w:szCs w:val="24"/>
              </w:rPr>
              <w:t>tara</w:t>
            </w:r>
            <w:r w:rsidRPr="00950C3D">
              <w:rPr>
                <w:rFonts w:hint="eastAsia"/>
                <w:kern w:val="2"/>
                <w:szCs w:val="24"/>
              </w:rPr>
              <w:t>š</w:t>
            </w:r>
            <w:r w:rsidRPr="00950C3D">
              <w:rPr>
                <w:kern w:val="2"/>
                <w:szCs w:val="24"/>
              </w:rPr>
              <w:t>tis,</w:t>
            </w:r>
            <w:r w:rsidR="00657FBC">
              <w:rPr>
                <w:kern w:val="2"/>
                <w:szCs w:val="24"/>
              </w:rPr>
              <w:t xml:space="preserve"> pakavimo lapas</w:t>
            </w:r>
            <w:r w:rsidRPr="00950C3D">
              <w:rPr>
                <w:kern w:val="2"/>
                <w:szCs w:val="24"/>
              </w:rPr>
              <w:t>)</w:t>
            </w:r>
            <w:r w:rsidRPr="000703CB">
              <w:rPr>
                <w:kern w:val="2"/>
                <w:szCs w:val="24"/>
              </w:rPr>
              <w:t xml:space="preserve">; </w:t>
            </w:r>
          </w:p>
          <w:p w14:paraId="53F7D4B6" w14:textId="764993CB" w:rsidR="00CE4F91" w:rsidRDefault="00CE4F91" w:rsidP="00CE4F91">
            <w:pPr>
              <w:jc w:val="both"/>
              <w:rPr>
                <w:kern w:val="2"/>
                <w:szCs w:val="24"/>
              </w:rPr>
            </w:pPr>
            <w:r w:rsidRPr="003A4FE7">
              <w:rPr>
                <w:kern w:val="2"/>
                <w:szCs w:val="24"/>
              </w:rPr>
              <w:t xml:space="preserve">4.5.2. </w:t>
            </w:r>
            <w:r w:rsidR="00657FBC">
              <w:rPr>
                <w:kern w:val="2"/>
                <w:szCs w:val="24"/>
              </w:rPr>
              <w:t>Techninėje specifikacijoje nurodyti dokumentai</w:t>
            </w:r>
            <w:r w:rsidR="008F547F">
              <w:rPr>
                <w:kern w:val="2"/>
                <w:szCs w:val="24"/>
              </w:rPr>
              <w:t xml:space="preserve"> (jeigu taikoma)</w:t>
            </w:r>
            <w:r w:rsidR="00657FBC">
              <w:rPr>
                <w:kern w:val="2"/>
                <w:szCs w:val="24"/>
              </w:rPr>
              <w:t>;</w:t>
            </w:r>
          </w:p>
          <w:p w14:paraId="696EB6A7" w14:textId="2CB16CD0" w:rsidR="008F547F" w:rsidRPr="00342A23" w:rsidRDefault="00CE4F91" w:rsidP="008F547F">
            <w:pPr>
              <w:jc w:val="both"/>
              <w:rPr>
                <w:kern w:val="2"/>
                <w:szCs w:val="24"/>
              </w:rPr>
            </w:pPr>
            <w:r>
              <w:rPr>
                <w:kern w:val="2"/>
                <w:szCs w:val="24"/>
              </w:rPr>
              <w:t>4.5.3.</w:t>
            </w:r>
            <w:r w:rsidR="008F547F" w:rsidRPr="00342A23">
              <w:rPr>
                <w:kern w:val="2"/>
                <w:szCs w:val="24"/>
              </w:rPr>
              <w:t xml:space="preserve"> Prekių vartotojo instrukcijos lietuvių kalba (arba/ir anglų kalba, jei tai nustatyta</w:t>
            </w:r>
            <w:r w:rsidR="008F547F">
              <w:rPr>
                <w:kern w:val="2"/>
                <w:szCs w:val="24"/>
              </w:rPr>
              <w:t xml:space="preserve"> </w:t>
            </w:r>
            <w:r w:rsidR="008F547F" w:rsidRPr="00342A23">
              <w:rPr>
                <w:kern w:val="2"/>
                <w:szCs w:val="24"/>
              </w:rPr>
              <w:t>pirkimo sąlygose). Prekių žymėjimas ant pakuotės turi būti lietuvių kalba (jei prekės</w:t>
            </w:r>
            <w:r w:rsidR="008F547F">
              <w:rPr>
                <w:kern w:val="2"/>
                <w:szCs w:val="24"/>
              </w:rPr>
              <w:t xml:space="preserve"> </w:t>
            </w:r>
            <w:r w:rsidR="008F547F" w:rsidRPr="00342A23">
              <w:rPr>
                <w:kern w:val="2"/>
                <w:szCs w:val="24"/>
              </w:rPr>
              <w:t>gamintojo nėra žymimos valstybine kalba – pasitelkiant lipdukus ar kt. priemones)</w:t>
            </w:r>
            <w:r w:rsidR="00C269A2">
              <w:rPr>
                <w:kern w:val="2"/>
                <w:szCs w:val="24"/>
              </w:rPr>
              <w:t>;</w:t>
            </w:r>
          </w:p>
          <w:p w14:paraId="65A826BA" w14:textId="40191EF6" w:rsidR="00CE4F91" w:rsidRDefault="008F547F" w:rsidP="00CE4F91">
            <w:pPr>
              <w:jc w:val="both"/>
              <w:rPr>
                <w:kern w:val="2"/>
                <w:szCs w:val="24"/>
              </w:rPr>
            </w:pPr>
            <w:r>
              <w:rPr>
                <w:kern w:val="2"/>
                <w:szCs w:val="24"/>
              </w:rPr>
              <w:t xml:space="preserve">4.5.4. </w:t>
            </w:r>
            <w:r w:rsidR="00CE4F91" w:rsidRPr="00725770">
              <w:rPr>
                <w:kern w:val="2"/>
                <w:szCs w:val="24"/>
              </w:rPr>
              <w:t>Dokumentai, patvirtinantys aplinkosauginių reikalavimų,  nustatytų 13.1.1 papunktyje,  laikymąsi.</w:t>
            </w:r>
          </w:p>
          <w:p w14:paraId="6085B884" w14:textId="42C1CE0D" w:rsidR="00342A23" w:rsidRPr="00FB060D" w:rsidRDefault="00CE4F91" w:rsidP="00342A23">
            <w:pPr>
              <w:jc w:val="both"/>
              <w:rPr>
                <w:kern w:val="2"/>
                <w:szCs w:val="24"/>
              </w:rPr>
            </w:pPr>
            <w:r w:rsidRPr="00FE33D6">
              <w:rPr>
                <w:kern w:val="2"/>
                <w:szCs w:val="24"/>
              </w:rPr>
              <w:t>Tiekėjui nepateikus nurodytų dokumentų, laikoma, kad Prekės neatitinka Sutartyje nustatytų reikalavimų.</w:t>
            </w:r>
          </w:p>
        </w:tc>
      </w:tr>
      <w:tr w:rsidR="0068231C" w14:paraId="0D0C1B60" w14:textId="77777777">
        <w:trPr>
          <w:trHeight w:val="300"/>
        </w:trPr>
        <w:tc>
          <w:tcPr>
            <w:tcW w:w="9535" w:type="dxa"/>
            <w:gridSpan w:val="5"/>
          </w:tcPr>
          <w:p w14:paraId="18764A46" w14:textId="77777777" w:rsidR="0068231C" w:rsidRDefault="00724EC7">
            <w:pPr>
              <w:jc w:val="center"/>
              <w:rPr>
                <w:b/>
                <w:bCs/>
                <w:kern w:val="2"/>
                <w:szCs w:val="24"/>
              </w:rPr>
            </w:pPr>
            <w:r>
              <w:rPr>
                <w:b/>
                <w:bCs/>
                <w:kern w:val="2"/>
                <w:szCs w:val="24"/>
              </w:rPr>
              <w:t>5. SUTARTIES KAINA IR ATSISKAITYMO TVARKA</w:t>
            </w:r>
          </w:p>
        </w:tc>
      </w:tr>
      <w:tr w:rsidR="0068231C"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Default="00724EC7" w:rsidP="00231A41">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Default="00724EC7">
            <w:pPr>
              <w:rPr>
                <w:kern w:val="2"/>
                <w:szCs w:val="24"/>
              </w:rPr>
            </w:pPr>
            <w:r>
              <w:rPr>
                <w:kern w:val="2"/>
                <w:szCs w:val="24"/>
              </w:rPr>
              <w:t xml:space="preserve">Fiksuoto </w:t>
            </w:r>
            <w:r w:rsidR="0051120B">
              <w:rPr>
                <w:kern w:val="2"/>
                <w:szCs w:val="24"/>
              </w:rPr>
              <w:t>į</w:t>
            </w:r>
            <w:r>
              <w:rPr>
                <w:kern w:val="2"/>
                <w:szCs w:val="24"/>
              </w:rPr>
              <w:t>kain</w:t>
            </w:r>
            <w:r w:rsidR="0051120B">
              <w:rPr>
                <w:kern w:val="2"/>
                <w:szCs w:val="24"/>
              </w:rPr>
              <w:t>io</w:t>
            </w:r>
            <w:r>
              <w:rPr>
                <w:kern w:val="2"/>
                <w:szCs w:val="24"/>
              </w:rPr>
              <w:t xml:space="preserve"> kainodara</w:t>
            </w:r>
          </w:p>
          <w:p w14:paraId="62271DF5" w14:textId="4C4439CC" w:rsidR="0068231C" w:rsidRDefault="0068231C">
            <w:pPr>
              <w:rPr>
                <w:color w:val="4472C4"/>
                <w:kern w:val="2"/>
              </w:rPr>
            </w:pPr>
          </w:p>
        </w:tc>
      </w:tr>
      <w:tr w:rsidR="0068231C"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Default="003C43DF" w:rsidP="003C43DF">
            <w:pPr>
              <w:jc w:val="both"/>
              <w:rPr>
                <w:b/>
                <w:bCs/>
                <w:kern w:val="2"/>
                <w:szCs w:val="24"/>
              </w:rPr>
            </w:pPr>
            <w:r w:rsidRPr="003D63F7">
              <w:rPr>
                <w:b/>
                <w:bCs/>
                <w:kern w:val="2"/>
                <w:szCs w:val="24"/>
              </w:rPr>
              <w:lastRenderedPageBreak/>
              <w:t>5.2. Pradinės Sutarties vertė ir Sutarties kaina, kai taikoma fiksuoto įkainio kainodara</w:t>
            </w:r>
          </w:p>
          <w:p w14:paraId="311AFFB7" w14:textId="77777777" w:rsidR="0068231C"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4E106D" w:rsidRDefault="0036581E" w:rsidP="0036581E">
            <w:pPr>
              <w:jc w:val="both"/>
              <w:rPr>
                <w:color w:val="000000"/>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DB0DEA4" w14:textId="77777777" w:rsidR="0036581E" w:rsidRDefault="0036581E" w:rsidP="0036581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559E380" w14:textId="77777777" w:rsidR="0036581E" w:rsidRDefault="0036581E" w:rsidP="0036581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16A8DCDC" w14:textId="1DD02B26" w:rsidR="005E04DE" w:rsidRPr="00D9400C" w:rsidRDefault="006B3077" w:rsidP="0036581E">
            <w:pPr>
              <w:jc w:val="both"/>
              <w:rPr>
                <w:color w:val="000000"/>
                <w:kern w:val="2"/>
                <w:szCs w:val="24"/>
              </w:rPr>
            </w:pPr>
            <w:r w:rsidRPr="00557322">
              <w:rPr>
                <w:color w:val="000000"/>
                <w:kern w:val="2"/>
                <w:szCs w:val="24"/>
              </w:rPr>
              <w:t xml:space="preserve">Šioje Sutartyje Pradinės Sutarties vertė yra lygi </w:t>
            </w:r>
            <w:r w:rsidRPr="00E634E1">
              <w:rPr>
                <w:b/>
                <w:bCs/>
                <w:color w:val="000000"/>
                <w:kern w:val="2"/>
                <w:szCs w:val="24"/>
              </w:rPr>
              <w:t>maksimaliai pirkimui skirtai lėšų sumai be PVM</w:t>
            </w:r>
            <w:r w:rsidRPr="00557322">
              <w:rPr>
                <w:color w:val="000000"/>
                <w:kern w:val="2"/>
                <w:szCs w:val="24"/>
              </w:rPr>
              <w:t xml:space="preserve">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 (Sutarties vykdymo metu įsigyjami kiekiai priklauso nuo faktinių užsakymų) Pirkėjas neįsipareigoja išpirkti preliminaraus Prekių kiekio ar bet kokios jo dalies.</w:t>
            </w:r>
          </w:p>
        </w:tc>
      </w:tr>
      <w:tr w:rsidR="0068231C"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Default="00724EC7">
            <w:pPr>
              <w:rPr>
                <w:kern w:val="2"/>
                <w:szCs w:val="24"/>
              </w:rPr>
            </w:pPr>
            <w:r>
              <w:rPr>
                <w:b/>
                <w:bCs/>
                <w:kern w:val="2"/>
                <w:szCs w:val="24"/>
              </w:rPr>
              <w:t>5.3</w:t>
            </w:r>
            <w:r w:rsidRPr="00346A65">
              <w:rPr>
                <w:b/>
                <w:bCs/>
                <w:kern w:val="2"/>
                <w:szCs w:val="24"/>
              </w:rPr>
              <w:t>. Sutarties kainos / įkainių perskaičiavimas</w:t>
            </w:r>
            <w:r>
              <w:rPr>
                <w:b/>
                <w:bCs/>
                <w:kern w:val="2"/>
                <w:szCs w:val="24"/>
              </w:rPr>
              <w:t xml:space="preserve">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4C6076" w:rsidRDefault="00346A65" w:rsidP="00346A65">
            <w:pPr>
              <w:rPr>
                <w:kern w:val="2"/>
                <w:szCs w:val="24"/>
              </w:rPr>
            </w:pPr>
            <w:r w:rsidRPr="004C6076">
              <w:rPr>
                <w:kern w:val="2"/>
                <w:szCs w:val="24"/>
              </w:rPr>
              <w:t>Sutarties įkainiai bus perskaičiuojami:</w:t>
            </w:r>
          </w:p>
          <w:p w14:paraId="67840EFC" w14:textId="0AC323F4" w:rsidR="00346A65" w:rsidRDefault="00346A65" w:rsidP="00346A65">
            <w:pPr>
              <w:rPr>
                <w:kern w:val="2"/>
                <w:szCs w:val="24"/>
              </w:rPr>
            </w:pPr>
            <w:r w:rsidRPr="004C6076">
              <w:rPr>
                <w:kern w:val="2"/>
                <w:szCs w:val="24"/>
              </w:rPr>
              <w:t>5.3.1. dėl PVM tarifo pasikeitimo</w:t>
            </w:r>
            <w:r w:rsidR="00EA1151">
              <w:rPr>
                <w:kern w:val="2"/>
                <w:szCs w:val="24"/>
              </w:rPr>
              <w:t xml:space="preserve">; </w:t>
            </w:r>
          </w:p>
          <w:p w14:paraId="54F51DEF" w14:textId="640D6BA7" w:rsidR="00EA1151" w:rsidRPr="004C6076" w:rsidRDefault="00EA1151" w:rsidP="00346A65">
            <w:pPr>
              <w:rPr>
                <w:kern w:val="2"/>
                <w:szCs w:val="24"/>
              </w:rPr>
            </w:pPr>
            <w:r w:rsidRPr="00EA1151">
              <w:rPr>
                <w:kern w:val="2"/>
                <w:szCs w:val="24"/>
              </w:rPr>
              <w:t>5.3.2. dėl kainų lygio pokyčio.</w:t>
            </w:r>
          </w:p>
          <w:p w14:paraId="0CA4B605" w14:textId="2C690887" w:rsidR="0068231C" w:rsidRDefault="0068231C" w:rsidP="00346A65">
            <w:pPr>
              <w:rPr>
                <w:color w:val="FF0000"/>
                <w:kern w:val="2"/>
              </w:rPr>
            </w:pPr>
          </w:p>
        </w:tc>
      </w:tr>
      <w:tr w:rsidR="0068231C"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Default="00724EC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894F8B" w:rsidRDefault="0072381E" w:rsidP="002A7511">
            <w:pPr>
              <w:jc w:val="both"/>
              <w:rPr>
                <w:color w:val="000000"/>
                <w:szCs w:val="24"/>
              </w:rPr>
            </w:pPr>
            <w:r w:rsidRPr="00894F8B">
              <w:rPr>
                <w:color w:val="000000"/>
                <w:szCs w:val="24"/>
              </w:rPr>
              <w:t>Jeigu Sutarties vykdymo metu pasikeičia PVM mokėjimą reglamentuojantys teisės aktai, darantys tiesioginę įtaką Tiekėjo tiekiamų Prekių Sutartyje nurodyt</w:t>
            </w:r>
            <w:r w:rsidR="001F007E" w:rsidRPr="00894F8B">
              <w:rPr>
                <w:color w:val="000000"/>
                <w:szCs w:val="24"/>
              </w:rPr>
              <w:t>iems</w:t>
            </w:r>
            <w:r w:rsidRPr="00894F8B">
              <w:rPr>
                <w:color w:val="000000"/>
                <w:szCs w:val="24"/>
              </w:rPr>
              <w:t xml:space="preserve"> </w:t>
            </w:r>
            <w:r w:rsidR="001F007E" w:rsidRPr="00894F8B">
              <w:rPr>
                <w:color w:val="000000"/>
                <w:szCs w:val="24"/>
              </w:rPr>
              <w:t>į</w:t>
            </w:r>
            <w:r w:rsidRPr="00894F8B">
              <w:rPr>
                <w:color w:val="000000"/>
                <w:szCs w:val="24"/>
              </w:rPr>
              <w:t>kain</w:t>
            </w:r>
            <w:r w:rsidR="001F007E" w:rsidRPr="00894F8B">
              <w:rPr>
                <w:color w:val="000000"/>
                <w:szCs w:val="24"/>
              </w:rPr>
              <w:t>iams</w:t>
            </w:r>
            <w:r w:rsidRPr="00894F8B">
              <w:rPr>
                <w:color w:val="000000"/>
                <w:szCs w:val="24"/>
              </w:rPr>
              <w:t>,</w:t>
            </w:r>
            <w:r w:rsidR="002B5AEE" w:rsidRPr="00894F8B">
              <w:rPr>
                <w:color w:val="000000"/>
                <w:szCs w:val="24"/>
              </w:rPr>
              <w:t xml:space="preserve"> </w:t>
            </w:r>
            <w:r w:rsidRPr="00894F8B">
              <w:rPr>
                <w:color w:val="000000"/>
                <w:szCs w:val="24"/>
              </w:rPr>
              <w:t xml:space="preserve">Sutarties </w:t>
            </w:r>
            <w:r w:rsidR="001F007E" w:rsidRPr="00894F8B">
              <w:rPr>
                <w:color w:val="000000"/>
                <w:szCs w:val="24"/>
              </w:rPr>
              <w:t>į</w:t>
            </w:r>
            <w:r w:rsidRPr="00894F8B">
              <w:rPr>
                <w:color w:val="000000"/>
                <w:szCs w:val="24"/>
              </w:rPr>
              <w:t>kain</w:t>
            </w:r>
            <w:r w:rsidR="001F007E" w:rsidRPr="00894F8B">
              <w:rPr>
                <w:color w:val="000000"/>
                <w:szCs w:val="24"/>
              </w:rPr>
              <w:t>iai</w:t>
            </w:r>
            <w:r w:rsidRPr="00894F8B">
              <w:rPr>
                <w:color w:val="000000"/>
                <w:szCs w:val="24"/>
              </w:rPr>
              <w:t xml:space="preserve"> perskaičiuojam</w:t>
            </w:r>
            <w:r w:rsidR="001F007E" w:rsidRPr="00894F8B">
              <w:rPr>
                <w:color w:val="000000"/>
                <w:szCs w:val="24"/>
              </w:rPr>
              <w:t>i</w:t>
            </w:r>
            <w:r w:rsidRPr="00894F8B">
              <w:rPr>
                <w:color w:val="000000"/>
                <w:szCs w:val="24"/>
              </w:rPr>
              <w:t xml:space="preserve"> nekeičiant Prekių </w:t>
            </w:r>
            <w:r w:rsidR="001F007E" w:rsidRPr="00894F8B">
              <w:rPr>
                <w:color w:val="000000"/>
                <w:szCs w:val="24"/>
              </w:rPr>
              <w:t>į</w:t>
            </w:r>
            <w:r w:rsidRPr="00894F8B">
              <w:rPr>
                <w:color w:val="000000"/>
                <w:szCs w:val="24"/>
              </w:rPr>
              <w:t>kain</w:t>
            </w:r>
            <w:r w:rsidR="001F007E" w:rsidRPr="00894F8B">
              <w:rPr>
                <w:color w:val="000000"/>
                <w:szCs w:val="24"/>
              </w:rPr>
              <w:t>io</w:t>
            </w:r>
            <w:r w:rsidRPr="00894F8B">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894F8B">
              <w:rPr>
                <w:kern w:val="2"/>
                <w:szCs w:val="24"/>
              </w:rPr>
              <w:t xml:space="preserve">už tą Prekių dalį, kurios bus tiekiamos nuo Susitarime nurodytos dienos.  </w:t>
            </w:r>
          </w:p>
        </w:tc>
      </w:tr>
      <w:tr w:rsidR="0068231C"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Default="00724EC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Default="00724EC7">
            <w:pPr>
              <w:rPr>
                <w:kern w:val="2"/>
                <w:szCs w:val="24"/>
              </w:rPr>
            </w:pPr>
            <w:r>
              <w:rPr>
                <w:kern w:val="2"/>
                <w:szCs w:val="24"/>
              </w:rPr>
              <w:t>Netaikoma</w:t>
            </w:r>
          </w:p>
          <w:p w14:paraId="5A6CCE75" w14:textId="77777777" w:rsidR="0068231C" w:rsidRDefault="0068231C">
            <w:pPr>
              <w:rPr>
                <w:kern w:val="2"/>
                <w:szCs w:val="24"/>
              </w:rPr>
            </w:pPr>
          </w:p>
          <w:p w14:paraId="5DEC59CB" w14:textId="232C1E07" w:rsidR="0068231C" w:rsidRDefault="0068231C"/>
        </w:tc>
      </w:tr>
      <w:tr w:rsidR="0068231C"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Default="00724EC7">
            <w:pPr>
              <w:rPr>
                <w:b/>
                <w:bCs/>
                <w:kern w:val="2"/>
                <w:szCs w:val="24"/>
              </w:rPr>
            </w:pPr>
            <w:r>
              <w:rPr>
                <w:b/>
                <w:bCs/>
                <w:kern w:val="2"/>
                <w:szCs w:val="24"/>
              </w:rPr>
              <w:t>5.3.3. Sutarties kainos / įkainių peržiūra dėl kainų lygio pokyčio</w:t>
            </w:r>
          </w:p>
          <w:p w14:paraId="61297759" w14:textId="77777777" w:rsidR="0068231C" w:rsidRDefault="0068231C">
            <w:pPr>
              <w:rPr>
                <w:color w:val="4472C4"/>
                <w:kern w:val="2"/>
                <w:szCs w:val="24"/>
              </w:rPr>
            </w:pPr>
          </w:p>
          <w:p w14:paraId="0ED480D4" w14:textId="7951DB72" w:rsidR="0068231C"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5957C7" w:rsidRDefault="00C52BED" w:rsidP="00E634E1">
            <w:pPr>
              <w:pStyle w:val="NormalWeb"/>
              <w:shd w:val="clear" w:color="auto" w:fill="FFFFFF"/>
              <w:spacing w:before="0" w:beforeAutospacing="0" w:after="0" w:afterAutospacing="0"/>
              <w:jc w:val="both"/>
              <w:rPr>
                <w:color w:val="242424"/>
              </w:rPr>
            </w:pPr>
            <w:r w:rsidRPr="005957C7">
              <w:t>5.3.3.1. Sutartyje numatytų įkainių perskaičiavimo (keitimo) tvarka:</w:t>
            </w:r>
          </w:p>
          <w:p w14:paraId="660A19C7" w14:textId="3EDDC528" w:rsidR="00C52BED" w:rsidRPr="005957C7" w:rsidRDefault="00C52BED" w:rsidP="00C52BED">
            <w:pPr>
              <w:jc w:val="both"/>
              <w:rPr>
                <w:szCs w:val="24"/>
              </w:rPr>
            </w:pPr>
            <w:r w:rsidRPr="005957C7">
              <w:rPr>
                <w:szCs w:val="24"/>
              </w:rPr>
              <w:t xml:space="preserve">5.3.3.2. Bet kuri Sutarties šalis Sutarties galiojimo metu turi teisę inicijuoti Sutartyje numatytų įkainių perskaičiavimą (keitimą) ne anksčiau kaip po 6 (šešių)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w:t>
            </w:r>
            <w:r w:rsidRPr="005957C7">
              <w:rPr>
                <w:iCs/>
                <w:szCs w:val="24"/>
              </w:rPr>
              <w:t>jeigu perskaičiavimas jau buvo atliktas – nuo paskutinio perskaičiavimo pagal šį punktą dienos</w:t>
            </w:r>
            <w:r w:rsidRPr="005957C7">
              <w:rPr>
                <w:szCs w:val="24"/>
              </w:rPr>
              <w:t xml:space="preserve">), jeigu Vartojimo prekių ir paslaugų kainų pokytis (k), apskaičiuotas kaip nustatyta 5.3.3.5 punkte, viršija </w:t>
            </w:r>
            <w:r w:rsidR="00EF5BBD">
              <w:rPr>
                <w:szCs w:val="24"/>
              </w:rPr>
              <w:t>5</w:t>
            </w:r>
            <w:r w:rsidRPr="005957C7">
              <w:rPr>
                <w:szCs w:val="24"/>
              </w:rPr>
              <w:t xml:space="preserve"> (</w:t>
            </w:r>
            <w:r w:rsidR="00EF5BBD">
              <w:rPr>
                <w:szCs w:val="24"/>
              </w:rPr>
              <w:t>penkis</w:t>
            </w:r>
            <w:r w:rsidRPr="005957C7">
              <w:rPr>
                <w:szCs w:val="24"/>
              </w:rPr>
              <w:t>) procent</w:t>
            </w:r>
            <w:r w:rsidR="00EF5BBD">
              <w:rPr>
                <w:szCs w:val="24"/>
              </w:rPr>
              <w:t>us</w:t>
            </w:r>
            <w:r w:rsidRPr="005957C7">
              <w:rPr>
                <w:szCs w:val="24"/>
              </w:rPr>
              <w:t xml:space="preserve">. Atlikdamos perskaičiavimą Šalys vadovaujasi </w:t>
            </w:r>
            <w:r w:rsidRPr="005957C7">
              <w:rPr>
                <w:color w:val="242424"/>
                <w:szCs w:val="24"/>
                <w:shd w:val="clear" w:color="auto" w:fill="FFFFFF"/>
              </w:rPr>
              <w:t>Valstybės duomenų agentūros</w:t>
            </w:r>
            <w:r w:rsidRPr="005957C7">
              <w:rPr>
                <w:szCs w:val="24"/>
              </w:rPr>
              <w:t xml:space="preserve"> viešai Oficialiosios statistikos portale paskelbtais Rodiklių duomenų bazės duomenimis, iš kitos Šalies nereikalaudamos pateikti oficialaus </w:t>
            </w:r>
            <w:r w:rsidRPr="005957C7">
              <w:rPr>
                <w:color w:val="242424"/>
                <w:szCs w:val="24"/>
                <w:shd w:val="clear" w:color="auto" w:fill="FFFFFF"/>
              </w:rPr>
              <w:t>Valstybės duomenų agentūros</w:t>
            </w:r>
            <w:r w:rsidRPr="005957C7">
              <w:rPr>
                <w:szCs w:val="24"/>
              </w:rPr>
              <w:t xml:space="preserve"> ar kitos institucijos išduoto dokumento ar patvirtinimo.</w:t>
            </w:r>
          </w:p>
          <w:p w14:paraId="2C8BC9AD" w14:textId="210C239C" w:rsidR="00C52BED" w:rsidRPr="005957C7" w:rsidRDefault="00C52BED" w:rsidP="00C52BED">
            <w:pPr>
              <w:jc w:val="both"/>
              <w:rPr>
                <w:szCs w:val="24"/>
              </w:rPr>
            </w:pPr>
            <w:r w:rsidRPr="005957C7">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5957C7" w:rsidRDefault="00C52BED" w:rsidP="00C52BED">
            <w:pPr>
              <w:jc w:val="both"/>
              <w:rPr>
                <w:szCs w:val="24"/>
              </w:rPr>
            </w:pPr>
            <w:r w:rsidRPr="005957C7">
              <w:rPr>
                <w:szCs w:val="24"/>
              </w:rPr>
              <w:lastRenderedPageBreak/>
              <w:t>5.3.3.4. Perskaičiuotieji įkainiai taikomi užsakymams, pateiktiems po to, kai Šalys sudaro susitarimą dėl įkainių perskaičiavimo.</w:t>
            </w:r>
          </w:p>
          <w:p w14:paraId="5ADE721A" w14:textId="22AC2232" w:rsidR="00C52BED" w:rsidRPr="005957C7" w:rsidRDefault="00C52BED" w:rsidP="00E634E1">
            <w:pPr>
              <w:jc w:val="both"/>
              <w:rPr>
                <w:szCs w:val="24"/>
              </w:rPr>
            </w:pPr>
            <w:r w:rsidRPr="005957C7">
              <w:rPr>
                <w:szCs w:val="24"/>
              </w:rPr>
              <w:t>5.3.3.5. Nauji įkainiai apskaičiuojami pagal formulę:</w:t>
            </w:r>
          </w:p>
          <w:p w14:paraId="22CC4862" w14:textId="77777777" w:rsidR="00C52BED" w:rsidRPr="005957C7"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5957C7">
              <w:rPr>
                <w:rFonts w:eastAsiaTheme="minorEastAsia"/>
                <w:i/>
                <w:szCs w:val="24"/>
              </w:rPr>
              <w:t>, kur</w:t>
            </w:r>
          </w:p>
          <w:p w14:paraId="12019186" w14:textId="77777777" w:rsidR="00C52BED" w:rsidRPr="005957C7" w:rsidRDefault="00C52BED" w:rsidP="00E634E1">
            <w:pPr>
              <w:jc w:val="both"/>
              <w:rPr>
                <w:szCs w:val="24"/>
              </w:rPr>
            </w:pPr>
            <w:r w:rsidRPr="005957C7">
              <w:rPr>
                <w:szCs w:val="24"/>
              </w:rPr>
              <w:t>a – įkainis (Eur be PVM)) (jei jis jau buvo perskaičiuotas, tai po paskutinio perskaičiavimo).</w:t>
            </w:r>
          </w:p>
          <w:p w14:paraId="613884D0" w14:textId="77777777" w:rsidR="00C52BED" w:rsidRPr="005957C7" w:rsidRDefault="00C52BED" w:rsidP="00E634E1">
            <w:pPr>
              <w:jc w:val="both"/>
              <w:rPr>
                <w:szCs w:val="24"/>
              </w:rPr>
            </w:pPr>
            <w:r w:rsidRPr="005957C7">
              <w:rPr>
                <w:szCs w:val="24"/>
              </w:rPr>
              <w:t>a</w:t>
            </w:r>
            <w:r w:rsidRPr="005957C7">
              <w:rPr>
                <w:szCs w:val="24"/>
                <w:vertAlign w:val="subscript"/>
              </w:rPr>
              <w:t>1</w:t>
            </w:r>
            <w:r w:rsidRPr="005957C7">
              <w:rPr>
                <w:szCs w:val="24"/>
              </w:rPr>
              <w:t xml:space="preserve"> – perskaičiuotas (pakeistas) įkainis (Eur be PVM)</w:t>
            </w:r>
          </w:p>
          <w:p w14:paraId="504C162C" w14:textId="053FFE2B" w:rsidR="00C52BED" w:rsidRPr="005957C7" w:rsidRDefault="00C52BED" w:rsidP="00C52BED">
            <w:pPr>
              <w:jc w:val="both"/>
              <w:rPr>
                <w:szCs w:val="24"/>
              </w:rPr>
            </w:pPr>
            <w:r w:rsidRPr="005957C7">
              <w:rPr>
                <w:szCs w:val="24"/>
              </w:rPr>
              <w:t xml:space="preserve">k – Pagal vartotojų kainų indeksą </w:t>
            </w:r>
            <w:r w:rsidR="00337813" w:rsidRPr="001934F5">
              <w:rPr>
                <w:color w:val="242424"/>
              </w:rPr>
              <w:t>(</w:t>
            </w:r>
            <w:r w:rsidR="00337813">
              <w:rPr>
                <w:color w:val="242424"/>
              </w:rPr>
              <w:t>CP</w:t>
            </w:r>
            <w:r w:rsidR="00337813" w:rsidRPr="001934F5">
              <w:rPr>
                <w:color w:val="242424"/>
              </w:rPr>
              <w:t xml:space="preserve">06 SVEIKATA) </w:t>
            </w:r>
            <w:r w:rsidRPr="005957C7">
              <w:rPr>
                <w:szCs w:val="24"/>
              </w:rPr>
              <w:t xml:space="preserve">apskaičiuotas Vartojimo prekių ir paslaugų  kainų pokytis (padidėjimas arba sumažėjimas) (%). „k“ reikšmė skaičiuojama pagal formulę: </w:t>
            </w:r>
          </w:p>
          <w:p w14:paraId="11FB846F" w14:textId="77777777" w:rsidR="00C52BED" w:rsidRPr="005957C7" w:rsidRDefault="00C52BED" w:rsidP="00E634E1">
            <w:pPr>
              <w:jc w:val="both"/>
              <w:rPr>
                <w:szCs w:val="24"/>
              </w:rPr>
            </w:pPr>
            <w:r w:rsidRPr="005957C7">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5957C7">
              <w:rPr>
                <w:rFonts w:eastAsiaTheme="minorEastAsia"/>
                <w:szCs w:val="24"/>
              </w:rPr>
              <w:t>, (proc.) kur</w:t>
            </w:r>
          </w:p>
          <w:p w14:paraId="79143FC2" w14:textId="5F5B753B" w:rsidR="00C52BED" w:rsidRPr="005957C7" w:rsidRDefault="00C52BED" w:rsidP="00C52BED">
            <w:pPr>
              <w:jc w:val="both"/>
              <w:rPr>
                <w:szCs w:val="24"/>
              </w:rPr>
            </w:pPr>
            <w:proofErr w:type="spellStart"/>
            <w:r w:rsidRPr="005957C7">
              <w:rPr>
                <w:szCs w:val="24"/>
              </w:rPr>
              <w:t>Ind</w:t>
            </w:r>
            <w:r w:rsidRPr="005957C7">
              <w:rPr>
                <w:szCs w:val="24"/>
                <w:vertAlign w:val="subscript"/>
              </w:rPr>
              <w:t>naujausias</w:t>
            </w:r>
            <w:proofErr w:type="spellEnd"/>
            <w:r w:rsidRPr="005957C7">
              <w:rPr>
                <w:szCs w:val="24"/>
              </w:rPr>
              <w:t xml:space="preserve"> – kreipimosi dėl kainos perskaičiavimo išsiuntimo kitai šaliai datą naujausias paskelbtas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w:t>
            </w:r>
          </w:p>
          <w:p w14:paraId="18DEE07A" w14:textId="76C997B9" w:rsidR="00C52BED" w:rsidRPr="005957C7" w:rsidRDefault="00C52BED" w:rsidP="00E634E1">
            <w:pPr>
              <w:jc w:val="both"/>
              <w:rPr>
                <w:szCs w:val="24"/>
              </w:rPr>
            </w:pPr>
            <w:proofErr w:type="spellStart"/>
            <w:r w:rsidRPr="005957C7">
              <w:rPr>
                <w:szCs w:val="24"/>
              </w:rPr>
              <w:t>Ind</w:t>
            </w:r>
            <w:r w:rsidRPr="005957C7">
              <w:rPr>
                <w:szCs w:val="24"/>
                <w:vertAlign w:val="subscript"/>
              </w:rPr>
              <w:t>pradžia</w:t>
            </w:r>
            <w:proofErr w:type="spellEnd"/>
            <w:r w:rsidRPr="005957C7">
              <w:rPr>
                <w:szCs w:val="24"/>
              </w:rPr>
              <w:t xml:space="preserve"> – laikotarpio pradžios datos (mėnesio) vartojimo prekių ir paslaugų indeksas </w:t>
            </w:r>
            <w:r w:rsidR="00337813" w:rsidRPr="001934F5">
              <w:rPr>
                <w:color w:val="242424"/>
              </w:rPr>
              <w:t>(</w:t>
            </w:r>
            <w:r w:rsidR="00337813">
              <w:rPr>
                <w:color w:val="242424"/>
              </w:rPr>
              <w:t>CP</w:t>
            </w:r>
            <w:r w:rsidR="00337813" w:rsidRPr="001934F5">
              <w:rPr>
                <w:color w:val="242424"/>
              </w:rPr>
              <w:t>06 SVEIKATA)</w:t>
            </w:r>
            <w:r w:rsidR="00337813">
              <w:rPr>
                <w:color w:val="242424"/>
              </w:rPr>
              <w:t xml:space="preserve">. </w:t>
            </w:r>
            <w:r w:rsidRPr="005957C7">
              <w:rPr>
                <w:szCs w:val="24"/>
              </w:rPr>
              <w:t xml:space="preserve">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5957C7" w:rsidRDefault="00C52BED" w:rsidP="00C52BED">
            <w:pPr>
              <w:jc w:val="both"/>
              <w:rPr>
                <w:szCs w:val="24"/>
              </w:rPr>
            </w:pPr>
            <w:r w:rsidRPr="005957C7">
              <w:rPr>
                <w:szCs w:val="24"/>
              </w:rPr>
              <w:t xml:space="preserve">5.3.3.6. Skaičiavimams indeksų reikšmės imamos </w:t>
            </w:r>
            <w:r w:rsidRPr="005957C7">
              <w:rPr>
                <w:b/>
                <w:bCs/>
                <w:szCs w:val="24"/>
              </w:rPr>
              <w:t>keturių</w:t>
            </w:r>
            <w:r w:rsidRPr="005957C7">
              <w:rPr>
                <w:szCs w:val="24"/>
              </w:rPr>
              <w:t xml:space="preserve"> skaitmenų po kablelio tikslumu. Apskaičiuotas pokytis (k) tolimesniems skaičiavimams naudojamas suapvalinus iki </w:t>
            </w:r>
            <w:r w:rsidRPr="005957C7">
              <w:rPr>
                <w:b/>
                <w:bCs/>
                <w:szCs w:val="24"/>
              </w:rPr>
              <w:t>vieno</w:t>
            </w:r>
            <w:r w:rsidRPr="005957C7">
              <w:rPr>
                <w:szCs w:val="24"/>
              </w:rPr>
              <w:t xml:space="preserve"> skaitmens po kablelio, o apskaičiuotas įkainis „a“ suapvalinamas iki </w:t>
            </w:r>
            <w:r w:rsidRPr="005957C7">
              <w:rPr>
                <w:b/>
                <w:bCs/>
                <w:szCs w:val="24"/>
              </w:rPr>
              <w:t xml:space="preserve">dviejų </w:t>
            </w:r>
            <w:r w:rsidRPr="005957C7">
              <w:rPr>
                <w:szCs w:val="24"/>
              </w:rPr>
              <w:t xml:space="preserve">skaitmenų po kablelio. </w:t>
            </w:r>
          </w:p>
          <w:p w14:paraId="2709D586" w14:textId="77777777" w:rsidR="00C52BED" w:rsidRPr="005957C7" w:rsidRDefault="00C52BED" w:rsidP="00C52BED">
            <w:pPr>
              <w:pStyle w:val="ListParagraph"/>
              <w:ind w:left="0"/>
              <w:jc w:val="both"/>
              <w:rPr>
                <w:szCs w:val="24"/>
              </w:rPr>
            </w:pPr>
            <w:r w:rsidRPr="005957C7">
              <w:rPr>
                <w:szCs w:val="24"/>
              </w:rPr>
              <w:t>5.3.3.7. Vėlesnis kainų arba įkainių perskaičiavimas negali apimti laikotarpio, už kurį jau buvo atliktas perskaičiavimas.</w:t>
            </w:r>
          </w:p>
          <w:p w14:paraId="446A0495"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5.3.3.9. Susitarimas turi būti sudarytas per 14 (keturiolika) dienų nuo Šalies pateikto tinkamo prašymo perskaičiuoti Sutarties kainą / įkainius gavimo dienos.</w:t>
            </w:r>
          </w:p>
          <w:p w14:paraId="54F9A206" w14:textId="2EDA6281" w:rsidR="008D099D" w:rsidRPr="006F5384" w:rsidRDefault="00842D4B" w:rsidP="00E634E1">
            <w:pPr>
              <w:pStyle w:val="ListParagraph"/>
              <w:ind w:left="0"/>
              <w:jc w:val="both"/>
              <w:rPr>
                <w:color w:val="242424"/>
              </w:rPr>
            </w:pPr>
            <w:r w:rsidRPr="005957C7">
              <w:rPr>
                <w:color w:val="242424"/>
              </w:rPr>
              <w:t>5.3.3.10. Susitarimu Šalys neturi teisės keisti procedūroje nurodytos tvarkos ar kitų Sutarties nuostatų, išskyrus, jei keitimas atliekamas pagal VPĮ nuostatas.</w:t>
            </w:r>
          </w:p>
        </w:tc>
      </w:tr>
      <w:tr w:rsidR="0068231C"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Default="00724EC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Default="00724EC7">
            <w:pPr>
              <w:rPr>
                <w:kern w:val="2"/>
                <w:szCs w:val="24"/>
              </w:rPr>
            </w:pPr>
            <w:r>
              <w:rPr>
                <w:kern w:val="2"/>
                <w:szCs w:val="24"/>
              </w:rPr>
              <w:t>Netaikoma</w:t>
            </w:r>
          </w:p>
          <w:p w14:paraId="2CFBCE2E" w14:textId="77777777" w:rsidR="0068231C" w:rsidRDefault="0068231C">
            <w:pPr>
              <w:rPr>
                <w:kern w:val="2"/>
                <w:szCs w:val="24"/>
              </w:rPr>
            </w:pPr>
          </w:p>
          <w:p w14:paraId="76D910D0" w14:textId="44380518" w:rsidR="0068231C" w:rsidRDefault="0068231C">
            <w:pPr>
              <w:rPr>
                <w:kern w:val="2"/>
                <w:szCs w:val="24"/>
              </w:rPr>
            </w:pPr>
          </w:p>
        </w:tc>
      </w:tr>
      <w:tr w:rsidR="0068231C"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Default="00724EC7">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D38C384" w14:textId="67480438" w:rsidR="0068231C" w:rsidRDefault="00B22064" w:rsidP="00354D87">
            <w:pPr>
              <w:jc w:val="both"/>
              <w:rPr>
                <w:kern w:val="2"/>
                <w:szCs w:val="24"/>
              </w:rPr>
            </w:pPr>
            <w:r>
              <w:rPr>
                <w:kern w:val="2"/>
                <w:szCs w:val="24"/>
              </w:rPr>
              <w:lastRenderedPageBreak/>
              <w:t xml:space="preserve">Netaikoma. </w:t>
            </w:r>
          </w:p>
        </w:tc>
      </w:tr>
      <w:tr w:rsidR="0068231C"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Default="00724EC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134044" w:rsidRDefault="00134044" w:rsidP="00134044">
            <w:pPr>
              <w:jc w:val="both"/>
              <w:rPr>
                <w:kern w:val="2"/>
                <w:szCs w:val="24"/>
                <w:shd w:val="clear" w:color="auto" w:fill="FFFFFF"/>
              </w:rPr>
            </w:pPr>
            <w:r w:rsidRPr="00134044">
              <w:rPr>
                <w:kern w:val="2"/>
                <w:szCs w:val="24"/>
                <w:shd w:val="clear" w:color="auto" w:fill="FFFFFF"/>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134044" w:rsidRDefault="00134044" w:rsidP="00134044">
            <w:pPr>
              <w:jc w:val="both"/>
              <w:rPr>
                <w:kern w:val="2"/>
                <w:szCs w:val="24"/>
                <w:shd w:val="clear" w:color="auto" w:fill="FFFFFF"/>
              </w:rPr>
            </w:pPr>
            <w:r w:rsidRPr="00134044">
              <w:rPr>
                <w:kern w:val="2"/>
                <w:szCs w:val="24"/>
                <w:shd w:val="clear" w:color="auto" w:fill="FFFFFF"/>
              </w:rPr>
              <w:t xml:space="preserve">Apmokėjimo sąlygos: </w:t>
            </w:r>
          </w:p>
          <w:p w14:paraId="6CDA07DB" w14:textId="105281A6" w:rsidR="0068231C" w:rsidRPr="002C70F8" w:rsidRDefault="00134044" w:rsidP="00134044">
            <w:pPr>
              <w:jc w:val="both"/>
              <w:rPr>
                <w:kern w:val="2"/>
                <w:szCs w:val="24"/>
                <w:shd w:val="clear" w:color="auto" w:fill="FFFFFF"/>
              </w:rPr>
            </w:pPr>
            <w:r>
              <w:rPr>
                <w:kern w:val="2"/>
                <w:szCs w:val="24"/>
                <w:shd w:val="clear" w:color="auto" w:fill="FFFFFF"/>
              </w:rPr>
              <w:t>1</w:t>
            </w:r>
            <w:r w:rsidRPr="00134044">
              <w:rPr>
                <w:kern w:val="2"/>
                <w:szCs w:val="24"/>
                <w:shd w:val="clear" w:color="auto" w:fill="FFFFFF"/>
              </w:rPr>
              <w:t>) įvykdžius užsakymą, mokama už konkretų kiekį / apimtį pagal nustatytus įkainius</w:t>
            </w:r>
            <w:r>
              <w:rPr>
                <w:kern w:val="2"/>
                <w:szCs w:val="24"/>
                <w:shd w:val="clear" w:color="auto" w:fill="FFFFFF"/>
              </w:rPr>
              <w:t xml:space="preserve">. </w:t>
            </w:r>
          </w:p>
        </w:tc>
      </w:tr>
      <w:tr w:rsidR="0068231C"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Default="00724EC7">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743FC2" w:rsidRDefault="00724EC7" w:rsidP="00743FC2">
            <w:pPr>
              <w:rPr>
                <w:kern w:val="2"/>
                <w:szCs w:val="24"/>
              </w:rPr>
            </w:pPr>
            <w:r>
              <w:rPr>
                <w:kern w:val="2"/>
                <w:szCs w:val="24"/>
              </w:rPr>
              <w:t>Netaikoma</w:t>
            </w:r>
          </w:p>
        </w:tc>
      </w:tr>
      <w:tr w:rsidR="0068231C"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Default="00724EC7">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Default="00724EC7">
            <w:pPr>
              <w:rPr>
                <w:kern w:val="2"/>
                <w:szCs w:val="24"/>
              </w:rPr>
            </w:pPr>
            <w:r>
              <w:rPr>
                <w:kern w:val="2"/>
                <w:szCs w:val="24"/>
              </w:rPr>
              <w:t>Netaikoma</w:t>
            </w:r>
          </w:p>
          <w:p w14:paraId="5B77AAB4" w14:textId="5E66E509" w:rsidR="0068231C" w:rsidRDefault="00724EC7">
            <w:pPr>
              <w:rPr>
                <w:kern w:val="2"/>
                <w:szCs w:val="24"/>
              </w:rPr>
            </w:pPr>
            <w:r>
              <w:rPr>
                <w:color w:val="000000"/>
                <w:kern w:val="2"/>
                <w:szCs w:val="24"/>
                <w:shd w:val="clear" w:color="auto" w:fill="FFFFFF"/>
              </w:rPr>
              <w:t xml:space="preserve"> </w:t>
            </w:r>
          </w:p>
        </w:tc>
      </w:tr>
      <w:tr w:rsidR="0068231C" w14:paraId="4FFCDE5F" w14:textId="77777777">
        <w:trPr>
          <w:trHeight w:val="300"/>
        </w:trPr>
        <w:tc>
          <w:tcPr>
            <w:tcW w:w="9535" w:type="dxa"/>
            <w:gridSpan w:val="5"/>
          </w:tcPr>
          <w:p w14:paraId="65F05514" w14:textId="77777777" w:rsidR="0068231C" w:rsidRDefault="00724EC7">
            <w:pPr>
              <w:jc w:val="center"/>
              <w:rPr>
                <w:b/>
                <w:bCs/>
                <w:kern w:val="2"/>
                <w:szCs w:val="24"/>
              </w:rPr>
            </w:pPr>
            <w:r>
              <w:rPr>
                <w:b/>
                <w:bCs/>
                <w:kern w:val="2"/>
                <w:szCs w:val="24"/>
              </w:rPr>
              <w:t>6. PREKIŲ KOKYBĖ IR GARANTINIAI ĮSIPAREIGOJIMAI</w:t>
            </w:r>
          </w:p>
        </w:tc>
      </w:tr>
      <w:tr w:rsidR="0068231C"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C31C48" w:rsidRDefault="00724EC7">
            <w:pPr>
              <w:rPr>
                <w:b/>
                <w:bCs/>
                <w:kern w:val="2"/>
                <w:szCs w:val="24"/>
              </w:rPr>
            </w:pPr>
            <w:r w:rsidRPr="00C31C48">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59666AB7" w:rsidR="0068231C" w:rsidRPr="004F2F3B" w:rsidRDefault="009C010E" w:rsidP="00743FC2">
            <w:pPr>
              <w:jc w:val="both"/>
              <w:rPr>
                <w:szCs w:val="24"/>
              </w:rPr>
            </w:pPr>
            <w:r>
              <w:rPr>
                <w:szCs w:val="24"/>
              </w:rPr>
              <w:t xml:space="preserve">Netaikoma. </w:t>
            </w:r>
          </w:p>
        </w:tc>
      </w:tr>
      <w:tr w:rsidR="0068231C"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Default="00724EC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Default="002637DA" w:rsidP="00CC2EC0">
            <w:pPr>
              <w:jc w:val="both"/>
              <w:rPr>
                <w:kern w:val="2"/>
                <w:szCs w:val="24"/>
              </w:rPr>
            </w:pPr>
            <w:r>
              <w:rPr>
                <w:kern w:val="2"/>
                <w:szCs w:val="24"/>
              </w:rPr>
              <w:t>Netaikoma</w:t>
            </w:r>
            <w:r w:rsidR="007E7A0D">
              <w:rPr>
                <w:kern w:val="2"/>
                <w:szCs w:val="24"/>
              </w:rPr>
              <w:t xml:space="preserve"> </w:t>
            </w:r>
          </w:p>
        </w:tc>
      </w:tr>
      <w:tr w:rsidR="0068231C"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Default="00724EC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Default="00724EC7" w:rsidP="00C4039B">
            <w:pPr>
              <w:rPr>
                <w:kern w:val="2"/>
                <w:szCs w:val="24"/>
              </w:rPr>
            </w:pPr>
            <w:r>
              <w:rPr>
                <w:kern w:val="2"/>
                <w:szCs w:val="24"/>
              </w:rPr>
              <w:t xml:space="preserve">Netaikoma </w:t>
            </w:r>
          </w:p>
          <w:p w14:paraId="2D5EAB4E" w14:textId="0214E3FE" w:rsidR="0068231C" w:rsidRDefault="0068231C">
            <w:pPr>
              <w:rPr>
                <w:kern w:val="2"/>
                <w:szCs w:val="24"/>
              </w:rPr>
            </w:pPr>
          </w:p>
        </w:tc>
      </w:tr>
      <w:tr w:rsidR="0068231C" w14:paraId="650FAF39" w14:textId="77777777">
        <w:trPr>
          <w:trHeight w:val="300"/>
        </w:trPr>
        <w:tc>
          <w:tcPr>
            <w:tcW w:w="9535" w:type="dxa"/>
            <w:gridSpan w:val="5"/>
          </w:tcPr>
          <w:p w14:paraId="2CA8DC14" w14:textId="77777777" w:rsidR="0068231C" w:rsidRDefault="00724EC7">
            <w:pPr>
              <w:jc w:val="center"/>
              <w:rPr>
                <w:b/>
                <w:bCs/>
                <w:kern w:val="2"/>
                <w:szCs w:val="24"/>
              </w:rPr>
            </w:pPr>
            <w:r>
              <w:rPr>
                <w:b/>
                <w:bCs/>
                <w:kern w:val="2"/>
                <w:szCs w:val="24"/>
              </w:rPr>
              <w:t>7. SUTARTIES VYKDYMUI PASITELKIAMI SUBTIEKĖJAI</w:t>
            </w:r>
          </w:p>
        </w:tc>
      </w:tr>
      <w:tr w:rsidR="0068231C"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Default="00724EC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4C6076" w:rsidRDefault="00DF145B" w:rsidP="00DF145B">
            <w:pPr>
              <w:jc w:val="both"/>
              <w:rPr>
                <w:kern w:val="2"/>
                <w:szCs w:val="24"/>
              </w:rPr>
            </w:pPr>
            <w:r w:rsidRPr="004C6076">
              <w:rPr>
                <w:kern w:val="2"/>
                <w:szCs w:val="24"/>
              </w:rPr>
              <w:t>Sutarties vykdymui subtiekėjai ir (ar) specialistai nepasitelkiami.</w:t>
            </w:r>
          </w:p>
          <w:p w14:paraId="04B3EA48" w14:textId="77777777" w:rsidR="00DF145B" w:rsidRPr="004C6076" w:rsidRDefault="00DF145B" w:rsidP="00DF145B">
            <w:pPr>
              <w:jc w:val="both"/>
              <w:rPr>
                <w:color w:val="FF0000"/>
                <w:kern w:val="2"/>
                <w:szCs w:val="24"/>
              </w:rPr>
            </w:pPr>
            <w:r w:rsidRPr="004C6076">
              <w:rPr>
                <w:color w:val="FF0000"/>
                <w:kern w:val="2"/>
                <w:szCs w:val="24"/>
              </w:rPr>
              <w:t>arba</w:t>
            </w:r>
          </w:p>
          <w:p w14:paraId="61DF0AC7" w14:textId="6D424285" w:rsidR="00DF145B" w:rsidRDefault="00DF145B" w:rsidP="00DF145B">
            <w:pPr>
              <w:jc w:val="both"/>
              <w:rPr>
                <w:b/>
                <w:bCs/>
                <w:kern w:val="2"/>
                <w:szCs w:val="24"/>
              </w:rPr>
            </w:pPr>
            <w:r w:rsidRPr="004C6076">
              <w:rPr>
                <w:kern w:val="2"/>
                <w:szCs w:val="24"/>
              </w:rPr>
              <w:t>Sutarties vykdymui pasitelkiami subtiekėjai ir (ar) specialistai yra nurodyti Sutarties priede Nr. 3 „Sutarties vykdymui pasitelkiami subtiekėjai ir (ar) specialistai“</w:t>
            </w:r>
            <w:r w:rsidRPr="004C6076">
              <w:rPr>
                <w:color w:val="5B9BD5" w:themeColor="accent1"/>
                <w:kern w:val="2"/>
                <w:szCs w:val="24"/>
              </w:rPr>
              <w:t xml:space="preserve"> </w:t>
            </w:r>
          </w:p>
        </w:tc>
      </w:tr>
      <w:tr w:rsidR="0068231C" w14:paraId="4C8D600A" w14:textId="77777777">
        <w:trPr>
          <w:trHeight w:val="300"/>
        </w:trPr>
        <w:tc>
          <w:tcPr>
            <w:tcW w:w="9535" w:type="dxa"/>
            <w:gridSpan w:val="5"/>
          </w:tcPr>
          <w:p w14:paraId="4CB16570" w14:textId="77777777" w:rsidR="0068231C" w:rsidRDefault="00724EC7">
            <w:pPr>
              <w:jc w:val="center"/>
              <w:rPr>
                <w:b/>
                <w:bCs/>
                <w:kern w:val="2"/>
                <w:szCs w:val="24"/>
              </w:rPr>
            </w:pPr>
            <w:r>
              <w:rPr>
                <w:b/>
                <w:bCs/>
                <w:kern w:val="2"/>
                <w:szCs w:val="24"/>
              </w:rPr>
              <w:t>8. PRIEVOLIŲ PAGAL SUTARTĮ ĮVYKDYMO UŽTIKRINIMAS</w:t>
            </w:r>
          </w:p>
        </w:tc>
      </w:tr>
      <w:tr w:rsidR="0068231C"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Default="00724EC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4C6076" w:rsidRDefault="00661F81" w:rsidP="00661F81">
            <w:pPr>
              <w:rPr>
                <w:kern w:val="2"/>
                <w:szCs w:val="24"/>
              </w:rPr>
            </w:pPr>
            <w:r w:rsidRPr="004C6076">
              <w:rPr>
                <w:kern w:val="2"/>
                <w:szCs w:val="24"/>
              </w:rPr>
              <w:t>Prievolių pagal Sutartį įvykdymas užtikrinamas:</w:t>
            </w:r>
          </w:p>
          <w:p w14:paraId="49C90695" w14:textId="77777777" w:rsidR="00661F81" w:rsidRPr="004C6076" w:rsidRDefault="00661F81" w:rsidP="00661F81">
            <w:pPr>
              <w:rPr>
                <w:kern w:val="2"/>
                <w:szCs w:val="24"/>
              </w:rPr>
            </w:pPr>
            <w:r w:rsidRPr="004C6076">
              <w:rPr>
                <w:kern w:val="2"/>
                <w:szCs w:val="24"/>
              </w:rPr>
              <w:t>Netesybomis (delspinigiais, bauda).</w:t>
            </w:r>
          </w:p>
          <w:p w14:paraId="3D2A3A39" w14:textId="44A954C4" w:rsidR="0068231C" w:rsidRDefault="0068231C">
            <w:pPr>
              <w:rPr>
                <w:kern w:val="2"/>
                <w:szCs w:val="24"/>
              </w:rPr>
            </w:pPr>
          </w:p>
        </w:tc>
      </w:tr>
      <w:tr w:rsidR="0068231C"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Default="00724EC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Default="00724EC7">
            <w:pPr>
              <w:rPr>
                <w:kern w:val="2"/>
                <w:szCs w:val="24"/>
              </w:rPr>
            </w:pPr>
            <w:r>
              <w:rPr>
                <w:kern w:val="2"/>
                <w:szCs w:val="24"/>
              </w:rPr>
              <w:t>Netaikoma</w:t>
            </w:r>
          </w:p>
          <w:p w14:paraId="148AC23C" w14:textId="77777777" w:rsidR="0068231C" w:rsidRDefault="0068231C">
            <w:pPr>
              <w:rPr>
                <w:kern w:val="2"/>
                <w:szCs w:val="24"/>
              </w:rPr>
            </w:pPr>
          </w:p>
          <w:p w14:paraId="32FF1504" w14:textId="2F25BE8B" w:rsidR="0068231C" w:rsidRDefault="0068231C">
            <w:pPr>
              <w:rPr>
                <w:kern w:val="2"/>
                <w:szCs w:val="24"/>
              </w:rPr>
            </w:pPr>
          </w:p>
        </w:tc>
      </w:tr>
      <w:tr w:rsidR="0068231C"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Default="00724EC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Default="00724EC7">
            <w:pPr>
              <w:rPr>
                <w:kern w:val="2"/>
                <w:szCs w:val="24"/>
              </w:rPr>
            </w:pPr>
            <w:r>
              <w:rPr>
                <w:kern w:val="2"/>
                <w:szCs w:val="24"/>
              </w:rPr>
              <w:t>Netaikoma</w:t>
            </w:r>
          </w:p>
          <w:p w14:paraId="17D7511B" w14:textId="1CFDE610" w:rsidR="0068231C" w:rsidRDefault="0068231C">
            <w:pPr>
              <w:rPr>
                <w:kern w:val="2"/>
                <w:szCs w:val="24"/>
              </w:rPr>
            </w:pPr>
          </w:p>
        </w:tc>
      </w:tr>
      <w:tr w:rsidR="0068231C" w14:paraId="2E814779" w14:textId="77777777">
        <w:trPr>
          <w:trHeight w:val="300"/>
        </w:trPr>
        <w:tc>
          <w:tcPr>
            <w:tcW w:w="9535" w:type="dxa"/>
            <w:gridSpan w:val="5"/>
          </w:tcPr>
          <w:p w14:paraId="0AC479CC" w14:textId="77777777" w:rsidR="0068231C" w:rsidRDefault="00724EC7">
            <w:pPr>
              <w:jc w:val="center"/>
              <w:rPr>
                <w:b/>
                <w:bCs/>
                <w:kern w:val="2"/>
                <w:szCs w:val="24"/>
              </w:rPr>
            </w:pPr>
            <w:r>
              <w:rPr>
                <w:b/>
                <w:bCs/>
                <w:kern w:val="2"/>
                <w:szCs w:val="24"/>
              </w:rPr>
              <w:t>9. ŠALIŲ ATSAKOMYBĖ</w:t>
            </w:r>
            <w:r>
              <w:rPr>
                <w:b/>
                <w:bCs/>
                <w:kern w:val="2"/>
                <w:szCs w:val="24"/>
              </w:rPr>
              <w:tab/>
            </w:r>
          </w:p>
        </w:tc>
      </w:tr>
      <w:tr w:rsidR="0068231C"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Default="00724EC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Default="00D16091" w:rsidP="00D16091">
            <w:pPr>
              <w:spacing w:line="259" w:lineRule="auto"/>
              <w:jc w:val="both"/>
              <w:rPr>
                <w:color w:val="000000"/>
                <w:kern w:val="2"/>
                <w:szCs w:val="24"/>
              </w:rPr>
            </w:pPr>
            <w:r w:rsidRPr="004C607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Default="00724EC7">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D16091" w:rsidRDefault="00724EC7" w:rsidP="00D16091">
            <w:pPr>
              <w:jc w:val="both"/>
              <w:rPr>
                <w:kern w:val="2"/>
              </w:rPr>
            </w:pPr>
            <w:r w:rsidRPr="00D16091">
              <w:rPr>
                <w:kern w:val="2"/>
              </w:rPr>
              <w:t>9.2.1. Jeigu Tiekėjas vėluoja vykdyti užsakymą, tiekti Prekes ar ištaisyti jų trūkumus</w:t>
            </w:r>
            <w:r w:rsidRPr="00D16091">
              <w:t xml:space="preserve"> </w:t>
            </w:r>
            <w:r w:rsidRPr="00D1609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D0816A" w14:textId="6DBB0CB9" w:rsidR="0068231C" w:rsidRPr="00D16091" w:rsidRDefault="00724EC7" w:rsidP="00D16091">
            <w:pPr>
              <w:jc w:val="both"/>
              <w:rPr>
                <w:kern w:val="2"/>
                <w:szCs w:val="24"/>
              </w:rPr>
            </w:pPr>
            <w:r w:rsidRPr="00D1609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D16091" w:rsidRDefault="00724EC7" w:rsidP="00D16091">
            <w:pPr>
              <w:jc w:val="both"/>
              <w:rPr>
                <w:b/>
                <w:kern w:val="2"/>
              </w:rPr>
            </w:pPr>
            <w:r w:rsidRPr="00D16091">
              <w:rPr>
                <w:kern w:val="2"/>
              </w:rPr>
              <w:t xml:space="preserve">9.2.3. Tiekėjas privalo sumokėti Pirkėjui netesybas per </w:t>
            </w:r>
            <w:r w:rsidR="00D16091" w:rsidRPr="00D16091">
              <w:rPr>
                <w:kern w:val="2"/>
              </w:rPr>
              <w:t xml:space="preserve">14 (keturiolika) </w:t>
            </w:r>
            <w:r w:rsidRPr="00D16091">
              <w:rPr>
                <w:kern w:val="2"/>
              </w:rPr>
              <w:t xml:space="preserve"> dienų nuo Pirkėjo pareikalavimo, jeigu netesybų suma nėra </w:t>
            </w:r>
            <w:r w:rsidRPr="00D16091">
              <w:t>išskaitoma iš Tiekėjui mokėtinos sumos.</w:t>
            </w:r>
            <w:r w:rsidRPr="00D16091">
              <w:rPr>
                <w:kern w:val="2"/>
              </w:rPr>
              <w:t xml:space="preserve"> </w:t>
            </w:r>
          </w:p>
        </w:tc>
      </w:tr>
      <w:tr w:rsidR="0068231C"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Default="00724EC7">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8E05F2" w:rsidRDefault="00436D09" w:rsidP="00C157A6">
            <w:pPr>
              <w:jc w:val="both"/>
              <w:rPr>
                <w:kern w:val="2"/>
                <w:szCs w:val="24"/>
              </w:rPr>
            </w:pPr>
            <w:r>
              <w:rPr>
                <w:kern w:val="2"/>
                <w:szCs w:val="24"/>
              </w:rPr>
              <w:t xml:space="preserve">9.3.1. </w:t>
            </w:r>
            <w:r w:rsidR="008E05F2" w:rsidRPr="008E05F2">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Default="00436D09" w:rsidP="00C157A6">
            <w:pPr>
              <w:jc w:val="both"/>
              <w:rPr>
                <w:kern w:val="2"/>
                <w:szCs w:val="24"/>
              </w:rPr>
            </w:pPr>
            <w:r>
              <w:rPr>
                <w:kern w:val="2"/>
                <w:szCs w:val="24"/>
              </w:rPr>
              <w:t xml:space="preserve">9.3.2. </w:t>
            </w:r>
            <w:r w:rsidRPr="00436D09">
              <w:rPr>
                <w:kern w:val="2"/>
                <w:szCs w:val="24"/>
              </w:rPr>
              <w:t xml:space="preserve">Nepagrįstai nutraukus Sutarties vykdymą ne Sutartyje nustatyta tvarka, mokama 5 </w:t>
            </w:r>
            <w:r w:rsidR="00B050D8">
              <w:rPr>
                <w:kern w:val="2"/>
                <w:szCs w:val="24"/>
              </w:rPr>
              <w:t xml:space="preserve">(penkių) </w:t>
            </w:r>
            <w:r w:rsidRPr="00436D09">
              <w:rPr>
                <w:kern w:val="2"/>
                <w:szCs w:val="24"/>
              </w:rPr>
              <w:t>procentų dydžio bauda nuo Pradinės Sutarties vertės, nurodytos Specialiųjų sąlygų 5.2 punkte.</w:t>
            </w:r>
          </w:p>
        </w:tc>
      </w:tr>
      <w:tr w:rsidR="00436D0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Default="00436D09" w:rsidP="00436D0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436D09" w:rsidRDefault="00436D09" w:rsidP="007C0899">
            <w:pPr>
              <w:jc w:val="both"/>
              <w:rPr>
                <w:kern w:val="2"/>
                <w:szCs w:val="24"/>
              </w:rPr>
            </w:pPr>
            <w:r w:rsidRPr="00C157A6">
              <w:rPr>
                <w:color w:val="000000"/>
                <w:kern w:val="2"/>
                <w:szCs w:val="24"/>
              </w:rPr>
              <w:t xml:space="preserve">Jeigu Tiekėjas nesilaiko </w:t>
            </w:r>
            <w:r w:rsidRPr="00C157A6">
              <w:rPr>
                <w:color w:val="000000"/>
                <w:szCs w:val="24"/>
              </w:rPr>
              <w:t>Bendrųjų sąlygų nuostatų dėl Sutarties vykdymui pasitelkiamų naujų subtiekėjų ir (ar specialistų) / esamų subtiekėjų ir (ar) specialistų keitimo</w:t>
            </w:r>
            <w:r w:rsidRPr="00C157A6">
              <w:rPr>
                <w:color w:val="000000"/>
                <w:kern w:val="2"/>
                <w:szCs w:val="24"/>
              </w:rPr>
              <w:t>, taikoma 100 Eur (vieno šimto eurų) bauda</w:t>
            </w:r>
            <w:r>
              <w:rPr>
                <w:color w:val="000000"/>
                <w:kern w:val="2"/>
                <w:szCs w:val="24"/>
              </w:rPr>
              <w:t xml:space="preserve"> už kiekvieną atvejį</w:t>
            </w:r>
            <w:r w:rsidRPr="00C157A6">
              <w:rPr>
                <w:color w:val="000000"/>
                <w:kern w:val="2"/>
                <w:szCs w:val="24"/>
              </w:rPr>
              <w:t>.</w:t>
            </w:r>
          </w:p>
        </w:tc>
      </w:tr>
      <w:tr w:rsidR="00436D0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Default="00436D09" w:rsidP="00436D0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436D09" w:rsidRDefault="00436D09" w:rsidP="00436D09">
            <w:pPr>
              <w:jc w:val="both"/>
              <w:rPr>
                <w:color w:val="4472C4"/>
                <w:kern w:val="2"/>
                <w:szCs w:val="24"/>
              </w:rPr>
            </w:pPr>
            <w:r w:rsidRPr="007A7607">
              <w:rPr>
                <w:color w:val="000000"/>
                <w:kern w:val="2"/>
                <w:szCs w:val="24"/>
              </w:rPr>
              <w:t>Jeigu Tiekėjas nesilaiko šio</w:t>
            </w:r>
            <w:r>
              <w:rPr>
                <w:color w:val="000000"/>
                <w:kern w:val="2"/>
                <w:szCs w:val="24"/>
              </w:rPr>
              <w:t>j</w:t>
            </w:r>
            <w:r w:rsidRPr="007A7607">
              <w:rPr>
                <w:color w:val="000000"/>
                <w:kern w:val="2"/>
                <w:szCs w:val="24"/>
              </w:rPr>
              <w:t>e Sutartyje nustatytų aplinkosauginių kriterijų, taikoma 100 Eur (vieno šimto eurų) bauda</w:t>
            </w:r>
            <w:r>
              <w:rPr>
                <w:color w:val="000000"/>
                <w:kern w:val="2"/>
                <w:szCs w:val="24"/>
              </w:rPr>
              <w:t xml:space="preserve"> už kiekvieną atvejį</w:t>
            </w:r>
            <w:r w:rsidRPr="007A7607">
              <w:rPr>
                <w:color w:val="000000"/>
                <w:kern w:val="2"/>
                <w:szCs w:val="24"/>
              </w:rPr>
              <w:t>.</w:t>
            </w:r>
          </w:p>
        </w:tc>
      </w:tr>
      <w:tr w:rsidR="00436D0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Default="00436D09" w:rsidP="00436D0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436D09" w:rsidRDefault="00436D09" w:rsidP="006E36CD">
            <w:pPr>
              <w:jc w:val="both"/>
              <w:rPr>
                <w:color w:val="4472C4"/>
                <w:kern w:val="2"/>
                <w:szCs w:val="24"/>
              </w:rPr>
            </w:pPr>
            <w:r w:rsidRPr="007A7607">
              <w:rPr>
                <w:color w:val="000000"/>
                <w:kern w:val="2"/>
                <w:szCs w:val="24"/>
              </w:rPr>
              <w:t>Jeigu Sutarties Šalis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konfidencialumo reikalavimų, taikoma 100 Eur (vieno šimto eurų) bauda.</w:t>
            </w:r>
          </w:p>
        </w:tc>
      </w:tr>
      <w:tr w:rsidR="00436D0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Default="00436D09" w:rsidP="00436D0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436D09" w:rsidRDefault="00436D09" w:rsidP="00436D09">
            <w:pPr>
              <w:rPr>
                <w:color w:val="4472C4"/>
                <w:kern w:val="2"/>
                <w:szCs w:val="24"/>
              </w:rPr>
            </w:pPr>
            <w:r w:rsidRPr="007A7607">
              <w:rPr>
                <w:kern w:val="2"/>
                <w:szCs w:val="24"/>
              </w:rPr>
              <w:t>Netaikoma</w:t>
            </w:r>
          </w:p>
        </w:tc>
      </w:tr>
      <w:tr w:rsidR="00436D0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Default="00436D09" w:rsidP="00436D09">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436D09" w:rsidRDefault="00436D09" w:rsidP="00436D09">
            <w:pPr>
              <w:rPr>
                <w:color w:val="4472C4"/>
                <w:kern w:val="2"/>
                <w:szCs w:val="24"/>
              </w:rPr>
            </w:pPr>
            <w:r w:rsidRPr="007A7607">
              <w:rPr>
                <w:kern w:val="2"/>
                <w:szCs w:val="24"/>
              </w:rPr>
              <w:t>Netaikoma</w:t>
            </w:r>
          </w:p>
        </w:tc>
      </w:tr>
      <w:tr w:rsidR="00436D0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Default="00436D09" w:rsidP="00436D0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436D09" w:rsidRDefault="00436D09" w:rsidP="00B50598">
            <w:pPr>
              <w:jc w:val="both"/>
              <w:rPr>
                <w:color w:val="4472C4"/>
                <w:kern w:val="2"/>
                <w:szCs w:val="24"/>
              </w:rPr>
            </w:pPr>
            <w:r w:rsidRPr="007A7607">
              <w:rPr>
                <w:color w:val="000000"/>
                <w:kern w:val="2"/>
                <w:szCs w:val="24"/>
              </w:rPr>
              <w:t>Jeigu Tiekėjas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intelektinės nuosavybės reikalavimų, taikoma 100 Eur (vieno šimto eurų) bauda.</w:t>
            </w:r>
          </w:p>
        </w:tc>
      </w:tr>
      <w:tr w:rsidR="0068231C"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Default="00724EC7">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Default="00436D09" w:rsidP="00D13DC8">
            <w:pPr>
              <w:jc w:val="both"/>
              <w:rPr>
                <w:color w:val="4472C4"/>
                <w:kern w:val="2"/>
                <w:szCs w:val="24"/>
              </w:rPr>
            </w:pPr>
            <w:r>
              <w:rPr>
                <w:kern w:val="2"/>
                <w:szCs w:val="24"/>
              </w:rPr>
              <w:t xml:space="preserve">Netaikoma. </w:t>
            </w:r>
          </w:p>
        </w:tc>
      </w:tr>
      <w:tr w:rsidR="0068231C" w14:paraId="58BEE386" w14:textId="77777777">
        <w:trPr>
          <w:trHeight w:val="300"/>
        </w:trPr>
        <w:tc>
          <w:tcPr>
            <w:tcW w:w="9535" w:type="dxa"/>
            <w:gridSpan w:val="5"/>
          </w:tcPr>
          <w:p w14:paraId="54B256F5" w14:textId="77777777" w:rsidR="0068231C" w:rsidRDefault="00724EC7">
            <w:pPr>
              <w:jc w:val="center"/>
              <w:rPr>
                <w:b/>
                <w:bCs/>
                <w:kern w:val="2"/>
                <w:szCs w:val="24"/>
              </w:rPr>
            </w:pPr>
            <w:r>
              <w:rPr>
                <w:b/>
                <w:kern w:val="2"/>
                <w:szCs w:val="24"/>
              </w:rPr>
              <w:t>10. ESMINĖS SUTARTIES SĄLYGOS</w:t>
            </w:r>
          </w:p>
        </w:tc>
      </w:tr>
      <w:tr w:rsidR="00436D09" w14:paraId="74523BE6" w14:textId="77777777">
        <w:trPr>
          <w:trHeight w:val="300"/>
        </w:trPr>
        <w:tc>
          <w:tcPr>
            <w:tcW w:w="2707" w:type="dxa"/>
            <w:gridSpan w:val="3"/>
          </w:tcPr>
          <w:p w14:paraId="2E2B6273" w14:textId="77777777" w:rsidR="00436D09" w:rsidRPr="00012098" w:rsidRDefault="00436D09" w:rsidP="00436D09">
            <w:pPr>
              <w:rPr>
                <w:b/>
                <w:bCs/>
                <w:kern w:val="2"/>
              </w:rPr>
            </w:pPr>
            <w:r w:rsidRPr="00012098">
              <w:rPr>
                <w:b/>
                <w:bCs/>
              </w:rPr>
              <w:t>10.1. Esminės Sutarties sąlygos</w:t>
            </w:r>
          </w:p>
        </w:tc>
        <w:tc>
          <w:tcPr>
            <w:tcW w:w="6828" w:type="dxa"/>
            <w:gridSpan w:val="2"/>
          </w:tcPr>
          <w:p w14:paraId="71140015" w14:textId="77777777" w:rsidR="00436D09" w:rsidRPr="001021F9" w:rsidRDefault="00436D09" w:rsidP="00436D09">
            <w:pPr>
              <w:jc w:val="both"/>
              <w:rPr>
                <w:kern w:val="2"/>
                <w:szCs w:val="24"/>
              </w:rPr>
            </w:pPr>
            <w:r w:rsidRPr="001021F9">
              <w:rPr>
                <w:kern w:val="2"/>
                <w:szCs w:val="24"/>
              </w:rPr>
              <w:t>10.1.1 Tiekėjo prisiimtų įsipareigojimų už Sutartyje nustatytą Sutarties kainą / įkainius vykdymas;</w:t>
            </w:r>
          </w:p>
          <w:p w14:paraId="27541CD7" w14:textId="77777777" w:rsidR="00436D09" w:rsidRPr="001021F9" w:rsidRDefault="00436D09" w:rsidP="00436D09">
            <w:pPr>
              <w:jc w:val="both"/>
              <w:rPr>
                <w:kern w:val="2"/>
                <w:szCs w:val="24"/>
              </w:rPr>
            </w:pPr>
            <w:r w:rsidRPr="001021F9">
              <w:rPr>
                <w:kern w:val="2"/>
                <w:szCs w:val="24"/>
              </w:rPr>
              <w:t>10.1.2. Sutartyje nustatytų Prekių tiekimo terminų laikymasis;</w:t>
            </w:r>
          </w:p>
          <w:p w14:paraId="60E33DA5" w14:textId="466DCEFF" w:rsidR="00436D09" w:rsidRPr="001021F9" w:rsidRDefault="00436D09" w:rsidP="00436D09">
            <w:pPr>
              <w:jc w:val="both"/>
              <w:rPr>
                <w:kern w:val="2"/>
                <w:szCs w:val="24"/>
              </w:rPr>
            </w:pPr>
            <w:r w:rsidRPr="001021F9">
              <w:rPr>
                <w:kern w:val="2"/>
                <w:szCs w:val="24"/>
              </w:rPr>
              <w:t xml:space="preserve">10.1.3. Priskaičiuotų netesybų </w:t>
            </w:r>
            <w:r w:rsidR="0008570E" w:rsidRPr="001021F9">
              <w:rPr>
                <w:kern w:val="2"/>
                <w:szCs w:val="24"/>
              </w:rPr>
              <w:t xml:space="preserve">už tiekiamų Prekių vėlavimą </w:t>
            </w:r>
            <w:r w:rsidRPr="001021F9">
              <w:rPr>
                <w:kern w:val="2"/>
                <w:szCs w:val="24"/>
              </w:rPr>
              <w:t>mokėjimas;</w:t>
            </w:r>
          </w:p>
          <w:p w14:paraId="08C0BF1B" w14:textId="77777777" w:rsidR="00436D09" w:rsidRPr="001021F9" w:rsidRDefault="00436D09" w:rsidP="00436D09">
            <w:pPr>
              <w:jc w:val="both"/>
              <w:rPr>
                <w:kern w:val="2"/>
                <w:szCs w:val="24"/>
              </w:rPr>
            </w:pPr>
            <w:r w:rsidRPr="001021F9">
              <w:rPr>
                <w:kern w:val="2"/>
                <w:szCs w:val="24"/>
              </w:rPr>
              <w:t>10.1.4. Sutartyje ir (ar) Įstatymuose nustatytus reikalavimus atitinkančių Prekių pristatymas;</w:t>
            </w:r>
          </w:p>
          <w:p w14:paraId="65703251" w14:textId="77777777" w:rsidR="00436D09" w:rsidRPr="001021F9" w:rsidRDefault="00436D09" w:rsidP="00436D09">
            <w:pPr>
              <w:jc w:val="both"/>
              <w:rPr>
                <w:kern w:val="2"/>
                <w:szCs w:val="24"/>
              </w:rPr>
            </w:pPr>
            <w:r w:rsidRPr="001021F9">
              <w:rPr>
                <w:kern w:val="2"/>
                <w:szCs w:val="24"/>
              </w:rPr>
              <w:t>10.1.5. Tiekėjo kvalifikacija visą Sutarties galiojimo laikotarpį privalo atitikti pirkimo dokumentuose nustatytus Sutarties tinkamam vykdymui būtinus reikalavimus;</w:t>
            </w:r>
          </w:p>
          <w:p w14:paraId="1C474085" w14:textId="77777777" w:rsidR="00436D09" w:rsidRPr="001021F9" w:rsidRDefault="00436D09" w:rsidP="00436D09">
            <w:pPr>
              <w:jc w:val="both"/>
              <w:rPr>
                <w:kern w:val="2"/>
                <w:szCs w:val="24"/>
              </w:rPr>
            </w:pPr>
            <w:r w:rsidRPr="001021F9">
              <w:rPr>
                <w:color w:val="000000" w:themeColor="text1"/>
                <w:kern w:val="2"/>
                <w:szCs w:val="24"/>
              </w:rPr>
              <w:t>10.1.6.Sutarties nuostatų, reglamentuojančių aplinkosauginius reikalavimus, laikymasis;</w:t>
            </w:r>
          </w:p>
          <w:p w14:paraId="7482E1CA" w14:textId="77777777" w:rsidR="00436D09" w:rsidRPr="001021F9" w:rsidRDefault="00436D09" w:rsidP="00436D09">
            <w:pPr>
              <w:jc w:val="both"/>
              <w:rPr>
                <w:kern w:val="2"/>
                <w:szCs w:val="24"/>
              </w:rPr>
            </w:pPr>
            <w:r w:rsidRPr="001021F9">
              <w:rPr>
                <w:kern w:val="2"/>
                <w:szCs w:val="24"/>
              </w:rPr>
              <w:t>10.1.7. Sutarties nuostatų, reglamentuojančių konkurenciją, intelektinės nuosavybės ar konfidencialios informacijos valdymą, laikymasis;</w:t>
            </w:r>
          </w:p>
          <w:p w14:paraId="271BE5F9" w14:textId="48337658" w:rsidR="00436D09" w:rsidRPr="001021F9" w:rsidRDefault="00436D09" w:rsidP="004373F3">
            <w:pPr>
              <w:jc w:val="both"/>
              <w:rPr>
                <w:kern w:val="2"/>
                <w:szCs w:val="24"/>
              </w:rPr>
            </w:pPr>
            <w:r w:rsidRPr="001021F9">
              <w:rPr>
                <w:kern w:val="2"/>
                <w:szCs w:val="24"/>
              </w:rPr>
              <w:t>10.1.8. Bendrųjų sąlygų nuostatų dėl Sutarties vykdymui pasitelkiamų naujų subtiekėjų ir (ar specialistų) / esamų subtiekėjų ir (ar) specialistų keitimo, laikymasis</w:t>
            </w:r>
            <w:r w:rsidR="004373F3" w:rsidRPr="001021F9">
              <w:rPr>
                <w:kern w:val="2"/>
                <w:szCs w:val="24"/>
              </w:rPr>
              <w:t xml:space="preserve">. </w:t>
            </w:r>
          </w:p>
        </w:tc>
      </w:tr>
      <w:tr w:rsidR="00436D09" w14:paraId="4C1E0A83" w14:textId="77777777">
        <w:trPr>
          <w:trHeight w:val="300"/>
        </w:trPr>
        <w:tc>
          <w:tcPr>
            <w:tcW w:w="2700" w:type="dxa"/>
            <w:gridSpan w:val="2"/>
          </w:tcPr>
          <w:p w14:paraId="11D0DA79" w14:textId="77777777" w:rsidR="00436D09" w:rsidRPr="00012098" w:rsidRDefault="00436D09" w:rsidP="00436D09">
            <w:pPr>
              <w:rPr>
                <w:b/>
                <w:bCs/>
                <w:kern w:val="2"/>
                <w:szCs w:val="24"/>
              </w:rPr>
            </w:pPr>
            <w:r w:rsidRPr="00012098">
              <w:rPr>
                <w:b/>
                <w:bCs/>
                <w:kern w:val="2"/>
                <w:szCs w:val="24"/>
              </w:rPr>
              <w:t>10.2. Dideli arba nuolatiniai esminės Sutarties sąlygos vykdymo trūkumai</w:t>
            </w:r>
          </w:p>
        </w:tc>
        <w:tc>
          <w:tcPr>
            <w:tcW w:w="6835" w:type="dxa"/>
            <w:gridSpan w:val="3"/>
          </w:tcPr>
          <w:p w14:paraId="4E4AFCCB" w14:textId="198332AF" w:rsidR="001F63D7" w:rsidRPr="001021F9" w:rsidRDefault="00BD18CC" w:rsidP="007A7607">
            <w:pPr>
              <w:jc w:val="both"/>
              <w:rPr>
                <w:color w:val="000000" w:themeColor="text1"/>
                <w:kern w:val="2"/>
                <w:szCs w:val="24"/>
              </w:rPr>
            </w:pPr>
            <w:r w:rsidRPr="001021F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Pr>
                <w:color w:val="000000" w:themeColor="text1"/>
                <w:kern w:val="2"/>
                <w:szCs w:val="24"/>
              </w:rPr>
              <w:t>10</w:t>
            </w:r>
            <w:r w:rsidRPr="001021F9">
              <w:rPr>
                <w:color w:val="000000" w:themeColor="text1"/>
                <w:kern w:val="2"/>
                <w:szCs w:val="24"/>
              </w:rPr>
              <w:t xml:space="preserve"> (</w:t>
            </w:r>
            <w:r w:rsidR="002C4751">
              <w:rPr>
                <w:color w:val="000000" w:themeColor="text1"/>
                <w:kern w:val="2"/>
                <w:szCs w:val="24"/>
              </w:rPr>
              <w:t>dešimt</w:t>
            </w:r>
            <w:r w:rsidRPr="001021F9">
              <w:rPr>
                <w:color w:val="000000" w:themeColor="text1"/>
                <w:kern w:val="2"/>
                <w:szCs w:val="24"/>
              </w:rPr>
              <w:t>) darbo dien</w:t>
            </w:r>
            <w:r w:rsidR="002C4751">
              <w:rPr>
                <w:color w:val="000000" w:themeColor="text1"/>
                <w:kern w:val="2"/>
                <w:szCs w:val="24"/>
              </w:rPr>
              <w:t>ų</w:t>
            </w:r>
            <w:r w:rsidRPr="001021F9">
              <w:rPr>
                <w:color w:val="000000" w:themeColor="text1"/>
                <w:kern w:val="2"/>
                <w:szCs w:val="24"/>
              </w:rPr>
              <w:t>;</w:t>
            </w:r>
          </w:p>
          <w:p w14:paraId="46CF61E3" w14:textId="3588705A" w:rsidR="00BD18CC" w:rsidRPr="001021F9" w:rsidRDefault="00BD18CC" w:rsidP="007A7607">
            <w:pPr>
              <w:jc w:val="both"/>
              <w:rPr>
                <w:color w:val="000000" w:themeColor="text1"/>
                <w:kern w:val="2"/>
                <w:szCs w:val="24"/>
              </w:rPr>
            </w:pPr>
            <w:r w:rsidRPr="001021F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1021F9" w:rsidRDefault="00E64AEC" w:rsidP="007A7607">
            <w:pPr>
              <w:jc w:val="both"/>
              <w:rPr>
                <w:kern w:val="2"/>
                <w:szCs w:val="24"/>
              </w:rPr>
            </w:pPr>
            <w:r w:rsidRPr="001021F9">
              <w:rPr>
                <w:kern w:val="2"/>
                <w:szCs w:val="24"/>
              </w:rPr>
              <w:t>10.2.3. Teikėjas 2 (du) ar daugiau kartų pažeidžia šios Sutarties nuostatas, reglamentuojančias aplinkosauginių reikalavimų, laikymąsi;</w:t>
            </w:r>
          </w:p>
          <w:p w14:paraId="658644BA" w14:textId="77777777" w:rsidR="00E64AEC" w:rsidRPr="001021F9" w:rsidRDefault="00E64AEC" w:rsidP="007A7607">
            <w:pPr>
              <w:jc w:val="both"/>
              <w:rPr>
                <w:kern w:val="2"/>
                <w:szCs w:val="24"/>
              </w:rPr>
            </w:pPr>
            <w:r w:rsidRPr="001021F9">
              <w:rPr>
                <w:kern w:val="2"/>
                <w:szCs w:val="24"/>
              </w:rPr>
              <w:t>10.2.4. Tiekėjas pažeidžia Bendrųjų sąlygų nuostatas, reglamentuojančias konkurenciją, intelektinės nuosavybės ar konfidencialios informacijos valdymą;</w:t>
            </w:r>
          </w:p>
          <w:p w14:paraId="1F52F216" w14:textId="041C4A63" w:rsidR="00436D09" w:rsidRPr="001021F9" w:rsidRDefault="00E64AEC" w:rsidP="00436D09">
            <w:pPr>
              <w:jc w:val="both"/>
              <w:rPr>
                <w:kern w:val="2"/>
                <w:szCs w:val="24"/>
              </w:rPr>
            </w:pPr>
            <w:r w:rsidRPr="001021F9">
              <w:rPr>
                <w:kern w:val="2"/>
                <w:szCs w:val="24"/>
              </w:rPr>
              <w:t>10.2.5. Tiekėjas pažeidžia Bendrųjų sąlygų nuostatas dėl Sutarties vykdymui pasitelkiamų naujų subtiekėjų ir (ar specialistų) / esamų subtiekėjų ir (ar) specialistų keitimo.</w:t>
            </w:r>
          </w:p>
        </w:tc>
      </w:tr>
      <w:tr w:rsidR="0068231C" w14:paraId="2E82DDE0" w14:textId="77777777">
        <w:trPr>
          <w:trHeight w:val="300"/>
        </w:trPr>
        <w:tc>
          <w:tcPr>
            <w:tcW w:w="9535" w:type="dxa"/>
            <w:gridSpan w:val="5"/>
          </w:tcPr>
          <w:p w14:paraId="3786193C" w14:textId="77777777" w:rsidR="0068231C" w:rsidRPr="00012098" w:rsidRDefault="00724EC7">
            <w:pPr>
              <w:jc w:val="center"/>
              <w:rPr>
                <w:b/>
                <w:bCs/>
                <w:kern w:val="2"/>
                <w:szCs w:val="24"/>
              </w:rPr>
            </w:pPr>
            <w:r w:rsidRPr="00012098">
              <w:rPr>
                <w:b/>
                <w:bCs/>
                <w:kern w:val="2"/>
                <w:szCs w:val="24"/>
              </w:rPr>
              <w:t>11. SUTARTIES GALIOJIMAS IR KEITIMAS</w:t>
            </w:r>
          </w:p>
        </w:tc>
      </w:tr>
      <w:tr w:rsidR="0068231C"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Default="00724EC7">
            <w:pPr>
              <w:rPr>
                <w:b/>
                <w:bCs/>
                <w:kern w:val="2"/>
                <w:szCs w:val="24"/>
              </w:rPr>
            </w:pPr>
            <w:r>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4C6076" w:rsidRDefault="00D13DC8" w:rsidP="00D13DC8">
            <w:pPr>
              <w:jc w:val="both"/>
              <w:rPr>
                <w:kern w:val="2"/>
                <w:szCs w:val="24"/>
              </w:rPr>
            </w:pPr>
            <w:r w:rsidRPr="004C6076">
              <w:rPr>
                <w:kern w:val="2"/>
                <w:szCs w:val="24"/>
              </w:rPr>
              <w:t>Ši Sutartis laikoma sudaryta ir įsigalioja nuo Sutarties pasirašymo dienos (antrosios Šalies pasirašymo dieną).</w:t>
            </w:r>
          </w:p>
          <w:p w14:paraId="116DF74D" w14:textId="195469E8" w:rsidR="0068231C" w:rsidRPr="00D13DC8" w:rsidRDefault="00D13DC8" w:rsidP="00D13DC8">
            <w:pPr>
              <w:jc w:val="both"/>
              <w:rPr>
                <w:kern w:val="2"/>
                <w:szCs w:val="24"/>
              </w:rPr>
            </w:pPr>
            <w:r w:rsidRPr="004C6076">
              <w:rPr>
                <w:kern w:val="2"/>
                <w:szCs w:val="24"/>
              </w:rPr>
              <w:t xml:space="preserve">Sutartis galioja iki visiško prievolių įvykdymo (kol bus išnaudota Pradinės Sutarties vertė, bet jos terminas negali būti ilgesnis kaip </w:t>
            </w:r>
            <w:r w:rsidR="007C2535">
              <w:rPr>
                <w:kern w:val="2"/>
                <w:szCs w:val="24"/>
              </w:rPr>
              <w:t>26</w:t>
            </w:r>
            <w:r w:rsidR="00B402AB" w:rsidRPr="004C6076">
              <w:rPr>
                <w:kern w:val="2"/>
                <w:szCs w:val="24"/>
              </w:rPr>
              <w:t xml:space="preserve"> </w:t>
            </w:r>
            <w:r w:rsidRPr="004C6076">
              <w:rPr>
                <w:kern w:val="2"/>
                <w:szCs w:val="24"/>
              </w:rPr>
              <w:t>(</w:t>
            </w:r>
            <w:r w:rsidR="00BA2134">
              <w:rPr>
                <w:kern w:val="2"/>
                <w:szCs w:val="24"/>
              </w:rPr>
              <w:t xml:space="preserve">dvidešimt </w:t>
            </w:r>
            <w:r w:rsidR="007C2535">
              <w:rPr>
                <w:kern w:val="2"/>
                <w:szCs w:val="24"/>
              </w:rPr>
              <w:t>šeši</w:t>
            </w:r>
            <w:r w:rsidRPr="004C6076">
              <w:rPr>
                <w:kern w:val="2"/>
                <w:szCs w:val="24"/>
              </w:rPr>
              <w:t>) mėnesi</w:t>
            </w:r>
            <w:r w:rsidR="00A8462F">
              <w:rPr>
                <w:kern w:val="2"/>
                <w:szCs w:val="24"/>
              </w:rPr>
              <w:t>ai</w:t>
            </w:r>
            <w:r w:rsidRPr="004C6076">
              <w:rPr>
                <w:kern w:val="2"/>
                <w:szCs w:val="24"/>
              </w:rPr>
              <w:t xml:space="preserve"> (</w:t>
            </w:r>
            <w:r w:rsidRPr="004C6076">
              <w:rPr>
                <w:szCs w:val="24"/>
              </w:rPr>
              <w:t xml:space="preserve">įskaičiuotas atsiskaitymas tarp šalių pagal Sutarties 5.5 p.; Prekių tiekimo terminas </w:t>
            </w:r>
            <w:r w:rsidRPr="004C6076">
              <w:rPr>
                <w:kern w:val="2"/>
                <w:szCs w:val="24"/>
              </w:rPr>
              <w:t xml:space="preserve">negali būti ilgesnis kaip </w:t>
            </w:r>
            <w:r w:rsidR="00BA2134">
              <w:rPr>
                <w:kern w:val="2"/>
                <w:szCs w:val="24"/>
              </w:rPr>
              <w:t>2</w:t>
            </w:r>
            <w:r w:rsidR="007C2535">
              <w:rPr>
                <w:kern w:val="2"/>
                <w:szCs w:val="24"/>
              </w:rPr>
              <w:t>4</w:t>
            </w:r>
            <w:r w:rsidRPr="004C6076">
              <w:rPr>
                <w:kern w:val="2"/>
                <w:szCs w:val="24"/>
              </w:rPr>
              <w:t xml:space="preserve"> (</w:t>
            </w:r>
            <w:r w:rsidR="00BA2134">
              <w:rPr>
                <w:kern w:val="2"/>
                <w:szCs w:val="24"/>
              </w:rPr>
              <w:t>dvidešimt</w:t>
            </w:r>
            <w:r w:rsidR="007C2535">
              <w:rPr>
                <w:kern w:val="2"/>
                <w:szCs w:val="24"/>
              </w:rPr>
              <w:t xml:space="preserve"> keturi</w:t>
            </w:r>
            <w:r w:rsidRPr="004C6076">
              <w:rPr>
                <w:kern w:val="2"/>
                <w:szCs w:val="24"/>
              </w:rPr>
              <w:t>) mėnesi</w:t>
            </w:r>
            <w:r w:rsidR="00A8462F">
              <w:rPr>
                <w:kern w:val="2"/>
                <w:szCs w:val="24"/>
              </w:rPr>
              <w:t>ai</w:t>
            </w:r>
            <w:r w:rsidRPr="004C6076">
              <w:rPr>
                <w:szCs w:val="24"/>
              </w:rPr>
              <w:t xml:space="preserve">).  </w:t>
            </w:r>
          </w:p>
        </w:tc>
      </w:tr>
      <w:tr w:rsidR="0068231C"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Default="00724EC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D42D4B" w14:textId="2A763F06" w:rsidR="00C8678B" w:rsidRPr="00C8678B" w:rsidRDefault="00C923E0" w:rsidP="00EA3B58">
            <w:pPr>
              <w:jc w:val="both"/>
              <w:rPr>
                <w:rFonts w:eastAsia="Arial"/>
                <w:color w:val="FF0000"/>
                <w:szCs w:val="24"/>
              </w:rPr>
            </w:pPr>
            <w:r>
              <w:rPr>
                <w:kern w:val="2"/>
                <w:szCs w:val="24"/>
              </w:rPr>
              <w:t xml:space="preserve">Netaikoma. </w:t>
            </w:r>
            <w:r w:rsidR="00C8678B">
              <w:rPr>
                <w:rFonts w:eastAsia="Arial"/>
                <w:szCs w:val="24"/>
              </w:rPr>
              <w:t xml:space="preserve"> </w:t>
            </w:r>
          </w:p>
        </w:tc>
      </w:tr>
      <w:tr w:rsidR="0068231C" w14:paraId="737326EC" w14:textId="77777777">
        <w:trPr>
          <w:trHeight w:val="300"/>
        </w:trPr>
        <w:tc>
          <w:tcPr>
            <w:tcW w:w="9535" w:type="dxa"/>
            <w:gridSpan w:val="5"/>
          </w:tcPr>
          <w:p w14:paraId="3A5895AF" w14:textId="77777777" w:rsidR="0068231C" w:rsidRDefault="00724EC7">
            <w:pPr>
              <w:jc w:val="center"/>
              <w:rPr>
                <w:b/>
                <w:bCs/>
                <w:kern w:val="2"/>
                <w:szCs w:val="24"/>
              </w:rPr>
            </w:pPr>
            <w:r>
              <w:rPr>
                <w:b/>
                <w:bCs/>
                <w:kern w:val="2"/>
                <w:szCs w:val="24"/>
              </w:rPr>
              <w:t>12. SUTARTIES NUTRAUKIMAS</w:t>
            </w:r>
          </w:p>
        </w:tc>
      </w:tr>
      <w:tr w:rsidR="0068231C" w14:paraId="0832C060" w14:textId="77777777" w:rsidTr="009A0679">
        <w:trPr>
          <w:trHeight w:val="300"/>
        </w:trPr>
        <w:tc>
          <w:tcPr>
            <w:tcW w:w="2689" w:type="dxa"/>
          </w:tcPr>
          <w:p w14:paraId="23A92F76" w14:textId="77777777" w:rsidR="0068231C" w:rsidRDefault="00724EC7">
            <w:pPr>
              <w:rPr>
                <w:b/>
                <w:bCs/>
                <w:kern w:val="2"/>
                <w:szCs w:val="24"/>
              </w:rPr>
            </w:pPr>
            <w:r>
              <w:rPr>
                <w:b/>
                <w:bCs/>
                <w:kern w:val="2"/>
                <w:szCs w:val="24"/>
              </w:rPr>
              <w:t>12.1. Sutarties nutraukimo pagrindai</w:t>
            </w:r>
          </w:p>
        </w:tc>
        <w:tc>
          <w:tcPr>
            <w:tcW w:w="6846" w:type="dxa"/>
            <w:gridSpan w:val="4"/>
          </w:tcPr>
          <w:p w14:paraId="24B67EFF" w14:textId="7F4A7FDC" w:rsidR="0068231C" w:rsidRPr="000740DD" w:rsidRDefault="00724EC7" w:rsidP="000740DD">
            <w:pPr>
              <w:jc w:val="both"/>
              <w:rPr>
                <w:kern w:val="2"/>
                <w:szCs w:val="24"/>
              </w:rPr>
            </w:pPr>
            <w:r>
              <w:rPr>
                <w:kern w:val="2"/>
                <w:szCs w:val="24"/>
              </w:rPr>
              <w:t>Sutartis gali būti nutraukiama rašytiniu Šalių susitarimu arba vienašališkai, Bendrosiose sąlygose nustatyta tvarka.</w:t>
            </w:r>
          </w:p>
        </w:tc>
      </w:tr>
      <w:tr w:rsidR="00686855" w14:paraId="2B75BFD6" w14:textId="77777777" w:rsidTr="009A0679">
        <w:trPr>
          <w:trHeight w:val="300"/>
        </w:trPr>
        <w:tc>
          <w:tcPr>
            <w:tcW w:w="2689" w:type="dxa"/>
          </w:tcPr>
          <w:p w14:paraId="1E0ADE25" w14:textId="77777777" w:rsidR="00686855" w:rsidRDefault="00686855" w:rsidP="00686855">
            <w:pPr>
              <w:rPr>
                <w:b/>
                <w:bCs/>
                <w:kern w:val="2"/>
                <w:szCs w:val="24"/>
              </w:rPr>
            </w:pPr>
            <w:r>
              <w:rPr>
                <w:b/>
                <w:bCs/>
                <w:kern w:val="2"/>
                <w:szCs w:val="24"/>
              </w:rPr>
              <w:t>12.2. Esminiai Sutarties pažeidimai</w:t>
            </w:r>
          </w:p>
          <w:p w14:paraId="21F8FEEB" w14:textId="77777777" w:rsidR="00686855" w:rsidRDefault="00686855" w:rsidP="00686855">
            <w:pPr>
              <w:rPr>
                <w:b/>
                <w:bCs/>
                <w:kern w:val="2"/>
                <w:szCs w:val="24"/>
              </w:rPr>
            </w:pPr>
          </w:p>
        </w:tc>
        <w:tc>
          <w:tcPr>
            <w:tcW w:w="6846" w:type="dxa"/>
            <w:gridSpan w:val="4"/>
          </w:tcPr>
          <w:p w14:paraId="017C2FE3" w14:textId="6EEBF43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.2.1. jeigu Tiekėjas nevykdo prisiimtų įsipareigojimų </w:t>
            </w:r>
            <w:r w:rsidR="00A51215">
              <w:rPr>
                <w:kern w:val="2"/>
                <w:szCs w:val="24"/>
              </w:rPr>
              <w:t xml:space="preserve">tiekti Prekes </w:t>
            </w:r>
            <w:r w:rsidRPr="00C735AD">
              <w:rPr>
                <w:kern w:val="2"/>
                <w:szCs w:val="24"/>
              </w:rPr>
              <w:t>už Sutartyje nustatytą Sutarties kainą / įkainius;</w:t>
            </w:r>
          </w:p>
          <w:p w14:paraId="1445BFB4" w14:textId="4409713F" w:rsidR="00686855" w:rsidRPr="001021F9"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.2.2. jeigu Tiekėjas nesilaiko Sutartyje nustatytų Prekių tiekimo terminų </w:t>
            </w:r>
            <w:r w:rsidR="00696ED7">
              <w:rPr>
                <w:kern w:val="2"/>
                <w:szCs w:val="24"/>
              </w:rPr>
              <w:t>4</w:t>
            </w:r>
            <w:r w:rsidRPr="00C735AD">
              <w:rPr>
                <w:kern w:val="2"/>
                <w:szCs w:val="24"/>
              </w:rPr>
              <w:t xml:space="preserve"> (</w:t>
            </w:r>
            <w:r w:rsidR="00696ED7">
              <w:rPr>
                <w:kern w:val="2"/>
                <w:szCs w:val="24"/>
              </w:rPr>
              <w:t>keturis</w:t>
            </w:r>
            <w:r w:rsidRPr="00C735AD">
              <w:rPr>
                <w:kern w:val="2"/>
                <w:szCs w:val="24"/>
              </w:rPr>
              <w:t xml:space="preserve">) </w:t>
            </w:r>
            <w:r w:rsidRPr="00017A23">
              <w:rPr>
                <w:color w:val="000000" w:themeColor="text1"/>
                <w:kern w:val="2"/>
                <w:szCs w:val="24"/>
              </w:rPr>
              <w:t xml:space="preserve">ar daugiau kartų per Sutarties vykdymo laikotarpį </w:t>
            </w:r>
            <w:r w:rsidRPr="00C735AD">
              <w:rPr>
                <w:kern w:val="2"/>
                <w:szCs w:val="24"/>
              </w:rPr>
              <w:t xml:space="preserve">vėluoja pristatyti Prekes </w:t>
            </w:r>
            <w:r w:rsidRPr="001021F9">
              <w:rPr>
                <w:kern w:val="2"/>
                <w:szCs w:val="24"/>
              </w:rPr>
              <w:t xml:space="preserve">daugiau nei </w:t>
            </w:r>
            <w:r w:rsidR="00075492">
              <w:rPr>
                <w:kern w:val="2"/>
                <w:szCs w:val="24"/>
              </w:rPr>
              <w:t>1</w:t>
            </w:r>
            <w:r w:rsidRPr="001021F9">
              <w:rPr>
                <w:kern w:val="2"/>
                <w:szCs w:val="24"/>
              </w:rPr>
              <w:t>0 (dešimt) darbo dienų;</w:t>
            </w:r>
          </w:p>
          <w:p w14:paraId="52D8249F"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.2.3. jeigu Tiekėjas pažeidžia Prekių pristatymo terminus ir priskaičiuotų netesybų už vėlavimą suma viršija 20 (dvidešimt) proc. Pradinės sutarties vertės;</w:t>
            </w:r>
          </w:p>
          <w:p w14:paraId="4901D100"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.2.4 Tiekėjas pažeidžia Prekių pristatymo terminus ir dėl Prekių pristatymo vėlavimo Prekės tampa nebereikalingos;</w:t>
            </w:r>
          </w:p>
          <w:p w14:paraId="65BBB814" w14:textId="74B544F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.2.5. Tiekėjas daugiau kaip </w:t>
            </w:r>
            <w:r w:rsidR="00696ED7">
              <w:rPr>
                <w:kern w:val="2"/>
                <w:szCs w:val="24"/>
              </w:rPr>
              <w:t>4</w:t>
            </w:r>
            <w:r w:rsidRPr="00C735AD">
              <w:rPr>
                <w:kern w:val="2"/>
                <w:szCs w:val="24"/>
              </w:rPr>
              <w:t xml:space="preserve"> (</w:t>
            </w:r>
            <w:r w:rsidR="00696ED7">
              <w:rPr>
                <w:kern w:val="2"/>
                <w:szCs w:val="24"/>
              </w:rPr>
              <w:t>keturis</w:t>
            </w:r>
            <w:r w:rsidRPr="00C735AD">
              <w:rPr>
                <w:kern w:val="2"/>
                <w:szCs w:val="24"/>
              </w:rPr>
              <w:t>) kartus pristato Prekes, kurios neatitinka Sutartyje ir (ar) Įstatymuose nustatytų reikalavimų Prekėms;</w:t>
            </w:r>
          </w:p>
          <w:p w14:paraId="6D91B141"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.2.6.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77777777" w:rsidR="00686855"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.2.7. </w:t>
            </w:r>
            <w:r w:rsidRPr="00017A23">
              <w:rPr>
                <w:kern w:val="2"/>
                <w:szCs w:val="24"/>
              </w:rPr>
              <w:t>Ti</w:t>
            </w:r>
            <w:r>
              <w:rPr>
                <w:kern w:val="2"/>
                <w:szCs w:val="24"/>
              </w:rPr>
              <w:t>e</w:t>
            </w:r>
            <w:r w:rsidRPr="00017A23">
              <w:rPr>
                <w:kern w:val="2"/>
                <w:szCs w:val="24"/>
              </w:rPr>
              <w:t>kėjas 4 (keturis) ir daugiau kartų per Sutarties vykdymo laikotarpį pažeidžia šios Sutarties nuostatas, reglamentuojančias aplinkosauginių reikalavimų, laikymąsi</w:t>
            </w:r>
            <w:r>
              <w:rPr>
                <w:kern w:val="2"/>
                <w:szCs w:val="24"/>
              </w:rPr>
              <w:t>;</w:t>
            </w:r>
          </w:p>
          <w:p w14:paraId="73AB5DDA" w14:textId="77777777" w:rsidR="00686855" w:rsidRPr="00C735AD" w:rsidRDefault="00686855" w:rsidP="00686855">
            <w:pPr>
              <w:jc w:val="both"/>
              <w:rPr>
                <w:kern w:val="2"/>
                <w:szCs w:val="24"/>
              </w:rPr>
            </w:pPr>
            <w:r>
              <w:rPr>
                <w:kern w:val="2"/>
                <w:szCs w:val="24"/>
              </w:rPr>
              <w:t xml:space="preserve">12.2.8. </w:t>
            </w:r>
            <w:r w:rsidRPr="00017A23">
              <w:rPr>
                <w:kern w:val="2"/>
                <w:szCs w:val="24"/>
              </w:rPr>
              <w:t>Tiekėjas daugiau nei vieną kartą per Sutarties vykdymo laikotarpį pažeidžia Bendrųjų sąlygų nuostatas, reglamentuojančias konkurenciją, intelektinės nuosavybės ar konfidencialios informacijos valdymą</w:t>
            </w:r>
            <w:r w:rsidRPr="00C735AD">
              <w:rPr>
                <w:kern w:val="2"/>
                <w:szCs w:val="24"/>
              </w:rPr>
              <w:t>;</w:t>
            </w:r>
          </w:p>
          <w:p w14:paraId="00DCA36A" w14:textId="00446283" w:rsidR="00686855" w:rsidRDefault="00686855" w:rsidP="004E106D">
            <w:pPr>
              <w:spacing w:line="257" w:lineRule="auto"/>
              <w:jc w:val="both"/>
              <w:rPr>
                <w:rFonts w:eastAsia="Arial"/>
                <w:color w:val="FF0000"/>
                <w:kern w:val="2"/>
                <w:szCs w:val="24"/>
              </w:rPr>
            </w:pPr>
            <w:r w:rsidRPr="00C735AD">
              <w:rPr>
                <w:kern w:val="2"/>
                <w:szCs w:val="24"/>
              </w:rPr>
              <w:t>1</w:t>
            </w:r>
            <w:r>
              <w:rPr>
                <w:kern w:val="2"/>
                <w:szCs w:val="24"/>
              </w:rPr>
              <w:t>2</w:t>
            </w:r>
            <w:r w:rsidRPr="00C735AD">
              <w:rPr>
                <w:kern w:val="2"/>
                <w:szCs w:val="24"/>
              </w:rPr>
              <w:t>.2.</w:t>
            </w:r>
            <w:r>
              <w:rPr>
                <w:kern w:val="2"/>
                <w:szCs w:val="24"/>
              </w:rPr>
              <w:t>9</w:t>
            </w:r>
            <w:r w:rsidRPr="00C735AD">
              <w:rPr>
                <w:kern w:val="2"/>
                <w:szCs w:val="24"/>
              </w:rPr>
              <w:t xml:space="preserve">. </w:t>
            </w:r>
            <w:r w:rsidRPr="00017A23">
              <w:rPr>
                <w:kern w:val="2"/>
                <w:szCs w:val="24"/>
              </w:rPr>
              <w:t>Tiekėjas daugiau nei vieną kartą per Sutarties vykdymo laikotarpį pažeidžia Bendrųjų sąlygų nuostatas dėl Sutarties vykdymui pasitelkiamų naujų subtiekėjų ir (ar specialistų) / esamų subtiekėjų ir (ar) specialistų keitimo</w:t>
            </w:r>
            <w:r w:rsidR="009D6B69">
              <w:rPr>
                <w:rFonts w:eastAsia="Arial"/>
                <w:color w:val="FF0000"/>
                <w:kern w:val="2"/>
                <w:szCs w:val="24"/>
              </w:rPr>
              <w:t>.</w:t>
            </w:r>
          </w:p>
        </w:tc>
      </w:tr>
      <w:tr w:rsidR="00686855" w14:paraId="3066FE6D" w14:textId="77777777">
        <w:trPr>
          <w:trHeight w:val="300"/>
        </w:trPr>
        <w:tc>
          <w:tcPr>
            <w:tcW w:w="9535" w:type="dxa"/>
            <w:gridSpan w:val="5"/>
          </w:tcPr>
          <w:p w14:paraId="5F4D37EA" w14:textId="3A2C0C0B" w:rsidR="00686855" w:rsidRDefault="00686855" w:rsidP="00686855">
            <w:pPr>
              <w:jc w:val="center"/>
              <w:rPr>
                <w:kern w:val="2"/>
                <w:szCs w:val="24"/>
              </w:rPr>
            </w:pPr>
            <w:r>
              <w:rPr>
                <w:b/>
                <w:bCs/>
                <w:kern w:val="2"/>
                <w:szCs w:val="24"/>
              </w:rPr>
              <w:t xml:space="preserve">13. APLINKOSAUGINIAI IR SOCIALINIAI KRITERIJAI </w:t>
            </w:r>
          </w:p>
        </w:tc>
      </w:tr>
      <w:tr w:rsidR="00686855" w14:paraId="699B23B8" w14:textId="77777777" w:rsidTr="009A0679">
        <w:trPr>
          <w:trHeight w:val="300"/>
        </w:trPr>
        <w:tc>
          <w:tcPr>
            <w:tcW w:w="2689" w:type="dxa"/>
          </w:tcPr>
          <w:p w14:paraId="7A3B5D15" w14:textId="77777777" w:rsidR="00686855" w:rsidRDefault="00686855" w:rsidP="00686855">
            <w:pPr>
              <w:rPr>
                <w:b/>
                <w:bCs/>
                <w:kern w:val="2"/>
                <w:szCs w:val="24"/>
              </w:rPr>
            </w:pPr>
            <w:r w:rsidRPr="00ED6956">
              <w:rPr>
                <w:b/>
                <w:bCs/>
                <w:kern w:val="2"/>
                <w:szCs w:val="24"/>
              </w:rPr>
              <w:t>13.1. Aplinkosauginių kriterijų nustatymo teisinis pagrindas</w:t>
            </w:r>
          </w:p>
        </w:tc>
        <w:tc>
          <w:tcPr>
            <w:tcW w:w="6846" w:type="dxa"/>
            <w:gridSpan w:val="4"/>
          </w:tcPr>
          <w:p w14:paraId="6403C749" w14:textId="77777777" w:rsidR="00E823C5" w:rsidRDefault="00686855" w:rsidP="00006BDB">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r w:rsidR="00006BDB">
              <w:rPr>
                <w:color w:val="000000"/>
                <w:kern w:val="2"/>
                <w:szCs w:val="24"/>
                <w:shd w:val="clear" w:color="auto" w:fill="FFFFFF"/>
              </w:rPr>
              <w:t>:</w:t>
            </w:r>
          </w:p>
          <w:p w14:paraId="3F2DC8F2" w14:textId="77777777" w:rsidR="008116A3" w:rsidRDefault="008116A3" w:rsidP="008116A3">
            <w:pPr>
              <w:jc w:val="both"/>
              <w:rPr>
                <w:rFonts w:eastAsiaTheme="minorHAnsi" w:cstheme="minorBidi"/>
                <w:kern w:val="2"/>
                <w:szCs w:val="22"/>
                <w14:ligatures w14:val="standardContextual"/>
              </w:rPr>
            </w:pPr>
            <w:r>
              <w:rPr>
                <w:rFonts w:eastAsiaTheme="minorHAnsi" w:cstheme="minorBidi"/>
                <w:kern w:val="2"/>
                <w:szCs w:val="22"/>
                <w14:ligatures w14:val="standardContextual"/>
              </w:rPr>
              <w:t xml:space="preserve">13.1.1. </w:t>
            </w:r>
            <w:r w:rsidRPr="005B72E1">
              <w:rPr>
                <w:rFonts w:eastAsiaTheme="minorHAnsi" w:cstheme="minorBidi"/>
                <w:kern w:val="2"/>
                <w:szCs w:val="22"/>
                <w14:ligatures w14:val="standardContextual"/>
              </w:rPr>
              <w:t xml:space="preserve">Jei prekė tiekiama antrinėje pakuotėje, tai pakuotės: turi būti laikytinos perdirbamosiomis pakuotėmis pagal Lietuvos Respublikos mokesčio už aplinkos teršimą įstatymo nuostatas ir (ar) turi būti </w:t>
            </w:r>
            <w:r w:rsidRPr="005B72E1">
              <w:rPr>
                <w:rFonts w:eastAsiaTheme="minorHAnsi" w:cstheme="minorBidi"/>
                <w:kern w:val="2"/>
                <w:szCs w:val="22"/>
                <w14:ligatures w14:val="standardContextual"/>
              </w:rPr>
              <w:lastRenderedPageBreak/>
              <w:t>vienalytės (homogeniškos) pakuotės, pagamintos iš vienos rūšies medžiagos</w:t>
            </w:r>
            <w:r>
              <w:rPr>
                <w:rFonts w:eastAsiaTheme="minorHAnsi" w:cstheme="minorBidi"/>
                <w:kern w:val="2"/>
                <w:szCs w:val="22"/>
                <w14:ligatures w14:val="standardContextual"/>
              </w:rPr>
              <w:t>:</w:t>
            </w:r>
            <w:r w:rsidRPr="005B72E1">
              <w:rPr>
                <w:rFonts w:eastAsiaTheme="minorHAnsi" w:cstheme="minorBidi"/>
                <w:kern w:val="2"/>
                <w:szCs w:val="22"/>
                <w14:ligatures w14:val="standardContextual"/>
              </w:rPr>
              <w:t xml:space="preserve"> </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8116A3" w:rsidRPr="00F5632D" w14:paraId="0837A702" w14:textId="77777777" w:rsidTr="0099156B">
              <w:tc>
                <w:tcPr>
                  <w:tcW w:w="473" w:type="pct"/>
                  <w:tcMar>
                    <w:top w:w="0" w:type="dxa"/>
                    <w:left w:w="108" w:type="dxa"/>
                    <w:bottom w:w="0" w:type="dxa"/>
                    <w:right w:w="108" w:type="dxa"/>
                  </w:tcMar>
                  <w:hideMark/>
                </w:tcPr>
                <w:p w14:paraId="7B1B15B2" w14:textId="77777777" w:rsidR="008116A3" w:rsidRPr="006C1C83" w:rsidRDefault="008116A3" w:rsidP="008116A3">
                  <w:pPr>
                    <w:rPr>
                      <w:kern w:val="2"/>
                      <w:shd w:val="clear" w:color="auto" w:fill="FFFFFF"/>
                    </w:rPr>
                  </w:pPr>
                  <w:r w:rsidRPr="006C1C83">
                    <w:rPr>
                      <w:kern w:val="2"/>
                      <w:shd w:val="clear" w:color="auto" w:fill="FFFFFF"/>
                    </w:rPr>
                    <w:t>Eil. Nr.</w:t>
                  </w:r>
                </w:p>
              </w:tc>
              <w:tc>
                <w:tcPr>
                  <w:tcW w:w="2035" w:type="pct"/>
                  <w:tcMar>
                    <w:top w:w="0" w:type="dxa"/>
                    <w:left w:w="108" w:type="dxa"/>
                    <w:bottom w:w="0" w:type="dxa"/>
                    <w:right w:w="108" w:type="dxa"/>
                  </w:tcMar>
                  <w:hideMark/>
                </w:tcPr>
                <w:p w14:paraId="591C348A" w14:textId="77777777" w:rsidR="008116A3" w:rsidRPr="006C1C83" w:rsidRDefault="008116A3" w:rsidP="008116A3">
                  <w:pPr>
                    <w:rPr>
                      <w:kern w:val="2"/>
                      <w:shd w:val="clear" w:color="auto" w:fill="FFFFFF"/>
                    </w:rPr>
                  </w:pPr>
                  <w:r w:rsidRPr="006C1C83">
                    <w:rPr>
                      <w:kern w:val="2"/>
                      <w:shd w:val="clear" w:color="auto" w:fill="FFFFFF"/>
                    </w:rPr>
                    <w:t>Pakuotės medžiaga</w:t>
                  </w:r>
                </w:p>
              </w:tc>
              <w:tc>
                <w:tcPr>
                  <w:tcW w:w="2492" w:type="pct"/>
                  <w:tcMar>
                    <w:top w:w="0" w:type="dxa"/>
                    <w:left w:w="108" w:type="dxa"/>
                    <w:bottom w:w="0" w:type="dxa"/>
                    <w:right w:w="108" w:type="dxa"/>
                  </w:tcMar>
                  <w:hideMark/>
                </w:tcPr>
                <w:p w14:paraId="2A187B1C" w14:textId="77777777" w:rsidR="008116A3" w:rsidRPr="006C1C83" w:rsidRDefault="008116A3" w:rsidP="008116A3">
                  <w:pPr>
                    <w:rPr>
                      <w:kern w:val="2"/>
                      <w:shd w:val="clear" w:color="auto" w:fill="FFFFFF"/>
                    </w:rPr>
                  </w:pPr>
                  <w:r w:rsidRPr="006C1C83">
                    <w:rPr>
                      <w:kern w:val="2"/>
                      <w:shd w:val="clear" w:color="auto" w:fill="FFFFFF"/>
                    </w:rPr>
                    <w:t>Ženklinimas</w:t>
                  </w:r>
                </w:p>
              </w:tc>
            </w:tr>
            <w:tr w:rsidR="008116A3" w:rsidRPr="00F5632D" w14:paraId="023191A1" w14:textId="77777777" w:rsidTr="0099156B">
              <w:tc>
                <w:tcPr>
                  <w:tcW w:w="473" w:type="pct"/>
                  <w:tcMar>
                    <w:top w:w="0" w:type="dxa"/>
                    <w:left w:w="108" w:type="dxa"/>
                    <w:bottom w:w="0" w:type="dxa"/>
                    <w:right w:w="108" w:type="dxa"/>
                  </w:tcMar>
                  <w:hideMark/>
                </w:tcPr>
                <w:p w14:paraId="5A0EB64A" w14:textId="77777777" w:rsidR="008116A3" w:rsidRPr="006C1C83" w:rsidRDefault="008116A3" w:rsidP="008116A3">
                  <w:pPr>
                    <w:rPr>
                      <w:kern w:val="2"/>
                      <w:shd w:val="clear" w:color="auto" w:fill="FFFFFF"/>
                    </w:rPr>
                  </w:pPr>
                  <w:r w:rsidRPr="006C1C83">
                    <w:rPr>
                      <w:kern w:val="2"/>
                      <w:shd w:val="clear" w:color="auto" w:fill="FFFFFF"/>
                    </w:rPr>
                    <w:t>1.</w:t>
                  </w:r>
                </w:p>
              </w:tc>
              <w:tc>
                <w:tcPr>
                  <w:tcW w:w="2035" w:type="pct"/>
                  <w:tcMar>
                    <w:top w:w="0" w:type="dxa"/>
                    <w:left w:w="108" w:type="dxa"/>
                    <w:bottom w:w="0" w:type="dxa"/>
                    <w:right w:w="108" w:type="dxa"/>
                  </w:tcMar>
                  <w:hideMark/>
                </w:tcPr>
                <w:p w14:paraId="0174286D" w14:textId="77777777" w:rsidR="008116A3" w:rsidRPr="006C1C83" w:rsidRDefault="008116A3" w:rsidP="008116A3">
                  <w:pPr>
                    <w:rPr>
                      <w:kern w:val="2"/>
                      <w:shd w:val="clear" w:color="auto" w:fill="FFFFFF"/>
                    </w:rPr>
                  </w:pPr>
                  <w:r w:rsidRPr="006C1C83">
                    <w:rPr>
                      <w:kern w:val="2"/>
                      <w:shd w:val="clear" w:color="auto" w:fill="FFFFFF"/>
                    </w:rPr>
                    <w:t>Stiklas</w:t>
                  </w:r>
                </w:p>
              </w:tc>
              <w:tc>
                <w:tcPr>
                  <w:tcW w:w="2492" w:type="pct"/>
                  <w:tcMar>
                    <w:top w:w="0" w:type="dxa"/>
                    <w:left w:w="108" w:type="dxa"/>
                    <w:bottom w:w="0" w:type="dxa"/>
                    <w:right w:w="108" w:type="dxa"/>
                  </w:tcMar>
                  <w:hideMark/>
                </w:tcPr>
                <w:p w14:paraId="603F9485" w14:textId="77777777" w:rsidR="008116A3" w:rsidRPr="006C1C83" w:rsidRDefault="008116A3" w:rsidP="008116A3">
                  <w:pPr>
                    <w:rPr>
                      <w:kern w:val="2"/>
                      <w:shd w:val="clear" w:color="auto" w:fill="FFFFFF"/>
                    </w:rPr>
                  </w:pPr>
                  <w:r w:rsidRPr="006C1C83">
                    <w:rPr>
                      <w:kern w:val="2"/>
                      <w:shd w:val="clear" w:color="auto" w:fill="FFFFFF"/>
                    </w:rPr>
                    <w:t>GL (arba GL nuo 70 iki 79)</w:t>
                  </w:r>
                </w:p>
              </w:tc>
            </w:tr>
            <w:tr w:rsidR="008116A3" w:rsidRPr="00F5632D" w14:paraId="16259841" w14:textId="77777777" w:rsidTr="0099156B">
              <w:tc>
                <w:tcPr>
                  <w:tcW w:w="473" w:type="pct"/>
                  <w:tcMar>
                    <w:top w:w="0" w:type="dxa"/>
                    <w:left w:w="108" w:type="dxa"/>
                    <w:bottom w:w="0" w:type="dxa"/>
                    <w:right w:w="108" w:type="dxa"/>
                  </w:tcMar>
                  <w:hideMark/>
                </w:tcPr>
                <w:p w14:paraId="42AC8E3A" w14:textId="77777777" w:rsidR="008116A3" w:rsidRPr="006C1C83" w:rsidRDefault="008116A3" w:rsidP="008116A3">
                  <w:pPr>
                    <w:rPr>
                      <w:kern w:val="2"/>
                      <w:shd w:val="clear" w:color="auto" w:fill="FFFFFF"/>
                    </w:rPr>
                  </w:pPr>
                  <w:r w:rsidRPr="006C1C83">
                    <w:rPr>
                      <w:kern w:val="2"/>
                      <w:shd w:val="clear" w:color="auto" w:fill="FFFFFF"/>
                    </w:rPr>
                    <w:t>2.</w:t>
                  </w:r>
                </w:p>
              </w:tc>
              <w:tc>
                <w:tcPr>
                  <w:tcW w:w="2035" w:type="pct"/>
                  <w:tcMar>
                    <w:top w:w="0" w:type="dxa"/>
                    <w:left w:w="108" w:type="dxa"/>
                    <w:bottom w:w="0" w:type="dxa"/>
                    <w:right w:w="108" w:type="dxa"/>
                  </w:tcMar>
                  <w:hideMark/>
                </w:tcPr>
                <w:p w14:paraId="70D91E83" w14:textId="77777777" w:rsidR="008116A3" w:rsidRPr="006C1C83" w:rsidRDefault="008116A3" w:rsidP="008116A3">
                  <w:pPr>
                    <w:rPr>
                      <w:kern w:val="2"/>
                      <w:shd w:val="clear" w:color="auto" w:fill="FFFFFF"/>
                    </w:rPr>
                  </w:pPr>
                  <w:r w:rsidRPr="006C1C83">
                    <w:rPr>
                      <w:kern w:val="2"/>
                      <w:shd w:val="clear" w:color="auto" w:fill="FFFFFF"/>
                    </w:rPr>
                    <w:t>Metalas</w:t>
                  </w:r>
                </w:p>
              </w:tc>
              <w:tc>
                <w:tcPr>
                  <w:tcW w:w="2492" w:type="pct"/>
                  <w:tcMar>
                    <w:top w:w="0" w:type="dxa"/>
                    <w:left w:w="108" w:type="dxa"/>
                    <w:bottom w:w="0" w:type="dxa"/>
                    <w:right w:w="108" w:type="dxa"/>
                  </w:tcMar>
                  <w:hideMark/>
                </w:tcPr>
                <w:p w14:paraId="54747775" w14:textId="77777777" w:rsidR="008116A3" w:rsidRPr="006C1C83" w:rsidRDefault="008116A3" w:rsidP="008116A3">
                  <w:pPr>
                    <w:rPr>
                      <w:kern w:val="2"/>
                      <w:shd w:val="clear" w:color="auto" w:fill="FFFFFF"/>
                    </w:rPr>
                  </w:pPr>
                  <w:r w:rsidRPr="006C1C83">
                    <w:rPr>
                      <w:kern w:val="2"/>
                      <w:shd w:val="clear" w:color="auto" w:fill="FFFFFF"/>
                    </w:rPr>
                    <w:t xml:space="preserve">FE (arba FE 40), </w:t>
                  </w:r>
                </w:p>
                <w:p w14:paraId="1317A4B0" w14:textId="77777777" w:rsidR="008116A3" w:rsidRPr="006C1C83" w:rsidRDefault="008116A3" w:rsidP="008116A3">
                  <w:pPr>
                    <w:rPr>
                      <w:kern w:val="2"/>
                      <w:shd w:val="clear" w:color="auto" w:fill="FFFFFF"/>
                    </w:rPr>
                  </w:pPr>
                  <w:r w:rsidRPr="006C1C83">
                    <w:rPr>
                      <w:kern w:val="2"/>
                      <w:shd w:val="clear" w:color="auto" w:fill="FFFFFF"/>
                    </w:rPr>
                    <w:t>ALU (arba ALU 41)</w:t>
                  </w:r>
                </w:p>
                <w:p w14:paraId="0D15BDF8" w14:textId="77777777" w:rsidR="008116A3" w:rsidRPr="006C1C83" w:rsidRDefault="008116A3" w:rsidP="008116A3">
                  <w:pPr>
                    <w:rPr>
                      <w:kern w:val="2"/>
                      <w:shd w:val="clear" w:color="auto" w:fill="FFFFFF"/>
                    </w:rPr>
                  </w:pPr>
                  <w:r w:rsidRPr="006C1C83">
                    <w:rPr>
                      <w:kern w:val="2"/>
                      <w:shd w:val="clear" w:color="auto" w:fill="FFFFFF"/>
                    </w:rPr>
                    <w:t>Nuo 42 iki 49</w:t>
                  </w:r>
                </w:p>
              </w:tc>
            </w:tr>
            <w:tr w:rsidR="008116A3" w:rsidRPr="00F5632D" w14:paraId="35A274FA" w14:textId="77777777" w:rsidTr="0099156B">
              <w:tc>
                <w:tcPr>
                  <w:tcW w:w="473" w:type="pct"/>
                  <w:tcMar>
                    <w:top w:w="0" w:type="dxa"/>
                    <w:left w:w="108" w:type="dxa"/>
                    <w:bottom w:w="0" w:type="dxa"/>
                    <w:right w:w="108" w:type="dxa"/>
                  </w:tcMar>
                  <w:hideMark/>
                </w:tcPr>
                <w:p w14:paraId="3B4EC231" w14:textId="77777777" w:rsidR="008116A3" w:rsidRPr="006C1C83" w:rsidRDefault="008116A3" w:rsidP="008116A3">
                  <w:pPr>
                    <w:rPr>
                      <w:kern w:val="2"/>
                      <w:shd w:val="clear" w:color="auto" w:fill="FFFFFF"/>
                    </w:rPr>
                  </w:pPr>
                  <w:r w:rsidRPr="006C1C83">
                    <w:rPr>
                      <w:kern w:val="2"/>
                      <w:shd w:val="clear" w:color="auto" w:fill="FFFFFF"/>
                    </w:rPr>
                    <w:t>3.</w:t>
                  </w:r>
                </w:p>
              </w:tc>
              <w:tc>
                <w:tcPr>
                  <w:tcW w:w="2035" w:type="pct"/>
                  <w:tcMar>
                    <w:top w:w="0" w:type="dxa"/>
                    <w:left w:w="108" w:type="dxa"/>
                    <w:bottom w:w="0" w:type="dxa"/>
                    <w:right w:w="108" w:type="dxa"/>
                  </w:tcMar>
                  <w:hideMark/>
                </w:tcPr>
                <w:p w14:paraId="577C9DB4" w14:textId="77777777" w:rsidR="008116A3" w:rsidRPr="006C1C83" w:rsidRDefault="008116A3" w:rsidP="008116A3">
                  <w:pPr>
                    <w:rPr>
                      <w:kern w:val="2"/>
                      <w:shd w:val="clear" w:color="auto" w:fill="FFFFFF"/>
                    </w:rPr>
                  </w:pPr>
                  <w:r w:rsidRPr="006C1C83">
                    <w:rPr>
                      <w:kern w:val="2"/>
                      <w:shd w:val="clear" w:color="auto" w:fill="FFFFFF"/>
                    </w:rPr>
                    <w:t>Popierius ar kartonas</w:t>
                  </w:r>
                </w:p>
              </w:tc>
              <w:tc>
                <w:tcPr>
                  <w:tcW w:w="2492" w:type="pct"/>
                  <w:tcMar>
                    <w:top w:w="0" w:type="dxa"/>
                    <w:left w:w="108" w:type="dxa"/>
                    <w:bottom w:w="0" w:type="dxa"/>
                    <w:right w:w="108" w:type="dxa"/>
                  </w:tcMar>
                  <w:hideMark/>
                </w:tcPr>
                <w:p w14:paraId="62BADC4E" w14:textId="77777777" w:rsidR="008116A3" w:rsidRPr="006C1C83" w:rsidRDefault="008116A3" w:rsidP="008116A3">
                  <w:pPr>
                    <w:rPr>
                      <w:kern w:val="2"/>
                      <w:shd w:val="clear" w:color="auto" w:fill="FFFFFF"/>
                    </w:rPr>
                  </w:pPr>
                  <w:r w:rsidRPr="006C1C83">
                    <w:rPr>
                      <w:kern w:val="2"/>
                      <w:shd w:val="clear" w:color="auto" w:fill="FFFFFF"/>
                    </w:rPr>
                    <w:t>PAP (arba PAP nuo 20 iki 39)</w:t>
                  </w:r>
                </w:p>
              </w:tc>
            </w:tr>
            <w:tr w:rsidR="008116A3" w:rsidRPr="00F5632D" w14:paraId="71956E88" w14:textId="77777777" w:rsidTr="0099156B">
              <w:tc>
                <w:tcPr>
                  <w:tcW w:w="473" w:type="pct"/>
                  <w:tcMar>
                    <w:top w:w="0" w:type="dxa"/>
                    <w:left w:w="108" w:type="dxa"/>
                    <w:bottom w:w="0" w:type="dxa"/>
                    <w:right w:w="108" w:type="dxa"/>
                  </w:tcMar>
                  <w:hideMark/>
                </w:tcPr>
                <w:p w14:paraId="346E7017" w14:textId="77777777" w:rsidR="008116A3" w:rsidRPr="006C1C83" w:rsidRDefault="008116A3" w:rsidP="008116A3">
                  <w:pPr>
                    <w:rPr>
                      <w:kern w:val="2"/>
                      <w:shd w:val="clear" w:color="auto" w:fill="FFFFFF"/>
                    </w:rPr>
                  </w:pPr>
                  <w:r w:rsidRPr="006C1C83">
                    <w:rPr>
                      <w:kern w:val="2"/>
                      <w:shd w:val="clear" w:color="auto" w:fill="FFFFFF"/>
                    </w:rPr>
                    <w:t>4.</w:t>
                  </w:r>
                </w:p>
              </w:tc>
              <w:tc>
                <w:tcPr>
                  <w:tcW w:w="2035" w:type="pct"/>
                  <w:tcMar>
                    <w:top w:w="0" w:type="dxa"/>
                    <w:left w:w="108" w:type="dxa"/>
                    <w:bottom w:w="0" w:type="dxa"/>
                    <w:right w:w="108" w:type="dxa"/>
                  </w:tcMar>
                  <w:hideMark/>
                </w:tcPr>
                <w:p w14:paraId="0BCEF0F5" w14:textId="77777777" w:rsidR="008116A3" w:rsidRPr="006C1C83" w:rsidRDefault="008116A3" w:rsidP="008116A3">
                  <w:pPr>
                    <w:rPr>
                      <w:kern w:val="2"/>
                      <w:shd w:val="clear" w:color="auto" w:fill="FFFFFF"/>
                    </w:rPr>
                  </w:pPr>
                  <w:r w:rsidRPr="006C1C83">
                    <w:rPr>
                      <w:kern w:val="2"/>
                      <w:shd w:val="clear" w:color="auto" w:fill="FFFFFF"/>
                    </w:rPr>
                    <w:t>Medis ar kamštinė medžiaga</w:t>
                  </w:r>
                </w:p>
              </w:tc>
              <w:tc>
                <w:tcPr>
                  <w:tcW w:w="2492" w:type="pct"/>
                  <w:tcMar>
                    <w:top w:w="0" w:type="dxa"/>
                    <w:left w:w="108" w:type="dxa"/>
                    <w:bottom w:w="0" w:type="dxa"/>
                    <w:right w:w="108" w:type="dxa"/>
                  </w:tcMar>
                  <w:hideMark/>
                </w:tcPr>
                <w:p w14:paraId="1CFEAF3D" w14:textId="77777777" w:rsidR="008116A3" w:rsidRPr="006C1C83" w:rsidRDefault="008116A3" w:rsidP="008116A3">
                  <w:pPr>
                    <w:rPr>
                      <w:kern w:val="2"/>
                      <w:shd w:val="clear" w:color="auto" w:fill="FFFFFF"/>
                    </w:rPr>
                  </w:pPr>
                  <w:r w:rsidRPr="006C1C83">
                    <w:rPr>
                      <w:kern w:val="2"/>
                      <w:shd w:val="clear" w:color="auto" w:fill="FFFFFF"/>
                    </w:rPr>
                    <w:t>FOR (arba FOR nuo 50 iki 59)</w:t>
                  </w:r>
                </w:p>
              </w:tc>
            </w:tr>
            <w:tr w:rsidR="008116A3" w:rsidRPr="00F5632D" w14:paraId="1C5085E5" w14:textId="77777777" w:rsidTr="0099156B">
              <w:tc>
                <w:tcPr>
                  <w:tcW w:w="473" w:type="pct"/>
                  <w:tcMar>
                    <w:top w:w="0" w:type="dxa"/>
                    <w:left w:w="108" w:type="dxa"/>
                    <w:bottom w:w="0" w:type="dxa"/>
                    <w:right w:w="108" w:type="dxa"/>
                  </w:tcMar>
                  <w:hideMark/>
                </w:tcPr>
                <w:p w14:paraId="0CBE3A2A" w14:textId="77777777" w:rsidR="008116A3" w:rsidRPr="006C1C83" w:rsidRDefault="008116A3" w:rsidP="008116A3">
                  <w:pPr>
                    <w:rPr>
                      <w:kern w:val="2"/>
                      <w:shd w:val="clear" w:color="auto" w:fill="FFFFFF"/>
                    </w:rPr>
                  </w:pPr>
                  <w:r w:rsidRPr="006C1C83">
                    <w:rPr>
                      <w:kern w:val="2"/>
                      <w:shd w:val="clear" w:color="auto" w:fill="FFFFFF"/>
                    </w:rPr>
                    <w:t>5.</w:t>
                  </w:r>
                </w:p>
              </w:tc>
              <w:tc>
                <w:tcPr>
                  <w:tcW w:w="2035" w:type="pct"/>
                  <w:tcMar>
                    <w:top w:w="0" w:type="dxa"/>
                    <w:left w:w="108" w:type="dxa"/>
                    <w:bottom w:w="0" w:type="dxa"/>
                    <w:right w:w="108" w:type="dxa"/>
                  </w:tcMar>
                  <w:hideMark/>
                </w:tcPr>
                <w:p w14:paraId="78CA2051" w14:textId="77777777" w:rsidR="008116A3" w:rsidRPr="006C1C83" w:rsidRDefault="008116A3" w:rsidP="008116A3">
                  <w:pPr>
                    <w:rPr>
                      <w:noProof/>
                      <w:kern w:val="2"/>
                      <w:shd w:val="clear" w:color="auto" w:fill="FFFFFF"/>
                    </w:rPr>
                  </w:pPr>
                  <w:r w:rsidRPr="006C1C83">
                    <w:rPr>
                      <w:noProof/>
                      <w:kern w:val="2"/>
                      <w:shd w:val="clear" w:color="auto" w:fill="FFFFFF"/>
                    </w:rPr>
                    <w:t>Medvilnė ar džiutas</w:t>
                  </w:r>
                </w:p>
              </w:tc>
              <w:tc>
                <w:tcPr>
                  <w:tcW w:w="2492" w:type="pct"/>
                  <w:tcMar>
                    <w:top w:w="0" w:type="dxa"/>
                    <w:left w:w="108" w:type="dxa"/>
                    <w:bottom w:w="0" w:type="dxa"/>
                    <w:right w:w="108" w:type="dxa"/>
                  </w:tcMar>
                  <w:hideMark/>
                </w:tcPr>
                <w:p w14:paraId="7D46B311" w14:textId="77777777" w:rsidR="008116A3" w:rsidRPr="006C1C83" w:rsidRDefault="008116A3" w:rsidP="008116A3">
                  <w:pPr>
                    <w:rPr>
                      <w:kern w:val="2"/>
                      <w:shd w:val="clear" w:color="auto" w:fill="FFFFFF"/>
                    </w:rPr>
                  </w:pPr>
                  <w:r w:rsidRPr="006C1C83">
                    <w:rPr>
                      <w:kern w:val="2"/>
                      <w:shd w:val="clear" w:color="auto" w:fill="FFFFFF"/>
                    </w:rPr>
                    <w:t>TEX (arba TEX nuo 60 iki 69)</w:t>
                  </w:r>
                </w:p>
              </w:tc>
            </w:tr>
            <w:tr w:rsidR="008116A3" w:rsidRPr="00F5632D" w14:paraId="383D89AC" w14:textId="77777777" w:rsidTr="0099156B">
              <w:tc>
                <w:tcPr>
                  <w:tcW w:w="473" w:type="pct"/>
                  <w:tcMar>
                    <w:top w:w="0" w:type="dxa"/>
                    <w:left w:w="108" w:type="dxa"/>
                    <w:bottom w:w="0" w:type="dxa"/>
                    <w:right w:w="108" w:type="dxa"/>
                  </w:tcMar>
                  <w:hideMark/>
                </w:tcPr>
                <w:p w14:paraId="582D5943" w14:textId="77777777" w:rsidR="008116A3" w:rsidRPr="006C1C83" w:rsidRDefault="008116A3" w:rsidP="008116A3">
                  <w:pPr>
                    <w:rPr>
                      <w:kern w:val="2"/>
                      <w:shd w:val="clear" w:color="auto" w:fill="FFFFFF"/>
                    </w:rPr>
                  </w:pPr>
                  <w:r w:rsidRPr="006C1C83">
                    <w:rPr>
                      <w:kern w:val="2"/>
                      <w:shd w:val="clear" w:color="auto" w:fill="FFFFFF"/>
                    </w:rPr>
                    <w:t>6.</w:t>
                  </w:r>
                </w:p>
              </w:tc>
              <w:tc>
                <w:tcPr>
                  <w:tcW w:w="2035" w:type="pct"/>
                  <w:tcMar>
                    <w:top w:w="0" w:type="dxa"/>
                    <w:left w:w="108" w:type="dxa"/>
                    <w:bottom w:w="0" w:type="dxa"/>
                    <w:right w:w="108" w:type="dxa"/>
                  </w:tcMar>
                  <w:hideMark/>
                </w:tcPr>
                <w:p w14:paraId="5EC64C95" w14:textId="77777777" w:rsidR="008116A3" w:rsidRPr="006C1C83" w:rsidRDefault="008116A3" w:rsidP="008116A3">
                  <w:pPr>
                    <w:rPr>
                      <w:noProof/>
                      <w:kern w:val="2"/>
                      <w:shd w:val="clear" w:color="auto" w:fill="FFFFFF"/>
                    </w:rPr>
                  </w:pPr>
                  <w:r w:rsidRPr="006C1C83">
                    <w:rPr>
                      <w:noProof/>
                      <w:kern w:val="2"/>
                      <w:shd w:val="clear" w:color="auto" w:fill="FFFFFF"/>
                    </w:rPr>
                    <w:t>Polietilentereftalatas</w:t>
                  </w:r>
                </w:p>
              </w:tc>
              <w:tc>
                <w:tcPr>
                  <w:tcW w:w="2492" w:type="pct"/>
                  <w:tcMar>
                    <w:top w:w="0" w:type="dxa"/>
                    <w:left w:w="108" w:type="dxa"/>
                    <w:bottom w:w="0" w:type="dxa"/>
                    <w:right w:w="108" w:type="dxa"/>
                  </w:tcMar>
                  <w:hideMark/>
                </w:tcPr>
                <w:p w14:paraId="7874E9E2" w14:textId="77777777" w:rsidR="008116A3" w:rsidRPr="006C1C83" w:rsidRDefault="008116A3" w:rsidP="008116A3">
                  <w:pPr>
                    <w:rPr>
                      <w:kern w:val="2"/>
                      <w:shd w:val="clear" w:color="auto" w:fill="FFFFFF"/>
                    </w:rPr>
                  </w:pPr>
                  <w:r w:rsidRPr="006C1C83">
                    <w:rPr>
                      <w:kern w:val="2"/>
                      <w:shd w:val="clear" w:color="auto" w:fill="FFFFFF"/>
                    </w:rPr>
                    <w:t>PET arba PET 1</w:t>
                  </w:r>
                </w:p>
              </w:tc>
            </w:tr>
            <w:tr w:rsidR="008116A3" w:rsidRPr="00F5632D" w14:paraId="5E8865BE" w14:textId="77777777" w:rsidTr="0099156B">
              <w:tc>
                <w:tcPr>
                  <w:tcW w:w="473" w:type="pct"/>
                  <w:tcMar>
                    <w:top w:w="0" w:type="dxa"/>
                    <w:left w:w="108" w:type="dxa"/>
                    <w:bottom w:w="0" w:type="dxa"/>
                    <w:right w:w="108" w:type="dxa"/>
                  </w:tcMar>
                  <w:hideMark/>
                </w:tcPr>
                <w:p w14:paraId="2BD76E04" w14:textId="77777777" w:rsidR="008116A3" w:rsidRPr="006C1C83" w:rsidRDefault="008116A3" w:rsidP="008116A3">
                  <w:pPr>
                    <w:rPr>
                      <w:kern w:val="2"/>
                      <w:shd w:val="clear" w:color="auto" w:fill="FFFFFF"/>
                    </w:rPr>
                  </w:pPr>
                  <w:r w:rsidRPr="006C1C83">
                    <w:rPr>
                      <w:kern w:val="2"/>
                      <w:shd w:val="clear" w:color="auto" w:fill="FFFFFF"/>
                    </w:rPr>
                    <w:t>7.</w:t>
                  </w:r>
                </w:p>
              </w:tc>
              <w:tc>
                <w:tcPr>
                  <w:tcW w:w="2035" w:type="pct"/>
                  <w:tcMar>
                    <w:top w:w="0" w:type="dxa"/>
                    <w:left w:w="108" w:type="dxa"/>
                    <w:bottom w:w="0" w:type="dxa"/>
                    <w:right w:w="108" w:type="dxa"/>
                  </w:tcMar>
                  <w:hideMark/>
                </w:tcPr>
                <w:p w14:paraId="02A463D4" w14:textId="77777777" w:rsidR="008116A3" w:rsidRPr="006C1C83" w:rsidRDefault="008116A3" w:rsidP="008116A3">
                  <w:pPr>
                    <w:rPr>
                      <w:noProof/>
                      <w:kern w:val="2"/>
                      <w:shd w:val="clear" w:color="auto" w:fill="FFFFFF"/>
                    </w:rPr>
                  </w:pPr>
                  <w:r w:rsidRPr="006C1C83">
                    <w:rPr>
                      <w:noProof/>
                      <w:kern w:val="2"/>
                      <w:shd w:val="clear" w:color="auto" w:fill="FFFFFF"/>
                    </w:rPr>
                    <w:t>Aukšto tankumo polietilenas</w:t>
                  </w:r>
                </w:p>
              </w:tc>
              <w:tc>
                <w:tcPr>
                  <w:tcW w:w="2492" w:type="pct"/>
                  <w:tcMar>
                    <w:top w:w="0" w:type="dxa"/>
                    <w:left w:w="108" w:type="dxa"/>
                    <w:bottom w:w="0" w:type="dxa"/>
                    <w:right w:w="108" w:type="dxa"/>
                  </w:tcMar>
                  <w:hideMark/>
                </w:tcPr>
                <w:p w14:paraId="77965D5B" w14:textId="77777777" w:rsidR="008116A3" w:rsidRPr="006C1C83" w:rsidRDefault="008116A3" w:rsidP="008116A3">
                  <w:pPr>
                    <w:rPr>
                      <w:kern w:val="2"/>
                      <w:shd w:val="clear" w:color="auto" w:fill="FFFFFF"/>
                    </w:rPr>
                  </w:pPr>
                  <w:r w:rsidRPr="006C1C83">
                    <w:rPr>
                      <w:kern w:val="2"/>
                      <w:shd w:val="clear" w:color="auto" w:fill="FFFFFF"/>
                    </w:rPr>
                    <w:t>HDPE (arba HDPE 2)</w:t>
                  </w:r>
                </w:p>
              </w:tc>
            </w:tr>
            <w:tr w:rsidR="008116A3" w:rsidRPr="00F5632D" w14:paraId="5A4AF3BF" w14:textId="77777777" w:rsidTr="0099156B">
              <w:tc>
                <w:tcPr>
                  <w:tcW w:w="473" w:type="pct"/>
                  <w:tcMar>
                    <w:top w:w="0" w:type="dxa"/>
                    <w:left w:w="108" w:type="dxa"/>
                    <w:bottom w:w="0" w:type="dxa"/>
                    <w:right w:w="108" w:type="dxa"/>
                  </w:tcMar>
                  <w:hideMark/>
                </w:tcPr>
                <w:p w14:paraId="31B41A58" w14:textId="77777777" w:rsidR="008116A3" w:rsidRPr="006C1C83" w:rsidRDefault="008116A3" w:rsidP="008116A3">
                  <w:pPr>
                    <w:rPr>
                      <w:kern w:val="2"/>
                      <w:shd w:val="clear" w:color="auto" w:fill="FFFFFF"/>
                    </w:rPr>
                  </w:pPr>
                  <w:r w:rsidRPr="006C1C83">
                    <w:rPr>
                      <w:kern w:val="2"/>
                      <w:shd w:val="clear" w:color="auto" w:fill="FFFFFF"/>
                    </w:rPr>
                    <w:t>8.</w:t>
                  </w:r>
                </w:p>
              </w:tc>
              <w:tc>
                <w:tcPr>
                  <w:tcW w:w="2035" w:type="pct"/>
                  <w:tcMar>
                    <w:top w:w="0" w:type="dxa"/>
                    <w:left w:w="108" w:type="dxa"/>
                    <w:bottom w:w="0" w:type="dxa"/>
                    <w:right w:w="108" w:type="dxa"/>
                  </w:tcMar>
                  <w:hideMark/>
                </w:tcPr>
                <w:p w14:paraId="65636028" w14:textId="77777777" w:rsidR="008116A3" w:rsidRPr="006C1C83" w:rsidRDefault="008116A3" w:rsidP="008116A3">
                  <w:pPr>
                    <w:rPr>
                      <w:noProof/>
                      <w:kern w:val="2"/>
                      <w:shd w:val="clear" w:color="auto" w:fill="FFFFFF"/>
                    </w:rPr>
                  </w:pPr>
                  <w:r w:rsidRPr="006C1C83">
                    <w:rPr>
                      <w:noProof/>
                      <w:kern w:val="2"/>
                      <w:shd w:val="clear" w:color="auto" w:fill="FFFFFF"/>
                    </w:rPr>
                    <w:t>Polivinilchloridas</w:t>
                  </w:r>
                </w:p>
              </w:tc>
              <w:tc>
                <w:tcPr>
                  <w:tcW w:w="2492" w:type="pct"/>
                  <w:tcMar>
                    <w:top w:w="0" w:type="dxa"/>
                    <w:left w:w="108" w:type="dxa"/>
                    <w:bottom w:w="0" w:type="dxa"/>
                    <w:right w:w="108" w:type="dxa"/>
                  </w:tcMar>
                  <w:hideMark/>
                </w:tcPr>
                <w:p w14:paraId="306CD598" w14:textId="77777777" w:rsidR="008116A3" w:rsidRPr="006C1C83" w:rsidRDefault="008116A3" w:rsidP="008116A3">
                  <w:pPr>
                    <w:rPr>
                      <w:kern w:val="2"/>
                      <w:shd w:val="clear" w:color="auto" w:fill="FFFFFF"/>
                    </w:rPr>
                  </w:pPr>
                  <w:r w:rsidRPr="006C1C83">
                    <w:rPr>
                      <w:kern w:val="2"/>
                      <w:shd w:val="clear" w:color="auto" w:fill="FFFFFF"/>
                    </w:rPr>
                    <w:t>PVC (arba PVC 3)</w:t>
                  </w:r>
                </w:p>
              </w:tc>
            </w:tr>
            <w:tr w:rsidR="008116A3" w:rsidRPr="00F5632D" w14:paraId="44C45677" w14:textId="77777777" w:rsidTr="0099156B">
              <w:tc>
                <w:tcPr>
                  <w:tcW w:w="473" w:type="pct"/>
                  <w:tcMar>
                    <w:top w:w="0" w:type="dxa"/>
                    <w:left w:w="108" w:type="dxa"/>
                    <w:bottom w:w="0" w:type="dxa"/>
                    <w:right w:w="108" w:type="dxa"/>
                  </w:tcMar>
                  <w:hideMark/>
                </w:tcPr>
                <w:p w14:paraId="0875C3D3" w14:textId="77777777" w:rsidR="008116A3" w:rsidRPr="006C1C83" w:rsidRDefault="008116A3" w:rsidP="008116A3">
                  <w:pPr>
                    <w:rPr>
                      <w:kern w:val="2"/>
                      <w:shd w:val="clear" w:color="auto" w:fill="FFFFFF"/>
                    </w:rPr>
                  </w:pPr>
                  <w:r w:rsidRPr="006C1C83">
                    <w:rPr>
                      <w:kern w:val="2"/>
                      <w:shd w:val="clear" w:color="auto" w:fill="FFFFFF"/>
                    </w:rPr>
                    <w:t>9.</w:t>
                  </w:r>
                </w:p>
              </w:tc>
              <w:tc>
                <w:tcPr>
                  <w:tcW w:w="2035" w:type="pct"/>
                  <w:tcMar>
                    <w:top w:w="0" w:type="dxa"/>
                    <w:left w:w="108" w:type="dxa"/>
                    <w:bottom w:w="0" w:type="dxa"/>
                    <w:right w:w="108" w:type="dxa"/>
                  </w:tcMar>
                  <w:hideMark/>
                </w:tcPr>
                <w:p w14:paraId="28E63C89" w14:textId="77777777" w:rsidR="008116A3" w:rsidRPr="006C1C83" w:rsidRDefault="008116A3" w:rsidP="008116A3">
                  <w:pPr>
                    <w:rPr>
                      <w:noProof/>
                      <w:kern w:val="2"/>
                      <w:shd w:val="clear" w:color="auto" w:fill="FFFFFF"/>
                    </w:rPr>
                  </w:pPr>
                  <w:r w:rsidRPr="006C1C83">
                    <w:rPr>
                      <w:noProof/>
                      <w:kern w:val="2"/>
                      <w:shd w:val="clear" w:color="auto" w:fill="FFFFFF"/>
                    </w:rPr>
                    <w:t>Žemo tankumo polietilenas</w:t>
                  </w:r>
                </w:p>
              </w:tc>
              <w:tc>
                <w:tcPr>
                  <w:tcW w:w="2492" w:type="pct"/>
                  <w:tcMar>
                    <w:top w:w="0" w:type="dxa"/>
                    <w:left w:w="108" w:type="dxa"/>
                    <w:bottom w:w="0" w:type="dxa"/>
                    <w:right w:w="108" w:type="dxa"/>
                  </w:tcMar>
                  <w:hideMark/>
                </w:tcPr>
                <w:p w14:paraId="23AD272B" w14:textId="77777777" w:rsidR="008116A3" w:rsidRPr="006C1C83" w:rsidRDefault="008116A3" w:rsidP="008116A3">
                  <w:pPr>
                    <w:rPr>
                      <w:kern w:val="2"/>
                      <w:shd w:val="clear" w:color="auto" w:fill="FFFFFF"/>
                    </w:rPr>
                  </w:pPr>
                  <w:r w:rsidRPr="006C1C83">
                    <w:rPr>
                      <w:kern w:val="2"/>
                      <w:shd w:val="clear" w:color="auto" w:fill="FFFFFF"/>
                    </w:rPr>
                    <w:t>LDPE (arba LDPE 4)</w:t>
                  </w:r>
                </w:p>
              </w:tc>
            </w:tr>
            <w:tr w:rsidR="008116A3" w:rsidRPr="00F5632D" w14:paraId="5BDB4479" w14:textId="77777777" w:rsidTr="0099156B">
              <w:tc>
                <w:tcPr>
                  <w:tcW w:w="473" w:type="pct"/>
                  <w:tcMar>
                    <w:top w:w="0" w:type="dxa"/>
                    <w:left w:w="108" w:type="dxa"/>
                    <w:bottom w:w="0" w:type="dxa"/>
                    <w:right w:w="108" w:type="dxa"/>
                  </w:tcMar>
                  <w:hideMark/>
                </w:tcPr>
                <w:p w14:paraId="3B35F5C3" w14:textId="77777777" w:rsidR="008116A3" w:rsidRPr="006C1C83" w:rsidRDefault="008116A3" w:rsidP="008116A3">
                  <w:pPr>
                    <w:rPr>
                      <w:kern w:val="2"/>
                      <w:shd w:val="clear" w:color="auto" w:fill="FFFFFF"/>
                    </w:rPr>
                  </w:pPr>
                  <w:r w:rsidRPr="006C1C83">
                    <w:rPr>
                      <w:kern w:val="2"/>
                      <w:shd w:val="clear" w:color="auto" w:fill="FFFFFF"/>
                    </w:rPr>
                    <w:t>10.</w:t>
                  </w:r>
                </w:p>
              </w:tc>
              <w:tc>
                <w:tcPr>
                  <w:tcW w:w="2035" w:type="pct"/>
                  <w:tcMar>
                    <w:top w:w="0" w:type="dxa"/>
                    <w:left w:w="108" w:type="dxa"/>
                    <w:bottom w:w="0" w:type="dxa"/>
                    <w:right w:w="108" w:type="dxa"/>
                  </w:tcMar>
                  <w:hideMark/>
                </w:tcPr>
                <w:p w14:paraId="20220E36" w14:textId="77777777" w:rsidR="008116A3" w:rsidRPr="006C1C83" w:rsidRDefault="008116A3" w:rsidP="008116A3">
                  <w:pPr>
                    <w:rPr>
                      <w:noProof/>
                      <w:kern w:val="2"/>
                      <w:shd w:val="clear" w:color="auto" w:fill="FFFFFF"/>
                    </w:rPr>
                  </w:pPr>
                  <w:r w:rsidRPr="006C1C83">
                    <w:rPr>
                      <w:noProof/>
                      <w:kern w:val="2"/>
                      <w:shd w:val="clear" w:color="auto" w:fill="FFFFFF"/>
                    </w:rPr>
                    <w:t>Polipropilenas</w:t>
                  </w:r>
                </w:p>
              </w:tc>
              <w:tc>
                <w:tcPr>
                  <w:tcW w:w="2492" w:type="pct"/>
                  <w:tcMar>
                    <w:top w:w="0" w:type="dxa"/>
                    <w:left w:w="108" w:type="dxa"/>
                    <w:bottom w:w="0" w:type="dxa"/>
                    <w:right w:w="108" w:type="dxa"/>
                  </w:tcMar>
                  <w:hideMark/>
                </w:tcPr>
                <w:p w14:paraId="5587F553" w14:textId="77777777" w:rsidR="008116A3" w:rsidRPr="006C1C83" w:rsidRDefault="008116A3" w:rsidP="008116A3">
                  <w:pPr>
                    <w:rPr>
                      <w:kern w:val="2"/>
                      <w:shd w:val="clear" w:color="auto" w:fill="FFFFFF"/>
                    </w:rPr>
                  </w:pPr>
                  <w:r w:rsidRPr="006C1C83">
                    <w:rPr>
                      <w:kern w:val="2"/>
                      <w:shd w:val="clear" w:color="auto" w:fill="FFFFFF"/>
                    </w:rPr>
                    <w:t>PP (arba PP 5)</w:t>
                  </w:r>
                </w:p>
              </w:tc>
            </w:tr>
            <w:tr w:rsidR="008116A3" w:rsidRPr="00F5632D" w14:paraId="479F88F6" w14:textId="77777777" w:rsidTr="0099156B">
              <w:tc>
                <w:tcPr>
                  <w:tcW w:w="473" w:type="pct"/>
                  <w:tcMar>
                    <w:top w:w="0" w:type="dxa"/>
                    <w:left w:w="108" w:type="dxa"/>
                    <w:bottom w:w="0" w:type="dxa"/>
                    <w:right w:w="108" w:type="dxa"/>
                  </w:tcMar>
                  <w:hideMark/>
                </w:tcPr>
                <w:p w14:paraId="05DEAF33" w14:textId="77777777" w:rsidR="008116A3" w:rsidRPr="006C1C83" w:rsidRDefault="008116A3" w:rsidP="008116A3">
                  <w:pPr>
                    <w:rPr>
                      <w:kern w:val="2"/>
                      <w:shd w:val="clear" w:color="auto" w:fill="FFFFFF"/>
                    </w:rPr>
                  </w:pPr>
                  <w:r w:rsidRPr="006C1C83">
                    <w:rPr>
                      <w:kern w:val="2"/>
                      <w:shd w:val="clear" w:color="auto" w:fill="FFFFFF"/>
                    </w:rPr>
                    <w:t>11.</w:t>
                  </w:r>
                </w:p>
              </w:tc>
              <w:tc>
                <w:tcPr>
                  <w:tcW w:w="2035" w:type="pct"/>
                  <w:tcMar>
                    <w:top w:w="0" w:type="dxa"/>
                    <w:left w:w="108" w:type="dxa"/>
                    <w:bottom w:w="0" w:type="dxa"/>
                    <w:right w:w="108" w:type="dxa"/>
                  </w:tcMar>
                  <w:hideMark/>
                </w:tcPr>
                <w:p w14:paraId="4AF3F7D1" w14:textId="77777777" w:rsidR="008116A3" w:rsidRPr="006C1C83" w:rsidRDefault="008116A3" w:rsidP="008116A3">
                  <w:pPr>
                    <w:rPr>
                      <w:noProof/>
                      <w:kern w:val="2"/>
                      <w:shd w:val="clear" w:color="auto" w:fill="FFFFFF"/>
                    </w:rPr>
                  </w:pPr>
                  <w:r w:rsidRPr="006C1C83">
                    <w:rPr>
                      <w:noProof/>
                      <w:kern w:val="2"/>
                      <w:shd w:val="clear" w:color="auto" w:fill="FFFFFF"/>
                    </w:rPr>
                    <w:t>Polistirenas</w:t>
                  </w:r>
                </w:p>
              </w:tc>
              <w:tc>
                <w:tcPr>
                  <w:tcW w:w="2492" w:type="pct"/>
                  <w:tcMar>
                    <w:top w:w="0" w:type="dxa"/>
                    <w:left w:w="108" w:type="dxa"/>
                    <w:bottom w:w="0" w:type="dxa"/>
                    <w:right w:w="108" w:type="dxa"/>
                  </w:tcMar>
                  <w:hideMark/>
                </w:tcPr>
                <w:p w14:paraId="0C76E0ED" w14:textId="77777777" w:rsidR="008116A3" w:rsidRPr="006C1C83" w:rsidRDefault="008116A3" w:rsidP="008116A3">
                  <w:pPr>
                    <w:rPr>
                      <w:kern w:val="2"/>
                      <w:shd w:val="clear" w:color="auto" w:fill="FFFFFF"/>
                    </w:rPr>
                  </w:pPr>
                  <w:r w:rsidRPr="006C1C83">
                    <w:rPr>
                      <w:kern w:val="2"/>
                      <w:shd w:val="clear" w:color="auto" w:fill="FFFFFF"/>
                    </w:rPr>
                    <w:t>PS (arba PS 6)</w:t>
                  </w:r>
                </w:p>
              </w:tc>
            </w:tr>
          </w:tbl>
          <w:p w14:paraId="6C21B539" w14:textId="77777777" w:rsidR="008116A3" w:rsidRPr="005B72E1" w:rsidRDefault="008116A3" w:rsidP="008116A3">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 xml:space="preserve">Tiekėjas </w:t>
            </w:r>
            <w:r>
              <w:rPr>
                <w:rFonts w:eastAsiaTheme="minorHAnsi" w:cstheme="minorBidi"/>
                <w:kern w:val="2"/>
                <w:szCs w:val="22"/>
                <w14:ligatures w14:val="standardContextual"/>
              </w:rPr>
              <w:t>pristatydamas Prekes</w:t>
            </w:r>
            <w:r w:rsidRPr="005B72E1">
              <w:rPr>
                <w:rFonts w:eastAsiaTheme="minorHAnsi" w:cstheme="minorBidi"/>
                <w:kern w:val="2"/>
                <w:szCs w:val="22"/>
                <w14:ligatures w14:val="standardContextual"/>
              </w:rPr>
              <w:t xml:space="preserve"> pateikia Prekių antrinių pakuočių tinkamumą perdirbti (</w:t>
            </w:r>
            <w:proofErr w:type="spellStart"/>
            <w:r w:rsidRPr="005B72E1">
              <w:rPr>
                <w:rFonts w:eastAsiaTheme="minorHAnsi" w:cstheme="minorBidi"/>
                <w:kern w:val="2"/>
                <w:szCs w:val="22"/>
                <w14:ligatures w14:val="standardContextual"/>
              </w:rPr>
              <w:t>perdirbamumą</w:t>
            </w:r>
            <w:proofErr w:type="spellEnd"/>
            <w:r w:rsidRPr="005B72E1">
              <w:rPr>
                <w:rFonts w:eastAsiaTheme="minorHAnsi" w:cstheme="minorBidi"/>
                <w:kern w:val="2"/>
                <w:szCs w:val="22"/>
                <w14:ligatures w14:val="standardContextual"/>
              </w:rPr>
              <w:t>) ir (ar) homogeniškumą patvirtinančius dokumentus:</w:t>
            </w:r>
          </w:p>
          <w:p w14:paraId="6432380D" w14:textId="77777777" w:rsidR="008116A3" w:rsidRPr="005B72E1" w:rsidRDefault="008116A3" w:rsidP="008116A3">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a)</w:t>
            </w:r>
            <w:r w:rsidRPr="005B72E1">
              <w:rPr>
                <w:rFonts w:eastAsiaTheme="minorHAnsi" w:cstheme="minorBidi"/>
                <w:kern w:val="2"/>
                <w:szCs w:val="22"/>
                <w14:ligatures w14:val="standardContextual"/>
              </w:rPr>
              <w:tab/>
              <w:t xml:space="preserve">Tiekėjo ar gamintojo dokumentus, įrodančius, kad pakuotės yra homogeniškos ir (ar) atitinkamai paženklintos, arba </w:t>
            </w:r>
          </w:p>
          <w:p w14:paraId="759D3DBC" w14:textId="77777777" w:rsidR="008116A3" w:rsidRPr="005B72E1" w:rsidRDefault="008116A3" w:rsidP="008116A3">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b)</w:t>
            </w:r>
            <w:r w:rsidRPr="005B72E1">
              <w:rPr>
                <w:rFonts w:eastAsiaTheme="minorHAnsi" w:cstheme="minorBidi"/>
                <w:kern w:val="2"/>
                <w:szCs w:val="22"/>
                <w14:ligatures w14:val="standardContextual"/>
              </w:rPr>
              <w:tab/>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5B72E1">
              <w:rPr>
                <w:rFonts w:eastAsiaTheme="minorHAnsi" w:cstheme="minorBidi"/>
                <w:kern w:val="2"/>
                <w:szCs w:val="22"/>
                <w14:ligatures w14:val="standardContextual"/>
              </w:rPr>
              <w:t>Voluntary</w:t>
            </w:r>
            <w:proofErr w:type="spellEnd"/>
            <w:r w:rsidRPr="005B72E1">
              <w:rPr>
                <w:rFonts w:eastAsiaTheme="minorHAnsi" w:cstheme="minorBidi"/>
                <w:kern w:val="2"/>
                <w:szCs w:val="22"/>
                <w14:ligatures w14:val="standardContextual"/>
              </w:rPr>
              <w:t xml:space="preserve"> Standard </w:t>
            </w:r>
            <w:proofErr w:type="spellStart"/>
            <w:r w:rsidRPr="005B72E1">
              <w:rPr>
                <w:rFonts w:eastAsiaTheme="minorHAnsi" w:cstheme="minorBidi"/>
                <w:kern w:val="2"/>
                <w:szCs w:val="22"/>
                <w14:ligatures w14:val="standardContextual"/>
              </w:rPr>
              <w:t>for</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Repulping</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and</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Recycling</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Corrugated</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Fiberboard</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Treated</w:t>
            </w:r>
            <w:proofErr w:type="spellEnd"/>
            <w:r w:rsidRPr="005B72E1">
              <w:rPr>
                <w:rFonts w:eastAsiaTheme="minorHAnsi" w:cstheme="minorBidi"/>
                <w:kern w:val="2"/>
                <w:szCs w:val="22"/>
                <w14:ligatures w14:val="standardContextual"/>
              </w:rPr>
              <w:t xml:space="preserve"> to </w:t>
            </w:r>
            <w:proofErr w:type="spellStart"/>
            <w:r w:rsidRPr="005B72E1">
              <w:rPr>
                <w:rFonts w:eastAsiaTheme="minorHAnsi" w:cstheme="minorBidi"/>
                <w:kern w:val="2"/>
                <w:szCs w:val="22"/>
                <w14:ligatures w14:val="standardContextual"/>
              </w:rPr>
              <w:t>Improve</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Its</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Performance</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in</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the</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Presence</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of</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Water</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and</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Water</w:t>
            </w:r>
            <w:proofErr w:type="spellEnd"/>
            <w:r w:rsidRPr="005B72E1">
              <w:rPr>
                <w:rFonts w:eastAsiaTheme="minorHAnsi" w:cstheme="minorBidi"/>
                <w:kern w:val="2"/>
                <w:szCs w:val="22"/>
                <w14:ligatures w14:val="standardContextual"/>
              </w:rPr>
              <w:t xml:space="preserve"> </w:t>
            </w:r>
            <w:proofErr w:type="spellStart"/>
            <w:r w:rsidRPr="005B72E1">
              <w:rPr>
                <w:rFonts w:eastAsiaTheme="minorHAnsi" w:cstheme="minorBidi"/>
                <w:kern w:val="2"/>
                <w:szCs w:val="22"/>
                <w14:ligatures w14:val="standardContextual"/>
              </w:rPr>
              <w:t>Vapor</w:t>
            </w:r>
            <w:proofErr w:type="spellEnd"/>
            <w:r w:rsidRPr="005B72E1">
              <w:rPr>
                <w:rFonts w:eastAsiaTheme="minorHAnsi" w:cstheme="minorBidi"/>
                <w:kern w:val="2"/>
                <w:szCs w:val="22"/>
                <w14:ligatures w14:val="standardContextual"/>
              </w:rPr>
              <w:t xml:space="preserve">, standartas </w:t>
            </w:r>
            <w:proofErr w:type="spellStart"/>
            <w:r w:rsidRPr="005B72E1">
              <w:rPr>
                <w:rFonts w:eastAsiaTheme="minorHAnsi" w:cstheme="minorBidi"/>
                <w:kern w:val="2"/>
                <w:szCs w:val="22"/>
                <w14:ligatures w14:val="standardContextual"/>
              </w:rPr>
              <w:t>RecyClass</w:t>
            </w:r>
            <w:proofErr w:type="spellEnd"/>
            <w:r w:rsidRPr="005B72E1">
              <w:rPr>
                <w:rFonts w:eastAsiaTheme="minorHAnsi" w:cstheme="minorBidi"/>
                <w:kern w:val="2"/>
                <w:szCs w:val="22"/>
                <w14:ligatures w14:val="standardContextual"/>
              </w:rPr>
              <w:t xml:space="preserve">  ar kitas lygiavertis standartas, arba </w:t>
            </w:r>
          </w:p>
          <w:p w14:paraId="2C564E88" w14:textId="77777777" w:rsidR="008116A3" w:rsidRPr="005B72E1" w:rsidRDefault="008116A3" w:rsidP="008116A3">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c)</w:t>
            </w:r>
            <w:r w:rsidRPr="005B72E1">
              <w:rPr>
                <w:rFonts w:eastAsiaTheme="minorHAnsi" w:cstheme="minorBidi"/>
                <w:kern w:val="2"/>
                <w:szCs w:val="22"/>
                <w14:ligatures w14:val="standardContextual"/>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060F8D5A" w14:textId="77777777" w:rsidR="008116A3" w:rsidRPr="005B72E1" w:rsidRDefault="008116A3" w:rsidP="008116A3">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d)</w:t>
            </w:r>
            <w:r w:rsidRPr="005B72E1">
              <w:rPr>
                <w:rFonts w:eastAsiaTheme="minorHAnsi" w:cstheme="minorBidi"/>
                <w:kern w:val="2"/>
                <w:szCs w:val="22"/>
                <w14:ligatures w14:val="standardContextual"/>
              </w:rPr>
              <w:tab/>
              <w:t>kitus lygiaverčius įrodymus.</w:t>
            </w:r>
          </w:p>
          <w:p w14:paraId="5F8E1A7D" w14:textId="205238C5" w:rsidR="00EE6238" w:rsidRPr="008116A3" w:rsidRDefault="002E6F5E" w:rsidP="00F5113A">
            <w:pPr>
              <w:jc w:val="both"/>
              <w:rPr>
                <w:rFonts w:eastAsiaTheme="minorHAnsi" w:cstheme="minorBidi"/>
                <w:kern w:val="2"/>
                <w:szCs w:val="22"/>
                <w14:ligatures w14:val="standardContextual"/>
              </w:rPr>
            </w:pPr>
            <w:r w:rsidRPr="00F5113A">
              <w:rPr>
                <w:rFonts w:eastAsiaTheme="minorHAnsi" w:cstheme="minorBidi"/>
                <w:kern w:val="2"/>
                <w:szCs w:val="22"/>
                <w14:ligatures w14:val="standardContextual"/>
              </w:rPr>
              <w:t>Už Prekių priėmimą atsakingas Pirkėjo atstovas, nurodytas šios Sutarties 2.1.1 punkte patikrina Tiekėjo pateiktus įrodymus dėl šiame punkte nustatytų reikalavimų laikymosi.</w:t>
            </w:r>
            <w:r>
              <w:rPr>
                <w:rFonts w:eastAsiaTheme="minorHAnsi" w:cstheme="minorBidi"/>
                <w:kern w:val="2"/>
                <w:szCs w:val="22"/>
                <w14:ligatures w14:val="standardContextual"/>
              </w:rPr>
              <w:t xml:space="preserve"> </w:t>
            </w:r>
            <w:r w:rsidRPr="000F176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14:paraId="003A039C" w14:textId="77777777" w:rsidTr="009A0679">
        <w:trPr>
          <w:trHeight w:val="300"/>
        </w:trPr>
        <w:tc>
          <w:tcPr>
            <w:tcW w:w="2689" w:type="dxa"/>
          </w:tcPr>
          <w:p w14:paraId="7FB642C6" w14:textId="77777777" w:rsidR="00686855" w:rsidRDefault="00686855" w:rsidP="00686855">
            <w:pPr>
              <w:rPr>
                <w:b/>
                <w:bCs/>
                <w:kern w:val="2"/>
                <w:szCs w:val="24"/>
              </w:rPr>
            </w:pPr>
            <w:r>
              <w:rPr>
                <w:b/>
                <w:bCs/>
                <w:kern w:val="2"/>
                <w:szCs w:val="24"/>
              </w:rPr>
              <w:lastRenderedPageBreak/>
              <w:t>13.2.  Su perkamomis Prekėmis susiję socialiniai kriterijai</w:t>
            </w:r>
          </w:p>
        </w:tc>
        <w:tc>
          <w:tcPr>
            <w:tcW w:w="6846" w:type="dxa"/>
            <w:gridSpan w:val="4"/>
          </w:tcPr>
          <w:p w14:paraId="0E2CAC94" w14:textId="77777777" w:rsidR="00686855" w:rsidRDefault="00686855" w:rsidP="00686855">
            <w:pPr>
              <w:rPr>
                <w:color w:val="000000"/>
                <w:kern w:val="2"/>
                <w:szCs w:val="24"/>
                <w:shd w:val="clear" w:color="auto" w:fill="FFFFFF"/>
              </w:rPr>
            </w:pPr>
            <w:r>
              <w:rPr>
                <w:color w:val="000000"/>
                <w:kern w:val="2"/>
                <w:szCs w:val="24"/>
                <w:shd w:val="clear" w:color="auto" w:fill="FFFFFF"/>
              </w:rPr>
              <w:t>Netaikoma</w:t>
            </w:r>
          </w:p>
          <w:p w14:paraId="62E56CF9" w14:textId="77777777" w:rsidR="00686855" w:rsidRDefault="00686855" w:rsidP="00686855">
            <w:pPr>
              <w:rPr>
                <w:color w:val="000000"/>
                <w:kern w:val="2"/>
                <w:szCs w:val="24"/>
                <w:shd w:val="clear" w:color="auto" w:fill="FFFFFF"/>
              </w:rPr>
            </w:pPr>
          </w:p>
          <w:p w14:paraId="5E33B1D4" w14:textId="2315E359" w:rsidR="00686855" w:rsidRDefault="00686855" w:rsidP="00686855">
            <w:pPr>
              <w:rPr>
                <w:color w:val="0070C0"/>
                <w:kern w:val="2"/>
                <w:szCs w:val="24"/>
              </w:rPr>
            </w:pPr>
          </w:p>
        </w:tc>
      </w:tr>
      <w:tr w:rsidR="00686855" w14:paraId="56924D8A" w14:textId="77777777">
        <w:trPr>
          <w:trHeight w:val="300"/>
        </w:trPr>
        <w:tc>
          <w:tcPr>
            <w:tcW w:w="9535" w:type="dxa"/>
            <w:gridSpan w:val="5"/>
          </w:tcPr>
          <w:p w14:paraId="4CA9393C" w14:textId="77777777" w:rsidR="00686855" w:rsidRDefault="00686855" w:rsidP="00686855">
            <w:pPr>
              <w:jc w:val="center"/>
              <w:rPr>
                <w:b/>
                <w:bCs/>
                <w:kern w:val="2"/>
                <w:szCs w:val="24"/>
              </w:rPr>
            </w:pPr>
            <w:r>
              <w:rPr>
                <w:b/>
                <w:bCs/>
                <w:kern w:val="2"/>
                <w:szCs w:val="24"/>
              </w:rPr>
              <w:t xml:space="preserve">14. BENDRŲJŲ SĄLYGŲ PAKEITIMAI IR PAPILDYMAI </w:t>
            </w:r>
          </w:p>
          <w:p w14:paraId="13058A2B" w14:textId="77777777" w:rsidR="00686855" w:rsidRDefault="00686855" w:rsidP="00686855">
            <w:pPr>
              <w:jc w:val="center"/>
              <w:rPr>
                <w:kern w:val="2"/>
                <w:szCs w:val="24"/>
              </w:rPr>
            </w:pPr>
            <w:r>
              <w:rPr>
                <w:kern w:val="2"/>
                <w:szCs w:val="24"/>
              </w:rPr>
              <w:t xml:space="preserve">(jeigu būtina dėl konkretaus Sutarties dalyko specifikos) </w:t>
            </w:r>
          </w:p>
        </w:tc>
      </w:tr>
      <w:tr w:rsidR="00686855" w14:paraId="2A03C2D8" w14:textId="77777777" w:rsidTr="009A0679">
        <w:trPr>
          <w:trHeight w:val="300"/>
        </w:trPr>
        <w:tc>
          <w:tcPr>
            <w:tcW w:w="2689" w:type="dxa"/>
          </w:tcPr>
          <w:p w14:paraId="45B590A2" w14:textId="77777777" w:rsidR="00686855" w:rsidRDefault="00686855" w:rsidP="00686855">
            <w:pPr>
              <w:rPr>
                <w:b/>
                <w:bCs/>
                <w:kern w:val="2"/>
                <w:szCs w:val="24"/>
              </w:rPr>
            </w:pPr>
            <w:r>
              <w:rPr>
                <w:b/>
                <w:bCs/>
                <w:kern w:val="2"/>
                <w:szCs w:val="24"/>
              </w:rPr>
              <w:t xml:space="preserve">14.1. </w:t>
            </w:r>
          </w:p>
        </w:tc>
        <w:tc>
          <w:tcPr>
            <w:tcW w:w="6846" w:type="dxa"/>
            <w:gridSpan w:val="4"/>
          </w:tcPr>
          <w:p w14:paraId="2FD21887" w14:textId="211133C6" w:rsidR="00686855" w:rsidRPr="00E81FED" w:rsidRDefault="00860019" w:rsidP="00686855">
            <w:pPr>
              <w:jc w:val="both"/>
              <w:rPr>
                <w:kern w:val="2"/>
                <w:szCs w:val="24"/>
              </w:rPr>
            </w:pPr>
            <w:r w:rsidRPr="00E81FED">
              <w:rPr>
                <w:kern w:val="2"/>
                <w:szCs w:val="24"/>
              </w:rPr>
              <w:t>Netaikoma</w:t>
            </w:r>
          </w:p>
        </w:tc>
      </w:tr>
      <w:tr w:rsidR="00686855" w14:paraId="39EFA5A2" w14:textId="77777777" w:rsidTr="009A0679">
        <w:trPr>
          <w:trHeight w:val="300"/>
        </w:trPr>
        <w:tc>
          <w:tcPr>
            <w:tcW w:w="2689" w:type="dxa"/>
          </w:tcPr>
          <w:p w14:paraId="6D569D1A" w14:textId="77777777" w:rsidR="00686855" w:rsidRDefault="00686855" w:rsidP="00686855">
            <w:pPr>
              <w:rPr>
                <w:b/>
                <w:bCs/>
                <w:kern w:val="2"/>
                <w:szCs w:val="24"/>
              </w:rPr>
            </w:pPr>
            <w:r>
              <w:rPr>
                <w:b/>
                <w:bCs/>
                <w:kern w:val="2"/>
                <w:szCs w:val="24"/>
              </w:rPr>
              <w:lastRenderedPageBreak/>
              <w:t>14.2.</w:t>
            </w:r>
          </w:p>
        </w:tc>
        <w:tc>
          <w:tcPr>
            <w:tcW w:w="6846" w:type="dxa"/>
            <w:gridSpan w:val="4"/>
          </w:tcPr>
          <w:p w14:paraId="5CA4D0EB" w14:textId="0E0E8333" w:rsidR="00686855" w:rsidRPr="00E81FED" w:rsidRDefault="00860019" w:rsidP="00686855">
            <w:pPr>
              <w:jc w:val="both"/>
              <w:rPr>
                <w:color w:val="000000"/>
                <w:kern w:val="2"/>
                <w:szCs w:val="24"/>
                <w:shd w:val="clear" w:color="auto" w:fill="FFFFFF"/>
              </w:rPr>
            </w:pPr>
            <w:r w:rsidRPr="00E81FED">
              <w:rPr>
                <w:color w:val="000000"/>
                <w:kern w:val="2"/>
                <w:szCs w:val="24"/>
                <w:shd w:val="clear" w:color="auto" w:fill="FFFFFF"/>
              </w:rPr>
              <w:t xml:space="preserve">Netaikoma </w:t>
            </w:r>
          </w:p>
        </w:tc>
      </w:tr>
      <w:tr w:rsidR="00686855" w14:paraId="2FA548A1" w14:textId="77777777" w:rsidTr="009A0679">
        <w:trPr>
          <w:trHeight w:val="300"/>
        </w:trPr>
        <w:tc>
          <w:tcPr>
            <w:tcW w:w="2689" w:type="dxa"/>
          </w:tcPr>
          <w:p w14:paraId="39B1FEA9" w14:textId="77777777" w:rsidR="00686855" w:rsidRDefault="00686855" w:rsidP="00686855">
            <w:pPr>
              <w:rPr>
                <w:b/>
                <w:bCs/>
                <w:kern w:val="2"/>
                <w:szCs w:val="24"/>
              </w:rPr>
            </w:pPr>
            <w:r>
              <w:rPr>
                <w:b/>
                <w:bCs/>
                <w:kern w:val="2"/>
                <w:szCs w:val="24"/>
              </w:rPr>
              <w:t>14.3.</w:t>
            </w:r>
          </w:p>
        </w:tc>
        <w:tc>
          <w:tcPr>
            <w:tcW w:w="6846" w:type="dxa"/>
            <w:gridSpan w:val="4"/>
          </w:tcPr>
          <w:p w14:paraId="57E60D9E" w14:textId="33E31183" w:rsidR="00686855" w:rsidRDefault="00686855" w:rsidP="00686855">
            <w:pPr>
              <w:rPr>
                <w:kern w:val="2"/>
                <w:szCs w:val="24"/>
              </w:rPr>
            </w:pPr>
            <w:r>
              <w:rPr>
                <w:kern w:val="2"/>
                <w:szCs w:val="24"/>
              </w:rPr>
              <w:t>Netaikoma</w:t>
            </w:r>
          </w:p>
        </w:tc>
      </w:tr>
      <w:tr w:rsidR="00686855" w14:paraId="479764B2" w14:textId="77777777" w:rsidTr="009A0679">
        <w:trPr>
          <w:trHeight w:val="300"/>
        </w:trPr>
        <w:tc>
          <w:tcPr>
            <w:tcW w:w="2689" w:type="dxa"/>
          </w:tcPr>
          <w:p w14:paraId="72E02758" w14:textId="77777777" w:rsidR="00686855" w:rsidRDefault="00686855" w:rsidP="00686855">
            <w:pPr>
              <w:rPr>
                <w:b/>
                <w:bCs/>
                <w:kern w:val="2"/>
                <w:szCs w:val="24"/>
              </w:rPr>
            </w:pPr>
            <w:r>
              <w:rPr>
                <w:b/>
                <w:bCs/>
                <w:kern w:val="2"/>
                <w:szCs w:val="24"/>
              </w:rPr>
              <w:t>14.4.</w:t>
            </w:r>
          </w:p>
        </w:tc>
        <w:tc>
          <w:tcPr>
            <w:tcW w:w="6846" w:type="dxa"/>
            <w:gridSpan w:val="4"/>
          </w:tcPr>
          <w:p w14:paraId="1E413B94" w14:textId="29238E0E" w:rsidR="00686855" w:rsidRDefault="00686855" w:rsidP="00686855">
            <w:pPr>
              <w:rPr>
                <w:color w:val="0070C0"/>
                <w:kern w:val="2"/>
                <w:szCs w:val="24"/>
              </w:rPr>
            </w:pPr>
            <w:r>
              <w:rPr>
                <w:kern w:val="2"/>
                <w:szCs w:val="24"/>
              </w:rPr>
              <w:t>Netaikoma</w:t>
            </w:r>
          </w:p>
        </w:tc>
      </w:tr>
      <w:tr w:rsidR="00686855" w14:paraId="024DC42C" w14:textId="77777777" w:rsidTr="009A0679">
        <w:trPr>
          <w:trHeight w:val="300"/>
        </w:trPr>
        <w:tc>
          <w:tcPr>
            <w:tcW w:w="2689" w:type="dxa"/>
          </w:tcPr>
          <w:p w14:paraId="15FEE8E4" w14:textId="77777777" w:rsidR="00686855" w:rsidRDefault="00686855" w:rsidP="00686855">
            <w:pPr>
              <w:rPr>
                <w:b/>
                <w:bCs/>
                <w:kern w:val="2"/>
                <w:szCs w:val="24"/>
              </w:rPr>
            </w:pPr>
            <w:r>
              <w:rPr>
                <w:b/>
                <w:bCs/>
                <w:kern w:val="2"/>
                <w:szCs w:val="24"/>
              </w:rPr>
              <w:t>14.5.</w:t>
            </w:r>
          </w:p>
        </w:tc>
        <w:tc>
          <w:tcPr>
            <w:tcW w:w="6846" w:type="dxa"/>
            <w:gridSpan w:val="4"/>
          </w:tcPr>
          <w:p w14:paraId="6F393FB4" w14:textId="77777777" w:rsidR="00686855" w:rsidRDefault="00686855" w:rsidP="004B276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6855" w14:paraId="4092FFBC" w14:textId="77777777">
        <w:trPr>
          <w:trHeight w:val="300"/>
        </w:trPr>
        <w:tc>
          <w:tcPr>
            <w:tcW w:w="9535" w:type="dxa"/>
            <w:gridSpan w:val="5"/>
          </w:tcPr>
          <w:p w14:paraId="7C6B6F1F" w14:textId="77777777" w:rsidR="00686855" w:rsidRDefault="00686855" w:rsidP="00686855">
            <w:pPr>
              <w:jc w:val="center"/>
              <w:rPr>
                <w:b/>
                <w:bCs/>
                <w:kern w:val="2"/>
                <w:szCs w:val="24"/>
              </w:rPr>
            </w:pPr>
            <w:r>
              <w:rPr>
                <w:b/>
                <w:bCs/>
                <w:kern w:val="2"/>
                <w:szCs w:val="24"/>
              </w:rPr>
              <w:t>15. SUTARTIES PRIEDAI</w:t>
            </w:r>
          </w:p>
        </w:tc>
      </w:tr>
      <w:tr w:rsidR="00686855" w14:paraId="35DFD7EB" w14:textId="77777777" w:rsidTr="009A0679">
        <w:trPr>
          <w:trHeight w:val="300"/>
        </w:trPr>
        <w:tc>
          <w:tcPr>
            <w:tcW w:w="2689" w:type="dxa"/>
          </w:tcPr>
          <w:p w14:paraId="6269A96F" w14:textId="77777777" w:rsidR="00686855" w:rsidRDefault="00686855" w:rsidP="00686855">
            <w:pPr>
              <w:jc w:val="center"/>
              <w:rPr>
                <w:b/>
                <w:bCs/>
                <w:kern w:val="2"/>
                <w:szCs w:val="24"/>
              </w:rPr>
            </w:pPr>
            <w:r>
              <w:rPr>
                <w:b/>
                <w:bCs/>
                <w:kern w:val="2"/>
                <w:szCs w:val="24"/>
              </w:rPr>
              <w:t>15.1. Priedas Nr. 1</w:t>
            </w:r>
          </w:p>
        </w:tc>
        <w:tc>
          <w:tcPr>
            <w:tcW w:w="6846" w:type="dxa"/>
            <w:gridSpan w:val="4"/>
          </w:tcPr>
          <w:p w14:paraId="0A95F4DF" w14:textId="54E463D6" w:rsidR="00686855" w:rsidRPr="0009582F" w:rsidRDefault="00686855" w:rsidP="00686855">
            <w:pPr>
              <w:rPr>
                <w:kern w:val="2"/>
                <w:szCs w:val="24"/>
              </w:rPr>
            </w:pPr>
            <w:r w:rsidRPr="0009582F">
              <w:t xml:space="preserve">Techninė specifikacija ir </w:t>
            </w:r>
            <w:r w:rsidR="00F0786C" w:rsidRPr="0009582F">
              <w:t>į</w:t>
            </w:r>
            <w:r w:rsidR="00EC0AE1" w:rsidRPr="0009582F">
              <w:t>kain</w:t>
            </w:r>
            <w:r w:rsidR="00F0786C" w:rsidRPr="0009582F">
              <w:t>i</w:t>
            </w:r>
            <w:r w:rsidR="00EC0AE1" w:rsidRPr="0009582F">
              <w:t>a</w:t>
            </w:r>
            <w:r w:rsidR="00F0786C" w:rsidRPr="0009582F">
              <w:t>i</w:t>
            </w:r>
          </w:p>
        </w:tc>
      </w:tr>
      <w:tr w:rsidR="00686855" w14:paraId="0BC64A09" w14:textId="77777777" w:rsidTr="009A0679">
        <w:trPr>
          <w:trHeight w:val="300"/>
        </w:trPr>
        <w:tc>
          <w:tcPr>
            <w:tcW w:w="2689" w:type="dxa"/>
          </w:tcPr>
          <w:p w14:paraId="676B2218" w14:textId="77777777" w:rsidR="00686855" w:rsidRDefault="00686855" w:rsidP="00686855">
            <w:pPr>
              <w:jc w:val="center"/>
              <w:rPr>
                <w:b/>
                <w:bCs/>
                <w:kern w:val="2"/>
                <w:szCs w:val="24"/>
              </w:rPr>
            </w:pPr>
            <w:r>
              <w:rPr>
                <w:b/>
                <w:bCs/>
                <w:kern w:val="2"/>
                <w:szCs w:val="24"/>
              </w:rPr>
              <w:t>15.2. Priedas Nr. 2</w:t>
            </w:r>
          </w:p>
        </w:tc>
        <w:tc>
          <w:tcPr>
            <w:tcW w:w="6846" w:type="dxa"/>
            <w:gridSpan w:val="4"/>
          </w:tcPr>
          <w:p w14:paraId="1407D6C0" w14:textId="4BEC79B0" w:rsidR="00686855" w:rsidRPr="00C6056B" w:rsidRDefault="00686855" w:rsidP="00686855">
            <w:pPr>
              <w:rPr>
                <w:b/>
                <w:bCs/>
              </w:rPr>
            </w:pPr>
          </w:p>
        </w:tc>
      </w:tr>
      <w:tr w:rsidR="00686855" w14:paraId="64D242A0" w14:textId="77777777" w:rsidTr="009A0679">
        <w:trPr>
          <w:trHeight w:val="300"/>
        </w:trPr>
        <w:tc>
          <w:tcPr>
            <w:tcW w:w="2689" w:type="dxa"/>
          </w:tcPr>
          <w:p w14:paraId="5112FD48" w14:textId="77777777" w:rsidR="00686855" w:rsidRDefault="00686855" w:rsidP="00686855">
            <w:pPr>
              <w:jc w:val="center"/>
              <w:rPr>
                <w:b/>
                <w:bCs/>
                <w:kern w:val="2"/>
                <w:szCs w:val="24"/>
              </w:rPr>
            </w:pPr>
            <w:r>
              <w:rPr>
                <w:b/>
                <w:bCs/>
                <w:kern w:val="2"/>
                <w:szCs w:val="24"/>
              </w:rPr>
              <w:t>15.3. Priedas Nr. 3</w:t>
            </w:r>
          </w:p>
        </w:tc>
        <w:tc>
          <w:tcPr>
            <w:tcW w:w="6846" w:type="dxa"/>
            <w:gridSpan w:val="4"/>
          </w:tcPr>
          <w:p w14:paraId="608B8DF8" w14:textId="4A052F9A" w:rsidR="00686855" w:rsidRPr="00C6056B" w:rsidRDefault="00686855" w:rsidP="00686855">
            <w:pPr>
              <w:rPr>
                <w:b/>
                <w:bCs/>
              </w:rPr>
            </w:pPr>
          </w:p>
        </w:tc>
      </w:tr>
      <w:tr w:rsidR="00686855" w14:paraId="7587F3C0" w14:textId="77777777" w:rsidTr="009A0679">
        <w:trPr>
          <w:trHeight w:val="300"/>
        </w:trPr>
        <w:tc>
          <w:tcPr>
            <w:tcW w:w="2689" w:type="dxa"/>
          </w:tcPr>
          <w:p w14:paraId="7152E4AA" w14:textId="77777777" w:rsidR="00686855" w:rsidRDefault="00686855" w:rsidP="00686855">
            <w:pPr>
              <w:jc w:val="center"/>
              <w:rPr>
                <w:b/>
                <w:bCs/>
                <w:kern w:val="2"/>
                <w:szCs w:val="24"/>
              </w:rPr>
            </w:pPr>
            <w:r>
              <w:rPr>
                <w:b/>
                <w:bCs/>
                <w:kern w:val="2"/>
                <w:szCs w:val="24"/>
              </w:rPr>
              <w:t>15.4. Priedas Nr. 4</w:t>
            </w:r>
          </w:p>
        </w:tc>
        <w:tc>
          <w:tcPr>
            <w:tcW w:w="6846" w:type="dxa"/>
            <w:gridSpan w:val="4"/>
          </w:tcPr>
          <w:p w14:paraId="141B4738" w14:textId="77777777" w:rsidR="00686855" w:rsidRDefault="00686855" w:rsidP="00686855">
            <w:pPr>
              <w:jc w:val="center"/>
              <w:rPr>
                <w:b/>
                <w:bCs/>
                <w:kern w:val="2"/>
                <w:szCs w:val="24"/>
              </w:rPr>
            </w:pPr>
          </w:p>
        </w:tc>
      </w:tr>
      <w:tr w:rsidR="00686855" w14:paraId="7F7D8799" w14:textId="77777777" w:rsidTr="009A0679">
        <w:trPr>
          <w:trHeight w:val="300"/>
        </w:trPr>
        <w:tc>
          <w:tcPr>
            <w:tcW w:w="2689" w:type="dxa"/>
          </w:tcPr>
          <w:p w14:paraId="7B9F06BB" w14:textId="77777777" w:rsidR="00686855" w:rsidRDefault="00686855" w:rsidP="00686855">
            <w:pPr>
              <w:jc w:val="center"/>
              <w:rPr>
                <w:b/>
                <w:bCs/>
                <w:kern w:val="2"/>
                <w:szCs w:val="24"/>
              </w:rPr>
            </w:pPr>
            <w:r>
              <w:rPr>
                <w:b/>
                <w:bCs/>
                <w:kern w:val="2"/>
                <w:szCs w:val="24"/>
              </w:rPr>
              <w:t>15.5. Priedas Nr. 5</w:t>
            </w:r>
          </w:p>
        </w:tc>
        <w:tc>
          <w:tcPr>
            <w:tcW w:w="6846" w:type="dxa"/>
            <w:gridSpan w:val="4"/>
          </w:tcPr>
          <w:p w14:paraId="1ED2290D" w14:textId="77777777" w:rsidR="00686855" w:rsidRDefault="00686855" w:rsidP="00686855">
            <w:pPr>
              <w:jc w:val="center"/>
              <w:rPr>
                <w:b/>
                <w:bCs/>
                <w:kern w:val="2"/>
                <w:szCs w:val="24"/>
              </w:rPr>
            </w:pPr>
          </w:p>
        </w:tc>
      </w:tr>
      <w:tr w:rsidR="00686855" w14:paraId="4C04A450" w14:textId="77777777">
        <w:tc>
          <w:tcPr>
            <w:tcW w:w="9535" w:type="dxa"/>
            <w:gridSpan w:val="5"/>
          </w:tcPr>
          <w:p w14:paraId="0DC7FB69" w14:textId="77777777" w:rsidR="00686855" w:rsidRDefault="00686855" w:rsidP="00686855">
            <w:pPr>
              <w:jc w:val="center"/>
              <w:rPr>
                <w:b/>
                <w:bCs/>
                <w:kern w:val="2"/>
                <w:szCs w:val="24"/>
              </w:rPr>
            </w:pPr>
            <w:r>
              <w:rPr>
                <w:b/>
                <w:bCs/>
                <w:kern w:val="2"/>
                <w:szCs w:val="24"/>
              </w:rPr>
              <w:t>16. ŠALIŲ ATSTOVŲ PARAŠAI</w:t>
            </w:r>
          </w:p>
        </w:tc>
      </w:tr>
      <w:tr w:rsidR="00686855"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Default="00686855" w:rsidP="0068685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Default="00686855" w:rsidP="00686855">
            <w:pPr>
              <w:jc w:val="center"/>
              <w:rPr>
                <w:b/>
                <w:bCs/>
                <w:kern w:val="2"/>
                <w:szCs w:val="24"/>
              </w:rPr>
            </w:pPr>
            <w:r>
              <w:rPr>
                <w:b/>
                <w:bCs/>
                <w:kern w:val="2"/>
                <w:szCs w:val="24"/>
              </w:rPr>
              <w:t>TIEKĖJAS</w:t>
            </w:r>
          </w:p>
        </w:tc>
      </w:tr>
      <w:tr w:rsidR="00686855"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4C6076" w:rsidRDefault="00686855" w:rsidP="00686855">
            <w:pPr>
              <w:jc w:val="center"/>
              <w:rPr>
                <w:szCs w:val="24"/>
              </w:rPr>
            </w:pPr>
            <w:r w:rsidRPr="004C6076">
              <w:rPr>
                <w:szCs w:val="24"/>
              </w:rPr>
              <w:t>Generalinis direktorius</w:t>
            </w:r>
          </w:p>
          <w:p w14:paraId="0F0BB78E" w14:textId="18C86492" w:rsidR="00686855" w:rsidRDefault="00686855" w:rsidP="00686855">
            <w:pPr>
              <w:jc w:val="center"/>
              <w:rPr>
                <w:color w:val="4472C4"/>
                <w:kern w:val="2"/>
                <w:szCs w:val="24"/>
              </w:rPr>
            </w:pPr>
            <w:r w:rsidRPr="004C6076">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Default="00686855" w:rsidP="00686855">
            <w:pPr>
              <w:jc w:val="center"/>
              <w:rPr>
                <w:b/>
                <w:bCs/>
                <w:kern w:val="2"/>
                <w:szCs w:val="24"/>
              </w:rPr>
            </w:pPr>
            <w:r>
              <w:rPr>
                <w:color w:val="4472C4"/>
                <w:kern w:val="2"/>
                <w:szCs w:val="24"/>
              </w:rPr>
              <w:t>(nurodomos atstovo pareigos, vardas, pavardė)</w:t>
            </w:r>
          </w:p>
        </w:tc>
      </w:tr>
      <w:tr w:rsidR="00686855"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Default="00686855" w:rsidP="00686855">
            <w:pPr>
              <w:jc w:val="center"/>
              <w:rPr>
                <w:b/>
                <w:bCs/>
                <w:color w:val="4472C4"/>
                <w:kern w:val="2"/>
                <w:szCs w:val="24"/>
              </w:rPr>
            </w:pPr>
          </w:p>
          <w:p w14:paraId="44A3E70E" w14:textId="77777777" w:rsidR="00686855" w:rsidRDefault="00686855" w:rsidP="00686855">
            <w:pPr>
              <w:jc w:val="center"/>
              <w:rPr>
                <w:b/>
                <w:bCs/>
                <w:color w:val="4472C4"/>
                <w:kern w:val="2"/>
                <w:szCs w:val="24"/>
              </w:rPr>
            </w:pPr>
            <w:r>
              <w:rPr>
                <w:b/>
                <w:bCs/>
                <w:color w:val="4472C4"/>
                <w:kern w:val="2"/>
                <w:szCs w:val="24"/>
              </w:rPr>
              <w:t>(parašas)</w:t>
            </w:r>
          </w:p>
          <w:p w14:paraId="5EE3E471" w14:textId="77777777" w:rsidR="00686855" w:rsidRDefault="00686855" w:rsidP="00071CD9">
            <w:pPr>
              <w:rPr>
                <w:b/>
                <w:bCs/>
                <w:color w:val="4472C4"/>
                <w:kern w:val="2"/>
                <w:szCs w:val="24"/>
              </w:rPr>
            </w:pPr>
          </w:p>
          <w:p w14:paraId="67BFB384" w14:textId="77777777" w:rsidR="00686855"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Default="00686855" w:rsidP="00686855">
            <w:pPr>
              <w:jc w:val="center"/>
              <w:rPr>
                <w:b/>
                <w:bCs/>
                <w:color w:val="4472C4"/>
                <w:kern w:val="2"/>
                <w:szCs w:val="24"/>
              </w:rPr>
            </w:pPr>
          </w:p>
          <w:p w14:paraId="5B47FADE" w14:textId="77777777" w:rsidR="00686855" w:rsidRDefault="00686855" w:rsidP="00686855">
            <w:pPr>
              <w:jc w:val="center"/>
              <w:rPr>
                <w:b/>
                <w:bCs/>
                <w:color w:val="4472C4"/>
                <w:kern w:val="2"/>
                <w:szCs w:val="24"/>
              </w:rPr>
            </w:pPr>
            <w:r>
              <w:rPr>
                <w:b/>
                <w:bCs/>
                <w:color w:val="4472C4"/>
                <w:kern w:val="2"/>
                <w:szCs w:val="24"/>
              </w:rPr>
              <w:t>(parašas)</w:t>
            </w:r>
          </w:p>
        </w:tc>
      </w:tr>
    </w:tbl>
    <w:p w14:paraId="2C213247" w14:textId="77777777" w:rsidR="0068231C"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Default="00724EC7" w:rsidP="004C2EED">
      <w:pPr>
        <w:jc w:val="center"/>
      </w:pPr>
      <w:r>
        <w:rPr>
          <w:color w:val="000000"/>
          <w:szCs w:val="24"/>
        </w:rPr>
        <w:t>____________</w:t>
      </w:r>
    </w:p>
    <w:p w14:paraId="00064F18" w14:textId="77777777" w:rsidR="004F1930" w:rsidRDefault="004F1930" w:rsidP="004C2EED"/>
    <w:p w14:paraId="6E5C47AD" w14:textId="7DB5CE42" w:rsidR="0046751A" w:rsidRDefault="0046751A" w:rsidP="0046751A">
      <w:pPr>
        <w:tabs>
          <w:tab w:val="left" w:pos="3255"/>
        </w:tabs>
        <w:rPr>
          <w:sz w:val="22"/>
          <w:szCs w:val="22"/>
        </w:rPr>
      </w:pPr>
    </w:p>
    <w:p w14:paraId="1685C5D4" w14:textId="77777777" w:rsidR="00281EE2" w:rsidRDefault="00281EE2" w:rsidP="0046751A">
      <w:pPr>
        <w:tabs>
          <w:tab w:val="left" w:pos="3255"/>
        </w:tabs>
        <w:rPr>
          <w:sz w:val="22"/>
          <w:szCs w:val="22"/>
        </w:rPr>
      </w:pPr>
    </w:p>
    <w:p w14:paraId="1978494C" w14:textId="77777777" w:rsidR="00281EE2" w:rsidRDefault="00281EE2" w:rsidP="0046751A">
      <w:pPr>
        <w:tabs>
          <w:tab w:val="left" w:pos="3255"/>
        </w:tabs>
        <w:rPr>
          <w:sz w:val="22"/>
          <w:szCs w:val="22"/>
        </w:rPr>
      </w:pPr>
    </w:p>
    <w:p w14:paraId="4C4E559E" w14:textId="77777777" w:rsidR="00281EE2" w:rsidRDefault="00281EE2" w:rsidP="0046751A">
      <w:pPr>
        <w:tabs>
          <w:tab w:val="left" w:pos="3255"/>
        </w:tabs>
        <w:rPr>
          <w:sz w:val="22"/>
          <w:szCs w:val="22"/>
        </w:rPr>
      </w:pPr>
    </w:p>
    <w:p w14:paraId="0FE30570" w14:textId="77777777" w:rsidR="00281EE2" w:rsidRDefault="00281EE2" w:rsidP="0046751A">
      <w:pPr>
        <w:tabs>
          <w:tab w:val="left" w:pos="3255"/>
        </w:tabs>
        <w:rPr>
          <w:sz w:val="22"/>
          <w:szCs w:val="22"/>
        </w:rPr>
        <w:sectPr w:rsidR="00281EE2" w:rsidSect="00AA475F">
          <w:headerReference w:type="even" r:id="rId8"/>
          <w:footerReference w:type="even" r:id="rId9"/>
          <w:footerReference w:type="default" r:id="rId10"/>
          <w:headerReference w:type="first" r:id="rId11"/>
          <w:footerReference w:type="first" r:id="rId12"/>
          <w:pgSz w:w="11906" w:h="16838" w:code="9"/>
          <w:pgMar w:top="1134" w:right="567" w:bottom="1134" w:left="1701" w:header="720" w:footer="720" w:gutter="0"/>
          <w:pgNumType w:start="1"/>
          <w:cols w:space="720"/>
          <w:titlePg/>
          <w:docGrid w:linePitch="360"/>
        </w:sectPr>
      </w:pPr>
    </w:p>
    <w:p w14:paraId="20417851" w14:textId="2A8FF414" w:rsidR="0014352F" w:rsidRPr="0014352F" w:rsidRDefault="0014352F" w:rsidP="0014352F">
      <w:pPr>
        <w:jc w:val="right"/>
        <w:rPr>
          <w:iCs/>
          <w:szCs w:val="24"/>
        </w:rPr>
      </w:pPr>
      <w:r w:rsidRPr="0014352F">
        <w:rPr>
          <w:iCs/>
          <w:szCs w:val="24"/>
        </w:rPr>
        <w:lastRenderedPageBreak/>
        <w:t xml:space="preserve">Priedas Nr. 1 </w:t>
      </w:r>
    </w:p>
    <w:p w14:paraId="02007412" w14:textId="5BB09498" w:rsidR="0014352F" w:rsidRDefault="0014352F" w:rsidP="0014352F">
      <w:pPr>
        <w:jc w:val="center"/>
        <w:rPr>
          <w:b/>
          <w:bCs/>
          <w:iCs/>
          <w:szCs w:val="24"/>
        </w:rPr>
      </w:pPr>
      <w:r w:rsidRPr="004C6076">
        <w:rPr>
          <w:b/>
          <w:bCs/>
          <w:iCs/>
          <w:szCs w:val="24"/>
        </w:rPr>
        <w:t xml:space="preserve">TECHNINĖ SPECIFIKACIJA IR </w:t>
      </w:r>
      <w:r>
        <w:rPr>
          <w:b/>
          <w:bCs/>
          <w:iCs/>
          <w:szCs w:val="24"/>
        </w:rPr>
        <w:t>ĮKAINIAI</w:t>
      </w:r>
    </w:p>
    <w:p w14:paraId="3948D4BE" w14:textId="77777777" w:rsidR="00626D47" w:rsidRDefault="00626D47" w:rsidP="0014352F">
      <w:pPr>
        <w:jc w:val="center"/>
        <w:rPr>
          <w:b/>
          <w:bCs/>
          <w:iCs/>
          <w:szCs w:val="24"/>
        </w:rPr>
      </w:pPr>
    </w:p>
    <w:p w14:paraId="107E927B" w14:textId="4B216511" w:rsidR="00626D47" w:rsidRPr="004E1EB2" w:rsidRDefault="00626D47" w:rsidP="00626D47">
      <w:pPr>
        <w:pStyle w:val="Body"/>
        <w:spacing w:line="240" w:lineRule="auto"/>
        <w:rPr>
          <w:iCs/>
          <w:sz w:val="24"/>
          <w:szCs w:val="24"/>
        </w:rPr>
      </w:pPr>
      <w:r w:rsidRPr="004E1EB2">
        <w:rPr>
          <w:iCs/>
          <w:sz w:val="24"/>
          <w:szCs w:val="24"/>
        </w:rPr>
        <w:t>(</w:t>
      </w:r>
      <w:r w:rsidRPr="004E1EB2">
        <w:rPr>
          <w:i/>
          <w:sz w:val="24"/>
          <w:szCs w:val="24"/>
        </w:rPr>
        <w:t>Pridedama Techninė specifikacija</w:t>
      </w:r>
      <w:r>
        <w:rPr>
          <w:i/>
          <w:sz w:val="24"/>
          <w:szCs w:val="24"/>
        </w:rPr>
        <w:t>, tiekėjo siūlomas pirkimo objektas ir tiekėjo pasiūlymo kaina)</w:t>
      </w:r>
    </w:p>
    <w:p w14:paraId="62C62736" w14:textId="77777777" w:rsidR="00626D47" w:rsidRDefault="00626D47" w:rsidP="00626D47">
      <w:pPr>
        <w:tabs>
          <w:tab w:val="left" w:pos="5400"/>
        </w:tabs>
        <w:jc w:val="center"/>
        <w:textAlignment w:val="center"/>
        <w:rPr>
          <w:b/>
          <w:bCs/>
        </w:rPr>
        <w:sectPr w:rsidR="00626D47"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Default="002C74B5" w:rsidP="002C74B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97CC8DA" w14:textId="77777777" w:rsidR="002C74B5" w:rsidRDefault="002C74B5" w:rsidP="002C74B5">
      <w:pPr>
        <w:spacing w:line="257" w:lineRule="atLeast"/>
        <w:ind w:firstLine="62"/>
        <w:jc w:val="center"/>
        <w:rPr>
          <w:color w:val="000000"/>
          <w:szCs w:val="24"/>
        </w:rPr>
      </w:pPr>
    </w:p>
    <w:p w14:paraId="533239D9" w14:textId="77777777" w:rsidR="002C74B5" w:rsidRDefault="002C74B5" w:rsidP="002C74B5">
      <w:pPr>
        <w:spacing w:line="257" w:lineRule="atLeast"/>
        <w:jc w:val="center"/>
        <w:rPr>
          <w:color w:val="000000"/>
          <w:szCs w:val="24"/>
        </w:rPr>
      </w:pPr>
      <w:r>
        <w:rPr>
          <w:b/>
          <w:bCs/>
          <w:caps/>
          <w:color w:val="000000"/>
          <w:szCs w:val="24"/>
        </w:rPr>
        <w:t>1.  PAGRINDINĖS SĄVOKOS IR SUTARTIES AIŠKINIMAS</w:t>
      </w:r>
    </w:p>
    <w:p w14:paraId="48E20DD4" w14:textId="77777777" w:rsidR="002C74B5" w:rsidRDefault="002C74B5" w:rsidP="002C74B5">
      <w:pPr>
        <w:spacing w:line="257" w:lineRule="atLeast"/>
        <w:ind w:firstLine="62"/>
        <w:jc w:val="both"/>
        <w:rPr>
          <w:color w:val="000000"/>
          <w:szCs w:val="24"/>
        </w:rPr>
      </w:pPr>
    </w:p>
    <w:p w14:paraId="2339493F" w14:textId="77777777" w:rsidR="002C74B5" w:rsidRDefault="002C74B5" w:rsidP="002C74B5">
      <w:pPr>
        <w:spacing w:line="257" w:lineRule="atLeast"/>
        <w:jc w:val="center"/>
        <w:rPr>
          <w:color w:val="000000"/>
          <w:szCs w:val="24"/>
        </w:rPr>
      </w:pPr>
      <w:r>
        <w:rPr>
          <w:b/>
          <w:bCs/>
          <w:color w:val="000000"/>
          <w:szCs w:val="24"/>
        </w:rPr>
        <w:t>1.1. Sąvokos</w:t>
      </w:r>
    </w:p>
    <w:p w14:paraId="67BBB772" w14:textId="77777777" w:rsidR="002C74B5" w:rsidRDefault="002C74B5" w:rsidP="002C74B5">
      <w:pPr>
        <w:spacing w:line="257" w:lineRule="atLeast"/>
        <w:ind w:firstLine="62"/>
        <w:jc w:val="both"/>
        <w:rPr>
          <w:color w:val="000000"/>
          <w:szCs w:val="24"/>
        </w:rPr>
      </w:pPr>
    </w:p>
    <w:p w14:paraId="27798E25" w14:textId="77777777" w:rsidR="002C74B5" w:rsidRDefault="002C74B5" w:rsidP="002C74B5">
      <w:pPr>
        <w:spacing w:line="257" w:lineRule="atLeast"/>
        <w:jc w:val="both"/>
        <w:rPr>
          <w:color w:val="000000"/>
          <w:szCs w:val="24"/>
        </w:rPr>
      </w:pPr>
      <w:r>
        <w:rPr>
          <w:color w:val="000000"/>
          <w:szCs w:val="24"/>
        </w:rPr>
        <w:t>1.1.1. Šioje Sutartyje didžiąja raide rašomos sąvokos turi paskiau nurodytas reikšmes:</w:t>
      </w:r>
    </w:p>
    <w:p w14:paraId="7D4EF356" w14:textId="77777777" w:rsidR="002C74B5" w:rsidRDefault="002C74B5" w:rsidP="002C74B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8DA1889" w14:textId="77777777" w:rsidR="002C74B5" w:rsidRDefault="002C74B5" w:rsidP="002C74B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1EC27FF" w14:textId="77777777" w:rsidR="002C74B5" w:rsidRDefault="002C74B5" w:rsidP="002C74B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BC72E84" w14:textId="77777777" w:rsidR="002C74B5" w:rsidRDefault="002C74B5" w:rsidP="002C74B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Default="002C74B5" w:rsidP="002C74B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Default="002C74B5" w:rsidP="002C74B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Default="002C74B5" w:rsidP="002C74B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Default="002C74B5" w:rsidP="002C74B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Default="002C74B5" w:rsidP="002C74B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23D8655" w14:textId="77777777" w:rsidR="002C74B5" w:rsidRDefault="002C74B5" w:rsidP="002C74B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5728EC" w14:textId="77777777" w:rsidR="002C74B5" w:rsidRDefault="002C74B5" w:rsidP="002C74B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3C9A880" w14:textId="77777777" w:rsidR="002C74B5" w:rsidRDefault="002C74B5" w:rsidP="002C74B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A51E3E7" w14:textId="77777777" w:rsidR="002C74B5" w:rsidRDefault="002C74B5" w:rsidP="002C74B5">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62A117F7" w14:textId="77777777" w:rsidR="002C74B5" w:rsidRDefault="002C74B5" w:rsidP="002C74B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215305" w14:textId="77777777" w:rsidR="002C74B5" w:rsidRDefault="002C74B5" w:rsidP="002C74B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E7ABD0E" w14:textId="77777777" w:rsidR="002C74B5" w:rsidRDefault="002C74B5" w:rsidP="002C74B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5B3C4E8" w14:textId="77777777" w:rsidR="002C74B5" w:rsidRDefault="002C74B5" w:rsidP="002C74B5">
      <w:pPr>
        <w:spacing w:line="257" w:lineRule="atLeast"/>
        <w:jc w:val="both"/>
        <w:rPr>
          <w:color w:val="000000"/>
          <w:szCs w:val="24"/>
        </w:rPr>
      </w:pPr>
      <w:r>
        <w:rPr>
          <w:color w:val="000000"/>
          <w:szCs w:val="24"/>
        </w:rPr>
        <w:t>1.1.1.17. Kitų Sutartyje didžiąja raide rašomų sąvokų reikšmės yra nurodytos Sutarties tekste.</w:t>
      </w:r>
    </w:p>
    <w:p w14:paraId="0C95FE2E" w14:textId="77777777" w:rsidR="002C74B5" w:rsidRDefault="002C74B5" w:rsidP="002C74B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Default="002C74B5" w:rsidP="002C74B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Default="002C74B5" w:rsidP="002C74B5">
      <w:pPr>
        <w:spacing w:line="257" w:lineRule="atLeast"/>
        <w:ind w:firstLine="62"/>
        <w:jc w:val="both"/>
        <w:rPr>
          <w:color w:val="000000"/>
          <w:szCs w:val="24"/>
        </w:rPr>
      </w:pPr>
    </w:p>
    <w:p w14:paraId="465E2F79" w14:textId="77777777" w:rsidR="002C74B5" w:rsidRDefault="002C74B5" w:rsidP="002C74B5">
      <w:pPr>
        <w:spacing w:line="257" w:lineRule="atLeast"/>
        <w:jc w:val="center"/>
        <w:rPr>
          <w:color w:val="000000"/>
          <w:szCs w:val="24"/>
        </w:rPr>
      </w:pPr>
      <w:r>
        <w:rPr>
          <w:b/>
          <w:bCs/>
          <w:color w:val="000000"/>
          <w:szCs w:val="24"/>
        </w:rPr>
        <w:t>1.2.  Sutarties aiškinimas</w:t>
      </w:r>
    </w:p>
    <w:p w14:paraId="26500FFF" w14:textId="77777777" w:rsidR="002C74B5" w:rsidRDefault="002C74B5" w:rsidP="002C74B5">
      <w:pPr>
        <w:spacing w:line="257" w:lineRule="atLeast"/>
        <w:ind w:left="792" w:firstLine="62"/>
        <w:jc w:val="both"/>
        <w:rPr>
          <w:color w:val="000000"/>
          <w:szCs w:val="24"/>
        </w:rPr>
      </w:pPr>
    </w:p>
    <w:p w14:paraId="688277B6" w14:textId="77777777" w:rsidR="002C74B5" w:rsidRDefault="002C74B5" w:rsidP="002C74B5">
      <w:pPr>
        <w:spacing w:line="257" w:lineRule="atLeast"/>
        <w:jc w:val="both"/>
        <w:rPr>
          <w:color w:val="000000"/>
          <w:szCs w:val="24"/>
        </w:rPr>
      </w:pPr>
      <w:r>
        <w:rPr>
          <w:color w:val="000000"/>
          <w:szCs w:val="24"/>
        </w:rPr>
        <w:t>1.2.1. Sutartis yra sudaryta ir turi būti aiškinama pagal Lietuvos Respublikos teisės aktus.</w:t>
      </w:r>
    </w:p>
    <w:p w14:paraId="7037654B" w14:textId="77777777" w:rsidR="002C74B5" w:rsidRDefault="002C74B5" w:rsidP="002C74B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835E8D5" w14:textId="77777777" w:rsidR="002C74B5" w:rsidRDefault="002C74B5" w:rsidP="002C74B5">
      <w:pPr>
        <w:spacing w:line="257" w:lineRule="atLeast"/>
        <w:jc w:val="both"/>
        <w:rPr>
          <w:color w:val="000000"/>
          <w:szCs w:val="24"/>
        </w:rPr>
      </w:pPr>
      <w:r>
        <w:rPr>
          <w:color w:val="000000"/>
          <w:szCs w:val="24"/>
        </w:rPr>
        <w:t>1.2.3. Diena Sutartyje reiškia kalendorinę dieną.</w:t>
      </w:r>
    </w:p>
    <w:p w14:paraId="6731ED26" w14:textId="77777777" w:rsidR="002C74B5" w:rsidRDefault="002C74B5" w:rsidP="002C74B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163A65F" w14:textId="77777777" w:rsidR="002C74B5" w:rsidRDefault="002C74B5" w:rsidP="002C74B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6F23CA3" w14:textId="77777777" w:rsidR="002C74B5" w:rsidRDefault="002C74B5" w:rsidP="002C74B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Default="002C74B5" w:rsidP="002C74B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Default="002C74B5" w:rsidP="002C74B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Default="002C74B5" w:rsidP="002C74B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Default="002C74B5" w:rsidP="002C74B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Default="002C74B5" w:rsidP="002C74B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93B4486" w14:textId="77777777" w:rsidR="002C74B5" w:rsidRDefault="002C74B5" w:rsidP="002C74B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C07A6F" w14:textId="77777777" w:rsidR="002C74B5" w:rsidRDefault="002C74B5" w:rsidP="002C74B5">
      <w:pPr>
        <w:spacing w:line="257" w:lineRule="atLeast"/>
        <w:ind w:firstLine="62"/>
        <w:jc w:val="both"/>
        <w:rPr>
          <w:color w:val="000000"/>
          <w:szCs w:val="24"/>
        </w:rPr>
      </w:pPr>
    </w:p>
    <w:p w14:paraId="2025BF2E" w14:textId="77777777" w:rsidR="002C74B5" w:rsidRDefault="002C74B5" w:rsidP="002C74B5">
      <w:pPr>
        <w:spacing w:line="257" w:lineRule="atLeast"/>
        <w:jc w:val="center"/>
        <w:rPr>
          <w:color w:val="000000"/>
          <w:szCs w:val="24"/>
        </w:rPr>
      </w:pPr>
      <w:r>
        <w:rPr>
          <w:b/>
          <w:bCs/>
          <w:color w:val="000000"/>
          <w:szCs w:val="24"/>
        </w:rPr>
        <w:t>1.3. Dokumentų viršenybė</w:t>
      </w:r>
    </w:p>
    <w:p w14:paraId="63240CCB" w14:textId="77777777" w:rsidR="002C74B5" w:rsidRDefault="002C74B5" w:rsidP="002C74B5">
      <w:pPr>
        <w:spacing w:line="257" w:lineRule="atLeast"/>
        <w:ind w:firstLine="62"/>
        <w:jc w:val="both"/>
        <w:rPr>
          <w:color w:val="000000"/>
          <w:szCs w:val="24"/>
        </w:rPr>
      </w:pPr>
    </w:p>
    <w:p w14:paraId="790BB3B7" w14:textId="77777777" w:rsidR="002C74B5" w:rsidRDefault="002C74B5" w:rsidP="002C74B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Default="002C74B5" w:rsidP="002C74B5">
      <w:pPr>
        <w:spacing w:line="276" w:lineRule="atLeast"/>
        <w:jc w:val="both"/>
        <w:rPr>
          <w:color w:val="000000"/>
          <w:szCs w:val="24"/>
        </w:rPr>
      </w:pPr>
      <w:r>
        <w:rPr>
          <w:color w:val="000000"/>
          <w:szCs w:val="24"/>
        </w:rPr>
        <w:lastRenderedPageBreak/>
        <w:t>1.3.1.1. Techninė specifikacija;</w:t>
      </w:r>
    </w:p>
    <w:p w14:paraId="31BC4330" w14:textId="77777777" w:rsidR="002C74B5" w:rsidRDefault="002C74B5" w:rsidP="002C74B5">
      <w:pPr>
        <w:spacing w:line="276" w:lineRule="atLeast"/>
        <w:jc w:val="both"/>
        <w:rPr>
          <w:color w:val="000000"/>
          <w:szCs w:val="24"/>
        </w:rPr>
      </w:pPr>
      <w:r>
        <w:rPr>
          <w:color w:val="000000"/>
          <w:szCs w:val="24"/>
        </w:rPr>
        <w:t>1.3.1.2. Specialiosios sąlygos;</w:t>
      </w:r>
    </w:p>
    <w:p w14:paraId="1E6A649A" w14:textId="77777777" w:rsidR="002C74B5" w:rsidRDefault="002C74B5" w:rsidP="002C74B5">
      <w:pPr>
        <w:spacing w:line="276" w:lineRule="atLeast"/>
        <w:jc w:val="both"/>
        <w:rPr>
          <w:color w:val="000000"/>
          <w:szCs w:val="24"/>
        </w:rPr>
      </w:pPr>
      <w:r>
        <w:rPr>
          <w:color w:val="000000"/>
          <w:szCs w:val="24"/>
        </w:rPr>
        <w:t>1.3.1.3. Bendrosios sąlygos;</w:t>
      </w:r>
    </w:p>
    <w:p w14:paraId="72A22B74" w14:textId="77777777" w:rsidR="002C74B5" w:rsidRDefault="002C74B5" w:rsidP="002C74B5">
      <w:pPr>
        <w:spacing w:line="276" w:lineRule="atLeast"/>
        <w:jc w:val="both"/>
        <w:rPr>
          <w:color w:val="000000"/>
          <w:szCs w:val="24"/>
        </w:rPr>
      </w:pPr>
      <w:r>
        <w:rPr>
          <w:color w:val="000000"/>
          <w:szCs w:val="24"/>
        </w:rPr>
        <w:t>1.3.1.4. Pirkimo dokumentai (išskyrus techninę specifikaciją);</w:t>
      </w:r>
    </w:p>
    <w:p w14:paraId="5269F43B" w14:textId="77777777" w:rsidR="002C74B5" w:rsidRDefault="002C74B5" w:rsidP="002C74B5">
      <w:pPr>
        <w:spacing w:line="276" w:lineRule="atLeast"/>
        <w:jc w:val="both"/>
        <w:rPr>
          <w:color w:val="000000"/>
          <w:szCs w:val="24"/>
        </w:rPr>
      </w:pPr>
      <w:r>
        <w:rPr>
          <w:color w:val="000000"/>
          <w:szCs w:val="24"/>
        </w:rPr>
        <w:t>1.3.1.5. Pasiūlymas;</w:t>
      </w:r>
    </w:p>
    <w:p w14:paraId="45CB5546" w14:textId="77777777" w:rsidR="002C74B5" w:rsidRDefault="002C74B5" w:rsidP="002C74B5">
      <w:pPr>
        <w:spacing w:line="276" w:lineRule="atLeast"/>
        <w:jc w:val="both"/>
        <w:rPr>
          <w:color w:val="000000"/>
          <w:szCs w:val="24"/>
        </w:rPr>
      </w:pPr>
      <w:r>
        <w:rPr>
          <w:color w:val="000000"/>
          <w:szCs w:val="24"/>
        </w:rPr>
        <w:t>1.3.1.6. Kiti Specialiosiose sąlygose išvardinti priedai.</w:t>
      </w:r>
    </w:p>
    <w:p w14:paraId="2493301B" w14:textId="77777777" w:rsidR="002C74B5" w:rsidRDefault="002C74B5" w:rsidP="002C74B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A92ED6" w14:textId="77777777" w:rsidR="002C74B5" w:rsidRDefault="002C74B5" w:rsidP="002C74B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Default="002C74B5" w:rsidP="002C74B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66416D9" w14:textId="77777777" w:rsidR="002C74B5" w:rsidRDefault="002C74B5" w:rsidP="002C74B5">
      <w:pPr>
        <w:spacing w:line="257" w:lineRule="atLeast"/>
        <w:ind w:firstLine="62"/>
        <w:jc w:val="both"/>
        <w:rPr>
          <w:color w:val="000000"/>
          <w:szCs w:val="24"/>
        </w:rPr>
      </w:pPr>
    </w:p>
    <w:p w14:paraId="08CD4ED0" w14:textId="77777777" w:rsidR="002C74B5" w:rsidRDefault="002C74B5" w:rsidP="002C74B5">
      <w:pPr>
        <w:spacing w:line="257" w:lineRule="atLeast"/>
        <w:jc w:val="center"/>
        <w:rPr>
          <w:color w:val="000000"/>
          <w:szCs w:val="24"/>
        </w:rPr>
      </w:pPr>
      <w:r>
        <w:rPr>
          <w:b/>
          <w:bCs/>
          <w:caps/>
          <w:color w:val="000000"/>
          <w:szCs w:val="24"/>
        </w:rPr>
        <w:t>2.  SUTARTIES DALYKAS</w:t>
      </w:r>
    </w:p>
    <w:p w14:paraId="47553C15" w14:textId="77777777" w:rsidR="002C74B5" w:rsidRDefault="002C74B5" w:rsidP="002C74B5">
      <w:pPr>
        <w:spacing w:line="257" w:lineRule="atLeast"/>
        <w:ind w:firstLine="62"/>
        <w:jc w:val="both"/>
        <w:rPr>
          <w:color w:val="000000"/>
          <w:szCs w:val="24"/>
        </w:rPr>
      </w:pPr>
    </w:p>
    <w:p w14:paraId="2BEEC626" w14:textId="77777777" w:rsidR="002C74B5" w:rsidRDefault="002C74B5" w:rsidP="002C74B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Default="002C74B5" w:rsidP="002C74B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Default="002C74B5" w:rsidP="002C74B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Default="002C74B5" w:rsidP="002C74B5">
      <w:pPr>
        <w:spacing w:line="257" w:lineRule="atLeast"/>
        <w:ind w:firstLine="62"/>
        <w:jc w:val="both"/>
        <w:rPr>
          <w:color w:val="000000"/>
          <w:szCs w:val="24"/>
        </w:rPr>
      </w:pPr>
    </w:p>
    <w:p w14:paraId="268A0F79" w14:textId="77777777" w:rsidR="002C74B5" w:rsidRDefault="002C74B5" w:rsidP="002C74B5">
      <w:pPr>
        <w:spacing w:line="257" w:lineRule="atLeast"/>
        <w:jc w:val="center"/>
        <w:rPr>
          <w:color w:val="000000"/>
          <w:szCs w:val="24"/>
        </w:rPr>
      </w:pPr>
      <w:r>
        <w:rPr>
          <w:b/>
          <w:bCs/>
          <w:caps/>
          <w:color w:val="000000"/>
          <w:szCs w:val="24"/>
        </w:rPr>
        <w:t>3.  TIEKĖJAS IR KITI SUTARTIES VYKDYMUI PASITELKIAMI ASMENYS</w:t>
      </w:r>
    </w:p>
    <w:p w14:paraId="19805D0A" w14:textId="77777777" w:rsidR="002C74B5" w:rsidRDefault="002C74B5" w:rsidP="002C74B5">
      <w:pPr>
        <w:spacing w:line="257" w:lineRule="atLeast"/>
        <w:ind w:firstLine="62"/>
        <w:rPr>
          <w:color w:val="000000"/>
          <w:szCs w:val="24"/>
        </w:rPr>
      </w:pPr>
    </w:p>
    <w:p w14:paraId="6C7E186E" w14:textId="77777777" w:rsidR="002C74B5" w:rsidRDefault="002C74B5" w:rsidP="002C74B5">
      <w:pPr>
        <w:spacing w:line="257" w:lineRule="atLeast"/>
        <w:jc w:val="center"/>
        <w:rPr>
          <w:color w:val="000000"/>
          <w:szCs w:val="24"/>
        </w:rPr>
      </w:pPr>
      <w:r>
        <w:rPr>
          <w:b/>
          <w:bCs/>
          <w:color w:val="000000"/>
          <w:szCs w:val="24"/>
        </w:rPr>
        <w:t>3.1.  Kvalifikacija ir kiti Tiekėjo pasiūlymu prisiimti įsipareigojimai</w:t>
      </w:r>
    </w:p>
    <w:p w14:paraId="3C7C1EF6" w14:textId="77777777" w:rsidR="002C74B5" w:rsidRDefault="002C74B5" w:rsidP="002C74B5">
      <w:pPr>
        <w:spacing w:line="257" w:lineRule="atLeast"/>
        <w:ind w:firstLine="62"/>
        <w:jc w:val="both"/>
        <w:rPr>
          <w:color w:val="000000"/>
          <w:szCs w:val="24"/>
        </w:rPr>
      </w:pPr>
    </w:p>
    <w:p w14:paraId="00BC8588" w14:textId="77777777" w:rsidR="002C74B5" w:rsidRDefault="002C74B5" w:rsidP="002C74B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Default="002C74B5" w:rsidP="002C74B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E9C670A" w14:textId="77777777" w:rsidR="002C74B5" w:rsidRDefault="002C74B5" w:rsidP="002C74B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29C107" w14:textId="77777777" w:rsidR="002C74B5" w:rsidRDefault="002C74B5" w:rsidP="002C74B5">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DEED94" w14:textId="77777777" w:rsidR="002C74B5" w:rsidRDefault="002C74B5" w:rsidP="002C74B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Default="002C74B5" w:rsidP="002C74B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8130A2" w14:textId="77777777" w:rsidR="002C74B5" w:rsidRDefault="002C74B5" w:rsidP="002C74B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433B183" w14:textId="77777777" w:rsidR="002C74B5" w:rsidRDefault="002C74B5" w:rsidP="002C74B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Default="002C74B5" w:rsidP="002C74B5">
      <w:pPr>
        <w:spacing w:line="257" w:lineRule="atLeast"/>
        <w:ind w:firstLine="62"/>
        <w:jc w:val="both"/>
        <w:rPr>
          <w:color w:val="000000"/>
          <w:szCs w:val="24"/>
        </w:rPr>
      </w:pPr>
    </w:p>
    <w:p w14:paraId="49AEE0D4" w14:textId="77777777" w:rsidR="002C74B5" w:rsidRDefault="002C74B5" w:rsidP="002C74B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F3F9C2" w14:textId="77777777" w:rsidR="002C74B5" w:rsidRDefault="002C74B5" w:rsidP="002C74B5">
      <w:pPr>
        <w:spacing w:line="257" w:lineRule="atLeast"/>
        <w:ind w:firstLine="62"/>
        <w:jc w:val="both"/>
        <w:rPr>
          <w:color w:val="000000"/>
          <w:szCs w:val="24"/>
        </w:rPr>
      </w:pPr>
    </w:p>
    <w:p w14:paraId="2EC17207"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480018"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5384766"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EFBB9A"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 xml:space="preserve">nesirėmė pirkimo </w:t>
      </w:r>
      <w:r>
        <w:rPr>
          <w:rFonts w:eastAsia="Cambria"/>
          <w:kern w:val="2"/>
          <w:szCs w:val="24"/>
        </w:rPr>
        <w:lastRenderedPageBreak/>
        <w:t>dokumentuose numatytiems kvalifikacijos reikalavimams pagrįsti,</w:t>
      </w:r>
      <w:r>
        <w:rPr>
          <w:rFonts w:eastAsia="Arial"/>
          <w:kern w:val="2"/>
          <w:szCs w:val="24"/>
        </w:rPr>
        <w:t xml:space="preserve"> pavadinimus, juridinio asmens kodą, kontaktinius duomenis, jų atstovus.</w:t>
      </w:r>
    </w:p>
    <w:p w14:paraId="60FCC9E7" w14:textId="77777777" w:rsidR="002C74B5" w:rsidRDefault="002C74B5" w:rsidP="002C74B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Default="002C74B5" w:rsidP="002C74B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5050F3E" w14:textId="77777777" w:rsidR="002C74B5"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AE56CCF"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EAA0D2" w14:textId="77777777" w:rsidR="002C74B5"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88229"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1F49A4"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558CB9B"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A87C788"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 xml:space="preserve">nacionalinio saugumo </w:t>
      </w:r>
      <w:r>
        <w:rPr>
          <w:rFonts w:eastAsia="Arial"/>
          <w:kern w:val="2"/>
          <w:szCs w:val="24"/>
        </w:rPr>
        <w:lastRenderedPageBreak/>
        <w:t>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41446A8"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E77BEB" w14:textId="77777777" w:rsidR="002C74B5" w:rsidRDefault="002C74B5" w:rsidP="002C74B5">
      <w:pPr>
        <w:spacing w:line="257" w:lineRule="atLeast"/>
        <w:jc w:val="both"/>
        <w:rPr>
          <w:color w:val="000000"/>
          <w:szCs w:val="24"/>
        </w:rPr>
      </w:pPr>
    </w:p>
    <w:p w14:paraId="33899487" w14:textId="77777777" w:rsidR="002C74B5" w:rsidRDefault="002C74B5" w:rsidP="002C74B5">
      <w:pPr>
        <w:spacing w:line="257" w:lineRule="atLeast"/>
        <w:jc w:val="center"/>
        <w:rPr>
          <w:color w:val="000000"/>
          <w:szCs w:val="24"/>
        </w:rPr>
      </w:pPr>
      <w:r>
        <w:rPr>
          <w:b/>
          <w:bCs/>
          <w:color w:val="000000"/>
          <w:szCs w:val="24"/>
        </w:rPr>
        <w:t>3.3. Jungtinės veiklos partnerių keitimas</w:t>
      </w:r>
    </w:p>
    <w:p w14:paraId="4013D4B0" w14:textId="77777777" w:rsidR="002C74B5" w:rsidRDefault="002C74B5" w:rsidP="002C74B5">
      <w:pPr>
        <w:spacing w:line="257" w:lineRule="atLeast"/>
        <w:ind w:firstLine="62"/>
        <w:jc w:val="both"/>
        <w:rPr>
          <w:color w:val="000000"/>
          <w:szCs w:val="24"/>
        </w:rPr>
      </w:pPr>
    </w:p>
    <w:p w14:paraId="53D32F04" w14:textId="77777777" w:rsidR="002C74B5" w:rsidRDefault="002C74B5" w:rsidP="002C74B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Default="002C74B5" w:rsidP="002C74B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Default="002C74B5" w:rsidP="002C74B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Default="002C74B5" w:rsidP="002C74B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Default="002C74B5" w:rsidP="002C74B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ACDAA" w14:textId="77777777" w:rsidR="002C74B5" w:rsidRDefault="002C74B5" w:rsidP="002C74B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10E240"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Default="002C74B5" w:rsidP="002C74B5">
      <w:pPr>
        <w:rPr>
          <w:sz w:val="14"/>
          <w:szCs w:val="14"/>
        </w:rPr>
      </w:pPr>
    </w:p>
    <w:p w14:paraId="35B6B07B" w14:textId="77777777" w:rsidR="002C74B5" w:rsidRDefault="002C74B5" w:rsidP="002C74B5">
      <w:pPr>
        <w:spacing w:line="257" w:lineRule="atLeast"/>
        <w:ind w:firstLine="62"/>
        <w:jc w:val="both"/>
        <w:rPr>
          <w:color w:val="000000"/>
          <w:szCs w:val="24"/>
        </w:rPr>
      </w:pPr>
    </w:p>
    <w:p w14:paraId="3C9D2D0F" w14:textId="77777777" w:rsidR="002C74B5" w:rsidRDefault="002C74B5" w:rsidP="002C74B5">
      <w:pPr>
        <w:spacing w:line="257" w:lineRule="atLeast"/>
        <w:jc w:val="center"/>
        <w:rPr>
          <w:color w:val="000000"/>
          <w:szCs w:val="24"/>
        </w:rPr>
      </w:pPr>
      <w:r>
        <w:rPr>
          <w:b/>
          <w:bCs/>
          <w:color w:val="000000"/>
          <w:szCs w:val="24"/>
        </w:rPr>
        <w:lastRenderedPageBreak/>
        <w:t>3.4.  Susitarimai dėl tiesioginio atsiskaitymo su subtiekėjais</w:t>
      </w:r>
    </w:p>
    <w:p w14:paraId="74D67223" w14:textId="77777777" w:rsidR="002C74B5" w:rsidRDefault="002C74B5" w:rsidP="002C74B5">
      <w:pPr>
        <w:spacing w:line="257" w:lineRule="atLeast"/>
        <w:ind w:firstLine="62"/>
        <w:jc w:val="both"/>
        <w:rPr>
          <w:color w:val="000000"/>
          <w:szCs w:val="24"/>
        </w:rPr>
      </w:pPr>
    </w:p>
    <w:p w14:paraId="61E592D0" w14:textId="77777777" w:rsidR="002C74B5" w:rsidRDefault="002C74B5" w:rsidP="002C74B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Default="002C74B5" w:rsidP="002C74B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C0CA6A4" w14:textId="77777777" w:rsidR="002C74B5" w:rsidRDefault="002C74B5" w:rsidP="002C74B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Default="002C74B5" w:rsidP="002C74B5">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B5195B2" w14:textId="77777777" w:rsidR="002C74B5" w:rsidRDefault="002C74B5" w:rsidP="002C74B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3E8D12A" w14:textId="77777777" w:rsidR="002C74B5" w:rsidRDefault="002C74B5" w:rsidP="002C74B5">
      <w:pPr>
        <w:spacing w:line="257" w:lineRule="atLeast"/>
        <w:ind w:firstLine="62"/>
        <w:jc w:val="both"/>
        <w:rPr>
          <w:color w:val="000000"/>
          <w:szCs w:val="24"/>
        </w:rPr>
      </w:pPr>
    </w:p>
    <w:p w14:paraId="05AD09B5" w14:textId="77777777" w:rsidR="002C74B5" w:rsidRDefault="002C74B5" w:rsidP="002C74B5">
      <w:pPr>
        <w:spacing w:line="257" w:lineRule="atLeast"/>
        <w:ind w:left="360" w:hanging="360"/>
        <w:jc w:val="center"/>
        <w:rPr>
          <w:color w:val="000000"/>
          <w:szCs w:val="24"/>
        </w:rPr>
      </w:pPr>
      <w:r>
        <w:rPr>
          <w:b/>
          <w:bCs/>
          <w:caps/>
          <w:color w:val="000000"/>
          <w:szCs w:val="24"/>
        </w:rPr>
        <w:t>4.  ŠALIŲ BENDRADARBIAVIMAS</w:t>
      </w:r>
    </w:p>
    <w:p w14:paraId="5A5A293D" w14:textId="77777777" w:rsidR="002C74B5" w:rsidRDefault="002C74B5" w:rsidP="002C74B5">
      <w:pPr>
        <w:spacing w:line="257" w:lineRule="atLeast"/>
        <w:ind w:firstLine="62"/>
        <w:jc w:val="both"/>
        <w:rPr>
          <w:color w:val="000000"/>
          <w:szCs w:val="24"/>
        </w:rPr>
      </w:pPr>
    </w:p>
    <w:p w14:paraId="4FECE3BF" w14:textId="77777777" w:rsidR="002C74B5" w:rsidRDefault="002C74B5" w:rsidP="002C74B5">
      <w:pPr>
        <w:spacing w:line="257" w:lineRule="atLeast"/>
        <w:jc w:val="center"/>
        <w:rPr>
          <w:color w:val="000000"/>
          <w:szCs w:val="24"/>
        </w:rPr>
      </w:pPr>
      <w:r>
        <w:rPr>
          <w:b/>
          <w:bCs/>
          <w:color w:val="000000"/>
          <w:szCs w:val="24"/>
        </w:rPr>
        <w:t>4.1.  Šalių bendradarbiavimo pareiga</w:t>
      </w:r>
    </w:p>
    <w:p w14:paraId="4DEA0761" w14:textId="77777777" w:rsidR="002C74B5" w:rsidRDefault="002C74B5" w:rsidP="002C74B5">
      <w:pPr>
        <w:spacing w:line="257" w:lineRule="atLeast"/>
        <w:ind w:firstLine="62"/>
        <w:rPr>
          <w:color w:val="000000"/>
          <w:szCs w:val="24"/>
        </w:rPr>
      </w:pPr>
    </w:p>
    <w:p w14:paraId="2629EAC8" w14:textId="77777777" w:rsidR="002C74B5" w:rsidRDefault="002C74B5" w:rsidP="002C74B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Default="002C74B5" w:rsidP="002C74B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Default="002C74B5" w:rsidP="002C74B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05CB911" w14:textId="77777777" w:rsidR="002C74B5" w:rsidRDefault="002C74B5" w:rsidP="002C74B5">
      <w:pPr>
        <w:spacing w:line="257" w:lineRule="atLeast"/>
        <w:ind w:firstLine="115"/>
        <w:jc w:val="both"/>
        <w:rPr>
          <w:color w:val="000000"/>
          <w:szCs w:val="24"/>
        </w:rPr>
      </w:pPr>
    </w:p>
    <w:p w14:paraId="3034B4CB" w14:textId="77777777" w:rsidR="002C74B5" w:rsidRDefault="002C74B5" w:rsidP="002C74B5">
      <w:pPr>
        <w:spacing w:line="257" w:lineRule="atLeast"/>
        <w:jc w:val="center"/>
        <w:rPr>
          <w:color w:val="000000"/>
          <w:szCs w:val="24"/>
        </w:rPr>
      </w:pPr>
      <w:r>
        <w:rPr>
          <w:b/>
          <w:bCs/>
          <w:color w:val="000000"/>
          <w:szCs w:val="24"/>
        </w:rPr>
        <w:t>4.2.  Kontaktiniai asmenys</w:t>
      </w:r>
    </w:p>
    <w:p w14:paraId="71088DB6" w14:textId="77777777" w:rsidR="002C74B5" w:rsidRDefault="002C74B5" w:rsidP="002C74B5">
      <w:pPr>
        <w:spacing w:line="257" w:lineRule="atLeast"/>
        <w:ind w:firstLine="62"/>
        <w:jc w:val="both"/>
        <w:rPr>
          <w:color w:val="000000"/>
          <w:szCs w:val="24"/>
        </w:rPr>
      </w:pPr>
    </w:p>
    <w:p w14:paraId="70316145" w14:textId="77777777" w:rsidR="002C74B5" w:rsidRDefault="002C74B5" w:rsidP="002C74B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Default="002C74B5" w:rsidP="002C74B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Default="002C74B5" w:rsidP="002C74B5">
      <w:pPr>
        <w:spacing w:line="257" w:lineRule="atLeast"/>
        <w:jc w:val="both"/>
        <w:rPr>
          <w:color w:val="000000"/>
          <w:szCs w:val="24"/>
        </w:rPr>
      </w:pPr>
      <w:r>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Pr>
          <w:color w:val="000000"/>
          <w:szCs w:val="24"/>
        </w:rPr>
        <w:lastRenderedPageBreak/>
        <w:t>pranešti apie tai kitai Šaliai. Keičiant kontaktinių asmenų funkcijas atliekančius asmenis Susitarimas, vadovaujantis Bendrųjų sąlygų 20.5 punktu, nesudaromas.</w:t>
      </w:r>
    </w:p>
    <w:p w14:paraId="2D38DA8C" w14:textId="77777777" w:rsidR="002C74B5" w:rsidRDefault="002C74B5" w:rsidP="002C74B5">
      <w:pPr>
        <w:spacing w:line="257" w:lineRule="atLeast"/>
        <w:ind w:firstLine="62"/>
        <w:jc w:val="both"/>
        <w:rPr>
          <w:color w:val="000000"/>
          <w:szCs w:val="24"/>
        </w:rPr>
      </w:pPr>
    </w:p>
    <w:p w14:paraId="7924EDF8" w14:textId="77777777" w:rsidR="002C74B5" w:rsidRDefault="002C74B5" w:rsidP="002C74B5">
      <w:pPr>
        <w:spacing w:line="257" w:lineRule="atLeast"/>
        <w:jc w:val="center"/>
        <w:rPr>
          <w:color w:val="000000"/>
          <w:szCs w:val="24"/>
        </w:rPr>
      </w:pPr>
      <w:r>
        <w:rPr>
          <w:b/>
          <w:bCs/>
          <w:caps/>
          <w:color w:val="000000"/>
          <w:szCs w:val="24"/>
        </w:rPr>
        <w:t>5.  SUTARTIES VYKDYMO METU PATEIKIAMI DOKUMENTAI</w:t>
      </w:r>
    </w:p>
    <w:p w14:paraId="18CA3D61" w14:textId="77777777" w:rsidR="002C74B5" w:rsidRDefault="002C74B5" w:rsidP="002C74B5">
      <w:pPr>
        <w:spacing w:line="257" w:lineRule="atLeast"/>
        <w:ind w:firstLine="62"/>
        <w:jc w:val="both"/>
        <w:rPr>
          <w:color w:val="000000"/>
          <w:szCs w:val="24"/>
        </w:rPr>
      </w:pPr>
    </w:p>
    <w:p w14:paraId="21A17680" w14:textId="77777777" w:rsidR="002C74B5" w:rsidRDefault="002C74B5" w:rsidP="002C74B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Default="002C74B5" w:rsidP="002C74B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Default="002C74B5" w:rsidP="002C74B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Default="002C74B5" w:rsidP="002C74B5">
      <w:pPr>
        <w:spacing w:line="257" w:lineRule="atLeast"/>
        <w:ind w:firstLine="62"/>
        <w:jc w:val="both"/>
        <w:rPr>
          <w:color w:val="000000"/>
          <w:szCs w:val="24"/>
        </w:rPr>
      </w:pPr>
    </w:p>
    <w:p w14:paraId="0C216CC2" w14:textId="77777777" w:rsidR="002C74B5" w:rsidRDefault="002C74B5" w:rsidP="002C74B5">
      <w:pPr>
        <w:spacing w:line="257" w:lineRule="atLeast"/>
        <w:jc w:val="center"/>
        <w:rPr>
          <w:color w:val="000000"/>
          <w:szCs w:val="24"/>
        </w:rPr>
      </w:pPr>
      <w:r>
        <w:rPr>
          <w:b/>
          <w:bCs/>
          <w:caps/>
          <w:color w:val="000000"/>
          <w:szCs w:val="24"/>
        </w:rPr>
        <w:t>6.  PREKIŲ TIEKIMO PABAIGA IR PREKIŲ PRIĖMIMAS</w:t>
      </w:r>
    </w:p>
    <w:p w14:paraId="79560E76" w14:textId="77777777" w:rsidR="002C74B5" w:rsidRDefault="002C74B5" w:rsidP="002C74B5">
      <w:pPr>
        <w:spacing w:line="257" w:lineRule="atLeast"/>
        <w:ind w:firstLine="62"/>
        <w:rPr>
          <w:color w:val="000000"/>
          <w:szCs w:val="24"/>
        </w:rPr>
      </w:pPr>
    </w:p>
    <w:p w14:paraId="7575C9B6" w14:textId="77777777" w:rsidR="002C74B5" w:rsidRDefault="002C74B5" w:rsidP="002C74B5">
      <w:pPr>
        <w:spacing w:line="257" w:lineRule="atLeast"/>
        <w:jc w:val="center"/>
        <w:rPr>
          <w:color w:val="000000"/>
          <w:szCs w:val="24"/>
        </w:rPr>
      </w:pPr>
      <w:r>
        <w:rPr>
          <w:b/>
          <w:bCs/>
          <w:color w:val="000000"/>
          <w:szCs w:val="24"/>
        </w:rPr>
        <w:t>6.1.  Prekių tiekimo pabaiga</w:t>
      </w:r>
    </w:p>
    <w:p w14:paraId="42C84D45" w14:textId="77777777" w:rsidR="002C74B5" w:rsidRDefault="002C74B5" w:rsidP="002C74B5">
      <w:pPr>
        <w:spacing w:line="257" w:lineRule="atLeast"/>
        <w:ind w:firstLine="62"/>
        <w:rPr>
          <w:color w:val="000000"/>
          <w:szCs w:val="24"/>
        </w:rPr>
      </w:pPr>
    </w:p>
    <w:p w14:paraId="1949172D" w14:textId="77777777" w:rsidR="002C74B5" w:rsidRDefault="002C74B5" w:rsidP="002C74B5">
      <w:pPr>
        <w:spacing w:line="257" w:lineRule="atLeast"/>
        <w:jc w:val="both"/>
        <w:rPr>
          <w:color w:val="000000"/>
          <w:szCs w:val="24"/>
        </w:rPr>
      </w:pPr>
      <w:r>
        <w:rPr>
          <w:color w:val="000000"/>
          <w:szCs w:val="24"/>
        </w:rPr>
        <w:t>6.1.1. Prekių tiekimas laikomas užbaigtu, kai yra įvykdytos visos šios sąlygos:</w:t>
      </w:r>
    </w:p>
    <w:p w14:paraId="240ADB49" w14:textId="77777777" w:rsidR="002C74B5" w:rsidRDefault="002C74B5" w:rsidP="002C74B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Default="002C74B5" w:rsidP="002C74B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09FA71" w14:textId="77777777" w:rsidR="002C74B5" w:rsidRDefault="002C74B5" w:rsidP="002C74B5">
      <w:pPr>
        <w:spacing w:line="257" w:lineRule="atLeast"/>
        <w:jc w:val="both"/>
        <w:rPr>
          <w:color w:val="000000"/>
          <w:szCs w:val="24"/>
        </w:rPr>
      </w:pPr>
      <w:r>
        <w:rPr>
          <w:color w:val="000000"/>
          <w:szCs w:val="24"/>
        </w:rPr>
        <w:t>6.1.1.3. Tiekėjas apmokė Pirkėjo personalą, kaip naudoti Prekes (jeigu to reikalaujama);</w:t>
      </w:r>
    </w:p>
    <w:p w14:paraId="2CD98ADB" w14:textId="77777777" w:rsidR="002C74B5" w:rsidRDefault="002C74B5" w:rsidP="002C74B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Default="002C74B5" w:rsidP="002C74B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Default="002C74B5" w:rsidP="002C74B5">
      <w:pPr>
        <w:spacing w:line="257" w:lineRule="atLeast"/>
        <w:ind w:firstLine="62"/>
        <w:jc w:val="both"/>
        <w:rPr>
          <w:color w:val="000000"/>
          <w:szCs w:val="24"/>
        </w:rPr>
      </w:pPr>
    </w:p>
    <w:p w14:paraId="4F9056A9" w14:textId="77777777" w:rsidR="002C74B5" w:rsidRDefault="002C74B5" w:rsidP="002C74B5">
      <w:pPr>
        <w:spacing w:line="257" w:lineRule="atLeast"/>
        <w:jc w:val="center"/>
        <w:rPr>
          <w:color w:val="000000"/>
          <w:szCs w:val="24"/>
        </w:rPr>
      </w:pPr>
      <w:r>
        <w:rPr>
          <w:b/>
          <w:bCs/>
          <w:color w:val="000000"/>
          <w:szCs w:val="24"/>
        </w:rPr>
        <w:t>6.2.  Prekių perdavimas–priėmimas</w:t>
      </w:r>
    </w:p>
    <w:p w14:paraId="6F5975DF" w14:textId="77777777" w:rsidR="002C74B5" w:rsidRDefault="002C74B5" w:rsidP="002C74B5">
      <w:pPr>
        <w:spacing w:line="257" w:lineRule="atLeast"/>
        <w:ind w:firstLine="62"/>
        <w:jc w:val="both"/>
        <w:rPr>
          <w:color w:val="000000"/>
          <w:szCs w:val="24"/>
        </w:rPr>
      </w:pPr>
    </w:p>
    <w:p w14:paraId="560BDC1A" w14:textId="77777777" w:rsidR="002C74B5" w:rsidRDefault="002C74B5" w:rsidP="002C74B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Default="002C74B5" w:rsidP="002C74B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Default="002C74B5" w:rsidP="002C74B5">
      <w:pPr>
        <w:spacing w:line="257" w:lineRule="atLeast"/>
        <w:jc w:val="both"/>
        <w:rPr>
          <w:color w:val="000000"/>
          <w:szCs w:val="24"/>
        </w:rPr>
      </w:pPr>
      <w:r>
        <w:rPr>
          <w:color w:val="000000"/>
          <w:szCs w:val="24"/>
        </w:rPr>
        <w:t>6.2.3. Tiekėjui pristačius Prekes, Pirkėjas atlieka jų patikrinimą ir privalo:</w:t>
      </w:r>
    </w:p>
    <w:p w14:paraId="55317514" w14:textId="77777777" w:rsidR="002C74B5" w:rsidRDefault="002C74B5" w:rsidP="002C74B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656844" w14:textId="77777777" w:rsidR="002C74B5" w:rsidRDefault="002C74B5" w:rsidP="002C74B5">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E5DD709" w14:textId="77777777" w:rsidR="002C74B5" w:rsidRDefault="002C74B5" w:rsidP="002C74B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10F6868" w14:textId="77777777" w:rsidR="002C74B5" w:rsidRDefault="002C74B5" w:rsidP="002C74B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Default="002C74B5" w:rsidP="002C74B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Default="002C74B5" w:rsidP="002C74B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C54D0C" w14:textId="77777777" w:rsidR="002C74B5" w:rsidRDefault="002C74B5" w:rsidP="002C74B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3298C52" w14:textId="77777777" w:rsidR="002C74B5" w:rsidRDefault="002C74B5" w:rsidP="002C74B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BF8D9CA" w14:textId="77777777" w:rsidR="002C74B5" w:rsidRDefault="002C74B5" w:rsidP="002C74B5">
      <w:pPr>
        <w:spacing w:line="257" w:lineRule="atLeast"/>
        <w:jc w:val="both"/>
        <w:rPr>
          <w:color w:val="000000"/>
          <w:szCs w:val="24"/>
        </w:rPr>
      </w:pPr>
      <w:r>
        <w:rPr>
          <w:color w:val="000000"/>
          <w:szCs w:val="24"/>
        </w:rPr>
        <w:t>6.2.9. Pirkėjas turi teisę naudotis Prekėmis tik po Prekių perdavimo-priėmimo akto pasirašymo.</w:t>
      </w:r>
    </w:p>
    <w:p w14:paraId="54C7F678" w14:textId="77777777" w:rsidR="002C74B5" w:rsidRDefault="002C74B5" w:rsidP="002C74B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Default="002C74B5" w:rsidP="002C74B5">
      <w:pPr>
        <w:spacing w:line="257" w:lineRule="atLeast"/>
        <w:ind w:firstLine="62"/>
        <w:jc w:val="both"/>
        <w:rPr>
          <w:color w:val="000000"/>
          <w:szCs w:val="24"/>
        </w:rPr>
      </w:pPr>
    </w:p>
    <w:p w14:paraId="45E8CB59" w14:textId="77777777" w:rsidR="002C74B5" w:rsidRDefault="002C74B5" w:rsidP="002C74B5">
      <w:pPr>
        <w:spacing w:line="257" w:lineRule="atLeast"/>
        <w:jc w:val="center"/>
        <w:rPr>
          <w:color w:val="000000"/>
          <w:szCs w:val="24"/>
        </w:rPr>
      </w:pPr>
      <w:r>
        <w:rPr>
          <w:b/>
          <w:bCs/>
          <w:caps/>
          <w:color w:val="000000"/>
          <w:szCs w:val="24"/>
        </w:rPr>
        <w:t>7.  TIEKĖJO GARANTINIAI ĮSIPAREIGOJIMAI</w:t>
      </w:r>
    </w:p>
    <w:p w14:paraId="0ECDEECD" w14:textId="77777777" w:rsidR="002C74B5" w:rsidRDefault="002C74B5" w:rsidP="002C74B5">
      <w:pPr>
        <w:spacing w:line="257" w:lineRule="atLeast"/>
        <w:ind w:firstLine="62"/>
        <w:rPr>
          <w:color w:val="000000"/>
          <w:szCs w:val="24"/>
        </w:rPr>
      </w:pPr>
    </w:p>
    <w:p w14:paraId="0D4EDD4E" w14:textId="77777777" w:rsidR="002C74B5" w:rsidRDefault="002C74B5" w:rsidP="002C74B5">
      <w:pPr>
        <w:spacing w:line="257" w:lineRule="atLeast"/>
        <w:ind w:left="360" w:hanging="360"/>
        <w:jc w:val="center"/>
        <w:rPr>
          <w:color w:val="000000"/>
          <w:szCs w:val="24"/>
        </w:rPr>
      </w:pPr>
      <w:r>
        <w:rPr>
          <w:b/>
          <w:bCs/>
          <w:color w:val="000000"/>
          <w:szCs w:val="24"/>
        </w:rPr>
        <w:t>7.1.  Garantiniai terminai (jei taikoma)</w:t>
      </w:r>
    </w:p>
    <w:p w14:paraId="258CC0F8" w14:textId="77777777" w:rsidR="002C74B5" w:rsidRDefault="002C74B5" w:rsidP="002C74B5">
      <w:pPr>
        <w:spacing w:line="257" w:lineRule="atLeast"/>
        <w:ind w:left="360" w:firstLine="62"/>
        <w:rPr>
          <w:color w:val="000000"/>
          <w:szCs w:val="24"/>
        </w:rPr>
      </w:pPr>
    </w:p>
    <w:p w14:paraId="23D3B673" w14:textId="77777777" w:rsidR="002C74B5" w:rsidRDefault="002C74B5" w:rsidP="002C74B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Default="002C74B5" w:rsidP="002C74B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Default="002C74B5" w:rsidP="002C74B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Default="002C74B5" w:rsidP="002C74B5">
      <w:pPr>
        <w:spacing w:line="257" w:lineRule="atLeast"/>
        <w:ind w:firstLine="62"/>
        <w:jc w:val="both"/>
        <w:rPr>
          <w:color w:val="000000"/>
          <w:szCs w:val="24"/>
        </w:rPr>
      </w:pPr>
    </w:p>
    <w:p w14:paraId="4854FF66" w14:textId="77777777" w:rsidR="002C74B5" w:rsidRDefault="002C74B5" w:rsidP="002C74B5">
      <w:pPr>
        <w:spacing w:line="257" w:lineRule="atLeast"/>
        <w:jc w:val="center"/>
        <w:rPr>
          <w:color w:val="000000"/>
          <w:szCs w:val="24"/>
        </w:rPr>
      </w:pPr>
      <w:r>
        <w:rPr>
          <w:b/>
          <w:bCs/>
          <w:color w:val="000000"/>
          <w:szCs w:val="24"/>
        </w:rPr>
        <w:t>7.2.  Pretenzijos dėl Prekių trūkumų</w:t>
      </w:r>
    </w:p>
    <w:p w14:paraId="7FD6D21A" w14:textId="77777777" w:rsidR="002C74B5" w:rsidRDefault="002C74B5" w:rsidP="002C74B5">
      <w:pPr>
        <w:spacing w:line="257" w:lineRule="atLeast"/>
        <w:ind w:firstLine="62"/>
        <w:jc w:val="both"/>
        <w:rPr>
          <w:color w:val="000000"/>
          <w:szCs w:val="24"/>
        </w:rPr>
      </w:pPr>
    </w:p>
    <w:p w14:paraId="6F473EC8" w14:textId="77777777" w:rsidR="002C74B5" w:rsidRDefault="002C74B5" w:rsidP="002C74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Default="002C74B5" w:rsidP="002C74B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Default="002C74B5" w:rsidP="002C74B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Default="002C74B5" w:rsidP="002C74B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AA9DB" w14:textId="77777777" w:rsidR="002C74B5" w:rsidRDefault="002C74B5" w:rsidP="002C74B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B2EC5B" w14:textId="77777777" w:rsidR="002C74B5" w:rsidRDefault="002C74B5" w:rsidP="002C74B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2248EE" w14:textId="77777777" w:rsidR="002C74B5" w:rsidRDefault="002C74B5" w:rsidP="002C74B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Default="002C74B5" w:rsidP="002C74B5">
      <w:pPr>
        <w:rPr>
          <w:sz w:val="14"/>
          <w:szCs w:val="14"/>
        </w:rPr>
      </w:pPr>
    </w:p>
    <w:p w14:paraId="242B8C10" w14:textId="77777777" w:rsidR="002C74B5" w:rsidRDefault="002C74B5" w:rsidP="002C74B5">
      <w:pPr>
        <w:spacing w:line="257" w:lineRule="atLeast"/>
        <w:ind w:firstLine="62"/>
        <w:jc w:val="both"/>
        <w:rPr>
          <w:color w:val="000000"/>
          <w:szCs w:val="24"/>
        </w:rPr>
      </w:pPr>
    </w:p>
    <w:p w14:paraId="35A9137C" w14:textId="77777777" w:rsidR="002C74B5" w:rsidRDefault="002C74B5" w:rsidP="002C74B5">
      <w:pPr>
        <w:spacing w:line="257" w:lineRule="atLeast"/>
        <w:jc w:val="center"/>
        <w:rPr>
          <w:color w:val="000000"/>
          <w:szCs w:val="24"/>
        </w:rPr>
      </w:pPr>
      <w:r>
        <w:rPr>
          <w:b/>
          <w:bCs/>
          <w:color w:val="000000"/>
          <w:szCs w:val="24"/>
        </w:rPr>
        <w:t>7.3.  Prekių trūkumų šalinimas</w:t>
      </w:r>
    </w:p>
    <w:p w14:paraId="325D5570" w14:textId="77777777" w:rsidR="002C74B5" w:rsidRDefault="002C74B5" w:rsidP="002C74B5">
      <w:pPr>
        <w:spacing w:line="257" w:lineRule="atLeast"/>
        <w:ind w:firstLine="62"/>
        <w:jc w:val="both"/>
        <w:rPr>
          <w:color w:val="000000"/>
          <w:szCs w:val="24"/>
        </w:rPr>
      </w:pPr>
    </w:p>
    <w:p w14:paraId="41A377EA" w14:textId="77777777" w:rsidR="002C74B5" w:rsidRDefault="002C74B5" w:rsidP="002C74B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C17C3" w14:textId="77777777" w:rsidR="002C74B5" w:rsidRDefault="002C74B5" w:rsidP="002C74B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Default="002C74B5" w:rsidP="002C74B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Default="002C74B5" w:rsidP="002C74B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Default="002C74B5" w:rsidP="002C74B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Default="002C74B5" w:rsidP="002C74B5">
      <w:pPr>
        <w:spacing w:line="257" w:lineRule="atLeast"/>
        <w:jc w:val="both"/>
        <w:rPr>
          <w:color w:val="000000"/>
          <w:szCs w:val="24"/>
        </w:rPr>
      </w:pPr>
      <w:r>
        <w:rPr>
          <w:color w:val="000000"/>
          <w:szCs w:val="24"/>
        </w:rPr>
        <w:t>7.3.6. Tiekėjas, pašalinęs visus Prekių trūkumus, privalo apie tai informuoti Pirkėją.</w:t>
      </w:r>
    </w:p>
    <w:p w14:paraId="533B387D" w14:textId="77777777" w:rsidR="002C74B5" w:rsidRDefault="002C74B5" w:rsidP="002C74B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Default="002C74B5" w:rsidP="002C74B5">
      <w:pPr>
        <w:spacing w:line="257" w:lineRule="atLeast"/>
        <w:ind w:firstLine="62"/>
        <w:jc w:val="both"/>
        <w:rPr>
          <w:color w:val="000000"/>
          <w:szCs w:val="24"/>
        </w:rPr>
      </w:pPr>
    </w:p>
    <w:p w14:paraId="7F8A41A9" w14:textId="77777777" w:rsidR="002C74B5" w:rsidRDefault="002C74B5" w:rsidP="002C74B5">
      <w:pPr>
        <w:spacing w:line="257" w:lineRule="atLeast"/>
        <w:jc w:val="center"/>
        <w:rPr>
          <w:color w:val="000000"/>
          <w:szCs w:val="24"/>
        </w:rPr>
      </w:pPr>
      <w:r>
        <w:rPr>
          <w:b/>
          <w:bCs/>
          <w:color w:val="000000"/>
          <w:szCs w:val="24"/>
        </w:rPr>
        <w:t>7.4.  Pirkėjo teisės, Tiekėjui nepašalinus Prekių trūkumų</w:t>
      </w:r>
    </w:p>
    <w:p w14:paraId="7605E7E7" w14:textId="77777777" w:rsidR="002C74B5" w:rsidRDefault="002C74B5" w:rsidP="002C74B5">
      <w:pPr>
        <w:spacing w:line="257" w:lineRule="atLeast"/>
        <w:ind w:firstLine="62"/>
        <w:jc w:val="both"/>
        <w:rPr>
          <w:color w:val="000000"/>
          <w:szCs w:val="24"/>
        </w:rPr>
      </w:pPr>
    </w:p>
    <w:p w14:paraId="5B9E7E54" w14:textId="77777777" w:rsidR="002C74B5" w:rsidRDefault="002C74B5" w:rsidP="002C74B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614EA1" w14:textId="77777777" w:rsidR="002C74B5" w:rsidRDefault="002C74B5" w:rsidP="002C74B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21268D4" w14:textId="77777777" w:rsidR="002C74B5" w:rsidRDefault="002C74B5" w:rsidP="002C74B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C6DE7" w14:textId="77777777" w:rsidR="002C74B5" w:rsidRDefault="002C74B5" w:rsidP="002C74B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A20E514" w14:textId="77777777" w:rsidR="002C74B5" w:rsidRDefault="002C74B5" w:rsidP="002C74B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00DF8B" w14:textId="77777777" w:rsidR="002C74B5" w:rsidRDefault="002C74B5" w:rsidP="002C74B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Default="002C74B5" w:rsidP="002C74B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057954" w14:textId="77777777" w:rsidR="002C74B5" w:rsidRDefault="002C74B5" w:rsidP="002C74B5">
      <w:pPr>
        <w:spacing w:line="257" w:lineRule="atLeast"/>
        <w:ind w:firstLine="62"/>
        <w:jc w:val="both"/>
        <w:rPr>
          <w:color w:val="000000"/>
          <w:szCs w:val="24"/>
        </w:rPr>
      </w:pPr>
    </w:p>
    <w:p w14:paraId="540C52C6" w14:textId="77777777" w:rsidR="002C74B5" w:rsidRDefault="002C74B5" w:rsidP="002C74B5">
      <w:pPr>
        <w:spacing w:line="257" w:lineRule="atLeast"/>
        <w:jc w:val="center"/>
        <w:rPr>
          <w:color w:val="000000"/>
          <w:szCs w:val="24"/>
        </w:rPr>
      </w:pPr>
      <w:r>
        <w:rPr>
          <w:b/>
          <w:bCs/>
          <w:caps/>
          <w:color w:val="000000"/>
          <w:szCs w:val="24"/>
        </w:rPr>
        <w:t>8.  PRISTATYMO TERMINAI</w:t>
      </w:r>
    </w:p>
    <w:p w14:paraId="77D045CD" w14:textId="77777777" w:rsidR="002C74B5" w:rsidRDefault="002C74B5" w:rsidP="002C74B5">
      <w:pPr>
        <w:spacing w:line="257" w:lineRule="atLeast"/>
        <w:ind w:firstLine="62"/>
        <w:rPr>
          <w:color w:val="000000"/>
          <w:szCs w:val="24"/>
        </w:rPr>
      </w:pPr>
    </w:p>
    <w:p w14:paraId="0C12BB71" w14:textId="77777777" w:rsidR="002C74B5" w:rsidRDefault="002C74B5" w:rsidP="002C74B5">
      <w:pPr>
        <w:spacing w:line="257" w:lineRule="atLeast"/>
        <w:jc w:val="center"/>
        <w:rPr>
          <w:color w:val="000000"/>
          <w:szCs w:val="24"/>
        </w:rPr>
      </w:pPr>
      <w:r>
        <w:rPr>
          <w:b/>
          <w:bCs/>
          <w:color w:val="000000"/>
          <w:szCs w:val="24"/>
        </w:rPr>
        <w:t>8.1.  Pristatymo terminai ir Prekių tiekimo grafikas</w:t>
      </w:r>
    </w:p>
    <w:p w14:paraId="45AD9C2B" w14:textId="77777777" w:rsidR="002C74B5" w:rsidRDefault="002C74B5" w:rsidP="002C74B5">
      <w:pPr>
        <w:spacing w:line="257" w:lineRule="atLeast"/>
        <w:ind w:firstLine="62"/>
        <w:jc w:val="both"/>
        <w:rPr>
          <w:color w:val="000000"/>
          <w:szCs w:val="24"/>
        </w:rPr>
      </w:pPr>
    </w:p>
    <w:p w14:paraId="304CE75A" w14:textId="77777777" w:rsidR="002C74B5" w:rsidRDefault="002C74B5" w:rsidP="002C74B5">
      <w:pPr>
        <w:spacing w:line="257" w:lineRule="atLeast"/>
        <w:jc w:val="both"/>
        <w:rPr>
          <w:color w:val="000000"/>
          <w:szCs w:val="24"/>
        </w:rPr>
      </w:pPr>
      <w:r>
        <w:rPr>
          <w:color w:val="000000"/>
          <w:szCs w:val="24"/>
        </w:rPr>
        <w:t>8.1.1. Tiekėjas privalo pristatyti Prekes laikydamasis terminų, nurodytų Specialiosiose sąlygose.</w:t>
      </w:r>
    </w:p>
    <w:p w14:paraId="11543759" w14:textId="77777777" w:rsidR="002C74B5" w:rsidRDefault="002C74B5" w:rsidP="002C74B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6DC0807" w14:textId="77777777" w:rsidR="002C74B5" w:rsidRDefault="002C74B5" w:rsidP="002C74B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2CE550" w14:textId="77777777" w:rsidR="002C74B5" w:rsidRDefault="002C74B5" w:rsidP="002C74B5">
      <w:pPr>
        <w:spacing w:line="257" w:lineRule="atLeast"/>
        <w:ind w:firstLine="62"/>
        <w:jc w:val="both"/>
        <w:rPr>
          <w:color w:val="000000"/>
          <w:szCs w:val="24"/>
        </w:rPr>
      </w:pPr>
    </w:p>
    <w:p w14:paraId="2F65EFB3" w14:textId="77777777" w:rsidR="002C74B5" w:rsidRDefault="002C74B5" w:rsidP="002C74B5">
      <w:pPr>
        <w:spacing w:line="257" w:lineRule="atLeast"/>
        <w:jc w:val="center"/>
        <w:rPr>
          <w:color w:val="000000"/>
          <w:szCs w:val="24"/>
        </w:rPr>
      </w:pPr>
      <w:r>
        <w:rPr>
          <w:b/>
          <w:bCs/>
          <w:color w:val="000000"/>
          <w:szCs w:val="24"/>
        </w:rPr>
        <w:t>8.2.  Netesybos už Prekių pristatymo vėlavimą</w:t>
      </w:r>
    </w:p>
    <w:p w14:paraId="74A9845C" w14:textId="77777777" w:rsidR="002C74B5" w:rsidRDefault="002C74B5" w:rsidP="002C74B5">
      <w:pPr>
        <w:spacing w:line="257" w:lineRule="atLeast"/>
        <w:ind w:firstLine="62"/>
        <w:jc w:val="both"/>
        <w:rPr>
          <w:color w:val="000000"/>
          <w:szCs w:val="24"/>
        </w:rPr>
      </w:pPr>
    </w:p>
    <w:p w14:paraId="2647B190" w14:textId="77777777" w:rsidR="002C74B5" w:rsidRDefault="002C74B5" w:rsidP="002C74B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Default="002C74B5" w:rsidP="002C74B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Default="002C74B5" w:rsidP="002C74B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Default="002C74B5" w:rsidP="002C74B5">
      <w:pPr>
        <w:spacing w:line="257" w:lineRule="atLeast"/>
        <w:ind w:firstLine="62"/>
        <w:jc w:val="both"/>
        <w:rPr>
          <w:color w:val="000000"/>
          <w:szCs w:val="24"/>
        </w:rPr>
      </w:pPr>
    </w:p>
    <w:p w14:paraId="1DA2AC53" w14:textId="77777777" w:rsidR="002C74B5" w:rsidRDefault="002C74B5" w:rsidP="002C74B5">
      <w:pPr>
        <w:spacing w:line="257" w:lineRule="atLeast"/>
        <w:jc w:val="center"/>
        <w:rPr>
          <w:color w:val="000000"/>
          <w:szCs w:val="24"/>
        </w:rPr>
      </w:pPr>
      <w:r>
        <w:rPr>
          <w:b/>
          <w:bCs/>
          <w:caps/>
          <w:color w:val="000000"/>
          <w:szCs w:val="24"/>
        </w:rPr>
        <w:t>9.  PRIEVOLIŲ PAGAL SUTARTĮ ĮVYKDYMO UŽTIKRINIMO BŪDAI</w:t>
      </w:r>
    </w:p>
    <w:p w14:paraId="04B99CEF" w14:textId="77777777" w:rsidR="002C74B5" w:rsidRDefault="002C74B5" w:rsidP="002C74B5">
      <w:pPr>
        <w:spacing w:line="257" w:lineRule="atLeast"/>
        <w:ind w:firstLine="62"/>
        <w:rPr>
          <w:color w:val="000000"/>
          <w:szCs w:val="24"/>
        </w:rPr>
      </w:pPr>
    </w:p>
    <w:p w14:paraId="5FC639D0" w14:textId="77777777" w:rsidR="002C74B5" w:rsidRDefault="002C74B5" w:rsidP="002C74B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Default="002C74B5" w:rsidP="002C74B5">
      <w:pPr>
        <w:spacing w:line="257" w:lineRule="atLeast"/>
        <w:ind w:firstLine="62"/>
        <w:jc w:val="both"/>
        <w:rPr>
          <w:color w:val="000000"/>
          <w:szCs w:val="24"/>
        </w:rPr>
      </w:pPr>
    </w:p>
    <w:p w14:paraId="197ADA73" w14:textId="77777777" w:rsidR="002C74B5" w:rsidRDefault="002C74B5" w:rsidP="002C74B5">
      <w:pPr>
        <w:spacing w:line="257" w:lineRule="atLeast"/>
        <w:jc w:val="center"/>
        <w:rPr>
          <w:color w:val="000000"/>
          <w:szCs w:val="24"/>
        </w:rPr>
      </w:pPr>
      <w:r>
        <w:rPr>
          <w:b/>
          <w:bCs/>
          <w:caps/>
          <w:color w:val="000000"/>
          <w:szCs w:val="24"/>
        </w:rPr>
        <w:t>10.  SUTARTIES ĮVYKDYMO UŽTIKRINIMAS (JEI TAIKOMA)</w:t>
      </w:r>
    </w:p>
    <w:p w14:paraId="191B1EDC" w14:textId="77777777" w:rsidR="002C74B5" w:rsidRDefault="002C74B5" w:rsidP="002C74B5">
      <w:pPr>
        <w:spacing w:line="257" w:lineRule="atLeast"/>
        <w:ind w:firstLine="62"/>
        <w:jc w:val="both"/>
        <w:rPr>
          <w:color w:val="000000"/>
          <w:szCs w:val="24"/>
        </w:rPr>
      </w:pPr>
    </w:p>
    <w:p w14:paraId="407B906D" w14:textId="77777777" w:rsidR="002C74B5" w:rsidRDefault="002C74B5" w:rsidP="002C74B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Default="002C74B5" w:rsidP="002C74B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Default="002C74B5" w:rsidP="002C74B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660AFF6" w14:textId="77777777" w:rsidR="002C74B5" w:rsidRDefault="002C74B5" w:rsidP="002C74B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Default="002C74B5" w:rsidP="002C74B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Default="002C74B5" w:rsidP="002C74B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Default="002C74B5" w:rsidP="002C74B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Default="002C74B5" w:rsidP="002C74B5">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682D9A46" w14:textId="77777777" w:rsidR="002C74B5" w:rsidRDefault="002C74B5" w:rsidP="002C74B5">
      <w:pPr>
        <w:spacing w:line="257" w:lineRule="atLeast"/>
        <w:jc w:val="both"/>
        <w:textAlignment w:val="baseline"/>
        <w:rPr>
          <w:color w:val="000000"/>
          <w:szCs w:val="24"/>
        </w:rPr>
      </w:pPr>
      <w:r>
        <w:rPr>
          <w:color w:val="000000"/>
          <w:szCs w:val="24"/>
        </w:rPr>
        <w:t>10.8. Sutarties įvykdymo užtikrinimo suma turi būti nurodoma ir išmokama eurais. </w:t>
      </w:r>
    </w:p>
    <w:p w14:paraId="3884613F" w14:textId="77777777" w:rsidR="002C74B5" w:rsidRDefault="002C74B5" w:rsidP="002C74B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93845B" w14:textId="77777777" w:rsidR="002C74B5" w:rsidRDefault="002C74B5" w:rsidP="002C74B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B496210" w14:textId="77777777" w:rsidR="002C74B5" w:rsidRDefault="002C74B5" w:rsidP="002C74B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Default="002C74B5" w:rsidP="002C74B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Default="002C74B5" w:rsidP="002C74B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Default="002C74B5" w:rsidP="002C74B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Default="002C74B5" w:rsidP="002C74B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Default="002C74B5" w:rsidP="002C74B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B501F" w14:textId="77777777" w:rsidR="002C74B5" w:rsidRDefault="002C74B5" w:rsidP="002C74B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ADAB80" w14:textId="77777777" w:rsidR="002C74B5" w:rsidRDefault="002C74B5" w:rsidP="002C74B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099191A" w14:textId="77777777" w:rsidR="002C74B5" w:rsidRDefault="002C74B5" w:rsidP="002C74B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Default="002C74B5" w:rsidP="002C74B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4C613F6" w14:textId="77777777" w:rsidR="002C74B5" w:rsidRDefault="002C74B5" w:rsidP="002C74B5">
      <w:pPr>
        <w:spacing w:line="257" w:lineRule="atLeast"/>
        <w:ind w:firstLine="62"/>
        <w:jc w:val="both"/>
        <w:textAlignment w:val="baseline"/>
        <w:rPr>
          <w:color w:val="000000"/>
          <w:szCs w:val="24"/>
        </w:rPr>
      </w:pPr>
    </w:p>
    <w:p w14:paraId="3DF871C6" w14:textId="77777777" w:rsidR="002C74B5" w:rsidRDefault="002C74B5" w:rsidP="002C74B5">
      <w:pPr>
        <w:spacing w:line="257" w:lineRule="atLeast"/>
        <w:jc w:val="center"/>
        <w:rPr>
          <w:color w:val="000000"/>
          <w:szCs w:val="24"/>
        </w:rPr>
      </w:pPr>
      <w:r>
        <w:rPr>
          <w:b/>
          <w:bCs/>
          <w:caps/>
          <w:color w:val="000000"/>
          <w:szCs w:val="24"/>
        </w:rPr>
        <w:t>11.  SUTARTIES KAINA IR JOS PERSKAIČIAVIMAS</w:t>
      </w:r>
    </w:p>
    <w:p w14:paraId="7F31959D" w14:textId="77777777" w:rsidR="002C74B5" w:rsidRDefault="002C74B5" w:rsidP="002C74B5">
      <w:pPr>
        <w:spacing w:line="257" w:lineRule="atLeast"/>
        <w:ind w:firstLine="62"/>
        <w:jc w:val="both"/>
        <w:rPr>
          <w:color w:val="000000"/>
          <w:szCs w:val="24"/>
        </w:rPr>
      </w:pPr>
    </w:p>
    <w:p w14:paraId="2C459C53" w14:textId="77777777" w:rsidR="002C74B5" w:rsidRDefault="002C74B5" w:rsidP="002C74B5">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Default="002C74B5" w:rsidP="002C74B5">
      <w:pPr>
        <w:spacing w:line="257" w:lineRule="atLeast"/>
        <w:jc w:val="both"/>
        <w:rPr>
          <w:color w:val="000000"/>
          <w:szCs w:val="24"/>
        </w:rPr>
      </w:pPr>
      <w:r>
        <w:rPr>
          <w:color w:val="000000"/>
          <w:szCs w:val="24"/>
        </w:rPr>
        <w:t>11.2. Pradinės sutarties vertė yra nurodyta Specialiosiose sąlygose.</w:t>
      </w:r>
    </w:p>
    <w:p w14:paraId="3E81E927" w14:textId="77777777" w:rsidR="002C74B5" w:rsidRDefault="002C74B5" w:rsidP="002C74B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Default="002C74B5" w:rsidP="002C74B5">
      <w:pPr>
        <w:spacing w:line="257" w:lineRule="atLeast"/>
        <w:jc w:val="both"/>
        <w:rPr>
          <w:color w:val="000000"/>
          <w:szCs w:val="24"/>
        </w:rPr>
      </w:pPr>
      <w:r>
        <w:rPr>
          <w:color w:val="000000"/>
          <w:szCs w:val="24"/>
        </w:rPr>
        <w:t>11.4. Sutarties kainos peržiūra atliekama Specialiosiose sąlygose nustatyta tvarka.</w:t>
      </w:r>
    </w:p>
    <w:p w14:paraId="0C1D6FD5" w14:textId="77777777" w:rsidR="002C74B5" w:rsidRDefault="002C74B5" w:rsidP="002C74B5">
      <w:pPr>
        <w:spacing w:line="257" w:lineRule="atLeast"/>
        <w:ind w:firstLine="62"/>
        <w:jc w:val="both"/>
        <w:rPr>
          <w:color w:val="000000"/>
          <w:szCs w:val="24"/>
        </w:rPr>
      </w:pPr>
    </w:p>
    <w:p w14:paraId="6057F35A" w14:textId="77777777" w:rsidR="002C74B5" w:rsidRDefault="002C74B5" w:rsidP="002C74B5">
      <w:pPr>
        <w:spacing w:line="257" w:lineRule="atLeast"/>
        <w:jc w:val="center"/>
        <w:rPr>
          <w:color w:val="000000"/>
          <w:szCs w:val="24"/>
        </w:rPr>
      </w:pPr>
      <w:r>
        <w:rPr>
          <w:b/>
          <w:bCs/>
          <w:caps/>
          <w:color w:val="000000"/>
          <w:szCs w:val="24"/>
        </w:rPr>
        <w:t>12.  ATSISKAITYMO TVARKA</w:t>
      </w:r>
    </w:p>
    <w:p w14:paraId="291FADA5" w14:textId="77777777" w:rsidR="002C74B5" w:rsidRDefault="002C74B5" w:rsidP="002C74B5">
      <w:pPr>
        <w:spacing w:line="257" w:lineRule="atLeast"/>
        <w:ind w:firstLine="62"/>
        <w:jc w:val="center"/>
        <w:rPr>
          <w:color w:val="000000"/>
          <w:szCs w:val="24"/>
        </w:rPr>
      </w:pPr>
    </w:p>
    <w:p w14:paraId="3F5566A3" w14:textId="77777777" w:rsidR="002C74B5" w:rsidRDefault="002C74B5" w:rsidP="002C74B5">
      <w:pPr>
        <w:spacing w:line="257" w:lineRule="atLeast"/>
        <w:jc w:val="center"/>
        <w:rPr>
          <w:color w:val="000000"/>
          <w:szCs w:val="24"/>
        </w:rPr>
      </w:pPr>
      <w:r>
        <w:rPr>
          <w:b/>
          <w:bCs/>
          <w:color w:val="000000"/>
          <w:szCs w:val="24"/>
        </w:rPr>
        <w:t>12.1.  Išankstinis mokėjimas (avansas) (jei taikoma)</w:t>
      </w:r>
    </w:p>
    <w:p w14:paraId="4A4F50EF" w14:textId="77777777" w:rsidR="002C74B5" w:rsidRDefault="002C74B5" w:rsidP="002C74B5">
      <w:pPr>
        <w:spacing w:line="257" w:lineRule="atLeast"/>
        <w:ind w:firstLine="62"/>
        <w:jc w:val="both"/>
        <w:rPr>
          <w:color w:val="000000"/>
          <w:szCs w:val="24"/>
        </w:rPr>
      </w:pPr>
    </w:p>
    <w:p w14:paraId="5FE0B2DE" w14:textId="77777777" w:rsidR="002C74B5" w:rsidRDefault="002C74B5" w:rsidP="002C74B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A3AEAE1" w14:textId="77777777" w:rsidR="002C74B5" w:rsidRDefault="002C74B5" w:rsidP="002C74B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5199B8" w14:textId="77777777" w:rsidR="002C74B5" w:rsidRDefault="002C74B5" w:rsidP="002C74B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831BD5" w14:textId="77777777" w:rsidR="002C74B5" w:rsidRDefault="002C74B5" w:rsidP="002C74B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CF9B1D" w14:textId="77777777" w:rsidR="002C74B5" w:rsidRDefault="002C74B5" w:rsidP="002C74B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Default="002C74B5" w:rsidP="002C74B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Default="002C74B5" w:rsidP="002C74B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Default="002C74B5" w:rsidP="002C74B5">
      <w:pPr>
        <w:spacing w:line="257" w:lineRule="atLeast"/>
        <w:jc w:val="both"/>
        <w:textAlignment w:val="baseline"/>
        <w:rPr>
          <w:color w:val="000000"/>
          <w:szCs w:val="24"/>
        </w:rPr>
      </w:pPr>
      <w:r>
        <w:rPr>
          <w:color w:val="000000"/>
          <w:szCs w:val="24"/>
        </w:rPr>
        <w:t>12.1.7. Avanso užtikrinimo suma turi būti nurodoma ir išmokama eurais. </w:t>
      </w:r>
    </w:p>
    <w:p w14:paraId="6D3C3E5D" w14:textId="77777777" w:rsidR="002C74B5" w:rsidRDefault="002C74B5" w:rsidP="002C74B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B31583E" w14:textId="77777777" w:rsidR="002C74B5" w:rsidRDefault="002C74B5" w:rsidP="002C74B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F131012" w14:textId="77777777" w:rsidR="002C74B5" w:rsidRDefault="002C74B5" w:rsidP="002C74B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Default="002C74B5" w:rsidP="002C74B5">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Default="002C74B5" w:rsidP="002C74B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Default="002C74B5" w:rsidP="002C74B5">
      <w:pPr>
        <w:spacing w:line="257" w:lineRule="atLeast"/>
        <w:ind w:firstLine="62"/>
        <w:jc w:val="both"/>
        <w:textAlignment w:val="baseline"/>
        <w:rPr>
          <w:color w:val="000000"/>
          <w:szCs w:val="24"/>
        </w:rPr>
      </w:pPr>
    </w:p>
    <w:p w14:paraId="0EFABD0B" w14:textId="77777777" w:rsidR="002C74B5" w:rsidRDefault="002C74B5" w:rsidP="002C74B5">
      <w:pPr>
        <w:spacing w:line="257" w:lineRule="atLeast"/>
        <w:jc w:val="center"/>
        <w:rPr>
          <w:color w:val="000000"/>
          <w:szCs w:val="24"/>
        </w:rPr>
      </w:pPr>
      <w:r>
        <w:rPr>
          <w:b/>
          <w:bCs/>
          <w:color w:val="000000"/>
          <w:szCs w:val="24"/>
        </w:rPr>
        <w:t>12.2.  Mokėjimų tvarka</w:t>
      </w:r>
    </w:p>
    <w:p w14:paraId="44330698" w14:textId="77777777" w:rsidR="002C74B5" w:rsidRDefault="002C74B5" w:rsidP="002C74B5">
      <w:pPr>
        <w:spacing w:line="257" w:lineRule="atLeast"/>
        <w:ind w:firstLine="62"/>
        <w:jc w:val="both"/>
        <w:rPr>
          <w:color w:val="000000"/>
          <w:szCs w:val="24"/>
        </w:rPr>
      </w:pPr>
    </w:p>
    <w:p w14:paraId="7490C683" w14:textId="77777777" w:rsidR="002C74B5" w:rsidRDefault="002C74B5" w:rsidP="002C74B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1C92DD" w14:textId="77777777" w:rsidR="002C74B5" w:rsidRDefault="002C74B5" w:rsidP="002C74B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3B0B1D" w14:textId="77777777" w:rsidR="002C74B5" w:rsidRDefault="002C74B5" w:rsidP="002C74B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42647DB" w14:textId="77777777" w:rsidR="002C74B5" w:rsidRDefault="002C74B5" w:rsidP="002C74B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B9F5AD2" w14:textId="77777777" w:rsidR="002C74B5" w:rsidRDefault="002C74B5" w:rsidP="002C74B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Default="002C74B5" w:rsidP="002C74B5">
      <w:pPr>
        <w:spacing w:line="257" w:lineRule="atLeast"/>
        <w:jc w:val="both"/>
        <w:rPr>
          <w:color w:val="000000"/>
          <w:szCs w:val="24"/>
        </w:rPr>
      </w:pPr>
      <w:r>
        <w:rPr>
          <w:color w:val="000000"/>
          <w:szCs w:val="24"/>
        </w:rPr>
        <w:t>12.2.4. Pirkėjas atlieka mokėjimus už Prekes Specialiosiose sąlygose nustatytais terminais.</w:t>
      </w:r>
    </w:p>
    <w:p w14:paraId="5F539958" w14:textId="77777777" w:rsidR="002C74B5" w:rsidRDefault="002C74B5" w:rsidP="002C74B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52EB0B8" w14:textId="77777777" w:rsidR="002C74B5" w:rsidRDefault="002C74B5" w:rsidP="002C74B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B3E3DF7" w14:textId="77777777" w:rsidR="002C74B5" w:rsidRDefault="002C74B5" w:rsidP="002C74B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Default="002C74B5" w:rsidP="002C74B5">
      <w:pPr>
        <w:spacing w:line="257" w:lineRule="atLeast"/>
        <w:ind w:firstLine="62"/>
        <w:jc w:val="both"/>
        <w:rPr>
          <w:color w:val="000000"/>
          <w:szCs w:val="24"/>
        </w:rPr>
      </w:pPr>
    </w:p>
    <w:p w14:paraId="2903EE1B" w14:textId="77777777" w:rsidR="002C74B5" w:rsidRDefault="002C74B5" w:rsidP="002C74B5">
      <w:pPr>
        <w:spacing w:line="257" w:lineRule="atLeast"/>
        <w:jc w:val="center"/>
        <w:rPr>
          <w:color w:val="000000"/>
          <w:szCs w:val="24"/>
        </w:rPr>
      </w:pPr>
      <w:r>
        <w:rPr>
          <w:b/>
          <w:bCs/>
          <w:color w:val="000000"/>
          <w:szCs w:val="24"/>
        </w:rPr>
        <w:t>12.3.  Kiti atsiskaitymo klausimai</w:t>
      </w:r>
    </w:p>
    <w:p w14:paraId="16D24FF6" w14:textId="77777777" w:rsidR="002C74B5" w:rsidRDefault="002C74B5" w:rsidP="002C74B5">
      <w:pPr>
        <w:spacing w:line="257" w:lineRule="atLeast"/>
        <w:ind w:firstLine="62"/>
        <w:jc w:val="both"/>
        <w:rPr>
          <w:color w:val="000000"/>
          <w:szCs w:val="24"/>
        </w:rPr>
      </w:pPr>
    </w:p>
    <w:p w14:paraId="1D525527" w14:textId="77777777" w:rsidR="002C74B5" w:rsidRDefault="002C74B5" w:rsidP="002C74B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A998943" w14:textId="77777777" w:rsidR="002C74B5" w:rsidRDefault="002C74B5" w:rsidP="002C74B5">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6F33D635" w14:textId="77777777" w:rsidR="002C74B5" w:rsidRDefault="002C74B5" w:rsidP="002C74B5">
      <w:pPr>
        <w:spacing w:line="257" w:lineRule="atLeast"/>
        <w:jc w:val="both"/>
        <w:rPr>
          <w:color w:val="000000"/>
          <w:szCs w:val="24"/>
        </w:rPr>
      </w:pPr>
      <w:r>
        <w:rPr>
          <w:color w:val="000000"/>
          <w:szCs w:val="24"/>
        </w:rPr>
        <w:t>12.3.3. Visi mokėjimai pagal Sutartį atliekami eurais.</w:t>
      </w:r>
    </w:p>
    <w:p w14:paraId="32ADADA9" w14:textId="77777777" w:rsidR="002C74B5" w:rsidRDefault="002C74B5" w:rsidP="002C74B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BEBF05B" w14:textId="77777777" w:rsidR="002C74B5" w:rsidRDefault="002C74B5" w:rsidP="002C74B5">
      <w:pPr>
        <w:spacing w:line="257" w:lineRule="atLeast"/>
        <w:ind w:firstLine="62"/>
        <w:jc w:val="both"/>
        <w:rPr>
          <w:color w:val="000000"/>
          <w:szCs w:val="24"/>
        </w:rPr>
      </w:pPr>
    </w:p>
    <w:p w14:paraId="3570A33C" w14:textId="77777777" w:rsidR="002C74B5" w:rsidRDefault="002C74B5" w:rsidP="002C74B5">
      <w:pPr>
        <w:spacing w:line="257" w:lineRule="atLeast"/>
        <w:jc w:val="center"/>
        <w:rPr>
          <w:color w:val="000000"/>
          <w:szCs w:val="24"/>
        </w:rPr>
      </w:pPr>
      <w:r>
        <w:rPr>
          <w:b/>
          <w:bCs/>
          <w:caps/>
          <w:color w:val="000000"/>
          <w:szCs w:val="24"/>
        </w:rPr>
        <w:t>13.  KONFIDENCIALI INFORMACIJA</w:t>
      </w:r>
    </w:p>
    <w:p w14:paraId="3D32F5E9" w14:textId="77777777" w:rsidR="002C74B5" w:rsidRDefault="002C74B5" w:rsidP="002C74B5">
      <w:pPr>
        <w:spacing w:line="257" w:lineRule="atLeast"/>
        <w:ind w:firstLine="62"/>
        <w:jc w:val="both"/>
        <w:rPr>
          <w:color w:val="000000"/>
          <w:szCs w:val="24"/>
        </w:rPr>
      </w:pPr>
    </w:p>
    <w:p w14:paraId="6710BF90" w14:textId="77777777" w:rsidR="002C74B5" w:rsidRDefault="002C74B5" w:rsidP="002C74B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Default="002C74B5" w:rsidP="002C74B5">
      <w:pPr>
        <w:spacing w:line="257" w:lineRule="atLeast"/>
        <w:jc w:val="both"/>
        <w:rPr>
          <w:color w:val="000000"/>
          <w:szCs w:val="24"/>
        </w:rPr>
      </w:pPr>
      <w:r>
        <w:rPr>
          <w:color w:val="000000"/>
          <w:szCs w:val="24"/>
        </w:rPr>
        <w:t>13.2.  Šalis turi teisę atskleisti kitos Šalies konfidencialią informaciją šiais atvejais:</w:t>
      </w:r>
    </w:p>
    <w:p w14:paraId="5F9579DF" w14:textId="77777777" w:rsidR="002C74B5" w:rsidRDefault="002C74B5" w:rsidP="002C74B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Default="002C74B5" w:rsidP="002C74B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Default="002C74B5" w:rsidP="002C74B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Default="002C74B5" w:rsidP="002C74B5">
      <w:pPr>
        <w:spacing w:line="257" w:lineRule="atLeast"/>
        <w:jc w:val="both"/>
        <w:rPr>
          <w:color w:val="000000"/>
          <w:szCs w:val="24"/>
        </w:rPr>
      </w:pPr>
      <w:r>
        <w:rPr>
          <w:color w:val="000000"/>
          <w:szCs w:val="24"/>
        </w:rPr>
        <w:t>13.4. Šalis atsako:</w:t>
      </w:r>
    </w:p>
    <w:p w14:paraId="4AEFC527" w14:textId="77777777" w:rsidR="002C74B5" w:rsidRDefault="002C74B5" w:rsidP="002C74B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B6B47CD" w14:textId="77777777" w:rsidR="002C74B5" w:rsidRDefault="002C74B5" w:rsidP="002C74B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Default="002C74B5" w:rsidP="002C74B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9D1C98" w14:textId="77777777" w:rsidR="002C74B5" w:rsidRDefault="002C74B5" w:rsidP="002C74B5">
      <w:pPr>
        <w:spacing w:line="257" w:lineRule="atLeast"/>
        <w:ind w:firstLine="62"/>
        <w:jc w:val="both"/>
        <w:rPr>
          <w:color w:val="000000"/>
          <w:szCs w:val="24"/>
        </w:rPr>
      </w:pPr>
    </w:p>
    <w:p w14:paraId="615EE75B" w14:textId="77777777" w:rsidR="002C74B5" w:rsidRDefault="002C74B5" w:rsidP="002C74B5">
      <w:pPr>
        <w:spacing w:line="257" w:lineRule="atLeast"/>
        <w:jc w:val="center"/>
        <w:rPr>
          <w:color w:val="000000"/>
          <w:szCs w:val="24"/>
        </w:rPr>
      </w:pPr>
      <w:r>
        <w:rPr>
          <w:b/>
          <w:bCs/>
          <w:caps/>
          <w:color w:val="000000"/>
          <w:szCs w:val="24"/>
        </w:rPr>
        <w:t>14.  ASMENS DUOMENŲ APSAUGA</w:t>
      </w:r>
    </w:p>
    <w:p w14:paraId="10DE7CE1" w14:textId="77777777" w:rsidR="002C74B5" w:rsidRDefault="002C74B5" w:rsidP="002C74B5">
      <w:pPr>
        <w:spacing w:line="257" w:lineRule="atLeast"/>
        <w:ind w:firstLine="62"/>
        <w:jc w:val="both"/>
        <w:rPr>
          <w:color w:val="000000"/>
          <w:szCs w:val="24"/>
        </w:rPr>
      </w:pPr>
    </w:p>
    <w:p w14:paraId="42699004" w14:textId="77777777" w:rsidR="002C74B5" w:rsidRDefault="002C74B5" w:rsidP="002C74B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6C6BFD8" w14:textId="77777777" w:rsidR="002C74B5" w:rsidRDefault="002C74B5" w:rsidP="002C74B5">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w:t>
      </w:r>
      <w:r>
        <w:rPr>
          <w:color w:val="000000"/>
          <w:szCs w:val="24"/>
        </w:rPr>
        <w:lastRenderedPageBreak/>
        <w:t>nustato duomenų tvarkymo dalyką ir trukmę, duomenų tvarkymo pobūdį ir tikslą, asmens duomenų rūšis ir duomenų subjektų kategorijas bei duomenų valdytojo prievoles ir teises.</w:t>
      </w:r>
    </w:p>
    <w:p w14:paraId="71BAABDD" w14:textId="77777777" w:rsidR="002C74B5" w:rsidRDefault="002C74B5" w:rsidP="002C74B5">
      <w:pPr>
        <w:spacing w:line="257" w:lineRule="atLeast"/>
        <w:ind w:left="360" w:firstLine="115"/>
        <w:jc w:val="both"/>
        <w:rPr>
          <w:color w:val="000000"/>
          <w:szCs w:val="24"/>
        </w:rPr>
      </w:pPr>
    </w:p>
    <w:p w14:paraId="21603ACB" w14:textId="77777777" w:rsidR="002C74B5" w:rsidRDefault="002C74B5" w:rsidP="002C74B5">
      <w:pPr>
        <w:spacing w:line="257" w:lineRule="atLeast"/>
        <w:jc w:val="center"/>
        <w:rPr>
          <w:color w:val="000000"/>
          <w:szCs w:val="24"/>
        </w:rPr>
      </w:pPr>
      <w:r>
        <w:rPr>
          <w:b/>
          <w:bCs/>
          <w:caps/>
          <w:color w:val="000000"/>
          <w:szCs w:val="24"/>
        </w:rPr>
        <w:t>15.  INTELEKTINĖ NUOSAVYBĖ</w:t>
      </w:r>
    </w:p>
    <w:p w14:paraId="03BC3AD1" w14:textId="77777777" w:rsidR="002C74B5" w:rsidRDefault="002C74B5" w:rsidP="002C74B5">
      <w:pPr>
        <w:spacing w:line="257" w:lineRule="atLeast"/>
        <w:ind w:firstLine="62"/>
        <w:jc w:val="both"/>
        <w:rPr>
          <w:color w:val="000000"/>
          <w:szCs w:val="24"/>
        </w:rPr>
      </w:pPr>
    </w:p>
    <w:p w14:paraId="672918D3" w14:textId="77777777" w:rsidR="002C74B5" w:rsidRDefault="002C74B5" w:rsidP="002C74B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Default="002C74B5" w:rsidP="002C74B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Default="002C74B5" w:rsidP="002C74B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0D21C77" w14:textId="77777777" w:rsidR="002C74B5" w:rsidRDefault="002C74B5" w:rsidP="002C74B5">
      <w:pPr>
        <w:spacing w:line="257" w:lineRule="atLeast"/>
        <w:ind w:firstLine="62"/>
        <w:jc w:val="both"/>
        <w:textAlignment w:val="baseline"/>
        <w:rPr>
          <w:color w:val="000000"/>
          <w:szCs w:val="24"/>
        </w:rPr>
      </w:pPr>
    </w:p>
    <w:p w14:paraId="279AD6CD" w14:textId="77777777" w:rsidR="002C74B5" w:rsidRDefault="002C74B5" w:rsidP="002C74B5">
      <w:pPr>
        <w:spacing w:line="257" w:lineRule="atLeast"/>
        <w:jc w:val="center"/>
        <w:rPr>
          <w:color w:val="000000"/>
          <w:szCs w:val="24"/>
        </w:rPr>
      </w:pPr>
      <w:r>
        <w:rPr>
          <w:b/>
          <w:bCs/>
          <w:caps/>
          <w:color w:val="000000"/>
          <w:szCs w:val="24"/>
        </w:rPr>
        <w:t>16.  PAREIŠKIMAI IR GARANTIJOS</w:t>
      </w:r>
    </w:p>
    <w:p w14:paraId="7A2F3A94" w14:textId="77777777" w:rsidR="002C74B5" w:rsidRDefault="002C74B5" w:rsidP="002C74B5">
      <w:pPr>
        <w:spacing w:line="257" w:lineRule="atLeast"/>
        <w:ind w:firstLine="62"/>
        <w:jc w:val="both"/>
        <w:rPr>
          <w:color w:val="000000"/>
          <w:szCs w:val="24"/>
        </w:rPr>
      </w:pPr>
    </w:p>
    <w:p w14:paraId="00E7443E" w14:textId="77777777" w:rsidR="002C74B5" w:rsidRDefault="002C74B5" w:rsidP="002C74B5">
      <w:pPr>
        <w:spacing w:line="257" w:lineRule="atLeast"/>
        <w:jc w:val="both"/>
        <w:rPr>
          <w:color w:val="000000"/>
          <w:szCs w:val="24"/>
        </w:rPr>
      </w:pPr>
      <w:r>
        <w:rPr>
          <w:color w:val="000000"/>
          <w:szCs w:val="24"/>
        </w:rPr>
        <w:t>16.1. Kiekviena iš Šalių pareiškia ir garantuoja kitai Šaliai, kad:</w:t>
      </w:r>
    </w:p>
    <w:p w14:paraId="4331B765" w14:textId="77777777" w:rsidR="002C74B5" w:rsidRDefault="002C74B5" w:rsidP="002C74B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555725C" w14:textId="77777777" w:rsidR="002C74B5" w:rsidRDefault="002C74B5" w:rsidP="002C74B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Default="002C74B5" w:rsidP="002C74B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Default="002C74B5" w:rsidP="002C74B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Default="002C74B5" w:rsidP="002C74B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Default="002C74B5" w:rsidP="002C74B5">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2A442CE6" w14:textId="77777777" w:rsidR="002C74B5" w:rsidRDefault="002C74B5" w:rsidP="002C74B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Default="002C74B5" w:rsidP="002C74B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499964" w14:textId="77777777" w:rsidR="002C74B5" w:rsidRDefault="002C74B5" w:rsidP="002C74B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Default="002C74B5" w:rsidP="002C74B5">
      <w:pPr>
        <w:rPr>
          <w:sz w:val="14"/>
          <w:szCs w:val="14"/>
        </w:rPr>
      </w:pPr>
    </w:p>
    <w:p w14:paraId="649283B7" w14:textId="77777777" w:rsidR="002C74B5" w:rsidRDefault="002C74B5" w:rsidP="002C74B5">
      <w:pPr>
        <w:spacing w:line="257" w:lineRule="atLeast"/>
        <w:ind w:firstLine="62"/>
        <w:jc w:val="both"/>
        <w:rPr>
          <w:color w:val="000000"/>
          <w:szCs w:val="24"/>
        </w:rPr>
      </w:pPr>
    </w:p>
    <w:p w14:paraId="63D3E3D6" w14:textId="77777777" w:rsidR="002C74B5" w:rsidRDefault="002C74B5" w:rsidP="002C74B5">
      <w:pPr>
        <w:spacing w:line="257" w:lineRule="atLeast"/>
        <w:jc w:val="center"/>
        <w:rPr>
          <w:color w:val="000000"/>
          <w:szCs w:val="24"/>
        </w:rPr>
      </w:pPr>
      <w:r>
        <w:rPr>
          <w:b/>
          <w:bCs/>
          <w:caps/>
          <w:color w:val="000000"/>
          <w:szCs w:val="24"/>
        </w:rPr>
        <w:t>17.  BENDRIEJI ATSAKOMYBĖS KLAUSIMAI</w:t>
      </w:r>
    </w:p>
    <w:p w14:paraId="52D87935" w14:textId="77777777" w:rsidR="002C74B5" w:rsidRDefault="002C74B5" w:rsidP="002C74B5">
      <w:pPr>
        <w:spacing w:line="257" w:lineRule="atLeast"/>
        <w:ind w:firstLine="62"/>
        <w:jc w:val="both"/>
        <w:rPr>
          <w:color w:val="000000"/>
          <w:szCs w:val="24"/>
        </w:rPr>
      </w:pPr>
    </w:p>
    <w:p w14:paraId="55AED8BE" w14:textId="77777777" w:rsidR="002C74B5" w:rsidRDefault="002C74B5" w:rsidP="002C74B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BDDFD8" w14:textId="77777777" w:rsidR="002C74B5" w:rsidRDefault="002C74B5" w:rsidP="002C74B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Default="002C74B5" w:rsidP="002C74B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Default="002C74B5" w:rsidP="002C74B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FD92B1" w14:textId="77777777" w:rsidR="002C74B5" w:rsidRDefault="002C74B5" w:rsidP="002C74B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Default="002C74B5" w:rsidP="002C74B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Default="002C74B5" w:rsidP="002C74B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Default="002C74B5" w:rsidP="002C74B5">
      <w:pPr>
        <w:spacing w:line="257" w:lineRule="atLeast"/>
        <w:ind w:firstLine="115"/>
        <w:jc w:val="both"/>
        <w:rPr>
          <w:color w:val="000000"/>
          <w:szCs w:val="24"/>
        </w:rPr>
      </w:pPr>
    </w:p>
    <w:p w14:paraId="42C12701" w14:textId="77777777" w:rsidR="002C74B5" w:rsidRDefault="002C74B5" w:rsidP="002C74B5">
      <w:pPr>
        <w:spacing w:line="257" w:lineRule="atLeast"/>
        <w:jc w:val="center"/>
        <w:rPr>
          <w:color w:val="000000"/>
          <w:szCs w:val="24"/>
        </w:rPr>
      </w:pPr>
      <w:r>
        <w:rPr>
          <w:b/>
          <w:bCs/>
          <w:caps/>
          <w:color w:val="000000"/>
          <w:szCs w:val="24"/>
        </w:rPr>
        <w:t>18.  NENUGALIMA JĖGA (FORCE MAJEURE)</w:t>
      </w:r>
    </w:p>
    <w:p w14:paraId="070228CF" w14:textId="77777777" w:rsidR="002C74B5" w:rsidRDefault="002C74B5" w:rsidP="002C74B5">
      <w:pPr>
        <w:spacing w:line="257" w:lineRule="atLeast"/>
        <w:ind w:firstLine="62"/>
        <w:jc w:val="both"/>
        <w:rPr>
          <w:color w:val="000000"/>
          <w:szCs w:val="24"/>
        </w:rPr>
      </w:pPr>
    </w:p>
    <w:p w14:paraId="78E43FB3" w14:textId="77777777" w:rsidR="002C74B5" w:rsidRDefault="002C74B5" w:rsidP="002C74B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6CA033" w14:textId="77777777" w:rsidR="002C74B5" w:rsidRDefault="002C74B5" w:rsidP="002C74B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D4AAD34" w14:textId="77777777" w:rsidR="002C74B5" w:rsidRDefault="002C74B5" w:rsidP="002C74B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Default="002C74B5" w:rsidP="002C74B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Default="002C74B5" w:rsidP="002C74B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Default="002C74B5" w:rsidP="002C74B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Default="002C74B5" w:rsidP="002C74B5">
      <w:pPr>
        <w:spacing w:line="257" w:lineRule="atLeast"/>
        <w:ind w:firstLine="62"/>
        <w:jc w:val="both"/>
        <w:rPr>
          <w:color w:val="000000"/>
          <w:szCs w:val="24"/>
        </w:rPr>
      </w:pPr>
    </w:p>
    <w:p w14:paraId="38B95981" w14:textId="77777777" w:rsidR="002C74B5" w:rsidRDefault="002C74B5" w:rsidP="002C74B5">
      <w:pPr>
        <w:spacing w:line="257" w:lineRule="atLeast"/>
        <w:jc w:val="center"/>
        <w:rPr>
          <w:color w:val="000000"/>
          <w:szCs w:val="24"/>
        </w:rPr>
      </w:pPr>
      <w:r>
        <w:rPr>
          <w:b/>
          <w:bCs/>
          <w:caps/>
          <w:color w:val="000000"/>
          <w:szCs w:val="24"/>
        </w:rPr>
        <w:t>19.  SUTARTIES NUOSTATŲ NEGALIOJIMAS</w:t>
      </w:r>
    </w:p>
    <w:p w14:paraId="39AB7E02" w14:textId="77777777" w:rsidR="002C74B5" w:rsidRDefault="002C74B5" w:rsidP="002C74B5">
      <w:pPr>
        <w:spacing w:line="257" w:lineRule="atLeast"/>
        <w:ind w:firstLine="62"/>
        <w:jc w:val="both"/>
        <w:rPr>
          <w:color w:val="000000"/>
          <w:szCs w:val="24"/>
        </w:rPr>
      </w:pPr>
    </w:p>
    <w:p w14:paraId="030DEBE5" w14:textId="77777777" w:rsidR="002C74B5" w:rsidRDefault="002C74B5" w:rsidP="002C74B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Default="002C74B5" w:rsidP="002C74B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Default="002C74B5" w:rsidP="002C74B5">
      <w:pPr>
        <w:spacing w:line="257" w:lineRule="atLeast"/>
        <w:ind w:firstLine="62"/>
        <w:jc w:val="both"/>
        <w:rPr>
          <w:color w:val="000000"/>
          <w:szCs w:val="24"/>
        </w:rPr>
      </w:pPr>
    </w:p>
    <w:p w14:paraId="7018679C" w14:textId="77777777" w:rsidR="002C74B5" w:rsidRDefault="002C74B5" w:rsidP="002C74B5">
      <w:pPr>
        <w:spacing w:line="257" w:lineRule="atLeast"/>
        <w:jc w:val="center"/>
        <w:rPr>
          <w:color w:val="000000"/>
          <w:szCs w:val="24"/>
        </w:rPr>
      </w:pPr>
      <w:r>
        <w:rPr>
          <w:b/>
          <w:bCs/>
          <w:caps/>
          <w:color w:val="000000"/>
          <w:szCs w:val="24"/>
        </w:rPr>
        <w:t>20.  SUTARTIES PAKEITIMAI</w:t>
      </w:r>
    </w:p>
    <w:p w14:paraId="734BAE33" w14:textId="77777777" w:rsidR="002C74B5" w:rsidRDefault="002C74B5" w:rsidP="002C74B5">
      <w:pPr>
        <w:spacing w:line="257" w:lineRule="atLeast"/>
        <w:ind w:firstLine="62"/>
        <w:jc w:val="both"/>
        <w:rPr>
          <w:color w:val="000000"/>
          <w:szCs w:val="24"/>
        </w:rPr>
      </w:pPr>
    </w:p>
    <w:p w14:paraId="3966D556" w14:textId="77777777" w:rsidR="002C74B5" w:rsidRDefault="002C74B5" w:rsidP="002C74B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Default="002C74B5" w:rsidP="002C74B5">
      <w:pPr>
        <w:spacing w:line="257" w:lineRule="atLeast"/>
        <w:jc w:val="both"/>
        <w:rPr>
          <w:color w:val="000000"/>
          <w:szCs w:val="24"/>
        </w:rPr>
      </w:pPr>
      <w:r>
        <w:rPr>
          <w:color w:val="000000"/>
          <w:szCs w:val="24"/>
        </w:rPr>
        <w:t>20.2. Sutarties pakeitimai įforminami Šalims sudarant Susitarimą.</w:t>
      </w:r>
    </w:p>
    <w:p w14:paraId="2BCC7071" w14:textId="77777777" w:rsidR="002C74B5" w:rsidRDefault="002C74B5" w:rsidP="002C74B5">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Default="002C74B5" w:rsidP="002C74B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23DDC00" w14:textId="77777777" w:rsidR="002C74B5" w:rsidRDefault="002C74B5" w:rsidP="002C74B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Default="002C74B5" w:rsidP="002C74B5">
      <w:pPr>
        <w:spacing w:line="257" w:lineRule="atLeast"/>
        <w:ind w:firstLine="62"/>
        <w:jc w:val="both"/>
        <w:rPr>
          <w:color w:val="000000"/>
          <w:szCs w:val="24"/>
        </w:rPr>
      </w:pPr>
    </w:p>
    <w:p w14:paraId="2A4D8C4B" w14:textId="77777777" w:rsidR="002C74B5" w:rsidRDefault="002C74B5" w:rsidP="002C74B5">
      <w:pPr>
        <w:spacing w:line="257" w:lineRule="atLeast"/>
        <w:jc w:val="center"/>
        <w:rPr>
          <w:color w:val="000000"/>
          <w:szCs w:val="24"/>
        </w:rPr>
      </w:pPr>
      <w:r>
        <w:rPr>
          <w:b/>
          <w:bCs/>
          <w:caps/>
          <w:color w:val="000000"/>
          <w:szCs w:val="24"/>
        </w:rPr>
        <w:t>21.  SUTARTIES SUSTABDYMAS</w:t>
      </w:r>
    </w:p>
    <w:p w14:paraId="7C0BF16F" w14:textId="77777777" w:rsidR="002C74B5" w:rsidRDefault="002C74B5" w:rsidP="002C74B5">
      <w:pPr>
        <w:spacing w:line="257" w:lineRule="atLeast"/>
        <w:ind w:firstLine="62"/>
        <w:jc w:val="both"/>
        <w:rPr>
          <w:color w:val="000000"/>
          <w:szCs w:val="24"/>
        </w:rPr>
      </w:pPr>
    </w:p>
    <w:p w14:paraId="713A2782" w14:textId="77777777" w:rsidR="002C74B5" w:rsidRDefault="002C74B5" w:rsidP="002C74B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Default="002C74B5" w:rsidP="002C74B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E546A5" w14:textId="77777777" w:rsidR="002C74B5" w:rsidRDefault="002C74B5" w:rsidP="002C74B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Default="002C74B5" w:rsidP="002C74B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Default="002C74B5" w:rsidP="002C74B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717233" w14:textId="77777777" w:rsidR="002C74B5" w:rsidRDefault="002C74B5" w:rsidP="002C74B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36E345" w14:textId="77777777" w:rsidR="002C74B5" w:rsidRDefault="002C74B5" w:rsidP="002C74B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Default="002C74B5" w:rsidP="002C74B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6EC441D" w14:textId="77777777" w:rsidR="002C74B5" w:rsidRDefault="002C74B5" w:rsidP="002C74B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Default="002C74B5" w:rsidP="002C74B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ACA058" w14:textId="77777777" w:rsidR="002C74B5" w:rsidRDefault="002C74B5" w:rsidP="002C74B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905664" w14:textId="77777777" w:rsidR="002C74B5" w:rsidRDefault="002C74B5" w:rsidP="002C74B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Pr>
          <w:color w:val="000000"/>
          <w:szCs w:val="24"/>
        </w:rPr>
        <w:lastRenderedPageBreak/>
        <w:t xml:space="preserve">kuris turi būti atliekamas, vadovaujantis VPĮ nuostatomis </w:t>
      </w:r>
      <w:r>
        <w:rPr>
          <w:rFonts w:eastAsia="Calibri"/>
          <w:kern w:val="2"/>
          <w:szCs w:val="24"/>
        </w:rPr>
        <w:t>ir įforminamas Sutarties 21.6 punkte nustatyta tvarka.</w:t>
      </w:r>
    </w:p>
    <w:p w14:paraId="204F0F13" w14:textId="77777777" w:rsidR="002C74B5" w:rsidRDefault="002C74B5" w:rsidP="002C74B5">
      <w:pPr>
        <w:jc w:val="both"/>
        <w:textAlignment w:val="baseline"/>
        <w:rPr>
          <w:color w:val="000000"/>
          <w:szCs w:val="24"/>
        </w:rPr>
      </w:pPr>
      <w:r>
        <w:rPr>
          <w:color w:val="000000"/>
          <w:szCs w:val="24"/>
        </w:rPr>
        <w:t>21.5. Sutartinių įsipareigojimų vykdymas gali būti stabdomas tik Sutarties galiojimo laikotarpiu tokia tvarka:</w:t>
      </w:r>
    </w:p>
    <w:p w14:paraId="14021017" w14:textId="77777777" w:rsidR="002C74B5" w:rsidRDefault="002C74B5" w:rsidP="002C74B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Default="002C74B5" w:rsidP="002C74B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Default="002C74B5" w:rsidP="002C74B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27DDB6" w14:textId="77777777" w:rsidR="002C74B5" w:rsidRDefault="002C74B5" w:rsidP="002C74B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Default="002C74B5" w:rsidP="002C74B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0C2FCF2" w14:textId="77777777" w:rsidR="002C74B5" w:rsidRDefault="002C74B5" w:rsidP="002C74B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Default="002C74B5" w:rsidP="002C74B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Default="002C74B5" w:rsidP="002C74B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Default="002C74B5" w:rsidP="002C74B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Default="002C74B5" w:rsidP="002C74B5">
      <w:pPr>
        <w:spacing w:line="257" w:lineRule="atLeast"/>
        <w:ind w:firstLine="62"/>
        <w:jc w:val="both"/>
        <w:textAlignment w:val="baseline"/>
        <w:rPr>
          <w:color w:val="000000"/>
          <w:szCs w:val="24"/>
        </w:rPr>
      </w:pPr>
    </w:p>
    <w:p w14:paraId="446294EC" w14:textId="77777777" w:rsidR="002C74B5" w:rsidRDefault="002C74B5" w:rsidP="002C74B5">
      <w:pPr>
        <w:spacing w:line="257" w:lineRule="atLeast"/>
        <w:jc w:val="center"/>
        <w:rPr>
          <w:color w:val="000000"/>
          <w:szCs w:val="24"/>
        </w:rPr>
      </w:pPr>
      <w:r>
        <w:rPr>
          <w:b/>
          <w:bCs/>
          <w:caps/>
          <w:color w:val="000000"/>
          <w:szCs w:val="24"/>
        </w:rPr>
        <w:t>22.  SUTARTIES NUTRAUKIMAS</w:t>
      </w:r>
    </w:p>
    <w:p w14:paraId="14F7EEFD" w14:textId="77777777" w:rsidR="002C74B5" w:rsidRDefault="002C74B5" w:rsidP="002C74B5">
      <w:pPr>
        <w:spacing w:line="257" w:lineRule="atLeast"/>
        <w:ind w:firstLine="62"/>
        <w:jc w:val="both"/>
        <w:rPr>
          <w:color w:val="000000"/>
          <w:szCs w:val="24"/>
        </w:rPr>
      </w:pPr>
    </w:p>
    <w:p w14:paraId="06981DCE" w14:textId="77777777" w:rsidR="002C74B5" w:rsidRDefault="002C74B5" w:rsidP="002C74B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14BC1CAA" w14:textId="77777777" w:rsidR="002C74B5" w:rsidRDefault="002C74B5" w:rsidP="002C74B5">
      <w:pPr>
        <w:spacing w:line="257" w:lineRule="atLeast"/>
        <w:ind w:firstLine="62"/>
        <w:jc w:val="both"/>
        <w:rPr>
          <w:color w:val="000000"/>
          <w:szCs w:val="24"/>
        </w:rPr>
      </w:pPr>
    </w:p>
    <w:p w14:paraId="0FA45B69" w14:textId="77777777" w:rsidR="002C74B5" w:rsidRDefault="002C74B5" w:rsidP="002C74B5">
      <w:pPr>
        <w:spacing w:line="257" w:lineRule="atLeast"/>
        <w:jc w:val="center"/>
        <w:rPr>
          <w:color w:val="000000"/>
          <w:szCs w:val="24"/>
        </w:rPr>
      </w:pPr>
      <w:r>
        <w:rPr>
          <w:b/>
          <w:bCs/>
          <w:color w:val="000000"/>
          <w:szCs w:val="24"/>
        </w:rPr>
        <w:t>22.1.  Pretenzijos dėl Sutarties pažeidimų</w:t>
      </w:r>
    </w:p>
    <w:p w14:paraId="2F5380B8" w14:textId="77777777" w:rsidR="002C74B5" w:rsidRDefault="002C74B5" w:rsidP="002C74B5">
      <w:pPr>
        <w:spacing w:line="257" w:lineRule="atLeast"/>
        <w:ind w:firstLine="62"/>
        <w:jc w:val="both"/>
        <w:rPr>
          <w:color w:val="000000"/>
          <w:szCs w:val="24"/>
        </w:rPr>
      </w:pPr>
    </w:p>
    <w:p w14:paraId="317DE7D0" w14:textId="77777777" w:rsidR="002C74B5" w:rsidRDefault="002C74B5" w:rsidP="002C74B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Default="002C74B5" w:rsidP="002C74B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Default="002C74B5" w:rsidP="002C74B5">
      <w:pPr>
        <w:spacing w:line="257" w:lineRule="atLeast"/>
        <w:ind w:firstLine="62"/>
        <w:jc w:val="both"/>
        <w:textAlignment w:val="baseline"/>
        <w:rPr>
          <w:color w:val="000000"/>
          <w:szCs w:val="24"/>
        </w:rPr>
      </w:pPr>
    </w:p>
    <w:p w14:paraId="206835D7" w14:textId="77777777" w:rsidR="002C74B5" w:rsidRDefault="002C74B5" w:rsidP="002C74B5">
      <w:pPr>
        <w:spacing w:line="257" w:lineRule="atLeast"/>
        <w:jc w:val="center"/>
        <w:rPr>
          <w:color w:val="000000"/>
          <w:szCs w:val="24"/>
        </w:rPr>
      </w:pPr>
      <w:r>
        <w:rPr>
          <w:b/>
          <w:bCs/>
          <w:color w:val="000000"/>
          <w:szCs w:val="24"/>
        </w:rPr>
        <w:t>22.2.  Sutarties nutraukimas Pirkėjo iniciatyva</w:t>
      </w:r>
    </w:p>
    <w:p w14:paraId="58E64395" w14:textId="77777777" w:rsidR="002C74B5" w:rsidRDefault="002C74B5" w:rsidP="002C74B5">
      <w:pPr>
        <w:spacing w:line="257" w:lineRule="atLeast"/>
        <w:ind w:firstLine="62"/>
        <w:jc w:val="both"/>
        <w:rPr>
          <w:color w:val="000000"/>
          <w:szCs w:val="24"/>
        </w:rPr>
      </w:pPr>
    </w:p>
    <w:p w14:paraId="14BB9A1A" w14:textId="77777777" w:rsidR="002C74B5" w:rsidRDefault="002C74B5" w:rsidP="002C74B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Default="002C74B5" w:rsidP="002C74B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4D3B0C3" w14:textId="77777777" w:rsidR="002C74B5" w:rsidRDefault="002C74B5" w:rsidP="002C74B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830EDB4" w14:textId="77777777" w:rsidR="002C74B5" w:rsidRDefault="002C74B5" w:rsidP="002C74B5">
      <w:pPr>
        <w:spacing w:line="257" w:lineRule="atLeast"/>
        <w:jc w:val="both"/>
        <w:rPr>
          <w:szCs w:val="24"/>
        </w:rPr>
      </w:pPr>
      <w:r>
        <w:rPr>
          <w:szCs w:val="24"/>
        </w:rPr>
        <w:t>22.2.2.2. Tiekėjo padėtis pasikeičia ir jis atitinka pirkimo dokumentuose nustatytą pašalinimo pagrindą;</w:t>
      </w:r>
    </w:p>
    <w:p w14:paraId="281BC319" w14:textId="77777777" w:rsidR="002C74B5" w:rsidRDefault="002C74B5" w:rsidP="002C74B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Default="002C74B5" w:rsidP="002C74B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2C8039" w14:textId="77777777" w:rsidR="002C74B5" w:rsidRDefault="002C74B5" w:rsidP="002C74B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53FF16F" w14:textId="77777777" w:rsidR="002C74B5" w:rsidRDefault="002C74B5" w:rsidP="002C74B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1E0A4A" w14:textId="77777777" w:rsidR="002C74B5" w:rsidRDefault="002C74B5" w:rsidP="002C74B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87D7FFD" w14:textId="77777777" w:rsidR="002C74B5" w:rsidRDefault="002C74B5" w:rsidP="002C74B5">
      <w:pPr>
        <w:spacing w:line="257" w:lineRule="atLeast"/>
        <w:jc w:val="both"/>
        <w:textAlignment w:val="baseline"/>
        <w:rPr>
          <w:color w:val="000000"/>
          <w:szCs w:val="24"/>
        </w:rPr>
      </w:pPr>
      <w:r>
        <w:rPr>
          <w:color w:val="000000"/>
          <w:szCs w:val="24"/>
        </w:rPr>
        <w:t>22.2.2.8. nebelieka perkamų Prekių poreikio; </w:t>
      </w:r>
    </w:p>
    <w:p w14:paraId="11A3F537" w14:textId="77777777" w:rsidR="002C74B5" w:rsidRDefault="002C74B5" w:rsidP="002C74B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A02EC76" w14:textId="77777777" w:rsidR="002C74B5" w:rsidRDefault="002C74B5" w:rsidP="002C74B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Default="002C74B5" w:rsidP="002C74B5">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676F347B" w14:textId="77777777" w:rsidR="002C74B5" w:rsidRDefault="002C74B5" w:rsidP="002C74B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03D4FAA"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CB56ECE" w14:textId="77777777" w:rsidR="002C74B5" w:rsidRDefault="002C74B5" w:rsidP="002C74B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Default="002C74B5" w:rsidP="002C74B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Default="002C74B5" w:rsidP="002C74B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Default="002C74B5" w:rsidP="002C74B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Default="002C74B5" w:rsidP="002C74B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C69FB55" w14:textId="77777777" w:rsidR="002C74B5" w:rsidRDefault="002C74B5" w:rsidP="002C74B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8DBD3F4" w14:textId="77777777" w:rsidR="002C74B5" w:rsidRDefault="002C74B5" w:rsidP="002C74B5">
      <w:pPr>
        <w:spacing w:line="257" w:lineRule="atLeast"/>
        <w:ind w:firstLine="62"/>
        <w:jc w:val="both"/>
        <w:textAlignment w:val="baseline"/>
        <w:rPr>
          <w:color w:val="000000"/>
          <w:szCs w:val="24"/>
        </w:rPr>
      </w:pPr>
    </w:p>
    <w:p w14:paraId="645F1D04" w14:textId="77777777" w:rsidR="002C74B5" w:rsidRDefault="002C74B5" w:rsidP="002C74B5">
      <w:pPr>
        <w:spacing w:line="257" w:lineRule="atLeast"/>
        <w:jc w:val="center"/>
        <w:rPr>
          <w:color w:val="000000"/>
          <w:szCs w:val="24"/>
        </w:rPr>
      </w:pPr>
      <w:r>
        <w:rPr>
          <w:b/>
          <w:bCs/>
          <w:color w:val="000000"/>
          <w:szCs w:val="24"/>
        </w:rPr>
        <w:t>22.3.  Sutarties nutraukimas Tiekėjo iniciatyva</w:t>
      </w:r>
    </w:p>
    <w:p w14:paraId="2FE91971" w14:textId="77777777" w:rsidR="002C74B5" w:rsidRDefault="002C74B5" w:rsidP="002C74B5">
      <w:pPr>
        <w:spacing w:line="257" w:lineRule="atLeast"/>
        <w:ind w:firstLine="62"/>
        <w:jc w:val="both"/>
        <w:rPr>
          <w:color w:val="000000"/>
          <w:szCs w:val="24"/>
        </w:rPr>
      </w:pPr>
    </w:p>
    <w:p w14:paraId="1C81C89D" w14:textId="77777777" w:rsidR="002C74B5" w:rsidRDefault="002C74B5" w:rsidP="002C74B5">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Pr>
          <w:color w:val="000000"/>
          <w:szCs w:val="24"/>
        </w:rPr>
        <w:lastRenderedPageBreak/>
        <w:t>viršija 20 (dvidešimt) proc. Pradinės sutarties vertės ir Pirkėjas, gavęs Tiekėjo pretenziją, per 30 (trisdešimt) dienų nesumoka Tiekėjui mokėtinų sumų. </w:t>
      </w:r>
    </w:p>
    <w:p w14:paraId="39F9EA3B" w14:textId="77777777" w:rsidR="002C74B5" w:rsidRDefault="002C74B5" w:rsidP="002C74B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9B9FF1" w14:textId="77777777" w:rsidR="002C74B5" w:rsidRDefault="002C74B5" w:rsidP="002C74B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Default="002C74B5" w:rsidP="002C74B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Default="002C74B5" w:rsidP="002C74B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Default="002C74B5" w:rsidP="002C74B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39C7A5" w14:textId="77777777" w:rsidR="002C74B5" w:rsidRDefault="002C74B5" w:rsidP="002C74B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Default="002C74B5" w:rsidP="002C74B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24C23C" w14:textId="77777777" w:rsidR="002C74B5" w:rsidRDefault="002C74B5" w:rsidP="002C74B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Default="002C74B5" w:rsidP="002C74B5">
      <w:pPr>
        <w:spacing w:line="257" w:lineRule="atLeast"/>
        <w:ind w:firstLine="62"/>
        <w:jc w:val="both"/>
        <w:textAlignment w:val="baseline"/>
        <w:rPr>
          <w:color w:val="000000"/>
          <w:szCs w:val="24"/>
        </w:rPr>
      </w:pPr>
    </w:p>
    <w:p w14:paraId="11F2DB7B" w14:textId="77777777" w:rsidR="002C74B5" w:rsidRDefault="002C74B5" w:rsidP="002C74B5">
      <w:pPr>
        <w:spacing w:line="257" w:lineRule="atLeast"/>
        <w:jc w:val="center"/>
        <w:rPr>
          <w:color w:val="000000"/>
          <w:szCs w:val="24"/>
        </w:rPr>
      </w:pPr>
      <w:r>
        <w:rPr>
          <w:b/>
          <w:bCs/>
          <w:color w:val="000000"/>
          <w:szCs w:val="24"/>
        </w:rPr>
        <w:t>22.4.  Šalių teisės ir pareigos Sutarties nutraukimo atveju</w:t>
      </w:r>
    </w:p>
    <w:p w14:paraId="2CDAC517" w14:textId="77777777" w:rsidR="002C74B5" w:rsidRDefault="002C74B5" w:rsidP="002C74B5">
      <w:pPr>
        <w:spacing w:line="257" w:lineRule="atLeast"/>
        <w:ind w:firstLine="62"/>
        <w:jc w:val="both"/>
        <w:rPr>
          <w:color w:val="000000"/>
          <w:szCs w:val="24"/>
        </w:rPr>
      </w:pPr>
    </w:p>
    <w:p w14:paraId="5FC7E12A" w14:textId="77777777" w:rsidR="002C74B5" w:rsidRDefault="002C74B5" w:rsidP="002C74B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Default="002C74B5" w:rsidP="002C74B5">
      <w:pPr>
        <w:spacing w:line="257" w:lineRule="atLeast"/>
        <w:jc w:val="both"/>
        <w:textAlignment w:val="baseline"/>
        <w:rPr>
          <w:color w:val="000000"/>
          <w:szCs w:val="24"/>
        </w:rPr>
      </w:pPr>
      <w:r>
        <w:rPr>
          <w:color w:val="000000"/>
          <w:szCs w:val="24"/>
        </w:rPr>
        <w:t>22.4.2. Nutraukus Sutartį, Šalys privalo: </w:t>
      </w:r>
    </w:p>
    <w:p w14:paraId="6EF10F56" w14:textId="77777777" w:rsidR="002C74B5" w:rsidRDefault="002C74B5" w:rsidP="002C74B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Default="002C74B5" w:rsidP="002C74B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B0B9927" w14:textId="77777777" w:rsidR="002C74B5" w:rsidRDefault="002C74B5" w:rsidP="002C74B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6FF2E34" w14:textId="77777777" w:rsidR="002C74B5" w:rsidRDefault="002C74B5" w:rsidP="002C74B5">
      <w:pPr>
        <w:spacing w:line="257" w:lineRule="atLeast"/>
        <w:ind w:firstLine="62"/>
        <w:jc w:val="both"/>
        <w:textAlignment w:val="baseline"/>
        <w:rPr>
          <w:color w:val="000000"/>
          <w:szCs w:val="24"/>
        </w:rPr>
      </w:pPr>
    </w:p>
    <w:p w14:paraId="169C7435" w14:textId="77777777" w:rsidR="002C74B5" w:rsidRDefault="002C74B5" w:rsidP="002C74B5">
      <w:pPr>
        <w:spacing w:line="257" w:lineRule="atLeast"/>
        <w:jc w:val="center"/>
        <w:rPr>
          <w:color w:val="000000"/>
          <w:szCs w:val="24"/>
        </w:rPr>
      </w:pPr>
      <w:r>
        <w:rPr>
          <w:b/>
          <w:bCs/>
          <w:caps/>
          <w:color w:val="000000"/>
          <w:szCs w:val="24"/>
        </w:rPr>
        <w:t>23.  PREKIŲ MODELIO AR GAMINTOJO KEITIMAS</w:t>
      </w:r>
    </w:p>
    <w:p w14:paraId="0B22DDA3" w14:textId="77777777" w:rsidR="002C74B5" w:rsidRDefault="002C74B5" w:rsidP="002C74B5">
      <w:pPr>
        <w:spacing w:line="257" w:lineRule="atLeast"/>
        <w:ind w:firstLine="62"/>
        <w:jc w:val="both"/>
        <w:rPr>
          <w:color w:val="000000"/>
          <w:szCs w:val="24"/>
        </w:rPr>
      </w:pPr>
    </w:p>
    <w:p w14:paraId="539D7B86" w14:textId="77777777" w:rsidR="002C74B5" w:rsidRDefault="002C74B5" w:rsidP="002C74B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B989E31" w14:textId="77777777" w:rsidR="002C74B5" w:rsidRDefault="002C74B5" w:rsidP="002C74B5">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w:t>
      </w:r>
      <w:r>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8F9A7D4" w14:textId="77777777" w:rsidR="002C74B5" w:rsidRDefault="002C74B5" w:rsidP="002C74B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Default="002C74B5" w:rsidP="002C74B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9860907" w14:textId="77777777" w:rsidR="002C74B5" w:rsidRDefault="002C74B5" w:rsidP="002C74B5">
      <w:pPr>
        <w:spacing w:line="257" w:lineRule="atLeast"/>
        <w:jc w:val="both"/>
        <w:rPr>
          <w:color w:val="000000"/>
          <w:szCs w:val="24"/>
        </w:rPr>
      </w:pPr>
      <w:r>
        <w:rPr>
          <w:color w:val="000000"/>
          <w:szCs w:val="24"/>
        </w:rPr>
        <w:t>23.1.4. Šalys sudarė rašytinį Susitarimą prie Sutarties dėl Prekių keitimo.</w:t>
      </w:r>
    </w:p>
    <w:p w14:paraId="7614FDAC" w14:textId="77777777" w:rsidR="002C74B5" w:rsidRDefault="002C74B5" w:rsidP="002C74B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54AF2A" w14:textId="77777777" w:rsidR="002C74B5" w:rsidRDefault="002C74B5" w:rsidP="002C74B5">
      <w:pPr>
        <w:spacing w:line="257" w:lineRule="atLeast"/>
        <w:ind w:firstLine="62"/>
        <w:jc w:val="both"/>
        <w:rPr>
          <w:color w:val="000000"/>
          <w:szCs w:val="24"/>
        </w:rPr>
      </w:pPr>
    </w:p>
    <w:p w14:paraId="31D0A584" w14:textId="77777777" w:rsidR="002C74B5" w:rsidRDefault="002C74B5" w:rsidP="002C74B5">
      <w:pPr>
        <w:spacing w:line="257" w:lineRule="atLeast"/>
        <w:ind w:left="360" w:hanging="360"/>
        <w:jc w:val="center"/>
        <w:rPr>
          <w:color w:val="000000"/>
          <w:szCs w:val="24"/>
        </w:rPr>
      </w:pPr>
      <w:r>
        <w:rPr>
          <w:b/>
          <w:bCs/>
          <w:caps/>
          <w:color w:val="000000"/>
          <w:szCs w:val="24"/>
        </w:rPr>
        <w:t>24.  BENDRAVIMO TVARKA IR KALBA</w:t>
      </w:r>
    </w:p>
    <w:p w14:paraId="2C6A88D4" w14:textId="77777777" w:rsidR="002C74B5" w:rsidRDefault="002C74B5" w:rsidP="002C74B5">
      <w:pPr>
        <w:spacing w:line="257" w:lineRule="atLeast"/>
        <w:ind w:left="360" w:firstLine="62"/>
        <w:jc w:val="both"/>
        <w:rPr>
          <w:color w:val="000000"/>
          <w:szCs w:val="24"/>
        </w:rPr>
      </w:pPr>
    </w:p>
    <w:p w14:paraId="0E0FF89F" w14:textId="77777777" w:rsidR="002C74B5" w:rsidRDefault="002C74B5" w:rsidP="002C74B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Default="002C74B5" w:rsidP="002C74B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Default="002C74B5" w:rsidP="002C74B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Default="002C74B5" w:rsidP="002C74B5">
      <w:pPr>
        <w:spacing w:line="257" w:lineRule="atLeast"/>
        <w:jc w:val="both"/>
        <w:rPr>
          <w:color w:val="000000"/>
          <w:szCs w:val="24"/>
        </w:rPr>
      </w:pPr>
      <w:r>
        <w:rPr>
          <w:color w:val="000000"/>
          <w:szCs w:val="24"/>
        </w:rPr>
        <w:t>24.4. Jeigu pranešimas siunčiamas el. paštu, laikoma, kad Šalis jį gavo kitą darbo dieną.</w:t>
      </w:r>
    </w:p>
    <w:p w14:paraId="73AC2C61" w14:textId="77777777" w:rsidR="002C74B5" w:rsidRDefault="002C74B5" w:rsidP="002C74B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F2F7987" w14:textId="77777777" w:rsidR="002C74B5" w:rsidRDefault="002C74B5" w:rsidP="002C74B5">
      <w:pPr>
        <w:spacing w:line="257" w:lineRule="atLeast"/>
        <w:ind w:firstLine="62"/>
        <w:jc w:val="both"/>
        <w:rPr>
          <w:color w:val="000000"/>
          <w:szCs w:val="24"/>
        </w:rPr>
      </w:pPr>
    </w:p>
    <w:p w14:paraId="4B560649" w14:textId="77777777" w:rsidR="002C74B5" w:rsidRDefault="002C74B5" w:rsidP="002C74B5">
      <w:pPr>
        <w:spacing w:line="257" w:lineRule="atLeast"/>
        <w:ind w:left="360" w:hanging="360"/>
        <w:jc w:val="center"/>
        <w:rPr>
          <w:color w:val="000000"/>
          <w:szCs w:val="24"/>
        </w:rPr>
      </w:pPr>
      <w:r>
        <w:rPr>
          <w:b/>
          <w:bCs/>
          <w:caps/>
          <w:color w:val="000000"/>
          <w:szCs w:val="24"/>
        </w:rPr>
        <w:t>25.  PRETENZIJOS IR GINČŲ SPRENDIMAS</w:t>
      </w:r>
    </w:p>
    <w:p w14:paraId="3E3BFAFB" w14:textId="77777777" w:rsidR="002C74B5" w:rsidRDefault="002C74B5" w:rsidP="002C74B5">
      <w:pPr>
        <w:spacing w:line="257" w:lineRule="atLeast"/>
        <w:ind w:left="360" w:firstLine="62"/>
        <w:jc w:val="both"/>
        <w:rPr>
          <w:color w:val="000000"/>
          <w:szCs w:val="24"/>
        </w:rPr>
      </w:pPr>
    </w:p>
    <w:p w14:paraId="1E184E92" w14:textId="77777777" w:rsidR="002C74B5" w:rsidRDefault="002C74B5" w:rsidP="002C74B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Default="002C74B5" w:rsidP="002C74B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Default="002C74B5" w:rsidP="002C74B5">
      <w:pPr>
        <w:spacing w:line="257" w:lineRule="atLeast"/>
        <w:jc w:val="both"/>
        <w:rPr>
          <w:color w:val="000000"/>
          <w:szCs w:val="24"/>
        </w:rPr>
      </w:pPr>
      <w:r>
        <w:rPr>
          <w:color w:val="000000"/>
          <w:szCs w:val="24"/>
        </w:rPr>
        <w:t>25.3. Kilę ginčai nesudaro pagrindo Šalims atsisakyti vykdyti savo prievoles pagal Sutartį.</w:t>
      </w:r>
    </w:p>
    <w:p w14:paraId="51B487B9" w14:textId="77777777" w:rsidR="002C74B5" w:rsidRDefault="002C74B5" w:rsidP="002C74B5">
      <w:pPr>
        <w:spacing w:line="257" w:lineRule="atLeast"/>
        <w:textAlignment w:val="center"/>
        <w:rPr>
          <w:color w:val="000000"/>
          <w:szCs w:val="24"/>
        </w:rPr>
      </w:pPr>
    </w:p>
    <w:p w14:paraId="15C797E8" w14:textId="77777777" w:rsidR="002C74B5" w:rsidRDefault="002C74B5" w:rsidP="002C74B5">
      <w:pPr>
        <w:jc w:val="center"/>
      </w:pPr>
      <w:r>
        <w:rPr>
          <w:kern w:val="2"/>
          <w:szCs w:val="24"/>
        </w:rPr>
        <w:t>________________</w:t>
      </w:r>
    </w:p>
    <w:p w14:paraId="251B4EA3" w14:textId="77777777" w:rsidR="002C74B5" w:rsidRDefault="002C74B5" w:rsidP="002C74B5"/>
    <w:p w14:paraId="0E980776" w14:textId="77777777" w:rsidR="00281EE2" w:rsidRPr="0046751A" w:rsidRDefault="00281EE2" w:rsidP="0046751A">
      <w:pPr>
        <w:tabs>
          <w:tab w:val="left" w:pos="3255"/>
        </w:tabs>
        <w:rPr>
          <w:sz w:val="22"/>
          <w:szCs w:val="22"/>
        </w:rPr>
      </w:pPr>
    </w:p>
    <w:sectPr w:rsidR="00281EE2" w:rsidRPr="0046751A" w:rsidSect="002C74B5">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15D52" w14:textId="77777777" w:rsidR="00A31330" w:rsidRDefault="00A31330">
      <w:r>
        <w:separator/>
      </w:r>
    </w:p>
  </w:endnote>
  <w:endnote w:type="continuationSeparator" w:id="0">
    <w:p w14:paraId="5F94A2AA" w14:textId="77777777" w:rsidR="00A31330" w:rsidRDefault="00A3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2CE3" w14:textId="77777777" w:rsidR="00A31330" w:rsidRDefault="00A31330">
      <w:r>
        <w:separator/>
      </w:r>
    </w:p>
  </w:footnote>
  <w:footnote w:type="continuationSeparator" w:id="0">
    <w:p w14:paraId="5C3FEAF4" w14:textId="77777777" w:rsidR="00A31330" w:rsidRDefault="00A3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075492">
      <w:rPr>
        <w:noProof/>
        <w:kern w:val="2"/>
        <w:sz w:val="22"/>
        <w:szCs w:val="22"/>
        <w:lang w:val="en-US"/>
      </w:rPr>
      <w:t>9</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3336C"/>
    <w:multiLevelType w:val="hybridMultilevel"/>
    <w:tmpl w:val="32704CA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3E7C5125"/>
    <w:multiLevelType w:val="hybridMultilevel"/>
    <w:tmpl w:val="5D0C33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7AC81F37"/>
    <w:multiLevelType w:val="multilevel"/>
    <w:tmpl w:val="6ED21104"/>
    <w:numStyleLink w:val="Style1"/>
  </w:abstractNum>
  <w:num w:numId="1" w16cid:durableId="1535389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889338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5838805">
    <w:abstractNumId w:val="2"/>
  </w:num>
  <w:num w:numId="4" w16cid:durableId="1189567620">
    <w:abstractNumId w:val="4"/>
  </w:num>
  <w:num w:numId="5" w16cid:durableId="319770359">
    <w:abstractNumId w:val="0"/>
  </w:num>
  <w:num w:numId="6" w16cid:durableId="1285623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23461"/>
    <w:rsid w:val="00026859"/>
    <w:rsid w:val="000423A2"/>
    <w:rsid w:val="000448A8"/>
    <w:rsid w:val="00047FD4"/>
    <w:rsid w:val="0005103F"/>
    <w:rsid w:val="000565AE"/>
    <w:rsid w:val="00071CD9"/>
    <w:rsid w:val="000740DD"/>
    <w:rsid w:val="00075492"/>
    <w:rsid w:val="0008570E"/>
    <w:rsid w:val="000916A4"/>
    <w:rsid w:val="000952BB"/>
    <w:rsid w:val="0009582F"/>
    <w:rsid w:val="000B2105"/>
    <w:rsid w:val="000C09BD"/>
    <w:rsid w:val="000C12C8"/>
    <w:rsid w:val="000C3CE2"/>
    <w:rsid w:val="000C5214"/>
    <w:rsid w:val="000C5B19"/>
    <w:rsid w:val="000D502D"/>
    <w:rsid w:val="000E295F"/>
    <w:rsid w:val="000E3AF8"/>
    <w:rsid w:val="000E5F82"/>
    <w:rsid w:val="000E7958"/>
    <w:rsid w:val="000E79C9"/>
    <w:rsid w:val="000F0301"/>
    <w:rsid w:val="000F176F"/>
    <w:rsid w:val="000F30AA"/>
    <w:rsid w:val="000F4510"/>
    <w:rsid w:val="000F4D31"/>
    <w:rsid w:val="000F51CA"/>
    <w:rsid w:val="000F7AF9"/>
    <w:rsid w:val="001021F9"/>
    <w:rsid w:val="00110A1B"/>
    <w:rsid w:val="00112416"/>
    <w:rsid w:val="00122C3A"/>
    <w:rsid w:val="00123836"/>
    <w:rsid w:val="0013110F"/>
    <w:rsid w:val="00134044"/>
    <w:rsid w:val="001369E4"/>
    <w:rsid w:val="0014352F"/>
    <w:rsid w:val="00145EDC"/>
    <w:rsid w:val="00162C8F"/>
    <w:rsid w:val="00163635"/>
    <w:rsid w:val="00165E00"/>
    <w:rsid w:val="00165E27"/>
    <w:rsid w:val="00181D70"/>
    <w:rsid w:val="00194551"/>
    <w:rsid w:val="00194EFD"/>
    <w:rsid w:val="00197E1E"/>
    <w:rsid w:val="001A3986"/>
    <w:rsid w:val="001A411B"/>
    <w:rsid w:val="001A74F4"/>
    <w:rsid w:val="001B616F"/>
    <w:rsid w:val="001C6C51"/>
    <w:rsid w:val="001F0010"/>
    <w:rsid w:val="001F007E"/>
    <w:rsid w:val="001F63D7"/>
    <w:rsid w:val="002102F2"/>
    <w:rsid w:val="002107FA"/>
    <w:rsid w:val="00210B2C"/>
    <w:rsid w:val="00220784"/>
    <w:rsid w:val="002210A7"/>
    <w:rsid w:val="00231A41"/>
    <w:rsid w:val="00232E2F"/>
    <w:rsid w:val="00234723"/>
    <w:rsid w:val="00236898"/>
    <w:rsid w:val="00236D39"/>
    <w:rsid w:val="00251DAE"/>
    <w:rsid w:val="00253FD6"/>
    <w:rsid w:val="00257E31"/>
    <w:rsid w:val="002637DA"/>
    <w:rsid w:val="00264463"/>
    <w:rsid w:val="00270F85"/>
    <w:rsid w:val="00274E34"/>
    <w:rsid w:val="00281EE2"/>
    <w:rsid w:val="00285BB5"/>
    <w:rsid w:val="002943E8"/>
    <w:rsid w:val="00297A80"/>
    <w:rsid w:val="002A7511"/>
    <w:rsid w:val="002B06F6"/>
    <w:rsid w:val="002B5AEE"/>
    <w:rsid w:val="002C06CD"/>
    <w:rsid w:val="002C0CDF"/>
    <w:rsid w:val="002C1B3A"/>
    <w:rsid w:val="002C4751"/>
    <w:rsid w:val="002C70F8"/>
    <w:rsid w:val="002C74B5"/>
    <w:rsid w:val="002D5DE2"/>
    <w:rsid w:val="002D73CF"/>
    <w:rsid w:val="002D7BC4"/>
    <w:rsid w:val="002E6350"/>
    <w:rsid w:val="002E6F5E"/>
    <w:rsid w:val="002F0B5F"/>
    <w:rsid w:val="002F15BC"/>
    <w:rsid w:val="00305C2D"/>
    <w:rsid w:val="00307192"/>
    <w:rsid w:val="00313A75"/>
    <w:rsid w:val="00314888"/>
    <w:rsid w:val="00317A46"/>
    <w:rsid w:val="003211FC"/>
    <w:rsid w:val="00321250"/>
    <w:rsid w:val="00327348"/>
    <w:rsid w:val="00333E2A"/>
    <w:rsid w:val="0033481E"/>
    <w:rsid w:val="00337813"/>
    <w:rsid w:val="00342A23"/>
    <w:rsid w:val="00342B64"/>
    <w:rsid w:val="0034453E"/>
    <w:rsid w:val="00346667"/>
    <w:rsid w:val="00346A65"/>
    <w:rsid w:val="00353B0D"/>
    <w:rsid w:val="00354D87"/>
    <w:rsid w:val="0035734D"/>
    <w:rsid w:val="0036581E"/>
    <w:rsid w:val="0036762B"/>
    <w:rsid w:val="003820F2"/>
    <w:rsid w:val="00382EDC"/>
    <w:rsid w:val="00384BB5"/>
    <w:rsid w:val="003873C2"/>
    <w:rsid w:val="00387D9D"/>
    <w:rsid w:val="003900BC"/>
    <w:rsid w:val="00395BD9"/>
    <w:rsid w:val="003A1760"/>
    <w:rsid w:val="003A31EE"/>
    <w:rsid w:val="003A5338"/>
    <w:rsid w:val="003C2ED5"/>
    <w:rsid w:val="003C43DF"/>
    <w:rsid w:val="003D4F79"/>
    <w:rsid w:val="003E0D8B"/>
    <w:rsid w:val="003E3B7D"/>
    <w:rsid w:val="003E7AA5"/>
    <w:rsid w:val="003F0B3A"/>
    <w:rsid w:val="003F44E1"/>
    <w:rsid w:val="003F6DD0"/>
    <w:rsid w:val="00400F4E"/>
    <w:rsid w:val="00405C3D"/>
    <w:rsid w:val="0041082D"/>
    <w:rsid w:val="0043243C"/>
    <w:rsid w:val="004330CD"/>
    <w:rsid w:val="00436D09"/>
    <w:rsid w:val="004373F3"/>
    <w:rsid w:val="004402D3"/>
    <w:rsid w:val="004417CA"/>
    <w:rsid w:val="00444913"/>
    <w:rsid w:val="004449A4"/>
    <w:rsid w:val="0044589B"/>
    <w:rsid w:val="0044684E"/>
    <w:rsid w:val="0045096D"/>
    <w:rsid w:val="0045601B"/>
    <w:rsid w:val="00456D95"/>
    <w:rsid w:val="004577C7"/>
    <w:rsid w:val="00461B5F"/>
    <w:rsid w:val="004646E3"/>
    <w:rsid w:val="0046751A"/>
    <w:rsid w:val="004734FE"/>
    <w:rsid w:val="0048448F"/>
    <w:rsid w:val="004857B1"/>
    <w:rsid w:val="00492DAB"/>
    <w:rsid w:val="004965BE"/>
    <w:rsid w:val="004A24B7"/>
    <w:rsid w:val="004A325F"/>
    <w:rsid w:val="004B2763"/>
    <w:rsid w:val="004B4C79"/>
    <w:rsid w:val="004B62EA"/>
    <w:rsid w:val="004C2EED"/>
    <w:rsid w:val="004C39E7"/>
    <w:rsid w:val="004C5A22"/>
    <w:rsid w:val="004D0C0C"/>
    <w:rsid w:val="004D7E30"/>
    <w:rsid w:val="004E106D"/>
    <w:rsid w:val="004E791D"/>
    <w:rsid w:val="004F1930"/>
    <w:rsid w:val="004F2F3B"/>
    <w:rsid w:val="004F2F78"/>
    <w:rsid w:val="004F3524"/>
    <w:rsid w:val="0051120B"/>
    <w:rsid w:val="0051711F"/>
    <w:rsid w:val="0052415E"/>
    <w:rsid w:val="00526824"/>
    <w:rsid w:val="005348B8"/>
    <w:rsid w:val="00535F59"/>
    <w:rsid w:val="00537746"/>
    <w:rsid w:val="005403E1"/>
    <w:rsid w:val="00546FDA"/>
    <w:rsid w:val="00557322"/>
    <w:rsid w:val="00565793"/>
    <w:rsid w:val="005777BC"/>
    <w:rsid w:val="005806A0"/>
    <w:rsid w:val="005806FC"/>
    <w:rsid w:val="005957C7"/>
    <w:rsid w:val="0059604D"/>
    <w:rsid w:val="005A03BA"/>
    <w:rsid w:val="005A1203"/>
    <w:rsid w:val="005A72AE"/>
    <w:rsid w:val="005B40D8"/>
    <w:rsid w:val="005B5486"/>
    <w:rsid w:val="005B61D1"/>
    <w:rsid w:val="005D52AC"/>
    <w:rsid w:val="005D6EBE"/>
    <w:rsid w:val="005E04DE"/>
    <w:rsid w:val="005E4A3F"/>
    <w:rsid w:val="005F2EA8"/>
    <w:rsid w:val="005F61A5"/>
    <w:rsid w:val="005F7C50"/>
    <w:rsid w:val="00612D69"/>
    <w:rsid w:val="0061416F"/>
    <w:rsid w:val="00617F8C"/>
    <w:rsid w:val="006219EA"/>
    <w:rsid w:val="00626D47"/>
    <w:rsid w:val="006318E6"/>
    <w:rsid w:val="006526B4"/>
    <w:rsid w:val="00653077"/>
    <w:rsid w:val="00656F37"/>
    <w:rsid w:val="00657FBC"/>
    <w:rsid w:val="00661F81"/>
    <w:rsid w:val="00666F7A"/>
    <w:rsid w:val="0068054A"/>
    <w:rsid w:val="0068231C"/>
    <w:rsid w:val="00686855"/>
    <w:rsid w:val="006869CC"/>
    <w:rsid w:val="00696ED7"/>
    <w:rsid w:val="006A04A1"/>
    <w:rsid w:val="006A41BF"/>
    <w:rsid w:val="006B2956"/>
    <w:rsid w:val="006B3077"/>
    <w:rsid w:val="006B41CA"/>
    <w:rsid w:val="006B7A32"/>
    <w:rsid w:val="006C3244"/>
    <w:rsid w:val="006C6B32"/>
    <w:rsid w:val="006D4239"/>
    <w:rsid w:val="006E36CD"/>
    <w:rsid w:val="006F43CA"/>
    <w:rsid w:val="006F5384"/>
    <w:rsid w:val="006F7C62"/>
    <w:rsid w:val="00703224"/>
    <w:rsid w:val="00712554"/>
    <w:rsid w:val="0072100A"/>
    <w:rsid w:val="0072381E"/>
    <w:rsid w:val="00724EC7"/>
    <w:rsid w:val="00733D18"/>
    <w:rsid w:val="0073789A"/>
    <w:rsid w:val="00743FC2"/>
    <w:rsid w:val="00744B05"/>
    <w:rsid w:val="00760288"/>
    <w:rsid w:val="00770110"/>
    <w:rsid w:val="00776478"/>
    <w:rsid w:val="007775E2"/>
    <w:rsid w:val="00780AAD"/>
    <w:rsid w:val="00786752"/>
    <w:rsid w:val="007A07E4"/>
    <w:rsid w:val="007A6622"/>
    <w:rsid w:val="007A6FF6"/>
    <w:rsid w:val="007A7607"/>
    <w:rsid w:val="007B1063"/>
    <w:rsid w:val="007B2588"/>
    <w:rsid w:val="007B2BDF"/>
    <w:rsid w:val="007C0899"/>
    <w:rsid w:val="007C2488"/>
    <w:rsid w:val="007C2535"/>
    <w:rsid w:val="007C489C"/>
    <w:rsid w:val="007E65D2"/>
    <w:rsid w:val="007E7A0D"/>
    <w:rsid w:val="007F0039"/>
    <w:rsid w:val="007F4A31"/>
    <w:rsid w:val="007F6904"/>
    <w:rsid w:val="008018B2"/>
    <w:rsid w:val="00801BAF"/>
    <w:rsid w:val="00802B24"/>
    <w:rsid w:val="008116A3"/>
    <w:rsid w:val="00811AEB"/>
    <w:rsid w:val="00814EBA"/>
    <w:rsid w:val="00830E4C"/>
    <w:rsid w:val="0083235D"/>
    <w:rsid w:val="00842D4B"/>
    <w:rsid w:val="008433E8"/>
    <w:rsid w:val="00847F29"/>
    <w:rsid w:val="008523F5"/>
    <w:rsid w:val="00854B20"/>
    <w:rsid w:val="0085691E"/>
    <w:rsid w:val="00860019"/>
    <w:rsid w:val="00862EC6"/>
    <w:rsid w:val="00863A85"/>
    <w:rsid w:val="00883902"/>
    <w:rsid w:val="00885934"/>
    <w:rsid w:val="00892B43"/>
    <w:rsid w:val="00894850"/>
    <w:rsid w:val="00894F8B"/>
    <w:rsid w:val="00895E1A"/>
    <w:rsid w:val="00896050"/>
    <w:rsid w:val="008D099D"/>
    <w:rsid w:val="008E0074"/>
    <w:rsid w:val="008E05F2"/>
    <w:rsid w:val="008F49A9"/>
    <w:rsid w:val="008F547F"/>
    <w:rsid w:val="009021F9"/>
    <w:rsid w:val="009026D4"/>
    <w:rsid w:val="00904A91"/>
    <w:rsid w:val="00906DB2"/>
    <w:rsid w:val="00914E03"/>
    <w:rsid w:val="00917C09"/>
    <w:rsid w:val="00925E00"/>
    <w:rsid w:val="0092775A"/>
    <w:rsid w:val="009502C9"/>
    <w:rsid w:val="00954478"/>
    <w:rsid w:val="009660D0"/>
    <w:rsid w:val="009676B3"/>
    <w:rsid w:val="009926BD"/>
    <w:rsid w:val="00995C47"/>
    <w:rsid w:val="00995DBA"/>
    <w:rsid w:val="009A0679"/>
    <w:rsid w:val="009A1571"/>
    <w:rsid w:val="009A4DF2"/>
    <w:rsid w:val="009B69F8"/>
    <w:rsid w:val="009C010E"/>
    <w:rsid w:val="009C1BC4"/>
    <w:rsid w:val="009C251F"/>
    <w:rsid w:val="009D4BF9"/>
    <w:rsid w:val="009D6B69"/>
    <w:rsid w:val="009E057F"/>
    <w:rsid w:val="009E630A"/>
    <w:rsid w:val="009F435E"/>
    <w:rsid w:val="00A06710"/>
    <w:rsid w:val="00A116F0"/>
    <w:rsid w:val="00A2197E"/>
    <w:rsid w:val="00A30BBD"/>
    <w:rsid w:val="00A31330"/>
    <w:rsid w:val="00A32212"/>
    <w:rsid w:val="00A4692A"/>
    <w:rsid w:val="00A47B45"/>
    <w:rsid w:val="00A51215"/>
    <w:rsid w:val="00A5275D"/>
    <w:rsid w:val="00A612C3"/>
    <w:rsid w:val="00A62478"/>
    <w:rsid w:val="00A62E3B"/>
    <w:rsid w:val="00A7016C"/>
    <w:rsid w:val="00A77A86"/>
    <w:rsid w:val="00A8462F"/>
    <w:rsid w:val="00A85011"/>
    <w:rsid w:val="00A95A44"/>
    <w:rsid w:val="00AA0448"/>
    <w:rsid w:val="00AA475F"/>
    <w:rsid w:val="00AA6242"/>
    <w:rsid w:val="00AB09FF"/>
    <w:rsid w:val="00AB336B"/>
    <w:rsid w:val="00AC148C"/>
    <w:rsid w:val="00AC299B"/>
    <w:rsid w:val="00AD6590"/>
    <w:rsid w:val="00AD6743"/>
    <w:rsid w:val="00B01FF7"/>
    <w:rsid w:val="00B050D8"/>
    <w:rsid w:val="00B1053A"/>
    <w:rsid w:val="00B11709"/>
    <w:rsid w:val="00B15240"/>
    <w:rsid w:val="00B15840"/>
    <w:rsid w:val="00B22064"/>
    <w:rsid w:val="00B224DD"/>
    <w:rsid w:val="00B246EF"/>
    <w:rsid w:val="00B30586"/>
    <w:rsid w:val="00B33821"/>
    <w:rsid w:val="00B402AB"/>
    <w:rsid w:val="00B44B3B"/>
    <w:rsid w:val="00B50598"/>
    <w:rsid w:val="00B520DB"/>
    <w:rsid w:val="00B6078C"/>
    <w:rsid w:val="00B63F07"/>
    <w:rsid w:val="00B64858"/>
    <w:rsid w:val="00B70EEF"/>
    <w:rsid w:val="00B73AF9"/>
    <w:rsid w:val="00B84F40"/>
    <w:rsid w:val="00B90937"/>
    <w:rsid w:val="00B926CD"/>
    <w:rsid w:val="00BA2056"/>
    <w:rsid w:val="00BA2134"/>
    <w:rsid w:val="00BA3AC1"/>
    <w:rsid w:val="00BA4673"/>
    <w:rsid w:val="00BB5336"/>
    <w:rsid w:val="00BC0FDE"/>
    <w:rsid w:val="00BC19C5"/>
    <w:rsid w:val="00BC2409"/>
    <w:rsid w:val="00BC7AA9"/>
    <w:rsid w:val="00BD1365"/>
    <w:rsid w:val="00BD18CC"/>
    <w:rsid w:val="00BD6F87"/>
    <w:rsid w:val="00BE03EB"/>
    <w:rsid w:val="00BE5726"/>
    <w:rsid w:val="00BE6E5C"/>
    <w:rsid w:val="00BF3D31"/>
    <w:rsid w:val="00C06FD6"/>
    <w:rsid w:val="00C10354"/>
    <w:rsid w:val="00C11983"/>
    <w:rsid w:val="00C1210D"/>
    <w:rsid w:val="00C13E0E"/>
    <w:rsid w:val="00C157A6"/>
    <w:rsid w:val="00C269A2"/>
    <w:rsid w:val="00C30EB0"/>
    <w:rsid w:val="00C31C48"/>
    <w:rsid w:val="00C37FF4"/>
    <w:rsid w:val="00C4039B"/>
    <w:rsid w:val="00C445AB"/>
    <w:rsid w:val="00C5103F"/>
    <w:rsid w:val="00C52BED"/>
    <w:rsid w:val="00C5359D"/>
    <w:rsid w:val="00C6056B"/>
    <w:rsid w:val="00C765DB"/>
    <w:rsid w:val="00C8678B"/>
    <w:rsid w:val="00C923E0"/>
    <w:rsid w:val="00C9266C"/>
    <w:rsid w:val="00C926F1"/>
    <w:rsid w:val="00CA18DA"/>
    <w:rsid w:val="00CA1BF6"/>
    <w:rsid w:val="00CA461D"/>
    <w:rsid w:val="00CA5563"/>
    <w:rsid w:val="00CB5E53"/>
    <w:rsid w:val="00CC2EC0"/>
    <w:rsid w:val="00CD4A9A"/>
    <w:rsid w:val="00CD6A68"/>
    <w:rsid w:val="00CD7D26"/>
    <w:rsid w:val="00CE4F91"/>
    <w:rsid w:val="00CE7870"/>
    <w:rsid w:val="00CF0B97"/>
    <w:rsid w:val="00CF4783"/>
    <w:rsid w:val="00D00C25"/>
    <w:rsid w:val="00D01B2F"/>
    <w:rsid w:val="00D03A55"/>
    <w:rsid w:val="00D06308"/>
    <w:rsid w:val="00D116CB"/>
    <w:rsid w:val="00D13DC8"/>
    <w:rsid w:val="00D16091"/>
    <w:rsid w:val="00D1728F"/>
    <w:rsid w:val="00D3141D"/>
    <w:rsid w:val="00D40BAF"/>
    <w:rsid w:val="00D411D3"/>
    <w:rsid w:val="00D427AD"/>
    <w:rsid w:val="00D43EE4"/>
    <w:rsid w:val="00D4692A"/>
    <w:rsid w:val="00D61404"/>
    <w:rsid w:val="00D7398B"/>
    <w:rsid w:val="00D76007"/>
    <w:rsid w:val="00D861E1"/>
    <w:rsid w:val="00D9400C"/>
    <w:rsid w:val="00D94B13"/>
    <w:rsid w:val="00DA161F"/>
    <w:rsid w:val="00DA22EE"/>
    <w:rsid w:val="00DB1BF2"/>
    <w:rsid w:val="00DB4164"/>
    <w:rsid w:val="00DE2E73"/>
    <w:rsid w:val="00DF145B"/>
    <w:rsid w:val="00DF38C7"/>
    <w:rsid w:val="00E00AA6"/>
    <w:rsid w:val="00E02FA7"/>
    <w:rsid w:val="00E041A4"/>
    <w:rsid w:val="00E169E7"/>
    <w:rsid w:val="00E20061"/>
    <w:rsid w:val="00E2485A"/>
    <w:rsid w:val="00E25FE0"/>
    <w:rsid w:val="00E2627B"/>
    <w:rsid w:val="00E26E6E"/>
    <w:rsid w:val="00E3163A"/>
    <w:rsid w:val="00E32A9A"/>
    <w:rsid w:val="00E37D76"/>
    <w:rsid w:val="00E41B0E"/>
    <w:rsid w:val="00E43ED1"/>
    <w:rsid w:val="00E50B07"/>
    <w:rsid w:val="00E5166C"/>
    <w:rsid w:val="00E634E1"/>
    <w:rsid w:val="00E64401"/>
    <w:rsid w:val="00E64AEC"/>
    <w:rsid w:val="00E67282"/>
    <w:rsid w:val="00E70562"/>
    <w:rsid w:val="00E70F86"/>
    <w:rsid w:val="00E74C4D"/>
    <w:rsid w:val="00E81FED"/>
    <w:rsid w:val="00E823C5"/>
    <w:rsid w:val="00E964C9"/>
    <w:rsid w:val="00E9715F"/>
    <w:rsid w:val="00EA03D5"/>
    <w:rsid w:val="00EA1151"/>
    <w:rsid w:val="00EA3B58"/>
    <w:rsid w:val="00EA4254"/>
    <w:rsid w:val="00EA79E0"/>
    <w:rsid w:val="00EB1D27"/>
    <w:rsid w:val="00EB28D6"/>
    <w:rsid w:val="00EC0AE1"/>
    <w:rsid w:val="00EC23F5"/>
    <w:rsid w:val="00EC4F7B"/>
    <w:rsid w:val="00ED6956"/>
    <w:rsid w:val="00ED75C9"/>
    <w:rsid w:val="00EE3FC8"/>
    <w:rsid w:val="00EE55EE"/>
    <w:rsid w:val="00EE6238"/>
    <w:rsid w:val="00EE65BC"/>
    <w:rsid w:val="00EF0392"/>
    <w:rsid w:val="00EF3DE0"/>
    <w:rsid w:val="00EF5BBD"/>
    <w:rsid w:val="00EF6E4C"/>
    <w:rsid w:val="00EF74A2"/>
    <w:rsid w:val="00F0786C"/>
    <w:rsid w:val="00F1574B"/>
    <w:rsid w:val="00F22B56"/>
    <w:rsid w:val="00F3673B"/>
    <w:rsid w:val="00F449B2"/>
    <w:rsid w:val="00F45E2C"/>
    <w:rsid w:val="00F50030"/>
    <w:rsid w:val="00F5113A"/>
    <w:rsid w:val="00F6256B"/>
    <w:rsid w:val="00F628FE"/>
    <w:rsid w:val="00F672B7"/>
    <w:rsid w:val="00F677F6"/>
    <w:rsid w:val="00F77602"/>
    <w:rsid w:val="00F8555E"/>
    <w:rsid w:val="00F9157D"/>
    <w:rsid w:val="00FA14C6"/>
    <w:rsid w:val="00FB060D"/>
    <w:rsid w:val="00FC6292"/>
    <w:rsid w:val="00FD11B3"/>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89605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customStyle="1" w:styleId="cf01">
    <w:name w:val="cf01"/>
    <w:basedOn w:val="DefaultParagraphFont"/>
    <w:rsid w:val="00896050"/>
    <w:rPr>
      <w:rFonts w:ascii="Segoe UI" w:hAnsi="Segoe UI" w:cs="Segoe UI" w:hint="default"/>
      <w:i/>
      <w:iCs/>
      <w:sz w:val="18"/>
      <w:szCs w:val="18"/>
      <w:shd w:val="clear" w:color="auto" w:fill="FFFFFF"/>
    </w:rPr>
  </w:style>
  <w:style w:type="character" w:customStyle="1" w:styleId="Heading5Char">
    <w:name w:val="Heading 5 Char"/>
    <w:basedOn w:val="DefaultParagraphFont"/>
    <w:link w:val="Heading5"/>
    <w:uiPriority w:val="9"/>
    <w:rsid w:val="00896050"/>
    <w:rPr>
      <w:rFonts w:asciiTheme="minorHAnsi" w:eastAsiaTheme="majorEastAsia" w:hAnsiTheme="minorHAnsi" w:cstheme="majorBidi"/>
      <w:color w:val="2E74B5" w:themeColor="accent1" w:themeShade="BF"/>
      <w:kern w:val="2"/>
      <w:sz w:val="22"/>
      <w:szCs w:val="22"/>
      <w:lang w:val="en-US"/>
      <w14:ligatures w14:val="standardContextual"/>
    </w:rPr>
  </w:style>
  <w:style w:type="paragraph" w:styleId="FootnoteText">
    <w:name w:val="footnote text"/>
    <w:basedOn w:val="Normal"/>
    <w:link w:val="FootnoteTextChar"/>
    <w:uiPriority w:val="99"/>
    <w:semiHidden/>
    <w:unhideWhenUsed/>
    <w:rsid w:val="00896050"/>
    <w:rPr>
      <w:sz w:val="20"/>
    </w:rPr>
  </w:style>
  <w:style w:type="character" w:customStyle="1" w:styleId="FootnoteTextChar">
    <w:name w:val="Footnote Text Char"/>
    <w:basedOn w:val="DefaultParagraphFont"/>
    <w:link w:val="FootnoteText"/>
    <w:uiPriority w:val="99"/>
    <w:semiHidden/>
    <w:rsid w:val="00896050"/>
    <w:rPr>
      <w:sz w:val="20"/>
    </w:rPr>
  </w:style>
  <w:style w:type="character" w:styleId="FootnoteReference">
    <w:name w:val="footnote reference"/>
    <w:basedOn w:val="DefaultParagraphFont"/>
    <w:uiPriority w:val="99"/>
    <w:semiHidden/>
    <w:unhideWhenUsed/>
    <w:rsid w:val="00896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20790"/>
    <w:rsid w:val="000800AA"/>
    <w:rsid w:val="000A0395"/>
    <w:rsid w:val="000C7EAD"/>
    <w:rsid w:val="00123836"/>
    <w:rsid w:val="00147AA3"/>
    <w:rsid w:val="00194551"/>
    <w:rsid w:val="00194EFD"/>
    <w:rsid w:val="001A74F4"/>
    <w:rsid w:val="001D0015"/>
    <w:rsid w:val="001F1EAF"/>
    <w:rsid w:val="00202434"/>
    <w:rsid w:val="002122C7"/>
    <w:rsid w:val="0021760A"/>
    <w:rsid w:val="002210A7"/>
    <w:rsid w:val="00257E31"/>
    <w:rsid w:val="002943E8"/>
    <w:rsid w:val="003058FA"/>
    <w:rsid w:val="00320D77"/>
    <w:rsid w:val="00341229"/>
    <w:rsid w:val="003460AA"/>
    <w:rsid w:val="00346667"/>
    <w:rsid w:val="00353B0D"/>
    <w:rsid w:val="00372326"/>
    <w:rsid w:val="00384847"/>
    <w:rsid w:val="003F4D66"/>
    <w:rsid w:val="0044153A"/>
    <w:rsid w:val="00461B5F"/>
    <w:rsid w:val="004A1811"/>
    <w:rsid w:val="004F2F78"/>
    <w:rsid w:val="00611FD4"/>
    <w:rsid w:val="006219EA"/>
    <w:rsid w:val="006318E6"/>
    <w:rsid w:val="007C2488"/>
    <w:rsid w:val="007E2DFD"/>
    <w:rsid w:val="007F0C61"/>
    <w:rsid w:val="008523F5"/>
    <w:rsid w:val="008834D3"/>
    <w:rsid w:val="008E0074"/>
    <w:rsid w:val="009021F9"/>
    <w:rsid w:val="00907883"/>
    <w:rsid w:val="00925E00"/>
    <w:rsid w:val="00950B3E"/>
    <w:rsid w:val="009926BD"/>
    <w:rsid w:val="00A27DF6"/>
    <w:rsid w:val="00A34612"/>
    <w:rsid w:val="00A95A44"/>
    <w:rsid w:val="00AC7DB1"/>
    <w:rsid w:val="00AD6590"/>
    <w:rsid w:val="00AE27F7"/>
    <w:rsid w:val="00B323A9"/>
    <w:rsid w:val="00B64D64"/>
    <w:rsid w:val="00B712F2"/>
    <w:rsid w:val="00B84F40"/>
    <w:rsid w:val="00BA3AC1"/>
    <w:rsid w:val="00BC2409"/>
    <w:rsid w:val="00BD1365"/>
    <w:rsid w:val="00BE15E8"/>
    <w:rsid w:val="00BF1E83"/>
    <w:rsid w:val="00C15290"/>
    <w:rsid w:val="00C5103F"/>
    <w:rsid w:val="00CA1BF6"/>
    <w:rsid w:val="00CB5E53"/>
    <w:rsid w:val="00D14850"/>
    <w:rsid w:val="00D4664B"/>
    <w:rsid w:val="00D56089"/>
    <w:rsid w:val="00D861E1"/>
    <w:rsid w:val="00E2485A"/>
    <w:rsid w:val="00EB28D6"/>
    <w:rsid w:val="00ED75C9"/>
    <w:rsid w:val="00F07189"/>
    <w:rsid w:val="00F3673B"/>
    <w:rsid w:val="00F672B7"/>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434"/>
    <w:rPr>
      <w:color w:val="808080"/>
    </w:rPr>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C266-5297-45A2-A2BE-560C0C6F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36</Pages>
  <Words>68622</Words>
  <Characters>39115</Characters>
  <Application>Microsoft Office Word</Application>
  <DocSecurity>0</DocSecurity>
  <Lines>325</Lines>
  <Paragraphs>215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58</cp:revision>
  <dcterms:created xsi:type="dcterms:W3CDTF">2025-10-31T06:30:00Z</dcterms:created>
  <dcterms:modified xsi:type="dcterms:W3CDTF">2026-09-08T10:57:00Z</dcterms:modified>
</cp:coreProperties>
</file>