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EC669" w14:textId="77777777" w:rsidR="00ED36AE" w:rsidRPr="00224D03" w:rsidRDefault="00ED36AE" w:rsidP="001E745C">
      <w:pPr>
        <w:ind w:firstLine="0"/>
        <w:rPr>
          <w:rFonts w:asciiTheme="minorBidi" w:hAnsiTheme="minorBidi" w:cstheme="minorBidi"/>
          <w:szCs w:val="22"/>
        </w:rPr>
      </w:pPr>
    </w:p>
    <w:p w14:paraId="10774D31" w14:textId="7A7F550E" w:rsidR="00ED36AE" w:rsidRPr="00224D03" w:rsidRDefault="00ED36AE" w:rsidP="00F07C6A">
      <w:pPr>
        <w:jc w:val="center"/>
        <w:rPr>
          <w:rFonts w:asciiTheme="minorBidi" w:hAnsiTheme="minorBidi" w:cstheme="minorBidi"/>
          <w:b/>
          <w:szCs w:val="22"/>
        </w:rPr>
      </w:pPr>
      <w:r w:rsidRPr="00224D03">
        <w:rPr>
          <w:rFonts w:asciiTheme="minorBidi" w:hAnsiTheme="minorBidi" w:cstheme="minorBidi"/>
          <w:b/>
          <w:szCs w:val="22"/>
        </w:rPr>
        <w:t xml:space="preserve">TECHNINĖ </w:t>
      </w:r>
      <w:r w:rsidR="00DB49BC" w:rsidRPr="00224D03">
        <w:rPr>
          <w:rFonts w:asciiTheme="minorBidi" w:hAnsiTheme="minorBidi" w:cstheme="minorBidi"/>
          <w:b/>
          <w:szCs w:val="22"/>
        </w:rPr>
        <w:t>SPECIFIKACIJA</w:t>
      </w:r>
    </w:p>
    <w:p w14:paraId="3461D779" w14:textId="1457930C" w:rsidR="00ED36AE" w:rsidRPr="00224D03" w:rsidRDefault="002C43EB" w:rsidP="00F07C6A">
      <w:pPr>
        <w:jc w:val="center"/>
        <w:rPr>
          <w:rFonts w:asciiTheme="minorBidi" w:hAnsiTheme="minorBidi" w:cstheme="minorBidi"/>
          <w:b/>
          <w:bCs/>
          <w:szCs w:val="22"/>
        </w:rPr>
      </w:pPr>
      <w:r w:rsidRPr="00224D03">
        <w:rPr>
          <w:rFonts w:asciiTheme="minorBidi" w:hAnsiTheme="minorBidi" w:cstheme="minorBidi"/>
          <w:b/>
          <w:bCs/>
          <w:szCs w:val="22"/>
        </w:rPr>
        <w:t>4,5 MW mobilios katilinės įsigijimas</w:t>
      </w:r>
    </w:p>
    <w:p w14:paraId="329521B7" w14:textId="4E784705" w:rsidR="00261226" w:rsidRPr="00224D03" w:rsidRDefault="00261226" w:rsidP="001E745C">
      <w:pPr>
        <w:ind w:firstLine="0"/>
        <w:jc w:val="left"/>
        <w:rPr>
          <w:rFonts w:asciiTheme="minorBidi" w:hAnsiTheme="minorBidi" w:cstheme="minorBidi"/>
          <w:szCs w:val="22"/>
        </w:rPr>
      </w:pPr>
    </w:p>
    <w:p w14:paraId="361EF8D1" w14:textId="77777777" w:rsidR="001E745C" w:rsidRPr="00224D03" w:rsidRDefault="001E745C" w:rsidP="001E745C">
      <w:pPr>
        <w:ind w:firstLine="0"/>
        <w:jc w:val="left"/>
        <w:rPr>
          <w:rFonts w:asciiTheme="minorBidi" w:hAnsiTheme="minorBidi" w:cstheme="minorBidi"/>
          <w:szCs w:val="22"/>
        </w:rPr>
      </w:pPr>
    </w:p>
    <w:p w14:paraId="6C230652" w14:textId="77777777" w:rsidR="001E745C" w:rsidRPr="00224D03" w:rsidRDefault="001E745C" w:rsidP="001E745C">
      <w:pPr>
        <w:ind w:firstLine="0"/>
        <w:jc w:val="left"/>
        <w:rPr>
          <w:rFonts w:asciiTheme="minorBidi" w:hAnsiTheme="minorBidi" w:cstheme="minorBidi"/>
          <w:szCs w:val="22"/>
        </w:rPr>
      </w:pPr>
    </w:p>
    <w:p w14:paraId="6F6B70EF" w14:textId="77777777" w:rsidR="001E745C" w:rsidRPr="00224D03" w:rsidRDefault="001E745C" w:rsidP="001E745C">
      <w:pPr>
        <w:ind w:firstLine="0"/>
        <w:jc w:val="left"/>
        <w:rPr>
          <w:rFonts w:asciiTheme="minorBidi" w:hAnsiTheme="minorBidi" w:cstheme="minorBidi"/>
          <w:szCs w:val="22"/>
        </w:rPr>
      </w:pPr>
    </w:p>
    <w:bookmarkStart w:id="0" w:name="_Toc34594211" w:displacedByCustomXml="next"/>
    <w:bookmarkEnd w:id="0" w:displacedByCustomXml="next"/>
    <w:bookmarkStart w:id="1" w:name="_Toc34594276" w:displacedByCustomXml="next"/>
    <w:bookmarkEnd w:id="1" w:displacedByCustomXml="next"/>
    <w:bookmarkStart w:id="2" w:name="_Toc34594629" w:displacedByCustomXml="next"/>
    <w:bookmarkEnd w:id="2" w:displacedByCustomXml="next"/>
    <w:bookmarkStart w:id="3" w:name="_Toc34594644" w:displacedByCustomXml="next"/>
    <w:bookmarkEnd w:id="3" w:displacedByCustomXml="next"/>
    <w:bookmarkStart w:id="4" w:name="_Toc34650162" w:displacedByCustomXml="next"/>
    <w:bookmarkEnd w:id="4" w:displacedByCustomXml="next"/>
    <w:bookmarkStart w:id="5" w:name="_Toc34650355" w:displacedByCustomXml="next"/>
    <w:bookmarkEnd w:id="5" w:displacedByCustomXml="next"/>
    <w:bookmarkStart w:id="6" w:name="_Toc34654961" w:displacedByCustomXml="next"/>
    <w:bookmarkEnd w:id="6" w:displacedByCustomXml="next"/>
    <w:bookmarkStart w:id="7" w:name="_Toc34655730" w:displacedByCustomXml="next"/>
    <w:bookmarkEnd w:id="7" w:displacedByCustomXml="next"/>
    <w:bookmarkStart w:id="8" w:name="_Toc34594212" w:displacedByCustomXml="next"/>
    <w:bookmarkEnd w:id="8" w:displacedByCustomXml="next"/>
    <w:bookmarkStart w:id="9" w:name="_Toc34594277" w:displacedByCustomXml="next"/>
    <w:bookmarkEnd w:id="9" w:displacedByCustomXml="next"/>
    <w:bookmarkStart w:id="10" w:name="_Toc34594630" w:displacedByCustomXml="next"/>
    <w:bookmarkEnd w:id="10" w:displacedByCustomXml="next"/>
    <w:bookmarkStart w:id="11" w:name="_Toc34594645" w:displacedByCustomXml="next"/>
    <w:bookmarkEnd w:id="11" w:displacedByCustomXml="next"/>
    <w:bookmarkStart w:id="12" w:name="_Toc34650163" w:displacedByCustomXml="next"/>
    <w:bookmarkEnd w:id="12" w:displacedByCustomXml="next"/>
    <w:bookmarkStart w:id="13" w:name="_Toc34650356" w:displacedByCustomXml="next"/>
    <w:bookmarkEnd w:id="13" w:displacedByCustomXml="next"/>
    <w:bookmarkStart w:id="14" w:name="_Toc34654962" w:displacedByCustomXml="next"/>
    <w:bookmarkEnd w:id="14" w:displacedByCustomXml="next"/>
    <w:bookmarkStart w:id="15" w:name="_Toc34655731" w:displacedByCustomXml="next"/>
    <w:bookmarkEnd w:id="15" w:displacedByCustomXml="next"/>
    <w:bookmarkStart w:id="16" w:name="_Toc34594213" w:displacedByCustomXml="next"/>
    <w:bookmarkEnd w:id="16" w:displacedByCustomXml="next"/>
    <w:bookmarkStart w:id="17" w:name="_Toc34594278" w:displacedByCustomXml="next"/>
    <w:bookmarkEnd w:id="17" w:displacedByCustomXml="next"/>
    <w:bookmarkStart w:id="18" w:name="_Toc34594631" w:displacedByCustomXml="next"/>
    <w:bookmarkEnd w:id="18" w:displacedByCustomXml="next"/>
    <w:bookmarkStart w:id="19" w:name="_Toc34594646" w:displacedByCustomXml="next"/>
    <w:bookmarkEnd w:id="19" w:displacedByCustomXml="next"/>
    <w:bookmarkStart w:id="20" w:name="_Toc34650164" w:displacedByCustomXml="next"/>
    <w:bookmarkEnd w:id="20" w:displacedByCustomXml="next"/>
    <w:bookmarkStart w:id="21" w:name="_Toc34650357" w:displacedByCustomXml="next"/>
    <w:bookmarkEnd w:id="21" w:displacedByCustomXml="next"/>
    <w:bookmarkStart w:id="22" w:name="_Toc34654963" w:displacedByCustomXml="next"/>
    <w:bookmarkEnd w:id="22" w:displacedByCustomXml="next"/>
    <w:bookmarkStart w:id="23" w:name="_Toc34655732" w:displacedByCustomXml="next"/>
    <w:bookmarkEnd w:id="23" w:displacedByCustomXml="next"/>
    <w:sdt>
      <w:sdtPr>
        <w:rPr>
          <w:rFonts w:asciiTheme="minorBidi" w:hAnsiTheme="minorBidi" w:cstheme="minorBidi"/>
          <w:b/>
          <w:bCs/>
          <w:szCs w:val="22"/>
        </w:rPr>
        <w:id w:val="-1975134613"/>
        <w:docPartObj>
          <w:docPartGallery w:val="Table of Contents"/>
          <w:docPartUnique/>
        </w:docPartObj>
      </w:sdtPr>
      <w:sdtEndPr>
        <w:rPr>
          <w:b w:val="0"/>
          <w:bCs w:val="0"/>
          <w:color w:val="000000" w:themeColor="text1"/>
        </w:rPr>
      </w:sdtEndPr>
      <w:sdtContent>
        <w:p w14:paraId="41B9D0E5" w14:textId="3AD7CB76" w:rsidR="00AD1000" w:rsidRPr="00224D03" w:rsidRDefault="007177B0" w:rsidP="00F07C6A">
          <w:pPr>
            <w:pStyle w:val="Turinys1"/>
            <w:spacing w:after="0"/>
            <w:rPr>
              <w:rFonts w:asciiTheme="minorBidi" w:hAnsiTheme="minorBidi" w:cstheme="minorBidi"/>
              <w:szCs w:val="22"/>
            </w:rPr>
          </w:pPr>
          <w:r w:rsidRPr="00224D03">
            <w:rPr>
              <w:rFonts w:asciiTheme="minorBidi" w:hAnsiTheme="minorBidi" w:cstheme="minorBidi"/>
              <w:szCs w:val="22"/>
            </w:rPr>
            <w:t>TURINYS</w:t>
          </w:r>
        </w:p>
        <w:p w14:paraId="1297724F" w14:textId="4541A8E4" w:rsidR="00ED13D8" w:rsidRPr="00224D03" w:rsidRDefault="00A7304D">
          <w:pPr>
            <w:pStyle w:val="Turinys1"/>
            <w:rPr>
              <w:rFonts w:asciiTheme="minorBidi" w:eastAsiaTheme="minorEastAsia" w:hAnsiTheme="minorBidi" w:cstheme="minorBidi"/>
              <w:color w:val="auto"/>
              <w:kern w:val="2"/>
              <w:szCs w:val="22"/>
              <w:lang w:eastAsia="en-US"/>
              <w14:ligatures w14:val="standardContextual"/>
            </w:rPr>
          </w:pPr>
          <w:r w:rsidRPr="00224D03">
            <w:rPr>
              <w:rFonts w:asciiTheme="minorBidi" w:eastAsiaTheme="majorEastAsia" w:hAnsiTheme="minorBidi" w:cstheme="minorBidi"/>
              <w:b/>
              <w:color w:val="auto"/>
              <w:szCs w:val="22"/>
            </w:rPr>
            <w:fldChar w:fldCharType="begin"/>
          </w:r>
          <w:r w:rsidRPr="00224D03">
            <w:rPr>
              <w:rFonts w:asciiTheme="minorBidi" w:hAnsiTheme="minorBidi" w:cstheme="minorBidi"/>
              <w:szCs w:val="22"/>
            </w:rPr>
            <w:instrText xml:space="preserve"> TOC \o "1-1" \h \z \u </w:instrText>
          </w:r>
          <w:r w:rsidRPr="00224D03">
            <w:rPr>
              <w:rFonts w:asciiTheme="minorBidi" w:eastAsiaTheme="majorEastAsia" w:hAnsiTheme="minorBidi" w:cstheme="minorBidi"/>
              <w:b/>
              <w:color w:val="auto"/>
              <w:szCs w:val="22"/>
            </w:rPr>
            <w:fldChar w:fldCharType="separate"/>
          </w:r>
          <w:hyperlink w:anchor="_Toc235621694" w:history="1">
            <w:r w:rsidR="00ED13D8" w:rsidRPr="00224D03">
              <w:rPr>
                <w:rStyle w:val="Hipersaitas"/>
                <w:rFonts w:asciiTheme="minorBidi" w:hAnsiTheme="minorBidi" w:cstheme="minorBidi"/>
                <w:szCs w:val="22"/>
              </w:rPr>
              <w:t>1.</w:t>
            </w:r>
            <w:r w:rsidR="00ED13D8" w:rsidRPr="00224D03">
              <w:rPr>
                <w:rFonts w:asciiTheme="minorBidi" w:eastAsiaTheme="minorEastAsia" w:hAnsiTheme="minorBidi" w:cstheme="minorBidi"/>
                <w:color w:val="auto"/>
                <w:kern w:val="2"/>
                <w:szCs w:val="22"/>
                <w:lang w:eastAsia="en-US"/>
                <w14:ligatures w14:val="standardContextual"/>
              </w:rPr>
              <w:tab/>
            </w:r>
            <w:r w:rsidR="00ED13D8" w:rsidRPr="00224D03">
              <w:rPr>
                <w:rStyle w:val="Hipersaitas"/>
                <w:rFonts w:asciiTheme="minorBidi" w:hAnsiTheme="minorBidi" w:cstheme="minorBidi"/>
                <w:szCs w:val="22"/>
              </w:rPr>
              <w:t>PIRKIMO OBJEKTAS</w:t>
            </w:r>
            <w:r w:rsidR="00ED13D8" w:rsidRPr="00224D03">
              <w:rPr>
                <w:rFonts w:asciiTheme="minorBidi" w:hAnsiTheme="minorBidi" w:cstheme="minorBidi"/>
                <w:webHidden/>
                <w:szCs w:val="22"/>
              </w:rPr>
              <w:tab/>
            </w:r>
            <w:r w:rsidR="00ED13D8" w:rsidRPr="00224D03">
              <w:rPr>
                <w:rFonts w:asciiTheme="minorBidi" w:hAnsiTheme="minorBidi" w:cstheme="minorBidi"/>
                <w:webHidden/>
                <w:szCs w:val="22"/>
              </w:rPr>
              <w:fldChar w:fldCharType="begin"/>
            </w:r>
            <w:r w:rsidR="00ED13D8" w:rsidRPr="00224D03">
              <w:rPr>
                <w:rFonts w:asciiTheme="minorBidi" w:hAnsiTheme="minorBidi" w:cstheme="minorBidi"/>
                <w:webHidden/>
                <w:szCs w:val="22"/>
              </w:rPr>
              <w:instrText xml:space="preserve"> PAGEREF _Toc235621694 \h </w:instrText>
            </w:r>
            <w:r w:rsidR="00ED13D8" w:rsidRPr="00224D03">
              <w:rPr>
                <w:rFonts w:asciiTheme="minorBidi" w:hAnsiTheme="minorBidi" w:cstheme="minorBidi"/>
                <w:webHidden/>
                <w:szCs w:val="22"/>
              </w:rPr>
            </w:r>
            <w:r w:rsidR="00ED13D8" w:rsidRPr="00224D03">
              <w:rPr>
                <w:rFonts w:asciiTheme="minorBidi" w:hAnsiTheme="minorBidi" w:cstheme="minorBidi"/>
                <w:webHidden/>
                <w:szCs w:val="22"/>
              </w:rPr>
              <w:fldChar w:fldCharType="separate"/>
            </w:r>
            <w:r w:rsidR="00ED13D8" w:rsidRPr="00224D03">
              <w:rPr>
                <w:rFonts w:asciiTheme="minorBidi" w:hAnsiTheme="minorBidi" w:cstheme="minorBidi"/>
                <w:webHidden/>
                <w:szCs w:val="22"/>
              </w:rPr>
              <w:t>4</w:t>
            </w:r>
            <w:r w:rsidR="00ED13D8" w:rsidRPr="00224D03">
              <w:rPr>
                <w:rFonts w:asciiTheme="minorBidi" w:hAnsiTheme="minorBidi" w:cstheme="minorBidi"/>
                <w:webHidden/>
                <w:szCs w:val="22"/>
              </w:rPr>
              <w:fldChar w:fldCharType="end"/>
            </w:r>
          </w:hyperlink>
        </w:p>
        <w:p w14:paraId="57090A21" w14:textId="2A058FA9" w:rsidR="00ED13D8" w:rsidRPr="00224D03" w:rsidRDefault="00ED13D8">
          <w:pPr>
            <w:pStyle w:val="Turinys1"/>
            <w:rPr>
              <w:rFonts w:asciiTheme="minorBidi" w:eastAsiaTheme="minorEastAsia" w:hAnsiTheme="minorBidi" w:cstheme="minorBidi"/>
              <w:color w:val="auto"/>
              <w:kern w:val="2"/>
              <w:szCs w:val="22"/>
              <w:lang w:eastAsia="en-US"/>
              <w14:ligatures w14:val="standardContextual"/>
            </w:rPr>
          </w:pPr>
          <w:hyperlink w:anchor="_Toc235621695" w:history="1">
            <w:r w:rsidRPr="00224D03">
              <w:rPr>
                <w:rStyle w:val="Hipersaitas"/>
                <w:rFonts w:asciiTheme="minorBidi" w:hAnsiTheme="minorBidi" w:cstheme="minorBidi"/>
                <w:szCs w:val="22"/>
              </w:rPr>
              <w:t>2.</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BENDROJI INFORMACIJA APIE PIRKIMO OBJEKTĄ IR UŽSAKOVĄ</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_Toc235621695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4</w:t>
            </w:r>
            <w:r w:rsidRPr="00224D03">
              <w:rPr>
                <w:rFonts w:asciiTheme="minorBidi" w:hAnsiTheme="minorBidi" w:cstheme="minorBidi"/>
                <w:webHidden/>
                <w:szCs w:val="22"/>
              </w:rPr>
              <w:fldChar w:fldCharType="end"/>
            </w:r>
          </w:hyperlink>
        </w:p>
        <w:p w14:paraId="10D66E21" w14:textId="6C56292F" w:rsidR="00ED13D8" w:rsidRPr="00224D03" w:rsidRDefault="00ED13D8">
          <w:pPr>
            <w:pStyle w:val="Turinys1"/>
            <w:rPr>
              <w:rFonts w:asciiTheme="minorBidi" w:eastAsiaTheme="minorEastAsia" w:hAnsiTheme="minorBidi" w:cstheme="minorBidi"/>
              <w:color w:val="auto"/>
              <w:kern w:val="2"/>
              <w:szCs w:val="22"/>
              <w:lang w:eastAsia="en-US"/>
              <w14:ligatures w14:val="standardContextual"/>
            </w:rPr>
          </w:pPr>
          <w:hyperlink w:anchor="_Toc235621696" w:history="1">
            <w:r w:rsidRPr="00224D03">
              <w:rPr>
                <w:rStyle w:val="Hipersaitas"/>
                <w:rFonts w:asciiTheme="minorBidi" w:hAnsiTheme="minorBidi" w:cstheme="minorBidi"/>
                <w:szCs w:val="22"/>
              </w:rPr>
              <w:t>3.</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PIRKIMO OBJEKTO APIMTIS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_Toc235621696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6</w:t>
            </w:r>
            <w:r w:rsidRPr="00224D03">
              <w:rPr>
                <w:rFonts w:asciiTheme="minorBidi" w:hAnsiTheme="minorBidi" w:cstheme="minorBidi"/>
                <w:webHidden/>
                <w:szCs w:val="22"/>
              </w:rPr>
              <w:fldChar w:fldCharType="end"/>
            </w:r>
          </w:hyperlink>
        </w:p>
        <w:p w14:paraId="0D4BAF2C" w14:textId="2DF82506" w:rsidR="00ED13D8" w:rsidRPr="00224D03" w:rsidRDefault="00ED13D8">
          <w:pPr>
            <w:pStyle w:val="Turinys1"/>
            <w:rPr>
              <w:rFonts w:asciiTheme="minorBidi" w:eastAsiaTheme="minorEastAsia" w:hAnsiTheme="minorBidi" w:cstheme="minorBidi"/>
              <w:color w:val="auto"/>
              <w:kern w:val="2"/>
              <w:szCs w:val="22"/>
              <w:lang w:eastAsia="en-US"/>
              <w14:ligatures w14:val="standardContextual"/>
            </w:rPr>
          </w:pPr>
          <w:hyperlink w:anchor="_Toc235621697" w:history="1">
            <w:r w:rsidRPr="00224D03">
              <w:rPr>
                <w:rStyle w:val="Hipersaitas"/>
                <w:rFonts w:asciiTheme="minorBidi" w:hAnsiTheme="minorBidi" w:cstheme="minorBidi"/>
                <w:szCs w:val="22"/>
              </w:rPr>
              <w:t>4.</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PIRKIMO OBJEKTO FUNKCINIAI REIKALAVIMAI IR NORIMI REZULTATAI</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_Toc235621697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6</w:t>
            </w:r>
            <w:r w:rsidRPr="00224D03">
              <w:rPr>
                <w:rFonts w:asciiTheme="minorBidi" w:hAnsiTheme="minorBidi" w:cstheme="minorBidi"/>
                <w:webHidden/>
                <w:szCs w:val="22"/>
              </w:rPr>
              <w:fldChar w:fldCharType="end"/>
            </w:r>
          </w:hyperlink>
        </w:p>
        <w:p w14:paraId="2B8BF3E4" w14:textId="5E340FB0" w:rsidR="00ED13D8" w:rsidRPr="00224D03" w:rsidRDefault="00ED13D8">
          <w:pPr>
            <w:pStyle w:val="Turinys1"/>
            <w:rPr>
              <w:rFonts w:asciiTheme="minorBidi" w:eastAsiaTheme="minorEastAsia" w:hAnsiTheme="minorBidi" w:cstheme="minorBidi"/>
              <w:color w:val="auto"/>
              <w:kern w:val="2"/>
              <w:szCs w:val="22"/>
              <w:lang w:eastAsia="en-US"/>
              <w14:ligatures w14:val="standardContextual"/>
            </w:rPr>
          </w:pPr>
          <w:hyperlink w:anchor="_Toc235621698" w:history="1">
            <w:r w:rsidRPr="00224D03">
              <w:rPr>
                <w:rStyle w:val="Hipersaitas"/>
                <w:rFonts w:asciiTheme="minorBidi" w:hAnsiTheme="minorBidi" w:cstheme="minorBidi"/>
                <w:szCs w:val="22"/>
              </w:rPr>
              <w:t>5.</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VILKIKO PUSPRIEKABĖ</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_Toc235621698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8</w:t>
            </w:r>
            <w:r w:rsidRPr="00224D03">
              <w:rPr>
                <w:rFonts w:asciiTheme="minorBidi" w:hAnsiTheme="minorBidi" w:cstheme="minorBidi"/>
                <w:webHidden/>
                <w:szCs w:val="22"/>
              </w:rPr>
              <w:fldChar w:fldCharType="end"/>
            </w:r>
          </w:hyperlink>
        </w:p>
        <w:p w14:paraId="3318418E" w14:textId="63686DBA" w:rsidR="00ED13D8" w:rsidRPr="00224D03" w:rsidRDefault="00ED13D8">
          <w:pPr>
            <w:pStyle w:val="Turinys1"/>
            <w:rPr>
              <w:rFonts w:asciiTheme="minorBidi" w:eastAsiaTheme="minorEastAsia" w:hAnsiTheme="minorBidi" w:cstheme="minorBidi"/>
              <w:color w:val="auto"/>
              <w:kern w:val="2"/>
              <w:szCs w:val="22"/>
              <w:lang w:eastAsia="en-US"/>
              <w14:ligatures w14:val="standardContextual"/>
            </w:rPr>
          </w:pPr>
          <w:hyperlink w:anchor="_Toc235621699" w:history="1">
            <w:r w:rsidRPr="00224D03">
              <w:rPr>
                <w:rStyle w:val="Hipersaitas"/>
                <w:rFonts w:asciiTheme="minorBidi" w:hAnsiTheme="minorBidi" w:cstheme="minorBidi"/>
                <w:szCs w:val="22"/>
              </w:rPr>
              <w:t>6.</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KATILINĖS KONTEINERIS (ANTSTATAS)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_Toc235621699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9</w:t>
            </w:r>
            <w:r w:rsidRPr="00224D03">
              <w:rPr>
                <w:rFonts w:asciiTheme="minorBidi" w:hAnsiTheme="minorBidi" w:cstheme="minorBidi"/>
                <w:webHidden/>
                <w:szCs w:val="22"/>
              </w:rPr>
              <w:fldChar w:fldCharType="end"/>
            </w:r>
          </w:hyperlink>
        </w:p>
        <w:p w14:paraId="4497A241" w14:textId="01AB4015" w:rsidR="00ED13D8" w:rsidRPr="00224D03" w:rsidRDefault="00ED13D8">
          <w:pPr>
            <w:pStyle w:val="Turinys1"/>
            <w:rPr>
              <w:rFonts w:asciiTheme="minorBidi" w:eastAsiaTheme="minorEastAsia" w:hAnsiTheme="minorBidi" w:cstheme="minorBidi"/>
              <w:color w:val="auto"/>
              <w:kern w:val="2"/>
              <w:szCs w:val="22"/>
              <w:lang w:eastAsia="en-US"/>
              <w14:ligatures w14:val="standardContextual"/>
            </w:rPr>
          </w:pPr>
          <w:hyperlink w:anchor="_Toc235621700" w:history="1">
            <w:r w:rsidRPr="00224D03">
              <w:rPr>
                <w:rStyle w:val="Hipersaitas"/>
                <w:rFonts w:asciiTheme="minorBidi" w:hAnsiTheme="minorBidi" w:cstheme="minorBidi"/>
                <w:szCs w:val="22"/>
              </w:rPr>
              <w:t>7.</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KATILINĖS KONTEINERIO APSAUGOS - PRIEŠGAISRINĖ SIGNALIZACIJA</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_Toc235621700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11</w:t>
            </w:r>
            <w:r w:rsidRPr="00224D03">
              <w:rPr>
                <w:rFonts w:asciiTheme="minorBidi" w:hAnsiTheme="minorBidi" w:cstheme="minorBidi"/>
                <w:webHidden/>
                <w:szCs w:val="22"/>
              </w:rPr>
              <w:fldChar w:fldCharType="end"/>
            </w:r>
          </w:hyperlink>
        </w:p>
        <w:p w14:paraId="75770290" w14:textId="2EF67930" w:rsidR="00ED13D8" w:rsidRPr="00224D03" w:rsidRDefault="00ED13D8">
          <w:pPr>
            <w:pStyle w:val="Turinys1"/>
            <w:rPr>
              <w:rFonts w:asciiTheme="minorBidi" w:eastAsiaTheme="minorEastAsia" w:hAnsiTheme="minorBidi" w:cstheme="minorBidi"/>
              <w:color w:val="auto"/>
              <w:kern w:val="2"/>
              <w:szCs w:val="22"/>
              <w:lang w:eastAsia="en-US"/>
              <w14:ligatures w14:val="standardContextual"/>
            </w:rPr>
          </w:pPr>
          <w:hyperlink w:anchor="_Toc235621702" w:history="1">
            <w:r w:rsidRPr="00224D03">
              <w:rPr>
                <w:rStyle w:val="Hipersaitas"/>
                <w:rFonts w:asciiTheme="minorBidi" w:hAnsiTheme="minorBidi" w:cstheme="minorBidi"/>
                <w:szCs w:val="22"/>
              </w:rPr>
              <w:t>8.</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KATILINĖS KONTEINERIO VAIZDO STEBĖJIMO SISTEMA</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_Toc235621702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14</w:t>
            </w:r>
            <w:r w:rsidRPr="00224D03">
              <w:rPr>
                <w:rFonts w:asciiTheme="minorBidi" w:hAnsiTheme="minorBidi" w:cstheme="minorBidi"/>
                <w:webHidden/>
                <w:szCs w:val="22"/>
              </w:rPr>
              <w:fldChar w:fldCharType="end"/>
            </w:r>
          </w:hyperlink>
        </w:p>
        <w:p w14:paraId="71AA4F7C" w14:textId="403F142A" w:rsidR="00ED13D8" w:rsidRPr="00224D03" w:rsidRDefault="00ED13D8">
          <w:pPr>
            <w:pStyle w:val="Turinys1"/>
            <w:rPr>
              <w:rFonts w:asciiTheme="minorBidi" w:eastAsiaTheme="minorEastAsia" w:hAnsiTheme="minorBidi" w:cstheme="minorBidi"/>
              <w:color w:val="auto"/>
              <w:kern w:val="2"/>
              <w:szCs w:val="22"/>
              <w:lang w:eastAsia="en-US"/>
              <w14:ligatures w14:val="standardContextual"/>
            </w:rPr>
          </w:pPr>
          <w:hyperlink w:anchor="_Toc235621705" w:history="1">
            <w:r w:rsidRPr="00224D03">
              <w:rPr>
                <w:rStyle w:val="Hipersaitas"/>
                <w:rFonts w:asciiTheme="minorBidi" w:hAnsiTheme="minorBidi" w:cstheme="minorBidi"/>
                <w:szCs w:val="22"/>
              </w:rPr>
              <w:t>9.</w:t>
            </w:r>
            <w:r w:rsidRPr="00224D03">
              <w:rPr>
                <w:rFonts w:asciiTheme="minorBidi" w:eastAsiaTheme="minorEastAsia" w:hAnsiTheme="minorBidi" w:cstheme="minorBidi"/>
                <w:color w:val="auto"/>
                <w:kern w:val="2"/>
                <w:szCs w:val="22"/>
                <w:lang w:eastAsia="en-US"/>
                <w14:ligatures w14:val="standardContextual"/>
              </w:rPr>
              <w:tab/>
            </w:r>
            <w:r w:rsidR="0037199E" w:rsidRPr="00224D03">
              <w:rPr>
                <w:rFonts w:asciiTheme="minorBidi" w:hAnsiTheme="minorBidi" w:cstheme="minorBidi"/>
              </w:rPr>
              <w:t>KIBERNETINIO SAUGUMO REIKALAVIMAI</w:t>
            </w:r>
            <w:r w:rsidR="003A58A2">
              <w:rPr>
                <w:rStyle w:val="Hipersaitas"/>
                <w:rFonts w:asciiTheme="minorBidi" w:hAnsiTheme="minorBidi" w:cstheme="minorBidi"/>
                <w:szCs w:val="22"/>
              </w:rPr>
              <w:t>.........................................................................1</w:t>
            </w:r>
            <w:r w:rsidR="00D74D08">
              <w:rPr>
                <w:rStyle w:val="Hipersaitas"/>
                <w:rFonts w:asciiTheme="minorBidi" w:hAnsiTheme="minorBidi" w:cstheme="minorBidi"/>
                <w:szCs w:val="22"/>
              </w:rPr>
              <w:t>5</w:t>
            </w:r>
          </w:hyperlink>
        </w:p>
        <w:p w14:paraId="7DD7731E" w14:textId="3FE0BB0F" w:rsidR="002A09FF" w:rsidRDefault="001E6910">
          <w:pPr>
            <w:pStyle w:val="Turinys1"/>
            <w:tabs>
              <w:tab w:val="left" w:pos="880"/>
            </w:tabs>
            <w:rPr>
              <w:rFonts w:asciiTheme="minorBidi" w:eastAsiaTheme="minorEastAsia" w:hAnsiTheme="minorBidi" w:cstheme="minorBidi"/>
              <w:color w:val="auto"/>
              <w:kern w:val="2"/>
              <w:szCs w:val="22"/>
              <w:lang w:eastAsia="en-US"/>
              <w14:ligatures w14:val="standardContextual"/>
            </w:rPr>
          </w:pPr>
          <w:r>
            <w:rPr>
              <w:rFonts w:asciiTheme="minorBidi" w:hAnsiTheme="minorBidi" w:cstheme="minorBidi"/>
              <w:lang w:val="en-US"/>
            </w:rPr>
            <w:t xml:space="preserve">10. </w:t>
          </w:r>
          <w:r w:rsidR="00ED13D8">
            <w:fldChar w:fldCharType="begin"/>
          </w:r>
          <w:r w:rsidR="00ED13D8">
            <w:instrText>HYPERLINK \l "_Toc235621706"</w:instrText>
          </w:r>
          <w:r w:rsidR="00ED13D8">
            <w:fldChar w:fldCharType="separate"/>
          </w:r>
          <w:r w:rsidR="00FF3D7E" w:rsidRPr="00FF3D7E">
            <w:t xml:space="preserve"> </w:t>
          </w:r>
          <w:r w:rsidR="00FF3D7E" w:rsidRPr="00FF3D7E">
            <w:rPr>
              <w:rStyle w:val="Hipersaitas"/>
              <w:rFonts w:asciiTheme="minorBidi" w:hAnsiTheme="minorBidi" w:cstheme="minorBidi"/>
              <w:szCs w:val="22"/>
            </w:rPr>
            <w:t>KATILAS SU DEGIKLIU</w:t>
          </w:r>
          <w:r w:rsidR="00D74D08">
            <w:rPr>
              <w:rStyle w:val="Hipersaitas"/>
              <w:rFonts w:asciiTheme="minorBidi" w:hAnsiTheme="minorBidi" w:cstheme="minorBidi"/>
              <w:webHidden/>
              <w:szCs w:val="22"/>
            </w:rPr>
            <w:t>.......................................................................................................15</w:t>
          </w:r>
        </w:p>
        <w:p w14:paraId="2DB84DF2" w14:textId="51D9EB94" w:rsidR="00ED13D8" w:rsidRPr="00224D03" w:rsidRDefault="00FF3D7E">
          <w:pPr>
            <w:pStyle w:val="Turinys1"/>
            <w:tabs>
              <w:tab w:val="left" w:pos="880"/>
            </w:tabs>
            <w:rPr>
              <w:rFonts w:asciiTheme="minorBidi" w:eastAsiaTheme="minorEastAsia" w:hAnsiTheme="minorBidi" w:cstheme="minorBidi"/>
              <w:color w:val="auto"/>
              <w:kern w:val="2"/>
              <w:szCs w:val="22"/>
              <w:lang w:eastAsia="en-US"/>
              <w14:ligatures w14:val="standardContextual"/>
            </w:rPr>
          </w:pPr>
          <w:r>
            <w:rPr>
              <w:rStyle w:val="Hipersaitas"/>
              <w:rFonts w:asciiTheme="minorBidi" w:hAnsiTheme="minorBidi" w:cstheme="minorBidi"/>
              <w:szCs w:val="22"/>
              <w:lang w:val="en-US"/>
            </w:rPr>
            <w:t xml:space="preserve">11. </w:t>
          </w:r>
          <w:r w:rsidR="00ED13D8" w:rsidRPr="00224D03">
            <w:rPr>
              <w:rStyle w:val="Hipersaitas"/>
              <w:rFonts w:asciiTheme="minorBidi" w:hAnsiTheme="minorBidi" w:cstheme="minorBidi"/>
              <w:szCs w:val="22"/>
            </w:rPr>
            <w:t>DŪMTRAUKIS</w:t>
          </w:r>
          <w:r w:rsidR="00ED13D8" w:rsidRPr="00224D03">
            <w:rPr>
              <w:rFonts w:asciiTheme="minorBidi" w:hAnsiTheme="minorBidi" w:cstheme="minorBidi"/>
              <w:webHidden/>
              <w:szCs w:val="22"/>
            </w:rPr>
            <w:tab/>
          </w:r>
          <w:r w:rsidR="00ED13D8" w:rsidRPr="00224D03">
            <w:rPr>
              <w:rFonts w:asciiTheme="minorBidi" w:hAnsiTheme="minorBidi" w:cstheme="minorBidi"/>
              <w:webHidden/>
              <w:szCs w:val="22"/>
            </w:rPr>
            <w:fldChar w:fldCharType="begin"/>
          </w:r>
          <w:r w:rsidR="00ED13D8" w:rsidRPr="00224D03">
            <w:rPr>
              <w:rFonts w:asciiTheme="minorBidi" w:hAnsiTheme="minorBidi" w:cstheme="minorBidi"/>
              <w:webHidden/>
              <w:szCs w:val="22"/>
            </w:rPr>
            <w:instrText xml:space="preserve"> PAGEREF _Toc235621706 \h </w:instrText>
          </w:r>
          <w:r w:rsidR="00ED13D8" w:rsidRPr="00224D03">
            <w:rPr>
              <w:rFonts w:asciiTheme="minorBidi" w:hAnsiTheme="minorBidi" w:cstheme="minorBidi"/>
              <w:webHidden/>
              <w:szCs w:val="22"/>
            </w:rPr>
          </w:r>
          <w:r w:rsidR="00ED13D8" w:rsidRPr="00224D03">
            <w:rPr>
              <w:rFonts w:asciiTheme="minorBidi" w:hAnsiTheme="minorBidi" w:cstheme="minorBidi"/>
              <w:webHidden/>
              <w:szCs w:val="22"/>
            </w:rPr>
            <w:fldChar w:fldCharType="separate"/>
          </w:r>
          <w:r w:rsidR="00ED13D8" w:rsidRPr="00224D03">
            <w:rPr>
              <w:rFonts w:asciiTheme="minorBidi" w:hAnsiTheme="minorBidi" w:cstheme="minorBidi"/>
              <w:webHidden/>
              <w:szCs w:val="22"/>
            </w:rPr>
            <w:t>17</w:t>
          </w:r>
          <w:r w:rsidR="00ED13D8" w:rsidRPr="00224D03">
            <w:rPr>
              <w:rFonts w:asciiTheme="minorBidi" w:hAnsiTheme="minorBidi" w:cstheme="minorBidi"/>
              <w:webHidden/>
              <w:szCs w:val="22"/>
            </w:rPr>
            <w:fldChar w:fldCharType="end"/>
          </w:r>
          <w:r w:rsidR="00ED13D8">
            <w:fldChar w:fldCharType="end"/>
          </w:r>
        </w:p>
        <w:p w14:paraId="1293072C" w14:textId="15EEB8D2"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07" w:history="1">
            <w:r w:rsidRPr="00224D03">
              <w:rPr>
                <w:rStyle w:val="Hipersaitas"/>
                <w:rFonts w:asciiTheme="minorBidi" w:hAnsiTheme="minorBidi" w:cstheme="minorBidi"/>
                <w:szCs w:val="22"/>
              </w:rPr>
              <w:t>1</w:t>
            </w:r>
            <w:r w:rsidR="00F525AC">
              <w:rPr>
                <w:rStyle w:val="Hipersaitas"/>
                <w:rFonts w:asciiTheme="minorBidi" w:hAnsiTheme="minorBidi" w:cstheme="minorBidi"/>
                <w:szCs w:val="22"/>
              </w:rPr>
              <w:t>2</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VAMZDYNŲ DALIS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_Toc235621707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17</w:t>
            </w:r>
            <w:r w:rsidRPr="00224D03">
              <w:rPr>
                <w:rFonts w:asciiTheme="minorBidi" w:hAnsiTheme="minorBidi" w:cstheme="minorBidi"/>
                <w:webHidden/>
                <w:szCs w:val="22"/>
              </w:rPr>
              <w:fldChar w:fldCharType="end"/>
            </w:r>
          </w:hyperlink>
        </w:p>
        <w:p w14:paraId="2D86D6B0" w14:textId="48B5B2AA"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08" w:history="1">
            <w:r w:rsidRPr="00224D03">
              <w:rPr>
                <w:rStyle w:val="Hipersaitas"/>
                <w:rFonts w:asciiTheme="minorBidi" w:hAnsiTheme="minorBidi" w:cstheme="minorBidi"/>
                <w:szCs w:val="22"/>
              </w:rPr>
              <w:t>1</w:t>
            </w:r>
            <w:r w:rsidR="00F525AC">
              <w:rPr>
                <w:rStyle w:val="Hipersaitas"/>
                <w:rFonts w:asciiTheme="minorBidi" w:hAnsiTheme="minorBidi" w:cstheme="minorBidi"/>
                <w:szCs w:val="22"/>
              </w:rPr>
              <w:t>3</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TECHNOLOGINĖS ĮRANGOS DALIS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_Toc235621708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18</w:t>
            </w:r>
            <w:r w:rsidRPr="00224D03">
              <w:rPr>
                <w:rFonts w:asciiTheme="minorBidi" w:hAnsiTheme="minorBidi" w:cstheme="minorBidi"/>
                <w:webHidden/>
                <w:szCs w:val="22"/>
              </w:rPr>
              <w:fldChar w:fldCharType="end"/>
            </w:r>
          </w:hyperlink>
        </w:p>
        <w:p w14:paraId="28E6DE27" w14:textId="3396E6B0"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09" w:history="1">
            <w:r w:rsidRPr="00224D03">
              <w:rPr>
                <w:rStyle w:val="Hipersaitas"/>
                <w:rFonts w:asciiTheme="minorBidi" w:hAnsiTheme="minorBidi" w:cstheme="minorBidi"/>
                <w:szCs w:val="22"/>
              </w:rPr>
              <w:t>1</w:t>
            </w:r>
            <w:r w:rsidR="00F525AC">
              <w:rPr>
                <w:rStyle w:val="Hipersaitas"/>
                <w:rFonts w:asciiTheme="minorBidi" w:hAnsiTheme="minorBidi" w:cstheme="minorBidi"/>
                <w:szCs w:val="22"/>
              </w:rPr>
              <w:t>4</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REIKALAVIMAI PAVAROMS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_Toc235621709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19</w:t>
            </w:r>
            <w:r w:rsidRPr="00224D03">
              <w:rPr>
                <w:rFonts w:asciiTheme="minorBidi" w:hAnsiTheme="minorBidi" w:cstheme="minorBidi"/>
                <w:webHidden/>
                <w:szCs w:val="22"/>
              </w:rPr>
              <w:fldChar w:fldCharType="end"/>
            </w:r>
          </w:hyperlink>
        </w:p>
        <w:p w14:paraId="3BE54B32" w14:textId="4A631A6B"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10" w:history="1">
            <w:r w:rsidRPr="00224D03">
              <w:rPr>
                <w:rStyle w:val="Hipersaitas"/>
                <w:rFonts w:asciiTheme="minorBidi" w:hAnsiTheme="minorBidi" w:cstheme="minorBidi"/>
                <w:szCs w:val="22"/>
              </w:rPr>
              <w:t>1</w:t>
            </w:r>
            <w:r w:rsidR="00F525AC">
              <w:rPr>
                <w:rStyle w:val="Hipersaitas"/>
                <w:rFonts w:asciiTheme="minorBidi" w:hAnsiTheme="minorBidi" w:cstheme="minorBidi"/>
                <w:szCs w:val="22"/>
              </w:rPr>
              <w:t>5</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ĮRENGIMŲ DARBAS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_Toc235621710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22</w:t>
            </w:r>
            <w:r w:rsidRPr="00224D03">
              <w:rPr>
                <w:rFonts w:asciiTheme="minorBidi" w:hAnsiTheme="minorBidi" w:cstheme="minorBidi"/>
                <w:webHidden/>
                <w:szCs w:val="22"/>
              </w:rPr>
              <w:fldChar w:fldCharType="end"/>
            </w:r>
          </w:hyperlink>
        </w:p>
        <w:p w14:paraId="66828C83" w14:textId="36AC565C"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11" w:history="1">
            <w:r w:rsidRPr="00224D03">
              <w:rPr>
                <w:rStyle w:val="Hipersaitas"/>
                <w:rFonts w:asciiTheme="minorBidi" w:hAnsiTheme="minorBidi" w:cstheme="minorBidi"/>
                <w:szCs w:val="22"/>
              </w:rPr>
              <w:t>1</w:t>
            </w:r>
            <w:r w:rsidR="00F525AC">
              <w:rPr>
                <w:rStyle w:val="Hipersaitas"/>
                <w:rFonts w:asciiTheme="minorBidi" w:hAnsiTheme="minorBidi" w:cstheme="minorBidi"/>
                <w:szCs w:val="22"/>
              </w:rPr>
              <w:t>6</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00D36A4B" w:rsidRPr="00D36A4B">
              <w:rPr>
                <w:rStyle w:val="Hipersaitas"/>
                <w:rFonts w:asciiTheme="minorBidi" w:hAnsiTheme="minorBidi" w:cstheme="minorBidi"/>
                <w:szCs w:val="22"/>
              </w:rPr>
              <w:t>AUTOMATIKOS DALIS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_Toc235621711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23</w:t>
            </w:r>
            <w:r w:rsidRPr="00224D03">
              <w:rPr>
                <w:rFonts w:asciiTheme="minorBidi" w:hAnsiTheme="minorBidi" w:cstheme="minorBidi"/>
                <w:webHidden/>
                <w:szCs w:val="22"/>
              </w:rPr>
              <w:fldChar w:fldCharType="end"/>
            </w:r>
          </w:hyperlink>
        </w:p>
        <w:p w14:paraId="39556524" w14:textId="37C13BAC"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12" w:history="1">
            <w:r w:rsidRPr="00224D03">
              <w:rPr>
                <w:rStyle w:val="Hipersaitas"/>
                <w:rFonts w:asciiTheme="minorBidi" w:hAnsiTheme="minorBidi" w:cstheme="minorBidi"/>
                <w:szCs w:val="22"/>
              </w:rPr>
              <w:t>1</w:t>
            </w:r>
            <w:r w:rsidR="00F525AC">
              <w:rPr>
                <w:rStyle w:val="Hipersaitas"/>
                <w:rFonts w:asciiTheme="minorBidi" w:hAnsiTheme="minorBidi" w:cstheme="minorBidi"/>
                <w:szCs w:val="22"/>
              </w:rPr>
              <w:t>7</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FUNKCINIAI AUTOMATIKOS SISTEMŲ REIKALAVIMAI</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_Toc235621712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25</w:t>
            </w:r>
            <w:r w:rsidRPr="00224D03">
              <w:rPr>
                <w:rFonts w:asciiTheme="minorBidi" w:hAnsiTheme="minorBidi" w:cstheme="minorBidi"/>
                <w:webHidden/>
                <w:szCs w:val="22"/>
              </w:rPr>
              <w:fldChar w:fldCharType="end"/>
            </w:r>
          </w:hyperlink>
        </w:p>
        <w:p w14:paraId="1C15F0F8" w14:textId="26E00392"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13" w:history="1">
            <w:r w:rsidRPr="00224D03">
              <w:rPr>
                <w:rStyle w:val="Hipersaitas"/>
                <w:rFonts w:asciiTheme="minorBidi" w:hAnsiTheme="minorBidi" w:cstheme="minorBidi"/>
                <w:szCs w:val="22"/>
              </w:rPr>
              <w:t>1</w:t>
            </w:r>
            <w:r w:rsidR="00F525AC">
              <w:rPr>
                <w:rStyle w:val="Hipersaitas"/>
                <w:rFonts w:asciiTheme="minorBidi" w:hAnsiTheme="minorBidi" w:cstheme="minorBidi"/>
                <w:szCs w:val="22"/>
              </w:rPr>
              <w:t>8</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REIKALAVIMAI MATAVIMO PRIETAISAMS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_Toc235621713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26</w:t>
            </w:r>
            <w:r w:rsidRPr="00224D03">
              <w:rPr>
                <w:rFonts w:asciiTheme="minorBidi" w:hAnsiTheme="minorBidi" w:cstheme="minorBidi"/>
                <w:webHidden/>
                <w:szCs w:val="22"/>
              </w:rPr>
              <w:fldChar w:fldCharType="end"/>
            </w:r>
          </w:hyperlink>
        </w:p>
        <w:p w14:paraId="10CA1A3C" w14:textId="3F1AA91B"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14" w:history="1">
            <w:r w:rsidRPr="00224D03">
              <w:rPr>
                <w:rStyle w:val="Hipersaitas"/>
                <w:rFonts w:asciiTheme="minorBidi" w:hAnsiTheme="minorBidi" w:cstheme="minorBidi"/>
                <w:szCs w:val="22"/>
              </w:rPr>
              <w:t>1</w:t>
            </w:r>
            <w:r w:rsidR="00F525AC">
              <w:rPr>
                <w:rStyle w:val="Hipersaitas"/>
                <w:rFonts w:asciiTheme="minorBidi" w:hAnsiTheme="minorBidi" w:cstheme="minorBidi"/>
                <w:szCs w:val="22"/>
              </w:rPr>
              <w:t>9</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DUOMENŲ PERDAVIMAS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_Toc235621714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28</w:t>
            </w:r>
            <w:r w:rsidRPr="00224D03">
              <w:rPr>
                <w:rFonts w:asciiTheme="minorBidi" w:hAnsiTheme="minorBidi" w:cstheme="minorBidi"/>
                <w:webHidden/>
                <w:szCs w:val="22"/>
              </w:rPr>
              <w:fldChar w:fldCharType="end"/>
            </w:r>
          </w:hyperlink>
        </w:p>
        <w:p w14:paraId="345D35DB" w14:textId="71892CE9" w:rsidR="00ED13D8" w:rsidRPr="00224D03" w:rsidRDefault="00F525AC">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15" w:history="1">
            <w:r>
              <w:rPr>
                <w:rStyle w:val="Hipersaitas"/>
                <w:rFonts w:asciiTheme="minorBidi" w:hAnsiTheme="minorBidi" w:cstheme="minorBidi"/>
                <w:szCs w:val="22"/>
              </w:rPr>
              <w:t>20</w:t>
            </w:r>
            <w:r w:rsidR="00ED13D8" w:rsidRPr="00224D03">
              <w:rPr>
                <w:rStyle w:val="Hipersaitas"/>
                <w:rFonts w:asciiTheme="minorBidi" w:hAnsiTheme="minorBidi" w:cstheme="minorBidi"/>
                <w:szCs w:val="22"/>
              </w:rPr>
              <w:t>.</w:t>
            </w:r>
            <w:r w:rsidR="00ED13D8" w:rsidRPr="00224D03">
              <w:rPr>
                <w:rFonts w:asciiTheme="minorBidi" w:eastAsiaTheme="minorEastAsia" w:hAnsiTheme="minorBidi" w:cstheme="minorBidi"/>
                <w:color w:val="auto"/>
                <w:kern w:val="2"/>
                <w:szCs w:val="22"/>
                <w:lang w:eastAsia="en-US"/>
                <w14:ligatures w14:val="standardContextual"/>
              </w:rPr>
              <w:tab/>
            </w:r>
            <w:r w:rsidR="00ED13D8" w:rsidRPr="00224D03">
              <w:rPr>
                <w:rStyle w:val="Hipersaitas"/>
                <w:rFonts w:asciiTheme="minorBidi" w:hAnsiTheme="minorBidi" w:cstheme="minorBidi"/>
                <w:szCs w:val="22"/>
              </w:rPr>
              <w:t>APLINKOSAUGINĖ DALIS</w:t>
            </w:r>
            <w:r w:rsidR="00ED13D8" w:rsidRPr="00224D03">
              <w:rPr>
                <w:rFonts w:asciiTheme="minorBidi" w:hAnsiTheme="minorBidi" w:cstheme="minorBidi"/>
                <w:webHidden/>
                <w:szCs w:val="22"/>
              </w:rPr>
              <w:tab/>
            </w:r>
            <w:r w:rsidR="00ED13D8" w:rsidRPr="00224D03">
              <w:rPr>
                <w:rFonts w:asciiTheme="minorBidi" w:hAnsiTheme="minorBidi" w:cstheme="minorBidi"/>
                <w:webHidden/>
                <w:szCs w:val="22"/>
              </w:rPr>
              <w:fldChar w:fldCharType="begin"/>
            </w:r>
            <w:r w:rsidR="00ED13D8" w:rsidRPr="00224D03">
              <w:rPr>
                <w:rFonts w:asciiTheme="minorBidi" w:hAnsiTheme="minorBidi" w:cstheme="minorBidi"/>
                <w:webHidden/>
                <w:szCs w:val="22"/>
              </w:rPr>
              <w:instrText xml:space="preserve"> PAGEREF _Toc235621715 \h </w:instrText>
            </w:r>
            <w:r w:rsidR="00ED13D8" w:rsidRPr="00224D03">
              <w:rPr>
                <w:rFonts w:asciiTheme="minorBidi" w:hAnsiTheme="minorBidi" w:cstheme="minorBidi"/>
                <w:webHidden/>
                <w:szCs w:val="22"/>
              </w:rPr>
            </w:r>
            <w:r w:rsidR="00ED13D8" w:rsidRPr="00224D03">
              <w:rPr>
                <w:rFonts w:asciiTheme="minorBidi" w:hAnsiTheme="minorBidi" w:cstheme="minorBidi"/>
                <w:webHidden/>
                <w:szCs w:val="22"/>
              </w:rPr>
              <w:fldChar w:fldCharType="separate"/>
            </w:r>
            <w:r w:rsidR="00ED13D8" w:rsidRPr="00224D03">
              <w:rPr>
                <w:rFonts w:asciiTheme="minorBidi" w:hAnsiTheme="minorBidi" w:cstheme="minorBidi"/>
                <w:webHidden/>
                <w:szCs w:val="22"/>
              </w:rPr>
              <w:t>29</w:t>
            </w:r>
            <w:r w:rsidR="00ED13D8" w:rsidRPr="00224D03">
              <w:rPr>
                <w:rFonts w:asciiTheme="minorBidi" w:hAnsiTheme="minorBidi" w:cstheme="minorBidi"/>
                <w:webHidden/>
                <w:szCs w:val="22"/>
              </w:rPr>
              <w:fldChar w:fldCharType="end"/>
            </w:r>
          </w:hyperlink>
        </w:p>
        <w:p w14:paraId="76E7E607" w14:textId="53C0A456"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16" w:history="1">
            <w:r w:rsidRPr="00224D03">
              <w:rPr>
                <w:rStyle w:val="Hipersaitas"/>
                <w:rFonts w:asciiTheme="minorBidi" w:hAnsiTheme="minorBidi" w:cstheme="minorBidi"/>
                <w:szCs w:val="22"/>
              </w:rPr>
              <w:t>2</w:t>
            </w:r>
            <w:r w:rsidR="00F525AC">
              <w:rPr>
                <w:rStyle w:val="Hipersaitas"/>
                <w:rFonts w:asciiTheme="minorBidi" w:hAnsiTheme="minorBidi" w:cstheme="minorBidi"/>
                <w:szCs w:val="22"/>
              </w:rPr>
              <w:t>1</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ELEKTROTECHNIKOS DALIS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_Toc235621716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29</w:t>
            </w:r>
            <w:r w:rsidRPr="00224D03">
              <w:rPr>
                <w:rFonts w:asciiTheme="minorBidi" w:hAnsiTheme="minorBidi" w:cstheme="minorBidi"/>
                <w:webHidden/>
                <w:szCs w:val="22"/>
              </w:rPr>
              <w:fldChar w:fldCharType="end"/>
            </w:r>
          </w:hyperlink>
        </w:p>
        <w:p w14:paraId="397081B8" w14:textId="20A657F2"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17" w:history="1">
            <w:r w:rsidRPr="00224D03">
              <w:rPr>
                <w:rStyle w:val="Hipersaitas"/>
                <w:rFonts w:asciiTheme="minorBidi" w:hAnsiTheme="minorBidi" w:cstheme="minorBidi"/>
                <w:szCs w:val="22"/>
              </w:rPr>
              <w:t>2</w:t>
            </w:r>
            <w:r w:rsidR="00F525AC">
              <w:rPr>
                <w:rStyle w:val="Hipersaitas"/>
                <w:rFonts w:asciiTheme="minorBidi" w:hAnsiTheme="minorBidi" w:cstheme="minorBidi"/>
                <w:szCs w:val="22"/>
              </w:rPr>
              <w:t>2</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REIKALAVIMAI PROJEKTINEI DOKUMENTACIJAI</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_Toc235621717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33</w:t>
            </w:r>
            <w:r w:rsidRPr="00224D03">
              <w:rPr>
                <w:rFonts w:asciiTheme="minorBidi" w:hAnsiTheme="minorBidi" w:cstheme="minorBidi"/>
                <w:webHidden/>
                <w:szCs w:val="22"/>
              </w:rPr>
              <w:fldChar w:fldCharType="end"/>
            </w:r>
          </w:hyperlink>
        </w:p>
        <w:p w14:paraId="2C2D4E54" w14:textId="1B36AE90"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18" w:history="1">
            <w:r w:rsidRPr="00224D03">
              <w:rPr>
                <w:rStyle w:val="Hipersaitas"/>
                <w:rFonts w:asciiTheme="minorBidi" w:hAnsiTheme="minorBidi" w:cstheme="minorBidi"/>
                <w:szCs w:val="22"/>
              </w:rPr>
              <w:t>2</w:t>
            </w:r>
            <w:r w:rsidR="00F525AC">
              <w:rPr>
                <w:rStyle w:val="Hipersaitas"/>
                <w:rFonts w:asciiTheme="minorBidi" w:hAnsiTheme="minorBidi" w:cstheme="minorBidi"/>
                <w:szCs w:val="22"/>
              </w:rPr>
              <w:t>3</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INSPEKCIJA IR BANDYMAI</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_Toc235621718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34</w:t>
            </w:r>
            <w:r w:rsidRPr="00224D03">
              <w:rPr>
                <w:rFonts w:asciiTheme="minorBidi" w:hAnsiTheme="minorBidi" w:cstheme="minorBidi"/>
                <w:webHidden/>
                <w:szCs w:val="22"/>
              </w:rPr>
              <w:fldChar w:fldCharType="end"/>
            </w:r>
          </w:hyperlink>
        </w:p>
        <w:p w14:paraId="6122C83A" w14:textId="1C65165C"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19" w:history="1">
            <w:r w:rsidRPr="00224D03">
              <w:rPr>
                <w:rStyle w:val="Hipersaitas"/>
                <w:rFonts w:asciiTheme="minorBidi" w:hAnsiTheme="minorBidi" w:cstheme="minorBidi"/>
                <w:szCs w:val="22"/>
              </w:rPr>
              <w:t>2</w:t>
            </w:r>
            <w:r w:rsidR="00F525AC">
              <w:rPr>
                <w:rStyle w:val="Hipersaitas"/>
                <w:rFonts w:asciiTheme="minorBidi" w:hAnsiTheme="minorBidi" w:cstheme="minorBidi"/>
                <w:szCs w:val="22"/>
              </w:rPr>
              <w:t>4</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REIKALAVIMAI ŽYMĖJIMAMS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_Toc235621719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37</w:t>
            </w:r>
            <w:r w:rsidRPr="00224D03">
              <w:rPr>
                <w:rFonts w:asciiTheme="minorBidi" w:hAnsiTheme="minorBidi" w:cstheme="minorBidi"/>
                <w:webHidden/>
                <w:szCs w:val="22"/>
              </w:rPr>
              <w:fldChar w:fldCharType="end"/>
            </w:r>
          </w:hyperlink>
        </w:p>
        <w:p w14:paraId="0E683F80" w14:textId="386DFFC1"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20" w:history="1">
            <w:r w:rsidRPr="00224D03">
              <w:rPr>
                <w:rStyle w:val="Hipersaitas"/>
                <w:rFonts w:asciiTheme="minorBidi" w:hAnsiTheme="minorBidi" w:cstheme="minorBidi"/>
                <w:szCs w:val="22"/>
              </w:rPr>
              <w:t>2</w:t>
            </w:r>
            <w:r w:rsidR="00F525AC">
              <w:rPr>
                <w:rStyle w:val="Hipersaitas"/>
                <w:rFonts w:asciiTheme="minorBidi" w:hAnsiTheme="minorBidi" w:cstheme="minorBidi"/>
                <w:szCs w:val="22"/>
              </w:rPr>
              <w:t>5</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ĮSIPAREIGOJIMŲ ĮVYKDYMO TERMINAI</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_Toc235621720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38</w:t>
            </w:r>
            <w:r w:rsidRPr="00224D03">
              <w:rPr>
                <w:rFonts w:asciiTheme="minorBidi" w:hAnsiTheme="minorBidi" w:cstheme="minorBidi"/>
                <w:webHidden/>
                <w:szCs w:val="22"/>
              </w:rPr>
              <w:fldChar w:fldCharType="end"/>
            </w:r>
          </w:hyperlink>
        </w:p>
        <w:p w14:paraId="5058D097" w14:textId="6FCC3ADD"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21" w:history="1">
            <w:r w:rsidRPr="00224D03">
              <w:rPr>
                <w:rStyle w:val="Hipersaitas"/>
                <w:rFonts w:asciiTheme="minorBidi" w:hAnsiTheme="minorBidi" w:cstheme="minorBidi"/>
                <w:szCs w:val="22"/>
              </w:rPr>
              <w:t>2</w:t>
            </w:r>
            <w:r w:rsidR="00F525AC">
              <w:rPr>
                <w:rStyle w:val="Hipersaitas"/>
                <w:rFonts w:asciiTheme="minorBidi" w:hAnsiTheme="minorBidi" w:cstheme="minorBidi"/>
                <w:szCs w:val="22"/>
              </w:rPr>
              <w:t>6</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GARANTIJOS</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_Toc235621721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38</w:t>
            </w:r>
            <w:r w:rsidRPr="00224D03">
              <w:rPr>
                <w:rFonts w:asciiTheme="minorBidi" w:hAnsiTheme="minorBidi" w:cstheme="minorBidi"/>
                <w:webHidden/>
                <w:szCs w:val="22"/>
              </w:rPr>
              <w:fldChar w:fldCharType="end"/>
            </w:r>
          </w:hyperlink>
        </w:p>
        <w:p w14:paraId="7A470872" w14:textId="26048E3B" w:rsidR="00ED13D8" w:rsidRPr="00224D03" w:rsidRDefault="00ED13D8">
          <w:pPr>
            <w:pStyle w:val="Turinys1"/>
            <w:tabs>
              <w:tab w:val="left" w:pos="880"/>
            </w:tabs>
            <w:rPr>
              <w:rFonts w:asciiTheme="minorBidi" w:eastAsiaTheme="minorEastAsia" w:hAnsiTheme="minorBidi" w:cstheme="minorBidi"/>
              <w:color w:val="auto"/>
              <w:kern w:val="2"/>
              <w:szCs w:val="22"/>
              <w:lang w:eastAsia="en-US"/>
              <w14:ligatures w14:val="standardContextual"/>
            </w:rPr>
          </w:pPr>
          <w:hyperlink w:anchor="_Toc235621722" w:history="1">
            <w:r w:rsidRPr="00224D03">
              <w:rPr>
                <w:rStyle w:val="Hipersaitas"/>
                <w:rFonts w:asciiTheme="minorBidi" w:hAnsiTheme="minorBidi" w:cstheme="minorBidi"/>
                <w:szCs w:val="22"/>
              </w:rPr>
              <w:t>2</w:t>
            </w:r>
            <w:r w:rsidR="00F525AC">
              <w:rPr>
                <w:rStyle w:val="Hipersaitas"/>
                <w:rFonts w:asciiTheme="minorBidi" w:hAnsiTheme="minorBidi" w:cstheme="minorBidi"/>
                <w:szCs w:val="22"/>
              </w:rPr>
              <w:t>7</w:t>
            </w:r>
            <w:r w:rsidRPr="00224D03">
              <w:rPr>
                <w:rStyle w:val="Hipersaitas"/>
                <w:rFonts w:asciiTheme="minorBidi" w:hAnsiTheme="minorBidi" w:cstheme="minorBidi"/>
                <w:szCs w:val="22"/>
              </w:rPr>
              <w:t>.</w:t>
            </w:r>
            <w:r w:rsidRPr="00224D03">
              <w:rPr>
                <w:rFonts w:asciiTheme="minorBidi" w:eastAsiaTheme="minorEastAsia" w:hAnsiTheme="minorBidi" w:cstheme="minorBidi"/>
                <w:color w:val="auto"/>
                <w:kern w:val="2"/>
                <w:szCs w:val="22"/>
                <w:lang w:eastAsia="en-US"/>
                <w14:ligatures w14:val="standardContextual"/>
              </w:rPr>
              <w:tab/>
            </w:r>
            <w:r w:rsidRPr="00224D03">
              <w:rPr>
                <w:rStyle w:val="Hipersaitas"/>
                <w:rFonts w:asciiTheme="minorBidi" w:hAnsiTheme="minorBidi" w:cstheme="minorBidi"/>
                <w:szCs w:val="22"/>
              </w:rPr>
              <w:t>SUTARTIES METU TEIKIAMI DOKUMENTAI</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_Toc235621722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38</w:t>
            </w:r>
            <w:r w:rsidRPr="00224D03">
              <w:rPr>
                <w:rFonts w:asciiTheme="minorBidi" w:hAnsiTheme="minorBidi" w:cstheme="minorBidi"/>
                <w:webHidden/>
                <w:szCs w:val="22"/>
              </w:rPr>
              <w:fldChar w:fldCharType="end"/>
            </w:r>
          </w:hyperlink>
        </w:p>
        <w:p w14:paraId="175AD2FC" w14:textId="190004E8" w:rsidR="00E2205D" w:rsidRPr="00224D03" w:rsidRDefault="00ED13D8" w:rsidP="00535367">
          <w:pPr>
            <w:pStyle w:val="Turinys1"/>
            <w:rPr>
              <w:rFonts w:asciiTheme="minorBidi" w:eastAsiaTheme="minorEastAsia" w:hAnsiTheme="minorBidi" w:cstheme="minorBidi"/>
              <w:color w:val="auto"/>
              <w:kern w:val="2"/>
              <w:szCs w:val="22"/>
              <w:lang w:eastAsia="en-US"/>
              <w14:ligatures w14:val="standardContextual"/>
            </w:rPr>
          </w:pPr>
          <w:hyperlink w:anchor="_Toc235621724" w:history="1">
            <w:r w:rsidRPr="00224D03">
              <w:rPr>
                <w:rStyle w:val="Hipersaitas"/>
                <w:rFonts w:asciiTheme="minorBidi" w:hAnsiTheme="minorBidi" w:cstheme="minorBidi"/>
                <w:szCs w:val="22"/>
              </w:rPr>
              <w:t xml:space="preserve">PRIEDAS NR .1 </w:t>
            </w:r>
            <w:r w:rsidR="00FC4460" w:rsidRPr="00FC4460">
              <w:rPr>
                <w:rStyle w:val="Hipersaitas"/>
                <w:rFonts w:asciiTheme="minorBidi" w:hAnsiTheme="minorBidi" w:cstheme="minorBidi"/>
                <w:szCs w:val="22"/>
              </w:rPr>
              <w:t>Vilkiko puspriekabės techninė specifikacija</w:t>
            </w:r>
            <w:r w:rsidRPr="00224D03">
              <w:rPr>
                <w:rFonts w:asciiTheme="minorBidi" w:hAnsiTheme="minorBidi" w:cstheme="minorBidi"/>
                <w:webHidden/>
                <w:szCs w:val="22"/>
              </w:rPr>
              <w:tab/>
            </w:r>
            <w:r w:rsidRPr="00224D03">
              <w:rPr>
                <w:rFonts w:asciiTheme="minorBidi" w:hAnsiTheme="minorBidi" w:cstheme="minorBidi"/>
                <w:webHidden/>
                <w:szCs w:val="22"/>
              </w:rPr>
              <w:fldChar w:fldCharType="begin"/>
            </w:r>
            <w:r w:rsidRPr="00224D03">
              <w:rPr>
                <w:rFonts w:asciiTheme="minorBidi" w:hAnsiTheme="minorBidi" w:cstheme="minorBidi"/>
                <w:webHidden/>
                <w:szCs w:val="22"/>
              </w:rPr>
              <w:instrText xml:space="preserve"> PAGEREF _Toc235621724 \h </w:instrText>
            </w:r>
            <w:r w:rsidRPr="00224D03">
              <w:rPr>
                <w:rFonts w:asciiTheme="minorBidi" w:hAnsiTheme="minorBidi" w:cstheme="minorBidi"/>
                <w:webHidden/>
                <w:szCs w:val="22"/>
              </w:rPr>
            </w:r>
            <w:r w:rsidRPr="00224D03">
              <w:rPr>
                <w:rFonts w:asciiTheme="minorBidi" w:hAnsiTheme="minorBidi" w:cstheme="minorBidi"/>
                <w:webHidden/>
                <w:szCs w:val="22"/>
              </w:rPr>
              <w:fldChar w:fldCharType="separate"/>
            </w:r>
            <w:r w:rsidRPr="00224D03">
              <w:rPr>
                <w:rFonts w:asciiTheme="minorBidi" w:hAnsiTheme="minorBidi" w:cstheme="minorBidi"/>
                <w:webHidden/>
                <w:szCs w:val="22"/>
              </w:rPr>
              <w:t>39</w:t>
            </w:r>
            <w:r w:rsidRPr="00224D03">
              <w:rPr>
                <w:rFonts w:asciiTheme="minorBidi" w:hAnsiTheme="minorBidi" w:cstheme="minorBidi"/>
                <w:webHidden/>
                <w:szCs w:val="22"/>
              </w:rPr>
              <w:fldChar w:fldCharType="end"/>
            </w:r>
          </w:hyperlink>
          <w:r w:rsidR="00A7304D" w:rsidRPr="00224D03">
            <w:rPr>
              <w:rFonts w:asciiTheme="minorBidi" w:hAnsiTheme="minorBidi" w:cstheme="minorBidi"/>
              <w:szCs w:val="22"/>
            </w:rPr>
            <w:fldChar w:fldCharType="end"/>
          </w:r>
        </w:p>
      </w:sdtContent>
    </w:sdt>
    <w:p w14:paraId="599B8619" w14:textId="6A282AEE" w:rsidR="00762782" w:rsidRPr="00224D03" w:rsidRDefault="00762782" w:rsidP="001E745C">
      <w:pPr>
        <w:ind w:firstLine="0"/>
        <w:jc w:val="left"/>
        <w:rPr>
          <w:rFonts w:asciiTheme="minorBidi" w:eastAsiaTheme="majorEastAsia" w:hAnsiTheme="minorBidi" w:cstheme="minorBidi"/>
          <w:b/>
          <w:color w:val="auto"/>
          <w:szCs w:val="22"/>
        </w:rPr>
      </w:pPr>
    </w:p>
    <w:p w14:paraId="5260E0FA" w14:textId="62920871" w:rsidR="00A46BFD" w:rsidRPr="005E7D68" w:rsidRDefault="00A46BFD" w:rsidP="005B602B">
      <w:pPr>
        <w:pStyle w:val="Antrat1"/>
        <w:rPr>
          <w:rFonts w:asciiTheme="minorBidi" w:hAnsiTheme="minorBidi" w:cstheme="minorBidi"/>
        </w:rPr>
      </w:pPr>
      <w:bookmarkStart w:id="24" w:name="_Toc235621694"/>
      <w:r w:rsidRPr="005E7D68">
        <w:rPr>
          <w:rFonts w:asciiTheme="minorBidi" w:hAnsiTheme="minorBidi" w:cstheme="minorBidi"/>
        </w:rPr>
        <w:lastRenderedPageBreak/>
        <w:t>PIRKIMO OBJEKTAS</w:t>
      </w:r>
      <w:bookmarkEnd w:id="24"/>
    </w:p>
    <w:p w14:paraId="665B5AF0" w14:textId="13970835" w:rsidR="0029236A" w:rsidRPr="005E7D68" w:rsidRDefault="00762782" w:rsidP="001E745C">
      <w:pPr>
        <w:pStyle w:val="Antrat2"/>
        <w:rPr>
          <w:rFonts w:asciiTheme="minorBidi" w:hAnsiTheme="minorBidi" w:cstheme="minorBidi"/>
          <w:szCs w:val="22"/>
        </w:rPr>
      </w:pPr>
      <w:bookmarkStart w:id="25" w:name="_Toc92722082"/>
      <w:r w:rsidRPr="005E7D68">
        <w:rPr>
          <w:rFonts w:asciiTheme="minorBidi" w:hAnsiTheme="minorBidi" w:cstheme="minorBidi"/>
          <w:szCs w:val="22"/>
        </w:rPr>
        <w:t xml:space="preserve">Pirkimo objektas - </w:t>
      </w:r>
      <w:r w:rsidR="0029236A" w:rsidRPr="005E7D68">
        <w:rPr>
          <w:rFonts w:asciiTheme="minorBidi" w:hAnsiTheme="minorBidi" w:cstheme="minorBidi"/>
          <w:szCs w:val="22"/>
        </w:rPr>
        <w:t>mobilios 4,5 MW skysto kuro katilinės</w:t>
      </w:r>
      <w:r w:rsidR="001F5954">
        <w:rPr>
          <w:rFonts w:asciiTheme="minorBidi" w:hAnsiTheme="minorBidi" w:cstheme="minorBidi"/>
          <w:szCs w:val="22"/>
        </w:rPr>
        <w:t xml:space="preserve">, įskaitant vilkiko puspriekabę, atitinkančią šios </w:t>
      </w:r>
      <w:r w:rsidR="001F5954">
        <w:rPr>
          <w:rFonts w:ascii="Arial" w:hAnsi="Arial" w:cs="Arial"/>
          <w:color w:val="000000" w:themeColor="text1"/>
          <w:szCs w:val="22"/>
        </w:rPr>
        <w:t>t</w:t>
      </w:r>
      <w:r w:rsidR="001F5954" w:rsidRPr="0009075F">
        <w:rPr>
          <w:rFonts w:ascii="Arial" w:hAnsi="Arial" w:cs="Arial"/>
          <w:color w:val="000000" w:themeColor="text1"/>
          <w:szCs w:val="22"/>
        </w:rPr>
        <w:t>echnin</w:t>
      </w:r>
      <w:r w:rsidR="001F5954">
        <w:rPr>
          <w:rFonts w:ascii="Arial" w:hAnsi="Arial" w:cs="Arial"/>
          <w:color w:val="000000" w:themeColor="text1"/>
        </w:rPr>
        <w:t>ės</w:t>
      </w:r>
      <w:r w:rsidR="001F5954" w:rsidRPr="0009075F">
        <w:rPr>
          <w:rFonts w:ascii="Arial" w:hAnsi="Arial" w:cs="Arial"/>
          <w:color w:val="000000" w:themeColor="text1"/>
          <w:szCs w:val="22"/>
        </w:rPr>
        <w:t xml:space="preserve"> specifikacij</w:t>
      </w:r>
      <w:r w:rsidR="001F5954">
        <w:rPr>
          <w:rFonts w:ascii="Arial" w:hAnsi="Arial" w:cs="Arial"/>
          <w:color w:val="000000" w:themeColor="text1"/>
        </w:rPr>
        <w:t>os</w:t>
      </w:r>
      <w:r w:rsidR="001F5954" w:rsidRPr="0009075F">
        <w:rPr>
          <w:rFonts w:ascii="Arial" w:hAnsi="Arial" w:cs="Arial"/>
          <w:color w:val="000000" w:themeColor="text1"/>
          <w:szCs w:val="22"/>
        </w:rPr>
        <w:t xml:space="preserve"> pried</w:t>
      </w:r>
      <w:r w:rsidR="001F5954">
        <w:rPr>
          <w:rFonts w:ascii="Arial" w:hAnsi="Arial" w:cs="Arial"/>
          <w:color w:val="000000" w:themeColor="text1"/>
          <w:szCs w:val="22"/>
        </w:rPr>
        <w:t>o</w:t>
      </w:r>
      <w:r w:rsidR="001F5954" w:rsidRPr="0009075F">
        <w:rPr>
          <w:rFonts w:ascii="Arial" w:hAnsi="Arial" w:cs="Arial"/>
          <w:color w:val="000000" w:themeColor="text1"/>
          <w:szCs w:val="22"/>
        </w:rPr>
        <w:t xml:space="preserve"> Nr. 1</w:t>
      </w:r>
      <w:r w:rsidR="0029236A" w:rsidRPr="005E7D68">
        <w:rPr>
          <w:rFonts w:asciiTheme="minorBidi" w:hAnsiTheme="minorBidi" w:cstheme="minorBidi"/>
          <w:szCs w:val="22"/>
        </w:rPr>
        <w:t xml:space="preserve"> </w:t>
      </w:r>
      <w:r w:rsidR="001F5954">
        <w:rPr>
          <w:rFonts w:asciiTheme="minorBidi" w:hAnsiTheme="minorBidi" w:cstheme="minorBidi"/>
          <w:szCs w:val="22"/>
        </w:rPr>
        <w:t xml:space="preserve">reikalavimus, </w:t>
      </w:r>
      <w:r w:rsidR="004139CA" w:rsidRPr="005E7D68">
        <w:rPr>
          <w:rFonts w:asciiTheme="minorBidi" w:hAnsiTheme="minorBidi" w:cstheme="minorBidi"/>
          <w:szCs w:val="22"/>
        </w:rPr>
        <w:t>pirkimas</w:t>
      </w:r>
      <w:r w:rsidR="0029236A" w:rsidRPr="005E7D68">
        <w:rPr>
          <w:rFonts w:asciiTheme="minorBidi" w:hAnsiTheme="minorBidi" w:cstheme="minorBidi"/>
          <w:szCs w:val="22"/>
        </w:rPr>
        <w:t xml:space="preserve">, </w:t>
      </w:r>
      <w:r w:rsidR="004C43BA">
        <w:rPr>
          <w:rFonts w:asciiTheme="minorBidi" w:hAnsiTheme="minorBidi" w:cstheme="minorBidi"/>
          <w:szCs w:val="22"/>
        </w:rPr>
        <w:t>kartu su</w:t>
      </w:r>
      <w:r w:rsidR="0029236A" w:rsidRPr="005E7D68">
        <w:rPr>
          <w:rFonts w:asciiTheme="minorBidi" w:hAnsiTheme="minorBidi" w:cstheme="minorBidi"/>
          <w:szCs w:val="22"/>
        </w:rPr>
        <w:t xml:space="preserve"> jos suprojektavim</w:t>
      </w:r>
      <w:r w:rsidR="004C43BA">
        <w:rPr>
          <w:rFonts w:asciiTheme="minorBidi" w:hAnsiTheme="minorBidi" w:cstheme="minorBidi"/>
          <w:szCs w:val="22"/>
        </w:rPr>
        <w:t>u</w:t>
      </w:r>
      <w:r w:rsidR="0029236A" w:rsidRPr="005E7D68">
        <w:rPr>
          <w:rFonts w:asciiTheme="minorBidi" w:hAnsiTheme="minorBidi" w:cstheme="minorBidi"/>
          <w:szCs w:val="22"/>
        </w:rPr>
        <w:t>, sumontavim</w:t>
      </w:r>
      <w:r w:rsidR="004C43BA">
        <w:rPr>
          <w:rFonts w:asciiTheme="minorBidi" w:hAnsiTheme="minorBidi" w:cstheme="minorBidi"/>
          <w:szCs w:val="22"/>
        </w:rPr>
        <w:t>u</w:t>
      </w:r>
      <w:r w:rsidR="0029236A" w:rsidRPr="005E7D68">
        <w:rPr>
          <w:rFonts w:asciiTheme="minorBidi" w:hAnsiTheme="minorBidi" w:cstheme="minorBidi"/>
          <w:szCs w:val="22"/>
        </w:rPr>
        <w:t>, paleidim</w:t>
      </w:r>
      <w:r w:rsidR="004C43BA">
        <w:rPr>
          <w:rFonts w:asciiTheme="minorBidi" w:hAnsiTheme="minorBidi" w:cstheme="minorBidi"/>
          <w:szCs w:val="22"/>
        </w:rPr>
        <w:t>u</w:t>
      </w:r>
      <w:r w:rsidR="0029236A" w:rsidRPr="005E7D68">
        <w:rPr>
          <w:rFonts w:asciiTheme="minorBidi" w:hAnsiTheme="minorBidi" w:cstheme="minorBidi"/>
          <w:szCs w:val="22"/>
        </w:rPr>
        <w:t xml:space="preserve"> ir parengim</w:t>
      </w:r>
      <w:r w:rsidR="004C43BA">
        <w:rPr>
          <w:rFonts w:asciiTheme="minorBidi" w:hAnsiTheme="minorBidi" w:cstheme="minorBidi"/>
          <w:szCs w:val="22"/>
        </w:rPr>
        <w:t>u</w:t>
      </w:r>
      <w:r w:rsidR="0029236A" w:rsidRPr="005E7D68">
        <w:rPr>
          <w:rFonts w:asciiTheme="minorBidi" w:hAnsiTheme="minorBidi" w:cstheme="minorBidi"/>
          <w:szCs w:val="22"/>
        </w:rPr>
        <w:t xml:space="preserve"> eksploatuoti. </w:t>
      </w:r>
    </w:p>
    <w:p w14:paraId="6AE0ED9F" w14:textId="77777777" w:rsidR="00E45122" w:rsidRPr="005E7D68" w:rsidRDefault="00E45122" w:rsidP="001E745C">
      <w:pPr>
        <w:pStyle w:val="Antrat2"/>
        <w:rPr>
          <w:rFonts w:asciiTheme="minorBidi" w:hAnsiTheme="minorBidi" w:cstheme="minorBidi"/>
          <w:szCs w:val="22"/>
        </w:rPr>
      </w:pPr>
      <w:r w:rsidRPr="005E7D68">
        <w:rPr>
          <w:rFonts w:asciiTheme="minorBidi" w:hAnsiTheme="minorBidi" w:cstheme="minorBidi"/>
          <w:szCs w:val="22"/>
        </w:rPr>
        <w:t>Pirkimo objektą sudaro:</w:t>
      </w:r>
    </w:p>
    <w:p w14:paraId="5208E240" w14:textId="5069A4A2" w:rsidR="00E45122" w:rsidRPr="005E7D68" w:rsidRDefault="000D0121" w:rsidP="006326DD">
      <w:pPr>
        <w:pStyle w:val="Antrat2"/>
        <w:numPr>
          <w:ilvl w:val="2"/>
          <w:numId w:val="7"/>
        </w:numPr>
        <w:rPr>
          <w:rFonts w:asciiTheme="minorBidi" w:hAnsiTheme="minorBidi" w:cstheme="minorBidi"/>
          <w:szCs w:val="22"/>
        </w:rPr>
      </w:pPr>
      <w:r w:rsidRPr="005E7D68">
        <w:rPr>
          <w:rFonts w:asciiTheme="minorBidi" w:hAnsiTheme="minorBidi" w:cstheme="minorBidi"/>
          <w:szCs w:val="22"/>
        </w:rPr>
        <w:t>mob</w:t>
      </w:r>
      <w:r w:rsidR="00582DE2" w:rsidRPr="005E7D68">
        <w:rPr>
          <w:rFonts w:asciiTheme="minorBidi" w:hAnsiTheme="minorBidi" w:cstheme="minorBidi"/>
          <w:szCs w:val="22"/>
        </w:rPr>
        <w:t>i</w:t>
      </w:r>
      <w:r w:rsidRPr="005E7D68">
        <w:rPr>
          <w:rFonts w:asciiTheme="minorBidi" w:hAnsiTheme="minorBidi" w:cstheme="minorBidi"/>
          <w:szCs w:val="22"/>
        </w:rPr>
        <w:t>lios katilinės techninio (konstrukcinio</w:t>
      </w:r>
      <w:r w:rsidR="005437AB" w:rsidRPr="005E7D68">
        <w:rPr>
          <w:rFonts w:asciiTheme="minorBidi" w:hAnsiTheme="minorBidi" w:cstheme="minorBidi"/>
          <w:szCs w:val="22"/>
        </w:rPr>
        <w:t>) projekto</w:t>
      </w:r>
      <w:r w:rsidR="00B339B3" w:rsidRPr="005E7D68">
        <w:rPr>
          <w:rFonts w:asciiTheme="minorBidi" w:hAnsiTheme="minorBidi" w:cstheme="minorBidi"/>
          <w:szCs w:val="22"/>
        </w:rPr>
        <w:t xml:space="preserve"> </w:t>
      </w:r>
      <w:r w:rsidR="00E45122" w:rsidRPr="005E7D68">
        <w:rPr>
          <w:rFonts w:asciiTheme="minorBidi" w:hAnsiTheme="minorBidi" w:cstheme="minorBidi"/>
          <w:szCs w:val="22"/>
        </w:rPr>
        <w:t>parengimas;</w:t>
      </w:r>
    </w:p>
    <w:p w14:paraId="39DC83E6" w14:textId="377B4627" w:rsidR="00E45122" w:rsidRPr="005E7D68" w:rsidRDefault="00E45122" w:rsidP="006326DD">
      <w:pPr>
        <w:pStyle w:val="Sraopastraipa"/>
        <w:numPr>
          <w:ilvl w:val="2"/>
          <w:numId w:val="7"/>
        </w:numPr>
        <w:rPr>
          <w:rFonts w:asciiTheme="minorBidi" w:hAnsiTheme="minorBidi"/>
        </w:rPr>
      </w:pPr>
      <w:r w:rsidRPr="005E7D68">
        <w:rPr>
          <w:rFonts w:asciiTheme="minorBidi" w:hAnsiTheme="minorBidi"/>
        </w:rPr>
        <w:t xml:space="preserve">mobilios 4,5 MW skysto kuro katilinės įrangos </w:t>
      </w:r>
      <w:r w:rsidR="002A0830" w:rsidRPr="005E7D68">
        <w:rPr>
          <w:rFonts w:asciiTheme="minorBidi" w:hAnsiTheme="minorBidi"/>
        </w:rPr>
        <w:t>pagaminimas</w:t>
      </w:r>
      <w:r w:rsidRPr="005E7D68">
        <w:rPr>
          <w:rFonts w:asciiTheme="minorBidi" w:hAnsiTheme="minorBidi"/>
        </w:rPr>
        <w:t>;</w:t>
      </w:r>
    </w:p>
    <w:p w14:paraId="3F7CD796" w14:textId="479467C7" w:rsidR="00E45122" w:rsidRPr="005E7D68" w:rsidRDefault="00E45122" w:rsidP="006326DD">
      <w:pPr>
        <w:pStyle w:val="Sraopastraipa"/>
        <w:numPr>
          <w:ilvl w:val="2"/>
          <w:numId w:val="7"/>
        </w:numPr>
        <w:rPr>
          <w:rFonts w:asciiTheme="minorBidi" w:hAnsiTheme="minorBidi"/>
        </w:rPr>
      </w:pPr>
      <w:r w:rsidRPr="005E7D68">
        <w:rPr>
          <w:rFonts w:asciiTheme="minorBidi" w:hAnsiTheme="minorBidi"/>
        </w:rPr>
        <w:t>katilinės pajungimas, paleidimo-derinimo darbai ir bandymai;</w:t>
      </w:r>
    </w:p>
    <w:p w14:paraId="63098B12" w14:textId="77777777" w:rsidR="005E7D68" w:rsidRPr="005E7D68" w:rsidRDefault="00997990" w:rsidP="005E7D68">
      <w:pPr>
        <w:pStyle w:val="Sraopastraipa"/>
        <w:numPr>
          <w:ilvl w:val="3"/>
          <w:numId w:val="7"/>
        </w:numPr>
        <w:ind w:left="1701" w:hanging="850"/>
        <w:rPr>
          <w:rFonts w:asciiTheme="minorBidi" w:hAnsiTheme="minorBidi"/>
        </w:rPr>
      </w:pPr>
      <w:r w:rsidRPr="005E7D68">
        <w:rPr>
          <w:rFonts w:asciiTheme="minorBidi" w:hAnsiTheme="minorBidi"/>
        </w:rPr>
        <w:t>techninės dokumentacijos parengimas</w:t>
      </w:r>
      <w:r w:rsidR="005E1B1A" w:rsidRPr="005E7D68">
        <w:rPr>
          <w:rFonts w:asciiTheme="minorBidi" w:hAnsiTheme="minorBidi"/>
        </w:rPr>
        <w:t>;</w:t>
      </w:r>
    </w:p>
    <w:p w14:paraId="3C16117F" w14:textId="1F9D85F1" w:rsidR="001F028B" w:rsidRPr="005E7D68" w:rsidRDefault="0017617F" w:rsidP="005E7D68">
      <w:pPr>
        <w:pStyle w:val="Sraopastraipa"/>
        <w:numPr>
          <w:ilvl w:val="3"/>
          <w:numId w:val="7"/>
        </w:numPr>
        <w:ind w:left="1701" w:hanging="850"/>
        <w:rPr>
          <w:rFonts w:asciiTheme="minorBidi" w:hAnsiTheme="minorBidi"/>
        </w:rPr>
      </w:pPr>
      <w:r w:rsidRPr="005E7D68">
        <w:rPr>
          <w:rFonts w:asciiTheme="minorBidi" w:hAnsiTheme="minorBidi"/>
        </w:rPr>
        <w:t>prekės įregistravimas</w:t>
      </w:r>
      <w:r w:rsidR="005E7D68" w:rsidRPr="005E7D68">
        <w:rPr>
          <w:rFonts w:asciiTheme="minorBidi" w:hAnsiTheme="minorBidi"/>
        </w:rPr>
        <w:t>.</w:t>
      </w:r>
    </w:p>
    <w:p w14:paraId="33675A0D" w14:textId="5C73E273" w:rsidR="00E45122" w:rsidRPr="005E7D68" w:rsidRDefault="00E45122" w:rsidP="001E745C">
      <w:pPr>
        <w:pStyle w:val="Antrat2"/>
        <w:rPr>
          <w:rFonts w:asciiTheme="minorBidi" w:hAnsiTheme="minorBidi" w:cstheme="minorBidi"/>
          <w:szCs w:val="22"/>
        </w:rPr>
      </w:pPr>
      <w:r w:rsidRPr="005E7D68">
        <w:rPr>
          <w:rFonts w:asciiTheme="minorBidi" w:hAnsiTheme="minorBidi" w:cstheme="minorBidi"/>
          <w:szCs w:val="22"/>
        </w:rPr>
        <w:t>Užsakovo personalo apmokymas.</w:t>
      </w:r>
    </w:p>
    <w:bookmarkEnd w:id="25"/>
    <w:p w14:paraId="6E2D683F" w14:textId="77777777" w:rsidR="00762782" w:rsidRPr="00224D03" w:rsidRDefault="00762782" w:rsidP="001E745C">
      <w:pPr>
        <w:ind w:left="851" w:hanging="567"/>
        <w:rPr>
          <w:rFonts w:asciiTheme="minorBidi" w:hAnsiTheme="minorBidi" w:cstheme="minorBidi"/>
          <w:szCs w:val="22"/>
        </w:rPr>
      </w:pPr>
    </w:p>
    <w:tbl>
      <w:tblPr>
        <w:tblStyle w:val="Lentelstinklelis"/>
        <w:tblpPr w:leftFromText="180" w:rightFromText="180" w:vertAnchor="text" w:horzAnchor="margin" w:tblpY="116"/>
        <w:tblW w:w="9634" w:type="dxa"/>
        <w:tblLook w:val="04A0" w:firstRow="1" w:lastRow="0" w:firstColumn="1" w:lastColumn="0" w:noHBand="0" w:noVBand="1"/>
      </w:tblPr>
      <w:tblGrid>
        <w:gridCol w:w="1838"/>
        <w:gridCol w:w="7796"/>
      </w:tblGrid>
      <w:tr w:rsidR="00691BE9" w:rsidRPr="00224D03" w14:paraId="2D16D266" w14:textId="77777777" w:rsidTr="00743407">
        <w:trPr>
          <w:trHeight w:val="397"/>
        </w:trPr>
        <w:tc>
          <w:tcPr>
            <w:tcW w:w="1838" w:type="dxa"/>
          </w:tcPr>
          <w:p w14:paraId="2CD2F2FB" w14:textId="061ADDCF" w:rsidR="00CE3298" w:rsidRPr="00224D03" w:rsidRDefault="00691BE9" w:rsidP="00F07C6A">
            <w:pPr>
              <w:ind w:firstLine="0"/>
              <w:rPr>
                <w:rFonts w:asciiTheme="minorBidi" w:hAnsiTheme="minorBidi" w:cstheme="minorBidi"/>
                <w:b/>
                <w:bCs/>
                <w:szCs w:val="22"/>
              </w:rPr>
            </w:pPr>
            <w:r w:rsidRPr="00224D03">
              <w:rPr>
                <w:rFonts w:asciiTheme="minorBidi" w:hAnsiTheme="minorBidi" w:cstheme="minorBidi"/>
                <w:b/>
                <w:bCs/>
                <w:szCs w:val="22"/>
              </w:rPr>
              <w:t>Sutrumpinimas</w:t>
            </w:r>
          </w:p>
        </w:tc>
        <w:tc>
          <w:tcPr>
            <w:tcW w:w="7796" w:type="dxa"/>
          </w:tcPr>
          <w:p w14:paraId="13499465" w14:textId="1A32B0A2" w:rsidR="00CE3298" w:rsidRPr="00224D03" w:rsidRDefault="00691BE9" w:rsidP="00F07C6A">
            <w:pPr>
              <w:ind w:firstLine="0"/>
              <w:rPr>
                <w:rFonts w:asciiTheme="minorBidi" w:hAnsiTheme="minorBidi" w:cstheme="minorBidi"/>
                <w:b/>
                <w:bCs/>
                <w:szCs w:val="22"/>
              </w:rPr>
            </w:pPr>
            <w:r w:rsidRPr="00224D03">
              <w:rPr>
                <w:rFonts w:asciiTheme="minorBidi" w:hAnsiTheme="minorBidi" w:cstheme="minorBidi"/>
                <w:b/>
                <w:bCs/>
                <w:szCs w:val="22"/>
              </w:rPr>
              <w:t>Reikšmė</w:t>
            </w:r>
          </w:p>
        </w:tc>
      </w:tr>
      <w:tr w:rsidR="00762782" w:rsidRPr="00224D03" w14:paraId="41A365AF" w14:textId="77777777" w:rsidTr="00743407">
        <w:trPr>
          <w:trHeight w:val="156"/>
        </w:trPr>
        <w:tc>
          <w:tcPr>
            <w:tcW w:w="1838" w:type="dxa"/>
          </w:tcPr>
          <w:p w14:paraId="7DF04C12" w14:textId="50C798E9" w:rsidR="00762782"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Projektas</w:t>
            </w:r>
          </w:p>
        </w:tc>
        <w:tc>
          <w:tcPr>
            <w:tcW w:w="7796" w:type="dxa"/>
          </w:tcPr>
          <w:p w14:paraId="06A34BE6" w14:textId="4315E8D7" w:rsidR="00762782" w:rsidRPr="00224D03" w:rsidRDefault="00762782" w:rsidP="00F07C6A">
            <w:pPr>
              <w:ind w:firstLine="0"/>
              <w:rPr>
                <w:rFonts w:asciiTheme="minorBidi" w:hAnsiTheme="minorBidi" w:cstheme="minorBidi"/>
                <w:b/>
                <w:bCs/>
                <w:szCs w:val="22"/>
              </w:rPr>
            </w:pPr>
            <w:r w:rsidRPr="00224D03">
              <w:rPr>
                <w:rFonts w:asciiTheme="minorBidi" w:hAnsiTheme="minorBidi" w:cstheme="minorBidi"/>
                <w:szCs w:val="22"/>
              </w:rPr>
              <w:t>„</w:t>
            </w:r>
            <w:r w:rsidR="00743407" w:rsidRPr="00224D03">
              <w:rPr>
                <w:rFonts w:asciiTheme="minorBidi" w:hAnsiTheme="minorBidi" w:cstheme="minorBidi"/>
                <w:szCs w:val="22"/>
              </w:rPr>
              <w:t>4,5 MW mobilios katilinės įsigijimas</w:t>
            </w:r>
            <w:r w:rsidRPr="00224D03">
              <w:rPr>
                <w:rFonts w:asciiTheme="minorBidi" w:hAnsiTheme="minorBidi" w:cstheme="minorBidi"/>
                <w:szCs w:val="22"/>
              </w:rPr>
              <w:t>“ pirkimas</w:t>
            </w:r>
          </w:p>
        </w:tc>
      </w:tr>
      <w:tr w:rsidR="00762782" w:rsidRPr="00224D03" w14:paraId="31A194A9" w14:textId="77777777" w:rsidTr="00743407">
        <w:trPr>
          <w:trHeight w:val="174"/>
        </w:trPr>
        <w:tc>
          <w:tcPr>
            <w:tcW w:w="1838" w:type="dxa"/>
          </w:tcPr>
          <w:p w14:paraId="01807530" w14:textId="0E6BF6E9" w:rsidR="00762782"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DG</w:t>
            </w:r>
          </w:p>
        </w:tc>
        <w:tc>
          <w:tcPr>
            <w:tcW w:w="7796" w:type="dxa"/>
          </w:tcPr>
          <w:p w14:paraId="381C52CF" w14:textId="2F67F6DA" w:rsidR="00762782"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dyzelinis elektros generatorius</w:t>
            </w:r>
          </w:p>
        </w:tc>
      </w:tr>
      <w:tr w:rsidR="00762782" w:rsidRPr="00224D03" w14:paraId="7819A006" w14:textId="77777777" w:rsidTr="00743407">
        <w:trPr>
          <w:trHeight w:val="193"/>
        </w:trPr>
        <w:tc>
          <w:tcPr>
            <w:tcW w:w="1838" w:type="dxa"/>
          </w:tcPr>
          <w:p w14:paraId="73D1BC19" w14:textId="3A04E406" w:rsidR="00762782"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ŠTT</w:t>
            </w:r>
          </w:p>
        </w:tc>
        <w:tc>
          <w:tcPr>
            <w:tcW w:w="7796" w:type="dxa"/>
          </w:tcPr>
          <w:p w14:paraId="502A0BF5" w14:textId="07F41A21" w:rsidR="00762782"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šilumos tiekimo tinklas</w:t>
            </w:r>
          </w:p>
        </w:tc>
      </w:tr>
      <w:tr w:rsidR="00762782" w:rsidRPr="00224D03" w14:paraId="13617B72" w14:textId="77777777" w:rsidTr="00743407">
        <w:trPr>
          <w:trHeight w:val="68"/>
        </w:trPr>
        <w:tc>
          <w:tcPr>
            <w:tcW w:w="1838" w:type="dxa"/>
          </w:tcPr>
          <w:p w14:paraId="4E34DBAE" w14:textId="37A2B8A0" w:rsidR="00762782"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DK</w:t>
            </w:r>
          </w:p>
        </w:tc>
        <w:tc>
          <w:tcPr>
            <w:tcW w:w="7796" w:type="dxa"/>
          </w:tcPr>
          <w:p w14:paraId="5CDC8830" w14:textId="1ED8F636" w:rsidR="00762782"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dažnio keitiklis</w:t>
            </w:r>
          </w:p>
        </w:tc>
      </w:tr>
      <w:tr w:rsidR="00762782" w:rsidRPr="00224D03" w14:paraId="5E4D9178" w14:textId="77777777" w:rsidTr="00743407">
        <w:trPr>
          <w:trHeight w:val="87"/>
        </w:trPr>
        <w:tc>
          <w:tcPr>
            <w:tcW w:w="1838" w:type="dxa"/>
          </w:tcPr>
          <w:p w14:paraId="0396E19B" w14:textId="0C0C0CD2" w:rsidR="00762782"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PPĮ</w:t>
            </w:r>
          </w:p>
        </w:tc>
        <w:tc>
          <w:tcPr>
            <w:tcW w:w="7796" w:type="dxa"/>
          </w:tcPr>
          <w:p w14:paraId="4E5998F3" w14:textId="69CF65DE" w:rsidR="00762782"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potencialiai pavojingų įrenginių</w:t>
            </w:r>
          </w:p>
        </w:tc>
      </w:tr>
      <w:tr w:rsidR="00B3412D" w:rsidRPr="00224D03" w14:paraId="0209C819" w14:textId="77777777" w:rsidTr="00743407">
        <w:trPr>
          <w:trHeight w:val="87"/>
        </w:trPr>
        <w:tc>
          <w:tcPr>
            <w:tcW w:w="1838" w:type="dxa"/>
          </w:tcPr>
          <w:p w14:paraId="7CE290AD" w14:textId="65165F0E" w:rsidR="00B3412D" w:rsidRPr="00224D03" w:rsidRDefault="00B3412D" w:rsidP="00F07C6A">
            <w:pPr>
              <w:ind w:firstLine="0"/>
              <w:rPr>
                <w:rFonts w:asciiTheme="minorBidi" w:hAnsiTheme="minorBidi" w:cstheme="minorBidi"/>
                <w:szCs w:val="22"/>
              </w:rPr>
            </w:pPr>
            <w:r w:rsidRPr="00224D03">
              <w:rPr>
                <w:rFonts w:asciiTheme="minorBidi" w:hAnsiTheme="minorBidi" w:cstheme="minorBidi"/>
                <w:szCs w:val="22"/>
              </w:rPr>
              <w:t>Užsakovas</w:t>
            </w:r>
          </w:p>
        </w:tc>
        <w:tc>
          <w:tcPr>
            <w:tcW w:w="7796" w:type="dxa"/>
          </w:tcPr>
          <w:p w14:paraId="1AD54020" w14:textId="6342F883" w:rsidR="00B3412D" w:rsidRPr="00224D03" w:rsidRDefault="00B3412D" w:rsidP="00F07C6A">
            <w:pPr>
              <w:ind w:firstLine="0"/>
              <w:rPr>
                <w:rFonts w:asciiTheme="minorBidi" w:hAnsiTheme="minorBidi" w:cstheme="minorBidi"/>
                <w:szCs w:val="22"/>
              </w:rPr>
            </w:pPr>
            <w:r w:rsidRPr="00224D03">
              <w:rPr>
                <w:rFonts w:asciiTheme="minorBidi" w:hAnsiTheme="minorBidi" w:cstheme="minorBidi"/>
                <w:szCs w:val="22"/>
              </w:rPr>
              <w:t>AB „Miesto gijos“</w:t>
            </w:r>
          </w:p>
        </w:tc>
      </w:tr>
      <w:tr w:rsidR="00691BE9" w:rsidRPr="00224D03" w14:paraId="38F29A9B" w14:textId="77777777" w:rsidTr="00743407">
        <w:trPr>
          <w:trHeight w:val="388"/>
        </w:trPr>
        <w:tc>
          <w:tcPr>
            <w:tcW w:w="1838" w:type="dxa"/>
          </w:tcPr>
          <w:p w14:paraId="45B2FAF9" w14:textId="609E41DA" w:rsidR="00691BE9"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Tiekėjas</w:t>
            </w:r>
          </w:p>
        </w:tc>
        <w:tc>
          <w:tcPr>
            <w:tcW w:w="7796" w:type="dxa"/>
          </w:tcPr>
          <w:p w14:paraId="20F9445F" w14:textId="05274BDC" w:rsidR="00691BE9" w:rsidRPr="00224D03" w:rsidRDefault="00762782" w:rsidP="00F07C6A">
            <w:pPr>
              <w:ind w:firstLine="0"/>
              <w:rPr>
                <w:rFonts w:asciiTheme="minorBidi" w:hAnsiTheme="minorBidi" w:cstheme="minorBidi"/>
                <w:szCs w:val="22"/>
              </w:rPr>
            </w:pPr>
            <w:r w:rsidRPr="00224D03">
              <w:rPr>
                <w:rFonts w:asciiTheme="minorBidi" w:hAnsiTheme="minorBidi" w:cstheme="minorBidi"/>
                <w:szCs w:val="22"/>
              </w:rPr>
              <w:t xml:space="preserve">tiekėjas, su kuriuo sudaroma </w:t>
            </w:r>
            <w:r w:rsidR="00F275A0" w:rsidRPr="00224D03">
              <w:rPr>
                <w:rFonts w:asciiTheme="minorBidi" w:hAnsiTheme="minorBidi" w:cstheme="minorBidi"/>
                <w:szCs w:val="22"/>
              </w:rPr>
              <w:t>p</w:t>
            </w:r>
            <w:r w:rsidR="00C215FF" w:rsidRPr="00224D03">
              <w:rPr>
                <w:rFonts w:asciiTheme="minorBidi" w:hAnsiTheme="minorBidi" w:cstheme="minorBidi"/>
                <w:szCs w:val="22"/>
              </w:rPr>
              <w:t>irkimo-pardavimo</w:t>
            </w:r>
            <w:r w:rsidRPr="00224D03">
              <w:rPr>
                <w:rFonts w:asciiTheme="minorBidi" w:hAnsiTheme="minorBidi" w:cstheme="minorBidi"/>
                <w:szCs w:val="22"/>
              </w:rPr>
              <w:t xml:space="preserve"> sutartis pagal šią Techninę specifikaciją</w:t>
            </w:r>
          </w:p>
        </w:tc>
      </w:tr>
    </w:tbl>
    <w:p w14:paraId="090CCE0C" w14:textId="77777777" w:rsidR="00A43D33" w:rsidRPr="00224D03" w:rsidRDefault="00A43D33" w:rsidP="00F07C6A">
      <w:pPr>
        <w:ind w:left="284" w:firstLine="283"/>
        <w:rPr>
          <w:rFonts w:asciiTheme="minorBidi" w:hAnsiTheme="minorBidi" w:cstheme="minorBidi"/>
          <w:szCs w:val="22"/>
        </w:rPr>
      </w:pPr>
    </w:p>
    <w:p w14:paraId="266C3D0F" w14:textId="77777777" w:rsidR="00434D47" w:rsidRDefault="00AB3C76" w:rsidP="001E745C">
      <w:pPr>
        <w:pStyle w:val="Antrat2"/>
        <w:rPr>
          <w:rFonts w:asciiTheme="minorBidi" w:hAnsiTheme="minorBidi" w:cstheme="minorBidi"/>
          <w:szCs w:val="22"/>
        </w:rPr>
      </w:pPr>
      <w:bookmarkStart w:id="26" w:name="_Toc34594216"/>
      <w:bookmarkStart w:id="27" w:name="_Toc34594281"/>
      <w:bookmarkStart w:id="28" w:name="_Toc34594634"/>
      <w:bookmarkStart w:id="29" w:name="_Toc34594649"/>
      <w:bookmarkStart w:id="30" w:name="_Toc34650167"/>
      <w:bookmarkStart w:id="31" w:name="_Toc34650360"/>
      <w:bookmarkStart w:id="32" w:name="_Toc34654966"/>
      <w:bookmarkStart w:id="33" w:name="_Toc34655735"/>
      <w:bookmarkEnd w:id="26"/>
      <w:bookmarkEnd w:id="27"/>
      <w:bookmarkEnd w:id="28"/>
      <w:bookmarkEnd w:id="29"/>
      <w:bookmarkEnd w:id="30"/>
      <w:bookmarkEnd w:id="31"/>
      <w:bookmarkEnd w:id="32"/>
      <w:bookmarkEnd w:id="33"/>
      <w:r w:rsidRPr="00224D03">
        <w:rPr>
          <w:rFonts w:asciiTheme="minorBidi" w:hAnsiTheme="minorBidi" w:cstheme="minorBidi"/>
          <w:szCs w:val="22"/>
        </w:rPr>
        <w:t xml:space="preserve">Projekto tikslas yra </w:t>
      </w:r>
      <w:r w:rsidR="00201440" w:rsidRPr="00224D03">
        <w:rPr>
          <w:rFonts w:asciiTheme="minorBidi" w:hAnsiTheme="minorBidi" w:cstheme="minorBidi"/>
          <w:szCs w:val="22"/>
        </w:rPr>
        <w:t xml:space="preserve">ekstremalių situacijų metu aprūpinti </w:t>
      </w:r>
      <w:r w:rsidR="00CA1DFC" w:rsidRPr="00224D03">
        <w:rPr>
          <w:rFonts w:asciiTheme="minorBidi" w:hAnsiTheme="minorBidi" w:cstheme="minorBidi"/>
          <w:szCs w:val="22"/>
        </w:rPr>
        <w:t>švietimo</w:t>
      </w:r>
      <w:r w:rsidR="00772599" w:rsidRPr="00224D03">
        <w:rPr>
          <w:rFonts w:asciiTheme="minorBidi" w:hAnsiTheme="minorBidi" w:cstheme="minorBidi"/>
          <w:szCs w:val="22"/>
        </w:rPr>
        <w:t xml:space="preserve">, </w:t>
      </w:r>
      <w:r w:rsidR="00CA1DFC" w:rsidRPr="00224D03">
        <w:rPr>
          <w:rFonts w:asciiTheme="minorBidi" w:hAnsiTheme="minorBidi" w:cstheme="minorBidi"/>
          <w:szCs w:val="22"/>
        </w:rPr>
        <w:t xml:space="preserve">gydymo </w:t>
      </w:r>
      <w:r w:rsidR="00772599" w:rsidRPr="00224D03">
        <w:rPr>
          <w:rFonts w:asciiTheme="minorBidi" w:hAnsiTheme="minorBidi" w:cstheme="minorBidi"/>
          <w:szCs w:val="22"/>
        </w:rPr>
        <w:t xml:space="preserve">ir kitas </w:t>
      </w:r>
      <w:r w:rsidR="00CA1DFC" w:rsidRPr="00224D03">
        <w:rPr>
          <w:rFonts w:asciiTheme="minorBidi" w:hAnsiTheme="minorBidi" w:cstheme="minorBidi"/>
          <w:szCs w:val="22"/>
        </w:rPr>
        <w:t xml:space="preserve">įstaigas šilumos energija, </w:t>
      </w:r>
      <w:r w:rsidR="007D0481" w:rsidRPr="00224D03">
        <w:rPr>
          <w:rFonts w:asciiTheme="minorBidi" w:hAnsiTheme="minorBidi" w:cstheme="minorBidi"/>
          <w:szCs w:val="22"/>
        </w:rPr>
        <w:t>pad</w:t>
      </w:r>
      <w:r w:rsidR="00EE461A" w:rsidRPr="00224D03">
        <w:rPr>
          <w:rFonts w:asciiTheme="minorBidi" w:hAnsiTheme="minorBidi" w:cstheme="minorBidi"/>
          <w:szCs w:val="22"/>
        </w:rPr>
        <w:t>id</w:t>
      </w:r>
      <w:r w:rsidRPr="00224D03">
        <w:rPr>
          <w:rFonts w:asciiTheme="minorBidi" w:hAnsiTheme="minorBidi" w:cstheme="minorBidi"/>
          <w:szCs w:val="22"/>
        </w:rPr>
        <w:t>inti vartotojų šilumos tiekimo patikimumą, sumažinti šilumos tiekimo atjungimo laiką vartotojams, efektyviai planuoti šilumos tiekimo tinklų remont</w:t>
      </w:r>
      <w:r w:rsidR="00F1347B" w:rsidRPr="00224D03">
        <w:rPr>
          <w:rFonts w:asciiTheme="minorBidi" w:hAnsiTheme="minorBidi" w:cstheme="minorBidi"/>
          <w:szCs w:val="22"/>
        </w:rPr>
        <w:t>o</w:t>
      </w:r>
      <w:r w:rsidRPr="00224D03">
        <w:rPr>
          <w:rFonts w:asciiTheme="minorBidi" w:hAnsiTheme="minorBidi" w:cstheme="minorBidi"/>
          <w:szCs w:val="22"/>
        </w:rPr>
        <w:t xml:space="preserve"> bei</w:t>
      </w:r>
      <w:r w:rsidR="004647E4" w:rsidRPr="00224D03">
        <w:rPr>
          <w:rFonts w:asciiTheme="minorBidi" w:hAnsiTheme="minorBidi" w:cstheme="minorBidi"/>
          <w:szCs w:val="22"/>
        </w:rPr>
        <w:t xml:space="preserve"> </w:t>
      </w:r>
      <w:r w:rsidRPr="00224D03">
        <w:rPr>
          <w:rFonts w:asciiTheme="minorBidi" w:hAnsiTheme="minorBidi" w:cstheme="minorBidi"/>
          <w:szCs w:val="22"/>
        </w:rPr>
        <w:t>rekonstrukcij</w:t>
      </w:r>
      <w:r w:rsidR="00F1347B" w:rsidRPr="00224D03">
        <w:rPr>
          <w:rFonts w:asciiTheme="minorBidi" w:hAnsiTheme="minorBidi" w:cstheme="minorBidi"/>
          <w:szCs w:val="22"/>
        </w:rPr>
        <w:t>ų darbus</w:t>
      </w:r>
      <w:r w:rsidR="77FF8134" w:rsidRPr="00224D03">
        <w:rPr>
          <w:rFonts w:asciiTheme="minorBidi" w:hAnsiTheme="minorBidi" w:cstheme="minorBidi"/>
          <w:szCs w:val="22"/>
        </w:rPr>
        <w:t>, avariniu atveju užtikrin</w:t>
      </w:r>
      <w:r w:rsidR="009708C6" w:rsidRPr="00224D03">
        <w:rPr>
          <w:rFonts w:asciiTheme="minorBidi" w:hAnsiTheme="minorBidi" w:cstheme="minorBidi"/>
          <w:szCs w:val="22"/>
        </w:rPr>
        <w:t xml:space="preserve">ti šilumos tiekimą </w:t>
      </w:r>
      <w:r w:rsidR="77FF8134" w:rsidRPr="00224D03">
        <w:rPr>
          <w:rFonts w:asciiTheme="minorBidi" w:hAnsiTheme="minorBidi" w:cstheme="minorBidi"/>
          <w:szCs w:val="22"/>
        </w:rPr>
        <w:t>šildymo sezono metu</w:t>
      </w:r>
      <w:r w:rsidRPr="00224D03" w:rsidDel="002615FB">
        <w:rPr>
          <w:rFonts w:asciiTheme="minorBidi" w:hAnsiTheme="minorBidi" w:cstheme="minorBidi"/>
          <w:szCs w:val="22"/>
        </w:rPr>
        <w:t>.</w:t>
      </w:r>
    </w:p>
    <w:p w14:paraId="78216DAC" w14:textId="09711437" w:rsidR="00AB3C76" w:rsidRPr="00224D03" w:rsidRDefault="00434D47" w:rsidP="00434D47">
      <w:pPr>
        <w:pStyle w:val="Antrat2"/>
        <w:rPr>
          <w:rFonts w:asciiTheme="minorBidi" w:hAnsiTheme="minorBidi" w:cstheme="minorBidi"/>
          <w:szCs w:val="22"/>
        </w:rPr>
      </w:pPr>
      <w:r>
        <w:rPr>
          <w:rFonts w:asciiTheme="minorBidi" w:hAnsiTheme="minorBidi" w:cstheme="minorBidi"/>
          <w:szCs w:val="22"/>
        </w:rPr>
        <w:t>Pirkimo objekto atitiktis šios techninės specifikacijos reikalavimams bus vertinama</w:t>
      </w:r>
      <w:r w:rsidR="008A46D8">
        <w:rPr>
          <w:rFonts w:asciiTheme="minorBidi" w:hAnsiTheme="minorBidi" w:cstheme="minorBidi"/>
          <w:szCs w:val="22"/>
        </w:rPr>
        <w:t xml:space="preserve"> jo</w:t>
      </w:r>
      <w:r>
        <w:rPr>
          <w:rFonts w:asciiTheme="minorBidi" w:hAnsiTheme="minorBidi" w:cstheme="minorBidi"/>
          <w:szCs w:val="22"/>
        </w:rPr>
        <w:t xml:space="preserve"> </w:t>
      </w:r>
      <w:r w:rsidRPr="00434D47">
        <w:rPr>
          <w:rFonts w:asciiTheme="minorBidi" w:hAnsiTheme="minorBidi" w:cstheme="minorBidi"/>
          <w:szCs w:val="22"/>
        </w:rPr>
        <w:t>priėmimo</w:t>
      </w:r>
      <w:r>
        <w:rPr>
          <w:rFonts w:asciiTheme="minorBidi" w:hAnsiTheme="minorBidi" w:cstheme="minorBidi"/>
          <w:szCs w:val="22"/>
        </w:rPr>
        <w:t>-</w:t>
      </w:r>
      <w:r w:rsidRPr="00434D47">
        <w:rPr>
          <w:rFonts w:asciiTheme="minorBidi" w:hAnsiTheme="minorBidi" w:cstheme="minorBidi"/>
          <w:szCs w:val="22"/>
        </w:rPr>
        <w:t>perdavimo metu</w:t>
      </w:r>
      <w:r w:rsidR="00327A99">
        <w:rPr>
          <w:rFonts w:asciiTheme="minorBidi" w:hAnsiTheme="minorBidi" w:cstheme="minorBidi"/>
          <w:szCs w:val="22"/>
        </w:rPr>
        <w:t>.</w:t>
      </w:r>
      <w:r w:rsidR="00AB3C76" w:rsidRPr="00224D03">
        <w:rPr>
          <w:rFonts w:asciiTheme="minorBidi" w:hAnsiTheme="minorBidi" w:cstheme="minorBidi"/>
          <w:szCs w:val="22"/>
        </w:rPr>
        <w:t xml:space="preserve"> </w:t>
      </w:r>
    </w:p>
    <w:p w14:paraId="362145D2" w14:textId="77777777" w:rsidR="00652C36" w:rsidRPr="00224D03" w:rsidRDefault="00652C36" w:rsidP="00652C36">
      <w:pPr>
        <w:rPr>
          <w:rFonts w:asciiTheme="minorBidi" w:hAnsiTheme="minorBidi" w:cstheme="minorBidi"/>
          <w:szCs w:val="22"/>
        </w:rPr>
      </w:pPr>
    </w:p>
    <w:p w14:paraId="6BB9E253" w14:textId="097B5822" w:rsidR="00CE10E0" w:rsidRPr="00224D03" w:rsidRDefault="00CE10E0" w:rsidP="005B602B">
      <w:pPr>
        <w:pStyle w:val="Antrat1"/>
        <w:rPr>
          <w:rFonts w:asciiTheme="minorBidi" w:hAnsiTheme="minorBidi" w:cstheme="minorBidi"/>
        </w:rPr>
      </w:pPr>
      <w:bookmarkStart w:id="34" w:name="_Toc235621695"/>
      <w:r w:rsidRPr="00224D03">
        <w:rPr>
          <w:rFonts w:asciiTheme="minorBidi" w:hAnsiTheme="minorBidi" w:cstheme="minorBidi"/>
        </w:rPr>
        <w:t xml:space="preserve">BENDROJI INFORMACIJA APIE </w:t>
      </w:r>
      <w:r w:rsidR="00691828" w:rsidRPr="00224D03">
        <w:rPr>
          <w:rFonts w:asciiTheme="minorBidi" w:hAnsiTheme="minorBidi" w:cstheme="minorBidi"/>
        </w:rPr>
        <w:t xml:space="preserve">PIRKIMO </w:t>
      </w:r>
      <w:r w:rsidRPr="00224D03">
        <w:rPr>
          <w:rFonts w:asciiTheme="minorBidi" w:hAnsiTheme="minorBidi" w:cstheme="minorBidi"/>
        </w:rPr>
        <w:t>OBJEKTĄ IR UŽSAKOVĄ</w:t>
      </w:r>
      <w:bookmarkEnd w:id="34"/>
      <w:r w:rsidR="00A46BFD" w:rsidRPr="00224D03">
        <w:rPr>
          <w:rFonts w:asciiTheme="minorBidi" w:hAnsiTheme="minorBidi" w:cstheme="minorBidi"/>
        </w:rPr>
        <w:t xml:space="preserve"> </w:t>
      </w:r>
    </w:p>
    <w:p w14:paraId="163BCFFE" w14:textId="753ADC4F" w:rsidR="00F82D1A" w:rsidRPr="00224D03" w:rsidRDefault="00F82D1A" w:rsidP="001E745C">
      <w:pPr>
        <w:pStyle w:val="Antrat2"/>
        <w:rPr>
          <w:rFonts w:asciiTheme="minorBidi" w:hAnsiTheme="minorBidi" w:cstheme="minorBidi"/>
          <w:szCs w:val="22"/>
        </w:rPr>
      </w:pPr>
      <w:bookmarkStart w:id="35" w:name="_Toc34594652"/>
      <w:bookmarkEnd w:id="35"/>
      <w:r w:rsidRPr="00224D03">
        <w:rPr>
          <w:rFonts w:asciiTheme="minorBidi" w:hAnsiTheme="minorBidi" w:cstheme="minorBidi"/>
          <w:szCs w:val="22"/>
        </w:rPr>
        <w:t>Pagrindinė Užsakovo veikla – šilumos ir elektros energijos gamyba, šilumos energijos paskirstymas bei pardavimas vartotojams ir elektros energijos tiekimas į perdavimo ir skirstomuosius elektros tinklus. Vilniaus</w:t>
      </w:r>
      <w:r w:rsidR="00DB5B35" w:rsidRPr="00224D03">
        <w:rPr>
          <w:rFonts w:asciiTheme="minorBidi" w:hAnsiTheme="minorBidi" w:cstheme="minorBidi"/>
          <w:szCs w:val="22"/>
        </w:rPr>
        <w:t xml:space="preserve"> </w:t>
      </w:r>
      <w:r w:rsidRPr="00224D03">
        <w:rPr>
          <w:rFonts w:asciiTheme="minorBidi" w:hAnsiTheme="minorBidi" w:cstheme="minorBidi"/>
          <w:szCs w:val="22"/>
        </w:rPr>
        <w:t>mieste sukurtas integruotas centralizuoto šilumos tiekimo tinklas, kurį Užsakovas prižiūri ir eksploatuoja</w:t>
      </w:r>
      <w:r w:rsidR="00DB5B35" w:rsidRPr="00224D03">
        <w:rPr>
          <w:rFonts w:asciiTheme="minorBidi" w:hAnsiTheme="minorBidi" w:cstheme="minorBidi"/>
          <w:szCs w:val="22"/>
        </w:rPr>
        <w:t>.</w:t>
      </w:r>
    </w:p>
    <w:p w14:paraId="0FA6F7F4" w14:textId="5371479A" w:rsidR="00F82D1A" w:rsidRPr="00224D03" w:rsidRDefault="1B00FC05" w:rsidP="001E745C">
      <w:pPr>
        <w:pStyle w:val="Antrat2"/>
        <w:rPr>
          <w:rFonts w:asciiTheme="minorBidi" w:hAnsiTheme="minorBidi" w:cstheme="minorBidi"/>
          <w:szCs w:val="22"/>
        </w:rPr>
      </w:pPr>
      <w:bookmarkStart w:id="36" w:name="_Toc92722085"/>
      <w:r w:rsidRPr="00224D03">
        <w:rPr>
          <w:rFonts w:asciiTheme="minorBidi" w:hAnsiTheme="minorBidi" w:cstheme="minorBidi"/>
          <w:szCs w:val="22"/>
        </w:rPr>
        <w:t>Užsakovas siekia užtikrinti</w:t>
      </w:r>
      <w:r w:rsidR="6D015CCC" w:rsidRPr="00224D03">
        <w:rPr>
          <w:rFonts w:asciiTheme="minorBidi" w:hAnsiTheme="minorBidi" w:cstheme="minorBidi"/>
          <w:szCs w:val="22"/>
        </w:rPr>
        <w:t xml:space="preserve"> </w:t>
      </w:r>
      <w:r w:rsidRPr="00224D03">
        <w:rPr>
          <w:rFonts w:asciiTheme="minorBidi" w:hAnsiTheme="minorBidi" w:cstheme="minorBidi"/>
          <w:szCs w:val="22"/>
        </w:rPr>
        <w:t>patikimą</w:t>
      </w:r>
      <w:r w:rsidR="6D015CCC" w:rsidRPr="00224D03">
        <w:rPr>
          <w:rFonts w:asciiTheme="minorBidi" w:hAnsiTheme="minorBidi" w:cstheme="minorBidi"/>
          <w:szCs w:val="22"/>
        </w:rPr>
        <w:t xml:space="preserve"> </w:t>
      </w:r>
      <w:r w:rsidRPr="00224D03">
        <w:rPr>
          <w:rFonts w:asciiTheme="minorBidi" w:hAnsiTheme="minorBidi" w:cstheme="minorBidi"/>
          <w:szCs w:val="22"/>
        </w:rPr>
        <w:t>ir kokybišką</w:t>
      </w:r>
      <w:r w:rsidR="6D015CCC" w:rsidRPr="00224D03">
        <w:rPr>
          <w:rFonts w:asciiTheme="minorBidi" w:hAnsiTheme="minorBidi" w:cstheme="minorBidi"/>
          <w:szCs w:val="22"/>
        </w:rPr>
        <w:t xml:space="preserve"> </w:t>
      </w:r>
      <w:r w:rsidRPr="00224D03">
        <w:rPr>
          <w:rFonts w:asciiTheme="minorBidi" w:hAnsiTheme="minorBidi" w:cstheme="minorBidi"/>
          <w:szCs w:val="22"/>
        </w:rPr>
        <w:t>šilumos</w:t>
      </w:r>
      <w:r w:rsidR="6D015CCC" w:rsidRPr="00224D03">
        <w:rPr>
          <w:rFonts w:asciiTheme="minorBidi" w:hAnsiTheme="minorBidi" w:cstheme="minorBidi"/>
          <w:szCs w:val="22"/>
        </w:rPr>
        <w:t xml:space="preserve"> </w:t>
      </w:r>
      <w:r w:rsidRPr="00224D03">
        <w:rPr>
          <w:rFonts w:asciiTheme="minorBidi" w:hAnsiTheme="minorBidi" w:cstheme="minorBidi"/>
          <w:szCs w:val="22"/>
        </w:rPr>
        <w:t>tiekimą savo klientams</w:t>
      </w:r>
      <w:r w:rsidR="6D015CCC" w:rsidRPr="00224D03">
        <w:rPr>
          <w:rFonts w:asciiTheme="minorBidi" w:hAnsiTheme="minorBidi" w:cstheme="minorBidi"/>
          <w:szCs w:val="22"/>
        </w:rPr>
        <w:t xml:space="preserve"> </w:t>
      </w:r>
      <w:r w:rsidRPr="00224D03">
        <w:rPr>
          <w:rFonts w:asciiTheme="minorBidi" w:hAnsiTheme="minorBidi" w:cstheme="minorBidi"/>
          <w:szCs w:val="22"/>
        </w:rPr>
        <w:t>šilumos tinklų</w:t>
      </w:r>
      <w:r w:rsidR="6D015CCC" w:rsidRPr="00224D03">
        <w:rPr>
          <w:rFonts w:asciiTheme="minorBidi" w:hAnsiTheme="minorBidi" w:cstheme="minorBidi"/>
          <w:szCs w:val="22"/>
        </w:rPr>
        <w:t xml:space="preserve"> </w:t>
      </w:r>
      <w:r w:rsidRPr="00224D03">
        <w:rPr>
          <w:rFonts w:asciiTheme="minorBidi" w:hAnsiTheme="minorBidi" w:cstheme="minorBidi"/>
          <w:szCs w:val="22"/>
        </w:rPr>
        <w:t>hidraulinių bandymų,</w:t>
      </w:r>
      <w:r w:rsidR="6D015CCC" w:rsidRPr="00224D03">
        <w:rPr>
          <w:rFonts w:asciiTheme="minorBidi" w:hAnsiTheme="minorBidi" w:cstheme="minorBidi"/>
          <w:szCs w:val="22"/>
        </w:rPr>
        <w:t xml:space="preserve"> </w:t>
      </w:r>
      <w:r w:rsidRPr="00224D03">
        <w:rPr>
          <w:rFonts w:asciiTheme="minorBidi" w:hAnsiTheme="minorBidi" w:cstheme="minorBidi"/>
          <w:szCs w:val="22"/>
        </w:rPr>
        <w:t>planinių</w:t>
      </w:r>
      <w:r w:rsidR="6D015CCC" w:rsidRPr="00224D03">
        <w:rPr>
          <w:rFonts w:asciiTheme="minorBidi" w:hAnsiTheme="minorBidi" w:cstheme="minorBidi"/>
          <w:szCs w:val="22"/>
        </w:rPr>
        <w:t xml:space="preserve"> </w:t>
      </w:r>
      <w:r w:rsidRPr="00224D03">
        <w:rPr>
          <w:rFonts w:asciiTheme="minorBidi" w:hAnsiTheme="minorBidi" w:cstheme="minorBidi"/>
          <w:szCs w:val="22"/>
        </w:rPr>
        <w:t>remont</w:t>
      </w:r>
      <w:r w:rsidR="7057CEDB" w:rsidRPr="00224D03">
        <w:rPr>
          <w:rFonts w:asciiTheme="minorBidi" w:hAnsiTheme="minorBidi" w:cstheme="minorBidi"/>
          <w:szCs w:val="22"/>
        </w:rPr>
        <w:t>o darbų</w:t>
      </w:r>
      <w:r w:rsidRPr="00224D03">
        <w:rPr>
          <w:rFonts w:asciiTheme="minorBidi" w:hAnsiTheme="minorBidi" w:cstheme="minorBidi"/>
          <w:szCs w:val="22"/>
        </w:rPr>
        <w:t xml:space="preserve"> arba avarijų</w:t>
      </w:r>
      <w:r w:rsidR="6D015CCC" w:rsidRPr="00224D03">
        <w:rPr>
          <w:rFonts w:asciiTheme="minorBidi" w:hAnsiTheme="minorBidi" w:cstheme="minorBidi"/>
          <w:szCs w:val="22"/>
        </w:rPr>
        <w:t xml:space="preserve"> </w:t>
      </w:r>
      <w:r w:rsidRPr="00224D03">
        <w:rPr>
          <w:rFonts w:asciiTheme="minorBidi" w:hAnsiTheme="minorBidi" w:cstheme="minorBidi"/>
          <w:szCs w:val="22"/>
        </w:rPr>
        <w:t>laikotarpiais. Šiam tikslui pasiekti</w:t>
      </w:r>
      <w:r w:rsidR="6D015CCC" w:rsidRPr="00224D03">
        <w:rPr>
          <w:rFonts w:asciiTheme="minorBidi" w:hAnsiTheme="minorBidi" w:cstheme="minorBidi"/>
          <w:szCs w:val="22"/>
        </w:rPr>
        <w:t xml:space="preserve"> </w:t>
      </w:r>
      <w:r w:rsidR="7057CEDB" w:rsidRPr="00224D03">
        <w:rPr>
          <w:rFonts w:asciiTheme="minorBidi" w:hAnsiTheme="minorBidi" w:cstheme="minorBidi"/>
          <w:szCs w:val="22"/>
        </w:rPr>
        <w:t>U</w:t>
      </w:r>
      <w:r w:rsidRPr="00224D03">
        <w:rPr>
          <w:rFonts w:asciiTheme="minorBidi" w:hAnsiTheme="minorBidi" w:cstheme="minorBidi"/>
          <w:szCs w:val="22"/>
        </w:rPr>
        <w:t>žsakovas</w:t>
      </w:r>
      <w:r w:rsidR="6D015CCC" w:rsidRPr="00224D03">
        <w:rPr>
          <w:rFonts w:asciiTheme="minorBidi" w:hAnsiTheme="minorBidi" w:cstheme="minorBidi"/>
          <w:szCs w:val="22"/>
        </w:rPr>
        <w:t xml:space="preserve"> </w:t>
      </w:r>
      <w:r w:rsidRPr="00224D03">
        <w:rPr>
          <w:rFonts w:asciiTheme="minorBidi" w:hAnsiTheme="minorBidi" w:cstheme="minorBidi"/>
          <w:szCs w:val="22"/>
        </w:rPr>
        <w:t>naudoja</w:t>
      </w:r>
      <w:r w:rsidR="6D015CCC" w:rsidRPr="00224D03">
        <w:rPr>
          <w:rFonts w:asciiTheme="minorBidi" w:hAnsiTheme="minorBidi" w:cstheme="minorBidi"/>
          <w:szCs w:val="22"/>
        </w:rPr>
        <w:t xml:space="preserve"> </w:t>
      </w:r>
      <w:r w:rsidRPr="00224D03">
        <w:rPr>
          <w:rFonts w:asciiTheme="minorBidi" w:hAnsiTheme="minorBidi" w:cstheme="minorBidi"/>
          <w:szCs w:val="22"/>
        </w:rPr>
        <w:t>jam priklausančią</w:t>
      </w:r>
      <w:r w:rsidR="6D015CCC" w:rsidRPr="00224D03">
        <w:rPr>
          <w:rFonts w:asciiTheme="minorBidi" w:hAnsiTheme="minorBidi" w:cstheme="minorBidi"/>
          <w:szCs w:val="22"/>
        </w:rPr>
        <w:t xml:space="preserve"> </w:t>
      </w:r>
      <w:r w:rsidRPr="00224D03">
        <w:rPr>
          <w:rFonts w:asciiTheme="minorBidi" w:hAnsiTheme="minorBidi" w:cstheme="minorBidi"/>
          <w:szCs w:val="22"/>
        </w:rPr>
        <w:t>skystu</w:t>
      </w:r>
      <w:r w:rsidR="6D015CCC" w:rsidRPr="00224D03">
        <w:rPr>
          <w:rFonts w:asciiTheme="minorBidi" w:hAnsiTheme="minorBidi" w:cstheme="minorBidi"/>
          <w:szCs w:val="22"/>
        </w:rPr>
        <w:t xml:space="preserve"> </w:t>
      </w:r>
      <w:r w:rsidRPr="00224D03">
        <w:rPr>
          <w:rFonts w:asciiTheme="minorBidi" w:hAnsiTheme="minorBidi" w:cstheme="minorBidi"/>
          <w:szCs w:val="22"/>
        </w:rPr>
        <w:t>kuru</w:t>
      </w:r>
      <w:r w:rsidR="6D015CCC" w:rsidRPr="00224D03">
        <w:rPr>
          <w:rFonts w:asciiTheme="minorBidi" w:hAnsiTheme="minorBidi" w:cstheme="minorBidi"/>
          <w:szCs w:val="22"/>
        </w:rPr>
        <w:t xml:space="preserve"> </w:t>
      </w:r>
      <w:r w:rsidRPr="00224D03">
        <w:rPr>
          <w:rFonts w:asciiTheme="minorBidi" w:hAnsiTheme="minorBidi" w:cstheme="minorBidi"/>
          <w:szCs w:val="22"/>
        </w:rPr>
        <w:t>(dyzeli</w:t>
      </w:r>
      <w:r w:rsidR="772E0FA9" w:rsidRPr="00224D03">
        <w:rPr>
          <w:rFonts w:asciiTheme="minorBidi" w:hAnsiTheme="minorBidi" w:cstheme="minorBidi"/>
          <w:szCs w:val="22"/>
        </w:rPr>
        <w:t>n</w:t>
      </w:r>
      <w:r w:rsidRPr="00224D03">
        <w:rPr>
          <w:rFonts w:asciiTheme="minorBidi" w:hAnsiTheme="minorBidi" w:cstheme="minorBidi"/>
          <w:szCs w:val="22"/>
        </w:rPr>
        <w:t>u)</w:t>
      </w:r>
      <w:r w:rsidR="6D015CCC" w:rsidRPr="00224D03">
        <w:rPr>
          <w:rFonts w:asciiTheme="minorBidi" w:hAnsiTheme="minorBidi" w:cstheme="minorBidi"/>
          <w:szCs w:val="22"/>
        </w:rPr>
        <w:t xml:space="preserve"> </w:t>
      </w:r>
      <w:r w:rsidRPr="00224D03">
        <w:rPr>
          <w:rFonts w:asciiTheme="minorBidi" w:hAnsiTheme="minorBidi" w:cstheme="minorBidi"/>
          <w:szCs w:val="22"/>
        </w:rPr>
        <w:t>kūrenamą</w:t>
      </w:r>
      <w:r w:rsidR="6D015CCC" w:rsidRPr="00224D03">
        <w:rPr>
          <w:rFonts w:asciiTheme="minorBidi" w:hAnsiTheme="minorBidi" w:cstheme="minorBidi"/>
          <w:szCs w:val="22"/>
        </w:rPr>
        <w:t xml:space="preserve"> </w:t>
      </w:r>
      <w:r w:rsidR="4606CAF8" w:rsidRPr="00224D03">
        <w:rPr>
          <w:rFonts w:asciiTheme="minorBidi" w:hAnsiTheme="minorBidi" w:cstheme="minorBidi"/>
          <w:szCs w:val="22"/>
        </w:rPr>
        <w:t>1,4</w:t>
      </w:r>
      <w:r w:rsidRPr="00224D03">
        <w:rPr>
          <w:rFonts w:asciiTheme="minorBidi" w:hAnsiTheme="minorBidi" w:cstheme="minorBidi"/>
          <w:szCs w:val="22"/>
        </w:rPr>
        <w:t xml:space="preserve"> MW šiluminės galios</w:t>
      </w:r>
      <w:r w:rsidR="6D015CCC" w:rsidRPr="00224D03">
        <w:rPr>
          <w:rFonts w:asciiTheme="minorBidi" w:hAnsiTheme="minorBidi" w:cstheme="minorBidi"/>
          <w:szCs w:val="22"/>
        </w:rPr>
        <w:t xml:space="preserve"> </w:t>
      </w:r>
      <w:r w:rsidRPr="00224D03">
        <w:rPr>
          <w:rFonts w:asciiTheme="minorBidi" w:hAnsiTheme="minorBidi" w:cstheme="minorBidi"/>
          <w:szCs w:val="22"/>
        </w:rPr>
        <w:t>mobilią</w:t>
      </w:r>
      <w:r w:rsidR="6D015CCC" w:rsidRPr="00224D03">
        <w:rPr>
          <w:rFonts w:asciiTheme="minorBidi" w:hAnsiTheme="minorBidi" w:cstheme="minorBidi"/>
          <w:szCs w:val="22"/>
        </w:rPr>
        <w:t xml:space="preserve"> </w:t>
      </w:r>
      <w:r w:rsidRPr="00224D03">
        <w:rPr>
          <w:rFonts w:asciiTheme="minorBidi" w:hAnsiTheme="minorBidi" w:cstheme="minorBidi"/>
          <w:szCs w:val="22"/>
        </w:rPr>
        <w:t>katilinę</w:t>
      </w:r>
      <w:r w:rsidR="6D015CCC" w:rsidRPr="00224D03">
        <w:rPr>
          <w:rFonts w:asciiTheme="minorBidi" w:hAnsiTheme="minorBidi" w:cstheme="minorBidi"/>
          <w:szCs w:val="22"/>
        </w:rPr>
        <w:t xml:space="preserve">. </w:t>
      </w:r>
      <w:r w:rsidRPr="00224D03">
        <w:rPr>
          <w:rFonts w:asciiTheme="minorBidi" w:hAnsiTheme="minorBidi" w:cstheme="minorBidi"/>
          <w:szCs w:val="22"/>
        </w:rPr>
        <w:t>Katilinės</w:t>
      </w:r>
      <w:r w:rsidR="6D015CCC" w:rsidRPr="00224D03">
        <w:rPr>
          <w:rFonts w:asciiTheme="minorBidi" w:hAnsiTheme="minorBidi" w:cstheme="minorBidi"/>
          <w:szCs w:val="22"/>
        </w:rPr>
        <w:t xml:space="preserve"> </w:t>
      </w:r>
      <w:r w:rsidRPr="00224D03">
        <w:rPr>
          <w:rFonts w:asciiTheme="minorBidi" w:hAnsiTheme="minorBidi" w:cstheme="minorBidi"/>
          <w:szCs w:val="22"/>
        </w:rPr>
        <w:t>įrenginiai sumontuoti</w:t>
      </w:r>
      <w:r w:rsidR="6D015CCC" w:rsidRPr="00224D03">
        <w:rPr>
          <w:rFonts w:asciiTheme="minorBidi" w:hAnsiTheme="minorBidi" w:cstheme="minorBidi"/>
          <w:szCs w:val="22"/>
        </w:rPr>
        <w:t xml:space="preserve"> </w:t>
      </w:r>
      <w:r w:rsidR="0CA80A8D" w:rsidRPr="00224D03">
        <w:rPr>
          <w:rFonts w:asciiTheme="minorBidi" w:hAnsiTheme="minorBidi" w:cstheme="minorBidi"/>
          <w:szCs w:val="22"/>
        </w:rPr>
        <w:t>izot</w:t>
      </w:r>
      <w:r w:rsidR="00953454" w:rsidRPr="00224D03">
        <w:rPr>
          <w:rFonts w:asciiTheme="minorBidi" w:hAnsiTheme="minorBidi" w:cstheme="minorBidi"/>
          <w:szCs w:val="22"/>
        </w:rPr>
        <w:t>e</w:t>
      </w:r>
      <w:r w:rsidR="0CA80A8D" w:rsidRPr="00224D03">
        <w:rPr>
          <w:rFonts w:asciiTheme="minorBidi" w:hAnsiTheme="minorBidi" w:cstheme="minorBidi"/>
          <w:szCs w:val="22"/>
        </w:rPr>
        <w:t>rminėje</w:t>
      </w:r>
      <w:r w:rsidR="725A32D8" w:rsidRPr="00224D03">
        <w:rPr>
          <w:rFonts w:asciiTheme="minorBidi" w:hAnsiTheme="minorBidi" w:cstheme="minorBidi"/>
          <w:szCs w:val="22"/>
        </w:rPr>
        <w:t xml:space="preserve"> </w:t>
      </w:r>
      <w:r w:rsidR="6745AE1F" w:rsidRPr="00224D03">
        <w:rPr>
          <w:rFonts w:asciiTheme="minorBidi" w:hAnsiTheme="minorBidi" w:cstheme="minorBidi"/>
          <w:szCs w:val="22"/>
        </w:rPr>
        <w:t>puspriekabėje</w:t>
      </w:r>
      <w:r w:rsidRPr="00224D03">
        <w:rPr>
          <w:rFonts w:asciiTheme="minorBidi" w:hAnsiTheme="minorBidi" w:cstheme="minorBidi"/>
          <w:szCs w:val="22"/>
        </w:rPr>
        <w:t xml:space="preserve">. </w:t>
      </w:r>
      <w:bookmarkEnd w:id="36"/>
    </w:p>
    <w:p w14:paraId="1382F35B" w14:textId="7CD78058" w:rsidR="00F82D1A" w:rsidRPr="00224D03" w:rsidRDefault="007E6A7D" w:rsidP="001E745C">
      <w:pPr>
        <w:pStyle w:val="Antrat2"/>
        <w:rPr>
          <w:rFonts w:asciiTheme="minorBidi" w:hAnsiTheme="minorBidi" w:cstheme="minorBidi"/>
          <w:szCs w:val="22"/>
        </w:rPr>
      </w:pPr>
      <w:r w:rsidRPr="00224D03">
        <w:rPr>
          <w:rFonts w:asciiTheme="minorBidi" w:hAnsiTheme="minorBidi" w:cstheme="minorBidi"/>
          <w:szCs w:val="22"/>
        </w:rPr>
        <w:t xml:space="preserve">Turimos </w:t>
      </w:r>
      <w:r w:rsidR="0072267B" w:rsidRPr="00224D03">
        <w:rPr>
          <w:rFonts w:asciiTheme="minorBidi" w:hAnsiTheme="minorBidi" w:cstheme="minorBidi"/>
          <w:szCs w:val="22"/>
        </w:rPr>
        <w:t>mobilios katilinės</w:t>
      </w:r>
      <w:r w:rsidR="000E53F0" w:rsidRPr="00224D03">
        <w:rPr>
          <w:rFonts w:asciiTheme="minorBidi" w:hAnsiTheme="minorBidi" w:cstheme="minorBidi"/>
          <w:szCs w:val="22"/>
        </w:rPr>
        <w:t xml:space="preserve"> </w:t>
      </w:r>
      <w:r w:rsidR="00F82D1A" w:rsidRPr="00224D03">
        <w:rPr>
          <w:rFonts w:asciiTheme="minorBidi" w:hAnsiTheme="minorBidi" w:cstheme="minorBidi"/>
          <w:szCs w:val="22"/>
        </w:rPr>
        <w:t>techninės charakteristikos</w:t>
      </w:r>
      <w:r w:rsidR="007622DA" w:rsidRPr="00224D03">
        <w:rPr>
          <w:rFonts w:asciiTheme="minorBidi" w:hAnsiTheme="minorBidi" w:cstheme="minorBidi"/>
          <w:szCs w:val="22"/>
        </w:rPr>
        <w:t xml:space="preserve"> (</w:t>
      </w:r>
      <w:r w:rsidR="0031250C" w:rsidRPr="00224D03">
        <w:rPr>
          <w:rFonts w:asciiTheme="minorBidi" w:hAnsiTheme="minorBidi" w:cstheme="minorBidi"/>
          <w:szCs w:val="22"/>
        </w:rPr>
        <w:t>1 lentelė)</w:t>
      </w:r>
      <w:r w:rsidR="00F82D1A" w:rsidRPr="00224D03">
        <w:rPr>
          <w:rFonts w:asciiTheme="minorBidi" w:hAnsiTheme="minorBidi" w:cstheme="minorBidi"/>
          <w:szCs w:val="22"/>
        </w:rPr>
        <w:t>:</w:t>
      </w:r>
    </w:p>
    <w:p w14:paraId="2A3B1099" w14:textId="30253520" w:rsidR="00F82D1A" w:rsidRPr="00224D03" w:rsidRDefault="293BB491" w:rsidP="00F07C6A">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Vandens šildymo</w:t>
      </w:r>
      <w:r w:rsidR="786028D3"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katila</w:t>
      </w:r>
      <w:r w:rsidR="2D381652" w:rsidRPr="00224D03">
        <w:rPr>
          <w:rFonts w:asciiTheme="minorBidi" w:eastAsiaTheme="majorEastAsia" w:hAnsiTheme="minorBidi"/>
          <w:lang w:eastAsia="lt-LT"/>
        </w:rPr>
        <w:t>s</w:t>
      </w:r>
      <w:r w:rsidR="6D0B75A4" w:rsidRPr="00224D03" w:rsidDel="786028D3">
        <w:rPr>
          <w:rFonts w:asciiTheme="minorBidi" w:eastAsiaTheme="majorEastAsia" w:hAnsiTheme="minorBidi"/>
          <w:lang w:eastAsia="lt-LT"/>
        </w:rPr>
        <w:t xml:space="preserve"> </w:t>
      </w:r>
      <w:r w:rsidRPr="00224D03">
        <w:rPr>
          <w:rFonts w:asciiTheme="minorBidi" w:eastAsiaTheme="majorEastAsia" w:hAnsiTheme="minorBidi"/>
          <w:lang w:eastAsia="lt-LT"/>
        </w:rPr>
        <w:t>plien</w:t>
      </w:r>
      <w:r w:rsidR="00591ADB" w:rsidRPr="00224D03">
        <w:rPr>
          <w:rFonts w:asciiTheme="minorBidi" w:eastAsiaTheme="majorEastAsia" w:hAnsiTheme="minorBidi"/>
          <w:lang w:eastAsia="lt-LT"/>
        </w:rPr>
        <w:t>in</w:t>
      </w:r>
      <w:r w:rsidRPr="00224D03">
        <w:rPr>
          <w:rFonts w:asciiTheme="minorBidi" w:eastAsiaTheme="majorEastAsia" w:hAnsiTheme="minorBidi"/>
          <w:lang w:eastAsia="lt-LT"/>
        </w:rPr>
        <w:t>i</w:t>
      </w:r>
      <w:r w:rsidR="2A0F8162" w:rsidRPr="00224D03">
        <w:rPr>
          <w:rFonts w:asciiTheme="minorBidi" w:eastAsiaTheme="majorEastAsia" w:hAnsiTheme="minorBidi"/>
          <w:lang w:eastAsia="lt-LT"/>
        </w:rPr>
        <w:t>s</w:t>
      </w:r>
      <w:r w:rsidR="786028D3"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su</w:t>
      </w:r>
      <w:r w:rsidR="786028D3"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moduliacini</w:t>
      </w:r>
      <w:r w:rsidR="01A566F7" w:rsidRPr="00224D03">
        <w:rPr>
          <w:rFonts w:asciiTheme="minorBidi" w:eastAsiaTheme="majorEastAsia" w:hAnsiTheme="minorBidi"/>
          <w:lang w:eastAsia="lt-LT"/>
        </w:rPr>
        <w:t>u</w:t>
      </w:r>
      <w:r w:rsidR="786028D3"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degikli</w:t>
      </w:r>
      <w:r w:rsidR="3EF5BA53" w:rsidRPr="00224D03">
        <w:rPr>
          <w:rFonts w:asciiTheme="minorBidi" w:eastAsiaTheme="majorEastAsia" w:hAnsiTheme="minorBidi"/>
          <w:lang w:eastAsia="lt-LT"/>
        </w:rPr>
        <w:t>u</w:t>
      </w:r>
      <w:r w:rsidRPr="00224D03">
        <w:rPr>
          <w:rFonts w:asciiTheme="minorBidi" w:eastAsiaTheme="majorEastAsia" w:hAnsiTheme="minorBidi"/>
          <w:lang w:eastAsia="lt-LT"/>
        </w:rPr>
        <w:t>;</w:t>
      </w:r>
    </w:p>
    <w:p w14:paraId="36F8775A" w14:textId="0FDC4ACB" w:rsidR="00F82D1A" w:rsidRPr="00224D03" w:rsidRDefault="293BB491" w:rsidP="00F07C6A">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Katilas skirtas</w:t>
      </w:r>
      <w:r w:rsidR="786028D3"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termofikacini</w:t>
      </w:r>
      <w:r w:rsidR="786028D3" w:rsidRPr="00224D03">
        <w:rPr>
          <w:rFonts w:asciiTheme="minorBidi" w:eastAsiaTheme="majorEastAsia" w:hAnsiTheme="minorBidi"/>
          <w:lang w:eastAsia="lt-LT"/>
        </w:rPr>
        <w:t xml:space="preserve">o </w:t>
      </w:r>
      <w:r w:rsidRPr="00224D03">
        <w:rPr>
          <w:rFonts w:asciiTheme="minorBidi" w:eastAsiaTheme="majorEastAsia" w:hAnsiTheme="minorBidi"/>
          <w:lang w:eastAsia="lt-LT"/>
        </w:rPr>
        <w:t xml:space="preserve">vandens </w:t>
      </w:r>
      <w:r w:rsidR="6C124A86" w:rsidRPr="00224D03">
        <w:rPr>
          <w:rFonts w:asciiTheme="minorBidi" w:eastAsiaTheme="majorEastAsia" w:hAnsiTheme="minorBidi"/>
          <w:lang w:eastAsia="lt-LT"/>
        </w:rPr>
        <w:t>šildymui</w:t>
      </w:r>
      <w:r w:rsidRPr="00224D03">
        <w:rPr>
          <w:rFonts w:asciiTheme="minorBidi" w:eastAsiaTheme="majorEastAsia" w:hAnsiTheme="minorBidi"/>
          <w:lang w:eastAsia="lt-LT"/>
        </w:rPr>
        <w:t>;</w:t>
      </w:r>
    </w:p>
    <w:p w14:paraId="519CF24C" w14:textId="37920A5E" w:rsidR="00C06AD5" w:rsidRPr="00224D03" w:rsidRDefault="6D0B75A4" w:rsidP="00F07C6A">
      <w:pPr>
        <w:pStyle w:val="Sraopastraipa"/>
        <w:numPr>
          <w:ilvl w:val="0"/>
          <w:numId w:val="3"/>
        </w:numPr>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Katilinės įrenginių</w:t>
      </w:r>
      <w:r w:rsidR="101B7385"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technologinis</w:t>
      </w:r>
      <w:r w:rsidR="101B7385"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valdymas pilnai automatizuotas, paduodamo</w:t>
      </w:r>
      <w:r w:rsidR="101B7385"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į tinklą</w:t>
      </w:r>
      <w:r w:rsidR="101B7385"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vandens temperatūra</w:t>
      </w:r>
      <w:r w:rsidR="101B7385"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palaikoma automatizuotu trieigio vožtuvu pagalba.</w:t>
      </w:r>
    </w:p>
    <w:p w14:paraId="20AEEBA4" w14:textId="25EFEB1C" w:rsidR="00377E35" w:rsidRPr="00224D03" w:rsidRDefault="00377E35" w:rsidP="00F07C6A">
      <w:pPr>
        <w:tabs>
          <w:tab w:val="left" w:pos="851"/>
          <w:tab w:val="left" w:pos="1134"/>
        </w:tabs>
        <w:ind w:firstLine="567"/>
        <w:rPr>
          <w:rFonts w:asciiTheme="minorBidi" w:hAnsiTheme="minorBidi" w:cstheme="minorBidi"/>
          <w:szCs w:val="22"/>
        </w:rPr>
      </w:pPr>
    </w:p>
    <w:p w14:paraId="34CF2FD0" w14:textId="126F9C37" w:rsidR="00F82D1A" w:rsidRPr="00224D03" w:rsidRDefault="00F82D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1</w:t>
      </w:r>
      <w:r w:rsidR="00A17572"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lentel</w:t>
      </w:r>
      <w:r w:rsidR="00A17572" w:rsidRPr="00224D03">
        <w:rPr>
          <w:rFonts w:asciiTheme="minorBidi" w:eastAsiaTheme="majorEastAsia" w:hAnsiTheme="minorBidi"/>
          <w:lang w:eastAsia="lt-LT"/>
        </w:rPr>
        <w:t>ė</w:t>
      </w:r>
      <w:r w:rsidR="1027C531"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Šiuo</w:t>
      </w:r>
      <w:r w:rsidR="00A17572"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 xml:space="preserve">metu eksploatuojamos </w:t>
      </w:r>
      <w:r w:rsidR="00B660EC" w:rsidRPr="00224D03">
        <w:rPr>
          <w:rFonts w:asciiTheme="minorBidi" w:eastAsiaTheme="majorEastAsia" w:hAnsiTheme="minorBidi"/>
          <w:lang w:eastAsia="lt-LT"/>
        </w:rPr>
        <w:t xml:space="preserve">1,4 MW šiluminės galios </w:t>
      </w:r>
      <w:r w:rsidRPr="00224D03">
        <w:rPr>
          <w:rFonts w:asciiTheme="minorBidi" w:eastAsiaTheme="majorEastAsia" w:hAnsiTheme="minorBidi"/>
          <w:lang w:eastAsia="lt-LT"/>
        </w:rPr>
        <w:t>mobilios katilinės</w:t>
      </w:r>
      <w:r w:rsidR="00A17572"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techninės charakteristikos</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30"/>
        <w:gridCol w:w="1800"/>
        <w:gridCol w:w="1801"/>
      </w:tblGrid>
      <w:tr w:rsidR="00F82D1A" w:rsidRPr="00224D03" w14:paraId="05C730DC" w14:textId="77777777" w:rsidTr="006C7BBB">
        <w:trPr>
          <w:trHeight w:val="360"/>
        </w:trPr>
        <w:tc>
          <w:tcPr>
            <w:tcW w:w="6030" w:type="dxa"/>
            <w:tcBorders>
              <w:top w:val="single" w:sz="6" w:space="0" w:color="auto"/>
              <w:left w:val="single" w:sz="6" w:space="0" w:color="auto"/>
              <w:bottom w:val="single" w:sz="6" w:space="0" w:color="auto"/>
              <w:right w:val="single" w:sz="6" w:space="0" w:color="auto"/>
            </w:tcBorders>
            <w:shd w:val="clear" w:color="auto" w:fill="EEECE1"/>
            <w:hideMark/>
          </w:tcPr>
          <w:p w14:paraId="0B6A01ED" w14:textId="4EC085B6" w:rsidR="00F82D1A" w:rsidRPr="00224D03" w:rsidRDefault="2A6EBC34"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 xml:space="preserve">Mobilios katilinės </w:t>
            </w:r>
            <w:r w:rsidR="00F82D1A" w:rsidRPr="00224D03">
              <w:rPr>
                <w:rFonts w:asciiTheme="minorBidi" w:eastAsiaTheme="majorEastAsia" w:hAnsiTheme="minorBidi"/>
                <w:lang w:eastAsia="lt-LT"/>
              </w:rPr>
              <w:t>charakteristik</w:t>
            </w:r>
            <w:r w:rsidR="2B96A38C" w:rsidRPr="00224D03">
              <w:rPr>
                <w:rFonts w:asciiTheme="minorBidi" w:eastAsiaTheme="majorEastAsia" w:hAnsiTheme="minorBidi"/>
                <w:lang w:eastAsia="lt-LT"/>
              </w:rPr>
              <w:t>os</w:t>
            </w:r>
          </w:p>
        </w:tc>
        <w:tc>
          <w:tcPr>
            <w:tcW w:w="1800" w:type="dxa"/>
            <w:tcBorders>
              <w:top w:val="single" w:sz="6" w:space="0" w:color="auto"/>
              <w:left w:val="nil"/>
              <w:bottom w:val="single" w:sz="6" w:space="0" w:color="auto"/>
              <w:right w:val="single" w:sz="6" w:space="0" w:color="auto"/>
            </w:tcBorders>
            <w:shd w:val="clear" w:color="auto" w:fill="EEECE1"/>
            <w:hideMark/>
          </w:tcPr>
          <w:p w14:paraId="7CD89FE2" w14:textId="0CA3A3AC" w:rsidR="00F82D1A" w:rsidRPr="00224D03" w:rsidRDefault="00F82D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Mato vnt.</w:t>
            </w:r>
          </w:p>
        </w:tc>
        <w:tc>
          <w:tcPr>
            <w:tcW w:w="1801" w:type="dxa"/>
            <w:tcBorders>
              <w:top w:val="single" w:sz="6" w:space="0" w:color="auto"/>
              <w:left w:val="nil"/>
              <w:bottom w:val="single" w:sz="6" w:space="0" w:color="auto"/>
              <w:right w:val="single" w:sz="6" w:space="0" w:color="auto"/>
            </w:tcBorders>
            <w:shd w:val="clear" w:color="auto" w:fill="EEECE1"/>
            <w:hideMark/>
          </w:tcPr>
          <w:p w14:paraId="1D7AA98C" w14:textId="0006A8BE" w:rsidR="00F82D1A" w:rsidRPr="00224D03" w:rsidRDefault="00F82D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Reikšmė</w:t>
            </w:r>
          </w:p>
        </w:tc>
      </w:tr>
      <w:tr w:rsidR="00F82D1A" w:rsidRPr="00224D03" w14:paraId="49EE294B" w14:textId="77777777" w:rsidTr="006C7BBB">
        <w:trPr>
          <w:trHeight w:val="209"/>
        </w:trPr>
        <w:tc>
          <w:tcPr>
            <w:tcW w:w="6030" w:type="dxa"/>
            <w:tcBorders>
              <w:top w:val="nil"/>
              <w:left w:val="single" w:sz="6" w:space="0" w:color="auto"/>
              <w:bottom w:val="single" w:sz="6" w:space="0" w:color="auto"/>
              <w:right w:val="single" w:sz="6" w:space="0" w:color="auto"/>
            </w:tcBorders>
            <w:vAlign w:val="center"/>
            <w:hideMark/>
          </w:tcPr>
          <w:p w14:paraId="45AA28F6" w14:textId="0AE2BA54" w:rsidR="00F82D1A" w:rsidRPr="00224D03" w:rsidRDefault="00F82D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lastRenderedPageBreak/>
              <w:t>Vardinis galingumas / našumas</w:t>
            </w:r>
            <w:r w:rsidR="6D25F9AE" w:rsidRPr="00224D03">
              <w:rPr>
                <w:rFonts w:asciiTheme="minorBidi" w:eastAsiaTheme="majorEastAsia" w:hAnsiTheme="minorBidi"/>
                <w:lang w:eastAsia="lt-LT"/>
              </w:rPr>
              <w:t xml:space="preserve"> </w:t>
            </w:r>
          </w:p>
        </w:tc>
        <w:tc>
          <w:tcPr>
            <w:tcW w:w="1800" w:type="dxa"/>
            <w:tcBorders>
              <w:top w:val="nil"/>
              <w:left w:val="nil"/>
              <w:bottom w:val="single" w:sz="6" w:space="0" w:color="auto"/>
              <w:right w:val="single" w:sz="6" w:space="0" w:color="auto"/>
            </w:tcBorders>
            <w:vAlign w:val="center"/>
            <w:hideMark/>
          </w:tcPr>
          <w:p w14:paraId="2BF23252" w14:textId="30C83B9C" w:rsidR="00F82D1A" w:rsidRPr="00224D03" w:rsidRDefault="00F82D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MW</w:t>
            </w:r>
          </w:p>
        </w:tc>
        <w:tc>
          <w:tcPr>
            <w:tcW w:w="1801" w:type="dxa"/>
            <w:tcBorders>
              <w:top w:val="nil"/>
              <w:left w:val="nil"/>
              <w:bottom w:val="single" w:sz="6" w:space="0" w:color="auto"/>
              <w:right w:val="single" w:sz="6" w:space="0" w:color="auto"/>
            </w:tcBorders>
            <w:vAlign w:val="center"/>
            <w:hideMark/>
          </w:tcPr>
          <w:p w14:paraId="05813C2C" w14:textId="2FA077FD" w:rsidR="00F82D1A" w:rsidRPr="00224D03" w:rsidRDefault="00AB2BDF"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1</w:t>
            </w:r>
            <w:r w:rsidR="00F82D1A" w:rsidRPr="00224D03">
              <w:rPr>
                <w:rFonts w:asciiTheme="minorBidi" w:eastAsiaTheme="majorEastAsia" w:hAnsiTheme="minorBidi"/>
                <w:lang w:eastAsia="lt-LT"/>
              </w:rPr>
              <w:t>,</w:t>
            </w:r>
            <w:r w:rsidRPr="00224D03">
              <w:rPr>
                <w:rFonts w:asciiTheme="minorBidi" w:eastAsiaTheme="majorEastAsia" w:hAnsiTheme="minorBidi"/>
                <w:lang w:eastAsia="lt-LT"/>
              </w:rPr>
              <w:t>4</w:t>
            </w:r>
          </w:p>
        </w:tc>
      </w:tr>
      <w:tr w:rsidR="00F82D1A" w:rsidRPr="00224D03" w14:paraId="2A6E2A02" w14:textId="77777777" w:rsidTr="006C7BBB">
        <w:trPr>
          <w:trHeight w:val="213"/>
        </w:trPr>
        <w:tc>
          <w:tcPr>
            <w:tcW w:w="6030" w:type="dxa"/>
            <w:tcBorders>
              <w:top w:val="nil"/>
              <w:left w:val="single" w:sz="6" w:space="0" w:color="auto"/>
              <w:bottom w:val="single" w:sz="6" w:space="0" w:color="auto"/>
              <w:right w:val="single" w:sz="6" w:space="0" w:color="auto"/>
            </w:tcBorders>
            <w:vAlign w:val="center"/>
            <w:hideMark/>
          </w:tcPr>
          <w:p w14:paraId="50B2FCC2" w14:textId="77B4F65C" w:rsidR="00F82D1A" w:rsidRPr="00224D03" w:rsidRDefault="00F82D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Minimalus galingumas / našumas</w:t>
            </w:r>
            <w:r w:rsidR="5A9E36DA" w:rsidRPr="00224D03">
              <w:rPr>
                <w:rFonts w:asciiTheme="minorBidi" w:eastAsiaTheme="majorEastAsia" w:hAnsiTheme="minorBidi"/>
                <w:lang w:eastAsia="lt-LT"/>
              </w:rPr>
              <w:t xml:space="preserve"> </w:t>
            </w:r>
          </w:p>
        </w:tc>
        <w:tc>
          <w:tcPr>
            <w:tcW w:w="1800" w:type="dxa"/>
            <w:tcBorders>
              <w:top w:val="nil"/>
              <w:left w:val="nil"/>
              <w:bottom w:val="single" w:sz="6" w:space="0" w:color="auto"/>
              <w:right w:val="single" w:sz="6" w:space="0" w:color="auto"/>
            </w:tcBorders>
            <w:vAlign w:val="center"/>
            <w:hideMark/>
          </w:tcPr>
          <w:p w14:paraId="7D97887F" w14:textId="7CCAA259" w:rsidR="00F82D1A" w:rsidRPr="00224D03" w:rsidRDefault="00F82D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MW</w:t>
            </w:r>
          </w:p>
        </w:tc>
        <w:tc>
          <w:tcPr>
            <w:tcW w:w="1801" w:type="dxa"/>
            <w:tcBorders>
              <w:top w:val="nil"/>
              <w:left w:val="nil"/>
              <w:bottom w:val="single" w:sz="6" w:space="0" w:color="auto"/>
              <w:right w:val="single" w:sz="6" w:space="0" w:color="auto"/>
            </w:tcBorders>
            <w:vAlign w:val="center"/>
            <w:hideMark/>
          </w:tcPr>
          <w:p w14:paraId="395C712A" w14:textId="16F8CE0D" w:rsidR="00F82D1A" w:rsidRPr="00224D03" w:rsidRDefault="00F82D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0,</w:t>
            </w:r>
            <w:r w:rsidR="00AD38D1" w:rsidRPr="00224D03">
              <w:rPr>
                <w:rFonts w:asciiTheme="minorBidi" w:eastAsiaTheme="majorEastAsia" w:hAnsiTheme="minorBidi"/>
                <w:lang w:eastAsia="lt-LT"/>
              </w:rPr>
              <w:t>4</w:t>
            </w:r>
          </w:p>
        </w:tc>
      </w:tr>
      <w:tr w:rsidR="53680FF7" w:rsidRPr="00224D03" w14:paraId="373636D6" w14:textId="77777777" w:rsidTr="53680FF7">
        <w:trPr>
          <w:trHeight w:val="213"/>
        </w:trPr>
        <w:tc>
          <w:tcPr>
            <w:tcW w:w="6030" w:type="dxa"/>
            <w:tcBorders>
              <w:top w:val="nil"/>
              <w:left w:val="single" w:sz="6" w:space="0" w:color="auto"/>
              <w:bottom w:val="single" w:sz="6" w:space="0" w:color="auto"/>
              <w:right w:val="single" w:sz="6" w:space="0" w:color="auto"/>
            </w:tcBorders>
            <w:vAlign w:val="center"/>
            <w:hideMark/>
          </w:tcPr>
          <w:p w14:paraId="523A646D" w14:textId="6352F4B9" w:rsidR="1CFE641A" w:rsidRPr="00224D03" w:rsidRDefault="1CFE64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 xml:space="preserve">Katilo maksimalus darbinis slėgis </w:t>
            </w:r>
          </w:p>
        </w:tc>
        <w:tc>
          <w:tcPr>
            <w:tcW w:w="1800" w:type="dxa"/>
            <w:tcBorders>
              <w:top w:val="nil"/>
              <w:left w:val="nil"/>
              <w:bottom w:val="single" w:sz="6" w:space="0" w:color="auto"/>
              <w:right w:val="single" w:sz="6" w:space="0" w:color="auto"/>
            </w:tcBorders>
            <w:vAlign w:val="center"/>
            <w:hideMark/>
          </w:tcPr>
          <w:p w14:paraId="1718BE2F" w14:textId="09422F49" w:rsidR="53680FF7" w:rsidRPr="00224D03" w:rsidRDefault="1CFE64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 xml:space="preserve">Bar. </w:t>
            </w:r>
          </w:p>
        </w:tc>
        <w:tc>
          <w:tcPr>
            <w:tcW w:w="1801" w:type="dxa"/>
            <w:tcBorders>
              <w:top w:val="nil"/>
              <w:left w:val="nil"/>
              <w:bottom w:val="single" w:sz="6" w:space="0" w:color="auto"/>
              <w:right w:val="single" w:sz="6" w:space="0" w:color="auto"/>
            </w:tcBorders>
            <w:vAlign w:val="center"/>
            <w:hideMark/>
          </w:tcPr>
          <w:p w14:paraId="6F997E02" w14:textId="02D1D098" w:rsidR="53680FF7" w:rsidRPr="00224D03" w:rsidRDefault="1CFE641A" w:rsidP="00A73499">
            <w:pPr>
              <w:pStyle w:val="Sraopastraipa"/>
              <w:tabs>
                <w:tab w:val="left" w:pos="851"/>
                <w:tab w:val="left" w:pos="1134"/>
              </w:tabs>
              <w:ind w:left="0" w:firstLine="567"/>
              <w:rPr>
                <w:rFonts w:asciiTheme="minorBidi" w:eastAsiaTheme="majorEastAsia" w:hAnsiTheme="minorBidi"/>
                <w:lang w:eastAsia="lt-LT"/>
              </w:rPr>
            </w:pPr>
            <w:r w:rsidRPr="00224D03">
              <w:rPr>
                <w:rFonts w:asciiTheme="minorBidi" w:eastAsiaTheme="majorEastAsia" w:hAnsiTheme="minorBidi"/>
                <w:lang w:eastAsia="lt-LT"/>
              </w:rPr>
              <w:t>8</w:t>
            </w:r>
          </w:p>
        </w:tc>
      </w:tr>
    </w:tbl>
    <w:p w14:paraId="59606E97" w14:textId="26782553" w:rsidR="00DF2DF6" w:rsidRPr="00224D03" w:rsidRDefault="00D10F45" w:rsidP="005B602B">
      <w:pPr>
        <w:pStyle w:val="Antrat1"/>
        <w:rPr>
          <w:rFonts w:asciiTheme="minorBidi" w:hAnsiTheme="minorBidi" w:cstheme="minorBidi"/>
        </w:rPr>
      </w:pPr>
      <w:bookmarkStart w:id="37" w:name="_Toc231825834"/>
      <w:bookmarkStart w:id="38" w:name="_Toc231825835"/>
      <w:bookmarkStart w:id="39" w:name="_Toc231825836"/>
      <w:bookmarkStart w:id="40" w:name="_Toc235621696"/>
      <w:bookmarkEnd w:id="37"/>
      <w:bookmarkEnd w:id="38"/>
      <w:bookmarkEnd w:id="39"/>
      <w:r w:rsidRPr="00224D03">
        <w:rPr>
          <w:rFonts w:asciiTheme="minorBidi" w:hAnsiTheme="minorBidi" w:cstheme="minorBidi"/>
        </w:rPr>
        <w:lastRenderedPageBreak/>
        <w:t>PIRKIMO OBJEKTO APIMTIS</w:t>
      </w:r>
      <w:bookmarkEnd w:id="40"/>
      <w:r w:rsidRPr="00224D03">
        <w:rPr>
          <w:rFonts w:asciiTheme="minorBidi" w:hAnsiTheme="minorBidi" w:cstheme="minorBidi"/>
        </w:rPr>
        <w:t xml:space="preserve"> </w:t>
      </w:r>
      <w:bookmarkStart w:id="41" w:name="_Hlk33016366"/>
    </w:p>
    <w:p w14:paraId="205F20D7" w14:textId="5367670B" w:rsidR="00D10F45" w:rsidRPr="00224D03" w:rsidRDefault="00D10F45" w:rsidP="001E745C">
      <w:pPr>
        <w:pStyle w:val="Antrat2"/>
        <w:rPr>
          <w:rFonts w:asciiTheme="minorBidi" w:hAnsiTheme="minorBidi" w:cstheme="minorBidi"/>
          <w:szCs w:val="22"/>
        </w:rPr>
      </w:pPr>
      <w:bookmarkStart w:id="42" w:name="_Hlk34896450"/>
      <w:bookmarkStart w:id="43" w:name="_Toc92722112"/>
      <w:bookmarkEnd w:id="41"/>
      <w:r w:rsidRPr="00224D03">
        <w:rPr>
          <w:rFonts w:asciiTheme="minorBidi" w:hAnsiTheme="minorBidi" w:cstheme="minorBidi"/>
          <w:b/>
          <w:szCs w:val="22"/>
        </w:rPr>
        <w:t>Projektavimas.</w:t>
      </w:r>
      <w:r w:rsidRPr="00224D03">
        <w:rPr>
          <w:rFonts w:asciiTheme="minorBidi" w:hAnsiTheme="minorBidi" w:cstheme="minorBidi"/>
          <w:szCs w:val="22"/>
        </w:rPr>
        <w:t xml:space="preserve"> </w:t>
      </w:r>
      <w:bookmarkStart w:id="44" w:name="_Toc92722113"/>
      <w:r w:rsidRPr="00224D03">
        <w:rPr>
          <w:rFonts w:asciiTheme="minorBidi" w:hAnsiTheme="minorBidi" w:cstheme="minorBidi"/>
          <w:szCs w:val="22"/>
        </w:rPr>
        <w:t xml:space="preserve">Tiekėjas privalo parengti </w:t>
      </w:r>
      <w:r w:rsidR="0098475A" w:rsidRPr="00224D03">
        <w:rPr>
          <w:rFonts w:asciiTheme="minorBidi" w:hAnsiTheme="minorBidi" w:cstheme="minorBidi"/>
          <w:szCs w:val="22"/>
        </w:rPr>
        <w:t>projektinius sprendinius</w:t>
      </w:r>
      <w:r w:rsidRPr="00224D03">
        <w:rPr>
          <w:rFonts w:asciiTheme="minorBidi" w:hAnsiTheme="minorBidi" w:cstheme="minorBidi"/>
          <w:szCs w:val="22"/>
        </w:rPr>
        <w:t xml:space="preserve">, </w:t>
      </w:r>
      <w:r w:rsidR="001876D4" w:rsidRPr="00224D03">
        <w:rPr>
          <w:rFonts w:asciiTheme="minorBidi" w:hAnsiTheme="minorBidi" w:cstheme="minorBidi"/>
          <w:szCs w:val="22"/>
        </w:rPr>
        <w:t xml:space="preserve">susidedančius </w:t>
      </w:r>
      <w:r w:rsidRPr="00224D03">
        <w:rPr>
          <w:rFonts w:asciiTheme="minorBidi" w:hAnsiTheme="minorBidi" w:cstheme="minorBidi"/>
          <w:szCs w:val="22"/>
        </w:rPr>
        <w:t>iš visų privalomų sėkmingam projekto įgyvendinimui projekto dalių, įskaitant, bet neapsiribojant, bendroji, šiluminės-mechaninės, konstrukcinės, elektrotechninės, proceso valdymo ir automatikos, aplinkos apsaugos dalis.</w:t>
      </w:r>
      <w:bookmarkEnd w:id="44"/>
      <w:r w:rsidRPr="00224D03">
        <w:rPr>
          <w:rFonts w:asciiTheme="minorBidi" w:hAnsiTheme="minorBidi" w:cstheme="minorBidi"/>
          <w:szCs w:val="22"/>
        </w:rPr>
        <w:t xml:space="preserve"> </w:t>
      </w:r>
    </w:p>
    <w:p w14:paraId="0A155513" w14:textId="2D443D19" w:rsidR="00D10F45" w:rsidRPr="00224D03" w:rsidRDefault="00DF2DF6" w:rsidP="001E745C">
      <w:pPr>
        <w:pStyle w:val="Antrat2"/>
        <w:rPr>
          <w:rFonts w:asciiTheme="minorBidi" w:hAnsiTheme="minorBidi" w:cstheme="minorBidi"/>
          <w:szCs w:val="22"/>
        </w:rPr>
      </w:pPr>
      <w:bookmarkStart w:id="45" w:name="_Toc92722114"/>
      <w:r w:rsidRPr="00224D03">
        <w:rPr>
          <w:rFonts w:asciiTheme="minorBidi" w:hAnsiTheme="minorBidi" w:cstheme="minorBidi"/>
          <w:szCs w:val="22"/>
        </w:rPr>
        <w:t>projektas turi būti parengtas taip, kad būtų numatyti visi kokybiškam Projekto įgyvendinimui reikalingi darbai.</w:t>
      </w:r>
      <w:bookmarkEnd w:id="45"/>
    </w:p>
    <w:p w14:paraId="76BBE54C" w14:textId="38E5FB2B" w:rsidR="00DF2DF6" w:rsidRPr="00224D03" w:rsidRDefault="00DF2DF6" w:rsidP="001E745C">
      <w:pPr>
        <w:pStyle w:val="Antrat2"/>
        <w:rPr>
          <w:rFonts w:asciiTheme="minorBidi" w:hAnsiTheme="minorBidi" w:cstheme="minorBidi"/>
          <w:szCs w:val="22"/>
        </w:rPr>
      </w:pPr>
      <w:r w:rsidRPr="00224D03">
        <w:rPr>
          <w:rFonts w:asciiTheme="minorBidi" w:hAnsiTheme="minorBidi" w:cstheme="minorBidi"/>
          <w:b/>
          <w:szCs w:val="22"/>
        </w:rPr>
        <w:t>Įranga - Mobili katilinė</w:t>
      </w:r>
      <w:r w:rsidRPr="00224D03">
        <w:rPr>
          <w:rFonts w:asciiTheme="minorBidi" w:hAnsiTheme="minorBidi" w:cstheme="minorBidi"/>
          <w:szCs w:val="22"/>
        </w:rPr>
        <w:t xml:space="preserve"> – tai mobilus įrengimų komplektas, kurį sudaro vandens šildymo katilas su visais priklausiniais šilumos tiekimui, DG, termofikaciniai vamzdynai, </w:t>
      </w:r>
      <w:r w:rsidR="00D449BE" w:rsidRPr="00224D03">
        <w:rPr>
          <w:rFonts w:asciiTheme="minorBidi" w:hAnsiTheme="minorBidi" w:cstheme="minorBidi"/>
          <w:szCs w:val="22"/>
        </w:rPr>
        <w:t xml:space="preserve">ne mažiau </w:t>
      </w:r>
      <w:r w:rsidRPr="00224D03">
        <w:rPr>
          <w:rFonts w:asciiTheme="minorBidi" w:hAnsiTheme="minorBidi" w:cstheme="minorBidi"/>
          <w:szCs w:val="22"/>
        </w:rPr>
        <w:t xml:space="preserve">du tinklo siurbliai (vienas kitą rezervuojantis -2x100 %), recirkuliacinis katilo siurblys, pamaitinimo talpa ne mažiau 1,5 m³, skysto kuro degiklis, lanksčios jungtys mobilios katilinės pajungimui prie ŠTT, dūmtraukis, kuro pajungimo žarna nuo katilinės prie autocisternos. </w:t>
      </w:r>
    </w:p>
    <w:p w14:paraId="5FCCBE03" w14:textId="77777777" w:rsidR="00DF2DF6" w:rsidRPr="00224D03" w:rsidRDefault="00DF2DF6" w:rsidP="001E745C">
      <w:pPr>
        <w:pStyle w:val="Antrat2"/>
        <w:rPr>
          <w:rFonts w:asciiTheme="minorBidi" w:hAnsiTheme="minorBidi" w:cstheme="minorBidi"/>
          <w:szCs w:val="22"/>
        </w:rPr>
      </w:pPr>
      <w:r w:rsidRPr="00224D03">
        <w:rPr>
          <w:rFonts w:asciiTheme="minorBidi" w:hAnsiTheme="minorBidi" w:cstheme="minorBidi"/>
          <w:szCs w:val="22"/>
        </w:rPr>
        <w:t xml:space="preserve">Mobili katilinė turi būti automatizuota, dirbanti be nuolatinės priežiūros. </w:t>
      </w:r>
      <w:bookmarkStart w:id="46" w:name="_Toc92722111"/>
      <w:r w:rsidRPr="00224D03">
        <w:rPr>
          <w:rFonts w:asciiTheme="minorBidi" w:hAnsiTheme="minorBidi" w:cstheme="minorBidi"/>
          <w:szCs w:val="22"/>
        </w:rPr>
        <w:t xml:space="preserve">Katilo darbas turi būti valdomas automatiškai arba rankiniu būdu iš vietinio operatoriaus pulto įrengto Mobilioje katilinėje, taip pat turi būti galimybė valdyti nuotoliniu būdu iš </w:t>
      </w:r>
      <w:bookmarkEnd w:id="46"/>
      <w:r w:rsidRPr="00224D03">
        <w:rPr>
          <w:rFonts w:asciiTheme="minorBidi" w:hAnsiTheme="minorBidi" w:cstheme="minorBidi"/>
          <w:szCs w:val="22"/>
        </w:rPr>
        <w:t>Užsakovo informacinės sistemos.</w:t>
      </w:r>
    </w:p>
    <w:p w14:paraId="36FCBE61" w14:textId="2E129145" w:rsidR="00DF2DF6" w:rsidRPr="00224D03" w:rsidRDefault="00DF2DF6" w:rsidP="001E745C">
      <w:pPr>
        <w:pStyle w:val="Antrat2"/>
        <w:rPr>
          <w:rFonts w:asciiTheme="minorBidi" w:hAnsiTheme="minorBidi" w:cstheme="minorBidi"/>
          <w:szCs w:val="22"/>
        </w:rPr>
      </w:pPr>
      <w:r w:rsidRPr="00224D03">
        <w:rPr>
          <w:rFonts w:asciiTheme="minorBidi" w:hAnsiTheme="minorBidi" w:cstheme="minorBidi"/>
          <w:szCs w:val="22"/>
        </w:rPr>
        <w:t xml:space="preserve">Mobili katilinė privalo būti sumontuota </w:t>
      </w:r>
      <w:r w:rsidRPr="00224D03">
        <w:rPr>
          <w:rFonts w:asciiTheme="minorBidi" w:hAnsiTheme="minorBidi" w:cstheme="minorBidi"/>
          <w:b/>
          <w:szCs w:val="22"/>
        </w:rPr>
        <w:t>konteineryje</w:t>
      </w:r>
      <w:r w:rsidRPr="00224D03">
        <w:rPr>
          <w:rFonts w:asciiTheme="minorBidi" w:hAnsiTheme="minorBidi" w:cstheme="minorBidi"/>
          <w:szCs w:val="22"/>
        </w:rPr>
        <w:t xml:space="preserve"> (žr. 6 skyriuje) ant </w:t>
      </w:r>
      <w:r w:rsidRPr="00224D03">
        <w:rPr>
          <w:rFonts w:asciiTheme="minorBidi" w:hAnsiTheme="minorBidi" w:cstheme="minorBidi"/>
          <w:b/>
          <w:szCs w:val="22"/>
        </w:rPr>
        <w:t>vilkiko puspriekabės</w:t>
      </w:r>
      <w:r w:rsidRPr="00224D03">
        <w:rPr>
          <w:rFonts w:asciiTheme="minorBidi" w:hAnsiTheme="minorBidi" w:cstheme="minorBidi"/>
          <w:szCs w:val="22"/>
        </w:rPr>
        <w:t xml:space="preserve"> bazės (žr. 5 skyriuje).</w:t>
      </w:r>
    </w:p>
    <w:p w14:paraId="087C6759" w14:textId="27C4EE12" w:rsidR="00DF2DF6" w:rsidRPr="00224D03" w:rsidRDefault="00D10F45" w:rsidP="001E745C">
      <w:pPr>
        <w:pStyle w:val="Antrat2"/>
        <w:rPr>
          <w:rFonts w:asciiTheme="minorBidi" w:hAnsiTheme="minorBidi" w:cstheme="minorBidi"/>
          <w:szCs w:val="22"/>
        </w:rPr>
      </w:pPr>
      <w:r w:rsidRPr="00224D03">
        <w:rPr>
          <w:rFonts w:asciiTheme="minorBidi" w:hAnsiTheme="minorBidi" w:cstheme="minorBidi"/>
          <w:szCs w:val="22"/>
        </w:rPr>
        <w:t xml:space="preserve">Tiekėjas turi atlikti visus projektavimo ir Mobilios katilinės </w:t>
      </w:r>
      <w:r w:rsidRPr="00224D03">
        <w:rPr>
          <w:rFonts w:asciiTheme="minorBidi" w:hAnsiTheme="minorBidi" w:cstheme="minorBidi"/>
          <w:b/>
          <w:szCs w:val="22"/>
        </w:rPr>
        <w:t>montavimo, paleidimo-derinimo</w:t>
      </w:r>
      <w:r w:rsidRPr="00224D03">
        <w:rPr>
          <w:rFonts w:asciiTheme="minorBidi" w:hAnsiTheme="minorBidi" w:cstheme="minorBidi"/>
          <w:szCs w:val="22"/>
        </w:rPr>
        <w:t xml:space="preserve"> ir </w:t>
      </w:r>
      <w:r w:rsidRPr="00224D03">
        <w:rPr>
          <w:rFonts w:asciiTheme="minorBidi" w:hAnsiTheme="minorBidi" w:cstheme="minorBidi"/>
          <w:b/>
          <w:szCs w:val="22"/>
        </w:rPr>
        <w:t>bandym</w:t>
      </w:r>
      <w:r w:rsidR="00B561C5" w:rsidRPr="00224D03">
        <w:rPr>
          <w:rFonts w:asciiTheme="minorBidi" w:hAnsiTheme="minorBidi" w:cstheme="minorBidi"/>
          <w:b/>
          <w:szCs w:val="22"/>
        </w:rPr>
        <w:t>ų</w:t>
      </w:r>
      <w:r w:rsidRPr="00224D03">
        <w:rPr>
          <w:rFonts w:asciiTheme="minorBidi" w:hAnsiTheme="minorBidi" w:cstheme="minorBidi"/>
          <w:szCs w:val="22"/>
        </w:rPr>
        <w:t xml:space="preserve"> darbus laikantis privalomų Lietuvos Respublikos teisės aktų, ES ir kitų galiojančių norminių dokumentų reikalavimų šiam objektui. Visos pateikiamos medžiagos ir įranga privalo atitikti šios techninės specifikacijos ir nurodytų galiojančių standartų reikalavimus</w:t>
      </w:r>
      <w:r w:rsidRPr="00224D03" w:rsidDel="50406E0E">
        <w:rPr>
          <w:rFonts w:asciiTheme="minorBidi" w:hAnsiTheme="minorBidi" w:cstheme="minorBidi"/>
          <w:szCs w:val="22"/>
        </w:rPr>
        <w:t>.</w:t>
      </w:r>
      <w:bookmarkStart w:id="47" w:name="_Toc34650179"/>
      <w:bookmarkStart w:id="48" w:name="_Toc34650372"/>
      <w:bookmarkStart w:id="49" w:name="_Toc34654978"/>
      <w:bookmarkStart w:id="50" w:name="_Toc34655747"/>
      <w:bookmarkStart w:id="51" w:name="_Toc34650180"/>
      <w:bookmarkStart w:id="52" w:name="_Toc34650373"/>
      <w:bookmarkStart w:id="53" w:name="_Toc34654979"/>
      <w:bookmarkStart w:id="54" w:name="_Toc34655748"/>
      <w:bookmarkStart w:id="55" w:name="_Toc34650181"/>
      <w:bookmarkStart w:id="56" w:name="_Toc34650374"/>
      <w:bookmarkStart w:id="57" w:name="_Toc34654980"/>
      <w:bookmarkStart w:id="58" w:name="_Toc34655749"/>
      <w:bookmarkStart w:id="59" w:name="_Toc34650182"/>
      <w:bookmarkStart w:id="60" w:name="_Toc34650375"/>
      <w:bookmarkStart w:id="61" w:name="_Toc34654981"/>
      <w:bookmarkStart w:id="62" w:name="_Toc34655750"/>
      <w:bookmarkEnd w:id="42"/>
      <w:bookmarkEnd w:id="43"/>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343C735B" w14:textId="67A35A4B" w:rsidR="00D10F45" w:rsidRPr="00224D03" w:rsidRDefault="00D10F45" w:rsidP="001E745C">
      <w:pPr>
        <w:pStyle w:val="Antrat2"/>
        <w:rPr>
          <w:rFonts w:asciiTheme="minorBidi" w:hAnsiTheme="minorBidi" w:cstheme="minorBidi"/>
          <w:szCs w:val="22"/>
        </w:rPr>
      </w:pPr>
      <w:bookmarkStart w:id="63" w:name="_Toc92722115"/>
      <w:r w:rsidRPr="00224D03">
        <w:rPr>
          <w:rFonts w:asciiTheme="minorBidi" w:hAnsiTheme="minorBidi" w:cstheme="minorBidi"/>
          <w:szCs w:val="22"/>
        </w:rPr>
        <w:t xml:space="preserve">Tiekėjas </w:t>
      </w:r>
      <w:r w:rsidR="00B561C5" w:rsidRPr="00224D03">
        <w:rPr>
          <w:rFonts w:asciiTheme="minorBidi" w:hAnsiTheme="minorBidi" w:cstheme="minorBidi"/>
          <w:szCs w:val="22"/>
        </w:rPr>
        <w:t>turi būti</w:t>
      </w:r>
      <w:r w:rsidRPr="00224D03">
        <w:rPr>
          <w:rFonts w:asciiTheme="minorBidi" w:hAnsiTheme="minorBidi" w:cstheme="minorBidi"/>
          <w:szCs w:val="22"/>
        </w:rPr>
        <w:t xml:space="preserve"> numatęs ir įsivertinęs pasiūlyme visus Projekto įgyvendinimui ir tinkamam įrangos veikimui būtinus atlikti veiksmus/etapus (projektavimo, derinimo, tiekimo, įrenginių, vamzdynų montavimo, paleidimo-derinimo, eksploataciniai-bandymo darbai), tyrinėjimus (jei būtina), tinkamai veikiančios įrangos perdavimą Užsakovo sudarytai komisijai ir kt.</w:t>
      </w:r>
      <w:bookmarkEnd w:id="63"/>
      <w:r w:rsidRPr="00224D03">
        <w:rPr>
          <w:rFonts w:asciiTheme="minorBidi" w:hAnsiTheme="minorBidi" w:cstheme="minorBidi"/>
          <w:szCs w:val="22"/>
        </w:rPr>
        <w:t xml:space="preserve"> </w:t>
      </w:r>
      <w:r w:rsidR="00B561C5" w:rsidRPr="00224D03">
        <w:rPr>
          <w:rFonts w:asciiTheme="minorBidi" w:hAnsiTheme="minorBidi" w:cstheme="minorBidi"/>
          <w:szCs w:val="22"/>
        </w:rPr>
        <w:t>Tiekėjas privalo laikytis Lietuvos Respublikos teisės aktų, ES ir kitų galiojančių norminių dokumentų reikalavimų.</w:t>
      </w:r>
    </w:p>
    <w:p w14:paraId="24A8C32F" w14:textId="77777777" w:rsidR="00EA5826" w:rsidRPr="00224D03" w:rsidRDefault="00EA5826" w:rsidP="005B602B">
      <w:pPr>
        <w:pStyle w:val="Antrat1"/>
        <w:numPr>
          <w:ilvl w:val="0"/>
          <w:numId w:val="0"/>
        </w:numPr>
        <w:ind w:left="567"/>
        <w:rPr>
          <w:rFonts w:asciiTheme="minorBidi" w:hAnsiTheme="minorBidi" w:cstheme="minorBidi"/>
        </w:rPr>
      </w:pPr>
      <w:bookmarkStart w:id="64" w:name="_Toc34655740"/>
      <w:bookmarkStart w:id="65" w:name="_Toc232535275"/>
    </w:p>
    <w:p w14:paraId="7A229D7E" w14:textId="09B94C17" w:rsidR="00967E8C" w:rsidRPr="00224D03" w:rsidRDefault="000973B4" w:rsidP="005B602B">
      <w:pPr>
        <w:pStyle w:val="Antrat1"/>
        <w:rPr>
          <w:rFonts w:asciiTheme="minorBidi" w:hAnsiTheme="minorBidi" w:cstheme="minorBidi"/>
        </w:rPr>
      </w:pPr>
      <w:bookmarkStart w:id="66" w:name="_Toc235621697"/>
      <w:r w:rsidRPr="00224D03">
        <w:rPr>
          <w:rFonts w:asciiTheme="minorBidi" w:hAnsiTheme="minorBidi" w:cstheme="minorBidi"/>
        </w:rPr>
        <w:t>PIRKIMO OBJEKTO FUNKCINIAI REIKALAVIMAI IR NORIMI REZULTATAI</w:t>
      </w:r>
      <w:bookmarkStart w:id="67" w:name="_Toc232537827"/>
      <w:bookmarkStart w:id="68" w:name="_Toc92722088"/>
      <w:bookmarkEnd w:id="64"/>
      <w:bookmarkEnd w:id="65"/>
      <w:bookmarkEnd w:id="66"/>
      <w:bookmarkEnd w:id="67"/>
    </w:p>
    <w:p w14:paraId="7AD73053" w14:textId="3546F648" w:rsidR="00967E8C" w:rsidRPr="00224D03" w:rsidRDefault="00983514" w:rsidP="001E745C">
      <w:pPr>
        <w:pStyle w:val="Antrat2"/>
        <w:rPr>
          <w:rFonts w:asciiTheme="minorBidi" w:hAnsiTheme="minorBidi" w:cstheme="minorBidi"/>
          <w:szCs w:val="22"/>
        </w:rPr>
      </w:pPr>
      <w:r w:rsidRPr="00224D03">
        <w:rPr>
          <w:rFonts w:asciiTheme="minorBidi" w:hAnsiTheme="minorBidi" w:cstheme="minorBidi"/>
          <w:szCs w:val="22"/>
        </w:rPr>
        <w:t>P</w:t>
      </w:r>
      <w:r w:rsidR="00193C36" w:rsidRPr="00224D03">
        <w:rPr>
          <w:rFonts w:asciiTheme="minorBidi" w:hAnsiTheme="minorBidi" w:cstheme="minorBidi"/>
          <w:szCs w:val="22"/>
        </w:rPr>
        <w:t>rojekto apimtyje numatoma</w:t>
      </w:r>
      <w:r w:rsidR="00195184" w:rsidRPr="00224D03">
        <w:rPr>
          <w:rFonts w:asciiTheme="minorBidi" w:hAnsiTheme="minorBidi" w:cstheme="minorBidi"/>
          <w:szCs w:val="22"/>
        </w:rPr>
        <w:t xml:space="preserve"> </w:t>
      </w:r>
      <w:r w:rsidRPr="00224D03">
        <w:rPr>
          <w:rFonts w:asciiTheme="minorBidi" w:hAnsiTheme="minorBidi" w:cstheme="minorBidi"/>
          <w:szCs w:val="22"/>
        </w:rPr>
        <w:t>mobili katilinė turi būti suprojektuota ir veikti kaip kilnojamas rezervinis šilumos šaltinis</w:t>
      </w:r>
      <w:r w:rsidR="002046D8" w:rsidRPr="00224D03">
        <w:rPr>
          <w:rFonts w:asciiTheme="minorBidi" w:hAnsiTheme="minorBidi" w:cstheme="minorBidi"/>
          <w:szCs w:val="22"/>
        </w:rPr>
        <w:t>, t.y</w:t>
      </w:r>
      <w:r w:rsidR="007819C8" w:rsidRPr="00224D03">
        <w:rPr>
          <w:rFonts w:asciiTheme="minorBidi" w:hAnsiTheme="minorBidi" w:cstheme="minorBidi"/>
          <w:szCs w:val="22"/>
        </w:rPr>
        <w:t>.</w:t>
      </w:r>
      <w:r w:rsidRPr="00224D03">
        <w:rPr>
          <w:rFonts w:asciiTheme="minorBidi" w:hAnsiTheme="minorBidi" w:cstheme="minorBidi"/>
          <w:szCs w:val="22"/>
        </w:rPr>
        <w:t xml:space="preserve"> </w:t>
      </w:r>
      <w:r w:rsidR="007819C8" w:rsidRPr="00224D03">
        <w:rPr>
          <w:rFonts w:asciiTheme="minorBidi" w:hAnsiTheme="minorBidi" w:cstheme="minorBidi"/>
          <w:szCs w:val="22"/>
        </w:rPr>
        <w:t>į</w:t>
      </w:r>
      <w:r w:rsidRPr="00224D03">
        <w:rPr>
          <w:rFonts w:asciiTheme="minorBidi" w:hAnsiTheme="minorBidi" w:cstheme="minorBidi"/>
          <w:szCs w:val="22"/>
        </w:rPr>
        <w:t>vykus šilumos tinklų avarijai arba numatyto planinio remonto metu</w:t>
      </w:r>
      <w:r w:rsidR="00AE31B4" w:rsidRPr="00224D03">
        <w:rPr>
          <w:rFonts w:asciiTheme="minorBidi" w:hAnsiTheme="minorBidi" w:cstheme="minorBidi"/>
          <w:szCs w:val="22"/>
        </w:rPr>
        <w:t xml:space="preserve"> arba šilumos tinklų hidraulinių bandymų metu</w:t>
      </w:r>
      <w:r w:rsidRPr="00224D03">
        <w:rPr>
          <w:rFonts w:asciiTheme="minorBidi" w:hAnsiTheme="minorBidi" w:cstheme="minorBidi"/>
          <w:szCs w:val="22"/>
        </w:rPr>
        <w:t xml:space="preserve">, </w:t>
      </w:r>
      <w:r w:rsidR="00D61EA2" w:rsidRPr="00224D03">
        <w:rPr>
          <w:rFonts w:asciiTheme="minorBidi" w:hAnsiTheme="minorBidi" w:cstheme="minorBidi"/>
          <w:szCs w:val="22"/>
        </w:rPr>
        <w:t>m</w:t>
      </w:r>
      <w:r w:rsidRPr="00224D03">
        <w:rPr>
          <w:rFonts w:asciiTheme="minorBidi" w:hAnsiTheme="minorBidi" w:cstheme="minorBidi"/>
          <w:szCs w:val="22"/>
        </w:rPr>
        <w:t>obili katilinė su visa reikiama įranga operatyviai (</w:t>
      </w:r>
      <w:r w:rsidR="00D61EA2" w:rsidRPr="00224D03">
        <w:rPr>
          <w:rFonts w:asciiTheme="minorBidi" w:hAnsiTheme="minorBidi" w:cstheme="minorBidi"/>
          <w:szCs w:val="22"/>
        </w:rPr>
        <w:t xml:space="preserve">ne ilgiau kaip </w:t>
      </w:r>
      <w:r w:rsidR="00A83047" w:rsidRPr="00224D03">
        <w:rPr>
          <w:rFonts w:asciiTheme="minorBidi" w:hAnsiTheme="minorBidi" w:cstheme="minorBidi"/>
          <w:szCs w:val="22"/>
        </w:rPr>
        <w:t xml:space="preserve">per </w:t>
      </w:r>
      <w:r w:rsidRPr="00224D03">
        <w:rPr>
          <w:rFonts w:asciiTheme="minorBidi" w:hAnsiTheme="minorBidi" w:cstheme="minorBidi"/>
          <w:szCs w:val="22"/>
        </w:rPr>
        <w:t>2 – 3 val.) arba planine tvarka pagal suderintą programą transportuojama (pervežama) Užsakovo ir prijungiama prie parengtos tam tikslui šilumos tinklo vietos/įvado</w:t>
      </w:r>
      <w:bookmarkEnd w:id="68"/>
      <w:r w:rsidR="00F53A1A" w:rsidRPr="00224D03">
        <w:rPr>
          <w:rFonts w:asciiTheme="minorBidi" w:hAnsiTheme="minorBidi" w:cstheme="minorBidi"/>
          <w:szCs w:val="22"/>
        </w:rPr>
        <w:t>.</w:t>
      </w:r>
    </w:p>
    <w:p w14:paraId="6F857C57" w14:textId="01E51825" w:rsidR="00967E8C" w:rsidRPr="00224D03" w:rsidRDefault="5F53AE9E" w:rsidP="001E745C">
      <w:pPr>
        <w:pStyle w:val="Antrat2"/>
        <w:rPr>
          <w:rFonts w:asciiTheme="minorBidi" w:hAnsiTheme="minorBidi" w:cstheme="minorBidi"/>
          <w:szCs w:val="22"/>
        </w:rPr>
      </w:pPr>
      <w:bookmarkStart w:id="69" w:name="_Toc34655744"/>
      <w:r w:rsidRPr="00224D03">
        <w:rPr>
          <w:rFonts w:asciiTheme="minorBidi" w:hAnsiTheme="minorBidi" w:cstheme="minorBidi"/>
          <w:szCs w:val="22"/>
        </w:rPr>
        <w:t>Minimalūs reikalavimai projektavimui ir komplektacijai</w:t>
      </w:r>
      <w:r w:rsidR="00030740" w:rsidRPr="00224D03">
        <w:rPr>
          <w:rFonts w:asciiTheme="minorBidi" w:hAnsiTheme="minorBidi" w:cstheme="minorBidi"/>
          <w:szCs w:val="22"/>
        </w:rPr>
        <w:t>:</w:t>
      </w:r>
    </w:p>
    <w:p w14:paraId="4A5BE87E" w14:textId="719F06A4" w:rsidR="00967E8C" w:rsidRPr="00224D03" w:rsidRDefault="4AB32A3B" w:rsidP="001E745C">
      <w:pPr>
        <w:pStyle w:val="Antrat2"/>
        <w:rPr>
          <w:rFonts w:asciiTheme="minorBidi" w:hAnsiTheme="minorBidi" w:cstheme="minorBidi"/>
          <w:szCs w:val="22"/>
        </w:rPr>
      </w:pPr>
      <w:bookmarkStart w:id="70" w:name="_Toc92722090"/>
      <w:r w:rsidRPr="00224D03">
        <w:rPr>
          <w:rFonts w:asciiTheme="minorBidi" w:hAnsiTheme="minorBidi" w:cstheme="minorBidi"/>
          <w:szCs w:val="22"/>
        </w:rPr>
        <w:t>Mobilios katilinės (katilo) šiluminis galingumas</w:t>
      </w:r>
      <w:r w:rsidR="007F601F" w:rsidRPr="00224D03">
        <w:rPr>
          <w:rFonts w:asciiTheme="minorBidi" w:hAnsiTheme="minorBidi" w:cstheme="minorBidi"/>
          <w:szCs w:val="22"/>
        </w:rPr>
        <w:t xml:space="preserve"> </w:t>
      </w:r>
      <w:r w:rsidR="00DD406F" w:rsidRPr="00224D03">
        <w:rPr>
          <w:rFonts w:asciiTheme="minorBidi" w:hAnsiTheme="minorBidi" w:cstheme="minorBidi"/>
          <w:szCs w:val="22"/>
        </w:rPr>
        <w:t>4,5</w:t>
      </w:r>
      <w:r w:rsidR="4BFF1C32" w:rsidRPr="00224D03">
        <w:rPr>
          <w:rFonts w:asciiTheme="minorBidi" w:hAnsiTheme="minorBidi" w:cstheme="minorBidi"/>
          <w:szCs w:val="22"/>
        </w:rPr>
        <w:t xml:space="preserve"> </w:t>
      </w:r>
      <w:r w:rsidR="48D96626" w:rsidRPr="00224D03">
        <w:rPr>
          <w:rFonts w:asciiTheme="minorBidi" w:hAnsiTheme="minorBidi" w:cstheme="minorBidi"/>
          <w:szCs w:val="22"/>
        </w:rPr>
        <w:t>(+/-10%)</w:t>
      </w:r>
      <w:r w:rsidRPr="00224D03">
        <w:rPr>
          <w:rFonts w:asciiTheme="minorBidi" w:hAnsiTheme="minorBidi" w:cstheme="minorBidi"/>
          <w:szCs w:val="22"/>
        </w:rPr>
        <w:t xml:space="preserve"> MW;</w:t>
      </w:r>
      <w:bookmarkEnd w:id="70"/>
    </w:p>
    <w:p w14:paraId="7DBFD9A2" w14:textId="6707152A" w:rsidR="00967E8C" w:rsidRPr="00224D03" w:rsidRDefault="333BEBD9" w:rsidP="001E745C">
      <w:pPr>
        <w:pStyle w:val="Antrat2"/>
        <w:rPr>
          <w:rFonts w:asciiTheme="minorBidi" w:hAnsiTheme="minorBidi" w:cstheme="minorBidi"/>
          <w:szCs w:val="22"/>
        </w:rPr>
      </w:pPr>
      <w:bookmarkStart w:id="71" w:name="_Toc92722091"/>
      <w:r w:rsidRPr="00224D03">
        <w:rPr>
          <w:rFonts w:asciiTheme="minorBidi" w:hAnsiTheme="minorBidi" w:cstheme="minorBidi"/>
          <w:szCs w:val="22"/>
        </w:rPr>
        <w:t>Katilas plieninis P</w:t>
      </w:r>
      <w:r w:rsidRPr="00224D03">
        <w:rPr>
          <w:rFonts w:asciiTheme="minorBidi" w:hAnsiTheme="minorBidi" w:cstheme="minorBidi"/>
          <w:szCs w:val="22"/>
          <w:vertAlign w:val="subscript"/>
        </w:rPr>
        <w:t>darb.</w:t>
      </w:r>
      <w:r w:rsidR="0078768F" w:rsidRPr="00224D03">
        <w:rPr>
          <w:rFonts w:asciiTheme="minorBidi" w:hAnsiTheme="minorBidi" w:cstheme="minorBidi"/>
          <w:szCs w:val="22"/>
          <w:vertAlign w:val="subscript"/>
        </w:rPr>
        <w:t xml:space="preserve"> </w:t>
      </w:r>
      <w:r w:rsidRPr="00224D03">
        <w:rPr>
          <w:rFonts w:asciiTheme="minorBidi" w:hAnsiTheme="minorBidi" w:cstheme="minorBidi"/>
          <w:szCs w:val="22"/>
        </w:rPr>
        <w:t>ne</w:t>
      </w:r>
      <w:r w:rsidR="00B67195" w:rsidRPr="00224D03">
        <w:rPr>
          <w:rFonts w:asciiTheme="minorBidi" w:hAnsiTheme="minorBidi" w:cstheme="minorBidi"/>
          <w:szCs w:val="22"/>
        </w:rPr>
        <w:t xml:space="preserve"> </w:t>
      </w:r>
      <w:r w:rsidRPr="00224D03">
        <w:rPr>
          <w:rFonts w:asciiTheme="minorBidi" w:hAnsiTheme="minorBidi" w:cstheme="minorBidi"/>
          <w:szCs w:val="22"/>
        </w:rPr>
        <w:t>mažiau 8 Bar,</w:t>
      </w:r>
      <w:r w:rsidR="5117E6FC" w:rsidRPr="00224D03">
        <w:rPr>
          <w:rFonts w:asciiTheme="minorBidi" w:hAnsiTheme="minorBidi" w:cstheme="minorBidi"/>
          <w:szCs w:val="22"/>
        </w:rPr>
        <w:t xml:space="preserve"> 105≤ T</w:t>
      </w:r>
      <w:r w:rsidR="5117E6FC" w:rsidRPr="00224D03">
        <w:rPr>
          <w:rFonts w:asciiTheme="minorBidi" w:hAnsiTheme="minorBidi" w:cstheme="minorBidi"/>
          <w:szCs w:val="22"/>
          <w:vertAlign w:val="subscript"/>
        </w:rPr>
        <w:t xml:space="preserve">max. </w:t>
      </w:r>
      <w:r w:rsidR="5117E6FC" w:rsidRPr="00224D03">
        <w:rPr>
          <w:rFonts w:asciiTheme="minorBidi" w:hAnsiTheme="minorBidi" w:cstheme="minorBidi"/>
          <w:szCs w:val="22"/>
        </w:rPr>
        <w:t>&lt;110 °C</w:t>
      </w:r>
      <w:r w:rsidRPr="00224D03">
        <w:rPr>
          <w:rFonts w:asciiTheme="minorBidi" w:hAnsiTheme="minorBidi" w:cstheme="minorBidi"/>
          <w:szCs w:val="22"/>
        </w:rPr>
        <w:t xml:space="preserve"> – neregistruojamas LR </w:t>
      </w:r>
      <w:r w:rsidR="565D3B76" w:rsidRPr="00224D03">
        <w:rPr>
          <w:rFonts w:asciiTheme="minorBidi" w:hAnsiTheme="minorBidi" w:cstheme="minorBidi"/>
          <w:szCs w:val="22"/>
        </w:rPr>
        <w:t>potencialiai pavojingų įrenginių</w:t>
      </w:r>
      <w:r w:rsidR="00DB2FE7" w:rsidRPr="00224D03">
        <w:rPr>
          <w:rFonts w:asciiTheme="minorBidi" w:hAnsiTheme="minorBidi" w:cstheme="minorBidi"/>
          <w:szCs w:val="22"/>
        </w:rPr>
        <w:t xml:space="preserve"> </w:t>
      </w:r>
      <w:r w:rsidRPr="00224D03">
        <w:rPr>
          <w:rFonts w:asciiTheme="minorBidi" w:hAnsiTheme="minorBidi" w:cstheme="minorBidi"/>
          <w:szCs w:val="22"/>
        </w:rPr>
        <w:t>valstybiniame registre;</w:t>
      </w:r>
      <w:r w:rsidR="5241C7B1" w:rsidRPr="00224D03">
        <w:rPr>
          <w:rFonts w:asciiTheme="minorBidi" w:hAnsiTheme="minorBidi" w:cstheme="minorBidi"/>
          <w:szCs w:val="22"/>
        </w:rPr>
        <w:t xml:space="preserve"> plačiau apie katilą su degikliu, skyriuje Nr.</w:t>
      </w:r>
      <w:r w:rsidR="219D3290" w:rsidRPr="00224D03">
        <w:rPr>
          <w:rFonts w:asciiTheme="minorBidi" w:hAnsiTheme="minorBidi" w:cstheme="minorBidi"/>
          <w:szCs w:val="22"/>
        </w:rPr>
        <w:t xml:space="preserve"> </w:t>
      </w:r>
      <w:bookmarkEnd w:id="71"/>
      <w:r w:rsidR="00545AB0">
        <w:rPr>
          <w:rFonts w:asciiTheme="minorBidi" w:hAnsiTheme="minorBidi" w:cstheme="minorBidi"/>
          <w:szCs w:val="22"/>
        </w:rPr>
        <w:t>10</w:t>
      </w:r>
      <w:r w:rsidR="219D3290" w:rsidRPr="00224D03">
        <w:rPr>
          <w:rFonts w:asciiTheme="minorBidi" w:hAnsiTheme="minorBidi" w:cstheme="minorBidi"/>
          <w:szCs w:val="22"/>
        </w:rPr>
        <w:t xml:space="preserve"> „Katilas su degikliu“</w:t>
      </w:r>
      <w:r w:rsidR="4F11B065" w:rsidRPr="00224D03">
        <w:rPr>
          <w:rFonts w:asciiTheme="minorBidi" w:hAnsiTheme="minorBidi" w:cstheme="minorBidi"/>
          <w:szCs w:val="22"/>
        </w:rPr>
        <w:t>;</w:t>
      </w:r>
    </w:p>
    <w:p w14:paraId="48896CC6" w14:textId="48EDEBE6" w:rsidR="00967E8C" w:rsidRPr="00224D03" w:rsidRDefault="4AB32A3B" w:rsidP="001E745C">
      <w:pPr>
        <w:pStyle w:val="Antrat2"/>
        <w:rPr>
          <w:rFonts w:asciiTheme="minorBidi" w:hAnsiTheme="minorBidi" w:cstheme="minorBidi"/>
          <w:szCs w:val="22"/>
        </w:rPr>
      </w:pPr>
      <w:bookmarkStart w:id="72" w:name="_Toc92722092"/>
      <w:r w:rsidRPr="00224D03">
        <w:rPr>
          <w:rFonts w:asciiTheme="minorBidi" w:hAnsiTheme="minorBidi" w:cstheme="minorBidi"/>
          <w:szCs w:val="22"/>
        </w:rPr>
        <w:t>Kuras dyzelinas (gazoliai</w:t>
      </w:r>
      <w:r w:rsidR="37644DD5" w:rsidRPr="00224D03">
        <w:rPr>
          <w:rFonts w:asciiTheme="minorBidi" w:hAnsiTheme="minorBidi" w:cstheme="minorBidi"/>
          <w:szCs w:val="22"/>
        </w:rPr>
        <w:t>, skirtas šilumos gamybai</w:t>
      </w:r>
      <w:r w:rsidRPr="00224D03">
        <w:rPr>
          <w:rFonts w:asciiTheme="minorBidi" w:hAnsiTheme="minorBidi" w:cstheme="minorBidi"/>
          <w:szCs w:val="22"/>
        </w:rPr>
        <w:t xml:space="preserve">), </w:t>
      </w:r>
      <w:r w:rsidR="00EE3688" w:rsidRPr="00224D03">
        <w:rPr>
          <w:rFonts w:asciiTheme="minorBidi" w:hAnsiTheme="minorBidi" w:cstheme="minorBidi"/>
          <w:szCs w:val="22"/>
        </w:rPr>
        <w:t xml:space="preserve">prekių </w:t>
      </w:r>
      <w:r w:rsidRPr="00224D03">
        <w:rPr>
          <w:rFonts w:asciiTheme="minorBidi" w:hAnsiTheme="minorBidi" w:cstheme="minorBidi"/>
          <w:szCs w:val="22"/>
        </w:rPr>
        <w:t>kodas (-ai) pagal kombinuotąją nomenklatūrą 27101943; 27101946; 27101947; 27101948</w:t>
      </w:r>
      <w:bookmarkEnd w:id="72"/>
      <w:r w:rsidR="008F7D41" w:rsidRPr="00224D03">
        <w:rPr>
          <w:rFonts w:asciiTheme="minorBidi" w:hAnsiTheme="minorBidi" w:cstheme="minorBidi"/>
          <w:szCs w:val="22"/>
        </w:rPr>
        <w:t>;</w:t>
      </w:r>
    </w:p>
    <w:p w14:paraId="5CFD4500" w14:textId="05A52EE5" w:rsidR="00030740" w:rsidRPr="00224D03" w:rsidRDefault="4AB32A3B" w:rsidP="001E745C">
      <w:pPr>
        <w:pStyle w:val="Antrat2"/>
        <w:rPr>
          <w:rFonts w:asciiTheme="minorBidi" w:hAnsiTheme="minorBidi" w:cstheme="minorBidi"/>
          <w:szCs w:val="22"/>
        </w:rPr>
      </w:pPr>
      <w:bookmarkStart w:id="73" w:name="_Toc92722093"/>
      <w:r w:rsidRPr="00224D03">
        <w:rPr>
          <w:rFonts w:asciiTheme="minorBidi" w:hAnsiTheme="minorBidi" w:cstheme="minorBidi"/>
          <w:szCs w:val="22"/>
        </w:rPr>
        <w:t>Degiklis – moduliacinis, moduliavimas ne mažesnis kaip 1</w:t>
      </w:r>
      <w:r w:rsidR="57564E11" w:rsidRPr="00224D03">
        <w:rPr>
          <w:rFonts w:asciiTheme="minorBidi" w:hAnsiTheme="minorBidi" w:cstheme="minorBidi"/>
          <w:szCs w:val="22"/>
        </w:rPr>
        <w:t xml:space="preserve"> </w:t>
      </w:r>
      <w:r w:rsidRPr="00224D03">
        <w:rPr>
          <w:rFonts w:asciiTheme="minorBidi" w:hAnsiTheme="minorBidi" w:cstheme="minorBidi"/>
          <w:szCs w:val="22"/>
        </w:rPr>
        <w:t xml:space="preserve">prie </w:t>
      </w:r>
      <w:r w:rsidR="33985AB6" w:rsidRPr="00224D03">
        <w:rPr>
          <w:rFonts w:asciiTheme="minorBidi" w:hAnsiTheme="minorBidi" w:cstheme="minorBidi"/>
          <w:szCs w:val="22"/>
        </w:rPr>
        <w:t>4</w:t>
      </w:r>
      <w:r w:rsidRPr="00224D03">
        <w:rPr>
          <w:rFonts w:asciiTheme="minorBidi" w:hAnsiTheme="minorBidi" w:cstheme="minorBidi"/>
          <w:szCs w:val="22"/>
        </w:rPr>
        <w:t>;</w:t>
      </w:r>
      <w:r w:rsidR="000E2322" w:rsidRPr="00224D03">
        <w:rPr>
          <w:rFonts w:asciiTheme="minorBidi" w:hAnsiTheme="minorBidi" w:cstheme="minorBidi"/>
          <w:szCs w:val="22"/>
        </w:rPr>
        <w:t xml:space="preserve"> </w:t>
      </w:r>
      <w:r w:rsidR="44E6F2BB" w:rsidRPr="00224D03">
        <w:rPr>
          <w:rFonts w:asciiTheme="minorBidi" w:hAnsiTheme="minorBidi" w:cstheme="minorBidi"/>
          <w:szCs w:val="22"/>
        </w:rPr>
        <w:t>degiklio ventiliatorius su DK</w:t>
      </w:r>
      <w:bookmarkEnd w:id="73"/>
      <w:r w:rsidR="00D06F86" w:rsidRPr="00224D03">
        <w:rPr>
          <w:rFonts w:asciiTheme="minorBidi" w:hAnsiTheme="minorBidi" w:cstheme="minorBidi"/>
          <w:szCs w:val="22"/>
        </w:rPr>
        <w:t>;</w:t>
      </w:r>
    </w:p>
    <w:p w14:paraId="7F61D956" w14:textId="25D1BB6B" w:rsidR="00967E8C" w:rsidRPr="00224D03" w:rsidRDefault="4AB32A3B" w:rsidP="001E745C">
      <w:pPr>
        <w:pStyle w:val="Antrat2"/>
        <w:rPr>
          <w:rFonts w:asciiTheme="minorBidi" w:hAnsiTheme="minorBidi" w:cstheme="minorBidi"/>
          <w:szCs w:val="22"/>
        </w:rPr>
      </w:pPr>
      <w:bookmarkStart w:id="74" w:name="_Toc92722094"/>
      <w:r w:rsidRPr="00224D03">
        <w:rPr>
          <w:rFonts w:asciiTheme="minorBidi" w:hAnsiTheme="minorBidi" w:cstheme="minorBidi"/>
          <w:szCs w:val="22"/>
        </w:rPr>
        <w:t>Siurbliai su dažnio keitikliais.</w:t>
      </w:r>
      <w:bookmarkEnd w:id="74"/>
    </w:p>
    <w:p w14:paraId="29BE4450" w14:textId="7F27AE4C" w:rsidR="00265D38" w:rsidRPr="00224D03" w:rsidRDefault="00EB6551" w:rsidP="001E745C">
      <w:pPr>
        <w:pStyle w:val="Antrat2"/>
        <w:rPr>
          <w:rFonts w:asciiTheme="minorBidi" w:hAnsiTheme="minorBidi" w:cstheme="minorBidi"/>
          <w:szCs w:val="22"/>
        </w:rPr>
      </w:pPr>
      <w:bookmarkStart w:id="75" w:name="_Toc92722095"/>
      <w:r w:rsidRPr="00224D03">
        <w:rPr>
          <w:rFonts w:asciiTheme="minorBidi" w:hAnsiTheme="minorBidi" w:cstheme="minorBidi"/>
          <w:szCs w:val="22"/>
        </w:rPr>
        <w:t>Mo</w:t>
      </w:r>
      <w:r w:rsidR="00D06F86" w:rsidRPr="00224D03">
        <w:rPr>
          <w:rFonts w:asciiTheme="minorBidi" w:hAnsiTheme="minorBidi" w:cstheme="minorBidi"/>
          <w:szCs w:val="22"/>
        </w:rPr>
        <w:t>bilioje k</w:t>
      </w:r>
      <w:r w:rsidR="4AB32A3B" w:rsidRPr="00224D03">
        <w:rPr>
          <w:rFonts w:asciiTheme="minorBidi" w:hAnsiTheme="minorBidi" w:cstheme="minorBidi"/>
          <w:szCs w:val="22"/>
        </w:rPr>
        <w:t>atilinė</w:t>
      </w:r>
      <w:r w:rsidR="00D06F86" w:rsidRPr="00224D03">
        <w:rPr>
          <w:rFonts w:asciiTheme="minorBidi" w:hAnsiTheme="minorBidi" w:cstheme="minorBidi"/>
          <w:szCs w:val="22"/>
        </w:rPr>
        <w:t>je</w:t>
      </w:r>
      <w:r w:rsidR="4AB32A3B" w:rsidRPr="00224D03">
        <w:rPr>
          <w:rFonts w:asciiTheme="minorBidi" w:hAnsiTheme="minorBidi" w:cstheme="minorBidi"/>
          <w:szCs w:val="22"/>
        </w:rPr>
        <w:t xml:space="preserve"> sumontuoti siurbliai:</w:t>
      </w:r>
      <w:bookmarkEnd w:id="75"/>
    </w:p>
    <w:p w14:paraId="148CC321" w14:textId="7D46CE12" w:rsidR="00030740" w:rsidRPr="00224D03" w:rsidRDefault="4AB32A3B" w:rsidP="001E745C">
      <w:pPr>
        <w:pStyle w:val="Antrat2"/>
        <w:rPr>
          <w:rFonts w:asciiTheme="minorBidi" w:hAnsiTheme="minorBidi" w:cstheme="minorBidi"/>
          <w:szCs w:val="22"/>
        </w:rPr>
      </w:pPr>
      <w:r w:rsidRPr="00224D03">
        <w:rPr>
          <w:rFonts w:asciiTheme="minorBidi" w:hAnsiTheme="minorBidi" w:cstheme="minorBidi"/>
          <w:szCs w:val="22"/>
        </w:rPr>
        <w:t>tinklo siurblys</w:t>
      </w:r>
      <w:r w:rsidR="00493E43" w:rsidRPr="00224D03">
        <w:rPr>
          <w:rFonts w:asciiTheme="minorBidi" w:hAnsiTheme="minorBidi" w:cstheme="minorBidi"/>
          <w:szCs w:val="22"/>
        </w:rPr>
        <w:t xml:space="preserve"> </w:t>
      </w:r>
      <w:r w:rsidR="00A323E6" w:rsidRPr="00224D03">
        <w:rPr>
          <w:rFonts w:asciiTheme="minorBidi" w:hAnsiTheme="minorBidi" w:cstheme="minorBidi"/>
          <w:szCs w:val="22"/>
        </w:rPr>
        <w:t xml:space="preserve">(žr. </w:t>
      </w:r>
      <w:r w:rsidR="00105CC6" w:rsidRPr="00224D03">
        <w:rPr>
          <w:rFonts w:asciiTheme="minorBidi" w:hAnsiTheme="minorBidi" w:cstheme="minorBidi"/>
          <w:szCs w:val="22"/>
        </w:rPr>
        <w:t>14.4</w:t>
      </w:r>
      <w:r w:rsidR="00BB2C87" w:rsidRPr="00224D03">
        <w:rPr>
          <w:rFonts w:asciiTheme="minorBidi" w:hAnsiTheme="minorBidi" w:cstheme="minorBidi"/>
          <w:szCs w:val="22"/>
        </w:rPr>
        <w:t xml:space="preserve"> p.</w:t>
      </w:r>
      <w:r w:rsidR="00A323E6" w:rsidRPr="00224D03">
        <w:rPr>
          <w:rFonts w:asciiTheme="minorBidi" w:hAnsiTheme="minorBidi" w:cstheme="minorBidi"/>
          <w:szCs w:val="22"/>
        </w:rPr>
        <w:t>)</w:t>
      </w:r>
      <w:r w:rsidR="00C57603" w:rsidRPr="00224D03">
        <w:rPr>
          <w:rFonts w:asciiTheme="minorBidi" w:hAnsiTheme="minorBidi" w:cstheme="minorBidi"/>
          <w:szCs w:val="22"/>
        </w:rPr>
        <w:t>;</w:t>
      </w:r>
    </w:p>
    <w:p w14:paraId="7726909E" w14:textId="3FABFA91" w:rsidR="00030740" w:rsidRPr="00224D03" w:rsidRDefault="4AB32A3B" w:rsidP="001E745C">
      <w:pPr>
        <w:pStyle w:val="Antrat2"/>
        <w:rPr>
          <w:rFonts w:asciiTheme="minorBidi" w:hAnsiTheme="minorBidi" w:cstheme="minorBidi"/>
          <w:szCs w:val="22"/>
        </w:rPr>
      </w:pPr>
      <w:r w:rsidRPr="00224D03">
        <w:rPr>
          <w:rFonts w:asciiTheme="minorBidi" w:hAnsiTheme="minorBidi" w:cstheme="minorBidi"/>
          <w:szCs w:val="22"/>
        </w:rPr>
        <w:lastRenderedPageBreak/>
        <w:t>tinklo papildymo siurblys</w:t>
      </w:r>
      <w:r w:rsidR="00D04652" w:rsidRPr="00224D03">
        <w:rPr>
          <w:rFonts w:asciiTheme="minorBidi" w:hAnsiTheme="minorBidi" w:cstheme="minorBidi"/>
          <w:szCs w:val="22"/>
        </w:rPr>
        <w:t xml:space="preserve"> </w:t>
      </w:r>
      <w:r w:rsidR="00A323E6" w:rsidRPr="00224D03">
        <w:rPr>
          <w:rFonts w:asciiTheme="minorBidi" w:hAnsiTheme="minorBidi" w:cstheme="minorBidi"/>
          <w:szCs w:val="22"/>
        </w:rPr>
        <w:t>(žr. 1</w:t>
      </w:r>
      <w:r w:rsidR="00105CC6" w:rsidRPr="00224D03">
        <w:rPr>
          <w:rFonts w:asciiTheme="minorBidi" w:hAnsiTheme="minorBidi" w:cstheme="minorBidi"/>
          <w:szCs w:val="22"/>
        </w:rPr>
        <w:t>4.7.5</w:t>
      </w:r>
      <w:r w:rsidR="00BB2C87" w:rsidRPr="00224D03">
        <w:rPr>
          <w:rFonts w:asciiTheme="minorBidi" w:hAnsiTheme="minorBidi" w:cstheme="minorBidi"/>
          <w:szCs w:val="22"/>
        </w:rPr>
        <w:t xml:space="preserve"> p.</w:t>
      </w:r>
      <w:r w:rsidR="00A323E6" w:rsidRPr="00224D03">
        <w:rPr>
          <w:rFonts w:asciiTheme="minorBidi" w:hAnsiTheme="minorBidi" w:cstheme="minorBidi"/>
          <w:szCs w:val="22"/>
        </w:rPr>
        <w:t>)</w:t>
      </w:r>
      <w:r w:rsidR="00C57603" w:rsidRPr="00224D03">
        <w:rPr>
          <w:rFonts w:asciiTheme="minorBidi" w:hAnsiTheme="minorBidi" w:cstheme="minorBidi"/>
          <w:szCs w:val="22"/>
        </w:rPr>
        <w:t>;</w:t>
      </w:r>
    </w:p>
    <w:p w14:paraId="1D86F01E" w14:textId="57E96E67" w:rsidR="00030740" w:rsidRPr="00224D03" w:rsidRDefault="4AB32A3B" w:rsidP="001E745C">
      <w:pPr>
        <w:pStyle w:val="Antrat2"/>
        <w:rPr>
          <w:rFonts w:asciiTheme="minorBidi" w:hAnsiTheme="minorBidi" w:cstheme="minorBidi"/>
          <w:szCs w:val="22"/>
        </w:rPr>
      </w:pPr>
      <w:r w:rsidRPr="00224D03">
        <w:rPr>
          <w:rFonts w:asciiTheme="minorBidi" w:hAnsiTheme="minorBidi" w:cstheme="minorBidi"/>
          <w:szCs w:val="22"/>
        </w:rPr>
        <w:t>kuro siurblys</w:t>
      </w:r>
      <w:r w:rsidR="00A323E6" w:rsidRPr="00224D03">
        <w:rPr>
          <w:rFonts w:asciiTheme="minorBidi" w:hAnsiTheme="minorBidi" w:cstheme="minorBidi"/>
          <w:szCs w:val="22"/>
        </w:rPr>
        <w:t xml:space="preserve"> (žr. 1</w:t>
      </w:r>
      <w:r w:rsidR="00105CC6" w:rsidRPr="00224D03">
        <w:rPr>
          <w:rFonts w:asciiTheme="minorBidi" w:hAnsiTheme="minorBidi" w:cstheme="minorBidi"/>
          <w:szCs w:val="22"/>
        </w:rPr>
        <w:t>4</w:t>
      </w:r>
      <w:r w:rsidR="00A323E6" w:rsidRPr="00224D03">
        <w:rPr>
          <w:rFonts w:asciiTheme="minorBidi" w:hAnsiTheme="minorBidi" w:cstheme="minorBidi"/>
          <w:szCs w:val="22"/>
        </w:rPr>
        <w:t>.</w:t>
      </w:r>
      <w:r w:rsidR="00702E55" w:rsidRPr="00224D03">
        <w:rPr>
          <w:rFonts w:asciiTheme="minorBidi" w:hAnsiTheme="minorBidi" w:cstheme="minorBidi"/>
          <w:szCs w:val="22"/>
        </w:rPr>
        <w:t>2</w:t>
      </w:r>
      <w:r w:rsidR="00BB2C87" w:rsidRPr="00224D03">
        <w:rPr>
          <w:rFonts w:asciiTheme="minorBidi" w:hAnsiTheme="minorBidi" w:cstheme="minorBidi"/>
          <w:szCs w:val="22"/>
        </w:rPr>
        <w:t xml:space="preserve"> p.</w:t>
      </w:r>
      <w:r w:rsidR="00A323E6" w:rsidRPr="00224D03">
        <w:rPr>
          <w:rFonts w:asciiTheme="minorBidi" w:hAnsiTheme="minorBidi" w:cstheme="minorBidi"/>
          <w:szCs w:val="22"/>
        </w:rPr>
        <w:t>)</w:t>
      </w:r>
      <w:r w:rsidR="00C57603" w:rsidRPr="00224D03">
        <w:rPr>
          <w:rFonts w:asciiTheme="minorBidi" w:hAnsiTheme="minorBidi" w:cstheme="minorBidi"/>
          <w:szCs w:val="22"/>
        </w:rPr>
        <w:t>;</w:t>
      </w:r>
    </w:p>
    <w:p w14:paraId="659535B4" w14:textId="11F16B38" w:rsidR="3196D931" w:rsidRPr="00224D03" w:rsidRDefault="4F62A097" w:rsidP="001E745C">
      <w:pPr>
        <w:pStyle w:val="Antrat2"/>
        <w:rPr>
          <w:rFonts w:asciiTheme="minorBidi" w:hAnsiTheme="minorBidi" w:cstheme="minorBidi"/>
          <w:szCs w:val="22"/>
        </w:rPr>
      </w:pPr>
      <w:r w:rsidRPr="00224D03">
        <w:rPr>
          <w:rFonts w:asciiTheme="minorBidi" w:hAnsiTheme="minorBidi" w:cstheme="minorBidi"/>
          <w:szCs w:val="22"/>
        </w:rPr>
        <w:t>katilo</w:t>
      </w:r>
      <w:r w:rsidR="78A9C97F" w:rsidRPr="00224D03">
        <w:rPr>
          <w:rFonts w:asciiTheme="minorBidi" w:hAnsiTheme="minorBidi" w:cstheme="minorBidi"/>
          <w:szCs w:val="22"/>
        </w:rPr>
        <w:t xml:space="preserve"> </w:t>
      </w:r>
      <w:r w:rsidRPr="00224D03">
        <w:rPr>
          <w:rFonts w:asciiTheme="minorBidi" w:hAnsiTheme="minorBidi" w:cstheme="minorBidi"/>
          <w:szCs w:val="22"/>
        </w:rPr>
        <w:t>recirkuliacinis siurblys</w:t>
      </w:r>
      <w:r w:rsidR="4015D90F" w:rsidRPr="00224D03">
        <w:rPr>
          <w:rFonts w:asciiTheme="minorBidi" w:hAnsiTheme="minorBidi" w:cstheme="minorBidi"/>
          <w:szCs w:val="22"/>
        </w:rPr>
        <w:t xml:space="preserve"> </w:t>
      </w:r>
      <w:r w:rsidR="5E8460EF" w:rsidRPr="00224D03">
        <w:rPr>
          <w:rFonts w:asciiTheme="minorBidi" w:hAnsiTheme="minorBidi" w:cstheme="minorBidi"/>
          <w:szCs w:val="22"/>
        </w:rPr>
        <w:t>(žr. 1</w:t>
      </w:r>
      <w:r w:rsidR="00105CC6" w:rsidRPr="00224D03">
        <w:rPr>
          <w:rFonts w:asciiTheme="minorBidi" w:hAnsiTheme="minorBidi" w:cstheme="minorBidi"/>
          <w:szCs w:val="22"/>
        </w:rPr>
        <w:t>4</w:t>
      </w:r>
      <w:r w:rsidR="5E8460EF" w:rsidRPr="00224D03">
        <w:rPr>
          <w:rFonts w:asciiTheme="minorBidi" w:hAnsiTheme="minorBidi" w:cstheme="minorBidi"/>
          <w:szCs w:val="22"/>
        </w:rPr>
        <w:t>.</w:t>
      </w:r>
      <w:r w:rsidR="3B8313B3" w:rsidRPr="00224D03">
        <w:rPr>
          <w:rFonts w:asciiTheme="minorBidi" w:hAnsiTheme="minorBidi" w:cstheme="minorBidi"/>
          <w:szCs w:val="22"/>
        </w:rPr>
        <w:t>3</w:t>
      </w:r>
      <w:r w:rsidR="00BB2C87" w:rsidRPr="00224D03">
        <w:rPr>
          <w:rFonts w:asciiTheme="minorBidi" w:hAnsiTheme="minorBidi" w:cstheme="minorBidi"/>
          <w:szCs w:val="22"/>
        </w:rPr>
        <w:t xml:space="preserve"> p.</w:t>
      </w:r>
      <w:r w:rsidR="5E8460EF" w:rsidRPr="00224D03">
        <w:rPr>
          <w:rFonts w:asciiTheme="minorBidi" w:hAnsiTheme="minorBidi" w:cstheme="minorBidi"/>
          <w:szCs w:val="22"/>
        </w:rPr>
        <w:t>)</w:t>
      </w:r>
      <w:r w:rsidR="00AF04E9" w:rsidRPr="00224D03">
        <w:rPr>
          <w:rFonts w:asciiTheme="minorBidi" w:hAnsiTheme="minorBidi" w:cstheme="minorBidi"/>
          <w:szCs w:val="22"/>
        </w:rPr>
        <w:t>;</w:t>
      </w:r>
    </w:p>
    <w:p w14:paraId="030191E7" w14:textId="285506EF" w:rsidR="00AF04E9" w:rsidRPr="00224D03" w:rsidRDefault="015FC2D8" w:rsidP="001E745C">
      <w:pPr>
        <w:pStyle w:val="Antrat2"/>
        <w:rPr>
          <w:rFonts w:asciiTheme="minorBidi" w:hAnsiTheme="minorBidi" w:cstheme="minorBidi"/>
          <w:szCs w:val="22"/>
        </w:rPr>
      </w:pPr>
      <w:r w:rsidRPr="00224D03">
        <w:rPr>
          <w:rFonts w:asciiTheme="minorBidi" w:hAnsiTheme="minorBidi" w:cstheme="minorBidi"/>
          <w:szCs w:val="22"/>
        </w:rPr>
        <w:t>Oro kompresorius</w:t>
      </w:r>
      <w:r w:rsidR="6B116E3F" w:rsidRPr="00224D03">
        <w:rPr>
          <w:rFonts w:asciiTheme="minorBidi" w:hAnsiTheme="minorBidi" w:cstheme="minorBidi"/>
          <w:szCs w:val="22"/>
        </w:rPr>
        <w:t xml:space="preserve"> (žr. 4.</w:t>
      </w:r>
      <w:r w:rsidR="006C5230">
        <w:rPr>
          <w:rFonts w:asciiTheme="minorBidi" w:hAnsiTheme="minorBidi" w:cstheme="minorBidi"/>
          <w:szCs w:val="22"/>
        </w:rPr>
        <w:t>26</w:t>
      </w:r>
      <w:r w:rsidR="005D1FFB">
        <w:rPr>
          <w:rFonts w:asciiTheme="minorBidi" w:hAnsiTheme="minorBidi" w:cstheme="minorBidi"/>
          <w:szCs w:val="22"/>
        </w:rPr>
        <w:t xml:space="preserve"> </w:t>
      </w:r>
      <w:r w:rsidR="006C5230" w:rsidRPr="00224D03">
        <w:rPr>
          <w:rFonts w:asciiTheme="minorBidi" w:hAnsiTheme="minorBidi" w:cstheme="minorBidi"/>
          <w:szCs w:val="22"/>
        </w:rPr>
        <w:t>p</w:t>
      </w:r>
      <w:r w:rsidR="43B995E0" w:rsidRPr="00224D03">
        <w:rPr>
          <w:rFonts w:asciiTheme="minorBidi" w:hAnsiTheme="minorBidi" w:cstheme="minorBidi"/>
          <w:szCs w:val="22"/>
        </w:rPr>
        <w:t>.</w:t>
      </w:r>
      <w:r w:rsidR="6B116E3F" w:rsidRPr="00224D03">
        <w:rPr>
          <w:rFonts w:asciiTheme="minorBidi" w:hAnsiTheme="minorBidi" w:cstheme="minorBidi"/>
          <w:szCs w:val="22"/>
        </w:rPr>
        <w:t>)</w:t>
      </w:r>
      <w:r w:rsidR="67398649" w:rsidRPr="00224D03">
        <w:rPr>
          <w:rFonts w:asciiTheme="minorBidi" w:hAnsiTheme="minorBidi" w:cstheme="minorBidi"/>
          <w:szCs w:val="22"/>
        </w:rPr>
        <w:t>.</w:t>
      </w:r>
      <w:bookmarkStart w:id="76" w:name="_Toc92722096"/>
    </w:p>
    <w:p w14:paraId="5CB665F8" w14:textId="1A5326BB" w:rsidR="00030740" w:rsidRPr="00224D03" w:rsidRDefault="4AB32A3B" w:rsidP="001E745C">
      <w:pPr>
        <w:pStyle w:val="Antrat2"/>
        <w:rPr>
          <w:rFonts w:asciiTheme="minorBidi" w:hAnsiTheme="minorBidi" w:cstheme="minorBidi"/>
          <w:szCs w:val="22"/>
        </w:rPr>
      </w:pPr>
      <w:r w:rsidRPr="00224D03">
        <w:rPr>
          <w:rFonts w:asciiTheme="minorBidi" w:hAnsiTheme="minorBidi" w:cstheme="minorBidi"/>
          <w:szCs w:val="22"/>
        </w:rPr>
        <w:t>Sumontuota apskaita:</w:t>
      </w:r>
      <w:bookmarkEnd w:id="76"/>
    </w:p>
    <w:p w14:paraId="5C72C856" w14:textId="16D8D174" w:rsidR="00030740" w:rsidRPr="00224D03" w:rsidRDefault="4AB32A3B" w:rsidP="001E745C">
      <w:pPr>
        <w:pStyle w:val="Antrat2"/>
        <w:rPr>
          <w:rFonts w:asciiTheme="minorBidi" w:hAnsiTheme="minorBidi" w:cstheme="minorBidi"/>
          <w:szCs w:val="22"/>
        </w:rPr>
      </w:pPr>
      <w:bookmarkStart w:id="77" w:name="_Toc92722097"/>
      <w:r w:rsidRPr="00224D03">
        <w:rPr>
          <w:rFonts w:asciiTheme="minorBidi" w:hAnsiTheme="minorBidi" w:cstheme="minorBidi"/>
          <w:szCs w:val="22"/>
        </w:rPr>
        <w:t>Šilumos skaitiklis</w:t>
      </w:r>
      <w:r w:rsidR="00D04652" w:rsidRPr="00224D03">
        <w:rPr>
          <w:rFonts w:asciiTheme="minorBidi" w:hAnsiTheme="minorBidi" w:cstheme="minorBidi"/>
          <w:szCs w:val="22"/>
        </w:rPr>
        <w:t xml:space="preserve"> </w:t>
      </w:r>
      <w:bookmarkEnd w:id="77"/>
      <w:r w:rsidR="000064E5" w:rsidRPr="00224D03">
        <w:rPr>
          <w:rFonts w:asciiTheme="minorBidi" w:hAnsiTheme="minorBidi" w:cstheme="minorBidi"/>
          <w:szCs w:val="22"/>
        </w:rPr>
        <w:t>(žr. 1</w:t>
      </w:r>
      <w:r w:rsidR="00105CC6" w:rsidRPr="00224D03">
        <w:rPr>
          <w:rFonts w:asciiTheme="minorBidi" w:hAnsiTheme="minorBidi" w:cstheme="minorBidi"/>
          <w:szCs w:val="22"/>
        </w:rPr>
        <w:t>2</w:t>
      </w:r>
      <w:r w:rsidR="000064E5" w:rsidRPr="00224D03">
        <w:rPr>
          <w:rFonts w:asciiTheme="minorBidi" w:hAnsiTheme="minorBidi" w:cstheme="minorBidi"/>
          <w:szCs w:val="22"/>
        </w:rPr>
        <w:t>.2</w:t>
      </w:r>
      <w:r w:rsidR="00397EF1" w:rsidRPr="00224D03">
        <w:rPr>
          <w:rFonts w:asciiTheme="minorBidi" w:hAnsiTheme="minorBidi" w:cstheme="minorBidi"/>
          <w:szCs w:val="22"/>
        </w:rPr>
        <w:t xml:space="preserve"> p.</w:t>
      </w:r>
      <w:r w:rsidR="000064E5" w:rsidRPr="00224D03">
        <w:rPr>
          <w:rFonts w:asciiTheme="minorBidi" w:hAnsiTheme="minorBidi" w:cstheme="minorBidi"/>
          <w:szCs w:val="22"/>
        </w:rPr>
        <w:t>)</w:t>
      </w:r>
      <w:r w:rsidR="00C57603" w:rsidRPr="00224D03">
        <w:rPr>
          <w:rFonts w:asciiTheme="minorBidi" w:hAnsiTheme="minorBidi" w:cstheme="minorBidi"/>
          <w:szCs w:val="22"/>
        </w:rPr>
        <w:t>;</w:t>
      </w:r>
    </w:p>
    <w:p w14:paraId="2EA5B2C4" w14:textId="1394583A" w:rsidR="00030740" w:rsidRPr="00224D03" w:rsidRDefault="4AB32A3B" w:rsidP="001E745C">
      <w:pPr>
        <w:pStyle w:val="Antrat2"/>
        <w:rPr>
          <w:rFonts w:asciiTheme="minorBidi" w:hAnsiTheme="minorBidi" w:cstheme="minorBidi"/>
          <w:szCs w:val="22"/>
        </w:rPr>
      </w:pPr>
      <w:bookmarkStart w:id="78" w:name="_Toc92722098"/>
      <w:r w:rsidRPr="00224D03">
        <w:rPr>
          <w:rFonts w:asciiTheme="minorBidi" w:hAnsiTheme="minorBidi" w:cstheme="minorBidi"/>
          <w:szCs w:val="22"/>
        </w:rPr>
        <w:t>Kuro skaitiklis</w:t>
      </w:r>
      <w:r w:rsidR="00D04652" w:rsidRPr="00224D03">
        <w:rPr>
          <w:rFonts w:asciiTheme="minorBidi" w:hAnsiTheme="minorBidi" w:cstheme="minorBidi"/>
          <w:szCs w:val="22"/>
        </w:rPr>
        <w:t xml:space="preserve"> </w:t>
      </w:r>
      <w:bookmarkEnd w:id="78"/>
      <w:r w:rsidR="000064E5" w:rsidRPr="00224D03">
        <w:rPr>
          <w:rFonts w:asciiTheme="minorBidi" w:hAnsiTheme="minorBidi" w:cstheme="minorBidi"/>
          <w:szCs w:val="22"/>
        </w:rPr>
        <w:t>( žr. 1</w:t>
      </w:r>
      <w:r w:rsidR="00105CC6" w:rsidRPr="00224D03">
        <w:rPr>
          <w:rFonts w:asciiTheme="minorBidi" w:hAnsiTheme="minorBidi" w:cstheme="minorBidi"/>
          <w:szCs w:val="22"/>
        </w:rPr>
        <w:t>2</w:t>
      </w:r>
      <w:r w:rsidR="000064E5" w:rsidRPr="00224D03">
        <w:rPr>
          <w:rFonts w:asciiTheme="minorBidi" w:hAnsiTheme="minorBidi" w:cstheme="minorBidi"/>
          <w:szCs w:val="22"/>
        </w:rPr>
        <w:t>.2</w:t>
      </w:r>
      <w:r w:rsidR="00397EF1" w:rsidRPr="00224D03">
        <w:rPr>
          <w:rFonts w:asciiTheme="minorBidi" w:hAnsiTheme="minorBidi" w:cstheme="minorBidi"/>
          <w:szCs w:val="22"/>
        </w:rPr>
        <w:t xml:space="preserve"> p.</w:t>
      </w:r>
      <w:r w:rsidR="000064E5" w:rsidRPr="00224D03">
        <w:rPr>
          <w:rFonts w:asciiTheme="minorBidi" w:hAnsiTheme="minorBidi" w:cstheme="minorBidi"/>
          <w:szCs w:val="22"/>
        </w:rPr>
        <w:t>)</w:t>
      </w:r>
      <w:r w:rsidR="00C57603" w:rsidRPr="00224D03">
        <w:rPr>
          <w:rFonts w:asciiTheme="minorBidi" w:hAnsiTheme="minorBidi" w:cstheme="minorBidi"/>
          <w:szCs w:val="22"/>
        </w:rPr>
        <w:t>;</w:t>
      </w:r>
    </w:p>
    <w:p w14:paraId="28EFB3C1" w14:textId="578EC029" w:rsidR="00CF49D9" w:rsidRPr="00224D03" w:rsidRDefault="3631BF37" w:rsidP="001E745C">
      <w:pPr>
        <w:pStyle w:val="Antrat2"/>
        <w:rPr>
          <w:rFonts w:asciiTheme="minorBidi" w:hAnsiTheme="minorBidi" w:cstheme="minorBidi"/>
          <w:szCs w:val="22"/>
        </w:rPr>
      </w:pPr>
      <w:bookmarkStart w:id="79" w:name="_Toc92722099"/>
      <w:r w:rsidRPr="00224D03">
        <w:rPr>
          <w:rFonts w:asciiTheme="minorBidi" w:hAnsiTheme="minorBidi" w:cstheme="minorBidi"/>
          <w:szCs w:val="22"/>
        </w:rPr>
        <w:t xml:space="preserve">Elektros skaitiklis </w:t>
      </w:r>
      <w:r w:rsidR="180D306B" w:rsidRPr="00224D03">
        <w:rPr>
          <w:rFonts w:asciiTheme="minorBidi" w:hAnsiTheme="minorBidi" w:cstheme="minorBidi"/>
          <w:szCs w:val="22"/>
        </w:rPr>
        <w:t>arba tinklo analizatorius</w:t>
      </w:r>
      <w:bookmarkStart w:id="80" w:name="_Toc92722101"/>
      <w:bookmarkEnd w:id="79"/>
      <w:r w:rsidR="00DB2D48" w:rsidRPr="00224D03">
        <w:rPr>
          <w:rFonts w:asciiTheme="minorBidi" w:hAnsiTheme="minorBidi" w:cstheme="minorBidi"/>
          <w:szCs w:val="22"/>
        </w:rPr>
        <w:t>.</w:t>
      </w:r>
    </w:p>
    <w:p w14:paraId="1D81DBBC" w14:textId="108E8F90" w:rsidR="00E446BF" w:rsidRPr="00224D03" w:rsidRDefault="00E446BF" w:rsidP="001E745C">
      <w:pPr>
        <w:pStyle w:val="Antrat2"/>
        <w:rPr>
          <w:rFonts w:asciiTheme="minorBidi" w:eastAsia="Calibri" w:hAnsiTheme="minorBidi" w:cstheme="minorBidi"/>
          <w:szCs w:val="22"/>
        </w:rPr>
      </w:pPr>
      <w:r w:rsidRPr="00224D03">
        <w:rPr>
          <w:rFonts w:asciiTheme="minorBidi" w:hAnsiTheme="minorBidi" w:cstheme="minorBidi"/>
          <w:szCs w:val="22"/>
        </w:rPr>
        <w:t xml:space="preserve">Dūmtraukis – aprašyta </w:t>
      </w:r>
      <w:r w:rsidR="00B30461" w:rsidRPr="00224D03">
        <w:rPr>
          <w:rFonts w:asciiTheme="minorBidi" w:hAnsiTheme="minorBidi" w:cstheme="minorBidi"/>
          <w:szCs w:val="22"/>
        </w:rPr>
        <w:t xml:space="preserve">šios </w:t>
      </w:r>
      <w:r w:rsidRPr="00224D03">
        <w:rPr>
          <w:rFonts w:asciiTheme="minorBidi" w:hAnsiTheme="minorBidi" w:cstheme="minorBidi"/>
          <w:szCs w:val="22"/>
        </w:rPr>
        <w:t xml:space="preserve">techninės specifikacijos </w:t>
      </w:r>
      <w:r w:rsidR="00C60B35" w:rsidRPr="00224D03">
        <w:rPr>
          <w:rFonts w:asciiTheme="minorBidi" w:hAnsiTheme="minorBidi" w:cstheme="minorBidi"/>
          <w:szCs w:val="22"/>
        </w:rPr>
        <w:t>1</w:t>
      </w:r>
      <w:r w:rsidR="00C60B35">
        <w:rPr>
          <w:rFonts w:asciiTheme="minorBidi" w:hAnsiTheme="minorBidi" w:cstheme="minorBidi"/>
          <w:szCs w:val="22"/>
        </w:rPr>
        <w:t>1</w:t>
      </w:r>
      <w:r w:rsidR="00C60B35" w:rsidRPr="00224D03">
        <w:rPr>
          <w:rFonts w:asciiTheme="minorBidi" w:hAnsiTheme="minorBidi" w:cstheme="minorBidi"/>
          <w:szCs w:val="22"/>
        </w:rPr>
        <w:t xml:space="preserve"> </w:t>
      </w:r>
      <w:r w:rsidRPr="00224D03">
        <w:rPr>
          <w:rFonts w:asciiTheme="minorBidi" w:hAnsiTheme="minorBidi" w:cstheme="minorBidi"/>
          <w:szCs w:val="22"/>
        </w:rPr>
        <w:t>dalyje.</w:t>
      </w:r>
    </w:p>
    <w:p w14:paraId="4A905EAE" w14:textId="2397D015" w:rsidR="16469ABC" w:rsidRPr="00224D03" w:rsidRDefault="5EA7EC9D" w:rsidP="001E745C">
      <w:pPr>
        <w:pStyle w:val="Antrat2"/>
        <w:rPr>
          <w:rFonts w:asciiTheme="minorBidi" w:eastAsia="Calibri" w:hAnsiTheme="minorBidi" w:cstheme="minorBidi"/>
          <w:szCs w:val="22"/>
        </w:rPr>
      </w:pPr>
      <w:r w:rsidRPr="00224D03">
        <w:rPr>
          <w:rFonts w:asciiTheme="minorBidi" w:hAnsiTheme="minorBidi" w:cstheme="minorBidi"/>
          <w:szCs w:val="22"/>
        </w:rPr>
        <w:t>Visos stacionarios</w:t>
      </w:r>
      <w:r w:rsidR="601216CD" w:rsidRPr="00224D03">
        <w:rPr>
          <w:rFonts w:asciiTheme="minorBidi" w:hAnsiTheme="minorBidi" w:cstheme="minorBidi"/>
          <w:szCs w:val="22"/>
        </w:rPr>
        <w:t xml:space="preserve"> kopėčios</w:t>
      </w:r>
      <w:r w:rsidRPr="00224D03">
        <w:rPr>
          <w:rFonts w:asciiTheme="minorBidi" w:hAnsiTheme="minorBidi" w:cstheme="minorBidi"/>
          <w:szCs w:val="22"/>
        </w:rPr>
        <w:t>, laikinos kopėči</w:t>
      </w:r>
      <w:r w:rsidR="5EF3AD3E" w:rsidRPr="00224D03">
        <w:rPr>
          <w:rFonts w:asciiTheme="minorBidi" w:hAnsiTheme="minorBidi" w:cstheme="minorBidi"/>
          <w:szCs w:val="22"/>
        </w:rPr>
        <w:t>os</w:t>
      </w:r>
      <w:r w:rsidR="207A6883" w:rsidRPr="00224D03">
        <w:rPr>
          <w:rFonts w:asciiTheme="minorBidi" w:hAnsiTheme="minorBidi" w:cstheme="minorBidi"/>
          <w:szCs w:val="22"/>
        </w:rPr>
        <w:t>,</w:t>
      </w:r>
      <w:r w:rsidRPr="00224D03">
        <w:rPr>
          <w:rFonts w:asciiTheme="minorBidi" w:hAnsiTheme="minorBidi" w:cstheme="minorBidi"/>
          <w:szCs w:val="22"/>
        </w:rPr>
        <w:t xml:space="preserve"> nešiojamos pakilos</w:t>
      </w:r>
      <w:r w:rsidR="3B690F5B" w:rsidRPr="00224D03">
        <w:rPr>
          <w:rFonts w:asciiTheme="minorBidi" w:hAnsiTheme="minorBidi" w:cstheme="minorBidi"/>
          <w:szCs w:val="22"/>
        </w:rPr>
        <w:t>,</w:t>
      </w:r>
      <w:r w:rsidRPr="00224D03">
        <w:rPr>
          <w:rFonts w:asciiTheme="minorBidi" w:hAnsiTheme="minorBidi" w:cstheme="minorBidi"/>
          <w:szCs w:val="22"/>
        </w:rPr>
        <w:t xml:space="preserve"> </w:t>
      </w:r>
      <w:r w:rsidR="3B690F5B" w:rsidRPr="00224D03">
        <w:rPr>
          <w:rFonts w:asciiTheme="minorBidi" w:hAnsiTheme="minorBidi" w:cstheme="minorBidi"/>
          <w:szCs w:val="22"/>
        </w:rPr>
        <w:t>įrenginių aptarnavimo aikštelės</w:t>
      </w:r>
      <w:r w:rsidR="5F45AB4B" w:rsidRPr="00224D03">
        <w:rPr>
          <w:rFonts w:asciiTheme="minorBidi" w:hAnsiTheme="minorBidi" w:cstheme="minorBidi"/>
          <w:szCs w:val="22"/>
        </w:rPr>
        <w:t xml:space="preserve"> ir </w:t>
      </w:r>
      <w:r w:rsidR="2D6EE436" w:rsidRPr="00224D03">
        <w:rPr>
          <w:rFonts w:asciiTheme="minorBidi" w:hAnsiTheme="minorBidi" w:cstheme="minorBidi"/>
          <w:szCs w:val="22"/>
        </w:rPr>
        <w:t>aptvarai</w:t>
      </w:r>
      <w:r w:rsidR="29350AFC" w:rsidRPr="00224D03">
        <w:rPr>
          <w:rFonts w:asciiTheme="minorBidi" w:hAnsiTheme="minorBidi" w:cstheme="minorBidi"/>
          <w:szCs w:val="22"/>
        </w:rPr>
        <w:t xml:space="preserve"> turi būti </w:t>
      </w:r>
      <w:r w:rsidR="00D70EAD" w:rsidRPr="00224D03">
        <w:rPr>
          <w:rFonts w:asciiTheme="minorBidi" w:hAnsiTheme="minorBidi" w:cstheme="minorBidi"/>
          <w:szCs w:val="22"/>
        </w:rPr>
        <w:t xml:space="preserve">suprojektuoti </w:t>
      </w:r>
      <w:r w:rsidR="29350AFC" w:rsidRPr="00224D03">
        <w:rPr>
          <w:rFonts w:asciiTheme="minorBidi" w:hAnsiTheme="minorBidi" w:cstheme="minorBidi"/>
          <w:szCs w:val="22"/>
        </w:rPr>
        <w:t xml:space="preserve">ir </w:t>
      </w:r>
      <w:r w:rsidR="00D70EAD" w:rsidRPr="00224D03">
        <w:rPr>
          <w:rFonts w:asciiTheme="minorBidi" w:hAnsiTheme="minorBidi" w:cstheme="minorBidi"/>
          <w:szCs w:val="22"/>
        </w:rPr>
        <w:t xml:space="preserve">pagaminti </w:t>
      </w:r>
      <w:r w:rsidR="29350AFC" w:rsidRPr="00224D03">
        <w:rPr>
          <w:rFonts w:asciiTheme="minorBidi" w:hAnsiTheme="minorBidi" w:cstheme="minorBidi"/>
          <w:szCs w:val="22"/>
        </w:rPr>
        <w:t>vadovaujant</w:t>
      </w:r>
      <w:r w:rsidR="00D70EAD" w:rsidRPr="00224D03">
        <w:rPr>
          <w:rFonts w:asciiTheme="minorBidi" w:hAnsiTheme="minorBidi" w:cstheme="minorBidi"/>
          <w:szCs w:val="22"/>
        </w:rPr>
        <w:t>i</w:t>
      </w:r>
      <w:r w:rsidR="29350AFC" w:rsidRPr="00224D03">
        <w:rPr>
          <w:rFonts w:asciiTheme="minorBidi" w:hAnsiTheme="minorBidi" w:cstheme="minorBidi"/>
          <w:szCs w:val="22"/>
        </w:rPr>
        <w:t xml:space="preserve">s </w:t>
      </w:r>
      <w:r w:rsidR="29350AFC" w:rsidRPr="00224D03">
        <w:rPr>
          <w:rFonts w:asciiTheme="minorBidi" w:eastAsia="Calibri" w:hAnsiTheme="minorBidi" w:cstheme="minorBidi"/>
          <w:szCs w:val="22"/>
        </w:rPr>
        <w:t xml:space="preserve">LST EN ISO 14122 </w:t>
      </w:r>
      <w:r w:rsidR="00415B71" w:rsidRPr="00224D03">
        <w:rPr>
          <w:rFonts w:asciiTheme="minorBidi" w:eastAsia="Calibri" w:hAnsiTheme="minorBidi" w:cstheme="minorBidi"/>
          <w:szCs w:val="22"/>
        </w:rPr>
        <w:t xml:space="preserve">arba lygiaverčio </w:t>
      </w:r>
      <w:r w:rsidR="29350AFC" w:rsidRPr="00224D03">
        <w:rPr>
          <w:rFonts w:asciiTheme="minorBidi" w:eastAsia="Calibri" w:hAnsiTheme="minorBidi" w:cstheme="minorBidi"/>
          <w:szCs w:val="22"/>
        </w:rPr>
        <w:t>standarto reikalavimais</w:t>
      </w:r>
      <w:r w:rsidR="00491C14" w:rsidRPr="00224D03">
        <w:rPr>
          <w:rFonts w:asciiTheme="minorBidi" w:eastAsia="Calibri" w:hAnsiTheme="minorBidi" w:cstheme="minorBidi"/>
          <w:szCs w:val="22"/>
        </w:rPr>
        <w:t>:</w:t>
      </w:r>
    </w:p>
    <w:p w14:paraId="6181F84D" w14:textId="1216776B" w:rsidR="008274D5" w:rsidRPr="00224D03" w:rsidRDefault="663C2E9A" w:rsidP="001E745C">
      <w:pPr>
        <w:pStyle w:val="Antrat2"/>
        <w:rPr>
          <w:rFonts w:asciiTheme="minorBidi" w:hAnsiTheme="minorBidi" w:cstheme="minorBidi"/>
          <w:szCs w:val="22"/>
        </w:rPr>
      </w:pPr>
      <w:r w:rsidRPr="00224D03">
        <w:rPr>
          <w:rFonts w:asciiTheme="minorBidi" w:hAnsiTheme="minorBidi" w:cstheme="minorBidi"/>
          <w:szCs w:val="22"/>
        </w:rPr>
        <w:t xml:space="preserve">Mašinų sauga. Nuolatinės priėjimo prie mašinų priemonės. 1 dalis. Priėjimo tarp dviejų lygių fiksuotų priemonių parinkimas, </w:t>
      </w:r>
      <w:r w:rsidR="009B001D" w:rsidRPr="00224D03">
        <w:rPr>
          <w:rFonts w:asciiTheme="minorBidi" w:hAnsiTheme="minorBidi" w:cstheme="minorBidi"/>
          <w:szCs w:val="22"/>
        </w:rPr>
        <w:t>LST EN ISO 14122-1 arba lygiavertis</w:t>
      </w:r>
    </w:p>
    <w:p w14:paraId="338666B4" w14:textId="02F009C9" w:rsidR="008274D5" w:rsidRPr="00224D03" w:rsidRDefault="663C2E9A" w:rsidP="001E745C">
      <w:pPr>
        <w:pStyle w:val="Antrat2"/>
        <w:rPr>
          <w:rFonts w:asciiTheme="minorBidi" w:hAnsiTheme="minorBidi" w:cstheme="minorBidi"/>
          <w:szCs w:val="22"/>
        </w:rPr>
      </w:pPr>
      <w:r w:rsidRPr="00224D03">
        <w:rPr>
          <w:rFonts w:asciiTheme="minorBidi" w:hAnsiTheme="minorBidi" w:cstheme="minorBidi"/>
          <w:szCs w:val="22"/>
        </w:rPr>
        <w:t xml:space="preserve">Mašinų sauga. Nuolatinės priėjimo prie mašinų priemonės. 2 dalis. Darbinės platformos ir perėjimo takai, </w:t>
      </w:r>
      <w:r w:rsidR="009B001D" w:rsidRPr="00224D03">
        <w:rPr>
          <w:rFonts w:asciiTheme="minorBidi" w:hAnsiTheme="minorBidi" w:cstheme="minorBidi"/>
          <w:szCs w:val="22"/>
        </w:rPr>
        <w:t>LST EN ISO 14122-2 arba lygiavertis</w:t>
      </w:r>
    </w:p>
    <w:p w14:paraId="26115603" w14:textId="4DB40330" w:rsidR="008274D5" w:rsidRPr="00224D03" w:rsidRDefault="663C2E9A" w:rsidP="001E745C">
      <w:pPr>
        <w:pStyle w:val="Antrat2"/>
        <w:rPr>
          <w:rFonts w:asciiTheme="minorBidi" w:hAnsiTheme="minorBidi" w:cstheme="minorBidi"/>
          <w:szCs w:val="22"/>
        </w:rPr>
      </w:pPr>
      <w:r w:rsidRPr="00224D03">
        <w:rPr>
          <w:rFonts w:asciiTheme="minorBidi" w:hAnsiTheme="minorBidi" w:cstheme="minorBidi"/>
          <w:szCs w:val="22"/>
        </w:rPr>
        <w:t xml:space="preserve">Mašinų sauga. Nuolatinės priėjimo prie mašinų priemonės. 3 dalis. Laiptai, laiptinės kopėčios ir turėklai, </w:t>
      </w:r>
      <w:r w:rsidR="009B001D" w:rsidRPr="00224D03">
        <w:rPr>
          <w:rFonts w:asciiTheme="minorBidi" w:hAnsiTheme="minorBidi" w:cstheme="minorBidi"/>
          <w:szCs w:val="22"/>
        </w:rPr>
        <w:t>LST EN ISO 14122-3 arba lygiavertis</w:t>
      </w:r>
    </w:p>
    <w:p w14:paraId="77DCD92A" w14:textId="13CAC13A" w:rsidR="0667FEB0" w:rsidRPr="00224D03" w:rsidRDefault="663C2E9A" w:rsidP="001E745C">
      <w:pPr>
        <w:pStyle w:val="Antrat2"/>
        <w:rPr>
          <w:rFonts w:asciiTheme="minorBidi" w:hAnsiTheme="minorBidi" w:cstheme="minorBidi"/>
          <w:szCs w:val="22"/>
        </w:rPr>
      </w:pPr>
      <w:r w:rsidRPr="00224D03">
        <w:rPr>
          <w:rFonts w:asciiTheme="minorBidi" w:hAnsiTheme="minorBidi" w:cstheme="minorBidi"/>
          <w:szCs w:val="22"/>
        </w:rPr>
        <w:t>Mašinų sauga. Nuolatinės priėjimo prie mašinų priemonės. 4 dalis. Stacionariosios kopėčios, pagrindu</w:t>
      </w:r>
      <w:r w:rsidR="009B001D" w:rsidRPr="00224D03">
        <w:rPr>
          <w:rFonts w:asciiTheme="minorBidi" w:hAnsiTheme="minorBidi" w:cstheme="minorBidi"/>
          <w:szCs w:val="22"/>
        </w:rPr>
        <w:t>, LST EN ISO 14122-4 arba lygiave</w:t>
      </w:r>
      <w:r w:rsidR="00CC71D6" w:rsidRPr="00224D03">
        <w:rPr>
          <w:rFonts w:asciiTheme="minorBidi" w:hAnsiTheme="minorBidi" w:cstheme="minorBidi"/>
          <w:szCs w:val="22"/>
        </w:rPr>
        <w:t>rtis.</w:t>
      </w:r>
    </w:p>
    <w:p w14:paraId="1B12D758" w14:textId="621D4920" w:rsidR="015131B0" w:rsidRPr="00224D03" w:rsidRDefault="015131B0" w:rsidP="001E745C">
      <w:pPr>
        <w:pStyle w:val="Antrat2"/>
        <w:rPr>
          <w:rFonts w:asciiTheme="minorBidi" w:hAnsiTheme="minorBidi" w:cstheme="minorBidi"/>
          <w:szCs w:val="22"/>
        </w:rPr>
      </w:pPr>
      <w:r w:rsidRPr="00224D03">
        <w:rPr>
          <w:rFonts w:asciiTheme="minorBidi" w:hAnsiTheme="minorBidi" w:cstheme="minorBidi"/>
          <w:szCs w:val="22"/>
        </w:rPr>
        <w:t xml:space="preserve">Projektavimo metu apskaičiuoti pirminių gaisro gesinimo priemonių rūšį </w:t>
      </w:r>
      <w:r w:rsidR="4DABD54F" w:rsidRPr="00224D03">
        <w:rPr>
          <w:rFonts w:asciiTheme="minorBidi" w:hAnsiTheme="minorBidi" w:cstheme="minorBidi"/>
          <w:szCs w:val="22"/>
        </w:rPr>
        <w:t>(nedegus audeklas ir gesintuvai)</w:t>
      </w:r>
      <w:r w:rsidR="4F902205" w:rsidRPr="00224D03">
        <w:rPr>
          <w:rFonts w:asciiTheme="minorBidi" w:hAnsiTheme="minorBidi" w:cstheme="minorBidi"/>
          <w:szCs w:val="22"/>
        </w:rPr>
        <w:t>,</w:t>
      </w:r>
      <w:r w:rsidRPr="00224D03">
        <w:rPr>
          <w:rFonts w:asciiTheme="minorBidi" w:hAnsiTheme="minorBidi" w:cstheme="minorBidi"/>
          <w:szCs w:val="22"/>
        </w:rPr>
        <w:t xml:space="preserve"> kiekį</w:t>
      </w:r>
      <w:r w:rsidR="01D8AF00" w:rsidRPr="00224D03">
        <w:rPr>
          <w:rFonts w:asciiTheme="minorBidi" w:hAnsiTheme="minorBidi" w:cstheme="minorBidi"/>
          <w:szCs w:val="22"/>
        </w:rPr>
        <w:t xml:space="preserve"> ir nustatyti </w:t>
      </w:r>
      <w:r w:rsidR="2350643A" w:rsidRPr="00224D03">
        <w:rPr>
          <w:rFonts w:asciiTheme="minorBidi" w:hAnsiTheme="minorBidi" w:cstheme="minorBidi"/>
          <w:szCs w:val="22"/>
        </w:rPr>
        <w:t xml:space="preserve">patalpų </w:t>
      </w:r>
      <w:r w:rsidR="01D8AF00" w:rsidRPr="00224D03">
        <w:rPr>
          <w:rFonts w:asciiTheme="minorBidi" w:hAnsiTheme="minorBidi" w:cstheme="minorBidi"/>
          <w:szCs w:val="22"/>
        </w:rPr>
        <w:t>kategorija</w:t>
      </w:r>
      <w:r w:rsidR="568D38D9" w:rsidRPr="00224D03">
        <w:rPr>
          <w:rFonts w:asciiTheme="minorBidi" w:hAnsiTheme="minorBidi" w:cstheme="minorBidi"/>
          <w:szCs w:val="22"/>
        </w:rPr>
        <w:t xml:space="preserve"> pagal</w:t>
      </w:r>
      <w:r w:rsidR="6CF63C57" w:rsidRPr="00224D03">
        <w:rPr>
          <w:rFonts w:asciiTheme="minorBidi" w:hAnsiTheme="minorBidi" w:cstheme="minorBidi"/>
          <w:szCs w:val="22"/>
        </w:rPr>
        <w:t xml:space="preserve"> sprogimo ir gaisro pavojų</w:t>
      </w:r>
      <w:r w:rsidRPr="00224D03">
        <w:rPr>
          <w:rFonts w:asciiTheme="minorBidi" w:hAnsiTheme="minorBidi" w:cstheme="minorBidi"/>
          <w:szCs w:val="22"/>
        </w:rPr>
        <w:t xml:space="preserve">. </w:t>
      </w:r>
      <w:r w:rsidR="3AE0967B" w:rsidRPr="00224D03">
        <w:rPr>
          <w:rFonts w:asciiTheme="minorBidi" w:hAnsiTheme="minorBidi" w:cstheme="minorBidi"/>
          <w:szCs w:val="22"/>
        </w:rPr>
        <w:t>Mobil</w:t>
      </w:r>
      <w:r w:rsidR="009F1AB1" w:rsidRPr="00224D03">
        <w:rPr>
          <w:rFonts w:asciiTheme="minorBidi" w:hAnsiTheme="minorBidi" w:cstheme="minorBidi"/>
          <w:szCs w:val="22"/>
        </w:rPr>
        <w:t>i</w:t>
      </w:r>
      <w:r w:rsidR="3AE0967B" w:rsidRPr="00224D03">
        <w:rPr>
          <w:rFonts w:asciiTheme="minorBidi" w:hAnsiTheme="minorBidi" w:cstheme="minorBidi"/>
          <w:szCs w:val="22"/>
        </w:rPr>
        <w:t xml:space="preserve"> katilinė </w:t>
      </w:r>
      <w:r w:rsidR="6CEE298F" w:rsidRPr="00224D03">
        <w:rPr>
          <w:rFonts w:asciiTheme="minorBidi" w:hAnsiTheme="minorBidi" w:cstheme="minorBidi"/>
          <w:szCs w:val="22"/>
        </w:rPr>
        <w:t xml:space="preserve">turi būti sukomplektuota pirminėmis gaisro gesinimo priemonėmis pagal projektą. </w:t>
      </w:r>
      <w:r w:rsidR="4443F539" w:rsidRPr="00224D03">
        <w:rPr>
          <w:rFonts w:asciiTheme="minorBidi" w:hAnsiTheme="minorBidi" w:cstheme="minorBidi"/>
          <w:szCs w:val="22"/>
        </w:rPr>
        <w:t>Ant įėjimo durų turi būti nurodyta katilinės patalpų kategorija pagal sprogimo ir gaisro pavojų.</w:t>
      </w:r>
    </w:p>
    <w:p w14:paraId="142DB7F9" w14:textId="64637A6D" w:rsidR="00967E8C" w:rsidRPr="00224D03" w:rsidRDefault="11E84C95" w:rsidP="001E745C">
      <w:pPr>
        <w:pStyle w:val="Antrat2"/>
        <w:rPr>
          <w:rFonts w:asciiTheme="minorBidi" w:hAnsiTheme="minorBidi" w:cstheme="minorBidi"/>
          <w:szCs w:val="22"/>
        </w:rPr>
      </w:pPr>
      <w:r w:rsidRPr="00224D03">
        <w:rPr>
          <w:rFonts w:asciiTheme="minorBidi" w:hAnsiTheme="minorBidi" w:cstheme="minorBidi"/>
          <w:szCs w:val="22"/>
        </w:rPr>
        <w:t>Visi</w:t>
      </w:r>
      <w:r w:rsidR="076F5C74" w:rsidRPr="00224D03">
        <w:rPr>
          <w:rFonts w:asciiTheme="minorBidi" w:hAnsiTheme="minorBidi" w:cstheme="minorBidi"/>
          <w:szCs w:val="22"/>
        </w:rPr>
        <w:t xml:space="preserve"> katilinės įvada</w:t>
      </w:r>
      <w:r w:rsidR="42CACF2D" w:rsidRPr="00224D03">
        <w:rPr>
          <w:rFonts w:asciiTheme="minorBidi" w:hAnsiTheme="minorBidi" w:cstheme="minorBidi"/>
          <w:szCs w:val="22"/>
        </w:rPr>
        <w:t>i</w:t>
      </w:r>
      <w:r w:rsidR="076F5C74" w:rsidRPr="00224D03">
        <w:rPr>
          <w:rFonts w:asciiTheme="minorBidi" w:hAnsiTheme="minorBidi" w:cstheme="minorBidi"/>
          <w:szCs w:val="22"/>
        </w:rPr>
        <w:t xml:space="preserve"> </w:t>
      </w:r>
      <w:r w:rsidR="0A48E128" w:rsidRPr="00224D03">
        <w:rPr>
          <w:rFonts w:asciiTheme="minorBidi" w:hAnsiTheme="minorBidi" w:cstheme="minorBidi"/>
          <w:szCs w:val="22"/>
        </w:rPr>
        <w:t>(Termofikato, elektros, pamaitinimo vandens, kuro, elektros ir suspaust</w:t>
      </w:r>
      <w:r w:rsidR="7497C7B3" w:rsidRPr="00224D03">
        <w:rPr>
          <w:rFonts w:asciiTheme="minorBidi" w:hAnsiTheme="minorBidi" w:cstheme="minorBidi"/>
          <w:szCs w:val="22"/>
        </w:rPr>
        <w:t xml:space="preserve">o oro) </w:t>
      </w:r>
      <w:r w:rsidR="076F5C74" w:rsidRPr="00224D03">
        <w:rPr>
          <w:rFonts w:asciiTheme="minorBidi" w:hAnsiTheme="minorBidi" w:cstheme="minorBidi"/>
          <w:szCs w:val="22"/>
        </w:rPr>
        <w:t>turi bū</w:t>
      </w:r>
      <w:r w:rsidR="62501D21" w:rsidRPr="00224D03">
        <w:rPr>
          <w:rFonts w:asciiTheme="minorBidi" w:hAnsiTheme="minorBidi" w:cstheme="minorBidi"/>
          <w:szCs w:val="22"/>
        </w:rPr>
        <w:t>ti suprojektu</w:t>
      </w:r>
      <w:r w:rsidR="5AC9E08A" w:rsidRPr="00224D03">
        <w:rPr>
          <w:rFonts w:asciiTheme="minorBidi" w:hAnsiTheme="minorBidi" w:cstheme="minorBidi"/>
          <w:szCs w:val="22"/>
        </w:rPr>
        <w:t>o</w:t>
      </w:r>
      <w:r w:rsidR="62501D21" w:rsidRPr="00224D03">
        <w:rPr>
          <w:rFonts w:asciiTheme="minorBidi" w:hAnsiTheme="minorBidi" w:cstheme="minorBidi"/>
          <w:szCs w:val="22"/>
        </w:rPr>
        <w:t xml:space="preserve">ti ir įrengti iš </w:t>
      </w:r>
      <w:r w:rsidR="43267052" w:rsidRPr="00224D03">
        <w:rPr>
          <w:rFonts w:asciiTheme="minorBidi" w:hAnsiTheme="minorBidi" w:cstheme="minorBidi"/>
          <w:szCs w:val="22"/>
        </w:rPr>
        <w:t>konteinerio</w:t>
      </w:r>
      <w:r w:rsidR="62501D21" w:rsidRPr="00224D03">
        <w:rPr>
          <w:rFonts w:asciiTheme="minorBidi" w:hAnsiTheme="minorBidi" w:cstheme="minorBidi"/>
          <w:szCs w:val="22"/>
        </w:rPr>
        <w:t xml:space="preserve"> galo</w:t>
      </w:r>
      <w:r w:rsidR="00072027" w:rsidRPr="00224D03">
        <w:rPr>
          <w:rFonts w:asciiTheme="minorBidi" w:hAnsiTheme="minorBidi" w:cstheme="minorBidi"/>
          <w:szCs w:val="22"/>
        </w:rPr>
        <w:t xml:space="preserve"> ir sukomplektuoti </w:t>
      </w:r>
      <w:r w:rsidR="414A302F" w:rsidRPr="00224D03">
        <w:rPr>
          <w:rFonts w:asciiTheme="minorBidi" w:hAnsiTheme="minorBidi" w:cstheme="minorBidi"/>
          <w:szCs w:val="22"/>
        </w:rPr>
        <w:t xml:space="preserve">lengvai nuimamomis </w:t>
      </w:r>
      <w:r w:rsidR="00072027" w:rsidRPr="00224D03">
        <w:rPr>
          <w:rFonts w:asciiTheme="minorBidi" w:hAnsiTheme="minorBidi" w:cstheme="minorBidi"/>
          <w:szCs w:val="22"/>
        </w:rPr>
        <w:t>aklėmis.</w:t>
      </w:r>
      <w:r w:rsidR="62501D21" w:rsidRPr="00224D03">
        <w:rPr>
          <w:rFonts w:asciiTheme="minorBidi" w:hAnsiTheme="minorBidi" w:cstheme="minorBidi"/>
          <w:szCs w:val="22"/>
        </w:rPr>
        <w:t xml:space="preserve"> </w:t>
      </w:r>
      <w:r w:rsidR="21E0C5CA" w:rsidRPr="00224D03">
        <w:rPr>
          <w:rFonts w:asciiTheme="minorBidi" w:hAnsiTheme="minorBidi" w:cstheme="minorBidi"/>
          <w:szCs w:val="22"/>
        </w:rPr>
        <w:t xml:space="preserve">Kuro ir papildymo vandens pajungimas </w:t>
      </w:r>
      <w:r w:rsidR="0086063A" w:rsidRPr="00224D03">
        <w:rPr>
          <w:rFonts w:asciiTheme="minorBidi" w:hAnsiTheme="minorBidi" w:cstheme="minorBidi"/>
          <w:szCs w:val="22"/>
        </w:rPr>
        <w:t>„</w:t>
      </w:r>
      <w:r w:rsidR="21E0C5CA" w:rsidRPr="00224D03">
        <w:rPr>
          <w:rFonts w:asciiTheme="minorBidi" w:hAnsiTheme="minorBidi" w:cstheme="minorBidi"/>
          <w:szCs w:val="22"/>
        </w:rPr>
        <w:t>KAMLOK” DN32</w:t>
      </w:r>
      <w:r w:rsidR="007F601F" w:rsidRPr="00224D03">
        <w:rPr>
          <w:rFonts w:asciiTheme="minorBidi" w:hAnsiTheme="minorBidi" w:cstheme="minorBidi"/>
          <w:szCs w:val="22"/>
        </w:rPr>
        <w:t xml:space="preserve"> </w:t>
      </w:r>
      <w:r w:rsidR="12F0C47A" w:rsidRPr="00224D03">
        <w:rPr>
          <w:rFonts w:asciiTheme="minorBidi" w:hAnsiTheme="minorBidi" w:cstheme="minorBidi"/>
          <w:szCs w:val="22"/>
        </w:rPr>
        <w:t>Termofikacinio vandens ž</w:t>
      </w:r>
      <w:r w:rsidR="4CA458D7" w:rsidRPr="00224D03">
        <w:rPr>
          <w:rFonts w:asciiTheme="minorBidi" w:hAnsiTheme="minorBidi" w:cstheme="minorBidi"/>
          <w:szCs w:val="22"/>
        </w:rPr>
        <w:t>arnų</w:t>
      </w:r>
      <w:r w:rsidR="3DC3FAC1" w:rsidRPr="00224D03">
        <w:rPr>
          <w:rFonts w:asciiTheme="minorBidi" w:hAnsiTheme="minorBidi" w:cstheme="minorBidi"/>
          <w:szCs w:val="22"/>
        </w:rPr>
        <w:t xml:space="preserve"> pajungim</w:t>
      </w:r>
      <w:r w:rsidR="10428068" w:rsidRPr="00224D03">
        <w:rPr>
          <w:rFonts w:asciiTheme="minorBidi" w:hAnsiTheme="minorBidi" w:cstheme="minorBidi"/>
          <w:szCs w:val="22"/>
        </w:rPr>
        <w:t>ui</w:t>
      </w:r>
      <w:r w:rsidR="3DC3FAC1" w:rsidRPr="00224D03">
        <w:rPr>
          <w:rFonts w:asciiTheme="minorBidi" w:hAnsiTheme="minorBidi" w:cstheme="minorBidi"/>
          <w:szCs w:val="22"/>
        </w:rPr>
        <w:t xml:space="preserve"> prie katilinės </w:t>
      </w:r>
      <w:r w:rsidR="0CA62A1F" w:rsidRPr="00224D03">
        <w:rPr>
          <w:rFonts w:asciiTheme="minorBidi" w:hAnsiTheme="minorBidi" w:cstheme="minorBidi"/>
          <w:szCs w:val="22"/>
        </w:rPr>
        <w:t>įvado</w:t>
      </w:r>
      <w:r w:rsidR="3DC3FAC1" w:rsidRPr="00224D03">
        <w:rPr>
          <w:rFonts w:asciiTheme="minorBidi" w:hAnsiTheme="minorBidi" w:cstheme="minorBidi"/>
          <w:szCs w:val="22"/>
        </w:rPr>
        <w:t xml:space="preserve"> </w:t>
      </w:r>
      <w:r w:rsidR="3B8ABE83" w:rsidRPr="00224D03">
        <w:rPr>
          <w:rFonts w:asciiTheme="minorBidi" w:hAnsiTheme="minorBidi" w:cstheme="minorBidi"/>
          <w:szCs w:val="22"/>
        </w:rPr>
        <w:t>komplekte</w:t>
      </w:r>
      <w:r w:rsidR="76865080" w:rsidRPr="00224D03">
        <w:rPr>
          <w:rFonts w:asciiTheme="minorBidi" w:hAnsiTheme="minorBidi" w:cstheme="minorBidi"/>
          <w:szCs w:val="22"/>
        </w:rPr>
        <w:t xml:space="preserve"> </w:t>
      </w:r>
      <w:r w:rsidR="3DC3FAC1" w:rsidRPr="00224D03">
        <w:rPr>
          <w:rFonts w:asciiTheme="minorBidi" w:hAnsiTheme="minorBidi" w:cstheme="minorBidi"/>
          <w:szCs w:val="22"/>
        </w:rPr>
        <w:t xml:space="preserve">turi būti </w:t>
      </w:r>
      <w:r w:rsidR="6E7131B6" w:rsidRPr="00224D03">
        <w:rPr>
          <w:rFonts w:asciiTheme="minorBidi" w:hAnsiTheme="minorBidi" w:cstheme="minorBidi"/>
          <w:szCs w:val="22"/>
        </w:rPr>
        <w:t>nuimami atvadai</w:t>
      </w:r>
      <w:r w:rsidR="6A1DB15A" w:rsidRPr="00224D03">
        <w:rPr>
          <w:rFonts w:asciiTheme="minorBidi" w:hAnsiTheme="minorBidi" w:cstheme="minorBidi"/>
          <w:szCs w:val="22"/>
        </w:rPr>
        <w:t xml:space="preserve"> su flanšini</w:t>
      </w:r>
      <w:r w:rsidR="6AEAC81D" w:rsidRPr="00224D03">
        <w:rPr>
          <w:rFonts w:asciiTheme="minorBidi" w:hAnsiTheme="minorBidi" w:cstheme="minorBidi"/>
          <w:szCs w:val="22"/>
        </w:rPr>
        <w:t>ais</w:t>
      </w:r>
      <w:r w:rsidR="6A1DB15A" w:rsidRPr="00224D03">
        <w:rPr>
          <w:rFonts w:asciiTheme="minorBidi" w:hAnsiTheme="minorBidi" w:cstheme="minorBidi"/>
          <w:szCs w:val="22"/>
        </w:rPr>
        <w:t xml:space="preserve"> </w:t>
      </w:r>
      <w:r w:rsidR="3FC10E3C" w:rsidRPr="00224D03">
        <w:rPr>
          <w:rFonts w:asciiTheme="minorBidi" w:hAnsiTheme="minorBidi" w:cstheme="minorBidi"/>
          <w:szCs w:val="22"/>
        </w:rPr>
        <w:t>sujungimais</w:t>
      </w:r>
      <w:r w:rsidR="6A1DB15A" w:rsidRPr="00224D03">
        <w:rPr>
          <w:rFonts w:asciiTheme="minorBidi" w:hAnsiTheme="minorBidi" w:cstheme="minorBidi"/>
          <w:szCs w:val="22"/>
        </w:rPr>
        <w:t xml:space="preserve"> ir</w:t>
      </w:r>
      <w:r w:rsidR="6E7131B6" w:rsidRPr="00224D03">
        <w:rPr>
          <w:rFonts w:asciiTheme="minorBidi" w:hAnsiTheme="minorBidi" w:cstheme="minorBidi"/>
          <w:szCs w:val="22"/>
        </w:rPr>
        <w:t xml:space="preserve"> jų </w:t>
      </w:r>
      <w:r w:rsidR="6E211FB0" w:rsidRPr="00224D03">
        <w:rPr>
          <w:rFonts w:asciiTheme="minorBidi" w:hAnsiTheme="minorBidi" w:cstheme="minorBidi"/>
          <w:szCs w:val="22"/>
        </w:rPr>
        <w:t xml:space="preserve">apatinė dalis </w:t>
      </w:r>
      <w:r w:rsidR="409DBF51" w:rsidRPr="00224D03">
        <w:rPr>
          <w:rFonts w:asciiTheme="minorBidi" w:hAnsiTheme="minorBidi" w:cstheme="minorBidi"/>
          <w:szCs w:val="22"/>
        </w:rPr>
        <w:t xml:space="preserve">po surinkimo, </w:t>
      </w:r>
      <w:r w:rsidR="6E211FB0" w:rsidRPr="00224D03">
        <w:rPr>
          <w:rFonts w:asciiTheme="minorBidi" w:hAnsiTheme="minorBidi" w:cstheme="minorBidi"/>
          <w:szCs w:val="22"/>
        </w:rPr>
        <w:t>b</w:t>
      </w:r>
      <w:r w:rsidR="36C86D1C" w:rsidRPr="00224D03">
        <w:rPr>
          <w:rFonts w:asciiTheme="minorBidi" w:hAnsiTheme="minorBidi" w:cstheme="minorBidi"/>
          <w:szCs w:val="22"/>
        </w:rPr>
        <w:t>ū</w:t>
      </w:r>
      <w:r w:rsidR="26C5D667" w:rsidRPr="00224D03">
        <w:rPr>
          <w:rFonts w:asciiTheme="minorBidi" w:hAnsiTheme="minorBidi" w:cstheme="minorBidi"/>
          <w:szCs w:val="22"/>
        </w:rPr>
        <w:t xml:space="preserve">tų </w:t>
      </w:r>
      <w:r w:rsidR="3DC3FAC1" w:rsidRPr="00224D03">
        <w:rPr>
          <w:rFonts w:asciiTheme="minorBidi" w:hAnsiTheme="minorBidi" w:cstheme="minorBidi"/>
          <w:szCs w:val="22"/>
        </w:rPr>
        <w:t xml:space="preserve">ne aukščiau kaip </w:t>
      </w:r>
      <w:r w:rsidR="56F09426" w:rsidRPr="00224D03">
        <w:rPr>
          <w:rFonts w:asciiTheme="minorBidi" w:hAnsiTheme="minorBidi" w:cstheme="minorBidi"/>
          <w:szCs w:val="22"/>
        </w:rPr>
        <w:t xml:space="preserve">300 ÷ </w:t>
      </w:r>
      <w:r w:rsidR="3DC3FAC1" w:rsidRPr="00224D03">
        <w:rPr>
          <w:rFonts w:asciiTheme="minorBidi" w:hAnsiTheme="minorBidi" w:cstheme="minorBidi"/>
          <w:szCs w:val="22"/>
        </w:rPr>
        <w:t xml:space="preserve">400 mm </w:t>
      </w:r>
      <w:r w:rsidR="6AD6337A" w:rsidRPr="00224D03">
        <w:rPr>
          <w:rFonts w:asciiTheme="minorBidi" w:hAnsiTheme="minorBidi" w:cstheme="minorBidi"/>
          <w:szCs w:val="22"/>
        </w:rPr>
        <w:t>n</w:t>
      </w:r>
      <w:r w:rsidR="3DC3FAC1" w:rsidRPr="00224D03">
        <w:rPr>
          <w:rFonts w:asciiTheme="minorBidi" w:hAnsiTheme="minorBidi" w:cstheme="minorBidi"/>
          <w:szCs w:val="22"/>
        </w:rPr>
        <w:t>uo žemės</w:t>
      </w:r>
      <w:r w:rsidR="38563928" w:rsidRPr="00224D03">
        <w:rPr>
          <w:rFonts w:asciiTheme="minorBidi" w:hAnsiTheme="minorBidi" w:cstheme="minorBidi"/>
          <w:szCs w:val="22"/>
        </w:rPr>
        <w:t xml:space="preserve"> paviršiaus</w:t>
      </w:r>
      <w:r w:rsidR="480BD8A0" w:rsidRPr="00224D03">
        <w:rPr>
          <w:rFonts w:asciiTheme="minorBidi" w:hAnsiTheme="minorBidi" w:cstheme="minorBidi"/>
          <w:szCs w:val="22"/>
        </w:rPr>
        <w:t xml:space="preserve"> iki flanšo </w:t>
      </w:r>
      <w:r w:rsidR="5F38992B" w:rsidRPr="00224D03">
        <w:rPr>
          <w:rFonts w:asciiTheme="minorBidi" w:hAnsiTheme="minorBidi" w:cstheme="minorBidi"/>
          <w:szCs w:val="22"/>
        </w:rPr>
        <w:t>apatinio taško</w:t>
      </w:r>
      <w:r w:rsidR="38563928" w:rsidRPr="00224D03">
        <w:rPr>
          <w:rFonts w:asciiTheme="minorBidi" w:hAnsiTheme="minorBidi" w:cstheme="minorBidi"/>
          <w:szCs w:val="22"/>
        </w:rPr>
        <w:t>.</w:t>
      </w:r>
      <w:r w:rsidR="253B774D" w:rsidRPr="00224D03">
        <w:rPr>
          <w:rFonts w:asciiTheme="minorBidi" w:hAnsiTheme="minorBidi" w:cstheme="minorBidi"/>
          <w:szCs w:val="22"/>
        </w:rPr>
        <w:t xml:space="preserve"> </w:t>
      </w:r>
      <w:r w:rsidR="7DA0BE1E" w:rsidRPr="00224D03">
        <w:rPr>
          <w:rFonts w:asciiTheme="minorBidi" w:hAnsiTheme="minorBidi" w:cstheme="minorBidi"/>
          <w:szCs w:val="22"/>
        </w:rPr>
        <w:t>Katilinė</w:t>
      </w:r>
      <w:r w:rsidR="18885730" w:rsidRPr="00224D03">
        <w:rPr>
          <w:rFonts w:asciiTheme="minorBidi" w:hAnsiTheme="minorBidi" w:cstheme="minorBidi"/>
          <w:szCs w:val="22"/>
        </w:rPr>
        <w:t xml:space="preserve"> turi būti </w:t>
      </w:r>
      <w:r w:rsidR="6A1A8473" w:rsidRPr="00224D03">
        <w:rPr>
          <w:rFonts w:asciiTheme="minorBidi" w:hAnsiTheme="minorBidi" w:cstheme="minorBidi"/>
          <w:szCs w:val="22"/>
        </w:rPr>
        <w:t>sukomplektuota</w:t>
      </w:r>
      <w:r w:rsidR="656E0C08" w:rsidRPr="00224D03">
        <w:rPr>
          <w:rFonts w:asciiTheme="minorBidi" w:hAnsiTheme="minorBidi" w:cstheme="minorBidi"/>
          <w:szCs w:val="22"/>
        </w:rPr>
        <w:t xml:space="preserve"> </w:t>
      </w:r>
      <w:r w:rsidR="18885730" w:rsidRPr="00224D03">
        <w:rPr>
          <w:rFonts w:asciiTheme="minorBidi" w:hAnsiTheme="minorBidi" w:cstheme="minorBidi"/>
          <w:szCs w:val="22"/>
        </w:rPr>
        <w:t>plieninė</w:t>
      </w:r>
      <w:r w:rsidR="2E5ED885" w:rsidRPr="00224D03">
        <w:rPr>
          <w:rFonts w:asciiTheme="minorBidi" w:hAnsiTheme="minorBidi" w:cstheme="minorBidi"/>
          <w:szCs w:val="22"/>
        </w:rPr>
        <w:t>mis</w:t>
      </w:r>
      <w:r w:rsidR="18885730" w:rsidRPr="00224D03">
        <w:rPr>
          <w:rFonts w:asciiTheme="minorBidi" w:hAnsiTheme="minorBidi" w:cstheme="minorBidi"/>
          <w:szCs w:val="22"/>
        </w:rPr>
        <w:t xml:space="preserve"> </w:t>
      </w:r>
      <w:r w:rsidR="7776F5A9" w:rsidRPr="00224D03">
        <w:rPr>
          <w:rFonts w:asciiTheme="minorBidi" w:hAnsiTheme="minorBidi" w:cstheme="minorBidi"/>
          <w:szCs w:val="22"/>
        </w:rPr>
        <w:t>lanksčiomis</w:t>
      </w:r>
      <w:r w:rsidR="568F03E5" w:rsidRPr="00224D03">
        <w:rPr>
          <w:rFonts w:asciiTheme="minorBidi" w:hAnsiTheme="minorBidi" w:cstheme="minorBidi"/>
          <w:szCs w:val="22"/>
        </w:rPr>
        <w:t xml:space="preserve"> (gofruotomis)</w:t>
      </w:r>
      <w:r w:rsidR="7776F5A9" w:rsidRPr="00224D03">
        <w:rPr>
          <w:rFonts w:asciiTheme="minorBidi" w:hAnsiTheme="minorBidi" w:cstheme="minorBidi"/>
          <w:szCs w:val="22"/>
        </w:rPr>
        <w:t xml:space="preserve"> </w:t>
      </w:r>
      <w:r w:rsidR="16BEFF09" w:rsidRPr="00224D03">
        <w:rPr>
          <w:rFonts w:asciiTheme="minorBidi" w:hAnsiTheme="minorBidi" w:cstheme="minorBidi"/>
          <w:szCs w:val="22"/>
        </w:rPr>
        <w:t>žarno</w:t>
      </w:r>
      <w:r w:rsidR="7A6B8CCB" w:rsidRPr="00224D03">
        <w:rPr>
          <w:rFonts w:asciiTheme="minorBidi" w:hAnsiTheme="minorBidi" w:cstheme="minorBidi"/>
          <w:szCs w:val="22"/>
        </w:rPr>
        <w:t>mis</w:t>
      </w:r>
      <w:r w:rsidR="16BEFF09" w:rsidRPr="00224D03">
        <w:rPr>
          <w:rFonts w:asciiTheme="minorBidi" w:hAnsiTheme="minorBidi" w:cstheme="minorBidi"/>
          <w:szCs w:val="22"/>
        </w:rPr>
        <w:t xml:space="preserve"> termofikaciniam vandeniui </w:t>
      </w:r>
      <w:r w:rsidR="1E7C0BCA" w:rsidRPr="00224D03">
        <w:rPr>
          <w:rFonts w:asciiTheme="minorBidi" w:hAnsiTheme="minorBidi" w:cstheme="minorBidi"/>
          <w:szCs w:val="22"/>
        </w:rPr>
        <w:t xml:space="preserve">pagal </w:t>
      </w:r>
      <w:r w:rsidR="771A117D" w:rsidRPr="00224D03">
        <w:rPr>
          <w:rFonts w:asciiTheme="minorBidi" w:hAnsiTheme="minorBidi" w:cstheme="minorBidi"/>
          <w:szCs w:val="22"/>
        </w:rPr>
        <w:t xml:space="preserve">skaičiuotinus DN, </w:t>
      </w:r>
      <w:r w:rsidR="1E7C0BCA" w:rsidRPr="00224D03">
        <w:rPr>
          <w:rFonts w:asciiTheme="minorBidi" w:hAnsiTheme="minorBidi" w:cstheme="minorBidi"/>
          <w:szCs w:val="22"/>
        </w:rPr>
        <w:t>T ir P parametrus</w:t>
      </w:r>
      <w:r w:rsidR="0B3DEFAE" w:rsidRPr="00224D03">
        <w:rPr>
          <w:rFonts w:asciiTheme="minorBidi" w:hAnsiTheme="minorBidi" w:cstheme="minorBidi"/>
          <w:szCs w:val="22"/>
        </w:rPr>
        <w:t>, bet ne didesni kaip DN150mm,</w:t>
      </w:r>
      <w:r w:rsidR="1E7C0BCA" w:rsidRPr="00224D03">
        <w:rPr>
          <w:rFonts w:asciiTheme="minorBidi" w:hAnsiTheme="minorBidi" w:cstheme="minorBidi"/>
          <w:szCs w:val="22"/>
        </w:rPr>
        <w:t xml:space="preserve"> pritaikyt</w:t>
      </w:r>
      <w:r w:rsidR="455A203D" w:rsidRPr="00224D03">
        <w:rPr>
          <w:rFonts w:asciiTheme="minorBidi" w:hAnsiTheme="minorBidi" w:cstheme="minorBidi"/>
          <w:szCs w:val="22"/>
        </w:rPr>
        <w:t>os</w:t>
      </w:r>
      <w:r w:rsidR="1E7C0BCA" w:rsidRPr="00224D03">
        <w:rPr>
          <w:rFonts w:asciiTheme="minorBidi" w:hAnsiTheme="minorBidi" w:cstheme="minorBidi"/>
          <w:szCs w:val="22"/>
        </w:rPr>
        <w:t xml:space="preserve"> </w:t>
      </w:r>
      <w:r w:rsidR="16BEFF09" w:rsidRPr="00224D03">
        <w:rPr>
          <w:rFonts w:asciiTheme="minorBidi" w:hAnsiTheme="minorBidi" w:cstheme="minorBidi"/>
          <w:szCs w:val="22"/>
        </w:rPr>
        <w:t xml:space="preserve">prijungimui prie šilumos tinklų </w:t>
      </w:r>
      <w:r w:rsidR="15A6428C" w:rsidRPr="00224D03">
        <w:rPr>
          <w:rFonts w:asciiTheme="minorBidi" w:hAnsiTheme="minorBidi" w:cstheme="minorBidi"/>
          <w:szCs w:val="22"/>
        </w:rPr>
        <w:t xml:space="preserve">4 </w:t>
      </w:r>
      <w:r w:rsidR="0F9DEE3B" w:rsidRPr="00224D03">
        <w:rPr>
          <w:rFonts w:asciiTheme="minorBidi" w:hAnsiTheme="minorBidi" w:cstheme="minorBidi"/>
          <w:szCs w:val="22"/>
        </w:rPr>
        <w:t>vnt.</w:t>
      </w:r>
      <w:r w:rsidR="4D4BB801" w:rsidRPr="00224D03">
        <w:rPr>
          <w:rFonts w:asciiTheme="minorBidi" w:hAnsiTheme="minorBidi" w:cstheme="minorBidi"/>
          <w:szCs w:val="22"/>
        </w:rPr>
        <w:t xml:space="preserve"> </w:t>
      </w:r>
      <w:r w:rsidR="255763F6" w:rsidRPr="00224D03">
        <w:rPr>
          <w:rFonts w:asciiTheme="minorBidi" w:hAnsiTheme="minorBidi" w:cstheme="minorBidi"/>
          <w:szCs w:val="22"/>
        </w:rPr>
        <w:t>po 6 m;</w:t>
      </w:r>
      <w:r w:rsidR="61C940DE" w:rsidRPr="00224D03">
        <w:rPr>
          <w:rFonts w:asciiTheme="minorBidi" w:hAnsiTheme="minorBidi" w:cstheme="minorBidi"/>
          <w:szCs w:val="22"/>
        </w:rPr>
        <w:t xml:space="preserve"> Įvadų niša turi būti su atidaromu</w:t>
      </w:r>
      <w:r w:rsidR="04BB2D15" w:rsidRPr="00224D03">
        <w:rPr>
          <w:rFonts w:asciiTheme="minorBidi" w:hAnsiTheme="minorBidi" w:cstheme="minorBidi"/>
          <w:szCs w:val="22"/>
        </w:rPr>
        <w:t xml:space="preserve"> liuku/durelėmis </w:t>
      </w:r>
      <w:r w:rsidR="61C940DE" w:rsidRPr="00224D03">
        <w:rPr>
          <w:rFonts w:asciiTheme="minorBidi" w:hAnsiTheme="minorBidi" w:cstheme="minorBidi"/>
          <w:szCs w:val="22"/>
        </w:rPr>
        <w:t xml:space="preserve">ir </w:t>
      </w:r>
      <w:r w:rsidR="088F8B95" w:rsidRPr="00224D03">
        <w:rPr>
          <w:rFonts w:asciiTheme="minorBidi" w:hAnsiTheme="minorBidi" w:cstheme="minorBidi"/>
          <w:szCs w:val="22"/>
        </w:rPr>
        <w:t xml:space="preserve">atidarymo </w:t>
      </w:r>
      <w:r w:rsidR="61C940DE" w:rsidRPr="00224D03">
        <w:rPr>
          <w:rFonts w:asciiTheme="minorBidi" w:hAnsiTheme="minorBidi" w:cstheme="minorBidi"/>
          <w:szCs w:val="22"/>
        </w:rPr>
        <w:t xml:space="preserve">padėčių </w:t>
      </w:r>
      <w:r w:rsidR="59F7771E" w:rsidRPr="00224D03">
        <w:rPr>
          <w:rFonts w:asciiTheme="minorBidi" w:hAnsiTheme="minorBidi" w:cstheme="minorBidi"/>
          <w:szCs w:val="22"/>
        </w:rPr>
        <w:t>fiksavimo</w:t>
      </w:r>
      <w:r w:rsidR="5B857759" w:rsidRPr="00224D03">
        <w:rPr>
          <w:rFonts w:asciiTheme="minorBidi" w:hAnsiTheme="minorBidi" w:cstheme="minorBidi"/>
          <w:szCs w:val="22"/>
        </w:rPr>
        <w:t xml:space="preserve"> </w:t>
      </w:r>
      <w:r w:rsidR="67922A15" w:rsidRPr="00224D03">
        <w:rPr>
          <w:rFonts w:asciiTheme="minorBidi" w:hAnsiTheme="minorBidi" w:cstheme="minorBidi"/>
          <w:szCs w:val="22"/>
        </w:rPr>
        <w:t>mechanizmu.</w:t>
      </w:r>
      <w:bookmarkEnd w:id="80"/>
    </w:p>
    <w:p w14:paraId="5238796D" w14:textId="36E96BC2" w:rsidR="00967E8C" w:rsidRPr="00224D03" w:rsidRDefault="10B4EB1F" w:rsidP="001E745C">
      <w:pPr>
        <w:pStyle w:val="Antrat2"/>
        <w:rPr>
          <w:rFonts w:asciiTheme="minorBidi" w:hAnsiTheme="minorBidi" w:cstheme="minorBidi"/>
          <w:szCs w:val="22"/>
        </w:rPr>
      </w:pPr>
      <w:bookmarkStart w:id="81" w:name="_Toc92722102"/>
      <w:r w:rsidRPr="00224D03">
        <w:rPr>
          <w:rFonts w:asciiTheme="minorBidi" w:hAnsiTheme="minorBidi" w:cstheme="minorBidi"/>
          <w:szCs w:val="22"/>
        </w:rPr>
        <w:t>Katilinė</w:t>
      </w:r>
      <w:r w:rsidR="58BF1A36" w:rsidRPr="00224D03">
        <w:rPr>
          <w:rFonts w:asciiTheme="minorBidi" w:hAnsiTheme="minorBidi" w:cstheme="minorBidi"/>
          <w:szCs w:val="22"/>
        </w:rPr>
        <w:t>je</w:t>
      </w:r>
      <w:r w:rsidRPr="00224D03">
        <w:rPr>
          <w:rFonts w:asciiTheme="minorBidi" w:hAnsiTheme="minorBidi" w:cstheme="minorBidi"/>
          <w:szCs w:val="22"/>
        </w:rPr>
        <w:t xml:space="preserve"> turi būti </w:t>
      </w:r>
      <w:r w:rsidR="50B44FF9" w:rsidRPr="00224D03">
        <w:rPr>
          <w:rFonts w:asciiTheme="minorBidi" w:hAnsiTheme="minorBidi" w:cstheme="minorBidi"/>
          <w:szCs w:val="22"/>
        </w:rPr>
        <w:t>sukomplektuot</w:t>
      </w:r>
      <w:r w:rsidR="009F1AB1" w:rsidRPr="00224D03">
        <w:rPr>
          <w:rFonts w:asciiTheme="minorBidi" w:hAnsiTheme="minorBidi" w:cstheme="minorBidi"/>
          <w:szCs w:val="22"/>
        </w:rPr>
        <w:t>os</w:t>
      </w:r>
      <w:r w:rsidR="32EAC659" w:rsidRPr="00224D03">
        <w:rPr>
          <w:rFonts w:asciiTheme="minorBidi" w:hAnsiTheme="minorBidi" w:cstheme="minorBidi"/>
          <w:szCs w:val="22"/>
        </w:rPr>
        <w:t xml:space="preserve"> 2 (dvi) </w:t>
      </w:r>
      <w:r w:rsidR="48409E90" w:rsidRPr="00224D03">
        <w:rPr>
          <w:rFonts w:asciiTheme="minorBidi" w:hAnsiTheme="minorBidi" w:cstheme="minorBidi"/>
          <w:szCs w:val="22"/>
        </w:rPr>
        <w:t>lanksčios žarnos</w:t>
      </w:r>
      <w:r w:rsidR="19C232B2" w:rsidRPr="00224D03">
        <w:rPr>
          <w:rFonts w:asciiTheme="minorBidi" w:hAnsiTheme="minorBidi" w:cstheme="minorBidi"/>
          <w:szCs w:val="22"/>
        </w:rPr>
        <w:t xml:space="preserve"> po </w:t>
      </w:r>
      <w:r w:rsidR="00F63DAC" w:rsidRPr="00224D03">
        <w:rPr>
          <w:rFonts w:asciiTheme="minorBidi" w:hAnsiTheme="minorBidi" w:cstheme="minorBidi"/>
          <w:szCs w:val="22"/>
        </w:rPr>
        <w:t xml:space="preserve">ne mažiau kaip </w:t>
      </w:r>
      <w:r w:rsidR="7788165D" w:rsidRPr="00224D03">
        <w:rPr>
          <w:rFonts w:asciiTheme="minorBidi" w:hAnsiTheme="minorBidi" w:cstheme="minorBidi"/>
          <w:szCs w:val="22"/>
        </w:rPr>
        <w:t>20</w:t>
      </w:r>
      <w:r w:rsidR="19C232B2" w:rsidRPr="00224D03">
        <w:rPr>
          <w:rFonts w:asciiTheme="minorBidi" w:hAnsiTheme="minorBidi" w:cstheme="minorBidi"/>
          <w:szCs w:val="22"/>
        </w:rPr>
        <w:t xml:space="preserve"> m</w:t>
      </w:r>
      <w:r w:rsidR="46EE3137" w:rsidRPr="00224D03">
        <w:rPr>
          <w:rFonts w:asciiTheme="minorBidi" w:hAnsiTheme="minorBidi" w:cstheme="minorBidi"/>
          <w:szCs w:val="22"/>
        </w:rPr>
        <w:t xml:space="preserve"> pagal </w:t>
      </w:r>
      <w:r w:rsidR="55E52791" w:rsidRPr="00224D03">
        <w:rPr>
          <w:rFonts w:asciiTheme="minorBidi" w:hAnsiTheme="minorBidi" w:cstheme="minorBidi"/>
          <w:szCs w:val="22"/>
        </w:rPr>
        <w:t xml:space="preserve">parametrus </w:t>
      </w:r>
      <w:r w:rsidR="1BC0D60F" w:rsidRPr="00224D03">
        <w:rPr>
          <w:rFonts w:asciiTheme="minorBidi" w:hAnsiTheme="minorBidi" w:cstheme="minorBidi"/>
          <w:szCs w:val="22"/>
        </w:rPr>
        <w:t xml:space="preserve">ir </w:t>
      </w:r>
      <w:r w:rsidR="73A99F9F" w:rsidRPr="00224D03">
        <w:rPr>
          <w:rFonts w:asciiTheme="minorBidi" w:hAnsiTheme="minorBidi" w:cstheme="minorBidi"/>
          <w:szCs w:val="22"/>
        </w:rPr>
        <w:t>tiekiamų takiųjų medžiagų pavojingumo grupes</w:t>
      </w:r>
      <w:r w:rsidR="009F1AB1" w:rsidRPr="00224D03">
        <w:rPr>
          <w:rFonts w:asciiTheme="minorBidi" w:hAnsiTheme="minorBidi" w:cstheme="minorBidi"/>
          <w:szCs w:val="22"/>
        </w:rPr>
        <w:t>,</w:t>
      </w:r>
      <w:r w:rsidR="73A99F9F" w:rsidRPr="00224D03">
        <w:rPr>
          <w:rFonts w:asciiTheme="minorBidi" w:hAnsiTheme="minorBidi" w:cstheme="minorBidi"/>
          <w:szCs w:val="22"/>
        </w:rPr>
        <w:t xml:space="preserve"> </w:t>
      </w:r>
      <w:r w:rsidR="55E52791" w:rsidRPr="00224D03">
        <w:rPr>
          <w:rFonts w:asciiTheme="minorBidi" w:hAnsiTheme="minorBidi" w:cstheme="minorBidi"/>
          <w:szCs w:val="22"/>
        </w:rPr>
        <w:t>pritaikyt</w:t>
      </w:r>
      <w:r w:rsidR="009F1AB1" w:rsidRPr="00224D03">
        <w:rPr>
          <w:rFonts w:asciiTheme="minorBidi" w:hAnsiTheme="minorBidi" w:cstheme="minorBidi"/>
          <w:szCs w:val="22"/>
        </w:rPr>
        <w:t>a</w:t>
      </w:r>
      <w:r w:rsidR="55E52791" w:rsidRPr="00224D03">
        <w:rPr>
          <w:rFonts w:asciiTheme="minorBidi" w:hAnsiTheme="minorBidi" w:cstheme="minorBidi"/>
          <w:szCs w:val="22"/>
        </w:rPr>
        <w:t xml:space="preserve">s </w:t>
      </w:r>
      <w:r w:rsidR="058AD8C0" w:rsidRPr="00224D03">
        <w:rPr>
          <w:rFonts w:asciiTheme="minorBidi" w:hAnsiTheme="minorBidi" w:cstheme="minorBidi"/>
          <w:szCs w:val="22"/>
        </w:rPr>
        <w:t xml:space="preserve">kurui (1 vnt.), ir </w:t>
      </w:r>
      <w:r w:rsidR="063197B8" w:rsidRPr="00224D03">
        <w:rPr>
          <w:rFonts w:asciiTheme="minorBidi" w:hAnsiTheme="minorBidi" w:cstheme="minorBidi"/>
          <w:szCs w:val="22"/>
        </w:rPr>
        <w:t>š</w:t>
      </w:r>
      <w:r w:rsidR="19C232B2" w:rsidRPr="00224D03">
        <w:rPr>
          <w:rFonts w:asciiTheme="minorBidi" w:hAnsiTheme="minorBidi" w:cstheme="minorBidi"/>
          <w:szCs w:val="22"/>
        </w:rPr>
        <w:t>altam vandeniui (1vnt.)</w:t>
      </w:r>
      <w:r w:rsidR="1BDCF190" w:rsidRPr="00224D03">
        <w:rPr>
          <w:rFonts w:asciiTheme="minorBidi" w:hAnsiTheme="minorBidi" w:cstheme="minorBidi"/>
          <w:szCs w:val="22"/>
        </w:rPr>
        <w:t>.</w:t>
      </w:r>
      <w:r w:rsidRPr="00224D03" w:rsidDel="217567B1">
        <w:rPr>
          <w:rFonts w:asciiTheme="minorBidi" w:hAnsiTheme="minorBidi" w:cstheme="minorBidi"/>
          <w:szCs w:val="22"/>
        </w:rPr>
        <w:t xml:space="preserve"> </w:t>
      </w:r>
      <w:r w:rsidR="7128D0B6" w:rsidRPr="00224D03">
        <w:rPr>
          <w:rFonts w:asciiTheme="minorBidi" w:hAnsiTheme="minorBidi" w:cstheme="minorBidi"/>
          <w:szCs w:val="22"/>
        </w:rPr>
        <w:t xml:space="preserve">Taip </w:t>
      </w:r>
      <w:r w:rsidR="1E78FD87" w:rsidRPr="00224D03">
        <w:rPr>
          <w:rFonts w:asciiTheme="minorBidi" w:hAnsiTheme="minorBidi" w:cstheme="minorBidi"/>
          <w:szCs w:val="22"/>
        </w:rPr>
        <w:t xml:space="preserve">pat </w:t>
      </w:r>
      <w:r w:rsidR="75D596DD" w:rsidRPr="00224D03">
        <w:rPr>
          <w:rFonts w:asciiTheme="minorBidi" w:hAnsiTheme="minorBidi" w:cstheme="minorBidi"/>
          <w:szCs w:val="22"/>
        </w:rPr>
        <w:t xml:space="preserve">dėl pristatomos autocisternos </w:t>
      </w:r>
      <w:r w:rsidR="50635BC8" w:rsidRPr="00224D03">
        <w:rPr>
          <w:rFonts w:asciiTheme="minorBidi" w:hAnsiTheme="minorBidi" w:cstheme="minorBidi"/>
          <w:szCs w:val="22"/>
        </w:rPr>
        <w:t xml:space="preserve">kuro </w:t>
      </w:r>
      <w:r w:rsidR="59206D7F" w:rsidRPr="00224D03">
        <w:rPr>
          <w:rFonts w:asciiTheme="minorBidi" w:hAnsiTheme="minorBidi" w:cstheme="minorBidi"/>
          <w:szCs w:val="22"/>
        </w:rPr>
        <w:t>padavimo/</w:t>
      </w:r>
      <w:r w:rsidR="50635BC8" w:rsidRPr="00224D03">
        <w:rPr>
          <w:rFonts w:asciiTheme="minorBidi" w:hAnsiTheme="minorBidi" w:cstheme="minorBidi"/>
          <w:szCs w:val="22"/>
        </w:rPr>
        <w:t xml:space="preserve">išleidimo pneumatinėje sistemoje </w:t>
      </w:r>
      <w:r w:rsidR="573711AF" w:rsidRPr="00224D03">
        <w:rPr>
          <w:rFonts w:asciiTheme="minorBidi" w:hAnsiTheme="minorBidi" w:cstheme="minorBidi"/>
          <w:szCs w:val="22"/>
        </w:rPr>
        <w:t>slėgio palaikymui</w:t>
      </w:r>
      <w:r w:rsidR="3A894742" w:rsidRPr="00224D03">
        <w:rPr>
          <w:rFonts w:asciiTheme="minorBidi" w:hAnsiTheme="minorBidi" w:cstheme="minorBidi"/>
          <w:szCs w:val="22"/>
        </w:rPr>
        <w:t>,</w:t>
      </w:r>
      <w:r w:rsidR="573711AF" w:rsidRPr="00224D03">
        <w:rPr>
          <w:rFonts w:asciiTheme="minorBidi" w:hAnsiTheme="minorBidi" w:cstheme="minorBidi"/>
          <w:szCs w:val="22"/>
        </w:rPr>
        <w:t xml:space="preserve"> </w:t>
      </w:r>
      <w:r w:rsidR="7128D0B6" w:rsidRPr="00224D03">
        <w:rPr>
          <w:rFonts w:asciiTheme="minorBidi" w:hAnsiTheme="minorBidi" w:cstheme="minorBidi"/>
          <w:szCs w:val="22"/>
        </w:rPr>
        <w:t xml:space="preserve">katilinė turi būti </w:t>
      </w:r>
      <w:r w:rsidR="351C86C0" w:rsidRPr="00224D03">
        <w:rPr>
          <w:rFonts w:asciiTheme="minorBidi" w:hAnsiTheme="minorBidi" w:cstheme="minorBidi"/>
          <w:szCs w:val="22"/>
        </w:rPr>
        <w:t>sukomplektuota</w:t>
      </w:r>
      <w:r w:rsidR="7128D0B6" w:rsidRPr="00224D03">
        <w:rPr>
          <w:rFonts w:asciiTheme="minorBidi" w:hAnsiTheme="minorBidi" w:cstheme="minorBidi"/>
          <w:szCs w:val="22"/>
        </w:rPr>
        <w:t xml:space="preserve"> oro kompresoriu</w:t>
      </w:r>
      <w:r w:rsidR="380F7352" w:rsidRPr="00224D03">
        <w:rPr>
          <w:rFonts w:asciiTheme="minorBidi" w:hAnsiTheme="minorBidi" w:cstheme="minorBidi"/>
          <w:szCs w:val="22"/>
        </w:rPr>
        <w:t>mi</w:t>
      </w:r>
      <w:r w:rsidR="7128D0B6" w:rsidRPr="00224D03">
        <w:rPr>
          <w:rFonts w:asciiTheme="minorBidi" w:hAnsiTheme="minorBidi" w:cstheme="minorBidi"/>
          <w:szCs w:val="22"/>
        </w:rPr>
        <w:t xml:space="preserve"> </w:t>
      </w:r>
      <w:r w:rsidR="6EBC1C29" w:rsidRPr="00224D03">
        <w:rPr>
          <w:rFonts w:asciiTheme="minorBidi" w:hAnsiTheme="minorBidi" w:cstheme="minorBidi"/>
          <w:szCs w:val="22"/>
        </w:rPr>
        <w:t xml:space="preserve">(P darb. Max. 10 Bar. </w:t>
      </w:r>
      <w:r w:rsidR="5E3D204D" w:rsidRPr="00224D03">
        <w:rPr>
          <w:rFonts w:asciiTheme="minorBidi" w:hAnsiTheme="minorBidi" w:cstheme="minorBidi"/>
          <w:szCs w:val="22"/>
        </w:rPr>
        <w:t xml:space="preserve">Vmin. 300 ltr./min., </w:t>
      </w:r>
      <w:r w:rsidR="7128D0B6" w:rsidRPr="00224D03">
        <w:rPr>
          <w:rFonts w:asciiTheme="minorBidi" w:hAnsiTheme="minorBidi" w:cstheme="minorBidi"/>
          <w:szCs w:val="22"/>
        </w:rPr>
        <w:t xml:space="preserve">su </w:t>
      </w:r>
      <w:r w:rsidR="178394F6" w:rsidRPr="00224D03">
        <w:rPr>
          <w:rFonts w:asciiTheme="minorBidi" w:hAnsiTheme="minorBidi" w:cstheme="minorBidi"/>
          <w:szCs w:val="22"/>
        </w:rPr>
        <w:t>apsaugos</w:t>
      </w:r>
      <w:r w:rsidR="31B8928C" w:rsidRPr="00224D03">
        <w:rPr>
          <w:rFonts w:asciiTheme="minorBidi" w:hAnsiTheme="minorBidi" w:cstheme="minorBidi"/>
          <w:szCs w:val="22"/>
        </w:rPr>
        <w:t xml:space="preserve"> ir</w:t>
      </w:r>
      <w:r w:rsidR="178394F6" w:rsidRPr="00224D03">
        <w:rPr>
          <w:rFonts w:asciiTheme="minorBidi" w:hAnsiTheme="minorBidi" w:cstheme="minorBidi"/>
          <w:szCs w:val="22"/>
        </w:rPr>
        <w:t xml:space="preserve"> parametrų reguliavimo įtaisais</w:t>
      </w:r>
      <w:r w:rsidR="2020C864" w:rsidRPr="00224D03">
        <w:rPr>
          <w:rFonts w:asciiTheme="minorBidi" w:hAnsiTheme="minorBidi" w:cstheme="minorBidi"/>
          <w:szCs w:val="22"/>
        </w:rPr>
        <w:t xml:space="preserve"> </w:t>
      </w:r>
      <w:r w:rsidR="35951AC7" w:rsidRPr="00224D03">
        <w:rPr>
          <w:rFonts w:asciiTheme="minorBidi" w:hAnsiTheme="minorBidi" w:cstheme="minorBidi"/>
          <w:szCs w:val="22"/>
        </w:rPr>
        <w:t>&lt;</w:t>
      </w:r>
      <w:r w:rsidR="2020C864" w:rsidRPr="00224D03">
        <w:rPr>
          <w:rFonts w:asciiTheme="minorBidi" w:hAnsiTheme="minorBidi" w:cstheme="minorBidi"/>
          <w:szCs w:val="22"/>
        </w:rPr>
        <w:t xml:space="preserve">Apsauginis numetimo </w:t>
      </w:r>
      <w:r w:rsidR="501023ED" w:rsidRPr="00224D03">
        <w:rPr>
          <w:rFonts w:asciiTheme="minorBidi" w:hAnsiTheme="minorBidi" w:cstheme="minorBidi"/>
          <w:szCs w:val="22"/>
        </w:rPr>
        <w:t xml:space="preserve">vožtuvu </w:t>
      </w:r>
      <w:r w:rsidR="2020C864" w:rsidRPr="00224D03">
        <w:rPr>
          <w:rFonts w:asciiTheme="minorBidi" w:hAnsiTheme="minorBidi" w:cstheme="minorBidi"/>
          <w:szCs w:val="22"/>
        </w:rPr>
        <w:t>ir</w:t>
      </w:r>
      <w:r w:rsidR="10A31CE7" w:rsidRPr="00224D03">
        <w:rPr>
          <w:rFonts w:asciiTheme="minorBidi" w:hAnsiTheme="minorBidi" w:cstheme="minorBidi"/>
          <w:szCs w:val="22"/>
        </w:rPr>
        <w:t xml:space="preserve"> integruot</w:t>
      </w:r>
      <w:r w:rsidR="6E642839" w:rsidRPr="00224D03">
        <w:rPr>
          <w:rFonts w:asciiTheme="minorBidi" w:hAnsiTheme="minorBidi" w:cstheme="minorBidi"/>
          <w:szCs w:val="22"/>
        </w:rPr>
        <w:t xml:space="preserve">ais </w:t>
      </w:r>
      <w:r w:rsidR="174A27CA" w:rsidRPr="00224D03">
        <w:rPr>
          <w:rFonts w:asciiTheme="minorBidi" w:hAnsiTheme="minorBidi" w:cstheme="minorBidi"/>
          <w:szCs w:val="22"/>
        </w:rPr>
        <w:t xml:space="preserve">automatiniu </w:t>
      </w:r>
      <w:r w:rsidR="6E642839" w:rsidRPr="00224D03">
        <w:rPr>
          <w:rFonts w:asciiTheme="minorBidi" w:hAnsiTheme="minorBidi" w:cstheme="minorBidi"/>
          <w:szCs w:val="22"/>
        </w:rPr>
        <w:t>slėgio reguliatoriumi ir manometrais</w:t>
      </w:r>
      <w:r w:rsidR="39602BA3" w:rsidRPr="00224D03">
        <w:rPr>
          <w:rFonts w:asciiTheme="minorBidi" w:hAnsiTheme="minorBidi" w:cstheme="minorBidi"/>
          <w:szCs w:val="22"/>
        </w:rPr>
        <w:t>&gt;</w:t>
      </w:r>
      <w:r w:rsidR="33B71A7E" w:rsidRPr="00224D03">
        <w:rPr>
          <w:rFonts w:asciiTheme="minorBidi" w:hAnsiTheme="minorBidi" w:cstheme="minorBidi"/>
          <w:szCs w:val="22"/>
        </w:rPr>
        <w:t>)</w:t>
      </w:r>
      <w:r w:rsidR="178394F6" w:rsidRPr="00224D03">
        <w:rPr>
          <w:rFonts w:asciiTheme="minorBidi" w:hAnsiTheme="minorBidi" w:cstheme="minorBidi"/>
          <w:szCs w:val="22"/>
        </w:rPr>
        <w:t xml:space="preserve">, su </w:t>
      </w:r>
      <w:r w:rsidR="7128D0B6" w:rsidRPr="00224D03">
        <w:rPr>
          <w:rFonts w:asciiTheme="minorBidi" w:hAnsiTheme="minorBidi" w:cstheme="minorBidi"/>
          <w:szCs w:val="22"/>
        </w:rPr>
        <w:t>resiveriu</w:t>
      </w:r>
      <w:r w:rsidR="21A9C52F" w:rsidRPr="00224D03">
        <w:rPr>
          <w:rFonts w:asciiTheme="minorBidi" w:hAnsiTheme="minorBidi" w:cstheme="minorBidi"/>
          <w:szCs w:val="22"/>
        </w:rPr>
        <w:t xml:space="preserve"> </w:t>
      </w:r>
      <w:r w:rsidR="513B6ABC" w:rsidRPr="00224D03">
        <w:rPr>
          <w:rFonts w:asciiTheme="minorBidi" w:hAnsiTheme="minorBidi" w:cstheme="minorBidi"/>
          <w:szCs w:val="22"/>
        </w:rPr>
        <w:t xml:space="preserve">(V min.50 ltr.) </w:t>
      </w:r>
      <w:r w:rsidR="21A9C52F" w:rsidRPr="00224D03">
        <w:rPr>
          <w:rFonts w:asciiTheme="minorBidi" w:hAnsiTheme="minorBidi" w:cstheme="minorBidi"/>
          <w:szCs w:val="22"/>
        </w:rPr>
        <w:t>ir kondensato šalinimo bei suspausto oro sausinimo įranga</w:t>
      </w:r>
      <w:r w:rsidR="77BCC5B8" w:rsidRPr="00224D03">
        <w:rPr>
          <w:rFonts w:asciiTheme="minorBidi" w:hAnsiTheme="minorBidi" w:cstheme="minorBidi"/>
          <w:szCs w:val="22"/>
        </w:rPr>
        <w:t>/įtaisas</w:t>
      </w:r>
      <w:r w:rsidR="6CEB8D21" w:rsidRPr="00224D03">
        <w:rPr>
          <w:rFonts w:asciiTheme="minorBidi" w:hAnsiTheme="minorBidi" w:cstheme="minorBidi"/>
          <w:szCs w:val="22"/>
        </w:rPr>
        <w:t xml:space="preserve">, sukomplektuota </w:t>
      </w:r>
      <w:r w:rsidR="7ACF5146" w:rsidRPr="00224D03">
        <w:rPr>
          <w:rFonts w:asciiTheme="minorBidi" w:hAnsiTheme="minorBidi" w:cstheme="minorBidi"/>
          <w:szCs w:val="22"/>
        </w:rPr>
        <w:t>2</w:t>
      </w:r>
      <w:r w:rsidR="6CEB8D21" w:rsidRPr="00224D03">
        <w:rPr>
          <w:rFonts w:asciiTheme="minorBidi" w:hAnsiTheme="minorBidi" w:cstheme="minorBidi"/>
          <w:szCs w:val="22"/>
        </w:rPr>
        <w:t xml:space="preserve"> </w:t>
      </w:r>
      <w:r w:rsidR="7ACF5146" w:rsidRPr="00224D03">
        <w:rPr>
          <w:rFonts w:asciiTheme="minorBidi" w:hAnsiTheme="minorBidi" w:cstheme="minorBidi"/>
          <w:szCs w:val="22"/>
        </w:rPr>
        <w:t xml:space="preserve">x </w:t>
      </w:r>
      <w:r w:rsidR="007F6BE2" w:rsidRPr="00224D03">
        <w:rPr>
          <w:rFonts w:asciiTheme="minorBidi" w:hAnsiTheme="minorBidi" w:cstheme="minorBidi"/>
          <w:szCs w:val="22"/>
        </w:rPr>
        <w:t xml:space="preserve">ne mažiau kaip </w:t>
      </w:r>
      <w:r w:rsidR="7ACF5146" w:rsidRPr="00224D03">
        <w:rPr>
          <w:rFonts w:asciiTheme="minorBidi" w:hAnsiTheme="minorBidi" w:cstheme="minorBidi"/>
          <w:szCs w:val="22"/>
        </w:rPr>
        <w:t>10</w:t>
      </w:r>
      <w:r w:rsidR="6CEB8D21" w:rsidRPr="00224D03">
        <w:rPr>
          <w:rFonts w:asciiTheme="minorBidi" w:hAnsiTheme="minorBidi" w:cstheme="minorBidi"/>
          <w:szCs w:val="22"/>
        </w:rPr>
        <w:t xml:space="preserve"> m </w:t>
      </w:r>
      <w:r w:rsidR="3ACF52EB" w:rsidRPr="00224D03">
        <w:rPr>
          <w:rFonts w:asciiTheme="minorBidi" w:hAnsiTheme="minorBidi" w:cstheme="minorBidi"/>
          <w:szCs w:val="22"/>
        </w:rPr>
        <w:t xml:space="preserve">pneumatine </w:t>
      </w:r>
      <w:r w:rsidR="6CEB8D21" w:rsidRPr="00224D03">
        <w:rPr>
          <w:rFonts w:asciiTheme="minorBidi" w:hAnsiTheme="minorBidi" w:cstheme="minorBidi"/>
          <w:szCs w:val="22"/>
        </w:rPr>
        <w:t xml:space="preserve">lanksčia žarna su </w:t>
      </w:r>
      <w:r w:rsidR="0EA49DE8" w:rsidRPr="00224D03">
        <w:rPr>
          <w:rFonts w:asciiTheme="minorBidi" w:hAnsiTheme="minorBidi" w:cstheme="minorBidi"/>
          <w:szCs w:val="22"/>
        </w:rPr>
        <w:t>greitai jungimo jungtimis/</w:t>
      </w:r>
      <w:r w:rsidR="6CEB8D21" w:rsidRPr="00224D03">
        <w:rPr>
          <w:rFonts w:asciiTheme="minorBidi" w:hAnsiTheme="minorBidi" w:cstheme="minorBidi"/>
          <w:szCs w:val="22"/>
        </w:rPr>
        <w:t>an</w:t>
      </w:r>
      <w:r w:rsidR="4A575730" w:rsidRPr="00224D03">
        <w:rPr>
          <w:rFonts w:asciiTheme="minorBidi" w:hAnsiTheme="minorBidi" w:cstheme="minorBidi"/>
          <w:szCs w:val="22"/>
        </w:rPr>
        <w:t>t</w:t>
      </w:r>
      <w:r w:rsidR="6CEB8D21" w:rsidRPr="00224D03">
        <w:rPr>
          <w:rFonts w:asciiTheme="minorBidi" w:hAnsiTheme="minorBidi" w:cstheme="minorBidi"/>
          <w:szCs w:val="22"/>
        </w:rPr>
        <w:t>galiais</w:t>
      </w:r>
      <w:r w:rsidR="10033B0A" w:rsidRPr="00224D03">
        <w:rPr>
          <w:rFonts w:asciiTheme="minorBidi" w:hAnsiTheme="minorBidi" w:cstheme="minorBidi"/>
          <w:szCs w:val="22"/>
        </w:rPr>
        <w:t xml:space="preserve"> </w:t>
      </w:r>
      <w:r w:rsidR="16C831C3" w:rsidRPr="00224D03">
        <w:rPr>
          <w:rFonts w:asciiTheme="minorBidi" w:hAnsiTheme="minorBidi" w:cstheme="minorBidi"/>
          <w:szCs w:val="22"/>
        </w:rPr>
        <w:t xml:space="preserve">(Quick Connect) </w:t>
      </w:r>
      <w:r w:rsidR="10033B0A" w:rsidRPr="00224D03">
        <w:rPr>
          <w:rFonts w:asciiTheme="minorBidi" w:hAnsiTheme="minorBidi" w:cstheme="minorBidi"/>
          <w:szCs w:val="22"/>
        </w:rPr>
        <w:t>pritaik</w:t>
      </w:r>
      <w:r w:rsidR="009F1AB1" w:rsidRPr="00224D03">
        <w:rPr>
          <w:rFonts w:asciiTheme="minorBidi" w:hAnsiTheme="minorBidi" w:cstheme="minorBidi"/>
          <w:szCs w:val="22"/>
        </w:rPr>
        <w:t>y</w:t>
      </w:r>
      <w:r w:rsidR="10033B0A" w:rsidRPr="00224D03">
        <w:rPr>
          <w:rFonts w:asciiTheme="minorBidi" w:hAnsiTheme="minorBidi" w:cstheme="minorBidi"/>
          <w:szCs w:val="22"/>
        </w:rPr>
        <w:t xml:space="preserve">tiems prie </w:t>
      </w:r>
      <w:r w:rsidR="4C216C04" w:rsidRPr="00224D03">
        <w:rPr>
          <w:rFonts w:asciiTheme="minorBidi" w:hAnsiTheme="minorBidi" w:cstheme="minorBidi"/>
          <w:szCs w:val="22"/>
        </w:rPr>
        <w:t>katilinės ir autocisternos oro sistemos įvadams.</w:t>
      </w:r>
      <w:r w:rsidR="65BC5CA2" w:rsidRPr="00224D03">
        <w:rPr>
          <w:rFonts w:asciiTheme="minorBidi" w:hAnsiTheme="minorBidi" w:cstheme="minorBidi"/>
          <w:szCs w:val="22"/>
        </w:rPr>
        <w:t xml:space="preserve"> Kompresorius su išvardinta įranga turi būti patikimai pritvirtintas prie </w:t>
      </w:r>
      <w:r w:rsidR="65D8B59E" w:rsidRPr="00224D03">
        <w:rPr>
          <w:rFonts w:asciiTheme="minorBidi" w:hAnsiTheme="minorBidi" w:cstheme="minorBidi"/>
          <w:szCs w:val="22"/>
        </w:rPr>
        <w:t xml:space="preserve">konteinerio </w:t>
      </w:r>
      <w:r w:rsidR="65BC5CA2" w:rsidRPr="00224D03">
        <w:rPr>
          <w:rFonts w:asciiTheme="minorBidi" w:hAnsiTheme="minorBidi" w:cstheme="minorBidi"/>
          <w:szCs w:val="22"/>
        </w:rPr>
        <w:t>grin</w:t>
      </w:r>
      <w:r w:rsidR="3202B83F" w:rsidRPr="00224D03">
        <w:rPr>
          <w:rFonts w:asciiTheme="minorBidi" w:hAnsiTheme="minorBidi" w:cstheme="minorBidi"/>
          <w:szCs w:val="22"/>
        </w:rPr>
        <w:t>dų ir esant poreikiu</w:t>
      </w:r>
      <w:r w:rsidR="009F1AB1" w:rsidRPr="00224D03">
        <w:rPr>
          <w:rFonts w:asciiTheme="minorBidi" w:hAnsiTheme="minorBidi" w:cstheme="minorBidi"/>
          <w:szCs w:val="22"/>
        </w:rPr>
        <w:t>i</w:t>
      </w:r>
      <w:r w:rsidR="3202B83F" w:rsidRPr="00224D03">
        <w:rPr>
          <w:rFonts w:asciiTheme="minorBidi" w:hAnsiTheme="minorBidi" w:cstheme="minorBidi"/>
          <w:szCs w:val="22"/>
        </w:rPr>
        <w:t xml:space="preserve"> lengvai </w:t>
      </w:r>
      <w:r w:rsidR="746A1EEE" w:rsidRPr="00224D03">
        <w:rPr>
          <w:rFonts w:asciiTheme="minorBidi" w:hAnsiTheme="minorBidi" w:cstheme="minorBidi"/>
          <w:szCs w:val="22"/>
        </w:rPr>
        <w:t>atjungiamas/</w:t>
      </w:r>
      <w:r w:rsidR="3202B83F" w:rsidRPr="00224D03">
        <w:rPr>
          <w:rFonts w:asciiTheme="minorBidi" w:hAnsiTheme="minorBidi" w:cstheme="minorBidi"/>
          <w:szCs w:val="22"/>
        </w:rPr>
        <w:t>demontuojamas/nuimamas</w:t>
      </w:r>
      <w:r w:rsidR="645E87C0" w:rsidRPr="00224D03">
        <w:rPr>
          <w:rFonts w:asciiTheme="minorBidi" w:hAnsiTheme="minorBidi" w:cstheme="minorBidi"/>
          <w:szCs w:val="22"/>
        </w:rPr>
        <w:t>.</w:t>
      </w:r>
      <w:r w:rsidR="6F8350FC" w:rsidRPr="00224D03">
        <w:rPr>
          <w:rFonts w:asciiTheme="minorBidi" w:hAnsiTheme="minorBidi" w:cstheme="minorBidi"/>
          <w:szCs w:val="22"/>
        </w:rPr>
        <w:t xml:space="preserve"> </w:t>
      </w:r>
      <w:r w:rsidR="02666FB4" w:rsidRPr="00224D03">
        <w:rPr>
          <w:rFonts w:asciiTheme="minorBidi" w:hAnsiTheme="minorBidi" w:cstheme="minorBidi"/>
          <w:szCs w:val="22"/>
        </w:rPr>
        <w:t>El</w:t>
      </w:r>
      <w:r w:rsidR="00D55EFB" w:rsidRPr="00224D03">
        <w:rPr>
          <w:rFonts w:asciiTheme="minorBidi" w:hAnsiTheme="minorBidi" w:cstheme="minorBidi"/>
          <w:szCs w:val="22"/>
        </w:rPr>
        <w:t>.</w:t>
      </w:r>
      <w:r w:rsidR="02666FB4" w:rsidRPr="00224D03">
        <w:rPr>
          <w:rFonts w:asciiTheme="minorBidi" w:hAnsiTheme="minorBidi" w:cstheme="minorBidi"/>
          <w:szCs w:val="22"/>
        </w:rPr>
        <w:t xml:space="preserve"> maitinimas 230V, 50Hz, vienfazis</w:t>
      </w:r>
      <w:r w:rsidR="00967E8C" w:rsidRPr="00224D03">
        <w:rPr>
          <w:rFonts w:asciiTheme="minorBidi" w:hAnsiTheme="minorBidi" w:cstheme="minorBidi"/>
          <w:szCs w:val="22"/>
        </w:rPr>
        <w:t>.</w:t>
      </w:r>
    </w:p>
    <w:p w14:paraId="308F9A85" w14:textId="15EC5430" w:rsidR="0063300E" w:rsidRPr="00224D03" w:rsidRDefault="01497C8E" w:rsidP="001E745C">
      <w:pPr>
        <w:pStyle w:val="Antrat2"/>
        <w:rPr>
          <w:rFonts w:asciiTheme="minorBidi" w:hAnsiTheme="minorBidi" w:cstheme="minorBidi"/>
          <w:szCs w:val="22"/>
        </w:rPr>
      </w:pPr>
      <w:bookmarkStart w:id="82" w:name="_Toc92722103"/>
      <w:bookmarkEnd w:id="81"/>
      <w:r w:rsidRPr="00224D03">
        <w:rPr>
          <w:rFonts w:asciiTheme="minorBidi" w:hAnsiTheme="minorBidi" w:cstheme="minorBidi"/>
          <w:szCs w:val="22"/>
        </w:rPr>
        <w:lastRenderedPageBreak/>
        <w:t xml:space="preserve">Mobilus (kilnojamas) elektros šaltinis </w:t>
      </w:r>
      <w:r w:rsidR="003F0C7B" w:rsidRPr="00224D03">
        <w:rPr>
          <w:rFonts w:asciiTheme="minorBidi" w:hAnsiTheme="minorBidi" w:cstheme="minorBidi"/>
          <w:szCs w:val="22"/>
        </w:rPr>
        <w:t xml:space="preserve">- </w:t>
      </w:r>
      <w:r w:rsidRPr="00224D03">
        <w:rPr>
          <w:rFonts w:asciiTheme="minorBidi" w:hAnsiTheme="minorBidi" w:cstheme="minorBidi"/>
          <w:szCs w:val="22"/>
        </w:rPr>
        <w:t xml:space="preserve">dyzelinis generatorius </w:t>
      </w:r>
      <w:r w:rsidR="003F0C7B" w:rsidRPr="00224D03">
        <w:rPr>
          <w:rFonts w:asciiTheme="minorBidi" w:hAnsiTheme="minorBidi" w:cstheme="minorBidi"/>
          <w:szCs w:val="22"/>
        </w:rPr>
        <w:t>(</w:t>
      </w:r>
      <w:r w:rsidRPr="00224D03">
        <w:rPr>
          <w:rFonts w:asciiTheme="minorBidi" w:hAnsiTheme="minorBidi" w:cstheme="minorBidi"/>
          <w:szCs w:val="22"/>
        </w:rPr>
        <w:t xml:space="preserve">toliau </w:t>
      </w:r>
      <w:r w:rsidR="003F0C7B" w:rsidRPr="00224D03">
        <w:rPr>
          <w:rFonts w:asciiTheme="minorBidi" w:hAnsiTheme="minorBidi" w:cstheme="minorBidi"/>
          <w:szCs w:val="22"/>
        </w:rPr>
        <w:t xml:space="preserve">- </w:t>
      </w:r>
      <w:r w:rsidRPr="00224D03">
        <w:rPr>
          <w:rFonts w:asciiTheme="minorBidi" w:hAnsiTheme="minorBidi" w:cstheme="minorBidi"/>
          <w:szCs w:val="22"/>
        </w:rPr>
        <w:t xml:space="preserve">DG), užtikrinantis sumontuotiems katilinėje elektros įrenginiams (siurbliams, degikliui, reguliatoriams, valdikliams ir pan.). DG turi pilnai aprūpinti elektra visus katilinėje sumontuotus elektros vartotojus su </w:t>
      </w:r>
      <w:r w:rsidR="005D64EA" w:rsidRPr="00224D03">
        <w:rPr>
          <w:rFonts w:asciiTheme="minorBidi" w:hAnsiTheme="minorBidi" w:cstheme="minorBidi"/>
          <w:szCs w:val="22"/>
        </w:rPr>
        <w:t xml:space="preserve">ne mažiau kaip </w:t>
      </w:r>
      <w:r w:rsidRPr="00224D03">
        <w:rPr>
          <w:rFonts w:asciiTheme="minorBidi" w:hAnsiTheme="minorBidi" w:cstheme="minorBidi"/>
          <w:szCs w:val="22"/>
        </w:rPr>
        <w:t>1,</w:t>
      </w:r>
      <w:r w:rsidR="109F0C01" w:rsidRPr="00224D03">
        <w:rPr>
          <w:rFonts w:asciiTheme="minorBidi" w:hAnsiTheme="minorBidi" w:cstheme="minorBidi"/>
          <w:szCs w:val="22"/>
        </w:rPr>
        <w:t>2</w:t>
      </w:r>
      <w:r w:rsidRPr="00224D03">
        <w:rPr>
          <w:rFonts w:asciiTheme="minorBidi" w:hAnsiTheme="minorBidi" w:cstheme="minorBidi"/>
          <w:szCs w:val="22"/>
        </w:rPr>
        <w:t xml:space="preserve"> atsargos koeficientu. </w:t>
      </w:r>
    </w:p>
    <w:p w14:paraId="266CBAE4" w14:textId="26666013" w:rsidR="00967E8C" w:rsidRPr="00224D03" w:rsidRDefault="01497C8E" w:rsidP="001E745C">
      <w:pPr>
        <w:pStyle w:val="Antrat2"/>
        <w:rPr>
          <w:rFonts w:asciiTheme="minorBidi" w:hAnsiTheme="minorBidi" w:cstheme="minorBidi"/>
          <w:szCs w:val="22"/>
        </w:rPr>
      </w:pPr>
      <w:r w:rsidRPr="00224D03">
        <w:rPr>
          <w:rFonts w:asciiTheme="minorBidi" w:hAnsiTheme="minorBidi" w:cstheme="minorBidi"/>
          <w:szCs w:val="22"/>
        </w:rPr>
        <w:t xml:space="preserve">DG turi būti </w:t>
      </w:r>
      <w:r w:rsidR="52122D19" w:rsidRPr="00224D03">
        <w:rPr>
          <w:rFonts w:asciiTheme="minorBidi" w:hAnsiTheme="minorBidi" w:cstheme="minorBidi"/>
          <w:szCs w:val="22"/>
        </w:rPr>
        <w:t xml:space="preserve">įrengtas </w:t>
      </w:r>
      <w:r w:rsidR="2B927FD4" w:rsidRPr="00224D03">
        <w:rPr>
          <w:rFonts w:asciiTheme="minorBidi" w:hAnsiTheme="minorBidi" w:cstheme="minorBidi"/>
          <w:szCs w:val="22"/>
        </w:rPr>
        <w:t>ant</w:t>
      </w:r>
      <w:r w:rsidR="21C91524" w:rsidRPr="00224D03">
        <w:rPr>
          <w:rFonts w:asciiTheme="minorBidi" w:hAnsiTheme="minorBidi" w:cstheme="minorBidi"/>
          <w:szCs w:val="22"/>
        </w:rPr>
        <w:t xml:space="preserve"> </w:t>
      </w:r>
      <w:r w:rsidRPr="00224D03">
        <w:rPr>
          <w:rFonts w:asciiTheme="minorBidi" w:hAnsiTheme="minorBidi" w:cstheme="minorBidi"/>
          <w:szCs w:val="22"/>
        </w:rPr>
        <w:t>priekab</w:t>
      </w:r>
      <w:r w:rsidR="4612D1B1" w:rsidRPr="00224D03">
        <w:rPr>
          <w:rFonts w:asciiTheme="minorBidi" w:hAnsiTheme="minorBidi" w:cstheme="minorBidi"/>
          <w:szCs w:val="22"/>
        </w:rPr>
        <w:t>os</w:t>
      </w:r>
      <w:r w:rsidR="7516DCCC" w:rsidRPr="00224D03">
        <w:rPr>
          <w:rFonts w:asciiTheme="minorBidi" w:hAnsiTheme="minorBidi" w:cstheme="minorBidi"/>
          <w:szCs w:val="22"/>
        </w:rPr>
        <w:t>/platformos</w:t>
      </w:r>
      <w:r w:rsidR="7516DCCC" w:rsidRPr="00224D03" w:rsidDel="00E446BF">
        <w:rPr>
          <w:rFonts w:asciiTheme="minorBidi" w:hAnsiTheme="minorBidi" w:cstheme="minorBidi"/>
          <w:szCs w:val="22"/>
        </w:rPr>
        <w:t xml:space="preserve"> </w:t>
      </w:r>
      <w:r w:rsidR="213E38FE" w:rsidRPr="00224D03">
        <w:rPr>
          <w:rFonts w:asciiTheme="minorBidi" w:hAnsiTheme="minorBidi" w:cstheme="minorBidi"/>
          <w:szCs w:val="22"/>
        </w:rPr>
        <w:t xml:space="preserve">ir sukomplektuotas 30 m </w:t>
      </w:r>
      <w:r w:rsidR="0CDA06C8" w:rsidRPr="00224D03">
        <w:rPr>
          <w:rFonts w:asciiTheme="minorBidi" w:hAnsiTheme="minorBidi" w:cstheme="minorBidi"/>
          <w:szCs w:val="22"/>
        </w:rPr>
        <w:t>apskaičiuotu pagal DG maksimal</w:t>
      </w:r>
      <w:r w:rsidR="434C3D55" w:rsidRPr="00224D03">
        <w:rPr>
          <w:rFonts w:asciiTheme="minorBidi" w:hAnsiTheme="minorBidi" w:cstheme="minorBidi"/>
          <w:szCs w:val="22"/>
        </w:rPr>
        <w:t xml:space="preserve">ią galią </w:t>
      </w:r>
      <w:r w:rsidR="213E38FE" w:rsidRPr="00224D03">
        <w:rPr>
          <w:rFonts w:asciiTheme="minorBidi" w:hAnsiTheme="minorBidi" w:cstheme="minorBidi"/>
          <w:szCs w:val="22"/>
        </w:rPr>
        <w:t xml:space="preserve">minkštu el. </w:t>
      </w:r>
      <w:r w:rsidR="73F887FE" w:rsidRPr="00224D03">
        <w:rPr>
          <w:rFonts w:asciiTheme="minorBidi" w:hAnsiTheme="minorBidi" w:cstheme="minorBidi"/>
          <w:szCs w:val="22"/>
        </w:rPr>
        <w:t>k</w:t>
      </w:r>
      <w:r w:rsidR="213E38FE" w:rsidRPr="00224D03">
        <w:rPr>
          <w:rFonts w:asciiTheme="minorBidi" w:hAnsiTheme="minorBidi" w:cstheme="minorBidi"/>
          <w:szCs w:val="22"/>
        </w:rPr>
        <w:t>abeliu su</w:t>
      </w:r>
      <w:r w:rsidR="7B27B377" w:rsidRPr="00224D03">
        <w:rPr>
          <w:rFonts w:asciiTheme="minorBidi" w:hAnsiTheme="minorBidi" w:cstheme="minorBidi"/>
          <w:szCs w:val="22"/>
        </w:rPr>
        <w:t xml:space="preserve"> kištukiniais</w:t>
      </w:r>
      <w:r w:rsidR="260C2AEA" w:rsidRPr="00224D03">
        <w:rPr>
          <w:rFonts w:asciiTheme="minorBidi" w:hAnsiTheme="minorBidi" w:cstheme="minorBidi"/>
          <w:szCs w:val="22"/>
        </w:rPr>
        <w:t xml:space="preserve"> lizdais ir </w:t>
      </w:r>
      <w:r w:rsidR="529682ED" w:rsidRPr="00224D03">
        <w:rPr>
          <w:rFonts w:asciiTheme="minorBidi" w:hAnsiTheme="minorBidi" w:cstheme="minorBidi"/>
          <w:szCs w:val="22"/>
        </w:rPr>
        <w:t>s</w:t>
      </w:r>
      <w:r w:rsidR="59930669" w:rsidRPr="00224D03">
        <w:rPr>
          <w:rFonts w:asciiTheme="minorBidi" w:hAnsiTheme="minorBidi" w:cstheme="minorBidi"/>
          <w:szCs w:val="22"/>
        </w:rPr>
        <w:t>u</w:t>
      </w:r>
      <w:r w:rsidR="260C2AEA" w:rsidRPr="00224D03">
        <w:rPr>
          <w:rFonts w:asciiTheme="minorBidi" w:hAnsiTheme="minorBidi" w:cstheme="minorBidi"/>
          <w:szCs w:val="22"/>
        </w:rPr>
        <w:t xml:space="preserve"> 1</w:t>
      </w:r>
      <w:r w:rsidR="7817F132" w:rsidRPr="00224D03">
        <w:rPr>
          <w:rFonts w:asciiTheme="minorBidi" w:hAnsiTheme="minorBidi" w:cstheme="minorBidi"/>
          <w:szCs w:val="22"/>
        </w:rPr>
        <w:t>,</w:t>
      </w:r>
      <w:r w:rsidR="0906EF04" w:rsidRPr="00224D03">
        <w:rPr>
          <w:rFonts w:asciiTheme="minorBidi" w:hAnsiTheme="minorBidi" w:cstheme="minorBidi"/>
          <w:szCs w:val="22"/>
        </w:rPr>
        <w:t>2</w:t>
      </w:r>
      <w:r w:rsidR="7817F132" w:rsidRPr="00224D03">
        <w:rPr>
          <w:rFonts w:asciiTheme="minorBidi" w:hAnsiTheme="minorBidi" w:cstheme="minorBidi"/>
          <w:szCs w:val="22"/>
        </w:rPr>
        <w:t xml:space="preserve"> atsargos koeficientu</w:t>
      </w:r>
      <w:r w:rsidRPr="00224D03">
        <w:rPr>
          <w:rFonts w:asciiTheme="minorBidi" w:hAnsiTheme="minorBidi" w:cstheme="minorBidi"/>
          <w:szCs w:val="22"/>
        </w:rPr>
        <w:t>.</w:t>
      </w:r>
      <w:r w:rsidR="095C18FF" w:rsidRPr="00224D03">
        <w:rPr>
          <w:rFonts w:asciiTheme="minorBidi" w:hAnsiTheme="minorBidi" w:cstheme="minorBidi"/>
          <w:szCs w:val="22"/>
        </w:rPr>
        <w:t xml:space="preserve"> Kabeliui turi būti numatyta vieta</w:t>
      </w:r>
      <w:r w:rsidR="2A1D8FC9" w:rsidRPr="00224D03">
        <w:rPr>
          <w:rFonts w:asciiTheme="minorBidi" w:hAnsiTheme="minorBidi" w:cstheme="minorBidi"/>
          <w:szCs w:val="22"/>
        </w:rPr>
        <w:t xml:space="preserve"> (Speciali dėžė/spinta)</w:t>
      </w:r>
      <w:r w:rsidR="095C18FF" w:rsidRPr="00224D03">
        <w:rPr>
          <w:rFonts w:asciiTheme="minorBidi" w:hAnsiTheme="minorBidi" w:cstheme="minorBidi"/>
          <w:szCs w:val="22"/>
        </w:rPr>
        <w:t xml:space="preserve"> </w:t>
      </w:r>
      <w:r w:rsidR="212882E2" w:rsidRPr="00224D03">
        <w:rPr>
          <w:rFonts w:asciiTheme="minorBidi" w:hAnsiTheme="minorBidi" w:cstheme="minorBidi"/>
          <w:szCs w:val="22"/>
        </w:rPr>
        <w:t xml:space="preserve">priekaboje </w:t>
      </w:r>
      <w:r w:rsidR="095C18FF" w:rsidRPr="00224D03">
        <w:rPr>
          <w:rFonts w:asciiTheme="minorBidi" w:hAnsiTheme="minorBidi" w:cstheme="minorBidi"/>
          <w:szCs w:val="22"/>
        </w:rPr>
        <w:t>ša</w:t>
      </w:r>
      <w:r w:rsidR="5EDDD9A9" w:rsidRPr="00224D03">
        <w:rPr>
          <w:rFonts w:asciiTheme="minorBidi" w:hAnsiTheme="minorBidi" w:cstheme="minorBidi"/>
          <w:szCs w:val="22"/>
        </w:rPr>
        <w:t>lia DG.</w:t>
      </w:r>
      <w:r w:rsidR="095C18FF" w:rsidRPr="00224D03">
        <w:rPr>
          <w:rFonts w:asciiTheme="minorBidi" w:hAnsiTheme="minorBidi" w:cstheme="minorBidi"/>
          <w:szCs w:val="22"/>
        </w:rPr>
        <w:t xml:space="preserve"> </w:t>
      </w:r>
      <w:r w:rsidR="0E737954" w:rsidRPr="00224D03">
        <w:rPr>
          <w:rFonts w:asciiTheme="minorBidi" w:hAnsiTheme="minorBidi" w:cstheme="minorBidi"/>
          <w:szCs w:val="22"/>
        </w:rPr>
        <w:t>P</w:t>
      </w:r>
      <w:r w:rsidR="615CB4E6" w:rsidRPr="00224D03">
        <w:rPr>
          <w:rFonts w:asciiTheme="minorBidi" w:hAnsiTheme="minorBidi" w:cstheme="minorBidi"/>
          <w:szCs w:val="22"/>
        </w:rPr>
        <w:t xml:space="preserve">latforma/priekaba </w:t>
      </w:r>
      <w:r w:rsidR="41646F76" w:rsidRPr="00224D03">
        <w:rPr>
          <w:rFonts w:asciiTheme="minorBidi" w:hAnsiTheme="minorBidi" w:cstheme="minorBidi"/>
          <w:szCs w:val="22"/>
        </w:rPr>
        <w:t xml:space="preserve">su </w:t>
      </w:r>
      <w:r w:rsidR="4858C8DE" w:rsidRPr="00224D03">
        <w:rPr>
          <w:rFonts w:asciiTheme="minorBidi" w:hAnsiTheme="minorBidi" w:cstheme="minorBidi"/>
          <w:szCs w:val="22"/>
        </w:rPr>
        <w:t xml:space="preserve">DG </w:t>
      </w:r>
      <w:r w:rsidR="3DC849D1" w:rsidRPr="00224D03">
        <w:rPr>
          <w:rFonts w:asciiTheme="minorBidi" w:hAnsiTheme="minorBidi" w:cstheme="minorBidi"/>
          <w:szCs w:val="22"/>
        </w:rPr>
        <w:t xml:space="preserve">gali būti </w:t>
      </w:r>
      <w:r w:rsidR="7040BD7F" w:rsidRPr="00224D03">
        <w:rPr>
          <w:rFonts w:asciiTheme="minorBidi" w:hAnsiTheme="minorBidi" w:cstheme="minorBidi"/>
          <w:szCs w:val="22"/>
        </w:rPr>
        <w:t>kaip vientisas gamin</w:t>
      </w:r>
      <w:r w:rsidR="00B561C5" w:rsidRPr="00224D03">
        <w:rPr>
          <w:rFonts w:asciiTheme="minorBidi" w:hAnsiTheme="minorBidi" w:cstheme="minorBidi"/>
          <w:szCs w:val="22"/>
        </w:rPr>
        <w:t>y</w:t>
      </w:r>
      <w:r w:rsidR="7040BD7F" w:rsidRPr="00224D03">
        <w:rPr>
          <w:rFonts w:asciiTheme="minorBidi" w:hAnsiTheme="minorBidi" w:cstheme="minorBidi"/>
          <w:szCs w:val="22"/>
        </w:rPr>
        <w:t>s</w:t>
      </w:r>
      <w:r w:rsidR="6846EA83" w:rsidRPr="00224D03">
        <w:rPr>
          <w:rFonts w:asciiTheme="minorBidi" w:hAnsiTheme="minorBidi" w:cstheme="minorBidi"/>
          <w:szCs w:val="22"/>
        </w:rPr>
        <w:t xml:space="preserve">, </w:t>
      </w:r>
      <w:r w:rsidR="7040BD7F" w:rsidRPr="00224D03">
        <w:rPr>
          <w:rFonts w:asciiTheme="minorBidi" w:hAnsiTheme="minorBidi" w:cstheme="minorBidi"/>
          <w:szCs w:val="22"/>
        </w:rPr>
        <w:t>surinktas</w:t>
      </w:r>
      <w:r w:rsidR="3DC849D1" w:rsidRPr="00224D03">
        <w:rPr>
          <w:rFonts w:asciiTheme="minorBidi" w:hAnsiTheme="minorBidi" w:cstheme="minorBidi"/>
          <w:szCs w:val="22"/>
        </w:rPr>
        <w:t xml:space="preserve"> g</w:t>
      </w:r>
      <w:r w:rsidR="5C6728FE" w:rsidRPr="00224D03">
        <w:rPr>
          <w:rFonts w:asciiTheme="minorBidi" w:hAnsiTheme="minorBidi" w:cstheme="minorBidi"/>
          <w:szCs w:val="22"/>
        </w:rPr>
        <w:t>amykloje</w:t>
      </w:r>
      <w:r w:rsidR="6DE4ED87" w:rsidRPr="00224D03">
        <w:rPr>
          <w:rFonts w:asciiTheme="minorBidi" w:hAnsiTheme="minorBidi" w:cstheme="minorBidi"/>
          <w:szCs w:val="22"/>
        </w:rPr>
        <w:t xml:space="preserve"> ir pritaikytas </w:t>
      </w:r>
      <w:r w:rsidR="34D1D2A6" w:rsidRPr="00224D03">
        <w:rPr>
          <w:rFonts w:asciiTheme="minorBidi" w:hAnsiTheme="minorBidi" w:cstheme="minorBidi"/>
          <w:szCs w:val="22"/>
        </w:rPr>
        <w:t xml:space="preserve">gabenimui </w:t>
      </w:r>
      <w:r w:rsidR="6DE4ED87" w:rsidRPr="00224D03">
        <w:rPr>
          <w:rFonts w:asciiTheme="minorBidi" w:hAnsiTheme="minorBidi" w:cstheme="minorBidi"/>
          <w:szCs w:val="22"/>
        </w:rPr>
        <w:t xml:space="preserve">B </w:t>
      </w:r>
      <w:r w:rsidR="5834CD90" w:rsidRPr="00224D03">
        <w:rPr>
          <w:rFonts w:asciiTheme="minorBidi" w:hAnsiTheme="minorBidi" w:cstheme="minorBidi"/>
          <w:szCs w:val="22"/>
        </w:rPr>
        <w:t>kategorijos</w:t>
      </w:r>
      <w:r w:rsidR="6DE4ED87" w:rsidRPr="00224D03">
        <w:rPr>
          <w:rFonts w:asciiTheme="minorBidi" w:hAnsiTheme="minorBidi" w:cstheme="minorBidi"/>
          <w:szCs w:val="22"/>
        </w:rPr>
        <w:t xml:space="preserve"> </w:t>
      </w:r>
      <w:r w:rsidR="0C2E3F99" w:rsidRPr="00224D03">
        <w:rPr>
          <w:rFonts w:asciiTheme="minorBidi" w:hAnsiTheme="minorBidi" w:cstheme="minorBidi"/>
          <w:szCs w:val="22"/>
        </w:rPr>
        <w:t>transporto</w:t>
      </w:r>
      <w:r w:rsidR="6DE4ED87" w:rsidRPr="00224D03">
        <w:rPr>
          <w:rFonts w:asciiTheme="minorBidi" w:hAnsiTheme="minorBidi" w:cstheme="minorBidi"/>
          <w:szCs w:val="22"/>
        </w:rPr>
        <w:t xml:space="preserve"> priemo</w:t>
      </w:r>
      <w:r w:rsidR="2EF68F26" w:rsidRPr="00224D03">
        <w:rPr>
          <w:rFonts w:asciiTheme="minorBidi" w:hAnsiTheme="minorBidi" w:cstheme="minorBidi"/>
          <w:szCs w:val="22"/>
        </w:rPr>
        <w:t>ne</w:t>
      </w:r>
      <w:r w:rsidR="398F6FDA" w:rsidRPr="00224D03">
        <w:rPr>
          <w:rFonts w:asciiTheme="minorBidi" w:hAnsiTheme="minorBidi" w:cstheme="minorBidi"/>
          <w:szCs w:val="22"/>
        </w:rPr>
        <w:t>i</w:t>
      </w:r>
      <w:r w:rsidR="21167D31" w:rsidRPr="00224D03">
        <w:rPr>
          <w:rFonts w:asciiTheme="minorBidi" w:hAnsiTheme="minorBidi" w:cstheme="minorBidi"/>
          <w:szCs w:val="22"/>
        </w:rPr>
        <w:t xml:space="preserve"> su užkabinimo </w:t>
      </w:r>
      <w:r w:rsidR="519B71D8" w:rsidRPr="00224D03">
        <w:rPr>
          <w:rFonts w:asciiTheme="minorBidi" w:hAnsiTheme="minorBidi" w:cstheme="minorBidi"/>
          <w:szCs w:val="22"/>
        </w:rPr>
        <w:t xml:space="preserve">AK 260M tipo </w:t>
      </w:r>
      <w:r w:rsidR="21167D31" w:rsidRPr="00224D03">
        <w:rPr>
          <w:rFonts w:asciiTheme="minorBidi" w:hAnsiTheme="minorBidi" w:cstheme="minorBidi"/>
          <w:szCs w:val="22"/>
        </w:rPr>
        <w:t>įtaisu.</w:t>
      </w:r>
      <w:r w:rsidR="733FC50F" w:rsidRPr="00224D03">
        <w:rPr>
          <w:rFonts w:asciiTheme="minorBidi" w:hAnsiTheme="minorBidi" w:cstheme="minorBidi"/>
          <w:szCs w:val="22"/>
        </w:rPr>
        <w:t xml:space="preserve"> Prie </w:t>
      </w:r>
      <w:r w:rsidR="009C4BD0" w:rsidRPr="00224D03">
        <w:rPr>
          <w:rFonts w:asciiTheme="minorBidi" w:hAnsiTheme="minorBidi" w:cstheme="minorBidi"/>
          <w:szCs w:val="22"/>
        </w:rPr>
        <w:t xml:space="preserve">DG </w:t>
      </w:r>
      <w:r w:rsidR="733FC50F" w:rsidRPr="00224D03">
        <w:rPr>
          <w:rFonts w:asciiTheme="minorBidi" w:hAnsiTheme="minorBidi" w:cstheme="minorBidi"/>
          <w:szCs w:val="22"/>
        </w:rPr>
        <w:t>turi būti numaty</w:t>
      </w:r>
      <w:r w:rsidR="7354DA29" w:rsidRPr="00224D03">
        <w:rPr>
          <w:rFonts w:asciiTheme="minorBidi" w:hAnsiTheme="minorBidi" w:cstheme="minorBidi"/>
          <w:szCs w:val="22"/>
        </w:rPr>
        <w:t>t</w:t>
      </w:r>
      <w:r w:rsidR="733FC50F" w:rsidRPr="00224D03">
        <w:rPr>
          <w:rFonts w:asciiTheme="minorBidi" w:hAnsiTheme="minorBidi" w:cstheme="minorBidi"/>
          <w:szCs w:val="22"/>
        </w:rPr>
        <w:t xml:space="preserve">i kištukiniai </w:t>
      </w:r>
      <w:r w:rsidR="22476900" w:rsidRPr="00224D03">
        <w:rPr>
          <w:rFonts w:asciiTheme="minorBidi" w:hAnsiTheme="minorBidi" w:cstheme="minorBidi"/>
          <w:szCs w:val="22"/>
        </w:rPr>
        <w:t>lizdai, skirting</w:t>
      </w:r>
      <w:r w:rsidR="0C4E0EFB" w:rsidRPr="00224D03">
        <w:rPr>
          <w:rFonts w:asciiTheme="minorBidi" w:hAnsiTheme="minorBidi" w:cstheme="minorBidi"/>
          <w:szCs w:val="22"/>
        </w:rPr>
        <w:t>ų galių p</w:t>
      </w:r>
      <w:r w:rsidR="4EC94DEA" w:rsidRPr="00224D03">
        <w:rPr>
          <w:rFonts w:asciiTheme="minorBidi" w:hAnsiTheme="minorBidi" w:cstheme="minorBidi"/>
          <w:szCs w:val="22"/>
        </w:rPr>
        <w:t>o</w:t>
      </w:r>
      <w:r w:rsidR="0C4E0EFB" w:rsidRPr="00224D03">
        <w:rPr>
          <w:rFonts w:asciiTheme="minorBidi" w:hAnsiTheme="minorBidi" w:cstheme="minorBidi"/>
          <w:szCs w:val="22"/>
        </w:rPr>
        <w:t>reikiams patenkinti</w:t>
      </w:r>
      <w:r w:rsidR="00967E8C" w:rsidRPr="00224D03">
        <w:rPr>
          <w:rFonts w:asciiTheme="minorBidi" w:hAnsiTheme="minorBidi" w:cstheme="minorBidi"/>
          <w:szCs w:val="22"/>
        </w:rPr>
        <w:t>.</w:t>
      </w:r>
    </w:p>
    <w:p w14:paraId="0C1BB844" w14:textId="41C0B80E" w:rsidR="0063300E" w:rsidRPr="00224D03" w:rsidRDefault="1428BD5E" w:rsidP="001E745C">
      <w:pPr>
        <w:pStyle w:val="Antrat2"/>
        <w:rPr>
          <w:rFonts w:asciiTheme="minorBidi" w:hAnsiTheme="minorBidi" w:cstheme="minorBidi"/>
          <w:szCs w:val="22"/>
        </w:rPr>
      </w:pPr>
      <w:r w:rsidRPr="00224D03">
        <w:rPr>
          <w:rFonts w:asciiTheme="minorBidi" w:hAnsiTheme="minorBidi" w:cstheme="minorBidi"/>
          <w:szCs w:val="22"/>
        </w:rPr>
        <w:t>DG turi turėti užk</w:t>
      </w:r>
      <w:r w:rsidR="046340F3" w:rsidRPr="00224D03">
        <w:rPr>
          <w:rFonts w:asciiTheme="minorBidi" w:hAnsiTheme="minorBidi" w:cstheme="minorBidi"/>
          <w:szCs w:val="22"/>
        </w:rPr>
        <w:t>ū</w:t>
      </w:r>
      <w:r w:rsidRPr="00224D03">
        <w:rPr>
          <w:rFonts w:asciiTheme="minorBidi" w:hAnsiTheme="minorBidi" w:cstheme="minorBidi"/>
          <w:szCs w:val="22"/>
        </w:rPr>
        <w:t>rimo pašildymo žvakes</w:t>
      </w:r>
      <w:r w:rsidR="67711F33" w:rsidRPr="00224D03">
        <w:rPr>
          <w:rFonts w:asciiTheme="minorBidi" w:hAnsiTheme="minorBidi" w:cstheme="minorBidi"/>
          <w:szCs w:val="22"/>
        </w:rPr>
        <w:t>. Numatytas generatoriaus paleidimas žiemos metu</w:t>
      </w:r>
      <w:r w:rsidR="242F57C6" w:rsidRPr="00224D03">
        <w:rPr>
          <w:rFonts w:asciiTheme="minorBidi" w:hAnsiTheme="minorBidi" w:cstheme="minorBidi"/>
          <w:szCs w:val="22"/>
        </w:rPr>
        <w:t xml:space="preserve"> (minus 25 </w:t>
      </w:r>
      <w:r w:rsidR="242F57C6" w:rsidRPr="00224D03">
        <w:rPr>
          <w:rFonts w:asciiTheme="minorBidi" w:eastAsia="Arial Unicode MS" w:hAnsiTheme="minorBidi" w:cstheme="minorBidi"/>
          <w:color w:val="000000"/>
          <w:szCs w:val="22"/>
          <w:vertAlign w:val="superscript"/>
        </w:rPr>
        <w:t>0</w:t>
      </w:r>
      <w:r w:rsidR="242F57C6" w:rsidRPr="00224D03">
        <w:rPr>
          <w:rFonts w:asciiTheme="minorBidi" w:hAnsiTheme="minorBidi" w:cstheme="minorBidi"/>
          <w:szCs w:val="22"/>
        </w:rPr>
        <w:t>C</w:t>
      </w:r>
      <w:r w:rsidR="009F1AB1" w:rsidRPr="00224D03">
        <w:rPr>
          <w:rFonts w:asciiTheme="minorBidi" w:hAnsiTheme="minorBidi" w:cstheme="minorBidi"/>
          <w:szCs w:val="22"/>
        </w:rPr>
        <w:t>).</w:t>
      </w:r>
    </w:p>
    <w:p w14:paraId="0B637A63" w14:textId="42CA70C9" w:rsidR="7B82C166" w:rsidRPr="00224D03" w:rsidRDefault="7B82C166" w:rsidP="001E745C">
      <w:pPr>
        <w:pStyle w:val="Antrat2"/>
        <w:rPr>
          <w:rFonts w:asciiTheme="minorBidi" w:hAnsiTheme="minorBidi" w:cstheme="minorBidi"/>
          <w:szCs w:val="22"/>
        </w:rPr>
      </w:pPr>
      <w:r w:rsidRPr="00224D03">
        <w:rPr>
          <w:rFonts w:asciiTheme="minorBidi" w:hAnsiTheme="minorBidi" w:cstheme="minorBidi"/>
          <w:szCs w:val="22"/>
        </w:rPr>
        <w:t xml:space="preserve">Sąlygos priekabai, </w:t>
      </w:r>
      <w:r w:rsidR="43C9FC2B" w:rsidRPr="00224D03">
        <w:rPr>
          <w:rFonts w:asciiTheme="minorBidi" w:hAnsiTheme="minorBidi" w:cstheme="minorBidi"/>
          <w:szCs w:val="22"/>
        </w:rPr>
        <w:t>jeigu</w:t>
      </w:r>
      <w:r w:rsidRPr="00224D03">
        <w:rPr>
          <w:rFonts w:asciiTheme="minorBidi" w:hAnsiTheme="minorBidi" w:cstheme="minorBidi"/>
          <w:szCs w:val="22"/>
        </w:rPr>
        <w:t xml:space="preserve"> DG </w:t>
      </w:r>
      <w:r w:rsidR="6BCFC8DA" w:rsidRPr="00224D03">
        <w:rPr>
          <w:rFonts w:asciiTheme="minorBidi" w:hAnsiTheme="minorBidi" w:cstheme="minorBidi"/>
          <w:szCs w:val="22"/>
        </w:rPr>
        <w:t xml:space="preserve">projektuojamas ir </w:t>
      </w:r>
      <w:r w:rsidR="054D5CBA" w:rsidRPr="00224D03">
        <w:rPr>
          <w:rFonts w:asciiTheme="minorBidi" w:hAnsiTheme="minorBidi" w:cstheme="minorBidi"/>
          <w:szCs w:val="22"/>
        </w:rPr>
        <w:t xml:space="preserve">komplektuojamas </w:t>
      </w:r>
      <w:r w:rsidRPr="00224D03">
        <w:rPr>
          <w:rFonts w:asciiTheme="minorBidi" w:hAnsiTheme="minorBidi" w:cstheme="minorBidi"/>
          <w:szCs w:val="22"/>
        </w:rPr>
        <w:t>atskira</w:t>
      </w:r>
      <w:r w:rsidR="6661AF8B" w:rsidRPr="00224D03">
        <w:rPr>
          <w:rFonts w:asciiTheme="minorBidi" w:hAnsiTheme="minorBidi" w:cstheme="minorBidi"/>
          <w:szCs w:val="22"/>
        </w:rPr>
        <w:t>i</w:t>
      </w:r>
      <w:r w:rsidRPr="00224D03">
        <w:rPr>
          <w:rFonts w:asciiTheme="minorBidi" w:hAnsiTheme="minorBidi" w:cstheme="minorBidi"/>
          <w:szCs w:val="22"/>
        </w:rPr>
        <w:t>:</w:t>
      </w:r>
    </w:p>
    <w:p w14:paraId="44A15880" w14:textId="187D5132" w:rsidR="009F1AB1" w:rsidRPr="00224D03" w:rsidDel="009F1AB1" w:rsidRDefault="7CA24895" w:rsidP="001E745C">
      <w:pPr>
        <w:pStyle w:val="Antrat2"/>
        <w:rPr>
          <w:rFonts w:asciiTheme="minorBidi" w:hAnsiTheme="minorBidi" w:cstheme="minorBidi"/>
          <w:szCs w:val="22"/>
        </w:rPr>
      </w:pPr>
      <w:r w:rsidRPr="00224D03">
        <w:rPr>
          <w:rFonts w:asciiTheme="minorBidi" w:hAnsiTheme="minorBidi" w:cstheme="minorBidi"/>
          <w:szCs w:val="22"/>
        </w:rPr>
        <w:t xml:space="preserve">Priekabos išmatavimai – pritaikyta vežti parinktą </w:t>
      </w:r>
      <w:r w:rsidR="53320415" w:rsidRPr="00224D03">
        <w:rPr>
          <w:rFonts w:asciiTheme="minorBidi" w:hAnsiTheme="minorBidi" w:cstheme="minorBidi"/>
          <w:szCs w:val="22"/>
        </w:rPr>
        <w:t>DG</w:t>
      </w:r>
      <w:r w:rsidR="00077598" w:rsidRPr="00224D03">
        <w:rPr>
          <w:rFonts w:asciiTheme="minorBidi" w:hAnsiTheme="minorBidi" w:cstheme="minorBidi"/>
          <w:szCs w:val="22"/>
        </w:rPr>
        <w:t>;</w:t>
      </w:r>
    </w:p>
    <w:p w14:paraId="3DEBCF8C" w14:textId="01D428F0" w:rsidR="009F1AB1" w:rsidRPr="00224D03" w:rsidDel="009F1AB1" w:rsidRDefault="7CA24895" w:rsidP="001E745C">
      <w:pPr>
        <w:pStyle w:val="Antrat2"/>
        <w:rPr>
          <w:rFonts w:asciiTheme="minorBidi" w:hAnsiTheme="minorBidi" w:cstheme="minorBidi"/>
          <w:szCs w:val="22"/>
        </w:rPr>
      </w:pPr>
      <w:r w:rsidRPr="00224D03">
        <w:rPr>
          <w:rFonts w:asciiTheme="minorBidi" w:hAnsiTheme="minorBidi" w:cstheme="minorBidi"/>
          <w:szCs w:val="22"/>
        </w:rPr>
        <w:t>Priekaba tūri atitikti keliu eismo taisyklių</w:t>
      </w:r>
      <w:r w:rsidR="007F601F" w:rsidRPr="00224D03">
        <w:rPr>
          <w:rFonts w:asciiTheme="minorBidi" w:hAnsiTheme="minorBidi" w:cstheme="minorBidi"/>
          <w:szCs w:val="22"/>
        </w:rPr>
        <w:t xml:space="preserve"> </w:t>
      </w:r>
      <w:r w:rsidRPr="00224D03">
        <w:rPr>
          <w:rFonts w:asciiTheme="minorBidi" w:hAnsiTheme="minorBidi" w:cstheme="minorBidi"/>
          <w:szCs w:val="22"/>
        </w:rPr>
        <w:t>ir ES standartų reikalavimams</w:t>
      </w:r>
      <w:r w:rsidR="00077598" w:rsidRPr="00224D03">
        <w:rPr>
          <w:rFonts w:asciiTheme="minorBidi" w:hAnsiTheme="minorBidi" w:cstheme="minorBidi"/>
          <w:szCs w:val="22"/>
        </w:rPr>
        <w:t>;</w:t>
      </w:r>
    </w:p>
    <w:p w14:paraId="595E1C59" w14:textId="0877F325" w:rsidR="009F1AB1" w:rsidRPr="00224D03" w:rsidDel="009F1AB1" w:rsidRDefault="7CA24895" w:rsidP="001E745C">
      <w:pPr>
        <w:pStyle w:val="Antrat2"/>
        <w:rPr>
          <w:rFonts w:asciiTheme="minorBidi" w:hAnsiTheme="minorBidi" w:cstheme="minorBidi"/>
          <w:szCs w:val="22"/>
        </w:rPr>
      </w:pPr>
      <w:r w:rsidRPr="00224D03">
        <w:rPr>
          <w:rFonts w:asciiTheme="minorBidi" w:hAnsiTheme="minorBidi" w:cstheme="minorBidi"/>
          <w:szCs w:val="22"/>
        </w:rPr>
        <w:t>Ašių skaičius – 2 vnt.</w:t>
      </w:r>
      <w:r w:rsidR="00077598" w:rsidRPr="00224D03">
        <w:rPr>
          <w:rFonts w:asciiTheme="minorBidi" w:hAnsiTheme="minorBidi" w:cstheme="minorBidi"/>
          <w:szCs w:val="22"/>
        </w:rPr>
        <w:t>;</w:t>
      </w:r>
    </w:p>
    <w:p w14:paraId="3EE1852D" w14:textId="408079F1" w:rsidR="009F1AB1" w:rsidRPr="00224D03" w:rsidDel="009F1AB1" w:rsidRDefault="7CA24895" w:rsidP="001E745C">
      <w:pPr>
        <w:pStyle w:val="Antrat2"/>
        <w:rPr>
          <w:rFonts w:asciiTheme="minorBidi" w:hAnsiTheme="minorBidi" w:cstheme="minorBidi"/>
          <w:szCs w:val="22"/>
        </w:rPr>
      </w:pPr>
      <w:r w:rsidRPr="00224D03">
        <w:rPr>
          <w:rFonts w:asciiTheme="minorBidi" w:hAnsiTheme="minorBidi" w:cstheme="minorBidi"/>
          <w:szCs w:val="22"/>
        </w:rPr>
        <w:t xml:space="preserve">Įrengta stabdymo sistema </w:t>
      </w:r>
      <w:r w:rsidR="00077598" w:rsidRPr="00224D03">
        <w:rPr>
          <w:rFonts w:asciiTheme="minorBidi" w:hAnsiTheme="minorBidi" w:cstheme="minorBidi"/>
          <w:szCs w:val="22"/>
        </w:rPr>
        <w:t>–</w:t>
      </w:r>
      <w:r w:rsidRPr="00224D03">
        <w:rPr>
          <w:rFonts w:asciiTheme="minorBidi" w:hAnsiTheme="minorBidi" w:cstheme="minorBidi"/>
          <w:szCs w:val="22"/>
        </w:rPr>
        <w:t xml:space="preserve"> inertinė</w:t>
      </w:r>
      <w:r w:rsidR="00077598" w:rsidRPr="00224D03">
        <w:rPr>
          <w:rFonts w:asciiTheme="minorBidi" w:hAnsiTheme="minorBidi" w:cstheme="minorBidi"/>
          <w:szCs w:val="22"/>
        </w:rPr>
        <w:t>;</w:t>
      </w:r>
    </w:p>
    <w:p w14:paraId="6D26F8EB" w14:textId="6676A7DB" w:rsidR="009F1AB1" w:rsidRPr="00224D03" w:rsidDel="009F1AB1" w:rsidRDefault="7CA24895" w:rsidP="001E745C">
      <w:pPr>
        <w:pStyle w:val="Antrat2"/>
        <w:rPr>
          <w:rFonts w:asciiTheme="minorBidi" w:hAnsiTheme="minorBidi" w:cstheme="minorBidi"/>
          <w:szCs w:val="22"/>
        </w:rPr>
      </w:pPr>
      <w:r w:rsidRPr="00224D03">
        <w:rPr>
          <w:rFonts w:asciiTheme="minorBidi" w:hAnsiTheme="minorBidi" w:cstheme="minorBidi"/>
          <w:szCs w:val="22"/>
        </w:rPr>
        <w:t>Įrengtas rankinis stabdys</w:t>
      </w:r>
      <w:r w:rsidR="00077598" w:rsidRPr="00224D03">
        <w:rPr>
          <w:rFonts w:asciiTheme="minorBidi" w:hAnsiTheme="minorBidi" w:cstheme="minorBidi"/>
          <w:szCs w:val="22"/>
        </w:rPr>
        <w:t>;</w:t>
      </w:r>
    </w:p>
    <w:p w14:paraId="409F9F08" w14:textId="308C87FB" w:rsidR="009F1AB1" w:rsidRPr="00224D03" w:rsidDel="009F1AB1" w:rsidRDefault="7CA24895" w:rsidP="001E745C">
      <w:pPr>
        <w:pStyle w:val="Antrat2"/>
        <w:rPr>
          <w:rFonts w:asciiTheme="minorBidi" w:hAnsiTheme="minorBidi" w:cstheme="minorBidi"/>
          <w:szCs w:val="22"/>
        </w:rPr>
      </w:pPr>
      <w:r w:rsidRPr="00224D03">
        <w:rPr>
          <w:rFonts w:asciiTheme="minorBidi" w:hAnsiTheme="minorBidi" w:cstheme="minorBidi"/>
          <w:szCs w:val="22"/>
        </w:rPr>
        <w:t>Priekyje įrengtas (nuimamas) atraminis ratukas</w:t>
      </w:r>
      <w:r w:rsidR="00077598" w:rsidRPr="00224D03">
        <w:rPr>
          <w:rFonts w:asciiTheme="minorBidi" w:hAnsiTheme="minorBidi" w:cstheme="minorBidi"/>
          <w:szCs w:val="22"/>
        </w:rPr>
        <w:t>;</w:t>
      </w:r>
    </w:p>
    <w:p w14:paraId="18E21A05" w14:textId="7EF08701" w:rsidR="009F1AB1" w:rsidRPr="00224D03" w:rsidDel="009F1AB1" w:rsidRDefault="7CA24895" w:rsidP="001E745C">
      <w:pPr>
        <w:pStyle w:val="Antrat2"/>
        <w:rPr>
          <w:rFonts w:asciiTheme="minorBidi" w:hAnsiTheme="minorBidi" w:cstheme="minorBidi"/>
          <w:szCs w:val="22"/>
        </w:rPr>
      </w:pPr>
      <w:r w:rsidRPr="00224D03">
        <w:rPr>
          <w:rFonts w:asciiTheme="minorBidi" w:hAnsiTheme="minorBidi" w:cstheme="minorBidi"/>
          <w:szCs w:val="22"/>
        </w:rPr>
        <w:t>Priekabos dugnas atsparus vandeniui ir naftos produktams</w:t>
      </w:r>
      <w:r w:rsidR="00077598" w:rsidRPr="00224D03">
        <w:rPr>
          <w:rFonts w:asciiTheme="minorBidi" w:hAnsiTheme="minorBidi" w:cstheme="minorBidi"/>
          <w:szCs w:val="22"/>
        </w:rPr>
        <w:t>;</w:t>
      </w:r>
    </w:p>
    <w:p w14:paraId="0D8A38ED" w14:textId="26DEA43B" w:rsidR="009F1AB1" w:rsidRPr="00224D03" w:rsidDel="009F1AB1" w:rsidRDefault="7CA24895" w:rsidP="001E745C">
      <w:pPr>
        <w:pStyle w:val="Antrat2"/>
        <w:rPr>
          <w:rFonts w:asciiTheme="minorBidi" w:hAnsiTheme="minorBidi" w:cstheme="minorBidi"/>
          <w:szCs w:val="22"/>
        </w:rPr>
      </w:pPr>
      <w:r w:rsidRPr="00224D03">
        <w:rPr>
          <w:rFonts w:asciiTheme="minorBidi" w:hAnsiTheme="minorBidi" w:cstheme="minorBidi"/>
          <w:szCs w:val="22"/>
        </w:rPr>
        <w:t>Sukabinimo prietaisai - sukabinimo galvutė AK 260M ant „obuolio“</w:t>
      </w:r>
      <w:r w:rsidR="00077598" w:rsidRPr="00224D03">
        <w:rPr>
          <w:rFonts w:asciiTheme="minorBidi" w:hAnsiTheme="minorBidi" w:cstheme="minorBidi"/>
          <w:szCs w:val="22"/>
        </w:rPr>
        <w:t>;</w:t>
      </w:r>
    </w:p>
    <w:p w14:paraId="4035D310" w14:textId="19857891" w:rsidR="009F1AB1" w:rsidRPr="00224D03" w:rsidDel="009F1AB1" w:rsidRDefault="7CA24895" w:rsidP="001E745C">
      <w:pPr>
        <w:pStyle w:val="Antrat2"/>
        <w:rPr>
          <w:rFonts w:asciiTheme="minorBidi" w:hAnsiTheme="minorBidi" w:cstheme="minorBidi"/>
          <w:szCs w:val="22"/>
        </w:rPr>
      </w:pPr>
      <w:r w:rsidRPr="00224D03">
        <w:rPr>
          <w:rFonts w:asciiTheme="minorBidi" w:hAnsiTheme="minorBidi" w:cstheme="minorBidi"/>
          <w:szCs w:val="22"/>
        </w:rPr>
        <w:t>Elektros pajungimo kištukas 13 kontaktu (su atbuline šviesa).</w:t>
      </w:r>
    </w:p>
    <w:p w14:paraId="0F0CB9C5" w14:textId="727C7726" w:rsidR="009F1AB1" w:rsidRPr="00224D03" w:rsidDel="009F1AB1" w:rsidRDefault="3B59AC53" w:rsidP="001E745C">
      <w:pPr>
        <w:pStyle w:val="Antrat2"/>
        <w:rPr>
          <w:rFonts w:asciiTheme="minorBidi" w:hAnsiTheme="minorBidi" w:cstheme="minorBidi"/>
          <w:szCs w:val="22"/>
        </w:rPr>
      </w:pPr>
      <w:r w:rsidRPr="00224D03">
        <w:rPr>
          <w:rFonts w:asciiTheme="minorBidi" w:hAnsiTheme="minorBidi" w:cstheme="minorBidi"/>
          <w:szCs w:val="22"/>
        </w:rPr>
        <w:t>P</w:t>
      </w:r>
      <w:r w:rsidR="65D83DB2" w:rsidRPr="00224D03">
        <w:rPr>
          <w:rFonts w:asciiTheme="minorBidi" w:hAnsiTheme="minorBidi" w:cstheme="minorBidi"/>
          <w:szCs w:val="22"/>
        </w:rPr>
        <w:t xml:space="preserve">riekaba </w:t>
      </w:r>
      <w:r w:rsidR="1BB08FEB" w:rsidRPr="00224D03">
        <w:rPr>
          <w:rFonts w:asciiTheme="minorBidi" w:hAnsiTheme="minorBidi" w:cstheme="minorBidi"/>
          <w:szCs w:val="22"/>
        </w:rPr>
        <w:t xml:space="preserve">valstybiniame </w:t>
      </w:r>
      <w:r w:rsidR="47AD4843" w:rsidRPr="00224D03">
        <w:rPr>
          <w:rFonts w:asciiTheme="minorBidi" w:hAnsiTheme="minorBidi" w:cstheme="minorBidi"/>
          <w:szCs w:val="22"/>
        </w:rPr>
        <w:t xml:space="preserve">transporto priemonių </w:t>
      </w:r>
      <w:r w:rsidR="1BB08FEB" w:rsidRPr="00224D03">
        <w:rPr>
          <w:rFonts w:asciiTheme="minorBidi" w:hAnsiTheme="minorBidi" w:cstheme="minorBidi"/>
          <w:szCs w:val="22"/>
        </w:rPr>
        <w:t xml:space="preserve">registre </w:t>
      </w:r>
      <w:r w:rsidR="5504309E" w:rsidRPr="00224D03">
        <w:rPr>
          <w:rFonts w:asciiTheme="minorBidi" w:hAnsiTheme="minorBidi" w:cstheme="minorBidi"/>
          <w:szCs w:val="22"/>
        </w:rPr>
        <w:t xml:space="preserve">turi būti užregistruota </w:t>
      </w:r>
      <w:r w:rsidR="1BB08FEB" w:rsidRPr="00224D03">
        <w:rPr>
          <w:rFonts w:asciiTheme="minorBidi" w:hAnsiTheme="minorBidi" w:cstheme="minorBidi"/>
          <w:szCs w:val="22"/>
        </w:rPr>
        <w:t>kaip</w:t>
      </w:r>
      <w:r w:rsidR="7F029669" w:rsidRPr="00224D03">
        <w:rPr>
          <w:rFonts w:asciiTheme="minorBidi" w:hAnsiTheme="minorBidi" w:cstheme="minorBidi"/>
          <w:szCs w:val="22"/>
        </w:rPr>
        <w:t xml:space="preserve"> kompleks</w:t>
      </w:r>
      <w:r w:rsidR="1EAD5ED5" w:rsidRPr="00224D03">
        <w:rPr>
          <w:rFonts w:asciiTheme="minorBidi" w:hAnsiTheme="minorBidi" w:cstheme="minorBidi"/>
          <w:szCs w:val="22"/>
        </w:rPr>
        <w:t>as</w:t>
      </w:r>
      <w:r w:rsidR="7F029669" w:rsidRPr="00224D03">
        <w:rPr>
          <w:rFonts w:asciiTheme="minorBidi" w:hAnsiTheme="minorBidi" w:cstheme="minorBidi"/>
          <w:szCs w:val="22"/>
        </w:rPr>
        <w:t xml:space="preserve"> priekaba/generatorius, kad planiniu TP patikrinimo metu nereikėtų nu</w:t>
      </w:r>
      <w:r w:rsidR="21A41F54" w:rsidRPr="00224D03">
        <w:rPr>
          <w:rFonts w:asciiTheme="minorBidi" w:hAnsiTheme="minorBidi" w:cstheme="minorBidi"/>
          <w:szCs w:val="22"/>
        </w:rPr>
        <w:t>iminėti nuo jos DG</w:t>
      </w:r>
      <w:r w:rsidR="2A5407ED" w:rsidRPr="00224D03">
        <w:rPr>
          <w:rFonts w:asciiTheme="minorBidi" w:hAnsiTheme="minorBidi" w:cstheme="minorBidi"/>
          <w:szCs w:val="22"/>
        </w:rPr>
        <w:t>, arba parinkti</w:t>
      </w:r>
      <w:r w:rsidR="57353819" w:rsidRPr="00224D03">
        <w:rPr>
          <w:rFonts w:asciiTheme="minorBidi" w:hAnsiTheme="minorBidi" w:cstheme="minorBidi"/>
          <w:szCs w:val="22"/>
        </w:rPr>
        <w:t xml:space="preserve">/pasiūlyti tipinį gamykloje </w:t>
      </w:r>
      <w:r w:rsidR="23BEAFA0" w:rsidRPr="00224D03">
        <w:rPr>
          <w:rFonts w:asciiTheme="minorBidi" w:hAnsiTheme="minorBidi" w:cstheme="minorBidi"/>
          <w:szCs w:val="22"/>
        </w:rPr>
        <w:t>įrengtą kompleksą paruošto registracijai.</w:t>
      </w:r>
    </w:p>
    <w:p w14:paraId="316004EC" w14:textId="27D91F85" w:rsidR="00967E8C" w:rsidRPr="00224D03" w:rsidRDefault="58D36875" w:rsidP="001E745C">
      <w:pPr>
        <w:pStyle w:val="Antrat2"/>
        <w:rPr>
          <w:rFonts w:asciiTheme="minorBidi" w:hAnsiTheme="minorBidi" w:cstheme="minorBidi"/>
          <w:szCs w:val="22"/>
        </w:rPr>
      </w:pPr>
      <w:r w:rsidRPr="00224D03">
        <w:rPr>
          <w:rFonts w:asciiTheme="minorBidi" w:hAnsiTheme="minorBidi" w:cstheme="minorBidi"/>
          <w:szCs w:val="22"/>
        </w:rPr>
        <w:t>M</w:t>
      </w:r>
      <w:r w:rsidR="00F66694" w:rsidRPr="00224D03">
        <w:rPr>
          <w:rFonts w:asciiTheme="minorBidi" w:hAnsiTheme="minorBidi" w:cstheme="minorBidi"/>
          <w:szCs w:val="22"/>
        </w:rPr>
        <w:t>obilios katilinės</w:t>
      </w:r>
      <w:r w:rsidRPr="00224D03">
        <w:rPr>
          <w:rFonts w:asciiTheme="minorBidi" w:hAnsiTheme="minorBidi" w:cstheme="minorBidi"/>
          <w:szCs w:val="22"/>
        </w:rPr>
        <w:t xml:space="preserve"> puspriekabės ir DG p</w:t>
      </w:r>
      <w:r w:rsidR="7DDC7381" w:rsidRPr="00224D03">
        <w:rPr>
          <w:rFonts w:asciiTheme="minorBidi" w:hAnsiTheme="minorBidi" w:cstheme="minorBidi"/>
          <w:szCs w:val="22"/>
        </w:rPr>
        <w:t xml:space="preserve">riekabos/komplekso registraciją </w:t>
      </w:r>
      <w:r w:rsidR="00F64D19" w:rsidRPr="00224D03">
        <w:rPr>
          <w:rFonts w:asciiTheme="minorBidi" w:hAnsiTheme="minorBidi" w:cstheme="minorBidi"/>
          <w:szCs w:val="22"/>
        </w:rPr>
        <w:t>Užsakovo</w:t>
      </w:r>
      <w:r w:rsidR="7DDC7381" w:rsidRPr="00224D03">
        <w:rPr>
          <w:rFonts w:asciiTheme="minorBidi" w:hAnsiTheme="minorBidi" w:cstheme="minorBidi"/>
          <w:szCs w:val="22"/>
        </w:rPr>
        <w:t xml:space="preserve"> vardu</w:t>
      </w:r>
      <w:r w:rsidR="7DDC848C" w:rsidRPr="00224D03">
        <w:rPr>
          <w:rFonts w:asciiTheme="minorBidi" w:hAnsiTheme="minorBidi" w:cstheme="minorBidi"/>
          <w:szCs w:val="22"/>
        </w:rPr>
        <w:t xml:space="preserve"> </w:t>
      </w:r>
      <w:r w:rsidR="39EE0DBB" w:rsidRPr="00224D03">
        <w:rPr>
          <w:rFonts w:asciiTheme="minorBidi" w:hAnsiTheme="minorBidi" w:cstheme="minorBidi"/>
          <w:szCs w:val="22"/>
        </w:rPr>
        <w:t xml:space="preserve">savo sąskaita/sąnaudomis </w:t>
      </w:r>
      <w:r w:rsidR="7DDC848C" w:rsidRPr="00224D03">
        <w:rPr>
          <w:rFonts w:asciiTheme="minorBidi" w:hAnsiTheme="minorBidi" w:cstheme="minorBidi"/>
          <w:szCs w:val="22"/>
        </w:rPr>
        <w:t xml:space="preserve">atlieka </w:t>
      </w:r>
      <w:r w:rsidR="001B1E21" w:rsidRPr="00224D03">
        <w:rPr>
          <w:rFonts w:asciiTheme="minorBidi" w:hAnsiTheme="minorBidi" w:cstheme="minorBidi"/>
          <w:szCs w:val="22"/>
        </w:rPr>
        <w:t>Tiekėj</w:t>
      </w:r>
      <w:r w:rsidR="7DDC848C" w:rsidRPr="00224D03">
        <w:rPr>
          <w:rFonts w:asciiTheme="minorBidi" w:hAnsiTheme="minorBidi" w:cstheme="minorBidi"/>
          <w:szCs w:val="22"/>
        </w:rPr>
        <w:t>as</w:t>
      </w:r>
      <w:r w:rsidR="17A1F52A" w:rsidRPr="00224D03">
        <w:rPr>
          <w:rFonts w:asciiTheme="minorBidi" w:hAnsiTheme="minorBidi" w:cstheme="minorBidi"/>
          <w:szCs w:val="22"/>
        </w:rPr>
        <w:t xml:space="preserve"> ir pateikia </w:t>
      </w:r>
      <w:r w:rsidR="00F66694" w:rsidRPr="00224D03">
        <w:rPr>
          <w:rFonts w:asciiTheme="minorBidi" w:hAnsiTheme="minorBidi" w:cstheme="minorBidi"/>
          <w:szCs w:val="22"/>
        </w:rPr>
        <w:t>U</w:t>
      </w:r>
      <w:r w:rsidR="17A1F52A" w:rsidRPr="00224D03">
        <w:rPr>
          <w:rFonts w:asciiTheme="minorBidi" w:hAnsiTheme="minorBidi" w:cstheme="minorBidi"/>
          <w:szCs w:val="22"/>
        </w:rPr>
        <w:t>žsakovui visus transporto priemonių registracijos dokumentus.</w:t>
      </w:r>
    </w:p>
    <w:p w14:paraId="6460BF1B" w14:textId="31A31BCD" w:rsidR="00D55EFB" w:rsidRPr="00224D03" w:rsidRDefault="05327AED" w:rsidP="001E745C">
      <w:pPr>
        <w:pStyle w:val="Antrat2"/>
        <w:rPr>
          <w:rFonts w:asciiTheme="minorBidi" w:hAnsiTheme="minorBidi" w:cstheme="minorBidi"/>
          <w:szCs w:val="22"/>
        </w:rPr>
      </w:pPr>
      <w:r w:rsidRPr="00224D03">
        <w:rPr>
          <w:rFonts w:asciiTheme="minorBidi" w:hAnsiTheme="minorBidi" w:cstheme="minorBidi"/>
          <w:szCs w:val="22"/>
        </w:rPr>
        <w:t xml:space="preserve">Priekaba turi atitikti </w:t>
      </w:r>
      <w:r w:rsidR="005630C8" w:rsidRPr="00224D03">
        <w:rPr>
          <w:rFonts w:asciiTheme="minorBidi" w:hAnsiTheme="minorBidi" w:cstheme="minorBidi"/>
          <w:szCs w:val="22"/>
        </w:rPr>
        <w:t xml:space="preserve">Lietuvos Respublikos Vyriausybės 2022 </w:t>
      </w:r>
      <w:r w:rsidR="001378ED" w:rsidRPr="00224D03">
        <w:rPr>
          <w:rFonts w:asciiTheme="minorBidi" w:hAnsiTheme="minorBidi" w:cstheme="minorBidi"/>
          <w:szCs w:val="22"/>
        </w:rPr>
        <w:t>m. gruodžio 11 d. nutarimu</w:t>
      </w:r>
      <w:r w:rsidR="00BD1BEC" w:rsidRPr="00224D03">
        <w:rPr>
          <w:rFonts w:asciiTheme="minorBidi" w:hAnsiTheme="minorBidi" w:cstheme="minorBidi"/>
          <w:szCs w:val="22"/>
        </w:rPr>
        <w:t xml:space="preserve"> </w:t>
      </w:r>
      <w:r w:rsidR="001378ED" w:rsidRPr="00224D03">
        <w:rPr>
          <w:rFonts w:asciiTheme="minorBidi" w:hAnsiTheme="minorBidi" w:cstheme="minorBidi"/>
          <w:szCs w:val="22"/>
        </w:rPr>
        <w:t>Nr. 1950</w:t>
      </w:r>
      <w:r w:rsidR="00A97450" w:rsidRPr="00224D03">
        <w:rPr>
          <w:rFonts w:asciiTheme="minorBidi" w:hAnsiTheme="minorBidi" w:cstheme="minorBidi"/>
          <w:szCs w:val="22"/>
        </w:rPr>
        <w:t xml:space="preserve"> patvirtintų </w:t>
      </w:r>
      <w:r w:rsidR="0084606F" w:rsidRPr="00224D03">
        <w:rPr>
          <w:rFonts w:asciiTheme="minorBidi" w:hAnsiTheme="minorBidi" w:cstheme="minorBidi"/>
          <w:szCs w:val="22"/>
        </w:rPr>
        <w:t>kelių eismo</w:t>
      </w:r>
      <w:r w:rsidRPr="00224D03">
        <w:rPr>
          <w:rFonts w:asciiTheme="minorBidi" w:hAnsiTheme="minorBidi" w:cstheme="minorBidi"/>
          <w:szCs w:val="22"/>
        </w:rPr>
        <w:t xml:space="preserve"> taisyklių reikalavimus</w:t>
      </w:r>
      <w:r w:rsidR="003331F4" w:rsidRPr="00224D03">
        <w:rPr>
          <w:rFonts w:asciiTheme="minorBidi" w:hAnsiTheme="minorBidi" w:cstheme="minorBidi"/>
          <w:szCs w:val="22"/>
        </w:rPr>
        <w:t xml:space="preserve"> (aktuali redakcija; toliau – KET)</w:t>
      </w:r>
      <w:r w:rsidRPr="00224D03">
        <w:rPr>
          <w:rFonts w:asciiTheme="minorBidi" w:hAnsiTheme="minorBidi" w:cstheme="minorBidi"/>
          <w:szCs w:val="22"/>
        </w:rPr>
        <w:t xml:space="preserve">. </w:t>
      </w:r>
      <w:r w:rsidR="00F80A4C" w:rsidRPr="00224D03">
        <w:rPr>
          <w:rFonts w:asciiTheme="minorBidi" w:hAnsiTheme="minorBidi" w:cstheme="minorBidi"/>
          <w:szCs w:val="22"/>
        </w:rPr>
        <w:t>Priekaba turi būti sukomplektuota elektros sistema ir jungtimis, reikalingomis pilnam visų priekaboje įrengtų apšvietimo bei signalizavimo įtaisų veikimui</w:t>
      </w:r>
      <w:r w:rsidR="00D94560" w:rsidRPr="00224D03">
        <w:rPr>
          <w:rFonts w:asciiTheme="minorBidi" w:hAnsiTheme="minorBidi" w:cstheme="minorBidi"/>
          <w:szCs w:val="22"/>
        </w:rPr>
        <w:t xml:space="preserve"> </w:t>
      </w:r>
      <w:r w:rsidR="00D55EFB" w:rsidRPr="00224D03">
        <w:rPr>
          <w:rFonts w:asciiTheme="minorBidi" w:hAnsiTheme="minorBidi" w:cstheme="minorBidi"/>
          <w:szCs w:val="22"/>
        </w:rPr>
        <w:t xml:space="preserve">DG kuro bako talpa turi būti tokia, kad DG dirbant 80% vardinio apkrovimo, kuro pakaktų katilinės darbui </w:t>
      </w:r>
      <w:r w:rsidR="00B823BF" w:rsidRPr="00224D03">
        <w:rPr>
          <w:rFonts w:asciiTheme="minorBidi" w:hAnsiTheme="minorBidi" w:cstheme="minorBidi"/>
          <w:szCs w:val="22"/>
        </w:rPr>
        <w:t xml:space="preserve">ne mažiau kaip </w:t>
      </w:r>
      <w:r w:rsidR="00D55EFB" w:rsidRPr="00224D03">
        <w:rPr>
          <w:rFonts w:asciiTheme="minorBidi" w:hAnsiTheme="minorBidi" w:cstheme="minorBidi"/>
          <w:szCs w:val="22"/>
        </w:rPr>
        <w:t>24 valandų laikotarpiui.</w:t>
      </w:r>
    </w:p>
    <w:p w14:paraId="7F58E25B" w14:textId="596E5B2B" w:rsidR="001C7844" w:rsidRPr="00224D03" w:rsidRDefault="3CFD5D97" w:rsidP="001E745C">
      <w:pPr>
        <w:pStyle w:val="Antrat2"/>
        <w:rPr>
          <w:rFonts w:asciiTheme="minorBidi" w:hAnsiTheme="minorBidi" w:cstheme="minorBidi"/>
          <w:szCs w:val="22"/>
        </w:rPr>
      </w:pPr>
      <w:r w:rsidRPr="00224D03">
        <w:rPr>
          <w:rFonts w:asciiTheme="minorBidi" w:hAnsiTheme="minorBidi" w:cstheme="minorBidi"/>
          <w:szCs w:val="22"/>
        </w:rPr>
        <w:t xml:space="preserve">Termofikacinio pamaitinimo vandens </w:t>
      </w:r>
      <w:r w:rsidR="09BF36CD" w:rsidRPr="00224D03">
        <w:rPr>
          <w:rFonts w:asciiTheme="minorBidi" w:hAnsiTheme="minorBidi" w:cstheme="minorBidi"/>
          <w:szCs w:val="22"/>
        </w:rPr>
        <w:t>talpa (</w:t>
      </w:r>
      <w:r w:rsidR="35F7743F" w:rsidRPr="00224D03">
        <w:rPr>
          <w:rFonts w:asciiTheme="minorBidi" w:hAnsiTheme="minorBidi" w:cstheme="minorBidi"/>
          <w:szCs w:val="22"/>
        </w:rPr>
        <w:t>1,5</w:t>
      </w:r>
      <w:r w:rsidR="03743C16" w:rsidRPr="00224D03">
        <w:rPr>
          <w:rFonts w:asciiTheme="minorBidi" w:hAnsiTheme="minorBidi" w:cstheme="minorBidi"/>
          <w:szCs w:val="22"/>
        </w:rPr>
        <w:t xml:space="preserve"> kub.</w:t>
      </w:r>
      <w:r w:rsidR="00D94560" w:rsidRPr="00224D03">
        <w:rPr>
          <w:rFonts w:asciiTheme="minorBidi" w:hAnsiTheme="minorBidi" w:cstheme="minorBidi"/>
          <w:szCs w:val="22"/>
        </w:rPr>
        <w:t xml:space="preserve"> </w:t>
      </w:r>
      <w:r w:rsidR="09BF36CD" w:rsidRPr="00224D03">
        <w:rPr>
          <w:rFonts w:asciiTheme="minorBidi" w:hAnsiTheme="minorBidi" w:cstheme="minorBidi"/>
          <w:szCs w:val="22"/>
        </w:rPr>
        <w:t>m</w:t>
      </w:r>
      <w:r w:rsidR="6E26C458" w:rsidRPr="00224D03">
        <w:rPr>
          <w:rFonts w:asciiTheme="minorBidi" w:hAnsiTheme="minorBidi" w:cstheme="minorBidi"/>
          <w:szCs w:val="22"/>
        </w:rPr>
        <w:t xml:space="preserve"> ± 50 litrų</w:t>
      </w:r>
      <w:r w:rsidR="4C8417DD" w:rsidRPr="00224D03">
        <w:rPr>
          <w:rFonts w:asciiTheme="minorBidi" w:hAnsiTheme="minorBidi" w:cstheme="minorBidi"/>
          <w:szCs w:val="22"/>
        </w:rPr>
        <w:t xml:space="preserve"> </w:t>
      </w:r>
      <w:r w:rsidR="09BF36CD" w:rsidRPr="00224D03">
        <w:rPr>
          <w:rFonts w:asciiTheme="minorBidi" w:hAnsiTheme="minorBidi" w:cstheme="minorBidi"/>
          <w:szCs w:val="22"/>
        </w:rPr>
        <w:t xml:space="preserve">su </w:t>
      </w:r>
      <w:r w:rsidR="3CEB4BE2" w:rsidRPr="00224D03">
        <w:rPr>
          <w:rFonts w:asciiTheme="minorBidi" w:hAnsiTheme="minorBidi" w:cstheme="minorBidi"/>
          <w:szCs w:val="22"/>
        </w:rPr>
        <w:t>pamaitinimo vandens siurbli</w:t>
      </w:r>
      <w:r w:rsidR="1B89429E" w:rsidRPr="00224D03">
        <w:rPr>
          <w:rFonts w:asciiTheme="minorBidi" w:hAnsiTheme="minorBidi" w:cstheme="minorBidi"/>
          <w:szCs w:val="22"/>
        </w:rPr>
        <w:t>u</w:t>
      </w:r>
      <w:bookmarkEnd w:id="82"/>
      <w:r w:rsidR="009F1AB1" w:rsidRPr="00224D03">
        <w:rPr>
          <w:rFonts w:asciiTheme="minorBidi" w:hAnsiTheme="minorBidi" w:cstheme="minorBidi"/>
          <w:szCs w:val="22"/>
        </w:rPr>
        <w:t>).</w:t>
      </w:r>
      <w:r w:rsidR="3CEB4BE2" w:rsidRPr="00224D03">
        <w:rPr>
          <w:rFonts w:asciiTheme="minorBidi" w:hAnsiTheme="minorBidi" w:cstheme="minorBidi"/>
          <w:szCs w:val="22"/>
        </w:rPr>
        <w:t xml:space="preserve"> </w:t>
      </w:r>
      <w:r w:rsidR="5F743995" w:rsidRPr="00224D03">
        <w:rPr>
          <w:rFonts w:asciiTheme="minorBidi" w:hAnsiTheme="minorBidi" w:cstheme="minorBidi"/>
          <w:szCs w:val="22"/>
        </w:rPr>
        <w:t xml:space="preserve">Suprojektuota ir įrengta katilinės termofikacinio </w:t>
      </w:r>
      <w:r w:rsidR="3EB94E60" w:rsidRPr="00224D03">
        <w:rPr>
          <w:rFonts w:asciiTheme="minorBidi" w:hAnsiTheme="minorBidi" w:cstheme="minorBidi"/>
          <w:szCs w:val="22"/>
        </w:rPr>
        <w:t>vande</w:t>
      </w:r>
      <w:r w:rsidR="5BC40355" w:rsidRPr="00224D03">
        <w:rPr>
          <w:rFonts w:asciiTheme="minorBidi" w:hAnsiTheme="minorBidi" w:cstheme="minorBidi"/>
          <w:szCs w:val="22"/>
        </w:rPr>
        <w:t>ns</w:t>
      </w:r>
      <w:r w:rsidR="5F743995" w:rsidRPr="00224D03">
        <w:rPr>
          <w:rFonts w:asciiTheme="minorBidi" w:hAnsiTheme="minorBidi" w:cstheme="minorBidi"/>
          <w:szCs w:val="22"/>
        </w:rPr>
        <w:t xml:space="preserve"> pamaitinimo</w:t>
      </w:r>
      <w:r w:rsidR="5BC40355" w:rsidRPr="00224D03">
        <w:rPr>
          <w:rFonts w:asciiTheme="minorBidi" w:hAnsiTheme="minorBidi" w:cstheme="minorBidi"/>
          <w:szCs w:val="22"/>
        </w:rPr>
        <w:t xml:space="preserve"> sistema automatizuota ir t</w:t>
      </w:r>
      <w:r w:rsidR="24FDC25B" w:rsidRPr="00224D03">
        <w:rPr>
          <w:rFonts w:asciiTheme="minorBidi" w:hAnsiTheme="minorBidi" w:cstheme="minorBidi"/>
          <w:szCs w:val="22"/>
        </w:rPr>
        <w:t>u</w:t>
      </w:r>
      <w:r w:rsidR="5BC40355" w:rsidRPr="00224D03">
        <w:rPr>
          <w:rFonts w:asciiTheme="minorBidi" w:hAnsiTheme="minorBidi" w:cstheme="minorBidi"/>
          <w:szCs w:val="22"/>
        </w:rPr>
        <w:t xml:space="preserve">ri palaikyti užduotą slėgį </w:t>
      </w:r>
      <w:r w:rsidR="50F3BF53" w:rsidRPr="00224D03">
        <w:rPr>
          <w:rFonts w:asciiTheme="minorBidi" w:hAnsiTheme="minorBidi" w:cstheme="minorBidi"/>
          <w:szCs w:val="22"/>
        </w:rPr>
        <w:t xml:space="preserve">grįžtamos linijos </w:t>
      </w:r>
      <w:r w:rsidR="5BC40355" w:rsidRPr="00224D03">
        <w:rPr>
          <w:rFonts w:asciiTheme="minorBidi" w:hAnsiTheme="minorBidi" w:cstheme="minorBidi"/>
          <w:szCs w:val="22"/>
        </w:rPr>
        <w:t>tinkle.</w:t>
      </w:r>
    </w:p>
    <w:p w14:paraId="26C08E30" w14:textId="0620A384" w:rsidR="00967E8C" w:rsidRPr="00224D03" w:rsidRDefault="3BA80743" w:rsidP="001E745C">
      <w:pPr>
        <w:pStyle w:val="Antrat2"/>
        <w:rPr>
          <w:rFonts w:asciiTheme="minorBidi" w:hAnsiTheme="minorBidi" w:cstheme="minorBidi"/>
          <w:szCs w:val="22"/>
        </w:rPr>
      </w:pPr>
      <w:bookmarkStart w:id="83" w:name="_Toc92722104"/>
      <w:r w:rsidRPr="00224D03">
        <w:rPr>
          <w:rFonts w:asciiTheme="minorBidi" w:hAnsiTheme="minorBidi" w:cstheme="minorBidi"/>
          <w:szCs w:val="22"/>
        </w:rPr>
        <w:t xml:space="preserve">Katilinės įrenginiai turi būti įrengti ant </w:t>
      </w:r>
      <w:r w:rsidR="00733101" w:rsidRPr="00224D03">
        <w:rPr>
          <w:rFonts w:asciiTheme="minorBidi" w:hAnsiTheme="minorBidi" w:cstheme="minorBidi"/>
          <w:szCs w:val="22"/>
        </w:rPr>
        <w:t xml:space="preserve">puspriekabės </w:t>
      </w:r>
      <w:r w:rsidRPr="00224D03">
        <w:rPr>
          <w:rFonts w:asciiTheme="minorBidi" w:hAnsiTheme="minorBidi" w:cstheme="minorBidi"/>
          <w:szCs w:val="22"/>
        </w:rPr>
        <w:t>važiuoklės (kur įmanoma pritaikyti</w:t>
      </w:r>
      <w:r w:rsidR="007F601F" w:rsidRPr="00224D03">
        <w:rPr>
          <w:rFonts w:asciiTheme="minorBidi" w:hAnsiTheme="minorBidi" w:cstheme="minorBidi"/>
          <w:szCs w:val="22"/>
        </w:rPr>
        <w:t xml:space="preserve"> </w:t>
      </w:r>
      <w:r w:rsidRPr="00224D03">
        <w:rPr>
          <w:rFonts w:asciiTheme="minorBidi" w:hAnsiTheme="minorBidi" w:cstheme="minorBidi"/>
          <w:szCs w:val="22"/>
        </w:rPr>
        <w:t>duris, tikslas – maksimaliai atvira aikštelė patikimam vėdinimui, karštuoju metų laiku</w:t>
      </w:r>
      <w:r w:rsidR="51F3F104" w:rsidRPr="00224D03">
        <w:rPr>
          <w:rFonts w:asciiTheme="minorBidi" w:hAnsiTheme="minorBidi" w:cstheme="minorBidi"/>
          <w:szCs w:val="22"/>
        </w:rPr>
        <w:t>, įrangos techniniam aptarnavimui</w:t>
      </w:r>
      <w:r w:rsidRPr="00224D03">
        <w:rPr>
          <w:rFonts w:asciiTheme="minorBidi" w:hAnsiTheme="minorBidi" w:cstheme="minorBidi"/>
          <w:szCs w:val="22"/>
        </w:rPr>
        <w:t>).</w:t>
      </w:r>
      <w:bookmarkEnd w:id="83"/>
      <w:r w:rsidRPr="00224D03">
        <w:rPr>
          <w:rFonts w:asciiTheme="minorBidi" w:hAnsiTheme="minorBidi" w:cstheme="minorBidi"/>
          <w:szCs w:val="22"/>
        </w:rPr>
        <w:t xml:space="preserve"> </w:t>
      </w:r>
      <w:r w:rsidR="5923101B" w:rsidRPr="00224D03">
        <w:rPr>
          <w:rFonts w:asciiTheme="minorBidi" w:hAnsiTheme="minorBidi" w:cstheme="minorBidi"/>
          <w:szCs w:val="22"/>
        </w:rPr>
        <w:t>Priekabos gale įrengti termofikacinio vandens</w:t>
      </w:r>
      <w:r w:rsidR="3D62B848" w:rsidRPr="00224D03">
        <w:rPr>
          <w:rFonts w:asciiTheme="minorBidi" w:hAnsiTheme="minorBidi" w:cstheme="minorBidi"/>
          <w:szCs w:val="22"/>
        </w:rPr>
        <w:t xml:space="preserve"> pajungimo flan</w:t>
      </w:r>
      <w:r w:rsidR="00DD0DAC" w:rsidRPr="00224D03">
        <w:rPr>
          <w:rFonts w:asciiTheme="minorBidi" w:hAnsiTheme="minorBidi" w:cstheme="minorBidi"/>
          <w:szCs w:val="22"/>
        </w:rPr>
        <w:t>š</w:t>
      </w:r>
      <w:r w:rsidR="3D62B848" w:rsidRPr="00224D03">
        <w:rPr>
          <w:rFonts w:asciiTheme="minorBidi" w:hAnsiTheme="minorBidi" w:cstheme="minorBidi"/>
          <w:szCs w:val="22"/>
        </w:rPr>
        <w:t>ai</w:t>
      </w:r>
      <w:r w:rsidR="5923101B" w:rsidRPr="00224D03">
        <w:rPr>
          <w:rFonts w:asciiTheme="minorBidi" w:hAnsiTheme="minorBidi" w:cstheme="minorBidi"/>
          <w:szCs w:val="22"/>
        </w:rPr>
        <w:t>, kuro tiekimo į katilinę</w:t>
      </w:r>
      <w:r w:rsidR="6727EB3C" w:rsidRPr="00224D03">
        <w:rPr>
          <w:rFonts w:asciiTheme="minorBidi" w:hAnsiTheme="minorBidi" w:cstheme="minorBidi"/>
          <w:szCs w:val="22"/>
        </w:rPr>
        <w:t xml:space="preserve"> ir </w:t>
      </w:r>
      <w:r w:rsidR="6D263826" w:rsidRPr="00224D03">
        <w:rPr>
          <w:rFonts w:asciiTheme="minorBidi" w:hAnsiTheme="minorBidi" w:cstheme="minorBidi"/>
          <w:szCs w:val="22"/>
        </w:rPr>
        <w:t xml:space="preserve">papildymo talpos </w:t>
      </w:r>
      <w:r w:rsidR="3EF8E38B" w:rsidRPr="00224D03">
        <w:rPr>
          <w:rFonts w:asciiTheme="minorBidi" w:hAnsiTheme="minorBidi" w:cstheme="minorBidi"/>
          <w:szCs w:val="22"/>
        </w:rPr>
        <w:t xml:space="preserve">užpildymo </w:t>
      </w:r>
      <w:r w:rsidR="003B2F25" w:rsidRPr="00224D03">
        <w:rPr>
          <w:rFonts w:asciiTheme="minorBidi" w:hAnsiTheme="minorBidi" w:cstheme="minorBidi"/>
          <w:szCs w:val="22"/>
        </w:rPr>
        <w:t>„</w:t>
      </w:r>
      <w:r w:rsidR="2C39C15B" w:rsidRPr="00224D03">
        <w:rPr>
          <w:rFonts w:asciiTheme="minorBidi" w:hAnsiTheme="minorBidi" w:cstheme="minorBidi"/>
          <w:szCs w:val="22"/>
        </w:rPr>
        <w:t>KA</w:t>
      </w:r>
      <w:r w:rsidR="3C9A8ED0" w:rsidRPr="00224D03">
        <w:rPr>
          <w:rFonts w:asciiTheme="minorBidi" w:hAnsiTheme="minorBidi" w:cstheme="minorBidi"/>
          <w:szCs w:val="22"/>
        </w:rPr>
        <w:t>M</w:t>
      </w:r>
      <w:r w:rsidR="2C39C15B" w:rsidRPr="00224D03">
        <w:rPr>
          <w:rFonts w:asciiTheme="minorBidi" w:hAnsiTheme="minorBidi" w:cstheme="minorBidi"/>
          <w:szCs w:val="22"/>
        </w:rPr>
        <w:t>LOK</w:t>
      </w:r>
      <w:r w:rsidR="3EF8E38B" w:rsidRPr="00224D03">
        <w:rPr>
          <w:rFonts w:asciiTheme="minorBidi" w:hAnsiTheme="minorBidi" w:cstheme="minorBidi"/>
          <w:szCs w:val="22"/>
        </w:rPr>
        <w:t>” jungtys DN32</w:t>
      </w:r>
      <w:r w:rsidR="4A71A7C4" w:rsidRPr="00224D03">
        <w:rPr>
          <w:rFonts w:asciiTheme="minorBidi" w:hAnsiTheme="minorBidi" w:cstheme="minorBidi"/>
          <w:szCs w:val="22"/>
        </w:rPr>
        <w:t>.</w:t>
      </w:r>
    </w:p>
    <w:p w14:paraId="0F0A44D1" w14:textId="73A59E34" w:rsidR="001C7844" w:rsidRPr="00224D03" w:rsidRDefault="001B1E21" w:rsidP="001E745C">
      <w:pPr>
        <w:pStyle w:val="Antrat2"/>
        <w:rPr>
          <w:rFonts w:asciiTheme="minorBidi" w:hAnsiTheme="minorBidi" w:cstheme="minorBidi"/>
          <w:szCs w:val="22"/>
        </w:rPr>
      </w:pPr>
      <w:r w:rsidRPr="00224D03">
        <w:rPr>
          <w:rFonts w:asciiTheme="minorBidi" w:hAnsiTheme="minorBidi" w:cstheme="minorBidi"/>
          <w:szCs w:val="22"/>
        </w:rPr>
        <w:t>Tiekėj</w:t>
      </w:r>
      <w:r w:rsidR="00F53A1A" w:rsidRPr="00224D03">
        <w:rPr>
          <w:rFonts w:asciiTheme="minorBidi" w:hAnsiTheme="minorBidi" w:cstheme="minorBidi"/>
          <w:szCs w:val="22"/>
        </w:rPr>
        <w:t xml:space="preserve">as </w:t>
      </w:r>
      <w:r w:rsidR="081D2423" w:rsidRPr="00224D03">
        <w:rPr>
          <w:rFonts w:asciiTheme="minorBidi" w:hAnsiTheme="minorBidi" w:cstheme="minorBidi"/>
          <w:szCs w:val="22"/>
        </w:rPr>
        <w:t>negali siūlyti</w:t>
      </w:r>
      <w:r w:rsidR="081D2423" w:rsidRPr="00224D03" w:rsidDel="00EA209D">
        <w:rPr>
          <w:rFonts w:asciiTheme="minorBidi" w:hAnsiTheme="minorBidi" w:cstheme="minorBidi"/>
          <w:szCs w:val="22"/>
        </w:rPr>
        <w:t xml:space="preserve"> </w:t>
      </w:r>
      <w:r w:rsidR="081D2423" w:rsidRPr="00224D03">
        <w:rPr>
          <w:rFonts w:asciiTheme="minorBidi" w:hAnsiTheme="minorBidi" w:cstheme="minorBidi"/>
          <w:szCs w:val="22"/>
        </w:rPr>
        <w:t>reikalingų prekių (įskaitant jų sudedamąsias dalis) ar paslaugų, jei prek</w:t>
      </w:r>
      <w:r w:rsidR="00540332" w:rsidRPr="00224D03">
        <w:rPr>
          <w:rFonts w:asciiTheme="minorBidi" w:hAnsiTheme="minorBidi" w:cstheme="minorBidi"/>
          <w:szCs w:val="22"/>
        </w:rPr>
        <w:t>ės</w:t>
      </w:r>
      <w:r w:rsidR="081D2423" w:rsidRPr="00224D03">
        <w:rPr>
          <w:rFonts w:asciiTheme="minorBidi" w:hAnsiTheme="minorBidi" w:cstheme="minorBidi"/>
          <w:szCs w:val="22"/>
        </w:rPr>
        <w:t xml:space="preserve"> (įskaitant jų sudedamąsias dalis) </w:t>
      </w:r>
      <w:r w:rsidR="00540332" w:rsidRPr="00224D03">
        <w:rPr>
          <w:rFonts w:asciiTheme="minorBidi" w:hAnsiTheme="minorBidi" w:cstheme="minorBidi"/>
          <w:szCs w:val="22"/>
        </w:rPr>
        <w:t xml:space="preserve">pagal Lietuvos Respublikos pirkimų, atliekamų vandentvarkos, energetikos, transporto ar pašto paslaugų srities perkančiųjų subjektų įstatymo (toliau – </w:t>
      </w:r>
      <w:r w:rsidR="00540332" w:rsidRPr="00224D03">
        <w:rPr>
          <w:rFonts w:asciiTheme="minorBidi" w:hAnsiTheme="minorBidi" w:cstheme="minorBidi"/>
          <w:b/>
          <w:bCs/>
          <w:szCs w:val="22"/>
        </w:rPr>
        <w:t>PĮ</w:t>
      </w:r>
      <w:r w:rsidR="00540332" w:rsidRPr="00224D03">
        <w:rPr>
          <w:rFonts w:asciiTheme="minorBidi" w:hAnsiTheme="minorBidi" w:cstheme="minorBidi"/>
          <w:szCs w:val="22"/>
        </w:rPr>
        <w:t>) 50 straipsnio 9 dalį kelia grėsmę nacionaliniam saugumui.</w:t>
      </w:r>
    </w:p>
    <w:p w14:paraId="1DADBCDB" w14:textId="77777777" w:rsidR="00064AE2" w:rsidRPr="00224D03" w:rsidRDefault="00064AE2" w:rsidP="001E745C">
      <w:pPr>
        <w:pStyle w:val="Antrat2"/>
        <w:rPr>
          <w:rFonts w:asciiTheme="minorBidi" w:hAnsiTheme="minorBidi" w:cstheme="minorBidi"/>
          <w:szCs w:val="22"/>
        </w:rPr>
      </w:pPr>
      <w:r w:rsidRPr="00224D03">
        <w:rPr>
          <w:rFonts w:asciiTheme="minorBidi" w:hAnsiTheme="minorBidi" w:cstheme="minorBidi"/>
          <w:szCs w:val="22"/>
        </w:rPr>
        <w:lastRenderedPageBreak/>
        <w:t>Perkantysis subjektas, veikiantis gynybos srityje ar srityse, kurios laikomos nacionaliniam saugumui užtikrinti strategiškai svarbių ūkio sektorių dalimi, įrašytas į Saugiojo tinklo naudotojų sąrašą ar laikomas esminiu subjektu, atlikdamas pirkimus, kurių objektas apima Viešųjų pirkimų įstatymo 92 straipsnio 13 dalyje numatytame sąraše nurodytų BVPŽ kodų prekes ar paslaugas, laiko, kad prekės ar paslaugos kelia grėsmę nacionaliniam saugumui, kai:</w:t>
      </w:r>
    </w:p>
    <w:p w14:paraId="2D32EE2F" w14:textId="77777777" w:rsidR="00064AE2" w:rsidRPr="00224D03" w:rsidRDefault="00064AE2" w:rsidP="001E745C">
      <w:pPr>
        <w:pStyle w:val="Antrat2"/>
        <w:rPr>
          <w:rFonts w:asciiTheme="minorBidi" w:hAnsiTheme="minorBidi" w:cstheme="minorBidi"/>
          <w:szCs w:val="22"/>
        </w:rPr>
      </w:pPr>
      <w:r w:rsidRPr="00224D03">
        <w:rPr>
          <w:rFonts w:asciiTheme="minorBidi" w:hAnsiTheme="minorBidi" w:cstheme="minorBidi"/>
          <w:szCs w:val="22"/>
        </w:rPr>
        <w:t>prekių gamintojas ar jį kontroliuojantis asmuo yra registruoti (jeigu gamintojas ar jį kontroliuojantis asmuo yra fizinis asmuo – nuolat gyvenantis ar turintis pilietybę) Viešųjų pirkimų įstatymo 92 straipsnio 14 dalyje numatytame sąraše nurodytose valstybėse ar teritorijose;</w:t>
      </w:r>
    </w:p>
    <w:p w14:paraId="15E845A3" w14:textId="77777777" w:rsidR="00064AE2" w:rsidRPr="00224D03" w:rsidRDefault="00064AE2" w:rsidP="001E745C">
      <w:pPr>
        <w:pStyle w:val="Antrat2"/>
        <w:rPr>
          <w:rFonts w:asciiTheme="minorBidi" w:hAnsiTheme="minorBidi" w:cstheme="minorBidi"/>
          <w:szCs w:val="22"/>
        </w:rPr>
      </w:pPr>
      <w:r w:rsidRPr="00224D03">
        <w:rPr>
          <w:rFonts w:asciiTheme="minorBidi" w:hAnsiTheme="minorBidi" w:cstheme="minorBidi"/>
          <w:szCs w:val="22"/>
        </w:rPr>
        <w:t xml:space="preserve">paslaugų teikimas būtų vykdomas iš Viešųjų pirkimų įstatymo 92 straipsnio 14 dalyje numatytame sąraše nurodytų valstybių ar teritorijų. </w:t>
      </w:r>
    </w:p>
    <w:p w14:paraId="185A30BB" w14:textId="77777777" w:rsidR="00967E8C" w:rsidRPr="00224D03" w:rsidRDefault="00967E8C" w:rsidP="00F07C6A">
      <w:pPr>
        <w:tabs>
          <w:tab w:val="left" w:pos="1418"/>
        </w:tabs>
        <w:ind w:firstLine="567"/>
        <w:rPr>
          <w:rFonts w:asciiTheme="minorBidi" w:hAnsiTheme="minorBidi" w:cstheme="minorBidi"/>
          <w:szCs w:val="22"/>
        </w:rPr>
      </w:pPr>
    </w:p>
    <w:p w14:paraId="205D3CEE" w14:textId="05147D72" w:rsidR="1ECF6A4D" w:rsidRPr="00224D03" w:rsidRDefault="007418EB" w:rsidP="005B602B">
      <w:pPr>
        <w:pStyle w:val="Antrat1"/>
        <w:rPr>
          <w:rFonts w:asciiTheme="minorBidi" w:hAnsiTheme="minorBidi" w:cstheme="minorBidi"/>
        </w:rPr>
      </w:pPr>
      <w:bookmarkStart w:id="84" w:name="_Toc235621698"/>
      <w:bookmarkEnd w:id="69"/>
      <w:r w:rsidRPr="00224D03">
        <w:rPr>
          <w:rFonts w:asciiTheme="minorBidi" w:hAnsiTheme="minorBidi" w:cstheme="minorBidi"/>
        </w:rPr>
        <w:t>VILKIKO PUSPRIEKABĖ</w:t>
      </w:r>
      <w:bookmarkEnd w:id="84"/>
    </w:p>
    <w:p w14:paraId="72629DCB" w14:textId="77AB9C85" w:rsidR="47957904" w:rsidRPr="00224D03" w:rsidRDefault="007418EB" w:rsidP="001E745C">
      <w:pPr>
        <w:pStyle w:val="Antrat2"/>
        <w:rPr>
          <w:rFonts w:asciiTheme="minorBidi" w:hAnsiTheme="minorBidi" w:cstheme="minorBidi"/>
          <w:szCs w:val="22"/>
        </w:rPr>
      </w:pPr>
      <w:bookmarkStart w:id="85" w:name="_Toc92722117"/>
      <w:r w:rsidRPr="00224D03">
        <w:rPr>
          <w:rFonts w:asciiTheme="minorBidi" w:hAnsiTheme="minorBidi" w:cstheme="minorBidi"/>
          <w:szCs w:val="22"/>
        </w:rPr>
        <w:t>V</w:t>
      </w:r>
      <w:r w:rsidR="18E2502D" w:rsidRPr="00224D03">
        <w:rPr>
          <w:rFonts w:asciiTheme="minorBidi" w:hAnsiTheme="minorBidi" w:cstheme="minorBidi"/>
          <w:szCs w:val="22"/>
        </w:rPr>
        <w:t xml:space="preserve">ilkiko </w:t>
      </w:r>
      <w:r w:rsidR="796BDCEC" w:rsidRPr="00224D03">
        <w:rPr>
          <w:rFonts w:asciiTheme="minorBidi" w:hAnsiTheme="minorBidi" w:cstheme="minorBidi"/>
          <w:szCs w:val="22"/>
        </w:rPr>
        <w:t>pus</w:t>
      </w:r>
      <w:r w:rsidR="62C352B3" w:rsidRPr="00224D03">
        <w:rPr>
          <w:rFonts w:asciiTheme="minorBidi" w:hAnsiTheme="minorBidi" w:cstheme="minorBidi"/>
          <w:szCs w:val="22"/>
        </w:rPr>
        <w:t>priekab</w:t>
      </w:r>
      <w:r w:rsidR="54BF03DF" w:rsidRPr="00224D03">
        <w:rPr>
          <w:rFonts w:asciiTheme="minorBidi" w:hAnsiTheme="minorBidi" w:cstheme="minorBidi"/>
          <w:szCs w:val="22"/>
        </w:rPr>
        <w:t>ė</w:t>
      </w:r>
      <w:r w:rsidR="47957904" w:rsidRPr="00224D03">
        <w:rPr>
          <w:rFonts w:asciiTheme="minorBidi" w:hAnsiTheme="minorBidi" w:cstheme="minorBidi"/>
          <w:szCs w:val="22"/>
        </w:rPr>
        <w:t xml:space="preserve"> turi </w:t>
      </w:r>
      <w:r w:rsidR="77BFADFC" w:rsidRPr="00224D03">
        <w:rPr>
          <w:rFonts w:asciiTheme="minorBidi" w:hAnsiTheme="minorBidi" w:cstheme="minorBidi"/>
          <w:szCs w:val="22"/>
        </w:rPr>
        <w:t xml:space="preserve">atitikti </w:t>
      </w:r>
      <w:r w:rsidR="47957904" w:rsidRPr="00224D03">
        <w:rPr>
          <w:rFonts w:asciiTheme="minorBidi" w:hAnsiTheme="minorBidi" w:cstheme="minorBidi"/>
          <w:szCs w:val="22"/>
        </w:rPr>
        <w:t>KET</w:t>
      </w:r>
      <w:r w:rsidR="00942837" w:rsidRPr="00224D03">
        <w:rPr>
          <w:rFonts w:asciiTheme="minorBidi" w:hAnsiTheme="minorBidi" w:cstheme="minorBidi"/>
          <w:szCs w:val="22"/>
        </w:rPr>
        <w:t xml:space="preserve"> (aktuali redakcija)</w:t>
      </w:r>
      <w:r w:rsidR="47957904" w:rsidRPr="00224D03">
        <w:rPr>
          <w:rFonts w:asciiTheme="minorBidi" w:hAnsiTheme="minorBidi" w:cstheme="minorBidi"/>
          <w:szCs w:val="22"/>
        </w:rPr>
        <w:t xml:space="preserve"> ir L</w:t>
      </w:r>
      <w:r w:rsidR="00FA4358" w:rsidRPr="00224D03">
        <w:rPr>
          <w:rFonts w:asciiTheme="minorBidi" w:hAnsiTheme="minorBidi" w:cstheme="minorBidi"/>
          <w:szCs w:val="22"/>
        </w:rPr>
        <w:t>ietuvos Respublikos</w:t>
      </w:r>
      <w:r w:rsidR="47957904" w:rsidRPr="00224D03">
        <w:rPr>
          <w:rFonts w:asciiTheme="minorBidi" w:hAnsiTheme="minorBidi" w:cstheme="minorBidi"/>
          <w:szCs w:val="22"/>
        </w:rPr>
        <w:t xml:space="preserve"> </w:t>
      </w:r>
      <w:r w:rsidR="583A6802" w:rsidRPr="00224D03">
        <w:rPr>
          <w:rFonts w:asciiTheme="minorBidi" w:hAnsiTheme="minorBidi" w:cstheme="minorBidi"/>
          <w:szCs w:val="22"/>
        </w:rPr>
        <w:t>s</w:t>
      </w:r>
      <w:r w:rsidR="47957904" w:rsidRPr="00224D03">
        <w:rPr>
          <w:rFonts w:asciiTheme="minorBidi" w:hAnsiTheme="minorBidi" w:cstheme="minorBidi"/>
          <w:szCs w:val="22"/>
        </w:rPr>
        <w:t xml:space="preserve">usisiekimo ministro </w:t>
      </w:r>
      <w:r w:rsidR="003D22C0" w:rsidRPr="00224D03">
        <w:rPr>
          <w:rFonts w:asciiTheme="minorBidi" w:hAnsiTheme="minorBidi" w:cstheme="minorBidi"/>
          <w:szCs w:val="22"/>
        </w:rPr>
        <w:t xml:space="preserve">2002 m. vasario 18 d. </w:t>
      </w:r>
      <w:r w:rsidR="47957904" w:rsidRPr="00224D03">
        <w:rPr>
          <w:rFonts w:asciiTheme="minorBidi" w:hAnsiTheme="minorBidi" w:cstheme="minorBidi"/>
          <w:szCs w:val="22"/>
        </w:rPr>
        <w:t>įsakymo</w:t>
      </w:r>
      <w:r w:rsidR="00911443" w:rsidRPr="00224D03">
        <w:rPr>
          <w:rFonts w:asciiTheme="minorBidi" w:hAnsiTheme="minorBidi" w:cstheme="minorBidi"/>
          <w:szCs w:val="22"/>
        </w:rPr>
        <w:t xml:space="preserve"> Nr. 3-66</w:t>
      </w:r>
      <w:r w:rsidR="47957904" w:rsidRPr="00224D03">
        <w:rPr>
          <w:rFonts w:asciiTheme="minorBidi" w:hAnsiTheme="minorBidi" w:cstheme="minorBidi"/>
          <w:szCs w:val="22"/>
        </w:rPr>
        <w:t xml:space="preserve"> </w:t>
      </w:r>
      <w:r w:rsidR="00137554" w:rsidRPr="00224D03">
        <w:rPr>
          <w:rFonts w:asciiTheme="minorBidi" w:hAnsiTheme="minorBidi" w:cstheme="minorBidi"/>
          <w:szCs w:val="22"/>
        </w:rPr>
        <w:t>„</w:t>
      </w:r>
      <w:r w:rsidR="47957904" w:rsidRPr="00224D03">
        <w:rPr>
          <w:rFonts w:asciiTheme="minorBidi" w:hAnsiTheme="minorBidi" w:cstheme="minorBidi"/>
          <w:szCs w:val="22"/>
        </w:rPr>
        <w:t xml:space="preserve">Dėl didžiausiųjų leidžiamų naudojantis keliais transporto priemonių ar jų junginių techninių parametrų </w:t>
      </w:r>
      <w:r w:rsidR="00021484" w:rsidRPr="00224D03">
        <w:rPr>
          <w:rFonts w:asciiTheme="minorBidi" w:hAnsiTheme="minorBidi" w:cstheme="minorBidi"/>
          <w:szCs w:val="22"/>
        </w:rPr>
        <w:t xml:space="preserve">aprašo </w:t>
      </w:r>
      <w:r w:rsidR="47957904" w:rsidRPr="00224D03">
        <w:rPr>
          <w:rFonts w:asciiTheme="minorBidi" w:hAnsiTheme="minorBidi" w:cstheme="minorBidi"/>
          <w:szCs w:val="22"/>
        </w:rPr>
        <w:t>patvirtinimo</w:t>
      </w:r>
      <w:r w:rsidR="00137554" w:rsidRPr="00224D03">
        <w:rPr>
          <w:rFonts w:asciiTheme="minorBidi" w:hAnsiTheme="minorBidi" w:cstheme="minorBidi"/>
          <w:szCs w:val="22"/>
        </w:rPr>
        <w:t>“</w:t>
      </w:r>
      <w:r w:rsidR="47957904" w:rsidRPr="00224D03">
        <w:rPr>
          <w:rFonts w:asciiTheme="minorBidi" w:hAnsiTheme="minorBidi" w:cstheme="minorBidi"/>
          <w:szCs w:val="22"/>
        </w:rPr>
        <w:t xml:space="preserve"> </w:t>
      </w:r>
      <w:r w:rsidR="00424DC2" w:rsidRPr="00224D03">
        <w:rPr>
          <w:rFonts w:asciiTheme="minorBidi" w:hAnsiTheme="minorBidi" w:cstheme="minorBidi"/>
          <w:szCs w:val="22"/>
        </w:rPr>
        <w:t xml:space="preserve">(aktuali redakcija) </w:t>
      </w:r>
      <w:r w:rsidR="47957904" w:rsidRPr="00224D03">
        <w:rPr>
          <w:rFonts w:asciiTheme="minorBidi" w:hAnsiTheme="minorBidi" w:cstheme="minorBidi"/>
          <w:szCs w:val="22"/>
        </w:rPr>
        <w:t xml:space="preserve">reikalavimus, </w:t>
      </w:r>
      <w:r w:rsidR="00694F76" w:rsidRPr="00224D03">
        <w:rPr>
          <w:rFonts w:asciiTheme="minorBidi" w:hAnsiTheme="minorBidi" w:cstheme="minorBidi"/>
          <w:szCs w:val="22"/>
        </w:rPr>
        <w:t xml:space="preserve">būti su </w:t>
      </w:r>
      <w:r w:rsidR="47957904" w:rsidRPr="00224D03">
        <w:rPr>
          <w:rFonts w:asciiTheme="minorBidi" w:hAnsiTheme="minorBidi" w:cstheme="minorBidi"/>
          <w:szCs w:val="22"/>
        </w:rPr>
        <w:t>galiojanči</w:t>
      </w:r>
      <w:r w:rsidR="00694F76" w:rsidRPr="00224D03">
        <w:rPr>
          <w:rFonts w:asciiTheme="minorBidi" w:hAnsiTheme="minorBidi" w:cstheme="minorBidi"/>
          <w:szCs w:val="22"/>
        </w:rPr>
        <w:t>a</w:t>
      </w:r>
      <w:r w:rsidR="47957904" w:rsidRPr="00224D03">
        <w:rPr>
          <w:rFonts w:asciiTheme="minorBidi" w:hAnsiTheme="minorBidi" w:cstheme="minorBidi"/>
          <w:szCs w:val="22"/>
        </w:rPr>
        <w:t xml:space="preserve"> technin</w:t>
      </w:r>
      <w:r w:rsidR="00694F76" w:rsidRPr="00224D03">
        <w:rPr>
          <w:rFonts w:asciiTheme="minorBidi" w:hAnsiTheme="minorBidi" w:cstheme="minorBidi"/>
          <w:szCs w:val="22"/>
        </w:rPr>
        <w:t>e</w:t>
      </w:r>
      <w:r w:rsidR="47957904" w:rsidRPr="00224D03">
        <w:rPr>
          <w:rFonts w:asciiTheme="minorBidi" w:hAnsiTheme="minorBidi" w:cstheme="minorBidi"/>
          <w:szCs w:val="22"/>
        </w:rPr>
        <w:t xml:space="preserve"> apžiūr</w:t>
      </w:r>
      <w:r w:rsidR="00694F76" w:rsidRPr="00224D03">
        <w:rPr>
          <w:rFonts w:asciiTheme="minorBidi" w:hAnsiTheme="minorBidi" w:cstheme="minorBidi"/>
          <w:szCs w:val="22"/>
        </w:rPr>
        <w:t>a</w:t>
      </w:r>
      <w:r w:rsidR="47957904" w:rsidRPr="00224D03">
        <w:rPr>
          <w:rFonts w:asciiTheme="minorBidi" w:hAnsiTheme="minorBidi" w:cstheme="minorBidi"/>
          <w:szCs w:val="22"/>
        </w:rPr>
        <w:t>, turėti būtin</w:t>
      </w:r>
      <w:r w:rsidR="00B53940" w:rsidRPr="00224D03">
        <w:rPr>
          <w:rFonts w:asciiTheme="minorBidi" w:hAnsiTheme="minorBidi" w:cstheme="minorBidi"/>
          <w:szCs w:val="22"/>
        </w:rPr>
        <w:t>ą</w:t>
      </w:r>
      <w:r w:rsidR="47957904" w:rsidRPr="00224D03">
        <w:rPr>
          <w:rFonts w:asciiTheme="minorBidi" w:hAnsiTheme="minorBidi" w:cstheme="minorBidi"/>
          <w:szCs w:val="22"/>
        </w:rPr>
        <w:t xml:space="preserve"> ženklinim</w:t>
      </w:r>
      <w:r w:rsidR="00B53940" w:rsidRPr="00224D03">
        <w:rPr>
          <w:rFonts w:asciiTheme="minorBidi" w:hAnsiTheme="minorBidi" w:cstheme="minorBidi"/>
          <w:szCs w:val="22"/>
        </w:rPr>
        <w:t>ą</w:t>
      </w:r>
      <w:r w:rsidR="47957904" w:rsidRPr="00224D03">
        <w:rPr>
          <w:rFonts w:asciiTheme="minorBidi" w:hAnsiTheme="minorBidi" w:cstheme="minorBidi"/>
          <w:szCs w:val="22"/>
        </w:rPr>
        <w:t xml:space="preserve"> ir valstybinę registraciją.</w:t>
      </w:r>
      <w:bookmarkEnd w:id="85"/>
    </w:p>
    <w:p w14:paraId="4D954F60" w14:textId="4498AA79" w:rsidR="1EAFD89C" w:rsidRPr="00224D03" w:rsidRDefault="00424DC2" w:rsidP="001E745C">
      <w:pPr>
        <w:pStyle w:val="Antrat2"/>
        <w:rPr>
          <w:rFonts w:asciiTheme="minorBidi" w:hAnsiTheme="minorBidi" w:cstheme="minorBidi"/>
          <w:szCs w:val="22"/>
        </w:rPr>
      </w:pPr>
      <w:bookmarkStart w:id="86" w:name="_Toc92722118"/>
      <w:r w:rsidRPr="00224D03">
        <w:rPr>
          <w:rFonts w:asciiTheme="minorBidi" w:hAnsiTheme="minorBidi" w:cstheme="minorBidi"/>
          <w:szCs w:val="22"/>
        </w:rPr>
        <w:t>Vilkiko puspriekabė</w:t>
      </w:r>
      <w:r w:rsidRPr="00224D03" w:rsidDel="00424DC2">
        <w:rPr>
          <w:rFonts w:asciiTheme="minorBidi" w:hAnsiTheme="minorBidi" w:cstheme="minorBidi"/>
          <w:szCs w:val="22"/>
        </w:rPr>
        <w:t xml:space="preserve"> </w:t>
      </w:r>
      <w:r w:rsidR="47957904" w:rsidRPr="00224D03">
        <w:rPr>
          <w:rFonts w:asciiTheme="minorBidi" w:hAnsiTheme="minorBidi" w:cstheme="minorBidi"/>
          <w:szCs w:val="22"/>
        </w:rPr>
        <w:t>turi būti pritaikyta sumontuotų ant jo</w:t>
      </w:r>
      <w:r w:rsidR="5851D980" w:rsidRPr="00224D03">
        <w:rPr>
          <w:rFonts w:asciiTheme="minorBidi" w:hAnsiTheme="minorBidi" w:cstheme="minorBidi"/>
          <w:szCs w:val="22"/>
        </w:rPr>
        <w:t>s</w:t>
      </w:r>
      <w:r w:rsidR="47957904" w:rsidRPr="00224D03">
        <w:rPr>
          <w:rFonts w:asciiTheme="minorBidi" w:hAnsiTheme="minorBidi" w:cstheme="minorBidi"/>
          <w:szCs w:val="22"/>
        </w:rPr>
        <w:t xml:space="preserve"> įrenginių matmenims ir masei įvertinus visus darbinius agentus (vanduo, kuras) ir papildomus priklausinius (dūmtraukis, termofikato ir kuro vamzdžiai). </w:t>
      </w:r>
      <w:r w:rsidR="1451803C" w:rsidRPr="00224D03">
        <w:rPr>
          <w:rFonts w:asciiTheme="minorBidi" w:hAnsiTheme="minorBidi" w:cstheme="minorBidi"/>
          <w:szCs w:val="22"/>
        </w:rPr>
        <w:t>Puspriekabės</w:t>
      </w:r>
      <w:r w:rsidR="47957904" w:rsidRPr="00224D03">
        <w:rPr>
          <w:rFonts w:asciiTheme="minorBidi" w:hAnsiTheme="minorBidi" w:cstheme="minorBidi"/>
          <w:szCs w:val="22"/>
        </w:rPr>
        <w:t xml:space="preserve"> techninė specifikacija pateik</w:t>
      </w:r>
      <w:r w:rsidR="00062618" w:rsidRPr="00224D03">
        <w:rPr>
          <w:rFonts w:asciiTheme="minorBidi" w:hAnsiTheme="minorBidi" w:cstheme="minorBidi"/>
          <w:szCs w:val="22"/>
        </w:rPr>
        <w:t>iama</w:t>
      </w:r>
      <w:r w:rsidR="47957904" w:rsidRPr="00224D03">
        <w:rPr>
          <w:rFonts w:asciiTheme="minorBidi" w:hAnsiTheme="minorBidi" w:cstheme="minorBidi"/>
          <w:szCs w:val="22"/>
        </w:rPr>
        <w:t xml:space="preserve"> </w:t>
      </w:r>
      <w:r w:rsidR="00AB287C">
        <w:rPr>
          <w:rFonts w:asciiTheme="minorBidi" w:hAnsiTheme="minorBidi" w:cstheme="minorBidi"/>
          <w:szCs w:val="22"/>
        </w:rPr>
        <w:t xml:space="preserve">šios techninės specifikacijos </w:t>
      </w:r>
      <w:r w:rsidR="2B2E89FA" w:rsidRPr="00224D03">
        <w:rPr>
          <w:rFonts w:asciiTheme="minorBidi" w:hAnsiTheme="minorBidi" w:cstheme="minorBidi"/>
          <w:szCs w:val="22"/>
        </w:rPr>
        <w:t>p</w:t>
      </w:r>
      <w:r w:rsidR="47957904" w:rsidRPr="00224D03">
        <w:rPr>
          <w:rFonts w:asciiTheme="minorBidi" w:hAnsiTheme="minorBidi" w:cstheme="minorBidi"/>
          <w:szCs w:val="22"/>
        </w:rPr>
        <w:t>ried</w:t>
      </w:r>
      <w:r w:rsidR="5FC9C2E7" w:rsidRPr="00224D03">
        <w:rPr>
          <w:rFonts w:asciiTheme="minorBidi" w:hAnsiTheme="minorBidi" w:cstheme="minorBidi"/>
          <w:szCs w:val="22"/>
        </w:rPr>
        <w:t>e</w:t>
      </w:r>
      <w:r w:rsidR="47957904" w:rsidRPr="00224D03">
        <w:rPr>
          <w:rFonts w:asciiTheme="minorBidi" w:hAnsiTheme="minorBidi" w:cstheme="minorBidi"/>
          <w:szCs w:val="22"/>
        </w:rPr>
        <w:t xml:space="preserve"> Nr. </w:t>
      </w:r>
      <w:r w:rsidR="00672FE7" w:rsidRPr="00224D03">
        <w:rPr>
          <w:rFonts w:asciiTheme="minorBidi" w:hAnsiTheme="minorBidi" w:cstheme="minorBidi"/>
          <w:szCs w:val="22"/>
        </w:rPr>
        <w:t>1</w:t>
      </w:r>
      <w:r w:rsidR="47957904" w:rsidRPr="00224D03">
        <w:rPr>
          <w:rFonts w:asciiTheme="minorBidi" w:hAnsiTheme="minorBidi" w:cstheme="minorBidi"/>
          <w:szCs w:val="22"/>
        </w:rPr>
        <w:t>.</w:t>
      </w:r>
      <w:bookmarkEnd w:id="86"/>
    </w:p>
    <w:p w14:paraId="50AA5627" w14:textId="77777777" w:rsidR="00680C07" w:rsidRPr="00224D03" w:rsidRDefault="00680C07" w:rsidP="00F07C6A">
      <w:pPr>
        <w:tabs>
          <w:tab w:val="left" w:pos="1418"/>
        </w:tabs>
        <w:ind w:firstLine="567"/>
        <w:rPr>
          <w:rFonts w:asciiTheme="minorBidi" w:hAnsiTheme="minorBidi" w:cstheme="minorBidi"/>
          <w:szCs w:val="22"/>
        </w:rPr>
      </w:pPr>
    </w:p>
    <w:p w14:paraId="617F521D" w14:textId="578E1F52" w:rsidR="00AB1C3D" w:rsidRPr="00224D03" w:rsidRDefault="007177B0" w:rsidP="005B602B">
      <w:pPr>
        <w:pStyle w:val="Antrat1"/>
        <w:rPr>
          <w:rFonts w:asciiTheme="minorBidi" w:hAnsiTheme="minorBidi" w:cstheme="minorBidi"/>
        </w:rPr>
      </w:pPr>
      <w:bookmarkStart w:id="87" w:name="_Toc235621699"/>
      <w:r w:rsidRPr="00224D03">
        <w:rPr>
          <w:rFonts w:asciiTheme="minorBidi" w:hAnsiTheme="minorBidi" w:cstheme="minorBidi"/>
        </w:rPr>
        <w:t>KATILINĖS KONTEINERIS (ANTSTATAS)</w:t>
      </w:r>
      <w:bookmarkEnd w:id="87"/>
    </w:p>
    <w:p w14:paraId="19ADD016" w14:textId="7B111C5E" w:rsidR="00B833BF" w:rsidRPr="00224D03" w:rsidRDefault="001B1E21" w:rsidP="001E745C">
      <w:pPr>
        <w:pStyle w:val="Antrat2"/>
        <w:rPr>
          <w:rFonts w:asciiTheme="minorBidi" w:hAnsiTheme="minorBidi" w:cstheme="minorBidi"/>
          <w:szCs w:val="22"/>
        </w:rPr>
      </w:pPr>
      <w:bookmarkStart w:id="88" w:name="_Toc92722121"/>
      <w:r w:rsidRPr="00224D03">
        <w:rPr>
          <w:rFonts w:asciiTheme="minorBidi" w:hAnsiTheme="minorBidi" w:cstheme="minorBidi"/>
          <w:szCs w:val="22"/>
        </w:rPr>
        <w:t>Tiekėj</w:t>
      </w:r>
      <w:r w:rsidR="007116CF" w:rsidRPr="00224D03">
        <w:rPr>
          <w:rFonts w:asciiTheme="minorBidi" w:hAnsiTheme="minorBidi" w:cstheme="minorBidi"/>
          <w:szCs w:val="22"/>
        </w:rPr>
        <w:t xml:space="preserve">as privalo </w:t>
      </w:r>
      <w:r w:rsidR="01BE5B48" w:rsidRPr="00224D03">
        <w:rPr>
          <w:rFonts w:asciiTheme="minorBidi" w:hAnsiTheme="minorBidi" w:cstheme="minorBidi"/>
          <w:szCs w:val="22"/>
        </w:rPr>
        <w:t xml:space="preserve">suprojektuoti ir </w:t>
      </w:r>
      <w:r w:rsidR="007116CF" w:rsidRPr="00224D03">
        <w:rPr>
          <w:rFonts w:asciiTheme="minorBidi" w:hAnsiTheme="minorBidi" w:cstheme="minorBidi"/>
          <w:szCs w:val="22"/>
        </w:rPr>
        <w:t>į</w:t>
      </w:r>
      <w:r w:rsidR="390E5D6E" w:rsidRPr="00224D03">
        <w:rPr>
          <w:rFonts w:asciiTheme="minorBidi" w:hAnsiTheme="minorBidi" w:cstheme="minorBidi"/>
          <w:szCs w:val="22"/>
        </w:rPr>
        <w:t>rengti lengvų bei tvirtų konstrukcijų konteinerį su šilumine izoliacija, pritaikytą pervežti automobiliniais keliais.</w:t>
      </w:r>
      <w:bookmarkEnd w:id="88"/>
      <w:r w:rsidR="390E5D6E" w:rsidRPr="00224D03">
        <w:rPr>
          <w:rFonts w:asciiTheme="minorBidi" w:hAnsiTheme="minorBidi" w:cstheme="minorBidi"/>
          <w:szCs w:val="22"/>
        </w:rPr>
        <w:t xml:space="preserve"> </w:t>
      </w:r>
      <w:r w:rsidR="2A162410" w:rsidRPr="00224D03">
        <w:rPr>
          <w:rFonts w:asciiTheme="minorBidi" w:hAnsiTheme="minorBidi" w:cstheme="minorBidi"/>
          <w:szCs w:val="22"/>
        </w:rPr>
        <w:t>Gali</w:t>
      </w:r>
      <w:r w:rsidR="619A5D8F" w:rsidRPr="00224D03">
        <w:rPr>
          <w:rFonts w:asciiTheme="minorBidi" w:hAnsiTheme="minorBidi" w:cstheme="minorBidi"/>
          <w:szCs w:val="22"/>
        </w:rPr>
        <w:t xml:space="preserve"> </w:t>
      </w:r>
      <w:r w:rsidR="2ADCD0CA" w:rsidRPr="00224D03">
        <w:rPr>
          <w:rFonts w:asciiTheme="minorBidi" w:hAnsiTheme="minorBidi" w:cstheme="minorBidi"/>
          <w:szCs w:val="22"/>
        </w:rPr>
        <w:t>būti tipinė</w:t>
      </w:r>
      <w:r w:rsidR="146DEC52" w:rsidRPr="00224D03">
        <w:rPr>
          <w:rFonts w:asciiTheme="minorBidi" w:hAnsiTheme="minorBidi" w:cstheme="minorBidi"/>
          <w:szCs w:val="22"/>
        </w:rPr>
        <w:t>/standartinė</w:t>
      </w:r>
      <w:r w:rsidR="2ADCD0CA" w:rsidRPr="00224D03">
        <w:rPr>
          <w:rFonts w:asciiTheme="minorBidi" w:hAnsiTheme="minorBidi" w:cstheme="minorBidi"/>
          <w:szCs w:val="22"/>
        </w:rPr>
        <w:t xml:space="preserve"> izoterminė puspriekabė</w:t>
      </w:r>
      <w:r w:rsidR="25981754" w:rsidRPr="00224D03">
        <w:rPr>
          <w:rFonts w:asciiTheme="minorBidi" w:hAnsiTheme="minorBidi" w:cstheme="minorBidi"/>
          <w:szCs w:val="22"/>
        </w:rPr>
        <w:t xml:space="preserve"> suprojektuota ir pritaikyta </w:t>
      </w:r>
      <w:r w:rsidR="76685B6D" w:rsidRPr="00224D03">
        <w:rPr>
          <w:rFonts w:asciiTheme="minorBidi" w:hAnsiTheme="minorBidi" w:cstheme="minorBidi"/>
          <w:szCs w:val="22"/>
        </w:rPr>
        <w:t>katilinės įrengini</w:t>
      </w:r>
      <w:r w:rsidR="4FD869C4" w:rsidRPr="00224D03">
        <w:rPr>
          <w:rFonts w:asciiTheme="minorBidi" w:hAnsiTheme="minorBidi" w:cstheme="minorBidi"/>
          <w:szCs w:val="22"/>
        </w:rPr>
        <w:t>ų sumontavimui</w:t>
      </w:r>
      <w:r w:rsidR="2ADCD0CA" w:rsidRPr="00224D03">
        <w:rPr>
          <w:rFonts w:asciiTheme="minorBidi" w:hAnsiTheme="minorBidi" w:cstheme="minorBidi"/>
          <w:szCs w:val="22"/>
        </w:rPr>
        <w:t xml:space="preserve">. </w:t>
      </w:r>
    </w:p>
    <w:p w14:paraId="79B5C06E" w14:textId="77777777" w:rsidR="00680C07" w:rsidRPr="00224D03" w:rsidRDefault="00680C07" w:rsidP="00F07C6A">
      <w:pPr>
        <w:tabs>
          <w:tab w:val="left" w:pos="1418"/>
        </w:tabs>
        <w:ind w:firstLine="567"/>
        <w:rPr>
          <w:rFonts w:asciiTheme="minorBidi" w:hAnsiTheme="minorBidi" w:cstheme="minorBidi"/>
          <w:szCs w:val="22"/>
        </w:rPr>
      </w:pPr>
    </w:p>
    <w:p w14:paraId="4B9418A9" w14:textId="0B950504" w:rsidR="00AB1C3D" w:rsidRPr="00224D03" w:rsidRDefault="390E5D6E" w:rsidP="001E745C">
      <w:pPr>
        <w:pStyle w:val="Antrat2"/>
        <w:rPr>
          <w:rFonts w:asciiTheme="minorBidi" w:hAnsiTheme="minorBidi" w:cstheme="minorBidi"/>
          <w:szCs w:val="22"/>
        </w:rPr>
      </w:pPr>
      <w:bookmarkStart w:id="89" w:name="_Toc92722122"/>
      <w:r w:rsidRPr="00224D03">
        <w:rPr>
          <w:rFonts w:asciiTheme="minorBidi" w:hAnsiTheme="minorBidi" w:cstheme="minorBidi"/>
          <w:szCs w:val="22"/>
        </w:rPr>
        <w:t xml:space="preserve">Konteinerio gabaritai bei katilinės matmenys turi </w:t>
      </w:r>
      <w:r w:rsidR="35BD6F98" w:rsidRPr="00224D03">
        <w:rPr>
          <w:rFonts w:asciiTheme="minorBidi" w:hAnsiTheme="minorBidi" w:cstheme="minorBidi"/>
          <w:szCs w:val="22"/>
        </w:rPr>
        <w:t xml:space="preserve">atitikti </w:t>
      </w:r>
      <w:r w:rsidR="00A7736E" w:rsidRPr="00224D03">
        <w:rPr>
          <w:rFonts w:asciiTheme="minorBidi" w:hAnsiTheme="minorBidi" w:cstheme="minorBidi"/>
          <w:szCs w:val="22"/>
        </w:rPr>
        <w:t xml:space="preserve">Lietuvos Respublikos </w:t>
      </w:r>
      <w:r w:rsidR="35BD6F98" w:rsidRPr="00224D03">
        <w:rPr>
          <w:rFonts w:asciiTheme="minorBidi" w:hAnsiTheme="minorBidi" w:cstheme="minorBidi"/>
          <w:szCs w:val="22"/>
        </w:rPr>
        <w:t>Susisiekimo ministro</w:t>
      </w:r>
      <w:r w:rsidR="003D22C0" w:rsidRPr="00224D03">
        <w:rPr>
          <w:rFonts w:asciiTheme="minorBidi" w:hAnsiTheme="minorBidi" w:cstheme="minorBidi"/>
          <w:szCs w:val="22"/>
        </w:rPr>
        <w:t xml:space="preserve"> 2002 m. vasario 18 d.</w:t>
      </w:r>
      <w:r w:rsidR="35BD6F98" w:rsidRPr="00224D03">
        <w:rPr>
          <w:rFonts w:asciiTheme="minorBidi" w:hAnsiTheme="minorBidi" w:cstheme="minorBidi"/>
          <w:szCs w:val="22"/>
        </w:rPr>
        <w:t xml:space="preserve"> </w:t>
      </w:r>
      <w:r w:rsidR="009D62EE" w:rsidRPr="00224D03">
        <w:rPr>
          <w:rFonts w:asciiTheme="minorBidi" w:hAnsiTheme="minorBidi" w:cstheme="minorBidi"/>
          <w:szCs w:val="22"/>
        </w:rPr>
        <w:t>įsakym</w:t>
      </w:r>
      <w:r w:rsidR="008F666E" w:rsidRPr="00224D03">
        <w:rPr>
          <w:rFonts w:asciiTheme="minorBidi" w:hAnsiTheme="minorBidi" w:cstheme="minorBidi"/>
          <w:szCs w:val="22"/>
        </w:rPr>
        <w:t>u</w:t>
      </w:r>
      <w:r w:rsidR="009D62EE" w:rsidRPr="00224D03">
        <w:rPr>
          <w:rFonts w:asciiTheme="minorBidi" w:hAnsiTheme="minorBidi" w:cstheme="minorBidi"/>
          <w:szCs w:val="22"/>
        </w:rPr>
        <w:t xml:space="preserve"> Nr. 3-66 </w:t>
      </w:r>
      <w:r w:rsidR="00D55F6D" w:rsidRPr="00224D03">
        <w:rPr>
          <w:rFonts w:asciiTheme="minorBidi" w:hAnsiTheme="minorBidi" w:cstheme="minorBidi"/>
          <w:szCs w:val="22"/>
        </w:rPr>
        <w:t>„Dėl d</w:t>
      </w:r>
      <w:r w:rsidR="08C6E78B" w:rsidRPr="00224D03">
        <w:rPr>
          <w:rFonts w:asciiTheme="minorBidi" w:hAnsiTheme="minorBidi" w:cstheme="minorBidi"/>
          <w:szCs w:val="22"/>
        </w:rPr>
        <w:t xml:space="preserve">idžiausiųjų leidžiamų naudojantis keliais transporto priemonių ar jų junginių techninių parametrų </w:t>
      </w:r>
      <w:r w:rsidR="002862D1" w:rsidRPr="00224D03">
        <w:rPr>
          <w:rFonts w:asciiTheme="minorBidi" w:hAnsiTheme="minorBidi" w:cstheme="minorBidi"/>
          <w:szCs w:val="22"/>
        </w:rPr>
        <w:t>aprašo patvirtinimo“</w:t>
      </w:r>
      <w:r w:rsidR="619A5D8F" w:rsidRPr="00224D03">
        <w:rPr>
          <w:rFonts w:asciiTheme="minorBidi" w:hAnsiTheme="minorBidi" w:cstheme="minorBidi"/>
          <w:szCs w:val="22"/>
        </w:rPr>
        <w:t xml:space="preserve"> </w:t>
      </w:r>
      <w:r w:rsidR="002862D1" w:rsidRPr="00224D03">
        <w:rPr>
          <w:rFonts w:asciiTheme="minorBidi" w:hAnsiTheme="minorBidi" w:cstheme="minorBidi"/>
          <w:szCs w:val="22"/>
        </w:rPr>
        <w:t xml:space="preserve">(aktuali redakcija) </w:t>
      </w:r>
      <w:r w:rsidR="008F666E" w:rsidRPr="00224D03">
        <w:rPr>
          <w:rFonts w:asciiTheme="minorBidi" w:hAnsiTheme="minorBidi" w:cstheme="minorBidi"/>
          <w:szCs w:val="22"/>
        </w:rPr>
        <w:t xml:space="preserve">patvirtintą aprašą </w:t>
      </w:r>
      <w:r w:rsidR="53B4C762" w:rsidRPr="00224D03">
        <w:rPr>
          <w:rFonts w:asciiTheme="minorBidi" w:hAnsiTheme="minorBidi" w:cstheme="minorBidi"/>
          <w:szCs w:val="22"/>
        </w:rPr>
        <w:t xml:space="preserve">ir </w:t>
      </w:r>
      <w:r w:rsidRPr="00224D03">
        <w:rPr>
          <w:rFonts w:asciiTheme="minorBidi" w:hAnsiTheme="minorBidi" w:cstheme="minorBidi"/>
          <w:szCs w:val="22"/>
        </w:rPr>
        <w:t>būti tokie, kad tilptų visa</w:t>
      </w:r>
      <w:r w:rsidR="26BE3F55" w:rsidRPr="00224D03">
        <w:rPr>
          <w:rFonts w:asciiTheme="minorBidi" w:hAnsiTheme="minorBidi" w:cstheme="minorBidi"/>
          <w:szCs w:val="22"/>
        </w:rPr>
        <w:t xml:space="preserve">, </w:t>
      </w:r>
      <w:r w:rsidR="00DB49BC" w:rsidRPr="00224D03">
        <w:rPr>
          <w:rFonts w:asciiTheme="minorBidi" w:hAnsiTheme="minorBidi" w:cstheme="minorBidi"/>
          <w:szCs w:val="22"/>
        </w:rPr>
        <w:t>šioje</w:t>
      </w:r>
      <w:r w:rsidR="619A5D8F" w:rsidRPr="00224D03" w:rsidDel="00DB49BC">
        <w:rPr>
          <w:rFonts w:asciiTheme="minorBidi" w:hAnsiTheme="minorBidi" w:cstheme="minorBidi"/>
          <w:szCs w:val="22"/>
        </w:rPr>
        <w:t xml:space="preserve"> </w:t>
      </w:r>
      <w:r w:rsidR="00DB49BC" w:rsidRPr="00224D03">
        <w:rPr>
          <w:rFonts w:asciiTheme="minorBidi" w:hAnsiTheme="minorBidi" w:cstheme="minorBidi"/>
          <w:szCs w:val="22"/>
        </w:rPr>
        <w:t xml:space="preserve">techninėje specifikacijoje </w:t>
      </w:r>
      <w:r w:rsidR="7B12AB54" w:rsidRPr="00224D03">
        <w:rPr>
          <w:rFonts w:asciiTheme="minorBidi" w:hAnsiTheme="minorBidi" w:cstheme="minorBidi"/>
          <w:szCs w:val="22"/>
        </w:rPr>
        <w:t>aprašyta</w:t>
      </w:r>
      <w:r w:rsidRPr="00224D03">
        <w:rPr>
          <w:rFonts w:asciiTheme="minorBidi" w:hAnsiTheme="minorBidi" w:cstheme="minorBidi"/>
          <w:szCs w:val="22"/>
        </w:rPr>
        <w:t xml:space="preserve"> </w:t>
      </w:r>
      <w:r w:rsidR="00204F57" w:rsidRPr="00224D03">
        <w:rPr>
          <w:rFonts w:asciiTheme="minorBidi" w:hAnsiTheme="minorBidi" w:cstheme="minorBidi"/>
          <w:szCs w:val="22"/>
        </w:rPr>
        <w:t xml:space="preserve">mobilios </w:t>
      </w:r>
      <w:r w:rsidRPr="00224D03">
        <w:rPr>
          <w:rFonts w:asciiTheme="minorBidi" w:hAnsiTheme="minorBidi" w:cstheme="minorBidi"/>
          <w:szCs w:val="22"/>
        </w:rPr>
        <w:t>katilinės įranga bei</w:t>
      </w:r>
      <w:r w:rsidR="411207BB" w:rsidRPr="00224D03">
        <w:rPr>
          <w:rFonts w:asciiTheme="minorBidi" w:hAnsiTheme="minorBidi" w:cstheme="minorBidi"/>
          <w:szCs w:val="22"/>
        </w:rPr>
        <w:t xml:space="preserve"> ne</w:t>
      </w:r>
      <w:r w:rsidR="008F6A9B" w:rsidRPr="00224D03">
        <w:rPr>
          <w:rFonts w:asciiTheme="minorBidi" w:hAnsiTheme="minorBidi" w:cstheme="minorBidi"/>
          <w:szCs w:val="22"/>
        </w:rPr>
        <w:t xml:space="preserve">būtų viršyti </w:t>
      </w:r>
      <w:r w:rsidRPr="00224D03">
        <w:rPr>
          <w:rFonts w:asciiTheme="minorBidi" w:hAnsiTheme="minorBidi" w:cstheme="minorBidi"/>
          <w:szCs w:val="22"/>
        </w:rPr>
        <w:t>transporto priemonės gabarit</w:t>
      </w:r>
      <w:r w:rsidR="008F6A9B" w:rsidRPr="00224D03">
        <w:rPr>
          <w:rFonts w:asciiTheme="minorBidi" w:hAnsiTheme="minorBidi" w:cstheme="minorBidi"/>
          <w:szCs w:val="22"/>
        </w:rPr>
        <w:t>ai</w:t>
      </w:r>
      <w:r w:rsidRPr="00224D03">
        <w:rPr>
          <w:rFonts w:asciiTheme="minorBidi" w:hAnsiTheme="minorBidi" w:cstheme="minorBidi"/>
          <w:szCs w:val="22"/>
        </w:rPr>
        <w:t xml:space="preserve"> ir </w:t>
      </w:r>
      <w:r w:rsidR="007116CF" w:rsidRPr="00224D03">
        <w:rPr>
          <w:rFonts w:asciiTheme="minorBidi" w:hAnsiTheme="minorBidi" w:cstheme="minorBidi"/>
          <w:szCs w:val="22"/>
        </w:rPr>
        <w:t xml:space="preserve">konteinerį </w:t>
      </w:r>
      <w:r w:rsidRPr="00224D03">
        <w:rPr>
          <w:rFonts w:asciiTheme="minorBidi" w:hAnsiTheme="minorBidi" w:cstheme="minorBidi"/>
          <w:szCs w:val="22"/>
        </w:rPr>
        <w:t>būtų galima pervežti autotransportu automobiliniais keliais.</w:t>
      </w:r>
      <w:bookmarkEnd w:id="89"/>
      <w:r w:rsidRPr="00224D03">
        <w:rPr>
          <w:rFonts w:asciiTheme="minorBidi" w:hAnsiTheme="minorBidi" w:cstheme="minorBidi"/>
          <w:szCs w:val="22"/>
        </w:rPr>
        <w:t xml:space="preserve"> </w:t>
      </w:r>
    </w:p>
    <w:p w14:paraId="383E13AC" w14:textId="4C144FBF" w:rsidR="0051308F" w:rsidRPr="00224D03" w:rsidRDefault="00D65D81" w:rsidP="0051308F">
      <w:pPr>
        <w:pStyle w:val="Sraopastraipa"/>
        <w:numPr>
          <w:ilvl w:val="1"/>
          <w:numId w:val="7"/>
        </w:numPr>
        <w:tabs>
          <w:tab w:val="left" w:pos="1418"/>
        </w:tabs>
        <w:ind w:left="0" w:firstLine="284"/>
        <w:rPr>
          <w:rFonts w:asciiTheme="minorBidi" w:hAnsiTheme="minorBidi"/>
        </w:rPr>
      </w:pPr>
      <w:r w:rsidRPr="00224D03">
        <w:rPr>
          <w:rFonts w:asciiTheme="minorBidi" w:eastAsiaTheme="majorEastAsia" w:hAnsiTheme="minorBidi"/>
          <w:lang w:eastAsia="lt-LT"/>
        </w:rPr>
        <w:t>Konteinerio (izoterminio tipo) sienos ir lubos turi būti apšiltintos. Atitvaros šiluminė varža ne mažiau kaip 2,5 m2K/W</w:t>
      </w:r>
      <w:r w:rsidR="00882550" w:rsidRPr="00224D03">
        <w:rPr>
          <w:rFonts w:asciiTheme="minorBidi" w:eastAsiaTheme="majorEastAsia" w:hAnsiTheme="minorBidi"/>
          <w:lang w:eastAsia="lt-LT"/>
        </w:rPr>
        <w:t>.</w:t>
      </w:r>
    </w:p>
    <w:p w14:paraId="4CE6793A" w14:textId="319CEE97" w:rsidR="00AB1C3D" w:rsidRPr="00224D03" w:rsidRDefault="001B1E21" w:rsidP="001E745C">
      <w:pPr>
        <w:pStyle w:val="Antrat2"/>
        <w:rPr>
          <w:rFonts w:asciiTheme="minorBidi" w:hAnsiTheme="minorBidi" w:cstheme="minorBidi"/>
          <w:szCs w:val="22"/>
        </w:rPr>
      </w:pPr>
      <w:bookmarkStart w:id="90" w:name="_Toc92722124"/>
      <w:r w:rsidRPr="00224D03">
        <w:rPr>
          <w:rFonts w:asciiTheme="minorBidi" w:hAnsiTheme="minorBidi" w:cstheme="minorBidi"/>
          <w:szCs w:val="22"/>
        </w:rPr>
        <w:lastRenderedPageBreak/>
        <w:t>Tiekėj</w:t>
      </w:r>
      <w:r w:rsidR="007116CF" w:rsidRPr="00224D03">
        <w:rPr>
          <w:rFonts w:asciiTheme="minorBidi" w:hAnsiTheme="minorBidi" w:cstheme="minorBidi"/>
          <w:szCs w:val="22"/>
        </w:rPr>
        <w:t>as privalo k</w:t>
      </w:r>
      <w:r w:rsidR="1AA4ECF4" w:rsidRPr="00224D03">
        <w:rPr>
          <w:rFonts w:asciiTheme="minorBidi" w:hAnsiTheme="minorBidi" w:cstheme="minorBidi"/>
          <w:szCs w:val="22"/>
        </w:rPr>
        <w:t xml:space="preserve">onteineryje </w:t>
      </w:r>
      <w:r w:rsidR="50FE91C5" w:rsidRPr="00224D03">
        <w:rPr>
          <w:rFonts w:asciiTheme="minorBidi" w:hAnsiTheme="minorBidi" w:cstheme="minorBidi"/>
          <w:szCs w:val="22"/>
        </w:rPr>
        <w:t xml:space="preserve">suprojektuoti, </w:t>
      </w:r>
      <w:r w:rsidR="7D4838B6" w:rsidRPr="00224D03">
        <w:rPr>
          <w:rFonts w:asciiTheme="minorBidi" w:hAnsiTheme="minorBidi" w:cstheme="minorBidi"/>
          <w:szCs w:val="22"/>
        </w:rPr>
        <w:t xml:space="preserve">sukomponuoti ir </w:t>
      </w:r>
      <w:r w:rsidR="1AA4ECF4" w:rsidRPr="00224D03">
        <w:rPr>
          <w:rFonts w:asciiTheme="minorBidi" w:hAnsiTheme="minorBidi" w:cstheme="minorBidi"/>
          <w:szCs w:val="22"/>
        </w:rPr>
        <w:t>įrengti</w:t>
      </w:r>
      <w:r w:rsidR="797B89E2" w:rsidRPr="00224D03">
        <w:rPr>
          <w:rFonts w:asciiTheme="minorBidi" w:hAnsiTheme="minorBidi" w:cstheme="minorBidi"/>
          <w:szCs w:val="22"/>
        </w:rPr>
        <w:t xml:space="preserve"> visus katilinės įrenginius</w:t>
      </w:r>
      <w:r w:rsidR="489174A3" w:rsidRPr="00224D03">
        <w:rPr>
          <w:rFonts w:asciiTheme="minorBidi" w:hAnsiTheme="minorBidi" w:cstheme="minorBidi"/>
          <w:szCs w:val="22"/>
        </w:rPr>
        <w:t xml:space="preserve"> ir vamzdynus</w:t>
      </w:r>
      <w:r w:rsidR="1AA4ECF4" w:rsidRPr="00224D03">
        <w:rPr>
          <w:rFonts w:asciiTheme="minorBidi" w:hAnsiTheme="minorBidi" w:cstheme="minorBidi"/>
          <w:szCs w:val="22"/>
        </w:rPr>
        <w:t>:</w:t>
      </w:r>
      <w:bookmarkEnd w:id="90"/>
    </w:p>
    <w:p w14:paraId="1C63370D" w14:textId="34DFDA78" w:rsidR="00AB1C3D" w:rsidRPr="00224D03" w:rsidRDefault="00F43DA5" w:rsidP="00A8707C">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v</w:t>
      </w:r>
      <w:r w:rsidR="7E5E7884" w:rsidRPr="00224D03">
        <w:rPr>
          <w:rFonts w:asciiTheme="minorBidi" w:hAnsiTheme="minorBidi" w:cstheme="minorBidi"/>
          <w:szCs w:val="22"/>
        </w:rPr>
        <w:t>andens šildymo katilą su degikli</w:t>
      </w:r>
      <w:r w:rsidR="37AF8790" w:rsidRPr="00224D03">
        <w:rPr>
          <w:rFonts w:asciiTheme="minorBidi" w:hAnsiTheme="minorBidi" w:cstheme="minorBidi"/>
          <w:szCs w:val="22"/>
        </w:rPr>
        <w:t>u ir būtinu aprišimu (reci</w:t>
      </w:r>
      <w:r w:rsidR="00356EF1" w:rsidRPr="00224D03">
        <w:rPr>
          <w:rFonts w:asciiTheme="minorBidi" w:hAnsiTheme="minorBidi" w:cstheme="minorBidi"/>
          <w:szCs w:val="22"/>
        </w:rPr>
        <w:t>r</w:t>
      </w:r>
      <w:r w:rsidR="37AF8790" w:rsidRPr="00224D03">
        <w:rPr>
          <w:rFonts w:asciiTheme="minorBidi" w:hAnsiTheme="minorBidi" w:cstheme="minorBidi"/>
          <w:szCs w:val="22"/>
        </w:rPr>
        <w:t>kuliacij</w:t>
      </w:r>
      <w:r w:rsidR="34E60755" w:rsidRPr="00224D03">
        <w:rPr>
          <w:rFonts w:asciiTheme="minorBidi" w:hAnsiTheme="minorBidi" w:cstheme="minorBidi"/>
          <w:szCs w:val="22"/>
        </w:rPr>
        <w:t>os siurblys, armatūra, dūmtakis, ir pan.)</w:t>
      </w:r>
      <w:r w:rsidR="37AF8790" w:rsidRPr="00224D03">
        <w:rPr>
          <w:rFonts w:asciiTheme="minorBidi" w:hAnsiTheme="minorBidi" w:cstheme="minorBidi"/>
          <w:szCs w:val="22"/>
        </w:rPr>
        <w:t>;</w:t>
      </w:r>
    </w:p>
    <w:p w14:paraId="4CF6B2FD" w14:textId="60A7412A" w:rsidR="00AB1C3D" w:rsidRPr="00224D03" w:rsidRDefault="00F43DA5" w:rsidP="00A8707C">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k</w:t>
      </w:r>
      <w:r w:rsidR="77B84F11" w:rsidRPr="00224D03">
        <w:rPr>
          <w:rFonts w:asciiTheme="minorBidi" w:hAnsiTheme="minorBidi" w:cstheme="minorBidi"/>
          <w:szCs w:val="22"/>
        </w:rPr>
        <w:t>uro siurblį;</w:t>
      </w:r>
    </w:p>
    <w:p w14:paraId="5256D6F3" w14:textId="76B77C5D" w:rsidR="00AB1C3D" w:rsidRPr="00224D03" w:rsidRDefault="00F43DA5" w:rsidP="00A8707C">
      <w:pPr>
        <w:pStyle w:val="Antrat3"/>
        <w:numPr>
          <w:ilvl w:val="2"/>
          <w:numId w:val="7"/>
        </w:numPr>
        <w:tabs>
          <w:tab w:val="left" w:pos="1418"/>
        </w:tabs>
        <w:spacing w:before="0"/>
        <w:ind w:left="0" w:firstLine="567"/>
        <w:rPr>
          <w:rFonts w:asciiTheme="minorBidi" w:hAnsiTheme="minorBidi" w:cstheme="minorBidi"/>
          <w:szCs w:val="22"/>
        </w:rPr>
      </w:pPr>
      <w:bookmarkStart w:id="91" w:name="_Toc92722128"/>
      <w:r w:rsidRPr="00224D03">
        <w:rPr>
          <w:rFonts w:asciiTheme="minorBidi" w:hAnsiTheme="minorBidi" w:cstheme="minorBidi"/>
          <w:szCs w:val="22"/>
        </w:rPr>
        <w:t>p</w:t>
      </w:r>
      <w:r w:rsidR="37AF8790" w:rsidRPr="00224D03">
        <w:rPr>
          <w:rFonts w:asciiTheme="minorBidi" w:hAnsiTheme="minorBidi" w:cstheme="minorBidi"/>
          <w:szCs w:val="22"/>
        </w:rPr>
        <w:t>amaitinimo vandens talpą</w:t>
      </w:r>
      <w:r w:rsidR="2FF69DDF" w:rsidRPr="00224D03">
        <w:rPr>
          <w:rFonts w:asciiTheme="minorBidi" w:hAnsiTheme="minorBidi" w:cstheme="minorBidi"/>
          <w:szCs w:val="22"/>
        </w:rPr>
        <w:t xml:space="preserve"> su pamaitinimo siurbliu ir </w:t>
      </w:r>
      <w:r w:rsidR="2D289C9E" w:rsidRPr="00224D03">
        <w:rPr>
          <w:rFonts w:asciiTheme="minorBidi" w:hAnsiTheme="minorBidi" w:cstheme="minorBidi"/>
          <w:szCs w:val="22"/>
        </w:rPr>
        <w:t>jo</w:t>
      </w:r>
      <w:r w:rsidR="6D8194F1" w:rsidRPr="00224D03">
        <w:rPr>
          <w:rFonts w:asciiTheme="minorBidi" w:hAnsiTheme="minorBidi" w:cstheme="minorBidi"/>
          <w:szCs w:val="22"/>
        </w:rPr>
        <w:t>s</w:t>
      </w:r>
      <w:r w:rsidR="2FF69DDF" w:rsidRPr="00224D03">
        <w:rPr>
          <w:rFonts w:asciiTheme="minorBidi" w:hAnsiTheme="minorBidi" w:cstheme="minorBidi"/>
          <w:szCs w:val="22"/>
        </w:rPr>
        <w:t xml:space="preserve"> aprišimu</w:t>
      </w:r>
      <w:r w:rsidR="214A1F29" w:rsidRPr="00224D03">
        <w:rPr>
          <w:rFonts w:asciiTheme="minorBidi" w:hAnsiTheme="minorBidi" w:cstheme="minorBidi"/>
          <w:szCs w:val="22"/>
        </w:rPr>
        <w:t>;</w:t>
      </w:r>
      <w:bookmarkEnd w:id="91"/>
    </w:p>
    <w:p w14:paraId="3761391B" w14:textId="273293B2" w:rsidR="00AB1C3D" w:rsidRPr="00224D03" w:rsidRDefault="00F43DA5" w:rsidP="00A8707C">
      <w:pPr>
        <w:pStyle w:val="Antrat3"/>
        <w:numPr>
          <w:ilvl w:val="2"/>
          <w:numId w:val="7"/>
        </w:numPr>
        <w:tabs>
          <w:tab w:val="left" w:pos="1418"/>
        </w:tabs>
        <w:spacing w:before="0"/>
        <w:ind w:left="0" w:firstLine="567"/>
        <w:rPr>
          <w:rFonts w:asciiTheme="minorBidi" w:hAnsiTheme="minorBidi" w:cstheme="minorBidi"/>
          <w:szCs w:val="22"/>
        </w:rPr>
      </w:pPr>
      <w:bookmarkStart w:id="92" w:name="_Toc92722129"/>
      <w:r w:rsidRPr="00224D03">
        <w:rPr>
          <w:rFonts w:asciiTheme="minorBidi" w:hAnsiTheme="minorBidi" w:cstheme="minorBidi"/>
          <w:szCs w:val="22"/>
        </w:rPr>
        <w:t>t</w:t>
      </w:r>
      <w:r w:rsidR="7DE7198E" w:rsidRPr="00224D03">
        <w:rPr>
          <w:rFonts w:asciiTheme="minorBidi" w:hAnsiTheme="minorBidi" w:cstheme="minorBidi"/>
          <w:szCs w:val="22"/>
        </w:rPr>
        <w:t>inklo siurblius</w:t>
      </w:r>
      <w:r w:rsidR="6FA8D94C" w:rsidRPr="00224D03">
        <w:rPr>
          <w:rFonts w:asciiTheme="minorBidi" w:hAnsiTheme="minorBidi" w:cstheme="minorBidi"/>
          <w:szCs w:val="22"/>
        </w:rPr>
        <w:t xml:space="preserve"> su jų aprišimu</w:t>
      </w:r>
      <w:r w:rsidR="16D59911" w:rsidRPr="00224D03">
        <w:rPr>
          <w:rFonts w:asciiTheme="minorBidi" w:hAnsiTheme="minorBidi" w:cstheme="minorBidi"/>
          <w:szCs w:val="22"/>
        </w:rPr>
        <w:t xml:space="preserve"> (</w:t>
      </w:r>
      <w:r w:rsidR="00137C4C" w:rsidRPr="00224D03">
        <w:rPr>
          <w:rFonts w:asciiTheme="minorBidi" w:hAnsiTheme="minorBidi" w:cstheme="minorBidi"/>
          <w:szCs w:val="22"/>
        </w:rPr>
        <w:t>u</w:t>
      </w:r>
      <w:r w:rsidR="16D59911" w:rsidRPr="00224D03">
        <w:rPr>
          <w:rFonts w:asciiTheme="minorBidi" w:hAnsiTheme="minorBidi" w:cstheme="minorBidi"/>
          <w:szCs w:val="22"/>
        </w:rPr>
        <w:t>ždaromoji armatūra, atbuliniai vožtuvai</w:t>
      </w:r>
      <w:r w:rsidR="45D83BF8" w:rsidRPr="00224D03">
        <w:rPr>
          <w:rFonts w:asciiTheme="minorBidi" w:hAnsiTheme="minorBidi" w:cstheme="minorBidi"/>
          <w:szCs w:val="22"/>
        </w:rPr>
        <w:t>, kontrolės matavimo priemonės</w:t>
      </w:r>
      <w:r w:rsidR="6588CEEA" w:rsidRPr="00224D03">
        <w:rPr>
          <w:rFonts w:asciiTheme="minorBidi" w:hAnsiTheme="minorBidi" w:cstheme="minorBidi"/>
          <w:szCs w:val="22"/>
        </w:rPr>
        <w:t xml:space="preserve">, ( apvedimo linija </w:t>
      </w:r>
      <w:r w:rsidR="17245C05" w:rsidRPr="00224D03">
        <w:rPr>
          <w:rFonts w:asciiTheme="minorBidi" w:hAnsiTheme="minorBidi" w:cstheme="minorBidi"/>
          <w:szCs w:val="22"/>
        </w:rPr>
        <w:t xml:space="preserve">, atvirkštine </w:t>
      </w:r>
      <w:r w:rsidR="6588CEEA" w:rsidRPr="00224D03">
        <w:rPr>
          <w:rFonts w:asciiTheme="minorBidi" w:hAnsiTheme="minorBidi" w:cstheme="minorBidi"/>
          <w:szCs w:val="22"/>
        </w:rPr>
        <w:t>cirkuliacijai per katiline sudaryt</w:t>
      </w:r>
      <w:r w:rsidR="77C07459" w:rsidRPr="00224D03">
        <w:rPr>
          <w:rFonts w:asciiTheme="minorBidi" w:hAnsiTheme="minorBidi" w:cstheme="minorBidi"/>
          <w:szCs w:val="22"/>
        </w:rPr>
        <w:t>i )</w:t>
      </w:r>
      <w:r w:rsidR="007F601F" w:rsidRPr="00224D03">
        <w:rPr>
          <w:rFonts w:asciiTheme="minorBidi" w:hAnsiTheme="minorBidi" w:cstheme="minorBidi"/>
          <w:szCs w:val="22"/>
        </w:rPr>
        <w:t xml:space="preserve"> </w:t>
      </w:r>
      <w:r w:rsidR="45D83BF8" w:rsidRPr="00224D03">
        <w:rPr>
          <w:rFonts w:asciiTheme="minorBidi" w:hAnsiTheme="minorBidi" w:cstheme="minorBidi"/>
          <w:szCs w:val="22"/>
        </w:rPr>
        <w:t>ir pan.);</w:t>
      </w:r>
      <w:bookmarkEnd w:id="92"/>
    </w:p>
    <w:p w14:paraId="385EA156" w14:textId="3C7231E3" w:rsidR="00AB1C3D" w:rsidRPr="00224D03" w:rsidRDefault="00F43DA5" w:rsidP="00A8707C">
      <w:pPr>
        <w:pStyle w:val="Antrat3"/>
        <w:numPr>
          <w:ilvl w:val="2"/>
          <w:numId w:val="7"/>
        </w:numPr>
        <w:tabs>
          <w:tab w:val="left" w:pos="1418"/>
        </w:tabs>
        <w:spacing w:before="0"/>
        <w:ind w:left="0" w:firstLine="567"/>
        <w:rPr>
          <w:rFonts w:asciiTheme="minorBidi" w:hAnsiTheme="minorBidi" w:cstheme="minorBidi"/>
          <w:szCs w:val="22"/>
        </w:rPr>
      </w:pPr>
      <w:bookmarkStart w:id="93" w:name="_Toc92722130"/>
      <w:r w:rsidRPr="00224D03">
        <w:rPr>
          <w:rFonts w:asciiTheme="minorBidi" w:hAnsiTheme="minorBidi" w:cstheme="minorBidi"/>
          <w:szCs w:val="22"/>
        </w:rPr>
        <w:t>a</w:t>
      </w:r>
      <w:r w:rsidR="4C1A3B42" w:rsidRPr="00224D03">
        <w:rPr>
          <w:rFonts w:asciiTheme="minorBidi" w:hAnsiTheme="minorBidi" w:cstheme="minorBidi"/>
          <w:szCs w:val="22"/>
        </w:rPr>
        <w:t>utomatinį termofikacinės vandens reguliatorių (trieigį);</w:t>
      </w:r>
      <w:bookmarkEnd w:id="93"/>
    </w:p>
    <w:p w14:paraId="75EFF629" w14:textId="1C1E1166" w:rsidR="00AB1C3D" w:rsidRPr="00224D03" w:rsidRDefault="00F43DA5" w:rsidP="00A8707C">
      <w:pPr>
        <w:pStyle w:val="Antrat3"/>
        <w:numPr>
          <w:ilvl w:val="2"/>
          <w:numId w:val="7"/>
        </w:numPr>
        <w:tabs>
          <w:tab w:val="left" w:pos="1418"/>
        </w:tabs>
        <w:spacing w:before="0"/>
        <w:ind w:left="0" w:firstLine="567"/>
        <w:rPr>
          <w:rFonts w:asciiTheme="minorBidi" w:hAnsiTheme="minorBidi" w:cstheme="minorBidi"/>
          <w:szCs w:val="22"/>
        </w:rPr>
      </w:pPr>
      <w:bookmarkStart w:id="94" w:name="_Toc92722131"/>
      <w:r w:rsidRPr="00224D03">
        <w:rPr>
          <w:rFonts w:asciiTheme="minorBidi" w:hAnsiTheme="minorBidi" w:cstheme="minorBidi"/>
          <w:szCs w:val="22"/>
        </w:rPr>
        <w:t>t</w:t>
      </w:r>
      <w:r w:rsidR="1464E320" w:rsidRPr="00224D03">
        <w:rPr>
          <w:rFonts w:asciiTheme="minorBidi" w:hAnsiTheme="minorBidi" w:cstheme="minorBidi"/>
          <w:szCs w:val="22"/>
        </w:rPr>
        <w:t>echnologinius</w:t>
      </w:r>
      <w:r w:rsidR="00C25D4C" w:rsidRPr="00224D03">
        <w:rPr>
          <w:rFonts w:asciiTheme="minorBidi" w:hAnsiTheme="minorBidi" w:cstheme="minorBidi"/>
          <w:szCs w:val="22"/>
        </w:rPr>
        <w:t xml:space="preserve"> </w:t>
      </w:r>
      <w:r w:rsidR="220182FA" w:rsidRPr="00224D03">
        <w:rPr>
          <w:rFonts w:asciiTheme="minorBidi" w:hAnsiTheme="minorBidi" w:cstheme="minorBidi"/>
          <w:szCs w:val="22"/>
        </w:rPr>
        <w:t>(termofikacinį),</w:t>
      </w:r>
      <w:r w:rsidR="7F1AC1B9" w:rsidRPr="00224D03">
        <w:rPr>
          <w:rFonts w:asciiTheme="minorBidi" w:hAnsiTheme="minorBidi" w:cstheme="minorBidi"/>
          <w:szCs w:val="22"/>
        </w:rPr>
        <w:t xml:space="preserve"> </w:t>
      </w:r>
      <w:r w:rsidR="5AC403E9" w:rsidRPr="00224D03">
        <w:rPr>
          <w:rFonts w:asciiTheme="minorBidi" w:hAnsiTheme="minorBidi" w:cstheme="minorBidi"/>
          <w:szCs w:val="22"/>
        </w:rPr>
        <w:t>drenažin</w:t>
      </w:r>
      <w:r w:rsidR="006B2115" w:rsidRPr="00224D03">
        <w:rPr>
          <w:rFonts w:asciiTheme="minorBidi" w:hAnsiTheme="minorBidi" w:cstheme="minorBidi"/>
          <w:szCs w:val="22"/>
        </w:rPr>
        <w:t>į</w:t>
      </w:r>
      <w:r w:rsidR="5AC403E9" w:rsidRPr="00224D03">
        <w:rPr>
          <w:rFonts w:asciiTheme="minorBidi" w:hAnsiTheme="minorBidi" w:cstheme="minorBidi"/>
          <w:szCs w:val="22"/>
        </w:rPr>
        <w:t xml:space="preserve">, </w:t>
      </w:r>
      <w:r w:rsidR="7F1AC1B9" w:rsidRPr="00224D03">
        <w:rPr>
          <w:rFonts w:asciiTheme="minorBidi" w:hAnsiTheme="minorBidi" w:cstheme="minorBidi"/>
          <w:szCs w:val="22"/>
        </w:rPr>
        <w:t>pamaitinimo vandens ir kuro sistemų</w:t>
      </w:r>
      <w:r w:rsidR="1464E320" w:rsidRPr="00224D03">
        <w:rPr>
          <w:rFonts w:asciiTheme="minorBidi" w:hAnsiTheme="minorBidi" w:cstheme="minorBidi"/>
          <w:szCs w:val="22"/>
        </w:rPr>
        <w:t xml:space="preserve"> vamzdyn</w:t>
      </w:r>
      <w:r w:rsidR="0718B574" w:rsidRPr="00224D03">
        <w:rPr>
          <w:rFonts w:asciiTheme="minorBidi" w:hAnsiTheme="minorBidi" w:cstheme="minorBidi"/>
          <w:szCs w:val="22"/>
        </w:rPr>
        <w:t>us</w:t>
      </w:r>
      <w:bookmarkEnd w:id="94"/>
      <w:r w:rsidR="007D7AB9" w:rsidRPr="00224D03">
        <w:rPr>
          <w:rFonts w:asciiTheme="minorBidi" w:hAnsiTheme="minorBidi" w:cstheme="minorBidi"/>
          <w:szCs w:val="22"/>
        </w:rPr>
        <w:t>;</w:t>
      </w:r>
    </w:p>
    <w:p w14:paraId="16A6C887" w14:textId="362B9B00" w:rsidR="2D14057F" w:rsidRPr="00224D03" w:rsidRDefault="00CA6036" w:rsidP="00A8707C">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e</w:t>
      </w:r>
      <w:r w:rsidR="2D14057F" w:rsidRPr="00224D03">
        <w:rPr>
          <w:rFonts w:asciiTheme="minorBidi" w:hAnsiTheme="minorBidi" w:cstheme="minorBidi"/>
          <w:szCs w:val="22"/>
        </w:rPr>
        <w:t>lektros ir automatikos valdymo spintos;</w:t>
      </w:r>
    </w:p>
    <w:p w14:paraId="70EAC0CC" w14:textId="4E6513BF" w:rsidR="00E446BF" w:rsidRPr="00224D03" w:rsidDel="00E35A38" w:rsidRDefault="00E446BF" w:rsidP="00A8707C">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n</w:t>
      </w:r>
      <w:r w:rsidR="6EDC5CAE" w:rsidRPr="00224D03">
        <w:rPr>
          <w:rFonts w:asciiTheme="minorBidi" w:hAnsiTheme="minorBidi" w:cstheme="minorBidi"/>
          <w:szCs w:val="22"/>
        </w:rPr>
        <w:t>epertraukiamo maitinimo šaltinį su išorine baterija ir įkrovikliu</w:t>
      </w:r>
      <w:r w:rsidR="0A04E8B0" w:rsidRPr="00224D03">
        <w:rPr>
          <w:rFonts w:asciiTheme="minorBidi" w:hAnsiTheme="minorBidi" w:cstheme="minorBidi"/>
          <w:szCs w:val="22"/>
        </w:rPr>
        <w:t xml:space="preserve">, užtikrinantis stebėjimo ir saugos signalizacijos maitinimą ne mažiau </w:t>
      </w:r>
      <w:r w:rsidR="0A04E8B0" w:rsidRPr="00224D03" w:rsidDel="006C200B">
        <w:rPr>
          <w:rFonts w:asciiTheme="minorBidi" w:hAnsiTheme="minorBidi" w:cstheme="minorBidi"/>
          <w:szCs w:val="22"/>
        </w:rPr>
        <w:t xml:space="preserve">kaip </w:t>
      </w:r>
      <w:r w:rsidR="006F5CC6" w:rsidRPr="00224D03">
        <w:rPr>
          <w:rFonts w:asciiTheme="minorBidi" w:hAnsiTheme="minorBidi" w:cstheme="minorBidi"/>
          <w:szCs w:val="22"/>
        </w:rPr>
        <w:t>24 valandas</w:t>
      </w:r>
      <w:r w:rsidR="00714332" w:rsidRPr="00224D03">
        <w:rPr>
          <w:rFonts w:asciiTheme="minorBidi" w:hAnsiTheme="minorBidi" w:cstheme="minorBidi"/>
          <w:szCs w:val="22"/>
        </w:rPr>
        <w:t>;</w:t>
      </w:r>
    </w:p>
    <w:p w14:paraId="1DB30590" w14:textId="1E586151" w:rsidR="00E446BF" w:rsidRPr="00224D03" w:rsidRDefault="00E446BF" w:rsidP="00A8707C">
      <w:pPr>
        <w:pStyle w:val="Antrat3"/>
        <w:numPr>
          <w:ilvl w:val="2"/>
          <w:numId w:val="7"/>
        </w:numPr>
        <w:tabs>
          <w:tab w:val="left" w:pos="1418"/>
        </w:tabs>
        <w:spacing w:before="0"/>
        <w:ind w:left="0" w:firstLine="567"/>
        <w:rPr>
          <w:rFonts w:asciiTheme="minorBidi" w:hAnsiTheme="minorBidi" w:cstheme="minorBidi"/>
          <w:szCs w:val="22"/>
        </w:rPr>
      </w:pPr>
      <w:bookmarkStart w:id="95" w:name="_Toc92722132"/>
      <w:r w:rsidRPr="00224D03">
        <w:rPr>
          <w:rFonts w:asciiTheme="minorBidi" w:hAnsiTheme="minorBidi" w:cstheme="minorBidi"/>
          <w:szCs w:val="22"/>
        </w:rPr>
        <w:t>spintelę, būtiniems dokumentams</w:t>
      </w:r>
      <w:r w:rsidR="007F601F" w:rsidRPr="00224D03">
        <w:rPr>
          <w:rFonts w:asciiTheme="minorBidi" w:hAnsiTheme="minorBidi" w:cstheme="minorBidi"/>
          <w:szCs w:val="22"/>
        </w:rPr>
        <w:t xml:space="preserve"> </w:t>
      </w:r>
      <w:r w:rsidRPr="00224D03">
        <w:rPr>
          <w:rFonts w:asciiTheme="minorBidi" w:hAnsiTheme="minorBidi" w:cstheme="minorBidi"/>
          <w:szCs w:val="22"/>
        </w:rPr>
        <w:t>sudėti (3 – 5 segtuvai)</w:t>
      </w:r>
      <w:r w:rsidR="00714332" w:rsidRPr="00224D03">
        <w:rPr>
          <w:rFonts w:asciiTheme="minorBidi" w:hAnsiTheme="minorBidi" w:cstheme="minorBidi"/>
          <w:szCs w:val="22"/>
        </w:rPr>
        <w:t>.</w:t>
      </w:r>
    </w:p>
    <w:p w14:paraId="5F86A2C4" w14:textId="774AEA03" w:rsidR="001D004A" w:rsidRPr="00224D03" w:rsidRDefault="001B1E21" w:rsidP="001E745C">
      <w:pPr>
        <w:pStyle w:val="Antrat2"/>
        <w:rPr>
          <w:rFonts w:asciiTheme="minorBidi" w:hAnsiTheme="minorBidi" w:cstheme="minorBidi"/>
          <w:szCs w:val="22"/>
        </w:rPr>
      </w:pPr>
      <w:r w:rsidRPr="00224D03">
        <w:rPr>
          <w:rFonts w:asciiTheme="minorBidi" w:hAnsiTheme="minorBidi" w:cstheme="minorBidi"/>
          <w:szCs w:val="22"/>
        </w:rPr>
        <w:t>Tiekėj</w:t>
      </w:r>
      <w:r w:rsidR="007116CF" w:rsidRPr="00224D03">
        <w:rPr>
          <w:rFonts w:asciiTheme="minorBidi" w:hAnsiTheme="minorBidi" w:cstheme="minorBidi"/>
          <w:szCs w:val="22"/>
        </w:rPr>
        <w:t>as privalo k</w:t>
      </w:r>
      <w:r w:rsidR="6B8BCE18" w:rsidRPr="00224D03">
        <w:rPr>
          <w:rFonts w:asciiTheme="minorBidi" w:hAnsiTheme="minorBidi" w:cstheme="minorBidi"/>
          <w:szCs w:val="22"/>
        </w:rPr>
        <w:t>onteinerio konstrukcijoje numatyti:</w:t>
      </w:r>
      <w:bookmarkEnd w:id="95"/>
    </w:p>
    <w:p w14:paraId="1A3095C2" w14:textId="7256839F" w:rsidR="00AB1C3D" w:rsidRPr="00224D03" w:rsidRDefault="00C30A7A" w:rsidP="00A8707C">
      <w:pPr>
        <w:pStyle w:val="Antrat3"/>
        <w:numPr>
          <w:ilvl w:val="2"/>
          <w:numId w:val="7"/>
        </w:numPr>
        <w:tabs>
          <w:tab w:val="left" w:pos="1418"/>
        </w:tabs>
        <w:spacing w:before="0"/>
        <w:ind w:left="0" w:firstLine="567"/>
        <w:rPr>
          <w:rFonts w:asciiTheme="minorBidi" w:hAnsiTheme="minorBidi" w:cstheme="minorBidi"/>
          <w:szCs w:val="22"/>
        </w:rPr>
      </w:pPr>
      <w:bookmarkStart w:id="96" w:name="_Toc92722133"/>
      <w:r w:rsidRPr="00224D03">
        <w:rPr>
          <w:rFonts w:asciiTheme="minorBidi" w:hAnsiTheme="minorBidi" w:cstheme="minorBidi"/>
          <w:szCs w:val="22"/>
        </w:rPr>
        <w:t>d</w:t>
      </w:r>
      <w:r w:rsidR="1AA4ECF4" w:rsidRPr="00224D03">
        <w:rPr>
          <w:rFonts w:asciiTheme="minorBidi" w:hAnsiTheme="minorBidi" w:cstheme="minorBidi"/>
          <w:szCs w:val="22"/>
        </w:rPr>
        <w:t>ur</w:t>
      </w:r>
      <w:r w:rsidR="007116CF" w:rsidRPr="00224D03">
        <w:rPr>
          <w:rFonts w:asciiTheme="minorBidi" w:hAnsiTheme="minorBidi" w:cstheme="minorBidi"/>
          <w:szCs w:val="22"/>
        </w:rPr>
        <w:t>i</w:t>
      </w:r>
      <w:r w:rsidR="1AA4ECF4" w:rsidRPr="00224D03">
        <w:rPr>
          <w:rFonts w:asciiTheme="minorBidi" w:hAnsiTheme="minorBidi" w:cstheme="minorBidi"/>
          <w:szCs w:val="22"/>
        </w:rPr>
        <w:t>s</w:t>
      </w:r>
      <w:r w:rsidR="007116CF" w:rsidRPr="00224D03">
        <w:rPr>
          <w:rFonts w:asciiTheme="minorBidi" w:hAnsiTheme="minorBidi" w:cstheme="minorBidi"/>
          <w:szCs w:val="22"/>
        </w:rPr>
        <w:t>, kurios</w:t>
      </w:r>
      <w:r w:rsidR="1AA4ECF4" w:rsidRPr="00224D03">
        <w:rPr>
          <w:rFonts w:asciiTheme="minorBidi" w:hAnsiTheme="minorBidi" w:cstheme="minorBidi"/>
          <w:szCs w:val="22"/>
        </w:rPr>
        <w:t xml:space="preserve"> būt</w:t>
      </w:r>
      <w:r w:rsidR="007116CF" w:rsidRPr="00224D03">
        <w:rPr>
          <w:rFonts w:asciiTheme="minorBidi" w:hAnsiTheme="minorBidi" w:cstheme="minorBidi"/>
          <w:szCs w:val="22"/>
        </w:rPr>
        <w:t>ų</w:t>
      </w:r>
      <w:r w:rsidR="1AA4ECF4" w:rsidRPr="00224D03">
        <w:rPr>
          <w:rFonts w:asciiTheme="minorBidi" w:hAnsiTheme="minorBidi" w:cstheme="minorBidi"/>
          <w:szCs w:val="22"/>
        </w:rPr>
        <w:t xml:space="preserve"> užrakinamos ir tokio dydžio, kad pro jas tilptų įnešti / išnešti didžiausių gabaritų katilinės įrangą</w:t>
      </w:r>
      <w:r w:rsidR="2B940859" w:rsidRPr="00224D03">
        <w:rPr>
          <w:rFonts w:asciiTheme="minorBidi" w:hAnsiTheme="minorBidi" w:cstheme="minorBidi"/>
          <w:szCs w:val="22"/>
        </w:rPr>
        <w:t xml:space="preserve"> (išskyrus katil</w:t>
      </w:r>
      <w:r w:rsidR="00642E77" w:rsidRPr="00224D03">
        <w:rPr>
          <w:rFonts w:asciiTheme="minorBidi" w:hAnsiTheme="minorBidi" w:cstheme="minorBidi"/>
          <w:szCs w:val="22"/>
        </w:rPr>
        <w:t>ą</w:t>
      </w:r>
      <w:bookmarkEnd w:id="96"/>
      <w:r w:rsidR="2B940859" w:rsidRPr="00224D03">
        <w:rPr>
          <w:rFonts w:asciiTheme="minorBidi" w:hAnsiTheme="minorBidi" w:cstheme="minorBidi"/>
          <w:szCs w:val="22"/>
        </w:rPr>
        <w:t>)</w:t>
      </w:r>
      <w:r w:rsidR="00842D25" w:rsidRPr="00224D03">
        <w:rPr>
          <w:rFonts w:asciiTheme="minorBidi" w:hAnsiTheme="minorBidi" w:cstheme="minorBidi"/>
          <w:szCs w:val="22"/>
        </w:rPr>
        <w:t>;</w:t>
      </w:r>
    </w:p>
    <w:p w14:paraId="54EDF111" w14:textId="7D165011" w:rsidR="00AB1C3D" w:rsidRPr="00224D03" w:rsidRDefault="0042428D" w:rsidP="00A8707C">
      <w:pPr>
        <w:pStyle w:val="Antrat3"/>
        <w:numPr>
          <w:ilvl w:val="2"/>
          <w:numId w:val="7"/>
        </w:numPr>
        <w:tabs>
          <w:tab w:val="left" w:pos="1418"/>
        </w:tabs>
        <w:spacing w:before="0"/>
        <w:ind w:left="0" w:firstLine="567"/>
        <w:rPr>
          <w:rFonts w:asciiTheme="minorBidi" w:hAnsiTheme="minorBidi" w:cstheme="minorBidi"/>
          <w:szCs w:val="22"/>
        </w:rPr>
      </w:pPr>
      <w:bookmarkStart w:id="97" w:name="_Toc92722134"/>
      <w:r w:rsidRPr="00224D03">
        <w:rPr>
          <w:rFonts w:asciiTheme="minorBidi" w:hAnsiTheme="minorBidi" w:cstheme="minorBidi"/>
          <w:szCs w:val="22"/>
        </w:rPr>
        <w:t>K</w:t>
      </w:r>
      <w:r w:rsidR="5F85930D" w:rsidRPr="00224D03">
        <w:rPr>
          <w:rFonts w:asciiTheme="minorBidi" w:hAnsiTheme="minorBidi" w:cstheme="minorBidi"/>
          <w:szCs w:val="22"/>
        </w:rPr>
        <w:t>atilinės</w:t>
      </w:r>
      <w:r w:rsidR="78B7CEC1" w:rsidRPr="00224D03">
        <w:rPr>
          <w:rFonts w:asciiTheme="minorBidi" w:hAnsiTheme="minorBidi" w:cstheme="minorBidi"/>
          <w:szCs w:val="22"/>
        </w:rPr>
        <w:t xml:space="preserve"> perimetro</w:t>
      </w:r>
      <w:r w:rsidR="6FCF214B" w:rsidRPr="00224D03">
        <w:rPr>
          <w:rFonts w:asciiTheme="minorBidi" w:hAnsiTheme="minorBidi" w:cstheme="minorBidi"/>
          <w:szCs w:val="22"/>
        </w:rPr>
        <w:t xml:space="preserve"> </w:t>
      </w:r>
      <w:r w:rsidR="001A2F6A" w:rsidRPr="00224D03">
        <w:rPr>
          <w:rFonts w:asciiTheme="minorBidi" w:hAnsiTheme="minorBidi" w:cstheme="minorBidi"/>
          <w:szCs w:val="22"/>
        </w:rPr>
        <w:t xml:space="preserve">prieigų </w:t>
      </w:r>
      <w:r w:rsidR="6FCF214B" w:rsidRPr="00224D03">
        <w:rPr>
          <w:rFonts w:asciiTheme="minorBidi" w:hAnsiTheme="minorBidi" w:cstheme="minorBidi"/>
          <w:szCs w:val="22"/>
        </w:rPr>
        <w:t>(LED prožektoriai)</w:t>
      </w:r>
      <w:r w:rsidR="5F85930D" w:rsidRPr="00224D03">
        <w:rPr>
          <w:rFonts w:asciiTheme="minorBidi" w:hAnsiTheme="minorBidi" w:cstheme="minorBidi"/>
          <w:szCs w:val="22"/>
        </w:rPr>
        <w:t xml:space="preserve"> ir v</w:t>
      </w:r>
      <w:r w:rsidR="00842D25" w:rsidRPr="00224D03">
        <w:rPr>
          <w:rFonts w:asciiTheme="minorBidi" w:hAnsiTheme="minorBidi" w:cstheme="minorBidi"/>
          <w:szCs w:val="22"/>
        </w:rPr>
        <w:t>i</w:t>
      </w:r>
      <w:r w:rsidR="5F85930D" w:rsidRPr="00224D03">
        <w:rPr>
          <w:rFonts w:asciiTheme="minorBidi" w:hAnsiTheme="minorBidi" w:cstheme="minorBidi"/>
          <w:szCs w:val="22"/>
        </w:rPr>
        <w:t xml:space="preserve">daus </w:t>
      </w:r>
      <w:r w:rsidR="1FCDAE95" w:rsidRPr="00224D03">
        <w:rPr>
          <w:rFonts w:asciiTheme="minorBidi" w:hAnsiTheme="minorBidi" w:cstheme="minorBidi"/>
          <w:szCs w:val="22"/>
        </w:rPr>
        <w:t>apšvietim</w:t>
      </w:r>
      <w:r w:rsidR="17F6F078" w:rsidRPr="00224D03">
        <w:rPr>
          <w:rFonts w:asciiTheme="minorBidi" w:hAnsiTheme="minorBidi" w:cstheme="minorBidi"/>
          <w:szCs w:val="22"/>
        </w:rPr>
        <w:t>o</w:t>
      </w:r>
      <w:r w:rsidR="5DEDB24A" w:rsidRPr="00224D03">
        <w:rPr>
          <w:rFonts w:asciiTheme="minorBidi" w:hAnsiTheme="minorBidi" w:cstheme="minorBidi"/>
          <w:szCs w:val="22"/>
        </w:rPr>
        <w:t xml:space="preserve"> </w:t>
      </w:r>
      <w:r w:rsidR="5D86B5ED" w:rsidRPr="00224D03">
        <w:rPr>
          <w:rFonts w:asciiTheme="minorBidi" w:hAnsiTheme="minorBidi" w:cstheme="minorBidi"/>
          <w:szCs w:val="22"/>
        </w:rPr>
        <w:t>sistem</w:t>
      </w:r>
      <w:r w:rsidR="009764B3" w:rsidRPr="00224D03">
        <w:rPr>
          <w:rFonts w:asciiTheme="minorBidi" w:hAnsiTheme="minorBidi" w:cstheme="minorBidi"/>
          <w:szCs w:val="22"/>
        </w:rPr>
        <w:t>ą</w:t>
      </w:r>
      <w:r w:rsidR="00842D25" w:rsidRPr="00224D03">
        <w:rPr>
          <w:rFonts w:asciiTheme="minorBidi" w:hAnsiTheme="minorBidi" w:cstheme="minorBidi"/>
          <w:szCs w:val="22"/>
        </w:rPr>
        <w:t>;</w:t>
      </w:r>
      <w:bookmarkEnd w:id="97"/>
      <w:r w:rsidR="1FCDAE95" w:rsidRPr="00224D03">
        <w:rPr>
          <w:rFonts w:asciiTheme="minorBidi" w:hAnsiTheme="minorBidi" w:cstheme="minorBidi"/>
          <w:szCs w:val="22"/>
        </w:rPr>
        <w:t xml:space="preserve"> </w:t>
      </w:r>
    </w:p>
    <w:p w14:paraId="4745FEDA" w14:textId="69A03189" w:rsidR="00AB1C3D" w:rsidRPr="00224D03" w:rsidRDefault="00AB1C3D" w:rsidP="00A8707C">
      <w:pPr>
        <w:pStyle w:val="Antrat3"/>
        <w:numPr>
          <w:ilvl w:val="2"/>
          <w:numId w:val="7"/>
        </w:numPr>
        <w:tabs>
          <w:tab w:val="left" w:pos="1418"/>
        </w:tabs>
        <w:spacing w:before="0"/>
        <w:ind w:left="0" w:firstLine="567"/>
        <w:rPr>
          <w:rFonts w:asciiTheme="minorBidi" w:hAnsiTheme="minorBidi" w:cstheme="minorBidi"/>
          <w:szCs w:val="22"/>
        </w:rPr>
      </w:pPr>
      <w:bookmarkStart w:id="98" w:name="_Toc92722135"/>
      <w:r w:rsidRPr="00224D03">
        <w:rPr>
          <w:rFonts w:asciiTheme="minorBidi" w:hAnsiTheme="minorBidi" w:cstheme="minorBidi"/>
          <w:szCs w:val="22"/>
        </w:rPr>
        <w:t xml:space="preserve">šildymo - vėdinimo sistemą, šildymo sistemą (el. </w:t>
      </w:r>
      <w:r w:rsidR="00842D25" w:rsidRPr="00224D03">
        <w:rPr>
          <w:rFonts w:asciiTheme="minorBidi" w:hAnsiTheme="minorBidi" w:cstheme="minorBidi"/>
          <w:szCs w:val="22"/>
        </w:rPr>
        <w:t>r</w:t>
      </w:r>
      <w:r w:rsidRPr="00224D03">
        <w:rPr>
          <w:rFonts w:asciiTheme="minorBidi" w:hAnsiTheme="minorBidi" w:cstheme="minorBidi"/>
          <w:szCs w:val="22"/>
        </w:rPr>
        <w:t>adiatoriai</w:t>
      </w:r>
      <w:r w:rsidR="37C80490" w:rsidRPr="00224D03">
        <w:rPr>
          <w:rFonts w:asciiTheme="minorBidi" w:hAnsiTheme="minorBidi" w:cstheme="minorBidi"/>
          <w:szCs w:val="22"/>
        </w:rPr>
        <w:t xml:space="preserve"> arba </w:t>
      </w:r>
      <w:r w:rsidR="62E2EC3E" w:rsidRPr="00224D03">
        <w:rPr>
          <w:rFonts w:asciiTheme="minorBidi" w:hAnsiTheme="minorBidi" w:cstheme="minorBidi"/>
          <w:szCs w:val="22"/>
        </w:rPr>
        <w:t xml:space="preserve">kompaktiniai </w:t>
      </w:r>
      <w:r w:rsidR="41D7AFB7" w:rsidRPr="00224D03">
        <w:rPr>
          <w:rFonts w:asciiTheme="minorBidi" w:hAnsiTheme="minorBidi" w:cstheme="minorBidi"/>
          <w:szCs w:val="22"/>
        </w:rPr>
        <w:t xml:space="preserve">el. </w:t>
      </w:r>
      <w:r w:rsidR="7E7F304B" w:rsidRPr="00224D03">
        <w:rPr>
          <w:rFonts w:asciiTheme="minorBidi" w:hAnsiTheme="minorBidi" w:cstheme="minorBidi"/>
          <w:szCs w:val="22"/>
        </w:rPr>
        <w:t>kaloriferiai</w:t>
      </w:r>
      <w:r w:rsidRPr="00224D03">
        <w:rPr>
          <w:rFonts w:asciiTheme="minorBidi" w:hAnsiTheme="minorBidi" w:cstheme="minorBidi"/>
          <w:szCs w:val="22"/>
        </w:rPr>
        <w:t>, esant -2</w:t>
      </w:r>
      <w:r w:rsidR="71EB149A" w:rsidRPr="00224D03">
        <w:rPr>
          <w:rFonts w:asciiTheme="minorBidi" w:hAnsiTheme="minorBidi" w:cstheme="minorBidi"/>
          <w:szCs w:val="22"/>
        </w:rPr>
        <w:t>3</w:t>
      </w:r>
      <w:r w:rsidRPr="00224D03">
        <w:rPr>
          <w:rFonts w:asciiTheme="minorBidi" w:hAnsiTheme="minorBidi" w:cstheme="minorBidi"/>
          <w:szCs w:val="22"/>
        </w:rPr>
        <w:t xml:space="preserve"> ᴼC lauko oro temperatūrai</w:t>
      </w:r>
      <w:r w:rsidR="1A489949" w:rsidRPr="00224D03">
        <w:rPr>
          <w:rFonts w:asciiTheme="minorBidi" w:hAnsiTheme="minorBidi" w:cstheme="minorBidi"/>
          <w:szCs w:val="22"/>
        </w:rPr>
        <w:t>,</w:t>
      </w:r>
      <w:r w:rsidRPr="00224D03">
        <w:rPr>
          <w:rFonts w:asciiTheme="minorBidi" w:hAnsiTheme="minorBidi" w:cstheme="minorBidi"/>
          <w:szCs w:val="22"/>
        </w:rPr>
        <w:t xml:space="preserve"> katilinės patalp</w:t>
      </w:r>
      <w:r w:rsidR="737640FE" w:rsidRPr="00224D03">
        <w:rPr>
          <w:rFonts w:asciiTheme="minorBidi" w:hAnsiTheme="minorBidi" w:cstheme="minorBidi"/>
          <w:szCs w:val="22"/>
        </w:rPr>
        <w:t xml:space="preserve">oje automatiniame režime </w:t>
      </w:r>
      <w:r w:rsidRPr="00224D03">
        <w:rPr>
          <w:rFonts w:asciiTheme="minorBidi" w:hAnsiTheme="minorBidi" w:cstheme="minorBidi"/>
          <w:szCs w:val="22"/>
        </w:rPr>
        <w:t xml:space="preserve">pašildyti </w:t>
      </w:r>
      <w:r w:rsidR="6F8B4514" w:rsidRPr="00224D03">
        <w:rPr>
          <w:rFonts w:asciiTheme="minorBidi" w:hAnsiTheme="minorBidi" w:cstheme="minorBidi"/>
          <w:szCs w:val="22"/>
        </w:rPr>
        <w:t xml:space="preserve">temperatūrą nemažiau </w:t>
      </w:r>
      <w:r w:rsidR="481BBF20" w:rsidRPr="00224D03">
        <w:rPr>
          <w:rFonts w:asciiTheme="minorBidi" w:hAnsiTheme="minorBidi" w:cstheme="minorBidi"/>
          <w:szCs w:val="22"/>
        </w:rPr>
        <w:t>kaip</w:t>
      </w:r>
      <w:r w:rsidRPr="00224D03">
        <w:rPr>
          <w:rFonts w:asciiTheme="minorBidi" w:hAnsiTheme="minorBidi" w:cstheme="minorBidi"/>
          <w:szCs w:val="22"/>
        </w:rPr>
        <w:t xml:space="preserve"> +5 ᴼC ), žaliuzes oro pritekėjimui-šalinimui</w:t>
      </w:r>
      <w:bookmarkEnd w:id="98"/>
      <w:r w:rsidR="00842D25" w:rsidRPr="00224D03">
        <w:rPr>
          <w:rFonts w:asciiTheme="minorBidi" w:hAnsiTheme="minorBidi" w:cstheme="minorBidi"/>
          <w:szCs w:val="22"/>
        </w:rPr>
        <w:t>;</w:t>
      </w:r>
    </w:p>
    <w:p w14:paraId="0FB99516" w14:textId="07D1910F" w:rsidR="00AB1C3D" w:rsidRPr="00224D03" w:rsidRDefault="00CB07F0" w:rsidP="00A8707C">
      <w:pPr>
        <w:pStyle w:val="Antrat3"/>
        <w:numPr>
          <w:ilvl w:val="2"/>
          <w:numId w:val="7"/>
        </w:numPr>
        <w:tabs>
          <w:tab w:val="left" w:pos="1418"/>
        </w:tabs>
        <w:spacing w:before="0"/>
        <w:ind w:left="0" w:firstLine="567"/>
        <w:rPr>
          <w:rFonts w:asciiTheme="minorBidi" w:hAnsiTheme="minorBidi" w:cstheme="minorBidi"/>
          <w:szCs w:val="22"/>
        </w:rPr>
      </w:pPr>
      <w:bookmarkStart w:id="99" w:name="_Toc92722136"/>
      <w:r w:rsidRPr="00224D03">
        <w:rPr>
          <w:rFonts w:asciiTheme="minorBidi" w:hAnsiTheme="minorBidi" w:cstheme="minorBidi"/>
          <w:szCs w:val="22"/>
        </w:rPr>
        <w:t>apsaugos</w:t>
      </w:r>
      <w:r w:rsidR="00B65C98" w:rsidRPr="00224D03">
        <w:rPr>
          <w:rFonts w:asciiTheme="minorBidi" w:hAnsiTheme="minorBidi" w:cstheme="minorBidi"/>
          <w:szCs w:val="22"/>
        </w:rPr>
        <w:t xml:space="preserve"> ir </w:t>
      </w:r>
      <w:r w:rsidRPr="00224D03">
        <w:rPr>
          <w:rFonts w:asciiTheme="minorBidi" w:hAnsiTheme="minorBidi" w:cstheme="minorBidi"/>
          <w:szCs w:val="22"/>
        </w:rPr>
        <w:t>prieš</w:t>
      </w:r>
      <w:r w:rsidR="390E5D6E" w:rsidRPr="00224D03">
        <w:rPr>
          <w:rFonts w:asciiTheme="minorBidi" w:hAnsiTheme="minorBidi" w:cstheme="minorBidi"/>
          <w:szCs w:val="22"/>
        </w:rPr>
        <w:t>gaisrinę</w:t>
      </w:r>
      <w:r w:rsidR="002541E5" w:rsidRPr="00224D03">
        <w:rPr>
          <w:rFonts w:asciiTheme="minorBidi" w:hAnsiTheme="minorBidi" w:cstheme="minorBidi"/>
          <w:szCs w:val="22"/>
        </w:rPr>
        <w:t xml:space="preserve"> apsaugos</w:t>
      </w:r>
      <w:r w:rsidR="390E5D6E" w:rsidRPr="00224D03">
        <w:rPr>
          <w:rFonts w:asciiTheme="minorBidi" w:hAnsiTheme="minorBidi" w:cstheme="minorBidi"/>
          <w:szCs w:val="22"/>
        </w:rPr>
        <w:t xml:space="preserve"> signalizaciją</w:t>
      </w:r>
      <w:bookmarkEnd w:id="99"/>
      <w:r w:rsidR="00842D25" w:rsidRPr="00224D03">
        <w:rPr>
          <w:rFonts w:asciiTheme="minorBidi" w:hAnsiTheme="minorBidi" w:cstheme="minorBidi"/>
          <w:szCs w:val="22"/>
        </w:rPr>
        <w:t>;</w:t>
      </w:r>
    </w:p>
    <w:p w14:paraId="5FD32DDB" w14:textId="47D54FD7" w:rsidR="009F63F0" w:rsidRPr="00224D03" w:rsidRDefault="00CB07F0" w:rsidP="00A8707C">
      <w:pPr>
        <w:pStyle w:val="Antrat3"/>
        <w:numPr>
          <w:ilvl w:val="2"/>
          <w:numId w:val="7"/>
        </w:numPr>
        <w:tabs>
          <w:tab w:val="left" w:pos="1418"/>
        </w:tabs>
        <w:spacing w:before="0"/>
        <w:ind w:left="0" w:firstLine="567"/>
        <w:rPr>
          <w:rFonts w:asciiTheme="minorBidi" w:hAnsiTheme="minorBidi" w:cstheme="minorBidi"/>
          <w:szCs w:val="22"/>
        </w:rPr>
      </w:pPr>
      <w:bookmarkStart w:id="100" w:name="_Toc92722137"/>
      <w:r w:rsidRPr="00224D03">
        <w:rPr>
          <w:rFonts w:asciiTheme="minorBidi" w:hAnsiTheme="minorBidi" w:cstheme="minorBidi"/>
          <w:szCs w:val="22"/>
        </w:rPr>
        <w:t>vaizdo stebėjimo sistemą</w:t>
      </w:r>
      <w:bookmarkEnd w:id="100"/>
      <w:r w:rsidR="00842D25" w:rsidRPr="00224D03">
        <w:rPr>
          <w:rFonts w:asciiTheme="minorBidi" w:hAnsiTheme="minorBidi" w:cstheme="minorBidi"/>
          <w:szCs w:val="22"/>
        </w:rPr>
        <w:t>;</w:t>
      </w:r>
    </w:p>
    <w:p w14:paraId="0E8DF537" w14:textId="1DA6F023" w:rsidR="00891742" w:rsidRPr="00224D03" w:rsidRDefault="00AB1C3D" w:rsidP="00A8707C">
      <w:pPr>
        <w:pStyle w:val="Antrat3"/>
        <w:numPr>
          <w:ilvl w:val="2"/>
          <w:numId w:val="7"/>
        </w:numPr>
        <w:tabs>
          <w:tab w:val="left" w:pos="1418"/>
        </w:tabs>
        <w:spacing w:before="0"/>
        <w:ind w:left="0" w:firstLine="567"/>
        <w:rPr>
          <w:rFonts w:asciiTheme="minorBidi" w:hAnsiTheme="minorBidi" w:cstheme="minorBidi"/>
          <w:szCs w:val="22"/>
        </w:rPr>
      </w:pPr>
      <w:bookmarkStart w:id="101" w:name="_Toc92722138"/>
      <w:r w:rsidRPr="00224D03">
        <w:rPr>
          <w:rFonts w:asciiTheme="minorBidi" w:hAnsiTheme="minorBidi" w:cstheme="minorBidi"/>
          <w:szCs w:val="22"/>
        </w:rPr>
        <w:t xml:space="preserve">el. instaliaciją: </w:t>
      </w:r>
      <w:r w:rsidR="00970CDD" w:rsidRPr="00224D03">
        <w:rPr>
          <w:rFonts w:asciiTheme="minorBidi" w:hAnsiTheme="minorBidi" w:cstheme="minorBidi"/>
          <w:szCs w:val="22"/>
        </w:rPr>
        <w:t xml:space="preserve">ne mažiau kaip </w:t>
      </w:r>
      <w:r w:rsidR="00D61ED3" w:rsidRPr="00224D03">
        <w:rPr>
          <w:rFonts w:asciiTheme="minorBidi" w:hAnsiTheme="minorBidi" w:cstheme="minorBidi"/>
          <w:szCs w:val="22"/>
        </w:rPr>
        <w:t>2 grupės po 4 (keturi) x 2</w:t>
      </w:r>
      <w:r w:rsidR="35A85738" w:rsidRPr="00224D03">
        <w:rPr>
          <w:rFonts w:asciiTheme="minorBidi" w:hAnsiTheme="minorBidi" w:cstheme="minorBidi"/>
          <w:szCs w:val="22"/>
        </w:rPr>
        <w:t>3</w:t>
      </w:r>
      <w:r w:rsidR="00D61ED3" w:rsidRPr="00224D03">
        <w:rPr>
          <w:rFonts w:asciiTheme="minorBidi" w:hAnsiTheme="minorBidi" w:cstheme="minorBidi"/>
          <w:szCs w:val="22"/>
        </w:rPr>
        <w:t xml:space="preserve">0V, 16A ir 2 (du) x </w:t>
      </w:r>
      <w:r w:rsidR="47B6FBF0" w:rsidRPr="00224D03">
        <w:rPr>
          <w:rFonts w:asciiTheme="minorBidi" w:hAnsiTheme="minorBidi" w:cstheme="minorBidi"/>
          <w:szCs w:val="22"/>
        </w:rPr>
        <w:t>400</w:t>
      </w:r>
      <w:r w:rsidR="00D61ED3" w:rsidRPr="00224D03">
        <w:rPr>
          <w:rFonts w:asciiTheme="minorBidi" w:hAnsiTheme="minorBidi" w:cstheme="minorBidi"/>
          <w:szCs w:val="22"/>
        </w:rPr>
        <w:t xml:space="preserve"> V kištukinių lizdų įrengtų viename ir kitame konteinerio gale prie durų</w:t>
      </w:r>
      <w:r w:rsidRPr="00224D03">
        <w:rPr>
          <w:rFonts w:asciiTheme="minorBidi" w:hAnsiTheme="minorBidi" w:cstheme="minorBidi"/>
          <w:szCs w:val="22"/>
        </w:rPr>
        <w:t>, jungiklius, daviklius, remontinis el. skydas</w:t>
      </w:r>
      <w:bookmarkEnd w:id="101"/>
      <w:r w:rsidR="00842D25" w:rsidRPr="00224D03">
        <w:rPr>
          <w:rFonts w:asciiTheme="minorBidi" w:hAnsiTheme="minorBidi" w:cstheme="minorBidi"/>
          <w:szCs w:val="22"/>
        </w:rPr>
        <w:t>;</w:t>
      </w:r>
    </w:p>
    <w:p w14:paraId="7B22AAC7" w14:textId="50715C72" w:rsidR="00AB1C3D" w:rsidRPr="00224D03" w:rsidRDefault="390E5D6E" w:rsidP="00A8707C">
      <w:pPr>
        <w:pStyle w:val="Antrat3"/>
        <w:numPr>
          <w:ilvl w:val="2"/>
          <w:numId w:val="7"/>
        </w:numPr>
        <w:tabs>
          <w:tab w:val="left" w:pos="1418"/>
        </w:tabs>
        <w:spacing w:before="0"/>
        <w:ind w:left="0" w:firstLine="567"/>
        <w:rPr>
          <w:rFonts w:asciiTheme="minorBidi" w:hAnsiTheme="minorBidi" w:cstheme="minorBidi"/>
          <w:szCs w:val="22"/>
        </w:rPr>
      </w:pPr>
      <w:bookmarkStart w:id="102" w:name="_Toc92722139"/>
      <w:r w:rsidRPr="00224D03">
        <w:rPr>
          <w:rFonts w:asciiTheme="minorBidi" w:hAnsiTheme="minorBidi" w:cstheme="minorBidi"/>
          <w:szCs w:val="22"/>
        </w:rPr>
        <w:t xml:space="preserve">nuimamas saugias lipynes </w:t>
      </w:r>
      <w:r w:rsidR="6A844F3F" w:rsidRPr="00224D03">
        <w:rPr>
          <w:rFonts w:asciiTheme="minorBidi" w:hAnsiTheme="minorBidi" w:cstheme="minorBidi"/>
          <w:szCs w:val="22"/>
        </w:rPr>
        <w:t>(2 vnt.)</w:t>
      </w:r>
      <w:r w:rsidRPr="00224D03">
        <w:rPr>
          <w:rFonts w:asciiTheme="minorBidi" w:hAnsiTheme="minorBidi" w:cstheme="minorBidi"/>
          <w:szCs w:val="22"/>
        </w:rPr>
        <w:t xml:space="preserve"> patekimui į vidų ir</w:t>
      </w:r>
      <w:r w:rsidR="4AE8591B" w:rsidRPr="00224D03">
        <w:rPr>
          <w:rFonts w:asciiTheme="minorBidi" w:hAnsiTheme="minorBidi" w:cstheme="minorBidi"/>
          <w:szCs w:val="22"/>
        </w:rPr>
        <w:t xml:space="preserve"> stacionarias</w:t>
      </w:r>
      <w:r w:rsidRPr="00224D03">
        <w:rPr>
          <w:rFonts w:asciiTheme="minorBidi" w:hAnsiTheme="minorBidi" w:cstheme="minorBidi"/>
          <w:szCs w:val="22"/>
        </w:rPr>
        <w:t xml:space="preserve"> su lankais ant stogo</w:t>
      </w:r>
      <w:bookmarkEnd w:id="102"/>
      <w:r w:rsidR="00842D25" w:rsidRPr="00224D03">
        <w:rPr>
          <w:rFonts w:asciiTheme="minorBidi" w:hAnsiTheme="minorBidi" w:cstheme="minorBidi"/>
          <w:szCs w:val="22"/>
        </w:rPr>
        <w:t>;</w:t>
      </w:r>
    </w:p>
    <w:p w14:paraId="15AD42A5" w14:textId="1EC5E0F3" w:rsidR="00680C07" w:rsidRPr="00224D03" w:rsidRDefault="2087A897" w:rsidP="00A8707C">
      <w:pPr>
        <w:pStyle w:val="Antrat3"/>
        <w:numPr>
          <w:ilvl w:val="2"/>
          <w:numId w:val="7"/>
        </w:numPr>
        <w:tabs>
          <w:tab w:val="left" w:pos="1418"/>
        </w:tabs>
        <w:spacing w:before="0"/>
        <w:ind w:left="0" w:firstLine="567"/>
        <w:rPr>
          <w:rFonts w:asciiTheme="minorBidi" w:hAnsiTheme="minorBidi" w:cstheme="minorBidi"/>
          <w:szCs w:val="22"/>
        </w:rPr>
      </w:pPr>
      <w:bookmarkStart w:id="103" w:name="_Toc92722140"/>
      <w:r w:rsidRPr="00224D03">
        <w:rPr>
          <w:rFonts w:asciiTheme="minorBidi" w:hAnsiTheme="minorBidi" w:cstheme="minorBidi"/>
          <w:szCs w:val="22"/>
        </w:rPr>
        <w:t>s</w:t>
      </w:r>
      <w:r w:rsidR="4F1F0BF6" w:rsidRPr="00224D03">
        <w:rPr>
          <w:rFonts w:asciiTheme="minorBidi" w:hAnsiTheme="minorBidi" w:cstheme="minorBidi"/>
          <w:szCs w:val="22"/>
        </w:rPr>
        <w:t>togo konstrukcij</w:t>
      </w:r>
      <w:r w:rsidR="5C38AC83" w:rsidRPr="00224D03">
        <w:rPr>
          <w:rFonts w:asciiTheme="minorBidi" w:hAnsiTheme="minorBidi" w:cstheme="minorBidi"/>
          <w:szCs w:val="22"/>
        </w:rPr>
        <w:t>ą</w:t>
      </w:r>
      <w:r w:rsidR="4F1F0BF6" w:rsidRPr="00224D03">
        <w:rPr>
          <w:rFonts w:asciiTheme="minorBidi" w:hAnsiTheme="minorBidi" w:cstheme="minorBidi"/>
          <w:szCs w:val="22"/>
        </w:rPr>
        <w:t xml:space="preserve"> ir dan</w:t>
      </w:r>
      <w:r w:rsidR="33668CD9" w:rsidRPr="00224D03">
        <w:rPr>
          <w:rFonts w:asciiTheme="minorBidi" w:hAnsiTheme="minorBidi" w:cstheme="minorBidi"/>
          <w:szCs w:val="22"/>
        </w:rPr>
        <w:t>g</w:t>
      </w:r>
      <w:r w:rsidR="5C38AC83" w:rsidRPr="00224D03">
        <w:rPr>
          <w:rFonts w:asciiTheme="minorBidi" w:hAnsiTheme="minorBidi" w:cstheme="minorBidi"/>
          <w:szCs w:val="22"/>
        </w:rPr>
        <w:t>ą</w:t>
      </w:r>
      <w:r w:rsidR="5B157FB8" w:rsidRPr="00224D03">
        <w:rPr>
          <w:rFonts w:asciiTheme="minorBidi" w:hAnsiTheme="minorBidi" w:cstheme="minorBidi"/>
          <w:szCs w:val="22"/>
        </w:rPr>
        <w:t xml:space="preserve"> arba papildomai </w:t>
      </w:r>
      <w:r w:rsidR="57522DEA" w:rsidRPr="00224D03">
        <w:rPr>
          <w:rFonts w:asciiTheme="minorBidi" w:hAnsiTheme="minorBidi" w:cstheme="minorBidi"/>
          <w:szCs w:val="22"/>
        </w:rPr>
        <w:t>įrengt</w:t>
      </w:r>
      <w:r w:rsidR="5C38AC83" w:rsidRPr="00224D03">
        <w:rPr>
          <w:rFonts w:asciiTheme="minorBidi" w:hAnsiTheme="minorBidi" w:cstheme="minorBidi"/>
          <w:szCs w:val="22"/>
        </w:rPr>
        <w:t>ą</w:t>
      </w:r>
      <w:r w:rsidR="57522DEA" w:rsidRPr="00224D03">
        <w:rPr>
          <w:rFonts w:asciiTheme="minorBidi" w:hAnsiTheme="minorBidi" w:cstheme="minorBidi"/>
          <w:szCs w:val="22"/>
        </w:rPr>
        <w:t xml:space="preserve"> aptarnavimo aikštel</w:t>
      </w:r>
      <w:r w:rsidR="5C38AC83" w:rsidRPr="00224D03">
        <w:rPr>
          <w:rFonts w:asciiTheme="minorBidi" w:hAnsiTheme="minorBidi" w:cstheme="minorBidi"/>
          <w:szCs w:val="22"/>
        </w:rPr>
        <w:t>ę, kuri</w:t>
      </w:r>
      <w:r w:rsidR="4F1F0BF6" w:rsidRPr="00224D03">
        <w:rPr>
          <w:rFonts w:asciiTheme="minorBidi" w:hAnsiTheme="minorBidi" w:cstheme="minorBidi"/>
          <w:szCs w:val="22"/>
        </w:rPr>
        <w:t xml:space="preserve"> būt</w:t>
      </w:r>
      <w:r w:rsidR="5C38AC83" w:rsidRPr="00224D03">
        <w:rPr>
          <w:rFonts w:asciiTheme="minorBidi" w:hAnsiTheme="minorBidi" w:cstheme="minorBidi"/>
          <w:szCs w:val="22"/>
        </w:rPr>
        <w:t>ų</w:t>
      </w:r>
      <w:r w:rsidR="4F1F0BF6" w:rsidRPr="00224D03">
        <w:rPr>
          <w:rFonts w:asciiTheme="minorBidi" w:hAnsiTheme="minorBidi" w:cstheme="minorBidi"/>
          <w:szCs w:val="22"/>
        </w:rPr>
        <w:t xml:space="preserve"> </w:t>
      </w:r>
      <w:r w:rsidR="0B7A349E" w:rsidRPr="00224D03">
        <w:rPr>
          <w:rFonts w:asciiTheme="minorBidi" w:hAnsiTheme="minorBidi" w:cstheme="minorBidi"/>
          <w:szCs w:val="22"/>
        </w:rPr>
        <w:t>mechaniškai atspari</w:t>
      </w:r>
      <w:r w:rsidR="14211795" w:rsidRPr="00224D03">
        <w:rPr>
          <w:rFonts w:asciiTheme="minorBidi" w:hAnsiTheme="minorBidi" w:cstheme="minorBidi"/>
          <w:szCs w:val="22"/>
        </w:rPr>
        <w:t xml:space="preserve"> </w:t>
      </w:r>
      <w:r w:rsidR="4EE27EE1" w:rsidRPr="00224D03">
        <w:rPr>
          <w:rFonts w:asciiTheme="minorBidi" w:hAnsiTheme="minorBidi" w:cstheme="minorBidi"/>
          <w:szCs w:val="22"/>
        </w:rPr>
        <w:t xml:space="preserve">intensyviam </w:t>
      </w:r>
      <w:r w:rsidR="7BB709BF" w:rsidRPr="00224D03">
        <w:rPr>
          <w:rFonts w:asciiTheme="minorBidi" w:hAnsiTheme="minorBidi" w:cstheme="minorBidi"/>
          <w:szCs w:val="22"/>
        </w:rPr>
        <w:t>naudojimui/vaikš</w:t>
      </w:r>
      <w:r w:rsidR="25B67CC6" w:rsidRPr="00224D03">
        <w:rPr>
          <w:rFonts w:asciiTheme="minorBidi" w:hAnsiTheme="minorBidi" w:cstheme="minorBidi"/>
          <w:szCs w:val="22"/>
        </w:rPr>
        <w:t>čiojimui</w:t>
      </w:r>
      <w:r w:rsidR="5F48583E" w:rsidRPr="00224D03">
        <w:rPr>
          <w:rFonts w:asciiTheme="minorBidi" w:hAnsiTheme="minorBidi" w:cstheme="minorBidi"/>
          <w:szCs w:val="22"/>
        </w:rPr>
        <w:t xml:space="preserve"> </w:t>
      </w:r>
      <w:r w:rsidR="25B67CC6" w:rsidRPr="00224D03">
        <w:rPr>
          <w:rFonts w:asciiTheme="minorBidi" w:hAnsiTheme="minorBidi" w:cstheme="minorBidi"/>
          <w:szCs w:val="22"/>
        </w:rPr>
        <w:t>su pakeliama aptv</w:t>
      </w:r>
      <w:r w:rsidR="69ECB47E" w:rsidRPr="00224D03">
        <w:rPr>
          <w:rFonts w:asciiTheme="minorBidi" w:hAnsiTheme="minorBidi" w:cstheme="minorBidi"/>
          <w:szCs w:val="22"/>
        </w:rPr>
        <w:t>ar</w:t>
      </w:r>
      <w:r w:rsidR="32FC0198" w:rsidRPr="00224D03">
        <w:rPr>
          <w:rFonts w:asciiTheme="minorBidi" w:hAnsiTheme="minorBidi" w:cstheme="minorBidi"/>
          <w:szCs w:val="22"/>
        </w:rPr>
        <w:t>a arba turėkl</w:t>
      </w:r>
      <w:r w:rsidR="1362EA81" w:rsidRPr="00224D03">
        <w:rPr>
          <w:rFonts w:asciiTheme="minorBidi" w:hAnsiTheme="minorBidi" w:cstheme="minorBidi"/>
          <w:szCs w:val="22"/>
        </w:rPr>
        <w:t>ų konstrukcija</w:t>
      </w:r>
      <w:r w:rsidR="32FC0198" w:rsidRPr="00224D03">
        <w:rPr>
          <w:rFonts w:asciiTheme="minorBidi" w:hAnsiTheme="minorBidi" w:cstheme="minorBidi"/>
          <w:szCs w:val="22"/>
        </w:rPr>
        <w:t xml:space="preserve"> </w:t>
      </w:r>
      <w:r w:rsidR="206C9180" w:rsidRPr="00224D03">
        <w:rPr>
          <w:rFonts w:asciiTheme="minorBidi" w:hAnsiTheme="minorBidi" w:cstheme="minorBidi"/>
          <w:szCs w:val="22"/>
        </w:rPr>
        <w:t xml:space="preserve">arba </w:t>
      </w:r>
      <w:r w:rsidR="46D163EE" w:rsidRPr="00224D03">
        <w:rPr>
          <w:rFonts w:asciiTheme="minorBidi" w:hAnsiTheme="minorBidi" w:cstheme="minorBidi"/>
          <w:szCs w:val="22"/>
        </w:rPr>
        <w:t xml:space="preserve">apraišų </w:t>
      </w:r>
      <w:r w:rsidR="206C9180" w:rsidRPr="00224D03">
        <w:rPr>
          <w:rFonts w:asciiTheme="minorBidi" w:hAnsiTheme="minorBidi" w:cstheme="minorBidi"/>
          <w:szCs w:val="22"/>
        </w:rPr>
        <w:t xml:space="preserve">inkaravimo sistema </w:t>
      </w:r>
      <w:r w:rsidR="78A40E4B" w:rsidRPr="00224D03">
        <w:rPr>
          <w:rFonts w:asciiTheme="minorBidi" w:hAnsiTheme="minorBidi" w:cstheme="minorBidi"/>
          <w:szCs w:val="22"/>
        </w:rPr>
        <w:t>ir</w:t>
      </w:r>
      <w:r w:rsidR="4F1F0BF6" w:rsidRPr="00224D03">
        <w:rPr>
          <w:rFonts w:asciiTheme="minorBidi" w:hAnsiTheme="minorBidi" w:cstheme="minorBidi"/>
          <w:szCs w:val="22"/>
        </w:rPr>
        <w:t xml:space="preserve"> </w:t>
      </w:r>
      <w:r w:rsidR="639F80F4" w:rsidRPr="00224D03">
        <w:rPr>
          <w:rFonts w:asciiTheme="minorBidi" w:hAnsiTheme="minorBidi" w:cstheme="minorBidi"/>
          <w:szCs w:val="22"/>
        </w:rPr>
        <w:t xml:space="preserve">pritaikyta </w:t>
      </w:r>
      <w:r w:rsidR="2CAF8334" w:rsidRPr="00224D03">
        <w:rPr>
          <w:rFonts w:asciiTheme="minorBidi" w:hAnsiTheme="minorBidi" w:cstheme="minorBidi"/>
          <w:szCs w:val="22"/>
        </w:rPr>
        <w:t xml:space="preserve">saugiam </w:t>
      </w:r>
      <w:r w:rsidR="4F1F0BF6" w:rsidRPr="00224D03">
        <w:rPr>
          <w:rFonts w:asciiTheme="minorBidi" w:hAnsiTheme="minorBidi" w:cstheme="minorBidi"/>
          <w:szCs w:val="22"/>
        </w:rPr>
        <w:t>dūmtra</w:t>
      </w:r>
      <w:r w:rsidR="7BF1BFEE" w:rsidRPr="00224D03">
        <w:rPr>
          <w:rFonts w:asciiTheme="minorBidi" w:hAnsiTheme="minorBidi" w:cstheme="minorBidi"/>
          <w:szCs w:val="22"/>
        </w:rPr>
        <w:t>u</w:t>
      </w:r>
      <w:r w:rsidR="4F1F0BF6" w:rsidRPr="00224D03">
        <w:rPr>
          <w:rFonts w:asciiTheme="minorBidi" w:hAnsiTheme="minorBidi" w:cstheme="minorBidi"/>
          <w:szCs w:val="22"/>
        </w:rPr>
        <w:t>kio pastatymui ir aptarnavimui</w:t>
      </w:r>
      <w:r w:rsidR="1EE2A274" w:rsidRPr="00224D03">
        <w:rPr>
          <w:rFonts w:asciiTheme="minorBidi" w:hAnsiTheme="minorBidi" w:cstheme="minorBidi"/>
          <w:szCs w:val="22"/>
        </w:rPr>
        <w:t>, jeig</w:t>
      </w:r>
      <w:r w:rsidR="5C38AC83" w:rsidRPr="00224D03">
        <w:rPr>
          <w:rFonts w:asciiTheme="minorBidi" w:hAnsiTheme="minorBidi" w:cstheme="minorBidi"/>
          <w:szCs w:val="22"/>
        </w:rPr>
        <w:t>u</w:t>
      </w:r>
      <w:r w:rsidR="1EE2A274" w:rsidRPr="00224D03">
        <w:rPr>
          <w:rFonts w:asciiTheme="minorBidi" w:hAnsiTheme="minorBidi" w:cstheme="minorBidi"/>
          <w:szCs w:val="22"/>
        </w:rPr>
        <w:t xml:space="preserve"> dūmtrauki</w:t>
      </w:r>
      <w:r w:rsidR="3BB167A3" w:rsidRPr="00224D03">
        <w:rPr>
          <w:rFonts w:asciiTheme="minorBidi" w:hAnsiTheme="minorBidi" w:cstheme="minorBidi"/>
          <w:szCs w:val="22"/>
        </w:rPr>
        <w:t>o prijungimas</w:t>
      </w:r>
      <w:r w:rsidR="1EE2A274" w:rsidRPr="00224D03">
        <w:rPr>
          <w:rFonts w:asciiTheme="minorBidi" w:hAnsiTheme="minorBidi" w:cstheme="minorBidi"/>
          <w:szCs w:val="22"/>
        </w:rPr>
        <w:t xml:space="preserve"> numatomas ant konteiner</w:t>
      </w:r>
      <w:r w:rsidR="13AC6E09" w:rsidRPr="00224D03">
        <w:rPr>
          <w:rFonts w:asciiTheme="minorBidi" w:hAnsiTheme="minorBidi" w:cstheme="minorBidi"/>
          <w:szCs w:val="22"/>
        </w:rPr>
        <w:t>io</w:t>
      </w:r>
      <w:r w:rsidR="1EE2A274" w:rsidRPr="00224D03">
        <w:rPr>
          <w:rFonts w:asciiTheme="minorBidi" w:hAnsiTheme="minorBidi" w:cstheme="minorBidi"/>
          <w:szCs w:val="22"/>
        </w:rPr>
        <w:t xml:space="preserve"> stogo.</w:t>
      </w:r>
      <w:r w:rsidR="66DF8E9B" w:rsidRPr="00224D03">
        <w:rPr>
          <w:rFonts w:asciiTheme="minorBidi" w:hAnsiTheme="minorBidi" w:cstheme="minorBidi"/>
          <w:szCs w:val="22"/>
        </w:rPr>
        <w:t xml:space="preserve"> </w:t>
      </w:r>
      <w:r w:rsidR="1A46DE8B" w:rsidRPr="00224D03">
        <w:rPr>
          <w:rFonts w:asciiTheme="minorBidi" w:hAnsiTheme="minorBidi" w:cstheme="minorBidi"/>
          <w:szCs w:val="22"/>
        </w:rPr>
        <w:t xml:space="preserve">Jei numatoma kita dūmtraukio </w:t>
      </w:r>
      <w:r w:rsidR="2314ABAE" w:rsidRPr="00224D03">
        <w:rPr>
          <w:rFonts w:asciiTheme="minorBidi" w:hAnsiTheme="minorBidi" w:cstheme="minorBidi"/>
          <w:szCs w:val="22"/>
        </w:rPr>
        <w:t>įrengimo/prijungimo vieta</w:t>
      </w:r>
      <w:r w:rsidR="40F2A9A8" w:rsidRPr="00224D03">
        <w:rPr>
          <w:rFonts w:asciiTheme="minorBidi" w:hAnsiTheme="minorBidi" w:cstheme="minorBidi"/>
          <w:szCs w:val="22"/>
        </w:rPr>
        <w:t>, s</w:t>
      </w:r>
      <w:r w:rsidR="1A46DE8B" w:rsidRPr="00224D03">
        <w:rPr>
          <w:rFonts w:asciiTheme="minorBidi" w:hAnsiTheme="minorBidi" w:cstheme="minorBidi"/>
          <w:szCs w:val="22"/>
        </w:rPr>
        <w:t xml:space="preserve">prendimą </w:t>
      </w:r>
      <w:r w:rsidR="40F2A9A8" w:rsidRPr="00224D03">
        <w:rPr>
          <w:rFonts w:asciiTheme="minorBidi" w:hAnsiTheme="minorBidi" w:cstheme="minorBidi"/>
          <w:szCs w:val="22"/>
        </w:rPr>
        <w:t xml:space="preserve">būtina </w:t>
      </w:r>
      <w:r w:rsidR="1A46DE8B" w:rsidRPr="00224D03">
        <w:rPr>
          <w:rFonts w:asciiTheme="minorBidi" w:hAnsiTheme="minorBidi" w:cstheme="minorBidi"/>
          <w:szCs w:val="22"/>
        </w:rPr>
        <w:t xml:space="preserve">derinti su </w:t>
      </w:r>
      <w:r w:rsidR="66DF8E9B" w:rsidRPr="00224D03">
        <w:rPr>
          <w:rFonts w:asciiTheme="minorBidi" w:hAnsiTheme="minorBidi" w:cstheme="minorBidi"/>
          <w:szCs w:val="22"/>
        </w:rPr>
        <w:t>U</w:t>
      </w:r>
      <w:r w:rsidR="1A46DE8B" w:rsidRPr="00224D03">
        <w:rPr>
          <w:rFonts w:asciiTheme="minorBidi" w:hAnsiTheme="minorBidi" w:cstheme="minorBidi"/>
          <w:szCs w:val="22"/>
        </w:rPr>
        <w:t>žsakovu</w:t>
      </w:r>
      <w:bookmarkEnd w:id="103"/>
      <w:r w:rsidR="00842D25" w:rsidRPr="00224D03">
        <w:rPr>
          <w:rFonts w:asciiTheme="minorBidi" w:hAnsiTheme="minorBidi" w:cstheme="minorBidi"/>
          <w:szCs w:val="22"/>
        </w:rPr>
        <w:t>;</w:t>
      </w:r>
    </w:p>
    <w:p w14:paraId="5FF8592B" w14:textId="7F3FDFA4" w:rsidR="009F63F0" w:rsidRPr="00224D03" w:rsidRDefault="00384484" w:rsidP="00A8707C">
      <w:pPr>
        <w:pStyle w:val="Antrat3"/>
        <w:numPr>
          <w:ilvl w:val="2"/>
          <w:numId w:val="7"/>
        </w:numPr>
        <w:tabs>
          <w:tab w:val="left" w:pos="1418"/>
        </w:tabs>
        <w:spacing w:before="0"/>
        <w:ind w:left="0" w:firstLine="567"/>
        <w:rPr>
          <w:rFonts w:asciiTheme="minorBidi" w:hAnsiTheme="minorBidi" w:cstheme="minorBidi"/>
          <w:szCs w:val="22"/>
        </w:rPr>
      </w:pPr>
      <w:bookmarkStart w:id="104" w:name="_Toc92722141"/>
      <w:r w:rsidRPr="00224D03">
        <w:rPr>
          <w:rFonts w:asciiTheme="minorBidi" w:hAnsiTheme="minorBidi" w:cstheme="minorBidi"/>
          <w:szCs w:val="22"/>
        </w:rPr>
        <w:t>g</w:t>
      </w:r>
      <w:r w:rsidR="390E5D6E" w:rsidRPr="00224D03">
        <w:rPr>
          <w:rFonts w:asciiTheme="minorBidi" w:hAnsiTheme="minorBidi" w:cstheme="minorBidi"/>
          <w:szCs w:val="22"/>
        </w:rPr>
        <w:t xml:space="preserve">rindis </w:t>
      </w:r>
      <w:r w:rsidR="00842D25" w:rsidRPr="00224D03">
        <w:rPr>
          <w:rFonts w:asciiTheme="minorBidi" w:hAnsiTheme="minorBidi" w:cstheme="minorBidi"/>
          <w:szCs w:val="22"/>
        </w:rPr>
        <w:t>-</w:t>
      </w:r>
      <w:r w:rsidR="390E5D6E" w:rsidRPr="00224D03">
        <w:rPr>
          <w:rFonts w:asciiTheme="minorBidi" w:hAnsiTheme="minorBidi" w:cstheme="minorBidi"/>
          <w:szCs w:val="22"/>
        </w:rPr>
        <w:t xml:space="preserve"> įrengt</w:t>
      </w:r>
      <w:r w:rsidR="00B1617D" w:rsidRPr="00224D03">
        <w:rPr>
          <w:rFonts w:asciiTheme="minorBidi" w:hAnsiTheme="minorBidi" w:cstheme="minorBidi"/>
          <w:szCs w:val="22"/>
        </w:rPr>
        <w:t>as</w:t>
      </w:r>
      <w:r w:rsidR="390E5D6E" w:rsidRPr="00224D03">
        <w:rPr>
          <w:rFonts w:asciiTheme="minorBidi" w:hAnsiTheme="minorBidi" w:cstheme="minorBidi"/>
          <w:szCs w:val="22"/>
        </w:rPr>
        <w:t xml:space="preserve"> iš rifliuoto metalo lapo</w:t>
      </w:r>
      <w:bookmarkEnd w:id="104"/>
      <w:r w:rsidR="00842D25" w:rsidRPr="00224D03">
        <w:rPr>
          <w:rFonts w:asciiTheme="minorBidi" w:hAnsiTheme="minorBidi" w:cstheme="minorBidi"/>
          <w:szCs w:val="22"/>
        </w:rPr>
        <w:t>;</w:t>
      </w:r>
    </w:p>
    <w:p w14:paraId="312C4E60" w14:textId="70C2FE89" w:rsidR="008E0A58" w:rsidRPr="00224D03" w:rsidRDefault="00097116" w:rsidP="00A8707C">
      <w:pPr>
        <w:pStyle w:val="Antrat3"/>
        <w:numPr>
          <w:ilvl w:val="2"/>
          <w:numId w:val="7"/>
        </w:numPr>
        <w:tabs>
          <w:tab w:val="left" w:pos="1418"/>
        </w:tabs>
        <w:spacing w:before="0"/>
        <w:ind w:left="0" w:firstLine="567"/>
        <w:rPr>
          <w:rFonts w:asciiTheme="minorBidi" w:hAnsiTheme="minorBidi" w:cstheme="minorBidi"/>
          <w:szCs w:val="22"/>
        </w:rPr>
      </w:pPr>
      <w:bookmarkStart w:id="105" w:name="_Toc92722142"/>
      <w:r w:rsidRPr="00224D03">
        <w:rPr>
          <w:rFonts w:asciiTheme="minorBidi" w:hAnsiTheme="minorBidi" w:cstheme="minorBidi"/>
          <w:szCs w:val="22"/>
        </w:rPr>
        <w:t>v</w:t>
      </w:r>
      <w:r w:rsidR="3B7A0344" w:rsidRPr="00224D03">
        <w:rPr>
          <w:rFonts w:asciiTheme="minorBidi" w:hAnsiTheme="minorBidi" w:cstheme="minorBidi"/>
          <w:szCs w:val="22"/>
        </w:rPr>
        <w:t xml:space="preserve">iršutinėje </w:t>
      </w:r>
      <w:r w:rsidR="699D5CD2" w:rsidRPr="00224D03">
        <w:rPr>
          <w:rFonts w:asciiTheme="minorBidi" w:hAnsiTheme="minorBidi" w:cstheme="minorBidi"/>
          <w:szCs w:val="22"/>
        </w:rPr>
        <w:t xml:space="preserve">katilinės </w:t>
      </w:r>
      <w:r w:rsidR="3B7A0344" w:rsidRPr="00224D03">
        <w:rPr>
          <w:rFonts w:asciiTheme="minorBidi" w:hAnsiTheme="minorBidi" w:cstheme="minorBidi"/>
          <w:szCs w:val="22"/>
        </w:rPr>
        <w:t>k</w:t>
      </w:r>
      <w:r w:rsidR="3B424917" w:rsidRPr="00224D03">
        <w:rPr>
          <w:rFonts w:asciiTheme="minorBidi" w:hAnsiTheme="minorBidi" w:cstheme="minorBidi"/>
          <w:szCs w:val="22"/>
        </w:rPr>
        <w:t>onteiner</w:t>
      </w:r>
      <w:r w:rsidR="595ECADE" w:rsidRPr="00224D03">
        <w:rPr>
          <w:rFonts w:asciiTheme="minorBidi" w:hAnsiTheme="minorBidi" w:cstheme="minorBidi"/>
          <w:szCs w:val="22"/>
        </w:rPr>
        <w:t>io</w:t>
      </w:r>
      <w:r w:rsidR="3B424917" w:rsidRPr="00224D03">
        <w:rPr>
          <w:rFonts w:asciiTheme="minorBidi" w:hAnsiTheme="minorBidi" w:cstheme="minorBidi"/>
          <w:szCs w:val="22"/>
        </w:rPr>
        <w:t xml:space="preserve"> </w:t>
      </w:r>
      <w:r w:rsidR="1CB8463A" w:rsidRPr="00224D03">
        <w:rPr>
          <w:rFonts w:asciiTheme="minorBidi" w:hAnsiTheme="minorBidi" w:cstheme="minorBidi"/>
          <w:szCs w:val="22"/>
        </w:rPr>
        <w:t>dalyje (</w:t>
      </w:r>
      <w:r w:rsidR="738097E4" w:rsidRPr="00224D03">
        <w:rPr>
          <w:rFonts w:asciiTheme="minorBidi" w:hAnsiTheme="minorBidi" w:cstheme="minorBidi"/>
          <w:szCs w:val="22"/>
        </w:rPr>
        <w:t>p</w:t>
      </w:r>
      <w:r w:rsidR="00377E35" w:rsidRPr="00224D03">
        <w:rPr>
          <w:rFonts w:asciiTheme="minorBidi" w:hAnsiTheme="minorBidi" w:cstheme="minorBidi"/>
          <w:szCs w:val="22"/>
        </w:rPr>
        <w:t>rie</w:t>
      </w:r>
      <w:r w:rsidR="738097E4" w:rsidRPr="00224D03">
        <w:rPr>
          <w:rFonts w:asciiTheme="minorBidi" w:hAnsiTheme="minorBidi" w:cstheme="minorBidi"/>
          <w:szCs w:val="22"/>
        </w:rPr>
        <w:t xml:space="preserve"> lubų</w:t>
      </w:r>
      <w:r w:rsidR="461708F8" w:rsidRPr="00224D03">
        <w:rPr>
          <w:rFonts w:asciiTheme="minorBidi" w:hAnsiTheme="minorBidi" w:cstheme="minorBidi"/>
          <w:szCs w:val="22"/>
        </w:rPr>
        <w:t>)</w:t>
      </w:r>
      <w:r w:rsidR="738097E4" w:rsidRPr="00224D03">
        <w:rPr>
          <w:rFonts w:asciiTheme="minorBidi" w:hAnsiTheme="minorBidi" w:cstheme="minorBidi"/>
          <w:szCs w:val="22"/>
        </w:rPr>
        <w:t xml:space="preserve"> numatyti ir įrengti </w:t>
      </w:r>
      <w:r w:rsidR="0CB64F65" w:rsidRPr="00224D03">
        <w:rPr>
          <w:rFonts w:asciiTheme="minorBidi" w:hAnsiTheme="minorBidi" w:cstheme="minorBidi"/>
          <w:szCs w:val="22"/>
        </w:rPr>
        <w:t>atramin</w:t>
      </w:r>
      <w:r w:rsidR="5FECF1CE" w:rsidRPr="00224D03">
        <w:rPr>
          <w:rFonts w:asciiTheme="minorBidi" w:hAnsiTheme="minorBidi" w:cstheme="minorBidi"/>
          <w:szCs w:val="22"/>
        </w:rPr>
        <w:t>ės</w:t>
      </w:r>
      <w:r w:rsidR="0CB64F65" w:rsidRPr="00224D03">
        <w:rPr>
          <w:rFonts w:asciiTheme="minorBidi" w:hAnsiTheme="minorBidi" w:cstheme="minorBidi"/>
          <w:szCs w:val="22"/>
        </w:rPr>
        <w:t xml:space="preserve"> sij</w:t>
      </w:r>
      <w:r w:rsidR="4EAA05E0" w:rsidRPr="00224D03">
        <w:rPr>
          <w:rFonts w:asciiTheme="minorBidi" w:hAnsiTheme="minorBidi" w:cstheme="minorBidi"/>
          <w:szCs w:val="22"/>
        </w:rPr>
        <w:t xml:space="preserve">os </w:t>
      </w:r>
      <w:r w:rsidR="15D31641" w:rsidRPr="00224D03">
        <w:rPr>
          <w:rFonts w:asciiTheme="minorBidi" w:hAnsiTheme="minorBidi" w:cstheme="minorBidi"/>
          <w:szCs w:val="22"/>
        </w:rPr>
        <w:t>konstrukciją</w:t>
      </w:r>
      <w:r w:rsidR="5939A0E1" w:rsidRPr="00224D03">
        <w:rPr>
          <w:rFonts w:asciiTheme="minorBidi" w:hAnsiTheme="minorBidi" w:cstheme="minorBidi"/>
          <w:szCs w:val="22"/>
        </w:rPr>
        <w:t xml:space="preserve"> su </w:t>
      </w:r>
      <w:r w:rsidR="00462836" w:rsidRPr="00224D03">
        <w:rPr>
          <w:rFonts w:asciiTheme="minorBidi" w:hAnsiTheme="minorBidi" w:cstheme="minorBidi"/>
          <w:szCs w:val="22"/>
        </w:rPr>
        <w:t xml:space="preserve">judančia </w:t>
      </w:r>
      <w:r w:rsidR="5939A0E1" w:rsidRPr="00224D03">
        <w:rPr>
          <w:rFonts w:asciiTheme="minorBidi" w:hAnsiTheme="minorBidi" w:cstheme="minorBidi"/>
          <w:szCs w:val="22"/>
        </w:rPr>
        <w:t xml:space="preserve">rankine </w:t>
      </w:r>
      <w:r w:rsidR="1A868296" w:rsidRPr="00224D03">
        <w:rPr>
          <w:rFonts w:asciiTheme="minorBidi" w:hAnsiTheme="minorBidi" w:cstheme="minorBidi"/>
          <w:szCs w:val="22"/>
        </w:rPr>
        <w:t>grandinin</w:t>
      </w:r>
      <w:r w:rsidR="1ACC75DD" w:rsidRPr="00224D03">
        <w:rPr>
          <w:rFonts w:asciiTheme="minorBidi" w:hAnsiTheme="minorBidi" w:cstheme="minorBidi"/>
          <w:szCs w:val="22"/>
        </w:rPr>
        <w:t>e</w:t>
      </w:r>
      <w:r w:rsidR="1A868296" w:rsidRPr="00224D03">
        <w:rPr>
          <w:rFonts w:asciiTheme="minorBidi" w:hAnsiTheme="minorBidi" w:cstheme="minorBidi"/>
          <w:szCs w:val="22"/>
        </w:rPr>
        <w:t xml:space="preserve"> </w:t>
      </w:r>
      <w:r w:rsidR="5939A0E1" w:rsidRPr="00224D03">
        <w:rPr>
          <w:rFonts w:asciiTheme="minorBidi" w:hAnsiTheme="minorBidi" w:cstheme="minorBidi"/>
          <w:szCs w:val="22"/>
        </w:rPr>
        <w:t xml:space="preserve">gerve (tale) </w:t>
      </w:r>
      <w:r w:rsidR="760BD286" w:rsidRPr="00224D03">
        <w:rPr>
          <w:rFonts w:asciiTheme="minorBidi" w:hAnsiTheme="minorBidi" w:cstheme="minorBidi"/>
          <w:szCs w:val="22"/>
        </w:rPr>
        <w:t>katilinių įrenginių</w:t>
      </w:r>
      <w:r w:rsidR="470008DF" w:rsidRPr="00224D03">
        <w:rPr>
          <w:rFonts w:asciiTheme="minorBidi" w:hAnsiTheme="minorBidi" w:cstheme="minorBidi"/>
          <w:szCs w:val="22"/>
        </w:rPr>
        <w:t xml:space="preserve"> (degiklio, siurblių</w:t>
      </w:r>
      <w:r w:rsidR="079CF065" w:rsidRPr="00224D03">
        <w:rPr>
          <w:rFonts w:asciiTheme="minorBidi" w:hAnsiTheme="minorBidi" w:cstheme="minorBidi"/>
          <w:szCs w:val="22"/>
        </w:rPr>
        <w:t>, reguliatorių</w:t>
      </w:r>
      <w:r w:rsidR="470008DF" w:rsidRPr="00224D03">
        <w:rPr>
          <w:rFonts w:asciiTheme="minorBidi" w:hAnsiTheme="minorBidi" w:cstheme="minorBidi"/>
          <w:szCs w:val="22"/>
        </w:rPr>
        <w:t xml:space="preserve"> ir pan.) pakėlimui</w:t>
      </w:r>
      <w:r w:rsidR="3B3B405B" w:rsidRPr="00224D03">
        <w:rPr>
          <w:rFonts w:asciiTheme="minorBidi" w:hAnsiTheme="minorBidi" w:cstheme="minorBidi"/>
          <w:szCs w:val="22"/>
        </w:rPr>
        <w:t xml:space="preserve"> </w:t>
      </w:r>
      <w:r w:rsidR="329B761E" w:rsidRPr="00224D03">
        <w:rPr>
          <w:rFonts w:asciiTheme="minorBidi" w:hAnsiTheme="minorBidi" w:cstheme="minorBidi"/>
          <w:szCs w:val="22"/>
        </w:rPr>
        <w:t>remonto</w:t>
      </w:r>
      <w:r w:rsidR="2C203DCA" w:rsidRPr="00224D03">
        <w:rPr>
          <w:rFonts w:asciiTheme="minorBidi" w:hAnsiTheme="minorBidi" w:cstheme="minorBidi"/>
          <w:szCs w:val="22"/>
        </w:rPr>
        <w:t>, aptarnavimo</w:t>
      </w:r>
      <w:r w:rsidR="329B761E" w:rsidRPr="00224D03">
        <w:rPr>
          <w:rFonts w:asciiTheme="minorBidi" w:hAnsiTheme="minorBidi" w:cstheme="minorBidi"/>
          <w:szCs w:val="22"/>
        </w:rPr>
        <w:t xml:space="preserve"> arba</w:t>
      </w:r>
      <w:r w:rsidR="25AECC8A" w:rsidRPr="00224D03">
        <w:rPr>
          <w:rFonts w:asciiTheme="minorBidi" w:hAnsiTheme="minorBidi" w:cstheme="minorBidi"/>
          <w:szCs w:val="22"/>
        </w:rPr>
        <w:t xml:space="preserve"> pakeitimo</w:t>
      </w:r>
      <w:r w:rsidR="6246F5E6" w:rsidRPr="00224D03">
        <w:rPr>
          <w:rFonts w:asciiTheme="minorBidi" w:hAnsiTheme="minorBidi" w:cstheme="minorBidi"/>
          <w:szCs w:val="22"/>
        </w:rPr>
        <w:t xml:space="preserve"> metu. Keliam</w:t>
      </w:r>
      <w:r w:rsidR="00462836" w:rsidRPr="00224D03">
        <w:rPr>
          <w:rFonts w:asciiTheme="minorBidi" w:hAnsiTheme="minorBidi" w:cstheme="minorBidi"/>
          <w:szCs w:val="22"/>
        </w:rPr>
        <w:t>oji</w:t>
      </w:r>
      <w:r w:rsidR="0C031635" w:rsidRPr="00224D03">
        <w:rPr>
          <w:rFonts w:asciiTheme="minorBidi" w:hAnsiTheme="minorBidi" w:cstheme="minorBidi"/>
          <w:szCs w:val="22"/>
        </w:rPr>
        <w:t xml:space="preserve"> gali</w:t>
      </w:r>
      <w:r w:rsidR="00707884" w:rsidRPr="00224D03">
        <w:rPr>
          <w:rFonts w:asciiTheme="minorBidi" w:hAnsiTheme="minorBidi" w:cstheme="minorBidi"/>
          <w:szCs w:val="22"/>
        </w:rPr>
        <w:t>a</w:t>
      </w:r>
      <w:r w:rsidR="6246F5E6" w:rsidRPr="00224D03">
        <w:rPr>
          <w:rFonts w:asciiTheme="minorBidi" w:hAnsiTheme="minorBidi" w:cstheme="minorBidi"/>
          <w:szCs w:val="22"/>
        </w:rPr>
        <w:t xml:space="preserve"> </w:t>
      </w:r>
      <w:r w:rsidR="2752717C" w:rsidRPr="00224D03">
        <w:rPr>
          <w:rFonts w:asciiTheme="minorBidi" w:hAnsiTheme="minorBidi" w:cstheme="minorBidi"/>
          <w:szCs w:val="22"/>
        </w:rPr>
        <w:t>turi atitikti sunkiausiam, išskyrus katilo, kati</w:t>
      </w:r>
      <w:r w:rsidR="6BD9BAEF" w:rsidRPr="00224D03">
        <w:rPr>
          <w:rFonts w:asciiTheme="minorBidi" w:hAnsiTheme="minorBidi" w:cstheme="minorBidi"/>
          <w:szCs w:val="22"/>
        </w:rPr>
        <w:t>linės įrenginiui.</w:t>
      </w:r>
      <w:r w:rsidR="036A7C56" w:rsidRPr="00224D03">
        <w:rPr>
          <w:rFonts w:asciiTheme="minorBidi" w:hAnsiTheme="minorBidi" w:cstheme="minorBidi"/>
          <w:szCs w:val="22"/>
        </w:rPr>
        <w:t xml:space="preserve"> </w:t>
      </w:r>
      <w:r w:rsidR="77A394F7" w:rsidRPr="00224D03">
        <w:rPr>
          <w:rFonts w:asciiTheme="minorBidi" w:hAnsiTheme="minorBidi" w:cstheme="minorBidi"/>
          <w:szCs w:val="22"/>
        </w:rPr>
        <w:t>Visi sunk</w:t>
      </w:r>
      <w:r w:rsidR="48F80B33" w:rsidRPr="00224D03">
        <w:rPr>
          <w:rFonts w:asciiTheme="minorBidi" w:hAnsiTheme="minorBidi" w:cstheme="minorBidi"/>
          <w:szCs w:val="22"/>
        </w:rPr>
        <w:t>ūs</w:t>
      </w:r>
      <w:r w:rsidR="77A394F7" w:rsidRPr="00224D03">
        <w:rPr>
          <w:rFonts w:asciiTheme="minorBidi" w:hAnsiTheme="minorBidi" w:cstheme="minorBidi"/>
          <w:szCs w:val="22"/>
        </w:rPr>
        <w:t xml:space="preserve"> virš 20 kg </w:t>
      </w:r>
      <w:r w:rsidR="429174CF" w:rsidRPr="00224D03">
        <w:rPr>
          <w:rFonts w:asciiTheme="minorBidi" w:hAnsiTheme="minorBidi" w:cstheme="minorBidi"/>
          <w:szCs w:val="22"/>
        </w:rPr>
        <w:t>k</w:t>
      </w:r>
      <w:r w:rsidR="77A394F7" w:rsidRPr="00224D03">
        <w:rPr>
          <w:rFonts w:asciiTheme="minorBidi" w:hAnsiTheme="minorBidi" w:cstheme="minorBidi"/>
          <w:szCs w:val="22"/>
        </w:rPr>
        <w:t xml:space="preserve">atilinės </w:t>
      </w:r>
      <w:r w:rsidR="186C470F" w:rsidRPr="00224D03">
        <w:rPr>
          <w:rFonts w:asciiTheme="minorBidi" w:hAnsiTheme="minorBidi" w:cstheme="minorBidi"/>
          <w:szCs w:val="22"/>
        </w:rPr>
        <w:t>technologiniai įrenginiai</w:t>
      </w:r>
      <w:r w:rsidR="43682411" w:rsidRPr="00224D03">
        <w:rPr>
          <w:rFonts w:asciiTheme="minorBidi" w:hAnsiTheme="minorBidi" w:cstheme="minorBidi"/>
          <w:szCs w:val="22"/>
        </w:rPr>
        <w:t xml:space="preserve"> turi </w:t>
      </w:r>
      <w:r w:rsidR="5FC287FA" w:rsidRPr="00224D03">
        <w:rPr>
          <w:rFonts w:asciiTheme="minorBidi" w:hAnsiTheme="minorBidi" w:cstheme="minorBidi"/>
          <w:szCs w:val="22"/>
        </w:rPr>
        <w:t>būti numatyti</w:t>
      </w:r>
      <w:r w:rsidR="186C470F" w:rsidRPr="00224D03">
        <w:rPr>
          <w:rFonts w:asciiTheme="minorBidi" w:hAnsiTheme="minorBidi" w:cstheme="minorBidi"/>
          <w:szCs w:val="22"/>
        </w:rPr>
        <w:t xml:space="preserve"> </w:t>
      </w:r>
      <w:r w:rsidR="284A7DCC" w:rsidRPr="00224D03">
        <w:rPr>
          <w:rFonts w:asciiTheme="minorBidi" w:hAnsiTheme="minorBidi" w:cstheme="minorBidi"/>
          <w:szCs w:val="22"/>
        </w:rPr>
        <w:t>g</w:t>
      </w:r>
      <w:r w:rsidR="036A7C56" w:rsidRPr="00224D03">
        <w:rPr>
          <w:rFonts w:asciiTheme="minorBidi" w:hAnsiTheme="minorBidi" w:cstheme="minorBidi"/>
          <w:szCs w:val="22"/>
        </w:rPr>
        <w:t>ervės</w:t>
      </w:r>
      <w:r w:rsidR="00707884" w:rsidRPr="00224D03">
        <w:rPr>
          <w:rFonts w:asciiTheme="minorBidi" w:hAnsiTheme="minorBidi" w:cstheme="minorBidi"/>
          <w:szCs w:val="22"/>
        </w:rPr>
        <w:t xml:space="preserve"> </w:t>
      </w:r>
      <w:r w:rsidR="036A7C56" w:rsidRPr="00224D03">
        <w:rPr>
          <w:rFonts w:asciiTheme="minorBidi" w:hAnsiTheme="minorBidi" w:cstheme="minorBidi"/>
          <w:szCs w:val="22"/>
        </w:rPr>
        <w:t>(talės) darb</w:t>
      </w:r>
      <w:r w:rsidR="05EB0509" w:rsidRPr="00224D03">
        <w:rPr>
          <w:rFonts w:asciiTheme="minorBidi" w:hAnsiTheme="minorBidi" w:cstheme="minorBidi"/>
          <w:szCs w:val="22"/>
        </w:rPr>
        <w:t>in</w:t>
      </w:r>
      <w:r w:rsidR="284AA1EF" w:rsidRPr="00224D03">
        <w:rPr>
          <w:rFonts w:asciiTheme="minorBidi" w:hAnsiTheme="minorBidi" w:cstheme="minorBidi"/>
          <w:szCs w:val="22"/>
        </w:rPr>
        <w:t>ėje</w:t>
      </w:r>
      <w:r w:rsidR="61FCEFBD" w:rsidRPr="00224D03">
        <w:rPr>
          <w:rFonts w:asciiTheme="minorBidi" w:hAnsiTheme="minorBidi" w:cstheme="minorBidi"/>
          <w:szCs w:val="22"/>
        </w:rPr>
        <w:t>/pakėlimo</w:t>
      </w:r>
      <w:r w:rsidR="036A7C56" w:rsidRPr="00224D03">
        <w:rPr>
          <w:rFonts w:asciiTheme="minorBidi" w:hAnsiTheme="minorBidi" w:cstheme="minorBidi"/>
          <w:szCs w:val="22"/>
        </w:rPr>
        <w:t xml:space="preserve"> zon</w:t>
      </w:r>
      <w:r w:rsidR="414E2E6C" w:rsidRPr="00224D03">
        <w:rPr>
          <w:rFonts w:asciiTheme="minorBidi" w:hAnsiTheme="minorBidi" w:cstheme="minorBidi"/>
          <w:szCs w:val="22"/>
        </w:rPr>
        <w:t>oje</w:t>
      </w:r>
      <w:bookmarkEnd w:id="105"/>
      <w:r w:rsidR="00842D25" w:rsidRPr="00224D03">
        <w:rPr>
          <w:rFonts w:asciiTheme="minorBidi" w:hAnsiTheme="minorBidi" w:cstheme="minorBidi"/>
          <w:szCs w:val="22"/>
        </w:rPr>
        <w:t>;</w:t>
      </w:r>
    </w:p>
    <w:p w14:paraId="34AA73D1" w14:textId="69E489F0" w:rsidR="00714332" w:rsidRPr="00224D03" w:rsidRDefault="00097116" w:rsidP="00A8707C">
      <w:pPr>
        <w:pStyle w:val="Antrat3"/>
        <w:numPr>
          <w:ilvl w:val="2"/>
          <w:numId w:val="7"/>
        </w:numPr>
        <w:tabs>
          <w:tab w:val="left" w:pos="1418"/>
        </w:tabs>
        <w:spacing w:before="0"/>
        <w:ind w:left="0" w:firstLine="567"/>
        <w:rPr>
          <w:rFonts w:asciiTheme="minorBidi" w:hAnsiTheme="minorBidi" w:cstheme="minorBidi"/>
          <w:szCs w:val="22"/>
        </w:rPr>
      </w:pPr>
      <w:bookmarkStart w:id="106" w:name="_Toc92722143"/>
      <w:r w:rsidRPr="00224D03">
        <w:rPr>
          <w:rFonts w:asciiTheme="minorBidi" w:hAnsiTheme="minorBidi" w:cstheme="minorBidi"/>
          <w:szCs w:val="22"/>
        </w:rPr>
        <w:t>p</w:t>
      </w:r>
      <w:r w:rsidR="00AB1C3D" w:rsidRPr="00224D03">
        <w:rPr>
          <w:rFonts w:asciiTheme="minorBidi" w:hAnsiTheme="minorBidi" w:cstheme="minorBidi"/>
          <w:szCs w:val="22"/>
        </w:rPr>
        <w:t>agrindinės nešančios konteinerio konstrukcijos, dūmtraukis ir visa kita katilinės įranga</w:t>
      </w:r>
      <w:r w:rsidR="00B1617D" w:rsidRPr="00224D03">
        <w:rPr>
          <w:rFonts w:asciiTheme="minorBidi" w:hAnsiTheme="minorBidi" w:cstheme="minorBidi"/>
          <w:szCs w:val="22"/>
        </w:rPr>
        <w:t xml:space="preserve"> -</w:t>
      </w:r>
      <w:r w:rsidR="00AB1C3D" w:rsidRPr="00224D03">
        <w:rPr>
          <w:rFonts w:asciiTheme="minorBidi" w:hAnsiTheme="minorBidi" w:cstheme="minorBidi"/>
          <w:szCs w:val="22"/>
        </w:rPr>
        <w:t xml:space="preserve"> turi būti suprojektuotos pagal Lietuvos Respublikoje </w:t>
      </w:r>
      <w:bookmarkEnd w:id="106"/>
      <w:r w:rsidR="00520741" w:rsidRPr="00224D03">
        <w:rPr>
          <w:rFonts w:asciiTheme="minorBidi" w:hAnsiTheme="minorBidi" w:cstheme="minorBidi"/>
          <w:szCs w:val="22"/>
        </w:rPr>
        <w:t>teisės akt</w:t>
      </w:r>
      <w:r w:rsidR="007116CF" w:rsidRPr="00224D03">
        <w:rPr>
          <w:rFonts w:asciiTheme="minorBidi" w:hAnsiTheme="minorBidi" w:cstheme="minorBidi"/>
          <w:szCs w:val="22"/>
        </w:rPr>
        <w:t>ų reikalavimus</w:t>
      </w:r>
      <w:r w:rsidR="00520741" w:rsidRPr="00224D03">
        <w:rPr>
          <w:rFonts w:asciiTheme="minorBidi" w:hAnsiTheme="minorBidi" w:cstheme="minorBidi"/>
          <w:szCs w:val="22"/>
        </w:rPr>
        <w:t>.</w:t>
      </w:r>
    </w:p>
    <w:p w14:paraId="6DE70B2B" w14:textId="77777777" w:rsidR="00E04CE8" w:rsidRPr="00224D03" w:rsidRDefault="00E04CE8" w:rsidP="002D7921">
      <w:pPr>
        <w:pStyle w:val="Antrat3"/>
        <w:numPr>
          <w:ilvl w:val="0"/>
          <w:numId w:val="0"/>
        </w:numPr>
        <w:tabs>
          <w:tab w:val="left" w:pos="1418"/>
        </w:tabs>
        <w:spacing w:before="0"/>
        <w:ind w:left="567"/>
        <w:rPr>
          <w:rFonts w:asciiTheme="minorBidi" w:hAnsiTheme="minorBidi" w:cstheme="minorBidi"/>
          <w:szCs w:val="22"/>
        </w:rPr>
      </w:pPr>
    </w:p>
    <w:p w14:paraId="2CD18DF6" w14:textId="4BFF15DE" w:rsidR="00DC73C0" w:rsidRPr="00224D03" w:rsidRDefault="007177B0" w:rsidP="005B602B">
      <w:pPr>
        <w:pStyle w:val="Antrat1"/>
        <w:rPr>
          <w:rFonts w:asciiTheme="minorBidi" w:hAnsiTheme="minorBidi" w:cstheme="minorBidi"/>
        </w:rPr>
      </w:pPr>
      <w:bookmarkStart w:id="107" w:name="_Toc235621700"/>
      <w:r w:rsidRPr="00224D03">
        <w:rPr>
          <w:rFonts w:asciiTheme="minorBidi" w:hAnsiTheme="minorBidi" w:cstheme="minorBidi"/>
        </w:rPr>
        <w:t>KATILINĖS KONTEINERIO APSAUGOS</w:t>
      </w:r>
      <w:r w:rsidR="00561493" w:rsidRPr="00224D03">
        <w:rPr>
          <w:rFonts w:asciiTheme="minorBidi" w:hAnsiTheme="minorBidi" w:cstheme="minorBidi"/>
        </w:rPr>
        <w:t xml:space="preserve"> </w:t>
      </w:r>
      <w:r w:rsidRPr="00224D03">
        <w:rPr>
          <w:rFonts w:asciiTheme="minorBidi" w:hAnsiTheme="minorBidi" w:cstheme="minorBidi"/>
        </w:rPr>
        <w:t>-</w:t>
      </w:r>
      <w:r w:rsidR="00561493" w:rsidRPr="00224D03">
        <w:rPr>
          <w:rFonts w:asciiTheme="minorBidi" w:hAnsiTheme="minorBidi" w:cstheme="minorBidi"/>
        </w:rPr>
        <w:t xml:space="preserve"> </w:t>
      </w:r>
      <w:r w:rsidRPr="00224D03">
        <w:rPr>
          <w:rFonts w:asciiTheme="minorBidi" w:hAnsiTheme="minorBidi" w:cstheme="minorBidi"/>
        </w:rPr>
        <w:t>PRIEŠGAISRINĖ SIGNALIZACIJA</w:t>
      </w:r>
      <w:bookmarkEnd w:id="107"/>
    </w:p>
    <w:p w14:paraId="1BD7F4CE" w14:textId="78F8A105" w:rsidR="00A84999" w:rsidRPr="00224D03" w:rsidRDefault="00A57CA5" w:rsidP="005B602B">
      <w:pPr>
        <w:pStyle w:val="Antrat1"/>
        <w:numPr>
          <w:ilvl w:val="0"/>
          <w:numId w:val="0"/>
        </w:numPr>
        <w:ind w:left="567"/>
        <w:rPr>
          <w:rFonts w:asciiTheme="minorBidi" w:hAnsiTheme="minorBidi" w:cstheme="minorBidi"/>
        </w:rPr>
      </w:pPr>
      <w:bookmarkStart w:id="108" w:name="_Toc232535280"/>
      <w:bookmarkStart w:id="109" w:name="_Toc232537831"/>
      <w:bookmarkStart w:id="110" w:name="_Toc235621701"/>
      <w:r w:rsidRPr="00224D03">
        <w:rPr>
          <w:rFonts w:asciiTheme="minorBidi" w:hAnsiTheme="minorBidi" w:cstheme="minorBidi"/>
        </w:rPr>
        <w:t xml:space="preserve">7.1. </w:t>
      </w:r>
      <w:r w:rsidR="00A84999" w:rsidRPr="00224D03">
        <w:rPr>
          <w:rFonts w:asciiTheme="minorBidi" w:hAnsiTheme="minorBidi" w:cstheme="minorBidi"/>
        </w:rPr>
        <w:t>Apsaugos-priešgaisrinę signalizaciją turi sudaryti tokie komponentai:</w:t>
      </w:r>
      <w:bookmarkEnd w:id="108"/>
      <w:bookmarkEnd w:id="109"/>
      <w:bookmarkEnd w:id="110"/>
      <w:r w:rsidR="00A84999" w:rsidRPr="00224D03">
        <w:rPr>
          <w:rFonts w:asciiTheme="minorBidi" w:hAnsiTheme="minorBidi" w:cstheme="minorBidi"/>
        </w:rPr>
        <w:t xml:space="preserve"> </w:t>
      </w:r>
    </w:p>
    <w:p w14:paraId="631EF417"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centralė su korpusu, transformatoriumi ir akumuliatoriumi; </w:t>
      </w:r>
    </w:p>
    <w:p w14:paraId="3587082C" w14:textId="450B406D" w:rsidR="005E7633" w:rsidRPr="00224D03" w:rsidRDefault="002614E7"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apsaugos </w:t>
      </w:r>
      <w:r w:rsidR="00593510" w:rsidRPr="00224D03">
        <w:rPr>
          <w:rFonts w:asciiTheme="minorBidi" w:hAnsiTheme="minorBidi" w:cstheme="minorBidi"/>
          <w:szCs w:val="22"/>
        </w:rPr>
        <w:t>sig</w:t>
      </w:r>
      <w:r w:rsidR="00D0576C" w:rsidRPr="00224D03">
        <w:rPr>
          <w:rFonts w:asciiTheme="minorBidi" w:hAnsiTheme="minorBidi" w:cstheme="minorBidi"/>
          <w:szCs w:val="22"/>
        </w:rPr>
        <w:t xml:space="preserve">nalizacijos valdymo </w:t>
      </w:r>
      <w:r w:rsidR="007D4FCC" w:rsidRPr="00224D03">
        <w:rPr>
          <w:rFonts w:asciiTheme="minorBidi" w:hAnsiTheme="minorBidi" w:cstheme="minorBidi"/>
          <w:szCs w:val="22"/>
        </w:rPr>
        <w:t>pultelis</w:t>
      </w:r>
      <w:r w:rsidR="006249C6" w:rsidRPr="00224D03">
        <w:rPr>
          <w:rFonts w:asciiTheme="minorBidi" w:hAnsiTheme="minorBidi" w:cstheme="minorBidi"/>
          <w:szCs w:val="22"/>
        </w:rPr>
        <w:t>, kuris</w:t>
      </w:r>
      <w:r w:rsidR="0058164B" w:rsidRPr="00224D03">
        <w:rPr>
          <w:rFonts w:asciiTheme="minorBidi" w:hAnsiTheme="minorBidi" w:cstheme="minorBidi"/>
          <w:szCs w:val="22"/>
        </w:rPr>
        <w:t xml:space="preserve"> </w:t>
      </w:r>
      <w:r w:rsidR="00E722E4" w:rsidRPr="00224D03">
        <w:rPr>
          <w:rFonts w:asciiTheme="minorBidi" w:hAnsiTheme="minorBidi" w:cstheme="minorBidi"/>
          <w:szCs w:val="22"/>
        </w:rPr>
        <w:t xml:space="preserve">tvirtinamas </w:t>
      </w:r>
      <w:r w:rsidR="00C04603" w:rsidRPr="00224D03">
        <w:rPr>
          <w:rFonts w:asciiTheme="minorBidi" w:hAnsiTheme="minorBidi" w:cstheme="minorBidi"/>
          <w:szCs w:val="22"/>
        </w:rPr>
        <w:t>patalpų viduje šalia pagrindinių patekimo durų</w:t>
      </w:r>
      <w:r w:rsidR="6F074ED5" w:rsidRPr="00224D03">
        <w:rPr>
          <w:rFonts w:asciiTheme="minorBidi" w:hAnsiTheme="minorBidi" w:cstheme="minorBidi"/>
          <w:szCs w:val="22"/>
        </w:rPr>
        <w:t xml:space="preserve">; </w:t>
      </w:r>
    </w:p>
    <w:p w14:paraId="18515674"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vidaus ir lauko judesio jutikliai; </w:t>
      </w:r>
    </w:p>
    <w:p w14:paraId="036E6B26" w14:textId="5F6C1096" w:rsidR="005E7633" w:rsidRPr="00224D03" w:rsidRDefault="6F074ED5"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magnet</w:t>
      </w:r>
      <w:r w:rsidR="004D1EB8" w:rsidRPr="00224D03">
        <w:rPr>
          <w:rFonts w:asciiTheme="minorBidi" w:hAnsiTheme="minorBidi" w:cstheme="minorBidi"/>
          <w:szCs w:val="22"/>
        </w:rPr>
        <w:t>iniai</w:t>
      </w:r>
      <w:r w:rsidR="00F43805" w:rsidRPr="00224D03">
        <w:rPr>
          <w:rFonts w:asciiTheme="minorBidi" w:hAnsiTheme="minorBidi" w:cstheme="minorBidi"/>
          <w:szCs w:val="22"/>
        </w:rPr>
        <w:t xml:space="preserve"> </w:t>
      </w:r>
      <w:r w:rsidRPr="00224D03">
        <w:rPr>
          <w:rFonts w:asciiTheme="minorBidi" w:hAnsiTheme="minorBidi" w:cstheme="minorBidi"/>
          <w:szCs w:val="22"/>
        </w:rPr>
        <w:t>kontaktiniai jutikliai;</w:t>
      </w:r>
    </w:p>
    <w:p w14:paraId="3E113D76"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kombinuoti dūmų/temperatūros detektoriai;</w:t>
      </w:r>
    </w:p>
    <w:p w14:paraId="777CAD5A" w14:textId="61996077" w:rsidR="005E7633" w:rsidRPr="00224D03" w:rsidRDefault="6F074ED5"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lauko šviesos ir garso si</w:t>
      </w:r>
      <w:r w:rsidR="000F366A" w:rsidRPr="00224D03">
        <w:rPr>
          <w:rFonts w:asciiTheme="minorBidi" w:hAnsiTheme="minorBidi" w:cstheme="minorBidi"/>
          <w:szCs w:val="22"/>
        </w:rPr>
        <w:t>rena</w:t>
      </w:r>
      <w:r w:rsidRPr="00224D03">
        <w:rPr>
          <w:rFonts w:asciiTheme="minorBidi" w:hAnsiTheme="minorBidi" w:cstheme="minorBidi"/>
          <w:szCs w:val="22"/>
        </w:rPr>
        <w:t xml:space="preserve">. </w:t>
      </w:r>
    </w:p>
    <w:p w14:paraId="5471AC29" w14:textId="046F609F" w:rsidR="007928F1" w:rsidRPr="00224D03" w:rsidRDefault="6F074ED5" w:rsidP="001E745C">
      <w:pPr>
        <w:pStyle w:val="Antrat2"/>
        <w:rPr>
          <w:rFonts w:asciiTheme="minorBidi" w:hAnsiTheme="minorBidi" w:cstheme="minorBidi"/>
          <w:szCs w:val="22"/>
        </w:rPr>
      </w:pPr>
      <w:bookmarkStart w:id="111" w:name="_Toc92722146"/>
      <w:r w:rsidRPr="00224D03">
        <w:rPr>
          <w:rFonts w:asciiTheme="minorBidi" w:hAnsiTheme="minorBidi" w:cstheme="minorBidi"/>
          <w:szCs w:val="22"/>
        </w:rPr>
        <w:lastRenderedPageBreak/>
        <w:t>Apsauginės-priešgaisrinės s</w:t>
      </w:r>
      <w:r w:rsidR="0076333D" w:rsidRPr="00224D03">
        <w:rPr>
          <w:rFonts w:asciiTheme="minorBidi" w:hAnsiTheme="minorBidi" w:cstheme="minorBidi"/>
          <w:szCs w:val="22"/>
        </w:rPr>
        <w:t>irenos</w:t>
      </w:r>
      <w:r w:rsidR="00DF356F" w:rsidRPr="00224D03">
        <w:rPr>
          <w:rFonts w:asciiTheme="minorBidi" w:hAnsiTheme="minorBidi" w:cstheme="minorBidi"/>
          <w:szCs w:val="22"/>
        </w:rPr>
        <w:t xml:space="preserve"> montavimo vieta </w:t>
      </w:r>
      <w:r w:rsidR="0043069C" w:rsidRPr="00224D03">
        <w:rPr>
          <w:rFonts w:asciiTheme="minorBidi" w:hAnsiTheme="minorBidi" w:cstheme="minorBidi"/>
          <w:szCs w:val="22"/>
        </w:rPr>
        <w:t>katilinės konteinerio išorėje</w:t>
      </w:r>
      <w:r w:rsidR="00A56FB5" w:rsidRPr="00224D03">
        <w:rPr>
          <w:rFonts w:asciiTheme="minorBidi" w:hAnsiTheme="minorBidi" w:cstheme="minorBidi"/>
          <w:szCs w:val="22"/>
        </w:rPr>
        <w:t>,</w:t>
      </w:r>
      <w:r w:rsidRPr="00224D03">
        <w:rPr>
          <w:rFonts w:asciiTheme="minorBidi" w:hAnsiTheme="minorBidi" w:cstheme="minorBidi"/>
          <w:szCs w:val="22"/>
        </w:rPr>
        <w:t xml:space="preserve"> paskirtis skelbti aliarmo signalą, kai neišjungus apsaugos sistemos įeinama į konteinerio</w:t>
      </w:r>
      <w:r w:rsidR="004A5E5B" w:rsidRPr="00224D03">
        <w:rPr>
          <w:rFonts w:asciiTheme="minorBidi" w:hAnsiTheme="minorBidi" w:cstheme="minorBidi"/>
          <w:szCs w:val="22"/>
        </w:rPr>
        <w:t xml:space="preserve"> saugomo perimetro</w:t>
      </w:r>
      <w:r w:rsidRPr="00224D03">
        <w:rPr>
          <w:rFonts w:asciiTheme="minorBidi" w:hAnsiTheme="minorBidi" w:cstheme="minorBidi"/>
          <w:szCs w:val="22"/>
        </w:rPr>
        <w:t xml:space="preserve"> teritoriją arba </w:t>
      </w:r>
      <w:r w:rsidR="00294CD3" w:rsidRPr="00224D03">
        <w:rPr>
          <w:rFonts w:asciiTheme="minorBidi" w:hAnsiTheme="minorBidi" w:cstheme="minorBidi"/>
          <w:szCs w:val="22"/>
        </w:rPr>
        <w:t xml:space="preserve">neteisėtai </w:t>
      </w:r>
      <w:r w:rsidR="00C7390A" w:rsidRPr="00224D03">
        <w:rPr>
          <w:rFonts w:asciiTheme="minorBidi" w:hAnsiTheme="minorBidi" w:cstheme="minorBidi"/>
          <w:szCs w:val="22"/>
        </w:rPr>
        <w:t xml:space="preserve">patekus </w:t>
      </w:r>
      <w:r w:rsidRPr="00224D03">
        <w:rPr>
          <w:rFonts w:asciiTheme="minorBidi" w:hAnsiTheme="minorBidi" w:cstheme="minorBidi"/>
          <w:szCs w:val="22"/>
        </w:rPr>
        <w:t>į vidų</w:t>
      </w:r>
      <w:r w:rsidRPr="00224D03" w:rsidDel="00294CD3">
        <w:rPr>
          <w:rFonts w:asciiTheme="minorBidi" w:hAnsiTheme="minorBidi" w:cstheme="minorBidi"/>
          <w:szCs w:val="22"/>
        </w:rPr>
        <w:t xml:space="preserve"> </w:t>
      </w:r>
      <w:r w:rsidR="00217D9D" w:rsidRPr="00224D03">
        <w:rPr>
          <w:rFonts w:asciiTheme="minorBidi" w:hAnsiTheme="minorBidi" w:cstheme="minorBidi"/>
          <w:szCs w:val="22"/>
        </w:rPr>
        <w:t xml:space="preserve">pro </w:t>
      </w:r>
      <w:r w:rsidRPr="00224D03">
        <w:rPr>
          <w:rFonts w:asciiTheme="minorBidi" w:hAnsiTheme="minorBidi" w:cstheme="minorBidi"/>
          <w:szCs w:val="22"/>
        </w:rPr>
        <w:t>duris</w:t>
      </w:r>
      <w:r w:rsidR="00217D9D" w:rsidRPr="00224D03">
        <w:rPr>
          <w:rFonts w:asciiTheme="minorBidi" w:hAnsiTheme="minorBidi" w:cstheme="minorBidi"/>
          <w:szCs w:val="22"/>
        </w:rPr>
        <w:t xml:space="preserve"> </w:t>
      </w:r>
      <w:r w:rsidR="001A3186" w:rsidRPr="00224D03">
        <w:rPr>
          <w:rFonts w:asciiTheme="minorBidi" w:hAnsiTheme="minorBidi" w:cstheme="minorBidi"/>
          <w:szCs w:val="22"/>
        </w:rPr>
        <w:t>bei</w:t>
      </w:r>
      <w:r w:rsidRPr="00224D03">
        <w:rPr>
          <w:rFonts w:asciiTheme="minorBidi" w:hAnsiTheme="minorBidi" w:cstheme="minorBidi"/>
          <w:szCs w:val="22"/>
        </w:rPr>
        <w:t xml:space="preserve"> kilus gaisrui.</w:t>
      </w:r>
      <w:bookmarkEnd w:id="111"/>
    </w:p>
    <w:p w14:paraId="55AB6C28" w14:textId="28F91B7D" w:rsidR="00AF1EDA" w:rsidRPr="00224D03" w:rsidRDefault="00C153D4" w:rsidP="001E745C">
      <w:pPr>
        <w:pStyle w:val="Antrat2"/>
        <w:rPr>
          <w:rFonts w:asciiTheme="minorBidi" w:hAnsiTheme="minorBidi" w:cstheme="minorBidi"/>
          <w:szCs w:val="22"/>
        </w:rPr>
      </w:pPr>
      <w:r w:rsidRPr="00224D03">
        <w:rPr>
          <w:rFonts w:asciiTheme="minorBidi" w:hAnsiTheme="minorBidi" w:cstheme="minorBidi"/>
          <w:szCs w:val="22"/>
        </w:rPr>
        <w:t xml:space="preserve">Apsauginė centralė turi turėti integruotus Ethernet ir </w:t>
      </w:r>
      <w:r w:rsidR="2A4BF1D8" w:rsidRPr="00224D03">
        <w:rPr>
          <w:rFonts w:asciiTheme="minorBidi" w:hAnsiTheme="minorBidi" w:cstheme="minorBidi"/>
          <w:szCs w:val="22"/>
        </w:rPr>
        <w:t>mobilaus</w:t>
      </w:r>
      <w:r w:rsidRPr="00224D03">
        <w:rPr>
          <w:rFonts w:asciiTheme="minorBidi" w:hAnsiTheme="minorBidi" w:cstheme="minorBidi"/>
          <w:szCs w:val="22"/>
        </w:rPr>
        <w:t xml:space="preserve"> ryšio modulius ir ryšio</w:t>
      </w:r>
      <w:r w:rsidR="009A42C4" w:rsidRPr="00224D03">
        <w:rPr>
          <w:rFonts w:asciiTheme="minorBidi" w:hAnsiTheme="minorBidi" w:cstheme="minorBidi"/>
          <w:szCs w:val="22"/>
        </w:rPr>
        <w:t xml:space="preserve"> </w:t>
      </w:r>
      <w:r w:rsidRPr="00224D03">
        <w:rPr>
          <w:rFonts w:asciiTheme="minorBidi" w:hAnsiTheme="minorBidi" w:cstheme="minorBidi"/>
          <w:szCs w:val="22"/>
        </w:rPr>
        <w:t>anteną,</w:t>
      </w:r>
      <w:r w:rsidR="009A42C4" w:rsidRPr="00224D03">
        <w:rPr>
          <w:rFonts w:asciiTheme="minorBidi" w:hAnsiTheme="minorBidi" w:cstheme="minorBidi"/>
          <w:szCs w:val="22"/>
        </w:rPr>
        <w:t xml:space="preserve"> </w:t>
      </w:r>
      <w:r w:rsidRPr="00224D03">
        <w:rPr>
          <w:rFonts w:asciiTheme="minorBidi" w:hAnsiTheme="minorBidi" w:cstheme="minorBidi"/>
          <w:szCs w:val="22"/>
        </w:rPr>
        <w:t>leidžiančius perduoti pavojaus signalus atsakingiems asmenims ar tarnyboms. Ryšiui</w:t>
      </w:r>
      <w:r w:rsidR="009A42C4" w:rsidRPr="00224D03">
        <w:rPr>
          <w:rFonts w:asciiTheme="minorBidi" w:hAnsiTheme="minorBidi" w:cstheme="minorBidi"/>
          <w:szCs w:val="22"/>
        </w:rPr>
        <w:t xml:space="preserve"> </w:t>
      </w:r>
      <w:r w:rsidRPr="00224D03">
        <w:rPr>
          <w:rFonts w:asciiTheme="minorBidi" w:hAnsiTheme="minorBidi" w:cstheme="minorBidi"/>
          <w:szCs w:val="22"/>
        </w:rPr>
        <w:t xml:space="preserve">užtikrinti </w:t>
      </w:r>
      <w:r w:rsidR="00604CE2" w:rsidRPr="00224D03">
        <w:rPr>
          <w:rFonts w:asciiTheme="minorBidi" w:hAnsiTheme="minorBidi" w:cstheme="minorBidi"/>
          <w:szCs w:val="22"/>
        </w:rPr>
        <w:t>U</w:t>
      </w:r>
      <w:r w:rsidRPr="00224D03">
        <w:rPr>
          <w:rFonts w:asciiTheme="minorBidi" w:hAnsiTheme="minorBidi" w:cstheme="minorBidi"/>
          <w:szCs w:val="22"/>
        </w:rPr>
        <w:t>žsakovas parūpin</w:t>
      </w:r>
      <w:r w:rsidR="00604CE2" w:rsidRPr="00224D03">
        <w:rPr>
          <w:rFonts w:asciiTheme="minorBidi" w:hAnsiTheme="minorBidi" w:cstheme="minorBidi"/>
          <w:szCs w:val="22"/>
        </w:rPr>
        <w:t>a</w:t>
      </w:r>
      <w:r w:rsidRPr="00224D03">
        <w:rPr>
          <w:rFonts w:asciiTheme="minorBidi" w:hAnsiTheme="minorBidi" w:cstheme="minorBidi"/>
          <w:szCs w:val="22"/>
        </w:rPr>
        <w:t xml:space="preserve"> aktyvuotą mobiliojo ryšio SIM kortelę.</w:t>
      </w:r>
    </w:p>
    <w:p w14:paraId="36FA14F3" w14:textId="77777777" w:rsidR="009C35A9" w:rsidRPr="00224D03" w:rsidRDefault="6F074ED5" w:rsidP="001E745C">
      <w:pPr>
        <w:pStyle w:val="Antrat2"/>
        <w:rPr>
          <w:rFonts w:asciiTheme="minorBidi" w:hAnsiTheme="minorBidi" w:cstheme="minorBidi"/>
          <w:szCs w:val="22"/>
        </w:rPr>
      </w:pPr>
      <w:bookmarkStart w:id="112" w:name="_Toc92722147"/>
      <w:r w:rsidRPr="00224D03">
        <w:rPr>
          <w:rFonts w:asciiTheme="minorBidi" w:hAnsiTheme="minorBidi" w:cstheme="minorBidi"/>
          <w:szCs w:val="22"/>
        </w:rPr>
        <w:t xml:space="preserve">Apsauginės-priešgaisrinės signalizacijos centralė turi </w:t>
      </w:r>
      <w:r w:rsidR="2CE75F45" w:rsidRPr="00224D03">
        <w:rPr>
          <w:rFonts w:asciiTheme="minorBidi" w:hAnsiTheme="minorBidi" w:cstheme="minorBidi"/>
          <w:szCs w:val="22"/>
        </w:rPr>
        <w:t>turėti galimybę</w:t>
      </w:r>
      <w:r w:rsidRPr="00224D03">
        <w:rPr>
          <w:rFonts w:asciiTheme="minorBidi" w:hAnsiTheme="minorBidi" w:cstheme="minorBidi"/>
          <w:szCs w:val="22"/>
        </w:rPr>
        <w:t xml:space="preserve"> perduoti įsilaužimo aliarmo, gaisro pavojaus ir sistemos techninius</w:t>
      </w:r>
      <w:r w:rsidR="005609FC" w:rsidRPr="00224D03">
        <w:rPr>
          <w:rFonts w:asciiTheme="minorBidi" w:hAnsiTheme="minorBidi" w:cstheme="minorBidi"/>
          <w:szCs w:val="22"/>
        </w:rPr>
        <w:t xml:space="preserve"> gedimo</w:t>
      </w:r>
      <w:r w:rsidRPr="00224D03">
        <w:rPr>
          <w:rFonts w:asciiTheme="minorBidi" w:hAnsiTheme="minorBidi" w:cstheme="minorBidi"/>
          <w:szCs w:val="22"/>
        </w:rPr>
        <w:t xml:space="preserve"> signalus į </w:t>
      </w:r>
      <w:r w:rsidR="22F1B3E7" w:rsidRPr="00224D03">
        <w:rPr>
          <w:rFonts w:asciiTheme="minorBidi" w:hAnsiTheme="minorBidi" w:cstheme="minorBidi"/>
          <w:szCs w:val="22"/>
        </w:rPr>
        <w:t>Užsak</w:t>
      </w:r>
      <w:r w:rsidR="28377BDE" w:rsidRPr="00224D03">
        <w:rPr>
          <w:rFonts w:asciiTheme="minorBidi" w:hAnsiTheme="minorBidi" w:cstheme="minorBidi"/>
          <w:szCs w:val="22"/>
        </w:rPr>
        <w:t>ovo</w:t>
      </w:r>
      <w:r w:rsidRPr="00224D03">
        <w:rPr>
          <w:rFonts w:asciiTheme="minorBidi" w:hAnsiTheme="minorBidi" w:cstheme="minorBidi"/>
          <w:szCs w:val="22"/>
        </w:rPr>
        <w:t xml:space="preserve"> imtuvą Trikdis RL10.</w:t>
      </w:r>
      <w:bookmarkEnd w:id="112"/>
    </w:p>
    <w:p w14:paraId="09739D09" w14:textId="5F0752A3" w:rsidR="00483880" w:rsidRPr="00224D03" w:rsidRDefault="00483880" w:rsidP="001E745C">
      <w:pPr>
        <w:pStyle w:val="Antrat2"/>
        <w:rPr>
          <w:rFonts w:asciiTheme="minorBidi" w:hAnsiTheme="minorBidi" w:cstheme="minorBidi"/>
          <w:szCs w:val="22"/>
        </w:rPr>
      </w:pPr>
      <w:r w:rsidRPr="00224D03">
        <w:rPr>
          <w:rFonts w:asciiTheme="minorBidi" w:hAnsiTheme="minorBidi" w:cstheme="minorBidi"/>
          <w:szCs w:val="22"/>
        </w:rPr>
        <w:t>Praėjus saugos laikui</w:t>
      </w:r>
      <w:r w:rsidR="002A590B" w:rsidRPr="00224D03">
        <w:rPr>
          <w:rFonts w:asciiTheme="minorBidi" w:hAnsiTheme="minorBidi" w:cstheme="minorBidi"/>
          <w:szCs w:val="22"/>
        </w:rPr>
        <w:t xml:space="preserve"> arba esant gaisro pavoj</w:t>
      </w:r>
      <w:r w:rsidR="00B74F0A" w:rsidRPr="00224D03">
        <w:rPr>
          <w:rFonts w:asciiTheme="minorBidi" w:hAnsiTheme="minorBidi" w:cstheme="minorBidi"/>
          <w:szCs w:val="22"/>
        </w:rPr>
        <w:t>ui</w:t>
      </w:r>
      <w:r w:rsidR="002A590B" w:rsidRPr="00224D03">
        <w:rPr>
          <w:rFonts w:asciiTheme="minorBidi" w:hAnsiTheme="minorBidi" w:cstheme="minorBidi"/>
          <w:szCs w:val="22"/>
        </w:rPr>
        <w:t xml:space="preserve"> </w:t>
      </w:r>
      <w:r w:rsidRPr="00224D03">
        <w:rPr>
          <w:rFonts w:asciiTheme="minorBidi" w:hAnsiTheme="minorBidi" w:cstheme="minorBidi"/>
          <w:szCs w:val="22"/>
        </w:rPr>
        <w:t>apsaugos - gaisro signalizacijos centralė siunčia pavojaus signalą į mobilios katilinės automatikos valdymo skydą</w:t>
      </w:r>
      <w:r w:rsidR="00487938" w:rsidRPr="00224D03">
        <w:rPr>
          <w:rFonts w:asciiTheme="minorBidi" w:hAnsiTheme="minorBidi" w:cstheme="minorBidi"/>
          <w:szCs w:val="22"/>
        </w:rPr>
        <w:t>.</w:t>
      </w:r>
    </w:p>
    <w:p w14:paraId="3930733D" w14:textId="77777777" w:rsidR="00063A3F" w:rsidRPr="00224D03" w:rsidRDefault="6F074ED5" w:rsidP="001E745C">
      <w:pPr>
        <w:pStyle w:val="Antrat2"/>
        <w:rPr>
          <w:rFonts w:asciiTheme="minorBidi" w:hAnsiTheme="minorBidi" w:cstheme="minorBidi"/>
          <w:szCs w:val="22"/>
        </w:rPr>
      </w:pPr>
      <w:bookmarkStart w:id="113" w:name="_Toc92722149"/>
      <w:r w:rsidRPr="00224D03">
        <w:rPr>
          <w:rFonts w:asciiTheme="minorBidi" w:hAnsiTheme="minorBidi" w:cstheme="minorBidi"/>
          <w:szCs w:val="22"/>
        </w:rPr>
        <w:t>Apsauginės-priešgaisrinės signalizacijos centralė turi būti apsaugota taip, kad būtų nepasiekiama nesukėlus aliarmo signalo, esant įjungtai apsauginei signalizacijos sistemai į saugojimo režimą.</w:t>
      </w:r>
      <w:bookmarkEnd w:id="113"/>
    </w:p>
    <w:p w14:paraId="7E49373F" w14:textId="6EE4F7FA" w:rsidR="00AF2527" w:rsidRPr="00224D03" w:rsidRDefault="00AF2527" w:rsidP="001E745C">
      <w:pPr>
        <w:pStyle w:val="Antrat2"/>
        <w:rPr>
          <w:rFonts w:asciiTheme="minorBidi" w:hAnsiTheme="minorBidi" w:cstheme="minorBidi"/>
          <w:szCs w:val="22"/>
        </w:rPr>
      </w:pPr>
      <w:r w:rsidRPr="00224D03">
        <w:rPr>
          <w:rFonts w:asciiTheme="minorBidi" w:hAnsiTheme="minorBidi" w:cstheme="minorBidi"/>
          <w:szCs w:val="22"/>
        </w:rPr>
        <w:t xml:space="preserve">Apsauginės-priešgaisrinės signalizacijos centralė </w:t>
      </w:r>
      <w:r w:rsidR="0069576C" w:rsidRPr="00224D03">
        <w:rPr>
          <w:rFonts w:asciiTheme="minorBidi" w:hAnsiTheme="minorBidi" w:cstheme="minorBidi"/>
          <w:szCs w:val="22"/>
        </w:rPr>
        <w:t>turi gauti iš mobilios katilinės automatikos valdymo skydo</w:t>
      </w:r>
      <w:r w:rsidR="006B6F94" w:rsidRPr="00224D03">
        <w:rPr>
          <w:rFonts w:asciiTheme="minorBidi" w:hAnsiTheme="minorBidi" w:cstheme="minorBidi"/>
          <w:szCs w:val="22"/>
        </w:rPr>
        <w:t xml:space="preserve"> bendruosius </w:t>
      </w:r>
      <w:r w:rsidR="003F39CF" w:rsidRPr="00224D03">
        <w:rPr>
          <w:rFonts w:asciiTheme="minorBidi" w:hAnsiTheme="minorBidi" w:cstheme="minorBidi"/>
          <w:szCs w:val="22"/>
        </w:rPr>
        <w:t xml:space="preserve">katilinės </w:t>
      </w:r>
      <w:r w:rsidR="007A10CD" w:rsidRPr="00224D03">
        <w:rPr>
          <w:rFonts w:asciiTheme="minorBidi" w:hAnsiTheme="minorBidi" w:cstheme="minorBidi"/>
          <w:szCs w:val="22"/>
        </w:rPr>
        <w:t>perspėjamuosius signalizacijos bei skydo įtampos kontrolės signalus.</w:t>
      </w:r>
    </w:p>
    <w:p w14:paraId="4A4B4F1D" w14:textId="6625A991" w:rsidR="005E7633" w:rsidRPr="00224D03" w:rsidRDefault="6F074ED5" w:rsidP="001E745C">
      <w:pPr>
        <w:pStyle w:val="Antrat2"/>
        <w:rPr>
          <w:rFonts w:asciiTheme="minorBidi" w:hAnsiTheme="minorBidi" w:cstheme="minorBidi"/>
          <w:szCs w:val="22"/>
        </w:rPr>
      </w:pPr>
      <w:bookmarkStart w:id="114" w:name="_Toc92722150"/>
      <w:r w:rsidRPr="00224D03">
        <w:rPr>
          <w:rFonts w:asciiTheme="minorBidi" w:hAnsiTheme="minorBidi" w:cstheme="minorBidi"/>
          <w:szCs w:val="22"/>
        </w:rPr>
        <w:t>Sistemos elementai nuo nesankcionuoto atidarymo/ nuėmimo turi būti apsaugoti 24 val., antisabotažine grandine.</w:t>
      </w:r>
      <w:bookmarkEnd w:id="114"/>
      <w:r w:rsidRPr="00224D03">
        <w:rPr>
          <w:rFonts w:asciiTheme="minorBidi" w:hAnsiTheme="minorBidi" w:cstheme="minorBidi"/>
          <w:szCs w:val="22"/>
        </w:rPr>
        <w:t xml:space="preserve"> </w:t>
      </w:r>
    </w:p>
    <w:p w14:paraId="4626D796" w14:textId="735F9FD1" w:rsidR="005E7633" w:rsidRPr="00224D03" w:rsidRDefault="6F074ED5" w:rsidP="001E745C">
      <w:pPr>
        <w:pStyle w:val="Antrat2"/>
        <w:rPr>
          <w:rFonts w:asciiTheme="minorBidi" w:hAnsiTheme="minorBidi" w:cstheme="minorBidi"/>
          <w:szCs w:val="22"/>
        </w:rPr>
      </w:pPr>
      <w:bookmarkStart w:id="115" w:name="_Toc92722151"/>
      <w:r w:rsidRPr="00224D03">
        <w:rPr>
          <w:rFonts w:asciiTheme="minorBidi" w:hAnsiTheme="minorBidi" w:cstheme="minorBidi"/>
          <w:szCs w:val="22"/>
        </w:rPr>
        <w:t xml:space="preserve">Sistema instaliuojama daugiagysliais </w:t>
      </w:r>
      <w:r w:rsidR="71FB66EF" w:rsidRPr="00224D03">
        <w:rPr>
          <w:rFonts w:asciiTheme="minorBidi" w:hAnsiTheme="minorBidi" w:cstheme="minorBidi"/>
          <w:szCs w:val="22"/>
        </w:rPr>
        <w:t>kabeliais</w:t>
      </w:r>
      <w:r w:rsidRPr="00224D03">
        <w:rPr>
          <w:rFonts w:asciiTheme="minorBidi" w:hAnsiTheme="minorBidi" w:cstheme="minorBidi"/>
          <w:szCs w:val="22"/>
        </w:rPr>
        <w:t xml:space="preserve"> ir maitinama iš 230V elektros maitinimo tinklo.</w:t>
      </w:r>
      <w:bookmarkEnd w:id="115"/>
    </w:p>
    <w:p w14:paraId="5B297D57" w14:textId="50FDBB62" w:rsidR="005E7633" w:rsidRPr="00224D03" w:rsidRDefault="6F074ED5" w:rsidP="001E745C">
      <w:pPr>
        <w:pStyle w:val="Antrat2"/>
        <w:rPr>
          <w:rFonts w:asciiTheme="minorBidi" w:hAnsiTheme="minorBidi" w:cstheme="minorBidi"/>
          <w:szCs w:val="22"/>
        </w:rPr>
      </w:pPr>
      <w:bookmarkStart w:id="116" w:name="_Toc92722152"/>
      <w:r w:rsidRPr="00224D03">
        <w:rPr>
          <w:rFonts w:asciiTheme="minorBidi" w:hAnsiTheme="minorBidi" w:cstheme="minorBidi"/>
          <w:szCs w:val="22"/>
        </w:rPr>
        <w:t>Konteineris turi būti saugomas trim</w:t>
      </w:r>
      <w:r w:rsidR="00604CE2" w:rsidRPr="00224D03">
        <w:rPr>
          <w:rFonts w:asciiTheme="minorBidi" w:hAnsiTheme="minorBidi" w:cstheme="minorBidi"/>
          <w:szCs w:val="22"/>
        </w:rPr>
        <w:t>i</w:t>
      </w:r>
      <w:r w:rsidRPr="00224D03">
        <w:rPr>
          <w:rFonts w:asciiTheme="minorBidi" w:hAnsiTheme="minorBidi" w:cstheme="minorBidi"/>
          <w:szCs w:val="22"/>
        </w:rPr>
        <w:t>s apsaugos ruožais:</w:t>
      </w:r>
      <w:bookmarkEnd w:id="116"/>
    </w:p>
    <w:p w14:paraId="61BA695D" w14:textId="4372B230" w:rsidR="005E7633" w:rsidRPr="00224D03" w:rsidRDefault="00A94794" w:rsidP="00224D03">
      <w:pPr>
        <w:pStyle w:val="Antrat3"/>
        <w:numPr>
          <w:ilvl w:val="3"/>
          <w:numId w:val="7"/>
        </w:numPr>
        <w:tabs>
          <w:tab w:val="left" w:pos="1843"/>
        </w:tabs>
        <w:spacing w:before="0"/>
        <w:ind w:left="0" w:firstLine="698"/>
        <w:rPr>
          <w:rFonts w:asciiTheme="minorBidi" w:hAnsiTheme="minorBidi" w:cstheme="minorBidi"/>
          <w:szCs w:val="22"/>
        </w:rPr>
      </w:pPr>
      <w:bookmarkStart w:id="117" w:name="_Toc92722153"/>
      <w:r w:rsidRPr="00224D03">
        <w:rPr>
          <w:rFonts w:asciiTheme="minorBidi" w:hAnsiTheme="minorBidi" w:cstheme="minorBidi"/>
          <w:szCs w:val="22"/>
        </w:rPr>
        <w:t>p</w:t>
      </w:r>
      <w:r w:rsidR="6F074ED5" w:rsidRPr="00224D03">
        <w:rPr>
          <w:rFonts w:asciiTheme="minorBidi" w:hAnsiTheme="minorBidi" w:cstheme="minorBidi"/>
          <w:szCs w:val="22"/>
        </w:rPr>
        <w:t>irmas apsaugos ruožas - konteinerio perimetras saugomas lauko judesio jutikliais, turi būti suprojektuota ne mažiau nei 4 vnt. lauko judesio jutikliai. Lauko judesio jutikliai turi būti montuojami ant specialių laikiklių, kad būtų įmanoma reguliuoti jutiklio padėtį.</w:t>
      </w:r>
      <w:bookmarkEnd w:id="117"/>
      <w:r w:rsidR="009861C6" w:rsidRPr="00224D03">
        <w:rPr>
          <w:rFonts w:asciiTheme="minorBidi" w:hAnsiTheme="minorBidi" w:cstheme="minorBidi"/>
          <w:szCs w:val="22"/>
        </w:rPr>
        <w:t xml:space="preserve"> Lauko judesio detektoriai ir vaizdo</w:t>
      </w:r>
      <w:r w:rsidR="00105717" w:rsidRPr="00224D03">
        <w:rPr>
          <w:rFonts w:asciiTheme="minorBidi" w:hAnsiTheme="minorBidi" w:cstheme="minorBidi"/>
          <w:szCs w:val="22"/>
        </w:rPr>
        <w:t xml:space="preserve"> stebėjimo kameros</w:t>
      </w:r>
      <w:r w:rsidR="00B20BFA" w:rsidRPr="00224D03">
        <w:rPr>
          <w:rFonts w:asciiTheme="minorBidi" w:hAnsiTheme="minorBidi" w:cstheme="minorBidi"/>
          <w:szCs w:val="22"/>
        </w:rPr>
        <w:t xml:space="preserve"> saugojama vieta </w:t>
      </w:r>
      <w:r w:rsidR="00632D2E" w:rsidRPr="00224D03">
        <w:rPr>
          <w:rFonts w:asciiTheme="minorBidi" w:hAnsiTheme="minorBidi" w:cstheme="minorBidi"/>
          <w:szCs w:val="22"/>
        </w:rPr>
        <w:t xml:space="preserve">turėtų būt </w:t>
      </w:r>
      <w:r w:rsidR="009861C6" w:rsidRPr="00224D03">
        <w:rPr>
          <w:rFonts w:asciiTheme="minorBidi" w:hAnsiTheme="minorBidi" w:cstheme="minorBidi"/>
          <w:szCs w:val="22"/>
        </w:rPr>
        <w:t>projektuojam</w:t>
      </w:r>
      <w:r w:rsidR="002367EA" w:rsidRPr="00224D03">
        <w:rPr>
          <w:rFonts w:asciiTheme="minorBidi" w:hAnsiTheme="minorBidi" w:cstheme="minorBidi"/>
          <w:szCs w:val="22"/>
        </w:rPr>
        <w:t>a</w:t>
      </w:r>
      <w:r w:rsidR="009861C6" w:rsidRPr="00224D03">
        <w:rPr>
          <w:rFonts w:asciiTheme="minorBidi" w:hAnsiTheme="minorBidi" w:cstheme="minorBidi"/>
          <w:szCs w:val="22"/>
        </w:rPr>
        <w:t xml:space="preserve"> į specialiai tam skirtus</w:t>
      </w:r>
      <w:r w:rsidR="00643F69" w:rsidRPr="00224D03">
        <w:rPr>
          <w:rFonts w:asciiTheme="minorBidi" w:hAnsiTheme="minorBidi" w:cstheme="minorBidi"/>
          <w:szCs w:val="22"/>
        </w:rPr>
        <w:t xml:space="preserve"> </w:t>
      </w:r>
      <w:r w:rsidR="00A9725A" w:rsidRPr="00224D03">
        <w:rPr>
          <w:rFonts w:asciiTheme="minorBidi" w:hAnsiTheme="minorBidi" w:cstheme="minorBidi"/>
          <w:szCs w:val="22"/>
        </w:rPr>
        <w:t>katilinės</w:t>
      </w:r>
      <w:r w:rsidR="009861C6" w:rsidRPr="00224D03">
        <w:rPr>
          <w:rFonts w:asciiTheme="minorBidi" w:hAnsiTheme="minorBidi" w:cstheme="minorBidi"/>
          <w:szCs w:val="22"/>
        </w:rPr>
        <w:t xml:space="preserve"> konteineryje įmontuotus liukus. Liukai katilinės eksploatavimo metu atidaromi</w:t>
      </w:r>
      <w:r w:rsidR="00F5573A" w:rsidRPr="00224D03">
        <w:rPr>
          <w:rFonts w:asciiTheme="minorBidi" w:hAnsiTheme="minorBidi" w:cstheme="minorBidi"/>
          <w:szCs w:val="22"/>
        </w:rPr>
        <w:t xml:space="preserve"> </w:t>
      </w:r>
      <w:r w:rsidR="009861C6" w:rsidRPr="00224D03">
        <w:rPr>
          <w:rFonts w:asciiTheme="minorBidi" w:hAnsiTheme="minorBidi" w:cstheme="minorBidi"/>
          <w:szCs w:val="22"/>
        </w:rPr>
        <w:t>greitam saugos perimetro paruošimui, be papildomų įrangos instaliavimo darbų.</w:t>
      </w:r>
    </w:p>
    <w:p w14:paraId="4769112A" w14:textId="53B795FE" w:rsidR="005E7633" w:rsidRPr="00224D03" w:rsidRDefault="00A94794" w:rsidP="00224D03">
      <w:pPr>
        <w:pStyle w:val="Antrat3"/>
        <w:numPr>
          <w:ilvl w:val="3"/>
          <w:numId w:val="7"/>
        </w:numPr>
        <w:tabs>
          <w:tab w:val="left" w:pos="1843"/>
        </w:tabs>
        <w:spacing w:before="0"/>
        <w:ind w:left="0" w:firstLine="698"/>
        <w:rPr>
          <w:rFonts w:asciiTheme="minorBidi" w:hAnsiTheme="minorBidi" w:cstheme="minorBidi"/>
          <w:szCs w:val="22"/>
        </w:rPr>
      </w:pPr>
      <w:bookmarkStart w:id="118" w:name="_Toc92722154"/>
      <w:r w:rsidRPr="00224D03">
        <w:rPr>
          <w:rFonts w:asciiTheme="minorBidi" w:hAnsiTheme="minorBidi" w:cstheme="minorBidi"/>
          <w:szCs w:val="22"/>
        </w:rPr>
        <w:t>a</w:t>
      </w:r>
      <w:r w:rsidR="6F074ED5" w:rsidRPr="00224D03">
        <w:rPr>
          <w:rFonts w:asciiTheme="minorBidi" w:hAnsiTheme="minorBidi" w:cstheme="minorBidi"/>
          <w:szCs w:val="22"/>
        </w:rPr>
        <w:t>ntras apsaugos ruožas – durų atidarymas blokuojamas magnetokontaktiniais davikliais, turi būti apsaugoti visi išoriniai patekimai.</w:t>
      </w:r>
      <w:bookmarkEnd w:id="118"/>
    </w:p>
    <w:p w14:paraId="24C4662E" w14:textId="2A42CA2F" w:rsidR="005E7633" w:rsidRPr="00224D03" w:rsidRDefault="00A94794" w:rsidP="00224D03">
      <w:pPr>
        <w:pStyle w:val="Antrat3"/>
        <w:numPr>
          <w:ilvl w:val="3"/>
          <w:numId w:val="7"/>
        </w:numPr>
        <w:tabs>
          <w:tab w:val="left" w:pos="1843"/>
        </w:tabs>
        <w:spacing w:before="0"/>
        <w:ind w:left="0" w:firstLine="698"/>
        <w:rPr>
          <w:rFonts w:asciiTheme="minorBidi" w:hAnsiTheme="minorBidi" w:cstheme="minorBidi"/>
          <w:szCs w:val="22"/>
        </w:rPr>
      </w:pPr>
      <w:bookmarkStart w:id="119" w:name="_Toc92722155"/>
      <w:r w:rsidRPr="00224D03">
        <w:rPr>
          <w:rFonts w:asciiTheme="minorBidi" w:hAnsiTheme="minorBidi" w:cstheme="minorBidi"/>
          <w:szCs w:val="22"/>
        </w:rPr>
        <w:t>t</w:t>
      </w:r>
      <w:r w:rsidR="6F074ED5" w:rsidRPr="00224D03">
        <w:rPr>
          <w:rFonts w:asciiTheme="minorBidi" w:hAnsiTheme="minorBidi" w:cstheme="minorBidi"/>
          <w:szCs w:val="22"/>
        </w:rPr>
        <w:t>rečias apsaugos ruožas – tūriniai judesio jutikliai konteinerio viduje, jutiklių kiekis ir išpildymas (lubinis ar sieninis) turi būti nustatytas projektavimo metu priklausomai nuo konteinerio vidaus išplanavimo.</w:t>
      </w:r>
      <w:bookmarkEnd w:id="119"/>
    </w:p>
    <w:p w14:paraId="1D90B819" w14:textId="52249396" w:rsidR="005E7633" w:rsidRPr="00224D03" w:rsidRDefault="6F074ED5" w:rsidP="001E745C">
      <w:pPr>
        <w:pStyle w:val="Antrat2"/>
        <w:rPr>
          <w:rFonts w:asciiTheme="minorBidi" w:hAnsiTheme="minorBidi" w:cstheme="minorBidi"/>
          <w:szCs w:val="22"/>
        </w:rPr>
      </w:pPr>
      <w:bookmarkStart w:id="120" w:name="_Toc92722156"/>
      <w:r w:rsidRPr="00224D03">
        <w:rPr>
          <w:rFonts w:asciiTheme="minorBidi" w:hAnsiTheme="minorBidi" w:cstheme="minorBidi"/>
          <w:szCs w:val="22"/>
        </w:rPr>
        <w:t>Dūmų/temperatūros jutikliai pajungiami į apsaugos centralę, jutiklių kiekis turi būti nustatytas projektavimo metu priklausomai nuo konteinerio vidaus išplanavimo.</w:t>
      </w:r>
      <w:r w:rsidR="30012A21" w:rsidRPr="00224D03">
        <w:rPr>
          <w:rFonts w:asciiTheme="minorBidi" w:hAnsiTheme="minorBidi" w:cstheme="minorBidi"/>
          <w:szCs w:val="22"/>
        </w:rPr>
        <w:t xml:space="preserve"> Suveikus</w:t>
      </w:r>
      <w:r w:rsidR="007F601F" w:rsidRPr="00224D03">
        <w:rPr>
          <w:rFonts w:asciiTheme="minorBidi" w:hAnsiTheme="minorBidi" w:cstheme="minorBidi"/>
          <w:szCs w:val="22"/>
        </w:rPr>
        <w:t xml:space="preserve"> </w:t>
      </w:r>
      <w:r w:rsidR="30012A21" w:rsidRPr="00224D03">
        <w:rPr>
          <w:rFonts w:asciiTheme="minorBidi" w:hAnsiTheme="minorBidi" w:cstheme="minorBidi"/>
          <w:szCs w:val="22"/>
        </w:rPr>
        <w:t>dūmų/ temperatūros detekto</w:t>
      </w:r>
      <w:r w:rsidR="00E61B90" w:rsidRPr="00224D03">
        <w:rPr>
          <w:rFonts w:asciiTheme="minorBidi" w:hAnsiTheme="minorBidi" w:cstheme="minorBidi"/>
          <w:szCs w:val="22"/>
        </w:rPr>
        <w:t>r</w:t>
      </w:r>
      <w:r w:rsidR="30012A21" w:rsidRPr="00224D03">
        <w:rPr>
          <w:rFonts w:asciiTheme="minorBidi" w:hAnsiTheme="minorBidi" w:cstheme="minorBidi"/>
          <w:szCs w:val="22"/>
        </w:rPr>
        <w:t>iui turi b</w:t>
      </w:r>
      <w:r w:rsidR="00E61B90" w:rsidRPr="00224D03">
        <w:rPr>
          <w:rFonts w:asciiTheme="minorBidi" w:hAnsiTheme="minorBidi" w:cstheme="minorBidi"/>
          <w:szCs w:val="22"/>
        </w:rPr>
        <w:t>ū</w:t>
      </w:r>
      <w:r w:rsidR="30012A21" w:rsidRPr="00224D03">
        <w:rPr>
          <w:rFonts w:asciiTheme="minorBidi" w:hAnsiTheme="minorBidi" w:cstheme="minorBidi"/>
          <w:szCs w:val="22"/>
        </w:rPr>
        <w:t xml:space="preserve">ti nutrauktas katilo ir kuro siurblio </w:t>
      </w:r>
      <w:r w:rsidR="5A8AA48D" w:rsidRPr="00224D03">
        <w:rPr>
          <w:rFonts w:asciiTheme="minorBidi" w:hAnsiTheme="minorBidi" w:cstheme="minorBidi"/>
          <w:szCs w:val="22"/>
        </w:rPr>
        <w:t xml:space="preserve">elektros </w:t>
      </w:r>
      <w:r w:rsidR="30012A21" w:rsidRPr="00224D03">
        <w:rPr>
          <w:rFonts w:asciiTheme="minorBidi" w:hAnsiTheme="minorBidi" w:cstheme="minorBidi"/>
          <w:szCs w:val="22"/>
        </w:rPr>
        <w:t>maitinimas.</w:t>
      </w:r>
      <w:bookmarkEnd w:id="120"/>
    </w:p>
    <w:p w14:paraId="53F35233" w14:textId="02AC1433" w:rsidR="005E7633" w:rsidRPr="00224D03" w:rsidRDefault="6F074ED5" w:rsidP="001E745C">
      <w:pPr>
        <w:pStyle w:val="Antrat2"/>
        <w:rPr>
          <w:rFonts w:asciiTheme="minorBidi" w:hAnsiTheme="minorBidi" w:cstheme="minorBidi"/>
          <w:szCs w:val="22"/>
        </w:rPr>
      </w:pPr>
      <w:bookmarkStart w:id="121" w:name="_Toc92722157"/>
      <w:r w:rsidRPr="00224D03">
        <w:rPr>
          <w:rFonts w:asciiTheme="minorBidi" w:hAnsiTheme="minorBidi" w:cstheme="minorBidi"/>
          <w:szCs w:val="22"/>
        </w:rPr>
        <w:t>Konteinerio išorėje turi būti suprojektuota lauko sirena su blykst</w:t>
      </w:r>
      <w:r w:rsidR="001B6830" w:rsidRPr="00224D03">
        <w:rPr>
          <w:rFonts w:asciiTheme="minorBidi" w:hAnsiTheme="minorBidi" w:cstheme="minorBidi"/>
          <w:szCs w:val="22"/>
        </w:rPr>
        <w:t>e</w:t>
      </w:r>
      <w:r w:rsidRPr="00224D03">
        <w:rPr>
          <w:rFonts w:asciiTheme="minorBidi" w:hAnsiTheme="minorBidi" w:cstheme="minorBidi"/>
          <w:szCs w:val="22"/>
        </w:rPr>
        <w:t>.</w:t>
      </w:r>
      <w:bookmarkEnd w:id="121"/>
    </w:p>
    <w:p w14:paraId="38A5546E" w14:textId="720D7AF0" w:rsidR="005E7633" w:rsidRPr="00224D03" w:rsidRDefault="6F074ED5" w:rsidP="001E745C">
      <w:pPr>
        <w:pStyle w:val="Antrat2"/>
        <w:rPr>
          <w:rFonts w:asciiTheme="minorBidi" w:hAnsiTheme="minorBidi" w:cstheme="minorBidi"/>
          <w:szCs w:val="22"/>
        </w:rPr>
      </w:pPr>
      <w:bookmarkStart w:id="122" w:name="_Toc92722158"/>
      <w:r w:rsidRPr="00224D03">
        <w:rPr>
          <w:rFonts w:asciiTheme="minorBidi" w:hAnsiTheme="minorBidi" w:cstheme="minorBidi"/>
          <w:szCs w:val="22"/>
        </w:rPr>
        <w:t>Apsauginės signalizacijos tinklui numatyti signaliniai kabeliai projektuojami konteinerio viduje ir negali būti klojami išorėje.</w:t>
      </w:r>
      <w:bookmarkEnd w:id="122"/>
    </w:p>
    <w:p w14:paraId="664C8081" w14:textId="41A01D78" w:rsidR="005756FA" w:rsidRPr="00224D03" w:rsidRDefault="6F074ED5" w:rsidP="001E745C">
      <w:pPr>
        <w:pStyle w:val="Antrat2"/>
        <w:rPr>
          <w:rFonts w:asciiTheme="minorBidi" w:hAnsiTheme="minorBidi" w:cstheme="minorBidi"/>
          <w:szCs w:val="22"/>
        </w:rPr>
      </w:pPr>
      <w:bookmarkStart w:id="123" w:name="_Toc92722159"/>
      <w:r w:rsidRPr="00224D03">
        <w:rPr>
          <w:rFonts w:asciiTheme="minorBidi" w:hAnsiTheme="minorBidi" w:cstheme="minorBidi"/>
          <w:szCs w:val="22"/>
        </w:rPr>
        <w:t xml:space="preserve">Visi jutikliai jungiami į spindulius ir suvedami apsauginės signalizacijos tinklu į </w:t>
      </w:r>
      <w:r w:rsidR="658DB350" w:rsidRPr="00224D03">
        <w:rPr>
          <w:rFonts w:asciiTheme="minorBidi" w:hAnsiTheme="minorBidi" w:cstheme="minorBidi"/>
          <w:szCs w:val="22"/>
        </w:rPr>
        <w:t xml:space="preserve">atskiras </w:t>
      </w:r>
      <w:r w:rsidRPr="00224D03">
        <w:rPr>
          <w:rFonts w:asciiTheme="minorBidi" w:hAnsiTheme="minorBidi" w:cstheme="minorBidi"/>
          <w:szCs w:val="22"/>
        </w:rPr>
        <w:t>apsaugos</w:t>
      </w:r>
      <w:r w:rsidR="005756FA" w:rsidRPr="00224D03">
        <w:rPr>
          <w:rFonts w:asciiTheme="minorBidi" w:hAnsiTheme="minorBidi" w:cstheme="minorBidi"/>
          <w:szCs w:val="22"/>
        </w:rPr>
        <w:t xml:space="preserve"> </w:t>
      </w:r>
      <w:r w:rsidR="687FC5AB" w:rsidRPr="00224D03">
        <w:rPr>
          <w:rFonts w:asciiTheme="minorBidi" w:hAnsiTheme="minorBidi" w:cstheme="minorBidi"/>
          <w:szCs w:val="22"/>
        </w:rPr>
        <w:t>sistemos</w:t>
      </w:r>
      <w:r w:rsidR="005756FA" w:rsidRPr="00224D03">
        <w:rPr>
          <w:rFonts w:asciiTheme="minorBidi" w:hAnsiTheme="minorBidi" w:cstheme="minorBidi"/>
          <w:szCs w:val="22"/>
        </w:rPr>
        <w:t xml:space="preserve"> </w:t>
      </w:r>
      <w:r w:rsidRPr="00224D03">
        <w:rPr>
          <w:rFonts w:asciiTheme="minorBidi" w:hAnsiTheme="minorBidi" w:cstheme="minorBidi"/>
          <w:szCs w:val="22"/>
        </w:rPr>
        <w:t>central</w:t>
      </w:r>
      <w:r w:rsidR="64BECE83" w:rsidRPr="00224D03">
        <w:rPr>
          <w:rFonts w:asciiTheme="minorBidi" w:hAnsiTheme="minorBidi" w:cstheme="minorBidi"/>
          <w:szCs w:val="22"/>
        </w:rPr>
        <w:t>ės zonas</w:t>
      </w:r>
      <w:r w:rsidRPr="00224D03">
        <w:rPr>
          <w:rFonts w:asciiTheme="minorBidi" w:hAnsiTheme="minorBidi" w:cstheme="minorBidi"/>
          <w:szCs w:val="22"/>
        </w:rPr>
        <w:t>.</w:t>
      </w:r>
      <w:bookmarkEnd w:id="123"/>
    </w:p>
    <w:p w14:paraId="264BCDD3" w14:textId="77777777" w:rsidR="00891742" w:rsidRPr="00224D03" w:rsidRDefault="00891742" w:rsidP="002E27FF">
      <w:pPr>
        <w:ind w:firstLine="567"/>
        <w:rPr>
          <w:rFonts w:asciiTheme="minorBidi" w:hAnsiTheme="minorBidi" w:cstheme="minorBidi"/>
          <w:szCs w:val="22"/>
        </w:rPr>
      </w:pPr>
    </w:p>
    <w:p w14:paraId="32698615" w14:textId="371DC473" w:rsidR="005E7633" w:rsidRPr="00224D03" w:rsidRDefault="6F074ED5" w:rsidP="001E745C">
      <w:pPr>
        <w:pStyle w:val="Antrat2"/>
        <w:rPr>
          <w:rFonts w:asciiTheme="minorBidi" w:hAnsiTheme="minorBidi" w:cstheme="minorBidi"/>
          <w:szCs w:val="22"/>
        </w:rPr>
      </w:pPr>
      <w:bookmarkStart w:id="124" w:name="_Toc92722160"/>
      <w:r w:rsidRPr="00224D03">
        <w:rPr>
          <w:rFonts w:asciiTheme="minorBidi" w:hAnsiTheme="minorBidi" w:cstheme="minorBidi"/>
          <w:szCs w:val="22"/>
        </w:rPr>
        <w:lastRenderedPageBreak/>
        <w:t>Apsaugos centralės techniniai reikalavimai:</w:t>
      </w:r>
      <w:bookmarkEnd w:id="124"/>
    </w:p>
    <w:p w14:paraId="1549A7DA" w14:textId="50F47F5B" w:rsidR="005E7633" w:rsidRPr="00224D03" w:rsidRDefault="6F074ED5" w:rsidP="00A8707C">
      <w:pPr>
        <w:pStyle w:val="Antrat3"/>
        <w:numPr>
          <w:ilvl w:val="2"/>
          <w:numId w:val="7"/>
        </w:numPr>
        <w:spacing w:before="0"/>
        <w:ind w:left="567" w:hanging="141"/>
        <w:rPr>
          <w:rFonts w:asciiTheme="minorBidi" w:hAnsiTheme="minorBidi" w:cstheme="minorBidi"/>
          <w:szCs w:val="22"/>
        </w:rPr>
      </w:pPr>
      <w:bookmarkStart w:id="125" w:name="_Toc92722161"/>
      <w:r w:rsidRPr="00224D03">
        <w:rPr>
          <w:rFonts w:asciiTheme="minorBidi" w:hAnsiTheme="minorBidi" w:cstheme="minorBidi"/>
          <w:szCs w:val="22"/>
        </w:rPr>
        <w:t>zonų skaičius – ne mažiau nei 10;</w:t>
      </w:r>
      <w:bookmarkEnd w:id="125"/>
    </w:p>
    <w:p w14:paraId="45B90FF7" w14:textId="77777777" w:rsidR="005E7633" w:rsidRPr="00224D03" w:rsidRDefault="6F074ED5" w:rsidP="00A8707C">
      <w:pPr>
        <w:pStyle w:val="Antrat3"/>
        <w:numPr>
          <w:ilvl w:val="2"/>
          <w:numId w:val="7"/>
        </w:numPr>
        <w:spacing w:before="0"/>
        <w:ind w:left="567" w:hanging="141"/>
        <w:rPr>
          <w:rFonts w:asciiTheme="minorBidi" w:hAnsiTheme="minorBidi" w:cstheme="minorBidi"/>
          <w:szCs w:val="22"/>
        </w:rPr>
      </w:pPr>
      <w:bookmarkStart w:id="126" w:name="_Toc92722162"/>
      <w:r w:rsidRPr="00224D03">
        <w:rPr>
          <w:rFonts w:asciiTheme="minorBidi" w:hAnsiTheme="minorBidi" w:cstheme="minorBidi"/>
          <w:szCs w:val="22"/>
        </w:rPr>
        <w:t>PGM išėjimų skaičius – ne mažiau nei 2;</w:t>
      </w:r>
      <w:bookmarkEnd w:id="126"/>
    </w:p>
    <w:p w14:paraId="67A6524A" w14:textId="77777777" w:rsidR="005E7633" w:rsidRPr="00224D03" w:rsidRDefault="6F074ED5" w:rsidP="00A8707C">
      <w:pPr>
        <w:pStyle w:val="Antrat3"/>
        <w:numPr>
          <w:ilvl w:val="2"/>
          <w:numId w:val="7"/>
        </w:numPr>
        <w:spacing w:before="0"/>
        <w:ind w:left="567" w:hanging="141"/>
        <w:rPr>
          <w:rFonts w:asciiTheme="minorBidi" w:hAnsiTheme="minorBidi" w:cstheme="minorBidi"/>
          <w:szCs w:val="22"/>
        </w:rPr>
      </w:pPr>
      <w:bookmarkStart w:id="127" w:name="_Toc92722163"/>
      <w:r w:rsidRPr="00224D03">
        <w:rPr>
          <w:rFonts w:asciiTheme="minorBidi" w:hAnsiTheme="minorBidi" w:cstheme="minorBidi"/>
          <w:szCs w:val="22"/>
        </w:rPr>
        <w:t>maitinimo įtampa - nuolatinės srovės 16 V arba kintamos srovės 16-24 V, 2.5 A;</w:t>
      </w:r>
      <w:bookmarkEnd w:id="127"/>
    </w:p>
    <w:p w14:paraId="412E4EAE" w14:textId="3F442E50" w:rsidR="00FC5E82" w:rsidRPr="00224D03" w:rsidRDefault="00FC5E82" w:rsidP="00A8707C">
      <w:pPr>
        <w:pStyle w:val="Antrat3"/>
        <w:numPr>
          <w:ilvl w:val="2"/>
          <w:numId w:val="7"/>
        </w:numPr>
        <w:spacing w:before="0"/>
        <w:ind w:left="284" w:firstLine="142"/>
        <w:rPr>
          <w:rFonts w:asciiTheme="minorBidi" w:hAnsiTheme="minorBidi" w:cstheme="minorBidi"/>
          <w:szCs w:val="22"/>
        </w:rPr>
      </w:pPr>
      <w:r w:rsidRPr="00224D03">
        <w:rPr>
          <w:rFonts w:asciiTheme="minorBidi" w:hAnsiTheme="minorBidi" w:cstheme="minorBidi"/>
          <w:szCs w:val="22"/>
        </w:rPr>
        <w:t>atsarginis maitinimo šaltinis - 12 V švino – rūgštinis akumuliatorius, kurio talpa parenkama skaičiavimais, užtikrinant sistemos autonominį veikimą ne trumpiau nei 12 val. pagal LST EN 50131 reikalavimus;</w:t>
      </w:r>
    </w:p>
    <w:p w14:paraId="60271CFE" w14:textId="6A4254C7" w:rsidR="005E7633" w:rsidRPr="00224D03" w:rsidRDefault="000C3055" w:rsidP="00A8707C">
      <w:pPr>
        <w:pStyle w:val="Antrat3"/>
        <w:numPr>
          <w:ilvl w:val="2"/>
          <w:numId w:val="7"/>
        </w:numPr>
        <w:spacing w:before="0"/>
        <w:ind w:left="284" w:firstLine="142"/>
        <w:rPr>
          <w:rFonts w:asciiTheme="minorBidi" w:hAnsiTheme="minorBidi" w:cstheme="minorBidi"/>
          <w:szCs w:val="22"/>
        </w:rPr>
      </w:pPr>
      <w:bookmarkStart w:id="128" w:name="_Toc92722165"/>
      <w:r w:rsidRPr="00224D03">
        <w:rPr>
          <w:rFonts w:asciiTheme="minorBidi" w:hAnsiTheme="minorBidi" w:cstheme="minorBidi"/>
          <w:szCs w:val="22"/>
        </w:rPr>
        <w:t xml:space="preserve">ethernet </w:t>
      </w:r>
      <w:r w:rsidR="006D6C6F" w:rsidRPr="00224D03">
        <w:rPr>
          <w:rFonts w:asciiTheme="minorBidi" w:hAnsiTheme="minorBidi" w:cstheme="minorBidi"/>
          <w:szCs w:val="22"/>
        </w:rPr>
        <w:t>modulis</w:t>
      </w:r>
      <w:r w:rsidR="6F074ED5" w:rsidRPr="00224D03">
        <w:rPr>
          <w:rFonts w:asciiTheme="minorBidi" w:hAnsiTheme="minorBidi" w:cstheme="minorBidi"/>
          <w:szCs w:val="22"/>
        </w:rPr>
        <w:t xml:space="preserve"> – taip;</w:t>
      </w:r>
      <w:bookmarkEnd w:id="128"/>
    </w:p>
    <w:p w14:paraId="4BEBC704" w14:textId="32BAFD20" w:rsidR="005E7633" w:rsidRPr="00224D03" w:rsidRDefault="6F074ED5" w:rsidP="00A8707C">
      <w:pPr>
        <w:pStyle w:val="Antrat3"/>
        <w:numPr>
          <w:ilvl w:val="2"/>
          <w:numId w:val="7"/>
        </w:numPr>
        <w:spacing w:before="0"/>
        <w:ind w:left="284" w:firstLine="142"/>
        <w:rPr>
          <w:rFonts w:asciiTheme="minorBidi" w:hAnsiTheme="minorBidi" w:cstheme="minorBidi"/>
          <w:szCs w:val="22"/>
        </w:rPr>
      </w:pPr>
      <w:bookmarkStart w:id="129" w:name="_Toc92722166"/>
      <w:r w:rsidRPr="00224D03">
        <w:rPr>
          <w:rFonts w:asciiTheme="minorBidi" w:hAnsiTheme="minorBidi" w:cstheme="minorBidi"/>
          <w:szCs w:val="22"/>
        </w:rPr>
        <w:t>darbinė aplinka - temperatūra nuo -10 °C iki +50 °C, santykinė drėgmė – iki 80%, prie +20°C, be kondensacijos;</w:t>
      </w:r>
      <w:bookmarkEnd w:id="129"/>
    </w:p>
    <w:p w14:paraId="453A072B" w14:textId="0EB3ADB8" w:rsidR="00891742" w:rsidRPr="00224D03" w:rsidRDefault="6F074ED5" w:rsidP="00A8707C">
      <w:pPr>
        <w:pStyle w:val="Antrat3"/>
        <w:numPr>
          <w:ilvl w:val="2"/>
          <w:numId w:val="7"/>
        </w:numPr>
        <w:spacing w:before="0"/>
        <w:ind w:left="284" w:firstLine="142"/>
        <w:rPr>
          <w:rFonts w:asciiTheme="minorBidi" w:hAnsiTheme="minorBidi" w:cstheme="minorBidi"/>
          <w:szCs w:val="22"/>
        </w:rPr>
      </w:pPr>
      <w:bookmarkStart w:id="130" w:name="_Toc92722167"/>
      <w:r w:rsidRPr="00224D03">
        <w:rPr>
          <w:rFonts w:asciiTheme="minorBidi" w:hAnsiTheme="minorBidi" w:cstheme="minorBidi"/>
          <w:szCs w:val="22"/>
        </w:rPr>
        <w:t>suderinama su Trikdis RL10 imtuvu;</w:t>
      </w:r>
      <w:bookmarkEnd w:id="130"/>
    </w:p>
    <w:p w14:paraId="28AFBAE7" w14:textId="0E41EDD9" w:rsidR="005E7633" w:rsidRPr="00224D03" w:rsidRDefault="6F074ED5" w:rsidP="00A8707C">
      <w:pPr>
        <w:pStyle w:val="Antrat3"/>
        <w:numPr>
          <w:ilvl w:val="2"/>
          <w:numId w:val="7"/>
        </w:numPr>
        <w:spacing w:before="0"/>
        <w:ind w:left="284" w:firstLine="142"/>
        <w:rPr>
          <w:rFonts w:asciiTheme="minorBidi" w:hAnsiTheme="minorBidi" w:cstheme="minorBidi"/>
          <w:szCs w:val="22"/>
        </w:rPr>
      </w:pPr>
      <w:bookmarkStart w:id="131" w:name="_Toc92722168"/>
      <w:r w:rsidRPr="00224D03">
        <w:rPr>
          <w:rFonts w:asciiTheme="minorBidi" w:hAnsiTheme="minorBidi" w:cstheme="minorBidi"/>
          <w:szCs w:val="22"/>
        </w:rPr>
        <w:t xml:space="preserve">komplektuojama su metaliniu korpusu, transformatoriumi ir </w:t>
      </w:r>
      <w:r w:rsidR="0B4F5221" w:rsidRPr="00224D03">
        <w:rPr>
          <w:rFonts w:asciiTheme="minorBidi" w:hAnsiTheme="minorBidi" w:cstheme="minorBidi"/>
          <w:szCs w:val="22"/>
        </w:rPr>
        <w:t xml:space="preserve">atsarginiu maitinimo šaltiniu - </w:t>
      </w:r>
      <w:r w:rsidRPr="00224D03">
        <w:rPr>
          <w:rFonts w:asciiTheme="minorBidi" w:hAnsiTheme="minorBidi" w:cstheme="minorBidi"/>
          <w:szCs w:val="22"/>
        </w:rPr>
        <w:t xml:space="preserve"> akumuliatoriumi, antenomis.</w:t>
      </w:r>
      <w:bookmarkEnd w:id="131"/>
    </w:p>
    <w:p w14:paraId="6A295549" w14:textId="77777777" w:rsidR="009B0BFA" w:rsidRPr="00224D03" w:rsidRDefault="009B0BFA" w:rsidP="002B72FF">
      <w:pPr>
        <w:ind w:firstLine="142"/>
        <w:rPr>
          <w:rFonts w:asciiTheme="minorBidi" w:hAnsiTheme="minorBidi" w:cstheme="minorBidi"/>
          <w:szCs w:val="22"/>
        </w:rPr>
      </w:pPr>
    </w:p>
    <w:p w14:paraId="78A1EBDC" w14:textId="187B0EB6" w:rsidR="005E7633" w:rsidRPr="00224D03" w:rsidRDefault="1C118DBF" w:rsidP="001E745C">
      <w:pPr>
        <w:pStyle w:val="Antrat2"/>
        <w:rPr>
          <w:rFonts w:asciiTheme="minorBidi" w:hAnsiTheme="minorBidi" w:cstheme="minorBidi"/>
          <w:szCs w:val="22"/>
        </w:rPr>
      </w:pPr>
      <w:bookmarkStart w:id="132" w:name="_Toc92722169"/>
      <w:r w:rsidRPr="00224D03">
        <w:rPr>
          <w:rFonts w:asciiTheme="minorBidi" w:hAnsiTheme="minorBidi" w:cstheme="minorBidi"/>
          <w:szCs w:val="22"/>
        </w:rPr>
        <w:t xml:space="preserve">Apsauginės-priešgaisrinės centralės </w:t>
      </w:r>
      <w:r w:rsidR="2DEF6C18" w:rsidRPr="00224D03">
        <w:rPr>
          <w:rFonts w:asciiTheme="minorBidi" w:hAnsiTheme="minorBidi" w:cstheme="minorBidi"/>
          <w:szCs w:val="22"/>
        </w:rPr>
        <w:t>k</w:t>
      </w:r>
      <w:r w:rsidR="6F074ED5" w:rsidRPr="00224D03">
        <w:rPr>
          <w:rFonts w:asciiTheme="minorBidi" w:hAnsiTheme="minorBidi" w:cstheme="minorBidi"/>
          <w:szCs w:val="22"/>
        </w:rPr>
        <w:t>laviatūros techniniai reikalavimai:</w:t>
      </w:r>
      <w:bookmarkEnd w:id="132"/>
    </w:p>
    <w:p w14:paraId="76E23CBF" w14:textId="551C7EE8"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33" w:name="_Toc92722170"/>
      <w:r w:rsidRPr="00224D03">
        <w:rPr>
          <w:rFonts w:asciiTheme="minorBidi" w:hAnsiTheme="minorBidi" w:cstheme="minorBidi"/>
          <w:szCs w:val="22"/>
        </w:rPr>
        <w:t>ne mažiau nei 10 zonų laidinė LED klaviatūra;</w:t>
      </w:r>
      <w:bookmarkEnd w:id="133"/>
    </w:p>
    <w:p w14:paraId="604165E5"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34" w:name="_Toc92722171"/>
      <w:r w:rsidRPr="00224D03">
        <w:rPr>
          <w:rFonts w:asciiTheme="minorBidi" w:hAnsiTheme="minorBidi" w:cstheme="minorBidi"/>
          <w:szCs w:val="22"/>
        </w:rPr>
        <w:t>ne mažiau nei 2 sričių statuso ir 10 zonų LED indikacija;</w:t>
      </w:r>
      <w:bookmarkEnd w:id="134"/>
    </w:p>
    <w:p w14:paraId="3164F19D" w14:textId="143953AE"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35" w:name="_Toc92722172"/>
      <w:r w:rsidRPr="00224D03">
        <w:rPr>
          <w:rFonts w:asciiTheme="minorBidi" w:hAnsiTheme="minorBidi" w:cstheme="minorBidi"/>
          <w:szCs w:val="22"/>
        </w:rPr>
        <w:t>ne mažiau nei 1 laidinė zona.</w:t>
      </w:r>
      <w:bookmarkEnd w:id="135"/>
    </w:p>
    <w:p w14:paraId="1A407584" w14:textId="77777777" w:rsidR="009B0BFA" w:rsidRPr="00224D03" w:rsidRDefault="009B0BFA" w:rsidP="003952A4">
      <w:pPr>
        <w:ind w:left="567" w:firstLine="567"/>
        <w:rPr>
          <w:rFonts w:asciiTheme="minorBidi" w:hAnsiTheme="minorBidi" w:cstheme="minorBidi"/>
          <w:szCs w:val="22"/>
        </w:rPr>
      </w:pPr>
    </w:p>
    <w:p w14:paraId="0895E809" w14:textId="77777777" w:rsidR="005E7633" w:rsidRPr="00224D03" w:rsidRDefault="6F074ED5" w:rsidP="001E745C">
      <w:pPr>
        <w:pStyle w:val="Antrat2"/>
        <w:rPr>
          <w:rFonts w:asciiTheme="minorBidi" w:hAnsiTheme="minorBidi" w:cstheme="minorBidi"/>
          <w:szCs w:val="22"/>
        </w:rPr>
      </w:pPr>
      <w:bookmarkStart w:id="136" w:name="_Toc92722173"/>
      <w:r w:rsidRPr="00224D03">
        <w:rPr>
          <w:rFonts w:asciiTheme="minorBidi" w:hAnsiTheme="minorBidi" w:cstheme="minorBidi"/>
          <w:szCs w:val="22"/>
        </w:rPr>
        <w:t>Judesio jutiklio techniniai reikalavimai:</w:t>
      </w:r>
      <w:bookmarkEnd w:id="136"/>
    </w:p>
    <w:p w14:paraId="79F34622" w14:textId="2310611D" w:rsidR="005E7633" w:rsidRPr="00224D03" w:rsidRDefault="6F074ED5" w:rsidP="00A8707C">
      <w:pPr>
        <w:pStyle w:val="Antrat3"/>
        <w:numPr>
          <w:ilvl w:val="2"/>
          <w:numId w:val="7"/>
        </w:numPr>
        <w:spacing w:before="0"/>
        <w:ind w:left="1276"/>
        <w:rPr>
          <w:rFonts w:asciiTheme="minorBidi" w:hAnsiTheme="minorBidi" w:cstheme="minorBidi"/>
          <w:szCs w:val="22"/>
        </w:rPr>
      </w:pPr>
      <w:bookmarkStart w:id="137" w:name="_Toc92722174"/>
      <w:r w:rsidRPr="00224D03">
        <w:rPr>
          <w:rFonts w:asciiTheme="minorBidi" w:hAnsiTheme="minorBidi" w:cstheme="minorBidi"/>
          <w:szCs w:val="22"/>
        </w:rPr>
        <w:t>skaitmeninis judesio jutiklis;</w:t>
      </w:r>
      <w:bookmarkEnd w:id="137"/>
    </w:p>
    <w:p w14:paraId="04D66E48" w14:textId="77777777" w:rsidR="005E7633" w:rsidRPr="00224D03" w:rsidRDefault="6F074ED5" w:rsidP="00A8707C">
      <w:pPr>
        <w:pStyle w:val="Antrat3"/>
        <w:numPr>
          <w:ilvl w:val="2"/>
          <w:numId w:val="7"/>
        </w:numPr>
        <w:spacing w:before="0"/>
        <w:ind w:left="1276"/>
        <w:rPr>
          <w:rFonts w:asciiTheme="minorBidi" w:hAnsiTheme="minorBidi" w:cstheme="minorBidi"/>
          <w:szCs w:val="22"/>
        </w:rPr>
      </w:pPr>
      <w:bookmarkStart w:id="138" w:name="_Toc92722175"/>
      <w:r w:rsidRPr="00224D03">
        <w:rPr>
          <w:rFonts w:asciiTheme="minorBidi" w:hAnsiTheme="minorBidi" w:cstheme="minorBidi"/>
          <w:szCs w:val="22"/>
        </w:rPr>
        <w:t>dviejų elementų sensorius;</w:t>
      </w:r>
      <w:bookmarkEnd w:id="138"/>
    </w:p>
    <w:p w14:paraId="3151713C" w14:textId="77777777" w:rsidR="005E7633" w:rsidRPr="00224D03" w:rsidRDefault="6F074ED5" w:rsidP="00A8707C">
      <w:pPr>
        <w:pStyle w:val="Antrat3"/>
        <w:numPr>
          <w:ilvl w:val="2"/>
          <w:numId w:val="7"/>
        </w:numPr>
        <w:spacing w:before="0"/>
        <w:ind w:left="1276"/>
        <w:rPr>
          <w:rFonts w:asciiTheme="minorBidi" w:hAnsiTheme="minorBidi" w:cstheme="minorBidi"/>
          <w:szCs w:val="22"/>
        </w:rPr>
      </w:pPr>
      <w:bookmarkStart w:id="139" w:name="_Toc92722176"/>
      <w:r w:rsidRPr="00224D03">
        <w:rPr>
          <w:rFonts w:asciiTheme="minorBidi" w:hAnsiTheme="minorBidi" w:cstheme="minorBidi"/>
          <w:szCs w:val="22"/>
        </w:rPr>
        <w:t>mikroprocesorinis signalo filtravimas ir analizavimas;</w:t>
      </w:r>
      <w:bookmarkEnd w:id="139"/>
    </w:p>
    <w:p w14:paraId="5837B491" w14:textId="52C3B157" w:rsidR="005E7633" w:rsidRPr="00224D03" w:rsidRDefault="6F074ED5" w:rsidP="00A8707C">
      <w:pPr>
        <w:pStyle w:val="Antrat3"/>
        <w:numPr>
          <w:ilvl w:val="2"/>
          <w:numId w:val="7"/>
        </w:numPr>
        <w:spacing w:before="0"/>
        <w:ind w:left="1276"/>
        <w:rPr>
          <w:rFonts w:asciiTheme="minorBidi" w:hAnsiTheme="minorBidi" w:cstheme="minorBidi"/>
          <w:szCs w:val="22"/>
        </w:rPr>
      </w:pPr>
      <w:bookmarkStart w:id="140" w:name="_Toc92722177"/>
      <w:r w:rsidRPr="00224D03">
        <w:rPr>
          <w:rFonts w:asciiTheme="minorBidi" w:hAnsiTheme="minorBidi" w:cstheme="minorBidi"/>
          <w:szCs w:val="22"/>
        </w:rPr>
        <w:t>sabotažo jungiklis.</w:t>
      </w:r>
      <w:bookmarkEnd w:id="140"/>
    </w:p>
    <w:p w14:paraId="69386F61" w14:textId="77777777" w:rsidR="009B0BFA" w:rsidRPr="00224D03" w:rsidRDefault="009B0BFA" w:rsidP="003952A4">
      <w:pPr>
        <w:ind w:firstLine="567"/>
        <w:rPr>
          <w:rFonts w:asciiTheme="minorBidi" w:eastAsiaTheme="majorEastAsia" w:hAnsiTheme="minorBidi" w:cstheme="minorBidi"/>
          <w:color w:val="auto"/>
          <w:szCs w:val="22"/>
        </w:rPr>
      </w:pPr>
    </w:p>
    <w:p w14:paraId="6C170746" w14:textId="77777777" w:rsidR="005E7633" w:rsidRPr="00224D03" w:rsidRDefault="6F074ED5" w:rsidP="001E745C">
      <w:pPr>
        <w:pStyle w:val="Antrat2"/>
        <w:rPr>
          <w:rFonts w:asciiTheme="minorBidi" w:hAnsiTheme="minorBidi" w:cstheme="minorBidi"/>
          <w:szCs w:val="22"/>
        </w:rPr>
      </w:pPr>
      <w:bookmarkStart w:id="141" w:name="_Toc92722178"/>
      <w:r w:rsidRPr="00224D03">
        <w:rPr>
          <w:rFonts w:asciiTheme="minorBidi" w:hAnsiTheme="minorBidi" w:cstheme="minorBidi"/>
          <w:szCs w:val="22"/>
        </w:rPr>
        <w:t>Lauko judesio jutiklio techniniai reikalavimai:</w:t>
      </w:r>
      <w:bookmarkEnd w:id="141"/>
    </w:p>
    <w:p w14:paraId="4A7EF826" w14:textId="28EF693B"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42" w:name="_Toc92722179"/>
      <w:r w:rsidRPr="00224D03">
        <w:rPr>
          <w:rFonts w:asciiTheme="minorBidi" w:hAnsiTheme="minorBidi" w:cstheme="minorBidi"/>
          <w:szCs w:val="22"/>
        </w:rPr>
        <w:t>patikimas bei atsparus klaidingam aliarmui;</w:t>
      </w:r>
      <w:bookmarkEnd w:id="142"/>
    </w:p>
    <w:p w14:paraId="3C3694BD" w14:textId="096CF9D8" w:rsidR="00891742" w:rsidRPr="00224D03" w:rsidRDefault="6F074ED5" w:rsidP="00A8707C">
      <w:pPr>
        <w:pStyle w:val="Antrat3"/>
        <w:numPr>
          <w:ilvl w:val="2"/>
          <w:numId w:val="7"/>
        </w:numPr>
        <w:spacing w:before="0"/>
        <w:ind w:left="0" w:firstLine="567"/>
        <w:rPr>
          <w:rFonts w:asciiTheme="minorBidi" w:hAnsiTheme="minorBidi" w:cstheme="minorBidi"/>
          <w:szCs w:val="22"/>
        </w:rPr>
      </w:pPr>
      <w:bookmarkStart w:id="143" w:name="_Toc92722180"/>
      <w:r w:rsidRPr="00224D03">
        <w:rPr>
          <w:rFonts w:asciiTheme="minorBidi" w:hAnsiTheme="minorBidi" w:cstheme="minorBidi"/>
          <w:szCs w:val="22"/>
        </w:rPr>
        <w:t>linzės apsaugotos nuo UV spindulių;</w:t>
      </w:r>
      <w:bookmarkEnd w:id="143"/>
    </w:p>
    <w:p w14:paraId="734FCDFE"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44" w:name="_Toc92722181"/>
      <w:r w:rsidRPr="00224D03">
        <w:rPr>
          <w:rFonts w:asciiTheme="minorBidi" w:hAnsiTheme="minorBidi" w:cstheme="minorBidi"/>
          <w:szCs w:val="22"/>
        </w:rPr>
        <w:t>jautrumo reguliavimas;</w:t>
      </w:r>
      <w:bookmarkEnd w:id="144"/>
    </w:p>
    <w:p w14:paraId="4F80F34C" w14:textId="7FAD30D5" w:rsidR="6F074ED5" w:rsidRPr="00224D03" w:rsidRDefault="2D74A9BC"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(dviejų) priešingų elementų sensoriai;</w:t>
      </w:r>
    </w:p>
    <w:p w14:paraId="7EF319F0" w14:textId="55424F0B" w:rsidR="2D74A9BC" w:rsidRPr="00224D03" w:rsidRDefault="2D74A9BC" w:rsidP="7620B8CD">
      <w:pPr>
        <w:pStyle w:val="Antrat3"/>
        <w:spacing w:before="0"/>
        <w:ind w:left="0" w:firstLine="567"/>
        <w:rPr>
          <w:rFonts w:asciiTheme="minorBidi" w:hAnsiTheme="minorBidi" w:cstheme="minorBidi"/>
          <w:szCs w:val="22"/>
        </w:rPr>
      </w:pPr>
      <w:r w:rsidRPr="00224D03">
        <w:rPr>
          <w:rFonts w:asciiTheme="minorBidi" w:hAnsiTheme="minorBidi" w:cstheme="minorBidi"/>
          <w:szCs w:val="22"/>
        </w:rPr>
        <w:t>nereaguoja į gyvūnus, sveriančius mažiau nei  20 kg;</w:t>
      </w:r>
    </w:p>
    <w:p w14:paraId="7D6B1DA7" w14:textId="4CF1DAD3" w:rsidR="2D74A9BC" w:rsidRPr="00224D03" w:rsidRDefault="2D74A9BC"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judesio detektavimo laukas ne mažiau nei 11 x 11m ir 90°;</w:t>
      </w:r>
    </w:p>
    <w:p w14:paraId="2C1E33CC" w14:textId="7A39811E" w:rsidR="2D74A9BC" w:rsidRPr="00224D03" w:rsidRDefault="2D74A9BC"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Turi integruotą maskavimo (anti-mask) aptikimo funkciją;</w:t>
      </w:r>
    </w:p>
    <w:p w14:paraId="2E400AE2"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45" w:name="_Toc92722185"/>
      <w:r w:rsidRPr="00224D03">
        <w:rPr>
          <w:rFonts w:asciiTheme="minorBidi" w:hAnsiTheme="minorBidi" w:cstheme="minorBidi"/>
          <w:szCs w:val="22"/>
        </w:rPr>
        <w:t>mikroprocesorinis signalo filtravimas ir analizavimas;</w:t>
      </w:r>
      <w:bookmarkEnd w:id="145"/>
    </w:p>
    <w:p w14:paraId="69EE560B"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46" w:name="_Toc92722186"/>
      <w:r w:rsidRPr="00224D03">
        <w:rPr>
          <w:rFonts w:asciiTheme="minorBidi" w:hAnsiTheme="minorBidi" w:cstheme="minorBidi"/>
          <w:szCs w:val="22"/>
        </w:rPr>
        <w:t>sabotažo jungiklis;</w:t>
      </w:r>
      <w:bookmarkEnd w:id="146"/>
    </w:p>
    <w:p w14:paraId="6DCF4395" w14:textId="77777777" w:rsidR="0079682B" w:rsidRPr="00224D03" w:rsidRDefault="6F074ED5" w:rsidP="00A8707C">
      <w:pPr>
        <w:pStyle w:val="Antrat3"/>
        <w:numPr>
          <w:ilvl w:val="2"/>
          <w:numId w:val="7"/>
        </w:numPr>
        <w:tabs>
          <w:tab w:val="left" w:pos="426"/>
          <w:tab w:val="left" w:pos="1134"/>
        </w:tabs>
        <w:spacing w:before="0"/>
        <w:ind w:left="0" w:firstLine="567"/>
        <w:rPr>
          <w:rFonts w:asciiTheme="minorBidi" w:hAnsiTheme="minorBidi" w:cstheme="minorBidi"/>
          <w:szCs w:val="22"/>
        </w:rPr>
      </w:pPr>
      <w:bookmarkStart w:id="147" w:name="_Toc92722187"/>
      <w:r w:rsidRPr="00224D03">
        <w:rPr>
          <w:rFonts w:asciiTheme="minorBidi" w:hAnsiTheme="minorBidi" w:cstheme="minorBidi"/>
          <w:szCs w:val="22"/>
        </w:rPr>
        <w:t>naudojimo temperatūra -35°C iki +50°C;</w:t>
      </w:r>
      <w:bookmarkStart w:id="148" w:name="_Toc92722188"/>
      <w:bookmarkEnd w:id="147"/>
    </w:p>
    <w:p w14:paraId="603BFAD6" w14:textId="4B614635" w:rsidR="005E7633" w:rsidRPr="00224D03" w:rsidRDefault="6F074ED5"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komplektuojamas su sieniniu laikikliu.</w:t>
      </w:r>
      <w:bookmarkEnd w:id="148"/>
    </w:p>
    <w:p w14:paraId="2ED064E3" w14:textId="77777777" w:rsidR="009B0BFA" w:rsidRPr="00224D03" w:rsidRDefault="009B0BFA" w:rsidP="003952A4">
      <w:pPr>
        <w:ind w:firstLine="567"/>
        <w:rPr>
          <w:rFonts w:asciiTheme="minorBidi" w:hAnsiTheme="minorBidi" w:cstheme="minorBidi"/>
          <w:szCs w:val="22"/>
        </w:rPr>
      </w:pPr>
    </w:p>
    <w:p w14:paraId="7812D422" w14:textId="77777777" w:rsidR="005E7633" w:rsidRPr="00224D03" w:rsidRDefault="6F074ED5" w:rsidP="001E745C">
      <w:pPr>
        <w:pStyle w:val="Antrat2"/>
        <w:rPr>
          <w:rFonts w:asciiTheme="minorBidi" w:hAnsiTheme="minorBidi" w:cstheme="minorBidi"/>
          <w:szCs w:val="22"/>
        </w:rPr>
      </w:pPr>
      <w:bookmarkStart w:id="149" w:name="_Toc92722189"/>
      <w:r w:rsidRPr="00224D03">
        <w:rPr>
          <w:rFonts w:asciiTheme="minorBidi" w:hAnsiTheme="minorBidi" w:cstheme="minorBidi"/>
          <w:szCs w:val="22"/>
        </w:rPr>
        <w:t>Kombinuoto dūmų/temperatūros jutiklio techniniai reikalavimai:</w:t>
      </w:r>
      <w:bookmarkEnd w:id="149"/>
    </w:p>
    <w:p w14:paraId="056107E1" w14:textId="37C58D33"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50" w:name="_Toc92722190"/>
      <w:r w:rsidRPr="00224D03">
        <w:rPr>
          <w:rFonts w:asciiTheme="minorBidi" w:hAnsiTheme="minorBidi" w:cstheme="minorBidi"/>
          <w:szCs w:val="22"/>
        </w:rPr>
        <w:t>Kombinuotas dūmų / kylančios temperatūros gaisro jutiklis;</w:t>
      </w:r>
      <w:bookmarkEnd w:id="150"/>
    </w:p>
    <w:p w14:paraId="7677E906"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51" w:name="_Toc92722191"/>
      <w:r w:rsidRPr="00224D03">
        <w:rPr>
          <w:rFonts w:asciiTheme="minorBidi" w:hAnsiTheme="minorBidi" w:cstheme="minorBidi"/>
          <w:szCs w:val="22"/>
        </w:rPr>
        <w:t>Išorinis šviesos diodas;</w:t>
      </w:r>
      <w:bookmarkEnd w:id="151"/>
    </w:p>
    <w:p w14:paraId="71338469" w14:textId="003084BE"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52" w:name="_Toc92722192"/>
      <w:r w:rsidRPr="00224D03">
        <w:rPr>
          <w:rFonts w:asciiTheme="minorBidi" w:hAnsiTheme="minorBidi" w:cstheme="minorBidi"/>
          <w:szCs w:val="22"/>
        </w:rPr>
        <w:t>Maitinimas 8-30VDC;</w:t>
      </w:r>
      <w:bookmarkEnd w:id="152"/>
    </w:p>
    <w:p w14:paraId="606BAC73"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53" w:name="_Toc92722193"/>
      <w:r w:rsidRPr="00224D03">
        <w:rPr>
          <w:rFonts w:asciiTheme="minorBidi" w:hAnsiTheme="minorBidi" w:cstheme="minorBidi"/>
          <w:szCs w:val="22"/>
        </w:rPr>
        <w:t>Atitinka EN54-5 reikalavimus;</w:t>
      </w:r>
      <w:bookmarkEnd w:id="153"/>
    </w:p>
    <w:p w14:paraId="74B0154E" w14:textId="4341BB69"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54" w:name="_Toc92722194"/>
      <w:r w:rsidRPr="00224D03">
        <w:rPr>
          <w:rFonts w:asciiTheme="minorBidi" w:hAnsiTheme="minorBidi" w:cstheme="minorBidi"/>
          <w:szCs w:val="22"/>
        </w:rPr>
        <w:t>Komplektuojamas su montavimo pagrindu (baze).</w:t>
      </w:r>
      <w:bookmarkEnd w:id="154"/>
    </w:p>
    <w:p w14:paraId="222E54B0" w14:textId="77777777" w:rsidR="005E7633" w:rsidRPr="00224D03" w:rsidRDefault="6F074ED5" w:rsidP="001E745C">
      <w:pPr>
        <w:pStyle w:val="Antrat2"/>
        <w:rPr>
          <w:rFonts w:asciiTheme="minorBidi" w:hAnsiTheme="minorBidi" w:cstheme="minorBidi"/>
          <w:szCs w:val="22"/>
        </w:rPr>
      </w:pPr>
      <w:bookmarkStart w:id="155" w:name="_Toc92722195"/>
      <w:r w:rsidRPr="00224D03">
        <w:rPr>
          <w:rFonts w:asciiTheme="minorBidi" w:hAnsiTheme="minorBidi" w:cstheme="minorBidi"/>
          <w:szCs w:val="22"/>
        </w:rPr>
        <w:t>Magnetokontaktinio jutiklio techniniai reikalavimai:</w:t>
      </w:r>
      <w:bookmarkEnd w:id="155"/>
    </w:p>
    <w:p w14:paraId="6673A772" w14:textId="1741C94E"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56" w:name="_Toc92722196"/>
      <w:r w:rsidRPr="00224D03">
        <w:rPr>
          <w:rFonts w:asciiTheme="minorBidi" w:hAnsiTheme="minorBidi" w:cstheme="minorBidi"/>
          <w:szCs w:val="22"/>
        </w:rPr>
        <w:t>Plastikinis korpusas, baltas;</w:t>
      </w:r>
      <w:bookmarkEnd w:id="156"/>
    </w:p>
    <w:p w14:paraId="7DEBB380"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57" w:name="_Toc92722197"/>
      <w:r w:rsidRPr="00224D03">
        <w:rPr>
          <w:rFonts w:asciiTheme="minorBidi" w:hAnsiTheme="minorBidi" w:cstheme="minorBidi"/>
          <w:szCs w:val="22"/>
        </w:rPr>
        <w:t>Skirtas metalinėms durims;</w:t>
      </w:r>
      <w:bookmarkEnd w:id="157"/>
    </w:p>
    <w:p w14:paraId="565235B4"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58" w:name="_Toc92722198"/>
      <w:r w:rsidRPr="00224D03">
        <w:rPr>
          <w:rFonts w:asciiTheme="minorBidi" w:hAnsiTheme="minorBidi" w:cstheme="minorBidi"/>
          <w:szCs w:val="22"/>
        </w:rPr>
        <w:t>Du laidai;</w:t>
      </w:r>
      <w:bookmarkEnd w:id="158"/>
    </w:p>
    <w:p w14:paraId="63557B12" w14:textId="5420CBB2"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59" w:name="_Toc92722199"/>
      <w:r w:rsidRPr="00224D03">
        <w:rPr>
          <w:rFonts w:asciiTheme="minorBidi" w:hAnsiTheme="minorBidi" w:cstheme="minorBidi"/>
          <w:szCs w:val="22"/>
        </w:rPr>
        <w:t>Uždari kontaktai (NC).</w:t>
      </w:r>
      <w:bookmarkEnd w:id="159"/>
    </w:p>
    <w:p w14:paraId="11B613FD" w14:textId="77777777" w:rsidR="00680C07" w:rsidRPr="00224D03" w:rsidRDefault="00680C07" w:rsidP="002E27FF">
      <w:pPr>
        <w:ind w:firstLine="567"/>
        <w:rPr>
          <w:rFonts w:asciiTheme="minorBidi" w:hAnsiTheme="minorBidi" w:cstheme="minorBidi"/>
          <w:szCs w:val="22"/>
        </w:rPr>
      </w:pPr>
    </w:p>
    <w:p w14:paraId="615F5201" w14:textId="77777777" w:rsidR="005E7633" w:rsidRPr="00224D03" w:rsidRDefault="6F074ED5" w:rsidP="001E745C">
      <w:pPr>
        <w:pStyle w:val="Antrat2"/>
        <w:rPr>
          <w:rFonts w:asciiTheme="minorBidi" w:hAnsiTheme="minorBidi" w:cstheme="minorBidi"/>
          <w:szCs w:val="22"/>
        </w:rPr>
      </w:pPr>
      <w:bookmarkStart w:id="160" w:name="_Toc92722200"/>
      <w:r w:rsidRPr="00224D03">
        <w:rPr>
          <w:rFonts w:asciiTheme="minorBidi" w:hAnsiTheme="minorBidi" w:cstheme="minorBidi"/>
          <w:szCs w:val="22"/>
        </w:rPr>
        <w:lastRenderedPageBreak/>
        <w:t>Lauko sirenos techniniai reikalavimai:</w:t>
      </w:r>
      <w:bookmarkEnd w:id="160"/>
    </w:p>
    <w:p w14:paraId="20D9E2DB" w14:textId="5301DBF5"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61" w:name="_Toc92722201"/>
      <w:r w:rsidRPr="00224D03">
        <w:rPr>
          <w:rFonts w:asciiTheme="minorBidi" w:hAnsiTheme="minorBidi" w:cstheme="minorBidi"/>
          <w:szCs w:val="22"/>
        </w:rPr>
        <w:t>plastikinis korpusas atsparus UV spinduliams;</w:t>
      </w:r>
      <w:bookmarkEnd w:id="161"/>
    </w:p>
    <w:p w14:paraId="61E0B403"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62" w:name="_Toc92722202"/>
      <w:r w:rsidRPr="00224D03">
        <w:rPr>
          <w:rFonts w:asciiTheme="minorBidi" w:hAnsiTheme="minorBidi" w:cstheme="minorBidi"/>
          <w:szCs w:val="22"/>
        </w:rPr>
        <w:t>su blykste;</w:t>
      </w:r>
      <w:bookmarkEnd w:id="162"/>
    </w:p>
    <w:p w14:paraId="0466C9BC" w14:textId="04B0F29D"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63" w:name="_Toc92722203"/>
      <w:r w:rsidRPr="00224D03">
        <w:rPr>
          <w:rFonts w:asciiTheme="minorBidi" w:hAnsiTheme="minorBidi" w:cstheme="minorBidi"/>
          <w:szCs w:val="22"/>
        </w:rPr>
        <w:t xml:space="preserve">garso lygis </w:t>
      </w:r>
      <w:r w:rsidR="729C3CBB" w:rsidRPr="00224D03">
        <w:rPr>
          <w:rFonts w:asciiTheme="minorBidi" w:hAnsiTheme="minorBidi" w:cstheme="minorBidi"/>
          <w:szCs w:val="22"/>
        </w:rPr>
        <w:t>ne</w:t>
      </w:r>
      <w:r w:rsidR="009A31DF" w:rsidRPr="00224D03">
        <w:rPr>
          <w:rFonts w:asciiTheme="minorBidi" w:hAnsiTheme="minorBidi" w:cstheme="minorBidi"/>
          <w:szCs w:val="22"/>
        </w:rPr>
        <w:t xml:space="preserve"> </w:t>
      </w:r>
      <w:r w:rsidR="729C3CBB" w:rsidRPr="00224D03">
        <w:rPr>
          <w:rFonts w:asciiTheme="minorBidi" w:hAnsiTheme="minorBidi" w:cstheme="minorBidi"/>
          <w:szCs w:val="22"/>
        </w:rPr>
        <w:t>mažiau kaip</w:t>
      </w:r>
      <w:r w:rsidR="00AC0B9C" w:rsidRPr="00224D03">
        <w:rPr>
          <w:rFonts w:asciiTheme="minorBidi" w:hAnsiTheme="minorBidi" w:cstheme="minorBidi"/>
          <w:szCs w:val="22"/>
        </w:rPr>
        <w:t xml:space="preserve"> </w:t>
      </w:r>
      <w:r w:rsidRPr="00224D03">
        <w:rPr>
          <w:rFonts w:asciiTheme="minorBidi" w:hAnsiTheme="minorBidi" w:cstheme="minorBidi"/>
          <w:szCs w:val="22"/>
        </w:rPr>
        <w:t>115dB</w:t>
      </w:r>
      <w:r w:rsidR="1FB7C024" w:rsidRPr="00224D03">
        <w:rPr>
          <w:rFonts w:asciiTheme="minorBidi" w:hAnsiTheme="minorBidi" w:cstheme="minorBidi"/>
          <w:szCs w:val="22"/>
        </w:rPr>
        <w:t>;</w:t>
      </w:r>
      <w:bookmarkEnd w:id="163"/>
    </w:p>
    <w:p w14:paraId="7655E153"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64" w:name="_Toc92722204"/>
      <w:r w:rsidRPr="00224D03">
        <w:rPr>
          <w:rFonts w:asciiTheme="minorBidi" w:hAnsiTheme="minorBidi" w:cstheme="minorBidi"/>
          <w:szCs w:val="22"/>
        </w:rPr>
        <w:t>sirena ar blykstė gali būti aktyvuojama teigiamu ar neigiamu signalu;</w:t>
      </w:r>
      <w:bookmarkEnd w:id="164"/>
    </w:p>
    <w:p w14:paraId="57B2178D" w14:textId="77777777" w:rsidR="00680C07" w:rsidRPr="00224D03" w:rsidRDefault="6F074ED5" w:rsidP="00A8707C">
      <w:pPr>
        <w:pStyle w:val="Antrat3"/>
        <w:numPr>
          <w:ilvl w:val="2"/>
          <w:numId w:val="7"/>
        </w:numPr>
        <w:spacing w:before="0"/>
        <w:ind w:left="0" w:firstLine="567"/>
        <w:rPr>
          <w:rFonts w:asciiTheme="minorBidi" w:hAnsiTheme="minorBidi" w:cstheme="minorBidi"/>
          <w:szCs w:val="22"/>
        </w:rPr>
      </w:pPr>
      <w:bookmarkStart w:id="165" w:name="_Toc92722205"/>
      <w:r w:rsidRPr="00224D03">
        <w:rPr>
          <w:rFonts w:asciiTheme="minorBidi" w:hAnsiTheme="minorBidi" w:cstheme="minorBidi"/>
          <w:szCs w:val="22"/>
        </w:rPr>
        <w:t>sabotažo jungiklis;</w:t>
      </w:r>
      <w:bookmarkEnd w:id="165"/>
    </w:p>
    <w:p w14:paraId="663E535D" w14:textId="77777777" w:rsidR="005E7633" w:rsidRPr="00224D03" w:rsidRDefault="6F074ED5" w:rsidP="00A8707C">
      <w:pPr>
        <w:pStyle w:val="Antrat3"/>
        <w:numPr>
          <w:ilvl w:val="2"/>
          <w:numId w:val="7"/>
        </w:numPr>
        <w:spacing w:before="0"/>
        <w:ind w:left="0" w:firstLine="567"/>
        <w:rPr>
          <w:rFonts w:asciiTheme="minorBidi" w:hAnsiTheme="minorBidi" w:cstheme="minorBidi"/>
          <w:szCs w:val="22"/>
        </w:rPr>
      </w:pPr>
      <w:bookmarkStart w:id="166" w:name="_Toc92722206"/>
      <w:r w:rsidRPr="00224D03">
        <w:rPr>
          <w:rFonts w:asciiTheme="minorBidi" w:hAnsiTheme="minorBidi" w:cstheme="minorBidi"/>
          <w:szCs w:val="22"/>
        </w:rPr>
        <w:t>12V 1,2Ah švino akumuliatorius;</w:t>
      </w:r>
      <w:bookmarkEnd w:id="166"/>
    </w:p>
    <w:p w14:paraId="0010FA25" w14:textId="00756B68" w:rsidR="00680C07" w:rsidRPr="00224D03" w:rsidRDefault="6F074ED5" w:rsidP="00A8707C">
      <w:pPr>
        <w:pStyle w:val="Antrat3"/>
        <w:numPr>
          <w:ilvl w:val="2"/>
          <w:numId w:val="7"/>
        </w:numPr>
        <w:spacing w:before="0"/>
        <w:ind w:left="0" w:firstLine="567"/>
        <w:rPr>
          <w:rFonts w:asciiTheme="minorBidi" w:hAnsiTheme="minorBidi" w:cstheme="minorBidi"/>
          <w:szCs w:val="22"/>
        </w:rPr>
      </w:pPr>
      <w:bookmarkStart w:id="167" w:name="_Toc92722207"/>
      <w:r w:rsidRPr="00224D03">
        <w:rPr>
          <w:rFonts w:asciiTheme="minorBidi" w:hAnsiTheme="minorBidi" w:cstheme="minorBidi"/>
          <w:szCs w:val="22"/>
        </w:rPr>
        <w:t>maitinimas 13,8V DC;</w:t>
      </w:r>
      <w:bookmarkEnd w:id="167"/>
    </w:p>
    <w:p w14:paraId="2335791B" w14:textId="77777777" w:rsidR="005756FA" w:rsidRPr="00224D03" w:rsidRDefault="6F074ED5" w:rsidP="00A8707C">
      <w:pPr>
        <w:pStyle w:val="Antrat3"/>
        <w:numPr>
          <w:ilvl w:val="2"/>
          <w:numId w:val="7"/>
        </w:numPr>
        <w:spacing w:before="0"/>
        <w:ind w:left="0" w:firstLine="567"/>
        <w:rPr>
          <w:rFonts w:asciiTheme="minorBidi" w:hAnsiTheme="minorBidi" w:cstheme="minorBidi"/>
          <w:szCs w:val="22"/>
        </w:rPr>
      </w:pPr>
      <w:bookmarkStart w:id="168" w:name="_Toc92722208"/>
      <w:r w:rsidRPr="00224D03">
        <w:rPr>
          <w:rFonts w:asciiTheme="minorBidi" w:hAnsiTheme="minorBidi" w:cstheme="minorBidi"/>
          <w:szCs w:val="22"/>
        </w:rPr>
        <w:t>naudojama srovė veikimo metu (su blykste) - 500mA;</w:t>
      </w:r>
      <w:bookmarkEnd w:id="168"/>
    </w:p>
    <w:p w14:paraId="7069E131" w14:textId="2C8B1CFF" w:rsidR="007A7AF5" w:rsidRPr="00224D03" w:rsidRDefault="007A7AF5" w:rsidP="00A8707C">
      <w:pPr>
        <w:pStyle w:val="Antrat3"/>
        <w:numPr>
          <w:ilvl w:val="2"/>
          <w:numId w:val="7"/>
        </w:numPr>
        <w:spacing w:before="0"/>
        <w:ind w:left="0" w:firstLine="567"/>
        <w:rPr>
          <w:rFonts w:asciiTheme="minorBidi" w:hAnsiTheme="minorBidi" w:cstheme="minorBidi"/>
          <w:szCs w:val="22"/>
        </w:rPr>
      </w:pPr>
      <w:bookmarkStart w:id="169" w:name="_Toc92722209"/>
      <w:r w:rsidRPr="00224D03">
        <w:rPr>
          <w:rFonts w:asciiTheme="minorBidi" w:hAnsiTheme="minorBidi" w:cstheme="minorBidi"/>
          <w:szCs w:val="22"/>
        </w:rPr>
        <w:t>naudojimo temperatūra: -25°C ~ +70°C.</w:t>
      </w:r>
      <w:bookmarkEnd w:id="169"/>
    </w:p>
    <w:p w14:paraId="3C18AF5B" w14:textId="77777777" w:rsidR="00680C07" w:rsidRPr="00224D03" w:rsidRDefault="00680C07" w:rsidP="002E27FF">
      <w:pPr>
        <w:ind w:firstLine="567"/>
        <w:rPr>
          <w:rFonts w:asciiTheme="minorBidi" w:hAnsiTheme="minorBidi" w:cstheme="minorBidi"/>
          <w:szCs w:val="22"/>
        </w:rPr>
      </w:pPr>
    </w:p>
    <w:p w14:paraId="6E104B4E" w14:textId="3445D379" w:rsidR="00DF4883" w:rsidRPr="00224D03" w:rsidRDefault="308E129C" w:rsidP="001E745C">
      <w:pPr>
        <w:pStyle w:val="Antrat2"/>
        <w:rPr>
          <w:rFonts w:asciiTheme="minorBidi" w:hAnsiTheme="minorBidi" w:cstheme="minorBidi"/>
          <w:szCs w:val="22"/>
        </w:rPr>
      </w:pPr>
      <w:r w:rsidRPr="00224D03">
        <w:rPr>
          <w:rFonts w:asciiTheme="minorBidi" w:eastAsia="Segoe UI" w:hAnsiTheme="minorBidi" w:cstheme="minorBidi"/>
          <w:szCs w:val="22"/>
        </w:rPr>
        <w:t>V</w:t>
      </w:r>
      <w:r w:rsidRPr="00224D03">
        <w:rPr>
          <w:rFonts w:asciiTheme="minorBidi" w:hAnsiTheme="minorBidi" w:cstheme="minorBidi"/>
          <w:szCs w:val="22"/>
        </w:rPr>
        <w:t xml:space="preserve">isa apsauginės signalizacijos sistema turi atitikti LST EN 50131 standartų grupės ne žemesnės kaip Grade 3 klasės reikalavimus arba lygiaverčius reikalavimus. </w:t>
      </w:r>
      <w:r w:rsidR="00AD6CC4" w:rsidRPr="00224D03">
        <w:rPr>
          <w:rFonts w:asciiTheme="minorBidi" w:hAnsiTheme="minorBidi" w:cstheme="minorBidi"/>
          <w:szCs w:val="22"/>
        </w:rPr>
        <w:t>Tiekėjas</w:t>
      </w:r>
      <w:r w:rsidRPr="00224D03">
        <w:rPr>
          <w:rFonts w:asciiTheme="minorBidi" w:hAnsiTheme="minorBidi" w:cstheme="minorBidi"/>
          <w:szCs w:val="22"/>
        </w:rPr>
        <w:t xml:space="preserve"> turi pateikti siūlomos įrangos atitiktį patvirtinančius dokumentus.</w:t>
      </w:r>
    </w:p>
    <w:p w14:paraId="54AD48BA" w14:textId="69C59E82" w:rsidR="00DF4883" w:rsidRPr="00224D03" w:rsidRDefault="008F4C78" w:rsidP="001E745C">
      <w:pPr>
        <w:pStyle w:val="Antrat2"/>
        <w:rPr>
          <w:rFonts w:asciiTheme="minorBidi" w:hAnsiTheme="minorBidi" w:cstheme="minorBidi"/>
          <w:szCs w:val="22"/>
        </w:rPr>
      </w:pPr>
      <w:bookmarkStart w:id="170" w:name="_Toc92722210"/>
      <w:r w:rsidRPr="00224D03">
        <w:rPr>
          <w:rFonts w:asciiTheme="minorBidi" w:hAnsiTheme="minorBidi" w:cstheme="minorBidi"/>
          <w:szCs w:val="22"/>
        </w:rPr>
        <w:t>Projektavimo metu visi projektuojami sprendiniai ir įranga turi būti derinami su Užsakovu.</w:t>
      </w:r>
      <w:bookmarkEnd w:id="170"/>
    </w:p>
    <w:p w14:paraId="4B03B09A" w14:textId="77777777" w:rsidR="008A768C" w:rsidRPr="00224D03" w:rsidRDefault="008A768C" w:rsidP="003952A4">
      <w:pPr>
        <w:ind w:firstLine="567"/>
        <w:rPr>
          <w:rFonts w:asciiTheme="minorBidi" w:hAnsiTheme="minorBidi" w:cstheme="minorBidi"/>
          <w:szCs w:val="22"/>
        </w:rPr>
      </w:pPr>
    </w:p>
    <w:p w14:paraId="39A00931" w14:textId="50AADFB4" w:rsidR="00E420D7" w:rsidRPr="00224D03" w:rsidRDefault="15B9B562" w:rsidP="005B602B">
      <w:pPr>
        <w:pStyle w:val="Antrat1"/>
        <w:rPr>
          <w:rFonts w:asciiTheme="minorBidi" w:hAnsiTheme="minorBidi" w:cstheme="minorBidi"/>
        </w:rPr>
      </w:pPr>
      <w:bookmarkStart w:id="171" w:name="_Toc235621702"/>
      <w:r w:rsidRPr="00224D03">
        <w:rPr>
          <w:rFonts w:asciiTheme="minorBidi" w:hAnsiTheme="minorBidi" w:cstheme="minorBidi"/>
        </w:rPr>
        <w:lastRenderedPageBreak/>
        <w:t>KATILINĖS KONTEINERIO VAIZDO STEBĖJIMO SISTEMA</w:t>
      </w:r>
      <w:bookmarkEnd w:id="171"/>
    </w:p>
    <w:p w14:paraId="189E4450" w14:textId="30EA0D01" w:rsidR="00C17FB7" w:rsidRPr="00224D03" w:rsidRDefault="00C17FB7" w:rsidP="001E745C">
      <w:pPr>
        <w:pStyle w:val="Antrat2"/>
        <w:rPr>
          <w:rFonts w:asciiTheme="minorBidi" w:hAnsiTheme="minorBidi" w:cstheme="minorBidi"/>
          <w:szCs w:val="22"/>
        </w:rPr>
      </w:pPr>
      <w:bookmarkStart w:id="172" w:name="_Toc92722212"/>
      <w:r w:rsidRPr="00224D03">
        <w:rPr>
          <w:rFonts w:asciiTheme="minorBidi" w:hAnsiTheme="minorBidi" w:cstheme="minorBidi"/>
          <w:szCs w:val="22"/>
        </w:rPr>
        <w:t>Vaizdo stebėjimo sistema yra bendros konteinerio apsaugos sistemos koncepcijos dalis.</w:t>
      </w:r>
      <w:bookmarkEnd w:id="172"/>
      <w:r w:rsidRPr="00224D03">
        <w:rPr>
          <w:rFonts w:asciiTheme="minorBidi" w:hAnsiTheme="minorBidi" w:cstheme="minorBidi"/>
          <w:szCs w:val="22"/>
        </w:rPr>
        <w:t xml:space="preserve"> </w:t>
      </w:r>
    </w:p>
    <w:p w14:paraId="798FE814" w14:textId="3E6601A3" w:rsidR="005756FA" w:rsidRPr="00224D03" w:rsidRDefault="00C17FB7" w:rsidP="001E745C">
      <w:pPr>
        <w:pStyle w:val="Antrat2"/>
        <w:rPr>
          <w:rFonts w:asciiTheme="minorBidi" w:hAnsiTheme="minorBidi" w:cstheme="minorBidi"/>
          <w:szCs w:val="22"/>
        </w:rPr>
      </w:pPr>
      <w:bookmarkStart w:id="173" w:name="_Toc92722213"/>
      <w:r w:rsidRPr="00224D03">
        <w:rPr>
          <w:rFonts w:asciiTheme="minorBidi" w:hAnsiTheme="minorBidi" w:cstheme="minorBidi"/>
          <w:szCs w:val="22"/>
        </w:rPr>
        <w:t xml:space="preserve">Vaizdo stebėjimo sistemos pagrindinė funkcija – konteinerio perimetro stebėjimas bei judesio fiksavimas su įvykių/incidentų analize (vaizdo analitika), vaizdo duomenų įrašymas, vaizdo įvykių perdavimas budinčiam </w:t>
      </w:r>
      <w:r w:rsidR="00E23C50" w:rsidRPr="00224D03">
        <w:rPr>
          <w:rFonts w:asciiTheme="minorBidi" w:hAnsiTheme="minorBidi" w:cstheme="minorBidi"/>
          <w:szCs w:val="22"/>
        </w:rPr>
        <w:t xml:space="preserve">Užsakovo </w:t>
      </w:r>
      <w:r w:rsidRPr="00224D03">
        <w:rPr>
          <w:rFonts w:asciiTheme="minorBidi" w:hAnsiTheme="minorBidi" w:cstheme="minorBidi"/>
          <w:szCs w:val="22"/>
        </w:rPr>
        <w:t>personalui. Taip pat sistema naudojama ir kaip prevencinė priemonė galimų nesankcionuotų veiksmų</w:t>
      </w:r>
      <w:r w:rsidR="005756FA" w:rsidRPr="00224D03">
        <w:rPr>
          <w:rFonts w:asciiTheme="minorBidi" w:hAnsiTheme="minorBidi" w:cstheme="minorBidi"/>
          <w:szCs w:val="22"/>
        </w:rPr>
        <w:t xml:space="preserve"> s</w:t>
      </w:r>
      <w:r w:rsidRPr="00224D03">
        <w:rPr>
          <w:rFonts w:asciiTheme="minorBidi" w:hAnsiTheme="minorBidi" w:cstheme="minorBidi"/>
          <w:szCs w:val="22"/>
        </w:rPr>
        <w:t>umažinimui.</w:t>
      </w:r>
      <w:bookmarkEnd w:id="173"/>
    </w:p>
    <w:p w14:paraId="457D37CA" w14:textId="25F6DCAB" w:rsidR="00C17FB7" w:rsidRPr="00224D03" w:rsidRDefault="00C17FB7" w:rsidP="001E745C">
      <w:pPr>
        <w:pStyle w:val="Antrat2"/>
        <w:rPr>
          <w:rFonts w:asciiTheme="minorBidi" w:hAnsiTheme="minorBidi" w:cstheme="minorBidi"/>
          <w:szCs w:val="22"/>
        </w:rPr>
      </w:pPr>
      <w:bookmarkStart w:id="174" w:name="_Toc92722214"/>
      <w:r w:rsidRPr="00224D03">
        <w:rPr>
          <w:rFonts w:asciiTheme="minorBidi" w:hAnsiTheme="minorBidi" w:cstheme="minorBidi"/>
          <w:szCs w:val="22"/>
        </w:rPr>
        <w:t>Vaizdo stebėjimo sistema turi sudaryti:</w:t>
      </w:r>
      <w:bookmarkEnd w:id="174"/>
    </w:p>
    <w:p w14:paraId="6FD21679" w14:textId="249CDFA3"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75" w:name="_Toc92722215"/>
      <w:r w:rsidRPr="00224D03">
        <w:rPr>
          <w:rFonts w:asciiTheme="minorBidi" w:hAnsiTheme="minorBidi" w:cstheme="minorBidi"/>
          <w:szCs w:val="22"/>
        </w:rPr>
        <w:t>IP vaizdo įrašymo įrenginys – 1 vnt.</w:t>
      </w:r>
      <w:bookmarkEnd w:id="175"/>
      <w:r w:rsidRPr="00224D03">
        <w:rPr>
          <w:rFonts w:asciiTheme="minorBidi" w:hAnsiTheme="minorBidi" w:cstheme="minorBidi"/>
          <w:szCs w:val="22"/>
        </w:rPr>
        <w:t xml:space="preserve"> </w:t>
      </w:r>
    </w:p>
    <w:p w14:paraId="69B514D8" w14:textId="6FC3223D"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76" w:name="_Toc92722216"/>
      <w:r w:rsidRPr="00224D03">
        <w:rPr>
          <w:rFonts w:asciiTheme="minorBidi" w:hAnsiTheme="minorBidi" w:cstheme="minorBidi"/>
          <w:szCs w:val="22"/>
        </w:rPr>
        <w:t xml:space="preserve">IP vaizdo kameros – </w:t>
      </w:r>
      <w:r w:rsidR="00970D77" w:rsidRPr="00224D03">
        <w:rPr>
          <w:rFonts w:asciiTheme="minorBidi" w:hAnsiTheme="minorBidi" w:cstheme="minorBidi"/>
          <w:szCs w:val="22"/>
        </w:rPr>
        <w:t>5</w:t>
      </w:r>
      <w:r w:rsidRPr="00224D03">
        <w:rPr>
          <w:rFonts w:asciiTheme="minorBidi" w:hAnsiTheme="minorBidi" w:cstheme="minorBidi"/>
          <w:szCs w:val="22"/>
        </w:rPr>
        <w:t xml:space="preserve"> vnt.</w:t>
      </w:r>
      <w:bookmarkEnd w:id="176"/>
    </w:p>
    <w:p w14:paraId="19EA9E71" w14:textId="3AE843C4" w:rsidR="00B43AB4" w:rsidRPr="00224D03" w:rsidRDefault="00A34B3F" w:rsidP="00A8707C">
      <w:pPr>
        <w:pStyle w:val="Antrat3"/>
        <w:numPr>
          <w:ilvl w:val="2"/>
          <w:numId w:val="7"/>
        </w:numPr>
        <w:spacing w:before="0"/>
        <w:ind w:left="0" w:firstLine="567"/>
        <w:rPr>
          <w:rFonts w:asciiTheme="minorBidi" w:hAnsiTheme="minorBidi" w:cstheme="minorBidi"/>
          <w:szCs w:val="22"/>
        </w:rPr>
      </w:pPr>
      <w:bookmarkStart w:id="177" w:name="_Toc92722217"/>
      <w:r w:rsidRPr="00224D03">
        <w:rPr>
          <w:rFonts w:asciiTheme="minorBidi" w:hAnsiTheme="minorBidi" w:cstheme="minorBidi"/>
          <w:szCs w:val="22"/>
        </w:rPr>
        <w:t>k</w:t>
      </w:r>
      <w:r w:rsidR="00C17FB7" w:rsidRPr="00224D03">
        <w:rPr>
          <w:rFonts w:asciiTheme="minorBidi" w:hAnsiTheme="minorBidi" w:cstheme="minorBidi"/>
          <w:szCs w:val="22"/>
        </w:rPr>
        <w:t>ietas diskas (HDD) – 1 vnt.</w:t>
      </w:r>
      <w:bookmarkEnd w:id="177"/>
    </w:p>
    <w:p w14:paraId="70B424EC" w14:textId="59AE1953" w:rsidR="00C17FB7" w:rsidRPr="00224D03" w:rsidRDefault="00A34B3F" w:rsidP="00A8707C">
      <w:pPr>
        <w:pStyle w:val="Antrat3"/>
        <w:numPr>
          <w:ilvl w:val="2"/>
          <w:numId w:val="7"/>
        </w:numPr>
        <w:spacing w:before="0"/>
        <w:ind w:left="0" w:firstLine="567"/>
        <w:rPr>
          <w:rFonts w:asciiTheme="minorBidi" w:hAnsiTheme="minorBidi" w:cstheme="minorBidi"/>
          <w:szCs w:val="22"/>
        </w:rPr>
      </w:pPr>
      <w:bookmarkStart w:id="178" w:name="_Toc92722218"/>
      <w:r w:rsidRPr="00224D03">
        <w:rPr>
          <w:rFonts w:asciiTheme="minorBidi" w:hAnsiTheme="minorBidi" w:cstheme="minorBidi"/>
          <w:szCs w:val="22"/>
        </w:rPr>
        <w:t>v</w:t>
      </w:r>
      <w:r w:rsidR="00C17FB7" w:rsidRPr="00224D03">
        <w:rPr>
          <w:rFonts w:asciiTheme="minorBidi" w:hAnsiTheme="minorBidi" w:cstheme="minorBidi"/>
          <w:szCs w:val="22"/>
        </w:rPr>
        <w:t>aizdo kameros jungiamos F/UTP Cat.5</w:t>
      </w:r>
      <w:r w:rsidR="003C65C3" w:rsidRPr="00224D03">
        <w:rPr>
          <w:rFonts w:asciiTheme="minorBidi" w:hAnsiTheme="minorBidi" w:cstheme="minorBidi"/>
          <w:szCs w:val="22"/>
        </w:rPr>
        <w:t>e</w:t>
      </w:r>
      <w:r w:rsidR="00C17FB7" w:rsidRPr="00224D03">
        <w:rPr>
          <w:rFonts w:asciiTheme="minorBidi" w:hAnsiTheme="minorBidi" w:cstheme="minorBidi"/>
          <w:szCs w:val="22"/>
        </w:rPr>
        <w:t xml:space="preserve"> 4x2x0.5 gyslos kabeliais. Sistemos apsaugai nuo trumpalaikių elektros tiekimo sutrikimų </w:t>
      </w:r>
      <w:r w:rsidR="001058A7" w:rsidRPr="00224D03">
        <w:rPr>
          <w:rFonts w:asciiTheme="minorBidi" w:hAnsiTheme="minorBidi" w:cstheme="minorBidi"/>
          <w:szCs w:val="22"/>
        </w:rPr>
        <w:t xml:space="preserve">elektros maitinimą </w:t>
      </w:r>
      <w:r w:rsidR="00E05CCA" w:rsidRPr="00224D03">
        <w:rPr>
          <w:rFonts w:asciiTheme="minorBidi" w:hAnsiTheme="minorBidi" w:cstheme="minorBidi"/>
          <w:szCs w:val="22"/>
        </w:rPr>
        <w:t xml:space="preserve">jungti </w:t>
      </w:r>
      <w:r w:rsidR="00A7751E" w:rsidRPr="00224D03">
        <w:rPr>
          <w:rFonts w:asciiTheme="minorBidi" w:hAnsiTheme="minorBidi" w:cstheme="minorBidi"/>
          <w:szCs w:val="22"/>
        </w:rPr>
        <w:t>iš</w:t>
      </w:r>
      <w:r w:rsidR="00E05CCA" w:rsidRPr="00224D03">
        <w:rPr>
          <w:rFonts w:asciiTheme="minorBidi" w:hAnsiTheme="minorBidi" w:cstheme="minorBidi"/>
          <w:szCs w:val="22"/>
        </w:rPr>
        <w:t xml:space="preserve"> bendr</w:t>
      </w:r>
      <w:r w:rsidR="00A7751E" w:rsidRPr="00224D03">
        <w:rPr>
          <w:rFonts w:asciiTheme="minorBidi" w:hAnsiTheme="minorBidi" w:cstheme="minorBidi"/>
          <w:szCs w:val="22"/>
        </w:rPr>
        <w:t>o</w:t>
      </w:r>
      <w:r w:rsidR="00E05CCA" w:rsidRPr="00224D03">
        <w:rPr>
          <w:rFonts w:asciiTheme="minorBidi" w:hAnsiTheme="minorBidi" w:cstheme="minorBidi"/>
          <w:szCs w:val="22"/>
        </w:rPr>
        <w:t xml:space="preserve"> NMŠ</w:t>
      </w:r>
      <w:r w:rsidR="00C17FB7" w:rsidRPr="00224D03">
        <w:rPr>
          <w:rFonts w:asciiTheme="minorBidi" w:hAnsiTheme="minorBidi" w:cstheme="minorBidi"/>
          <w:szCs w:val="22"/>
        </w:rPr>
        <w:t>.</w:t>
      </w:r>
      <w:r w:rsidR="7426E66F" w:rsidRPr="00224D03">
        <w:rPr>
          <w:rFonts w:asciiTheme="minorBidi" w:hAnsiTheme="minorBidi" w:cstheme="minorBidi"/>
          <w:szCs w:val="22"/>
        </w:rPr>
        <w:t xml:space="preserve"> </w:t>
      </w:r>
      <w:r w:rsidR="00DD2890" w:rsidRPr="00224D03">
        <w:rPr>
          <w:rFonts w:asciiTheme="minorBidi" w:hAnsiTheme="minorBidi" w:cstheme="minorBidi"/>
          <w:szCs w:val="22"/>
        </w:rPr>
        <w:t>Vaizdo stebėjimo į</w:t>
      </w:r>
      <w:r w:rsidR="000C6000" w:rsidRPr="00224D03">
        <w:rPr>
          <w:rFonts w:asciiTheme="minorBidi" w:hAnsiTheme="minorBidi" w:cstheme="minorBidi"/>
          <w:szCs w:val="22"/>
        </w:rPr>
        <w:t>rangos montavimo vieta</w:t>
      </w:r>
      <w:r w:rsidR="00E443DE" w:rsidRPr="00224D03">
        <w:rPr>
          <w:rFonts w:asciiTheme="minorBidi" w:hAnsiTheme="minorBidi" w:cstheme="minorBidi"/>
          <w:szCs w:val="22"/>
        </w:rPr>
        <w:t xml:space="preserve"> derinama </w:t>
      </w:r>
      <w:r w:rsidR="00220F3D" w:rsidRPr="00224D03">
        <w:rPr>
          <w:rFonts w:asciiTheme="minorBidi" w:hAnsiTheme="minorBidi" w:cstheme="minorBidi"/>
          <w:szCs w:val="22"/>
        </w:rPr>
        <w:t>projektavimo metu su Užsakovu.</w:t>
      </w:r>
      <w:bookmarkEnd w:id="178"/>
    </w:p>
    <w:p w14:paraId="13E842FF" w14:textId="283F0C04" w:rsidR="000B2D8D" w:rsidRPr="00224D03" w:rsidRDefault="00B43AB4"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j</w:t>
      </w:r>
      <w:r w:rsidR="000B2D8D" w:rsidRPr="00224D03">
        <w:rPr>
          <w:rFonts w:asciiTheme="minorBidi" w:hAnsiTheme="minorBidi" w:cstheme="minorBidi"/>
          <w:szCs w:val="22"/>
        </w:rPr>
        <w:t>udriojo ryšio modemas.</w:t>
      </w:r>
    </w:p>
    <w:p w14:paraId="49F97861" w14:textId="7665ECDA" w:rsidR="00C17FB7" w:rsidRPr="00224D03" w:rsidRDefault="00C17FB7" w:rsidP="001E745C">
      <w:pPr>
        <w:pStyle w:val="Antrat2"/>
        <w:rPr>
          <w:rFonts w:asciiTheme="minorBidi" w:hAnsiTheme="minorBidi" w:cstheme="minorBidi"/>
          <w:szCs w:val="22"/>
        </w:rPr>
      </w:pPr>
      <w:bookmarkStart w:id="179" w:name="_Toc92722219"/>
      <w:r w:rsidRPr="00224D03">
        <w:rPr>
          <w:rFonts w:asciiTheme="minorBidi" w:hAnsiTheme="minorBidi" w:cstheme="minorBidi"/>
          <w:szCs w:val="22"/>
        </w:rPr>
        <w:t>IP vaizdo įrašymo įrenginio techniniai reikalavimai</w:t>
      </w:r>
      <w:bookmarkEnd w:id="179"/>
      <w:r w:rsidR="009A31DF" w:rsidRPr="00224D03">
        <w:rPr>
          <w:rFonts w:asciiTheme="minorBidi" w:hAnsiTheme="minorBidi" w:cstheme="minorBidi"/>
          <w:szCs w:val="22"/>
        </w:rPr>
        <w:t>:</w:t>
      </w:r>
    </w:p>
    <w:p w14:paraId="028C0AD1" w14:textId="616B2F83"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80" w:name="_Toc92722220"/>
      <w:r w:rsidRPr="00224D03">
        <w:rPr>
          <w:rFonts w:asciiTheme="minorBidi" w:hAnsiTheme="minorBidi" w:cstheme="minorBidi"/>
          <w:szCs w:val="22"/>
        </w:rPr>
        <w:t xml:space="preserve">tinklinis vaizdo įrašymo įrenginys su </w:t>
      </w:r>
      <w:r w:rsidR="00185C03" w:rsidRPr="00224D03">
        <w:rPr>
          <w:rFonts w:asciiTheme="minorBidi" w:hAnsiTheme="minorBidi" w:cstheme="minorBidi"/>
          <w:szCs w:val="22"/>
        </w:rPr>
        <w:t>ne</w:t>
      </w:r>
      <w:r w:rsidR="009A31DF" w:rsidRPr="00224D03">
        <w:rPr>
          <w:rFonts w:asciiTheme="minorBidi" w:hAnsiTheme="minorBidi" w:cstheme="minorBidi"/>
          <w:szCs w:val="22"/>
        </w:rPr>
        <w:t xml:space="preserve"> </w:t>
      </w:r>
      <w:r w:rsidR="00185C03" w:rsidRPr="00224D03">
        <w:rPr>
          <w:rFonts w:asciiTheme="minorBidi" w:hAnsiTheme="minorBidi" w:cstheme="minorBidi"/>
          <w:szCs w:val="22"/>
        </w:rPr>
        <w:t xml:space="preserve">mažiau kaip dviem jungtimis </w:t>
      </w:r>
      <w:r w:rsidR="0058062D" w:rsidRPr="00224D03">
        <w:rPr>
          <w:rFonts w:asciiTheme="minorBidi" w:hAnsiTheme="minorBidi" w:cstheme="minorBidi"/>
          <w:szCs w:val="22"/>
        </w:rPr>
        <w:t>(</w:t>
      </w:r>
      <w:r w:rsidR="004414BF" w:rsidRPr="00224D03">
        <w:rPr>
          <w:rFonts w:asciiTheme="minorBidi" w:hAnsiTheme="minorBidi" w:cstheme="minorBidi"/>
          <w:szCs w:val="22"/>
        </w:rPr>
        <w:t xml:space="preserve">viena </w:t>
      </w:r>
      <w:r w:rsidRPr="00224D03">
        <w:rPr>
          <w:rFonts w:asciiTheme="minorBidi" w:hAnsiTheme="minorBidi" w:cstheme="minorBidi"/>
          <w:szCs w:val="22"/>
        </w:rPr>
        <w:t xml:space="preserve">HDMI, </w:t>
      </w:r>
      <w:r w:rsidR="004414BF" w:rsidRPr="00224D03">
        <w:rPr>
          <w:rFonts w:asciiTheme="minorBidi" w:hAnsiTheme="minorBidi" w:cstheme="minorBidi"/>
          <w:szCs w:val="22"/>
        </w:rPr>
        <w:t xml:space="preserve">kita </w:t>
      </w:r>
      <w:r w:rsidRPr="00224D03">
        <w:rPr>
          <w:rFonts w:asciiTheme="minorBidi" w:hAnsiTheme="minorBidi" w:cstheme="minorBidi"/>
          <w:szCs w:val="22"/>
        </w:rPr>
        <w:t>VGA</w:t>
      </w:r>
      <w:r w:rsidR="0058062D" w:rsidRPr="00224D03">
        <w:rPr>
          <w:rFonts w:asciiTheme="minorBidi" w:hAnsiTheme="minorBidi" w:cstheme="minorBidi"/>
          <w:szCs w:val="22"/>
        </w:rPr>
        <w:t>)</w:t>
      </w:r>
      <w:r w:rsidRPr="00224D03">
        <w:rPr>
          <w:rFonts w:asciiTheme="minorBidi" w:hAnsiTheme="minorBidi" w:cstheme="minorBidi"/>
          <w:szCs w:val="22"/>
        </w:rPr>
        <w:t>;</w:t>
      </w:r>
      <w:bookmarkEnd w:id="180"/>
    </w:p>
    <w:p w14:paraId="5187A4C7" w14:textId="6093D181"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81" w:name="_Toc92722221"/>
      <w:r w:rsidRPr="00224D03">
        <w:rPr>
          <w:rFonts w:asciiTheme="minorBidi" w:hAnsiTheme="minorBidi" w:cstheme="minorBidi"/>
          <w:szCs w:val="22"/>
        </w:rPr>
        <w:t xml:space="preserve">IP video įėjimai </w:t>
      </w:r>
      <w:r w:rsidR="004414BF" w:rsidRPr="00224D03">
        <w:rPr>
          <w:rFonts w:asciiTheme="minorBidi" w:hAnsiTheme="minorBidi" w:cstheme="minorBidi"/>
          <w:szCs w:val="22"/>
        </w:rPr>
        <w:t>– ne</w:t>
      </w:r>
      <w:r w:rsidR="00271E4B" w:rsidRPr="00224D03">
        <w:rPr>
          <w:rFonts w:asciiTheme="minorBidi" w:hAnsiTheme="minorBidi" w:cstheme="minorBidi"/>
          <w:szCs w:val="22"/>
        </w:rPr>
        <w:t xml:space="preserve"> </w:t>
      </w:r>
      <w:r w:rsidR="004414BF" w:rsidRPr="00224D03">
        <w:rPr>
          <w:rFonts w:asciiTheme="minorBidi" w:hAnsiTheme="minorBidi" w:cstheme="minorBidi"/>
          <w:szCs w:val="22"/>
        </w:rPr>
        <w:t>mažiau kaip</w:t>
      </w:r>
      <w:r w:rsidRPr="00224D03">
        <w:rPr>
          <w:rFonts w:asciiTheme="minorBidi" w:hAnsiTheme="minorBidi" w:cstheme="minorBidi"/>
          <w:szCs w:val="22"/>
        </w:rPr>
        <w:t xml:space="preserve"> 8 kanalai;</w:t>
      </w:r>
      <w:bookmarkEnd w:id="181"/>
    </w:p>
    <w:p w14:paraId="5BC9509E" w14:textId="75CEA03F"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82" w:name="_Toc92722222"/>
      <w:r w:rsidRPr="00224D03">
        <w:rPr>
          <w:rFonts w:asciiTheme="minorBidi" w:hAnsiTheme="minorBidi" w:cstheme="minorBidi"/>
          <w:szCs w:val="22"/>
        </w:rPr>
        <w:t xml:space="preserve">HDMI išėjimo raiška </w:t>
      </w:r>
      <w:r w:rsidR="00396FD4" w:rsidRPr="00224D03">
        <w:rPr>
          <w:rFonts w:asciiTheme="minorBidi" w:hAnsiTheme="minorBidi" w:cstheme="minorBidi"/>
          <w:szCs w:val="22"/>
        </w:rPr>
        <w:t>–</w:t>
      </w:r>
      <w:r w:rsidRPr="00224D03">
        <w:rPr>
          <w:rFonts w:asciiTheme="minorBidi" w:hAnsiTheme="minorBidi" w:cstheme="minorBidi"/>
          <w:szCs w:val="22"/>
        </w:rPr>
        <w:t>3840x2160, 1920x1080p;</w:t>
      </w:r>
      <w:bookmarkEnd w:id="182"/>
    </w:p>
    <w:p w14:paraId="5526A493" w14:textId="47CC69B3"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83" w:name="_Toc92722223"/>
      <w:r w:rsidRPr="00224D03">
        <w:rPr>
          <w:rFonts w:asciiTheme="minorBidi" w:hAnsiTheme="minorBidi" w:cstheme="minorBidi"/>
          <w:szCs w:val="22"/>
        </w:rPr>
        <w:t xml:space="preserve">įrašymo rezoliucija – </w:t>
      </w:r>
      <w:r w:rsidR="00F03710" w:rsidRPr="00224D03">
        <w:rPr>
          <w:rFonts w:asciiTheme="minorBidi" w:hAnsiTheme="minorBidi" w:cstheme="minorBidi"/>
          <w:szCs w:val="22"/>
        </w:rPr>
        <w:t>ne</w:t>
      </w:r>
      <w:r w:rsidR="00271E4B" w:rsidRPr="00224D03">
        <w:rPr>
          <w:rFonts w:asciiTheme="minorBidi" w:hAnsiTheme="minorBidi" w:cstheme="minorBidi"/>
          <w:szCs w:val="22"/>
        </w:rPr>
        <w:t xml:space="preserve"> </w:t>
      </w:r>
      <w:r w:rsidR="00F03710" w:rsidRPr="00224D03">
        <w:rPr>
          <w:rFonts w:asciiTheme="minorBidi" w:hAnsiTheme="minorBidi" w:cstheme="minorBidi"/>
          <w:szCs w:val="22"/>
        </w:rPr>
        <w:t xml:space="preserve">mažiau kaip </w:t>
      </w:r>
      <w:r w:rsidRPr="00224D03">
        <w:rPr>
          <w:rFonts w:asciiTheme="minorBidi" w:hAnsiTheme="minorBidi" w:cstheme="minorBidi"/>
          <w:szCs w:val="22"/>
        </w:rPr>
        <w:t>4 MP;</w:t>
      </w:r>
      <w:bookmarkEnd w:id="183"/>
    </w:p>
    <w:p w14:paraId="468479D0" w14:textId="4EAAA7B8"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84" w:name="_Toc92722224"/>
      <w:r w:rsidRPr="00224D03">
        <w:rPr>
          <w:rFonts w:asciiTheme="minorBidi" w:hAnsiTheme="minorBidi" w:cstheme="minorBidi"/>
          <w:szCs w:val="22"/>
        </w:rPr>
        <w:t xml:space="preserve">vaizdo suspaudimas </w:t>
      </w:r>
      <w:r w:rsidR="000B3EC0" w:rsidRPr="00224D03">
        <w:rPr>
          <w:rFonts w:asciiTheme="minorBidi" w:hAnsiTheme="minorBidi" w:cstheme="minorBidi"/>
          <w:szCs w:val="22"/>
        </w:rPr>
        <w:t>–</w:t>
      </w:r>
      <w:r w:rsidR="00482281" w:rsidRPr="00224D03">
        <w:rPr>
          <w:rFonts w:asciiTheme="minorBidi" w:hAnsiTheme="minorBidi" w:cstheme="minorBidi"/>
          <w:szCs w:val="22"/>
        </w:rPr>
        <w:t xml:space="preserve"> </w:t>
      </w:r>
      <w:r w:rsidRPr="00224D03">
        <w:rPr>
          <w:rFonts w:asciiTheme="minorBidi" w:hAnsiTheme="minorBidi" w:cstheme="minorBidi"/>
          <w:szCs w:val="22"/>
        </w:rPr>
        <w:t>H.265;</w:t>
      </w:r>
      <w:bookmarkEnd w:id="184"/>
    </w:p>
    <w:p w14:paraId="6341F54E" w14:textId="25FF8C21"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85" w:name="_Toc92722225"/>
      <w:r w:rsidRPr="00224D03">
        <w:rPr>
          <w:rFonts w:asciiTheme="minorBidi" w:hAnsiTheme="minorBidi" w:cstheme="minorBidi"/>
          <w:szCs w:val="22"/>
        </w:rPr>
        <w:t xml:space="preserve">tiesioginis vaizdas/atkūrimas – </w:t>
      </w:r>
      <w:r w:rsidR="00EF2516" w:rsidRPr="00224D03">
        <w:rPr>
          <w:rFonts w:asciiTheme="minorBidi" w:hAnsiTheme="minorBidi" w:cstheme="minorBidi"/>
          <w:szCs w:val="22"/>
        </w:rPr>
        <w:t>ne</w:t>
      </w:r>
      <w:r w:rsidR="002B67D5" w:rsidRPr="00224D03">
        <w:rPr>
          <w:rFonts w:asciiTheme="minorBidi" w:hAnsiTheme="minorBidi" w:cstheme="minorBidi"/>
          <w:szCs w:val="22"/>
        </w:rPr>
        <w:t xml:space="preserve"> </w:t>
      </w:r>
      <w:r w:rsidR="00EF2516" w:rsidRPr="00224D03">
        <w:rPr>
          <w:rFonts w:asciiTheme="minorBidi" w:hAnsiTheme="minorBidi" w:cstheme="minorBidi"/>
          <w:szCs w:val="22"/>
        </w:rPr>
        <w:t xml:space="preserve">mažiau kaip </w:t>
      </w:r>
      <w:r w:rsidRPr="00224D03">
        <w:rPr>
          <w:rFonts w:asciiTheme="minorBidi" w:hAnsiTheme="minorBidi" w:cstheme="minorBidi"/>
          <w:szCs w:val="22"/>
        </w:rPr>
        <w:t>4 MP;</w:t>
      </w:r>
      <w:bookmarkEnd w:id="185"/>
    </w:p>
    <w:p w14:paraId="746C9BE2"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86" w:name="_Toc92722226"/>
      <w:r w:rsidRPr="00224D03">
        <w:rPr>
          <w:rFonts w:asciiTheme="minorBidi" w:hAnsiTheme="minorBidi" w:cstheme="minorBidi"/>
          <w:szCs w:val="22"/>
        </w:rPr>
        <w:t>dekodavimas - 4x 4MP@30, 8x 1080p@30;</w:t>
      </w:r>
      <w:bookmarkEnd w:id="186"/>
    </w:p>
    <w:p w14:paraId="22DBB855" w14:textId="12E6822E" w:rsidR="01F2656A" w:rsidRPr="00224D03" w:rsidRDefault="00C17FB7" w:rsidP="00A8707C">
      <w:pPr>
        <w:pStyle w:val="Antrat3"/>
        <w:numPr>
          <w:ilvl w:val="2"/>
          <w:numId w:val="7"/>
        </w:numPr>
        <w:spacing w:before="0"/>
        <w:ind w:left="0" w:firstLine="567"/>
        <w:rPr>
          <w:rFonts w:asciiTheme="minorBidi" w:hAnsiTheme="minorBidi" w:cstheme="minorBidi"/>
          <w:szCs w:val="22"/>
        </w:rPr>
      </w:pPr>
      <w:bookmarkStart w:id="187" w:name="_Toc92722227"/>
      <w:r w:rsidRPr="00224D03">
        <w:rPr>
          <w:rFonts w:asciiTheme="minorBidi" w:hAnsiTheme="minorBidi" w:cstheme="minorBidi"/>
          <w:szCs w:val="22"/>
        </w:rPr>
        <w:t>2x SATA HDD, disko dydis ne mažiau nei 6 TB;</w:t>
      </w:r>
      <w:bookmarkEnd w:id="187"/>
    </w:p>
    <w:p w14:paraId="28B749E7" w14:textId="77777777" w:rsidR="00680C07" w:rsidRPr="00224D03" w:rsidRDefault="00C17FB7" w:rsidP="00A8707C">
      <w:pPr>
        <w:pStyle w:val="Antrat3"/>
        <w:numPr>
          <w:ilvl w:val="2"/>
          <w:numId w:val="7"/>
        </w:numPr>
        <w:spacing w:before="0"/>
        <w:ind w:left="0" w:firstLine="567"/>
        <w:rPr>
          <w:rFonts w:asciiTheme="minorBidi" w:hAnsiTheme="minorBidi" w:cstheme="minorBidi"/>
          <w:szCs w:val="22"/>
        </w:rPr>
      </w:pPr>
      <w:bookmarkStart w:id="188" w:name="_Toc92722228"/>
      <w:r w:rsidRPr="00224D03">
        <w:rPr>
          <w:rFonts w:asciiTheme="minorBidi" w:hAnsiTheme="minorBidi" w:cstheme="minorBidi"/>
          <w:szCs w:val="22"/>
        </w:rPr>
        <w:t>tinklo sąsaja - 1x RJ-45, 10M/100M/1000M;</w:t>
      </w:r>
      <w:bookmarkEnd w:id="188"/>
    </w:p>
    <w:p w14:paraId="1A9AD892"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89" w:name="_Toc92722229"/>
      <w:r w:rsidRPr="00224D03">
        <w:rPr>
          <w:rFonts w:asciiTheme="minorBidi" w:hAnsiTheme="minorBidi" w:cstheme="minorBidi"/>
          <w:szCs w:val="22"/>
        </w:rPr>
        <w:t>USB sąsaja - 2x priekyje, 1x gale;</w:t>
      </w:r>
      <w:bookmarkEnd w:id="189"/>
    </w:p>
    <w:p w14:paraId="42499D23" w14:textId="28A21594" w:rsidR="00680C07" w:rsidRPr="00224D03" w:rsidRDefault="00C17FB7" w:rsidP="00A8707C">
      <w:pPr>
        <w:pStyle w:val="Antrat3"/>
        <w:numPr>
          <w:ilvl w:val="2"/>
          <w:numId w:val="7"/>
        </w:numPr>
        <w:spacing w:before="0"/>
        <w:ind w:left="0" w:firstLine="567"/>
        <w:rPr>
          <w:rFonts w:asciiTheme="minorBidi" w:hAnsiTheme="minorBidi" w:cstheme="minorBidi"/>
          <w:szCs w:val="22"/>
        </w:rPr>
      </w:pPr>
      <w:bookmarkStart w:id="190" w:name="_Toc92722230"/>
      <w:r w:rsidRPr="00224D03">
        <w:rPr>
          <w:rFonts w:asciiTheme="minorBidi" w:hAnsiTheme="minorBidi" w:cstheme="minorBidi"/>
          <w:szCs w:val="22"/>
        </w:rPr>
        <w:t>8x RJ45 PoE+ kanalų;</w:t>
      </w:r>
      <w:bookmarkEnd w:id="190"/>
    </w:p>
    <w:p w14:paraId="2413FAD9" w14:textId="4269E3E6" w:rsidR="742BF06A" w:rsidRPr="00224D03" w:rsidRDefault="742BF06A"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Maitinimas iš alternatyvaus NMŠ skirto apsauginei ir vaizdo stebėjimo sistemai.</w:t>
      </w:r>
    </w:p>
    <w:p w14:paraId="48375505" w14:textId="7527E6B4" w:rsidR="00680C07" w:rsidRPr="00224D03" w:rsidRDefault="00C17FB7" w:rsidP="00A8707C">
      <w:pPr>
        <w:pStyle w:val="Antrat3"/>
        <w:numPr>
          <w:ilvl w:val="2"/>
          <w:numId w:val="7"/>
        </w:numPr>
        <w:spacing w:before="0"/>
        <w:ind w:left="0" w:firstLine="567"/>
        <w:rPr>
          <w:rFonts w:asciiTheme="minorBidi" w:hAnsiTheme="minorBidi" w:cstheme="minorBidi"/>
          <w:szCs w:val="22"/>
        </w:rPr>
      </w:pPr>
      <w:bookmarkStart w:id="191" w:name="_Toc92722231"/>
      <w:r w:rsidRPr="00224D03">
        <w:rPr>
          <w:rFonts w:asciiTheme="minorBidi" w:hAnsiTheme="minorBidi" w:cstheme="minorBidi"/>
          <w:szCs w:val="22"/>
        </w:rPr>
        <w:t>naudojimo temperatūra nuo 0°C iki +40°C.</w:t>
      </w:r>
      <w:bookmarkEnd w:id="191"/>
    </w:p>
    <w:p w14:paraId="5C585FEE" w14:textId="4CBA0C62" w:rsidR="00C17FB7" w:rsidRPr="00224D03" w:rsidRDefault="00C17FB7" w:rsidP="001E745C">
      <w:pPr>
        <w:pStyle w:val="Antrat2"/>
        <w:rPr>
          <w:rFonts w:asciiTheme="minorBidi" w:hAnsiTheme="minorBidi" w:cstheme="minorBidi"/>
          <w:szCs w:val="22"/>
        </w:rPr>
      </w:pPr>
      <w:bookmarkStart w:id="192" w:name="_Toc92722232"/>
      <w:r w:rsidRPr="00224D03">
        <w:rPr>
          <w:rFonts w:asciiTheme="minorBidi" w:hAnsiTheme="minorBidi" w:cstheme="minorBidi"/>
          <w:szCs w:val="22"/>
        </w:rPr>
        <w:t>IP vaizdo kameros techniniai reikalavimai</w:t>
      </w:r>
      <w:bookmarkEnd w:id="192"/>
      <w:r w:rsidR="009A31DF" w:rsidRPr="00224D03">
        <w:rPr>
          <w:rFonts w:asciiTheme="minorBidi" w:hAnsiTheme="minorBidi" w:cstheme="minorBidi"/>
          <w:szCs w:val="22"/>
        </w:rPr>
        <w:t>:</w:t>
      </w:r>
    </w:p>
    <w:p w14:paraId="456510AA" w14:textId="5573365A"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93" w:name="_Toc92722233"/>
      <w:r w:rsidRPr="00224D03">
        <w:rPr>
          <w:rFonts w:asciiTheme="minorBidi" w:hAnsiTheme="minorBidi" w:cstheme="minorBidi"/>
          <w:szCs w:val="22"/>
        </w:rPr>
        <w:t>sensorius -</w:t>
      </w:r>
      <w:r w:rsidR="0025729E" w:rsidRPr="00224D03">
        <w:rPr>
          <w:rFonts w:asciiTheme="minorBidi" w:hAnsiTheme="minorBidi" w:cstheme="minorBidi"/>
          <w:szCs w:val="22"/>
        </w:rPr>
        <w:t xml:space="preserve"> </w:t>
      </w:r>
      <w:r w:rsidRPr="00224D03">
        <w:rPr>
          <w:rFonts w:asciiTheme="minorBidi" w:hAnsiTheme="minorBidi" w:cstheme="minorBidi"/>
          <w:szCs w:val="22"/>
        </w:rPr>
        <w:t xml:space="preserve">1/3" ne mažiau nei </w:t>
      </w:r>
      <w:r w:rsidR="00D437B9" w:rsidRPr="00224D03">
        <w:rPr>
          <w:rFonts w:asciiTheme="minorBidi" w:hAnsiTheme="minorBidi" w:cstheme="minorBidi"/>
          <w:szCs w:val="22"/>
        </w:rPr>
        <w:t>4</w:t>
      </w:r>
      <w:r w:rsidRPr="00224D03">
        <w:rPr>
          <w:rFonts w:asciiTheme="minorBidi" w:hAnsiTheme="minorBidi" w:cstheme="minorBidi"/>
          <w:szCs w:val="22"/>
        </w:rPr>
        <w:t xml:space="preserve"> megapikselių CMOS jutiklis;</w:t>
      </w:r>
      <w:bookmarkEnd w:id="193"/>
    </w:p>
    <w:p w14:paraId="1B33851C" w14:textId="53C4362C" w:rsidR="00680C07" w:rsidRPr="00224D03" w:rsidRDefault="00C17FB7" w:rsidP="00A8707C">
      <w:pPr>
        <w:pStyle w:val="Antrat3"/>
        <w:numPr>
          <w:ilvl w:val="2"/>
          <w:numId w:val="7"/>
        </w:numPr>
        <w:spacing w:before="0"/>
        <w:ind w:left="0" w:firstLine="567"/>
        <w:rPr>
          <w:rFonts w:asciiTheme="minorBidi" w:hAnsiTheme="minorBidi" w:cstheme="minorBidi"/>
          <w:szCs w:val="22"/>
        </w:rPr>
      </w:pPr>
      <w:bookmarkStart w:id="194" w:name="_Toc92722234"/>
      <w:r w:rsidRPr="00224D03">
        <w:rPr>
          <w:rFonts w:asciiTheme="minorBidi" w:hAnsiTheme="minorBidi" w:cstheme="minorBidi"/>
          <w:szCs w:val="22"/>
        </w:rPr>
        <w:t>objektyvo apžvalgos kampo ribos – 4.4-9.3 mm, motorizuotas objektyvas;</w:t>
      </w:r>
      <w:bookmarkEnd w:id="194"/>
    </w:p>
    <w:p w14:paraId="345FD5AA"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95" w:name="_Toc92722235"/>
      <w:r w:rsidRPr="00224D03">
        <w:rPr>
          <w:rFonts w:asciiTheme="minorBidi" w:hAnsiTheme="minorBidi" w:cstheme="minorBidi"/>
          <w:szCs w:val="22"/>
        </w:rPr>
        <w:t>IR pašvietimas - iki 30 m, bangos ilgis – 850 nm;</w:t>
      </w:r>
      <w:bookmarkEnd w:id="195"/>
    </w:p>
    <w:p w14:paraId="5B94B173"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96" w:name="_Toc92722236"/>
      <w:r w:rsidRPr="00224D03">
        <w:rPr>
          <w:rFonts w:asciiTheme="minorBidi" w:hAnsiTheme="minorBidi" w:cstheme="minorBidi"/>
          <w:szCs w:val="22"/>
        </w:rPr>
        <w:t>platus dinaminis diapazonas WDR – ne mažiau nei 120 dB;</w:t>
      </w:r>
      <w:bookmarkEnd w:id="196"/>
    </w:p>
    <w:p w14:paraId="726868AF"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97" w:name="_Toc92722237"/>
      <w:r w:rsidRPr="00224D03">
        <w:rPr>
          <w:rFonts w:asciiTheme="minorBidi" w:hAnsiTheme="minorBidi" w:cstheme="minorBidi"/>
          <w:szCs w:val="22"/>
        </w:rPr>
        <w:t>jautrumas šviesai ne prastesnis nei - spalvotame režime 0,04 lux (prie IRE30, F1.3, 1/30 sec.); juodai/baltam režime 0 lux (IR LED on);</w:t>
      </w:r>
      <w:bookmarkEnd w:id="197"/>
    </w:p>
    <w:p w14:paraId="2A84EE99"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98" w:name="_Toc92722238"/>
      <w:r w:rsidRPr="00224D03">
        <w:rPr>
          <w:rFonts w:asciiTheme="minorBidi" w:hAnsiTheme="minorBidi" w:cstheme="minorBidi"/>
          <w:szCs w:val="22"/>
        </w:rPr>
        <w:t>vaizdo suspaudimas - H.265;</w:t>
      </w:r>
      <w:bookmarkEnd w:id="198"/>
    </w:p>
    <w:p w14:paraId="48C22226"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199" w:name="_Toc92722239"/>
      <w:r w:rsidRPr="00224D03">
        <w:rPr>
          <w:rFonts w:asciiTheme="minorBidi" w:hAnsiTheme="minorBidi" w:cstheme="minorBidi"/>
          <w:szCs w:val="22"/>
        </w:rPr>
        <w:t>ne mažiau nei 2 vaizdo srautai;</w:t>
      </w:r>
      <w:bookmarkEnd w:id="199"/>
    </w:p>
    <w:p w14:paraId="5AA4D8FB" w14:textId="7AE4D71B"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00" w:name="_Toc92722240"/>
      <w:r w:rsidRPr="00224D03">
        <w:rPr>
          <w:rFonts w:asciiTheme="minorBidi" w:hAnsiTheme="minorBidi" w:cstheme="minorBidi"/>
          <w:szCs w:val="22"/>
        </w:rPr>
        <w:t>pagrindinis srautas – ne mažiau ne</w:t>
      </w:r>
      <w:r w:rsidR="00B702F4" w:rsidRPr="00224D03">
        <w:rPr>
          <w:rFonts w:asciiTheme="minorBidi" w:hAnsiTheme="minorBidi" w:cstheme="minorBidi"/>
          <w:szCs w:val="22"/>
        </w:rPr>
        <w:t xml:space="preserve"> </w:t>
      </w:r>
      <w:r w:rsidRPr="00224D03">
        <w:rPr>
          <w:rFonts w:asciiTheme="minorBidi" w:hAnsiTheme="minorBidi" w:cstheme="minorBidi"/>
          <w:szCs w:val="22"/>
        </w:rPr>
        <w:t>4MP (2688 * 1520) @ 25 k/s;</w:t>
      </w:r>
      <w:bookmarkEnd w:id="200"/>
    </w:p>
    <w:p w14:paraId="0124F279" w14:textId="23D1CF18"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01" w:name="_Toc92722241"/>
      <w:r w:rsidRPr="00224D03">
        <w:rPr>
          <w:rFonts w:asciiTheme="minorBidi" w:hAnsiTheme="minorBidi" w:cstheme="minorBidi"/>
          <w:szCs w:val="22"/>
        </w:rPr>
        <w:t xml:space="preserve">antras srautas </w:t>
      </w:r>
      <w:r w:rsidR="0052203C" w:rsidRPr="00224D03">
        <w:rPr>
          <w:rFonts w:asciiTheme="minorBidi" w:hAnsiTheme="minorBidi" w:cstheme="minorBidi"/>
          <w:szCs w:val="22"/>
        </w:rPr>
        <w:t>–</w:t>
      </w:r>
      <w:r w:rsidRPr="00224D03">
        <w:rPr>
          <w:rFonts w:asciiTheme="minorBidi" w:hAnsiTheme="minorBidi" w:cstheme="minorBidi"/>
          <w:szCs w:val="22"/>
        </w:rPr>
        <w:t xml:space="preserve"> </w:t>
      </w:r>
      <w:r w:rsidR="0052203C" w:rsidRPr="00224D03">
        <w:rPr>
          <w:rFonts w:asciiTheme="minorBidi" w:hAnsiTheme="minorBidi" w:cstheme="minorBidi"/>
          <w:szCs w:val="22"/>
        </w:rPr>
        <w:t>ne</w:t>
      </w:r>
      <w:r w:rsidR="009A31DF" w:rsidRPr="00224D03">
        <w:rPr>
          <w:rFonts w:asciiTheme="minorBidi" w:hAnsiTheme="minorBidi" w:cstheme="minorBidi"/>
          <w:szCs w:val="22"/>
        </w:rPr>
        <w:t xml:space="preserve"> </w:t>
      </w:r>
      <w:r w:rsidR="0052203C" w:rsidRPr="00224D03">
        <w:rPr>
          <w:rFonts w:asciiTheme="minorBidi" w:hAnsiTheme="minorBidi" w:cstheme="minorBidi"/>
          <w:szCs w:val="22"/>
        </w:rPr>
        <w:t xml:space="preserve">mažiau kaip </w:t>
      </w:r>
      <w:r w:rsidRPr="00224D03">
        <w:rPr>
          <w:rFonts w:asciiTheme="minorBidi" w:hAnsiTheme="minorBidi" w:cstheme="minorBidi"/>
          <w:szCs w:val="22"/>
        </w:rPr>
        <w:t>720P (1280x720) 25 k/s;</w:t>
      </w:r>
      <w:bookmarkEnd w:id="201"/>
    </w:p>
    <w:p w14:paraId="0176C4E8"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02" w:name="_Toc92722242"/>
      <w:r w:rsidRPr="00224D03">
        <w:rPr>
          <w:rFonts w:asciiTheme="minorBidi" w:hAnsiTheme="minorBidi" w:cstheme="minorBidi"/>
          <w:szCs w:val="22"/>
        </w:rPr>
        <w:t>vaizdo analitika – objekto aptikimas, linijos kirtimas;</w:t>
      </w:r>
      <w:bookmarkEnd w:id="202"/>
    </w:p>
    <w:p w14:paraId="446CAD8E"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03" w:name="_Toc92722243"/>
      <w:r w:rsidRPr="00224D03">
        <w:rPr>
          <w:rFonts w:asciiTheme="minorBidi" w:hAnsiTheme="minorBidi" w:cstheme="minorBidi"/>
          <w:szCs w:val="22"/>
        </w:rPr>
        <w:t>turi būti galimybė privatumo išlaikymo tikslu kameros vaizdo lauke užmaskuoti norimą plotą;</w:t>
      </w:r>
      <w:bookmarkEnd w:id="203"/>
    </w:p>
    <w:p w14:paraId="184B0B8C"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04" w:name="_Toc92722244"/>
      <w:r w:rsidRPr="00224D03">
        <w:rPr>
          <w:rFonts w:asciiTheme="minorBidi" w:hAnsiTheme="minorBidi" w:cstheme="minorBidi"/>
          <w:szCs w:val="22"/>
        </w:rPr>
        <w:t>turi būti suderinama su ONVIF Profile S;</w:t>
      </w:r>
      <w:bookmarkEnd w:id="204"/>
    </w:p>
    <w:p w14:paraId="1206B4C2"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05" w:name="_Toc92722245"/>
      <w:r w:rsidRPr="00224D03">
        <w:rPr>
          <w:rFonts w:asciiTheme="minorBidi" w:hAnsiTheme="minorBidi" w:cstheme="minorBidi"/>
          <w:szCs w:val="22"/>
        </w:rPr>
        <w:t>kameros maitinimas PoE ir 12 VDC ir/arba 24 VAC;</w:t>
      </w:r>
      <w:bookmarkEnd w:id="205"/>
    </w:p>
    <w:p w14:paraId="2651211D"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06" w:name="_Toc92722246"/>
      <w:r w:rsidRPr="00224D03">
        <w:rPr>
          <w:rFonts w:asciiTheme="minorBidi" w:hAnsiTheme="minorBidi" w:cstheme="minorBidi"/>
          <w:szCs w:val="22"/>
        </w:rPr>
        <w:t>naudojimo temperatūra nuo -30ºC iki +60ºC, drėgmė 10%~90%;</w:t>
      </w:r>
      <w:bookmarkEnd w:id="206"/>
    </w:p>
    <w:p w14:paraId="141ED25B" w14:textId="662E6184"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07" w:name="_Toc92722247"/>
      <w:r w:rsidRPr="00224D03">
        <w:rPr>
          <w:rFonts w:asciiTheme="minorBidi" w:hAnsiTheme="minorBidi" w:cstheme="minorBidi"/>
          <w:szCs w:val="22"/>
        </w:rPr>
        <w:t>apsaugos klasė - IP67.</w:t>
      </w:r>
      <w:bookmarkEnd w:id="207"/>
    </w:p>
    <w:p w14:paraId="7D78B570" w14:textId="77777777" w:rsidR="00C17FB7" w:rsidRPr="00224D03" w:rsidRDefault="00C17FB7" w:rsidP="001E745C">
      <w:pPr>
        <w:pStyle w:val="Antrat2"/>
        <w:rPr>
          <w:rFonts w:asciiTheme="minorBidi" w:hAnsiTheme="minorBidi" w:cstheme="minorBidi"/>
          <w:szCs w:val="22"/>
        </w:rPr>
      </w:pPr>
      <w:bookmarkStart w:id="208" w:name="_Toc92722248"/>
      <w:r w:rsidRPr="00224D03">
        <w:rPr>
          <w:rFonts w:asciiTheme="minorBidi" w:hAnsiTheme="minorBidi" w:cstheme="minorBidi"/>
          <w:szCs w:val="22"/>
        </w:rPr>
        <w:t>Kieto disko (HDD) techniniai reikalavimai:</w:t>
      </w:r>
      <w:bookmarkEnd w:id="208"/>
    </w:p>
    <w:p w14:paraId="1AD5755D" w14:textId="19A1C2EF"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09" w:name="_Toc92722249"/>
      <w:r w:rsidRPr="00224D03">
        <w:rPr>
          <w:rFonts w:asciiTheme="minorBidi" w:hAnsiTheme="minorBidi" w:cstheme="minorBidi"/>
          <w:szCs w:val="22"/>
        </w:rPr>
        <w:t>diskas skirtas naudojimui vaizdo stebėjimo sistemose;</w:t>
      </w:r>
      <w:bookmarkEnd w:id="209"/>
    </w:p>
    <w:p w14:paraId="0A042504"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10" w:name="_Toc92722250"/>
      <w:r w:rsidRPr="00224D03">
        <w:rPr>
          <w:rFonts w:asciiTheme="minorBidi" w:hAnsiTheme="minorBidi" w:cstheme="minorBidi"/>
          <w:szCs w:val="22"/>
        </w:rPr>
        <w:t>skirtas pastoviam 24/7 naudojimui;</w:t>
      </w:r>
      <w:bookmarkEnd w:id="210"/>
    </w:p>
    <w:p w14:paraId="5C0CAEB8"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11" w:name="_Toc92722251"/>
      <w:r w:rsidRPr="00224D03">
        <w:rPr>
          <w:rFonts w:asciiTheme="minorBidi" w:hAnsiTheme="minorBidi" w:cstheme="minorBidi"/>
          <w:szCs w:val="22"/>
        </w:rPr>
        <w:t>talpa – ne mažiau nei 6TB;</w:t>
      </w:r>
      <w:bookmarkEnd w:id="211"/>
    </w:p>
    <w:p w14:paraId="6D979F62" w14:textId="77777777" w:rsidR="00C17FB7" w:rsidRPr="00224D03" w:rsidRDefault="00C17FB7" w:rsidP="00A8707C">
      <w:pPr>
        <w:pStyle w:val="Antrat3"/>
        <w:numPr>
          <w:ilvl w:val="2"/>
          <w:numId w:val="7"/>
        </w:numPr>
        <w:spacing w:before="0"/>
        <w:ind w:left="0" w:firstLine="567"/>
        <w:rPr>
          <w:rFonts w:asciiTheme="minorBidi" w:hAnsiTheme="minorBidi" w:cstheme="minorBidi"/>
          <w:szCs w:val="22"/>
        </w:rPr>
      </w:pPr>
      <w:bookmarkStart w:id="212" w:name="_Toc92722252"/>
      <w:r w:rsidRPr="00224D03">
        <w:rPr>
          <w:rFonts w:asciiTheme="minorBidi" w:hAnsiTheme="minorBidi" w:cstheme="minorBidi"/>
          <w:szCs w:val="22"/>
        </w:rPr>
        <w:t>duomenų perdavimo greitis – ne mažiau nei 6 Gb/s;</w:t>
      </w:r>
      <w:bookmarkEnd w:id="212"/>
    </w:p>
    <w:p w14:paraId="0661B793" w14:textId="073AF1BB" w:rsidR="008F4C78" w:rsidRPr="00224D03" w:rsidRDefault="00C17FB7" w:rsidP="00A8707C">
      <w:pPr>
        <w:pStyle w:val="Antrat3"/>
        <w:numPr>
          <w:ilvl w:val="2"/>
          <w:numId w:val="7"/>
        </w:numPr>
        <w:spacing w:before="0"/>
        <w:ind w:left="0" w:firstLine="567"/>
        <w:rPr>
          <w:rFonts w:asciiTheme="minorBidi" w:hAnsiTheme="minorBidi" w:cstheme="minorBidi"/>
          <w:szCs w:val="22"/>
        </w:rPr>
      </w:pPr>
      <w:bookmarkStart w:id="213" w:name="_Toc92722253"/>
      <w:r w:rsidRPr="00224D03">
        <w:rPr>
          <w:rFonts w:asciiTheme="minorBidi" w:hAnsiTheme="minorBidi" w:cstheme="minorBidi"/>
          <w:szCs w:val="22"/>
        </w:rPr>
        <w:lastRenderedPageBreak/>
        <w:t>sukimosi greitis – ne mažiau nei 5400 RPM.</w:t>
      </w:r>
      <w:bookmarkEnd w:id="213"/>
    </w:p>
    <w:p w14:paraId="39929C4E" w14:textId="29F84985" w:rsidR="004213D2" w:rsidRPr="00224D03" w:rsidRDefault="004213D2" w:rsidP="001E745C">
      <w:pPr>
        <w:pStyle w:val="Antrat2"/>
        <w:rPr>
          <w:rFonts w:asciiTheme="minorBidi" w:hAnsiTheme="minorBidi" w:cstheme="minorBidi"/>
          <w:szCs w:val="22"/>
        </w:rPr>
      </w:pPr>
      <w:bookmarkStart w:id="214" w:name="_Toc92722255"/>
      <w:r w:rsidRPr="00224D03">
        <w:rPr>
          <w:rFonts w:asciiTheme="minorBidi" w:hAnsiTheme="minorBidi" w:cstheme="minorBidi"/>
          <w:szCs w:val="22"/>
        </w:rPr>
        <w:t xml:space="preserve">Apsaugos, priešgaisrinės apsaugos, vaizdo stebėjimo ir perimetro apšvietimo sistema privalo turėti alternatyvų energijos šaltinį, kuris užtikrintų </w:t>
      </w:r>
      <w:r w:rsidR="009A31DF" w:rsidRPr="00224D03">
        <w:rPr>
          <w:rFonts w:asciiTheme="minorBidi" w:hAnsiTheme="minorBidi" w:cstheme="minorBidi"/>
          <w:szCs w:val="22"/>
        </w:rPr>
        <w:t xml:space="preserve">jų darbą </w:t>
      </w:r>
      <w:r w:rsidRPr="00224D03">
        <w:rPr>
          <w:rFonts w:asciiTheme="minorBidi" w:hAnsiTheme="minorBidi" w:cstheme="minorBidi"/>
          <w:szCs w:val="22"/>
        </w:rPr>
        <w:t xml:space="preserve">ne mažiau kaip </w:t>
      </w:r>
      <w:r w:rsidR="000571D1" w:rsidRPr="00224D03">
        <w:rPr>
          <w:rFonts w:asciiTheme="minorBidi" w:hAnsiTheme="minorBidi" w:cstheme="minorBidi"/>
          <w:szCs w:val="22"/>
        </w:rPr>
        <w:t>24 valandas, atjungus išorinį elektros energijos tiekimą (skaičiuojant prie ne mažiau kaip 170 W apkrovos</w:t>
      </w:r>
      <w:r w:rsidR="005A0AD9" w:rsidRPr="00224D03">
        <w:rPr>
          <w:rFonts w:asciiTheme="minorBidi" w:hAnsiTheme="minorBidi" w:cstheme="minorBidi"/>
          <w:szCs w:val="22"/>
        </w:rPr>
        <w:t>)</w:t>
      </w:r>
      <w:r w:rsidRPr="00224D03">
        <w:rPr>
          <w:rFonts w:asciiTheme="minorBidi" w:hAnsiTheme="minorBidi" w:cstheme="minorBidi"/>
          <w:szCs w:val="22"/>
        </w:rPr>
        <w:t>.</w:t>
      </w:r>
    </w:p>
    <w:p w14:paraId="08DD715C" w14:textId="5C8128EA" w:rsidR="009C18A8" w:rsidRPr="00224D03" w:rsidRDefault="00564067" w:rsidP="001E745C">
      <w:pPr>
        <w:pStyle w:val="Antrat2"/>
        <w:rPr>
          <w:rFonts w:asciiTheme="minorBidi" w:hAnsiTheme="minorBidi" w:cstheme="minorBidi"/>
          <w:szCs w:val="22"/>
        </w:rPr>
      </w:pPr>
      <w:r w:rsidRPr="00224D03">
        <w:rPr>
          <w:rFonts w:asciiTheme="minorBidi" w:hAnsiTheme="minorBidi" w:cstheme="minorBidi"/>
          <w:szCs w:val="22"/>
        </w:rPr>
        <w:t xml:space="preserve">IP vaizdo stebėjimo kameros, įrašomasis įrenginys ir kompiuterinio tinklo komutatorius turi būti siūlomi gamintojo, </w:t>
      </w:r>
      <w:r w:rsidR="001B1E21" w:rsidRPr="00224D03">
        <w:rPr>
          <w:rFonts w:asciiTheme="minorBidi" w:hAnsiTheme="minorBidi" w:cstheme="minorBidi"/>
          <w:szCs w:val="22"/>
        </w:rPr>
        <w:t>Tiekėj</w:t>
      </w:r>
      <w:r w:rsidRPr="00224D03">
        <w:rPr>
          <w:rFonts w:asciiTheme="minorBidi" w:hAnsiTheme="minorBidi" w:cstheme="minorBidi"/>
          <w:szCs w:val="22"/>
        </w:rPr>
        <w:t>o ir jo sub</w:t>
      </w:r>
      <w:r w:rsidR="001B1E21" w:rsidRPr="00224D03">
        <w:rPr>
          <w:rFonts w:asciiTheme="minorBidi" w:hAnsiTheme="minorBidi" w:cstheme="minorBidi"/>
          <w:szCs w:val="22"/>
        </w:rPr>
        <w:t>tiekėj</w:t>
      </w:r>
      <w:r w:rsidRPr="00224D03">
        <w:rPr>
          <w:rFonts w:asciiTheme="minorBidi" w:hAnsiTheme="minorBidi" w:cstheme="minorBidi"/>
          <w:szCs w:val="22"/>
        </w:rPr>
        <w:t xml:space="preserve">o, kurie yra registruoti (jeigu gamintojas, </w:t>
      </w:r>
      <w:r w:rsidR="001B1E21" w:rsidRPr="00224D03">
        <w:rPr>
          <w:rFonts w:asciiTheme="minorBidi" w:hAnsiTheme="minorBidi" w:cstheme="minorBidi"/>
          <w:szCs w:val="22"/>
        </w:rPr>
        <w:t>Tiekėj</w:t>
      </w:r>
      <w:r w:rsidRPr="00224D03">
        <w:rPr>
          <w:rFonts w:asciiTheme="minorBidi" w:hAnsiTheme="minorBidi" w:cstheme="minorBidi"/>
          <w:szCs w:val="22"/>
        </w:rPr>
        <w:t>as ar sub</w:t>
      </w:r>
      <w:r w:rsidR="001B1E21" w:rsidRPr="00224D03">
        <w:rPr>
          <w:rFonts w:asciiTheme="minorBidi" w:hAnsiTheme="minorBidi" w:cstheme="minorBidi"/>
          <w:szCs w:val="22"/>
        </w:rPr>
        <w:t>tiekėj</w:t>
      </w:r>
      <w:r w:rsidRPr="00224D03">
        <w:rPr>
          <w:rFonts w:asciiTheme="minorBidi" w:hAnsiTheme="minorBidi" w:cstheme="minorBidi"/>
          <w:szCs w:val="22"/>
        </w:rPr>
        <w:t xml:space="preserve">as yra fizinis asmuo – nuolat gyvenantys) Europos Sąjungos valstybėje narėje, Šiaurės Atlanto sutarties organizacijos valstybėje narėje ar trečiojoje šalyje, pasirašiusioje PĮ 29 str. 4 dalyje nurodytus tarptautinius susitarimus. </w:t>
      </w:r>
    </w:p>
    <w:p w14:paraId="55AA49AE" w14:textId="03238E94" w:rsidR="00964A38" w:rsidRPr="00224D03" w:rsidRDefault="5CAC13C8" w:rsidP="001E745C">
      <w:pPr>
        <w:pStyle w:val="Antrat2"/>
        <w:rPr>
          <w:rFonts w:asciiTheme="minorBidi" w:hAnsiTheme="minorBidi" w:cstheme="minorBidi"/>
          <w:szCs w:val="22"/>
        </w:rPr>
      </w:pPr>
      <w:r w:rsidRPr="00224D03">
        <w:rPr>
          <w:rFonts w:asciiTheme="minorBidi" w:hAnsiTheme="minorBidi" w:cstheme="minorBidi"/>
          <w:szCs w:val="22"/>
        </w:rPr>
        <w:t>Vaizdo stebėjimo sistemos nuotoliniam vaizdų atvaizdavimui ir perdavimui budinčiam</w:t>
      </w:r>
      <w:r w:rsidR="1A8F5C28" w:rsidRPr="00224D03">
        <w:rPr>
          <w:rFonts w:asciiTheme="minorBidi" w:hAnsiTheme="minorBidi" w:cstheme="minorBidi"/>
          <w:szCs w:val="22"/>
        </w:rPr>
        <w:t xml:space="preserve"> </w:t>
      </w:r>
      <w:r w:rsidRPr="00224D03">
        <w:rPr>
          <w:rFonts w:asciiTheme="minorBidi" w:hAnsiTheme="minorBidi" w:cstheme="minorBidi"/>
          <w:szCs w:val="22"/>
        </w:rPr>
        <w:t xml:space="preserve">personalui, projektuojamas </w:t>
      </w:r>
      <w:r w:rsidR="3D4DAA60" w:rsidRPr="00224D03">
        <w:rPr>
          <w:rFonts w:asciiTheme="minorBidi" w:hAnsiTheme="minorBidi" w:cstheme="minorBidi"/>
          <w:szCs w:val="22"/>
        </w:rPr>
        <w:t>judriojo</w:t>
      </w:r>
      <w:r w:rsidRPr="00224D03">
        <w:rPr>
          <w:rFonts w:asciiTheme="minorBidi" w:hAnsiTheme="minorBidi" w:cstheme="minorBidi"/>
          <w:szCs w:val="22"/>
        </w:rPr>
        <w:t xml:space="preserve"> ryšio modemas. Budintis personalas interneto naršyklėje suvedęs</w:t>
      </w:r>
      <w:r w:rsidR="42CC449F" w:rsidRPr="00224D03">
        <w:rPr>
          <w:rFonts w:asciiTheme="minorBidi" w:hAnsiTheme="minorBidi" w:cstheme="minorBidi"/>
          <w:szCs w:val="22"/>
        </w:rPr>
        <w:t xml:space="preserve"> </w:t>
      </w:r>
      <w:r w:rsidR="00564067" w:rsidRPr="00224D03">
        <w:rPr>
          <w:rFonts w:asciiTheme="minorBidi" w:hAnsiTheme="minorBidi" w:cstheme="minorBidi"/>
          <w:szCs w:val="22"/>
        </w:rPr>
        <w:t>atitinkamą vaizdo įrašymo įrenginio IP adresą ir prisijungęs, galės matyti konteinerio lauko</w:t>
      </w:r>
      <w:r w:rsidR="00EE26FF" w:rsidRPr="00224D03">
        <w:rPr>
          <w:rFonts w:asciiTheme="minorBidi" w:hAnsiTheme="minorBidi" w:cstheme="minorBidi"/>
          <w:szCs w:val="22"/>
        </w:rPr>
        <w:t xml:space="preserve"> </w:t>
      </w:r>
      <w:r w:rsidR="00564067" w:rsidRPr="00224D03">
        <w:rPr>
          <w:rFonts w:asciiTheme="minorBidi" w:hAnsiTheme="minorBidi" w:cstheme="minorBidi"/>
          <w:szCs w:val="22"/>
        </w:rPr>
        <w:t>perimetro ir katilinės bei buitinės patalpų vaizdus, atlikti vaizdo analitiką</w:t>
      </w:r>
      <w:r w:rsidR="00EE26FF" w:rsidRPr="00224D03">
        <w:rPr>
          <w:rFonts w:asciiTheme="minorBidi" w:hAnsiTheme="minorBidi" w:cstheme="minorBidi"/>
          <w:szCs w:val="22"/>
        </w:rPr>
        <w:t>.</w:t>
      </w:r>
    </w:p>
    <w:bookmarkEnd w:id="214"/>
    <w:p w14:paraId="4E6F0A44" w14:textId="4EDF7C1C" w:rsidR="003245D4" w:rsidRPr="00224D03" w:rsidRDefault="001B1E21" w:rsidP="001E745C">
      <w:pPr>
        <w:pStyle w:val="Antrat2"/>
        <w:rPr>
          <w:rFonts w:asciiTheme="minorBidi" w:hAnsiTheme="minorBidi" w:cstheme="minorBidi"/>
          <w:szCs w:val="22"/>
        </w:rPr>
      </w:pPr>
      <w:r w:rsidRPr="00224D03">
        <w:rPr>
          <w:rFonts w:asciiTheme="minorBidi" w:hAnsiTheme="minorBidi" w:cstheme="minorBidi"/>
          <w:szCs w:val="22"/>
        </w:rPr>
        <w:t>Tiekėj</w:t>
      </w:r>
      <w:r w:rsidR="00CB26A3" w:rsidRPr="00224D03">
        <w:rPr>
          <w:rFonts w:asciiTheme="minorBidi" w:hAnsiTheme="minorBidi" w:cstheme="minorBidi"/>
          <w:szCs w:val="22"/>
        </w:rPr>
        <w:t xml:space="preserve">as </w:t>
      </w:r>
      <w:r w:rsidR="003245D4" w:rsidRPr="00224D03">
        <w:rPr>
          <w:rFonts w:asciiTheme="minorBidi" w:hAnsiTheme="minorBidi" w:cstheme="minorBidi"/>
          <w:szCs w:val="22"/>
        </w:rPr>
        <w:t xml:space="preserve">negali siūlyti prekių (įskaitant jų sudedamąsias dalis), kurios vadovaujantis </w:t>
      </w:r>
      <w:r w:rsidR="00540332" w:rsidRPr="00224D03">
        <w:rPr>
          <w:rFonts w:asciiTheme="minorBidi" w:hAnsiTheme="minorBidi" w:cstheme="minorBidi"/>
          <w:szCs w:val="22"/>
        </w:rPr>
        <w:t>PĮ</w:t>
      </w:r>
      <w:r w:rsidR="003245D4" w:rsidRPr="00224D03">
        <w:rPr>
          <w:rFonts w:asciiTheme="minorBidi" w:hAnsiTheme="minorBidi" w:cstheme="minorBidi"/>
          <w:szCs w:val="22"/>
        </w:rPr>
        <w:t xml:space="preserve"> 50 straipsnio 9 dalimi kelia grėsmę nacionaliniam saugumui</w:t>
      </w:r>
      <w:r w:rsidR="00540332" w:rsidRPr="00224D03">
        <w:rPr>
          <w:rFonts w:asciiTheme="minorBidi" w:hAnsiTheme="minorBidi" w:cstheme="minorBidi"/>
          <w:szCs w:val="22"/>
        </w:rPr>
        <w:t>, kai:</w:t>
      </w:r>
    </w:p>
    <w:p w14:paraId="6538F9DC" w14:textId="6FE7D53B" w:rsidR="00540332" w:rsidRPr="00224D03" w:rsidRDefault="00540332"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prekių gamintojas ar jį kontroliuojantis asmuo yra registruoti (jeigu gamintojas ar jį kontroliuojantis asmuo yra fizinis asmuo – nuolat gyvenantis ar turintis pilietybę) Viešųjų pirkimų įstatymo 92 straipsnio 14 dalyje numatytame sąraše nurodytose valstybėse ar teritorijose;</w:t>
      </w:r>
    </w:p>
    <w:p w14:paraId="01A69D29" w14:textId="56E4CD20" w:rsidR="00540332" w:rsidRPr="00224D03" w:rsidRDefault="00540332"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paslaugų teikimas būtų vykdomas iš Viešųjų pirkimų įstatymo 92 straipsnio 14 dalyje numatytame sąraše nurodytų valstybių ar teritorijų.</w:t>
      </w:r>
    </w:p>
    <w:p w14:paraId="56916259" w14:textId="77777777" w:rsidR="002F3C63" w:rsidRPr="00224D03" w:rsidRDefault="002F3C63" w:rsidP="00BD29CF">
      <w:pPr>
        <w:ind w:firstLine="0"/>
        <w:rPr>
          <w:rFonts w:asciiTheme="minorBidi" w:hAnsiTheme="minorBidi" w:cstheme="minorBidi"/>
          <w:szCs w:val="22"/>
        </w:rPr>
      </w:pPr>
      <w:bookmarkStart w:id="215" w:name="_Toc92722258"/>
    </w:p>
    <w:p w14:paraId="2079B773" w14:textId="77777777" w:rsidR="005152FA" w:rsidRPr="00224D03" w:rsidRDefault="005152FA" w:rsidP="00BD29CF">
      <w:pPr>
        <w:ind w:firstLine="0"/>
        <w:rPr>
          <w:rFonts w:asciiTheme="minorBidi" w:hAnsiTheme="minorBidi" w:cstheme="minorBidi"/>
          <w:szCs w:val="22"/>
        </w:rPr>
      </w:pPr>
    </w:p>
    <w:p w14:paraId="1EAEC086" w14:textId="77777777" w:rsidR="001411F0" w:rsidRPr="00224D03" w:rsidRDefault="001411F0" w:rsidP="001411F0">
      <w:pPr>
        <w:rPr>
          <w:rFonts w:asciiTheme="minorBidi" w:hAnsiTheme="minorBidi" w:cstheme="minorBidi"/>
          <w:szCs w:val="22"/>
        </w:rPr>
      </w:pPr>
      <w:bookmarkStart w:id="216" w:name="_Toc235621703"/>
      <w:bookmarkEnd w:id="216"/>
    </w:p>
    <w:p w14:paraId="12ADBA78" w14:textId="77777777" w:rsidR="001411F0" w:rsidRPr="00224D03" w:rsidRDefault="001411F0" w:rsidP="00AD2E9F">
      <w:pPr>
        <w:rPr>
          <w:rFonts w:asciiTheme="minorBidi" w:hAnsiTheme="minorBidi" w:cstheme="minorBidi"/>
          <w:szCs w:val="22"/>
        </w:rPr>
      </w:pPr>
    </w:p>
    <w:p w14:paraId="247AAEF3" w14:textId="296A5CF8" w:rsidR="001411F0" w:rsidRPr="00224D03" w:rsidRDefault="001411F0" w:rsidP="005B602B">
      <w:pPr>
        <w:pStyle w:val="Antrat1"/>
        <w:rPr>
          <w:rFonts w:asciiTheme="minorBidi" w:hAnsiTheme="minorBidi" w:cstheme="minorBidi"/>
        </w:rPr>
      </w:pPr>
      <w:bookmarkStart w:id="217" w:name="_Toc235621705"/>
      <w:r w:rsidRPr="00224D03">
        <w:rPr>
          <w:rFonts w:asciiTheme="minorBidi" w:hAnsiTheme="minorBidi" w:cstheme="minorBidi"/>
        </w:rPr>
        <w:lastRenderedPageBreak/>
        <w:t>KIBERNETINIO SAUGUMO REIKALAVIMAI</w:t>
      </w:r>
    </w:p>
    <w:p w14:paraId="6E3675EF" w14:textId="10B5AB59"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Visa tiekiama techninė ir programinė įranga turi būti sukonfigūruota laikantis saugaus diegimo principų. Gamyklinės (numatytosios) administratoriaus paskyros turi būti išjungtos arba pakeistos prieš perduodant sistemą eksploatacijai.</w:t>
      </w:r>
    </w:p>
    <w:p w14:paraId="3A573CBF" w14:textId="07AE3A34"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Visi administratoriaus naudotojai privalo naudoti individualias paskyras. Bendrų administratoriaus paskyrų naudojimas neleidžiamas, išskyrus atvejus, kai tai techniškai neįmanoma ir sprendimas suderintas su Užsakovu.</w:t>
      </w:r>
    </w:p>
    <w:p w14:paraId="3FC24D05" w14:textId="58CCCCB9"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Jeigu numatyta nuotolinio administravimo galimybė, ji turi būti aktyvuojama tik gavus Užsakovo leidimą. Nuotolinė prieiga turi būti vykdoma naudojant Užsakovo patvirtintas saugias prieigos priemones (VPN, PAM ar lygiavertes priemones) bei naudoti daugiaveiksnį autentifikavimą (MFA), jei tai techniškai įmanoma.</w:t>
      </w:r>
    </w:p>
    <w:p w14:paraId="1C11864B" w14:textId="3809D86A"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Sistema turi registruoti ne mažiau kaip šiuos įvykius:</w:t>
      </w:r>
    </w:p>
    <w:p w14:paraId="6759BE0A" w14:textId="77777777"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naudotojų prisijungimus ir atsijungimus;</w:t>
      </w:r>
    </w:p>
    <w:p w14:paraId="78DC7AD1" w14:textId="77777777"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nesėkmingus prisijungimo bandymus;</w:t>
      </w:r>
    </w:p>
    <w:p w14:paraId="3D60A76D" w14:textId="77777777"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administratoriaus veiksmus;</w:t>
      </w:r>
    </w:p>
    <w:p w14:paraId="4003D20C" w14:textId="77777777"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konfigūracijos pakeitimus;</w:t>
      </w:r>
    </w:p>
    <w:p w14:paraId="6D9DDAD7" w14:textId="77777777"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programinės įrangos ir programinės aparatinės įrangos (firmware) atnaujinimus.</w:t>
      </w:r>
    </w:p>
    <w:p w14:paraId="5BE16B0E" w14:textId="3BD9E18B"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Jei sistema techniškai leidžia, audito žurnalai turi būti eksportuojami į Užsakovo centralizuotą žurnalų kaupimo sistemą arba prieinami eksportui standartiniu formatu.</w:t>
      </w:r>
    </w:p>
    <w:p w14:paraId="71D4E926" w14:textId="509D8AFF"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Visa tiekiama programinė įranga ir programinė aparatinė įranga (firmware) turi būti gaunama tik iš oficialių gamintojo šaltinių. Tiekėjas negali naudoti neautorizuotų ar modifikuotų programinės įrangos versijų.</w:t>
      </w:r>
    </w:p>
    <w:p w14:paraId="10015AAF" w14:textId="48730EAE"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Garantinio laikotarpio metu Tiekėjas privalo informuoti Užsakovą apie nustatytas kritines arba aukšto pavojingumo pažeidžiamybes, galinčias turėti įtakos tiekiamai įrangai ar programinei įrangai, bei pateikti jų šalinimo rekomendacijas ir (ar) saugumo atnaujinimus.</w:t>
      </w:r>
    </w:p>
    <w:p w14:paraId="1F009310" w14:textId="2F5E0E41"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Tiekėjas privalo perduoti Užsakovui:</w:t>
      </w:r>
    </w:p>
    <w:p w14:paraId="74169C15" w14:textId="77777777"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administravimo instrukcijas;</w:t>
      </w:r>
    </w:p>
    <w:p w14:paraId="226ED894" w14:textId="77777777"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naudojamos programinės įrangos ir firmware versijų sąrašą;</w:t>
      </w:r>
    </w:p>
    <w:p w14:paraId="11775E7D" w14:textId="77777777"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atsarginių kopijų atkūrimo procedūrą (jeigu taikoma);</w:t>
      </w:r>
    </w:p>
    <w:p w14:paraId="2B70A825" w14:textId="77777777"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naudojamų tinklo prievadų ir protokolų sąrašą;</w:t>
      </w:r>
    </w:p>
    <w:p w14:paraId="1BEF58E7" w14:textId="77777777"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sistemos architektūros ir prijungimo prie Užsakovo tinklo schemą.</w:t>
      </w:r>
    </w:p>
    <w:p w14:paraId="48325801" w14:textId="529D387D" w:rsidR="001411F0" w:rsidRPr="00224D03" w:rsidRDefault="001411F0" w:rsidP="001E745C">
      <w:pPr>
        <w:pStyle w:val="Antrat2"/>
        <w:rPr>
          <w:rFonts w:asciiTheme="minorBidi" w:hAnsiTheme="minorBidi" w:cstheme="minorBidi"/>
          <w:szCs w:val="22"/>
        </w:rPr>
      </w:pPr>
      <w:r w:rsidRPr="00224D03">
        <w:rPr>
          <w:rFonts w:asciiTheme="minorBidi" w:hAnsiTheme="minorBidi" w:cstheme="minorBidi"/>
          <w:szCs w:val="22"/>
        </w:rPr>
        <w:t xml:space="preserve">Tiekėjas privalo nedelsdamas, bet ne vėliau kaip per </w:t>
      </w:r>
      <w:r w:rsidRPr="00224D03">
        <w:rPr>
          <w:rFonts w:asciiTheme="minorBidi" w:hAnsiTheme="minorBidi" w:cstheme="minorBidi"/>
          <w:b/>
          <w:bCs/>
          <w:szCs w:val="22"/>
        </w:rPr>
        <w:t>24 valandas</w:t>
      </w:r>
      <w:r w:rsidRPr="00224D03">
        <w:rPr>
          <w:rFonts w:asciiTheme="minorBidi" w:hAnsiTheme="minorBidi" w:cstheme="minorBidi"/>
          <w:szCs w:val="22"/>
        </w:rPr>
        <w:t>, informuoti Užsakovą apie jam žinomus kibernetinio saugumo incidentus ar kritines pažeidžiamybes, kurios gali turėti įtakos tiekiamai sistemai.</w:t>
      </w:r>
    </w:p>
    <w:p w14:paraId="51396C5E" w14:textId="77777777" w:rsidR="001411F0" w:rsidRPr="00224D03" w:rsidRDefault="001411F0" w:rsidP="00AD2E9F">
      <w:pPr>
        <w:rPr>
          <w:rFonts w:asciiTheme="minorBidi" w:hAnsiTheme="minorBidi" w:cstheme="minorBidi"/>
          <w:szCs w:val="22"/>
        </w:rPr>
      </w:pPr>
    </w:p>
    <w:p w14:paraId="28B3DBEF" w14:textId="5A81111F" w:rsidR="00664390" w:rsidRPr="00224D03" w:rsidRDefault="00664390" w:rsidP="005B602B">
      <w:pPr>
        <w:pStyle w:val="Antrat1"/>
        <w:rPr>
          <w:rFonts w:asciiTheme="minorBidi" w:hAnsiTheme="minorBidi" w:cstheme="minorBidi"/>
        </w:rPr>
      </w:pPr>
      <w:r w:rsidRPr="00224D03">
        <w:rPr>
          <w:rFonts w:asciiTheme="minorBidi" w:hAnsiTheme="minorBidi" w:cstheme="minorBidi"/>
        </w:rPr>
        <w:lastRenderedPageBreak/>
        <w:t>KATILAS SU DEGIKLIU</w:t>
      </w:r>
      <w:bookmarkEnd w:id="217"/>
    </w:p>
    <w:p w14:paraId="75E6EBD6" w14:textId="69752C77" w:rsidR="00192438" w:rsidRPr="00224D03" w:rsidRDefault="21AFA312" w:rsidP="001E745C">
      <w:pPr>
        <w:pStyle w:val="Antrat2"/>
        <w:rPr>
          <w:rFonts w:asciiTheme="minorBidi" w:hAnsiTheme="minorBidi" w:cstheme="minorBidi"/>
          <w:szCs w:val="22"/>
        </w:rPr>
      </w:pPr>
      <w:r w:rsidRPr="00224D03">
        <w:rPr>
          <w:rFonts w:asciiTheme="minorBidi" w:hAnsiTheme="minorBidi" w:cstheme="minorBidi"/>
          <w:szCs w:val="22"/>
        </w:rPr>
        <w:t>Mob</w:t>
      </w:r>
      <w:r w:rsidR="00EE26FF" w:rsidRPr="00224D03">
        <w:rPr>
          <w:rFonts w:asciiTheme="minorBidi" w:hAnsiTheme="minorBidi" w:cstheme="minorBidi"/>
          <w:szCs w:val="22"/>
        </w:rPr>
        <w:t>ilioje</w:t>
      </w:r>
      <w:r w:rsidRPr="00224D03">
        <w:rPr>
          <w:rFonts w:asciiTheme="minorBidi" w:hAnsiTheme="minorBidi" w:cstheme="minorBidi"/>
          <w:szCs w:val="22"/>
        </w:rPr>
        <w:t xml:space="preserve"> katilinėje turi būti įrengtas vienas plieninis vandens šildymo katilas </w:t>
      </w:r>
      <w:r w:rsidR="00C513A7" w:rsidRPr="00224D03">
        <w:rPr>
          <w:rFonts w:asciiTheme="minorBidi" w:hAnsiTheme="minorBidi" w:cstheme="minorBidi"/>
          <w:szCs w:val="22"/>
        </w:rPr>
        <w:t>4,5</w:t>
      </w:r>
      <w:r w:rsidRPr="00224D03">
        <w:rPr>
          <w:rFonts w:asciiTheme="minorBidi" w:hAnsiTheme="minorBidi" w:cstheme="minorBidi"/>
          <w:szCs w:val="22"/>
        </w:rPr>
        <w:t xml:space="preserve"> MW (+/-10</w:t>
      </w:r>
      <w:bookmarkEnd w:id="215"/>
      <w:r w:rsidRPr="00224D03">
        <w:rPr>
          <w:rFonts w:asciiTheme="minorBidi" w:hAnsiTheme="minorBidi" w:cstheme="minorBidi"/>
          <w:szCs w:val="22"/>
        </w:rPr>
        <w:t>%)</w:t>
      </w:r>
      <w:r w:rsidR="0029678E" w:rsidRPr="00224D03">
        <w:rPr>
          <w:rFonts w:asciiTheme="minorBidi" w:hAnsiTheme="minorBidi" w:cstheme="minorBidi"/>
          <w:szCs w:val="22"/>
        </w:rPr>
        <w:t>;</w:t>
      </w:r>
    </w:p>
    <w:p w14:paraId="5BDC33FE" w14:textId="65630250" w:rsidR="00192438" w:rsidRPr="00224D03" w:rsidRDefault="00192438" w:rsidP="001E745C">
      <w:pPr>
        <w:pStyle w:val="Antrat2"/>
        <w:rPr>
          <w:rFonts w:asciiTheme="minorBidi" w:hAnsiTheme="minorBidi" w:cstheme="minorBidi"/>
          <w:szCs w:val="22"/>
        </w:rPr>
      </w:pPr>
      <w:bookmarkStart w:id="218" w:name="_Toc92722259"/>
      <w:r w:rsidRPr="00224D03">
        <w:rPr>
          <w:rFonts w:asciiTheme="minorBidi" w:hAnsiTheme="minorBidi" w:cstheme="minorBidi"/>
          <w:szCs w:val="22"/>
        </w:rPr>
        <w:t>D</w:t>
      </w:r>
      <w:r w:rsidR="21AFA312" w:rsidRPr="00224D03">
        <w:rPr>
          <w:rFonts w:asciiTheme="minorBidi" w:hAnsiTheme="minorBidi" w:cstheme="minorBidi"/>
          <w:szCs w:val="22"/>
        </w:rPr>
        <w:t xml:space="preserve">arbo diapazonas </w:t>
      </w:r>
      <w:r w:rsidR="6AFA5BF2" w:rsidRPr="00224D03">
        <w:rPr>
          <w:rFonts w:asciiTheme="minorBidi" w:hAnsiTheme="minorBidi" w:cstheme="minorBidi"/>
          <w:szCs w:val="22"/>
        </w:rPr>
        <w:t>25</w:t>
      </w:r>
      <w:r w:rsidR="21AFA312" w:rsidRPr="00224D03">
        <w:rPr>
          <w:rFonts w:asciiTheme="minorBidi" w:hAnsiTheme="minorBidi" w:cstheme="minorBidi"/>
          <w:szCs w:val="22"/>
        </w:rPr>
        <w:t xml:space="preserve"> </w:t>
      </w:r>
      <w:r w:rsidR="1D385DB3" w:rsidRPr="00224D03">
        <w:rPr>
          <w:rFonts w:asciiTheme="minorBidi" w:hAnsiTheme="minorBidi" w:cstheme="minorBidi"/>
          <w:szCs w:val="22"/>
        </w:rPr>
        <w:t xml:space="preserve">% </w:t>
      </w:r>
      <w:r w:rsidR="21AFA312" w:rsidRPr="00224D03">
        <w:rPr>
          <w:rFonts w:asciiTheme="minorBidi" w:hAnsiTheme="minorBidi" w:cstheme="minorBidi"/>
          <w:szCs w:val="22"/>
        </w:rPr>
        <w:t>(arba mažiau) iki 100 %</w:t>
      </w:r>
      <w:r w:rsidRPr="00224D03">
        <w:rPr>
          <w:rFonts w:asciiTheme="minorBidi" w:hAnsiTheme="minorBidi" w:cstheme="minorBidi"/>
          <w:szCs w:val="22"/>
        </w:rPr>
        <w:t>;</w:t>
      </w:r>
      <w:bookmarkEnd w:id="218"/>
    </w:p>
    <w:p w14:paraId="300F248F" w14:textId="0D558798" w:rsidR="00192438" w:rsidRPr="00224D03" w:rsidRDefault="00192438" w:rsidP="001E745C">
      <w:pPr>
        <w:pStyle w:val="Antrat2"/>
        <w:rPr>
          <w:rFonts w:asciiTheme="minorBidi" w:hAnsiTheme="minorBidi" w:cstheme="minorBidi"/>
          <w:szCs w:val="22"/>
        </w:rPr>
      </w:pPr>
      <w:bookmarkStart w:id="219" w:name="_Toc92722260"/>
      <w:r w:rsidRPr="00224D03">
        <w:rPr>
          <w:rFonts w:asciiTheme="minorBidi" w:hAnsiTheme="minorBidi" w:cstheme="minorBidi"/>
          <w:szCs w:val="22"/>
        </w:rPr>
        <w:t>M</w:t>
      </w:r>
      <w:r w:rsidR="21AFA312" w:rsidRPr="00224D03">
        <w:rPr>
          <w:rFonts w:asciiTheme="minorBidi" w:hAnsiTheme="minorBidi" w:cstheme="minorBidi"/>
          <w:szCs w:val="22"/>
        </w:rPr>
        <w:t>aksimali</w:t>
      </w:r>
      <w:r w:rsidR="700BBF5C" w:rsidRPr="00224D03">
        <w:rPr>
          <w:rFonts w:asciiTheme="minorBidi" w:hAnsiTheme="minorBidi" w:cstheme="minorBidi"/>
          <w:szCs w:val="22"/>
        </w:rPr>
        <w:t xml:space="preserve"> darbinė</w:t>
      </w:r>
      <w:r w:rsidR="21AFA312" w:rsidRPr="00224D03">
        <w:rPr>
          <w:rFonts w:asciiTheme="minorBidi" w:hAnsiTheme="minorBidi" w:cstheme="minorBidi"/>
          <w:szCs w:val="22"/>
        </w:rPr>
        <w:t xml:space="preserve"> vandens temperatūr</w:t>
      </w:r>
      <w:r w:rsidR="002F2E52" w:rsidRPr="00224D03">
        <w:rPr>
          <w:rFonts w:asciiTheme="minorBidi" w:hAnsiTheme="minorBidi" w:cstheme="minorBidi"/>
          <w:szCs w:val="22"/>
        </w:rPr>
        <w:t>a</w:t>
      </w:r>
      <w:r w:rsidR="007F601F" w:rsidRPr="00224D03">
        <w:rPr>
          <w:rFonts w:asciiTheme="minorBidi" w:hAnsiTheme="minorBidi" w:cstheme="minorBidi"/>
          <w:szCs w:val="22"/>
        </w:rPr>
        <w:t xml:space="preserve"> </w:t>
      </w:r>
      <w:r w:rsidR="74AC3EFC" w:rsidRPr="00224D03">
        <w:rPr>
          <w:rFonts w:asciiTheme="minorBidi" w:hAnsiTheme="minorBidi" w:cstheme="minorBidi"/>
          <w:szCs w:val="22"/>
        </w:rPr>
        <w:t>105≤ T</w:t>
      </w:r>
      <w:r w:rsidR="74AC3EFC" w:rsidRPr="00224D03">
        <w:rPr>
          <w:rFonts w:asciiTheme="minorBidi" w:hAnsiTheme="minorBidi" w:cstheme="minorBidi"/>
          <w:szCs w:val="22"/>
          <w:vertAlign w:val="subscript"/>
        </w:rPr>
        <w:t>max</w:t>
      </w:r>
      <w:r w:rsidR="74AC3EFC" w:rsidRPr="00224D03">
        <w:rPr>
          <w:rFonts w:asciiTheme="minorBidi" w:hAnsiTheme="minorBidi" w:cstheme="minorBidi"/>
          <w:szCs w:val="22"/>
        </w:rPr>
        <w:t>. &lt;110 °C</w:t>
      </w:r>
      <w:r w:rsidRPr="00224D03">
        <w:rPr>
          <w:rFonts w:asciiTheme="minorBidi" w:hAnsiTheme="minorBidi" w:cstheme="minorBidi"/>
          <w:szCs w:val="22"/>
        </w:rPr>
        <w:t>;</w:t>
      </w:r>
      <w:bookmarkEnd w:id="219"/>
    </w:p>
    <w:p w14:paraId="544100A5" w14:textId="31D9B470" w:rsidR="002569FC" w:rsidRPr="00224D03" w:rsidRDefault="00192438" w:rsidP="001E745C">
      <w:pPr>
        <w:pStyle w:val="Antrat2"/>
        <w:rPr>
          <w:rFonts w:asciiTheme="minorBidi" w:hAnsiTheme="minorBidi" w:cstheme="minorBidi"/>
          <w:szCs w:val="22"/>
        </w:rPr>
      </w:pPr>
      <w:bookmarkStart w:id="220" w:name="_Toc92722261"/>
      <w:r w:rsidRPr="00224D03">
        <w:rPr>
          <w:rFonts w:asciiTheme="minorBidi" w:hAnsiTheme="minorBidi" w:cstheme="minorBidi"/>
          <w:szCs w:val="22"/>
        </w:rPr>
        <w:t>K</w:t>
      </w:r>
      <w:r w:rsidR="21AFA312" w:rsidRPr="00224D03">
        <w:rPr>
          <w:rFonts w:asciiTheme="minorBidi" w:hAnsiTheme="minorBidi" w:cstheme="minorBidi"/>
          <w:szCs w:val="22"/>
        </w:rPr>
        <w:t>atilo darbo slėgis ne mažiau</w:t>
      </w:r>
      <w:r w:rsidR="00D04077" w:rsidRPr="00224D03">
        <w:rPr>
          <w:rFonts w:asciiTheme="minorBidi" w:hAnsiTheme="minorBidi" w:cstheme="minorBidi"/>
          <w:szCs w:val="22"/>
        </w:rPr>
        <w:t xml:space="preserve"> kaip</w:t>
      </w:r>
      <w:r w:rsidR="21AFA312" w:rsidRPr="00224D03">
        <w:rPr>
          <w:rFonts w:asciiTheme="minorBidi" w:hAnsiTheme="minorBidi" w:cstheme="minorBidi"/>
          <w:szCs w:val="22"/>
        </w:rPr>
        <w:t xml:space="preserve"> 8 bar</w:t>
      </w:r>
      <w:r w:rsidR="002569FC" w:rsidRPr="00224D03">
        <w:rPr>
          <w:rFonts w:asciiTheme="minorBidi" w:hAnsiTheme="minorBidi" w:cstheme="minorBidi"/>
          <w:szCs w:val="22"/>
        </w:rPr>
        <w:t>.;</w:t>
      </w:r>
      <w:bookmarkEnd w:id="220"/>
    </w:p>
    <w:p w14:paraId="170BBA74" w14:textId="2B6BCAB6" w:rsidR="00EB7D2A" w:rsidRPr="00224D03" w:rsidRDefault="00EB7D2A" w:rsidP="001E745C">
      <w:pPr>
        <w:pStyle w:val="Antrat2"/>
        <w:rPr>
          <w:rFonts w:asciiTheme="minorBidi" w:hAnsiTheme="minorBidi" w:cstheme="minorBidi"/>
          <w:szCs w:val="22"/>
        </w:rPr>
      </w:pPr>
      <w:bookmarkStart w:id="221" w:name="_Toc92722262"/>
      <w:r w:rsidRPr="00224D03">
        <w:rPr>
          <w:rFonts w:asciiTheme="minorBidi" w:hAnsiTheme="minorBidi" w:cstheme="minorBidi"/>
          <w:szCs w:val="22"/>
        </w:rPr>
        <w:t>N</w:t>
      </w:r>
      <w:r w:rsidR="21AFA312" w:rsidRPr="00224D03">
        <w:rPr>
          <w:rFonts w:asciiTheme="minorBidi" w:hAnsiTheme="minorBidi" w:cstheme="minorBidi"/>
          <w:szCs w:val="22"/>
        </w:rPr>
        <w:t xml:space="preserve">. </w:t>
      </w:r>
      <w:r w:rsidRPr="00224D03">
        <w:rPr>
          <w:rFonts w:asciiTheme="minorBidi" w:hAnsiTheme="minorBidi" w:cstheme="minorBidi"/>
          <w:szCs w:val="22"/>
        </w:rPr>
        <w:t>V</w:t>
      </w:r>
      <w:r w:rsidR="21AFA312" w:rsidRPr="00224D03">
        <w:rPr>
          <w:rFonts w:asciiTheme="minorBidi" w:hAnsiTheme="minorBidi" w:cstheme="minorBidi"/>
          <w:szCs w:val="22"/>
        </w:rPr>
        <w:t xml:space="preserve">. </w:t>
      </w:r>
      <w:r w:rsidRPr="00224D03">
        <w:rPr>
          <w:rFonts w:asciiTheme="minorBidi" w:hAnsiTheme="minorBidi" w:cstheme="minorBidi"/>
          <w:szCs w:val="22"/>
        </w:rPr>
        <w:t>K</w:t>
      </w:r>
      <w:r w:rsidR="21AFA312" w:rsidRPr="00224D03">
        <w:rPr>
          <w:rFonts w:asciiTheme="minorBidi" w:hAnsiTheme="minorBidi" w:cstheme="minorBidi"/>
          <w:szCs w:val="22"/>
        </w:rPr>
        <w:t xml:space="preserve">. (naudingo veikimo koeficientas) </w:t>
      </w:r>
      <w:r w:rsidR="40511773" w:rsidRPr="00224D03">
        <w:rPr>
          <w:rFonts w:asciiTheme="minorBidi" w:hAnsiTheme="minorBidi" w:cstheme="minorBidi"/>
          <w:szCs w:val="22"/>
        </w:rPr>
        <w:t>“</w:t>
      </w:r>
      <w:r w:rsidR="17D6BF2A" w:rsidRPr="00224D03">
        <w:rPr>
          <w:rFonts w:asciiTheme="minorBidi" w:hAnsiTheme="minorBidi" w:cstheme="minorBidi"/>
          <w:szCs w:val="22"/>
        </w:rPr>
        <w:t>bru</w:t>
      </w:r>
      <w:r w:rsidR="534C3709" w:rsidRPr="00224D03">
        <w:rPr>
          <w:rFonts w:asciiTheme="minorBidi" w:hAnsiTheme="minorBidi" w:cstheme="minorBidi"/>
          <w:szCs w:val="22"/>
        </w:rPr>
        <w:t>t</w:t>
      </w:r>
      <w:r w:rsidR="17D6BF2A" w:rsidRPr="00224D03">
        <w:rPr>
          <w:rFonts w:asciiTheme="minorBidi" w:hAnsiTheme="minorBidi" w:cstheme="minorBidi"/>
          <w:szCs w:val="22"/>
        </w:rPr>
        <w:t>to</w:t>
      </w:r>
      <w:r w:rsidR="502DC005" w:rsidRPr="00224D03">
        <w:rPr>
          <w:rFonts w:asciiTheme="minorBidi" w:hAnsiTheme="minorBidi" w:cstheme="minorBidi"/>
          <w:szCs w:val="22"/>
        </w:rPr>
        <w:t>”</w:t>
      </w:r>
      <w:r w:rsidR="0DFC868D" w:rsidRPr="00224D03">
        <w:rPr>
          <w:rFonts w:asciiTheme="minorBidi" w:hAnsiTheme="minorBidi" w:cstheme="minorBidi"/>
          <w:szCs w:val="22"/>
        </w:rPr>
        <w:t xml:space="preserve"> </w:t>
      </w:r>
      <w:r w:rsidR="21AFA312" w:rsidRPr="00224D03">
        <w:rPr>
          <w:rFonts w:asciiTheme="minorBidi" w:hAnsiTheme="minorBidi" w:cstheme="minorBidi"/>
          <w:szCs w:val="22"/>
        </w:rPr>
        <w:t xml:space="preserve">≥ 92 </w:t>
      </w:r>
      <w:bookmarkEnd w:id="221"/>
      <w:r w:rsidR="21AFA312" w:rsidRPr="00224D03">
        <w:rPr>
          <w:rFonts w:asciiTheme="minorBidi" w:hAnsiTheme="minorBidi" w:cstheme="minorBidi"/>
          <w:szCs w:val="22"/>
        </w:rPr>
        <w:t>%</w:t>
      </w:r>
      <w:r w:rsidR="0029678E" w:rsidRPr="00224D03">
        <w:rPr>
          <w:rFonts w:asciiTheme="minorBidi" w:hAnsiTheme="minorBidi" w:cstheme="minorBidi"/>
          <w:szCs w:val="22"/>
        </w:rPr>
        <w:t>.</w:t>
      </w:r>
    </w:p>
    <w:p w14:paraId="43064665" w14:textId="614C80D5" w:rsidR="00FA750A" w:rsidRPr="00224D03" w:rsidRDefault="00B96CF1" w:rsidP="001E745C">
      <w:pPr>
        <w:pStyle w:val="Antrat2"/>
        <w:rPr>
          <w:rFonts w:asciiTheme="minorBidi" w:hAnsiTheme="minorBidi" w:cstheme="minorBidi"/>
          <w:szCs w:val="22"/>
        </w:rPr>
      </w:pPr>
      <w:bookmarkStart w:id="222" w:name="_Toc92722263"/>
      <w:r w:rsidRPr="00224D03">
        <w:rPr>
          <w:rFonts w:asciiTheme="minorBidi" w:hAnsiTheme="minorBidi" w:cstheme="minorBidi"/>
          <w:szCs w:val="22"/>
        </w:rPr>
        <w:t>Katilas turi</w:t>
      </w:r>
      <w:r w:rsidR="002F2E52" w:rsidRPr="00224D03">
        <w:rPr>
          <w:rFonts w:asciiTheme="minorBidi" w:hAnsiTheme="minorBidi" w:cstheme="minorBidi"/>
          <w:szCs w:val="22"/>
        </w:rPr>
        <w:t xml:space="preserve"> būti</w:t>
      </w:r>
      <w:r w:rsidR="0061173D" w:rsidRPr="00224D03">
        <w:rPr>
          <w:rFonts w:asciiTheme="minorBidi" w:hAnsiTheme="minorBidi" w:cstheme="minorBidi"/>
          <w:szCs w:val="22"/>
        </w:rPr>
        <w:t xml:space="preserve"> pritaikytas</w:t>
      </w:r>
      <w:r w:rsidRPr="00224D03">
        <w:rPr>
          <w:rFonts w:asciiTheme="minorBidi" w:hAnsiTheme="minorBidi" w:cstheme="minorBidi"/>
          <w:szCs w:val="22"/>
        </w:rPr>
        <w:t xml:space="preserve"> d</w:t>
      </w:r>
      <w:r w:rsidR="21AFA312" w:rsidRPr="00224D03">
        <w:rPr>
          <w:rFonts w:asciiTheme="minorBidi" w:hAnsiTheme="minorBidi" w:cstheme="minorBidi"/>
          <w:szCs w:val="22"/>
        </w:rPr>
        <w:t>eginti žymėtą dyzeliną (p.</w:t>
      </w:r>
      <w:r w:rsidR="2569D157" w:rsidRPr="00224D03">
        <w:rPr>
          <w:rFonts w:asciiTheme="minorBidi" w:hAnsiTheme="minorBidi" w:cstheme="minorBidi"/>
          <w:szCs w:val="22"/>
        </w:rPr>
        <w:t>4</w:t>
      </w:r>
      <w:r w:rsidR="008B1710" w:rsidRPr="00224D03">
        <w:rPr>
          <w:rFonts w:asciiTheme="minorBidi" w:hAnsiTheme="minorBidi" w:cstheme="minorBidi"/>
          <w:szCs w:val="22"/>
        </w:rPr>
        <w:t>.5</w:t>
      </w:r>
      <w:r w:rsidR="21AFA312" w:rsidRPr="00224D03">
        <w:rPr>
          <w:rFonts w:asciiTheme="minorBidi" w:hAnsiTheme="minorBidi" w:cstheme="minorBidi"/>
          <w:szCs w:val="22"/>
        </w:rPr>
        <w:t xml:space="preserve">) </w:t>
      </w:r>
      <w:r w:rsidR="0061173D" w:rsidRPr="00224D03">
        <w:rPr>
          <w:rFonts w:asciiTheme="minorBidi" w:hAnsiTheme="minorBidi" w:cstheme="minorBidi"/>
          <w:szCs w:val="22"/>
        </w:rPr>
        <w:t xml:space="preserve">bei sukomplektuotas </w:t>
      </w:r>
      <w:r w:rsidR="21AFA312" w:rsidRPr="00224D03">
        <w:rPr>
          <w:rFonts w:asciiTheme="minorBidi" w:hAnsiTheme="minorBidi" w:cstheme="minorBidi"/>
          <w:szCs w:val="22"/>
        </w:rPr>
        <w:t>su visais būtinais j</w:t>
      </w:r>
      <w:r w:rsidR="0061173D" w:rsidRPr="00224D03">
        <w:rPr>
          <w:rFonts w:asciiTheme="minorBidi" w:hAnsiTheme="minorBidi" w:cstheme="minorBidi"/>
          <w:szCs w:val="22"/>
        </w:rPr>
        <w:t>o</w:t>
      </w:r>
      <w:r w:rsidR="21AFA312" w:rsidRPr="00224D03">
        <w:rPr>
          <w:rFonts w:asciiTheme="minorBidi" w:hAnsiTheme="minorBidi" w:cstheme="minorBidi"/>
          <w:szCs w:val="22"/>
        </w:rPr>
        <w:t xml:space="preserve"> veikimui priklausiniais (uždarymo ir reguliavimo armatūra su el. pavaromis, termofikacinio vandens iš katilinės temperatūros reguliavimo mazgas, vamzdynai, oro ventiliatoriai; dyzeliniai moduliaciniai degikliai, recirkuliaciniai siurbliai, cirkuliacinius tinklų siurblius, siurbliams dažnio keitiklius, oro/dūmų kanalus; el. instaliaciją ir pan.).</w:t>
      </w:r>
      <w:bookmarkEnd w:id="222"/>
    </w:p>
    <w:p w14:paraId="676836BF" w14:textId="07CA9365" w:rsidR="00FA750A" w:rsidRPr="00224D03" w:rsidRDefault="14F75539" w:rsidP="001E745C">
      <w:pPr>
        <w:pStyle w:val="Antrat2"/>
        <w:rPr>
          <w:rFonts w:asciiTheme="minorBidi" w:hAnsiTheme="minorBidi" w:cstheme="minorBidi"/>
          <w:szCs w:val="22"/>
        </w:rPr>
      </w:pPr>
      <w:bookmarkStart w:id="223" w:name="_Toc92722264"/>
      <w:r w:rsidRPr="00224D03">
        <w:rPr>
          <w:rFonts w:asciiTheme="minorBidi" w:hAnsiTheme="minorBidi" w:cstheme="minorBidi"/>
          <w:szCs w:val="22"/>
        </w:rPr>
        <w:t>Katilo apsaugos vožtuv</w:t>
      </w:r>
      <w:r w:rsidR="6E67638F" w:rsidRPr="00224D03">
        <w:rPr>
          <w:rFonts w:asciiTheme="minorBidi" w:hAnsiTheme="minorBidi" w:cstheme="minorBidi"/>
          <w:szCs w:val="22"/>
        </w:rPr>
        <w:t>ai</w:t>
      </w:r>
      <w:r w:rsidR="7124C98A" w:rsidRPr="00224D03">
        <w:rPr>
          <w:rFonts w:asciiTheme="minorBidi" w:hAnsiTheme="minorBidi" w:cstheme="minorBidi"/>
          <w:szCs w:val="22"/>
        </w:rPr>
        <w:t>(as)</w:t>
      </w:r>
      <w:r w:rsidR="778B5FEE" w:rsidRPr="00224D03">
        <w:rPr>
          <w:rFonts w:asciiTheme="minorBidi" w:hAnsiTheme="minorBidi" w:cstheme="minorBidi"/>
          <w:szCs w:val="22"/>
        </w:rPr>
        <w:t xml:space="preserve"> </w:t>
      </w:r>
      <w:r w:rsidR="6E67638F" w:rsidRPr="00224D03">
        <w:rPr>
          <w:rFonts w:asciiTheme="minorBidi" w:hAnsiTheme="minorBidi" w:cstheme="minorBidi"/>
          <w:szCs w:val="22"/>
        </w:rPr>
        <w:t>turi būti sukomplektuoti</w:t>
      </w:r>
      <w:r w:rsidR="4296E268" w:rsidRPr="00224D03">
        <w:rPr>
          <w:rFonts w:asciiTheme="minorBidi" w:hAnsiTheme="minorBidi" w:cstheme="minorBidi"/>
          <w:szCs w:val="22"/>
        </w:rPr>
        <w:t>(as)</w:t>
      </w:r>
      <w:r w:rsidR="6E67638F" w:rsidRPr="00224D03">
        <w:rPr>
          <w:rFonts w:asciiTheme="minorBidi" w:hAnsiTheme="minorBidi" w:cstheme="minorBidi"/>
          <w:szCs w:val="22"/>
        </w:rPr>
        <w:t xml:space="preserve"> atvadais</w:t>
      </w:r>
      <w:r w:rsidR="3EC1D643" w:rsidRPr="00224D03">
        <w:rPr>
          <w:rFonts w:asciiTheme="minorBidi" w:hAnsiTheme="minorBidi" w:cstheme="minorBidi"/>
          <w:szCs w:val="22"/>
        </w:rPr>
        <w:t>(u) pagal paskaičiavimus</w:t>
      </w:r>
      <w:r w:rsidR="6E67638F" w:rsidRPr="00224D03">
        <w:rPr>
          <w:rFonts w:asciiTheme="minorBidi" w:hAnsiTheme="minorBidi" w:cstheme="minorBidi"/>
          <w:szCs w:val="22"/>
        </w:rPr>
        <w:t xml:space="preserve"> sujungtiems</w:t>
      </w:r>
      <w:r w:rsidR="181D47A8" w:rsidRPr="00224D03">
        <w:rPr>
          <w:rFonts w:asciiTheme="minorBidi" w:hAnsiTheme="minorBidi" w:cstheme="minorBidi"/>
          <w:szCs w:val="22"/>
        </w:rPr>
        <w:t>(u)</w:t>
      </w:r>
      <w:r w:rsidR="6E67638F" w:rsidRPr="00224D03">
        <w:rPr>
          <w:rFonts w:asciiTheme="minorBidi" w:hAnsiTheme="minorBidi" w:cstheme="minorBidi"/>
          <w:szCs w:val="22"/>
        </w:rPr>
        <w:t xml:space="preserve"> su katilinės drenažin</w:t>
      </w:r>
      <w:r w:rsidR="07768242" w:rsidRPr="00224D03">
        <w:rPr>
          <w:rFonts w:asciiTheme="minorBidi" w:hAnsiTheme="minorBidi" w:cstheme="minorBidi"/>
          <w:szCs w:val="22"/>
        </w:rPr>
        <w:t>e</w:t>
      </w:r>
      <w:r w:rsidR="6E67638F" w:rsidRPr="00224D03">
        <w:rPr>
          <w:rFonts w:asciiTheme="minorBidi" w:hAnsiTheme="minorBidi" w:cstheme="minorBidi"/>
          <w:szCs w:val="22"/>
        </w:rPr>
        <w:t xml:space="preserve"> sistem</w:t>
      </w:r>
      <w:r w:rsidR="6D92BF64" w:rsidRPr="00224D03">
        <w:rPr>
          <w:rFonts w:asciiTheme="minorBidi" w:hAnsiTheme="minorBidi" w:cstheme="minorBidi"/>
          <w:szCs w:val="22"/>
        </w:rPr>
        <w:t>a</w:t>
      </w:r>
      <w:r w:rsidR="367E582A" w:rsidRPr="00224D03">
        <w:rPr>
          <w:rFonts w:asciiTheme="minorBidi" w:hAnsiTheme="minorBidi" w:cstheme="minorBidi"/>
          <w:szCs w:val="22"/>
        </w:rPr>
        <w:t>,</w:t>
      </w:r>
      <w:r w:rsidR="6E67638F" w:rsidRPr="00224D03">
        <w:rPr>
          <w:rFonts w:asciiTheme="minorBidi" w:hAnsiTheme="minorBidi" w:cstheme="minorBidi"/>
          <w:szCs w:val="22"/>
        </w:rPr>
        <w:t xml:space="preserve"> ar</w:t>
      </w:r>
      <w:r w:rsidR="1E1B5198" w:rsidRPr="00224D03">
        <w:rPr>
          <w:rFonts w:asciiTheme="minorBidi" w:hAnsiTheme="minorBidi" w:cstheme="minorBidi"/>
          <w:szCs w:val="22"/>
        </w:rPr>
        <w:t>ba</w:t>
      </w:r>
      <w:r w:rsidR="278CE076" w:rsidRPr="00224D03">
        <w:rPr>
          <w:rFonts w:asciiTheme="minorBidi" w:hAnsiTheme="minorBidi" w:cstheme="minorBidi"/>
          <w:szCs w:val="22"/>
        </w:rPr>
        <w:t xml:space="preserve"> </w:t>
      </w:r>
      <w:r w:rsidR="27AE16A1" w:rsidRPr="00224D03">
        <w:rPr>
          <w:rFonts w:asciiTheme="minorBidi" w:hAnsiTheme="minorBidi" w:cstheme="minorBidi"/>
          <w:szCs w:val="22"/>
        </w:rPr>
        <w:t xml:space="preserve">atskirais(u) </w:t>
      </w:r>
      <w:r w:rsidR="0045343F" w:rsidRPr="00224D03">
        <w:rPr>
          <w:rFonts w:asciiTheme="minorBidi" w:hAnsiTheme="minorBidi" w:cstheme="minorBidi"/>
          <w:szCs w:val="22"/>
        </w:rPr>
        <w:t>atvad</w:t>
      </w:r>
      <w:r w:rsidR="00D85F25" w:rsidRPr="00224D03">
        <w:rPr>
          <w:rFonts w:asciiTheme="minorBidi" w:hAnsiTheme="minorBidi" w:cstheme="minorBidi"/>
          <w:szCs w:val="22"/>
        </w:rPr>
        <w:t>ais (u) ir aklėmis (e)</w:t>
      </w:r>
      <w:r w:rsidR="044A539D" w:rsidRPr="00224D03">
        <w:rPr>
          <w:rFonts w:asciiTheme="minorBidi" w:hAnsiTheme="minorBidi" w:cstheme="minorBidi"/>
          <w:szCs w:val="22"/>
        </w:rPr>
        <w:t>.</w:t>
      </w:r>
      <w:bookmarkEnd w:id="223"/>
      <w:r w:rsidR="008C6823" w:rsidRPr="00224D03">
        <w:rPr>
          <w:rFonts w:asciiTheme="minorBidi" w:hAnsiTheme="minorBidi" w:cstheme="minorBidi"/>
          <w:szCs w:val="22"/>
        </w:rPr>
        <w:t xml:space="preserve"> </w:t>
      </w:r>
      <w:r w:rsidR="009C2DCC" w:rsidRPr="00224D03">
        <w:rPr>
          <w:rFonts w:asciiTheme="minorBidi" w:hAnsiTheme="minorBidi" w:cstheme="minorBidi"/>
          <w:szCs w:val="22"/>
        </w:rPr>
        <w:t>A</w:t>
      </w:r>
      <w:r w:rsidR="008C6823" w:rsidRPr="00224D03">
        <w:rPr>
          <w:rFonts w:asciiTheme="minorBidi" w:hAnsiTheme="minorBidi" w:cstheme="minorBidi"/>
          <w:szCs w:val="22"/>
        </w:rPr>
        <w:t>tvadai</w:t>
      </w:r>
      <w:r w:rsidR="009C2DCC" w:rsidRPr="00224D03">
        <w:rPr>
          <w:rFonts w:asciiTheme="minorBidi" w:hAnsiTheme="minorBidi" w:cstheme="minorBidi"/>
          <w:szCs w:val="22"/>
        </w:rPr>
        <w:t xml:space="preserve"> bei aklės</w:t>
      </w:r>
      <w:r w:rsidR="008C6823" w:rsidRPr="00224D03">
        <w:rPr>
          <w:rFonts w:asciiTheme="minorBidi" w:hAnsiTheme="minorBidi" w:cstheme="minorBidi"/>
          <w:szCs w:val="22"/>
        </w:rPr>
        <w:t xml:space="preserve"> turi būti modulinės konstrukcijos, leidžiančios jų demontavimą ir pakartotinį sumontavimą eksploatacijos vietoje</w:t>
      </w:r>
      <w:r w:rsidR="00A3124D" w:rsidRPr="00224D03">
        <w:rPr>
          <w:rFonts w:asciiTheme="minorBidi" w:hAnsiTheme="minorBidi" w:cstheme="minorBidi"/>
          <w:szCs w:val="22"/>
        </w:rPr>
        <w:t>.</w:t>
      </w:r>
    </w:p>
    <w:p w14:paraId="0011D052" w14:textId="107BC84E" w:rsidR="00F63AA8" w:rsidRPr="00224D03" w:rsidRDefault="0CBC73A0" w:rsidP="001E745C">
      <w:pPr>
        <w:pStyle w:val="Antrat2"/>
        <w:rPr>
          <w:rFonts w:asciiTheme="minorBidi" w:hAnsiTheme="minorBidi" w:cstheme="minorBidi"/>
          <w:szCs w:val="22"/>
        </w:rPr>
      </w:pPr>
      <w:bookmarkStart w:id="224" w:name="_Toc92722265"/>
      <w:r w:rsidRPr="00224D03">
        <w:rPr>
          <w:rFonts w:asciiTheme="minorBidi" w:hAnsiTheme="minorBidi" w:cstheme="minorBidi"/>
          <w:szCs w:val="22"/>
        </w:rPr>
        <w:t xml:space="preserve">Apsaugai nuo rasos taško, </w:t>
      </w:r>
      <w:r w:rsidR="32431884" w:rsidRPr="00224D03">
        <w:rPr>
          <w:rFonts w:asciiTheme="minorBidi" w:hAnsiTheme="minorBidi" w:cstheme="minorBidi"/>
          <w:szCs w:val="22"/>
        </w:rPr>
        <w:t>k</w:t>
      </w:r>
      <w:r w:rsidR="00FA750A" w:rsidRPr="00224D03">
        <w:rPr>
          <w:rFonts w:asciiTheme="minorBidi" w:hAnsiTheme="minorBidi" w:cstheme="minorBidi"/>
          <w:szCs w:val="22"/>
        </w:rPr>
        <w:t xml:space="preserve">atilui </w:t>
      </w:r>
      <w:r w:rsidR="7009475D" w:rsidRPr="00224D03">
        <w:rPr>
          <w:rFonts w:asciiTheme="minorBidi" w:hAnsiTheme="minorBidi" w:cstheme="minorBidi"/>
          <w:szCs w:val="22"/>
        </w:rPr>
        <w:t>numatyti</w:t>
      </w:r>
      <w:r w:rsidR="00FA750A" w:rsidRPr="00224D03">
        <w:rPr>
          <w:rFonts w:asciiTheme="minorBidi" w:hAnsiTheme="minorBidi" w:cstheme="minorBidi"/>
          <w:szCs w:val="22"/>
        </w:rPr>
        <w:t xml:space="preserve"> recirkuliacijos kontūr</w:t>
      </w:r>
      <w:r w:rsidR="0A4DBD84" w:rsidRPr="00224D03">
        <w:rPr>
          <w:rFonts w:asciiTheme="minorBidi" w:hAnsiTheme="minorBidi" w:cstheme="minorBidi"/>
          <w:szCs w:val="22"/>
        </w:rPr>
        <w:t>ą</w:t>
      </w:r>
      <w:r w:rsidR="00FA750A" w:rsidRPr="00224D03">
        <w:rPr>
          <w:rFonts w:asciiTheme="minorBidi" w:hAnsiTheme="minorBidi" w:cstheme="minorBidi"/>
          <w:szCs w:val="22"/>
        </w:rPr>
        <w:t xml:space="preserve"> su recirkuliacini</w:t>
      </w:r>
      <w:r w:rsidR="0983E55E" w:rsidRPr="00224D03">
        <w:rPr>
          <w:rFonts w:asciiTheme="minorBidi" w:hAnsiTheme="minorBidi" w:cstheme="minorBidi"/>
          <w:szCs w:val="22"/>
        </w:rPr>
        <w:t>u</w:t>
      </w:r>
      <w:r w:rsidR="00FA750A" w:rsidRPr="00224D03">
        <w:rPr>
          <w:rFonts w:asciiTheme="minorBidi" w:hAnsiTheme="minorBidi" w:cstheme="minorBidi"/>
          <w:szCs w:val="22"/>
        </w:rPr>
        <w:t xml:space="preserve"> siurbli</w:t>
      </w:r>
      <w:r w:rsidR="4C8C67B4" w:rsidRPr="00224D03">
        <w:rPr>
          <w:rFonts w:asciiTheme="minorBidi" w:hAnsiTheme="minorBidi" w:cstheme="minorBidi"/>
          <w:szCs w:val="22"/>
        </w:rPr>
        <w:t>u</w:t>
      </w:r>
      <w:r w:rsidR="25979AE9" w:rsidRPr="00224D03">
        <w:rPr>
          <w:rFonts w:asciiTheme="minorBidi" w:hAnsiTheme="minorBidi" w:cstheme="minorBidi"/>
          <w:szCs w:val="22"/>
        </w:rPr>
        <w:t xml:space="preserve">, sukomplektuotu DK automatinam </w:t>
      </w:r>
      <w:r w:rsidR="61ECD35C" w:rsidRPr="00224D03">
        <w:rPr>
          <w:rFonts w:asciiTheme="minorBidi" w:hAnsiTheme="minorBidi" w:cstheme="minorBidi"/>
          <w:szCs w:val="22"/>
        </w:rPr>
        <w:t>įeinančio</w:t>
      </w:r>
      <w:r w:rsidR="25979AE9" w:rsidRPr="00224D03">
        <w:rPr>
          <w:rFonts w:asciiTheme="minorBidi" w:hAnsiTheme="minorBidi" w:cstheme="minorBidi"/>
          <w:szCs w:val="22"/>
        </w:rPr>
        <w:t xml:space="preserve"> į katilo vandens temperatūros </w:t>
      </w:r>
      <w:r w:rsidR="5581E25E" w:rsidRPr="00224D03">
        <w:rPr>
          <w:rFonts w:asciiTheme="minorBidi" w:hAnsiTheme="minorBidi" w:cstheme="minorBidi"/>
          <w:szCs w:val="22"/>
        </w:rPr>
        <w:t>palaikymui</w:t>
      </w:r>
      <w:r w:rsidR="00FA750A" w:rsidRPr="00224D03">
        <w:rPr>
          <w:rFonts w:asciiTheme="minorBidi" w:hAnsiTheme="minorBidi" w:cstheme="minorBidi"/>
          <w:szCs w:val="22"/>
        </w:rPr>
        <w:t>.</w:t>
      </w:r>
      <w:bookmarkEnd w:id="224"/>
      <w:r w:rsidR="00FA750A" w:rsidRPr="00224D03">
        <w:rPr>
          <w:rFonts w:asciiTheme="minorBidi" w:hAnsiTheme="minorBidi" w:cstheme="minorBidi"/>
          <w:szCs w:val="22"/>
        </w:rPr>
        <w:t xml:space="preserve"> </w:t>
      </w:r>
    </w:p>
    <w:p w14:paraId="0D0C22E2" w14:textId="6C0224D2" w:rsidR="00680C07" w:rsidRPr="00224D03" w:rsidRDefault="0AD39F08" w:rsidP="001E745C">
      <w:pPr>
        <w:pStyle w:val="Antrat2"/>
        <w:rPr>
          <w:rFonts w:asciiTheme="minorBidi" w:hAnsiTheme="minorBidi" w:cstheme="minorBidi"/>
          <w:szCs w:val="22"/>
        </w:rPr>
      </w:pPr>
      <w:bookmarkStart w:id="225" w:name="_Toc92722266"/>
      <w:r w:rsidRPr="00224D03">
        <w:rPr>
          <w:rFonts w:asciiTheme="minorBidi" w:hAnsiTheme="minorBidi" w:cstheme="minorBidi"/>
          <w:szCs w:val="22"/>
        </w:rPr>
        <w:t xml:space="preserve">Katilinės schemoje numatyti reguliatorių (triegį) </w:t>
      </w:r>
      <w:r w:rsidR="41113EC7" w:rsidRPr="00224D03">
        <w:rPr>
          <w:rFonts w:asciiTheme="minorBidi" w:hAnsiTheme="minorBidi" w:cstheme="minorBidi"/>
          <w:szCs w:val="22"/>
        </w:rPr>
        <w:t xml:space="preserve">automatiniam </w:t>
      </w:r>
      <w:r w:rsidR="4BE5355A" w:rsidRPr="00224D03">
        <w:rPr>
          <w:rFonts w:asciiTheme="minorBidi" w:hAnsiTheme="minorBidi" w:cstheme="minorBidi"/>
          <w:szCs w:val="22"/>
        </w:rPr>
        <w:t xml:space="preserve">išeinančiam iš katilinės </w:t>
      </w:r>
      <w:r w:rsidR="41113EC7" w:rsidRPr="00224D03">
        <w:rPr>
          <w:rFonts w:asciiTheme="minorBidi" w:hAnsiTheme="minorBidi" w:cstheme="minorBidi"/>
          <w:szCs w:val="22"/>
        </w:rPr>
        <w:t>tinklo vandens temperatūros palaikymui</w:t>
      </w:r>
      <w:r w:rsidR="00FA750A" w:rsidRPr="00224D03">
        <w:rPr>
          <w:rFonts w:asciiTheme="minorBidi" w:hAnsiTheme="minorBidi" w:cstheme="minorBidi"/>
          <w:szCs w:val="22"/>
        </w:rPr>
        <w:t>.</w:t>
      </w:r>
      <w:bookmarkEnd w:id="225"/>
      <w:r w:rsidR="00FA750A" w:rsidRPr="00224D03">
        <w:rPr>
          <w:rFonts w:asciiTheme="minorBidi" w:hAnsiTheme="minorBidi" w:cstheme="minorBidi"/>
          <w:szCs w:val="22"/>
        </w:rPr>
        <w:t xml:space="preserve"> </w:t>
      </w:r>
    </w:p>
    <w:p w14:paraId="5631E4A8" w14:textId="04274085" w:rsidR="00FA750A" w:rsidRPr="00224D03" w:rsidRDefault="5F70F771" w:rsidP="001E745C">
      <w:pPr>
        <w:pStyle w:val="Antrat2"/>
        <w:rPr>
          <w:rFonts w:asciiTheme="minorBidi" w:hAnsiTheme="minorBidi" w:cstheme="minorBidi"/>
          <w:szCs w:val="22"/>
        </w:rPr>
      </w:pPr>
      <w:bookmarkStart w:id="226" w:name="_Toc92722267"/>
      <w:r w:rsidRPr="00224D03">
        <w:rPr>
          <w:rFonts w:asciiTheme="minorBidi" w:hAnsiTheme="minorBidi" w:cstheme="minorBidi"/>
          <w:szCs w:val="22"/>
        </w:rPr>
        <w:t>Katilui įrengti moduliacin</w:t>
      </w:r>
      <w:r w:rsidR="57B98855" w:rsidRPr="00224D03">
        <w:rPr>
          <w:rFonts w:asciiTheme="minorBidi" w:hAnsiTheme="minorBidi" w:cstheme="minorBidi"/>
          <w:szCs w:val="22"/>
        </w:rPr>
        <w:t>į</w:t>
      </w:r>
      <w:r w:rsidRPr="00224D03">
        <w:rPr>
          <w:rFonts w:asciiTheme="minorBidi" w:hAnsiTheme="minorBidi" w:cstheme="minorBidi"/>
          <w:szCs w:val="22"/>
        </w:rPr>
        <w:t xml:space="preserve"> degikl</w:t>
      </w:r>
      <w:r w:rsidR="347124C4" w:rsidRPr="00224D03">
        <w:rPr>
          <w:rFonts w:asciiTheme="minorBidi" w:hAnsiTheme="minorBidi" w:cstheme="minorBidi"/>
          <w:szCs w:val="22"/>
        </w:rPr>
        <w:t>į</w:t>
      </w:r>
      <w:r w:rsidRPr="00224D03">
        <w:rPr>
          <w:rFonts w:asciiTheme="minorBidi" w:hAnsiTheme="minorBidi" w:cstheme="minorBidi"/>
          <w:szCs w:val="22"/>
        </w:rPr>
        <w:t xml:space="preserve"> su priverstiniu oro padavimu, kuri</w:t>
      </w:r>
      <w:r w:rsidR="40CBD526" w:rsidRPr="00224D03">
        <w:rPr>
          <w:rFonts w:asciiTheme="minorBidi" w:hAnsiTheme="minorBidi" w:cstheme="minorBidi"/>
          <w:szCs w:val="22"/>
        </w:rPr>
        <w:t>o</w:t>
      </w:r>
      <w:r w:rsidRPr="00224D03">
        <w:rPr>
          <w:rFonts w:asciiTheme="minorBidi" w:hAnsiTheme="minorBidi" w:cstheme="minorBidi"/>
          <w:szCs w:val="22"/>
        </w:rPr>
        <w:t xml:space="preserve"> kiekis reguliuojamas dažnio keitiklio pagalba, priklausomai nuo deguonies kiekio dūmuose.</w:t>
      </w:r>
      <w:bookmarkEnd w:id="226"/>
      <w:r w:rsidRPr="00224D03">
        <w:rPr>
          <w:rFonts w:asciiTheme="minorBidi" w:hAnsiTheme="minorBidi" w:cstheme="minorBidi"/>
          <w:szCs w:val="22"/>
        </w:rPr>
        <w:t xml:space="preserve"> </w:t>
      </w:r>
    </w:p>
    <w:p w14:paraId="7E01EDC5" w14:textId="050954C3" w:rsidR="00FA750A" w:rsidRPr="00224D03" w:rsidRDefault="00FA750A" w:rsidP="001E745C">
      <w:pPr>
        <w:pStyle w:val="Antrat2"/>
        <w:rPr>
          <w:rFonts w:asciiTheme="minorBidi" w:hAnsiTheme="minorBidi" w:cstheme="minorBidi"/>
          <w:szCs w:val="22"/>
        </w:rPr>
      </w:pPr>
      <w:bookmarkStart w:id="227" w:name="_Toc92722268"/>
      <w:r w:rsidRPr="00224D03">
        <w:rPr>
          <w:rFonts w:asciiTheme="minorBidi" w:hAnsiTheme="minorBidi" w:cstheme="minorBidi"/>
          <w:szCs w:val="22"/>
        </w:rPr>
        <w:t xml:space="preserve">Degikliai turi dirbti su </w:t>
      </w:r>
      <w:r w:rsidR="5C23EAAF" w:rsidRPr="00224D03">
        <w:rPr>
          <w:rFonts w:asciiTheme="minorBidi" w:hAnsiTheme="minorBidi" w:cstheme="minorBidi"/>
          <w:szCs w:val="22"/>
        </w:rPr>
        <w:t>dyzeliniu kuru (gazoliai/</w:t>
      </w:r>
      <w:r w:rsidR="6203D13E" w:rsidRPr="00224D03">
        <w:rPr>
          <w:rFonts w:asciiTheme="minorBidi" w:hAnsiTheme="minorBidi" w:cstheme="minorBidi"/>
          <w:szCs w:val="22"/>
        </w:rPr>
        <w:t>skirtas šilumos gamybai</w:t>
      </w:r>
      <w:r w:rsidR="5C23EAAF" w:rsidRPr="00224D03">
        <w:rPr>
          <w:rFonts w:asciiTheme="minorBidi" w:hAnsiTheme="minorBidi" w:cstheme="minorBidi"/>
          <w:szCs w:val="22"/>
        </w:rPr>
        <w:t>), Prekių kodas (-ai) pagal kombinuotąją nomenklatūrą 27101943; 27101946; 27101947; 27101948.</w:t>
      </w:r>
      <w:bookmarkEnd w:id="227"/>
    </w:p>
    <w:p w14:paraId="3EC687A1" w14:textId="711581AA" w:rsidR="00680C07" w:rsidRPr="00224D03" w:rsidRDefault="00FA750A" w:rsidP="001E745C">
      <w:pPr>
        <w:pStyle w:val="Antrat2"/>
        <w:rPr>
          <w:rFonts w:asciiTheme="minorBidi" w:hAnsiTheme="minorBidi" w:cstheme="minorBidi"/>
          <w:szCs w:val="22"/>
        </w:rPr>
      </w:pPr>
      <w:bookmarkStart w:id="228" w:name="_Toc92722269"/>
      <w:r w:rsidRPr="00224D03">
        <w:rPr>
          <w:rFonts w:asciiTheme="minorBidi" w:hAnsiTheme="minorBidi" w:cstheme="minorBidi"/>
          <w:szCs w:val="22"/>
        </w:rPr>
        <w:t>Katil</w:t>
      </w:r>
      <w:r w:rsidR="7F72DA7F" w:rsidRPr="00224D03">
        <w:rPr>
          <w:rFonts w:asciiTheme="minorBidi" w:hAnsiTheme="minorBidi" w:cstheme="minorBidi"/>
          <w:szCs w:val="22"/>
        </w:rPr>
        <w:t>as</w:t>
      </w:r>
      <w:r w:rsidRPr="00224D03">
        <w:rPr>
          <w:rFonts w:asciiTheme="minorBidi" w:hAnsiTheme="minorBidi" w:cstheme="minorBidi"/>
          <w:szCs w:val="22"/>
        </w:rPr>
        <w:t xml:space="preserve"> </w:t>
      </w:r>
      <w:r w:rsidR="2032D9F4" w:rsidRPr="00224D03">
        <w:rPr>
          <w:rFonts w:asciiTheme="minorBidi" w:hAnsiTheme="minorBidi" w:cstheme="minorBidi"/>
          <w:szCs w:val="22"/>
        </w:rPr>
        <w:t>turi būti sukomplektuotas vis</w:t>
      </w:r>
      <w:r w:rsidR="481CD1C2" w:rsidRPr="00224D03">
        <w:rPr>
          <w:rFonts w:asciiTheme="minorBidi" w:hAnsiTheme="minorBidi" w:cstheme="minorBidi"/>
          <w:szCs w:val="22"/>
        </w:rPr>
        <w:t>ais</w:t>
      </w:r>
      <w:r w:rsidR="2032D9F4" w:rsidRPr="00224D03">
        <w:rPr>
          <w:rFonts w:asciiTheme="minorBidi" w:hAnsiTheme="minorBidi" w:cstheme="minorBidi"/>
          <w:szCs w:val="22"/>
        </w:rPr>
        <w:t xml:space="preserve"> būtin</w:t>
      </w:r>
      <w:r w:rsidR="11C926D2" w:rsidRPr="00224D03">
        <w:rPr>
          <w:rFonts w:asciiTheme="minorBidi" w:hAnsiTheme="minorBidi" w:cstheme="minorBidi"/>
          <w:szCs w:val="22"/>
        </w:rPr>
        <w:t>ais</w:t>
      </w:r>
      <w:r w:rsidR="2032D9F4" w:rsidRPr="00224D03">
        <w:rPr>
          <w:rFonts w:asciiTheme="minorBidi" w:hAnsiTheme="minorBidi" w:cstheme="minorBidi"/>
          <w:szCs w:val="22"/>
        </w:rPr>
        <w:t xml:space="preserve"> </w:t>
      </w:r>
      <w:r w:rsidR="53536CBE" w:rsidRPr="00224D03">
        <w:rPr>
          <w:rFonts w:asciiTheme="minorBidi" w:hAnsiTheme="minorBidi" w:cstheme="minorBidi"/>
          <w:szCs w:val="22"/>
        </w:rPr>
        <w:t xml:space="preserve">gamintojo numatytais </w:t>
      </w:r>
      <w:r w:rsidRPr="00224D03">
        <w:rPr>
          <w:rFonts w:asciiTheme="minorBidi" w:hAnsiTheme="minorBidi" w:cstheme="minorBidi"/>
          <w:szCs w:val="22"/>
        </w:rPr>
        <w:t>apsaugų įtais</w:t>
      </w:r>
      <w:r w:rsidR="44C68983" w:rsidRPr="00224D03">
        <w:rPr>
          <w:rFonts w:asciiTheme="minorBidi" w:hAnsiTheme="minorBidi" w:cstheme="minorBidi"/>
          <w:szCs w:val="22"/>
        </w:rPr>
        <w:t>ais</w:t>
      </w:r>
      <w:r w:rsidR="13D98C1B" w:rsidRPr="00224D03">
        <w:rPr>
          <w:rFonts w:asciiTheme="minorBidi" w:hAnsiTheme="minorBidi" w:cstheme="minorBidi"/>
          <w:szCs w:val="22"/>
        </w:rPr>
        <w:t xml:space="preserve"> ir </w:t>
      </w:r>
      <w:r w:rsidR="778BD51D" w:rsidRPr="00224D03">
        <w:rPr>
          <w:rFonts w:asciiTheme="minorBidi" w:hAnsiTheme="minorBidi" w:cstheme="minorBidi"/>
          <w:szCs w:val="22"/>
        </w:rPr>
        <w:t xml:space="preserve">reglamentuojamais </w:t>
      </w:r>
      <w:r w:rsidRPr="00224D03">
        <w:rPr>
          <w:rFonts w:asciiTheme="minorBidi" w:hAnsiTheme="minorBidi" w:cstheme="minorBidi"/>
          <w:szCs w:val="22"/>
        </w:rPr>
        <w:t>teisės aktų reikalavim</w:t>
      </w:r>
      <w:r w:rsidR="6D2B4500" w:rsidRPr="00224D03">
        <w:rPr>
          <w:rFonts w:asciiTheme="minorBidi" w:hAnsiTheme="minorBidi" w:cstheme="minorBidi"/>
          <w:szCs w:val="22"/>
        </w:rPr>
        <w:t>ais</w:t>
      </w:r>
      <w:r w:rsidRPr="00224D03">
        <w:rPr>
          <w:rFonts w:asciiTheme="minorBidi" w:hAnsiTheme="minorBidi" w:cstheme="minorBidi"/>
          <w:szCs w:val="22"/>
        </w:rPr>
        <w:t>.</w:t>
      </w:r>
      <w:bookmarkEnd w:id="228"/>
      <w:r w:rsidRPr="00224D03">
        <w:rPr>
          <w:rFonts w:asciiTheme="minorBidi" w:hAnsiTheme="minorBidi" w:cstheme="minorBidi"/>
          <w:szCs w:val="22"/>
        </w:rPr>
        <w:t xml:space="preserve"> </w:t>
      </w:r>
    </w:p>
    <w:p w14:paraId="00CD4DAF" w14:textId="01854CC2" w:rsidR="00FA750A" w:rsidRPr="00224D03" w:rsidRDefault="273769B5" w:rsidP="001E745C">
      <w:pPr>
        <w:pStyle w:val="Antrat2"/>
        <w:rPr>
          <w:rFonts w:asciiTheme="minorBidi" w:hAnsiTheme="minorBidi" w:cstheme="minorBidi"/>
          <w:szCs w:val="22"/>
        </w:rPr>
      </w:pPr>
      <w:bookmarkStart w:id="229" w:name="_Toc92722270"/>
      <w:r w:rsidRPr="00224D03">
        <w:rPr>
          <w:rFonts w:asciiTheme="minorBidi" w:hAnsiTheme="minorBidi" w:cstheme="minorBidi"/>
          <w:szCs w:val="22"/>
        </w:rPr>
        <w:t xml:space="preserve">Degiklio galios reguliavimas </w:t>
      </w:r>
      <w:r w:rsidR="6E324CD3" w:rsidRPr="00224D03">
        <w:rPr>
          <w:rFonts w:asciiTheme="minorBidi" w:hAnsiTheme="minorBidi" w:cstheme="minorBidi"/>
          <w:szCs w:val="22"/>
        </w:rPr>
        <w:t>ne mažiau kaip</w:t>
      </w:r>
      <w:r w:rsidRPr="00224D03">
        <w:rPr>
          <w:rFonts w:asciiTheme="minorBidi" w:hAnsiTheme="minorBidi" w:cstheme="minorBidi"/>
          <w:szCs w:val="22"/>
        </w:rPr>
        <w:t xml:space="preserve"> 1/</w:t>
      </w:r>
      <w:r w:rsidR="1877A63D" w:rsidRPr="00224D03">
        <w:rPr>
          <w:rFonts w:asciiTheme="minorBidi" w:hAnsiTheme="minorBidi" w:cstheme="minorBidi"/>
          <w:szCs w:val="22"/>
        </w:rPr>
        <w:t>4</w:t>
      </w:r>
      <w:r w:rsidRPr="00224D03">
        <w:rPr>
          <w:rFonts w:asciiTheme="minorBidi" w:hAnsiTheme="minorBidi" w:cstheme="minorBidi"/>
          <w:szCs w:val="22"/>
        </w:rPr>
        <w:t xml:space="preserve"> katilo našumo.</w:t>
      </w:r>
      <w:r w:rsidR="35C535BA" w:rsidRPr="00224D03">
        <w:rPr>
          <w:rFonts w:asciiTheme="minorBidi" w:hAnsiTheme="minorBidi" w:cstheme="minorBidi"/>
          <w:szCs w:val="22"/>
        </w:rPr>
        <w:t xml:space="preserve"> Turi būti atlikti </w:t>
      </w:r>
      <w:r w:rsidR="25047073" w:rsidRPr="00224D03">
        <w:rPr>
          <w:rFonts w:asciiTheme="minorBidi" w:hAnsiTheme="minorBidi" w:cstheme="minorBidi"/>
          <w:szCs w:val="22"/>
        </w:rPr>
        <w:t>paleidimo-</w:t>
      </w:r>
      <w:r w:rsidR="35C535BA" w:rsidRPr="00224D03">
        <w:rPr>
          <w:rFonts w:asciiTheme="minorBidi" w:hAnsiTheme="minorBidi" w:cstheme="minorBidi"/>
          <w:szCs w:val="22"/>
        </w:rPr>
        <w:t>derinimo darbai.</w:t>
      </w:r>
      <w:r w:rsidRPr="00224D03">
        <w:rPr>
          <w:rFonts w:asciiTheme="minorBidi" w:hAnsiTheme="minorBidi" w:cstheme="minorBidi"/>
          <w:szCs w:val="22"/>
        </w:rPr>
        <w:t xml:space="preserve"> </w:t>
      </w:r>
      <w:r w:rsidR="00FA750A" w:rsidRPr="00224D03">
        <w:rPr>
          <w:rFonts w:asciiTheme="minorBidi" w:hAnsiTheme="minorBidi" w:cstheme="minorBidi"/>
          <w:szCs w:val="22"/>
        </w:rPr>
        <w:t>Turi būti parengt</w:t>
      </w:r>
      <w:r w:rsidR="75B1EB02" w:rsidRPr="00224D03">
        <w:rPr>
          <w:rFonts w:asciiTheme="minorBidi" w:hAnsiTheme="minorBidi" w:cstheme="minorBidi"/>
          <w:szCs w:val="22"/>
        </w:rPr>
        <w:t xml:space="preserve">a </w:t>
      </w:r>
      <w:r w:rsidR="5DCF58CF" w:rsidRPr="00224D03">
        <w:rPr>
          <w:rFonts w:asciiTheme="minorBidi" w:hAnsiTheme="minorBidi" w:cstheme="minorBidi"/>
          <w:szCs w:val="22"/>
        </w:rPr>
        <w:t>d</w:t>
      </w:r>
      <w:r w:rsidR="16CCAA0A" w:rsidRPr="00224D03">
        <w:rPr>
          <w:rFonts w:asciiTheme="minorBidi" w:hAnsiTheme="minorBidi" w:cstheme="minorBidi"/>
          <w:szCs w:val="22"/>
        </w:rPr>
        <w:t>erinimo darbų ataskaita</w:t>
      </w:r>
      <w:r w:rsidR="22668524" w:rsidRPr="00224D03">
        <w:rPr>
          <w:rFonts w:asciiTheme="minorBidi" w:hAnsiTheme="minorBidi" w:cstheme="minorBidi"/>
          <w:szCs w:val="22"/>
        </w:rPr>
        <w:t xml:space="preserve"> </w:t>
      </w:r>
      <w:r w:rsidR="79598461" w:rsidRPr="00224D03">
        <w:rPr>
          <w:rFonts w:asciiTheme="minorBidi" w:hAnsiTheme="minorBidi" w:cstheme="minorBidi"/>
          <w:szCs w:val="22"/>
        </w:rPr>
        <w:t xml:space="preserve">ir </w:t>
      </w:r>
      <w:r w:rsidR="20581546" w:rsidRPr="00224D03">
        <w:rPr>
          <w:rFonts w:asciiTheme="minorBidi" w:hAnsiTheme="minorBidi" w:cstheme="minorBidi"/>
          <w:szCs w:val="22"/>
        </w:rPr>
        <w:t>režiminė kortelė</w:t>
      </w:r>
      <w:r w:rsidR="79598461" w:rsidRPr="00224D03">
        <w:rPr>
          <w:rFonts w:asciiTheme="minorBidi" w:hAnsiTheme="minorBidi" w:cstheme="minorBidi"/>
          <w:szCs w:val="22"/>
        </w:rPr>
        <w:t xml:space="preserve"> turi būti suderinta </w:t>
      </w:r>
      <w:r w:rsidR="22668524" w:rsidRPr="00224D03">
        <w:rPr>
          <w:rFonts w:asciiTheme="minorBidi" w:hAnsiTheme="minorBidi" w:cstheme="minorBidi"/>
          <w:szCs w:val="22"/>
        </w:rPr>
        <w:t xml:space="preserve">su atsakingais </w:t>
      </w:r>
      <w:r w:rsidR="00295190" w:rsidRPr="00224D03">
        <w:rPr>
          <w:rFonts w:asciiTheme="minorBidi" w:hAnsiTheme="minorBidi" w:cstheme="minorBidi"/>
          <w:szCs w:val="22"/>
        </w:rPr>
        <w:t xml:space="preserve">Užsakovo </w:t>
      </w:r>
      <w:r w:rsidR="22668524" w:rsidRPr="00224D03">
        <w:rPr>
          <w:rFonts w:asciiTheme="minorBidi" w:hAnsiTheme="minorBidi" w:cstheme="minorBidi"/>
          <w:szCs w:val="22"/>
        </w:rPr>
        <w:t xml:space="preserve">darbuotojais. </w:t>
      </w:r>
      <w:r w:rsidR="6E477701" w:rsidRPr="00224D03">
        <w:rPr>
          <w:rFonts w:asciiTheme="minorBidi" w:hAnsiTheme="minorBidi" w:cstheme="minorBidi"/>
          <w:szCs w:val="22"/>
        </w:rPr>
        <w:t>Matavimai atliekami ir jų rezultatai fiksuojami</w:t>
      </w:r>
      <w:r w:rsidR="00FA750A" w:rsidRPr="00224D03">
        <w:rPr>
          <w:rFonts w:asciiTheme="minorBidi" w:hAnsiTheme="minorBidi" w:cstheme="minorBidi"/>
          <w:szCs w:val="22"/>
        </w:rPr>
        <w:t xml:space="preserve"> apkraunant katilą nuo minimalios iki nominalios šiluminės galios, žingsniu kas 2</w:t>
      </w:r>
      <w:r w:rsidR="00AB3C76" w:rsidRPr="00224D03">
        <w:rPr>
          <w:rFonts w:asciiTheme="minorBidi" w:hAnsiTheme="minorBidi" w:cstheme="minorBidi"/>
          <w:szCs w:val="22"/>
        </w:rPr>
        <w:t>5</w:t>
      </w:r>
      <w:r w:rsidR="00FA750A" w:rsidRPr="00224D03">
        <w:rPr>
          <w:rFonts w:asciiTheme="minorBidi" w:hAnsiTheme="minorBidi" w:cstheme="minorBidi"/>
          <w:szCs w:val="22"/>
        </w:rPr>
        <w:t xml:space="preserve">%. Režiminėje kortelėje taip pat turi būti nurodytas katilo </w:t>
      </w:r>
      <w:r w:rsidR="61676EBB" w:rsidRPr="00224D03">
        <w:rPr>
          <w:rFonts w:asciiTheme="minorBidi" w:hAnsiTheme="minorBidi" w:cstheme="minorBidi"/>
          <w:szCs w:val="22"/>
        </w:rPr>
        <w:t>efektyvumas (NVK</w:t>
      </w:r>
      <w:r w:rsidR="030A8838" w:rsidRPr="00224D03">
        <w:rPr>
          <w:rFonts w:asciiTheme="minorBidi" w:hAnsiTheme="minorBidi" w:cstheme="minorBidi"/>
          <w:szCs w:val="22"/>
        </w:rPr>
        <w:t xml:space="preserve"> brutto</w:t>
      </w:r>
      <w:r w:rsidR="61676EBB" w:rsidRPr="00224D03">
        <w:rPr>
          <w:rFonts w:asciiTheme="minorBidi" w:hAnsiTheme="minorBidi" w:cstheme="minorBidi"/>
          <w:szCs w:val="22"/>
        </w:rPr>
        <w:t>)</w:t>
      </w:r>
      <w:r w:rsidR="00FA750A" w:rsidRPr="00224D03">
        <w:rPr>
          <w:rFonts w:asciiTheme="minorBidi" w:hAnsiTheme="minorBidi" w:cstheme="minorBidi"/>
          <w:szCs w:val="22"/>
        </w:rPr>
        <w:t>, išmetamų teršalų dūmuose koncentracija</w:t>
      </w:r>
      <w:r w:rsidR="0D42AC69" w:rsidRPr="00224D03">
        <w:rPr>
          <w:rFonts w:asciiTheme="minorBidi" w:hAnsiTheme="minorBidi" w:cstheme="minorBidi"/>
          <w:szCs w:val="22"/>
        </w:rPr>
        <w:t xml:space="preserve"> (CO, NOx)</w:t>
      </w:r>
      <w:r w:rsidR="00FA750A" w:rsidRPr="00224D03">
        <w:rPr>
          <w:rFonts w:asciiTheme="minorBidi" w:hAnsiTheme="minorBidi" w:cstheme="minorBidi"/>
          <w:szCs w:val="22"/>
        </w:rPr>
        <w:t>, esant skirting</w:t>
      </w:r>
      <w:r w:rsidR="1E8EC05A" w:rsidRPr="00224D03">
        <w:rPr>
          <w:rFonts w:asciiTheme="minorBidi" w:hAnsiTheme="minorBidi" w:cstheme="minorBidi"/>
          <w:szCs w:val="22"/>
        </w:rPr>
        <w:t>iems</w:t>
      </w:r>
      <w:r w:rsidR="00FA750A" w:rsidRPr="00224D03">
        <w:rPr>
          <w:rFonts w:asciiTheme="minorBidi" w:hAnsiTheme="minorBidi" w:cstheme="minorBidi"/>
          <w:szCs w:val="22"/>
        </w:rPr>
        <w:t xml:space="preserve"> katilo apkrovim</w:t>
      </w:r>
      <w:r w:rsidR="1A65FD94" w:rsidRPr="00224D03">
        <w:rPr>
          <w:rFonts w:asciiTheme="minorBidi" w:hAnsiTheme="minorBidi" w:cstheme="minorBidi"/>
          <w:szCs w:val="22"/>
        </w:rPr>
        <w:t>ams</w:t>
      </w:r>
      <w:r w:rsidR="00FA750A" w:rsidRPr="00224D03">
        <w:rPr>
          <w:rFonts w:asciiTheme="minorBidi" w:hAnsiTheme="minorBidi" w:cstheme="minorBidi"/>
          <w:szCs w:val="22"/>
        </w:rPr>
        <w:t>.</w:t>
      </w:r>
      <w:bookmarkEnd w:id="229"/>
      <w:r w:rsidR="00FA750A" w:rsidRPr="00224D03">
        <w:rPr>
          <w:rFonts w:asciiTheme="minorBidi" w:hAnsiTheme="minorBidi" w:cstheme="minorBidi"/>
          <w:szCs w:val="22"/>
        </w:rPr>
        <w:t xml:space="preserve"> </w:t>
      </w:r>
    </w:p>
    <w:p w14:paraId="7E8872FF" w14:textId="78E55BE4" w:rsidR="00680C07" w:rsidRPr="00224D03" w:rsidRDefault="117E8BDD" w:rsidP="001E745C">
      <w:pPr>
        <w:pStyle w:val="Antrat2"/>
        <w:rPr>
          <w:rFonts w:asciiTheme="minorBidi" w:hAnsiTheme="minorBidi" w:cstheme="minorBidi"/>
          <w:szCs w:val="22"/>
        </w:rPr>
      </w:pPr>
      <w:bookmarkStart w:id="230" w:name="_Toc92722271"/>
      <w:r w:rsidRPr="00224D03">
        <w:rPr>
          <w:rFonts w:asciiTheme="minorBidi" w:hAnsiTheme="minorBidi" w:cstheme="minorBidi"/>
          <w:szCs w:val="22"/>
        </w:rPr>
        <w:t>Turi būti pateikt</w:t>
      </w:r>
      <w:r w:rsidR="30646B94" w:rsidRPr="00224D03">
        <w:rPr>
          <w:rFonts w:asciiTheme="minorBidi" w:hAnsiTheme="minorBidi" w:cstheme="minorBidi"/>
          <w:szCs w:val="22"/>
        </w:rPr>
        <w:t>a</w:t>
      </w:r>
      <w:r w:rsidRPr="00224D03">
        <w:rPr>
          <w:rFonts w:asciiTheme="minorBidi" w:hAnsiTheme="minorBidi" w:cstheme="minorBidi"/>
          <w:szCs w:val="22"/>
        </w:rPr>
        <w:t xml:space="preserve"> visos medžiagos reikalingos prisijungti prie programuojamos/ parametruojamos įrangos</w:t>
      </w:r>
      <w:r w:rsidR="007B5421" w:rsidRPr="00224D03">
        <w:rPr>
          <w:rFonts w:asciiTheme="minorBidi" w:hAnsiTheme="minorBidi" w:cstheme="minorBidi"/>
          <w:szCs w:val="22"/>
        </w:rPr>
        <w:t xml:space="preserve"> (pvz. valdiklis, panelė, degiklis, generatorius ir t.t.)</w:t>
      </w:r>
      <w:r w:rsidRPr="00224D03">
        <w:rPr>
          <w:rFonts w:asciiTheme="minorBidi" w:hAnsiTheme="minorBidi" w:cstheme="minorBidi"/>
          <w:szCs w:val="22"/>
        </w:rPr>
        <w:t xml:space="preserve"> su šios įrangos kabeliais/</w:t>
      </w:r>
      <w:r w:rsidR="007F3814" w:rsidRPr="00224D03">
        <w:rPr>
          <w:rFonts w:asciiTheme="minorBidi" w:hAnsiTheme="minorBidi" w:cstheme="minorBidi"/>
          <w:szCs w:val="22"/>
        </w:rPr>
        <w:t xml:space="preserve"> </w:t>
      </w:r>
      <w:r w:rsidRPr="00224D03">
        <w:rPr>
          <w:rFonts w:asciiTheme="minorBidi" w:hAnsiTheme="minorBidi" w:cstheme="minorBidi"/>
          <w:szCs w:val="22"/>
        </w:rPr>
        <w:t>keitikliais ir licencijuota konfigūravimo/</w:t>
      </w:r>
      <w:r w:rsidR="007F3814" w:rsidRPr="00224D03">
        <w:rPr>
          <w:rFonts w:asciiTheme="minorBidi" w:hAnsiTheme="minorBidi" w:cstheme="minorBidi"/>
          <w:szCs w:val="22"/>
        </w:rPr>
        <w:t xml:space="preserve"> </w:t>
      </w:r>
      <w:r w:rsidRPr="00224D03">
        <w:rPr>
          <w:rFonts w:asciiTheme="minorBidi" w:hAnsiTheme="minorBidi" w:cstheme="minorBidi"/>
          <w:szCs w:val="22"/>
        </w:rPr>
        <w:t>programavimo programine įranga.</w:t>
      </w:r>
      <w:bookmarkEnd w:id="230"/>
      <w:r w:rsidR="00DF2A6B" w:rsidRPr="00224D03">
        <w:rPr>
          <w:rFonts w:asciiTheme="minorBidi" w:hAnsiTheme="minorBidi" w:cstheme="minorBidi"/>
          <w:szCs w:val="22"/>
        </w:rPr>
        <w:t xml:space="preserve"> </w:t>
      </w:r>
      <w:r w:rsidR="005278E5" w:rsidRPr="00224D03">
        <w:rPr>
          <w:rFonts w:asciiTheme="minorBidi" w:hAnsiTheme="minorBidi" w:cstheme="minorBidi"/>
          <w:szCs w:val="22"/>
        </w:rPr>
        <w:t xml:space="preserve">Licencijos </w:t>
      </w:r>
      <w:r w:rsidR="00DF2A6B" w:rsidRPr="00224D03">
        <w:rPr>
          <w:rFonts w:asciiTheme="minorBidi" w:hAnsiTheme="minorBidi" w:cstheme="minorBidi"/>
          <w:szCs w:val="22"/>
        </w:rPr>
        <w:t>turi būti registruotos Užsakovo vardu (End User).</w:t>
      </w:r>
    </w:p>
    <w:p w14:paraId="6B056109" w14:textId="12033B3B" w:rsidR="00750B98" w:rsidRPr="00224D03" w:rsidRDefault="00750B98" w:rsidP="001E745C">
      <w:pPr>
        <w:pStyle w:val="Antrat2"/>
        <w:rPr>
          <w:rFonts w:asciiTheme="minorBidi" w:hAnsiTheme="minorBidi" w:cstheme="minorBidi"/>
          <w:szCs w:val="22"/>
        </w:rPr>
      </w:pPr>
      <w:r w:rsidRPr="00224D03">
        <w:rPr>
          <w:rFonts w:asciiTheme="minorBidi" w:hAnsiTheme="minorBidi" w:cstheme="minorBidi"/>
          <w:szCs w:val="22"/>
        </w:rPr>
        <w:t>Turi būti pateikti visi</w:t>
      </w:r>
      <w:r w:rsidR="00D031F0" w:rsidRPr="00224D03">
        <w:rPr>
          <w:rFonts w:asciiTheme="minorBidi" w:hAnsiTheme="minorBidi" w:cstheme="minorBidi"/>
          <w:szCs w:val="22"/>
        </w:rPr>
        <w:t xml:space="preserve"> programuojamas</w:t>
      </w:r>
      <w:r w:rsidR="00C521D8" w:rsidRPr="00224D03">
        <w:rPr>
          <w:rFonts w:asciiTheme="minorBidi" w:hAnsiTheme="minorBidi" w:cstheme="minorBidi"/>
          <w:szCs w:val="22"/>
        </w:rPr>
        <w:t xml:space="preserve"> </w:t>
      </w:r>
      <w:r w:rsidR="00D031F0" w:rsidRPr="00224D03">
        <w:rPr>
          <w:rFonts w:asciiTheme="minorBidi" w:hAnsiTheme="minorBidi" w:cstheme="minorBidi"/>
          <w:szCs w:val="22"/>
        </w:rPr>
        <w:t>/ parametruojamos įrangos (pvz. valdiklis, panelė ir t.t.) išeities kodai – algoritmai Užsakovui</w:t>
      </w:r>
      <w:r w:rsidR="00EF4EDD" w:rsidRPr="00224D03">
        <w:rPr>
          <w:rFonts w:asciiTheme="minorBidi" w:hAnsiTheme="minorBidi" w:cstheme="minorBidi"/>
          <w:szCs w:val="22"/>
        </w:rPr>
        <w:t>, jie turi būti redaguojami neužkoduoti</w:t>
      </w:r>
      <w:r w:rsidR="002A1868" w:rsidRPr="00224D03">
        <w:rPr>
          <w:rFonts w:asciiTheme="minorBidi" w:hAnsiTheme="minorBidi" w:cstheme="minorBidi"/>
          <w:szCs w:val="22"/>
        </w:rPr>
        <w:t>. Šis reikalavimas netaikomas gamykliniams (gamintojo</w:t>
      </w:r>
      <w:r w:rsidR="007E4F24" w:rsidRPr="00224D03">
        <w:rPr>
          <w:rFonts w:asciiTheme="minorBidi" w:hAnsiTheme="minorBidi" w:cstheme="minorBidi"/>
          <w:szCs w:val="22"/>
        </w:rPr>
        <w:t xml:space="preserve"> įrangai)</w:t>
      </w:r>
      <w:r w:rsidR="002A1868" w:rsidRPr="00224D03">
        <w:rPr>
          <w:rFonts w:asciiTheme="minorBidi" w:hAnsiTheme="minorBidi" w:cstheme="minorBidi"/>
          <w:szCs w:val="22"/>
        </w:rPr>
        <w:t xml:space="preserve"> gaminiams (pvz. degiklio valdikliui, katilo valdikliui ir t.t.)</w:t>
      </w:r>
      <w:r w:rsidR="007E4F24" w:rsidRPr="00224D03">
        <w:rPr>
          <w:rFonts w:asciiTheme="minorBidi" w:hAnsiTheme="minorBidi" w:cstheme="minorBidi"/>
          <w:szCs w:val="22"/>
        </w:rPr>
        <w:t>.</w:t>
      </w:r>
    </w:p>
    <w:p w14:paraId="083C99E3" w14:textId="77777777" w:rsidR="00680C07" w:rsidRPr="00224D03" w:rsidRDefault="00680C07" w:rsidP="00F07C6A">
      <w:pPr>
        <w:ind w:firstLine="567"/>
        <w:rPr>
          <w:rFonts w:asciiTheme="minorBidi" w:hAnsiTheme="minorBidi" w:cstheme="minorBidi"/>
          <w:szCs w:val="22"/>
        </w:rPr>
      </w:pPr>
    </w:p>
    <w:p w14:paraId="0A68026C" w14:textId="0D0A7233" w:rsidR="001E6D95" w:rsidRPr="00224D03" w:rsidRDefault="52AD767C" w:rsidP="005B602B">
      <w:pPr>
        <w:pStyle w:val="Antrat1"/>
        <w:rPr>
          <w:rFonts w:asciiTheme="minorBidi" w:hAnsiTheme="minorBidi" w:cstheme="minorBidi"/>
        </w:rPr>
      </w:pPr>
      <w:bookmarkStart w:id="231" w:name="_Toc235621706"/>
      <w:r w:rsidRPr="00224D03">
        <w:rPr>
          <w:rFonts w:asciiTheme="minorBidi" w:hAnsiTheme="minorBidi" w:cstheme="minorBidi"/>
        </w:rPr>
        <w:lastRenderedPageBreak/>
        <w:t>DŪMTRAUKIS</w:t>
      </w:r>
      <w:bookmarkEnd w:id="231"/>
    </w:p>
    <w:p w14:paraId="1D54EBD9" w14:textId="34968347" w:rsidR="00AF04E9" w:rsidRPr="00224D03" w:rsidRDefault="00AF04E9" w:rsidP="001E745C">
      <w:pPr>
        <w:pStyle w:val="Antrat2"/>
        <w:rPr>
          <w:rFonts w:asciiTheme="minorBidi" w:hAnsiTheme="minorBidi" w:cstheme="minorBidi"/>
          <w:szCs w:val="22"/>
        </w:rPr>
      </w:pPr>
      <w:bookmarkStart w:id="232" w:name="_Toc92722281"/>
      <w:r w:rsidRPr="00224D03">
        <w:rPr>
          <w:rFonts w:asciiTheme="minorBidi" w:hAnsiTheme="minorBidi" w:cstheme="minorBidi"/>
          <w:szCs w:val="22"/>
        </w:rPr>
        <w:t>Dūmtraukis - nerūdijančio plieno, išardomas-surenkamas/pastatomas</w:t>
      </w:r>
      <w:r w:rsidR="002D53DC" w:rsidRPr="00224D03">
        <w:rPr>
          <w:rFonts w:asciiTheme="minorBidi" w:hAnsiTheme="minorBidi" w:cstheme="minorBidi"/>
          <w:szCs w:val="22"/>
        </w:rPr>
        <w:t xml:space="preserve">, </w:t>
      </w:r>
      <w:r w:rsidR="00304F3B" w:rsidRPr="00224D03">
        <w:rPr>
          <w:rFonts w:asciiTheme="minorBidi" w:hAnsiTheme="minorBidi" w:cstheme="minorBidi"/>
          <w:szCs w:val="22"/>
        </w:rPr>
        <w:t>d</w:t>
      </w:r>
      <w:r w:rsidR="002D53DC" w:rsidRPr="00224D03">
        <w:rPr>
          <w:rFonts w:asciiTheme="minorBidi" w:hAnsiTheme="minorBidi" w:cstheme="minorBidi"/>
          <w:szCs w:val="22"/>
        </w:rPr>
        <w:t>ūmtraukis turi būti suprojektuotas taip, kad jo segmentai galėtų būti transportuojami konteineryje ir sumontuojami eksploatacijos vietoje</w:t>
      </w:r>
      <w:r w:rsidRPr="00224D03">
        <w:rPr>
          <w:rFonts w:asciiTheme="minorBidi" w:hAnsiTheme="minorBidi" w:cstheme="minorBidi"/>
          <w:szCs w:val="22"/>
        </w:rPr>
        <w:t xml:space="preserve">. Neeksploatuojamas dūmtraukis turi būti talpinamas ir pervežamas katilinės konteineryje, neviršyti maksimalių transporto priemonės gabaritų. </w:t>
      </w:r>
    </w:p>
    <w:p w14:paraId="6C338E60" w14:textId="0D370AE5" w:rsidR="00AF04E9" w:rsidRPr="00224D03" w:rsidRDefault="00AF04E9" w:rsidP="001E745C">
      <w:pPr>
        <w:pStyle w:val="Antrat2"/>
        <w:rPr>
          <w:rFonts w:asciiTheme="minorBidi" w:hAnsiTheme="minorBidi" w:cstheme="minorBidi"/>
          <w:szCs w:val="22"/>
        </w:rPr>
      </w:pPr>
      <w:r w:rsidRPr="00224D03">
        <w:rPr>
          <w:rFonts w:asciiTheme="minorBidi" w:hAnsiTheme="minorBidi" w:cstheme="minorBidi"/>
          <w:szCs w:val="22"/>
        </w:rPr>
        <w:t xml:space="preserve">Dūmtraukio išėjimas numatomas ant stogo, turi būti numatyta dūmtraukio aptarnavimo aikštelė, kad nebūtų mechaniškai pažeidžiama konteinerio apsiuva, taip pat turi būti numatyti sudedami turėklai arba specialūs inkaravimo įtaisai (bėgiai) su </w:t>
      </w:r>
      <w:r w:rsidR="52273661" w:rsidRPr="00224D03">
        <w:rPr>
          <w:rFonts w:asciiTheme="minorBidi" w:hAnsiTheme="minorBidi" w:cstheme="minorBidi"/>
          <w:szCs w:val="22"/>
        </w:rPr>
        <w:t>fiksuojamu</w:t>
      </w:r>
      <w:r w:rsidRPr="00224D03">
        <w:rPr>
          <w:rFonts w:asciiTheme="minorBidi" w:hAnsiTheme="minorBidi" w:cstheme="minorBidi"/>
          <w:szCs w:val="22"/>
        </w:rPr>
        <w:t xml:space="preserve"> prisijungimu ir laisvam personalo judėjimui/vaikščiojimui su visomis užlipimo bei apsaugos priemonėmis. Komplekte turi būti ne mažiau kaip 3 vnt. (komplektai) pritaikytų tam tikslui apraišų ir automatinių blokatorių su +2 m troseliu ir kabliu (apsaugos nuo kritimo) individualiam darbui aukštyje.</w:t>
      </w:r>
    </w:p>
    <w:p w14:paraId="73D634C5" w14:textId="7F063BC6" w:rsidR="00116FEF" w:rsidRPr="00224D03" w:rsidRDefault="5E84EAC9" w:rsidP="001E745C">
      <w:pPr>
        <w:pStyle w:val="Antrat2"/>
        <w:rPr>
          <w:rFonts w:asciiTheme="minorBidi" w:hAnsiTheme="minorBidi" w:cstheme="minorBidi"/>
          <w:szCs w:val="22"/>
        </w:rPr>
      </w:pPr>
      <w:r w:rsidRPr="00224D03">
        <w:rPr>
          <w:rFonts w:asciiTheme="minorBidi" w:hAnsiTheme="minorBidi" w:cstheme="minorBidi"/>
          <w:szCs w:val="22"/>
        </w:rPr>
        <w:t xml:space="preserve">Dūmų šalinimui iš katilo įrengti </w:t>
      </w:r>
      <w:r w:rsidR="3C2C5D44" w:rsidRPr="00224D03">
        <w:rPr>
          <w:rFonts w:asciiTheme="minorBidi" w:hAnsiTheme="minorBidi" w:cstheme="minorBidi"/>
          <w:szCs w:val="22"/>
        </w:rPr>
        <w:t>nuimamą/pastatom</w:t>
      </w:r>
      <w:r w:rsidR="57F9A73E" w:rsidRPr="00224D03">
        <w:rPr>
          <w:rFonts w:asciiTheme="minorBidi" w:hAnsiTheme="minorBidi" w:cstheme="minorBidi"/>
          <w:szCs w:val="22"/>
        </w:rPr>
        <w:t>ą</w:t>
      </w:r>
      <w:r w:rsidR="3C2C5D44" w:rsidRPr="00224D03">
        <w:rPr>
          <w:rFonts w:asciiTheme="minorBidi" w:hAnsiTheme="minorBidi" w:cstheme="minorBidi"/>
          <w:szCs w:val="22"/>
        </w:rPr>
        <w:t xml:space="preserve"> nerūdijančio plieno</w:t>
      </w:r>
      <w:r w:rsidR="2DB68F65" w:rsidRPr="00224D03">
        <w:rPr>
          <w:rFonts w:asciiTheme="minorBidi" w:hAnsiTheme="minorBidi" w:cstheme="minorBidi"/>
          <w:szCs w:val="22"/>
        </w:rPr>
        <w:t>,</w:t>
      </w:r>
      <w:r w:rsidR="3C2C5D44" w:rsidRPr="00224D03">
        <w:rPr>
          <w:rFonts w:asciiTheme="minorBidi" w:hAnsiTheme="minorBidi" w:cstheme="minorBidi"/>
          <w:szCs w:val="22"/>
        </w:rPr>
        <w:t xml:space="preserve"> surenk</w:t>
      </w:r>
      <w:r w:rsidR="5066F2F0" w:rsidRPr="00224D03">
        <w:rPr>
          <w:rFonts w:asciiTheme="minorBidi" w:hAnsiTheme="minorBidi" w:cstheme="minorBidi"/>
          <w:szCs w:val="22"/>
        </w:rPr>
        <w:t>am</w:t>
      </w:r>
      <w:r w:rsidR="57F9A73E" w:rsidRPr="00224D03">
        <w:rPr>
          <w:rFonts w:asciiTheme="minorBidi" w:hAnsiTheme="minorBidi" w:cstheme="minorBidi"/>
          <w:szCs w:val="22"/>
        </w:rPr>
        <w:t>ą</w:t>
      </w:r>
      <w:r w:rsidR="3A15F82A" w:rsidRPr="00224D03">
        <w:rPr>
          <w:rFonts w:asciiTheme="minorBidi" w:hAnsiTheme="minorBidi" w:cstheme="minorBidi"/>
          <w:szCs w:val="22"/>
        </w:rPr>
        <w:t xml:space="preserve"> dūmtraukį.</w:t>
      </w:r>
      <w:bookmarkEnd w:id="232"/>
      <w:r w:rsidR="36A56D26" w:rsidRPr="00224D03">
        <w:rPr>
          <w:rFonts w:asciiTheme="minorBidi" w:hAnsiTheme="minorBidi" w:cstheme="minorBidi"/>
          <w:szCs w:val="22"/>
        </w:rPr>
        <w:t xml:space="preserve"> Dūmtraukio surinkim</w:t>
      </w:r>
      <w:r w:rsidR="5617E27A" w:rsidRPr="00224D03">
        <w:rPr>
          <w:rFonts w:asciiTheme="minorBidi" w:hAnsiTheme="minorBidi" w:cstheme="minorBidi"/>
          <w:szCs w:val="22"/>
        </w:rPr>
        <w:t>as rankin</w:t>
      </w:r>
      <w:r w:rsidR="39021F86" w:rsidRPr="00224D03">
        <w:rPr>
          <w:rFonts w:asciiTheme="minorBidi" w:hAnsiTheme="minorBidi" w:cstheme="minorBidi"/>
          <w:szCs w:val="22"/>
        </w:rPr>
        <w:t>i</w:t>
      </w:r>
      <w:r w:rsidR="008F64E4" w:rsidRPr="00224D03">
        <w:rPr>
          <w:rFonts w:asciiTheme="minorBidi" w:hAnsiTheme="minorBidi" w:cstheme="minorBidi"/>
          <w:szCs w:val="22"/>
        </w:rPr>
        <w:t>u</w:t>
      </w:r>
      <w:r w:rsidR="5617E27A" w:rsidRPr="00224D03">
        <w:rPr>
          <w:rFonts w:asciiTheme="minorBidi" w:hAnsiTheme="minorBidi" w:cstheme="minorBidi"/>
          <w:szCs w:val="22"/>
        </w:rPr>
        <w:t xml:space="preserve"> būdu</w:t>
      </w:r>
      <w:r w:rsidR="00747E09" w:rsidRPr="00224D03">
        <w:rPr>
          <w:rFonts w:asciiTheme="minorBidi" w:hAnsiTheme="minorBidi" w:cstheme="minorBidi"/>
          <w:szCs w:val="22"/>
        </w:rPr>
        <w:t>,</w:t>
      </w:r>
      <w:r w:rsidR="5617E27A" w:rsidRPr="00224D03">
        <w:rPr>
          <w:rFonts w:asciiTheme="minorBidi" w:hAnsiTheme="minorBidi" w:cstheme="minorBidi"/>
          <w:szCs w:val="22"/>
        </w:rPr>
        <w:t xml:space="preserve"> nereikalaujantis papildomos pakėlimo įrangos.</w:t>
      </w:r>
      <w:r w:rsidR="3C2C5D44" w:rsidRPr="00224D03">
        <w:rPr>
          <w:rFonts w:asciiTheme="minorBidi" w:hAnsiTheme="minorBidi" w:cstheme="minorBidi"/>
          <w:szCs w:val="22"/>
        </w:rPr>
        <w:t xml:space="preserve"> </w:t>
      </w:r>
    </w:p>
    <w:p w14:paraId="5E1E9BE1" w14:textId="6FA8581C" w:rsidR="5F8D20A2" w:rsidRPr="00224D03" w:rsidRDefault="5F8D20A2" w:rsidP="001E745C">
      <w:pPr>
        <w:pStyle w:val="Antrat2"/>
        <w:rPr>
          <w:rFonts w:asciiTheme="minorBidi" w:hAnsiTheme="minorBidi" w:cstheme="minorBidi"/>
          <w:szCs w:val="22"/>
        </w:rPr>
      </w:pPr>
      <w:bookmarkStart w:id="233" w:name="_Toc92722282"/>
      <w:r w:rsidRPr="00224D03">
        <w:rPr>
          <w:rFonts w:asciiTheme="minorBidi" w:hAnsiTheme="minorBidi" w:cstheme="minorBidi"/>
          <w:szCs w:val="22"/>
        </w:rPr>
        <w:t>D</w:t>
      </w:r>
      <w:r w:rsidR="222F5357" w:rsidRPr="00224D03">
        <w:rPr>
          <w:rFonts w:asciiTheme="minorBidi" w:hAnsiTheme="minorBidi" w:cstheme="minorBidi"/>
          <w:szCs w:val="22"/>
        </w:rPr>
        <w:t>ūmtrauki</w:t>
      </w:r>
      <w:r w:rsidR="133E1253" w:rsidRPr="00224D03">
        <w:rPr>
          <w:rFonts w:asciiTheme="minorBidi" w:hAnsiTheme="minorBidi" w:cstheme="minorBidi"/>
          <w:szCs w:val="22"/>
        </w:rPr>
        <w:t>s –</w:t>
      </w:r>
      <w:r w:rsidR="5142A665" w:rsidRPr="00224D03">
        <w:rPr>
          <w:rFonts w:asciiTheme="minorBidi" w:hAnsiTheme="minorBidi" w:cstheme="minorBidi"/>
          <w:szCs w:val="22"/>
        </w:rPr>
        <w:t xml:space="preserve">iš korozijai bei mechaniniam </w:t>
      </w:r>
      <w:r w:rsidR="1355E236" w:rsidRPr="00224D03">
        <w:rPr>
          <w:rFonts w:asciiTheme="minorBidi" w:hAnsiTheme="minorBidi" w:cstheme="minorBidi"/>
          <w:szCs w:val="22"/>
        </w:rPr>
        <w:t>įlenkimui</w:t>
      </w:r>
      <w:r w:rsidR="78D9E22B" w:rsidRPr="00224D03">
        <w:rPr>
          <w:rFonts w:asciiTheme="minorBidi" w:hAnsiTheme="minorBidi" w:cstheme="minorBidi"/>
          <w:szCs w:val="22"/>
        </w:rPr>
        <w:t>/poveikiui</w:t>
      </w:r>
      <w:r w:rsidR="5142A665" w:rsidRPr="00224D03">
        <w:rPr>
          <w:rFonts w:asciiTheme="minorBidi" w:hAnsiTheme="minorBidi" w:cstheme="minorBidi"/>
          <w:szCs w:val="22"/>
        </w:rPr>
        <w:t xml:space="preserve"> </w:t>
      </w:r>
      <w:r w:rsidR="1C29BB41" w:rsidRPr="00224D03">
        <w:rPr>
          <w:rFonts w:asciiTheme="minorBidi" w:hAnsiTheme="minorBidi" w:cstheme="minorBidi"/>
          <w:szCs w:val="22"/>
        </w:rPr>
        <w:t>atsparios</w:t>
      </w:r>
      <w:r w:rsidR="5142A665" w:rsidRPr="00224D03">
        <w:rPr>
          <w:rFonts w:asciiTheme="minorBidi" w:hAnsiTheme="minorBidi" w:cstheme="minorBidi"/>
          <w:szCs w:val="22"/>
        </w:rPr>
        <w:t xml:space="preserve"> </w:t>
      </w:r>
      <w:r w:rsidR="1C29BB41" w:rsidRPr="00224D03">
        <w:rPr>
          <w:rFonts w:asciiTheme="minorBidi" w:hAnsiTheme="minorBidi" w:cstheme="minorBidi"/>
          <w:szCs w:val="22"/>
        </w:rPr>
        <w:t>skardo</w:t>
      </w:r>
      <w:r w:rsidR="17DFC83D" w:rsidRPr="00224D03">
        <w:rPr>
          <w:rFonts w:asciiTheme="minorBidi" w:hAnsiTheme="minorBidi" w:cstheme="minorBidi"/>
          <w:szCs w:val="22"/>
        </w:rPr>
        <w:t>s</w:t>
      </w:r>
      <w:r w:rsidR="00EB155E" w:rsidRPr="00224D03">
        <w:rPr>
          <w:rFonts w:asciiTheme="minorBidi" w:hAnsiTheme="minorBidi" w:cstheme="minorBidi"/>
          <w:szCs w:val="22"/>
        </w:rPr>
        <w:t>.</w:t>
      </w:r>
      <w:r w:rsidR="222F5357" w:rsidRPr="00224D03">
        <w:rPr>
          <w:rFonts w:asciiTheme="minorBidi" w:hAnsiTheme="minorBidi" w:cstheme="minorBidi"/>
          <w:szCs w:val="22"/>
        </w:rPr>
        <w:t xml:space="preserve"> </w:t>
      </w:r>
      <w:r w:rsidR="00EB155E" w:rsidRPr="00224D03">
        <w:rPr>
          <w:rFonts w:asciiTheme="minorBidi" w:hAnsiTheme="minorBidi" w:cstheme="minorBidi"/>
          <w:szCs w:val="22"/>
        </w:rPr>
        <w:t>Dūmtraukis turi būti modulinės konstrukcijos. Jo segmentai turi būti transportuojami katilinės konteineryje, o surinkimas ir išardymas eksploatacijos vietoje turi būti galimas naudojant standartinius rankinius įrankius bei Užsakovo personalo jėgomis</w:t>
      </w:r>
      <w:bookmarkEnd w:id="233"/>
      <w:r w:rsidR="003D0CB4" w:rsidRPr="00224D03">
        <w:rPr>
          <w:rFonts w:asciiTheme="minorBidi" w:hAnsiTheme="minorBidi" w:cstheme="minorBidi"/>
          <w:szCs w:val="22"/>
        </w:rPr>
        <w:t>(sienelių storis bei aukštis apskaičiuojami projekte).</w:t>
      </w:r>
    </w:p>
    <w:p w14:paraId="7550A4D7" w14:textId="52814DDA" w:rsidR="001E6D95" w:rsidRPr="00224D03" w:rsidRDefault="0F645692" w:rsidP="001E745C">
      <w:pPr>
        <w:pStyle w:val="Antrat2"/>
        <w:rPr>
          <w:rFonts w:asciiTheme="minorBidi" w:hAnsiTheme="minorBidi" w:cstheme="minorBidi"/>
          <w:szCs w:val="22"/>
        </w:rPr>
      </w:pPr>
      <w:bookmarkStart w:id="234" w:name="_Toc92722283"/>
      <w:r w:rsidRPr="00224D03">
        <w:rPr>
          <w:rFonts w:asciiTheme="minorBidi" w:hAnsiTheme="minorBidi" w:cstheme="minorBidi"/>
          <w:szCs w:val="22"/>
        </w:rPr>
        <w:t xml:space="preserve">Teršalų išmetimai po katilo paskutinių šiluminių paviršių dirbant nominaliu galingumu </w:t>
      </w:r>
      <w:r w:rsidR="00BE22C3" w:rsidRPr="00224D03">
        <w:rPr>
          <w:rFonts w:asciiTheme="minorBidi" w:hAnsiTheme="minorBidi" w:cstheme="minorBidi"/>
          <w:szCs w:val="22"/>
        </w:rPr>
        <w:t xml:space="preserve">negali </w:t>
      </w:r>
      <w:r w:rsidRPr="00224D03">
        <w:rPr>
          <w:rFonts w:asciiTheme="minorBidi" w:hAnsiTheme="minorBidi" w:cstheme="minorBidi"/>
          <w:szCs w:val="22"/>
        </w:rPr>
        <w:t xml:space="preserve">viršyti ribinių </w:t>
      </w:r>
      <w:r w:rsidR="5E56DA7B" w:rsidRPr="00224D03">
        <w:rPr>
          <w:rFonts w:asciiTheme="minorBidi" w:hAnsiTheme="minorBidi" w:cstheme="minorBidi"/>
          <w:szCs w:val="22"/>
        </w:rPr>
        <w:t xml:space="preserve">galiojančių </w:t>
      </w:r>
      <w:r w:rsidR="4B9C434F" w:rsidRPr="00224D03">
        <w:rPr>
          <w:rFonts w:asciiTheme="minorBidi" w:hAnsiTheme="minorBidi" w:cstheme="minorBidi"/>
          <w:szCs w:val="22"/>
        </w:rPr>
        <w:t>normatyvinių</w:t>
      </w:r>
      <w:r w:rsidR="45C8298C" w:rsidRPr="00224D03">
        <w:rPr>
          <w:rFonts w:asciiTheme="minorBidi" w:hAnsiTheme="minorBidi" w:cstheme="minorBidi"/>
          <w:szCs w:val="22"/>
        </w:rPr>
        <w:t xml:space="preserve"> </w:t>
      </w:r>
      <w:r w:rsidR="60F71645" w:rsidRPr="00224D03">
        <w:rPr>
          <w:rFonts w:asciiTheme="minorBidi" w:hAnsiTheme="minorBidi" w:cstheme="minorBidi"/>
          <w:szCs w:val="22"/>
        </w:rPr>
        <w:t>rodiklių</w:t>
      </w:r>
      <w:r w:rsidR="5EC5A325" w:rsidRPr="00224D03">
        <w:rPr>
          <w:rFonts w:asciiTheme="minorBidi" w:hAnsiTheme="minorBidi" w:cstheme="minorBidi"/>
          <w:szCs w:val="22"/>
        </w:rPr>
        <w:t>.</w:t>
      </w:r>
      <w:bookmarkEnd w:id="234"/>
      <w:r w:rsidRPr="00224D03">
        <w:rPr>
          <w:rFonts w:asciiTheme="minorBidi" w:hAnsiTheme="minorBidi" w:cstheme="minorBidi"/>
          <w:szCs w:val="22"/>
        </w:rPr>
        <w:t xml:space="preserve"> </w:t>
      </w:r>
    </w:p>
    <w:p w14:paraId="5BE7BC61" w14:textId="7023AF9D" w:rsidR="001E6D95" w:rsidRPr="00224D03" w:rsidRDefault="001E6D95" w:rsidP="001E745C">
      <w:pPr>
        <w:pStyle w:val="Antrat2"/>
        <w:rPr>
          <w:rFonts w:asciiTheme="minorBidi" w:hAnsiTheme="minorBidi" w:cstheme="minorBidi"/>
          <w:szCs w:val="22"/>
        </w:rPr>
      </w:pPr>
      <w:bookmarkStart w:id="235" w:name="_Toc92722284"/>
      <w:r w:rsidRPr="00224D03">
        <w:rPr>
          <w:rFonts w:asciiTheme="minorBidi" w:hAnsiTheme="minorBidi" w:cstheme="minorBidi"/>
          <w:szCs w:val="22"/>
        </w:rPr>
        <w:t>Dūmų kanaluose įrengti visas reikalingas užsklandas ir dūmų mėginių paėmimo vietas</w:t>
      </w:r>
      <w:r w:rsidR="3BC5C42A" w:rsidRPr="00224D03">
        <w:rPr>
          <w:rFonts w:asciiTheme="minorBidi" w:hAnsiTheme="minorBidi" w:cstheme="minorBidi"/>
          <w:szCs w:val="22"/>
        </w:rPr>
        <w:t>,</w:t>
      </w:r>
      <w:r w:rsidR="190531B5" w:rsidRPr="00224D03">
        <w:rPr>
          <w:rFonts w:asciiTheme="minorBidi" w:hAnsiTheme="minorBidi" w:cstheme="minorBidi"/>
          <w:szCs w:val="22"/>
        </w:rPr>
        <w:t xml:space="preserve"> </w:t>
      </w:r>
      <w:r w:rsidR="0AA7526A" w:rsidRPr="00224D03">
        <w:rPr>
          <w:rFonts w:asciiTheme="minorBidi" w:hAnsiTheme="minorBidi" w:cstheme="minorBidi"/>
          <w:szCs w:val="22"/>
        </w:rPr>
        <w:t>išlaikant norminius atstumus</w:t>
      </w:r>
      <w:r w:rsidRPr="00224D03">
        <w:rPr>
          <w:rFonts w:asciiTheme="minorBidi" w:hAnsiTheme="minorBidi" w:cstheme="minorBidi"/>
          <w:szCs w:val="22"/>
        </w:rPr>
        <w:t>, pagal teisės aktų reikalavimus.</w:t>
      </w:r>
      <w:r w:rsidR="4E3F97A4" w:rsidRPr="00224D03">
        <w:rPr>
          <w:rFonts w:asciiTheme="minorBidi" w:hAnsiTheme="minorBidi" w:cstheme="minorBidi"/>
          <w:szCs w:val="22"/>
        </w:rPr>
        <w:t xml:space="preserve"> Dūmų mėginių paėmimo viet</w:t>
      </w:r>
      <w:r w:rsidR="00603A88" w:rsidRPr="00224D03">
        <w:rPr>
          <w:rFonts w:asciiTheme="minorBidi" w:hAnsiTheme="minorBidi" w:cstheme="minorBidi"/>
          <w:szCs w:val="22"/>
        </w:rPr>
        <w:t>ų</w:t>
      </w:r>
      <w:r w:rsidR="00302BA6" w:rsidRPr="00224D03">
        <w:rPr>
          <w:rFonts w:asciiTheme="minorBidi" w:hAnsiTheme="minorBidi" w:cstheme="minorBidi"/>
          <w:szCs w:val="22"/>
        </w:rPr>
        <w:t xml:space="preserve"> nustatym</w:t>
      </w:r>
      <w:r w:rsidR="00F15EB3" w:rsidRPr="00224D03">
        <w:rPr>
          <w:rFonts w:asciiTheme="minorBidi" w:hAnsiTheme="minorBidi" w:cstheme="minorBidi"/>
          <w:szCs w:val="22"/>
        </w:rPr>
        <w:t>ą</w:t>
      </w:r>
      <w:r w:rsidR="4E3F97A4" w:rsidRPr="00224D03">
        <w:rPr>
          <w:rFonts w:asciiTheme="minorBidi" w:hAnsiTheme="minorBidi" w:cstheme="minorBidi"/>
          <w:szCs w:val="22"/>
        </w:rPr>
        <w:t xml:space="preserve"> suderinti su </w:t>
      </w:r>
      <w:r w:rsidR="00E23C50" w:rsidRPr="00224D03">
        <w:rPr>
          <w:rFonts w:asciiTheme="minorBidi" w:hAnsiTheme="minorBidi" w:cstheme="minorBidi"/>
          <w:szCs w:val="22"/>
        </w:rPr>
        <w:t xml:space="preserve">Užsakovo </w:t>
      </w:r>
      <w:r w:rsidR="4E3F97A4" w:rsidRPr="00224D03">
        <w:rPr>
          <w:rFonts w:asciiTheme="minorBidi" w:hAnsiTheme="minorBidi" w:cstheme="minorBidi"/>
          <w:szCs w:val="22"/>
        </w:rPr>
        <w:t>atsakingais darbuotojais.</w:t>
      </w:r>
      <w:r w:rsidRPr="00224D03">
        <w:rPr>
          <w:rFonts w:asciiTheme="minorBidi" w:hAnsiTheme="minorBidi" w:cstheme="minorBidi"/>
          <w:szCs w:val="22"/>
        </w:rPr>
        <w:t xml:space="preserve"> </w:t>
      </w:r>
      <w:r w:rsidR="5DBAA7CB" w:rsidRPr="00224D03">
        <w:rPr>
          <w:rFonts w:asciiTheme="minorBidi" w:hAnsiTheme="minorBidi" w:cstheme="minorBidi"/>
          <w:szCs w:val="22"/>
        </w:rPr>
        <w:t>Dūmų kanalo</w:t>
      </w:r>
      <w:r w:rsidR="00F15EB3" w:rsidRPr="00224D03">
        <w:rPr>
          <w:rFonts w:asciiTheme="minorBidi" w:hAnsiTheme="minorBidi" w:cstheme="minorBidi"/>
          <w:szCs w:val="22"/>
        </w:rPr>
        <w:t xml:space="preserve"> </w:t>
      </w:r>
      <w:r w:rsidR="0A6CE2C2" w:rsidRPr="00224D03">
        <w:rPr>
          <w:rFonts w:asciiTheme="minorBidi" w:hAnsiTheme="minorBidi" w:cstheme="minorBidi"/>
          <w:szCs w:val="22"/>
        </w:rPr>
        <w:t>u</w:t>
      </w:r>
      <w:r w:rsidR="0C8428B1" w:rsidRPr="00224D03">
        <w:rPr>
          <w:rFonts w:asciiTheme="minorBidi" w:hAnsiTheme="minorBidi" w:cstheme="minorBidi"/>
          <w:szCs w:val="22"/>
        </w:rPr>
        <w:t>žskland</w:t>
      </w:r>
      <w:r w:rsidR="3B4C47D5" w:rsidRPr="00224D03">
        <w:rPr>
          <w:rFonts w:asciiTheme="minorBidi" w:hAnsiTheme="minorBidi" w:cstheme="minorBidi"/>
          <w:szCs w:val="22"/>
        </w:rPr>
        <w:t>a(</w:t>
      </w:r>
      <w:r w:rsidR="0C8428B1" w:rsidRPr="00224D03">
        <w:rPr>
          <w:rFonts w:asciiTheme="minorBidi" w:hAnsiTheme="minorBidi" w:cstheme="minorBidi"/>
          <w:szCs w:val="22"/>
        </w:rPr>
        <w:t>os</w:t>
      </w:r>
      <w:r w:rsidR="0593B023" w:rsidRPr="00224D03">
        <w:rPr>
          <w:rFonts w:asciiTheme="minorBidi" w:hAnsiTheme="minorBidi" w:cstheme="minorBidi"/>
          <w:szCs w:val="22"/>
        </w:rPr>
        <w:t>)</w:t>
      </w:r>
      <w:r w:rsidRPr="00224D03">
        <w:rPr>
          <w:rFonts w:asciiTheme="minorBidi" w:hAnsiTheme="minorBidi" w:cstheme="minorBidi"/>
          <w:szCs w:val="22"/>
        </w:rPr>
        <w:t xml:space="preserve"> turi būti su el. </w:t>
      </w:r>
      <w:r w:rsidR="00EF2C0B" w:rsidRPr="00224D03">
        <w:rPr>
          <w:rFonts w:asciiTheme="minorBidi" w:hAnsiTheme="minorBidi" w:cstheme="minorBidi"/>
          <w:szCs w:val="22"/>
        </w:rPr>
        <w:t>p</w:t>
      </w:r>
      <w:r w:rsidR="0C8428B1" w:rsidRPr="00224D03">
        <w:rPr>
          <w:rFonts w:asciiTheme="minorBidi" w:hAnsiTheme="minorBidi" w:cstheme="minorBidi"/>
          <w:szCs w:val="22"/>
        </w:rPr>
        <w:t>avar</w:t>
      </w:r>
      <w:r w:rsidR="388F6D24" w:rsidRPr="00224D03">
        <w:rPr>
          <w:rFonts w:asciiTheme="minorBidi" w:hAnsiTheme="minorBidi" w:cstheme="minorBidi"/>
          <w:szCs w:val="22"/>
        </w:rPr>
        <w:t>a(</w:t>
      </w:r>
      <w:r w:rsidR="0C8428B1" w:rsidRPr="00224D03">
        <w:rPr>
          <w:rFonts w:asciiTheme="minorBidi" w:hAnsiTheme="minorBidi" w:cstheme="minorBidi"/>
          <w:szCs w:val="22"/>
        </w:rPr>
        <w:t>omis</w:t>
      </w:r>
      <w:r w:rsidR="4112B1A2" w:rsidRPr="00224D03">
        <w:rPr>
          <w:rFonts w:asciiTheme="minorBidi" w:hAnsiTheme="minorBidi" w:cstheme="minorBidi"/>
          <w:szCs w:val="22"/>
        </w:rPr>
        <w:t>)</w:t>
      </w:r>
      <w:r w:rsidR="0C8428B1" w:rsidRPr="00224D03">
        <w:rPr>
          <w:rFonts w:asciiTheme="minorBidi" w:hAnsiTheme="minorBidi" w:cstheme="minorBidi"/>
          <w:szCs w:val="22"/>
        </w:rPr>
        <w:t>.</w:t>
      </w:r>
      <w:r w:rsidRPr="00224D03">
        <w:rPr>
          <w:rFonts w:asciiTheme="minorBidi" w:hAnsiTheme="minorBidi" w:cstheme="minorBidi"/>
          <w:szCs w:val="22"/>
        </w:rPr>
        <w:t xml:space="preserve"> Priėjimas prie užsklandų ir mėginių paėmimo vietų turi būti įrengtas pagal teisės aktų reikalavimus.</w:t>
      </w:r>
      <w:bookmarkEnd w:id="235"/>
      <w:r w:rsidRPr="00224D03">
        <w:rPr>
          <w:rFonts w:asciiTheme="minorBidi" w:hAnsiTheme="minorBidi" w:cstheme="minorBidi"/>
          <w:szCs w:val="22"/>
        </w:rPr>
        <w:t xml:space="preserve"> </w:t>
      </w:r>
    </w:p>
    <w:p w14:paraId="0ED22C20" w14:textId="77777777" w:rsidR="00582E92" w:rsidRPr="00224D03" w:rsidRDefault="00582E92" w:rsidP="005B602B">
      <w:pPr>
        <w:pStyle w:val="Antrat1"/>
        <w:numPr>
          <w:ilvl w:val="0"/>
          <w:numId w:val="0"/>
        </w:numPr>
        <w:ind w:left="567"/>
        <w:rPr>
          <w:rFonts w:asciiTheme="minorBidi" w:hAnsiTheme="minorBidi" w:cstheme="minorBidi"/>
        </w:rPr>
      </w:pPr>
    </w:p>
    <w:p w14:paraId="1E4ACD7C" w14:textId="178CC79A" w:rsidR="002325BC" w:rsidRPr="00224D03" w:rsidRDefault="5C7AE9B0" w:rsidP="005B602B">
      <w:pPr>
        <w:pStyle w:val="Antrat1"/>
        <w:rPr>
          <w:rFonts w:asciiTheme="minorBidi" w:hAnsiTheme="minorBidi" w:cstheme="minorBidi"/>
        </w:rPr>
      </w:pPr>
      <w:bookmarkStart w:id="236" w:name="_Toc235621707"/>
      <w:r w:rsidRPr="00224D03">
        <w:rPr>
          <w:rFonts w:asciiTheme="minorBidi" w:hAnsiTheme="minorBidi" w:cstheme="minorBidi"/>
        </w:rPr>
        <w:t>V</w:t>
      </w:r>
      <w:r w:rsidR="4D35ADFF" w:rsidRPr="00224D03">
        <w:rPr>
          <w:rFonts w:asciiTheme="minorBidi" w:hAnsiTheme="minorBidi" w:cstheme="minorBidi"/>
        </w:rPr>
        <w:t>AMZDYNŲ DALIS</w:t>
      </w:r>
      <w:bookmarkEnd w:id="236"/>
    </w:p>
    <w:p w14:paraId="1FB31156" w14:textId="0F122856" w:rsidR="00DB5D8B" w:rsidRPr="00224D03" w:rsidRDefault="6A701974" w:rsidP="001E745C">
      <w:pPr>
        <w:pStyle w:val="Antrat2"/>
        <w:rPr>
          <w:rFonts w:asciiTheme="minorBidi" w:hAnsiTheme="minorBidi" w:cstheme="minorBidi"/>
          <w:szCs w:val="22"/>
        </w:rPr>
      </w:pPr>
      <w:r w:rsidRPr="00224D03">
        <w:rPr>
          <w:rFonts w:asciiTheme="minorBidi" w:hAnsiTheme="minorBidi" w:cstheme="minorBidi"/>
          <w:szCs w:val="22"/>
        </w:rPr>
        <w:t>Vamzdžiai turi būti projektuojami ir įrengiami vadovaujantis</w:t>
      </w:r>
      <w:r w:rsidR="641BBC9C" w:rsidRPr="00224D03">
        <w:rPr>
          <w:rFonts w:asciiTheme="minorBidi" w:hAnsiTheme="minorBidi" w:cstheme="minorBidi"/>
          <w:szCs w:val="22"/>
        </w:rPr>
        <w:t xml:space="preserve"> Lietuvos Respublikos energetikos ministro</w:t>
      </w:r>
      <w:r w:rsidR="36C48FA0" w:rsidRPr="00224D03">
        <w:rPr>
          <w:rFonts w:asciiTheme="minorBidi" w:hAnsiTheme="minorBidi" w:cstheme="minorBidi"/>
          <w:szCs w:val="22"/>
        </w:rPr>
        <w:t xml:space="preserve"> 2016 m. rugsėjo 19 d. </w:t>
      </w:r>
      <w:r w:rsidR="00AC6E44" w:rsidRPr="00224D03">
        <w:rPr>
          <w:rFonts w:asciiTheme="minorBidi" w:hAnsiTheme="minorBidi" w:cstheme="minorBidi"/>
          <w:szCs w:val="22"/>
        </w:rPr>
        <w:t xml:space="preserve">įsakymu </w:t>
      </w:r>
      <w:r w:rsidR="36C48FA0" w:rsidRPr="00224D03">
        <w:rPr>
          <w:rFonts w:asciiTheme="minorBidi" w:hAnsiTheme="minorBidi" w:cstheme="minorBidi"/>
          <w:szCs w:val="22"/>
        </w:rPr>
        <w:t xml:space="preserve">Nr.1-249 patvirtintomis </w:t>
      </w:r>
      <w:r w:rsidR="3C1B7635" w:rsidRPr="00224D03">
        <w:rPr>
          <w:rFonts w:asciiTheme="minorBidi" w:hAnsiTheme="minorBidi" w:cstheme="minorBidi"/>
          <w:szCs w:val="22"/>
        </w:rPr>
        <w:t xml:space="preserve">“Katilinių įrenginių įrengimo </w:t>
      </w:r>
      <w:r w:rsidR="5072A2A0" w:rsidRPr="00224D03">
        <w:rPr>
          <w:rFonts w:asciiTheme="minorBidi" w:hAnsiTheme="minorBidi" w:cstheme="minorBidi"/>
          <w:szCs w:val="22"/>
        </w:rPr>
        <w:t>taisyklėmis</w:t>
      </w:r>
      <w:r w:rsidR="3C1B7635" w:rsidRPr="00224D03">
        <w:rPr>
          <w:rFonts w:asciiTheme="minorBidi" w:hAnsiTheme="minorBidi" w:cstheme="minorBidi"/>
          <w:szCs w:val="22"/>
        </w:rPr>
        <w:t>”,</w:t>
      </w:r>
      <w:r w:rsidR="641BBC9C" w:rsidRPr="00224D03">
        <w:rPr>
          <w:rFonts w:asciiTheme="minorBidi" w:hAnsiTheme="minorBidi" w:cstheme="minorBidi"/>
          <w:szCs w:val="22"/>
        </w:rPr>
        <w:t xml:space="preserve"> 2009</w:t>
      </w:r>
      <w:r w:rsidR="1FD04B3B" w:rsidRPr="00224D03">
        <w:rPr>
          <w:rFonts w:asciiTheme="minorBidi" w:hAnsiTheme="minorBidi" w:cstheme="minorBidi"/>
          <w:szCs w:val="22"/>
        </w:rPr>
        <w:t xml:space="preserve"> </w:t>
      </w:r>
      <w:r w:rsidR="641BBC9C" w:rsidRPr="00224D03">
        <w:rPr>
          <w:rFonts w:asciiTheme="minorBidi" w:hAnsiTheme="minorBidi" w:cstheme="minorBidi"/>
          <w:szCs w:val="22"/>
        </w:rPr>
        <w:t xml:space="preserve">m. </w:t>
      </w:r>
      <w:r w:rsidR="00AC6E44" w:rsidRPr="00224D03">
        <w:rPr>
          <w:rFonts w:asciiTheme="minorBidi" w:hAnsiTheme="minorBidi" w:cstheme="minorBidi"/>
          <w:szCs w:val="22"/>
        </w:rPr>
        <w:t xml:space="preserve">birželio </w:t>
      </w:r>
      <w:r w:rsidR="641BBC9C" w:rsidRPr="00224D03">
        <w:rPr>
          <w:rFonts w:asciiTheme="minorBidi" w:hAnsiTheme="minorBidi" w:cstheme="minorBidi"/>
          <w:szCs w:val="22"/>
        </w:rPr>
        <w:t>10</w:t>
      </w:r>
      <w:r w:rsidR="1FD04B3B" w:rsidRPr="00224D03">
        <w:rPr>
          <w:rFonts w:asciiTheme="minorBidi" w:hAnsiTheme="minorBidi" w:cstheme="minorBidi"/>
          <w:szCs w:val="22"/>
        </w:rPr>
        <w:t xml:space="preserve"> </w:t>
      </w:r>
      <w:r w:rsidR="641BBC9C" w:rsidRPr="00224D03">
        <w:rPr>
          <w:rFonts w:asciiTheme="minorBidi" w:hAnsiTheme="minorBidi" w:cstheme="minorBidi"/>
          <w:szCs w:val="22"/>
        </w:rPr>
        <w:t xml:space="preserve">d. </w:t>
      </w:r>
      <w:r w:rsidR="00AC6E44" w:rsidRPr="00224D03">
        <w:rPr>
          <w:rFonts w:asciiTheme="minorBidi" w:hAnsiTheme="minorBidi" w:cstheme="minorBidi"/>
          <w:szCs w:val="22"/>
        </w:rPr>
        <w:t xml:space="preserve">įsakymu </w:t>
      </w:r>
      <w:r w:rsidR="641BBC9C" w:rsidRPr="00224D03">
        <w:rPr>
          <w:rFonts w:asciiTheme="minorBidi" w:hAnsiTheme="minorBidi" w:cstheme="minorBidi"/>
          <w:szCs w:val="22"/>
        </w:rPr>
        <w:t xml:space="preserve">Nr.1-82 patvirtintomis </w:t>
      </w:r>
      <w:r w:rsidR="0B350F06" w:rsidRPr="00224D03">
        <w:rPr>
          <w:rFonts w:asciiTheme="minorBidi" w:hAnsiTheme="minorBidi" w:cstheme="minorBidi"/>
          <w:szCs w:val="22"/>
        </w:rPr>
        <w:t>„</w:t>
      </w:r>
      <w:r w:rsidR="641BBC9C" w:rsidRPr="00224D03">
        <w:rPr>
          <w:rFonts w:asciiTheme="minorBidi" w:hAnsiTheme="minorBidi" w:cstheme="minorBidi"/>
          <w:szCs w:val="22"/>
        </w:rPr>
        <w:t>Vandens garo ir perkaitinto vandens vamzdynų įrengimo ir saugaus eksploatavimo taisykl</w:t>
      </w:r>
      <w:r w:rsidR="639E3F1F" w:rsidRPr="00224D03">
        <w:rPr>
          <w:rFonts w:asciiTheme="minorBidi" w:hAnsiTheme="minorBidi" w:cstheme="minorBidi"/>
          <w:szCs w:val="22"/>
        </w:rPr>
        <w:t>ėmis</w:t>
      </w:r>
      <w:r w:rsidR="0B350F06" w:rsidRPr="00224D03">
        <w:rPr>
          <w:rFonts w:asciiTheme="minorBidi" w:hAnsiTheme="minorBidi" w:cstheme="minorBidi"/>
          <w:szCs w:val="22"/>
        </w:rPr>
        <w:t>“</w:t>
      </w:r>
      <w:r w:rsidR="7CE60C9F" w:rsidRPr="00224D03">
        <w:rPr>
          <w:rFonts w:asciiTheme="minorBidi" w:hAnsiTheme="minorBidi" w:cstheme="minorBidi"/>
          <w:szCs w:val="22"/>
        </w:rPr>
        <w:t>,</w:t>
      </w:r>
      <w:r w:rsidRPr="00224D03">
        <w:rPr>
          <w:rFonts w:asciiTheme="minorBidi" w:hAnsiTheme="minorBidi" w:cstheme="minorBidi"/>
          <w:szCs w:val="22"/>
        </w:rPr>
        <w:t xml:space="preserve"> LST EN standartais ar normomis</w:t>
      </w:r>
      <w:r w:rsidR="00B84583" w:rsidRPr="00224D03">
        <w:rPr>
          <w:rFonts w:asciiTheme="minorBidi" w:hAnsiTheme="minorBidi" w:cstheme="minorBidi"/>
          <w:szCs w:val="22"/>
        </w:rPr>
        <w:t xml:space="preserve"> (aktuali redakcija)</w:t>
      </w:r>
      <w:r w:rsidRPr="00224D03">
        <w:rPr>
          <w:rFonts w:asciiTheme="minorBidi" w:hAnsiTheme="minorBidi" w:cstheme="minorBidi"/>
          <w:szCs w:val="22"/>
        </w:rPr>
        <w:t>.</w:t>
      </w:r>
      <w:r w:rsidR="007F601F" w:rsidRPr="00224D03">
        <w:rPr>
          <w:rFonts w:asciiTheme="minorBidi" w:hAnsiTheme="minorBidi" w:cstheme="minorBidi"/>
          <w:szCs w:val="22"/>
        </w:rPr>
        <w:t xml:space="preserve"> </w:t>
      </w:r>
    </w:p>
    <w:p w14:paraId="65AF742C" w14:textId="63462DDC" w:rsidR="00DB5D8B" w:rsidRPr="00224D03" w:rsidRDefault="6A701974" w:rsidP="001E745C">
      <w:pPr>
        <w:pStyle w:val="Antrat2"/>
        <w:rPr>
          <w:rFonts w:asciiTheme="minorBidi" w:hAnsiTheme="minorBidi" w:cstheme="minorBidi"/>
          <w:szCs w:val="22"/>
        </w:rPr>
      </w:pPr>
      <w:r w:rsidRPr="00224D03">
        <w:rPr>
          <w:rFonts w:asciiTheme="minorBidi" w:hAnsiTheme="minorBidi" w:cstheme="minorBidi"/>
          <w:szCs w:val="22"/>
        </w:rPr>
        <w:t xml:space="preserve">Plieniniai vamzdžiai turi atitikti techninius reikalavimus, </w:t>
      </w:r>
      <w:r w:rsidR="40D7B2E1" w:rsidRPr="00224D03">
        <w:rPr>
          <w:rFonts w:asciiTheme="minorBidi" w:hAnsiTheme="minorBidi" w:cstheme="minorBidi"/>
          <w:szCs w:val="22"/>
        </w:rPr>
        <w:t>nurodytus LST EN 10217 2:2003</w:t>
      </w:r>
      <w:r w:rsidR="004E6F60" w:rsidRPr="00224D03">
        <w:rPr>
          <w:rFonts w:asciiTheme="minorBidi" w:hAnsiTheme="minorBidi" w:cstheme="minorBidi"/>
          <w:szCs w:val="22"/>
        </w:rPr>
        <w:t xml:space="preserve"> </w:t>
      </w:r>
      <w:r w:rsidR="3A5ABC09" w:rsidRPr="00224D03">
        <w:rPr>
          <w:rFonts w:asciiTheme="minorBidi" w:hAnsiTheme="minorBidi" w:cstheme="minorBidi"/>
          <w:szCs w:val="22"/>
        </w:rPr>
        <w:t>(aktuali redakcija)</w:t>
      </w:r>
      <w:r w:rsidR="40D7B2E1" w:rsidRPr="00224D03">
        <w:rPr>
          <w:rFonts w:asciiTheme="minorBidi" w:hAnsiTheme="minorBidi" w:cstheme="minorBidi"/>
          <w:szCs w:val="22"/>
        </w:rPr>
        <w:t xml:space="preserve"> arba </w:t>
      </w:r>
      <w:r w:rsidR="669F1CA7" w:rsidRPr="00224D03">
        <w:rPr>
          <w:rFonts w:asciiTheme="minorBidi" w:hAnsiTheme="minorBidi" w:cstheme="minorBidi"/>
          <w:szCs w:val="22"/>
        </w:rPr>
        <w:t>lygiaverčiuose standartuose suvirinamiems</w:t>
      </w:r>
      <w:r w:rsidR="0B350F06" w:rsidRPr="00224D03">
        <w:rPr>
          <w:rFonts w:asciiTheme="minorBidi" w:hAnsiTheme="minorBidi" w:cstheme="minorBidi"/>
          <w:szCs w:val="22"/>
        </w:rPr>
        <w:t>,</w:t>
      </w:r>
      <w:r w:rsidR="669F1CA7" w:rsidRPr="00224D03">
        <w:rPr>
          <w:rFonts w:asciiTheme="minorBidi" w:hAnsiTheme="minorBidi" w:cstheme="minorBidi"/>
          <w:szCs w:val="22"/>
        </w:rPr>
        <w:t xml:space="preserve"> arba</w:t>
      </w:r>
      <w:r w:rsidRPr="00224D03">
        <w:rPr>
          <w:rFonts w:asciiTheme="minorBidi" w:hAnsiTheme="minorBidi" w:cstheme="minorBidi"/>
          <w:szCs w:val="22"/>
        </w:rPr>
        <w:t xml:space="preserve"> pagal LST EN 10216-2:2014</w:t>
      </w:r>
      <w:r w:rsidR="004E6F60" w:rsidRPr="00224D03">
        <w:rPr>
          <w:rFonts w:asciiTheme="minorBidi" w:hAnsiTheme="minorBidi" w:cstheme="minorBidi"/>
          <w:szCs w:val="22"/>
        </w:rPr>
        <w:t xml:space="preserve"> </w:t>
      </w:r>
      <w:r w:rsidR="5B45897A" w:rsidRPr="00224D03">
        <w:rPr>
          <w:rFonts w:asciiTheme="minorBidi" w:hAnsiTheme="minorBidi" w:cstheme="minorBidi"/>
          <w:szCs w:val="22"/>
        </w:rPr>
        <w:t>(aktuali redakcija)</w:t>
      </w:r>
      <w:r w:rsidRPr="00224D03">
        <w:rPr>
          <w:rFonts w:asciiTheme="minorBidi" w:hAnsiTheme="minorBidi" w:cstheme="minorBidi"/>
          <w:szCs w:val="22"/>
        </w:rPr>
        <w:t xml:space="preserve"> arba lygiavertį – besiūliams slėginiams vamzdžiams. </w:t>
      </w:r>
    </w:p>
    <w:p w14:paraId="38D29189" w14:textId="64363046" w:rsidR="00DB5D8B" w:rsidRPr="00224D03" w:rsidRDefault="4019E0F7" w:rsidP="001E745C">
      <w:pPr>
        <w:pStyle w:val="Antrat2"/>
        <w:rPr>
          <w:rFonts w:asciiTheme="minorBidi" w:hAnsiTheme="minorBidi" w:cstheme="minorBidi"/>
          <w:szCs w:val="22"/>
        </w:rPr>
      </w:pPr>
      <w:r w:rsidRPr="00224D03">
        <w:rPr>
          <w:rFonts w:asciiTheme="minorBidi" w:hAnsiTheme="minorBidi" w:cstheme="minorBidi"/>
          <w:szCs w:val="22"/>
        </w:rPr>
        <w:t>V</w:t>
      </w:r>
      <w:r w:rsidR="6A701974" w:rsidRPr="00224D03">
        <w:rPr>
          <w:rFonts w:asciiTheme="minorBidi" w:hAnsiTheme="minorBidi" w:cstheme="minorBidi"/>
          <w:szCs w:val="22"/>
        </w:rPr>
        <w:t>amzdžių medžiaga turi būti plienas, kurio kokybė ne žemesnė kaip P2</w:t>
      </w:r>
      <w:r w:rsidR="7ACECC99" w:rsidRPr="00224D03">
        <w:rPr>
          <w:rFonts w:asciiTheme="minorBidi" w:hAnsiTheme="minorBidi" w:cstheme="minorBidi"/>
          <w:szCs w:val="22"/>
        </w:rPr>
        <w:t>6</w:t>
      </w:r>
      <w:r w:rsidR="6A701974" w:rsidRPr="00224D03">
        <w:rPr>
          <w:rFonts w:asciiTheme="minorBidi" w:hAnsiTheme="minorBidi" w:cstheme="minorBidi"/>
          <w:szCs w:val="22"/>
        </w:rPr>
        <w:t>5GH arba lygiavert</w:t>
      </w:r>
      <w:r w:rsidR="7EB3B6A7" w:rsidRPr="00224D03">
        <w:rPr>
          <w:rFonts w:asciiTheme="minorBidi" w:hAnsiTheme="minorBidi" w:cstheme="minorBidi"/>
          <w:szCs w:val="22"/>
        </w:rPr>
        <w:t>is</w:t>
      </w:r>
      <w:r w:rsidR="6A701974" w:rsidRPr="00224D03">
        <w:rPr>
          <w:rFonts w:asciiTheme="minorBidi" w:hAnsiTheme="minorBidi" w:cstheme="minorBidi"/>
          <w:szCs w:val="22"/>
        </w:rPr>
        <w:t>.</w:t>
      </w:r>
    </w:p>
    <w:p w14:paraId="7D005E6E" w14:textId="60458691" w:rsidR="00DB5D8B" w:rsidRPr="00224D03" w:rsidRDefault="6B36A082" w:rsidP="001E745C">
      <w:pPr>
        <w:pStyle w:val="Antrat2"/>
        <w:rPr>
          <w:rFonts w:asciiTheme="minorBidi" w:hAnsiTheme="minorBidi" w:cstheme="minorBidi"/>
          <w:szCs w:val="22"/>
        </w:rPr>
      </w:pPr>
      <w:r w:rsidRPr="00224D03">
        <w:rPr>
          <w:rFonts w:asciiTheme="minorBidi" w:hAnsiTheme="minorBidi" w:cstheme="minorBidi"/>
          <w:szCs w:val="22"/>
        </w:rPr>
        <w:t xml:space="preserve">Visi naujos sistemos sumontuoti katilinės </w:t>
      </w:r>
      <w:r w:rsidR="756EE738" w:rsidRPr="00224D03">
        <w:rPr>
          <w:rFonts w:asciiTheme="minorBidi" w:hAnsiTheme="minorBidi" w:cstheme="minorBidi"/>
          <w:szCs w:val="22"/>
        </w:rPr>
        <w:t>konteineryje</w:t>
      </w:r>
      <w:r w:rsidRPr="00224D03">
        <w:rPr>
          <w:rFonts w:asciiTheme="minorBidi" w:hAnsiTheme="minorBidi" w:cstheme="minorBidi"/>
          <w:szCs w:val="22"/>
        </w:rPr>
        <w:t xml:space="preserve"> nuvedimo/numetimo taškai turi būti suprojektuoti ir sujungti su katilinės drenažine sistema plieniniais vamzdžiais.</w:t>
      </w:r>
    </w:p>
    <w:p w14:paraId="78908F37" w14:textId="72EBF49D" w:rsidR="1A48C4B2" w:rsidRPr="00224D03" w:rsidRDefault="0DC92EC5" w:rsidP="001E745C">
      <w:pPr>
        <w:pStyle w:val="Antrat2"/>
        <w:rPr>
          <w:rFonts w:asciiTheme="minorBidi" w:hAnsiTheme="minorBidi" w:cstheme="minorBidi"/>
          <w:szCs w:val="22"/>
        </w:rPr>
      </w:pPr>
      <w:bookmarkStart w:id="237" w:name="_Toc92722286"/>
      <w:r w:rsidRPr="00224D03">
        <w:rPr>
          <w:rFonts w:asciiTheme="minorBidi" w:hAnsiTheme="minorBidi" w:cstheme="minorBidi"/>
          <w:szCs w:val="22"/>
        </w:rPr>
        <w:t>U</w:t>
      </w:r>
      <w:r w:rsidR="00F07E54" w:rsidRPr="00224D03">
        <w:rPr>
          <w:rFonts w:asciiTheme="minorBidi" w:hAnsiTheme="minorBidi" w:cstheme="minorBidi"/>
          <w:szCs w:val="22"/>
        </w:rPr>
        <w:t>ždaromosios armatūros dalis</w:t>
      </w:r>
      <w:bookmarkEnd w:id="237"/>
      <w:r w:rsidR="00F010C6" w:rsidRPr="00224D03">
        <w:rPr>
          <w:rFonts w:asciiTheme="minorBidi" w:hAnsiTheme="minorBidi" w:cstheme="minorBidi"/>
          <w:szCs w:val="22"/>
        </w:rPr>
        <w:t xml:space="preserve">. </w:t>
      </w:r>
      <w:bookmarkStart w:id="238" w:name="_Toc92722287"/>
      <w:r w:rsidR="0004191F" w:rsidRPr="00224D03">
        <w:rPr>
          <w:rFonts w:asciiTheme="minorBidi" w:hAnsiTheme="minorBidi" w:cstheme="minorBidi"/>
          <w:szCs w:val="22"/>
        </w:rPr>
        <w:t>Projektuojamos u</w:t>
      </w:r>
      <w:r w:rsidR="1A48C4B2" w:rsidRPr="00224D03">
        <w:rPr>
          <w:rFonts w:asciiTheme="minorBidi" w:hAnsiTheme="minorBidi" w:cstheme="minorBidi"/>
          <w:szCs w:val="22"/>
        </w:rPr>
        <w:t>ždaromosios armatūros</w:t>
      </w:r>
      <w:r w:rsidR="5CCB511C" w:rsidRPr="00224D03">
        <w:rPr>
          <w:rFonts w:asciiTheme="minorBidi" w:hAnsiTheme="minorBidi" w:cstheme="minorBidi"/>
          <w:szCs w:val="22"/>
        </w:rPr>
        <w:t xml:space="preserve"> charakteristikos</w:t>
      </w:r>
      <w:r w:rsidR="016ED589" w:rsidRPr="00224D03">
        <w:rPr>
          <w:rFonts w:asciiTheme="minorBidi" w:hAnsiTheme="minorBidi" w:cstheme="minorBidi"/>
          <w:szCs w:val="22"/>
        </w:rPr>
        <w:t>:</w:t>
      </w:r>
      <w:bookmarkEnd w:id="238"/>
    </w:p>
    <w:p w14:paraId="0BFC29E4" w14:textId="4C637001" w:rsidR="6C303BF8" w:rsidRPr="00224D03" w:rsidRDefault="00F010C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v</w:t>
      </w:r>
      <w:r w:rsidR="03B481FD" w:rsidRPr="00224D03">
        <w:rPr>
          <w:rFonts w:asciiTheme="minorBidi" w:hAnsiTheme="minorBidi" w:cstheme="minorBidi"/>
          <w:szCs w:val="22"/>
        </w:rPr>
        <w:t xml:space="preserve">isa armatūra turi būti parengta atsižvelgiant į katilinės darbinius parametrus/režimus, naudojamas terpes/šilumnešius, jų </w:t>
      </w:r>
      <w:r w:rsidR="5F38039D" w:rsidRPr="00224D03">
        <w:rPr>
          <w:rFonts w:asciiTheme="minorBidi" w:hAnsiTheme="minorBidi" w:cstheme="minorBidi"/>
          <w:szCs w:val="22"/>
        </w:rPr>
        <w:t xml:space="preserve">fizinę savybę bei </w:t>
      </w:r>
      <w:r w:rsidR="03B481FD" w:rsidRPr="00224D03">
        <w:rPr>
          <w:rFonts w:asciiTheme="minorBidi" w:hAnsiTheme="minorBidi" w:cstheme="minorBidi"/>
          <w:szCs w:val="22"/>
        </w:rPr>
        <w:t>cheminę sudėtį</w:t>
      </w:r>
      <w:r w:rsidRPr="00224D03">
        <w:rPr>
          <w:rFonts w:asciiTheme="minorBidi" w:hAnsiTheme="minorBidi" w:cstheme="minorBidi"/>
          <w:szCs w:val="22"/>
        </w:rPr>
        <w:t>;</w:t>
      </w:r>
    </w:p>
    <w:p w14:paraId="2324998B" w14:textId="1E050738" w:rsidR="6C303BF8" w:rsidRPr="00224D03" w:rsidRDefault="03B481F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korpuso medžiaga – </w:t>
      </w:r>
      <w:r w:rsidR="66E8744E" w:rsidRPr="00224D03">
        <w:rPr>
          <w:rFonts w:asciiTheme="minorBidi" w:hAnsiTheme="minorBidi" w:cstheme="minorBidi"/>
          <w:szCs w:val="22"/>
        </w:rPr>
        <w:t xml:space="preserve">anglinis </w:t>
      </w:r>
      <w:r w:rsidRPr="00224D03">
        <w:rPr>
          <w:rFonts w:asciiTheme="minorBidi" w:hAnsiTheme="minorBidi" w:cstheme="minorBidi"/>
          <w:szCs w:val="22"/>
        </w:rPr>
        <w:t>plienas, kai ≤DN25 – spalvotas metalas</w:t>
      </w:r>
      <w:r w:rsidR="1FD5CF6F" w:rsidRPr="00224D03">
        <w:rPr>
          <w:rFonts w:asciiTheme="minorBidi" w:hAnsiTheme="minorBidi" w:cstheme="minorBidi"/>
          <w:szCs w:val="22"/>
        </w:rPr>
        <w:t>, jeigu atitinka naudojamai terpei</w:t>
      </w:r>
      <w:r w:rsidR="00F010C6" w:rsidRPr="00224D03">
        <w:rPr>
          <w:rFonts w:asciiTheme="minorBidi" w:hAnsiTheme="minorBidi" w:cstheme="minorBidi"/>
          <w:szCs w:val="22"/>
        </w:rPr>
        <w:t>;</w:t>
      </w:r>
    </w:p>
    <w:p w14:paraId="3035588E" w14:textId="3F5FCD10" w:rsidR="002A4DA6" w:rsidRPr="00224D03" w:rsidRDefault="06B32F33"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k</w:t>
      </w:r>
      <w:r w:rsidR="309BE9AC" w:rsidRPr="00224D03">
        <w:rPr>
          <w:rFonts w:asciiTheme="minorBidi" w:hAnsiTheme="minorBidi" w:cstheme="minorBidi"/>
          <w:szCs w:val="22"/>
        </w:rPr>
        <w:t>onstrukcijos tipas</w:t>
      </w:r>
      <w:r w:rsidR="5E7194F2" w:rsidRPr="00224D03">
        <w:rPr>
          <w:rFonts w:asciiTheme="minorBidi" w:hAnsiTheme="minorBidi" w:cstheme="minorBidi"/>
          <w:szCs w:val="22"/>
        </w:rPr>
        <w:t xml:space="preserve"> </w:t>
      </w:r>
      <w:r w:rsidR="08BC79CF" w:rsidRPr="00224D03">
        <w:rPr>
          <w:rFonts w:asciiTheme="minorBidi" w:hAnsiTheme="minorBidi" w:cstheme="minorBidi"/>
          <w:szCs w:val="22"/>
        </w:rPr>
        <w:t>–</w:t>
      </w:r>
      <w:r w:rsidR="5E7194F2" w:rsidRPr="00224D03">
        <w:rPr>
          <w:rFonts w:asciiTheme="minorBidi" w:hAnsiTheme="minorBidi" w:cstheme="minorBidi"/>
          <w:szCs w:val="22"/>
        </w:rPr>
        <w:t xml:space="preserve"> rutulinė</w:t>
      </w:r>
      <w:r w:rsidR="0DA5C602" w:rsidRPr="00224D03">
        <w:rPr>
          <w:rFonts w:asciiTheme="minorBidi" w:hAnsiTheme="minorBidi" w:cstheme="minorBidi"/>
          <w:szCs w:val="22"/>
        </w:rPr>
        <w:t xml:space="preserve"> (prioritetas)</w:t>
      </w:r>
      <w:r w:rsidR="74C93F10" w:rsidRPr="00224D03">
        <w:rPr>
          <w:rFonts w:asciiTheme="minorBidi" w:hAnsiTheme="minorBidi" w:cstheme="minorBidi"/>
          <w:szCs w:val="22"/>
        </w:rPr>
        <w:t>, arba peteliškinė</w:t>
      </w:r>
      <w:r w:rsidR="60DF3922" w:rsidRPr="00224D03">
        <w:rPr>
          <w:rFonts w:asciiTheme="minorBidi" w:hAnsiTheme="minorBidi" w:cstheme="minorBidi"/>
          <w:szCs w:val="22"/>
        </w:rPr>
        <w:t xml:space="preserve">, jeigu </w:t>
      </w:r>
      <w:r w:rsidR="60F8FAC8" w:rsidRPr="00224D03">
        <w:rPr>
          <w:rFonts w:asciiTheme="minorBidi" w:hAnsiTheme="minorBidi" w:cstheme="minorBidi"/>
          <w:szCs w:val="22"/>
        </w:rPr>
        <w:t xml:space="preserve">jos sumontavimą/įrengimą riboja </w:t>
      </w:r>
      <w:r w:rsidR="67EA3A56" w:rsidRPr="00224D03">
        <w:rPr>
          <w:rFonts w:asciiTheme="minorBidi" w:hAnsiTheme="minorBidi" w:cstheme="minorBidi"/>
          <w:szCs w:val="22"/>
        </w:rPr>
        <w:t xml:space="preserve">per maži </w:t>
      </w:r>
      <w:r w:rsidR="60DF3922" w:rsidRPr="00224D03">
        <w:rPr>
          <w:rFonts w:asciiTheme="minorBidi" w:hAnsiTheme="minorBidi" w:cstheme="minorBidi"/>
          <w:szCs w:val="22"/>
        </w:rPr>
        <w:t>atstumai/</w:t>
      </w:r>
      <w:r w:rsidR="598B72CC" w:rsidRPr="00224D03">
        <w:rPr>
          <w:rFonts w:asciiTheme="minorBidi" w:hAnsiTheme="minorBidi" w:cstheme="minorBidi"/>
          <w:szCs w:val="22"/>
        </w:rPr>
        <w:t>gabaritai/</w:t>
      </w:r>
      <w:r w:rsidR="60DF3922" w:rsidRPr="00224D03">
        <w:rPr>
          <w:rFonts w:asciiTheme="minorBidi" w:hAnsiTheme="minorBidi" w:cstheme="minorBidi"/>
          <w:szCs w:val="22"/>
        </w:rPr>
        <w:t>geometrija</w:t>
      </w:r>
      <w:r w:rsidR="00F010C6" w:rsidRPr="00224D03">
        <w:rPr>
          <w:rFonts w:asciiTheme="minorBidi" w:hAnsiTheme="minorBidi" w:cstheme="minorBidi"/>
          <w:szCs w:val="22"/>
        </w:rPr>
        <w:t>,</w:t>
      </w:r>
      <w:r w:rsidR="60DF3922" w:rsidRPr="00224D03">
        <w:rPr>
          <w:rFonts w:asciiTheme="minorBidi" w:hAnsiTheme="minorBidi" w:cstheme="minorBidi"/>
          <w:szCs w:val="22"/>
        </w:rPr>
        <w:t xml:space="preserve"> </w:t>
      </w:r>
      <w:r w:rsidR="7C3DA153" w:rsidRPr="00224D03">
        <w:rPr>
          <w:rFonts w:asciiTheme="minorBidi" w:hAnsiTheme="minorBidi" w:cstheme="minorBidi"/>
          <w:szCs w:val="22"/>
        </w:rPr>
        <w:t xml:space="preserve">taip pat </w:t>
      </w:r>
      <w:r w:rsidR="70DDFC2A" w:rsidRPr="00224D03">
        <w:rPr>
          <w:rFonts w:asciiTheme="minorBidi" w:hAnsiTheme="minorBidi" w:cstheme="minorBidi"/>
          <w:szCs w:val="22"/>
        </w:rPr>
        <w:t xml:space="preserve">įvertinus </w:t>
      </w:r>
      <w:r w:rsidR="7C3DA153" w:rsidRPr="00224D03">
        <w:rPr>
          <w:rFonts w:asciiTheme="minorBidi" w:hAnsiTheme="minorBidi" w:cstheme="minorBidi"/>
          <w:szCs w:val="22"/>
        </w:rPr>
        <w:t>patog</w:t>
      </w:r>
      <w:r w:rsidR="0E523140" w:rsidRPr="00224D03">
        <w:rPr>
          <w:rFonts w:asciiTheme="minorBidi" w:hAnsiTheme="minorBidi" w:cstheme="minorBidi"/>
          <w:szCs w:val="22"/>
        </w:rPr>
        <w:t>ų</w:t>
      </w:r>
      <w:r w:rsidR="7C3DA153" w:rsidRPr="00224D03">
        <w:rPr>
          <w:rFonts w:asciiTheme="minorBidi" w:hAnsiTheme="minorBidi" w:cstheme="minorBidi"/>
          <w:szCs w:val="22"/>
        </w:rPr>
        <w:t xml:space="preserve"> </w:t>
      </w:r>
      <w:r w:rsidR="50419A87" w:rsidRPr="00224D03">
        <w:rPr>
          <w:rFonts w:asciiTheme="minorBidi" w:hAnsiTheme="minorBidi" w:cstheme="minorBidi"/>
          <w:szCs w:val="22"/>
        </w:rPr>
        <w:t xml:space="preserve">prie jos </w:t>
      </w:r>
      <w:r w:rsidR="77988A25" w:rsidRPr="00224D03">
        <w:rPr>
          <w:rFonts w:asciiTheme="minorBidi" w:hAnsiTheme="minorBidi" w:cstheme="minorBidi"/>
          <w:szCs w:val="22"/>
        </w:rPr>
        <w:t>priėjim</w:t>
      </w:r>
      <w:r w:rsidR="00FBD741" w:rsidRPr="00224D03">
        <w:rPr>
          <w:rFonts w:asciiTheme="minorBidi" w:hAnsiTheme="minorBidi" w:cstheme="minorBidi"/>
          <w:szCs w:val="22"/>
        </w:rPr>
        <w:t>ą</w:t>
      </w:r>
      <w:r w:rsidR="77988A25" w:rsidRPr="00224D03">
        <w:rPr>
          <w:rFonts w:asciiTheme="minorBidi" w:hAnsiTheme="minorBidi" w:cstheme="minorBidi"/>
          <w:szCs w:val="22"/>
        </w:rPr>
        <w:t xml:space="preserve">, </w:t>
      </w:r>
      <w:r w:rsidR="7C3DA153" w:rsidRPr="00224D03">
        <w:rPr>
          <w:rFonts w:asciiTheme="minorBidi" w:hAnsiTheme="minorBidi" w:cstheme="minorBidi"/>
          <w:szCs w:val="22"/>
        </w:rPr>
        <w:t>naudojim</w:t>
      </w:r>
      <w:r w:rsidR="3506994B" w:rsidRPr="00224D03">
        <w:rPr>
          <w:rFonts w:asciiTheme="minorBidi" w:hAnsiTheme="minorBidi" w:cstheme="minorBidi"/>
          <w:szCs w:val="22"/>
        </w:rPr>
        <w:t>ą</w:t>
      </w:r>
      <w:r w:rsidR="57DC2EC7" w:rsidRPr="00224D03">
        <w:rPr>
          <w:rFonts w:asciiTheme="minorBidi" w:hAnsiTheme="minorBidi" w:cstheme="minorBidi"/>
          <w:szCs w:val="22"/>
        </w:rPr>
        <w:t xml:space="preserve"> bei </w:t>
      </w:r>
      <w:r w:rsidR="7C3DA153" w:rsidRPr="00224D03">
        <w:rPr>
          <w:rFonts w:asciiTheme="minorBidi" w:hAnsiTheme="minorBidi" w:cstheme="minorBidi"/>
          <w:szCs w:val="22"/>
        </w:rPr>
        <w:t>aptarnavim</w:t>
      </w:r>
      <w:r w:rsidR="09238055" w:rsidRPr="00224D03">
        <w:rPr>
          <w:rFonts w:asciiTheme="minorBidi" w:hAnsiTheme="minorBidi" w:cstheme="minorBidi"/>
          <w:szCs w:val="22"/>
        </w:rPr>
        <w:t>ą</w:t>
      </w:r>
      <w:r w:rsidR="00F010C6" w:rsidRPr="00224D03">
        <w:rPr>
          <w:rFonts w:asciiTheme="minorBidi" w:hAnsiTheme="minorBidi" w:cstheme="minorBidi"/>
          <w:szCs w:val="22"/>
        </w:rPr>
        <w:t>;</w:t>
      </w:r>
    </w:p>
    <w:p w14:paraId="4455802E" w14:textId="73884D07" w:rsidR="00227FAF" w:rsidRPr="00224D03" w:rsidRDefault="00F010C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s</w:t>
      </w:r>
      <w:r w:rsidR="5E7194F2" w:rsidRPr="00224D03">
        <w:rPr>
          <w:rFonts w:asciiTheme="minorBidi" w:hAnsiTheme="minorBidi" w:cstheme="minorBidi"/>
          <w:szCs w:val="22"/>
        </w:rPr>
        <w:t xml:space="preserve">ujungimo tipas </w:t>
      </w:r>
      <w:r w:rsidR="0B350F06" w:rsidRPr="00224D03">
        <w:rPr>
          <w:rFonts w:asciiTheme="minorBidi" w:hAnsiTheme="minorBidi" w:cstheme="minorBidi"/>
          <w:szCs w:val="22"/>
        </w:rPr>
        <w:t>–</w:t>
      </w:r>
      <w:r w:rsidR="4D35C6F7" w:rsidRPr="00224D03">
        <w:rPr>
          <w:rFonts w:asciiTheme="minorBidi" w:hAnsiTheme="minorBidi" w:cstheme="minorBidi"/>
          <w:szCs w:val="22"/>
        </w:rPr>
        <w:t xml:space="preserve"> </w:t>
      </w:r>
      <w:r w:rsidR="5E7194F2" w:rsidRPr="00224D03">
        <w:rPr>
          <w:rFonts w:asciiTheme="minorBidi" w:hAnsiTheme="minorBidi" w:cstheme="minorBidi"/>
          <w:szCs w:val="22"/>
        </w:rPr>
        <w:t>flanšin</w:t>
      </w:r>
      <w:r w:rsidR="1AFC253F" w:rsidRPr="00224D03">
        <w:rPr>
          <w:rFonts w:asciiTheme="minorBidi" w:hAnsiTheme="minorBidi" w:cstheme="minorBidi"/>
          <w:szCs w:val="22"/>
        </w:rPr>
        <w:t>is</w:t>
      </w:r>
      <w:r w:rsidR="63B79EA5" w:rsidRPr="00224D03">
        <w:rPr>
          <w:rFonts w:asciiTheme="minorBidi" w:hAnsiTheme="minorBidi" w:cstheme="minorBidi"/>
          <w:szCs w:val="22"/>
        </w:rPr>
        <w:t>,</w:t>
      </w:r>
      <w:r w:rsidR="39348062" w:rsidRPr="00224D03">
        <w:rPr>
          <w:rFonts w:asciiTheme="minorBidi" w:hAnsiTheme="minorBidi" w:cstheme="minorBidi"/>
          <w:szCs w:val="22"/>
        </w:rPr>
        <w:t xml:space="preserve"> </w:t>
      </w:r>
      <w:r w:rsidR="63B79EA5" w:rsidRPr="00224D03">
        <w:rPr>
          <w:rFonts w:asciiTheme="minorBidi" w:hAnsiTheme="minorBidi" w:cstheme="minorBidi"/>
          <w:szCs w:val="22"/>
        </w:rPr>
        <w:t>o kur patogus priėjimas remontui/pakeitimui g</w:t>
      </w:r>
      <w:r w:rsidR="3D1CF840" w:rsidRPr="00224D03">
        <w:rPr>
          <w:rFonts w:asciiTheme="minorBidi" w:hAnsiTheme="minorBidi" w:cstheme="minorBidi"/>
          <w:szCs w:val="22"/>
        </w:rPr>
        <w:t>ali būti įvirinama</w:t>
      </w:r>
      <w:r w:rsidR="28AFCF9D" w:rsidRPr="00224D03">
        <w:rPr>
          <w:rFonts w:asciiTheme="minorBidi" w:hAnsiTheme="minorBidi" w:cstheme="minorBidi"/>
          <w:szCs w:val="22"/>
        </w:rPr>
        <w:t>.</w:t>
      </w:r>
      <w:r w:rsidR="6323842D" w:rsidRPr="00224D03">
        <w:rPr>
          <w:rFonts w:asciiTheme="minorBidi" w:hAnsiTheme="minorBidi" w:cstheme="minorBidi"/>
          <w:szCs w:val="22"/>
        </w:rPr>
        <w:t xml:space="preserve"> </w:t>
      </w:r>
      <w:r w:rsidR="7DDF20AF" w:rsidRPr="00224D03">
        <w:rPr>
          <w:rFonts w:asciiTheme="minorBidi" w:hAnsiTheme="minorBidi" w:cstheme="minorBidi"/>
          <w:szCs w:val="22"/>
        </w:rPr>
        <w:t>K</w:t>
      </w:r>
      <w:r w:rsidR="6323842D" w:rsidRPr="00224D03">
        <w:rPr>
          <w:rFonts w:asciiTheme="minorBidi" w:hAnsiTheme="minorBidi" w:cstheme="minorBidi"/>
          <w:szCs w:val="22"/>
        </w:rPr>
        <w:t xml:space="preserve">ai ≤DN25 </w:t>
      </w:r>
      <w:r w:rsidR="08BC79CF" w:rsidRPr="00224D03">
        <w:rPr>
          <w:rFonts w:asciiTheme="minorBidi" w:hAnsiTheme="minorBidi" w:cstheme="minorBidi"/>
          <w:szCs w:val="22"/>
        </w:rPr>
        <w:t>–</w:t>
      </w:r>
      <w:r w:rsidR="6323842D" w:rsidRPr="00224D03">
        <w:rPr>
          <w:rFonts w:asciiTheme="minorBidi" w:hAnsiTheme="minorBidi" w:cstheme="minorBidi"/>
          <w:szCs w:val="22"/>
        </w:rPr>
        <w:t xml:space="preserve"> </w:t>
      </w:r>
      <w:r w:rsidR="2D41C3CF" w:rsidRPr="00224D03">
        <w:rPr>
          <w:rFonts w:asciiTheme="minorBidi" w:hAnsiTheme="minorBidi" w:cstheme="minorBidi"/>
          <w:szCs w:val="22"/>
        </w:rPr>
        <w:t xml:space="preserve">gali būti </w:t>
      </w:r>
      <w:r w:rsidR="3881B5CF" w:rsidRPr="00224D03">
        <w:rPr>
          <w:rFonts w:asciiTheme="minorBidi" w:hAnsiTheme="minorBidi" w:cstheme="minorBidi"/>
          <w:szCs w:val="22"/>
        </w:rPr>
        <w:t>srieginis</w:t>
      </w:r>
      <w:r w:rsidRPr="00224D03">
        <w:rPr>
          <w:rFonts w:asciiTheme="minorBidi" w:hAnsiTheme="minorBidi" w:cstheme="minorBidi"/>
          <w:szCs w:val="22"/>
        </w:rPr>
        <w:t>;</w:t>
      </w:r>
    </w:p>
    <w:p w14:paraId="09C6ACC4" w14:textId="0E7CD901" w:rsidR="29CAE18F" w:rsidRPr="00224D03" w:rsidRDefault="00F010C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lastRenderedPageBreak/>
        <w:t>s</w:t>
      </w:r>
      <w:r w:rsidR="5E7194F2" w:rsidRPr="00224D03">
        <w:rPr>
          <w:rFonts w:asciiTheme="minorBidi" w:hAnsiTheme="minorBidi" w:cstheme="minorBidi"/>
          <w:szCs w:val="22"/>
        </w:rPr>
        <w:t xml:space="preserve">andarumo klasė </w:t>
      </w:r>
      <w:r w:rsidR="0B350F06" w:rsidRPr="00224D03">
        <w:rPr>
          <w:rFonts w:asciiTheme="minorBidi" w:hAnsiTheme="minorBidi" w:cstheme="minorBidi"/>
          <w:szCs w:val="22"/>
        </w:rPr>
        <w:t>–</w:t>
      </w:r>
      <w:r w:rsidR="5E7194F2" w:rsidRPr="00224D03">
        <w:rPr>
          <w:rFonts w:asciiTheme="minorBidi" w:hAnsiTheme="minorBidi" w:cstheme="minorBidi"/>
          <w:szCs w:val="22"/>
        </w:rPr>
        <w:t xml:space="preserve"> A </w:t>
      </w:r>
      <w:r w:rsidR="13AF76C2" w:rsidRPr="00224D03">
        <w:rPr>
          <w:rFonts w:asciiTheme="minorBidi" w:hAnsiTheme="minorBidi" w:cstheme="minorBidi"/>
          <w:szCs w:val="22"/>
        </w:rPr>
        <w:t>iš abiej</w:t>
      </w:r>
      <w:r w:rsidR="79B1D1A3" w:rsidRPr="00224D03">
        <w:rPr>
          <w:rFonts w:asciiTheme="minorBidi" w:hAnsiTheme="minorBidi" w:cstheme="minorBidi"/>
          <w:szCs w:val="22"/>
        </w:rPr>
        <w:t xml:space="preserve">ų pusių </w:t>
      </w:r>
      <w:r w:rsidR="5E7194F2" w:rsidRPr="00224D03">
        <w:rPr>
          <w:rFonts w:asciiTheme="minorBidi" w:hAnsiTheme="minorBidi" w:cstheme="minorBidi"/>
          <w:szCs w:val="22"/>
        </w:rPr>
        <w:t xml:space="preserve">pagal </w:t>
      </w:r>
      <w:r w:rsidR="0AB3173F" w:rsidRPr="00224D03">
        <w:rPr>
          <w:rFonts w:asciiTheme="minorBidi" w:hAnsiTheme="minorBidi" w:cstheme="minorBidi"/>
          <w:szCs w:val="22"/>
        </w:rPr>
        <w:t>EN 12266-1</w:t>
      </w:r>
      <w:r w:rsidR="3CDF6FC0" w:rsidRPr="00224D03">
        <w:rPr>
          <w:rFonts w:asciiTheme="minorBidi" w:hAnsiTheme="minorBidi" w:cstheme="minorBidi"/>
          <w:szCs w:val="22"/>
        </w:rPr>
        <w:t xml:space="preserve"> arba lygiavertį standartą</w:t>
      </w:r>
      <w:r w:rsidRPr="00224D03">
        <w:rPr>
          <w:rFonts w:asciiTheme="minorBidi" w:hAnsiTheme="minorBidi" w:cstheme="minorBidi"/>
          <w:szCs w:val="22"/>
        </w:rPr>
        <w:t>;</w:t>
      </w:r>
    </w:p>
    <w:p w14:paraId="6729AD19" w14:textId="146D22DC" w:rsidR="533B71F7" w:rsidRPr="00224D03" w:rsidRDefault="00F010C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u</w:t>
      </w:r>
      <w:r w:rsidR="21FB038D" w:rsidRPr="00224D03">
        <w:rPr>
          <w:rFonts w:asciiTheme="minorBidi" w:hAnsiTheme="minorBidi" w:cstheme="minorBidi"/>
          <w:szCs w:val="22"/>
        </w:rPr>
        <w:t xml:space="preserve">ždaromosios armatūros rutulys ir judančios dalys turi </w:t>
      </w:r>
      <w:r w:rsidR="2AB586ED" w:rsidRPr="00224D03">
        <w:rPr>
          <w:rFonts w:asciiTheme="minorBidi" w:hAnsiTheme="minorBidi" w:cstheme="minorBidi"/>
          <w:szCs w:val="22"/>
        </w:rPr>
        <w:t xml:space="preserve">atitikti darbines terpes ir turi </w:t>
      </w:r>
      <w:r w:rsidR="21FB038D" w:rsidRPr="00224D03">
        <w:rPr>
          <w:rFonts w:asciiTheme="minorBidi" w:hAnsiTheme="minorBidi" w:cstheme="minorBidi"/>
          <w:szCs w:val="22"/>
        </w:rPr>
        <w:t>būti pagamintos iš korozijai atsparaus plieno</w:t>
      </w:r>
      <w:r w:rsidRPr="00224D03">
        <w:rPr>
          <w:rFonts w:asciiTheme="minorBidi" w:hAnsiTheme="minorBidi" w:cstheme="minorBidi"/>
          <w:szCs w:val="22"/>
        </w:rPr>
        <w:t>;</w:t>
      </w:r>
    </w:p>
    <w:p w14:paraId="49D8240F" w14:textId="0E5E70BF" w:rsidR="00936D5C" w:rsidRPr="00224D03" w:rsidRDefault="00F010C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u</w:t>
      </w:r>
      <w:r w:rsidR="7BA21887" w:rsidRPr="00224D03">
        <w:rPr>
          <w:rFonts w:asciiTheme="minorBidi" w:hAnsiTheme="minorBidi" w:cstheme="minorBidi"/>
          <w:szCs w:val="22"/>
        </w:rPr>
        <w:t>ždaromosios armatūros ir pavaros išorės paviršiai turi būti apsaugoti nuo poveikio korozijai</w:t>
      </w:r>
      <w:r w:rsidRPr="00224D03">
        <w:rPr>
          <w:rFonts w:asciiTheme="minorBidi" w:hAnsiTheme="minorBidi" w:cstheme="minorBidi"/>
          <w:szCs w:val="22"/>
        </w:rPr>
        <w:t>;</w:t>
      </w:r>
    </w:p>
    <w:p w14:paraId="6E810229" w14:textId="7542ECE2" w:rsidR="00936D5C" w:rsidRPr="00224D03" w:rsidRDefault="00F010C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u</w:t>
      </w:r>
      <w:r w:rsidR="7BA21887" w:rsidRPr="00224D03">
        <w:rPr>
          <w:rFonts w:asciiTheme="minorBidi" w:hAnsiTheme="minorBidi" w:cstheme="minorBidi"/>
          <w:szCs w:val="22"/>
        </w:rPr>
        <w:t>ždaromosios armatūros gamintojas turi būti sertifikuotas ISO 9001</w:t>
      </w:r>
      <w:r w:rsidR="5E68EE09" w:rsidRPr="00224D03">
        <w:rPr>
          <w:rFonts w:asciiTheme="minorBidi" w:hAnsiTheme="minorBidi" w:cstheme="minorBidi"/>
          <w:szCs w:val="22"/>
        </w:rPr>
        <w:t xml:space="preserve"> </w:t>
      </w:r>
      <w:r w:rsidR="00E23C50" w:rsidRPr="00224D03">
        <w:rPr>
          <w:rFonts w:asciiTheme="minorBidi" w:hAnsiTheme="minorBidi" w:cstheme="minorBidi"/>
          <w:szCs w:val="22"/>
        </w:rPr>
        <w:t xml:space="preserve">arba lygiaverčiu </w:t>
      </w:r>
      <w:r w:rsidR="5E68EE09" w:rsidRPr="00224D03">
        <w:rPr>
          <w:rFonts w:asciiTheme="minorBidi" w:hAnsiTheme="minorBidi" w:cstheme="minorBidi"/>
          <w:szCs w:val="22"/>
        </w:rPr>
        <w:t>standartu</w:t>
      </w:r>
      <w:r w:rsidRPr="00224D03">
        <w:rPr>
          <w:rFonts w:asciiTheme="minorBidi" w:hAnsiTheme="minorBidi" w:cstheme="minorBidi"/>
          <w:szCs w:val="22"/>
        </w:rPr>
        <w:t>;</w:t>
      </w:r>
    </w:p>
    <w:p w14:paraId="293B3DA2" w14:textId="1961B34A" w:rsidR="00936D5C" w:rsidRPr="00224D03" w:rsidRDefault="00DF54E1"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Sutarties vykdymo metu įrenginiai turės būti paženklinti CE ženklu ir turės atitikti visas galiojančias ES taisykles. Taip pat įranga turės atitikti priimtas tarptautines taisykles ir standartus (EN, ISO, IEC), jeigu jie yra priimti ir įsigalioję, kurių reikalavimai yra tokie pat arba griežtesni nei Lietuvos Respublikos standartų.</w:t>
      </w:r>
    </w:p>
    <w:p w14:paraId="0D1537CF" w14:textId="27B4625D" w:rsidR="1ECF3101" w:rsidRPr="00224D03" w:rsidRDefault="00F010C6"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g</w:t>
      </w:r>
      <w:r w:rsidR="48AF49B4" w:rsidRPr="00224D03">
        <w:rPr>
          <w:rFonts w:asciiTheme="minorBidi" w:hAnsiTheme="minorBidi" w:cstheme="minorBidi"/>
          <w:szCs w:val="22"/>
        </w:rPr>
        <w:t>aminiai turi turėti uždarymo ir atidarymo padėties žymėjimą</w:t>
      </w:r>
      <w:r w:rsidR="08BC79CF" w:rsidRPr="00224D03">
        <w:rPr>
          <w:rFonts w:asciiTheme="minorBidi" w:hAnsiTheme="minorBidi" w:cstheme="minorBidi"/>
          <w:szCs w:val="22"/>
        </w:rPr>
        <w:t>.</w:t>
      </w:r>
    </w:p>
    <w:p w14:paraId="020B74CC" w14:textId="6BB64F00" w:rsidR="009A5C36" w:rsidRPr="00224D03" w:rsidRDefault="0FACA4E0" w:rsidP="001E745C">
      <w:pPr>
        <w:pStyle w:val="Antrat2"/>
        <w:rPr>
          <w:rFonts w:asciiTheme="minorBidi" w:hAnsiTheme="minorBidi" w:cstheme="minorBidi"/>
          <w:szCs w:val="22"/>
        </w:rPr>
      </w:pPr>
      <w:bookmarkStart w:id="239" w:name="_Toc92722288"/>
      <w:r w:rsidRPr="00224D03">
        <w:rPr>
          <w:rFonts w:asciiTheme="minorBidi" w:hAnsiTheme="minorBidi" w:cstheme="minorBidi"/>
          <w:szCs w:val="22"/>
        </w:rPr>
        <w:t>Reguliatoriai</w:t>
      </w:r>
      <w:bookmarkEnd w:id="239"/>
      <w:r w:rsidR="00F010C6" w:rsidRPr="00224D03">
        <w:rPr>
          <w:rFonts w:asciiTheme="minorBidi" w:hAnsiTheme="minorBidi" w:cstheme="minorBidi"/>
          <w:szCs w:val="22"/>
        </w:rPr>
        <w:t>:</w:t>
      </w:r>
    </w:p>
    <w:p w14:paraId="2B5AB7AB" w14:textId="76A8CF78" w:rsidR="71F4F108" w:rsidRPr="00224D03" w:rsidRDefault="71F4F108" w:rsidP="00A8707C">
      <w:pPr>
        <w:pStyle w:val="Antrat3"/>
        <w:numPr>
          <w:ilvl w:val="2"/>
          <w:numId w:val="7"/>
        </w:numPr>
        <w:spacing w:before="0"/>
        <w:ind w:left="0" w:firstLine="567"/>
        <w:rPr>
          <w:rFonts w:asciiTheme="minorBidi" w:hAnsiTheme="minorBidi" w:cstheme="minorBidi"/>
          <w:szCs w:val="22"/>
        </w:rPr>
      </w:pPr>
      <w:bookmarkStart w:id="240" w:name="_Toc92722289"/>
      <w:r w:rsidRPr="00224D03">
        <w:rPr>
          <w:rFonts w:asciiTheme="minorBidi" w:hAnsiTheme="minorBidi" w:cstheme="minorBidi"/>
          <w:szCs w:val="22"/>
        </w:rPr>
        <w:t>Pagrindinio</w:t>
      </w:r>
      <w:r w:rsidR="0A7FDD99" w:rsidRPr="00224D03">
        <w:rPr>
          <w:rFonts w:asciiTheme="minorBidi" w:hAnsiTheme="minorBidi" w:cstheme="minorBidi"/>
          <w:szCs w:val="22"/>
        </w:rPr>
        <w:t>,</w:t>
      </w:r>
      <w:r w:rsidRPr="00224D03">
        <w:rPr>
          <w:rFonts w:asciiTheme="minorBidi" w:hAnsiTheme="minorBidi" w:cstheme="minorBidi"/>
          <w:szCs w:val="22"/>
        </w:rPr>
        <w:t xml:space="preserve"> </w:t>
      </w:r>
      <w:r w:rsidR="7955B296" w:rsidRPr="00224D03">
        <w:rPr>
          <w:rFonts w:asciiTheme="minorBidi" w:hAnsiTheme="minorBidi" w:cstheme="minorBidi"/>
          <w:szCs w:val="22"/>
        </w:rPr>
        <w:t xml:space="preserve">tiekiančio į tinklą termofikacinio vandens </w:t>
      </w:r>
      <w:r w:rsidR="2B078F1A" w:rsidRPr="00224D03">
        <w:rPr>
          <w:rFonts w:asciiTheme="minorBidi" w:hAnsiTheme="minorBidi" w:cstheme="minorBidi"/>
          <w:szCs w:val="22"/>
        </w:rPr>
        <w:t xml:space="preserve">pamaišymo </w:t>
      </w:r>
      <w:r w:rsidRPr="00224D03">
        <w:rPr>
          <w:rFonts w:asciiTheme="minorBidi" w:hAnsiTheme="minorBidi" w:cstheme="minorBidi"/>
          <w:szCs w:val="22"/>
        </w:rPr>
        <w:t>reguliatoriaus konstrukcija – balninis (</w:t>
      </w:r>
      <w:r w:rsidR="492BCB86" w:rsidRPr="00224D03">
        <w:rPr>
          <w:rFonts w:asciiTheme="minorBidi" w:hAnsiTheme="minorBidi" w:cstheme="minorBidi"/>
          <w:szCs w:val="22"/>
        </w:rPr>
        <w:t>stūmo</w:t>
      </w:r>
      <w:r w:rsidR="48AEC9C2" w:rsidRPr="00224D03">
        <w:rPr>
          <w:rFonts w:asciiTheme="minorBidi" w:hAnsiTheme="minorBidi" w:cstheme="minorBidi"/>
          <w:szCs w:val="22"/>
        </w:rPr>
        <w:t>klinis)</w:t>
      </w:r>
      <w:r w:rsidRPr="00224D03">
        <w:rPr>
          <w:rFonts w:asciiTheme="minorBidi" w:hAnsiTheme="minorBidi" w:cstheme="minorBidi"/>
          <w:szCs w:val="22"/>
        </w:rPr>
        <w:t xml:space="preserve">, trijų angų </w:t>
      </w:r>
      <w:r w:rsidR="711D80A5" w:rsidRPr="00224D03">
        <w:rPr>
          <w:rFonts w:asciiTheme="minorBidi" w:hAnsiTheme="minorBidi" w:cstheme="minorBidi"/>
          <w:szCs w:val="22"/>
        </w:rPr>
        <w:t xml:space="preserve">su pritaikyta </w:t>
      </w:r>
      <w:r w:rsidR="03A536DA" w:rsidRPr="00224D03">
        <w:rPr>
          <w:rFonts w:asciiTheme="minorBidi" w:hAnsiTheme="minorBidi" w:cstheme="minorBidi"/>
          <w:szCs w:val="22"/>
        </w:rPr>
        <w:t>jam pagal parametrus el. pavara</w:t>
      </w:r>
      <w:bookmarkEnd w:id="240"/>
      <w:r w:rsidR="00F010C6" w:rsidRPr="00224D03">
        <w:rPr>
          <w:rFonts w:asciiTheme="minorBidi" w:hAnsiTheme="minorBidi" w:cstheme="minorBidi"/>
          <w:szCs w:val="22"/>
        </w:rPr>
        <w:t>;</w:t>
      </w:r>
    </w:p>
    <w:p w14:paraId="38582E21" w14:textId="5A32A6EB" w:rsidR="0FACA4E0" w:rsidRPr="00224D03" w:rsidRDefault="03A536DA" w:rsidP="00A8707C">
      <w:pPr>
        <w:pStyle w:val="Antrat3"/>
        <w:numPr>
          <w:ilvl w:val="2"/>
          <w:numId w:val="7"/>
        </w:numPr>
        <w:spacing w:before="0"/>
        <w:ind w:left="0" w:firstLine="567"/>
        <w:rPr>
          <w:rFonts w:asciiTheme="minorBidi" w:hAnsiTheme="minorBidi" w:cstheme="minorBidi"/>
          <w:szCs w:val="22"/>
        </w:rPr>
      </w:pPr>
      <w:bookmarkStart w:id="241" w:name="_Toc92722290"/>
      <w:r w:rsidRPr="00224D03">
        <w:rPr>
          <w:rFonts w:asciiTheme="minorBidi" w:hAnsiTheme="minorBidi" w:cstheme="minorBidi"/>
          <w:szCs w:val="22"/>
        </w:rPr>
        <w:t xml:space="preserve">Reguliatorių ir </w:t>
      </w:r>
      <w:r w:rsidR="0B6BA807" w:rsidRPr="00224D03">
        <w:rPr>
          <w:rFonts w:asciiTheme="minorBidi" w:hAnsiTheme="minorBidi" w:cstheme="minorBidi"/>
          <w:szCs w:val="22"/>
        </w:rPr>
        <w:t>r</w:t>
      </w:r>
      <w:r w:rsidR="0FACA4E0" w:rsidRPr="00224D03">
        <w:rPr>
          <w:rFonts w:asciiTheme="minorBidi" w:hAnsiTheme="minorBidi" w:cstheme="minorBidi"/>
          <w:szCs w:val="22"/>
        </w:rPr>
        <w:t>eguliuojančių vožtuvų korpusų medžiaga turi būti EN-GJL-250 (GG-25)</w:t>
      </w:r>
      <w:r w:rsidR="00113856" w:rsidRPr="00224D03">
        <w:rPr>
          <w:rFonts w:asciiTheme="minorBidi" w:hAnsiTheme="minorBidi" w:cstheme="minorBidi"/>
          <w:szCs w:val="22"/>
        </w:rPr>
        <w:t xml:space="preserve"> standarto arba lygiavertė</w:t>
      </w:r>
      <w:r w:rsidR="0FACA4E0" w:rsidRPr="00224D03">
        <w:rPr>
          <w:rFonts w:asciiTheme="minorBidi" w:hAnsiTheme="minorBidi" w:cstheme="minorBidi"/>
          <w:szCs w:val="22"/>
        </w:rPr>
        <w:t>;</w:t>
      </w:r>
      <w:bookmarkEnd w:id="241"/>
    </w:p>
    <w:p w14:paraId="7556443B" w14:textId="5ABF15FD" w:rsidR="00536B71" w:rsidRPr="00224D03" w:rsidRDefault="0FACA4E0" w:rsidP="00A8707C">
      <w:pPr>
        <w:pStyle w:val="Antrat3"/>
        <w:numPr>
          <w:ilvl w:val="2"/>
          <w:numId w:val="7"/>
        </w:numPr>
        <w:spacing w:before="0"/>
        <w:ind w:left="0" w:firstLine="567"/>
        <w:rPr>
          <w:rFonts w:asciiTheme="minorBidi" w:hAnsiTheme="minorBidi" w:cstheme="minorBidi"/>
          <w:szCs w:val="22"/>
        </w:rPr>
      </w:pPr>
      <w:bookmarkStart w:id="242" w:name="_Toc92722291"/>
      <w:r w:rsidRPr="00224D03">
        <w:rPr>
          <w:rFonts w:asciiTheme="minorBidi" w:hAnsiTheme="minorBidi" w:cstheme="minorBidi"/>
          <w:szCs w:val="22"/>
        </w:rPr>
        <w:t>Visi reguliatoriai</w:t>
      </w:r>
      <w:r w:rsidR="72EF1C32" w:rsidRPr="00224D03">
        <w:rPr>
          <w:rFonts w:asciiTheme="minorBidi" w:hAnsiTheme="minorBidi" w:cstheme="minorBidi"/>
          <w:szCs w:val="22"/>
        </w:rPr>
        <w:t>/vožtuvai</w:t>
      </w:r>
      <w:r w:rsidR="00536B71" w:rsidRPr="00224D03">
        <w:rPr>
          <w:rFonts w:asciiTheme="minorBidi" w:hAnsiTheme="minorBidi" w:cstheme="minorBidi"/>
          <w:szCs w:val="22"/>
        </w:rPr>
        <w:t xml:space="preserve"> t</w:t>
      </w:r>
      <w:r w:rsidR="00C7422C" w:rsidRPr="00224D03">
        <w:rPr>
          <w:rFonts w:asciiTheme="minorBidi" w:hAnsiTheme="minorBidi" w:cstheme="minorBidi"/>
          <w:szCs w:val="22"/>
        </w:rPr>
        <w:t>uri būti par</w:t>
      </w:r>
      <w:r w:rsidR="00F66A2D" w:rsidRPr="00224D03">
        <w:rPr>
          <w:rFonts w:asciiTheme="minorBidi" w:hAnsiTheme="minorBidi" w:cstheme="minorBidi"/>
          <w:szCs w:val="22"/>
        </w:rPr>
        <w:t>i</w:t>
      </w:r>
      <w:r w:rsidR="00C7422C" w:rsidRPr="00224D03">
        <w:rPr>
          <w:rFonts w:asciiTheme="minorBidi" w:hAnsiTheme="minorBidi" w:cstheme="minorBidi"/>
          <w:szCs w:val="22"/>
        </w:rPr>
        <w:t xml:space="preserve">ngti atsižvelgiant į projektuojamos katilinės </w:t>
      </w:r>
      <w:r w:rsidR="00C018F7" w:rsidRPr="00224D03">
        <w:rPr>
          <w:rFonts w:asciiTheme="minorBidi" w:hAnsiTheme="minorBidi" w:cstheme="minorBidi"/>
          <w:szCs w:val="22"/>
        </w:rPr>
        <w:t>darbinius parametrus/ režimus ir naudojamos terpės/ šilumnešio fizin</w:t>
      </w:r>
      <w:r w:rsidR="00536B71" w:rsidRPr="00224D03">
        <w:rPr>
          <w:rFonts w:asciiTheme="minorBidi" w:hAnsiTheme="minorBidi" w:cstheme="minorBidi"/>
          <w:szCs w:val="22"/>
        </w:rPr>
        <w:t>es, mechanines savybes bei cheminę sudėtį.</w:t>
      </w:r>
      <w:bookmarkEnd w:id="242"/>
    </w:p>
    <w:p w14:paraId="3AEBD1BB" w14:textId="77777777" w:rsidR="00215A6E" w:rsidRPr="00224D03" w:rsidRDefault="00215A6E" w:rsidP="005B602B">
      <w:pPr>
        <w:pStyle w:val="Antrat1"/>
        <w:numPr>
          <w:ilvl w:val="0"/>
          <w:numId w:val="0"/>
        </w:numPr>
        <w:ind w:left="567"/>
        <w:rPr>
          <w:rFonts w:asciiTheme="minorBidi" w:hAnsiTheme="minorBidi" w:cstheme="minorBidi"/>
        </w:rPr>
      </w:pPr>
      <w:bookmarkStart w:id="243" w:name="_Toc34650186"/>
      <w:bookmarkStart w:id="244" w:name="_Toc34650379"/>
      <w:bookmarkStart w:id="245" w:name="_Toc34654985"/>
      <w:bookmarkStart w:id="246" w:name="_Toc34655754"/>
      <w:bookmarkStart w:id="247" w:name="_Toc34650187"/>
      <w:bookmarkStart w:id="248" w:name="_Toc34650380"/>
      <w:bookmarkStart w:id="249" w:name="_Toc34654986"/>
      <w:bookmarkStart w:id="250" w:name="_Toc34655755"/>
      <w:bookmarkStart w:id="251" w:name="_Toc34650190"/>
      <w:bookmarkStart w:id="252" w:name="_Toc34650383"/>
      <w:bookmarkStart w:id="253" w:name="_Toc34654989"/>
      <w:bookmarkStart w:id="254" w:name="_Toc34655758"/>
      <w:bookmarkStart w:id="255" w:name="_Toc92722292"/>
      <w:bookmarkEnd w:id="243"/>
      <w:bookmarkEnd w:id="244"/>
      <w:bookmarkEnd w:id="245"/>
      <w:bookmarkEnd w:id="246"/>
      <w:bookmarkEnd w:id="247"/>
      <w:bookmarkEnd w:id="248"/>
      <w:bookmarkEnd w:id="249"/>
      <w:bookmarkEnd w:id="250"/>
      <w:bookmarkEnd w:id="251"/>
      <w:bookmarkEnd w:id="252"/>
      <w:bookmarkEnd w:id="253"/>
      <w:bookmarkEnd w:id="254"/>
    </w:p>
    <w:p w14:paraId="63EC2F32" w14:textId="029F78D9" w:rsidR="00C56D51" w:rsidRPr="00224D03" w:rsidRDefault="00872150" w:rsidP="005B602B">
      <w:pPr>
        <w:pStyle w:val="Antrat1"/>
        <w:rPr>
          <w:rFonts w:asciiTheme="minorBidi" w:hAnsiTheme="minorBidi" w:cstheme="minorBidi"/>
        </w:rPr>
      </w:pPr>
      <w:bookmarkStart w:id="256" w:name="_Toc235621708"/>
      <w:r w:rsidRPr="00224D03">
        <w:rPr>
          <w:rFonts w:asciiTheme="minorBidi" w:hAnsiTheme="minorBidi" w:cstheme="minorBidi"/>
        </w:rPr>
        <w:t>TECHNOLOGINĖS ĮRANGOS DALIS</w:t>
      </w:r>
      <w:bookmarkEnd w:id="255"/>
      <w:bookmarkEnd w:id="256"/>
      <w:r w:rsidRPr="00224D03">
        <w:rPr>
          <w:rFonts w:asciiTheme="minorBidi" w:hAnsiTheme="minorBidi" w:cstheme="minorBidi"/>
        </w:rPr>
        <w:t xml:space="preserve"> </w:t>
      </w:r>
    </w:p>
    <w:p w14:paraId="692BC4DF" w14:textId="359E3322" w:rsidR="002B01C6" w:rsidRPr="00224D03" w:rsidRDefault="58F2B736" w:rsidP="001E745C">
      <w:pPr>
        <w:pStyle w:val="Antrat2"/>
        <w:rPr>
          <w:rFonts w:asciiTheme="minorBidi" w:hAnsiTheme="minorBidi" w:cstheme="minorBidi"/>
          <w:szCs w:val="22"/>
        </w:rPr>
      </w:pPr>
      <w:bookmarkStart w:id="257" w:name="_Toc92722311"/>
      <w:r w:rsidRPr="00224D03">
        <w:rPr>
          <w:rFonts w:asciiTheme="minorBidi" w:hAnsiTheme="minorBidi" w:cstheme="minorBidi"/>
          <w:szCs w:val="22"/>
        </w:rPr>
        <w:t>Turi būti numatytos pirminio gaisro gesinimo priemonės.</w:t>
      </w:r>
      <w:bookmarkEnd w:id="257"/>
    </w:p>
    <w:p w14:paraId="07E7684E" w14:textId="3EAE4771" w:rsidR="00995781" w:rsidRPr="00224D03" w:rsidRDefault="00F07E54" w:rsidP="001E745C">
      <w:pPr>
        <w:pStyle w:val="Antrat2"/>
        <w:rPr>
          <w:rFonts w:asciiTheme="minorBidi" w:hAnsiTheme="minorBidi" w:cstheme="minorBidi"/>
          <w:szCs w:val="22"/>
        </w:rPr>
      </w:pPr>
      <w:bookmarkStart w:id="258" w:name="_Toc92722320"/>
      <w:bookmarkStart w:id="259" w:name="_Toc34655760"/>
      <w:r w:rsidRPr="00224D03">
        <w:rPr>
          <w:rFonts w:asciiTheme="minorBidi" w:hAnsiTheme="minorBidi" w:cstheme="minorBidi"/>
          <w:szCs w:val="22"/>
        </w:rPr>
        <w:t>Vandens siurblių techniniai reikalavimai</w:t>
      </w:r>
      <w:bookmarkEnd w:id="258"/>
      <w:bookmarkEnd w:id="259"/>
      <w:r w:rsidR="0081178F" w:rsidRPr="00224D03">
        <w:rPr>
          <w:rFonts w:asciiTheme="minorBidi" w:hAnsiTheme="minorBidi" w:cstheme="minorBidi"/>
          <w:szCs w:val="22"/>
        </w:rPr>
        <w:t>:</w:t>
      </w:r>
    </w:p>
    <w:p w14:paraId="26A1E3B1" w14:textId="725551F2" w:rsidR="177473E4" w:rsidRPr="00224D03" w:rsidRDefault="11BA53B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Siurblio </w:t>
      </w:r>
      <w:r w:rsidR="11956BFD" w:rsidRPr="00224D03">
        <w:rPr>
          <w:rFonts w:asciiTheme="minorBidi" w:hAnsiTheme="minorBidi" w:cstheme="minorBidi"/>
          <w:szCs w:val="22"/>
        </w:rPr>
        <w:t xml:space="preserve">konstrukcija ir </w:t>
      </w:r>
      <w:r w:rsidRPr="00224D03">
        <w:rPr>
          <w:rFonts w:asciiTheme="minorBidi" w:hAnsiTheme="minorBidi" w:cstheme="minorBidi"/>
          <w:szCs w:val="22"/>
        </w:rPr>
        <w:t xml:space="preserve">tipas – </w:t>
      </w:r>
      <w:r w:rsidR="57564E11" w:rsidRPr="00224D03">
        <w:rPr>
          <w:rFonts w:asciiTheme="minorBidi" w:hAnsiTheme="minorBidi" w:cstheme="minorBidi"/>
          <w:szCs w:val="22"/>
        </w:rPr>
        <w:t>parenkam</w:t>
      </w:r>
      <w:r w:rsidR="5BE7146E" w:rsidRPr="00224D03">
        <w:rPr>
          <w:rFonts w:asciiTheme="minorBidi" w:hAnsiTheme="minorBidi" w:cstheme="minorBidi"/>
          <w:szCs w:val="22"/>
        </w:rPr>
        <w:t>i</w:t>
      </w:r>
      <w:r w:rsidR="57564E11" w:rsidRPr="00224D03">
        <w:rPr>
          <w:rFonts w:asciiTheme="minorBidi" w:hAnsiTheme="minorBidi" w:cstheme="minorBidi"/>
          <w:szCs w:val="22"/>
        </w:rPr>
        <w:t xml:space="preserve"> projektavimo metu</w:t>
      </w:r>
      <w:r w:rsidR="337F8BD2" w:rsidRPr="00224D03">
        <w:rPr>
          <w:rFonts w:asciiTheme="minorBidi" w:hAnsiTheme="minorBidi" w:cstheme="minorBidi"/>
          <w:szCs w:val="22"/>
        </w:rPr>
        <w:t>, įvertinus katilinės įrenginių šilumines ir hidraulines charakteristikas</w:t>
      </w:r>
      <w:r w:rsidR="57564E11" w:rsidRPr="00224D03">
        <w:rPr>
          <w:rFonts w:asciiTheme="minorBidi" w:hAnsiTheme="minorBidi" w:cstheme="minorBidi"/>
          <w:szCs w:val="22"/>
        </w:rPr>
        <w:t>;</w:t>
      </w:r>
    </w:p>
    <w:p w14:paraId="688C5FA5" w14:textId="666980D6" w:rsidR="796AE6D9" w:rsidRPr="00224D03" w:rsidRDefault="4BCF965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Siurblio darbo ratai, sandarinimai, velenas ir kitos siurblio dalys</w:t>
      </w:r>
      <w:r w:rsidR="4CDBC259" w:rsidRPr="00224D03">
        <w:rPr>
          <w:rFonts w:asciiTheme="minorBidi" w:hAnsiTheme="minorBidi" w:cstheme="minorBidi"/>
          <w:szCs w:val="22"/>
        </w:rPr>
        <w:t xml:space="preserve"> turi </w:t>
      </w:r>
      <w:r w:rsidR="1A313915" w:rsidRPr="00224D03">
        <w:rPr>
          <w:rFonts w:asciiTheme="minorBidi" w:hAnsiTheme="minorBidi" w:cstheme="minorBidi"/>
          <w:szCs w:val="22"/>
        </w:rPr>
        <w:t>atitikti</w:t>
      </w:r>
      <w:r w:rsidR="4CDBC259" w:rsidRPr="00224D03">
        <w:rPr>
          <w:rFonts w:asciiTheme="minorBidi" w:hAnsiTheme="minorBidi" w:cstheme="minorBidi"/>
          <w:szCs w:val="22"/>
        </w:rPr>
        <w:t xml:space="preserve"> darbin</w:t>
      </w:r>
      <w:r w:rsidR="313D8D71" w:rsidRPr="00224D03">
        <w:rPr>
          <w:rFonts w:asciiTheme="minorBidi" w:hAnsiTheme="minorBidi" w:cstheme="minorBidi"/>
          <w:szCs w:val="22"/>
        </w:rPr>
        <w:t>e</w:t>
      </w:r>
      <w:r w:rsidR="4CDBC259" w:rsidRPr="00224D03">
        <w:rPr>
          <w:rFonts w:asciiTheme="minorBidi" w:hAnsiTheme="minorBidi" w:cstheme="minorBidi"/>
          <w:szCs w:val="22"/>
        </w:rPr>
        <w:t>s terp</w:t>
      </w:r>
      <w:r w:rsidR="6152E0DA" w:rsidRPr="00224D03">
        <w:rPr>
          <w:rFonts w:asciiTheme="minorBidi" w:hAnsiTheme="minorBidi" w:cstheme="minorBidi"/>
          <w:szCs w:val="22"/>
        </w:rPr>
        <w:t>e</w:t>
      </w:r>
      <w:r w:rsidR="4CDBC259" w:rsidRPr="00224D03">
        <w:rPr>
          <w:rFonts w:asciiTheme="minorBidi" w:hAnsiTheme="minorBidi" w:cstheme="minorBidi"/>
          <w:szCs w:val="22"/>
        </w:rPr>
        <w:t xml:space="preserve">s </w:t>
      </w:r>
      <w:r w:rsidR="606A2AED" w:rsidRPr="00224D03">
        <w:rPr>
          <w:rFonts w:asciiTheme="minorBidi" w:hAnsiTheme="minorBidi" w:cstheme="minorBidi"/>
          <w:szCs w:val="22"/>
        </w:rPr>
        <w:t>ir</w:t>
      </w:r>
      <w:r w:rsidRPr="00224D03">
        <w:rPr>
          <w:rFonts w:asciiTheme="minorBidi" w:hAnsiTheme="minorBidi" w:cstheme="minorBidi"/>
          <w:szCs w:val="22"/>
        </w:rPr>
        <w:t xml:space="preserve"> būti atsparios korozijai</w:t>
      </w:r>
      <w:r w:rsidR="645D4CD2" w:rsidRPr="00224D03">
        <w:rPr>
          <w:rFonts w:asciiTheme="minorBidi" w:hAnsiTheme="minorBidi" w:cstheme="minorBidi"/>
          <w:szCs w:val="22"/>
        </w:rPr>
        <w:t>.</w:t>
      </w:r>
    </w:p>
    <w:p w14:paraId="3ACCE32C" w14:textId="2B9AD26B" w:rsidR="6B4BF0E4" w:rsidRPr="00224D03" w:rsidRDefault="645D4CD2"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Išoriniai siurblio paviršiai turi būti padengti apsaugine nuo aplinkos poveikio, korozijos saugančia danga.</w:t>
      </w:r>
    </w:p>
    <w:p w14:paraId="268494B1" w14:textId="6C1C2957" w:rsidR="3880BBC2" w:rsidRPr="00224D03" w:rsidRDefault="71CE61D9"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Turi turėti guolius suteptus visam guolių tarnavimo laikui</w:t>
      </w:r>
      <w:r w:rsidR="08BC79CF" w:rsidRPr="00224D03">
        <w:rPr>
          <w:rFonts w:asciiTheme="minorBidi" w:hAnsiTheme="minorBidi" w:cstheme="minorBidi"/>
          <w:szCs w:val="22"/>
        </w:rPr>
        <w:t>.</w:t>
      </w:r>
    </w:p>
    <w:p w14:paraId="134D2031" w14:textId="3B8B88A5" w:rsidR="6B4BF0E4" w:rsidRPr="00224D03" w:rsidRDefault="645D4CD2"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Veleno sandarinimas – mechaninis sandariklis, dirbantis be išorinio / priverstinio aušinimo, tepimo ar paleidimo sistemos, nereikalaujantis techninio aptarnavimo.</w:t>
      </w:r>
    </w:p>
    <w:p w14:paraId="0F1F611A" w14:textId="596F889A" w:rsidR="6B4BF0E4" w:rsidRPr="00224D03" w:rsidRDefault="645D4CD2"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Siurblio vibracija </w:t>
      </w:r>
      <w:r w:rsidR="1AEC3A8D" w:rsidRPr="00224D03">
        <w:rPr>
          <w:rFonts w:asciiTheme="minorBidi" w:hAnsiTheme="minorBidi" w:cstheme="minorBidi"/>
          <w:szCs w:val="22"/>
        </w:rPr>
        <w:t>turi atitikti</w:t>
      </w:r>
      <w:r w:rsidRPr="00224D03">
        <w:rPr>
          <w:rFonts w:asciiTheme="minorBidi" w:hAnsiTheme="minorBidi" w:cstheme="minorBidi"/>
          <w:szCs w:val="22"/>
        </w:rPr>
        <w:t xml:space="preserve"> ISO 10816-3 arba lygiaver</w:t>
      </w:r>
      <w:r w:rsidR="0F468CA6" w:rsidRPr="00224D03">
        <w:rPr>
          <w:rFonts w:asciiTheme="minorBidi" w:hAnsiTheme="minorBidi" w:cstheme="minorBidi"/>
          <w:szCs w:val="22"/>
        </w:rPr>
        <w:t>čio</w:t>
      </w:r>
      <w:r w:rsidRPr="00224D03">
        <w:rPr>
          <w:rFonts w:asciiTheme="minorBidi" w:hAnsiTheme="minorBidi" w:cstheme="minorBidi"/>
          <w:szCs w:val="22"/>
        </w:rPr>
        <w:t xml:space="preserve"> standart</w:t>
      </w:r>
      <w:r w:rsidR="5DF0CDC2" w:rsidRPr="00224D03">
        <w:rPr>
          <w:rFonts w:asciiTheme="minorBidi" w:hAnsiTheme="minorBidi" w:cstheme="minorBidi"/>
          <w:szCs w:val="22"/>
        </w:rPr>
        <w:t>o reikalavimus</w:t>
      </w:r>
      <w:r w:rsidRPr="00224D03">
        <w:rPr>
          <w:rFonts w:asciiTheme="minorBidi" w:hAnsiTheme="minorBidi" w:cstheme="minorBidi"/>
          <w:szCs w:val="22"/>
        </w:rPr>
        <w:t>.</w:t>
      </w:r>
    </w:p>
    <w:p w14:paraId="185C25F1" w14:textId="643A6979" w:rsidR="00891742" w:rsidRPr="00224D03" w:rsidRDefault="00A52667"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Sutarties vykdymo metu įrenginiai turės būti paženklinti CE ženklu ir turės atitikti visas galiojančias ES taisykles. Taip pat įranga turės atitikti priimtas tarptautines taisykles ir standartus (EN, ISO, IEC), jeigu jie yra priimti ir įsigalioję, kurių reikalavimai yra tokie pat arba griežtesni nei Lietuvos Respublikos standartų</w:t>
      </w:r>
      <w:r w:rsidR="6663D2B0" w:rsidRPr="00224D03">
        <w:rPr>
          <w:rFonts w:asciiTheme="minorBidi" w:hAnsiTheme="minorBidi" w:cstheme="minorBidi"/>
          <w:szCs w:val="22"/>
        </w:rPr>
        <w:t>.</w:t>
      </w:r>
    </w:p>
    <w:p w14:paraId="17D94D56" w14:textId="59EC6442" w:rsidR="00BB02A7" w:rsidRPr="00224D03" w:rsidRDefault="46CE937B"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Kompensatoriai – linzinio tipo, nerūdijančio plieno.</w:t>
      </w:r>
    </w:p>
    <w:p w14:paraId="2A29274B" w14:textId="77777777" w:rsidR="009F63F0" w:rsidRPr="00224D03" w:rsidRDefault="009F63F0" w:rsidP="00F07C6A">
      <w:pPr>
        <w:ind w:firstLine="567"/>
        <w:rPr>
          <w:rFonts w:asciiTheme="minorBidi" w:hAnsiTheme="minorBidi" w:cstheme="minorBidi"/>
          <w:szCs w:val="22"/>
        </w:rPr>
      </w:pPr>
    </w:p>
    <w:p w14:paraId="1E793F31" w14:textId="588178C6" w:rsidR="12C99CBA" w:rsidRPr="00224D03" w:rsidRDefault="0DC92EC5" w:rsidP="001E745C">
      <w:pPr>
        <w:pStyle w:val="Antrat2"/>
        <w:rPr>
          <w:rFonts w:asciiTheme="minorBidi" w:hAnsiTheme="minorBidi" w:cstheme="minorBidi"/>
          <w:szCs w:val="22"/>
        </w:rPr>
      </w:pPr>
      <w:bookmarkStart w:id="260" w:name="_Toc34650194"/>
      <w:bookmarkStart w:id="261" w:name="_Toc34650387"/>
      <w:bookmarkStart w:id="262" w:name="_Toc34654993"/>
      <w:bookmarkStart w:id="263" w:name="_Toc34655762"/>
      <w:bookmarkStart w:id="264" w:name="_Toc92722322"/>
      <w:bookmarkEnd w:id="260"/>
      <w:bookmarkEnd w:id="261"/>
      <w:bookmarkEnd w:id="262"/>
      <w:bookmarkEnd w:id="263"/>
      <w:r w:rsidRPr="00224D03">
        <w:rPr>
          <w:rFonts w:asciiTheme="minorBidi" w:hAnsiTheme="minorBidi" w:cstheme="minorBidi"/>
          <w:szCs w:val="22"/>
        </w:rPr>
        <w:t>P</w:t>
      </w:r>
      <w:r w:rsidR="00F07E54" w:rsidRPr="00224D03">
        <w:rPr>
          <w:rFonts w:asciiTheme="minorBidi" w:hAnsiTheme="minorBidi" w:cstheme="minorBidi"/>
          <w:szCs w:val="22"/>
        </w:rPr>
        <w:t>aviršių apsaugos dalis</w:t>
      </w:r>
      <w:bookmarkEnd w:id="264"/>
      <w:r w:rsidR="00487AAD" w:rsidRPr="00224D03">
        <w:rPr>
          <w:rFonts w:asciiTheme="minorBidi" w:hAnsiTheme="minorBidi" w:cstheme="minorBidi"/>
          <w:szCs w:val="22"/>
        </w:rPr>
        <w:t>:</w:t>
      </w:r>
    </w:p>
    <w:p w14:paraId="7A784FFF" w14:textId="37761420" w:rsidR="4879FFFE" w:rsidRPr="00224D03" w:rsidRDefault="526A6987" w:rsidP="00A8707C">
      <w:pPr>
        <w:pStyle w:val="Antrat3"/>
        <w:numPr>
          <w:ilvl w:val="2"/>
          <w:numId w:val="7"/>
        </w:numPr>
        <w:spacing w:before="0"/>
        <w:ind w:left="0" w:firstLine="567"/>
        <w:rPr>
          <w:rFonts w:asciiTheme="minorBidi" w:hAnsiTheme="minorBidi" w:cstheme="minorBidi"/>
          <w:szCs w:val="22"/>
        </w:rPr>
      </w:pPr>
      <w:bookmarkStart w:id="265" w:name="_Toc92722323"/>
      <w:r w:rsidRPr="00224D03">
        <w:rPr>
          <w:rFonts w:asciiTheme="minorBidi" w:hAnsiTheme="minorBidi" w:cstheme="minorBidi"/>
          <w:szCs w:val="22"/>
        </w:rPr>
        <w:t>Visi metalo paviršiai ir suvirinimo siūlės turi būti padengti antikorozine danga</w:t>
      </w:r>
      <w:r w:rsidR="6D5006E6" w:rsidRPr="00224D03">
        <w:rPr>
          <w:rFonts w:asciiTheme="minorBidi" w:hAnsiTheme="minorBidi" w:cstheme="minorBidi"/>
          <w:szCs w:val="22"/>
        </w:rPr>
        <w:t>.</w:t>
      </w:r>
      <w:bookmarkEnd w:id="265"/>
    </w:p>
    <w:p w14:paraId="3EF28108" w14:textId="1150B8E8" w:rsidR="4879FFFE" w:rsidRPr="00224D03" w:rsidRDefault="5771557F" w:rsidP="00A8707C">
      <w:pPr>
        <w:pStyle w:val="Antrat3"/>
        <w:numPr>
          <w:ilvl w:val="2"/>
          <w:numId w:val="7"/>
        </w:numPr>
        <w:spacing w:before="0"/>
        <w:ind w:left="0" w:firstLine="567"/>
        <w:rPr>
          <w:rFonts w:asciiTheme="minorBidi" w:hAnsiTheme="minorBidi" w:cstheme="minorBidi"/>
          <w:szCs w:val="22"/>
        </w:rPr>
      </w:pPr>
      <w:bookmarkStart w:id="266" w:name="_Toc92722324"/>
      <w:r w:rsidRPr="00224D03">
        <w:rPr>
          <w:rFonts w:asciiTheme="minorBidi" w:hAnsiTheme="minorBidi" w:cstheme="minorBidi"/>
          <w:szCs w:val="22"/>
        </w:rPr>
        <w:t>Metalo paviršiai būti paruošti pagal ISO 8501-1:1996 arba lygiaverčio standarto reikalavimus</w:t>
      </w:r>
      <w:r w:rsidR="6D5006E6" w:rsidRPr="00224D03">
        <w:rPr>
          <w:rFonts w:asciiTheme="minorBidi" w:hAnsiTheme="minorBidi" w:cstheme="minorBidi"/>
          <w:szCs w:val="22"/>
        </w:rPr>
        <w:t>.</w:t>
      </w:r>
      <w:bookmarkEnd w:id="266"/>
    </w:p>
    <w:p w14:paraId="142C4AA5" w14:textId="035D0850" w:rsidR="26C28F67" w:rsidRPr="00224D03" w:rsidRDefault="526A6987" w:rsidP="00A8707C">
      <w:pPr>
        <w:pStyle w:val="Antrat3"/>
        <w:numPr>
          <w:ilvl w:val="2"/>
          <w:numId w:val="7"/>
        </w:numPr>
        <w:spacing w:before="0"/>
        <w:ind w:left="0" w:firstLine="567"/>
        <w:rPr>
          <w:rFonts w:asciiTheme="minorBidi" w:hAnsiTheme="minorBidi" w:cstheme="minorBidi"/>
          <w:szCs w:val="22"/>
        </w:rPr>
      </w:pPr>
      <w:bookmarkStart w:id="267" w:name="_Toc92722325"/>
      <w:r w:rsidRPr="00224D03">
        <w:rPr>
          <w:rFonts w:asciiTheme="minorBidi" w:hAnsiTheme="minorBidi" w:cstheme="minorBidi"/>
          <w:szCs w:val="22"/>
        </w:rPr>
        <w:t>Metalo paviršių paruošimas iki Sa2½ švarumo klasės, laikantis šiurkštumo reikalavimų pagal ISO 8503-4 arba lygiavertį standartą, šiurkštumas – Rz nuo 45 µm iki 70 µm</w:t>
      </w:r>
      <w:r w:rsidR="6D5006E6" w:rsidRPr="00224D03">
        <w:rPr>
          <w:rFonts w:asciiTheme="minorBidi" w:hAnsiTheme="minorBidi" w:cstheme="minorBidi"/>
          <w:szCs w:val="22"/>
        </w:rPr>
        <w:t>.</w:t>
      </w:r>
      <w:bookmarkEnd w:id="267"/>
    </w:p>
    <w:p w14:paraId="1C2E5093" w14:textId="77777777" w:rsidR="00891742" w:rsidRPr="00224D03" w:rsidRDefault="00891742" w:rsidP="00F07C6A">
      <w:pPr>
        <w:ind w:firstLine="567"/>
        <w:rPr>
          <w:rFonts w:asciiTheme="minorBidi" w:hAnsiTheme="minorBidi" w:cstheme="minorBidi"/>
          <w:szCs w:val="22"/>
        </w:rPr>
      </w:pPr>
    </w:p>
    <w:p w14:paraId="1E68CDF4" w14:textId="549AD7F4" w:rsidR="00ED567B" w:rsidRPr="00224D03" w:rsidRDefault="0DC92EC5" w:rsidP="001E745C">
      <w:pPr>
        <w:pStyle w:val="Antrat2"/>
        <w:rPr>
          <w:rFonts w:asciiTheme="minorBidi" w:hAnsiTheme="minorBidi" w:cstheme="minorBidi"/>
          <w:szCs w:val="22"/>
        </w:rPr>
      </w:pPr>
      <w:bookmarkStart w:id="268" w:name="_Toc92722326"/>
      <w:r w:rsidRPr="00224D03">
        <w:rPr>
          <w:rFonts w:asciiTheme="minorBidi" w:hAnsiTheme="minorBidi" w:cstheme="minorBidi"/>
          <w:szCs w:val="22"/>
        </w:rPr>
        <w:lastRenderedPageBreak/>
        <w:t>Š</w:t>
      </w:r>
      <w:r w:rsidR="00F07E54" w:rsidRPr="00224D03">
        <w:rPr>
          <w:rFonts w:asciiTheme="minorBidi" w:hAnsiTheme="minorBidi" w:cstheme="minorBidi"/>
          <w:szCs w:val="22"/>
        </w:rPr>
        <w:t>ilumos izoliacijos dalis</w:t>
      </w:r>
      <w:bookmarkEnd w:id="268"/>
      <w:r w:rsidR="00487AAD" w:rsidRPr="00224D03">
        <w:rPr>
          <w:rFonts w:asciiTheme="minorBidi" w:hAnsiTheme="minorBidi" w:cstheme="minorBidi"/>
          <w:szCs w:val="22"/>
        </w:rPr>
        <w:t>:</w:t>
      </w:r>
    </w:p>
    <w:p w14:paraId="3D26060B" w14:textId="1B826EA6" w:rsidR="00E23171" w:rsidRPr="00224D03" w:rsidRDefault="6EA54C40" w:rsidP="00A8707C">
      <w:pPr>
        <w:pStyle w:val="Antrat3"/>
        <w:numPr>
          <w:ilvl w:val="2"/>
          <w:numId w:val="7"/>
        </w:numPr>
        <w:spacing w:before="0"/>
        <w:ind w:left="0" w:firstLine="567"/>
        <w:rPr>
          <w:rFonts w:asciiTheme="minorBidi" w:hAnsiTheme="minorBidi" w:cstheme="minorBidi"/>
          <w:szCs w:val="22"/>
        </w:rPr>
      </w:pPr>
      <w:bookmarkStart w:id="269" w:name="_Toc92722327"/>
      <w:r w:rsidRPr="00224D03">
        <w:rPr>
          <w:rFonts w:asciiTheme="minorBidi" w:hAnsiTheme="minorBidi" w:cstheme="minorBidi"/>
          <w:szCs w:val="22"/>
        </w:rPr>
        <w:t xml:space="preserve">Šilumos izoliacija turi būti </w:t>
      </w:r>
      <w:r w:rsidR="6C2D2E59" w:rsidRPr="00224D03">
        <w:rPr>
          <w:rFonts w:asciiTheme="minorBidi" w:hAnsiTheme="minorBidi" w:cstheme="minorBidi"/>
          <w:szCs w:val="22"/>
        </w:rPr>
        <w:t xml:space="preserve">projektuojama </w:t>
      </w:r>
      <w:r w:rsidRPr="00224D03">
        <w:rPr>
          <w:rFonts w:asciiTheme="minorBidi" w:hAnsiTheme="minorBidi" w:cstheme="minorBidi"/>
          <w:szCs w:val="22"/>
        </w:rPr>
        <w:t>pagal nurodytus parametrus.</w:t>
      </w:r>
      <w:bookmarkEnd w:id="269"/>
      <w:r w:rsidRPr="00224D03">
        <w:rPr>
          <w:rFonts w:asciiTheme="minorBidi" w:hAnsiTheme="minorBidi" w:cstheme="minorBidi"/>
          <w:szCs w:val="22"/>
        </w:rPr>
        <w:t xml:space="preserve"> </w:t>
      </w:r>
    </w:p>
    <w:p w14:paraId="6D3E017F" w14:textId="77777777" w:rsidR="007D481B" w:rsidRPr="00224D03" w:rsidRDefault="6EA54C40" w:rsidP="00A8707C">
      <w:pPr>
        <w:pStyle w:val="Antrat3"/>
        <w:numPr>
          <w:ilvl w:val="2"/>
          <w:numId w:val="7"/>
        </w:numPr>
        <w:spacing w:before="0"/>
        <w:ind w:left="0" w:firstLine="567"/>
        <w:rPr>
          <w:rFonts w:asciiTheme="minorBidi" w:hAnsiTheme="minorBidi" w:cstheme="minorBidi"/>
          <w:szCs w:val="22"/>
        </w:rPr>
      </w:pPr>
      <w:bookmarkStart w:id="270" w:name="_Toc92722328"/>
      <w:r w:rsidRPr="00224D03">
        <w:rPr>
          <w:rFonts w:asciiTheme="minorBidi" w:hAnsiTheme="minorBidi" w:cstheme="minorBidi"/>
          <w:szCs w:val="22"/>
        </w:rPr>
        <w:t>Šilumos izoliacija turi išlaikyti pastovias izoliacines savybes per visą naudojimo laiką.</w:t>
      </w:r>
      <w:bookmarkEnd w:id="270"/>
      <w:r w:rsidRPr="00224D03">
        <w:rPr>
          <w:rFonts w:asciiTheme="minorBidi" w:hAnsiTheme="minorBidi" w:cstheme="minorBidi"/>
          <w:szCs w:val="22"/>
        </w:rPr>
        <w:t xml:space="preserve"> </w:t>
      </w:r>
    </w:p>
    <w:p w14:paraId="146933C4" w14:textId="77777777" w:rsidR="0048438D" w:rsidRPr="00224D03" w:rsidRDefault="6EA54C40" w:rsidP="00A8707C">
      <w:pPr>
        <w:pStyle w:val="Antrat3"/>
        <w:numPr>
          <w:ilvl w:val="2"/>
          <w:numId w:val="7"/>
        </w:numPr>
        <w:spacing w:before="0"/>
        <w:ind w:left="0" w:firstLine="567"/>
        <w:rPr>
          <w:rFonts w:asciiTheme="minorBidi" w:hAnsiTheme="minorBidi" w:cstheme="minorBidi"/>
          <w:szCs w:val="22"/>
        </w:rPr>
      </w:pPr>
      <w:bookmarkStart w:id="271" w:name="_Toc92722329"/>
      <w:r w:rsidRPr="00224D03">
        <w:rPr>
          <w:rFonts w:asciiTheme="minorBidi" w:hAnsiTheme="minorBidi" w:cstheme="minorBidi"/>
          <w:szCs w:val="22"/>
        </w:rPr>
        <w:t>Šilumos izoliacija turi būti chemiškai ir fiziškai stabili esant 10 °C aukštesnei nei projektinė temperatūrai ir 10 °C žemesnei temperatūrai nei projektinė.</w:t>
      </w:r>
      <w:bookmarkEnd w:id="271"/>
      <w:r w:rsidRPr="00224D03">
        <w:rPr>
          <w:rFonts w:asciiTheme="minorBidi" w:hAnsiTheme="minorBidi" w:cstheme="minorBidi"/>
          <w:szCs w:val="22"/>
        </w:rPr>
        <w:t xml:space="preserve"> </w:t>
      </w:r>
    </w:p>
    <w:p w14:paraId="753C06D0" w14:textId="77777777" w:rsidR="0048438D" w:rsidRPr="00224D03" w:rsidRDefault="6EA54C40" w:rsidP="00A8707C">
      <w:pPr>
        <w:pStyle w:val="Antrat3"/>
        <w:numPr>
          <w:ilvl w:val="2"/>
          <w:numId w:val="7"/>
        </w:numPr>
        <w:spacing w:before="0"/>
        <w:ind w:left="0" w:firstLine="567"/>
        <w:rPr>
          <w:rFonts w:asciiTheme="minorBidi" w:hAnsiTheme="minorBidi" w:cstheme="minorBidi"/>
          <w:szCs w:val="22"/>
        </w:rPr>
      </w:pPr>
      <w:bookmarkStart w:id="272" w:name="_Toc92722330"/>
      <w:r w:rsidRPr="00224D03">
        <w:rPr>
          <w:rFonts w:asciiTheme="minorBidi" w:hAnsiTheme="minorBidi" w:cstheme="minorBidi"/>
          <w:szCs w:val="22"/>
        </w:rPr>
        <w:t>Šilumos izoliacijos konstrukcijose neturi būti medžiagų ir gaminių, kuriuose yra asbesto.</w:t>
      </w:r>
      <w:bookmarkEnd w:id="272"/>
      <w:r w:rsidRPr="00224D03">
        <w:rPr>
          <w:rFonts w:asciiTheme="minorBidi" w:hAnsiTheme="minorBidi" w:cstheme="minorBidi"/>
          <w:szCs w:val="22"/>
        </w:rPr>
        <w:t xml:space="preserve"> </w:t>
      </w:r>
    </w:p>
    <w:p w14:paraId="096A9E6D" w14:textId="22F39230" w:rsidR="1E891475" w:rsidRPr="00224D03" w:rsidRDefault="6EA54C40" w:rsidP="00A8707C">
      <w:pPr>
        <w:pStyle w:val="Antrat3"/>
        <w:numPr>
          <w:ilvl w:val="2"/>
          <w:numId w:val="7"/>
        </w:numPr>
        <w:spacing w:before="0"/>
        <w:ind w:left="0" w:firstLine="567"/>
        <w:rPr>
          <w:rFonts w:asciiTheme="minorBidi" w:hAnsiTheme="minorBidi" w:cstheme="minorBidi"/>
          <w:szCs w:val="22"/>
        </w:rPr>
      </w:pPr>
      <w:bookmarkStart w:id="273" w:name="_Toc92722331"/>
      <w:r w:rsidRPr="00224D03">
        <w:rPr>
          <w:rFonts w:asciiTheme="minorBidi" w:hAnsiTheme="minorBidi" w:cstheme="minorBidi"/>
          <w:szCs w:val="22"/>
        </w:rPr>
        <w:t xml:space="preserve">Izoliuojančios medžiagos skaičiuotinas šilumos laidumo koeficientas </w:t>
      </w:r>
      <w:r w:rsidR="0AD08094" w:rsidRPr="00224D03">
        <w:rPr>
          <w:rFonts w:asciiTheme="minorBidi" w:hAnsiTheme="minorBidi" w:cstheme="minorBidi"/>
          <w:szCs w:val="22"/>
        </w:rPr>
        <w:t>ʎ</w:t>
      </w:r>
      <w:r w:rsidRPr="00224D03">
        <w:rPr>
          <w:rFonts w:asciiTheme="minorBidi" w:hAnsiTheme="minorBidi" w:cstheme="minorBidi"/>
          <w:szCs w:val="22"/>
        </w:rPr>
        <w:t>&lt; 0,04 W/( m. K).</w:t>
      </w:r>
      <w:bookmarkEnd w:id="273"/>
    </w:p>
    <w:p w14:paraId="66BEF595" w14:textId="229A87B3" w:rsidR="3C90D6DE" w:rsidRPr="00224D03" w:rsidRDefault="33468280" w:rsidP="00A8707C">
      <w:pPr>
        <w:pStyle w:val="Antrat3"/>
        <w:numPr>
          <w:ilvl w:val="2"/>
          <w:numId w:val="7"/>
        </w:numPr>
        <w:spacing w:before="0"/>
        <w:ind w:left="0" w:firstLine="567"/>
        <w:rPr>
          <w:rFonts w:asciiTheme="minorBidi" w:hAnsiTheme="minorBidi" w:cstheme="minorBidi"/>
          <w:szCs w:val="22"/>
        </w:rPr>
      </w:pPr>
      <w:bookmarkStart w:id="274" w:name="_Toc92722332"/>
      <w:r w:rsidRPr="00224D03">
        <w:rPr>
          <w:rFonts w:asciiTheme="minorBidi" w:hAnsiTheme="minorBidi" w:cstheme="minorBidi"/>
          <w:szCs w:val="22"/>
        </w:rPr>
        <w:t>Izoliuo</w:t>
      </w:r>
      <w:r w:rsidR="132FF05E" w:rsidRPr="00224D03">
        <w:rPr>
          <w:rFonts w:asciiTheme="minorBidi" w:hAnsiTheme="minorBidi" w:cstheme="minorBidi"/>
          <w:szCs w:val="22"/>
        </w:rPr>
        <w:t>jamo</w:t>
      </w:r>
      <w:r w:rsidRPr="00224D03">
        <w:rPr>
          <w:rFonts w:asciiTheme="minorBidi" w:hAnsiTheme="minorBidi" w:cstheme="minorBidi"/>
          <w:szCs w:val="22"/>
        </w:rPr>
        <w:t xml:space="preserve"> paviršiaus temperatūra</w:t>
      </w:r>
      <w:r w:rsidR="206F0934" w:rsidRPr="00224D03">
        <w:rPr>
          <w:rFonts w:asciiTheme="minorBidi" w:hAnsiTheme="minorBidi" w:cstheme="minorBidi"/>
          <w:szCs w:val="22"/>
        </w:rPr>
        <w:t>,</w:t>
      </w:r>
      <w:r w:rsidRPr="00224D03">
        <w:rPr>
          <w:rFonts w:asciiTheme="minorBidi" w:hAnsiTheme="minorBidi" w:cstheme="minorBidi"/>
          <w:szCs w:val="22"/>
        </w:rPr>
        <w:t xml:space="preserve"> esant 25 °C aplinkos temperatūrai</w:t>
      </w:r>
      <w:r w:rsidR="7807E1B2" w:rsidRPr="00224D03">
        <w:rPr>
          <w:rFonts w:asciiTheme="minorBidi" w:hAnsiTheme="minorBidi" w:cstheme="minorBidi"/>
          <w:szCs w:val="22"/>
        </w:rPr>
        <w:t>,</w:t>
      </w:r>
      <w:r w:rsidRPr="00224D03">
        <w:rPr>
          <w:rFonts w:asciiTheme="minorBidi" w:hAnsiTheme="minorBidi" w:cstheme="minorBidi"/>
          <w:szCs w:val="22"/>
        </w:rPr>
        <w:t xml:space="preserve"> neturi viršyti 45 °C.</w:t>
      </w:r>
      <w:bookmarkEnd w:id="274"/>
    </w:p>
    <w:p w14:paraId="5895FE17" w14:textId="229A87B3" w:rsidR="1E891475" w:rsidRPr="00224D03" w:rsidRDefault="6EA54C40" w:rsidP="00A8707C">
      <w:pPr>
        <w:pStyle w:val="Antrat3"/>
        <w:numPr>
          <w:ilvl w:val="2"/>
          <w:numId w:val="7"/>
        </w:numPr>
        <w:spacing w:before="0"/>
        <w:ind w:left="0" w:firstLine="567"/>
        <w:rPr>
          <w:rFonts w:asciiTheme="minorBidi" w:hAnsiTheme="minorBidi" w:cstheme="minorBidi"/>
          <w:szCs w:val="22"/>
        </w:rPr>
      </w:pPr>
      <w:bookmarkStart w:id="275" w:name="_Toc92722333"/>
      <w:r w:rsidRPr="00224D03">
        <w:rPr>
          <w:rFonts w:asciiTheme="minorBidi" w:hAnsiTheme="minorBidi" w:cstheme="minorBidi"/>
          <w:szCs w:val="22"/>
        </w:rPr>
        <w:t>Paviršiams, kurių temperatūra siekia daugiau kaip 250 °C, izoliacijos konstrukcija turi būti sudaryta ne mažiau kaip dviejų sluoksnių.</w:t>
      </w:r>
      <w:bookmarkEnd w:id="275"/>
    </w:p>
    <w:p w14:paraId="7B3BB20E" w14:textId="59CB0E17" w:rsidR="003707E3" w:rsidRPr="00224D03" w:rsidRDefault="33468280" w:rsidP="00A8707C">
      <w:pPr>
        <w:pStyle w:val="Antrat3"/>
        <w:numPr>
          <w:ilvl w:val="2"/>
          <w:numId w:val="7"/>
        </w:numPr>
        <w:spacing w:before="0"/>
        <w:ind w:left="0" w:firstLine="567"/>
        <w:rPr>
          <w:rFonts w:asciiTheme="minorBidi" w:hAnsiTheme="minorBidi" w:cstheme="minorBidi"/>
          <w:szCs w:val="22"/>
        </w:rPr>
      </w:pPr>
      <w:bookmarkStart w:id="276" w:name="_Toc92722334"/>
      <w:r w:rsidRPr="00224D03">
        <w:rPr>
          <w:rFonts w:asciiTheme="minorBidi" w:hAnsiTheme="minorBidi" w:cstheme="minorBidi"/>
          <w:szCs w:val="22"/>
        </w:rPr>
        <w:t>Projektuojama</w:t>
      </w:r>
      <w:r w:rsidR="6EA54C40" w:rsidRPr="00224D03">
        <w:rPr>
          <w:rFonts w:asciiTheme="minorBidi" w:hAnsiTheme="minorBidi" w:cstheme="minorBidi"/>
          <w:szCs w:val="22"/>
        </w:rPr>
        <w:t xml:space="preserve"> šiluminė izoliacija turi išlaikyti įrenginio paviršiaus konfigūraciją.</w:t>
      </w:r>
      <w:bookmarkEnd w:id="276"/>
    </w:p>
    <w:p w14:paraId="111B9BFB" w14:textId="229A87B3" w:rsidR="1E891475" w:rsidRPr="00224D03" w:rsidRDefault="6EA54C40" w:rsidP="00A8707C">
      <w:pPr>
        <w:pStyle w:val="Antrat3"/>
        <w:numPr>
          <w:ilvl w:val="2"/>
          <w:numId w:val="7"/>
        </w:numPr>
        <w:spacing w:before="0"/>
        <w:ind w:left="0" w:firstLine="567"/>
        <w:rPr>
          <w:rFonts w:asciiTheme="minorBidi" w:hAnsiTheme="minorBidi" w:cstheme="minorBidi"/>
          <w:szCs w:val="22"/>
        </w:rPr>
      </w:pPr>
      <w:bookmarkStart w:id="277" w:name="_Toc92722335"/>
      <w:r w:rsidRPr="00224D03">
        <w:rPr>
          <w:rFonts w:asciiTheme="minorBidi" w:hAnsiTheme="minorBidi" w:cstheme="minorBidi"/>
          <w:szCs w:val="22"/>
        </w:rPr>
        <w:t>Šiluminės izoliacijos atraminė ir tvirtinimo konstrukcija turi būti:</w:t>
      </w:r>
      <w:bookmarkEnd w:id="277"/>
      <w:r w:rsidRPr="00224D03">
        <w:rPr>
          <w:rFonts w:asciiTheme="minorBidi" w:hAnsiTheme="minorBidi" w:cstheme="minorBidi"/>
          <w:szCs w:val="22"/>
        </w:rPr>
        <w:t xml:space="preserve"> </w:t>
      </w:r>
    </w:p>
    <w:p w14:paraId="5BC0F7D6" w14:textId="71A16E72" w:rsidR="1E891475" w:rsidRPr="00224D03" w:rsidRDefault="668DDD9A" w:rsidP="00A8707C">
      <w:pPr>
        <w:pStyle w:val="Antrat3"/>
        <w:numPr>
          <w:ilvl w:val="3"/>
          <w:numId w:val="7"/>
        </w:numPr>
        <w:spacing w:before="0"/>
        <w:ind w:left="0" w:firstLine="567"/>
        <w:rPr>
          <w:rFonts w:asciiTheme="minorBidi" w:hAnsiTheme="minorBidi" w:cstheme="minorBidi"/>
          <w:szCs w:val="22"/>
        </w:rPr>
      </w:pPr>
      <w:bookmarkStart w:id="278" w:name="_Toc92722336"/>
      <w:r w:rsidRPr="00224D03">
        <w:rPr>
          <w:rFonts w:asciiTheme="minorBidi" w:hAnsiTheme="minorBidi" w:cstheme="minorBidi"/>
          <w:szCs w:val="22"/>
        </w:rPr>
        <w:t>T &gt; 100 °C konstrukcija su temperatūrine kompensacija ir izoliuojančiu tarpinių sluoksniu.</w:t>
      </w:r>
      <w:bookmarkEnd w:id="278"/>
      <w:r w:rsidRPr="00224D03">
        <w:rPr>
          <w:rFonts w:asciiTheme="minorBidi" w:hAnsiTheme="minorBidi" w:cstheme="minorBidi"/>
          <w:szCs w:val="22"/>
        </w:rPr>
        <w:t xml:space="preserve"> </w:t>
      </w:r>
    </w:p>
    <w:p w14:paraId="262D0FD2" w14:textId="276207C8" w:rsidR="1E891475" w:rsidRPr="00224D03" w:rsidRDefault="668DDD9A" w:rsidP="00A8707C">
      <w:pPr>
        <w:pStyle w:val="Antrat3"/>
        <w:numPr>
          <w:ilvl w:val="3"/>
          <w:numId w:val="7"/>
        </w:numPr>
        <w:spacing w:before="0"/>
        <w:ind w:left="0" w:firstLine="567"/>
        <w:rPr>
          <w:rFonts w:asciiTheme="minorBidi" w:hAnsiTheme="minorBidi" w:cstheme="minorBidi"/>
          <w:szCs w:val="22"/>
        </w:rPr>
      </w:pPr>
      <w:bookmarkStart w:id="279" w:name="_Toc92722337"/>
      <w:r w:rsidRPr="00224D03">
        <w:rPr>
          <w:rFonts w:asciiTheme="minorBidi" w:hAnsiTheme="minorBidi" w:cstheme="minorBidi"/>
          <w:szCs w:val="22"/>
        </w:rPr>
        <w:t>T &lt; 100 °C konstrukcija be temperatūrinių kompensacijų ir izoliuojančių tarpinių sluoksnių.</w:t>
      </w:r>
      <w:bookmarkEnd w:id="279"/>
    </w:p>
    <w:p w14:paraId="0ECB135C" w14:textId="2020D31A" w:rsidR="3C90D6DE" w:rsidRPr="00224D03" w:rsidRDefault="33468280" w:rsidP="00A8707C">
      <w:pPr>
        <w:pStyle w:val="Antrat3"/>
        <w:numPr>
          <w:ilvl w:val="3"/>
          <w:numId w:val="7"/>
        </w:numPr>
        <w:spacing w:before="0"/>
        <w:ind w:left="0" w:firstLine="567"/>
        <w:rPr>
          <w:rFonts w:asciiTheme="minorBidi" w:hAnsiTheme="minorBidi" w:cstheme="minorBidi"/>
          <w:szCs w:val="22"/>
        </w:rPr>
      </w:pPr>
      <w:bookmarkStart w:id="280" w:name="_Toc92722338"/>
      <w:r w:rsidRPr="00224D03">
        <w:rPr>
          <w:rFonts w:asciiTheme="minorBidi" w:hAnsiTheme="minorBidi" w:cstheme="minorBidi"/>
          <w:szCs w:val="22"/>
        </w:rPr>
        <w:t>Plokščių paviršių izoliacijos atraminės ir tvirtinimo konstrukcijos turi būti apsaugotos nuo korozijos</w:t>
      </w:r>
      <w:r w:rsidR="1427DE8E" w:rsidRPr="00224D03">
        <w:rPr>
          <w:rFonts w:asciiTheme="minorBidi" w:hAnsiTheme="minorBidi" w:cstheme="minorBidi"/>
          <w:szCs w:val="22"/>
        </w:rPr>
        <w:t>.</w:t>
      </w:r>
      <w:bookmarkEnd w:id="280"/>
    </w:p>
    <w:p w14:paraId="181D01AE" w14:textId="10566D3A" w:rsidR="00CD0F86" w:rsidRPr="00224D03" w:rsidRDefault="1427DE8E" w:rsidP="00A8707C">
      <w:pPr>
        <w:pStyle w:val="Antrat3"/>
        <w:numPr>
          <w:ilvl w:val="2"/>
          <w:numId w:val="7"/>
        </w:numPr>
        <w:spacing w:before="0"/>
        <w:ind w:left="0" w:firstLine="567"/>
        <w:rPr>
          <w:rFonts w:asciiTheme="minorBidi" w:hAnsiTheme="minorBidi" w:cstheme="minorBidi"/>
          <w:szCs w:val="22"/>
        </w:rPr>
      </w:pPr>
      <w:bookmarkStart w:id="281" w:name="_Toc92722339"/>
      <w:r w:rsidRPr="00224D03">
        <w:rPr>
          <w:rFonts w:asciiTheme="minorBidi" w:hAnsiTheme="minorBidi" w:cstheme="minorBidi"/>
          <w:szCs w:val="22"/>
        </w:rPr>
        <w:t xml:space="preserve">Vamzdynų </w:t>
      </w:r>
      <w:r w:rsidR="33468280" w:rsidRPr="00224D03">
        <w:rPr>
          <w:rFonts w:asciiTheme="minorBidi" w:hAnsiTheme="minorBidi" w:cstheme="minorBidi"/>
          <w:szCs w:val="22"/>
        </w:rPr>
        <w:t>jungčių vietose</w:t>
      </w:r>
      <w:r w:rsidR="5A1962B1" w:rsidRPr="00224D03">
        <w:rPr>
          <w:rFonts w:asciiTheme="minorBidi" w:hAnsiTheme="minorBidi" w:cstheme="minorBidi"/>
          <w:szCs w:val="22"/>
        </w:rPr>
        <w:t xml:space="preserve"> ir projektuojamos armatūros vietose</w:t>
      </w:r>
      <w:r w:rsidR="33468280" w:rsidRPr="00224D03">
        <w:rPr>
          <w:rFonts w:asciiTheme="minorBidi" w:hAnsiTheme="minorBidi" w:cstheme="minorBidi"/>
          <w:szCs w:val="22"/>
        </w:rPr>
        <w:t xml:space="preserve"> turi būti naudojamos nuimamosios šilumą izoliuojančios konstrukcijos. Izoliacija prie jungių turi būti įrengta taip, kad atlaisvinant varžtus ji nebūtų pažeidžiama (atstumas iki jungės ne mažesnis kaip varžto ilgis plius 20 mm).</w:t>
      </w:r>
      <w:bookmarkEnd w:id="281"/>
      <w:r w:rsidR="33468280" w:rsidRPr="00224D03">
        <w:rPr>
          <w:rFonts w:asciiTheme="minorBidi" w:hAnsiTheme="minorBidi" w:cstheme="minorBidi"/>
          <w:szCs w:val="22"/>
        </w:rPr>
        <w:t xml:space="preserve"> </w:t>
      </w:r>
    </w:p>
    <w:p w14:paraId="49CED2AE" w14:textId="1605DD44" w:rsidR="3C90D6DE" w:rsidRPr="00224D03" w:rsidRDefault="33468280" w:rsidP="00A8707C">
      <w:pPr>
        <w:pStyle w:val="Antrat3"/>
        <w:numPr>
          <w:ilvl w:val="2"/>
          <w:numId w:val="7"/>
        </w:numPr>
        <w:spacing w:before="0"/>
        <w:ind w:left="0" w:firstLine="567"/>
        <w:rPr>
          <w:rFonts w:asciiTheme="minorBidi" w:hAnsiTheme="minorBidi" w:cstheme="minorBidi"/>
          <w:szCs w:val="22"/>
        </w:rPr>
      </w:pPr>
      <w:bookmarkStart w:id="282" w:name="_Toc92722340"/>
      <w:r w:rsidRPr="00224D03">
        <w:rPr>
          <w:rFonts w:asciiTheme="minorBidi" w:hAnsiTheme="minorBidi" w:cstheme="minorBidi"/>
          <w:szCs w:val="22"/>
        </w:rPr>
        <w:t>Apsauginės skardos lakštų tvirtinimui naudoti cinkuoto plieno skardvaržčius su sandarinančia tarpine.</w:t>
      </w:r>
      <w:bookmarkEnd w:id="282"/>
    </w:p>
    <w:p w14:paraId="3D3044CE" w14:textId="1198F83C" w:rsidR="003707E3" w:rsidRPr="00224D03" w:rsidRDefault="33468280" w:rsidP="00A8707C">
      <w:pPr>
        <w:pStyle w:val="Antrat3"/>
        <w:numPr>
          <w:ilvl w:val="2"/>
          <w:numId w:val="7"/>
        </w:numPr>
        <w:spacing w:before="0"/>
        <w:ind w:left="0" w:firstLine="567"/>
        <w:rPr>
          <w:rFonts w:asciiTheme="minorBidi" w:hAnsiTheme="minorBidi" w:cstheme="minorBidi"/>
          <w:szCs w:val="22"/>
        </w:rPr>
      </w:pPr>
      <w:bookmarkStart w:id="283" w:name="_Toc92722341"/>
      <w:r w:rsidRPr="00224D03">
        <w:rPr>
          <w:rFonts w:asciiTheme="minorBidi" w:hAnsiTheme="minorBidi" w:cstheme="minorBidi"/>
          <w:szCs w:val="22"/>
        </w:rPr>
        <w:t xml:space="preserve">Visi izoliuoti vamzdynai </w:t>
      </w:r>
      <w:r w:rsidR="16D39F33" w:rsidRPr="00224D03">
        <w:rPr>
          <w:rFonts w:asciiTheme="minorBidi" w:hAnsiTheme="minorBidi" w:cstheme="minorBidi"/>
          <w:szCs w:val="22"/>
        </w:rPr>
        <w:t xml:space="preserve">ant dangos </w:t>
      </w:r>
      <w:r w:rsidRPr="00224D03">
        <w:rPr>
          <w:rFonts w:asciiTheme="minorBidi" w:hAnsiTheme="minorBidi" w:cstheme="minorBidi"/>
          <w:szCs w:val="22"/>
        </w:rPr>
        <w:t>turi būti sužymėti</w:t>
      </w:r>
      <w:r w:rsidR="5B3AEF70" w:rsidRPr="00224D03">
        <w:rPr>
          <w:rFonts w:asciiTheme="minorBidi" w:hAnsiTheme="minorBidi" w:cstheme="minorBidi"/>
          <w:szCs w:val="22"/>
        </w:rPr>
        <w:t xml:space="preserve"> </w:t>
      </w:r>
      <w:r w:rsidR="37E792AC" w:rsidRPr="00224D03">
        <w:rPr>
          <w:rFonts w:asciiTheme="minorBidi" w:hAnsiTheme="minorBidi" w:cstheme="minorBidi"/>
          <w:szCs w:val="22"/>
        </w:rPr>
        <w:t xml:space="preserve">pagrindinės </w:t>
      </w:r>
      <w:r w:rsidR="4E14C158" w:rsidRPr="00224D03">
        <w:rPr>
          <w:rFonts w:asciiTheme="minorBidi" w:hAnsiTheme="minorBidi" w:cstheme="minorBidi"/>
          <w:szCs w:val="22"/>
        </w:rPr>
        <w:t xml:space="preserve">ir papildomos </w:t>
      </w:r>
      <w:r w:rsidR="37E792AC" w:rsidRPr="00224D03">
        <w:rPr>
          <w:rFonts w:asciiTheme="minorBidi" w:hAnsiTheme="minorBidi" w:cstheme="minorBidi"/>
          <w:szCs w:val="22"/>
        </w:rPr>
        <w:t>spalvos žiedais, užrašais ir rodyklėmis</w:t>
      </w:r>
      <w:r w:rsidR="5B3AEF70" w:rsidRPr="00224D03">
        <w:rPr>
          <w:rFonts w:asciiTheme="minorBidi" w:hAnsiTheme="minorBidi" w:cstheme="minorBidi"/>
          <w:szCs w:val="22"/>
        </w:rPr>
        <w:t xml:space="preserve"> pagal</w:t>
      </w:r>
      <w:r w:rsidR="00D7C341" w:rsidRPr="00224D03">
        <w:rPr>
          <w:rFonts w:asciiTheme="minorBidi" w:hAnsiTheme="minorBidi" w:cstheme="minorBidi"/>
          <w:szCs w:val="22"/>
        </w:rPr>
        <w:t xml:space="preserve"> </w:t>
      </w:r>
      <w:r w:rsidR="1BDE8F64" w:rsidRPr="00224D03">
        <w:rPr>
          <w:rFonts w:asciiTheme="minorBidi" w:hAnsiTheme="minorBidi" w:cstheme="minorBidi"/>
          <w:szCs w:val="22"/>
        </w:rPr>
        <w:t>Lietuvos Respublikos energetikos ministro 2009</w:t>
      </w:r>
      <w:r w:rsidR="3274C9CD" w:rsidRPr="00224D03">
        <w:rPr>
          <w:rFonts w:asciiTheme="minorBidi" w:hAnsiTheme="minorBidi" w:cstheme="minorBidi"/>
          <w:szCs w:val="22"/>
        </w:rPr>
        <w:t xml:space="preserve"> </w:t>
      </w:r>
      <w:r w:rsidR="1BDE8F64" w:rsidRPr="00224D03">
        <w:rPr>
          <w:rFonts w:asciiTheme="minorBidi" w:hAnsiTheme="minorBidi" w:cstheme="minorBidi"/>
          <w:szCs w:val="22"/>
        </w:rPr>
        <w:t xml:space="preserve">m. </w:t>
      </w:r>
      <w:r w:rsidR="00ED566D" w:rsidRPr="00224D03">
        <w:rPr>
          <w:rFonts w:asciiTheme="minorBidi" w:hAnsiTheme="minorBidi" w:cstheme="minorBidi"/>
          <w:szCs w:val="22"/>
        </w:rPr>
        <w:t>b</w:t>
      </w:r>
      <w:r w:rsidR="1BDE8F64" w:rsidRPr="00224D03">
        <w:rPr>
          <w:rFonts w:asciiTheme="minorBidi" w:hAnsiTheme="minorBidi" w:cstheme="minorBidi"/>
          <w:szCs w:val="22"/>
        </w:rPr>
        <w:t>irželio</w:t>
      </w:r>
      <w:r w:rsidR="3274C9CD" w:rsidRPr="00224D03">
        <w:rPr>
          <w:rFonts w:asciiTheme="minorBidi" w:hAnsiTheme="minorBidi" w:cstheme="minorBidi"/>
          <w:szCs w:val="22"/>
        </w:rPr>
        <w:t xml:space="preserve"> </w:t>
      </w:r>
      <w:r w:rsidR="1BDE8F64" w:rsidRPr="00224D03">
        <w:rPr>
          <w:rFonts w:asciiTheme="minorBidi" w:hAnsiTheme="minorBidi" w:cstheme="minorBidi"/>
          <w:szCs w:val="22"/>
        </w:rPr>
        <w:t>10</w:t>
      </w:r>
      <w:r w:rsidR="3274C9CD" w:rsidRPr="00224D03">
        <w:rPr>
          <w:rFonts w:asciiTheme="minorBidi" w:hAnsiTheme="minorBidi" w:cstheme="minorBidi"/>
          <w:szCs w:val="22"/>
        </w:rPr>
        <w:t xml:space="preserve"> </w:t>
      </w:r>
      <w:r w:rsidR="1BDE8F64" w:rsidRPr="00224D03">
        <w:rPr>
          <w:rFonts w:asciiTheme="minorBidi" w:hAnsiTheme="minorBidi" w:cstheme="minorBidi"/>
          <w:szCs w:val="22"/>
        </w:rPr>
        <w:t xml:space="preserve">d. </w:t>
      </w:r>
      <w:r w:rsidR="3274C9CD" w:rsidRPr="00224D03">
        <w:rPr>
          <w:rFonts w:asciiTheme="minorBidi" w:hAnsiTheme="minorBidi" w:cstheme="minorBidi"/>
          <w:szCs w:val="22"/>
        </w:rPr>
        <w:t xml:space="preserve">Įsakymu </w:t>
      </w:r>
      <w:r w:rsidR="1BDE8F64" w:rsidRPr="00224D03">
        <w:rPr>
          <w:rFonts w:asciiTheme="minorBidi" w:hAnsiTheme="minorBidi" w:cstheme="minorBidi"/>
          <w:szCs w:val="22"/>
        </w:rPr>
        <w:t xml:space="preserve">Nr.1-82 </w:t>
      </w:r>
      <w:r w:rsidR="3274C9CD" w:rsidRPr="00224D03">
        <w:rPr>
          <w:rFonts w:asciiTheme="minorBidi" w:hAnsiTheme="minorBidi" w:cstheme="minorBidi"/>
          <w:szCs w:val="22"/>
        </w:rPr>
        <w:t xml:space="preserve">patvirtintas </w:t>
      </w:r>
      <w:r w:rsidR="1BDE8F64" w:rsidRPr="00224D03">
        <w:rPr>
          <w:rFonts w:asciiTheme="minorBidi" w:hAnsiTheme="minorBidi" w:cstheme="minorBidi"/>
          <w:szCs w:val="22"/>
        </w:rPr>
        <w:t>“Vandens</w:t>
      </w:r>
      <w:r w:rsidR="686A9FCD" w:rsidRPr="00224D03">
        <w:rPr>
          <w:rFonts w:asciiTheme="minorBidi" w:hAnsiTheme="minorBidi" w:cstheme="minorBidi"/>
          <w:szCs w:val="22"/>
        </w:rPr>
        <w:t xml:space="preserve"> garo ir perkaitinto vandens vamzdynų įrengimo ir saugaus eksp</w:t>
      </w:r>
      <w:r w:rsidR="0AD08094" w:rsidRPr="00224D03">
        <w:rPr>
          <w:rFonts w:asciiTheme="minorBidi" w:hAnsiTheme="minorBidi" w:cstheme="minorBidi"/>
          <w:szCs w:val="22"/>
        </w:rPr>
        <w:t>l</w:t>
      </w:r>
      <w:r w:rsidR="686A9FCD" w:rsidRPr="00224D03">
        <w:rPr>
          <w:rFonts w:asciiTheme="minorBidi" w:hAnsiTheme="minorBidi" w:cstheme="minorBidi"/>
          <w:szCs w:val="22"/>
        </w:rPr>
        <w:t>oatavimo taisykles</w:t>
      </w:r>
      <w:bookmarkEnd w:id="283"/>
      <w:r w:rsidR="0153F93A" w:rsidRPr="00224D03">
        <w:rPr>
          <w:rFonts w:asciiTheme="minorBidi" w:hAnsiTheme="minorBidi" w:cstheme="minorBidi"/>
          <w:szCs w:val="22"/>
        </w:rPr>
        <w:t>”</w:t>
      </w:r>
      <w:r w:rsidR="00ED566D" w:rsidRPr="00224D03">
        <w:rPr>
          <w:rFonts w:asciiTheme="minorBidi" w:hAnsiTheme="minorBidi" w:cstheme="minorBidi"/>
          <w:szCs w:val="22"/>
        </w:rPr>
        <w:t xml:space="preserve"> (aktuali redakcija)</w:t>
      </w:r>
      <w:r w:rsidR="402EEE24" w:rsidRPr="00224D03">
        <w:rPr>
          <w:rFonts w:asciiTheme="minorBidi" w:hAnsiTheme="minorBidi" w:cstheme="minorBidi"/>
          <w:szCs w:val="22"/>
        </w:rPr>
        <w:t>.</w:t>
      </w:r>
    </w:p>
    <w:p w14:paraId="6B001D07" w14:textId="77777777" w:rsidR="000A373D" w:rsidRPr="00224D03" w:rsidRDefault="000A373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Naudojamoms termoizoliacinėms medžiagoms galioja Aplinkos apsaugos kriterijų taikymo, vykdant žaliuosius pirkimus, tvarkos aprašo, patvirtinto Lietuvos Respublikos aplinkos ministro 2011 m. birželio 28 d. įsakymu Nr. D1-508 (aktuali redakcija), 2 priedo „Minimalūs aplinkos apsaugos kriterijai“ 18 punkto reikalavimai:</w:t>
      </w:r>
    </w:p>
    <w:p w14:paraId="7E6697C4" w14:textId="55C36B22" w:rsidR="000A373D" w:rsidRPr="00224D03" w:rsidRDefault="000A373D" w:rsidP="00A8707C">
      <w:pPr>
        <w:pStyle w:val="Antrat3"/>
        <w:numPr>
          <w:ilvl w:val="3"/>
          <w:numId w:val="7"/>
        </w:numPr>
        <w:tabs>
          <w:tab w:val="left" w:pos="1701"/>
        </w:tabs>
        <w:spacing w:before="0"/>
        <w:ind w:left="0" w:firstLine="567"/>
        <w:rPr>
          <w:rFonts w:asciiTheme="minorBidi" w:hAnsiTheme="minorBidi" w:cstheme="minorBidi"/>
          <w:szCs w:val="22"/>
        </w:rPr>
      </w:pPr>
      <w:r w:rsidRPr="00224D03">
        <w:rPr>
          <w:rFonts w:asciiTheme="minorBidi" w:hAnsiTheme="minorBidi" w:cstheme="minorBidi"/>
          <w:szCs w:val="22"/>
        </w:rPr>
        <w:t>produktas neturi išskirti šių cheminių medžiagų:</w:t>
      </w:r>
    </w:p>
    <w:p w14:paraId="40D92EB8" w14:textId="77777777" w:rsidR="000A373D" w:rsidRPr="00224D03" w:rsidRDefault="000A373D" w:rsidP="002043F9">
      <w:pPr>
        <w:pStyle w:val="Antrat3"/>
        <w:numPr>
          <w:ilvl w:val="4"/>
          <w:numId w:val="7"/>
        </w:numPr>
        <w:tabs>
          <w:tab w:val="left" w:pos="1701"/>
        </w:tabs>
        <w:spacing w:before="0"/>
        <w:ind w:left="0" w:firstLine="1276"/>
        <w:rPr>
          <w:rFonts w:asciiTheme="minorBidi" w:hAnsiTheme="minorBidi" w:cstheme="minorBidi"/>
          <w:szCs w:val="22"/>
        </w:rPr>
      </w:pPr>
      <w:r w:rsidRPr="00224D03">
        <w:rPr>
          <w:rFonts w:asciiTheme="minorBidi" w:hAnsiTheme="minorBidi" w:cstheme="minorBidi"/>
          <w:szCs w:val="22"/>
        </w:rPr>
        <w:t>fluorintų šiltnamio efektą sukeliančių dujų pagal Europos Parlamento ir Tarybos reglamentą (EB) Nr. 842/2006 dėl fluorintų šiltnamio efektą sukeliančių dujų;</w:t>
      </w:r>
    </w:p>
    <w:p w14:paraId="66E20DB3" w14:textId="77777777" w:rsidR="000A373D" w:rsidRPr="00224D03" w:rsidRDefault="000A373D" w:rsidP="002043F9">
      <w:pPr>
        <w:pStyle w:val="Antrat3"/>
        <w:numPr>
          <w:ilvl w:val="4"/>
          <w:numId w:val="7"/>
        </w:numPr>
        <w:tabs>
          <w:tab w:val="left" w:pos="1701"/>
        </w:tabs>
        <w:spacing w:before="0"/>
        <w:ind w:left="0" w:firstLine="1276"/>
        <w:rPr>
          <w:rFonts w:asciiTheme="minorBidi" w:hAnsiTheme="minorBidi" w:cstheme="minorBidi"/>
          <w:szCs w:val="22"/>
        </w:rPr>
      </w:pPr>
      <w:r w:rsidRPr="00224D03">
        <w:rPr>
          <w:rFonts w:asciiTheme="minorBidi" w:hAnsiTheme="minorBidi" w:cstheme="minorBidi"/>
          <w:szCs w:val="22"/>
        </w:rPr>
        <w:t>pavojingų cheminių medžiagų, klasifikuojamų priskiriant bet kurią iš nurodytų pavojingumo frazę pagal Reglamentą (EB) Nr. 1272/2008: 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(H411);</w:t>
      </w:r>
    </w:p>
    <w:p w14:paraId="09348976" w14:textId="77777777" w:rsidR="000A373D" w:rsidRPr="00224D03" w:rsidRDefault="000A373D" w:rsidP="00A8707C">
      <w:pPr>
        <w:pStyle w:val="Antrat3"/>
        <w:numPr>
          <w:ilvl w:val="3"/>
          <w:numId w:val="7"/>
        </w:numPr>
        <w:tabs>
          <w:tab w:val="left" w:pos="1701"/>
        </w:tabs>
        <w:spacing w:before="0"/>
        <w:ind w:left="0" w:firstLine="567"/>
        <w:rPr>
          <w:rFonts w:asciiTheme="minorBidi" w:hAnsiTheme="minorBidi" w:cstheme="minorBidi"/>
          <w:szCs w:val="22"/>
        </w:rPr>
      </w:pPr>
      <w:r w:rsidRPr="00224D03">
        <w:rPr>
          <w:rFonts w:asciiTheme="minorBidi" w:hAnsiTheme="minorBidi" w:cstheme="minorBidi"/>
          <w:szCs w:val="22"/>
        </w:rPr>
        <w:t>produktų, pagamintų medienos pagrindu (pvz., kamštinė medžiaga, celiuliozė), gamyboje naudojama mediena ar jos dalis turi būti iš miškų, sertifikuotų naudojant FSC ar PEFC miškų sertifikavimo sistemas arba lygiavertes sertifikavimo sistemas.</w:t>
      </w:r>
    </w:p>
    <w:p w14:paraId="61536B39" w14:textId="77777777" w:rsidR="000A373D" w:rsidRPr="00224D03" w:rsidRDefault="000A373D" w:rsidP="00552DF6">
      <w:pPr>
        <w:rPr>
          <w:rFonts w:asciiTheme="minorBidi" w:hAnsiTheme="minorBidi" w:cstheme="minorBidi"/>
          <w:szCs w:val="22"/>
        </w:rPr>
      </w:pPr>
    </w:p>
    <w:p w14:paraId="6433D3B5" w14:textId="3F118E17" w:rsidR="00B54764" w:rsidRPr="00224D03" w:rsidRDefault="001007E7" w:rsidP="005B602B">
      <w:pPr>
        <w:pStyle w:val="Antrat1"/>
        <w:rPr>
          <w:rFonts w:asciiTheme="minorBidi" w:hAnsiTheme="minorBidi" w:cstheme="minorBidi"/>
        </w:rPr>
      </w:pPr>
      <w:bookmarkStart w:id="284" w:name="_Toc235621709"/>
      <w:r w:rsidRPr="00224D03">
        <w:rPr>
          <w:rFonts w:asciiTheme="minorBidi" w:hAnsiTheme="minorBidi" w:cstheme="minorBidi"/>
        </w:rPr>
        <w:t>REIKALAVIMAI PAVAROMS</w:t>
      </w:r>
      <w:bookmarkEnd w:id="284"/>
    </w:p>
    <w:p w14:paraId="5BEC7CB1" w14:textId="7E273560" w:rsidR="003707E3" w:rsidRPr="00224D03" w:rsidRDefault="003707E3" w:rsidP="00A8707C">
      <w:pPr>
        <w:pStyle w:val="Sraopastraipa"/>
        <w:numPr>
          <w:ilvl w:val="1"/>
          <w:numId w:val="7"/>
        </w:numPr>
        <w:ind w:left="0" w:firstLine="426"/>
        <w:rPr>
          <w:rFonts w:asciiTheme="minorBidi" w:eastAsiaTheme="majorEastAsia" w:hAnsiTheme="minorBidi"/>
          <w:lang w:eastAsia="lt-LT"/>
        </w:rPr>
      </w:pPr>
      <w:r w:rsidRPr="00224D03">
        <w:rPr>
          <w:rFonts w:asciiTheme="minorBidi" w:eastAsiaTheme="majorEastAsia" w:hAnsiTheme="minorBidi"/>
          <w:lang w:eastAsia="lt-LT"/>
        </w:rPr>
        <w:t>Šie reikalavimai netaikomi katilo ar generatoriaus gamintojo komplektuojančiai įrangai, kuri yra</w:t>
      </w:r>
      <w:r w:rsidR="007F601F" w:rsidRPr="00224D03">
        <w:rPr>
          <w:rFonts w:asciiTheme="minorBidi" w:eastAsiaTheme="majorEastAsia" w:hAnsiTheme="minorBidi"/>
          <w:lang w:eastAsia="lt-LT"/>
        </w:rPr>
        <w:t xml:space="preserve"> </w:t>
      </w:r>
      <w:r w:rsidRPr="00224D03">
        <w:rPr>
          <w:rFonts w:asciiTheme="minorBidi" w:eastAsiaTheme="majorEastAsia" w:hAnsiTheme="minorBidi"/>
          <w:lang w:eastAsia="lt-LT"/>
        </w:rPr>
        <w:t xml:space="preserve">minimų įrenginių sudėtinė dalis. </w:t>
      </w:r>
    </w:p>
    <w:p w14:paraId="334DBE4E" w14:textId="1F3FBDB8" w:rsidR="00B5476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lastRenderedPageBreak/>
        <w:t>Pavarose turi būti įrengti variklis, reduktorius, vairaratis, galiniai išjungikliai, sukimo momento ribotuvai, pavaros mova, variklio valdymo elementai, 4-20 mA padėties matavimo keitiklis ir mechaninis padėties indikatorius.</w:t>
      </w:r>
    </w:p>
    <w:p w14:paraId="1889607E" w14:textId="57F323F7" w:rsidR="004039C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Variklis turi būti specialiai suprojektuotas darbui pavaroje. Variklis turi būti indukcinio tipo su F klasės izoliacija ir apsaugotas šiluminėmis relėmis įrengtomis variklio apvijose. Variklio gaubtas turi būti visiškai uždarytas ir neventiliuojamas.</w:t>
      </w:r>
    </w:p>
    <w:p w14:paraId="02CD6DEF" w14:textId="473EC80C" w:rsidR="00B5476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Varikliai turi veikti nuo 400V (+10/-15 %) 50 Hz 3 fazių tinklo. Mažojo dydžio pavarose leidžiama taikyti variklius su 230V (+10/-15 %) 50Hz vienos fazės maitinimu.</w:t>
      </w:r>
    </w:p>
    <w:p w14:paraId="1DFF2206" w14:textId="25590797" w:rsidR="00B5476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Pavaros gaubto sudaroma apsauga turi būti IP67 pagal LST EN 60529</w:t>
      </w:r>
      <w:r w:rsidR="00C93015" w:rsidRPr="00224D03">
        <w:rPr>
          <w:rFonts w:asciiTheme="minorBidi" w:hAnsiTheme="minorBidi" w:cstheme="minorBidi"/>
          <w:szCs w:val="22"/>
        </w:rPr>
        <w:t xml:space="preserve"> (arba lygiavertį)</w:t>
      </w:r>
      <w:r w:rsidRPr="00224D03">
        <w:rPr>
          <w:rFonts w:asciiTheme="minorBidi" w:hAnsiTheme="minorBidi" w:cstheme="minorBidi"/>
          <w:szCs w:val="22"/>
        </w:rPr>
        <w:t>.</w:t>
      </w:r>
    </w:p>
    <w:p w14:paraId="5FC8FC7F" w14:textId="428E4B74" w:rsidR="00B5476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Pavaros rankinis valdymas turi būti vairaračio pagalba. Rankinis valdymas turi būti per reduktorių, kad sumažinti reikiamą traukos jėgą ir palengvinti perjungimą nuo variklio į rankinį valdymą</w:t>
      </w:r>
      <w:r w:rsidR="00ED566D" w:rsidRPr="00224D03">
        <w:rPr>
          <w:rFonts w:asciiTheme="minorBidi" w:hAnsiTheme="minorBidi" w:cstheme="minorBidi"/>
          <w:szCs w:val="22"/>
        </w:rPr>
        <w:t>,</w:t>
      </w:r>
      <w:r w:rsidRPr="00224D03">
        <w:rPr>
          <w:rFonts w:asciiTheme="minorBidi" w:hAnsiTheme="minorBidi" w:cstheme="minorBidi"/>
          <w:szCs w:val="22"/>
        </w:rPr>
        <w:t xml:space="preserve"> kai pavara yra apkrauta. Grąžinimas iš rankinio valdymo į elektrinį turi būti automatinis</w:t>
      </w:r>
      <w:r w:rsidR="00ED566D" w:rsidRPr="00224D03">
        <w:rPr>
          <w:rFonts w:asciiTheme="minorBidi" w:hAnsiTheme="minorBidi" w:cstheme="minorBidi"/>
          <w:szCs w:val="22"/>
        </w:rPr>
        <w:t>,</w:t>
      </w:r>
      <w:r w:rsidRPr="00224D03">
        <w:rPr>
          <w:rFonts w:asciiTheme="minorBidi" w:hAnsiTheme="minorBidi" w:cstheme="minorBidi"/>
          <w:szCs w:val="22"/>
        </w:rPr>
        <w:t xml:space="preserve"> kai pasileidžia variklis. Įstrigęs arba neveikiantis variklis neturi trukdyti rankiniam valdymui. Vairaratis neturi suktis variklio veikimo metu.</w:t>
      </w:r>
    </w:p>
    <w:p w14:paraId="3C8B8D72" w14:textId="2E95489A" w:rsidR="00B5476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Kiekviename pavaros eigos gale (ATIDARYTA/UŽDARYTA) turi būti įrengti galiniai perjungikliai. Vienas komplektas normaliai atvirų ir vienas komplektas normaliai uždarų kontaktų turi būti įrengtas kiekviename pavaros eigos gale. Kontaktai turi patikimai perjunginėti 24V DC įtampą.</w:t>
      </w:r>
    </w:p>
    <w:p w14:paraId="5FC26466" w14:textId="36921D3D" w:rsidR="009F63F0"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Kiekviename pavaros eigos gale turi būti įrengti mechaniškai veikiantys sukimo momento ribotuvai. Sukimo momento ribos neturi viršyti maksimalaus valdomos armatūros (sklend</w:t>
      </w:r>
      <w:r w:rsidR="00ED566D" w:rsidRPr="00224D03">
        <w:rPr>
          <w:rFonts w:asciiTheme="minorBidi" w:hAnsiTheme="minorBidi" w:cstheme="minorBidi"/>
          <w:szCs w:val="22"/>
        </w:rPr>
        <w:t>ė</w:t>
      </w:r>
      <w:r w:rsidRPr="00224D03">
        <w:rPr>
          <w:rFonts w:asciiTheme="minorBidi" w:hAnsiTheme="minorBidi" w:cstheme="minorBidi"/>
          <w:szCs w:val="22"/>
        </w:rPr>
        <w:t>s, reguliatoriaus) gamintojo nustatyto užspaudimo momento. Sukimo momento ribotuvai turi veikti</w:t>
      </w:r>
      <w:r w:rsidR="00ED566D" w:rsidRPr="00224D03">
        <w:rPr>
          <w:rFonts w:asciiTheme="minorBidi" w:hAnsiTheme="minorBidi" w:cstheme="minorBidi"/>
          <w:szCs w:val="22"/>
        </w:rPr>
        <w:t>,</w:t>
      </w:r>
      <w:r w:rsidRPr="00224D03">
        <w:rPr>
          <w:rFonts w:asciiTheme="minorBidi" w:hAnsiTheme="minorBidi" w:cstheme="minorBidi"/>
          <w:szCs w:val="22"/>
        </w:rPr>
        <w:t xml:space="preserve"> kai vožtuvo apkrova viršys jų paveikimo ribą. Sukimo momento ribotuvų derinimo įtaisas turi būti kalibruotas tiesiogiai sukimo momento vienetais.</w:t>
      </w:r>
    </w:p>
    <w:p w14:paraId="2A8B323E" w14:textId="29161497" w:rsidR="00B5476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 xml:space="preserve">Parenkant pavaras projektuotojas </w:t>
      </w:r>
      <w:r w:rsidR="001B1E21" w:rsidRPr="00224D03">
        <w:rPr>
          <w:rFonts w:asciiTheme="minorBidi" w:hAnsiTheme="minorBidi" w:cstheme="minorBidi"/>
          <w:szCs w:val="22"/>
        </w:rPr>
        <w:t>Tiekėj</w:t>
      </w:r>
      <w:r w:rsidR="00283E74" w:rsidRPr="00224D03">
        <w:rPr>
          <w:rFonts w:asciiTheme="minorBidi" w:hAnsiTheme="minorBidi" w:cstheme="minorBidi"/>
          <w:szCs w:val="22"/>
        </w:rPr>
        <w:t xml:space="preserve">as </w:t>
      </w:r>
      <w:r w:rsidRPr="00224D03">
        <w:rPr>
          <w:rFonts w:asciiTheme="minorBidi" w:hAnsiTheme="minorBidi" w:cstheme="minorBidi"/>
          <w:szCs w:val="22"/>
        </w:rPr>
        <w:t>turi įvertinti galimą didesnę aplinkos temperatūrą.</w:t>
      </w:r>
    </w:p>
    <w:p w14:paraId="391346A5" w14:textId="427BCDC8" w:rsidR="00B5476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Visos elektrinės pavaros uždarymo armatūrai turi būti aprūpintos vidiniais variklio valdymo elementais kuriuos sudaro reversavimo paleidikliai, fazių diskriminatorius, veikimo sąlygų kontrolės relė (signalizacijai apie paveikusią šiluminę relę, sukimo momento ribotuvą, netinkamą fazių seką arba fazės nutrūkimą), „Atidaryti-Stop-Uždaryti“ mygtukai, „Vietinis-Išjungtas-Distancinis“ veikimo režimų perjungiklis ir papildomi raudonas ir žalias indikatoriai. Sąsaja su valdymo sistema turi būti vykdoma per optinius atskyriklius, kad atskirti 24V DC valdymo signalų grandines nuo pavaros variklio vidaus valdymo grandinių. Pavarų darbo režimai gali būti minimaliai S4-25%, ED-1200 c/h.</w:t>
      </w:r>
    </w:p>
    <w:p w14:paraId="338A04C7" w14:textId="7C4973A9" w:rsidR="00B5476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Pavaros reguliavimo įtaisams turi būti parinktos tokiu būdu, kad vožtuvo reikiamas dinaminis sukimo momentas neviršytų 60 % nuo elektrinės pavaros didžiausio leistino momento. Pavarų reguliavimo įtaisams reduktorius turi būti su nuliniu laisvumu tarp variklio ir pavaros išėjimo veleno.</w:t>
      </w:r>
    </w:p>
    <w:p w14:paraId="129AE896" w14:textId="77777777" w:rsidR="005F6C77" w:rsidRPr="00224D03" w:rsidRDefault="005F6C77" w:rsidP="009443CB">
      <w:pPr>
        <w:ind w:firstLine="426"/>
        <w:rPr>
          <w:rFonts w:asciiTheme="minorBidi" w:hAnsiTheme="minorBidi" w:cstheme="minorBidi"/>
          <w:szCs w:val="22"/>
        </w:rPr>
      </w:pPr>
    </w:p>
    <w:p w14:paraId="2434CCB4" w14:textId="53E55AD9" w:rsidR="009F63F0" w:rsidRPr="00224D03" w:rsidRDefault="008075B9" w:rsidP="001E745C">
      <w:pPr>
        <w:pStyle w:val="Antrat2"/>
        <w:rPr>
          <w:rFonts w:asciiTheme="minorBidi" w:hAnsiTheme="minorBidi" w:cstheme="minorBidi"/>
          <w:szCs w:val="22"/>
        </w:rPr>
      </w:pPr>
      <w:r w:rsidRPr="00224D03">
        <w:rPr>
          <w:rFonts w:asciiTheme="minorBidi" w:hAnsiTheme="minorBidi" w:cstheme="minorBidi"/>
          <w:szCs w:val="22"/>
        </w:rPr>
        <w:lastRenderedPageBreak/>
        <w:t xml:space="preserve">Visi </w:t>
      </w:r>
      <w:r w:rsidR="00B54764" w:rsidRPr="00224D03">
        <w:rPr>
          <w:rFonts w:asciiTheme="minorBidi" w:hAnsiTheme="minorBidi" w:cstheme="minorBidi"/>
          <w:szCs w:val="22"/>
        </w:rPr>
        <w:t>elektrinės pavaros reguliavimo įtaisa</w:t>
      </w:r>
      <w:r w:rsidRPr="00224D03">
        <w:rPr>
          <w:rFonts w:asciiTheme="minorBidi" w:hAnsiTheme="minorBidi" w:cstheme="minorBidi"/>
          <w:szCs w:val="22"/>
        </w:rPr>
        <w:t>i</w:t>
      </w:r>
      <w:r w:rsidR="00B54764" w:rsidRPr="00224D03">
        <w:rPr>
          <w:rFonts w:asciiTheme="minorBidi" w:hAnsiTheme="minorBidi" w:cstheme="minorBidi"/>
          <w:szCs w:val="22"/>
        </w:rPr>
        <w:t xml:space="preserve"> turi būti aprūpint</w:t>
      </w:r>
      <w:r w:rsidRPr="00224D03">
        <w:rPr>
          <w:rFonts w:asciiTheme="minorBidi" w:hAnsiTheme="minorBidi" w:cstheme="minorBidi"/>
          <w:szCs w:val="22"/>
        </w:rPr>
        <w:t>i</w:t>
      </w:r>
      <w:r w:rsidR="00B54764" w:rsidRPr="00224D03">
        <w:rPr>
          <w:rFonts w:asciiTheme="minorBidi" w:hAnsiTheme="minorBidi" w:cstheme="minorBidi"/>
          <w:szCs w:val="22"/>
        </w:rPr>
        <w:t xml:space="preserve"> 4-20mA DC padėties matavimo keitikliu ir vidiniais variklio valdymo elementais, kuriuos sudaro reversavimo paleidikliai, fazių diskriminatorius, veikimo sąlygų kontrolės relė, pozicionierius, „Atidaryti-Stop-Uždaryti“ mygtukai, „Vietinis-Išjungtas-Distancinis“ veikimo režimų perjungiklis ir papildomi raudonas ir žalias indikatoriai. Pozicionierius turi užtikrinti 4-20mA DC valdymo signalo priėmimą ir nustatyti vožtuvą į reikiamą padėtį lygindamas valdymo signalo dydį su vidinio padėties matavimo keitiklio signalu. Pozici</w:t>
      </w:r>
      <w:r w:rsidRPr="00224D03">
        <w:rPr>
          <w:rFonts w:asciiTheme="minorBidi" w:hAnsiTheme="minorBidi" w:cstheme="minorBidi"/>
          <w:szCs w:val="22"/>
        </w:rPr>
        <w:t>o</w:t>
      </w:r>
      <w:r w:rsidR="00B54764" w:rsidRPr="00224D03">
        <w:rPr>
          <w:rFonts w:asciiTheme="minorBidi" w:hAnsiTheme="minorBidi" w:cstheme="minorBidi"/>
          <w:szCs w:val="22"/>
        </w:rPr>
        <w:t xml:space="preserve">nierius turi būti reguliuojamas vietoje, kad būtų galima nustatyti vožtuvą į atidarytą, uždarytą arba paskutinę buvusią padėtį, praradus 4-20mA DC valdymo signalą. Sąsaja su valdymo sistema turi būti vykdoma per optinį atskyriklį, </w:t>
      </w:r>
      <w:r w:rsidRPr="00224D03">
        <w:rPr>
          <w:rFonts w:asciiTheme="minorBidi" w:hAnsiTheme="minorBidi" w:cstheme="minorBidi"/>
          <w:szCs w:val="22"/>
        </w:rPr>
        <w:t xml:space="preserve">siekiant </w:t>
      </w:r>
      <w:r w:rsidR="00B54764" w:rsidRPr="00224D03">
        <w:rPr>
          <w:rFonts w:asciiTheme="minorBidi" w:hAnsiTheme="minorBidi" w:cstheme="minorBidi"/>
          <w:szCs w:val="22"/>
        </w:rPr>
        <w:t>atskirti 4-20mA DC padėties signalo grandines nuo pavaros variklio vidaus valdymo grandinių.</w:t>
      </w:r>
    </w:p>
    <w:p w14:paraId="19614C3E" w14:textId="7E48C6F8" w:rsidR="004039C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Elektrinių pavarų valdymo įtaisams turi būti sudaryta galimybė pasukti juos 90 ° kampu, kad jų mygtukai ir indikatoriai būtų nukreipti į operatoriaus veidą.</w:t>
      </w:r>
    </w:p>
    <w:p w14:paraId="4DFCB90E" w14:textId="40742EA8" w:rsidR="004039C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Jei pavaras prireiks montuoti neprieinamoje padėtyje, ar veikiant į ją nepalankioms išorės veiksniams (vibracija, aukšta temperatūra ir t.t.), jos valdymo įtaisas su visais elektroniniais valdymo elementais turi būti atskirtas nuo pavaros. Tam tikslui turi būti tiekiamas tvirtinamas prie sienos laikiklis, kad įrengti valdymo įtaisą įprastinėje padėtyje šalia pavaros.</w:t>
      </w:r>
    </w:p>
    <w:p w14:paraId="20D8E1BE" w14:textId="710ADD70" w:rsidR="00B54764"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Išoriniai valdymo signalų laidai turi būti prijungti prie pavarų per kištukin</w:t>
      </w:r>
      <w:r w:rsidR="008075B9" w:rsidRPr="00224D03">
        <w:rPr>
          <w:rFonts w:asciiTheme="minorBidi" w:hAnsiTheme="minorBidi" w:cstheme="minorBidi"/>
          <w:szCs w:val="22"/>
        </w:rPr>
        <w:t>ę</w:t>
      </w:r>
      <w:r w:rsidRPr="00224D03">
        <w:rPr>
          <w:rFonts w:asciiTheme="minorBidi" w:hAnsiTheme="minorBidi" w:cstheme="minorBidi"/>
          <w:szCs w:val="22"/>
        </w:rPr>
        <w:t>/lizdo jungtį. Elektros tiekimas pavaros varikliui turi būti taip pat per atskirą kištukin</w:t>
      </w:r>
      <w:r w:rsidR="008075B9" w:rsidRPr="00224D03">
        <w:rPr>
          <w:rFonts w:asciiTheme="minorBidi" w:hAnsiTheme="minorBidi" w:cstheme="minorBidi"/>
          <w:szCs w:val="22"/>
        </w:rPr>
        <w:t>ę</w:t>
      </w:r>
      <w:r w:rsidRPr="00224D03">
        <w:rPr>
          <w:rFonts w:asciiTheme="minorBidi" w:hAnsiTheme="minorBidi" w:cstheme="minorBidi"/>
          <w:szCs w:val="22"/>
        </w:rPr>
        <w:t>/lizdo jungtį.</w:t>
      </w:r>
    </w:p>
    <w:p w14:paraId="19A3302A" w14:textId="40E9C61E" w:rsidR="00F92FF6" w:rsidRPr="00224D03" w:rsidRDefault="00B54764" w:rsidP="001E745C">
      <w:pPr>
        <w:pStyle w:val="Antrat2"/>
        <w:rPr>
          <w:rFonts w:asciiTheme="minorBidi" w:hAnsiTheme="minorBidi" w:cstheme="minorBidi"/>
          <w:szCs w:val="22"/>
        </w:rPr>
      </w:pPr>
      <w:r w:rsidRPr="00224D03">
        <w:rPr>
          <w:rFonts w:asciiTheme="minorBidi" w:hAnsiTheme="minorBidi" w:cstheme="minorBidi"/>
          <w:szCs w:val="22"/>
        </w:rPr>
        <w:t>Kiekvienos pavaros būsenos signalų maitinimo grandinė turi būti apsaugota atskiru saugikliu su įtampos kontrole. Grupinių saugiklių taikymas skirtingoms pavaroms yra neleistinas.</w:t>
      </w:r>
    </w:p>
    <w:p w14:paraId="636249CF" w14:textId="77777777" w:rsidR="00503E61" w:rsidRPr="00224D03" w:rsidRDefault="00503E61" w:rsidP="00F07C6A">
      <w:pPr>
        <w:ind w:firstLine="567"/>
        <w:rPr>
          <w:rFonts w:asciiTheme="minorBidi" w:hAnsiTheme="minorBidi" w:cstheme="minorBidi"/>
          <w:szCs w:val="22"/>
        </w:rPr>
      </w:pPr>
    </w:p>
    <w:p w14:paraId="7B2A50E1" w14:textId="1019D180" w:rsidR="49CF777C" w:rsidRPr="00224D03" w:rsidRDefault="00A632CE" w:rsidP="005B602B">
      <w:pPr>
        <w:pStyle w:val="Antrat1"/>
        <w:rPr>
          <w:rFonts w:asciiTheme="minorBidi" w:hAnsiTheme="minorBidi" w:cstheme="minorBidi"/>
        </w:rPr>
      </w:pPr>
      <w:bookmarkStart w:id="285" w:name="_Toc235621710"/>
      <w:r w:rsidRPr="00224D03">
        <w:rPr>
          <w:rFonts w:asciiTheme="minorBidi" w:hAnsiTheme="minorBidi" w:cstheme="minorBidi"/>
        </w:rPr>
        <w:t>ĮRENGIMŲ DARBAS</w:t>
      </w:r>
      <w:bookmarkEnd w:id="285"/>
    </w:p>
    <w:p w14:paraId="7A90F4C3" w14:textId="400B09AE" w:rsidR="714DD026" w:rsidRPr="00224D03" w:rsidRDefault="714DD026" w:rsidP="001E745C">
      <w:pPr>
        <w:pStyle w:val="Antrat2"/>
        <w:rPr>
          <w:rFonts w:asciiTheme="minorBidi" w:hAnsiTheme="minorBidi" w:cstheme="minorBidi"/>
          <w:szCs w:val="22"/>
        </w:rPr>
      </w:pPr>
      <w:bookmarkStart w:id="286" w:name="_Toc92722343"/>
      <w:r w:rsidRPr="00224D03">
        <w:rPr>
          <w:rFonts w:asciiTheme="minorBidi" w:hAnsiTheme="minorBidi" w:cstheme="minorBidi"/>
          <w:szCs w:val="22"/>
        </w:rPr>
        <w:t>Vandens šildymo katil</w:t>
      </w:r>
      <w:r w:rsidR="00B93C5D" w:rsidRPr="00224D03">
        <w:rPr>
          <w:rFonts w:asciiTheme="minorBidi" w:hAnsiTheme="minorBidi" w:cstheme="minorBidi"/>
          <w:szCs w:val="22"/>
        </w:rPr>
        <w:t>ą</w:t>
      </w:r>
      <w:r w:rsidRPr="00224D03">
        <w:rPr>
          <w:rFonts w:asciiTheme="minorBidi" w:hAnsiTheme="minorBidi" w:cstheme="minorBidi"/>
          <w:szCs w:val="22"/>
        </w:rPr>
        <w:t xml:space="preserve"> automatin</w:t>
      </w:r>
      <w:r w:rsidR="00B93C5D" w:rsidRPr="00224D03">
        <w:rPr>
          <w:rFonts w:asciiTheme="minorBidi" w:hAnsiTheme="minorBidi" w:cstheme="minorBidi"/>
          <w:szCs w:val="22"/>
        </w:rPr>
        <w:t>iame</w:t>
      </w:r>
      <w:r w:rsidRPr="00224D03">
        <w:rPr>
          <w:rFonts w:asciiTheme="minorBidi" w:hAnsiTheme="minorBidi" w:cstheme="minorBidi"/>
          <w:szCs w:val="22"/>
        </w:rPr>
        <w:t xml:space="preserve"> r</w:t>
      </w:r>
      <w:r w:rsidR="00A91BE6" w:rsidRPr="00224D03">
        <w:rPr>
          <w:rFonts w:asciiTheme="minorBidi" w:hAnsiTheme="minorBidi" w:cstheme="minorBidi"/>
          <w:szCs w:val="22"/>
        </w:rPr>
        <w:t>e</w:t>
      </w:r>
      <w:r w:rsidRPr="00224D03">
        <w:rPr>
          <w:rFonts w:asciiTheme="minorBidi" w:hAnsiTheme="minorBidi" w:cstheme="minorBidi"/>
          <w:szCs w:val="22"/>
        </w:rPr>
        <w:t>ž</w:t>
      </w:r>
      <w:r w:rsidR="00B93C5D" w:rsidRPr="00224D03">
        <w:rPr>
          <w:rFonts w:asciiTheme="minorBidi" w:hAnsiTheme="minorBidi" w:cstheme="minorBidi"/>
          <w:szCs w:val="22"/>
        </w:rPr>
        <w:t>i</w:t>
      </w:r>
      <w:r w:rsidRPr="00224D03">
        <w:rPr>
          <w:rFonts w:asciiTheme="minorBidi" w:hAnsiTheme="minorBidi" w:cstheme="minorBidi"/>
          <w:szCs w:val="22"/>
        </w:rPr>
        <w:t>me palaiko katilinės valdikly</w:t>
      </w:r>
      <w:r w:rsidR="0C9276B2" w:rsidRPr="00224D03">
        <w:rPr>
          <w:rFonts w:asciiTheme="minorBidi" w:hAnsiTheme="minorBidi" w:cstheme="minorBidi"/>
          <w:szCs w:val="22"/>
        </w:rPr>
        <w:t xml:space="preserve">je </w:t>
      </w:r>
      <w:r w:rsidRPr="00224D03">
        <w:rPr>
          <w:rFonts w:asciiTheme="minorBidi" w:hAnsiTheme="minorBidi" w:cstheme="minorBidi"/>
          <w:szCs w:val="22"/>
        </w:rPr>
        <w:t>užduot</w:t>
      </w:r>
      <w:r w:rsidR="000A1C9B" w:rsidRPr="00224D03">
        <w:rPr>
          <w:rFonts w:asciiTheme="minorBidi" w:hAnsiTheme="minorBidi" w:cstheme="minorBidi"/>
          <w:szCs w:val="22"/>
        </w:rPr>
        <w:t>ą</w:t>
      </w:r>
      <w:r w:rsidRPr="00224D03">
        <w:rPr>
          <w:rFonts w:asciiTheme="minorBidi" w:hAnsiTheme="minorBidi" w:cstheme="minorBidi"/>
          <w:szCs w:val="22"/>
        </w:rPr>
        <w:t xml:space="preserve"> vandens temperatūrą</w:t>
      </w:r>
      <w:r w:rsidR="1F9FA4A2" w:rsidRPr="00224D03">
        <w:rPr>
          <w:rFonts w:asciiTheme="minorBidi" w:hAnsiTheme="minorBidi" w:cstheme="minorBidi"/>
          <w:szCs w:val="22"/>
        </w:rPr>
        <w:t xml:space="preserve">. Esant šilumos </w:t>
      </w:r>
      <w:r w:rsidR="00185367" w:rsidRPr="00224D03">
        <w:rPr>
          <w:rFonts w:asciiTheme="minorBidi" w:hAnsiTheme="minorBidi" w:cstheme="minorBidi"/>
          <w:szCs w:val="22"/>
        </w:rPr>
        <w:t>poreikiui</w:t>
      </w:r>
      <w:r w:rsidR="1F9FA4A2" w:rsidRPr="00224D03">
        <w:rPr>
          <w:rFonts w:asciiTheme="minorBidi" w:hAnsiTheme="minorBidi" w:cstheme="minorBidi"/>
          <w:szCs w:val="22"/>
        </w:rPr>
        <w:t xml:space="preserve"> mažesniam negu minimali katilo galia, katila</w:t>
      </w:r>
      <w:r w:rsidR="57E579E4" w:rsidRPr="00224D03">
        <w:rPr>
          <w:rFonts w:asciiTheme="minorBidi" w:hAnsiTheme="minorBidi" w:cstheme="minorBidi"/>
          <w:szCs w:val="22"/>
        </w:rPr>
        <w:t xml:space="preserve">s sustoja pagal valdiklyje </w:t>
      </w:r>
      <w:r w:rsidR="6C04B7B1" w:rsidRPr="00224D03">
        <w:rPr>
          <w:rFonts w:asciiTheme="minorBidi" w:hAnsiTheme="minorBidi" w:cstheme="minorBidi"/>
          <w:szCs w:val="22"/>
        </w:rPr>
        <w:t xml:space="preserve">nustatytą maksimalią </w:t>
      </w:r>
      <w:r w:rsidR="73583C20" w:rsidRPr="00224D03">
        <w:rPr>
          <w:rFonts w:asciiTheme="minorBidi" w:hAnsiTheme="minorBidi" w:cstheme="minorBidi"/>
          <w:szCs w:val="22"/>
        </w:rPr>
        <w:t>temperatūr</w:t>
      </w:r>
      <w:r w:rsidR="00047279" w:rsidRPr="00224D03">
        <w:rPr>
          <w:rFonts w:asciiTheme="minorBidi" w:hAnsiTheme="minorBidi" w:cstheme="minorBidi"/>
          <w:szCs w:val="22"/>
        </w:rPr>
        <w:t>ą</w:t>
      </w:r>
      <w:r w:rsidR="1EEB2C2D" w:rsidRPr="00224D03">
        <w:rPr>
          <w:rFonts w:asciiTheme="minorBidi" w:hAnsiTheme="minorBidi" w:cstheme="minorBidi"/>
          <w:szCs w:val="22"/>
        </w:rPr>
        <w:t xml:space="preserve"> </w:t>
      </w:r>
      <w:r w:rsidR="1D0BC68D" w:rsidRPr="00224D03">
        <w:rPr>
          <w:rFonts w:asciiTheme="minorBidi" w:hAnsiTheme="minorBidi" w:cstheme="minorBidi"/>
          <w:szCs w:val="22"/>
        </w:rPr>
        <w:t xml:space="preserve">ir automatiškai </w:t>
      </w:r>
      <w:r w:rsidR="7F64E1FB" w:rsidRPr="00224D03">
        <w:rPr>
          <w:rFonts w:asciiTheme="minorBidi" w:hAnsiTheme="minorBidi" w:cstheme="minorBidi"/>
          <w:szCs w:val="22"/>
        </w:rPr>
        <w:t>pasileidžia</w:t>
      </w:r>
      <w:r w:rsidR="1D0BC68D" w:rsidRPr="00224D03">
        <w:rPr>
          <w:rFonts w:asciiTheme="minorBidi" w:hAnsiTheme="minorBidi" w:cstheme="minorBidi"/>
          <w:szCs w:val="22"/>
        </w:rPr>
        <w:t xml:space="preserve"> temperatūrai</w:t>
      </w:r>
      <w:r w:rsidR="1D8543F3" w:rsidRPr="00224D03">
        <w:rPr>
          <w:rFonts w:asciiTheme="minorBidi" w:hAnsiTheme="minorBidi" w:cstheme="minorBidi"/>
          <w:szCs w:val="22"/>
        </w:rPr>
        <w:t xml:space="preserve"> </w:t>
      </w:r>
      <w:r w:rsidR="56782B29" w:rsidRPr="00224D03">
        <w:rPr>
          <w:rFonts w:asciiTheme="minorBidi" w:hAnsiTheme="minorBidi" w:cstheme="minorBidi"/>
          <w:szCs w:val="22"/>
        </w:rPr>
        <w:t xml:space="preserve">nukritus </w:t>
      </w:r>
      <w:r w:rsidR="7C6F64E9" w:rsidRPr="00224D03">
        <w:rPr>
          <w:rFonts w:asciiTheme="minorBidi" w:hAnsiTheme="minorBidi" w:cstheme="minorBidi"/>
          <w:szCs w:val="22"/>
        </w:rPr>
        <w:t xml:space="preserve">žemiau </w:t>
      </w:r>
      <w:r w:rsidR="0AE878FB" w:rsidRPr="00224D03">
        <w:rPr>
          <w:rFonts w:asciiTheme="minorBidi" w:hAnsiTheme="minorBidi" w:cstheme="minorBidi"/>
          <w:szCs w:val="22"/>
        </w:rPr>
        <w:t>darbinės</w:t>
      </w:r>
      <w:r w:rsidR="7C6F64E9" w:rsidRPr="00224D03">
        <w:rPr>
          <w:rFonts w:asciiTheme="minorBidi" w:hAnsiTheme="minorBidi" w:cstheme="minorBidi"/>
          <w:szCs w:val="22"/>
        </w:rPr>
        <w:t xml:space="preserve"> </w:t>
      </w:r>
      <w:r w:rsidR="78AADEE1" w:rsidRPr="00224D03">
        <w:rPr>
          <w:rFonts w:asciiTheme="minorBidi" w:hAnsiTheme="minorBidi" w:cstheme="minorBidi"/>
          <w:szCs w:val="22"/>
        </w:rPr>
        <w:t>temperatūros</w:t>
      </w:r>
      <w:r w:rsidR="7C6F64E9" w:rsidRPr="00224D03">
        <w:rPr>
          <w:rFonts w:asciiTheme="minorBidi" w:hAnsiTheme="minorBidi" w:cstheme="minorBidi"/>
          <w:szCs w:val="22"/>
        </w:rPr>
        <w:t xml:space="preserve"> sumažėjus valdiklyje nustatytiems </w:t>
      </w:r>
      <w:r w:rsidR="00457457" w:rsidRPr="00224D03">
        <w:rPr>
          <w:rFonts w:asciiTheme="minorBidi" w:hAnsiTheme="minorBidi" w:cstheme="minorBidi"/>
          <w:szCs w:val="22"/>
        </w:rPr>
        <w:t>parametrams</w:t>
      </w:r>
      <w:r w:rsidR="7C6F64E9" w:rsidRPr="00224D03">
        <w:rPr>
          <w:rFonts w:asciiTheme="minorBidi" w:hAnsiTheme="minorBidi" w:cstheme="minorBidi"/>
          <w:szCs w:val="22"/>
        </w:rPr>
        <w:t>.</w:t>
      </w:r>
      <w:r w:rsidR="019748B6" w:rsidRPr="00224D03">
        <w:rPr>
          <w:rFonts w:asciiTheme="minorBidi" w:hAnsiTheme="minorBidi" w:cstheme="minorBidi"/>
          <w:szCs w:val="22"/>
        </w:rPr>
        <w:t xml:space="preserve"> Katilas turi </w:t>
      </w:r>
      <w:r w:rsidR="56899211" w:rsidRPr="00224D03">
        <w:rPr>
          <w:rFonts w:asciiTheme="minorBidi" w:hAnsiTheme="minorBidi" w:cstheme="minorBidi"/>
          <w:szCs w:val="22"/>
        </w:rPr>
        <w:t xml:space="preserve">būti </w:t>
      </w:r>
      <w:r w:rsidR="781818CC" w:rsidRPr="00224D03">
        <w:rPr>
          <w:rFonts w:asciiTheme="minorBidi" w:hAnsiTheme="minorBidi" w:cstheme="minorBidi"/>
          <w:szCs w:val="22"/>
        </w:rPr>
        <w:t>sukomplektuotas visomis gamintojo numatytomis apsaugos</w:t>
      </w:r>
      <w:r w:rsidR="38C16565" w:rsidRPr="00224D03">
        <w:rPr>
          <w:rFonts w:asciiTheme="minorBidi" w:hAnsiTheme="minorBidi" w:cstheme="minorBidi"/>
          <w:szCs w:val="22"/>
        </w:rPr>
        <w:t>, blokuočių</w:t>
      </w:r>
      <w:r w:rsidR="781818CC" w:rsidRPr="00224D03">
        <w:rPr>
          <w:rFonts w:asciiTheme="minorBidi" w:hAnsiTheme="minorBidi" w:cstheme="minorBidi"/>
          <w:szCs w:val="22"/>
        </w:rPr>
        <w:t xml:space="preserve"> ir signalizacijos sistemomis</w:t>
      </w:r>
      <w:r w:rsidR="009E067C" w:rsidRPr="00224D03">
        <w:rPr>
          <w:rFonts w:asciiTheme="minorBidi" w:hAnsiTheme="minorBidi" w:cstheme="minorBidi"/>
          <w:szCs w:val="22"/>
        </w:rPr>
        <w:t>.</w:t>
      </w:r>
      <w:r w:rsidR="007F601F" w:rsidRPr="00224D03">
        <w:rPr>
          <w:rFonts w:asciiTheme="minorBidi" w:hAnsiTheme="minorBidi" w:cstheme="minorBidi"/>
          <w:szCs w:val="22"/>
        </w:rPr>
        <w:t xml:space="preserve"> </w:t>
      </w:r>
      <w:r w:rsidR="7C2C42FF" w:rsidRPr="00224D03">
        <w:rPr>
          <w:rFonts w:asciiTheme="minorBidi" w:hAnsiTheme="minorBidi" w:cstheme="minorBidi"/>
          <w:szCs w:val="22"/>
        </w:rPr>
        <w:t>Termofikacinio vandens slėgiui</w:t>
      </w:r>
      <w:r w:rsidR="009E067C" w:rsidRPr="00224D03">
        <w:rPr>
          <w:rFonts w:asciiTheme="minorBidi" w:hAnsiTheme="minorBidi" w:cstheme="minorBidi"/>
          <w:szCs w:val="22"/>
        </w:rPr>
        <w:t xml:space="preserve"> </w:t>
      </w:r>
      <w:r w:rsidR="4C47C455" w:rsidRPr="00224D03">
        <w:rPr>
          <w:rFonts w:asciiTheme="minorBidi" w:hAnsiTheme="minorBidi" w:cstheme="minorBidi"/>
          <w:szCs w:val="22"/>
        </w:rPr>
        <w:t>(</w:t>
      </w:r>
      <w:r w:rsidR="7C2C42FF" w:rsidRPr="00224D03">
        <w:rPr>
          <w:rFonts w:asciiTheme="minorBidi" w:hAnsiTheme="minorBidi" w:cstheme="minorBidi"/>
          <w:szCs w:val="22"/>
        </w:rPr>
        <w:t>sumažėjus, padidėjus</w:t>
      </w:r>
      <w:r w:rsidR="2E871E1E" w:rsidRPr="00224D03">
        <w:rPr>
          <w:rFonts w:asciiTheme="minorBidi" w:hAnsiTheme="minorBidi" w:cstheme="minorBidi"/>
          <w:szCs w:val="22"/>
        </w:rPr>
        <w:t>)</w:t>
      </w:r>
      <w:r w:rsidR="7C2C42FF" w:rsidRPr="00224D03">
        <w:rPr>
          <w:rFonts w:asciiTheme="minorBidi" w:hAnsiTheme="minorBidi" w:cstheme="minorBidi"/>
          <w:szCs w:val="22"/>
        </w:rPr>
        <w:t xml:space="preserve"> </w:t>
      </w:r>
      <w:r w:rsidR="5E8F03BD" w:rsidRPr="00224D03">
        <w:rPr>
          <w:rFonts w:asciiTheme="minorBidi" w:hAnsiTheme="minorBidi" w:cstheme="minorBidi"/>
          <w:szCs w:val="22"/>
        </w:rPr>
        <w:t>viršijus nustatytas ribas katilas sustoj</w:t>
      </w:r>
      <w:r w:rsidR="00F0747D" w:rsidRPr="00224D03">
        <w:rPr>
          <w:rFonts w:asciiTheme="minorBidi" w:hAnsiTheme="minorBidi" w:cstheme="minorBidi"/>
          <w:szCs w:val="22"/>
        </w:rPr>
        <w:t>a</w:t>
      </w:r>
      <w:r w:rsidR="5E8F03BD" w:rsidRPr="00224D03">
        <w:rPr>
          <w:rFonts w:asciiTheme="minorBidi" w:hAnsiTheme="minorBidi" w:cstheme="minorBidi"/>
          <w:szCs w:val="22"/>
        </w:rPr>
        <w:t xml:space="preserve">, o </w:t>
      </w:r>
      <w:r w:rsidR="005D3C32" w:rsidRPr="00224D03">
        <w:rPr>
          <w:rFonts w:asciiTheme="minorBidi" w:hAnsiTheme="minorBidi" w:cstheme="minorBidi"/>
          <w:szCs w:val="22"/>
        </w:rPr>
        <w:t xml:space="preserve">slėgiui </w:t>
      </w:r>
      <w:r w:rsidR="214E00DC" w:rsidRPr="00224D03">
        <w:rPr>
          <w:rFonts w:asciiTheme="minorBidi" w:hAnsiTheme="minorBidi" w:cstheme="minorBidi"/>
          <w:szCs w:val="22"/>
        </w:rPr>
        <w:t>atsistačius</w:t>
      </w:r>
      <w:r w:rsidR="5E8F03BD" w:rsidRPr="00224D03">
        <w:rPr>
          <w:rFonts w:asciiTheme="minorBidi" w:hAnsiTheme="minorBidi" w:cstheme="minorBidi"/>
          <w:szCs w:val="22"/>
        </w:rPr>
        <w:t xml:space="preserve"> katilas automatiškai </w:t>
      </w:r>
      <w:r w:rsidR="29722ED9" w:rsidRPr="00224D03">
        <w:rPr>
          <w:rFonts w:asciiTheme="minorBidi" w:hAnsiTheme="minorBidi" w:cstheme="minorBidi"/>
          <w:szCs w:val="22"/>
        </w:rPr>
        <w:t>pasileidžia.</w:t>
      </w:r>
      <w:bookmarkEnd w:id="286"/>
    </w:p>
    <w:p w14:paraId="1C06E268" w14:textId="5B6F2377" w:rsidR="00435DE4" w:rsidRPr="00224D03" w:rsidRDefault="1BC34031" w:rsidP="001E745C">
      <w:pPr>
        <w:pStyle w:val="Antrat2"/>
        <w:rPr>
          <w:rFonts w:asciiTheme="minorBidi" w:hAnsiTheme="minorBidi" w:cstheme="minorBidi"/>
          <w:szCs w:val="22"/>
        </w:rPr>
      </w:pPr>
      <w:bookmarkStart w:id="287" w:name="_Toc92722344"/>
      <w:r w:rsidRPr="00224D03">
        <w:rPr>
          <w:rFonts w:asciiTheme="minorBidi" w:hAnsiTheme="minorBidi" w:cstheme="minorBidi"/>
          <w:szCs w:val="22"/>
        </w:rPr>
        <w:t>Kuro siurblys automatiniam</w:t>
      </w:r>
      <w:r w:rsidR="005D3C32" w:rsidRPr="00224D03">
        <w:rPr>
          <w:rFonts w:asciiTheme="minorBidi" w:hAnsiTheme="minorBidi" w:cstheme="minorBidi"/>
          <w:szCs w:val="22"/>
        </w:rPr>
        <w:t>e</w:t>
      </w:r>
      <w:r w:rsidRPr="00224D03">
        <w:rPr>
          <w:rFonts w:asciiTheme="minorBidi" w:hAnsiTheme="minorBidi" w:cstheme="minorBidi"/>
          <w:szCs w:val="22"/>
        </w:rPr>
        <w:t xml:space="preserve"> r</w:t>
      </w:r>
      <w:r w:rsidR="005D3C32" w:rsidRPr="00224D03">
        <w:rPr>
          <w:rFonts w:asciiTheme="minorBidi" w:hAnsiTheme="minorBidi" w:cstheme="minorBidi"/>
          <w:szCs w:val="22"/>
        </w:rPr>
        <w:t>e</w:t>
      </w:r>
      <w:r w:rsidRPr="00224D03">
        <w:rPr>
          <w:rFonts w:asciiTheme="minorBidi" w:hAnsiTheme="minorBidi" w:cstheme="minorBidi"/>
          <w:szCs w:val="22"/>
        </w:rPr>
        <w:t>ž</w:t>
      </w:r>
      <w:r w:rsidR="005D3C32" w:rsidRPr="00224D03">
        <w:rPr>
          <w:rFonts w:asciiTheme="minorBidi" w:hAnsiTheme="minorBidi" w:cstheme="minorBidi"/>
          <w:szCs w:val="22"/>
        </w:rPr>
        <w:t>i</w:t>
      </w:r>
      <w:r w:rsidRPr="00224D03">
        <w:rPr>
          <w:rFonts w:asciiTheme="minorBidi" w:hAnsiTheme="minorBidi" w:cstheme="minorBidi"/>
          <w:szCs w:val="22"/>
        </w:rPr>
        <w:t xml:space="preserve">me </w:t>
      </w:r>
      <w:r w:rsidR="7761CDA4" w:rsidRPr="00224D03">
        <w:rPr>
          <w:rFonts w:asciiTheme="minorBidi" w:hAnsiTheme="minorBidi" w:cstheme="minorBidi"/>
          <w:szCs w:val="22"/>
        </w:rPr>
        <w:t xml:space="preserve">dirba pagal katilinės valdiklyje užduotą slėgį. </w:t>
      </w:r>
      <w:r w:rsidR="2AD8ADBC" w:rsidRPr="00224D03">
        <w:rPr>
          <w:rFonts w:asciiTheme="minorBidi" w:hAnsiTheme="minorBidi" w:cstheme="minorBidi"/>
          <w:szCs w:val="22"/>
        </w:rPr>
        <w:t>Užduodama slėg</w:t>
      </w:r>
      <w:r w:rsidR="39CAB452" w:rsidRPr="00224D03">
        <w:rPr>
          <w:rFonts w:asciiTheme="minorBidi" w:hAnsiTheme="minorBidi" w:cstheme="minorBidi"/>
          <w:szCs w:val="22"/>
        </w:rPr>
        <w:t>i</w:t>
      </w:r>
      <w:r w:rsidR="7F5E4D6F" w:rsidRPr="00224D03">
        <w:rPr>
          <w:rFonts w:asciiTheme="minorBidi" w:hAnsiTheme="minorBidi" w:cstheme="minorBidi"/>
          <w:szCs w:val="22"/>
        </w:rPr>
        <w:t>o</w:t>
      </w:r>
      <w:r w:rsidR="2AD8ADBC" w:rsidRPr="00224D03">
        <w:rPr>
          <w:rFonts w:asciiTheme="minorBidi" w:hAnsiTheme="minorBidi" w:cstheme="minorBidi"/>
          <w:szCs w:val="22"/>
        </w:rPr>
        <w:t xml:space="preserve"> </w:t>
      </w:r>
      <w:r w:rsidR="0ABA9D07" w:rsidRPr="00224D03">
        <w:rPr>
          <w:rFonts w:asciiTheme="minorBidi" w:hAnsiTheme="minorBidi" w:cstheme="minorBidi"/>
          <w:szCs w:val="22"/>
        </w:rPr>
        <w:t xml:space="preserve">reikšmė </w:t>
      </w:r>
      <w:r w:rsidR="1D6F827E" w:rsidRPr="00224D03">
        <w:rPr>
          <w:rFonts w:asciiTheme="minorBidi" w:hAnsiTheme="minorBidi" w:cstheme="minorBidi"/>
          <w:szCs w:val="22"/>
        </w:rPr>
        <w:t>nustatoma</w:t>
      </w:r>
      <w:r w:rsidR="0ABA9D07" w:rsidRPr="00224D03">
        <w:rPr>
          <w:rFonts w:asciiTheme="minorBidi" w:hAnsiTheme="minorBidi" w:cstheme="minorBidi"/>
          <w:szCs w:val="22"/>
        </w:rPr>
        <w:t xml:space="preserve"> </w:t>
      </w:r>
      <w:r w:rsidR="6E60A6ED" w:rsidRPr="00224D03">
        <w:rPr>
          <w:rFonts w:asciiTheme="minorBidi" w:hAnsiTheme="minorBidi" w:cstheme="minorBidi"/>
          <w:szCs w:val="22"/>
        </w:rPr>
        <w:t>loginiame valdiklyje</w:t>
      </w:r>
      <w:r w:rsidR="0ABA9D07" w:rsidRPr="00224D03">
        <w:rPr>
          <w:rFonts w:asciiTheme="minorBidi" w:hAnsiTheme="minorBidi" w:cstheme="minorBidi"/>
          <w:szCs w:val="22"/>
        </w:rPr>
        <w:t xml:space="preserve"> </w:t>
      </w:r>
      <w:r w:rsidR="5043FB01" w:rsidRPr="00224D03">
        <w:rPr>
          <w:rFonts w:asciiTheme="minorBidi" w:hAnsiTheme="minorBidi" w:cstheme="minorBidi"/>
          <w:szCs w:val="22"/>
        </w:rPr>
        <w:t>(</w:t>
      </w:r>
      <w:r w:rsidR="0ABA9D07" w:rsidRPr="00224D03">
        <w:rPr>
          <w:rFonts w:asciiTheme="minorBidi" w:hAnsiTheme="minorBidi" w:cstheme="minorBidi"/>
          <w:szCs w:val="22"/>
        </w:rPr>
        <w:t>PL</w:t>
      </w:r>
      <w:r w:rsidR="0E5B2309" w:rsidRPr="00224D03">
        <w:rPr>
          <w:rFonts w:asciiTheme="minorBidi" w:hAnsiTheme="minorBidi" w:cstheme="minorBidi"/>
          <w:szCs w:val="22"/>
        </w:rPr>
        <w:t>V</w:t>
      </w:r>
      <w:r w:rsidR="43C6EC33" w:rsidRPr="00224D03">
        <w:rPr>
          <w:rFonts w:asciiTheme="minorBidi" w:hAnsiTheme="minorBidi" w:cstheme="minorBidi"/>
          <w:szCs w:val="22"/>
        </w:rPr>
        <w:t>)</w:t>
      </w:r>
      <w:r w:rsidR="0ABA9D07" w:rsidRPr="00224D03">
        <w:rPr>
          <w:rFonts w:asciiTheme="minorBidi" w:hAnsiTheme="minorBidi" w:cstheme="minorBidi"/>
          <w:szCs w:val="22"/>
        </w:rPr>
        <w:t xml:space="preserve"> turi būti </w:t>
      </w:r>
      <w:r w:rsidR="2AD8ADBC" w:rsidRPr="00224D03">
        <w:rPr>
          <w:rFonts w:asciiTheme="minorBidi" w:hAnsiTheme="minorBidi" w:cstheme="minorBidi"/>
          <w:szCs w:val="22"/>
        </w:rPr>
        <w:t>laisvai keičiama.</w:t>
      </w:r>
      <w:r w:rsidR="7B4A4582" w:rsidRPr="00224D03">
        <w:rPr>
          <w:rFonts w:asciiTheme="minorBidi" w:hAnsiTheme="minorBidi" w:cstheme="minorBidi"/>
          <w:szCs w:val="22"/>
        </w:rPr>
        <w:t xml:space="preserve"> Rankiniam</w:t>
      </w:r>
      <w:r w:rsidR="008661CC" w:rsidRPr="00224D03">
        <w:rPr>
          <w:rFonts w:asciiTheme="minorBidi" w:hAnsiTheme="minorBidi" w:cstheme="minorBidi"/>
          <w:szCs w:val="22"/>
        </w:rPr>
        <w:t>e</w:t>
      </w:r>
      <w:r w:rsidR="7B4A4582" w:rsidRPr="00224D03">
        <w:rPr>
          <w:rFonts w:asciiTheme="minorBidi" w:hAnsiTheme="minorBidi" w:cstheme="minorBidi"/>
          <w:szCs w:val="22"/>
        </w:rPr>
        <w:t xml:space="preserve"> r</w:t>
      </w:r>
      <w:r w:rsidR="00A91BE6" w:rsidRPr="00224D03">
        <w:rPr>
          <w:rFonts w:asciiTheme="minorBidi" w:hAnsiTheme="minorBidi" w:cstheme="minorBidi"/>
          <w:szCs w:val="22"/>
        </w:rPr>
        <w:t>e</w:t>
      </w:r>
      <w:r w:rsidR="7B4A4582" w:rsidRPr="00224D03">
        <w:rPr>
          <w:rFonts w:asciiTheme="minorBidi" w:hAnsiTheme="minorBidi" w:cstheme="minorBidi"/>
          <w:szCs w:val="22"/>
        </w:rPr>
        <w:t>ž</w:t>
      </w:r>
      <w:r w:rsidR="009B4143" w:rsidRPr="00224D03">
        <w:rPr>
          <w:rFonts w:asciiTheme="minorBidi" w:hAnsiTheme="minorBidi" w:cstheme="minorBidi"/>
          <w:szCs w:val="22"/>
        </w:rPr>
        <w:t>i</w:t>
      </w:r>
      <w:r w:rsidR="7B4A4582" w:rsidRPr="00224D03">
        <w:rPr>
          <w:rFonts w:asciiTheme="minorBidi" w:hAnsiTheme="minorBidi" w:cstheme="minorBidi"/>
          <w:szCs w:val="22"/>
        </w:rPr>
        <w:t xml:space="preserve">me </w:t>
      </w:r>
      <w:r w:rsidR="22782AF4" w:rsidRPr="00224D03">
        <w:rPr>
          <w:rFonts w:asciiTheme="minorBidi" w:hAnsiTheme="minorBidi" w:cstheme="minorBidi"/>
          <w:szCs w:val="22"/>
        </w:rPr>
        <w:t>dažnio keitiklyje nustatomas dažnis.</w:t>
      </w:r>
      <w:bookmarkEnd w:id="287"/>
      <w:r w:rsidR="4E156E0A" w:rsidRPr="00224D03">
        <w:rPr>
          <w:rFonts w:asciiTheme="minorBidi" w:hAnsiTheme="minorBidi" w:cstheme="minorBidi"/>
          <w:szCs w:val="22"/>
        </w:rPr>
        <w:t xml:space="preserve"> Siurblys turi turėti apsaugas nuo sausos eigos.</w:t>
      </w:r>
    </w:p>
    <w:p w14:paraId="323FB03E" w14:textId="2C6F4CBD" w:rsidR="003707E3" w:rsidRPr="00224D03" w:rsidRDefault="7CE2E900" w:rsidP="001E745C">
      <w:pPr>
        <w:pStyle w:val="Antrat2"/>
        <w:rPr>
          <w:rFonts w:asciiTheme="minorBidi" w:hAnsiTheme="minorBidi" w:cstheme="minorBidi"/>
          <w:szCs w:val="22"/>
        </w:rPr>
      </w:pPr>
      <w:bookmarkStart w:id="288" w:name="_Toc92722345"/>
      <w:r w:rsidRPr="00224D03">
        <w:rPr>
          <w:rFonts w:asciiTheme="minorBidi" w:hAnsiTheme="minorBidi" w:cstheme="minorBidi"/>
          <w:szCs w:val="22"/>
        </w:rPr>
        <w:t xml:space="preserve">Katilo recirkuliacinis siurblys dirbdamas </w:t>
      </w:r>
      <w:r w:rsidR="00B03E89" w:rsidRPr="00224D03">
        <w:rPr>
          <w:rFonts w:asciiTheme="minorBidi" w:hAnsiTheme="minorBidi" w:cstheme="minorBidi"/>
          <w:szCs w:val="22"/>
        </w:rPr>
        <w:t xml:space="preserve">automatiniame </w:t>
      </w:r>
      <w:r w:rsidRPr="00224D03">
        <w:rPr>
          <w:rFonts w:asciiTheme="minorBidi" w:hAnsiTheme="minorBidi" w:cstheme="minorBidi"/>
          <w:szCs w:val="22"/>
        </w:rPr>
        <w:t>r</w:t>
      </w:r>
      <w:r w:rsidR="009E067C" w:rsidRPr="00224D03">
        <w:rPr>
          <w:rFonts w:asciiTheme="minorBidi" w:hAnsiTheme="minorBidi" w:cstheme="minorBidi"/>
          <w:szCs w:val="22"/>
        </w:rPr>
        <w:t>e</w:t>
      </w:r>
      <w:r w:rsidRPr="00224D03">
        <w:rPr>
          <w:rFonts w:asciiTheme="minorBidi" w:hAnsiTheme="minorBidi" w:cstheme="minorBidi"/>
          <w:szCs w:val="22"/>
        </w:rPr>
        <w:t>ž</w:t>
      </w:r>
      <w:r w:rsidR="00B03E89" w:rsidRPr="00224D03">
        <w:rPr>
          <w:rFonts w:asciiTheme="minorBidi" w:hAnsiTheme="minorBidi" w:cstheme="minorBidi"/>
          <w:szCs w:val="22"/>
        </w:rPr>
        <w:t>i</w:t>
      </w:r>
      <w:r w:rsidRPr="00224D03">
        <w:rPr>
          <w:rFonts w:asciiTheme="minorBidi" w:hAnsiTheme="minorBidi" w:cstheme="minorBidi"/>
          <w:szCs w:val="22"/>
        </w:rPr>
        <w:t>me palaiko katilinės valdiklyje nustat</w:t>
      </w:r>
      <w:r w:rsidR="19A9C74D" w:rsidRPr="00224D03">
        <w:rPr>
          <w:rFonts w:asciiTheme="minorBidi" w:hAnsiTheme="minorBidi" w:cstheme="minorBidi"/>
          <w:szCs w:val="22"/>
        </w:rPr>
        <w:t>yt</w:t>
      </w:r>
      <w:r w:rsidR="005F2346" w:rsidRPr="00224D03">
        <w:rPr>
          <w:rFonts w:asciiTheme="minorBidi" w:hAnsiTheme="minorBidi" w:cstheme="minorBidi"/>
          <w:szCs w:val="22"/>
        </w:rPr>
        <w:t>ą</w:t>
      </w:r>
      <w:r w:rsidR="19A9C74D" w:rsidRPr="00224D03">
        <w:rPr>
          <w:rFonts w:asciiTheme="minorBidi" w:hAnsiTheme="minorBidi" w:cstheme="minorBidi"/>
          <w:szCs w:val="22"/>
        </w:rPr>
        <w:t xml:space="preserve"> vandens temperatūrą katilo įėjime. Katilo įėjimo </w:t>
      </w:r>
      <w:r w:rsidR="7C6178FB" w:rsidRPr="00224D03">
        <w:rPr>
          <w:rFonts w:asciiTheme="minorBidi" w:hAnsiTheme="minorBidi" w:cstheme="minorBidi"/>
          <w:szCs w:val="22"/>
        </w:rPr>
        <w:t>temp</w:t>
      </w:r>
      <w:r w:rsidR="23DE89F4" w:rsidRPr="00224D03">
        <w:rPr>
          <w:rFonts w:asciiTheme="minorBidi" w:hAnsiTheme="minorBidi" w:cstheme="minorBidi"/>
          <w:szCs w:val="22"/>
        </w:rPr>
        <w:t>eratūr</w:t>
      </w:r>
      <w:r w:rsidR="6D3E27A7" w:rsidRPr="00224D03">
        <w:rPr>
          <w:rFonts w:asciiTheme="minorBidi" w:hAnsiTheme="minorBidi" w:cstheme="minorBidi"/>
          <w:szCs w:val="22"/>
        </w:rPr>
        <w:t>os</w:t>
      </w:r>
      <w:r w:rsidR="23DE89F4" w:rsidRPr="00224D03">
        <w:rPr>
          <w:rFonts w:asciiTheme="minorBidi" w:hAnsiTheme="minorBidi" w:cstheme="minorBidi"/>
          <w:szCs w:val="22"/>
        </w:rPr>
        <w:t xml:space="preserve"> </w:t>
      </w:r>
      <w:r w:rsidR="250EBD38" w:rsidRPr="00224D03">
        <w:rPr>
          <w:rFonts w:asciiTheme="minorBidi" w:hAnsiTheme="minorBidi" w:cstheme="minorBidi"/>
          <w:szCs w:val="22"/>
        </w:rPr>
        <w:t>reikšmė</w:t>
      </w:r>
      <w:r w:rsidR="7F581B8D" w:rsidRPr="00224D03">
        <w:rPr>
          <w:rFonts w:asciiTheme="minorBidi" w:hAnsiTheme="minorBidi" w:cstheme="minorBidi"/>
          <w:szCs w:val="22"/>
        </w:rPr>
        <w:t xml:space="preserve"> laisvai </w:t>
      </w:r>
      <w:r w:rsidR="7EB7F212" w:rsidRPr="00224D03">
        <w:rPr>
          <w:rFonts w:asciiTheme="minorBidi" w:hAnsiTheme="minorBidi" w:cstheme="minorBidi"/>
          <w:szCs w:val="22"/>
        </w:rPr>
        <w:t>nustatoma</w:t>
      </w:r>
      <w:r w:rsidR="23DE89F4" w:rsidRPr="00224D03">
        <w:rPr>
          <w:rFonts w:asciiTheme="minorBidi" w:hAnsiTheme="minorBidi" w:cstheme="minorBidi"/>
          <w:szCs w:val="22"/>
        </w:rPr>
        <w:t>.</w:t>
      </w:r>
      <w:r w:rsidR="7F581B8D" w:rsidRPr="00224D03">
        <w:rPr>
          <w:rFonts w:asciiTheme="minorBidi" w:hAnsiTheme="minorBidi" w:cstheme="minorBidi"/>
          <w:szCs w:val="22"/>
        </w:rPr>
        <w:t xml:space="preserve"> Tai pat turi būti numatytas rankinis siurblio d</w:t>
      </w:r>
      <w:r w:rsidR="4C747A82" w:rsidRPr="00224D03">
        <w:rPr>
          <w:rFonts w:asciiTheme="minorBidi" w:hAnsiTheme="minorBidi" w:cstheme="minorBidi"/>
          <w:szCs w:val="22"/>
        </w:rPr>
        <w:t>arb</w:t>
      </w:r>
      <w:r w:rsidR="00A37B18" w:rsidRPr="00224D03">
        <w:rPr>
          <w:rFonts w:asciiTheme="minorBidi" w:hAnsiTheme="minorBidi" w:cstheme="minorBidi"/>
          <w:szCs w:val="22"/>
        </w:rPr>
        <w:t>o režimas</w:t>
      </w:r>
      <w:r w:rsidR="4C747A82" w:rsidRPr="00224D03">
        <w:rPr>
          <w:rFonts w:asciiTheme="minorBidi" w:hAnsiTheme="minorBidi" w:cstheme="minorBidi"/>
          <w:szCs w:val="22"/>
        </w:rPr>
        <w:t>. Rankin</w:t>
      </w:r>
      <w:r w:rsidR="00A37B18" w:rsidRPr="00224D03">
        <w:rPr>
          <w:rFonts w:asciiTheme="minorBidi" w:hAnsiTheme="minorBidi" w:cstheme="minorBidi"/>
          <w:szCs w:val="22"/>
        </w:rPr>
        <w:t>iame</w:t>
      </w:r>
      <w:r w:rsidR="4C747A82" w:rsidRPr="00224D03">
        <w:rPr>
          <w:rFonts w:asciiTheme="minorBidi" w:hAnsiTheme="minorBidi" w:cstheme="minorBidi"/>
          <w:szCs w:val="22"/>
        </w:rPr>
        <w:t xml:space="preserve"> r</w:t>
      </w:r>
      <w:r w:rsidR="00A37B18" w:rsidRPr="00224D03">
        <w:rPr>
          <w:rFonts w:asciiTheme="minorBidi" w:hAnsiTheme="minorBidi" w:cstheme="minorBidi"/>
          <w:szCs w:val="22"/>
        </w:rPr>
        <w:t>e</w:t>
      </w:r>
      <w:r w:rsidR="4C747A82" w:rsidRPr="00224D03">
        <w:rPr>
          <w:rFonts w:asciiTheme="minorBidi" w:hAnsiTheme="minorBidi" w:cstheme="minorBidi"/>
          <w:szCs w:val="22"/>
        </w:rPr>
        <w:t>ž</w:t>
      </w:r>
      <w:r w:rsidR="00A37B18" w:rsidRPr="00224D03">
        <w:rPr>
          <w:rFonts w:asciiTheme="minorBidi" w:hAnsiTheme="minorBidi" w:cstheme="minorBidi"/>
          <w:szCs w:val="22"/>
        </w:rPr>
        <w:t>i</w:t>
      </w:r>
      <w:r w:rsidR="4C747A82" w:rsidRPr="00224D03">
        <w:rPr>
          <w:rFonts w:asciiTheme="minorBidi" w:hAnsiTheme="minorBidi" w:cstheme="minorBidi"/>
          <w:szCs w:val="22"/>
        </w:rPr>
        <w:t>me siurblys dirba paga</w:t>
      </w:r>
      <w:r w:rsidR="5BD6592F" w:rsidRPr="00224D03">
        <w:rPr>
          <w:rFonts w:asciiTheme="minorBidi" w:hAnsiTheme="minorBidi" w:cstheme="minorBidi"/>
          <w:szCs w:val="22"/>
        </w:rPr>
        <w:t>l</w:t>
      </w:r>
      <w:r w:rsidR="4C747A82" w:rsidRPr="00224D03">
        <w:rPr>
          <w:rFonts w:asciiTheme="minorBidi" w:hAnsiTheme="minorBidi" w:cstheme="minorBidi"/>
          <w:szCs w:val="22"/>
        </w:rPr>
        <w:t xml:space="preserve"> dažnio keitiklyje nusta</w:t>
      </w:r>
      <w:r w:rsidR="7C8C7C78" w:rsidRPr="00224D03">
        <w:rPr>
          <w:rFonts w:asciiTheme="minorBidi" w:hAnsiTheme="minorBidi" w:cstheme="minorBidi"/>
          <w:szCs w:val="22"/>
        </w:rPr>
        <w:t>tyt</w:t>
      </w:r>
      <w:r w:rsidR="3DDC3A77" w:rsidRPr="00224D03">
        <w:rPr>
          <w:rFonts w:asciiTheme="minorBidi" w:hAnsiTheme="minorBidi" w:cstheme="minorBidi"/>
          <w:szCs w:val="22"/>
        </w:rPr>
        <w:t>ą</w:t>
      </w:r>
      <w:r w:rsidR="7C8C7C78" w:rsidRPr="00224D03">
        <w:rPr>
          <w:rFonts w:asciiTheme="minorBidi" w:hAnsiTheme="minorBidi" w:cstheme="minorBidi"/>
          <w:szCs w:val="22"/>
        </w:rPr>
        <w:t xml:space="preserve"> </w:t>
      </w:r>
      <w:r w:rsidR="26A967F4" w:rsidRPr="00224D03">
        <w:rPr>
          <w:rFonts w:asciiTheme="minorBidi" w:hAnsiTheme="minorBidi" w:cstheme="minorBidi"/>
          <w:szCs w:val="22"/>
        </w:rPr>
        <w:t>sukimosi greit</w:t>
      </w:r>
      <w:r w:rsidR="2F981426" w:rsidRPr="00224D03">
        <w:rPr>
          <w:rFonts w:asciiTheme="minorBidi" w:hAnsiTheme="minorBidi" w:cstheme="minorBidi"/>
          <w:szCs w:val="22"/>
        </w:rPr>
        <w:t>į</w:t>
      </w:r>
      <w:r w:rsidR="0717BC2F" w:rsidRPr="00224D03">
        <w:rPr>
          <w:rFonts w:asciiTheme="minorBidi" w:hAnsiTheme="minorBidi" w:cstheme="minorBidi"/>
          <w:szCs w:val="22"/>
        </w:rPr>
        <w:t>, dažnį</w:t>
      </w:r>
      <w:r w:rsidR="26A967F4" w:rsidRPr="00224D03">
        <w:rPr>
          <w:rFonts w:asciiTheme="minorBidi" w:hAnsiTheme="minorBidi" w:cstheme="minorBidi"/>
          <w:szCs w:val="22"/>
        </w:rPr>
        <w:t>.</w:t>
      </w:r>
      <w:r w:rsidR="217869BA" w:rsidRPr="00224D03">
        <w:rPr>
          <w:rFonts w:asciiTheme="minorBidi" w:hAnsiTheme="minorBidi" w:cstheme="minorBidi"/>
          <w:szCs w:val="22"/>
        </w:rPr>
        <w:t xml:space="preserve"> Siurbliai turi turėti apsaugą nuo sauso veikimo (žemo termofikato slėgio)</w:t>
      </w:r>
      <w:bookmarkEnd w:id="288"/>
      <w:r w:rsidR="00211ED7" w:rsidRPr="00224D03">
        <w:rPr>
          <w:rFonts w:asciiTheme="minorBidi" w:hAnsiTheme="minorBidi" w:cstheme="minorBidi"/>
          <w:szCs w:val="22"/>
        </w:rPr>
        <w:t>.</w:t>
      </w:r>
    </w:p>
    <w:p w14:paraId="55067BDD" w14:textId="027F314E" w:rsidR="00CD0F86" w:rsidRPr="00224D03" w:rsidRDefault="294C7A95" w:rsidP="001E745C">
      <w:pPr>
        <w:pStyle w:val="Antrat2"/>
        <w:rPr>
          <w:rFonts w:asciiTheme="minorBidi" w:hAnsiTheme="minorBidi" w:cstheme="minorBidi"/>
          <w:szCs w:val="22"/>
        </w:rPr>
      </w:pPr>
      <w:bookmarkStart w:id="289" w:name="_Toc92722346"/>
      <w:r w:rsidRPr="00224D03">
        <w:rPr>
          <w:rFonts w:asciiTheme="minorBidi" w:hAnsiTheme="minorBidi" w:cstheme="minorBidi"/>
          <w:szCs w:val="22"/>
        </w:rPr>
        <w:t>Tinklo siurbli</w:t>
      </w:r>
      <w:r w:rsidR="00F87AC9" w:rsidRPr="00224D03">
        <w:rPr>
          <w:rFonts w:asciiTheme="minorBidi" w:hAnsiTheme="minorBidi" w:cstheme="minorBidi"/>
          <w:szCs w:val="22"/>
        </w:rPr>
        <w:t>ų</w:t>
      </w:r>
      <w:r w:rsidRPr="00224D03">
        <w:rPr>
          <w:rFonts w:asciiTheme="minorBidi" w:hAnsiTheme="minorBidi" w:cstheme="minorBidi"/>
          <w:szCs w:val="22"/>
        </w:rPr>
        <w:t xml:space="preserve"> darbas. Tinklo siurbly</w:t>
      </w:r>
      <w:r w:rsidR="090FD4B2" w:rsidRPr="00224D03">
        <w:rPr>
          <w:rFonts w:asciiTheme="minorBidi" w:hAnsiTheme="minorBidi" w:cstheme="minorBidi"/>
          <w:szCs w:val="22"/>
        </w:rPr>
        <w:t>s dirbdamas automatiniam</w:t>
      </w:r>
      <w:r w:rsidR="00D905FD" w:rsidRPr="00224D03">
        <w:rPr>
          <w:rFonts w:asciiTheme="minorBidi" w:hAnsiTheme="minorBidi" w:cstheme="minorBidi"/>
          <w:szCs w:val="22"/>
        </w:rPr>
        <w:t>e</w:t>
      </w:r>
      <w:r w:rsidR="090FD4B2" w:rsidRPr="00224D03">
        <w:rPr>
          <w:rFonts w:asciiTheme="minorBidi" w:hAnsiTheme="minorBidi" w:cstheme="minorBidi"/>
          <w:szCs w:val="22"/>
        </w:rPr>
        <w:t xml:space="preserve"> r</w:t>
      </w:r>
      <w:r w:rsidR="00D905FD" w:rsidRPr="00224D03">
        <w:rPr>
          <w:rFonts w:asciiTheme="minorBidi" w:hAnsiTheme="minorBidi" w:cstheme="minorBidi"/>
          <w:szCs w:val="22"/>
        </w:rPr>
        <w:t>e</w:t>
      </w:r>
      <w:r w:rsidR="090FD4B2" w:rsidRPr="00224D03">
        <w:rPr>
          <w:rFonts w:asciiTheme="minorBidi" w:hAnsiTheme="minorBidi" w:cstheme="minorBidi"/>
          <w:szCs w:val="22"/>
        </w:rPr>
        <w:t>ž</w:t>
      </w:r>
      <w:r w:rsidR="00D905FD" w:rsidRPr="00224D03">
        <w:rPr>
          <w:rFonts w:asciiTheme="minorBidi" w:hAnsiTheme="minorBidi" w:cstheme="minorBidi"/>
          <w:szCs w:val="22"/>
        </w:rPr>
        <w:t>i</w:t>
      </w:r>
      <w:r w:rsidR="090FD4B2" w:rsidRPr="00224D03">
        <w:rPr>
          <w:rFonts w:asciiTheme="minorBidi" w:hAnsiTheme="minorBidi" w:cstheme="minorBidi"/>
          <w:szCs w:val="22"/>
        </w:rPr>
        <w:t xml:space="preserve">me palaiko katilinės </w:t>
      </w:r>
      <w:r w:rsidR="603BFA73" w:rsidRPr="00224D03">
        <w:rPr>
          <w:rFonts w:asciiTheme="minorBidi" w:hAnsiTheme="minorBidi" w:cstheme="minorBidi"/>
          <w:szCs w:val="22"/>
        </w:rPr>
        <w:t xml:space="preserve">valdiklyje užduotą slėgių skirtumą tarp paduodamos ir grįžtamos linijos. Šis parametras laisvai </w:t>
      </w:r>
      <w:r w:rsidR="0DF93C36" w:rsidRPr="00224D03">
        <w:rPr>
          <w:rFonts w:asciiTheme="minorBidi" w:hAnsiTheme="minorBidi" w:cstheme="minorBidi"/>
          <w:szCs w:val="22"/>
        </w:rPr>
        <w:t>nustatomas</w:t>
      </w:r>
      <w:r w:rsidR="56282817" w:rsidRPr="00224D03">
        <w:rPr>
          <w:rFonts w:asciiTheme="minorBidi" w:hAnsiTheme="minorBidi" w:cstheme="minorBidi"/>
          <w:szCs w:val="22"/>
        </w:rPr>
        <w:t>.</w:t>
      </w:r>
      <w:r w:rsidR="1CF99C25" w:rsidRPr="00224D03">
        <w:rPr>
          <w:rFonts w:asciiTheme="minorBidi" w:hAnsiTheme="minorBidi" w:cstheme="minorBidi"/>
          <w:szCs w:val="22"/>
        </w:rPr>
        <w:t xml:space="preserve"> Turi būti numatytas automatinis rezervo įjungimas (ARĮ).</w:t>
      </w:r>
      <w:r w:rsidR="603BFA73" w:rsidRPr="00224D03">
        <w:rPr>
          <w:rFonts w:asciiTheme="minorBidi" w:hAnsiTheme="minorBidi" w:cstheme="minorBidi"/>
          <w:szCs w:val="22"/>
        </w:rPr>
        <w:t xml:space="preserve"> Sugedus </w:t>
      </w:r>
      <w:r w:rsidR="67DFDDEB" w:rsidRPr="00224D03">
        <w:rPr>
          <w:rFonts w:asciiTheme="minorBidi" w:hAnsiTheme="minorBidi" w:cstheme="minorBidi"/>
          <w:szCs w:val="22"/>
        </w:rPr>
        <w:t xml:space="preserve">dirbančiam siurbliui automatiškai pasileidžia rezervinis siurblys </w:t>
      </w:r>
      <w:r w:rsidR="6205001E" w:rsidRPr="00224D03">
        <w:rPr>
          <w:rFonts w:asciiTheme="minorBidi" w:hAnsiTheme="minorBidi" w:cstheme="minorBidi"/>
          <w:szCs w:val="22"/>
        </w:rPr>
        <w:t xml:space="preserve">ir dirba pagal </w:t>
      </w:r>
      <w:r w:rsidR="00ED491D" w:rsidRPr="00224D03">
        <w:rPr>
          <w:rFonts w:asciiTheme="minorBidi" w:hAnsiTheme="minorBidi" w:cstheme="minorBidi"/>
          <w:szCs w:val="22"/>
        </w:rPr>
        <w:t xml:space="preserve">nustatytus </w:t>
      </w:r>
      <w:r w:rsidR="6205001E" w:rsidRPr="00224D03">
        <w:rPr>
          <w:rFonts w:asciiTheme="minorBidi" w:hAnsiTheme="minorBidi" w:cstheme="minorBidi"/>
          <w:szCs w:val="22"/>
        </w:rPr>
        <w:t>parametrus. Siurbliai turi turėti apsaugą nuo sauso veikimo (žemo termofika</w:t>
      </w:r>
      <w:r w:rsidR="2F215F13" w:rsidRPr="00224D03">
        <w:rPr>
          <w:rFonts w:asciiTheme="minorBidi" w:hAnsiTheme="minorBidi" w:cstheme="minorBidi"/>
          <w:szCs w:val="22"/>
        </w:rPr>
        <w:t>to slėgio)</w:t>
      </w:r>
      <w:r w:rsidR="1E82ECA8" w:rsidRPr="00224D03">
        <w:rPr>
          <w:rFonts w:asciiTheme="minorBidi" w:hAnsiTheme="minorBidi" w:cstheme="minorBidi"/>
          <w:szCs w:val="22"/>
        </w:rPr>
        <w:t>.</w:t>
      </w:r>
      <w:bookmarkEnd w:id="289"/>
    </w:p>
    <w:p w14:paraId="131A3494" w14:textId="77777777" w:rsidR="00435DE4" w:rsidRPr="00224D03" w:rsidRDefault="00435DE4" w:rsidP="00435DE4">
      <w:pPr>
        <w:rPr>
          <w:rFonts w:asciiTheme="minorBidi" w:hAnsiTheme="minorBidi" w:cstheme="minorBidi"/>
          <w:szCs w:val="22"/>
        </w:rPr>
      </w:pPr>
    </w:p>
    <w:p w14:paraId="04F66617" w14:textId="3DE46BB7" w:rsidR="003714D4" w:rsidRPr="00224D03" w:rsidRDefault="0965CD95" w:rsidP="001E745C">
      <w:pPr>
        <w:pStyle w:val="Antrat2"/>
        <w:rPr>
          <w:rFonts w:asciiTheme="minorBidi" w:hAnsiTheme="minorBidi" w:cstheme="minorBidi"/>
          <w:szCs w:val="22"/>
        </w:rPr>
      </w:pPr>
      <w:bookmarkStart w:id="290" w:name="_Toc92722347"/>
      <w:r w:rsidRPr="00224D03">
        <w:rPr>
          <w:rFonts w:asciiTheme="minorBidi" w:hAnsiTheme="minorBidi" w:cstheme="minorBidi"/>
          <w:szCs w:val="22"/>
        </w:rPr>
        <w:lastRenderedPageBreak/>
        <w:t>P</w:t>
      </w:r>
      <w:r w:rsidR="5E9D7C6A" w:rsidRPr="00224D03">
        <w:rPr>
          <w:rFonts w:asciiTheme="minorBidi" w:hAnsiTheme="minorBidi" w:cstheme="minorBidi"/>
          <w:szCs w:val="22"/>
        </w:rPr>
        <w:t>amaišymo vožtuvas (trieigis) turi turėti automatinį ir rankinį valdym</w:t>
      </w:r>
      <w:r w:rsidR="5952E26B" w:rsidRPr="00224D03">
        <w:rPr>
          <w:rFonts w:asciiTheme="minorBidi" w:hAnsiTheme="minorBidi" w:cstheme="minorBidi"/>
          <w:szCs w:val="22"/>
        </w:rPr>
        <w:t>ą</w:t>
      </w:r>
      <w:r w:rsidR="5E9D7C6A" w:rsidRPr="00224D03">
        <w:rPr>
          <w:rFonts w:asciiTheme="minorBidi" w:hAnsiTheme="minorBidi" w:cstheme="minorBidi"/>
          <w:szCs w:val="22"/>
        </w:rPr>
        <w:t xml:space="preserve">. </w:t>
      </w:r>
      <w:r w:rsidR="3EB67613" w:rsidRPr="00224D03">
        <w:rPr>
          <w:rFonts w:asciiTheme="minorBidi" w:hAnsiTheme="minorBidi" w:cstheme="minorBidi"/>
          <w:szCs w:val="22"/>
        </w:rPr>
        <w:t>Automati</w:t>
      </w:r>
      <w:r w:rsidR="2AB36784" w:rsidRPr="00224D03">
        <w:rPr>
          <w:rFonts w:asciiTheme="minorBidi" w:hAnsiTheme="minorBidi" w:cstheme="minorBidi"/>
          <w:szCs w:val="22"/>
        </w:rPr>
        <w:t>n</w:t>
      </w:r>
      <w:r w:rsidR="3EB67613" w:rsidRPr="00224D03">
        <w:rPr>
          <w:rFonts w:asciiTheme="minorBidi" w:hAnsiTheme="minorBidi" w:cstheme="minorBidi"/>
          <w:szCs w:val="22"/>
        </w:rPr>
        <w:t>ia</w:t>
      </w:r>
      <w:r w:rsidR="5622F8BB" w:rsidRPr="00224D03">
        <w:rPr>
          <w:rFonts w:asciiTheme="minorBidi" w:hAnsiTheme="minorBidi" w:cstheme="minorBidi"/>
          <w:szCs w:val="22"/>
        </w:rPr>
        <w:t>m</w:t>
      </w:r>
      <w:r w:rsidR="7E6F3E22" w:rsidRPr="00224D03">
        <w:rPr>
          <w:rFonts w:asciiTheme="minorBidi" w:hAnsiTheme="minorBidi" w:cstheme="minorBidi"/>
          <w:szCs w:val="22"/>
        </w:rPr>
        <w:t>e</w:t>
      </w:r>
      <w:r w:rsidR="3EB67613" w:rsidRPr="00224D03">
        <w:rPr>
          <w:rFonts w:asciiTheme="minorBidi" w:hAnsiTheme="minorBidi" w:cstheme="minorBidi"/>
          <w:szCs w:val="22"/>
        </w:rPr>
        <w:t xml:space="preserve"> r</w:t>
      </w:r>
      <w:r w:rsidR="7E6F3E22" w:rsidRPr="00224D03">
        <w:rPr>
          <w:rFonts w:asciiTheme="minorBidi" w:hAnsiTheme="minorBidi" w:cstheme="minorBidi"/>
          <w:szCs w:val="22"/>
        </w:rPr>
        <w:t>e</w:t>
      </w:r>
      <w:r w:rsidR="3EB67613" w:rsidRPr="00224D03">
        <w:rPr>
          <w:rFonts w:asciiTheme="minorBidi" w:hAnsiTheme="minorBidi" w:cstheme="minorBidi"/>
          <w:szCs w:val="22"/>
        </w:rPr>
        <w:t>ž</w:t>
      </w:r>
      <w:r w:rsidR="7E6F3E22" w:rsidRPr="00224D03">
        <w:rPr>
          <w:rFonts w:asciiTheme="minorBidi" w:hAnsiTheme="minorBidi" w:cstheme="minorBidi"/>
          <w:szCs w:val="22"/>
        </w:rPr>
        <w:t>i</w:t>
      </w:r>
      <w:r w:rsidR="3EB67613" w:rsidRPr="00224D03">
        <w:rPr>
          <w:rFonts w:asciiTheme="minorBidi" w:hAnsiTheme="minorBidi" w:cstheme="minorBidi"/>
          <w:szCs w:val="22"/>
        </w:rPr>
        <w:t xml:space="preserve">me </w:t>
      </w:r>
      <w:r w:rsidR="5B5DF5B8" w:rsidRPr="00224D03">
        <w:rPr>
          <w:rFonts w:asciiTheme="minorBidi" w:hAnsiTheme="minorBidi" w:cstheme="minorBidi"/>
          <w:szCs w:val="22"/>
        </w:rPr>
        <w:t xml:space="preserve">dirba pagal pasirinkimą- užduota temperatūrą arba pagal </w:t>
      </w:r>
      <w:r w:rsidR="6E6BDCF4" w:rsidRPr="00224D03">
        <w:rPr>
          <w:rFonts w:asciiTheme="minorBidi" w:hAnsiTheme="minorBidi" w:cstheme="minorBidi"/>
          <w:szCs w:val="22"/>
        </w:rPr>
        <w:t xml:space="preserve">PLV nustatytą </w:t>
      </w:r>
      <w:r w:rsidR="5B5DF5B8" w:rsidRPr="00224D03">
        <w:rPr>
          <w:rFonts w:asciiTheme="minorBidi" w:hAnsiTheme="minorBidi" w:cstheme="minorBidi"/>
          <w:szCs w:val="22"/>
        </w:rPr>
        <w:t>grafiką</w:t>
      </w:r>
      <w:r w:rsidR="23DB1573" w:rsidRPr="00224D03">
        <w:rPr>
          <w:rFonts w:asciiTheme="minorBidi" w:hAnsiTheme="minorBidi" w:cstheme="minorBidi"/>
          <w:szCs w:val="22"/>
        </w:rPr>
        <w:t>/kreivę</w:t>
      </w:r>
      <w:r w:rsidR="202C8765" w:rsidRPr="00224D03">
        <w:rPr>
          <w:rFonts w:asciiTheme="minorBidi" w:hAnsiTheme="minorBidi" w:cstheme="minorBidi"/>
          <w:szCs w:val="22"/>
        </w:rPr>
        <w:t>.</w:t>
      </w:r>
      <w:r w:rsidR="5B5DF5B8" w:rsidRPr="00224D03">
        <w:rPr>
          <w:rFonts w:asciiTheme="minorBidi" w:hAnsiTheme="minorBidi" w:cstheme="minorBidi"/>
          <w:szCs w:val="22"/>
        </w:rPr>
        <w:t xml:space="preserve"> D</w:t>
      </w:r>
      <w:r w:rsidR="3F26867A" w:rsidRPr="00224D03">
        <w:rPr>
          <w:rFonts w:asciiTheme="minorBidi" w:hAnsiTheme="minorBidi" w:cstheme="minorBidi"/>
          <w:szCs w:val="22"/>
        </w:rPr>
        <w:t>i</w:t>
      </w:r>
      <w:r w:rsidR="5B5DF5B8" w:rsidRPr="00224D03">
        <w:rPr>
          <w:rFonts w:asciiTheme="minorBidi" w:hAnsiTheme="minorBidi" w:cstheme="minorBidi"/>
          <w:szCs w:val="22"/>
        </w:rPr>
        <w:t>rb</w:t>
      </w:r>
      <w:r w:rsidR="43727BDE" w:rsidRPr="00224D03">
        <w:rPr>
          <w:rFonts w:asciiTheme="minorBidi" w:hAnsiTheme="minorBidi" w:cstheme="minorBidi"/>
          <w:szCs w:val="22"/>
        </w:rPr>
        <w:t>damas</w:t>
      </w:r>
      <w:r w:rsidR="5B5DF5B8" w:rsidRPr="00224D03">
        <w:rPr>
          <w:rFonts w:asciiTheme="minorBidi" w:hAnsiTheme="minorBidi" w:cstheme="minorBidi"/>
          <w:szCs w:val="22"/>
        </w:rPr>
        <w:t xml:space="preserve"> pagal </w:t>
      </w:r>
      <w:r w:rsidR="70D2EFCE" w:rsidRPr="00224D03">
        <w:rPr>
          <w:rFonts w:asciiTheme="minorBidi" w:hAnsiTheme="minorBidi" w:cstheme="minorBidi"/>
          <w:szCs w:val="22"/>
        </w:rPr>
        <w:t>grafiką trie</w:t>
      </w:r>
      <w:r w:rsidR="00ED491D" w:rsidRPr="00224D03">
        <w:rPr>
          <w:rFonts w:asciiTheme="minorBidi" w:hAnsiTheme="minorBidi" w:cstheme="minorBidi"/>
          <w:szCs w:val="22"/>
        </w:rPr>
        <w:t>i</w:t>
      </w:r>
      <w:r w:rsidR="70D2EFCE" w:rsidRPr="00224D03">
        <w:rPr>
          <w:rFonts w:asciiTheme="minorBidi" w:hAnsiTheme="minorBidi" w:cstheme="minorBidi"/>
          <w:szCs w:val="22"/>
        </w:rPr>
        <w:t>gis vožtuvas palaiko užduot</w:t>
      </w:r>
      <w:r w:rsidR="43727BDE" w:rsidRPr="00224D03">
        <w:rPr>
          <w:rFonts w:asciiTheme="minorBidi" w:hAnsiTheme="minorBidi" w:cstheme="minorBidi"/>
          <w:szCs w:val="22"/>
        </w:rPr>
        <w:t>ą</w:t>
      </w:r>
      <w:r w:rsidR="70D2EFCE" w:rsidRPr="00224D03">
        <w:rPr>
          <w:rFonts w:asciiTheme="minorBidi" w:hAnsiTheme="minorBidi" w:cstheme="minorBidi"/>
          <w:szCs w:val="22"/>
        </w:rPr>
        <w:t xml:space="preserve"> temperatūr</w:t>
      </w:r>
      <w:r w:rsidR="43727BDE" w:rsidRPr="00224D03">
        <w:rPr>
          <w:rFonts w:asciiTheme="minorBidi" w:hAnsiTheme="minorBidi" w:cstheme="minorBidi"/>
          <w:szCs w:val="22"/>
        </w:rPr>
        <w:t>ą</w:t>
      </w:r>
      <w:r w:rsidR="70D2EFCE" w:rsidRPr="00224D03">
        <w:rPr>
          <w:rFonts w:asciiTheme="minorBidi" w:hAnsiTheme="minorBidi" w:cstheme="minorBidi"/>
          <w:szCs w:val="22"/>
        </w:rPr>
        <w:t xml:space="preserve"> priklausomai nuo lauko oro temperatūros. V</w:t>
      </w:r>
      <w:r w:rsidR="09E868DF" w:rsidRPr="00224D03">
        <w:rPr>
          <w:rFonts w:asciiTheme="minorBidi" w:hAnsiTheme="minorBidi" w:cstheme="minorBidi"/>
          <w:szCs w:val="22"/>
        </w:rPr>
        <w:t>al</w:t>
      </w:r>
      <w:r w:rsidR="33A59226" w:rsidRPr="00224D03">
        <w:rPr>
          <w:rFonts w:asciiTheme="minorBidi" w:hAnsiTheme="minorBidi" w:cstheme="minorBidi"/>
          <w:szCs w:val="22"/>
        </w:rPr>
        <w:t>di</w:t>
      </w:r>
      <w:r w:rsidR="09E868DF" w:rsidRPr="00224D03">
        <w:rPr>
          <w:rFonts w:asciiTheme="minorBidi" w:hAnsiTheme="minorBidi" w:cstheme="minorBidi"/>
          <w:szCs w:val="22"/>
        </w:rPr>
        <w:t>kly</w:t>
      </w:r>
      <w:r w:rsidR="3F26867A" w:rsidRPr="00224D03">
        <w:rPr>
          <w:rFonts w:asciiTheme="minorBidi" w:hAnsiTheme="minorBidi" w:cstheme="minorBidi"/>
          <w:szCs w:val="22"/>
        </w:rPr>
        <w:t>j</w:t>
      </w:r>
      <w:r w:rsidR="09E868DF" w:rsidRPr="00224D03">
        <w:rPr>
          <w:rFonts w:asciiTheme="minorBidi" w:hAnsiTheme="minorBidi" w:cstheme="minorBidi"/>
          <w:szCs w:val="22"/>
        </w:rPr>
        <w:t>e užduodama temperatūra ir temperatūrinis grafikas yra laisvai nustatomas.</w:t>
      </w:r>
      <w:r w:rsidR="7C62456B" w:rsidRPr="00224D03">
        <w:rPr>
          <w:rFonts w:asciiTheme="minorBidi" w:hAnsiTheme="minorBidi" w:cstheme="minorBidi"/>
          <w:szCs w:val="22"/>
        </w:rPr>
        <w:t xml:space="preserve"> </w:t>
      </w:r>
      <w:r w:rsidR="43727BDE" w:rsidRPr="00224D03">
        <w:rPr>
          <w:rFonts w:asciiTheme="minorBidi" w:hAnsiTheme="minorBidi" w:cstheme="minorBidi"/>
          <w:szCs w:val="22"/>
        </w:rPr>
        <w:t xml:space="preserve">Rankiniame </w:t>
      </w:r>
      <w:r w:rsidR="7C62456B" w:rsidRPr="00224D03">
        <w:rPr>
          <w:rFonts w:asciiTheme="minorBidi" w:hAnsiTheme="minorBidi" w:cstheme="minorBidi"/>
          <w:szCs w:val="22"/>
        </w:rPr>
        <w:t>r</w:t>
      </w:r>
      <w:r w:rsidR="43727BDE" w:rsidRPr="00224D03">
        <w:rPr>
          <w:rFonts w:asciiTheme="minorBidi" w:hAnsiTheme="minorBidi" w:cstheme="minorBidi"/>
          <w:szCs w:val="22"/>
        </w:rPr>
        <w:t>e</w:t>
      </w:r>
      <w:r w:rsidR="7C62456B" w:rsidRPr="00224D03">
        <w:rPr>
          <w:rFonts w:asciiTheme="minorBidi" w:hAnsiTheme="minorBidi" w:cstheme="minorBidi"/>
          <w:szCs w:val="22"/>
        </w:rPr>
        <w:t>ž</w:t>
      </w:r>
      <w:r w:rsidR="43727BDE" w:rsidRPr="00224D03">
        <w:rPr>
          <w:rFonts w:asciiTheme="minorBidi" w:hAnsiTheme="minorBidi" w:cstheme="minorBidi"/>
          <w:szCs w:val="22"/>
        </w:rPr>
        <w:t>i</w:t>
      </w:r>
      <w:r w:rsidR="7C62456B" w:rsidRPr="00224D03">
        <w:rPr>
          <w:rFonts w:asciiTheme="minorBidi" w:hAnsiTheme="minorBidi" w:cstheme="minorBidi"/>
          <w:szCs w:val="22"/>
        </w:rPr>
        <w:t xml:space="preserve">me vožtuvas atidaromas, uždaromas (mygtuko) </w:t>
      </w:r>
      <w:r w:rsidR="509BDCF8" w:rsidRPr="00224D03">
        <w:rPr>
          <w:rFonts w:asciiTheme="minorBidi" w:hAnsiTheme="minorBidi" w:cstheme="minorBidi"/>
          <w:szCs w:val="22"/>
        </w:rPr>
        <w:t xml:space="preserve">ar </w:t>
      </w:r>
      <w:r w:rsidR="7C62456B" w:rsidRPr="00224D03">
        <w:rPr>
          <w:rFonts w:asciiTheme="minorBidi" w:hAnsiTheme="minorBidi" w:cstheme="minorBidi"/>
          <w:szCs w:val="22"/>
        </w:rPr>
        <w:t>rakto pagalba.</w:t>
      </w:r>
      <w:r w:rsidR="08ACD473" w:rsidRPr="00224D03">
        <w:rPr>
          <w:rFonts w:asciiTheme="minorBidi" w:hAnsiTheme="minorBidi" w:cstheme="minorBidi"/>
          <w:szCs w:val="22"/>
        </w:rPr>
        <w:t xml:space="preserve"> </w:t>
      </w:r>
      <w:r w:rsidR="23407806" w:rsidRPr="00224D03">
        <w:rPr>
          <w:rFonts w:asciiTheme="minorBidi" w:hAnsiTheme="minorBidi" w:cstheme="minorBidi"/>
          <w:szCs w:val="22"/>
        </w:rPr>
        <w:t xml:space="preserve">Valdymo vožtuvas turi turėti savo galinės padėtis </w:t>
      </w:r>
      <w:r w:rsidR="009E067C" w:rsidRPr="00224D03">
        <w:rPr>
          <w:rFonts w:asciiTheme="minorBidi" w:hAnsiTheme="minorBidi" w:cstheme="minorBidi"/>
          <w:szCs w:val="22"/>
        </w:rPr>
        <w:t>(</w:t>
      </w:r>
      <w:r w:rsidR="23407806" w:rsidRPr="00224D03">
        <w:rPr>
          <w:rFonts w:asciiTheme="minorBidi" w:hAnsiTheme="minorBidi" w:cstheme="minorBidi"/>
          <w:szCs w:val="22"/>
        </w:rPr>
        <w:t>atidarytas, uždarytas</w:t>
      </w:r>
      <w:r w:rsidR="009E067C" w:rsidRPr="00224D03">
        <w:rPr>
          <w:rFonts w:asciiTheme="minorBidi" w:hAnsiTheme="minorBidi" w:cstheme="minorBidi"/>
          <w:szCs w:val="22"/>
        </w:rPr>
        <w:t>)</w:t>
      </w:r>
      <w:r w:rsidR="77BE592A" w:rsidRPr="00224D03">
        <w:rPr>
          <w:rFonts w:asciiTheme="minorBidi" w:hAnsiTheme="minorBidi" w:cstheme="minorBidi"/>
          <w:szCs w:val="22"/>
        </w:rPr>
        <w:t>.</w:t>
      </w:r>
      <w:bookmarkEnd w:id="290"/>
      <w:r w:rsidR="007F601F" w:rsidRPr="00224D03">
        <w:rPr>
          <w:rFonts w:asciiTheme="minorBidi" w:hAnsiTheme="minorBidi" w:cstheme="minorBidi"/>
          <w:szCs w:val="22"/>
        </w:rPr>
        <w:t xml:space="preserve"> </w:t>
      </w:r>
      <w:bookmarkStart w:id="291" w:name="_Toc92722348"/>
    </w:p>
    <w:p w14:paraId="775F7E00" w14:textId="672B69A1" w:rsidR="00762407" w:rsidRPr="00224D03" w:rsidRDefault="13AD9B86" w:rsidP="001E745C">
      <w:pPr>
        <w:pStyle w:val="Antrat2"/>
        <w:rPr>
          <w:rFonts w:asciiTheme="minorBidi" w:hAnsiTheme="minorBidi" w:cstheme="minorBidi"/>
          <w:szCs w:val="22"/>
        </w:rPr>
      </w:pPr>
      <w:r w:rsidRPr="00224D03">
        <w:rPr>
          <w:rFonts w:asciiTheme="minorBidi" w:hAnsiTheme="minorBidi" w:cstheme="minorBidi"/>
          <w:szCs w:val="22"/>
        </w:rPr>
        <w:t xml:space="preserve">Papildymo siurblys. Papildymo siurblio </w:t>
      </w:r>
      <w:r w:rsidR="1FB3CA59" w:rsidRPr="00224D03">
        <w:rPr>
          <w:rFonts w:asciiTheme="minorBidi" w:hAnsiTheme="minorBidi" w:cstheme="minorBidi"/>
          <w:szCs w:val="22"/>
        </w:rPr>
        <w:t>darbas yra numatytas automatinis ir rankinis. Automatin</w:t>
      </w:r>
      <w:r w:rsidR="7922C942" w:rsidRPr="00224D03">
        <w:rPr>
          <w:rFonts w:asciiTheme="minorBidi" w:hAnsiTheme="minorBidi" w:cstheme="minorBidi"/>
          <w:szCs w:val="22"/>
        </w:rPr>
        <w:t>ia</w:t>
      </w:r>
      <w:r w:rsidR="1FB3CA59" w:rsidRPr="00224D03">
        <w:rPr>
          <w:rFonts w:asciiTheme="minorBidi" w:hAnsiTheme="minorBidi" w:cstheme="minorBidi"/>
          <w:szCs w:val="22"/>
        </w:rPr>
        <w:t>m</w:t>
      </w:r>
      <w:r w:rsidR="007C52F2" w:rsidRPr="00224D03">
        <w:rPr>
          <w:rFonts w:asciiTheme="minorBidi" w:hAnsiTheme="minorBidi" w:cstheme="minorBidi"/>
          <w:szCs w:val="22"/>
        </w:rPr>
        <w:t>e</w:t>
      </w:r>
      <w:r w:rsidR="1FB3CA59" w:rsidRPr="00224D03">
        <w:rPr>
          <w:rFonts w:asciiTheme="minorBidi" w:hAnsiTheme="minorBidi" w:cstheme="minorBidi"/>
          <w:szCs w:val="22"/>
        </w:rPr>
        <w:t xml:space="preserve"> r</w:t>
      </w:r>
      <w:r w:rsidR="007C52F2" w:rsidRPr="00224D03">
        <w:rPr>
          <w:rFonts w:asciiTheme="minorBidi" w:hAnsiTheme="minorBidi" w:cstheme="minorBidi"/>
          <w:szCs w:val="22"/>
        </w:rPr>
        <w:t>e</w:t>
      </w:r>
      <w:r w:rsidR="1FB3CA59" w:rsidRPr="00224D03">
        <w:rPr>
          <w:rFonts w:asciiTheme="minorBidi" w:hAnsiTheme="minorBidi" w:cstheme="minorBidi"/>
          <w:szCs w:val="22"/>
        </w:rPr>
        <w:t xml:space="preserve">žime siurblys </w:t>
      </w:r>
      <w:r w:rsidR="6538C354" w:rsidRPr="00224D03">
        <w:rPr>
          <w:rFonts w:asciiTheme="minorBidi" w:hAnsiTheme="minorBidi" w:cstheme="minorBidi"/>
          <w:szCs w:val="22"/>
        </w:rPr>
        <w:t>palaiko</w:t>
      </w:r>
      <w:r w:rsidR="5186B65B" w:rsidRPr="00224D03">
        <w:rPr>
          <w:rFonts w:asciiTheme="minorBidi" w:hAnsiTheme="minorBidi" w:cstheme="minorBidi"/>
          <w:szCs w:val="22"/>
        </w:rPr>
        <w:t xml:space="preserve"> slėgį</w:t>
      </w:r>
      <w:r w:rsidR="38B322CB" w:rsidRPr="00224D03">
        <w:rPr>
          <w:rFonts w:asciiTheme="minorBidi" w:hAnsiTheme="minorBidi" w:cstheme="minorBidi"/>
          <w:szCs w:val="22"/>
        </w:rPr>
        <w:t xml:space="preserve"> grįžtamoje linijoje</w:t>
      </w:r>
      <w:r w:rsidR="7A047A28" w:rsidRPr="00224D03">
        <w:rPr>
          <w:rFonts w:asciiTheme="minorBidi" w:hAnsiTheme="minorBidi" w:cstheme="minorBidi"/>
          <w:szCs w:val="22"/>
        </w:rPr>
        <w:t>.</w:t>
      </w:r>
      <w:r w:rsidR="2B9C21AD" w:rsidRPr="00224D03">
        <w:rPr>
          <w:rFonts w:asciiTheme="minorBidi" w:hAnsiTheme="minorBidi" w:cstheme="minorBidi"/>
          <w:szCs w:val="22"/>
        </w:rPr>
        <w:t xml:space="preserve"> </w:t>
      </w:r>
      <w:r w:rsidR="1B7F7C8D" w:rsidRPr="00224D03">
        <w:rPr>
          <w:rFonts w:asciiTheme="minorBidi" w:hAnsiTheme="minorBidi" w:cstheme="minorBidi"/>
          <w:szCs w:val="22"/>
        </w:rPr>
        <w:t>U</w:t>
      </w:r>
      <w:r w:rsidR="2E454D89" w:rsidRPr="00224D03">
        <w:rPr>
          <w:rFonts w:asciiTheme="minorBidi" w:hAnsiTheme="minorBidi" w:cstheme="minorBidi"/>
          <w:szCs w:val="22"/>
        </w:rPr>
        <w:t>žduot</w:t>
      </w:r>
      <w:r w:rsidR="3AC14B18" w:rsidRPr="00224D03">
        <w:rPr>
          <w:rFonts w:asciiTheme="minorBidi" w:hAnsiTheme="minorBidi" w:cstheme="minorBidi"/>
          <w:szCs w:val="22"/>
        </w:rPr>
        <w:t>o</w:t>
      </w:r>
      <w:r w:rsidR="2E454D89" w:rsidRPr="00224D03">
        <w:rPr>
          <w:rFonts w:asciiTheme="minorBidi" w:hAnsiTheme="minorBidi" w:cstheme="minorBidi"/>
          <w:szCs w:val="22"/>
        </w:rPr>
        <w:t xml:space="preserve"> slėg</w:t>
      </w:r>
      <w:r w:rsidR="01140F28" w:rsidRPr="00224D03">
        <w:rPr>
          <w:rFonts w:asciiTheme="minorBidi" w:hAnsiTheme="minorBidi" w:cstheme="minorBidi"/>
          <w:szCs w:val="22"/>
        </w:rPr>
        <w:t>io</w:t>
      </w:r>
      <w:r w:rsidR="2E454D89" w:rsidRPr="00224D03">
        <w:rPr>
          <w:rFonts w:asciiTheme="minorBidi" w:hAnsiTheme="minorBidi" w:cstheme="minorBidi"/>
          <w:szCs w:val="22"/>
        </w:rPr>
        <w:t xml:space="preserve"> </w:t>
      </w:r>
      <w:r w:rsidR="4DB90F90" w:rsidRPr="00224D03">
        <w:rPr>
          <w:rFonts w:asciiTheme="minorBidi" w:hAnsiTheme="minorBidi" w:cstheme="minorBidi"/>
          <w:szCs w:val="22"/>
        </w:rPr>
        <w:t>parametro reikšmė laisvai nustatoma</w:t>
      </w:r>
      <w:r w:rsidR="6538C354" w:rsidRPr="00224D03">
        <w:rPr>
          <w:rFonts w:asciiTheme="minorBidi" w:hAnsiTheme="minorBidi" w:cstheme="minorBidi"/>
          <w:szCs w:val="22"/>
        </w:rPr>
        <w:t xml:space="preserve"> katilinės valdymo pulte arba ant pačio siurblio (su atskiru</w:t>
      </w:r>
      <w:r w:rsidR="40D750C8" w:rsidRPr="00224D03">
        <w:rPr>
          <w:rFonts w:asciiTheme="minorBidi" w:hAnsiTheme="minorBidi" w:cstheme="minorBidi"/>
          <w:szCs w:val="22"/>
        </w:rPr>
        <w:t xml:space="preserve"> valdymo pultu)</w:t>
      </w:r>
      <w:r w:rsidR="0924BA92" w:rsidRPr="00224D03">
        <w:rPr>
          <w:rFonts w:asciiTheme="minorBidi" w:hAnsiTheme="minorBidi" w:cstheme="minorBidi"/>
          <w:szCs w:val="22"/>
        </w:rPr>
        <w:t>. Rankiniam</w:t>
      </w:r>
      <w:r w:rsidR="00E73C78" w:rsidRPr="00224D03">
        <w:rPr>
          <w:rFonts w:asciiTheme="minorBidi" w:hAnsiTheme="minorBidi" w:cstheme="minorBidi"/>
          <w:szCs w:val="22"/>
        </w:rPr>
        <w:t>e</w:t>
      </w:r>
      <w:r w:rsidR="0924BA92" w:rsidRPr="00224D03">
        <w:rPr>
          <w:rFonts w:asciiTheme="minorBidi" w:hAnsiTheme="minorBidi" w:cstheme="minorBidi"/>
          <w:szCs w:val="22"/>
        </w:rPr>
        <w:t xml:space="preserve"> valdyme siurblys dir</w:t>
      </w:r>
      <w:r w:rsidR="4233ACA3" w:rsidRPr="00224D03">
        <w:rPr>
          <w:rFonts w:asciiTheme="minorBidi" w:hAnsiTheme="minorBidi" w:cstheme="minorBidi"/>
          <w:szCs w:val="22"/>
        </w:rPr>
        <w:t>b</w:t>
      </w:r>
      <w:r w:rsidR="0924BA92" w:rsidRPr="00224D03">
        <w:rPr>
          <w:rFonts w:asciiTheme="minorBidi" w:hAnsiTheme="minorBidi" w:cstheme="minorBidi"/>
          <w:szCs w:val="22"/>
        </w:rPr>
        <w:t xml:space="preserve">a nuolat pagal dažnio </w:t>
      </w:r>
      <w:r w:rsidR="388A189E" w:rsidRPr="00224D03">
        <w:rPr>
          <w:rFonts w:asciiTheme="minorBidi" w:hAnsiTheme="minorBidi" w:cstheme="minorBidi"/>
          <w:szCs w:val="22"/>
        </w:rPr>
        <w:t>keitiklyje</w:t>
      </w:r>
      <w:r w:rsidR="0924BA92" w:rsidRPr="00224D03">
        <w:rPr>
          <w:rFonts w:asciiTheme="minorBidi" w:hAnsiTheme="minorBidi" w:cstheme="minorBidi"/>
          <w:szCs w:val="22"/>
        </w:rPr>
        <w:t xml:space="preserve"> nustatyt</w:t>
      </w:r>
      <w:r w:rsidR="5FF452DA" w:rsidRPr="00224D03">
        <w:rPr>
          <w:rFonts w:asciiTheme="minorBidi" w:hAnsiTheme="minorBidi" w:cstheme="minorBidi"/>
          <w:szCs w:val="22"/>
        </w:rPr>
        <w:t>ą dažnį.</w:t>
      </w:r>
      <w:bookmarkStart w:id="292" w:name="_Toc34650197"/>
      <w:bookmarkStart w:id="293" w:name="_Toc34650390"/>
      <w:bookmarkStart w:id="294" w:name="_Toc34654996"/>
      <w:bookmarkStart w:id="295" w:name="_Toc34655765"/>
      <w:bookmarkStart w:id="296" w:name="_Toc34650198"/>
      <w:bookmarkStart w:id="297" w:name="_Toc34650391"/>
      <w:bookmarkStart w:id="298" w:name="_Toc34654997"/>
      <w:bookmarkStart w:id="299" w:name="_Toc34655766"/>
      <w:bookmarkStart w:id="300" w:name="_Toc34650199"/>
      <w:bookmarkStart w:id="301" w:name="_Toc34650392"/>
      <w:bookmarkStart w:id="302" w:name="_Toc34654998"/>
      <w:bookmarkStart w:id="303" w:name="_Toc34655767"/>
      <w:bookmarkStart w:id="304" w:name="_Toc34650200"/>
      <w:bookmarkStart w:id="305" w:name="_Toc34650393"/>
      <w:bookmarkStart w:id="306" w:name="_Toc34654999"/>
      <w:bookmarkStart w:id="307" w:name="_Toc34655768"/>
      <w:bookmarkStart w:id="308" w:name="_Toc34650201"/>
      <w:bookmarkStart w:id="309" w:name="_Toc34650394"/>
      <w:bookmarkStart w:id="310" w:name="_Toc34655000"/>
      <w:bookmarkStart w:id="311" w:name="_Toc34655769"/>
      <w:bookmarkStart w:id="312" w:name="_Toc34650202"/>
      <w:bookmarkStart w:id="313" w:name="_Toc34650395"/>
      <w:bookmarkStart w:id="314" w:name="_Toc34655001"/>
      <w:bookmarkStart w:id="315" w:name="_Toc34655770"/>
      <w:bookmarkStart w:id="316" w:name="_Toc34650203"/>
      <w:bookmarkStart w:id="317" w:name="_Toc34650396"/>
      <w:bookmarkStart w:id="318" w:name="_Toc34655002"/>
      <w:bookmarkStart w:id="319" w:name="_Toc34655771"/>
      <w:bookmarkStart w:id="320" w:name="_Toc34650204"/>
      <w:bookmarkStart w:id="321" w:name="_Toc34650397"/>
      <w:bookmarkStart w:id="322" w:name="_Toc34655003"/>
      <w:bookmarkStart w:id="323" w:name="_Toc34655772"/>
      <w:bookmarkStart w:id="324" w:name="_Toc34650205"/>
      <w:bookmarkStart w:id="325" w:name="_Toc34650398"/>
      <w:bookmarkStart w:id="326" w:name="_Toc34655004"/>
      <w:bookmarkStart w:id="327" w:name="_Toc34655773"/>
      <w:bookmarkStart w:id="328" w:name="_Toc34650206"/>
      <w:bookmarkStart w:id="329" w:name="_Toc34650399"/>
      <w:bookmarkStart w:id="330" w:name="_Toc34655005"/>
      <w:bookmarkStart w:id="331" w:name="_Toc34655774"/>
      <w:bookmarkStart w:id="332" w:name="_Toc34650207"/>
      <w:bookmarkStart w:id="333" w:name="_Toc34650400"/>
      <w:bookmarkStart w:id="334" w:name="_Toc34655006"/>
      <w:bookmarkStart w:id="335" w:name="_Toc34655775"/>
      <w:bookmarkStart w:id="336" w:name="_Toc34650208"/>
      <w:bookmarkStart w:id="337" w:name="_Toc34650401"/>
      <w:bookmarkStart w:id="338" w:name="_Toc34655007"/>
      <w:bookmarkStart w:id="339" w:name="_Toc34655776"/>
      <w:bookmarkStart w:id="340" w:name="_Toc34650209"/>
      <w:bookmarkStart w:id="341" w:name="_Toc34650402"/>
      <w:bookmarkStart w:id="342" w:name="_Toc34655008"/>
      <w:bookmarkStart w:id="343" w:name="_Toc34655777"/>
      <w:bookmarkStart w:id="344" w:name="_Toc34650210"/>
      <w:bookmarkStart w:id="345" w:name="_Toc34650403"/>
      <w:bookmarkStart w:id="346" w:name="_Toc34655009"/>
      <w:bookmarkStart w:id="347" w:name="_Toc34655778"/>
      <w:bookmarkStart w:id="348" w:name="_Toc34650211"/>
      <w:bookmarkStart w:id="349" w:name="_Toc34650404"/>
      <w:bookmarkStart w:id="350" w:name="_Toc34655010"/>
      <w:bookmarkStart w:id="351" w:name="_Toc34655779"/>
      <w:bookmarkStart w:id="352" w:name="_Toc34650212"/>
      <w:bookmarkStart w:id="353" w:name="_Toc34650405"/>
      <w:bookmarkStart w:id="354" w:name="_Toc34655011"/>
      <w:bookmarkStart w:id="355" w:name="_Toc34655780"/>
      <w:bookmarkStart w:id="356" w:name="_Toc34650213"/>
      <w:bookmarkStart w:id="357" w:name="_Toc34650406"/>
      <w:bookmarkStart w:id="358" w:name="_Toc34655012"/>
      <w:bookmarkStart w:id="359" w:name="_Toc34655781"/>
      <w:bookmarkStart w:id="360" w:name="_Toc34650214"/>
      <w:bookmarkStart w:id="361" w:name="_Toc34650407"/>
      <w:bookmarkStart w:id="362" w:name="_Toc34655013"/>
      <w:bookmarkStart w:id="363" w:name="_Toc34655782"/>
      <w:bookmarkStart w:id="364" w:name="_Toc34650215"/>
      <w:bookmarkStart w:id="365" w:name="_Toc34650408"/>
      <w:bookmarkStart w:id="366" w:name="_Toc34655014"/>
      <w:bookmarkStart w:id="367" w:name="_Toc34655783"/>
      <w:bookmarkStart w:id="368" w:name="_Toc34650216"/>
      <w:bookmarkStart w:id="369" w:name="_Toc34650409"/>
      <w:bookmarkStart w:id="370" w:name="_Toc34655015"/>
      <w:bookmarkStart w:id="371" w:name="_Toc34655784"/>
      <w:bookmarkStart w:id="372" w:name="_Toc34650217"/>
      <w:bookmarkStart w:id="373" w:name="_Toc34650410"/>
      <w:bookmarkStart w:id="374" w:name="_Toc34655016"/>
      <w:bookmarkStart w:id="375" w:name="_Toc34655785"/>
      <w:bookmarkStart w:id="376" w:name="_Toc34650218"/>
      <w:bookmarkStart w:id="377" w:name="_Toc34650411"/>
      <w:bookmarkStart w:id="378" w:name="_Toc34655017"/>
      <w:bookmarkStart w:id="379" w:name="_Toc34655786"/>
      <w:bookmarkStart w:id="380" w:name="_Toc34650219"/>
      <w:bookmarkStart w:id="381" w:name="_Toc34650412"/>
      <w:bookmarkStart w:id="382" w:name="_Toc34655018"/>
      <w:bookmarkStart w:id="383" w:name="_Toc34655787"/>
      <w:bookmarkStart w:id="384" w:name="_Toc34650220"/>
      <w:bookmarkStart w:id="385" w:name="_Toc34650413"/>
      <w:bookmarkStart w:id="386" w:name="_Toc34655019"/>
      <w:bookmarkStart w:id="387" w:name="_Toc34655788"/>
      <w:bookmarkStart w:id="388" w:name="_Toc34650222"/>
      <w:bookmarkStart w:id="389" w:name="_Toc34650415"/>
      <w:bookmarkStart w:id="390" w:name="_Toc34655021"/>
      <w:bookmarkStart w:id="391" w:name="_Toc34655790"/>
      <w:bookmarkStart w:id="392" w:name="_Toc34650223"/>
      <w:bookmarkStart w:id="393" w:name="_Toc34650416"/>
      <w:bookmarkStart w:id="394" w:name="_Toc34655022"/>
      <w:bookmarkStart w:id="395" w:name="_Toc34655791"/>
      <w:bookmarkStart w:id="396" w:name="_Toc34650224"/>
      <w:bookmarkStart w:id="397" w:name="_Toc34650417"/>
      <w:bookmarkStart w:id="398" w:name="_Toc34655023"/>
      <w:bookmarkStart w:id="399" w:name="_Toc34655792"/>
      <w:bookmarkStart w:id="400" w:name="_Toc34650226"/>
      <w:bookmarkStart w:id="401" w:name="_Toc34650419"/>
      <w:bookmarkStart w:id="402" w:name="_Toc34655025"/>
      <w:bookmarkStart w:id="403" w:name="_Toc34655794"/>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3C5856AB" w14:textId="2A5AC5B5" w:rsidR="0016464D" w:rsidRPr="00224D03" w:rsidRDefault="0016464D" w:rsidP="001E745C">
      <w:pPr>
        <w:pStyle w:val="Antrat2"/>
        <w:rPr>
          <w:rFonts w:asciiTheme="minorBidi" w:hAnsiTheme="minorBidi" w:cstheme="minorBidi"/>
          <w:szCs w:val="22"/>
        </w:rPr>
      </w:pPr>
      <w:r w:rsidRPr="00224D03">
        <w:rPr>
          <w:rFonts w:asciiTheme="minorBidi" w:hAnsiTheme="minorBidi" w:cstheme="minorBidi"/>
          <w:szCs w:val="22"/>
        </w:rPr>
        <w:t xml:space="preserve">Įrenginio automatinio reguliavimo sistemos pagrindu turi būti įrengtas programuojamas loginis valdiklis, kuris užtikrintų šias funkcijas: </w:t>
      </w:r>
    </w:p>
    <w:p w14:paraId="2401A741" w14:textId="34A6D91D" w:rsidR="0016464D" w:rsidRPr="00224D03" w:rsidRDefault="0016464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technologinių parametrų</w:t>
      </w:r>
      <w:r w:rsidR="00051B9C" w:rsidRPr="00224D03">
        <w:rPr>
          <w:rFonts w:asciiTheme="minorBidi" w:hAnsiTheme="minorBidi" w:cstheme="minorBidi"/>
          <w:szCs w:val="22"/>
        </w:rPr>
        <w:t xml:space="preserve"> (matavimų)</w:t>
      </w:r>
      <w:r w:rsidRPr="00224D03">
        <w:rPr>
          <w:rFonts w:asciiTheme="minorBidi" w:hAnsiTheme="minorBidi" w:cstheme="minorBidi"/>
          <w:szCs w:val="22"/>
        </w:rPr>
        <w:t xml:space="preserve"> kontrolė; </w:t>
      </w:r>
    </w:p>
    <w:p w14:paraId="6E7A26E0" w14:textId="0008BDD6" w:rsidR="0016464D" w:rsidRPr="00224D03" w:rsidRDefault="0016464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katilinės įrenginių valdymas (užkurti / </w:t>
      </w:r>
      <w:r w:rsidR="185306AC" w:rsidRPr="00224D03">
        <w:rPr>
          <w:rFonts w:asciiTheme="minorBidi" w:hAnsiTheme="minorBidi" w:cstheme="minorBidi"/>
          <w:szCs w:val="22"/>
        </w:rPr>
        <w:t>sustabdyti</w:t>
      </w:r>
      <w:r w:rsidRPr="00224D03">
        <w:rPr>
          <w:rFonts w:asciiTheme="minorBidi" w:hAnsiTheme="minorBidi" w:cstheme="minorBidi"/>
          <w:szCs w:val="22"/>
        </w:rPr>
        <w:t xml:space="preserve"> katilą pagal šilumos poreikį, valdyti siurblius, </w:t>
      </w:r>
      <w:r w:rsidR="578DB8A1" w:rsidRPr="00224D03">
        <w:rPr>
          <w:rFonts w:asciiTheme="minorBidi" w:hAnsiTheme="minorBidi" w:cstheme="minorBidi"/>
          <w:szCs w:val="22"/>
        </w:rPr>
        <w:t xml:space="preserve">automatinius reguliatorius, </w:t>
      </w:r>
      <w:r w:rsidRPr="00224D03">
        <w:rPr>
          <w:rFonts w:asciiTheme="minorBidi" w:hAnsiTheme="minorBidi" w:cstheme="minorBidi"/>
          <w:szCs w:val="22"/>
        </w:rPr>
        <w:t>vožtuvus</w:t>
      </w:r>
      <w:r w:rsidR="00914255" w:rsidRPr="00224D03">
        <w:rPr>
          <w:rFonts w:asciiTheme="minorBidi" w:hAnsiTheme="minorBidi" w:cstheme="minorBidi"/>
          <w:szCs w:val="22"/>
        </w:rPr>
        <w:t>)</w:t>
      </w:r>
      <w:r w:rsidRPr="00224D03">
        <w:rPr>
          <w:rFonts w:asciiTheme="minorBidi" w:hAnsiTheme="minorBidi" w:cstheme="minorBidi"/>
          <w:szCs w:val="22"/>
        </w:rPr>
        <w:t>;</w:t>
      </w:r>
      <w:r w:rsidR="007F601F" w:rsidRPr="00224D03">
        <w:rPr>
          <w:rFonts w:asciiTheme="minorBidi" w:hAnsiTheme="minorBidi" w:cstheme="minorBidi"/>
          <w:szCs w:val="22"/>
        </w:rPr>
        <w:t xml:space="preserve"> </w:t>
      </w:r>
    </w:p>
    <w:p w14:paraId="5F325D67" w14:textId="4E742977" w:rsidR="0016464D" w:rsidRPr="00224D03" w:rsidRDefault="0016464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reguliuotų tiekiamo vandens temperatūrą pagal nustatytą grafiką</w:t>
      </w:r>
      <w:r w:rsidR="00914255" w:rsidRPr="00224D03">
        <w:rPr>
          <w:rFonts w:asciiTheme="minorBidi" w:hAnsiTheme="minorBidi" w:cstheme="minorBidi"/>
          <w:szCs w:val="22"/>
        </w:rPr>
        <w:t>;</w:t>
      </w:r>
      <w:r w:rsidRPr="00224D03">
        <w:rPr>
          <w:rFonts w:asciiTheme="minorBidi" w:hAnsiTheme="minorBidi" w:cstheme="minorBidi"/>
          <w:szCs w:val="22"/>
        </w:rPr>
        <w:t xml:space="preserve"> </w:t>
      </w:r>
    </w:p>
    <w:p w14:paraId="2A362657" w14:textId="77777777" w:rsidR="0016464D" w:rsidRPr="00224D03" w:rsidRDefault="0016464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numatyti automatinį tinklo siurblio el. variklio perjungimą (ARĮ), vienam iš jų sugedus; </w:t>
      </w:r>
    </w:p>
    <w:p w14:paraId="7A699CFC" w14:textId="545966B2" w:rsidR="0016464D" w:rsidRPr="00224D03" w:rsidRDefault="0016464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numatyti tinklo papildymo siurblį su DK automatiniam slėgi</w:t>
      </w:r>
      <w:r w:rsidR="00914255" w:rsidRPr="00224D03">
        <w:rPr>
          <w:rFonts w:asciiTheme="minorBidi" w:hAnsiTheme="minorBidi" w:cstheme="minorBidi"/>
          <w:szCs w:val="22"/>
        </w:rPr>
        <w:t xml:space="preserve">o </w:t>
      </w:r>
      <w:r w:rsidRPr="00224D03">
        <w:rPr>
          <w:rFonts w:asciiTheme="minorBidi" w:hAnsiTheme="minorBidi" w:cstheme="minorBidi"/>
          <w:szCs w:val="22"/>
        </w:rPr>
        <w:t xml:space="preserve">palaikymui grįžtamoje linijoje nukritus žemiau užduotos ribos, papildant </w:t>
      </w:r>
      <w:r w:rsidR="00914255" w:rsidRPr="00224D03">
        <w:rPr>
          <w:rFonts w:asciiTheme="minorBidi" w:hAnsiTheme="minorBidi" w:cstheme="minorBidi"/>
          <w:szCs w:val="22"/>
        </w:rPr>
        <w:t xml:space="preserve">iš </w:t>
      </w:r>
      <w:r w:rsidR="39CE7372" w:rsidRPr="00224D03">
        <w:rPr>
          <w:rFonts w:asciiTheme="minorBidi" w:hAnsiTheme="minorBidi" w:cstheme="minorBidi"/>
          <w:szCs w:val="22"/>
        </w:rPr>
        <w:t>įrengto</w:t>
      </w:r>
      <w:r w:rsidRPr="00224D03">
        <w:rPr>
          <w:rFonts w:asciiTheme="minorBidi" w:hAnsiTheme="minorBidi" w:cstheme="minorBidi"/>
          <w:szCs w:val="22"/>
        </w:rPr>
        <w:t xml:space="preserve"> chemiškai valyt</w:t>
      </w:r>
      <w:r w:rsidR="36A0D4B8" w:rsidRPr="00224D03">
        <w:rPr>
          <w:rFonts w:asciiTheme="minorBidi" w:hAnsiTheme="minorBidi" w:cstheme="minorBidi"/>
          <w:szCs w:val="22"/>
        </w:rPr>
        <w:t>o</w:t>
      </w:r>
      <w:r w:rsidRPr="00224D03">
        <w:rPr>
          <w:rFonts w:asciiTheme="minorBidi" w:hAnsiTheme="minorBidi" w:cstheme="minorBidi"/>
          <w:szCs w:val="22"/>
        </w:rPr>
        <w:t xml:space="preserve"> vande</w:t>
      </w:r>
      <w:r w:rsidR="7C85E99A" w:rsidRPr="00224D03">
        <w:rPr>
          <w:rFonts w:asciiTheme="minorBidi" w:hAnsiTheme="minorBidi" w:cstheme="minorBidi"/>
          <w:szCs w:val="22"/>
        </w:rPr>
        <w:t>ns bako</w:t>
      </w:r>
      <w:r w:rsidR="00914255" w:rsidRPr="00224D03">
        <w:rPr>
          <w:rFonts w:asciiTheme="minorBidi" w:hAnsiTheme="minorBidi" w:cstheme="minorBidi"/>
          <w:szCs w:val="22"/>
        </w:rPr>
        <w:t>,</w:t>
      </w:r>
      <w:r w:rsidR="7C85E99A" w:rsidRPr="00224D03">
        <w:rPr>
          <w:rFonts w:asciiTheme="minorBidi" w:hAnsiTheme="minorBidi" w:cstheme="minorBidi"/>
          <w:szCs w:val="22"/>
        </w:rPr>
        <w:t xml:space="preserve"> </w:t>
      </w:r>
      <w:r w:rsidR="686A1A6B" w:rsidRPr="00224D03">
        <w:rPr>
          <w:rFonts w:asciiTheme="minorBidi" w:hAnsiTheme="minorBidi" w:cstheme="minorBidi"/>
          <w:szCs w:val="22"/>
        </w:rPr>
        <w:t>numatyti papildymo siurblio apsaugą nuo sauso veikimo</w:t>
      </w:r>
      <w:r w:rsidR="00914255" w:rsidRPr="00224D03">
        <w:rPr>
          <w:rFonts w:asciiTheme="minorBidi" w:hAnsiTheme="minorBidi" w:cstheme="minorBidi"/>
          <w:szCs w:val="22"/>
        </w:rPr>
        <w:t>;</w:t>
      </w:r>
    </w:p>
    <w:p w14:paraId="40B87764" w14:textId="5638C961" w:rsidR="0016464D" w:rsidRPr="00224D03" w:rsidRDefault="0016464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numatyti tinklo vandens numetimą į talp</w:t>
      </w:r>
      <w:r w:rsidR="00914255" w:rsidRPr="00224D03">
        <w:rPr>
          <w:rFonts w:asciiTheme="minorBidi" w:hAnsiTheme="minorBidi" w:cstheme="minorBidi"/>
          <w:szCs w:val="22"/>
        </w:rPr>
        <w:t>ą</w:t>
      </w:r>
      <w:r w:rsidRPr="00224D03">
        <w:rPr>
          <w:rFonts w:asciiTheme="minorBidi" w:hAnsiTheme="minorBidi" w:cstheme="minorBidi"/>
          <w:szCs w:val="22"/>
        </w:rPr>
        <w:t>, slėgiui grįžtamoje linijoje pakilus virš nustatytos ribos</w:t>
      </w:r>
      <w:r w:rsidR="00914255" w:rsidRPr="00224D03">
        <w:rPr>
          <w:rFonts w:asciiTheme="minorBidi" w:hAnsiTheme="minorBidi" w:cstheme="minorBidi"/>
          <w:szCs w:val="22"/>
        </w:rPr>
        <w:t>;</w:t>
      </w:r>
    </w:p>
    <w:p w14:paraId="7FC91D4D" w14:textId="5B440577" w:rsidR="0016464D" w:rsidRPr="00224D03" w:rsidRDefault="0016464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vykdytų katilų ir siurblių automatinį paleidimą dingus ir atsiradus įtampai iki 2,5 s</w:t>
      </w:r>
      <w:r w:rsidR="00914255" w:rsidRPr="00224D03">
        <w:rPr>
          <w:rFonts w:asciiTheme="minorBidi" w:hAnsiTheme="minorBidi" w:cstheme="minorBidi"/>
          <w:szCs w:val="22"/>
        </w:rPr>
        <w:t>;</w:t>
      </w:r>
      <w:r w:rsidRPr="00224D03">
        <w:rPr>
          <w:rFonts w:asciiTheme="minorBidi" w:hAnsiTheme="minorBidi" w:cstheme="minorBidi"/>
          <w:szCs w:val="22"/>
        </w:rPr>
        <w:t xml:space="preserve"> </w:t>
      </w:r>
    </w:p>
    <w:p w14:paraId="61761B57" w14:textId="338875AF" w:rsidR="0016464D" w:rsidRPr="00224D03" w:rsidRDefault="0016464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numatyti reikalingus ir automatiškai palaikyti technologinius parametrus, bei ribas</w:t>
      </w:r>
      <w:r w:rsidR="00914255" w:rsidRPr="00224D03">
        <w:rPr>
          <w:rFonts w:asciiTheme="minorBidi" w:hAnsiTheme="minorBidi" w:cstheme="minorBidi"/>
          <w:szCs w:val="22"/>
        </w:rPr>
        <w:t>,</w:t>
      </w:r>
      <w:r w:rsidRPr="00224D03">
        <w:rPr>
          <w:rFonts w:asciiTheme="minorBidi" w:hAnsiTheme="minorBidi" w:cstheme="minorBidi"/>
          <w:szCs w:val="22"/>
        </w:rPr>
        <w:t xml:space="preserve"> prie kurių suveikia technologinė signalizacija; </w:t>
      </w:r>
    </w:p>
    <w:p w14:paraId="0B03C8ED" w14:textId="77777777" w:rsidR="0016464D" w:rsidRPr="00224D03" w:rsidRDefault="0016464D"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dirbant automatiniu režimu palaikyti užduotus technologinius parametrus: tiekiamo termofikacinio vandens temperatūrą, temperatūras prieš katilus; </w:t>
      </w:r>
    </w:p>
    <w:p w14:paraId="2B3FEA4A" w14:textId="442EB680" w:rsidR="0016464D" w:rsidRPr="00224D03" w:rsidRDefault="0016464D"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 xml:space="preserve">technologiniams parametrams nukrypus nuo užduotų reikšmių įjungti perspėjančią signalizaciją ir parametro išvedimą į operatoriaus pultą ir Užsakovo SCADA sistemą; </w:t>
      </w:r>
    </w:p>
    <w:p w14:paraId="4E0BE994" w14:textId="77777777" w:rsidR="0016464D" w:rsidRPr="00224D03" w:rsidRDefault="0016464D"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išjungti katilus, jei suveikė katilų apsauga arba gaisro davikliai.</w:t>
      </w:r>
    </w:p>
    <w:p w14:paraId="7E282AA8" w14:textId="64932FB0" w:rsidR="001B3DF6" w:rsidRPr="00224D03" w:rsidRDefault="001B3DF6" w:rsidP="001E745C">
      <w:pPr>
        <w:pStyle w:val="Antrat2"/>
        <w:rPr>
          <w:rFonts w:asciiTheme="minorBidi" w:hAnsiTheme="minorBidi" w:cstheme="minorBidi"/>
          <w:szCs w:val="22"/>
        </w:rPr>
      </w:pPr>
      <w:r w:rsidRPr="00224D03">
        <w:rPr>
          <w:rFonts w:asciiTheme="minorBidi" w:hAnsiTheme="minorBidi" w:cstheme="minorBidi"/>
          <w:szCs w:val="22"/>
        </w:rPr>
        <w:t>Mob</w:t>
      </w:r>
      <w:r w:rsidR="00BC2ACF" w:rsidRPr="00224D03">
        <w:rPr>
          <w:rFonts w:asciiTheme="minorBidi" w:hAnsiTheme="minorBidi" w:cstheme="minorBidi"/>
          <w:szCs w:val="22"/>
        </w:rPr>
        <w:t xml:space="preserve">ilios </w:t>
      </w:r>
      <w:r w:rsidRPr="00224D03">
        <w:rPr>
          <w:rFonts w:asciiTheme="minorBidi" w:hAnsiTheme="minorBidi" w:cstheme="minorBidi"/>
          <w:szCs w:val="22"/>
        </w:rPr>
        <w:t xml:space="preserve">katilinės įrengimai turi būti valdomi šiais būdais: </w:t>
      </w:r>
    </w:p>
    <w:p w14:paraId="65F95DD9" w14:textId="02EDFC0E" w:rsidR="001B3DF6" w:rsidRPr="00224D03" w:rsidRDefault="001B3DF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vietinis valdymas. Naudojamas tik išbandant įrenginius arba avariniu atveju esant automatikos sistemos gedimui</w:t>
      </w:r>
      <w:r w:rsidR="00914255" w:rsidRPr="00224D03">
        <w:rPr>
          <w:rFonts w:asciiTheme="minorBidi" w:hAnsiTheme="minorBidi" w:cstheme="minorBidi"/>
          <w:szCs w:val="22"/>
        </w:rPr>
        <w:t>;</w:t>
      </w:r>
    </w:p>
    <w:p w14:paraId="2A92408D" w14:textId="7D994F2C" w:rsidR="001B3DF6" w:rsidRPr="00224D03" w:rsidRDefault="001B3DF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rankinis išorinis valdymas. Įrenginiai valdomi rankiniu būdu operatoriaus pultelio mygtukais ir SCADA sistemos operatoriaus komandomis</w:t>
      </w:r>
      <w:r w:rsidR="00914255" w:rsidRPr="00224D03">
        <w:rPr>
          <w:rFonts w:asciiTheme="minorBidi" w:hAnsiTheme="minorBidi" w:cstheme="minorBidi"/>
          <w:szCs w:val="22"/>
        </w:rPr>
        <w:t>;</w:t>
      </w:r>
    </w:p>
    <w:p w14:paraId="0B91AF0B" w14:textId="10E2942D" w:rsidR="001B3DF6" w:rsidRPr="00224D03" w:rsidRDefault="001B3DF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Pilnai automatinis išorinis valdymas. Tai yra pagrindinis įrenginių darbo režimas. Įrenginius valdo programuojamas loginis valdiklis pagal užprogramuotą algoritmą siekiant palaikyti reikalingus užduotus technologinius parametrus. </w:t>
      </w:r>
    </w:p>
    <w:p w14:paraId="4452AA00" w14:textId="507C9DFA" w:rsidR="00BC2ACF" w:rsidRPr="00224D03" w:rsidRDefault="001B3DF6" w:rsidP="001E745C">
      <w:pPr>
        <w:pStyle w:val="Antrat2"/>
        <w:rPr>
          <w:rFonts w:asciiTheme="minorBidi" w:hAnsiTheme="minorBidi" w:cstheme="minorBidi"/>
          <w:szCs w:val="22"/>
        </w:rPr>
      </w:pPr>
      <w:r w:rsidRPr="00224D03">
        <w:rPr>
          <w:rFonts w:asciiTheme="minorBidi" w:hAnsiTheme="minorBidi" w:cstheme="minorBidi"/>
          <w:szCs w:val="22"/>
        </w:rPr>
        <w:t xml:space="preserve">Visi siurblių varikliai turi turėti apsaugas nuo aukštos temperatūros, sausos eigos ir </w:t>
      </w:r>
      <w:r w:rsidR="10133F6B" w:rsidRPr="00224D03">
        <w:rPr>
          <w:rFonts w:asciiTheme="minorBidi" w:hAnsiTheme="minorBidi" w:cstheme="minorBidi"/>
          <w:szCs w:val="22"/>
        </w:rPr>
        <w:t>netinkamo</w:t>
      </w:r>
      <w:r w:rsidR="7A5D3353" w:rsidRPr="00224D03">
        <w:rPr>
          <w:rFonts w:asciiTheme="minorBidi" w:hAnsiTheme="minorBidi" w:cstheme="minorBidi"/>
          <w:szCs w:val="22"/>
        </w:rPr>
        <w:t xml:space="preserve"> </w:t>
      </w:r>
      <w:r w:rsidR="700B8257" w:rsidRPr="00224D03">
        <w:rPr>
          <w:rFonts w:asciiTheme="minorBidi" w:hAnsiTheme="minorBidi" w:cstheme="minorBidi"/>
          <w:szCs w:val="22"/>
        </w:rPr>
        <w:t>su</w:t>
      </w:r>
      <w:r w:rsidR="7A5D3353" w:rsidRPr="00224D03">
        <w:rPr>
          <w:rFonts w:asciiTheme="minorBidi" w:hAnsiTheme="minorBidi" w:cstheme="minorBidi"/>
          <w:szCs w:val="22"/>
        </w:rPr>
        <w:t>fazavimo</w:t>
      </w:r>
      <w:r w:rsidR="00914255" w:rsidRPr="00224D03">
        <w:rPr>
          <w:rFonts w:asciiTheme="minorBidi" w:hAnsiTheme="minorBidi" w:cstheme="minorBidi"/>
          <w:szCs w:val="22"/>
        </w:rPr>
        <w:t>.</w:t>
      </w:r>
    </w:p>
    <w:p w14:paraId="4F1597F0" w14:textId="77777777" w:rsidR="00BC2ACF" w:rsidRPr="00224D03" w:rsidRDefault="00BC2ACF" w:rsidP="005B602B">
      <w:pPr>
        <w:pStyle w:val="Antrat1"/>
        <w:numPr>
          <w:ilvl w:val="0"/>
          <w:numId w:val="0"/>
        </w:numPr>
        <w:ind w:left="567"/>
        <w:rPr>
          <w:rFonts w:asciiTheme="minorBidi" w:hAnsiTheme="minorBidi" w:cstheme="minorBidi"/>
        </w:rPr>
      </w:pPr>
    </w:p>
    <w:p w14:paraId="47FF3163" w14:textId="7D7F52D3" w:rsidR="004B40A3" w:rsidRPr="00224D03" w:rsidRDefault="00A632CE" w:rsidP="005B602B">
      <w:pPr>
        <w:pStyle w:val="Antrat1"/>
        <w:rPr>
          <w:rFonts w:asciiTheme="minorBidi" w:hAnsiTheme="minorBidi" w:cstheme="minorBidi"/>
        </w:rPr>
      </w:pPr>
      <w:bookmarkStart w:id="404" w:name="_Toc235621711"/>
      <w:r w:rsidRPr="00224D03">
        <w:rPr>
          <w:rFonts w:asciiTheme="minorBidi" w:hAnsiTheme="minorBidi" w:cstheme="minorBidi"/>
        </w:rPr>
        <w:t>AUTOMATIKOS DALIS</w:t>
      </w:r>
      <w:bookmarkStart w:id="405" w:name="_Toc34650227"/>
      <w:bookmarkStart w:id="406" w:name="_Toc34650420"/>
      <w:bookmarkStart w:id="407" w:name="_Toc34655026"/>
      <w:bookmarkStart w:id="408" w:name="_Toc34655795"/>
      <w:bookmarkStart w:id="409" w:name="_Toc34650228"/>
      <w:bookmarkStart w:id="410" w:name="_Toc34650421"/>
      <w:bookmarkStart w:id="411" w:name="_Toc34655027"/>
      <w:bookmarkStart w:id="412" w:name="_Toc34655796"/>
      <w:bookmarkStart w:id="413" w:name="_Toc34650229"/>
      <w:bookmarkStart w:id="414" w:name="_Toc34650422"/>
      <w:bookmarkStart w:id="415" w:name="_Toc34655028"/>
      <w:bookmarkStart w:id="416" w:name="_Toc34655797"/>
      <w:bookmarkEnd w:id="404"/>
      <w:bookmarkEnd w:id="405"/>
      <w:bookmarkEnd w:id="406"/>
      <w:bookmarkEnd w:id="407"/>
      <w:bookmarkEnd w:id="408"/>
      <w:bookmarkEnd w:id="409"/>
      <w:bookmarkEnd w:id="410"/>
      <w:bookmarkEnd w:id="411"/>
      <w:bookmarkEnd w:id="412"/>
      <w:bookmarkEnd w:id="413"/>
      <w:bookmarkEnd w:id="414"/>
      <w:bookmarkEnd w:id="415"/>
      <w:bookmarkEnd w:id="416"/>
    </w:p>
    <w:p w14:paraId="2EDA830F" w14:textId="5AAA5950" w:rsidR="00ED0BB4" w:rsidRPr="00224D03" w:rsidRDefault="1D8A25A1" w:rsidP="001E745C">
      <w:pPr>
        <w:pStyle w:val="Antrat2"/>
        <w:rPr>
          <w:rFonts w:asciiTheme="minorBidi" w:hAnsiTheme="minorBidi" w:cstheme="minorBidi"/>
          <w:szCs w:val="22"/>
        </w:rPr>
      </w:pPr>
      <w:bookmarkStart w:id="417" w:name="_Toc92722350"/>
      <w:r w:rsidRPr="00224D03">
        <w:rPr>
          <w:rFonts w:asciiTheme="minorBidi" w:hAnsiTheme="minorBidi" w:cstheme="minorBidi"/>
          <w:szCs w:val="22"/>
        </w:rPr>
        <w:t>Į</w:t>
      </w:r>
      <w:r w:rsidR="001E6D95" w:rsidRPr="00224D03">
        <w:rPr>
          <w:rFonts w:asciiTheme="minorBidi" w:hAnsiTheme="minorBidi" w:cstheme="minorBidi"/>
          <w:szCs w:val="22"/>
        </w:rPr>
        <w:t>rengt</w:t>
      </w:r>
      <w:r w:rsidR="4C45D442" w:rsidRPr="00224D03">
        <w:rPr>
          <w:rFonts w:asciiTheme="minorBidi" w:hAnsiTheme="minorBidi" w:cstheme="minorBidi"/>
          <w:szCs w:val="22"/>
        </w:rPr>
        <w:t>a</w:t>
      </w:r>
      <w:r w:rsidR="001E6D95" w:rsidRPr="00224D03">
        <w:rPr>
          <w:rFonts w:asciiTheme="minorBidi" w:hAnsiTheme="minorBidi" w:cstheme="minorBidi"/>
          <w:szCs w:val="22"/>
        </w:rPr>
        <w:t xml:space="preserve"> automatizuot</w:t>
      </w:r>
      <w:r w:rsidR="357F402A" w:rsidRPr="00224D03">
        <w:rPr>
          <w:rFonts w:asciiTheme="minorBidi" w:hAnsiTheme="minorBidi" w:cstheme="minorBidi"/>
          <w:szCs w:val="22"/>
        </w:rPr>
        <w:t>a</w:t>
      </w:r>
      <w:r w:rsidR="001E6D95" w:rsidRPr="00224D03">
        <w:rPr>
          <w:rFonts w:asciiTheme="minorBidi" w:hAnsiTheme="minorBidi" w:cstheme="minorBidi"/>
          <w:szCs w:val="22"/>
        </w:rPr>
        <w:t xml:space="preserve"> valdymo sistem</w:t>
      </w:r>
      <w:r w:rsidR="68B762DB" w:rsidRPr="00224D03">
        <w:rPr>
          <w:rFonts w:asciiTheme="minorBidi" w:hAnsiTheme="minorBidi" w:cstheme="minorBidi"/>
          <w:szCs w:val="22"/>
        </w:rPr>
        <w:t>a</w:t>
      </w:r>
      <w:r w:rsidR="001E6D95" w:rsidRPr="00224D03">
        <w:rPr>
          <w:rFonts w:asciiTheme="minorBidi" w:hAnsiTheme="minorBidi" w:cstheme="minorBidi"/>
          <w:szCs w:val="22"/>
        </w:rPr>
        <w:t xml:space="preserve"> </w:t>
      </w:r>
      <w:r w:rsidR="7E18CC7D" w:rsidRPr="00224D03">
        <w:rPr>
          <w:rFonts w:asciiTheme="minorBidi" w:hAnsiTheme="minorBidi" w:cstheme="minorBidi"/>
          <w:szCs w:val="22"/>
        </w:rPr>
        <w:t>turi užtikrinti katilinės</w:t>
      </w:r>
      <w:r w:rsidR="001E6D95" w:rsidRPr="00224D03">
        <w:rPr>
          <w:rFonts w:asciiTheme="minorBidi" w:hAnsiTheme="minorBidi" w:cstheme="minorBidi"/>
          <w:szCs w:val="22"/>
        </w:rPr>
        <w:t xml:space="preserve"> </w:t>
      </w:r>
      <w:r w:rsidR="1CAFD4E6" w:rsidRPr="00224D03">
        <w:rPr>
          <w:rFonts w:asciiTheme="minorBidi" w:hAnsiTheme="minorBidi" w:cstheme="minorBidi"/>
          <w:szCs w:val="22"/>
        </w:rPr>
        <w:t xml:space="preserve">įrenginių </w:t>
      </w:r>
      <w:r w:rsidR="001E6D95" w:rsidRPr="00224D03">
        <w:rPr>
          <w:rFonts w:asciiTheme="minorBidi" w:hAnsiTheme="minorBidi" w:cstheme="minorBidi"/>
          <w:szCs w:val="22"/>
        </w:rPr>
        <w:t>darb</w:t>
      </w:r>
      <w:r w:rsidR="00271062" w:rsidRPr="00224D03">
        <w:rPr>
          <w:rFonts w:asciiTheme="minorBidi" w:hAnsiTheme="minorBidi" w:cstheme="minorBidi"/>
          <w:szCs w:val="22"/>
        </w:rPr>
        <w:t>ą</w:t>
      </w:r>
      <w:r w:rsidR="001E6D95" w:rsidRPr="00224D03">
        <w:rPr>
          <w:rFonts w:asciiTheme="minorBidi" w:hAnsiTheme="minorBidi" w:cstheme="minorBidi"/>
          <w:szCs w:val="22"/>
        </w:rPr>
        <w:t xml:space="preserve"> be </w:t>
      </w:r>
      <w:r w:rsidR="5E348863" w:rsidRPr="00224D03">
        <w:rPr>
          <w:rFonts w:asciiTheme="minorBidi" w:hAnsiTheme="minorBidi" w:cstheme="minorBidi"/>
          <w:szCs w:val="22"/>
        </w:rPr>
        <w:t xml:space="preserve">nuolatinės </w:t>
      </w:r>
      <w:r w:rsidR="001E6D95" w:rsidRPr="00224D03">
        <w:rPr>
          <w:rFonts w:asciiTheme="minorBidi" w:hAnsiTheme="minorBidi" w:cstheme="minorBidi"/>
          <w:szCs w:val="22"/>
        </w:rPr>
        <w:t>personalo</w:t>
      </w:r>
      <w:r w:rsidR="716AB33C" w:rsidRPr="00224D03">
        <w:rPr>
          <w:rFonts w:asciiTheme="minorBidi" w:hAnsiTheme="minorBidi" w:cstheme="minorBidi"/>
          <w:szCs w:val="22"/>
        </w:rPr>
        <w:t xml:space="preserve"> priežiūros</w:t>
      </w:r>
      <w:bookmarkEnd w:id="417"/>
      <w:r w:rsidR="00914255" w:rsidRPr="00224D03">
        <w:rPr>
          <w:rFonts w:asciiTheme="minorBidi" w:hAnsiTheme="minorBidi" w:cstheme="minorBidi"/>
          <w:szCs w:val="22"/>
        </w:rPr>
        <w:t>.</w:t>
      </w:r>
    </w:p>
    <w:p w14:paraId="3279D2C7" w14:textId="578D20E8" w:rsidR="005B59D5" w:rsidRPr="00224D03" w:rsidRDefault="001E6D95" w:rsidP="001E745C">
      <w:pPr>
        <w:pStyle w:val="Antrat2"/>
        <w:rPr>
          <w:rFonts w:asciiTheme="minorBidi" w:hAnsiTheme="minorBidi" w:cstheme="minorBidi"/>
          <w:szCs w:val="22"/>
        </w:rPr>
      </w:pPr>
      <w:bookmarkStart w:id="418" w:name="_Toc92722351"/>
      <w:r w:rsidRPr="00224D03">
        <w:rPr>
          <w:rFonts w:asciiTheme="minorBidi" w:hAnsiTheme="minorBidi" w:cstheme="minorBidi"/>
          <w:szCs w:val="22"/>
        </w:rPr>
        <w:t>Katilo parametrų pilnam automatiniam valdymui ir stebėjimui įrengti programuojamą loginį valdiklį (</w:t>
      </w:r>
      <w:r w:rsidR="008D101E" w:rsidRPr="00224D03">
        <w:rPr>
          <w:rFonts w:asciiTheme="minorBidi" w:hAnsiTheme="minorBidi" w:cstheme="minorBidi"/>
          <w:szCs w:val="22"/>
        </w:rPr>
        <w:t xml:space="preserve">toliau - </w:t>
      </w:r>
      <w:r w:rsidRPr="00224D03">
        <w:rPr>
          <w:rFonts w:asciiTheme="minorBidi" w:hAnsiTheme="minorBidi" w:cstheme="minorBidi"/>
          <w:szCs w:val="22"/>
        </w:rPr>
        <w:t>PLV</w:t>
      </w:r>
      <w:r w:rsidR="00135800" w:rsidRPr="00224D03">
        <w:rPr>
          <w:rFonts w:asciiTheme="minorBidi" w:hAnsiTheme="minorBidi" w:cstheme="minorBidi"/>
          <w:szCs w:val="22"/>
        </w:rPr>
        <w:t>)</w:t>
      </w:r>
      <w:r w:rsidRPr="00224D03">
        <w:rPr>
          <w:rFonts w:asciiTheme="minorBidi" w:hAnsiTheme="minorBidi" w:cstheme="minorBidi"/>
          <w:szCs w:val="22"/>
        </w:rPr>
        <w:t xml:space="preserve"> su operatoriaus pulteliu (OP) </w:t>
      </w:r>
      <w:r w:rsidR="005B59D5" w:rsidRPr="00224D03">
        <w:rPr>
          <w:rFonts w:asciiTheme="minorBidi" w:hAnsiTheme="minorBidi" w:cstheme="minorBidi"/>
          <w:szCs w:val="22"/>
        </w:rPr>
        <w:t xml:space="preserve">ir </w:t>
      </w:r>
      <w:r w:rsidR="000955C6" w:rsidRPr="00224D03">
        <w:rPr>
          <w:rFonts w:asciiTheme="minorBidi" w:hAnsiTheme="minorBidi" w:cstheme="minorBidi"/>
          <w:szCs w:val="22"/>
        </w:rPr>
        <w:t>judriojo ryšio įrenginį</w:t>
      </w:r>
      <w:r w:rsidRPr="00224D03">
        <w:rPr>
          <w:rFonts w:asciiTheme="minorBidi" w:hAnsiTheme="minorBidi" w:cstheme="minorBidi"/>
          <w:szCs w:val="22"/>
        </w:rPr>
        <w:t xml:space="preserve"> duomenų perdavimui</w:t>
      </w:r>
      <w:r w:rsidR="562065A9" w:rsidRPr="00224D03">
        <w:rPr>
          <w:rFonts w:asciiTheme="minorBidi" w:hAnsiTheme="minorBidi" w:cstheme="minorBidi"/>
          <w:szCs w:val="22"/>
        </w:rPr>
        <w:t xml:space="preserve"> (</w:t>
      </w:r>
      <w:r w:rsidR="009B5B47" w:rsidRPr="00224D03">
        <w:rPr>
          <w:rFonts w:asciiTheme="minorBidi" w:hAnsiTheme="minorBidi" w:cstheme="minorBidi"/>
          <w:szCs w:val="22"/>
        </w:rPr>
        <w:t>nenaudoti to paties projektuojamo vaizdo stebėjimo sistemai</w:t>
      </w:r>
      <w:r w:rsidR="562065A9" w:rsidRPr="00224D03">
        <w:rPr>
          <w:rFonts w:asciiTheme="minorBidi" w:hAnsiTheme="minorBidi" w:cstheme="minorBidi"/>
          <w:szCs w:val="22"/>
        </w:rPr>
        <w:t>)</w:t>
      </w:r>
      <w:r w:rsidRPr="00224D03">
        <w:rPr>
          <w:rFonts w:asciiTheme="minorBidi" w:hAnsiTheme="minorBidi" w:cstheme="minorBidi"/>
          <w:szCs w:val="22"/>
        </w:rPr>
        <w:t>.</w:t>
      </w:r>
      <w:bookmarkEnd w:id="418"/>
      <w:r w:rsidRPr="00224D03">
        <w:rPr>
          <w:rFonts w:asciiTheme="minorBidi" w:hAnsiTheme="minorBidi" w:cstheme="minorBidi"/>
          <w:szCs w:val="22"/>
        </w:rPr>
        <w:t xml:space="preserve"> </w:t>
      </w:r>
    </w:p>
    <w:p w14:paraId="145C79CB" w14:textId="6B047410" w:rsidR="00135800" w:rsidRPr="00224D03" w:rsidRDefault="00135800" w:rsidP="001E745C">
      <w:pPr>
        <w:pStyle w:val="Antrat2"/>
        <w:rPr>
          <w:rFonts w:asciiTheme="minorBidi" w:hAnsiTheme="minorBidi" w:cstheme="minorBidi"/>
          <w:szCs w:val="22"/>
        </w:rPr>
      </w:pPr>
      <w:r w:rsidRPr="00224D03">
        <w:rPr>
          <w:rFonts w:asciiTheme="minorBidi" w:hAnsiTheme="minorBidi" w:cstheme="minorBidi"/>
          <w:szCs w:val="22"/>
        </w:rPr>
        <w:t>PLV reikalavimai</w:t>
      </w:r>
      <w:r w:rsidR="00F57879" w:rsidRPr="00224D03">
        <w:rPr>
          <w:rFonts w:asciiTheme="minorBidi" w:hAnsiTheme="minorBidi" w:cstheme="minorBidi"/>
          <w:szCs w:val="22"/>
        </w:rPr>
        <w:t>:</w:t>
      </w:r>
    </w:p>
    <w:p w14:paraId="7D937730" w14:textId="189974FF"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lastRenderedPageBreak/>
        <w:t>Programuojamasis loginis valdiklis turi būti paskirstytosios architektūros leidžiančios platų išsiplėtimą (galimybė išplėsti įėjimų ar išėjimo signalų kiekį ir įdiegti papildomus komunikacinius modulius).</w:t>
      </w:r>
    </w:p>
    <w:p w14:paraId="1D50562A" w14:textId="77777777"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Valdiklių įvesties/išvesties signalų apdorojimo moduliai turi užtikrinti šias funkcijas:</w:t>
      </w:r>
    </w:p>
    <w:p w14:paraId="2E064820" w14:textId="77777777"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modulio ir atitinkamų kanalų būsenos vizualinė indikacija;</w:t>
      </w:r>
    </w:p>
    <w:p w14:paraId="4209B650" w14:textId="77777777"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analoginių įvesties signalų grandinės turi būti pagal elektrotechninius reikalavimus izoliuotos nuo analoginių išvesties signalų grandinių;</w:t>
      </w:r>
    </w:p>
    <w:p w14:paraId="09A3E7DE" w14:textId="77777777"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įvesties/išvesties signalų grandinės turi būti apsaugotos išorinių saugiklių pagalba;</w:t>
      </w:r>
    </w:p>
    <w:p w14:paraId="7002EA17" w14:textId="77777777"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PLV turi rinkti informaciją ir atvaizduoti (arba perduoti pranešimu) apie naujai projektuojamų elementų sugedęs/neužmaitintas būsenas įskaitant atvejus, kai dingsta įtaiso maitinimas (paveikia saugantis elementas). Visi šiuo metu esamoje sistemoje generuojami elementų trikdžių/gedimų būsenos signalai modernizuojamoje sistemoje turi būti išlaikyti.</w:t>
      </w:r>
    </w:p>
    <w:p w14:paraId="3ADB6845" w14:textId="2E6965D2"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PLV turi turėti ne</w:t>
      </w:r>
      <w:r w:rsidR="00947BC4" w:rsidRPr="00224D03">
        <w:rPr>
          <w:rFonts w:asciiTheme="minorBidi" w:hAnsiTheme="minorBidi" w:cstheme="minorBidi"/>
          <w:szCs w:val="22"/>
        </w:rPr>
        <w:t xml:space="preserve"> </w:t>
      </w:r>
      <w:r w:rsidRPr="00224D03">
        <w:rPr>
          <w:rFonts w:asciiTheme="minorBidi" w:hAnsiTheme="minorBidi" w:cstheme="minorBidi"/>
          <w:szCs w:val="22"/>
        </w:rPr>
        <w:t xml:space="preserve">mažiau </w:t>
      </w:r>
      <w:r w:rsidR="00947BC4" w:rsidRPr="00224D03">
        <w:rPr>
          <w:rFonts w:asciiTheme="minorBidi" w:hAnsiTheme="minorBidi" w:cstheme="minorBidi"/>
          <w:szCs w:val="22"/>
        </w:rPr>
        <w:t xml:space="preserve">kaip </w:t>
      </w:r>
      <w:r w:rsidRPr="00224D03">
        <w:rPr>
          <w:rFonts w:asciiTheme="minorBidi" w:hAnsiTheme="minorBidi" w:cstheme="minorBidi"/>
          <w:szCs w:val="22"/>
        </w:rPr>
        <w:t xml:space="preserve">20% laisvų signalų valdiklio moduliuose rezervą, kiekvienam modulių tipui. </w:t>
      </w:r>
    </w:p>
    <w:p w14:paraId="0E3BF8E9" w14:textId="77777777"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 xml:space="preserve">Valdiklio konstrukcija turi užtikrinti, kad juose įrašytos programos neišnyks nutrūkus maitinimo įtampai bet kuriam laikotarpiui (ne mažiau 1 metai). </w:t>
      </w:r>
    </w:p>
    <w:p w14:paraId="2DC8ADF4" w14:textId="24E5672D" w:rsidR="00F57879" w:rsidRPr="00224D03" w:rsidRDefault="001B1E21" w:rsidP="001E745C">
      <w:pPr>
        <w:pStyle w:val="Antrat2"/>
        <w:rPr>
          <w:rFonts w:asciiTheme="minorBidi" w:hAnsiTheme="minorBidi" w:cstheme="minorBidi"/>
          <w:szCs w:val="22"/>
        </w:rPr>
      </w:pPr>
      <w:r w:rsidRPr="00224D03">
        <w:rPr>
          <w:rFonts w:asciiTheme="minorBidi" w:hAnsiTheme="minorBidi" w:cstheme="minorBidi"/>
          <w:szCs w:val="22"/>
        </w:rPr>
        <w:t>Tiekėj</w:t>
      </w:r>
      <w:r w:rsidR="00F57879" w:rsidRPr="00224D03">
        <w:rPr>
          <w:rFonts w:asciiTheme="minorBidi" w:hAnsiTheme="minorBidi" w:cstheme="minorBidi"/>
          <w:szCs w:val="22"/>
        </w:rPr>
        <w:t>o projektuojami ir įdiegiami valdikliai ar jų moduliai turi palaikyti (neapsiribojant) šias funkcijas:</w:t>
      </w:r>
    </w:p>
    <w:p w14:paraId="06C64309" w14:textId="77777777"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MQTT, OPC UA, SNTP, SNMP;</w:t>
      </w:r>
    </w:p>
    <w:p w14:paraId="7F065821" w14:textId="77777777"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EtherNet/IP, Modbus TCP;</w:t>
      </w:r>
    </w:p>
    <w:p w14:paraId="316FDC1B" w14:textId="78A7CCAF"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Perduodamų duomenų šifravimą TLS</w:t>
      </w:r>
      <w:r w:rsidR="002E3FCA" w:rsidRPr="00224D03">
        <w:rPr>
          <w:rFonts w:asciiTheme="minorBidi" w:hAnsiTheme="minorBidi" w:cstheme="minorBidi"/>
          <w:szCs w:val="22"/>
        </w:rPr>
        <w:t>;</w:t>
      </w:r>
    </w:p>
    <w:p w14:paraId="2B5BC3DD" w14:textId="77777777" w:rsidR="00F57879" w:rsidRPr="00224D03" w:rsidRDefault="00F57879" w:rsidP="001E745C">
      <w:pPr>
        <w:pStyle w:val="Antrat2"/>
        <w:rPr>
          <w:rFonts w:asciiTheme="minorBidi" w:hAnsiTheme="minorBidi" w:cstheme="minorBidi"/>
          <w:szCs w:val="22"/>
        </w:rPr>
      </w:pPr>
      <w:r w:rsidRPr="00224D03">
        <w:rPr>
          <w:rFonts w:asciiTheme="minorBidi" w:hAnsiTheme="minorBidi" w:cstheme="minorBidi"/>
          <w:szCs w:val="22"/>
        </w:rPr>
        <w:t xml:space="preserve">Valdiklis turi būti pritaikytas dirbti didesnėje aplinkos temperatūroje ne mažiau 60°C. </w:t>
      </w:r>
    </w:p>
    <w:p w14:paraId="57DE0986" w14:textId="77777777" w:rsidR="00160D40" w:rsidRPr="00224D03" w:rsidRDefault="00160D40" w:rsidP="001E745C">
      <w:pPr>
        <w:pStyle w:val="Antrat2"/>
        <w:rPr>
          <w:rFonts w:asciiTheme="minorBidi" w:hAnsiTheme="minorBidi" w:cstheme="minorBidi"/>
          <w:szCs w:val="22"/>
        </w:rPr>
      </w:pPr>
      <w:bookmarkStart w:id="419" w:name="_Toc92722382"/>
      <w:r w:rsidRPr="00224D03">
        <w:rPr>
          <w:rFonts w:asciiTheme="minorBidi" w:hAnsiTheme="minorBidi" w:cstheme="minorBidi"/>
          <w:szCs w:val="22"/>
        </w:rPr>
        <w:t xml:space="preserve">Mobilioje katilinėje </w:t>
      </w:r>
      <w:r w:rsidR="008D6BDB" w:rsidRPr="00224D03">
        <w:rPr>
          <w:rFonts w:asciiTheme="minorBidi" w:hAnsiTheme="minorBidi" w:cstheme="minorBidi"/>
          <w:szCs w:val="22"/>
        </w:rPr>
        <w:t>turi būti</w:t>
      </w:r>
      <w:r w:rsidRPr="00224D03">
        <w:rPr>
          <w:rFonts w:asciiTheme="minorBidi" w:hAnsiTheme="minorBidi" w:cstheme="minorBidi"/>
          <w:szCs w:val="22"/>
        </w:rPr>
        <w:t xml:space="preserve"> du</w:t>
      </w:r>
      <w:r w:rsidR="008D6BDB" w:rsidRPr="00224D03">
        <w:rPr>
          <w:rFonts w:asciiTheme="minorBidi" w:hAnsiTheme="minorBidi" w:cstheme="minorBidi"/>
          <w:szCs w:val="22"/>
        </w:rPr>
        <w:t xml:space="preserve"> tokie patys judriojo ryšio įrenginiai, kurių vienas naudojamas technologinių duomenų perdavimui į serverį, kitas</w:t>
      </w:r>
      <w:r w:rsidR="00C17D75" w:rsidRPr="00224D03">
        <w:rPr>
          <w:rFonts w:asciiTheme="minorBidi" w:hAnsiTheme="minorBidi" w:cstheme="minorBidi"/>
          <w:szCs w:val="22"/>
        </w:rPr>
        <w:t xml:space="preserve"> </w:t>
      </w:r>
      <w:r w:rsidR="00B830E4" w:rsidRPr="00224D03">
        <w:rPr>
          <w:rFonts w:asciiTheme="minorBidi" w:hAnsiTheme="minorBidi" w:cstheme="minorBidi"/>
          <w:szCs w:val="22"/>
        </w:rPr>
        <w:t>–</w:t>
      </w:r>
      <w:r w:rsidR="00C17D75" w:rsidRPr="00224D03">
        <w:rPr>
          <w:rFonts w:asciiTheme="minorBidi" w:hAnsiTheme="minorBidi" w:cstheme="minorBidi"/>
          <w:szCs w:val="22"/>
        </w:rPr>
        <w:t xml:space="preserve"> </w:t>
      </w:r>
      <w:r w:rsidR="00B830E4" w:rsidRPr="00224D03">
        <w:rPr>
          <w:rFonts w:asciiTheme="minorBidi" w:hAnsiTheme="minorBidi" w:cstheme="minorBidi"/>
          <w:szCs w:val="22"/>
        </w:rPr>
        <w:t>apsauginės signalizacijos ir vaizdo stebėjimo</w:t>
      </w:r>
      <w:r w:rsidR="002876C8" w:rsidRPr="00224D03">
        <w:rPr>
          <w:rFonts w:asciiTheme="minorBidi" w:hAnsiTheme="minorBidi" w:cstheme="minorBidi"/>
          <w:szCs w:val="22"/>
        </w:rPr>
        <w:t xml:space="preserve"> duomenų perdavimui</w:t>
      </w:r>
      <w:r w:rsidR="008422CA" w:rsidRPr="00224D03">
        <w:rPr>
          <w:rFonts w:asciiTheme="minorBidi" w:hAnsiTheme="minorBidi" w:cstheme="minorBidi"/>
          <w:szCs w:val="22"/>
        </w:rPr>
        <w:t xml:space="preserve"> į </w:t>
      </w:r>
      <w:r w:rsidR="00C113E3" w:rsidRPr="00224D03">
        <w:rPr>
          <w:rFonts w:asciiTheme="minorBidi" w:hAnsiTheme="minorBidi" w:cstheme="minorBidi"/>
          <w:szCs w:val="22"/>
        </w:rPr>
        <w:t xml:space="preserve">atskirą </w:t>
      </w:r>
      <w:r w:rsidR="008422CA" w:rsidRPr="00224D03">
        <w:rPr>
          <w:rFonts w:asciiTheme="minorBidi" w:hAnsiTheme="minorBidi" w:cstheme="minorBidi"/>
          <w:szCs w:val="22"/>
        </w:rPr>
        <w:t xml:space="preserve">Užsakovo </w:t>
      </w:r>
      <w:r w:rsidR="00091211" w:rsidRPr="00224D03">
        <w:rPr>
          <w:rFonts w:asciiTheme="minorBidi" w:hAnsiTheme="minorBidi" w:cstheme="minorBidi"/>
          <w:szCs w:val="22"/>
        </w:rPr>
        <w:t>kompiuterinį tinklą.</w:t>
      </w:r>
      <w:bookmarkEnd w:id="419"/>
    </w:p>
    <w:p w14:paraId="6EEB2549" w14:textId="0F032675" w:rsidR="00240AB2" w:rsidRPr="00224D03" w:rsidRDefault="00240AB2" w:rsidP="001E745C">
      <w:pPr>
        <w:pStyle w:val="Antrat2"/>
        <w:rPr>
          <w:rFonts w:asciiTheme="minorBidi" w:hAnsiTheme="minorBidi" w:cstheme="minorBidi"/>
          <w:szCs w:val="22"/>
        </w:rPr>
      </w:pPr>
      <w:r w:rsidRPr="00224D03">
        <w:rPr>
          <w:rFonts w:asciiTheme="minorBidi" w:hAnsiTheme="minorBidi" w:cstheme="minorBidi"/>
          <w:szCs w:val="22"/>
        </w:rPr>
        <w:t xml:space="preserve">Judriojo ryšio įrenginio </w:t>
      </w:r>
      <w:r w:rsidR="00086162" w:rsidRPr="00224D03">
        <w:rPr>
          <w:rFonts w:asciiTheme="minorBidi" w:hAnsiTheme="minorBidi" w:cstheme="minorBidi"/>
          <w:szCs w:val="22"/>
        </w:rPr>
        <w:t>reikalavimai:</w:t>
      </w:r>
    </w:p>
    <w:p w14:paraId="5C839D04"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Judriojo ryšio tinklas (2G/3G/4G); </w:t>
      </w:r>
    </w:p>
    <w:p w14:paraId="402B87FB"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2G kategorija: ne blogesnė kaip Class12; </w:t>
      </w:r>
    </w:p>
    <w:p w14:paraId="610C86BE"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3G kategorija: ne blogesnė kaip R7; </w:t>
      </w:r>
    </w:p>
    <w:p w14:paraId="389A09B4"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4G kategorija: ne žemesnė kaip Cat 4; </w:t>
      </w:r>
    </w:p>
    <w:p w14:paraId="087320B3"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2G dažnių juostos: 3 (1800MHz), 8 (900MHz); </w:t>
      </w:r>
    </w:p>
    <w:p w14:paraId="43BA327E"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3G dažnių juostos: 1 (2100MHz), 8 (900MHz); </w:t>
      </w:r>
    </w:p>
    <w:p w14:paraId="592FDFD7" w14:textId="2DBB92AA"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4G dažnių juostos: 1 (2100MHz), 3 (1800MHz), 7 (2600MHz), 8 (900 MHz), 20 (800MHz), 38 (2600MHz), 40 (2300MHz)</w:t>
      </w:r>
      <w:r w:rsidR="002E3FCA" w:rsidRPr="00224D03">
        <w:rPr>
          <w:rFonts w:asciiTheme="minorBidi" w:hAnsiTheme="minorBidi" w:cstheme="minorBidi"/>
          <w:szCs w:val="22"/>
        </w:rPr>
        <w:t>;</w:t>
      </w:r>
    </w:p>
    <w:p w14:paraId="1CAB33AB" w14:textId="61817943"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 xml:space="preserve">Ne mažiau 1 vnt. RJ45 prievadų palaikančių IEEE 802.3, IEEE 802.3u </w:t>
      </w:r>
      <w:r w:rsidR="00A52667" w:rsidRPr="00224D03">
        <w:rPr>
          <w:rFonts w:asciiTheme="minorBidi" w:hAnsiTheme="minorBidi" w:cstheme="minorBidi"/>
          <w:szCs w:val="22"/>
        </w:rPr>
        <w:t xml:space="preserve">arba lygiaverčius </w:t>
      </w:r>
      <w:r w:rsidRPr="00224D03">
        <w:rPr>
          <w:rFonts w:asciiTheme="minorBidi" w:hAnsiTheme="minorBidi" w:cstheme="minorBidi"/>
          <w:szCs w:val="22"/>
        </w:rPr>
        <w:t>standartus; </w:t>
      </w:r>
    </w:p>
    <w:p w14:paraId="6EE9E48F" w14:textId="46ABC029"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Nuolatinės srovės 9-30 V įtampos per PoE-IN prievadą</w:t>
      </w:r>
      <w:r w:rsidR="002E3FCA" w:rsidRPr="00224D03">
        <w:rPr>
          <w:rFonts w:asciiTheme="minorBidi" w:hAnsiTheme="minorBidi" w:cstheme="minorBidi"/>
          <w:szCs w:val="22"/>
        </w:rPr>
        <w:t>;</w:t>
      </w:r>
    </w:p>
    <w:p w14:paraId="1DF2400E" w14:textId="7974F785"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Ryšio įrenginys turi turėti dažnių rankinio parinkimo funkciją ir fiksuoto susiejimo su operatoriaus 4G bazinės stoties cele</w:t>
      </w:r>
      <w:r w:rsidR="001306B7" w:rsidRPr="00224D03">
        <w:rPr>
          <w:rFonts w:asciiTheme="minorBidi" w:hAnsiTheme="minorBidi" w:cstheme="minorBidi"/>
          <w:szCs w:val="22"/>
        </w:rPr>
        <w:t>.</w:t>
      </w:r>
    </w:p>
    <w:p w14:paraId="71902788"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Ryšio įrenginys turi palaikyti šiuos protokolus: </w:t>
      </w:r>
    </w:p>
    <w:p w14:paraId="4249936D"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BGP (angl. Border Gateway Protocol); </w:t>
      </w:r>
    </w:p>
    <w:p w14:paraId="1BA9A2BA"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MPLS (angl. Multiprotocol Label Switching) </w:t>
      </w:r>
    </w:p>
    <w:p w14:paraId="55D48326"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lastRenderedPageBreak/>
        <w:t>Ryšio įrenginys su judriojo ryšio modemu turi turėti ugniasienės funkcijas: </w:t>
      </w:r>
    </w:p>
    <w:p w14:paraId="54B830E1"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SPI (angl. stateful packet inspection); </w:t>
      </w:r>
    </w:p>
    <w:p w14:paraId="39380D0B"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P2P protokolų filtravimas (angl. peer-to-peer protocols filtering); </w:t>
      </w:r>
    </w:p>
    <w:p w14:paraId="365928A7"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srauto klasifikavimas (pagal šaltinio MAC adresą, IP adresą, prievadą ar jų grupę, IP protokolą); </w:t>
      </w:r>
    </w:p>
    <w:p w14:paraId="1579575A"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Ryšio įrenginys turi turėti VPN funkcijas (OpenVPN serveris, OpenVPN klientas, L2TP serveris, L2TP klientas). </w:t>
      </w:r>
    </w:p>
    <w:p w14:paraId="6B18D283" w14:textId="43370AF3"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 xml:space="preserve">Įrenginys turi būti skirtas naudoti Lietuvoje ir atitikti Europos </w:t>
      </w:r>
      <w:r w:rsidR="004566A2" w:rsidRPr="00224D03">
        <w:rPr>
          <w:rFonts w:asciiTheme="minorBidi" w:hAnsiTheme="minorBidi" w:cstheme="minorBidi"/>
          <w:szCs w:val="22"/>
        </w:rPr>
        <w:t>P</w:t>
      </w:r>
      <w:r w:rsidRPr="00224D03">
        <w:rPr>
          <w:rFonts w:asciiTheme="minorBidi" w:hAnsiTheme="minorBidi" w:cstheme="minorBidi"/>
          <w:szCs w:val="22"/>
        </w:rPr>
        <w:t xml:space="preserve">arlamento ir </w:t>
      </w:r>
      <w:r w:rsidR="004566A2" w:rsidRPr="00224D03">
        <w:rPr>
          <w:rFonts w:asciiTheme="minorBidi" w:hAnsiTheme="minorBidi" w:cstheme="minorBidi"/>
          <w:szCs w:val="22"/>
        </w:rPr>
        <w:t>T</w:t>
      </w:r>
      <w:r w:rsidRPr="00224D03">
        <w:rPr>
          <w:rFonts w:asciiTheme="minorBidi" w:hAnsiTheme="minorBidi" w:cstheme="minorBidi"/>
          <w:szCs w:val="22"/>
        </w:rPr>
        <w:t>arybos direktyv</w:t>
      </w:r>
      <w:r w:rsidR="00790313" w:rsidRPr="00224D03">
        <w:rPr>
          <w:rFonts w:asciiTheme="minorBidi" w:hAnsiTheme="minorBidi" w:cstheme="minorBidi"/>
          <w:szCs w:val="22"/>
        </w:rPr>
        <w:t>ą</w:t>
      </w:r>
      <w:r w:rsidRPr="00224D03">
        <w:rPr>
          <w:rFonts w:asciiTheme="minorBidi" w:hAnsiTheme="minorBidi" w:cstheme="minorBidi"/>
          <w:szCs w:val="22"/>
        </w:rPr>
        <w:t xml:space="preserve"> 2014/53/ES </w:t>
      </w:r>
      <w:r w:rsidR="005C5767" w:rsidRPr="00224D03">
        <w:rPr>
          <w:rFonts w:asciiTheme="minorBidi" w:hAnsiTheme="minorBidi" w:cstheme="minorBidi"/>
          <w:szCs w:val="22"/>
        </w:rPr>
        <w:t xml:space="preserve">dėl valstybių narių įstatymų, susijusių su radijo įrenginių tiekimu rinkai, suderinimo </w:t>
      </w:r>
      <w:r w:rsidR="00415376" w:rsidRPr="00224D03">
        <w:rPr>
          <w:rFonts w:asciiTheme="minorBidi" w:hAnsiTheme="minorBidi" w:cstheme="minorBidi"/>
          <w:szCs w:val="22"/>
        </w:rPr>
        <w:t>įgyvendinančių Lietuvos Respublikos teisės aktų reikalavimus.</w:t>
      </w:r>
      <w:r w:rsidRPr="00224D03">
        <w:rPr>
          <w:rFonts w:asciiTheme="minorBidi" w:hAnsiTheme="minorBidi" w:cstheme="minorBidi"/>
          <w:szCs w:val="22"/>
        </w:rPr>
        <w:t> </w:t>
      </w:r>
    </w:p>
    <w:p w14:paraId="3250DBFC"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Maršrutizavimo pralaidumas: pagal tarptautinę RFC2544 palyginimo metodiką siunčiant 64 baitų dydžio paketus ne mažesnis kaip 80 Mb/s. </w:t>
      </w:r>
    </w:p>
    <w:p w14:paraId="631417B4"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Ryšio įrenginio programinės įrangos atnaujinimai turi būti nemokamai prieinami internetu. </w:t>
      </w:r>
    </w:p>
    <w:p w14:paraId="14DE4755"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Ryšio įrenginys turi būti pateiktas komplekte su visais kabeliais ir tvirtinimo elementais, su licencijomis leidžiančiomis naudotis šiomis funkcijomis: </w:t>
      </w:r>
    </w:p>
    <w:p w14:paraId="2E6353C8"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ne mažiau kaip 20 prisijungusių aktyvių vartotojų skaičius prie įrenginio; </w:t>
      </w:r>
    </w:p>
    <w:p w14:paraId="3391F992"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ne mažiau 20 OVPN tunelių; </w:t>
      </w:r>
    </w:p>
    <w:p w14:paraId="02202EAF"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ne mažiau 20 L2TP tunelių; </w:t>
      </w:r>
    </w:p>
    <w:p w14:paraId="27AB9E7B"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neribotas VLAN sąsajų kiekis; </w:t>
      </w:r>
    </w:p>
    <w:p w14:paraId="7DEBA348" w14:textId="77777777" w:rsidR="004803D6" w:rsidRPr="00224D03" w:rsidRDefault="004803D6" w:rsidP="001E745C">
      <w:pPr>
        <w:pStyle w:val="Antrat2"/>
        <w:rPr>
          <w:rFonts w:asciiTheme="minorBidi" w:hAnsiTheme="minorBidi" w:cstheme="minorBidi"/>
          <w:szCs w:val="22"/>
        </w:rPr>
      </w:pPr>
      <w:r w:rsidRPr="00224D03">
        <w:rPr>
          <w:rFonts w:asciiTheme="minorBidi" w:hAnsiTheme="minorBidi" w:cstheme="minorBidi"/>
          <w:szCs w:val="22"/>
        </w:rPr>
        <w:t>ryšio įrenginių gamintojas turi turėti nemokamą programinę įrangą skirtą centralizuotam tinklo įrenginių stebėjimui ir valdymui. </w:t>
      </w:r>
    </w:p>
    <w:p w14:paraId="45E83B5C" w14:textId="77777777" w:rsidR="006C7037" w:rsidRPr="00224D03" w:rsidRDefault="002D5DA7" w:rsidP="001E745C">
      <w:pPr>
        <w:pStyle w:val="Antrat2"/>
        <w:rPr>
          <w:rFonts w:asciiTheme="minorBidi" w:hAnsiTheme="minorBidi" w:cstheme="minorBidi"/>
          <w:szCs w:val="22"/>
        </w:rPr>
      </w:pPr>
      <w:bookmarkStart w:id="420" w:name="_Toc92722383"/>
      <w:r w:rsidRPr="00224D03">
        <w:rPr>
          <w:rFonts w:asciiTheme="minorBidi" w:hAnsiTheme="minorBidi" w:cstheme="minorBidi"/>
          <w:szCs w:val="22"/>
        </w:rPr>
        <w:t xml:space="preserve">Abiejų </w:t>
      </w:r>
      <w:r w:rsidR="008D1DA5" w:rsidRPr="00224D03">
        <w:rPr>
          <w:rFonts w:asciiTheme="minorBidi" w:hAnsiTheme="minorBidi" w:cstheme="minorBidi"/>
          <w:szCs w:val="22"/>
        </w:rPr>
        <w:t xml:space="preserve">judriojo ryšio įrenginių </w:t>
      </w:r>
      <w:r w:rsidR="00091211" w:rsidRPr="00224D03">
        <w:rPr>
          <w:rFonts w:asciiTheme="minorBidi" w:hAnsiTheme="minorBidi" w:cstheme="minorBidi"/>
          <w:szCs w:val="22"/>
        </w:rPr>
        <w:t xml:space="preserve">SIM korteles </w:t>
      </w:r>
      <w:r w:rsidR="005F4D20" w:rsidRPr="00224D03">
        <w:rPr>
          <w:rFonts w:asciiTheme="minorBidi" w:hAnsiTheme="minorBidi" w:cstheme="minorBidi"/>
          <w:szCs w:val="22"/>
        </w:rPr>
        <w:t>pateikia Užsakovas.</w:t>
      </w:r>
      <w:bookmarkEnd w:id="420"/>
    </w:p>
    <w:p w14:paraId="2D8FCC5E" w14:textId="77777777" w:rsidR="00C641BB" w:rsidRPr="00224D03" w:rsidRDefault="0054742E" w:rsidP="001E745C">
      <w:pPr>
        <w:pStyle w:val="Antrat2"/>
        <w:rPr>
          <w:rFonts w:asciiTheme="minorBidi" w:hAnsiTheme="minorBidi" w:cstheme="minorBidi"/>
          <w:szCs w:val="22"/>
        </w:rPr>
      </w:pPr>
      <w:bookmarkStart w:id="421" w:name="_Toc92722384"/>
      <w:r w:rsidRPr="00224D03">
        <w:rPr>
          <w:rFonts w:asciiTheme="minorBidi" w:hAnsiTheme="minorBidi" w:cstheme="minorBidi"/>
          <w:szCs w:val="22"/>
        </w:rPr>
        <w:t>Valdiklių duomenų perdavimo tinklui turi būti projektuojamas ir įrengiamas pramoninis duomenų</w:t>
      </w:r>
      <w:r w:rsidR="003D3537" w:rsidRPr="00224D03">
        <w:rPr>
          <w:rFonts w:asciiTheme="minorBidi" w:hAnsiTheme="minorBidi" w:cstheme="minorBidi"/>
          <w:szCs w:val="22"/>
        </w:rPr>
        <w:t xml:space="preserve"> </w:t>
      </w:r>
      <w:r w:rsidRPr="00224D03">
        <w:rPr>
          <w:rFonts w:asciiTheme="minorBidi" w:hAnsiTheme="minorBidi" w:cstheme="minorBidi"/>
          <w:szCs w:val="22"/>
        </w:rPr>
        <w:t>perdavimo tinklo (PDPT) komutatori</w:t>
      </w:r>
      <w:r w:rsidR="00E92D18" w:rsidRPr="00224D03">
        <w:rPr>
          <w:rFonts w:asciiTheme="minorBidi" w:hAnsiTheme="minorBidi" w:cstheme="minorBidi"/>
          <w:szCs w:val="22"/>
        </w:rPr>
        <w:t>us.</w:t>
      </w:r>
      <w:r w:rsidRPr="00224D03">
        <w:rPr>
          <w:rFonts w:asciiTheme="minorBidi" w:hAnsiTheme="minorBidi" w:cstheme="minorBidi"/>
          <w:szCs w:val="22"/>
        </w:rPr>
        <w:t xml:space="preserve"> </w:t>
      </w:r>
      <w:r w:rsidR="00E92D18" w:rsidRPr="00224D03">
        <w:rPr>
          <w:rFonts w:asciiTheme="minorBidi" w:hAnsiTheme="minorBidi" w:cstheme="minorBidi"/>
          <w:szCs w:val="22"/>
        </w:rPr>
        <w:t xml:space="preserve">PDPT </w:t>
      </w:r>
      <w:r w:rsidRPr="00224D03">
        <w:rPr>
          <w:rFonts w:asciiTheme="minorBidi" w:hAnsiTheme="minorBidi" w:cstheme="minorBidi"/>
          <w:szCs w:val="22"/>
        </w:rPr>
        <w:t>turi būti skirt</w:t>
      </w:r>
      <w:r w:rsidR="00E92D18" w:rsidRPr="00224D03">
        <w:rPr>
          <w:rFonts w:asciiTheme="minorBidi" w:hAnsiTheme="minorBidi" w:cstheme="minorBidi"/>
          <w:szCs w:val="22"/>
        </w:rPr>
        <w:t>as</w:t>
      </w:r>
      <w:r w:rsidRPr="00224D03">
        <w:rPr>
          <w:rFonts w:asciiTheme="minorBidi" w:hAnsiTheme="minorBidi" w:cstheme="minorBidi"/>
          <w:szCs w:val="22"/>
        </w:rPr>
        <w:t xml:space="preserve"> dirbti pramoninėje aplinkoje</w:t>
      </w:r>
      <w:r w:rsidR="002F2E29" w:rsidRPr="00224D03">
        <w:rPr>
          <w:rFonts w:asciiTheme="minorBidi" w:hAnsiTheme="minorBidi" w:cstheme="minorBidi"/>
          <w:szCs w:val="22"/>
        </w:rPr>
        <w:t>.</w:t>
      </w:r>
    </w:p>
    <w:p w14:paraId="43A6706A" w14:textId="57D7F693" w:rsidR="0054742E" w:rsidRPr="00224D03" w:rsidRDefault="7B243F85" w:rsidP="001E745C">
      <w:pPr>
        <w:pStyle w:val="Antrat2"/>
        <w:rPr>
          <w:rFonts w:asciiTheme="minorBidi" w:hAnsiTheme="minorBidi" w:cstheme="minorBidi"/>
          <w:szCs w:val="22"/>
        </w:rPr>
      </w:pPr>
      <w:r w:rsidRPr="00224D03">
        <w:rPr>
          <w:rFonts w:asciiTheme="minorBidi" w:hAnsiTheme="minorBidi" w:cstheme="minorBidi"/>
          <w:szCs w:val="22"/>
        </w:rPr>
        <w:t>PDPT reikalavimai</w:t>
      </w:r>
      <w:bookmarkEnd w:id="421"/>
      <w:r w:rsidR="004D5AA5" w:rsidRPr="00224D03">
        <w:rPr>
          <w:rFonts w:asciiTheme="minorBidi" w:hAnsiTheme="minorBidi" w:cstheme="minorBidi"/>
          <w:szCs w:val="22"/>
        </w:rPr>
        <w:t>.</w:t>
      </w:r>
    </w:p>
    <w:p w14:paraId="3DF766B6" w14:textId="77777777" w:rsidR="00247C5B" w:rsidRPr="00224D03" w:rsidRDefault="780CAA1F" w:rsidP="001E745C">
      <w:pPr>
        <w:pStyle w:val="Antrat2"/>
        <w:numPr>
          <w:ilvl w:val="0"/>
          <w:numId w:val="0"/>
        </w:numPr>
        <w:ind w:left="567"/>
        <w:rPr>
          <w:rFonts w:asciiTheme="minorBidi" w:hAnsiTheme="minorBidi" w:cstheme="minorBidi"/>
          <w:szCs w:val="22"/>
        </w:rPr>
      </w:pPr>
      <w:r w:rsidRPr="00224D03">
        <w:rPr>
          <w:rFonts w:asciiTheme="minorBidi" w:hAnsiTheme="minorBidi" w:cstheme="minorBidi"/>
          <w:szCs w:val="22"/>
        </w:rPr>
        <w:t>Valdiklių duomenų perdavimo tinklui projektuojami pramoniniai duomenų perdavimo tinklo (PDPT) komutatoriai turi būti skirti dirbti pramoninėje aplinkoje ir turi patikimai veikti esant šioms aplinkos sąlygoms: </w:t>
      </w:r>
    </w:p>
    <w:p w14:paraId="572C17ED" w14:textId="69BB56E2" w:rsidR="00247C5B" w:rsidRPr="00224D03" w:rsidRDefault="780CAA1F" w:rsidP="001E745C">
      <w:pPr>
        <w:pStyle w:val="Antrat2"/>
        <w:rPr>
          <w:rFonts w:asciiTheme="minorBidi" w:hAnsiTheme="minorBidi" w:cstheme="minorBidi"/>
          <w:szCs w:val="22"/>
        </w:rPr>
      </w:pPr>
      <w:r w:rsidRPr="00224D03">
        <w:rPr>
          <w:rFonts w:asciiTheme="minorBidi" w:hAnsiTheme="minorBidi" w:cstheme="minorBidi"/>
          <w:szCs w:val="22"/>
        </w:rPr>
        <w:t xml:space="preserve">esant aplinkos temperatūrai nuo -20 ºC iki </w:t>
      </w:r>
      <w:r w:rsidR="46E35DC7" w:rsidRPr="00224D03">
        <w:rPr>
          <w:rFonts w:asciiTheme="minorBidi" w:hAnsiTheme="minorBidi" w:cstheme="minorBidi"/>
          <w:szCs w:val="22"/>
        </w:rPr>
        <w:t>60</w:t>
      </w:r>
      <w:r w:rsidRPr="00224D03">
        <w:rPr>
          <w:rFonts w:asciiTheme="minorBidi" w:hAnsiTheme="minorBidi" w:cstheme="minorBidi"/>
          <w:szCs w:val="22"/>
        </w:rPr>
        <w:t xml:space="preserve"> ºC; </w:t>
      </w:r>
    </w:p>
    <w:p w14:paraId="519EC7B2" w14:textId="03077BE4" w:rsidR="00247C5B" w:rsidRPr="00224D03" w:rsidRDefault="780CAA1F" w:rsidP="001E745C">
      <w:pPr>
        <w:pStyle w:val="Antrat2"/>
        <w:rPr>
          <w:rFonts w:asciiTheme="minorBidi" w:hAnsiTheme="minorBidi" w:cstheme="minorBidi"/>
          <w:szCs w:val="22"/>
        </w:rPr>
      </w:pPr>
      <w:r w:rsidRPr="00224D03">
        <w:rPr>
          <w:rFonts w:asciiTheme="minorBidi" w:hAnsiTheme="minorBidi" w:cstheme="minorBidi"/>
          <w:szCs w:val="22"/>
        </w:rPr>
        <w:t>esant santykinei drėgmei nuo 10 % iki 95 % (be kondensato susidarymo) </w:t>
      </w:r>
      <w:r w:rsidR="004D5AA5" w:rsidRPr="00224D03">
        <w:rPr>
          <w:rFonts w:asciiTheme="minorBidi" w:hAnsiTheme="minorBidi" w:cstheme="minorBidi"/>
          <w:szCs w:val="22"/>
        </w:rPr>
        <w:t>;</w:t>
      </w:r>
    </w:p>
    <w:p w14:paraId="264C103C" w14:textId="77777777" w:rsidR="00247C5B" w:rsidRPr="00224D03" w:rsidRDefault="780CAA1F" w:rsidP="001E745C">
      <w:pPr>
        <w:pStyle w:val="Antrat2"/>
        <w:rPr>
          <w:rFonts w:asciiTheme="minorBidi" w:hAnsiTheme="minorBidi" w:cstheme="minorBidi"/>
          <w:szCs w:val="22"/>
        </w:rPr>
      </w:pPr>
      <w:r w:rsidRPr="00224D03">
        <w:rPr>
          <w:rFonts w:asciiTheme="minorBidi" w:hAnsiTheme="minorBidi" w:cstheme="minorBidi"/>
          <w:szCs w:val="22"/>
        </w:rPr>
        <w:t>PDPTK turi turėti du 24 V nuolatinės srovės (DC) elektrinio maitinimo įvadus; </w:t>
      </w:r>
    </w:p>
    <w:p w14:paraId="4F179654" w14:textId="77777777" w:rsidR="00247C5B" w:rsidRPr="00224D03" w:rsidRDefault="780CAA1F" w:rsidP="001E745C">
      <w:pPr>
        <w:pStyle w:val="Antrat2"/>
        <w:rPr>
          <w:rFonts w:asciiTheme="minorBidi" w:hAnsiTheme="minorBidi" w:cstheme="minorBidi"/>
          <w:szCs w:val="22"/>
        </w:rPr>
      </w:pPr>
      <w:r w:rsidRPr="00224D03">
        <w:rPr>
          <w:rFonts w:asciiTheme="minorBidi" w:hAnsiTheme="minorBidi" w:cstheme="minorBidi"/>
          <w:szCs w:val="22"/>
        </w:rPr>
        <w:t>Elektrinio maitinimo įvadų DC kitimo ribos: 10-60 V; </w:t>
      </w:r>
    </w:p>
    <w:p w14:paraId="56EEE7C3" w14:textId="03702F22" w:rsidR="00247C5B" w:rsidRPr="00224D03" w:rsidRDefault="780CAA1F" w:rsidP="001E745C">
      <w:pPr>
        <w:pStyle w:val="Antrat2"/>
        <w:rPr>
          <w:rFonts w:asciiTheme="minorBidi" w:hAnsiTheme="minorBidi" w:cstheme="minorBidi"/>
          <w:szCs w:val="22"/>
        </w:rPr>
      </w:pPr>
      <w:r w:rsidRPr="00224D03">
        <w:rPr>
          <w:rFonts w:asciiTheme="minorBidi" w:hAnsiTheme="minorBidi" w:cstheme="minorBidi"/>
          <w:szCs w:val="22"/>
        </w:rPr>
        <w:t>PDPTK turi turėti nemažiau 8</w:t>
      </w:r>
      <w:r w:rsidR="7B9201C9" w:rsidRPr="00224D03">
        <w:rPr>
          <w:rFonts w:asciiTheme="minorBidi" w:hAnsiTheme="minorBidi" w:cstheme="minorBidi"/>
          <w:szCs w:val="22"/>
        </w:rPr>
        <w:t xml:space="preserve"> </w:t>
      </w:r>
      <w:r w:rsidRPr="00224D03">
        <w:rPr>
          <w:rFonts w:asciiTheme="minorBidi" w:hAnsiTheme="minorBidi" w:cstheme="minorBidi"/>
          <w:szCs w:val="22"/>
        </w:rPr>
        <w:t>ethernet</w:t>
      </w:r>
      <w:r w:rsidR="7B9201C9" w:rsidRPr="00224D03">
        <w:rPr>
          <w:rFonts w:asciiTheme="minorBidi" w:hAnsiTheme="minorBidi" w:cstheme="minorBidi"/>
          <w:szCs w:val="22"/>
        </w:rPr>
        <w:t xml:space="preserve"> </w:t>
      </w:r>
      <w:r w:rsidRPr="00224D03">
        <w:rPr>
          <w:rFonts w:asciiTheme="minorBidi" w:hAnsiTheme="minorBidi" w:cstheme="minorBidi"/>
          <w:szCs w:val="22"/>
        </w:rPr>
        <w:t>10/100/1000 prievadų ir 2 SFP gigabitinius ethernet prievadus; </w:t>
      </w:r>
    </w:p>
    <w:p w14:paraId="263DF61D" w14:textId="77777777" w:rsidR="00247C5B" w:rsidRPr="00224D03" w:rsidRDefault="780CAA1F" w:rsidP="001E745C">
      <w:pPr>
        <w:pStyle w:val="Antrat2"/>
        <w:rPr>
          <w:rFonts w:asciiTheme="minorBidi" w:hAnsiTheme="minorBidi" w:cstheme="minorBidi"/>
          <w:szCs w:val="22"/>
        </w:rPr>
      </w:pPr>
      <w:r w:rsidRPr="00224D03">
        <w:rPr>
          <w:rFonts w:asciiTheme="minorBidi" w:hAnsiTheme="minorBidi" w:cstheme="minorBidi"/>
          <w:szCs w:val="22"/>
        </w:rPr>
        <w:t>PDPTK turi turėti relės kontaktus signalizacijai; </w:t>
      </w:r>
    </w:p>
    <w:p w14:paraId="32177AF2" w14:textId="509A0DEF" w:rsidR="00247C5B" w:rsidRPr="00224D03" w:rsidRDefault="780CAA1F" w:rsidP="001E745C">
      <w:pPr>
        <w:pStyle w:val="Antrat2"/>
        <w:rPr>
          <w:rFonts w:asciiTheme="minorBidi" w:hAnsiTheme="minorBidi" w:cstheme="minorBidi"/>
          <w:szCs w:val="22"/>
        </w:rPr>
      </w:pPr>
      <w:r w:rsidRPr="00224D03">
        <w:rPr>
          <w:rFonts w:asciiTheme="minorBidi" w:hAnsiTheme="minorBidi" w:cstheme="minorBidi"/>
          <w:szCs w:val="22"/>
        </w:rPr>
        <w:t>Valdiklių skyde projektuojamas duomenų perdavimo tinklo komutatorius turės būti prijungtas prie dubliuotų elektros maitinimo šaltinių</w:t>
      </w:r>
      <w:r w:rsidR="004D5AA5" w:rsidRPr="00224D03">
        <w:rPr>
          <w:rFonts w:asciiTheme="minorBidi" w:hAnsiTheme="minorBidi" w:cstheme="minorBidi"/>
          <w:szCs w:val="22"/>
        </w:rPr>
        <w:t>;</w:t>
      </w:r>
    </w:p>
    <w:p w14:paraId="49D46989" w14:textId="5605CA49" w:rsidR="00247C5B" w:rsidRPr="00224D03" w:rsidRDefault="780CAA1F" w:rsidP="001E745C">
      <w:pPr>
        <w:pStyle w:val="Antrat2"/>
        <w:rPr>
          <w:rFonts w:asciiTheme="minorBidi" w:hAnsiTheme="minorBidi" w:cstheme="minorBidi"/>
          <w:szCs w:val="22"/>
        </w:rPr>
      </w:pPr>
      <w:r w:rsidRPr="00224D03">
        <w:rPr>
          <w:rFonts w:asciiTheme="minorBidi" w:hAnsiTheme="minorBidi" w:cstheme="minorBidi"/>
          <w:szCs w:val="22"/>
        </w:rPr>
        <w:t>Vienas PDPTK įvadas turi būti projektuojamas</w:t>
      </w:r>
      <w:r w:rsidR="007F601F" w:rsidRPr="00224D03">
        <w:rPr>
          <w:rFonts w:asciiTheme="minorBidi" w:hAnsiTheme="minorBidi" w:cstheme="minorBidi"/>
          <w:szCs w:val="22"/>
        </w:rPr>
        <w:t xml:space="preserve"> </w:t>
      </w:r>
      <w:r w:rsidRPr="00224D03">
        <w:rPr>
          <w:rFonts w:asciiTheme="minorBidi" w:hAnsiTheme="minorBidi" w:cstheme="minorBidi"/>
          <w:szCs w:val="22"/>
        </w:rPr>
        <w:t>maitinti nuo NMŠ</w:t>
      </w:r>
      <w:r w:rsidR="004D5AA5" w:rsidRPr="00224D03">
        <w:rPr>
          <w:rFonts w:asciiTheme="minorBidi" w:hAnsiTheme="minorBidi" w:cstheme="minorBidi"/>
          <w:szCs w:val="22"/>
        </w:rPr>
        <w:t>;</w:t>
      </w:r>
    </w:p>
    <w:p w14:paraId="05AC038E" w14:textId="12BDF3A4" w:rsidR="00852579" w:rsidRPr="00224D03" w:rsidRDefault="4CFA1431" w:rsidP="001E745C">
      <w:pPr>
        <w:pStyle w:val="Antrat2"/>
        <w:rPr>
          <w:rFonts w:asciiTheme="minorBidi" w:hAnsiTheme="minorBidi" w:cstheme="minorBidi"/>
          <w:szCs w:val="22"/>
        </w:rPr>
      </w:pPr>
      <w:r w:rsidRPr="00224D03">
        <w:rPr>
          <w:rFonts w:asciiTheme="minorBidi" w:hAnsiTheme="minorBidi" w:cstheme="minorBidi"/>
          <w:szCs w:val="22"/>
        </w:rPr>
        <w:t>Komutatorius turi būti valdomas (managed switch), su galimybe administruoti per Web sąsają ir palaikyti VLAN, portų konfigūravimą, srauto valdymą bei stebėseną</w:t>
      </w:r>
      <w:r w:rsidR="004D5AA5" w:rsidRPr="00224D03">
        <w:rPr>
          <w:rFonts w:asciiTheme="minorBidi" w:hAnsiTheme="minorBidi" w:cstheme="minorBidi"/>
          <w:szCs w:val="22"/>
        </w:rPr>
        <w:t>;</w:t>
      </w:r>
    </w:p>
    <w:p w14:paraId="5B62161C" w14:textId="6C5565A9" w:rsidR="0054742E" w:rsidRPr="00224D03" w:rsidRDefault="0054742E" w:rsidP="001E745C">
      <w:pPr>
        <w:pStyle w:val="Antrat2"/>
        <w:rPr>
          <w:rFonts w:asciiTheme="minorBidi" w:hAnsiTheme="minorBidi" w:cstheme="minorBidi"/>
          <w:szCs w:val="22"/>
        </w:rPr>
      </w:pPr>
      <w:bookmarkStart w:id="422" w:name="_Toc92722396"/>
      <w:r w:rsidRPr="00224D03">
        <w:rPr>
          <w:rFonts w:asciiTheme="minorBidi" w:hAnsiTheme="minorBidi" w:cstheme="minorBidi"/>
          <w:szCs w:val="22"/>
        </w:rPr>
        <w:lastRenderedPageBreak/>
        <w:t>Valdiklių skyde duomenų perdavimo tinklo komutatorius turės būti prijungtas prie dubliuotų elektros maitinimo šaltinių.</w:t>
      </w:r>
      <w:bookmarkEnd w:id="422"/>
      <w:r w:rsidR="006D6ADE" w:rsidRPr="00224D03">
        <w:rPr>
          <w:rFonts w:asciiTheme="minorBidi" w:hAnsiTheme="minorBidi" w:cstheme="minorBidi"/>
          <w:szCs w:val="22"/>
        </w:rPr>
        <w:t xml:space="preserve"> </w:t>
      </w:r>
      <w:bookmarkStart w:id="423" w:name="_Toc92722397"/>
      <w:r w:rsidR="50C87C5D" w:rsidRPr="00224D03">
        <w:rPr>
          <w:rFonts w:asciiTheme="minorBidi" w:hAnsiTheme="minorBidi" w:cstheme="minorBidi"/>
          <w:szCs w:val="22"/>
        </w:rPr>
        <w:t>Vienas PDPT</w:t>
      </w:r>
      <w:r w:rsidR="3C626AF5" w:rsidRPr="00224D03">
        <w:rPr>
          <w:rFonts w:asciiTheme="minorBidi" w:hAnsiTheme="minorBidi" w:cstheme="minorBidi"/>
          <w:szCs w:val="22"/>
        </w:rPr>
        <w:t xml:space="preserve"> komutatoriaus</w:t>
      </w:r>
      <w:r w:rsidR="50C87C5D" w:rsidRPr="00224D03">
        <w:rPr>
          <w:rFonts w:asciiTheme="minorBidi" w:hAnsiTheme="minorBidi" w:cstheme="minorBidi"/>
          <w:szCs w:val="22"/>
        </w:rPr>
        <w:t xml:space="preserve"> įvadas turi būti projektuojamas maitinti nuo NMŠ</w:t>
      </w:r>
      <w:r w:rsidR="004D5AA5" w:rsidRPr="00224D03">
        <w:rPr>
          <w:rFonts w:asciiTheme="minorBidi" w:hAnsiTheme="minorBidi" w:cstheme="minorBidi"/>
          <w:szCs w:val="22"/>
        </w:rPr>
        <w:t>;</w:t>
      </w:r>
      <w:bookmarkEnd w:id="423"/>
    </w:p>
    <w:p w14:paraId="7A4ED830" w14:textId="726F0A42" w:rsidR="00891742" w:rsidRPr="00224D03" w:rsidRDefault="007D49C1" w:rsidP="001E745C">
      <w:pPr>
        <w:pStyle w:val="Antrat2"/>
        <w:rPr>
          <w:rFonts w:asciiTheme="minorBidi" w:hAnsiTheme="minorBidi" w:cstheme="minorBidi"/>
          <w:szCs w:val="22"/>
        </w:rPr>
      </w:pPr>
      <w:r w:rsidRPr="00224D03">
        <w:rPr>
          <w:rFonts w:asciiTheme="minorBidi" w:hAnsiTheme="minorBidi" w:cstheme="minorBidi"/>
          <w:szCs w:val="22"/>
        </w:rPr>
        <w:t>Valdiklio ir technologinių parametrų jutiklių (ir kitų periferinių įrenginių) maitinimo šaltiniai turi būti rezervuoti ir atskiri. Rezervuoti maitinimo šaltiniai turi būti jungiami prie valdymo sistemos ar periferinių įrenginių po automatinio įtampos išrinkimo įrenginio (ATS).</w:t>
      </w:r>
    </w:p>
    <w:p w14:paraId="1CA19ACB" w14:textId="251DBA82" w:rsidR="00275143" w:rsidRPr="00224D03" w:rsidRDefault="007D49C1" w:rsidP="001E745C">
      <w:pPr>
        <w:pStyle w:val="Antrat2"/>
        <w:rPr>
          <w:rFonts w:asciiTheme="minorBidi" w:hAnsiTheme="minorBidi" w:cstheme="minorBidi"/>
          <w:szCs w:val="22"/>
        </w:rPr>
      </w:pPr>
      <w:r w:rsidRPr="00224D03">
        <w:rPr>
          <w:rFonts w:asciiTheme="minorBidi" w:hAnsiTheme="minorBidi" w:cstheme="minorBidi"/>
          <w:szCs w:val="22"/>
        </w:rPr>
        <w:t xml:space="preserve">Maitinimo šaltiniui sugedus arba paveikus kuriam nors saugos įtaisui turi būti pateikiamas atitinkamas pranešimas. </w:t>
      </w:r>
    </w:p>
    <w:p w14:paraId="7CAECA9A" w14:textId="77777777" w:rsidR="00891742" w:rsidRPr="00224D03" w:rsidRDefault="00891742" w:rsidP="001E745C">
      <w:pPr>
        <w:pStyle w:val="Antrat2"/>
        <w:numPr>
          <w:ilvl w:val="0"/>
          <w:numId w:val="0"/>
        </w:numPr>
        <w:ind w:left="567"/>
        <w:rPr>
          <w:rFonts w:asciiTheme="minorBidi" w:hAnsiTheme="minorBidi" w:cstheme="minorBidi"/>
          <w:szCs w:val="22"/>
        </w:rPr>
      </w:pPr>
    </w:p>
    <w:p w14:paraId="3D36A300" w14:textId="39A5ABA7" w:rsidR="23458660" w:rsidRPr="00224D03" w:rsidRDefault="00A632CE" w:rsidP="005B602B">
      <w:pPr>
        <w:pStyle w:val="Antrat1"/>
        <w:rPr>
          <w:rFonts w:asciiTheme="minorBidi" w:hAnsiTheme="minorBidi" w:cstheme="minorBidi"/>
        </w:rPr>
      </w:pPr>
      <w:bookmarkStart w:id="424" w:name="_Toc235621712"/>
      <w:r w:rsidRPr="00224D03">
        <w:rPr>
          <w:rFonts w:asciiTheme="minorBidi" w:hAnsiTheme="minorBidi" w:cstheme="minorBidi"/>
        </w:rPr>
        <w:t>FUNKCINIAI AUTOMATIKOS SISTEMŲ REIKALAVIMAI</w:t>
      </w:r>
      <w:bookmarkEnd w:id="424"/>
    </w:p>
    <w:p w14:paraId="3680ADF4" w14:textId="37D921E5" w:rsidR="23458660" w:rsidRPr="00224D03" w:rsidRDefault="23458660" w:rsidP="001E745C">
      <w:pPr>
        <w:pStyle w:val="Antrat2"/>
        <w:rPr>
          <w:rFonts w:asciiTheme="minorBidi" w:hAnsiTheme="minorBidi" w:cstheme="minorBidi"/>
          <w:szCs w:val="22"/>
        </w:rPr>
      </w:pPr>
      <w:bookmarkStart w:id="425" w:name="_Toc92722436"/>
      <w:r w:rsidRPr="00224D03">
        <w:rPr>
          <w:rFonts w:asciiTheme="minorBidi" w:hAnsiTheme="minorBidi" w:cstheme="minorBidi"/>
          <w:szCs w:val="22"/>
        </w:rPr>
        <w:t>Valdymo sistemų reguliatoriai turi užtikrinti automatinį užduoties sekimą, kad būtų užtikrintas jų veikimo režimo bešuolis perjungimas iš rankinio į automatinį (be staigių technologinių parametrų poslinkių).</w:t>
      </w:r>
      <w:bookmarkEnd w:id="425"/>
    </w:p>
    <w:p w14:paraId="52AB0329" w14:textId="0FB3E96A" w:rsidR="23458660" w:rsidRPr="00224D03" w:rsidRDefault="23458660" w:rsidP="001E745C">
      <w:pPr>
        <w:pStyle w:val="Antrat2"/>
        <w:rPr>
          <w:rFonts w:asciiTheme="minorBidi" w:hAnsiTheme="minorBidi" w:cstheme="minorBidi"/>
          <w:szCs w:val="22"/>
        </w:rPr>
      </w:pPr>
      <w:bookmarkStart w:id="426" w:name="_Toc92722437"/>
      <w:r w:rsidRPr="00224D03">
        <w:rPr>
          <w:rFonts w:asciiTheme="minorBidi" w:hAnsiTheme="minorBidi" w:cstheme="minorBidi"/>
          <w:szCs w:val="22"/>
        </w:rPr>
        <w:t xml:space="preserve">Suprojektuoti ir įrengti naują valdiklį (PLV) ir operatoriaus panelę (OP) </w:t>
      </w:r>
      <w:r w:rsidR="001B1E21" w:rsidRPr="00224D03">
        <w:rPr>
          <w:rFonts w:asciiTheme="minorBidi" w:hAnsiTheme="minorBidi" w:cstheme="minorBidi"/>
          <w:szCs w:val="22"/>
        </w:rPr>
        <w:t>Tiekėj</w:t>
      </w:r>
      <w:r w:rsidR="00261899" w:rsidRPr="00224D03">
        <w:rPr>
          <w:rFonts w:asciiTheme="minorBidi" w:hAnsiTheme="minorBidi" w:cstheme="minorBidi"/>
          <w:szCs w:val="22"/>
        </w:rPr>
        <w:t>o</w:t>
      </w:r>
      <w:r w:rsidRPr="00224D03">
        <w:rPr>
          <w:rFonts w:asciiTheme="minorBidi" w:hAnsiTheme="minorBidi" w:cstheme="minorBidi"/>
          <w:szCs w:val="22"/>
        </w:rPr>
        <w:t xml:space="preserve"> projektinis sprendinys turi užtikrinti pakankamą pateikiamų duomenų raišką skaitant iš 2</w:t>
      </w:r>
      <w:r w:rsidR="00477781" w:rsidRPr="00224D03">
        <w:rPr>
          <w:rFonts w:asciiTheme="minorBidi" w:hAnsiTheme="minorBidi" w:cstheme="minorBidi"/>
          <w:szCs w:val="22"/>
        </w:rPr>
        <w:t xml:space="preserve"> </w:t>
      </w:r>
      <w:r w:rsidRPr="00224D03">
        <w:rPr>
          <w:rFonts w:asciiTheme="minorBidi" w:hAnsiTheme="minorBidi" w:cstheme="minorBidi"/>
          <w:szCs w:val="22"/>
        </w:rPr>
        <w:t>m atstumo.</w:t>
      </w:r>
      <w:bookmarkEnd w:id="426"/>
    </w:p>
    <w:p w14:paraId="0762F9F8" w14:textId="69B36660" w:rsidR="003707E3" w:rsidRPr="00224D03" w:rsidRDefault="23458660" w:rsidP="001E745C">
      <w:pPr>
        <w:pStyle w:val="Antrat2"/>
        <w:rPr>
          <w:rFonts w:asciiTheme="minorBidi" w:hAnsiTheme="minorBidi" w:cstheme="minorBidi"/>
          <w:szCs w:val="22"/>
        </w:rPr>
      </w:pPr>
      <w:bookmarkStart w:id="427" w:name="_Toc92722440"/>
      <w:r w:rsidRPr="00224D03">
        <w:rPr>
          <w:rFonts w:asciiTheme="minorBidi" w:hAnsiTheme="minorBidi" w:cstheme="minorBidi"/>
          <w:szCs w:val="22"/>
        </w:rPr>
        <w:t>Darbo sekos teisingas vykdymas turi būti kontroliuojamas sankcionuojančiomis blokuotėmis. Sutrikus sekos vykdymui turi išlikti informacija apie paskutinį teisingą etapą (-us) ir nurodoma priežastis dėl kokių priežasčių seka netęsiama (avariniai pranešimai, kaupiami valdiklyje ir/ar panelėje ir perduodami į SCADA).</w:t>
      </w:r>
      <w:bookmarkEnd w:id="427"/>
    </w:p>
    <w:p w14:paraId="7FF4558E" w14:textId="662F79EE" w:rsidR="23458660" w:rsidRPr="00224D03" w:rsidRDefault="23458660" w:rsidP="001E745C">
      <w:pPr>
        <w:pStyle w:val="Antrat2"/>
        <w:rPr>
          <w:rFonts w:asciiTheme="minorBidi" w:hAnsiTheme="minorBidi" w:cstheme="minorBidi"/>
          <w:szCs w:val="22"/>
        </w:rPr>
      </w:pPr>
      <w:bookmarkStart w:id="428" w:name="_Toc92722441"/>
      <w:r w:rsidRPr="00224D03">
        <w:rPr>
          <w:rFonts w:asciiTheme="minorBidi" w:hAnsiTheme="minorBidi" w:cstheme="minorBidi"/>
          <w:szCs w:val="22"/>
        </w:rPr>
        <w:t xml:space="preserve">Valdiklis ir/ar valdymo panelė turi kaupti istorinius (ne mažiau nei </w:t>
      </w:r>
      <w:r w:rsidR="00213B00" w:rsidRPr="00224D03">
        <w:rPr>
          <w:rFonts w:asciiTheme="minorBidi" w:hAnsiTheme="minorBidi" w:cstheme="minorBidi"/>
          <w:szCs w:val="22"/>
        </w:rPr>
        <w:t>24h</w:t>
      </w:r>
      <w:r w:rsidRPr="00224D03">
        <w:rPr>
          <w:rFonts w:asciiTheme="minorBidi" w:hAnsiTheme="minorBidi" w:cstheme="minorBidi"/>
          <w:szCs w:val="22"/>
        </w:rPr>
        <w:t>) duomenis nutrūkus duomenų ryšiui su sistema, o jam atsiradus juos išsi</w:t>
      </w:r>
      <w:r w:rsidR="0053099E" w:rsidRPr="00224D03">
        <w:rPr>
          <w:rFonts w:asciiTheme="minorBidi" w:hAnsiTheme="minorBidi" w:cstheme="minorBidi"/>
          <w:szCs w:val="22"/>
        </w:rPr>
        <w:t>ų</w:t>
      </w:r>
      <w:r w:rsidRPr="00224D03">
        <w:rPr>
          <w:rFonts w:asciiTheme="minorBidi" w:hAnsiTheme="minorBidi" w:cstheme="minorBidi"/>
          <w:szCs w:val="22"/>
        </w:rPr>
        <w:t>sti.</w:t>
      </w:r>
      <w:bookmarkEnd w:id="428"/>
    </w:p>
    <w:p w14:paraId="0C536FF9" w14:textId="10E726B8" w:rsidR="23458660" w:rsidRPr="00224D03" w:rsidRDefault="23458660" w:rsidP="001E745C">
      <w:pPr>
        <w:pStyle w:val="Antrat2"/>
        <w:rPr>
          <w:rFonts w:asciiTheme="minorBidi" w:hAnsiTheme="minorBidi" w:cstheme="minorBidi"/>
          <w:szCs w:val="22"/>
        </w:rPr>
      </w:pPr>
      <w:bookmarkStart w:id="429" w:name="_Toc92722442"/>
      <w:r w:rsidRPr="00224D03">
        <w:rPr>
          <w:rFonts w:asciiTheme="minorBidi" w:hAnsiTheme="minorBidi" w:cstheme="minorBidi"/>
          <w:szCs w:val="22"/>
        </w:rPr>
        <w:t>Valdymo sistema turi būti suprojektuota taip, kad toliau teisingai tęstų darbą po įtampos atsiradimo jai dingus (dingimo metu sklendės turi likti vietoje, atsiradus toliau automatiškai tęsti darbą ir palaikyti užduotus parametrus). Maitinimo šaltiniui sugedus ar dingus įtampai turi būti pateikiamas atitinkamas pranešimas Užsakovo perdavimo tinklo valdymo sistemoje.</w:t>
      </w:r>
      <w:bookmarkEnd w:id="429"/>
    </w:p>
    <w:p w14:paraId="51852932" w14:textId="04EDCD26" w:rsidR="003707E3" w:rsidRPr="00224D03" w:rsidRDefault="23458660" w:rsidP="001E745C">
      <w:pPr>
        <w:pStyle w:val="Antrat2"/>
        <w:rPr>
          <w:rFonts w:asciiTheme="minorBidi" w:hAnsiTheme="minorBidi" w:cstheme="minorBidi"/>
          <w:szCs w:val="22"/>
        </w:rPr>
      </w:pPr>
      <w:bookmarkStart w:id="430" w:name="_Toc92722443"/>
      <w:r w:rsidRPr="00224D03">
        <w:rPr>
          <w:rFonts w:asciiTheme="minorBidi" w:hAnsiTheme="minorBidi" w:cstheme="minorBidi"/>
          <w:szCs w:val="22"/>
        </w:rPr>
        <w:t>Valdymo sistemos atsako laikas turi būti pakankamas, kad palaikyti technologinių įrenginių valdymą prie visų nurodytų veikimo sąlygų, įskaitant avarinę situaciją visuose matavimo bei kontrolės taškuose.</w:t>
      </w:r>
      <w:bookmarkEnd w:id="430"/>
    </w:p>
    <w:p w14:paraId="7B0B6BF2" w14:textId="3D67D3A7" w:rsidR="004D5AA5" w:rsidRPr="00224D03" w:rsidRDefault="23458660" w:rsidP="001E745C">
      <w:pPr>
        <w:pStyle w:val="Antrat2"/>
        <w:rPr>
          <w:rFonts w:asciiTheme="minorBidi" w:hAnsiTheme="minorBidi" w:cstheme="minorBidi"/>
          <w:szCs w:val="22"/>
        </w:rPr>
      </w:pPr>
      <w:bookmarkStart w:id="431" w:name="_Toc92722444"/>
      <w:r w:rsidRPr="00224D03">
        <w:rPr>
          <w:rFonts w:asciiTheme="minorBidi" w:hAnsiTheme="minorBidi" w:cstheme="minorBidi"/>
          <w:szCs w:val="22"/>
        </w:rPr>
        <w:t xml:space="preserve">Turi būti įdiegtas visos projektuojamai sistemai priklausančios įrangos vidinių laikrodžių automatinis laiko sinchronizavimas. Tikslaus laiko šaltinį, pagal kurį bus atliekamas laiko sinchronizavimas, nurodo </w:t>
      </w:r>
      <w:r w:rsidR="00667553" w:rsidRPr="00224D03">
        <w:rPr>
          <w:rFonts w:asciiTheme="minorBidi" w:hAnsiTheme="minorBidi" w:cstheme="minorBidi"/>
          <w:szCs w:val="22"/>
        </w:rPr>
        <w:t>Užsakovas</w:t>
      </w:r>
      <w:r w:rsidRPr="00224D03">
        <w:rPr>
          <w:rFonts w:asciiTheme="minorBidi" w:hAnsiTheme="minorBidi" w:cstheme="minorBidi"/>
          <w:szCs w:val="22"/>
        </w:rPr>
        <w:t>.</w:t>
      </w:r>
      <w:bookmarkEnd w:id="431"/>
    </w:p>
    <w:p w14:paraId="7D121864" w14:textId="17B9C8E3" w:rsidR="0C5C8BDB" w:rsidRPr="00224D03" w:rsidRDefault="0C5C8BDB" w:rsidP="001E745C">
      <w:pPr>
        <w:pStyle w:val="Antrat2"/>
        <w:rPr>
          <w:rFonts w:asciiTheme="minorBidi" w:hAnsiTheme="minorBidi" w:cstheme="minorBidi"/>
          <w:szCs w:val="22"/>
        </w:rPr>
      </w:pPr>
      <w:bookmarkStart w:id="432" w:name="_Toc92722445"/>
      <w:r w:rsidRPr="00224D03">
        <w:rPr>
          <w:rFonts w:asciiTheme="minorBidi" w:hAnsiTheme="minorBidi" w:cstheme="minorBidi"/>
          <w:szCs w:val="22"/>
        </w:rPr>
        <w:t xml:space="preserve">Turi būti suprojektuota visa reikiama įranga atvaizduoti OP ir perduoti į centrinį serverį </w:t>
      </w:r>
      <w:r w:rsidR="001113C3" w:rsidRPr="00224D03">
        <w:rPr>
          <w:rFonts w:asciiTheme="minorBidi" w:hAnsiTheme="minorBidi" w:cstheme="minorBidi"/>
          <w:szCs w:val="22"/>
        </w:rPr>
        <w:t>(SCADA)</w:t>
      </w:r>
      <w:r w:rsidRPr="00224D03">
        <w:rPr>
          <w:rFonts w:asciiTheme="minorBidi" w:hAnsiTheme="minorBidi" w:cstheme="minorBidi"/>
          <w:szCs w:val="22"/>
        </w:rPr>
        <w:t xml:space="preserve"> matuojamus parametrus ir avarinius pranešimus</w:t>
      </w:r>
      <w:bookmarkEnd w:id="432"/>
      <w:r w:rsidR="00DA69FD" w:rsidRPr="00224D03">
        <w:rPr>
          <w:rFonts w:asciiTheme="minorBidi" w:hAnsiTheme="minorBidi" w:cstheme="minorBidi"/>
          <w:szCs w:val="22"/>
        </w:rPr>
        <w:t xml:space="preserve"> (tačiau neapsiribojant)</w:t>
      </w:r>
      <w:r w:rsidR="00DC4679" w:rsidRPr="00224D03">
        <w:rPr>
          <w:rFonts w:asciiTheme="minorBidi" w:hAnsiTheme="minorBidi" w:cstheme="minorBidi"/>
          <w:szCs w:val="22"/>
        </w:rPr>
        <w:t>:</w:t>
      </w:r>
    </w:p>
    <w:p w14:paraId="129EE5AC" w14:textId="77777777" w:rsidR="00385DFA" w:rsidRPr="00224D03" w:rsidRDefault="00385DFA" w:rsidP="001E745C">
      <w:pPr>
        <w:pStyle w:val="Antrat2"/>
        <w:rPr>
          <w:rFonts w:asciiTheme="minorBidi" w:hAnsiTheme="minorBidi" w:cstheme="minorBidi"/>
          <w:i/>
          <w:szCs w:val="22"/>
        </w:rPr>
      </w:pPr>
      <w:r w:rsidRPr="00224D03">
        <w:rPr>
          <w:rFonts w:asciiTheme="minorBidi" w:hAnsiTheme="minorBidi" w:cstheme="minorBidi"/>
          <w:szCs w:val="22"/>
        </w:rPr>
        <w:t>paduodamo vandens temperatūra;</w:t>
      </w:r>
    </w:p>
    <w:p w14:paraId="74DDA2A4"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paduodamo vandens slėgis;</w:t>
      </w:r>
    </w:p>
    <w:p w14:paraId="75B55F64"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grįžtamo vandens temperatūra;</w:t>
      </w:r>
    </w:p>
    <w:p w14:paraId="6A1029EA" w14:textId="1B538877" w:rsidR="004D5AA5"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grįžtamo vandens slėgis;</w:t>
      </w:r>
    </w:p>
    <w:p w14:paraId="4EBFDBD8"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temperatūra prieš reguliuojantį vožtuvą;</w:t>
      </w:r>
    </w:p>
    <w:p w14:paraId="3161C356"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katilo temperatūra;</w:t>
      </w:r>
    </w:p>
    <w:p w14:paraId="0E8F9A3B"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patalpos temperatūra;</w:t>
      </w:r>
    </w:p>
    <w:p w14:paraId="361C70B2"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lauko oro temperatūra;</w:t>
      </w:r>
    </w:p>
    <w:p w14:paraId="7C1C3D65"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ŠAP energija kWh;</w:t>
      </w:r>
    </w:p>
    <w:p w14:paraId="626C38A3"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ŠAP apkrovimas kW;</w:t>
      </w:r>
    </w:p>
    <w:p w14:paraId="6CC5A33F"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ŠAP momentinis šilumnešio srautas;</w:t>
      </w:r>
    </w:p>
    <w:p w14:paraId="7514A683"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lastRenderedPageBreak/>
        <w:t>ŠAP darbo laikas;</w:t>
      </w:r>
    </w:p>
    <w:p w14:paraId="3444EEE5" w14:textId="2A6031A3"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ŠAP paduodama temperatūra T1</w:t>
      </w:r>
      <w:r w:rsidR="00613C5B" w:rsidRPr="00224D03">
        <w:rPr>
          <w:rFonts w:asciiTheme="minorBidi" w:hAnsiTheme="minorBidi" w:cstheme="minorBidi"/>
          <w:szCs w:val="22"/>
        </w:rPr>
        <w:t>;</w:t>
      </w:r>
    </w:p>
    <w:p w14:paraId="538D920B" w14:textId="09742952"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ŠAP grįžtama temperatūra T2</w:t>
      </w:r>
      <w:r w:rsidR="00613C5B" w:rsidRPr="00224D03">
        <w:rPr>
          <w:rFonts w:asciiTheme="minorBidi" w:hAnsiTheme="minorBidi" w:cstheme="minorBidi"/>
          <w:szCs w:val="22"/>
        </w:rPr>
        <w:t>;</w:t>
      </w:r>
    </w:p>
    <w:p w14:paraId="79289B71"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katilo avarija;</w:t>
      </w:r>
    </w:p>
    <w:p w14:paraId="25E02A06" w14:textId="3810E376"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katilo vandens slėgis ne normoje</w:t>
      </w:r>
      <w:r w:rsidR="00613C5B" w:rsidRPr="00224D03">
        <w:rPr>
          <w:rFonts w:asciiTheme="minorBidi" w:hAnsiTheme="minorBidi" w:cstheme="minorBidi"/>
          <w:szCs w:val="22"/>
        </w:rPr>
        <w:t>;</w:t>
      </w:r>
    </w:p>
    <w:p w14:paraId="23B8F848" w14:textId="716C471F"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vandens lygis maitinimo bake</w:t>
      </w:r>
      <w:r w:rsidR="00613C5B" w:rsidRPr="00224D03">
        <w:rPr>
          <w:rFonts w:asciiTheme="minorBidi" w:hAnsiTheme="minorBidi" w:cstheme="minorBidi"/>
          <w:szCs w:val="22"/>
        </w:rPr>
        <w:t>;</w:t>
      </w:r>
    </w:p>
    <w:p w14:paraId="0A199C4E" w14:textId="02F06FD5"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kiekvieno siurblio darbas</w:t>
      </w:r>
      <w:r w:rsidR="00613C5B" w:rsidRPr="00224D03">
        <w:rPr>
          <w:rFonts w:asciiTheme="minorBidi" w:hAnsiTheme="minorBidi" w:cstheme="minorBidi"/>
          <w:szCs w:val="22"/>
        </w:rPr>
        <w:t>;</w:t>
      </w:r>
    </w:p>
    <w:p w14:paraId="138E0E04" w14:textId="2952517A"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kiekvieno siurblio gedimas</w:t>
      </w:r>
      <w:r w:rsidR="00613C5B" w:rsidRPr="00224D03">
        <w:rPr>
          <w:rFonts w:asciiTheme="minorBidi" w:hAnsiTheme="minorBidi" w:cstheme="minorBidi"/>
          <w:szCs w:val="22"/>
        </w:rPr>
        <w:t>;</w:t>
      </w:r>
    </w:p>
    <w:p w14:paraId="4BBC7356" w14:textId="4B9E3AAD"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kiekvieno katilo darbas</w:t>
      </w:r>
      <w:r w:rsidR="00613C5B" w:rsidRPr="00224D03">
        <w:rPr>
          <w:rFonts w:asciiTheme="minorBidi" w:hAnsiTheme="minorBidi" w:cstheme="minorBidi"/>
          <w:szCs w:val="22"/>
        </w:rPr>
        <w:t>;</w:t>
      </w:r>
    </w:p>
    <w:p w14:paraId="17A199D0" w14:textId="212456DF"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kiekvieno katilo gedimas</w:t>
      </w:r>
      <w:r w:rsidR="00613C5B" w:rsidRPr="00224D03">
        <w:rPr>
          <w:rFonts w:asciiTheme="minorBidi" w:hAnsiTheme="minorBidi" w:cstheme="minorBidi"/>
          <w:szCs w:val="22"/>
        </w:rPr>
        <w:t>;</w:t>
      </w:r>
    </w:p>
    <w:p w14:paraId="2D9685CC"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 xml:space="preserve">termofikacinio vandens temperatūros nukrypimai nuo nustatyto temperatūros grafiko ±5 °C; </w:t>
      </w:r>
    </w:p>
    <w:p w14:paraId="0297B6A9"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 xml:space="preserve">slėgio nukrypimus nuo nustatytų parametrų; </w:t>
      </w:r>
    </w:p>
    <w:p w14:paraId="114712D1" w14:textId="7D85461B"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dažnio keitiklio darbas</w:t>
      </w:r>
      <w:r w:rsidR="00613C5B" w:rsidRPr="00224D03">
        <w:rPr>
          <w:rFonts w:asciiTheme="minorBidi" w:hAnsiTheme="minorBidi" w:cstheme="minorBidi"/>
          <w:szCs w:val="22"/>
        </w:rPr>
        <w:t>;</w:t>
      </w:r>
    </w:p>
    <w:p w14:paraId="6EA98FDA" w14:textId="1FC52F06"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dažnio keitiklio srovė (A)</w:t>
      </w:r>
      <w:r w:rsidR="00613C5B" w:rsidRPr="00224D03">
        <w:rPr>
          <w:rFonts w:asciiTheme="minorBidi" w:hAnsiTheme="minorBidi" w:cstheme="minorBidi"/>
          <w:szCs w:val="22"/>
        </w:rPr>
        <w:t>;</w:t>
      </w:r>
    </w:p>
    <w:p w14:paraId="7A008A50" w14:textId="5287314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dažnio keitiklio valdymas (vietinis/nuotolinis)</w:t>
      </w:r>
      <w:r w:rsidR="00613C5B" w:rsidRPr="00224D03">
        <w:rPr>
          <w:rFonts w:asciiTheme="minorBidi" w:hAnsiTheme="minorBidi" w:cstheme="minorBidi"/>
          <w:szCs w:val="22"/>
        </w:rPr>
        <w:t>;</w:t>
      </w:r>
    </w:p>
    <w:p w14:paraId="01C72377" w14:textId="1BAC4BF0"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dažnio keitiklio avarija</w:t>
      </w:r>
      <w:r w:rsidR="00613C5B" w:rsidRPr="00224D03">
        <w:rPr>
          <w:rFonts w:asciiTheme="minorBidi" w:hAnsiTheme="minorBidi" w:cstheme="minorBidi"/>
          <w:szCs w:val="22"/>
        </w:rPr>
        <w:t>;</w:t>
      </w:r>
    </w:p>
    <w:p w14:paraId="4FA83E35" w14:textId="760DE316"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dažnio keitiklio Hz</w:t>
      </w:r>
      <w:r w:rsidR="00613C5B" w:rsidRPr="00224D03">
        <w:rPr>
          <w:rFonts w:asciiTheme="minorBidi" w:hAnsiTheme="minorBidi" w:cstheme="minorBidi"/>
          <w:szCs w:val="22"/>
        </w:rPr>
        <w:t>;</w:t>
      </w:r>
    </w:p>
    <w:p w14:paraId="04675705"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dingo įtampa;</w:t>
      </w:r>
    </w:p>
    <w:p w14:paraId="0B82042E"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gaisras;</w:t>
      </w:r>
    </w:p>
    <w:p w14:paraId="15E71661"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žema paduodama temperatūra;</w:t>
      </w:r>
    </w:p>
    <w:p w14:paraId="5D524D85"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žema patalpos temperatūra;</w:t>
      </w:r>
    </w:p>
    <w:p w14:paraId="3974CFB1"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žemas grįžtamo vandens slėgis;</w:t>
      </w:r>
    </w:p>
    <w:p w14:paraId="5150941D"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NMŠ gedimas;</w:t>
      </w:r>
    </w:p>
    <w:p w14:paraId="1B4EFC12" w14:textId="77777777" w:rsidR="00385DFA" w:rsidRPr="00224D03" w:rsidRDefault="00385DFA" w:rsidP="001E745C">
      <w:pPr>
        <w:pStyle w:val="Antrat2"/>
        <w:rPr>
          <w:rFonts w:asciiTheme="minorBidi" w:hAnsiTheme="minorBidi" w:cstheme="minorBidi"/>
          <w:szCs w:val="22"/>
        </w:rPr>
      </w:pPr>
      <w:r w:rsidRPr="00224D03">
        <w:rPr>
          <w:rFonts w:asciiTheme="minorBidi" w:hAnsiTheme="minorBidi" w:cstheme="minorBidi"/>
          <w:szCs w:val="22"/>
        </w:rPr>
        <w:t>NMŠ baterijos gedimas.</w:t>
      </w:r>
    </w:p>
    <w:p w14:paraId="595551F5" w14:textId="1021A69A" w:rsidR="00BE1860" w:rsidRPr="00224D03" w:rsidRDefault="00BE1860" w:rsidP="001E745C">
      <w:pPr>
        <w:pStyle w:val="Antrat2"/>
        <w:rPr>
          <w:rFonts w:asciiTheme="minorBidi" w:hAnsiTheme="minorBidi" w:cstheme="minorBidi"/>
          <w:szCs w:val="22"/>
        </w:rPr>
      </w:pPr>
      <w:r w:rsidRPr="00224D03">
        <w:rPr>
          <w:rFonts w:asciiTheme="minorBidi" w:hAnsiTheme="minorBidi" w:cstheme="minorBidi"/>
          <w:szCs w:val="22"/>
        </w:rPr>
        <w:t>NMŠ baterijos likutis</w:t>
      </w:r>
      <w:r w:rsidR="00FA0368" w:rsidRPr="00224D03">
        <w:rPr>
          <w:rFonts w:asciiTheme="minorBidi" w:hAnsiTheme="minorBidi" w:cstheme="minorBidi"/>
          <w:szCs w:val="22"/>
        </w:rPr>
        <w:t>;</w:t>
      </w:r>
    </w:p>
    <w:p w14:paraId="64913E5E" w14:textId="7C1B99D8" w:rsidR="00D22D70" w:rsidRPr="00224D03" w:rsidRDefault="000051F7" w:rsidP="001E745C">
      <w:pPr>
        <w:pStyle w:val="Antrat2"/>
        <w:rPr>
          <w:rFonts w:asciiTheme="minorBidi" w:hAnsiTheme="minorBidi" w:cstheme="minorBidi"/>
          <w:szCs w:val="22"/>
        </w:rPr>
      </w:pPr>
      <w:r w:rsidRPr="00224D03">
        <w:rPr>
          <w:rFonts w:asciiTheme="minorBidi" w:hAnsiTheme="minorBidi" w:cstheme="minorBidi"/>
          <w:szCs w:val="22"/>
        </w:rPr>
        <w:t>Įspėjimas apie kuro lygio sumažėjimą iki nustatytos ribinės vertės</w:t>
      </w:r>
      <w:r w:rsidR="00FA0368" w:rsidRPr="00224D03">
        <w:rPr>
          <w:rFonts w:asciiTheme="minorBidi" w:hAnsiTheme="minorBidi" w:cstheme="minorBidi"/>
          <w:szCs w:val="22"/>
        </w:rPr>
        <w:t>.</w:t>
      </w:r>
      <w:r w:rsidR="38395E22" w:rsidRPr="00224D03">
        <w:rPr>
          <w:rFonts w:asciiTheme="minorBidi" w:hAnsiTheme="minorBidi" w:cstheme="minorBidi"/>
          <w:szCs w:val="22"/>
        </w:rPr>
        <w:t xml:space="preserve"> </w:t>
      </w:r>
    </w:p>
    <w:p w14:paraId="5E38CE56" w14:textId="5E2430DE" w:rsidR="005A6D7A" w:rsidRPr="00224D03" w:rsidRDefault="005A6D7A" w:rsidP="001E745C">
      <w:pPr>
        <w:pStyle w:val="Antrat2"/>
        <w:rPr>
          <w:rFonts w:asciiTheme="minorBidi" w:hAnsiTheme="minorBidi" w:cstheme="minorBidi"/>
          <w:szCs w:val="22"/>
        </w:rPr>
      </w:pPr>
      <w:r w:rsidRPr="00224D03">
        <w:rPr>
          <w:rFonts w:asciiTheme="minorBidi" w:hAnsiTheme="minorBidi" w:cstheme="minorBidi"/>
          <w:szCs w:val="22"/>
        </w:rPr>
        <w:t>Valdymo sistema be procesui reikalingų signalų duomenų taip pat turi perduoti patalpos užpylimo (drenažinio siurblio darbo)/drėgmės matavimą), apsauginę signalizaciją (pvz. judesio patalpoje jutiklis), patalpos temperatūr</w:t>
      </w:r>
      <w:r w:rsidR="0053099E" w:rsidRPr="00224D03">
        <w:rPr>
          <w:rFonts w:asciiTheme="minorBidi" w:hAnsiTheme="minorBidi" w:cstheme="minorBidi"/>
          <w:szCs w:val="22"/>
        </w:rPr>
        <w:t>ą</w:t>
      </w:r>
      <w:r w:rsidRPr="00224D03">
        <w:rPr>
          <w:rFonts w:asciiTheme="minorBidi" w:hAnsiTheme="minorBidi" w:cstheme="minorBidi"/>
          <w:szCs w:val="22"/>
        </w:rPr>
        <w:t>,</w:t>
      </w:r>
      <w:r w:rsidR="75E0C573" w:rsidRPr="00224D03">
        <w:rPr>
          <w:rFonts w:asciiTheme="minorBidi" w:hAnsiTheme="minorBidi" w:cstheme="minorBidi"/>
          <w:szCs w:val="22"/>
        </w:rPr>
        <w:t xml:space="preserve"> tinklo vandens talpos lyg</w:t>
      </w:r>
      <w:r w:rsidR="0053099E" w:rsidRPr="00224D03">
        <w:rPr>
          <w:rFonts w:asciiTheme="minorBidi" w:hAnsiTheme="minorBidi" w:cstheme="minorBidi"/>
          <w:szCs w:val="22"/>
        </w:rPr>
        <w:t>į</w:t>
      </w:r>
      <w:r w:rsidR="75E0C573" w:rsidRPr="00224D03">
        <w:rPr>
          <w:rFonts w:asciiTheme="minorBidi" w:hAnsiTheme="minorBidi" w:cstheme="minorBidi"/>
          <w:szCs w:val="22"/>
        </w:rPr>
        <w:t>, kuro talpos lyg</w:t>
      </w:r>
      <w:r w:rsidR="0053099E" w:rsidRPr="00224D03">
        <w:rPr>
          <w:rFonts w:asciiTheme="minorBidi" w:hAnsiTheme="minorBidi" w:cstheme="minorBidi"/>
          <w:szCs w:val="22"/>
        </w:rPr>
        <w:t>į</w:t>
      </w:r>
      <w:r w:rsidR="75E0C573" w:rsidRPr="00224D03">
        <w:rPr>
          <w:rFonts w:asciiTheme="minorBidi" w:hAnsiTheme="minorBidi" w:cstheme="minorBidi"/>
          <w:szCs w:val="22"/>
        </w:rPr>
        <w:t>.</w:t>
      </w:r>
    </w:p>
    <w:p w14:paraId="134E9B17" w14:textId="77777777" w:rsidR="00C47CD9" w:rsidRPr="00224D03" w:rsidRDefault="00C47CD9" w:rsidP="005B602B">
      <w:pPr>
        <w:pStyle w:val="Antrat1"/>
        <w:numPr>
          <w:ilvl w:val="0"/>
          <w:numId w:val="0"/>
        </w:numPr>
        <w:ind w:left="567"/>
        <w:rPr>
          <w:rFonts w:asciiTheme="minorBidi" w:hAnsiTheme="minorBidi" w:cstheme="minorBidi"/>
        </w:rPr>
      </w:pPr>
    </w:p>
    <w:p w14:paraId="30FD2474" w14:textId="2DF46189" w:rsidR="003707E3" w:rsidRPr="00224D03" w:rsidRDefault="001E0F00" w:rsidP="005B602B">
      <w:pPr>
        <w:pStyle w:val="Antrat1"/>
        <w:rPr>
          <w:rFonts w:asciiTheme="minorBidi" w:hAnsiTheme="minorBidi" w:cstheme="minorBidi"/>
        </w:rPr>
      </w:pPr>
      <w:bookmarkStart w:id="433" w:name="_Toc235621713"/>
      <w:r w:rsidRPr="00224D03">
        <w:rPr>
          <w:rFonts w:asciiTheme="minorBidi" w:hAnsiTheme="minorBidi" w:cstheme="minorBidi"/>
        </w:rPr>
        <w:t>REIKALAVIMAI MATAVIMO PRIETAISAMS</w:t>
      </w:r>
      <w:bookmarkStart w:id="434" w:name="_Toc92722489"/>
      <w:bookmarkEnd w:id="433"/>
    </w:p>
    <w:p w14:paraId="5D4F5B63" w14:textId="080D24D8" w:rsidR="003707E3" w:rsidRPr="00224D03" w:rsidRDefault="003707E3" w:rsidP="001E745C">
      <w:pPr>
        <w:pStyle w:val="Antrat2"/>
        <w:rPr>
          <w:rFonts w:asciiTheme="minorBidi" w:hAnsiTheme="minorBidi" w:cstheme="minorBidi"/>
          <w:szCs w:val="22"/>
        </w:rPr>
      </w:pPr>
      <w:r w:rsidRPr="00224D03">
        <w:rPr>
          <w:rFonts w:asciiTheme="minorBidi" w:hAnsiTheme="minorBidi" w:cstheme="minorBidi"/>
          <w:szCs w:val="22"/>
        </w:rPr>
        <w:t>Šie reikalavimai netaikomi katilo gamintojo sukomplektuotiems jutikliams, jei katilo gamintojas nenumato galimybės keisti tipinio gaminio sprendinių.</w:t>
      </w:r>
    </w:p>
    <w:p w14:paraId="13AF853A" w14:textId="5A95C50F" w:rsidR="00891742" w:rsidRPr="00224D03" w:rsidRDefault="003707E3" w:rsidP="001E745C">
      <w:pPr>
        <w:pStyle w:val="Antrat2"/>
        <w:rPr>
          <w:rFonts w:asciiTheme="minorBidi" w:hAnsiTheme="minorBidi" w:cstheme="minorBidi"/>
          <w:szCs w:val="22"/>
        </w:rPr>
      </w:pPr>
      <w:r w:rsidRPr="00224D03">
        <w:rPr>
          <w:rFonts w:asciiTheme="minorBidi" w:hAnsiTheme="minorBidi" w:cstheme="minorBidi"/>
          <w:szCs w:val="22"/>
        </w:rPr>
        <w:t>Nau</w:t>
      </w:r>
      <w:r w:rsidR="23458660" w:rsidRPr="00224D03">
        <w:rPr>
          <w:rFonts w:asciiTheme="minorBidi" w:hAnsiTheme="minorBidi" w:cstheme="minorBidi"/>
          <w:szCs w:val="22"/>
        </w:rPr>
        <w:t>jai įrengiamos matavimo priemonės privalo turėti galiojančius, ne mažiau kaip 6 mėn. po priėmimo į eksploataciją, pirminės metrologinės parengties dokumentus (metrologinius patikros ar kalibravimo sertifikatus) arba atitinkamus ES šalių metrologinius ženklus ant matavimo priemonės, liudijančius apie pirminę patikrą.</w:t>
      </w:r>
      <w:bookmarkEnd w:id="434"/>
      <w:r w:rsidR="23458660" w:rsidRPr="00224D03">
        <w:rPr>
          <w:rFonts w:asciiTheme="minorBidi" w:hAnsiTheme="minorBidi" w:cstheme="minorBidi"/>
          <w:szCs w:val="22"/>
        </w:rPr>
        <w:t xml:space="preserve"> </w:t>
      </w:r>
    </w:p>
    <w:p w14:paraId="1117E3C8" w14:textId="2F00EE9B" w:rsidR="00E8739F" w:rsidRPr="00224D03" w:rsidRDefault="23458660" w:rsidP="001E745C">
      <w:pPr>
        <w:pStyle w:val="Antrat2"/>
        <w:rPr>
          <w:rFonts w:asciiTheme="minorBidi" w:hAnsiTheme="minorBidi" w:cstheme="minorBidi"/>
          <w:szCs w:val="22"/>
        </w:rPr>
      </w:pPr>
      <w:bookmarkStart w:id="435" w:name="_Toc92722490"/>
      <w:r w:rsidRPr="00224D03">
        <w:rPr>
          <w:rFonts w:asciiTheme="minorBidi" w:hAnsiTheme="minorBidi" w:cstheme="minorBidi"/>
          <w:szCs w:val="22"/>
        </w:rPr>
        <w:t>Matavimo keitiklių matavimo paklaida neturi viršyti ± 0,1 % nuo nustatytos skalės galinės reikšmės.</w:t>
      </w:r>
      <w:bookmarkEnd w:id="435"/>
      <w:r w:rsidRPr="00224D03">
        <w:rPr>
          <w:rFonts w:asciiTheme="minorBidi" w:hAnsiTheme="minorBidi" w:cstheme="minorBidi"/>
          <w:szCs w:val="22"/>
        </w:rPr>
        <w:t xml:space="preserve"> </w:t>
      </w:r>
    </w:p>
    <w:p w14:paraId="49884031" w14:textId="5184F804" w:rsidR="00252DC9" w:rsidRPr="00224D03" w:rsidRDefault="23458660" w:rsidP="001E745C">
      <w:pPr>
        <w:pStyle w:val="Antrat2"/>
        <w:rPr>
          <w:rFonts w:asciiTheme="minorBidi" w:hAnsiTheme="minorBidi" w:cstheme="minorBidi"/>
          <w:szCs w:val="22"/>
        </w:rPr>
      </w:pPr>
      <w:bookmarkStart w:id="436" w:name="_Toc92722491"/>
      <w:r w:rsidRPr="00224D03">
        <w:rPr>
          <w:rFonts w:asciiTheme="minorBidi" w:hAnsiTheme="minorBidi" w:cstheme="minorBidi"/>
          <w:szCs w:val="22"/>
        </w:rPr>
        <w:lastRenderedPageBreak/>
        <w:t>Aplinkos temperatūros įtaka neturi viršyti 0,10% / 10 ºC.</w:t>
      </w:r>
      <w:bookmarkEnd w:id="436"/>
      <w:r w:rsidRPr="00224D03">
        <w:rPr>
          <w:rFonts w:asciiTheme="minorBidi" w:hAnsiTheme="minorBidi" w:cstheme="minorBidi"/>
          <w:szCs w:val="22"/>
        </w:rPr>
        <w:t xml:space="preserve"> </w:t>
      </w:r>
    </w:p>
    <w:p w14:paraId="6A3AA647" w14:textId="6DEE2C43" w:rsidR="00252DC9" w:rsidRPr="00224D03" w:rsidRDefault="23458660" w:rsidP="001E745C">
      <w:pPr>
        <w:pStyle w:val="Antrat2"/>
        <w:rPr>
          <w:rFonts w:asciiTheme="minorBidi" w:hAnsiTheme="minorBidi" w:cstheme="minorBidi"/>
          <w:szCs w:val="22"/>
        </w:rPr>
      </w:pPr>
      <w:bookmarkStart w:id="437" w:name="_Toc92722492"/>
      <w:r w:rsidRPr="00224D03">
        <w:rPr>
          <w:rFonts w:asciiTheme="minorBidi" w:hAnsiTheme="minorBidi" w:cstheme="minorBidi"/>
          <w:szCs w:val="22"/>
        </w:rPr>
        <w:t>Maitinimo įtampos įtaka neturi viršyti 0,05% / V. Ilgalaikis matavimų stabilumas turi būti geresnis už ± 0,1% nuo diapazono ribinių reikšmių 6 mėnesių laikotarpyje.</w:t>
      </w:r>
      <w:bookmarkEnd w:id="437"/>
      <w:r w:rsidRPr="00224D03">
        <w:rPr>
          <w:rFonts w:asciiTheme="minorBidi" w:hAnsiTheme="minorBidi" w:cstheme="minorBidi"/>
          <w:szCs w:val="22"/>
        </w:rPr>
        <w:t xml:space="preserve"> </w:t>
      </w:r>
    </w:p>
    <w:p w14:paraId="109019F1" w14:textId="0842377A" w:rsidR="00FA0368" w:rsidRPr="00224D03" w:rsidRDefault="23458660" w:rsidP="001E745C">
      <w:pPr>
        <w:pStyle w:val="Antrat2"/>
        <w:rPr>
          <w:rFonts w:asciiTheme="minorBidi" w:hAnsiTheme="minorBidi" w:cstheme="minorBidi"/>
          <w:szCs w:val="22"/>
        </w:rPr>
      </w:pPr>
      <w:bookmarkStart w:id="438" w:name="_Toc92722493"/>
      <w:r w:rsidRPr="00224D03">
        <w:rPr>
          <w:rFonts w:asciiTheme="minorBidi" w:hAnsiTheme="minorBidi" w:cstheme="minorBidi"/>
          <w:szCs w:val="22"/>
        </w:rPr>
        <w:t>Matavimo priemonių (jutiklis+keitiklis) tikslumo klasė turi būti: slėgio 0,5; Pt100 temperatūros jutiklių ne blogiau kaip B.</w:t>
      </w:r>
      <w:bookmarkEnd w:id="438"/>
    </w:p>
    <w:p w14:paraId="348EA9FB" w14:textId="6EDE2146" w:rsidR="00010389" w:rsidRPr="00224D03" w:rsidRDefault="23458660" w:rsidP="001E745C">
      <w:pPr>
        <w:pStyle w:val="Antrat2"/>
        <w:rPr>
          <w:rFonts w:asciiTheme="minorBidi" w:hAnsiTheme="minorBidi" w:cstheme="minorBidi"/>
          <w:szCs w:val="22"/>
        </w:rPr>
      </w:pPr>
      <w:bookmarkStart w:id="439" w:name="_Toc92722494"/>
      <w:r w:rsidRPr="00224D03">
        <w:rPr>
          <w:rFonts w:asciiTheme="minorBidi" w:hAnsiTheme="minorBidi" w:cstheme="minorBidi"/>
          <w:szCs w:val="22"/>
        </w:rPr>
        <w:t>Matavimo keitiklių išėjimo signalas 4...20 mA DC prie maksimalios 500 omų apkrovos, maitinimo įtampa 24 V DC, programuojamas (HART).</w:t>
      </w:r>
      <w:bookmarkEnd w:id="439"/>
      <w:r w:rsidRPr="00224D03">
        <w:rPr>
          <w:rFonts w:asciiTheme="minorBidi" w:hAnsiTheme="minorBidi" w:cstheme="minorBidi"/>
          <w:szCs w:val="22"/>
        </w:rPr>
        <w:t xml:space="preserve"> </w:t>
      </w:r>
    </w:p>
    <w:p w14:paraId="1942DE17" w14:textId="3D0A5F95" w:rsidR="23458660" w:rsidRPr="00224D03" w:rsidRDefault="23458660" w:rsidP="001E745C">
      <w:pPr>
        <w:pStyle w:val="Antrat2"/>
        <w:rPr>
          <w:rFonts w:asciiTheme="minorBidi" w:hAnsiTheme="minorBidi" w:cstheme="minorBidi"/>
          <w:szCs w:val="22"/>
        </w:rPr>
      </w:pPr>
      <w:bookmarkStart w:id="440" w:name="_Toc92722495"/>
      <w:r w:rsidRPr="00224D03">
        <w:rPr>
          <w:rFonts w:asciiTheme="minorBidi" w:hAnsiTheme="minorBidi" w:cstheme="minorBidi"/>
          <w:szCs w:val="22"/>
        </w:rPr>
        <w:t>Matavimo keitikliai turi turėti vietinę skaitmeninę indikaciją, valdymo mygtukus. Vietinio valdymo mygtukais turi būti užtikrintas prietaiso konfigūravimas (ribų išstatymas, išėjimo signalo imitavimas).</w:t>
      </w:r>
      <w:bookmarkEnd w:id="440"/>
    </w:p>
    <w:p w14:paraId="531D2DEC" w14:textId="5AA1277A" w:rsidR="00F5769F" w:rsidRPr="00224D03" w:rsidRDefault="23458660" w:rsidP="001E745C">
      <w:pPr>
        <w:pStyle w:val="Antrat2"/>
        <w:rPr>
          <w:rFonts w:asciiTheme="minorBidi" w:hAnsiTheme="minorBidi" w:cstheme="minorBidi"/>
          <w:szCs w:val="22"/>
        </w:rPr>
      </w:pPr>
      <w:bookmarkStart w:id="441" w:name="_Toc92722496"/>
      <w:r w:rsidRPr="00224D03">
        <w:rPr>
          <w:rFonts w:asciiTheme="minorBidi" w:hAnsiTheme="minorBidi" w:cstheme="minorBidi"/>
          <w:szCs w:val="22"/>
        </w:rPr>
        <w:t>Elektroniniai matavimo keitikliai turi būti aprūpinti gnybtais patikrai. Jų naudojimas neturi įtakoti į išėjimo signalą.</w:t>
      </w:r>
      <w:bookmarkEnd w:id="441"/>
    </w:p>
    <w:p w14:paraId="11B1E260" w14:textId="7B4B2557" w:rsidR="00FA0368" w:rsidRPr="00224D03" w:rsidRDefault="23458660" w:rsidP="001E745C">
      <w:pPr>
        <w:pStyle w:val="Antrat2"/>
        <w:rPr>
          <w:rFonts w:asciiTheme="minorBidi" w:hAnsiTheme="minorBidi" w:cstheme="minorBidi"/>
          <w:szCs w:val="22"/>
        </w:rPr>
      </w:pPr>
      <w:bookmarkStart w:id="442" w:name="_Toc92722497"/>
      <w:r w:rsidRPr="00224D03">
        <w:rPr>
          <w:rFonts w:asciiTheme="minorBidi" w:hAnsiTheme="minorBidi" w:cstheme="minorBidi"/>
          <w:szCs w:val="22"/>
        </w:rPr>
        <w:t xml:space="preserve">Projektuotojas </w:t>
      </w:r>
      <w:r w:rsidR="001B1E21" w:rsidRPr="00224D03">
        <w:rPr>
          <w:rFonts w:asciiTheme="minorBidi" w:hAnsiTheme="minorBidi" w:cstheme="minorBidi"/>
          <w:szCs w:val="22"/>
        </w:rPr>
        <w:t>Tiekėj</w:t>
      </w:r>
      <w:r w:rsidR="00283E74" w:rsidRPr="00224D03">
        <w:rPr>
          <w:rFonts w:asciiTheme="minorBidi" w:hAnsiTheme="minorBidi" w:cstheme="minorBidi"/>
          <w:szCs w:val="22"/>
        </w:rPr>
        <w:t xml:space="preserve">as, </w:t>
      </w:r>
      <w:r w:rsidRPr="00224D03">
        <w:rPr>
          <w:rFonts w:asciiTheme="minorBidi" w:hAnsiTheme="minorBidi" w:cstheme="minorBidi"/>
          <w:szCs w:val="22"/>
        </w:rPr>
        <w:t>parinkdamas techninį sprendinį turi įvertinti, kad Užsakovas siekia apriboti skirtingų valdymo ir matavimo priemonių tipų kiekį, pvz. visi slėgio ir diferencinio slėgio matavimo keitikliai turėtų būti iš vieno gamintojo.</w:t>
      </w:r>
      <w:bookmarkEnd w:id="442"/>
      <w:r w:rsidRPr="00224D03">
        <w:rPr>
          <w:rFonts w:asciiTheme="minorBidi" w:hAnsiTheme="minorBidi" w:cstheme="minorBidi"/>
          <w:szCs w:val="22"/>
        </w:rPr>
        <w:t xml:space="preserve"> </w:t>
      </w:r>
    </w:p>
    <w:p w14:paraId="7B3B4D72" w14:textId="471C8CD6" w:rsidR="000B35CC" w:rsidRPr="00224D03" w:rsidRDefault="23458660" w:rsidP="001E745C">
      <w:pPr>
        <w:pStyle w:val="Antrat2"/>
        <w:rPr>
          <w:rFonts w:asciiTheme="minorBidi" w:hAnsiTheme="minorBidi" w:cstheme="minorBidi"/>
          <w:szCs w:val="22"/>
        </w:rPr>
      </w:pPr>
      <w:bookmarkStart w:id="443" w:name="_Toc92722498"/>
      <w:r w:rsidRPr="00224D03">
        <w:rPr>
          <w:rFonts w:asciiTheme="minorBidi" w:hAnsiTheme="minorBidi" w:cstheme="minorBidi"/>
          <w:szCs w:val="22"/>
        </w:rPr>
        <w:t xml:space="preserve">Manometrai parenkami pagal maksimalų darbinį slėgį. Vamzdyno manometro skalė turi būti parinkta taip, kad esant darbo slėgiui manometro rodyklė būtų </w:t>
      </w:r>
      <w:r w:rsidR="678053C6" w:rsidRPr="00224D03">
        <w:rPr>
          <w:rFonts w:asciiTheme="minorBidi" w:hAnsiTheme="minorBidi" w:cstheme="minorBidi"/>
          <w:szCs w:val="22"/>
        </w:rPr>
        <w:t>vidurin</w:t>
      </w:r>
      <w:r w:rsidR="6927AEF7" w:rsidRPr="00224D03">
        <w:rPr>
          <w:rFonts w:asciiTheme="minorBidi" w:hAnsiTheme="minorBidi" w:cstheme="minorBidi"/>
          <w:szCs w:val="22"/>
        </w:rPr>
        <w:t>iame</w:t>
      </w:r>
      <w:r w:rsidRPr="00224D03">
        <w:rPr>
          <w:rFonts w:asciiTheme="minorBidi" w:hAnsiTheme="minorBidi" w:cstheme="minorBidi"/>
          <w:szCs w:val="22"/>
        </w:rPr>
        <w:t xml:space="preserve"> skalės trečdalyje.</w:t>
      </w:r>
      <w:bookmarkEnd w:id="443"/>
      <w:r w:rsidRPr="00224D03">
        <w:rPr>
          <w:rFonts w:asciiTheme="minorBidi" w:hAnsiTheme="minorBidi" w:cstheme="minorBidi"/>
          <w:szCs w:val="22"/>
        </w:rPr>
        <w:t xml:space="preserve"> </w:t>
      </w:r>
    </w:p>
    <w:p w14:paraId="6FF668B0" w14:textId="2A8AF1C6" w:rsidR="00F5769F" w:rsidRPr="00224D03" w:rsidRDefault="23458660" w:rsidP="001E745C">
      <w:pPr>
        <w:pStyle w:val="Antrat2"/>
        <w:rPr>
          <w:rFonts w:asciiTheme="minorBidi" w:hAnsiTheme="minorBidi" w:cstheme="minorBidi"/>
          <w:szCs w:val="22"/>
        </w:rPr>
      </w:pPr>
      <w:bookmarkStart w:id="444" w:name="_Toc92722499"/>
      <w:r w:rsidRPr="00224D03">
        <w:rPr>
          <w:rFonts w:asciiTheme="minorBidi" w:hAnsiTheme="minorBidi" w:cstheme="minorBidi"/>
          <w:szCs w:val="22"/>
        </w:rPr>
        <w:t>Prieš kiekvieną manometrą vamzdyne turi būti įrengtas trieigis čiaupas manometro patikrinimui ar atjungimui.</w:t>
      </w:r>
      <w:bookmarkEnd w:id="444"/>
    </w:p>
    <w:p w14:paraId="56D724E2" w14:textId="71832967" w:rsidR="00FA0368"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Vietinių parodančių prietaisų tikslumo klasė turi būti ne</w:t>
      </w:r>
      <w:r w:rsidR="0017041B" w:rsidRPr="00224D03">
        <w:rPr>
          <w:rFonts w:asciiTheme="minorBidi" w:hAnsiTheme="minorBidi" w:cstheme="minorBidi"/>
          <w:szCs w:val="22"/>
        </w:rPr>
        <w:t xml:space="preserve"> </w:t>
      </w:r>
      <w:r w:rsidRPr="00224D03">
        <w:rPr>
          <w:rFonts w:asciiTheme="minorBidi" w:hAnsiTheme="minorBidi" w:cstheme="minorBidi"/>
          <w:szCs w:val="22"/>
        </w:rPr>
        <w:t>mažesnė nei 1,5 %.</w:t>
      </w:r>
    </w:p>
    <w:p w14:paraId="3931DE3C" w14:textId="2390CA80" w:rsidR="00F5769F"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Technologinių parametrų matavimo priemonės turi būti suprojektuotos kuo arčiau matavimo vietos, užtikrinant jų apsaugą nuo pernelyg didelių vibracijų ir temperatūrų poveikio bei prieinamumą techniniam aptarnavimui.</w:t>
      </w:r>
      <w:r w:rsidR="00BF3349" w:rsidRPr="00224D03">
        <w:rPr>
          <w:rFonts w:asciiTheme="minorBidi" w:hAnsiTheme="minorBidi" w:cstheme="minorBidi"/>
          <w:szCs w:val="22"/>
        </w:rPr>
        <w:t xml:space="preserve"> Kur tai tikslinga, matavimo priemonės turi būti projektuojamos grupuojant į stendus.</w:t>
      </w:r>
    </w:p>
    <w:p w14:paraId="49276463" w14:textId="77777777" w:rsidR="00FA0368"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Diferencinio slėgio matavimo priemonės be pažeidimų turi iš abiejų pusių atlaikyti diferencinį slėgį, lygų vardiniam slėgiui.</w:t>
      </w:r>
    </w:p>
    <w:p w14:paraId="51FFCE94" w14:textId="5223AC75" w:rsidR="004D5AA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 xml:space="preserve">Jei projektuojami srauto matuokliai yra jautrūs kuro, vandens arba oro tankio svyravimams, jiems turi būti įvertinti/taikomi tankio kompensavimo būdai. </w:t>
      </w:r>
    </w:p>
    <w:p w14:paraId="2E8323B4" w14:textId="77777777"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Projektuojamų pirminių uždaromųjų ventilių išdėstymas vamzdynuose ir impulsiniai vamzdeliai turi tenkinti ISO 2186 arba lygiaverčius, bei naujesnės redakcijos reikalavimus.</w:t>
      </w:r>
    </w:p>
    <w:p w14:paraId="77FD7373" w14:textId="77777777"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Visiems temperatūros matavimams iki 250 ºC turi būti projektuojami varžos temperatūros jutikliai (RTD) pagal LST EN 60751 arba naujesnės redakcijos galiojantį standartą arba lygiavertį. Šie prietaisai turi būti projektuojami sukomplektuoti su termolizdu, RTD elementu trijų arba keturių laidų prijungimui, metaliniame apsauginiame korpuse su aliuminio oksido miltelių izoliacija. Projektuojamų varžos temperatūros jutiklių konstrukcija turi būti atspari vibracijai. Tikslumas turi atitikti ne žemesnę nei B klasę.</w:t>
      </w:r>
    </w:p>
    <w:p w14:paraId="065E0D9E" w14:textId="77777777" w:rsidR="00E0660C" w:rsidRPr="00224D03" w:rsidRDefault="00E0660C" w:rsidP="00E0660C">
      <w:pPr>
        <w:rPr>
          <w:rFonts w:asciiTheme="minorBidi" w:hAnsiTheme="minorBidi" w:cstheme="minorBidi"/>
          <w:szCs w:val="22"/>
        </w:rPr>
      </w:pPr>
    </w:p>
    <w:p w14:paraId="5142F26B" w14:textId="77777777"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lastRenderedPageBreak/>
        <w:t>Projektuojami lizdai temperatūros jutikliams turi būti pagaminti pagal standartų DIN 43763 ir IEC 61520 arba lygiaverčius, bei naujesnės redakcijos reikalavimus.</w:t>
      </w:r>
    </w:p>
    <w:p w14:paraId="105AE597" w14:textId="77777777"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Temperatūros jutiklių lizdų įrengimo būdai turi užtikrinti teisingą jutiklių sąveiką su technologine terpe, atsižvelgiant į įrengimo vietą, montavimo būdą ir terpės judėjimo greitį.</w:t>
      </w:r>
    </w:p>
    <w:p w14:paraId="0A2688DB" w14:textId="77777777"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Visi slėgio matuokliai turi atlaikyti slėgius, siekiančius 150 % nuo maksimalios vardinės reikšmės. Jie taip pat turi atlaikyti maksimalų sistemos, prie kurios yra prijungti, slėgį be jokio kalibravimo pasikeitimo ar nulio poslinkio.</w:t>
      </w:r>
    </w:p>
    <w:p w14:paraId="20DB6E7A" w14:textId="18E90477"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Visus slėgio matavimo keitiklius projektuoti su trijų eigų ventilių šakotuvu užtikrinančiu uždarymo, prapūtimo ir kalibravimo galimybę. Visi diferencinio slėgio matuokliai turi būti aprūpinti penkių eigų ventilių šakotuvais užtikrinančiais uždarymo, išlyginimo, prapūtimo ir kalibravimo galimybę.</w:t>
      </w:r>
    </w:p>
    <w:p w14:paraId="6E13E66F" w14:textId="77777777"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Šalia įrengimų montuojamų matavimo priemonių gaubtai turi užtikrinti IP 65 arba aukštesnę apsaugos klasę, o skyduose montuojamų prietaisų apsaugos klasė turi būti ne žemesnė už IP 21 pagal standarto LST EN 60529 arba lygiaverčio reikalavimus.</w:t>
      </w:r>
    </w:p>
    <w:p w14:paraId="0C7C194D" w14:textId="77777777"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Šalia įrengimų montuojamų srauto matavimo priemonių gaubtai turi užtikrinti IP 65 arba aukštesnę apsaugos klasę pagal standarto LST EN 60529 arba lygiaverčio reikalavimus.</w:t>
      </w:r>
    </w:p>
    <w:p w14:paraId="0FE364E2" w14:textId="77777777"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Visos matavimo priemonės turi būti reikiamu būdu apsaugotos nuo esamos aplinkos keliamos korozijos poveikio panaudojant korozijai atsparias medžiagas.</w:t>
      </w:r>
    </w:p>
    <w:p w14:paraId="21A1F7A3" w14:textId="77777777"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Matavimo priemonės turi būti projektuojamos tokiu būdu, kad jos nebūtų pažeistos, atliekant planinius įrengimų aptarnavimo darbus arba šalinant įrengimų gedimus.</w:t>
      </w:r>
    </w:p>
    <w:p w14:paraId="6EADB26C" w14:textId="509FE316" w:rsidR="00F263F5" w:rsidRPr="00224D03" w:rsidRDefault="00F263F5" w:rsidP="001E745C">
      <w:pPr>
        <w:pStyle w:val="Antrat2"/>
        <w:rPr>
          <w:rFonts w:asciiTheme="minorBidi" w:hAnsiTheme="minorBidi" w:cstheme="minorBidi"/>
          <w:szCs w:val="22"/>
        </w:rPr>
      </w:pPr>
      <w:r w:rsidRPr="00224D03">
        <w:rPr>
          <w:rFonts w:asciiTheme="minorBidi" w:hAnsiTheme="minorBidi" w:cstheme="minorBidi"/>
          <w:szCs w:val="22"/>
        </w:rPr>
        <w:t>Matavimo priemonės turi būti projektuojamos tokiose vietose, kur jos būtų maksimaliai apsaugotos nuo gaisro, saulės spindulių, nuo greta esančių įrenginių skleidžiamo karščio, lietaus, atsitiktinai išsiliejančio ar plovimui naudojamo vandens žalingo poveikio.</w:t>
      </w:r>
    </w:p>
    <w:p w14:paraId="08E36645" w14:textId="77777777" w:rsidR="00D46CF9" w:rsidRPr="00224D03" w:rsidRDefault="00D46CF9" w:rsidP="001E745C">
      <w:pPr>
        <w:pStyle w:val="Antrat2"/>
        <w:rPr>
          <w:rFonts w:asciiTheme="minorBidi" w:hAnsiTheme="minorBidi" w:cstheme="minorBidi"/>
          <w:szCs w:val="22"/>
        </w:rPr>
      </w:pPr>
      <w:r w:rsidRPr="00224D03">
        <w:rPr>
          <w:rFonts w:asciiTheme="minorBidi" w:hAnsiTheme="minorBidi" w:cstheme="minorBidi"/>
          <w:szCs w:val="22"/>
        </w:rPr>
        <w:t xml:space="preserve">Šilumos ir kuro skaitiklių techniniai reikalavimai: </w:t>
      </w:r>
    </w:p>
    <w:p w14:paraId="16D72090" w14:textId="77777777" w:rsidR="00D46CF9" w:rsidRPr="00224D03" w:rsidRDefault="00D46CF9"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Katilinės pagamintai šilumai ir sunaudotam kurui apskaityti turi būti suprojektuoti šilumos ir kuro apskaitos prietaisai, kurie turi atitikti Lietuvos Respublikos ūkio ministro 2015 m. spalio 30 d. įsakymu Nr. 4-699 patvirtintame Matavimo priemonių techniniame reglamente (aktuali redakcija) keliamus reikalavimus.</w:t>
      </w:r>
    </w:p>
    <w:p w14:paraId="5608F054" w14:textId="77777777" w:rsidR="00D46CF9" w:rsidRPr="00224D03" w:rsidRDefault="00D46CF9"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Skaitikliai turi būti įtraukti į Lietuvos matavimo priemonių valstybės registrą.</w:t>
      </w:r>
    </w:p>
    <w:p w14:paraId="2FF8B350" w14:textId="77777777" w:rsidR="00D46CF9" w:rsidRPr="00224D03" w:rsidRDefault="00D46CF9"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Šilumos skaitikliai turi būti skirti tai šilumnešio terpei, kurios šiluma bus apskaitoma.</w:t>
      </w:r>
    </w:p>
    <w:p w14:paraId="7303D402" w14:textId="77777777" w:rsidR="00D46CF9" w:rsidRPr="00224D03" w:rsidRDefault="00D46CF9"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Šilumos skaitiklių tikslumo klasė 2.</w:t>
      </w:r>
    </w:p>
    <w:p w14:paraId="74E949A8" w14:textId="77777777" w:rsidR="00D46CF9" w:rsidRPr="00224D03" w:rsidRDefault="00D46CF9"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Kuro skaitiklių tikslumo klasė ne žemesnė kaip – 0,5.</w:t>
      </w:r>
    </w:p>
    <w:p w14:paraId="34BBB8D4" w14:textId="77777777" w:rsidR="00D46CF9" w:rsidRPr="00224D03" w:rsidRDefault="00D46CF9"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Skaitikliai turi būti įjungti į įmonės skaitiklių duomenų nuskaitymo sistemą.</w:t>
      </w:r>
    </w:p>
    <w:p w14:paraId="44927E4B" w14:textId="010F6502" w:rsidR="004D5AA5" w:rsidRPr="00224D03" w:rsidRDefault="00D46CF9"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Šilumos ir kuro skaitikliai turi būti su galiojančia ne mažiau kaip 6 mėnesius metrologine patikra.</w:t>
      </w:r>
    </w:p>
    <w:p w14:paraId="5EC5103B" w14:textId="426D47AA" w:rsidR="00D46CF9" w:rsidRPr="00224D03" w:rsidRDefault="00D46CF9"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Šilumos apskaitos prietaiso komponentai negali būti naudojami apsaugų ir reguliavimo tikslais.</w:t>
      </w:r>
    </w:p>
    <w:p w14:paraId="3F7D24A8" w14:textId="77777777" w:rsidR="00D46CF9" w:rsidRPr="00224D03" w:rsidRDefault="00D46CF9" w:rsidP="00F07C6A">
      <w:pPr>
        <w:pStyle w:val="Antrat3"/>
        <w:numPr>
          <w:ilvl w:val="0"/>
          <w:numId w:val="0"/>
        </w:numPr>
        <w:spacing w:before="0"/>
        <w:ind w:firstLine="567"/>
        <w:rPr>
          <w:rFonts w:asciiTheme="minorBidi" w:hAnsiTheme="minorBidi" w:cstheme="minorBidi"/>
          <w:szCs w:val="22"/>
        </w:rPr>
      </w:pPr>
    </w:p>
    <w:p w14:paraId="3A68404D" w14:textId="33ADAA03" w:rsidR="000E53F0" w:rsidRPr="00224D03" w:rsidRDefault="001E0F00" w:rsidP="005B602B">
      <w:pPr>
        <w:pStyle w:val="Antrat1"/>
        <w:rPr>
          <w:rFonts w:asciiTheme="minorBidi" w:hAnsiTheme="minorBidi" w:cstheme="minorBidi"/>
        </w:rPr>
      </w:pPr>
      <w:bookmarkStart w:id="445" w:name="_Toc235621714"/>
      <w:r w:rsidRPr="00224D03">
        <w:rPr>
          <w:rFonts w:asciiTheme="minorBidi" w:hAnsiTheme="minorBidi" w:cstheme="minorBidi"/>
        </w:rPr>
        <w:t>DUOMENŲ PERDAVIMAS</w:t>
      </w:r>
      <w:bookmarkEnd w:id="445"/>
    </w:p>
    <w:p w14:paraId="42B78AF0" w14:textId="6F745AF2" w:rsidR="000E53F0" w:rsidRPr="00224D03" w:rsidRDefault="000E53F0" w:rsidP="001E745C">
      <w:pPr>
        <w:pStyle w:val="Antrat2"/>
        <w:rPr>
          <w:rFonts w:asciiTheme="minorBidi" w:hAnsiTheme="minorBidi" w:cstheme="minorBidi"/>
          <w:szCs w:val="22"/>
        </w:rPr>
      </w:pPr>
      <w:bookmarkStart w:id="446" w:name="_Toc92722501"/>
      <w:r w:rsidRPr="00224D03">
        <w:rPr>
          <w:rFonts w:asciiTheme="minorBidi" w:hAnsiTheme="minorBidi" w:cstheme="minorBidi"/>
          <w:szCs w:val="22"/>
        </w:rPr>
        <w:t xml:space="preserve">Įrengti konteinerinės katilinės nuotolinio duomenų nuskaitymo </w:t>
      </w:r>
      <w:r w:rsidR="00996F1D" w:rsidRPr="00224D03">
        <w:rPr>
          <w:rFonts w:asciiTheme="minorBidi" w:hAnsiTheme="minorBidi" w:cstheme="minorBidi"/>
          <w:szCs w:val="22"/>
        </w:rPr>
        <w:t xml:space="preserve">ir perdavimo į </w:t>
      </w:r>
      <w:r w:rsidRPr="00224D03">
        <w:rPr>
          <w:rFonts w:asciiTheme="minorBidi" w:hAnsiTheme="minorBidi" w:cstheme="minorBidi"/>
          <w:szCs w:val="22"/>
        </w:rPr>
        <w:t>esamą Užsakovo duomenų tinklą</w:t>
      </w:r>
      <w:r w:rsidR="002C005F" w:rsidRPr="00224D03">
        <w:rPr>
          <w:rFonts w:asciiTheme="minorBidi" w:hAnsiTheme="minorBidi" w:cstheme="minorBidi"/>
          <w:szCs w:val="22"/>
        </w:rPr>
        <w:t xml:space="preserve"> Elektrinės g.</w:t>
      </w:r>
      <w:r w:rsidR="008E2B20" w:rsidRPr="00224D03">
        <w:rPr>
          <w:rFonts w:asciiTheme="minorBidi" w:hAnsiTheme="minorBidi" w:cstheme="minorBidi"/>
          <w:szCs w:val="22"/>
        </w:rPr>
        <w:t xml:space="preserve"> 2</w:t>
      </w:r>
      <w:r w:rsidR="009768D3" w:rsidRPr="00224D03">
        <w:rPr>
          <w:rFonts w:asciiTheme="minorBidi" w:hAnsiTheme="minorBidi" w:cstheme="minorBidi"/>
          <w:szCs w:val="22"/>
        </w:rPr>
        <w:t>, Vilnius</w:t>
      </w:r>
      <w:r w:rsidR="00C55CD7" w:rsidRPr="00224D03">
        <w:rPr>
          <w:rFonts w:asciiTheme="minorBidi" w:hAnsiTheme="minorBidi" w:cstheme="minorBidi"/>
          <w:szCs w:val="22"/>
        </w:rPr>
        <w:t>,</w:t>
      </w:r>
      <w:r w:rsidRPr="00224D03">
        <w:rPr>
          <w:rFonts w:asciiTheme="minorBidi" w:hAnsiTheme="minorBidi" w:cstheme="minorBidi"/>
          <w:szCs w:val="22"/>
        </w:rPr>
        <w:t xml:space="preserve"> </w:t>
      </w:r>
      <w:r w:rsidR="00B547A7" w:rsidRPr="00224D03">
        <w:rPr>
          <w:rFonts w:asciiTheme="minorBidi" w:hAnsiTheme="minorBidi" w:cstheme="minorBidi"/>
          <w:szCs w:val="22"/>
        </w:rPr>
        <w:t>sistemą.</w:t>
      </w:r>
      <w:bookmarkEnd w:id="446"/>
    </w:p>
    <w:p w14:paraId="3977D6F6" w14:textId="7430A137" w:rsidR="005E16A7" w:rsidRPr="00224D03" w:rsidRDefault="004578A7" w:rsidP="001E745C">
      <w:pPr>
        <w:pStyle w:val="Antrat2"/>
        <w:rPr>
          <w:rFonts w:asciiTheme="minorBidi" w:hAnsiTheme="minorBidi" w:cstheme="minorBidi"/>
          <w:szCs w:val="22"/>
        </w:rPr>
      </w:pPr>
      <w:bookmarkStart w:id="447" w:name="_Toc92722502"/>
      <w:r w:rsidRPr="00224D03">
        <w:rPr>
          <w:rFonts w:asciiTheme="minorBidi" w:hAnsiTheme="minorBidi" w:cstheme="minorBidi"/>
          <w:szCs w:val="22"/>
        </w:rPr>
        <w:t xml:space="preserve">Valdymo ir matavimo signalai turi būti perduodami į Užsakovo </w:t>
      </w:r>
      <w:r w:rsidR="1C5D8F9A" w:rsidRPr="00224D03">
        <w:rPr>
          <w:rFonts w:asciiTheme="minorBidi" w:hAnsiTheme="minorBidi" w:cstheme="minorBidi"/>
          <w:szCs w:val="22"/>
        </w:rPr>
        <w:t>informacinę sistemą (</w:t>
      </w:r>
      <w:r w:rsidRPr="00224D03">
        <w:rPr>
          <w:rFonts w:asciiTheme="minorBidi" w:hAnsiTheme="minorBidi" w:cstheme="minorBidi"/>
          <w:szCs w:val="22"/>
        </w:rPr>
        <w:t xml:space="preserve">SCADA </w:t>
      </w:r>
      <w:r w:rsidR="00E07182" w:rsidRPr="00224D03">
        <w:rPr>
          <w:rFonts w:asciiTheme="minorBidi" w:hAnsiTheme="minorBidi" w:cstheme="minorBidi"/>
          <w:szCs w:val="22"/>
        </w:rPr>
        <w:t>serverį</w:t>
      </w:r>
      <w:r w:rsidR="48465FDA" w:rsidRPr="00224D03">
        <w:rPr>
          <w:rFonts w:asciiTheme="minorBidi" w:hAnsiTheme="minorBidi" w:cstheme="minorBidi"/>
          <w:szCs w:val="22"/>
        </w:rPr>
        <w:t>)</w:t>
      </w:r>
      <w:r w:rsidR="00E07182" w:rsidRPr="00224D03">
        <w:rPr>
          <w:rFonts w:asciiTheme="minorBidi" w:hAnsiTheme="minorBidi" w:cstheme="minorBidi"/>
          <w:szCs w:val="22"/>
        </w:rPr>
        <w:t xml:space="preserve"> </w:t>
      </w:r>
      <w:r w:rsidR="68732C2D" w:rsidRPr="00224D03">
        <w:rPr>
          <w:rFonts w:asciiTheme="minorBidi" w:hAnsiTheme="minorBidi" w:cstheme="minorBidi"/>
          <w:szCs w:val="22"/>
        </w:rPr>
        <w:t>su Užsakovu projektavimo metu suderintu protokolu.</w:t>
      </w:r>
      <w:r w:rsidRPr="00224D03">
        <w:rPr>
          <w:rFonts w:asciiTheme="minorBidi" w:hAnsiTheme="minorBidi" w:cstheme="minorBidi"/>
          <w:szCs w:val="22"/>
        </w:rPr>
        <w:t xml:space="preserve"> </w:t>
      </w:r>
      <w:r w:rsidR="00556CED" w:rsidRPr="00224D03">
        <w:rPr>
          <w:rFonts w:asciiTheme="minorBidi" w:hAnsiTheme="minorBidi" w:cstheme="minorBidi"/>
          <w:szCs w:val="22"/>
        </w:rPr>
        <w:t>SCADA serverio l</w:t>
      </w:r>
      <w:r w:rsidRPr="00224D03">
        <w:rPr>
          <w:rFonts w:asciiTheme="minorBidi" w:hAnsiTheme="minorBidi" w:cstheme="minorBidi"/>
          <w:szCs w:val="22"/>
        </w:rPr>
        <w:t>aisvų kintamųjų skaičius yra pakankamas šio projekto įgyvendinimui.</w:t>
      </w:r>
      <w:bookmarkEnd w:id="447"/>
    </w:p>
    <w:p w14:paraId="3F994F05" w14:textId="0856EA41" w:rsidR="00A0179F" w:rsidRPr="00224D03" w:rsidRDefault="00362167" w:rsidP="001E745C">
      <w:pPr>
        <w:pStyle w:val="Antrat2"/>
        <w:rPr>
          <w:rFonts w:asciiTheme="minorBidi" w:hAnsiTheme="minorBidi" w:cstheme="minorBidi"/>
          <w:szCs w:val="22"/>
        </w:rPr>
      </w:pPr>
      <w:r w:rsidRPr="00224D03">
        <w:rPr>
          <w:rFonts w:asciiTheme="minorBidi" w:hAnsiTheme="minorBidi" w:cstheme="minorBidi"/>
          <w:szCs w:val="22"/>
        </w:rPr>
        <w:t>Duomenų perdavimas ir priėmimas PLV turi būti suprogramuotas taip, kad duomenų vientisumas nepriklausytų nuo ryšio būsenos tarp PLV ir telemechanikos sistemos. Dingus ryšiui, reguliatorius turi veikti toliau. Dispečerinis centras turi gauti signalą apie ryšio būklę.</w:t>
      </w:r>
      <w:bookmarkStart w:id="448" w:name="_Toc92722503"/>
      <w:r w:rsidR="00AA1D4D" w:rsidRPr="00224D03">
        <w:rPr>
          <w:rFonts w:asciiTheme="minorBidi" w:hAnsiTheme="minorBidi" w:cstheme="minorBidi"/>
          <w:szCs w:val="22"/>
        </w:rPr>
        <w:t xml:space="preserve"> </w:t>
      </w:r>
      <w:r w:rsidR="00C16DF2" w:rsidRPr="00224D03">
        <w:rPr>
          <w:rFonts w:asciiTheme="minorBidi" w:hAnsiTheme="minorBidi" w:cstheme="minorBidi"/>
          <w:szCs w:val="22"/>
        </w:rPr>
        <w:t>O</w:t>
      </w:r>
      <w:r w:rsidR="0073188F" w:rsidRPr="00224D03">
        <w:rPr>
          <w:rFonts w:asciiTheme="minorBidi" w:hAnsiTheme="minorBidi" w:cstheme="minorBidi"/>
          <w:szCs w:val="22"/>
        </w:rPr>
        <w:t>peratyvin</w:t>
      </w:r>
      <w:r w:rsidR="00D45C95" w:rsidRPr="00224D03">
        <w:rPr>
          <w:rFonts w:asciiTheme="minorBidi" w:hAnsiTheme="minorBidi" w:cstheme="minorBidi"/>
          <w:szCs w:val="22"/>
        </w:rPr>
        <w:t>ę</w:t>
      </w:r>
      <w:r w:rsidR="0073188F" w:rsidRPr="00224D03">
        <w:rPr>
          <w:rFonts w:asciiTheme="minorBidi" w:hAnsiTheme="minorBidi" w:cstheme="minorBidi"/>
          <w:szCs w:val="22"/>
        </w:rPr>
        <w:t xml:space="preserve"> schem</w:t>
      </w:r>
      <w:r w:rsidR="00300770" w:rsidRPr="00224D03">
        <w:rPr>
          <w:rFonts w:asciiTheme="minorBidi" w:hAnsiTheme="minorBidi" w:cstheme="minorBidi"/>
          <w:szCs w:val="22"/>
        </w:rPr>
        <w:t>ą</w:t>
      </w:r>
      <w:r w:rsidR="0073188F" w:rsidRPr="00224D03">
        <w:rPr>
          <w:rFonts w:asciiTheme="minorBidi" w:hAnsiTheme="minorBidi" w:cstheme="minorBidi"/>
          <w:szCs w:val="22"/>
        </w:rPr>
        <w:t xml:space="preserve"> </w:t>
      </w:r>
      <w:r w:rsidR="00300770" w:rsidRPr="00224D03">
        <w:rPr>
          <w:rFonts w:asciiTheme="minorBidi" w:hAnsiTheme="minorBidi" w:cstheme="minorBidi"/>
          <w:szCs w:val="22"/>
        </w:rPr>
        <w:t xml:space="preserve">ir </w:t>
      </w:r>
      <w:r w:rsidR="00A83CD0" w:rsidRPr="00224D03">
        <w:rPr>
          <w:rFonts w:asciiTheme="minorBidi" w:hAnsiTheme="minorBidi" w:cstheme="minorBidi"/>
          <w:szCs w:val="22"/>
        </w:rPr>
        <w:t>pran</w:t>
      </w:r>
      <w:r w:rsidR="00D45C95" w:rsidRPr="00224D03">
        <w:rPr>
          <w:rFonts w:asciiTheme="minorBidi" w:hAnsiTheme="minorBidi" w:cstheme="minorBidi"/>
          <w:szCs w:val="22"/>
        </w:rPr>
        <w:t>e</w:t>
      </w:r>
      <w:r w:rsidR="00A83CD0" w:rsidRPr="00224D03">
        <w:rPr>
          <w:rFonts w:asciiTheme="minorBidi" w:hAnsiTheme="minorBidi" w:cstheme="minorBidi"/>
          <w:szCs w:val="22"/>
        </w:rPr>
        <w:t>šim</w:t>
      </w:r>
      <w:r w:rsidR="001C6177" w:rsidRPr="00224D03">
        <w:rPr>
          <w:rFonts w:asciiTheme="minorBidi" w:hAnsiTheme="minorBidi" w:cstheme="minorBidi"/>
          <w:szCs w:val="22"/>
        </w:rPr>
        <w:t>u</w:t>
      </w:r>
      <w:r w:rsidR="00A83CD0" w:rsidRPr="00224D03">
        <w:rPr>
          <w:rFonts w:asciiTheme="minorBidi" w:hAnsiTheme="minorBidi" w:cstheme="minorBidi"/>
          <w:szCs w:val="22"/>
        </w:rPr>
        <w:t>s</w:t>
      </w:r>
      <w:r w:rsidR="00C16DF2" w:rsidRPr="00224D03">
        <w:rPr>
          <w:rFonts w:asciiTheme="minorBidi" w:hAnsiTheme="minorBidi" w:cstheme="minorBidi"/>
          <w:szCs w:val="22"/>
        </w:rPr>
        <w:t xml:space="preserve"> </w:t>
      </w:r>
      <w:r w:rsidR="00FA36CB" w:rsidRPr="00224D03">
        <w:rPr>
          <w:rFonts w:asciiTheme="minorBidi" w:hAnsiTheme="minorBidi" w:cstheme="minorBidi"/>
          <w:szCs w:val="22"/>
        </w:rPr>
        <w:t xml:space="preserve">SCADA serveryje </w:t>
      </w:r>
      <w:r w:rsidR="00CF1BD3" w:rsidRPr="00224D03">
        <w:rPr>
          <w:rFonts w:asciiTheme="minorBidi" w:hAnsiTheme="minorBidi" w:cstheme="minorBidi"/>
          <w:szCs w:val="22"/>
        </w:rPr>
        <w:t xml:space="preserve">programuoja </w:t>
      </w:r>
      <w:bookmarkEnd w:id="448"/>
      <w:r w:rsidR="000B129C" w:rsidRPr="00224D03">
        <w:rPr>
          <w:rFonts w:asciiTheme="minorBidi" w:hAnsiTheme="minorBidi" w:cstheme="minorBidi"/>
          <w:szCs w:val="22"/>
        </w:rPr>
        <w:t>Tiekėjas</w:t>
      </w:r>
      <w:r w:rsidR="00CF1BD3" w:rsidRPr="00224D03">
        <w:rPr>
          <w:rFonts w:asciiTheme="minorBidi" w:hAnsiTheme="minorBidi" w:cstheme="minorBidi"/>
          <w:szCs w:val="22"/>
        </w:rPr>
        <w:t>.</w:t>
      </w:r>
    </w:p>
    <w:p w14:paraId="35FE07BA" w14:textId="09658094" w:rsidR="00DB5EDA" w:rsidRPr="00224D03" w:rsidRDefault="00C01010" w:rsidP="001E745C">
      <w:pPr>
        <w:pStyle w:val="Antrat2"/>
        <w:rPr>
          <w:rFonts w:asciiTheme="minorBidi" w:hAnsiTheme="minorBidi" w:cstheme="minorBidi"/>
          <w:szCs w:val="22"/>
        </w:rPr>
      </w:pPr>
      <w:bookmarkStart w:id="449" w:name="_Toc92722504"/>
      <w:r w:rsidRPr="00224D03">
        <w:rPr>
          <w:rFonts w:asciiTheme="minorBidi" w:hAnsiTheme="minorBidi" w:cstheme="minorBidi"/>
          <w:szCs w:val="22"/>
        </w:rPr>
        <w:lastRenderedPageBreak/>
        <w:t>Atlikti visų katilinės signalų testavimą</w:t>
      </w:r>
      <w:r w:rsidR="00E53AD0" w:rsidRPr="00224D03">
        <w:rPr>
          <w:rFonts w:asciiTheme="minorBidi" w:hAnsiTheme="minorBidi" w:cstheme="minorBidi"/>
          <w:szCs w:val="22"/>
        </w:rPr>
        <w:t xml:space="preserve"> (karšti bandymai)</w:t>
      </w:r>
      <w:r w:rsidRPr="00224D03">
        <w:rPr>
          <w:rFonts w:asciiTheme="minorBidi" w:hAnsiTheme="minorBidi" w:cstheme="minorBidi"/>
          <w:szCs w:val="22"/>
        </w:rPr>
        <w:t xml:space="preserve"> su Užsakovo SCADA</w:t>
      </w:r>
      <w:r w:rsidR="00133820" w:rsidRPr="00224D03">
        <w:rPr>
          <w:rFonts w:asciiTheme="minorBidi" w:hAnsiTheme="minorBidi" w:cstheme="minorBidi"/>
          <w:szCs w:val="22"/>
        </w:rPr>
        <w:t xml:space="preserve"> (bandymo protokolus rengia </w:t>
      </w:r>
      <w:r w:rsidR="001B1E21" w:rsidRPr="00224D03">
        <w:rPr>
          <w:rFonts w:asciiTheme="minorBidi" w:hAnsiTheme="minorBidi" w:cstheme="minorBidi"/>
          <w:szCs w:val="22"/>
        </w:rPr>
        <w:t>Tiekėj</w:t>
      </w:r>
      <w:r w:rsidR="00133820" w:rsidRPr="00224D03">
        <w:rPr>
          <w:rFonts w:asciiTheme="minorBidi" w:hAnsiTheme="minorBidi" w:cstheme="minorBidi"/>
          <w:szCs w:val="22"/>
        </w:rPr>
        <w:t>as)</w:t>
      </w:r>
      <w:r w:rsidR="00C81992" w:rsidRPr="00224D03">
        <w:rPr>
          <w:rFonts w:asciiTheme="minorBidi" w:hAnsiTheme="minorBidi" w:cstheme="minorBidi"/>
          <w:szCs w:val="22"/>
        </w:rPr>
        <w:t>.</w:t>
      </w:r>
      <w:bookmarkEnd w:id="449"/>
    </w:p>
    <w:p w14:paraId="5211037B" w14:textId="77777777" w:rsidR="00E076B5" w:rsidRPr="00224D03" w:rsidRDefault="00E076B5" w:rsidP="005B602B">
      <w:pPr>
        <w:pStyle w:val="Antrat1"/>
        <w:numPr>
          <w:ilvl w:val="0"/>
          <w:numId w:val="0"/>
        </w:numPr>
        <w:ind w:left="567"/>
        <w:rPr>
          <w:rFonts w:asciiTheme="minorBidi" w:hAnsiTheme="minorBidi" w:cstheme="minorBidi"/>
        </w:rPr>
      </w:pPr>
      <w:bookmarkStart w:id="450" w:name="_Toc34650242"/>
      <w:bookmarkStart w:id="451" w:name="_Toc34650432"/>
      <w:bookmarkStart w:id="452" w:name="_Toc34655038"/>
      <w:bookmarkStart w:id="453" w:name="_Toc34655807"/>
      <w:bookmarkStart w:id="454" w:name="_Toc34650243"/>
      <w:bookmarkStart w:id="455" w:name="_Toc34650433"/>
      <w:bookmarkStart w:id="456" w:name="_Toc34655039"/>
      <w:bookmarkStart w:id="457" w:name="_Toc34655808"/>
      <w:bookmarkStart w:id="458" w:name="_Toc34650244"/>
      <w:bookmarkStart w:id="459" w:name="_Toc34650434"/>
      <w:bookmarkStart w:id="460" w:name="_Toc34655040"/>
      <w:bookmarkStart w:id="461" w:name="_Toc34655809"/>
      <w:bookmarkStart w:id="462" w:name="_Toc34650245"/>
      <w:bookmarkStart w:id="463" w:name="_Toc34650435"/>
      <w:bookmarkStart w:id="464" w:name="_Toc34655041"/>
      <w:bookmarkStart w:id="465" w:name="_Toc34655810"/>
      <w:bookmarkStart w:id="466" w:name="_Toc34650246"/>
      <w:bookmarkStart w:id="467" w:name="_Toc34650436"/>
      <w:bookmarkStart w:id="468" w:name="_Toc34655042"/>
      <w:bookmarkStart w:id="469" w:name="_Toc34655811"/>
      <w:bookmarkStart w:id="470" w:name="_Toc34650247"/>
      <w:bookmarkStart w:id="471" w:name="_Toc34650437"/>
      <w:bookmarkStart w:id="472" w:name="_Toc34655043"/>
      <w:bookmarkStart w:id="473" w:name="_Toc34655812"/>
      <w:bookmarkStart w:id="474" w:name="_Toc34650248"/>
      <w:bookmarkStart w:id="475" w:name="_Toc34650438"/>
      <w:bookmarkStart w:id="476" w:name="_Toc34655044"/>
      <w:bookmarkStart w:id="477" w:name="_Toc34655813"/>
      <w:bookmarkStart w:id="478" w:name="_Toc34650249"/>
      <w:bookmarkStart w:id="479" w:name="_Toc34650439"/>
      <w:bookmarkStart w:id="480" w:name="_Toc34655045"/>
      <w:bookmarkStart w:id="481" w:name="_Toc34655814"/>
      <w:bookmarkStart w:id="482" w:name="_Toc34650250"/>
      <w:bookmarkStart w:id="483" w:name="_Toc34650440"/>
      <w:bookmarkStart w:id="484" w:name="_Toc34655046"/>
      <w:bookmarkStart w:id="485" w:name="_Toc34655815"/>
      <w:bookmarkStart w:id="486" w:name="_Toc34650251"/>
      <w:bookmarkStart w:id="487" w:name="_Toc34650441"/>
      <w:bookmarkStart w:id="488" w:name="_Toc34655047"/>
      <w:bookmarkStart w:id="489" w:name="_Toc34655816"/>
      <w:bookmarkStart w:id="490" w:name="_Toc34650252"/>
      <w:bookmarkStart w:id="491" w:name="_Toc34650442"/>
      <w:bookmarkStart w:id="492" w:name="_Toc34655048"/>
      <w:bookmarkStart w:id="493" w:name="_Toc34655817"/>
      <w:bookmarkStart w:id="494" w:name="_Toc34650253"/>
      <w:bookmarkStart w:id="495" w:name="_Toc34650443"/>
      <w:bookmarkStart w:id="496" w:name="_Toc34655049"/>
      <w:bookmarkStart w:id="497" w:name="_Toc34655818"/>
      <w:bookmarkStart w:id="498" w:name="_Toc34650254"/>
      <w:bookmarkStart w:id="499" w:name="_Toc34650444"/>
      <w:bookmarkStart w:id="500" w:name="_Toc34655050"/>
      <w:bookmarkStart w:id="501" w:name="_Toc34655819"/>
      <w:bookmarkStart w:id="502" w:name="_Toc34650255"/>
      <w:bookmarkStart w:id="503" w:name="_Toc34650445"/>
      <w:bookmarkStart w:id="504" w:name="_Toc34655051"/>
      <w:bookmarkStart w:id="505" w:name="_Toc34655820"/>
      <w:bookmarkStart w:id="506" w:name="_Toc34650256"/>
      <w:bookmarkStart w:id="507" w:name="_Toc34650446"/>
      <w:bookmarkStart w:id="508" w:name="_Toc34655052"/>
      <w:bookmarkStart w:id="509" w:name="_Toc34655821"/>
      <w:bookmarkStart w:id="510" w:name="_Toc34650257"/>
      <w:bookmarkStart w:id="511" w:name="_Toc34650447"/>
      <w:bookmarkStart w:id="512" w:name="_Toc34655053"/>
      <w:bookmarkStart w:id="513" w:name="_Toc34655822"/>
      <w:bookmarkStart w:id="514" w:name="_Toc34650258"/>
      <w:bookmarkStart w:id="515" w:name="_Toc34650448"/>
      <w:bookmarkStart w:id="516" w:name="_Toc34655054"/>
      <w:bookmarkStart w:id="517" w:name="_Toc34655823"/>
      <w:bookmarkStart w:id="518" w:name="_Toc34650259"/>
      <w:bookmarkStart w:id="519" w:name="_Toc34650449"/>
      <w:bookmarkStart w:id="520" w:name="_Toc34655055"/>
      <w:bookmarkStart w:id="521" w:name="_Toc34655824"/>
      <w:bookmarkStart w:id="522" w:name="_Toc34650260"/>
      <w:bookmarkStart w:id="523" w:name="_Toc34650450"/>
      <w:bookmarkStart w:id="524" w:name="_Toc34655056"/>
      <w:bookmarkStart w:id="525" w:name="_Toc34655825"/>
      <w:bookmarkStart w:id="526" w:name="_Toc34650261"/>
      <w:bookmarkStart w:id="527" w:name="_Toc34650451"/>
      <w:bookmarkStart w:id="528" w:name="_Toc34655057"/>
      <w:bookmarkStart w:id="529" w:name="_Toc34655826"/>
      <w:bookmarkStart w:id="530" w:name="_Toc34650262"/>
      <w:bookmarkStart w:id="531" w:name="_Toc34650452"/>
      <w:bookmarkStart w:id="532" w:name="_Toc34655058"/>
      <w:bookmarkStart w:id="533" w:name="_Toc34655827"/>
      <w:bookmarkStart w:id="534" w:name="_Toc34650263"/>
      <w:bookmarkStart w:id="535" w:name="_Toc34650453"/>
      <w:bookmarkStart w:id="536" w:name="_Toc34655059"/>
      <w:bookmarkStart w:id="537" w:name="_Toc34655828"/>
      <w:bookmarkStart w:id="538" w:name="_Toc34650264"/>
      <w:bookmarkStart w:id="539" w:name="_Toc34650454"/>
      <w:bookmarkStart w:id="540" w:name="_Toc34655060"/>
      <w:bookmarkStart w:id="541" w:name="_Toc34655829"/>
      <w:bookmarkStart w:id="542" w:name="_Toc34650265"/>
      <w:bookmarkStart w:id="543" w:name="_Toc34650455"/>
      <w:bookmarkStart w:id="544" w:name="_Toc34655061"/>
      <w:bookmarkStart w:id="545" w:name="_Toc34655830"/>
      <w:bookmarkStart w:id="546" w:name="_Toc34650266"/>
      <w:bookmarkStart w:id="547" w:name="_Toc34650456"/>
      <w:bookmarkStart w:id="548" w:name="_Toc34655062"/>
      <w:bookmarkStart w:id="549" w:name="_Toc34655831"/>
      <w:bookmarkStart w:id="550" w:name="_Toc34650267"/>
      <w:bookmarkStart w:id="551" w:name="_Toc34650457"/>
      <w:bookmarkStart w:id="552" w:name="_Toc34655063"/>
      <w:bookmarkStart w:id="553" w:name="_Toc34655832"/>
      <w:bookmarkStart w:id="554" w:name="_Toc34650268"/>
      <w:bookmarkStart w:id="555" w:name="_Toc34650458"/>
      <w:bookmarkStart w:id="556" w:name="_Toc34655064"/>
      <w:bookmarkStart w:id="557" w:name="_Toc34655833"/>
      <w:bookmarkStart w:id="558" w:name="_Toc34650269"/>
      <w:bookmarkStart w:id="559" w:name="_Toc34650459"/>
      <w:bookmarkStart w:id="560" w:name="_Toc34655065"/>
      <w:bookmarkStart w:id="561" w:name="_Toc34655834"/>
      <w:bookmarkStart w:id="562" w:name="_Toc34650270"/>
      <w:bookmarkStart w:id="563" w:name="_Toc34650460"/>
      <w:bookmarkStart w:id="564" w:name="_Toc34655066"/>
      <w:bookmarkStart w:id="565" w:name="_Toc34655835"/>
      <w:bookmarkStart w:id="566" w:name="_Toc34650271"/>
      <w:bookmarkStart w:id="567" w:name="_Toc34650461"/>
      <w:bookmarkStart w:id="568" w:name="_Toc34655067"/>
      <w:bookmarkStart w:id="569" w:name="_Toc34655836"/>
      <w:bookmarkStart w:id="570" w:name="_Toc34650272"/>
      <w:bookmarkStart w:id="571" w:name="_Toc34650462"/>
      <w:bookmarkStart w:id="572" w:name="_Toc34655068"/>
      <w:bookmarkStart w:id="573" w:name="_Toc34655837"/>
      <w:bookmarkStart w:id="574" w:name="_Toc34650273"/>
      <w:bookmarkStart w:id="575" w:name="_Toc34650463"/>
      <w:bookmarkStart w:id="576" w:name="_Toc34655069"/>
      <w:bookmarkStart w:id="577" w:name="_Toc34655838"/>
      <w:bookmarkStart w:id="578" w:name="_Toc34650274"/>
      <w:bookmarkStart w:id="579" w:name="_Toc34650464"/>
      <w:bookmarkStart w:id="580" w:name="_Toc34655070"/>
      <w:bookmarkStart w:id="581" w:name="_Toc34655839"/>
      <w:bookmarkStart w:id="582" w:name="_Toc34650275"/>
      <w:bookmarkStart w:id="583" w:name="_Toc34650465"/>
      <w:bookmarkStart w:id="584" w:name="_Toc34655071"/>
      <w:bookmarkStart w:id="585" w:name="_Toc34655840"/>
      <w:bookmarkStart w:id="586" w:name="_Toc34650276"/>
      <w:bookmarkStart w:id="587" w:name="_Toc34650466"/>
      <w:bookmarkStart w:id="588" w:name="_Toc34655072"/>
      <w:bookmarkStart w:id="589" w:name="_Toc34655841"/>
      <w:bookmarkStart w:id="590" w:name="_Toc34650277"/>
      <w:bookmarkStart w:id="591" w:name="_Toc34650467"/>
      <w:bookmarkStart w:id="592" w:name="_Toc34655073"/>
      <w:bookmarkStart w:id="593" w:name="_Toc34655842"/>
      <w:bookmarkStart w:id="594" w:name="_Toc34650278"/>
      <w:bookmarkStart w:id="595" w:name="_Toc34650468"/>
      <w:bookmarkStart w:id="596" w:name="_Toc34655074"/>
      <w:bookmarkStart w:id="597" w:name="_Toc34655843"/>
      <w:bookmarkStart w:id="598" w:name="_Toc34650279"/>
      <w:bookmarkStart w:id="599" w:name="_Toc34650469"/>
      <w:bookmarkStart w:id="600" w:name="_Toc34655075"/>
      <w:bookmarkStart w:id="601" w:name="_Toc34655844"/>
      <w:bookmarkStart w:id="602" w:name="_Toc34650280"/>
      <w:bookmarkStart w:id="603" w:name="_Toc34650470"/>
      <w:bookmarkStart w:id="604" w:name="_Toc34655076"/>
      <w:bookmarkStart w:id="605" w:name="_Toc34655845"/>
      <w:bookmarkStart w:id="606" w:name="_Toc34650281"/>
      <w:bookmarkStart w:id="607" w:name="_Toc34650471"/>
      <w:bookmarkStart w:id="608" w:name="_Toc34655077"/>
      <w:bookmarkStart w:id="609" w:name="_Toc34655846"/>
      <w:bookmarkStart w:id="610" w:name="_Toc34650282"/>
      <w:bookmarkStart w:id="611" w:name="_Toc34650472"/>
      <w:bookmarkStart w:id="612" w:name="_Toc34655078"/>
      <w:bookmarkStart w:id="613" w:name="_Toc34655847"/>
      <w:bookmarkStart w:id="614" w:name="_Toc34650283"/>
      <w:bookmarkStart w:id="615" w:name="_Toc34650473"/>
      <w:bookmarkStart w:id="616" w:name="_Toc34655079"/>
      <w:bookmarkStart w:id="617" w:name="_Toc34655848"/>
      <w:bookmarkStart w:id="618" w:name="_Toc34650284"/>
      <w:bookmarkStart w:id="619" w:name="_Toc34650474"/>
      <w:bookmarkStart w:id="620" w:name="_Toc34655080"/>
      <w:bookmarkStart w:id="621" w:name="_Toc34655849"/>
      <w:bookmarkStart w:id="622" w:name="_Toc34650285"/>
      <w:bookmarkStart w:id="623" w:name="_Toc34650475"/>
      <w:bookmarkStart w:id="624" w:name="_Toc34655081"/>
      <w:bookmarkStart w:id="625" w:name="_Toc34655850"/>
      <w:bookmarkStart w:id="626" w:name="_Toc34650286"/>
      <w:bookmarkStart w:id="627" w:name="_Toc34650476"/>
      <w:bookmarkStart w:id="628" w:name="_Toc34655082"/>
      <w:bookmarkStart w:id="629" w:name="_Toc34655851"/>
      <w:bookmarkStart w:id="630" w:name="_Toc34650287"/>
      <w:bookmarkStart w:id="631" w:name="_Toc34650477"/>
      <w:bookmarkStart w:id="632" w:name="_Toc34655083"/>
      <w:bookmarkStart w:id="633" w:name="_Toc34655852"/>
      <w:bookmarkStart w:id="634" w:name="_Toc34650288"/>
      <w:bookmarkStart w:id="635" w:name="_Toc34650478"/>
      <w:bookmarkStart w:id="636" w:name="_Toc34655084"/>
      <w:bookmarkStart w:id="637" w:name="_Toc34655853"/>
      <w:bookmarkStart w:id="638" w:name="_Toc34650289"/>
      <w:bookmarkStart w:id="639" w:name="_Toc34650479"/>
      <w:bookmarkStart w:id="640" w:name="_Toc34655085"/>
      <w:bookmarkStart w:id="641" w:name="_Toc34655854"/>
      <w:bookmarkStart w:id="642" w:name="_Toc34650290"/>
      <w:bookmarkStart w:id="643" w:name="_Toc34650480"/>
      <w:bookmarkStart w:id="644" w:name="_Toc34655086"/>
      <w:bookmarkStart w:id="645" w:name="_Toc34655855"/>
      <w:bookmarkStart w:id="646" w:name="_Toc34650291"/>
      <w:bookmarkStart w:id="647" w:name="_Toc34650481"/>
      <w:bookmarkStart w:id="648" w:name="_Toc34655087"/>
      <w:bookmarkStart w:id="649" w:name="_Toc34655856"/>
      <w:bookmarkStart w:id="650" w:name="_Toc34650292"/>
      <w:bookmarkStart w:id="651" w:name="_Toc34650482"/>
      <w:bookmarkStart w:id="652" w:name="_Toc34655088"/>
      <w:bookmarkStart w:id="653" w:name="_Toc34655857"/>
      <w:bookmarkStart w:id="654" w:name="_Toc34650293"/>
      <w:bookmarkStart w:id="655" w:name="_Toc34650483"/>
      <w:bookmarkStart w:id="656" w:name="_Toc34655089"/>
      <w:bookmarkStart w:id="657" w:name="_Toc34655858"/>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14:paraId="19219836" w14:textId="5F301135" w:rsidR="00ED567B" w:rsidRPr="00224D03" w:rsidRDefault="001E0F00" w:rsidP="005B602B">
      <w:pPr>
        <w:pStyle w:val="Antrat1"/>
        <w:rPr>
          <w:rFonts w:asciiTheme="minorBidi" w:hAnsiTheme="minorBidi" w:cstheme="minorBidi"/>
        </w:rPr>
      </w:pPr>
      <w:bookmarkStart w:id="658" w:name="_Toc235621715"/>
      <w:r w:rsidRPr="00224D03">
        <w:rPr>
          <w:rFonts w:asciiTheme="minorBidi" w:hAnsiTheme="minorBidi" w:cstheme="minorBidi"/>
        </w:rPr>
        <w:t>APLINKOSAUGINĖ DALIS</w:t>
      </w:r>
      <w:bookmarkEnd w:id="658"/>
    </w:p>
    <w:p w14:paraId="65A55766" w14:textId="31618A12" w:rsidR="00FA0368" w:rsidRPr="00224D03" w:rsidRDefault="777C3732" w:rsidP="001E745C">
      <w:pPr>
        <w:pStyle w:val="Antrat2"/>
        <w:rPr>
          <w:rFonts w:asciiTheme="minorBidi" w:hAnsiTheme="minorBidi" w:cstheme="minorBidi"/>
          <w:szCs w:val="22"/>
        </w:rPr>
      </w:pPr>
      <w:bookmarkStart w:id="659" w:name="_Toc34650295"/>
      <w:bookmarkStart w:id="660" w:name="_Toc34650485"/>
      <w:bookmarkStart w:id="661" w:name="_Toc34655091"/>
      <w:bookmarkStart w:id="662" w:name="_Toc34655860"/>
      <w:bookmarkStart w:id="663" w:name="_Toc34650296"/>
      <w:bookmarkStart w:id="664" w:name="_Toc34650486"/>
      <w:bookmarkStart w:id="665" w:name="_Toc34655092"/>
      <w:bookmarkStart w:id="666" w:name="_Toc34655861"/>
      <w:bookmarkStart w:id="667" w:name="_Toc34650297"/>
      <w:bookmarkStart w:id="668" w:name="_Toc34650487"/>
      <w:bookmarkStart w:id="669" w:name="_Toc34655093"/>
      <w:bookmarkStart w:id="670" w:name="_Toc34655862"/>
      <w:bookmarkStart w:id="671" w:name="_Toc34650298"/>
      <w:bookmarkStart w:id="672" w:name="_Toc34650488"/>
      <w:bookmarkStart w:id="673" w:name="_Toc34655094"/>
      <w:bookmarkStart w:id="674" w:name="_Toc34655863"/>
      <w:bookmarkStart w:id="675" w:name="_Toc34650299"/>
      <w:bookmarkStart w:id="676" w:name="_Toc34650489"/>
      <w:bookmarkStart w:id="677" w:name="_Toc34655095"/>
      <w:bookmarkStart w:id="678" w:name="_Toc34655864"/>
      <w:bookmarkStart w:id="679" w:name="_Toc34650300"/>
      <w:bookmarkStart w:id="680" w:name="_Toc34650490"/>
      <w:bookmarkStart w:id="681" w:name="_Toc34655096"/>
      <w:bookmarkStart w:id="682" w:name="_Toc34655865"/>
      <w:bookmarkStart w:id="683" w:name="_Toc34650301"/>
      <w:bookmarkStart w:id="684" w:name="_Toc34650491"/>
      <w:bookmarkStart w:id="685" w:name="_Toc34655097"/>
      <w:bookmarkStart w:id="686" w:name="_Toc34655866"/>
      <w:bookmarkStart w:id="687" w:name="_Toc34650302"/>
      <w:bookmarkStart w:id="688" w:name="_Toc34650492"/>
      <w:bookmarkStart w:id="689" w:name="_Toc34655098"/>
      <w:bookmarkStart w:id="690" w:name="_Toc34655867"/>
      <w:bookmarkStart w:id="691" w:name="_Toc34650303"/>
      <w:bookmarkStart w:id="692" w:name="_Toc34650493"/>
      <w:bookmarkStart w:id="693" w:name="_Toc34655099"/>
      <w:bookmarkStart w:id="694" w:name="_Toc34655868"/>
      <w:bookmarkStart w:id="695" w:name="_Toc34650305"/>
      <w:bookmarkStart w:id="696" w:name="_Toc34650495"/>
      <w:bookmarkStart w:id="697" w:name="_Toc34655101"/>
      <w:bookmarkStart w:id="698" w:name="_Toc34655870"/>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sidRPr="00224D03">
        <w:rPr>
          <w:rFonts w:asciiTheme="minorBidi" w:hAnsiTheme="minorBidi" w:cstheme="minorBidi"/>
          <w:szCs w:val="22"/>
        </w:rPr>
        <w:t xml:space="preserve">Kamino aukštis </w:t>
      </w:r>
      <w:r w:rsidR="017F1D2D" w:rsidRPr="00224D03">
        <w:rPr>
          <w:rFonts w:asciiTheme="minorBidi" w:hAnsiTheme="minorBidi" w:cstheme="minorBidi"/>
          <w:szCs w:val="22"/>
        </w:rPr>
        <w:t>turi būti pa</w:t>
      </w:r>
      <w:r w:rsidR="68C39A1D" w:rsidRPr="00224D03">
        <w:rPr>
          <w:rFonts w:asciiTheme="minorBidi" w:hAnsiTheme="minorBidi" w:cstheme="minorBidi"/>
          <w:szCs w:val="22"/>
        </w:rPr>
        <w:t>r</w:t>
      </w:r>
      <w:r w:rsidR="017F1D2D" w:rsidRPr="00224D03">
        <w:rPr>
          <w:rFonts w:asciiTheme="minorBidi" w:hAnsiTheme="minorBidi" w:cstheme="minorBidi"/>
          <w:szCs w:val="22"/>
        </w:rPr>
        <w:t xml:space="preserve">inktas taip, kad būtų užtikrinta saugi katilinės eksploatacija ir </w:t>
      </w:r>
      <w:r w:rsidR="1FD528FA" w:rsidRPr="00224D03">
        <w:rPr>
          <w:rFonts w:asciiTheme="minorBidi" w:hAnsiTheme="minorBidi" w:cstheme="minorBidi"/>
          <w:szCs w:val="22"/>
        </w:rPr>
        <w:t xml:space="preserve"> nebūtų viršijamos galiojančios aplinkos oro užterštumo ribinės vertės. </w:t>
      </w:r>
      <w:r w:rsidR="3A751F89" w:rsidRPr="00224D03">
        <w:rPr>
          <w:rFonts w:asciiTheme="minorBidi" w:hAnsiTheme="minorBidi" w:cstheme="minorBidi"/>
          <w:szCs w:val="22"/>
        </w:rPr>
        <w:t>K</w:t>
      </w:r>
      <w:r w:rsidR="1FD528FA" w:rsidRPr="00224D03">
        <w:rPr>
          <w:rFonts w:asciiTheme="minorBidi" w:hAnsiTheme="minorBidi" w:cstheme="minorBidi"/>
          <w:szCs w:val="22"/>
        </w:rPr>
        <w:t>amino aukštis turi būti pateikti Užsakovui suderinti iki įrenginio montavimo</w:t>
      </w:r>
      <w:r w:rsidR="6F594A62" w:rsidRPr="00224D03">
        <w:rPr>
          <w:rFonts w:asciiTheme="minorBidi" w:hAnsiTheme="minorBidi" w:cstheme="minorBidi"/>
          <w:szCs w:val="22"/>
        </w:rPr>
        <w:t>.</w:t>
      </w:r>
    </w:p>
    <w:p w14:paraId="11E1EC0B" w14:textId="55BD55C4" w:rsidR="00FA0368" w:rsidRPr="00224D03" w:rsidRDefault="00E80700" w:rsidP="001E745C">
      <w:pPr>
        <w:pStyle w:val="Antrat2"/>
        <w:rPr>
          <w:rFonts w:asciiTheme="minorBidi" w:hAnsiTheme="minorBidi" w:cstheme="minorBidi"/>
          <w:szCs w:val="22"/>
        </w:rPr>
      </w:pPr>
      <w:bookmarkStart w:id="699" w:name="_Toc92722507"/>
      <w:r w:rsidRPr="00224D03">
        <w:rPr>
          <w:rFonts w:asciiTheme="minorBidi" w:hAnsiTheme="minorBidi" w:cstheme="minorBidi"/>
          <w:szCs w:val="22"/>
        </w:rPr>
        <w:t>Teršalų pažemio koncentracijos</w:t>
      </w:r>
      <w:r w:rsidR="1C64914A" w:rsidRPr="00224D03">
        <w:rPr>
          <w:rFonts w:asciiTheme="minorBidi" w:hAnsiTheme="minorBidi" w:cstheme="minorBidi"/>
          <w:szCs w:val="22"/>
        </w:rPr>
        <w:t>, įvertinus foninę taršą,</w:t>
      </w:r>
      <w:r w:rsidRPr="00224D03">
        <w:rPr>
          <w:rFonts w:asciiTheme="minorBidi" w:hAnsiTheme="minorBidi" w:cstheme="minorBidi"/>
          <w:szCs w:val="22"/>
        </w:rPr>
        <w:t xml:space="preserve"> neturi viršyti L</w:t>
      </w:r>
      <w:r w:rsidR="00D57AD0" w:rsidRPr="00224D03">
        <w:rPr>
          <w:rFonts w:asciiTheme="minorBidi" w:hAnsiTheme="minorBidi" w:cstheme="minorBidi"/>
          <w:szCs w:val="22"/>
        </w:rPr>
        <w:t>ietuvos</w:t>
      </w:r>
      <w:r w:rsidR="008927DE" w:rsidRPr="00224D03">
        <w:rPr>
          <w:rFonts w:asciiTheme="minorBidi" w:hAnsiTheme="minorBidi" w:cstheme="minorBidi"/>
          <w:szCs w:val="22"/>
        </w:rPr>
        <w:t xml:space="preserve"> Respublikos</w:t>
      </w:r>
      <w:r w:rsidRPr="00224D03">
        <w:rPr>
          <w:rFonts w:asciiTheme="minorBidi" w:hAnsiTheme="minorBidi" w:cstheme="minorBidi"/>
          <w:szCs w:val="22"/>
        </w:rPr>
        <w:t xml:space="preserve"> </w:t>
      </w:r>
      <w:r w:rsidR="00CB36CB" w:rsidRPr="00224D03">
        <w:rPr>
          <w:rFonts w:asciiTheme="minorBidi" w:hAnsiTheme="minorBidi" w:cstheme="minorBidi"/>
          <w:szCs w:val="22"/>
        </w:rPr>
        <w:t>a</w:t>
      </w:r>
      <w:r w:rsidRPr="00224D03">
        <w:rPr>
          <w:rFonts w:asciiTheme="minorBidi" w:hAnsiTheme="minorBidi" w:cstheme="minorBidi"/>
          <w:szCs w:val="22"/>
        </w:rPr>
        <w:t xml:space="preserve">plinkos ir </w:t>
      </w:r>
      <w:r w:rsidR="00CB36CB" w:rsidRPr="00224D03">
        <w:rPr>
          <w:rFonts w:asciiTheme="minorBidi" w:hAnsiTheme="minorBidi" w:cstheme="minorBidi"/>
          <w:szCs w:val="22"/>
        </w:rPr>
        <w:t>s</w:t>
      </w:r>
      <w:r w:rsidRPr="00224D03">
        <w:rPr>
          <w:rFonts w:asciiTheme="minorBidi" w:hAnsiTheme="minorBidi" w:cstheme="minorBidi"/>
          <w:szCs w:val="22"/>
        </w:rPr>
        <w:t xml:space="preserve">veikatos </w:t>
      </w:r>
      <w:r w:rsidR="005B3A29" w:rsidRPr="00224D03">
        <w:rPr>
          <w:rFonts w:asciiTheme="minorBidi" w:hAnsiTheme="minorBidi" w:cstheme="minorBidi"/>
          <w:szCs w:val="22"/>
        </w:rPr>
        <w:t>ap</w:t>
      </w:r>
      <w:r w:rsidR="00132764" w:rsidRPr="00224D03">
        <w:rPr>
          <w:rFonts w:asciiTheme="minorBidi" w:hAnsiTheme="minorBidi" w:cstheme="minorBidi"/>
          <w:szCs w:val="22"/>
        </w:rPr>
        <w:t>s</w:t>
      </w:r>
      <w:r w:rsidR="005B3A29" w:rsidRPr="00224D03">
        <w:rPr>
          <w:rFonts w:asciiTheme="minorBidi" w:hAnsiTheme="minorBidi" w:cstheme="minorBidi"/>
          <w:szCs w:val="22"/>
        </w:rPr>
        <w:t xml:space="preserve">augos </w:t>
      </w:r>
      <w:r w:rsidRPr="00224D03">
        <w:rPr>
          <w:rFonts w:asciiTheme="minorBidi" w:hAnsiTheme="minorBidi" w:cstheme="minorBidi"/>
          <w:szCs w:val="22"/>
        </w:rPr>
        <w:t xml:space="preserve">ministrų </w:t>
      </w:r>
      <w:r w:rsidR="00E076B5" w:rsidRPr="00224D03">
        <w:rPr>
          <w:rFonts w:asciiTheme="minorBidi" w:hAnsiTheme="minorBidi" w:cstheme="minorBidi"/>
          <w:szCs w:val="22"/>
        </w:rPr>
        <w:t xml:space="preserve">2001 m. gruodžio 11 d. </w:t>
      </w:r>
      <w:r w:rsidR="00837CBA" w:rsidRPr="00224D03">
        <w:rPr>
          <w:rFonts w:asciiTheme="minorBidi" w:hAnsiTheme="minorBidi" w:cstheme="minorBidi"/>
          <w:szCs w:val="22"/>
        </w:rPr>
        <w:t xml:space="preserve">įsakymu </w:t>
      </w:r>
      <w:r w:rsidRPr="00224D03">
        <w:rPr>
          <w:rFonts w:asciiTheme="minorBidi" w:hAnsiTheme="minorBidi" w:cstheme="minorBidi"/>
          <w:szCs w:val="22"/>
        </w:rPr>
        <w:t xml:space="preserve">Nr. 591/640 </w:t>
      </w:r>
      <w:r w:rsidR="00956C18" w:rsidRPr="00224D03">
        <w:rPr>
          <w:rFonts w:asciiTheme="minorBidi" w:hAnsiTheme="minorBidi" w:cstheme="minorBidi"/>
          <w:szCs w:val="22"/>
        </w:rPr>
        <w:t xml:space="preserve">patvirtintų Aplinkos oro užterštumo sieros dioksidu, azoto dioksidu, azoto oksidais, benzenu, anglies monoksidu, švinu, kietosiomis dalelėmis ir ozonu </w:t>
      </w:r>
      <w:r w:rsidR="00030ABA" w:rsidRPr="00224D03">
        <w:rPr>
          <w:rFonts w:asciiTheme="minorBidi" w:hAnsiTheme="minorBidi" w:cstheme="minorBidi"/>
          <w:szCs w:val="22"/>
        </w:rPr>
        <w:t xml:space="preserve">normų </w:t>
      </w:r>
      <w:r w:rsidRPr="00224D03">
        <w:rPr>
          <w:rFonts w:asciiTheme="minorBidi" w:hAnsiTheme="minorBidi" w:cstheme="minorBidi"/>
          <w:szCs w:val="22"/>
        </w:rPr>
        <w:t xml:space="preserve">reikalavimų ir </w:t>
      </w:r>
      <w:r w:rsidR="00213F4D" w:rsidRPr="00224D03">
        <w:rPr>
          <w:rFonts w:asciiTheme="minorBidi" w:hAnsiTheme="minorBidi" w:cstheme="minorBidi"/>
          <w:szCs w:val="22"/>
        </w:rPr>
        <w:t>Lietuvos Respublikos</w:t>
      </w:r>
      <w:r w:rsidRPr="00224D03">
        <w:rPr>
          <w:rFonts w:asciiTheme="minorBidi" w:hAnsiTheme="minorBidi" w:cstheme="minorBidi"/>
          <w:szCs w:val="22"/>
        </w:rPr>
        <w:t xml:space="preserve"> </w:t>
      </w:r>
      <w:r w:rsidR="009F2EEB" w:rsidRPr="00224D03">
        <w:rPr>
          <w:rFonts w:asciiTheme="minorBidi" w:hAnsiTheme="minorBidi" w:cstheme="minorBidi"/>
          <w:szCs w:val="22"/>
        </w:rPr>
        <w:t>a</w:t>
      </w:r>
      <w:r w:rsidRPr="00224D03">
        <w:rPr>
          <w:rFonts w:asciiTheme="minorBidi" w:hAnsiTheme="minorBidi" w:cstheme="minorBidi"/>
          <w:szCs w:val="22"/>
        </w:rPr>
        <w:t xml:space="preserve">plinkos ir </w:t>
      </w:r>
      <w:r w:rsidR="009F2EEB" w:rsidRPr="00224D03">
        <w:rPr>
          <w:rFonts w:asciiTheme="minorBidi" w:hAnsiTheme="minorBidi" w:cstheme="minorBidi"/>
          <w:szCs w:val="22"/>
        </w:rPr>
        <w:t>s</w:t>
      </w:r>
      <w:r w:rsidRPr="00224D03">
        <w:rPr>
          <w:rFonts w:asciiTheme="minorBidi" w:hAnsiTheme="minorBidi" w:cstheme="minorBidi"/>
          <w:szCs w:val="22"/>
        </w:rPr>
        <w:t xml:space="preserve">veikatos </w:t>
      </w:r>
      <w:r w:rsidR="005B3A29" w:rsidRPr="00224D03">
        <w:rPr>
          <w:rFonts w:asciiTheme="minorBidi" w:hAnsiTheme="minorBidi" w:cstheme="minorBidi"/>
          <w:szCs w:val="22"/>
        </w:rPr>
        <w:t>apsaugo</w:t>
      </w:r>
      <w:r w:rsidR="00132764" w:rsidRPr="00224D03">
        <w:rPr>
          <w:rFonts w:asciiTheme="minorBidi" w:hAnsiTheme="minorBidi" w:cstheme="minorBidi"/>
          <w:szCs w:val="22"/>
        </w:rPr>
        <w:t>s</w:t>
      </w:r>
      <w:r w:rsidR="005B3A29" w:rsidRPr="00224D03">
        <w:rPr>
          <w:rFonts w:asciiTheme="minorBidi" w:hAnsiTheme="minorBidi" w:cstheme="minorBidi"/>
          <w:szCs w:val="22"/>
        </w:rPr>
        <w:t xml:space="preserve"> </w:t>
      </w:r>
      <w:r w:rsidRPr="00224D03">
        <w:rPr>
          <w:rFonts w:asciiTheme="minorBidi" w:hAnsiTheme="minorBidi" w:cstheme="minorBidi"/>
          <w:szCs w:val="22"/>
        </w:rPr>
        <w:t xml:space="preserve">ministrų </w:t>
      </w:r>
      <w:r w:rsidR="00E076B5" w:rsidRPr="00224D03">
        <w:rPr>
          <w:rFonts w:asciiTheme="minorBidi" w:hAnsiTheme="minorBidi" w:cstheme="minorBidi"/>
          <w:szCs w:val="22"/>
        </w:rPr>
        <w:t>200</w:t>
      </w:r>
      <w:r w:rsidR="002130EE" w:rsidRPr="00224D03">
        <w:rPr>
          <w:rFonts w:asciiTheme="minorBidi" w:hAnsiTheme="minorBidi" w:cstheme="minorBidi"/>
          <w:szCs w:val="22"/>
        </w:rPr>
        <w:t>0</w:t>
      </w:r>
      <w:r w:rsidR="00E076B5" w:rsidRPr="00224D03">
        <w:rPr>
          <w:rFonts w:asciiTheme="minorBidi" w:hAnsiTheme="minorBidi" w:cstheme="minorBidi"/>
          <w:szCs w:val="22"/>
        </w:rPr>
        <w:t xml:space="preserve"> m. </w:t>
      </w:r>
      <w:r w:rsidR="002130EE" w:rsidRPr="00224D03">
        <w:rPr>
          <w:rFonts w:asciiTheme="minorBidi" w:hAnsiTheme="minorBidi" w:cstheme="minorBidi"/>
          <w:szCs w:val="22"/>
        </w:rPr>
        <w:t>spalio 30</w:t>
      </w:r>
      <w:r w:rsidR="00E076B5" w:rsidRPr="00224D03">
        <w:rPr>
          <w:rFonts w:asciiTheme="minorBidi" w:hAnsiTheme="minorBidi" w:cstheme="minorBidi"/>
          <w:szCs w:val="22"/>
        </w:rPr>
        <w:t xml:space="preserve"> d. </w:t>
      </w:r>
      <w:r w:rsidRPr="00224D03">
        <w:rPr>
          <w:rFonts w:asciiTheme="minorBidi" w:hAnsiTheme="minorBidi" w:cstheme="minorBidi"/>
          <w:szCs w:val="22"/>
        </w:rPr>
        <w:t xml:space="preserve">įsakymu Nr. </w:t>
      </w:r>
      <w:r w:rsidR="001B1625" w:rsidRPr="00224D03">
        <w:rPr>
          <w:rFonts w:asciiTheme="minorBidi" w:hAnsiTheme="minorBidi" w:cstheme="minorBidi"/>
          <w:szCs w:val="22"/>
        </w:rPr>
        <w:t>471/582</w:t>
      </w:r>
      <w:r w:rsidR="001B1625" w:rsidRPr="00224D03" w:rsidDel="001B1625">
        <w:rPr>
          <w:rFonts w:asciiTheme="minorBidi" w:hAnsiTheme="minorBidi" w:cstheme="minorBidi"/>
          <w:szCs w:val="22"/>
        </w:rPr>
        <w:t xml:space="preserve"> </w:t>
      </w:r>
      <w:r w:rsidRPr="00224D03">
        <w:rPr>
          <w:rFonts w:asciiTheme="minorBidi" w:hAnsiTheme="minorBidi" w:cstheme="minorBidi"/>
          <w:szCs w:val="22"/>
        </w:rPr>
        <w:t>patvirtintų Ribinių aplinkos oro užterštumo verčių aktualių redakcijų.</w:t>
      </w:r>
      <w:bookmarkEnd w:id="699"/>
    </w:p>
    <w:p w14:paraId="6E7299E6" w14:textId="7369C163" w:rsidR="00FA0368" w:rsidRPr="00224D03" w:rsidRDefault="23C6449F" w:rsidP="001E745C">
      <w:pPr>
        <w:pStyle w:val="Antrat2"/>
        <w:rPr>
          <w:rFonts w:asciiTheme="minorBidi" w:hAnsiTheme="minorBidi" w:cstheme="minorBidi"/>
          <w:szCs w:val="22"/>
        </w:rPr>
      </w:pPr>
      <w:bookmarkStart w:id="700" w:name="_Toc92722508"/>
      <w:r w:rsidRPr="00224D03">
        <w:rPr>
          <w:rFonts w:asciiTheme="minorBidi" w:hAnsiTheme="minorBidi" w:cstheme="minorBidi"/>
          <w:szCs w:val="22"/>
        </w:rPr>
        <w:t>M</w:t>
      </w:r>
      <w:r w:rsidR="5B37324B" w:rsidRPr="00224D03">
        <w:rPr>
          <w:rFonts w:asciiTheme="minorBidi" w:hAnsiTheme="minorBidi" w:cstheme="minorBidi"/>
          <w:szCs w:val="22"/>
        </w:rPr>
        <w:t>obilios ka</w:t>
      </w:r>
      <w:r w:rsidR="5D1C3C48" w:rsidRPr="00224D03">
        <w:rPr>
          <w:rFonts w:asciiTheme="minorBidi" w:hAnsiTheme="minorBidi" w:cstheme="minorBidi"/>
          <w:szCs w:val="22"/>
        </w:rPr>
        <w:t xml:space="preserve">tilinės </w:t>
      </w:r>
      <w:r w:rsidR="5F2D4C0A" w:rsidRPr="00224D03">
        <w:rPr>
          <w:rFonts w:asciiTheme="minorBidi" w:hAnsiTheme="minorBidi" w:cstheme="minorBidi"/>
          <w:szCs w:val="22"/>
        </w:rPr>
        <w:t xml:space="preserve">eksploatavimo </w:t>
      </w:r>
      <w:r w:rsidR="5D1C3C48" w:rsidRPr="00224D03">
        <w:rPr>
          <w:rFonts w:asciiTheme="minorBidi" w:hAnsiTheme="minorBidi" w:cstheme="minorBidi"/>
          <w:szCs w:val="22"/>
        </w:rPr>
        <w:t>metu turi būti užtikrinama</w:t>
      </w:r>
      <w:r w:rsidR="7464CA0B" w:rsidRPr="00224D03">
        <w:rPr>
          <w:rFonts w:asciiTheme="minorBidi" w:hAnsiTheme="minorBidi" w:cstheme="minorBidi"/>
          <w:szCs w:val="22"/>
        </w:rPr>
        <w:t>, kad</w:t>
      </w:r>
      <w:r w:rsidR="047036DE" w:rsidRPr="00224D03">
        <w:rPr>
          <w:rFonts w:asciiTheme="minorBidi" w:hAnsiTheme="minorBidi" w:cstheme="minorBidi"/>
          <w:szCs w:val="22"/>
        </w:rPr>
        <w:t xml:space="preserve"> </w:t>
      </w:r>
      <w:r w:rsidR="7464CA0B" w:rsidRPr="00224D03">
        <w:rPr>
          <w:rFonts w:asciiTheme="minorBidi" w:hAnsiTheme="minorBidi" w:cstheme="minorBidi"/>
          <w:szCs w:val="22"/>
        </w:rPr>
        <w:t>į aplinkos orą išmetami teršalai neviršy</w:t>
      </w:r>
      <w:r w:rsidR="2CA9D5A3" w:rsidRPr="00224D03">
        <w:rPr>
          <w:rFonts w:asciiTheme="minorBidi" w:hAnsiTheme="minorBidi" w:cstheme="minorBidi"/>
          <w:szCs w:val="22"/>
        </w:rPr>
        <w:t>tų</w:t>
      </w:r>
      <w:r w:rsidR="7464CA0B" w:rsidRPr="00224D03">
        <w:rPr>
          <w:rFonts w:asciiTheme="minorBidi" w:hAnsiTheme="minorBidi" w:cstheme="minorBidi"/>
          <w:szCs w:val="22"/>
        </w:rPr>
        <w:t xml:space="preserve"> ribinių verčių</w:t>
      </w:r>
      <w:r w:rsidR="27EF65A4" w:rsidRPr="00224D03">
        <w:rPr>
          <w:rFonts w:asciiTheme="minorBidi" w:hAnsiTheme="minorBidi" w:cstheme="minorBidi"/>
          <w:szCs w:val="22"/>
        </w:rPr>
        <w:t>,</w:t>
      </w:r>
      <w:r w:rsidR="7464CA0B" w:rsidRPr="00224D03">
        <w:rPr>
          <w:rFonts w:asciiTheme="minorBidi" w:hAnsiTheme="minorBidi" w:cstheme="minorBidi"/>
          <w:szCs w:val="22"/>
        </w:rPr>
        <w:t xml:space="preserve"> nurodytų Išmetamų teršalų iš vidutinių kurą deginančių įrenginių norm</w:t>
      </w:r>
      <w:r w:rsidR="06FCE572" w:rsidRPr="00224D03">
        <w:rPr>
          <w:rFonts w:asciiTheme="minorBidi" w:hAnsiTheme="minorBidi" w:cstheme="minorBidi"/>
          <w:szCs w:val="22"/>
        </w:rPr>
        <w:t>ose</w:t>
      </w:r>
      <w:r w:rsidR="7464CA0B" w:rsidRPr="00224D03">
        <w:rPr>
          <w:rFonts w:asciiTheme="minorBidi" w:hAnsiTheme="minorBidi" w:cstheme="minorBidi"/>
          <w:szCs w:val="22"/>
        </w:rPr>
        <w:t>, patvirtint</w:t>
      </w:r>
      <w:r w:rsidR="06FCE572" w:rsidRPr="00224D03">
        <w:rPr>
          <w:rFonts w:asciiTheme="minorBidi" w:hAnsiTheme="minorBidi" w:cstheme="minorBidi"/>
          <w:szCs w:val="22"/>
        </w:rPr>
        <w:t>ose</w:t>
      </w:r>
      <w:r w:rsidR="7464CA0B" w:rsidRPr="00224D03">
        <w:rPr>
          <w:rFonts w:asciiTheme="minorBidi" w:hAnsiTheme="minorBidi" w:cstheme="minorBidi"/>
          <w:szCs w:val="22"/>
        </w:rPr>
        <w:t xml:space="preserve"> Lietuvos Respublikos aplinkos ministro 2017 m. rugsėjo 18 d. įsakymu Nr. D1-778 „Dėl Išmetamų teršalų iš vidutinių kurą deginančių įrenginių normų patvirtinimo</w:t>
      </w:r>
      <w:bookmarkEnd w:id="700"/>
      <w:r w:rsidR="7464CA0B" w:rsidRPr="00224D03">
        <w:rPr>
          <w:rFonts w:asciiTheme="minorBidi" w:hAnsiTheme="minorBidi" w:cstheme="minorBidi"/>
          <w:szCs w:val="22"/>
        </w:rPr>
        <w:t>“</w:t>
      </w:r>
      <w:r w:rsidR="3849CCC2" w:rsidRPr="00224D03">
        <w:rPr>
          <w:rFonts w:asciiTheme="minorBidi" w:hAnsiTheme="minorBidi" w:cstheme="minorBidi"/>
          <w:szCs w:val="22"/>
        </w:rPr>
        <w:t>, aktualioje redakcijoje</w:t>
      </w:r>
      <w:r w:rsidR="32F14C31" w:rsidRPr="00224D03">
        <w:rPr>
          <w:rFonts w:asciiTheme="minorBidi" w:hAnsiTheme="minorBidi" w:cstheme="minorBidi"/>
          <w:szCs w:val="22"/>
        </w:rPr>
        <w:t>.</w:t>
      </w:r>
    </w:p>
    <w:p w14:paraId="21ECA12A" w14:textId="6993F715" w:rsidR="004D5AA5" w:rsidRPr="00224D03" w:rsidRDefault="00C55CD7" w:rsidP="001E745C">
      <w:pPr>
        <w:pStyle w:val="Antrat2"/>
        <w:rPr>
          <w:rFonts w:asciiTheme="minorBidi" w:hAnsiTheme="minorBidi" w:cstheme="minorBidi"/>
          <w:szCs w:val="22"/>
        </w:rPr>
      </w:pPr>
      <w:r w:rsidRPr="00224D03">
        <w:rPr>
          <w:rFonts w:asciiTheme="minorBidi" w:hAnsiTheme="minorBidi" w:cstheme="minorBidi"/>
          <w:szCs w:val="22"/>
        </w:rPr>
        <w:t>Dūmtakyje/kamine turi būti įrengta, užsandarinama, saugiai pasiekiama ir aiškiai paženklinta laboratorinės kontrolės vieta, pritaikyta teršalų koncentracijų, deguonies kiekio, temperatūros, slėgio ir dūmų debito matavimui. Laboratorinės kontrolės vieta turi būti tinkama akredituotos laboratorijos atliekamiems matavimams.</w:t>
      </w:r>
    </w:p>
    <w:p w14:paraId="28E4AA3B" w14:textId="5CECF3E5" w:rsidR="00C55CD7" w:rsidRPr="00224D03" w:rsidRDefault="00C55CD7" w:rsidP="001E745C">
      <w:pPr>
        <w:pStyle w:val="Antrat2"/>
        <w:rPr>
          <w:rFonts w:asciiTheme="minorBidi" w:hAnsiTheme="minorBidi" w:cstheme="minorBidi"/>
          <w:szCs w:val="22"/>
        </w:rPr>
      </w:pPr>
      <w:r w:rsidRPr="00224D03">
        <w:rPr>
          <w:rFonts w:asciiTheme="minorBidi" w:hAnsiTheme="minorBidi" w:cstheme="minorBidi"/>
          <w:szCs w:val="22"/>
        </w:rPr>
        <w:t xml:space="preserve">Laboratorinė kontrolės vieta turi būti įrengta tiesioje dūmtakio/kamino atkarpoje, kurioje prieš mėginių paėmimo vietą ir po jos nėra dujų srauto trikdytojų, tokių kaip ventiliatoriai, sklendės, alkūnės, susiaurėjimo ar platėjimo vietos ir pan. Rekomenduojama, kad iki mėginių paėmimo vietos būtų ne mažiau kaip 4-5 D (D – dūmtakio skersmuo) , o po mėginių paėmimo vietos – ne mažiau kaip 3–4 D tiesios atkarpos. Nesant techninės galimybės įvykdyti šio reikalavimo, </w:t>
      </w:r>
      <w:r w:rsidR="001B1E21" w:rsidRPr="00224D03">
        <w:rPr>
          <w:rFonts w:asciiTheme="minorBidi" w:hAnsiTheme="minorBidi" w:cstheme="minorBidi"/>
          <w:szCs w:val="22"/>
        </w:rPr>
        <w:t>Tiekėj</w:t>
      </w:r>
      <w:r w:rsidRPr="00224D03">
        <w:rPr>
          <w:rFonts w:asciiTheme="minorBidi" w:hAnsiTheme="minorBidi" w:cstheme="minorBidi"/>
          <w:szCs w:val="22"/>
        </w:rPr>
        <w:t>as privalo pateikti alternatyvų sprendinį ir jį suderinti su Užsakovu.</w:t>
      </w:r>
    </w:p>
    <w:p w14:paraId="5F71D35B" w14:textId="3B2CEE26" w:rsidR="00C55CD7" w:rsidRPr="00224D03" w:rsidRDefault="00C55CD7" w:rsidP="001E745C">
      <w:pPr>
        <w:pStyle w:val="Antrat2"/>
        <w:rPr>
          <w:rFonts w:asciiTheme="minorBidi" w:hAnsiTheme="minorBidi" w:cstheme="minorBidi"/>
          <w:szCs w:val="22"/>
        </w:rPr>
      </w:pPr>
      <w:r w:rsidRPr="00224D03">
        <w:rPr>
          <w:rFonts w:asciiTheme="minorBidi" w:hAnsiTheme="minorBidi" w:cstheme="minorBidi"/>
          <w:szCs w:val="22"/>
        </w:rPr>
        <w:t>Jei mobilios katilinės veikoje susidarytų nuotekų, kondensatas ar kiti skysčiai, jie turi būti surenkami, neutralizuojami/apdorojami ir išleidžiami arba perduodami tvarkyti tik teisės aktų nustatyta tvarka. Į nuotekų surinkimo sistemą išleidžiamų teršalų koncentracijos</w:t>
      </w:r>
      <w:r w:rsidR="007F601F" w:rsidRPr="00224D03">
        <w:rPr>
          <w:rFonts w:asciiTheme="minorBidi" w:hAnsiTheme="minorBidi" w:cstheme="minorBidi"/>
          <w:szCs w:val="22"/>
        </w:rPr>
        <w:t xml:space="preserve"> </w:t>
      </w:r>
      <w:r w:rsidRPr="00224D03">
        <w:rPr>
          <w:rFonts w:asciiTheme="minorBidi" w:hAnsiTheme="minorBidi" w:cstheme="minorBidi"/>
          <w:szCs w:val="22"/>
        </w:rPr>
        <w:t>turi neviršyti Lietuvos Respublikos aplinkos ministro 2006 m. gegužės 7 d. įsakymu Nr. D1-236 patvirtinto Nuotekų tvarkymo reglamento aktualioje redakcijoje nustatytų ribinių koncentracijų. Susidarančiose nuotekose negali būti prioritetinių medžiagų, nurodytų šio reglamento 1 priedo ir 2 priedo A dalyje.</w:t>
      </w:r>
    </w:p>
    <w:p w14:paraId="156EA61F" w14:textId="49CACFAF" w:rsidR="2431B607" w:rsidRPr="00224D03" w:rsidRDefault="2431B607" w:rsidP="001E745C">
      <w:pPr>
        <w:pStyle w:val="Antrat2"/>
        <w:rPr>
          <w:rFonts w:asciiTheme="minorBidi" w:hAnsiTheme="minorBidi" w:cstheme="minorBidi"/>
          <w:szCs w:val="22"/>
        </w:rPr>
      </w:pPr>
      <w:r w:rsidRPr="00224D03">
        <w:rPr>
          <w:rFonts w:asciiTheme="minorBidi" w:hAnsiTheme="minorBidi" w:cstheme="minorBidi"/>
          <w:szCs w:val="22"/>
        </w:rPr>
        <w:t>Mobilios katilinės ir jos sudedamųjų įrenginių keliamas triukšmas veikimo metu dienos, vakaro ir nakties metu negali viršyti Lietuvos higienos normoje HN 33:2026 „Triukšmo ribiniai dydžiai gyvenamuosiuose ir visuomeniniuose pastatuose bei jų aplinkoje“ (aktuali redakcija) nustatytų ribinių dydžių.</w:t>
      </w:r>
    </w:p>
    <w:p w14:paraId="29E04FB0" w14:textId="77777777" w:rsidR="00EF3F27" w:rsidRPr="00224D03" w:rsidRDefault="00EF3F27" w:rsidP="005B602B">
      <w:pPr>
        <w:pStyle w:val="Antrat1"/>
        <w:numPr>
          <w:ilvl w:val="0"/>
          <w:numId w:val="0"/>
        </w:numPr>
        <w:ind w:left="567"/>
        <w:rPr>
          <w:rFonts w:asciiTheme="minorBidi" w:hAnsiTheme="minorBidi" w:cstheme="minorBidi"/>
        </w:rPr>
      </w:pPr>
    </w:p>
    <w:p w14:paraId="6158A1AB" w14:textId="4B1CC5E2" w:rsidR="00ED567B" w:rsidRPr="00224D03" w:rsidRDefault="10103A77" w:rsidP="005B602B">
      <w:pPr>
        <w:pStyle w:val="Antrat1"/>
        <w:rPr>
          <w:rFonts w:asciiTheme="minorBidi" w:hAnsiTheme="minorBidi" w:cstheme="minorBidi"/>
        </w:rPr>
      </w:pPr>
      <w:bookmarkStart w:id="701" w:name="_Toc235621716"/>
      <w:r w:rsidRPr="00224D03">
        <w:rPr>
          <w:rFonts w:asciiTheme="minorBidi" w:hAnsiTheme="minorBidi" w:cstheme="minorBidi"/>
        </w:rPr>
        <w:t>ELEKTROTECH</w:t>
      </w:r>
      <w:r w:rsidR="3AD6446F" w:rsidRPr="00224D03">
        <w:rPr>
          <w:rFonts w:asciiTheme="minorBidi" w:hAnsiTheme="minorBidi" w:cstheme="minorBidi"/>
        </w:rPr>
        <w:t>NIKOS DALIS</w:t>
      </w:r>
      <w:bookmarkStart w:id="702" w:name="_Toc34655103"/>
      <w:bookmarkStart w:id="703" w:name="_Toc34655872"/>
      <w:bookmarkStart w:id="704" w:name="_Toc34655104"/>
      <w:bookmarkStart w:id="705" w:name="_Toc34655873"/>
      <w:bookmarkStart w:id="706" w:name="_Toc35250065"/>
      <w:bookmarkStart w:id="707" w:name="_Toc39069079"/>
      <w:bookmarkStart w:id="708" w:name="_Toc47612660"/>
      <w:bookmarkStart w:id="709" w:name="_Toc47612732"/>
      <w:bookmarkStart w:id="710" w:name="_Toc47630561"/>
      <w:bookmarkStart w:id="711" w:name="_Toc47630593"/>
      <w:bookmarkStart w:id="712" w:name="_Toc39069081"/>
      <w:bookmarkStart w:id="713" w:name="_Toc47612662"/>
      <w:bookmarkStart w:id="714" w:name="_Toc47612734"/>
      <w:bookmarkStart w:id="715" w:name="_Toc39069082"/>
      <w:bookmarkStart w:id="716" w:name="_Toc47612663"/>
      <w:bookmarkStart w:id="717" w:name="_Toc47612735"/>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6E68FA39" w14:textId="787D9423" w:rsidR="00F87AD6" w:rsidRPr="00224D03" w:rsidRDefault="007B46F6" w:rsidP="001E745C">
      <w:pPr>
        <w:pStyle w:val="Antrat2"/>
        <w:rPr>
          <w:rFonts w:asciiTheme="minorBidi" w:hAnsiTheme="minorBidi" w:cstheme="minorBidi"/>
          <w:szCs w:val="22"/>
        </w:rPr>
      </w:pPr>
      <w:bookmarkStart w:id="718" w:name="_Toc92722511"/>
      <w:r w:rsidRPr="00224D03">
        <w:rPr>
          <w:rFonts w:asciiTheme="minorBidi" w:hAnsiTheme="minorBidi" w:cstheme="minorBidi"/>
          <w:szCs w:val="22"/>
        </w:rPr>
        <w:t xml:space="preserve">Bendri elektrotechninės dalies </w:t>
      </w:r>
      <w:r w:rsidR="0039142A" w:rsidRPr="00224D03">
        <w:rPr>
          <w:rFonts w:asciiTheme="minorBidi" w:hAnsiTheme="minorBidi" w:cstheme="minorBidi"/>
          <w:szCs w:val="22"/>
        </w:rPr>
        <w:t>reikalavimai</w:t>
      </w:r>
      <w:bookmarkEnd w:id="718"/>
      <w:r w:rsidR="00C55CD7" w:rsidRPr="00224D03">
        <w:rPr>
          <w:rFonts w:asciiTheme="minorBidi" w:hAnsiTheme="minorBidi" w:cstheme="minorBidi"/>
          <w:szCs w:val="22"/>
        </w:rPr>
        <w:t>:</w:t>
      </w:r>
    </w:p>
    <w:p w14:paraId="4C545F15" w14:textId="52947B8D" w:rsidR="00F87AD6" w:rsidRPr="00224D03" w:rsidRDefault="005F10F4" w:rsidP="00A8707C">
      <w:pPr>
        <w:pStyle w:val="Antrat3"/>
        <w:numPr>
          <w:ilvl w:val="2"/>
          <w:numId w:val="7"/>
        </w:numPr>
        <w:spacing w:before="0"/>
        <w:ind w:left="0" w:firstLine="567"/>
        <w:rPr>
          <w:rFonts w:asciiTheme="minorBidi" w:hAnsiTheme="minorBidi" w:cstheme="minorBidi"/>
          <w:szCs w:val="22"/>
        </w:rPr>
      </w:pPr>
      <w:bookmarkStart w:id="719" w:name="_Toc92722512"/>
      <w:r w:rsidRPr="00224D03">
        <w:rPr>
          <w:rFonts w:asciiTheme="minorBidi" w:hAnsiTheme="minorBidi" w:cstheme="minorBidi"/>
          <w:szCs w:val="22"/>
        </w:rPr>
        <w:t>Visi elektros įrenginiai</w:t>
      </w:r>
      <w:r w:rsidR="52E7A454" w:rsidRPr="00224D03">
        <w:rPr>
          <w:rFonts w:asciiTheme="minorBidi" w:hAnsiTheme="minorBidi" w:cstheme="minorBidi"/>
          <w:szCs w:val="22"/>
        </w:rPr>
        <w:t>, dyzelinis generatorius ir t.t.,</w:t>
      </w:r>
      <w:r w:rsidRPr="00224D03">
        <w:rPr>
          <w:rFonts w:asciiTheme="minorBidi" w:hAnsiTheme="minorBidi" w:cstheme="minorBidi"/>
          <w:szCs w:val="22"/>
        </w:rPr>
        <w:t xml:space="preserve"> turi būti sumontuoti taip, kad </w:t>
      </w:r>
      <w:r w:rsidR="1F76E585" w:rsidRPr="00224D03">
        <w:rPr>
          <w:rFonts w:asciiTheme="minorBidi" w:hAnsiTheme="minorBidi" w:cstheme="minorBidi"/>
          <w:szCs w:val="22"/>
        </w:rPr>
        <w:t xml:space="preserve">būtų galima jiems vykdyti techninį aptarnavimą arba </w:t>
      </w:r>
      <w:r w:rsidRPr="00224D03">
        <w:rPr>
          <w:rFonts w:asciiTheme="minorBidi" w:hAnsiTheme="minorBidi" w:cstheme="minorBidi"/>
          <w:szCs w:val="22"/>
        </w:rPr>
        <w:t>jiems sugedus būtų prieinama juos remontuoti ar pakeisti.</w:t>
      </w:r>
      <w:bookmarkEnd w:id="719"/>
    </w:p>
    <w:p w14:paraId="4E93D077" w14:textId="052CC42B" w:rsidR="00D22B06" w:rsidRPr="00224D03" w:rsidRDefault="00D22B06" w:rsidP="00A8707C">
      <w:pPr>
        <w:pStyle w:val="Antrat3"/>
        <w:numPr>
          <w:ilvl w:val="2"/>
          <w:numId w:val="7"/>
        </w:numPr>
        <w:spacing w:before="0"/>
        <w:ind w:left="0" w:firstLine="567"/>
        <w:rPr>
          <w:rFonts w:asciiTheme="minorBidi" w:hAnsiTheme="minorBidi" w:cstheme="minorBidi"/>
          <w:szCs w:val="22"/>
        </w:rPr>
      </w:pPr>
      <w:bookmarkStart w:id="720" w:name="_Toc92722513"/>
      <w:r w:rsidRPr="00224D03">
        <w:rPr>
          <w:rFonts w:asciiTheme="minorBidi" w:hAnsiTheme="minorBidi" w:cstheme="minorBidi"/>
          <w:szCs w:val="22"/>
        </w:rPr>
        <w:t>Suprojektuoti ir įrengti konteinerio viduje</w:t>
      </w:r>
      <w:r w:rsidR="00FC1E04" w:rsidRPr="00224D03">
        <w:rPr>
          <w:rFonts w:asciiTheme="minorBidi" w:hAnsiTheme="minorBidi" w:cstheme="minorBidi"/>
          <w:szCs w:val="22"/>
        </w:rPr>
        <w:t xml:space="preserve">, </w:t>
      </w:r>
      <w:r w:rsidRPr="00224D03">
        <w:rPr>
          <w:rFonts w:asciiTheme="minorBidi" w:hAnsiTheme="minorBidi" w:cstheme="minorBidi"/>
          <w:szCs w:val="22"/>
        </w:rPr>
        <w:t>jėgos ir valdymo skydus, kabelius, apšvietimo tinklą.</w:t>
      </w:r>
      <w:r w:rsidR="33101E99" w:rsidRPr="00224D03">
        <w:rPr>
          <w:rFonts w:asciiTheme="minorBidi" w:hAnsiTheme="minorBidi" w:cstheme="minorBidi"/>
          <w:szCs w:val="22"/>
        </w:rPr>
        <w:t xml:space="preserve"> Jei technologinių įrenginių elektros varikliams numatyta dažnio keitikliai (toliau tekste DK), tai ir juos suprojektuoti ir įrengti šalia elektro</w:t>
      </w:r>
      <w:r w:rsidR="6332D54B" w:rsidRPr="00224D03">
        <w:rPr>
          <w:rFonts w:asciiTheme="minorBidi" w:hAnsiTheme="minorBidi" w:cstheme="minorBidi"/>
          <w:szCs w:val="22"/>
        </w:rPr>
        <w:t>s įrenginių</w:t>
      </w:r>
      <w:bookmarkEnd w:id="720"/>
      <w:r w:rsidR="007244AD" w:rsidRPr="00224D03">
        <w:rPr>
          <w:rFonts w:asciiTheme="minorBidi" w:hAnsiTheme="minorBidi" w:cstheme="minorBidi"/>
          <w:szCs w:val="22"/>
        </w:rPr>
        <w:t xml:space="preserve"> su pakankamu jų aušinimu</w:t>
      </w:r>
      <w:r w:rsidR="00BA3739" w:rsidRPr="00224D03">
        <w:rPr>
          <w:rFonts w:asciiTheme="minorBidi" w:hAnsiTheme="minorBidi" w:cstheme="minorBidi"/>
          <w:szCs w:val="22"/>
        </w:rPr>
        <w:t>.</w:t>
      </w:r>
    </w:p>
    <w:p w14:paraId="5C88A8C6" w14:textId="77D0F623" w:rsidR="003B5DA6" w:rsidRPr="00224D03" w:rsidRDefault="003B5DA6" w:rsidP="00A8707C">
      <w:pPr>
        <w:pStyle w:val="Antrat3"/>
        <w:numPr>
          <w:ilvl w:val="2"/>
          <w:numId w:val="7"/>
        </w:numPr>
        <w:spacing w:before="0"/>
        <w:ind w:left="0" w:firstLine="567"/>
        <w:rPr>
          <w:rFonts w:asciiTheme="minorBidi" w:hAnsiTheme="minorBidi" w:cstheme="minorBidi"/>
          <w:szCs w:val="22"/>
        </w:rPr>
      </w:pPr>
      <w:bookmarkStart w:id="721" w:name="_Toc92722514"/>
      <w:r w:rsidRPr="00224D03">
        <w:rPr>
          <w:rFonts w:asciiTheme="minorBidi" w:hAnsiTheme="minorBidi" w:cstheme="minorBidi"/>
          <w:szCs w:val="22"/>
        </w:rPr>
        <w:lastRenderedPageBreak/>
        <w:t>Visi kilnojamos katilinės elektros vartotojai nuo trumpų jungimų ir gedimų turi būti apsaugoti relinėmis apsaugomis, automatiniais jungikliais ar kita įranga</w:t>
      </w:r>
      <w:r w:rsidR="00321083" w:rsidRPr="00224D03">
        <w:rPr>
          <w:rFonts w:asciiTheme="minorBidi" w:hAnsiTheme="minorBidi" w:cstheme="minorBidi"/>
          <w:szCs w:val="22"/>
        </w:rPr>
        <w:t>,</w:t>
      </w:r>
      <w:r w:rsidRPr="00224D03">
        <w:rPr>
          <w:rFonts w:asciiTheme="minorBidi" w:hAnsiTheme="minorBidi" w:cstheme="minorBidi"/>
          <w:szCs w:val="22"/>
        </w:rPr>
        <w:t xml:space="preserve"> numatyta ES ir Lietuvos </w:t>
      </w:r>
      <w:r w:rsidR="00321083" w:rsidRPr="00224D03">
        <w:rPr>
          <w:rFonts w:asciiTheme="minorBidi" w:hAnsiTheme="minorBidi" w:cstheme="minorBidi"/>
          <w:szCs w:val="22"/>
        </w:rPr>
        <w:t>Respublikoje</w:t>
      </w:r>
      <w:r w:rsidRPr="00224D03">
        <w:rPr>
          <w:rFonts w:asciiTheme="minorBidi" w:hAnsiTheme="minorBidi" w:cstheme="minorBidi"/>
          <w:szCs w:val="22"/>
        </w:rPr>
        <w:t xml:space="preserve"> galiojančiais norminiais </w:t>
      </w:r>
      <w:r w:rsidR="00321083" w:rsidRPr="00224D03">
        <w:rPr>
          <w:rFonts w:asciiTheme="minorBidi" w:hAnsiTheme="minorBidi" w:cstheme="minorBidi"/>
          <w:szCs w:val="22"/>
        </w:rPr>
        <w:t>teisės aktais</w:t>
      </w:r>
      <w:r w:rsidRPr="00224D03">
        <w:rPr>
          <w:rFonts w:asciiTheme="minorBidi" w:hAnsiTheme="minorBidi" w:cstheme="minorBidi"/>
          <w:szCs w:val="22"/>
        </w:rPr>
        <w:t>.</w:t>
      </w:r>
      <w:r w:rsidR="00FA4B26" w:rsidRPr="00224D03">
        <w:rPr>
          <w:rFonts w:asciiTheme="minorBidi" w:hAnsiTheme="minorBidi" w:cstheme="minorBidi"/>
          <w:szCs w:val="22"/>
        </w:rPr>
        <w:t xml:space="preserve"> Apsaugos turi veikti patikimai, selektyviai ir </w:t>
      </w:r>
      <w:r w:rsidR="00C92D2C" w:rsidRPr="00224D03">
        <w:rPr>
          <w:rFonts w:asciiTheme="minorBidi" w:hAnsiTheme="minorBidi" w:cstheme="minorBidi"/>
          <w:szCs w:val="22"/>
        </w:rPr>
        <w:t>įvykus</w:t>
      </w:r>
      <w:r w:rsidR="781B9A2E" w:rsidRPr="00224D03">
        <w:rPr>
          <w:rFonts w:asciiTheme="minorBidi" w:hAnsiTheme="minorBidi" w:cstheme="minorBidi"/>
          <w:szCs w:val="22"/>
        </w:rPr>
        <w:t xml:space="preserve"> vienam elektros vartotojuje </w:t>
      </w:r>
      <w:r w:rsidR="00C92D2C" w:rsidRPr="00224D03">
        <w:rPr>
          <w:rFonts w:asciiTheme="minorBidi" w:hAnsiTheme="minorBidi" w:cstheme="minorBidi"/>
          <w:szCs w:val="22"/>
        </w:rPr>
        <w:t>trumpam jungimui</w:t>
      </w:r>
      <w:r w:rsidR="70000213" w:rsidRPr="00224D03">
        <w:rPr>
          <w:rFonts w:asciiTheme="minorBidi" w:hAnsiTheme="minorBidi" w:cstheme="minorBidi"/>
          <w:szCs w:val="22"/>
        </w:rPr>
        <w:t>,</w:t>
      </w:r>
      <w:r w:rsidR="00C92D2C" w:rsidRPr="00224D03">
        <w:rPr>
          <w:rFonts w:asciiTheme="minorBidi" w:hAnsiTheme="minorBidi" w:cstheme="minorBidi"/>
          <w:szCs w:val="22"/>
        </w:rPr>
        <w:t xml:space="preserve"> jokie </w:t>
      </w:r>
      <w:r w:rsidR="2384F40A" w:rsidRPr="00224D03">
        <w:rPr>
          <w:rFonts w:asciiTheme="minorBidi" w:hAnsiTheme="minorBidi" w:cstheme="minorBidi"/>
          <w:szCs w:val="22"/>
        </w:rPr>
        <w:t xml:space="preserve">kiti nesugedę </w:t>
      </w:r>
      <w:r w:rsidR="00C92D2C" w:rsidRPr="00224D03">
        <w:rPr>
          <w:rFonts w:asciiTheme="minorBidi" w:hAnsiTheme="minorBidi" w:cstheme="minorBidi"/>
          <w:szCs w:val="22"/>
        </w:rPr>
        <w:t xml:space="preserve">elektros įrenginiai negali būti sugadinti, tame tarpe ir </w:t>
      </w:r>
      <w:r w:rsidR="1923B3AF" w:rsidRPr="00224D03">
        <w:rPr>
          <w:rFonts w:asciiTheme="minorBidi" w:hAnsiTheme="minorBidi" w:cstheme="minorBidi"/>
          <w:szCs w:val="22"/>
        </w:rPr>
        <w:t xml:space="preserve">dyzelinis </w:t>
      </w:r>
      <w:r w:rsidR="00C92D2C" w:rsidRPr="00224D03">
        <w:rPr>
          <w:rFonts w:asciiTheme="minorBidi" w:hAnsiTheme="minorBidi" w:cstheme="minorBidi"/>
          <w:szCs w:val="22"/>
        </w:rPr>
        <w:t>generatorius</w:t>
      </w:r>
      <w:r w:rsidR="7782082C" w:rsidRPr="00224D03">
        <w:rPr>
          <w:rFonts w:asciiTheme="minorBidi" w:hAnsiTheme="minorBidi" w:cstheme="minorBidi"/>
          <w:szCs w:val="22"/>
        </w:rPr>
        <w:t xml:space="preserve"> (DG)</w:t>
      </w:r>
      <w:r w:rsidR="00C92D2C" w:rsidRPr="00224D03">
        <w:rPr>
          <w:rFonts w:asciiTheme="minorBidi" w:hAnsiTheme="minorBidi" w:cstheme="minorBidi"/>
          <w:szCs w:val="22"/>
        </w:rPr>
        <w:t>.</w:t>
      </w:r>
      <w:bookmarkEnd w:id="721"/>
    </w:p>
    <w:p w14:paraId="3C475B72" w14:textId="2AAE5915" w:rsidR="240E7B66" w:rsidRPr="00224D03" w:rsidRDefault="131751BB" w:rsidP="00A8707C">
      <w:pPr>
        <w:pStyle w:val="Antrat3"/>
        <w:numPr>
          <w:ilvl w:val="2"/>
          <w:numId w:val="7"/>
        </w:numPr>
        <w:spacing w:before="0"/>
        <w:ind w:left="0" w:firstLine="567"/>
        <w:rPr>
          <w:rFonts w:asciiTheme="minorBidi" w:hAnsiTheme="minorBidi" w:cstheme="minorBidi"/>
          <w:szCs w:val="22"/>
        </w:rPr>
      </w:pPr>
      <w:bookmarkStart w:id="722" w:name="_Toc92722515"/>
      <w:r w:rsidRPr="00224D03">
        <w:rPr>
          <w:rFonts w:asciiTheme="minorBidi" w:hAnsiTheme="minorBidi" w:cstheme="minorBidi"/>
          <w:szCs w:val="22"/>
        </w:rPr>
        <w:t>E</w:t>
      </w:r>
      <w:r w:rsidR="240E7B66" w:rsidRPr="00224D03">
        <w:rPr>
          <w:rFonts w:asciiTheme="minorBidi" w:hAnsiTheme="minorBidi" w:cstheme="minorBidi"/>
          <w:szCs w:val="22"/>
        </w:rPr>
        <w:t xml:space="preserve">lektros įrenginių maitinimui </w:t>
      </w:r>
      <w:r w:rsidR="6472D68C" w:rsidRPr="00224D03">
        <w:rPr>
          <w:rFonts w:asciiTheme="minorBidi" w:hAnsiTheme="minorBidi" w:cstheme="minorBidi"/>
          <w:szCs w:val="22"/>
        </w:rPr>
        <w:t xml:space="preserve">turi būti įrengtas </w:t>
      </w:r>
      <w:r w:rsidR="240E7B66" w:rsidRPr="00224D03">
        <w:rPr>
          <w:rFonts w:asciiTheme="minorBidi" w:hAnsiTheme="minorBidi" w:cstheme="minorBidi"/>
          <w:szCs w:val="22"/>
        </w:rPr>
        <w:t>įrengiamas mechaninis galios perjungiklis (kirtiklis) su galimybe tiekt</w:t>
      </w:r>
      <w:r w:rsidR="00AB3171" w:rsidRPr="00224D03">
        <w:rPr>
          <w:rFonts w:asciiTheme="minorBidi" w:hAnsiTheme="minorBidi" w:cstheme="minorBidi"/>
          <w:szCs w:val="22"/>
        </w:rPr>
        <w:t>i</w:t>
      </w:r>
      <w:r w:rsidR="240E7B66" w:rsidRPr="00224D03">
        <w:rPr>
          <w:rFonts w:asciiTheme="minorBidi" w:hAnsiTheme="minorBidi" w:cstheme="minorBidi"/>
          <w:szCs w:val="22"/>
        </w:rPr>
        <w:t xml:space="preserve"> elektrą nuo </w:t>
      </w:r>
      <w:r w:rsidR="01893B59" w:rsidRPr="00224D03">
        <w:rPr>
          <w:rFonts w:asciiTheme="minorBidi" w:hAnsiTheme="minorBidi" w:cstheme="minorBidi"/>
          <w:szCs w:val="22"/>
        </w:rPr>
        <w:t>kilnojamo</w:t>
      </w:r>
      <w:r w:rsidR="240E7B66" w:rsidRPr="00224D03">
        <w:rPr>
          <w:rFonts w:asciiTheme="minorBidi" w:hAnsiTheme="minorBidi" w:cstheme="minorBidi"/>
          <w:szCs w:val="22"/>
        </w:rPr>
        <w:t xml:space="preserve"> DG arba užmaitinant nuo išorinio elektros tinklo. Išorinio tinklo</w:t>
      </w:r>
      <w:r w:rsidR="66ECEFD4" w:rsidRPr="00224D03">
        <w:rPr>
          <w:rFonts w:asciiTheme="minorBidi" w:hAnsiTheme="minorBidi" w:cstheme="minorBidi"/>
          <w:szCs w:val="22"/>
        </w:rPr>
        <w:t xml:space="preserve"> </w:t>
      </w:r>
      <w:r w:rsidR="240E7B66" w:rsidRPr="00224D03">
        <w:rPr>
          <w:rFonts w:asciiTheme="minorBidi" w:hAnsiTheme="minorBidi" w:cstheme="minorBidi"/>
          <w:szCs w:val="22"/>
        </w:rPr>
        <w:t xml:space="preserve">pajungimui </w:t>
      </w:r>
      <w:r w:rsidR="4CEABB1F" w:rsidRPr="00224D03">
        <w:rPr>
          <w:rFonts w:asciiTheme="minorBidi" w:hAnsiTheme="minorBidi" w:cstheme="minorBidi"/>
          <w:szCs w:val="22"/>
        </w:rPr>
        <w:t xml:space="preserve">katilinės išorėje </w:t>
      </w:r>
      <w:r w:rsidR="240E7B66" w:rsidRPr="00224D03">
        <w:rPr>
          <w:rFonts w:asciiTheme="minorBidi" w:hAnsiTheme="minorBidi" w:cstheme="minorBidi"/>
          <w:szCs w:val="22"/>
        </w:rPr>
        <w:t>numatyti</w:t>
      </w:r>
      <w:r w:rsidR="127B0B72" w:rsidRPr="00224D03">
        <w:rPr>
          <w:rFonts w:asciiTheme="minorBidi" w:hAnsiTheme="minorBidi" w:cstheme="minorBidi"/>
          <w:szCs w:val="22"/>
        </w:rPr>
        <w:t xml:space="preserve"> dvi </w:t>
      </w:r>
      <w:r w:rsidR="00F85657" w:rsidRPr="00224D03">
        <w:rPr>
          <w:rFonts w:asciiTheme="minorBidi" w:hAnsiTheme="minorBidi" w:cstheme="minorBidi"/>
          <w:szCs w:val="22"/>
        </w:rPr>
        <w:t xml:space="preserve">lygiagrečiai pajungtas </w:t>
      </w:r>
      <w:r w:rsidR="240E7B66" w:rsidRPr="00224D03">
        <w:rPr>
          <w:rFonts w:asciiTheme="minorBidi" w:hAnsiTheme="minorBidi" w:cstheme="minorBidi"/>
          <w:szCs w:val="22"/>
        </w:rPr>
        <w:t>kištukines</w:t>
      </w:r>
      <w:r w:rsidR="6BF3B2D2" w:rsidRPr="00224D03">
        <w:rPr>
          <w:rFonts w:asciiTheme="minorBidi" w:hAnsiTheme="minorBidi" w:cstheme="minorBidi"/>
          <w:szCs w:val="22"/>
        </w:rPr>
        <w:t xml:space="preserve"> </w:t>
      </w:r>
      <w:r w:rsidR="7429640F" w:rsidRPr="00224D03">
        <w:rPr>
          <w:rFonts w:asciiTheme="minorBidi" w:hAnsiTheme="minorBidi" w:cstheme="minorBidi"/>
          <w:szCs w:val="22"/>
        </w:rPr>
        <w:t>jungtis</w:t>
      </w:r>
      <w:r w:rsidR="591F3780" w:rsidRPr="00224D03">
        <w:rPr>
          <w:rFonts w:asciiTheme="minorBidi" w:hAnsiTheme="minorBidi" w:cstheme="minorBidi"/>
          <w:szCs w:val="22"/>
        </w:rPr>
        <w:t xml:space="preserve">, vieną </w:t>
      </w:r>
      <w:r w:rsidR="6BF3B2D2" w:rsidRPr="00224D03">
        <w:rPr>
          <w:rFonts w:asciiTheme="minorBidi" w:hAnsiTheme="minorBidi" w:cstheme="minorBidi"/>
          <w:szCs w:val="22"/>
        </w:rPr>
        <w:t xml:space="preserve">PCE </w:t>
      </w:r>
      <w:r w:rsidR="59CE9AFC" w:rsidRPr="00224D03">
        <w:rPr>
          <w:rFonts w:asciiTheme="minorBidi" w:hAnsiTheme="minorBidi" w:cstheme="minorBidi"/>
          <w:szCs w:val="22"/>
        </w:rPr>
        <w:t xml:space="preserve">type 245, </w:t>
      </w:r>
      <w:r w:rsidR="00913B68" w:rsidRPr="00224D03">
        <w:rPr>
          <w:rFonts w:asciiTheme="minorBidi" w:hAnsiTheme="minorBidi" w:cstheme="minorBidi"/>
          <w:szCs w:val="22"/>
        </w:rPr>
        <w:t>3P</w:t>
      </w:r>
      <w:r w:rsidR="002D6E22" w:rsidRPr="00224D03">
        <w:rPr>
          <w:rFonts w:asciiTheme="minorBidi" w:hAnsiTheme="minorBidi" w:cstheme="minorBidi"/>
          <w:szCs w:val="22"/>
        </w:rPr>
        <w:t>+N+PE</w:t>
      </w:r>
      <w:r w:rsidR="00AB536A" w:rsidRPr="00224D03">
        <w:rPr>
          <w:rFonts w:asciiTheme="minorBidi" w:hAnsiTheme="minorBidi" w:cstheme="minorBidi"/>
          <w:szCs w:val="22"/>
        </w:rPr>
        <w:t xml:space="preserve"> </w:t>
      </w:r>
      <w:r w:rsidR="00960DF4" w:rsidRPr="00224D03">
        <w:rPr>
          <w:rFonts w:asciiTheme="minorBidi" w:hAnsiTheme="minorBidi" w:cstheme="minorBidi"/>
          <w:szCs w:val="22"/>
        </w:rPr>
        <w:t>arba lygiavert</w:t>
      </w:r>
      <w:r w:rsidR="004E1C54" w:rsidRPr="00224D03">
        <w:rPr>
          <w:rFonts w:asciiTheme="minorBidi" w:hAnsiTheme="minorBidi" w:cstheme="minorBidi"/>
          <w:szCs w:val="22"/>
        </w:rPr>
        <w:t>ę</w:t>
      </w:r>
      <w:r w:rsidR="00960DF4" w:rsidRPr="00224D03">
        <w:rPr>
          <w:rFonts w:asciiTheme="minorBidi" w:hAnsiTheme="minorBidi" w:cstheme="minorBidi"/>
          <w:szCs w:val="22"/>
        </w:rPr>
        <w:t xml:space="preserve"> </w:t>
      </w:r>
      <w:r w:rsidR="003430EC" w:rsidRPr="00224D03">
        <w:rPr>
          <w:rFonts w:asciiTheme="minorBidi" w:hAnsiTheme="minorBidi" w:cstheme="minorBidi"/>
          <w:szCs w:val="22"/>
        </w:rPr>
        <w:t xml:space="preserve">ir antrą </w:t>
      </w:r>
      <w:r w:rsidR="00EC2125" w:rsidRPr="00224D03">
        <w:rPr>
          <w:rFonts w:asciiTheme="minorBidi" w:hAnsiTheme="minorBidi" w:cstheme="minorBidi"/>
          <w:szCs w:val="22"/>
        </w:rPr>
        <w:t xml:space="preserve">Merlin Gerin </w:t>
      </w:r>
      <w:r w:rsidR="007F1A02" w:rsidRPr="00224D03">
        <w:rPr>
          <w:rFonts w:asciiTheme="minorBidi" w:hAnsiTheme="minorBidi" w:cstheme="minorBidi"/>
          <w:szCs w:val="22"/>
        </w:rPr>
        <w:t>81</w:t>
      </w:r>
      <w:r w:rsidR="007C1307" w:rsidRPr="00224D03">
        <w:rPr>
          <w:rFonts w:asciiTheme="minorBidi" w:hAnsiTheme="minorBidi" w:cstheme="minorBidi"/>
          <w:szCs w:val="22"/>
        </w:rPr>
        <w:t>283</w:t>
      </w:r>
      <w:r w:rsidR="00A61CDC" w:rsidRPr="00224D03">
        <w:rPr>
          <w:rFonts w:asciiTheme="minorBidi" w:hAnsiTheme="minorBidi" w:cstheme="minorBidi"/>
          <w:szCs w:val="22"/>
        </w:rPr>
        <w:t xml:space="preserve"> tipo </w:t>
      </w:r>
      <w:r w:rsidR="00A11C74" w:rsidRPr="00224D03">
        <w:rPr>
          <w:rFonts w:asciiTheme="minorBidi" w:hAnsiTheme="minorBidi" w:cstheme="minorBidi"/>
          <w:szCs w:val="22"/>
        </w:rPr>
        <w:t>3P+N+</w:t>
      </w:r>
      <w:r w:rsidR="001953EB" w:rsidRPr="00224D03">
        <w:rPr>
          <w:rFonts w:asciiTheme="minorBidi" w:hAnsiTheme="minorBidi" w:cstheme="minorBidi"/>
          <w:szCs w:val="22"/>
        </w:rPr>
        <w:t>PE</w:t>
      </w:r>
      <w:r w:rsidR="004E1C54" w:rsidRPr="00224D03">
        <w:rPr>
          <w:rFonts w:asciiTheme="minorBidi" w:hAnsiTheme="minorBidi" w:cstheme="minorBidi"/>
          <w:szCs w:val="22"/>
        </w:rPr>
        <w:t xml:space="preserve"> arba lygiavertę</w:t>
      </w:r>
      <w:r w:rsidR="0079360F" w:rsidRPr="00224D03">
        <w:rPr>
          <w:rFonts w:asciiTheme="minorBidi" w:hAnsiTheme="minorBidi" w:cstheme="minorBidi"/>
          <w:szCs w:val="22"/>
        </w:rPr>
        <w:t xml:space="preserve">, </w:t>
      </w:r>
      <w:r w:rsidR="6DBB0C54" w:rsidRPr="00224D03">
        <w:rPr>
          <w:rFonts w:asciiTheme="minorBidi" w:hAnsiTheme="minorBidi" w:cstheme="minorBidi"/>
          <w:szCs w:val="22"/>
        </w:rPr>
        <w:t>ne mažesnės klasės kaip IP66</w:t>
      </w:r>
      <w:r w:rsidR="0079360F" w:rsidRPr="00224D03">
        <w:rPr>
          <w:rFonts w:asciiTheme="minorBidi" w:hAnsiTheme="minorBidi" w:cstheme="minorBidi"/>
          <w:szCs w:val="22"/>
        </w:rPr>
        <w:t xml:space="preserve"> tipo</w:t>
      </w:r>
      <w:r w:rsidR="009A06C2" w:rsidRPr="00224D03">
        <w:rPr>
          <w:rFonts w:asciiTheme="minorBidi" w:hAnsiTheme="minorBidi" w:cstheme="minorBidi"/>
          <w:szCs w:val="22"/>
        </w:rPr>
        <w:t xml:space="preserve"> </w:t>
      </w:r>
      <w:r w:rsidR="004E1C54" w:rsidRPr="00224D03">
        <w:rPr>
          <w:rFonts w:asciiTheme="minorBidi" w:hAnsiTheme="minorBidi" w:cstheme="minorBidi"/>
          <w:szCs w:val="22"/>
        </w:rPr>
        <w:t xml:space="preserve">arba lygiavertes </w:t>
      </w:r>
      <w:r w:rsidR="240E7B66" w:rsidRPr="00224D03">
        <w:rPr>
          <w:rFonts w:asciiTheme="minorBidi" w:hAnsiTheme="minorBidi" w:cstheme="minorBidi"/>
          <w:szCs w:val="22"/>
        </w:rPr>
        <w:t>rozetes</w:t>
      </w:r>
      <w:r w:rsidR="603FFC12" w:rsidRPr="00224D03">
        <w:rPr>
          <w:rFonts w:asciiTheme="minorBidi" w:hAnsiTheme="minorBidi" w:cstheme="minorBidi"/>
          <w:szCs w:val="22"/>
        </w:rPr>
        <w:t xml:space="preserve">. </w:t>
      </w:r>
      <w:r w:rsidR="05989DE1" w:rsidRPr="00224D03">
        <w:rPr>
          <w:rFonts w:asciiTheme="minorBidi" w:hAnsiTheme="minorBidi" w:cstheme="minorBidi"/>
          <w:szCs w:val="22"/>
        </w:rPr>
        <w:t>DG pajungimui</w:t>
      </w:r>
      <w:r w:rsidR="710E8B45" w:rsidRPr="00224D03">
        <w:rPr>
          <w:rFonts w:asciiTheme="minorBidi" w:hAnsiTheme="minorBidi" w:cstheme="minorBidi"/>
          <w:szCs w:val="22"/>
        </w:rPr>
        <w:t xml:space="preserve"> numatyti atskir</w:t>
      </w:r>
      <w:r w:rsidR="00321083" w:rsidRPr="00224D03">
        <w:rPr>
          <w:rFonts w:asciiTheme="minorBidi" w:hAnsiTheme="minorBidi" w:cstheme="minorBidi"/>
          <w:szCs w:val="22"/>
        </w:rPr>
        <w:t>ą</w:t>
      </w:r>
      <w:r w:rsidR="710E8B45" w:rsidRPr="00224D03">
        <w:rPr>
          <w:rFonts w:asciiTheme="minorBidi" w:hAnsiTheme="minorBidi" w:cstheme="minorBidi"/>
          <w:szCs w:val="22"/>
        </w:rPr>
        <w:t xml:space="preserve"> kištukinę jungtį</w:t>
      </w:r>
      <w:r w:rsidR="32AEB51B" w:rsidRPr="00224D03">
        <w:rPr>
          <w:rFonts w:asciiTheme="minorBidi" w:hAnsiTheme="minorBidi" w:cstheme="minorBidi"/>
          <w:szCs w:val="22"/>
        </w:rPr>
        <w:t>.</w:t>
      </w:r>
      <w:r w:rsidR="603FFC12" w:rsidRPr="00224D03">
        <w:rPr>
          <w:rFonts w:asciiTheme="minorBidi" w:hAnsiTheme="minorBidi" w:cstheme="minorBidi"/>
          <w:szCs w:val="22"/>
        </w:rPr>
        <w:t xml:space="preserve"> Rozečių gali</w:t>
      </w:r>
      <w:r w:rsidR="00321083" w:rsidRPr="00224D03">
        <w:rPr>
          <w:rFonts w:asciiTheme="minorBidi" w:hAnsiTheme="minorBidi" w:cstheme="minorBidi"/>
          <w:szCs w:val="22"/>
        </w:rPr>
        <w:t>ą</w:t>
      </w:r>
      <w:r w:rsidR="603FFC12" w:rsidRPr="00224D03">
        <w:rPr>
          <w:rFonts w:asciiTheme="minorBidi" w:hAnsiTheme="minorBidi" w:cstheme="minorBidi"/>
          <w:szCs w:val="22"/>
        </w:rPr>
        <w:t xml:space="preserve"> parinkti pagal parinkto generatoriaus galią. </w:t>
      </w:r>
      <w:r w:rsidR="7B6D4602" w:rsidRPr="00224D03">
        <w:rPr>
          <w:rFonts w:asciiTheme="minorBidi" w:hAnsiTheme="minorBidi" w:cstheme="minorBidi"/>
          <w:szCs w:val="22"/>
        </w:rPr>
        <w:t xml:space="preserve">Taip pat katilinės el. </w:t>
      </w:r>
      <w:r w:rsidR="36C07F60" w:rsidRPr="00224D03">
        <w:rPr>
          <w:rFonts w:asciiTheme="minorBidi" w:hAnsiTheme="minorBidi" w:cstheme="minorBidi"/>
          <w:szCs w:val="22"/>
        </w:rPr>
        <w:t>į</w:t>
      </w:r>
      <w:r w:rsidR="25D6AEBE" w:rsidRPr="00224D03">
        <w:rPr>
          <w:rFonts w:asciiTheme="minorBidi" w:hAnsiTheme="minorBidi" w:cstheme="minorBidi"/>
          <w:szCs w:val="22"/>
        </w:rPr>
        <w:t>vade</w:t>
      </w:r>
      <w:r w:rsidR="7B6D4602" w:rsidRPr="00224D03">
        <w:rPr>
          <w:rFonts w:asciiTheme="minorBidi" w:hAnsiTheme="minorBidi" w:cstheme="minorBidi"/>
          <w:szCs w:val="22"/>
        </w:rPr>
        <w:t xml:space="preserve"> numatyti </w:t>
      </w:r>
      <w:r w:rsidR="0BF1ADFB" w:rsidRPr="00224D03">
        <w:rPr>
          <w:rFonts w:asciiTheme="minorBidi" w:hAnsiTheme="minorBidi" w:cstheme="minorBidi"/>
          <w:szCs w:val="22"/>
        </w:rPr>
        <w:t>apsaugot</w:t>
      </w:r>
      <w:r w:rsidR="0C917E97" w:rsidRPr="00224D03">
        <w:rPr>
          <w:rFonts w:asciiTheme="minorBidi" w:hAnsiTheme="minorBidi" w:cstheme="minorBidi"/>
          <w:szCs w:val="22"/>
        </w:rPr>
        <w:t>ą</w:t>
      </w:r>
      <w:r w:rsidR="1C79885D" w:rsidRPr="00224D03">
        <w:rPr>
          <w:rFonts w:asciiTheme="minorBidi" w:hAnsiTheme="minorBidi" w:cstheme="minorBidi"/>
          <w:szCs w:val="22"/>
        </w:rPr>
        <w:t xml:space="preserve"> (</w:t>
      </w:r>
      <w:r w:rsidR="30D1C7EF" w:rsidRPr="00224D03">
        <w:rPr>
          <w:rFonts w:asciiTheme="minorBidi" w:hAnsiTheme="minorBidi" w:cstheme="minorBidi"/>
          <w:szCs w:val="22"/>
        </w:rPr>
        <w:t>uždarom</w:t>
      </w:r>
      <w:r w:rsidR="67D3211B" w:rsidRPr="00224D03">
        <w:rPr>
          <w:rFonts w:asciiTheme="minorBidi" w:hAnsiTheme="minorBidi" w:cstheme="minorBidi"/>
          <w:szCs w:val="22"/>
        </w:rPr>
        <w:t>ą</w:t>
      </w:r>
      <w:r w:rsidR="285B6388" w:rsidRPr="00224D03">
        <w:rPr>
          <w:rFonts w:asciiTheme="minorBidi" w:hAnsiTheme="minorBidi" w:cstheme="minorBidi"/>
          <w:szCs w:val="22"/>
        </w:rPr>
        <w:t>)</w:t>
      </w:r>
      <w:r w:rsidR="7B98ECC2" w:rsidRPr="00224D03">
        <w:rPr>
          <w:rFonts w:asciiTheme="minorBidi" w:hAnsiTheme="minorBidi" w:cstheme="minorBidi"/>
          <w:szCs w:val="22"/>
        </w:rPr>
        <w:t xml:space="preserve"> </w:t>
      </w:r>
      <w:r w:rsidR="7B6D4602" w:rsidRPr="00224D03">
        <w:rPr>
          <w:rFonts w:asciiTheme="minorBidi" w:hAnsiTheme="minorBidi" w:cstheme="minorBidi"/>
          <w:szCs w:val="22"/>
        </w:rPr>
        <w:t xml:space="preserve">kontaktų </w:t>
      </w:r>
      <w:r w:rsidR="4650711E" w:rsidRPr="00224D03">
        <w:rPr>
          <w:rFonts w:asciiTheme="minorBidi" w:hAnsiTheme="minorBidi" w:cstheme="minorBidi"/>
          <w:szCs w:val="22"/>
        </w:rPr>
        <w:t xml:space="preserve">kaladėlę </w:t>
      </w:r>
      <w:r w:rsidR="7B6D4602" w:rsidRPr="00224D03">
        <w:rPr>
          <w:rFonts w:asciiTheme="minorBidi" w:hAnsiTheme="minorBidi" w:cstheme="minorBidi"/>
          <w:szCs w:val="22"/>
        </w:rPr>
        <w:t>tiesiogi</w:t>
      </w:r>
      <w:r w:rsidR="38B688AF" w:rsidRPr="00224D03">
        <w:rPr>
          <w:rFonts w:asciiTheme="minorBidi" w:hAnsiTheme="minorBidi" w:cstheme="minorBidi"/>
          <w:szCs w:val="22"/>
        </w:rPr>
        <w:t xml:space="preserve">niam kabelio </w:t>
      </w:r>
      <w:r w:rsidR="2A4010B9" w:rsidRPr="00224D03">
        <w:rPr>
          <w:rFonts w:asciiTheme="minorBidi" w:hAnsiTheme="minorBidi" w:cstheme="minorBidi"/>
          <w:szCs w:val="22"/>
        </w:rPr>
        <w:t>galų</w:t>
      </w:r>
      <w:r w:rsidR="5A1446D4" w:rsidRPr="00224D03">
        <w:rPr>
          <w:rFonts w:asciiTheme="minorBidi" w:hAnsiTheme="minorBidi" w:cstheme="minorBidi"/>
          <w:szCs w:val="22"/>
        </w:rPr>
        <w:t xml:space="preserve"> </w:t>
      </w:r>
      <w:r w:rsidR="38B688AF" w:rsidRPr="00224D03">
        <w:rPr>
          <w:rFonts w:asciiTheme="minorBidi" w:hAnsiTheme="minorBidi" w:cstheme="minorBidi"/>
          <w:szCs w:val="22"/>
        </w:rPr>
        <w:t>prijungimui</w:t>
      </w:r>
      <w:r w:rsidR="56F0AC4C" w:rsidRPr="00224D03">
        <w:rPr>
          <w:rFonts w:asciiTheme="minorBidi" w:hAnsiTheme="minorBidi" w:cstheme="minorBidi"/>
          <w:szCs w:val="22"/>
        </w:rPr>
        <w:t xml:space="preserve"> kištukin</w:t>
      </w:r>
      <w:r w:rsidR="7B47C8D3" w:rsidRPr="00224D03">
        <w:rPr>
          <w:rFonts w:asciiTheme="minorBidi" w:hAnsiTheme="minorBidi" w:cstheme="minorBidi"/>
          <w:szCs w:val="22"/>
        </w:rPr>
        <w:t>ės</w:t>
      </w:r>
      <w:r w:rsidR="56F0AC4C" w:rsidRPr="00224D03">
        <w:rPr>
          <w:rFonts w:asciiTheme="minorBidi" w:hAnsiTheme="minorBidi" w:cstheme="minorBidi"/>
          <w:szCs w:val="22"/>
        </w:rPr>
        <w:t xml:space="preserve"> jung</w:t>
      </w:r>
      <w:r w:rsidR="6A7C2237" w:rsidRPr="00224D03">
        <w:rPr>
          <w:rFonts w:asciiTheme="minorBidi" w:hAnsiTheme="minorBidi" w:cstheme="minorBidi"/>
          <w:szCs w:val="22"/>
        </w:rPr>
        <w:t>t</w:t>
      </w:r>
      <w:r w:rsidR="56F0AC4C" w:rsidRPr="00224D03">
        <w:rPr>
          <w:rFonts w:asciiTheme="minorBidi" w:hAnsiTheme="minorBidi" w:cstheme="minorBidi"/>
          <w:szCs w:val="22"/>
        </w:rPr>
        <w:t>i</w:t>
      </w:r>
      <w:r w:rsidR="00321083" w:rsidRPr="00224D03">
        <w:rPr>
          <w:rFonts w:asciiTheme="minorBidi" w:hAnsiTheme="minorBidi" w:cstheme="minorBidi"/>
          <w:szCs w:val="22"/>
        </w:rPr>
        <w:t>e</w:t>
      </w:r>
      <w:r w:rsidR="1E9EE056" w:rsidRPr="00224D03">
        <w:rPr>
          <w:rFonts w:asciiTheme="minorBidi" w:hAnsiTheme="minorBidi" w:cstheme="minorBidi"/>
          <w:szCs w:val="22"/>
        </w:rPr>
        <w:t>s</w:t>
      </w:r>
      <w:r w:rsidR="56F0AC4C" w:rsidRPr="00224D03">
        <w:rPr>
          <w:rFonts w:asciiTheme="minorBidi" w:hAnsiTheme="minorBidi" w:cstheme="minorBidi"/>
          <w:szCs w:val="22"/>
        </w:rPr>
        <w:t xml:space="preserve"> gedimo/trumpinimo atvejais.</w:t>
      </w:r>
      <w:bookmarkEnd w:id="722"/>
    </w:p>
    <w:p w14:paraId="0E0D94E7" w14:textId="79D15455" w:rsidR="003B5DA6" w:rsidRPr="00224D03" w:rsidRDefault="003B5DA6" w:rsidP="00A8707C">
      <w:pPr>
        <w:pStyle w:val="Antrat3"/>
        <w:numPr>
          <w:ilvl w:val="2"/>
          <w:numId w:val="7"/>
        </w:numPr>
        <w:spacing w:before="0"/>
        <w:ind w:left="0" w:firstLine="567"/>
        <w:rPr>
          <w:rFonts w:asciiTheme="minorBidi" w:hAnsiTheme="minorBidi" w:cstheme="minorBidi"/>
          <w:szCs w:val="22"/>
        </w:rPr>
      </w:pPr>
      <w:bookmarkStart w:id="723" w:name="_Toc92722516"/>
      <w:r w:rsidRPr="00224D03">
        <w:rPr>
          <w:rFonts w:asciiTheme="minorBidi" w:hAnsiTheme="minorBidi" w:cstheme="minorBidi"/>
          <w:szCs w:val="22"/>
        </w:rPr>
        <w:t xml:space="preserve">Bet koks avarinis elektros įrenginių išsijungimas ar kitas nukrypimas nuo </w:t>
      </w:r>
      <w:r w:rsidR="00FA4B26" w:rsidRPr="00224D03">
        <w:rPr>
          <w:rFonts w:asciiTheme="minorBidi" w:hAnsiTheme="minorBidi" w:cstheme="minorBidi"/>
          <w:szCs w:val="22"/>
        </w:rPr>
        <w:t xml:space="preserve">užduoto </w:t>
      </w:r>
      <w:r w:rsidRPr="00224D03">
        <w:rPr>
          <w:rFonts w:asciiTheme="minorBidi" w:hAnsiTheme="minorBidi" w:cstheme="minorBidi"/>
          <w:szCs w:val="22"/>
        </w:rPr>
        <w:t xml:space="preserve">darbo turi būti signalizuojamas Užsakovo </w:t>
      </w:r>
      <w:r w:rsidR="00A579BB" w:rsidRPr="00224D03">
        <w:rPr>
          <w:rFonts w:asciiTheme="minorBidi" w:hAnsiTheme="minorBidi" w:cstheme="minorBidi"/>
          <w:szCs w:val="22"/>
        </w:rPr>
        <w:t>dispečerinėje</w:t>
      </w:r>
      <w:r w:rsidRPr="00224D03">
        <w:rPr>
          <w:rFonts w:asciiTheme="minorBidi" w:hAnsiTheme="minorBidi" w:cstheme="minorBidi"/>
          <w:szCs w:val="22"/>
        </w:rPr>
        <w:t xml:space="preserve"> bendru signalu „Iškvietimas į mobil</w:t>
      </w:r>
      <w:r w:rsidR="00A579BB" w:rsidRPr="00224D03">
        <w:rPr>
          <w:rFonts w:asciiTheme="minorBidi" w:hAnsiTheme="minorBidi" w:cstheme="minorBidi"/>
          <w:szCs w:val="22"/>
        </w:rPr>
        <w:t>ią</w:t>
      </w:r>
      <w:r w:rsidRPr="00224D03">
        <w:rPr>
          <w:rFonts w:asciiTheme="minorBidi" w:hAnsiTheme="minorBidi" w:cstheme="minorBidi"/>
          <w:szCs w:val="22"/>
        </w:rPr>
        <w:t xml:space="preserve"> katilinę“, adresu Elektrinės g.</w:t>
      </w:r>
      <w:r w:rsidR="00B04019" w:rsidRPr="00224D03">
        <w:rPr>
          <w:rFonts w:asciiTheme="minorBidi" w:hAnsiTheme="minorBidi" w:cstheme="minorBidi"/>
          <w:szCs w:val="22"/>
        </w:rPr>
        <w:t xml:space="preserve"> </w:t>
      </w:r>
      <w:r w:rsidRPr="00224D03">
        <w:rPr>
          <w:rFonts w:asciiTheme="minorBidi" w:hAnsiTheme="minorBidi" w:cstheme="minorBidi"/>
          <w:szCs w:val="22"/>
        </w:rPr>
        <w:t>2, Vilnius.</w:t>
      </w:r>
      <w:bookmarkEnd w:id="723"/>
    </w:p>
    <w:p w14:paraId="209A8296" w14:textId="30525860" w:rsidR="003B5DA6" w:rsidRPr="00224D03" w:rsidRDefault="003B5DA6" w:rsidP="00A8707C">
      <w:pPr>
        <w:pStyle w:val="Antrat3"/>
        <w:numPr>
          <w:ilvl w:val="2"/>
          <w:numId w:val="7"/>
        </w:numPr>
        <w:spacing w:before="0"/>
        <w:ind w:left="0" w:firstLine="567"/>
        <w:rPr>
          <w:rFonts w:asciiTheme="minorBidi" w:hAnsiTheme="minorBidi" w:cstheme="minorBidi"/>
          <w:szCs w:val="22"/>
        </w:rPr>
      </w:pPr>
      <w:bookmarkStart w:id="724" w:name="_Toc92722518"/>
      <w:r w:rsidRPr="00224D03">
        <w:rPr>
          <w:rFonts w:asciiTheme="minorBidi" w:hAnsiTheme="minorBidi" w:cstheme="minorBidi"/>
          <w:szCs w:val="22"/>
        </w:rPr>
        <w:t>Mobili katilinė turi būti sukomplektuota su įžeminimo įrenginiu ir papildoma galimybe lanksčiu įžeminimo įtaisu katilinės įžeminimo kontūro sistemą prijungti prie išorinio įžeminimo kontūro.</w:t>
      </w:r>
      <w:bookmarkEnd w:id="724"/>
    </w:p>
    <w:p w14:paraId="53BF5692" w14:textId="69AC232D" w:rsidR="00F87AD6" w:rsidRPr="00224D03" w:rsidRDefault="7BEEB866"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Mobili katilinė turi būti sukomplektuota su įžeminimo įrenginiu ir užtikrinta galimybė katilinės įžeminimo kontūr</w:t>
      </w:r>
      <w:r w:rsidR="0174D7DF" w:rsidRPr="00224D03">
        <w:rPr>
          <w:rFonts w:asciiTheme="minorBidi" w:hAnsiTheme="minorBidi" w:cstheme="minorBidi"/>
          <w:szCs w:val="22"/>
        </w:rPr>
        <w:t>o sistemą</w:t>
      </w:r>
      <w:r w:rsidRPr="00224D03">
        <w:rPr>
          <w:rFonts w:asciiTheme="minorBidi" w:hAnsiTheme="minorBidi" w:cstheme="minorBidi"/>
          <w:szCs w:val="22"/>
        </w:rPr>
        <w:t xml:space="preserve"> prijungti prie išorin</w:t>
      </w:r>
      <w:r w:rsidR="00A579BB" w:rsidRPr="00224D03">
        <w:rPr>
          <w:rFonts w:asciiTheme="minorBidi" w:hAnsiTheme="minorBidi" w:cstheme="minorBidi"/>
          <w:szCs w:val="22"/>
        </w:rPr>
        <w:t>io</w:t>
      </w:r>
      <w:r w:rsidRPr="00224D03">
        <w:rPr>
          <w:rFonts w:asciiTheme="minorBidi" w:hAnsiTheme="minorBidi" w:cstheme="minorBidi"/>
          <w:szCs w:val="22"/>
        </w:rPr>
        <w:t xml:space="preserve"> įžeminimo kontūr</w:t>
      </w:r>
      <w:r w:rsidR="513EC80A" w:rsidRPr="00224D03">
        <w:rPr>
          <w:rFonts w:asciiTheme="minorBidi" w:hAnsiTheme="minorBidi" w:cstheme="minorBidi"/>
          <w:szCs w:val="22"/>
        </w:rPr>
        <w:t>o</w:t>
      </w:r>
      <w:r w:rsidRPr="00224D03">
        <w:rPr>
          <w:rFonts w:asciiTheme="minorBidi" w:hAnsiTheme="minorBidi" w:cstheme="minorBidi"/>
          <w:szCs w:val="22"/>
        </w:rPr>
        <w:t>, naudojant lankstų įžeminimo laidininką. Įžeminimo laidininkų tipas, konstrukcija ir techniniai parametrai turi atitikti galiojančių norminių dokumentų reikalavimus ir būti parinkti katilinės gamintojo, numatant standartizuotas prijungimo vietas katilinėje. Kartu su katiline turi būti tiekiami ne mažiau kaip trys lankstūs įžeminimo laidininkai: katilinės sujungimui su kuro talpa – ne trumpesnis kaip 25 m, katilinės sujungimui su dyzeliniu generatoriumi (DG) – ne trumpesnis kaip 25 m ir katilinės sujungimui su išoriniu įžeminimo kontūru – ne trumpesnis kaip 50 m.</w:t>
      </w:r>
      <w:r w:rsidR="00A579BB" w:rsidRPr="00224D03">
        <w:rPr>
          <w:rFonts w:asciiTheme="minorBidi" w:hAnsiTheme="minorBidi" w:cstheme="minorBidi"/>
          <w:szCs w:val="22"/>
        </w:rPr>
        <w:t xml:space="preserve"> </w:t>
      </w:r>
      <w:bookmarkStart w:id="725" w:name="_Toc92722519"/>
      <w:r w:rsidR="2B6D38AD" w:rsidRPr="00224D03">
        <w:rPr>
          <w:rFonts w:asciiTheme="minorBidi" w:hAnsiTheme="minorBidi" w:cstheme="minorBidi"/>
          <w:szCs w:val="22"/>
        </w:rPr>
        <w:t xml:space="preserve">Visi katilinės elektros įrenginiai, kuriuose pažeidus izoliaciją gali atsirasti </w:t>
      </w:r>
      <w:r w:rsidR="7211C921" w:rsidRPr="00224D03">
        <w:rPr>
          <w:rFonts w:asciiTheme="minorBidi" w:hAnsiTheme="minorBidi" w:cstheme="minorBidi"/>
          <w:szCs w:val="22"/>
        </w:rPr>
        <w:t>50</w:t>
      </w:r>
      <w:r w:rsidR="2B6D38AD" w:rsidRPr="00224D03">
        <w:rPr>
          <w:rFonts w:asciiTheme="minorBidi" w:hAnsiTheme="minorBidi" w:cstheme="minorBidi"/>
          <w:szCs w:val="22"/>
        </w:rPr>
        <w:t xml:space="preserve"> V arba didesnė žmogaus gyvybei pavojinga įtampa, turi būti sujungti su bendr</w:t>
      </w:r>
      <w:r w:rsidR="00A579BB" w:rsidRPr="00224D03">
        <w:rPr>
          <w:rFonts w:asciiTheme="minorBidi" w:hAnsiTheme="minorBidi" w:cstheme="minorBidi"/>
          <w:szCs w:val="22"/>
        </w:rPr>
        <w:t>a</w:t>
      </w:r>
      <w:r w:rsidR="2B6D38AD" w:rsidRPr="00224D03">
        <w:rPr>
          <w:rFonts w:asciiTheme="minorBidi" w:hAnsiTheme="minorBidi" w:cstheme="minorBidi"/>
          <w:szCs w:val="22"/>
        </w:rPr>
        <w:t xml:space="preserve"> katilinės įžeminimo sistema.</w:t>
      </w:r>
      <w:bookmarkEnd w:id="725"/>
      <w:r w:rsidR="2B6D38AD" w:rsidRPr="00224D03">
        <w:rPr>
          <w:rFonts w:asciiTheme="minorBidi" w:hAnsiTheme="minorBidi" w:cstheme="minorBidi"/>
          <w:szCs w:val="22"/>
        </w:rPr>
        <w:t xml:space="preserve"> </w:t>
      </w:r>
    </w:p>
    <w:p w14:paraId="1ABC6299" w14:textId="5D44217F" w:rsidR="62EF4866" w:rsidRPr="00224D03" w:rsidRDefault="62EF4866" w:rsidP="00A8707C">
      <w:pPr>
        <w:pStyle w:val="Antrat3"/>
        <w:numPr>
          <w:ilvl w:val="2"/>
          <w:numId w:val="7"/>
        </w:numPr>
        <w:spacing w:before="0"/>
        <w:ind w:left="0" w:firstLine="567"/>
        <w:rPr>
          <w:rFonts w:asciiTheme="minorBidi" w:hAnsiTheme="minorBidi" w:cstheme="minorBidi"/>
          <w:szCs w:val="22"/>
        </w:rPr>
      </w:pPr>
      <w:bookmarkStart w:id="726" w:name="_Toc92722520"/>
      <w:r w:rsidRPr="00224D03">
        <w:rPr>
          <w:rFonts w:asciiTheme="minorBidi" w:hAnsiTheme="minorBidi" w:cstheme="minorBidi"/>
          <w:szCs w:val="22"/>
        </w:rPr>
        <w:t xml:space="preserve">Patiekus katilinę </w:t>
      </w:r>
      <w:r w:rsidR="001B1E21" w:rsidRPr="00224D03">
        <w:rPr>
          <w:rFonts w:asciiTheme="minorBidi" w:hAnsiTheme="minorBidi" w:cstheme="minorBidi"/>
          <w:szCs w:val="22"/>
        </w:rPr>
        <w:t>Tiekėj</w:t>
      </w:r>
      <w:r w:rsidR="00261899" w:rsidRPr="00224D03">
        <w:rPr>
          <w:rFonts w:asciiTheme="minorBidi" w:hAnsiTheme="minorBidi" w:cstheme="minorBidi"/>
          <w:szCs w:val="22"/>
        </w:rPr>
        <w:t>as</w:t>
      </w:r>
      <w:r w:rsidRPr="00224D03">
        <w:rPr>
          <w:rFonts w:asciiTheme="minorBidi" w:hAnsiTheme="minorBidi" w:cstheme="minorBidi"/>
          <w:szCs w:val="22"/>
        </w:rPr>
        <w:t xml:space="preserve">, </w:t>
      </w:r>
      <w:r w:rsidR="1B7F70A0" w:rsidRPr="00224D03">
        <w:rPr>
          <w:rFonts w:asciiTheme="minorBidi" w:hAnsiTheme="minorBidi" w:cstheme="minorBidi"/>
          <w:szCs w:val="22"/>
        </w:rPr>
        <w:t>Užsakov</w:t>
      </w:r>
      <w:r w:rsidR="5BE33CA3" w:rsidRPr="00224D03">
        <w:rPr>
          <w:rFonts w:asciiTheme="minorBidi" w:hAnsiTheme="minorBidi" w:cstheme="minorBidi"/>
          <w:szCs w:val="22"/>
        </w:rPr>
        <w:t>ui dalyvaujant</w:t>
      </w:r>
      <w:r w:rsidR="1B7F70A0" w:rsidRPr="00224D03">
        <w:rPr>
          <w:rFonts w:asciiTheme="minorBidi" w:hAnsiTheme="minorBidi" w:cstheme="minorBidi"/>
          <w:szCs w:val="22"/>
        </w:rPr>
        <w:t xml:space="preserve"> </w:t>
      </w:r>
      <w:r w:rsidR="536D9D5F" w:rsidRPr="00224D03">
        <w:rPr>
          <w:rFonts w:asciiTheme="minorBidi" w:hAnsiTheme="minorBidi" w:cstheme="minorBidi"/>
          <w:szCs w:val="22"/>
        </w:rPr>
        <w:t xml:space="preserve">atlieka </w:t>
      </w:r>
      <w:r w:rsidR="59B55F0F" w:rsidRPr="00224D03">
        <w:rPr>
          <w:rFonts w:asciiTheme="minorBidi" w:hAnsiTheme="minorBidi" w:cstheme="minorBidi"/>
          <w:szCs w:val="22"/>
        </w:rPr>
        <w:t>band</w:t>
      </w:r>
      <w:r w:rsidR="1AFD75BF" w:rsidRPr="00224D03">
        <w:rPr>
          <w:rFonts w:asciiTheme="minorBidi" w:hAnsiTheme="minorBidi" w:cstheme="minorBidi"/>
          <w:szCs w:val="22"/>
        </w:rPr>
        <w:t>ymus</w:t>
      </w:r>
      <w:r w:rsidR="2CDAF9CF" w:rsidRPr="00224D03">
        <w:rPr>
          <w:rFonts w:asciiTheme="minorBidi" w:hAnsiTheme="minorBidi" w:cstheme="minorBidi"/>
          <w:szCs w:val="22"/>
        </w:rPr>
        <w:t xml:space="preserve"> ir </w:t>
      </w:r>
      <w:r w:rsidR="1A8B4DAF" w:rsidRPr="00224D03">
        <w:rPr>
          <w:rFonts w:asciiTheme="minorBidi" w:hAnsiTheme="minorBidi" w:cstheme="minorBidi"/>
          <w:szCs w:val="22"/>
        </w:rPr>
        <w:t xml:space="preserve">Užsakovui </w:t>
      </w:r>
      <w:r w:rsidR="2CDAF9CF" w:rsidRPr="00224D03">
        <w:rPr>
          <w:rFonts w:asciiTheme="minorBidi" w:hAnsiTheme="minorBidi" w:cstheme="minorBidi"/>
          <w:szCs w:val="22"/>
        </w:rPr>
        <w:t xml:space="preserve">pademonstruoja </w:t>
      </w:r>
      <w:r w:rsidR="59B55F0F" w:rsidRPr="00224D03">
        <w:rPr>
          <w:rFonts w:asciiTheme="minorBidi" w:hAnsiTheme="minorBidi" w:cstheme="minorBidi"/>
          <w:szCs w:val="22"/>
        </w:rPr>
        <w:t>vis</w:t>
      </w:r>
      <w:r w:rsidR="317BE967" w:rsidRPr="00224D03">
        <w:rPr>
          <w:rFonts w:asciiTheme="minorBidi" w:hAnsiTheme="minorBidi" w:cstheme="minorBidi"/>
          <w:szCs w:val="22"/>
        </w:rPr>
        <w:t>a</w:t>
      </w:r>
      <w:r w:rsidR="4AE852C2" w:rsidRPr="00224D03">
        <w:rPr>
          <w:rFonts w:asciiTheme="minorBidi" w:hAnsiTheme="minorBidi" w:cstheme="minorBidi"/>
          <w:szCs w:val="22"/>
        </w:rPr>
        <w:t>s</w:t>
      </w:r>
      <w:r w:rsidR="2CDAF9CF" w:rsidRPr="00224D03">
        <w:rPr>
          <w:rFonts w:asciiTheme="minorBidi" w:hAnsiTheme="minorBidi" w:cstheme="minorBidi"/>
          <w:szCs w:val="22"/>
        </w:rPr>
        <w:t xml:space="preserve"> </w:t>
      </w:r>
      <w:r w:rsidR="23C061CE" w:rsidRPr="00224D03">
        <w:rPr>
          <w:rFonts w:asciiTheme="minorBidi" w:hAnsiTheme="minorBidi" w:cstheme="minorBidi"/>
          <w:szCs w:val="22"/>
        </w:rPr>
        <w:t>mobilios katilinės</w:t>
      </w:r>
      <w:r w:rsidR="2CDAF9CF" w:rsidRPr="00224D03">
        <w:rPr>
          <w:rFonts w:asciiTheme="minorBidi" w:hAnsiTheme="minorBidi" w:cstheme="minorBidi"/>
          <w:szCs w:val="22"/>
        </w:rPr>
        <w:t xml:space="preserve"> agregatų funkcijas</w:t>
      </w:r>
      <w:r w:rsidRPr="00224D03">
        <w:rPr>
          <w:rFonts w:asciiTheme="minorBidi" w:hAnsiTheme="minorBidi" w:cstheme="minorBidi"/>
          <w:szCs w:val="22"/>
        </w:rPr>
        <w:t>, išbando visus elektros įrengimus tame tarpe ir DG sunkiausiam režime (esamam didžiausiam apkrovimui).</w:t>
      </w:r>
      <w:bookmarkEnd w:id="726"/>
    </w:p>
    <w:p w14:paraId="73AED3C1" w14:textId="75F92F90" w:rsidR="26FAC4D9" w:rsidRPr="00224D03" w:rsidRDefault="26FAC4D9" w:rsidP="00A8707C">
      <w:pPr>
        <w:pStyle w:val="Antrat3"/>
        <w:numPr>
          <w:ilvl w:val="2"/>
          <w:numId w:val="7"/>
        </w:numPr>
        <w:spacing w:before="0"/>
        <w:ind w:left="0" w:firstLine="567"/>
        <w:rPr>
          <w:rFonts w:asciiTheme="minorBidi" w:hAnsiTheme="minorBidi" w:cstheme="minorBidi"/>
          <w:szCs w:val="22"/>
        </w:rPr>
      </w:pPr>
      <w:bookmarkStart w:id="727" w:name="_Toc92722521"/>
      <w:r w:rsidRPr="00224D03">
        <w:rPr>
          <w:rFonts w:asciiTheme="minorBidi" w:hAnsiTheme="minorBidi" w:cstheme="minorBidi"/>
          <w:szCs w:val="22"/>
        </w:rPr>
        <w:t>Kilnojamos katilinės elektros įranga</w:t>
      </w:r>
      <w:r w:rsidR="69B7A31D" w:rsidRPr="00224D03">
        <w:rPr>
          <w:rFonts w:asciiTheme="minorBidi" w:hAnsiTheme="minorBidi" w:cstheme="minorBidi"/>
          <w:szCs w:val="22"/>
        </w:rPr>
        <w:t>, jos apsaugos ir automatik</w:t>
      </w:r>
      <w:r w:rsidR="00565425" w:rsidRPr="00224D03">
        <w:rPr>
          <w:rFonts w:asciiTheme="minorBidi" w:hAnsiTheme="minorBidi" w:cstheme="minorBidi"/>
          <w:szCs w:val="22"/>
        </w:rPr>
        <w:t>a</w:t>
      </w:r>
      <w:r w:rsidR="69B7A31D" w:rsidRPr="00224D03">
        <w:rPr>
          <w:rFonts w:asciiTheme="minorBidi" w:hAnsiTheme="minorBidi" w:cstheme="minorBidi"/>
          <w:szCs w:val="22"/>
        </w:rPr>
        <w:t xml:space="preserve"> bei </w:t>
      </w:r>
      <w:r w:rsidRPr="00224D03">
        <w:rPr>
          <w:rFonts w:asciiTheme="minorBidi" w:hAnsiTheme="minorBidi" w:cstheme="minorBidi"/>
          <w:szCs w:val="22"/>
        </w:rPr>
        <w:t>DG turi būti sukomplektuota ir įre</w:t>
      </w:r>
      <w:r w:rsidR="53744B22" w:rsidRPr="00224D03">
        <w:rPr>
          <w:rFonts w:asciiTheme="minorBidi" w:hAnsiTheme="minorBidi" w:cstheme="minorBidi"/>
          <w:szCs w:val="22"/>
        </w:rPr>
        <w:t>n</w:t>
      </w:r>
      <w:r w:rsidRPr="00224D03">
        <w:rPr>
          <w:rFonts w:asciiTheme="minorBidi" w:hAnsiTheme="minorBidi" w:cstheme="minorBidi"/>
          <w:szCs w:val="22"/>
        </w:rPr>
        <w:t>gta vykdant vis</w:t>
      </w:r>
      <w:r w:rsidR="00A579BB" w:rsidRPr="00224D03">
        <w:rPr>
          <w:rFonts w:asciiTheme="minorBidi" w:hAnsiTheme="minorBidi" w:cstheme="minorBidi"/>
          <w:szCs w:val="22"/>
        </w:rPr>
        <w:t>us</w:t>
      </w:r>
      <w:r w:rsidRPr="00224D03">
        <w:rPr>
          <w:rFonts w:asciiTheme="minorBidi" w:hAnsiTheme="minorBidi" w:cstheme="minorBidi"/>
          <w:szCs w:val="22"/>
        </w:rPr>
        <w:t xml:space="preserve"> tokiems įrenginiams </w:t>
      </w:r>
      <w:r w:rsidR="40F0327C" w:rsidRPr="00224D03">
        <w:rPr>
          <w:rFonts w:asciiTheme="minorBidi" w:hAnsiTheme="minorBidi" w:cstheme="minorBidi"/>
          <w:szCs w:val="22"/>
        </w:rPr>
        <w:t xml:space="preserve">LR </w:t>
      </w:r>
      <w:r w:rsidRPr="00224D03">
        <w:rPr>
          <w:rFonts w:asciiTheme="minorBidi" w:hAnsiTheme="minorBidi" w:cstheme="minorBidi"/>
          <w:szCs w:val="22"/>
        </w:rPr>
        <w:t>galiojančių n</w:t>
      </w:r>
      <w:r w:rsidR="508BF236" w:rsidRPr="00224D03">
        <w:rPr>
          <w:rFonts w:asciiTheme="minorBidi" w:hAnsiTheme="minorBidi" w:cstheme="minorBidi"/>
          <w:szCs w:val="22"/>
        </w:rPr>
        <w:t xml:space="preserve">orminių </w:t>
      </w:r>
      <w:r w:rsidR="00A579BB" w:rsidRPr="00224D03">
        <w:rPr>
          <w:rFonts w:asciiTheme="minorBidi" w:hAnsiTheme="minorBidi" w:cstheme="minorBidi"/>
          <w:szCs w:val="22"/>
        </w:rPr>
        <w:t xml:space="preserve">teisės aktų </w:t>
      </w:r>
      <w:r w:rsidR="508BF236" w:rsidRPr="00224D03">
        <w:rPr>
          <w:rFonts w:asciiTheme="minorBidi" w:hAnsiTheme="minorBidi" w:cstheme="minorBidi"/>
          <w:szCs w:val="22"/>
        </w:rPr>
        <w:t>reikalavimus</w:t>
      </w:r>
      <w:r w:rsidR="26FB0D3B" w:rsidRPr="00224D03">
        <w:rPr>
          <w:rFonts w:asciiTheme="minorBidi" w:hAnsiTheme="minorBidi" w:cstheme="minorBidi"/>
          <w:szCs w:val="22"/>
        </w:rPr>
        <w:t>.</w:t>
      </w:r>
      <w:bookmarkEnd w:id="727"/>
    </w:p>
    <w:p w14:paraId="507F3DA5" w14:textId="5CCC62E1" w:rsidR="23D6F6E9" w:rsidRPr="00224D03" w:rsidRDefault="23D6F6E9" w:rsidP="002618BD">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Visi elektros įrenginiai, jų relinės apsaugos, valdikliai ir automatikos turi būti standartinės. Visi mobilios katilinės elektros vartotojai turi būti užmaitinti su automatiniais jungikliais (užmaitinimas su saugikliais netinkamas).</w:t>
      </w:r>
    </w:p>
    <w:p w14:paraId="4B415ED4" w14:textId="6FD3652B" w:rsidR="005F4BB4" w:rsidRPr="00224D03" w:rsidRDefault="0FC0C5A5" w:rsidP="001E745C">
      <w:pPr>
        <w:pStyle w:val="Antrat2"/>
        <w:rPr>
          <w:rFonts w:asciiTheme="minorBidi" w:hAnsiTheme="minorBidi" w:cstheme="minorBidi"/>
          <w:szCs w:val="22"/>
        </w:rPr>
      </w:pPr>
      <w:r w:rsidRPr="00224D03">
        <w:rPr>
          <w:rFonts w:asciiTheme="minorBidi" w:hAnsiTheme="minorBidi" w:cstheme="minorBidi"/>
          <w:szCs w:val="22"/>
        </w:rPr>
        <w:t xml:space="preserve">Prieš priduodant </w:t>
      </w:r>
      <w:r w:rsidR="2FC1361B" w:rsidRPr="00224D03">
        <w:rPr>
          <w:rFonts w:asciiTheme="minorBidi" w:hAnsiTheme="minorBidi" w:cstheme="minorBidi"/>
          <w:szCs w:val="22"/>
        </w:rPr>
        <w:t xml:space="preserve">kilnojamą </w:t>
      </w:r>
      <w:r w:rsidR="202E0C20" w:rsidRPr="00224D03">
        <w:rPr>
          <w:rFonts w:asciiTheme="minorBidi" w:hAnsiTheme="minorBidi" w:cstheme="minorBidi"/>
          <w:szCs w:val="22"/>
        </w:rPr>
        <w:t>katilinę į eksploatavimą turi būti pateikta visos sumontuotos elektros įrangos dokumentacija</w:t>
      </w:r>
      <w:r w:rsidR="00A579BB" w:rsidRPr="00224D03">
        <w:rPr>
          <w:rFonts w:asciiTheme="minorBidi" w:hAnsiTheme="minorBidi" w:cstheme="minorBidi"/>
          <w:szCs w:val="22"/>
        </w:rPr>
        <w:t xml:space="preserve">: </w:t>
      </w:r>
      <w:r w:rsidR="202E0C20" w:rsidRPr="00224D03">
        <w:rPr>
          <w:rFonts w:asciiTheme="minorBidi" w:hAnsiTheme="minorBidi" w:cstheme="minorBidi"/>
          <w:szCs w:val="22"/>
        </w:rPr>
        <w:t xml:space="preserve">galios ir antrinių grandinių (valdymo, signalizacijos) schemos, izoliacijų ir įžeminimų matavimų </w:t>
      </w:r>
      <w:r w:rsidR="35A45320" w:rsidRPr="00224D03">
        <w:rPr>
          <w:rFonts w:asciiTheme="minorBidi" w:hAnsiTheme="minorBidi" w:cstheme="minorBidi"/>
          <w:szCs w:val="22"/>
        </w:rPr>
        <w:t>ir derinimų</w:t>
      </w:r>
      <w:r w:rsidR="690850E9" w:rsidRPr="00224D03">
        <w:rPr>
          <w:rFonts w:asciiTheme="minorBidi" w:hAnsiTheme="minorBidi" w:cstheme="minorBidi"/>
          <w:szCs w:val="22"/>
        </w:rPr>
        <w:t xml:space="preserve"> </w:t>
      </w:r>
      <w:r w:rsidR="202E0C20" w:rsidRPr="00224D03">
        <w:rPr>
          <w:rFonts w:asciiTheme="minorBidi" w:hAnsiTheme="minorBidi" w:cstheme="minorBidi"/>
          <w:szCs w:val="22"/>
        </w:rPr>
        <w:t xml:space="preserve">protokolai, </w:t>
      </w:r>
      <w:r w:rsidR="45761762" w:rsidRPr="00224D03">
        <w:rPr>
          <w:rFonts w:asciiTheme="minorBidi" w:hAnsiTheme="minorBidi" w:cstheme="minorBidi"/>
          <w:szCs w:val="22"/>
        </w:rPr>
        <w:t>visų elektros gaminių gamyklinė dokumentacija (gamyklinių bandymų aktai ar protokolai</w:t>
      </w:r>
      <w:r w:rsidR="69D097FF" w:rsidRPr="00224D03">
        <w:rPr>
          <w:rFonts w:asciiTheme="minorBidi" w:hAnsiTheme="minorBidi" w:cstheme="minorBidi"/>
          <w:szCs w:val="22"/>
        </w:rPr>
        <w:t>, gaminių aptarnavimų instrukcijos ir aprašymai)</w:t>
      </w:r>
      <w:r w:rsidR="3D53EEC6" w:rsidRPr="00224D03">
        <w:rPr>
          <w:rFonts w:asciiTheme="minorBidi" w:hAnsiTheme="minorBidi" w:cstheme="minorBidi"/>
          <w:szCs w:val="22"/>
        </w:rPr>
        <w:t xml:space="preserve"> ir tuo neapsiribojant</w:t>
      </w:r>
      <w:r w:rsidR="69D097FF" w:rsidRPr="00224D03">
        <w:rPr>
          <w:rFonts w:asciiTheme="minorBidi" w:hAnsiTheme="minorBidi" w:cstheme="minorBidi"/>
          <w:szCs w:val="22"/>
        </w:rPr>
        <w:t>. Jei įrenginiams aptarnauti gamintojas numatęs programinę įrangą ir jos pajungimo įtaisus – tai t</w:t>
      </w:r>
      <w:r w:rsidR="00A579BB" w:rsidRPr="00224D03">
        <w:rPr>
          <w:rFonts w:asciiTheme="minorBidi" w:hAnsiTheme="minorBidi" w:cstheme="minorBidi"/>
          <w:szCs w:val="22"/>
        </w:rPr>
        <w:t>u</w:t>
      </w:r>
      <w:r w:rsidR="69D097FF" w:rsidRPr="00224D03">
        <w:rPr>
          <w:rFonts w:asciiTheme="minorBidi" w:hAnsiTheme="minorBidi" w:cstheme="minorBidi"/>
          <w:szCs w:val="22"/>
        </w:rPr>
        <w:t xml:space="preserve">ri būti </w:t>
      </w:r>
      <w:r w:rsidR="00A579BB" w:rsidRPr="00224D03">
        <w:rPr>
          <w:rFonts w:asciiTheme="minorBidi" w:hAnsiTheme="minorBidi" w:cstheme="minorBidi"/>
          <w:szCs w:val="22"/>
        </w:rPr>
        <w:t xml:space="preserve">pateikta </w:t>
      </w:r>
      <w:r w:rsidR="257152D4" w:rsidRPr="00224D03">
        <w:rPr>
          <w:rFonts w:asciiTheme="minorBidi" w:hAnsiTheme="minorBidi" w:cstheme="minorBidi"/>
          <w:szCs w:val="22"/>
        </w:rPr>
        <w:t>priduodant katilinę į eksploataciją</w:t>
      </w:r>
      <w:r w:rsidR="69D097FF" w:rsidRPr="00224D03">
        <w:rPr>
          <w:rFonts w:asciiTheme="minorBidi" w:hAnsiTheme="minorBidi" w:cstheme="minorBidi"/>
          <w:szCs w:val="22"/>
        </w:rPr>
        <w:t>.</w:t>
      </w:r>
    </w:p>
    <w:p w14:paraId="56A2BC9F" w14:textId="41CBC1A4" w:rsidR="00F6412D" w:rsidRPr="00224D03" w:rsidRDefault="0063247C" w:rsidP="001E745C">
      <w:pPr>
        <w:pStyle w:val="Antrat2"/>
        <w:rPr>
          <w:rFonts w:asciiTheme="minorBidi" w:hAnsiTheme="minorBidi" w:cstheme="minorBidi"/>
          <w:szCs w:val="22"/>
        </w:rPr>
      </w:pPr>
      <w:bookmarkStart w:id="728" w:name="_Toc92722522"/>
      <w:r w:rsidRPr="00224D03">
        <w:rPr>
          <w:rFonts w:asciiTheme="minorBidi" w:hAnsiTheme="minorBidi" w:cstheme="minorBidi"/>
          <w:szCs w:val="22"/>
        </w:rPr>
        <w:t xml:space="preserve">Reikalavimai </w:t>
      </w:r>
      <w:r w:rsidR="002B32EC" w:rsidRPr="00224D03">
        <w:rPr>
          <w:rFonts w:asciiTheme="minorBidi" w:hAnsiTheme="minorBidi" w:cstheme="minorBidi"/>
          <w:szCs w:val="22"/>
        </w:rPr>
        <w:t>DG</w:t>
      </w:r>
      <w:r w:rsidRPr="00224D03">
        <w:rPr>
          <w:rFonts w:asciiTheme="minorBidi" w:hAnsiTheme="minorBidi" w:cstheme="minorBidi"/>
          <w:szCs w:val="22"/>
        </w:rPr>
        <w:t>:</w:t>
      </w:r>
      <w:bookmarkEnd w:id="728"/>
    </w:p>
    <w:p w14:paraId="1FAFF367" w14:textId="758C51AC" w:rsidR="4473BE7A" w:rsidRPr="00224D03" w:rsidRDefault="4473BE7A" w:rsidP="00A8707C">
      <w:pPr>
        <w:pStyle w:val="Antrat3"/>
        <w:numPr>
          <w:ilvl w:val="2"/>
          <w:numId w:val="7"/>
        </w:numPr>
        <w:spacing w:before="0"/>
        <w:ind w:left="0" w:firstLine="567"/>
        <w:rPr>
          <w:rFonts w:asciiTheme="minorBidi" w:hAnsiTheme="minorBidi" w:cstheme="minorBidi"/>
          <w:szCs w:val="22"/>
        </w:rPr>
      </w:pPr>
      <w:bookmarkStart w:id="729" w:name="_Toc92722523"/>
      <w:r w:rsidRPr="00224D03">
        <w:rPr>
          <w:rFonts w:asciiTheme="minorBidi" w:hAnsiTheme="minorBidi" w:cstheme="minorBidi"/>
          <w:szCs w:val="22"/>
        </w:rPr>
        <w:t xml:space="preserve">DG </w:t>
      </w:r>
      <w:r w:rsidR="00A85B20" w:rsidRPr="00224D03">
        <w:rPr>
          <w:rFonts w:asciiTheme="minorBidi" w:hAnsiTheme="minorBidi" w:cstheme="minorBidi"/>
          <w:szCs w:val="22"/>
        </w:rPr>
        <w:t>Tiekėj</w:t>
      </w:r>
      <w:r w:rsidR="00261899" w:rsidRPr="00224D03">
        <w:rPr>
          <w:rFonts w:asciiTheme="minorBidi" w:hAnsiTheme="minorBidi" w:cstheme="minorBidi"/>
          <w:szCs w:val="22"/>
        </w:rPr>
        <w:t>o</w:t>
      </w:r>
      <w:r w:rsidR="001510F3" w:rsidRPr="00224D03">
        <w:rPr>
          <w:rFonts w:asciiTheme="minorBidi" w:hAnsiTheme="minorBidi" w:cstheme="minorBidi"/>
          <w:szCs w:val="22"/>
        </w:rPr>
        <w:t xml:space="preserve"> </w:t>
      </w:r>
      <w:r w:rsidRPr="00224D03">
        <w:rPr>
          <w:rFonts w:asciiTheme="minorBidi" w:hAnsiTheme="minorBidi" w:cstheme="minorBidi"/>
          <w:szCs w:val="22"/>
        </w:rPr>
        <w:t>patiekiamas kartu su katiline pilnai sukomplektuotas ir parengtas darbui, tačiau be kuro.</w:t>
      </w:r>
      <w:bookmarkEnd w:id="729"/>
      <w:r w:rsidR="307DF463" w:rsidRPr="00224D03">
        <w:rPr>
          <w:rFonts w:asciiTheme="minorBidi" w:hAnsiTheme="minorBidi" w:cstheme="minorBidi"/>
          <w:szCs w:val="22"/>
        </w:rPr>
        <w:t xml:space="preserve"> </w:t>
      </w:r>
      <w:r w:rsidR="3542ACF5" w:rsidRPr="00224D03">
        <w:rPr>
          <w:rFonts w:asciiTheme="minorBidi" w:hAnsiTheme="minorBidi" w:cstheme="minorBidi"/>
          <w:szCs w:val="22"/>
        </w:rPr>
        <w:t xml:space="preserve">DG ir jo kuro bakas įrengiamas ant </w:t>
      </w:r>
      <w:r w:rsidR="7FA6C168" w:rsidRPr="00224D03">
        <w:rPr>
          <w:rFonts w:asciiTheme="minorBidi" w:hAnsiTheme="minorBidi" w:cstheme="minorBidi"/>
          <w:szCs w:val="22"/>
        </w:rPr>
        <w:t xml:space="preserve">atskiros </w:t>
      </w:r>
      <w:r w:rsidR="3542ACF5" w:rsidRPr="00224D03">
        <w:rPr>
          <w:rFonts w:asciiTheme="minorBidi" w:hAnsiTheme="minorBidi" w:cstheme="minorBidi"/>
          <w:szCs w:val="22"/>
        </w:rPr>
        <w:t>platformos.</w:t>
      </w:r>
    </w:p>
    <w:p w14:paraId="690149E6" w14:textId="03DDC80B" w:rsidR="2E6CD86B" w:rsidRPr="00224D03" w:rsidRDefault="1EB11796" w:rsidP="00A8707C">
      <w:pPr>
        <w:pStyle w:val="Antrat3"/>
        <w:numPr>
          <w:ilvl w:val="2"/>
          <w:numId w:val="7"/>
        </w:numPr>
        <w:spacing w:before="0"/>
        <w:ind w:left="0" w:firstLine="567"/>
        <w:rPr>
          <w:rFonts w:asciiTheme="minorBidi" w:hAnsiTheme="minorBidi" w:cstheme="minorBidi"/>
          <w:szCs w:val="22"/>
        </w:rPr>
      </w:pPr>
      <w:bookmarkStart w:id="730" w:name="_Toc92722524"/>
      <w:r w:rsidRPr="00224D03">
        <w:rPr>
          <w:rFonts w:asciiTheme="minorBidi" w:hAnsiTheme="minorBidi" w:cstheme="minorBidi"/>
          <w:szCs w:val="22"/>
        </w:rPr>
        <w:t>D</w:t>
      </w:r>
      <w:r w:rsidR="5A3B9ADA" w:rsidRPr="00224D03">
        <w:rPr>
          <w:rFonts w:asciiTheme="minorBidi" w:hAnsiTheme="minorBidi" w:cstheme="minorBidi"/>
          <w:szCs w:val="22"/>
        </w:rPr>
        <w:t>G</w:t>
      </w:r>
      <w:r w:rsidRPr="00224D03">
        <w:rPr>
          <w:rFonts w:asciiTheme="minorBidi" w:hAnsiTheme="minorBidi" w:cstheme="minorBidi"/>
          <w:szCs w:val="22"/>
        </w:rPr>
        <w:t xml:space="preserve"> </w:t>
      </w:r>
      <w:r w:rsidR="6B69C32C" w:rsidRPr="00224D03">
        <w:rPr>
          <w:rFonts w:asciiTheme="minorBidi" w:hAnsiTheme="minorBidi" w:cstheme="minorBidi"/>
          <w:szCs w:val="22"/>
        </w:rPr>
        <w:t xml:space="preserve">elektrinė galia </w:t>
      </w:r>
      <w:r w:rsidRPr="00224D03">
        <w:rPr>
          <w:rFonts w:asciiTheme="minorBidi" w:hAnsiTheme="minorBidi" w:cstheme="minorBidi"/>
          <w:szCs w:val="22"/>
        </w:rPr>
        <w:t xml:space="preserve">turi </w:t>
      </w:r>
      <w:r w:rsidR="7E85A583" w:rsidRPr="00224D03">
        <w:rPr>
          <w:rFonts w:asciiTheme="minorBidi" w:hAnsiTheme="minorBidi" w:cstheme="minorBidi"/>
          <w:szCs w:val="22"/>
        </w:rPr>
        <w:t>būti tokia, kad pilnai</w:t>
      </w:r>
      <w:r w:rsidRPr="00224D03">
        <w:rPr>
          <w:rFonts w:asciiTheme="minorBidi" w:hAnsiTheme="minorBidi" w:cstheme="minorBidi"/>
          <w:szCs w:val="22"/>
        </w:rPr>
        <w:t xml:space="preserve"> aprūpint</w:t>
      </w:r>
      <w:r w:rsidR="00A579BB" w:rsidRPr="00224D03">
        <w:rPr>
          <w:rFonts w:asciiTheme="minorBidi" w:hAnsiTheme="minorBidi" w:cstheme="minorBidi"/>
          <w:szCs w:val="22"/>
        </w:rPr>
        <w:t>ų</w:t>
      </w:r>
      <w:r w:rsidRPr="00224D03">
        <w:rPr>
          <w:rFonts w:asciiTheme="minorBidi" w:hAnsiTheme="minorBidi" w:cstheme="minorBidi"/>
          <w:szCs w:val="22"/>
        </w:rPr>
        <w:t xml:space="preserve"> elektra visus katilinėje sumontuotus elektros vartotojus su 1,</w:t>
      </w:r>
      <w:r w:rsidR="29B03D0F" w:rsidRPr="00224D03">
        <w:rPr>
          <w:rFonts w:asciiTheme="minorBidi" w:hAnsiTheme="minorBidi" w:cstheme="minorBidi"/>
          <w:szCs w:val="22"/>
        </w:rPr>
        <w:t>2</w:t>
      </w:r>
      <w:r w:rsidR="7B77B1DD" w:rsidRPr="00224D03">
        <w:rPr>
          <w:rFonts w:asciiTheme="minorBidi" w:hAnsiTheme="minorBidi" w:cstheme="minorBidi"/>
          <w:szCs w:val="22"/>
        </w:rPr>
        <w:t>*</w:t>
      </w:r>
      <w:r w:rsidR="32F0FFDF" w:rsidRPr="00224D03">
        <w:rPr>
          <w:rFonts w:asciiTheme="minorBidi" w:hAnsiTheme="minorBidi" w:cstheme="minorBidi"/>
          <w:szCs w:val="22"/>
        </w:rPr>
        <w:t>Pmax.apkr.</w:t>
      </w:r>
      <w:r w:rsidR="7B77B1DD" w:rsidRPr="00224D03">
        <w:rPr>
          <w:rFonts w:asciiTheme="minorBidi" w:hAnsiTheme="minorBidi" w:cstheme="minorBidi"/>
          <w:szCs w:val="22"/>
        </w:rPr>
        <w:t>,</w:t>
      </w:r>
      <w:r w:rsidRPr="00224D03">
        <w:rPr>
          <w:rFonts w:asciiTheme="minorBidi" w:hAnsiTheme="minorBidi" w:cstheme="minorBidi"/>
          <w:szCs w:val="22"/>
        </w:rPr>
        <w:t xml:space="preserve"> atsargos koefici</w:t>
      </w:r>
      <w:r w:rsidR="7709FD0D" w:rsidRPr="00224D03">
        <w:rPr>
          <w:rFonts w:asciiTheme="minorBidi" w:hAnsiTheme="minorBidi" w:cstheme="minorBidi"/>
          <w:szCs w:val="22"/>
        </w:rPr>
        <w:t>e</w:t>
      </w:r>
      <w:r w:rsidRPr="00224D03">
        <w:rPr>
          <w:rFonts w:asciiTheme="minorBidi" w:hAnsiTheme="minorBidi" w:cstheme="minorBidi"/>
          <w:szCs w:val="22"/>
        </w:rPr>
        <w:t>ntu</w:t>
      </w:r>
      <w:r w:rsidR="007244AD" w:rsidRPr="00224D03">
        <w:rPr>
          <w:rFonts w:asciiTheme="minorBidi" w:hAnsiTheme="minorBidi" w:cstheme="minorBidi"/>
          <w:szCs w:val="22"/>
        </w:rPr>
        <w:t>. Į</w:t>
      </w:r>
      <w:r w:rsidR="551CE941" w:rsidRPr="00224D03">
        <w:rPr>
          <w:rFonts w:asciiTheme="minorBidi" w:hAnsiTheme="minorBidi" w:cstheme="minorBidi"/>
          <w:szCs w:val="22"/>
        </w:rPr>
        <w:t xml:space="preserve">tampa </w:t>
      </w:r>
      <w:r w:rsidR="5731BF7D" w:rsidRPr="00224D03">
        <w:rPr>
          <w:rFonts w:asciiTheme="minorBidi" w:hAnsiTheme="minorBidi" w:cstheme="minorBidi"/>
          <w:szCs w:val="22"/>
        </w:rPr>
        <w:t xml:space="preserve">standartinė </w:t>
      </w:r>
      <w:r w:rsidR="551CE941" w:rsidRPr="00224D03">
        <w:rPr>
          <w:rFonts w:asciiTheme="minorBidi" w:hAnsiTheme="minorBidi" w:cstheme="minorBidi"/>
          <w:szCs w:val="22"/>
        </w:rPr>
        <w:t>- 400</w:t>
      </w:r>
      <w:r w:rsidR="3D790DC6" w:rsidRPr="00224D03">
        <w:rPr>
          <w:rFonts w:asciiTheme="minorBidi" w:hAnsiTheme="minorBidi" w:cstheme="minorBidi"/>
          <w:szCs w:val="22"/>
        </w:rPr>
        <w:t xml:space="preserve"> V, </w:t>
      </w:r>
      <w:r w:rsidR="00A579BB" w:rsidRPr="00224D03">
        <w:rPr>
          <w:rFonts w:asciiTheme="minorBidi" w:hAnsiTheme="minorBidi" w:cstheme="minorBidi"/>
          <w:szCs w:val="22"/>
        </w:rPr>
        <w:t>d</w:t>
      </w:r>
      <w:r w:rsidR="161CFA6D" w:rsidRPr="00224D03">
        <w:rPr>
          <w:rFonts w:asciiTheme="minorBidi" w:hAnsiTheme="minorBidi" w:cstheme="minorBidi"/>
          <w:szCs w:val="22"/>
        </w:rPr>
        <w:t xml:space="preserve">ažnis -50 Hz, </w:t>
      </w:r>
      <w:r w:rsidR="3D790DC6" w:rsidRPr="00224D03">
        <w:rPr>
          <w:rFonts w:asciiTheme="minorBidi" w:hAnsiTheme="minorBidi" w:cstheme="minorBidi"/>
          <w:szCs w:val="22"/>
        </w:rPr>
        <w:t>perkrova - 1 h, 110%</w:t>
      </w:r>
      <w:r w:rsidR="6CE4D78E" w:rsidRPr="00224D03">
        <w:rPr>
          <w:rFonts w:asciiTheme="minorBidi" w:hAnsiTheme="minorBidi" w:cstheme="minorBidi"/>
          <w:szCs w:val="22"/>
        </w:rPr>
        <w:t>, mechaninė apsauga ne</w:t>
      </w:r>
      <w:r w:rsidR="00A579BB" w:rsidRPr="00224D03">
        <w:rPr>
          <w:rFonts w:asciiTheme="minorBidi" w:hAnsiTheme="minorBidi" w:cstheme="minorBidi"/>
          <w:szCs w:val="22"/>
        </w:rPr>
        <w:t xml:space="preserve"> </w:t>
      </w:r>
      <w:r w:rsidR="6CE4D78E" w:rsidRPr="00224D03">
        <w:rPr>
          <w:rFonts w:asciiTheme="minorBidi" w:hAnsiTheme="minorBidi" w:cstheme="minorBidi"/>
          <w:szCs w:val="22"/>
        </w:rPr>
        <w:t xml:space="preserve">mažiau kaip </w:t>
      </w:r>
      <w:r w:rsidR="37EAEE04" w:rsidRPr="00224D03">
        <w:rPr>
          <w:rFonts w:asciiTheme="minorBidi" w:hAnsiTheme="minorBidi" w:cstheme="minorBidi"/>
          <w:szCs w:val="22"/>
        </w:rPr>
        <w:t>IP23</w:t>
      </w:r>
      <w:r w:rsidR="6CE4D78E" w:rsidRPr="00224D03">
        <w:rPr>
          <w:rFonts w:asciiTheme="minorBidi" w:hAnsiTheme="minorBidi" w:cstheme="minorBidi"/>
          <w:szCs w:val="22"/>
        </w:rPr>
        <w:t xml:space="preserve"> klasės</w:t>
      </w:r>
      <w:bookmarkEnd w:id="730"/>
      <w:r w:rsidR="6CE4D78E" w:rsidRPr="00224D03">
        <w:rPr>
          <w:rFonts w:asciiTheme="minorBidi" w:hAnsiTheme="minorBidi" w:cstheme="minorBidi"/>
          <w:szCs w:val="22"/>
        </w:rPr>
        <w:t xml:space="preserve"> </w:t>
      </w:r>
    </w:p>
    <w:p w14:paraId="0FA1E1CD" w14:textId="08BB9984" w:rsidR="00631549" w:rsidRPr="00224D03" w:rsidRDefault="003A605B" w:rsidP="00A8707C">
      <w:pPr>
        <w:pStyle w:val="Antrat3"/>
        <w:numPr>
          <w:ilvl w:val="2"/>
          <w:numId w:val="7"/>
        </w:numPr>
        <w:spacing w:before="0"/>
        <w:ind w:left="0" w:firstLine="567"/>
        <w:rPr>
          <w:rFonts w:asciiTheme="minorBidi" w:hAnsiTheme="minorBidi" w:cstheme="minorBidi"/>
          <w:szCs w:val="22"/>
        </w:rPr>
      </w:pPr>
      <w:bookmarkStart w:id="731" w:name="_Toc92722525"/>
      <w:r w:rsidRPr="00224D03">
        <w:rPr>
          <w:rFonts w:asciiTheme="minorBidi" w:hAnsiTheme="minorBidi" w:cstheme="minorBidi"/>
          <w:szCs w:val="22"/>
        </w:rPr>
        <w:t xml:space="preserve">DG </w:t>
      </w:r>
      <w:r w:rsidR="00554C98" w:rsidRPr="00224D03">
        <w:rPr>
          <w:rFonts w:asciiTheme="minorBidi" w:hAnsiTheme="minorBidi" w:cstheme="minorBidi"/>
          <w:szCs w:val="22"/>
        </w:rPr>
        <w:t xml:space="preserve">turi būti įrengtas taip, kad </w:t>
      </w:r>
      <w:r w:rsidR="003E5E7D" w:rsidRPr="00224D03">
        <w:rPr>
          <w:rFonts w:asciiTheme="minorBidi" w:hAnsiTheme="minorBidi" w:cstheme="minorBidi"/>
          <w:szCs w:val="22"/>
        </w:rPr>
        <w:t>būt</w:t>
      </w:r>
      <w:r w:rsidR="00494266" w:rsidRPr="00224D03">
        <w:rPr>
          <w:rFonts w:asciiTheme="minorBidi" w:hAnsiTheme="minorBidi" w:cstheme="minorBidi"/>
          <w:szCs w:val="22"/>
        </w:rPr>
        <w:t>ų</w:t>
      </w:r>
      <w:r w:rsidR="003E5E7D" w:rsidRPr="00224D03">
        <w:rPr>
          <w:rFonts w:asciiTheme="minorBidi" w:hAnsiTheme="minorBidi" w:cstheme="minorBidi"/>
          <w:szCs w:val="22"/>
        </w:rPr>
        <w:t xml:space="preserve"> galima </w:t>
      </w:r>
      <w:r w:rsidR="00933CBE" w:rsidRPr="00224D03">
        <w:rPr>
          <w:rFonts w:asciiTheme="minorBidi" w:hAnsiTheme="minorBidi" w:cstheme="minorBidi"/>
          <w:szCs w:val="22"/>
        </w:rPr>
        <w:t>patogiai j</w:t>
      </w:r>
      <w:r w:rsidR="003E5E7D" w:rsidRPr="00224D03">
        <w:rPr>
          <w:rFonts w:asciiTheme="minorBidi" w:hAnsiTheme="minorBidi" w:cstheme="minorBidi"/>
          <w:szCs w:val="22"/>
        </w:rPr>
        <w:t>į eksploatuot</w:t>
      </w:r>
      <w:r w:rsidR="00A579BB" w:rsidRPr="00224D03">
        <w:rPr>
          <w:rFonts w:asciiTheme="minorBidi" w:hAnsiTheme="minorBidi" w:cstheme="minorBidi"/>
          <w:szCs w:val="22"/>
        </w:rPr>
        <w:t>i</w:t>
      </w:r>
      <w:r w:rsidR="00AD235B" w:rsidRPr="00224D03">
        <w:rPr>
          <w:rFonts w:asciiTheme="minorBidi" w:hAnsiTheme="minorBidi" w:cstheme="minorBidi"/>
          <w:szCs w:val="22"/>
        </w:rPr>
        <w:t>, aptarnauti</w:t>
      </w:r>
      <w:r w:rsidR="003E5E7D" w:rsidRPr="00224D03">
        <w:rPr>
          <w:rFonts w:asciiTheme="minorBidi" w:hAnsiTheme="minorBidi" w:cstheme="minorBidi"/>
          <w:szCs w:val="22"/>
        </w:rPr>
        <w:t xml:space="preserve"> ir remontuot</w:t>
      </w:r>
      <w:r w:rsidR="00AD235B" w:rsidRPr="00224D03">
        <w:rPr>
          <w:rFonts w:asciiTheme="minorBidi" w:hAnsiTheme="minorBidi" w:cstheme="minorBidi"/>
          <w:szCs w:val="22"/>
        </w:rPr>
        <w:t>i</w:t>
      </w:r>
      <w:r w:rsidR="00B01543" w:rsidRPr="00224D03">
        <w:rPr>
          <w:rFonts w:asciiTheme="minorBidi" w:hAnsiTheme="minorBidi" w:cstheme="minorBidi"/>
          <w:szCs w:val="22"/>
        </w:rPr>
        <w:t>.</w:t>
      </w:r>
      <w:bookmarkEnd w:id="731"/>
    </w:p>
    <w:p w14:paraId="39801EE0" w14:textId="2F3ADAF8" w:rsidR="00B01543" w:rsidRPr="00224D03" w:rsidRDefault="72793EF4" w:rsidP="00A8707C">
      <w:pPr>
        <w:pStyle w:val="Antrat3"/>
        <w:numPr>
          <w:ilvl w:val="2"/>
          <w:numId w:val="7"/>
        </w:numPr>
        <w:spacing w:before="0"/>
        <w:ind w:left="0" w:firstLine="567"/>
        <w:rPr>
          <w:rFonts w:asciiTheme="minorBidi" w:hAnsiTheme="minorBidi" w:cstheme="minorBidi"/>
          <w:szCs w:val="22"/>
        </w:rPr>
      </w:pPr>
      <w:bookmarkStart w:id="732" w:name="_Toc92722526"/>
      <w:r w:rsidRPr="00224D03">
        <w:rPr>
          <w:rFonts w:asciiTheme="minorBidi" w:hAnsiTheme="minorBidi" w:cstheme="minorBidi"/>
          <w:szCs w:val="22"/>
        </w:rPr>
        <w:t xml:space="preserve">DG </w:t>
      </w:r>
      <w:r w:rsidR="5C01C000" w:rsidRPr="00224D03">
        <w:rPr>
          <w:rFonts w:asciiTheme="minorBidi" w:hAnsiTheme="minorBidi" w:cstheme="minorBidi"/>
          <w:szCs w:val="22"/>
        </w:rPr>
        <w:t>įrengimo erdvė (gaubtas)</w:t>
      </w:r>
      <w:r w:rsidRPr="00224D03">
        <w:rPr>
          <w:rFonts w:asciiTheme="minorBidi" w:hAnsiTheme="minorBidi" w:cstheme="minorBidi"/>
          <w:szCs w:val="22"/>
        </w:rPr>
        <w:t xml:space="preserve"> turi būti vėdinama</w:t>
      </w:r>
      <w:r w:rsidR="3EF10EB3" w:rsidRPr="00224D03">
        <w:rPr>
          <w:rFonts w:asciiTheme="minorBidi" w:hAnsiTheme="minorBidi" w:cstheme="minorBidi"/>
          <w:szCs w:val="22"/>
        </w:rPr>
        <w:t xml:space="preserve"> ir joje palaikoma </w:t>
      </w:r>
      <w:r w:rsidR="76CE8F91" w:rsidRPr="00224D03">
        <w:rPr>
          <w:rFonts w:asciiTheme="minorBidi" w:hAnsiTheme="minorBidi" w:cstheme="minorBidi"/>
          <w:szCs w:val="22"/>
        </w:rPr>
        <w:t>temperatūra</w:t>
      </w:r>
      <w:r w:rsidR="00A579BB" w:rsidRPr="00224D03">
        <w:rPr>
          <w:rFonts w:asciiTheme="minorBidi" w:hAnsiTheme="minorBidi" w:cstheme="minorBidi"/>
          <w:szCs w:val="22"/>
        </w:rPr>
        <w:t>,</w:t>
      </w:r>
      <w:r w:rsidR="76CE8F91" w:rsidRPr="00224D03">
        <w:rPr>
          <w:rFonts w:asciiTheme="minorBidi" w:hAnsiTheme="minorBidi" w:cstheme="minorBidi"/>
          <w:szCs w:val="22"/>
        </w:rPr>
        <w:t xml:space="preserve"> kuri numatyta DG gamintojo</w:t>
      </w:r>
      <w:r w:rsidR="327DD65B" w:rsidRPr="00224D03">
        <w:rPr>
          <w:rFonts w:asciiTheme="minorBidi" w:hAnsiTheme="minorBidi" w:cstheme="minorBidi"/>
          <w:szCs w:val="22"/>
        </w:rPr>
        <w:t>.</w:t>
      </w:r>
      <w:bookmarkEnd w:id="732"/>
    </w:p>
    <w:p w14:paraId="531C143C" w14:textId="7C8B1D6C" w:rsidR="00344CA8" w:rsidRPr="00224D03" w:rsidRDefault="00964F9E" w:rsidP="00A8707C">
      <w:pPr>
        <w:pStyle w:val="Antrat3"/>
        <w:numPr>
          <w:ilvl w:val="2"/>
          <w:numId w:val="7"/>
        </w:numPr>
        <w:spacing w:before="0"/>
        <w:ind w:left="0" w:firstLine="567"/>
        <w:rPr>
          <w:rFonts w:asciiTheme="minorBidi" w:hAnsiTheme="minorBidi" w:cstheme="minorBidi"/>
          <w:szCs w:val="22"/>
        </w:rPr>
      </w:pPr>
      <w:bookmarkStart w:id="733" w:name="_Toc92722527"/>
      <w:r w:rsidRPr="00224D03">
        <w:rPr>
          <w:rFonts w:asciiTheme="minorBidi" w:hAnsiTheme="minorBidi" w:cstheme="minorBidi"/>
          <w:szCs w:val="22"/>
        </w:rPr>
        <w:lastRenderedPageBreak/>
        <w:t>D</w:t>
      </w:r>
      <w:r w:rsidR="000356F4" w:rsidRPr="00224D03">
        <w:rPr>
          <w:rFonts w:asciiTheme="minorBidi" w:hAnsiTheme="minorBidi" w:cstheme="minorBidi"/>
          <w:szCs w:val="22"/>
        </w:rPr>
        <w:t xml:space="preserve">yzelinio variklio ir generatoriaus </w:t>
      </w:r>
      <w:r w:rsidRPr="00224D03">
        <w:rPr>
          <w:rFonts w:asciiTheme="minorBidi" w:hAnsiTheme="minorBidi" w:cstheme="minorBidi"/>
          <w:szCs w:val="22"/>
        </w:rPr>
        <w:t>aušinimo sistem</w:t>
      </w:r>
      <w:r w:rsidR="000356F4" w:rsidRPr="00224D03">
        <w:rPr>
          <w:rFonts w:asciiTheme="minorBidi" w:hAnsiTheme="minorBidi" w:cstheme="minorBidi"/>
          <w:szCs w:val="22"/>
        </w:rPr>
        <w:t>os</w:t>
      </w:r>
      <w:r w:rsidRPr="00224D03">
        <w:rPr>
          <w:rFonts w:asciiTheme="minorBidi" w:hAnsiTheme="minorBidi" w:cstheme="minorBidi"/>
          <w:szCs w:val="22"/>
        </w:rPr>
        <w:t xml:space="preserve"> turi užtikrinti </w:t>
      </w:r>
      <w:r w:rsidR="00C85EE0" w:rsidRPr="00224D03">
        <w:rPr>
          <w:rFonts w:asciiTheme="minorBidi" w:hAnsiTheme="minorBidi" w:cstheme="minorBidi"/>
          <w:szCs w:val="22"/>
        </w:rPr>
        <w:t xml:space="preserve">patikimą </w:t>
      </w:r>
      <w:r w:rsidR="006C69F0" w:rsidRPr="00224D03">
        <w:rPr>
          <w:rFonts w:asciiTheme="minorBidi" w:hAnsiTheme="minorBidi" w:cstheme="minorBidi"/>
          <w:szCs w:val="22"/>
        </w:rPr>
        <w:t xml:space="preserve">„paleidimą“ ir </w:t>
      </w:r>
      <w:r w:rsidRPr="00224D03">
        <w:rPr>
          <w:rFonts w:asciiTheme="minorBidi" w:hAnsiTheme="minorBidi" w:cstheme="minorBidi"/>
          <w:szCs w:val="22"/>
        </w:rPr>
        <w:t xml:space="preserve">ilgalaikį nepertraukiamą </w:t>
      </w:r>
      <w:r w:rsidR="00477630" w:rsidRPr="00224D03">
        <w:rPr>
          <w:rFonts w:asciiTheme="minorBidi" w:hAnsiTheme="minorBidi" w:cstheme="minorBidi"/>
          <w:szCs w:val="22"/>
        </w:rPr>
        <w:t>darbą</w:t>
      </w:r>
      <w:r w:rsidR="00921D32" w:rsidRPr="00224D03">
        <w:rPr>
          <w:rFonts w:asciiTheme="minorBidi" w:hAnsiTheme="minorBidi" w:cstheme="minorBidi"/>
          <w:szCs w:val="22"/>
        </w:rPr>
        <w:t xml:space="preserve"> kai aplinkos (lauko</w:t>
      </w:r>
      <w:r w:rsidR="00A579BB" w:rsidRPr="00224D03">
        <w:rPr>
          <w:rFonts w:asciiTheme="minorBidi" w:hAnsiTheme="minorBidi" w:cstheme="minorBidi"/>
          <w:szCs w:val="22"/>
        </w:rPr>
        <w:t>)</w:t>
      </w:r>
      <w:r w:rsidR="00921D32" w:rsidRPr="00224D03">
        <w:rPr>
          <w:rFonts w:asciiTheme="minorBidi" w:hAnsiTheme="minorBidi" w:cstheme="minorBidi"/>
          <w:szCs w:val="22"/>
        </w:rPr>
        <w:t xml:space="preserve"> temperat</w:t>
      </w:r>
      <w:r w:rsidR="00FD480E" w:rsidRPr="00224D03">
        <w:rPr>
          <w:rFonts w:asciiTheme="minorBidi" w:hAnsiTheme="minorBidi" w:cstheme="minorBidi"/>
          <w:szCs w:val="22"/>
        </w:rPr>
        <w:t>ū</w:t>
      </w:r>
      <w:r w:rsidR="00921D32" w:rsidRPr="00224D03">
        <w:rPr>
          <w:rFonts w:asciiTheme="minorBidi" w:hAnsiTheme="minorBidi" w:cstheme="minorBidi"/>
          <w:szCs w:val="22"/>
        </w:rPr>
        <w:t xml:space="preserve">ra yra nuo </w:t>
      </w:r>
      <w:r w:rsidR="00FD480E" w:rsidRPr="00224D03">
        <w:rPr>
          <w:rFonts w:asciiTheme="minorBidi" w:hAnsiTheme="minorBidi" w:cstheme="minorBidi"/>
          <w:szCs w:val="22"/>
        </w:rPr>
        <w:t>-</w:t>
      </w:r>
      <w:r w:rsidR="00921D32" w:rsidRPr="00224D03">
        <w:rPr>
          <w:rFonts w:asciiTheme="minorBidi" w:hAnsiTheme="minorBidi" w:cstheme="minorBidi"/>
          <w:szCs w:val="22"/>
        </w:rPr>
        <w:t xml:space="preserve">35 iki </w:t>
      </w:r>
      <w:r w:rsidR="009E0007" w:rsidRPr="00224D03">
        <w:rPr>
          <w:rFonts w:asciiTheme="minorBidi" w:hAnsiTheme="minorBidi" w:cstheme="minorBidi"/>
          <w:szCs w:val="22"/>
        </w:rPr>
        <w:t>+35</w:t>
      </w:r>
      <w:r w:rsidR="00FD480E" w:rsidRPr="00224D03">
        <w:rPr>
          <w:rFonts w:asciiTheme="minorBidi" w:hAnsiTheme="minorBidi" w:cstheme="minorBidi"/>
          <w:szCs w:val="22"/>
        </w:rPr>
        <w:t xml:space="preserve"> </w:t>
      </w:r>
      <w:r w:rsidR="3D19CCE8" w:rsidRPr="00224D03">
        <w:rPr>
          <w:rFonts w:asciiTheme="minorBidi" w:hAnsiTheme="minorBidi" w:cstheme="minorBidi"/>
          <w:szCs w:val="22"/>
        </w:rPr>
        <w:t>°</w:t>
      </w:r>
      <w:r w:rsidR="75B43F89" w:rsidRPr="00224D03">
        <w:rPr>
          <w:rFonts w:asciiTheme="minorBidi" w:hAnsiTheme="minorBidi" w:cstheme="minorBidi"/>
          <w:szCs w:val="22"/>
        </w:rPr>
        <w:t>C</w:t>
      </w:r>
      <w:r w:rsidR="00921D32" w:rsidRPr="00224D03">
        <w:rPr>
          <w:rFonts w:asciiTheme="minorBidi" w:hAnsiTheme="minorBidi" w:cstheme="minorBidi"/>
          <w:szCs w:val="22"/>
        </w:rPr>
        <w:t xml:space="preserve"> </w:t>
      </w:r>
      <w:r w:rsidR="00EA58D8" w:rsidRPr="00224D03">
        <w:rPr>
          <w:rFonts w:asciiTheme="minorBidi" w:hAnsiTheme="minorBidi" w:cstheme="minorBidi"/>
          <w:szCs w:val="22"/>
        </w:rPr>
        <w:t>.</w:t>
      </w:r>
      <w:bookmarkEnd w:id="733"/>
    </w:p>
    <w:p w14:paraId="037ADAE4" w14:textId="0219B4BC" w:rsidR="00C25511" w:rsidRPr="00224D03" w:rsidRDefault="005D37E2" w:rsidP="00A8707C">
      <w:pPr>
        <w:pStyle w:val="Antrat3"/>
        <w:numPr>
          <w:ilvl w:val="2"/>
          <w:numId w:val="7"/>
        </w:numPr>
        <w:spacing w:before="0"/>
        <w:ind w:left="0" w:firstLine="567"/>
        <w:rPr>
          <w:rFonts w:asciiTheme="minorBidi" w:hAnsiTheme="minorBidi" w:cstheme="minorBidi"/>
          <w:szCs w:val="22"/>
        </w:rPr>
      </w:pPr>
      <w:bookmarkStart w:id="734" w:name="_Toc92722528"/>
      <w:r w:rsidRPr="00224D03">
        <w:rPr>
          <w:rFonts w:asciiTheme="minorBidi" w:hAnsiTheme="minorBidi" w:cstheme="minorBidi"/>
          <w:szCs w:val="22"/>
        </w:rPr>
        <w:t xml:space="preserve">DG </w:t>
      </w:r>
      <w:r w:rsidR="00C25511" w:rsidRPr="00224D03">
        <w:rPr>
          <w:rFonts w:asciiTheme="minorBidi" w:hAnsiTheme="minorBidi" w:cstheme="minorBidi"/>
          <w:szCs w:val="22"/>
        </w:rPr>
        <w:t xml:space="preserve">visos komplektuojančios sistemos ir mazgai </w:t>
      </w:r>
      <w:r w:rsidRPr="00224D03">
        <w:rPr>
          <w:rFonts w:asciiTheme="minorBidi" w:hAnsiTheme="minorBidi" w:cstheme="minorBidi"/>
          <w:szCs w:val="22"/>
        </w:rPr>
        <w:t xml:space="preserve">turi būti </w:t>
      </w:r>
      <w:r w:rsidR="0080678E" w:rsidRPr="00224D03">
        <w:rPr>
          <w:rFonts w:asciiTheme="minorBidi" w:hAnsiTheme="minorBidi" w:cstheme="minorBidi"/>
          <w:szCs w:val="22"/>
        </w:rPr>
        <w:t xml:space="preserve">standartiniai ir </w:t>
      </w:r>
      <w:r w:rsidR="007715F9" w:rsidRPr="00224D03">
        <w:rPr>
          <w:rFonts w:asciiTheme="minorBidi" w:hAnsiTheme="minorBidi" w:cstheme="minorBidi"/>
          <w:szCs w:val="22"/>
        </w:rPr>
        <w:t>sertifikuot</w:t>
      </w:r>
      <w:r w:rsidR="0080678E" w:rsidRPr="00224D03">
        <w:rPr>
          <w:rFonts w:asciiTheme="minorBidi" w:hAnsiTheme="minorBidi" w:cstheme="minorBidi"/>
          <w:szCs w:val="22"/>
        </w:rPr>
        <w:t>i</w:t>
      </w:r>
      <w:r w:rsidR="00C25511" w:rsidRPr="00224D03">
        <w:rPr>
          <w:rFonts w:asciiTheme="minorBidi" w:hAnsiTheme="minorBidi" w:cstheme="minorBidi"/>
          <w:szCs w:val="22"/>
        </w:rPr>
        <w:t xml:space="preserve"> ES.</w:t>
      </w:r>
      <w:bookmarkEnd w:id="734"/>
    </w:p>
    <w:p w14:paraId="2CB2104B" w14:textId="16B53FBE" w:rsidR="007143D3" w:rsidRPr="00224D03" w:rsidRDefault="30A538DD" w:rsidP="00A8707C">
      <w:pPr>
        <w:pStyle w:val="Antrat3"/>
        <w:numPr>
          <w:ilvl w:val="2"/>
          <w:numId w:val="7"/>
        </w:numPr>
        <w:spacing w:before="0"/>
        <w:ind w:left="0" w:firstLine="567"/>
        <w:rPr>
          <w:rFonts w:asciiTheme="minorBidi" w:hAnsiTheme="minorBidi" w:cstheme="minorBidi"/>
          <w:szCs w:val="22"/>
        </w:rPr>
      </w:pPr>
      <w:bookmarkStart w:id="735" w:name="_Toc92722529"/>
      <w:r w:rsidRPr="00224D03">
        <w:rPr>
          <w:rFonts w:asciiTheme="minorBidi" w:hAnsiTheme="minorBidi" w:cstheme="minorBidi"/>
          <w:szCs w:val="22"/>
        </w:rPr>
        <w:t xml:space="preserve">DG </w:t>
      </w:r>
      <w:r w:rsidR="2ACBEE06" w:rsidRPr="00224D03">
        <w:rPr>
          <w:rFonts w:asciiTheme="minorBidi" w:hAnsiTheme="minorBidi" w:cstheme="minorBidi"/>
          <w:szCs w:val="22"/>
        </w:rPr>
        <w:t xml:space="preserve">valdymo </w:t>
      </w:r>
      <w:r w:rsidR="58003DAD" w:rsidRPr="00224D03">
        <w:rPr>
          <w:rFonts w:asciiTheme="minorBidi" w:hAnsiTheme="minorBidi" w:cstheme="minorBidi"/>
          <w:szCs w:val="22"/>
        </w:rPr>
        <w:t>sistemos elementų</w:t>
      </w:r>
      <w:r w:rsidR="2ACBEE06" w:rsidRPr="00224D03">
        <w:rPr>
          <w:rFonts w:asciiTheme="minorBidi" w:hAnsiTheme="minorBidi" w:cstheme="minorBidi"/>
          <w:szCs w:val="22"/>
        </w:rPr>
        <w:t xml:space="preserve"> ma</w:t>
      </w:r>
      <w:r w:rsidR="4A8A18E4" w:rsidRPr="00224D03">
        <w:rPr>
          <w:rFonts w:asciiTheme="minorBidi" w:hAnsiTheme="minorBidi" w:cstheme="minorBidi"/>
          <w:szCs w:val="22"/>
        </w:rPr>
        <w:t>i</w:t>
      </w:r>
      <w:r w:rsidR="2ACBEE06" w:rsidRPr="00224D03">
        <w:rPr>
          <w:rFonts w:asciiTheme="minorBidi" w:hAnsiTheme="minorBidi" w:cstheme="minorBidi"/>
          <w:szCs w:val="22"/>
        </w:rPr>
        <w:t xml:space="preserve">tinimas </w:t>
      </w:r>
      <w:r w:rsidRPr="00224D03">
        <w:rPr>
          <w:rFonts w:asciiTheme="minorBidi" w:hAnsiTheme="minorBidi" w:cstheme="minorBidi"/>
          <w:szCs w:val="22"/>
        </w:rPr>
        <w:t xml:space="preserve">turi būti </w:t>
      </w:r>
      <w:r w:rsidR="689776AD" w:rsidRPr="00224D03">
        <w:rPr>
          <w:rFonts w:asciiTheme="minorBidi" w:hAnsiTheme="minorBidi" w:cstheme="minorBidi"/>
          <w:szCs w:val="22"/>
        </w:rPr>
        <w:t>papildomai užmaitintas nuo nuolatinės srovės šaltini</w:t>
      </w:r>
      <w:r w:rsidR="675ABDAF" w:rsidRPr="00224D03">
        <w:rPr>
          <w:rFonts w:asciiTheme="minorBidi" w:hAnsiTheme="minorBidi" w:cstheme="minorBidi"/>
          <w:szCs w:val="22"/>
        </w:rPr>
        <w:t>ų</w:t>
      </w:r>
      <w:r w:rsidR="689776AD" w:rsidRPr="00224D03">
        <w:rPr>
          <w:rFonts w:asciiTheme="minorBidi" w:hAnsiTheme="minorBidi" w:cstheme="minorBidi"/>
          <w:szCs w:val="22"/>
        </w:rPr>
        <w:t xml:space="preserve"> (užtikrinant galimybę valdyti generatorių nuotoliu</w:t>
      </w:r>
      <w:r w:rsidR="5DC487B5" w:rsidRPr="00224D03">
        <w:rPr>
          <w:rFonts w:asciiTheme="minorBidi" w:hAnsiTheme="minorBidi" w:cstheme="minorBidi"/>
          <w:szCs w:val="22"/>
        </w:rPr>
        <w:t xml:space="preserve"> ir stebėti jo parametrus).</w:t>
      </w:r>
      <w:bookmarkEnd w:id="735"/>
    </w:p>
    <w:p w14:paraId="7DF21D33" w14:textId="0190040C" w:rsidR="000272F6" w:rsidRPr="00224D03" w:rsidRDefault="6B18AACC" w:rsidP="00A8707C">
      <w:pPr>
        <w:pStyle w:val="Antrat3"/>
        <w:numPr>
          <w:ilvl w:val="2"/>
          <w:numId w:val="7"/>
        </w:numPr>
        <w:spacing w:before="0"/>
        <w:ind w:left="0" w:firstLine="567"/>
        <w:rPr>
          <w:rFonts w:asciiTheme="minorBidi" w:hAnsiTheme="minorBidi" w:cstheme="minorBidi"/>
          <w:szCs w:val="22"/>
        </w:rPr>
      </w:pPr>
      <w:bookmarkStart w:id="736" w:name="_Toc92722530"/>
      <w:r w:rsidRPr="00224D03">
        <w:rPr>
          <w:rFonts w:asciiTheme="minorBidi" w:hAnsiTheme="minorBidi" w:cstheme="minorBidi"/>
          <w:szCs w:val="22"/>
        </w:rPr>
        <w:t xml:space="preserve">DG baterija turi būti </w:t>
      </w:r>
      <w:r w:rsidR="156A1DAB" w:rsidRPr="00224D03">
        <w:rPr>
          <w:rFonts w:asciiTheme="minorBidi" w:hAnsiTheme="minorBidi" w:cstheme="minorBidi"/>
          <w:szCs w:val="22"/>
        </w:rPr>
        <w:t xml:space="preserve">automatiškai </w:t>
      </w:r>
      <w:r w:rsidRPr="00224D03">
        <w:rPr>
          <w:rFonts w:asciiTheme="minorBidi" w:hAnsiTheme="minorBidi" w:cstheme="minorBidi"/>
          <w:szCs w:val="22"/>
        </w:rPr>
        <w:t xml:space="preserve">įkraunama </w:t>
      </w:r>
      <w:r w:rsidR="156A1DAB" w:rsidRPr="00224D03">
        <w:rPr>
          <w:rFonts w:asciiTheme="minorBidi" w:hAnsiTheme="minorBidi" w:cstheme="minorBidi"/>
          <w:szCs w:val="22"/>
        </w:rPr>
        <w:t xml:space="preserve">nuo </w:t>
      </w:r>
      <w:r w:rsidR="04EF43C7" w:rsidRPr="00224D03">
        <w:rPr>
          <w:rFonts w:asciiTheme="minorBidi" w:hAnsiTheme="minorBidi" w:cstheme="minorBidi"/>
          <w:szCs w:val="22"/>
        </w:rPr>
        <w:t xml:space="preserve">veikiančio </w:t>
      </w:r>
      <w:r w:rsidR="156A1DAB" w:rsidRPr="00224D03">
        <w:rPr>
          <w:rFonts w:asciiTheme="minorBidi" w:hAnsiTheme="minorBidi" w:cstheme="minorBidi"/>
          <w:szCs w:val="22"/>
        </w:rPr>
        <w:t>generatoriaus</w:t>
      </w:r>
      <w:r w:rsidR="04EF43C7" w:rsidRPr="00224D03">
        <w:rPr>
          <w:rFonts w:asciiTheme="minorBidi" w:hAnsiTheme="minorBidi" w:cstheme="minorBidi"/>
          <w:szCs w:val="22"/>
        </w:rPr>
        <w:t xml:space="preserve">, o jam </w:t>
      </w:r>
      <w:r w:rsidR="3C705DBA" w:rsidRPr="00224D03">
        <w:rPr>
          <w:rFonts w:asciiTheme="minorBidi" w:hAnsiTheme="minorBidi" w:cstheme="minorBidi"/>
          <w:szCs w:val="22"/>
        </w:rPr>
        <w:t>nedirbant</w:t>
      </w:r>
      <w:r w:rsidR="13D2DD2D" w:rsidRPr="00224D03">
        <w:rPr>
          <w:rFonts w:asciiTheme="minorBidi" w:hAnsiTheme="minorBidi" w:cstheme="minorBidi"/>
          <w:szCs w:val="22"/>
        </w:rPr>
        <w:t>,</w:t>
      </w:r>
      <w:r w:rsidR="3C705DBA" w:rsidRPr="00224D03">
        <w:rPr>
          <w:rFonts w:asciiTheme="minorBidi" w:hAnsiTheme="minorBidi" w:cstheme="minorBidi"/>
          <w:szCs w:val="22"/>
        </w:rPr>
        <w:t xml:space="preserve"> turėt</w:t>
      </w:r>
      <w:r w:rsidR="60795AC5" w:rsidRPr="00224D03">
        <w:rPr>
          <w:rFonts w:asciiTheme="minorBidi" w:hAnsiTheme="minorBidi" w:cstheme="minorBidi"/>
          <w:szCs w:val="22"/>
        </w:rPr>
        <w:t>i</w:t>
      </w:r>
      <w:r w:rsidR="3C705DBA" w:rsidRPr="00224D03">
        <w:rPr>
          <w:rFonts w:asciiTheme="minorBidi" w:hAnsiTheme="minorBidi" w:cstheme="minorBidi"/>
          <w:szCs w:val="22"/>
        </w:rPr>
        <w:t xml:space="preserve"> galimybę </w:t>
      </w:r>
      <w:r w:rsidR="60795AC5" w:rsidRPr="00224D03">
        <w:rPr>
          <w:rFonts w:asciiTheme="minorBidi" w:hAnsiTheme="minorBidi" w:cstheme="minorBidi"/>
          <w:szCs w:val="22"/>
        </w:rPr>
        <w:t xml:space="preserve">nuolat </w:t>
      </w:r>
      <w:r w:rsidR="7F7A5300" w:rsidRPr="00224D03">
        <w:rPr>
          <w:rFonts w:asciiTheme="minorBidi" w:hAnsiTheme="minorBidi" w:cstheme="minorBidi"/>
          <w:szCs w:val="22"/>
        </w:rPr>
        <w:t>palaikyt</w:t>
      </w:r>
      <w:r w:rsidR="60795AC5" w:rsidRPr="00224D03">
        <w:rPr>
          <w:rFonts w:asciiTheme="minorBidi" w:hAnsiTheme="minorBidi" w:cstheme="minorBidi"/>
          <w:szCs w:val="22"/>
        </w:rPr>
        <w:t>i</w:t>
      </w:r>
      <w:r w:rsidR="7F7A5300" w:rsidRPr="00224D03">
        <w:rPr>
          <w:rFonts w:asciiTheme="minorBidi" w:hAnsiTheme="minorBidi" w:cstheme="minorBidi"/>
          <w:szCs w:val="22"/>
        </w:rPr>
        <w:t xml:space="preserve"> reikiamam talpumui </w:t>
      </w:r>
      <w:r w:rsidR="3C705DBA" w:rsidRPr="00224D03">
        <w:rPr>
          <w:rFonts w:asciiTheme="minorBidi" w:hAnsiTheme="minorBidi" w:cstheme="minorBidi"/>
          <w:szCs w:val="22"/>
        </w:rPr>
        <w:t xml:space="preserve">nuo </w:t>
      </w:r>
      <w:r w:rsidR="48F7C57C" w:rsidRPr="00224D03">
        <w:rPr>
          <w:rFonts w:asciiTheme="minorBidi" w:hAnsiTheme="minorBidi" w:cstheme="minorBidi"/>
          <w:szCs w:val="22"/>
        </w:rPr>
        <w:t>išorinio</w:t>
      </w:r>
      <w:r w:rsidR="17552B56" w:rsidRPr="00224D03">
        <w:rPr>
          <w:rFonts w:asciiTheme="minorBidi" w:hAnsiTheme="minorBidi" w:cstheme="minorBidi"/>
          <w:szCs w:val="22"/>
        </w:rPr>
        <w:t xml:space="preserve"> 220V įtamp</w:t>
      </w:r>
      <w:r w:rsidR="48F7C57C" w:rsidRPr="00224D03">
        <w:rPr>
          <w:rFonts w:asciiTheme="minorBidi" w:hAnsiTheme="minorBidi" w:cstheme="minorBidi"/>
          <w:szCs w:val="22"/>
        </w:rPr>
        <w:t>os tinklo.</w:t>
      </w:r>
      <w:r w:rsidR="156A1DAB" w:rsidRPr="00224D03">
        <w:rPr>
          <w:rFonts w:asciiTheme="minorBidi" w:hAnsiTheme="minorBidi" w:cstheme="minorBidi"/>
          <w:szCs w:val="22"/>
        </w:rPr>
        <w:t xml:space="preserve"> DG turi turėti akumuliatorių baterijos įkrovimo lygio rodymą</w:t>
      </w:r>
      <w:r w:rsidR="702BF153" w:rsidRPr="00224D03">
        <w:rPr>
          <w:rFonts w:asciiTheme="minorBidi" w:hAnsiTheme="minorBidi" w:cstheme="minorBidi"/>
          <w:szCs w:val="22"/>
        </w:rPr>
        <w:t xml:space="preserve"> ir neleistinai sumažėj</w:t>
      </w:r>
      <w:r w:rsidR="546E12D2" w:rsidRPr="00224D03">
        <w:rPr>
          <w:rFonts w:asciiTheme="minorBidi" w:hAnsiTheme="minorBidi" w:cstheme="minorBidi"/>
          <w:szCs w:val="22"/>
        </w:rPr>
        <w:t>usio įtampos lygio</w:t>
      </w:r>
      <w:r w:rsidR="702BF153" w:rsidRPr="00224D03">
        <w:rPr>
          <w:rFonts w:asciiTheme="minorBidi" w:hAnsiTheme="minorBidi" w:cstheme="minorBidi"/>
          <w:szCs w:val="22"/>
        </w:rPr>
        <w:t xml:space="preserve"> signalizavimą</w:t>
      </w:r>
      <w:r w:rsidR="2478FBFF" w:rsidRPr="00224D03">
        <w:rPr>
          <w:rFonts w:asciiTheme="minorBidi" w:hAnsiTheme="minorBidi" w:cstheme="minorBidi"/>
          <w:szCs w:val="22"/>
        </w:rPr>
        <w:t>.</w:t>
      </w:r>
      <w:bookmarkEnd w:id="736"/>
    </w:p>
    <w:p w14:paraId="651AA99C" w14:textId="2C14FAEE" w:rsidR="5E9CA973" w:rsidRPr="00224D03" w:rsidRDefault="5E9CA973" w:rsidP="00A8707C">
      <w:pPr>
        <w:pStyle w:val="Antrat3"/>
        <w:numPr>
          <w:ilvl w:val="2"/>
          <w:numId w:val="7"/>
        </w:numPr>
        <w:spacing w:before="0"/>
        <w:ind w:left="0" w:firstLine="567"/>
        <w:rPr>
          <w:rFonts w:asciiTheme="minorBidi" w:hAnsiTheme="minorBidi" w:cstheme="minorBidi"/>
          <w:szCs w:val="22"/>
        </w:rPr>
      </w:pPr>
      <w:bookmarkStart w:id="737" w:name="_Toc92722531"/>
      <w:r w:rsidRPr="00224D03">
        <w:rPr>
          <w:rFonts w:asciiTheme="minorBidi" w:hAnsiTheme="minorBidi" w:cstheme="minorBidi"/>
          <w:szCs w:val="22"/>
        </w:rPr>
        <w:t>DG užvedimo sistema turi būti automatinė be papildomų operatoriaus įsikišimų ar veiksmų.</w:t>
      </w:r>
      <w:bookmarkEnd w:id="737"/>
    </w:p>
    <w:p w14:paraId="07B99261" w14:textId="0FDB04DF" w:rsidR="003A64C9" w:rsidRPr="00224D03" w:rsidRDefault="00BC2E43" w:rsidP="002618BD">
      <w:pPr>
        <w:pStyle w:val="Antrat3"/>
        <w:numPr>
          <w:ilvl w:val="2"/>
          <w:numId w:val="7"/>
        </w:numPr>
        <w:tabs>
          <w:tab w:val="left" w:pos="1418"/>
        </w:tabs>
        <w:spacing w:before="0"/>
        <w:ind w:left="0" w:firstLine="567"/>
        <w:rPr>
          <w:rFonts w:asciiTheme="minorBidi" w:hAnsiTheme="minorBidi" w:cstheme="minorBidi"/>
          <w:szCs w:val="22"/>
        </w:rPr>
      </w:pPr>
      <w:bookmarkStart w:id="738" w:name="_Toc92722532"/>
      <w:r w:rsidRPr="00224D03">
        <w:rPr>
          <w:rFonts w:asciiTheme="minorBidi" w:hAnsiTheme="minorBidi" w:cstheme="minorBidi"/>
          <w:szCs w:val="22"/>
        </w:rPr>
        <w:t xml:space="preserve">DG </w:t>
      </w:r>
      <w:r w:rsidR="00B30C51" w:rsidRPr="00224D03">
        <w:rPr>
          <w:rFonts w:asciiTheme="minorBidi" w:hAnsiTheme="minorBidi" w:cstheme="minorBidi"/>
          <w:szCs w:val="22"/>
        </w:rPr>
        <w:t>įtampos ir galingumo reguliavimo sistema tur</w:t>
      </w:r>
      <w:r w:rsidR="00AD5286" w:rsidRPr="00224D03">
        <w:rPr>
          <w:rFonts w:asciiTheme="minorBidi" w:hAnsiTheme="minorBidi" w:cstheme="minorBidi"/>
          <w:szCs w:val="22"/>
        </w:rPr>
        <w:t xml:space="preserve">i užtikrinti </w:t>
      </w:r>
      <w:r w:rsidR="005D0C59" w:rsidRPr="00224D03">
        <w:rPr>
          <w:rFonts w:asciiTheme="minorBidi" w:hAnsiTheme="minorBidi" w:cstheme="minorBidi"/>
          <w:szCs w:val="22"/>
        </w:rPr>
        <w:t>„išėjimo“ įtamp</w:t>
      </w:r>
      <w:r w:rsidR="00AD5286" w:rsidRPr="00224D03">
        <w:rPr>
          <w:rFonts w:asciiTheme="minorBidi" w:hAnsiTheme="minorBidi" w:cstheme="minorBidi"/>
          <w:szCs w:val="22"/>
        </w:rPr>
        <w:t xml:space="preserve">os </w:t>
      </w:r>
      <w:r w:rsidR="007205DA" w:rsidRPr="00224D03">
        <w:rPr>
          <w:rFonts w:asciiTheme="minorBidi" w:hAnsiTheme="minorBidi" w:cstheme="minorBidi"/>
          <w:szCs w:val="22"/>
        </w:rPr>
        <w:t>ir apkrovimo parametrus</w:t>
      </w:r>
      <w:r w:rsidR="00A579BB" w:rsidRPr="00224D03">
        <w:rPr>
          <w:rFonts w:asciiTheme="minorBidi" w:hAnsiTheme="minorBidi" w:cstheme="minorBidi"/>
          <w:szCs w:val="22"/>
        </w:rPr>
        <w:t>,</w:t>
      </w:r>
      <w:r w:rsidR="007205DA" w:rsidRPr="00224D03">
        <w:rPr>
          <w:rFonts w:asciiTheme="minorBidi" w:hAnsiTheme="minorBidi" w:cstheme="minorBidi"/>
          <w:szCs w:val="22"/>
        </w:rPr>
        <w:t xml:space="preserve"> ne prastesnius negu numatytus </w:t>
      </w:r>
      <w:r w:rsidR="00FA7E2E" w:rsidRPr="00224D03">
        <w:rPr>
          <w:rFonts w:asciiTheme="minorBidi" w:hAnsiTheme="minorBidi" w:cstheme="minorBidi"/>
          <w:szCs w:val="22"/>
        </w:rPr>
        <w:t xml:space="preserve">katilinėje sumontuotų </w:t>
      </w:r>
      <w:r w:rsidR="00104ADF" w:rsidRPr="00224D03">
        <w:rPr>
          <w:rFonts w:asciiTheme="minorBidi" w:hAnsiTheme="minorBidi" w:cstheme="minorBidi"/>
          <w:szCs w:val="22"/>
        </w:rPr>
        <w:t xml:space="preserve">visų </w:t>
      </w:r>
      <w:r w:rsidR="007205DA" w:rsidRPr="00224D03">
        <w:rPr>
          <w:rFonts w:asciiTheme="minorBidi" w:hAnsiTheme="minorBidi" w:cstheme="minorBidi"/>
          <w:szCs w:val="22"/>
        </w:rPr>
        <w:t>elektros vartotojų charakteristik</w:t>
      </w:r>
      <w:r w:rsidR="00104ADF" w:rsidRPr="00224D03">
        <w:rPr>
          <w:rFonts w:asciiTheme="minorBidi" w:hAnsiTheme="minorBidi" w:cstheme="minorBidi"/>
          <w:szCs w:val="22"/>
        </w:rPr>
        <w:t xml:space="preserve">ų, </w:t>
      </w:r>
      <w:r w:rsidR="00A579BB" w:rsidRPr="00224D03">
        <w:rPr>
          <w:rFonts w:asciiTheme="minorBidi" w:hAnsiTheme="minorBidi" w:cstheme="minorBidi"/>
          <w:szCs w:val="22"/>
        </w:rPr>
        <w:t>taip pat</w:t>
      </w:r>
      <w:r w:rsidR="00104ADF" w:rsidRPr="00224D03">
        <w:rPr>
          <w:rFonts w:asciiTheme="minorBidi" w:hAnsiTheme="minorBidi" w:cstheme="minorBidi"/>
          <w:szCs w:val="22"/>
        </w:rPr>
        <w:t xml:space="preserve"> ir elektros variklių </w:t>
      </w:r>
      <w:r w:rsidR="0032126D" w:rsidRPr="00224D03">
        <w:rPr>
          <w:rFonts w:asciiTheme="minorBidi" w:hAnsiTheme="minorBidi" w:cstheme="minorBidi"/>
          <w:szCs w:val="22"/>
        </w:rPr>
        <w:t xml:space="preserve">sklandų </w:t>
      </w:r>
      <w:r w:rsidR="00C001F8" w:rsidRPr="00224D03">
        <w:rPr>
          <w:rFonts w:asciiTheme="minorBidi" w:hAnsiTheme="minorBidi" w:cstheme="minorBidi"/>
          <w:szCs w:val="22"/>
        </w:rPr>
        <w:t>ir patikimą „</w:t>
      </w:r>
      <w:r w:rsidR="0032126D" w:rsidRPr="00224D03">
        <w:rPr>
          <w:rFonts w:asciiTheme="minorBidi" w:hAnsiTheme="minorBidi" w:cstheme="minorBidi"/>
          <w:szCs w:val="22"/>
        </w:rPr>
        <w:t>paleidimą</w:t>
      </w:r>
      <w:r w:rsidR="00C001F8" w:rsidRPr="00224D03">
        <w:rPr>
          <w:rFonts w:asciiTheme="minorBidi" w:hAnsiTheme="minorBidi" w:cstheme="minorBidi"/>
          <w:szCs w:val="22"/>
        </w:rPr>
        <w:t>“</w:t>
      </w:r>
      <w:r w:rsidR="00FA7E2E" w:rsidRPr="00224D03">
        <w:rPr>
          <w:rFonts w:asciiTheme="minorBidi" w:hAnsiTheme="minorBidi" w:cstheme="minorBidi"/>
          <w:szCs w:val="22"/>
        </w:rPr>
        <w:t>.</w:t>
      </w:r>
      <w:bookmarkEnd w:id="738"/>
      <w:r w:rsidR="007205DA" w:rsidRPr="00224D03">
        <w:rPr>
          <w:rFonts w:asciiTheme="minorBidi" w:hAnsiTheme="minorBidi" w:cstheme="minorBidi"/>
          <w:szCs w:val="22"/>
        </w:rPr>
        <w:t xml:space="preserve"> </w:t>
      </w:r>
    </w:p>
    <w:p w14:paraId="26260EBC" w14:textId="39C742D9" w:rsidR="003D3A40" w:rsidRPr="00224D03" w:rsidRDefault="003A64C9" w:rsidP="002618BD">
      <w:pPr>
        <w:pStyle w:val="Antrat3"/>
        <w:numPr>
          <w:ilvl w:val="2"/>
          <w:numId w:val="7"/>
        </w:numPr>
        <w:tabs>
          <w:tab w:val="left" w:pos="1418"/>
        </w:tabs>
        <w:spacing w:before="0"/>
        <w:ind w:left="0" w:firstLine="567"/>
        <w:rPr>
          <w:rFonts w:asciiTheme="minorBidi" w:hAnsiTheme="minorBidi" w:cstheme="minorBidi"/>
          <w:szCs w:val="22"/>
        </w:rPr>
      </w:pPr>
      <w:bookmarkStart w:id="739" w:name="_Toc92722533"/>
      <w:r w:rsidRPr="00224D03">
        <w:rPr>
          <w:rFonts w:asciiTheme="minorBidi" w:hAnsiTheme="minorBidi" w:cstheme="minorBidi"/>
          <w:szCs w:val="22"/>
        </w:rPr>
        <w:t xml:space="preserve">DG </w:t>
      </w:r>
      <w:r w:rsidR="00F77D10" w:rsidRPr="00224D03">
        <w:rPr>
          <w:rFonts w:asciiTheme="minorBidi" w:hAnsiTheme="minorBidi" w:cstheme="minorBidi"/>
          <w:szCs w:val="22"/>
        </w:rPr>
        <w:t>„</w:t>
      </w:r>
      <w:r w:rsidRPr="00224D03">
        <w:rPr>
          <w:rFonts w:asciiTheme="minorBidi" w:hAnsiTheme="minorBidi" w:cstheme="minorBidi"/>
          <w:szCs w:val="22"/>
        </w:rPr>
        <w:t>i</w:t>
      </w:r>
      <w:r w:rsidR="00F77D10" w:rsidRPr="00224D03">
        <w:rPr>
          <w:rFonts w:asciiTheme="minorBidi" w:hAnsiTheme="minorBidi" w:cstheme="minorBidi"/>
          <w:szCs w:val="22"/>
        </w:rPr>
        <w:t>šėjimo“ įtampa</w:t>
      </w:r>
      <w:r w:rsidR="0009107E" w:rsidRPr="00224D03">
        <w:rPr>
          <w:rFonts w:asciiTheme="minorBidi" w:hAnsiTheme="minorBidi" w:cstheme="minorBidi"/>
          <w:szCs w:val="22"/>
        </w:rPr>
        <w:t>, dirbant katilin</w:t>
      </w:r>
      <w:r w:rsidR="03FB01C1" w:rsidRPr="00224D03">
        <w:rPr>
          <w:rFonts w:asciiTheme="minorBidi" w:hAnsiTheme="minorBidi" w:cstheme="minorBidi"/>
          <w:szCs w:val="22"/>
        </w:rPr>
        <w:t>e</w:t>
      </w:r>
      <w:r w:rsidR="0009107E" w:rsidRPr="00224D03">
        <w:rPr>
          <w:rFonts w:asciiTheme="minorBidi" w:hAnsiTheme="minorBidi" w:cstheme="minorBidi"/>
          <w:szCs w:val="22"/>
        </w:rPr>
        <w:t>i</w:t>
      </w:r>
      <w:r w:rsidR="00762A29" w:rsidRPr="00224D03">
        <w:rPr>
          <w:rFonts w:asciiTheme="minorBidi" w:hAnsiTheme="minorBidi" w:cstheme="minorBidi"/>
          <w:szCs w:val="22"/>
        </w:rPr>
        <w:t xml:space="preserve"> </w:t>
      </w:r>
      <w:r w:rsidR="000B7C66" w:rsidRPr="00224D03">
        <w:rPr>
          <w:rFonts w:asciiTheme="minorBidi" w:hAnsiTheme="minorBidi" w:cstheme="minorBidi"/>
          <w:szCs w:val="22"/>
        </w:rPr>
        <w:t>nusistovėjusiu</w:t>
      </w:r>
      <w:r w:rsidR="00762A29" w:rsidRPr="00224D03">
        <w:rPr>
          <w:rFonts w:asciiTheme="minorBidi" w:hAnsiTheme="minorBidi" w:cstheme="minorBidi"/>
          <w:szCs w:val="22"/>
        </w:rPr>
        <w:t xml:space="preserve"> re</w:t>
      </w:r>
      <w:r w:rsidR="000B7C66" w:rsidRPr="00224D03">
        <w:rPr>
          <w:rFonts w:asciiTheme="minorBidi" w:hAnsiTheme="minorBidi" w:cstheme="minorBidi"/>
          <w:szCs w:val="22"/>
        </w:rPr>
        <w:t>ž</w:t>
      </w:r>
      <w:r w:rsidR="00762A29" w:rsidRPr="00224D03">
        <w:rPr>
          <w:rFonts w:asciiTheme="minorBidi" w:hAnsiTheme="minorBidi" w:cstheme="minorBidi"/>
          <w:szCs w:val="22"/>
        </w:rPr>
        <w:t>imu</w:t>
      </w:r>
      <w:r w:rsidR="0009107E" w:rsidRPr="00224D03">
        <w:rPr>
          <w:rFonts w:asciiTheme="minorBidi" w:hAnsiTheme="minorBidi" w:cstheme="minorBidi"/>
          <w:szCs w:val="22"/>
        </w:rPr>
        <w:t>,</w:t>
      </w:r>
      <w:r w:rsidR="00F77D10" w:rsidRPr="00224D03">
        <w:rPr>
          <w:rFonts w:asciiTheme="minorBidi" w:hAnsiTheme="minorBidi" w:cstheme="minorBidi"/>
          <w:szCs w:val="22"/>
        </w:rPr>
        <w:t xml:space="preserve"> turi būti palaikoma automatiškai</w:t>
      </w:r>
      <w:r w:rsidR="00717610" w:rsidRPr="00224D03">
        <w:rPr>
          <w:rFonts w:asciiTheme="minorBidi" w:hAnsiTheme="minorBidi" w:cstheme="minorBidi"/>
          <w:szCs w:val="22"/>
        </w:rPr>
        <w:t xml:space="preserve"> su </w:t>
      </w:r>
      <w:r w:rsidR="00FB4493" w:rsidRPr="00224D03">
        <w:rPr>
          <w:rFonts w:asciiTheme="minorBidi" w:hAnsiTheme="minorBidi" w:cstheme="minorBidi"/>
          <w:szCs w:val="22"/>
        </w:rPr>
        <w:t xml:space="preserve">2% </w:t>
      </w:r>
      <w:r w:rsidR="007E38BE" w:rsidRPr="00224D03">
        <w:rPr>
          <w:rFonts w:asciiTheme="minorBidi" w:hAnsiTheme="minorBidi" w:cstheme="minorBidi"/>
          <w:szCs w:val="22"/>
        </w:rPr>
        <w:t>Uv tikslumu</w:t>
      </w:r>
      <w:r w:rsidRPr="00224D03">
        <w:rPr>
          <w:rFonts w:asciiTheme="minorBidi" w:hAnsiTheme="minorBidi" w:cstheme="minorBidi"/>
          <w:szCs w:val="22"/>
        </w:rPr>
        <w:t>.</w:t>
      </w:r>
      <w:bookmarkEnd w:id="739"/>
    </w:p>
    <w:p w14:paraId="6CDB1188" w14:textId="0C41D2BE" w:rsidR="00BC2E43" w:rsidRPr="00224D03" w:rsidRDefault="003D3A40" w:rsidP="002618BD">
      <w:pPr>
        <w:pStyle w:val="Antrat3"/>
        <w:numPr>
          <w:ilvl w:val="2"/>
          <w:numId w:val="7"/>
        </w:numPr>
        <w:tabs>
          <w:tab w:val="left" w:pos="1418"/>
        </w:tabs>
        <w:spacing w:before="0"/>
        <w:ind w:left="0" w:firstLine="567"/>
        <w:rPr>
          <w:rFonts w:asciiTheme="minorBidi" w:hAnsiTheme="minorBidi" w:cstheme="minorBidi"/>
          <w:szCs w:val="22"/>
        </w:rPr>
      </w:pPr>
      <w:bookmarkStart w:id="740" w:name="_Toc92722534"/>
      <w:r w:rsidRPr="00224D03">
        <w:rPr>
          <w:rFonts w:asciiTheme="minorBidi" w:hAnsiTheme="minorBidi" w:cstheme="minorBidi"/>
          <w:szCs w:val="22"/>
        </w:rPr>
        <w:t>Didžiausios galios e</w:t>
      </w:r>
      <w:r w:rsidR="004642FF" w:rsidRPr="00224D03">
        <w:rPr>
          <w:rFonts w:asciiTheme="minorBidi" w:hAnsiTheme="minorBidi" w:cstheme="minorBidi"/>
          <w:szCs w:val="22"/>
        </w:rPr>
        <w:t xml:space="preserve">lektros vartotojo įjungimo metu leidžiami didesni įtampos nukrypimai, tačiau </w:t>
      </w:r>
      <w:r w:rsidR="00FA09EA" w:rsidRPr="00224D03">
        <w:rPr>
          <w:rFonts w:asciiTheme="minorBidi" w:hAnsiTheme="minorBidi" w:cstheme="minorBidi"/>
          <w:szCs w:val="22"/>
        </w:rPr>
        <w:t xml:space="preserve">įjungiant </w:t>
      </w:r>
      <w:r w:rsidR="77C8838F" w:rsidRPr="00224D03">
        <w:rPr>
          <w:rFonts w:asciiTheme="minorBidi" w:hAnsiTheme="minorBidi" w:cstheme="minorBidi"/>
          <w:szCs w:val="22"/>
        </w:rPr>
        <w:t>bet kurį elektros variklį, kiti prijungimai</w:t>
      </w:r>
      <w:r w:rsidR="000B6DF7" w:rsidRPr="00224D03">
        <w:rPr>
          <w:rFonts w:asciiTheme="minorBidi" w:hAnsiTheme="minorBidi" w:cstheme="minorBidi"/>
          <w:szCs w:val="22"/>
        </w:rPr>
        <w:t>, dėl įtampos sumažėjimo,</w:t>
      </w:r>
      <w:r w:rsidR="77C8838F" w:rsidRPr="00224D03">
        <w:rPr>
          <w:rFonts w:asciiTheme="minorBidi" w:hAnsiTheme="minorBidi" w:cstheme="minorBidi"/>
          <w:szCs w:val="22"/>
        </w:rPr>
        <w:t xml:space="preserve"> </w:t>
      </w:r>
      <w:r w:rsidR="00FA09EA" w:rsidRPr="00224D03">
        <w:rPr>
          <w:rFonts w:asciiTheme="minorBidi" w:hAnsiTheme="minorBidi" w:cstheme="minorBidi"/>
          <w:szCs w:val="22"/>
        </w:rPr>
        <w:t xml:space="preserve">neturi išsijungti </w:t>
      </w:r>
      <w:r w:rsidRPr="00224D03">
        <w:rPr>
          <w:rFonts w:asciiTheme="minorBidi" w:hAnsiTheme="minorBidi" w:cstheme="minorBidi"/>
          <w:szCs w:val="22"/>
        </w:rPr>
        <w:t>ar būti sugadinti</w:t>
      </w:r>
      <w:r w:rsidR="00FA09EA" w:rsidRPr="00224D03">
        <w:rPr>
          <w:rFonts w:asciiTheme="minorBidi" w:hAnsiTheme="minorBidi" w:cstheme="minorBidi"/>
          <w:szCs w:val="22"/>
        </w:rPr>
        <w:t xml:space="preserve">, o įjungimas didžiausios galios </w:t>
      </w:r>
      <w:r w:rsidR="00E91AA0" w:rsidRPr="00224D03">
        <w:rPr>
          <w:rFonts w:asciiTheme="minorBidi" w:hAnsiTheme="minorBidi" w:cstheme="minorBidi"/>
          <w:szCs w:val="22"/>
        </w:rPr>
        <w:t>elektros vartotojo (siurblio</w:t>
      </w:r>
      <w:r w:rsidR="3837D3F0" w:rsidRPr="00224D03">
        <w:rPr>
          <w:rFonts w:asciiTheme="minorBidi" w:hAnsiTheme="minorBidi" w:cstheme="minorBidi"/>
          <w:szCs w:val="22"/>
        </w:rPr>
        <w:t xml:space="preserve"> elektros variklį</w:t>
      </w:r>
      <w:r w:rsidR="00E91AA0" w:rsidRPr="00224D03">
        <w:rPr>
          <w:rFonts w:asciiTheme="minorBidi" w:hAnsiTheme="minorBidi" w:cstheme="minorBidi"/>
          <w:szCs w:val="22"/>
        </w:rPr>
        <w:t>) turi būti sėkmin</w:t>
      </w:r>
      <w:r w:rsidR="00C960BE" w:rsidRPr="00224D03">
        <w:rPr>
          <w:rFonts w:asciiTheme="minorBidi" w:hAnsiTheme="minorBidi" w:cstheme="minorBidi"/>
          <w:szCs w:val="22"/>
        </w:rPr>
        <w:t>g</w:t>
      </w:r>
      <w:r w:rsidR="00E91AA0" w:rsidRPr="00224D03">
        <w:rPr>
          <w:rFonts w:asciiTheme="minorBidi" w:hAnsiTheme="minorBidi" w:cstheme="minorBidi"/>
          <w:szCs w:val="22"/>
        </w:rPr>
        <w:t>as.</w:t>
      </w:r>
      <w:bookmarkEnd w:id="740"/>
    </w:p>
    <w:p w14:paraId="30B946A0" w14:textId="5D525560" w:rsidR="00101B63" w:rsidRPr="00224D03" w:rsidRDefault="00101B63" w:rsidP="002618BD">
      <w:pPr>
        <w:pStyle w:val="Antrat3"/>
        <w:numPr>
          <w:ilvl w:val="2"/>
          <w:numId w:val="7"/>
        </w:numPr>
        <w:tabs>
          <w:tab w:val="left" w:pos="1418"/>
        </w:tabs>
        <w:spacing w:before="0"/>
        <w:ind w:left="0" w:firstLine="567"/>
        <w:rPr>
          <w:rFonts w:asciiTheme="minorBidi" w:hAnsiTheme="minorBidi" w:cstheme="minorBidi"/>
          <w:szCs w:val="22"/>
        </w:rPr>
      </w:pPr>
      <w:bookmarkStart w:id="741" w:name="_Toc92722535"/>
      <w:r w:rsidRPr="00224D03">
        <w:rPr>
          <w:rFonts w:asciiTheme="minorBidi" w:hAnsiTheme="minorBidi" w:cstheme="minorBidi"/>
          <w:szCs w:val="22"/>
        </w:rPr>
        <w:t>DG palaikomos generuojamos įtampos</w:t>
      </w:r>
      <w:r w:rsidR="004568BD" w:rsidRPr="00224D03">
        <w:rPr>
          <w:rFonts w:asciiTheme="minorBidi" w:hAnsiTheme="minorBidi" w:cstheme="minorBidi"/>
          <w:szCs w:val="22"/>
        </w:rPr>
        <w:t xml:space="preserve"> ir srov</w:t>
      </w:r>
      <w:r w:rsidR="00C5737D" w:rsidRPr="00224D03">
        <w:rPr>
          <w:rFonts w:asciiTheme="minorBidi" w:hAnsiTheme="minorBidi" w:cstheme="minorBidi"/>
          <w:szCs w:val="22"/>
        </w:rPr>
        <w:t>ė</w:t>
      </w:r>
      <w:r w:rsidR="004568BD" w:rsidRPr="00224D03">
        <w:rPr>
          <w:rFonts w:asciiTheme="minorBidi" w:hAnsiTheme="minorBidi" w:cstheme="minorBidi"/>
          <w:szCs w:val="22"/>
        </w:rPr>
        <w:t>s</w:t>
      </w:r>
      <w:r w:rsidRPr="00224D03">
        <w:rPr>
          <w:rFonts w:asciiTheme="minorBidi" w:hAnsiTheme="minorBidi" w:cstheme="minorBidi"/>
          <w:szCs w:val="22"/>
        </w:rPr>
        <w:t xml:space="preserve"> matavimo sistema turi užtikrinti ne </w:t>
      </w:r>
      <w:r w:rsidR="00CF0446" w:rsidRPr="00224D03">
        <w:rPr>
          <w:rFonts w:asciiTheme="minorBidi" w:hAnsiTheme="minorBidi" w:cstheme="minorBidi"/>
          <w:szCs w:val="22"/>
        </w:rPr>
        <w:t xml:space="preserve">daugiau </w:t>
      </w:r>
      <w:r w:rsidRPr="00224D03">
        <w:rPr>
          <w:rFonts w:asciiTheme="minorBidi" w:hAnsiTheme="minorBidi" w:cstheme="minorBidi"/>
          <w:szCs w:val="22"/>
        </w:rPr>
        <w:t>2,5% tik</w:t>
      </w:r>
      <w:r w:rsidR="00C5737D" w:rsidRPr="00224D03">
        <w:rPr>
          <w:rFonts w:asciiTheme="minorBidi" w:hAnsiTheme="minorBidi" w:cstheme="minorBidi"/>
          <w:szCs w:val="22"/>
        </w:rPr>
        <w:t>s</w:t>
      </w:r>
      <w:r w:rsidRPr="00224D03">
        <w:rPr>
          <w:rFonts w:asciiTheme="minorBidi" w:hAnsiTheme="minorBidi" w:cstheme="minorBidi"/>
          <w:szCs w:val="22"/>
        </w:rPr>
        <w:t>lum</w:t>
      </w:r>
      <w:r w:rsidR="00C5737D" w:rsidRPr="00224D03">
        <w:rPr>
          <w:rFonts w:asciiTheme="minorBidi" w:hAnsiTheme="minorBidi" w:cstheme="minorBidi"/>
          <w:szCs w:val="22"/>
        </w:rPr>
        <w:t>ą</w:t>
      </w:r>
      <w:r w:rsidR="004568BD" w:rsidRPr="00224D03">
        <w:rPr>
          <w:rFonts w:asciiTheme="minorBidi" w:hAnsiTheme="minorBidi" w:cstheme="minorBidi"/>
          <w:szCs w:val="22"/>
        </w:rPr>
        <w:t xml:space="preserve">, o </w:t>
      </w:r>
      <w:r w:rsidR="00A34658" w:rsidRPr="00224D03">
        <w:rPr>
          <w:rFonts w:asciiTheme="minorBidi" w:hAnsiTheme="minorBidi" w:cstheme="minorBidi"/>
          <w:szCs w:val="22"/>
        </w:rPr>
        <w:t xml:space="preserve">dažniui </w:t>
      </w:r>
      <w:r w:rsidR="0032521A" w:rsidRPr="00224D03">
        <w:rPr>
          <w:rFonts w:asciiTheme="minorBidi" w:hAnsiTheme="minorBidi" w:cstheme="minorBidi"/>
          <w:szCs w:val="22"/>
        </w:rPr>
        <w:t xml:space="preserve">ir varžai </w:t>
      </w:r>
      <w:r w:rsidR="00303479" w:rsidRPr="00224D03">
        <w:rPr>
          <w:rFonts w:asciiTheme="minorBidi" w:hAnsiTheme="minorBidi" w:cstheme="minorBidi"/>
          <w:szCs w:val="22"/>
        </w:rPr>
        <w:t xml:space="preserve">- </w:t>
      </w:r>
      <w:r w:rsidR="0032521A" w:rsidRPr="00224D03">
        <w:rPr>
          <w:rFonts w:asciiTheme="minorBidi" w:hAnsiTheme="minorBidi" w:cstheme="minorBidi"/>
          <w:szCs w:val="22"/>
        </w:rPr>
        <w:t xml:space="preserve">ne </w:t>
      </w:r>
      <w:r w:rsidR="00CF0446" w:rsidRPr="00224D03">
        <w:rPr>
          <w:rFonts w:asciiTheme="minorBidi" w:hAnsiTheme="minorBidi" w:cstheme="minorBidi"/>
          <w:szCs w:val="22"/>
        </w:rPr>
        <w:t>daugiau</w:t>
      </w:r>
      <w:r w:rsidR="0032521A" w:rsidRPr="00224D03">
        <w:rPr>
          <w:rFonts w:asciiTheme="minorBidi" w:hAnsiTheme="minorBidi" w:cstheme="minorBidi"/>
          <w:szCs w:val="22"/>
        </w:rPr>
        <w:t xml:space="preserve"> </w:t>
      </w:r>
      <w:r w:rsidRPr="00224D03">
        <w:rPr>
          <w:rFonts w:asciiTheme="minorBidi" w:hAnsiTheme="minorBidi" w:cstheme="minorBidi"/>
          <w:szCs w:val="22"/>
        </w:rPr>
        <w:t>4%.</w:t>
      </w:r>
      <w:bookmarkEnd w:id="741"/>
    </w:p>
    <w:p w14:paraId="198ADC8F" w14:textId="63B29219" w:rsidR="001D6801" w:rsidRPr="00224D03" w:rsidRDefault="001D6801" w:rsidP="002618BD">
      <w:pPr>
        <w:pStyle w:val="Antrat3"/>
        <w:numPr>
          <w:ilvl w:val="2"/>
          <w:numId w:val="7"/>
        </w:numPr>
        <w:tabs>
          <w:tab w:val="left" w:pos="1418"/>
        </w:tabs>
        <w:spacing w:before="0"/>
        <w:ind w:left="0" w:firstLine="567"/>
        <w:rPr>
          <w:rFonts w:asciiTheme="minorBidi" w:hAnsiTheme="minorBidi" w:cstheme="minorBidi"/>
          <w:szCs w:val="22"/>
        </w:rPr>
      </w:pPr>
      <w:bookmarkStart w:id="742" w:name="_Toc92722536"/>
      <w:r w:rsidRPr="00224D03">
        <w:rPr>
          <w:rFonts w:asciiTheme="minorBidi" w:hAnsiTheme="minorBidi" w:cstheme="minorBidi"/>
          <w:szCs w:val="22"/>
        </w:rPr>
        <w:t>DG turi turėti darbo valandų apskaitą.</w:t>
      </w:r>
      <w:bookmarkEnd w:id="742"/>
    </w:p>
    <w:p w14:paraId="651B4705" w14:textId="4BAA2AAD" w:rsidR="09CBDA9A" w:rsidRPr="00224D03" w:rsidRDefault="09CBDA9A" w:rsidP="002618BD">
      <w:pPr>
        <w:pStyle w:val="Antrat3"/>
        <w:numPr>
          <w:ilvl w:val="2"/>
          <w:numId w:val="7"/>
        </w:numPr>
        <w:tabs>
          <w:tab w:val="left" w:pos="1418"/>
        </w:tabs>
        <w:spacing w:before="0"/>
        <w:ind w:left="0" w:firstLine="567"/>
        <w:rPr>
          <w:rFonts w:asciiTheme="minorBidi" w:hAnsiTheme="minorBidi" w:cstheme="minorBidi"/>
          <w:szCs w:val="22"/>
        </w:rPr>
      </w:pPr>
      <w:bookmarkStart w:id="743" w:name="_Toc92722538"/>
      <w:r w:rsidRPr="00224D03">
        <w:rPr>
          <w:rFonts w:asciiTheme="minorBidi" w:hAnsiTheme="minorBidi" w:cstheme="minorBidi"/>
          <w:szCs w:val="22"/>
        </w:rPr>
        <w:t xml:space="preserve">Kuro bakas turi turėti kuro </w:t>
      </w:r>
      <w:r w:rsidR="6E89A139" w:rsidRPr="00224D03">
        <w:rPr>
          <w:rFonts w:asciiTheme="minorBidi" w:hAnsiTheme="minorBidi" w:cstheme="minorBidi"/>
          <w:szCs w:val="22"/>
        </w:rPr>
        <w:t>lygio rodym</w:t>
      </w:r>
      <w:r w:rsidR="0806E424" w:rsidRPr="00224D03">
        <w:rPr>
          <w:rFonts w:asciiTheme="minorBidi" w:hAnsiTheme="minorBidi" w:cstheme="minorBidi"/>
          <w:szCs w:val="22"/>
        </w:rPr>
        <w:t>ą</w:t>
      </w:r>
      <w:r w:rsidR="6E89A139" w:rsidRPr="00224D03">
        <w:rPr>
          <w:rFonts w:asciiTheme="minorBidi" w:hAnsiTheme="minorBidi" w:cstheme="minorBidi"/>
          <w:szCs w:val="22"/>
        </w:rPr>
        <w:t xml:space="preserve"> ir </w:t>
      </w:r>
      <w:r w:rsidRPr="00224D03">
        <w:rPr>
          <w:rFonts w:asciiTheme="minorBidi" w:hAnsiTheme="minorBidi" w:cstheme="minorBidi"/>
          <w:szCs w:val="22"/>
        </w:rPr>
        <w:t>minimalaus lygio signalizaciją.</w:t>
      </w:r>
      <w:bookmarkEnd w:id="743"/>
    </w:p>
    <w:p w14:paraId="656CD782" w14:textId="1875E1EB" w:rsidR="00877165" w:rsidRPr="00224D03" w:rsidRDefault="00877165" w:rsidP="002618BD">
      <w:pPr>
        <w:pStyle w:val="Antrat3"/>
        <w:numPr>
          <w:ilvl w:val="2"/>
          <w:numId w:val="7"/>
        </w:numPr>
        <w:tabs>
          <w:tab w:val="left" w:pos="1418"/>
        </w:tabs>
        <w:spacing w:before="0"/>
        <w:ind w:left="0" w:firstLine="567"/>
        <w:rPr>
          <w:rFonts w:asciiTheme="minorBidi" w:hAnsiTheme="minorBidi" w:cstheme="minorBidi"/>
          <w:szCs w:val="22"/>
        </w:rPr>
      </w:pPr>
      <w:bookmarkStart w:id="744" w:name="_Toc92722539"/>
      <w:r w:rsidRPr="00224D03">
        <w:rPr>
          <w:rFonts w:asciiTheme="minorBidi" w:hAnsiTheme="minorBidi" w:cstheme="minorBidi"/>
          <w:szCs w:val="22"/>
        </w:rPr>
        <w:t xml:space="preserve">Dyzelinio variklio kuro </w:t>
      </w:r>
      <w:r w:rsidR="00D2225D" w:rsidRPr="00224D03">
        <w:rPr>
          <w:rFonts w:asciiTheme="minorBidi" w:hAnsiTheme="minorBidi" w:cstheme="minorBidi"/>
          <w:szCs w:val="22"/>
        </w:rPr>
        <w:t xml:space="preserve">bako </w:t>
      </w:r>
      <w:r w:rsidRPr="00224D03">
        <w:rPr>
          <w:rFonts w:asciiTheme="minorBidi" w:hAnsiTheme="minorBidi" w:cstheme="minorBidi"/>
          <w:szCs w:val="22"/>
        </w:rPr>
        <w:t>užpylimas turi būti numatytas nenaudoja</w:t>
      </w:r>
      <w:r w:rsidR="005A7B19" w:rsidRPr="00224D03">
        <w:rPr>
          <w:rFonts w:asciiTheme="minorBidi" w:hAnsiTheme="minorBidi" w:cstheme="minorBidi"/>
          <w:szCs w:val="22"/>
        </w:rPr>
        <w:t>nt</w:t>
      </w:r>
      <w:r w:rsidRPr="00224D03">
        <w:rPr>
          <w:rFonts w:asciiTheme="minorBidi" w:hAnsiTheme="minorBidi" w:cstheme="minorBidi"/>
          <w:szCs w:val="22"/>
        </w:rPr>
        <w:t xml:space="preserve"> papildomos įrangos (siurblių ir </w:t>
      </w:r>
      <w:r w:rsidR="00A25AB9" w:rsidRPr="00224D03">
        <w:rPr>
          <w:rFonts w:asciiTheme="minorBidi" w:hAnsiTheme="minorBidi" w:cstheme="minorBidi"/>
          <w:szCs w:val="22"/>
        </w:rPr>
        <w:t>t.t.</w:t>
      </w:r>
      <w:r w:rsidRPr="00224D03">
        <w:rPr>
          <w:rFonts w:asciiTheme="minorBidi" w:hAnsiTheme="minorBidi" w:cstheme="minorBidi"/>
          <w:szCs w:val="22"/>
        </w:rPr>
        <w:t>)</w:t>
      </w:r>
      <w:r w:rsidR="00A25AB9" w:rsidRPr="00224D03">
        <w:rPr>
          <w:rFonts w:asciiTheme="minorBidi" w:hAnsiTheme="minorBidi" w:cstheme="minorBidi"/>
          <w:szCs w:val="22"/>
        </w:rPr>
        <w:t>.</w:t>
      </w:r>
      <w:bookmarkEnd w:id="744"/>
    </w:p>
    <w:p w14:paraId="3B4C2FAD" w14:textId="4ABAC320" w:rsidR="3C7E89B7" w:rsidRPr="00224D03" w:rsidRDefault="00E24E43" w:rsidP="002618BD">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 xml:space="preserve">DG </w:t>
      </w:r>
      <w:r w:rsidR="007B5B54" w:rsidRPr="00224D03">
        <w:rPr>
          <w:rFonts w:asciiTheme="minorBidi" w:hAnsiTheme="minorBidi" w:cstheme="minorBidi"/>
          <w:szCs w:val="22"/>
        </w:rPr>
        <w:t xml:space="preserve">darbo </w:t>
      </w:r>
      <w:r w:rsidR="00FC014E" w:rsidRPr="00224D03">
        <w:rPr>
          <w:rFonts w:asciiTheme="minorBidi" w:hAnsiTheme="minorBidi" w:cstheme="minorBidi"/>
          <w:szCs w:val="22"/>
        </w:rPr>
        <w:t>indikacijos ir gedimo signal</w:t>
      </w:r>
      <w:r w:rsidR="00031D3B" w:rsidRPr="00224D03">
        <w:rPr>
          <w:rFonts w:asciiTheme="minorBidi" w:hAnsiTheme="minorBidi" w:cstheme="minorBidi"/>
          <w:szCs w:val="22"/>
        </w:rPr>
        <w:t>ų būsenos turi būti prijungtos prie katilinės valdiklio</w:t>
      </w:r>
      <w:r w:rsidR="73A25162" w:rsidRPr="00224D03">
        <w:rPr>
          <w:rFonts w:asciiTheme="minorBidi" w:hAnsiTheme="minorBidi" w:cstheme="minorBidi"/>
          <w:szCs w:val="22"/>
        </w:rPr>
        <w:t xml:space="preserve"> ir signalai perduodami kur dirba operatyvinis personalas</w:t>
      </w:r>
      <w:r w:rsidR="00031D3B" w:rsidRPr="00224D03">
        <w:rPr>
          <w:rFonts w:asciiTheme="minorBidi" w:hAnsiTheme="minorBidi" w:cstheme="minorBidi"/>
          <w:szCs w:val="22"/>
        </w:rPr>
        <w:t>.</w:t>
      </w:r>
    </w:p>
    <w:p w14:paraId="6F7E12CB" w14:textId="69783BB9" w:rsidR="548097D8" w:rsidRPr="00224D03" w:rsidRDefault="302239E8" w:rsidP="002618BD">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 xml:space="preserve">Kartu su dyzeliniu generatoriumi (DG) turi būti sukomplektuoti lankstūs galios kabeliai </w:t>
      </w:r>
      <w:r w:rsidR="7399B875" w:rsidRPr="00224D03">
        <w:rPr>
          <w:rFonts w:asciiTheme="minorBidi" w:hAnsiTheme="minorBidi" w:cstheme="minorBidi"/>
          <w:szCs w:val="22"/>
        </w:rPr>
        <w:t>30</w:t>
      </w:r>
      <w:r w:rsidR="07A6E3CF" w:rsidRPr="00224D03">
        <w:rPr>
          <w:rFonts w:asciiTheme="minorBidi" w:hAnsiTheme="minorBidi" w:cstheme="minorBidi"/>
          <w:szCs w:val="22"/>
        </w:rPr>
        <w:t xml:space="preserve"> m.</w:t>
      </w:r>
      <w:r w:rsidRPr="00224D03">
        <w:rPr>
          <w:rFonts w:asciiTheme="minorBidi" w:hAnsiTheme="minorBidi" w:cstheme="minorBidi"/>
          <w:szCs w:val="22"/>
        </w:rPr>
        <w:t xml:space="preserve"> </w:t>
      </w:r>
      <w:r w:rsidR="07A6E3CF" w:rsidRPr="00224D03">
        <w:rPr>
          <w:rFonts w:asciiTheme="minorBidi" w:hAnsiTheme="minorBidi" w:cstheme="minorBidi"/>
          <w:szCs w:val="22"/>
        </w:rPr>
        <w:t>ilgio</w:t>
      </w:r>
      <w:r w:rsidRPr="00224D03">
        <w:rPr>
          <w:rFonts w:asciiTheme="minorBidi" w:hAnsiTheme="minorBidi" w:cstheme="minorBidi"/>
          <w:szCs w:val="22"/>
        </w:rPr>
        <w:t xml:space="preserve"> su kištukinėmis jungtimis, skirti DG prijungimui prie mobilios katilinės.</w:t>
      </w:r>
    </w:p>
    <w:p w14:paraId="448BDEE9" w14:textId="41E0C8A1" w:rsidR="00762782" w:rsidRPr="00224D03" w:rsidRDefault="00ED567B" w:rsidP="001E745C">
      <w:pPr>
        <w:pStyle w:val="Antrat2"/>
        <w:rPr>
          <w:rFonts w:asciiTheme="minorBidi" w:hAnsiTheme="minorBidi" w:cstheme="minorBidi"/>
          <w:szCs w:val="22"/>
        </w:rPr>
      </w:pPr>
      <w:bookmarkStart w:id="745" w:name="_Toc92722542"/>
      <w:r w:rsidRPr="00224D03">
        <w:rPr>
          <w:rFonts w:asciiTheme="minorBidi" w:hAnsiTheme="minorBidi" w:cstheme="minorBidi"/>
          <w:szCs w:val="22"/>
        </w:rPr>
        <w:t xml:space="preserve">Reikalavimai </w:t>
      </w:r>
      <w:r w:rsidR="00D3755A" w:rsidRPr="00224D03">
        <w:rPr>
          <w:rFonts w:asciiTheme="minorBidi" w:hAnsiTheme="minorBidi" w:cstheme="minorBidi"/>
          <w:szCs w:val="22"/>
        </w:rPr>
        <w:t xml:space="preserve">katilinės </w:t>
      </w:r>
      <w:r w:rsidRPr="00224D03">
        <w:rPr>
          <w:rFonts w:asciiTheme="minorBidi" w:hAnsiTheme="minorBidi" w:cstheme="minorBidi"/>
          <w:szCs w:val="22"/>
        </w:rPr>
        <w:t>dažnio keitikliams</w:t>
      </w:r>
      <w:r w:rsidR="00F61257" w:rsidRPr="00224D03">
        <w:rPr>
          <w:rFonts w:asciiTheme="minorBidi" w:hAnsiTheme="minorBidi" w:cstheme="minorBidi"/>
          <w:szCs w:val="22"/>
        </w:rPr>
        <w:t xml:space="preserve"> (</w:t>
      </w:r>
      <w:r w:rsidR="00984350" w:rsidRPr="00224D03">
        <w:rPr>
          <w:rFonts w:asciiTheme="minorBidi" w:hAnsiTheme="minorBidi" w:cstheme="minorBidi"/>
          <w:szCs w:val="22"/>
        </w:rPr>
        <w:t xml:space="preserve">toliau - </w:t>
      </w:r>
      <w:r w:rsidR="00F61257" w:rsidRPr="00224D03">
        <w:rPr>
          <w:rFonts w:asciiTheme="minorBidi" w:hAnsiTheme="minorBidi" w:cstheme="minorBidi"/>
          <w:szCs w:val="22"/>
        </w:rPr>
        <w:t>DK)</w:t>
      </w:r>
      <w:bookmarkEnd w:id="745"/>
      <w:r w:rsidR="00FA18C4" w:rsidRPr="00224D03">
        <w:rPr>
          <w:rFonts w:asciiTheme="minorBidi" w:hAnsiTheme="minorBidi" w:cstheme="minorBidi"/>
          <w:szCs w:val="22"/>
        </w:rPr>
        <w:t>:</w:t>
      </w:r>
    </w:p>
    <w:p w14:paraId="30BFDC6D" w14:textId="7CAA7CD1" w:rsidR="00762782" w:rsidRPr="00224D03" w:rsidRDefault="00D3755A" w:rsidP="001E745C">
      <w:pPr>
        <w:pStyle w:val="Antrat2"/>
        <w:rPr>
          <w:rFonts w:asciiTheme="minorBidi" w:hAnsiTheme="minorBidi" w:cstheme="minorBidi"/>
          <w:szCs w:val="22"/>
        </w:rPr>
      </w:pPr>
      <w:bookmarkStart w:id="746" w:name="_Toc92722543"/>
      <w:r w:rsidRPr="00224D03">
        <w:rPr>
          <w:rFonts w:asciiTheme="minorBidi" w:hAnsiTheme="minorBidi" w:cstheme="minorBidi"/>
          <w:szCs w:val="22"/>
        </w:rPr>
        <w:t>Vis</w:t>
      </w:r>
      <w:r w:rsidR="00303479" w:rsidRPr="00224D03">
        <w:rPr>
          <w:rFonts w:asciiTheme="minorBidi" w:hAnsiTheme="minorBidi" w:cstheme="minorBidi"/>
          <w:szCs w:val="22"/>
        </w:rPr>
        <w:t>ų</w:t>
      </w:r>
      <w:r w:rsidRPr="00224D03">
        <w:rPr>
          <w:rFonts w:asciiTheme="minorBidi" w:hAnsiTheme="minorBidi" w:cstheme="minorBidi"/>
          <w:szCs w:val="22"/>
        </w:rPr>
        <w:t xml:space="preserve"> katilinės </w:t>
      </w:r>
      <w:r w:rsidR="5746BAD3" w:rsidRPr="00224D03">
        <w:rPr>
          <w:rFonts w:asciiTheme="minorBidi" w:hAnsiTheme="minorBidi" w:cstheme="minorBidi"/>
          <w:szCs w:val="22"/>
        </w:rPr>
        <w:t>DK galia ne mažesnė nei 1,2 elektros variklio galios</w:t>
      </w:r>
      <w:bookmarkEnd w:id="746"/>
      <w:r w:rsidR="00F07689" w:rsidRPr="00224D03">
        <w:rPr>
          <w:rFonts w:asciiTheme="minorBidi" w:hAnsiTheme="minorBidi" w:cstheme="minorBidi"/>
          <w:szCs w:val="22"/>
        </w:rPr>
        <w:t>;</w:t>
      </w:r>
    </w:p>
    <w:p w14:paraId="64424681" w14:textId="0291A36D" w:rsidR="00762782" w:rsidRPr="00224D03" w:rsidRDefault="5746BAD3" w:rsidP="001E745C">
      <w:pPr>
        <w:pStyle w:val="Antrat2"/>
        <w:rPr>
          <w:rFonts w:asciiTheme="minorBidi" w:hAnsiTheme="minorBidi" w:cstheme="minorBidi"/>
          <w:szCs w:val="22"/>
        </w:rPr>
      </w:pPr>
      <w:bookmarkStart w:id="747" w:name="_Toc92722544"/>
      <w:r w:rsidRPr="00224D03">
        <w:rPr>
          <w:rFonts w:asciiTheme="minorBidi" w:hAnsiTheme="minorBidi" w:cstheme="minorBidi"/>
          <w:szCs w:val="22"/>
        </w:rPr>
        <w:t>DK turi užtikrinti mechanizmų darbą pilnu našumu, t.y. turi būti užtikrintos elektros variklio</w:t>
      </w:r>
      <w:r w:rsidR="007F601F" w:rsidRPr="00224D03">
        <w:rPr>
          <w:rFonts w:asciiTheme="minorBidi" w:hAnsiTheme="minorBidi" w:cstheme="minorBidi"/>
          <w:szCs w:val="22"/>
        </w:rPr>
        <w:t xml:space="preserve"> </w:t>
      </w:r>
      <w:r w:rsidRPr="00224D03">
        <w:rPr>
          <w:rFonts w:asciiTheme="minorBidi" w:hAnsiTheme="minorBidi" w:cstheme="minorBidi"/>
          <w:szCs w:val="22"/>
        </w:rPr>
        <w:t>apsukos nuo 0 iki 50 Hz</w:t>
      </w:r>
      <w:bookmarkEnd w:id="747"/>
      <w:r w:rsidR="00F07689" w:rsidRPr="00224D03">
        <w:rPr>
          <w:rFonts w:asciiTheme="minorBidi" w:hAnsiTheme="minorBidi" w:cstheme="minorBidi"/>
          <w:szCs w:val="22"/>
        </w:rPr>
        <w:t>;</w:t>
      </w:r>
    </w:p>
    <w:p w14:paraId="73CCC8F5" w14:textId="680148D6" w:rsidR="00762782" w:rsidRPr="00224D03" w:rsidRDefault="5746BAD3" w:rsidP="001E745C">
      <w:pPr>
        <w:pStyle w:val="Antrat2"/>
        <w:rPr>
          <w:rFonts w:asciiTheme="minorBidi" w:hAnsiTheme="minorBidi" w:cstheme="minorBidi"/>
          <w:szCs w:val="22"/>
        </w:rPr>
      </w:pPr>
      <w:bookmarkStart w:id="748" w:name="_Toc92722545"/>
      <w:r w:rsidRPr="00224D03">
        <w:rPr>
          <w:rFonts w:asciiTheme="minorBidi" w:hAnsiTheme="minorBidi" w:cstheme="minorBidi"/>
          <w:szCs w:val="22"/>
        </w:rPr>
        <w:t>DK darbo režimas ilgalaikis ir nepertraukiamas</w:t>
      </w:r>
      <w:bookmarkEnd w:id="748"/>
      <w:r w:rsidR="00F07689" w:rsidRPr="00224D03">
        <w:rPr>
          <w:rFonts w:asciiTheme="minorBidi" w:hAnsiTheme="minorBidi" w:cstheme="minorBidi"/>
          <w:szCs w:val="22"/>
        </w:rPr>
        <w:t>;</w:t>
      </w:r>
    </w:p>
    <w:p w14:paraId="1E4735E0" w14:textId="528540BC" w:rsidR="00762782" w:rsidRPr="00224D03" w:rsidRDefault="00343410" w:rsidP="001E745C">
      <w:pPr>
        <w:pStyle w:val="Antrat2"/>
        <w:rPr>
          <w:rFonts w:asciiTheme="minorBidi" w:hAnsiTheme="minorBidi" w:cstheme="minorBidi"/>
          <w:szCs w:val="22"/>
        </w:rPr>
      </w:pPr>
      <w:bookmarkStart w:id="749" w:name="_Toc92722546"/>
      <w:r w:rsidRPr="00224D03">
        <w:rPr>
          <w:rFonts w:asciiTheme="minorBidi" w:hAnsiTheme="minorBidi" w:cstheme="minorBidi"/>
          <w:szCs w:val="22"/>
        </w:rPr>
        <w:t xml:space="preserve">DK valdymo </w:t>
      </w:r>
      <w:r w:rsidR="61DBCC57" w:rsidRPr="00224D03">
        <w:rPr>
          <w:rFonts w:asciiTheme="minorBidi" w:hAnsiTheme="minorBidi" w:cstheme="minorBidi"/>
          <w:szCs w:val="22"/>
        </w:rPr>
        <w:t>pulte</w:t>
      </w:r>
      <w:r w:rsidRPr="00224D03">
        <w:rPr>
          <w:rFonts w:asciiTheme="minorBidi" w:hAnsiTheme="minorBidi" w:cstheme="minorBidi"/>
          <w:szCs w:val="22"/>
        </w:rPr>
        <w:t xml:space="preserve"> turi būti “išvesta” visų gedimų ir signalizacijų atvaizdavimai. </w:t>
      </w:r>
      <w:r w:rsidR="3E2CB561" w:rsidRPr="00224D03">
        <w:rPr>
          <w:rFonts w:asciiTheme="minorBidi" w:hAnsiTheme="minorBidi" w:cstheme="minorBidi"/>
          <w:szCs w:val="22"/>
        </w:rPr>
        <w:t>DK v</w:t>
      </w:r>
      <w:r w:rsidR="16A76B3B" w:rsidRPr="00224D03">
        <w:rPr>
          <w:rFonts w:asciiTheme="minorBidi" w:hAnsiTheme="minorBidi" w:cstheme="minorBidi"/>
          <w:szCs w:val="22"/>
        </w:rPr>
        <w:t>aldymo pulte</w:t>
      </w:r>
      <w:r w:rsidRPr="00224D03">
        <w:rPr>
          <w:rFonts w:asciiTheme="minorBidi" w:hAnsiTheme="minorBidi" w:cstheme="minorBidi"/>
          <w:szCs w:val="22"/>
        </w:rPr>
        <w:t xml:space="preserve"> turi būti atvaizduojama DK vardiniai pagrindiniai parametrai ir elektros variklio darbo laiko apskaita</w:t>
      </w:r>
      <w:bookmarkEnd w:id="749"/>
      <w:r w:rsidR="00F07689" w:rsidRPr="00224D03">
        <w:rPr>
          <w:rFonts w:asciiTheme="minorBidi" w:hAnsiTheme="minorBidi" w:cstheme="minorBidi"/>
          <w:szCs w:val="22"/>
        </w:rPr>
        <w:t>;</w:t>
      </w:r>
    </w:p>
    <w:p w14:paraId="246C8305" w14:textId="61751DF9" w:rsidR="00762782" w:rsidRPr="00224D03" w:rsidRDefault="5746BAD3" w:rsidP="001E745C">
      <w:pPr>
        <w:pStyle w:val="Antrat2"/>
        <w:rPr>
          <w:rFonts w:asciiTheme="minorBidi" w:hAnsiTheme="minorBidi" w:cstheme="minorBidi"/>
          <w:szCs w:val="22"/>
        </w:rPr>
      </w:pPr>
      <w:bookmarkStart w:id="750" w:name="_Toc92722547"/>
      <w:r w:rsidRPr="00224D03">
        <w:rPr>
          <w:rFonts w:asciiTheme="minorBidi" w:hAnsiTheme="minorBidi" w:cstheme="minorBidi"/>
          <w:szCs w:val="22"/>
        </w:rPr>
        <w:t>DK turi būti standartinis ir turėti visas variklio gamintojo numatytas apsaugas nuo visų rūšių elektros variklio gedimų;</w:t>
      </w:r>
      <w:bookmarkEnd w:id="750"/>
    </w:p>
    <w:p w14:paraId="7BF09EB0" w14:textId="7E0C783B" w:rsidR="00ED567B" w:rsidRPr="00224D03" w:rsidRDefault="0034370F" w:rsidP="001E745C">
      <w:pPr>
        <w:pStyle w:val="Antrat2"/>
        <w:rPr>
          <w:rFonts w:asciiTheme="minorBidi" w:hAnsiTheme="minorBidi" w:cstheme="minorBidi"/>
          <w:szCs w:val="22"/>
        </w:rPr>
      </w:pPr>
      <w:bookmarkStart w:id="751" w:name="_Toc92722548"/>
      <w:r w:rsidRPr="00224D03">
        <w:rPr>
          <w:rFonts w:asciiTheme="minorBidi" w:hAnsiTheme="minorBidi" w:cstheme="minorBidi"/>
          <w:szCs w:val="22"/>
        </w:rPr>
        <w:t xml:space="preserve">Turi būti užtikrintas </w:t>
      </w:r>
      <w:r w:rsidR="5746BAD3" w:rsidRPr="00224D03">
        <w:rPr>
          <w:rFonts w:asciiTheme="minorBidi" w:hAnsiTheme="minorBidi" w:cstheme="minorBidi"/>
          <w:szCs w:val="22"/>
        </w:rPr>
        <w:t xml:space="preserve">DK gamintojo </w:t>
      </w:r>
      <w:r w:rsidR="03177AAE" w:rsidRPr="00224D03">
        <w:rPr>
          <w:rFonts w:asciiTheme="minorBidi" w:hAnsiTheme="minorBidi" w:cstheme="minorBidi"/>
          <w:szCs w:val="22"/>
        </w:rPr>
        <w:t xml:space="preserve">numatytas </w:t>
      </w:r>
      <w:r w:rsidR="5746BAD3" w:rsidRPr="00224D03">
        <w:rPr>
          <w:rFonts w:asciiTheme="minorBidi" w:hAnsiTheme="minorBidi" w:cstheme="minorBidi"/>
          <w:szCs w:val="22"/>
        </w:rPr>
        <w:t>pilnas techninis palaikymas</w:t>
      </w:r>
      <w:bookmarkEnd w:id="751"/>
      <w:r w:rsidR="00F07689" w:rsidRPr="00224D03">
        <w:rPr>
          <w:rFonts w:asciiTheme="minorBidi" w:hAnsiTheme="minorBidi" w:cstheme="minorBidi"/>
          <w:szCs w:val="22"/>
        </w:rPr>
        <w:t>;</w:t>
      </w:r>
    </w:p>
    <w:p w14:paraId="5D888C93" w14:textId="66185E19" w:rsidR="00ED567B" w:rsidRPr="00224D03" w:rsidRDefault="00A79F5D" w:rsidP="001E745C">
      <w:pPr>
        <w:pStyle w:val="Antrat2"/>
        <w:rPr>
          <w:rFonts w:asciiTheme="minorBidi" w:hAnsiTheme="minorBidi" w:cstheme="minorBidi"/>
          <w:szCs w:val="22"/>
        </w:rPr>
      </w:pPr>
      <w:bookmarkStart w:id="752" w:name="_Toc92722549"/>
      <w:r w:rsidRPr="00224D03">
        <w:rPr>
          <w:rFonts w:asciiTheme="minorBidi" w:hAnsiTheme="minorBidi" w:cstheme="minorBidi"/>
          <w:szCs w:val="22"/>
        </w:rPr>
        <w:t>DK generuojamos į tinklą srovės ir įtampos harmonikas turi</w:t>
      </w:r>
      <w:r w:rsidR="78CB94BB" w:rsidRPr="00224D03">
        <w:rPr>
          <w:rFonts w:asciiTheme="minorBidi" w:hAnsiTheme="minorBidi" w:cstheme="minorBidi"/>
          <w:szCs w:val="22"/>
        </w:rPr>
        <w:t xml:space="preserve"> </w:t>
      </w:r>
      <w:bookmarkEnd w:id="752"/>
      <w:r w:rsidR="120E3296" w:rsidRPr="00224D03">
        <w:rPr>
          <w:rFonts w:asciiTheme="minorBidi" w:hAnsiTheme="minorBidi" w:cstheme="minorBidi"/>
          <w:szCs w:val="22"/>
        </w:rPr>
        <w:t>atitikti IEE519 standarto (arba lygiavertis) reikalavimus dėl harmonikų skleidimo. DK privalo būti žemų harmonikų bei</w:t>
      </w:r>
      <w:r w:rsidR="4A543DAD" w:rsidRPr="00224D03">
        <w:rPr>
          <w:rFonts w:asciiTheme="minorBidi" w:hAnsiTheme="minorBidi" w:cstheme="minorBidi"/>
          <w:szCs w:val="22"/>
        </w:rPr>
        <w:t xml:space="preserve"> turi neviršyti kitai automatikos ir elektros įrangai leistinų dydžių, kad ji tinkamai funkcionuotų ir jų nepažeistų</w:t>
      </w:r>
      <w:r w:rsidR="00F07689" w:rsidRPr="00224D03">
        <w:rPr>
          <w:rFonts w:asciiTheme="minorBidi" w:hAnsiTheme="minorBidi" w:cstheme="minorBidi"/>
          <w:szCs w:val="22"/>
        </w:rPr>
        <w:t>;</w:t>
      </w:r>
    </w:p>
    <w:p w14:paraId="2CC8DD7E" w14:textId="0701217B" w:rsidR="52CE59E5" w:rsidRPr="00224D03" w:rsidRDefault="7CE7982A" w:rsidP="001E745C">
      <w:pPr>
        <w:pStyle w:val="Antrat2"/>
        <w:rPr>
          <w:rFonts w:asciiTheme="minorBidi" w:hAnsiTheme="minorBidi" w:cstheme="minorBidi"/>
          <w:szCs w:val="22"/>
        </w:rPr>
      </w:pPr>
      <w:bookmarkStart w:id="753" w:name="_Toc92722550"/>
      <w:r w:rsidRPr="00224D03">
        <w:rPr>
          <w:rFonts w:asciiTheme="minorBidi" w:hAnsiTheme="minorBidi" w:cstheme="minorBidi"/>
          <w:szCs w:val="22"/>
        </w:rPr>
        <w:t xml:space="preserve">DK turi turėti visas reikiamas priemones užtikrinančias, kad </w:t>
      </w:r>
      <w:r w:rsidR="2CA30CA8" w:rsidRPr="00224D03">
        <w:rPr>
          <w:rFonts w:asciiTheme="minorBidi" w:hAnsiTheme="minorBidi" w:cstheme="minorBidi"/>
          <w:szCs w:val="22"/>
        </w:rPr>
        <w:t>automatikos dalyje nurodomi duomenys iš DK būtų perduodami į katilinės valdymo sistemą. Tai yra</w:t>
      </w:r>
      <w:r w:rsidR="74ED482A" w:rsidRPr="00224D03">
        <w:rPr>
          <w:rFonts w:asciiTheme="minorBidi" w:hAnsiTheme="minorBidi" w:cstheme="minorBidi"/>
          <w:szCs w:val="22"/>
        </w:rPr>
        <w:t xml:space="preserve"> </w:t>
      </w:r>
      <w:r w:rsidR="001B1E21" w:rsidRPr="00224D03">
        <w:rPr>
          <w:rFonts w:asciiTheme="minorBidi" w:hAnsiTheme="minorBidi" w:cstheme="minorBidi"/>
          <w:szCs w:val="22"/>
        </w:rPr>
        <w:t>Tiekėj</w:t>
      </w:r>
      <w:r w:rsidR="00283E74" w:rsidRPr="00224D03">
        <w:rPr>
          <w:rFonts w:asciiTheme="minorBidi" w:hAnsiTheme="minorBidi" w:cstheme="minorBidi"/>
          <w:szCs w:val="22"/>
        </w:rPr>
        <w:t xml:space="preserve">as </w:t>
      </w:r>
      <w:r w:rsidR="74ED482A" w:rsidRPr="00224D03">
        <w:rPr>
          <w:rFonts w:asciiTheme="minorBidi" w:hAnsiTheme="minorBidi" w:cstheme="minorBidi"/>
          <w:szCs w:val="22"/>
        </w:rPr>
        <w:t xml:space="preserve">pasirenka vieną komunikacinį protokolą </w:t>
      </w:r>
      <w:r w:rsidR="5A3F0EF2" w:rsidRPr="00224D03">
        <w:rPr>
          <w:rFonts w:asciiTheme="minorBidi" w:hAnsiTheme="minorBidi" w:cstheme="minorBidi"/>
          <w:szCs w:val="22"/>
        </w:rPr>
        <w:t>suderinamą su Užsakovu projektavimo metu</w:t>
      </w:r>
      <w:r w:rsidR="74ED482A" w:rsidRPr="00224D03">
        <w:rPr>
          <w:rFonts w:asciiTheme="minorBidi" w:hAnsiTheme="minorBidi" w:cstheme="minorBidi"/>
          <w:szCs w:val="22"/>
        </w:rPr>
        <w:t xml:space="preserve"> pagal parenkamą katilinės valdiklį.</w:t>
      </w:r>
      <w:bookmarkEnd w:id="753"/>
    </w:p>
    <w:p w14:paraId="6D563D23" w14:textId="77A254B7" w:rsidR="00303479" w:rsidRPr="00224D03" w:rsidRDefault="6FFA628A" w:rsidP="00A8707C">
      <w:pPr>
        <w:pStyle w:val="Sraopastraipa"/>
        <w:numPr>
          <w:ilvl w:val="1"/>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Reikalavimai elektros varikliams:</w:t>
      </w:r>
      <w:bookmarkStart w:id="754" w:name="_Toc92722552"/>
    </w:p>
    <w:p w14:paraId="7F2EB4A3" w14:textId="5A442C7C" w:rsidR="00AD5CD9" w:rsidRPr="00224D03" w:rsidRDefault="16918492" w:rsidP="002618BD">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lastRenderedPageBreak/>
        <w:t>Varikliai turi būti trifaziai 380 ... 400V 50Hz.</w:t>
      </w:r>
      <w:bookmarkEnd w:id="754"/>
    </w:p>
    <w:p w14:paraId="5CE81043" w14:textId="00B51201" w:rsidR="16918492" w:rsidRPr="00224D03" w:rsidRDefault="16918492" w:rsidP="002618BD">
      <w:pPr>
        <w:pStyle w:val="Antrat3"/>
        <w:numPr>
          <w:ilvl w:val="2"/>
          <w:numId w:val="7"/>
        </w:numPr>
        <w:tabs>
          <w:tab w:val="left" w:pos="1560"/>
        </w:tabs>
        <w:spacing w:before="0"/>
        <w:ind w:left="0" w:firstLine="567"/>
        <w:rPr>
          <w:rFonts w:asciiTheme="minorBidi" w:hAnsiTheme="minorBidi" w:cstheme="minorBidi"/>
          <w:szCs w:val="22"/>
        </w:rPr>
      </w:pPr>
      <w:bookmarkStart w:id="755" w:name="_Toc92722554"/>
      <w:r w:rsidRPr="00224D03">
        <w:rPr>
          <w:rFonts w:asciiTheme="minorBidi" w:hAnsiTheme="minorBidi" w:cstheme="minorBidi"/>
          <w:szCs w:val="22"/>
        </w:rPr>
        <w:t xml:space="preserve">Elektros variklių </w:t>
      </w:r>
      <w:r w:rsidR="003D79EC" w:rsidRPr="00224D03">
        <w:rPr>
          <w:rFonts w:asciiTheme="minorBidi" w:hAnsiTheme="minorBidi" w:cstheme="minorBidi"/>
          <w:szCs w:val="22"/>
        </w:rPr>
        <w:t xml:space="preserve">ir jų pajungimo dėžučių </w:t>
      </w:r>
      <w:r w:rsidRPr="00224D03">
        <w:rPr>
          <w:rFonts w:asciiTheme="minorBidi" w:hAnsiTheme="minorBidi" w:cstheme="minorBidi"/>
          <w:szCs w:val="22"/>
        </w:rPr>
        <w:t>apsaugos laipsnis - ne mažesnis nei IP44.</w:t>
      </w:r>
      <w:bookmarkEnd w:id="755"/>
    </w:p>
    <w:p w14:paraId="581F94B9" w14:textId="3FCD83CC" w:rsidR="16918492" w:rsidRPr="00224D03" w:rsidRDefault="16918492" w:rsidP="002618BD">
      <w:pPr>
        <w:pStyle w:val="Antrat3"/>
        <w:numPr>
          <w:ilvl w:val="2"/>
          <w:numId w:val="7"/>
        </w:numPr>
        <w:tabs>
          <w:tab w:val="left" w:pos="1560"/>
        </w:tabs>
        <w:spacing w:before="0"/>
        <w:ind w:left="0" w:firstLine="567"/>
        <w:rPr>
          <w:rFonts w:asciiTheme="minorBidi" w:hAnsiTheme="minorBidi" w:cstheme="minorBidi"/>
          <w:szCs w:val="22"/>
        </w:rPr>
      </w:pPr>
      <w:bookmarkStart w:id="756" w:name="_Toc92722555"/>
      <w:r w:rsidRPr="00224D03">
        <w:rPr>
          <w:rFonts w:asciiTheme="minorBidi" w:hAnsiTheme="minorBidi" w:cstheme="minorBidi"/>
          <w:szCs w:val="22"/>
        </w:rPr>
        <w:t>Elektros variklių statoriaus apvijų izoliacijos klasė – F</w:t>
      </w:r>
      <w:r w:rsidR="001B6651" w:rsidRPr="00224D03">
        <w:rPr>
          <w:rFonts w:asciiTheme="minorBidi" w:hAnsiTheme="minorBidi" w:cstheme="minorBidi"/>
          <w:szCs w:val="22"/>
        </w:rPr>
        <w:t xml:space="preserve"> arba H</w:t>
      </w:r>
      <w:r w:rsidRPr="00224D03">
        <w:rPr>
          <w:rFonts w:asciiTheme="minorBidi" w:hAnsiTheme="minorBidi" w:cstheme="minorBidi"/>
          <w:szCs w:val="22"/>
        </w:rPr>
        <w:t>.</w:t>
      </w:r>
      <w:bookmarkEnd w:id="756"/>
    </w:p>
    <w:p w14:paraId="4DB68EE3" w14:textId="6067D5EA" w:rsidR="16918492" w:rsidRPr="00224D03" w:rsidRDefault="16918492" w:rsidP="002618BD">
      <w:pPr>
        <w:pStyle w:val="Antrat3"/>
        <w:numPr>
          <w:ilvl w:val="2"/>
          <w:numId w:val="7"/>
        </w:numPr>
        <w:tabs>
          <w:tab w:val="left" w:pos="1560"/>
        </w:tabs>
        <w:spacing w:before="0"/>
        <w:ind w:left="0" w:firstLine="567"/>
        <w:rPr>
          <w:rFonts w:asciiTheme="minorBidi" w:hAnsiTheme="minorBidi" w:cstheme="minorBidi"/>
          <w:szCs w:val="22"/>
        </w:rPr>
      </w:pPr>
      <w:bookmarkStart w:id="757" w:name="_Toc92722556"/>
      <w:r w:rsidRPr="00224D03">
        <w:rPr>
          <w:rFonts w:asciiTheme="minorBidi" w:hAnsiTheme="minorBidi" w:cstheme="minorBidi"/>
          <w:szCs w:val="22"/>
        </w:rPr>
        <w:t>Elektros variklių statoriaus apvijų išvadų skaičius išvadų dėžutėje – 6.</w:t>
      </w:r>
      <w:bookmarkEnd w:id="757"/>
    </w:p>
    <w:p w14:paraId="773316F8" w14:textId="30793679" w:rsidR="52CE59E5" w:rsidRPr="00224D03" w:rsidRDefault="16918492" w:rsidP="002618BD">
      <w:pPr>
        <w:pStyle w:val="Antrat3"/>
        <w:numPr>
          <w:ilvl w:val="2"/>
          <w:numId w:val="7"/>
        </w:numPr>
        <w:tabs>
          <w:tab w:val="left" w:pos="1560"/>
        </w:tabs>
        <w:spacing w:before="0"/>
        <w:ind w:left="0" w:firstLine="567"/>
        <w:rPr>
          <w:rFonts w:asciiTheme="minorBidi" w:hAnsiTheme="minorBidi" w:cstheme="minorBidi"/>
          <w:szCs w:val="22"/>
        </w:rPr>
      </w:pPr>
      <w:bookmarkStart w:id="758" w:name="_Toc92722557"/>
      <w:r w:rsidRPr="00224D03">
        <w:rPr>
          <w:rFonts w:asciiTheme="minorBidi" w:hAnsiTheme="minorBidi" w:cstheme="minorBidi"/>
          <w:szCs w:val="22"/>
        </w:rPr>
        <w:t>Elektros varikliai turi būti su riedėjimo guoliais. Guolių darbo resursas - ne mažiau 20000 val.</w:t>
      </w:r>
      <w:bookmarkEnd w:id="758"/>
    </w:p>
    <w:p w14:paraId="243AF3AB" w14:textId="04A2A949" w:rsidR="000275CF" w:rsidRPr="00224D03" w:rsidRDefault="000275CF" w:rsidP="002618BD">
      <w:pPr>
        <w:pStyle w:val="Antrat2"/>
        <w:tabs>
          <w:tab w:val="left" w:pos="1560"/>
        </w:tabs>
        <w:ind w:firstLine="567"/>
        <w:rPr>
          <w:rFonts w:asciiTheme="minorBidi" w:hAnsiTheme="minorBidi" w:cstheme="minorBidi"/>
          <w:szCs w:val="22"/>
        </w:rPr>
      </w:pPr>
      <w:bookmarkStart w:id="759" w:name="_Toc92722553"/>
      <w:r w:rsidRPr="00224D03">
        <w:rPr>
          <w:rFonts w:asciiTheme="minorBidi" w:hAnsiTheme="minorBidi" w:cstheme="minorBidi"/>
          <w:szCs w:val="22"/>
        </w:rPr>
        <w:t>Jei siurbliui numatytas dažnio keitiklis (DK), tai variklis turi būti skirtas darbui su DK.</w:t>
      </w:r>
      <w:bookmarkEnd w:id="759"/>
    </w:p>
    <w:p w14:paraId="511445E0" w14:textId="77777777" w:rsidR="00BF3CF2" w:rsidRPr="00224D03" w:rsidRDefault="00BF3CF2" w:rsidP="002618BD">
      <w:pPr>
        <w:tabs>
          <w:tab w:val="left" w:pos="1560"/>
        </w:tabs>
        <w:ind w:firstLine="567"/>
        <w:rPr>
          <w:rFonts w:asciiTheme="minorBidi" w:hAnsiTheme="minorBidi" w:cstheme="minorBidi"/>
          <w:szCs w:val="22"/>
        </w:rPr>
      </w:pPr>
    </w:p>
    <w:p w14:paraId="42C69167" w14:textId="58236EC5" w:rsidR="00891742" w:rsidRPr="00224D03" w:rsidRDefault="00DF25A1" w:rsidP="002618BD">
      <w:pPr>
        <w:pStyle w:val="Antrat2"/>
        <w:tabs>
          <w:tab w:val="left" w:pos="1560"/>
        </w:tabs>
        <w:rPr>
          <w:rFonts w:asciiTheme="minorBidi" w:hAnsiTheme="minorBidi" w:cstheme="minorBidi"/>
          <w:szCs w:val="22"/>
        </w:rPr>
      </w:pPr>
      <w:bookmarkStart w:id="760" w:name="_Toc92722558"/>
      <w:r w:rsidRPr="00224D03">
        <w:rPr>
          <w:rFonts w:asciiTheme="minorBidi" w:hAnsiTheme="minorBidi" w:cstheme="minorBidi"/>
          <w:szCs w:val="22"/>
        </w:rPr>
        <w:t>Reikalavimai kabelin</w:t>
      </w:r>
      <w:r w:rsidR="00BA65E9" w:rsidRPr="00224D03">
        <w:rPr>
          <w:rFonts w:asciiTheme="minorBidi" w:hAnsiTheme="minorBidi" w:cstheme="minorBidi"/>
          <w:szCs w:val="22"/>
        </w:rPr>
        <w:t>iams</w:t>
      </w:r>
      <w:r w:rsidR="009073F6" w:rsidRPr="00224D03">
        <w:rPr>
          <w:rFonts w:asciiTheme="minorBidi" w:hAnsiTheme="minorBidi" w:cstheme="minorBidi"/>
          <w:szCs w:val="22"/>
        </w:rPr>
        <w:t xml:space="preserve"> ir </w:t>
      </w:r>
      <w:r w:rsidR="00A466D2" w:rsidRPr="00224D03">
        <w:rPr>
          <w:rFonts w:asciiTheme="minorBidi" w:hAnsiTheme="minorBidi" w:cstheme="minorBidi"/>
          <w:szCs w:val="22"/>
        </w:rPr>
        <w:t>įžeminimo įrenginiams:</w:t>
      </w:r>
      <w:bookmarkEnd w:id="760"/>
    </w:p>
    <w:p w14:paraId="1D4A50FC" w14:textId="5D0618E3" w:rsidR="00ED567B" w:rsidRPr="00224D03" w:rsidRDefault="004100EB" w:rsidP="002618BD">
      <w:pPr>
        <w:pStyle w:val="Antrat3"/>
        <w:numPr>
          <w:ilvl w:val="2"/>
          <w:numId w:val="7"/>
        </w:numPr>
        <w:tabs>
          <w:tab w:val="left" w:pos="1560"/>
        </w:tabs>
        <w:spacing w:before="0"/>
        <w:ind w:left="0" w:firstLine="567"/>
        <w:rPr>
          <w:rFonts w:asciiTheme="minorBidi" w:hAnsiTheme="minorBidi" w:cstheme="minorBidi"/>
          <w:szCs w:val="22"/>
        </w:rPr>
      </w:pPr>
      <w:bookmarkStart w:id="761" w:name="_Toc92722559"/>
      <w:r w:rsidRPr="00224D03">
        <w:rPr>
          <w:rFonts w:asciiTheme="minorBidi" w:hAnsiTheme="minorBidi" w:cstheme="minorBidi"/>
          <w:szCs w:val="22"/>
        </w:rPr>
        <w:t xml:space="preserve">Visi </w:t>
      </w:r>
      <w:r w:rsidR="00ED567B" w:rsidRPr="00224D03">
        <w:rPr>
          <w:rFonts w:asciiTheme="minorBidi" w:hAnsiTheme="minorBidi" w:cstheme="minorBidi"/>
          <w:szCs w:val="22"/>
        </w:rPr>
        <w:t xml:space="preserve">laidai ir kabeliai turi būti </w:t>
      </w:r>
      <w:r w:rsidR="7CD1C5F8" w:rsidRPr="00224D03">
        <w:rPr>
          <w:rFonts w:asciiTheme="minorBidi" w:hAnsiTheme="minorBidi" w:cstheme="minorBidi"/>
          <w:szCs w:val="22"/>
        </w:rPr>
        <w:t xml:space="preserve">įrengti </w:t>
      </w:r>
      <w:r w:rsidR="00ED567B" w:rsidRPr="00224D03">
        <w:rPr>
          <w:rFonts w:asciiTheme="minorBidi" w:hAnsiTheme="minorBidi" w:cstheme="minorBidi"/>
          <w:szCs w:val="22"/>
        </w:rPr>
        <w:t>taip, kad prie jų būtų galima prieiti</w:t>
      </w:r>
      <w:r w:rsidR="2F79A999" w:rsidRPr="00224D03">
        <w:rPr>
          <w:rFonts w:asciiTheme="minorBidi" w:hAnsiTheme="minorBidi" w:cstheme="minorBidi"/>
          <w:szCs w:val="22"/>
        </w:rPr>
        <w:t xml:space="preserve"> aptarnauti</w:t>
      </w:r>
      <w:r w:rsidR="406327E4" w:rsidRPr="00224D03">
        <w:rPr>
          <w:rFonts w:asciiTheme="minorBidi" w:hAnsiTheme="minorBidi" w:cstheme="minorBidi"/>
          <w:szCs w:val="22"/>
        </w:rPr>
        <w:t>.</w:t>
      </w:r>
      <w:bookmarkEnd w:id="761"/>
      <w:r w:rsidR="00ED567B" w:rsidRPr="00224D03">
        <w:rPr>
          <w:rFonts w:asciiTheme="minorBidi" w:hAnsiTheme="minorBidi" w:cstheme="minorBidi"/>
          <w:szCs w:val="22"/>
        </w:rPr>
        <w:t xml:space="preserve"> </w:t>
      </w:r>
    </w:p>
    <w:p w14:paraId="6B230595" w14:textId="095787EA" w:rsidR="00ED567B" w:rsidRPr="00224D03" w:rsidRDefault="00ED567B" w:rsidP="002618BD">
      <w:pPr>
        <w:pStyle w:val="Antrat3"/>
        <w:numPr>
          <w:ilvl w:val="2"/>
          <w:numId w:val="7"/>
        </w:numPr>
        <w:tabs>
          <w:tab w:val="left" w:pos="1560"/>
        </w:tabs>
        <w:spacing w:before="0"/>
        <w:ind w:left="0" w:firstLine="567"/>
        <w:rPr>
          <w:rFonts w:asciiTheme="minorBidi" w:hAnsiTheme="minorBidi" w:cstheme="minorBidi"/>
          <w:szCs w:val="22"/>
        </w:rPr>
      </w:pPr>
      <w:bookmarkStart w:id="762" w:name="_Toc92722560"/>
      <w:r w:rsidRPr="00224D03">
        <w:rPr>
          <w:rFonts w:asciiTheme="minorBidi" w:hAnsiTheme="minorBidi" w:cstheme="minorBidi"/>
          <w:szCs w:val="22"/>
        </w:rPr>
        <w:t xml:space="preserve">Valdymo skydų montažinių laidų skerspjūvis turi būti ne mažesnis </w:t>
      </w:r>
      <w:r w:rsidR="2689302F" w:rsidRPr="00224D03">
        <w:rPr>
          <w:rFonts w:asciiTheme="minorBidi" w:hAnsiTheme="minorBidi" w:cstheme="minorBidi"/>
          <w:szCs w:val="22"/>
        </w:rPr>
        <w:t>1</w:t>
      </w:r>
      <w:r w:rsidRPr="00224D03">
        <w:rPr>
          <w:rFonts w:asciiTheme="minorBidi" w:hAnsiTheme="minorBidi" w:cstheme="minorBidi"/>
          <w:szCs w:val="22"/>
        </w:rPr>
        <w:t xml:space="preserve">,5 mm2. </w:t>
      </w:r>
      <w:r w:rsidR="00AE6A51" w:rsidRPr="00224D03">
        <w:rPr>
          <w:rFonts w:asciiTheme="minorBidi" w:hAnsiTheme="minorBidi" w:cstheme="minorBidi"/>
          <w:szCs w:val="22"/>
        </w:rPr>
        <w:t xml:space="preserve">Kabelių </w:t>
      </w:r>
      <w:r w:rsidR="001A16B1" w:rsidRPr="00224D03">
        <w:rPr>
          <w:rFonts w:asciiTheme="minorBidi" w:hAnsiTheme="minorBidi" w:cstheme="minorBidi"/>
          <w:szCs w:val="22"/>
        </w:rPr>
        <w:t>m</w:t>
      </w:r>
      <w:r w:rsidRPr="00224D03">
        <w:rPr>
          <w:rFonts w:asciiTheme="minorBidi" w:hAnsiTheme="minorBidi" w:cstheme="minorBidi"/>
          <w:szCs w:val="22"/>
        </w:rPr>
        <w:t>aksimalios apkrovos srovės neturi viršyti reikšmių, nurodytų normatyviniuose dokumentuose.</w:t>
      </w:r>
      <w:bookmarkEnd w:id="762"/>
      <w:r w:rsidRPr="00224D03">
        <w:rPr>
          <w:rFonts w:asciiTheme="minorBidi" w:hAnsiTheme="minorBidi" w:cstheme="minorBidi"/>
          <w:szCs w:val="22"/>
        </w:rPr>
        <w:t xml:space="preserve"> </w:t>
      </w:r>
    </w:p>
    <w:p w14:paraId="21AC5420" w14:textId="77777777" w:rsidR="00BC4101" w:rsidRPr="00224D03" w:rsidRDefault="00ED567B" w:rsidP="002618BD">
      <w:pPr>
        <w:pStyle w:val="Antrat3"/>
        <w:numPr>
          <w:ilvl w:val="2"/>
          <w:numId w:val="7"/>
        </w:numPr>
        <w:tabs>
          <w:tab w:val="left" w:pos="1560"/>
        </w:tabs>
        <w:spacing w:before="0"/>
        <w:ind w:left="0" w:firstLine="567"/>
        <w:rPr>
          <w:rFonts w:asciiTheme="minorBidi" w:hAnsiTheme="minorBidi" w:cstheme="minorBidi"/>
          <w:szCs w:val="22"/>
        </w:rPr>
      </w:pPr>
      <w:bookmarkStart w:id="763" w:name="_Toc92722561"/>
      <w:r w:rsidRPr="00224D03">
        <w:rPr>
          <w:rFonts w:asciiTheme="minorBidi" w:hAnsiTheme="minorBidi" w:cstheme="minorBidi"/>
          <w:szCs w:val="22"/>
        </w:rPr>
        <w:t>Kabeliai turi būti tinkamai apsaugoti nuo mechaninio, terminio ir alyvos poveikio.</w:t>
      </w:r>
      <w:bookmarkEnd w:id="763"/>
    </w:p>
    <w:p w14:paraId="6C616A43" w14:textId="4730968D" w:rsidR="002575EE" w:rsidRPr="00224D03" w:rsidRDefault="4210DFB1" w:rsidP="002618BD">
      <w:pPr>
        <w:pStyle w:val="Antrat3"/>
        <w:numPr>
          <w:ilvl w:val="2"/>
          <w:numId w:val="7"/>
        </w:numPr>
        <w:tabs>
          <w:tab w:val="left" w:pos="1560"/>
        </w:tabs>
        <w:spacing w:before="0"/>
        <w:ind w:left="0" w:firstLine="567"/>
        <w:rPr>
          <w:rFonts w:asciiTheme="minorBidi" w:hAnsiTheme="minorBidi" w:cstheme="minorBidi"/>
          <w:szCs w:val="22"/>
        </w:rPr>
      </w:pPr>
      <w:bookmarkStart w:id="764" w:name="_Toc92722562"/>
      <w:r w:rsidRPr="00224D03">
        <w:rPr>
          <w:rFonts w:asciiTheme="minorBidi" w:hAnsiTheme="minorBidi" w:cstheme="minorBidi"/>
          <w:szCs w:val="22"/>
        </w:rPr>
        <w:t>V</w:t>
      </w:r>
      <w:r w:rsidR="6F0767BE" w:rsidRPr="00224D03">
        <w:rPr>
          <w:rFonts w:asciiTheme="minorBidi" w:hAnsiTheme="minorBidi" w:cstheme="minorBidi"/>
          <w:szCs w:val="22"/>
        </w:rPr>
        <w:t xml:space="preserve">ykdant galiojančių ES ir Lietuvos norminių </w:t>
      </w:r>
      <w:r w:rsidR="00A54112" w:rsidRPr="00224D03">
        <w:rPr>
          <w:rFonts w:asciiTheme="minorBidi" w:hAnsiTheme="minorBidi" w:cstheme="minorBidi"/>
          <w:szCs w:val="22"/>
        </w:rPr>
        <w:t xml:space="preserve">teisės aktų </w:t>
      </w:r>
      <w:r w:rsidR="6F0767BE" w:rsidRPr="00224D03">
        <w:rPr>
          <w:rFonts w:asciiTheme="minorBidi" w:hAnsiTheme="minorBidi" w:cstheme="minorBidi"/>
          <w:szCs w:val="22"/>
        </w:rPr>
        <w:t xml:space="preserve">reikalavimus </w:t>
      </w:r>
      <w:r w:rsidR="474740B7" w:rsidRPr="00224D03">
        <w:rPr>
          <w:rFonts w:asciiTheme="minorBidi" w:hAnsiTheme="minorBidi" w:cstheme="minorBidi"/>
          <w:szCs w:val="22"/>
        </w:rPr>
        <w:t>(</w:t>
      </w:r>
      <w:r w:rsidR="47D4B2D7" w:rsidRPr="00224D03">
        <w:rPr>
          <w:rFonts w:asciiTheme="minorBidi" w:hAnsiTheme="minorBidi" w:cstheme="minorBidi"/>
          <w:szCs w:val="22"/>
        </w:rPr>
        <w:t xml:space="preserve">katilinės </w:t>
      </w:r>
      <w:r w:rsidR="5A59F770" w:rsidRPr="00224D03">
        <w:rPr>
          <w:rFonts w:asciiTheme="minorBidi" w:hAnsiTheme="minorBidi" w:cstheme="minorBidi"/>
          <w:szCs w:val="22"/>
        </w:rPr>
        <w:t>g</w:t>
      </w:r>
      <w:r w:rsidR="0078605F" w:rsidRPr="00224D03">
        <w:rPr>
          <w:rFonts w:asciiTheme="minorBidi" w:hAnsiTheme="minorBidi" w:cstheme="minorBidi"/>
          <w:szCs w:val="22"/>
        </w:rPr>
        <w:t xml:space="preserve">alios </w:t>
      </w:r>
      <w:r w:rsidR="00EB5E0A" w:rsidRPr="00224D03">
        <w:rPr>
          <w:rFonts w:asciiTheme="minorBidi" w:hAnsiTheme="minorBidi" w:cstheme="minorBidi"/>
          <w:szCs w:val="22"/>
        </w:rPr>
        <w:t xml:space="preserve">elektros </w:t>
      </w:r>
      <w:r w:rsidR="62737B65" w:rsidRPr="00224D03">
        <w:rPr>
          <w:rFonts w:asciiTheme="minorBidi" w:hAnsiTheme="minorBidi" w:cstheme="minorBidi"/>
          <w:szCs w:val="22"/>
        </w:rPr>
        <w:t>įrenginiams</w:t>
      </w:r>
      <w:r w:rsidR="1B799428" w:rsidRPr="00224D03">
        <w:rPr>
          <w:rFonts w:asciiTheme="minorBidi" w:hAnsiTheme="minorBidi" w:cstheme="minorBidi"/>
          <w:szCs w:val="22"/>
        </w:rPr>
        <w:t>, apsaugoms ir automatikoms</w:t>
      </w:r>
      <w:r w:rsidR="238054F1" w:rsidRPr="00224D03">
        <w:rPr>
          <w:rFonts w:asciiTheme="minorBidi" w:hAnsiTheme="minorBidi" w:cstheme="minorBidi"/>
          <w:szCs w:val="22"/>
        </w:rPr>
        <w:t>)</w:t>
      </w:r>
      <w:r w:rsidR="00EB5E0A" w:rsidRPr="00224D03">
        <w:rPr>
          <w:rFonts w:asciiTheme="minorBidi" w:hAnsiTheme="minorBidi" w:cstheme="minorBidi"/>
          <w:szCs w:val="22"/>
        </w:rPr>
        <w:t>, juos užmaitinus nuo išorinio elektros energijos šaltinio</w:t>
      </w:r>
      <w:r w:rsidR="00382BD7" w:rsidRPr="00224D03">
        <w:rPr>
          <w:rFonts w:asciiTheme="minorBidi" w:hAnsiTheme="minorBidi" w:cstheme="minorBidi"/>
          <w:szCs w:val="22"/>
        </w:rPr>
        <w:t xml:space="preserve">, turi būti </w:t>
      </w:r>
      <w:r w:rsidR="00E308A5" w:rsidRPr="00224D03">
        <w:rPr>
          <w:rFonts w:asciiTheme="minorBidi" w:hAnsiTheme="minorBidi" w:cstheme="minorBidi"/>
          <w:szCs w:val="22"/>
        </w:rPr>
        <w:t>įrengt</w:t>
      </w:r>
      <w:r w:rsidR="007A5F0F" w:rsidRPr="00224D03">
        <w:rPr>
          <w:rFonts w:asciiTheme="minorBidi" w:hAnsiTheme="minorBidi" w:cstheme="minorBidi"/>
          <w:szCs w:val="22"/>
        </w:rPr>
        <w:t>a</w:t>
      </w:r>
      <w:r w:rsidR="39F54796" w:rsidRPr="00224D03">
        <w:rPr>
          <w:rFonts w:asciiTheme="minorBidi" w:hAnsiTheme="minorBidi" w:cstheme="minorBidi"/>
          <w:szCs w:val="22"/>
        </w:rPr>
        <w:t xml:space="preserve"> įtampos ribotuva</w:t>
      </w:r>
      <w:r w:rsidR="007A5F0F" w:rsidRPr="00224D03">
        <w:rPr>
          <w:rFonts w:asciiTheme="minorBidi" w:hAnsiTheme="minorBidi" w:cstheme="minorBidi"/>
          <w:szCs w:val="22"/>
        </w:rPr>
        <w:t>i</w:t>
      </w:r>
      <w:r w:rsidR="39F54796" w:rsidRPr="00224D03">
        <w:rPr>
          <w:rFonts w:asciiTheme="minorBidi" w:hAnsiTheme="minorBidi" w:cstheme="minorBidi"/>
          <w:szCs w:val="22"/>
        </w:rPr>
        <w:t xml:space="preserve"> </w:t>
      </w:r>
      <w:r w:rsidR="00BA07C6" w:rsidRPr="00224D03">
        <w:rPr>
          <w:rFonts w:asciiTheme="minorBidi" w:hAnsiTheme="minorBidi" w:cstheme="minorBidi"/>
          <w:szCs w:val="22"/>
        </w:rPr>
        <w:t xml:space="preserve">400V </w:t>
      </w:r>
      <w:r w:rsidR="009E727D" w:rsidRPr="00224D03">
        <w:rPr>
          <w:rFonts w:asciiTheme="minorBidi" w:hAnsiTheme="minorBidi" w:cstheme="minorBidi"/>
          <w:szCs w:val="22"/>
        </w:rPr>
        <w:t xml:space="preserve">tinklui </w:t>
      </w:r>
      <w:r w:rsidR="280771B5" w:rsidRPr="00224D03">
        <w:rPr>
          <w:rFonts w:asciiTheme="minorBidi" w:hAnsiTheme="minorBidi" w:cstheme="minorBidi"/>
          <w:szCs w:val="22"/>
        </w:rPr>
        <w:t>apsaug</w:t>
      </w:r>
      <w:r w:rsidR="007A5F0F" w:rsidRPr="00224D03">
        <w:rPr>
          <w:rFonts w:asciiTheme="minorBidi" w:hAnsiTheme="minorBidi" w:cstheme="minorBidi"/>
          <w:szCs w:val="22"/>
        </w:rPr>
        <w:t>oti</w:t>
      </w:r>
      <w:r w:rsidR="280771B5" w:rsidRPr="00224D03">
        <w:rPr>
          <w:rFonts w:asciiTheme="minorBidi" w:hAnsiTheme="minorBidi" w:cstheme="minorBidi"/>
          <w:szCs w:val="22"/>
        </w:rPr>
        <w:t xml:space="preserve"> nuo atmosferinių ir komutacinių viršįtampių</w:t>
      </w:r>
      <w:r w:rsidR="4184BF98" w:rsidRPr="00224D03">
        <w:rPr>
          <w:rFonts w:asciiTheme="minorBidi" w:hAnsiTheme="minorBidi" w:cstheme="minorBidi"/>
          <w:szCs w:val="22"/>
        </w:rPr>
        <w:t>.</w:t>
      </w:r>
      <w:r w:rsidR="00211ED7" w:rsidRPr="00224D03">
        <w:rPr>
          <w:rFonts w:asciiTheme="minorBidi" w:hAnsiTheme="minorBidi" w:cstheme="minorBidi"/>
          <w:szCs w:val="22"/>
        </w:rPr>
        <w:t xml:space="preserve"> </w:t>
      </w:r>
      <w:r w:rsidR="3C2DB6AE" w:rsidRPr="00224D03">
        <w:rPr>
          <w:rFonts w:asciiTheme="minorBidi" w:hAnsiTheme="minorBidi" w:cstheme="minorBidi"/>
          <w:szCs w:val="22"/>
        </w:rPr>
        <w:t xml:space="preserve">Katilinės elektros skydinėje turi būti įrengta 220V </w:t>
      </w:r>
      <w:r w:rsidR="00ED6D19" w:rsidRPr="00224D03">
        <w:rPr>
          <w:rFonts w:asciiTheme="minorBidi" w:hAnsiTheme="minorBidi" w:cstheme="minorBidi"/>
          <w:szCs w:val="22"/>
        </w:rPr>
        <w:t xml:space="preserve">(4 vnt, vienfazių ir 1 </w:t>
      </w:r>
      <w:r w:rsidR="009E655A" w:rsidRPr="00224D03">
        <w:rPr>
          <w:rFonts w:asciiTheme="minorBidi" w:hAnsiTheme="minorBidi" w:cstheme="minorBidi"/>
          <w:szCs w:val="22"/>
        </w:rPr>
        <w:t>–</w:t>
      </w:r>
      <w:r w:rsidR="00ED6D19" w:rsidRPr="00224D03">
        <w:rPr>
          <w:rFonts w:asciiTheme="minorBidi" w:hAnsiTheme="minorBidi" w:cstheme="minorBidi"/>
          <w:szCs w:val="22"/>
        </w:rPr>
        <w:t xml:space="preserve"> </w:t>
      </w:r>
      <w:r w:rsidR="009E655A" w:rsidRPr="00224D03">
        <w:rPr>
          <w:rFonts w:asciiTheme="minorBidi" w:hAnsiTheme="minorBidi" w:cstheme="minorBidi"/>
          <w:szCs w:val="22"/>
        </w:rPr>
        <w:t>trifazis)</w:t>
      </w:r>
      <w:r w:rsidR="00ED6D19" w:rsidRPr="00224D03">
        <w:rPr>
          <w:rFonts w:asciiTheme="minorBidi" w:hAnsiTheme="minorBidi" w:cstheme="minorBidi"/>
          <w:szCs w:val="22"/>
        </w:rPr>
        <w:t xml:space="preserve"> </w:t>
      </w:r>
      <w:r w:rsidR="4A8AE580" w:rsidRPr="00224D03">
        <w:rPr>
          <w:rFonts w:asciiTheme="minorBidi" w:hAnsiTheme="minorBidi" w:cstheme="minorBidi"/>
          <w:szCs w:val="22"/>
        </w:rPr>
        <w:t>k</w:t>
      </w:r>
      <w:r w:rsidR="4B84E664" w:rsidRPr="00224D03">
        <w:rPr>
          <w:rFonts w:asciiTheme="minorBidi" w:hAnsiTheme="minorBidi" w:cstheme="minorBidi"/>
          <w:szCs w:val="22"/>
        </w:rPr>
        <w:t>ištukiniai lizdai</w:t>
      </w:r>
      <w:r w:rsidR="3BCC9D68" w:rsidRPr="00224D03">
        <w:rPr>
          <w:rFonts w:asciiTheme="minorBidi" w:hAnsiTheme="minorBidi" w:cstheme="minorBidi"/>
          <w:szCs w:val="22"/>
        </w:rPr>
        <w:t>.</w:t>
      </w:r>
      <w:bookmarkEnd w:id="764"/>
    </w:p>
    <w:p w14:paraId="6B6CAAC4" w14:textId="5962A404" w:rsidR="008A37C3" w:rsidRPr="00224D03" w:rsidRDefault="008A37C3" w:rsidP="002618BD">
      <w:pPr>
        <w:pStyle w:val="Antrat3"/>
        <w:numPr>
          <w:ilvl w:val="2"/>
          <w:numId w:val="7"/>
        </w:numPr>
        <w:tabs>
          <w:tab w:val="left" w:pos="1560"/>
        </w:tabs>
        <w:spacing w:before="0"/>
        <w:ind w:left="0" w:firstLine="567"/>
        <w:rPr>
          <w:rFonts w:asciiTheme="minorBidi" w:hAnsiTheme="minorBidi" w:cstheme="minorBidi"/>
          <w:szCs w:val="22"/>
        </w:rPr>
      </w:pPr>
      <w:bookmarkStart w:id="765" w:name="_Toc92722563"/>
      <w:r w:rsidRPr="00224D03">
        <w:rPr>
          <w:rFonts w:asciiTheme="minorBidi" w:hAnsiTheme="minorBidi" w:cstheme="minorBidi"/>
          <w:szCs w:val="22"/>
        </w:rPr>
        <w:t xml:space="preserve">400V elektros įrenginių </w:t>
      </w:r>
      <w:r w:rsidR="5746BAD3" w:rsidRPr="00224D03">
        <w:rPr>
          <w:rFonts w:asciiTheme="minorBidi" w:hAnsiTheme="minorBidi" w:cstheme="minorBidi"/>
          <w:szCs w:val="22"/>
        </w:rPr>
        <w:t>įžeminim</w:t>
      </w:r>
      <w:r w:rsidR="00CE5022" w:rsidRPr="00224D03">
        <w:rPr>
          <w:rFonts w:asciiTheme="minorBidi" w:hAnsiTheme="minorBidi" w:cstheme="minorBidi"/>
          <w:szCs w:val="22"/>
        </w:rPr>
        <w:t xml:space="preserve">ų </w:t>
      </w:r>
      <w:r w:rsidR="0C7A464F" w:rsidRPr="00224D03">
        <w:rPr>
          <w:rFonts w:asciiTheme="minorBidi" w:hAnsiTheme="minorBidi" w:cstheme="minorBidi"/>
          <w:szCs w:val="22"/>
        </w:rPr>
        <w:t>skerspjūvi</w:t>
      </w:r>
      <w:r w:rsidR="3C8AB0A1" w:rsidRPr="00224D03">
        <w:rPr>
          <w:rFonts w:asciiTheme="minorBidi" w:hAnsiTheme="minorBidi" w:cstheme="minorBidi"/>
          <w:szCs w:val="22"/>
        </w:rPr>
        <w:t>s</w:t>
      </w:r>
      <w:r w:rsidR="5746BAD3" w:rsidRPr="00224D03">
        <w:rPr>
          <w:rFonts w:asciiTheme="minorBidi" w:hAnsiTheme="minorBidi" w:cstheme="minorBidi"/>
          <w:szCs w:val="22"/>
        </w:rPr>
        <w:t xml:space="preserve"> </w:t>
      </w:r>
      <w:r w:rsidR="00EA09A6" w:rsidRPr="00224D03">
        <w:rPr>
          <w:rFonts w:asciiTheme="minorBidi" w:hAnsiTheme="minorBidi" w:cstheme="minorBidi"/>
          <w:szCs w:val="22"/>
        </w:rPr>
        <w:t xml:space="preserve">turi būti ne </w:t>
      </w:r>
      <w:r w:rsidR="00D14D28" w:rsidRPr="00224D03">
        <w:rPr>
          <w:rFonts w:asciiTheme="minorBidi" w:hAnsiTheme="minorBidi" w:cstheme="minorBidi"/>
          <w:szCs w:val="22"/>
        </w:rPr>
        <w:t>mažesni</w:t>
      </w:r>
      <w:r w:rsidR="37F3E440" w:rsidRPr="00224D03">
        <w:rPr>
          <w:rFonts w:asciiTheme="minorBidi" w:hAnsiTheme="minorBidi" w:cstheme="minorBidi"/>
          <w:szCs w:val="22"/>
        </w:rPr>
        <w:t>s</w:t>
      </w:r>
      <w:r w:rsidR="00D14D28" w:rsidRPr="00224D03">
        <w:rPr>
          <w:rFonts w:asciiTheme="minorBidi" w:hAnsiTheme="minorBidi" w:cstheme="minorBidi"/>
          <w:szCs w:val="22"/>
        </w:rPr>
        <w:t xml:space="preserve"> kaip</w:t>
      </w:r>
      <w:r w:rsidR="5746BAD3" w:rsidRPr="00224D03">
        <w:rPr>
          <w:rFonts w:asciiTheme="minorBidi" w:hAnsiTheme="minorBidi" w:cstheme="minorBidi"/>
          <w:szCs w:val="22"/>
        </w:rPr>
        <w:t xml:space="preserve"> 16 mm2</w:t>
      </w:r>
      <w:r w:rsidR="00CE5022" w:rsidRPr="00224D03">
        <w:rPr>
          <w:rFonts w:asciiTheme="minorBidi" w:hAnsiTheme="minorBidi" w:cstheme="minorBidi"/>
          <w:szCs w:val="22"/>
        </w:rPr>
        <w:t>.</w:t>
      </w:r>
      <w:bookmarkEnd w:id="765"/>
    </w:p>
    <w:p w14:paraId="72A034E1" w14:textId="77777777" w:rsidR="00BF3CF2" w:rsidRPr="00224D03" w:rsidRDefault="00BF3CF2" w:rsidP="00F07C6A">
      <w:pPr>
        <w:ind w:firstLine="567"/>
        <w:rPr>
          <w:rFonts w:asciiTheme="minorBidi" w:hAnsiTheme="minorBidi" w:cstheme="minorBidi"/>
          <w:szCs w:val="22"/>
        </w:rPr>
      </w:pPr>
    </w:p>
    <w:p w14:paraId="79F6298E" w14:textId="365EB86B" w:rsidR="00891742" w:rsidRPr="00224D03" w:rsidRDefault="6E54EA35" w:rsidP="001E745C">
      <w:pPr>
        <w:pStyle w:val="Antrat2"/>
        <w:rPr>
          <w:rFonts w:asciiTheme="minorBidi" w:hAnsiTheme="minorBidi" w:cstheme="minorBidi"/>
          <w:szCs w:val="22"/>
        </w:rPr>
      </w:pPr>
      <w:r w:rsidRPr="00224D03">
        <w:rPr>
          <w:rFonts w:asciiTheme="minorBidi" w:hAnsiTheme="minorBidi" w:cstheme="minorBidi"/>
          <w:szCs w:val="22"/>
        </w:rPr>
        <w:t>Reikalavimai rezervinio maitinimo šaltiniui:</w:t>
      </w:r>
    </w:p>
    <w:p w14:paraId="52798028" w14:textId="41FDB820" w:rsidR="00ED567B" w:rsidRPr="00224D03" w:rsidRDefault="27A7E48D" w:rsidP="00105B6B">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Kartu su katiline turi būti suprojektuotas ir sumontuotas rezervinis maitinimo šaltinis, užtikrinantis priešgaisrinės sistemos, vaizdo stebėjimo įrangos, duomenų perdavimo modemo bei katilinės valdiklio nepertraukiamą veikimą ne mažiau kaip 24 valandas, atjungus išorinį elektros energijos tiekimą</w:t>
      </w:r>
      <w:r w:rsidR="009014EB" w:rsidRPr="00224D03">
        <w:rPr>
          <w:rFonts w:asciiTheme="minorBidi" w:hAnsiTheme="minorBidi" w:cstheme="minorBidi"/>
          <w:szCs w:val="22"/>
        </w:rPr>
        <w:t xml:space="preserve"> (skaičiuojant prie ne</w:t>
      </w:r>
      <w:r w:rsidR="00A54112" w:rsidRPr="00224D03">
        <w:rPr>
          <w:rFonts w:asciiTheme="minorBidi" w:hAnsiTheme="minorBidi" w:cstheme="minorBidi"/>
          <w:szCs w:val="22"/>
        </w:rPr>
        <w:t xml:space="preserve"> </w:t>
      </w:r>
      <w:r w:rsidR="009014EB" w:rsidRPr="00224D03">
        <w:rPr>
          <w:rFonts w:asciiTheme="minorBidi" w:hAnsiTheme="minorBidi" w:cstheme="minorBidi"/>
          <w:szCs w:val="22"/>
        </w:rPr>
        <w:t xml:space="preserve">mažiau kaip </w:t>
      </w:r>
      <w:r w:rsidR="0088777E" w:rsidRPr="00224D03">
        <w:rPr>
          <w:rFonts w:asciiTheme="minorBidi" w:hAnsiTheme="minorBidi" w:cstheme="minorBidi"/>
          <w:szCs w:val="22"/>
        </w:rPr>
        <w:t>17</w:t>
      </w:r>
      <w:r w:rsidR="00001685" w:rsidRPr="00224D03">
        <w:rPr>
          <w:rFonts w:asciiTheme="minorBidi" w:hAnsiTheme="minorBidi" w:cstheme="minorBidi"/>
          <w:szCs w:val="22"/>
        </w:rPr>
        <w:t xml:space="preserve">0 </w:t>
      </w:r>
      <w:r w:rsidR="0003197C" w:rsidRPr="00224D03">
        <w:rPr>
          <w:rFonts w:asciiTheme="minorBidi" w:hAnsiTheme="minorBidi" w:cstheme="minorBidi"/>
          <w:szCs w:val="22"/>
        </w:rPr>
        <w:t>W</w:t>
      </w:r>
      <w:r w:rsidR="001834C9" w:rsidRPr="00224D03">
        <w:rPr>
          <w:rFonts w:asciiTheme="minorBidi" w:hAnsiTheme="minorBidi" w:cstheme="minorBidi"/>
          <w:szCs w:val="22"/>
        </w:rPr>
        <w:t xml:space="preserve"> apkrovos)</w:t>
      </w:r>
      <w:r w:rsidRPr="00224D03">
        <w:rPr>
          <w:rFonts w:asciiTheme="minorBidi" w:hAnsiTheme="minorBidi" w:cstheme="minorBidi"/>
          <w:szCs w:val="22"/>
        </w:rPr>
        <w:t>.</w:t>
      </w:r>
    </w:p>
    <w:p w14:paraId="7CC83210" w14:textId="4DF46397" w:rsidR="00BF3CF2" w:rsidRPr="00224D03" w:rsidRDefault="6B6A567E" w:rsidP="00105B6B">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 xml:space="preserve">Suprojektuotas ir sumontuotas </w:t>
      </w:r>
      <w:r w:rsidR="00DE1E63" w:rsidRPr="00224D03">
        <w:rPr>
          <w:rFonts w:asciiTheme="minorBidi" w:hAnsiTheme="minorBidi" w:cstheme="minorBidi"/>
          <w:szCs w:val="22"/>
        </w:rPr>
        <w:t>r</w:t>
      </w:r>
      <w:r w:rsidR="33A92E02" w:rsidRPr="00224D03">
        <w:rPr>
          <w:rFonts w:asciiTheme="minorBidi" w:hAnsiTheme="minorBidi" w:cstheme="minorBidi"/>
          <w:szCs w:val="22"/>
        </w:rPr>
        <w:t>ezervinis maitinimo šaltinis turi galėti</w:t>
      </w:r>
      <w:r w:rsidR="2C376D49" w:rsidRPr="00224D03">
        <w:rPr>
          <w:rFonts w:asciiTheme="minorBidi" w:hAnsiTheme="minorBidi" w:cstheme="minorBidi"/>
          <w:szCs w:val="22"/>
        </w:rPr>
        <w:t xml:space="preserve"> </w:t>
      </w:r>
      <w:r w:rsidR="33A92E02" w:rsidRPr="00224D03">
        <w:rPr>
          <w:rFonts w:asciiTheme="minorBidi" w:hAnsiTheme="minorBidi" w:cstheme="minorBidi"/>
          <w:szCs w:val="22"/>
        </w:rPr>
        <w:t xml:space="preserve">pasikrauti </w:t>
      </w:r>
      <w:r w:rsidR="7D18F6E6" w:rsidRPr="00224D03">
        <w:rPr>
          <w:rFonts w:asciiTheme="minorBidi" w:hAnsiTheme="minorBidi" w:cstheme="minorBidi"/>
          <w:szCs w:val="22"/>
        </w:rPr>
        <w:t>prijungus išorin</w:t>
      </w:r>
      <w:r w:rsidR="00562AB7" w:rsidRPr="00224D03">
        <w:rPr>
          <w:rFonts w:asciiTheme="minorBidi" w:hAnsiTheme="minorBidi" w:cstheme="minorBidi"/>
          <w:szCs w:val="22"/>
        </w:rPr>
        <w:t>į</w:t>
      </w:r>
      <w:r w:rsidR="7D18F6E6" w:rsidRPr="00224D03">
        <w:rPr>
          <w:rFonts w:asciiTheme="minorBidi" w:hAnsiTheme="minorBidi" w:cstheme="minorBidi"/>
          <w:szCs w:val="22"/>
        </w:rPr>
        <w:t xml:space="preserve"> maitinimo šaltinį</w:t>
      </w:r>
      <w:r w:rsidR="2A4784AD" w:rsidRPr="00224D03">
        <w:rPr>
          <w:rFonts w:asciiTheme="minorBidi" w:hAnsiTheme="minorBidi" w:cstheme="minorBidi"/>
          <w:szCs w:val="22"/>
        </w:rPr>
        <w:t>.</w:t>
      </w:r>
    </w:p>
    <w:p w14:paraId="58500AAC" w14:textId="7395286B" w:rsidR="00891742" w:rsidRPr="00224D03" w:rsidRDefault="236E82EB" w:rsidP="00105B6B">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 xml:space="preserve">Nepertraukiamojo maitinimo šaltiniai (toliau - NMŠ) turi būti nuolatinio veikimo su dvigubu energijos keitimu. </w:t>
      </w:r>
    </w:p>
    <w:p w14:paraId="4E4FCADA" w14:textId="528DF8CC" w:rsidR="00BF3CF2" w:rsidRPr="00224D03" w:rsidRDefault="236E82EB" w:rsidP="00105B6B">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 xml:space="preserve">NMŠ turi būti su sąsajos moduliu skirtu NMŠ būklės stebėjimui ir valdymui kompiuterinio tinklo priemonėmis. </w:t>
      </w:r>
    </w:p>
    <w:p w14:paraId="33DA367E" w14:textId="2888A91A" w:rsidR="03D583F2" w:rsidRPr="00224D03" w:rsidRDefault="236E82EB" w:rsidP="00105B6B">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 xml:space="preserve">Sąsajos jungtis su tinklu turi būti RJ-45 ne mažiau 10/100 Base-T. </w:t>
      </w:r>
    </w:p>
    <w:p w14:paraId="3B617CDA" w14:textId="0283F19C" w:rsidR="00BF3CF2" w:rsidRPr="00105B6B" w:rsidRDefault="236E82EB" w:rsidP="00105B6B">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 xml:space="preserve">Sąsajos modulio elektrinis maitinimas turi būti neišorinis. </w:t>
      </w:r>
    </w:p>
    <w:p w14:paraId="6BD1B3CB" w14:textId="6D041D53" w:rsidR="03D583F2" w:rsidRPr="00224D03" w:rsidRDefault="236E82EB" w:rsidP="00105B6B">
      <w:pPr>
        <w:pStyle w:val="Antrat3"/>
        <w:numPr>
          <w:ilvl w:val="2"/>
          <w:numId w:val="7"/>
        </w:numPr>
        <w:tabs>
          <w:tab w:val="left" w:pos="1418"/>
        </w:tabs>
        <w:spacing w:before="0"/>
        <w:ind w:left="0" w:firstLine="567"/>
        <w:rPr>
          <w:rFonts w:asciiTheme="minorBidi" w:hAnsiTheme="minorBidi" w:cstheme="minorBidi"/>
          <w:szCs w:val="22"/>
        </w:rPr>
      </w:pPr>
      <w:r w:rsidRPr="00224D03">
        <w:rPr>
          <w:rFonts w:asciiTheme="minorBidi" w:hAnsiTheme="minorBidi" w:cstheme="minorBidi"/>
          <w:szCs w:val="22"/>
        </w:rPr>
        <w:t>Sąsajos modulis turi palaikyti šiuos protokolus:</w:t>
      </w:r>
    </w:p>
    <w:p w14:paraId="1412C292" w14:textId="5DA9B1A0" w:rsidR="00FA0368" w:rsidRPr="00224D03" w:rsidRDefault="236E82EB" w:rsidP="00A8707C">
      <w:pPr>
        <w:pStyle w:val="Antrat3"/>
        <w:numPr>
          <w:ilvl w:val="3"/>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TCP/IP; IPv4; IPv6; HTTP; HTTPS; NTP; SMTP; SNMP v1; SNMP v3; SSH V1; SSH V2; SSL; Telnet, Modbus TCP/IP.</w:t>
      </w:r>
    </w:p>
    <w:p w14:paraId="61C53E64" w14:textId="634D81F6" w:rsidR="00FA0368" w:rsidRPr="00224D03" w:rsidRDefault="236E82EB"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 xml:space="preserve">Naujų NMŠ būklės stebėjimo ir valdymo modulių programinės įrangos funkcionalumas turi būti ne blogesnis </w:t>
      </w:r>
      <w:r w:rsidR="00890A06" w:rsidRPr="00224D03">
        <w:rPr>
          <w:rFonts w:asciiTheme="minorBidi" w:hAnsiTheme="minorBidi" w:cstheme="minorBidi"/>
          <w:szCs w:val="22"/>
        </w:rPr>
        <w:t>ar</w:t>
      </w:r>
      <w:r w:rsidR="007B36C3" w:rsidRPr="00224D03">
        <w:rPr>
          <w:rFonts w:asciiTheme="minorBidi" w:hAnsiTheme="minorBidi" w:cstheme="minorBidi"/>
          <w:szCs w:val="22"/>
        </w:rPr>
        <w:t>ba</w:t>
      </w:r>
      <w:r w:rsidR="00890A06" w:rsidRPr="00224D03">
        <w:rPr>
          <w:rFonts w:asciiTheme="minorBidi" w:hAnsiTheme="minorBidi" w:cstheme="minorBidi"/>
          <w:szCs w:val="22"/>
        </w:rPr>
        <w:t xml:space="preserve"> lygiavertis </w:t>
      </w:r>
      <w:r w:rsidRPr="00224D03">
        <w:rPr>
          <w:rFonts w:asciiTheme="minorBidi" w:hAnsiTheme="minorBidi" w:cstheme="minorBidi"/>
          <w:szCs w:val="22"/>
        </w:rPr>
        <w:t xml:space="preserve"> Užsakovo</w:t>
      </w:r>
      <w:r w:rsidR="007B36C3" w:rsidRPr="00224D03">
        <w:rPr>
          <w:rFonts w:asciiTheme="minorBidi" w:hAnsiTheme="minorBidi" w:cstheme="minorBidi"/>
          <w:szCs w:val="22"/>
        </w:rPr>
        <w:t xml:space="preserve"> </w:t>
      </w:r>
      <w:r w:rsidRPr="00224D03">
        <w:rPr>
          <w:rFonts w:asciiTheme="minorBidi" w:hAnsiTheme="minorBidi" w:cstheme="minorBidi"/>
          <w:szCs w:val="22"/>
        </w:rPr>
        <w:t xml:space="preserve"> E-2 elektrinėje</w:t>
      </w:r>
      <w:r w:rsidR="00E5656C" w:rsidRPr="00224D03">
        <w:rPr>
          <w:rFonts w:asciiTheme="minorBidi" w:hAnsiTheme="minorBidi" w:cstheme="minorBidi"/>
          <w:szCs w:val="22"/>
        </w:rPr>
        <w:t xml:space="preserve"> naudojamą</w:t>
      </w:r>
      <w:r w:rsidRPr="00224D03">
        <w:rPr>
          <w:rFonts w:asciiTheme="minorBidi" w:hAnsiTheme="minorBidi" w:cstheme="minorBidi"/>
          <w:szCs w:val="22"/>
        </w:rPr>
        <w:t xml:space="preserve"> „APC UPS Network Management Card 2“ modelį.</w:t>
      </w:r>
    </w:p>
    <w:p w14:paraId="5362040B" w14:textId="144F7E4E" w:rsidR="03D583F2" w:rsidRPr="00224D03" w:rsidRDefault="236E82EB"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Įrangai maitinimai iš NMŠ suprojektuoti automatinius išjungiklius suskirstytus į atskiras elektros maitinimo grupes.</w:t>
      </w:r>
    </w:p>
    <w:p w14:paraId="6D43779C" w14:textId="1E6E3CFD" w:rsidR="00016393" w:rsidRPr="00224D03" w:rsidRDefault="006D07AB"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 xml:space="preserve">NMŠ turi palaikyti išorines </w:t>
      </w:r>
      <w:r w:rsidR="00B62FEF" w:rsidRPr="00224D03">
        <w:rPr>
          <w:rFonts w:asciiTheme="minorBidi" w:hAnsiTheme="minorBidi" w:cstheme="minorBidi"/>
          <w:szCs w:val="22"/>
        </w:rPr>
        <w:t>48</w:t>
      </w:r>
      <w:r w:rsidR="00C40B60" w:rsidRPr="00224D03">
        <w:rPr>
          <w:rFonts w:asciiTheme="minorBidi" w:hAnsiTheme="minorBidi" w:cstheme="minorBidi"/>
          <w:szCs w:val="22"/>
        </w:rPr>
        <w:t xml:space="preserve"> VDC baterij</w:t>
      </w:r>
      <w:r w:rsidR="00F13AD1" w:rsidRPr="00224D03">
        <w:rPr>
          <w:rFonts w:asciiTheme="minorBidi" w:hAnsiTheme="minorBidi" w:cstheme="minorBidi"/>
          <w:szCs w:val="22"/>
        </w:rPr>
        <w:t>as ar jų sistemas</w:t>
      </w:r>
      <w:r w:rsidR="00DA289C" w:rsidRPr="00224D03">
        <w:rPr>
          <w:rFonts w:asciiTheme="minorBidi" w:hAnsiTheme="minorBidi" w:cstheme="minorBidi"/>
          <w:szCs w:val="22"/>
        </w:rPr>
        <w:t>.</w:t>
      </w:r>
    </w:p>
    <w:p w14:paraId="474F7982" w14:textId="264D45D3" w:rsidR="00417980" w:rsidRPr="00224D03" w:rsidRDefault="008924E3"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 xml:space="preserve">Kartu turi būti suprojektuota nemažiau kaip 100 AH </w:t>
      </w:r>
      <w:r w:rsidR="00A001BA" w:rsidRPr="00224D03">
        <w:rPr>
          <w:rFonts w:asciiTheme="minorBidi" w:hAnsiTheme="minorBidi" w:cstheme="minorBidi"/>
          <w:szCs w:val="22"/>
        </w:rPr>
        <w:t>LiFePO4 ar lygiavertė</w:t>
      </w:r>
      <w:r w:rsidR="00E9073D" w:rsidRPr="00224D03">
        <w:rPr>
          <w:rFonts w:asciiTheme="minorBidi" w:hAnsiTheme="minorBidi" w:cstheme="minorBidi"/>
          <w:szCs w:val="22"/>
        </w:rPr>
        <w:t>s technologijos baterija</w:t>
      </w:r>
      <w:r w:rsidR="00CF77F7" w:rsidRPr="00224D03">
        <w:rPr>
          <w:rFonts w:asciiTheme="minorBidi" w:hAnsiTheme="minorBidi" w:cstheme="minorBidi"/>
          <w:szCs w:val="22"/>
        </w:rPr>
        <w:t xml:space="preserve"> su</w:t>
      </w:r>
      <w:r w:rsidR="0039087E" w:rsidRPr="00224D03">
        <w:rPr>
          <w:rFonts w:asciiTheme="minorBidi" w:hAnsiTheme="minorBidi" w:cstheme="minorBidi"/>
          <w:szCs w:val="22"/>
        </w:rPr>
        <w:t xml:space="preserve"> integruota baterijos valdymo </w:t>
      </w:r>
      <w:r w:rsidR="000805B1" w:rsidRPr="00224D03">
        <w:rPr>
          <w:rFonts w:asciiTheme="minorBidi" w:hAnsiTheme="minorBidi" w:cstheme="minorBidi"/>
          <w:szCs w:val="22"/>
        </w:rPr>
        <w:t>apsauga (</w:t>
      </w:r>
      <w:r w:rsidR="004F1F59" w:rsidRPr="00224D03">
        <w:rPr>
          <w:rFonts w:asciiTheme="minorBidi" w:hAnsiTheme="minorBidi" w:cstheme="minorBidi"/>
          <w:szCs w:val="22"/>
        </w:rPr>
        <w:t>BMS protection).</w:t>
      </w:r>
    </w:p>
    <w:p w14:paraId="1841C09A" w14:textId="6B6A5A7D" w:rsidR="0FEC5D4F" w:rsidRPr="00224D03" w:rsidRDefault="0FEC5D4F"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 xml:space="preserve">Papildomai turi būti </w:t>
      </w:r>
      <w:r w:rsidR="5ACC57A5" w:rsidRPr="00224D03">
        <w:rPr>
          <w:rFonts w:asciiTheme="minorBidi" w:hAnsiTheme="minorBidi" w:cstheme="minorBidi"/>
          <w:szCs w:val="22"/>
        </w:rPr>
        <w:t>suprojektuotas</w:t>
      </w:r>
      <w:r w:rsidRPr="00224D03">
        <w:rPr>
          <w:rFonts w:asciiTheme="minorBidi" w:hAnsiTheme="minorBidi" w:cstheme="minorBidi"/>
          <w:szCs w:val="22"/>
        </w:rPr>
        <w:t xml:space="preserve"> </w:t>
      </w:r>
      <w:r w:rsidR="55F2215E" w:rsidRPr="00224D03">
        <w:rPr>
          <w:rFonts w:asciiTheme="minorBidi" w:hAnsiTheme="minorBidi" w:cstheme="minorBidi"/>
          <w:szCs w:val="22"/>
        </w:rPr>
        <w:t>išmanus baterijos įkroviklis</w:t>
      </w:r>
      <w:r w:rsidR="7BCD8331" w:rsidRPr="00224D03">
        <w:rPr>
          <w:rFonts w:asciiTheme="minorBidi" w:hAnsiTheme="minorBidi" w:cstheme="minorBidi"/>
          <w:szCs w:val="22"/>
        </w:rPr>
        <w:t xml:space="preserve"> ne</w:t>
      </w:r>
      <w:r w:rsidR="56F75878" w:rsidRPr="00224D03">
        <w:rPr>
          <w:rFonts w:asciiTheme="minorBidi" w:hAnsiTheme="minorBidi" w:cstheme="minorBidi"/>
          <w:szCs w:val="22"/>
        </w:rPr>
        <w:t xml:space="preserve"> </w:t>
      </w:r>
      <w:r w:rsidR="7BCD8331" w:rsidRPr="00224D03">
        <w:rPr>
          <w:rFonts w:asciiTheme="minorBidi" w:hAnsiTheme="minorBidi" w:cstheme="minorBidi"/>
          <w:szCs w:val="22"/>
        </w:rPr>
        <w:t xml:space="preserve">mažiau </w:t>
      </w:r>
      <w:r w:rsidR="6CED80F3" w:rsidRPr="00224D03">
        <w:rPr>
          <w:rFonts w:asciiTheme="minorBidi" w:hAnsiTheme="minorBidi" w:cstheme="minorBidi"/>
          <w:szCs w:val="22"/>
        </w:rPr>
        <w:t>5</w:t>
      </w:r>
      <w:r w:rsidR="425B3934" w:rsidRPr="00224D03">
        <w:rPr>
          <w:rFonts w:asciiTheme="minorBidi" w:hAnsiTheme="minorBidi" w:cstheme="minorBidi"/>
          <w:szCs w:val="22"/>
        </w:rPr>
        <w:t>0A</w:t>
      </w:r>
      <w:r w:rsidR="024B3069" w:rsidRPr="00224D03">
        <w:rPr>
          <w:rFonts w:asciiTheme="minorBidi" w:hAnsiTheme="minorBidi" w:cstheme="minorBidi"/>
          <w:szCs w:val="22"/>
        </w:rPr>
        <w:t xml:space="preserve"> įkrovimo srovės, su</w:t>
      </w:r>
      <w:r w:rsidR="56F75878" w:rsidRPr="00224D03">
        <w:rPr>
          <w:rFonts w:asciiTheme="minorBidi" w:hAnsiTheme="minorBidi" w:cstheme="minorBidi"/>
          <w:szCs w:val="22"/>
        </w:rPr>
        <w:t xml:space="preserve"> </w:t>
      </w:r>
      <w:r w:rsidR="024B3069" w:rsidRPr="00224D03">
        <w:rPr>
          <w:rFonts w:asciiTheme="minorBidi" w:hAnsiTheme="minorBidi" w:cstheme="minorBidi"/>
          <w:szCs w:val="22"/>
        </w:rPr>
        <w:t xml:space="preserve">reguliuojama </w:t>
      </w:r>
      <w:r w:rsidR="7C0F5CAC" w:rsidRPr="00224D03">
        <w:rPr>
          <w:rFonts w:asciiTheme="minorBidi" w:hAnsiTheme="minorBidi" w:cstheme="minorBidi"/>
          <w:szCs w:val="22"/>
        </w:rPr>
        <w:t>krovimo įtampa (</w:t>
      </w:r>
      <w:r w:rsidR="7B2E6B97" w:rsidRPr="00224D03">
        <w:rPr>
          <w:rFonts w:asciiTheme="minorBidi" w:hAnsiTheme="minorBidi" w:cstheme="minorBidi"/>
          <w:szCs w:val="22"/>
        </w:rPr>
        <w:t>s</w:t>
      </w:r>
      <w:r w:rsidR="6F367AC6" w:rsidRPr="00224D03">
        <w:rPr>
          <w:rFonts w:asciiTheme="minorBidi" w:hAnsiTheme="minorBidi" w:cstheme="minorBidi"/>
          <w:szCs w:val="22"/>
        </w:rPr>
        <w:t>uderinti</w:t>
      </w:r>
      <w:r w:rsidR="7B2E6B97" w:rsidRPr="00224D03">
        <w:rPr>
          <w:rFonts w:asciiTheme="minorBidi" w:hAnsiTheme="minorBidi" w:cstheme="minorBidi"/>
          <w:szCs w:val="22"/>
        </w:rPr>
        <w:t xml:space="preserve"> </w:t>
      </w:r>
      <w:r w:rsidR="037A910D" w:rsidRPr="00224D03">
        <w:rPr>
          <w:rFonts w:asciiTheme="minorBidi" w:hAnsiTheme="minorBidi" w:cstheme="minorBidi"/>
          <w:szCs w:val="22"/>
        </w:rPr>
        <w:t>lygiagrečiam</w:t>
      </w:r>
      <w:r w:rsidR="7B2E6B97" w:rsidRPr="00224D03">
        <w:rPr>
          <w:rFonts w:asciiTheme="minorBidi" w:hAnsiTheme="minorBidi" w:cstheme="minorBidi"/>
          <w:szCs w:val="22"/>
        </w:rPr>
        <w:t xml:space="preserve"> darbui</w:t>
      </w:r>
      <w:r w:rsidR="6F367AC6" w:rsidRPr="00224D03">
        <w:rPr>
          <w:rFonts w:asciiTheme="minorBidi" w:hAnsiTheme="minorBidi" w:cstheme="minorBidi"/>
          <w:szCs w:val="22"/>
        </w:rPr>
        <w:t xml:space="preserve"> su NMŠ</w:t>
      </w:r>
      <w:r w:rsidR="7B2E6B97" w:rsidRPr="00224D03">
        <w:rPr>
          <w:rFonts w:asciiTheme="minorBidi" w:hAnsiTheme="minorBidi" w:cstheme="minorBidi"/>
          <w:szCs w:val="22"/>
        </w:rPr>
        <w:t xml:space="preserve"> moduliu).</w:t>
      </w:r>
    </w:p>
    <w:p w14:paraId="2263FD64" w14:textId="69E7D572" w:rsidR="27F16E41" w:rsidRPr="00224D03" w:rsidRDefault="27F16E41" w:rsidP="00A8707C">
      <w:pPr>
        <w:pStyle w:val="Antrat3"/>
        <w:numPr>
          <w:ilvl w:val="2"/>
          <w:numId w:val="7"/>
        </w:numPr>
        <w:tabs>
          <w:tab w:val="left" w:pos="1560"/>
        </w:tabs>
        <w:spacing w:before="0"/>
        <w:ind w:left="0" w:firstLine="567"/>
        <w:rPr>
          <w:rFonts w:asciiTheme="minorBidi" w:hAnsiTheme="minorBidi" w:cstheme="minorBidi"/>
          <w:szCs w:val="22"/>
        </w:rPr>
      </w:pPr>
      <w:r w:rsidRPr="00224D03">
        <w:rPr>
          <w:rFonts w:asciiTheme="minorBidi" w:hAnsiTheme="minorBidi" w:cstheme="minorBidi"/>
          <w:szCs w:val="22"/>
        </w:rPr>
        <w:t>Turi būti suprojektuotas sprendimas nuotoliu prijungti ar atjungti išorinės baterijos įkrovimą, priklausomai nuo baterijos įkrovos</w:t>
      </w:r>
      <w:r w:rsidR="5CD3E30C" w:rsidRPr="00224D03">
        <w:rPr>
          <w:rFonts w:asciiTheme="minorBidi" w:hAnsiTheme="minorBidi" w:cstheme="minorBidi"/>
          <w:szCs w:val="22"/>
        </w:rPr>
        <w:t xml:space="preserve"> ar operatoriaus komandos</w:t>
      </w:r>
      <w:r w:rsidRPr="00224D03">
        <w:rPr>
          <w:rFonts w:asciiTheme="minorBidi" w:hAnsiTheme="minorBidi" w:cstheme="minorBidi"/>
          <w:szCs w:val="22"/>
        </w:rPr>
        <w:t>.</w:t>
      </w:r>
    </w:p>
    <w:p w14:paraId="03A6178A" w14:textId="77777777" w:rsidR="00562AB7" w:rsidRPr="00224D03" w:rsidRDefault="00562AB7" w:rsidP="00F07C6A">
      <w:pPr>
        <w:ind w:firstLine="567"/>
        <w:rPr>
          <w:rFonts w:asciiTheme="minorBidi" w:hAnsiTheme="minorBidi" w:cstheme="minorBidi"/>
          <w:szCs w:val="22"/>
        </w:rPr>
      </w:pPr>
    </w:p>
    <w:p w14:paraId="540D3904" w14:textId="236DB3B9" w:rsidR="00DA289C" w:rsidRPr="00224D03" w:rsidRDefault="00562AB7" w:rsidP="005B602B">
      <w:pPr>
        <w:pStyle w:val="Antrat1"/>
        <w:rPr>
          <w:rFonts w:asciiTheme="minorBidi" w:hAnsiTheme="minorBidi" w:cstheme="minorBidi"/>
        </w:rPr>
      </w:pPr>
      <w:bookmarkStart w:id="766" w:name="_Toc235621717"/>
      <w:r w:rsidRPr="00224D03">
        <w:rPr>
          <w:rFonts w:asciiTheme="minorBidi" w:hAnsiTheme="minorBidi" w:cstheme="minorBidi"/>
        </w:rPr>
        <w:lastRenderedPageBreak/>
        <w:t>REIKALAVIMAI PROJEKTINEI DOKUMENTACIJAI</w:t>
      </w:r>
      <w:bookmarkEnd w:id="766"/>
    </w:p>
    <w:p w14:paraId="6332ED9B" w14:textId="5BB26D18" w:rsidR="005B6E47" w:rsidRPr="00224D03" w:rsidRDefault="005B6E47" w:rsidP="00105B6B">
      <w:pPr>
        <w:pStyle w:val="Sraopastraipa"/>
        <w:numPr>
          <w:ilvl w:val="1"/>
          <w:numId w:val="7"/>
        </w:numPr>
        <w:ind w:left="0" w:firstLine="284"/>
        <w:rPr>
          <w:rFonts w:asciiTheme="minorBidi" w:eastAsiaTheme="majorEastAsia" w:hAnsiTheme="minorBidi"/>
          <w:lang w:eastAsia="lt-LT"/>
        </w:rPr>
      </w:pPr>
      <w:bookmarkStart w:id="767" w:name="_Toc92722566"/>
      <w:r w:rsidRPr="00224D03">
        <w:rPr>
          <w:rFonts w:asciiTheme="minorBidi" w:eastAsiaTheme="majorEastAsia" w:hAnsiTheme="minorBidi"/>
          <w:lang w:eastAsia="lt-LT"/>
        </w:rPr>
        <w:t xml:space="preserve">Tiekėjas kartu su projektu privalo pateikti projekto aiškinamąjį raštą, kuriame turi būti aprašyti įrengiamos </w:t>
      </w:r>
      <w:r w:rsidR="001A4CAA" w:rsidRPr="00224D03">
        <w:rPr>
          <w:rFonts w:asciiTheme="minorBidi" w:eastAsiaTheme="majorEastAsia" w:hAnsiTheme="minorBidi"/>
          <w:lang w:eastAsia="lt-LT"/>
        </w:rPr>
        <w:t xml:space="preserve">Mobilios </w:t>
      </w:r>
      <w:r w:rsidRPr="00224D03">
        <w:rPr>
          <w:rFonts w:asciiTheme="minorBidi" w:eastAsiaTheme="majorEastAsia" w:hAnsiTheme="minorBidi"/>
          <w:lang w:eastAsia="lt-LT"/>
        </w:rPr>
        <w:t>katilinės reguliavimo pagrindiniai veikimo principai bei jų tarpusavio sąveikos būdai bei atitikimas Užsakovo reikalavimams.</w:t>
      </w:r>
    </w:p>
    <w:p w14:paraId="16225902" w14:textId="67102315" w:rsidR="004A22A2" w:rsidRPr="00224D03" w:rsidRDefault="004A22A2" w:rsidP="001E745C">
      <w:pPr>
        <w:pStyle w:val="Antrat2"/>
        <w:rPr>
          <w:rFonts w:asciiTheme="minorBidi" w:hAnsiTheme="minorBidi" w:cstheme="minorBidi"/>
          <w:szCs w:val="22"/>
        </w:rPr>
      </w:pPr>
      <w:r w:rsidRPr="00224D03">
        <w:rPr>
          <w:rFonts w:asciiTheme="minorBidi" w:hAnsiTheme="minorBidi" w:cstheme="minorBidi"/>
          <w:szCs w:val="22"/>
        </w:rPr>
        <w:t xml:space="preserve">Projektuojant </w:t>
      </w:r>
      <w:r w:rsidR="00A96CDC" w:rsidRPr="00224D03">
        <w:rPr>
          <w:rFonts w:asciiTheme="minorBidi" w:hAnsiTheme="minorBidi" w:cstheme="minorBidi"/>
          <w:szCs w:val="22"/>
        </w:rPr>
        <w:t xml:space="preserve">Mobilios </w:t>
      </w:r>
      <w:r w:rsidR="00AB3C76" w:rsidRPr="00224D03">
        <w:rPr>
          <w:rFonts w:asciiTheme="minorBidi" w:hAnsiTheme="minorBidi" w:cstheme="minorBidi"/>
          <w:szCs w:val="22"/>
        </w:rPr>
        <w:t>katilinės</w:t>
      </w:r>
      <w:r w:rsidR="003705C2" w:rsidRPr="00224D03">
        <w:rPr>
          <w:rFonts w:asciiTheme="minorBidi" w:hAnsiTheme="minorBidi" w:cstheme="minorBidi"/>
          <w:szCs w:val="22"/>
        </w:rPr>
        <w:t xml:space="preserve"> </w:t>
      </w:r>
      <w:r w:rsidRPr="00224D03">
        <w:rPr>
          <w:rFonts w:asciiTheme="minorBidi" w:hAnsiTheme="minorBidi" w:cstheme="minorBidi"/>
          <w:szCs w:val="22"/>
        </w:rPr>
        <w:t>valdymo sistemą turi būti naudojami išsamūs metodai ir atitinkami atsargos koeficientai, siekiant garantuoti pakankamą saugą visais galimais gedimų atvejais.</w:t>
      </w:r>
      <w:bookmarkEnd w:id="767"/>
    </w:p>
    <w:p w14:paraId="26DAB807" w14:textId="759A26E7" w:rsidR="00CD18C2" w:rsidRPr="00224D03" w:rsidRDefault="001B1E21" w:rsidP="001E745C">
      <w:pPr>
        <w:pStyle w:val="Antrat2"/>
        <w:rPr>
          <w:rFonts w:asciiTheme="minorBidi" w:hAnsiTheme="minorBidi" w:cstheme="minorBidi"/>
          <w:szCs w:val="22"/>
        </w:rPr>
      </w:pPr>
      <w:bookmarkStart w:id="768" w:name="_Toc92722567"/>
      <w:r w:rsidRPr="00224D03">
        <w:rPr>
          <w:rFonts w:asciiTheme="minorBidi" w:hAnsiTheme="minorBidi" w:cstheme="minorBidi"/>
          <w:szCs w:val="22"/>
        </w:rPr>
        <w:t>Tiekėj</w:t>
      </w:r>
      <w:r w:rsidR="00207C22" w:rsidRPr="00224D03">
        <w:rPr>
          <w:rFonts w:asciiTheme="minorBidi" w:hAnsiTheme="minorBidi" w:cstheme="minorBidi"/>
          <w:szCs w:val="22"/>
        </w:rPr>
        <w:t>as</w:t>
      </w:r>
      <w:r w:rsidR="006052B0" w:rsidRPr="00224D03">
        <w:rPr>
          <w:rFonts w:asciiTheme="minorBidi" w:hAnsiTheme="minorBidi" w:cstheme="minorBidi"/>
          <w:szCs w:val="22"/>
        </w:rPr>
        <w:t xml:space="preserve"> </w:t>
      </w:r>
      <w:r w:rsidR="004A22A2" w:rsidRPr="00224D03">
        <w:rPr>
          <w:rFonts w:asciiTheme="minorBidi" w:hAnsiTheme="minorBidi" w:cstheme="minorBidi"/>
          <w:szCs w:val="22"/>
        </w:rPr>
        <w:t xml:space="preserve">turi pateikti Užsakovui </w:t>
      </w:r>
      <w:r w:rsidR="00C86B0E" w:rsidRPr="00224D03">
        <w:rPr>
          <w:rFonts w:asciiTheme="minorBidi" w:hAnsiTheme="minorBidi" w:cstheme="minorBidi"/>
          <w:szCs w:val="22"/>
        </w:rPr>
        <w:t>2</w:t>
      </w:r>
      <w:r w:rsidR="004A22A2" w:rsidRPr="00224D03">
        <w:rPr>
          <w:rFonts w:asciiTheme="minorBidi" w:hAnsiTheme="minorBidi" w:cstheme="minorBidi"/>
          <w:szCs w:val="22"/>
        </w:rPr>
        <w:t xml:space="preserve"> bylų egzempliorius ir 1 dokumentacijos egzempliorių elektronine versija PDF ir DWG formatuose, bei dokumentų tekstus ne senesn</w:t>
      </w:r>
      <w:r w:rsidR="00012A2C" w:rsidRPr="00224D03">
        <w:rPr>
          <w:rFonts w:asciiTheme="minorBidi" w:hAnsiTheme="minorBidi" w:cstheme="minorBidi"/>
          <w:szCs w:val="22"/>
        </w:rPr>
        <w:t>iu</w:t>
      </w:r>
      <w:r w:rsidR="004A22A2" w:rsidRPr="00224D03">
        <w:rPr>
          <w:rFonts w:asciiTheme="minorBidi" w:hAnsiTheme="minorBidi" w:cstheme="minorBidi"/>
          <w:szCs w:val="22"/>
        </w:rPr>
        <w:t xml:space="preserve"> nei MS Word 2013 format</w:t>
      </w:r>
      <w:r w:rsidR="00012A2C" w:rsidRPr="00224D03">
        <w:rPr>
          <w:rFonts w:asciiTheme="minorBidi" w:hAnsiTheme="minorBidi" w:cstheme="minorBidi"/>
          <w:szCs w:val="22"/>
        </w:rPr>
        <w:t>u</w:t>
      </w:r>
      <w:r w:rsidR="004A22A2" w:rsidRPr="00224D03">
        <w:rPr>
          <w:rFonts w:asciiTheme="minorBidi" w:hAnsiTheme="minorBidi" w:cstheme="minorBidi"/>
          <w:szCs w:val="22"/>
        </w:rPr>
        <w:t xml:space="preserve"> bei brėžinius ne senesniu nei AutoCAD 2010 DWG programin</w:t>
      </w:r>
      <w:r w:rsidR="000A393F" w:rsidRPr="00224D03">
        <w:rPr>
          <w:rFonts w:asciiTheme="minorBidi" w:hAnsiTheme="minorBidi" w:cstheme="minorBidi"/>
          <w:szCs w:val="22"/>
        </w:rPr>
        <w:t>e</w:t>
      </w:r>
      <w:r w:rsidR="004A22A2" w:rsidRPr="00224D03">
        <w:rPr>
          <w:rFonts w:asciiTheme="minorBidi" w:hAnsiTheme="minorBidi" w:cstheme="minorBidi"/>
          <w:szCs w:val="22"/>
        </w:rPr>
        <w:t xml:space="preserve"> įrang</w:t>
      </w:r>
      <w:r w:rsidR="000A393F" w:rsidRPr="00224D03">
        <w:rPr>
          <w:rFonts w:asciiTheme="minorBidi" w:hAnsiTheme="minorBidi" w:cstheme="minorBidi"/>
          <w:szCs w:val="22"/>
        </w:rPr>
        <w:t>a</w:t>
      </w:r>
      <w:r w:rsidR="004A22A2" w:rsidRPr="00224D03">
        <w:rPr>
          <w:rFonts w:asciiTheme="minorBidi" w:hAnsiTheme="minorBidi" w:cstheme="minorBidi"/>
          <w:szCs w:val="22"/>
        </w:rPr>
        <w:t>, su kuria buvo sudarytos schemos ar kitu lygiaverčiu su Užsakovu suderintu formatu. Visos bylos turi būti vienodo formato, segtuvai kietais viršeliais.</w:t>
      </w:r>
      <w:bookmarkEnd w:id="768"/>
    </w:p>
    <w:p w14:paraId="2E69402E" w14:textId="632D2BD1" w:rsidR="004A22A2" w:rsidRPr="00224D03" w:rsidRDefault="004A22A2" w:rsidP="001E745C">
      <w:pPr>
        <w:pStyle w:val="Antrat2"/>
        <w:rPr>
          <w:rFonts w:asciiTheme="minorBidi" w:hAnsiTheme="minorBidi" w:cstheme="minorBidi"/>
          <w:szCs w:val="22"/>
        </w:rPr>
      </w:pPr>
      <w:bookmarkStart w:id="769" w:name="_Toc92722568"/>
      <w:r w:rsidRPr="00224D03">
        <w:rPr>
          <w:rFonts w:asciiTheme="minorBidi" w:hAnsiTheme="minorBidi" w:cstheme="minorBidi"/>
          <w:szCs w:val="22"/>
        </w:rPr>
        <w:t>Visoje skaitmenine forma pateiktoje dokumentacijoje turi būti laisvai atliekama teksto, tekstinių (raidės, skaičiai, tekstiniai simboliai) žymėjimų paieška su šią dokumentaciją atidarančią programinę įrangą įvedant teksto ar žymėjimo fragmentą į programos paieškos laukelį.</w:t>
      </w:r>
      <w:bookmarkEnd w:id="769"/>
    </w:p>
    <w:p w14:paraId="3FC24B19" w14:textId="318BF6C6" w:rsidR="00CD18C2" w:rsidRPr="00224D03" w:rsidRDefault="004A22A2" w:rsidP="001E745C">
      <w:pPr>
        <w:pStyle w:val="Antrat2"/>
        <w:rPr>
          <w:rFonts w:asciiTheme="minorBidi" w:hAnsiTheme="minorBidi" w:cstheme="minorBidi"/>
          <w:szCs w:val="22"/>
        </w:rPr>
      </w:pPr>
      <w:bookmarkStart w:id="770" w:name="_Toc92722569"/>
      <w:r w:rsidRPr="00224D03">
        <w:rPr>
          <w:rFonts w:asciiTheme="minorBidi" w:hAnsiTheme="minorBidi" w:cstheme="minorBidi"/>
          <w:szCs w:val="22"/>
        </w:rPr>
        <w:t>Techninė dokumentacija ir brėžiniai turi būti parengti lietuvių kalba arba anglų – lietuvių kalbomis (dvikalbė versija).</w:t>
      </w:r>
      <w:bookmarkEnd w:id="770"/>
    </w:p>
    <w:p w14:paraId="7A1B62EA" w14:textId="3E885789" w:rsidR="00D84DC0" w:rsidRPr="00224D03" w:rsidRDefault="00DE008A" w:rsidP="001E745C">
      <w:pPr>
        <w:pStyle w:val="Antrat2"/>
        <w:rPr>
          <w:rFonts w:asciiTheme="minorBidi" w:hAnsiTheme="minorBidi" w:cstheme="minorBidi"/>
          <w:szCs w:val="22"/>
        </w:rPr>
      </w:pPr>
      <w:bookmarkStart w:id="771" w:name="_Toc92722570"/>
      <w:r w:rsidRPr="00224D03">
        <w:rPr>
          <w:rFonts w:asciiTheme="minorBidi" w:hAnsiTheme="minorBidi" w:cstheme="minorBidi"/>
          <w:szCs w:val="22"/>
        </w:rPr>
        <w:t>D</w:t>
      </w:r>
      <w:r w:rsidR="004A22A2" w:rsidRPr="00224D03">
        <w:rPr>
          <w:rFonts w:asciiTheme="minorBidi" w:hAnsiTheme="minorBidi" w:cstheme="minorBidi"/>
          <w:szCs w:val="22"/>
        </w:rPr>
        <w:t>okumentacijoje dalys susietos su sauga turi būti identifikuotos.</w:t>
      </w:r>
      <w:bookmarkEnd w:id="771"/>
      <w:r w:rsidR="004A22A2" w:rsidRPr="00224D03">
        <w:rPr>
          <w:rFonts w:asciiTheme="minorBidi" w:hAnsiTheme="minorBidi" w:cstheme="minorBidi"/>
          <w:szCs w:val="22"/>
        </w:rPr>
        <w:t xml:space="preserve"> </w:t>
      </w:r>
    </w:p>
    <w:p w14:paraId="15A3FEF5" w14:textId="1CBC7141" w:rsidR="00CD18C2" w:rsidRPr="00224D03" w:rsidRDefault="004A22A2" w:rsidP="001E745C">
      <w:pPr>
        <w:pStyle w:val="Antrat2"/>
        <w:rPr>
          <w:rFonts w:asciiTheme="minorBidi" w:hAnsiTheme="minorBidi" w:cstheme="minorBidi"/>
          <w:szCs w:val="22"/>
        </w:rPr>
      </w:pPr>
      <w:bookmarkStart w:id="772" w:name="_Toc92722571"/>
      <w:r w:rsidRPr="00224D03">
        <w:rPr>
          <w:rFonts w:asciiTheme="minorBidi" w:hAnsiTheme="minorBidi" w:cstheme="minorBidi"/>
          <w:szCs w:val="22"/>
        </w:rPr>
        <w:t>Technologinio proceso aprašymas turi būti detalus</w:t>
      </w:r>
      <w:r w:rsidR="0018744B" w:rsidRPr="00224D03">
        <w:rPr>
          <w:rFonts w:asciiTheme="minorBidi" w:hAnsiTheme="minorBidi" w:cstheme="minorBidi"/>
          <w:szCs w:val="22"/>
        </w:rPr>
        <w:t>,</w:t>
      </w:r>
      <w:r w:rsidRPr="00224D03">
        <w:rPr>
          <w:rFonts w:asciiTheme="minorBidi" w:hAnsiTheme="minorBidi" w:cstheme="minorBidi"/>
          <w:szCs w:val="22"/>
        </w:rPr>
        <w:t xml:space="preserve"> kad specialistas galėtų nustatyti </w:t>
      </w:r>
      <w:r w:rsidR="00AB3C76" w:rsidRPr="00224D03">
        <w:rPr>
          <w:rFonts w:asciiTheme="minorBidi" w:hAnsiTheme="minorBidi" w:cstheme="minorBidi"/>
          <w:szCs w:val="22"/>
        </w:rPr>
        <w:t>katilo</w:t>
      </w:r>
      <w:r w:rsidR="00DE008A" w:rsidRPr="00224D03">
        <w:rPr>
          <w:rFonts w:asciiTheme="minorBidi" w:hAnsiTheme="minorBidi" w:cstheme="minorBidi"/>
          <w:szCs w:val="22"/>
        </w:rPr>
        <w:t xml:space="preserve"> ar</w:t>
      </w:r>
      <w:r w:rsidRPr="00224D03">
        <w:rPr>
          <w:rFonts w:asciiTheme="minorBidi" w:hAnsiTheme="minorBidi" w:cstheme="minorBidi"/>
          <w:szCs w:val="22"/>
        </w:rPr>
        <w:t xml:space="preserve"> bet kurio avarinio išjungimo priežastį.</w:t>
      </w:r>
      <w:bookmarkEnd w:id="772"/>
    </w:p>
    <w:p w14:paraId="206E5BF8" w14:textId="66B3BF1E" w:rsidR="00FA0368" w:rsidRPr="00224D03" w:rsidRDefault="00DE008A" w:rsidP="001E745C">
      <w:pPr>
        <w:pStyle w:val="Antrat2"/>
        <w:rPr>
          <w:rFonts w:asciiTheme="minorBidi" w:hAnsiTheme="minorBidi" w:cstheme="minorBidi"/>
          <w:szCs w:val="22"/>
        </w:rPr>
      </w:pPr>
      <w:bookmarkStart w:id="773" w:name="_Toc92722572"/>
      <w:r w:rsidRPr="00224D03">
        <w:rPr>
          <w:rFonts w:asciiTheme="minorBidi" w:hAnsiTheme="minorBidi" w:cstheme="minorBidi"/>
          <w:szCs w:val="22"/>
        </w:rPr>
        <w:t>T</w:t>
      </w:r>
      <w:r w:rsidR="004A22A2" w:rsidRPr="00224D03">
        <w:rPr>
          <w:rFonts w:asciiTheme="minorBidi" w:hAnsiTheme="minorBidi" w:cstheme="minorBidi"/>
          <w:szCs w:val="22"/>
        </w:rPr>
        <w:t>echninės dokumentacijos struktūra turi būti pagrįsta IEC 61506, LST EN 62079 ir LST EN 61082 šeimos standartais arba lygiaverčiais.</w:t>
      </w:r>
      <w:bookmarkEnd w:id="773"/>
      <w:r w:rsidR="004A22A2" w:rsidRPr="00224D03">
        <w:rPr>
          <w:rFonts w:asciiTheme="minorBidi" w:hAnsiTheme="minorBidi" w:cstheme="minorBidi"/>
          <w:szCs w:val="22"/>
        </w:rPr>
        <w:t xml:space="preserve"> </w:t>
      </w:r>
    </w:p>
    <w:p w14:paraId="3D0B411D" w14:textId="66B5BE19" w:rsidR="00F4030A" w:rsidRPr="00224D03" w:rsidRDefault="004A22A2" w:rsidP="001E745C">
      <w:pPr>
        <w:pStyle w:val="Antrat2"/>
        <w:rPr>
          <w:rFonts w:asciiTheme="minorBidi" w:hAnsiTheme="minorBidi" w:cstheme="minorBidi"/>
          <w:szCs w:val="22"/>
        </w:rPr>
      </w:pPr>
      <w:bookmarkStart w:id="774" w:name="_Toc92722573"/>
      <w:r w:rsidRPr="00224D03">
        <w:rPr>
          <w:rFonts w:asciiTheme="minorBidi" w:hAnsiTheme="minorBidi" w:cstheme="minorBidi"/>
          <w:szCs w:val="22"/>
        </w:rPr>
        <w:t xml:space="preserve">Kiekvienas dokumentas turi būti pažymėtas ir parengtas pagal LST EN 61335 </w:t>
      </w:r>
      <w:r w:rsidR="00C21A45" w:rsidRPr="00224D03">
        <w:rPr>
          <w:rFonts w:asciiTheme="minorBidi" w:hAnsiTheme="minorBidi" w:cstheme="minorBidi"/>
          <w:szCs w:val="22"/>
        </w:rPr>
        <w:t xml:space="preserve">arba lygiaverčio standarto </w:t>
      </w:r>
      <w:r w:rsidRPr="00224D03">
        <w:rPr>
          <w:rFonts w:asciiTheme="minorBidi" w:hAnsiTheme="minorBidi" w:cstheme="minorBidi"/>
          <w:szCs w:val="22"/>
        </w:rPr>
        <w:t>reikalavimus</w:t>
      </w:r>
      <w:r w:rsidR="00F4030A" w:rsidRPr="00224D03">
        <w:rPr>
          <w:rFonts w:asciiTheme="minorBidi" w:hAnsiTheme="minorBidi" w:cstheme="minorBidi"/>
          <w:szCs w:val="22"/>
        </w:rPr>
        <w:t>.</w:t>
      </w:r>
      <w:bookmarkEnd w:id="774"/>
    </w:p>
    <w:p w14:paraId="7768A001" w14:textId="473365AE" w:rsidR="00F4030A" w:rsidRPr="00224D03" w:rsidRDefault="00F4030A" w:rsidP="001E745C">
      <w:pPr>
        <w:pStyle w:val="Antrat2"/>
        <w:rPr>
          <w:rFonts w:asciiTheme="minorBidi" w:hAnsiTheme="minorBidi" w:cstheme="minorBidi"/>
          <w:szCs w:val="22"/>
        </w:rPr>
      </w:pPr>
      <w:bookmarkStart w:id="775" w:name="_Toc92722574"/>
      <w:r w:rsidRPr="00224D03">
        <w:rPr>
          <w:rFonts w:asciiTheme="minorBidi" w:hAnsiTheme="minorBidi" w:cstheme="minorBidi"/>
          <w:szCs w:val="22"/>
        </w:rPr>
        <w:t>K</w:t>
      </w:r>
      <w:r w:rsidR="004A22A2" w:rsidRPr="00224D03">
        <w:rPr>
          <w:rFonts w:asciiTheme="minorBidi" w:hAnsiTheme="minorBidi" w:cstheme="minorBidi"/>
          <w:szCs w:val="22"/>
        </w:rPr>
        <w:t>iekvienas brėžinys ir schema privalo turėti pavadinimą, numerį, parengimo datą, pakeitimų datas ir pavardes asmenų parengusių, tikrinusių ir tvirtinusių dokumentą</w:t>
      </w:r>
      <w:r w:rsidRPr="00224D03">
        <w:rPr>
          <w:rFonts w:asciiTheme="minorBidi" w:hAnsiTheme="minorBidi" w:cstheme="minorBidi"/>
          <w:szCs w:val="22"/>
        </w:rPr>
        <w:t>.</w:t>
      </w:r>
      <w:bookmarkEnd w:id="775"/>
    </w:p>
    <w:p w14:paraId="73F65E1F" w14:textId="1627A6C3" w:rsidR="00FA0368" w:rsidRPr="00224D03" w:rsidRDefault="00DE008A" w:rsidP="001E745C">
      <w:pPr>
        <w:pStyle w:val="Antrat2"/>
        <w:rPr>
          <w:rFonts w:asciiTheme="minorBidi" w:hAnsiTheme="minorBidi" w:cstheme="minorBidi"/>
          <w:szCs w:val="22"/>
        </w:rPr>
      </w:pPr>
      <w:bookmarkStart w:id="776" w:name="_Toc92722575"/>
      <w:r w:rsidRPr="00224D03">
        <w:rPr>
          <w:rFonts w:asciiTheme="minorBidi" w:hAnsiTheme="minorBidi" w:cstheme="minorBidi"/>
          <w:szCs w:val="22"/>
        </w:rPr>
        <w:t>E</w:t>
      </w:r>
      <w:r w:rsidR="004A22A2" w:rsidRPr="00224D03">
        <w:rPr>
          <w:rFonts w:asciiTheme="minorBidi" w:hAnsiTheme="minorBidi" w:cstheme="minorBidi"/>
          <w:szCs w:val="22"/>
        </w:rPr>
        <w:t>lektros įrangos dokumentacija turi aiškiai rodyti jos veikimo būdą ir konstrukciją. Įranga, sujungimai, laidai ir signalai turi būti nuosekliai tapatinami visuose susietuose dokumentuose. Schemos ir grafiniai simboliai turi atitikti atitinkamus EN ir IEC šeimų standartus, pvz. LST EN 60417 ir LST EN 61082</w:t>
      </w:r>
      <w:r w:rsidR="00F4030A" w:rsidRPr="00224D03">
        <w:rPr>
          <w:rFonts w:asciiTheme="minorBidi" w:hAnsiTheme="minorBidi" w:cstheme="minorBidi"/>
          <w:szCs w:val="22"/>
        </w:rPr>
        <w:t>.</w:t>
      </w:r>
      <w:bookmarkEnd w:id="776"/>
    </w:p>
    <w:p w14:paraId="2EF4462D" w14:textId="77777777" w:rsidR="00E573E6" w:rsidRPr="00224D03" w:rsidRDefault="00E573E6" w:rsidP="00E573E6">
      <w:pPr>
        <w:rPr>
          <w:rFonts w:asciiTheme="minorBidi" w:hAnsiTheme="minorBidi" w:cstheme="minorBidi"/>
          <w:szCs w:val="22"/>
        </w:rPr>
      </w:pPr>
    </w:p>
    <w:p w14:paraId="441E7AEF" w14:textId="6B095B27" w:rsidR="00F4030A" w:rsidRPr="00224D03" w:rsidRDefault="00DE008A" w:rsidP="001E745C">
      <w:pPr>
        <w:pStyle w:val="Antrat2"/>
        <w:rPr>
          <w:rFonts w:asciiTheme="minorBidi" w:hAnsiTheme="minorBidi" w:cstheme="minorBidi"/>
          <w:szCs w:val="22"/>
        </w:rPr>
      </w:pPr>
      <w:bookmarkStart w:id="777" w:name="_Toc92722576"/>
      <w:r w:rsidRPr="00224D03">
        <w:rPr>
          <w:rFonts w:asciiTheme="minorBidi" w:hAnsiTheme="minorBidi" w:cstheme="minorBidi"/>
          <w:szCs w:val="22"/>
        </w:rPr>
        <w:lastRenderedPageBreak/>
        <w:t>T</w:t>
      </w:r>
      <w:r w:rsidR="004A22A2" w:rsidRPr="00224D03">
        <w:rPr>
          <w:rFonts w:asciiTheme="minorBidi" w:hAnsiTheme="minorBidi" w:cstheme="minorBidi"/>
          <w:szCs w:val="22"/>
        </w:rPr>
        <w:t>echnologinių ir matavimo įrangos schemų sudarymui turi būti naudojami simboliai nurodyti LST EN ISO 10628 ir ISO 3511 šeimų arba lygiaverčių standartuose</w:t>
      </w:r>
      <w:r w:rsidR="00F4030A" w:rsidRPr="00224D03">
        <w:rPr>
          <w:rFonts w:asciiTheme="minorBidi" w:hAnsiTheme="minorBidi" w:cstheme="minorBidi"/>
          <w:szCs w:val="22"/>
        </w:rPr>
        <w:t>.</w:t>
      </w:r>
      <w:bookmarkEnd w:id="777"/>
    </w:p>
    <w:p w14:paraId="33F289D6" w14:textId="41F33473" w:rsidR="00AD5CD9" w:rsidRPr="00224D03" w:rsidRDefault="00F4030A" w:rsidP="001E745C">
      <w:pPr>
        <w:pStyle w:val="Antrat2"/>
        <w:rPr>
          <w:rFonts w:asciiTheme="minorBidi" w:hAnsiTheme="minorBidi" w:cstheme="minorBidi"/>
          <w:szCs w:val="22"/>
        </w:rPr>
      </w:pPr>
      <w:bookmarkStart w:id="778" w:name="_Toc92722577"/>
      <w:r w:rsidRPr="00224D03">
        <w:rPr>
          <w:rFonts w:asciiTheme="minorBidi" w:hAnsiTheme="minorBidi" w:cstheme="minorBidi"/>
          <w:szCs w:val="22"/>
        </w:rPr>
        <w:t>T</w:t>
      </w:r>
      <w:r w:rsidR="004A22A2" w:rsidRPr="00224D03">
        <w:rPr>
          <w:rFonts w:asciiTheme="minorBidi" w:hAnsiTheme="minorBidi" w:cstheme="minorBidi"/>
          <w:szCs w:val="22"/>
        </w:rPr>
        <w:t>aikomosios programinės įrangos dokumentacijoje visos programoje įdiegtos funkcijos (pritaikymo lygmenyje) turi būti išsamiai aprašytos be prieštaravimų. Taikomųjų funkcijų pristatymui taikyti grafinį (pvz. funkcinių schemų) pavidalą.</w:t>
      </w:r>
      <w:bookmarkEnd w:id="778"/>
    </w:p>
    <w:p w14:paraId="2DE403A5" w14:textId="04D2C4E2" w:rsidR="007E3994" w:rsidRPr="00224D03" w:rsidRDefault="001B1E21" w:rsidP="001E745C">
      <w:pPr>
        <w:pStyle w:val="Antrat2"/>
        <w:rPr>
          <w:rFonts w:asciiTheme="minorBidi" w:hAnsiTheme="minorBidi" w:cstheme="minorBidi"/>
          <w:szCs w:val="22"/>
        </w:rPr>
      </w:pPr>
      <w:bookmarkStart w:id="779" w:name="_Toc92722578"/>
      <w:r w:rsidRPr="00224D03">
        <w:rPr>
          <w:rFonts w:asciiTheme="minorBidi" w:hAnsiTheme="minorBidi" w:cstheme="minorBidi"/>
          <w:szCs w:val="22"/>
        </w:rPr>
        <w:t>Tiekėj</w:t>
      </w:r>
      <w:r w:rsidR="003B4634" w:rsidRPr="00224D03">
        <w:rPr>
          <w:rFonts w:asciiTheme="minorBidi" w:hAnsiTheme="minorBidi" w:cstheme="minorBidi"/>
          <w:szCs w:val="22"/>
        </w:rPr>
        <w:t>as</w:t>
      </w:r>
      <w:r w:rsidR="1ADA7122" w:rsidRPr="00224D03">
        <w:rPr>
          <w:rFonts w:asciiTheme="minorBidi" w:hAnsiTheme="minorBidi" w:cstheme="minorBidi"/>
          <w:szCs w:val="22"/>
        </w:rPr>
        <w:t xml:space="preserve"> </w:t>
      </w:r>
      <w:r w:rsidR="7C8A2F9B" w:rsidRPr="00224D03">
        <w:rPr>
          <w:rFonts w:asciiTheme="minorBidi" w:hAnsiTheme="minorBidi" w:cstheme="minorBidi"/>
          <w:szCs w:val="22"/>
        </w:rPr>
        <w:t>turi pasirūpinti visais būtinais dokumentais bei tyrimais (metalo konstrukcijų tyrimai ir t. t.), kurie privalomi vykdant projektavimo darbus.</w:t>
      </w:r>
      <w:bookmarkEnd w:id="779"/>
    </w:p>
    <w:p w14:paraId="19738ED6" w14:textId="4A59E343" w:rsidR="005B6E47" w:rsidRPr="00224D03" w:rsidRDefault="00007A1C" w:rsidP="001E745C">
      <w:pPr>
        <w:pStyle w:val="Antrat2"/>
        <w:rPr>
          <w:rFonts w:asciiTheme="minorBidi" w:hAnsiTheme="minorBidi" w:cstheme="minorBidi"/>
          <w:szCs w:val="22"/>
        </w:rPr>
      </w:pPr>
      <w:r w:rsidRPr="00224D03">
        <w:rPr>
          <w:rFonts w:asciiTheme="minorBidi" w:hAnsiTheme="minorBidi" w:cstheme="minorBidi"/>
          <w:szCs w:val="22"/>
        </w:rPr>
        <w:t>Projekto dokumentacijoje įrangos žymėjimui naudoti operatyvinius pavadinimus, ženklinimus ir numerius. Naujai ir nesužymėtai esamai įrangai suteikti operatyvinius pavadinimus, operatyvinius numerius ir žymėjimą pagal KKS kodavimo sistemą derinant tai su Užsakovu.</w:t>
      </w:r>
    </w:p>
    <w:p w14:paraId="013B5E38" w14:textId="0560D1AB" w:rsidR="005B6E47" w:rsidRPr="00224D03" w:rsidRDefault="00007A1C" w:rsidP="001E745C">
      <w:pPr>
        <w:pStyle w:val="Antrat2"/>
        <w:rPr>
          <w:rFonts w:asciiTheme="minorBidi" w:hAnsiTheme="minorBidi" w:cstheme="minorBidi"/>
          <w:szCs w:val="22"/>
        </w:rPr>
      </w:pPr>
      <w:r w:rsidRPr="00224D03">
        <w:rPr>
          <w:rFonts w:asciiTheme="minorBidi" w:hAnsiTheme="minorBidi" w:cstheme="minorBidi"/>
          <w:szCs w:val="22"/>
        </w:rPr>
        <w:t>Valdomai įrangai ir vamzdyno armatūrai turi būti naudojamas dvigubas žymėjimas operatyvinis ir KKS kodavimas.</w:t>
      </w:r>
    </w:p>
    <w:p w14:paraId="1285E4FF" w14:textId="3561761C" w:rsidR="005B6E47" w:rsidRPr="00224D03" w:rsidRDefault="1C82912D" w:rsidP="001E745C">
      <w:pPr>
        <w:pStyle w:val="Antrat2"/>
        <w:rPr>
          <w:rFonts w:asciiTheme="minorBidi" w:hAnsiTheme="minorBidi" w:cstheme="minorBidi"/>
          <w:szCs w:val="22"/>
        </w:rPr>
      </w:pPr>
      <w:r w:rsidRPr="00224D03">
        <w:rPr>
          <w:rFonts w:asciiTheme="minorBidi" w:hAnsiTheme="minorBidi" w:cstheme="minorBidi"/>
          <w:szCs w:val="22"/>
        </w:rPr>
        <w:t>Įrangos ženklinimas sutartiniais simboliais naujai sudaromose technologinėse, kontrolės ir matavimo bei valdymo įrangos funkcinėse schemose bei grafinuose vaizduose turi atitikti Užsakovo naudojamus įmonėje.</w:t>
      </w:r>
    </w:p>
    <w:p w14:paraId="52369A4F" w14:textId="24D7C834" w:rsidR="7BFE1F0E" w:rsidRPr="00224D03" w:rsidRDefault="001B1E21" w:rsidP="001E745C">
      <w:pPr>
        <w:pStyle w:val="Antrat2"/>
        <w:rPr>
          <w:rFonts w:asciiTheme="minorBidi" w:hAnsiTheme="minorBidi" w:cstheme="minorBidi"/>
          <w:szCs w:val="22"/>
        </w:rPr>
      </w:pPr>
      <w:r w:rsidRPr="00224D03">
        <w:rPr>
          <w:rFonts w:asciiTheme="minorBidi" w:hAnsiTheme="minorBidi" w:cstheme="minorBidi"/>
          <w:szCs w:val="22"/>
        </w:rPr>
        <w:t>Tiekėj</w:t>
      </w:r>
      <w:r w:rsidR="7BFE1F0E" w:rsidRPr="00224D03">
        <w:rPr>
          <w:rFonts w:asciiTheme="minorBidi" w:hAnsiTheme="minorBidi" w:cstheme="minorBidi"/>
          <w:szCs w:val="22"/>
        </w:rPr>
        <w:t>as turi parengti ir suderinti su užsakovu įrenginių eksploatavimo instrukcijas (</w:t>
      </w:r>
      <w:r w:rsidR="1335CBFD" w:rsidRPr="00224D03">
        <w:rPr>
          <w:rFonts w:asciiTheme="minorBidi" w:hAnsiTheme="minorBidi" w:cstheme="minorBidi"/>
          <w:szCs w:val="22"/>
        </w:rPr>
        <w:t xml:space="preserve">šilumos įrenginių, elektros įrenginių, </w:t>
      </w:r>
      <w:r w:rsidR="39720298" w:rsidRPr="00224D03">
        <w:rPr>
          <w:rFonts w:asciiTheme="minorBidi" w:hAnsiTheme="minorBidi" w:cstheme="minorBidi"/>
          <w:szCs w:val="22"/>
        </w:rPr>
        <w:t xml:space="preserve">automatikos įrenginių). Instrukcijos turi būti parengtos pagal </w:t>
      </w:r>
      <w:r w:rsidR="659487F4" w:rsidRPr="00224D03">
        <w:rPr>
          <w:rFonts w:asciiTheme="minorBidi" w:hAnsiTheme="minorBidi" w:cstheme="minorBidi"/>
          <w:szCs w:val="22"/>
        </w:rPr>
        <w:t>Elektrinių ir elektros tinklų eksploatavimo taisyklių reikalavimus</w:t>
      </w:r>
      <w:r w:rsidR="00DF5876" w:rsidRPr="00224D03">
        <w:rPr>
          <w:rFonts w:asciiTheme="minorBidi" w:hAnsiTheme="minorBidi" w:cstheme="minorBidi"/>
          <w:szCs w:val="22"/>
        </w:rPr>
        <w:t xml:space="preserve"> (aktuali redakcija)</w:t>
      </w:r>
      <w:r w:rsidR="659487F4" w:rsidRPr="00224D03">
        <w:rPr>
          <w:rFonts w:asciiTheme="minorBidi" w:hAnsiTheme="minorBidi" w:cstheme="minorBidi"/>
          <w:szCs w:val="22"/>
        </w:rPr>
        <w:t xml:space="preserve">. </w:t>
      </w:r>
    </w:p>
    <w:p w14:paraId="4895250A" w14:textId="77777777" w:rsidR="00CD18C2" w:rsidRPr="00224D03" w:rsidRDefault="00CD18C2" w:rsidP="00F07C6A">
      <w:pPr>
        <w:ind w:firstLine="567"/>
        <w:rPr>
          <w:rFonts w:asciiTheme="minorBidi" w:hAnsiTheme="minorBidi" w:cstheme="minorBidi"/>
          <w:szCs w:val="22"/>
        </w:rPr>
      </w:pPr>
    </w:p>
    <w:p w14:paraId="19E1DF32" w14:textId="221D499E" w:rsidR="1B3FBAC8" w:rsidRPr="00224D03" w:rsidRDefault="36006D05" w:rsidP="005B602B">
      <w:pPr>
        <w:pStyle w:val="Antrat1"/>
        <w:rPr>
          <w:rFonts w:asciiTheme="minorBidi" w:hAnsiTheme="minorBidi" w:cstheme="minorBidi"/>
        </w:rPr>
      </w:pPr>
      <w:bookmarkStart w:id="780" w:name="_Toc235621718"/>
      <w:r w:rsidRPr="00224D03">
        <w:rPr>
          <w:rFonts w:asciiTheme="minorBidi" w:hAnsiTheme="minorBidi" w:cstheme="minorBidi"/>
        </w:rPr>
        <w:t>INSPEKCIJA IR BANDYMAI</w:t>
      </w:r>
      <w:bookmarkEnd w:id="780"/>
    </w:p>
    <w:p w14:paraId="3AC5A989" w14:textId="033465F7" w:rsidR="1B3FBAC8" w:rsidRPr="00224D03" w:rsidRDefault="36006D05" w:rsidP="001E745C">
      <w:pPr>
        <w:pStyle w:val="Antrat2"/>
        <w:rPr>
          <w:rFonts w:asciiTheme="minorBidi" w:hAnsiTheme="minorBidi" w:cstheme="minorBidi"/>
          <w:szCs w:val="22"/>
        </w:rPr>
      </w:pPr>
      <w:bookmarkStart w:id="781" w:name="_Toc92722580"/>
      <w:r w:rsidRPr="00224D03">
        <w:rPr>
          <w:rFonts w:asciiTheme="minorBidi" w:hAnsiTheme="minorBidi" w:cstheme="minorBidi"/>
          <w:szCs w:val="22"/>
        </w:rPr>
        <w:t>Tikrinimas</w:t>
      </w:r>
      <w:bookmarkEnd w:id="781"/>
    </w:p>
    <w:p w14:paraId="61DD0D85" w14:textId="5D2AAE96" w:rsidR="00FA0368" w:rsidRPr="00224D03" w:rsidRDefault="36006D05" w:rsidP="00A8707C">
      <w:pPr>
        <w:pStyle w:val="Antrat3"/>
        <w:numPr>
          <w:ilvl w:val="2"/>
          <w:numId w:val="7"/>
        </w:numPr>
        <w:spacing w:before="0"/>
        <w:ind w:left="0" w:firstLine="567"/>
        <w:rPr>
          <w:rFonts w:asciiTheme="minorBidi" w:hAnsiTheme="minorBidi" w:cstheme="minorBidi"/>
          <w:szCs w:val="22"/>
        </w:rPr>
      </w:pPr>
      <w:bookmarkStart w:id="782" w:name="_Toc92722581"/>
      <w:r w:rsidRPr="00224D03">
        <w:rPr>
          <w:rFonts w:asciiTheme="minorBidi" w:hAnsiTheme="minorBidi" w:cstheme="minorBidi"/>
          <w:szCs w:val="22"/>
        </w:rPr>
        <w:t xml:space="preserve">Užsakovas turi teisę bet kuriuo metu darbo valandomis </w:t>
      </w:r>
      <w:r w:rsidR="001B1E21" w:rsidRPr="00224D03">
        <w:rPr>
          <w:rFonts w:asciiTheme="minorBidi" w:hAnsiTheme="minorBidi" w:cstheme="minorBidi"/>
          <w:szCs w:val="22"/>
        </w:rPr>
        <w:t>Tiekėj</w:t>
      </w:r>
      <w:r w:rsidR="00261899" w:rsidRPr="00224D03">
        <w:rPr>
          <w:rFonts w:asciiTheme="minorBidi" w:hAnsiTheme="minorBidi" w:cstheme="minorBidi"/>
          <w:szCs w:val="22"/>
        </w:rPr>
        <w:t>o</w:t>
      </w:r>
      <w:r w:rsidRPr="00224D03">
        <w:rPr>
          <w:rFonts w:asciiTheme="minorBidi" w:hAnsiTheme="minorBidi" w:cstheme="minorBidi"/>
          <w:szCs w:val="22"/>
        </w:rPr>
        <w:t xml:space="preserve"> teritorijoje tikrinti</w:t>
      </w:r>
      <w:r w:rsidR="00EA209D" w:rsidRPr="00224D03">
        <w:rPr>
          <w:rFonts w:asciiTheme="minorBidi" w:hAnsiTheme="minorBidi" w:cstheme="minorBidi"/>
          <w:szCs w:val="22"/>
        </w:rPr>
        <w:t xml:space="preserve"> įrangos,</w:t>
      </w:r>
      <w:r w:rsidRPr="00224D03">
        <w:rPr>
          <w:rFonts w:asciiTheme="minorBidi" w:hAnsiTheme="minorBidi" w:cstheme="minorBidi"/>
          <w:szCs w:val="22"/>
        </w:rPr>
        <w:t xml:space="preserve"> medžiagų ir gamybos proceso kokybę. Jeigu Užsakovas dalyvauja, tikrinant dokumentaciją ir išbandant bei tikrinant įrengimus, </w:t>
      </w:r>
      <w:r w:rsidR="001B1E21" w:rsidRPr="00224D03">
        <w:rPr>
          <w:rFonts w:asciiTheme="minorBidi" w:hAnsiTheme="minorBidi" w:cstheme="minorBidi"/>
          <w:szCs w:val="22"/>
        </w:rPr>
        <w:t>Tiekėj</w:t>
      </w:r>
      <w:r w:rsidR="003B4634" w:rsidRPr="00224D03">
        <w:rPr>
          <w:rFonts w:asciiTheme="minorBidi" w:hAnsiTheme="minorBidi" w:cstheme="minorBidi"/>
          <w:szCs w:val="22"/>
        </w:rPr>
        <w:t>as</w:t>
      </w:r>
      <w:r w:rsidRPr="00224D03">
        <w:rPr>
          <w:rFonts w:asciiTheme="minorBidi" w:hAnsiTheme="minorBidi" w:cstheme="minorBidi"/>
          <w:szCs w:val="22"/>
        </w:rPr>
        <w:t xml:space="preserve"> nėra atleidžiamas nuo </w:t>
      </w:r>
      <w:bookmarkEnd w:id="782"/>
      <w:r w:rsidR="00211ED7" w:rsidRPr="00224D03">
        <w:rPr>
          <w:rFonts w:asciiTheme="minorBidi" w:hAnsiTheme="minorBidi" w:cstheme="minorBidi"/>
          <w:szCs w:val="22"/>
        </w:rPr>
        <w:t xml:space="preserve">atsakomybės dėl </w:t>
      </w:r>
      <w:r w:rsidR="00EA209D" w:rsidRPr="00224D03">
        <w:rPr>
          <w:rFonts w:asciiTheme="minorBidi" w:hAnsiTheme="minorBidi" w:cstheme="minorBidi"/>
          <w:szCs w:val="22"/>
        </w:rPr>
        <w:t xml:space="preserve">įrangos ar susijusių darbų </w:t>
      </w:r>
      <w:r w:rsidR="00211ED7" w:rsidRPr="00224D03">
        <w:rPr>
          <w:rFonts w:asciiTheme="minorBidi" w:hAnsiTheme="minorBidi" w:cstheme="minorBidi"/>
          <w:szCs w:val="22"/>
        </w:rPr>
        <w:t>trūkumų.</w:t>
      </w:r>
    </w:p>
    <w:p w14:paraId="0EC145FA" w14:textId="77777777" w:rsidR="00CD18C2" w:rsidRPr="00224D03" w:rsidRDefault="00CD18C2" w:rsidP="00F07C6A">
      <w:pPr>
        <w:ind w:firstLine="567"/>
        <w:rPr>
          <w:rFonts w:asciiTheme="minorBidi" w:hAnsiTheme="minorBidi" w:cstheme="minorBidi"/>
          <w:szCs w:val="22"/>
        </w:rPr>
      </w:pPr>
    </w:p>
    <w:p w14:paraId="079318CC" w14:textId="58320970" w:rsidR="1B3FBAC8" w:rsidRPr="00224D03" w:rsidRDefault="36006D05" w:rsidP="001E745C">
      <w:pPr>
        <w:pStyle w:val="Antrat2"/>
        <w:rPr>
          <w:rFonts w:asciiTheme="minorBidi" w:hAnsiTheme="minorBidi" w:cstheme="minorBidi"/>
          <w:szCs w:val="22"/>
        </w:rPr>
      </w:pPr>
      <w:bookmarkStart w:id="783" w:name="_Toc92722582"/>
      <w:r w:rsidRPr="00224D03">
        <w:rPr>
          <w:rFonts w:asciiTheme="minorBidi" w:hAnsiTheme="minorBidi" w:cstheme="minorBidi"/>
          <w:szCs w:val="22"/>
        </w:rPr>
        <w:t>Bandymai</w:t>
      </w:r>
      <w:bookmarkEnd w:id="783"/>
    </w:p>
    <w:p w14:paraId="41F2C018" w14:textId="49789A84" w:rsidR="00113C1E" w:rsidRPr="00224D03" w:rsidRDefault="00431E3A" w:rsidP="00A8707C">
      <w:pPr>
        <w:pStyle w:val="Antrat3"/>
        <w:numPr>
          <w:ilvl w:val="2"/>
          <w:numId w:val="7"/>
        </w:numPr>
        <w:spacing w:before="0"/>
        <w:ind w:left="0" w:firstLine="567"/>
        <w:rPr>
          <w:rFonts w:asciiTheme="minorBidi" w:hAnsiTheme="minorBidi" w:cstheme="minorBidi"/>
          <w:szCs w:val="22"/>
        </w:rPr>
      </w:pPr>
      <w:bookmarkStart w:id="784" w:name="_Toc92722583"/>
      <w:r w:rsidRPr="00224D03">
        <w:rPr>
          <w:rFonts w:asciiTheme="minorBidi" w:hAnsiTheme="minorBidi" w:cstheme="minorBidi"/>
          <w:szCs w:val="22"/>
        </w:rPr>
        <w:t xml:space="preserve">Užsakovas </w:t>
      </w:r>
      <w:r w:rsidR="36006D05" w:rsidRPr="00224D03">
        <w:rPr>
          <w:rFonts w:asciiTheme="minorBidi" w:hAnsiTheme="minorBidi" w:cstheme="minorBidi"/>
          <w:szCs w:val="22"/>
        </w:rPr>
        <w:t xml:space="preserve">turi </w:t>
      </w:r>
      <w:r w:rsidR="00DC4E63" w:rsidRPr="00224D03">
        <w:rPr>
          <w:rFonts w:asciiTheme="minorBidi" w:hAnsiTheme="minorBidi" w:cstheme="minorBidi"/>
          <w:szCs w:val="22"/>
        </w:rPr>
        <w:t xml:space="preserve">teisę </w:t>
      </w:r>
      <w:r w:rsidR="36006D05" w:rsidRPr="00224D03">
        <w:rPr>
          <w:rFonts w:asciiTheme="minorBidi" w:hAnsiTheme="minorBidi" w:cstheme="minorBidi"/>
          <w:szCs w:val="22"/>
        </w:rPr>
        <w:t xml:space="preserve">dalyvauti </w:t>
      </w:r>
      <w:r w:rsidR="00427516" w:rsidRPr="00224D03">
        <w:rPr>
          <w:rFonts w:asciiTheme="minorBidi" w:hAnsiTheme="minorBidi" w:cstheme="minorBidi"/>
          <w:szCs w:val="22"/>
        </w:rPr>
        <w:t xml:space="preserve">katilinės </w:t>
      </w:r>
      <w:r w:rsidR="36006D05" w:rsidRPr="00224D03">
        <w:rPr>
          <w:rFonts w:asciiTheme="minorBidi" w:hAnsiTheme="minorBidi" w:cstheme="minorBidi"/>
          <w:szCs w:val="22"/>
        </w:rPr>
        <w:t xml:space="preserve">bandymuose pagal </w:t>
      </w:r>
      <w:r w:rsidR="001B1E21" w:rsidRPr="00224D03">
        <w:rPr>
          <w:rFonts w:asciiTheme="minorBidi" w:hAnsiTheme="minorBidi" w:cstheme="minorBidi"/>
          <w:szCs w:val="22"/>
        </w:rPr>
        <w:t>Tiekėj</w:t>
      </w:r>
      <w:r w:rsidR="00261899" w:rsidRPr="00224D03">
        <w:rPr>
          <w:rFonts w:asciiTheme="minorBidi" w:hAnsiTheme="minorBidi" w:cstheme="minorBidi"/>
          <w:szCs w:val="22"/>
        </w:rPr>
        <w:t>o</w:t>
      </w:r>
      <w:r w:rsidR="36006D05" w:rsidRPr="00224D03">
        <w:rPr>
          <w:rFonts w:asciiTheme="minorBidi" w:hAnsiTheme="minorBidi" w:cstheme="minorBidi"/>
          <w:szCs w:val="22"/>
        </w:rPr>
        <w:t xml:space="preserve"> paruoštą ir Užsakovo patvirtintą programą.</w:t>
      </w:r>
      <w:bookmarkEnd w:id="784"/>
      <w:r w:rsidR="36006D05" w:rsidRPr="00224D03">
        <w:rPr>
          <w:rFonts w:asciiTheme="minorBidi" w:hAnsiTheme="minorBidi" w:cstheme="minorBidi"/>
          <w:szCs w:val="22"/>
        </w:rPr>
        <w:t xml:space="preserve"> </w:t>
      </w:r>
    </w:p>
    <w:p w14:paraId="5F4485B7" w14:textId="32CC949E" w:rsidR="1B3FBAC8" w:rsidRPr="00224D03" w:rsidRDefault="001B1E21" w:rsidP="00A8707C">
      <w:pPr>
        <w:pStyle w:val="Antrat3"/>
        <w:numPr>
          <w:ilvl w:val="2"/>
          <w:numId w:val="7"/>
        </w:numPr>
        <w:spacing w:before="0"/>
        <w:ind w:left="0" w:firstLine="567"/>
        <w:rPr>
          <w:rFonts w:asciiTheme="minorBidi" w:hAnsiTheme="minorBidi" w:cstheme="minorBidi"/>
          <w:szCs w:val="22"/>
        </w:rPr>
      </w:pPr>
      <w:bookmarkStart w:id="785" w:name="_Toc92722584"/>
      <w:r w:rsidRPr="00224D03">
        <w:rPr>
          <w:rFonts w:asciiTheme="minorBidi" w:hAnsiTheme="minorBidi" w:cstheme="minorBidi"/>
          <w:szCs w:val="22"/>
        </w:rPr>
        <w:t>Tiekėj</w:t>
      </w:r>
      <w:r w:rsidR="003B4634" w:rsidRPr="00224D03">
        <w:rPr>
          <w:rFonts w:asciiTheme="minorBidi" w:hAnsiTheme="minorBidi" w:cstheme="minorBidi"/>
          <w:szCs w:val="22"/>
        </w:rPr>
        <w:t>as</w:t>
      </w:r>
      <w:r w:rsidR="36006D05" w:rsidRPr="00224D03">
        <w:rPr>
          <w:rFonts w:asciiTheme="minorBidi" w:hAnsiTheme="minorBidi" w:cstheme="minorBidi"/>
          <w:szCs w:val="22"/>
        </w:rPr>
        <w:t xml:space="preserve"> turi pateikti visą derinimui, bandymams ir matavimams reikalingą aparatūrą ir numatyti atitinkamus matavimų taškus.</w:t>
      </w:r>
      <w:bookmarkEnd w:id="785"/>
      <w:r w:rsidR="36006D05" w:rsidRPr="00224D03">
        <w:rPr>
          <w:rFonts w:asciiTheme="minorBidi" w:hAnsiTheme="minorBidi" w:cstheme="minorBidi"/>
          <w:szCs w:val="22"/>
        </w:rPr>
        <w:t xml:space="preserve"> </w:t>
      </w:r>
    </w:p>
    <w:p w14:paraId="30D8B1CA" w14:textId="77777777" w:rsidR="00CD18C2" w:rsidRPr="00224D03" w:rsidRDefault="00CD18C2" w:rsidP="00A8707C">
      <w:pPr>
        <w:pStyle w:val="Antrat3"/>
        <w:numPr>
          <w:ilvl w:val="2"/>
          <w:numId w:val="7"/>
        </w:numPr>
        <w:spacing w:before="0"/>
        <w:ind w:left="0" w:firstLine="567"/>
        <w:rPr>
          <w:rFonts w:asciiTheme="minorBidi" w:hAnsiTheme="minorBidi" w:cstheme="minorBidi"/>
          <w:szCs w:val="22"/>
        </w:rPr>
      </w:pPr>
    </w:p>
    <w:p w14:paraId="2991EA37" w14:textId="64DC9E05" w:rsidR="1B3FBAC8" w:rsidRPr="00224D03" w:rsidRDefault="36006D05" w:rsidP="00A8707C">
      <w:pPr>
        <w:pStyle w:val="Antrat3"/>
        <w:numPr>
          <w:ilvl w:val="2"/>
          <w:numId w:val="7"/>
        </w:numPr>
        <w:spacing w:before="0"/>
        <w:ind w:left="0" w:firstLine="567"/>
        <w:rPr>
          <w:rFonts w:asciiTheme="minorBidi" w:hAnsiTheme="minorBidi" w:cstheme="minorBidi"/>
          <w:szCs w:val="22"/>
        </w:rPr>
      </w:pPr>
      <w:bookmarkStart w:id="786" w:name="_Toc92722585"/>
      <w:r w:rsidRPr="00224D03">
        <w:rPr>
          <w:rFonts w:asciiTheme="minorBidi" w:hAnsiTheme="minorBidi" w:cstheme="minorBidi"/>
          <w:szCs w:val="22"/>
        </w:rPr>
        <w:t>Po bandymų turi būti pateikta sumontuotos įrangos dokumentacija: pasai, sertifikatai, gamyklinės instrukcijos atitikties deklaracijos ir kt.</w:t>
      </w:r>
      <w:bookmarkEnd w:id="786"/>
    </w:p>
    <w:p w14:paraId="228850CB" w14:textId="77777777" w:rsidR="00113C1E" w:rsidRPr="00224D03" w:rsidRDefault="36006D05" w:rsidP="00A8707C">
      <w:pPr>
        <w:pStyle w:val="Antrat3"/>
        <w:numPr>
          <w:ilvl w:val="2"/>
          <w:numId w:val="7"/>
        </w:numPr>
        <w:spacing w:before="0"/>
        <w:ind w:left="0" w:firstLine="567"/>
        <w:rPr>
          <w:rFonts w:asciiTheme="minorBidi" w:hAnsiTheme="minorBidi" w:cstheme="minorBidi"/>
          <w:szCs w:val="22"/>
        </w:rPr>
      </w:pPr>
      <w:bookmarkStart w:id="787" w:name="_Toc92722586"/>
      <w:r w:rsidRPr="00224D03">
        <w:rPr>
          <w:rFonts w:asciiTheme="minorBidi" w:hAnsiTheme="minorBidi" w:cstheme="minorBidi"/>
          <w:szCs w:val="22"/>
        </w:rPr>
        <w:t>Kati</w:t>
      </w:r>
      <w:r w:rsidR="02195EC0" w:rsidRPr="00224D03">
        <w:rPr>
          <w:rFonts w:asciiTheme="minorBidi" w:hAnsiTheme="minorBidi" w:cstheme="minorBidi"/>
          <w:szCs w:val="22"/>
        </w:rPr>
        <w:t>las</w:t>
      </w:r>
      <w:r w:rsidR="3E3D038E" w:rsidRPr="00224D03">
        <w:rPr>
          <w:rFonts w:asciiTheme="minorBidi" w:hAnsiTheme="minorBidi" w:cstheme="minorBidi"/>
          <w:szCs w:val="22"/>
        </w:rPr>
        <w:t xml:space="preserve"> ir katilinės įrenginiai</w:t>
      </w:r>
      <w:r w:rsidRPr="00224D03">
        <w:rPr>
          <w:rFonts w:asciiTheme="minorBidi" w:hAnsiTheme="minorBidi" w:cstheme="minorBidi"/>
          <w:szCs w:val="22"/>
        </w:rPr>
        <w:t xml:space="preserve"> turi būti išbandyt</w:t>
      </w:r>
      <w:r w:rsidR="6AC20234" w:rsidRPr="00224D03">
        <w:rPr>
          <w:rFonts w:asciiTheme="minorBidi" w:hAnsiTheme="minorBidi" w:cstheme="minorBidi"/>
          <w:szCs w:val="22"/>
        </w:rPr>
        <w:t>i</w:t>
      </w:r>
      <w:r w:rsidRPr="00224D03">
        <w:rPr>
          <w:rFonts w:asciiTheme="minorBidi" w:hAnsiTheme="minorBidi" w:cstheme="minorBidi"/>
          <w:szCs w:val="22"/>
        </w:rPr>
        <w:t xml:space="preserve"> pagal savo atliekamas funkcijas ir darbo kokybę.</w:t>
      </w:r>
      <w:bookmarkEnd w:id="787"/>
      <w:r w:rsidRPr="00224D03">
        <w:rPr>
          <w:rFonts w:asciiTheme="minorBidi" w:hAnsiTheme="minorBidi" w:cstheme="minorBidi"/>
          <w:szCs w:val="22"/>
        </w:rPr>
        <w:t xml:space="preserve"> </w:t>
      </w:r>
    </w:p>
    <w:p w14:paraId="458F1273" w14:textId="18C040F2" w:rsidR="00FA0368" w:rsidRPr="00224D03" w:rsidRDefault="36006D05" w:rsidP="00A8707C">
      <w:pPr>
        <w:pStyle w:val="Antrat3"/>
        <w:numPr>
          <w:ilvl w:val="2"/>
          <w:numId w:val="7"/>
        </w:numPr>
        <w:spacing w:before="0"/>
        <w:ind w:left="0" w:firstLine="567"/>
        <w:rPr>
          <w:rFonts w:asciiTheme="minorBidi" w:hAnsiTheme="minorBidi" w:cstheme="minorBidi"/>
          <w:szCs w:val="22"/>
        </w:rPr>
      </w:pPr>
      <w:bookmarkStart w:id="788" w:name="_Toc92722587"/>
      <w:r w:rsidRPr="00224D03">
        <w:rPr>
          <w:rFonts w:asciiTheme="minorBidi" w:hAnsiTheme="minorBidi" w:cstheme="minorBidi"/>
          <w:szCs w:val="22"/>
        </w:rPr>
        <w:t>Turi būti išbandytas ir sureguliuotas pirminių matavimo elementų darbas visuose galimuose darbo režimuose ir pateikta rėžiminė ataskaita.</w:t>
      </w:r>
      <w:bookmarkEnd w:id="788"/>
    </w:p>
    <w:p w14:paraId="6488DD0D" w14:textId="43F5C862" w:rsidR="00FA0368" w:rsidRPr="00224D03" w:rsidRDefault="36006D05" w:rsidP="00A8707C">
      <w:pPr>
        <w:pStyle w:val="Antrat3"/>
        <w:numPr>
          <w:ilvl w:val="2"/>
          <w:numId w:val="7"/>
        </w:numPr>
        <w:spacing w:before="0"/>
        <w:ind w:left="0" w:firstLine="567"/>
        <w:rPr>
          <w:rFonts w:asciiTheme="minorBidi" w:hAnsiTheme="minorBidi" w:cstheme="minorBidi"/>
          <w:szCs w:val="22"/>
        </w:rPr>
      </w:pPr>
      <w:bookmarkStart w:id="789" w:name="_Toc92722588"/>
      <w:r w:rsidRPr="00224D03">
        <w:rPr>
          <w:rFonts w:asciiTheme="minorBidi" w:hAnsiTheme="minorBidi" w:cstheme="minorBidi"/>
          <w:szCs w:val="22"/>
        </w:rPr>
        <w:t>Valdymo ir kontrolės įranga turi būti išbandyta pagal visas savo atliekamas funkcijas rankinio ir automatinio darbo režimuose. Turi būti išbandytas įrengimų paleidimas, darbas prie viso apkrovų diapazono, perėjimai tarp įvairių apkrovos režimų, stabdymas, avarinis atjungimas, aliarmo ir blokavimo signalai, automatinis rezervo įjungimas.</w:t>
      </w:r>
      <w:bookmarkEnd w:id="789"/>
    </w:p>
    <w:p w14:paraId="46588A78" w14:textId="36D985A7" w:rsidR="1B3FBAC8" w:rsidRPr="00224D03" w:rsidRDefault="36006D05" w:rsidP="00A8707C">
      <w:pPr>
        <w:pStyle w:val="Antrat3"/>
        <w:numPr>
          <w:ilvl w:val="2"/>
          <w:numId w:val="7"/>
        </w:numPr>
        <w:spacing w:before="0"/>
        <w:ind w:left="0" w:firstLine="567"/>
        <w:rPr>
          <w:rFonts w:asciiTheme="minorBidi" w:hAnsiTheme="minorBidi" w:cstheme="minorBidi"/>
          <w:szCs w:val="22"/>
        </w:rPr>
      </w:pPr>
      <w:bookmarkStart w:id="790" w:name="_Toc92722589"/>
      <w:r w:rsidRPr="00224D03">
        <w:rPr>
          <w:rFonts w:asciiTheme="minorBidi" w:hAnsiTheme="minorBidi" w:cstheme="minorBidi"/>
          <w:szCs w:val="22"/>
        </w:rPr>
        <w:t>Bandymai turi būti atliekami tokiu būdu, kad tai būtų suderinta su egzistuojančiomis normaliomis apkrovomis.</w:t>
      </w:r>
      <w:bookmarkEnd w:id="790"/>
    </w:p>
    <w:p w14:paraId="1CC01801" w14:textId="47854358" w:rsidR="1B3FBAC8" w:rsidRPr="00224D03" w:rsidRDefault="36006D05" w:rsidP="00A8707C">
      <w:pPr>
        <w:pStyle w:val="Antrat3"/>
        <w:numPr>
          <w:ilvl w:val="2"/>
          <w:numId w:val="7"/>
        </w:numPr>
        <w:spacing w:before="0"/>
        <w:ind w:left="0" w:firstLine="567"/>
        <w:rPr>
          <w:rFonts w:asciiTheme="minorBidi" w:hAnsiTheme="minorBidi" w:cstheme="minorBidi"/>
          <w:szCs w:val="22"/>
        </w:rPr>
      </w:pPr>
      <w:bookmarkStart w:id="791" w:name="_Toc92722590"/>
      <w:r w:rsidRPr="00224D03">
        <w:rPr>
          <w:rFonts w:asciiTheme="minorBidi" w:hAnsiTheme="minorBidi" w:cstheme="minorBidi"/>
          <w:szCs w:val="22"/>
        </w:rPr>
        <w:t>Įrengimai turi būti bandomi 72 valandų laikotarpiu ir šio laikotarpio metu įrengi</w:t>
      </w:r>
      <w:r w:rsidR="007F4425" w:rsidRPr="00224D03">
        <w:rPr>
          <w:rFonts w:asciiTheme="minorBidi" w:hAnsiTheme="minorBidi" w:cstheme="minorBidi"/>
          <w:szCs w:val="22"/>
        </w:rPr>
        <w:t>n</w:t>
      </w:r>
      <w:bookmarkEnd w:id="791"/>
      <w:r w:rsidR="36304DCA" w:rsidRPr="00224D03">
        <w:rPr>
          <w:rFonts w:asciiTheme="minorBidi" w:hAnsiTheme="minorBidi" w:cstheme="minorBidi"/>
          <w:szCs w:val="22"/>
        </w:rPr>
        <w:t>iai turi dirbti nominaliu galingumu.</w:t>
      </w:r>
    </w:p>
    <w:p w14:paraId="030246FB" w14:textId="77777777" w:rsidR="00AD5CD9" w:rsidRPr="00224D03" w:rsidRDefault="00AD5CD9" w:rsidP="00F07C6A">
      <w:pPr>
        <w:ind w:firstLine="567"/>
        <w:rPr>
          <w:rFonts w:asciiTheme="minorBidi" w:hAnsiTheme="minorBidi" w:cstheme="minorBidi"/>
          <w:szCs w:val="22"/>
        </w:rPr>
      </w:pPr>
    </w:p>
    <w:p w14:paraId="2475ABEE" w14:textId="53B599A9" w:rsidR="1B3FBAC8" w:rsidRPr="00224D03" w:rsidRDefault="36006D05" w:rsidP="001E745C">
      <w:pPr>
        <w:pStyle w:val="Antrat2"/>
        <w:rPr>
          <w:rFonts w:asciiTheme="minorBidi" w:hAnsiTheme="minorBidi" w:cstheme="minorBidi"/>
          <w:szCs w:val="22"/>
        </w:rPr>
      </w:pPr>
      <w:bookmarkStart w:id="792" w:name="_Toc92722591"/>
      <w:r w:rsidRPr="00224D03">
        <w:rPr>
          <w:rFonts w:asciiTheme="minorBidi" w:hAnsiTheme="minorBidi" w:cstheme="minorBidi"/>
          <w:szCs w:val="22"/>
        </w:rPr>
        <w:lastRenderedPageBreak/>
        <w:t>Matavimo įrangos ir valdymo sistemų komponentų inspekcija ir išbandymas</w:t>
      </w:r>
      <w:bookmarkEnd w:id="792"/>
    </w:p>
    <w:p w14:paraId="544F6582" w14:textId="6D6E42FE" w:rsidR="1B3FBAC8" w:rsidRPr="00224D03" w:rsidRDefault="36006D05" w:rsidP="00A8707C">
      <w:pPr>
        <w:pStyle w:val="Antrat3"/>
        <w:numPr>
          <w:ilvl w:val="2"/>
          <w:numId w:val="7"/>
        </w:numPr>
        <w:spacing w:before="0"/>
        <w:ind w:left="0" w:firstLine="567"/>
        <w:rPr>
          <w:rFonts w:asciiTheme="minorBidi" w:hAnsiTheme="minorBidi" w:cstheme="minorBidi"/>
          <w:szCs w:val="22"/>
        </w:rPr>
      </w:pPr>
      <w:bookmarkStart w:id="793" w:name="_Toc92722592"/>
      <w:r w:rsidRPr="00224D03">
        <w:rPr>
          <w:rFonts w:asciiTheme="minorBidi" w:hAnsiTheme="minorBidi" w:cstheme="minorBidi"/>
          <w:szCs w:val="22"/>
        </w:rPr>
        <w:t xml:space="preserve">Prieš pakviesdamas Užsakovą įsitikinti įrengimų darbingumu ir juos priimti eksploatacijai, </w:t>
      </w:r>
      <w:r w:rsidR="001B1E21" w:rsidRPr="00224D03">
        <w:rPr>
          <w:rFonts w:asciiTheme="minorBidi" w:hAnsiTheme="minorBidi" w:cstheme="minorBidi"/>
          <w:szCs w:val="22"/>
        </w:rPr>
        <w:t>Tiekėj</w:t>
      </w:r>
      <w:r w:rsidR="003B4634" w:rsidRPr="00224D03">
        <w:rPr>
          <w:rFonts w:asciiTheme="minorBidi" w:hAnsiTheme="minorBidi" w:cstheme="minorBidi"/>
          <w:szCs w:val="22"/>
        </w:rPr>
        <w:t>as</w:t>
      </w:r>
      <w:r w:rsidRPr="00224D03">
        <w:rPr>
          <w:rFonts w:asciiTheme="minorBidi" w:hAnsiTheme="minorBidi" w:cstheme="minorBidi"/>
          <w:szCs w:val="22"/>
        </w:rPr>
        <w:t xml:space="preserve"> turi pats užbaigti savo numatytus bandymus, tikrinimus ir kalibravimus.</w:t>
      </w:r>
      <w:bookmarkEnd w:id="793"/>
    </w:p>
    <w:p w14:paraId="4C3B1ABD" w14:textId="3A0D030F" w:rsidR="1B3FBAC8" w:rsidRPr="00224D03" w:rsidRDefault="36006D05" w:rsidP="00A8707C">
      <w:pPr>
        <w:pStyle w:val="Antrat3"/>
        <w:numPr>
          <w:ilvl w:val="2"/>
          <w:numId w:val="7"/>
        </w:numPr>
        <w:spacing w:before="0"/>
        <w:ind w:left="0" w:firstLine="567"/>
        <w:rPr>
          <w:rFonts w:asciiTheme="minorBidi" w:hAnsiTheme="minorBidi" w:cstheme="minorBidi"/>
          <w:szCs w:val="22"/>
        </w:rPr>
      </w:pPr>
      <w:bookmarkStart w:id="794" w:name="_Toc92722593"/>
      <w:r w:rsidRPr="00224D03">
        <w:rPr>
          <w:rFonts w:asciiTheme="minorBidi" w:hAnsiTheme="minorBidi" w:cstheme="minorBidi"/>
          <w:szCs w:val="22"/>
        </w:rPr>
        <w:t xml:space="preserve">Už visų matuoklių, įrengimų ir užbaigtos įrangos sertifikatų įregistravimą yra atsakingas </w:t>
      </w:r>
      <w:r w:rsidR="001B1E21" w:rsidRPr="00224D03">
        <w:rPr>
          <w:rFonts w:asciiTheme="minorBidi" w:hAnsiTheme="minorBidi" w:cstheme="minorBidi"/>
          <w:szCs w:val="22"/>
        </w:rPr>
        <w:t>Tiekėj</w:t>
      </w:r>
      <w:r w:rsidR="003B4634" w:rsidRPr="00224D03">
        <w:rPr>
          <w:rFonts w:asciiTheme="minorBidi" w:hAnsiTheme="minorBidi" w:cstheme="minorBidi"/>
          <w:szCs w:val="22"/>
        </w:rPr>
        <w:t>as</w:t>
      </w:r>
      <w:r w:rsidRPr="00224D03">
        <w:rPr>
          <w:rFonts w:asciiTheme="minorBidi" w:hAnsiTheme="minorBidi" w:cstheme="minorBidi"/>
          <w:szCs w:val="22"/>
        </w:rPr>
        <w:t>. Tokius registravimo įrašus Užsakovas gali patikrinti bet kuriuo metu.</w:t>
      </w:r>
      <w:bookmarkEnd w:id="794"/>
      <w:r w:rsidRPr="00224D03">
        <w:rPr>
          <w:rFonts w:asciiTheme="minorBidi" w:hAnsiTheme="minorBidi" w:cstheme="minorBidi"/>
          <w:szCs w:val="22"/>
        </w:rPr>
        <w:t xml:space="preserve"> </w:t>
      </w:r>
    </w:p>
    <w:p w14:paraId="072921BF" w14:textId="0C04BE0A" w:rsidR="1B3FBAC8" w:rsidRPr="00224D03" w:rsidRDefault="36006D05" w:rsidP="00A8707C">
      <w:pPr>
        <w:pStyle w:val="Antrat3"/>
        <w:numPr>
          <w:ilvl w:val="2"/>
          <w:numId w:val="7"/>
        </w:numPr>
        <w:spacing w:before="0"/>
        <w:ind w:left="0" w:firstLine="567"/>
        <w:rPr>
          <w:rFonts w:asciiTheme="minorBidi" w:hAnsiTheme="minorBidi" w:cstheme="minorBidi"/>
          <w:szCs w:val="22"/>
        </w:rPr>
      </w:pPr>
      <w:bookmarkStart w:id="795" w:name="_Toc92722594"/>
      <w:r w:rsidRPr="00224D03">
        <w:rPr>
          <w:rFonts w:asciiTheme="minorBidi" w:hAnsiTheme="minorBidi" w:cstheme="minorBidi"/>
          <w:szCs w:val="22"/>
        </w:rPr>
        <w:t>Matavimo įrangos ir valdymo sistemų komponentų atitikties sertifikatai</w:t>
      </w:r>
      <w:bookmarkEnd w:id="795"/>
    </w:p>
    <w:p w14:paraId="7C3AC226" w14:textId="2A0E162D" w:rsidR="1B3FBAC8" w:rsidRPr="00224D03" w:rsidRDefault="36006D05" w:rsidP="00A8707C">
      <w:pPr>
        <w:pStyle w:val="Antrat3"/>
        <w:numPr>
          <w:ilvl w:val="2"/>
          <w:numId w:val="7"/>
        </w:numPr>
        <w:spacing w:before="0"/>
        <w:ind w:left="0" w:firstLine="567"/>
        <w:rPr>
          <w:rFonts w:asciiTheme="minorBidi" w:hAnsiTheme="minorBidi" w:cstheme="minorBidi"/>
          <w:szCs w:val="22"/>
        </w:rPr>
      </w:pPr>
      <w:bookmarkStart w:id="796" w:name="_Toc92722595"/>
      <w:r w:rsidRPr="00224D03">
        <w:rPr>
          <w:rFonts w:asciiTheme="minorBidi" w:hAnsiTheme="minorBidi" w:cstheme="minorBidi"/>
          <w:szCs w:val="22"/>
        </w:rPr>
        <w:t>Prieš montavimą turi būti atliktas įrengimų vizualus patikrinimas, išbandymai ir kalibravimas.</w:t>
      </w:r>
      <w:bookmarkEnd w:id="796"/>
    </w:p>
    <w:p w14:paraId="4559EC11" w14:textId="27F1DF41" w:rsidR="1B3FBAC8" w:rsidRPr="00224D03" w:rsidRDefault="36006D05" w:rsidP="00A8707C">
      <w:pPr>
        <w:pStyle w:val="Antrat3"/>
        <w:numPr>
          <w:ilvl w:val="2"/>
          <w:numId w:val="7"/>
        </w:numPr>
        <w:spacing w:before="0"/>
        <w:ind w:left="0" w:firstLine="567"/>
        <w:rPr>
          <w:rFonts w:asciiTheme="minorBidi" w:hAnsiTheme="minorBidi" w:cstheme="minorBidi"/>
          <w:szCs w:val="22"/>
        </w:rPr>
      </w:pPr>
      <w:bookmarkStart w:id="797" w:name="_Toc92722596"/>
      <w:r w:rsidRPr="00224D03">
        <w:rPr>
          <w:rFonts w:asciiTheme="minorBidi" w:hAnsiTheme="minorBidi" w:cstheme="minorBidi"/>
          <w:szCs w:val="22"/>
        </w:rPr>
        <w:t>Turi būti patikrinti visų matavimo įrangos ir valdymo elementų elektriniai prijungimai.</w:t>
      </w:r>
      <w:bookmarkEnd w:id="797"/>
    </w:p>
    <w:p w14:paraId="67B3D40B" w14:textId="39280A81" w:rsidR="1B3FBAC8" w:rsidRPr="00224D03" w:rsidRDefault="36006D05" w:rsidP="00A8707C">
      <w:pPr>
        <w:pStyle w:val="Antrat3"/>
        <w:numPr>
          <w:ilvl w:val="2"/>
          <w:numId w:val="7"/>
        </w:numPr>
        <w:spacing w:before="0"/>
        <w:ind w:left="0" w:firstLine="567"/>
        <w:rPr>
          <w:rFonts w:asciiTheme="minorBidi" w:hAnsiTheme="minorBidi" w:cstheme="minorBidi"/>
          <w:szCs w:val="22"/>
        </w:rPr>
      </w:pPr>
      <w:bookmarkStart w:id="798" w:name="_Toc92722597"/>
      <w:r w:rsidRPr="00224D03">
        <w:rPr>
          <w:rFonts w:asciiTheme="minorBidi" w:hAnsiTheme="minorBidi" w:cstheme="minorBidi"/>
          <w:szCs w:val="22"/>
        </w:rPr>
        <w:t xml:space="preserve">Visi kontūrai turi būti patikrinti </w:t>
      </w:r>
      <w:r w:rsidR="002A6F7F" w:rsidRPr="00224D03">
        <w:rPr>
          <w:rFonts w:asciiTheme="minorBidi" w:hAnsiTheme="minorBidi" w:cstheme="minorBidi"/>
          <w:szCs w:val="22"/>
        </w:rPr>
        <w:t>visa apimtimi</w:t>
      </w:r>
      <w:r w:rsidRPr="00224D03">
        <w:rPr>
          <w:rFonts w:asciiTheme="minorBidi" w:hAnsiTheme="minorBidi" w:cstheme="minorBidi"/>
          <w:szCs w:val="22"/>
        </w:rPr>
        <w:t xml:space="preserve">. Galutinis kontūrų priėmimas turi būti atliekamas tada, kai jie bus </w:t>
      </w:r>
      <w:r w:rsidR="002A6F7F" w:rsidRPr="00224D03">
        <w:rPr>
          <w:rFonts w:asciiTheme="minorBidi" w:hAnsiTheme="minorBidi" w:cstheme="minorBidi"/>
          <w:szCs w:val="22"/>
        </w:rPr>
        <w:t xml:space="preserve">visa apimtimi </w:t>
      </w:r>
      <w:r w:rsidRPr="00224D03">
        <w:rPr>
          <w:rFonts w:asciiTheme="minorBidi" w:hAnsiTheme="minorBidi" w:cstheme="minorBidi"/>
          <w:szCs w:val="22"/>
        </w:rPr>
        <w:t>išbandyti, o tai gali būti atliekama atidavimo eksploatacijai arba pradinio eksploatacijos laikotarpio metu.</w:t>
      </w:r>
      <w:bookmarkEnd w:id="798"/>
    </w:p>
    <w:p w14:paraId="309409FC" w14:textId="77777777" w:rsidR="00CD18C2" w:rsidRPr="00224D03" w:rsidRDefault="00CD18C2" w:rsidP="00F07C6A">
      <w:pPr>
        <w:ind w:firstLine="567"/>
        <w:rPr>
          <w:rFonts w:asciiTheme="minorBidi" w:hAnsiTheme="minorBidi" w:cstheme="minorBidi"/>
          <w:szCs w:val="22"/>
        </w:rPr>
      </w:pPr>
    </w:p>
    <w:p w14:paraId="2BB3C92F" w14:textId="203B28CC" w:rsidR="009D2282" w:rsidRPr="00224D03" w:rsidRDefault="00A85B20" w:rsidP="001E745C">
      <w:pPr>
        <w:pStyle w:val="Antrat2"/>
        <w:rPr>
          <w:rFonts w:asciiTheme="minorBidi" w:hAnsiTheme="minorBidi" w:cstheme="minorBidi"/>
          <w:szCs w:val="22"/>
        </w:rPr>
      </w:pPr>
      <w:bookmarkStart w:id="799" w:name="_Toc92722598"/>
      <w:r w:rsidRPr="00224D03">
        <w:rPr>
          <w:rFonts w:asciiTheme="minorBidi" w:hAnsiTheme="minorBidi" w:cstheme="minorBidi"/>
          <w:szCs w:val="22"/>
        </w:rPr>
        <w:t xml:space="preserve">Įrangos </w:t>
      </w:r>
      <w:r w:rsidR="2EDB7807" w:rsidRPr="00224D03">
        <w:rPr>
          <w:rFonts w:asciiTheme="minorBidi" w:hAnsiTheme="minorBidi" w:cstheme="minorBidi"/>
          <w:szCs w:val="22"/>
        </w:rPr>
        <w:t xml:space="preserve">perdavimas - </w:t>
      </w:r>
      <w:r w:rsidR="36006D05" w:rsidRPr="00224D03">
        <w:rPr>
          <w:rFonts w:asciiTheme="minorBidi" w:hAnsiTheme="minorBidi" w:cstheme="minorBidi"/>
          <w:szCs w:val="22"/>
        </w:rPr>
        <w:t>priėmimas</w:t>
      </w:r>
      <w:bookmarkEnd w:id="799"/>
    </w:p>
    <w:p w14:paraId="6683D715" w14:textId="1898E57D" w:rsidR="7696E5FA" w:rsidRPr="00224D03" w:rsidRDefault="00A85B20" w:rsidP="00A8707C">
      <w:pPr>
        <w:pStyle w:val="Antrat3"/>
        <w:numPr>
          <w:ilvl w:val="2"/>
          <w:numId w:val="7"/>
        </w:numPr>
        <w:spacing w:before="0"/>
        <w:ind w:left="0" w:firstLine="567"/>
        <w:rPr>
          <w:rFonts w:asciiTheme="minorBidi" w:hAnsiTheme="minorBidi" w:cstheme="minorBidi"/>
          <w:szCs w:val="22"/>
        </w:rPr>
      </w:pPr>
      <w:r w:rsidRPr="00224D03">
        <w:rPr>
          <w:rFonts w:asciiTheme="minorBidi" w:hAnsiTheme="minorBidi" w:cstheme="minorBidi"/>
          <w:szCs w:val="22"/>
        </w:rPr>
        <w:t xml:space="preserve">Įranga (ir susiję darbai) </w:t>
      </w:r>
      <w:r w:rsidR="7696E5FA" w:rsidRPr="00224D03">
        <w:rPr>
          <w:rFonts w:asciiTheme="minorBidi" w:hAnsiTheme="minorBidi" w:cstheme="minorBidi"/>
          <w:szCs w:val="22"/>
        </w:rPr>
        <w:t>priimami etapais, pagal Pried</w:t>
      </w:r>
      <w:r w:rsidR="00B0121A" w:rsidRPr="00224D03">
        <w:rPr>
          <w:rFonts w:asciiTheme="minorBidi" w:hAnsiTheme="minorBidi" w:cstheme="minorBidi"/>
          <w:szCs w:val="22"/>
        </w:rPr>
        <w:t>e</w:t>
      </w:r>
      <w:r w:rsidR="7696E5FA" w:rsidRPr="00224D03">
        <w:rPr>
          <w:rFonts w:asciiTheme="minorBidi" w:hAnsiTheme="minorBidi" w:cstheme="minorBidi"/>
          <w:szCs w:val="22"/>
        </w:rPr>
        <w:t xml:space="preserve"> </w:t>
      </w:r>
      <w:r w:rsidR="001B7DC6" w:rsidRPr="00224D03">
        <w:rPr>
          <w:rFonts w:asciiTheme="minorBidi" w:hAnsiTheme="minorBidi" w:cstheme="minorBidi"/>
          <w:szCs w:val="22"/>
        </w:rPr>
        <w:t>Nr</w:t>
      </w:r>
      <w:r w:rsidR="7696E5FA" w:rsidRPr="00224D03">
        <w:rPr>
          <w:rFonts w:asciiTheme="minorBidi" w:hAnsiTheme="minorBidi" w:cstheme="minorBidi"/>
          <w:szCs w:val="22"/>
        </w:rPr>
        <w:t xml:space="preserve">. </w:t>
      </w:r>
      <w:r w:rsidR="00672FE7" w:rsidRPr="00224D03">
        <w:rPr>
          <w:rFonts w:asciiTheme="minorBidi" w:hAnsiTheme="minorBidi" w:cstheme="minorBidi"/>
          <w:szCs w:val="22"/>
        </w:rPr>
        <w:t>2</w:t>
      </w:r>
      <w:r w:rsidR="00E83E24" w:rsidRPr="00224D03">
        <w:rPr>
          <w:rFonts w:asciiTheme="minorBidi" w:hAnsiTheme="minorBidi" w:cstheme="minorBidi"/>
          <w:szCs w:val="22"/>
        </w:rPr>
        <w:t xml:space="preserve"> „</w:t>
      </w:r>
      <w:r w:rsidR="00F719EC" w:rsidRPr="00224D03">
        <w:rPr>
          <w:rFonts w:asciiTheme="minorBidi" w:hAnsiTheme="minorBidi" w:cstheme="minorBidi"/>
          <w:szCs w:val="22"/>
        </w:rPr>
        <w:t>Projekto etapai, apmokėjimas</w:t>
      </w:r>
      <w:r w:rsidR="00E83E24" w:rsidRPr="00224D03">
        <w:rPr>
          <w:rFonts w:asciiTheme="minorBidi" w:hAnsiTheme="minorBidi" w:cstheme="minorBidi"/>
          <w:szCs w:val="22"/>
        </w:rPr>
        <w:t>“</w:t>
      </w:r>
      <w:r w:rsidR="00B0121A" w:rsidRPr="00224D03">
        <w:rPr>
          <w:rFonts w:asciiTheme="minorBidi" w:hAnsiTheme="minorBidi" w:cstheme="minorBidi"/>
          <w:szCs w:val="22"/>
        </w:rPr>
        <w:t xml:space="preserve"> nurodytą seką</w:t>
      </w:r>
      <w:r w:rsidR="7696E5FA" w:rsidRPr="00224D03">
        <w:rPr>
          <w:rFonts w:asciiTheme="minorBidi" w:hAnsiTheme="minorBidi" w:cstheme="minorBidi"/>
          <w:szCs w:val="22"/>
        </w:rPr>
        <w:t>.</w:t>
      </w:r>
    </w:p>
    <w:p w14:paraId="2CF1EF56" w14:textId="6D199B75" w:rsidR="1B3FBAC8" w:rsidRPr="00224D03" w:rsidRDefault="13EF0D83" w:rsidP="00A8707C">
      <w:pPr>
        <w:pStyle w:val="Antrat3"/>
        <w:numPr>
          <w:ilvl w:val="2"/>
          <w:numId w:val="7"/>
        </w:numPr>
        <w:spacing w:before="0"/>
        <w:ind w:left="0" w:firstLine="567"/>
        <w:rPr>
          <w:rFonts w:asciiTheme="minorBidi" w:hAnsiTheme="minorBidi" w:cstheme="minorBidi"/>
          <w:szCs w:val="22"/>
        </w:rPr>
      </w:pPr>
      <w:bookmarkStart w:id="800" w:name="_Toc92722599"/>
      <w:r w:rsidRPr="00224D03">
        <w:rPr>
          <w:rFonts w:asciiTheme="minorBidi" w:hAnsiTheme="minorBidi" w:cstheme="minorBidi"/>
          <w:szCs w:val="22"/>
        </w:rPr>
        <w:t xml:space="preserve">Galutinis </w:t>
      </w:r>
      <w:r w:rsidR="00915DAE">
        <w:rPr>
          <w:rFonts w:asciiTheme="minorBidi" w:hAnsiTheme="minorBidi" w:cstheme="minorBidi"/>
          <w:szCs w:val="22"/>
        </w:rPr>
        <w:t xml:space="preserve">Pirkimo objekto </w:t>
      </w:r>
      <w:r w:rsidR="00B0121A" w:rsidRPr="00224D03">
        <w:rPr>
          <w:rFonts w:asciiTheme="minorBidi" w:hAnsiTheme="minorBidi" w:cstheme="minorBidi"/>
          <w:szCs w:val="22"/>
        </w:rPr>
        <w:t>perdavimas-</w:t>
      </w:r>
      <w:r w:rsidRPr="00224D03">
        <w:rPr>
          <w:rFonts w:asciiTheme="minorBidi" w:hAnsiTheme="minorBidi" w:cstheme="minorBidi"/>
          <w:szCs w:val="22"/>
        </w:rPr>
        <w:t xml:space="preserve">priėmimas bus vykdomas </w:t>
      </w:r>
      <w:r w:rsidR="001B1E21" w:rsidRPr="00224D03">
        <w:rPr>
          <w:rFonts w:asciiTheme="minorBidi" w:hAnsiTheme="minorBidi" w:cstheme="minorBidi"/>
          <w:szCs w:val="22"/>
        </w:rPr>
        <w:t>Tiekėj</w:t>
      </w:r>
      <w:r w:rsidR="689ADC7D" w:rsidRPr="00224D03">
        <w:rPr>
          <w:rFonts w:asciiTheme="minorBidi" w:hAnsiTheme="minorBidi" w:cstheme="minorBidi"/>
          <w:szCs w:val="22"/>
        </w:rPr>
        <w:t>ui</w:t>
      </w:r>
      <w:r w:rsidRPr="00224D03">
        <w:rPr>
          <w:rFonts w:asciiTheme="minorBidi" w:hAnsiTheme="minorBidi" w:cstheme="minorBidi"/>
          <w:szCs w:val="22"/>
        </w:rPr>
        <w:t xml:space="preserve"> atlikus paleidimo – derinimo </w:t>
      </w:r>
      <w:r w:rsidR="00A85B20" w:rsidRPr="00224D03">
        <w:rPr>
          <w:rFonts w:asciiTheme="minorBidi" w:hAnsiTheme="minorBidi" w:cstheme="minorBidi"/>
          <w:szCs w:val="22"/>
        </w:rPr>
        <w:t>veiksmus</w:t>
      </w:r>
      <w:r w:rsidR="452D246E" w:rsidRPr="00224D03">
        <w:rPr>
          <w:rFonts w:asciiTheme="minorBidi" w:hAnsiTheme="minorBidi" w:cstheme="minorBidi"/>
          <w:szCs w:val="22"/>
        </w:rPr>
        <w:t>, nurodytus 2</w:t>
      </w:r>
      <w:r w:rsidR="002E11D4" w:rsidRPr="00224D03">
        <w:rPr>
          <w:rFonts w:asciiTheme="minorBidi" w:hAnsiTheme="minorBidi" w:cstheme="minorBidi"/>
          <w:szCs w:val="22"/>
        </w:rPr>
        <w:t>3</w:t>
      </w:r>
      <w:r w:rsidR="452D246E" w:rsidRPr="00224D03">
        <w:rPr>
          <w:rFonts w:asciiTheme="minorBidi" w:hAnsiTheme="minorBidi" w:cstheme="minorBidi"/>
          <w:szCs w:val="22"/>
        </w:rPr>
        <w:t xml:space="preserve"> skyriuje,</w:t>
      </w:r>
      <w:r w:rsidRPr="00224D03">
        <w:rPr>
          <w:rFonts w:asciiTheme="minorBidi" w:hAnsiTheme="minorBidi" w:cstheme="minorBidi"/>
          <w:szCs w:val="22"/>
        </w:rPr>
        <w:t xml:space="preserve"> ir pateikus </w:t>
      </w:r>
      <w:r w:rsidR="00FF5C7F" w:rsidRPr="00224D03">
        <w:rPr>
          <w:rFonts w:asciiTheme="minorBidi" w:hAnsiTheme="minorBidi" w:cstheme="minorBidi"/>
          <w:szCs w:val="22"/>
        </w:rPr>
        <w:t xml:space="preserve">Užsakovui </w:t>
      </w:r>
      <w:r w:rsidRPr="00224D03">
        <w:rPr>
          <w:rFonts w:asciiTheme="minorBidi" w:hAnsiTheme="minorBidi" w:cstheme="minorBidi"/>
          <w:szCs w:val="22"/>
        </w:rPr>
        <w:t>ataskaitinę dokumentaciją.</w:t>
      </w:r>
      <w:bookmarkEnd w:id="800"/>
      <w:r w:rsidR="4F40B2F2" w:rsidRPr="00224D03">
        <w:rPr>
          <w:rFonts w:asciiTheme="minorBidi" w:hAnsiTheme="minorBidi" w:cstheme="minorBidi"/>
          <w:szCs w:val="22"/>
        </w:rPr>
        <w:t xml:space="preserve"> </w:t>
      </w:r>
      <w:r w:rsidR="00A85B20" w:rsidRPr="00224D03">
        <w:rPr>
          <w:rFonts w:asciiTheme="minorBidi" w:hAnsiTheme="minorBidi" w:cstheme="minorBidi"/>
          <w:szCs w:val="22"/>
        </w:rPr>
        <w:t xml:space="preserve">Projektas </w:t>
      </w:r>
      <w:r w:rsidR="4F40B2F2" w:rsidRPr="00224D03">
        <w:rPr>
          <w:rFonts w:asciiTheme="minorBidi" w:hAnsiTheme="minorBidi" w:cstheme="minorBidi"/>
          <w:szCs w:val="22"/>
        </w:rPr>
        <w:t>laikom</w:t>
      </w:r>
      <w:r w:rsidR="00A85B20" w:rsidRPr="00224D03">
        <w:rPr>
          <w:rFonts w:asciiTheme="minorBidi" w:hAnsiTheme="minorBidi" w:cstheme="minorBidi"/>
          <w:szCs w:val="22"/>
        </w:rPr>
        <w:t xml:space="preserve">as </w:t>
      </w:r>
      <w:r w:rsidR="4F40B2F2" w:rsidRPr="00224D03">
        <w:rPr>
          <w:rFonts w:asciiTheme="minorBidi" w:hAnsiTheme="minorBidi" w:cstheme="minorBidi"/>
          <w:szCs w:val="22"/>
        </w:rPr>
        <w:t>užbaigt</w:t>
      </w:r>
      <w:r w:rsidR="00A85B20" w:rsidRPr="00224D03">
        <w:rPr>
          <w:rFonts w:asciiTheme="minorBidi" w:hAnsiTheme="minorBidi" w:cstheme="minorBidi"/>
          <w:szCs w:val="22"/>
        </w:rPr>
        <w:t>u</w:t>
      </w:r>
      <w:r w:rsidR="4F40B2F2" w:rsidRPr="00224D03">
        <w:rPr>
          <w:rFonts w:asciiTheme="minorBidi" w:hAnsiTheme="minorBidi" w:cstheme="minorBidi"/>
          <w:szCs w:val="22"/>
        </w:rPr>
        <w:t xml:space="preserve"> ir </w:t>
      </w:r>
      <w:r w:rsidR="00A85B20" w:rsidRPr="00224D03">
        <w:rPr>
          <w:rFonts w:asciiTheme="minorBidi" w:hAnsiTheme="minorBidi" w:cstheme="minorBidi"/>
          <w:szCs w:val="22"/>
        </w:rPr>
        <w:t>Įrangos bei susijusių darbų</w:t>
      </w:r>
      <w:r w:rsidR="4F40B2F2" w:rsidRPr="00224D03">
        <w:rPr>
          <w:rFonts w:asciiTheme="minorBidi" w:hAnsiTheme="minorBidi" w:cstheme="minorBidi"/>
          <w:szCs w:val="22"/>
        </w:rPr>
        <w:t xml:space="preserve"> rezultatas laikomas priimtu</w:t>
      </w:r>
      <w:r w:rsidR="005B0665" w:rsidRPr="00224D03">
        <w:rPr>
          <w:rFonts w:asciiTheme="minorBidi" w:hAnsiTheme="minorBidi" w:cstheme="minorBidi"/>
          <w:szCs w:val="22"/>
        </w:rPr>
        <w:t>,</w:t>
      </w:r>
      <w:r w:rsidR="4F40B2F2" w:rsidRPr="00224D03">
        <w:rPr>
          <w:rFonts w:asciiTheme="minorBidi" w:hAnsiTheme="minorBidi" w:cstheme="minorBidi"/>
          <w:szCs w:val="22"/>
        </w:rPr>
        <w:t xml:space="preserve"> jeigu neužfiksuota jokių defektų, Užsakovui perduota visa dokumentacija, šalių pasirašytas </w:t>
      </w:r>
      <w:r w:rsidR="005B0665" w:rsidRPr="00224D03">
        <w:rPr>
          <w:rFonts w:asciiTheme="minorBidi" w:hAnsiTheme="minorBidi" w:cstheme="minorBidi"/>
          <w:szCs w:val="22"/>
        </w:rPr>
        <w:t>g</w:t>
      </w:r>
      <w:r w:rsidR="4F40B2F2" w:rsidRPr="00224D03">
        <w:rPr>
          <w:rFonts w:asciiTheme="minorBidi" w:hAnsiTheme="minorBidi" w:cstheme="minorBidi"/>
          <w:szCs w:val="22"/>
        </w:rPr>
        <w:t xml:space="preserve">alutinis </w:t>
      </w:r>
      <w:r w:rsidR="008408D0" w:rsidRPr="00224D03">
        <w:rPr>
          <w:rFonts w:asciiTheme="minorBidi" w:hAnsiTheme="minorBidi" w:cstheme="minorBidi"/>
          <w:szCs w:val="22"/>
        </w:rPr>
        <w:t>Mobilios katilinės</w:t>
      </w:r>
      <w:r w:rsidR="00A85B20" w:rsidRPr="00224D03">
        <w:rPr>
          <w:rFonts w:asciiTheme="minorBidi" w:hAnsiTheme="minorBidi" w:cstheme="minorBidi"/>
          <w:szCs w:val="22"/>
        </w:rPr>
        <w:t xml:space="preserve"> </w:t>
      </w:r>
      <w:r w:rsidR="4F40B2F2" w:rsidRPr="00224D03">
        <w:rPr>
          <w:rFonts w:asciiTheme="minorBidi" w:hAnsiTheme="minorBidi" w:cstheme="minorBidi"/>
          <w:szCs w:val="22"/>
        </w:rPr>
        <w:t>priėmimo-perdavimo aktas.</w:t>
      </w:r>
    </w:p>
    <w:p w14:paraId="26A116A5" w14:textId="77777777" w:rsidR="00CD18C2" w:rsidRPr="00224D03" w:rsidRDefault="00CD18C2" w:rsidP="00F07C6A">
      <w:pPr>
        <w:ind w:firstLine="567"/>
        <w:rPr>
          <w:rFonts w:asciiTheme="minorBidi" w:hAnsiTheme="minorBidi" w:cstheme="minorBidi"/>
          <w:szCs w:val="22"/>
        </w:rPr>
      </w:pPr>
    </w:p>
    <w:p w14:paraId="142294EA" w14:textId="0EC3A326" w:rsidR="1B3FBAC8" w:rsidRPr="00224D03" w:rsidRDefault="00A85B20" w:rsidP="00A8707C">
      <w:pPr>
        <w:pStyle w:val="Antrat3"/>
        <w:numPr>
          <w:ilvl w:val="1"/>
          <w:numId w:val="7"/>
        </w:numPr>
        <w:spacing w:before="0"/>
        <w:ind w:left="0" w:firstLine="567"/>
        <w:rPr>
          <w:rFonts w:asciiTheme="minorBidi" w:hAnsiTheme="minorBidi" w:cstheme="minorBidi"/>
          <w:szCs w:val="22"/>
        </w:rPr>
      </w:pPr>
      <w:bookmarkStart w:id="801" w:name="_Toc92722600"/>
      <w:r w:rsidRPr="00224D03">
        <w:rPr>
          <w:rFonts w:asciiTheme="minorBidi" w:hAnsiTheme="minorBidi" w:cstheme="minorBidi"/>
          <w:szCs w:val="22"/>
        </w:rPr>
        <w:t>Įrangos, susijusių d</w:t>
      </w:r>
      <w:r w:rsidR="36006D05" w:rsidRPr="00224D03">
        <w:rPr>
          <w:rFonts w:asciiTheme="minorBidi" w:hAnsiTheme="minorBidi" w:cstheme="minorBidi"/>
          <w:szCs w:val="22"/>
        </w:rPr>
        <w:t xml:space="preserve">arbų ir dokumentacijos pridavimą </w:t>
      </w:r>
      <w:r w:rsidR="001B1E21" w:rsidRPr="00224D03">
        <w:rPr>
          <w:rFonts w:asciiTheme="minorBidi" w:hAnsiTheme="minorBidi" w:cstheme="minorBidi"/>
          <w:szCs w:val="22"/>
        </w:rPr>
        <w:t>Tiekėj</w:t>
      </w:r>
      <w:r w:rsidR="003B4634" w:rsidRPr="00224D03">
        <w:rPr>
          <w:rFonts w:asciiTheme="minorBidi" w:hAnsiTheme="minorBidi" w:cstheme="minorBidi"/>
          <w:szCs w:val="22"/>
        </w:rPr>
        <w:t>as</w:t>
      </w:r>
      <w:r w:rsidR="36006D05" w:rsidRPr="00224D03">
        <w:rPr>
          <w:rFonts w:asciiTheme="minorBidi" w:hAnsiTheme="minorBidi" w:cstheme="minorBidi"/>
          <w:szCs w:val="22"/>
        </w:rPr>
        <w:t xml:space="preserve"> turės organizuoti ir atlikti vadovaudam</w:t>
      </w:r>
      <w:r w:rsidR="00B0121A" w:rsidRPr="00224D03">
        <w:rPr>
          <w:rFonts w:asciiTheme="minorBidi" w:hAnsiTheme="minorBidi" w:cstheme="minorBidi"/>
          <w:szCs w:val="22"/>
        </w:rPr>
        <w:t>a</w:t>
      </w:r>
      <w:r w:rsidR="36006D05" w:rsidRPr="00224D03">
        <w:rPr>
          <w:rFonts w:asciiTheme="minorBidi" w:hAnsiTheme="minorBidi" w:cstheme="minorBidi"/>
          <w:szCs w:val="22"/>
        </w:rPr>
        <w:t>si</w:t>
      </w:r>
      <w:r w:rsidR="00B0121A" w:rsidRPr="00224D03">
        <w:rPr>
          <w:rFonts w:asciiTheme="minorBidi" w:hAnsiTheme="minorBidi" w:cstheme="minorBidi"/>
          <w:szCs w:val="22"/>
        </w:rPr>
        <w:t>s</w:t>
      </w:r>
      <w:bookmarkEnd w:id="801"/>
      <w:r w:rsidR="00247575" w:rsidRPr="00224D03">
        <w:rPr>
          <w:rFonts w:asciiTheme="minorBidi" w:hAnsiTheme="minorBidi" w:cstheme="minorBidi"/>
          <w:szCs w:val="22"/>
        </w:rPr>
        <w:t xml:space="preserve"> (aktualios redakcijos)</w:t>
      </w:r>
      <w:r w:rsidR="36006D05" w:rsidRPr="00224D03">
        <w:rPr>
          <w:rFonts w:asciiTheme="minorBidi" w:hAnsiTheme="minorBidi" w:cstheme="minorBidi"/>
          <w:szCs w:val="22"/>
        </w:rPr>
        <w:t>:</w:t>
      </w:r>
    </w:p>
    <w:p w14:paraId="2E06DB9A" w14:textId="678569DD" w:rsidR="1B3FBAC8" w:rsidRPr="00224D03" w:rsidRDefault="36006D05" w:rsidP="001E745C">
      <w:pPr>
        <w:pStyle w:val="Antrat2"/>
        <w:rPr>
          <w:rFonts w:asciiTheme="minorBidi" w:hAnsiTheme="minorBidi" w:cstheme="minorBidi"/>
          <w:szCs w:val="22"/>
        </w:rPr>
      </w:pPr>
      <w:r w:rsidRPr="00224D03">
        <w:rPr>
          <w:rFonts w:asciiTheme="minorBidi" w:hAnsiTheme="minorBidi" w:cstheme="minorBidi"/>
          <w:szCs w:val="22"/>
        </w:rPr>
        <w:t>L</w:t>
      </w:r>
      <w:r w:rsidR="00830090" w:rsidRPr="00224D03">
        <w:rPr>
          <w:rFonts w:asciiTheme="minorBidi" w:hAnsiTheme="minorBidi" w:cstheme="minorBidi"/>
          <w:szCs w:val="22"/>
        </w:rPr>
        <w:t>ietuvos Respublikos</w:t>
      </w:r>
      <w:r w:rsidRPr="00224D03">
        <w:rPr>
          <w:rFonts w:asciiTheme="minorBidi" w:hAnsiTheme="minorBidi" w:cstheme="minorBidi"/>
          <w:szCs w:val="22"/>
        </w:rPr>
        <w:t xml:space="preserve"> Energetikos ministro </w:t>
      </w:r>
      <w:r w:rsidR="00732443" w:rsidRPr="00224D03">
        <w:rPr>
          <w:rFonts w:asciiTheme="minorBidi" w:hAnsiTheme="minorBidi" w:cstheme="minorBidi"/>
          <w:szCs w:val="22"/>
        </w:rPr>
        <w:t>2012</w:t>
      </w:r>
      <w:r w:rsidR="00E00986" w:rsidRPr="00224D03">
        <w:rPr>
          <w:rFonts w:asciiTheme="minorBidi" w:hAnsiTheme="minorBidi" w:cstheme="minorBidi"/>
          <w:szCs w:val="22"/>
        </w:rPr>
        <w:t xml:space="preserve"> m. s</w:t>
      </w:r>
      <w:r w:rsidR="00081BE3" w:rsidRPr="00224D03">
        <w:rPr>
          <w:rFonts w:asciiTheme="minorBidi" w:hAnsiTheme="minorBidi" w:cstheme="minorBidi"/>
          <w:szCs w:val="22"/>
        </w:rPr>
        <w:t>palio 29 d.</w:t>
      </w:r>
      <w:r w:rsidR="00732443" w:rsidRPr="00224D03">
        <w:rPr>
          <w:rFonts w:asciiTheme="minorBidi" w:hAnsiTheme="minorBidi" w:cstheme="minorBidi"/>
          <w:szCs w:val="22"/>
        </w:rPr>
        <w:t xml:space="preserve"> </w:t>
      </w:r>
      <w:r w:rsidRPr="00224D03">
        <w:rPr>
          <w:rFonts w:asciiTheme="minorBidi" w:hAnsiTheme="minorBidi" w:cstheme="minorBidi"/>
          <w:szCs w:val="22"/>
        </w:rPr>
        <w:t>įsakymu Nr.1-211 patvirtintų Elektrinių ir elektros tinklų eksploatavimo taisyklių p.10-41, 71</w:t>
      </w:r>
      <w:r w:rsidR="00792CE0" w:rsidRPr="00224D03">
        <w:rPr>
          <w:rFonts w:asciiTheme="minorBidi" w:hAnsiTheme="minorBidi" w:cstheme="minorBidi"/>
          <w:szCs w:val="22"/>
        </w:rPr>
        <w:t>;</w:t>
      </w:r>
    </w:p>
    <w:p w14:paraId="5D766426" w14:textId="09630893" w:rsidR="474FC6DF" w:rsidRPr="00224D03" w:rsidRDefault="00CA5EA2" w:rsidP="001E745C">
      <w:pPr>
        <w:pStyle w:val="Antrat2"/>
        <w:rPr>
          <w:rFonts w:asciiTheme="minorBidi" w:hAnsiTheme="minorBidi" w:cstheme="minorBidi"/>
          <w:szCs w:val="22"/>
        </w:rPr>
      </w:pPr>
      <w:r w:rsidRPr="00224D03">
        <w:rPr>
          <w:rFonts w:asciiTheme="minorBidi" w:hAnsiTheme="minorBidi" w:cstheme="minorBidi"/>
          <w:szCs w:val="22"/>
        </w:rPr>
        <w:t>AB „Miesto</w:t>
      </w:r>
      <w:r w:rsidR="00FE0436" w:rsidRPr="00224D03">
        <w:rPr>
          <w:rFonts w:asciiTheme="minorBidi" w:hAnsiTheme="minorBidi" w:cstheme="minorBidi"/>
          <w:szCs w:val="22"/>
        </w:rPr>
        <w:t xml:space="preserve"> </w:t>
      </w:r>
      <w:r w:rsidRPr="00224D03">
        <w:rPr>
          <w:rFonts w:asciiTheme="minorBidi" w:hAnsiTheme="minorBidi" w:cstheme="minorBidi"/>
          <w:szCs w:val="22"/>
        </w:rPr>
        <w:t>gijos“</w:t>
      </w:r>
      <w:r w:rsidR="00732443" w:rsidRPr="00224D03">
        <w:rPr>
          <w:rFonts w:asciiTheme="minorBidi" w:hAnsiTheme="minorBidi" w:cstheme="minorBidi"/>
          <w:szCs w:val="22"/>
        </w:rPr>
        <w:t xml:space="preserve"> </w:t>
      </w:r>
      <w:r w:rsidR="3C1BDA09" w:rsidRPr="00224D03">
        <w:rPr>
          <w:rFonts w:asciiTheme="minorBidi" w:hAnsiTheme="minorBidi" w:cstheme="minorBidi"/>
          <w:szCs w:val="22"/>
        </w:rPr>
        <w:t xml:space="preserve">Generalinio direktoriaus </w:t>
      </w:r>
      <w:r w:rsidR="005D16DE" w:rsidRPr="00224D03">
        <w:rPr>
          <w:rFonts w:asciiTheme="minorBidi" w:hAnsiTheme="minorBidi" w:cstheme="minorBidi"/>
          <w:szCs w:val="22"/>
        </w:rPr>
        <w:t xml:space="preserve">pavaduotojo </w:t>
      </w:r>
      <w:r w:rsidR="00732443" w:rsidRPr="00224D03">
        <w:rPr>
          <w:rFonts w:asciiTheme="minorBidi" w:hAnsiTheme="minorBidi" w:cstheme="minorBidi"/>
          <w:szCs w:val="22"/>
        </w:rPr>
        <w:t xml:space="preserve">2021-01-28 </w:t>
      </w:r>
      <w:r w:rsidR="0C2D8123" w:rsidRPr="00224D03">
        <w:rPr>
          <w:rFonts w:asciiTheme="minorBidi" w:hAnsiTheme="minorBidi" w:cstheme="minorBidi"/>
          <w:szCs w:val="22"/>
        </w:rPr>
        <w:t xml:space="preserve">potvarkiu </w:t>
      </w:r>
      <w:r w:rsidR="4D177574" w:rsidRPr="00224D03">
        <w:rPr>
          <w:rFonts w:asciiTheme="minorBidi" w:hAnsiTheme="minorBidi" w:cstheme="minorBidi"/>
          <w:szCs w:val="22"/>
        </w:rPr>
        <w:t xml:space="preserve">Nr. V4-29 </w:t>
      </w:r>
      <w:r w:rsidR="20B10E7F" w:rsidRPr="00224D03">
        <w:rPr>
          <w:rFonts w:asciiTheme="minorBidi" w:hAnsiTheme="minorBidi" w:cstheme="minorBidi"/>
          <w:szCs w:val="22"/>
        </w:rPr>
        <w:t>Energetikos įrenginių statybos (montavimo), rekonstravimo ir remonto bei šilumos tiekimo tinklų remonto užbaigimo tvarkos apraš</w:t>
      </w:r>
      <w:r w:rsidR="003A3C7E" w:rsidRPr="00224D03">
        <w:rPr>
          <w:rFonts w:asciiTheme="minorBidi" w:hAnsiTheme="minorBidi" w:cstheme="minorBidi"/>
          <w:szCs w:val="22"/>
        </w:rPr>
        <w:t>u</w:t>
      </w:r>
      <w:r w:rsidR="00792CE0" w:rsidRPr="00224D03">
        <w:rPr>
          <w:rFonts w:asciiTheme="minorBidi" w:hAnsiTheme="minorBidi" w:cstheme="minorBidi"/>
          <w:szCs w:val="22"/>
        </w:rPr>
        <w:t>;</w:t>
      </w:r>
    </w:p>
    <w:p w14:paraId="2C4C5614" w14:textId="10F1F059" w:rsidR="50768F26" w:rsidRPr="00224D03" w:rsidRDefault="50768F26" w:rsidP="001E745C">
      <w:pPr>
        <w:pStyle w:val="Antrat2"/>
        <w:rPr>
          <w:rFonts w:asciiTheme="minorBidi" w:hAnsiTheme="minorBidi" w:cstheme="minorBidi"/>
          <w:szCs w:val="22"/>
        </w:rPr>
      </w:pPr>
      <w:r w:rsidRPr="00224D03">
        <w:rPr>
          <w:rFonts w:asciiTheme="minorBidi" w:hAnsiTheme="minorBidi" w:cstheme="minorBidi"/>
          <w:szCs w:val="22"/>
        </w:rPr>
        <w:t xml:space="preserve">Energetikos valstybinės kontrolės ir vartotojų energetikos įrenginių kontrolės tvarkos </w:t>
      </w:r>
      <w:r w:rsidR="00D3662E" w:rsidRPr="00224D03">
        <w:rPr>
          <w:rFonts w:asciiTheme="minorBidi" w:hAnsiTheme="minorBidi" w:cstheme="minorBidi"/>
          <w:szCs w:val="22"/>
        </w:rPr>
        <w:t>aprašu</w:t>
      </w:r>
      <w:r w:rsidRPr="00224D03">
        <w:rPr>
          <w:rFonts w:asciiTheme="minorBidi" w:hAnsiTheme="minorBidi" w:cstheme="minorBidi"/>
          <w:szCs w:val="22"/>
        </w:rPr>
        <w:t xml:space="preserve">, </w:t>
      </w:r>
      <w:r w:rsidR="00D3662E" w:rsidRPr="00224D03">
        <w:rPr>
          <w:rFonts w:asciiTheme="minorBidi" w:hAnsiTheme="minorBidi" w:cstheme="minorBidi"/>
          <w:szCs w:val="22"/>
        </w:rPr>
        <w:t xml:space="preserve">patvirtintu </w:t>
      </w:r>
      <w:r w:rsidRPr="00224D03">
        <w:rPr>
          <w:rFonts w:asciiTheme="minorBidi" w:hAnsiTheme="minorBidi" w:cstheme="minorBidi"/>
          <w:szCs w:val="22"/>
        </w:rPr>
        <w:t>Lietuvos Respublikos energetikos ministro 2014 m. spalio 24 d. įsakymu Nr. 1-261 „Dėl Energetikos valstybinės kontrolės ir vartotojų energetikos įrenginių kontrolės tvarkos aprašo patvirtinimo";</w:t>
      </w:r>
    </w:p>
    <w:p w14:paraId="69C282C8" w14:textId="4B8FDDB8" w:rsidR="2DFC0FD4" w:rsidRPr="00224D03" w:rsidRDefault="2DFC0FD4" w:rsidP="001E745C">
      <w:pPr>
        <w:pStyle w:val="Antrat2"/>
        <w:rPr>
          <w:rFonts w:asciiTheme="minorBidi" w:hAnsiTheme="minorBidi" w:cstheme="minorBidi"/>
          <w:szCs w:val="22"/>
        </w:rPr>
      </w:pPr>
      <w:r w:rsidRPr="00224D03">
        <w:rPr>
          <w:rFonts w:asciiTheme="minorBidi" w:hAnsiTheme="minorBidi" w:cstheme="minorBidi"/>
          <w:szCs w:val="22"/>
        </w:rPr>
        <w:t>Pažymų apie energetikos įrenginių techninės būklės išdavimą tvarkos apraš</w:t>
      </w:r>
      <w:r w:rsidR="00ED4CD3" w:rsidRPr="00224D03">
        <w:rPr>
          <w:rFonts w:asciiTheme="minorBidi" w:hAnsiTheme="minorBidi" w:cstheme="minorBidi"/>
          <w:szCs w:val="22"/>
        </w:rPr>
        <w:t>u</w:t>
      </w:r>
      <w:r w:rsidRPr="00224D03">
        <w:rPr>
          <w:rFonts w:asciiTheme="minorBidi" w:hAnsiTheme="minorBidi" w:cstheme="minorBidi"/>
          <w:szCs w:val="22"/>
        </w:rPr>
        <w:t xml:space="preserve">, </w:t>
      </w:r>
      <w:r w:rsidR="00ED4CD3" w:rsidRPr="00224D03">
        <w:rPr>
          <w:rFonts w:asciiTheme="minorBidi" w:hAnsiTheme="minorBidi" w:cstheme="minorBidi"/>
          <w:szCs w:val="22"/>
        </w:rPr>
        <w:t xml:space="preserve">patvirtintu </w:t>
      </w:r>
      <w:r w:rsidRPr="00224D03">
        <w:rPr>
          <w:rFonts w:asciiTheme="minorBidi" w:hAnsiTheme="minorBidi" w:cstheme="minorBidi"/>
          <w:szCs w:val="22"/>
        </w:rPr>
        <w:t>Valstybinės kainų ir energetikos kontrolės komisijos 2019 m. birželio 27 d. nutarimu Nr. O3E-231 „Dėl Valstybinės energetikos reguliavimo tarybos atstovų dalyvavimo statybos užbaigimo komisijose ir pažymų apie energetikos įrenginių techninės būklės patikrinimą išdavimo tvarkos aprašo patvirtinimo"</w:t>
      </w:r>
      <w:r w:rsidR="00247575" w:rsidRPr="00224D03">
        <w:rPr>
          <w:rFonts w:asciiTheme="minorBidi" w:hAnsiTheme="minorBidi" w:cstheme="minorBidi"/>
          <w:szCs w:val="22"/>
        </w:rPr>
        <w:t>.</w:t>
      </w:r>
    </w:p>
    <w:p w14:paraId="26562223" w14:textId="0256A4FA" w:rsidR="36FB0728" w:rsidRPr="00224D03" w:rsidRDefault="001B1E21" w:rsidP="00A8707C">
      <w:pPr>
        <w:pStyle w:val="Antrat3"/>
        <w:numPr>
          <w:ilvl w:val="1"/>
          <w:numId w:val="7"/>
        </w:numPr>
        <w:spacing w:before="0"/>
        <w:ind w:left="0" w:firstLine="567"/>
        <w:rPr>
          <w:rFonts w:asciiTheme="minorBidi" w:hAnsiTheme="minorBidi" w:cstheme="minorBidi"/>
          <w:szCs w:val="22"/>
        </w:rPr>
      </w:pPr>
      <w:bookmarkStart w:id="802" w:name="_Toc92722601"/>
      <w:r w:rsidRPr="00224D03">
        <w:rPr>
          <w:rFonts w:asciiTheme="minorBidi" w:hAnsiTheme="minorBidi" w:cstheme="minorBidi"/>
          <w:szCs w:val="22"/>
        </w:rPr>
        <w:t>Tiekėj</w:t>
      </w:r>
      <w:r w:rsidR="00B0121A" w:rsidRPr="00224D03">
        <w:rPr>
          <w:rFonts w:asciiTheme="minorBidi" w:hAnsiTheme="minorBidi" w:cstheme="minorBidi"/>
          <w:szCs w:val="22"/>
        </w:rPr>
        <w:t>as privalo a</w:t>
      </w:r>
      <w:r w:rsidR="36FB0728" w:rsidRPr="00224D03">
        <w:rPr>
          <w:rFonts w:asciiTheme="minorBidi" w:hAnsiTheme="minorBidi" w:cstheme="minorBidi"/>
          <w:szCs w:val="22"/>
        </w:rPr>
        <w:t>tlikti PPĮ</w:t>
      </w:r>
      <w:r w:rsidR="005A34C6" w:rsidRPr="00224D03">
        <w:rPr>
          <w:rFonts w:asciiTheme="minorBidi" w:hAnsiTheme="minorBidi" w:cstheme="minorBidi"/>
          <w:szCs w:val="22"/>
        </w:rPr>
        <w:t xml:space="preserve"> (potencialiai pavojingų įrenginių)</w:t>
      </w:r>
      <w:r w:rsidR="36FB0728" w:rsidRPr="00224D03">
        <w:rPr>
          <w:rFonts w:asciiTheme="minorBidi" w:hAnsiTheme="minorBidi" w:cstheme="minorBidi"/>
          <w:szCs w:val="22"/>
        </w:rPr>
        <w:t xml:space="preserve"> pirminį (po sumontavimo) techninės būklės patikrinimą ir gauti akredituotosios įstaigos išvadą, kad įrenginys yra tinkamas saugiai naudoti.</w:t>
      </w:r>
      <w:bookmarkEnd w:id="802"/>
    </w:p>
    <w:p w14:paraId="59BE92AA" w14:textId="5103B8D3" w:rsidR="00247575" w:rsidRPr="00224D03" w:rsidRDefault="001B1E21" w:rsidP="00A8707C">
      <w:pPr>
        <w:pStyle w:val="Sraopastraipa"/>
        <w:numPr>
          <w:ilvl w:val="1"/>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Tiekėj</w:t>
      </w:r>
      <w:r w:rsidR="00247575" w:rsidRPr="00224D03">
        <w:rPr>
          <w:rFonts w:asciiTheme="minorBidi" w:eastAsiaTheme="majorEastAsia" w:hAnsiTheme="minorBidi"/>
          <w:lang w:eastAsia="lt-LT"/>
        </w:rPr>
        <w:t xml:space="preserve">as privalo organizuoti pastatytos /įrengtos katilinės (Energetikos įrenginių) techninės būklės patikrinimą ir pateikti ataskaitą. </w:t>
      </w:r>
    </w:p>
    <w:p w14:paraId="0CD7C683" w14:textId="77777777" w:rsidR="00247575" w:rsidRPr="00224D03" w:rsidRDefault="00247575" w:rsidP="00F07C6A">
      <w:pPr>
        <w:pStyle w:val="Sraopastraipa"/>
        <w:numPr>
          <w:ilvl w:val="0"/>
          <w:numId w:val="0"/>
        </w:numPr>
        <w:ind w:firstLine="567"/>
        <w:rPr>
          <w:rFonts w:asciiTheme="minorBidi" w:eastAsiaTheme="majorEastAsia" w:hAnsiTheme="minorBidi"/>
          <w:lang w:eastAsia="lt-LT"/>
        </w:rPr>
      </w:pPr>
    </w:p>
    <w:p w14:paraId="31623804" w14:textId="1E783624" w:rsidR="00DE008A" w:rsidRPr="00224D03" w:rsidRDefault="2E4F4957" w:rsidP="005B602B">
      <w:pPr>
        <w:pStyle w:val="Antrat1"/>
        <w:rPr>
          <w:rFonts w:asciiTheme="minorBidi" w:hAnsiTheme="minorBidi" w:cstheme="minorBidi"/>
        </w:rPr>
      </w:pPr>
      <w:bookmarkStart w:id="803" w:name="_Toc34655124"/>
      <w:bookmarkStart w:id="804" w:name="_Toc34655893"/>
      <w:bookmarkStart w:id="805" w:name="_Toc34655125"/>
      <w:bookmarkStart w:id="806" w:name="_Toc34655894"/>
      <w:bookmarkStart w:id="807" w:name="_Toc34655126"/>
      <w:bookmarkStart w:id="808" w:name="_Toc34655895"/>
      <w:bookmarkStart w:id="809" w:name="_Toc34655127"/>
      <w:bookmarkStart w:id="810" w:name="_Toc34655896"/>
      <w:bookmarkStart w:id="811" w:name="_Toc235621719"/>
      <w:bookmarkEnd w:id="803"/>
      <w:bookmarkEnd w:id="804"/>
      <w:bookmarkEnd w:id="805"/>
      <w:bookmarkEnd w:id="806"/>
      <w:bookmarkEnd w:id="807"/>
      <w:bookmarkEnd w:id="808"/>
      <w:bookmarkEnd w:id="809"/>
      <w:bookmarkEnd w:id="810"/>
      <w:r w:rsidRPr="00224D03">
        <w:rPr>
          <w:rFonts w:asciiTheme="minorBidi" w:hAnsiTheme="minorBidi" w:cstheme="minorBidi"/>
        </w:rPr>
        <w:lastRenderedPageBreak/>
        <w:t>REIKALAVIMAI ŽYMĖJIMAMS</w:t>
      </w:r>
      <w:bookmarkEnd w:id="811"/>
    </w:p>
    <w:p w14:paraId="17E1B5D2" w14:textId="767903E0" w:rsidR="009A12A3" w:rsidRPr="00224D03" w:rsidRDefault="009A12A3" w:rsidP="001E745C">
      <w:pPr>
        <w:pStyle w:val="Antrat2"/>
        <w:rPr>
          <w:rFonts w:asciiTheme="minorBidi" w:hAnsiTheme="minorBidi" w:cstheme="minorBidi"/>
          <w:szCs w:val="22"/>
        </w:rPr>
      </w:pPr>
      <w:bookmarkStart w:id="812" w:name="_Toc92722604"/>
      <w:r w:rsidRPr="00224D03">
        <w:rPr>
          <w:rFonts w:asciiTheme="minorBidi" w:hAnsiTheme="minorBidi" w:cstheme="minorBidi"/>
          <w:szCs w:val="22"/>
        </w:rPr>
        <w:t>Įrangos sutartiniai žymenys naujai sudaromose vamzdynų ir matavimo bei valdymo įrangos schemose, reguliavimo kontūrų schemose bei grafin</w:t>
      </w:r>
      <w:r w:rsidR="005A159A" w:rsidRPr="00224D03">
        <w:rPr>
          <w:rFonts w:asciiTheme="minorBidi" w:hAnsiTheme="minorBidi" w:cstheme="minorBidi"/>
          <w:szCs w:val="22"/>
        </w:rPr>
        <w:t>i</w:t>
      </w:r>
      <w:r w:rsidRPr="00224D03">
        <w:rPr>
          <w:rFonts w:asciiTheme="minorBidi" w:hAnsiTheme="minorBidi" w:cstheme="minorBidi"/>
          <w:szCs w:val="22"/>
        </w:rPr>
        <w:t>uose vaizduose turi atitikti DIN 2481 arba ISA 5.1 standartą.</w:t>
      </w:r>
      <w:bookmarkEnd w:id="812"/>
    </w:p>
    <w:p w14:paraId="4908F0D0" w14:textId="38580D4E" w:rsidR="00510891" w:rsidRPr="00224D03" w:rsidRDefault="009A12A3" w:rsidP="001E745C">
      <w:pPr>
        <w:pStyle w:val="Antrat2"/>
        <w:rPr>
          <w:rFonts w:asciiTheme="minorBidi" w:hAnsiTheme="minorBidi" w:cstheme="minorBidi"/>
          <w:szCs w:val="22"/>
        </w:rPr>
      </w:pPr>
      <w:bookmarkStart w:id="813" w:name="_Toc92722605"/>
      <w:r w:rsidRPr="00224D03">
        <w:rPr>
          <w:rFonts w:asciiTheme="minorBidi" w:hAnsiTheme="minorBidi" w:cstheme="minorBidi"/>
          <w:szCs w:val="22"/>
        </w:rPr>
        <w:t>Prie kiekvieno atskiro įrengimo turi būti pritvirtintos ženklinimo plokštelės, kuriose turi būti nurodyta:</w:t>
      </w:r>
      <w:bookmarkEnd w:id="813"/>
    </w:p>
    <w:p w14:paraId="770B25E3" w14:textId="55705091" w:rsidR="009A12A3" w:rsidRPr="00224D03" w:rsidRDefault="00AD69B4" w:rsidP="00A8707C">
      <w:pPr>
        <w:pStyle w:val="Antrat3"/>
        <w:numPr>
          <w:ilvl w:val="2"/>
          <w:numId w:val="7"/>
        </w:numPr>
        <w:spacing w:before="0"/>
        <w:ind w:left="0" w:firstLine="567"/>
        <w:rPr>
          <w:rFonts w:asciiTheme="minorBidi" w:hAnsiTheme="minorBidi" w:cstheme="minorBidi"/>
          <w:szCs w:val="22"/>
        </w:rPr>
      </w:pPr>
      <w:bookmarkStart w:id="814" w:name="_Toc92722606"/>
      <w:r w:rsidRPr="00224D03">
        <w:rPr>
          <w:rFonts w:asciiTheme="minorBidi" w:hAnsiTheme="minorBidi" w:cstheme="minorBidi"/>
          <w:szCs w:val="22"/>
        </w:rPr>
        <w:t>g</w:t>
      </w:r>
      <w:r w:rsidR="49284E60" w:rsidRPr="00224D03">
        <w:rPr>
          <w:rFonts w:asciiTheme="minorBidi" w:hAnsiTheme="minorBidi" w:cstheme="minorBidi"/>
          <w:szCs w:val="22"/>
        </w:rPr>
        <w:t>amintojo pavadinimas;</w:t>
      </w:r>
      <w:bookmarkEnd w:id="814"/>
    </w:p>
    <w:p w14:paraId="01B97CDD" w14:textId="7DF14CBC" w:rsidR="009A12A3" w:rsidRPr="00224D03" w:rsidRDefault="00AD69B4" w:rsidP="00A8707C">
      <w:pPr>
        <w:pStyle w:val="Antrat3"/>
        <w:numPr>
          <w:ilvl w:val="2"/>
          <w:numId w:val="7"/>
        </w:numPr>
        <w:spacing w:before="0"/>
        <w:ind w:left="0" w:firstLine="567"/>
        <w:rPr>
          <w:rFonts w:asciiTheme="minorBidi" w:hAnsiTheme="minorBidi" w:cstheme="minorBidi"/>
          <w:szCs w:val="22"/>
        </w:rPr>
      </w:pPr>
      <w:bookmarkStart w:id="815" w:name="_Toc92722607"/>
      <w:r w:rsidRPr="00224D03">
        <w:rPr>
          <w:rFonts w:asciiTheme="minorBidi" w:hAnsiTheme="minorBidi" w:cstheme="minorBidi"/>
          <w:szCs w:val="22"/>
        </w:rPr>
        <w:t>į</w:t>
      </w:r>
      <w:r w:rsidR="49284E60" w:rsidRPr="00224D03">
        <w:rPr>
          <w:rFonts w:asciiTheme="minorBidi" w:hAnsiTheme="minorBidi" w:cstheme="minorBidi"/>
          <w:szCs w:val="22"/>
        </w:rPr>
        <w:t>rengimo tipas ir firminis pavadinimas;</w:t>
      </w:r>
      <w:bookmarkEnd w:id="815"/>
    </w:p>
    <w:p w14:paraId="43F7E674" w14:textId="33AC526D" w:rsidR="009A12A3" w:rsidRPr="00224D03" w:rsidRDefault="00AD69B4" w:rsidP="00A8707C">
      <w:pPr>
        <w:pStyle w:val="Antrat3"/>
        <w:numPr>
          <w:ilvl w:val="2"/>
          <w:numId w:val="7"/>
        </w:numPr>
        <w:spacing w:before="0"/>
        <w:ind w:left="0" w:firstLine="567"/>
        <w:rPr>
          <w:rFonts w:asciiTheme="minorBidi" w:hAnsiTheme="minorBidi" w:cstheme="minorBidi"/>
          <w:szCs w:val="22"/>
        </w:rPr>
      </w:pPr>
      <w:bookmarkStart w:id="816" w:name="_Toc92722608"/>
      <w:r w:rsidRPr="00224D03">
        <w:rPr>
          <w:rFonts w:asciiTheme="minorBidi" w:hAnsiTheme="minorBidi" w:cstheme="minorBidi"/>
          <w:szCs w:val="22"/>
        </w:rPr>
        <w:t>g</w:t>
      </w:r>
      <w:r w:rsidR="49284E60" w:rsidRPr="00224D03">
        <w:rPr>
          <w:rFonts w:asciiTheme="minorBidi" w:hAnsiTheme="minorBidi" w:cstheme="minorBidi"/>
          <w:szCs w:val="22"/>
        </w:rPr>
        <w:t>amyklinis eilės numeris;</w:t>
      </w:r>
      <w:bookmarkEnd w:id="816"/>
    </w:p>
    <w:p w14:paraId="1850C484" w14:textId="41C0DB02" w:rsidR="009A12A3" w:rsidRPr="00224D03" w:rsidRDefault="00AD69B4" w:rsidP="00A8707C">
      <w:pPr>
        <w:pStyle w:val="Antrat3"/>
        <w:numPr>
          <w:ilvl w:val="2"/>
          <w:numId w:val="7"/>
        </w:numPr>
        <w:spacing w:before="0"/>
        <w:ind w:left="0" w:firstLine="567"/>
        <w:rPr>
          <w:rFonts w:asciiTheme="minorBidi" w:hAnsiTheme="minorBidi" w:cstheme="minorBidi"/>
          <w:szCs w:val="22"/>
        </w:rPr>
      </w:pPr>
      <w:bookmarkStart w:id="817" w:name="_Toc92722609"/>
      <w:r w:rsidRPr="00224D03">
        <w:rPr>
          <w:rFonts w:asciiTheme="minorBidi" w:hAnsiTheme="minorBidi" w:cstheme="minorBidi"/>
          <w:szCs w:val="22"/>
        </w:rPr>
        <w:t>p</w:t>
      </w:r>
      <w:r w:rsidR="49284E60" w:rsidRPr="00224D03">
        <w:rPr>
          <w:rFonts w:asciiTheme="minorBidi" w:hAnsiTheme="minorBidi" w:cstheme="minorBidi"/>
          <w:szCs w:val="22"/>
        </w:rPr>
        <w:t>agaminimo metai ir mėnuo;</w:t>
      </w:r>
      <w:bookmarkEnd w:id="817"/>
    </w:p>
    <w:p w14:paraId="6D8FB44C" w14:textId="048AB993" w:rsidR="009A12A3" w:rsidRPr="00224D03" w:rsidRDefault="00AD69B4" w:rsidP="00A8707C">
      <w:pPr>
        <w:pStyle w:val="Antrat3"/>
        <w:numPr>
          <w:ilvl w:val="2"/>
          <w:numId w:val="7"/>
        </w:numPr>
        <w:spacing w:before="0"/>
        <w:ind w:left="0" w:firstLine="567"/>
        <w:rPr>
          <w:rFonts w:asciiTheme="minorBidi" w:hAnsiTheme="minorBidi" w:cstheme="minorBidi"/>
          <w:szCs w:val="22"/>
        </w:rPr>
      </w:pPr>
      <w:bookmarkStart w:id="818" w:name="_Toc92722610"/>
      <w:r w:rsidRPr="00224D03">
        <w:rPr>
          <w:rFonts w:asciiTheme="minorBidi" w:hAnsiTheme="minorBidi" w:cstheme="minorBidi"/>
          <w:szCs w:val="22"/>
        </w:rPr>
        <w:t>d</w:t>
      </w:r>
      <w:r w:rsidR="49284E60" w:rsidRPr="00224D03">
        <w:rPr>
          <w:rFonts w:asciiTheme="minorBidi" w:hAnsiTheme="minorBidi" w:cstheme="minorBidi"/>
          <w:szCs w:val="22"/>
        </w:rPr>
        <w:t>arbiniai parametrai;</w:t>
      </w:r>
      <w:bookmarkEnd w:id="818"/>
    </w:p>
    <w:p w14:paraId="3D04B83A" w14:textId="018C9776" w:rsidR="009A12A3" w:rsidRPr="00224D03" w:rsidRDefault="00AD69B4" w:rsidP="00A8707C">
      <w:pPr>
        <w:pStyle w:val="Antrat3"/>
        <w:numPr>
          <w:ilvl w:val="2"/>
          <w:numId w:val="7"/>
        </w:numPr>
        <w:spacing w:before="0"/>
        <w:ind w:left="0" w:firstLine="567"/>
        <w:rPr>
          <w:rFonts w:asciiTheme="minorBidi" w:hAnsiTheme="minorBidi" w:cstheme="minorBidi"/>
          <w:szCs w:val="22"/>
        </w:rPr>
      </w:pPr>
      <w:bookmarkStart w:id="819" w:name="_Toc92722611"/>
      <w:r w:rsidRPr="00224D03">
        <w:rPr>
          <w:rFonts w:asciiTheme="minorBidi" w:hAnsiTheme="minorBidi" w:cstheme="minorBidi"/>
          <w:szCs w:val="22"/>
        </w:rPr>
        <w:t>į</w:t>
      </w:r>
      <w:r w:rsidR="49284E60" w:rsidRPr="00224D03">
        <w:rPr>
          <w:rFonts w:asciiTheme="minorBidi" w:hAnsiTheme="minorBidi" w:cstheme="minorBidi"/>
          <w:szCs w:val="22"/>
        </w:rPr>
        <w:t>renginio masė.</w:t>
      </w:r>
      <w:bookmarkEnd w:id="819"/>
    </w:p>
    <w:p w14:paraId="791C6335" w14:textId="3586035F" w:rsidR="009A12A3" w:rsidRPr="00224D03" w:rsidRDefault="009A12A3" w:rsidP="001E745C">
      <w:pPr>
        <w:pStyle w:val="Antrat2"/>
        <w:rPr>
          <w:rFonts w:asciiTheme="minorBidi" w:hAnsiTheme="minorBidi" w:cstheme="minorBidi"/>
          <w:szCs w:val="22"/>
        </w:rPr>
      </w:pPr>
      <w:bookmarkStart w:id="820" w:name="_Toc92722612"/>
      <w:r w:rsidRPr="00224D03">
        <w:rPr>
          <w:rFonts w:asciiTheme="minorBidi" w:hAnsiTheme="minorBidi" w:cstheme="minorBidi"/>
          <w:szCs w:val="22"/>
        </w:rPr>
        <w:t>Visos katilo matavimo ir kontrolės priemonės turi būti paženklintos papildomai, kad būt</w:t>
      </w:r>
      <w:r w:rsidR="006020B3" w:rsidRPr="00224D03">
        <w:rPr>
          <w:rFonts w:asciiTheme="minorBidi" w:hAnsiTheme="minorBidi" w:cstheme="minorBidi"/>
          <w:szCs w:val="22"/>
        </w:rPr>
        <w:t>ų</w:t>
      </w:r>
      <w:r w:rsidRPr="00224D03">
        <w:rPr>
          <w:rFonts w:asciiTheme="minorBidi" w:hAnsiTheme="minorBidi" w:cstheme="minorBidi"/>
          <w:szCs w:val="22"/>
        </w:rPr>
        <w:t xml:space="preserve"> galima teisingai nustatyti jų tapatybę sistemose.</w:t>
      </w:r>
      <w:bookmarkEnd w:id="820"/>
    </w:p>
    <w:p w14:paraId="5116D5CC" w14:textId="6E3AAA78" w:rsidR="009A12A3" w:rsidRPr="00224D03" w:rsidRDefault="009A12A3" w:rsidP="001E745C">
      <w:pPr>
        <w:pStyle w:val="Antrat2"/>
        <w:rPr>
          <w:rFonts w:asciiTheme="minorBidi" w:hAnsiTheme="minorBidi" w:cstheme="minorBidi"/>
          <w:szCs w:val="22"/>
        </w:rPr>
      </w:pPr>
      <w:bookmarkStart w:id="821" w:name="_Toc92722613"/>
      <w:r w:rsidRPr="00224D03">
        <w:rPr>
          <w:rFonts w:asciiTheme="minorBidi" w:hAnsiTheme="minorBidi" w:cstheme="minorBidi"/>
          <w:szCs w:val="22"/>
        </w:rPr>
        <w:t>Ženklinimo plokštelės matavimo priemonėms turi būti pagamintos iš nerūdijančiojo plieno arba plast</w:t>
      </w:r>
      <w:r w:rsidR="00AB3C76" w:rsidRPr="00224D03">
        <w:rPr>
          <w:rFonts w:asciiTheme="minorBidi" w:hAnsiTheme="minorBidi" w:cstheme="minorBidi"/>
          <w:szCs w:val="22"/>
        </w:rPr>
        <w:t>iko</w:t>
      </w:r>
      <w:r w:rsidRPr="00224D03">
        <w:rPr>
          <w:rFonts w:asciiTheme="minorBidi" w:hAnsiTheme="minorBidi" w:cstheme="minorBidi"/>
          <w:szCs w:val="22"/>
        </w:rPr>
        <w:t>, kuriose lietuvių kalba turi būti nurodyta tokia informacija:</w:t>
      </w:r>
      <w:bookmarkEnd w:id="821"/>
    </w:p>
    <w:p w14:paraId="7414E286" w14:textId="3EB0270C" w:rsidR="009A12A3" w:rsidRPr="00224D03" w:rsidRDefault="49284E60" w:rsidP="00A8707C">
      <w:pPr>
        <w:pStyle w:val="Antrat3"/>
        <w:numPr>
          <w:ilvl w:val="2"/>
          <w:numId w:val="7"/>
        </w:numPr>
        <w:spacing w:before="0"/>
        <w:ind w:left="0" w:firstLine="567"/>
        <w:rPr>
          <w:rFonts w:asciiTheme="minorBidi" w:hAnsiTheme="minorBidi" w:cstheme="minorBidi"/>
          <w:szCs w:val="22"/>
        </w:rPr>
      </w:pPr>
      <w:bookmarkStart w:id="822" w:name="_Toc92722614"/>
      <w:r w:rsidRPr="00224D03">
        <w:rPr>
          <w:rFonts w:asciiTheme="minorBidi" w:hAnsiTheme="minorBidi" w:cstheme="minorBidi"/>
          <w:szCs w:val="22"/>
        </w:rPr>
        <w:t>matavimo taško sutartinis žymuo pagal projekto dokumentaciją (KKS);</w:t>
      </w:r>
      <w:bookmarkEnd w:id="822"/>
    </w:p>
    <w:p w14:paraId="604332B4" w14:textId="50355BD3" w:rsidR="009A12A3" w:rsidRPr="00224D03" w:rsidRDefault="49284E60" w:rsidP="00A8707C">
      <w:pPr>
        <w:pStyle w:val="Antrat3"/>
        <w:numPr>
          <w:ilvl w:val="2"/>
          <w:numId w:val="7"/>
        </w:numPr>
        <w:spacing w:before="0"/>
        <w:ind w:left="0" w:firstLine="567"/>
        <w:rPr>
          <w:rFonts w:asciiTheme="minorBidi" w:hAnsiTheme="minorBidi" w:cstheme="minorBidi"/>
          <w:szCs w:val="22"/>
        </w:rPr>
      </w:pPr>
      <w:bookmarkStart w:id="823" w:name="_Toc92722615"/>
      <w:r w:rsidRPr="00224D03">
        <w:rPr>
          <w:rFonts w:asciiTheme="minorBidi" w:hAnsiTheme="minorBidi" w:cstheme="minorBidi"/>
          <w:szCs w:val="22"/>
        </w:rPr>
        <w:t>matuojamo parametro pavadinimas;</w:t>
      </w:r>
      <w:bookmarkEnd w:id="823"/>
    </w:p>
    <w:p w14:paraId="60DC0E7C" w14:textId="618486DA" w:rsidR="009A12A3" w:rsidRPr="00224D03" w:rsidRDefault="49284E60" w:rsidP="00A8707C">
      <w:pPr>
        <w:pStyle w:val="Antrat3"/>
        <w:numPr>
          <w:ilvl w:val="2"/>
          <w:numId w:val="7"/>
        </w:numPr>
        <w:spacing w:before="0"/>
        <w:ind w:left="0" w:firstLine="567"/>
        <w:rPr>
          <w:rFonts w:asciiTheme="minorBidi" w:hAnsiTheme="minorBidi" w:cstheme="minorBidi"/>
          <w:szCs w:val="22"/>
        </w:rPr>
      </w:pPr>
      <w:bookmarkStart w:id="824" w:name="_Toc92722616"/>
      <w:r w:rsidRPr="00224D03">
        <w:rPr>
          <w:rFonts w:asciiTheme="minorBidi" w:hAnsiTheme="minorBidi" w:cstheme="minorBidi"/>
          <w:szCs w:val="22"/>
        </w:rPr>
        <w:t>kalibruotos matavimo ribos ir dimensija</w:t>
      </w:r>
      <w:bookmarkEnd w:id="824"/>
      <w:r w:rsidR="006020B3" w:rsidRPr="00224D03">
        <w:rPr>
          <w:rFonts w:asciiTheme="minorBidi" w:hAnsiTheme="minorBidi" w:cstheme="minorBidi"/>
          <w:szCs w:val="22"/>
        </w:rPr>
        <w:t>.</w:t>
      </w:r>
    </w:p>
    <w:p w14:paraId="14EE0B6F" w14:textId="25770228" w:rsidR="009A12A3" w:rsidRPr="00224D03" w:rsidRDefault="009A12A3" w:rsidP="001E745C">
      <w:pPr>
        <w:pStyle w:val="Antrat2"/>
        <w:rPr>
          <w:rFonts w:asciiTheme="minorBidi" w:hAnsiTheme="minorBidi" w:cstheme="minorBidi"/>
          <w:szCs w:val="22"/>
        </w:rPr>
      </w:pPr>
      <w:bookmarkStart w:id="825" w:name="_Toc92722617"/>
      <w:r w:rsidRPr="00224D03">
        <w:rPr>
          <w:rFonts w:asciiTheme="minorBidi" w:hAnsiTheme="minorBidi" w:cstheme="minorBidi"/>
          <w:szCs w:val="22"/>
        </w:rPr>
        <w:t>Prie kiekvieno(-s) skląsčio, sklendės, pirminio ventilio ir/ar vožtuvo turi būti pritvirtinta</w:t>
      </w:r>
      <w:r w:rsidR="00CC0913" w:rsidRPr="00224D03">
        <w:rPr>
          <w:rFonts w:asciiTheme="minorBidi" w:hAnsiTheme="minorBidi" w:cstheme="minorBidi"/>
          <w:szCs w:val="22"/>
        </w:rPr>
        <w:t>)</w:t>
      </w:r>
      <w:r w:rsidRPr="00224D03">
        <w:rPr>
          <w:rFonts w:asciiTheme="minorBidi" w:hAnsiTheme="minorBidi" w:cstheme="minorBidi"/>
          <w:szCs w:val="22"/>
        </w:rPr>
        <w:t xml:space="preserve"> papildoma ženklinimo plokštelė, kurioje lietuvių kalba turi būti nurodyta:</w:t>
      </w:r>
      <w:bookmarkEnd w:id="825"/>
    </w:p>
    <w:p w14:paraId="0B395734" w14:textId="4A645487" w:rsidR="009A12A3" w:rsidRPr="00224D03" w:rsidRDefault="00AD69B4" w:rsidP="00A8707C">
      <w:pPr>
        <w:pStyle w:val="Antrat3"/>
        <w:numPr>
          <w:ilvl w:val="2"/>
          <w:numId w:val="7"/>
        </w:numPr>
        <w:spacing w:before="0"/>
        <w:ind w:left="0" w:firstLine="567"/>
        <w:rPr>
          <w:rFonts w:asciiTheme="minorBidi" w:hAnsiTheme="minorBidi" w:cstheme="minorBidi"/>
          <w:szCs w:val="22"/>
        </w:rPr>
      </w:pPr>
      <w:bookmarkStart w:id="826" w:name="_Toc92722618"/>
      <w:r w:rsidRPr="00224D03">
        <w:rPr>
          <w:rFonts w:asciiTheme="minorBidi" w:hAnsiTheme="minorBidi" w:cstheme="minorBidi"/>
          <w:szCs w:val="22"/>
        </w:rPr>
        <w:t>s</w:t>
      </w:r>
      <w:r w:rsidR="49284E60" w:rsidRPr="00224D03">
        <w:rPr>
          <w:rFonts w:asciiTheme="minorBidi" w:hAnsiTheme="minorBidi" w:cstheme="minorBidi"/>
          <w:szCs w:val="22"/>
        </w:rPr>
        <w:t>kląsčio, sklendės, pirminio ventilio ir/ar vožtuvo sutartinis žymuo pagal Užsakovo technologijos įrenginių kodavimo sistemą;</w:t>
      </w:r>
      <w:bookmarkEnd w:id="826"/>
    </w:p>
    <w:p w14:paraId="0833B756" w14:textId="578A2654" w:rsidR="00FA0368" w:rsidRPr="00224D03" w:rsidRDefault="00AD69B4" w:rsidP="00A8707C">
      <w:pPr>
        <w:pStyle w:val="Antrat3"/>
        <w:numPr>
          <w:ilvl w:val="2"/>
          <w:numId w:val="7"/>
        </w:numPr>
        <w:spacing w:before="0"/>
        <w:ind w:left="0" w:firstLine="567"/>
        <w:rPr>
          <w:rFonts w:asciiTheme="minorBidi" w:hAnsiTheme="minorBidi" w:cstheme="minorBidi"/>
          <w:szCs w:val="22"/>
        </w:rPr>
      </w:pPr>
      <w:bookmarkStart w:id="827" w:name="_Toc92722619"/>
      <w:r w:rsidRPr="00224D03">
        <w:rPr>
          <w:rFonts w:asciiTheme="minorBidi" w:hAnsiTheme="minorBidi" w:cstheme="minorBidi"/>
          <w:szCs w:val="22"/>
        </w:rPr>
        <w:t>s</w:t>
      </w:r>
      <w:r w:rsidR="49284E60" w:rsidRPr="00224D03">
        <w:rPr>
          <w:rFonts w:asciiTheme="minorBidi" w:hAnsiTheme="minorBidi" w:cstheme="minorBidi"/>
          <w:szCs w:val="22"/>
        </w:rPr>
        <w:t>kląsčio, sklendės, pirminio ventilio ir/ar vožtuvo paskirtis technologinėje sistemoje</w:t>
      </w:r>
      <w:bookmarkEnd w:id="827"/>
      <w:r w:rsidR="006020B3" w:rsidRPr="00224D03">
        <w:rPr>
          <w:rFonts w:asciiTheme="minorBidi" w:hAnsiTheme="minorBidi" w:cstheme="minorBidi"/>
          <w:szCs w:val="22"/>
        </w:rPr>
        <w:t>.</w:t>
      </w:r>
    </w:p>
    <w:p w14:paraId="68EFBBBB" w14:textId="5FA420A0" w:rsidR="00891742" w:rsidRPr="00224D03" w:rsidRDefault="009A12A3" w:rsidP="001E745C">
      <w:pPr>
        <w:pStyle w:val="Antrat2"/>
        <w:rPr>
          <w:rFonts w:asciiTheme="minorBidi" w:hAnsiTheme="minorBidi" w:cstheme="minorBidi"/>
          <w:szCs w:val="22"/>
        </w:rPr>
      </w:pPr>
      <w:bookmarkStart w:id="828" w:name="_Toc92722620"/>
      <w:r w:rsidRPr="00224D03">
        <w:rPr>
          <w:rFonts w:asciiTheme="minorBidi" w:hAnsiTheme="minorBidi" w:cstheme="minorBidi"/>
          <w:szCs w:val="22"/>
        </w:rPr>
        <w:t>Prie kiekvieno įrengto siurblio ir/ar ventiliatoriaus turi būti pritvirtintos papildomos ženklinimo plokštelės, kuriose lietuvių kalba turi būti nurodyta:</w:t>
      </w:r>
      <w:bookmarkEnd w:id="828"/>
    </w:p>
    <w:p w14:paraId="18D45FCC" w14:textId="24163084" w:rsidR="009A12A3" w:rsidRPr="00224D03" w:rsidRDefault="49284E60" w:rsidP="00A8707C">
      <w:pPr>
        <w:pStyle w:val="Antrat3"/>
        <w:numPr>
          <w:ilvl w:val="2"/>
          <w:numId w:val="7"/>
        </w:numPr>
        <w:spacing w:before="0"/>
        <w:ind w:left="0" w:firstLine="567"/>
        <w:rPr>
          <w:rFonts w:asciiTheme="minorBidi" w:hAnsiTheme="minorBidi" w:cstheme="minorBidi"/>
          <w:szCs w:val="22"/>
        </w:rPr>
      </w:pPr>
      <w:bookmarkStart w:id="829" w:name="_Toc92722621"/>
      <w:r w:rsidRPr="00224D03">
        <w:rPr>
          <w:rFonts w:asciiTheme="minorBidi" w:hAnsiTheme="minorBidi" w:cstheme="minorBidi"/>
          <w:szCs w:val="22"/>
        </w:rPr>
        <w:t>įtaiso sutartinis žymuo pagal Užsakovą technologijos įrenginių kodavimo sistemą;</w:t>
      </w:r>
      <w:bookmarkEnd w:id="829"/>
    </w:p>
    <w:p w14:paraId="266BE536" w14:textId="38493C49" w:rsidR="00FA0368" w:rsidRPr="00224D03" w:rsidRDefault="49284E60" w:rsidP="00A8707C">
      <w:pPr>
        <w:pStyle w:val="Antrat3"/>
        <w:numPr>
          <w:ilvl w:val="2"/>
          <w:numId w:val="7"/>
        </w:numPr>
        <w:spacing w:before="0"/>
        <w:ind w:left="0" w:firstLine="567"/>
        <w:rPr>
          <w:rFonts w:asciiTheme="minorBidi" w:hAnsiTheme="minorBidi" w:cstheme="minorBidi"/>
          <w:szCs w:val="22"/>
        </w:rPr>
      </w:pPr>
      <w:bookmarkStart w:id="830" w:name="_Toc92722622"/>
      <w:r w:rsidRPr="00224D03">
        <w:rPr>
          <w:rFonts w:asciiTheme="minorBidi" w:hAnsiTheme="minorBidi" w:cstheme="minorBidi"/>
          <w:szCs w:val="22"/>
        </w:rPr>
        <w:t>įtaiso sutartinis žymuo pagal projekto dokumentaciją;</w:t>
      </w:r>
      <w:bookmarkEnd w:id="830"/>
    </w:p>
    <w:p w14:paraId="144502C4" w14:textId="001034FD" w:rsidR="009A12A3" w:rsidRPr="00224D03" w:rsidRDefault="49284E60" w:rsidP="00A8707C">
      <w:pPr>
        <w:pStyle w:val="Antrat3"/>
        <w:numPr>
          <w:ilvl w:val="2"/>
          <w:numId w:val="7"/>
        </w:numPr>
        <w:spacing w:before="0"/>
        <w:ind w:left="0" w:firstLine="567"/>
        <w:rPr>
          <w:rFonts w:asciiTheme="minorBidi" w:hAnsiTheme="minorBidi" w:cstheme="minorBidi"/>
          <w:szCs w:val="22"/>
        </w:rPr>
      </w:pPr>
      <w:bookmarkStart w:id="831" w:name="_Toc92722623"/>
      <w:r w:rsidRPr="00224D03">
        <w:rPr>
          <w:rFonts w:asciiTheme="minorBidi" w:hAnsiTheme="minorBidi" w:cstheme="minorBidi"/>
          <w:szCs w:val="22"/>
        </w:rPr>
        <w:t>įtaiso paskirtis technologinėje sistemoje;</w:t>
      </w:r>
      <w:bookmarkEnd w:id="831"/>
    </w:p>
    <w:p w14:paraId="69D92266" w14:textId="146CED54" w:rsidR="00891742" w:rsidRPr="00224D03" w:rsidRDefault="49284E60" w:rsidP="00A8707C">
      <w:pPr>
        <w:pStyle w:val="Antrat3"/>
        <w:numPr>
          <w:ilvl w:val="2"/>
          <w:numId w:val="7"/>
        </w:numPr>
        <w:spacing w:before="0"/>
        <w:ind w:left="0" w:firstLine="567"/>
        <w:rPr>
          <w:rFonts w:asciiTheme="minorBidi" w:hAnsiTheme="minorBidi" w:cstheme="minorBidi"/>
          <w:szCs w:val="22"/>
        </w:rPr>
      </w:pPr>
      <w:bookmarkStart w:id="832" w:name="_Toc92722624"/>
      <w:r w:rsidRPr="00224D03">
        <w:rPr>
          <w:rFonts w:asciiTheme="minorBidi" w:hAnsiTheme="minorBidi" w:cstheme="minorBidi"/>
          <w:szCs w:val="22"/>
        </w:rPr>
        <w:t>pagrindiniai darbiniai parametrai.</w:t>
      </w:r>
      <w:bookmarkEnd w:id="832"/>
    </w:p>
    <w:p w14:paraId="7CC4FB68" w14:textId="502D8743" w:rsidR="00FA0368" w:rsidRPr="00224D03" w:rsidRDefault="009A12A3" w:rsidP="001E745C">
      <w:pPr>
        <w:pStyle w:val="Antrat2"/>
        <w:rPr>
          <w:rFonts w:asciiTheme="minorBidi" w:hAnsiTheme="minorBidi" w:cstheme="minorBidi"/>
          <w:szCs w:val="22"/>
        </w:rPr>
      </w:pPr>
      <w:bookmarkStart w:id="833" w:name="_Toc92722625"/>
      <w:r w:rsidRPr="00224D03">
        <w:rPr>
          <w:rFonts w:asciiTheme="minorBidi" w:hAnsiTheme="minorBidi" w:cstheme="minorBidi"/>
          <w:szCs w:val="22"/>
        </w:rPr>
        <w:t>Ženklinimo plokštelės turi būti tvirtinamos nerūdijančiojo plieno varžtais arba nerūdijančio plieno viela. Lipnios medžiagos yra neleistinos.</w:t>
      </w:r>
      <w:bookmarkEnd w:id="833"/>
    </w:p>
    <w:p w14:paraId="2DC8CA1E" w14:textId="36CD8ECB" w:rsidR="009A12A3" w:rsidRPr="00224D03" w:rsidRDefault="009A12A3" w:rsidP="001E745C">
      <w:pPr>
        <w:pStyle w:val="Antrat2"/>
        <w:rPr>
          <w:rFonts w:asciiTheme="minorBidi" w:hAnsiTheme="minorBidi" w:cstheme="minorBidi"/>
          <w:szCs w:val="22"/>
        </w:rPr>
      </w:pPr>
      <w:bookmarkStart w:id="834" w:name="_Toc92722626"/>
      <w:r w:rsidRPr="00224D03">
        <w:rPr>
          <w:rFonts w:asciiTheme="minorBidi" w:hAnsiTheme="minorBidi" w:cstheme="minorBidi"/>
          <w:szCs w:val="22"/>
        </w:rPr>
        <w:t>Visi katilo elektroniniai įvesties/išvesties moduliai turi būti paženklinti popierinėmis lentelėmis nurodančiomis modulio atitinkamam kanalui priskirtų signalų pavadinimus.</w:t>
      </w:r>
      <w:bookmarkEnd w:id="834"/>
    </w:p>
    <w:p w14:paraId="0AFEA623" w14:textId="61F2D78E" w:rsidR="009A12A3" w:rsidRPr="00224D03" w:rsidRDefault="009A12A3" w:rsidP="001E745C">
      <w:pPr>
        <w:pStyle w:val="Antrat2"/>
        <w:rPr>
          <w:rFonts w:asciiTheme="minorBidi" w:hAnsiTheme="minorBidi" w:cstheme="minorBidi"/>
          <w:szCs w:val="22"/>
        </w:rPr>
      </w:pPr>
      <w:bookmarkStart w:id="835" w:name="_Toc92722627"/>
      <w:r w:rsidRPr="00224D03">
        <w:rPr>
          <w:rFonts w:asciiTheme="minorBidi" w:hAnsiTheme="minorBidi" w:cstheme="minorBidi"/>
          <w:szCs w:val="22"/>
        </w:rPr>
        <w:t>Visi katilo kabeliai turi būti paženklinti iš dviejų galų ir perėjimuose (susikirtimuose) su sienomis, perdangomis, kabeliniais įrenginiais (iš abiejų pusių) atitinkamu žymeniu.</w:t>
      </w:r>
      <w:bookmarkEnd w:id="835"/>
    </w:p>
    <w:p w14:paraId="7191217D" w14:textId="7A41DC58" w:rsidR="00510891" w:rsidRPr="00224D03" w:rsidRDefault="009A12A3" w:rsidP="001E745C">
      <w:pPr>
        <w:pStyle w:val="Antrat2"/>
        <w:rPr>
          <w:rFonts w:asciiTheme="minorBidi" w:hAnsiTheme="minorBidi" w:cstheme="minorBidi"/>
          <w:szCs w:val="22"/>
        </w:rPr>
      </w:pPr>
      <w:bookmarkStart w:id="836" w:name="_Toc92722628"/>
      <w:r w:rsidRPr="00224D03">
        <w:rPr>
          <w:rFonts w:asciiTheme="minorBidi" w:hAnsiTheme="minorBidi" w:cstheme="minorBidi"/>
          <w:szCs w:val="22"/>
        </w:rPr>
        <w:t>Skydai, perėjimo dėžutės, vykdymo mechanizmai ir prijungti prie jų kabeliai, laidai ir kabelių gyslos, taip pat slėgio ir diferencinio slėgio matavimo keitiklių impulsiniai vamzdeliai turi būti sunumeruoti (paženklinti).</w:t>
      </w:r>
      <w:bookmarkEnd w:id="836"/>
    </w:p>
    <w:p w14:paraId="1611F457" w14:textId="5A7DC2F0" w:rsidR="009A12A3" w:rsidRPr="00224D03" w:rsidRDefault="009A12A3" w:rsidP="001E745C">
      <w:pPr>
        <w:pStyle w:val="Antrat2"/>
        <w:rPr>
          <w:rFonts w:asciiTheme="minorBidi" w:hAnsiTheme="minorBidi" w:cstheme="minorBidi"/>
          <w:szCs w:val="22"/>
        </w:rPr>
      </w:pPr>
      <w:bookmarkStart w:id="837" w:name="_Toc92722629"/>
      <w:r w:rsidRPr="00224D03">
        <w:rPr>
          <w:rFonts w:asciiTheme="minorBidi" w:hAnsiTheme="minorBidi" w:cstheme="minorBidi"/>
          <w:szCs w:val="22"/>
        </w:rPr>
        <w:t>Technologinės apsaugos priemonės (pirminiai matavimo keitikliai, matavimo priemonės, jungiamieji kabeliai, raktai ir perjungikliai, impulsinių vamzdelių uždaromieji ventiliai ir kiti) privalo turėti išorines skiriamąsias žymes (raudona spalva).</w:t>
      </w:r>
      <w:bookmarkEnd w:id="837"/>
    </w:p>
    <w:p w14:paraId="49D76188" w14:textId="6D6C7B03" w:rsidR="009A12A3" w:rsidRPr="00224D03" w:rsidRDefault="009A12A3" w:rsidP="001E745C">
      <w:pPr>
        <w:pStyle w:val="Antrat2"/>
        <w:rPr>
          <w:rFonts w:asciiTheme="minorBidi" w:hAnsiTheme="minorBidi" w:cstheme="minorBidi"/>
          <w:szCs w:val="22"/>
        </w:rPr>
      </w:pPr>
      <w:bookmarkStart w:id="838" w:name="_Toc92722630"/>
      <w:r w:rsidRPr="00224D03">
        <w:rPr>
          <w:rFonts w:asciiTheme="minorBidi" w:hAnsiTheme="minorBidi" w:cstheme="minorBidi"/>
          <w:szCs w:val="22"/>
        </w:rPr>
        <w:t>Ant apsaugų skydų ir juose įrengtuose įtaisuose iš abiejų pusių turi būti užrašai lietuvių kalba apie jų paskirtį.</w:t>
      </w:r>
      <w:bookmarkEnd w:id="838"/>
    </w:p>
    <w:p w14:paraId="10ABC4D7" w14:textId="31257E7A" w:rsidR="003F3404" w:rsidRPr="00224D03" w:rsidRDefault="00CC0913" w:rsidP="001E745C">
      <w:pPr>
        <w:pStyle w:val="Antrat2"/>
        <w:rPr>
          <w:rFonts w:asciiTheme="minorBidi" w:hAnsiTheme="minorBidi" w:cstheme="minorBidi"/>
          <w:szCs w:val="22"/>
        </w:rPr>
      </w:pPr>
      <w:bookmarkStart w:id="839" w:name="_Toc92722631"/>
      <w:r w:rsidRPr="00224D03">
        <w:rPr>
          <w:rFonts w:asciiTheme="minorBidi" w:hAnsiTheme="minorBidi" w:cstheme="minorBidi"/>
          <w:szCs w:val="22"/>
        </w:rPr>
        <w:t>Dydžiai, matmenys ir kt. turi atitikti LST ISO 80000 - 1: 2010 arba lygiavertį standartą.</w:t>
      </w:r>
      <w:bookmarkEnd w:id="839"/>
      <w:r w:rsidRPr="00224D03">
        <w:rPr>
          <w:rFonts w:asciiTheme="minorBidi" w:hAnsiTheme="minorBidi" w:cstheme="minorBidi"/>
          <w:szCs w:val="22"/>
        </w:rPr>
        <w:t xml:space="preserve"> </w:t>
      </w:r>
    </w:p>
    <w:p w14:paraId="03014676" w14:textId="77777777" w:rsidR="00F719EC" w:rsidRPr="00224D03" w:rsidRDefault="00F719EC" w:rsidP="00F07C6A">
      <w:pPr>
        <w:ind w:firstLine="567"/>
        <w:rPr>
          <w:rFonts w:asciiTheme="minorBidi" w:hAnsiTheme="minorBidi" w:cstheme="minorBidi"/>
          <w:szCs w:val="22"/>
        </w:rPr>
      </w:pPr>
    </w:p>
    <w:p w14:paraId="131603D0" w14:textId="4AD01AD8" w:rsidR="008A5F92" w:rsidRPr="00224D03" w:rsidRDefault="008A5F92" w:rsidP="00A8707C">
      <w:pPr>
        <w:pStyle w:val="Antrat1"/>
        <w:rPr>
          <w:rFonts w:asciiTheme="minorBidi" w:hAnsiTheme="minorBidi" w:cstheme="minorBidi"/>
        </w:rPr>
      </w:pPr>
      <w:bookmarkStart w:id="840" w:name="_Toc235621720"/>
      <w:r w:rsidRPr="00224D03">
        <w:rPr>
          <w:rFonts w:asciiTheme="minorBidi" w:hAnsiTheme="minorBidi" w:cstheme="minorBidi"/>
        </w:rPr>
        <w:lastRenderedPageBreak/>
        <w:t>ĮSIPAREIGOJIMŲ ĮVYKDYMO TERMINAI</w:t>
      </w:r>
      <w:bookmarkEnd w:id="840"/>
    </w:p>
    <w:p w14:paraId="359E3525" w14:textId="20D6FBE2" w:rsidR="009E08B6" w:rsidRDefault="009E08B6" w:rsidP="009E08B6">
      <w:pPr>
        <w:pStyle w:val="Antrat2"/>
        <w:rPr>
          <w:rFonts w:asciiTheme="minorBidi" w:hAnsiTheme="minorBidi" w:cstheme="minorBidi"/>
          <w:szCs w:val="22"/>
        </w:rPr>
      </w:pPr>
      <w:r w:rsidRPr="009E08B6">
        <w:rPr>
          <w:rFonts w:asciiTheme="minorBidi" w:hAnsiTheme="minorBidi" w:cstheme="minorBidi"/>
          <w:szCs w:val="22"/>
        </w:rPr>
        <w:t xml:space="preserve">Tiekėjas įsipareigoja pilnai pagaminti, pristatyti, sumontuoti, prijungti, įregistruoti bei paleisti-suderinti </w:t>
      </w:r>
      <w:r w:rsidR="000836ED">
        <w:rPr>
          <w:rFonts w:asciiTheme="minorBidi" w:hAnsiTheme="minorBidi" w:cstheme="minorBidi"/>
          <w:szCs w:val="22"/>
        </w:rPr>
        <w:t>Pirkimo objektą</w:t>
      </w:r>
      <w:r w:rsidRPr="009E08B6">
        <w:rPr>
          <w:rFonts w:asciiTheme="minorBidi" w:hAnsiTheme="minorBidi" w:cstheme="minorBidi"/>
          <w:szCs w:val="22"/>
        </w:rPr>
        <w:t xml:space="preserve">, atlikti visus šioje Techninėje specifikacijoje nurodytus darbus, pateikti reikalaujamą techninę, registracijos bei kibernetinio saugumo dokumentaciją ir apmokyti Užsakovo personalą, o galutinis </w:t>
      </w:r>
      <w:r w:rsidR="0085461C">
        <w:rPr>
          <w:rFonts w:asciiTheme="minorBidi" w:hAnsiTheme="minorBidi" w:cstheme="minorBidi"/>
          <w:szCs w:val="22"/>
        </w:rPr>
        <w:t>Pirkimo objekt</w:t>
      </w:r>
      <w:r w:rsidR="0085461C">
        <w:rPr>
          <w:rFonts w:asciiTheme="minorBidi" w:hAnsiTheme="minorBidi" w:cstheme="minorBidi"/>
          <w:szCs w:val="22"/>
        </w:rPr>
        <w:t xml:space="preserve">o </w:t>
      </w:r>
      <w:r w:rsidRPr="009E08B6">
        <w:rPr>
          <w:rFonts w:asciiTheme="minorBidi" w:hAnsiTheme="minorBidi" w:cstheme="minorBidi"/>
          <w:szCs w:val="22"/>
        </w:rPr>
        <w:t xml:space="preserve">priėmimo–perdavimo aktas turi būti pasirašytas ne vėliau kaip per 10 (dešimt) mėnesių nuo </w:t>
      </w:r>
      <w:r w:rsidR="002E071B">
        <w:rPr>
          <w:rFonts w:asciiTheme="minorBidi" w:hAnsiTheme="minorBidi" w:cstheme="minorBidi"/>
          <w:szCs w:val="22"/>
        </w:rPr>
        <w:t>pirkimo-pardavimo s</w:t>
      </w:r>
      <w:r w:rsidRPr="009E08B6">
        <w:rPr>
          <w:rFonts w:asciiTheme="minorBidi" w:hAnsiTheme="minorBidi" w:cstheme="minorBidi"/>
          <w:szCs w:val="22"/>
        </w:rPr>
        <w:t>utarties įsigaliojimo dienos.</w:t>
      </w:r>
    </w:p>
    <w:p w14:paraId="5F62ABC5" w14:textId="741DC868" w:rsidR="008A5F92" w:rsidRPr="009E08B6" w:rsidRDefault="009E08B6" w:rsidP="009E08B6">
      <w:pPr>
        <w:pStyle w:val="Antrat2"/>
        <w:rPr>
          <w:rFonts w:asciiTheme="minorBidi" w:hAnsiTheme="minorBidi" w:cstheme="minorBidi"/>
          <w:szCs w:val="22"/>
        </w:rPr>
      </w:pPr>
      <w:r w:rsidRPr="009E08B6">
        <w:rPr>
          <w:rFonts w:asciiTheme="minorBidi" w:hAnsiTheme="minorBidi" w:cstheme="minorBidi"/>
          <w:szCs w:val="22"/>
        </w:rPr>
        <w:t>Esant aplinkybėms, nepriklausančioms nuo Tiekėjo ir kurių Tiekėjas iš anksto negalėjo numatyti, Užsakovui raštu sutikus, Sutarties vykdymo terminas gali būti pratęstas vieną kartą, bet ne ilgesniam kaip 4 (keturių) mėnesių laikotarpiui.</w:t>
      </w:r>
    </w:p>
    <w:p w14:paraId="164C4234" w14:textId="0BEA6D65" w:rsidR="008A5F92" w:rsidRPr="00224D03" w:rsidRDefault="00A85B20" w:rsidP="001E745C">
      <w:pPr>
        <w:pStyle w:val="Antrat2"/>
        <w:rPr>
          <w:rFonts w:asciiTheme="minorBidi" w:hAnsiTheme="minorBidi" w:cstheme="minorBidi"/>
          <w:szCs w:val="22"/>
        </w:rPr>
      </w:pPr>
      <w:bookmarkStart w:id="841" w:name="_Toc92722637"/>
      <w:r w:rsidRPr="00224D03">
        <w:rPr>
          <w:rFonts w:asciiTheme="minorBidi" w:hAnsiTheme="minorBidi" w:cstheme="minorBidi"/>
          <w:szCs w:val="22"/>
        </w:rPr>
        <w:t>Tiekėj</w:t>
      </w:r>
      <w:r w:rsidR="008A5F92" w:rsidRPr="00224D03">
        <w:rPr>
          <w:rFonts w:asciiTheme="minorBidi" w:hAnsiTheme="minorBidi" w:cstheme="minorBidi"/>
          <w:szCs w:val="22"/>
        </w:rPr>
        <w:t xml:space="preserve">as privalo organizuoti pasitarimus, kurie turėtų būti organizuojami ne mažiau kaip kartą per dvi savaites ir informuoti Užsakovą apie </w:t>
      </w:r>
      <w:r w:rsidR="00880AF3" w:rsidRPr="00224D03">
        <w:rPr>
          <w:rFonts w:asciiTheme="minorBidi" w:hAnsiTheme="minorBidi" w:cstheme="minorBidi"/>
          <w:szCs w:val="22"/>
        </w:rPr>
        <w:t>d</w:t>
      </w:r>
      <w:r w:rsidR="008A5F92" w:rsidRPr="00224D03">
        <w:rPr>
          <w:rFonts w:asciiTheme="minorBidi" w:hAnsiTheme="minorBidi" w:cstheme="minorBidi"/>
          <w:szCs w:val="22"/>
        </w:rPr>
        <w:t xml:space="preserve">arbų eigą, grafike nustatytų terminų laikymąsi. Po pasitarimo </w:t>
      </w:r>
      <w:r w:rsidRPr="00224D03">
        <w:rPr>
          <w:rFonts w:asciiTheme="minorBidi" w:hAnsiTheme="minorBidi" w:cstheme="minorBidi"/>
          <w:szCs w:val="22"/>
        </w:rPr>
        <w:t>Tiekėj</w:t>
      </w:r>
      <w:r w:rsidR="008A5F92" w:rsidRPr="00224D03">
        <w:rPr>
          <w:rFonts w:asciiTheme="minorBidi" w:hAnsiTheme="minorBidi" w:cstheme="minorBidi"/>
          <w:szCs w:val="22"/>
        </w:rPr>
        <w:t>as privalo el. paštu pateikti trumpą pasitarimo protokolą laisvu formatu, aprašant aptartus klausimus.</w:t>
      </w:r>
      <w:bookmarkEnd w:id="841"/>
    </w:p>
    <w:p w14:paraId="24BE8B77" w14:textId="77777777" w:rsidR="001A52F6" w:rsidRPr="00224D03" w:rsidRDefault="001A52F6" w:rsidP="005B602B">
      <w:pPr>
        <w:pStyle w:val="Antrat1"/>
        <w:numPr>
          <w:ilvl w:val="0"/>
          <w:numId w:val="0"/>
        </w:numPr>
        <w:ind w:left="567"/>
        <w:rPr>
          <w:rFonts w:asciiTheme="minorBidi" w:hAnsiTheme="minorBidi" w:cstheme="minorBidi"/>
        </w:rPr>
      </w:pPr>
    </w:p>
    <w:p w14:paraId="032FF81F" w14:textId="7B1D0E67" w:rsidR="00710A4A" w:rsidRPr="00224D03" w:rsidRDefault="00710A4A" w:rsidP="005B602B">
      <w:pPr>
        <w:pStyle w:val="Antrat1"/>
        <w:rPr>
          <w:rFonts w:asciiTheme="minorBidi" w:hAnsiTheme="minorBidi" w:cstheme="minorBidi"/>
        </w:rPr>
      </w:pPr>
      <w:bookmarkStart w:id="842" w:name="_Toc235621721"/>
      <w:r w:rsidRPr="00224D03">
        <w:rPr>
          <w:rFonts w:asciiTheme="minorBidi" w:hAnsiTheme="minorBidi" w:cstheme="minorBidi"/>
        </w:rPr>
        <w:t>GARANTIJOS</w:t>
      </w:r>
      <w:bookmarkEnd w:id="842"/>
    </w:p>
    <w:p w14:paraId="6115B4F8" w14:textId="105723CF" w:rsidR="00710A4A" w:rsidRPr="00224D03" w:rsidRDefault="000C2086" w:rsidP="00A8707C">
      <w:pPr>
        <w:pStyle w:val="Sraopastraipa"/>
        <w:numPr>
          <w:ilvl w:val="1"/>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Garantinis laikotarpis visai Mobiliai katilinei kaip vientisam įrenginių kompleksui yra ne mažiau kaip 24 (dvidešimt keturi) mėnesiai nuo perdavimo–priėmimo akto pasirašymo dienos. Jeigu atskirai įrangai gamintojas nustato ilgesnį garantinį laikotarpį arba darbo valandų skaičiumi išreikštą garantiją, taikoma Užsakovui palankesnė garantijos sąlyga.</w:t>
      </w:r>
    </w:p>
    <w:p w14:paraId="73AD1F77" w14:textId="6AE6D9FD" w:rsidR="00710A4A" w:rsidRPr="00224D03" w:rsidRDefault="00710A4A" w:rsidP="00A8707C">
      <w:pPr>
        <w:pStyle w:val="Sraopastraipa"/>
        <w:numPr>
          <w:ilvl w:val="1"/>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Tiekėjas, gavęs raštišką Užsakovo pretenziją dėl defekto, privalo ne vėliau kaip per 2 (dvi) darbo dienas atvykti į vietą defekto apimčių nustatymui ir defekto šalinimo terminų suderinimui su Užsakovu.</w:t>
      </w:r>
    </w:p>
    <w:p w14:paraId="3D1ED86F" w14:textId="500CB037" w:rsidR="00710A4A" w:rsidRPr="00224D03" w:rsidRDefault="00710A4A" w:rsidP="00A8707C">
      <w:pPr>
        <w:pStyle w:val="Sraopastraipa"/>
        <w:numPr>
          <w:ilvl w:val="1"/>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 xml:space="preserve">Garantinis laikotarpis įrangai, kurioje garantinio laikotarpio metu atsirado nepašalintų defektų, pratęsiamas laikotarpiui, reikalingam šių defektų pašalinimui. </w:t>
      </w:r>
    </w:p>
    <w:p w14:paraId="25F5B7AC" w14:textId="77777777" w:rsidR="00E77C63" w:rsidRPr="00224D03" w:rsidRDefault="00E77C63" w:rsidP="005B602B">
      <w:pPr>
        <w:pStyle w:val="Antrat1"/>
        <w:numPr>
          <w:ilvl w:val="0"/>
          <w:numId w:val="0"/>
        </w:numPr>
        <w:ind w:left="567"/>
        <w:rPr>
          <w:rFonts w:asciiTheme="minorBidi" w:hAnsiTheme="minorBidi" w:cstheme="minorBidi"/>
        </w:rPr>
      </w:pPr>
    </w:p>
    <w:p w14:paraId="143C3101" w14:textId="340103A6" w:rsidR="002A2AEB" w:rsidRPr="00224D03" w:rsidRDefault="002A2AEB" w:rsidP="005B602B">
      <w:pPr>
        <w:pStyle w:val="Antrat1"/>
        <w:rPr>
          <w:rFonts w:asciiTheme="minorBidi" w:hAnsiTheme="minorBidi" w:cstheme="minorBidi"/>
        </w:rPr>
      </w:pPr>
      <w:bookmarkStart w:id="843" w:name="_Toc235621722"/>
      <w:r w:rsidRPr="00224D03">
        <w:rPr>
          <w:rFonts w:asciiTheme="minorBidi" w:hAnsiTheme="minorBidi" w:cstheme="minorBidi"/>
        </w:rPr>
        <w:t>SUTARTIES METU TEIKIAMI DOKUMENTAI</w:t>
      </w:r>
      <w:bookmarkEnd w:id="843"/>
    </w:p>
    <w:p w14:paraId="76A112CF" w14:textId="6EA0C356" w:rsidR="00AE4B17" w:rsidRPr="00224D03" w:rsidRDefault="00AE4B17" w:rsidP="00A8707C">
      <w:pPr>
        <w:pStyle w:val="Sraopastraipa"/>
        <w:numPr>
          <w:ilvl w:val="1"/>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Tiekėjas po pristatęs ir sumontavęs įrangą, Užsakovui pateikia šią techninę dokumentaciją:</w:t>
      </w:r>
    </w:p>
    <w:p w14:paraId="1C5B8A16" w14:textId="77777777" w:rsidR="00AE4B17" w:rsidRPr="00224D03" w:rsidRDefault="00AE4B17" w:rsidP="00A8707C">
      <w:pPr>
        <w:pStyle w:val="Sraopastraipa"/>
        <w:numPr>
          <w:ilvl w:val="2"/>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Įmonės atestatai;</w:t>
      </w:r>
    </w:p>
    <w:p w14:paraId="7ECD1D45" w14:textId="66FF31B7" w:rsidR="00AE4B17" w:rsidRPr="00224D03" w:rsidRDefault="008408D0" w:rsidP="00A8707C">
      <w:pPr>
        <w:pStyle w:val="Sraopastraipa"/>
        <w:numPr>
          <w:ilvl w:val="2"/>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 xml:space="preserve">Mobilios katilinės </w:t>
      </w:r>
      <w:r w:rsidR="00AE4B17" w:rsidRPr="00224D03">
        <w:rPr>
          <w:rFonts w:asciiTheme="minorBidi" w:eastAsiaTheme="majorEastAsia" w:hAnsiTheme="minorBidi"/>
          <w:lang w:eastAsia="lt-LT"/>
        </w:rPr>
        <w:t>priėmimo – perdavimo aktas;</w:t>
      </w:r>
    </w:p>
    <w:p w14:paraId="1DE8D183" w14:textId="51D09932" w:rsidR="00AE4B17" w:rsidRPr="00224D03" w:rsidRDefault="00AE4B17" w:rsidP="00A8707C">
      <w:pPr>
        <w:pStyle w:val="Sraopastraipa"/>
        <w:numPr>
          <w:ilvl w:val="2"/>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Užsakovui pareikalavus, Tiekėjo turėtas išlaidas pagrindžiančius trečiųjų šalių dokumentus;</w:t>
      </w:r>
    </w:p>
    <w:p w14:paraId="4DA20EBE" w14:textId="77777777" w:rsidR="00AE4B17" w:rsidRPr="00224D03" w:rsidRDefault="00AE4B17" w:rsidP="00A8707C">
      <w:pPr>
        <w:pStyle w:val="Sraopastraipa"/>
        <w:numPr>
          <w:ilvl w:val="2"/>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Detalių gamybos kokybės pažymėjimai;</w:t>
      </w:r>
    </w:p>
    <w:p w14:paraId="5D1C730D" w14:textId="1A74A5EF" w:rsidR="00AE4B17" w:rsidRPr="00224D03" w:rsidRDefault="00AE4B17" w:rsidP="00A8707C">
      <w:pPr>
        <w:pStyle w:val="Sraopastraipa"/>
        <w:numPr>
          <w:ilvl w:val="2"/>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Panaudotų medžiagų ir įrangos gamintojų kokybės sertifikatai ar kokybės atitikties deklaracijos.</w:t>
      </w:r>
    </w:p>
    <w:p w14:paraId="64772498" w14:textId="112557A5" w:rsidR="00710A4A" w:rsidRPr="00224D03" w:rsidRDefault="00AE4B17" w:rsidP="00A8707C">
      <w:pPr>
        <w:pStyle w:val="Sraopastraipa"/>
        <w:numPr>
          <w:ilvl w:val="1"/>
          <w:numId w:val="7"/>
        </w:numPr>
        <w:ind w:left="0" w:firstLine="567"/>
        <w:rPr>
          <w:rFonts w:asciiTheme="minorBidi" w:eastAsiaTheme="majorEastAsia" w:hAnsiTheme="minorBidi"/>
          <w:lang w:eastAsia="lt-LT"/>
        </w:rPr>
      </w:pPr>
      <w:r w:rsidRPr="00224D03">
        <w:rPr>
          <w:rFonts w:asciiTheme="minorBidi" w:eastAsiaTheme="majorEastAsia" w:hAnsiTheme="minorBidi"/>
          <w:lang w:eastAsia="lt-LT"/>
        </w:rPr>
        <w:t>Tiekėjo pateikta techninė dokumentacija, nurodyta šios techninės specifikacijos 26.1 p. turi būti sunumeruota, sukomplektuota, su parengtu turiniu, pateikta lietuvių kalba (išimtinais atvejais, iš anksto suderinus su Užsakovu, gali būti pateikta kita kalba) elektroniniu būdu el. paštu sutartyje nurodytam Užsakovo kontaktiniam asmeniui. Nesant galimybei dokumentacijos pateikti elektroniniu būdu, Užsakovui teikiami dokumentų originalai.</w:t>
      </w:r>
    </w:p>
    <w:p w14:paraId="15F97904" w14:textId="7616FECE" w:rsidR="00F07E54" w:rsidRPr="00224D03" w:rsidRDefault="00F07E54" w:rsidP="00A466E0">
      <w:pPr>
        <w:ind w:firstLine="0"/>
        <w:rPr>
          <w:rFonts w:asciiTheme="minorBidi" w:hAnsiTheme="minorBidi" w:cstheme="minorBidi"/>
          <w:szCs w:val="22"/>
        </w:rPr>
      </w:pPr>
    </w:p>
    <w:p w14:paraId="2847ED58" w14:textId="7C4AE534" w:rsidR="2C645441" w:rsidRDefault="2C645441" w:rsidP="005B602B">
      <w:pPr>
        <w:pStyle w:val="Antrat1"/>
        <w:numPr>
          <w:ilvl w:val="0"/>
          <w:numId w:val="0"/>
        </w:numPr>
        <w:ind w:left="360"/>
        <w:rPr>
          <w:rFonts w:asciiTheme="minorBidi" w:hAnsiTheme="minorBidi" w:cstheme="minorBidi"/>
        </w:rPr>
      </w:pPr>
    </w:p>
    <w:p w14:paraId="6DAEB8B1" w14:textId="77777777" w:rsidR="00A466E0" w:rsidRDefault="00A466E0" w:rsidP="00A466E0"/>
    <w:p w14:paraId="3A15D03B" w14:textId="77777777" w:rsidR="00A466E0" w:rsidRDefault="00A466E0" w:rsidP="00A466E0"/>
    <w:p w14:paraId="10F48056" w14:textId="77777777" w:rsidR="00A466E0" w:rsidRDefault="00A466E0" w:rsidP="00A466E0"/>
    <w:p w14:paraId="136C944B" w14:textId="77777777" w:rsidR="00A466E0" w:rsidRDefault="00A466E0" w:rsidP="00A466E0"/>
    <w:p w14:paraId="0130241A" w14:textId="77777777" w:rsidR="00FC4460" w:rsidRDefault="00FC4460" w:rsidP="00A466E0"/>
    <w:p w14:paraId="3B3BF603" w14:textId="77777777" w:rsidR="00FC4460" w:rsidRDefault="00FC4460" w:rsidP="00A466E0"/>
    <w:p w14:paraId="398D87C5" w14:textId="77777777" w:rsidR="00FC4460" w:rsidRDefault="00FC4460" w:rsidP="00A466E0"/>
    <w:p w14:paraId="2806393C" w14:textId="77777777" w:rsidR="00FC4460" w:rsidRDefault="00FC4460" w:rsidP="00A466E0"/>
    <w:p w14:paraId="36C056E5" w14:textId="77777777" w:rsidR="00FC4460" w:rsidRDefault="00FC4460" w:rsidP="00A466E0"/>
    <w:p w14:paraId="56FBE37F" w14:textId="77777777" w:rsidR="00A466E0" w:rsidRDefault="00A466E0" w:rsidP="00A466E0"/>
    <w:p w14:paraId="75C6B4C6" w14:textId="77777777" w:rsidR="00FC4460" w:rsidRPr="0009075F" w:rsidRDefault="00FC4460" w:rsidP="00FC4460">
      <w:pPr>
        <w:jc w:val="right"/>
        <w:rPr>
          <w:rFonts w:ascii="Arial" w:hAnsi="Arial" w:cs="Arial"/>
          <w:color w:val="000000" w:themeColor="text1"/>
          <w:szCs w:val="22"/>
        </w:rPr>
      </w:pPr>
      <w:bookmarkStart w:id="844" w:name="_Toc491698136"/>
      <w:bookmarkStart w:id="845" w:name="_Toc491937356"/>
      <w:bookmarkStart w:id="846" w:name="_Toc492301325"/>
      <w:r w:rsidRPr="0009075F">
        <w:rPr>
          <w:rFonts w:ascii="Arial" w:hAnsi="Arial" w:cs="Arial"/>
          <w:color w:val="000000" w:themeColor="text1"/>
          <w:szCs w:val="22"/>
        </w:rPr>
        <w:t>Technin</w:t>
      </w:r>
      <w:r>
        <w:rPr>
          <w:rFonts w:ascii="Arial" w:hAnsi="Arial" w:cs="Arial"/>
          <w:color w:val="000000" w:themeColor="text1"/>
        </w:rPr>
        <w:t>ės</w:t>
      </w:r>
      <w:r w:rsidRPr="0009075F">
        <w:rPr>
          <w:rFonts w:ascii="Arial" w:hAnsi="Arial" w:cs="Arial"/>
          <w:color w:val="000000" w:themeColor="text1"/>
          <w:szCs w:val="22"/>
        </w:rPr>
        <w:t xml:space="preserve"> specifikacij</w:t>
      </w:r>
      <w:r>
        <w:rPr>
          <w:rFonts w:ascii="Arial" w:hAnsi="Arial" w:cs="Arial"/>
          <w:color w:val="000000" w:themeColor="text1"/>
        </w:rPr>
        <w:t>os</w:t>
      </w:r>
      <w:r w:rsidRPr="0009075F">
        <w:rPr>
          <w:rFonts w:ascii="Arial" w:hAnsi="Arial" w:cs="Arial"/>
          <w:color w:val="000000" w:themeColor="text1"/>
          <w:szCs w:val="22"/>
        </w:rPr>
        <w:t xml:space="preserve"> priedas Nr. 1</w:t>
      </w:r>
    </w:p>
    <w:p w14:paraId="6311F9F4" w14:textId="77777777" w:rsidR="00FC4460" w:rsidRPr="00FC4460" w:rsidRDefault="00FC4460" w:rsidP="00FC4460">
      <w:pPr>
        <w:pStyle w:val="Pagrindinistekstas"/>
        <w:jc w:val="center"/>
        <w:rPr>
          <w:rFonts w:ascii="Arial" w:hAnsi="Arial" w:cs="Arial"/>
          <w:b/>
          <w:sz w:val="22"/>
          <w:szCs w:val="22"/>
          <w:lang w:val="lt-LT"/>
        </w:rPr>
      </w:pPr>
    </w:p>
    <w:p w14:paraId="43AEE061" w14:textId="77777777" w:rsidR="00FC4460" w:rsidRPr="00FC4460" w:rsidRDefault="00FC4460" w:rsidP="00FC4460">
      <w:pPr>
        <w:pStyle w:val="Pagrindinistekstas"/>
        <w:jc w:val="center"/>
        <w:rPr>
          <w:rFonts w:ascii="Arial" w:hAnsi="Arial" w:cs="Arial"/>
          <w:b/>
          <w:bCs/>
          <w:sz w:val="24"/>
          <w:szCs w:val="24"/>
          <w:lang w:val="lt-LT"/>
        </w:rPr>
      </w:pPr>
      <w:r w:rsidRPr="00FC4460">
        <w:rPr>
          <w:rFonts w:ascii="Arial" w:hAnsi="Arial" w:cs="Arial"/>
          <w:b/>
          <w:bCs/>
          <w:sz w:val="24"/>
          <w:szCs w:val="24"/>
          <w:lang w:val="lt-LT"/>
        </w:rPr>
        <w:t>Vilkiko puspriekabės techninė specifikacija</w:t>
      </w:r>
    </w:p>
    <w:p w14:paraId="26E2C1CE" w14:textId="77777777" w:rsidR="00FC4460" w:rsidRPr="00FC4460" w:rsidRDefault="00FC4460" w:rsidP="00FC4460">
      <w:pPr>
        <w:pStyle w:val="Pagrindinistekstas"/>
        <w:jc w:val="center"/>
        <w:rPr>
          <w:rFonts w:ascii="Arial" w:hAnsi="Arial" w:cs="Arial"/>
          <w:b/>
          <w:sz w:val="22"/>
          <w:szCs w:val="22"/>
          <w:lang w:val="lt-LT"/>
        </w:rPr>
      </w:pP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17"/>
        <w:gridCol w:w="2977"/>
        <w:gridCol w:w="5953"/>
      </w:tblGrid>
      <w:tr w:rsidR="00FC4460" w:rsidRPr="0009075F" w14:paraId="415ACD1C" w14:textId="77777777" w:rsidTr="00F525AC">
        <w:trPr>
          <w:trHeight w:val="345"/>
        </w:trPr>
        <w:tc>
          <w:tcPr>
            <w:tcW w:w="817" w:type="dxa"/>
            <w:shd w:val="clear" w:color="auto" w:fill="D9D9D9" w:themeFill="background1" w:themeFillShade="D9"/>
          </w:tcPr>
          <w:p w14:paraId="6431CA22" w14:textId="77777777" w:rsidR="00FC4460" w:rsidRDefault="00FC4460" w:rsidP="00DA3498">
            <w:pPr>
              <w:rPr>
                <w:rFonts w:ascii="Arial" w:hAnsi="Arial" w:cs="Arial"/>
                <w:b/>
              </w:rPr>
            </w:pPr>
            <w:r w:rsidRPr="0009075F">
              <w:rPr>
                <w:rFonts w:ascii="Arial" w:hAnsi="Arial" w:cs="Arial"/>
                <w:b/>
                <w:szCs w:val="22"/>
              </w:rPr>
              <w:t xml:space="preserve">Eil. </w:t>
            </w:r>
          </w:p>
          <w:p w14:paraId="6524736F" w14:textId="77777777" w:rsidR="00FC4460" w:rsidRPr="0009075F" w:rsidRDefault="00FC4460" w:rsidP="00DA3498">
            <w:pPr>
              <w:rPr>
                <w:rFonts w:ascii="Arial" w:hAnsi="Arial" w:cs="Arial"/>
                <w:b/>
                <w:szCs w:val="22"/>
              </w:rPr>
            </w:pPr>
            <w:r w:rsidRPr="0009075F">
              <w:rPr>
                <w:rFonts w:ascii="Arial" w:hAnsi="Arial" w:cs="Arial"/>
                <w:b/>
                <w:szCs w:val="22"/>
              </w:rPr>
              <w:t>Nr.</w:t>
            </w:r>
          </w:p>
        </w:tc>
        <w:tc>
          <w:tcPr>
            <w:tcW w:w="2977" w:type="dxa"/>
            <w:shd w:val="clear" w:color="auto" w:fill="D9D9D9" w:themeFill="background1" w:themeFillShade="D9"/>
          </w:tcPr>
          <w:p w14:paraId="426D578B" w14:textId="77777777" w:rsidR="00FC4460" w:rsidRPr="0009075F" w:rsidRDefault="00FC4460" w:rsidP="00DA3498">
            <w:pPr>
              <w:ind w:left="360"/>
              <w:rPr>
                <w:rFonts w:ascii="Arial" w:hAnsi="Arial" w:cs="Arial"/>
                <w:b/>
                <w:szCs w:val="22"/>
              </w:rPr>
            </w:pPr>
            <w:r w:rsidRPr="0009075F">
              <w:rPr>
                <w:rFonts w:ascii="Arial" w:hAnsi="Arial" w:cs="Arial"/>
                <w:b/>
                <w:szCs w:val="22"/>
              </w:rPr>
              <w:t>Savybė</w:t>
            </w:r>
          </w:p>
        </w:tc>
        <w:tc>
          <w:tcPr>
            <w:tcW w:w="5953" w:type="dxa"/>
            <w:shd w:val="clear" w:color="auto" w:fill="D9D9D9" w:themeFill="background1" w:themeFillShade="D9"/>
          </w:tcPr>
          <w:p w14:paraId="77C450C0" w14:textId="77777777" w:rsidR="00FC4460" w:rsidRPr="0009075F" w:rsidRDefault="00FC4460" w:rsidP="00DA3498">
            <w:pPr>
              <w:ind w:left="360"/>
              <w:rPr>
                <w:rFonts w:ascii="Arial" w:hAnsi="Arial" w:cs="Arial"/>
                <w:b/>
                <w:szCs w:val="22"/>
              </w:rPr>
            </w:pPr>
            <w:r w:rsidRPr="0009075F">
              <w:rPr>
                <w:rFonts w:ascii="Arial" w:hAnsi="Arial" w:cs="Arial"/>
                <w:b/>
                <w:szCs w:val="22"/>
              </w:rPr>
              <w:t>Reikalavimai</w:t>
            </w:r>
          </w:p>
        </w:tc>
      </w:tr>
      <w:tr w:rsidR="00FC4460" w:rsidRPr="0009075F" w14:paraId="46B5BE39" w14:textId="77777777" w:rsidTr="00F525AC">
        <w:trPr>
          <w:trHeight w:val="308"/>
        </w:trPr>
        <w:tc>
          <w:tcPr>
            <w:tcW w:w="9747" w:type="dxa"/>
            <w:gridSpan w:val="3"/>
          </w:tcPr>
          <w:p w14:paraId="537B92A6" w14:textId="77777777" w:rsidR="00FC4460" w:rsidRPr="0009075F" w:rsidRDefault="00FC4460" w:rsidP="00FC4460">
            <w:pPr>
              <w:pStyle w:val="Sraopastraipa"/>
              <w:numPr>
                <w:ilvl w:val="0"/>
                <w:numId w:val="8"/>
              </w:numPr>
              <w:ind w:left="0"/>
              <w:jc w:val="left"/>
              <w:rPr>
                <w:rFonts w:ascii="Arial" w:hAnsi="Arial" w:cs="Arial"/>
                <w:b/>
                <w:lang w:eastAsia="lt-LT"/>
              </w:rPr>
            </w:pPr>
            <w:r w:rsidRPr="0009075F">
              <w:rPr>
                <w:rFonts w:ascii="Arial" w:hAnsi="Arial" w:cs="Arial"/>
                <w:b/>
                <w:lang w:eastAsia="lt-LT"/>
              </w:rPr>
              <w:t>1. Bendri reikalavimai puspriekabei:</w:t>
            </w:r>
          </w:p>
        </w:tc>
      </w:tr>
      <w:tr w:rsidR="00FC4460" w:rsidRPr="0009075F" w14:paraId="0021DDC2" w14:textId="77777777" w:rsidTr="00F525AC">
        <w:tc>
          <w:tcPr>
            <w:tcW w:w="817" w:type="dxa"/>
          </w:tcPr>
          <w:p w14:paraId="454F7B54" w14:textId="77777777" w:rsidR="00FC4460" w:rsidRPr="0009075F" w:rsidRDefault="00FC4460" w:rsidP="00FC4460">
            <w:pPr>
              <w:ind w:firstLine="0"/>
              <w:rPr>
                <w:rFonts w:ascii="Arial" w:hAnsi="Arial" w:cs="Arial"/>
                <w:szCs w:val="22"/>
              </w:rPr>
            </w:pPr>
            <w:r w:rsidRPr="0009075F">
              <w:rPr>
                <w:rFonts w:ascii="Arial" w:hAnsi="Arial" w:cs="Arial"/>
                <w:szCs w:val="22"/>
              </w:rPr>
              <w:t>1.1.</w:t>
            </w:r>
          </w:p>
        </w:tc>
        <w:tc>
          <w:tcPr>
            <w:tcW w:w="2977" w:type="dxa"/>
          </w:tcPr>
          <w:p w14:paraId="153B3191" w14:textId="77777777" w:rsidR="00FC4460" w:rsidRPr="0009075F" w:rsidRDefault="00FC4460" w:rsidP="00FC4460">
            <w:pPr>
              <w:ind w:firstLine="0"/>
              <w:rPr>
                <w:rFonts w:ascii="Arial" w:hAnsi="Arial" w:cs="Arial"/>
                <w:szCs w:val="22"/>
              </w:rPr>
            </w:pPr>
            <w:r w:rsidRPr="0009075F">
              <w:rPr>
                <w:rFonts w:ascii="Arial" w:hAnsi="Arial" w:cs="Arial"/>
                <w:szCs w:val="22"/>
              </w:rPr>
              <w:t>Transporto priemonė</w:t>
            </w:r>
          </w:p>
        </w:tc>
        <w:tc>
          <w:tcPr>
            <w:tcW w:w="5953" w:type="dxa"/>
          </w:tcPr>
          <w:p w14:paraId="1AE9384F" w14:textId="77777777" w:rsidR="00FC4460" w:rsidRPr="0009075F" w:rsidRDefault="00FC4460" w:rsidP="00FC4460">
            <w:pPr>
              <w:ind w:firstLine="0"/>
              <w:rPr>
                <w:rFonts w:ascii="Arial" w:hAnsi="Arial" w:cs="Arial"/>
                <w:szCs w:val="22"/>
              </w:rPr>
            </w:pPr>
            <w:r w:rsidRPr="0009075F">
              <w:rPr>
                <w:rFonts w:ascii="Arial" w:hAnsi="Arial" w:cs="Arial"/>
                <w:szCs w:val="22"/>
              </w:rPr>
              <w:t>Vilkiko puspriekabė, O4 klasės</w:t>
            </w:r>
            <w:r w:rsidRPr="0009075F">
              <w:rPr>
                <w:rFonts w:ascii="Arial" w:hAnsi="Arial" w:cs="Arial"/>
                <w:color w:val="000000" w:themeColor="text1"/>
                <w:szCs w:val="22"/>
              </w:rPr>
              <w:t>.</w:t>
            </w:r>
          </w:p>
        </w:tc>
      </w:tr>
      <w:tr w:rsidR="00FC4460" w:rsidRPr="0009075F" w14:paraId="6D3454D5" w14:textId="77777777" w:rsidTr="00F525AC">
        <w:tc>
          <w:tcPr>
            <w:tcW w:w="817" w:type="dxa"/>
          </w:tcPr>
          <w:p w14:paraId="2E4511A7" w14:textId="77777777" w:rsidR="00FC4460" w:rsidRPr="0009075F" w:rsidRDefault="00FC4460" w:rsidP="00FC4460">
            <w:pPr>
              <w:ind w:firstLine="0"/>
              <w:rPr>
                <w:rFonts w:ascii="Arial" w:hAnsi="Arial" w:cs="Arial"/>
                <w:szCs w:val="22"/>
              </w:rPr>
            </w:pPr>
            <w:r w:rsidRPr="0009075F">
              <w:rPr>
                <w:rFonts w:ascii="Arial" w:hAnsi="Arial" w:cs="Arial"/>
                <w:szCs w:val="22"/>
              </w:rPr>
              <w:t>1.2.</w:t>
            </w:r>
          </w:p>
        </w:tc>
        <w:tc>
          <w:tcPr>
            <w:tcW w:w="2977" w:type="dxa"/>
          </w:tcPr>
          <w:p w14:paraId="2AC2F3A9" w14:textId="77777777" w:rsidR="00FC4460" w:rsidRPr="0009075F" w:rsidRDefault="00FC4460" w:rsidP="00FC4460">
            <w:pPr>
              <w:ind w:firstLine="0"/>
              <w:rPr>
                <w:rFonts w:ascii="Arial" w:hAnsi="Arial" w:cs="Arial"/>
                <w:szCs w:val="22"/>
              </w:rPr>
            </w:pPr>
            <w:r w:rsidRPr="0009075F">
              <w:rPr>
                <w:rFonts w:ascii="Arial" w:hAnsi="Arial" w:cs="Arial"/>
                <w:szCs w:val="22"/>
              </w:rPr>
              <w:t>Paskirtis</w:t>
            </w:r>
          </w:p>
        </w:tc>
        <w:tc>
          <w:tcPr>
            <w:tcW w:w="5953" w:type="dxa"/>
          </w:tcPr>
          <w:p w14:paraId="140A60E8" w14:textId="77777777" w:rsidR="00FC4460" w:rsidRPr="0009075F" w:rsidRDefault="00FC4460" w:rsidP="00FC4460">
            <w:pPr>
              <w:ind w:firstLine="0"/>
              <w:rPr>
                <w:rFonts w:ascii="Arial" w:hAnsi="Arial" w:cs="Arial"/>
                <w:szCs w:val="22"/>
              </w:rPr>
            </w:pPr>
            <w:r w:rsidRPr="0009075F">
              <w:rPr>
                <w:rFonts w:ascii="Arial" w:hAnsi="Arial" w:cs="Arial"/>
                <w:szCs w:val="22"/>
              </w:rPr>
              <w:t xml:space="preserve">Sumontuoto antstato su katiline (aprašyto techninės specifikacijos 6 punkte) pervežimui. </w:t>
            </w:r>
          </w:p>
        </w:tc>
      </w:tr>
      <w:tr w:rsidR="00FC4460" w:rsidRPr="0009075F" w14:paraId="4C649C94" w14:textId="77777777" w:rsidTr="00F525AC">
        <w:tc>
          <w:tcPr>
            <w:tcW w:w="817" w:type="dxa"/>
          </w:tcPr>
          <w:p w14:paraId="0BA76432" w14:textId="77777777" w:rsidR="00FC4460" w:rsidRPr="0009075F" w:rsidRDefault="00FC4460" w:rsidP="00FC4460">
            <w:pPr>
              <w:ind w:firstLine="0"/>
              <w:rPr>
                <w:rFonts w:ascii="Arial" w:hAnsi="Arial" w:cs="Arial"/>
                <w:szCs w:val="22"/>
              </w:rPr>
            </w:pPr>
            <w:r w:rsidRPr="0009075F">
              <w:rPr>
                <w:rFonts w:ascii="Arial" w:hAnsi="Arial" w:cs="Arial"/>
                <w:szCs w:val="22"/>
              </w:rPr>
              <w:t>1.3.</w:t>
            </w:r>
          </w:p>
        </w:tc>
        <w:tc>
          <w:tcPr>
            <w:tcW w:w="2977" w:type="dxa"/>
          </w:tcPr>
          <w:p w14:paraId="2FBB8C89" w14:textId="77777777" w:rsidR="00FC4460" w:rsidRPr="0009075F" w:rsidRDefault="00FC4460" w:rsidP="00FC4460">
            <w:pPr>
              <w:ind w:firstLine="0"/>
              <w:rPr>
                <w:rFonts w:ascii="Arial" w:hAnsi="Arial" w:cs="Arial"/>
                <w:szCs w:val="22"/>
              </w:rPr>
            </w:pPr>
            <w:r w:rsidRPr="0009075F">
              <w:rPr>
                <w:rFonts w:ascii="Arial" w:hAnsi="Arial" w:cs="Arial"/>
                <w:szCs w:val="22"/>
              </w:rPr>
              <w:t>Pagaminimo metai</w:t>
            </w:r>
          </w:p>
        </w:tc>
        <w:tc>
          <w:tcPr>
            <w:tcW w:w="5953" w:type="dxa"/>
          </w:tcPr>
          <w:p w14:paraId="490B2A5A" w14:textId="77777777" w:rsidR="00FC4460" w:rsidRPr="0009075F" w:rsidRDefault="00FC4460" w:rsidP="00FC4460">
            <w:pPr>
              <w:ind w:firstLine="0"/>
              <w:rPr>
                <w:rFonts w:ascii="Arial" w:hAnsi="Arial" w:cs="Arial"/>
                <w:szCs w:val="22"/>
              </w:rPr>
            </w:pPr>
            <w:r w:rsidRPr="0009075F">
              <w:rPr>
                <w:rFonts w:ascii="Arial" w:hAnsi="Arial" w:cs="Arial"/>
                <w:szCs w:val="22"/>
              </w:rPr>
              <w:t>Turi būti nauja, neeksploatuota, pagaminta ne anksčiau kaip prieš 6 mėnesius iki pasiūlymo pateikimo termino pabaigos arba bus pagaminta po pasiūlymo pateikimo.</w:t>
            </w:r>
          </w:p>
        </w:tc>
      </w:tr>
      <w:tr w:rsidR="00FC4460" w:rsidRPr="0009075F" w14:paraId="0B61637A" w14:textId="77777777" w:rsidTr="00F525AC">
        <w:tc>
          <w:tcPr>
            <w:tcW w:w="817" w:type="dxa"/>
          </w:tcPr>
          <w:p w14:paraId="4AD7CA75" w14:textId="77777777" w:rsidR="00FC4460" w:rsidRPr="0009075F" w:rsidRDefault="00FC4460" w:rsidP="00FC4460">
            <w:pPr>
              <w:ind w:firstLine="0"/>
              <w:rPr>
                <w:rFonts w:ascii="Arial" w:hAnsi="Arial" w:cs="Arial"/>
                <w:szCs w:val="22"/>
              </w:rPr>
            </w:pPr>
            <w:r w:rsidRPr="0009075F">
              <w:rPr>
                <w:rFonts w:ascii="Arial" w:hAnsi="Arial" w:cs="Arial"/>
                <w:szCs w:val="22"/>
              </w:rPr>
              <w:t>1.4.</w:t>
            </w:r>
          </w:p>
        </w:tc>
        <w:tc>
          <w:tcPr>
            <w:tcW w:w="2977" w:type="dxa"/>
          </w:tcPr>
          <w:p w14:paraId="537ECB89" w14:textId="77777777" w:rsidR="00FC4460" w:rsidRPr="0009075F" w:rsidRDefault="00FC4460" w:rsidP="00FC4460">
            <w:pPr>
              <w:ind w:firstLine="0"/>
              <w:rPr>
                <w:rFonts w:ascii="Arial" w:hAnsi="Arial" w:cs="Arial"/>
                <w:szCs w:val="22"/>
              </w:rPr>
            </w:pPr>
            <w:r w:rsidRPr="0009075F">
              <w:rPr>
                <w:rFonts w:ascii="Arial" w:hAnsi="Arial" w:cs="Arial"/>
                <w:szCs w:val="22"/>
              </w:rPr>
              <w:t>Konstrukcija</w:t>
            </w:r>
          </w:p>
        </w:tc>
        <w:tc>
          <w:tcPr>
            <w:tcW w:w="5953" w:type="dxa"/>
          </w:tcPr>
          <w:p w14:paraId="4253293A" w14:textId="77777777" w:rsidR="00FC4460" w:rsidRPr="0009075F" w:rsidRDefault="00FC4460" w:rsidP="00FC4460">
            <w:pPr>
              <w:ind w:firstLine="0"/>
              <w:rPr>
                <w:rFonts w:ascii="Arial" w:hAnsi="Arial" w:cs="Arial"/>
                <w:szCs w:val="22"/>
              </w:rPr>
            </w:pPr>
            <w:r w:rsidRPr="0009075F">
              <w:rPr>
                <w:rFonts w:ascii="Arial" w:hAnsi="Arial" w:cs="Arial"/>
                <w:szCs w:val="22"/>
              </w:rPr>
              <w:t>Puspriekabė turi atitikti ES reikalavimus, keliamus transporto priemonėms, pritaikyta eksploatuoti Šiaurės Europos šalių sąlygomis, darbui nemažesniam aplinkos temperatūros diapazonui nei nuo -30°C iki +40°C, atitinkanti eismo saugumo reikalavimus.</w:t>
            </w:r>
          </w:p>
        </w:tc>
      </w:tr>
      <w:tr w:rsidR="00FC4460" w:rsidRPr="0009075F" w14:paraId="75667A57" w14:textId="77777777" w:rsidTr="00F525AC">
        <w:tc>
          <w:tcPr>
            <w:tcW w:w="817" w:type="dxa"/>
          </w:tcPr>
          <w:p w14:paraId="3231E4C9" w14:textId="77777777" w:rsidR="00FC4460" w:rsidRPr="0009075F" w:rsidRDefault="00FC4460" w:rsidP="00FC4460">
            <w:pPr>
              <w:ind w:firstLine="0"/>
              <w:rPr>
                <w:rFonts w:ascii="Arial" w:hAnsi="Arial" w:cs="Arial"/>
                <w:szCs w:val="22"/>
              </w:rPr>
            </w:pPr>
            <w:r w:rsidRPr="0009075F">
              <w:rPr>
                <w:rFonts w:ascii="Arial" w:hAnsi="Arial" w:cs="Arial"/>
                <w:szCs w:val="22"/>
              </w:rPr>
              <w:t>1.5</w:t>
            </w:r>
          </w:p>
        </w:tc>
        <w:tc>
          <w:tcPr>
            <w:tcW w:w="2977" w:type="dxa"/>
          </w:tcPr>
          <w:p w14:paraId="3F22C5F7" w14:textId="77777777" w:rsidR="00FC4460" w:rsidRPr="0009075F" w:rsidRDefault="00FC4460" w:rsidP="00FC4460">
            <w:pPr>
              <w:ind w:firstLine="0"/>
              <w:rPr>
                <w:rFonts w:ascii="Arial" w:hAnsi="Arial" w:cs="Arial"/>
                <w:szCs w:val="22"/>
              </w:rPr>
            </w:pPr>
            <w:r w:rsidRPr="0009075F">
              <w:rPr>
                <w:rFonts w:ascii="Arial" w:hAnsi="Arial" w:cs="Arial"/>
                <w:szCs w:val="22"/>
              </w:rPr>
              <w:t>Transporto priemonės atitikimas techniniams reikalavimams dėl transporto priemonės tipo</w:t>
            </w:r>
          </w:p>
        </w:tc>
        <w:tc>
          <w:tcPr>
            <w:tcW w:w="5953" w:type="dxa"/>
          </w:tcPr>
          <w:p w14:paraId="3411717E" w14:textId="77777777" w:rsidR="00FC4460" w:rsidRPr="0009075F" w:rsidRDefault="00FC4460" w:rsidP="00DA3498">
            <w:pPr>
              <w:rPr>
                <w:rFonts w:ascii="Arial" w:hAnsi="Arial" w:cs="Arial"/>
                <w:szCs w:val="22"/>
              </w:rPr>
            </w:pPr>
            <w:r w:rsidRPr="0009075F">
              <w:rPr>
                <w:rFonts w:ascii="Arial" w:hAnsi="Arial" w:cs="Arial"/>
                <w:szCs w:val="22"/>
              </w:rPr>
              <w:t>Turi atitikti techninius reikalavimus remiantis (aktualios redakcijos)::</w:t>
            </w:r>
          </w:p>
          <w:p w14:paraId="1C3BC3AB" w14:textId="77777777" w:rsidR="00FC4460" w:rsidRPr="0009075F" w:rsidRDefault="00FC4460" w:rsidP="00DA3498">
            <w:pPr>
              <w:rPr>
                <w:rFonts w:ascii="Arial" w:hAnsi="Arial" w:cs="Arial"/>
                <w:szCs w:val="22"/>
              </w:rPr>
            </w:pPr>
            <w:r w:rsidRPr="0009075F">
              <w:rPr>
                <w:rFonts w:ascii="Arial" w:hAnsi="Arial" w:cs="Arial"/>
                <w:szCs w:val="22"/>
              </w:rPr>
              <w:t xml:space="preserve">2018 m. gegužės 30 d. Europos Parlamento ir Tarybos reglamentu (ES) 2018/858 dėl motorinių transporto priemonių ir jų priekabų, taip pat tokioms transporto priemonėms skirtų sistemų, sudedamųjų dalių ir atskirų techninių mazgų patvirtinimo ir rinkos priežiūros; </w:t>
            </w:r>
          </w:p>
          <w:p w14:paraId="3BCE493E" w14:textId="77777777" w:rsidR="00FC4460" w:rsidRPr="0009075F" w:rsidRDefault="00FC4460" w:rsidP="00DA3498">
            <w:pPr>
              <w:rPr>
                <w:rFonts w:ascii="Arial" w:hAnsi="Arial" w:cs="Arial"/>
                <w:szCs w:val="22"/>
              </w:rPr>
            </w:pPr>
            <w:r w:rsidRPr="0009075F">
              <w:rPr>
                <w:rFonts w:ascii="Arial" w:hAnsi="Arial" w:cs="Arial"/>
                <w:szCs w:val="22"/>
              </w:rPr>
              <w:t>Lietuvos Transporto saugos administracijos direktoriaus 2008 m. gruodžio 2 d. įsakymu Nr. 2B-479 patvirtintais reikalavimais dėl motorinių transporto priemonių ir jų priekabų kategorijų ir klasių pagal konstrukciją;</w:t>
            </w:r>
          </w:p>
          <w:p w14:paraId="73DCAC5B" w14:textId="77777777" w:rsidR="00FC4460" w:rsidRPr="0009075F" w:rsidRDefault="00FC4460" w:rsidP="00DA3498">
            <w:pPr>
              <w:rPr>
                <w:rFonts w:ascii="Arial" w:hAnsi="Arial" w:cs="Arial"/>
                <w:szCs w:val="22"/>
              </w:rPr>
            </w:pPr>
            <w:r w:rsidRPr="0009075F">
              <w:rPr>
                <w:rFonts w:ascii="Arial" w:hAnsi="Arial" w:cs="Arial"/>
                <w:szCs w:val="22"/>
              </w:rPr>
              <w:t>Lietuvos Respublikos susisiekimo ministro 2002 m. vasario 18 d. įsakymu Nr. 3-66 patvirtintu aprašu dėl didžiausiųjų leidžiamų naudojantis keliais transporto priemonių ar jų junginių techninių parametrų;</w:t>
            </w:r>
          </w:p>
          <w:p w14:paraId="73CD2148" w14:textId="77777777" w:rsidR="00FC4460" w:rsidRPr="0009075F" w:rsidRDefault="00FC4460" w:rsidP="00DA3498">
            <w:pPr>
              <w:rPr>
                <w:rFonts w:ascii="Arial" w:hAnsi="Arial" w:cs="Arial"/>
                <w:szCs w:val="22"/>
              </w:rPr>
            </w:pPr>
            <w:r w:rsidRPr="0009075F">
              <w:rPr>
                <w:rFonts w:ascii="Arial" w:hAnsi="Arial" w:cs="Arial"/>
                <w:szCs w:val="22"/>
              </w:rPr>
              <w:t>Lietuvos Transporto saugos administracijos direktoriaus 2022 m. spalio 20 d. įsakymu Nr. 2BE-260 patvirtintais reikalavimais dėl techninių motorinių transporto priemonių ir jų priekabų.</w:t>
            </w:r>
          </w:p>
          <w:p w14:paraId="1F82BBAC" w14:textId="77777777" w:rsidR="00FC4460" w:rsidRPr="0009075F" w:rsidRDefault="00FC4460" w:rsidP="00DA3498">
            <w:pPr>
              <w:rPr>
                <w:rFonts w:ascii="Arial" w:hAnsi="Arial" w:cs="Arial"/>
                <w:szCs w:val="22"/>
              </w:rPr>
            </w:pPr>
          </w:p>
        </w:tc>
      </w:tr>
      <w:tr w:rsidR="00FC4460" w:rsidRPr="0009075F" w14:paraId="353DDACB" w14:textId="77777777" w:rsidTr="00F525AC">
        <w:tc>
          <w:tcPr>
            <w:tcW w:w="817" w:type="dxa"/>
          </w:tcPr>
          <w:p w14:paraId="77705908" w14:textId="77777777" w:rsidR="00FC4460" w:rsidRPr="0009075F" w:rsidRDefault="00FC4460" w:rsidP="00FC4460">
            <w:pPr>
              <w:ind w:firstLine="0"/>
              <w:rPr>
                <w:rFonts w:ascii="Arial" w:hAnsi="Arial" w:cs="Arial"/>
                <w:szCs w:val="22"/>
              </w:rPr>
            </w:pPr>
            <w:r w:rsidRPr="0009075F">
              <w:rPr>
                <w:rFonts w:ascii="Arial" w:hAnsi="Arial" w:cs="Arial"/>
                <w:szCs w:val="22"/>
              </w:rPr>
              <w:t>1.6.</w:t>
            </w:r>
          </w:p>
        </w:tc>
        <w:tc>
          <w:tcPr>
            <w:tcW w:w="2977" w:type="dxa"/>
          </w:tcPr>
          <w:p w14:paraId="2C148ACF" w14:textId="77777777" w:rsidR="00FC4460" w:rsidRPr="0009075F" w:rsidRDefault="00FC4460" w:rsidP="00FC4460">
            <w:pPr>
              <w:ind w:firstLine="0"/>
              <w:rPr>
                <w:rFonts w:ascii="Arial" w:hAnsi="Arial" w:cs="Arial"/>
                <w:szCs w:val="22"/>
              </w:rPr>
            </w:pPr>
            <w:r w:rsidRPr="0009075F">
              <w:rPr>
                <w:rFonts w:ascii="Arial" w:hAnsi="Arial" w:cs="Arial"/>
                <w:szCs w:val="22"/>
              </w:rPr>
              <w:t>Didžiausia techniškai leidžiama pakrautos  transporto priemonės masė</w:t>
            </w:r>
          </w:p>
        </w:tc>
        <w:tc>
          <w:tcPr>
            <w:tcW w:w="5953" w:type="dxa"/>
          </w:tcPr>
          <w:p w14:paraId="2B1DE744" w14:textId="77777777" w:rsidR="00FC4460" w:rsidRPr="0009075F" w:rsidRDefault="00FC4460" w:rsidP="00FC4460">
            <w:pPr>
              <w:ind w:firstLine="0"/>
              <w:rPr>
                <w:rFonts w:ascii="Arial" w:hAnsi="Arial" w:cs="Arial"/>
                <w:szCs w:val="22"/>
              </w:rPr>
            </w:pPr>
            <w:r w:rsidRPr="0009075F">
              <w:rPr>
                <w:rFonts w:ascii="Arial" w:hAnsi="Arial" w:cs="Arial"/>
                <w:szCs w:val="22"/>
              </w:rPr>
              <w:t>Ne mažiau kaip konteinerio su visais priklausiniais (aprašyto techninės specifikacijos 6 punkte) masė.</w:t>
            </w:r>
          </w:p>
        </w:tc>
      </w:tr>
      <w:tr w:rsidR="00FC4460" w:rsidRPr="0009075F" w14:paraId="46485B73" w14:textId="77777777" w:rsidTr="00F525AC">
        <w:tc>
          <w:tcPr>
            <w:tcW w:w="817" w:type="dxa"/>
          </w:tcPr>
          <w:p w14:paraId="20FF7557" w14:textId="77777777" w:rsidR="00FC4460" w:rsidRPr="0009075F" w:rsidRDefault="00FC4460" w:rsidP="00FC4460">
            <w:pPr>
              <w:ind w:firstLine="0"/>
              <w:rPr>
                <w:rFonts w:ascii="Arial" w:hAnsi="Arial" w:cs="Arial"/>
                <w:szCs w:val="22"/>
              </w:rPr>
            </w:pPr>
            <w:r w:rsidRPr="0009075F">
              <w:rPr>
                <w:rFonts w:ascii="Arial" w:hAnsi="Arial" w:cs="Arial"/>
                <w:szCs w:val="22"/>
              </w:rPr>
              <w:t>1.7.</w:t>
            </w:r>
          </w:p>
        </w:tc>
        <w:tc>
          <w:tcPr>
            <w:tcW w:w="2977" w:type="dxa"/>
          </w:tcPr>
          <w:p w14:paraId="03454B0C" w14:textId="77777777" w:rsidR="00FC4460" w:rsidRPr="0009075F" w:rsidRDefault="00FC4460" w:rsidP="00FC4460">
            <w:pPr>
              <w:ind w:firstLine="0"/>
              <w:rPr>
                <w:rFonts w:ascii="Arial" w:hAnsi="Arial" w:cs="Arial"/>
                <w:szCs w:val="22"/>
              </w:rPr>
            </w:pPr>
            <w:r w:rsidRPr="0009075F">
              <w:rPr>
                <w:rFonts w:ascii="Arial" w:hAnsi="Arial" w:cs="Arial"/>
                <w:szCs w:val="22"/>
              </w:rPr>
              <w:t>Registracija</w:t>
            </w:r>
          </w:p>
        </w:tc>
        <w:tc>
          <w:tcPr>
            <w:tcW w:w="5953" w:type="dxa"/>
          </w:tcPr>
          <w:p w14:paraId="145CC6EE" w14:textId="77777777" w:rsidR="00FC4460" w:rsidRPr="0009075F" w:rsidRDefault="00FC4460" w:rsidP="00FC4460">
            <w:pPr>
              <w:ind w:firstLine="0"/>
              <w:rPr>
                <w:rFonts w:ascii="Arial" w:hAnsi="Arial" w:cs="Arial"/>
                <w:szCs w:val="22"/>
              </w:rPr>
            </w:pPr>
            <w:r w:rsidRPr="0009075F">
              <w:rPr>
                <w:rFonts w:ascii="Arial" w:hAnsi="Arial" w:cs="Arial"/>
                <w:szCs w:val="22"/>
              </w:rPr>
              <w:t>Tiekėjas turi priregistruoti VĮ „Regitra“ kaip specialios paskirties transporto priemonę Užsakovo vardu, jau po mobilios katilinės sumontavimo, t. y. turi atspindėti realią transporto priemonės su antstatu kategoriją, ne vėliau nei perdavimo dieną.</w:t>
            </w:r>
          </w:p>
        </w:tc>
      </w:tr>
      <w:tr w:rsidR="00FC4460" w:rsidRPr="0009075F" w14:paraId="5E7A316A" w14:textId="77777777" w:rsidTr="00F525AC">
        <w:tc>
          <w:tcPr>
            <w:tcW w:w="817" w:type="dxa"/>
          </w:tcPr>
          <w:p w14:paraId="60E92417" w14:textId="77777777" w:rsidR="00FC4460" w:rsidRPr="0009075F" w:rsidRDefault="00FC4460" w:rsidP="00FC4460">
            <w:pPr>
              <w:ind w:firstLine="0"/>
              <w:rPr>
                <w:rFonts w:ascii="Arial" w:hAnsi="Arial" w:cs="Arial"/>
                <w:szCs w:val="22"/>
              </w:rPr>
            </w:pPr>
            <w:r w:rsidRPr="0009075F">
              <w:rPr>
                <w:rFonts w:ascii="Arial" w:hAnsi="Arial" w:cs="Arial"/>
                <w:szCs w:val="22"/>
              </w:rPr>
              <w:t>1.8.</w:t>
            </w:r>
          </w:p>
        </w:tc>
        <w:tc>
          <w:tcPr>
            <w:tcW w:w="2977" w:type="dxa"/>
          </w:tcPr>
          <w:p w14:paraId="6B1A73F9" w14:textId="77777777" w:rsidR="00FC4460" w:rsidRPr="0009075F" w:rsidRDefault="00FC4460" w:rsidP="00FC4460">
            <w:pPr>
              <w:ind w:firstLine="0"/>
              <w:rPr>
                <w:rFonts w:ascii="Arial" w:hAnsi="Arial" w:cs="Arial"/>
                <w:szCs w:val="22"/>
              </w:rPr>
            </w:pPr>
            <w:r w:rsidRPr="0009075F">
              <w:rPr>
                <w:rFonts w:ascii="Arial" w:hAnsi="Arial" w:cs="Arial"/>
                <w:szCs w:val="22"/>
              </w:rPr>
              <w:t>Dokumentacija</w:t>
            </w:r>
          </w:p>
        </w:tc>
        <w:tc>
          <w:tcPr>
            <w:tcW w:w="5953" w:type="dxa"/>
          </w:tcPr>
          <w:p w14:paraId="70E00DB1" w14:textId="77777777" w:rsidR="00FC4460" w:rsidRPr="0009075F" w:rsidRDefault="00FC4460" w:rsidP="00FC4460">
            <w:pPr>
              <w:ind w:left="29" w:firstLine="0"/>
              <w:rPr>
                <w:rFonts w:ascii="Arial" w:hAnsi="Arial" w:cs="Arial"/>
                <w:szCs w:val="22"/>
              </w:rPr>
            </w:pPr>
            <w:r w:rsidRPr="0009075F">
              <w:rPr>
                <w:rFonts w:ascii="Arial" w:hAnsi="Arial" w:cs="Arial"/>
                <w:szCs w:val="22"/>
              </w:rPr>
              <w:t>Transporto priemonės registracijos liudijimas, valstybinės techninės apžiūros rezultatų kortelė (ataskaita), gamintojo sertifikatas, turi būti pateikti kartu su transporto priemone, ne vėliau nei prekės perdavimo dieną.</w:t>
            </w:r>
          </w:p>
        </w:tc>
      </w:tr>
      <w:tr w:rsidR="00FC4460" w:rsidRPr="0009075F" w14:paraId="5F7D34D8" w14:textId="77777777" w:rsidTr="00F525AC">
        <w:tc>
          <w:tcPr>
            <w:tcW w:w="817" w:type="dxa"/>
          </w:tcPr>
          <w:p w14:paraId="10C6A1ED" w14:textId="77777777" w:rsidR="00FC4460" w:rsidRPr="0009075F" w:rsidRDefault="00FC4460" w:rsidP="00FC4460">
            <w:pPr>
              <w:ind w:firstLine="0"/>
              <w:rPr>
                <w:rFonts w:ascii="Arial" w:hAnsi="Arial" w:cs="Arial"/>
                <w:szCs w:val="22"/>
              </w:rPr>
            </w:pPr>
            <w:r w:rsidRPr="0009075F">
              <w:rPr>
                <w:rFonts w:ascii="Arial" w:hAnsi="Arial" w:cs="Arial"/>
                <w:szCs w:val="22"/>
              </w:rPr>
              <w:lastRenderedPageBreak/>
              <w:t>1.9.</w:t>
            </w:r>
          </w:p>
        </w:tc>
        <w:tc>
          <w:tcPr>
            <w:tcW w:w="2977" w:type="dxa"/>
          </w:tcPr>
          <w:p w14:paraId="2F3EC296" w14:textId="77777777" w:rsidR="00FC4460" w:rsidRPr="0009075F" w:rsidRDefault="00FC4460" w:rsidP="00FC4460">
            <w:pPr>
              <w:ind w:firstLine="0"/>
              <w:rPr>
                <w:rFonts w:ascii="Arial" w:hAnsi="Arial" w:cs="Arial"/>
                <w:szCs w:val="22"/>
              </w:rPr>
            </w:pPr>
            <w:r w:rsidRPr="0009075F">
              <w:rPr>
                <w:rFonts w:ascii="Arial" w:hAnsi="Arial" w:cs="Arial"/>
                <w:szCs w:val="22"/>
              </w:rPr>
              <w:t>Garantija</w:t>
            </w:r>
          </w:p>
        </w:tc>
        <w:tc>
          <w:tcPr>
            <w:tcW w:w="5953" w:type="dxa"/>
          </w:tcPr>
          <w:p w14:paraId="15BBC4E5" w14:textId="77777777" w:rsidR="00FC4460" w:rsidRPr="0009075F" w:rsidRDefault="00FC4460" w:rsidP="00FC4460">
            <w:pPr>
              <w:ind w:left="29" w:firstLine="0"/>
              <w:rPr>
                <w:rFonts w:ascii="Arial" w:hAnsi="Arial" w:cs="Arial"/>
                <w:szCs w:val="22"/>
              </w:rPr>
            </w:pPr>
            <w:r w:rsidRPr="0009075F">
              <w:rPr>
                <w:rFonts w:ascii="Arial" w:hAnsi="Arial" w:cs="Arial"/>
                <w:szCs w:val="22"/>
              </w:rPr>
              <w:t>Ne mažiau kaip 24 mėnesiai be ridos apribojimų. Garantijai negali būti taikomos jokios papildomos sąlygos.</w:t>
            </w:r>
          </w:p>
        </w:tc>
      </w:tr>
      <w:tr w:rsidR="00FC4460" w:rsidRPr="0009075F" w14:paraId="1831777D" w14:textId="77777777" w:rsidTr="00F525AC">
        <w:tc>
          <w:tcPr>
            <w:tcW w:w="817" w:type="dxa"/>
          </w:tcPr>
          <w:p w14:paraId="61613063" w14:textId="77777777" w:rsidR="00FC4460" w:rsidRPr="0009075F" w:rsidRDefault="00FC4460" w:rsidP="00FC4460">
            <w:pPr>
              <w:ind w:firstLine="0"/>
              <w:rPr>
                <w:rFonts w:ascii="Arial" w:hAnsi="Arial" w:cs="Arial"/>
                <w:szCs w:val="22"/>
              </w:rPr>
            </w:pPr>
            <w:r w:rsidRPr="0009075F">
              <w:rPr>
                <w:rFonts w:ascii="Arial" w:hAnsi="Arial" w:cs="Arial"/>
                <w:szCs w:val="22"/>
              </w:rPr>
              <w:t>1.10.</w:t>
            </w:r>
          </w:p>
        </w:tc>
        <w:tc>
          <w:tcPr>
            <w:tcW w:w="2977" w:type="dxa"/>
          </w:tcPr>
          <w:p w14:paraId="688A31B6" w14:textId="77777777" w:rsidR="00FC4460" w:rsidRPr="0009075F" w:rsidRDefault="00FC4460" w:rsidP="00FC4460">
            <w:pPr>
              <w:ind w:firstLine="0"/>
              <w:rPr>
                <w:rFonts w:ascii="Arial" w:hAnsi="Arial" w:cs="Arial"/>
                <w:szCs w:val="22"/>
              </w:rPr>
            </w:pPr>
            <w:r w:rsidRPr="0009075F">
              <w:rPr>
                <w:rFonts w:ascii="Arial" w:hAnsi="Arial" w:cs="Arial"/>
                <w:szCs w:val="22"/>
              </w:rPr>
              <w:t>Draudimas</w:t>
            </w:r>
          </w:p>
        </w:tc>
        <w:tc>
          <w:tcPr>
            <w:tcW w:w="5953" w:type="dxa"/>
          </w:tcPr>
          <w:p w14:paraId="18A1F49A" w14:textId="77777777" w:rsidR="00FC4460" w:rsidRPr="0009075F" w:rsidRDefault="00FC4460" w:rsidP="00FC4460">
            <w:pPr>
              <w:ind w:left="29" w:firstLine="0"/>
              <w:rPr>
                <w:rFonts w:ascii="Arial" w:hAnsi="Arial" w:cs="Arial"/>
                <w:szCs w:val="22"/>
              </w:rPr>
            </w:pPr>
            <w:r w:rsidRPr="0009075F">
              <w:rPr>
                <w:rFonts w:ascii="Arial" w:hAnsi="Arial" w:cs="Arial"/>
                <w:szCs w:val="22"/>
              </w:rPr>
              <w:t>Įprastinės transporto priemonių valdytojų civilinės atsakomybės privalomojo draudimo sutartis ne mažiau kaip 10 darbo dienų nuo priėmimo - perdavimo akto pasirašymo dienos.</w:t>
            </w:r>
          </w:p>
        </w:tc>
      </w:tr>
      <w:tr w:rsidR="00FC4460" w:rsidRPr="0009075F" w14:paraId="318CE85B" w14:textId="77777777" w:rsidTr="00F525AC">
        <w:tc>
          <w:tcPr>
            <w:tcW w:w="817" w:type="dxa"/>
          </w:tcPr>
          <w:p w14:paraId="3CC1AB16" w14:textId="77777777" w:rsidR="00FC4460" w:rsidRPr="0009075F" w:rsidRDefault="00FC4460" w:rsidP="00FC4460">
            <w:pPr>
              <w:ind w:firstLine="0"/>
              <w:rPr>
                <w:rFonts w:ascii="Arial" w:hAnsi="Arial" w:cs="Arial"/>
                <w:szCs w:val="22"/>
              </w:rPr>
            </w:pPr>
            <w:r w:rsidRPr="0009075F">
              <w:rPr>
                <w:rFonts w:ascii="Arial" w:hAnsi="Arial" w:cs="Arial"/>
                <w:szCs w:val="22"/>
              </w:rPr>
              <w:t>1.11.</w:t>
            </w:r>
          </w:p>
        </w:tc>
        <w:tc>
          <w:tcPr>
            <w:tcW w:w="2977" w:type="dxa"/>
          </w:tcPr>
          <w:p w14:paraId="6CCD3911" w14:textId="77777777" w:rsidR="00FC4460" w:rsidRPr="0009075F" w:rsidRDefault="00FC4460" w:rsidP="00FC4460">
            <w:pPr>
              <w:ind w:left="32" w:firstLine="0"/>
              <w:rPr>
                <w:rFonts w:ascii="Arial" w:hAnsi="Arial" w:cs="Arial"/>
                <w:szCs w:val="22"/>
              </w:rPr>
            </w:pPr>
            <w:r w:rsidRPr="0009075F">
              <w:rPr>
                <w:rFonts w:ascii="Arial" w:hAnsi="Arial" w:cs="Arial"/>
                <w:szCs w:val="22"/>
              </w:rPr>
              <w:t>Pritaikymas darbui su balniniu vilkiku (BC - kėbulo tipas)</w:t>
            </w:r>
          </w:p>
        </w:tc>
        <w:tc>
          <w:tcPr>
            <w:tcW w:w="5953" w:type="dxa"/>
          </w:tcPr>
          <w:p w14:paraId="1813255C" w14:textId="77777777" w:rsidR="00FC4460" w:rsidRPr="0009075F" w:rsidRDefault="00FC4460" w:rsidP="00FC4460">
            <w:pPr>
              <w:ind w:firstLine="0"/>
              <w:rPr>
                <w:rFonts w:ascii="Arial" w:hAnsi="Arial" w:cs="Arial"/>
                <w:szCs w:val="22"/>
              </w:rPr>
            </w:pPr>
            <w:r w:rsidRPr="0009075F">
              <w:rPr>
                <w:rFonts w:ascii="Arial" w:hAnsi="Arial" w:cs="Arial"/>
                <w:szCs w:val="22"/>
              </w:rPr>
              <w:t>Turi būti</w:t>
            </w:r>
          </w:p>
        </w:tc>
      </w:tr>
      <w:tr w:rsidR="00FC4460" w:rsidRPr="0009075F" w14:paraId="1D5BD02B" w14:textId="77777777" w:rsidTr="00F525AC">
        <w:tc>
          <w:tcPr>
            <w:tcW w:w="817" w:type="dxa"/>
          </w:tcPr>
          <w:p w14:paraId="05BAABCD" w14:textId="77777777" w:rsidR="00FC4460" w:rsidRPr="0009075F" w:rsidRDefault="00FC4460" w:rsidP="00FC4460">
            <w:pPr>
              <w:ind w:firstLine="0"/>
              <w:rPr>
                <w:rFonts w:ascii="Arial" w:hAnsi="Arial" w:cs="Arial"/>
                <w:szCs w:val="22"/>
              </w:rPr>
            </w:pPr>
            <w:r w:rsidRPr="0009075F">
              <w:rPr>
                <w:rFonts w:ascii="Arial" w:hAnsi="Arial" w:cs="Arial"/>
                <w:szCs w:val="22"/>
              </w:rPr>
              <w:t>1.12.</w:t>
            </w:r>
          </w:p>
        </w:tc>
        <w:tc>
          <w:tcPr>
            <w:tcW w:w="2977" w:type="dxa"/>
          </w:tcPr>
          <w:p w14:paraId="655D888C" w14:textId="77777777" w:rsidR="00FC4460" w:rsidRPr="0009075F" w:rsidRDefault="00FC4460" w:rsidP="00FC4460">
            <w:pPr>
              <w:ind w:left="32" w:firstLine="0"/>
              <w:rPr>
                <w:rFonts w:ascii="Arial" w:hAnsi="Arial" w:cs="Arial"/>
                <w:szCs w:val="22"/>
              </w:rPr>
            </w:pPr>
            <w:r w:rsidRPr="0009075F">
              <w:rPr>
                <w:rFonts w:ascii="Arial" w:hAnsi="Arial" w:cs="Arial"/>
                <w:szCs w:val="22"/>
              </w:rPr>
              <w:t>Transporto priemonės ir antstato bendras aukštis</w:t>
            </w:r>
          </w:p>
        </w:tc>
        <w:tc>
          <w:tcPr>
            <w:tcW w:w="5953" w:type="dxa"/>
          </w:tcPr>
          <w:p w14:paraId="504C6216" w14:textId="77777777" w:rsidR="00FC4460" w:rsidRPr="0009075F" w:rsidRDefault="00FC4460" w:rsidP="00FC4460">
            <w:pPr>
              <w:ind w:firstLine="0"/>
              <w:rPr>
                <w:rFonts w:ascii="Arial" w:hAnsi="Arial" w:cs="Arial"/>
                <w:szCs w:val="22"/>
              </w:rPr>
            </w:pPr>
            <w:r w:rsidRPr="0009075F">
              <w:rPr>
                <w:rFonts w:ascii="Arial" w:hAnsi="Arial" w:cs="Arial"/>
                <w:szCs w:val="22"/>
              </w:rPr>
              <w:t>Ne daugiau kaip 4000 mm.</w:t>
            </w:r>
          </w:p>
        </w:tc>
      </w:tr>
      <w:tr w:rsidR="00FC4460" w:rsidRPr="0009075F" w14:paraId="0482050A" w14:textId="77777777" w:rsidTr="00F525AC">
        <w:tc>
          <w:tcPr>
            <w:tcW w:w="817" w:type="dxa"/>
          </w:tcPr>
          <w:p w14:paraId="664DC3DB" w14:textId="77777777" w:rsidR="00FC4460" w:rsidRPr="0009075F" w:rsidRDefault="00FC4460" w:rsidP="00FC4460">
            <w:pPr>
              <w:ind w:firstLine="0"/>
              <w:rPr>
                <w:rFonts w:ascii="Arial" w:hAnsi="Arial" w:cs="Arial"/>
                <w:szCs w:val="22"/>
              </w:rPr>
            </w:pPr>
            <w:r w:rsidRPr="0009075F">
              <w:rPr>
                <w:rFonts w:ascii="Arial" w:hAnsi="Arial" w:cs="Arial"/>
                <w:szCs w:val="22"/>
              </w:rPr>
              <w:t>1.13.</w:t>
            </w:r>
          </w:p>
        </w:tc>
        <w:tc>
          <w:tcPr>
            <w:tcW w:w="2977" w:type="dxa"/>
          </w:tcPr>
          <w:p w14:paraId="505F9847" w14:textId="77777777" w:rsidR="00FC4460" w:rsidRPr="0009075F" w:rsidRDefault="00FC4460" w:rsidP="00FC4460">
            <w:pPr>
              <w:ind w:firstLine="0"/>
              <w:rPr>
                <w:rFonts w:ascii="Arial" w:hAnsi="Arial" w:cs="Arial"/>
                <w:szCs w:val="22"/>
              </w:rPr>
            </w:pPr>
            <w:r w:rsidRPr="0009075F">
              <w:rPr>
                <w:rFonts w:ascii="Arial" w:hAnsi="Arial" w:cs="Arial"/>
                <w:szCs w:val="22"/>
              </w:rPr>
              <w:t>Rėmas</w:t>
            </w:r>
          </w:p>
        </w:tc>
        <w:tc>
          <w:tcPr>
            <w:tcW w:w="5953" w:type="dxa"/>
          </w:tcPr>
          <w:p w14:paraId="7E61AEF6" w14:textId="77777777" w:rsidR="00FC4460" w:rsidRPr="0009075F" w:rsidRDefault="00FC4460" w:rsidP="00FC4460">
            <w:pPr>
              <w:ind w:firstLine="0"/>
              <w:rPr>
                <w:rFonts w:ascii="Arial" w:hAnsi="Arial" w:cs="Arial"/>
                <w:szCs w:val="22"/>
              </w:rPr>
            </w:pPr>
            <w:r w:rsidRPr="0009075F">
              <w:rPr>
                <w:rFonts w:ascii="Arial" w:hAnsi="Arial" w:cs="Arial"/>
                <w:szCs w:val="22"/>
              </w:rPr>
              <w:t>Pilnai cinkuotas</w:t>
            </w:r>
          </w:p>
        </w:tc>
      </w:tr>
      <w:tr w:rsidR="00FC4460" w:rsidRPr="0009075F" w14:paraId="0D0F2184" w14:textId="77777777" w:rsidTr="00F525AC">
        <w:tc>
          <w:tcPr>
            <w:tcW w:w="817" w:type="dxa"/>
          </w:tcPr>
          <w:p w14:paraId="0B07F2E1" w14:textId="77777777" w:rsidR="00FC4460" w:rsidRPr="0009075F" w:rsidRDefault="00FC4460" w:rsidP="00FC4460">
            <w:pPr>
              <w:ind w:firstLine="0"/>
              <w:rPr>
                <w:rFonts w:ascii="Arial" w:hAnsi="Arial" w:cs="Arial"/>
                <w:szCs w:val="22"/>
              </w:rPr>
            </w:pPr>
            <w:r w:rsidRPr="0009075F">
              <w:rPr>
                <w:rFonts w:ascii="Arial" w:hAnsi="Arial" w:cs="Arial"/>
                <w:szCs w:val="22"/>
              </w:rPr>
              <w:t>1.14.</w:t>
            </w:r>
          </w:p>
        </w:tc>
        <w:tc>
          <w:tcPr>
            <w:tcW w:w="2977" w:type="dxa"/>
          </w:tcPr>
          <w:p w14:paraId="4AFD5597" w14:textId="77777777" w:rsidR="00FC4460" w:rsidRPr="0009075F" w:rsidRDefault="00FC4460" w:rsidP="00FC4460">
            <w:pPr>
              <w:ind w:firstLine="0"/>
              <w:rPr>
                <w:rFonts w:ascii="Arial" w:hAnsi="Arial" w:cs="Arial"/>
                <w:szCs w:val="22"/>
              </w:rPr>
            </w:pPr>
            <w:r w:rsidRPr="0009075F">
              <w:rPr>
                <w:rFonts w:ascii="Arial" w:hAnsi="Arial" w:cs="Arial"/>
                <w:szCs w:val="22"/>
              </w:rPr>
              <w:t>Ratų formulė</w:t>
            </w:r>
          </w:p>
        </w:tc>
        <w:tc>
          <w:tcPr>
            <w:tcW w:w="5953" w:type="dxa"/>
          </w:tcPr>
          <w:p w14:paraId="73C95001" w14:textId="77777777" w:rsidR="00FC4460" w:rsidRPr="0009075F" w:rsidRDefault="00FC4460" w:rsidP="00FC4460">
            <w:pPr>
              <w:ind w:firstLine="0"/>
              <w:rPr>
                <w:rFonts w:ascii="Arial" w:hAnsi="Arial" w:cs="Arial"/>
                <w:szCs w:val="22"/>
              </w:rPr>
            </w:pPr>
            <w:r w:rsidRPr="0009075F">
              <w:rPr>
                <w:rFonts w:ascii="Arial" w:hAnsi="Arial" w:cs="Arial"/>
                <w:szCs w:val="22"/>
              </w:rPr>
              <w:t>Pritaikyta apkrovai su sumontuota katiline.</w:t>
            </w:r>
          </w:p>
        </w:tc>
      </w:tr>
      <w:tr w:rsidR="00FC4460" w:rsidRPr="0009075F" w14:paraId="5B606BCB" w14:textId="77777777" w:rsidTr="00F525AC">
        <w:tc>
          <w:tcPr>
            <w:tcW w:w="817" w:type="dxa"/>
          </w:tcPr>
          <w:p w14:paraId="18856ED7" w14:textId="77777777" w:rsidR="00FC4460" w:rsidRPr="0009075F" w:rsidRDefault="00FC4460" w:rsidP="00FC4460">
            <w:pPr>
              <w:ind w:firstLine="0"/>
              <w:rPr>
                <w:rFonts w:ascii="Arial" w:hAnsi="Arial" w:cs="Arial"/>
                <w:szCs w:val="22"/>
              </w:rPr>
            </w:pPr>
            <w:r w:rsidRPr="0009075F">
              <w:rPr>
                <w:rFonts w:ascii="Arial" w:hAnsi="Arial" w:cs="Arial"/>
                <w:szCs w:val="22"/>
              </w:rPr>
              <w:t>1.15.</w:t>
            </w:r>
          </w:p>
        </w:tc>
        <w:tc>
          <w:tcPr>
            <w:tcW w:w="2977" w:type="dxa"/>
          </w:tcPr>
          <w:p w14:paraId="51F9F630" w14:textId="77777777" w:rsidR="00FC4460" w:rsidRPr="0009075F" w:rsidRDefault="00FC4460" w:rsidP="00FC4460">
            <w:pPr>
              <w:ind w:firstLine="0"/>
              <w:rPr>
                <w:rFonts w:ascii="Arial" w:hAnsi="Arial" w:cs="Arial"/>
                <w:szCs w:val="22"/>
              </w:rPr>
            </w:pPr>
            <w:r w:rsidRPr="0009075F">
              <w:rPr>
                <w:rFonts w:ascii="Arial" w:hAnsi="Arial" w:cs="Arial"/>
                <w:szCs w:val="22"/>
              </w:rPr>
              <w:t>Ašių apkrova</w:t>
            </w:r>
          </w:p>
        </w:tc>
        <w:tc>
          <w:tcPr>
            <w:tcW w:w="5953" w:type="dxa"/>
          </w:tcPr>
          <w:p w14:paraId="7D665F3C" w14:textId="77777777" w:rsidR="00FC4460" w:rsidRPr="0009075F" w:rsidRDefault="00FC4460" w:rsidP="00FC4460">
            <w:pPr>
              <w:ind w:firstLine="0"/>
              <w:rPr>
                <w:rFonts w:ascii="Arial" w:hAnsi="Arial" w:cs="Arial"/>
                <w:szCs w:val="22"/>
              </w:rPr>
            </w:pPr>
            <w:r w:rsidRPr="0009075F">
              <w:rPr>
                <w:rFonts w:ascii="Arial" w:hAnsi="Arial" w:cs="Arial"/>
                <w:szCs w:val="22"/>
              </w:rPr>
              <w:t>Apkrova su sumontuota katiline neturi viršyti KET leistinos</w:t>
            </w:r>
          </w:p>
        </w:tc>
      </w:tr>
      <w:tr w:rsidR="00FC4460" w:rsidRPr="0009075F" w14:paraId="5A368A45" w14:textId="77777777" w:rsidTr="00F525AC">
        <w:tc>
          <w:tcPr>
            <w:tcW w:w="817" w:type="dxa"/>
          </w:tcPr>
          <w:p w14:paraId="1D143346" w14:textId="77777777" w:rsidR="00FC4460" w:rsidRPr="0009075F" w:rsidRDefault="00FC4460" w:rsidP="00FC4460">
            <w:pPr>
              <w:ind w:firstLine="0"/>
              <w:rPr>
                <w:rFonts w:ascii="Arial" w:hAnsi="Arial" w:cs="Arial"/>
                <w:szCs w:val="22"/>
              </w:rPr>
            </w:pPr>
            <w:r w:rsidRPr="0009075F">
              <w:rPr>
                <w:rFonts w:ascii="Arial" w:hAnsi="Arial" w:cs="Arial"/>
                <w:szCs w:val="22"/>
              </w:rPr>
              <w:t>1.16.</w:t>
            </w:r>
          </w:p>
        </w:tc>
        <w:tc>
          <w:tcPr>
            <w:tcW w:w="2977" w:type="dxa"/>
          </w:tcPr>
          <w:p w14:paraId="2AFFC6D1" w14:textId="77777777" w:rsidR="00FC4460" w:rsidRPr="0009075F" w:rsidRDefault="00FC4460" w:rsidP="00FC4460">
            <w:pPr>
              <w:ind w:left="32" w:firstLine="0"/>
              <w:rPr>
                <w:rFonts w:ascii="Arial" w:hAnsi="Arial" w:cs="Arial"/>
                <w:szCs w:val="22"/>
              </w:rPr>
            </w:pPr>
            <w:r w:rsidRPr="0009075F">
              <w:rPr>
                <w:rFonts w:ascii="Arial" w:hAnsi="Arial" w:cs="Arial"/>
                <w:szCs w:val="22"/>
              </w:rPr>
              <w:t>Galinė apsauga nuo palindimo</w:t>
            </w:r>
          </w:p>
        </w:tc>
        <w:tc>
          <w:tcPr>
            <w:tcW w:w="5953" w:type="dxa"/>
          </w:tcPr>
          <w:p w14:paraId="317B1738" w14:textId="77777777" w:rsidR="00FC4460" w:rsidRPr="0009075F" w:rsidRDefault="00FC4460" w:rsidP="00FC4460">
            <w:pPr>
              <w:ind w:firstLine="0"/>
              <w:rPr>
                <w:rFonts w:ascii="Arial" w:hAnsi="Arial" w:cs="Arial"/>
                <w:szCs w:val="22"/>
              </w:rPr>
            </w:pPr>
            <w:r w:rsidRPr="0009075F">
              <w:rPr>
                <w:rFonts w:ascii="Arial" w:hAnsi="Arial" w:cs="Arial"/>
                <w:szCs w:val="22"/>
              </w:rPr>
              <w:t>Turi būti</w:t>
            </w:r>
          </w:p>
        </w:tc>
      </w:tr>
      <w:tr w:rsidR="00FC4460" w:rsidRPr="0009075F" w14:paraId="3CE79C75" w14:textId="77777777" w:rsidTr="00F525AC">
        <w:tc>
          <w:tcPr>
            <w:tcW w:w="817" w:type="dxa"/>
          </w:tcPr>
          <w:p w14:paraId="79636B7B" w14:textId="77777777" w:rsidR="00FC4460" w:rsidRPr="0009075F" w:rsidRDefault="00FC4460" w:rsidP="00FC4460">
            <w:pPr>
              <w:ind w:firstLine="0"/>
              <w:rPr>
                <w:rFonts w:ascii="Arial" w:hAnsi="Arial" w:cs="Arial"/>
                <w:szCs w:val="22"/>
              </w:rPr>
            </w:pPr>
            <w:r w:rsidRPr="0009075F">
              <w:rPr>
                <w:rFonts w:ascii="Arial" w:hAnsi="Arial" w:cs="Arial"/>
                <w:szCs w:val="22"/>
              </w:rPr>
              <w:t>1.17.</w:t>
            </w:r>
          </w:p>
        </w:tc>
        <w:tc>
          <w:tcPr>
            <w:tcW w:w="2977" w:type="dxa"/>
          </w:tcPr>
          <w:p w14:paraId="761F3588" w14:textId="77777777" w:rsidR="00FC4460" w:rsidRPr="0009075F" w:rsidRDefault="00FC4460" w:rsidP="00FC4460">
            <w:pPr>
              <w:ind w:left="32" w:firstLine="0"/>
              <w:rPr>
                <w:rFonts w:ascii="Arial" w:hAnsi="Arial" w:cs="Arial"/>
                <w:szCs w:val="22"/>
              </w:rPr>
            </w:pPr>
            <w:r w:rsidRPr="0009075F">
              <w:rPr>
                <w:rFonts w:ascii="Arial" w:hAnsi="Arial" w:cs="Arial"/>
                <w:szCs w:val="22"/>
              </w:rPr>
              <w:t>Šoninės apsaugos nuo palindimo</w:t>
            </w:r>
          </w:p>
        </w:tc>
        <w:tc>
          <w:tcPr>
            <w:tcW w:w="5953" w:type="dxa"/>
          </w:tcPr>
          <w:p w14:paraId="26559952" w14:textId="77777777" w:rsidR="00FC4460" w:rsidRPr="0009075F" w:rsidRDefault="00FC4460" w:rsidP="00FC4460">
            <w:pPr>
              <w:ind w:firstLine="0"/>
              <w:rPr>
                <w:rFonts w:ascii="Arial" w:hAnsi="Arial" w:cs="Arial"/>
                <w:szCs w:val="22"/>
              </w:rPr>
            </w:pPr>
            <w:r w:rsidRPr="0009075F">
              <w:rPr>
                <w:rFonts w:ascii="Arial" w:hAnsi="Arial" w:cs="Arial"/>
                <w:szCs w:val="22"/>
              </w:rPr>
              <w:t>Turi būti</w:t>
            </w:r>
          </w:p>
        </w:tc>
      </w:tr>
      <w:tr w:rsidR="00FC4460" w:rsidRPr="0009075F" w14:paraId="552E7E65" w14:textId="77777777" w:rsidTr="00F525AC">
        <w:tc>
          <w:tcPr>
            <w:tcW w:w="817" w:type="dxa"/>
          </w:tcPr>
          <w:p w14:paraId="1C69FACA" w14:textId="77777777" w:rsidR="00FC4460" w:rsidRPr="0009075F" w:rsidRDefault="00FC4460" w:rsidP="00FC4460">
            <w:pPr>
              <w:ind w:firstLine="0"/>
              <w:rPr>
                <w:rFonts w:ascii="Arial" w:hAnsi="Arial" w:cs="Arial"/>
                <w:szCs w:val="22"/>
              </w:rPr>
            </w:pPr>
            <w:r w:rsidRPr="0009075F">
              <w:rPr>
                <w:rFonts w:ascii="Arial" w:hAnsi="Arial" w:cs="Arial"/>
                <w:szCs w:val="22"/>
              </w:rPr>
              <w:t>1.18.</w:t>
            </w:r>
          </w:p>
        </w:tc>
        <w:tc>
          <w:tcPr>
            <w:tcW w:w="2977" w:type="dxa"/>
          </w:tcPr>
          <w:p w14:paraId="28C6D965" w14:textId="77777777" w:rsidR="00FC4460" w:rsidRPr="0009075F" w:rsidRDefault="00FC4460" w:rsidP="00FC4460">
            <w:pPr>
              <w:ind w:firstLine="0"/>
              <w:rPr>
                <w:rFonts w:ascii="Arial" w:hAnsi="Arial" w:cs="Arial"/>
                <w:szCs w:val="22"/>
              </w:rPr>
            </w:pPr>
            <w:r w:rsidRPr="0009075F">
              <w:rPr>
                <w:rFonts w:ascii="Arial" w:hAnsi="Arial" w:cs="Arial"/>
                <w:szCs w:val="22"/>
              </w:rPr>
              <w:t>Pastatymo kojos</w:t>
            </w:r>
          </w:p>
        </w:tc>
        <w:tc>
          <w:tcPr>
            <w:tcW w:w="5953" w:type="dxa"/>
          </w:tcPr>
          <w:p w14:paraId="6F8ED280" w14:textId="77777777" w:rsidR="00FC4460" w:rsidRPr="0009075F" w:rsidRDefault="00FC4460" w:rsidP="00FC4460">
            <w:pPr>
              <w:ind w:firstLine="0"/>
              <w:rPr>
                <w:rFonts w:ascii="Arial" w:hAnsi="Arial" w:cs="Arial"/>
                <w:szCs w:val="22"/>
              </w:rPr>
            </w:pPr>
            <w:r w:rsidRPr="0009075F">
              <w:rPr>
                <w:rFonts w:ascii="Arial" w:hAnsi="Arial" w:cs="Arial"/>
                <w:szCs w:val="22"/>
              </w:rPr>
              <w:t xml:space="preserve">Mechaninės </w:t>
            </w:r>
          </w:p>
        </w:tc>
      </w:tr>
      <w:tr w:rsidR="00FC4460" w:rsidRPr="0009075F" w14:paraId="296745A4" w14:textId="77777777" w:rsidTr="00F525AC">
        <w:tc>
          <w:tcPr>
            <w:tcW w:w="817" w:type="dxa"/>
          </w:tcPr>
          <w:p w14:paraId="73B3D94E" w14:textId="77777777" w:rsidR="00FC4460" w:rsidRPr="0009075F" w:rsidRDefault="00FC4460" w:rsidP="00FC4460">
            <w:pPr>
              <w:ind w:firstLine="0"/>
              <w:rPr>
                <w:rFonts w:ascii="Arial" w:hAnsi="Arial" w:cs="Arial"/>
                <w:szCs w:val="22"/>
              </w:rPr>
            </w:pPr>
            <w:r w:rsidRPr="0009075F">
              <w:rPr>
                <w:rFonts w:ascii="Arial" w:hAnsi="Arial" w:cs="Arial"/>
                <w:szCs w:val="22"/>
              </w:rPr>
              <w:t>1.19.</w:t>
            </w:r>
          </w:p>
        </w:tc>
        <w:tc>
          <w:tcPr>
            <w:tcW w:w="2977" w:type="dxa"/>
          </w:tcPr>
          <w:p w14:paraId="55A485C3" w14:textId="77777777" w:rsidR="00FC4460" w:rsidRPr="0009075F" w:rsidRDefault="00FC4460" w:rsidP="00FC4460">
            <w:pPr>
              <w:ind w:left="32" w:firstLine="0"/>
              <w:rPr>
                <w:rFonts w:ascii="Arial" w:hAnsi="Arial" w:cs="Arial"/>
                <w:szCs w:val="22"/>
              </w:rPr>
            </w:pPr>
            <w:r w:rsidRPr="0009075F">
              <w:rPr>
                <w:rFonts w:ascii="Arial" w:hAnsi="Arial" w:cs="Arial"/>
                <w:szCs w:val="22"/>
              </w:rPr>
              <w:t>Ratų atramos (apsauga nuo riedėjimo)</w:t>
            </w:r>
          </w:p>
        </w:tc>
        <w:tc>
          <w:tcPr>
            <w:tcW w:w="5953" w:type="dxa"/>
          </w:tcPr>
          <w:p w14:paraId="23AC7092" w14:textId="77777777" w:rsidR="00FC4460" w:rsidRPr="0009075F" w:rsidRDefault="00FC4460" w:rsidP="00FC4460">
            <w:pPr>
              <w:ind w:firstLine="0"/>
              <w:rPr>
                <w:rFonts w:ascii="Arial" w:hAnsi="Arial" w:cs="Arial"/>
                <w:szCs w:val="22"/>
              </w:rPr>
            </w:pPr>
            <w:r w:rsidRPr="0009075F">
              <w:rPr>
                <w:rFonts w:ascii="Arial" w:hAnsi="Arial" w:cs="Arial"/>
                <w:szCs w:val="22"/>
              </w:rPr>
              <w:t>Ne mažiau 2 vnt.</w:t>
            </w:r>
          </w:p>
        </w:tc>
      </w:tr>
      <w:tr w:rsidR="00FC4460" w:rsidRPr="0009075F" w14:paraId="1020F900" w14:textId="77777777" w:rsidTr="00F525AC">
        <w:tc>
          <w:tcPr>
            <w:tcW w:w="817" w:type="dxa"/>
          </w:tcPr>
          <w:p w14:paraId="79E76BAF" w14:textId="77777777" w:rsidR="00FC4460" w:rsidRPr="0009075F" w:rsidRDefault="00FC4460" w:rsidP="00FC4460">
            <w:pPr>
              <w:ind w:firstLine="0"/>
              <w:rPr>
                <w:rFonts w:ascii="Arial" w:hAnsi="Arial" w:cs="Arial"/>
                <w:szCs w:val="22"/>
              </w:rPr>
            </w:pPr>
            <w:r w:rsidRPr="0009075F">
              <w:rPr>
                <w:rFonts w:ascii="Arial" w:hAnsi="Arial" w:cs="Arial"/>
                <w:szCs w:val="22"/>
              </w:rPr>
              <w:t>1.20.</w:t>
            </w:r>
          </w:p>
        </w:tc>
        <w:tc>
          <w:tcPr>
            <w:tcW w:w="2977" w:type="dxa"/>
          </w:tcPr>
          <w:p w14:paraId="3E1B00E0" w14:textId="77777777" w:rsidR="00FC4460" w:rsidRPr="0009075F" w:rsidRDefault="00FC4460" w:rsidP="00FC4460">
            <w:pPr>
              <w:ind w:firstLine="0"/>
              <w:rPr>
                <w:rFonts w:ascii="Arial" w:hAnsi="Arial" w:cs="Arial"/>
                <w:szCs w:val="22"/>
              </w:rPr>
            </w:pPr>
            <w:r w:rsidRPr="0009075F">
              <w:rPr>
                <w:rFonts w:ascii="Arial" w:hAnsi="Arial" w:cs="Arial"/>
                <w:szCs w:val="22"/>
              </w:rPr>
              <w:t>Purvasaugiai</w:t>
            </w:r>
          </w:p>
        </w:tc>
        <w:tc>
          <w:tcPr>
            <w:tcW w:w="5953" w:type="dxa"/>
          </w:tcPr>
          <w:p w14:paraId="2CFD6539" w14:textId="77777777" w:rsidR="00FC4460" w:rsidRPr="0009075F" w:rsidRDefault="00FC4460" w:rsidP="00FC4460">
            <w:pPr>
              <w:ind w:firstLine="0"/>
              <w:rPr>
                <w:rFonts w:ascii="Arial" w:hAnsi="Arial" w:cs="Arial"/>
                <w:szCs w:val="22"/>
              </w:rPr>
            </w:pPr>
            <w:r w:rsidRPr="0009075F">
              <w:rPr>
                <w:rFonts w:ascii="Arial" w:hAnsi="Arial" w:cs="Arial"/>
                <w:szCs w:val="22"/>
              </w:rPr>
              <w:t>Turi būti</w:t>
            </w:r>
          </w:p>
        </w:tc>
      </w:tr>
      <w:tr w:rsidR="00FC4460" w:rsidRPr="0009075F" w14:paraId="5521B268" w14:textId="77777777" w:rsidTr="00F525AC">
        <w:tc>
          <w:tcPr>
            <w:tcW w:w="817" w:type="dxa"/>
          </w:tcPr>
          <w:p w14:paraId="5BFD3ECE" w14:textId="77777777" w:rsidR="00FC4460" w:rsidRPr="0009075F" w:rsidRDefault="00FC4460" w:rsidP="00FC4460">
            <w:pPr>
              <w:ind w:firstLine="0"/>
              <w:rPr>
                <w:rFonts w:ascii="Arial" w:hAnsi="Arial" w:cs="Arial"/>
                <w:szCs w:val="22"/>
              </w:rPr>
            </w:pPr>
            <w:r w:rsidRPr="0009075F">
              <w:rPr>
                <w:rFonts w:ascii="Arial" w:hAnsi="Arial" w:cs="Arial"/>
                <w:szCs w:val="22"/>
              </w:rPr>
              <w:t>1.21.</w:t>
            </w:r>
          </w:p>
        </w:tc>
        <w:tc>
          <w:tcPr>
            <w:tcW w:w="2977" w:type="dxa"/>
          </w:tcPr>
          <w:p w14:paraId="1D5F3B75" w14:textId="77777777" w:rsidR="00FC4460" w:rsidRPr="0009075F" w:rsidRDefault="00FC4460" w:rsidP="00FC4460">
            <w:pPr>
              <w:ind w:firstLine="0"/>
              <w:rPr>
                <w:rFonts w:ascii="Arial" w:hAnsi="Arial" w:cs="Arial"/>
                <w:szCs w:val="22"/>
              </w:rPr>
            </w:pPr>
            <w:r w:rsidRPr="0009075F">
              <w:rPr>
                <w:rFonts w:ascii="Arial" w:hAnsi="Arial" w:cs="Arial"/>
                <w:szCs w:val="22"/>
              </w:rPr>
              <w:t>Galinės eigos garsinis signalizatorius</w:t>
            </w:r>
          </w:p>
        </w:tc>
        <w:tc>
          <w:tcPr>
            <w:tcW w:w="5953" w:type="dxa"/>
          </w:tcPr>
          <w:p w14:paraId="6978AA14" w14:textId="77777777" w:rsidR="00FC4460" w:rsidRPr="0009075F" w:rsidRDefault="00FC4460" w:rsidP="00FC4460">
            <w:pPr>
              <w:ind w:firstLine="0"/>
              <w:rPr>
                <w:rFonts w:ascii="Arial" w:hAnsi="Arial" w:cs="Arial"/>
                <w:szCs w:val="22"/>
              </w:rPr>
            </w:pPr>
            <w:r w:rsidRPr="0009075F">
              <w:rPr>
                <w:rFonts w:ascii="Arial" w:hAnsi="Arial" w:cs="Arial"/>
                <w:szCs w:val="22"/>
              </w:rPr>
              <w:t>Turi būti</w:t>
            </w:r>
          </w:p>
        </w:tc>
      </w:tr>
      <w:tr w:rsidR="00FC4460" w:rsidRPr="0009075F" w14:paraId="2C717080" w14:textId="77777777" w:rsidTr="00F525AC">
        <w:tc>
          <w:tcPr>
            <w:tcW w:w="817" w:type="dxa"/>
          </w:tcPr>
          <w:p w14:paraId="08C62444" w14:textId="77777777" w:rsidR="00FC4460" w:rsidRPr="0009075F" w:rsidRDefault="00FC4460" w:rsidP="00FC4460">
            <w:pPr>
              <w:ind w:firstLine="0"/>
              <w:rPr>
                <w:rFonts w:ascii="Arial" w:hAnsi="Arial" w:cs="Arial"/>
                <w:szCs w:val="22"/>
              </w:rPr>
            </w:pPr>
            <w:r w:rsidRPr="0009075F">
              <w:rPr>
                <w:rFonts w:ascii="Arial" w:hAnsi="Arial" w:cs="Arial"/>
                <w:szCs w:val="22"/>
              </w:rPr>
              <w:t>1.22.</w:t>
            </w:r>
          </w:p>
        </w:tc>
        <w:tc>
          <w:tcPr>
            <w:tcW w:w="2977" w:type="dxa"/>
          </w:tcPr>
          <w:p w14:paraId="3469E812" w14:textId="77777777" w:rsidR="00FC4460" w:rsidRPr="0009075F" w:rsidRDefault="00FC4460" w:rsidP="00FC4460">
            <w:pPr>
              <w:ind w:firstLine="0"/>
              <w:rPr>
                <w:rFonts w:ascii="Arial" w:hAnsi="Arial" w:cs="Arial"/>
                <w:szCs w:val="22"/>
              </w:rPr>
            </w:pPr>
            <w:r w:rsidRPr="0009075F">
              <w:rPr>
                <w:rFonts w:ascii="Arial" w:hAnsi="Arial" w:cs="Arial"/>
                <w:szCs w:val="22"/>
              </w:rPr>
              <w:t>Padangos</w:t>
            </w:r>
          </w:p>
        </w:tc>
        <w:tc>
          <w:tcPr>
            <w:tcW w:w="5953" w:type="dxa"/>
          </w:tcPr>
          <w:p w14:paraId="5DF8CA30" w14:textId="77777777" w:rsidR="00FC4460" w:rsidRPr="0009075F" w:rsidRDefault="00FC4460" w:rsidP="00FC4460">
            <w:pPr>
              <w:ind w:firstLine="0"/>
              <w:rPr>
                <w:rFonts w:ascii="Arial" w:hAnsi="Arial" w:cs="Arial"/>
                <w:szCs w:val="22"/>
              </w:rPr>
            </w:pPr>
            <w:r w:rsidRPr="0009075F">
              <w:rPr>
                <w:rFonts w:ascii="Arial" w:hAnsi="Arial" w:cs="Arial"/>
                <w:szCs w:val="22"/>
              </w:rPr>
              <w:t>Visasezoninės, naujos</w:t>
            </w:r>
          </w:p>
        </w:tc>
      </w:tr>
      <w:tr w:rsidR="00FC4460" w:rsidRPr="0009075F" w14:paraId="450D80B6" w14:textId="77777777" w:rsidTr="00F525AC">
        <w:tc>
          <w:tcPr>
            <w:tcW w:w="817" w:type="dxa"/>
          </w:tcPr>
          <w:p w14:paraId="16F5A8E8" w14:textId="77777777" w:rsidR="00FC4460" w:rsidRPr="0009075F" w:rsidRDefault="00FC4460" w:rsidP="00FC4460">
            <w:pPr>
              <w:ind w:firstLine="0"/>
              <w:rPr>
                <w:rFonts w:ascii="Arial" w:hAnsi="Arial" w:cs="Arial"/>
                <w:szCs w:val="22"/>
              </w:rPr>
            </w:pPr>
            <w:r w:rsidRPr="0009075F">
              <w:rPr>
                <w:rFonts w:ascii="Arial" w:hAnsi="Arial" w:cs="Arial"/>
                <w:szCs w:val="22"/>
              </w:rPr>
              <w:t>1.23.</w:t>
            </w:r>
          </w:p>
        </w:tc>
        <w:tc>
          <w:tcPr>
            <w:tcW w:w="2977" w:type="dxa"/>
          </w:tcPr>
          <w:p w14:paraId="695D8DEB" w14:textId="77777777" w:rsidR="00FC4460" w:rsidRPr="0009075F" w:rsidRDefault="00FC4460" w:rsidP="00FC4460">
            <w:pPr>
              <w:ind w:firstLine="0"/>
              <w:rPr>
                <w:rFonts w:ascii="Arial" w:hAnsi="Arial" w:cs="Arial"/>
                <w:szCs w:val="22"/>
              </w:rPr>
            </w:pPr>
            <w:r w:rsidRPr="0009075F">
              <w:rPr>
                <w:rFonts w:ascii="Arial" w:hAnsi="Arial" w:cs="Arial"/>
                <w:szCs w:val="22"/>
              </w:rPr>
              <w:t>Atsarginis ratas</w:t>
            </w:r>
          </w:p>
        </w:tc>
        <w:tc>
          <w:tcPr>
            <w:tcW w:w="5953" w:type="dxa"/>
          </w:tcPr>
          <w:p w14:paraId="451A4EB5" w14:textId="77777777" w:rsidR="00FC4460" w:rsidRPr="0009075F" w:rsidRDefault="00FC4460" w:rsidP="00FC4460">
            <w:pPr>
              <w:ind w:firstLine="0"/>
              <w:rPr>
                <w:rFonts w:ascii="Arial" w:hAnsi="Arial" w:cs="Arial"/>
                <w:szCs w:val="22"/>
              </w:rPr>
            </w:pPr>
            <w:r w:rsidRPr="0009075F">
              <w:rPr>
                <w:rFonts w:ascii="Arial" w:hAnsi="Arial" w:cs="Arial"/>
                <w:szCs w:val="22"/>
              </w:rPr>
              <w:t>Turi būti pritvirtintas gamintojo numatytoje vietoje.</w:t>
            </w:r>
          </w:p>
          <w:p w14:paraId="1D4A4388" w14:textId="77777777" w:rsidR="00FC4460" w:rsidRPr="0009075F" w:rsidRDefault="00FC4460" w:rsidP="00FC4460">
            <w:pPr>
              <w:ind w:firstLine="0"/>
              <w:rPr>
                <w:rFonts w:ascii="Arial" w:hAnsi="Arial" w:cs="Arial"/>
                <w:szCs w:val="22"/>
              </w:rPr>
            </w:pPr>
            <w:r w:rsidRPr="0009075F">
              <w:rPr>
                <w:rFonts w:ascii="Arial" w:hAnsi="Arial" w:cs="Arial"/>
                <w:szCs w:val="22"/>
              </w:rPr>
              <w:t>Išmatavimai turi atitikti esamus gamyklinius ratus.</w:t>
            </w:r>
          </w:p>
        </w:tc>
      </w:tr>
      <w:tr w:rsidR="00FC4460" w:rsidRPr="0009075F" w14:paraId="369B30CA" w14:textId="77777777" w:rsidTr="00F525AC">
        <w:tc>
          <w:tcPr>
            <w:tcW w:w="817" w:type="dxa"/>
          </w:tcPr>
          <w:p w14:paraId="320FAAD2" w14:textId="77777777" w:rsidR="00FC4460" w:rsidRPr="0009075F" w:rsidRDefault="00FC4460" w:rsidP="00FC4460">
            <w:pPr>
              <w:ind w:firstLine="0"/>
              <w:rPr>
                <w:rFonts w:ascii="Arial" w:hAnsi="Arial" w:cs="Arial"/>
                <w:szCs w:val="22"/>
              </w:rPr>
            </w:pPr>
            <w:r w:rsidRPr="0009075F">
              <w:rPr>
                <w:rFonts w:ascii="Arial" w:hAnsi="Arial" w:cs="Arial"/>
                <w:szCs w:val="22"/>
              </w:rPr>
              <w:t>1.24.</w:t>
            </w:r>
          </w:p>
        </w:tc>
        <w:tc>
          <w:tcPr>
            <w:tcW w:w="2977" w:type="dxa"/>
          </w:tcPr>
          <w:p w14:paraId="1E1918ED" w14:textId="77777777" w:rsidR="00FC4460" w:rsidRPr="0009075F" w:rsidRDefault="00FC4460" w:rsidP="00FC4460">
            <w:pPr>
              <w:ind w:firstLine="0"/>
              <w:rPr>
                <w:rFonts w:ascii="Arial" w:hAnsi="Arial" w:cs="Arial"/>
                <w:szCs w:val="22"/>
              </w:rPr>
            </w:pPr>
            <w:r w:rsidRPr="0009075F">
              <w:rPr>
                <w:rFonts w:ascii="Arial" w:hAnsi="Arial" w:cs="Arial"/>
                <w:szCs w:val="22"/>
              </w:rPr>
              <w:t>Įrankių dėžė su reikalingų raktų komplektu.</w:t>
            </w:r>
          </w:p>
        </w:tc>
        <w:tc>
          <w:tcPr>
            <w:tcW w:w="5953" w:type="dxa"/>
          </w:tcPr>
          <w:p w14:paraId="43DDFF62" w14:textId="77777777" w:rsidR="00FC4460" w:rsidRPr="0009075F" w:rsidRDefault="00FC4460" w:rsidP="00FC4460">
            <w:pPr>
              <w:ind w:firstLine="0"/>
              <w:rPr>
                <w:rFonts w:ascii="Arial" w:hAnsi="Arial" w:cs="Arial"/>
                <w:szCs w:val="22"/>
              </w:rPr>
            </w:pPr>
            <w:r w:rsidRPr="0009075F">
              <w:rPr>
                <w:rFonts w:ascii="Arial" w:hAnsi="Arial" w:cs="Arial"/>
                <w:szCs w:val="22"/>
              </w:rPr>
              <w:t>Turi būti</w:t>
            </w:r>
          </w:p>
        </w:tc>
      </w:tr>
      <w:tr w:rsidR="00FC4460" w:rsidRPr="0009075F" w14:paraId="02F8B93A" w14:textId="77777777" w:rsidTr="00F525AC">
        <w:tc>
          <w:tcPr>
            <w:tcW w:w="817" w:type="dxa"/>
          </w:tcPr>
          <w:p w14:paraId="7AAB7538" w14:textId="77777777" w:rsidR="00FC4460" w:rsidRPr="0009075F" w:rsidRDefault="00FC4460" w:rsidP="00FC4460">
            <w:pPr>
              <w:ind w:firstLine="0"/>
              <w:rPr>
                <w:rFonts w:ascii="Arial" w:hAnsi="Arial" w:cs="Arial"/>
                <w:szCs w:val="22"/>
              </w:rPr>
            </w:pPr>
            <w:r w:rsidRPr="0009075F">
              <w:rPr>
                <w:rFonts w:ascii="Arial" w:hAnsi="Arial" w:cs="Arial"/>
                <w:szCs w:val="22"/>
              </w:rPr>
              <w:t>1.25.</w:t>
            </w:r>
          </w:p>
        </w:tc>
        <w:tc>
          <w:tcPr>
            <w:tcW w:w="2977" w:type="dxa"/>
          </w:tcPr>
          <w:p w14:paraId="1EBCDC42" w14:textId="77777777" w:rsidR="00FC4460" w:rsidRPr="0009075F" w:rsidRDefault="00FC4460" w:rsidP="00FC4460">
            <w:pPr>
              <w:ind w:firstLine="0"/>
              <w:rPr>
                <w:rFonts w:ascii="Arial" w:hAnsi="Arial" w:cs="Arial"/>
                <w:szCs w:val="22"/>
              </w:rPr>
            </w:pPr>
            <w:r w:rsidRPr="0009075F">
              <w:rPr>
                <w:rFonts w:ascii="Arial" w:hAnsi="Arial" w:cs="Arial"/>
                <w:szCs w:val="22"/>
              </w:rPr>
              <w:t>EBS/ABS</w:t>
            </w:r>
          </w:p>
        </w:tc>
        <w:tc>
          <w:tcPr>
            <w:tcW w:w="5953" w:type="dxa"/>
          </w:tcPr>
          <w:p w14:paraId="4E5A8DA4" w14:textId="77777777" w:rsidR="00FC4460" w:rsidRPr="0009075F" w:rsidRDefault="00FC4460" w:rsidP="00FC4460">
            <w:pPr>
              <w:ind w:firstLine="0"/>
              <w:rPr>
                <w:rFonts w:ascii="Arial" w:hAnsi="Arial" w:cs="Arial"/>
                <w:szCs w:val="22"/>
              </w:rPr>
            </w:pPr>
            <w:r w:rsidRPr="0009075F">
              <w:rPr>
                <w:rFonts w:ascii="Arial" w:hAnsi="Arial" w:cs="Arial"/>
                <w:szCs w:val="22"/>
              </w:rPr>
              <w:t>Turi būti</w:t>
            </w:r>
          </w:p>
        </w:tc>
      </w:tr>
      <w:tr w:rsidR="00FC4460" w:rsidRPr="0009075F" w14:paraId="264EDAF8" w14:textId="77777777" w:rsidTr="00F525AC">
        <w:tc>
          <w:tcPr>
            <w:tcW w:w="817" w:type="dxa"/>
          </w:tcPr>
          <w:p w14:paraId="1AE6A816" w14:textId="77777777" w:rsidR="00FC4460" w:rsidRPr="0009075F" w:rsidRDefault="00FC4460" w:rsidP="00FC4460">
            <w:pPr>
              <w:ind w:firstLine="0"/>
              <w:rPr>
                <w:rFonts w:ascii="Arial" w:hAnsi="Arial" w:cs="Arial"/>
                <w:szCs w:val="22"/>
              </w:rPr>
            </w:pPr>
            <w:r w:rsidRPr="0009075F">
              <w:rPr>
                <w:rFonts w:ascii="Arial" w:hAnsi="Arial" w:cs="Arial"/>
                <w:szCs w:val="22"/>
              </w:rPr>
              <w:t>1.26.</w:t>
            </w:r>
          </w:p>
        </w:tc>
        <w:tc>
          <w:tcPr>
            <w:tcW w:w="2977" w:type="dxa"/>
          </w:tcPr>
          <w:p w14:paraId="1DCB0872" w14:textId="77777777" w:rsidR="00FC4460" w:rsidRPr="0009075F" w:rsidRDefault="00FC4460" w:rsidP="00FC4460">
            <w:pPr>
              <w:ind w:firstLine="0"/>
              <w:rPr>
                <w:rFonts w:ascii="Arial" w:hAnsi="Arial" w:cs="Arial"/>
                <w:szCs w:val="22"/>
              </w:rPr>
            </w:pPr>
            <w:r w:rsidRPr="0009075F">
              <w:rPr>
                <w:rFonts w:ascii="Arial" w:hAnsi="Arial" w:cs="Arial"/>
                <w:szCs w:val="22"/>
              </w:rPr>
              <w:t>Diskiniai stabdžiai</w:t>
            </w:r>
          </w:p>
        </w:tc>
        <w:tc>
          <w:tcPr>
            <w:tcW w:w="5953" w:type="dxa"/>
          </w:tcPr>
          <w:p w14:paraId="110FCD97" w14:textId="77777777" w:rsidR="00FC4460" w:rsidRPr="0009075F" w:rsidRDefault="00FC4460" w:rsidP="00FC4460">
            <w:pPr>
              <w:ind w:firstLine="0"/>
              <w:rPr>
                <w:rFonts w:ascii="Arial" w:hAnsi="Arial" w:cs="Arial"/>
                <w:szCs w:val="22"/>
              </w:rPr>
            </w:pPr>
            <w:r w:rsidRPr="0009075F">
              <w:rPr>
                <w:rFonts w:ascii="Arial" w:hAnsi="Arial" w:cs="Arial"/>
                <w:szCs w:val="22"/>
              </w:rPr>
              <w:t>Turi būti</w:t>
            </w:r>
          </w:p>
        </w:tc>
      </w:tr>
    </w:tbl>
    <w:p w14:paraId="3A333004" w14:textId="77777777" w:rsidR="00FC4460" w:rsidRPr="0009075F" w:rsidRDefault="00FC4460" w:rsidP="00FC4460">
      <w:pPr>
        <w:pStyle w:val="Pagrindinistekstas"/>
        <w:tabs>
          <w:tab w:val="left" w:pos="0"/>
          <w:tab w:val="left" w:pos="709"/>
        </w:tabs>
        <w:rPr>
          <w:rFonts w:ascii="Arial" w:hAnsi="Arial" w:cs="Arial"/>
          <w:sz w:val="22"/>
          <w:szCs w:val="22"/>
        </w:rPr>
      </w:pPr>
    </w:p>
    <w:bookmarkEnd w:id="844"/>
    <w:bookmarkEnd w:id="845"/>
    <w:bookmarkEnd w:id="846"/>
    <w:p w14:paraId="539CDD0E" w14:textId="77777777" w:rsidR="00A466E0" w:rsidRPr="00A466E0" w:rsidRDefault="00A466E0" w:rsidP="00A466E0"/>
    <w:sectPr w:rsidR="00A466E0" w:rsidRPr="00A466E0" w:rsidSect="00A442CF">
      <w:headerReference w:type="default" r:id="rId11"/>
      <w:footerReference w:type="default" r:id="rId12"/>
      <w:headerReference w:type="first" r:id="rId13"/>
      <w:footerReference w:type="first" r:id="rId14"/>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1E506" w14:textId="77777777" w:rsidR="00C90C33" w:rsidRDefault="00C90C33" w:rsidP="00A442CF">
      <w:r>
        <w:separator/>
      </w:r>
    </w:p>
  </w:endnote>
  <w:endnote w:type="continuationSeparator" w:id="0">
    <w:p w14:paraId="5E2F164B" w14:textId="77777777" w:rsidR="00C90C33" w:rsidRDefault="00C90C33" w:rsidP="00A442CF">
      <w:r>
        <w:continuationSeparator/>
      </w:r>
    </w:p>
  </w:endnote>
  <w:endnote w:type="continuationNotice" w:id="1">
    <w:p w14:paraId="2908C0CB" w14:textId="77777777" w:rsidR="00C90C33" w:rsidRDefault="00C90C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ms Rmn">
    <w:panose1 w:val="020206030405050203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833388"/>
      <w:docPartObj>
        <w:docPartGallery w:val="Page Numbers (Bottom of Page)"/>
        <w:docPartUnique/>
      </w:docPartObj>
    </w:sdtPr>
    <w:sdtEndPr>
      <w:rPr>
        <w:rFonts w:ascii="Arial" w:hAnsi="Arial" w:cs="Arial"/>
      </w:rPr>
    </w:sdtEndPr>
    <w:sdtContent>
      <w:p w14:paraId="0EB546F9" w14:textId="77777777" w:rsidR="00875EDB" w:rsidRPr="002C68DD" w:rsidRDefault="00875EDB">
        <w:pPr>
          <w:pStyle w:val="Porat"/>
          <w:jc w:val="right"/>
          <w:rPr>
            <w:rFonts w:ascii="Arial" w:hAnsi="Arial" w:cs="Arial"/>
          </w:rPr>
        </w:pPr>
        <w:r w:rsidRPr="002C68DD">
          <w:rPr>
            <w:rFonts w:ascii="Arial" w:hAnsi="Arial" w:cs="Arial"/>
            <w:color w:val="2B579A"/>
            <w:shd w:val="clear" w:color="auto" w:fill="E6E6E6"/>
          </w:rPr>
          <w:fldChar w:fldCharType="begin"/>
        </w:r>
        <w:r w:rsidRPr="002C68DD">
          <w:rPr>
            <w:rFonts w:ascii="Arial" w:hAnsi="Arial" w:cs="Arial"/>
          </w:rPr>
          <w:instrText>PAGE   \* MERGEFORMAT</w:instrText>
        </w:r>
        <w:r w:rsidRPr="002C68DD">
          <w:rPr>
            <w:rFonts w:ascii="Arial" w:hAnsi="Arial" w:cs="Arial"/>
            <w:color w:val="2B579A"/>
            <w:shd w:val="clear" w:color="auto" w:fill="E6E6E6"/>
          </w:rPr>
          <w:fldChar w:fldCharType="separate"/>
        </w:r>
        <w:r>
          <w:rPr>
            <w:rFonts w:ascii="Arial" w:hAnsi="Arial" w:cs="Arial"/>
            <w:noProof/>
          </w:rPr>
          <w:t>3</w:t>
        </w:r>
        <w:r w:rsidRPr="002C68DD">
          <w:rPr>
            <w:rFonts w:ascii="Arial" w:hAnsi="Arial" w:cs="Arial"/>
            <w:color w:val="2B579A"/>
            <w:shd w:val="clear" w:color="auto" w:fill="E6E6E6"/>
          </w:rPr>
          <w:fldChar w:fldCharType="end"/>
        </w:r>
      </w:p>
    </w:sdtContent>
  </w:sdt>
  <w:p w14:paraId="56EE48EE" w14:textId="77777777" w:rsidR="00875EDB" w:rsidRDefault="00875ED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3"/>
      <w:gridCol w:w="3213"/>
      <w:gridCol w:w="3213"/>
    </w:tblGrid>
    <w:tr w:rsidR="00875EDB" w14:paraId="75724306" w14:textId="77777777" w:rsidTr="2009D278">
      <w:tc>
        <w:tcPr>
          <w:tcW w:w="3213" w:type="dxa"/>
        </w:tcPr>
        <w:p w14:paraId="007F742B" w14:textId="3BCC8696" w:rsidR="00875EDB" w:rsidRDefault="00875EDB" w:rsidP="2009D278">
          <w:pPr>
            <w:pStyle w:val="Antrats"/>
            <w:ind w:left="-115"/>
          </w:pPr>
        </w:p>
      </w:tc>
      <w:tc>
        <w:tcPr>
          <w:tcW w:w="3213" w:type="dxa"/>
        </w:tcPr>
        <w:p w14:paraId="15209F9E" w14:textId="0F03353B" w:rsidR="00875EDB" w:rsidRDefault="00875EDB" w:rsidP="2009D278">
          <w:pPr>
            <w:pStyle w:val="Antrats"/>
            <w:jc w:val="center"/>
          </w:pPr>
        </w:p>
      </w:tc>
      <w:tc>
        <w:tcPr>
          <w:tcW w:w="3213" w:type="dxa"/>
        </w:tcPr>
        <w:p w14:paraId="7DF7AD21" w14:textId="5FBD66FC" w:rsidR="00875EDB" w:rsidRDefault="00875EDB" w:rsidP="2009D278">
          <w:pPr>
            <w:pStyle w:val="Antrats"/>
            <w:ind w:right="-115"/>
            <w:jc w:val="right"/>
          </w:pPr>
        </w:p>
      </w:tc>
    </w:tr>
  </w:tbl>
  <w:p w14:paraId="04894CBA" w14:textId="03EE8C80" w:rsidR="00875EDB" w:rsidRDefault="00875EDB" w:rsidP="2009D27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67AEB" w14:textId="77777777" w:rsidR="00C90C33" w:rsidRDefault="00C90C33" w:rsidP="00A442CF">
      <w:r>
        <w:separator/>
      </w:r>
    </w:p>
  </w:footnote>
  <w:footnote w:type="continuationSeparator" w:id="0">
    <w:p w14:paraId="574DB7D3" w14:textId="77777777" w:rsidR="00C90C33" w:rsidRDefault="00C90C33" w:rsidP="00A442CF">
      <w:r>
        <w:continuationSeparator/>
      </w:r>
    </w:p>
  </w:footnote>
  <w:footnote w:type="continuationNotice" w:id="1">
    <w:p w14:paraId="0C5056C1" w14:textId="77777777" w:rsidR="00C90C33" w:rsidRDefault="00C90C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3"/>
      <w:gridCol w:w="3213"/>
      <w:gridCol w:w="3213"/>
    </w:tblGrid>
    <w:tr w:rsidR="00875EDB" w14:paraId="4B1E51DC" w14:textId="77777777" w:rsidTr="2009D278">
      <w:tc>
        <w:tcPr>
          <w:tcW w:w="3213" w:type="dxa"/>
        </w:tcPr>
        <w:p w14:paraId="602A4C2B" w14:textId="33F1323E" w:rsidR="00875EDB" w:rsidRDefault="00875EDB" w:rsidP="2009D278">
          <w:pPr>
            <w:pStyle w:val="Antrats"/>
            <w:ind w:left="-115"/>
          </w:pPr>
        </w:p>
      </w:tc>
      <w:tc>
        <w:tcPr>
          <w:tcW w:w="3213" w:type="dxa"/>
        </w:tcPr>
        <w:p w14:paraId="4255F257" w14:textId="1E363B6E" w:rsidR="00875EDB" w:rsidRDefault="00875EDB" w:rsidP="2009D278">
          <w:pPr>
            <w:pStyle w:val="Antrats"/>
            <w:jc w:val="center"/>
          </w:pPr>
        </w:p>
      </w:tc>
      <w:tc>
        <w:tcPr>
          <w:tcW w:w="3213" w:type="dxa"/>
        </w:tcPr>
        <w:p w14:paraId="694A8CD9" w14:textId="61AAE7DA" w:rsidR="00875EDB" w:rsidRDefault="00875EDB" w:rsidP="2009D278">
          <w:pPr>
            <w:pStyle w:val="Antrats"/>
            <w:ind w:right="-115"/>
            <w:jc w:val="right"/>
          </w:pPr>
        </w:p>
      </w:tc>
    </w:tr>
  </w:tbl>
  <w:p w14:paraId="768F513D" w14:textId="36689967" w:rsidR="00875EDB" w:rsidRDefault="00875EDB" w:rsidP="00883B85">
    <w:pPr>
      <w:pStyle w:val="Antrats"/>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3"/>
      <w:gridCol w:w="3213"/>
      <w:gridCol w:w="3213"/>
    </w:tblGrid>
    <w:tr w:rsidR="00875EDB" w14:paraId="0AFA70DB" w14:textId="77777777" w:rsidTr="2009D278">
      <w:tc>
        <w:tcPr>
          <w:tcW w:w="3213" w:type="dxa"/>
        </w:tcPr>
        <w:p w14:paraId="2C9F9DE4" w14:textId="0D8F53C4" w:rsidR="00875EDB" w:rsidRDefault="001E745C" w:rsidP="2009D278">
          <w:pPr>
            <w:pStyle w:val="Antrats"/>
            <w:ind w:left="-115"/>
          </w:pPr>
          <w:r w:rsidRPr="00E108BC">
            <w:rPr>
              <w:rFonts w:ascii="Arial" w:hAnsi="Arial" w:cs="Arial"/>
              <w:noProof/>
              <w:szCs w:val="22"/>
            </w:rPr>
            <w:drawing>
              <wp:anchor distT="0" distB="0" distL="114300" distR="114300" simplePos="0" relativeHeight="251658240" behindDoc="0" locked="0" layoutInCell="1" allowOverlap="1" wp14:anchorId="4E8D37F2" wp14:editId="1AA820E3">
                <wp:simplePos x="0" y="0"/>
                <wp:positionH relativeFrom="page">
                  <wp:posOffset>68580</wp:posOffset>
                </wp:positionH>
                <wp:positionV relativeFrom="margin">
                  <wp:posOffset>0</wp:posOffset>
                </wp:positionV>
                <wp:extent cx="1047750" cy="495300"/>
                <wp:effectExtent l="0" t="0" r="0" b="0"/>
                <wp:wrapNone/>
                <wp:docPr id="205922245"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een logo with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495300"/>
                        </a:xfrm>
                        <a:prstGeom prst="rect">
                          <a:avLst/>
                        </a:prstGeom>
                        <a:noFill/>
                        <a:ln>
                          <a:noFill/>
                        </a:ln>
                      </pic:spPr>
                    </pic:pic>
                  </a:graphicData>
                </a:graphic>
              </wp:anchor>
            </w:drawing>
          </w:r>
        </w:p>
      </w:tc>
      <w:tc>
        <w:tcPr>
          <w:tcW w:w="3213" w:type="dxa"/>
        </w:tcPr>
        <w:p w14:paraId="595A9866" w14:textId="7DACF63A" w:rsidR="00875EDB" w:rsidRDefault="00875EDB" w:rsidP="2009D278">
          <w:pPr>
            <w:pStyle w:val="Antrats"/>
            <w:jc w:val="center"/>
          </w:pPr>
        </w:p>
      </w:tc>
      <w:tc>
        <w:tcPr>
          <w:tcW w:w="3213" w:type="dxa"/>
        </w:tcPr>
        <w:p w14:paraId="564FBCCC" w14:textId="5B2BB483" w:rsidR="00875EDB" w:rsidRDefault="00875EDB" w:rsidP="2009D278">
          <w:pPr>
            <w:pStyle w:val="Antrats"/>
            <w:ind w:right="-115"/>
            <w:jc w:val="right"/>
          </w:pPr>
        </w:p>
      </w:tc>
    </w:tr>
  </w:tbl>
  <w:p w14:paraId="0A3E31F3" w14:textId="27DCF74F" w:rsidR="00875EDB" w:rsidRPr="00E108BC" w:rsidRDefault="00875EDB" w:rsidP="00362655">
    <w:pPr>
      <w:pStyle w:val="Antrats"/>
      <w:rPr>
        <w:rFonts w:asciiTheme="minorBidi" w:hAnsiTheme="minorBidi" w:cstheme="minorBidi"/>
      </w:rPr>
    </w:pPr>
    <w:r>
      <w:tab/>
      <w:t xml:space="preserve">                    </w:t>
    </w:r>
    <w:r>
      <w:tab/>
    </w:r>
    <w:r w:rsidRPr="00E108BC">
      <w:rPr>
        <w:rFonts w:asciiTheme="minorBidi" w:hAnsiTheme="minorBidi" w:cstheme="minorBidi"/>
      </w:rPr>
      <w:t>Pirkimo Specialiųjų sąlygų 1 priedas</w:t>
    </w:r>
  </w:p>
  <w:p w14:paraId="3D2E20D6" w14:textId="0F0EDE2B" w:rsidR="00875EDB" w:rsidRPr="00E108BC" w:rsidRDefault="00875EDB" w:rsidP="2009D278">
    <w:pPr>
      <w:pStyle w:val="Antrats"/>
      <w:rPr>
        <w:rFonts w:asciiTheme="minorBidi" w:hAnsiTheme="minorBidi" w:cstheme="minorBid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56A8"/>
    <w:multiLevelType w:val="hybridMultilevel"/>
    <w:tmpl w:val="7604100A"/>
    <w:lvl w:ilvl="0" w:tplc="ABB2722C">
      <w:start w:val="1"/>
      <w:numFmt w:val="bullet"/>
      <w:pStyle w:val="punkter"/>
      <w:lvlText w:val=""/>
      <w:lvlJc w:val="left"/>
      <w:pPr>
        <w:tabs>
          <w:tab w:val="num" w:pos="360"/>
        </w:tabs>
        <w:ind w:left="360" w:hanging="360"/>
      </w:pPr>
      <w:rPr>
        <w:rFonts w:ascii="Symbol" w:hAnsi="Symbol" w:hint="default"/>
      </w:rPr>
    </w:lvl>
    <w:lvl w:ilvl="1" w:tplc="76BA6386">
      <w:numFmt w:val="decimal"/>
      <w:lvlText w:val=""/>
      <w:lvlJc w:val="left"/>
    </w:lvl>
    <w:lvl w:ilvl="2" w:tplc="9392E3A0">
      <w:numFmt w:val="decimal"/>
      <w:lvlText w:val=""/>
      <w:lvlJc w:val="left"/>
    </w:lvl>
    <w:lvl w:ilvl="3" w:tplc="24A64FC8">
      <w:numFmt w:val="decimal"/>
      <w:lvlText w:val=""/>
      <w:lvlJc w:val="left"/>
    </w:lvl>
    <w:lvl w:ilvl="4" w:tplc="397CA4CC">
      <w:numFmt w:val="decimal"/>
      <w:lvlText w:val=""/>
      <w:lvlJc w:val="left"/>
    </w:lvl>
    <w:lvl w:ilvl="5" w:tplc="B92ECCA8">
      <w:numFmt w:val="decimal"/>
      <w:lvlText w:val=""/>
      <w:lvlJc w:val="left"/>
    </w:lvl>
    <w:lvl w:ilvl="6" w:tplc="BF32786C">
      <w:numFmt w:val="decimal"/>
      <w:lvlText w:val=""/>
      <w:lvlJc w:val="left"/>
    </w:lvl>
    <w:lvl w:ilvl="7" w:tplc="6804E322">
      <w:numFmt w:val="decimal"/>
      <w:lvlText w:val=""/>
      <w:lvlJc w:val="left"/>
    </w:lvl>
    <w:lvl w:ilvl="8" w:tplc="2AD6DAA8">
      <w:numFmt w:val="decimal"/>
      <w:lvlText w:val=""/>
      <w:lvlJc w:val="left"/>
    </w:lvl>
  </w:abstractNum>
  <w:abstractNum w:abstractNumId="1" w15:restartNumberingAfterBreak="0">
    <w:nsid w:val="2D0B282D"/>
    <w:multiLevelType w:val="hybridMultilevel"/>
    <w:tmpl w:val="CA9403CE"/>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2" w15:restartNumberingAfterBreak="0">
    <w:nsid w:val="3E656ECD"/>
    <w:multiLevelType w:val="multilevel"/>
    <w:tmpl w:val="3B8489A4"/>
    <w:lvl w:ilvl="0">
      <w:start w:val="1"/>
      <w:numFmt w:val="decimal"/>
      <w:lvlText w:val="%1"/>
      <w:lvlJc w:val="left"/>
      <w:pPr>
        <w:ind w:left="1187" w:hanging="454"/>
      </w:pPr>
      <w:rPr>
        <w:b w:val="0"/>
        <w:bCs w:val="0"/>
        <w:color w:val="auto"/>
        <w:sz w:val="24"/>
        <w:szCs w:val="24"/>
      </w:rPr>
    </w:lvl>
    <w:lvl w:ilvl="1">
      <w:start w:val="1"/>
      <w:numFmt w:val="decimal"/>
      <w:lvlText w:val="%1.%2"/>
      <w:lvlJc w:val="left"/>
      <w:pPr>
        <w:ind w:left="1300" w:hanging="567"/>
      </w:pPr>
      <w:rPr>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1640" w:hanging="850"/>
      </w:pPr>
      <w:rPr>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810" w:hanging="964"/>
      </w:pPr>
      <w:rPr>
        <w:b w:val="0"/>
        <w:bCs/>
        <w:i w:val="0"/>
        <w:color w:val="000000" w:themeColor="text1"/>
        <w:sz w:val="22"/>
      </w:rPr>
    </w:lvl>
    <w:lvl w:ilvl="4">
      <w:start w:val="1"/>
      <w:numFmt w:val="decimal"/>
      <w:pStyle w:val="Antrat5"/>
      <w:lvlText w:val="%1.%2.%3.%4.%5"/>
      <w:lvlJc w:val="left"/>
      <w:pPr>
        <w:ind w:left="1741" w:hanging="1008"/>
      </w:pPr>
      <w:rPr>
        <w:b w:val="0"/>
        <w:i w:val="0"/>
        <w:caps w:val="0"/>
        <w:strike w:val="0"/>
        <w:dstrike w:val="0"/>
        <w:color w:val="auto"/>
        <w:sz w:val="22"/>
        <w:vertAlign w:val="baseline"/>
      </w:rPr>
    </w:lvl>
    <w:lvl w:ilvl="5">
      <w:start w:val="1"/>
      <w:numFmt w:val="decimal"/>
      <w:pStyle w:val="Antrat6"/>
      <w:lvlText w:val="%1.%2.%3.%4.%5.%6"/>
      <w:lvlJc w:val="left"/>
      <w:pPr>
        <w:ind w:left="1885" w:hanging="1152"/>
      </w:pPr>
    </w:lvl>
    <w:lvl w:ilvl="6">
      <w:start w:val="1"/>
      <w:numFmt w:val="decimal"/>
      <w:pStyle w:val="Antrat7"/>
      <w:lvlText w:val="%1.%2.%3.%4.%5.%6.%7"/>
      <w:lvlJc w:val="left"/>
      <w:pPr>
        <w:ind w:left="2029" w:hanging="1296"/>
      </w:pPr>
    </w:lvl>
    <w:lvl w:ilvl="7">
      <w:start w:val="1"/>
      <w:numFmt w:val="decimal"/>
      <w:pStyle w:val="Antrat8"/>
      <w:lvlText w:val="%1.%2.%3.%4.%5.%6.%7.%8"/>
      <w:lvlJc w:val="left"/>
      <w:pPr>
        <w:ind w:left="2173" w:hanging="1440"/>
      </w:pPr>
    </w:lvl>
    <w:lvl w:ilvl="8">
      <w:start w:val="1"/>
      <w:numFmt w:val="decimal"/>
      <w:pStyle w:val="Antrat9"/>
      <w:lvlText w:val="%1.%2.%3.%4.%5.%6.%7.%8.%9"/>
      <w:lvlJc w:val="left"/>
      <w:pPr>
        <w:ind w:left="2317" w:hanging="1584"/>
      </w:pPr>
    </w:lvl>
  </w:abstractNum>
  <w:abstractNum w:abstractNumId="3" w15:restartNumberingAfterBreak="0">
    <w:nsid w:val="4250292A"/>
    <w:multiLevelType w:val="hybridMultilevel"/>
    <w:tmpl w:val="48368CE0"/>
    <w:lvl w:ilvl="0" w:tplc="F5486E60">
      <w:start w:val="1"/>
      <w:numFmt w:val="bullet"/>
      <w:pStyle w:val="Sraassuenkleliais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55D7B"/>
    <w:multiLevelType w:val="multilevel"/>
    <w:tmpl w:val="75D6080A"/>
    <w:lvl w:ilvl="0">
      <w:start w:val="1"/>
      <w:numFmt w:val="decimal"/>
      <w:pStyle w:val="Antrat1"/>
      <w:lvlText w:val="%1."/>
      <w:lvlJc w:val="left"/>
      <w:pPr>
        <w:ind w:left="360" w:hanging="360"/>
      </w:pPr>
      <w:rPr>
        <w:rFonts w:hint="default"/>
        <w:b/>
        <w:bCs/>
      </w:rPr>
    </w:lvl>
    <w:lvl w:ilvl="1">
      <w:start w:val="1"/>
      <w:numFmt w:val="decimal"/>
      <w:pStyle w:val="Antrat2"/>
      <w:lvlText w:val="%1.%2."/>
      <w:lvlJc w:val="left"/>
      <w:pPr>
        <w:ind w:left="644" w:hanging="360"/>
      </w:pPr>
      <w:rPr>
        <w:rFonts w:hint="default"/>
        <w:b w:val="0"/>
        <w:bCs/>
        <w:i w:val="0"/>
        <w:iCs/>
      </w:rPr>
    </w:lvl>
    <w:lvl w:ilvl="2">
      <w:start w:val="1"/>
      <w:numFmt w:val="decimal"/>
      <w:lvlText w:val="%1.%2.%3."/>
      <w:lvlJc w:val="left"/>
      <w:pPr>
        <w:ind w:left="1146" w:hanging="720"/>
      </w:pPr>
      <w:rPr>
        <w:rFonts w:hint="default"/>
        <w:i w:val="0"/>
        <w:iCs/>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4D2833A9"/>
    <w:multiLevelType w:val="hybridMultilevel"/>
    <w:tmpl w:val="344CA2C6"/>
    <w:lvl w:ilvl="0" w:tplc="288AAC9E">
      <w:start w:val="1"/>
      <w:numFmt w:val="bullet"/>
      <w:pStyle w:val="Sraopastraipa"/>
      <w:lvlText w:val=""/>
      <w:lvlJc w:val="left"/>
      <w:pPr>
        <w:ind w:left="1797" w:hanging="360"/>
      </w:pPr>
      <w:rPr>
        <w:rFonts w:ascii="Symbol" w:hAnsi="Symbol" w:hint="default"/>
      </w:rPr>
    </w:lvl>
    <w:lvl w:ilvl="1" w:tplc="04270003" w:tentative="1">
      <w:start w:val="1"/>
      <w:numFmt w:val="bullet"/>
      <w:lvlText w:val="o"/>
      <w:lvlJc w:val="left"/>
      <w:pPr>
        <w:ind w:left="2517" w:hanging="360"/>
      </w:pPr>
      <w:rPr>
        <w:rFonts w:ascii="Courier New" w:hAnsi="Courier New" w:cs="Courier New" w:hint="default"/>
      </w:rPr>
    </w:lvl>
    <w:lvl w:ilvl="2" w:tplc="04270005" w:tentative="1">
      <w:start w:val="1"/>
      <w:numFmt w:val="bullet"/>
      <w:lvlText w:val=""/>
      <w:lvlJc w:val="left"/>
      <w:pPr>
        <w:ind w:left="3237" w:hanging="360"/>
      </w:pPr>
      <w:rPr>
        <w:rFonts w:ascii="Wingdings" w:hAnsi="Wingdings" w:hint="default"/>
      </w:rPr>
    </w:lvl>
    <w:lvl w:ilvl="3" w:tplc="04270001" w:tentative="1">
      <w:start w:val="1"/>
      <w:numFmt w:val="bullet"/>
      <w:lvlText w:val=""/>
      <w:lvlJc w:val="left"/>
      <w:pPr>
        <w:ind w:left="3957" w:hanging="360"/>
      </w:pPr>
      <w:rPr>
        <w:rFonts w:ascii="Symbol" w:hAnsi="Symbol" w:hint="default"/>
      </w:rPr>
    </w:lvl>
    <w:lvl w:ilvl="4" w:tplc="04270003" w:tentative="1">
      <w:start w:val="1"/>
      <w:numFmt w:val="bullet"/>
      <w:lvlText w:val="o"/>
      <w:lvlJc w:val="left"/>
      <w:pPr>
        <w:ind w:left="4677" w:hanging="360"/>
      </w:pPr>
      <w:rPr>
        <w:rFonts w:ascii="Courier New" w:hAnsi="Courier New" w:cs="Courier New" w:hint="default"/>
      </w:rPr>
    </w:lvl>
    <w:lvl w:ilvl="5" w:tplc="04270005" w:tentative="1">
      <w:start w:val="1"/>
      <w:numFmt w:val="bullet"/>
      <w:lvlText w:val=""/>
      <w:lvlJc w:val="left"/>
      <w:pPr>
        <w:ind w:left="5397" w:hanging="360"/>
      </w:pPr>
      <w:rPr>
        <w:rFonts w:ascii="Wingdings" w:hAnsi="Wingdings" w:hint="default"/>
      </w:rPr>
    </w:lvl>
    <w:lvl w:ilvl="6" w:tplc="04270001" w:tentative="1">
      <w:start w:val="1"/>
      <w:numFmt w:val="bullet"/>
      <w:lvlText w:val=""/>
      <w:lvlJc w:val="left"/>
      <w:pPr>
        <w:ind w:left="6117" w:hanging="360"/>
      </w:pPr>
      <w:rPr>
        <w:rFonts w:ascii="Symbol" w:hAnsi="Symbol" w:hint="default"/>
      </w:rPr>
    </w:lvl>
    <w:lvl w:ilvl="7" w:tplc="04270003" w:tentative="1">
      <w:start w:val="1"/>
      <w:numFmt w:val="bullet"/>
      <w:lvlText w:val="o"/>
      <w:lvlJc w:val="left"/>
      <w:pPr>
        <w:ind w:left="6837" w:hanging="360"/>
      </w:pPr>
      <w:rPr>
        <w:rFonts w:ascii="Courier New" w:hAnsi="Courier New" w:cs="Courier New" w:hint="default"/>
      </w:rPr>
    </w:lvl>
    <w:lvl w:ilvl="8" w:tplc="04270005" w:tentative="1">
      <w:start w:val="1"/>
      <w:numFmt w:val="bullet"/>
      <w:lvlText w:val=""/>
      <w:lvlJc w:val="left"/>
      <w:pPr>
        <w:ind w:left="7557" w:hanging="360"/>
      </w:pPr>
      <w:rPr>
        <w:rFonts w:ascii="Wingdings" w:hAnsi="Wingdings" w:hint="default"/>
      </w:rPr>
    </w:lvl>
  </w:abstractNum>
  <w:abstractNum w:abstractNumId="6" w15:restartNumberingAfterBreak="0">
    <w:nsid w:val="51643E47"/>
    <w:multiLevelType w:val="hybridMultilevel"/>
    <w:tmpl w:val="5FDE2E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9B43CC6"/>
    <w:multiLevelType w:val="multilevel"/>
    <w:tmpl w:val="9ABEEF66"/>
    <w:styleLink w:val="Style1"/>
    <w:lvl w:ilvl="0">
      <w:start w:val="1"/>
      <w:numFmt w:val="decimal"/>
      <w:lvlText w:val="%1"/>
      <w:lvlJc w:val="left"/>
      <w:pPr>
        <w:ind w:left="432" w:hanging="432"/>
      </w:pPr>
      <w:rPr>
        <w:rFonts w:hint="default"/>
        <w:b/>
        <w:color w:val="auto"/>
        <w:sz w:val="24"/>
        <w:szCs w:val="24"/>
      </w:rPr>
    </w:lvl>
    <w:lvl w:ilvl="1">
      <w:start w:val="1"/>
      <w:numFmt w:val="decimal"/>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1.%2"/>
      <w:lvlJc w:val="left"/>
      <w:pPr>
        <w:ind w:left="720" w:hanging="720"/>
      </w:pPr>
      <w:rPr>
        <w:rFonts w:asciiTheme="minorHAnsi" w:hAnsiTheme="minorHAnsi" w:cstheme="minorHAnsi" w:hint="default"/>
        <w:b w:val="0"/>
        <w:bCs/>
        <w:color w:val="auto"/>
      </w:rPr>
    </w:lvl>
    <w:lvl w:ilvl="3">
      <w:start w:val="1"/>
      <w:numFmt w:val="decimal"/>
      <w:lvlText w:val="%1.%2.%3.%4"/>
      <w:lvlJc w:val="left"/>
      <w:pPr>
        <w:ind w:left="864" w:hanging="864"/>
      </w:pPr>
      <w:rPr>
        <w:rFonts w:asciiTheme="minorHAnsi" w:hAnsiTheme="minorHAnsi" w:cstheme="minorHAnsi" w:hint="default"/>
        <w:b w:val="0"/>
        <w:bCs/>
        <w:i w:val="0"/>
        <w:color w:val="000000" w:themeColor="text1"/>
        <w:sz w:val="22"/>
      </w:rPr>
    </w:lvl>
    <w:lvl w:ilvl="4">
      <w:start w:val="1"/>
      <w:numFmt w:val="decimal"/>
      <w:lvlText w:val="%1.%2.%3.%4.%5"/>
      <w:lvlJc w:val="left"/>
      <w:pPr>
        <w:ind w:left="1008" w:hanging="1008"/>
      </w:pPr>
      <w:rPr>
        <w:rFonts w:ascii="Arial" w:hAnsi="Arial" w:cs="Arial" w:hint="default"/>
        <w:b/>
        <w:color w:val="auto"/>
        <w:sz w:val="22"/>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881795649">
    <w:abstractNumId w:val="0"/>
  </w:num>
  <w:num w:numId="2" w16cid:durableId="1193566383">
    <w:abstractNumId w:val="3"/>
  </w:num>
  <w:num w:numId="3" w16cid:durableId="896891219">
    <w:abstractNumId w:val="1"/>
  </w:num>
  <w:num w:numId="4" w16cid:durableId="1280142652">
    <w:abstractNumId w:val="2"/>
  </w:num>
  <w:num w:numId="5" w16cid:durableId="630281739">
    <w:abstractNumId w:val="7"/>
  </w:num>
  <w:num w:numId="6" w16cid:durableId="1174799692">
    <w:abstractNumId w:val="5"/>
  </w:num>
  <w:num w:numId="7" w16cid:durableId="761998812">
    <w:abstractNumId w:val="4"/>
  </w:num>
  <w:num w:numId="8" w16cid:durableId="15505307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BFD"/>
    <w:rsid w:val="00000780"/>
    <w:rsid w:val="00000791"/>
    <w:rsid w:val="00000CF6"/>
    <w:rsid w:val="00000EBD"/>
    <w:rsid w:val="00001157"/>
    <w:rsid w:val="00001177"/>
    <w:rsid w:val="000011DC"/>
    <w:rsid w:val="00001685"/>
    <w:rsid w:val="00001E0E"/>
    <w:rsid w:val="00001EB7"/>
    <w:rsid w:val="0000228E"/>
    <w:rsid w:val="000027EB"/>
    <w:rsid w:val="000036C0"/>
    <w:rsid w:val="00003AB3"/>
    <w:rsid w:val="0000401D"/>
    <w:rsid w:val="000040B8"/>
    <w:rsid w:val="000041EB"/>
    <w:rsid w:val="00005111"/>
    <w:rsid w:val="000051F7"/>
    <w:rsid w:val="000060DE"/>
    <w:rsid w:val="00006304"/>
    <w:rsid w:val="000064E5"/>
    <w:rsid w:val="00006892"/>
    <w:rsid w:val="00006D6F"/>
    <w:rsid w:val="0000732F"/>
    <w:rsid w:val="00007830"/>
    <w:rsid w:val="000078BD"/>
    <w:rsid w:val="00007A1C"/>
    <w:rsid w:val="00007B6B"/>
    <w:rsid w:val="000101DE"/>
    <w:rsid w:val="00010245"/>
    <w:rsid w:val="00010389"/>
    <w:rsid w:val="0001043C"/>
    <w:rsid w:val="000104D5"/>
    <w:rsid w:val="00011485"/>
    <w:rsid w:val="00011742"/>
    <w:rsid w:val="000118AD"/>
    <w:rsid w:val="000118CF"/>
    <w:rsid w:val="00011B9E"/>
    <w:rsid w:val="00011D0A"/>
    <w:rsid w:val="00011F4C"/>
    <w:rsid w:val="000120F5"/>
    <w:rsid w:val="0001215E"/>
    <w:rsid w:val="0001219C"/>
    <w:rsid w:val="00012863"/>
    <w:rsid w:val="00012A2C"/>
    <w:rsid w:val="00012E5F"/>
    <w:rsid w:val="0001307F"/>
    <w:rsid w:val="0001381D"/>
    <w:rsid w:val="00013BAC"/>
    <w:rsid w:val="000141B6"/>
    <w:rsid w:val="00014D1E"/>
    <w:rsid w:val="000152F1"/>
    <w:rsid w:val="0001552A"/>
    <w:rsid w:val="000157C5"/>
    <w:rsid w:val="00015F87"/>
    <w:rsid w:val="000161FA"/>
    <w:rsid w:val="00016393"/>
    <w:rsid w:val="0001654E"/>
    <w:rsid w:val="000167B8"/>
    <w:rsid w:val="0001708D"/>
    <w:rsid w:val="000173C5"/>
    <w:rsid w:val="00017B7C"/>
    <w:rsid w:val="00017DFA"/>
    <w:rsid w:val="000204B7"/>
    <w:rsid w:val="000205F4"/>
    <w:rsid w:val="00020865"/>
    <w:rsid w:val="000208BC"/>
    <w:rsid w:val="000210AD"/>
    <w:rsid w:val="000212DC"/>
    <w:rsid w:val="00021484"/>
    <w:rsid w:val="00021EDD"/>
    <w:rsid w:val="00022125"/>
    <w:rsid w:val="000225E0"/>
    <w:rsid w:val="00022830"/>
    <w:rsid w:val="00022D54"/>
    <w:rsid w:val="00022E4F"/>
    <w:rsid w:val="000236CD"/>
    <w:rsid w:val="0002425B"/>
    <w:rsid w:val="000244F9"/>
    <w:rsid w:val="00024BAE"/>
    <w:rsid w:val="00024BFD"/>
    <w:rsid w:val="000252D3"/>
    <w:rsid w:val="00025688"/>
    <w:rsid w:val="00025AA9"/>
    <w:rsid w:val="0002696A"/>
    <w:rsid w:val="00026C0D"/>
    <w:rsid w:val="00026D13"/>
    <w:rsid w:val="000272F6"/>
    <w:rsid w:val="000273B6"/>
    <w:rsid w:val="000275CF"/>
    <w:rsid w:val="00027D2F"/>
    <w:rsid w:val="0003036D"/>
    <w:rsid w:val="00030740"/>
    <w:rsid w:val="00030ABA"/>
    <w:rsid w:val="0003111A"/>
    <w:rsid w:val="0003158A"/>
    <w:rsid w:val="0003197C"/>
    <w:rsid w:val="00031D15"/>
    <w:rsid w:val="00031D3B"/>
    <w:rsid w:val="00031D86"/>
    <w:rsid w:val="00032171"/>
    <w:rsid w:val="0003235B"/>
    <w:rsid w:val="00032562"/>
    <w:rsid w:val="00032A39"/>
    <w:rsid w:val="00032BFB"/>
    <w:rsid w:val="00032D53"/>
    <w:rsid w:val="00032FF7"/>
    <w:rsid w:val="0003335D"/>
    <w:rsid w:val="00033498"/>
    <w:rsid w:val="0003360B"/>
    <w:rsid w:val="00033F25"/>
    <w:rsid w:val="00034014"/>
    <w:rsid w:val="0003414B"/>
    <w:rsid w:val="000343EB"/>
    <w:rsid w:val="00034D36"/>
    <w:rsid w:val="00034D90"/>
    <w:rsid w:val="00035013"/>
    <w:rsid w:val="00035523"/>
    <w:rsid w:val="000356F4"/>
    <w:rsid w:val="00035744"/>
    <w:rsid w:val="00035966"/>
    <w:rsid w:val="00035FA4"/>
    <w:rsid w:val="00036496"/>
    <w:rsid w:val="00036E0B"/>
    <w:rsid w:val="00036E95"/>
    <w:rsid w:val="000370D5"/>
    <w:rsid w:val="0003715B"/>
    <w:rsid w:val="00037308"/>
    <w:rsid w:val="00037634"/>
    <w:rsid w:val="0003788F"/>
    <w:rsid w:val="00037E58"/>
    <w:rsid w:val="0004067E"/>
    <w:rsid w:val="0004098F"/>
    <w:rsid w:val="0004109A"/>
    <w:rsid w:val="0004191F"/>
    <w:rsid w:val="0004275C"/>
    <w:rsid w:val="00042A07"/>
    <w:rsid w:val="00042BB1"/>
    <w:rsid w:val="00042C34"/>
    <w:rsid w:val="00042CF3"/>
    <w:rsid w:val="00042D5B"/>
    <w:rsid w:val="00042DFA"/>
    <w:rsid w:val="00043232"/>
    <w:rsid w:val="00043B6D"/>
    <w:rsid w:val="00043FE8"/>
    <w:rsid w:val="00044657"/>
    <w:rsid w:val="00044686"/>
    <w:rsid w:val="00045111"/>
    <w:rsid w:val="00045223"/>
    <w:rsid w:val="0004535A"/>
    <w:rsid w:val="0004545E"/>
    <w:rsid w:val="000459E2"/>
    <w:rsid w:val="00046083"/>
    <w:rsid w:val="0004659A"/>
    <w:rsid w:val="00046755"/>
    <w:rsid w:val="000468CA"/>
    <w:rsid w:val="00047279"/>
    <w:rsid w:val="00047D6C"/>
    <w:rsid w:val="00047F4B"/>
    <w:rsid w:val="00047FAD"/>
    <w:rsid w:val="00047FC1"/>
    <w:rsid w:val="000501F7"/>
    <w:rsid w:val="00051203"/>
    <w:rsid w:val="0005155B"/>
    <w:rsid w:val="000516F7"/>
    <w:rsid w:val="00051B9C"/>
    <w:rsid w:val="00052942"/>
    <w:rsid w:val="00052996"/>
    <w:rsid w:val="00052E3D"/>
    <w:rsid w:val="000533FB"/>
    <w:rsid w:val="00053589"/>
    <w:rsid w:val="00053929"/>
    <w:rsid w:val="00053AF2"/>
    <w:rsid w:val="0005434E"/>
    <w:rsid w:val="000543A0"/>
    <w:rsid w:val="000546DE"/>
    <w:rsid w:val="00054EE3"/>
    <w:rsid w:val="00054F97"/>
    <w:rsid w:val="00055376"/>
    <w:rsid w:val="00055397"/>
    <w:rsid w:val="000556DF"/>
    <w:rsid w:val="000559FD"/>
    <w:rsid w:val="0005660A"/>
    <w:rsid w:val="00056AAA"/>
    <w:rsid w:val="00056C49"/>
    <w:rsid w:val="00056D4A"/>
    <w:rsid w:val="000571D1"/>
    <w:rsid w:val="0005782C"/>
    <w:rsid w:val="00057A5F"/>
    <w:rsid w:val="00057AD6"/>
    <w:rsid w:val="0005E687"/>
    <w:rsid w:val="00060476"/>
    <w:rsid w:val="00061287"/>
    <w:rsid w:val="0006128B"/>
    <w:rsid w:val="000615B6"/>
    <w:rsid w:val="0006165B"/>
    <w:rsid w:val="000620EA"/>
    <w:rsid w:val="000621F6"/>
    <w:rsid w:val="00062618"/>
    <w:rsid w:val="000629C3"/>
    <w:rsid w:val="00062A19"/>
    <w:rsid w:val="0006307E"/>
    <w:rsid w:val="00063321"/>
    <w:rsid w:val="0006374D"/>
    <w:rsid w:val="00063A3F"/>
    <w:rsid w:val="000645C4"/>
    <w:rsid w:val="00064AE2"/>
    <w:rsid w:val="00064C6A"/>
    <w:rsid w:val="00064DAE"/>
    <w:rsid w:val="0006500E"/>
    <w:rsid w:val="00065083"/>
    <w:rsid w:val="0006525C"/>
    <w:rsid w:val="00065600"/>
    <w:rsid w:val="000656AD"/>
    <w:rsid w:val="00066598"/>
    <w:rsid w:val="0006726B"/>
    <w:rsid w:val="00070289"/>
    <w:rsid w:val="00070EAD"/>
    <w:rsid w:val="000713A2"/>
    <w:rsid w:val="0007179A"/>
    <w:rsid w:val="000718D3"/>
    <w:rsid w:val="00071CAC"/>
    <w:rsid w:val="00072017"/>
    <w:rsid w:val="00072027"/>
    <w:rsid w:val="0007212C"/>
    <w:rsid w:val="00072138"/>
    <w:rsid w:val="000721ED"/>
    <w:rsid w:val="00072518"/>
    <w:rsid w:val="0007258F"/>
    <w:rsid w:val="0007296B"/>
    <w:rsid w:val="00072AD4"/>
    <w:rsid w:val="000732AD"/>
    <w:rsid w:val="000735CD"/>
    <w:rsid w:val="000735E7"/>
    <w:rsid w:val="00073C3E"/>
    <w:rsid w:val="0007484A"/>
    <w:rsid w:val="00074856"/>
    <w:rsid w:val="000749C7"/>
    <w:rsid w:val="00074C2D"/>
    <w:rsid w:val="0007515F"/>
    <w:rsid w:val="00075250"/>
    <w:rsid w:val="00075A6D"/>
    <w:rsid w:val="00075E0B"/>
    <w:rsid w:val="000762F5"/>
    <w:rsid w:val="0007688F"/>
    <w:rsid w:val="00077114"/>
    <w:rsid w:val="00077598"/>
    <w:rsid w:val="000776BD"/>
    <w:rsid w:val="00077728"/>
    <w:rsid w:val="0007795B"/>
    <w:rsid w:val="000779D7"/>
    <w:rsid w:val="00077DAE"/>
    <w:rsid w:val="00077F85"/>
    <w:rsid w:val="000805B1"/>
    <w:rsid w:val="000807C9"/>
    <w:rsid w:val="000807D5"/>
    <w:rsid w:val="000819C5"/>
    <w:rsid w:val="00081BE3"/>
    <w:rsid w:val="00081C40"/>
    <w:rsid w:val="000822F3"/>
    <w:rsid w:val="000825CE"/>
    <w:rsid w:val="00082751"/>
    <w:rsid w:val="00082C96"/>
    <w:rsid w:val="0008327E"/>
    <w:rsid w:val="000835CB"/>
    <w:rsid w:val="000836ED"/>
    <w:rsid w:val="00083852"/>
    <w:rsid w:val="00083A6F"/>
    <w:rsid w:val="0008448C"/>
    <w:rsid w:val="000844F8"/>
    <w:rsid w:val="00084954"/>
    <w:rsid w:val="00084FEF"/>
    <w:rsid w:val="000852D9"/>
    <w:rsid w:val="0008563E"/>
    <w:rsid w:val="00086162"/>
    <w:rsid w:val="000861ED"/>
    <w:rsid w:val="00087377"/>
    <w:rsid w:val="00087D2D"/>
    <w:rsid w:val="000904B9"/>
    <w:rsid w:val="00090620"/>
    <w:rsid w:val="000907AE"/>
    <w:rsid w:val="00090C95"/>
    <w:rsid w:val="00090F1E"/>
    <w:rsid w:val="0009107E"/>
    <w:rsid w:val="0009117A"/>
    <w:rsid w:val="00091211"/>
    <w:rsid w:val="00091545"/>
    <w:rsid w:val="000917D4"/>
    <w:rsid w:val="00091DCA"/>
    <w:rsid w:val="000920B0"/>
    <w:rsid w:val="00092448"/>
    <w:rsid w:val="0009268E"/>
    <w:rsid w:val="000932EA"/>
    <w:rsid w:val="00093615"/>
    <w:rsid w:val="000936F4"/>
    <w:rsid w:val="00094233"/>
    <w:rsid w:val="000945D4"/>
    <w:rsid w:val="000945FC"/>
    <w:rsid w:val="000947D2"/>
    <w:rsid w:val="00094B2C"/>
    <w:rsid w:val="00094C54"/>
    <w:rsid w:val="00094E39"/>
    <w:rsid w:val="000952AD"/>
    <w:rsid w:val="000952B7"/>
    <w:rsid w:val="000955C6"/>
    <w:rsid w:val="00095985"/>
    <w:rsid w:val="00095C3A"/>
    <w:rsid w:val="00095E51"/>
    <w:rsid w:val="00095F58"/>
    <w:rsid w:val="000960D2"/>
    <w:rsid w:val="00097116"/>
    <w:rsid w:val="00097224"/>
    <w:rsid w:val="000973B4"/>
    <w:rsid w:val="00097DE4"/>
    <w:rsid w:val="000A12B6"/>
    <w:rsid w:val="000A1C9B"/>
    <w:rsid w:val="000A1F6F"/>
    <w:rsid w:val="000A273B"/>
    <w:rsid w:val="000A2C35"/>
    <w:rsid w:val="000A2FA3"/>
    <w:rsid w:val="000A3505"/>
    <w:rsid w:val="000A36C9"/>
    <w:rsid w:val="000A373D"/>
    <w:rsid w:val="000A3863"/>
    <w:rsid w:val="000A393F"/>
    <w:rsid w:val="000A3C84"/>
    <w:rsid w:val="000A4278"/>
    <w:rsid w:val="000A44C6"/>
    <w:rsid w:val="000A46D9"/>
    <w:rsid w:val="000A47CC"/>
    <w:rsid w:val="000A49EF"/>
    <w:rsid w:val="000A4B95"/>
    <w:rsid w:val="000A57D9"/>
    <w:rsid w:val="000A6B22"/>
    <w:rsid w:val="000A705D"/>
    <w:rsid w:val="000A7BB2"/>
    <w:rsid w:val="000B0365"/>
    <w:rsid w:val="000B07F8"/>
    <w:rsid w:val="000B0B18"/>
    <w:rsid w:val="000B0D4B"/>
    <w:rsid w:val="000B0E1A"/>
    <w:rsid w:val="000B0F3E"/>
    <w:rsid w:val="000B122E"/>
    <w:rsid w:val="000B129C"/>
    <w:rsid w:val="000B172C"/>
    <w:rsid w:val="000B1D49"/>
    <w:rsid w:val="000B25F5"/>
    <w:rsid w:val="000B2D8D"/>
    <w:rsid w:val="000B3064"/>
    <w:rsid w:val="000B331B"/>
    <w:rsid w:val="000B35CC"/>
    <w:rsid w:val="000B3684"/>
    <w:rsid w:val="000B3C10"/>
    <w:rsid w:val="000B3EC0"/>
    <w:rsid w:val="000B48ED"/>
    <w:rsid w:val="000B4C9C"/>
    <w:rsid w:val="000B4F61"/>
    <w:rsid w:val="000B5143"/>
    <w:rsid w:val="000B546E"/>
    <w:rsid w:val="000B5D39"/>
    <w:rsid w:val="000B6C30"/>
    <w:rsid w:val="000B6CE6"/>
    <w:rsid w:val="000B6DF7"/>
    <w:rsid w:val="000B784A"/>
    <w:rsid w:val="000B7C66"/>
    <w:rsid w:val="000C0079"/>
    <w:rsid w:val="000C031C"/>
    <w:rsid w:val="000C05FB"/>
    <w:rsid w:val="000C0619"/>
    <w:rsid w:val="000C0CA9"/>
    <w:rsid w:val="000C0F4E"/>
    <w:rsid w:val="000C1145"/>
    <w:rsid w:val="000C183E"/>
    <w:rsid w:val="000C1D29"/>
    <w:rsid w:val="000C2086"/>
    <w:rsid w:val="000C2486"/>
    <w:rsid w:val="000C2569"/>
    <w:rsid w:val="000C2577"/>
    <w:rsid w:val="000C3055"/>
    <w:rsid w:val="000C30EE"/>
    <w:rsid w:val="000C3296"/>
    <w:rsid w:val="000C3458"/>
    <w:rsid w:val="000C38A4"/>
    <w:rsid w:val="000C4905"/>
    <w:rsid w:val="000C4CAD"/>
    <w:rsid w:val="000C4EC8"/>
    <w:rsid w:val="000C4EF8"/>
    <w:rsid w:val="000C53DA"/>
    <w:rsid w:val="000C5C28"/>
    <w:rsid w:val="000C6000"/>
    <w:rsid w:val="000C6106"/>
    <w:rsid w:val="000C6C39"/>
    <w:rsid w:val="000C6E5D"/>
    <w:rsid w:val="000C724A"/>
    <w:rsid w:val="000C7629"/>
    <w:rsid w:val="000C77CF"/>
    <w:rsid w:val="000C7AF7"/>
    <w:rsid w:val="000C7BFD"/>
    <w:rsid w:val="000C7F11"/>
    <w:rsid w:val="000D0121"/>
    <w:rsid w:val="000D034E"/>
    <w:rsid w:val="000D03AF"/>
    <w:rsid w:val="000D1106"/>
    <w:rsid w:val="000D1D67"/>
    <w:rsid w:val="000D23A4"/>
    <w:rsid w:val="000D24CC"/>
    <w:rsid w:val="000D24DD"/>
    <w:rsid w:val="000D2508"/>
    <w:rsid w:val="000D2609"/>
    <w:rsid w:val="000D2B72"/>
    <w:rsid w:val="000D2FD4"/>
    <w:rsid w:val="000D34EF"/>
    <w:rsid w:val="000D360F"/>
    <w:rsid w:val="000D3682"/>
    <w:rsid w:val="000D3EF8"/>
    <w:rsid w:val="000D456B"/>
    <w:rsid w:val="000D4AC8"/>
    <w:rsid w:val="000D51EB"/>
    <w:rsid w:val="000D5FAA"/>
    <w:rsid w:val="000D63AB"/>
    <w:rsid w:val="000D6899"/>
    <w:rsid w:val="000D6D9F"/>
    <w:rsid w:val="000D6E69"/>
    <w:rsid w:val="000D6EFF"/>
    <w:rsid w:val="000D7703"/>
    <w:rsid w:val="000D7830"/>
    <w:rsid w:val="000D7DA8"/>
    <w:rsid w:val="000E06A0"/>
    <w:rsid w:val="000E083F"/>
    <w:rsid w:val="000E0DA4"/>
    <w:rsid w:val="000E1102"/>
    <w:rsid w:val="000E150B"/>
    <w:rsid w:val="000E1593"/>
    <w:rsid w:val="000E190D"/>
    <w:rsid w:val="000E2322"/>
    <w:rsid w:val="000E2C19"/>
    <w:rsid w:val="000E2C4E"/>
    <w:rsid w:val="000E2FF1"/>
    <w:rsid w:val="000E3507"/>
    <w:rsid w:val="000E358C"/>
    <w:rsid w:val="000E385F"/>
    <w:rsid w:val="000E3ADD"/>
    <w:rsid w:val="000E4D02"/>
    <w:rsid w:val="000E4EF8"/>
    <w:rsid w:val="000E4EFE"/>
    <w:rsid w:val="000E539F"/>
    <w:rsid w:val="000E53F0"/>
    <w:rsid w:val="000E54F7"/>
    <w:rsid w:val="000E56E5"/>
    <w:rsid w:val="000E5F3B"/>
    <w:rsid w:val="000E613C"/>
    <w:rsid w:val="000E6283"/>
    <w:rsid w:val="000E67CA"/>
    <w:rsid w:val="000E68BC"/>
    <w:rsid w:val="000E7C3D"/>
    <w:rsid w:val="000E7F6B"/>
    <w:rsid w:val="000F0EAE"/>
    <w:rsid w:val="000F0F40"/>
    <w:rsid w:val="000F11D9"/>
    <w:rsid w:val="000F12FF"/>
    <w:rsid w:val="000F196D"/>
    <w:rsid w:val="000F1B27"/>
    <w:rsid w:val="000F235F"/>
    <w:rsid w:val="000F23F0"/>
    <w:rsid w:val="000F30ED"/>
    <w:rsid w:val="000F33B1"/>
    <w:rsid w:val="000F34E6"/>
    <w:rsid w:val="000F3533"/>
    <w:rsid w:val="000F3603"/>
    <w:rsid w:val="000F366A"/>
    <w:rsid w:val="000F36F2"/>
    <w:rsid w:val="000F45CF"/>
    <w:rsid w:val="000F4F2E"/>
    <w:rsid w:val="000F5186"/>
    <w:rsid w:val="000F55FD"/>
    <w:rsid w:val="000F577C"/>
    <w:rsid w:val="000F57F1"/>
    <w:rsid w:val="000F5FCC"/>
    <w:rsid w:val="000F6020"/>
    <w:rsid w:val="000F62F8"/>
    <w:rsid w:val="000F6B5C"/>
    <w:rsid w:val="000F6BB7"/>
    <w:rsid w:val="000F6CF6"/>
    <w:rsid w:val="000F6DFC"/>
    <w:rsid w:val="000F7144"/>
    <w:rsid w:val="000F780E"/>
    <w:rsid w:val="000F798E"/>
    <w:rsid w:val="000F7DA7"/>
    <w:rsid w:val="001002CB"/>
    <w:rsid w:val="0010033F"/>
    <w:rsid w:val="00100646"/>
    <w:rsid w:val="0010069F"/>
    <w:rsid w:val="001007E7"/>
    <w:rsid w:val="00100F79"/>
    <w:rsid w:val="001011A7"/>
    <w:rsid w:val="00101272"/>
    <w:rsid w:val="001012C9"/>
    <w:rsid w:val="00101B63"/>
    <w:rsid w:val="00102301"/>
    <w:rsid w:val="00102610"/>
    <w:rsid w:val="00102760"/>
    <w:rsid w:val="0010293F"/>
    <w:rsid w:val="00102A19"/>
    <w:rsid w:val="00102B6A"/>
    <w:rsid w:val="00102D41"/>
    <w:rsid w:val="00102ECB"/>
    <w:rsid w:val="00102FAD"/>
    <w:rsid w:val="0010378A"/>
    <w:rsid w:val="00103908"/>
    <w:rsid w:val="0010415D"/>
    <w:rsid w:val="001042CF"/>
    <w:rsid w:val="001046B3"/>
    <w:rsid w:val="00104ADF"/>
    <w:rsid w:val="0010523B"/>
    <w:rsid w:val="0010526E"/>
    <w:rsid w:val="00105717"/>
    <w:rsid w:val="001058A7"/>
    <w:rsid w:val="00105B6B"/>
    <w:rsid w:val="00105CC6"/>
    <w:rsid w:val="001061EF"/>
    <w:rsid w:val="00106A73"/>
    <w:rsid w:val="00106AF7"/>
    <w:rsid w:val="00106C71"/>
    <w:rsid w:val="00106D0A"/>
    <w:rsid w:val="0011062B"/>
    <w:rsid w:val="00110FDD"/>
    <w:rsid w:val="001113C3"/>
    <w:rsid w:val="0011154D"/>
    <w:rsid w:val="00111738"/>
    <w:rsid w:val="00111EC7"/>
    <w:rsid w:val="001120F6"/>
    <w:rsid w:val="001121FB"/>
    <w:rsid w:val="00112300"/>
    <w:rsid w:val="00112DF1"/>
    <w:rsid w:val="00112E1C"/>
    <w:rsid w:val="00112F20"/>
    <w:rsid w:val="00113474"/>
    <w:rsid w:val="001134A5"/>
    <w:rsid w:val="00113856"/>
    <w:rsid w:val="00113C1E"/>
    <w:rsid w:val="00113F7E"/>
    <w:rsid w:val="00114166"/>
    <w:rsid w:val="001141DC"/>
    <w:rsid w:val="00114BF5"/>
    <w:rsid w:val="00114FCA"/>
    <w:rsid w:val="00115E49"/>
    <w:rsid w:val="00115ED2"/>
    <w:rsid w:val="001167EF"/>
    <w:rsid w:val="00116D66"/>
    <w:rsid w:val="00116FEF"/>
    <w:rsid w:val="0012025C"/>
    <w:rsid w:val="0012062E"/>
    <w:rsid w:val="00121A88"/>
    <w:rsid w:val="0012200D"/>
    <w:rsid w:val="001223C1"/>
    <w:rsid w:val="00122B4C"/>
    <w:rsid w:val="00122DCD"/>
    <w:rsid w:val="001230F3"/>
    <w:rsid w:val="001233A6"/>
    <w:rsid w:val="001233E2"/>
    <w:rsid w:val="00123640"/>
    <w:rsid w:val="0012395C"/>
    <w:rsid w:val="00123C0E"/>
    <w:rsid w:val="00123C52"/>
    <w:rsid w:val="00124528"/>
    <w:rsid w:val="001245AA"/>
    <w:rsid w:val="001246B0"/>
    <w:rsid w:val="001247FE"/>
    <w:rsid w:val="001251FF"/>
    <w:rsid w:val="00125880"/>
    <w:rsid w:val="00125B0A"/>
    <w:rsid w:val="00125B12"/>
    <w:rsid w:val="00125BBA"/>
    <w:rsid w:val="00125CB3"/>
    <w:rsid w:val="00125F51"/>
    <w:rsid w:val="00125FA5"/>
    <w:rsid w:val="00125FD9"/>
    <w:rsid w:val="0012654A"/>
    <w:rsid w:val="001268EC"/>
    <w:rsid w:val="00126A37"/>
    <w:rsid w:val="00126DA6"/>
    <w:rsid w:val="001271B4"/>
    <w:rsid w:val="001277ED"/>
    <w:rsid w:val="00130020"/>
    <w:rsid w:val="001301C3"/>
    <w:rsid w:val="001306B7"/>
    <w:rsid w:val="0013071B"/>
    <w:rsid w:val="001307A9"/>
    <w:rsid w:val="00130C3D"/>
    <w:rsid w:val="00130C91"/>
    <w:rsid w:val="00130C9E"/>
    <w:rsid w:val="001311BA"/>
    <w:rsid w:val="00131871"/>
    <w:rsid w:val="00131A42"/>
    <w:rsid w:val="00131BD3"/>
    <w:rsid w:val="001322B4"/>
    <w:rsid w:val="00132310"/>
    <w:rsid w:val="0013246F"/>
    <w:rsid w:val="0013265B"/>
    <w:rsid w:val="00132764"/>
    <w:rsid w:val="00133118"/>
    <w:rsid w:val="001334FF"/>
    <w:rsid w:val="0013361A"/>
    <w:rsid w:val="00133820"/>
    <w:rsid w:val="00133932"/>
    <w:rsid w:val="001348FE"/>
    <w:rsid w:val="00134D85"/>
    <w:rsid w:val="00135192"/>
    <w:rsid w:val="00135291"/>
    <w:rsid w:val="001352EB"/>
    <w:rsid w:val="00135800"/>
    <w:rsid w:val="0013602A"/>
    <w:rsid w:val="00136355"/>
    <w:rsid w:val="0013686C"/>
    <w:rsid w:val="00136CDD"/>
    <w:rsid w:val="00137554"/>
    <w:rsid w:val="00137611"/>
    <w:rsid w:val="00137732"/>
    <w:rsid w:val="001378AA"/>
    <w:rsid w:val="001378ED"/>
    <w:rsid w:val="00137999"/>
    <w:rsid w:val="00137B21"/>
    <w:rsid w:val="00137C4C"/>
    <w:rsid w:val="00137EF6"/>
    <w:rsid w:val="001408C6"/>
    <w:rsid w:val="001410BA"/>
    <w:rsid w:val="001411F0"/>
    <w:rsid w:val="00141368"/>
    <w:rsid w:val="00141C7B"/>
    <w:rsid w:val="001425EF"/>
    <w:rsid w:val="00142ED8"/>
    <w:rsid w:val="00143888"/>
    <w:rsid w:val="00144243"/>
    <w:rsid w:val="001442BC"/>
    <w:rsid w:val="0014455C"/>
    <w:rsid w:val="00144699"/>
    <w:rsid w:val="00144DF2"/>
    <w:rsid w:val="0014595D"/>
    <w:rsid w:val="0014624B"/>
    <w:rsid w:val="00146394"/>
    <w:rsid w:val="00146895"/>
    <w:rsid w:val="00146C27"/>
    <w:rsid w:val="00146C2E"/>
    <w:rsid w:val="00146E26"/>
    <w:rsid w:val="00147076"/>
    <w:rsid w:val="001473CD"/>
    <w:rsid w:val="001478B8"/>
    <w:rsid w:val="001504AB"/>
    <w:rsid w:val="001504BF"/>
    <w:rsid w:val="001504F4"/>
    <w:rsid w:val="001506F4"/>
    <w:rsid w:val="00150CA3"/>
    <w:rsid w:val="001510F3"/>
    <w:rsid w:val="001511EF"/>
    <w:rsid w:val="00151373"/>
    <w:rsid w:val="001515A5"/>
    <w:rsid w:val="00151C20"/>
    <w:rsid w:val="00152C5B"/>
    <w:rsid w:val="00152D3E"/>
    <w:rsid w:val="0015331A"/>
    <w:rsid w:val="0015381B"/>
    <w:rsid w:val="00153858"/>
    <w:rsid w:val="0015398B"/>
    <w:rsid w:val="00153AD5"/>
    <w:rsid w:val="00153AE3"/>
    <w:rsid w:val="00153E96"/>
    <w:rsid w:val="00154030"/>
    <w:rsid w:val="00154A19"/>
    <w:rsid w:val="00154BC9"/>
    <w:rsid w:val="00154C5F"/>
    <w:rsid w:val="0015536B"/>
    <w:rsid w:val="001559CF"/>
    <w:rsid w:val="00155C51"/>
    <w:rsid w:val="00156280"/>
    <w:rsid w:val="0015642B"/>
    <w:rsid w:val="00156843"/>
    <w:rsid w:val="00156F51"/>
    <w:rsid w:val="001575ED"/>
    <w:rsid w:val="00157F6D"/>
    <w:rsid w:val="00160577"/>
    <w:rsid w:val="0016065D"/>
    <w:rsid w:val="00160971"/>
    <w:rsid w:val="00160D40"/>
    <w:rsid w:val="001617B6"/>
    <w:rsid w:val="00161A52"/>
    <w:rsid w:val="00161CDD"/>
    <w:rsid w:val="00162704"/>
    <w:rsid w:val="00162CCD"/>
    <w:rsid w:val="00162D52"/>
    <w:rsid w:val="001630A1"/>
    <w:rsid w:val="001635FC"/>
    <w:rsid w:val="001637CE"/>
    <w:rsid w:val="0016385A"/>
    <w:rsid w:val="00163C51"/>
    <w:rsid w:val="001644BE"/>
    <w:rsid w:val="0016464D"/>
    <w:rsid w:val="001646D6"/>
    <w:rsid w:val="0016574A"/>
    <w:rsid w:val="00165D13"/>
    <w:rsid w:val="00166044"/>
    <w:rsid w:val="00166CE5"/>
    <w:rsid w:val="00166F6B"/>
    <w:rsid w:val="00167058"/>
    <w:rsid w:val="001671C4"/>
    <w:rsid w:val="00167303"/>
    <w:rsid w:val="001673C5"/>
    <w:rsid w:val="00167469"/>
    <w:rsid w:val="0017041B"/>
    <w:rsid w:val="00170622"/>
    <w:rsid w:val="0017093E"/>
    <w:rsid w:val="00170F3F"/>
    <w:rsid w:val="001710A6"/>
    <w:rsid w:val="001714D3"/>
    <w:rsid w:val="00171727"/>
    <w:rsid w:val="0017176E"/>
    <w:rsid w:val="00171D12"/>
    <w:rsid w:val="001722C2"/>
    <w:rsid w:val="00172401"/>
    <w:rsid w:val="00172EED"/>
    <w:rsid w:val="00173248"/>
    <w:rsid w:val="0017350D"/>
    <w:rsid w:val="001738C2"/>
    <w:rsid w:val="00173B28"/>
    <w:rsid w:val="00173D6C"/>
    <w:rsid w:val="00174393"/>
    <w:rsid w:val="00174404"/>
    <w:rsid w:val="001749B1"/>
    <w:rsid w:val="00174A9D"/>
    <w:rsid w:val="00174C1F"/>
    <w:rsid w:val="00175ABA"/>
    <w:rsid w:val="00175B3B"/>
    <w:rsid w:val="0017617F"/>
    <w:rsid w:val="00176977"/>
    <w:rsid w:val="00176E99"/>
    <w:rsid w:val="00177DEA"/>
    <w:rsid w:val="00177E18"/>
    <w:rsid w:val="001800DE"/>
    <w:rsid w:val="00180165"/>
    <w:rsid w:val="00180299"/>
    <w:rsid w:val="00180867"/>
    <w:rsid w:val="001810D0"/>
    <w:rsid w:val="00181181"/>
    <w:rsid w:val="0018138B"/>
    <w:rsid w:val="001814C7"/>
    <w:rsid w:val="00181B08"/>
    <w:rsid w:val="00181B2A"/>
    <w:rsid w:val="00181E03"/>
    <w:rsid w:val="001821A5"/>
    <w:rsid w:val="0018234E"/>
    <w:rsid w:val="0018248C"/>
    <w:rsid w:val="00182850"/>
    <w:rsid w:val="00182885"/>
    <w:rsid w:val="001828E3"/>
    <w:rsid w:val="00182A3D"/>
    <w:rsid w:val="00182C82"/>
    <w:rsid w:val="001834C9"/>
    <w:rsid w:val="0018350D"/>
    <w:rsid w:val="00183543"/>
    <w:rsid w:val="0018399B"/>
    <w:rsid w:val="00183B2E"/>
    <w:rsid w:val="00183E8F"/>
    <w:rsid w:val="00183EB5"/>
    <w:rsid w:val="00184076"/>
    <w:rsid w:val="00184338"/>
    <w:rsid w:val="00184BE8"/>
    <w:rsid w:val="00185108"/>
    <w:rsid w:val="001852B9"/>
    <w:rsid w:val="00185367"/>
    <w:rsid w:val="00185609"/>
    <w:rsid w:val="00185744"/>
    <w:rsid w:val="00185C03"/>
    <w:rsid w:val="00185D02"/>
    <w:rsid w:val="00186028"/>
    <w:rsid w:val="001863BA"/>
    <w:rsid w:val="0018695A"/>
    <w:rsid w:val="001869D0"/>
    <w:rsid w:val="00187051"/>
    <w:rsid w:val="0018744B"/>
    <w:rsid w:val="0018749B"/>
    <w:rsid w:val="001874D7"/>
    <w:rsid w:val="001876D4"/>
    <w:rsid w:val="00187BD0"/>
    <w:rsid w:val="00187C67"/>
    <w:rsid w:val="00187F8C"/>
    <w:rsid w:val="001911AF"/>
    <w:rsid w:val="0019159D"/>
    <w:rsid w:val="001915E0"/>
    <w:rsid w:val="00191B5F"/>
    <w:rsid w:val="00191C3D"/>
    <w:rsid w:val="00191E58"/>
    <w:rsid w:val="00192438"/>
    <w:rsid w:val="001933CC"/>
    <w:rsid w:val="00193BC0"/>
    <w:rsid w:val="00193C36"/>
    <w:rsid w:val="00193EE5"/>
    <w:rsid w:val="0019407A"/>
    <w:rsid w:val="001944EA"/>
    <w:rsid w:val="00194C63"/>
    <w:rsid w:val="0019505E"/>
    <w:rsid w:val="00195184"/>
    <w:rsid w:val="001953EB"/>
    <w:rsid w:val="0019554D"/>
    <w:rsid w:val="00195764"/>
    <w:rsid w:val="00196052"/>
    <w:rsid w:val="00196141"/>
    <w:rsid w:val="001963FF"/>
    <w:rsid w:val="0019690E"/>
    <w:rsid w:val="0019728A"/>
    <w:rsid w:val="00197B1E"/>
    <w:rsid w:val="00197E87"/>
    <w:rsid w:val="00197F09"/>
    <w:rsid w:val="001A01E0"/>
    <w:rsid w:val="001A025E"/>
    <w:rsid w:val="001A09E9"/>
    <w:rsid w:val="001A0F6D"/>
    <w:rsid w:val="001A134C"/>
    <w:rsid w:val="001A16B1"/>
    <w:rsid w:val="001A1849"/>
    <w:rsid w:val="001A1B65"/>
    <w:rsid w:val="001A267B"/>
    <w:rsid w:val="001A2CFB"/>
    <w:rsid w:val="001A2F6A"/>
    <w:rsid w:val="001A3186"/>
    <w:rsid w:val="001A36DF"/>
    <w:rsid w:val="001A3748"/>
    <w:rsid w:val="001A39E5"/>
    <w:rsid w:val="001A444F"/>
    <w:rsid w:val="001A4612"/>
    <w:rsid w:val="001A488D"/>
    <w:rsid w:val="001A4B32"/>
    <w:rsid w:val="001A4C2C"/>
    <w:rsid w:val="001A4CAA"/>
    <w:rsid w:val="001A5140"/>
    <w:rsid w:val="001A527F"/>
    <w:rsid w:val="001A52F6"/>
    <w:rsid w:val="001A547A"/>
    <w:rsid w:val="001A5704"/>
    <w:rsid w:val="001A6B27"/>
    <w:rsid w:val="001A744F"/>
    <w:rsid w:val="001A75C6"/>
    <w:rsid w:val="001A7AE3"/>
    <w:rsid w:val="001A7B47"/>
    <w:rsid w:val="001A7DB8"/>
    <w:rsid w:val="001B019D"/>
    <w:rsid w:val="001B04EF"/>
    <w:rsid w:val="001B096B"/>
    <w:rsid w:val="001B1625"/>
    <w:rsid w:val="001B1639"/>
    <w:rsid w:val="001B17ED"/>
    <w:rsid w:val="001B18F0"/>
    <w:rsid w:val="001B1E21"/>
    <w:rsid w:val="001B1FA4"/>
    <w:rsid w:val="001B27EB"/>
    <w:rsid w:val="001B28AA"/>
    <w:rsid w:val="001B3116"/>
    <w:rsid w:val="001B333A"/>
    <w:rsid w:val="001B3465"/>
    <w:rsid w:val="001B38BA"/>
    <w:rsid w:val="001B3A81"/>
    <w:rsid w:val="001B3C57"/>
    <w:rsid w:val="001B3DF6"/>
    <w:rsid w:val="001B4337"/>
    <w:rsid w:val="001B4ADA"/>
    <w:rsid w:val="001B4EEA"/>
    <w:rsid w:val="001B4F70"/>
    <w:rsid w:val="001B5152"/>
    <w:rsid w:val="001B5C50"/>
    <w:rsid w:val="001B6332"/>
    <w:rsid w:val="001B65CA"/>
    <w:rsid w:val="001B6651"/>
    <w:rsid w:val="001B6830"/>
    <w:rsid w:val="001B7560"/>
    <w:rsid w:val="001B7940"/>
    <w:rsid w:val="001B7959"/>
    <w:rsid w:val="001B7DC6"/>
    <w:rsid w:val="001C00EC"/>
    <w:rsid w:val="001C0124"/>
    <w:rsid w:val="001C0A91"/>
    <w:rsid w:val="001C0B0C"/>
    <w:rsid w:val="001C0C1C"/>
    <w:rsid w:val="001C0FFD"/>
    <w:rsid w:val="001C1237"/>
    <w:rsid w:val="001C1280"/>
    <w:rsid w:val="001C1F07"/>
    <w:rsid w:val="001C207F"/>
    <w:rsid w:val="001C2301"/>
    <w:rsid w:val="001C2DDD"/>
    <w:rsid w:val="001C2E37"/>
    <w:rsid w:val="001C3348"/>
    <w:rsid w:val="001C3884"/>
    <w:rsid w:val="001C3968"/>
    <w:rsid w:val="001C4307"/>
    <w:rsid w:val="001C439C"/>
    <w:rsid w:val="001C441F"/>
    <w:rsid w:val="001C5006"/>
    <w:rsid w:val="001C52C5"/>
    <w:rsid w:val="001C5400"/>
    <w:rsid w:val="001C6177"/>
    <w:rsid w:val="001C61B0"/>
    <w:rsid w:val="001C64B1"/>
    <w:rsid w:val="001C6858"/>
    <w:rsid w:val="001C6D6B"/>
    <w:rsid w:val="001C6F64"/>
    <w:rsid w:val="001C76A6"/>
    <w:rsid w:val="001C7844"/>
    <w:rsid w:val="001C7AF3"/>
    <w:rsid w:val="001C7BF7"/>
    <w:rsid w:val="001D004A"/>
    <w:rsid w:val="001D0413"/>
    <w:rsid w:val="001D043A"/>
    <w:rsid w:val="001D0B30"/>
    <w:rsid w:val="001D0D18"/>
    <w:rsid w:val="001D0FC6"/>
    <w:rsid w:val="001D1423"/>
    <w:rsid w:val="001D1BD9"/>
    <w:rsid w:val="001D1D1E"/>
    <w:rsid w:val="001D2AB3"/>
    <w:rsid w:val="001D2B22"/>
    <w:rsid w:val="001D2B97"/>
    <w:rsid w:val="001D2D85"/>
    <w:rsid w:val="001D2EE2"/>
    <w:rsid w:val="001D2F0E"/>
    <w:rsid w:val="001D2F97"/>
    <w:rsid w:val="001D31E6"/>
    <w:rsid w:val="001D3300"/>
    <w:rsid w:val="001D341E"/>
    <w:rsid w:val="001D3829"/>
    <w:rsid w:val="001D3C09"/>
    <w:rsid w:val="001D3C9D"/>
    <w:rsid w:val="001D3D93"/>
    <w:rsid w:val="001D491E"/>
    <w:rsid w:val="001D4BE1"/>
    <w:rsid w:val="001D521D"/>
    <w:rsid w:val="001D5484"/>
    <w:rsid w:val="001D5D52"/>
    <w:rsid w:val="001D5FE1"/>
    <w:rsid w:val="001D60E3"/>
    <w:rsid w:val="001D63F0"/>
    <w:rsid w:val="001D6520"/>
    <w:rsid w:val="001D6801"/>
    <w:rsid w:val="001D6DB5"/>
    <w:rsid w:val="001D74A8"/>
    <w:rsid w:val="001D7A70"/>
    <w:rsid w:val="001D7E10"/>
    <w:rsid w:val="001DEC66"/>
    <w:rsid w:val="001E0315"/>
    <w:rsid w:val="001E0F00"/>
    <w:rsid w:val="001E14E4"/>
    <w:rsid w:val="001E1514"/>
    <w:rsid w:val="001E1E87"/>
    <w:rsid w:val="001E291D"/>
    <w:rsid w:val="001E2EE5"/>
    <w:rsid w:val="001E334D"/>
    <w:rsid w:val="001E36EF"/>
    <w:rsid w:val="001E3A6D"/>
    <w:rsid w:val="001E3A72"/>
    <w:rsid w:val="001E3CCE"/>
    <w:rsid w:val="001E40A9"/>
    <w:rsid w:val="001E4160"/>
    <w:rsid w:val="001E4224"/>
    <w:rsid w:val="001E4265"/>
    <w:rsid w:val="001E4447"/>
    <w:rsid w:val="001E4500"/>
    <w:rsid w:val="001E4CAD"/>
    <w:rsid w:val="001E503A"/>
    <w:rsid w:val="001E5A26"/>
    <w:rsid w:val="001E6176"/>
    <w:rsid w:val="001E6288"/>
    <w:rsid w:val="001E62D7"/>
    <w:rsid w:val="001E64F1"/>
    <w:rsid w:val="001E6697"/>
    <w:rsid w:val="001E67B2"/>
    <w:rsid w:val="001E6910"/>
    <w:rsid w:val="001E6D95"/>
    <w:rsid w:val="001E6F1C"/>
    <w:rsid w:val="001E6F42"/>
    <w:rsid w:val="001E715F"/>
    <w:rsid w:val="001E745C"/>
    <w:rsid w:val="001E750C"/>
    <w:rsid w:val="001E7661"/>
    <w:rsid w:val="001E7A89"/>
    <w:rsid w:val="001E7BB1"/>
    <w:rsid w:val="001E7E15"/>
    <w:rsid w:val="001E7FF9"/>
    <w:rsid w:val="001F028B"/>
    <w:rsid w:val="001F028C"/>
    <w:rsid w:val="001F03FB"/>
    <w:rsid w:val="001F05C8"/>
    <w:rsid w:val="001F06F4"/>
    <w:rsid w:val="001F10B2"/>
    <w:rsid w:val="001F185C"/>
    <w:rsid w:val="001F18C4"/>
    <w:rsid w:val="001F1C79"/>
    <w:rsid w:val="001F2113"/>
    <w:rsid w:val="001F258F"/>
    <w:rsid w:val="001F2652"/>
    <w:rsid w:val="001F30A6"/>
    <w:rsid w:val="001F3457"/>
    <w:rsid w:val="001F353E"/>
    <w:rsid w:val="001F3BC9"/>
    <w:rsid w:val="001F4919"/>
    <w:rsid w:val="001F5954"/>
    <w:rsid w:val="001F5FA3"/>
    <w:rsid w:val="001F6905"/>
    <w:rsid w:val="001F6BFB"/>
    <w:rsid w:val="001F739A"/>
    <w:rsid w:val="001F7615"/>
    <w:rsid w:val="001F7A67"/>
    <w:rsid w:val="001F7BB1"/>
    <w:rsid w:val="001F7C4A"/>
    <w:rsid w:val="001F7D79"/>
    <w:rsid w:val="00200334"/>
    <w:rsid w:val="00200850"/>
    <w:rsid w:val="00200D7E"/>
    <w:rsid w:val="0020132F"/>
    <w:rsid w:val="00201440"/>
    <w:rsid w:val="002016F7"/>
    <w:rsid w:val="00201C8A"/>
    <w:rsid w:val="00202527"/>
    <w:rsid w:val="00202A03"/>
    <w:rsid w:val="0020305C"/>
    <w:rsid w:val="0020315E"/>
    <w:rsid w:val="002038D7"/>
    <w:rsid w:val="002040FA"/>
    <w:rsid w:val="00204258"/>
    <w:rsid w:val="002042F5"/>
    <w:rsid w:val="002043F9"/>
    <w:rsid w:val="002046D8"/>
    <w:rsid w:val="00204BFC"/>
    <w:rsid w:val="00204F57"/>
    <w:rsid w:val="00205498"/>
    <w:rsid w:val="00205BB7"/>
    <w:rsid w:val="00205BE4"/>
    <w:rsid w:val="00206864"/>
    <w:rsid w:val="00206B42"/>
    <w:rsid w:val="00206ED0"/>
    <w:rsid w:val="002071DD"/>
    <w:rsid w:val="002073CF"/>
    <w:rsid w:val="00207845"/>
    <w:rsid w:val="00207996"/>
    <w:rsid w:val="00207B0A"/>
    <w:rsid w:val="00207C22"/>
    <w:rsid w:val="00210275"/>
    <w:rsid w:val="00210420"/>
    <w:rsid w:val="0021075C"/>
    <w:rsid w:val="00210980"/>
    <w:rsid w:val="00210F89"/>
    <w:rsid w:val="00211A8D"/>
    <w:rsid w:val="00211ED7"/>
    <w:rsid w:val="00212AF4"/>
    <w:rsid w:val="00212B08"/>
    <w:rsid w:val="00212C33"/>
    <w:rsid w:val="002130EE"/>
    <w:rsid w:val="00213155"/>
    <w:rsid w:val="00213251"/>
    <w:rsid w:val="0021328B"/>
    <w:rsid w:val="00213883"/>
    <w:rsid w:val="0021390F"/>
    <w:rsid w:val="00213B00"/>
    <w:rsid w:val="00213F46"/>
    <w:rsid w:val="00213F4D"/>
    <w:rsid w:val="002140D9"/>
    <w:rsid w:val="002142F1"/>
    <w:rsid w:val="002143C5"/>
    <w:rsid w:val="002153D6"/>
    <w:rsid w:val="0021579D"/>
    <w:rsid w:val="00215861"/>
    <w:rsid w:val="00215A6E"/>
    <w:rsid w:val="002163E5"/>
    <w:rsid w:val="0021680C"/>
    <w:rsid w:val="0021697B"/>
    <w:rsid w:val="00216FB9"/>
    <w:rsid w:val="002172EB"/>
    <w:rsid w:val="002175D9"/>
    <w:rsid w:val="002176EE"/>
    <w:rsid w:val="00217D9D"/>
    <w:rsid w:val="00217E3F"/>
    <w:rsid w:val="00220749"/>
    <w:rsid w:val="00220F3D"/>
    <w:rsid w:val="00221609"/>
    <w:rsid w:val="002221F5"/>
    <w:rsid w:val="002226D3"/>
    <w:rsid w:val="00222998"/>
    <w:rsid w:val="002229D2"/>
    <w:rsid w:val="002231A2"/>
    <w:rsid w:val="002233F3"/>
    <w:rsid w:val="00223C46"/>
    <w:rsid w:val="00224587"/>
    <w:rsid w:val="0022489C"/>
    <w:rsid w:val="00224BE5"/>
    <w:rsid w:val="00224D03"/>
    <w:rsid w:val="00225291"/>
    <w:rsid w:val="002255DC"/>
    <w:rsid w:val="002261F6"/>
    <w:rsid w:val="002262EF"/>
    <w:rsid w:val="0022696F"/>
    <w:rsid w:val="0022752A"/>
    <w:rsid w:val="00227827"/>
    <w:rsid w:val="0022797C"/>
    <w:rsid w:val="00227BB6"/>
    <w:rsid w:val="00227C95"/>
    <w:rsid w:val="00227FAF"/>
    <w:rsid w:val="00230138"/>
    <w:rsid w:val="002303DF"/>
    <w:rsid w:val="0023066A"/>
    <w:rsid w:val="00230795"/>
    <w:rsid w:val="002307F8"/>
    <w:rsid w:val="00230C81"/>
    <w:rsid w:val="00230D00"/>
    <w:rsid w:val="00231711"/>
    <w:rsid w:val="002318F2"/>
    <w:rsid w:val="00231951"/>
    <w:rsid w:val="00232190"/>
    <w:rsid w:val="002322AA"/>
    <w:rsid w:val="002325BC"/>
    <w:rsid w:val="00232B70"/>
    <w:rsid w:val="00232ECD"/>
    <w:rsid w:val="0023317D"/>
    <w:rsid w:val="00233BBF"/>
    <w:rsid w:val="00233DBB"/>
    <w:rsid w:val="0023431E"/>
    <w:rsid w:val="002344FF"/>
    <w:rsid w:val="0023474F"/>
    <w:rsid w:val="00235138"/>
    <w:rsid w:val="0023515B"/>
    <w:rsid w:val="002351DE"/>
    <w:rsid w:val="0023628A"/>
    <w:rsid w:val="002366CB"/>
    <w:rsid w:val="002367EA"/>
    <w:rsid w:val="00236EC7"/>
    <w:rsid w:val="00237047"/>
    <w:rsid w:val="00237374"/>
    <w:rsid w:val="00237824"/>
    <w:rsid w:val="00240054"/>
    <w:rsid w:val="0024026A"/>
    <w:rsid w:val="0024032F"/>
    <w:rsid w:val="00240AB2"/>
    <w:rsid w:val="00241038"/>
    <w:rsid w:val="00241688"/>
    <w:rsid w:val="00241AFC"/>
    <w:rsid w:val="00242C04"/>
    <w:rsid w:val="002434AD"/>
    <w:rsid w:val="00243654"/>
    <w:rsid w:val="00243761"/>
    <w:rsid w:val="00243794"/>
    <w:rsid w:val="002442ED"/>
    <w:rsid w:val="002448F8"/>
    <w:rsid w:val="00244915"/>
    <w:rsid w:val="00244A2C"/>
    <w:rsid w:val="00244F6F"/>
    <w:rsid w:val="00244FBF"/>
    <w:rsid w:val="00245866"/>
    <w:rsid w:val="00245F6C"/>
    <w:rsid w:val="002463ED"/>
    <w:rsid w:val="002464A2"/>
    <w:rsid w:val="002464E4"/>
    <w:rsid w:val="0024663E"/>
    <w:rsid w:val="00246ACA"/>
    <w:rsid w:val="00247575"/>
    <w:rsid w:val="002478D6"/>
    <w:rsid w:val="00247C5B"/>
    <w:rsid w:val="00247E06"/>
    <w:rsid w:val="00247FA2"/>
    <w:rsid w:val="00249528"/>
    <w:rsid w:val="00250BAC"/>
    <w:rsid w:val="00250CDE"/>
    <w:rsid w:val="00250FE7"/>
    <w:rsid w:val="00251233"/>
    <w:rsid w:val="002517E8"/>
    <w:rsid w:val="00252DC9"/>
    <w:rsid w:val="00252E3D"/>
    <w:rsid w:val="00252F7F"/>
    <w:rsid w:val="002531BB"/>
    <w:rsid w:val="00253884"/>
    <w:rsid w:val="0025390D"/>
    <w:rsid w:val="00253E5A"/>
    <w:rsid w:val="002541E5"/>
    <w:rsid w:val="002544F9"/>
    <w:rsid w:val="0025471F"/>
    <w:rsid w:val="00254BFC"/>
    <w:rsid w:val="002553B8"/>
    <w:rsid w:val="0025541B"/>
    <w:rsid w:val="0025548A"/>
    <w:rsid w:val="002555E0"/>
    <w:rsid w:val="00255671"/>
    <w:rsid w:val="002558A7"/>
    <w:rsid w:val="002569FC"/>
    <w:rsid w:val="00256A3A"/>
    <w:rsid w:val="00256C75"/>
    <w:rsid w:val="00256DDC"/>
    <w:rsid w:val="00256F0B"/>
    <w:rsid w:val="002570FB"/>
    <w:rsid w:val="0025729E"/>
    <w:rsid w:val="002575EE"/>
    <w:rsid w:val="00257622"/>
    <w:rsid w:val="002579FB"/>
    <w:rsid w:val="00257B7C"/>
    <w:rsid w:val="00257FE9"/>
    <w:rsid w:val="0025E04E"/>
    <w:rsid w:val="002605A7"/>
    <w:rsid w:val="0026097B"/>
    <w:rsid w:val="00260E90"/>
    <w:rsid w:val="00261102"/>
    <w:rsid w:val="00261226"/>
    <w:rsid w:val="002614E7"/>
    <w:rsid w:val="002615FB"/>
    <w:rsid w:val="00261604"/>
    <w:rsid w:val="00261899"/>
    <w:rsid w:val="002618BD"/>
    <w:rsid w:val="00261C84"/>
    <w:rsid w:val="00262783"/>
    <w:rsid w:val="002628D8"/>
    <w:rsid w:val="00262DEB"/>
    <w:rsid w:val="002637BE"/>
    <w:rsid w:val="0026478B"/>
    <w:rsid w:val="00264B5B"/>
    <w:rsid w:val="00264D50"/>
    <w:rsid w:val="00264F83"/>
    <w:rsid w:val="002657F4"/>
    <w:rsid w:val="00265B42"/>
    <w:rsid w:val="00265D38"/>
    <w:rsid w:val="00265D6E"/>
    <w:rsid w:val="00265F2C"/>
    <w:rsid w:val="002665C8"/>
    <w:rsid w:val="00267A72"/>
    <w:rsid w:val="00270478"/>
    <w:rsid w:val="00270885"/>
    <w:rsid w:val="00270C76"/>
    <w:rsid w:val="00271062"/>
    <w:rsid w:val="002714B9"/>
    <w:rsid w:val="0027158D"/>
    <w:rsid w:val="00271C76"/>
    <w:rsid w:val="00271E4B"/>
    <w:rsid w:val="0027231A"/>
    <w:rsid w:val="002723E5"/>
    <w:rsid w:val="00272493"/>
    <w:rsid w:val="00272544"/>
    <w:rsid w:val="00272DC9"/>
    <w:rsid w:val="00272FDC"/>
    <w:rsid w:val="002734D7"/>
    <w:rsid w:val="002738CE"/>
    <w:rsid w:val="00273E30"/>
    <w:rsid w:val="002743BD"/>
    <w:rsid w:val="00274B45"/>
    <w:rsid w:val="00275143"/>
    <w:rsid w:val="0027585E"/>
    <w:rsid w:val="00275C43"/>
    <w:rsid w:val="00276F56"/>
    <w:rsid w:val="00277594"/>
    <w:rsid w:val="002775ED"/>
    <w:rsid w:val="00277EFA"/>
    <w:rsid w:val="00280638"/>
    <w:rsid w:val="00281326"/>
    <w:rsid w:val="00281A14"/>
    <w:rsid w:val="002822D0"/>
    <w:rsid w:val="00282521"/>
    <w:rsid w:val="002833AE"/>
    <w:rsid w:val="002839C7"/>
    <w:rsid w:val="00283BF4"/>
    <w:rsid w:val="00283E74"/>
    <w:rsid w:val="00283EED"/>
    <w:rsid w:val="00284EC6"/>
    <w:rsid w:val="00284EEB"/>
    <w:rsid w:val="0028596C"/>
    <w:rsid w:val="002862D1"/>
    <w:rsid w:val="00286ACB"/>
    <w:rsid w:val="00286B3E"/>
    <w:rsid w:val="00286C31"/>
    <w:rsid w:val="00286C58"/>
    <w:rsid w:val="00286CF2"/>
    <w:rsid w:val="00287027"/>
    <w:rsid w:val="00287064"/>
    <w:rsid w:val="002876C8"/>
    <w:rsid w:val="00287E0E"/>
    <w:rsid w:val="0028A061"/>
    <w:rsid w:val="0029044E"/>
    <w:rsid w:val="0029092E"/>
    <w:rsid w:val="00290F26"/>
    <w:rsid w:val="00291727"/>
    <w:rsid w:val="0029184C"/>
    <w:rsid w:val="00291C16"/>
    <w:rsid w:val="00291FCE"/>
    <w:rsid w:val="0029236A"/>
    <w:rsid w:val="00292B18"/>
    <w:rsid w:val="00293001"/>
    <w:rsid w:val="00293B4D"/>
    <w:rsid w:val="00293C62"/>
    <w:rsid w:val="0029478D"/>
    <w:rsid w:val="002947F0"/>
    <w:rsid w:val="00294CD3"/>
    <w:rsid w:val="00295190"/>
    <w:rsid w:val="0029678E"/>
    <w:rsid w:val="00296CA2"/>
    <w:rsid w:val="00296FF5"/>
    <w:rsid w:val="00297790"/>
    <w:rsid w:val="002978FC"/>
    <w:rsid w:val="00297D8C"/>
    <w:rsid w:val="002A013F"/>
    <w:rsid w:val="002A0830"/>
    <w:rsid w:val="002A09D0"/>
    <w:rsid w:val="002A09FF"/>
    <w:rsid w:val="002A0A02"/>
    <w:rsid w:val="002A0DB6"/>
    <w:rsid w:val="002A1160"/>
    <w:rsid w:val="002A130F"/>
    <w:rsid w:val="002A13E6"/>
    <w:rsid w:val="002A1541"/>
    <w:rsid w:val="002A1868"/>
    <w:rsid w:val="002A1C24"/>
    <w:rsid w:val="002A2532"/>
    <w:rsid w:val="002A2AEB"/>
    <w:rsid w:val="002A2C9D"/>
    <w:rsid w:val="002A306F"/>
    <w:rsid w:val="002A31E0"/>
    <w:rsid w:val="002A3269"/>
    <w:rsid w:val="002A32F4"/>
    <w:rsid w:val="002A34BD"/>
    <w:rsid w:val="002A365B"/>
    <w:rsid w:val="002A367C"/>
    <w:rsid w:val="002A380E"/>
    <w:rsid w:val="002A391D"/>
    <w:rsid w:val="002A3E83"/>
    <w:rsid w:val="002A3EA4"/>
    <w:rsid w:val="002A3FC8"/>
    <w:rsid w:val="002A42C7"/>
    <w:rsid w:val="002A4DA6"/>
    <w:rsid w:val="002A5385"/>
    <w:rsid w:val="002A575D"/>
    <w:rsid w:val="002A5849"/>
    <w:rsid w:val="002A58D0"/>
    <w:rsid w:val="002A590B"/>
    <w:rsid w:val="002A5992"/>
    <w:rsid w:val="002A5A33"/>
    <w:rsid w:val="002A61F5"/>
    <w:rsid w:val="002A66EF"/>
    <w:rsid w:val="002A6B7A"/>
    <w:rsid w:val="002A6C6B"/>
    <w:rsid w:val="002A6F7F"/>
    <w:rsid w:val="002A7192"/>
    <w:rsid w:val="002A755F"/>
    <w:rsid w:val="002B01C6"/>
    <w:rsid w:val="002B02A5"/>
    <w:rsid w:val="002B02D1"/>
    <w:rsid w:val="002B157F"/>
    <w:rsid w:val="002B1EAF"/>
    <w:rsid w:val="002B32EC"/>
    <w:rsid w:val="002B335E"/>
    <w:rsid w:val="002B35FB"/>
    <w:rsid w:val="002B36D3"/>
    <w:rsid w:val="002B3A8F"/>
    <w:rsid w:val="002B3CFC"/>
    <w:rsid w:val="002B4055"/>
    <w:rsid w:val="002B4B09"/>
    <w:rsid w:val="002B4C3F"/>
    <w:rsid w:val="002B4DDF"/>
    <w:rsid w:val="002B5037"/>
    <w:rsid w:val="002B52C9"/>
    <w:rsid w:val="002B55E7"/>
    <w:rsid w:val="002B57FA"/>
    <w:rsid w:val="002B5A0C"/>
    <w:rsid w:val="002B5D55"/>
    <w:rsid w:val="002B66A9"/>
    <w:rsid w:val="002B67D5"/>
    <w:rsid w:val="002B72FF"/>
    <w:rsid w:val="002B7645"/>
    <w:rsid w:val="002B7A89"/>
    <w:rsid w:val="002B7D58"/>
    <w:rsid w:val="002B7DFE"/>
    <w:rsid w:val="002B7F7A"/>
    <w:rsid w:val="002C005F"/>
    <w:rsid w:val="002C0ACE"/>
    <w:rsid w:val="002C129D"/>
    <w:rsid w:val="002C1418"/>
    <w:rsid w:val="002C1502"/>
    <w:rsid w:val="002C18D7"/>
    <w:rsid w:val="002C1DF8"/>
    <w:rsid w:val="002C30ED"/>
    <w:rsid w:val="002C3904"/>
    <w:rsid w:val="002C3E14"/>
    <w:rsid w:val="002C3EC9"/>
    <w:rsid w:val="002C43EB"/>
    <w:rsid w:val="002C46F0"/>
    <w:rsid w:val="002C50CB"/>
    <w:rsid w:val="002C5518"/>
    <w:rsid w:val="002C557E"/>
    <w:rsid w:val="002C589C"/>
    <w:rsid w:val="002C59F6"/>
    <w:rsid w:val="002C5AEA"/>
    <w:rsid w:val="002C5CAA"/>
    <w:rsid w:val="002C5D2A"/>
    <w:rsid w:val="002C5D6B"/>
    <w:rsid w:val="002C5DDC"/>
    <w:rsid w:val="002C63C0"/>
    <w:rsid w:val="002C63F9"/>
    <w:rsid w:val="002C67FE"/>
    <w:rsid w:val="002C68DD"/>
    <w:rsid w:val="002C6B01"/>
    <w:rsid w:val="002C6CA5"/>
    <w:rsid w:val="002C6E98"/>
    <w:rsid w:val="002C7C76"/>
    <w:rsid w:val="002D0022"/>
    <w:rsid w:val="002D0C2D"/>
    <w:rsid w:val="002D0DA9"/>
    <w:rsid w:val="002D1570"/>
    <w:rsid w:val="002D16F7"/>
    <w:rsid w:val="002D1715"/>
    <w:rsid w:val="002D1B6D"/>
    <w:rsid w:val="002D1B76"/>
    <w:rsid w:val="002D1C1A"/>
    <w:rsid w:val="002D1CD4"/>
    <w:rsid w:val="002D1DC0"/>
    <w:rsid w:val="002D1F63"/>
    <w:rsid w:val="002D2D9D"/>
    <w:rsid w:val="002D3150"/>
    <w:rsid w:val="002D3348"/>
    <w:rsid w:val="002D3C51"/>
    <w:rsid w:val="002D3CFF"/>
    <w:rsid w:val="002D3D71"/>
    <w:rsid w:val="002D4593"/>
    <w:rsid w:val="002D4722"/>
    <w:rsid w:val="002D478C"/>
    <w:rsid w:val="002D484B"/>
    <w:rsid w:val="002D4AF1"/>
    <w:rsid w:val="002D4B52"/>
    <w:rsid w:val="002D53DC"/>
    <w:rsid w:val="002D557D"/>
    <w:rsid w:val="002D569D"/>
    <w:rsid w:val="002D5763"/>
    <w:rsid w:val="002D5DA7"/>
    <w:rsid w:val="002D5DEF"/>
    <w:rsid w:val="002D5F9C"/>
    <w:rsid w:val="002D61A5"/>
    <w:rsid w:val="002D6E22"/>
    <w:rsid w:val="002D6F5D"/>
    <w:rsid w:val="002D7599"/>
    <w:rsid w:val="002D75BA"/>
    <w:rsid w:val="002D7921"/>
    <w:rsid w:val="002D79C3"/>
    <w:rsid w:val="002D7BB7"/>
    <w:rsid w:val="002D7C1F"/>
    <w:rsid w:val="002D7E4C"/>
    <w:rsid w:val="002E01E6"/>
    <w:rsid w:val="002E04B7"/>
    <w:rsid w:val="002E06DD"/>
    <w:rsid w:val="002E071B"/>
    <w:rsid w:val="002E09BC"/>
    <w:rsid w:val="002E0D02"/>
    <w:rsid w:val="002E0DF5"/>
    <w:rsid w:val="002E0FA1"/>
    <w:rsid w:val="002E11D4"/>
    <w:rsid w:val="002E1ABA"/>
    <w:rsid w:val="002E1AD7"/>
    <w:rsid w:val="002E1CB6"/>
    <w:rsid w:val="002E207A"/>
    <w:rsid w:val="002E22BA"/>
    <w:rsid w:val="002E2789"/>
    <w:rsid w:val="002E27FF"/>
    <w:rsid w:val="002E2823"/>
    <w:rsid w:val="002E2E69"/>
    <w:rsid w:val="002E2E98"/>
    <w:rsid w:val="002E3BFC"/>
    <w:rsid w:val="002E3FCA"/>
    <w:rsid w:val="002E40E2"/>
    <w:rsid w:val="002E4352"/>
    <w:rsid w:val="002E452B"/>
    <w:rsid w:val="002E45CE"/>
    <w:rsid w:val="002E4D1A"/>
    <w:rsid w:val="002E50EB"/>
    <w:rsid w:val="002E51B8"/>
    <w:rsid w:val="002E61E0"/>
    <w:rsid w:val="002E6A22"/>
    <w:rsid w:val="002E6A6B"/>
    <w:rsid w:val="002E7427"/>
    <w:rsid w:val="002E7977"/>
    <w:rsid w:val="002E7DF3"/>
    <w:rsid w:val="002F02E1"/>
    <w:rsid w:val="002F0BC0"/>
    <w:rsid w:val="002F12E1"/>
    <w:rsid w:val="002F16AC"/>
    <w:rsid w:val="002F1B69"/>
    <w:rsid w:val="002F1EB6"/>
    <w:rsid w:val="002F2452"/>
    <w:rsid w:val="002F27B7"/>
    <w:rsid w:val="002F2869"/>
    <w:rsid w:val="002F2E29"/>
    <w:rsid w:val="002F2E52"/>
    <w:rsid w:val="002F2E69"/>
    <w:rsid w:val="002F33A0"/>
    <w:rsid w:val="002F3417"/>
    <w:rsid w:val="002F34EE"/>
    <w:rsid w:val="002F3C63"/>
    <w:rsid w:val="002F40C3"/>
    <w:rsid w:val="002F40F7"/>
    <w:rsid w:val="002F438D"/>
    <w:rsid w:val="002F4752"/>
    <w:rsid w:val="002F4DC1"/>
    <w:rsid w:val="002F4FBE"/>
    <w:rsid w:val="002F54C2"/>
    <w:rsid w:val="002F5A2B"/>
    <w:rsid w:val="002F5B07"/>
    <w:rsid w:val="002F68DD"/>
    <w:rsid w:val="002F715C"/>
    <w:rsid w:val="002F71C7"/>
    <w:rsid w:val="002F770F"/>
    <w:rsid w:val="002F7C7E"/>
    <w:rsid w:val="0030018E"/>
    <w:rsid w:val="00300770"/>
    <w:rsid w:val="003013D2"/>
    <w:rsid w:val="0030164B"/>
    <w:rsid w:val="00301687"/>
    <w:rsid w:val="00301704"/>
    <w:rsid w:val="00301ADD"/>
    <w:rsid w:val="00301CFD"/>
    <w:rsid w:val="003026FB"/>
    <w:rsid w:val="003028B9"/>
    <w:rsid w:val="00302BA6"/>
    <w:rsid w:val="00302CEA"/>
    <w:rsid w:val="00302D1A"/>
    <w:rsid w:val="00302FF2"/>
    <w:rsid w:val="0030305E"/>
    <w:rsid w:val="00303479"/>
    <w:rsid w:val="00303B86"/>
    <w:rsid w:val="00303D52"/>
    <w:rsid w:val="003042EC"/>
    <w:rsid w:val="003048DE"/>
    <w:rsid w:val="00304F3B"/>
    <w:rsid w:val="00305198"/>
    <w:rsid w:val="00305705"/>
    <w:rsid w:val="00305A09"/>
    <w:rsid w:val="00305BE6"/>
    <w:rsid w:val="00306705"/>
    <w:rsid w:val="003076A3"/>
    <w:rsid w:val="0030793B"/>
    <w:rsid w:val="00307973"/>
    <w:rsid w:val="003079D8"/>
    <w:rsid w:val="00307EF3"/>
    <w:rsid w:val="003112C3"/>
    <w:rsid w:val="0031141A"/>
    <w:rsid w:val="003123F0"/>
    <w:rsid w:val="0031250C"/>
    <w:rsid w:val="003132D5"/>
    <w:rsid w:val="00313C17"/>
    <w:rsid w:val="00314162"/>
    <w:rsid w:val="0031482D"/>
    <w:rsid w:val="003148CE"/>
    <w:rsid w:val="003149B3"/>
    <w:rsid w:val="00314BED"/>
    <w:rsid w:val="00314D8C"/>
    <w:rsid w:val="00314EBA"/>
    <w:rsid w:val="003152C3"/>
    <w:rsid w:val="003153A0"/>
    <w:rsid w:val="0031561B"/>
    <w:rsid w:val="00315EE8"/>
    <w:rsid w:val="0031650A"/>
    <w:rsid w:val="003168B4"/>
    <w:rsid w:val="00316E36"/>
    <w:rsid w:val="00317A7B"/>
    <w:rsid w:val="0031852D"/>
    <w:rsid w:val="0031FE44"/>
    <w:rsid w:val="00320087"/>
    <w:rsid w:val="0032092F"/>
    <w:rsid w:val="00320938"/>
    <w:rsid w:val="00321083"/>
    <w:rsid w:val="0032126D"/>
    <w:rsid w:val="003218C6"/>
    <w:rsid w:val="00321EA1"/>
    <w:rsid w:val="00321F9D"/>
    <w:rsid w:val="00322162"/>
    <w:rsid w:val="003228F9"/>
    <w:rsid w:val="003229D3"/>
    <w:rsid w:val="00322FDC"/>
    <w:rsid w:val="00323163"/>
    <w:rsid w:val="00323565"/>
    <w:rsid w:val="00323627"/>
    <w:rsid w:val="0032422F"/>
    <w:rsid w:val="003245D4"/>
    <w:rsid w:val="0032467B"/>
    <w:rsid w:val="003246F5"/>
    <w:rsid w:val="00324962"/>
    <w:rsid w:val="00324BAB"/>
    <w:rsid w:val="0032521A"/>
    <w:rsid w:val="0032523A"/>
    <w:rsid w:val="003256BE"/>
    <w:rsid w:val="003261C6"/>
    <w:rsid w:val="00326552"/>
    <w:rsid w:val="00326F59"/>
    <w:rsid w:val="003270D2"/>
    <w:rsid w:val="00327631"/>
    <w:rsid w:val="0032787A"/>
    <w:rsid w:val="00327A99"/>
    <w:rsid w:val="00327D06"/>
    <w:rsid w:val="00327D6D"/>
    <w:rsid w:val="00327F40"/>
    <w:rsid w:val="00327FFD"/>
    <w:rsid w:val="00329151"/>
    <w:rsid w:val="00330481"/>
    <w:rsid w:val="00330DF4"/>
    <w:rsid w:val="00331669"/>
    <w:rsid w:val="003317A2"/>
    <w:rsid w:val="00331D17"/>
    <w:rsid w:val="003320FA"/>
    <w:rsid w:val="00332943"/>
    <w:rsid w:val="00332A9F"/>
    <w:rsid w:val="003331F4"/>
    <w:rsid w:val="00334632"/>
    <w:rsid w:val="00334766"/>
    <w:rsid w:val="00334A08"/>
    <w:rsid w:val="0033535D"/>
    <w:rsid w:val="003359A3"/>
    <w:rsid w:val="00335E1D"/>
    <w:rsid w:val="00335EE8"/>
    <w:rsid w:val="00335F12"/>
    <w:rsid w:val="003360FA"/>
    <w:rsid w:val="0033617A"/>
    <w:rsid w:val="003368B3"/>
    <w:rsid w:val="00336E19"/>
    <w:rsid w:val="00336EC3"/>
    <w:rsid w:val="00337038"/>
    <w:rsid w:val="003372EC"/>
    <w:rsid w:val="003377C0"/>
    <w:rsid w:val="00337C66"/>
    <w:rsid w:val="00340168"/>
    <w:rsid w:val="003404C5"/>
    <w:rsid w:val="00340CAD"/>
    <w:rsid w:val="00342003"/>
    <w:rsid w:val="00342BF3"/>
    <w:rsid w:val="003430EC"/>
    <w:rsid w:val="00343196"/>
    <w:rsid w:val="00343388"/>
    <w:rsid w:val="00343410"/>
    <w:rsid w:val="0034370F"/>
    <w:rsid w:val="003440E8"/>
    <w:rsid w:val="00344527"/>
    <w:rsid w:val="00344CA8"/>
    <w:rsid w:val="00344F59"/>
    <w:rsid w:val="003451CD"/>
    <w:rsid w:val="003452DB"/>
    <w:rsid w:val="0034596D"/>
    <w:rsid w:val="00345D9D"/>
    <w:rsid w:val="00346014"/>
    <w:rsid w:val="003461E6"/>
    <w:rsid w:val="00346A6B"/>
    <w:rsid w:val="00346C8D"/>
    <w:rsid w:val="00346CBB"/>
    <w:rsid w:val="00346DDC"/>
    <w:rsid w:val="0034730F"/>
    <w:rsid w:val="00347628"/>
    <w:rsid w:val="00347D27"/>
    <w:rsid w:val="00347DF2"/>
    <w:rsid w:val="00347EB5"/>
    <w:rsid w:val="0035012D"/>
    <w:rsid w:val="003502DA"/>
    <w:rsid w:val="0035047A"/>
    <w:rsid w:val="003506CB"/>
    <w:rsid w:val="00351850"/>
    <w:rsid w:val="00351BD6"/>
    <w:rsid w:val="00351FB9"/>
    <w:rsid w:val="00352763"/>
    <w:rsid w:val="00352B2C"/>
    <w:rsid w:val="00352FE5"/>
    <w:rsid w:val="00353028"/>
    <w:rsid w:val="00353448"/>
    <w:rsid w:val="00353A45"/>
    <w:rsid w:val="00353B61"/>
    <w:rsid w:val="00353D9D"/>
    <w:rsid w:val="003540A8"/>
    <w:rsid w:val="003545D3"/>
    <w:rsid w:val="00355630"/>
    <w:rsid w:val="0035608E"/>
    <w:rsid w:val="00356267"/>
    <w:rsid w:val="00356559"/>
    <w:rsid w:val="0035656C"/>
    <w:rsid w:val="00356EF1"/>
    <w:rsid w:val="00357186"/>
    <w:rsid w:val="00357381"/>
    <w:rsid w:val="0035777D"/>
    <w:rsid w:val="00357D37"/>
    <w:rsid w:val="00357EE0"/>
    <w:rsid w:val="00360E97"/>
    <w:rsid w:val="003613B2"/>
    <w:rsid w:val="00361A11"/>
    <w:rsid w:val="00362158"/>
    <w:rsid w:val="00362167"/>
    <w:rsid w:val="00362655"/>
    <w:rsid w:val="00362C7E"/>
    <w:rsid w:val="003631D2"/>
    <w:rsid w:val="003633B9"/>
    <w:rsid w:val="003636B6"/>
    <w:rsid w:val="00363A5A"/>
    <w:rsid w:val="00363A98"/>
    <w:rsid w:val="00363BEB"/>
    <w:rsid w:val="00363D76"/>
    <w:rsid w:val="00363DF5"/>
    <w:rsid w:val="00364544"/>
    <w:rsid w:val="0036541F"/>
    <w:rsid w:val="00365726"/>
    <w:rsid w:val="00365B57"/>
    <w:rsid w:val="00365EB7"/>
    <w:rsid w:val="003665FD"/>
    <w:rsid w:val="00366739"/>
    <w:rsid w:val="003669AE"/>
    <w:rsid w:val="00366A1D"/>
    <w:rsid w:val="00366ADC"/>
    <w:rsid w:val="00366B1B"/>
    <w:rsid w:val="00366F82"/>
    <w:rsid w:val="0036721F"/>
    <w:rsid w:val="003674CF"/>
    <w:rsid w:val="0036776C"/>
    <w:rsid w:val="00367817"/>
    <w:rsid w:val="00367962"/>
    <w:rsid w:val="00367C12"/>
    <w:rsid w:val="00370279"/>
    <w:rsid w:val="00370422"/>
    <w:rsid w:val="003705C2"/>
    <w:rsid w:val="003707E3"/>
    <w:rsid w:val="003708A8"/>
    <w:rsid w:val="003708EC"/>
    <w:rsid w:val="00370AB8"/>
    <w:rsid w:val="00370BD1"/>
    <w:rsid w:val="00370D04"/>
    <w:rsid w:val="003714D4"/>
    <w:rsid w:val="00371608"/>
    <w:rsid w:val="00371743"/>
    <w:rsid w:val="003718BB"/>
    <w:rsid w:val="0037199E"/>
    <w:rsid w:val="00372C16"/>
    <w:rsid w:val="00373A61"/>
    <w:rsid w:val="00373C13"/>
    <w:rsid w:val="00374592"/>
    <w:rsid w:val="003745C9"/>
    <w:rsid w:val="00374618"/>
    <w:rsid w:val="00374724"/>
    <w:rsid w:val="003748B9"/>
    <w:rsid w:val="00374E64"/>
    <w:rsid w:val="0037519B"/>
    <w:rsid w:val="00375856"/>
    <w:rsid w:val="00375CC8"/>
    <w:rsid w:val="00375E28"/>
    <w:rsid w:val="00375E3D"/>
    <w:rsid w:val="00375F06"/>
    <w:rsid w:val="00376898"/>
    <w:rsid w:val="0037712D"/>
    <w:rsid w:val="00377E35"/>
    <w:rsid w:val="00380136"/>
    <w:rsid w:val="00380139"/>
    <w:rsid w:val="00380D34"/>
    <w:rsid w:val="00381416"/>
    <w:rsid w:val="003820AB"/>
    <w:rsid w:val="0038265D"/>
    <w:rsid w:val="00382807"/>
    <w:rsid w:val="00382BD7"/>
    <w:rsid w:val="00383278"/>
    <w:rsid w:val="003839BB"/>
    <w:rsid w:val="00383A95"/>
    <w:rsid w:val="00384484"/>
    <w:rsid w:val="003847B9"/>
    <w:rsid w:val="00384B07"/>
    <w:rsid w:val="00385DFA"/>
    <w:rsid w:val="00385F2E"/>
    <w:rsid w:val="00386026"/>
    <w:rsid w:val="00386609"/>
    <w:rsid w:val="0038680D"/>
    <w:rsid w:val="00386C31"/>
    <w:rsid w:val="00386DC4"/>
    <w:rsid w:val="003873C0"/>
    <w:rsid w:val="00387940"/>
    <w:rsid w:val="003879D1"/>
    <w:rsid w:val="00387B40"/>
    <w:rsid w:val="003906F9"/>
    <w:rsid w:val="0039087E"/>
    <w:rsid w:val="00390D6C"/>
    <w:rsid w:val="0039142A"/>
    <w:rsid w:val="00391A76"/>
    <w:rsid w:val="00391D7C"/>
    <w:rsid w:val="00392334"/>
    <w:rsid w:val="0039276C"/>
    <w:rsid w:val="00392FFC"/>
    <w:rsid w:val="0039336C"/>
    <w:rsid w:val="00393A7C"/>
    <w:rsid w:val="00393B3C"/>
    <w:rsid w:val="00394389"/>
    <w:rsid w:val="003948D6"/>
    <w:rsid w:val="00394ABF"/>
    <w:rsid w:val="00394AF8"/>
    <w:rsid w:val="00394B10"/>
    <w:rsid w:val="00395063"/>
    <w:rsid w:val="003952A4"/>
    <w:rsid w:val="00395649"/>
    <w:rsid w:val="003957C1"/>
    <w:rsid w:val="00396965"/>
    <w:rsid w:val="00396BCE"/>
    <w:rsid w:val="00396FD4"/>
    <w:rsid w:val="0039714E"/>
    <w:rsid w:val="0039718C"/>
    <w:rsid w:val="0039725B"/>
    <w:rsid w:val="003977B3"/>
    <w:rsid w:val="00397A24"/>
    <w:rsid w:val="00397EF1"/>
    <w:rsid w:val="00397F9E"/>
    <w:rsid w:val="003A04B4"/>
    <w:rsid w:val="003A060E"/>
    <w:rsid w:val="003A0DC5"/>
    <w:rsid w:val="003A0FA0"/>
    <w:rsid w:val="003A13F7"/>
    <w:rsid w:val="003A143A"/>
    <w:rsid w:val="003A170C"/>
    <w:rsid w:val="003A1BA8"/>
    <w:rsid w:val="003A2259"/>
    <w:rsid w:val="003A251A"/>
    <w:rsid w:val="003A2AB3"/>
    <w:rsid w:val="003A2AD2"/>
    <w:rsid w:val="003A31BB"/>
    <w:rsid w:val="003A368E"/>
    <w:rsid w:val="003A3723"/>
    <w:rsid w:val="003A37C0"/>
    <w:rsid w:val="003A39FA"/>
    <w:rsid w:val="003A3B39"/>
    <w:rsid w:val="003A3C7E"/>
    <w:rsid w:val="003A3ED9"/>
    <w:rsid w:val="003A3F8D"/>
    <w:rsid w:val="003A434A"/>
    <w:rsid w:val="003A4EB5"/>
    <w:rsid w:val="003A54D8"/>
    <w:rsid w:val="003A58A2"/>
    <w:rsid w:val="003A5C28"/>
    <w:rsid w:val="003A605B"/>
    <w:rsid w:val="003A6159"/>
    <w:rsid w:val="003A64C9"/>
    <w:rsid w:val="003A6BEC"/>
    <w:rsid w:val="003A6EFE"/>
    <w:rsid w:val="003A797C"/>
    <w:rsid w:val="003B0032"/>
    <w:rsid w:val="003B01A0"/>
    <w:rsid w:val="003B0446"/>
    <w:rsid w:val="003B05DC"/>
    <w:rsid w:val="003B0B38"/>
    <w:rsid w:val="003B139A"/>
    <w:rsid w:val="003B13CC"/>
    <w:rsid w:val="003B14C2"/>
    <w:rsid w:val="003B162E"/>
    <w:rsid w:val="003B1999"/>
    <w:rsid w:val="003B1B50"/>
    <w:rsid w:val="003B1F33"/>
    <w:rsid w:val="003B21EB"/>
    <w:rsid w:val="003B24A7"/>
    <w:rsid w:val="003B2B1C"/>
    <w:rsid w:val="003B2F25"/>
    <w:rsid w:val="003B2F94"/>
    <w:rsid w:val="003B33A8"/>
    <w:rsid w:val="003B39AC"/>
    <w:rsid w:val="003B3AB0"/>
    <w:rsid w:val="003B3D40"/>
    <w:rsid w:val="003B4032"/>
    <w:rsid w:val="003B4091"/>
    <w:rsid w:val="003B4098"/>
    <w:rsid w:val="003B416C"/>
    <w:rsid w:val="003B42FE"/>
    <w:rsid w:val="003B4634"/>
    <w:rsid w:val="003B49E6"/>
    <w:rsid w:val="003B5583"/>
    <w:rsid w:val="003B5712"/>
    <w:rsid w:val="003B596E"/>
    <w:rsid w:val="003B5DA6"/>
    <w:rsid w:val="003B6924"/>
    <w:rsid w:val="003B6CB1"/>
    <w:rsid w:val="003B6E5A"/>
    <w:rsid w:val="003B7BC9"/>
    <w:rsid w:val="003C04B2"/>
    <w:rsid w:val="003C07D9"/>
    <w:rsid w:val="003C07F6"/>
    <w:rsid w:val="003C09D0"/>
    <w:rsid w:val="003C0C5C"/>
    <w:rsid w:val="003C0D3D"/>
    <w:rsid w:val="003C1B67"/>
    <w:rsid w:val="003C2290"/>
    <w:rsid w:val="003C28C5"/>
    <w:rsid w:val="003C2C18"/>
    <w:rsid w:val="003C2D0B"/>
    <w:rsid w:val="003C2D49"/>
    <w:rsid w:val="003C2E34"/>
    <w:rsid w:val="003C31EA"/>
    <w:rsid w:val="003C3225"/>
    <w:rsid w:val="003C3413"/>
    <w:rsid w:val="003C3487"/>
    <w:rsid w:val="003C370D"/>
    <w:rsid w:val="003C39C4"/>
    <w:rsid w:val="003C3BC9"/>
    <w:rsid w:val="003C41C2"/>
    <w:rsid w:val="003C504C"/>
    <w:rsid w:val="003C5721"/>
    <w:rsid w:val="003C5786"/>
    <w:rsid w:val="003C5FD2"/>
    <w:rsid w:val="003C659A"/>
    <w:rsid w:val="003C65C3"/>
    <w:rsid w:val="003C691C"/>
    <w:rsid w:val="003C6F18"/>
    <w:rsid w:val="003C7188"/>
    <w:rsid w:val="003C7ABE"/>
    <w:rsid w:val="003C9133"/>
    <w:rsid w:val="003CDAAC"/>
    <w:rsid w:val="003D0437"/>
    <w:rsid w:val="003D08CA"/>
    <w:rsid w:val="003D0CB4"/>
    <w:rsid w:val="003D0D04"/>
    <w:rsid w:val="003D0D77"/>
    <w:rsid w:val="003D11F0"/>
    <w:rsid w:val="003D1201"/>
    <w:rsid w:val="003D123B"/>
    <w:rsid w:val="003D126D"/>
    <w:rsid w:val="003D22C0"/>
    <w:rsid w:val="003D27CC"/>
    <w:rsid w:val="003D292E"/>
    <w:rsid w:val="003D2BD5"/>
    <w:rsid w:val="003D2C0F"/>
    <w:rsid w:val="003D313B"/>
    <w:rsid w:val="003D3537"/>
    <w:rsid w:val="003D3996"/>
    <w:rsid w:val="003D3A40"/>
    <w:rsid w:val="003D3E7A"/>
    <w:rsid w:val="003D41CD"/>
    <w:rsid w:val="003D42D2"/>
    <w:rsid w:val="003D42EA"/>
    <w:rsid w:val="003D4A59"/>
    <w:rsid w:val="003D4F2C"/>
    <w:rsid w:val="003D509F"/>
    <w:rsid w:val="003D5245"/>
    <w:rsid w:val="003D5410"/>
    <w:rsid w:val="003D5812"/>
    <w:rsid w:val="003D5ACD"/>
    <w:rsid w:val="003D5EB6"/>
    <w:rsid w:val="003D6516"/>
    <w:rsid w:val="003D71C9"/>
    <w:rsid w:val="003D71E5"/>
    <w:rsid w:val="003D741A"/>
    <w:rsid w:val="003D756E"/>
    <w:rsid w:val="003D7764"/>
    <w:rsid w:val="003D796B"/>
    <w:rsid w:val="003D79EC"/>
    <w:rsid w:val="003D7BFB"/>
    <w:rsid w:val="003D7CC6"/>
    <w:rsid w:val="003D7EE2"/>
    <w:rsid w:val="003DA6EA"/>
    <w:rsid w:val="003E0112"/>
    <w:rsid w:val="003E0348"/>
    <w:rsid w:val="003E0376"/>
    <w:rsid w:val="003E0A78"/>
    <w:rsid w:val="003E0C0B"/>
    <w:rsid w:val="003E0C1F"/>
    <w:rsid w:val="003E0E61"/>
    <w:rsid w:val="003E1072"/>
    <w:rsid w:val="003E186F"/>
    <w:rsid w:val="003E18EB"/>
    <w:rsid w:val="003E1CAE"/>
    <w:rsid w:val="003E1FC4"/>
    <w:rsid w:val="003E2A7D"/>
    <w:rsid w:val="003E3222"/>
    <w:rsid w:val="003E32B4"/>
    <w:rsid w:val="003E3661"/>
    <w:rsid w:val="003E37E7"/>
    <w:rsid w:val="003E3B21"/>
    <w:rsid w:val="003E3C1B"/>
    <w:rsid w:val="003E3E72"/>
    <w:rsid w:val="003E3F59"/>
    <w:rsid w:val="003E4214"/>
    <w:rsid w:val="003E443C"/>
    <w:rsid w:val="003E46B0"/>
    <w:rsid w:val="003E4752"/>
    <w:rsid w:val="003E4F1E"/>
    <w:rsid w:val="003E5458"/>
    <w:rsid w:val="003E5717"/>
    <w:rsid w:val="003E595B"/>
    <w:rsid w:val="003E5A6A"/>
    <w:rsid w:val="003E5E7D"/>
    <w:rsid w:val="003E62F3"/>
    <w:rsid w:val="003E659C"/>
    <w:rsid w:val="003E689F"/>
    <w:rsid w:val="003E6948"/>
    <w:rsid w:val="003E747D"/>
    <w:rsid w:val="003E7512"/>
    <w:rsid w:val="003E7CC7"/>
    <w:rsid w:val="003F014B"/>
    <w:rsid w:val="003F06E6"/>
    <w:rsid w:val="003F090B"/>
    <w:rsid w:val="003F09C7"/>
    <w:rsid w:val="003F0C7B"/>
    <w:rsid w:val="003F1C51"/>
    <w:rsid w:val="003F280B"/>
    <w:rsid w:val="003F2BAC"/>
    <w:rsid w:val="003F3076"/>
    <w:rsid w:val="003F32EB"/>
    <w:rsid w:val="003F3404"/>
    <w:rsid w:val="003F34F1"/>
    <w:rsid w:val="003F34F3"/>
    <w:rsid w:val="003F3790"/>
    <w:rsid w:val="003F37B7"/>
    <w:rsid w:val="003F39CF"/>
    <w:rsid w:val="003F3BD0"/>
    <w:rsid w:val="003F4133"/>
    <w:rsid w:val="003F4976"/>
    <w:rsid w:val="003F4C69"/>
    <w:rsid w:val="003F4D26"/>
    <w:rsid w:val="003F4E30"/>
    <w:rsid w:val="003F56A9"/>
    <w:rsid w:val="003F6149"/>
    <w:rsid w:val="003F61D3"/>
    <w:rsid w:val="003F629E"/>
    <w:rsid w:val="003F67C9"/>
    <w:rsid w:val="003F68BA"/>
    <w:rsid w:val="003F69E4"/>
    <w:rsid w:val="003F6A36"/>
    <w:rsid w:val="003F6FBC"/>
    <w:rsid w:val="003F7E53"/>
    <w:rsid w:val="003F7E58"/>
    <w:rsid w:val="004000D8"/>
    <w:rsid w:val="004001DE"/>
    <w:rsid w:val="004008B6"/>
    <w:rsid w:val="00400C52"/>
    <w:rsid w:val="004011F6"/>
    <w:rsid w:val="004012D7"/>
    <w:rsid w:val="0040146D"/>
    <w:rsid w:val="004017DE"/>
    <w:rsid w:val="00402AB9"/>
    <w:rsid w:val="00402C9C"/>
    <w:rsid w:val="00402F73"/>
    <w:rsid w:val="004035C9"/>
    <w:rsid w:val="004039C4"/>
    <w:rsid w:val="00404CF1"/>
    <w:rsid w:val="00404FA7"/>
    <w:rsid w:val="0040500B"/>
    <w:rsid w:val="00405171"/>
    <w:rsid w:val="004051BB"/>
    <w:rsid w:val="0040540D"/>
    <w:rsid w:val="004055B1"/>
    <w:rsid w:val="004056D3"/>
    <w:rsid w:val="00405994"/>
    <w:rsid w:val="00405997"/>
    <w:rsid w:val="00405BBC"/>
    <w:rsid w:val="00406864"/>
    <w:rsid w:val="00406A1A"/>
    <w:rsid w:val="0040760C"/>
    <w:rsid w:val="0040771C"/>
    <w:rsid w:val="00407D3C"/>
    <w:rsid w:val="004100EB"/>
    <w:rsid w:val="004102D4"/>
    <w:rsid w:val="00410A54"/>
    <w:rsid w:val="004112C6"/>
    <w:rsid w:val="00411742"/>
    <w:rsid w:val="00411B0B"/>
    <w:rsid w:val="00411B4A"/>
    <w:rsid w:val="00411E22"/>
    <w:rsid w:val="004122EB"/>
    <w:rsid w:val="0041284F"/>
    <w:rsid w:val="00412D1E"/>
    <w:rsid w:val="004131A5"/>
    <w:rsid w:val="00413299"/>
    <w:rsid w:val="00413671"/>
    <w:rsid w:val="004138E8"/>
    <w:rsid w:val="004139CA"/>
    <w:rsid w:val="00413BF1"/>
    <w:rsid w:val="00414456"/>
    <w:rsid w:val="00414464"/>
    <w:rsid w:val="00414B08"/>
    <w:rsid w:val="00414F74"/>
    <w:rsid w:val="004151F6"/>
    <w:rsid w:val="00415376"/>
    <w:rsid w:val="004158E3"/>
    <w:rsid w:val="00415B71"/>
    <w:rsid w:val="00415E85"/>
    <w:rsid w:val="00416384"/>
    <w:rsid w:val="00416820"/>
    <w:rsid w:val="00416DAB"/>
    <w:rsid w:val="00416F42"/>
    <w:rsid w:val="004171BC"/>
    <w:rsid w:val="0041778B"/>
    <w:rsid w:val="00417837"/>
    <w:rsid w:val="00417980"/>
    <w:rsid w:val="00417991"/>
    <w:rsid w:val="00420E75"/>
    <w:rsid w:val="00420F4D"/>
    <w:rsid w:val="00421106"/>
    <w:rsid w:val="004213D2"/>
    <w:rsid w:val="00421545"/>
    <w:rsid w:val="00421664"/>
    <w:rsid w:val="004216D5"/>
    <w:rsid w:val="00421841"/>
    <w:rsid w:val="00421935"/>
    <w:rsid w:val="004221C1"/>
    <w:rsid w:val="004225F4"/>
    <w:rsid w:val="0042309E"/>
    <w:rsid w:val="004230AD"/>
    <w:rsid w:val="004230B2"/>
    <w:rsid w:val="00423565"/>
    <w:rsid w:val="004238EB"/>
    <w:rsid w:val="00423BB6"/>
    <w:rsid w:val="0042428D"/>
    <w:rsid w:val="004243D6"/>
    <w:rsid w:val="00424D74"/>
    <w:rsid w:val="00424DC2"/>
    <w:rsid w:val="00424EE2"/>
    <w:rsid w:val="00425045"/>
    <w:rsid w:val="004252C3"/>
    <w:rsid w:val="00425902"/>
    <w:rsid w:val="00425C41"/>
    <w:rsid w:val="00425CA3"/>
    <w:rsid w:val="00426237"/>
    <w:rsid w:val="004267AE"/>
    <w:rsid w:val="004268CD"/>
    <w:rsid w:val="00426B23"/>
    <w:rsid w:val="00426B90"/>
    <w:rsid w:val="00426FBF"/>
    <w:rsid w:val="00427516"/>
    <w:rsid w:val="0043069C"/>
    <w:rsid w:val="00430736"/>
    <w:rsid w:val="0043157E"/>
    <w:rsid w:val="00431B90"/>
    <w:rsid w:val="00431CA5"/>
    <w:rsid w:val="00431CFC"/>
    <w:rsid w:val="00431D1F"/>
    <w:rsid w:val="00431E38"/>
    <w:rsid w:val="00431E3A"/>
    <w:rsid w:val="00432AEE"/>
    <w:rsid w:val="00432EF3"/>
    <w:rsid w:val="00432FE8"/>
    <w:rsid w:val="00433331"/>
    <w:rsid w:val="00433640"/>
    <w:rsid w:val="00433DDC"/>
    <w:rsid w:val="00434035"/>
    <w:rsid w:val="004345CC"/>
    <w:rsid w:val="0043478F"/>
    <w:rsid w:val="0043486D"/>
    <w:rsid w:val="00434CB5"/>
    <w:rsid w:val="00434D47"/>
    <w:rsid w:val="00434EA5"/>
    <w:rsid w:val="00435082"/>
    <w:rsid w:val="004352C4"/>
    <w:rsid w:val="00435494"/>
    <w:rsid w:val="004358DB"/>
    <w:rsid w:val="00435B33"/>
    <w:rsid w:val="00435DE4"/>
    <w:rsid w:val="004362C2"/>
    <w:rsid w:val="004372CD"/>
    <w:rsid w:val="00437650"/>
    <w:rsid w:val="00437A77"/>
    <w:rsid w:val="00437E28"/>
    <w:rsid w:val="0044055A"/>
    <w:rsid w:val="00440EC9"/>
    <w:rsid w:val="00440ED8"/>
    <w:rsid w:val="00441151"/>
    <w:rsid w:val="004414BF"/>
    <w:rsid w:val="00441B98"/>
    <w:rsid w:val="00441BC1"/>
    <w:rsid w:val="004425FE"/>
    <w:rsid w:val="00442711"/>
    <w:rsid w:val="00442914"/>
    <w:rsid w:val="00442A15"/>
    <w:rsid w:val="00444056"/>
    <w:rsid w:val="004443C4"/>
    <w:rsid w:val="00445014"/>
    <w:rsid w:val="004454FC"/>
    <w:rsid w:val="00445B34"/>
    <w:rsid w:val="00445FDE"/>
    <w:rsid w:val="00446046"/>
    <w:rsid w:val="00446293"/>
    <w:rsid w:val="004463FD"/>
    <w:rsid w:val="00446542"/>
    <w:rsid w:val="00446D5B"/>
    <w:rsid w:val="00447488"/>
    <w:rsid w:val="0044795E"/>
    <w:rsid w:val="0044F970"/>
    <w:rsid w:val="00450962"/>
    <w:rsid w:val="0045136E"/>
    <w:rsid w:val="00452524"/>
    <w:rsid w:val="00452F74"/>
    <w:rsid w:val="004532F6"/>
    <w:rsid w:val="0045343F"/>
    <w:rsid w:val="00453A05"/>
    <w:rsid w:val="00453BB1"/>
    <w:rsid w:val="00453EC9"/>
    <w:rsid w:val="0045400A"/>
    <w:rsid w:val="0045405A"/>
    <w:rsid w:val="004540D5"/>
    <w:rsid w:val="00454162"/>
    <w:rsid w:val="00455255"/>
    <w:rsid w:val="004557D7"/>
    <w:rsid w:val="00455FD5"/>
    <w:rsid w:val="004566A2"/>
    <w:rsid w:val="004568BD"/>
    <w:rsid w:val="0045691B"/>
    <w:rsid w:val="00456AD9"/>
    <w:rsid w:val="0045719A"/>
    <w:rsid w:val="004573EB"/>
    <w:rsid w:val="00457457"/>
    <w:rsid w:val="004578A7"/>
    <w:rsid w:val="00457AF4"/>
    <w:rsid w:val="00460179"/>
    <w:rsid w:val="00461061"/>
    <w:rsid w:val="0046173A"/>
    <w:rsid w:val="00461AB4"/>
    <w:rsid w:val="00461BEE"/>
    <w:rsid w:val="00461D2B"/>
    <w:rsid w:val="00461D6B"/>
    <w:rsid w:val="0046243E"/>
    <w:rsid w:val="00462702"/>
    <w:rsid w:val="004627AB"/>
    <w:rsid w:val="004627EF"/>
    <w:rsid w:val="00462836"/>
    <w:rsid w:val="0046288F"/>
    <w:rsid w:val="00462D91"/>
    <w:rsid w:val="0046300C"/>
    <w:rsid w:val="004631E9"/>
    <w:rsid w:val="00463236"/>
    <w:rsid w:val="004642FF"/>
    <w:rsid w:val="00464754"/>
    <w:rsid w:val="004647E4"/>
    <w:rsid w:val="00464882"/>
    <w:rsid w:val="004648A0"/>
    <w:rsid w:val="00464F67"/>
    <w:rsid w:val="0046505E"/>
    <w:rsid w:val="004651DF"/>
    <w:rsid w:val="004652D8"/>
    <w:rsid w:val="0046554E"/>
    <w:rsid w:val="00465CCD"/>
    <w:rsid w:val="004661AC"/>
    <w:rsid w:val="00466318"/>
    <w:rsid w:val="00466384"/>
    <w:rsid w:val="0046645E"/>
    <w:rsid w:val="00466512"/>
    <w:rsid w:val="00466932"/>
    <w:rsid w:val="00466C1E"/>
    <w:rsid w:val="00466CBA"/>
    <w:rsid w:val="00466F35"/>
    <w:rsid w:val="00467BFA"/>
    <w:rsid w:val="00470460"/>
    <w:rsid w:val="0047077A"/>
    <w:rsid w:val="00470F26"/>
    <w:rsid w:val="00471280"/>
    <w:rsid w:val="00471301"/>
    <w:rsid w:val="0047130C"/>
    <w:rsid w:val="00471B64"/>
    <w:rsid w:val="00471B6F"/>
    <w:rsid w:val="004722AA"/>
    <w:rsid w:val="00472CCE"/>
    <w:rsid w:val="004734F8"/>
    <w:rsid w:val="00473965"/>
    <w:rsid w:val="00473BAF"/>
    <w:rsid w:val="00473BE8"/>
    <w:rsid w:val="004742E2"/>
    <w:rsid w:val="0047466C"/>
    <w:rsid w:val="004748E6"/>
    <w:rsid w:val="004749E8"/>
    <w:rsid w:val="00474E40"/>
    <w:rsid w:val="00474EA2"/>
    <w:rsid w:val="00475079"/>
    <w:rsid w:val="004750F9"/>
    <w:rsid w:val="00475621"/>
    <w:rsid w:val="00475931"/>
    <w:rsid w:val="00475CBD"/>
    <w:rsid w:val="00475EB7"/>
    <w:rsid w:val="004761A0"/>
    <w:rsid w:val="00476779"/>
    <w:rsid w:val="00476891"/>
    <w:rsid w:val="004768AF"/>
    <w:rsid w:val="004771C8"/>
    <w:rsid w:val="00477257"/>
    <w:rsid w:val="0047748D"/>
    <w:rsid w:val="0047753F"/>
    <w:rsid w:val="004775EF"/>
    <w:rsid w:val="00477630"/>
    <w:rsid w:val="00477781"/>
    <w:rsid w:val="00477888"/>
    <w:rsid w:val="00477E81"/>
    <w:rsid w:val="00480393"/>
    <w:rsid w:val="004803D6"/>
    <w:rsid w:val="004817E7"/>
    <w:rsid w:val="00481A1B"/>
    <w:rsid w:val="00481E51"/>
    <w:rsid w:val="00482281"/>
    <w:rsid w:val="004825D9"/>
    <w:rsid w:val="004826BC"/>
    <w:rsid w:val="0048287E"/>
    <w:rsid w:val="0048295A"/>
    <w:rsid w:val="00483714"/>
    <w:rsid w:val="00483880"/>
    <w:rsid w:val="00483B11"/>
    <w:rsid w:val="00484106"/>
    <w:rsid w:val="00484209"/>
    <w:rsid w:val="0048438D"/>
    <w:rsid w:val="00484480"/>
    <w:rsid w:val="00484B35"/>
    <w:rsid w:val="004852E2"/>
    <w:rsid w:val="00485385"/>
    <w:rsid w:val="0048714A"/>
    <w:rsid w:val="004873B3"/>
    <w:rsid w:val="00487523"/>
    <w:rsid w:val="00487525"/>
    <w:rsid w:val="00487938"/>
    <w:rsid w:val="00487A1E"/>
    <w:rsid w:val="00487AAD"/>
    <w:rsid w:val="00487EEC"/>
    <w:rsid w:val="00487F28"/>
    <w:rsid w:val="00487FBB"/>
    <w:rsid w:val="00490086"/>
    <w:rsid w:val="0049024E"/>
    <w:rsid w:val="0049068A"/>
    <w:rsid w:val="004909D1"/>
    <w:rsid w:val="00490CAA"/>
    <w:rsid w:val="00491397"/>
    <w:rsid w:val="004914B4"/>
    <w:rsid w:val="00491902"/>
    <w:rsid w:val="00491C14"/>
    <w:rsid w:val="0049254A"/>
    <w:rsid w:val="00492B34"/>
    <w:rsid w:val="0049303C"/>
    <w:rsid w:val="00493695"/>
    <w:rsid w:val="00493E43"/>
    <w:rsid w:val="00494266"/>
    <w:rsid w:val="00494340"/>
    <w:rsid w:val="00494601"/>
    <w:rsid w:val="00494E88"/>
    <w:rsid w:val="0049520F"/>
    <w:rsid w:val="00495289"/>
    <w:rsid w:val="004952B6"/>
    <w:rsid w:val="00495392"/>
    <w:rsid w:val="00495621"/>
    <w:rsid w:val="00495C29"/>
    <w:rsid w:val="00495DDB"/>
    <w:rsid w:val="00495E4D"/>
    <w:rsid w:val="00496C3B"/>
    <w:rsid w:val="00496CA9"/>
    <w:rsid w:val="00497018"/>
    <w:rsid w:val="004979E8"/>
    <w:rsid w:val="00497CCA"/>
    <w:rsid w:val="00497D76"/>
    <w:rsid w:val="0049CD30"/>
    <w:rsid w:val="004A0564"/>
    <w:rsid w:val="004A0AB3"/>
    <w:rsid w:val="004A0EBF"/>
    <w:rsid w:val="004A0FE9"/>
    <w:rsid w:val="004A1236"/>
    <w:rsid w:val="004A13ED"/>
    <w:rsid w:val="004A1479"/>
    <w:rsid w:val="004A1E9A"/>
    <w:rsid w:val="004A1F8A"/>
    <w:rsid w:val="004A22A2"/>
    <w:rsid w:val="004A23AE"/>
    <w:rsid w:val="004A2621"/>
    <w:rsid w:val="004A2710"/>
    <w:rsid w:val="004A2A47"/>
    <w:rsid w:val="004A2B58"/>
    <w:rsid w:val="004A2E93"/>
    <w:rsid w:val="004A38AB"/>
    <w:rsid w:val="004A3E9A"/>
    <w:rsid w:val="004A3EAD"/>
    <w:rsid w:val="004A3FBF"/>
    <w:rsid w:val="004A41D6"/>
    <w:rsid w:val="004A4B0D"/>
    <w:rsid w:val="004A5024"/>
    <w:rsid w:val="004A5E4A"/>
    <w:rsid w:val="004A5E5B"/>
    <w:rsid w:val="004A67B5"/>
    <w:rsid w:val="004A6DB6"/>
    <w:rsid w:val="004A7FC4"/>
    <w:rsid w:val="004B0095"/>
    <w:rsid w:val="004B055B"/>
    <w:rsid w:val="004B094C"/>
    <w:rsid w:val="004B0CFC"/>
    <w:rsid w:val="004B0D82"/>
    <w:rsid w:val="004B10E2"/>
    <w:rsid w:val="004B1584"/>
    <w:rsid w:val="004B15C3"/>
    <w:rsid w:val="004B19CE"/>
    <w:rsid w:val="004B1C9D"/>
    <w:rsid w:val="004B1FEA"/>
    <w:rsid w:val="004B200E"/>
    <w:rsid w:val="004B2205"/>
    <w:rsid w:val="004B24BA"/>
    <w:rsid w:val="004B284C"/>
    <w:rsid w:val="004B30E5"/>
    <w:rsid w:val="004B334D"/>
    <w:rsid w:val="004B34DC"/>
    <w:rsid w:val="004B40A3"/>
    <w:rsid w:val="004B41BA"/>
    <w:rsid w:val="004B53F4"/>
    <w:rsid w:val="004B54B0"/>
    <w:rsid w:val="004B54B6"/>
    <w:rsid w:val="004B5D05"/>
    <w:rsid w:val="004B5EE2"/>
    <w:rsid w:val="004B64C8"/>
    <w:rsid w:val="004B65C2"/>
    <w:rsid w:val="004B6795"/>
    <w:rsid w:val="004B67CE"/>
    <w:rsid w:val="004B6F93"/>
    <w:rsid w:val="004B712D"/>
    <w:rsid w:val="004B736B"/>
    <w:rsid w:val="004B787A"/>
    <w:rsid w:val="004B7D01"/>
    <w:rsid w:val="004C027A"/>
    <w:rsid w:val="004C05F3"/>
    <w:rsid w:val="004C0AC9"/>
    <w:rsid w:val="004C0D79"/>
    <w:rsid w:val="004C0DCF"/>
    <w:rsid w:val="004C1560"/>
    <w:rsid w:val="004C1C2C"/>
    <w:rsid w:val="004C1D6C"/>
    <w:rsid w:val="004C2299"/>
    <w:rsid w:val="004C2385"/>
    <w:rsid w:val="004C29BA"/>
    <w:rsid w:val="004C2C2F"/>
    <w:rsid w:val="004C30F9"/>
    <w:rsid w:val="004C3603"/>
    <w:rsid w:val="004C4043"/>
    <w:rsid w:val="004C40D4"/>
    <w:rsid w:val="004C4381"/>
    <w:rsid w:val="004C43BA"/>
    <w:rsid w:val="004C4745"/>
    <w:rsid w:val="004C4EF8"/>
    <w:rsid w:val="004C4FD4"/>
    <w:rsid w:val="004C5BE5"/>
    <w:rsid w:val="004C5C2E"/>
    <w:rsid w:val="004C5C31"/>
    <w:rsid w:val="004C69AB"/>
    <w:rsid w:val="004C728B"/>
    <w:rsid w:val="004C734B"/>
    <w:rsid w:val="004C746C"/>
    <w:rsid w:val="004C774B"/>
    <w:rsid w:val="004C7DEF"/>
    <w:rsid w:val="004C7F9F"/>
    <w:rsid w:val="004D0595"/>
    <w:rsid w:val="004D0821"/>
    <w:rsid w:val="004D1EB8"/>
    <w:rsid w:val="004D20AD"/>
    <w:rsid w:val="004D2841"/>
    <w:rsid w:val="004D2DDA"/>
    <w:rsid w:val="004D339E"/>
    <w:rsid w:val="004D3C06"/>
    <w:rsid w:val="004D464C"/>
    <w:rsid w:val="004D540D"/>
    <w:rsid w:val="004D5989"/>
    <w:rsid w:val="004D5AA5"/>
    <w:rsid w:val="004D5C57"/>
    <w:rsid w:val="004D5E0E"/>
    <w:rsid w:val="004D6543"/>
    <w:rsid w:val="004D6967"/>
    <w:rsid w:val="004D6DA6"/>
    <w:rsid w:val="004D7810"/>
    <w:rsid w:val="004D7AAC"/>
    <w:rsid w:val="004D7ABC"/>
    <w:rsid w:val="004E0D43"/>
    <w:rsid w:val="004E0F30"/>
    <w:rsid w:val="004E1843"/>
    <w:rsid w:val="004E18D3"/>
    <w:rsid w:val="004E19E0"/>
    <w:rsid w:val="004E1C54"/>
    <w:rsid w:val="004E23CA"/>
    <w:rsid w:val="004E2431"/>
    <w:rsid w:val="004E2598"/>
    <w:rsid w:val="004E30F1"/>
    <w:rsid w:val="004E3248"/>
    <w:rsid w:val="004E332B"/>
    <w:rsid w:val="004E3582"/>
    <w:rsid w:val="004E3B41"/>
    <w:rsid w:val="004E48A2"/>
    <w:rsid w:val="004E4C86"/>
    <w:rsid w:val="004E4F4A"/>
    <w:rsid w:val="004E55B8"/>
    <w:rsid w:val="004E594C"/>
    <w:rsid w:val="004E6391"/>
    <w:rsid w:val="004E6AD8"/>
    <w:rsid w:val="004E6F60"/>
    <w:rsid w:val="004E749D"/>
    <w:rsid w:val="004E759B"/>
    <w:rsid w:val="004E7646"/>
    <w:rsid w:val="004E7988"/>
    <w:rsid w:val="004E79B4"/>
    <w:rsid w:val="004E7DCA"/>
    <w:rsid w:val="004F013B"/>
    <w:rsid w:val="004F0141"/>
    <w:rsid w:val="004F075D"/>
    <w:rsid w:val="004F0C12"/>
    <w:rsid w:val="004F183C"/>
    <w:rsid w:val="004F1F59"/>
    <w:rsid w:val="004F2468"/>
    <w:rsid w:val="004F24C3"/>
    <w:rsid w:val="004F2B7D"/>
    <w:rsid w:val="004F3245"/>
    <w:rsid w:val="004F36D5"/>
    <w:rsid w:val="004F39FA"/>
    <w:rsid w:val="004F3BF2"/>
    <w:rsid w:val="004F3C66"/>
    <w:rsid w:val="004F3E95"/>
    <w:rsid w:val="004F4598"/>
    <w:rsid w:val="004F4A0A"/>
    <w:rsid w:val="004F4E74"/>
    <w:rsid w:val="004F58E4"/>
    <w:rsid w:val="004F5ECC"/>
    <w:rsid w:val="004F6179"/>
    <w:rsid w:val="004F618C"/>
    <w:rsid w:val="004F69A7"/>
    <w:rsid w:val="004F7080"/>
    <w:rsid w:val="004F7222"/>
    <w:rsid w:val="004F79E7"/>
    <w:rsid w:val="004F7B99"/>
    <w:rsid w:val="004F7E55"/>
    <w:rsid w:val="0050002A"/>
    <w:rsid w:val="005002F3"/>
    <w:rsid w:val="005003D3"/>
    <w:rsid w:val="005006BE"/>
    <w:rsid w:val="00500A53"/>
    <w:rsid w:val="00500E7D"/>
    <w:rsid w:val="00501995"/>
    <w:rsid w:val="00502611"/>
    <w:rsid w:val="00502ACA"/>
    <w:rsid w:val="00503095"/>
    <w:rsid w:val="005038A4"/>
    <w:rsid w:val="00503E61"/>
    <w:rsid w:val="00504522"/>
    <w:rsid w:val="00504816"/>
    <w:rsid w:val="005057F9"/>
    <w:rsid w:val="00506660"/>
    <w:rsid w:val="00506D1B"/>
    <w:rsid w:val="00506FBE"/>
    <w:rsid w:val="005070FC"/>
    <w:rsid w:val="00507EAD"/>
    <w:rsid w:val="00507EFF"/>
    <w:rsid w:val="00510099"/>
    <w:rsid w:val="005100DE"/>
    <w:rsid w:val="005102A4"/>
    <w:rsid w:val="00510415"/>
    <w:rsid w:val="005106F8"/>
    <w:rsid w:val="00510891"/>
    <w:rsid w:val="00510B8C"/>
    <w:rsid w:val="00510ED8"/>
    <w:rsid w:val="00510F8E"/>
    <w:rsid w:val="00511187"/>
    <w:rsid w:val="00511226"/>
    <w:rsid w:val="005118B4"/>
    <w:rsid w:val="00511D4D"/>
    <w:rsid w:val="00511F1B"/>
    <w:rsid w:val="00512C17"/>
    <w:rsid w:val="00512FD6"/>
    <w:rsid w:val="0051308F"/>
    <w:rsid w:val="005132A5"/>
    <w:rsid w:val="005132A7"/>
    <w:rsid w:val="00513659"/>
    <w:rsid w:val="0051377D"/>
    <w:rsid w:val="00513A16"/>
    <w:rsid w:val="00513C61"/>
    <w:rsid w:val="005152FA"/>
    <w:rsid w:val="00515719"/>
    <w:rsid w:val="00515A07"/>
    <w:rsid w:val="005169C7"/>
    <w:rsid w:val="00516E61"/>
    <w:rsid w:val="00517738"/>
    <w:rsid w:val="005179A7"/>
    <w:rsid w:val="00518FBA"/>
    <w:rsid w:val="00520741"/>
    <w:rsid w:val="0052157B"/>
    <w:rsid w:val="005218AE"/>
    <w:rsid w:val="0052203C"/>
    <w:rsid w:val="005221E3"/>
    <w:rsid w:val="00522817"/>
    <w:rsid w:val="00523A0C"/>
    <w:rsid w:val="00523ABF"/>
    <w:rsid w:val="00524AB0"/>
    <w:rsid w:val="00524F4B"/>
    <w:rsid w:val="005258C7"/>
    <w:rsid w:val="005258FD"/>
    <w:rsid w:val="00526154"/>
    <w:rsid w:val="0052655A"/>
    <w:rsid w:val="00526F97"/>
    <w:rsid w:val="00527765"/>
    <w:rsid w:val="005278E5"/>
    <w:rsid w:val="00527AB8"/>
    <w:rsid w:val="00527B99"/>
    <w:rsid w:val="00527FDA"/>
    <w:rsid w:val="005302F4"/>
    <w:rsid w:val="00530458"/>
    <w:rsid w:val="005304C1"/>
    <w:rsid w:val="00530500"/>
    <w:rsid w:val="0053061B"/>
    <w:rsid w:val="005307B0"/>
    <w:rsid w:val="0053099E"/>
    <w:rsid w:val="00530BCB"/>
    <w:rsid w:val="0053102B"/>
    <w:rsid w:val="0053136E"/>
    <w:rsid w:val="0053151B"/>
    <w:rsid w:val="00531578"/>
    <w:rsid w:val="00531B91"/>
    <w:rsid w:val="005323E3"/>
    <w:rsid w:val="00532505"/>
    <w:rsid w:val="005327F3"/>
    <w:rsid w:val="00533528"/>
    <w:rsid w:val="005335D4"/>
    <w:rsid w:val="0053363B"/>
    <w:rsid w:val="00533EF8"/>
    <w:rsid w:val="00533FD5"/>
    <w:rsid w:val="005341B0"/>
    <w:rsid w:val="0053427E"/>
    <w:rsid w:val="00535102"/>
    <w:rsid w:val="00535367"/>
    <w:rsid w:val="005358DC"/>
    <w:rsid w:val="00535CA7"/>
    <w:rsid w:val="00535D14"/>
    <w:rsid w:val="00536161"/>
    <w:rsid w:val="0053643D"/>
    <w:rsid w:val="00536555"/>
    <w:rsid w:val="00536A1F"/>
    <w:rsid w:val="00536A83"/>
    <w:rsid w:val="00536A9E"/>
    <w:rsid w:val="00536B71"/>
    <w:rsid w:val="00537407"/>
    <w:rsid w:val="0053765D"/>
    <w:rsid w:val="0053766E"/>
    <w:rsid w:val="005376F6"/>
    <w:rsid w:val="0053792C"/>
    <w:rsid w:val="00537B67"/>
    <w:rsid w:val="00537F7D"/>
    <w:rsid w:val="00540332"/>
    <w:rsid w:val="00540414"/>
    <w:rsid w:val="005406EC"/>
    <w:rsid w:val="00541285"/>
    <w:rsid w:val="00541857"/>
    <w:rsid w:val="005419AA"/>
    <w:rsid w:val="005420B7"/>
    <w:rsid w:val="005421F8"/>
    <w:rsid w:val="00542202"/>
    <w:rsid w:val="005422E5"/>
    <w:rsid w:val="00542305"/>
    <w:rsid w:val="00542D70"/>
    <w:rsid w:val="00542DF9"/>
    <w:rsid w:val="00542FB5"/>
    <w:rsid w:val="00543083"/>
    <w:rsid w:val="00543265"/>
    <w:rsid w:val="005436E7"/>
    <w:rsid w:val="005437AB"/>
    <w:rsid w:val="00543948"/>
    <w:rsid w:val="00543DB6"/>
    <w:rsid w:val="00543E40"/>
    <w:rsid w:val="00544BC2"/>
    <w:rsid w:val="0054563E"/>
    <w:rsid w:val="00545AB0"/>
    <w:rsid w:val="00546151"/>
    <w:rsid w:val="0054681D"/>
    <w:rsid w:val="00546C6B"/>
    <w:rsid w:val="0054742E"/>
    <w:rsid w:val="00547B64"/>
    <w:rsid w:val="00547C82"/>
    <w:rsid w:val="005501B9"/>
    <w:rsid w:val="00550864"/>
    <w:rsid w:val="00550AC1"/>
    <w:rsid w:val="00550DED"/>
    <w:rsid w:val="00550E74"/>
    <w:rsid w:val="0055101B"/>
    <w:rsid w:val="00551092"/>
    <w:rsid w:val="00551704"/>
    <w:rsid w:val="00552649"/>
    <w:rsid w:val="00552CF0"/>
    <w:rsid w:val="00552D69"/>
    <w:rsid w:val="00552DF6"/>
    <w:rsid w:val="005531A0"/>
    <w:rsid w:val="005535FD"/>
    <w:rsid w:val="00553601"/>
    <w:rsid w:val="00553703"/>
    <w:rsid w:val="00553754"/>
    <w:rsid w:val="00553CDB"/>
    <w:rsid w:val="00553CF9"/>
    <w:rsid w:val="005544A2"/>
    <w:rsid w:val="0055469E"/>
    <w:rsid w:val="00554C98"/>
    <w:rsid w:val="0055524C"/>
    <w:rsid w:val="0055527D"/>
    <w:rsid w:val="0055551C"/>
    <w:rsid w:val="005563D2"/>
    <w:rsid w:val="005563DC"/>
    <w:rsid w:val="00556AE1"/>
    <w:rsid w:val="00556CED"/>
    <w:rsid w:val="00556DB5"/>
    <w:rsid w:val="00557B69"/>
    <w:rsid w:val="00557E55"/>
    <w:rsid w:val="00557E8A"/>
    <w:rsid w:val="005600CE"/>
    <w:rsid w:val="005602D8"/>
    <w:rsid w:val="005606BE"/>
    <w:rsid w:val="005607B3"/>
    <w:rsid w:val="00560924"/>
    <w:rsid w:val="005609FC"/>
    <w:rsid w:val="00560BEC"/>
    <w:rsid w:val="00560F36"/>
    <w:rsid w:val="00561149"/>
    <w:rsid w:val="00561493"/>
    <w:rsid w:val="00561593"/>
    <w:rsid w:val="00561B6C"/>
    <w:rsid w:val="00562AB7"/>
    <w:rsid w:val="00562C23"/>
    <w:rsid w:val="00562F32"/>
    <w:rsid w:val="00562FC2"/>
    <w:rsid w:val="00563082"/>
    <w:rsid w:val="005630C8"/>
    <w:rsid w:val="005636E2"/>
    <w:rsid w:val="0056395A"/>
    <w:rsid w:val="00563E73"/>
    <w:rsid w:val="00564067"/>
    <w:rsid w:val="0056441C"/>
    <w:rsid w:val="0056443A"/>
    <w:rsid w:val="0056449E"/>
    <w:rsid w:val="005647BD"/>
    <w:rsid w:val="005648A4"/>
    <w:rsid w:val="00564B5A"/>
    <w:rsid w:val="0056518A"/>
    <w:rsid w:val="0056529C"/>
    <w:rsid w:val="00565425"/>
    <w:rsid w:val="0056546C"/>
    <w:rsid w:val="00565BF6"/>
    <w:rsid w:val="00565D50"/>
    <w:rsid w:val="00565F37"/>
    <w:rsid w:val="00566183"/>
    <w:rsid w:val="00566188"/>
    <w:rsid w:val="005661CC"/>
    <w:rsid w:val="0056685C"/>
    <w:rsid w:val="00566B98"/>
    <w:rsid w:val="0056787B"/>
    <w:rsid w:val="00567AD9"/>
    <w:rsid w:val="0057020F"/>
    <w:rsid w:val="00570395"/>
    <w:rsid w:val="00570466"/>
    <w:rsid w:val="00570E24"/>
    <w:rsid w:val="0057129B"/>
    <w:rsid w:val="0057187A"/>
    <w:rsid w:val="00571D0A"/>
    <w:rsid w:val="00571F71"/>
    <w:rsid w:val="00572608"/>
    <w:rsid w:val="00572648"/>
    <w:rsid w:val="00572809"/>
    <w:rsid w:val="00572F5A"/>
    <w:rsid w:val="00573E1A"/>
    <w:rsid w:val="00573FF9"/>
    <w:rsid w:val="00574B05"/>
    <w:rsid w:val="00575316"/>
    <w:rsid w:val="00575516"/>
    <w:rsid w:val="005756FA"/>
    <w:rsid w:val="00575982"/>
    <w:rsid w:val="0057632F"/>
    <w:rsid w:val="005769DB"/>
    <w:rsid w:val="00576A1E"/>
    <w:rsid w:val="0057701C"/>
    <w:rsid w:val="005771A4"/>
    <w:rsid w:val="00577318"/>
    <w:rsid w:val="00577427"/>
    <w:rsid w:val="00577591"/>
    <w:rsid w:val="0057773A"/>
    <w:rsid w:val="00577F6A"/>
    <w:rsid w:val="00580071"/>
    <w:rsid w:val="005804BE"/>
    <w:rsid w:val="0058062D"/>
    <w:rsid w:val="005807D8"/>
    <w:rsid w:val="00580990"/>
    <w:rsid w:val="00580996"/>
    <w:rsid w:val="005809F0"/>
    <w:rsid w:val="00580B2A"/>
    <w:rsid w:val="00580DE5"/>
    <w:rsid w:val="0058164B"/>
    <w:rsid w:val="0058175B"/>
    <w:rsid w:val="00581932"/>
    <w:rsid w:val="0058198A"/>
    <w:rsid w:val="00581AF1"/>
    <w:rsid w:val="00581C43"/>
    <w:rsid w:val="00581F9B"/>
    <w:rsid w:val="00582922"/>
    <w:rsid w:val="00582DE2"/>
    <w:rsid w:val="00582E92"/>
    <w:rsid w:val="00582F4F"/>
    <w:rsid w:val="005836BE"/>
    <w:rsid w:val="00583BEC"/>
    <w:rsid w:val="00584286"/>
    <w:rsid w:val="005847F0"/>
    <w:rsid w:val="005850B2"/>
    <w:rsid w:val="00585BFE"/>
    <w:rsid w:val="00585E31"/>
    <w:rsid w:val="00585F0A"/>
    <w:rsid w:val="005864EC"/>
    <w:rsid w:val="005866EF"/>
    <w:rsid w:val="00586E2A"/>
    <w:rsid w:val="00587441"/>
    <w:rsid w:val="005875C3"/>
    <w:rsid w:val="0058793D"/>
    <w:rsid w:val="00587B2B"/>
    <w:rsid w:val="00587BF0"/>
    <w:rsid w:val="00587DF1"/>
    <w:rsid w:val="005905BE"/>
    <w:rsid w:val="0059068E"/>
    <w:rsid w:val="00590817"/>
    <w:rsid w:val="00590BCC"/>
    <w:rsid w:val="00590E44"/>
    <w:rsid w:val="00591770"/>
    <w:rsid w:val="005917D6"/>
    <w:rsid w:val="00591ADB"/>
    <w:rsid w:val="00591C05"/>
    <w:rsid w:val="00591D0E"/>
    <w:rsid w:val="00591FF1"/>
    <w:rsid w:val="0059206E"/>
    <w:rsid w:val="005922B0"/>
    <w:rsid w:val="00592390"/>
    <w:rsid w:val="00592787"/>
    <w:rsid w:val="00592DAC"/>
    <w:rsid w:val="00592EF1"/>
    <w:rsid w:val="00593105"/>
    <w:rsid w:val="00593510"/>
    <w:rsid w:val="0059506B"/>
    <w:rsid w:val="005959A2"/>
    <w:rsid w:val="005961FB"/>
    <w:rsid w:val="0059696E"/>
    <w:rsid w:val="00597428"/>
    <w:rsid w:val="0059799C"/>
    <w:rsid w:val="00597CB3"/>
    <w:rsid w:val="00597D1E"/>
    <w:rsid w:val="005A0AD9"/>
    <w:rsid w:val="005A138F"/>
    <w:rsid w:val="005A159A"/>
    <w:rsid w:val="005A1649"/>
    <w:rsid w:val="005A1AD5"/>
    <w:rsid w:val="005A1D14"/>
    <w:rsid w:val="005A1D4A"/>
    <w:rsid w:val="005A2069"/>
    <w:rsid w:val="005A25E6"/>
    <w:rsid w:val="005A270C"/>
    <w:rsid w:val="005A297C"/>
    <w:rsid w:val="005A2E56"/>
    <w:rsid w:val="005A2EEC"/>
    <w:rsid w:val="005A33BE"/>
    <w:rsid w:val="005A33EA"/>
    <w:rsid w:val="005A34C6"/>
    <w:rsid w:val="005A3659"/>
    <w:rsid w:val="005A3A29"/>
    <w:rsid w:val="005A411B"/>
    <w:rsid w:val="005A4187"/>
    <w:rsid w:val="005A4DAF"/>
    <w:rsid w:val="005A4E78"/>
    <w:rsid w:val="005A60CD"/>
    <w:rsid w:val="005A6D7A"/>
    <w:rsid w:val="005A6DFE"/>
    <w:rsid w:val="005A7187"/>
    <w:rsid w:val="005A72ED"/>
    <w:rsid w:val="005A7579"/>
    <w:rsid w:val="005A79A1"/>
    <w:rsid w:val="005A7B19"/>
    <w:rsid w:val="005A7F74"/>
    <w:rsid w:val="005B00FF"/>
    <w:rsid w:val="005B0415"/>
    <w:rsid w:val="005B0484"/>
    <w:rsid w:val="005B04BC"/>
    <w:rsid w:val="005B0665"/>
    <w:rsid w:val="005B0C39"/>
    <w:rsid w:val="005B0FCD"/>
    <w:rsid w:val="005B1439"/>
    <w:rsid w:val="005B14ED"/>
    <w:rsid w:val="005B1596"/>
    <w:rsid w:val="005B1625"/>
    <w:rsid w:val="005B1B1A"/>
    <w:rsid w:val="005B1E93"/>
    <w:rsid w:val="005B2129"/>
    <w:rsid w:val="005B293B"/>
    <w:rsid w:val="005B2B66"/>
    <w:rsid w:val="005B2D12"/>
    <w:rsid w:val="005B2E0C"/>
    <w:rsid w:val="005B2E56"/>
    <w:rsid w:val="005B3063"/>
    <w:rsid w:val="005B3509"/>
    <w:rsid w:val="005B37CE"/>
    <w:rsid w:val="005B38EA"/>
    <w:rsid w:val="005B3A29"/>
    <w:rsid w:val="005B3A9E"/>
    <w:rsid w:val="005B3B76"/>
    <w:rsid w:val="005B3E62"/>
    <w:rsid w:val="005B3EBA"/>
    <w:rsid w:val="005B41C9"/>
    <w:rsid w:val="005B430B"/>
    <w:rsid w:val="005B438B"/>
    <w:rsid w:val="005B48A8"/>
    <w:rsid w:val="005B509D"/>
    <w:rsid w:val="005B56CB"/>
    <w:rsid w:val="005B59D5"/>
    <w:rsid w:val="005B5A8A"/>
    <w:rsid w:val="005B5C97"/>
    <w:rsid w:val="005B5F0C"/>
    <w:rsid w:val="005B602B"/>
    <w:rsid w:val="005B6E47"/>
    <w:rsid w:val="005B6F19"/>
    <w:rsid w:val="005B7C1A"/>
    <w:rsid w:val="005B7D28"/>
    <w:rsid w:val="005B7F21"/>
    <w:rsid w:val="005C0425"/>
    <w:rsid w:val="005C092B"/>
    <w:rsid w:val="005C093B"/>
    <w:rsid w:val="005C0A9D"/>
    <w:rsid w:val="005C0E91"/>
    <w:rsid w:val="005C0F87"/>
    <w:rsid w:val="005C0FE4"/>
    <w:rsid w:val="005C1434"/>
    <w:rsid w:val="005C14CE"/>
    <w:rsid w:val="005C19A2"/>
    <w:rsid w:val="005C1C30"/>
    <w:rsid w:val="005C1FE8"/>
    <w:rsid w:val="005C243B"/>
    <w:rsid w:val="005C2659"/>
    <w:rsid w:val="005C2B74"/>
    <w:rsid w:val="005C327D"/>
    <w:rsid w:val="005C3538"/>
    <w:rsid w:val="005C3975"/>
    <w:rsid w:val="005C3CA0"/>
    <w:rsid w:val="005C3F2B"/>
    <w:rsid w:val="005C3FB1"/>
    <w:rsid w:val="005C4225"/>
    <w:rsid w:val="005C4487"/>
    <w:rsid w:val="005C4600"/>
    <w:rsid w:val="005C4663"/>
    <w:rsid w:val="005C4A82"/>
    <w:rsid w:val="005C4B6D"/>
    <w:rsid w:val="005C5112"/>
    <w:rsid w:val="005C54B3"/>
    <w:rsid w:val="005C54F2"/>
    <w:rsid w:val="005C55DE"/>
    <w:rsid w:val="005C5767"/>
    <w:rsid w:val="005C5B5C"/>
    <w:rsid w:val="005C6365"/>
    <w:rsid w:val="005C6455"/>
    <w:rsid w:val="005C6732"/>
    <w:rsid w:val="005C68F2"/>
    <w:rsid w:val="005C6BBD"/>
    <w:rsid w:val="005C6E2C"/>
    <w:rsid w:val="005C7492"/>
    <w:rsid w:val="005C7A61"/>
    <w:rsid w:val="005C7AFC"/>
    <w:rsid w:val="005D02D6"/>
    <w:rsid w:val="005D087E"/>
    <w:rsid w:val="005D0C59"/>
    <w:rsid w:val="005D1091"/>
    <w:rsid w:val="005D1158"/>
    <w:rsid w:val="005D12F2"/>
    <w:rsid w:val="005D1553"/>
    <w:rsid w:val="005D16DE"/>
    <w:rsid w:val="005D1BA4"/>
    <w:rsid w:val="005D1FFB"/>
    <w:rsid w:val="005D28AB"/>
    <w:rsid w:val="005D297A"/>
    <w:rsid w:val="005D2E56"/>
    <w:rsid w:val="005D2F32"/>
    <w:rsid w:val="005D320E"/>
    <w:rsid w:val="005D33F6"/>
    <w:rsid w:val="005D37E2"/>
    <w:rsid w:val="005D3C32"/>
    <w:rsid w:val="005D452A"/>
    <w:rsid w:val="005D47C5"/>
    <w:rsid w:val="005D55C3"/>
    <w:rsid w:val="005D58E5"/>
    <w:rsid w:val="005D5B8B"/>
    <w:rsid w:val="005D5BF6"/>
    <w:rsid w:val="005D64EA"/>
    <w:rsid w:val="005D7080"/>
    <w:rsid w:val="005D7125"/>
    <w:rsid w:val="005D73CF"/>
    <w:rsid w:val="005D751A"/>
    <w:rsid w:val="005D7656"/>
    <w:rsid w:val="005D7749"/>
    <w:rsid w:val="005D7AA6"/>
    <w:rsid w:val="005D7EDF"/>
    <w:rsid w:val="005E03C0"/>
    <w:rsid w:val="005E0968"/>
    <w:rsid w:val="005E0CEA"/>
    <w:rsid w:val="005E12D3"/>
    <w:rsid w:val="005E1617"/>
    <w:rsid w:val="005E16A7"/>
    <w:rsid w:val="005E1967"/>
    <w:rsid w:val="005E1B1A"/>
    <w:rsid w:val="005E206D"/>
    <w:rsid w:val="005E24AA"/>
    <w:rsid w:val="005E2609"/>
    <w:rsid w:val="005E3A64"/>
    <w:rsid w:val="005E3D26"/>
    <w:rsid w:val="005E421B"/>
    <w:rsid w:val="005E441D"/>
    <w:rsid w:val="005E48D0"/>
    <w:rsid w:val="005E4E2F"/>
    <w:rsid w:val="005E5AFB"/>
    <w:rsid w:val="005E5C7D"/>
    <w:rsid w:val="005E62C7"/>
    <w:rsid w:val="005E65C4"/>
    <w:rsid w:val="005E6777"/>
    <w:rsid w:val="005E6A3A"/>
    <w:rsid w:val="005E6D0B"/>
    <w:rsid w:val="005E6D45"/>
    <w:rsid w:val="005E7633"/>
    <w:rsid w:val="005E7789"/>
    <w:rsid w:val="005E7D68"/>
    <w:rsid w:val="005E7EEB"/>
    <w:rsid w:val="005F0752"/>
    <w:rsid w:val="005F0C90"/>
    <w:rsid w:val="005F10F4"/>
    <w:rsid w:val="005F1A91"/>
    <w:rsid w:val="005F1B7D"/>
    <w:rsid w:val="005F2021"/>
    <w:rsid w:val="005F2095"/>
    <w:rsid w:val="005F2346"/>
    <w:rsid w:val="005F2A14"/>
    <w:rsid w:val="005F3032"/>
    <w:rsid w:val="005F30E9"/>
    <w:rsid w:val="005F3916"/>
    <w:rsid w:val="005F3989"/>
    <w:rsid w:val="005F39FA"/>
    <w:rsid w:val="005F3A90"/>
    <w:rsid w:val="005F4192"/>
    <w:rsid w:val="005F4233"/>
    <w:rsid w:val="005F448C"/>
    <w:rsid w:val="005F4904"/>
    <w:rsid w:val="005F4947"/>
    <w:rsid w:val="005F4BB4"/>
    <w:rsid w:val="005F4D20"/>
    <w:rsid w:val="005F4F31"/>
    <w:rsid w:val="005F517C"/>
    <w:rsid w:val="005F55EA"/>
    <w:rsid w:val="005F5E07"/>
    <w:rsid w:val="005F66AA"/>
    <w:rsid w:val="005F67F5"/>
    <w:rsid w:val="005F6C77"/>
    <w:rsid w:val="005F6ECE"/>
    <w:rsid w:val="0060093F"/>
    <w:rsid w:val="00600FCC"/>
    <w:rsid w:val="0060159D"/>
    <w:rsid w:val="0060195A"/>
    <w:rsid w:val="006020B3"/>
    <w:rsid w:val="006024BB"/>
    <w:rsid w:val="006027B3"/>
    <w:rsid w:val="006028FD"/>
    <w:rsid w:val="00602935"/>
    <w:rsid w:val="006033E4"/>
    <w:rsid w:val="0060366C"/>
    <w:rsid w:val="0060387C"/>
    <w:rsid w:val="00603A88"/>
    <w:rsid w:val="00603FB3"/>
    <w:rsid w:val="006049E2"/>
    <w:rsid w:val="00604CE2"/>
    <w:rsid w:val="006050E5"/>
    <w:rsid w:val="006052B0"/>
    <w:rsid w:val="006052DF"/>
    <w:rsid w:val="0060531B"/>
    <w:rsid w:val="00605CF8"/>
    <w:rsid w:val="00605FE2"/>
    <w:rsid w:val="00606695"/>
    <w:rsid w:val="00606786"/>
    <w:rsid w:val="00606A86"/>
    <w:rsid w:val="00606BA3"/>
    <w:rsid w:val="0060712C"/>
    <w:rsid w:val="006076AB"/>
    <w:rsid w:val="0060779B"/>
    <w:rsid w:val="00607F6D"/>
    <w:rsid w:val="00610604"/>
    <w:rsid w:val="00610762"/>
    <w:rsid w:val="00610988"/>
    <w:rsid w:val="00610E8E"/>
    <w:rsid w:val="006110FE"/>
    <w:rsid w:val="00611230"/>
    <w:rsid w:val="0061173D"/>
    <w:rsid w:val="00611999"/>
    <w:rsid w:val="00611E17"/>
    <w:rsid w:val="00612EE5"/>
    <w:rsid w:val="00613205"/>
    <w:rsid w:val="006134D0"/>
    <w:rsid w:val="00613935"/>
    <w:rsid w:val="00613A0B"/>
    <w:rsid w:val="00613C06"/>
    <w:rsid w:val="00613C5B"/>
    <w:rsid w:val="00613DE5"/>
    <w:rsid w:val="00614EEC"/>
    <w:rsid w:val="006150CC"/>
    <w:rsid w:val="00615230"/>
    <w:rsid w:val="00615D1F"/>
    <w:rsid w:val="00615FEB"/>
    <w:rsid w:val="006169AF"/>
    <w:rsid w:val="00616CFC"/>
    <w:rsid w:val="0061727C"/>
    <w:rsid w:val="00617E39"/>
    <w:rsid w:val="00618E47"/>
    <w:rsid w:val="006200FD"/>
    <w:rsid w:val="00620308"/>
    <w:rsid w:val="006203D5"/>
    <w:rsid w:val="00620A01"/>
    <w:rsid w:val="00620C31"/>
    <w:rsid w:val="00620EF7"/>
    <w:rsid w:val="00621382"/>
    <w:rsid w:val="006213F0"/>
    <w:rsid w:val="00621596"/>
    <w:rsid w:val="006216A7"/>
    <w:rsid w:val="00621C23"/>
    <w:rsid w:val="00621CBC"/>
    <w:rsid w:val="00621DF6"/>
    <w:rsid w:val="0062212A"/>
    <w:rsid w:val="006229E5"/>
    <w:rsid w:val="00623FF7"/>
    <w:rsid w:val="006249C6"/>
    <w:rsid w:val="00624D55"/>
    <w:rsid w:val="006250CD"/>
    <w:rsid w:val="006251C4"/>
    <w:rsid w:val="00625327"/>
    <w:rsid w:val="00625517"/>
    <w:rsid w:val="006259A7"/>
    <w:rsid w:val="00625A0A"/>
    <w:rsid w:val="00625E53"/>
    <w:rsid w:val="00626268"/>
    <w:rsid w:val="00626671"/>
    <w:rsid w:val="006266DA"/>
    <w:rsid w:val="00626A82"/>
    <w:rsid w:val="00626AB5"/>
    <w:rsid w:val="00626EE7"/>
    <w:rsid w:val="0062783B"/>
    <w:rsid w:val="00627A5A"/>
    <w:rsid w:val="00627CB7"/>
    <w:rsid w:val="00627ED7"/>
    <w:rsid w:val="00630518"/>
    <w:rsid w:val="00630999"/>
    <w:rsid w:val="00631549"/>
    <w:rsid w:val="006323BD"/>
    <w:rsid w:val="0063247C"/>
    <w:rsid w:val="006326DD"/>
    <w:rsid w:val="0063280C"/>
    <w:rsid w:val="00632B85"/>
    <w:rsid w:val="00632C0E"/>
    <w:rsid w:val="00632D2E"/>
    <w:rsid w:val="0063300E"/>
    <w:rsid w:val="0063360D"/>
    <w:rsid w:val="00633C4C"/>
    <w:rsid w:val="00633DEC"/>
    <w:rsid w:val="006347EE"/>
    <w:rsid w:val="0063488D"/>
    <w:rsid w:val="00634A5A"/>
    <w:rsid w:val="00634A7F"/>
    <w:rsid w:val="006350A5"/>
    <w:rsid w:val="00635245"/>
    <w:rsid w:val="006359D1"/>
    <w:rsid w:val="006360E6"/>
    <w:rsid w:val="006363A9"/>
    <w:rsid w:val="0063660E"/>
    <w:rsid w:val="00636AA8"/>
    <w:rsid w:val="00636DCE"/>
    <w:rsid w:val="00637184"/>
    <w:rsid w:val="00637592"/>
    <w:rsid w:val="006377E4"/>
    <w:rsid w:val="00637942"/>
    <w:rsid w:val="00637B5F"/>
    <w:rsid w:val="006402AB"/>
    <w:rsid w:val="006405BC"/>
    <w:rsid w:val="006405E7"/>
    <w:rsid w:val="00640AD7"/>
    <w:rsid w:val="00640ECB"/>
    <w:rsid w:val="006416AE"/>
    <w:rsid w:val="00641C92"/>
    <w:rsid w:val="006427DE"/>
    <w:rsid w:val="00642A44"/>
    <w:rsid w:val="00642E77"/>
    <w:rsid w:val="006436AC"/>
    <w:rsid w:val="00643F69"/>
    <w:rsid w:val="006441A8"/>
    <w:rsid w:val="00645057"/>
    <w:rsid w:val="00645530"/>
    <w:rsid w:val="0064568C"/>
    <w:rsid w:val="0064594C"/>
    <w:rsid w:val="00645988"/>
    <w:rsid w:val="00646AFA"/>
    <w:rsid w:val="00647208"/>
    <w:rsid w:val="006478F3"/>
    <w:rsid w:val="00647966"/>
    <w:rsid w:val="00650137"/>
    <w:rsid w:val="006502F3"/>
    <w:rsid w:val="00650419"/>
    <w:rsid w:val="00650976"/>
    <w:rsid w:val="006516D4"/>
    <w:rsid w:val="00651947"/>
    <w:rsid w:val="00651D27"/>
    <w:rsid w:val="00651ED7"/>
    <w:rsid w:val="00652ACD"/>
    <w:rsid w:val="00652C36"/>
    <w:rsid w:val="006535AA"/>
    <w:rsid w:val="0065392E"/>
    <w:rsid w:val="00653CF7"/>
    <w:rsid w:val="00654434"/>
    <w:rsid w:val="00654CC6"/>
    <w:rsid w:val="00654E0A"/>
    <w:rsid w:val="00655CC4"/>
    <w:rsid w:val="00655FA9"/>
    <w:rsid w:val="006561A4"/>
    <w:rsid w:val="00656491"/>
    <w:rsid w:val="0065735B"/>
    <w:rsid w:val="00657535"/>
    <w:rsid w:val="006578D5"/>
    <w:rsid w:val="00657B7B"/>
    <w:rsid w:val="0065DAB2"/>
    <w:rsid w:val="006606EA"/>
    <w:rsid w:val="00660944"/>
    <w:rsid w:val="0066125C"/>
    <w:rsid w:val="00661FD4"/>
    <w:rsid w:val="006627C6"/>
    <w:rsid w:val="00662CF6"/>
    <w:rsid w:val="00662DFA"/>
    <w:rsid w:val="00663171"/>
    <w:rsid w:val="0066379B"/>
    <w:rsid w:val="00664390"/>
    <w:rsid w:val="006644FF"/>
    <w:rsid w:val="00664854"/>
    <w:rsid w:val="00664A82"/>
    <w:rsid w:val="00664B14"/>
    <w:rsid w:val="00664C80"/>
    <w:rsid w:val="00664CEB"/>
    <w:rsid w:val="00664D51"/>
    <w:rsid w:val="006654C3"/>
    <w:rsid w:val="00665B0D"/>
    <w:rsid w:val="0066609E"/>
    <w:rsid w:val="0066717A"/>
    <w:rsid w:val="006671DC"/>
    <w:rsid w:val="00667553"/>
    <w:rsid w:val="006676E5"/>
    <w:rsid w:val="00667A88"/>
    <w:rsid w:val="00667D79"/>
    <w:rsid w:val="00667DE9"/>
    <w:rsid w:val="00670277"/>
    <w:rsid w:val="00670577"/>
    <w:rsid w:val="00670603"/>
    <w:rsid w:val="006706AB"/>
    <w:rsid w:val="00670DA3"/>
    <w:rsid w:val="00670FC7"/>
    <w:rsid w:val="006715AF"/>
    <w:rsid w:val="00671973"/>
    <w:rsid w:val="00672145"/>
    <w:rsid w:val="00672CD7"/>
    <w:rsid w:val="00672FE7"/>
    <w:rsid w:val="006732BD"/>
    <w:rsid w:val="006737DC"/>
    <w:rsid w:val="00673F0A"/>
    <w:rsid w:val="0067404E"/>
    <w:rsid w:val="00674199"/>
    <w:rsid w:val="006741DF"/>
    <w:rsid w:val="0067433A"/>
    <w:rsid w:val="0067461E"/>
    <w:rsid w:val="00674B6B"/>
    <w:rsid w:val="00675464"/>
    <w:rsid w:val="0067556B"/>
    <w:rsid w:val="006755F3"/>
    <w:rsid w:val="006759D8"/>
    <w:rsid w:val="00675AAD"/>
    <w:rsid w:val="00675D88"/>
    <w:rsid w:val="00675E6D"/>
    <w:rsid w:val="006761D5"/>
    <w:rsid w:val="0067636F"/>
    <w:rsid w:val="0067642D"/>
    <w:rsid w:val="00677047"/>
    <w:rsid w:val="00677A06"/>
    <w:rsid w:val="00677C33"/>
    <w:rsid w:val="00677CD0"/>
    <w:rsid w:val="006801C9"/>
    <w:rsid w:val="006801D5"/>
    <w:rsid w:val="0068022C"/>
    <w:rsid w:val="0068027D"/>
    <w:rsid w:val="006804E4"/>
    <w:rsid w:val="006804ED"/>
    <w:rsid w:val="00680C07"/>
    <w:rsid w:val="00681517"/>
    <w:rsid w:val="00681634"/>
    <w:rsid w:val="0068282F"/>
    <w:rsid w:val="00682B60"/>
    <w:rsid w:val="00682C97"/>
    <w:rsid w:val="00682F8D"/>
    <w:rsid w:val="00683644"/>
    <w:rsid w:val="0068372D"/>
    <w:rsid w:val="00683806"/>
    <w:rsid w:val="006839AF"/>
    <w:rsid w:val="00684366"/>
    <w:rsid w:val="006848E3"/>
    <w:rsid w:val="00685077"/>
    <w:rsid w:val="00685600"/>
    <w:rsid w:val="00685BD4"/>
    <w:rsid w:val="00685CE9"/>
    <w:rsid w:val="00685F78"/>
    <w:rsid w:val="0068600D"/>
    <w:rsid w:val="00686525"/>
    <w:rsid w:val="006865A4"/>
    <w:rsid w:val="00686892"/>
    <w:rsid w:val="00686B43"/>
    <w:rsid w:val="006870FB"/>
    <w:rsid w:val="00687ACA"/>
    <w:rsid w:val="006900EB"/>
    <w:rsid w:val="00690AA5"/>
    <w:rsid w:val="00690D25"/>
    <w:rsid w:val="00690F1D"/>
    <w:rsid w:val="00691828"/>
    <w:rsid w:val="00691BE9"/>
    <w:rsid w:val="00691FE6"/>
    <w:rsid w:val="00693217"/>
    <w:rsid w:val="006934D7"/>
    <w:rsid w:val="00693CD4"/>
    <w:rsid w:val="006941A4"/>
    <w:rsid w:val="006943BB"/>
    <w:rsid w:val="006949A4"/>
    <w:rsid w:val="006949C4"/>
    <w:rsid w:val="00694A5C"/>
    <w:rsid w:val="00694B8B"/>
    <w:rsid w:val="00694C98"/>
    <w:rsid w:val="00694F76"/>
    <w:rsid w:val="0069576C"/>
    <w:rsid w:val="00695826"/>
    <w:rsid w:val="00695CF3"/>
    <w:rsid w:val="00695F10"/>
    <w:rsid w:val="00695F2F"/>
    <w:rsid w:val="00696089"/>
    <w:rsid w:val="0069636C"/>
    <w:rsid w:val="006966DA"/>
    <w:rsid w:val="00696B4F"/>
    <w:rsid w:val="00696B7E"/>
    <w:rsid w:val="00696BC7"/>
    <w:rsid w:val="00696CAA"/>
    <w:rsid w:val="00696DE2"/>
    <w:rsid w:val="0069753E"/>
    <w:rsid w:val="00697728"/>
    <w:rsid w:val="006A02C5"/>
    <w:rsid w:val="006A0400"/>
    <w:rsid w:val="006A0468"/>
    <w:rsid w:val="006A0A7D"/>
    <w:rsid w:val="006A1649"/>
    <w:rsid w:val="006A175D"/>
    <w:rsid w:val="006A1A01"/>
    <w:rsid w:val="006A3057"/>
    <w:rsid w:val="006A3709"/>
    <w:rsid w:val="006A42FA"/>
    <w:rsid w:val="006A4B84"/>
    <w:rsid w:val="006A4F54"/>
    <w:rsid w:val="006A5632"/>
    <w:rsid w:val="006A58FC"/>
    <w:rsid w:val="006A675D"/>
    <w:rsid w:val="006A67AC"/>
    <w:rsid w:val="006A690C"/>
    <w:rsid w:val="006A6CDD"/>
    <w:rsid w:val="006A7FBB"/>
    <w:rsid w:val="006B01AA"/>
    <w:rsid w:val="006B03C4"/>
    <w:rsid w:val="006B0904"/>
    <w:rsid w:val="006B0A03"/>
    <w:rsid w:val="006B0BD3"/>
    <w:rsid w:val="006B0EBD"/>
    <w:rsid w:val="006B1F79"/>
    <w:rsid w:val="006B2115"/>
    <w:rsid w:val="006B232F"/>
    <w:rsid w:val="006B25FD"/>
    <w:rsid w:val="006B2E6D"/>
    <w:rsid w:val="006B3C24"/>
    <w:rsid w:val="006B4392"/>
    <w:rsid w:val="006B4ECD"/>
    <w:rsid w:val="006B51D4"/>
    <w:rsid w:val="006B5413"/>
    <w:rsid w:val="006B5682"/>
    <w:rsid w:val="006B6339"/>
    <w:rsid w:val="006B634B"/>
    <w:rsid w:val="006B691D"/>
    <w:rsid w:val="006B6F94"/>
    <w:rsid w:val="006B6FF1"/>
    <w:rsid w:val="006B70EC"/>
    <w:rsid w:val="006C0317"/>
    <w:rsid w:val="006C06B4"/>
    <w:rsid w:val="006C098B"/>
    <w:rsid w:val="006C09F8"/>
    <w:rsid w:val="006C1326"/>
    <w:rsid w:val="006C13FB"/>
    <w:rsid w:val="006C200B"/>
    <w:rsid w:val="006C27DB"/>
    <w:rsid w:val="006C2EF9"/>
    <w:rsid w:val="006C2F27"/>
    <w:rsid w:val="006C2F7A"/>
    <w:rsid w:val="006C3119"/>
    <w:rsid w:val="006C3698"/>
    <w:rsid w:val="006C3A15"/>
    <w:rsid w:val="006C3A56"/>
    <w:rsid w:val="006C44C3"/>
    <w:rsid w:val="006C4EDD"/>
    <w:rsid w:val="006C4F58"/>
    <w:rsid w:val="006C5230"/>
    <w:rsid w:val="006C554A"/>
    <w:rsid w:val="006C5970"/>
    <w:rsid w:val="006C5B21"/>
    <w:rsid w:val="006C6355"/>
    <w:rsid w:val="006C649A"/>
    <w:rsid w:val="006C69F0"/>
    <w:rsid w:val="006C6D86"/>
    <w:rsid w:val="006C7037"/>
    <w:rsid w:val="006C741B"/>
    <w:rsid w:val="006C7777"/>
    <w:rsid w:val="006C7951"/>
    <w:rsid w:val="006C7BBB"/>
    <w:rsid w:val="006D0371"/>
    <w:rsid w:val="006D07AB"/>
    <w:rsid w:val="006D0F8D"/>
    <w:rsid w:val="006D13C6"/>
    <w:rsid w:val="006D151F"/>
    <w:rsid w:val="006D17A2"/>
    <w:rsid w:val="006D1A74"/>
    <w:rsid w:val="006D2147"/>
    <w:rsid w:val="006D23C7"/>
    <w:rsid w:val="006D308B"/>
    <w:rsid w:val="006D30B1"/>
    <w:rsid w:val="006D322A"/>
    <w:rsid w:val="006D33C2"/>
    <w:rsid w:val="006D3E3B"/>
    <w:rsid w:val="006D489F"/>
    <w:rsid w:val="006D492D"/>
    <w:rsid w:val="006D4C76"/>
    <w:rsid w:val="006D52D8"/>
    <w:rsid w:val="006D5B6F"/>
    <w:rsid w:val="006D63E2"/>
    <w:rsid w:val="006D6ADE"/>
    <w:rsid w:val="006D6C6F"/>
    <w:rsid w:val="006D7390"/>
    <w:rsid w:val="006D7BB9"/>
    <w:rsid w:val="006D7CF7"/>
    <w:rsid w:val="006E0198"/>
    <w:rsid w:val="006E04BF"/>
    <w:rsid w:val="006E064D"/>
    <w:rsid w:val="006E0D8A"/>
    <w:rsid w:val="006E230B"/>
    <w:rsid w:val="006E2F25"/>
    <w:rsid w:val="006E2F59"/>
    <w:rsid w:val="006E30C1"/>
    <w:rsid w:val="006E3350"/>
    <w:rsid w:val="006E3467"/>
    <w:rsid w:val="006E386B"/>
    <w:rsid w:val="006E3A8E"/>
    <w:rsid w:val="006E3AD9"/>
    <w:rsid w:val="006E3CDC"/>
    <w:rsid w:val="006E3F08"/>
    <w:rsid w:val="006E4019"/>
    <w:rsid w:val="006E4162"/>
    <w:rsid w:val="006E4662"/>
    <w:rsid w:val="006E46D9"/>
    <w:rsid w:val="006E48A2"/>
    <w:rsid w:val="006E48E8"/>
    <w:rsid w:val="006E4EF3"/>
    <w:rsid w:val="006E5098"/>
    <w:rsid w:val="006E5316"/>
    <w:rsid w:val="006E5479"/>
    <w:rsid w:val="006E5B4E"/>
    <w:rsid w:val="006E6094"/>
    <w:rsid w:val="006E6547"/>
    <w:rsid w:val="006E6E74"/>
    <w:rsid w:val="006E719A"/>
    <w:rsid w:val="006E7330"/>
    <w:rsid w:val="006E7C57"/>
    <w:rsid w:val="006E7D00"/>
    <w:rsid w:val="006F0718"/>
    <w:rsid w:val="006F0A55"/>
    <w:rsid w:val="006F0BB4"/>
    <w:rsid w:val="006F0CCC"/>
    <w:rsid w:val="006F1132"/>
    <w:rsid w:val="006F1D25"/>
    <w:rsid w:val="006F1DB0"/>
    <w:rsid w:val="006F1F59"/>
    <w:rsid w:val="006F1F8F"/>
    <w:rsid w:val="006F2022"/>
    <w:rsid w:val="006F2E51"/>
    <w:rsid w:val="006F3AB8"/>
    <w:rsid w:val="006F43CA"/>
    <w:rsid w:val="006F494B"/>
    <w:rsid w:val="006F4BEF"/>
    <w:rsid w:val="006F5047"/>
    <w:rsid w:val="006F5CC6"/>
    <w:rsid w:val="006F5E47"/>
    <w:rsid w:val="006F5FF5"/>
    <w:rsid w:val="006F631D"/>
    <w:rsid w:val="006F6351"/>
    <w:rsid w:val="006F6370"/>
    <w:rsid w:val="006F6854"/>
    <w:rsid w:val="006F7703"/>
    <w:rsid w:val="006F7ABD"/>
    <w:rsid w:val="007001D8"/>
    <w:rsid w:val="00701459"/>
    <w:rsid w:val="007014E5"/>
    <w:rsid w:val="007026C1"/>
    <w:rsid w:val="00702E55"/>
    <w:rsid w:val="00703BD4"/>
    <w:rsid w:val="0070445B"/>
    <w:rsid w:val="0070485B"/>
    <w:rsid w:val="00704995"/>
    <w:rsid w:val="00704E9D"/>
    <w:rsid w:val="0070512A"/>
    <w:rsid w:val="00705293"/>
    <w:rsid w:val="007053CF"/>
    <w:rsid w:val="0070550A"/>
    <w:rsid w:val="00705558"/>
    <w:rsid w:val="00705EBC"/>
    <w:rsid w:val="0070604A"/>
    <w:rsid w:val="0070608A"/>
    <w:rsid w:val="00706360"/>
    <w:rsid w:val="007063B2"/>
    <w:rsid w:val="00706496"/>
    <w:rsid w:val="00706810"/>
    <w:rsid w:val="0070681D"/>
    <w:rsid w:val="00706A3E"/>
    <w:rsid w:val="00706E99"/>
    <w:rsid w:val="007076DE"/>
    <w:rsid w:val="00707884"/>
    <w:rsid w:val="0071077E"/>
    <w:rsid w:val="00710A4A"/>
    <w:rsid w:val="0071119D"/>
    <w:rsid w:val="007113D3"/>
    <w:rsid w:val="007116A5"/>
    <w:rsid w:val="007116CF"/>
    <w:rsid w:val="00711960"/>
    <w:rsid w:val="00711B1D"/>
    <w:rsid w:val="00712053"/>
    <w:rsid w:val="0071220F"/>
    <w:rsid w:val="0071290E"/>
    <w:rsid w:val="00712F24"/>
    <w:rsid w:val="00713354"/>
    <w:rsid w:val="007133F0"/>
    <w:rsid w:val="007137A2"/>
    <w:rsid w:val="00713C64"/>
    <w:rsid w:val="00713D66"/>
    <w:rsid w:val="00714332"/>
    <w:rsid w:val="007143D3"/>
    <w:rsid w:val="00714A37"/>
    <w:rsid w:val="00714A6A"/>
    <w:rsid w:val="00714CA2"/>
    <w:rsid w:val="00714CA7"/>
    <w:rsid w:val="007150DC"/>
    <w:rsid w:val="00715558"/>
    <w:rsid w:val="0071643D"/>
    <w:rsid w:val="00716516"/>
    <w:rsid w:val="00716C62"/>
    <w:rsid w:val="00716E47"/>
    <w:rsid w:val="007170DC"/>
    <w:rsid w:val="00717610"/>
    <w:rsid w:val="007177B0"/>
    <w:rsid w:val="00717D20"/>
    <w:rsid w:val="00717F5F"/>
    <w:rsid w:val="0072008E"/>
    <w:rsid w:val="0072020B"/>
    <w:rsid w:val="00720294"/>
    <w:rsid w:val="007205DA"/>
    <w:rsid w:val="00720DD9"/>
    <w:rsid w:val="007217A4"/>
    <w:rsid w:val="007218C2"/>
    <w:rsid w:val="00721A85"/>
    <w:rsid w:val="00721C95"/>
    <w:rsid w:val="00721F59"/>
    <w:rsid w:val="0072267B"/>
    <w:rsid w:val="00722BBB"/>
    <w:rsid w:val="007235F6"/>
    <w:rsid w:val="0072370B"/>
    <w:rsid w:val="007239A0"/>
    <w:rsid w:val="00723A15"/>
    <w:rsid w:val="007242AC"/>
    <w:rsid w:val="00724317"/>
    <w:rsid w:val="007244AD"/>
    <w:rsid w:val="0072515E"/>
    <w:rsid w:val="007256D2"/>
    <w:rsid w:val="007260F7"/>
    <w:rsid w:val="0072665F"/>
    <w:rsid w:val="00726783"/>
    <w:rsid w:val="00727020"/>
    <w:rsid w:val="007279A0"/>
    <w:rsid w:val="00730683"/>
    <w:rsid w:val="007309D1"/>
    <w:rsid w:val="007314A5"/>
    <w:rsid w:val="0073188F"/>
    <w:rsid w:val="00731A53"/>
    <w:rsid w:val="00731F78"/>
    <w:rsid w:val="00732443"/>
    <w:rsid w:val="00732525"/>
    <w:rsid w:val="00732D64"/>
    <w:rsid w:val="00732E30"/>
    <w:rsid w:val="00733101"/>
    <w:rsid w:val="00734692"/>
    <w:rsid w:val="00734915"/>
    <w:rsid w:val="00734966"/>
    <w:rsid w:val="00734EDE"/>
    <w:rsid w:val="0073581A"/>
    <w:rsid w:val="007359BF"/>
    <w:rsid w:val="00736636"/>
    <w:rsid w:val="00736C46"/>
    <w:rsid w:val="00736F7C"/>
    <w:rsid w:val="00736FB0"/>
    <w:rsid w:val="007378D4"/>
    <w:rsid w:val="00737AC2"/>
    <w:rsid w:val="00737B8A"/>
    <w:rsid w:val="0073AD4B"/>
    <w:rsid w:val="0074039E"/>
    <w:rsid w:val="0074041F"/>
    <w:rsid w:val="007405C0"/>
    <w:rsid w:val="007405D5"/>
    <w:rsid w:val="00740C9D"/>
    <w:rsid w:val="0074107F"/>
    <w:rsid w:val="007418EB"/>
    <w:rsid w:val="00741B79"/>
    <w:rsid w:val="00741DBD"/>
    <w:rsid w:val="00742130"/>
    <w:rsid w:val="00742E92"/>
    <w:rsid w:val="00743407"/>
    <w:rsid w:val="00743408"/>
    <w:rsid w:val="007434F6"/>
    <w:rsid w:val="007435E3"/>
    <w:rsid w:val="007444EE"/>
    <w:rsid w:val="00744A12"/>
    <w:rsid w:val="00744B4A"/>
    <w:rsid w:val="00744C1E"/>
    <w:rsid w:val="007455DD"/>
    <w:rsid w:val="007466D0"/>
    <w:rsid w:val="00746BB0"/>
    <w:rsid w:val="00746D60"/>
    <w:rsid w:val="0074748D"/>
    <w:rsid w:val="0074776B"/>
    <w:rsid w:val="00747C2B"/>
    <w:rsid w:val="00747E09"/>
    <w:rsid w:val="00747F33"/>
    <w:rsid w:val="00747FC1"/>
    <w:rsid w:val="00750B98"/>
    <w:rsid w:val="00750FBA"/>
    <w:rsid w:val="007514F5"/>
    <w:rsid w:val="00751BA6"/>
    <w:rsid w:val="00752589"/>
    <w:rsid w:val="007527E8"/>
    <w:rsid w:val="00752A52"/>
    <w:rsid w:val="0075306F"/>
    <w:rsid w:val="007530FC"/>
    <w:rsid w:val="00753609"/>
    <w:rsid w:val="00753685"/>
    <w:rsid w:val="00753D2B"/>
    <w:rsid w:val="00754031"/>
    <w:rsid w:val="00754280"/>
    <w:rsid w:val="0075430C"/>
    <w:rsid w:val="007543AD"/>
    <w:rsid w:val="00754889"/>
    <w:rsid w:val="00754909"/>
    <w:rsid w:val="00755189"/>
    <w:rsid w:val="00755987"/>
    <w:rsid w:val="00755B6F"/>
    <w:rsid w:val="0075603F"/>
    <w:rsid w:val="007570CC"/>
    <w:rsid w:val="0075754A"/>
    <w:rsid w:val="00757603"/>
    <w:rsid w:val="00757778"/>
    <w:rsid w:val="00757F26"/>
    <w:rsid w:val="0076032D"/>
    <w:rsid w:val="007605BA"/>
    <w:rsid w:val="00760692"/>
    <w:rsid w:val="00760EE8"/>
    <w:rsid w:val="0076121A"/>
    <w:rsid w:val="00761414"/>
    <w:rsid w:val="00761537"/>
    <w:rsid w:val="00761A5C"/>
    <w:rsid w:val="00761A71"/>
    <w:rsid w:val="007622DA"/>
    <w:rsid w:val="00762407"/>
    <w:rsid w:val="00762543"/>
    <w:rsid w:val="00762560"/>
    <w:rsid w:val="00762782"/>
    <w:rsid w:val="00762A29"/>
    <w:rsid w:val="0076324E"/>
    <w:rsid w:val="0076333D"/>
    <w:rsid w:val="00763385"/>
    <w:rsid w:val="007633A0"/>
    <w:rsid w:val="00763804"/>
    <w:rsid w:val="00763830"/>
    <w:rsid w:val="00763B0F"/>
    <w:rsid w:val="00763D6D"/>
    <w:rsid w:val="00764416"/>
    <w:rsid w:val="0076479B"/>
    <w:rsid w:val="00764B5E"/>
    <w:rsid w:val="00764D8F"/>
    <w:rsid w:val="00764E37"/>
    <w:rsid w:val="00764E81"/>
    <w:rsid w:val="00764ECA"/>
    <w:rsid w:val="007650EF"/>
    <w:rsid w:val="007651A9"/>
    <w:rsid w:val="0076580B"/>
    <w:rsid w:val="00765E75"/>
    <w:rsid w:val="00766A3D"/>
    <w:rsid w:val="00766D99"/>
    <w:rsid w:val="00767020"/>
    <w:rsid w:val="007670A8"/>
    <w:rsid w:val="007670DF"/>
    <w:rsid w:val="00767547"/>
    <w:rsid w:val="0077028D"/>
    <w:rsid w:val="0077065F"/>
    <w:rsid w:val="00770930"/>
    <w:rsid w:val="00770AD5"/>
    <w:rsid w:val="00771033"/>
    <w:rsid w:val="00771082"/>
    <w:rsid w:val="00771317"/>
    <w:rsid w:val="007713E0"/>
    <w:rsid w:val="007715F9"/>
    <w:rsid w:val="00771D6A"/>
    <w:rsid w:val="00771DDE"/>
    <w:rsid w:val="00772599"/>
    <w:rsid w:val="007728D5"/>
    <w:rsid w:val="00772C14"/>
    <w:rsid w:val="00772EDE"/>
    <w:rsid w:val="00772F75"/>
    <w:rsid w:val="007733F2"/>
    <w:rsid w:val="00773ABC"/>
    <w:rsid w:val="00773FD4"/>
    <w:rsid w:val="007744BB"/>
    <w:rsid w:val="0077464E"/>
    <w:rsid w:val="007747B8"/>
    <w:rsid w:val="007749D0"/>
    <w:rsid w:val="00774A3B"/>
    <w:rsid w:val="00775193"/>
    <w:rsid w:val="007756F1"/>
    <w:rsid w:val="007756FA"/>
    <w:rsid w:val="007758D6"/>
    <w:rsid w:val="00775A25"/>
    <w:rsid w:val="00775F15"/>
    <w:rsid w:val="00776002"/>
    <w:rsid w:val="00776566"/>
    <w:rsid w:val="0077658B"/>
    <w:rsid w:val="007766B8"/>
    <w:rsid w:val="00776822"/>
    <w:rsid w:val="00777166"/>
    <w:rsid w:val="00777420"/>
    <w:rsid w:val="0077758A"/>
    <w:rsid w:val="00777675"/>
    <w:rsid w:val="00777A57"/>
    <w:rsid w:val="00780630"/>
    <w:rsid w:val="0078102F"/>
    <w:rsid w:val="0078123A"/>
    <w:rsid w:val="0078124A"/>
    <w:rsid w:val="007813FE"/>
    <w:rsid w:val="0078163B"/>
    <w:rsid w:val="0078164A"/>
    <w:rsid w:val="007819C8"/>
    <w:rsid w:val="00782055"/>
    <w:rsid w:val="0078228E"/>
    <w:rsid w:val="0078288A"/>
    <w:rsid w:val="00782B0C"/>
    <w:rsid w:val="00782EA2"/>
    <w:rsid w:val="0078336C"/>
    <w:rsid w:val="007835BA"/>
    <w:rsid w:val="007843E1"/>
    <w:rsid w:val="00784859"/>
    <w:rsid w:val="007848BD"/>
    <w:rsid w:val="00784D91"/>
    <w:rsid w:val="00785F95"/>
    <w:rsid w:val="00786014"/>
    <w:rsid w:val="0078605F"/>
    <w:rsid w:val="00786182"/>
    <w:rsid w:val="00786A53"/>
    <w:rsid w:val="00786F33"/>
    <w:rsid w:val="00786F50"/>
    <w:rsid w:val="0078768F"/>
    <w:rsid w:val="007879D2"/>
    <w:rsid w:val="0079002F"/>
    <w:rsid w:val="00790313"/>
    <w:rsid w:val="0079080B"/>
    <w:rsid w:val="00790AE0"/>
    <w:rsid w:val="00790E08"/>
    <w:rsid w:val="0079117A"/>
    <w:rsid w:val="00791371"/>
    <w:rsid w:val="00791768"/>
    <w:rsid w:val="00791F0A"/>
    <w:rsid w:val="007928F1"/>
    <w:rsid w:val="00792CE0"/>
    <w:rsid w:val="00792DA7"/>
    <w:rsid w:val="007931D3"/>
    <w:rsid w:val="0079360F"/>
    <w:rsid w:val="00793B16"/>
    <w:rsid w:val="00793C16"/>
    <w:rsid w:val="0079454A"/>
    <w:rsid w:val="0079465E"/>
    <w:rsid w:val="007946A9"/>
    <w:rsid w:val="00794D3F"/>
    <w:rsid w:val="007954D3"/>
    <w:rsid w:val="007957A5"/>
    <w:rsid w:val="0079682B"/>
    <w:rsid w:val="00797227"/>
    <w:rsid w:val="0079760F"/>
    <w:rsid w:val="00797CA6"/>
    <w:rsid w:val="00797DAF"/>
    <w:rsid w:val="007A00AD"/>
    <w:rsid w:val="007A09DF"/>
    <w:rsid w:val="007A0A6A"/>
    <w:rsid w:val="007A10CD"/>
    <w:rsid w:val="007A136F"/>
    <w:rsid w:val="007A2EB5"/>
    <w:rsid w:val="007A3332"/>
    <w:rsid w:val="007A4682"/>
    <w:rsid w:val="007A4B9E"/>
    <w:rsid w:val="007A5CB9"/>
    <w:rsid w:val="007A5F0F"/>
    <w:rsid w:val="007A5FDB"/>
    <w:rsid w:val="007A630E"/>
    <w:rsid w:val="007A73A6"/>
    <w:rsid w:val="007A7415"/>
    <w:rsid w:val="007A79A6"/>
    <w:rsid w:val="007A7AF5"/>
    <w:rsid w:val="007A7EB7"/>
    <w:rsid w:val="007B0918"/>
    <w:rsid w:val="007B0B0C"/>
    <w:rsid w:val="007B1120"/>
    <w:rsid w:val="007B1496"/>
    <w:rsid w:val="007B23B1"/>
    <w:rsid w:val="007B2428"/>
    <w:rsid w:val="007B26A3"/>
    <w:rsid w:val="007B2BFA"/>
    <w:rsid w:val="007B32E8"/>
    <w:rsid w:val="007B36C3"/>
    <w:rsid w:val="007B374B"/>
    <w:rsid w:val="007B3DD8"/>
    <w:rsid w:val="007B3F61"/>
    <w:rsid w:val="007B414B"/>
    <w:rsid w:val="007B41C1"/>
    <w:rsid w:val="007B41F4"/>
    <w:rsid w:val="007B46F6"/>
    <w:rsid w:val="007B509B"/>
    <w:rsid w:val="007B5421"/>
    <w:rsid w:val="007B5758"/>
    <w:rsid w:val="007B5B54"/>
    <w:rsid w:val="007B5D45"/>
    <w:rsid w:val="007B6D85"/>
    <w:rsid w:val="007B737F"/>
    <w:rsid w:val="007B7950"/>
    <w:rsid w:val="007C1150"/>
    <w:rsid w:val="007C1230"/>
    <w:rsid w:val="007C1307"/>
    <w:rsid w:val="007C1A62"/>
    <w:rsid w:val="007C2188"/>
    <w:rsid w:val="007C233C"/>
    <w:rsid w:val="007C2505"/>
    <w:rsid w:val="007C2629"/>
    <w:rsid w:val="007C2909"/>
    <w:rsid w:val="007C2D49"/>
    <w:rsid w:val="007C2E19"/>
    <w:rsid w:val="007C3423"/>
    <w:rsid w:val="007C3448"/>
    <w:rsid w:val="007C392F"/>
    <w:rsid w:val="007C463E"/>
    <w:rsid w:val="007C4E90"/>
    <w:rsid w:val="007C52F2"/>
    <w:rsid w:val="007C5990"/>
    <w:rsid w:val="007C6413"/>
    <w:rsid w:val="007C6772"/>
    <w:rsid w:val="007C6B8F"/>
    <w:rsid w:val="007D0481"/>
    <w:rsid w:val="007D0CDD"/>
    <w:rsid w:val="007D158B"/>
    <w:rsid w:val="007D15EF"/>
    <w:rsid w:val="007D3323"/>
    <w:rsid w:val="007D37A4"/>
    <w:rsid w:val="007D3BEA"/>
    <w:rsid w:val="007D481B"/>
    <w:rsid w:val="007D48A0"/>
    <w:rsid w:val="007D49C1"/>
    <w:rsid w:val="007D4C94"/>
    <w:rsid w:val="007D4EC2"/>
    <w:rsid w:val="007D4FCC"/>
    <w:rsid w:val="007D547F"/>
    <w:rsid w:val="007D5580"/>
    <w:rsid w:val="007D5684"/>
    <w:rsid w:val="007D5E2B"/>
    <w:rsid w:val="007D5F66"/>
    <w:rsid w:val="007D6068"/>
    <w:rsid w:val="007D693E"/>
    <w:rsid w:val="007D6F94"/>
    <w:rsid w:val="007D7039"/>
    <w:rsid w:val="007D7622"/>
    <w:rsid w:val="007D7AB9"/>
    <w:rsid w:val="007D7E92"/>
    <w:rsid w:val="007D7F84"/>
    <w:rsid w:val="007DE1C5"/>
    <w:rsid w:val="007E015A"/>
    <w:rsid w:val="007E01B4"/>
    <w:rsid w:val="007E03AF"/>
    <w:rsid w:val="007E08CC"/>
    <w:rsid w:val="007E0A4D"/>
    <w:rsid w:val="007E10B2"/>
    <w:rsid w:val="007E1447"/>
    <w:rsid w:val="007E1541"/>
    <w:rsid w:val="007E19F2"/>
    <w:rsid w:val="007E1C4A"/>
    <w:rsid w:val="007E2085"/>
    <w:rsid w:val="007E23FC"/>
    <w:rsid w:val="007E29CC"/>
    <w:rsid w:val="007E29D3"/>
    <w:rsid w:val="007E2AA1"/>
    <w:rsid w:val="007E2F7A"/>
    <w:rsid w:val="007E2FD6"/>
    <w:rsid w:val="007E342C"/>
    <w:rsid w:val="007E384F"/>
    <w:rsid w:val="007E38BE"/>
    <w:rsid w:val="007E3994"/>
    <w:rsid w:val="007E3AF2"/>
    <w:rsid w:val="007E3D6A"/>
    <w:rsid w:val="007E45C6"/>
    <w:rsid w:val="007E4F24"/>
    <w:rsid w:val="007E56A8"/>
    <w:rsid w:val="007E5B34"/>
    <w:rsid w:val="007E5D7C"/>
    <w:rsid w:val="007E681B"/>
    <w:rsid w:val="007E6962"/>
    <w:rsid w:val="007E6A7D"/>
    <w:rsid w:val="007E6CA5"/>
    <w:rsid w:val="007E7018"/>
    <w:rsid w:val="007E74FA"/>
    <w:rsid w:val="007E78C1"/>
    <w:rsid w:val="007E79F7"/>
    <w:rsid w:val="007F043B"/>
    <w:rsid w:val="007F06A4"/>
    <w:rsid w:val="007F08EF"/>
    <w:rsid w:val="007F098A"/>
    <w:rsid w:val="007F0B5A"/>
    <w:rsid w:val="007F18F8"/>
    <w:rsid w:val="007F1A02"/>
    <w:rsid w:val="007F2176"/>
    <w:rsid w:val="007F2229"/>
    <w:rsid w:val="007F27E9"/>
    <w:rsid w:val="007F2866"/>
    <w:rsid w:val="007F3055"/>
    <w:rsid w:val="007F3814"/>
    <w:rsid w:val="007F4425"/>
    <w:rsid w:val="007F47B5"/>
    <w:rsid w:val="007F48ED"/>
    <w:rsid w:val="007F5939"/>
    <w:rsid w:val="007F593E"/>
    <w:rsid w:val="007F59CD"/>
    <w:rsid w:val="007F5DA7"/>
    <w:rsid w:val="007F5F9B"/>
    <w:rsid w:val="007F601F"/>
    <w:rsid w:val="007F636E"/>
    <w:rsid w:val="007F640F"/>
    <w:rsid w:val="007F6BE2"/>
    <w:rsid w:val="007F6CA2"/>
    <w:rsid w:val="007F7DC9"/>
    <w:rsid w:val="007F7F1C"/>
    <w:rsid w:val="00800052"/>
    <w:rsid w:val="00800D05"/>
    <w:rsid w:val="00800FA4"/>
    <w:rsid w:val="00801257"/>
    <w:rsid w:val="008014BB"/>
    <w:rsid w:val="00801761"/>
    <w:rsid w:val="00801A41"/>
    <w:rsid w:val="00802175"/>
    <w:rsid w:val="00802E91"/>
    <w:rsid w:val="0080320D"/>
    <w:rsid w:val="008037B1"/>
    <w:rsid w:val="00803927"/>
    <w:rsid w:val="008039D7"/>
    <w:rsid w:val="00803B2E"/>
    <w:rsid w:val="00803B61"/>
    <w:rsid w:val="008040C5"/>
    <w:rsid w:val="008044B3"/>
    <w:rsid w:val="00804DB8"/>
    <w:rsid w:val="00804E1B"/>
    <w:rsid w:val="00805357"/>
    <w:rsid w:val="008057A0"/>
    <w:rsid w:val="008058F3"/>
    <w:rsid w:val="00805ADF"/>
    <w:rsid w:val="00805B00"/>
    <w:rsid w:val="00805B05"/>
    <w:rsid w:val="008061D2"/>
    <w:rsid w:val="008063CF"/>
    <w:rsid w:val="00806442"/>
    <w:rsid w:val="0080678E"/>
    <w:rsid w:val="0080699A"/>
    <w:rsid w:val="00806B24"/>
    <w:rsid w:val="0080707B"/>
    <w:rsid w:val="00807405"/>
    <w:rsid w:val="0080750E"/>
    <w:rsid w:val="008075B9"/>
    <w:rsid w:val="00807B1F"/>
    <w:rsid w:val="00807E21"/>
    <w:rsid w:val="00810BB3"/>
    <w:rsid w:val="00810C1B"/>
    <w:rsid w:val="00811241"/>
    <w:rsid w:val="0081167E"/>
    <w:rsid w:val="0081178F"/>
    <w:rsid w:val="008118F8"/>
    <w:rsid w:val="008129D9"/>
    <w:rsid w:val="00812DAB"/>
    <w:rsid w:val="00812F35"/>
    <w:rsid w:val="00813221"/>
    <w:rsid w:val="00813461"/>
    <w:rsid w:val="008134D1"/>
    <w:rsid w:val="00813F77"/>
    <w:rsid w:val="008146B8"/>
    <w:rsid w:val="0081636A"/>
    <w:rsid w:val="0081657F"/>
    <w:rsid w:val="0081687F"/>
    <w:rsid w:val="00816D55"/>
    <w:rsid w:val="00817E1D"/>
    <w:rsid w:val="00817EBB"/>
    <w:rsid w:val="00817F68"/>
    <w:rsid w:val="00820423"/>
    <w:rsid w:val="008209C8"/>
    <w:rsid w:val="00820EE7"/>
    <w:rsid w:val="00821013"/>
    <w:rsid w:val="0082199A"/>
    <w:rsid w:val="00821A33"/>
    <w:rsid w:val="00821E4D"/>
    <w:rsid w:val="0082274E"/>
    <w:rsid w:val="00822A9E"/>
    <w:rsid w:val="00822FE2"/>
    <w:rsid w:val="008236BA"/>
    <w:rsid w:val="008236CC"/>
    <w:rsid w:val="00823755"/>
    <w:rsid w:val="00823E32"/>
    <w:rsid w:val="0082439A"/>
    <w:rsid w:val="008244B5"/>
    <w:rsid w:val="00824633"/>
    <w:rsid w:val="00824A6E"/>
    <w:rsid w:val="00824AEF"/>
    <w:rsid w:val="0082615B"/>
    <w:rsid w:val="008265F1"/>
    <w:rsid w:val="00826675"/>
    <w:rsid w:val="00826768"/>
    <w:rsid w:val="00826953"/>
    <w:rsid w:val="00826DD9"/>
    <w:rsid w:val="00827159"/>
    <w:rsid w:val="008274D5"/>
    <w:rsid w:val="0082751F"/>
    <w:rsid w:val="008276C3"/>
    <w:rsid w:val="00827AB9"/>
    <w:rsid w:val="00830090"/>
    <w:rsid w:val="00830C80"/>
    <w:rsid w:val="008318A9"/>
    <w:rsid w:val="00831A4E"/>
    <w:rsid w:val="00831A6E"/>
    <w:rsid w:val="00831E4A"/>
    <w:rsid w:val="008320C2"/>
    <w:rsid w:val="00832216"/>
    <w:rsid w:val="0083226A"/>
    <w:rsid w:val="00832580"/>
    <w:rsid w:val="00832AB9"/>
    <w:rsid w:val="00832C6D"/>
    <w:rsid w:val="00833293"/>
    <w:rsid w:val="008333E5"/>
    <w:rsid w:val="00833BE0"/>
    <w:rsid w:val="00834C9C"/>
    <w:rsid w:val="00834F71"/>
    <w:rsid w:val="00835379"/>
    <w:rsid w:val="00835E0E"/>
    <w:rsid w:val="008362D3"/>
    <w:rsid w:val="00836CF6"/>
    <w:rsid w:val="008370CB"/>
    <w:rsid w:val="008375C1"/>
    <w:rsid w:val="008379BE"/>
    <w:rsid w:val="00837CBA"/>
    <w:rsid w:val="00837EAD"/>
    <w:rsid w:val="008408D0"/>
    <w:rsid w:val="00840A80"/>
    <w:rsid w:val="00840BCA"/>
    <w:rsid w:val="00840DC1"/>
    <w:rsid w:val="00840F6D"/>
    <w:rsid w:val="0084168C"/>
    <w:rsid w:val="008416C3"/>
    <w:rsid w:val="00841D3C"/>
    <w:rsid w:val="00841FBF"/>
    <w:rsid w:val="0084202E"/>
    <w:rsid w:val="008420C0"/>
    <w:rsid w:val="008422CA"/>
    <w:rsid w:val="00842332"/>
    <w:rsid w:val="008425F0"/>
    <w:rsid w:val="00842D25"/>
    <w:rsid w:val="008433B5"/>
    <w:rsid w:val="00843B5A"/>
    <w:rsid w:val="0084400F"/>
    <w:rsid w:val="008448A6"/>
    <w:rsid w:val="00844DF8"/>
    <w:rsid w:val="00844DFF"/>
    <w:rsid w:val="008453A1"/>
    <w:rsid w:val="0084581B"/>
    <w:rsid w:val="00845A5E"/>
    <w:rsid w:val="00845F30"/>
    <w:rsid w:val="00846018"/>
    <w:rsid w:val="0084606F"/>
    <w:rsid w:val="008462AF"/>
    <w:rsid w:val="0084653E"/>
    <w:rsid w:val="00846910"/>
    <w:rsid w:val="00846C4E"/>
    <w:rsid w:val="008471A6"/>
    <w:rsid w:val="0085018A"/>
    <w:rsid w:val="00850626"/>
    <w:rsid w:val="00850699"/>
    <w:rsid w:val="0085076F"/>
    <w:rsid w:val="008508D8"/>
    <w:rsid w:val="0085113B"/>
    <w:rsid w:val="00851806"/>
    <w:rsid w:val="00852380"/>
    <w:rsid w:val="00852579"/>
    <w:rsid w:val="00852893"/>
    <w:rsid w:val="00852DF6"/>
    <w:rsid w:val="00852E8B"/>
    <w:rsid w:val="00852F76"/>
    <w:rsid w:val="0085332D"/>
    <w:rsid w:val="008539A8"/>
    <w:rsid w:val="00853A88"/>
    <w:rsid w:val="00853FB0"/>
    <w:rsid w:val="0085447A"/>
    <w:rsid w:val="0085461C"/>
    <w:rsid w:val="00854906"/>
    <w:rsid w:val="00854AEF"/>
    <w:rsid w:val="00854D3D"/>
    <w:rsid w:val="00854FB4"/>
    <w:rsid w:val="0085548F"/>
    <w:rsid w:val="0085553E"/>
    <w:rsid w:val="008558BB"/>
    <w:rsid w:val="00855954"/>
    <w:rsid w:val="00855A01"/>
    <w:rsid w:val="00855B2E"/>
    <w:rsid w:val="00856625"/>
    <w:rsid w:val="00856C4D"/>
    <w:rsid w:val="0085733D"/>
    <w:rsid w:val="00857D26"/>
    <w:rsid w:val="008601FF"/>
    <w:rsid w:val="0086063A"/>
    <w:rsid w:val="00860917"/>
    <w:rsid w:val="00860C05"/>
    <w:rsid w:val="00860F2B"/>
    <w:rsid w:val="00860FAC"/>
    <w:rsid w:val="00860FC2"/>
    <w:rsid w:val="008614AD"/>
    <w:rsid w:val="0086167F"/>
    <w:rsid w:val="00861747"/>
    <w:rsid w:val="00861D2F"/>
    <w:rsid w:val="00862039"/>
    <w:rsid w:val="0086247B"/>
    <w:rsid w:val="00863469"/>
    <w:rsid w:val="008634DC"/>
    <w:rsid w:val="00863A06"/>
    <w:rsid w:val="00863B31"/>
    <w:rsid w:val="00863F0D"/>
    <w:rsid w:val="00864031"/>
    <w:rsid w:val="008646AD"/>
    <w:rsid w:val="00864753"/>
    <w:rsid w:val="00864B2F"/>
    <w:rsid w:val="008653D1"/>
    <w:rsid w:val="00865E6F"/>
    <w:rsid w:val="008661CC"/>
    <w:rsid w:val="008663DA"/>
    <w:rsid w:val="00866701"/>
    <w:rsid w:val="0086683B"/>
    <w:rsid w:val="00866929"/>
    <w:rsid w:val="00867624"/>
    <w:rsid w:val="0086A0CD"/>
    <w:rsid w:val="0087003F"/>
    <w:rsid w:val="00871152"/>
    <w:rsid w:val="00871585"/>
    <w:rsid w:val="00871F1D"/>
    <w:rsid w:val="008720A3"/>
    <w:rsid w:val="00872150"/>
    <w:rsid w:val="008725FD"/>
    <w:rsid w:val="00872B9B"/>
    <w:rsid w:val="00873221"/>
    <w:rsid w:val="00873532"/>
    <w:rsid w:val="008737C0"/>
    <w:rsid w:val="00873B30"/>
    <w:rsid w:val="00873BD5"/>
    <w:rsid w:val="00873F38"/>
    <w:rsid w:val="00874212"/>
    <w:rsid w:val="0087473E"/>
    <w:rsid w:val="0087583D"/>
    <w:rsid w:val="00875EDB"/>
    <w:rsid w:val="00876154"/>
    <w:rsid w:val="00876D04"/>
    <w:rsid w:val="00877165"/>
    <w:rsid w:val="0087733B"/>
    <w:rsid w:val="008774DF"/>
    <w:rsid w:val="00877687"/>
    <w:rsid w:val="00877931"/>
    <w:rsid w:val="00880AF3"/>
    <w:rsid w:val="00880BF4"/>
    <w:rsid w:val="0088107C"/>
    <w:rsid w:val="0088128C"/>
    <w:rsid w:val="0088156D"/>
    <w:rsid w:val="0088158F"/>
    <w:rsid w:val="00882171"/>
    <w:rsid w:val="00882550"/>
    <w:rsid w:val="0088255A"/>
    <w:rsid w:val="00883449"/>
    <w:rsid w:val="00883B85"/>
    <w:rsid w:val="00884B0D"/>
    <w:rsid w:val="00884E1F"/>
    <w:rsid w:val="00884E88"/>
    <w:rsid w:val="008852F9"/>
    <w:rsid w:val="00885620"/>
    <w:rsid w:val="008860C2"/>
    <w:rsid w:val="008860E0"/>
    <w:rsid w:val="008867EE"/>
    <w:rsid w:val="00886A75"/>
    <w:rsid w:val="00886CEA"/>
    <w:rsid w:val="00886F63"/>
    <w:rsid w:val="00887110"/>
    <w:rsid w:val="0088721E"/>
    <w:rsid w:val="00887536"/>
    <w:rsid w:val="00887627"/>
    <w:rsid w:val="008876E4"/>
    <w:rsid w:val="0088777E"/>
    <w:rsid w:val="00887B87"/>
    <w:rsid w:val="00887E25"/>
    <w:rsid w:val="00890726"/>
    <w:rsid w:val="008908DC"/>
    <w:rsid w:val="00890A06"/>
    <w:rsid w:val="00890BF3"/>
    <w:rsid w:val="00890DC0"/>
    <w:rsid w:val="00890E80"/>
    <w:rsid w:val="00891742"/>
    <w:rsid w:val="00891ADE"/>
    <w:rsid w:val="00891B0C"/>
    <w:rsid w:val="00891F2B"/>
    <w:rsid w:val="0089236B"/>
    <w:rsid w:val="00892379"/>
    <w:rsid w:val="008924E3"/>
    <w:rsid w:val="00892560"/>
    <w:rsid w:val="008927DE"/>
    <w:rsid w:val="0089288B"/>
    <w:rsid w:val="00892996"/>
    <w:rsid w:val="008939E7"/>
    <w:rsid w:val="00893B09"/>
    <w:rsid w:val="00893D82"/>
    <w:rsid w:val="0089450D"/>
    <w:rsid w:val="00894D24"/>
    <w:rsid w:val="00895358"/>
    <w:rsid w:val="00895C3C"/>
    <w:rsid w:val="00895E82"/>
    <w:rsid w:val="008965EE"/>
    <w:rsid w:val="00896D68"/>
    <w:rsid w:val="00896E25"/>
    <w:rsid w:val="0089792B"/>
    <w:rsid w:val="008A0066"/>
    <w:rsid w:val="008A04AC"/>
    <w:rsid w:val="008A0C4A"/>
    <w:rsid w:val="008A0D83"/>
    <w:rsid w:val="008A19B9"/>
    <w:rsid w:val="008A1A48"/>
    <w:rsid w:val="008A2141"/>
    <w:rsid w:val="008A2619"/>
    <w:rsid w:val="008A3784"/>
    <w:rsid w:val="008A37C3"/>
    <w:rsid w:val="008A39F8"/>
    <w:rsid w:val="008A3A8D"/>
    <w:rsid w:val="008A40A8"/>
    <w:rsid w:val="008A4269"/>
    <w:rsid w:val="008A46D8"/>
    <w:rsid w:val="008A4BFE"/>
    <w:rsid w:val="008A508A"/>
    <w:rsid w:val="008A50D1"/>
    <w:rsid w:val="008A526B"/>
    <w:rsid w:val="008A542D"/>
    <w:rsid w:val="008A5684"/>
    <w:rsid w:val="008A5746"/>
    <w:rsid w:val="008A5892"/>
    <w:rsid w:val="008A5893"/>
    <w:rsid w:val="008A5930"/>
    <w:rsid w:val="008A5E7F"/>
    <w:rsid w:val="008A5F92"/>
    <w:rsid w:val="008A645F"/>
    <w:rsid w:val="008A66EC"/>
    <w:rsid w:val="008A673D"/>
    <w:rsid w:val="008A69BE"/>
    <w:rsid w:val="008A6A88"/>
    <w:rsid w:val="008A6ABD"/>
    <w:rsid w:val="008A7635"/>
    <w:rsid w:val="008A768C"/>
    <w:rsid w:val="008A7C26"/>
    <w:rsid w:val="008B0C50"/>
    <w:rsid w:val="008B1165"/>
    <w:rsid w:val="008B1710"/>
    <w:rsid w:val="008B21D8"/>
    <w:rsid w:val="008B23A9"/>
    <w:rsid w:val="008B2567"/>
    <w:rsid w:val="008B2641"/>
    <w:rsid w:val="008B2BC8"/>
    <w:rsid w:val="008B2CFE"/>
    <w:rsid w:val="008B2DD8"/>
    <w:rsid w:val="008B2E3A"/>
    <w:rsid w:val="008B2F34"/>
    <w:rsid w:val="008B32F8"/>
    <w:rsid w:val="008B3696"/>
    <w:rsid w:val="008B36FA"/>
    <w:rsid w:val="008B39DB"/>
    <w:rsid w:val="008B3E06"/>
    <w:rsid w:val="008B4236"/>
    <w:rsid w:val="008B42AE"/>
    <w:rsid w:val="008B448E"/>
    <w:rsid w:val="008B45EB"/>
    <w:rsid w:val="008B5059"/>
    <w:rsid w:val="008B5342"/>
    <w:rsid w:val="008B59C2"/>
    <w:rsid w:val="008B6497"/>
    <w:rsid w:val="008B64E2"/>
    <w:rsid w:val="008B6963"/>
    <w:rsid w:val="008B6D6C"/>
    <w:rsid w:val="008B6DC8"/>
    <w:rsid w:val="008B6FC4"/>
    <w:rsid w:val="008B76B3"/>
    <w:rsid w:val="008B7FC8"/>
    <w:rsid w:val="008BB99A"/>
    <w:rsid w:val="008C00ED"/>
    <w:rsid w:val="008C0326"/>
    <w:rsid w:val="008C0894"/>
    <w:rsid w:val="008C11C3"/>
    <w:rsid w:val="008C131D"/>
    <w:rsid w:val="008C1472"/>
    <w:rsid w:val="008C166C"/>
    <w:rsid w:val="008C194F"/>
    <w:rsid w:val="008C1AD3"/>
    <w:rsid w:val="008C2307"/>
    <w:rsid w:val="008C2447"/>
    <w:rsid w:val="008C24B2"/>
    <w:rsid w:val="008C2588"/>
    <w:rsid w:val="008C290E"/>
    <w:rsid w:val="008C2BF5"/>
    <w:rsid w:val="008C306B"/>
    <w:rsid w:val="008C3233"/>
    <w:rsid w:val="008C3699"/>
    <w:rsid w:val="008C36CC"/>
    <w:rsid w:val="008C370C"/>
    <w:rsid w:val="008C3994"/>
    <w:rsid w:val="008C48AA"/>
    <w:rsid w:val="008C49EC"/>
    <w:rsid w:val="008C4CDD"/>
    <w:rsid w:val="008C5698"/>
    <w:rsid w:val="008C57EE"/>
    <w:rsid w:val="008C595F"/>
    <w:rsid w:val="008C5CFD"/>
    <w:rsid w:val="008C5DDB"/>
    <w:rsid w:val="008C6037"/>
    <w:rsid w:val="008C61E9"/>
    <w:rsid w:val="008C629E"/>
    <w:rsid w:val="008C64AD"/>
    <w:rsid w:val="008C67CC"/>
    <w:rsid w:val="008C6823"/>
    <w:rsid w:val="008C6A7C"/>
    <w:rsid w:val="008C6B0C"/>
    <w:rsid w:val="008C6E4C"/>
    <w:rsid w:val="008C7803"/>
    <w:rsid w:val="008C7A19"/>
    <w:rsid w:val="008C7A88"/>
    <w:rsid w:val="008C7C95"/>
    <w:rsid w:val="008D101E"/>
    <w:rsid w:val="008D1085"/>
    <w:rsid w:val="008D11E0"/>
    <w:rsid w:val="008D135F"/>
    <w:rsid w:val="008D143B"/>
    <w:rsid w:val="008D1A16"/>
    <w:rsid w:val="008D1A93"/>
    <w:rsid w:val="008D1DA5"/>
    <w:rsid w:val="008D1ECC"/>
    <w:rsid w:val="008D20BA"/>
    <w:rsid w:val="008D2932"/>
    <w:rsid w:val="008D29AE"/>
    <w:rsid w:val="008D2ACF"/>
    <w:rsid w:val="008D3011"/>
    <w:rsid w:val="008D3376"/>
    <w:rsid w:val="008D357D"/>
    <w:rsid w:val="008D3800"/>
    <w:rsid w:val="008D3D0D"/>
    <w:rsid w:val="008D4011"/>
    <w:rsid w:val="008D4165"/>
    <w:rsid w:val="008D46AF"/>
    <w:rsid w:val="008D537D"/>
    <w:rsid w:val="008D54B7"/>
    <w:rsid w:val="008D566C"/>
    <w:rsid w:val="008D60EE"/>
    <w:rsid w:val="008D63CD"/>
    <w:rsid w:val="008D64AB"/>
    <w:rsid w:val="008D68D8"/>
    <w:rsid w:val="008D6BDB"/>
    <w:rsid w:val="008D6D30"/>
    <w:rsid w:val="008D72C6"/>
    <w:rsid w:val="008D77C8"/>
    <w:rsid w:val="008D7FA9"/>
    <w:rsid w:val="008E01C8"/>
    <w:rsid w:val="008E0921"/>
    <w:rsid w:val="008E0961"/>
    <w:rsid w:val="008E0A58"/>
    <w:rsid w:val="008E11CC"/>
    <w:rsid w:val="008E14A6"/>
    <w:rsid w:val="008E220A"/>
    <w:rsid w:val="008E2B20"/>
    <w:rsid w:val="008E3035"/>
    <w:rsid w:val="008E3583"/>
    <w:rsid w:val="008E37FE"/>
    <w:rsid w:val="008E4172"/>
    <w:rsid w:val="008E4840"/>
    <w:rsid w:val="008E4A41"/>
    <w:rsid w:val="008E4BA0"/>
    <w:rsid w:val="008E557D"/>
    <w:rsid w:val="008E5719"/>
    <w:rsid w:val="008E5FF0"/>
    <w:rsid w:val="008E6CE6"/>
    <w:rsid w:val="008E7E08"/>
    <w:rsid w:val="008E7EBB"/>
    <w:rsid w:val="008ED079"/>
    <w:rsid w:val="008F0024"/>
    <w:rsid w:val="008F0309"/>
    <w:rsid w:val="008F0755"/>
    <w:rsid w:val="008F08D9"/>
    <w:rsid w:val="008F0C65"/>
    <w:rsid w:val="008F0D88"/>
    <w:rsid w:val="008F18F7"/>
    <w:rsid w:val="008F196D"/>
    <w:rsid w:val="008F1DCD"/>
    <w:rsid w:val="008F213A"/>
    <w:rsid w:val="008F232E"/>
    <w:rsid w:val="008F2DBC"/>
    <w:rsid w:val="008F30D3"/>
    <w:rsid w:val="008F39F1"/>
    <w:rsid w:val="008F3DC1"/>
    <w:rsid w:val="008F415D"/>
    <w:rsid w:val="008F497E"/>
    <w:rsid w:val="008F4C78"/>
    <w:rsid w:val="008F50F0"/>
    <w:rsid w:val="008F549E"/>
    <w:rsid w:val="008F5674"/>
    <w:rsid w:val="008F592B"/>
    <w:rsid w:val="008F5CDB"/>
    <w:rsid w:val="008F5D73"/>
    <w:rsid w:val="008F64E4"/>
    <w:rsid w:val="008F6602"/>
    <w:rsid w:val="008F666E"/>
    <w:rsid w:val="008F686F"/>
    <w:rsid w:val="008F6A9B"/>
    <w:rsid w:val="008F6B7E"/>
    <w:rsid w:val="008F6EDB"/>
    <w:rsid w:val="008F7C48"/>
    <w:rsid w:val="008F7D41"/>
    <w:rsid w:val="00900053"/>
    <w:rsid w:val="0090055D"/>
    <w:rsid w:val="00900654"/>
    <w:rsid w:val="009008DD"/>
    <w:rsid w:val="00901038"/>
    <w:rsid w:val="009014EB"/>
    <w:rsid w:val="00902146"/>
    <w:rsid w:val="00902646"/>
    <w:rsid w:val="00902885"/>
    <w:rsid w:val="00902979"/>
    <w:rsid w:val="00902999"/>
    <w:rsid w:val="0090309E"/>
    <w:rsid w:val="00903590"/>
    <w:rsid w:val="00903659"/>
    <w:rsid w:val="0090366C"/>
    <w:rsid w:val="009037BC"/>
    <w:rsid w:val="00903B48"/>
    <w:rsid w:val="00903E42"/>
    <w:rsid w:val="00903F91"/>
    <w:rsid w:val="00904424"/>
    <w:rsid w:val="00904E52"/>
    <w:rsid w:val="00904FBB"/>
    <w:rsid w:val="00905019"/>
    <w:rsid w:val="00906115"/>
    <w:rsid w:val="00906519"/>
    <w:rsid w:val="00906EAA"/>
    <w:rsid w:val="009070E0"/>
    <w:rsid w:val="009073F6"/>
    <w:rsid w:val="00907869"/>
    <w:rsid w:val="00907FBD"/>
    <w:rsid w:val="0091028C"/>
    <w:rsid w:val="0091028F"/>
    <w:rsid w:val="00910819"/>
    <w:rsid w:val="00910C94"/>
    <w:rsid w:val="00910F62"/>
    <w:rsid w:val="009112E6"/>
    <w:rsid w:val="00911443"/>
    <w:rsid w:val="0091145D"/>
    <w:rsid w:val="0091159F"/>
    <w:rsid w:val="0091238E"/>
    <w:rsid w:val="00912939"/>
    <w:rsid w:val="00912C18"/>
    <w:rsid w:val="009130D6"/>
    <w:rsid w:val="009139A8"/>
    <w:rsid w:val="00913B68"/>
    <w:rsid w:val="00914076"/>
    <w:rsid w:val="0091420A"/>
    <w:rsid w:val="00914255"/>
    <w:rsid w:val="009142DB"/>
    <w:rsid w:val="00914E38"/>
    <w:rsid w:val="00915762"/>
    <w:rsid w:val="00915DAE"/>
    <w:rsid w:val="00916F9E"/>
    <w:rsid w:val="00917044"/>
    <w:rsid w:val="009177FB"/>
    <w:rsid w:val="00917AE6"/>
    <w:rsid w:val="00917CD1"/>
    <w:rsid w:val="0091B30B"/>
    <w:rsid w:val="00920BD5"/>
    <w:rsid w:val="0092149B"/>
    <w:rsid w:val="00921D32"/>
    <w:rsid w:val="009229F4"/>
    <w:rsid w:val="00922B31"/>
    <w:rsid w:val="00923BA3"/>
    <w:rsid w:val="0092427B"/>
    <w:rsid w:val="009243F3"/>
    <w:rsid w:val="0092458D"/>
    <w:rsid w:val="0092472C"/>
    <w:rsid w:val="009249C2"/>
    <w:rsid w:val="00924B5A"/>
    <w:rsid w:val="00925008"/>
    <w:rsid w:val="00925CCE"/>
    <w:rsid w:val="00925CE4"/>
    <w:rsid w:val="00926BC6"/>
    <w:rsid w:val="00927106"/>
    <w:rsid w:val="009276A8"/>
    <w:rsid w:val="00927A12"/>
    <w:rsid w:val="009307F2"/>
    <w:rsid w:val="00930814"/>
    <w:rsid w:val="0093087F"/>
    <w:rsid w:val="00930CDF"/>
    <w:rsid w:val="00931A48"/>
    <w:rsid w:val="00931A4B"/>
    <w:rsid w:val="00931E21"/>
    <w:rsid w:val="00932669"/>
    <w:rsid w:val="00932DA5"/>
    <w:rsid w:val="00933CBE"/>
    <w:rsid w:val="00933FC7"/>
    <w:rsid w:val="00934878"/>
    <w:rsid w:val="00935727"/>
    <w:rsid w:val="009357E1"/>
    <w:rsid w:val="00935985"/>
    <w:rsid w:val="00935CE7"/>
    <w:rsid w:val="009364AA"/>
    <w:rsid w:val="0093660D"/>
    <w:rsid w:val="009368A3"/>
    <w:rsid w:val="00936A3D"/>
    <w:rsid w:val="00936BED"/>
    <w:rsid w:val="00936D5C"/>
    <w:rsid w:val="00936DC9"/>
    <w:rsid w:val="00937815"/>
    <w:rsid w:val="00937B92"/>
    <w:rsid w:val="00937C40"/>
    <w:rsid w:val="00937CE6"/>
    <w:rsid w:val="00940394"/>
    <w:rsid w:val="00940518"/>
    <w:rsid w:val="009405C9"/>
    <w:rsid w:val="00940760"/>
    <w:rsid w:val="009418C7"/>
    <w:rsid w:val="009422B4"/>
    <w:rsid w:val="0094239F"/>
    <w:rsid w:val="00942837"/>
    <w:rsid w:val="009428F5"/>
    <w:rsid w:val="00942F69"/>
    <w:rsid w:val="0094303D"/>
    <w:rsid w:val="00943314"/>
    <w:rsid w:val="009433D7"/>
    <w:rsid w:val="00943623"/>
    <w:rsid w:val="00943E65"/>
    <w:rsid w:val="009443CB"/>
    <w:rsid w:val="00944F7D"/>
    <w:rsid w:val="00945247"/>
    <w:rsid w:val="0094525F"/>
    <w:rsid w:val="009452F4"/>
    <w:rsid w:val="00945956"/>
    <w:rsid w:val="00945CFB"/>
    <w:rsid w:val="00945EE9"/>
    <w:rsid w:val="00946444"/>
    <w:rsid w:val="00946BD6"/>
    <w:rsid w:val="0094732D"/>
    <w:rsid w:val="00947624"/>
    <w:rsid w:val="00947BC4"/>
    <w:rsid w:val="00947F35"/>
    <w:rsid w:val="009509D5"/>
    <w:rsid w:val="00950A33"/>
    <w:rsid w:val="00950DB9"/>
    <w:rsid w:val="009510FB"/>
    <w:rsid w:val="009514E2"/>
    <w:rsid w:val="00951630"/>
    <w:rsid w:val="00951726"/>
    <w:rsid w:val="009519EE"/>
    <w:rsid w:val="00951CCC"/>
    <w:rsid w:val="009526C9"/>
    <w:rsid w:val="00952C90"/>
    <w:rsid w:val="009533A6"/>
    <w:rsid w:val="00953454"/>
    <w:rsid w:val="00953543"/>
    <w:rsid w:val="00953DBC"/>
    <w:rsid w:val="00953F78"/>
    <w:rsid w:val="00954A51"/>
    <w:rsid w:val="00954E29"/>
    <w:rsid w:val="00954FB4"/>
    <w:rsid w:val="009554C8"/>
    <w:rsid w:val="009554D0"/>
    <w:rsid w:val="009556A1"/>
    <w:rsid w:val="00955BFB"/>
    <w:rsid w:val="00955CAD"/>
    <w:rsid w:val="00955DA5"/>
    <w:rsid w:val="00956752"/>
    <w:rsid w:val="009568F3"/>
    <w:rsid w:val="0095692B"/>
    <w:rsid w:val="009569B2"/>
    <w:rsid w:val="00956C18"/>
    <w:rsid w:val="00956C2C"/>
    <w:rsid w:val="009570CD"/>
    <w:rsid w:val="00957469"/>
    <w:rsid w:val="00957509"/>
    <w:rsid w:val="00957B74"/>
    <w:rsid w:val="00957EBD"/>
    <w:rsid w:val="00957EF6"/>
    <w:rsid w:val="00960BCD"/>
    <w:rsid w:val="00960C2B"/>
    <w:rsid w:val="00960DF4"/>
    <w:rsid w:val="00960FF4"/>
    <w:rsid w:val="00961118"/>
    <w:rsid w:val="0096172D"/>
    <w:rsid w:val="00961E2F"/>
    <w:rsid w:val="00962668"/>
    <w:rsid w:val="00962778"/>
    <w:rsid w:val="009631FC"/>
    <w:rsid w:val="009643C0"/>
    <w:rsid w:val="00964712"/>
    <w:rsid w:val="00964A38"/>
    <w:rsid w:val="00964F9E"/>
    <w:rsid w:val="00965960"/>
    <w:rsid w:val="009659C4"/>
    <w:rsid w:val="00965A2D"/>
    <w:rsid w:val="0096621B"/>
    <w:rsid w:val="00966916"/>
    <w:rsid w:val="0096697C"/>
    <w:rsid w:val="00966D3A"/>
    <w:rsid w:val="00967373"/>
    <w:rsid w:val="009673E3"/>
    <w:rsid w:val="0096750A"/>
    <w:rsid w:val="009675D8"/>
    <w:rsid w:val="009676A2"/>
    <w:rsid w:val="009676B8"/>
    <w:rsid w:val="009676ED"/>
    <w:rsid w:val="00967E8C"/>
    <w:rsid w:val="009700AE"/>
    <w:rsid w:val="009708C6"/>
    <w:rsid w:val="00970CC0"/>
    <w:rsid w:val="00970CDD"/>
    <w:rsid w:val="00970D77"/>
    <w:rsid w:val="00970E6F"/>
    <w:rsid w:val="009714D3"/>
    <w:rsid w:val="009718D2"/>
    <w:rsid w:val="009722DB"/>
    <w:rsid w:val="00972433"/>
    <w:rsid w:val="00972E8B"/>
    <w:rsid w:val="00973711"/>
    <w:rsid w:val="00974460"/>
    <w:rsid w:val="00974AFA"/>
    <w:rsid w:val="00974D24"/>
    <w:rsid w:val="00974D58"/>
    <w:rsid w:val="00974E8A"/>
    <w:rsid w:val="0097506C"/>
    <w:rsid w:val="00975139"/>
    <w:rsid w:val="00975150"/>
    <w:rsid w:val="0097543F"/>
    <w:rsid w:val="00975644"/>
    <w:rsid w:val="00975671"/>
    <w:rsid w:val="00975C2B"/>
    <w:rsid w:val="00975E53"/>
    <w:rsid w:val="009761E1"/>
    <w:rsid w:val="00976301"/>
    <w:rsid w:val="009764B3"/>
    <w:rsid w:val="00976862"/>
    <w:rsid w:val="009768D3"/>
    <w:rsid w:val="00976AFB"/>
    <w:rsid w:val="00977809"/>
    <w:rsid w:val="00977A97"/>
    <w:rsid w:val="0098009D"/>
    <w:rsid w:val="0098043F"/>
    <w:rsid w:val="0098083A"/>
    <w:rsid w:val="009808A2"/>
    <w:rsid w:val="009808E1"/>
    <w:rsid w:val="00980B89"/>
    <w:rsid w:val="00981174"/>
    <w:rsid w:val="00981768"/>
    <w:rsid w:val="00981873"/>
    <w:rsid w:val="009819AD"/>
    <w:rsid w:val="00982355"/>
    <w:rsid w:val="00982372"/>
    <w:rsid w:val="0098239D"/>
    <w:rsid w:val="00982EE8"/>
    <w:rsid w:val="00982FFD"/>
    <w:rsid w:val="00983514"/>
    <w:rsid w:val="009838C3"/>
    <w:rsid w:val="00983C67"/>
    <w:rsid w:val="00983F0E"/>
    <w:rsid w:val="00984350"/>
    <w:rsid w:val="00984522"/>
    <w:rsid w:val="0098475A"/>
    <w:rsid w:val="00984FDE"/>
    <w:rsid w:val="009852E4"/>
    <w:rsid w:val="0098562B"/>
    <w:rsid w:val="0098595A"/>
    <w:rsid w:val="00986050"/>
    <w:rsid w:val="009861C6"/>
    <w:rsid w:val="009865E3"/>
    <w:rsid w:val="00986B20"/>
    <w:rsid w:val="00986D67"/>
    <w:rsid w:val="00986EBE"/>
    <w:rsid w:val="00987E6F"/>
    <w:rsid w:val="009907AE"/>
    <w:rsid w:val="00990C77"/>
    <w:rsid w:val="00990CCD"/>
    <w:rsid w:val="00991269"/>
    <w:rsid w:val="00991767"/>
    <w:rsid w:val="009918A1"/>
    <w:rsid w:val="009918C8"/>
    <w:rsid w:val="009918E1"/>
    <w:rsid w:val="00991912"/>
    <w:rsid w:val="009919B6"/>
    <w:rsid w:val="00991BD6"/>
    <w:rsid w:val="00991CFE"/>
    <w:rsid w:val="009931E0"/>
    <w:rsid w:val="0099350B"/>
    <w:rsid w:val="009936E4"/>
    <w:rsid w:val="00993942"/>
    <w:rsid w:val="00993A2C"/>
    <w:rsid w:val="00993C5B"/>
    <w:rsid w:val="00993D31"/>
    <w:rsid w:val="00994559"/>
    <w:rsid w:val="00994D65"/>
    <w:rsid w:val="009953B9"/>
    <w:rsid w:val="00995781"/>
    <w:rsid w:val="00995BF8"/>
    <w:rsid w:val="0099691D"/>
    <w:rsid w:val="00996F1D"/>
    <w:rsid w:val="009972A3"/>
    <w:rsid w:val="00997552"/>
    <w:rsid w:val="0099756A"/>
    <w:rsid w:val="0099789C"/>
    <w:rsid w:val="00997990"/>
    <w:rsid w:val="009983D7"/>
    <w:rsid w:val="009A0088"/>
    <w:rsid w:val="009A0134"/>
    <w:rsid w:val="009A01B6"/>
    <w:rsid w:val="009A0265"/>
    <w:rsid w:val="009A06C2"/>
    <w:rsid w:val="009A079F"/>
    <w:rsid w:val="009A0966"/>
    <w:rsid w:val="009A12A3"/>
    <w:rsid w:val="009A14BD"/>
    <w:rsid w:val="009A188C"/>
    <w:rsid w:val="009A188D"/>
    <w:rsid w:val="009A1A50"/>
    <w:rsid w:val="009A2D76"/>
    <w:rsid w:val="009A31DF"/>
    <w:rsid w:val="009A3564"/>
    <w:rsid w:val="009A3941"/>
    <w:rsid w:val="009A3B54"/>
    <w:rsid w:val="009A3BAB"/>
    <w:rsid w:val="009A42C4"/>
    <w:rsid w:val="009A43B4"/>
    <w:rsid w:val="009A4566"/>
    <w:rsid w:val="009A4A41"/>
    <w:rsid w:val="009A4B43"/>
    <w:rsid w:val="009A4F48"/>
    <w:rsid w:val="009A525F"/>
    <w:rsid w:val="009A5C36"/>
    <w:rsid w:val="009A5E67"/>
    <w:rsid w:val="009A6304"/>
    <w:rsid w:val="009A659D"/>
    <w:rsid w:val="009A69A0"/>
    <w:rsid w:val="009A6C39"/>
    <w:rsid w:val="009A6D03"/>
    <w:rsid w:val="009A6E87"/>
    <w:rsid w:val="009A776B"/>
    <w:rsid w:val="009AB226"/>
    <w:rsid w:val="009B001D"/>
    <w:rsid w:val="009B010D"/>
    <w:rsid w:val="009B0447"/>
    <w:rsid w:val="009B074C"/>
    <w:rsid w:val="009B0BFA"/>
    <w:rsid w:val="009B0E47"/>
    <w:rsid w:val="009B17AA"/>
    <w:rsid w:val="009B21EE"/>
    <w:rsid w:val="009B267B"/>
    <w:rsid w:val="009B2D3C"/>
    <w:rsid w:val="009B2E30"/>
    <w:rsid w:val="009B315B"/>
    <w:rsid w:val="009B361A"/>
    <w:rsid w:val="009B36BC"/>
    <w:rsid w:val="009B3EAC"/>
    <w:rsid w:val="009B3EB7"/>
    <w:rsid w:val="009B4048"/>
    <w:rsid w:val="009B4143"/>
    <w:rsid w:val="009B4534"/>
    <w:rsid w:val="009B453D"/>
    <w:rsid w:val="009B4608"/>
    <w:rsid w:val="009B4751"/>
    <w:rsid w:val="009B4845"/>
    <w:rsid w:val="009B4EFD"/>
    <w:rsid w:val="009B576B"/>
    <w:rsid w:val="009B57CE"/>
    <w:rsid w:val="009B5B47"/>
    <w:rsid w:val="009B6EDD"/>
    <w:rsid w:val="009B7017"/>
    <w:rsid w:val="009B7231"/>
    <w:rsid w:val="009B768F"/>
    <w:rsid w:val="009B7820"/>
    <w:rsid w:val="009C0316"/>
    <w:rsid w:val="009C04CE"/>
    <w:rsid w:val="009C0DB0"/>
    <w:rsid w:val="009C118C"/>
    <w:rsid w:val="009C13C1"/>
    <w:rsid w:val="009C1459"/>
    <w:rsid w:val="009C18A8"/>
    <w:rsid w:val="009C1B14"/>
    <w:rsid w:val="009C1DFC"/>
    <w:rsid w:val="009C2D32"/>
    <w:rsid w:val="009C2DCC"/>
    <w:rsid w:val="009C30FC"/>
    <w:rsid w:val="009C35A9"/>
    <w:rsid w:val="009C3873"/>
    <w:rsid w:val="009C462F"/>
    <w:rsid w:val="009C4BD0"/>
    <w:rsid w:val="009C4BE8"/>
    <w:rsid w:val="009C4F6B"/>
    <w:rsid w:val="009C506A"/>
    <w:rsid w:val="009C528D"/>
    <w:rsid w:val="009C58FB"/>
    <w:rsid w:val="009C5C2D"/>
    <w:rsid w:val="009C6654"/>
    <w:rsid w:val="009C674B"/>
    <w:rsid w:val="009C721E"/>
    <w:rsid w:val="009C722D"/>
    <w:rsid w:val="009C739D"/>
    <w:rsid w:val="009C7428"/>
    <w:rsid w:val="009D00B7"/>
    <w:rsid w:val="009D01D9"/>
    <w:rsid w:val="009D08B0"/>
    <w:rsid w:val="009D0AD0"/>
    <w:rsid w:val="009D0E90"/>
    <w:rsid w:val="009D109A"/>
    <w:rsid w:val="009D1170"/>
    <w:rsid w:val="009D12E4"/>
    <w:rsid w:val="009D15C3"/>
    <w:rsid w:val="009D16B9"/>
    <w:rsid w:val="009D1C9B"/>
    <w:rsid w:val="009D1DE6"/>
    <w:rsid w:val="009D1F8D"/>
    <w:rsid w:val="009D2282"/>
    <w:rsid w:val="009D2653"/>
    <w:rsid w:val="009D271F"/>
    <w:rsid w:val="009D3125"/>
    <w:rsid w:val="009D411C"/>
    <w:rsid w:val="009D4301"/>
    <w:rsid w:val="009D4AB3"/>
    <w:rsid w:val="009D4B63"/>
    <w:rsid w:val="009D531E"/>
    <w:rsid w:val="009D54F8"/>
    <w:rsid w:val="009D56C3"/>
    <w:rsid w:val="009D62EE"/>
    <w:rsid w:val="009D634A"/>
    <w:rsid w:val="009D664F"/>
    <w:rsid w:val="009D6B44"/>
    <w:rsid w:val="009D6B7A"/>
    <w:rsid w:val="009D707D"/>
    <w:rsid w:val="009D7E31"/>
    <w:rsid w:val="009D7EA2"/>
    <w:rsid w:val="009E0007"/>
    <w:rsid w:val="009E014E"/>
    <w:rsid w:val="009E067C"/>
    <w:rsid w:val="009E08B6"/>
    <w:rsid w:val="009E0EA5"/>
    <w:rsid w:val="009E19C3"/>
    <w:rsid w:val="009E1DB9"/>
    <w:rsid w:val="009E2028"/>
    <w:rsid w:val="009E20D7"/>
    <w:rsid w:val="009E27A8"/>
    <w:rsid w:val="009E2800"/>
    <w:rsid w:val="009E289C"/>
    <w:rsid w:val="009E2B1F"/>
    <w:rsid w:val="009E2E56"/>
    <w:rsid w:val="009E35BB"/>
    <w:rsid w:val="009E39E2"/>
    <w:rsid w:val="009E3A11"/>
    <w:rsid w:val="009E3EC0"/>
    <w:rsid w:val="009E46BD"/>
    <w:rsid w:val="009E4BDD"/>
    <w:rsid w:val="009E4BDF"/>
    <w:rsid w:val="009E55F1"/>
    <w:rsid w:val="009E5789"/>
    <w:rsid w:val="009E5BF2"/>
    <w:rsid w:val="009E5D4A"/>
    <w:rsid w:val="009E6082"/>
    <w:rsid w:val="009E60F6"/>
    <w:rsid w:val="009E647F"/>
    <w:rsid w:val="009E655A"/>
    <w:rsid w:val="009E6B7F"/>
    <w:rsid w:val="009E727D"/>
    <w:rsid w:val="009E7293"/>
    <w:rsid w:val="009E72ED"/>
    <w:rsid w:val="009E76CD"/>
    <w:rsid w:val="009E782C"/>
    <w:rsid w:val="009E79EC"/>
    <w:rsid w:val="009E7B46"/>
    <w:rsid w:val="009F0201"/>
    <w:rsid w:val="009F0345"/>
    <w:rsid w:val="009F0E76"/>
    <w:rsid w:val="009F1165"/>
    <w:rsid w:val="009F1255"/>
    <w:rsid w:val="009F1345"/>
    <w:rsid w:val="009F1867"/>
    <w:rsid w:val="009F189E"/>
    <w:rsid w:val="009F1AB1"/>
    <w:rsid w:val="009F1E07"/>
    <w:rsid w:val="009F240B"/>
    <w:rsid w:val="009F2523"/>
    <w:rsid w:val="009F289F"/>
    <w:rsid w:val="009F2EEB"/>
    <w:rsid w:val="009F3410"/>
    <w:rsid w:val="009F3686"/>
    <w:rsid w:val="009F3735"/>
    <w:rsid w:val="009F40CE"/>
    <w:rsid w:val="009F4608"/>
    <w:rsid w:val="009F47B4"/>
    <w:rsid w:val="009F5257"/>
    <w:rsid w:val="009F5815"/>
    <w:rsid w:val="009F5AE8"/>
    <w:rsid w:val="009F5CA5"/>
    <w:rsid w:val="009F5CEB"/>
    <w:rsid w:val="009F5D9C"/>
    <w:rsid w:val="009F6251"/>
    <w:rsid w:val="009F63B1"/>
    <w:rsid w:val="009F63F0"/>
    <w:rsid w:val="009F645E"/>
    <w:rsid w:val="009F751D"/>
    <w:rsid w:val="009F7BD0"/>
    <w:rsid w:val="009F7E2E"/>
    <w:rsid w:val="00A00015"/>
    <w:rsid w:val="00A001BA"/>
    <w:rsid w:val="00A00299"/>
    <w:rsid w:val="00A00C2C"/>
    <w:rsid w:val="00A012AD"/>
    <w:rsid w:val="00A0179F"/>
    <w:rsid w:val="00A02259"/>
    <w:rsid w:val="00A02699"/>
    <w:rsid w:val="00A03739"/>
    <w:rsid w:val="00A03D43"/>
    <w:rsid w:val="00A0436D"/>
    <w:rsid w:val="00A04432"/>
    <w:rsid w:val="00A048AE"/>
    <w:rsid w:val="00A04A33"/>
    <w:rsid w:val="00A04AEA"/>
    <w:rsid w:val="00A04F26"/>
    <w:rsid w:val="00A050C3"/>
    <w:rsid w:val="00A05343"/>
    <w:rsid w:val="00A05BB7"/>
    <w:rsid w:val="00A06D99"/>
    <w:rsid w:val="00A06F12"/>
    <w:rsid w:val="00A06FA7"/>
    <w:rsid w:val="00A07015"/>
    <w:rsid w:val="00A07547"/>
    <w:rsid w:val="00A07783"/>
    <w:rsid w:val="00A07A87"/>
    <w:rsid w:val="00A07D36"/>
    <w:rsid w:val="00A104BF"/>
    <w:rsid w:val="00A109F6"/>
    <w:rsid w:val="00A10C54"/>
    <w:rsid w:val="00A10DC9"/>
    <w:rsid w:val="00A113A7"/>
    <w:rsid w:val="00A11605"/>
    <w:rsid w:val="00A11B4A"/>
    <w:rsid w:val="00A11C74"/>
    <w:rsid w:val="00A120EE"/>
    <w:rsid w:val="00A12931"/>
    <w:rsid w:val="00A12A42"/>
    <w:rsid w:val="00A13190"/>
    <w:rsid w:val="00A13B97"/>
    <w:rsid w:val="00A14208"/>
    <w:rsid w:val="00A14834"/>
    <w:rsid w:val="00A14C50"/>
    <w:rsid w:val="00A153D5"/>
    <w:rsid w:val="00A15D08"/>
    <w:rsid w:val="00A16158"/>
    <w:rsid w:val="00A16873"/>
    <w:rsid w:val="00A168E7"/>
    <w:rsid w:val="00A16F1F"/>
    <w:rsid w:val="00A17516"/>
    <w:rsid w:val="00A17572"/>
    <w:rsid w:val="00A1778A"/>
    <w:rsid w:val="00A17A8B"/>
    <w:rsid w:val="00A17F47"/>
    <w:rsid w:val="00A2029B"/>
    <w:rsid w:val="00A203A1"/>
    <w:rsid w:val="00A20CA9"/>
    <w:rsid w:val="00A20E5A"/>
    <w:rsid w:val="00A218C2"/>
    <w:rsid w:val="00A21992"/>
    <w:rsid w:val="00A220FD"/>
    <w:rsid w:val="00A22C3E"/>
    <w:rsid w:val="00A22E5F"/>
    <w:rsid w:val="00A22F5A"/>
    <w:rsid w:val="00A23322"/>
    <w:rsid w:val="00A23389"/>
    <w:rsid w:val="00A23F8C"/>
    <w:rsid w:val="00A23F98"/>
    <w:rsid w:val="00A24429"/>
    <w:rsid w:val="00A249BA"/>
    <w:rsid w:val="00A24B81"/>
    <w:rsid w:val="00A24C64"/>
    <w:rsid w:val="00A24CD7"/>
    <w:rsid w:val="00A24F53"/>
    <w:rsid w:val="00A25726"/>
    <w:rsid w:val="00A25AB9"/>
    <w:rsid w:val="00A25EEE"/>
    <w:rsid w:val="00A25FD5"/>
    <w:rsid w:val="00A260A9"/>
    <w:rsid w:val="00A26341"/>
    <w:rsid w:val="00A2680B"/>
    <w:rsid w:val="00A271EF"/>
    <w:rsid w:val="00A2736C"/>
    <w:rsid w:val="00A27931"/>
    <w:rsid w:val="00A301F4"/>
    <w:rsid w:val="00A30524"/>
    <w:rsid w:val="00A309E0"/>
    <w:rsid w:val="00A30E5D"/>
    <w:rsid w:val="00A30ED4"/>
    <w:rsid w:val="00A3124D"/>
    <w:rsid w:val="00A31284"/>
    <w:rsid w:val="00A31B9A"/>
    <w:rsid w:val="00A31C0F"/>
    <w:rsid w:val="00A323E6"/>
    <w:rsid w:val="00A33240"/>
    <w:rsid w:val="00A339C2"/>
    <w:rsid w:val="00A33C45"/>
    <w:rsid w:val="00A3405C"/>
    <w:rsid w:val="00A34350"/>
    <w:rsid w:val="00A34658"/>
    <w:rsid w:val="00A34ABE"/>
    <w:rsid w:val="00A34B3F"/>
    <w:rsid w:val="00A34BB4"/>
    <w:rsid w:val="00A35FE2"/>
    <w:rsid w:val="00A36049"/>
    <w:rsid w:val="00A36F11"/>
    <w:rsid w:val="00A370B8"/>
    <w:rsid w:val="00A373BE"/>
    <w:rsid w:val="00A37B18"/>
    <w:rsid w:val="00A37C91"/>
    <w:rsid w:val="00A37D87"/>
    <w:rsid w:val="00A3C94C"/>
    <w:rsid w:val="00A4003E"/>
    <w:rsid w:val="00A40201"/>
    <w:rsid w:val="00A413D1"/>
    <w:rsid w:val="00A41598"/>
    <w:rsid w:val="00A4166D"/>
    <w:rsid w:val="00A419ED"/>
    <w:rsid w:val="00A42144"/>
    <w:rsid w:val="00A427EE"/>
    <w:rsid w:val="00A42DBC"/>
    <w:rsid w:val="00A433F3"/>
    <w:rsid w:val="00A4355C"/>
    <w:rsid w:val="00A43622"/>
    <w:rsid w:val="00A437FE"/>
    <w:rsid w:val="00A43ACC"/>
    <w:rsid w:val="00A43D33"/>
    <w:rsid w:val="00A43EF1"/>
    <w:rsid w:val="00A43F5B"/>
    <w:rsid w:val="00A442CF"/>
    <w:rsid w:val="00A442DF"/>
    <w:rsid w:val="00A44717"/>
    <w:rsid w:val="00A44945"/>
    <w:rsid w:val="00A4508A"/>
    <w:rsid w:val="00A453A2"/>
    <w:rsid w:val="00A454F5"/>
    <w:rsid w:val="00A466D2"/>
    <w:rsid w:val="00A466E0"/>
    <w:rsid w:val="00A46BFD"/>
    <w:rsid w:val="00A470F1"/>
    <w:rsid w:val="00A47791"/>
    <w:rsid w:val="00A47806"/>
    <w:rsid w:val="00A47EA7"/>
    <w:rsid w:val="00A50279"/>
    <w:rsid w:val="00A50761"/>
    <w:rsid w:val="00A507A0"/>
    <w:rsid w:val="00A50803"/>
    <w:rsid w:val="00A508E3"/>
    <w:rsid w:val="00A50939"/>
    <w:rsid w:val="00A50C16"/>
    <w:rsid w:val="00A50E2C"/>
    <w:rsid w:val="00A50E84"/>
    <w:rsid w:val="00A50E90"/>
    <w:rsid w:val="00A50F00"/>
    <w:rsid w:val="00A51572"/>
    <w:rsid w:val="00A5174F"/>
    <w:rsid w:val="00A51D47"/>
    <w:rsid w:val="00A52202"/>
    <w:rsid w:val="00A52667"/>
    <w:rsid w:val="00A52CE8"/>
    <w:rsid w:val="00A52D06"/>
    <w:rsid w:val="00A52F9B"/>
    <w:rsid w:val="00A53066"/>
    <w:rsid w:val="00A5379C"/>
    <w:rsid w:val="00A538D3"/>
    <w:rsid w:val="00A53D71"/>
    <w:rsid w:val="00A54009"/>
    <w:rsid w:val="00A54085"/>
    <w:rsid w:val="00A540CF"/>
    <w:rsid w:val="00A54112"/>
    <w:rsid w:val="00A54A30"/>
    <w:rsid w:val="00A55075"/>
    <w:rsid w:val="00A5513B"/>
    <w:rsid w:val="00A5523E"/>
    <w:rsid w:val="00A55369"/>
    <w:rsid w:val="00A55F13"/>
    <w:rsid w:val="00A56061"/>
    <w:rsid w:val="00A561FE"/>
    <w:rsid w:val="00A56449"/>
    <w:rsid w:val="00A56FB5"/>
    <w:rsid w:val="00A575D8"/>
    <w:rsid w:val="00A579BB"/>
    <w:rsid w:val="00A57CA5"/>
    <w:rsid w:val="00A60602"/>
    <w:rsid w:val="00A60889"/>
    <w:rsid w:val="00A617D8"/>
    <w:rsid w:val="00A618E7"/>
    <w:rsid w:val="00A61CDC"/>
    <w:rsid w:val="00A61E11"/>
    <w:rsid w:val="00A6239D"/>
    <w:rsid w:val="00A6278D"/>
    <w:rsid w:val="00A62879"/>
    <w:rsid w:val="00A62FD0"/>
    <w:rsid w:val="00A6307C"/>
    <w:rsid w:val="00A632CE"/>
    <w:rsid w:val="00A63654"/>
    <w:rsid w:val="00A63B5C"/>
    <w:rsid w:val="00A63CE5"/>
    <w:rsid w:val="00A63ECE"/>
    <w:rsid w:val="00A653A0"/>
    <w:rsid w:val="00A65AAD"/>
    <w:rsid w:val="00A66988"/>
    <w:rsid w:val="00A66FDA"/>
    <w:rsid w:val="00A6746D"/>
    <w:rsid w:val="00A67EEE"/>
    <w:rsid w:val="00A701BF"/>
    <w:rsid w:val="00A702E9"/>
    <w:rsid w:val="00A7066F"/>
    <w:rsid w:val="00A706BF"/>
    <w:rsid w:val="00A7073B"/>
    <w:rsid w:val="00A71947"/>
    <w:rsid w:val="00A71A10"/>
    <w:rsid w:val="00A72FC1"/>
    <w:rsid w:val="00A7304D"/>
    <w:rsid w:val="00A73499"/>
    <w:rsid w:val="00A737A6"/>
    <w:rsid w:val="00A73902"/>
    <w:rsid w:val="00A73E75"/>
    <w:rsid w:val="00A74FCD"/>
    <w:rsid w:val="00A751AC"/>
    <w:rsid w:val="00A75340"/>
    <w:rsid w:val="00A7572F"/>
    <w:rsid w:val="00A75DD5"/>
    <w:rsid w:val="00A764E6"/>
    <w:rsid w:val="00A76BD5"/>
    <w:rsid w:val="00A77199"/>
    <w:rsid w:val="00A7736E"/>
    <w:rsid w:val="00A7751E"/>
    <w:rsid w:val="00A79F5D"/>
    <w:rsid w:val="00A80197"/>
    <w:rsid w:val="00A805E7"/>
    <w:rsid w:val="00A807D2"/>
    <w:rsid w:val="00A8099F"/>
    <w:rsid w:val="00A815DF"/>
    <w:rsid w:val="00A8162C"/>
    <w:rsid w:val="00A81AB6"/>
    <w:rsid w:val="00A81DDC"/>
    <w:rsid w:val="00A824AB"/>
    <w:rsid w:val="00A825DE"/>
    <w:rsid w:val="00A82A51"/>
    <w:rsid w:val="00A82CF0"/>
    <w:rsid w:val="00A83047"/>
    <w:rsid w:val="00A83239"/>
    <w:rsid w:val="00A8371D"/>
    <w:rsid w:val="00A837F1"/>
    <w:rsid w:val="00A83980"/>
    <w:rsid w:val="00A83CD0"/>
    <w:rsid w:val="00A83EC9"/>
    <w:rsid w:val="00A8425A"/>
    <w:rsid w:val="00A84370"/>
    <w:rsid w:val="00A845F7"/>
    <w:rsid w:val="00A846ED"/>
    <w:rsid w:val="00A84999"/>
    <w:rsid w:val="00A84A2C"/>
    <w:rsid w:val="00A85442"/>
    <w:rsid w:val="00A85AA9"/>
    <w:rsid w:val="00A85B20"/>
    <w:rsid w:val="00A85B8B"/>
    <w:rsid w:val="00A85F21"/>
    <w:rsid w:val="00A8613F"/>
    <w:rsid w:val="00A862A5"/>
    <w:rsid w:val="00A8670C"/>
    <w:rsid w:val="00A868CE"/>
    <w:rsid w:val="00A86A6D"/>
    <w:rsid w:val="00A8707C"/>
    <w:rsid w:val="00A874A6"/>
    <w:rsid w:val="00A9033C"/>
    <w:rsid w:val="00A909BF"/>
    <w:rsid w:val="00A909D3"/>
    <w:rsid w:val="00A90B72"/>
    <w:rsid w:val="00A90CF4"/>
    <w:rsid w:val="00A90DF9"/>
    <w:rsid w:val="00A91012"/>
    <w:rsid w:val="00A917FE"/>
    <w:rsid w:val="00A91BE6"/>
    <w:rsid w:val="00A91CAC"/>
    <w:rsid w:val="00A91FD2"/>
    <w:rsid w:val="00A92AC6"/>
    <w:rsid w:val="00A92B9C"/>
    <w:rsid w:val="00A92F5D"/>
    <w:rsid w:val="00A92F7D"/>
    <w:rsid w:val="00A93007"/>
    <w:rsid w:val="00A93068"/>
    <w:rsid w:val="00A931F3"/>
    <w:rsid w:val="00A9369E"/>
    <w:rsid w:val="00A9382F"/>
    <w:rsid w:val="00A93D2D"/>
    <w:rsid w:val="00A94238"/>
    <w:rsid w:val="00A94259"/>
    <w:rsid w:val="00A9434B"/>
    <w:rsid w:val="00A9461B"/>
    <w:rsid w:val="00A94794"/>
    <w:rsid w:val="00A9489A"/>
    <w:rsid w:val="00A9508B"/>
    <w:rsid w:val="00A958AB"/>
    <w:rsid w:val="00A95E44"/>
    <w:rsid w:val="00A96069"/>
    <w:rsid w:val="00A961C6"/>
    <w:rsid w:val="00A96B7B"/>
    <w:rsid w:val="00A96CDC"/>
    <w:rsid w:val="00A9725A"/>
    <w:rsid w:val="00A97450"/>
    <w:rsid w:val="00A97A12"/>
    <w:rsid w:val="00A97B4F"/>
    <w:rsid w:val="00A97C96"/>
    <w:rsid w:val="00A982B5"/>
    <w:rsid w:val="00AA0434"/>
    <w:rsid w:val="00AA04AB"/>
    <w:rsid w:val="00AA09F3"/>
    <w:rsid w:val="00AA0BEB"/>
    <w:rsid w:val="00AA1266"/>
    <w:rsid w:val="00AA1D4D"/>
    <w:rsid w:val="00AA23D1"/>
    <w:rsid w:val="00AA2772"/>
    <w:rsid w:val="00AA2A8F"/>
    <w:rsid w:val="00AA2B3F"/>
    <w:rsid w:val="00AA2D16"/>
    <w:rsid w:val="00AA30C9"/>
    <w:rsid w:val="00AA354F"/>
    <w:rsid w:val="00AA3565"/>
    <w:rsid w:val="00AA3595"/>
    <w:rsid w:val="00AA3782"/>
    <w:rsid w:val="00AA37C6"/>
    <w:rsid w:val="00AA5228"/>
    <w:rsid w:val="00AA53E6"/>
    <w:rsid w:val="00AA5AAF"/>
    <w:rsid w:val="00AA5E04"/>
    <w:rsid w:val="00AA5EB9"/>
    <w:rsid w:val="00AA6C7B"/>
    <w:rsid w:val="00AA7174"/>
    <w:rsid w:val="00AA7452"/>
    <w:rsid w:val="00AA75A8"/>
    <w:rsid w:val="00AA78F2"/>
    <w:rsid w:val="00AA7907"/>
    <w:rsid w:val="00AB004D"/>
    <w:rsid w:val="00AB00D8"/>
    <w:rsid w:val="00AB0141"/>
    <w:rsid w:val="00AB025C"/>
    <w:rsid w:val="00AB03AF"/>
    <w:rsid w:val="00AB04B4"/>
    <w:rsid w:val="00AB061D"/>
    <w:rsid w:val="00AB11E5"/>
    <w:rsid w:val="00AB121D"/>
    <w:rsid w:val="00AB1C3D"/>
    <w:rsid w:val="00AB1F7F"/>
    <w:rsid w:val="00AB1FDA"/>
    <w:rsid w:val="00AB287C"/>
    <w:rsid w:val="00AB2A50"/>
    <w:rsid w:val="00AB2BDF"/>
    <w:rsid w:val="00AB2FE7"/>
    <w:rsid w:val="00AB307C"/>
    <w:rsid w:val="00AB3171"/>
    <w:rsid w:val="00AB3B78"/>
    <w:rsid w:val="00AB3C76"/>
    <w:rsid w:val="00AB3CBC"/>
    <w:rsid w:val="00AB440B"/>
    <w:rsid w:val="00AB49BE"/>
    <w:rsid w:val="00AB4C3C"/>
    <w:rsid w:val="00AB4CB0"/>
    <w:rsid w:val="00AB4FA9"/>
    <w:rsid w:val="00AB536A"/>
    <w:rsid w:val="00AB544E"/>
    <w:rsid w:val="00AB5454"/>
    <w:rsid w:val="00AB574E"/>
    <w:rsid w:val="00AB620B"/>
    <w:rsid w:val="00AB6DBE"/>
    <w:rsid w:val="00AB70E7"/>
    <w:rsid w:val="00AB7FFE"/>
    <w:rsid w:val="00AC0660"/>
    <w:rsid w:val="00AC0B4C"/>
    <w:rsid w:val="00AC0B9C"/>
    <w:rsid w:val="00AC0C02"/>
    <w:rsid w:val="00AC11EA"/>
    <w:rsid w:val="00AC155D"/>
    <w:rsid w:val="00AC1733"/>
    <w:rsid w:val="00AC1E55"/>
    <w:rsid w:val="00AC22DF"/>
    <w:rsid w:val="00AC2B07"/>
    <w:rsid w:val="00AC35D9"/>
    <w:rsid w:val="00AC38D4"/>
    <w:rsid w:val="00AC39D3"/>
    <w:rsid w:val="00AC43EF"/>
    <w:rsid w:val="00AC4C30"/>
    <w:rsid w:val="00AC4D5C"/>
    <w:rsid w:val="00AC4F19"/>
    <w:rsid w:val="00AC5499"/>
    <w:rsid w:val="00AC5693"/>
    <w:rsid w:val="00AC589C"/>
    <w:rsid w:val="00AC5CCF"/>
    <w:rsid w:val="00AC614E"/>
    <w:rsid w:val="00AC68BC"/>
    <w:rsid w:val="00AC6B50"/>
    <w:rsid w:val="00AC6D84"/>
    <w:rsid w:val="00AC6E44"/>
    <w:rsid w:val="00AC754F"/>
    <w:rsid w:val="00AC7689"/>
    <w:rsid w:val="00AC78D0"/>
    <w:rsid w:val="00AC7937"/>
    <w:rsid w:val="00AC7E87"/>
    <w:rsid w:val="00AD022A"/>
    <w:rsid w:val="00AD0377"/>
    <w:rsid w:val="00AD0F4A"/>
    <w:rsid w:val="00AD1000"/>
    <w:rsid w:val="00AD12FC"/>
    <w:rsid w:val="00AD1595"/>
    <w:rsid w:val="00AD15F9"/>
    <w:rsid w:val="00AD16A2"/>
    <w:rsid w:val="00AD1A7F"/>
    <w:rsid w:val="00AD1C60"/>
    <w:rsid w:val="00AD1D9B"/>
    <w:rsid w:val="00AD2138"/>
    <w:rsid w:val="00AD2154"/>
    <w:rsid w:val="00AD2246"/>
    <w:rsid w:val="00AD235B"/>
    <w:rsid w:val="00AD2550"/>
    <w:rsid w:val="00AD255A"/>
    <w:rsid w:val="00AD2564"/>
    <w:rsid w:val="00AD25F8"/>
    <w:rsid w:val="00AD2BEC"/>
    <w:rsid w:val="00AD2CE6"/>
    <w:rsid w:val="00AD2E9F"/>
    <w:rsid w:val="00AD37D9"/>
    <w:rsid w:val="00AD38D1"/>
    <w:rsid w:val="00AD38D7"/>
    <w:rsid w:val="00AD395A"/>
    <w:rsid w:val="00AD3BB6"/>
    <w:rsid w:val="00AD3DD2"/>
    <w:rsid w:val="00AD4C74"/>
    <w:rsid w:val="00AD4FD1"/>
    <w:rsid w:val="00AD5286"/>
    <w:rsid w:val="00AD552D"/>
    <w:rsid w:val="00AD5CD9"/>
    <w:rsid w:val="00AD5EDC"/>
    <w:rsid w:val="00AD629F"/>
    <w:rsid w:val="00AD6717"/>
    <w:rsid w:val="00AD68E4"/>
    <w:rsid w:val="00AD69B4"/>
    <w:rsid w:val="00AD6CC4"/>
    <w:rsid w:val="00AD6E0D"/>
    <w:rsid w:val="00AD7163"/>
    <w:rsid w:val="00AD7497"/>
    <w:rsid w:val="00AD7785"/>
    <w:rsid w:val="00AD7ACC"/>
    <w:rsid w:val="00AD7E7D"/>
    <w:rsid w:val="00AE04B3"/>
    <w:rsid w:val="00AE0701"/>
    <w:rsid w:val="00AE072C"/>
    <w:rsid w:val="00AE08CB"/>
    <w:rsid w:val="00AE11B4"/>
    <w:rsid w:val="00AE13B1"/>
    <w:rsid w:val="00AE1A0A"/>
    <w:rsid w:val="00AE1D65"/>
    <w:rsid w:val="00AE2560"/>
    <w:rsid w:val="00AE291D"/>
    <w:rsid w:val="00AE29F1"/>
    <w:rsid w:val="00AE31B4"/>
    <w:rsid w:val="00AE3339"/>
    <w:rsid w:val="00AE3C00"/>
    <w:rsid w:val="00AE3D8F"/>
    <w:rsid w:val="00AE4B17"/>
    <w:rsid w:val="00AE4D70"/>
    <w:rsid w:val="00AE5243"/>
    <w:rsid w:val="00AE5971"/>
    <w:rsid w:val="00AE5B2C"/>
    <w:rsid w:val="00AE5C38"/>
    <w:rsid w:val="00AE5E8D"/>
    <w:rsid w:val="00AE60A1"/>
    <w:rsid w:val="00AE6407"/>
    <w:rsid w:val="00AE65B6"/>
    <w:rsid w:val="00AE6A51"/>
    <w:rsid w:val="00AE6FA8"/>
    <w:rsid w:val="00AE6FCB"/>
    <w:rsid w:val="00AE74BF"/>
    <w:rsid w:val="00AE7533"/>
    <w:rsid w:val="00AE7C32"/>
    <w:rsid w:val="00AF04E9"/>
    <w:rsid w:val="00AF0A03"/>
    <w:rsid w:val="00AF1162"/>
    <w:rsid w:val="00AF1537"/>
    <w:rsid w:val="00AF15CB"/>
    <w:rsid w:val="00AF1A88"/>
    <w:rsid w:val="00AF1E1B"/>
    <w:rsid w:val="00AF1EA9"/>
    <w:rsid w:val="00AF1EDA"/>
    <w:rsid w:val="00AF2527"/>
    <w:rsid w:val="00AF2822"/>
    <w:rsid w:val="00AF2B65"/>
    <w:rsid w:val="00AF34DF"/>
    <w:rsid w:val="00AF3672"/>
    <w:rsid w:val="00AF36D8"/>
    <w:rsid w:val="00AF4772"/>
    <w:rsid w:val="00AF4D3A"/>
    <w:rsid w:val="00AF583E"/>
    <w:rsid w:val="00AF5C80"/>
    <w:rsid w:val="00AF5E0D"/>
    <w:rsid w:val="00AF5FA6"/>
    <w:rsid w:val="00AF698E"/>
    <w:rsid w:val="00AF6A6C"/>
    <w:rsid w:val="00AF6B16"/>
    <w:rsid w:val="00AF7175"/>
    <w:rsid w:val="00AF721D"/>
    <w:rsid w:val="00AF7307"/>
    <w:rsid w:val="00AF7D24"/>
    <w:rsid w:val="00AFBB99"/>
    <w:rsid w:val="00B00904"/>
    <w:rsid w:val="00B0121A"/>
    <w:rsid w:val="00B01543"/>
    <w:rsid w:val="00B015A8"/>
    <w:rsid w:val="00B01CA0"/>
    <w:rsid w:val="00B025BB"/>
    <w:rsid w:val="00B029C4"/>
    <w:rsid w:val="00B02FC2"/>
    <w:rsid w:val="00B03B4E"/>
    <w:rsid w:val="00B03E89"/>
    <w:rsid w:val="00B04019"/>
    <w:rsid w:val="00B04359"/>
    <w:rsid w:val="00B043AF"/>
    <w:rsid w:val="00B04B7B"/>
    <w:rsid w:val="00B06103"/>
    <w:rsid w:val="00B0620C"/>
    <w:rsid w:val="00B064CE"/>
    <w:rsid w:val="00B06CDA"/>
    <w:rsid w:val="00B074F9"/>
    <w:rsid w:val="00B075A7"/>
    <w:rsid w:val="00B101F2"/>
    <w:rsid w:val="00B10301"/>
    <w:rsid w:val="00B10371"/>
    <w:rsid w:val="00B1069A"/>
    <w:rsid w:val="00B1090B"/>
    <w:rsid w:val="00B10CBA"/>
    <w:rsid w:val="00B10DC3"/>
    <w:rsid w:val="00B1110F"/>
    <w:rsid w:val="00B112D7"/>
    <w:rsid w:val="00B11351"/>
    <w:rsid w:val="00B115BE"/>
    <w:rsid w:val="00B115CD"/>
    <w:rsid w:val="00B1165A"/>
    <w:rsid w:val="00B11E0B"/>
    <w:rsid w:val="00B11F18"/>
    <w:rsid w:val="00B11F2D"/>
    <w:rsid w:val="00B129E5"/>
    <w:rsid w:val="00B129F0"/>
    <w:rsid w:val="00B12D02"/>
    <w:rsid w:val="00B1303A"/>
    <w:rsid w:val="00B1320F"/>
    <w:rsid w:val="00B13B9A"/>
    <w:rsid w:val="00B13F95"/>
    <w:rsid w:val="00B141B0"/>
    <w:rsid w:val="00B1423F"/>
    <w:rsid w:val="00B14241"/>
    <w:rsid w:val="00B14497"/>
    <w:rsid w:val="00B14A1F"/>
    <w:rsid w:val="00B14C64"/>
    <w:rsid w:val="00B14ECA"/>
    <w:rsid w:val="00B14EFA"/>
    <w:rsid w:val="00B15690"/>
    <w:rsid w:val="00B15A39"/>
    <w:rsid w:val="00B15E88"/>
    <w:rsid w:val="00B15ECB"/>
    <w:rsid w:val="00B15ED5"/>
    <w:rsid w:val="00B15F62"/>
    <w:rsid w:val="00B1617D"/>
    <w:rsid w:val="00B161D5"/>
    <w:rsid w:val="00B1637C"/>
    <w:rsid w:val="00B16A3E"/>
    <w:rsid w:val="00B16C0D"/>
    <w:rsid w:val="00B175E1"/>
    <w:rsid w:val="00B203F3"/>
    <w:rsid w:val="00B20A13"/>
    <w:rsid w:val="00B20BFA"/>
    <w:rsid w:val="00B212BA"/>
    <w:rsid w:val="00B2154E"/>
    <w:rsid w:val="00B2192B"/>
    <w:rsid w:val="00B219BE"/>
    <w:rsid w:val="00B21B5E"/>
    <w:rsid w:val="00B224FF"/>
    <w:rsid w:val="00B22668"/>
    <w:rsid w:val="00B22E11"/>
    <w:rsid w:val="00B234BE"/>
    <w:rsid w:val="00B23E76"/>
    <w:rsid w:val="00B240F6"/>
    <w:rsid w:val="00B24240"/>
    <w:rsid w:val="00B249B1"/>
    <w:rsid w:val="00B24FB2"/>
    <w:rsid w:val="00B251BE"/>
    <w:rsid w:val="00B254B2"/>
    <w:rsid w:val="00B2597B"/>
    <w:rsid w:val="00B25989"/>
    <w:rsid w:val="00B2665A"/>
    <w:rsid w:val="00B2682E"/>
    <w:rsid w:val="00B26D77"/>
    <w:rsid w:val="00B27D79"/>
    <w:rsid w:val="00B30461"/>
    <w:rsid w:val="00B30C51"/>
    <w:rsid w:val="00B30C9A"/>
    <w:rsid w:val="00B30D9E"/>
    <w:rsid w:val="00B310B8"/>
    <w:rsid w:val="00B31379"/>
    <w:rsid w:val="00B314BB"/>
    <w:rsid w:val="00B31670"/>
    <w:rsid w:val="00B31720"/>
    <w:rsid w:val="00B317F1"/>
    <w:rsid w:val="00B31C85"/>
    <w:rsid w:val="00B31F59"/>
    <w:rsid w:val="00B32110"/>
    <w:rsid w:val="00B32191"/>
    <w:rsid w:val="00B3285E"/>
    <w:rsid w:val="00B32B1B"/>
    <w:rsid w:val="00B33024"/>
    <w:rsid w:val="00B33303"/>
    <w:rsid w:val="00B3389E"/>
    <w:rsid w:val="00B339B3"/>
    <w:rsid w:val="00B339B6"/>
    <w:rsid w:val="00B33BC6"/>
    <w:rsid w:val="00B3412D"/>
    <w:rsid w:val="00B34217"/>
    <w:rsid w:val="00B34827"/>
    <w:rsid w:val="00B35232"/>
    <w:rsid w:val="00B35252"/>
    <w:rsid w:val="00B353D5"/>
    <w:rsid w:val="00B358EE"/>
    <w:rsid w:val="00B35E89"/>
    <w:rsid w:val="00B35F62"/>
    <w:rsid w:val="00B360DA"/>
    <w:rsid w:val="00B362B7"/>
    <w:rsid w:val="00B37A74"/>
    <w:rsid w:val="00B37C1A"/>
    <w:rsid w:val="00B400C4"/>
    <w:rsid w:val="00B40FB9"/>
    <w:rsid w:val="00B41059"/>
    <w:rsid w:val="00B411A0"/>
    <w:rsid w:val="00B4194F"/>
    <w:rsid w:val="00B41C70"/>
    <w:rsid w:val="00B41FA1"/>
    <w:rsid w:val="00B4272B"/>
    <w:rsid w:val="00B42ADF"/>
    <w:rsid w:val="00B42B0A"/>
    <w:rsid w:val="00B4309B"/>
    <w:rsid w:val="00B43109"/>
    <w:rsid w:val="00B43A15"/>
    <w:rsid w:val="00B43AB4"/>
    <w:rsid w:val="00B444B6"/>
    <w:rsid w:val="00B4502D"/>
    <w:rsid w:val="00B46570"/>
    <w:rsid w:val="00B46838"/>
    <w:rsid w:val="00B46CBF"/>
    <w:rsid w:val="00B46DA5"/>
    <w:rsid w:val="00B471DD"/>
    <w:rsid w:val="00B473DE"/>
    <w:rsid w:val="00B47CF0"/>
    <w:rsid w:val="00B47F49"/>
    <w:rsid w:val="00B50591"/>
    <w:rsid w:val="00B50941"/>
    <w:rsid w:val="00B509A0"/>
    <w:rsid w:val="00B50AB6"/>
    <w:rsid w:val="00B51448"/>
    <w:rsid w:val="00B521FE"/>
    <w:rsid w:val="00B5274A"/>
    <w:rsid w:val="00B528E2"/>
    <w:rsid w:val="00B52EA0"/>
    <w:rsid w:val="00B53894"/>
    <w:rsid w:val="00B53940"/>
    <w:rsid w:val="00B53989"/>
    <w:rsid w:val="00B53F28"/>
    <w:rsid w:val="00B54764"/>
    <w:rsid w:val="00B547A7"/>
    <w:rsid w:val="00B54E4C"/>
    <w:rsid w:val="00B54FF3"/>
    <w:rsid w:val="00B551A4"/>
    <w:rsid w:val="00B55A99"/>
    <w:rsid w:val="00B55DB6"/>
    <w:rsid w:val="00B55F55"/>
    <w:rsid w:val="00B560B3"/>
    <w:rsid w:val="00B561C5"/>
    <w:rsid w:val="00B567B7"/>
    <w:rsid w:val="00B56983"/>
    <w:rsid w:val="00B56A7B"/>
    <w:rsid w:val="00B56B4D"/>
    <w:rsid w:val="00B56D0D"/>
    <w:rsid w:val="00B57274"/>
    <w:rsid w:val="00B604D7"/>
    <w:rsid w:val="00B6077E"/>
    <w:rsid w:val="00B60EE3"/>
    <w:rsid w:val="00B60F32"/>
    <w:rsid w:val="00B61119"/>
    <w:rsid w:val="00B612DC"/>
    <w:rsid w:val="00B6154D"/>
    <w:rsid w:val="00B61773"/>
    <w:rsid w:val="00B6274D"/>
    <w:rsid w:val="00B62FEF"/>
    <w:rsid w:val="00B64558"/>
    <w:rsid w:val="00B64FAC"/>
    <w:rsid w:val="00B651B1"/>
    <w:rsid w:val="00B65458"/>
    <w:rsid w:val="00B658CC"/>
    <w:rsid w:val="00B65AD5"/>
    <w:rsid w:val="00B65ADC"/>
    <w:rsid w:val="00B65C5C"/>
    <w:rsid w:val="00B65C98"/>
    <w:rsid w:val="00B660EC"/>
    <w:rsid w:val="00B664D1"/>
    <w:rsid w:val="00B664ED"/>
    <w:rsid w:val="00B66534"/>
    <w:rsid w:val="00B66792"/>
    <w:rsid w:val="00B66BEA"/>
    <w:rsid w:val="00B67195"/>
    <w:rsid w:val="00B676EA"/>
    <w:rsid w:val="00B677CD"/>
    <w:rsid w:val="00B6784B"/>
    <w:rsid w:val="00B679CE"/>
    <w:rsid w:val="00B67CD2"/>
    <w:rsid w:val="00B68BDD"/>
    <w:rsid w:val="00B7009E"/>
    <w:rsid w:val="00B700DC"/>
    <w:rsid w:val="00B702F4"/>
    <w:rsid w:val="00B70AB0"/>
    <w:rsid w:val="00B71590"/>
    <w:rsid w:val="00B7165D"/>
    <w:rsid w:val="00B71740"/>
    <w:rsid w:val="00B71BE9"/>
    <w:rsid w:val="00B71DB6"/>
    <w:rsid w:val="00B726AF"/>
    <w:rsid w:val="00B72A6F"/>
    <w:rsid w:val="00B733A9"/>
    <w:rsid w:val="00B7353D"/>
    <w:rsid w:val="00B7358B"/>
    <w:rsid w:val="00B73603"/>
    <w:rsid w:val="00B747B7"/>
    <w:rsid w:val="00B74E4E"/>
    <w:rsid w:val="00B74F0A"/>
    <w:rsid w:val="00B74F73"/>
    <w:rsid w:val="00B75796"/>
    <w:rsid w:val="00B7629D"/>
    <w:rsid w:val="00B767A0"/>
    <w:rsid w:val="00B768C2"/>
    <w:rsid w:val="00B76960"/>
    <w:rsid w:val="00B77AA3"/>
    <w:rsid w:val="00B77CBF"/>
    <w:rsid w:val="00B77DC0"/>
    <w:rsid w:val="00B77E7C"/>
    <w:rsid w:val="00B804C0"/>
    <w:rsid w:val="00B80B15"/>
    <w:rsid w:val="00B819F2"/>
    <w:rsid w:val="00B81A95"/>
    <w:rsid w:val="00B81D55"/>
    <w:rsid w:val="00B81DD1"/>
    <w:rsid w:val="00B81F53"/>
    <w:rsid w:val="00B81FA6"/>
    <w:rsid w:val="00B823BF"/>
    <w:rsid w:val="00B828E5"/>
    <w:rsid w:val="00B82E7C"/>
    <w:rsid w:val="00B830E4"/>
    <w:rsid w:val="00B833BF"/>
    <w:rsid w:val="00B83EC6"/>
    <w:rsid w:val="00B84583"/>
    <w:rsid w:val="00B84667"/>
    <w:rsid w:val="00B8511F"/>
    <w:rsid w:val="00B852AF"/>
    <w:rsid w:val="00B8552F"/>
    <w:rsid w:val="00B85CA9"/>
    <w:rsid w:val="00B85CED"/>
    <w:rsid w:val="00B86042"/>
    <w:rsid w:val="00B86150"/>
    <w:rsid w:val="00B86C72"/>
    <w:rsid w:val="00B86C8D"/>
    <w:rsid w:val="00B8715F"/>
    <w:rsid w:val="00B87678"/>
    <w:rsid w:val="00B878CF"/>
    <w:rsid w:val="00B87987"/>
    <w:rsid w:val="00B87AA3"/>
    <w:rsid w:val="00B87C00"/>
    <w:rsid w:val="00B90456"/>
    <w:rsid w:val="00B910BF"/>
    <w:rsid w:val="00B91596"/>
    <w:rsid w:val="00B915B3"/>
    <w:rsid w:val="00B9203F"/>
    <w:rsid w:val="00B92895"/>
    <w:rsid w:val="00B92EE5"/>
    <w:rsid w:val="00B93057"/>
    <w:rsid w:val="00B930F0"/>
    <w:rsid w:val="00B93103"/>
    <w:rsid w:val="00B93C5D"/>
    <w:rsid w:val="00B944F9"/>
    <w:rsid w:val="00B94516"/>
    <w:rsid w:val="00B94553"/>
    <w:rsid w:val="00B94CD5"/>
    <w:rsid w:val="00B94EE1"/>
    <w:rsid w:val="00B9518E"/>
    <w:rsid w:val="00B95EA1"/>
    <w:rsid w:val="00B9642F"/>
    <w:rsid w:val="00B9645F"/>
    <w:rsid w:val="00B96498"/>
    <w:rsid w:val="00B96CF1"/>
    <w:rsid w:val="00B970E1"/>
    <w:rsid w:val="00B9755A"/>
    <w:rsid w:val="00B9792F"/>
    <w:rsid w:val="00BA00E0"/>
    <w:rsid w:val="00BA07C6"/>
    <w:rsid w:val="00BA0B49"/>
    <w:rsid w:val="00BA0C0E"/>
    <w:rsid w:val="00BA0D18"/>
    <w:rsid w:val="00BA157E"/>
    <w:rsid w:val="00BA15C6"/>
    <w:rsid w:val="00BA183D"/>
    <w:rsid w:val="00BA1FA7"/>
    <w:rsid w:val="00BA22CA"/>
    <w:rsid w:val="00BA25F8"/>
    <w:rsid w:val="00BA2BB2"/>
    <w:rsid w:val="00BA2C65"/>
    <w:rsid w:val="00BA2CFA"/>
    <w:rsid w:val="00BA2F54"/>
    <w:rsid w:val="00BA3286"/>
    <w:rsid w:val="00BA3739"/>
    <w:rsid w:val="00BA3FE7"/>
    <w:rsid w:val="00BA4194"/>
    <w:rsid w:val="00BA4728"/>
    <w:rsid w:val="00BA493E"/>
    <w:rsid w:val="00BA4987"/>
    <w:rsid w:val="00BA49D4"/>
    <w:rsid w:val="00BA4A83"/>
    <w:rsid w:val="00BA4BBC"/>
    <w:rsid w:val="00BA4DF3"/>
    <w:rsid w:val="00BA51D3"/>
    <w:rsid w:val="00BA5472"/>
    <w:rsid w:val="00BA5983"/>
    <w:rsid w:val="00BA60B3"/>
    <w:rsid w:val="00BA65E9"/>
    <w:rsid w:val="00BA6DBB"/>
    <w:rsid w:val="00BA7761"/>
    <w:rsid w:val="00BB02A7"/>
    <w:rsid w:val="00BB0875"/>
    <w:rsid w:val="00BB0BB1"/>
    <w:rsid w:val="00BB1489"/>
    <w:rsid w:val="00BB179A"/>
    <w:rsid w:val="00BB1F03"/>
    <w:rsid w:val="00BB2705"/>
    <w:rsid w:val="00BB27DE"/>
    <w:rsid w:val="00BB2C87"/>
    <w:rsid w:val="00BB33D2"/>
    <w:rsid w:val="00BB3431"/>
    <w:rsid w:val="00BB34BC"/>
    <w:rsid w:val="00BB3C8E"/>
    <w:rsid w:val="00BB3CD9"/>
    <w:rsid w:val="00BB446C"/>
    <w:rsid w:val="00BB45C0"/>
    <w:rsid w:val="00BB45F3"/>
    <w:rsid w:val="00BB4C90"/>
    <w:rsid w:val="00BB4EAC"/>
    <w:rsid w:val="00BB5C21"/>
    <w:rsid w:val="00BB67BA"/>
    <w:rsid w:val="00BB74DC"/>
    <w:rsid w:val="00BB77B3"/>
    <w:rsid w:val="00BB791B"/>
    <w:rsid w:val="00BB79A4"/>
    <w:rsid w:val="00BB7CAD"/>
    <w:rsid w:val="00BB7D20"/>
    <w:rsid w:val="00BC02BA"/>
    <w:rsid w:val="00BC0410"/>
    <w:rsid w:val="00BC05FD"/>
    <w:rsid w:val="00BC09C4"/>
    <w:rsid w:val="00BC1677"/>
    <w:rsid w:val="00BC1999"/>
    <w:rsid w:val="00BC1F9E"/>
    <w:rsid w:val="00BC2165"/>
    <w:rsid w:val="00BC2177"/>
    <w:rsid w:val="00BC296E"/>
    <w:rsid w:val="00BC2ACF"/>
    <w:rsid w:val="00BC2C45"/>
    <w:rsid w:val="00BC2E43"/>
    <w:rsid w:val="00BC318D"/>
    <w:rsid w:val="00BC3C63"/>
    <w:rsid w:val="00BC3DC2"/>
    <w:rsid w:val="00BC4101"/>
    <w:rsid w:val="00BC4261"/>
    <w:rsid w:val="00BC49C9"/>
    <w:rsid w:val="00BC5355"/>
    <w:rsid w:val="00BC53CA"/>
    <w:rsid w:val="00BC53F0"/>
    <w:rsid w:val="00BC593C"/>
    <w:rsid w:val="00BC5A8F"/>
    <w:rsid w:val="00BC6221"/>
    <w:rsid w:val="00BC6518"/>
    <w:rsid w:val="00BC7574"/>
    <w:rsid w:val="00BC7639"/>
    <w:rsid w:val="00BC77EB"/>
    <w:rsid w:val="00BC7801"/>
    <w:rsid w:val="00BC7A76"/>
    <w:rsid w:val="00BC7BA6"/>
    <w:rsid w:val="00BD011A"/>
    <w:rsid w:val="00BD07FD"/>
    <w:rsid w:val="00BD0934"/>
    <w:rsid w:val="00BD09A2"/>
    <w:rsid w:val="00BD12CD"/>
    <w:rsid w:val="00BD16FD"/>
    <w:rsid w:val="00BD1837"/>
    <w:rsid w:val="00BD1BDF"/>
    <w:rsid w:val="00BD1BEC"/>
    <w:rsid w:val="00BD1E93"/>
    <w:rsid w:val="00BD29CF"/>
    <w:rsid w:val="00BD2E15"/>
    <w:rsid w:val="00BD31A4"/>
    <w:rsid w:val="00BD36E3"/>
    <w:rsid w:val="00BD4435"/>
    <w:rsid w:val="00BD4BF7"/>
    <w:rsid w:val="00BD4D0E"/>
    <w:rsid w:val="00BD532F"/>
    <w:rsid w:val="00BD54A2"/>
    <w:rsid w:val="00BD59F5"/>
    <w:rsid w:val="00BD5B1A"/>
    <w:rsid w:val="00BD6025"/>
    <w:rsid w:val="00BD6054"/>
    <w:rsid w:val="00BD6277"/>
    <w:rsid w:val="00BD62E3"/>
    <w:rsid w:val="00BD6E3C"/>
    <w:rsid w:val="00BD7174"/>
    <w:rsid w:val="00BD7223"/>
    <w:rsid w:val="00BD7438"/>
    <w:rsid w:val="00BD7454"/>
    <w:rsid w:val="00BD7500"/>
    <w:rsid w:val="00BE03A3"/>
    <w:rsid w:val="00BE090A"/>
    <w:rsid w:val="00BE1048"/>
    <w:rsid w:val="00BE1458"/>
    <w:rsid w:val="00BE165D"/>
    <w:rsid w:val="00BE1860"/>
    <w:rsid w:val="00BE22C3"/>
    <w:rsid w:val="00BE25E3"/>
    <w:rsid w:val="00BE27C8"/>
    <w:rsid w:val="00BE2804"/>
    <w:rsid w:val="00BE2896"/>
    <w:rsid w:val="00BE28F6"/>
    <w:rsid w:val="00BE293F"/>
    <w:rsid w:val="00BE332E"/>
    <w:rsid w:val="00BE4B1F"/>
    <w:rsid w:val="00BE4F98"/>
    <w:rsid w:val="00BE5184"/>
    <w:rsid w:val="00BE52CB"/>
    <w:rsid w:val="00BE5E15"/>
    <w:rsid w:val="00BE5F4F"/>
    <w:rsid w:val="00BE6678"/>
    <w:rsid w:val="00BE68AB"/>
    <w:rsid w:val="00BE6F78"/>
    <w:rsid w:val="00BE7223"/>
    <w:rsid w:val="00BE7FE4"/>
    <w:rsid w:val="00BF0297"/>
    <w:rsid w:val="00BF0CEC"/>
    <w:rsid w:val="00BF18D3"/>
    <w:rsid w:val="00BF1B19"/>
    <w:rsid w:val="00BF1D91"/>
    <w:rsid w:val="00BF1E9E"/>
    <w:rsid w:val="00BF1FC3"/>
    <w:rsid w:val="00BF2317"/>
    <w:rsid w:val="00BF279E"/>
    <w:rsid w:val="00BF2AA4"/>
    <w:rsid w:val="00BF2BB0"/>
    <w:rsid w:val="00BF2DF3"/>
    <w:rsid w:val="00BF3349"/>
    <w:rsid w:val="00BF3414"/>
    <w:rsid w:val="00BF3CF2"/>
    <w:rsid w:val="00BF45D2"/>
    <w:rsid w:val="00BF482D"/>
    <w:rsid w:val="00BF4A60"/>
    <w:rsid w:val="00BF4C03"/>
    <w:rsid w:val="00BF4FAA"/>
    <w:rsid w:val="00BF5120"/>
    <w:rsid w:val="00BF566C"/>
    <w:rsid w:val="00BF5E90"/>
    <w:rsid w:val="00BF5F52"/>
    <w:rsid w:val="00BF612E"/>
    <w:rsid w:val="00BF66B6"/>
    <w:rsid w:val="00BF6DEE"/>
    <w:rsid w:val="00BF72FA"/>
    <w:rsid w:val="00BF7754"/>
    <w:rsid w:val="00BF77E6"/>
    <w:rsid w:val="00BF79D6"/>
    <w:rsid w:val="00BF7BBB"/>
    <w:rsid w:val="00BF7BD4"/>
    <w:rsid w:val="00C0000E"/>
    <w:rsid w:val="00C001F8"/>
    <w:rsid w:val="00C00275"/>
    <w:rsid w:val="00C008CE"/>
    <w:rsid w:val="00C00B14"/>
    <w:rsid w:val="00C00C10"/>
    <w:rsid w:val="00C00EA0"/>
    <w:rsid w:val="00C01010"/>
    <w:rsid w:val="00C018F7"/>
    <w:rsid w:val="00C01F0C"/>
    <w:rsid w:val="00C02295"/>
    <w:rsid w:val="00C02771"/>
    <w:rsid w:val="00C02AF1"/>
    <w:rsid w:val="00C02BEF"/>
    <w:rsid w:val="00C02C09"/>
    <w:rsid w:val="00C02F63"/>
    <w:rsid w:val="00C03A21"/>
    <w:rsid w:val="00C03C9D"/>
    <w:rsid w:val="00C03DAA"/>
    <w:rsid w:val="00C03F9B"/>
    <w:rsid w:val="00C04256"/>
    <w:rsid w:val="00C04357"/>
    <w:rsid w:val="00C044E0"/>
    <w:rsid w:val="00C04557"/>
    <w:rsid w:val="00C04603"/>
    <w:rsid w:val="00C048B7"/>
    <w:rsid w:val="00C0491C"/>
    <w:rsid w:val="00C04AD1"/>
    <w:rsid w:val="00C04D90"/>
    <w:rsid w:val="00C05002"/>
    <w:rsid w:val="00C0515D"/>
    <w:rsid w:val="00C053EF"/>
    <w:rsid w:val="00C0544C"/>
    <w:rsid w:val="00C058F3"/>
    <w:rsid w:val="00C05DE9"/>
    <w:rsid w:val="00C060F6"/>
    <w:rsid w:val="00C06AD5"/>
    <w:rsid w:val="00C06C62"/>
    <w:rsid w:val="00C06CD4"/>
    <w:rsid w:val="00C076F4"/>
    <w:rsid w:val="00C078E5"/>
    <w:rsid w:val="00C07C1F"/>
    <w:rsid w:val="00C10528"/>
    <w:rsid w:val="00C106C2"/>
    <w:rsid w:val="00C10A91"/>
    <w:rsid w:val="00C113E3"/>
    <w:rsid w:val="00C116A0"/>
    <w:rsid w:val="00C11A4A"/>
    <w:rsid w:val="00C11B5B"/>
    <w:rsid w:val="00C11BED"/>
    <w:rsid w:val="00C11F13"/>
    <w:rsid w:val="00C12632"/>
    <w:rsid w:val="00C12962"/>
    <w:rsid w:val="00C12B7A"/>
    <w:rsid w:val="00C12CD7"/>
    <w:rsid w:val="00C12E0C"/>
    <w:rsid w:val="00C1325A"/>
    <w:rsid w:val="00C13463"/>
    <w:rsid w:val="00C139F1"/>
    <w:rsid w:val="00C1468C"/>
    <w:rsid w:val="00C14C42"/>
    <w:rsid w:val="00C153D4"/>
    <w:rsid w:val="00C156D6"/>
    <w:rsid w:val="00C15BAB"/>
    <w:rsid w:val="00C15CEC"/>
    <w:rsid w:val="00C16259"/>
    <w:rsid w:val="00C16DF2"/>
    <w:rsid w:val="00C171E1"/>
    <w:rsid w:val="00C1742C"/>
    <w:rsid w:val="00C17504"/>
    <w:rsid w:val="00C177B6"/>
    <w:rsid w:val="00C17CFA"/>
    <w:rsid w:val="00C17D75"/>
    <w:rsid w:val="00C17DD7"/>
    <w:rsid w:val="00C17FB7"/>
    <w:rsid w:val="00C19F9A"/>
    <w:rsid w:val="00C202D3"/>
    <w:rsid w:val="00C208D7"/>
    <w:rsid w:val="00C2090C"/>
    <w:rsid w:val="00C20F9A"/>
    <w:rsid w:val="00C21246"/>
    <w:rsid w:val="00C2155C"/>
    <w:rsid w:val="00C215FF"/>
    <w:rsid w:val="00C21793"/>
    <w:rsid w:val="00C21A45"/>
    <w:rsid w:val="00C22067"/>
    <w:rsid w:val="00C2266A"/>
    <w:rsid w:val="00C22863"/>
    <w:rsid w:val="00C22D49"/>
    <w:rsid w:val="00C2395F"/>
    <w:rsid w:val="00C239B8"/>
    <w:rsid w:val="00C23AC7"/>
    <w:rsid w:val="00C23CC1"/>
    <w:rsid w:val="00C23E45"/>
    <w:rsid w:val="00C2426B"/>
    <w:rsid w:val="00C244F6"/>
    <w:rsid w:val="00C24566"/>
    <w:rsid w:val="00C25345"/>
    <w:rsid w:val="00C25511"/>
    <w:rsid w:val="00C25532"/>
    <w:rsid w:val="00C255B9"/>
    <w:rsid w:val="00C25D0E"/>
    <w:rsid w:val="00C25D4C"/>
    <w:rsid w:val="00C25FCC"/>
    <w:rsid w:val="00C2608C"/>
    <w:rsid w:val="00C2610B"/>
    <w:rsid w:val="00C26228"/>
    <w:rsid w:val="00C26850"/>
    <w:rsid w:val="00C26925"/>
    <w:rsid w:val="00C277C0"/>
    <w:rsid w:val="00C27C33"/>
    <w:rsid w:val="00C27D32"/>
    <w:rsid w:val="00C27F85"/>
    <w:rsid w:val="00C27FDA"/>
    <w:rsid w:val="00C303F8"/>
    <w:rsid w:val="00C304B1"/>
    <w:rsid w:val="00C305E8"/>
    <w:rsid w:val="00C30A7A"/>
    <w:rsid w:val="00C30AC8"/>
    <w:rsid w:val="00C30DFD"/>
    <w:rsid w:val="00C31105"/>
    <w:rsid w:val="00C31287"/>
    <w:rsid w:val="00C312B5"/>
    <w:rsid w:val="00C31C81"/>
    <w:rsid w:val="00C3256C"/>
    <w:rsid w:val="00C32FAA"/>
    <w:rsid w:val="00C3320A"/>
    <w:rsid w:val="00C3388D"/>
    <w:rsid w:val="00C33E94"/>
    <w:rsid w:val="00C341A9"/>
    <w:rsid w:val="00C3423B"/>
    <w:rsid w:val="00C347F4"/>
    <w:rsid w:val="00C34B1F"/>
    <w:rsid w:val="00C358BA"/>
    <w:rsid w:val="00C359ED"/>
    <w:rsid w:val="00C35A25"/>
    <w:rsid w:val="00C35B6A"/>
    <w:rsid w:val="00C35F85"/>
    <w:rsid w:val="00C36AA6"/>
    <w:rsid w:val="00C378E0"/>
    <w:rsid w:val="00C40109"/>
    <w:rsid w:val="00C40221"/>
    <w:rsid w:val="00C4046A"/>
    <w:rsid w:val="00C40632"/>
    <w:rsid w:val="00C407EC"/>
    <w:rsid w:val="00C40A81"/>
    <w:rsid w:val="00C40AC7"/>
    <w:rsid w:val="00C40B60"/>
    <w:rsid w:val="00C40CCB"/>
    <w:rsid w:val="00C410C3"/>
    <w:rsid w:val="00C414F2"/>
    <w:rsid w:val="00C418E5"/>
    <w:rsid w:val="00C41C8A"/>
    <w:rsid w:val="00C41F51"/>
    <w:rsid w:val="00C4224F"/>
    <w:rsid w:val="00C42256"/>
    <w:rsid w:val="00C42F89"/>
    <w:rsid w:val="00C43563"/>
    <w:rsid w:val="00C43A47"/>
    <w:rsid w:val="00C43B3A"/>
    <w:rsid w:val="00C441E7"/>
    <w:rsid w:val="00C446AB"/>
    <w:rsid w:val="00C4484F"/>
    <w:rsid w:val="00C449D3"/>
    <w:rsid w:val="00C44ECF"/>
    <w:rsid w:val="00C44EDF"/>
    <w:rsid w:val="00C44F7A"/>
    <w:rsid w:val="00C45286"/>
    <w:rsid w:val="00C453EA"/>
    <w:rsid w:val="00C45C6F"/>
    <w:rsid w:val="00C461F7"/>
    <w:rsid w:val="00C466FD"/>
    <w:rsid w:val="00C46811"/>
    <w:rsid w:val="00C46C38"/>
    <w:rsid w:val="00C46E33"/>
    <w:rsid w:val="00C46FD5"/>
    <w:rsid w:val="00C4744B"/>
    <w:rsid w:val="00C47582"/>
    <w:rsid w:val="00C4793C"/>
    <w:rsid w:val="00C47CD9"/>
    <w:rsid w:val="00C50083"/>
    <w:rsid w:val="00C500A1"/>
    <w:rsid w:val="00C500E7"/>
    <w:rsid w:val="00C513A7"/>
    <w:rsid w:val="00C51483"/>
    <w:rsid w:val="00C51876"/>
    <w:rsid w:val="00C521D8"/>
    <w:rsid w:val="00C5274C"/>
    <w:rsid w:val="00C52782"/>
    <w:rsid w:val="00C52E0A"/>
    <w:rsid w:val="00C53371"/>
    <w:rsid w:val="00C537AE"/>
    <w:rsid w:val="00C541FD"/>
    <w:rsid w:val="00C54524"/>
    <w:rsid w:val="00C54836"/>
    <w:rsid w:val="00C5494E"/>
    <w:rsid w:val="00C54E1E"/>
    <w:rsid w:val="00C55133"/>
    <w:rsid w:val="00C553FF"/>
    <w:rsid w:val="00C555C1"/>
    <w:rsid w:val="00C557EE"/>
    <w:rsid w:val="00C55867"/>
    <w:rsid w:val="00C55CD7"/>
    <w:rsid w:val="00C5619B"/>
    <w:rsid w:val="00C564DA"/>
    <w:rsid w:val="00C56754"/>
    <w:rsid w:val="00C56B07"/>
    <w:rsid w:val="00C56B1B"/>
    <w:rsid w:val="00C56CB9"/>
    <w:rsid w:val="00C56D20"/>
    <w:rsid w:val="00C56D51"/>
    <w:rsid w:val="00C571E7"/>
    <w:rsid w:val="00C57343"/>
    <w:rsid w:val="00C5737D"/>
    <w:rsid w:val="00C57603"/>
    <w:rsid w:val="00C6003A"/>
    <w:rsid w:val="00C6042C"/>
    <w:rsid w:val="00C60B35"/>
    <w:rsid w:val="00C60D11"/>
    <w:rsid w:val="00C60ECA"/>
    <w:rsid w:val="00C618D4"/>
    <w:rsid w:val="00C618F9"/>
    <w:rsid w:val="00C62210"/>
    <w:rsid w:val="00C6234B"/>
    <w:rsid w:val="00C6270E"/>
    <w:rsid w:val="00C627E0"/>
    <w:rsid w:val="00C641BB"/>
    <w:rsid w:val="00C6421D"/>
    <w:rsid w:val="00C64CC9"/>
    <w:rsid w:val="00C64FEF"/>
    <w:rsid w:val="00C65066"/>
    <w:rsid w:val="00C6562B"/>
    <w:rsid w:val="00C65DD1"/>
    <w:rsid w:val="00C65E6F"/>
    <w:rsid w:val="00C65ED4"/>
    <w:rsid w:val="00C66211"/>
    <w:rsid w:val="00C6653E"/>
    <w:rsid w:val="00C669FC"/>
    <w:rsid w:val="00C66BD2"/>
    <w:rsid w:val="00C66D97"/>
    <w:rsid w:val="00C674B7"/>
    <w:rsid w:val="00C67693"/>
    <w:rsid w:val="00C676F2"/>
    <w:rsid w:val="00C677AE"/>
    <w:rsid w:val="00C67C49"/>
    <w:rsid w:val="00C67C76"/>
    <w:rsid w:val="00C70278"/>
    <w:rsid w:val="00C70418"/>
    <w:rsid w:val="00C708D3"/>
    <w:rsid w:val="00C7093A"/>
    <w:rsid w:val="00C70B7E"/>
    <w:rsid w:val="00C70E34"/>
    <w:rsid w:val="00C71D49"/>
    <w:rsid w:val="00C729E3"/>
    <w:rsid w:val="00C729EE"/>
    <w:rsid w:val="00C72C0F"/>
    <w:rsid w:val="00C72CF4"/>
    <w:rsid w:val="00C7311D"/>
    <w:rsid w:val="00C73272"/>
    <w:rsid w:val="00C73408"/>
    <w:rsid w:val="00C7390A"/>
    <w:rsid w:val="00C73916"/>
    <w:rsid w:val="00C73F1C"/>
    <w:rsid w:val="00C74211"/>
    <w:rsid w:val="00C7422C"/>
    <w:rsid w:val="00C7447D"/>
    <w:rsid w:val="00C749B2"/>
    <w:rsid w:val="00C75205"/>
    <w:rsid w:val="00C75469"/>
    <w:rsid w:val="00C75B08"/>
    <w:rsid w:val="00C75B95"/>
    <w:rsid w:val="00C76028"/>
    <w:rsid w:val="00C7606F"/>
    <w:rsid w:val="00C764EC"/>
    <w:rsid w:val="00C769FE"/>
    <w:rsid w:val="00C7785D"/>
    <w:rsid w:val="00C77934"/>
    <w:rsid w:val="00C7EE77"/>
    <w:rsid w:val="00C80378"/>
    <w:rsid w:val="00C80704"/>
    <w:rsid w:val="00C81992"/>
    <w:rsid w:val="00C81B1D"/>
    <w:rsid w:val="00C827F9"/>
    <w:rsid w:val="00C829B8"/>
    <w:rsid w:val="00C82A00"/>
    <w:rsid w:val="00C83344"/>
    <w:rsid w:val="00C8335E"/>
    <w:rsid w:val="00C83898"/>
    <w:rsid w:val="00C838D7"/>
    <w:rsid w:val="00C83EC4"/>
    <w:rsid w:val="00C84481"/>
    <w:rsid w:val="00C846FA"/>
    <w:rsid w:val="00C84C36"/>
    <w:rsid w:val="00C84C3B"/>
    <w:rsid w:val="00C85399"/>
    <w:rsid w:val="00C85EE0"/>
    <w:rsid w:val="00C86958"/>
    <w:rsid w:val="00C86B0E"/>
    <w:rsid w:val="00C86C61"/>
    <w:rsid w:val="00C86CB5"/>
    <w:rsid w:val="00C86EFB"/>
    <w:rsid w:val="00C89C4B"/>
    <w:rsid w:val="00C901E9"/>
    <w:rsid w:val="00C90400"/>
    <w:rsid w:val="00C905F3"/>
    <w:rsid w:val="00C909C4"/>
    <w:rsid w:val="00C90C33"/>
    <w:rsid w:val="00C90C36"/>
    <w:rsid w:val="00C913E9"/>
    <w:rsid w:val="00C9154D"/>
    <w:rsid w:val="00C91613"/>
    <w:rsid w:val="00C91B6C"/>
    <w:rsid w:val="00C91C20"/>
    <w:rsid w:val="00C92718"/>
    <w:rsid w:val="00C928DA"/>
    <w:rsid w:val="00C92D2C"/>
    <w:rsid w:val="00C92F6D"/>
    <w:rsid w:val="00C93015"/>
    <w:rsid w:val="00C93074"/>
    <w:rsid w:val="00C934AF"/>
    <w:rsid w:val="00C941AA"/>
    <w:rsid w:val="00C94300"/>
    <w:rsid w:val="00C9433B"/>
    <w:rsid w:val="00C9461D"/>
    <w:rsid w:val="00C94635"/>
    <w:rsid w:val="00C9466B"/>
    <w:rsid w:val="00C94A61"/>
    <w:rsid w:val="00C954E8"/>
    <w:rsid w:val="00C95A7A"/>
    <w:rsid w:val="00C95C4C"/>
    <w:rsid w:val="00C96040"/>
    <w:rsid w:val="00C960BE"/>
    <w:rsid w:val="00C96603"/>
    <w:rsid w:val="00C96C44"/>
    <w:rsid w:val="00C96CF4"/>
    <w:rsid w:val="00C96D95"/>
    <w:rsid w:val="00C96F0C"/>
    <w:rsid w:val="00CA064F"/>
    <w:rsid w:val="00CA103E"/>
    <w:rsid w:val="00CA11A8"/>
    <w:rsid w:val="00CA1283"/>
    <w:rsid w:val="00CA1351"/>
    <w:rsid w:val="00CA158A"/>
    <w:rsid w:val="00CA166C"/>
    <w:rsid w:val="00CA1C89"/>
    <w:rsid w:val="00CA1DFC"/>
    <w:rsid w:val="00CA1E37"/>
    <w:rsid w:val="00CA2423"/>
    <w:rsid w:val="00CA28DC"/>
    <w:rsid w:val="00CA2CDB"/>
    <w:rsid w:val="00CA3525"/>
    <w:rsid w:val="00CA3893"/>
    <w:rsid w:val="00CA39CD"/>
    <w:rsid w:val="00CA3BDF"/>
    <w:rsid w:val="00CA3BF7"/>
    <w:rsid w:val="00CA4E46"/>
    <w:rsid w:val="00CA5582"/>
    <w:rsid w:val="00CA5BE3"/>
    <w:rsid w:val="00CA5EA2"/>
    <w:rsid w:val="00CA6036"/>
    <w:rsid w:val="00CA60FA"/>
    <w:rsid w:val="00CA68E4"/>
    <w:rsid w:val="00CA6EC8"/>
    <w:rsid w:val="00CA7341"/>
    <w:rsid w:val="00CB00DC"/>
    <w:rsid w:val="00CB07F0"/>
    <w:rsid w:val="00CB09BE"/>
    <w:rsid w:val="00CB1285"/>
    <w:rsid w:val="00CB132A"/>
    <w:rsid w:val="00CB19D8"/>
    <w:rsid w:val="00CB1A93"/>
    <w:rsid w:val="00CB1E65"/>
    <w:rsid w:val="00CB2648"/>
    <w:rsid w:val="00CB26A3"/>
    <w:rsid w:val="00CB2DD6"/>
    <w:rsid w:val="00CB2FF5"/>
    <w:rsid w:val="00CB34CE"/>
    <w:rsid w:val="00CB3683"/>
    <w:rsid w:val="00CB36CB"/>
    <w:rsid w:val="00CB3B14"/>
    <w:rsid w:val="00CB3B65"/>
    <w:rsid w:val="00CB40D6"/>
    <w:rsid w:val="00CB416A"/>
    <w:rsid w:val="00CB4500"/>
    <w:rsid w:val="00CB45A7"/>
    <w:rsid w:val="00CB49B8"/>
    <w:rsid w:val="00CB4DC9"/>
    <w:rsid w:val="00CB5951"/>
    <w:rsid w:val="00CB60AE"/>
    <w:rsid w:val="00CB673A"/>
    <w:rsid w:val="00CB69F5"/>
    <w:rsid w:val="00CB6AF9"/>
    <w:rsid w:val="00CB6C74"/>
    <w:rsid w:val="00CB7081"/>
    <w:rsid w:val="00CB7452"/>
    <w:rsid w:val="00CB7C31"/>
    <w:rsid w:val="00CB7ED8"/>
    <w:rsid w:val="00CC0195"/>
    <w:rsid w:val="00CC0247"/>
    <w:rsid w:val="00CC03C3"/>
    <w:rsid w:val="00CC0913"/>
    <w:rsid w:val="00CC091B"/>
    <w:rsid w:val="00CC0B31"/>
    <w:rsid w:val="00CC0DD0"/>
    <w:rsid w:val="00CC172E"/>
    <w:rsid w:val="00CC21A3"/>
    <w:rsid w:val="00CC226A"/>
    <w:rsid w:val="00CC2C7E"/>
    <w:rsid w:val="00CC3733"/>
    <w:rsid w:val="00CC3802"/>
    <w:rsid w:val="00CC3A4A"/>
    <w:rsid w:val="00CC441B"/>
    <w:rsid w:val="00CC4910"/>
    <w:rsid w:val="00CC4E09"/>
    <w:rsid w:val="00CC501B"/>
    <w:rsid w:val="00CC591F"/>
    <w:rsid w:val="00CC5A25"/>
    <w:rsid w:val="00CC5B64"/>
    <w:rsid w:val="00CC5BDE"/>
    <w:rsid w:val="00CC6178"/>
    <w:rsid w:val="00CC6733"/>
    <w:rsid w:val="00CC6B6E"/>
    <w:rsid w:val="00CC6DF2"/>
    <w:rsid w:val="00CC71D6"/>
    <w:rsid w:val="00CC7B03"/>
    <w:rsid w:val="00CD07A1"/>
    <w:rsid w:val="00CD0A0D"/>
    <w:rsid w:val="00CD0F86"/>
    <w:rsid w:val="00CD1070"/>
    <w:rsid w:val="00CD127B"/>
    <w:rsid w:val="00CD18C2"/>
    <w:rsid w:val="00CD1919"/>
    <w:rsid w:val="00CD20A3"/>
    <w:rsid w:val="00CD2212"/>
    <w:rsid w:val="00CD313E"/>
    <w:rsid w:val="00CD3288"/>
    <w:rsid w:val="00CD328A"/>
    <w:rsid w:val="00CD33BA"/>
    <w:rsid w:val="00CD4192"/>
    <w:rsid w:val="00CD4605"/>
    <w:rsid w:val="00CD4DE7"/>
    <w:rsid w:val="00CD5860"/>
    <w:rsid w:val="00CD5896"/>
    <w:rsid w:val="00CD5D8B"/>
    <w:rsid w:val="00CD5DC1"/>
    <w:rsid w:val="00CD6270"/>
    <w:rsid w:val="00CDF0E6"/>
    <w:rsid w:val="00CE0478"/>
    <w:rsid w:val="00CE0999"/>
    <w:rsid w:val="00CE10E0"/>
    <w:rsid w:val="00CE18CD"/>
    <w:rsid w:val="00CE1B2E"/>
    <w:rsid w:val="00CE1BA9"/>
    <w:rsid w:val="00CE217B"/>
    <w:rsid w:val="00CE2A5E"/>
    <w:rsid w:val="00CE2A9C"/>
    <w:rsid w:val="00CE312E"/>
    <w:rsid w:val="00CE3298"/>
    <w:rsid w:val="00CE3ABB"/>
    <w:rsid w:val="00CE4281"/>
    <w:rsid w:val="00CE47B8"/>
    <w:rsid w:val="00CE4CF5"/>
    <w:rsid w:val="00CE4F36"/>
    <w:rsid w:val="00CE5022"/>
    <w:rsid w:val="00CE503F"/>
    <w:rsid w:val="00CE52B8"/>
    <w:rsid w:val="00CE5A43"/>
    <w:rsid w:val="00CE5F1D"/>
    <w:rsid w:val="00CE60A9"/>
    <w:rsid w:val="00CE6143"/>
    <w:rsid w:val="00CE61E2"/>
    <w:rsid w:val="00CE6252"/>
    <w:rsid w:val="00CE6454"/>
    <w:rsid w:val="00CE6871"/>
    <w:rsid w:val="00CE7327"/>
    <w:rsid w:val="00CE7340"/>
    <w:rsid w:val="00CE7404"/>
    <w:rsid w:val="00CE768E"/>
    <w:rsid w:val="00CE785C"/>
    <w:rsid w:val="00CE7C50"/>
    <w:rsid w:val="00CF0119"/>
    <w:rsid w:val="00CF0446"/>
    <w:rsid w:val="00CF0730"/>
    <w:rsid w:val="00CF0738"/>
    <w:rsid w:val="00CF0B2A"/>
    <w:rsid w:val="00CF0FFC"/>
    <w:rsid w:val="00CF1B8E"/>
    <w:rsid w:val="00CF1BD3"/>
    <w:rsid w:val="00CF23C1"/>
    <w:rsid w:val="00CF269D"/>
    <w:rsid w:val="00CF2A2E"/>
    <w:rsid w:val="00CF2AF7"/>
    <w:rsid w:val="00CF3145"/>
    <w:rsid w:val="00CF356F"/>
    <w:rsid w:val="00CF3711"/>
    <w:rsid w:val="00CF3908"/>
    <w:rsid w:val="00CF3BDC"/>
    <w:rsid w:val="00CF3D62"/>
    <w:rsid w:val="00CF4071"/>
    <w:rsid w:val="00CF45D2"/>
    <w:rsid w:val="00CF49D9"/>
    <w:rsid w:val="00CF4D53"/>
    <w:rsid w:val="00CF565F"/>
    <w:rsid w:val="00CF572F"/>
    <w:rsid w:val="00CF5A79"/>
    <w:rsid w:val="00CF5B96"/>
    <w:rsid w:val="00CF5BAD"/>
    <w:rsid w:val="00CF70BD"/>
    <w:rsid w:val="00CF7447"/>
    <w:rsid w:val="00CF77F7"/>
    <w:rsid w:val="00CF791F"/>
    <w:rsid w:val="00CF7A95"/>
    <w:rsid w:val="00D0073B"/>
    <w:rsid w:val="00D018C4"/>
    <w:rsid w:val="00D02169"/>
    <w:rsid w:val="00D02788"/>
    <w:rsid w:val="00D02D47"/>
    <w:rsid w:val="00D02FDA"/>
    <w:rsid w:val="00D0318E"/>
    <w:rsid w:val="00D031F0"/>
    <w:rsid w:val="00D0337D"/>
    <w:rsid w:val="00D033A7"/>
    <w:rsid w:val="00D0340E"/>
    <w:rsid w:val="00D039CE"/>
    <w:rsid w:val="00D03A11"/>
    <w:rsid w:val="00D03E1F"/>
    <w:rsid w:val="00D0403C"/>
    <w:rsid w:val="00D04077"/>
    <w:rsid w:val="00D04652"/>
    <w:rsid w:val="00D04811"/>
    <w:rsid w:val="00D048BA"/>
    <w:rsid w:val="00D04F37"/>
    <w:rsid w:val="00D05391"/>
    <w:rsid w:val="00D05466"/>
    <w:rsid w:val="00D0576C"/>
    <w:rsid w:val="00D05875"/>
    <w:rsid w:val="00D05E74"/>
    <w:rsid w:val="00D06012"/>
    <w:rsid w:val="00D0656F"/>
    <w:rsid w:val="00D06D23"/>
    <w:rsid w:val="00D06ECC"/>
    <w:rsid w:val="00D06F86"/>
    <w:rsid w:val="00D07FB7"/>
    <w:rsid w:val="00D10478"/>
    <w:rsid w:val="00D10C6A"/>
    <w:rsid w:val="00D10F45"/>
    <w:rsid w:val="00D11393"/>
    <w:rsid w:val="00D119E7"/>
    <w:rsid w:val="00D11A2C"/>
    <w:rsid w:val="00D11FAD"/>
    <w:rsid w:val="00D12634"/>
    <w:rsid w:val="00D1276F"/>
    <w:rsid w:val="00D12F5A"/>
    <w:rsid w:val="00D132AB"/>
    <w:rsid w:val="00D134E6"/>
    <w:rsid w:val="00D139D2"/>
    <w:rsid w:val="00D14059"/>
    <w:rsid w:val="00D144D1"/>
    <w:rsid w:val="00D1470E"/>
    <w:rsid w:val="00D1472F"/>
    <w:rsid w:val="00D14D28"/>
    <w:rsid w:val="00D14E12"/>
    <w:rsid w:val="00D15A5F"/>
    <w:rsid w:val="00D15AF8"/>
    <w:rsid w:val="00D15BF6"/>
    <w:rsid w:val="00D15F37"/>
    <w:rsid w:val="00D16ACE"/>
    <w:rsid w:val="00D1715A"/>
    <w:rsid w:val="00D179F8"/>
    <w:rsid w:val="00D17BAD"/>
    <w:rsid w:val="00D20052"/>
    <w:rsid w:val="00D206A0"/>
    <w:rsid w:val="00D20819"/>
    <w:rsid w:val="00D20889"/>
    <w:rsid w:val="00D21008"/>
    <w:rsid w:val="00D2155D"/>
    <w:rsid w:val="00D21563"/>
    <w:rsid w:val="00D21AE9"/>
    <w:rsid w:val="00D21B52"/>
    <w:rsid w:val="00D21BED"/>
    <w:rsid w:val="00D21DCF"/>
    <w:rsid w:val="00D2217C"/>
    <w:rsid w:val="00D2225D"/>
    <w:rsid w:val="00D22995"/>
    <w:rsid w:val="00D22B06"/>
    <w:rsid w:val="00D22D70"/>
    <w:rsid w:val="00D22F7F"/>
    <w:rsid w:val="00D23426"/>
    <w:rsid w:val="00D2373F"/>
    <w:rsid w:val="00D23881"/>
    <w:rsid w:val="00D23AFC"/>
    <w:rsid w:val="00D23EB1"/>
    <w:rsid w:val="00D24AC1"/>
    <w:rsid w:val="00D24CF2"/>
    <w:rsid w:val="00D24ED1"/>
    <w:rsid w:val="00D24EF7"/>
    <w:rsid w:val="00D2536A"/>
    <w:rsid w:val="00D25684"/>
    <w:rsid w:val="00D25A78"/>
    <w:rsid w:val="00D25F8D"/>
    <w:rsid w:val="00D26EA3"/>
    <w:rsid w:val="00D27FCD"/>
    <w:rsid w:val="00D304BC"/>
    <w:rsid w:val="00D304C3"/>
    <w:rsid w:val="00D30507"/>
    <w:rsid w:val="00D30786"/>
    <w:rsid w:val="00D30F01"/>
    <w:rsid w:val="00D3166F"/>
    <w:rsid w:val="00D3192B"/>
    <w:rsid w:val="00D31DEA"/>
    <w:rsid w:val="00D321F7"/>
    <w:rsid w:val="00D32D87"/>
    <w:rsid w:val="00D33017"/>
    <w:rsid w:val="00D33093"/>
    <w:rsid w:val="00D3329B"/>
    <w:rsid w:val="00D3335B"/>
    <w:rsid w:val="00D33816"/>
    <w:rsid w:val="00D33B05"/>
    <w:rsid w:val="00D33E29"/>
    <w:rsid w:val="00D342E7"/>
    <w:rsid w:val="00D3467F"/>
    <w:rsid w:val="00D349BB"/>
    <w:rsid w:val="00D35629"/>
    <w:rsid w:val="00D35B91"/>
    <w:rsid w:val="00D35E7B"/>
    <w:rsid w:val="00D3662E"/>
    <w:rsid w:val="00D36A4B"/>
    <w:rsid w:val="00D36ACB"/>
    <w:rsid w:val="00D36BBD"/>
    <w:rsid w:val="00D36C97"/>
    <w:rsid w:val="00D36F33"/>
    <w:rsid w:val="00D3755A"/>
    <w:rsid w:val="00D3774D"/>
    <w:rsid w:val="00D3799F"/>
    <w:rsid w:val="00D40D45"/>
    <w:rsid w:val="00D40F1C"/>
    <w:rsid w:val="00D415BB"/>
    <w:rsid w:val="00D41A61"/>
    <w:rsid w:val="00D41D3E"/>
    <w:rsid w:val="00D41DC4"/>
    <w:rsid w:val="00D426C7"/>
    <w:rsid w:val="00D4286D"/>
    <w:rsid w:val="00D4368B"/>
    <w:rsid w:val="00D437B9"/>
    <w:rsid w:val="00D43B12"/>
    <w:rsid w:val="00D449BE"/>
    <w:rsid w:val="00D45869"/>
    <w:rsid w:val="00D458EE"/>
    <w:rsid w:val="00D459FF"/>
    <w:rsid w:val="00D45C95"/>
    <w:rsid w:val="00D46CF9"/>
    <w:rsid w:val="00D47045"/>
    <w:rsid w:val="00D47851"/>
    <w:rsid w:val="00D47865"/>
    <w:rsid w:val="00D47B3D"/>
    <w:rsid w:val="00D47DFC"/>
    <w:rsid w:val="00D47E03"/>
    <w:rsid w:val="00D47ED7"/>
    <w:rsid w:val="00D5001C"/>
    <w:rsid w:val="00D514FE"/>
    <w:rsid w:val="00D51FF6"/>
    <w:rsid w:val="00D5232D"/>
    <w:rsid w:val="00D52BE8"/>
    <w:rsid w:val="00D52E2B"/>
    <w:rsid w:val="00D53201"/>
    <w:rsid w:val="00D532B0"/>
    <w:rsid w:val="00D5420A"/>
    <w:rsid w:val="00D548EC"/>
    <w:rsid w:val="00D549BA"/>
    <w:rsid w:val="00D54FD3"/>
    <w:rsid w:val="00D5547D"/>
    <w:rsid w:val="00D5558A"/>
    <w:rsid w:val="00D55845"/>
    <w:rsid w:val="00D55952"/>
    <w:rsid w:val="00D55A92"/>
    <w:rsid w:val="00D55E0D"/>
    <w:rsid w:val="00D55EFB"/>
    <w:rsid w:val="00D55F1C"/>
    <w:rsid w:val="00D55F6D"/>
    <w:rsid w:val="00D56128"/>
    <w:rsid w:val="00D5626E"/>
    <w:rsid w:val="00D56343"/>
    <w:rsid w:val="00D567DE"/>
    <w:rsid w:val="00D56E6C"/>
    <w:rsid w:val="00D56F2D"/>
    <w:rsid w:val="00D572B1"/>
    <w:rsid w:val="00D57607"/>
    <w:rsid w:val="00D5777D"/>
    <w:rsid w:val="00D57AD0"/>
    <w:rsid w:val="00D57D0B"/>
    <w:rsid w:val="00D57DD4"/>
    <w:rsid w:val="00D57E65"/>
    <w:rsid w:val="00D60965"/>
    <w:rsid w:val="00D60A5C"/>
    <w:rsid w:val="00D619DB"/>
    <w:rsid w:val="00D61D38"/>
    <w:rsid w:val="00D61D8F"/>
    <w:rsid w:val="00D61EA2"/>
    <w:rsid w:val="00D61ED3"/>
    <w:rsid w:val="00D61F3E"/>
    <w:rsid w:val="00D624D1"/>
    <w:rsid w:val="00D62B80"/>
    <w:rsid w:val="00D62D83"/>
    <w:rsid w:val="00D63185"/>
    <w:rsid w:val="00D634D6"/>
    <w:rsid w:val="00D63927"/>
    <w:rsid w:val="00D63B9C"/>
    <w:rsid w:val="00D63BC4"/>
    <w:rsid w:val="00D63C01"/>
    <w:rsid w:val="00D6429C"/>
    <w:rsid w:val="00D64531"/>
    <w:rsid w:val="00D64A38"/>
    <w:rsid w:val="00D6545A"/>
    <w:rsid w:val="00D65A3C"/>
    <w:rsid w:val="00D65A68"/>
    <w:rsid w:val="00D65D81"/>
    <w:rsid w:val="00D65F5D"/>
    <w:rsid w:val="00D66285"/>
    <w:rsid w:val="00D66BD3"/>
    <w:rsid w:val="00D66C87"/>
    <w:rsid w:val="00D6705B"/>
    <w:rsid w:val="00D678B9"/>
    <w:rsid w:val="00D6B4D7"/>
    <w:rsid w:val="00D703A3"/>
    <w:rsid w:val="00D70622"/>
    <w:rsid w:val="00D708C0"/>
    <w:rsid w:val="00D708F0"/>
    <w:rsid w:val="00D70A97"/>
    <w:rsid w:val="00D70CA3"/>
    <w:rsid w:val="00D70D9E"/>
    <w:rsid w:val="00D70EAD"/>
    <w:rsid w:val="00D710B1"/>
    <w:rsid w:val="00D715C2"/>
    <w:rsid w:val="00D71960"/>
    <w:rsid w:val="00D71C64"/>
    <w:rsid w:val="00D720AB"/>
    <w:rsid w:val="00D720F7"/>
    <w:rsid w:val="00D72323"/>
    <w:rsid w:val="00D723F3"/>
    <w:rsid w:val="00D72998"/>
    <w:rsid w:val="00D72B5D"/>
    <w:rsid w:val="00D72B70"/>
    <w:rsid w:val="00D72FA4"/>
    <w:rsid w:val="00D730F1"/>
    <w:rsid w:val="00D73215"/>
    <w:rsid w:val="00D7394D"/>
    <w:rsid w:val="00D739B9"/>
    <w:rsid w:val="00D73C1D"/>
    <w:rsid w:val="00D73C9C"/>
    <w:rsid w:val="00D73F5F"/>
    <w:rsid w:val="00D73FCD"/>
    <w:rsid w:val="00D7415A"/>
    <w:rsid w:val="00D745C6"/>
    <w:rsid w:val="00D74D08"/>
    <w:rsid w:val="00D7583A"/>
    <w:rsid w:val="00D759A8"/>
    <w:rsid w:val="00D75ACF"/>
    <w:rsid w:val="00D763CB"/>
    <w:rsid w:val="00D76854"/>
    <w:rsid w:val="00D76A54"/>
    <w:rsid w:val="00D76E00"/>
    <w:rsid w:val="00D76E87"/>
    <w:rsid w:val="00D77362"/>
    <w:rsid w:val="00D77653"/>
    <w:rsid w:val="00D77793"/>
    <w:rsid w:val="00D77EAA"/>
    <w:rsid w:val="00D7C341"/>
    <w:rsid w:val="00D806DF"/>
    <w:rsid w:val="00D80BE2"/>
    <w:rsid w:val="00D80C99"/>
    <w:rsid w:val="00D81168"/>
    <w:rsid w:val="00D81305"/>
    <w:rsid w:val="00D8179B"/>
    <w:rsid w:val="00D818F4"/>
    <w:rsid w:val="00D81D22"/>
    <w:rsid w:val="00D81F57"/>
    <w:rsid w:val="00D8268C"/>
    <w:rsid w:val="00D82B1C"/>
    <w:rsid w:val="00D82C22"/>
    <w:rsid w:val="00D82CAB"/>
    <w:rsid w:val="00D82CB2"/>
    <w:rsid w:val="00D83B26"/>
    <w:rsid w:val="00D83CFB"/>
    <w:rsid w:val="00D83E27"/>
    <w:rsid w:val="00D841C7"/>
    <w:rsid w:val="00D84DC0"/>
    <w:rsid w:val="00D8520E"/>
    <w:rsid w:val="00D85D62"/>
    <w:rsid w:val="00D85F21"/>
    <w:rsid w:val="00D85F25"/>
    <w:rsid w:val="00D8613C"/>
    <w:rsid w:val="00D86913"/>
    <w:rsid w:val="00D87222"/>
    <w:rsid w:val="00D90144"/>
    <w:rsid w:val="00D905FD"/>
    <w:rsid w:val="00D90AEA"/>
    <w:rsid w:val="00D90C9F"/>
    <w:rsid w:val="00D90D41"/>
    <w:rsid w:val="00D9102D"/>
    <w:rsid w:val="00D9139D"/>
    <w:rsid w:val="00D91C00"/>
    <w:rsid w:val="00D9246C"/>
    <w:rsid w:val="00D924FA"/>
    <w:rsid w:val="00D92782"/>
    <w:rsid w:val="00D927B8"/>
    <w:rsid w:val="00D92F9B"/>
    <w:rsid w:val="00D933AD"/>
    <w:rsid w:val="00D93CA0"/>
    <w:rsid w:val="00D94560"/>
    <w:rsid w:val="00D94C55"/>
    <w:rsid w:val="00D94C59"/>
    <w:rsid w:val="00D95316"/>
    <w:rsid w:val="00D953AD"/>
    <w:rsid w:val="00D959CC"/>
    <w:rsid w:val="00D9637B"/>
    <w:rsid w:val="00D96A17"/>
    <w:rsid w:val="00D96AF4"/>
    <w:rsid w:val="00D96EFD"/>
    <w:rsid w:val="00D97525"/>
    <w:rsid w:val="00D979D2"/>
    <w:rsid w:val="00DA08D3"/>
    <w:rsid w:val="00DA0FCB"/>
    <w:rsid w:val="00DA1181"/>
    <w:rsid w:val="00DA16EB"/>
    <w:rsid w:val="00DA1AA3"/>
    <w:rsid w:val="00DA1B3E"/>
    <w:rsid w:val="00DA2422"/>
    <w:rsid w:val="00DA27A4"/>
    <w:rsid w:val="00DA289C"/>
    <w:rsid w:val="00DA2BFA"/>
    <w:rsid w:val="00DA3A6B"/>
    <w:rsid w:val="00DA4185"/>
    <w:rsid w:val="00DA4533"/>
    <w:rsid w:val="00DA46C3"/>
    <w:rsid w:val="00DA51C3"/>
    <w:rsid w:val="00DA5200"/>
    <w:rsid w:val="00DA5987"/>
    <w:rsid w:val="00DA5A19"/>
    <w:rsid w:val="00DA5E1E"/>
    <w:rsid w:val="00DA69E8"/>
    <w:rsid w:val="00DA69FD"/>
    <w:rsid w:val="00DA7123"/>
    <w:rsid w:val="00DA7370"/>
    <w:rsid w:val="00DA7B94"/>
    <w:rsid w:val="00DA7CC4"/>
    <w:rsid w:val="00DA7D19"/>
    <w:rsid w:val="00DB00A3"/>
    <w:rsid w:val="00DB04FB"/>
    <w:rsid w:val="00DB0F9D"/>
    <w:rsid w:val="00DB139C"/>
    <w:rsid w:val="00DB223E"/>
    <w:rsid w:val="00DB2320"/>
    <w:rsid w:val="00DB24AB"/>
    <w:rsid w:val="00DB29CF"/>
    <w:rsid w:val="00DB2C58"/>
    <w:rsid w:val="00DB2D48"/>
    <w:rsid w:val="00DB2F77"/>
    <w:rsid w:val="00DB2FE7"/>
    <w:rsid w:val="00DB348F"/>
    <w:rsid w:val="00DB38B3"/>
    <w:rsid w:val="00DB41D4"/>
    <w:rsid w:val="00DB47EA"/>
    <w:rsid w:val="00DB493F"/>
    <w:rsid w:val="00DB49BC"/>
    <w:rsid w:val="00DB4CA2"/>
    <w:rsid w:val="00DB4D97"/>
    <w:rsid w:val="00DB510E"/>
    <w:rsid w:val="00DB56B0"/>
    <w:rsid w:val="00DB5732"/>
    <w:rsid w:val="00DB581A"/>
    <w:rsid w:val="00DB5B35"/>
    <w:rsid w:val="00DB5BFC"/>
    <w:rsid w:val="00DB5D8B"/>
    <w:rsid w:val="00DB5EDA"/>
    <w:rsid w:val="00DB60DB"/>
    <w:rsid w:val="00DB64EB"/>
    <w:rsid w:val="00DB69C8"/>
    <w:rsid w:val="00DB6A56"/>
    <w:rsid w:val="00DB6A59"/>
    <w:rsid w:val="00DB7C22"/>
    <w:rsid w:val="00DB7EC3"/>
    <w:rsid w:val="00DC00E3"/>
    <w:rsid w:val="00DC037E"/>
    <w:rsid w:val="00DC03DA"/>
    <w:rsid w:val="00DC0414"/>
    <w:rsid w:val="00DC06E9"/>
    <w:rsid w:val="00DC0AEB"/>
    <w:rsid w:val="00DC13C7"/>
    <w:rsid w:val="00DC14E3"/>
    <w:rsid w:val="00DC160F"/>
    <w:rsid w:val="00DC1654"/>
    <w:rsid w:val="00DC1708"/>
    <w:rsid w:val="00DC17F2"/>
    <w:rsid w:val="00DC1A3D"/>
    <w:rsid w:val="00DC1B00"/>
    <w:rsid w:val="00DC1B5E"/>
    <w:rsid w:val="00DC1C00"/>
    <w:rsid w:val="00DC26DB"/>
    <w:rsid w:val="00DC2983"/>
    <w:rsid w:val="00DC2CA4"/>
    <w:rsid w:val="00DC32AD"/>
    <w:rsid w:val="00DC3803"/>
    <w:rsid w:val="00DC3C85"/>
    <w:rsid w:val="00DC4679"/>
    <w:rsid w:val="00DC4784"/>
    <w:rsid w:val="00DC4850"/>
    <w:rsid w:val="00DC4E63"/>
    <w:rsid w:val="00DC4EF0"/>
    <w:rsid w:val="00DC52A7"/>
    <w:rsid w:val="00DC53C7"/>
    <w:rsid w:val="00DC54C7"/>
    <w:rsid w:val="00DC5916"/>
    <w:rsid w:val="00DC5D62"/>
    <w:rsid w:val="00DC61B8"/>
    <w:rsid w:val="00DC6507"/>
    <w:rsid w:val="00DC65A5"/>
    <w:rsid w:val="00DC6661"/>
    <w:rsid w:val="00DC66D2"/>
    <w:rsid w:val="00DC6E37"/>
    <w:rsid w:val="00DC73C0"/>
    <w:rsid w:val="00DC74D5"/>
    <w:rsid w:val="00DC7AA5"/>
    <w:rsid w:val="00DC7C94"/>
    <w:rsid w:val="00DD0218"/>
    <w:rsid w:val="00DD0DAC"/>
    <w:rsid w:val="00DD16AA"/>
    <w:rsid w:val="00DD23B5"/>
    <w:rsid w:val="00DD2444"/>
    <w:rsid w:val="00DD282A"/>
    <w:rsid w:val="00DD2890"/>
    <w:rsid w:val="00DD2D84"/>
    <w:rsid w:val="00DD2FEF"/>
    <w:rsid w:val="00DD31AD"/>
    <w:rsid w:val="00DD3332"/>
    <w:rsid w:val="00DD3889"/>
    <w:rsid w:val="00DD3940"/>
    <w:rsid w:val="00DD3E02"/>
    <w:rsid w:val="00DD3E97"/>
    <w:rsid w:val="00DD3FB9"/>
    <w:rsid w:val="00DD406F"/>
    <w:rsid w:val="00DD43F7"/>
    <w:rsid w:val="00DD4A1E"/>
    <w:rsid w:val="00DD4E51"/>
    <w:rsid w:val="00DD4EEF"/>
    <w:rsid w:val="00DD5BC5"/>
    <w:rsid w:val="00DD632A"/>
    <w:rsid w:val="00DD69DA"/>
    <w:rsid w:val="00DD6AA9"/>
    <w:rsid w:val="00DD6E1F"/>
    <w:rsid w:val="00DD773A"/>
    <w:rsid w:val="00DD77E7"/>
    <w:rsid w:val="00DD7B55"/>
    <w:rsid w:val="00DE008A"/>
    <w:rsid w:val="00DE0EF2"/>
    <w:rsid w:val="00DE1124"/>
    <w:rsid w:val="00DE1522"/>
    <w:rsid w:val="00DE1556"/>
    <w:rsid w:val="00DE1999"/>
    <w:rsid w:val="00DE1E63"/>
    <w:rsid w:val="00DE1F18"/>
    <w:rsid w:val="00DE21ED"/>
    <w:rsid w:val="00DE267B"/>
    <w:rsid w:val="00DE281A"/>
    <w:rsid w:val="00DE2AFA"/>
    <w:rsid w:val="00DE2B2D"/>
    <w:rsid w:val="00DE2FAC"/>
    <w:rsid w:val="00DE3AC4"/>
    <w:rsid w:val="00DE3B65"/>
    <w:rsid w:val="00DE3E5E"/>
    <w:rsid w:val="00DE3EB5"/>
    <w:rsid w:val="00DE4565"/>
    <w:rsid w:val="00DE46EB"/>
    <w:rsid w:val="00DE490F"/>
    <w:rsid w:val="00DE4A8E"/>
    <w:rsid w:val="00DE4F9F"/>
    <w:rsid w:val="00DE50B9"/>
    <w:rsid w:val="00DE51D9"/>
    <w:rsid w:val="00DE5629"/>
    <w:rsid w:val="00DE5A51"/>
    <w:rsid w:val="00DE6179"/>
    <w:rsid w:val="00DE64B0"/>
    <w:rsid w:val="00DE6D13"/>
    <w:rsid w:val="00DE756F"/>
    <w:rsid w:val="00DF01ED"/>
    <w:rsid w:val="00DF08BF"/>
    <w:rsid w:val="00DF08E7"/>
    <w:rsid w:val="00DF1117"/>
    <w:rsid w:val="00DF11B9"/>
    <w:rsid w:val="00DF136D"/>
    <w:rsid w:val="00DF1951"/>
    <w:rsid w:val="00DF1ECE"/>
    <w:rsid w:val="00DF25A1"/>
    <w:rsid w:val="00DF2A6B"/>
    <w:rsid w:val="00DF2DF6"/>
    <w:rsid w:val="00DF2FD2"/>
    <w:rsid w:val="00DF3025"/>
    <w:rsid w:val="00DF356F"/>
    <w:rsid w:val="00DF4317"/>
    <w:rsid w:val="00DF47E6"/>
    <w:rsid w:val="00DF4883"/>
    <w:rsid w:val="00DF4FF4"/>
    <w:rsid w:val="00DF538C"/>
    <w:rsid w:val="00DF54E1"/>
    <w:rsid w:val="00DF5876"/>
    <w:rsid w:val="00DF5A37"/>
    <w:rsid w:val="00DF5EE7"/>
    <w:rsid w:val="00DF617F"/>
    <w:rsid w:val="00DF61A3"/>
    <w:rsid w:val="00DF6346"/>
    <w:rsid w:val="00DF6552"/>
    <w:rsid w:val="00DF65B0"/>
    <w:rsid w:val="00DF6D76"/>
    <w:rsid w:val="00DF6D80"/>
    <w:rsid w:val="00DF722C"/>
    <w:rsid w:val="00DF74CC"/>
    <w:rsid w:val="00DF74E1"/>
    <w:rsid w:val="00DF7555"/>
    <w:rsid w:val="00DF758E"/>
    <w:rsid w:val="00DF766B"/>
    <w:rsid w:val="00DF778F"/>
    <w:rsid w:val="00E002E6"/>
    <w:rsid w:val="00E00406"/>
    <w:rsid w:val="00E00838"/>
    <w:rsid w:val="00E00986"/>
    <w:rsid w:val="00E00FD7"/>
    <w:rsid w:val="00E01655"/>
    <w:rsid w:val="00E025DB"/>
    <w:rsid w:val="00E02745"/>
    <w:rsid w:val="00E02792"/>
    <w:rsid w:val="00E02BE4"/>
    <w:rsid w:val="00E02CC1"/>
    <w:rsid w:val="00E02E0A"/>
    <w:rsid w:val="00E030DD"/>
    <w:rsid w:val="00E03646"/>
    <w:rsid w:val="00E0439E"/>
    <w:rsid w:val="00E0448A"/>
    <w:rsid w:val="00E0476D"/>
    <w:rsid w:val="00E0491D"/>
    <w:rsid w:val="00E04CE8"/>
    <w:rsid w:val="00E050D9"/>
    <w:rsid w:val="00E056A4"/>
    <w:rsid w:val="00E057B5"/>
    <w:rsid w:val="00E058DF"/>
    <w:rsid w:val="00E05C26"/>
    <w:rsid w:val="00E05CCA"/>
    <w:rsid w:val="00E0660C"/>
    <w:rsid w:val="00E07182"/>
    <w:rsid w:val="00E075C3"/>
    <w:rsid w:val="00E076B5"/>
    <w:rsid w:val="00E0792D"/>
    <w:rsid w:val="00E07B3E"/>
    <w:rsid w:val="00E07C14"/>
    <w:rsid w:val="00E1010E"/>
    <w:rsid w:val="00E101CA"/>
    <w:rsid w:val="00E101E2"/>
    <w:rsid w:val="00E105D6"/>
    <w:rsid w:val="00E108BC"/>
    <w:rsid w:val="00E10BC9"/>
    <w:rsid w:val="00E11823"/>
    <w:rsid w:val="00E12E18"/>
    <w:rsid w:val="00E13647"/>
    <w:rsid w:val="00E13A29"/>
    <w:rsid w:val="00E13B14"/>
    <w:rsid w:val="00E13B31"/>
    <w:rsid w:val="00E13BAA"/>
    <w:rsid w:val="00E13F15"/>
    <w:rsid w:val="00E13F27"/>
    <w:rsid w:val="00E14072"/>
    <w:rsid w:val="00E14114"/>
    <w:rsid w:val="00E14374"/>
    <w:rsid w:val="00E143DE"/>
    <w:rsid w:val="00E1471A"/>
    <w:rsid w:val="00E1471E"/>
    <w:rsid w:val="00E15265"/>
    <w:rsid w:val="00E153A8"/>
    <w:rsid w:val="00E15411"/>
    <w:rsid w:val="00E1561C"/>
    <w:rsid w:val="00E15DD2"/>
    <w:rsid w:val="00E15FE4"/>
    <w:rsid w:val="00E16326"/>
    <w:rsid w:val="00E178AD"/>
    <w:rsid w:val="00E1794D"/>
    <w:rsid w:val="00E17DD0"/>
    <w:rsid w:val="00E20462"/>
    <w:rsid w:val="00E209D9"/>
    <w:rsid w:val="00E20E28"/>
    <w:rsid w:val="00E20EA9"/>
    <w:rsid w:val="00E210C4"/>
    <w:rsid w:val="00E21333"/>
    <w:rsid w:val="00E21B2A"/>
    <w:rsid w:val="00E2205D"/>
    <w:rsid w:val="00E221BF"/>
    <w:rsid w:val="00E22CE4"/>
    <w:rsid w:val="00E22DBC"/>
    <w:rsid w:val="00E22E61"/>
    <w:rsid w:val="00E230C4"/>
    <w:rsid w:val="00E23171"/>
    <w:rsid w:val="00E23336"/>
    <w:rsid w:val="00E236DF"/>
    <w:rsid w:val="00E238ED"/>
    <w:rsid w:val="00E23A61"/>
    <w:rsid w:val="00E23C50"/>
    <w:rsid w:val="00E23DEB"/>
    <w:rsid w:val="00E24090"/>
    <w:rsid w:val="00E24D3D"/>
    <w:rsid w:val="00E24E43"/>
    <w:rsid w:val="00E250A9"/>
    <w:rsid w:val="00E259CB"/>
    <w:rsid w:val="00E25C37"/>
    <w:rsid w:val="00E25D4D"/>
    <w:rsid w:val="00E2624E"/>
    <w:rsid w:val="00E26536"/>
    <w:rsid w:val="00E265F9"/>
    <w:rsid w:val="00E26BE7"/>
    <w:rsid w:val="00E274D2"/>
    <w:rsid w:val="00E279C7"/>
    <w:rsid w:val="00E308A5"/>
    <w:rsid w:val="00E309FF"/>
    <w:rsid w:val="00E30A42"/>
    <w:rsid w:val="00E30AA4"/>
    <w:rsid w:val="00E30B48"/>
    <w:rsid w:val="00E30BCE"/>
    <w:rsid w:val="00E31109"/>
    <w:rsid w:val="00E317BE"/>
    <w:rsid w:val="00E317C8"/>
    <w:rsid w:val="00E31FDA"/>
    <w:rsid w:val="00E32C36"/>
    <w:rsid w:val="00E32D97"/>
    <w:rsid w:val="00E3382F"/>
    <w:rsid w:val="00E33915"/>
    <w:rsid w:val="00E3401D"/>
    <w:rsid w:val="00E34D69"/>
    <w:rsid w:val="00E35137"/>
    <w:rsid w:val="00E35154"/>
    <w:rsid w:val="00E35A38"/>
    <w:rsid w:val="00E36719"/>
    <w:rsid w:val="00E36798"/>
    <w:rsid w:val="00E36C06"/>
    <w:rsid w:val="00E371DD"/>
    <w:rsid w:val="00E37987"/>
    <w:rsid w:val="00E403F7"/>
    <w:rsid w:val="00E4102C"/>
    <w:rsid w:val="00E41889"/>
    <w:rsid w:val="00E41CF7"/>
    <w:rsid w:val="00E41E41"/>
    <w:rsid w:val="00E420D7"/>
    <w:rsid w:val="00E428A0"/>
    <w:rsid w:val="00E42D37"/>
    <w:rsid w:val="00E42E0C"/>
    <w:rsid w:val="00E4304C"/>
    <w:rsid w:val="00E4323C"/>
    <w:rsid w:val="00E43801"/>
    <w:rsid w:val="00E4389F"/>
    <w:rsid w:val="00E43E17"/>
    <w:rsid w:val="00E43E8D"/>
    <w:rsid w:val="00E443DE"/>
    <w:rsid w:val="00E446BF"/>
    <w:rsid w:val="00E44C22"/>
    <w:rsid w:val="00E44FFC"/>
    <w:rsid w:val="00E45122"/>
    <w:rsid w:val="00E45A10"/>
    <w:rsid w:val="00E45E87"/>
    <w:rsid w:val="00E47478"/>
    <w:rsid w:val="00E47550"/>
    <w:rsid w:val="00E47847"/>
    <w:rsid w:val="00E47FDF"/>
    <w:rsid w:val="00E50958"/>
    <w:rsid w:val="00E50C0B"/>
    <w:rsid w:val="00E50DCA"/>
    <w:rsid w:val="00E5128B"/>
    <w:rsid w:val="00E512A5"/>
    <w:rsid w:val="00E51768"/>
    <w:rsid w:val="00E519C0"/>
    <w:rsid w:val="00E52000"/>
    <w:rsid w:val="00E52143"/>
    <w:rsid w:val="00E5224E"/>
    <w:rsid w:val="00E52AAE"/>
    <w:rsid w:val="00E52AB8"/>
    <w:rsid w:val="00E52D99"/>
    <w:rsid w:val="00E5307A"/>
    <w:rsid w:val="00E537A0"/>
    <w:rsid w:val="00E539F6"/>
    <w:rsid w:val="00E53AD0"/>
    <w:rsid w:val="00E53EFE"/>
    <w:rsid w:val="00E54093"/>
    <w:rsid w:val="00E5421F"/>
    <w:rsid w:val="00E54663"/>
    <w:rsid w:val="00E548A3"/>
    <w:rsid w:val="00E54997"/>
    <w:rsid w:val="00E54D51"/>
    <w:rsid w:val="00E54FEA"/>
    <w:rsid w:val="00E556BF"/>
    <w:rsid w:val="00E55E0A"/>
    <w:rsid w:val="00E55ED3"/>
    <w:rsid w:val="00E55F95"/>
    <w:rsid w:val="00E56263"/>
    <w:rsid w:val="00E564FB"/>
    <w:rsid w:val="00E56500"/>
    <w:rsid w:val="00E5656C"/>
    <w:rsid w:val="00E5703B"/>
    <w:rsid w:val="00E573E6"/>
    <w:rsid w:val="00E57688"/>
    <w:rsid w:val="00E57737"/>
    <w:rsid w:val="00E57793"/>
    <w:rsid w:val="00E57CB8"/>
    <w:rsid w:val="00E57E95"/>
    <w:rsid w:val="00E602AA"/>
    <w:rsid w:val="00E6054C"/>
    <w:rsid w:val="00E6066F"/>
    <w:rsid w:val="00E6070C"/>
    <w:rsid w:val="00E60D13"/>
    <w:rsid w:val="00E60E91"/>
    <w:rsid w:val="00E60FBF"/>
    <w:rsid w:val="00E612C2"/>
    <w:rsid w:val="00E615BD"/>
    <w:rsid w:val="00E61616"/>
    <w:rsid w:val="00E61AA9"/>
    <w:rsid w:val="00E61B90"/>
    <w:rsid w:val="00E61DFC"/>
    <w:rsid w:val="00E62077"/>
    <w:rsid w:val="00E6213A"/>
    <w:rsid w:val="00E62328"/>
    <w:rsid w:val="00E62640"/>
    <w:rsid w:val="00E6365F"/>
    <w:rsid w:val="00E639D4"/>
    <w:rsid w:val="00E63BA9"/>
    <w:rsid w:val="00E63E42"/>
    <w:rsid w:val="00E6497B"/>
    <w:rsid w:val="00E65963"/>
    <w:rsid w:val="00E65BAF"/>
    <w:rsid w:val="00E65CCD"/>
    <w:rsid w:val="00E65E95"/>
    <w:rsid w:val="00E66240"/>
    <w:rsid w:val="00E6641E"/>
    <w:rsid w:val="00E665E0"/>
    <w:rsid w:val="00E66626"/>
    <w:rsid w:val="00E66AB7"/>
    <w:rsid w:val="00E66C88"/>
    <w:rsid w:val="00E66C94"/>
    <w:rsid w:val="00E66F42"/>
    <w:rsid w:val="00E67494"/>
    <w:rsid w:val="00E6758A"/>
    <w:rsid w:val="00E701DE"/>
    <w:rsid w:val="00E7027B"/>
    <w:rsid w:val="00E707E0"/>
    <w:rsid w:val="00E70A73"/>
    <w:rsid w:val="00E70C38"/>
    <w:rsid w:val="00E71068"/>
    <w:rsid w:val="00E7106C"/>
    <w:rsid w:val="00E71340"/>
    <w:rsid w:val="00E7166D"/>
    <w:rsid w:val="00E7175C"/>
    <w:rsid w:val="00E71D16"/>
    <w:rsid w:val="00E722E4"/>
    <w:rsid w:val="00E72EE7"/>
    <w:rsid w:val="00E72FA4"/>
    <w:rsid w:val="00E73097"/>
    <w:rsid w:val="00E73C2F"/>
    <w:rsid w:val="00E73C78"/>
    <w:rsid w:val="00E741A6"/>
    <w:rsid w:val="00E7527D"/>
    <w:rsid w:val="00E7559B"/>
    <w:rsid w:val="00E75DAA"/>
    <w:rsid w:val="00E761F3"/>
    <w:rsid w:val="00E76EB8"/>
    <w:rsid w:val="00E77693"/>
    <w:rsid w:val="00E77C63"/>
    <w:rsid w:val="00E77CDF"/>
    <w:rsid w:val="00E803E1"/>
    <w:rsid w:val="00E8040F"/>
    <w:rsid w:val="00E80700"/>
    <w:rsid w:val="00E80AAF"/>
    <w:rsid w:val="00E81255"/>
    <w:rsid w:val="00E8174C"/>
    <w:rsid w:val="00E8234A"/>
    <w:rsid w:val="00E8237B"/>
    <w:rsid w:val="00E8319D"/>
    <w:rsid w:val="00E83C9A"/>
    <w:rsid w:val="00E83E24"/>
    <w:rsid w:val="00E83FA9"/>
    <w:rsid w:val="00E840B3"/>
    <w:rsid w:val="00E847FD"/>
    <w:rsid w:val="00E853EF"/>
    <w:rsid w:val="00E85599"/>
    <w:rsid w:val="00E8565C"/>
    <w:rsid w:val="00E85704"/>
    <w:rsid w:val="00E85E3D"/>
    <w:rsid w:val="00E86515"/>
    <w:rsid w:val="00E868B9"/>
    <w:rsid w:val="00E86E6C"/>
    <w:rsid w:val="00E86FA0"/>
    <w:rsid w:val="00E8739F"/>
    <w:rsid w:val="00E90304"/>
    <w:rsid w:val="00E9073D"/>
    <w:rsid w:val="00E90CCD"/>
    <w:rsid w:val="00E90FAF"/>
    <w:rsid w:val="00E91793"/>
    <w:rsid w:val="00E917CD"/>
    <w:rsid w:val="00E918EF"/>
    <w:rsid w:val="00E91943"/>
    <w:rsid w:val="00E91AA0"/>
    <w:rsid w:val="00E91D39"/>
    <w:rsid w:val="00E91DFC"/>
    <w:rsid w:val="00E921AE"/>
    <w:rsid w:val="00E9298E"/>
    <w:rsid w:val="00E92AD7"/>
    <w:rsid w:val="00E92D18"/>
    <w:rsid w:val="00E93092"/>
    <w:rsid w:val="00E930B0"/>
    <w:rsid w:val="00E93255"/>
    <w:rsid w:val="00E9326C"/>
    <w:rsid w:val="00E936A1"/>
    <w:rsid w:val="00E93FB4"/>
    <w:rsid w:val="00E9412F"/>
    <w:rsid w:val="00E94181"/>
    <w:rsid w:val="00E94EF4"/>
    <w:rsid w:val="00E9579B"/>
    <w:rsid w:val="00E95859"/>
    <w:rsid w:val="00E95E02"/>
    <w:rsid w:val="00E9619E"/>
    <w:rsid w:val="00E96613"/>
    <w:rsid w:val="00E966DC"/>
    <w:rsid w:val="00E967B9"/>
    <w:rsid w:val="00E96CAC"/>
    <w:rsid w:val="00E97042"/>
    <w:rsid w:val="00E97A70"/>
    <w:rsid w:val="00E97AB6"/>
    <w:rsid w:val="00E97B62"/>
    <w:rsid w:val="00E97D47"/>
    <w:rsid w:val="00EA03F5"/>
    <w:rsid w:val="00EA06B6"/>
    <w:rsid w:val="00EA09A6"/>
    <w:rsid w:val="00EA169D"/>
    <w:rsid w:val="00EA1B20"/>
    <w:rsid w:val="00EA1E59"/>
    <w:rsid w:val="00EA1E6C"/>
    <w:rsid w:val="00EA209D"/>
    <w:rsid w:val="00EA2DF7"/>
    <w:rsid w:val="00EA3039"/>
    <w:rsid w:val="00EA3077"/>
    <w:rsid w:val="00EA323C"/>
    <w:rsid w:val="00EA3409"/>
    <w:rsid w:val="00EA3BCD"/>
    <w:rsid w:val="00EA3F60"/>
    <w:rsid w:val="00EA5337"/>
    <w:rsid w:val="00EA5826"/>
    <w:rsid w:val="00EA58C8"/>
    <w:rsid w:val="00EA58D8"/>
    <w:rsid w:val="00EA731A"/>
    <w:rsid w:val="00EA78A5"/>
    <w:rsid w:val="00EA78C3"/>
    <w:rsid w:val="00EA7E8F"/>
    <w:rsid w:val="00EA9FDD"/>
    <w:rsid w:val="00EB0243"/>
    <w:rsid w:val="00EB0429"/>
    <w:rsid w:val="00EB0CC2"/>
    <w:rsid w:val="00EB1106"/>
    <w:rsid w:val="00EB155E"/>
    <w:rsid w:val="00EB1ACC"/>
    <w:rsid w:val="00EB1BFF"/>
    <w:rsid w:val="00EB1EFE"/>
    <w:rsid w:val="00EB245B"/>
    <w:rsid w:val="00EB266A"/>
    <w:rsid w:val="00EB2670"/>
    <w:rsid w:val="00EB290C"/>
    <w:rsid w:val="00EB3928"/>
    <w:rsid w:val="00EB3D61"/>
    <w:rsid w:val="00EB408C"/>
    <w:rsid w:val="00EB40BE"/>
    <w:rsid w:val="00EB5614"/>
    <w:rsid w:val="00EB5E0A"/>
    <w:rsid w:val="00EB5E2C"/>
    <w:rsid w:val="00EB5E80"/>
    <w:rsid w:val="00EB5ED8"/>
    <w:rsid w:val="00EB647E"/>
    <w:rsid w:val="00EB6551"/>
    <w:rsid w:val="00EB6AC3"/>
    <w:rsid w:val="00EB6D0A"/>
    <w:rsid w:val="00EB72C8"/>
    <w:rsid w:val="00EB7794"/>
    <w:rsid w:val="00EB791F"/>
    <w:rsid w:val="00EB7D2A"/>
    <w:rsid w:val="00EB7E20"/>
    <w:rsid w:val="00EC01B4"/>
    <w:rsid w:val="00EC06EB"/>
    <w:rsid w:val="00EC1325"/>
    <w:rsid w:val="00EC1573"/>
    <w:rsid w:val="00EC1735"/>
    <w:rsid w:val="00EC17E6"/>
    <w:rsid w:val="00EC1C45"/>
    <w:rsid w:val="00EC2125"/>
    <w:rsid w:val="00EC269C"/>
    <w:rsid w:val="00EC26EE"/>
    <w:rsid w:val="00EC28D7"/>
    <w:rsid w:val="00EC2A4C"/>
    <w:rsid w:val="00EC2E50"/>
    <w:rsid w:val="00EC33E2"/>
    <w:rsid w:val="00EC33EF"/>
    <w:rsid w:val="00EC3830"/>
    <w:rsid w:val="00EC4399"/>
    <w:rsid w:val="00EC44B1"/>
    <w:rsid w:val="00EC5624"/>
    <w:rsid w:val="00EC5720"/>
    <w:rsid w:val="00EC5D0B"/>
    <w:rsid w:val="00EC5E9D"/>
    <w:rsid w:val="00EC6038"/>
    <w:rsid w:val="00EC6A25"/>
    <w:rsid w:val="00EC6C64"/>
    <w:rsid w:val="00EC7065"/>
    <w:rsid w:val="00EC7748"/>
    <w:rsid w:val="00EC7D22"/>
    <w:rsid w:val="00ED0285"/>
    <w:rsid w:val="00ED03B9"/>
    <w:rsid w:val="00ED0BB4"/>
    <w:rsid w:val="00ED0C29"/>
    <w:rsid w:val="00ED11DE"/>
    <w:rsid w:val="00ED13D8"/>
    <w:rsid w:val="00ED175C"/>
    <w:rsid w:val="00ED18E7"/>
    <w:rsid w:val="00ED19DF"/>
    <w:rsid w:val="00ED1AED"/>
    <w:rsid w:val="00ED1F84"/>
    <w:rsid w:val="00ED204A"/>
    <w:rsid w:val="00ED214A"/>
    <w:rsid w:val="00ED2195"/>
    <w:rsid w:val="00ED2443"/>
    <w:rsid w:val="00ED2446"/>
    <w:rsid w:val="00ED2914"/>
    <w:rsid w:val="00ED2A8D"/>
    <w:rsid w:val="00ED35DE"/>
    <w:rsid w:val="00ED36AE"/>
    <w:rsid w:val="00ED37BE"/>
    <w:rsid w:val="00ED3A2F"/>
    <w:rsid w:val="00ED3CAD"/>
    <w:rsid w:val="00ED435A"/>
    <w:rsid w:val="00ED442C"/>
    <w:rsid w:val="00ED4705"/>
    <w:rsid w:val="00ED491D"/>
    <w:rsid w:val="00ED4C85"/>
    <w:rsid w:val="00ED4CD3"/>
    <w:rsid w:val="00ED4DD6"/>
    <w:rsid w:val="00ED566D"/>
    <w:rsid w:val="00ED567B"/>
    <w:rsid w:val="00ED580A"/>
    <w:rsid w:val="00ED5B11"/>
    <w:rsid w:val="00ED5EED"/>
    <w:rsid w:val="00ED637A"/>
    <w:rsid w:val="00ED6D19"/>
    <w:rsid w:val="00ED6E88"/>
    <w:rsid w:val="00ED7958"/>
    <w:rsid w:val="00ED7E19"/>
    <w:rsid w:val="00EE0EC7"/>
    <w:rsid w:val="00EE1059"/>
    <w:rsid w:val="00EE12EF"/>
    <w:rsid w:val="00EE1580"/>
    <w:rsid w:val="00EE19BB"/>
    <w:rsid w:val="00EE1AC9"/>
    <w:rsid w:val="00EE20F8"/>
    <w:rsid w:val="00EE21BD"/>
    <w:rsid w:val="00EE2403"/>
    <w:rsid w:val="00EE26FF"/>
    <w:rsid w:val="00EE2730"/>
    <w:rsid w:val="00EE2914"/>
    <w:rsid w:val="00EE2EC8"/>
    <w:rsid w:val="00EE3051"/>
    <w:rsid w:val="00EE3109"/>
    <w:rsid w:val="00EE3231"/>
    <w:rsid w:val="00EE3439"/>
    <w:rsid w:val="00EE3665"/>
    <w:rsid w:val="00EE3688"/>
    <w:rsid w:val="00EE3F9B"/>
    <w:rsid w:val="00EE403B"/>
    <w:rsid w:val="00EE4127"/>
    <w:rsid w:val="00EE4166"/>
    <w:rsid w:val="00EE461A"/>
    <w:rsid w:val="00EE4A0A"/>
    <w:rsid w:val="00EE50E5"/>
    <w:rsid w:val="00EE5321"/>
    <w:rsid w:val="00EE57F9"/>
    <w:rsid w:val="00EE58FB"/>
    <w:rsid w:val="00EE5D8F"/>
    <w:rsid w:val="00EE5F6A"/>
    <w:rsid w:val="00EE5F85"/>
    <w:rsid w:val="00EE708E"/>
    <w:rsid w:val="00EE713E"/>
    <w:rsid w:val="00EE724B"/>
    <w:rsid w:val="00EE7C3D"/>
    <w:rsid w:val="00EE7F69"/>
    <w:rsid w:val="00EEA200"/>
    <w:rsid w:val="00EF01F8"/>
    <w:rsid w:val="00EF0314"/>
    <w:rsid w:val="00EF1CEB"/>
    <w:rsid w:val="00EF242A"/>
    <w:rsid w:val="00EF2516"/>
    <w:rsid w:val="00EF25F8"/>
    <w:rsid w:val="00EF2B5B"/>
    <w:rsid w:val="00EF2C0B"/>
    <w:rsid w:val="00EF2C5C"/>
    <w:rsid w:val="00EF2D33"/>
    <w:rsid w:val="00EF3F27"/>
    <w:rsid w:val="00EF4176"/>
    <w:rsid w:val="00EF4CE6"/>
    <w:rsid w:val="00EF4EDD"/>
    <w:rsid w:val="00EF4F64"/>
    <w:rsid w:val="00EF50A2"/>
    <w:rsid w:val="00EF516C"/>
    <w:rsid w:val="00EF5457"/>
    <w:rsid w:val="00EF5528"/>
    <w:rsid w:val="00EF5672"/>
    <w:rsid w:val="00EF5AC6"/>
    <w:rsid w:val="00EF5D41"/>
    <w:rsid w:val="00EF61AD"/>
    <w:rsid w:val="00EF61B4"/>
    <w:rsid w:val="00EF6523"/>
    <w:rsid w:val="00EF706C"/>
    <w:rsid w:val="00EF70F8"/>
    <w:rsid w:val="00EF78F1"/>
    <w:rsid w:val="00EF7F74"/>
    <w:rsid w:val="00F00B5F"/>
    <w:rsid w:val="00F00C06"/>
    <w:rsid w:val="00F00E6D"/>
    <w:rsid w:val="00F010C6"/>
    <w:rsid w:val="00F012E6"/>
    <w:rsid w:val="00F01BBE"/>
    <w:rsid w:val="00F01F94"/>
    <w:rsid w:val="00F02211"/>
    <w:rsid w:val="00F0273B"/>
    <w:rsid w:val="00F02898"/>
    <w:rsid w:val="00F02D10"/>
    <w:rsid w:val="00F030DE"/>
    <w:rsid w:val="00F03710"/>
    <w:rsid w:val="00F0392F"/>
    <w:rsid w:val="00F03A10"/>
    <w:rsid w:val="00F03FDA"/>
    <w:rsid w:val="00F0474E"/>
    <w:rsid w:val="00F047FB"/>
    <w:rsid w:val="00F05029"/>
    <w:rsid w:val="00F05190"/>
    <w:rsid w:val="00F05B89"/>
    <w:rsid w:val="00F05BA6"/>
    <w:rsid w:val="00F05C87"/>
    <w:rsid w:val="00F05E08"/>
    <w:rsid w:val="00F05E8A"/>
    <w:rsid w:val="00F0607B"/>
    <w:rsid w:val="00F062A7"/>
    <w:rsid w:val="00F0632F"/>
    <w:rsid w:val="00F06C46"/>
    <w:rsid w:val="00F06DB2"/>
    <w:rsid w:val="00F06FDF"/>
    <w:rsid w:val="00F072BE"/>
    <w:rsid w:val="00F0747D"/>
    <w:rsid w:val="00F07689"/>
    <w:rsid w:val="00F07C6A"/>
    <w:rsid w:val="00F07E54"/>
    <w:rsid w:val="00F102D4"/>
    <w:rsid w:val="00F10598"/>
    <w:rsid w:val="00F106F0"/>
    <w:rsid w:val="00F10982"/>
    <w:rsid w:val="00F111C5"/>
    <w:rsid w:val="00F113BC"/>
    <w:rsid w:val="00F1168A"/>
    <w:rsid w:val="00F1337A"/>
    <w:rsid w:val="00F13437"/>
    <w:rsid w:val="00F1347B"/>
    <w:rsid w:val="00F1359A"/>
    <w:rsid w:val="00F13975"/>
    <w:rsid w:val="00F13AD1"/>
    <w:rsid w:val="00F14000"/>
    <w:rsid w:val="00F14569"/>
    <w:rsid w:val="00F1463C"/>
    <w:rsid w:val="00F14812"/>
    <w:rsid w:val="00F1518C"/>
    <w:rsid w:val="00F15B8B"/>
    <w:rsid w:val="00F15EB3"/>
    <w:rsid w:val="00F15EFE"/>
    <w:rsid w:val="00F161FA"/>
    <w:rsid w:val="00F1639B"/>
    <w:rsid w:val="00F16406"/>
    <w:rsid w:val="00F16969"/>
    <w:rsid w:val="00F16BAE"/>
    <w:rsid w:val="00F17BC1"/>
    <w:rsid w:val="00F17DEC"/>
    <w:rsid w:val="00F17E35"/>
    <w:rsid w:val="00F202A3"/>
    <w:rsid w:val="00F20876"/>
    <w:rsid w:val="00F20B68"/>
    <w:rsid w:val="00F20BD9"/>
    <w:rsid w:val="00F20CE6"/>
    <w:rsid w:val="00F21291"/>
    <w:rsid w:val="00F21808"/>
    <w:rsid w:val="00F219E8"/>
    <w:rsid w:val="00F21D95"/>
    <w:rsid w:val="00F21F91"/>
    <w:rsid w:val="00F22159"/>
    <w:rsid w:val="00F22EEE"/>
    <w:rsid w:val="00F2406B"/>
    <w:rsid w:val="00F242A5"/>
    <w:rsid w:val="00F2494D"/>
    <w:rsid w:val="00F2586F"/>
    <w:rsid w:val="00F26043"/>
    <w:rsid w:val="00F260C5"/>
    <w:rsid w:val="00F263F5"/>
    <w:rsid w:val="00F26441"/>
    <w:rsid w:val="00F26759"/>
    <w:rsid w:val="00F2679D"/>
    <w:rsid w:val="00F26FA9"/>
    <w:rsid w:val="00F2752C"/>
    <w:rsid w:val="00F275A0"/>
    <w:rsid w:val="00F27688"/>
    <w:rsid w:val="00F277B7"/>
    <w:rsid w:val="00F27AE2"/>
    <w:rsid w:val="00F27AE3"/>
    <w:rsid w:val="00F27F2A"/>
    <w:rsid w:val="00F30155"/>
    <w:rsid w:val="00F301F1"/>
    <w:rsid w:val="00F305D2"/>
    <w:rsid w:val="00F30AE0"/>
    <w:rsid w:val="00F31AFB"/>
    <w:rsid w:val="00F3213D"/>
    <w:rsid w:val="00F325C2"/>
    <w:rsid w:val="00F327C1"/>
    <w:rsid w:val="00F32877"/>
    <w:rsid w:val="00F32B75"/>
    <w:rsid w:val="00F3308B"/>
    <w:rsid w:val="00F332F0"/>
    <w:rsid w:val="00F334B0"/>
    <w:rsid w:val="00F3379E"/>
    <w:rsid w:val="00F338C7"/>
    <w:rsid w:val="00F33B55"/>
    <w:rsid w:val="00F33C2D"/>
    <w:rsid w:val="00F33D46"/>
    <w:rsid w:val="00F3442C"/>
    <w:rsid w:val="00F3470A"/>
    <w:rsid w:val="00F3495C"/>
    <w:rsid w:val="00F34AAE"/>
    <w:rsid w:val="00F34C37"/>
    <w:rsid w:val="00F34F70"/>
    <w:rsid w:val="00F358B5"/>
    <w:rsid w:val="00F35A0F"/>
    <w:rsid w:val="00F35E18"/>
    <w:rsid w:val="00F3602B"/>
    <w:rsid w:val="00F36072"/>
    <w:rsid w:val="00F360AC"/>
    <w:rsid w:val="00F363F3"/>
    <w:rsid w:val="00F366A8"/>
    <w:rsid w:val="00F37144"/>
    <w:rsid w:val="00F37232"/>
    <w:rsid w:val="00F372DA"/>
    <w:rsid w:val="00F3742C"/>
    <w:rsid w:val="00F3762B"/>
    <w:rsid w:val="00F37F3C"/>
    <w:rsid w:val="00F37FC5"/>
    <w:rsid w:val="00F4012D"/>
    <w:rsid w:val="00F40158"/>
    <w:rsid w:val="00F4030A"/>
    <w:rsid w:val="00F406C1"/>
    <w:rsid w:val="00F40A58"/>
    <w:rsid w:val="00F40C2D"/>
    <w:rsid w:val="00F40D0D"/>
    <w:rsid w:val="00F40D5B"/>
    <w:rsid w:val="00F41093"/>
    <w:rsid w:val="00F41860"/>
    <w:rsid w:val="00F41E18"/>
    <w:rsid w:val="00F422B8"/>
    <w:rsid w:val="00F42AED"/>
    <w:rsid w:val="00F42B16"/>
    <w:rsid w:val="00F42E1C"/>
    <w:rsid w:val="00F42E9A"/>
    <w:rsid w:val="00F433CF"/>
    <w:rsid w:val="00F43726"/>
    <w:rsid w:val="00F43805"/>
    <w:rsid w:val="00F43D9C"/>
    <w:rsid w:val="00F43DA5"/>
    <w:rsid w:val="00F43EFB"/>
    <w:rsid w:val="00F44532"/>
    <w:rsid w:val="00F44643"/>
    <w:rsid w:val="00F44BB1"/>
    <w:rsid w:val="00F44FAD"/>
    <w:rsid w:val="00F45286"/>
    <w:rsid w:val="00F45E97"/>
    <w:rsid w:val="00F46D0C"/>
    <w:rsid w:val="00F46DB9"/>
    <w:rsid w:val="00F46E43"/>
    <w:rsid w:val="00F46E62"/>
    <w:rsid w:val="00F47C1D"/>
    <w:rsid w:val="00F500CF"/>
    <w:rsid w:val="00F5052D"/>
    <w:rsid w:val="00F50E8B"/>
    <w:rsid w:val="00F51761"/>
    <w:rsid w:val="00F520A0"/>
    <w:rsid w:val="00F52125"/>
    <w:rsid w:val="00F525AC"/>
    <w:rsid w:val="00F52711"/>
    <w:rsid w:val="00F52962"/>
    <w:rsid w:val="00F529FE"/>
    <w:rsid w:val="00F52ACA"/>
    <w:rsid w:val="00F52D79"/>
    <w:rsid w:val="00F53A1A"/>
    <w:rsid w:val="00F53B5F"/>
    <w:rsid w:val="00F53E48"/>
    <w:rsid w:val="00F53E57"/>
    <w:rsid w:val="00F53F64"/>
    <w:rsid w:val="00F5482B"/>
    <w:rsid w:val="00F54A6A"/>
    <w:rsid w:val="00F54CA8"/>
    <w:rsid w:val="00F54F4C"/>
    <w:rsid w:val="00F5573A"/>
    <w:rsid w:val="00F55E02"/>
    <w:rsid w:val="00F5618E"/>
    <w:rsid w:val="00F566E3"/>
    <w:rsid w:val="00F568D9"/>
    <w:rsid w:val="00F56F61"/>
    <w:rsid w:val="00F572BF"/>
    <w:rsid w:val="00F5762B"/>
    <w:rsid w:val="00F5769F"/>
    <w:rsid w:val="00F577E4"/>
    <w:rsid w:val="00F57879"/>
    <w:rsid w:val="00F57B4E"/>
    <w:rsid w:val="00F57D0B"/>
    <w:rsid w:val="00F57D44"/>
    <w:rsid w:val="00F5F048"/>
    <w:rsid w:val="00F61257"/>
    <w:rsid w:val="00F6141D"/>
    <w:rsid w:val="00F614C4"/>
    <w:rsid w:val="00F6163B"/>
    <w:rsid w:val="00F61BAF"/>
    <w:rsid w:val="00F6271E"/>
    <w:rsid w:val="00F62864"/>
    <w:rsid w:val="00F630F1"/>
    <w:rsid w:val="00F63212"/>
    <w:rsid w:val="00F632DC"/>
    <w:rsid w:val="00F634F9"/>
    <w:rsid w:val="00F63AA8"/>
    <w:rsid w:val="00F63DAC"/>
    <w:rsid w:val="00F6412D"/>
    <w:rsid w:val="00F64175"/>
    <w:rsid w:val="00F642C5"/>
    <w:rsid w:val="00F6437E"/>
    <w:rsid w:val="00F644C4"/>
    <w:rsid w:val="00F64C7C"/>
    <w:rsid w:val="00F64D19"/>
    <w:rsid w:val="00F652C4"/>
    <w:rsid w:val="00F655E1"/>
    <w:rsid w:val="00F65ADF"/>
    <w:rsid w:val="00F65CC9"/>
    <w:rsid w:val="00F65E01"/>
    <w:rsid w:val="00F65F10"/>
    <w:rsid w:val="00F660D3"/>
    <w:rsid w:val="00F660FB"/>
    <w:rsid w:val="00F661C9"/>
    <w:rsid w:val="00F66694"/>
    <w:rsid w:val="00F66A2D"/>
    <w:rsid w:val="00F6707E"/>
    <w:rsid w:val="00F672E7"/>
    <w:rsid w:val="00F67545"/>
    <w:rsid w:val="00F6754E"/>
    <w:rsid w:val="00F6783E"/>
    <w:rsid w:val="00F67DC6"/>
    <w:rsid w:val="00F70083"/>
    <w:rsid w:val="00F70526"/>
    <w:rsid w:val="00F70788"/>
    <w:rsid w:val="00F70F8B"/>
    <w:rsid w:val="00F71490"/>
    <w:rsid w:val="00F714C0"/>
    <w:rsid w:val="00F714D8"/>
    <w:rsid w:val="00F719EC"/>
    <w:rsid w:val="00F722D5"/>
    <w:rsid w:val="00F72B6A"/>
    <w:rsid w:val="00F72BB5"/>
    <w:rsid w:val="00F73091"/>
    <w:rsid w:val="00F737AA"/>
    <w:rsid w:val="00F7411E"/>
    <w:rsid w:val="00F74374"/>
    <w:rsid w:val="00F748AB"/>
    <w:rsid w:val="00F74AAB"/>
    <w:rsid w:val="00F7561D"/>
    <w:rsid w:val="00F7575A"/>
    <w:rsid w:val="00F75C0D"/>
    <w:rsid w:val="00F760E9"/>
    <w:rsid w:val="00F766AC"/>
    <w:rsid w:val="00F7694B"/>
    <w:rsid w:val="00F76D9B"/>
    <w:rsid w:val="00F7714F"/>
    <w:rsid w:val="00F77767"/>
    <w:rsid w:val="00F77A71"/>
    <w:rsid w:val="00F77D10"/>
    <w:rsid w:val="00F77FF2"/>
    <w:rsid w:val="00F800F0"/>
    <w:rsid w:val="00F805A9"/>
    <w:rsid w:val="00F80991"/>
    <w:rsid w:val="00F80A4C"/>
    <w:rsid w:val="00F80C05"/>
    <w:rsid w:val="00F811F8"/>
    <w:rsid w:val="00F81C34"/>
    <w:rsid w:val="00F81FB9"/>
    <w:rsid w:val="00F820B1"/>
    <w:rsid w:val="00F82174"/>
    <w:rsid w:val="00F825F5"/>
    <w:rsid w:val="00F826E5"/>
    <w:rsid w:val="00F8271D"/>
    <w:rsid w:val="00F82D0B"/>
    <w:rsid w:val="00F82D0D"/>
    <w:rsid w:val="00F82D1A"/>
    <w:rsid w:val="00F82F91"/>
    <w:rsid w:val="00F82FDD"/>
    <w:rsid w:val="00F83164"/>
    <w:rsid w:val="00F833FF"/>
    <w:rsid w:val="00F8373A"/>
    <w:rsid w:val="00F83995"/>
    <w:rsid w:val="00F83BE1"/>
    <w:rsid w:val="00F841C7"/>
    <w:rsid w:val="00F84356"/>
    <w:rsid w:val="00F84748"/>
    <w:rsid w:val="00F848AD"/>
    <w:rsid w:val="00F84BD5"/>
    <w:rsid w:val="00F84C61"/>
    <w:rsid w:val="00F84DD0"/>
    <w:rsid w:val="00F85657"/>
    <w:rsid w:val="00F85FC2"/>
    <w:rsid w:val="00F860EC"/>
    <w:rsid w:val="00F86241"/>
    <w:rsid w:val="00F86449"/>
    <w:rsid w:val="00F8659D"/>
    <w:rsid w:val="00F86831"/>
    <w:rsid w:val="00F8685E"/>
    <w:rsid w:val="00F87AC9"/>
    <w:rsid w:val="00F87AD6"/>
    <w:rsid w:val="00F90472"/>
    <w:rsid w:val="00F9070E"/>
    <w:rsid w:val="00F90C91"/>
    <w:rsid w:val="00F90F52"/>
    <w:rsid w:val="00F91315"/>
    <w:rsid w:val="00F917E6"/>
    <w:rsid w:val="00F91987"/>
    <w:rsid w:val="00F925D7"/>
    <w:rsid w:val="00F92F7E"/>
    <w:rsid w:val="00F92FF6"/>
    <w:rsid w:val="00F93E12"/>
    <w:rsid w:val="00F93E35"/>
    <w:rsid w:val="00F940AA"/>
    <w:rsid w:val="00F94547"/>
    <w:rsid w:val="00F94608"/>
    <w:rsid w:val="00F94B95"/>
    <w:rsid w:val="00F94F6D"/>
    <w:rsid w:val="00F95094"/>
    <w:rsid w:val="00F95102"/>
    <w:rsid w:val="00F95253"/>
    <w:rsid w:val="00F95888"/>
    <w:rsid w:val="00F959AE"/>
    <w:rsid w:val="00F95E44"/>
    <w:rsid w:val="00F95E6E"/>
    <w:rsid w:val="00F95F8B"/>
    <w:rsid w:val="00F96039"/>
    <w:rsid w:val="00F96C25"/>
    <w:rsid w:val="00F96C47"/>
    <w:rsid w:val="00F97223"/>
    <w:rsid w:val="00F97F9C"/>
    <w:rsid w:val="00FA01E4"/>
    <w:rsid w:val="00FA0368"/>
    <w:rsid w:val="00FA09EA"/>
    <w:rsid w:val="00FA12DC"/>
    <w:rsid w:val="00FA18C4"/>
    <w:rsid w:val="00FA1C56"/>
    <w:rsid w:val="00FA28CD"/>
    <w:rsid w:val="00FA2E59"/>
    <w:rsid w:val="00FA2E72"/>
    <w:rsid w:val="00FA36CB"/>
    <w:rsid w:val="00FA3832"/>
    <w:rsid w:val="00FA38FA"/>
    <w:rsid w:val="00FA3AC5"/>
    <w:rsid w:val="00FA3BD9"/>
    <w:rsid w:val="00FA4358"/>
    <w:rsid w:val="00FA4359"/>
    <w:rsid w:val="00FA4694"/>
    <w:rsid w:val="00FA489D"/>
    <w:rsid w:val="00FA4B26"/>
    <w:rsid w:val="00FA5B9E"/>
    <w:rsid w:val="00FA5D1D"/>
    <w:rsid w:val="00FA5F2C"/>
    <w:rsid w:val="00FA6684"/>
    <w:rsid w:val="00FA705E"/>
    <w:rsid w:val="00FA72E6"/>
    <w:rsid w:val="00FA750A"/>
    <w:rsid w:val="00FA7CB9"/>
    <w:rsid w:val="00FA7E2E"/>
    <w:rsid w:val="00FB03A8"/>
    <w:rsid w:val="00FB0952"/>
    <w:rsid w:val="00FB099C"/>
    <w:rsid w:val="00FB0AE6"/>
    <w:rsid w:val="00FB0B59"/>
    <w:rsid w:val="00FB0F1A"/>
    <w:rsid w:val="00FB1E87"/>
    <w:rsid w:val="00FB26F3"/>
    <w:rsid w:val="00FB2FFC"/>
    <w:rsid w:val="00FB3ACD"/>
    <w:rsid w:val="00FB3B52"/>
    <w:rsid w:val="00FB3E4D"/>
    <w:rsid w:val="00FB3EB8"/>
    <w:rsid w:val="00FB3ED0"/>
    <w:rsid w:val="00FB4493"/>
    <w:rsid w:val="00FB47CE"/>
    <w:rsid w:val="00FB4882"/>
    <w:rsid w:val="00FB4C3D"/>
    <w:rsid w:val="00FB4DE1"/>
    <w:rsid w:val="00FB4F07"/>
    <w:rsid w:val="00FB54C0"/>
    <w:rsid w:val="00FB57FE"/>
    <w:rsid w:val="00FB5A13"/>
    <w:rsid w:val="00FB5F43"/>
    <w:rsid w:val="00FB60CF"/>
    <w:rsid w:val="00FB65DF"/>
    <w:rsid w:val="00FB6C42"/>
    <w:rsid w:val="00FB6C72"/>
    <w:rsid w:val="00FB6E30"/>
    <w:rsid w:val="00FB73D9"/>
    <w:rsid w:val="00FB747D"/>
    <w:rsid w:val="00FB7EAC"/>
    <w:rsid w:val="00FBD741"/>
    <w:rsid w:val="00FC0051"/>
    <w:rsid w:val="00FC014E"/>
    <w:rsid w:val="00FC0ABA"/>
    <w:rsid w:val="00FC1625"/>
    <w:rsid w:val="00FC1E04"/>
    <w:rsid w:val="00FC1FE9"/>
    <w:rsid w:val="00FC3657"/>
    <w:rsid w:val="00FC3A36"/>
    <w:rsid w:val="00FC3C02"/>
    <w:rsid w:val="00FC40E9"/>
    <w:rsid w:val="00FC4460"/>
    <w:rsid w:val="00FC453F"/>
    <w:rsid w:val="00FC4B0A"/>
    <w:rsid w:val="00FC52C7"/>
    <w:rsid w:val="00FC551C"/>
    <w:rsid w:val="00FC56EF"/>
    <w:rsid w:val="00FC5E3E"/>
    <w:rsid w:val="00FC5E82"/>
    <w:rsid w:val="00FC5EAA"/>
    <w:rsid w:val="00FC612B"/>
    <w:rsid w:val="00FC6175"/>
    <w:rsid w:val="00FC67C3"/>
    <w:rsid w:val="00FC67CB"/>
    <w:rsid w:val="00FC69CE"/>
    <w:rsid w:val="00FC6DDC"/>
    <w:rsid w:val="00FC74D5"/>
    <w:rsid w:val="00FC77EF"/>
    <w:rsid w:val="00FC7D54"/>
    <w:rsid w:val="00FD05CC"/>
    <w:rsid w:val="00FD0D3A"/>
    <w:rsid w:val="00FD0F5F"/>
    <w:rsid w:val="00FD15C7"/>
    <w:rsid w:val="00FD25A2"/>
    <w:rsid w:val="00FD2D5B"/>
    <w:rsid w:val="00FD2F1C"/>
    <w:rsid w:val="00FD345F"/>
    <w:rsid w:val="00FD3542"/>
    <w:rsid w:val="00FD480E"/>
    <w:rsid w:val="00FD4DBC"/>
    <w:rsid w:val="00FD4EF1"/>
    <w:rsid w:val="00FD5164"/>
    <w:rsid w:val="00FD58B6"/>
    <w:rsid w:val="00FD5B8A"/>
    <w:rsid w:val="00FD60DA"/>
    <w:rsid w:val="00FD6110"/>
    <w:rsid w:val="00FD6544"/>
    <w:rsid w:val="00FD65D3"/>
    <w:rsid w:val="00FD6A58"/>
    <w:rsid w:val="00FD6B13"/>
    <w:rsid w:val="00FD6D3E"/>
    <w:rsid w:val="00FD6F34"/>
    <w:rsid w:val="00FD7356"/>
    <w:rsid w:val="00FD75D7"/>
    <w:rsid w:val="00FD7866"/>
    <w:rsid w:val="00FE0132"/>
    <w:rsid w:val="00FE027C"/>
    <w:rsid w:val="00FE0436"/>
    <w:rsid w:val="00FE055C"/>
    <w:rsid w:val="00FE068A"/>
    <w:rsid w:val="00FE09CF"/>
    <w:rsid w:val="00FE0EA2"/>
    <w:rsid w:val="00FE15CC"/>
    <w:rsid w:val="00FE174C"/>
    <w:rsid w:val="00FE19DD"/>
    <w:rsid w:val="00FE229C"/>
    <w:rsid w:val="00FE28A4"/>
    <w:rsid w:val="00FE2D43"/>
    <w:rsid w:val="00FE32C5"/>
    <w:rsid w:val="00FE3AF4"/>
    <w:rsid w:val="00FE3D55"/>
    <w:rsid w:val="00FE4018"/>
    <w:rsid w:val="00FE4191"/>
    <w:rsid w:val="00FE48E2"/>
    <w:rsid w:val="00FE4CC2"/>
    <w:rsid w:val="00FE4D38"/>
    <w:rsid w:val="00FE4EBF"/>
    <w:rsid w:val="00FE51D6"/>
    <w:rsid w:val="00FE5C50"/>
    <w:rsid w:val="00FE646D"/>
    <w:rsid w:val="00FE6C72"/>
    <w:rsid w:val="00FE7028"/>
    <w:rsid w:val="00FF0161"/>
    <w:rsid w:val="00FF04B2"/>
    <w:rsid w:val="00FF0619"/>
    <w:rsid w:val="00FF0933"/>
    <w:rsid w:val="00FF0A6F"/>
    <w:rsid w:val="00FF0F4D"/>
    <w:rsid w:val="00FF10E7"/>
    <w:rsid w:val="00FF13DD"/>
    <w:rsid w:val="00FF1B98"/>
    <w:rsid w:val="00FF20A3"/>
    <w:rsid w:val="00FF2123"/>
    <w:rsid w:val="00FF3D7E"/>
    <w:rsid w:val="00FF3E13"/>
    <w:rsid w:val="00FF4333"/>
    <w:rsid w:val="00FF45F5"/>
    <w:rsid w:val="00FF4A49"/>
    <w:rsid w:val="00FF4C2B"/>
    <w:rsid w:val="00FF4D56"/>
    <w:rsid w:val="00FF5844"/>
    <w:rsid w:val="00FF5C7F"/>
    <w:rsid w:val="00FF6B55"/>
    <w:rsid w:val="00FF6BE2"/>
    <w:rsid w:val="00FF704F"/>
    <w:rsid w:val="00FF7056"/>
    <w:rsid w:val="00FF74AD"/>
    <w:rsid w:val="00FF7833"/>
    <w:rsid w:val="00FF7A83"/>
    <w:rsid w:val="00FF7D0F"/>
    <w:rsid w:val="00FF7FF2"/>
    <w:rsid w:val="0105DA06"/>
    <w:rsid w:val="01061377"/>
    <w:rsid w:val="0107C9EE"/>
    <w:rsid w:val="0107F32F"/>
    <w:rsid w:val="0107F507"/>
    <w:rsid w:val="010998B2"/>
    <w:rsid w:val="0110EB72"/>
    <w:rsid w:val="01140F28"/>
    <w:rsid w:val="01144BA9"/>
    <w:rsid w:val="0114857B"/>
    <w:rsid w:val="0114B11C"/>
    <w:rsid w:val="01162FB7"/>
    <w:rsid w:val="0118546D"/>
    <w:rsid w:val="011B0EFF"/>
    <w:rsid w:val="012AAFF9"/>
    <w:rsid w:val="012DDD0D"/>
    <w:rsid w:val="01303381"/>
    <w:rsid w:val="0131A07B"/>
    <w:rsid w:val="01395D2B"/>
    <w:rsid w:val="014145C1"/>
    <w:rsid w:val="01458736"/>
    <w:rsid w:val="0147106B"/>
    <w:rsid w:val="01497C8E"/>
    <w:rsid w:val="015131B0"/>
    <w:rsid w:val="0153F93A"/>
    <w:rsid w:val="0155062F"/>
    <w:rsid w:val="0156C5A3"/>
    <w:rsid w:val="0157F4D3"/>
    <w:rsid w:val="0157FA54"/>
    <w:rsid w:val="01587217"/>
    <w:rsid w:val="015A9F26"/>
    <w:rsid w:val="015AA8B9"/>
    <w:rsid w:val="015EFE22"/>
    <w:rsid w:val="015FC2D8"/>
    <w:rsid w:val="0165DAE8"/>
    <w:rsid w:val="01676B3C"/>
    <w:rsid w:val="0168693E"/>
    <w:rsid w:val="0169299B"/>
    <w:rsid w:val="016B10D3"/>
    <w:rsid w:val="016C6D20"/>
    <w:rsid w:val="016ED589"/>
    <w:rsid w:val="0171997E"/>
    <w:rsid w:val="01743508"/>
    <w:rsid w:val="0174D7DF"/>
    <w:rsid w:val="0179A48A"/>
    <w:rsid w:val="017A3D65"/>
    <w:rsid w:val="017F1D2D"/>
    <w:rsid w:val="018479CB"/>
    <w:rsid w:val="01870981"/>
    <w:rsid w:val="01893B59"/>
    <w:rsid w:val="01895414"/>
    <w:rsid w:val="018BE023"/>
    <w:rsid w:val="0194645B"/>
    <w:rsid w:val="019748B6"/>
    <w:rsid w:val="019AAF32"/>
    <w:rsid w:val="019DF361"/>
    <w:rsid w:val="01A429D7"/>
    <w:rsid w:val="01A566F7"/>
    <w:rsid w:val="01AB282B"/>
    <w:rsid w:val="01AC34EA"/>
    <w:rsid w:val="01AC530A"/>
    <w:rsid w:val="01AD626B"/>
    <w:rsid w:val="01AF33AE"/>
    <w:rsid w:val="01B7476E"/>
    <w:rsid w:val="01B7981A"/>
    <w:rsid w:val="01B7FBE7"/>
    <w:rsid w:val="01BA8F8F"/>
    <w:rsid w:val="01BD4E0D"/>
    <w:rsid w:val="01BE5B48"/>
    <w:rsid w:val="01BF445A"/>
    <w:rsid w:val="01BF85A0"/>
    <w:rsid w:val="01C1FBAA"/>
    <w:rsid w:val="01C6E005"/>
    <w:rsid w:val="01D0A353"/>
    <w:rsid w:val="01D1C657"/>
    <w:rsid w:val="01D43B13"/>
    <w:rsid w:val="01D68318"/>
    <w:rsid w:val="01D86969"/>
    <w:rsid w:val="01D8AF00"/>
    <w:rsid w:val="01D8D46F"/>
    <w:rsid w:val="01DA2A59"/>
    <w:rsid w:val="01DDA292"/>
    <w:rsid w:val="01E53E16"/>
    <w:rsid w:val="01E5554D"/>
    <w:rsid w:val="01E901A2"/>
    <w:rsid w:val="01EC6A0D"/>
    <w:rsid w:val="01ED970B"/>
    <w:rsid w:val="01EFD3D1"/>
    <w:rsid w:val="01F2656A"/>
    <w:rsid w:val="01F2C03C"/>
    <w:rsid w:val="01F43D91"/>
    <w:rsid w:val="01F4DB21"/>
    <w:rsid w:val="01FACF78"/>
    <w:rsid w:val="01FBE9DC"/>
    <w:rsid w:val="01FE24ED"/>
    <w:rsid w:val="01FFBEE6"/>
    <w:rsid w:val="02012CE5"/>
    <w:rsid w:val="0207409F"/>
    <w:rsid w:val="0209EA35"/>
    <w:rsid w:val="020AB592"/>
    <w:rsid w:val="020CDE3D"/>
    <w:rsid w:val="0211D856"/>
    <w:rsid w:val="02194DD3"/>
    <w:rsid w:val="02195EC0"/>
    <w:rsid w:val="021A48D3"/>
    <w:rsid w:val="021BECB3"/>
    <w:rsid w:val="021E68D0"/>
    <w:rsid w:val="022052B8"/>
    <w:rsid w:val="022282BA"/>
    <w:rsid w:val="02274E38"/>
    <w:rsid w:val="022973BF"/>
    <w:rsid w:val="022D49A6"/>
    <w:rsid w:val="022E2772"/>
    <w:rsid w:val="022EC42A"/>
    <w:rsid w:val="02301EA1"/>
    <w:rsid w:val="023164F5"/>
    <w:rsid w:val="023187D2"/>
    <w:rsid w:val="02352C4C"/>
    <w:rsid w:val="0237DF0D"/>
    <w:rsid w:val="023BEC9A"/>
    <w:rsid w:val="0241AA87"/>
    <w:rsid w:val="0243D368"/>
    <w:rsid w:val="0244487F"/>
    <w:rsid w:val="02499924"/>
    <w:rsid w:val="024B3069"/>
    <w:rsid w:val="024B7E0B"/>
    <w:rsid w:val="024DC2C2"/>
    <w:rsid w:val="024EDAE3"/>
    <w:rsid w:val="02529AE3"/>
    <w:rsid w:val="0253CAB0"/>
    <w:rsid w:val="02557356"/>
    <w:rsid w:val="0257D5D0"/>
    <w:rsid w:val="025A03E8"/>
    <w:rsid w:val="025B593E"/>
    <w:rsid w:val="025BDC4A"/>
    <w:rsid w:val="025BF5CC"/>
    <w:rsid w:val="02654C28"/>
    <w:rsid w:val="0265BAFF"/>
    <w:rsid w:val="02666FB4"/>
    <w:rsid w:val="026E1CE6"/>
    <w:rsid w:val="027427B9"/>
    <w:rsid w:val="027E2769"/>
    <w:rsid w:val="0285FC4B"/>
    <w:rsid w:val="028DA413"/>
    <w:rsid w:val="028FDE35"/>
    <w:rsid w:val="02910354"/>
    <w:rsid w:val="02914E22"/>
    <w:rsid w:val="029B778D"/>
    <w:rsid w:val="029ECB48"/>
    <w:rsid w:val="02A1AF40"/>
    <w:rsid w:val="02A2F7FE"/>
    <w:rsid w:val="02A43C8F"/>
    <w:rsid w:val="02AA2CA6"/>
    <w:rsid w:val="02B0562A"/>
    <w:rsid w:val="02B23C64"/>
    <w:rsid w:val="02B47B44"/>
    <w:rsid w:val="02B6AE83"/>
    <w:rsid w:val="02B8CCA6"/>
    <w:rsid w:val="02BB8484"/>
    <w:rsid w:val="02BEAD91"/>
    <w:rsid w:val="02BFD5C8"/>
    <w:rsid w:val="02C352D5"/>
    <w:rsid w:val="02C3EFF9"/>
    <w:rsid w:val="02C94B14"/>
    <w:rsid w:val="02CE42F8"/>
    <w:rsid w:val="02D0DBE2"/>
    <w:rsid w:val="02DDEC3E"/>
    <w:rsid w:val="02E196FE"/>
    <w:rsid w:val="02E66095"/>
    <w:rsid w:val="02F070EA"/>
    <w:rsid w:val="02F08326"/>
    <w:rsid w:val="02F3721F"/>
    <w:rsid w:val="02FD90C4"/>
    <w:rsid w:val="030474EB"/>
    <w:rsid w:val="0308C4A9"/>
    <w:rsid w:val="030A8838"/>
    <w:rsid w:val="030B8205"/>
    <w:rsid w:val="030E1D42"/>
    <w:rsid w:val="0310E3D5"/>
    <w:rsid w:val="03177AAE"/>
    <w:rsid w:val="031B81A9"/>
    <w:rsid w:val="03273C91"/>
    <w:rsid w:val="032A0FB3"/>
    <w:rsid w:val="033E8AA5"/>
    <w:rsid w:val="03412D0D"/>
    <w:rsid w:val="0342B7AB"/>
    <w:rsid w:val="03434C53"/>
    <w:rsid w:val="034B235B"/>
    <w:rsid w:val="034C2523"/>
    <w:rsid w:val="034D99F5"/>
    <w:rsid w:val="035CF800"/>
    <w:rsid w:val="035DD058"/>
    <w:rsid w:val="03606CBC"/>
    <w:rsid w:val="03652F23"/>
    <w:rsid w:val="036A7C56"/>
    <w:rsid w:val="037191F3"/>
    <w:rsid w:val="03743C16"/>
    <w:rsid w:val="0374A4D0"/>
    <w:rsid w:val="03765DDE"/>
    <w:rsid w:val="03768228"/>
    <w:rsid w:val="0378C9CC"/>
    <w:rsid w:val="03796C62"/>
    <w:rsid w:val="037A910D"/>
    <w:rsid w:val="037FEE98"/>
    <w:rsid w:val="03824DC4"/>
    <w:rsid w:val="038BD18E"/>
    <w:rsid w:val="038C177F"/>
    <w:rsid w:val="038D223B"/>
    <w:rsid w:val="0394BE45"/>
    <w:rsid w:val="03996F56"/>
    <w:rsid w:val="03A17AE5"/>
    <w:rsid w:val="03A26140"/>
    <w:rsid w:val="03A406EB"/>
    <w:rsid w:val="03A536DA"/>
    <w:rsid w:val="03A56EAC"/>
    <w:rsid w:val="03A9360A"/>
    <w:rsid w:val="03B050B7"/>
    <w:rsid w:val="03B481FD"/>
    <w:rsid w:val="03B59976"/>
    <w:rsid w:val="03BAC02B"/>
    <w:rsid w:val="03C6775F"/>
    <w:rsid w:val="03C7A724"/>
    <w:rsid w:val="03C8403A"/>
    <w:rsid w:val="03C8DF41"/>
    <w:rsid w:val="03D583F2"/>
    <w:rsid w:val="03D9CFDA"/>
    <w:rsid w:val="03DA2503"/>
    <w:rsid w:val="03DB3968"/>
    <w:rsid w:val="03DC9B0D"/>
    <w:rsid w:val="03EC1616"/>
    <w:rsid w:val="03EC30E0"/>
    <w:rsid w:val="03F1A83B"/>
    <w:rsid w:val="03F324B7"/>
    <w:rsid w:val="03F3CA81"/>
    <w:rsid w:val="03F40717"/>
    <w:rsid w:val="03F82BAD"/>
    <w:rsid w:val="03F84D20"/>
    <w:rsid w:val="03FB01C1"/>
    <w:rsid w:val="03FB883D"/>
    <w:rsid w:val="03FF6D98"/>
    <w:rsid w:val="0407301A"/>
    <w:rsid w:val="04090257"/>
    <w:rsid w:val="040A58CF"/>
    <w:rsid w:val="040C3CF8"/>
    <w:rsid w:val="040E18E0"/>
    <w:rsid w:val="0411FC70"/>
    <w:rsid w:val="041AC9F1"/>
    <w:rsid w:val="041C14F8"/>
    <w:rsid w:val="041FB18B"/>
    <w:rsid w:val="0425D752"/>
    <w:rsid w:val="042637E5"/>
    <w:rsid w:val="042DF879"/>
    <w:rsid w:val="042F952F"/>
    <w:rsid w:val="0430E985"/>
    <w:rsid w:val="0437A82F"/>
    <w:rsid w:val="04393A0E"/>
    <w:rsid w:val="04395005"/>
    <w:rsid w:val="043A6B9E"/>
    <w:rsid w:val="043C17E0"/>
    <w:rsid w:val="044A539D"/>
    <w:rsid w:val="044FA469"/>
    <w:rsid w:val="045347F4"/>
    <w:rsid w:val="0459BC03"/>
    <w:rsid w:val="045AB8A2"/>
    <w:rsid w:val="045FF7CB"/>
    <w:rsid w:val="046340F3"/>
    <w:rsid w:val="0464E657"/>
    <w:rsid w:val="0464F783"/>
    <w:rsid w:val="046C3C65"/>
    <w:rsid w:val="046D127F"/>
    <w:rsid w:val="046F0D43"/>
    <w:rsid w:val="047036DE"/>
    <w:rsid w:val="0470CA91"/>
    <w:rsid w:val="04768C26"/>
    <w:rsid w:val="048079BB"/>
    <w:rsid w:val="04819699"/>
    <w:rsid w:val="0482F966"/>
    <w:rsid w:val="0485C127"/>
    <w:rsid w:val="048ADDCB"/>
    <w:rsid w:val="048F7EA4"/>
    <w:rsid w:val="04905076"/>
    <w:rsid w:val="04965330"/>
    <w:rsid w:val="0496B3EB"/>
    <w:rsid w:val="049C2B67"/>
    <w:rsid w:val="04A0EF5A"/>
    <w:rsid w:val="04AA6A26"/>
    <w:rsid w:val="04AB3E52"/>
    <w:rsid w:val="04ADC15E"/>
    <w:rsid w:val="04B72B0E"/>
    <w:rsid w:val="04B7509E"/>
    <w:rsid w:val="04BB2D15"/>
    <w:rsid w:val="04BE4F52"/>
    <w:rsid w:val="04BF3D62"/>
    <w:rsid w:val="04C7DECD"/>
    <w:rsid w:val="04CBBC77"/>
    <w:rsid w:val="04CE4AB1"/>
    <w:rsid w:val="04D611C0"/>
    <w:rsid w:val="04DB0466"/>
    <w:rsid w:val="04DD95EC"/>
    <w:rsid w:val="04E19862"/>
    <w:rsid w:val="04E19CD1"/>
    <w:rsid w:val="04E8B368"/>
    <w:rsid w:val="04EF43C7"/>
    <w:rsid w:val="04EF6115"/>
    <w:rsid w:val="04FB3188"/>
    <w:rsid w:val="04FEB8E3"/>
    <w:rsid w:val="05007A04"/>
    <w:rsid w:val="0501ABA8"/>
    <w:rsid w:val="0504531B"/>
    <w:rsid w:val="050C77DD"/>
    <w:rsid w:val="050E7F7E"/>
    <w:rsid w:val="0512142C"/>
    <w:rsid w:val="05127DF0"/>
    <w:rsid w:val="051E9F1C"/>
    <w:rsid w:val="0526B47A"/>
    <w:rsid w:val="052B0869"/>
    <w:rsid w:val="052CCA58"/>
    <w:rsid w:val="052F3B7D"/>
    <w:rsid w:val="0531270D"/>
    <w:rsid w:val="0531C86B"/>
    <w:rsid w:val="05327AED"/>
    <w:rsid w:val="05365ADA"/>
    <w:rsid w:val="05370A51"/>
    <w:rsid w:val="053FB175"/>
    <w:rsid w:val="0540E1DA"/>
    <w:rsid w:val="0541552D"/>
    <w:rsid w:val="0545FB57"/>
    <w:rsid w:val="054D5CBA"/>
    <w:rsid w:val="054E5447"/>
    <w:rsid w:val="05517354"/>
    <w:rsid w:val="0551F5F7"/>
    <w:rsid w:val="055FA967"/>
    <w:rsid w:val="0566674E"/>
    <w:rsid w:val="056ABB82"/>
    <w:rsid w:val="056EC229"/>
    <w:rsid w:val="056FA698"/>
    <w:rsid w:val="0570E066"/>
    <w:rsid w:val="05812232"/>
    <w:rsid w:val="05859B2B"/>
    <w:rsid w:val="058763BF"/>
    <w:rsid w:val="0587A40C"/>
    <w:rsid w:val="05889E6C"/>
    <w:rsid w:val="058A7F73"/>
    <w:rsid w:val="058AD8C0"/>
    <w:rsid w:val="058EBEFB"/>
    <w:rsid w:val="058F1332"/>
    <w:rsid w:val="0593B023"/>
    <w:rsid w:val="05989DE1"/>
    <w:rsid w:val="059B3DF9"/>
    <w:rsid w:val="059BA620"/>
    <w:rsid w:val="059BC26E"/>
    <w:rsid w:val="059C2872"/>
    <w:rsid w:val="059EA01D"/>
    <w:rsid w:val="05A01D55"/>
    <w:rsid w:val="05A3007B"/>
    <w:rsid w:val="05A3B7A9"/>
    <w:rsid w:val="05A98A51"/>
    <w:rsid w:val="05AD888E"/>
    <w:rsid w:val="05B1B581"/>
    <w:rsid w:val="05B33889"/>
    <w:rsid w:val="05B3D59F"/>
    <w:rsid w:val="05B6ABC2"/>
    <w:rsid w:val="05B735F5"/>
    <w:rsid w:val="05B92BB3"/>
    <w:rsid w:val="05BD17BF"/>
    <w:rsid w:val="05BF6186"/>
    <w:rsid w:val="05C70871"/>
    <w:rsid w:val="05C9D056"/>
    <w:rsid w:val="05D047E3"/>
    <w:rsid w:val="05D08770"/>
    <w:rsid w:val="05D3741C"/>
    <w:rsid w:val="05D94B29"/>
    <w:rsid w:val="05DD07C8"/>
    <w:rsid w:val="05DFCA09"/>
    <w:rsid w:val="05E81E0F"/>
    <w:rsid w:val="05EB0509"/>
    <w:rsid w:val="05F1B644"/>
    <w:rsid w:val="05F5AF5B"/>
    <w:rsid w:val="05F75E73"/>
    <w:rsid w:val="05FA635D"/>
    <w:rsid w:val="05FA934A"/>
    <w:rsid w:val="0600471E"/>
    <w:rsid w:val="06019CD1"/>
    <w:rsid w:val="06095A87"/>
    <w:rsid w:val="0616B82A"/>
    <w:rsid w:val="0616B959"/>
    <w:rsid w:val="061939AC"/>
    <w:rsid w:val="061CA90D"/>
    <w:rsid w:val="061F2D66"/>
    <w:rsid w:val="061F4CA9"/>
    <w:rsid w:val="061FB0A1"/>
    <w:rsid w:val="0624FD04"/>
    <w:rsid w:val="0626AE2C"/>
    <w:rsid w:val="063197B8"/>
    <w:rsid w:val="06336A3A"/>
    <w:rsid w:val="0645F95F"/>
    <w:rsid w:val="064920DF"/>
    <w:rsid w:val="064D5F36"/>
    <w:rsid w:val="064F5B37"/>
    <w:rsid w:val="0650466E"/>
    <w:rsid w:val="065339AB"/>
    <w:rsid w:val="06546134"/>
    <w:rsid w:val="065DBDED"/>
    <w:rsid w:val="0661B075"/>
    <w:rsid w:val="066374BB"/>
    <w:rsid w:val="0667FEB0"/>
    <w:rsid w:val="06715178"/>
    <w:rsid w:val="0679D171"/>
    <w:rsid w:val="06818981"/>
    <w:rsid w:val="0682727C"/>
    <w:rsid w:val="0687A5D8"/>
    <w:rsid w:val="06893370"/>
    <w:rsid w:val="06897F16"/>
    <w:rsid w:val="0693DC58"/>
    <w:rsid w:val="0693DD6A"/>
    <w:rsid w:val="069567DB"/>
    <w:rsid w:val="06972048"/>
    <w:rsid w:val="069E391A"/>
    <w:rsid w:val="06A156A1"/>
    <w:rsid w:val="06A292AC"/>
    <w:rsid w:val="06A60BE8"/>
    <w:rsid w:val="06A6F421"/>
    <w:rsid w:val="06A9044D"/>
    <w:rsid w:val="06AA0A47"/>
    <w:rsid w:val="06AA201F"/>
    <w:rsid w:val="06B32F33"/>
    <w:rsid w:val="06B7F34E"/>
    <w:rsid w:val="06B89C00"/>
    <w:rsid w:val="06C4EB69"/>
    <w:rsid w:val="06C791AB"/>
    <w:rsid w:val="06C7F69F"/>
    <w:rsid w:val="06CABD4E"/>
    <w:rsid w:val="06CFCE80"/>
    <w:rsid w:val="06DA4798"/>
    <w:rsid w:val="06DB4D25"/>
    <w:rsid w:val="06DC387A"/>
    <w:rsid w:val="06DED10F"/>
    <w:rsid w:val="06DF59A3"/>
    <w:rsid w:val="06E3343C"/>
    <w:rsid w:val="06E46A7E"/>
    <w:rsid w:val="06E5A709"/>
    <w:rsid w:val="06EA3BA9"/>
    <w:rsid w:val="06EAAC9E"/>
    <w:rsid w:val="06EBB1AE"/>
    <w:rsid w:val="06F659D7"/>
    <w:rsid w:val="06FCE572"/>
    <w:rsid w:val="06FE4F0F"/>
    <w:rsid w:val="06FF5AAC"/>
    <w:rsid w:val="0709B3B0"/>
    <w:rsid w:val="0717BC2F"/>
    <w:rsid w:val="0718B574"/>
    <w:rsid w:val="071BA58D"/>
    <w:rsid w:val="071EF552"/>
    <w:rsid w:val="07271EFF"/>
    <w:rsid w:val="0727C589"/>
    <w:rsid w:val="072ED271"/>
    <w:rsid w:val="072EF3A4"/>
    <w:rsid w:val="072F45E3"/>
    <w:rsid w:val="073087C1"/>
    <w:rsid w:val="0732CAFD"/>
    <w:rsid w:val="0735FB20"/>
    <w:rsid w:val="07377C04"/>
    <w:rsid w:val="073AFB58"/>
    <w:rsid w:val="073C4C5A"/>
    <w:rsid w:val="07408203"/>
    <w:rsid w:val="074331AC"/>
    <w:rsid w:val="0746F708"/>
    <w:rsid w:val="07484D21"/>
    <w:rsid w:val="07552D4F"/>
    <w:rsid w:val="075C0C15"/>
    <w:rsid w:val="075E4EC0"/>
    <w:rsid w:val="076233B1"/>
    <w:rsid w:val="076399F9"/>
    <w:rsid w:val="0766643C"/>
    <w:rsid w:val="0766EAAD"/>
    <w:rsid w:val="0767A79D"/>
    <w:rsid w:val="076949DC"/>
    <w:rsid w:val="0769AB8E"/>
    <w:rsid w:val="076C3FE9"/>
    <w:rsid w:val="076F5C74"/>
    <w:rsid w:val="076FEC69"/>
    <w:rsid w:val="0770098A"/>
    <w:rsid w:val="0775D0AA"/>
    <w:rsid w:val="07768242"/>
    <w:rsid w:val="077A4267"/>
    <w:rsid w:val="077A72FA"/>
    <w:rsid w:val="0784A52B"/>
    <w:rsid w:val="07872F89"/>
    <w:rsid w:val="078C8034"/>
    <w:rsid w:val="078D7DA2"/>
    <w:rsid w:val="079C0F25"/>
    <w:rsid w:val="079CF065"/>
    <w:rsid w:val="079D3EBD"/>
    <w:rsid w:val="079EE4F9"/>
    <w:rsid w:val="07A0626D"/>
    <w:rsid w:val="07A0B1AD"/>
    <w:rsid w:val="07A21807"/>
    <w:rsid w:val="07A48451"/>
    <w:rsid w:val="07A6E3CF"/>
    <w:rsid w:val="07A7039D"/>
    <w:rsid w:val="07AE90B9"/>
    <w:rsid w:val="07B1C933"/>
    <w:rsid w:val="07B22DAB"/>
    <w:rsid w:val="07B595DE"/>
    <w:rsid w:val="07B8457D"/>
    <w:rsid w:val="07B8A203"/>
    <w:rsid w:val="07B93C6D"/>
    <w:rsid w:val="07B9E667"/>
    <w:rsid w:val="07BA0BCC"/>
    <w:rsid w:val="07BFFCC6"/>
    <w:rsid w:val="07C0F3CF"/>
    <w:rsid w:val="07C30426"/>
    <w:rsid w:val="07C6E61E"/>
    <w:rsid w:val="07C8483E"/>
    <w:rsid w:val="07C9ACD4"/>
    <w:rsid w:val="07CB1DA3"/>
    <w:rsid w:val="07CDBC74"/>
    <w:rsid w:val="07CEA502"/>
    <w:rsid w:val="07D175B5"/>
    <w:rsid w:val="07DC26D1"/>
    <w:rsid w:val="07DD2254"/>
    <w:rsid w:val="07DFF92D"/>
    <w:rsid w:val="07E29A3B"/>
    <w:rsid w:val="07E36FCA"/>
    <w:rsid w:val="07E9E5D4"/>
    <w:rsid w:val="07EC341E"/>
    <w:rsid w:val="07EECBD0"/>
    <w:rsid w:val="07F67785"/>
    <w:rsid w:val="07F69138"/>
    <w:rsid w:val="07F9307B"/>
    <w:rsid w:val="07FD8D4D"/>
    <w:rsid w:val="07FF7213"/>
    <w:rsid w:val="0804DFFB"/>
    <w:rsid w:val="0805B849"/>
    <w:rsid w:val="0806E424"/>
    <w:rsid w:val="080AB36C"/>
    <w:rsid w:val="08109D14"/>
    <w:rsid w:val="081209EC"/>
    <w:rsid w:val="0813C5EC"/>
    <w:rsid w:val="0813D224"/>
    <w:rsid w:val="08152430"/>
    <w:rsid w:val="08154326"/>
    <w:rsid w:val="0815DD5F"/>
    <w:rsid w:val="08182254"/>
    <w:rsid w:val="081B8B8D"/>
    <w:rsid w:val="081CC204"/>
    <w:rsid w:val="081D2423"/>
    <w:rsid w:val="081E4783"/>
    <w:rsid w:val="08239A44"/>
    <w:rsid w:val="0825D003"/>
    <w:rsid w:val="0825D3F2"/>
    <w:rsid w:val="082B2FBC"/>
    <w:rsid w:val="082B777A"/>
    <w:rsid w:val="082C5433"/>
    <w:rsid w:val="08319E86"/>
    <w:rsid w:val="08341695"/>
    <w:rsid w:val="083779C2"/>
    <w:rsid w:val="083AED41"/>
    <w:rsid w:val="0844B607"/>
    <w:rsid w:val="08481907"/>
    <w:rsid w:val="084B865E"/>
    <w:rsid w:val="08559D88"/>
    <w:rsid w:val="085789AF"/>
    <w:rsid w:val="0859F8D8"/>
    <w:rsid w:val="085D583D"/>
    <w:rsid w:val="08639FC2"/>
    <w:rsid w:val="08650BAA"/>
    <w:rsid w:val="086845B7"/>
    <w:rsid w:val="086A98C4"/>
    <w:rsid w:val="086C9D7F"/>
    <w:rsid w:val="086D6671"/>
    <w:rsid w:val="087D429D"/>
    <w:rsid w:val="087DA2DC"/>
    <w:rsid w:val="08800367"/>
    <w:rsid w:val="0880784B"/>
    <w:rsid w:val="0885565E"/>
    <w:rsid w:val="088B771D"/>
    <w:rsid w:val="088D17D2"/>
    <w:rsid w:val="088D5054"/>
    <w:rsid w:val="088F8B95"/>
    <w:rsid w:val="0892D881"/>
    <w:rsid w:val="0895352D"/>
    <w:rsid w:val="08A0136B"/>
    <w:rsid w:val="08A2B089"/>
    <w:rsid w:val="08A50EFC"/>
    <w:rsid w:val="08A8EEFE"/>
    <w:rsid w:val="08ACD473"/>
    <w:rsid w:val="08ADFC5D"/>
    <w:rsid w:val="08B8A0F9"/>
    <w:rsid w:val="08BC79CF"/>
    <w:rsid w:val="08BD9A48"/>
    <w:rsid w:val="08BF4FE4"/>
    <w:rsid w:val="08C299CB"/>
    <w:rsid w:val="08C31DA3"/>
    <w:rsid w:val="08C6E78B"/>
    <w:rsid w:val="08C96605"/>
    <w:rsid w:val="08C9A7E8"/>
    <w:rsid w:val="08D44F31"/>
    <w:rsid w:val="08DA570A"/>
    <w:rsid w:val="08E1FF15"/>
    <w:rsid w:val="08E41D82"/>
    <w:rsid w:val="08FA563C"/>
    <w:rsid w:val="08FDC369"/>
    <w:rsid w:val="08FEECBD"/>
    <w:rsid w:val="0904B1F9"/>
    <w:rsid w:val="0906EF04"/>
    <w:rsid w:val="090BB173"/>
    <w:rsid w:val="090D6ACD"/>
    <w:rsid w:val="090F79B4"/>
    <w:rsid w:val="090F9A04"/>
    <w:rsid w:val="090FD4B2"/>
    <w:rsid w:val="09161F35"/>
    <w:rsid w:val="0918D44B"/>
    <w:rsid w:val="0918D629"/>
    <w:rsid w:val="091FF9AC"/>
    <w:rsid w:val="09203E59"/>
    <w:rsid w:val="09238055"/>
    <w:rsid w:val="0924BA92"/>
    <w:rsid w:val="0928B4EE"/>
    <w:rsid w:val="092A6253"/>
    <w:rsid w:val="09338DA6"/>
    <w:rsid w:val="093427EE"/>
    <w:rsid w:val="093516A6"/>
    <w:rsid w:val="093D7177"/>
    <w:rsid w:val="09419BFA"/>
    <w:rsid w:val="0941CC11"/>
    <w:rsid w:val="094320C0"/>
    <w:rsid w:val="09443CC3"/>
    <w:rsid w:val="09469206"/>
    <w:rsid w:val="094A11F5"/>
    <w:rsid w:val="094A5249"/>
    <w:rsid w:val="094B3EE1"/>
    <w:rsid w:val="094DC4A8"/>
    <w:rsid w:val="0954FE0B"/>
    <w:rsid w:val="09573C98"/>
    <w:rsid w:val="095C18FF"/>
    <w:rsid w:val="095C4324"/>
    <w:rsid w:val="095E49CF"/>
    <w:rsid w:val="09604418"/>
    <w:rsid w:val="09650DAE"/>
    <w:rsid w:val="096595EB"/>
    <w:rsid w:val="0965CD95"/>
    <w:rsid w:val="096722DD"/>
    <w:rsid w:val="096A89A0"/>
    <w:rsid w:val="096CBEBA"/>
    <w:rsid w:val="096E4792"/>
    <w:rsid w:val="096F72E7"/>
    <w:rsid w:val="0974EB6F"/>
    <w:rsid w:val="09759A05"/>
    <w:rsid w:val="0979C374"/>
    <w:rsid w:val="097D0EFA"/>
    <w:rsid w:val="097D813A"/>
    <w:rsid w:val="097E622F"/>
    <w:rsid w:val="0983E55E"/>
    <w:rsid w:val="09858DBB"/>
    <w:rsid w:val="0989D9F8"/>
    <w:rsid w:val="098F2C24"/>
    <w:rsid w:val="098FB268"/>
    <w:rsid w:val="09951B56"/>
    <w:rsid w:val="09983C4C"/>
    <w:rsid w:val="0999067C"/>
    <w:rsid w:val="099DCBD9"/>
    <w:rsid w:val="099EF736"/>
    <w:rsid w:val="09A29EBC"/>
    <w:rsid w:val="09A95A3A"/>
    <w:rsid w:val="09AA7EBC"/>
    <w:rsid w:val="09AABD8F"/>
    <w:rsid w:val="09B02C41"/>
    <w:rsid w:val="09B14330"/>
    <w:rsid w:val="09B1AC57"/>
    <w:rsid w:val="09BC2374"/>
    <w:rsid w:val="09BEDFCB"/>
    <w:rsid w:val="09BF36CD"/>
    <w:rsid w:val="09BF8F8C"/>
    <w:rsid w:val="09C0D3DB"/>
    <w:rsid w:val="09C5C7A4"/>
    <w:rsid w:val="09C6C65D"/>
    <w:rsid w:val="09C93D3E"/>
    <w:rsid w:val="09CBDA9A"/>
    <w:rsid w:val="09D3EB27"/>
    <w:rsid w:val="09DB01C4"/>
    <w:rsid w:val="09DDFD6B"/>
    <w:rsid w:val="09E466DB"/>
    <w:rsid w:val="09E57E4E"/>
    <w:rsid w:val="09E65F57"/>
    <w:rsid w:val="09E66485"/>
    <w:rsid w:val="09E868DF"/>
    <w:rsid w:val="09EABD39"/>
    <w:rsid w:val="09ED3E16"/>
    <w:rsid w:val="09F2CD1E"/>
    <w:rsid w:val="09F960C5"/>
    <w:rsid w:val="09F9C7AF"/>
    <w:rsid w:val="09FAB022"/>
    <w:rsid w:val="0A04E8B0"/>
    <w:rsid w:val="0A0D7E19"/>
    <w:rsid w:val="0A0DB4AF"/>
    <w:rsid w:val="0A0E0532"/>
    <w:rsid w:val="0A151DC1"/>
    <w:rsid w:val="0A157A4C"/>
    <w:rsid w:val="0A1A274D"/>
    <w:rsid w:val="0A1A905C"/>
    <w:rsid w:val="0A1C9963"/>
    <w:rsid w:val="0A1D3A09"/>
    <w:rsid w:val="0A1DA263"/>
    <w:rsid w:val="0A20398B"/>
    <w:rsid w:val="0A25952A"/>
    <w:rsid w:val="0A28C10D"/>
    <w:rsid w:val="0A29673A"/>
    <w:rsid w:val="0A2AAE87"/>
    <w:rsid w:val="0A3399C6"/>
    <w:rsid w:val="0A383FFD"/>
    <w:rsid w:val="0A3E49AE"/>
    <w:rsid w:val="0A3F37F6"/>
    <w:rsid w:val="0A47C9BA"/>
    <w:rsid w:val="0A48E128"/>
    <w:rsid w:val="0A48F3E8"/>
    <w:rsid w:val="0A4DBD84"/>
    <w:rsid w:val="0A4E9D38"/>
    <w:rsid w:val="0A54B57D"/>
    <w:rsid w:val="0A551A8E"/>
    <w:rsid w:val="0A567CC2"/>
    <w:rsid w:val="0A57661E"/>
    <w:rsid w:val="0A588742"/>
    <w:rsid w:val="0A5AFA44"/>
    <w:rsid w:val="0A5B4E1F"/>
    <w:rsid w:val="0A5C6AA2"/>
    <w:rsid w:val="0A5FB481"/>
    <w:rsid w:val="0A607C52"/>
    <w:rsid w:val="0A6082EB"/>
    <w:rsid w:val="0A608561"/>
    <w:rsid w:val="0A69E266"/>
    <w:rsid w:val="0A6CE2C2"/>
    <w:rsid w:val="0A78232A"/>
    <w:rsid w:val="0A78DA34"/>
    <w:rsid w:val="0A7941E4"/>
    <w:rsid w:val="0A7DD162"/>
    <w:rsid w:val="0A7F499B"/>
    <w:rsid w:val="0A7FDD99"/>
    <w:rsid w:val="0A81292F"/>
    <w:rsid w:val="0A83AD22"/>
    <w:rsid w:val="0A86E87D"/>
    <w:rsid w:val="0A8E8369"/>
    <w:rsid w:val="0A8F6E66"/>
    <w:rsid w:val="0A8F7A62"/>
    <w:rsid w:val="0A93C2F4"/>
    <w:rsid w:val="0A99A4C5"/>
    <w:rsid w:val="0A9D4A1D"/>
    <w:rsid w:val="0A9EB5FD"/>
    <w:rsid w:val="0AA20213"/>
    <w:rsid w:val="0AA416F5"/>
    <w:rsid w:val="0AA7526A"/>
    <w:rsid w:val="0AA82744"/>
    <w:rsid w:val="0AACDB5E"/>
    <w:rsid w:val="0AAE18A4"/>
    <w:rsid w:val="0AB3173F"/>
    <w:rsid w:val="0AB319C7"/>
    <w:rsid w:val="0AB5C09E"/>
    <w:rsid w:val="0ABA9D07"/>
    <w:rsid w:val="0AC65BD4"/>
    <w:rsid w:val="0AC84E6B"/>
    <w:rsid w:val="0ACB73D2"/>
    <w:rsid w:val="0ACBE39C"/>
    <w:rsid w:val="0ACC0890"/>
    <w:rsid w:val="0AD08094"/>
    <w:rsid w:val="0AD39F08"/>
    <w:rsid w:val="0AD468CA"/>
    <w:rsid w:val="0AD89314"/>
    <w:rsid w:val="0AD990F6"/>
    <w:rsid w:val="0AE134D4"/>
    <w:rsid w:val="0AE5069E"/>
    <w:rsid w:val="0AE878FB"/>
    <w:rsid w:val="0AE8C418"/>
    <w:rsid w:val="0AEC9827"/>
    <w:rsid w:val="0AEDB080"/>
    <w:rsid w:val="0AEF0141"/>
    <w:rsid w:val="0AF37FBD"/>
    <w:rsid w:val="0AF4B525"/>
    <w:rsid w:val="0AFB7FC9"/>
    <w:rsid w:val="0AFFF1A4"/>
    <w:rsid w:val="0B05AE4C"/>
    <w:rsid w:val="0B0870D3"/>
    <w:rsid w:val="0B0ED45F"/>
    <w:rsid w:val="0B180652"/>
    <w:rsid w:val="0B1C7DA7"/>
    <w:rsid w:val="0B1E7D0A"/>
    <w:rsid w:val="0B28CCAB"/>
    <w:rsid w:val="0B29FB4B"/>
    <w:rsid w:val="0B2E73B2"/>
    <w:rsid w:val="0B34C53D"/>
    <w:rsid w:val="0B350F06"/>
    <w:rsid w:val="0B353B84"/>
    <w:rsid w:val="0B385B7A"/>
    <w:rsid w:val="0B3C3AA9"/>
    <w:rsid w:val="0B3DEFAE"/>
    <w:rsid w:val="0B4DD380"/>
    <w:rsid w:val="0B4F5221"/>
    <w:rsid w:val="0B565757"/>
    <w:rsid w:val="0B574302"/>
    <w:rsid w:val="0B5CFDC0"/>
    <w:rsid w:val="0B5DD000"/>
    <w:rsid w:val="0B5ED9FA"/>
    <w:rsid w:val="0B60603C"/>
    <w:rsid w:val="0B630C5D"/>
    <w:rsid w:val="0B6339B7"/>
    <w:rsid w:val="0B65974F"/>
    <w:rsid w:val="0B662FF6"/>
    <w:rsid w:val="0B6BA807"/>
    <w:rsid w:val="0B6C7489"/>
    <w:rsid w:val="0B6F4EB7"/>
    <w:rsid w:val="0B75D2C6"/>
    <w:rsid w:val="0B771F22"/>
    <w:rsid w:val="0B79825E"/>
    <w:rsid w:val="0B7A349E"/>
    <w:rsid w:val="0B7D5EDC"/>
    <w:rsid w:val="0B813F5B"/>
    <w:rsid w:val="0B81E44F"/>
    <w:rsid w:val="0B82E37F"/>
    <w:rsid w:val="0B8734AF"/>
    <w:rsid w:val="0B8C731D"/>
    <w:rsid w:val="0B8F69B2"/>
    <w:rsid w:val="0B922BE0"/>
    <w:rsid w:val="0B972978"/>
    <w:rsid w:val="0B9911C8"/>
    <w:rsid w:val="0B9CA51A"/>
    <w:rsid w:val="0BA50733"/>
    <w:rsid w:val="0BA55E02"/>
    <w:rsid w:val="0BABE17A"/>
    <w:rsid w:val="0BAC1ED8"/>
    <w:rsid w:val="0BAF1567"/>
    <w:rsid w:val="0BAF885A"/>
    <w:rsid w:val="0BB8C57A"/>
    <w:rsid w:val="0BB92EDB"/>
    <w:rsid w:val="0BBA80BF"/>
    <w:rsid w:val="0BBD9232"/>
    <w:rsid w:val="0BC44A91"/>
    <w:rsid w:val="0BC932B7"/>
    <w:rsid w:val="0BCAF264"/>
    <w:rsid w:val="0BD17A5A"/>
    <w:rsid w:val="0BD3AF74"/>
    <w:rsid w:val="0BD8A25B"/>
    <w:rsid w:val="0BDCA9D5"/>
    <w:rsid w:val="0BDE89AD"/>
    <w:rsid w:val="0BE681D1"/>
    <w:rsid w:val="0BEB9948"/>
    <w:rsid w:val="0BEEC026"/>
    <w:rsid w:val="0BF0095B"/>
    <w:rsid w:val="0BF0B999"/>
    <w:rsid w:val="0BF1ADFB"/>
    <w:rsid w:val="0BF61740"/>
    <w:rsid w:val="0BF7CDE2"/>
    <w:rsid w:val="0BF9C350"/>
    <w:rsid w:val="0BFC072D"/>
    <w:rsid w:val="0BFC3D98"/>
    <w:rsid w:val="0BFD3FD3"/>
    <w:rsid w:val="0BFDBF15"/>
    <w:rsid w:val="0BFE8482"/>
    <w:rsid w:val="0BFEF7DD"/>
    <w:rsid w:val="0C031635"/>
    <w:rsid w:val="0C0C756F"/>
    <w:rsid w:val="0C0E21D9"/>
    <w:rsid w:val="0C10A51F"/>
    <w:rsid w:val="0C124053"/>
    <w:rsid w:val="0C198B07"/>
    <w:rsid w:val="0C1D988F"/>
    <w:rsid w:val="0C20796E"/>
    <w:rsid w:val="0C20B834"/>
    <w:rsid w:val="0C21702E"/>
    <w:rsid w:val="0C238368"/>
    <w:rsid w:val="0C23EECF"/>
    <w:rsid w:val="0C25E1C1"/>
    <w:rsid w:val="0C26D3F2"/>
    <w:rsid w:val="0C29BD79"/>
    <w:rsid w:val="0C2A50CD"/>
    <w:rsid w:val="0C2D8123"/>
    <w:rsid w:val="0C2E3F99"/>
    <w:rsid w:val="0C2EC62B"/>
    <w:rsid w:val="0C309B51"/>
    <w:rsid w:val="0C3383D5"/>
    <w:rsid w:val="0C39A01A"/>
    <w:rsid w:val="0C40CE18"/>
    <w:rsid w:val="0C425AF2"/>
    <w:rsid w:val="0C45EEA7"/>
    <w:rsid w:val="0C46FF96"/>
    <w:rsid w:val="0C470CDE"/>
    <w:rsid w:val="0C4939BC"/>
    <w:rsid w:val="0C4A0D8D"/>
    <w:rsid w:val="0C4B1ED2"/>
    <w:rsid w:val="0C4CAA2C"/>
    <w:rsid w:val="0C4E0EFB"/>
    <w:rsid w:val="0C550CF7"/>
    <w:rsid w:val="0C579A28"/>
    <w:rsid w:val="0C595882"/>
    <w:rsid w:val="0C5C8BDB"/>
    <w:rsid w:val="0C5CE7F5"/>
    <w:rsid w:val="0C60471B"/>
    <w:rsid w:val="0C6092D7"/>
    <w:rsid w:val="0C62E7BB"/>
    <w:rsid w:val="0C6886C3"/>
    <w:rsid w:val="0C6F10FA"/>
    <w:rsid w:val="0C6F9395"/>
    <w:rsid w:val="0C6F98DA"/>
    <w:rsid w:val="0C774852"/>
    <w:rsid w:val="0C795F3E"/>
    <w:rsid w:val="0C7A464F"/>
    <w:rsid w:val="0C8378A0"/>
    <w:rsid w:val="0C8428B1"/>
    <w:rsid w:val="0C8A90B3"/>
    <w:rsid w:val="0C8C80CA"/>
    <w:rsid w:val="0C8F1510"/>
    <w:rsid w:val="0C917E97"/>
    <w:rsid w:val="0C9276B2"/>
    <w:rsid w:val="0C94BBF0"/>
    <w:rsid w:val="0C956342"/>
    <w:rsid w:val="0C9962E8"/>
    <w:rsid w:val="0C9A2E6F"/>
    <w:rsid w:val="0C9CD82E"/>
    <w:rsid w:val="0CA4B164"/>
    <w:rsid w:val="0CA62A1F"/>
    <w:rsid w:val="0CA80A8D"/>
    <w:rsid w:val="0CADF9A6"/>
    <w:rsid w:val="0CAEC64E"/>
    <w:rsid w:val="0CAFFD4C"/>
    <w:rsid w:val="0CB0B86D"/>
    <w:rsid w:val="0CB1FB9A"/>
    <w:rsid w:val="0CB231BC"/>
    <w:rsid w:val="0CB25333"/>
    <w:rsid w:val="0CB2C462"/>
    <w:rsid w:val="0CB47568"/>
    <w:rsid w:val="0CB64F65"/>
    <w:rsid w:val="0CBBF7F6"/>
    <w:rsid w:val="0CBC357E"/>
    <w:rsid w:val="0CBC73A0"/>
    <w:rsid w:val="0CBDA02E"/>
    <w:rsid w:val="0CC57290"/>
    <w:rsid w:val="0CC84FA4"/>
    <w:rsid w:val="0CC94DEE"/>
    <w:rsid w:val="0CCEFF0D"/>
    <w:rsid w:val="0CD6C207"/>
    <w:rsid w:val="0CD819AF"/>
    <w:rsid w:val="0CDA06C8"/>
    <w:rsid w:val="0CDB7A21"/>
    <w:rsid w:val="0CE2B73C"/>
    <w:rsid w:val="0CE8CCBF"/>
    <w:rsid w:val="0CE9645E"/>
    <w:rsid w:val="0CECE587"/>
    <w:rsid w:val="0CF3425E"/>
    <w:rsid w:val="0CF718FB"/>
    <w:rsid w:val="0CF7DA38"/>
    <w:rsid w:val="0CF94554"/>
    <w:rsid w:val="0CFD8066"/>
    <w:rsid w:val="0CFEA730"/>
    <w:rsid w:val="0D01381F"/>
    <w:rsid w:val="0D055FBB"/>
    <w:rsid w:val="0D0B9344"/>
    <w:rsid w:val="0D0FF19E"/>
    <w:rsid w:val="0D13AB3A"/>
    <w:rsid w:val="0D191945"/>
    <w:rsid w:val="0D1F7283"/>
    <w:rsid w:val="0D20AAD4"/>
    <w:rsid w:val="0D22DCCC"/>
    <w:rsid w:val="0D24B49D"/>
    <w:rsid w:val="0D255A06"/>
    <w:rsid w:val="0D25EE37"/>
    <w:rsid w:val="0D2AE509"/>
    <w:rsid w:val="0D30ED28"/>
    <w:rsid w:val="0D33194D"/>
    <w:rsid w:val="0D357418"/>
    <w:rsid w:val="0D36770F"/>
    <w:rsid w:val="0D389639"/>
    <w:rsid w:val="0D38AD37"/>
    <w:rsid w:val="0D3A5FB0"/>
    <w:rsid w:val="0D3AF62F"/>
    <w:rsid w:val="0D42AC69"/>
    <w:rsid w:val="0D464A38"/>
    <w:rsid w:val="0D47A42F"/>
    <w:rsid w:val="0D4D6AD8"/>
    <w:rsid w:val="0D50B821"/>
    <w:rsid w:val="0D522107"/>
    <w:rsid w:val="0D547760"/>
    <w:rsid w:val="0D54C896"/>
    <w:rsid w:val="0D55A661"/>
    <w:rsid w:val="0D59D7B5"/>
    <w:rsid w:val="0D623EFC"/>
    <w:rsid w:val="0D6581C1"/>
    <w:rsid w:val="0D6A4A61"/>
    <w:rsid w:val="0D71230D"/>
    <w:rsid w:val="0D72548F"/>
    <w:rsid w:val="0D72CAF7"/>
    <w:rsid w:val="0D75965B"/>
    <w:rsid w:val="0D78801F"/>
    <w:rsid w:val="0D82F3F0"/>
    <w:rsid w:val="0D843973"/>
    <w:rsid w:val="0D8A4584"/>
    <w:rsid w:val="0D918B5D"/>
    <w:rsid w:val="0D98638C"/>
    <w:rsid w:val="0D98E0D1"/>
    <w:rsid w:val="0D9FE62E"/>
    <w:rsid w:val="0DA34AC5"/>
    <w:rsid w:val="0DA40E53"/>
    <w:rsid w:val="0DA5C602"/>
    <w:rsid w:val="0DA7E9C2"/>
    <w:rsid w:val="0DA9F100"/>
    <w:rsid w:val="0DAA4100"/>
    <w:rsid w:val="0DAB0CDD"/>
    <w:rsid w:val="0DAC4D90"/>
    <w:rsid w:val="0DAD3ABD"/>
    <w:rsid w:val="0DAD54E3"/>
    <w:rsid w:val="0DB2C9B8"/>
    <w:rsid w:val="0DB55F37"/>
    <w:rsid w:val="0DBE6C9E"/>
    <w:rsid w:val="0DC0DDBA"/>
    <w:rsid w:val="0DC77B06"/>
    <w:rsid w:val="0DC92EC5"/>
    <w:rsid w:val="0DC9E03F"/>
    <w:rsid w:val="0DCD7542"/>
    <w:rsid w:val="0DCD7AB9"/>
    <w:rsid w:val="0DD5FED5"/>
    <w:rsid w:val="0DD78437"/>
    <w:rsid w:val="0DDD0C56"/>
    <w:rsid w:val="0DE22E62"/>
    <w:rsid w:val="0DED3903"/>
    <w:rsid w:val="0DED818C"/>
    <w:rsid w:val="0DEF66A9"/>
    <w:rsid w:val="0DF81B82"/>
    <w:rsid w:val="0DF8E202"/>
    <w:rsid w:val="0DF90E57"/>
    <w:rsid w:val="0DF93C36"/>
    <w:rsid w:val="0DFC868D"/>
    <w:rsid w:val="0DFDF040"/>
    <w:rsid w:val="0DFEECE4"/>
    <w:rsid w:val="0DFF2048"/>
    <w:rsid w:val="0DFFEB8E"/>
    <w:rsid w:val="0E0423A3"/>
    <w:rsid w:val="0E0887F3"/>
    <w:rsid w:val="0E13619F"/>
    <w:rsid w:val="0E1434B1"/>
    <w:rsid w:val="0E148714"/>
    <w:rsid w:val="0E148A1C"/>
    <w:rsid w:val="0E2C84E6"/>
    <w:rsid w:val="0E2DE201"/>
    <w:rsid w:val="0E2FD311"/>
    <w:rsid w:val="0E31316F"/>
    <w:rsid w:val="0E3533B9"/>
    <w:rsid w:val="0E396670"/>
    <w:rsid w:val="0E3BFF9E"/>
    <w:rsid w:val="0E3CB796"/>
    <w:rsid w:val="0E426550"/>
    <w:rsid w:val="0E47B499"/>
    <w:rsid w:val="0E493EC6"/>
    <w:rsid w:val="0E4C47E3"/>
    <w:rsid w:val="0E4CF64E"/>
    <w:rsid w:val="0E5090AF"/>
    <w:rsid w:val="0E523140"/>
    <w:rsid w:val="0E535593"/>
    <w:rsid w:val="0E550CE3"/>
    <w:rsid w:val="0E554351"/>
    <w:rsid w:val="0E5601EF"/>
    <w:rsid w:val="0E56D94C"/>
    <w:rsid w:val="0E5971AB"/>
    <w:rsid w:val="0E5B2309"/>
    <w:rsid w:val="0E5F224F"/>
    <w:rsid w:val="0E63287D"/>
    <w:rsid w:val="0E63D6A6"/>
    <w:rsid w:val="0E69E7E9"/>
    <w:rsid w:val="0E6A0E34"/>
    <w:rsid w:val="0E6CE724"/>
    <w:rsid w:val="0E6D9485"/>
    <w:rsid w:val="0E73580D"/>
    <w:rsid w:val="0E737954"/>
    <w:rsid w:val="0E74E2A0"/>
    <w:rsid w:val="0E778173"/>
    <w:rsid w:val="0E782277"/>
    <w:rsid w:val="0E7A0543"/>
    <w:rsid w:val="0E7AA4DD"/>
    <w:rsid w:val="0E7CD971"/>
    <w:rsid w:val="0E7FC7EA"/>
    <w:rsid w:val="0E7FFEFB"/>
    <w:rsid w:val="0E838074"/>
    <w:rsid w:val="0E8AD342"/>
    <w:rsid w:val="0E8B4B23"/>
    <w:rsid w:val="0EA19AB5"/>
    <w:rsid w:val="0EA49DE8"/>
    <w:rsid w:val="0EA6A144"/>
    <w:rsid w:val="0EAC1F93"/>
    <w:rsid w:val="0EB5E208"/>
    <w:rsid w:val="0EB867D6"/>
    <w:rsid w:val="0EBF417D"/>
    <w:rsid w:val="0ECA23CD"/>
    <w:rsid w:val="0EDD6D0D"/>
    <w:rsid w:val="0EDDD395"/>
    <w:rsid w:val="0EE72179"/>
    <w:rsid w:val="0EE96002"/>
    <w:rsid w:val="0EEC2EB0"/>
    <w:rsid w:val="0EEE1988"/>
    <w:rsid w:val="0EF2FEAB"/>
    <w:rsid w:val="0EF8EA7D"/>
    <w:rsid w:val="0EFA81E3"/>
    <w:rsid w:val="0EFEF478"/>
    <w:rsid w:val="0F039D89"/>
    <w:rsid w:val="0F061AC2"/>
    <w:rsid w:val="0F0FD077"/>
    <w:rsid w:val="0F13D6C4"/>
    <w:rsid w:val="0F2362FF"/>
    <w:rsid w:val="0F285B2D"/>
    <w:rsid w:val="0F290857"/>
    <w:rsid w:val="0F2B89EF"/>
    <w:rsid w:val="0F2BC116"/>
    <w:rsid w:val="0F2C70D0"/>
    <w:rsid w:val="0F36F68C"/>
    <w:rsid w:val="0F397C75"/>
    <w:rsid w:val="0F3D770B"/>
    <w:rsid w:val="0F3EC659"/>
    <w:rsid w:val="0F426432"/>
    <w:rsid w:val="0F433640"/>
    <w:rsid w:val="0F4353D5"/>
    <w:rsid w:val="0F468CA6"/>
    <w:rsid w:val="0F4B8943"/>
    <w:rsid w:val="0F4CD4AC"/>
    <w:rsid w:val="0F4F1471"/>
    <w:rsid w:val="0F557A9F"/>
    <w:rsid w:val="0F58FB40"/>
    <w:rsid w:val="0F5A1E0C"/>
    <w:rsid w:val="0F5E0D68"/>
    <w:rsid w:val="0F5E8FAB"/>
    <w:rsid w:val="0F614149"/>
    <w:rsid w:val="0F61A5F0"/>
    <w:rsid w:val="0F63BBA0"/>
    <w:rsid w:val="0F645692"/>
    <w:rsid w:val="0F6D17E0"/>
    <w:rsid w:val="0F71A740"/>
    <w:rsid w:val="0F7876BE"/>
    <w:rsid w:val="0F79E4C7"/>
    <w:rsid w:val="0F87A2EF"/>
    <w:rsid w:val="0F87A86E"/>
    <w:rsid w:val="0F880B35"/>
    <w:rsid w:val="0F8892C5"/>
    <w:rsid w:val="0F88BD95"/>
    <w:rsid w:val="0F88E6F6"/>
    <w:rsid w:val="0F8C2A3A"/>
    <w:rsid w:val="0F97546A"/>
    <w:rsid w:val="0F9C8402"/>
    <w:rsid w:val="0F9CA5FA"/>
    <w:rsid w:val="0F9DEE3B"/>
    <w:rsid w:val="0F9DF858"/>
    <w:rsid w:val="0F9EB5AA"/>
    <w:rsid w:val="0F9F349A"/>
    <w:rsid w:val="0FA26CDD"/>
    <w:rsid w:val="0FA43467"/>
    <w:rsid w:val="0FA5351C"/>
    <w:rsid w:val="0FA54185"/>
    <w:rsid w:val="0FA54434"/>
    <w:rsid w:val="0FA651BB"/>
    <w:rsid w:val="0FACA4E0"/>
    <w:rsid w:val="0FACB516"/>
    <w:rsid w:val="0FAF3E45"/>
    <w:rsid w:val="0FB0ED9B"/>
    <w:rsid w:val="0FB2D7B4"/>
    <w:rsid w:val="0FB57B17"/>
    <w:rsid w:val="0FB861E0"/>
    <w:rsid w:val="0FB88867"/>
    <w:rsid w:val="0FBF0F49"/>
    <w:rsid w:val="0FBF5112"/>
    <w:rsid w:val="0FC0C5A5"/>
    <w:rsid w:val="0FC0E642"/>
    <w:rsid w:val="0FC49D37"/>
    <w:rsid w:val="0FC8F248"/>
    <w:rsid w:val="0FD3010A"/>
    <w:rsid w:val="0FDABD9E"/>
    <w:rsid w:val="0FDC2BF1"/>
    <w:rsid w:val="0FDD23B8"/>
    <w:rsid w:val="0FE6AB65"/>
    <w:rsid w:val="0FEA0CDC"/>
    <w:rsid w:val="0FEA1178"/>
    <w:rsid w:val="0FEC5D4F"/>
    <w:rsid w:val="0FF31618"/>
    <w:rsid w:val="0FF34E83"/>
    <w:rsid w:val="0FF467FB"/>
    <w:rsid w:val="0FFBD20D"/>
    <w:rsid w:val="0FFE9C0B"/>
    <w:rsid w:val="10033B0A"/>
    <w:rsid w:val="100E2524"/>
    <w:rsid w:val="100E93A2"/>
    <w:rsid w:val="10100A10"/>
    <w:rsid w:val="10103A77"/>
    <w:rsid w:val="1012A3C2"/>
    <w:rsid w:val="10133F6B"/>
    <w:rsid w:val="1018FFF8"/>
    <w:rsid w:val="101B7385"/>
    <w:rsid w:val="101C9A34"/>
    <w:rsid w:val="101EE963"/>
    <w:rsid w:val="1023FFB7"/>
    <w:rsid w:val="1025BCB7"/>
    <w:rsid w:val="1025EA3A"/>
    <w:rsid w:val="1026968A"/>
    <w:rsid w:val="1027C531"/>
    <w:rsid w:val="102AB43F"/>
    <w:rsid w:val="102BBE52"/>
    <w:rsid w:val="102CAD56"/>
    <w:rsid w:val="102FD8FB"/>
    <w:rsid w:val="1030B9E9"/>
    <w:rsid w:val="103333AC"/>
    <w:rsid w:val="103A9A97"/>
    <w:rsid w:val="103AB44F"/>
    <w:rsid w:val="103D0037"/>
    <w:rsid w:val="10427FB0"/>
    <w:rsid w:val="10428068"/>
    <w:rsid w:val="1043741C"/>
    <w:rsid w:val="104578B8"/>
    <w:rsid w:val="10461382"/>
    <w:rsid w:val="104705C3"/>
    <w:rsid w:val="104786A3"/>
    <w:rsid w:val="104BCC75"/>
    <w:rsid w:val="104C65C2"/>
    <w:rsid w:val="104D22A4"/>
    <w:rsid w:val="104EA370"/>
    <w:rsid w:val="10586BD5"/>
    <w:rsid w:val="105C8CB1"/>
    <w:rsid w:val="10648B19"/>
    <w:rsid w:val="10668B77"/>
    <w:rsid w:val="1072B59C"/>
    <w:rsid w:val="107344FA"/>
    <w:rsid w:val="10738CF3"/>
    <w:rsid w:val="107393C3"/>
    <w:rsid w:val="107794FE"/>
    <w:rsid w:val="10781162"/>
    <w:rsid w:val="107855CF"/>
    <w:rsid w:val="107CA52F"/>
    <w:rsid w:val="107F5FEA"/>
    <w:rsid w:val="10838A1E"/>
    <w:rsid w:val="10862094"/>
    <w:rsid w:val="108BFD84"/>
    <w:rsid w:val="108E7C8E"/>
    <w:rsid w:val="1092E21F"/>
    <w:rsid w:val="1094E925"/>
    <w:rsid w:val="10995F53"/>
    <w:rsid w:val="109AE94E"/>
    <w:rsid w:val="109F0C01"/>
    <w:rsid w:val="10A1658D"/>
    <w:rsid w:val="10A31CE7"/>
    <w:rsid w:val="10A40E13"/>
    <w:rsid w:val="10A4F4DA"/>
    <w:rsid w:val="10A8525F"/>
    <w:rsid w:val="10A93972"/>
    <w:rsid w:val="10ADD1A2"/>
    <w:rsid w:val="10B0066C"/>
    <w:rsid w:val="10B4EB1F"/>
    <w:rsid w:val="10BF7E18"/>
    <w:rsid w:val="10BF9807"/>
    <w:rsid w:val="10C94115"/>
    <w:rsid w:val="10C9874A"/>
    <w:rsid w:val="10D83843"/>
    <w:rsid w:val="10E0A741"/>
    <w:rsid w:val="10E8F1CA"/>
    <w:rsid w:val="10EACB4B"/>
    <w:rsid w:val="10EB4AB0"/>
    <w:rsid w:val="10EC0180"/>
    <w:rsid w:val="10EEB0BE"/>
    <w:rsid w:val="10F12F25"/>
    <w:rsid w:val="10F1C48F"/>
    <w:rsid w:val="10F36B67"/>
    <w:rsid w:val="10F4864E"/>
    <w:rsid w:val="10F5574E"/>
    <w:rsid w:val="10F8A7BC"/>
    <w:rsid w:val="10FC7FF4"/>
    <w:rsid w:val="10FE1351"/>
    <w:rsid w:val="10FF1DFB"/>
    <w:rsid w:val="11049E13"/>
    <w:rsid w:val="1106F76E"/>
    <w:rsid w:val="11094DE2"/>
    <w:rsid w:val="110E6E51"/>
    <w:rsid w:val="11272C3B"/>
    <w:rsid w:val="1127ACEC"/>
    <w:rsid w:val="1127B201"/>
    <w:rsid w:val="1128EB8C"/>
    <w:rsid w:val="112AA624"/>
    <w:rsid w:val="112B7656"/>
    <w:rsid w:val="112FF3D8"/>
    <w:rsid w:val="113C97DE"/>
    <w:rsid w:val="113CF3B0"/>
    <w:rsid w:val="1142073D"/>
    <w:rsid w:val="114B8901"/>
    <w:rsid w:val="1152D90C"/>
    <w:rsid w:val="1153C548"/>
    <w:rsid w:val="1155CE6E"/>
    <w:rsid w:val="1155DF86"/>
    <w:rsid w:val="11566944"/>
    <w:rsid w:val="115686A6"/>
    <w:rsid w:val="1158DA2B"/>
    <w:rsid w:val="115AE48D"/>
    <w:rsid w:val="115B155E"/>
    <w:rsid w:val="115D942C"/>
    <w:rsid w:val="115EA4F0"/>
    <w:rsid w:val="11614C81"/>
    <w:rsid w:val="11623178"/>
    <w:rsid w:val="1168BC8E"/>
    <w:rsid w:val="116D4BE4"/>
    <w:rsid w:val="117099B0"/>
    <w:rsid w:val="11762B08"/>
    <w:rsid w:val="11778C6B"/>
    <w:rsid w:val="117C9B22"/>
    <w:rsid w:val="117E8BDD"/>
    <w:rsid w:val="1181E681"/>
    <w:rsid w:val="11842990"/>
    <w:rsid w:val="11866026"/>
    <w:rsid w:val="1188C82B"/>
    <w:rsid w:val="11895ADB"/>
    <w:rsid w:val="118C44A4"/>
    <w:rsid w:val="118F955E"/>
    <w:rsid w:val="119228CA"/>
    <w:rsid w:val="11956BFD"/>
    <w:rsid w:val="1196127A"/>
    <w:rsid w:val="1196507C"/>
    <w:rsid w:val="11A06B70"/>
    <w:rsid w:val="11A4CCCD"/>
    <w:rsid w:val="11A89620"/>
    <w:rsid w:val="11B1D4C1"/>
    <w:rsid w:val="11B25CEA"/>
    <w:rsid w:val="11B922AE"/>
    <w:rsid w:val="11BA53B6"/>
    <w:rsid w:val="11C0B519"/>
    <w:rsid w:val="11C22ABF"/>
    <w:rsid w:val="11C7C918"/>
    <w:rsid w:val="11C926D2"/>
    <w:rsid w:val="11CBB124"/>
    <w:rsid w:val="11D5A091"/>
    <w:rsid w:val="11D7563A"/>
    <w:rsid w:val="11E265B9"/>
    <w:rsid w:val="11E333FC"/>
    <w:rsid w:val="11E551CF"/>
    <w:rsid w:val="11E84C95"/>
    <w:rsid w:val="11ECD4F4"/>
    <w:rsid w:val="11ED3D35"/>
    <w:rsid w:val="11ED4B7B"/>
    <w:rsid w:val="11EF613B"/>
    <w:rsid w:val="11F1EDF4"/>
    <w:rsid w:val="11F6D9D3"/>
    <w:rsid w:val="11F6F2BE"/>
    <w:rsid w:val="11F9DAFC"/>
    <w:rsid w:val="11FAB966"/>
    <w:rsid w:val="11FAD7BA"/>
    <w:rsid w:val="11FD1855"/>
    <w:rsid w:val="12011976"/>
    <w:rsid w:val="12055470"/>
    <w:rsid w:val="1208B3FE"/>
    <w:rsid w:val="1209E90B"/>
    <w:rsid w:val="120BE022"/>
    <w:rsid w:val="120E3296"/>
    <w:rsid w:val="120E5CB5"/>
    <w:rsid w:val="121856E1"/>
    <w:rsid w:val="121AC069"/>
    <w:rsid w:val="121CC9F4"/>
    <w:rsid w:val="1220B02E"/>
    <w:rsid w:val="12235987"/>
    <w:rsid w:val="1224C159"/>
    <w:rsid w:val="122636B8"/>
    <w:rsid w:val="1226BAC9"/>
    <w:rsid w:val="1226D87E"/>
    <w:rsid w:val="12278C88"/>
    <w:rsid w:val="12334AF5"/>
    <w:rsid w:val="1236C071"/>
    <w:rsid w:val="12398DA0"/>
    <w:rsid w:val="123B7B63"/>
    <w:rsid w:val="123EB436"/>
    <w:rsid w:val="123EE707"/>
    <w:rsid w:val="12496FEE"/>
    <w:rsid w:val="124D926E"/>
    <w:rsid w:val="124E7BA2"/>
    <w:rsid w:val="1250F0B1"/>
    <w:rsid w:val="12536800"/>
    <w:rsid w:val="12591D11"/>
    <w:rsid w:val="1259D02C"/>
    <w:rsid w:val="125B25BD"/>
    <w:rsid w:val="125E0907"/>
    <w:rsid w:val="125EB882"/>
    <w:rsid w:val="126166E3"/>
    <w:rsid w:val="126169BE"/>
    <w:rsid w:val="1267E8EA"/>
    <w:rsid w:val="1267EBFB"/>
    <w:rsid w:val="12683EEA"/>
    <w:rsid w:val="126BB1B8"/>
    <w:rsid w:val="126CEADF"/>
    <w:rsid w:val="126EE6C1"/>
    <w:rsid w:val="12760274"/>
    <w:rsid w:val="127987F8"/>
    <w:rsid w:val="12799329"/>
    <w:rsid w:val="127AEFA2"/>
    <w:rsid w:val="127B0B72"/>
    <w:rsid w:val="127CB6A8"/>
    <w:rsid w:val="127DD011"/>
    <w:rsid w:val="128E0E5C"/>
    <w:rsid w:val="128F08A3"/>
    <w:rsid w:val="1293B70C"/>
    <w:rsid w:val="129532B9"/>
    <w:rsid w:val="12971743"/>
    <w:rsid w:val="12A1FE95"/>
    <w:rsid w:val="12B05F13"/>
    <w:rsid w:val="12B239CA"/>
    <w:rsid w:val="12B5C3A7"/>
    <w:rsid w:val="12B6384D"/>
    <w:rsid w:val="12B7BF7C"/>
    <w:rsid w:val="12BAA589"/>
    <w:rsid w:val="12BB47D9"/>
    <w:rsid w:val="12BE4902"/>
    <w:rsid w:val="12BE5EA2"/>
    <w:rsid w:val="12BEAED4"/>
    <w:rsid w:val="12BEFCE0"/>
    <w:rsid w:val="12C09C38"/>
    <w:rsid w:val="12C1B84F"/>
    <w:rsid w:val="12C297DE"/>
    <w:rsid w:val="12C8AED7"/>
    <w:rsid w:val="12C99CBA"/>
    <w:rsid w:val="12D0F00A"/>
    <w:rsid w:val="12D674E2"/>
    <w:rsid w:val="12DAD1C6"/>
    <w:rsid w:val="12DC796F"/>
    <w:rsid w:val="12DC7D8A"/>
    <w:rsid w:val="12E211F3"/>
    <w:rsid w:val="12EF5596"/>
    <w:rsid w:val="12F07BD6"/>
    <w:rsid w:val="12F0C47A"/>
    <w:rsid w:val="12F11260"/>
    <w:rsid w:val="12F15F7E"/>
    <w:rsid w:val="12FBE51E"/>
    <w:rsid w:val="12FBFEDB"/>
    <w:rsid w:val="12FD5A4B"/>
    <w:rsid w:val="12FEEC9C"/>
    <w:rsid w:val="130035D9"/>
    <w:rsid w:val="1300423B"/>
    <w:rsid w:val="13020F0C"/>
    <w:rsid w:val="1302B4B8"/>
    <w:rsid w:val="130AFDBA"/>
    <w:rsid w:val="130DFFE0"/>
    <w:rsid w:val="1310356C"/>
    <w:rsid w:val="13105B8A"/>
    <w:rsid w:val="13135CCC"/>
    <w:rsid w:val="131751BB"/>
    <w:rsid w:val="1326A84A"/>
    <w:rsid w:val="13284B71"/>
    <w:rsid w:val="132A2E36"/>
    <w:rsid w:val="132A57CD"/>
    <w:rsid w:val="132FF05E"/>
    <w:rsid w:val="1331D039"/>
    <w:rsid w:val="1335CBFD"/>
    <w:rsid w:val="133881E1"/>
    <w:rsid w:val="133B159D"/>
    <w:rsid w:val="133E1253"/>
    <w:rsid w:val="133EF18F"/>
    <w:rsid w:val="134388EA"/>
    <w:rsid w:val="1343F354"/>
    <w:rsid w:val="13460D2A"/>
    <w:rsid w:val="1348B368"/>
    <w:rsid w:val="134F418E"/>
    <w:rsid w:val="13534603"/>
    <w:rsid w:val="1355E236"/>
    <w:rsid w:val="1359828E"/>
    <w:rsid w:val="1359F912"/>
    <w:rsid w:val="13616451"/>
    <w:rsid w:val="1362EA81"/>
    <w:rsid w:val="136BBDA5"/>
    <w:rsid w:val="13750BD8"/>
    <w:rsid w:val="137B8F11"/>
    <w:rsid w:val="137FCCD8"/>
    <w:rsid w:val="13813A44"/>
    <w:rsid w:val="13822999"/>
    <w:rsid w:val="1383569D"/>
    <w:rsid w:val="13855C5A"/>
    <w:rsid w:val="1387D66C"/>
    <w:rsid w:val="1389E203"/>
    <w:rsid w:val="138B433D"/>
    <w:rsid w:val="138E0599"/>
    <w:rsid w:val="1390DE64"/>
    <w:rsid w:val="139579E3"/>
    <w:rsid w:val="139B6694"/>
    <w:rsid w:val="13A3622C"/>
    <w:rsid w:val="13AC6E09"/>
    <w:rsid w:val="13AD53E8"/>
    <w:rsid w:val="13AD9B86"/>
    <w:rsid w:val="13AF76C2"/>
    <w:rsid w:val="13B1AA62"/>
    <w:rsid w:val="13B3E009"/>
    <w:rsid w:val="13B65C44"/>
    <w:rsid w:val="13C41B93"/>
    <w:rsid w:val="13C8F3BA"/>
    <w:rsid w:val="13CD5A20"/>
    <w:rsid w:val="13D2DD2D"/>
    <w:rsid w:val="13D456F5"/>
    <w:rsid w:val="13D4AC03"/>
    <w:rsid w:val="13D98C1B"/>
    <w:rsid w:val="13DA6086"/>
    <w:rsid w:val="13DC16E0"/>
    <w:rsid w:val="13E5C999"/>
    <w:rsid w:val="13E9E5E8"/>
    <w:rsid w:val="13EDCB69"/>
    <w:rsid w:val="13EE2060"/>
    <w:rsid w:val="13EF0D83"/>
    <w:rsid w:val="13F1DB4D"/>
    <w:rsid w:val="13F217F6"/>
    <w:rsid w:val="13F5F752"/>
    <w:rsid w:val="13FA7166"/>
    <w:rsid w:val="13FF5541"/>
    <w:rsid w:val="14004A5F"/>
    <w:rsid w:val="1404A7A8"/>
    <w:rsid w:val="1410D6B6"/>
    <w:rsid w:val="14145FF7"/>
    <w:rsid w:val="1416C360"/>
    <w:rsid w:val="141A70E6"/>
    <w:rsid w:val="14207DF6"/>
    <w:rsid w:val="14211795"/>
    <w:rsid w:val="14211CAD"/>
    <w:rsid w:val="14212C76"/>
    <w:rsid w:val="142160C1"/>
    <w:rsid w:val="1425AB2B"/>
    <w:rsid w:val="14275CAD"/>
    <w:rsid w:val="1427DE8E"/>
    <w:rsid w:val="1428BD5E"/>
    <w:rsid w:val="142D9015"/>
    <w:rsid w:val="142F7C65"/>
    <w:rsid w:val="14357FA1"/>
    <w:rsid w:val="14393593"/>
    <w:rsid w:val="143E25F4"/>
    <w:rsid w:val="143F5DDE"/>
    <w:rsid w:val="1443785E"/>
    <w:rsid w:val="1445294B"/>
    <w:rsid w:val="1448682F"/>
    <w:rsid w:val="1451803C"/>
    <w:rsid w:val="14520D69"/>
    <w:rsid w:val="14577A5F"/>
    <w:rsid w:val="14579CF7"/>
    <w:rsid w:val="1457E014"/>
    <w:rsid w:val="145DBFA0"/>
    <w:rsid w:val="145EFF31"/>
    <w:rsid w:val="146199CF"/>
    <w:rsid w:val="1464E320"/>
    <w:rsid w:val="1466F5FE"/>
    <w:rsid w:val="146BFFE1"/>
    <w:rsid w:val="146DBD40"/>
    <w:rsid w:val="146DEC52"/>
    <w:rsid w:val="14701DA6"/>
    <w:rsid w:val="1470B398"/>
    <w:rsid w:val="14757736"/>
    <w:rsid w:val="14772A8E"/>
    <w:rsid w:val="1477D30E"/>
    <w:rsid w:val="14781BEA"/>
    <w:rsid w:val="147A0B64"/>
    <w:rsid w:val="1480F1D4"/>
    <w:rsid w:val="148392E3"/>
    <w:rsid w:val="148471A6"/>
    <w:rsid w:val="148650AB"/>
    <w:rsid w:val="148A6E12"/>
    <w:rsid w:val="148BBF45"/>
    <w:rsid w:val="148D7F95"/>
    <w:rsid w:val="149067D5"/>
    <w:rsid w:val="1491BC21"/>
    <w:rsid w:val="1493CA70"/>
    <w:rsid w:val="1497AD11"/>
    <w:rsid w:val="149C6415"/>
    <w:rsid w:val="149F3A0D"/>
    <w:rsid w:val="14A81F57"/>
    <w:rsid w:val="14AC44A1"/>
    <w:rsid w:val="14AF2D2D"/>
    <w:rsid w:val="14B35964"/>
    <w:rsid w:val="14B6546E"/>
    <w:rsid w:val="14B7260F"/>
    <w:rsid w:val="14C48EC5"/>
    <w:rsid w:val="14D5E7DD"/>
    <w:rsid w:val="14D6518B"/>
    <w:rsid w:val="14DB2FBF"/>
    <w:rsid w:val="14DB78D6"/>
    <w:rsid w:val="14DC4463"/>
    <w:rsid w:val="14E11C49"/>
    <w:rsid w:val="14E4EC76"/>
    <w:rsid w:val="14E59407"/>
    <w:rsid w:val="14E5F2E1"/>
    <w:rsid w:val="14EB80CD"/>
    <w:rsid w:val="14EC0273"/>
    <w:rsid w:val="14F198F0"/>
    <w:rsid w:val="14F3A161"/>
    <w:rsid w:val="14F418F6"/>
    <w:rsid w:val="14F75539"/>
    <w:rsid w:val="14F9509E"/>
    <w:rsid w:val="14FA1640"/>
    <w:rsid w:val="14FB4B5D"/>
    <w:rsid w:val="150DEC77"/>
    <w:rsid w:val="15143A98"/>
    <w:rsid w:val="151453D1"/>
    <w:rsid w:val="15147E95"/>
    <w:rsid w:val="1517EA79"/>
    <w:rsid w:val="151ACCAE"/>
    <w:rsid w:val="15214CCA"/>
    <w:rsid w:val="15258FF0"/>
    <w:rsid w:val="152C319C"/>
    <w:rsid w:val="1530212D"/>
    <w:rsid w:val="15309A11"/>
    <w:rsid w:val="15325AED"/>
    <w:rsid w:val="15394BD5"/>
    <w:rsid w:val="1539B4F2"/>
    <w:rsid w:val="153AAEA2"/>
    <w:rsid w:val="153C0513"/>
    <w:rsid w:val="153F2394"/>
    <w:rsid w:val="15466D6E"/>
    <w:rsid w:val="1547C240"/>
    <w:rsid w:val="154AAF0B"/>
    <w:rsid w:val="154FC6AE"/>
    <w:rsid w:val="1550FC89"/>
    <w:rsid w:val="15524C40"/>
    <w:rsid w:val="1554AC7A"/>
    <w:rsid w:val="1555D9D5"/>
    <w:rsid w:val="1556C8CA"/>
    <w:rsid w:val="155C0747"/>
    <w:rsid w:val="155DC1AE"/>
    <w:rsid w:val="155DD459"/>
    <w:rsid w:val="155F2722"/>
    <w:rsid w:val="1561465F"/>
    <w:rsid w:val="1561B9B1"/>
    <w:rsid w:val="1561C6F2"/>
    <w:rsid w:val="1568DF03"/>
    <w:rsid w:val="156A1DAB"/>
    <w:rsid w:val="156E75BF"/>
    <w:rsid w:val="156EF51E"/>
    <w:rsid w:val="156F1C8B"/>
    <w:rsid w:val="1572CDDF"/>
    <w:rsid w:val="1576369A"/>
    <w:rsid w:val="1579BDB3"/>
    <w:rsid w:val="157D0039"/>
    <w:rsid w:val="157D71C8"/>
    <w:rsid w:val="157DAB06"/>
    <w:rsid w:val="157DBB88"/>
    <w:rsid w:val="1586567D"/>
    <w:rsid w:val="1588AF8B"/>
    <w:rsid w:val="158B8146"/>
    <w:rsid w:val="15958F57"/>
    <w:rsid w:val="15967911"/>
    <w:rsid w:val="15990655"/>
    <w:rsid w:val="159AACFD"/>
    <w:rsid w:val="15A3E338"/>
    <w:rsid w:val="15A6428C"/>
    <w:rsid w:val="15A75647"/>
    <w:rsid w:val="15B9B562"/>
    <w:rsid w:val="15BEF557"/>
    <w:rsid w:val="15C07DC8"/>
    <w:rsid w:val="15C1AFF0"/>
    <w:rsid w:val="15C35F40"/>
    <w:rsid w:val="15C44D89"/>
    <w:rsid w:val="15C62062"/>
    <w:rsid w:val="15C76210"/>
    <w:rsid w:val="15D31641"/>
    <w:rsid w:val="15D655C4"/>
    <w:rsid w:val="15E083DC"/>
    <w:rsid w:val="15E2540A"/>
    <w:rsid w:val="15E94A80"/>
    <w:rsid w:val="15E9C7D1"/>
    <w:rsid w:val="15EAA749"/>
    <w:rsid w:val="15EB9ADC"/>
    <w:rsid w:val="15EF578A"/>
    <w:rsid w:val="15EFEC9D"/>
    <w:rsid w:val="15FC1264"/>
    <w:rsid w:val="15FF788D"/>
    <w:rsid w:val="160262F5"/>
    <w:rsid w:val="16063174"/>
    <w:rsid w:val="1607016C"/>
    <w:rsid w:val="1608BA51"/>
    <w:rsid w:val="160BBF81"/>
    <w:rsid w:val="160FB161"/>
    <w:rsid w:val="16147290"/>
    <w:rsid w:val="1619A4C1"/>
    <w:rsid w:val="161CFA6D"/>
    <w:rsid w:val="16222744"/>
    <w:rsid w:val="162996D1"/>
    <w:rsid w:val="16335151"/>
    <w:rsid w:val="163DF777"/>
    <w:rsid w:val="163E06AB"/>
    <w:rsid w:val="163EFA0A"/>
    <w:rsid w:val="16410DE5"/>
    <w:rsid w:val="16424B11"/>
    <w:rsid w:val="1644CDC6"/>
    <w:rsid w:val="16469ABC"/>
    <w:rsid w:val="16474C8C"/>
    <w:rsid w:val="164764D4"/>
    <w:rsid w:val="164C2A31"/>
    <w:rsid w:val="1657C82E"/>
    <w:rsid w:val="165F01EB"/>
    <w:rsid w:val="166D6BD5"/>
    <w:rsid w:val="1679F64B"/>
    <w:rsid w:val="167DB35C"/>
    <w:rsid w:val="167FBF1F"/>
    <w:rsid w:val="1688635C"/>
    <w:rsid w:val="168B866F"/>
    <w:rsid w:val="168FE957"/>
    <w:rsid w:val="1690FE2C"/>
    <w:rsid w:val="16918492"/>
    <w:rsid w:val="1695880B"/>
    <w:rsid w:val="16961C5E"/>
    <w:rsid w:val="1698C1B4"/>
    <w:rsid w:val="1699C4F3"/>
    <w:rsid w:val="169ADFD3"/>
    <w:rsid w:val="169C0792"/>
    <w:rsid w:val="169C67AA"/>
    <w:rsid w:val="169D49C0"/>
    <w:rsid w:val="16A04A21"/>
    <w:rsid w:val="16A0BD30"/>
    <w:rsid w:val="16A2C5B6"/>
    <w:rsid w:val="16A76B3B"/>
    <w:rsid w:val="16A8358F"/>
    <w:rsid w:val="16A8964A"/>
    <w:rsid w:val="16A8F57E"/>
    <w:rsid w:val="16ADEE08"/>
    <w:rsid w:val="16AEB3F6"/>
    <w:rsid w:val="16B114C0"/>
    <w:rsid w:val="16BEFF09"/>
    <w:rsid w:val="16C831C3"/>
    <w:rsid w:val="16C89E0F"/>
    <w:rsid w:val="16CC9BFD"/>
    <w:rsid w:val="16CCAA0A"/>
    <w:rsid w:val="16D09C9B"/>
    <w:rsid w:val="16D30BB2"/>
    <w:rsid w:val="16D39F33"/>
    <w:rsid w:val="16D59911"/>
    <w:rsid w:val="16D8DA96"/>
    <w:rsid w:val="16DB02EE"/>
    <w:rsid w:val="16DB6680"/>
    <w:rsid w:val="16DDA4DC"/>
    <w:rsid w:val="16E2524F"/>
    <w:rsid w:val="16E8323F"/>
    <w:rsid w:val="16F2D6D9"/>
    <w:rsid w:val="16F301A0"/>
    <w:rsid w:val="16FBAA42"/>
    <w:rsid w:val="17038879"/>
    <w:rsid w:val="1703E004"/>
    <w:rsid w:val="17074376"/>
    <w:rsid w:val="1717C063"/>
    <w:rsid w:val="1721847C"/>
    <w:rsid w:val="1723B2EE"/>
    <w:rsid w:val="17245C05"/>
    <w:rsid w:val="172C46F1"/>
    <w:rsid w:val="172F6A70"/>
    <w:rsid w:val="1730D28C"/>
    <w:rsid w:val="1733A2F6"/>
    <w:rsid w:val="173DC841"/>
    <w:rsid w:val="174993C4"/>
    <w:rsid w:val="174A27CA"/>
    <w:rsid w:val="174DFB8B"/>
    <w:rsid w:val="17552B56"/>
    <w:rsid w:val="175793B0"/>
    <w:rsid w:val="175D654E"/>
    <w:rsid w:val="175FD31C"/>
    <w:rsid w:val="17617FEC"/>
    <w:rsid w:val="17668F01"/>
    <w:rsid w:val="17690791"/>
    <w:rsid w:val="17694F3E"/>
    <w:rsid w:val="176A6274"/>
    <w:rsid w:val="176C51A5"/>
    <w:rsid w:val="176EA47B"/>
    <w:rsid w:val="17701BB4"/>
    <w:rsid w:val="1770E6FB"/>
    <w:rsid w:val="177324DA"/>
    <w:rsid w:val="177473E4"/>
    <w:rsid w:val="1777EC86"/>
    <w:rsid w:val="17791B13"/>
    <w:rsid w:val="177E39E6"/>
    <w:rsid w:val="178394F6"/>
    <w:rsid w:val="1783E7F4"/>
    <w:rsid w:val="1789E2E8"/>
    <w:rsid w:val="178CF4F6"/>
    <w:rsid w:val="1797C39D"/>
    <w:rsid w:val="1797F407"/>
    <w:rsid w:val="17A0D9A3"/>
    <w:rsid w:val="17A1629B"/>
    <w:rsid w:val="17A1F52A"/>
    <w:rsid w:val="17A2B738"/>
    <w:rsid w:val="17AA22C4"/>
    <w:rsid w:val="17AC7CE7"/>
    <w:rsid w:val="17AE345E"/>
    <w:rsid w:val="17AEE5F9"/>
    <w:rsid w:val="17B0536A"/>
    <w:rsid w:val="17B10F53"/>
    <w:rsid w:val="17B22951"/>
    <w:rsid w:val="17B5BA57"/>
    <w:rsid w:val="17B8B2FD"/>
    <w:rsid w:val="17B98ED5"/>
    <w:rsid w:val="17BB8425"/>
    <w:rsid w:val="17BED536"/>
    <w:rsid w:val="17C15604"/>
    <w:rsid w:val="17C266BC"/>
    <w:rsid w:val="17C3C606"/>
    <w:rsid w:val="17CC2265"/>
    <w:rsid w:val="17D6BF2A"/>
    <w:rsid w:val="17D6CA10"/>
    <w:rsid w:val="17D793D5"/>
    <w:rsid w:val="17DB7EDF"/>
    <w:rsid w:val="17DE14CE"/>
    <w:rsid w:val="17DE762A"/>
    <w:rsid w:val="17DF5AA8"/>
    <w:rsid w:val="17DFC83D"/>
    <w:rsid w:val="17E0EA16"/>
    <w:rsid w:val="17F2AFF5"/>
    <w:rsid w:val="17F2E8F5"/>
    <w:rsid w:val="17F6F078"/>
    <w:rsid w:val="17FD7BAD"/>
    <w:rsid w:val="18030D1A"/>
    <w:rsid w:val="180D306B"/>
    <w:rsid w:val="180E07A8"/>
    <w:rsid w:val="18155D70"/>
    <w:rsid w:val="181A46FE"/>
    <w:rsid w:val="181D47A8"/>
    <w:rsid w:val="1822F5E5"/>
    <w:rsid w:val="1825CAB3"/>
    <w:rsid w:val="1825EAD4"/>
    <w:rsid w:val="18296126"/>
    <w:rsid w:val="182A9281"/>
    <w:rsid w:val="182DC474"/>
    <w:rsid w:val="183032D8"/>
    <w:rsid w:val="1837ADB9"/>
    <w:rsid w:val="1837CC38"/>
    <w:rsid w:val="183C5F4E"/>
    <w:rsid w:val="183F6CFD"/>
    <w:rsid w:val="18477E06"/>
    <w:rsid w:val="18478AE5"/>
    <w:rsid w:val="1847D686"/>
    <w:rsid w:val="18490E3B"/>
    <w:rsid w:val="184A0B0E"/>
    <w:rsid w:val="184A7648"/>
    <w:rsid w:val="18524781"/>
    <w:rsid w:val="1852CC4F"/>
    <w:rsid w:val="185306AC"/>
    <w:rsid w:val="1853079D"/>
    <w:rsid w:val="185694E9"/>
    <w:rsid w:val="18595B86"/>
    <w:rsid w:val="1859F782"/>
    <w:rsid w:val="1861F697"/>
    <w:rsid w:val="18630A7E"/>
    <w:rsid w:val="18674F44"/>
    <w:rsid w:val="18694184"/>
    <w:rsid w:val="186B595D"/>
    <w:rsid w:val="186C470F"/>
    <w:rsid w:val="186C4DEC"/>
    <w:rsid w:val="186CA71C"/>
    <w:rsid w:val="1870BEAC"/>
    <w:rsid w:val="1873C428"/>
    <w:rsid w:val="18762C14"/>
    <w:rsid w:val="1877A63D"/>
    <w:rsid w:val="187A246C"/>
    <w:rsid w:val="187C6C97"/>
    <w:rsid w:val="187D93A1"/>
    <w:rsid w:val="187ED37A"/>
    <w:rsid w:val="187FAC17"/>
    <w:rsid w:val="187FC948"/>
    <w:rsid w:val="1887A1B2"/>
    <w:rsid w:val="18885730"/>
    <w:rsid w:val="1888E5B6"/>
    <w:rsid w:val="188DAAD5"/>
    <w:rsid w:val="1894420D"/>
    <w:rsid w:val="1895245E"/>
    <w:rsid w:val="189C3353"/>
    <w:rsid w:val="189E3217"/>
    <w:rsid w:val="18A65877"/>
    <w:rsid w:val="18A72C5E"/>
    <w:rsid w:val="18A733D3"/>
    <w:rsid w:val="18AB5888"/>
    <w:rsid w:val="18AD01F0"/>
    <w:rsid w:val="18AD06CE"/>
    <w:rsid w:val="18AEA5B3"/>
    <w:rsid w:val="18AECE56"/>
    <w:rsid w:val="18B1E647"/>
    <w:rsid w:val="18B6A86E"/>
    <w:rsid w:val="18B6D729"/>
    <w:rsid w:val="18B80D54"/>
    <w:rsid w:val="18BBE721"/>
    <w:rsid w:val="18C06F2B"/>
    <w:rsid w:val="18C257BF"/>
    <w:rsid w:val="18C86D58"/>
    <w:rsid w:val="18CD3EE4"/>
    <w:rsid w:val="18CF1F17"/>
    <w:rsid w:val="18CF62DC"/>
    <w:rsid w:val="18CF839D"/>
    <w:rsid w:val="18D25C91"/>
    <w:rsid w:val="18D3CD9E"/>
    <w:rsid w:val="18D5CF11"/>
    <w:rsid w:val="18DB3C7B"/>
    <w:rsid w:val="18E131BE"/>
    <w:rsid w:val="18E17F01"/>
    <w:rsid w:val="18E2502D"/>
    <w:rsid w:val="18E26292"/>
    <w:rsid w:val="18EBE2A5"/>
    <w:rsid w:val="18F7E077"/>
    <w:rsid w:val="18F82F20"/>
    <w:rsid w:val="18FA0967"/>
    <w:rsid w:val="18FE0F62"/>
    <w:rsid w:val="18FE42DC"/>
    <w:rsid w:val="18FFC6CA"/>
    <w:rsid w:val="1901C33E"/>
    <w:rsid w:val="1902EA61"/>
    <w:rsid w:val="190531B5"/>
    <w:rsid w:val="1906B802"/>
    <w:rsid w:val="1906FD3D"/>
    <w:rsid w:val="190B81B8"/>
    <w:rsid w:val="1912BC4E"/>
    <w:rsid w:val="1913F6B9"/>
    <w:rsid w:val="191F481B"/>
    <w:rsid w:val="191F4B02"/>
    <w:rsid w:val="1923B3AF"/>
    <w:rsid w:val="19252E61"/>
    <w:rsid w:val="192D7CCA"/>
    <w:rsid w:val="192E48BC"/>
    <w:rsid w:val="1932A576"/>
    <w:rsid w:val="193326B8"/>
    <w:rsid w:val="19388AEE"/>
    <w:rsid w:val="193ADCB1"/>
    <w:rsid w:val="1941FB32"/>
    <w:rsid w:val="19444BA1"/>
    <w:rsid w:val="1945B1EA"/>
    <w:rsid w:val="19489DF4"/>
    <w:rsid w:val="194CC932"/>
    <w:rsid w:val="19556F98"/>
    <w:rsid w:val="19567EBC"/>
    <w:rsid w:val="195C1244"/>
    <w:rsid w:val="195F243E"/>
    <w:rsid w:val="19666F92"/>
    <w:rsid w:val="196B0D8E"/>
    <w:rsid w:val="196C2133"/>
    <w:rsid w:val="196DF039"/>
    <w:rsid w:val="197D2EC4"/>
    <w:rsid w:val="197DA79E"/>
    <w:rsid w:val="1981C6B2"/>
    <w:rsid w:val="198430E1"/>
    <w:rsid w:val="19875A8E"/>
    <w:rsid w:val="1991AB9A"/>
    <w:rsid w:val="199351B3"/>
    <w:rsid w:val="1997CDA2"/>
    <w:rsid w:val="199C636E"/>
    <w:rsid w:val="199DBB7D"/>
    <w:rsid w:val="199DCBF2"/>
    <w:rsid w:val="19A12CCB"/>
    <w:rsid w:val="19A436D6"/>
    <w:rsid w:val="19A51D45"/>
    <w:rsid w:val="19A773AE"/>
    <w:rsid w:val="19A8F307"/>
    <w:rsid w:val="19A9C74D"/>
    <w:rsid w:val="19AE4B10"/>
    <w:rsid w:val="19AE6A25"/>
    <w:rsid w:val="19BB7787"/>
    <w:rsid w:val="19BD4427"/>
    <w:rsid w:val="19C02695"/>
    <w:rsid w:val="19C232B2"/>
    <w:rsid w:val="19C675B8"/>
    <w:rsid w:val="19C90442"/>
    <w:rsid w:val="19CC0DF9"/>
    <w:rsid w:val="19CC0F5B"/>
    <w:rsid w:val="19CE4AED"/>
    <w:rsid w:val="19CE96A8"/>
    <w:rsid w:val="19CF3295"/>
    <w:rsid w:val="19CF4557"/>
    <w:rsid w:val="19DDEE30"/>
    <w:rsid w:val="19E08601"/>
    <w:rsid w:val="19E1AE22"/>
    <w:rsid w:val="19E77C33"/>
    <w:rsid w:val="19E8BFFD"/>
    <w:rsid w:val="19E9BAD7"/>
    <w:rsid w:val="19EC31C4"/>
    <w:rsid w:val="19EE337B"/>
    <w:rsid w:val="19F29B4F"/>
    <w:rsid w:val="19F41CE9"/>
    <w:rsid w:val="19F9845B"/>
    <w:rsid w:val="19F9D2B6"/>
    <w:rsid w:val="19FCCD85"/>
    <w:rsid w:val="1A07BCFB"/>
    <w:rsid w:val="1A098C95"/>
    <w:rsid w:val="1A0B4958"/>
    <w:rsid w:val="1A0B6641"/>
    <w:rsid w:val="1A13B52B"/>
    <w:rsid w:val="1A14774C"/>
    <w:rsid w:val="1A14F62B"/>
    <w:rsid w:val="1A1A731E"/>
    <w:rsid w:val="1A1A9909"/>
    <w:rsid w:val="1A294AF8"/>
    <w:rsid w:val="1A2E09A8"/>
    <w:rsid w:val="1A301164"/>
    <w:rsid w:val="1A313915"/>
    <w:rsid w:val="1A369227"/>
    <w:rsid w:val="1A382650"/>
    <w:rsid w:val="1A3D9324"/>
    <w:rsid w:val="1A40136E"/>
    <w:rsid w:val="1A4311FA"/>
    <w:rsid w:val="1A46DE8B"/>
    <w:rsid w:val="1A489949"/>
    <w:rsid w:val="1A48C4B2"/>
    <w:rsid w:val="1A48CD69"/>
    <w:rsid w:val="1A4D359E"/>
    <w:rsid w:val="1A4D90C4"/>
    <w:rsid w:val="1A579EBE"/>
    <w:rsid w:val="1A58183C"/>
    <w:rsid w:val="1A5C67C9"/>
    <w:rsid w:val="1A5E97EA"/>
    <w:rsid w:val="1A5FBFEC"/>
    <w:rsid w:val="1A632144"/>
    <w:rsid w:val="1A65FD94"/>
    <w:rsid w:val="1A6E9384"/>
    <w:rsid w:val="1A6FF686"/>
    <w:rsid w:val="1A76F8F7"/>
    <w:rsid w:val="1A77014C"/>
    <w:rsid w:val="1A7E947D"/>
    <w:rsid w:val="1A80C29A"/>
    <w:rsid w:val="1A81D67C"/>
    <w:rsid w:val="1A868296"/>
    <w:rsid w:val="1A87774B"/>
    <w:rsid w:val="1A8A5C54"/>
    <w:rsid w:val="1A8B4DAF"/>
    <w:rsid w:val="1A8F5A3A"/>
    <w:rsid w:val="1A8F5C28"/>
    <w:rsid w:val="1A938495"/>
    <w:rsid w:val="1A95C1B2"/>
    <w:rsid w:val="1A95D8C8"/>
    <w:rsid w:val="1A9CA42E"/>
    <w:rsid w:val="1A9FE206"/>
    <w:rsid w:val="1AA36A96"/>
    <w:rsid w:val="1AA4ECF4"/>
    <w:rsid w:val="1AA6B786"/>
    <w:rsid w:val="1AACEB87"/>
    <w:rsid w:val="1ABA58BF"/>
    <w:rsid w:val="1AC35B54"/>
    <w:rsid w:val="1AC736CE"/>
    <w:rsid w:val="1AC846FD"/>
    <w:rsid w:val="1ACC75DD"/>
    <w:rsid w:val="1ACEBAE9"/>
    <w:rsid w:val="1AD629C3"/>
    <w:rsid w:val="1AD7E39F"/>
    <w:rsid w:val="1AD840D6"/>
    <w:rsid w:val="1ADA7122"/>
    <w:rsid w:val="1AE730D6"/>
    <w:rsid w:val="1AEC3A8D"/>
    <w:rsid w:val="1AFC253F"/>
    <w:rsid w:val="1AFD75BF"/>
    <w:rsid w:val="1AFE35BF"/>
    <w:rsid w:val="1AFFED83"/>
    <w:rsid w:val="1B00FC05"/>
    <w:rsid w:val="1B02A0E1"/>
    <w:rsid w:val="1B02C291"/>
    <w:rsid w:val="1B060311"/>
    <w:rsid w:val="1B0E45B7"/>
    <w:rsid w:val="1B0E4A45"/>
    <w:rsid w:val="1B11E4BC"/>
    <w:rsid w:val="1B1AEBBC"/>
    <w:rsid w:val="1B1C5958"/>
    <w:rsid w:val="1B205F53"/>
    <w:rsid w:val="1B22176E"/>
    <w:rsid w:val="1B22315B"/>
    <w:rsid w:val="1B273C71"/>
    <w:rsid w:val="1B2C8B8A"/>
    <w:rsid w:val="1B2D5723"/>
    <w:rsid w:val="1B2EDC78"/>
    <w:rsid w:val="1B31A9E9"/>
    <w:rsid w:val="1B382D62"/>
    <w:rsid w:val="1B398223"/>
    <w:rsid w:val="1B3DD518"/>
    <w:rsid w:val="1B3F35DE"/>
    <w:rsid w:val="1B3FBAC8"/>
    <w:rsid w:val="1B458220"/>
    <w:rsid w:val="1B4F3AB1"/>
    <w:rsid w:val="1B4F9BAD"/>
    <w:rsid w:val="1B4FFB58"/>
    <w:rsid w:val="1B581020"/>
    <w:rsid w:val="1B5BA622"/>
    <w:rsid w:val="1B60BD99"/>
    <w:rsid w:val="1B6358CC"/>
    <w:rsid w:val="1B635A7A"/>
    <w:rsid w:val="1B672FFE"/>
    <w:rsid w:val="1B69A80A"/>
    <w:rsid w:val="1B6B51F3"/>
    <w:rsid w:val="1B6D4917"/>
    <w:rsid w:val="1B6E532A"/>
    <w:rsid w:val="1B728853"/>
    <w:rsid w:val="1B72D9C0"/>
    <w:rsid w:val="1B7473F9"/>
    <w:rsid w:val="1B76C3EF"/>
    <w:rsid w:val="1B774FEF"/>
    <w:rsid w:val="1B794F0A"/>
    <w:rsid w:val="1B799428"/>
    <w:rsid w:val="1B7F70A0"/>
    <w:rsid w:val="1B7F7C8D"/>
    <w:rsid w:val="1B89429E"/>
    <w:rsid w:val="1B8A3355"/>
    <w:rsid w:val="1B916161"/>
    <w:rsid w:val="1B944E5C"/>
    <w:rsid w:val="1B977279"/>
    <w:rsid w:val="1B97EC64"/>
    <w:rsid w:val="1B9DE357"/>
    <w:rsid w:val="1BA7763A"/>
    <w:rsid w:val="1BAA8BA1"/>
    <w:rsid w:val="1BB08FEB"/>
    <w:rsid w:val="1BB17DAB"/>
    <w:rsid w:val="1BBB9127"/>
    <w:rsid w:val="1BBC4307"/>
    <w:rsid w:val="1BC0D60F"/>
    <w:rsid w:val="1BC24CBB"/>
    <w:rsid w:val="1BC25C81"/>
    <w:rsid w:val="1BC34031"/>
    <w:rsid w:val="1BC5B0CA"/>
    <w:rsid w:val="1BC77FEA"/>
    <w:rsid w:val="1BCCC929"/>
    <w:rsid w:val="1BCEE1CE"/>
    <w:rsid w:val="1BD1FE0B"/>
    <w:rsid w:val="1BD6E0C5"/>
    <w:rsid w:val="1BDCF190"/>
    <w:rsid w:val="1BDD5233"/>
    <w:rsid w:val="1BDE8F64"/>
    <w:rsid w:val="1BE10B27"/>
    <w:rsid w:val="1BE11439"/>
    <w:rsid w:val="1BE739F2"/>
    <w:rsid w:val="1BE9435C"/>
    <w:rsid w:val="1BF90A51"/>
    <w:rsid w:val="1BFDFAB3"/>
    <w:rsid w:val="1BFF0263"/>
    <w:rsid w:val="1C025B97"/>
    <w:rsid w:val="1C05E6C9"/>
    <w:rsid w:val="1C05EAFE"/>
    <w:rsid w:val="1C05EED7"/>
    <w:rsid w:val="1C088F0D"/>
    <w:rsid w:val="1C0C3376"/>
    <w:rsid w:val="1C10641D"/>
    <w:rsid w:val="1C118DBF"/>
    <w:rsid w:val="1C144E7F"/>
    <w:rsid w:val="1C146618"/>
    <w:rsid w:val="1C14E0FB"/>
    <w:rsid w:val="1C157BB8"/>
    <w:rsid w:val="1C29BB41"/>
    <w:rsid w:val="1C2DE3F5"/>
    <w:rsid w:val="1C2E8088"/>
    <w:rsid w:val="1C3561E6"/>
    <w:rsid w:val="1C3671A5"/>
    <w:rsid w:val="1C3F796C"/>
    <w:rsid w:val="1C4383F6"/>
    <w:rsid w:val="1C4D7A48"/>
    <w:rsid w:val="1C4E54ED"/>
    <w:rsid w:val="1C520C30"/>
    <w:rsid w:val="1C5B486D"/>
    <w:rsid w:val="1C5D3DCD"/>
    <w:rsid w:val="1C5D8F9A"/>
    <w:rsid w:val="1C5EF5C5"/>
    <w:rsid w:val="1C64914A"/>
    <w:rsid w:val="1C6C6C81"/>
    <w:rsid w:val="1C6F5F5F"/>
    <w:rsid w:val="1C72B5DA"/>
    <w:rsid w:val="1C73102F"/>
    <w:rsid w:val="1C76FA18"/>
    <w:rsid w:val="1C79885D"/>
    <w:rsid w:val="1C7C91F3"/>
    <w:rsid w:val="1C7C99A0"/>
    <w:rsid w:val="1C7D9EF8"/>
    <w:rsid w:val="1C82912D"/>
    <w:rsid w:val="1C8C409C"/>
    <w:rsid w:val="1C912FB6"/>
    <w:rsid w:val="1C9254DA"/>
    <w:rsid w:val="1C9422B0"/>
    <w:rsid w:val="1C94B25D"/>
    <w:rsid w:val="1C952CC9"/>
    <w:rsid w:val="1C9B0884"/>
    <w:rsid w:val="1C9D60E7"/>
    <w:rsid w:val="1C9DB319"/>
    <w:rsid w:val="1CA0C3C5"/>
    <w:rsid w:val="1CAFB8DB"/>
    <w:rsid w:val="1CAFD4E6"/>
    <w:rsid w:val="1CB05868"/>
    <w:rsid w:val="1CB116E5"/>
    <w:rsid w:val="1CB13DC2"/>
    <w:rsid w:val="1CB4254D"/>
    <w:rsid w:val="1CB8463A"/>
    <w:rsid w:val="1CBBF712"/>
    <w:rsid w:val="1CC596AA"/>
    <w:rsid w:val="1CCB37CD"/>
    <w:rsid w:val="1CD0B22D"/>
    <w:rsid w:val="1CD38A5A"/>
    <w:rsid w:val="1CD7A113"/>
    <w:rsid w:val="1CD7F14D"/>
    <w:rsid w:val="1CDCF76A"/>
    <w:rsid w:val="1CE0875A"/>
    <w:rsid w:val="1CE2A309"/>
    <w:rsid w:val="1CE70D48"/>
    <w:rsid w:val="1CE988B6"/>
    <w:rsid w:val="1CE9FCCE"/>
    <w:rsid w:val="1CEAD8F6"/>
    <w:rsid w:val="1CEC0F40"/>
    <w:rsid w:val="1CEF12B1"/>
    <w:rsid w:val="1CF99C25"/>
    <w:rsid w:val="1CFE641A"/>
    <w:rsid w:val="1CFF2285"/>
    <w:rsid w:val="1D039023"/>
    <w:rsid w:val="1D061E46"/>
    <w:rsid w:val="1D0898B4"/>
    <w:rsid w:val="1D0AFD3B"/>
    <w:rsid w:val="1D0BC68D"/>
    <w:rsid w:val="1D0D3106"/>
    <w:rsid w:val="1D0E4F8A"/>
    <w:rsid w:val="1D0EA16D"/>
    <w:rsid w:val="1D107718"/>
    <w:rsid w:val="1D10786F"/>
    <w:rsid w:val="1D110DE9"/>
    <w:rsid w:val="1D14C4A9"/>
    <w:rsid w:val="1D160875"/>
    <w:rsid w:val="1D18743D"/>
    <w:rsid w:val="1D1D5485"/>
    <w:rsid w:val="1D1EADE6"/>
    <w:rsid w:val="1D238346"/>
    <w:rsid w:val="1D26024E"/>
    <w:rsid w:val="1D267BF5"/>
    <w:rsid w:val="1D2D5EF6"/>
    <w:rsid w:val="1D30D206"/>
    <w:rsid w:val="1D32C34C"/>
    <w:rsid w:val="1D385DB3"/>
    <w:rsid w:val="1D38905B"/>
    <w:rsid w:val="1D419026"/>
    <w:rsid w:val="1D41C22B"/>
    <w:rsid w:val="1D4309A1"/>
    <w:rsid w:val="1D5035B0"/>
    <w:rsid w:val="1D52927C"/>
    <w:rsid w:val="1D54B94F"/>
    <w:rsid w:val="1D550BB1"/>
    <w:rsid w:val="1D553EC5"/>
    <w:rsid w:val="1D55C9B1"/>
    <w:rsid w:val="1D573FF1"/>
    <w:rsid w:val="1D5E03B1"/>
    <w:rsid w:val="1D5F4AD8"/>
    <w:rsid w:val="1D686BE2"/>
    <w:rsid w:val="1D68706A"/>
    <w:rsid w:val="1D6A8ABD"/>
    <w:rsid w:val="1D6F827E"/>
    <w:rsid w:val="1D75B555"/>
    <w:rsid w:val="1D78942F"/>
    <w:rsid w:val="1D78DCA8"/>
    <w:rsid w:val="1D7927FC"/>
    <w:rsid w:val="1D7D87B7"/>
    <w:rsid w:val="1D806E2B"/>
    <w:rsid w:val="1D8543F3"/>
    <w:rsid w:val="1D8A25A1"/>
    <w:rsid w:val="1D8E73CF"/>
    <w:rsid w:val="1D8F0F64"/>
    <w:rsid w:val="1D8F48F6"/>
    <w:rsid w:val="1D9CC081"/>
    <w:rsid w:val="1D9D55AB"/>
    <w:rsid w:val="1D9E6A22"/>
    <w:rsid w:val="1D9E76A2"/>
    <w:rsid w:val="1DA705B9"/>
    <w:rsid w:val="1DA806F7"/>
    <w:rsid w:val="1DA833D1"/>
    <w:rsid w:val="1DA9B2CF"/>
    <w:rsid w:val="1DAD6840"/>
    <w:rsid w:val="1DB8910C"/>
    <w:rsid w:val="1DBB331C"/>
    <w:rsid w:val="1DBC4678"/>
    <w:rsid w:val="1DC0697F"/>
    <w:rsid w:val="1DC1659E"/>
    <w:rsid w:val="1DC20367"/>
    <w:rsid w:val="1DC3B462"/>
    <w:rsid w:val="1DC7761C"/>
    <w:rsid w:val="1DC8A17F"/>
    <w:rsid w:val="1DD4ABDA"/>
    <w:rsid w:val="1DD79D2B"/>
    <w:rsid w:val="1DD85DB6"/>
    <w:rsid w:val="1DDE373F"/>
    <w:rsid w:val="1DDFB15A"/>
    <w:rsid w:val="1DE1A063"/>
    <w:rsid w:val="1DE63ADC"/>
    <w:rsid w:val="1DE8E67E"/>
    <w:rsid w:val="1DE93F54"/>
    <w:rsid w:val="1DEBCEC3"/>
    <w:rsid w:val="1DEC514A"/>
    <w:rsid w:val="1DED2288"/>
    <w:rsid w:val="1DEF00E9"/>
    <w:rsid w:val="1DF32D52"/>
    <w:rsid w:val="1DF3669E"/>
    <w:rsid w:val="1DFAB8B8"/>
    <w:rsid w:val="1E0A3361"/>
    <w:rsid w:val="1E0C4B12"/>
    <w:rsid w:val="1E0DABEE"/>
    <w:rsid w:val="1E0E62E5"/>
    <w:rsid w:val="1E14E2EB"/>
    <w:rsid w:val="1E15049D"/>
    <w:rsid w:val="1E1A6483"/>
    <w:rsid w:val="1E1B5198"/>
    <w:rsid w:val="1E1C1962"/>
    <w:rsid w:val="1E20D42B"/>
    <w:rsid w:val="1E242CE0"/>
    <w:rsid w:val="1E28BEB8"/>
    <w:rsid w:val="1E292ED1"/>
    <w:rsid w:val="1E2947CB"/>
    <w:rsid w:val="1E2D86B1"/>
    <w:rsid w:val="1E2D9082"/>
    <w:rsid w:val="1E2E9105"/>
    <w:rsid w:val="1E2FA54D"/>
    <w:rsid w:val="1E34EDA6"/>
    <w:rsid w:val="1E3C79B0"/>
    <w:rsid w:val="1E3E7EB1"/>
    <w:rsid w:val="1E3F10D3"/>
    <w:rsid w:val="1E4674D5"/>
    <w:rsid w:val="1E46EF60"/>
    <w:rsid w:val="1E48F190"/>
    <w:rsid w:val="1E4A8F6B"/>
    <w:rsid w:val="1E4F4F8B"/>
    <w:rsid w:val="1E501F9E"/>
    <w:rsid w:val="1E549192"/>
    <w:rsid w:val="1E5DF968"/>
    <w:rsid w:val="1E671627"/>
    <w:rsid w:val="1E6833A8"/>
    <w:rsid w:val="1E68C2F7"/>
    <w:rsid w:val="1E6B571D"/>
    <w:rsid w:val="1E6DAEFA"/>
    <w:rsid w:val="1E735FC9"/>
    <w:rsid w:val="1E775826"/>
    <w:rsid w:val="1E78FD87"/>
    <w:rsid w:val="1E7C0BCA"/>
    <w:rsid w:val="1E82ECA8"/>
    <w:rsid w:val="1E86490B"/>
    <w:rsid w:val="1E891475"/>
    <w:rsid w:val="1E8CE12A"/>
    <w:rsid w:val="1E8EC05A"/>
    <w:rsid w:val="1E927757"/>
    <w:rsid w:val="1E97491D"/>
    <w:rsid w:val="1E991776"/>
    <w:rsid w:val="1E9B6F0D"/>
    <w:rsid w:val="1E9EE056"/>
    <w:rsid w:val="1EA289A3"/>
    <w:rsid w:val="1EA84D05"/>
    <w:rsid w:val="1EA9A49E"/>
    <w:rsid w:val="1EAD5ED5"/>
    <w:rsid w:val="1EAFD89C"/>
    <w:rsid w:val="1EB11796"/>
    <w:rsid w:val="1EBA25AA"/>
    <w:rsid w:val="1EBC6927"/>
    <w:rsid w:val="1EBC74CB"/>
    <w:rsid w:val="1EC2CCA0"/>
    <w:rsid w:val="1EC733E9"/>
    <w:rsid w:val="1EC84577"/>
    <w:rsid w:val="1ECB0359"/>
    <w:rsid w:val="1ECB6CFB"/>
    <w:rsid w:val="1ECF3101"/>
    <w:rsid w:val="1ECF6A4D"/>
    <w:rsid w:val="1EDCAF54"/>
    <w:rsid w:val="1EDED764"/>
    <w:rsid w:val="1EDEE708"/>
    <w:rsid w:val="1EE2A274"/>
    <w:rsid w:val="1EE40019"/>
    <w:rsid w:val="1EE9EE47"/>
    <w:rsid w:val="1EEA8C7D"/>
    <w:rsid w:val="1EEB2C2D"/>
    <w:rsid w:val="1EECAFA5"/>
    <w:rsid w:val="1EEDE624"/>
    <w:rsid w:val="1EF2B0D5"/>
    <w:rsid w:val="1EFFFA35"/>
    <w:rsid w:val="1F0171AF"/>
    <w:rsid w:val="1F017ACB"/>
    <w:rsid w:val="1F026393"/>
    <w:rsid w:val="1F053022"/>
    <w:rsid w:val="1F0B55C8"/>
    <w:rsid w:val="1F128FB2"/>
    <w:rsid w:val="1F1407D5"/>
    <w:rsid w:val="1F1832A3"/>
    <w:rsid w:val="1F1A91AA"/>
    <w:rsid w:val="1F1C3E8C"/>
    <w:rsid w:val="1F223373"/>
    <w:rsid w:val="1F2233F4"/>
    <w:rsid w:val="1F255C7B"/>
    <w:rsid w:val="1F2793FE"/>
    <w:rsid w:val="1F2941DD"/>
    <w:rsid w:val="1F2B8D76"/>
    <w:rsid w:val="1F2E670D"/>
    <w:rsid w:val="1F2E8840"/>
    <w:rsid w:val="1F32C9F2"/>
    <w:rsid w:val="1F3329C6"/>
    <w:rsid w:val="1F3A9EAC"/>
    <w:rsid w:val="1F3D7BBF"/>
    <w:rsid w:val="1F3E74FA"/>
    <w:rsid w:val="1F3E93BC"/>
    <w:rsid w:val="1F3FF73D"/>
    <w:rsid w:val="1F41E38E"/>
    <w:rsid w:val="1F4379D7"/>
    <w:rsid w:val="1F481167"/>
    <w:rsid w:val="1F4B0D17"/>
    <w:rsid w:val="1F63BB95"/>
    <w:rsid w:val="1F6B5FC4"/>
    <w:rsid w:val="1F6BE5CD"/>
    <w:rsid w:val="1F72132E"/>
    <w:rsid w:val="1F72CF0D"/>
    <w:rsid w:val="1F730919"/>
    <w:rsid w:val="1F76E585"/>
    <w:rsid w:val="1F7D1BF7"/>
    <w:rsid w:val="1F7F4C8E"/>
    <w:rsid w:val="1F7F519E"/>
    <w:rsid w:val="1F851662"/>
    <w:rsid w:val="1F882088"/>
    <w:rsid w:val="1F900DE2"/>
    <w:rsid w:val="1F9134D6"/>
    <w:rsid w:val="1F92B059"/>
    <w:rsid w:val="1F979B35"/>
    <w:rsid w:val="1F995763"/>
    <w:rsid w:val="1F9B5CD9"/>
    <w:rsid w:val="1F9D556C"/>
    <w:rsid w:val="1F9FA4A2"/>
    <w:rsid w:val="1FA1579D"/>
    <w:rsid w:val="1FA8202F"/>
    <w:rsid w:val="1FA884EB"/>
    <w:rsid w:val="1FADACEE"/>
    <w:rsid w:val="1FB194AE"/>
    <w:rsid w:val="1FB38D44"/>
    <w:rsid w:val="1FB3CA59"/>
    <w:rsid w:val="1FB409D5"/>
    <w:rsid w:val="1FB7C024"/>
    <w:rsid w:val="1FBF7A84"/>
    <w:rsid w:val="1FC1E015"/>
    <w:rsid w:val="1FC212E6"/>
    <w:rsid w:val="1FC896F2"/>
    <w:rsid w:val="1FCDAE95"/>
    <w:rsid w:val="1FCEDAE8"/>
    <w:rsid w:val="1FD04B3B"/>
    <w:rsid w:val="1FD528FA"/>
    <w:rsid w:val="1FD5CF6F"/>
    <w:rsid w:val="1FD8BB70"/>
    <w:rsid w:val="1FDFCFA5"/>
    <w:rsid w:val="1FF43B67"/>
    <w:rsid w:val="1FF7E4C3"/>
    <w:rsid w:val="1FFD8393"/>
    <w:rsid w:val="20040492"/>
    <w:rsid w:val="2009D278"/>
    <w:rsid w:val="200EC48A"/>
    <w:rsid w:val="20152816"/>
    <w:rsid w:val="2016840F"/>
    <w:rsid w:val="20191C0B"/>
    <w:rsid w:val="201E370F"/>
    <w:rsid w:val="2020C864"/>
    <w:rsid w:val="2025EAEB"/>
    <w:rsid w:val="20280D96"/>
    <w:rsid w:val="20284FC2"/>
    <w:rsid w:val="2028F39E"/>
    <w:rsid w:val="202A6D9D"/>
    <w:rsid w:val="202C4BD5"/>
    <w:rsid w:val="202C8765"/>
    <w:rsid w:val="202C8A1D"/>
    <w:rsid w:val="202E0C20"/>
    <w:rsid w:val="2032D9F4"/>
    <w:rsid w:val="20357BBE"/>
    <w:rsid w:val="20357D1F"/>
    <w:rsid w:val="20377EAC"/>
    <w:rsid w:val="20388443"/>
    <w:rsid w:val="20406209"/>
    <w:rsid w:val="2045ED28"/>
    <w:rsid w:val="20492220"/>
    <w:rsid w:val="204F9B74"/>
    <w:rsid w:val="204FAC82"/>
    <w:rsid w:val="20581546"/>
    <w:rsid w:val="20584036"/>
    <w:rsid w:val="2058452C"/>
    <w:rsid w:val="205C8AEF"/>
    <w:rsid w:val="20638A9E"/>
    <w:rsid w:val="206619DA"/>
    <w:rsid w:val="206C9180"/>
    <w:rsid w:val="206CF1A9"/>
    <w:rsid w:val="206D9688"/>
    <w:rsid w:val="206F0934"/>
    <w:rsid w:val="2079EA8B"/>
    <w:rsid w:val="207A6883"/>
    <w:rsid w:val="2080862A"/>
    <w:rsid w:val="2087A897"/>
    <w:rsid w:val="20890BE8"/>
    <w:rsid w:val="208F4158"/>
    <w:rsid w:val="2091783C"/>
    <w:rsid w:val="2093EC17"/>
    <w:rsid w:val="20952E8A"/>
    <w:rsid w:val="2098680D"/>
    <w:rsid w:val="20988C7C"/>
    <w:rsid w:val="2098F785"/>
    <w:rsid w:val="20A2FAC6"/>
    <w:rsid w:val="20A3D70A"/>
    <w:rsid w:val="20AB9FAB"/>
    <w:rsid w:val="20ADB48C"/>
    <w:rsid w:val="20B10E7F"/>
    <w:rsid w:val="20B13CED"/>
    <w:rsid w:val="20B50D99"/>
    <w:rsid w:val="20BAC383"/>
    <w:rsid w:val="20C33D8D"/>
    <w:rsid w:val="20C55582"/>
    <w:rsid w:val="20C5B490"/>
    <w:rsid w:val="20C6556F"/>
    <w:rsid w:val="20D0E555"/>
    <w:rsid w:val="20D3C9CB"/>
    <w:rsid w:val="20D69608"/>
    <w:rsid w:val="20DA959A"/>
    <w:rsid w:val="20E16F6D"/>
    <w:rsid w:val="20E1A4AE"/>
    <w:rsid w:val="20EC2C3F"/>
    <w:rsid w:val="20F930FE"/>
    <w:rsid w:val="20F9511B"/>
    <w:rsid w:val="210D40B7"/>
    <w:rsid w:val="210FFC96"/>
    <w:rsid w:val="21122EBD"/>
    <w:rsid w:val="21146CAE"/>
    <w:rsid w:val="21167D31"/>
    <w:rsid w:val="21195DB2"/>
    <w:rsid w:val="211DE85E"/>
    <w:rsid w:val="211F50F6"/>
    <w:rsid w:val="212882E2"/>
    <w:rsid w:val="213020F1"/>
    <w:rsid w:val="2132DDC1"/>
    <w:rsid w:val="2135B5B9"/>
    <w:rsid w:val="2136599D"/>
    <w:rsid w:val="2137A45B"/>
    <w:rsid w:val="21399CDC"/>
    <w:rsid w:val="213D1422"/>
    <w:rsid w:val="213E38FE"/>
    <w:rsid w:val="2142C11B"/>
    <w:rsid w:val="214A1F29"/>
    <w:rsid w:val="214BD953"/>
    <w:rsid w:val="214C759F"/>
    <w:rsid w:val="214E00DC"/>
    <w:rsid w:val="215652AD"/>
    <w:rsid w:val="2156C00A"/>
    <w:rsid w:val="2156CA19"/>
    <w:rsid w:val="215A8AB9"/>
    <w:rsid w:val="215AF039"/>
    <w:rsid w:val="2160C01C"/>
    <w:rsid w:val="21623253"/>
    <w:rsid w:val="216D8BF2"/>
    <w:rsid w:val="217567B1"/>
    <w:rsid w:val="217869BA"/>
    <w:rsid w:val="2178B024"/>
    <w:rsid w:val="217B4FF9"/>
    <w:rsid w:val="217FD633"/>
    <w:rsid w:val="21814C23"/>
    <w:rsid w:val="21871CA8"/>
    <w:rsid w:val="2188B5BA"/>
    <w:rsid w:val="21914F78"/>
    <w:rsid w:val="219B2CC6"/>
    <w:rsid w:val="219B7DCB"/>
    <w:rsid w:val="219D3290"/>
    <w:rsid w:val="219EEC45"/>
    <w:rsid w:val="21A16F41"/>
    <w:rsid w:val="21A25279"/>
    <w:rsid w:val="21A41F54"/>
    <w:rsid w:val="21A79DD4"/>
    <w:rsid w:val="21A9C52F"/>
    <w:rsid w:val="21AFA312"/>
    <w:rsid w:val="21B065D4"/>
    <w:rsid w:val="21B78F8C"/>
    <w:rsid w:val="21BAAB6A"/>
    <w:rsid w:val="21BADE3B"/>
    <w:rsid w:val="21BD7D75"/>
    <w:rsid w:val="21BE0678"/>
    <w:rsid w:val="21C64383"/>
    <w:rsid w:val="21C88399"/>
    <w:rsid w:val="21C91524"/>
    <w:rsid w:val="21C9611E"/>
    <w:rsid w:val="21CCF022"/>
    <w:rsid w:val="21DC29B8"/>
    <w:rsid w:val="21DD9A13"/>
    <w:rsid w:val="21E0C5CA"/>
    <w:rsid w:val="21E29268"/>
    <w:rsid w:val="21E4F601"/>
    <w:rsid w:val="21E5F397"/>
    <w:rsid w:val="21F0433A"/>
    <w:rsid w:val="21F4158D"/>
    <w:rsid w:val="21F7EBD3"/>
    <w:rsid w:val="21FB038D"/>
    <w:rsid w:val="21FB0FCD"/>
    <w:rsid w:val="21FD0EDF"/>
    <w:rsid w:val="22011D7A"/>
    <w:rsid w:val="220182FA"/>
    <w:rsid w:val="220CB8B2"/>
    <w:rsid w:val="220EC1D5"/>
    <w:rsid w:val="2214F060"/>
    <w:rsid w:val="2218CBDD"/>
    <w:rsid w:val="22194ADE"/>
    <w:rsid w:val="222B5663"/>
    <w:rsid w:val="222F5357"/>
    <w:rsid w:val="2230A792"/>
    <w:rsid w:val="2230F480"/>
    <w:rsid w:val="22330520"/>
    <w:rsid w:val="22338CD5"/>
    <w:rsid w:val="2235E8A5"/>
    <w:rsid w:val="22365460"/>
    <w:rsid w:val="2239F557"/>
    <w:rsid w:val="2240AC06"/>
    <w:rsid w:val="22446257"/>
    <w:rsid w:val="22476900"/>
    <w:rsid w:val="22484F55"/>
    <w:rsid w:val="2248815E"/>
    <w:rsid w:val="2249C321"/>
    <w:rsid w:val="224FDFD2"/>
    <w:rsid w:val="2253EEEA"/>
    <w:rsid w:val="225CF9A9"/>
    <w:rsid w:val="22668524"/>
    <w:rsid w:val="2267810E"/>
    <w:rsid w:val="22680C10"/>
    <w:rsid w:val="226F2E52"/>
    <w:rsid w:val="22733281"/>
    <w:rsid w:val="22782AF4"/>
    <w:rsid w:val="22784312"/>
    <w:rsid w:val="227928A9"/>
    <w:rsid w:val="22849809"/>
    <w:rsid w:val="228EF578"/>
    <w:rsid w:val="228FF14F"/>
    <w:rsid w:val="22902343"/>
    <w:rsid w:val="2299121F"/>
    <w:rsid w:val="229DB887"/>
    <w:rsid w:val="22A04CF4"/>
    <w:rsid w:val="22A61A61"/>
    <w:rsid w:val="22A94459"/>
    <w:rsid w:val="22AFEDF4"/>
    <w:rsid w:val="22B2DDA9"/>
    <w:rsid w:val="22B3BE35"/>
    <w:rsid w:val="22B634B9"/>
    <w:rsid w:val="22B69909"/>
    <w:rsid w:val="22BAA86D"/>
    <w:rsid w:val="22BAAABA"/>
    <w:rsid w:val="22BCCB75"/>
    <w:rsid w:val="22C3543E"/>
    <w:rsid w:val="22C5751E"/>
    <w:rsid w:val="22C6D2EF"/>
    <w:rsid w:val="22D7BE22"/>
    <w:rsid w:val="22D9500A"/>
    <w:rsid w:val="22DBDBD6"/>
    <w:rsid w:val="22DFCD46"/>
    <w:rsid w:val="22E05FC6"/>
    <w:rsid w:val="22E4DA57"/>
    <w:rsid w:val="22EB244B"/>
    <w:rsid w:val="22EC2A41"/>
    <w:rsid w:val="22F1B3E7"/>
    <w:rsid w:val="22F2692D"/>
    <w:rsid w:val="22F2A3D7"/>
    <w:rsid w:val="22F9404D"/>
    <w:rsid w:val="22FA112E"/>
    <w:rsid w:val="23025F02"/>
    <w:rsid w:val="23082925"/>
    <w:rsid w:val="23120AF0"/>
    <w:rsid w:val="2314ABAE"/>
    <w:rsid w:val="23158FC7"/>
    <w:rsid w:val="231BB818"/>
    <w:rsid w:val="231E008E"/>
    <w:rsid w:val="2321D5CF"/>
    <w:rsid w:val="23227960"/>
    <w:rsid w:val="2322B3F2"/>
    <w:rsid w:val="232310D8"/>
    <w:rsid w:val="23243ECD"/>
    <w:rsid w:val="232B6203"/>
    <w:rsid w:val="2331D2ED"/>
    <w:rsid w:val="2333EC92"/>
    <w:rsid w:val="2337F2A3"/>
    <w:rsid w:val="233C0D92"/>
    <w:rsid w:val="233CD798"/>
    <w:rsid w:val="233DE067"/>
    <w:rsid w:val="23407806"/>
    <w:rsid w:val="23458660"/>
    <w:rsid w:val="2347D0AA"/>
    <w:rsid w:val="2349A128"/>
    <w:rsid w:val="2350643A"/>
    <w:rsid w:val="2350B2F2"/>
    <w:rsid w:val="2351779D"/>
    <w:rsid w:val="23534A05"/>
    <w:rsid w:val="23580F62"/>
    <w:rsid w:val="23584233"/>
    <w:rsid w:val="235AACE7"/>
    <w:rsid w:val="235CFBB8"/>
    <w:rsid w:val="2366C55C"/>
    <w:rsid w:val="2367B8F5"/>
    <w:rsid w:val="236BFCE6"/>
    <w:rsid w:val="236E82EB"/>
    <w:rsid w:val="2372119F"/>
    <w:rsid w:val="2376ADCD"/>
    <w:rsid w:val="237BBE28"/>
    <w:rsid w:val="237E564D"/>
    <w:rsid w:val="237F03B5"/>
    <w:rsid w:val="2380170C"/>
    <w:rsid w:val="238054F1"/>
    <w:rsid w:val="2380C0E4"/>
    <w:rsid w:val="238434C9"/>
    <w:rsid w:val="23848D17"/>
    <w:rsid w:val="2384F40A"/>
    <w:rsid w:val="238685B6"/>
    <w:rsid w:val="23886264"/>
    <w:rsid w:val="2389D8A8"/>
    <w:rsid w:val="238B6AFE"/>
    <w:rsid w:val="23921578"/>
    <w:rsid w:val="2397B4F9"/>
    <w:rsid w:val="2398D480"/>
    <w:rsid w:val="239922C8"/>
    <w:rsid w:val="239DA0C2"/>
    <w:rsid w:val="23A71DB0"/>
    <w:rsid w:val="23A74CED"/>
    <w:rsid w:val="23AD0531"/>
    <w:rsid w:val="23B3A44E"/>
    <w:rsid w:val="23B5852D"/>
    <w:rsid w:val="23B9A081"/>
    <w:rsid w:val="23BEAFA0"/>
    <w:rsid w:val="23C061CE"/>
    <w:rsid w:val="23C20B61"/>
    <w:rsid w:val="23C28C14"/>
    <w:rsid w:val="23C2A438"/>
    <w:rsid w:val="23C30FBB"/>
    <w:rsid w:val="23C3F408"/>
    <w:rsid w:val="23C6449F"/>
    <w:rsid w:val="23D3DA87"/>
    <w:rsid w:val="23D460FC"/>
    <w:rsid w:val="23D6F6E9"/>
    <w:rsid w:val="23D85A27"/>
    <w:rsid w:val="23DB01D2"/>
    <w:rsid w:val="23DB1573"/>
    <w:rsid w:val="23DD96DB"/>
    <w:rsid w:val="23DDE2DE"/>
    <w:rsid w:val="23DE3E9A"/>
    <w:rsid w:val="23DE89F4"/>
    <w:rsid w:val="23E03097"/>
    <w:rsid w:val="23E262F6"/>
    <w:rsid w:val="23E5084F"/>
    <w:rsid w:val="23E82CF7"/>
    <w:rsid w:val="23E9203B"/>
    <w:rsid w:val="23ED81AF"/>
    <w:rsid w:val="23EDCE35"/>
    <w:rsid w:val="23F27647"/>
    <w:rsid w:val="23F3F555"/>
    <w:rsid w:val="23F415FD"/>
    <w:rsid w:val="23F595E1"/>
    <w:rsid w:val="23F5BDE8"/>
    <w:rsid w:val="23F622EB"/>
    <w:rsid w:val="23FB4A88"/>
    <w:rsid w:val="23FD6599"/>
    <w:rsid w:val="24028E87"/>
    <w:rsid w:val="240D9152"/>
    <w:rsid w:val="240E7B66"/>
    <w:rsid w:val="2418AAD1"/>
    <w:rsid w:val="241953D7"/>
    <w:rsid w:val="241B5CA8"/>
    <w:rsid w:val="241B8A80"/>
    <w:rsid w:val="241D7238"/>
    <w:rsid w:val="241E90F9"/>
    <w:rsid w:val="2420A091"/>
    <w:rsid w:val="242938A5"/>
    <w:rsid w:val="242CA4DB"/>
    <w:rsid w:val="242E70A4"/>
    <w:rsid w:val="242F57C6"/>
    <w:rsid w:val="2431B27B"/>
    <w:rsid w:val="2431B607"/>
    <w:rsid w:val="24351E9F"/>
    <w:rsid w:val="24368E09"/>
    <w:rsid w:val="243929D6"/>
    <w:rsid w:val="24400491"/>
    <w:rsid w:val="2440552E"/>
    <w:rsid w:val="2440DCDF"/>
    <w:rsid w:val="2442971A"/>
    <w:rsid w:val="244BC9D2"/>
    <w:rsid w:val="2455D74A"/>
    <w:rsid w:val="24579297"/>
    <w:rsid w:val="245C24DA"/>
    <w:rsid w:val="245D6F4F"/>
    <w:rsid w:val="24625E9D"/>
    <w:rsid w:val="2465E374"/>
    <w:rsid w:val="2465ECCB"/>
    <w:rsid w:val="246661B0"/>
    <w:rsid w:val="246837AF"/>
    <w:rsid w:val="2469A1F8"/>
    <w:rsid w:val="246C1547"/>
    <w:rsid w:val="246EBDA0"/>
    <w:rsid w:val="246F7711"/>
    <w:rsid w:val="24708E83"/>
    <w:rsid w:val="24722881"/>
    <w:rsid w:val="24787C5C"/>
    <w:rsid w:val="2478FBFF"/>
    <w:rsid w:val="247AB65A"/>
    <w:rsid w:val="247C43C9"/>
    <w:rsid w:val="24889E1C"/>
    <w:rsid w:val="248A5F6A"/>
    <w:rsid w:val="248E8B8B"/>
    <w:rsid w:val="249031CC"/>
    <w:rsid w:val="2490CCC7"/>
    <w:rsid w:val="24923CDE"/>
    <w:rsid w:val="24930B19"/>
    <w:rsid w:val="24932724"/>
    <w:rsid w:val="2495090D"/>
    <w:rsid w:val="249DA80C"/>
    <w:rsid w:val="24A14D8E"/>
    <w:rsid w:val="24A1E0FA"/>
    <w:rsid w:val="24A52CB4"/>
    <w:rsid w:val="24AC98E6"/>
    <w:rsid w:val="24ACA3DA"/>
    <w:rsid w:val="24B2E083"/>
    <w:rsid w:val="24B4C8A4"/>
    <w:rsid w:val="24B51AFD"/>
    <w:rsid w:val="24BFF2A1"/>
    <w:rsid w:val="24C3FA84"/>
    <w:rsid w:val="24C6F2AB"/>
    <w:rsid w:val="24CB27FF"/>
    <w:rsid w:val="24CDABF8"/>
    <w:rsid w:val="24D002D4"/>
    <w:rsid w:val="24E0D8D5"/>
    <w:rsid w:val="24E3874C"/>
    <w:rsid w:val="24E38B86"/>
    <w:rsid w:val="24E57224"/>
    <w:rsid w:val="24EB56B7"/>
    <w:rsid w:val="24F38B40"/>
    <w:rsid w:val="24F4B05D"/>
    <w:rsid w:val="24F9B95B"/>
    <w:rsid w:val="24FDC25B"/>
    <w:rsid w:val="24FE8D3D"/>
    <w:rsid w:val="25032595"/>
    <w:rsid w:val="2503FDFB"/>
    <w:rsid w:val="25047073"/>
    <w:rsid w:val="2505432E"/>
    <w:rsid w:val="25080EFC"/>
    <w:rsid w:val="250A2487"/>
    <w:rsid w:val="250A791F"/>
    <w:rsid w:val="250B0E89"/>
    <w:rsid w:val="250E68A9"/>
    <w:rsid w:val="250E819C"/>
    <w:rsid w:val="250EBD38"/>
    <w:rsid w:val="250FBFE0"/>
    <w:rsid w:val="2511168C"/>
    <w:rsid w:val="25118867"/>
    <w:rsid w:val="2513B55B"/>
    <w:rsid w:val="2516A98E"/>
    <w:rsid w:val="2521376D"/>
    <w:rsid w:val="2521A21F"/>
    <w:rsid w:val="2521DA5F"/>
    <w:rsid w:val="25292C05"/>
    <w:rsid w:val="25295871"/>
    <w:rsid w:val="252CC14A"/>
    <w:rsid w:val="252E289B"/>
    <w:rsid w:val="25308899"/>
    <w:rsid w:val="2531B375"/>
    <w:rsid w:val="2532C29C"/>
    <w:rsid w:val="25340424"/>
    <w:rsid w:val="25351852"/>
    <w:rsid w:val="2536FE74"/>
    <w:rsid w:val="253B0207"/>
    <w:rsid w:val="253B774D"/>
    <w:rsid w:val="254143A6"/>
    <w:rsid w:val="2542BECA"/>
    <w:rsid w:val="254EE90D"/>
    <w:rsid w:val="254F55BE"/>
    <w:rsid w:val="2550D26C"/>
    <w:rsid w:val="2550D805"/>
    <w:rsid w:val="2555DB4A"/>
    <w:rsid w:val="25565FC5"/>
    <w:rsid w:val="255763F6"/>
    <w:rsid w:val="2559E211"/>
    <w:rsid w:val="255DB8F4"/>
    <w:rsid w:val="2562F379"/>
    <w:rsid w:val="2563793B"/>
    <w:rsid w:val="25638442"/>
    <w:rsid w:val="25643CC4"/>
    <w:rsid w:val="2569D157"/>
    <w:rsid w:val="256C937A"/>
    <w:rsid w:val="2570B333"/>
    <w:rsid w:val="257152D4"/>
    <w:rsid w:val="2572C220"/>
    <w:rsid w:val="2572D970"/>
    <w:rsid w:val="2572DBB0"/>
    <w:rsid w:val="2572F70E"/>
    <w:rsid w:val="2577CE48"/>
    <w:rsid w:val="257C040B"/>
    <w:rsid w:val="257E6519"/>
    <w:rsid w:val="258234A8"/>
    <w:rsid w:val="25836184"/>
    <w:rsid w:val="2586A401"/>
    <w:rsid w:val="258A4B87"/>
    <w:rsid w:val="258ACAB9"/>
    <w:rsid w:val="258B296B"/>
    <w:rsid w:val="258D255C"/>
    <w:rsid w:val="25903226"/>
    <w:rsid w:val="25979AE9"/>
    <w:rsid w:val="25981754"/>
    <w:rsid w:val="2599C363"/>
    <w:rsid w:val="259B2A34"/>
    <w:rsid w:val="259DA8CE"/>
    <w:rsid w:val="259FF1D0"/>
    <w:rsid w:val="25A114FD"/>
    <w:rsid w:val="25A234D4"/>
    <w:rsid w:val="25AECC8A"/>
    <w:rsid w:val="25AED0BA"/>
    <w:rsid w:val="25B186F5"/>
    <w:rsid w:val="25B2B83C"/>
    <w:rsid w:val="25B399E1"/>
    <w:rsid w:val="25B4CA07"/>
    <w:rsid w:val="25B67CC6"/>
    <w:rsid w:val="25B765ED"/>
    <w:rsid w:val="25B92EF6"/>
    <w:rsid w:val="25C50A0B"/>
    <w:rsid w:val="25C63BA2"/>
    <w:rsid w:val="25C73AF9"/>
    <w:rsid w:val="25D11F2C"/>
    <w:rsid w:val="25D27221"/>
    <w:rsid w:val="25D33D3C"/>
    <w:rsid w:val="25D4FA37"/>
    <w:rsid w:val="25D507E5"/>
    <w:rsid w:val="25D6AEBE"/>
    <w:rsid w:val="25DA728F"/>
    <w:rsid w:val="25DCCCC4"/>
    <w:rsid w:val="25DF1831"/>
    <w:rsid w:val="25E23F20"/>
    <w:rsid w:val="25E47B88"/>
    <w:rsid w:val="25E4FBAE"/>
    <w:rsid w:val="25E72304"/>
    <w:rsid w:val="25E88435"/>
    <w:rsid w:val="25E9C4CC"/>
    <w:rsid w:val="25EDA539"/>
    <w:rsid w:val="25F1B9E0"/>
    <w:rsid w:val="25F4268A"/>
    <w:rsid w:val="25F6470A"/>
    <w:rsid w:val="25F7DCF8"/>
    <w:rsid w:val="25F7E35D"/>
    <w:rsid w:val="25F8DD8D"/>
    <w:rsid w:val="25FD4986"/>
    <w:rsid w:val="260404EF"/>
    <w:rsid w:val="260AB404"/>
    <w:rsid w:val="260AE2AD"/>
    <w:rsid w:val="260C2AEA"/>
    <w:rsid w:val="26103459"/>
    <w:rsid w:val="2610D6FA"/>
    <w:rsid w:val="261BF68C"/>
    <w:rsid w:val="261C50C9"/>
    <w:rsid w:val="2621243E"/>
    <w:rsid w:val="2629C202"/>
    <w:rsid w:val="262A43BB"/>
    <w:rsid w:val="262B0197"/>
    <w:rsid w:val="262E0E41"/>
    <w:rsid w:val="2632608C"/>
    <w:rsid w:val="2638CF9B"/>
    <w:rsid w:val="263BBF08"/>
    <w:rsid w:val="26403894"/>
    <w:rsid w:val="264236FF"/>
    <w:rsid w:val="2643F275"/>
    <w:rsid w:val="2644B6A3"/>
    <w:rsid w:val="2644CEF3"/>
    <w:rsid w:val="264C12BC"/>
    <w:rsid w:val="26516B52"/>
    <w:rsid w:val="2651A965"/>
    <w:rsid w:val="2653EEE4"/>
    <w:rsid w:val="265B9110"/>
    <w:rsid w:val="266AA0E6"/>
    <w:rsid w:val="266D7F21"/>
    <w:rsid w:val="266F6512"/>
    <w:rsid w:val="2674EB6D"/>
    <w:rsid w:val="2677CA90"/>
    <w:rsid w:val="2685F782"/>
    <w:rsid w:val="268662D3"/>
    <w:rsid w:val="2689302F"/>
    <w:rsid w:val="2689AF51"/>
    <w:rsid w:val="268AF17B"/>
    <w:rsid w:val="268CB767"/>
    <w:rsid w:val="268D165F"/>
    <w:rsid w:val="268E9D6A"/>
    <w:rsid w:val="26928744"/>
    <w:rsid w:val="26932B57"/>
    <w:rsid w:val="269488FB"/>
    <w:rsid w:val="26951BFA"/>
    <w:rsid w:val="269B774E"/>
    <w:rsid w:val="269BC087"/>
    <w:rsid w:val="269D8CB6"/>
    <w:rsid w:val="26A30630"/>
    <w:rsid w:val="26A383F0"/>
    <w:rsid w:val="26A77650"/>
    <w:rsid w:val="26A967F4"/>
    <w:rsid w:val="26AFE397"/>
    <w:rsid w:val="26B06A5C"/>
    <w:rsid w:val="26BC6FE6"/>
    <w:rsid w:val="26BE3F55"/>
    <w:rsid w:val="26C28F67"/>
    <w:rsid w:val="26C5D667"/>
    <w:rsid w:val="26C5DFE9"/>
    <w:rsid w:val="26CD12B2"/>
    <w:rsid w:val="26D062D9"/>
    <w:rsid w:val="26D67F3E"/>
    <w:rsid w:val="26DBE163"/>
    <w:rsid w:val="26DF670E"/>
    <w:rsid w:val="26E04C65"/>
    <w:rsid w:val="26E38922"/>
    <w:rsid w:val="26E8134A"/>
    <w:rsid w:val="26ECC20C"/>
    <w:rsid w:val="26ED2B8B"/>
    <w:rsid w:val="26EDF115"/>
    <w:rsid w:val="26F06373"/>
    <w:rsid w:val="26F80EBB"/>
    <w:rsid w:val="26FAC4D9"/>
    <w:rsid w:val="26FB0D3B"/>
    <w:rsid w:val="270446A9"/>
    <w:rsid w:val="2705C23E"/>
    <w:rsid w:val="270A2183"/>
    <w:rsid w:val="270B633D"/>
    <w:rsid w:val="270C8394"/>
    <w:rsid w:val="270DD5A8"/>
    <w:rsid w:val="271524AF"/>
    <w:rsid w:val="2715679D"/>
    <w:rsid w:val="271D085F"/>
    <w:rsid w:val="271F8668"/>
    <w:rsid w:val="2725FEBC"/>
    <w:rsid w:val="27287BF4"/>
    <w:rsid w:val="27288746"/>
    <w:rsid w:val="27355100"/>
    <w:rsid w:val="2736900D"/>
    <w:rsid w:val="273769B5"/>
    <w:rsid w:val="27383459"/>
    <w:rsid w:val="273979DA"/>
    <w:rsid w:val="2742BC77"/>
    <w:rsid w:val="274464E7"/>
    <w:rsid w:val="27481CD3"/>
    <w:rsid w:val="27484126"/>
    <w:rsid w:val="27492D17"/>
    <w:rsid w:val="27501326"/>
    <w:rsid w:val="2752717C"/>
    <w:rsid w:val="2756403A"/>
    <w:rsid w:val="2759DA2C"/>
    <w:rsid w:val="275D8253"/>
    <w:rsid w:val="275E952C"/>
    <w:rsid w:val="27606CC8"/>
    <w:rsid w:val="27608DB5"/>
    <w:rsid w:val="2768E5DA"/>
    <w:rsid w:val="276BDF92"/>
    <w:rsid w:val="276D79E7"/>
    <w:rsid w:val="27714676"/>
    <w:rsid w:val="277661C5"/>
    <w:rsid w:val="2780A7B7"/>
    <w:rsid w:val="2781814F"/>
    <w:rsid w:val="2789AFC5"/>
    <w:rsid w:val="278C9CAE"/>
    <w:rsid w:val="278CE076"/>
    <w:rsid w:val="278E27EA"/>
    <w:rsid w:val="279189CF"/>
    <w:rsid w:val="2795DB2D"/>
    <w:rsid w:val="279D353C"/>
    <w:rsid w:val="27A1F193"/>
    <w:rsid w:val="27A3FCC9"/>
    <w:rsid w:val="27A7E48D"/>
    <w:rsid w:val="27A926A0"/>
    <w:rsid w:val="27AAB6E7"/>
    <w:rsid w:val="27AABC47"/>
    <w:rsid w:val="27AB5173"/>
    <w:rsid w:val="27AE16A1"/>
    <w:rsid w:val="27B3FB0B"/>
    <w:rsid w:val="27B4893B"/>
    <w:rsid w:val="27B6FC5E"/>
    <w:rsid w:val="27B7C49A"/>
    <w:rsid w:val="27B881BF"/>
    <w:rsid w:val="27BD2DD1"/>
    <w:rsid w:val="27BF5CC2"/>
    <w:rsid w:val="27C1BB4D"/>
    <w:rsid w:val="27C2E098"/>
    <w:rsid w:val="27C3FE89"/>
    <w:rsid w:val="27C6F42A"/>
    <w:rsid w:val="27C7421A"/>
    <w:rsid w:val="27C9FD9D"/>
    <w:rsid w:val="27CC1257"/>
    <w:rsid w:val="27D20F3A"/>
    <w:rsid w:val="27D479F0"/>
    <w:rsid w:val="27D52946"/>
    <w:rsid w:val="27D66F4A"/>
    <w:rsid w:val="27DC62C8"/>
    <w:rsid w:val="27DCCD76"/>
    <w:rsid w:val="27DF27F4"/>
    <w:rsid w:val="27E0AB31"/>
    <w:rsid w:val="27E2C69A"/>
    <w:rsid w:val="27E80A88"/>
    <w:rsid w:val="27EAADC8"/>
    <w:rsid w:val="27EBC2B3"/>
    <w:rsid w:val="27EF65A4"/>
    <w:rsid w:val="27F16E41"/>
    <w:rsid w:val="27F614E5"/>
    <w:rsid w:val="28021192"/>
    <w:rsid w:val="28029182"/>
    <w:rsid w:val="280771B5"/>
    <w:rsid w:val="280CEDAD"/>
    <w:rsid w:val="280D2D35"/>
    <w:rsid w:val="280D991C"/>
    <w:rsid w:val="2816D69F"/>
    <w:rsid w:val="281CF3B8"/>
    <w:rsid w:val="281F7C11"/>
    <w:rsid w:val="281FE0A4"/>
    <w:rsid w:val="2820C58C"/>
    <w:rsid w:val="28253075"/>
    <w:rsid w:val="282A8975"/>
    <w:rsid w:val="283067CE"/>
    <w:rsid w:val="2833D52B"/>
    <w:rsid w:val="2836B20C"/>
    <w:rsid w:val="28377BDE"/>
    <w:rsid w:val="283A81D3"/>
    <w:rsid w:val="283B26A3"/>
    <w:rsid w:val="283CDB7F"/>
    <w:rsid w:val="2840B76B"/>
    <w:rsid w:val="2841771C"/>
    <w:rsid w:val="28431A74"/>
    <w:rsid w:val="2843F15D"/>
    <w:rsid w:val="284A7DCC"/>
    <w:rsid w:val="284AA1EF"/>
    <w:rsid w:val="284FBF40"/>
    <w:rsid w:val="28505FA6"/>
    <w:rsid w:val="285B6388"/>
    <w:rsid w:val="285D2297"/>
    <w:rsid w:val="286150BF"/>
    <w:rsid w:val="286355B0"/>
    <w:rsid w:val="28645EEA"/>
    <w:rsid w:val="2864E3A7"/>
    <w:rsid w:val="2867C6F1"/>
    <w:rsid w:val="2867F3E1"/>
    <w:rsid w:val="286C7464"/>
    <w:rsid w:val="286EE283"/>
    <w:rsid w:val="28704085"/>
    <w:rsid w:val="2871382C"/>
    <w:rsid w:val="28726D8A"/>
    <w:rsid w:val="287D926B"/>
    <w:rsid w:val="287E1166"/>
    <w:rsid w:val="287FC05E"/>
    <w:rsid w:val="288BF74A"/>
    <w:rsid w:val="289174F9"/>
    <w:rsid w:val="2897F7F6"/>
    <w:rsid w:val="289E1F05"/>
    <w:rsid w:val="28A091EE"/>
    <w:rsid w:val="28A2BA99"/>
    <w:rsid w:val="28A6040E"/>
    <w:rsid w:val="28AFCF9D"/>
    <w:rsid w:val="28B6696C"/>
    <w:rsid w:val="28BB5D25"/>
    <w:rsid w:val="28C5DFEC"/>
    <w:rsid w:val="28CC75BF"/>
    <w:rsid w:val="28CECFED"/>
    <w:rsid w:val="28D06EC4"/>
    <w:rsid w:val="28D64DB1"/>
    <w:rsid w:val="28D879C4"/>
    <w:rsid w:val="28DA3394"/>
    <w:rsid w:val="28E58F23"/>
    <w:rsid w:val="28E6B229"/>
    <w:rsid w:val="28E7D40A"/>
    <w:rsid w:val="28EB3AA3"/>
    <w:rsid w:val="28EB97AF"/>
    <w:rsid w:val="28EC1BF4"/>
    <w:rsid w:val="28EDFD90"/>
    <w:rsid w:val="2901AE7A"/>
    <w:rsid w:val="2905BCC5"/>
    <w:rsid w:val="2906B38E"/>
    <w:rsid w:val="2907A8C5"/>
    <w:rsid w:val="290DA424"/>
    <w:rsid w:val="29135AEF"/>
    <w:rsid w:val="29173483"/>
    <w:rsid w:val="291AC6E1"/>
    <w:rsid w:val="291DC7AA"/>
    <w:rsid w:val="291E2CE7"/>
    <w:rsid w:val="2921B52C"/>
    <w:rsid w:val="292765BB"/>
    <w:rsid w:val="292A1C23"/>
    <w:rsid w:val="292BC9F1"/>
    <w:rsid w:val="292CE7E2"/>
    <w:rsid w:val="29312293"/>
    <w:rsid w:val="29321506"/>
    <w:rsid w:val="29350AFC"/>
    <w:rsid w:val="29369303"/>
    <w:rsid w:val="293A1F94"/>
    <w:rsid w:val="293BB491"/>
    <w:rsid w:val="2941626B"/>
    <w:rsid w:val="294353A7"/>
    <w:rsid w:val="294C7A95"/>
    <w:rsid w:val="295103BE"/>
    <w:rsid w:val="295125B7"/>
    <w:rsid w:val="29525CCB"/>
    <w:rsid w:val="2954C54E"/>
    <w:rsid w:val="2956EE27"/>
    <w:rsid w:val="2957C08D"/>
    <w:rsid w:val="29583DE5"/>
    <w:rsid w:val="295D8222"/>
    <w:rsid w:val="29613F2C"/>
    <w:rsid w:val="29630DC4"/>
    <w:rsid w:val="2963D5C0"/>
    <w:rsid w:val="296979EC"/>
    <w:rsid w:val="296C7F6F"/>
    <w:rsid w:val="296D7BFB"/>
    <w:rsid w:val="296E1462"/>
    <w:rsid w:val="296F5A88"/>
    <w:rsid w:val="296FC0A7"/>
    <w:rsid w:val="29713364"/>
    <w:rsid w:val="29722ED9"/>
    <w:rsid w:val="2976402E"/>
    <w:rsid w:val="297B1F6D"/>
    <w:rsid w:val="298616C8"/>
    <w:rsid w:val="2987D93D"/>
    <w:rsid w:val="298EB620"/>
    <w:rsid w:val="299139A3"/>
    <w:rsid w:val="299ABC86"/>
    <w:rsid w:val="29AA794D"/>
    <w:rsid w:val="29AC4ABD"/>
    <w:rsid w:val="29AFC48C"/>
    <w:rsid w:val="29AFE3E9"/>
    <w:rsid w:val="29B01403"/>
    <w:rsid w:val="29B03D0F"/>
    <w:rsid w:val="29C0FB82"/>
    <w:rsid w:val="29C63E2C"/>
    <w:rsid w:val="29C974D2"/>
    <w:rsid w:val="29C98A04"/>
    <w:rsid w:val="29CAE18F"/>
    <w:rsid w:val="29CC1A58"/>
    <w:rsid w:val="29D1B314"/>
    <w:rsid w:val="29D3B7D8"/>
    <w:rsid w:val="29D50DC3"/>
    <w:rsid w:val="29D5CCE2"/>
    <w:rsid w:val="29DD0CE2"/>
    <w:rsid w:val="29DD6FCA"/>
    <w:rsid w:val="29E0E085"/>
    <w:rsid w:val="29E47E15"/>
    <w:rsid w:val="29E8E8B3"/>
    <w:rsid w:val="29ED536D"/>
    <w:rsid w:val="29EEEF6D"/>
    <w:rsid w:val="29F1EE3C"/>
    <w:rsid w:val="29F5BE9A"/>
    <w:rsid w:val="29F7AC93"/>
    <w:rsid w:val="29F7D748"/>
    <w:rsid w:val="2A002C6A"/>
    <w:rsid w:val="2A0086B8"/>
    <w:rsid w:val="2A055748"/>
    <w:rsid w:val="2A0844C5"/>
    <w:rsid w:val="2A0A4F97"/>
    <w:rsid w:val="2A0F8162"/>
    <w:rsid w:val="2A118501"/>
    <w:rsid w:val="2A126BE2"/>
    <w:rsid w:val="2A12AF0C"/>
    <w:rsid w:val="2A156F6C"/>
    <w:rsid w:val="2A162410"/>
    <w:rsid w:val="2A1806F7"/>
    <w:rsid w:val="2A1C699F"/>
    <w:rsid w:val="2A1D8FC9"/>
    <w:rsid w:val="2A1E472A"/>
    <w:rsid w:val="2A2266B9"/>
    <w:rsid w:val="2A24FA65"/>
    <w:rsid w:val="2A26AFA5"/>
    <w:rsid w:val="2A2B826D"/>
    <w:rsid w:val="2A2C66EF"/>
    <w:rsid w:val="2A33F282"/>
    <w:rsid w:val="2A3528E8"/>
    <w:rsid w:val="2A377FEA"/>
    <w:rsid w:val="2A392E39"/>
    <w:rsid w:val="2A39EBF9"/>
    <w:rsid w:val="2A3E74AA"/>
    <w:rsid w:val="2A3F33C8"/>
    <w:rsid w:val="2A4010B9"/>
    <w:rsid w:val="2A468CCA"/>
    <w:rsid w:val="2A4784AD"/>
    <w:rsid w:val="2A4BF1D8"/>
    <w:rsid w:val="2A51DBA0"/>
    <w:rsid w:val="2A5407ED"/>
    <w:rsid w:val="2A54A3A1"/>
    <w:rsid w:val="2A5589E5"/>
    <w:rsid w:val="2A56AFEF"/>
    <w:rsid w:val="2A5BCBDD"/>
    <w:rsid w:val="2A5C15A0"/>
    <w:rsid w:val="2A61CC58"/>
    <w:rsid w:val="2A6260CA"/>
    <w:rsid w:val="2A6418EA"/>
    <w:rsid w:val="2A697C8E"/>
    <w:rsid w:val="2A6B1823"/>
    <w:rsid w:val="2A6EBC34"/>
    <w:rsid w:val="2A6F0352"/>
    <w:rsid w:val="2A6FB161"/>
    <w:rsid w:val="2A7231E9"/>
    <w:rsid w:val="2A777660"/>
    <w:rsid w:val="2A7A0DE1"/>
    <w:rsid w:val="2A7B1B69"/>
    <w:rsid w:val="2A83B17A"/>
    <w:rsid w:val="2A878C54"/>
    <w:rsid w:val="2A8CB022"/>
    <w:rsid w:val="2A916E36"/>
    <w:rsid w:val="2A943395"/>
    <w:rsid w:val="2A966DCE"/>
    <w:rsid w:val="2A97067C"/>
    <w:rsid w:val="2A9E7593"/>
    <w:rsid w:val="2A9FC889"/>
    <w:rsid w:val="2AA149F5"/>
    <w:rsid w:val="2AA628FD"/>
    <w:rsid w:val="2AA89293"/>
    <w:rsid w:val="2AAE813B"/>
    <w:rsid w:val="2AAECBD4"/>
    <w:rsid w:val="2AB36784"/>
    <w:rsid w:val="2AB586ED"/>
    <w:rsid w:val="2AB5CA85"/>
    <w:rsid w:val="2AB9DDB5"/>
    <w:rsid w:val="2ABF63A5"/>
    <w:rsid w:val="2AC01258"/>
    <w:rsid w:val="2AC42F58"/>
    <w:rsid w:val="2AC43EAC"/>
    <w:rsid w:val="2AC6F23A"/>
    <w:rsid w:val="2ACBD2EF"/>
    <w:rsid w:val="2ACBEE06"/>
    <w:rsid w:val="2ACC1AC4"/>
    <w:rsid w:val="2ACCEC61"/>
    <w:rsid w:val="2AD146DE"/>
    <w:rsid w:val="2AD2B932"/>
    <w:rsid w:val="2AD5BE5E"/>
    <w:rsid w:val="2AD79301"/>
    <w:rsid w:val="2AD83BEE"/>
    <w:rsid w:val="2AD8ADBC"/>
    <w:rsid w:val="2ADCD0CA"/>
    <w:rsid w:val="2AE1AFEC"/>
    <w:rsid w:val="2AE4380C"/>
    <w:rsid w:val="2AEBA1E0"/>
    <w:rsid w:val="2AF24DD2"/>
    <w:rsid w:val="2AF48198"/>
    <w:rsid w:val="2AF5C05D"/>
    <w:rsid w:val="2AF5F56B"/>
    <w:rsid w:val="2AFD8A07"/>
    <w:rsid w:val="2AFF6147"/>
    <w:rsid w:val="2B0106E7"/>
    <w:rsid w:val="2B019A0E"/>
    <w:rsid w:val="2B05FC5D"/>
    <w:rsid w:val="2B078F1A"/>
    <w:rsid w:val="2B0BE5BC"/>
    <w:rsid w:val="2B15273C"/>
    <w:rsid w:val="2B15F939"/>
    <w:rsid w:val="2B16538A"/>
    <w:rsid w:val="2B18934B"/>
    <w:rsid w:val="2B190054"/>
    <w:rsid w:val="2B207D03"/>
    <w:rsid w:val="2B23859B"/>
    <w:rsid w:val="2B24C4CC"/>
    <w:rsid w:val="2B2D7205"/>
    <w:rsid w:val="2B2E89FA"/>
    <w:rsid w:val="2B3AD501"/>
    <w:rsid w:val="2B3C0CD5"/>
    <w:rsid w:val="2B3C95F5"/>
    <w:rsid w:val="2B3E4321"/>
    <w:rsid w:val="2B42EA75"/>
    <w:rsid w:val="2B4708DC"/>
    <w:rsid w:val="2B4774E0"/>
    <w:rsid w:val="2B4DB88B"/>
    <w:rsid w:val="2B5754D7"/>
    <w:rsid w:val="2B5A300A"/>
    <w:rsid w:val="2B5ADB4C"/>
    <w:rsid w:val="2B5F31BB"/>
    <w:rsid w:val="2B608D29"/>
    <w:rsid w:val="2B684BD6"/>
    <w:rsid w:val="2B6D38AD"/>
    <w:rsid w:val="2B73E7E7"/>
    <w:rsid w:val="2B73E93B"/>
    <w:rsid w:val="2B75A1D5"/>
    <w:rsid w:val="2B76B290"/>
    <w:rsid w:val="2B7A833C"/>
    <w:rsid w:val="2B7C03F5"/>
    <w:rsid w:val="2B80CB60"/>
    <w:rsid w:val="2B80F83F"/>
    <w:rsid w:val="2B8A1ED8"/>
    <w:rsid w:val="2B8C48D8"/>
    <w:rsid w:val="2B927FD4"/>
    <w:rsid w:val="2B940859"/>
    <w:rsid w:val="2B94EA8D"/>
    <w:rsid w:val="2B965AC6"/>
    <w:rsid w:val="2B96A38C"/>
    <w:rsid w:val="2B983B8A"/>
    <w:rsid w:val="2B9C21AD"/>
    <w:rsid w:val="2B9F4B31"/>
    <w:rsid w:val="2BA5900C"/>
    <w:rsid w:val="2BBE1EBB"/>
    <w:rsid w:val="2BC051E0"/>
    <w:rsid w:val="2BC37C8B"/>
    <w:rsid w:val="2BC47259"/>
    <w:rsid w:val="2BC95B39"/>
    <w:rsid w:val="2BCA5087"/>
    <w:rsid w:val="2BCA7DC7"/>
    <w:rsid w:val="2BCD01FD"/>
    <w:rsid w:val="2BCDA781"/>
    <w:rsid w:val="2BD1400A"/>
    <w:rsid w:val="2BD3070B"/>
    <w:rsid w:val="2BD36D78"/>
    <w:rsid w:val="2BD3BFDA"/>
    <w:rsid w:val="2BD48EA5"/>
    <w:rsid w:val="2BD51F03"/>
    <w:rsid w:val="2BD77398"/>
    <w:rsid w:val="2BDA376D"/>
    <w:rsid w:val="2BDAEE66"/>
    <w:rsid w:val="2BE1DEC6"/>
    <w:rsid w:val="2BE3CBE8"/>
    <w:rsid w:val="2BE4D4F5"/>
    <w:rsid w:val="2BE4E04C"/>
    <w:rsid w:val="2BE5BFEE"/>
    <w:rsid w:val="2BE67DB5"/>
    <w:rsid w:val="2BEB723C"/>
    <w:rsid w:val="2BEE4466"/>
    <w:rsid w:val="2BF71087"/>
    <w:rsid w:val="2BF91574"/>
    <w:rsid w:val="2BFB16E0"/>
    <w:rsid w:val="2C01640E"/>
    <w:rsid w:val="2C024D52"/>
    <w:rsid w:val="2C08C0F6"/>
    <w:rsid w:val="2C10C800"/>
    <w:rsid w:val="2C14AFD2"/>
    <w:rsid w:val="2C1BA7D2"/>
    <w:rsid w:val="2C1D44BE"/>
    <w:rsid w:val="2C203DCA"/>
    <w:rsid w:val="2C20FB54"/>
    <w:rsid w:val="2C21ADC2"/>
    <w:rsid w:val="2C21EAAA"/>
    <w:rsid w:val="2C2296FB"/>
    <w:rsid w:val="2C238FC9"/>
    <w:rsid w:val="2C241222"/>
    <w:rsid w:val="2C262391"/>
    <w:rsid w:val="2C291D6A"/>
    <w:rsid w:val="2C2ECD77"/>
    <w:rsid w:val="2C33FE52"/>
    <w:rsid w:val="2C3464B4"/>
    <w:rsid w:val="2C376D49"/>
    <w:rsid w:val="2C383C76"/>
    <w:rsid w:val="2C38DE75"/>
    <w:rsid w:val="2C39C15B"/>
    <w:rsid w:val="2C4E4EC5"/>
    <w:rsid w:val="2C52C0ED"/>
    <w:rsid w:val="2C537336"/>
    <w:rsid w:val="2C5418DA"/>
    <w:rsid w:val="2C55688D"/>
    <w:rsid w:val="2C5798BE"/>
    <w:rsid w:val="2C5DECC2"/>
    <w:rsid w:val="2C5F4FA3"/>
    <w:rsid w:val="2C62B262"/>
    <w:rsid w:val="2C645441"/>
    <w:rsid w:val="2C6825FD"/>
    <w:rsid w:val="2C68E95A"/>
    <w:rsid w:val="2C696D48"/>
    <w:rsid w:val="2C6AEC30"/>
    <w:rsid w:val="2C6C51FF"/>
    <w:rsid w:val="2C6D4137"/>
    <w:rsid w:val="2C6DE71A"/>
    <w:rsid w:val="2C6F9E1C"/>
    <w:rsid w:val="2C702BF4"/>
    <w:rsid w:val="2C75BA26"/>
    <w:rsid w:val="2C7E6EFF"/>
    <w:rsid w:val="2C8088B2"/>
    <w:rsid w:val="2C8149B6"/>
    <w:rsid w:val="2C87395F"/>
    <w:rsid w:val="2C8D50CB"/>
    <w:rsid w:val="2C8E9D25"/>
    <w:rsid w:val="2C91D9DD"/>
    <w:rsid w:val="2C9644A9"/>
    <w:rsid w:val="2C97B7DC"/>
    <w:rsid w:val="2C99BA5A"/>
    <w:rsid w:val="2C9AAE86"/>
    <w:rsid w:val="2C9D3DFE"/>
    <w:rsid w:val="2C9F5724"/>
    <w:rsid w:val="2CA30CA8"/>
    <w:rsid w:val="2CA63AF8"/>
    <w:rsid w:val="2CA70E15"/>
    <w:rsid w:val="2CA8F06E"/>
    <w:rsid w:val="2CA9D5A3"/>
    <w:rsid w:val="2CAA59A5"/>
    <w:rsid w:val="2CAF8334"/>
    <w:rsid w:val="2CB5815E"/>
    <w:rsid w:val="2CB6837D"/>
    <w:rsid w:val="2CB7ABF2"/>
    <w:rsid w:val="2CBAFF11"/>
    <w:rsid w:val="2CBC63D0"/>
    <w:rsid w:val="2CBF8DF4"/>
    <w:rsid w:val="2CC62DCF"/>
    <w:rsid w:val="2CC7A9BB"/>
    <w:rsid w:val="2CC87A87"/>
    <w:rsid w:val="2CCB0651"/>
    <w:rsid w:val="2CCB7C0F"/>
    <w:rsid w:val="2CCC8E78"/>
    <w:rsid w:val="2CCF66D1"/>
    <w:rsid w:val="2CD4024C"/>
    <w:rsid w:val="2CDAF9CF"/>
    <w:rsid w:val="2CDC1663"/>
    <w:rsid w:val="2CE399C8"/>
    <w:rsid w:val="2CE75F45"/>
    <w:rsid w:val="2CEB1C83"/>
    <w:rsid w:val="2CEBB441"/>
    <w:rsid w:val="2CEC150B"/>
    <w:rsid w:val="2CF0943F"/>
    <w:rsid w:val="2CF2AB4F"/>
    <w:rsid w:val="2CF3B331"/>
    <w:rsid w:val="2CF4C875"/>
    <w:rsid w:val="2CFC61F2"/>
    <w:rsid w:val="2D02325C"/>
    <w:rsid w:val="2D05FCE7"/>
    <w:rsid w:val="2D08AA6B"/>
    <w:rsid w:val="2D0EA504"/>
    <w:rsid w:val="2D109B76"/>
    <w:rsid w:val="2D111A56"/>
    <w:rsid w:val="2D11A40F"/>
    <w:rsid w:val="2D13F7E7"/>
    <w:rsid w:val="2D14057F"/>
    <w:rsid w:val="2D20676C"/>
    <w:rsid w:val="2D24C880"/>
    <w:rsid w:val="2D251082"/>
    <w:rsid w:val="2D27C77D"/>
    <w:rsid w:val="2D281690"/>
    <w:rsid w:val="2D289C9E"/>
    <w:rsid w:val="2D30CEAA"/>
    <w:rsid w:val="2D358DA0"/>
    <w:rsid w:val="2D381652"/>
    <w:rsid w:val="2D38D769"/>
    <w:rsid w:val="2D3B9468"/>
    <w:rsid w:val="2D3BF9AE"/>
    <w:rsid w:val="2D3D7935"/>
    <w:rsid w:val="2D41C3CF"/>
    <w:rsid w:val="2D437EFB"/>
    <w:rsid w:val="2D4BC054"/>
    <w:rsid w:val="2D4DA685"/>
    <w:rsid w:val="2D4FD177"/>
    <w:rsid w:val="2D5012CC"/>
    <w:rsid w:val="2D51D899"/>
    <w:rsid w:val="2D5AE294"/>
    <w:rsid w:val="2D60F36B"/>
    <w:rsid w:val="2D650475"/>
    <w:rsid w:val="2D655ADC"/>
    <w:rsid w:val="2D662A2C"/>
    <w:rsid w:val="2D665DD5"/>
    <w:rsid w:val="2D6B70A7"/>
    <w:rsid w:val="2D6EE436"/>
    <w:rsid w:val="2D71E32A"/>
    <w:rsid w:val="2D74A9BC"/>
    <w:rsid w:val="2D76A03C"/>
    <w:rsid w:val="2D76EBE5"/>
    <w:rsid w:val="2D7A848F"/>
    <w:rsid w:val="2D7D7836"/>
    <w:rsid w:val="2D801780"/>
    <w:rsid w:val="2D81F59B"/>
    <w:rsid w:val="2D88CD30"/>
    <w:rsid w:val="2D90C48F"/>
    <w:rsid w:val="2D93E057"/>
    <w:rsid w:val="2D9748F4"/>
    <w:rsid w:val="2D98E31A"/>
    <w:rsid w:val="2D9B53E5"/>
    <w:rsid w:val="2D9C1396"/>
    <w:rsid w:val="2D9FDCC5"/>
    <w:rsid w:val="2DA3E5DC"/>
    <w:rsid w:val="2DB29B68"/>
    <w:rsid w:val="2DB5E962"/>
    <w:rsid w:val="2DB6056F"/>
    <w:rsid w:val="2DB68F65"/>
    <w:rsid w:val="2DB76CC8"/>
    <w:rsid w:val="2DC66BC0"/>
    <w:rsid w:val="2DC94A7A"/>
    <w:rsid w:val="2DCA7BF9"/>
    <w:rsid w:val="2DCCC0BE"/>
    <w:rsid w:val="2DD45877"/>
    <w:rsid w:val="2DD6CD4E"/>
    <w:rsid w:val="2DD81FFE"/>
    <w:rsid w:val="2DDE3EFC"/>
    <w:rsid w:val="2DDFC7F5"/>
    <w:rsid w:val="2DDFC924"/>
    <w:rsid w:val="2DEA9B90"/>
    <w:rsid w:val="2DEB5A50"/>
    <w:rsid w:val="2DEF6C18"/>
    <w:rsid w:val="2DEFEDCD"/>
    <w:rsid w:val="2DF033A1"/>
    <w:rsid w:val="2DF5138D"/>
    <w:rsid w:val="2DF71F98"/>
    <w:rsid w:val="2DF73768"/>
    <w:rsid w:val="2DF795FF"/>
    <w:rsid w:val="2DFC0FD4"/>
    <w:rsid w:val="2DFC3405"/>
    <w:rsid w:val="2DFD03DB"/>
    <w:rsid w:val="2DFD96DA"/>
    <w:rsid w:val="2DFE8B00"/>
    <w:rsid w:val="2E0B6E7D"/>
    <w:rsid w:val="2E0CF77C"/>
    <w:rsid w:val="2E0E26D9"/>
    <w:rsid w:val="2E1010AB"/>
    <w:rsid w:val="2E109A1B"/>
    <w:rsid w:val="2E12CD64"/>
    <w:rsid w:val="2E130F89"/>
    <w:rsid w:val="2E156243"/>
    <w:rsid w:val="2E15E690"/>
    <w:rsid w:val="2E1C9DC9"/>
    <w:rsid w:val="2E217E2C"/>
    <w:rsid w:val="2E2540A7"/>
    <w:rsid w:val="2E27CD66"/>
    <w:rsid w:val="2E3129D1"/>
    <w:rsid w:val="2E316E17"/>
    <w:rsid w:val="2E32E094"/>
    <w:rsid w:val="2E362253"/>
    <w:rsid w:val="2E41A3AD"/>
    <w:rsid w:val="2E450D06"/>
    <w:rsid w:val="2E454D89"/>
    <w:rsid w:val="2E486C57"/>
    <w:rsid w:val="2E48D8CC"/>
    <w:rsid w:val="2E4B3CE8"/>
    <w:rsid w:val="2E4F4957"/>
    <w:rsid w:val="2E5007C9"/>
    <w:rsid w:val="2E50F65E"/>
    <w:rsid w:val="2E544C8C"/>
    <w:rsid w:val="2E5ED885"/>
    <w:rsid w:val="2E5EE7EB"/>
    <w:rsid w:val="2E6CD86B"/>
    <w:rsid w:val="2E6DF966"/>
    <w:rsid w:val="2E6F581E"/>
    <w:rsid w:val="2E6F880B"/>
    <w:rsid w:val="2E707BCC"/>
    <w:rsid w:val="2E72202D"/>
    <w:rsid w:val="2E792AE1"/>
    <w:rsid w:val="2E827130"/>
    <w:rsid w:val="2E871E1E"/>
    <w:rsid w:val="2E8C58AB"/>
    <w:rsid w:val="2E90E296"/>
    <w:rsid w:val="2E958A95"/>
    <w:rsid w:val="2E9ADFC9"/>
    <w:rsid w:val="2EA360F6"/>
    <w:rsid w:val="2EA63F2E"/>
    <w:rsid w:val="2EA7A5FF"/>
    <w:rsid w:val="2EA95909"/>
    <w:rsid w:val="2EAD6EB0"/>
    <w:rsid w:val="2EB52043"/>
    <w:rsid w:val="2EB8A002"/>
    <w:rsid w:val="2EC086F3"/>
    <w:rsid w:val="2EC1AF1D"/>
    <w:rsid w:val="2EC6EB45"/>
    <w:rsid w:val="2EC89025"/>
    <w:rsid w:val="2EC9A3B9"/>
    <w:rsid w:val="2ED2D280"/>
    <w:rsid w:val="2ED4E206"/>
    <w:rsid w:val="2ED71FCC"/>
    <w:rsid w:val="2EDA861B"/>
    <w:rsid w:val="2EDB7807"/>
    <w:rsid w:val="2EDD3EB0"/>
    <w:rsid w:val="2EE1C387"/>
    <w:rsid w:val="2EE5523C"/>
    <w:rsid w:val="2EE8E04C"/>
    <w:rsid w:val="2EE9A99A"/>
    <w:rsid w:val="2EEA18AC"/>
    <w:rsid w:val="2EEBF2C8"/>
    <w:rsid w:val="2EF68F26"/>
    <w:rsid w:val="2EF83F0F"/>
    <w:rsid w:val="2EFA3AAD"/>
    <w:rsid w:val="2EFD0BA3"/>
    <w:rsid w:val="2F0199A5"/>
    <w:rsid w:val="2F050D68"/>
    <w:rsid w:val="2F215F13"/>
    <w:rsid w:val="2F225454"/>
    <w:rsid w:val="2F28E2A0"/>
    <w:rsid w:val="2F2F61D8"/>
    <w:rsid w:val="2F324B0E"/>
    <w:rsid w:val="2F346A73"/>
    <w:rsid w:val="2F3D3605"/>
    <w:rsid w:val="2F3DF9EE"/>
    <w:rsid w:val="2F3FFAD1"/>
    <w:rsid w:val="2F408FC1"/>
    <w:rsid w:val="2F426EBA"/>
    <w:rsid w:val="2F482D47"/>
    <w:rsid w:val="2F4E1D34"/>
    <w:rsid w:val="2F5229EF"/>
    <w:rsid w:val="2F525AE2"/>
    <w:rsid w:val="2F58231E"/>
    <w:rsid w:val="2F59A045"/>
    <w:rsid w:val="2F59EFB1"/>
    <w:rsid w:val="2F5E17DF"/>
    <w:rsid w:val="2F6037E0"/>
    <w:rsid w:val="2F6944A5"/>
    <w:rsid w:val="2F6BDB2C"/>
    <w:rsid w:val="2F6F4779"/>
    <w:rsid w:val="2F6F76FD"/>
    <w:rsid w:val="2F73AAC0"/>
    <w:rsid w:val="2F76D0DC"/>
    <w:rsid w:val="2F79A999"/>
    <w:rsid w:val="2F7B14C4"/>
    <w:rsid w:val="2F7C867B"/>
    <w:rsid w:val="2F7D8E23"/>
    <w:rsid w:val="2F7DC6B8"/>
    <w:rsid w:val="2F7E95BD"/>
    <w:rsid w:val="2F7F6194"/>
    <w:rsid w:val="2F8CFF53"/>
    <w:rsid w:val="2F8D68B6"/>
    <w:rsid w:val="2F92D259"/>
    <w:rsid w:val="2F931423"/>
    <w:rsid w:val="2F981426"/>
    <w:rsid w:val="2FA51755"/>
    <w:rsid w:val="2FAF4DBD"/>
    <w:rsid w:val="2FB185A1"/>
    <w:rsid w:val="2FB5439F"/>
    <w:rsid w:val="2FB7DD9A"/>
    <w:rsid w:val="2FB9A799"/>
    <w:rsid w:val="2FBD4595"/>
    <w:rsid w:val="2FBD5FD3"/>
    <w:rsid w:val="2FBF663E"/>
    <w:rsid w:val="2FBFA47C"/>
    <w:rsid w:val="2FC1361B"/>
    <w:rsid w:val="2FC19480"/>
    <w:rsid w:val="2FC42ABB"/>
    <w:rsid w:val="2FC53571"/>
    <w:rsid w:val="2FC84A04"/>
    <w:rsid w:val="2FCA24C6"/>
    <w:rsid w:val="2FCBE9AD"/>
    <w:rsid w:val="2FCC1A52"/>
    <w:rsid w:val="2FCD04B9"/>
    <w:rsid w:val="2FCD18F6"/>
    <w:rsid w:val="2FD041FF"/>
    <w:rsid w:val="2FD87A6A"/>
    <w:rsid w:val="2FDA0D7E"/>
    <w:rsid w:val="2FDA18C1"/>
    <w:rsid w:val="2FDF92F6"/>
    <w:rsid w:val="2FE3B269"/>
    <w:rsid w:val="2FEC7649"/>
    <w:rsid w:val="2FEF5864"/>
    <w:rsid w:val="2FF69DDF"/>
    <w:rsid w:val="2FFBFD66"/>
    <w:rsid w:val="30012A21"/>
    <w:rsid w:val="30068B6F"/>
    <w:rsid w:val="3006B7AC"/>
    <w:rsid w:val="3006BC48"/>
    <w:rsid w:val="300AC63A"/>
    <w:rsid w:val="300C0D80"/>
    <w:rsid w:val="300C5FFD"/>
    <w:rsid w:val="300CD2B1"/>
    <w:rsid w:val="300CE0AE"/>
    <w:rsid w:val="300CFCEC"/>
    <w:rsid w:val="30106AC7"/>
    <w:rsid w:val="30152666"/>
    <w:rsid w:val="3016B78C"/>
    <w:rsid w:val="3017CA6E"/>
    <w:rsid w:val="30196EF9"/>
    <w:rsid w:val="301B9D2B"/>
    <w:rsid w:val="301DF9CD"/>
    <w:rsid w:val="301F256D"/>
    <w:rsid w:val="301F4966"/>
    <w:rsid w:val="3020163F"/>
    <w:rsid w:val="302063E3"/>
    <w:rsid w:val="302239E8"/>
    <w:rsid w:val="302826CA"/>
    <w:rsid w:val="30286AA8"/>
    <w:rsid w:val="3032C648"/>
    <w:rsid w:val="3036E04F"/>
    <w:rsid w:val="303AF9BA"/>
    <w:rsid w:val="303F3D71"/>
    <w:rsid w:val="30458995"/>
    <w:rsid w:val="30477BB7"/>
    <w:rsid w:val="30497E0F"/>
    <w:rsid w:val="304F05BD"/>
    <w:rsid w:val="305006D1"/>
    <w:rsid w:val="30555CF1"/>
    <w:rsid w:val="3057D1B7"/>
    <w:rsid w:val="305B07F2"/>
    <w:rsid w:val="305EADF5"/>
    <w:rsid w:val="305F401F"/>
    <w:rsid w:val="305FC51C"/>
    <w:rsid w:val="306246A2"/>
    <w:rsid w:val="30646B94"/>
    <w:rsid w:val="30673C48"/>
    <w:rsid w:val="306828FB"/>
    <w:rsid w:val="306C95C7"/>
    <w:rsid w:val="306D7C01"/>
    <w:rsid w:val="30713178"/>
    <w:rsid w:val="3075F9B3"/>
    <w:rsid w:val="30785A7B"/>
    <w:rsid w:val="307D0453"/>
    <w:rsid w:val="307D3C4A"/>
    <w:rsid w:val="307DF463"/>
    <w:rsid w:val="307EA994"/>
    <w:rsid w:val="307F5DE7"/>
    <w:rsid w:val="3081EBFB"/>
    <w:rsid w:val="3085F596"/>
    <w:rsid w:val="308D0560"/>
    <w:rsid w:val="308E0340"/>
    <w:rsid w:val="308E129C"/>
    <w:rsid w:val="309039F2"/>
    <w:rsid w:val="30967E56"/>
    <w:rsid w:val="3098603F"/>
    <w:rsid w:val="309A5946"/>
    <w:rsid w:val="309BA222"/>
    <w:rsid w:val="309BE9AC"/>
    <w:rsid w:val="309E2191"/>
    <w:rsid w:val="309E5C22"/>
    <w:rsid w:val="309F8499"/>
    <w:rsid w:val="30A538DD"/>
    <w:rsid w:val="30AF4EDF"/>
    <w:rsid w:val="30AFFE42"/>
    <w:rsid w:val="30BEA03E"/>
    <w:rsid w:val="30C04E72"/>
    <w:rsid w:val="30C5184E"/>
    <w:rsid w:val="30C895DD"/>
    <w:rsid w:val="30CE2081"/>
    <w:rsid w:val="30D1C7EF"/>
    <w:rsid w:val="30D2659B"/>
    <w:rsid w:val="30D74D12"/>
    <w:rsid w:val="30D7EAA9"/>
    <w:rsid w:val="30D8B1F0"/>
    <w:rsid w:val="30E2BD95"/>
    <w:rsid w:val="30EB4F40"/>
    <w:rsid w:val="30EF3B59"/>
    <w:rsid w:val="30F1FC35"/>
    <w:rsid w:val="30FC2F3C"/>
    <w:rsid w:val="30FCD836"/>
    <w:rsid w:val="30FE25BB"/>
    <w:rsid w:val="3101383A"/>
    <w:rsid w:val="3101A5DD"/>
    <w:rsid w:val="3104DFBF"/>
    <w:rsid w:val="31050F69"/>
    <w:rsid w:val="31057060"/>
    <w:rsid w:val="310E6318"/>
    <w:rsid w:val="310FF8B5"/>
    <w:rsid w:val="311C4DBD"/>
    <w:rsid w:val="311E442B"/>
    <w:rsid w:val="3121A4DA"/>
    <w:rsid w:val="31249AC3"/>
    <w:rsid w:val="312987FE"/>
    <w:rsid w:val="3131E0F4"/>
    <w:rsid w:val="313217C6"/>
    <w:rsid w:val="31338A9C"/>
    <w:rsid w:val="3136F324"/>
    <w:rsid w:val="313A5AAC"/>
    <w:rsid w:val="313D8D71"/>
    <w:rsid w:val="313DEB30"/>
    <w:rsid w:val="3142B2B2"/>
    <w:rsid w:val="3142EF26"/>
    <w:rsid w:val="314DE6FB"/>
    <w:rsid w:val="314ECEDC"/>
    <w:rsid w:val="314EFE35"/>
    <w:rsid w:val="3150D485"/>
    <w:rsid w:val="31533571"/>
    <w:rsid w:val="315817B9"/>
    <w:rsid w:val="315A6BE1"/>
    <w:rsid w:val="3162244F"/>
    <w:rsid w:val="31632107"/>
    <w:rsid w:val="3164CE89"/>
    <w:rsid w:val="31694B92"/>
    <w:rsid w:val="316C1260"/>
    <w:rsid w:val="316EEDA0"/>
    <w:rsid w:val="317210F9"/>
    <w:rsid w:val="31724E1B"/>
    <w:rsid w:val="317A8F47"/>
    <w:rsid w:val="317BE967"/>
    <w:rsid w:val="317DDCB8"/>
    <w:rsid w:val="3196D678"/>
    <w:rsid w:val="3196D931"/>
    <w:rsid w:val="319A837F"/>
    <w:rsid w:val="319C7019"/>
    <w:rsid w:val="31A60A83"/>
    <w:rsid w:val="31A77043"/>
    <w:rsid w:val="31A8CD4D"/>
    <w:rsid w:val="31A8E0E0"/>
    <w:rsid w:val="31AA1166"/>
    <w:rsid w:val="31B313CD"/>
    <w:rsid w:val="31B6B34C"/>
    <w:rsid w:val="31B8928C"/>
    <w:rsid w:val="31BBFBB8"/>
    <w:rsid w:val="31BD437B"/>
    <w:rsid w:val="31C49F92"/>
    <w:rsid w:val="31C5E61F"/>
    <w:rsid w:val="31C90A00"/>
    <w:rsid w:val="31CE96A9"/>
    <w:rsid w:val="31D365E4"/>
    <w:rsid w:val="31D6550E"/>
    <w:rsid w:val="31D6631C"/>
    <w:rsid w:val="31D8D0AC"/>
    <w:rsid w:val="31D996AE"/>
    <w:rsid w:val="31DFE518"/>
    <w:rsid w:val="31E06253"/>
    <w:rsid w:val="31E25791"/>
    <w:rsid w:val="31E3232F"/>
    <w:rsid w:val="31E5B3E1"/>
    <w:rsid w:val="31E75F83"/>
    <w:rsid w:val="31E7E5BB"/>
    <w:rsid w:val="31E82077"/>
    <w:rsid w:val="31E8E5FA"/>
    <w:rsid w:val="31F2929E"/>
    <w:rsid w:val="31F7A961"/>
    <w:rsid w:val="3202B83F"/>
    <w:rsid w:val="3203F4C6"/>
    <w:rsid w:val="320E3D43"/>
    <w:rsid w:val="321CF26F"/>
    <w:rsid w:val="32237191"/>
    <w:rsid w:val="3224B940"/>
    <w:rsid w:val="32268DE4"/>
    <w:rsid w:val="322C22AD"/>
    <w:rsid w:val="322D9C65"/>
    <w:rsid w:val="32307482"/>
    <w:rsid w:val="3230EF32"/>
    <w:rsid w:val="32318CD6"/>
    <w:rsid w:val="3231EBF8"/>
    <w:rsid w:val="3232AB12"/>
    <w:rsid w:val="323526BA"/>
    <w:rsid w:val="3235E5FE"/>
    <w:rsid w:val="3238F79D"/>
    <w:rsid w:val="323C0807"/>
    <w:rsid w:val="323E9D96"/>
    <w:rsid w:val="323F0054"/>
    <w:rsid w:val="3240036D"/>
    <w:rsid w:val="32402F8F"/>
    <w:rsid w:val="32431884"/>
    <w:rsid w:val="324D8333"/>
    <w:rsid w:val="324D9E87"/>
    <w:rsid w:val="32511973"/>
    <w:rsid w:val="32528A2F"/>
    <w:rsid w:val="32529D46"/>
    <w:rsid w:val="325681C5"/>
    <w:rsid w:val="3256BB91"/>
    <w:rsid w:val="32584DE1"/>
    <w:rsid w:val="3259A681"/>
    <w:rsid w:val="325DEC2F"/>
    <w:rsid w:val="325E7BD1"/>
    <w:rsid w:val="32601A07"/>
    <w:rsid w:val="32653A4E"/>
    <w:rsid w:val="326E82D2"/>
    <w:rsid w:val="327084F1"/>
    <w:rsid w:val="32721BAB"/>
    <w:rsid w:val="3274C9CD"/>
    <w:rsid w:val="327A7134"/>
    <w:rsid w:val="327DD65B"/>
    <w:rsid w:val="327FEEAB"/>
    <w:rsid w:val="3280042D"/>
    <w:rsid w:val="329B761E"/>
    <w:rsid w:val="329CEC3B"/>
    <w:rsid w:val="329D4E14"/>
    <w:rsid w:val="329ED597"/>
    <w:rsid w:val="329EF12E"/>
    <w:rsid w:val="32A635E3"/>
    <w:rsid w:val="32A6C17D"/>
    <w:rsid w:val="32A79C7D"/>
    <w:rsid w:val="32A81D53"/>
    <w:rsid w:val="32AA313D"/>
    <w:rsid w:val="32AEB51B"/>
    <w:rsid w:val="32B1D852"/>
    <w:rsid w:val="32B3F2EC"/>
    <w:rsid w:val="32B5A93B"/>
    <w:rsid w:val="32B7DBB7"/>
    <w:rsid w:val="32BF1304"/>
    <w:rsid w:val="32C19237"/>
    <w:rsid w:val="32C6E9E3"/>
    <w:rsid w:val="32CC295F"/>
    <w:rsid w:val="32D653D2"/>
    <w:rsid w:val="32D9306E"/>
    <w:rsid w:val="32DB7028"/>
    <w:rsid w:val="32EAA7A9"/>
    <w:rsid w:val="32EAC659"/>
    <w:rsid w:val="32F0A951"/>
    <w:rsid w:val="32F0FFDF"/>
    <w:rsid w:val="32F14C31"/>
    <w:rsid w:val="32F1EFFF"/>
    <w:rsid w:val="32F5CD2A"/>
    <w:rsid w:val="32F6BB5E"/>
    <w:rsid w:val="32F96AE7"/>
    <w:rsid w:val="32FAD1B0"/>
    <w:rsid w:val="32FC0198"/>
    <w:rsid w:val="330008AE"/>
    <w:rsid w:val="33048DE2"/>
    <w:rsid w:val="3307E2C1"/>
    <w:rsid w:val="330B8154"/>
    <w:rsid w:val="33101E99"/>
    <w:rsid w:val="3319BE80"/>
    <w:rsid w:val="331AD40D"/>
    <w:rsid w:val="3320E0E0"/>
    <w:rsid w:val="3328894C"/>
    <w:rsid w:val="3328B663"/>
    <w:rsid w:val="332C1B67"/>
    <w:rsid w:val="332D91EB"/>
    <w:rsid w:val="332ED75C"/>
    <w:rsid w:val="33303626"/>
    <w:rsid w:val="3330DCAD"/>
    <w:rsid w:val="3333404E"/>
    <w:rsid w:val="333386A8"/>
    <w:rsid w:val="33345474"/>
    <w:rsid w:val="33395DCC"/>
    <w:rsid w:val="333BCA86"/>
    <w:rsid w:val="333BEBD9"/>
    <w:rsid w:val="333FB5E0"/>
    <w:rsid w:val="334259DA"/>
    <w:rsid w:val="33468280"/>
    <w:rsid w:val="334854DD"/>
    <w:rsid w:val="334B1410"/>
    <w:rsid w:val="334B2521"/>
    <w:rsid w:val="334B3F01"/>
    <w:rsid w:val="3359C6D5"/>
    <w:rsid w:val="335BDBB5"/>
    <w:rsid w:val="335D145C"/>
    <w:rsid w:val="33668CD9"/>
    <w:rsid w:val="3367F576"/>
    <w:rsid w:val="33697EB8"/>
    <w:rsid w:val="336DAE4B"/>
    <w:rsid w:val="33708CDB"/>
    <w:rsid w:val="337849D0"/>
    <w:rsid w:val="33795DC4"/>
    <w:rsid w:val="337F8BD2"/>
    <w:rsid w:val="3380AD6F"/>
    <w:rsid w:val="338A5FDC"/>
    <w:rsid w:val="338E58C1"/>
    <w:rsid w:val="33948C4C"/>
    <w:rsid w:val="33979A25"/>
    <w:rsid w:val="33985AB6"/>
    <w:rsid w:val="339B9BA6"/>
    <w:rsid w:val="339BB393"/>
    <w:rsid w:val="339C5A4B"/>
    <w:rsid w:val="339EECE5"/>
    <w:rsid w:val="33A0F976"/>
    <w:rsid w:val="33A14C6F"/>
    <w:rsid w:val="33A59226"/>
    <w:rsid w:val="33A6AEF2"/>
    <w:rsid w:val="33A92E02"/>
    <w:rsid w:val="33A9B2E8"/>
    <w:rsid w:val="33AA5AB6"/>
    <w:rsid w:val="33B4914F"/>
    <w:rsid w:val="33B71A7E"/>
    <w:rsid w:val="33BC91D6"/>
    <w:rsid w:val="33C85D6D"/>
    <w:rsid w:val="33C93BE3"/>
    <w:rsid w:val="33CB650E"/>
    <w:rsid w:val="33CBC598"/>
    <w:rsid w:val="33D0D47A"/>
    <w:rsid w:val="33D3F110"/>
    <w:rsid w:val="33D550B5"/>
    <w:rsid w:val="33DE8CA5"/>
    <w:rsid w:val="33E7A433"/>
    <w:rsid w:val="33EB10C7"/>
    <w:rsid w:val="33EED5CB"/>
    <w:rsid w:val="33F80421"/>
    <w:rsid w:val="33FE9C02"/>
    <w:rsid w:val="3401838F"/>
    <w:rsid w:val="340507DB"/>
    <w:rsid w:val="3409037F"/>
    <w:rsid w:val="34141686"/>
    <w:rsid w:val="34150806"/>
    <w:rsid w:val="3418B34A"/>
    <w:rsid w:val="3424CE3C"/>
    <w:rsid w:val="342CF36E"/>
    <w:rsid w:val="342DBFD1"/>
    <w:rsid w:val="343E8527"/>
    <w:rsid w:val="343EDE71"/>
    <w:rsid w:val="343EEF4A"/>
    <w:rsid w:val="343F4DE6"/>
    <w:rsid w:val="3440EEB6"/>
    <w:rsid w:val="34429B9C"/>
    <w:rsid w:val="344D2EB2"/>
    <w:rsid w:val="344DABED"/>
    <w:rsid w:val="3450BF53"/>
    <w:rsid w:val="34573B26"/>
    <w:rsid w:val="345A832C"/>
    <w:rsid w:val="345B21FD"/>
    <w:rsid w:val="345D4499"/>
    <w:rsid w:val="34710B07"/>
    <w:rsid w:val="347124C4"/>
    <w:rsid w:val="3472E346"/>
    <w:rsid w:val="34758452"/>
    <w:rsid w:val="347C1D0A"/>
    <w:rsid w:val="347D7F95"/>
    <w:rsid w:val="3481C826"/>
    <w:rsid w:val="348B4EBD"/>
    <w:rsid w:val="348C0FEB"/>
    <w:rsid w:val="348D79FE"/>
    <w:rsid w:val="348EAC93"/>
    <w:rsid w:val="34911EB0"/>
    <w:rsid w:val="3492491C"/>
    <w:rsid w:val="349750AC"/>
    <w:rsid w:val="349CB596"/>
    <w:rsid w:val="34A0941A"/>
    <w:rsid w:val="34A721E4"/>
    <w:rsid w:val="34B2C042"/>
    <w:rsid w:val="34B300EC"/>
    <w:rsid w:val="34B3459F"/>
    <w:rsid w:val="34B3B1A0"/>
    <w:rsid w:val="34B42031"/>
    <w:rsid w:val="34B5CB00"/>
    <w:rsid w:val="34B8E480"/>
    <w:rsid w:val="34B95902"/>
    <w:rsid w:val="34BBA3B1"/>
    <w:rsid w:val="34C0BF8D"/>
    <w:rsid w:val="34C1CD08"/>
    <w:rsid w:val="34C5A581"/>
    <w:rsid w:val="34C7C292"/>
    <w:rsid w:val="34D0F1D3"/>
    <w:rsid w:val="34D15238"/>
    <w:rsid w:val="34D1D2A6"/>
    <w:rsid w:val="34D1D9AC"/>
    <w:rsid w:val="34D3850C"/>
    <w:rsid w:val="34D97A47"/>
    <w:rsid w:val="34DA1981"/>
    <w:rsid w:val="34DDA9EA"/>
    <w:rsid w:val="34E60755"/>
    <w:rsid w:val="34E74F3A"/>
    <w:rsid w:val="34E976E9"/>
    <w:rsid w:val="34ED34AB"/>
    <w:rsid w:val="34EEF7D0"/>
    <w:rsid w:val="34F17D37"/>
    <w:rsid w:val="34F460D5"/>
    <w:rsid w:val="34F55116"/>
    <w:rsid w:val="34F69153"/>
    <w:rsid w:val="34F7BC67"/>
    <w:rsid w:val="34FC3DC9"/>
    <w:rsid w:val="34FE69CB"/>
    <w:rsid w:val="35050DB4"/>
    <w:rsid w:val="3505414F"/>
    <w:rsid w:val="3506994B"/>
    <w:rsid w:val="3506FC86"/>
    <w:rsid w:val="350A6AD0"/>
    <w:rsid w:val="350EC493"/>
    <w:rsid w:val="35111726"/>
    <w:rsid w:val="3513CC83"/>
    <w:rsid w:val="351C86C0"/>
    <w:rsid w:val="351E2CE2"/>
    <w:rsid w:val="351E40FF"/>
    <w:rsid w:val="352B1C6A"/>
    <w:rsid w:val="352B295E"/>
    <w:rsid w:val="352D11AE"/>
    <w:rsid w:val="35306592"/>
    <w:rsid w:val="35383287"/>
    <w:rsid w:val="353B6990"/>
    <w:rsid w:val="3542ACF5"/>
    <w:rsid w:val="354982C5"/>
    <w:rsid w:val="354999FA"/>
    <w:rsid w:val="354C5E89"/>
    <w:rsid w:val="354CEDC1"/>
    <w:rsid w:val="354FDA51"/>
    <w:rsid w:val="3551D615"/>
    <w:rsid w:val="35533DCF"/>
    <w:rsid w:val="35559A2D"/>
    <w:rsid w:val="3556BF0E"/>
    <w:rsid w:val="356079D3"/>
    <w:rsid w:val="3561B7BE"/>
    <w:rsid w:val="3562BF06"/>
    <w:rsid w:val="3563E5F4"/>
    <w:rsid w:val="35640194"/>
    <w:rsid w:val="35663D3F"/>
    <w:rsid w:val="35671CFC"/>
    <w:rsid w:val="3567356F"/>
    <w:rsid w:val="35678B61"/>
    <w:rsid w:val="356E499B"/>
    <w:rsid w:val="357148EC"/>
    <w:rsid w:val="3575F787"/>
    <w:rsid w:val="357B2493"/>
    <w:rsid w:val="357E2829"/>
    <w:rsid w:val="357F291A"/>
    <w:rsid w:val="357F402A"/>
    <w:rsid w:val="358115E5"/>
    <w:rsid w:val="3581FC84"/>
    <w:rsid w:val="35832BB9"/>
    <w:rsid w:val="3587879C"/>
    <w:rsid w:val="35879B51"/>
    <w:rsid w:val="358C6DE7"/>
    <w:rsid w:val="35951AC7"/>
    <w:rsid w:val="3598FBEE"/>
    <w:rsid w:val="359E2D1E"/>
    <w:rsid w:val="35A3D414"/>
    <w:rsid w:val="35A45320"/>
    <w:rsid w:val="35A7B876"/>
    <w:rsid w:val="35A85738"/>
    <w:rsid w:val="35A8F127"/>
    <w:rsid w:val="35B6CCBB"/>
    <w:rsid w:val="35BAE203"/>
    <w:rsid w:val="35BD6F98"/>
    <w:rsid w:val="35BEAF37"/>
    <w:rsid w:val="35C4CEF7"/>
    <w:rsid w:val="35C535BA"/>
    <w:rsid w:val="35C68CA8"/>
    <w:rsid w:val="35C885FB"/>
    <w:rsid w:val="35D1C315"/>
    <w:rsid w:val="35D4373B"/>
    <w:rsid w:val="35D76A85"/>
    <w:rsid w:val="35DD9A5B"/>
    <w:rsid w:val="35DE5A8C"/>
    <w:rsid w:val="35E266C0"/>
    <w:rsid w:val="35E498ED"/>
    <w:rsid w:val="35E5203A"/>
    <w:rsid w:val="35EE3CFB"/>
    <w:rsid w:val="35F01009"/>
    <w:rsid w:val="35F73B15"/>
    <w:rsid w:val="35F7743F"/>
    <w:rsid w:val="35FBB3AE"/>
    <w:rsid w:val="35FD5011"/>
    <w:rsid w:val="36006D05"/>
    <w:rsid w:val="360129CA"/>
    <w:rsid w:val="36030981"/>
    <w:rsid w:val="3604EB29"/>
    <w:rsid w:val="360EA794"/>
    <w:rsid w:val="3610F188"/>
    <w:rsid w:val="3615EAC2"/>
    <w:rsid w:val="36166769"/>
    <w:rsid w:val="36166FD4"/>
    <w:rsid w:val="36168062"/>
    <w:rsid w:val="36178C89"/>
    <w:rsid w:val="361B99FD"/>
    <w:rsid w:val="361F4393"/>
    <w:rsid w:val="362015FF"/>
    <w:rsid w:val="362363FB"/>
    <w:rsid w:val="36288DF6"/>
    <w:rsid w:val="3628DFBE"/>
    <w:rsid w:val="362B188A"/>
    <w:rsid w:val="362F2B00"/>
    <w:rsid w:val="36304DCA"/>
    <w:rsid w:val="3631BF37"/>
    <w:rsid w:val="363455B2"/>
    <w:rsid w:val="3638C7CA"/>
    <w:rsid w:val="363B9832"/>
    <w:rsid w:val="363D43C8"/>
    <w:rsid w:val="3641DAE5"/>
    <w:rsid w:val="364272CD"/>
    <w:rsid w:val="36487D46"/>
    <w:rsid w:val="36548A7C"/>
    <w:rsid w:val="36552282"/>
    <w:rsid w:val="365C6269"/>
    <w:rsid w:val="36611BBA"/>
    <w:rsid w:val="366E6019"/>
    <w:rsid w:val="36716819"/>
    <w:rsid w:val="367A886C"/>
    <w:rsid w:val="367E582A"/>
    <w:rsid w:val="36836CE9"/>
    <w:rsid w:val="3683A875"/>
    <w:rsid w:val="3686FA25"/>
    <w:rsid w:val="3688C8B3"/>
    <w:rsid w:val="36898505"/>
    <w:rsid w:val="369255F4"/>
    <w:rsid w:val="36975938"/>
    <w:rsid w:val="36A08802"/>
    <w:rsid w:val="36A0D4B8"/>
    <w:rsid w:val="36A0FF6A"/>
    <w:rsid w:val="36A207CC"/>
    <w:rsid w:val="36A309BB"/>
    <w:rsid w:val="36A39729"/>
    <w:rsid w:val="36A3DFE6"/>
    <w:rsid w:val="36A56D26"/>
    <w:rsid w:val="36A906AF"/>
    <w:rsid w:val="36ADDAD4"/>
    <w:rsid w:val="36B1EE93"/>
    <w:rsid w:val="36B384C5"/>
    <w:rsid w:val="36B44624"/>
    <w:rsid w:val="36B6ADB8"/>
    <w:rsid w:val="36BB9744"/>
    <w:rsid w:val="36C07F60"/>
    <w:rsid w:val="36C131F2"/>
    <w:rsid w:val="36C2CE1E"/>
    <w:rsid w:val="36C48FA0"/>
    <w:rsid w:val="36C70F5D"/>
    <w:rsid w:val="36C721DF"/>
    <w:rsid w:val="36C86D1C"/>
    <w:rsid w:val="36C86FBD"/>
    <w:rsid w:val="36CB8CC9"/>
    <w:rsid w:val="36CD3B86"/>
    <w:rsid w:val="36D33D43"/>
    <w:rsid w:val="36D4AD8D"/>
    <w:rsid w:val="36D69EFD"/>
    <w:rsid w:val="36D70AA5"/>
    <w:rsid w:val="36DA77A8"/>
    <w:rsid w:val="36E208A5"/>
    <w:rsid w:val="36E247F9"/>
    <w:rsid w:val="36EA841F"/>
    <w:rsid w:val="36EB49B8"/>
    <w:rsid w:val="36EE5C48"/>
    <w:rsid w:val="36EF338D"/>
    <w:rsid w:val="36F39AC2"/>
    <w:rsid w:val="36F7BE7D"/>
    <w:rsid w:val="36F9F758"/>
    <w:rsid w:val="36FB0728"/>
    <w:rsid w:val="36FBA49A"/>
    <w:rsid w:val="36FDCEF7"/>
    <w:rsid w:val="3719952F"/>
    <w:rsid w:val="3719D1AE"/>
    <w:rsid w:val="371C8EFD"/>
    <w:rsid w:val="3723590A"/>
    <w:rsid w:val="37242560"/>
    <w:rsid w:val="3727AD1D"/>
    <w:rsid w:val="372805E1"/>
    <w:rsid w:val="372B3348"/>
    <w:rsid w:val="372BD0F4"/>
    <w:rsid w:val="372C18E1"/>
    <w:rsid w:val="372D4A25"/>
    <w:rsid w:val="3731238D"/>
    <w:rsid w:val="373257D3"/>
    <w:rsid w:val="37360144"/>
    <w:rsid w:val="37393A00"/>
    <w:rsid w:val="373A5508"/>
    <w:rsid w:val="373E14D0"/>
    <w:rsid w:val="37455480"/>
    <w:rsid w:val="3747B788"/>
    <w:rsid w:val="3747BE8D"/>
    <w:rsid w:val="3748B758"/>
    <w:rsid w:val="374AECFF"/>
    <w:rsid w:val="374EF299"/>
    <w:rsid w:val="375B043C"/>
    <w:rsid w:val="375BB748"/>
    <w:rsid w:val="375D535D"/>
    <w:rsid w:val="376301A3"/>
    <w:rsid w:val="37644DD5"/>
    <w:rsid w:val="376515B1"/>
    <w:rsid w:val="376ABED6"/>
    <w:rsid w:val="376DACF6"/>
    <w:rsid w:val="37716331"/>
    <w:rsid w:val="3777EA81"/>
    <w:rsid w:val="3779D9D5"/>
    <w:rsid w:val="37823679"/>
    <w:rsid w:val="3783310B"/>
    <w:rsid w:val="378BD362"/>
    <w:rsid w:val="378D5DAF"/>
    <w:rsid w:val="378FB474"/>
    <w:rsid w:val="37926171"/>
    <w:rsid w:val="37940457"/>
    <w:rsid w:val="37955B02"/>
    <w:rsid w:val="37979EA3"/>
    <w:rsid w:val="379C59F1"/>
    <w:rsid w:val="37A09B1A"/>
    <w:rsid w:val="37A3B9C8"/>
    <w:rsid w:val="37A70F3B"/>
    <w:rsid w:val="37AF6B90"/>
    <w:rsid w:val="37AF7DA3"/>
    <w:rsid w:val="37AF8790"/>
    <w:rsid w:val="37BB7FD5"/>
    <w:rsid w:val="37BBDC78"/>
    <w:rsid w:val="37C294CE"/>
    <w:rsid w:val="37C80490"/>
    <w:rsid w:val="37D03DF4"/>
    <w:rsid w:val="37D32A83"/>
    <w:rsid w:val="37D7BF76"/>
    <w:rsid w:val="37D8BACA"/>
    <w:rsid w:val="37DACF70"/>
    <w:rsid w:val="37E009DB"/>
    <w:rsid w:val="37E06D7C"/>
    <w:rsid w:val="37E6EA4F"/>
    <w:rsid w:val="37E792AC"/>
    <w:rsid w:val="37EAEE04"/>
    <w:rsid w:val="37ED2A6A"/>
    <w:rsid w:val="37EDE7FD"/>
    <w:rsid w:val="37EF413A"/>
    <w:rsid w:val="37F3E440"/>
    <w:rsid w:val="37F7097F"/>
    <w:rsid w:val="37FAD539"/>
    <w:rsid w:val="37FE13F2"/>
    <w:rsid w:val="3801E0CB"/>
    <w:rsid w:val="38046815"/>
    <w:rsid w:val="3805B5AD"/>
    <w:rsid w:val="380B0DEF"/>
    <w:rsid w:val="380D049E"/>
    <w:rsid w:val="380E3784"/>
    <w:rsid w:val="380E63ED"/>
    <w:rsid w:val="380E8C51"/>
    <w:rsid w:val="380F7352"/>
    <w:rsid w:val="3814253D"/>
    <w:rsid w:val="38147782"/>
    <w:rsid w:val="3816D558"/>
    <w:rsid w:val="3821CB2D"/>
    <w:rsid w:val="3822D090"/>
    <w:rsid w:val="3823BF77"/>
    <w:rsid w:val="3823F1E0"/>
    <w:rsid w:val="3824A8C1"/>
    <w:rsid w:val="38262D2B"/>
    <w:rsid w:val="3826A47D"/>
    <w:rsid w:val="3826F1A9"/>
    <w:rsid w:val="382D0212"/>
    <w:rsid w:val="382D7C14"/>
    <w:rsid w:val="382DE05C"/>
    <w:rsid w:val="382E3215"/>
    <w:rsid w:val="38302B49"/>
    <w:rsid w:val="3837D3F0"/>
    <w:rsid w:val="38395E22"/>
    <w:rsid w:val="38462BAA"/>
    <w:rsid w:val="3848C1E6"/>
    <w:rsid w:val="3849CCC2"/>
    <w:rsid w:val="384A42A6"/>
    <w:rsid w:val="3854308A"/>
    <w:rsid w:val="38563928"/>
    <w:rsid w:val="3859160B"/>
    <w:rsid w:val="385C01D4"/>
    <w:rsid w:val="385C6873"/>
    <w:rsid w:val="385FD3EF"/>
    <w:rsid w:val="3869782C"/>
    <w:rsid w:val="38757B08"/>
    <w:rsid w:val="38764915"/>
    <w:rsid w:val="3876F2E6"/>
    <w:rsid w:val="387BEBD4"/>
    <w:rsid w:val="3880BBC2"/>
    <w:rsid w:val="3881B5CF"/>
    <w:rsid w:val="38830F69"/>
    <w:rsid w:val="3887E452"/>
    <w:rsid w:val="388A189E"/>
    <w:rsid w:val="388F6D24"/>
    <w:rsid w:val="38913F06"/>
    <w:rsid w:val="38938EDE"/>
    <w:rsid w:val="3898424F"/>
    <w:rsid w:val="38AC653C"/>
    <w:rsid w:val="38B1B29F"/>
    <w:rsid w:val="38B322CB"/>
    <w:rsid w:val="38B688AF"/>
    <w:rsid w:val="38B8EAF6"/>
    <w:rsid w:val="38C16565"/>
    <w:rsid w:val="38C99706"/>
    <w:rsid w:val="38CAD8DA"/>
    <w:rsid w:val="38CBCDC6"/>
    <w:rsid w:val="38CEB4B4"/>
    <w:rsid w:val="38CF16D7"/>
    <w:rsid w:val="38D12420"/>
    <w:rsid w:val="38D6354D"/>
    <w:rsid w:val="38D97956"/>
    <w:rsid w:val="38DD974D"/>
    <w:rsid w:val="38E3180C"/>
    <w:rsid w:val="38E6A26A"/>
    <w:rsid w:val="38E9D0F7"/>
    <w:rsid w:val="38EFA46A"/>
    <w:rsid w:val="38FC9B12"/>
    <w:rsid w:val="39021F86"/>
    <w:rsid w:val="39033B1D"/>
    <w:rsid w:val="390E5D6E"/>
    <w:rsid w:val="391295FF"/>
    <w:rsid w:val="3920295B"/>
    <w:rsid w:val="39283379"/>
    <w:rsid w:val="392C61AB"/>
    <w:rsid w:val="392D0235"/>
    <w:rsid w:val="392DEA6B"/>
    <w:rsid w:val="3932CCF4"/>
    <w:rsid w:val="39348062"/>
    <w:rsid w:val="3937A44E"/>
    <w:rsid w:val="394182AD"/>
    <w:rsid w:val="3948F01F"/>
    <w:rsid w:val="3949F343"/>
    <w:rsid w:val="3956397F"/>
    <w:rsid w:val="39591274"/>
    <w:rsid w:val="395A922A"/>
    <w:rsid w:val="39602BA3"/>
    <w:rsid w:val="39615428"/>
    <w:rsid w:val="3964D01C"/>
    <w:rsid w:val="396744DE"/>
    <w:rsid w:val="39682945"/>
    <w:rsid w:val="396EC256"/>
    <w:rsid w:val="396F4A32"/>
    <w:rsid w:val="396F7940"/>
    <w:rsid w:val="3971A90E"/>
    <w:rsid w:val="3971B4D9"/>
    <w:rsid w:val="39720298"/>
    <w:rsid w:val="397DAE2E"/>
    <w:rsid w:val="397ED057"/>
    <w:rsid w:val="39806BB7"/>
    <w:rsid w:val="39863AE4"/>
    <w:rsid w:val="398EF390"/>
    <w:rsid w:val="398F6FDA"/>
    <w:rsid w:val="39910C08"/>
    <w:rsid w:val="399D19EE"/>
    <w:rsid w:val="399E7309"/>
    <w:rsid w:val="399FBA8D"/>
    <w:rsid w:val="39A09F49"/>
    <w:rsid w:val="39A7769D"/>
    <w:rsid w:val="39AD238B"/>
    <w:rsid w:val="39B0BD96"/>
    <w:rsid w:val="39B2D944"/>
    <w:rsid w:val="39B7897B"/>
    <w:rsid w:val="39B9DE8C"/>
    <w:rsid w:val="39C2E1DA"/>
    <w:rsid w:val="39C8C921"/>
    <w:rsid w:val="39C8D0E9"/>
    <w:rsid w:val="39C977A1"/>
    <w:rsid w:val="39CAB452"/>
    <w:rsid w:val="39CE7372"/>
    <w:rsid w:val="39CEAE71"/>
    <w:rsid w:val="39D32E61"/>
    <w:rsid w:val="39D793D3"/>
    <w:rsid w:val="39DFC656"/>
    <w:rsid w:val="39E24876"/>
    <w:rsid w:val="39EE0DBB"/>
    <w:rsid w:val="39F25AB6"/>
    <w:rsid w:val="39F54796"/>
    <w:rsid w:val="39F7A1BB"/>
    <w:rsid w:val="39FCC71D"/>
    <w:rsid w:val="39FDDB8E"/>
    <w:rsid w:val="39FE8998"/>
    <w:rsid w:val="39FFE0D5"/>
    <w:rsid w:val="3A00A992"/>
    <w:rsid w:val="3A0652FF"/>
    <w:rsid w:val="3A07751E"/>
    <w:rsid w:val="3A09C613"/>
    <w:rsid w:val="3A0F2FB1"/>
    <w:rsid w:val="3A100829"/>
    <w:rsid w:val="3A142370"/>
    <w:rsid w:val="3A15F82A"/>
    <w:rsid w:val="3A19C8DC"/>
    <w:rsid w:val="3A1BB2ED"/>
    <w:rsid w:val="3A1C5933"/>
    <w:rsid w:val="3A1D4C08"/>
    <w:rsid w:val="3A21A97C"/>
    <w:rsid w:val="3A23DEB6"/>
    <w:rsid w:val="3A2486D4"/>
    <w:rsid w:val="3A24A053"/>
    <w:rsid w:val="3A256620"/>
    <w:rsid w:val="3A282E16"/>
    <w:rsid w:val="3A29A815"/>
    <w:rsid w:val="3A2F9D20"/>
    <w:rsid w:val="3A300684"/>
    <w:rsid w:val="3A3B551D"/>
    <w:rsid w:val="3A3C41B3"/>
    <w:rsid w:val="3A3ED631"/>
    <w:rsid w:val="3A447C8E"/>
    <w:rsid w:val="3A45A32D"/>
    <w:rsid w:val="3A461BC0"/>
    <w:rsid w:val="3A4782E7"/>
    <w:rsid w:val="3A4BE309"/>
    <w:rsid w:val="3A4D7132"/>
    <w:rsid w:val="3A52A7D8"/>
    <w:rsid w:val="3A54E282"/>
    <w:rsid w:val="3A594C1A"/>
    <w:rsid w:val="3A59D008"/>
    <w:rsid w:val="3A5ABC09"/>
    <w:rsid w:val="3A5BB2D2"/>
    <w:rsid w:val="3A5BDD39"/>
    <w:rsid w:val="3A5F54D9"/>
    <w:rsid w:val="3A610664"/>
    <w:rsid w:val="3A61B4CD"/>
    <w:rsid w:val="3A73A6A2"/>
    <w:rsid w:val="3A7429E3"/>
    <w:rsid w:val="3A747C80"/>
    <w:rsid w:val="3A751F89"/>
    <w:rsid w:val="3A78F7FD"/>
    <w:rsid w:val="3A792503"/>
    <w:rsid w:val="3A7BA70C"/>
    <w:rsid w:val="3A7EE0F4"/>
    <w:rsid w:val="3A8150E8"/>
    <w:rsid w:val="3A834268"/>
    <w:rsid w:val="3A894742"/>
    <w:rsid w:val="3A906A27"/>
    <w:rsid w:val="3A9377BE"/>
    <w:rsid w:val="3A937C21"/>
    <w:rsid w:val="3A93CEE9"/>
    <w:rsid w:val="3A968E97"/>
    <w:rsid w:val="3A9A7F08"/>
    <w:rsid w:val="3AA18614"/>
    <w:rsid w:val="3AA8370A"/>
    <w:rsid w:val="3AAA503D"/>
    <w:rsid w:val="3AAD5E75"/>
    <w:rsid w:val="3AB1E923"/>
    <w:rsid w:val="3AB52CF2"/>
    <w:rsid w:val="3AB59FFF"/>
    <w:rsid w:val="3AB6D5B9"/>
    <w:rsid w:val="3AB89A94"/>
    <w:rsid w:val="3ABA503D"/>
    <w:rsid w:val="3ABCC915"/>
    <w:rsid w:val="3AC0114F"/>
    <w:rsid w:val="3AC14B18"/>
    <w:rsid w:val="3AC40CEE"/>
    <w:rsid w:val="3ACF52EB"/>
    <w:rsid w:val="3AD36BD0"/>
    <w:rsid w:val="3AD6446F"/>
    <w:rsid w:val="3ADBAD38"/>
    <w:rsid w:val="3AE0967B"/>
    <w:rsid w:val="3AE14EE0"/>
    <w:rsid w:val="3AE32EDF"/>
    <w:rsid w:val="3AE67805"/>
    <w:rsid w:val="3AE931AD"/>
    <w:rsid w:val="3AEE9947"/>
    <w:rsid w:val="3AF63C9E"/>
    <w:rsid w:val="3AFC6831"/>
    <w:rsid w:val="3AFEAC41"/>
    <w:rsid w:val="3B0A27C0"/>
    <w:rsid w:val="3B0C0698"/>
    <w:rsid w:val="3B0E1A76"/>
    <w:rsid w:val="3B1D9876"/>
    <w:rsid w:val="3B1E6224"/>
    <w:rsid w:val="3B27312F"/>
    <w:rsid w:val="3B27E90F"/>
    <w:rsid w:val="3B299FBA"/>
    <w:rsid w:val="3B2B792C"/>
    <w:rsid w:val="3B2C62BC"/>
    <w:rsid w:val="3B3044F9"/>
    <w:rsid w:val="3B30A92E"/>
    <w:rsid w:val="3B32F32C"/>
    <w:rsid w:val="3B3A662C"/>
    <w:rsid w:val="3B3B405B"/>
    <w:rsid w:val="3B3E9168"/>
    <w:rsid w:val="3B3EE470"/>
    <w:rsid w:val="3B3F8286"/>
    <w:rsid w:val="3B41293E"/>
    <w:rsid w:val="3B413076"/>
    <w:rsid w:val="3B424917"/>
    <w:rsid w:val="3B44C5FC"/>
    <w:rsid w:val="3B4ADB68"/>
    <w:rsid w:val="3B4BE813"/>
    <w:rsid w:val="3B4C47D5"/>
    <w:rsid w:val="3B59AC53"/>
    <w:rsid w:val="3B5AA3B4"/>
    <w:rsid w:val="3B5D9F65"/>
    <w:rsid w:val="3B5EE451"/>
    <w:rsid w:val="3B61CFB5"/>
    <w:rsid w:val="3B65F5FD"/>
    <w:rsid w:val="3B68AC5F"/>
    <w:rsid w:val="3B690F5B"/>
    <w:rsid w:val="3B702996"/>
    <w:rsid w:val="3B726824"/>
    <w:rsid w:val="3B7350DD"/>
    <w:rsid w:val="3B7A0344"/>
    <w:rsid w:val="3B7B0FD0"/>
    <w:rsid w:val="3B7CCCE8"/>
    <w:rsid w:val="3B7F3AB8"/>
    <w:rsid w:val="3B800935"/>
    <w:rsid w:val="3B8313B3"/>
    <w:rsid w:val="3B88E95C"/>
    <w:rsid w:val="3B89BCEB"/>
    <w:rsid w:val="3B8ABE83"/>
    <w:rsid w:val="3B94520D"/>
    <w:rsid w:val="3B960420"/>
    <w:rsid w:val="3B9657F8"/>
    <w:rsid w:val="3B9B7453"/>
    <w:rsid w:val="3B9D7FFE"/>
    <w:rsid w:val="3BA1F7C5"/>
    <w:rsid w:val="3BA48C32"/>
    <w:rsid w:val="3BA80743"/>
    <w:rsid w:val="3BADE9D7"/>
    <w:rsid w:val="3BB167A3"/>
    <w:rsid w:val="3BB36C8A"/>
    <w:rsid w:val="3BB46304"/>
    <w:rsid w:val="3BB52085"/>
    <w:rsid w:val="3BB7B03B"/>
    <w:rsid w:val="3BBA99CD"/>
    <w:rsid w:val="3BBD0E0B"/>
    <w:rsid w:val="3BC12650"/>
    <w:rsid w:val="3BC3930D"/>
    <w:rsid w:val="3BC5C42A"/>
    <w:rsid w:val="3BC6D39B"/>
    <w:rsid w:val="3BC6F29F"/>
    <w:rsid w:val="3BC84E22"/>
    <w:rsid w:val="3BCC8DDE"/>
    <w:rsid w:val="3BCC9D68"/>
    <w:rsid w:val="3BCD8C36"/>
    <w:rsid w:val="3BCE6DAC"/>
    <w:rsid w:val="3BD6CC0F"/>
    <w:rsid w:val="3BD76CB8"/>
    <w:rsid w:val="3BDA71E2"/>
    <w:rsid w:val="3BDAFD6B"/>
    <w:rsid w:val="3BE0B775"/>
    <w:rsid w:val="3BE0E8C1"/>
    <w:rsid w:val="3BE4160F"/>
    <w:rsid w:val="3BE7F085"/>
    <w:rsid w:val="3BEDF9F7"/>
    <w:rsid w:val="3BEEBAD5"/>
    <w:rsid w:val="3BF08EA6"/>
    <w:rsid w:val="3BF5ABDF"/>
    <w:rsid w:val="3BFB0DCB"/>
    <w:rsid w:val="3BFDE703"/>
    <w:rsid w:val="3BFEC8DA"/>
    <w:rsid w:val="3BFF0F6B"/>
    <w:rsid w:val="3C0632DF"/>
    <w:rsid w:val="3C06680A"/>
    <w:rsid w:val="3C091A97"/>
    <w:rsid w:val="3C106448"/>
    <w:rsid w:val="3C10A00A"/>
    <w:rsid w:val="3C116A9E"/>
    <w:rsid w:val="3C183829"/>
    <w:rsid w:val="3C1B7635"/>
    <w:rsid w:val="3C1BDA09"/>
    <w:rsid w:val="3C1EC3C4"/>
    <w:rsid w:val="3C2727FF"/>
    <w:rsid w:val="3C2C5D44"/>
    <w:rsid w:val="3C2D9384"/>
    <w:rsid w:val="3C2DB6AE"/>
    <w:rsid w:val="3C2DFF4C"/>
    <w:rsid w:val="3C2FC2F6"/>
    <w:rsid w:val="3C30AB0B"/>
    <w:rsid w:val="3C31E519"/>
    <w:rsid w:val="3C33A2C3"/>
    <w:rsid w:val="3C344F77"/>
    <w:rsid w:val="3C34A07E"/>
    <w:rsid w:val="3C386F6E"/>
    <w:rsid w:val="3C3E937B"/>
    <w:rsid w:val="3C438D7E"/>
    <w:rsid w:val="3C47FCAE"/>
    <w:rsid w:val="3C4A555D"/>
    <w:rsid w:val="3C57F941"/>
    <w:rsid w:val="3C580DC2"/>
    <w:rsid w:val="3C5D739B"/>
    <w:rsid w:val="3C5DC419"/>
    <w:rsid w:val="3C625F43"/>
    <w:rsid w:val="3C626AF5"/>
    <w:rsid w:val="3C63E6DA"/>
    <w:rsid w:val="3C64267F"/>
    <w:rsid w:val="3C676F60"/>
    <w:rsid w:val="3C693CEB"/>
    <w:rsid w:val="3C6EAD6F"/>
    <w:rsid w:val="3C705DBA"/>
    <w:rsid w:val="3C725E6C"/>
    <w:rsid w:val="3C742400"/>
    <w:rsid w:val="3C79928E"/>
    <w:rsid w:val="3C7A695B"/>
    <w:rsid w:val="3C7E1F42"/>
    <w:rsid w:val="3C7E89B7"/>
    <w:rsid w:val="3C7FD15F"/>
    <w:rsid w:val="3C80DBF3"/>
    <w:rsid w:val="3C830540"/>
    <w:rsid w:val="3C83405E"/>
    <w:rsid w:val="3C8AB0A1"/>
    <w:rsid w:val="3C8E64EF"/>
    <w:rsid w:val="3C90D6DE"/>
    <w:rsid w:val="3C928B10"/>
    <w:rsid w:val="3C967551"/>
    <w:rsid w:val="3C98FCF8"/>
    <w:rsid w:val="3C9A8ED0"/>
    <w:rsid w:val="3C9B3A85"/>
    <w:rsid w:val="3CA0914B"/>
    <w:rsid w:val="3CA98F36"/>
    <w:rsid w:val="3CAA3F4F"/>
    <w:rsid w:val="3CAC3E85"/>
    <w:rsid w:val="3CB458FD"/>
    <w:rsid w:val="3CB5E380"/>
    <w:rsid w:val="3CBA42D3"/>
    <w:rsid w:val="3CBB1A6E"/>
    <w:rsid w:val="3CBC5600"/>
    <w:rsid w:val="3CBEC8C3"/>
    <w:rsid w:val="3CC4103D"/>
    <w:rsid w:val="3CC8331D"/>
    <w:rsid w:val="3CCA2A95"/>
    <w:rsid w:val="3CCF7423"/>
    <w:rsid w:val="3CD06213"/>
    <w:rsid w:val="3CD66EB8"/>
    <w:rsid w:val="3CDF6FC0"/>
    <w:rsid w:val="3CE21552"/>
    <w:rsid w:val="3CE5005F"/>
    <w:rsid w:val="3CE853CD"/>
    <w:rsid w:val="3CE913E2"/>
    <w:rsid w:val="3CEAB2F3"/>
    <w:rsid w:val="3CEB4BE2"/>
    <w:rsid w:val="3CEBAE30"/>
    <w:rsid w:val="3CEC2B20"/>
    <w:rsid w:val="3CEE7BAC"/>
    <w:rsid w:val="3CF00708"/>
    <w:rsid w:val="3CF92910"/>
    <w:rsid w:val="3CF96D41"/>
    <w:rsid w:val="3CFD5D97"/>
    <w:rsid w:val="3CFF3D3F"/>
    <w:rsid w:val="3D00A830"/>
    <w:rsid w:val="3D051729"/>
    <w:rsid w:val="3D05769E"/>
    <w:rsid w:val="3D0D8332"/>
    <w:rsid w:val="3D0F3E24"/>
    <w:rsid w:val="3D1152A6"/>
    <w:rsid w:val="3D11677A"/>
    <w:rsid w:val="3D19CCE8"/>
    <w:rsid w:val="3D1AB6C1"/>
    <w:rsid w:val="3D1BF03E"/>
    <w:rsid w:val="3D1CF840"/>
    <w:rsid w:val="3D2218DB"/>
    <w:rsid w:val="3D22465F"/>
    <w:rsid w:val="3D229771"/>
    <w:rsid w:val="3D26B03C"/>
    <w:rsid w:val="3D2F20EE"/>
    <w:rsid w:val="3D300437"/>
    <w:rsid w:val="3D312B28"/>
    <w:rsid w:val="3D439384"/>
    <w:rsid w:val="3D448899"/>
    <w:rsid w:val="3D470EC6"/>
    <w:rsid w:val="3D4A60EF"/>
    <w:rsid w:val="3D4D8313"/>
    <w:rsid w:val="3D4DAA60"/>
    <w:rsid w:val="3D4ECC3E"/>
    <w:rsid w:val="3D504814"/>
    <w:rsid w:val="3D51401F"/>
    <w:rsid w:val="3D53EEC6"/>
    <w:rsid w:val="3D5457CA"/>
    <w:rsid w:val="3D5AA41F"/>
    <w:rsid w:val="3D62B848"/>
    <w:rsid w:val="3D63C9C4"/>
    <w:rsid w:val="3D648F4B"/>
    <w:rsid w:val="3D6D9EEA"/>
    <w:rsid w:val="3D70ECC6"/>
    <w:rsid w:val="3D74B8B9"/>
    <w:rsid w:val="3D790DC6"/>
    <w:rsid w:val="3D795614"/>
    <w:rsid w:val="3D7BF62A"/>
    <w:rsid w:val="3D7FFFA3"/>
    <w:rsid w:val="3D823965"/>
    <w:rsid w:val="3D85746F"/>
    <w:rsid w:val="3D861415"/>
    <w:rsid w:val="3D8B9F2E"/>
    <w:rsid w:val="3D93C916"/>
    <w:rsid w:val="3D973147"/>
    <w:rsid w:val="3D9F4823"/>
    <w:rsid w:val="3DA1965C"/>
    <w:rsid w:val="3DA27385"/>
    <w:rsid w:val="3DA3BBD3"/>
    <w:rsid w:val="3DA6894A"/>
    <w:rsid w:val="3DA801E2"/>
    <w:rsid w:val="3DAFBBB9"/>
    <w:rsid w:val="3DB2DEC6"/>
    <w:rsid w:val="3DB5C850"/>
    <w:rsid w:val="3DB7D095"/>
    <w:rsid w:val="3DB9A25B"/>
    <w:rsid w:val="3DBC4448"/>
    <w:rsid w:val="3DBD3A60"/>
    <w:rsid w:val="3DC0CB74"/>
    <w:rsid w:val="3DC29403"/>
    <w:rsid w:val="3DC392A0"/>
    <w:rsid w:val="3DC3A90D"/>
    <w:rsid w:val="3DC3FAC1"/>
    <w:rsid w:val="3DC6ADB1"/>
    <w:rsid w:val="3DC75D2C"/>
    <w:rsid w:val="3DC849D1"/>
    <w:rsid w:val="3DCA6C6F"/>
    <w:rsid w:val="3DD3AEAA"/>
    <w:rsid w:val="3DD87580"/>
    <w:rsid w:val="3DD9A907"/>
    <w:rsid w:val="3DDC3A77"/>
    <w:rsid w:val="3DDD40EE"/>
    <w:rsid w:val="3DDED673"/>
    <w:rsid w:val="3DE0594E"/>
    <w:rsid w:val="3DE1689B"/>
    <w:rsid w:val="3DE942B6"/>
    <w:rsid w:val="3DEE777B"/>
    <w:rsid w:val="3DF55D63"/>
    <w:rsid w:val="3DF5809D"/>
    <w:rsid w:val="3DF5984C"/>
    <w:rsid w:val="3DFA064C"/>
    <w:rsid w:val="3DFA0E22"/>
    <w:rsid w:val="3DFDA146"/>
    <w:rsid w:val="3DFE01D2"/>
    <w:rsid w:val="3E0325DE"/>
    <w:rsid w:val="3E046A5A"/>
    <w:rsid w:val="3E0B9362"/>
    <w:rsid w:val="3E16F8B0"/>
    <w:rsid w:val="3E170E7B"/>
    <w:rsid w:val="3E18F4FB"/>
    <w:rsid w:val="3E1AA502"/>
    <w:rsid w:val="3E1C66C4"/>
    <w:rsid w:val="3E20FCA7"/>
    <w:rsid w:val="3E21B1E0"/>
    <w:rsid w:val="3E21D889"/>
    <w:rsid w:val="3E234480"/>
    <w:rsid w:val="3E284DE6"/>
    <w:rsid w:val="3E2AC343"/>
    <w:rsid w:val="3E2CB561"/>
    <w:rsid w:val="3E2DDFEF"/>
    <w:rsid w:val="3E2FC893"/>
    <w:rsid w:val="3E3094BB"/>
    <w:rsid w:val="3E30A53E"/>
    <w:rsid w:val="3E30C36E"/>
    <w:rsid w:val="3E30E240"/>
    <w:rsid w:val="3E3A5452"/>
    <w:rsid w:val="3E3ABDE3"/>
    <w:rsid w:val="3E3D038E"/>
    <w:rsid w:val="3E3DA8F1"/>
    <w:rsid w:val="3E46362E"/>
    <w:rsid w:val="3E4683B7"/>
    <w:rsid w:val="3E4D61A8"/>
    <w:rsid w:val="3E4E5705"/>
    <w:rsid w:val="3E50AF41"/>
    <w:rsid w:val="3E52D67A"/>
    <w:rsid w:val="3E53AC83"/>
    <w:rsid w:val="3E5B9468"/>
    <w:rsid w:val="3E63D884"/>
    <w:rsid w:val="3E644E63"/>
    <w:rsid w:val="3E6B9F19"/>
    <w:rsid w:val="3E6CC63F"/>
    <w:rsid w:val="3E6E941B"/>
    <w:rsid w:val="3E73FA67"/>
    <w:rsid w:val="3E76E116"/>
    <w:rsid w:val="3E86EBD5"/>
    <w:rsid w:val="3E88D499"/>
    <w:rsid w:val="3E8CCBE3"/>
    <w:rsid w:val="3E8D369D"/>
    <w:rsid w:val="3E9220B6"/>
    <w:rsid w:val="3E922ECB"/>
    <w:rsid w:val="3E9915AE"/>
    <w:rsid w:val="3E9DAD2A"/>
    <w:rsid w:val="3E9F4904"/>
    <w:rsid w:val="3E9FCD39"/>
    <w:rsid w:val="3EA45ADE"/>
    <w:rsid w:val="3EAA5991"/>
    <w:rsid w:val="3EAF4FFC"/>
    <w:rsid w:val="3EB3E5C3"/>
    <w:rsid w:val="3EB67613"/>
    <w:rsid w:val="3EB68C89"/>
    <w:rsid w:val="3EB86338"/>
    <w:rsid w:val="3EB94E60"/>
    <w:rsid w:val="3EB96665"/>
    <w:rsid w:val="3EBD89BE"/>
    <w:rsid w:val="3EC1BC03"/>
    <w:rsid w:val="3EC1D643"/>
    <w:rsid w:val="3EC20F81"/>
    <w:rsid w:val="3EC2FBDC"/>
    <w:rsid w:val="3ECCDE10"/>
    <w:rsid w:val="3ECEA704"/>
    <w:rsid w:val="3ED087D3"/>
    <w:rsid w:val="3ED33BD4"/>
    <w:rsid w:val="3ED4D1BB"/>
    <w:rsid w:val="3ED52A16"/>
    <w:rsid w:val="3ED96825"/>
    <w:rsid w:val="3EE0F995"/>
    <w:rsid w:val="3EED4442"/>
    <w:rsid w:val="3EF0B130"/>
    <w:rsid w:val="3EF10EB3"/>
    <w:rsid w:val="3EF4023C"/>
    <w:rsid w:val="3EF55F8D"/>
    <w:rsid w:val="3EF5BA53"/>
    <w:rsid w:val="3EF72448"/>
    <w:rsid w:val="3EF81C6A"/>
    <w:rsid w:val="3EF8E38B"/>
    <w:rsid w:val="3EFD43F9"/>
    <w:rsid w:val="3F02E4E0"/>
    <w:rsid w:val="3F040C69"/>
    <w:rsid w:val="3F04AE29"/>
    <w:rsid w:val="3F0542AA"/>
    <w:rsid w:val="3F065621"/>
    <w:rsid w:val="3F0AE3E2"/>
    <w:rsid w:val="3F0C8F1C"/>
    <w:rsid w:val="3F0D4508"/>
    <w:rsid w:val="3F0F7574"/>
    <w:rsid w:val="3F106FF6"/>
    <w:rsid w:val="3F12B919"/>
    <w:rsid w:val="3F14BF9A"/>
    <w:rsid w:val="3F157916"/>
    <w:rsid w:val="3F167F96"/>
    <w:rsid w:val="3F1DBCBE"/>
    <w:rsid w:val="3F20AB4E"/>
    <w:rsid w:val="3F231A52"/>
    <w:rsid w:val="3F2424CE"/>
    <w:rsid w:val="3F26867A"/>
    <w:rsid w:val="3F2A358B"/>
    <w:rsid w:val="3F2E4F4A"/>
    <w:rsid w:val="3F2EEA71"/>
    <w:rsid w:val="3F311006"/>
    <w:rsid w:val="3F330119"/>
    <w:rsid w:val="3F33A064"/>
    <w:rsid w:val="3F349032"/>
    <w:rsid w:val="3F382401"/>
    <w:rsid w:val="3F396A5B"/>
    <w:rsid w:val="3F3CCD5A"/>
    <w:rsid w:val="3F4390BD"/>
    <w:rsid w:val="3F46E451"/>
    <w:rsid w:val="3F4F291C"/>
    <w:rsid w:val="3F519992"/>
    <w:rsid w:val="3F51B748"/>
    <w:rsid w:val="3F55833A"/>
    <w:rsid w:val="3F5CCCB8"/>
    <w:rsid w:val="3F666AB4"/>
    <w:rsid w:val="3F734ADF"/>
    <w:rsid w:val="3F81A09A"/>
    <w:rsid w:val="3F83624E"/>
    <w:rsid w:val="3F858D17"/>
    <w:rsid w:val="3F8BA407"/>
    <w:rsid w:val="3F9DA69F"/>
    <w:rsid w:val="3F9EEA18"/>
    <w:rsid w:val="3FA4EA4C"/>
    <w:rsid w:val="3FAC95F3"/>
    <w:rsid w:val="3FACAF85"/>
    <w:rsid w:val="3FBB073A"/>
    <w:rsid w:val="3FC10E3C"/>
    <w:rsid w:val="3FC6FBBC"/>
    <w:rsid w:val="3FC868CE"/>
    <w:rsid w:val="3FC9EA56"/>
    <w:rsid w:val="3FCEBB2D"/>
    <w:rsid w:val="3FD04512"/>
    <w:rsid w:val="3FD0F08B"/>
    <w:rsid w:val="3FD19A11"/>
    <w:rsid w:val="3FD3B2B0"/>
    <w:rsid w:val="3FD56194"/>
    <w:rsid w:val="3FD9347D"/>
    <w:rsid w:val="3FE828F1"/>
    <w:rsid w:val="3FEE37F8"/>
    <w:rsid w:val="3FEF7CE4"/>
    <w:rsid w:val="3FF019C3"/>
    <w:rsid w:val="3FF25BF8"/>
    <w:rsid w:val="3FF3DCDC"/>
    <w:rsid w:val="40000790"/>
    <w:rsid w:val="4003C943"/>
    <w:rsid w:val="40084240"/>
    <w:rsid w:val="400EFBD7"/>
    <w:rsid w:val="4015D90F"/>
    <w:rsid w:val="4019E0F7"/>
    <w:rsid w:val="401AA4D9"/>
    <w:rsid w:val="401DFF18"/>
    <w:rsid w:val="401E2B6C"/>
    <w:rsid w:val="40245D91"/>
    <w:rsid w:val="402542BF"/>
    <w:rsid w:val="4025F909"/>
    <w:rsid w:val="4028A2C7"/>
    <w:rsid w:val="402D9D3A"/>
    <w:rsid w:val="402EEE24"/>
    <w:rsid w:val="402F5669"/>
    <w:rsid w:val="4035A186"/>
    <w:rsid w:val="4035F517"/>
    <w:rsid w:val="40395B61"/>
    <w:rsid w:val="403C45A6"/>
    <w:rsid w:val="4045D927"/>
    <w:rsid w:val="404630C0"/>
    <w:rsid w:val="404680B2"/>
    <w:rsid w:val="404E153E"/>
    <w:rsid w:val="40511773"/>
    <w:rsid w:val="4053D971"/>
    <w:rsid w:val="405A0769"/>
    <w:rsid w:val="405AFE28"/>
    <w:rsid w:val="405EE3F6"/>
    <w:rsid w:val="40608821"/>
    <w:rsid w:val="406327E4"/>
    <w:rsid w:val="4066A17A"/>
    <w:rsid w:val="4067852B"/>
    <w:rsid w:val="40694328"/>
    <w:rsid w:val="406DAB4D"/>
    <w:rsid w:val="406F0FDB"/>
    <w:rsid w:val="40702E0C"/>
    <w:rsid w:val="4072AFBB"/>
    <w:rsid w:val="40732857"/>
    <w:rsid w:val="4074A307"/>
    <w:rsid w:val="40757CF8"/>
    <w:rsid w:val="407A3E62"/>
    <w:rsid w:val="407AD4FA"/>
    <w:rsid w:val="407B55E8"/>
    <w:rsid w:val="407FF40D"/>
    <w:rsid w:val="40846EA1"/>
    <w:rsid w:val="4084D953"/>
    <w:rsid w:val="40861FA7"/>
    <w:rsid w:val="408AA662"/>
    <w:rsid w:val="4090800C"/>
    <w:rsid w:val="40925FC0"/>
    <w:rsid w:val="40960DD9"/>
    <w:rsid w:val="40975C55"/>
    <w:rsid w:val="4097CD8B"/>
    <w:rsid w:val="4098D060"/>
    <w:rsid w:val="409DBF51"/>
    <w:rsid w:val="40A3240A"/>
    <w:rsid w:val="40A3A659"/>
    <w:rsid w:val="40A61A3D"/>
    <w:rsid w:val="40AAA2C8"/>
    <w:rsid w:val="40ABC575"/>
    <w:rsid w:val="40AF36BB"/>
    <w:rsid w:val="40B0B85E"/>
    <w:rsid w:val="40B17EF0"/>
    <w:rsid w:val="40B277F2"/>
    <w:rsid w:val="40B535DB"/>
    <w:rsid w:val="40BA723C"/>
    <w:rsid w:val="40BCEA21"/>
    <w:rsid w:val="40BD490C"/>
    <w:rsid w:val="40C820AC"/>
    <w:rsid w:val="40CBD526"/>
    <w:rsid w:val="40CD4896"/>
    <w:rsid w:val="40D2E17C"/>
    <w:rsid w:val="40D60C9A"/>
    <w:rsid w:val="40D750C8"/>
    <w:rsid w:val="40D7B2E1"/>
    <w:rsid w:val="40EAA309"/>
    <w:rsid w:val="40EB2831"/>
    <w:rsid w:val="40EBE191"/>
    <w:rsid w:val="40ECAB76"/>
    <w:rsid w:val="40EF6F65"/>
    <w:rsid w:val="40F0327C"/>
    <w:rsid w:val="40F2A9A8"/>
    <w:rsid w:val="40F6CDC4"/>
    <w:rsid w:val="40F73377"/>
    <w:rsid w:val="40FCE3E3"/>
    <w:rsid w:val="41001E28"/>
    <w:rsid w:val="41029F01"/>
    <w:rsid w:val="410AC4D1"/>
    <w:rsid w:val="410B6061"/>
    <w:rsid w:val="410F63D5"/>
    <w:rsid w:val="410FE3CD"/>
    <w:rsid w:val="41112A55"/>
    <w:rsid w:val="41113EC7"/>
    <w:rsid w:val="411207BB"/>
    <w:rsid w:val="4112B1A2"/>
    <w:rsid w:val="411BB6A0"/>
    <w:rsid w:val="411D67A1"/>
    <w:rsid w:val="411EA9CE"/>
    <w:rsid w:val="4123F22D"/>
    <w:rsid w:val="41248434"/>
    <w:rsid w:val="41363449"/>
    <w:rsid w:val="4140B281"/>
    <w:rsid w:val="4140BAAD"/>
    <w:rsid w:val="41451F6F"/>
    <w:rsid w:val="4146820F"/>
    <w:rsid w:val="414A302F"/>
    <w:rsid w:val="414E2E6C"/>
    <w:rsid w:val="4154696E"/>
    <w:rsid w:val="41551EFD"/>
    <w:rsid w:val="4155E834"/>
    <w:rsid w:val="415743A4"/>
    <w:rsid w:val="415758C5"/>
    <w:rsid w:val="415834BB"/>
    <w:rsid w:val="415F0F8D"/>
    <w:rsid w:val="415F2983"/>
    <w:rsid w:val="415F656A"/>
    <w:rsid w:val="4161197B"/>
    <w:rsid w:val="41646F76"/>
    <w:rsid w:val="41697B23"/>
    <w:rsid w:val="416A3735"/>
    <w:rsid w:val="416B1E01"/>
    <w:rsid w:val="416D018E"/>
    <w:rsid w:val="416EDD93"/>
    <w:rsid w:val="416EF8CF"/>
    <w:rsid w:val="4170BC10"/>
    <w:rsid w:val="417367E8"/>
    <w:rsid w:val="4173B138"/>
    <w:rsid w:val="4173F7DC"/>
    <w:rsid w:val="4175835B"/>
    <w:rsid w:val="4178F403"/>
    <w:rsid w:val="417F5C0D"/>
    <w:rsid w:val="41804C4A"/>
    <w:rsid w:val="41827BE3"/>
    <w:rsid w:val="4184BF98"/>
    <w:rsid w:val="41853D91"/>
    <w:rsid w:val="4185CC6D"/>
    <w:rsid w:val="418740C8"/>
    <w:rsid w:val="418DAB15"/>
    <w:rsid w:val="418DB427"/>
    <w:rsid w:val="418E91E2"/>
    <w:rsid w:val="418EA465"/>
    <w:rsid w:val="418EB8B3"/>
    <w:rsid w:val="4191C67B"/>
    <w:rsid w:val="41A104CF"/>
    <w:rsid w:val="41A108A7"/>
    <w:rsid w:val="41A2E1D9"/>
    <w:rsid w:val="41A404B3"/>
    <w:rsid w:val="41A59EC7"/>
    <w:rsid w:val="41AD10AD"/>
    <w:rsid w:val="41AE5A89"/>
    <w:rsid w:val="41AFC80C"/>
    <w:rsid w:val="41BA457C"/>
    <w:rsid w:val="41BC961B"/>
    <w:rsid w:val="41BD7E1B"/>
    <w:rsid w:val="41BDDC6F"/>
    <w:rsid w:val="41BE2A9C"/>
    <w:rsid w:val="41BF2C65"/>
    <w:rsid w:val="41CB2562"/>
    <w:rsid w:val="41CB337E"/>
    <w:rsid w:val="41D3BD2A"/>
    <w:rsid w:val="41D7AFB7"/>
    <w:rsid w:val="41DA53D4"/>
    <w:rsid w:val="41E20BB9"/>
    <w:rsid w:val="41F008C2"/>
    <w:rsid w:val="41F10C03"/>
    <w:rsid w:val="41F1EFF5"/>
    <w:rsid w:val="41F3DDF9"/>
    <w:rsid w:val="41F632CF"/>
    <w:rsid w:val="41F730AB"/>
    <w:rsid w:val="41FB3915"/>
    <w:rsid w:val="41FC91CE"/>
    <w:rsid w:val="41FF5763"/>
    <w:rsid w:val="41FFCFED"/>
    <w:rsid w:val="4202741A"/>
    <w:rsid w:val="4202ED08"/>
    <w:rsid w:val="420402FE"/>
    <w:rsid w:val="42041707"/>
    <w:rsid w:val="42054BB0"/>
    <w:rsid w:val="4206A3CF"/>
    <w:rsid w:val="4208EA89"/>
    <w:rsid w:val="420EA090"/>
    <w:rsid w:val="4210DFB1"/>
    <w:rsid w:val="42137675"/>
    <w:rsid w:val="4216E462"/>
    <w:rsid w:val="421A1B91"/>
    <w:rsid w:val="421ACB4B"/>
    <w:rsid w:val="421AD941"/>
    <w:rsid w:val="421E6DBC"/>
    <w:rsid w:val="42279C4E"/>
    <w:rsid w:val="4233ACA3"/>
    <w:rsid w:val="4235A318"/>
    <w:rsid w:val="4236AEE7"/>
    <w:rsid w:val="423F6FDA"/>
    <w:rsid w:val="42437F66"/>
    <w:rsid w:val="424683F9"/>
    <w:rsid w:val="4249A3A0"/>
    <w:rsid w:val="424B9815"/>
    <w:rsid w:val="424D15CC"/>
    <w:rsid w:val="424EA7A6"/>
    <w:rsid w:val="424F5754"/>
    <w:rsid w:val="4254ED13"/>
    <w:rsid w:val="425531DC"/>
    <w:rsid w:val="425539E7"/>
    <w:rsid w:val="42569A0B"/>
    <w:rsid w:val="42577F3E"/>
    <w:rsid w:val="425B3934"/>
    <w:rsid w:val="425CD0C0"/>
    <w:rsid w:val="42660560"/>
    <w:rsid w:val="4271F326"/>
    <w:rsid w:val="42749315"/>
    <w:rsid w:val="42760C21"/>
    <w:rsid w:val="428C175F"/>
    <w:rsid w:val="428F963E"/>
    <w:rsid w:val="429174CF"/>
    <w:rsid w:val="4292A5AC"/>
    <w:rsid w:val="42960612"/>
    <w:rsid w:val="4296E268"/>
    <w:rsid w:val="429887C1"/>
    <w:rsid w:val="42AE4073"/>
    <w:rsid w:val="42AECEF0"/>
    <w:rsid w:val="42B0C2B4"/>
    <w:rsid w:val="42B1E57F"/>
    <w:rsid w:val="42B285B2"/>
    <w:rsid w:val="42B7B46E"/>
    <w:rsid w:val="42B9A90C"/>
    <w:rsid w:val="42B9EA69"/>
    <w:rsid w:val="42BB9D2D"/>
    <w:rsid w:val="42C18ED5"/>
    <w:rsid w:val="42CACF2D"/>
    <w:rsid w:val="42CB0A73"/>
    <w:rsid w:val="42CBFE2C"/>
    <w:rsid w:val="42CC449F"/>
    <w:rsid w:val="42CF009E"/>
    <w:rsid w:val="42D5525B"/>
    <w:rsid w:val="42DAFA10"/>
    <w:rsid w:val="42DE6588"/>
    <w:rsid w:val="42E959CC"/>
    <w:rsid w:val="42EDC1C8"/>
    <w:rsid w:val="42F089AA"/>
    <w:rsid w:val="42F1B849"/>
    <w:rsid w:val="42F873AC"/>
    <w:rsid w:val="430127AE"/>
    <w:rsid w:val="4307AB66"/>
    <w:rsid w:val="430F785A"/>
    <w:rsid w:val="4313A25E"/>
    <w:rsid w:val="4316E820"/>
    <w:rsid w:val="4317B2DF"/>
    <w:rsid w:val="431CFD49"/>
    <w:rsid w:val="431DB9F8"/>
    <w:rsid w:val="432120FE"/>
    <w:rsid w:val="43224774"/>
    <w:rsid w:val="43267052"/>
    <w:rsid w:val="432A1A99"/>
    <w:rsid w:val="43311A88"/>
    <w:rsid w:val="4331E799"/>
    <w:rsid w:val="43375FCE"/>
    <w:rsid w:val="43400AC8"/>
    <w:rsid w:val="4341C8C5"/>
    <w:rsid w:val="4348671E"/>
    <w:rsid w:val="434C3D55"/>
    <w:rsid w:val="434F50F1"/>
    <w:rsid w:val="435A6F81"/>
    <w:rsid w:val="4363DE8B"/>
    <w:rsid w:val="43644377"/>
    <w:rsid w:val="43682411"/>
    <w:rsid w:val="436B4186"/>
    <w:rsid w:val="436C5A64"/>
    <w:rsid w:val="436DA82C"/>
    <w:rsid w:val="43727BDE"/>
    <w:rsid w:val="437290D2"/>
    <w:rsid w:val="437B082B"/>
    <w:rsid w:val="4383AA18"/>
    <w:rsid w:val="4389AB46"/>
    <w:rsid w:val="438B2D35"/>
    <w:rsid w:val="438B4751"/>
    <w:rsid w:val="438D6824"/>
    <w:rsid w:val="438FB082"/>
    <w:rsid w:val="439344D4"/>
    <w:rsid w:val="4397B353"/>
    <w:rsid w:val="4397C86F"/>
    <w:rsid w:val="439E0F29"/>
    <w:rsid w:val="43A1031D"/>
    <w:rsid w:val="43A3BBBA"/>
    <w:rsid w:val="43A7D456"/>
    <w:rsid w:val="43AF8BFD"/>
    <w:rsid w:val="43B12E40"/>
    <w:rsid w:val="43B1D477"/>
    <w:rsid w:val="43B80981"/>
    <w:rsid w:val="43B87D4D"/>
    <w:rsid w:val="43B995E0"/>
    <w:rsid w:val="43BE849C"/>
    <w:rsid w:val="43C0D60E"/>
    <w:rsid w:val="43C4DD12"/>
    <w:rsid w:val="43C50317"/>
    <w:rsid w:val="43C56209"/>
    <w:rsid w:val="43C6124B"/>
    <w:rsid w:val="43C6EC33"/>
    <w:rsid w:val="43C9FC2B"/>
    <w:rsid w:val="43CAE17C"/>
    <w:rsid w:val="43CB135A"/>
    <w:rsid w:val="43CFF1C3"/>
    <w:rsid w:val="43D03F4C"/>
    <w:rsid w:val="43D463B7"/>
    <w:rsid w:val="43D8D5C2"/>
    <w:rsid w:val="43DFF0B0"/>
    <w:rsid w:val="43E0E8E3"/>
    <w:rsid w:val="43E25A91"/>
    <w:rsid w:val="43E40302"/>
    <w:rsid w:val="43EAF87F"/>
    <w:rsid w:val="43EBBC81"/>
    <w:rsid w:val="43EF4CDB"/>
    <w:rsid w:val="43EFF6E8"/>
    <w:rsid w:val="43F12BFB"/>
    <w:rsid w:val="43F55530"/>
    <w:rsid w:val="43F75279"/>
    <w:rsid w:val="44099F58"/>
    <w:rsid w:val="4409C5CF"/>
    <w:rsid w:val="440A35CA"/>
    <w:rsid w:val="440D15E4"/>
    <w:rsid w:val="440D8064"/>
    <w:rsid w:val="440E130E"/>
    <w:rsid w:val="4411621D"/>
    <w:rsid w:val="4413DACB"/>
    <w:rsid w:val="4413EDB3"/>
    <w:rsid w:val="44155F5A"/>
    <w:rsid w:val="4417954F"/>
    <w:rsid w:val="441E3D05"/>
    <w:rsid w:val="442BEDC8"/>
    <w:rsid w:val="442FBC8F"/>
    <w:rsid w:val="44367275"/>
    <w:rsid w:val="4436BA06"/>
    <w:rsid w:val="44379DB4"/>
    <w:rsid w:val="443E173A"/>
    <w:rsid w:val="443E4246"/>
    <w:rsid w:val="4443F539"/>
    <w:rsid w:val="44452119"/>
    <w:rsid w:val="44452272"/>
    <w:rsid w:val="445064F2"/>
    <w:rsid w:val="4451B43C"/>
    <w:rsid w:val="4451BA79"/>
    <w:rsid w:val="4455C194"/>
    <w:rsid w:val="445994B7"/>
    <w:rsid w:val="445D7315"/>
    <w:rsid w:val="44629C11"/>
    <w:rsid w:val="446444C4"/>
    <w:rsid w:val="44656B91"/>
    <w:rsid w:val="446AA850"/>
    <w:rsid w:val="446BC766"/>
    <w:rsid w:val="4470CE2A"/>
    <w:rsid w:val="4473BE7A"/>
    <w:rsid w:val="44755618"/>
    <w:rsid w:val="44848F5C"/>
    <w:rsid w:val="4488D352"/>
    <w:rsid w:val="4489A6EF"/>
    <w:rsid w:val="448DC042"/>
    <w:rsid w:val="448E82CA"/>
    <w:rsid w:val="44912A5A"/>
    <w:rsid w:val="4493638D"/>
    <w:rsid w:val="44939EF5"/>
    <w:rsid w:val="44963D92"/>
    <w:rsid w:val="44982BB1"/>
    <w:rsid w:val="44992F41"/>
    <w:rsid w:val="449B4FFB"/>
    <w:rsid w:val="44A383D4"/>
    <w:rsid w:val="44A80A19"/>
    <w:rsid w:val="44AAA95E"/>
    <w:rsid w:val="44AD575D"/>
    <w:rsid w:val="44AF2595"/>
    <w:rsid w:val="44AFE049"/>
    <w:rsid w:val="44B003E6"/>
    <w:rsid w:val="44C5CB24"/>
    <w:rsid w:val="44C68983"/>
    <w:rsid w:val="44C798AC"/>
    <w:rsid w:val="44C7BB62"/>
    <w:rsid w:val="44CB8928"/>
    <w:rsid w:val="44D5CB3A"/>
    <w:rsid w:val="44D6A4C4"/>
    <w:rsid w:val="44DA45F9"/>
    <w:rsid w:val="44DCB425"/>
    <w:rsid w:val="44E45316"/>
    <w:rsid w:val="44E5FE2F"/>
    <w:rsid w:val="44E6F2BB"/>
    <w:rsid w:val="44EB8807"/>
    <w:rsid w:val="44EDFFD1"/>
    <w:rsid w:val="44FAC66B"/>
    <w:rsid w:val="44FBEC50"/>
    <w:rsid w:val="44FE5CAF"/>
    <w:rsid w:val="4503BAB6"/>
    <w:rsid w:val="4504BDBB"/>
    <w:rsid w:val="450DEFFA"/>
    <w:rsid w:val="451F129B"/>
    <w:rsid w:val="4523278D"/>
    <w:rsid w:val="452932F8"/>
    <w:rsid w:val="4529FD41"/>
    <w:rsid w:val="452C01D8"/>
    <w:rsid w:val="452D246E"/>
    <w:rsid w:val="4531F66E"/>
    <w:rsid w:val="4535820E"/>
    <w:rsid w:val="4535F6C4"/>
    <w:rsid w:val="45398360"/>
    <w:rsid w:val="453A424A"/>
    <w:rsid w:val="453BA3C0"/>
    <w:rsid w:val="453E5EC6"/>
    <w:rsid w:val="4540FF1F"/>
    <w:rsid w:val="45415722"/>
    <w:rsid w:val="45421141"/>
    <w:rsid w:val="454F2E94"/>
    <w:rsid w:val="454FD22A"/>
    <w:rsid w:val="4550AD35"/>
    <w:rsid w:val="45512F83"/>
    <w:rsid w:val="45542161"/>
    <w:rsid w:val="4554D4E2"/>
    <w:rsid w:val="455576C7"/>
    <w:rsid w:val="45580285"/>
    <w:rsid w:val="455906E7"/>
    <w:rsid w:val="455A203D"/>
    <w:rsid w:val="455B73A0"/>
    <w:rsid w:val="455CEAFD"/>
    <w:rsid w:val="45615214"/>
    <w:rsid w:val="456DAF71"/>
    <w:rsid w:val="456DF6E5"/>
    <w:rsid w:val="4574FD16"/>
    <w:rsid w:val="4575BF57"/>
    <w:rsid w:val="45761762"/>
    <w:rsid w:val="4576BC42"/>
    <w:rsid w:val="45791CA7"/>
    <w:rsid w:val="457A6820"/>
    <w:rsid w:val="457A9A41"/>
    <w:rsid w:val="457AFBCE"/>
    <w:rsid w:val="457E755E"/>
    <w:rsid w:val="457E8962"/>
    <w:rsid w:val="45847DC5"/>
    <w:rsid w:val="45865B7B"/>
    <w:rsid w:val="45875419"/>
    <w:rsid w:val="458A27E0"/>
    <w:rsid w:val="458A7C83"/>
    <w:rsid w:val="458CD927"/>
    <w:rsid w:val="458D900D"/>
    <w:rsid w:val="458FEE39"/>
    <w:rsid w:val="4598F0CF"/>
    <w:rsid w:val="459C31B6"/>
    <w:rsid w:val="459D0A0E"/>
    <w:rsid w:val="459D79E6"/>
    <w:rsid w:val="45A11F23"/>
    <w:rsid w:val="45AAEA22"/>
    <w:rsid w:val="45AFA728"/>
    <w:rsid w:val="45B1B3FD"/>
    <w:rsid w:val="45B43B8C"/>
    <w:rsid w:val="45BAE03E"/>
    <w:rsid w:val="45C38051"/>
    <w:rsid w:val="45C3AAF2"/>
    <w:rsid w:val="45C6C0FB"/>
    <w:rsid w:val="45C8298C"/>
    <w:rsid w:val="45C89B02"/>
    <w:rsid w:val="45CB34B5"/>
    <w:rsid w:val="45CFBF94"/>
    <w:rsid w:val="45D111E4"/>
    <w:rsid w:val="45D2D982"/>
    <w:rsid w:val="45D6605D"/>
    <w:rsid w:val="45D83BF8"/>
    <w:rsid w:val="45D9142A"/>
    <w:rsid w:val="45E029CD"/>
    <w:rsid w:val="45E94F03"/>
    <w:rsid w:val="45EAE005"/>
    <w:rsid w:val="45EC8717"/>
    <w:rsid w:val="45F196AE"/>
    <w:rsid w:val="45F1A6C9"/>
    <w:rsid w:val="45F4D636"/>
    <w:rsid w:val="45F55954"/>
    <w:rsid w:val="46043F87"/>
    <w:rsid w:val="4606CAF8"/>
    <w:rsid w:val="460A3582"/>
    <w:rsid w:val="460EDF80"/>
    <w:rsid w:val="4612D1B1"/>
    <w:rsid w:val="4613ADF0"/>
    <w:rsid w:val="4613D244"/>
    <w:rsid w:val="461708F8"/>
    <w:rsid w:val="46188D25"/>
    <w:rsid w:val="46204FA6"/>
    <w:rsid w:val="46249123"/>
    <w:rsid w:val="46262D19"/>
    <w:rsid w:val="462EE41F"/>
    <w:rsid w:val="462EE47D"/>
    <w:rsid w:val="46303642"/>
    <w:rsid w:val="463D3A52"/>
    <w:rsid w:val="463DADEE"/>
    <w:rsid w:val="464064AD"/>
    <w:rsid w:val="46410C58"/>
    <w:rsid w:val="46433D86"/>
    <w:rsid w:val="464CD6CD"/>
    <w:rsid w:val="4650711E"/>
    <w:rsid w:val="46593C04"/>
    <w:rsid w:val="465EE367"/>
    <w:rsid w:val="4660C3F8"/>
    <w:rsid w:val="4664C651"/>
    <w:rsid w:val="46681B69"/>
    <w:rsid w:val="466823D2"/>
    <w:rsid w:val="46684DD8"/>
    <w:rsid w:val="466974BE"/>
    <w:rsid w:val="466E4A77"/>
    <w:rsid w:val="46747DE4"/>
    <w:rsid w:val="4677FD1F"/>
    <w:rsid w:val="467CA6EC"/>
    <w:rsid w:val="467FB79D"/>
    <w:rsid w:val="46843204"/>
    <w:rsid w:val="4685F333"/>
    <w:rsid w:val="46869720"/>
    <w:rsid w:val="468E044F"/>
    <w:rsid w:val="469048B3"/>
    <w:rsid w:val="4693C5E4"/>
    <w:rsid w:val="469628F0"/>
    <w:rsid w:val="469AA7CE"/>
    <w:rsid w:val="469B6F8C"/>
    <w:rsid w:val="469CF718"/>
    <w:rsid w:val="46A03C40"/>
    <w:rsid w:val="46A1BA9F"/>
    <w:rsid w:val="46A619BE"/>
    <w:rsid w:val="46AA3936"/>
    <w:rsid w:val="46B12AFA"/>
    <w:rsid w:val="46B2C533"/>
    <w:rsid w:val="46B30FDA"/>
    <w:rsid w:val="46B38CEE"/>
    <w:rsid w:val="46B449DE"/>
    <w:rsid w:val="46B50C77"/>
    <w:rsid w:val="46B61602"/>
    <w:rsid w:val="46B69380"/>
    <w:rsid w:val="46BE32BC"/>
    <w:rsid w:val="46C0F637"/>
    <w:rsid w:val="46C2882C"/>
    <w:rsid w:val="46C8B48B"/>
    <w:rsid w:val="46C8E5A1"/>
    <w:rsid w:val="46CE937B"/>
    <w:rsid w:val="46D163EE"/>
    <w:rsid w:val="46D8A80C"/>
    <w:rsid w:val="46D8E7D6"/>
    <w:rsid w:val="46E35DC7"/>
    <w:rsid w:val="46E756DC"/>
    <w:rsid w:val="46EAEEB9"/>
    <w:rsid w:val="46EE3137"/>
    <w:rsid w:val="46F6095D"/>
    <w:rsid w:val="46FC1808"/>
    <w:rsid w:val="470008DF"/>
    <w:rsid w:val="4701EAC6"/>
    <w:rsid w:val="4709B24F"/>
    <w:rsid w:val="470B0770"/>
    <w:rsid w:val="470BADD5"/>
    <w:rsid w:val="470DDC79"/>
    <w:rsid w:val="471102B8"/>
    <w:rsid w:val="4712BB53"/>
    <w:rsid w:val="4716AA2E"/>
    <w:rsid w:val="471C5654"/>
    <w:rsid w:val="4720F0CE"/>
    <w:rsid w:val="4725FF9C"/>
    <w:rsid w:val="472867F7"/>
    <w:rsid w:val="47294934"/>
    <w:rsid w:val="4729599D"/>
    <w:rsid w:val="472B8F44"/>
    <w:rsid w:val="472C5A80"/>
    <w:rsid w:val="4730DD28"/>
    <w:rsid w:val="4736EBB6"/>
    <w:rsid w:val="47399855"/>
    <w:rsid w:val="473A8C33"/>
    <w:rsid w:val="473D71C3"/>
    <w:rsid w:val="473DDEED"/>
    <w:rsid w:val="473E5B4A"/>
    <w:rsid w:val="474270E2"/>
    <w:rsid w:val="4744334C"/>
    <w:rsid w:val="474740B7"/>
    <w:rsid w:val="474838F2"/>
    <w:rsid w:val="47485E91"/>
    <w:rsid w:val="474980F1"/>
    <w:rsid w:val="474B9C63"/>
    <w:rsid w:val="474DF776"/>
    <w:rsid w:val="474FC6DF"/>
    <w:rsid w:val="47527613"/>
    <w:rsid w:val="47558178"/>
    <w:rsid w:val="475A5718"/>
    <w:rsid w:val="475BCDE3"/>
    <w:rsid w:val="475F1374"/>
    <w:rsid w:val="4760BEED"/>
    <w:rsid w:val="47627338"/>
    <w:rsid w:val="47637CDE"/>
    <w:rsid w:val="4766B8A5"/>
    <w:rsid w:val="476C683C"/>
    <w:rsid w:val="476ED0B9"/>
    <w:rsid w:val="4771F536"/>
    <w:rsid w:val="47794C88"/>
    <w:rsid w:val="477B4284"/>
    <w:rsid w:val="4781E006"/>
    <w:rsid w:val="4781E107"/>
    <w:rsid w:val="4785CAED"/>
    <w:rsid w:val="47892EA2"/>
    <w:rsid w:val="478B53AA"/>
    <w:rsid w:val="478BD755"/>
    <w:rsid w:val="47918799"/>
    <w:rsid w:val="47929198"/>
    <w:rsid w:val="47942946"/>
    <w:rsid w:val="47957904"/>
    <w:rsid w:val="479BDCC3"/>
    <w:rsid w:val="47A4B299"/>
    <w:rsid w:val="47A5CAD8"/>
    <w:rsid w:val="47A7A2F2"/>
    <w:rsid w:val="47A983B3"/>
    <w:rsid w:val="47AA6D9E"/>
    <w:rsid w:val="47AC7FF6"/>
    <w:rsid w:val="47AD4843"/>
    <w:rsid w:val="47AEBCCA"/>
    <w:rsid w:val="47AEC7F4"/>
    <w:rsid w:val="47B0A3E8"/>
    <w:rsid w:val="47B55F29"/>
    <w:rsid w:val="47B56A21"/>
    <w:rsid w:val="47B6FBF0"/>
    <w:rsid w:val="47BEB7C7"/>
    <w:rsid w:val="47C45CB6"/>
    <w:rsid w:val="47C80991"/>
    <w:rsid w:val="47CFCC73"/>
    <w:rsid w:val="47D0EFC6"/>
    <w:rsid w:val="47D4B2D7"/>
    <w:rsid w:val="47D63FE7"/>
    <w:rsid w:val="47D7429C"/>
    <w:rsid w:val="47D97715"/>
    <w:rsid w:val="47DA3D13"/>
    <w:rsid w:val="47DF6372"/>
    <w:rsid w:val="47E7AD45"/>
    <w:rsid w:val="47EEF726"/>
    <w:rsid w:val="47FA66E9"/>
    <w:rsid w:val="47FB9E28"/>
    <w:rsid w:val="47FD480A"/>
    <w:rsid w:val="47FDE2FD"/>
    <w:rsid w:val="48052D6E"/>
    <w:rsid w:val="48067008"/>
    <w:rsid w:val="4806E35C"/>
    <w:rsid w:val="48077ACD"/>
    <w:rsid w:val="4807B8DD"/>
    <w:rsid w:val="480817D9"/>
    <w:rsid w:val="48085B00"/>
    <w:rsid w:val="48092488"/>
    <w:rsid w:val="480BD8A0"/>
    <w:rsid w:val="480F8952"/>
    <w:rsid w:val="4815BEF1"/>
    <w:rsid w:val="48171136"/>
    <w:rsid w:val="48175034"/>
    <w:rsid w:val="481B71F8"/>
    <w:rsid w:val="481BBF20"/>
    <w:rsid w:val="481C362A"/>
    <w:rsid w:val="481CD1C2"/>
    <w:rsid w:val="481FB2EA"/>
    <w:rsid w:val="4825D0D7"/>
    <w:rsid w:val="48274D66"/>
    <w:rsid w:val="48282724"/>
    <w:rsid w:val="48291E63"/>
    <w:rsid w:val="482D2512"/>
    <w:rsid w:val="4834631C"/>
    <w:rsid w:val="4834E0E1"/>
    <w:rsid w:val="48358644"/>
    <w:rsid w:val="483D7CE8"/>
    <w:rsid w:val="483D8BD6"/>
    <w:rsid w:val="48409E90"/>
    <w:rsid w:val="48430AE9"/>
    <w:rsid w:val="48465FDA"/>
    <w:rsid w:val="484B5552"/>
    <w:rsid w:val="484F3B3D"/>
    <w:rsid w:val="4856FECB"/>
    <w:rsid w:val="4858C8DE"/>
    <w:rsid w:val="48596C6F"/>
    <w:rsid w:val="485A3786"/>
    <w:rsid w:val="48621715"/>
    <w:rsid w:val="48638AAB"/>
    <w:rsid w:val="48639C92"/>
    <w:rsid w:val="48647649"/>
    <w:rsid w:val="486538C1"/>
    <w:rsid w:val="4869FFEB"/>
    <w:rsid w:val="486A147F"/>
    <w:rsid w:val="486AA045"/>
    <w:rsid w:val="486D9786"/>
    <w:rsid w:val="486E22F3"/>
    <w:rsid w:val="486E9CBE"/>
    <w:rsid w:val="4871C3C5"/>
    <w:rsid w:val="48747BE5"/>
    <w:rsid w:val="4875EE2B"/>
    <w:rsid w:val="4876150A"/>
    <w:rsid w:val="4877EBC0"/>
    <w:rsid w:val="4879FFFE"/>
    <w:rsid w:val="48809C73"/>
    <w:rsid w:val="4889347C"/>
    <w:rsid w:val="488A6A60"/>
    <w:rsid w:val="48909A14"/>
    <w:rsid w:val="4890AF30"/>
    <w:rsid w:val="489174A3"/>
    <w:rsid w:val="489D3546"/>
    <w:rsid w:val="489F373C"/>
    <w:rsid w:val="48A31B6A"/>
    <w:rsid w:val="48A6435C"/>
    <w:rsid w:val="48A729DE"/>
    <w:rsid w:val="48AB441B"/>
    <w:rsid w:val="48AC7C5D"/>
    <w:rsid w:val="48AEC9C2"/>
    <w:rsid w:val="48AF49B4"/>
    <w:rsid w:val="48AFC98B"/>
    <w:rsid w:val="48B1B332"/>
    <w:rsid w:val="48B29C90"/>
    <w:rsid w:val="48B2C1E4"/>
    <w:rsid w:val="48B36AB8"/>
    <w:rsid w:val="48B5CAA2"/>
    <w:rsid w:val="48B6437E"/>
    <w:rsid w:val="48C1FD08"/>
    <w:rsid w:val="48C54BB7"/>
    <w:rsid w:val="48C5FE06"/>
    <w:rsid w:val="48C63DB4"/>
    <w:rsid w:val="48CB5021"/>
    <w:rsid w:val="48CCCA06"/>
    <w:rsid w:val="48CEB01D"/>
    <w:rsid w:val="48D2F649"/>
    <w:rsid w:val="48D3E4A0"/>
    <w:rsid w:val="48D6C416"/>
    <w:rsid w:val="48D76455"/>
    <w:rsid w:val="48D89554"/>
    <w:rsid w:val="48D9077E"/>
    <w:rsid w:val="48D96626"/>
    <w:rsid w:val="48D993B9"/>
    <w:rsid w:val="48DEDB7C"/>
    <w:rsid w:val="48E3498E"/>
    <w:rsid w:val="48E37C5F"/>
    <w:rsid w:val="48E632D3"/>
    <w:rsid w:val="48E79D94"/>
    <w:rsid w:val="48E8BFFB"/>
    <w:rsid w:val="48EC7D24"/>
    <w:rsid w:val="48ECE189"/>
    <w:rsid w:val="48F45140"/>
    <w:rsid w:val="48F4634A"/>
    <w:rsid w:val="48F7C57C"/>
    <w:rsid w:val="48F80B33"/>
    <w:rsid w:val="48FD79DC"/>
    <w:rsid w:val="48FEB891"/>
    <w:rsid w:val="48FF128A"/>
    <w:rsid w:val="4902AF6A"/>
    <w:rsid w:val="490774BE"/>
    <w:rsid w:val="4907A307"/>
    <w:rsid w:val="49098B78"/>
    <w:rsid w:val="490DFC9B"/>
    <w:rsid w:val="49111C37"/>
    <w:rsid w:val="4911EB66"/>
    <w:rsid w:val="491332EF"/>
    <w:rsid w:val="49153BAA"/>
    <w:rsid w:val="49164C46"/>
    <w:rsid w:val="491673D9"/>
    <w:rsid w:val="4918B921"/>
    <w:rsid w:val="491F2E8E"/>
    <w:rsid w:val="491F6CC0"/>
    <w:rsid w:val="49215246"/>
    <w:rsid w:val="4921E8E7"/>
    <w:rsid w:val="4922CC04"/>
    <w:rsid w:val="492368F3"/>
    <w:rsid w:val="49236DEC"/>
    <w:rsid w:val="49280A58"/>
    <w:rsid w:val="49284E60"/>
    <w:rsid w:val="492BCB86"/>
    <w:rsid w:val="49359702"/>
    <w:rsid w:val="49382599"/>
    <w:rsid w:val="4938CD87"/>
    <w:rsid w:val="49398C3D"/>
    <w:rsid w:val="494B73EB"/>
    <w:rsid w:val="494DE3AA"/>
    <w:rsid w:val="4951CE8E"/>
    <w:rsid w:val="4951D644"/>
    <w:rsid w:val="495F34F9"/>
    <w:rsid w:val="49671BE1"/>
    <w:rsid w:val="49684710"/>
    <w:rsid w:val="4968806C"/>
    <w:rsid w:val="4971CB9A"/>
    <w:rsid w:val="49729FBA"/>
    <w:rsid w:val="4973EF19"/>
    <w:rsid w:val="49796CA6"/>
    <w:rsid w:val="497A15A1"/>
    <w:rsid w:val="497A1F4B"/>
    <w:rsid w:val="4981445C"/>
    <w:rsid w:val="4982B305"/>
    <w:rsid w:val="49833277"/>
    <w:rsid w:val="4989A777"/>
    <w:rsid w:val="498A1567"/>
    <w:rsid w:val="498BACC4"/>
    <w:rsid w:val="498C9A48"/>
    <w:rsid w:val="4998675B"/>
    <w:rsid w:val="499AEB97"/>
    <w:rsid w:val="499B6748"/>
    <w:rsid w:val="49A4E79C"/>
    <w:rsid w:val="49A5B506"/>
    <w:rsid w:val="49A61B43"/>
    <w:rsid w:val="49AAD687"/>
    <w:rsid w:val="49ACCDF7"/>
    <w:rsid w:val="49AD1722"/>
    <w:rsid w:val="49B7C52C"/>
    <w:rsid w:val="49BC87A0"/>
    <w:rsid w:val="49BD1440"/>
    <w:rsid w:val="49C01F6C"/>
    <w:rsid w:val="49C29E39"/>
    <w:rsid w:val="49C705C3"/>
    <w:rsid w:val="49C7D4C6"/>
    <w:rsid w:val="49CA93F9"/>
    <w:rsid w:val="49CF777C"/>
    <w:rsid w:val="49D65009"/>
    <w:rsid w:val="49D9B411"/>
    <w:rsid w:val="49DDD06D"/>
    <w:rsid w:val="49DE82B1"/>
    <w:rsid w:val="49DF8EE5"/>
    <w:rsid w:val="49E109AE"/>
    <w:rsid w:val="49E78832"/>
    <w:rsid w:val="49E834E5"/>
    <w:rsid w:val="49EEDAA4"/>
    <w:rsid w:val="49F0AA6D"/>
    <w:rsid w:val="49F6ECB1"/>
    <w:rsid w:val="49F7B9DE"/>
    <w:rsid w:val="49FB5FA9"/>
    <w:rsid w:val="49FCBB28"/>
    <w:rsid w:val="49FE1424"/>
    <w:rsid w:val="4A057B31"/>
    <w:rsid w:val="4A05DB3F"/>
    <w:rsid w:val="4A104BFC"/>
    <w:rsid w:val="4A12DAF9"/>
    <w:rsid w:val="4A174E01"/>
    <w:rsid w:val="4A1C9389"/>
    <w:rsid w:val="4A210BAD"/>
    <w:rsid w:val="4A220010"/>
    <w:rsid w:val="4A2AA382"/>
    <w:rsid w:val="4A2BCAA8"/>
    <w:rsid w:val="4A317D15"/>
    <w:rsid w:val="4A369E02"/>
    <w:rsid w:val="4A374BFC"/>
    <w:rsid w:val="4A37E969"/>
    <w:rsid w:val="4A38AA54"/>
    <w:rsid w:val="4A3A4B4D"/>
    <w:rsid w:val="4A3CC39F"/>
    <w:rsid w:val="4A3F457E"/>
    <w:rsid w:val="4A3F5E3E"/>
    <w:rsid w:val="4A441C35"/>
    <w:rsid w:val="4A46BC59"/>
    <w:rsid w:val="4A4CB97E"/>
    <w:rsid w:val="4A504FD9"/>
    <w:rsid w:val="4A51F52F"/>
    <w:rsid w:val="4A523EE5"/>
    <w:rsid w:val="4A543DAD"/>
    <w:rsid w:val="4A547F3C"/>
    <w:rsid w:val="4A575730"/>
    <w:rsid w:val="4A5A9B0D"/>
    <w:rsid w:val="4A5C3591"/>
    <w:rsid w:val="4A5DCD69"/>
    <w:rsid w:val="4A64F1B3"/>
    <w:rsid w:val="4A68B079"/>
    <w:rsid w:val="4A68CA01"/>
    <w:rsid w:val="4A712655"/>
    <w:rsid w:val="4A71A7C4"/>
    <w:rsid w:val="4A73D53D"/>
    <w:rsid w:val="4A78EFB8"/>
    <w:rsid w:val="4A797A2C"/>
    <w:rsid w:val="4A7A91FB"/>
    <w:rsid w:val="4A7C35A4"/>
    <w:rsid w:val="4A7E0F8B"/>
    <w:rsid w:val="4A7F41A7"/>
    <w:rsid w:val="4A7F45E6"/>
    <w:rsid w:val="4A8A18E4"/>
    <w:rsid w:val="4A8A5B2F"/>
    <w:rsid w:val="4A8AE580"/>
    <w:rsid w:val="4A8F2574"/>
    <w:rsid w:val="4A93CA14"/>
    <w:rsid w:val="4A93D097"/>
    <w:rsid w:val="4A9FA355"/>
    <w:rsid w:val="4AA4034F"/>
    <w:rsid w:val="4AA6E120"/>
    <w:rsid w:val="4AA9BB6D"/>
    <w:rsid w:val="4AAA5204"/>
    <w:rsid w:val="4AAB5D06"/>
    <w:rsid w:val="4AAF4A32"/>
    <w:rsid w:val="4AB32A3B"/>
    <w:rsid w:val="4AB5988E"/>
    <w:rsid w:val="4AB6A75A"/>
    <w:rsid w:val="4AB7DF68"/>
    <w:rsid w:val="4ABA3542"/>
    <w:rsid w:val="4ABD2072"/>
    <w:rsid w:val="4ABEBFB0"/>
    <w:rsid w:val="4ABED563"/>
    <w:rsid w:val="4ABFF668"/>
    <w:rsid w:val="4AC1D089"/>
    <w:rsid w:val="4AC52E4D"/>
    <w:rsid w:val="4ACEC2E1"/>
    <w:rsid w:val="4AD17026"/>
    <w:rsid w:val="4AD22487"/>
    <w:rsid w:val="4AD2D6A6"/>
    <w:rsid w:val="4AD5CB43"/>
    <w:rsid w:val="4ADA8192"/>
    <w:rsid w:val="4ADA966A"/>
    <w:rsid w:val="4ADFA88E"/>
    <w:rsid w:val="4AE852C2"/>
    <w:rsid w:val="4AE8591B"/>
    <w:rsid w:val="4AE9B40B"/>
    <w:rsid w:val="4AEF1622"/>
    <w:rsid w:val="4AF0E722"/>
    <w:rsid w:val="4AF18F5D"/>
    <w:rsid w:val="4AF1B4CF"/>
    <w:rsid w:val="4AF27AFF"/>
    <w:rsid w:val="4AFC977C"/>
    <w:rsid w:val="4B0404FE"/>
    <w:rsid w:val="4B0415DA"/>
    <w:rsid w:val="4B04E36F"/>
    <w:rsid w:val="4B07E9C6"/>
    <w:rsid w:val="4B0DF722"/>
    <w:rsid w:val="4B0E9C5C"/>
    <w:rsid w:val="4B12F7B9"/>
    <w:rsid w:val="4B14F69F"/>
    <w:rsid w:val="4B18051C"/>
    <w:rsid w:val="4B1A765A"/>
    <w:rsid w:val="4B1B767D"/>
    <w:rsid w:val="4B1F4D50"/>
    <w:rsid w:val="4B20E5E9"/>
    <w:rsid w:val="4B2A6276"/>
    <w:rsid w:val="4B2C2828"/>
    <w:rsid w:val="4B2F97C5"/>
    <w:rsid w:val="4B321FC4"/>
    <w:rsid w:val="4B36CF98"/>
    <w:rsid w:val="4B37C0FA"/>
    <w:rsid w:val="4B3AB457"/>
    <w:rsid w:val="4B4B4E59"/>
    <w:rsid w:val="4B4C96D9"/>
    <w:rsid w:val="4B5102C7"/>
    <w:rsid w:val="4B54530E"/>
    <w:rsid w:val="4B54C5EE"/>
    <w:rsid w:val="4B57817C"/>
    <w:rsid w:val="4B5F75E1"/>
    <w:rsid w:val="4B605A7E"/>
    <w:rsid w:val="4B62D624"/>
    <w:rsid w:val="4B65B61A"/>
    <w:rsid w:val="4B6AF7C3"/>
    <w:rsid w:val="4B6D81CC"/>
    <w:rsid w:val="4B6F818B"/>
    <w:rsid w:val="4B723C91"/>
    <w:rsid w:val="4B73F382"/>
    <w:rsid w:val="4B74CE8F"/>
    <w:rsid w:val="4B76DB3E"/>
    <w:rsid w:val="4B7AA7B7"/>
    <w:rsid w:val="4B80A3DE"/>
    <w:rsid w:val="4B80F01B"/>
    <w:rsid w:val="4B84B41A"/>
    <w:rsid w:val="4B84E664"/>
    <w:rsid w:val="4B865ED7"/>
    <w:rsid w:val="4B8C5D60"/>
    <w:rsid w:val="4B91A795"/>
    <w:rsid w:val="4B926B09"/>
    <w:rsid w:val="4B934428"/>
    <w:rsid w:val="4B94C83C"/>
    <w:rsid w:val="4B9A4B47"/>
    <w:rsid w:val="4B9C434F"/>
    <w:rsid w:val="4B9FBD7B"/>
    <w:rsid w:val="4BA275AD"/>
    <w:rsid w:val="4BA4A612"/>
    <w:rsid w:val="4BA66C61"/>
    <w:rsid w:val="4BAA087A"/>
    <w:rsid w:val="4BAFA978"/>
    <w:rsid w:val="4BB001BB"/>
    <w:rsid w:val="4BB3B66B"/>
    <w:rsid w:val="4BB6F9AE"/>
    <w:rsid w:val="4BBC7002"/>
    <w:rsid w:val="4BC785A9"/>
    <w:rsid w:val="4BCD6C1B"/>
    <w:rsid w:val="4BCF965D"/>
    <w:rsid w:val="4BD3152A"/>
    <w:rsid w:val="4BD88A2B"/>
    <w:rsid w:val="4BDE8F32"/>
    <w:rsid w:val="4BDF4081"/>
    <w:rsid w:val="4BE0136C"/>
    <w:rsid w:val="4BE086E4"/>
    <w:rsid w:val="4BE23481"/>
    <w:rsid w:val="4BE5355A"/>
    <w:rsid w:val="4BE56739"/>
    <w:rsid w:val="4BEB2CE8"/>
    <w:rsid w:val="4BEB7050"/>
    <w:rsid w:val="4BECA09F"/>
    <w:rsid w:val="4BF2C9AF"/>
    <w:rsid w:val="4BFBB3C2"/>
    <w:rsid w:val="4BFE921E"/>
    <w:rsid w:val="4BFF1C32"/>
    <w:rsid w:val="4C00C820"/>
    <w:rsid w:val="4C036636"/>
    <w:rsid w:val="4C06F9F3"/>
    <w:rsid w:val="4C091E52"/>
    <w:rsid w:val="4C0A8D42"/>
    <w:rsid w:val="4C1203C5"/>
    <w:rsid w:val="4C1528C5"/>
    <w:rsid w:val="4C1A3B42"/>
    <w:rsid w:val="4C216C04"/>
    <w:rsid w:val="4C23B70C"/>
    <w:rsid w:val="4C24373D"/>
    <w:rsid w:val="4C24E2E6"/>
    <w:rsid w:val="4C25041A"/>
    <w:rsid w:val="4C2FE827"/>
    <w:rsid w:val="4C356BB4"/>
    <w:rsid w:val="4C35C0DA"/>
    <w:rsid w:val="4C3AE04F"/>
    <w:rsid w:val="4C45D442"/>
    <w:rsid w:val="4C47C455"/>
    <w:rsid w:val="4C498416"/>
    <w:rsid w:val="4C4C65D5"/>
    <w:rsid w:val="4C4F22F0"/>
    <w:rsid w:val="4C4F6779"/>
    <w:rsid w:val="4C5116E4"/>
    <w:rsid w:val="4C527BFC"/>
    <w:rsid w:val="4C529674"/>
    <w:rsid w:val="4C5460B9"/>
    <w:rsid w:val="4C58596F"/>
    <w:rsid w:val="4C58F43F"/>
    <w:rsid w:val="4C594EA3"/>
    <w:rsid w:val="4C59A69E"/>
    <w:rsid w:val="4C5B9172"/>
    <w:rsid w:val="4C5C049E"/>
    <w:rsid w:val="4C5E3CB0"/>
    <w:rsid w:val="4C5F2699"/>
    <w:rsid w:val="4C630C44"/>
    <w:rsid w:val="4C659052"/>
    <w:rsid w:val="4C6BBED1"/>
    <w:rsid w:val="4C6E125A"/>
    <w:rsid w:val="4C6F414A"/>
    <w:rsid w:val="4C747A82"/>
    <w:rsid w:val="4C7E2BA8"/>
    <w:rsid w:val="4C7EB833"/>
    <w:rsid w:val="4C7EFDE9"/>
    <w:rsid w:val="4C8407E9"/>
    <w:rsid w:val="4C8417DD"/>
    <w:rsid w:val="4C85FC14"/>
    <w:rsid w:val="4C89FB07"/>
    <w:rsid w:val="4C8C67B4"/>
    <w:rsid w:val="4C8D513E"/>
    <w:rsid w:val="4C98C776"/>
    <w:rsid w:val="4CA0DC03"/>
    <w:rsid w:val="4CA1B880"/>
    <w:rsid w:val="4CA33D96"/>
    <w:rsid w:val="4CA458D7"/>
    <w:rsid w:val="4CA8F29D"/>
    <w:rsid w:val="4CAE567B"/>
    <w:rsid w:val="4CAEE2FE"/>
    <w:rsid w:val="4CAF9829"/>
    <w:rsid w:val="4CB81ADD"/>
    <w:rsid w:val="4CBC5795"/>
    <w:rsid w:val="4CC1F7BA"/>
    <w:rsid w:val="4CC62FB8"/>
    <w:rsid w:val="4CCB39CE"/>
    <w:rsid w:val="4CCB857F"/>
    <w:rsid w:val="4CDBC259"/>
    <w:rsid w:val="4CE0141D"/>
    <w:rsid w:val="4CE28CAF"/>
    <w:rsid w:val="4CE32EB5"/>
    <w:rsid w:val="4CE3DBC8"/>
    <w:rsid w:val="4CE6FD3D"/>
    <w:rsid w:val="4CEABB1F"/>
    <w:rsid w:val="4CEF2298"/>
    <w:rsid w:val="4CF2143F"/>
    <w:rsid w:val="4CF7E2F3"/>
    <w:rsid w:val="4CFA1431"/>
    <w:rsid w:val="4D0283D3"/>
    <w:rsid w:val="4D0552E3"/>
    <w:rsid w:val="4D06A7B7"/>
    <w:rsid w:val="4D0EA43B"/>
    <w:rsid w:val="4D14FC7B"/>
    <w:rsid w:val="4D1551DB"/>
    <w:rsid w:val="4D177574"/>
    <w:rsid w:val="4D1906EC"/>
    <w:rsid w:val="4D1E6BCD"/>
    <w:rsid w:val="4D1F28F4"/>
    <w:rsid w:val="4D1FD077"/>
    <w:rsid w:val="4D201E61"/>
    <w:rsid w:val="4D22A00D"/>
    <w:rsid w:val="4D248639"/>
    <w:rsid w:val="4D252958"/>
    <w:rsid w:val="4D27AD67"/>
    <w:rsid w:val="4D2B9736"/>
    <w:rsid w:val="4D2F5AA0"/>
    <w:rsid w:val="4D318A7C"/>
    <w:rsid w:val="4D33C472"/>
    <w:rsid w:val="4D35ADFF"/>
    <w:rsid w:val="4D35C6F7"/>
    <w:rsid w:val="4D389764"/>
    <w:rsid w:val="4D43B303"/>
    <w:rsid w:val="4D45B31B"/>
    <w:rsid w:val="4D46FF4D"/>
    <w:rsid w:val="4D4BB801"/>
    <w:rsid w:val="4D4D110C"/>
    <w:rsid w:val="4D5C1E50"/>
    <w:rsid w:val="4D5C79CB"/>
    <w:rsid w:val="4D66002E"/>
    <w:rsid w:val="4D6C820D"/>
    <w:rsid w:val="4D6DD89C"/>
    <w:rsid w:val="4D6F6F88"/>
    <w:rsid w:val="4D71866C"/>
    <w:rsid w:val="4D743C73"/>
    <w:rsid w:val="4D747CC0"/>
    <w:rsid w:val="4D755829"/>
    <w:rsid w:val="4D77C4C7"/>
    <w:rsid w:val="4D7A85D0"/>
    <w:rsid w:val="4D7C10E7"/>
    <w:rsid w:val="4D8023E6"/>
    <w:rsid w:val="4D835092"/>
    <w:rsid w:val="4D857598"/>
    <w:rsid w:val="4D8BEC81"/>
    <w:rsid w:val="4D929F67"/>
    <w:rsid w:val="4D949666"/>
    <w:rsid w:val="4D94DF9B"/>
    <w:rsid w:val="4D973EE2"/>
    <w:rsid w:val="4D998AA2"/>
    <w:rsid w:val="4D9C318E"/>
    <w:rsid w:val="4DA5CA6A"/>
    <w:rsid w:val="4DA6009A"/>
    <w:rsid w:val="4DA85CDD"/>
    <w:rsid w:val="4DABD54F"/>
    <w:rsid w:val="4DAC38F4"/>
    <w:rsid w:val="4DAEBCA1"/>
    <w:rsid w:val="4DB25CA7"/>
    <w:rsid w:val="4DB34815"/>
    <w:rsid w:val="4DB90F90"/>
    <w:rsid w:val="4DBAF803"/>
    <w:rsid w:val="4DC23A60"/>
    <w:rsid w:val="4DC376F6"/>
    <w:rsid w:val="4DC436E2"/>
    <w:rsid w:val="4DC84C2A"/>
    <w:rsid w:val="4DC994B2"/>
    <w:rsid w:val="4DD2234D"/>
    <w:rsid w:val="4DDDC907"/>
    <w:rsid w:val="4DDE6E5A"/>
    <w:rsid w:val="4DE2C64B"/>
    <w:rsid w:val="4DEDB4FA"/>
    <w:rsid w:val="4DEF187F"/>
    <w:rsid w:val="4DF208D5"/>
    <w:rsid w:val="4DF3327F"/>
    <w:rsid w:val="4DF3AE08"/>
    <w:rsid w:val="4DF891F9"/>
    <w:rsid w:val="4DFB16B6"/>
    <w:rsid w:val="4DFEF087"/>
    <w:rsid w:val="4E05E8C7"/>
    <w:rsid w:val="4E0633AC"/>
    <w:rsid w:val="4E08F761"/>
    <w:rsid w:val="4E0D4319"/>
    <w:rsid w:val="4E0E0916"/>
    <w:rsid w:val="4E0E25FF"/>
    <w:rsid w:val="4E11BDAD"/>
    <w:rsid w:val="4E14C158"/>
    <w:rsid w:val="4E156E0A"/>
    <w:rsid w:val="4E17C0B1"/>
    <w:rsid w:val="4E1B6AA2"/>
    <w:rsid w:val="4E1D8F66"/>
    <w:rsid w:val="4E24B3DA"/>
    <w:rsid w:val="4E26BBA0"/>
    <w:rsid w:val="4E285E05"/>
    <w:rsid w:val="4E28ECD1"/>
    <w:rsid w:val="4E2C9EC8"/>
    <w:rsid w:val="4E2F129D"/>
    <w:rsid w:val="4E2FEB15"/>
    <w:rsid w:val="4E31DB5D"/>
    <w:rsid w:val="4E325715"/>
    <w:rsid w:val="4E335B2F"/>
    <w:rsid w:val="4E34B7EA"/>
    <w:rsid w:val="4E388126"/>
    <w:rsid w:val="4E3B83B4"/>
    <w:rsid w:val="4E3BC58D"/>
    <w:rsid w:val="4E3D200A"/>
    <w:rsid w:val="4E3F97A4"/>
    <w:rsid w:val="4E44C01F"/>
    <w:rsid w:val="4E46E69F"/>
    <w:rsid w:val="4E4828AF"/>
    <w:rsid w:val="4E4B24FF"/>
    <w:rsid w:val="4E4B58B0"/>
    <w:rsid w:val="4E4F1FE9"/>
    <w:rsid w:val="4E4F78BC"/>
    <w:rsid w:val="4E4FDCE0"/>
    <w:rsid w:val="4E5572A8"/>
    <w:rsid w:val="4E57C579"/>
    <w:rsid w:val="4E5BA081"/>
    <w:rsid w:val="4E5E37DA"/>
    <w:rsid w:val="4E600112"/>
    <w:rsid w:val="4E60D049"/>
    <w:rsid w:val="4E61128E"/>
    <w:rsid w:val="4E630B34"/>
    <w:rsid w:val="4E64D507"/>
    <w:rsid w:val="4E65BFBE"/>
    <w:rsid w:val="4E65FE5D"/>
    <w:rsid w:val="4E67EA01"/>
    <w:rsid w:val="4E695CD8"/>
    <w:rsid w:val="4E698701"/>
    <w:rsid w:val="4E6F5EFF"/>
    <w:rsid w:val="4E70A347"/>
    <w:rsid w:val="4E715266"/>
    <w:rsid w:val="4E74BECA"/>
    <w:rsid w:val="4E76648E"/>
    <w:rsid w:val="4E77EA9B"/>
    <w:rsid w:val="4E780957"/>
    <w:rsid w:val="4E7C7F41"/>
    <w:rsid w:val="4E7DC7F1"/>
    <w:rsid w:val="4E8072AA"/>
    <w:rsid w:val="4E8210D9"/>
    <w:rsid w:val="4E83FD10"/>
    <w:rsid w:val="4E858295"/>
    <w:rsid w:val="4E898C48"/>
    <w:rsid w:val="4E89B70E"/>
    <w:rsid w:val="4E8B7EAA"/>
    <w:rsid w:val="4E8C9A82"/>
    <w:rsid w:val="4E986381"/>
    <w:rsid w:val="4E9C5724"/>
    <w:rsid w:val="4EA02AE6"/>
    <w:rsid w:val="4EA0C4EC"/>
    <w:rsid w:val="4EA73CFA"/>
    <w:rsid w:val="4EA93239"/>
    <w:rsid w:val="4EAA05E0"/>
    <w:rsid w:val="4EB24A94"/>
    <w:rsid w:val="4EB473E9"/>
    <w:rsid w:val="4EB492DD"/>
    <w:rsid w:val="4EC0EE12"/>
    <w:rsid w:val="4EC3B5EF"/>
    <w:rsid w:val="4EC65346"/>
    <w:rsid w:val="4EC7CE79"/>
    <w:rsid w:val="4EC927D2"/>
    <w:rsid w:val="4EC94DEA"/>
    <w:rsid w:val="4ECFB0FA"/>
    <w:rsid w:val="4ED03D5B"/>
    <w:rsid w:val="4EDBFE7D"/>
    <w:rsid w:val="4EDE7E4C"/>
    <w:rsid w:val="4EE046FE"/>
    <w:rsid w:val="4EE27EE1"/>
    <w:rsid w:val="4EE4FD8F"/>
    <w:rsid w:val="4EE6A8BC"/>
    <w:rsid w:val="4EE842EE"/>
    <w:rsid w:val="4EE98ADE"/>
    <w:rsid w:val="4EE9BDAF"/>
    <w:rsid w:val="4EF48AD0"/>
    <w:rsid w:val="4F0984E8"/>
    <w:rsid w:val="4F0DA108"/>
    <w:rsid w:val="4F0E9711"/>
    <w:rsid w:val="4F0F8703"/>
    <w:rsid w:val="4F11B065"/>
    <w:rsid w:val="4F1424A4"/>
    <w:rsid w:val="4F1865AA"/>
    <w:rsid w:val="4F18F27D"/>
    <w:rsid w:val="4F1A1717"/>
    <w:rsid w:val="4F1DE3C4"/>
    <w:rsid w:val="4F1F0BF6"/>
    <w:rsid w:val="4F236507"/>
    <w:rsid w:val="4F258211"/>
    <w:rsid w:val="4F28BCCB"/>
    <w:rsid w:val="4F28DDFB"/>
    <w:rsid w:val="4F292C22"/>
    <w:rsid w:val="4F31E691"/>
    <w:rsid w:val="4F34AC72"/>
    <w:rsid w:val="4F34FF5B"/>
    <w:rsid w:val="4F39EDC0"/>
    <w:rsid w:val="4F3B16C1"/>
    <w:rsid w:val="4F3D5A7A"/>
    <w:rsid w:val="4F3E96AF"/>
    <w:rsid w:val="4F3EEFB5"/>
    <w:rsid w:val="4F40B2F2"/>
    <w:rsid w:val="4F4BD856"/>
    <w:rsid w:val="4F4F6A1C"/>
    <w:rsid w:val="4F515B2C"/>
    <w:rsid w:val="4F547C00"/>
    <w:rsid w:val="4F548637"/>
    <w:rsid w:val="4F55E8AC"/>
    <w:rsid w:val="4F588C44"/>
    <w:rsid w:val="4F5A73A9"/>
    <w:rsid w:val="4F5D8F93"/>
    <w:rsid w:val="4F61ACE7"/>
    <w:rsid w:val="4F62A097"/>
    <w:rsid w:val="4F64B863"/>
    <w:rsid w:val="4F651FFB"/>
    <w:rsid w:val="4F6618F9"/>
    <w:rsid w:val="4F677F4D"/>
    <w:rsid w:val="4F683277"/>
    <w:rsid w:val="4F6BC9F5"/>
    <w:rsid w:val="4F6D577F"/>
    <w:rsid w:val="4F711044"/>
    <w:rsid w:val="4F715158"/>
    <w:rsid w:val="4F76DC11"/>
    <w:rsid w:val="4F791FC6"/>
    <w:rsid w:val="4F7A956C"/>
    <w:rsid w:val="4F7B3371"/>
    <w:rsid w:val="4F7DCDD5"/>
    <w:rsid w:val="4F7F340A"/>
    <w:rsid w:val="4F822942"/>
    <w:rsid w:val="4F833076"/>
    <w:rsid w:val="4F84AABA"/>
    <w:rsid w:val="4F8B9F35"/>
    <w:rsid w:val="4F902205"/>
    <w:rsid w:val="4F9928E1"/>
    <w:rsid w:val="4FA85280"/>
    <w:rsid w:val="4FA8846B"/>
    <w:rsid w:val="4FA9AD3A"/>
    <w:rsid w:val="4FAD7AD1"/>
    <w:rsid w:val="4FADCAEE"/>
    <w:rsid w:val="4FB38FAD"/>
    <w:rsid w:val="4FB976C0"/>
    <w:rsid w:val="4FBDCDEB"/>
    <w:rsid w:val="4FBF7A19"/>
    <w:rsid w:val="4FC30E2E"/>
    <w:rsid w:val="4FC32D27"/>
    <w:rsid w:val="4FC38107"/>
    <w:rsid w:val="4FC4373B"/>
    <w:rsid w:val="4FC46FA9"/>
    <w:rsid w:val="4FD76BE0"/>
    <w:rsid w:val="4FD869C4"/>
    <w:rsid w:val="4FDD1DDF"/>
    <w:rsid w:val="4FDE7093"/>
    <w:rsid w:val="4FE0711E"/>
    <w:rsid w:val="4FE371FE"/>
    <w:rsid w:val="4FE4F0C9"/>
    <w:rsid w:val="4FE7FCE3"/>
    <w:rsid w:val="4FEBFA20"/>
    <w:rsid w:val="4FEF4752"/>
    <w:rsid w:val="4FF0EC1F"/>
    <w:rsid w:val="4FF8F4D1"/>
    <w:rsid w:val="4FFBB5F7"/>
    <w:rsid w:val="4FFD77DC"/>
    <w:rsid w:val="4FFF235C"/>
    <w:rsid w:val="5004EE7E"/>
    <w:rsid w:val="50083125"/>
    <w:rsid w:val="500939BC"/>
    <w:rsid w:val="5009C1F9"/>
    <w:rsid w:val="500FD977"/>
    <w:rsid w:val="500FDE17"/>
    <w:rsid w:val="501023ED"/>
    <w:rsid w:val="50124E0F"/>
    <w:rsid w:val="5012B88A"/>
    <w:rsid w:val="5017EA40"/>
    <w:rsid w:val="5018A21E"/>
    <w:rsid w:val="501F8A39"/>
    <w:rsid w:val="5026797C"/>
    <w:rsid w:val="502B1B5E"/>
    <w:rsid w:val="502CCA67"/>
    <w:rsid w:val="502D9267"/>
    <w:rsid w:val="502DC005"/>
    <w:rsid w:val="50319003"/>
    <w:rsid w:val="5031B291"/>
    <w:rsid w:val="5034D1F1"/>
    <w:rsid w:val="5034E695"/>
    <w:rsid w:val="50359ACC"/>
    <w:rsid w:val="5036EE83"/>
    <w:rsid w:val="503A022E"/>
    <w:rsid w:val="503C19C8"/>
    <w:rsid w:val="503C7480"/>
    <w:rsid w:val="50406E0E"/>
    <w:rsid w:val="50419A87"/>
    <w:rsid w:val="50423807"/>
    <w:rsid w:val="5043FB01"/>
    <w:rsid w:val="5045245A"/>
    <w:rsid w:val="5051FA45"/>
    <w:rsid w:val="50522D16"/>
    <w:rsid w:val="5052D44F"/>
    <w:rsid w:val="50601836"/>
    <w:rsid w:val="50635BC8"/>
    <w:rsid w:val="5066B5C5"/>
    <w:rsid w:val="5066F2F0"/>
    <w:rsid w:val="5066FB62"/>
    <w:rsid w:val="506C5C3F"/>
    <w:rsid w:val="506C621F"/>
    <w:rsid w:val="506C71A3"/>
    <w:rsid w:val="506CB86D"/>
    <w:rsid w:val="506F505C"/>
    <w:rsid w:val="5072A2A0"/>
    <w:rsid w:val="50768F26"/>
    <w:rsid w:val="50776D19"/>
    <w:rsid w:val="5079DD84"/>
    <w:rsid w:val="507AC28B"/>
    <w:rsid w:val="507DB99C"/>
    <w:rsid w:val="50846BA5"/>
    <w:rsid w:val="5084D18F"/>
    <w:rsid w:val="508BF236"/>
    <w:rsid w:val="508D592B"/>
    <w:rsid w:val="509076DC"/>
    <w:rsid w:val="50925933"/>
    <w:rsid w:val="50946E8D"/>
    <w:rsid w:val="50990EF7"/>
    <w:rsid w:val="509BDCF8"/>
    <w:rsid w:val="50A045B5"/>
    <w:rsid w:val="50A58577"/>
    <w:rsid w:val="50A58D41"/>
    <w:rsid w:val="50AE1AD1"/>
    <w:rsid w:val="50AF26FB"/>
    <w:rsid w:val="50B0129F"/>
    <w:rsid w:val="50B0302F"/>
    <w:rsid w:val="50B44FF9"/>
    <w:rsid w:val="50B5FF96"/>
    <w:rsid w:val="50B8329C"/>
    <w:rsid w:val="50B915EC"/>
    <w:rsid w:val="50BE6994"/>
    <w:rsid w:val="50C73D8A"/>
    <w:rsid w:val="50C87C5D"/>
    <w:rsid w:val="50D257F2"/>
    <w:rsid w:val="50D80686"/>
    <w:rsid w:val="50D8BEF6"/>
    <w:rsid w:val="50DD9187"/>
    <w:rsid w:val="50E34ECF"/>
    <w:rsid w:val="50E4AEF8"/>
    <w:rsid w:val="50E5E8E0"/>
    <w:rsid w:val="50E7A1EC"/>
    <w:rsid w:val="50E7FDE6"/>
    <w:rsid w:val="50EA0BA6"/>
    <w:rsid w:val="50EDD2DE"/>
    <w:rsid w:val="50EFFA22"/>
    <w:rsid w:val="50F26029"/>
    <w:rsid w:val="50F3BF53"/>
    <w:rsid w:val="50F5570D"/>
    <w:rsid w:val="50FE91C5"/>
    <w:rsid w:val="5104DF15"/>
    <w:rsid w:val="5107E341"/>
    <w:rsid w:val="510A7372"/>
    <w:rsid w:val="510C1487"/>
    <w:rsid w:val="510C897D"/>
    <w:rsid w:val="510CD221"/>
    <w:rsid w:val="51138C80"/>
    <w:rsid w:val="5113E068"/>
    <w:rsid w:val="5117E6FC"/>
    <w:rsid w:val="511D29F5"/>
    <w:rsid w:val="511D6DF2"/>
    <w:rsid w:val="51211DF7"/>
    <w:rsid w:val="51281032"/>
    <w:rsid w:val="512866F6"/>
    <w:rsid w:val="51294100"/>
    <w:rsid w:val="513B6ABC"/>
    <w:rsid w:val="513EC80A"/>
    <w:rsid w:val="5142A665"/>
    <w:rsid w:val="51463104"/>
    <w:rsid w:val="5147E6BA"/>
    <w:rsid w:val="514A1BE9"/>
    <w:rsid w:val="514B3FA3"/>
    <w:rsid w:val="514FEBA2"/>
    <w:rsid w:val="515429B1"/>
    <w:rsid w:val="51582799"/>
    <w:rsid w:val="5158888C"/>
    <w:rsid w:val="5158AB30"/>
    <w:rsid w:val="51595A33"/>
    <w:rsid w:val="5159CBEC"/>
    <w:rsid w:val="515B0599"/>
    <w:rsid w:val="515EFB56"/>
    <w:rsid w:val="5161A638"/>
    <w:rsid w:val="516860EA"/>
    <w:rsid w:val="51689B97"/>
    <w:rsid w:val="51690569"/>
    <w:rsid w:val="516C29B8"/>
    <w:rsid w:val="5170F5BA"/>
    <w:rsid w:val="517256FD"/>
    <w:rsid w:val="5180F58F"/>
    <w:rsid w:val="5186B65B"/>
    <w:rsid w:val="5188288B"/>
    <w:rsid w:val="5188B5AD"/>
    <w:rsid w:val="51919D90"/>
    <w:rsid w:val="5191CCBA"/>
    <w:rsid w:val="5191F8E1"/>
    <w:rsid w:val="5192869A"/>
    <w:rsid w:val="51939449"/>
    <w:rsid w:val="519475E8"/>
    <w:rsid w:val="5198E943"/>
    <w:rsid w:val="5199DBF2"/>
    <w:rsid w:val="5199FE88"/>
    <w:rsid w:val="519B71D8"/>
    <w:rsid w:val="519CD9AE"/>
    <w:rsid w:val="51A0AECF"/>
    <w:rsid w:val="51A1C6BE"/>
    <w:rsid w:val="51AC11F6"/>
    <w:rsid w:val="51AC9614"/>
    <w:rsid w:val="51AE0CAF"/>
    <w:rsid w:val="51B2F257"/>
    <w:rsid w:val="51B4E319"/>
    <w:rsid w:val="51B967AB"/>
    <w:rsid w:val="51B987D0"/>
    <w:rsid w:val="51C46F70"/>
    <w:rsid w:val="51C5492F"/>
    <w:rsid w:val="51C6B86E"/>
    <w:rsid w:val="51C87B0D"/>
    <w:rsid w:val="51C9ADE4"/>
    <w:rsid w:val="51CE2F32"/>
    <w:rsid w:val="51CF4FF8"/>
    <w:rsid w:val="51D74E86"/>
    <w:rsid w:val="51DB4FCC"/>
    <w:rsid w:val="51DD2704"/>
    <w:rsid w:val="51E3A9D3"/>
    <w:rsid w:val="51E74578"/>
    <w:rsid w:val="51EEE0D5"/>
    <w:rsid w:val="51F371F5"/>
    <w:rsid w:val="51F3F104"/>
    <w:rsid w:val="5204C709"/>
    <w:rsid w:val="52052CFE"/>
    <w:rsid w:val="52081BA2"/>
    <w:rsid w:val="520B65AE"/>
    <w:rsid w:val="520E075F"/>
    <w:rsid w:val="52122D19"/>
    <w:rsid w:val="521370C7"/>
    <w:rsid w:val="5215C8D1"/>
    <w:rsid w:val="521AA62C"/>
    <w:rsid w:val="521B4873"/>
    <w:rsid w:val="521C512E"/>
    <w:rsid w:val="5225E70D"/>
    <w:rsid w:val="52273661"/>
    <w:rsid w:val="5231E6BF"/>
    <w:rsid w:val="52361FB0"/>
    <w:rsid w:val="5236A0C6"/>
    <w:rsid w:val="52377986"/>
    <w:rsid w:val="523EA681"/>
    <w:rsid w:val="5240AEDF"/>
    <w:rsid w:val="5241C7B1"/>
    <w:rsid w:val="5247EAE6"/>
    <w:rsid w:val="524C50DA"/>
    <w:rsid w:val="52513664"/>
    <w:rsid w:val="5253EC0B"/>
    <w:rsid w:val="52583092"/>
    <w:rsid w:val="52643245"/>
    <w:rsid w:val="52649549"/>
    <w:rsid w:val="52654DEF"/>
    <w:rsid w:val="5267B0E5"/>
    <w:rsid w:val="52685DA2"/>
    <w:rsid w:val="526A6987"/>
    <w:rsid w:val="52711E0F"/>
    <w:rsid w:val="527501D3"/>
    <w:rsid w:val="5277F199"/>
    <w:rsid w:val="527C0BA5"/>
    <w:rsid w:val="527C31D6"/>
    <w:rsid w:val="527C9F98"/>
    <w:rsid w:val="527D99FA"/>
    <w:rsid w:val="527D9DBD"/>
    <w:rsid w:val="5281A7C6"/>
    <w:rsid w:val="5284DE10"/>
    <w:rsid w:val="5285B7C1"/>
    <w:rsid w:val="5289A2DD"/>
    <w:rsid w:val="528BF793"/>
    <w:rsid w:val="528F3BED"/>
    <w:rsid w:val="52918A5C"/>
    <w:rsid w:val="529682ED"/>
    <w:rsid w:val="5299B5FE"/>
    <w:rsid w:val="52A39F24"/>
    <w:rsid w:val="52A8198E"/>
    <w:rsid w:val="52AAC603"/>
    <w:rsid w:val="52AB0CFB"/>
    <w:rsid w:val="52AD767C"/>
    <w:rsid w:val="52ADC64A"/>
    <w:rsid w:val="52AFAF77"/>
    <w:rsid w:val="52B16BEA"/>
    <w:rsid w:val="52B79CFD"/>
    <w:rsid w:val="52B9654E"/>
    <w:rsid w:val="52B9EC66"/>
    <w:rsid w:val="52BC455E"/>
    <w:rsid w:val="52BDE105"/>
    <w:rsid w:val="52C07BDF"/>
    <w:rsid w:val="52C0D1F4"/>
    <w:rsid w:val="52C132EB"/>
    <w:rsid w:val="52C4B487"/>
    <w:rsid w:val="52C7A516"/>
    <w:rsid w:val="52CA2979"/>
    <w:rsid w:val="52CE59E5"/>
    <w:rsid w:val="52D10EAD"/>
    <w:rsid w:val="52D65554"/>
    <w:rsid w:val="52DBE385"/>
    <w:rsid w:val="52E18466"/>
    <w:rsid w:val="52E200D7"/>
    <w:rsid w:val="52E32D0E"/>
    <w:rsid w:val="52E7A454"/>
    <w:rsid w:val="52E906F6"/>
    <w:rsid w:val="52F1437A"/>
    <w:rsid w:val="52F1544A"/>
    <w:rsid w:val="52F696C3"/>
    <w:rsid w:val="530047DE"/>
    <w:rsid w:val="530C37BF"/>
    <w:rsid w:val="530F7782"/>
    <w:rsid w:val="530F8AA0"/>
    <w:rsid w:val="5310874E"/>
    <w:rsid w:val="53143DA0"/>
    <w:rsid w:val="53163A18"/>
    <w:rsid w:val="5317694F"/>
    <w:rsid w:val="532093B9"/>
    <w:rsid w:val="53248262"/>
    <w:rsid w:val="5327468A"/>
    <w:rsid w:val="53304C0D"/>
    <w:rsid w:val="53320415"/>
    <w:rsid w:val="5337670F"/>
    <w:rsid w:val="5337CD41"/>
    <w:rsid w:val="533B71F7"/>
    <w:rsid w:val="533D9AAA"/>
    <w:rsid w:val="533DA498"/>
    <w:rsid w:val="53424B7A"/>
    <w:rsid w:val="5343C6B0"/>
    <w:rsid w:val="53472F32"/>
    <w:rsid w:val="5348B500"/>
    <w:rsid w:val="5348E8F6"/>
    <w:rsid w:val="534C3709"/>
    <w:rsid w:val="534E7E3F"/>
    <w:rsid w:val="534F453B"/>
    <w:rsid w:val="53512EAE"/>
    <w:rsid w:val="53536CBE"/>
    <w:rsid w:val="535840DE"/>
    <w:rsid w:val="5359ECFB"/>
    <w:rsid w:val="535C4267"/>
    <w:rsid w:val="535F67D3"/>
    <w:rsid w:val="5364A611"/>
    <w:rsid w:val="53680FF7"/>
    <w:rsid w:val="536834BF"/>
    <w:rsid w:val="53689408"/>
    <w:rsid w:val="5368E6E4"/>
    <w:rsid w:val="536D232F"/>
    <w:rsid w:val="536D9D5F"/>
    <w:rsid w:val="53744B22"/>
    <w:rsid w:val="53763C3A"/>
    <w:rsid w:val="537C0FF4"/>
    <w:rsid w:val="53810E2B"/>
    <w:rsid w:val="5384754A"/>
    <w:rsid w:val="53881264"/>
    <w:rsid w:val="538875A5"/>
    <w:rsid w:val="538EE269"/>
    <w:rsid w:val="539194E4"/>
    <w:rsid w:val="53938A54"/>
    <w:rsid w:val="5394617E"/>
    <w:rsid w:val="539A3B77"/>
    <w:rsid w:val="539B82B8"/>
    <w:rsid w:val="53A02877"/>
    <w:rsid w:val="53A15FFB"/>
    <w:rsid w:val="53AF1837"/>
    <w:rsid w:val="53AF6638"/>
    <w:rsid w:val="53B4C762"/>
    <w:rsid w:val="53BC0E42"/>
    <w:rsid w:val="53C1F8C4"/>
    <w:rsid w:val="53D1E2D9"/>
    <w:rsid w:val="53D21DCB"/>
    <w:rsid w:val="53D379C1"/>
    <w:rsid w:val="53D6E5B5"/>
    <w:rsid w:val="53DDF679"/>
    <w:rsid w:val="53EA7521"/>
    <w:rsid w:val="53EC23D5"/>
    <w:rsid w:val="53ED8DAF"/>
    <w:rsid w:val="53EDB829"/>
    <w:rsid w:val="53F13159"/>
    <w:rsid w:val="53F555F5"/>
    <w:rsid w:val="53F84D5C"/>
    <w:rsid w:val="53F93AA0"/>
    <w:rsid w:val="53F9B674"/>
    <w:rsid w:val="53FF3E87"/>
    <w:rsid w:val="540394E4"/>
    <w:rsid w:val="54049AF1"/>
    <w:rsid w:val="54095E5D"/>
    <w:rsid w:val="5413FFF0"/>
    <w:rsid w:val="5416F141"/>
    <w:rsid w:val="5416F705"/>
    <w:rsid w:val="54177669"/>
    <w:rsid w:val="541BBE29"/>
    <w:rsid w:val="541E1A88"/>
    <w:rsid w:val="5421D971"/>
    <w:rsid w:val="5422DC32"/>
    <w:rsid w:val="5429FA91"/>
    <w:rsid w:val="542AA173"/>
    <w:rsid w:val="542E7A3D"/>
    <w:rsid w:val="542EEBCA"/>
    <w:rsid w:val="544C5F90"/>
    <w:rsid w:val="544DB494"/>
    <w:rsid w:val="54528CEA"/>
    <w:rsid w:val="545453A1"/>
    <w:rsid w:val="54546B00"/>
    <w:rsid w:val="5458B900"/>
    <w:rsid w:val="5469E3CE"/>
    <w:rsid w:val="546E0C4D"/>
    <w:rsid w:val="546E12D2"/>
    <w:rsid w:val="5477C0CD"/>
    <w:rsid w:val="5478C136"/>
    <w:rsid w:val="5479895C"/>
    <w:rsid w:val="547C50B2"/>
    <w:rsid w:val="547CCAFB"/>
    <w:rsid w:val="548097D8"/>
    <w:rsid w:val="54816C66"/>
    <w:rsid w:val="54825226"/>
    <w:rsid w:val="548373D1"/>
    <w:rsid w:val="54886C5D"/>
    <w:rsid w:val="548AA3E8"/>
    <w:rsid w:val="548D13DB"/>
    <w:rsid w:val="548D34CB"/>
    <w:rsid w:val="549251AB"/>
    <w:rsid w:val="549BB10B"/>
    <w:rsid w:val="549DD382"/>
    <w:rsid w:val="54A36E4B"/>
    <w:rsid w:val="54A5042F"/>
    <w:rsid w:val="54A658AF"/>
    <w:rsid w:val="54A9BF71"/>
    <w:rsid w:val="54AC60FA"/>
    <w:rsid w:val="54B15995"/>
    <w:rsid w:val="54B3D047"/>
    <w:rsid w:val="54B50C2B"/>
    <w:rsid w:val="54BAF23B"/>
    <w:rsid w:val="54BC0971"/>
    <w:rsid w:val="54BD6CC9"/>
    <w:rsid w:val="54BE1642"/>
    <w:rsid w:val="54BF03DF"/>
    <w:rsid w:val="54BFFA83"/>
    <w:rsid w:val="54C33558"/>
    <w:rsid w:val="54C33733"/>
    <w:rsid w:val="54CCF897"/>
    <w:rsid w:val="54CFF2BF"/>
    <w:rsid w:val="54D2632B"/>
    <w:rsid w:val="54D3E0A6"/>
    <w:rsid w:val="54D48741"/>
    <w:rsid w:val="54E34089"/>
    <w:rsid w:val="54E3AEAD"/>
    <w:rsid w:val="54E3EC0A"/>
    <w:rsid w:val="54E82100"/>
    <w:rsid w:val="54EA4E67"/>
    <w:rsid w:val="54F3BF98"/>
    <w:rsid w:val="54F5146A"/>
    <w:rsid w:val="54FA2DFD"/>
    <w:rsid w:val="55029A9C"/>
    <w:rsid w:val="5504309E"/>
    <w:rsid w:val="55072104"/>
    <w:rsid w:val="551206E0"/>
    <w:rsid w:val="55125B9E"/>
    <w:rsid w:val="55175ACC"/>
    <w:rsid w:val="5519F56D"/>
    <w:rsid w:val="551CE941"/>
    <w:rsid w:val="551E02AA"/>
    <w:rsid w:val="551F0257"/>
    <w:rsid w:val="552050DF"/>
    <w:rsid w:val="55257B3C"/>
    <w:rsid w:val="552BDD30"/>
    <w:rsid w:val="552DA143"/>
    <w:rsid w:val="552F31B8"/>
    <w:rsid w:val="552F7731"/>
    <w:rsid w:val="55306BB0"/>
    <w:rsid w:val="5542C6E5"/>
    <w:rsid w:val="5546FA13"/>
    <w:rsid w:val="5549F649"/>
    <w:rsid w:val="554DB84D"/>
    <w:rsid w:val="554EC13D"/>
    <w:rsid w:val="554F8E01"/>
    <w:rsid w:val="5558F89C"/>
    <w:rsid w:val="555900D8"/>
    <w:rsid w:val="5559B510"/>
    <w:rsid w:val="555A11D9"/>
    <w:rsid w:val="555C4808"/>
    <w:rsid w:val="555EE1DF"/>
    <w:rsid w:val="5562E9E6"/>
    <w:rsid w:val="55632204"/>
    <w:rsid w:val="556452A2"/>
    <w:rsid w:val="556DAB94"/>
    <w:rsid w:val="55751BED"/>
    <w:rsid w:val="5579E8C8"/>
    <w:rsid w:val="55805681"/>
    <w:rsid w:val="5581E25E"/>
    <w:rsid w:val="5586FABD"/>
    <w:rsid w:val="558ECB49"/>
    <w:rsid w:val="55920981"/>
    <w:rsid w:val="55948956"/>
    <w:rsid w:val="5596AC9A"/>
    <w:rsid w:val="5598694A"/>
    <w:rsid w:val="559A493D"/>
    <w:rsid w:val="55A46042"/>
    <w:rsid w:val="55A8D6AF"/>
    <w:rsid w:val="55AA8F5C"/>
    <w:rsid w:val="55AAB61E"/>
    <w:rsid w:val="55ACDC24"/>
    <w:rsid w:val="55AEE45F"/>
    <w:rsid w:val="55AEF35D"/>
    <w:rsid w:val="55B153E2"/>
    <w:rsid w:val="55B4CF81"/>
    <w:rsid w:val="55B8D56A"/>
    <w:rsid w:val="55B92D26"/>
    <w:rsid w:val="55BA239F"/>
    <w:rsid w:val="55BC34AF"/>
    <w:rsid w:val="55BC774B"/>
    <w:rsid w:val="55BD8E4D"/>
    <w:rsid w:val="55C5369F"/>
    <w:rsid w:val="55C5DF40"/>
    <w:rsid w:val="55CAD145"/>
    <w:rsid w:val="55CADE02"/>
    <w:rsid w:val="55CF06BB"/>
    <w:rsid w:val="55D5B4BB"/>
    <w:rsid w:val="55DED141"/>
    <w:rsid w:val="55DFC2F1"/>
    <w:rsid w:val="55E30013"/>
    <w:rsid w:val="55E3C37D"/>
    <w:rsid w:val="55E403F9"/>
    <w:rsid w:val="55E52791"/>
    <w:rsid w:val="55E5F334"/>
    <w:rsid w:val="55E89C49"/>
    <w:rsid w:val="55EE9FDD"/>
    <w:rsid w:val="55F2215E"/>
    <w:rsid w:val="55F26AF8"/>
    <w:rsid w:val="55F3056F"/>
    <w:rsid w:val="55F8D49D"/>
    <w:rsid w:val="55FB45B2"/>
    <w:rsid w:val="5603361F"/>
    <w:rsid w:val="561330C2"/>
    <w:rsid w:val="5617E27A"/>
    <w:rsid w:val="561CAB03"/>
    <w:rsid w:val="561CCFE6"/>
    <w:rsid w:val="561DCB6B"/>
    <w:rsid w:val="561DCD7B"/>
    <w:rsid w:val="562065A9"/>
    <w:rsid w:val="5622C7FC"/>
    <w:rsid w:val="5622F8BB"/>
    <w:rsid w:val="56265F43"/>
    <w:rsid w:val="56282817"/>
    <w:rsid w:val="562A9193"/>
    <w:rsid w:val="562CDFBF"/>
    <w:rsid w:val="562D2982"/>
    <w:rsid w:val="562F138B"/>
    <w:rsid w:val="56323F33"/>
    <w:rsid w:val="563466E0"/>
    <w:rsid w:val="563ACB7C"/>
    <w:rsid w:val="563C39B5"/>
    <w:rsid w:val="563FF895"/>
    <w:rsid w:val="56445684"/>
    <w:rsid w:val="5647061D"/>
    <w:rsid w:val="565830B7"/>
    <w:rsid w:val="565C3EBE"/>
    <w:rsid w:val="565CE746"/>
    <w:rsid w:val="565D3B76"/>
    <w:rsid w:val="56629D6D"/>
    <w:rsid w:val="566497EF"/>
    <w:rsid w:val="566738E0"/>
    <w:rsid w:val="5667D828"/>
    <w:rsid w:val="5668F14E"/>
    <w:rsid w:val="5671585F"/>
    <w:rsid w:val="56780E46"/>
    <w:rsid w:val="56782B29"/>
    <w:rsid w:val="56785A18"/>
    <w:rsid w:val="5678D631"/>
    <w:rsid w:val="56797AE2"/>
    <w:rsid w:val="567CA7D8"/>
    <w:rsid w:val="567F5AB0"/>
    <w:rsid w:val="567F7676"/>
    <w:rsid w:val="56852C8E"/>
    <w:rsid w:val="5687878A"/>
    <w:rsid w:val="5688496D"/>
    <w:rsid w:val="56899211"/>
    <w:rsid w:val="568D38D9"/>
    <w:rsid w:val="568E27E5"/>
    <w:rsid w:val="568F03E5"/>
    <w:rsid w:val="56936265"/>
    <w:rsid w:val="5698A317"/>
    <w:rsid w:val="569B4C03"/>
    <w:rsid w:val="569B7729"/>
    <w:rsid w:val="569E598D"/>
    <w:rsid w:val="56A234F5"/>
    <w:rsid w:val="56A28E4A"/>
    <w:rsid w:val="56A7D6FE"/>
    <w:rsid w:val="56A7EA4F"/>
    <w:rsid w:val="56AB090F"/>
    <w:rsid w:val="56AF8B2E"/>
    <w:rsid w:val="56B16EB8"/>
    <w:rsid w:val="56B620FD"/>
    <w:rsid w:val="56BDC284"/>
    <w:rsid w:val="56C02212"/>
    <w:rsid w:val="56C490FB"/>
    <w:rsid w:val="56C53709"/>
    <w:rsid w:val="56C73786"/>
    <w:rsid w:val="56CEDBB7"/>
    <w:rsid w:val="56D1B079"/>
    <w:rsid w:val="56D7D186"/>
    <w:rsid w:val="56DCD7BA"/>
    <w:rsid w:val="56E561B0"/>
    <w:rsid w:val="56F09426"/>
    <w:rsid w:val="56F0AC4C"/>
    <w:rsid w:val="56F4237A"/>
    <w:rsid w:val="56F75878"/>
    <w:rsid w:val="56FDC4E6"/>
    <w:rsid w:val="57008BAE"/>
    <w:rsid w:val="5700F405"/>
    <w:rsid w:val="57018BEA"/>
    <w:rsid w:val="5709CAD0"/>
    <w:rsid w:val="570B1A83"/>
    <w:rsid w:val="570B7B02"/>
    <w:rsid w:val="5712F49B"/>
    <w:rsid w:val="5713B801"/>
    <w:rsid w:val="5716F4D3"/>
    <w:rsid w:val="571A5779"/>
    <w:rsid w:val="571BE43F"/>
    <w:rsid w:val="571D643A"/>
    <w:rsid w:val="5721EE75"/>
    <w:rsid w:val="57242ABF"/>
    <w:rsid w:val="5729CFBE"/>
    <w:rsid w:val="572A6AE1"/>
    <w:rsid w:val="5731BF7D"/>
    <w:rsid w:val="573210B7"/>
    <w:rsid w:val="5733935F"/>
    <w:rsid w:val="57353819"/>
    <w:rsid w:val="573711AF"/>
    <w:rsid w:val="574151A2"/>
    <w:rsid w:val="5745FBAF"/>
    <w:rsid w:val="5746BAD3"/>
    <w:rsid w:val="574AA0ED"/>
    <w:rsid w:val="574C1422"/>
    <w:rsid w:val="57522DEA"/>
    <w:rsid w:val="57564E11"/>
    <w:rsid w:val="575C14F0"/>
    <w:rsid w:val="575FA61E"/>
    <w:rsid w:val="575FDE20"/>
    <w:rsid w:val="5761A8C7"/>
    <w:rsid w:val="576AFF4E"/>
    <w:rsid w:val="576D5520"/>
    <w:rsid w:val="576F9CFB"/>
    <w:rsid w:val="5771557F"/>
    <w:rsid w:val="5774764E"/>
    <w:rsid w:val="57748CAC"/>
    <w:rsid w:val="577853C6"/>
    <w:rsid w:val="577B5691"/>
    <w:rsid w:val="577BA555"/>
    <w:rsid w:val="5782D453"/>
    <w:rsid w:val="5788A2AB"/>
    <w:rsid w:val="5788E9F9"/>
    <w:rsid w:val="57898E90"/>
    <w:rsid w:val="578DB8A1"/>
    <w:rsid w:val="57916AA0"/>
    <w:rsid w:val="57963143"/>
    <w:rsid w:val="579D48AD"/>
    <w:rsid w:val="57A2855A"/>
    <w:rsid w:val="57A5F87D"/>
    <w:rsid w:val="57AB8C40"/>
    <w:rsid w:val="57ACF244"/>
    <w:rsid w:val="57B11369"/>
    <w:rsid w:val="57B98855"/>
    <w:rsid w:val="57BA96F0"/>
    <w:rsid w:val="57BBCBBD"/>
    <w:rsid w:val="57BC4F36"/>
    <w:rsid w:val="57BCC94B"/>
    <w:rsid w:val="57BF03C9"/>
    <w:rsid w:val="57C2EA18"/>
    <w:rsid w:val="57CD2500"/>
    <w:rsid w:val="57CEC3FB"/>
    <w:rsid w:val="57D77C9F"/>
    <w:rsid w:val="57D80BE2"/>
    <w:rsid w:val="57DC2EC7"/>
    <w:rsid w:val="57DF618E"/>
    <w:rsid w:val="57E08D45"/>
    <w:rsid w:val="57E0FEA0"/>
    <w:rsid w:val="57E1DA99"/>
    <w:rsid w:val="57E50157"/>
    <w:rsid w:val="57E579E4"/>
    <w:rsid w:val="57EA10BF"/>
    <w:rsid w:val="57EFE79A"/>
    <w:rsid w:val="57F4EA1D"/>
    <w:rsid w:val="57F9A73E"/>
    <w:rsid w:val="57F9D11F"/>
    <w:rsid w:val="57F9E5FB"/>
    <w:rsid w:val="58003DAD"/>
    <w:rsid w:val="5804DDC3"/>
    <w:rsid w:val="580AE042"/>
    <w:rsid w:val="580BBBDC"/>
    <w:rsid w:val="580CA664"/>
    <w:rsid w:val="5813991D"/>
    <w:rsid w:val="58164B94"/>
    <w:rsid w:val="58178AE1"/>
    <w:rsid w:val="581947D5"/>
    <w:rsid w:val="58231C8C"/>
    <w:rsid w:val="58252951"/>
    <w:rsid w:val="58289C50"/>
    <w:rsid w:val="582C8794"/>
    <w:rsid w:val="582C8C97"/>
    <w:rsid w:val="5830AD91"/>
    <w:rsid w:val="5834CD90"/>
    <w:rsid w:val="5834D88A"/>
    <w:rsid w:val="58376E3F"/>
    <w:rsid w:val="58398FEC"/>
    <w:rsid w:val="583A6802"/>
    <w:rsid w:val="583F56D1"/>
    <w:rsid w:val="5843981F"/>
    <w:rsid w:val="58441B69"/>
    <w:rsid w:val="5846C65B"/>
    <w:rsid w:val="5849EDEE"/>
    <w:rsid w:val="584A1228"/>
    <w:rsid w:val="584BDCFA"/>
    <w:rsid w:val="584C301E"/>
    <w:rsid w:val="584CC374"/>
    <w:rsid w:val="585041E3"/>
    <w:rsid w:val="5850F48C"/>
    <w:rsid w:val="5851D980"/>
    <w:rsid w:val="5855ACA0"/>
    <w:rsid w:val="5858F86F"/>
    <w:rsid w:val="585CD26E"/>
    <w:rsid w:val="5863EDE7"/>
    <w:rsid w:val="5865A8B6"/>
    <w:rsid w:val="586664D8"/>
    <w:rsid w:val="5869B99C"/>
    <w:rsid w:val="586C111B"/>
    <w:rsid w:val="586C4F0B"/>
    <w:rsid w:val="586EA8DA"/>
    <w:rsid w:val="5871F5B4"/>
    <w:rsid w:val="5875E5AA"/>
    <w:rsid w:val="587E362E"/>
    <w:rsid w:val="58850402"/>
    <w:rsid w:val="588692B0"/>
    <w:rsid w:val="5886ACD5"/>
    <w:rsid w:val="588D136B"/>
    <w:rsid w:val="588E407F"/>
    <w:rsid w:val="588E93D1"/>
    <w:rsid w:val="588F736E"/>
    <w:rsid w:val="589628E2"/>
    <w:rsid w:val="5896729D"/>
    <w:rsid w:val="589AE0B7"/>
    <w:rsid w:val="589B67A4"/>
    <w:rsid w:val="589DB2D2"/>
    <w:rsid w:val="589DB77F"/>
    <w:rsid w:val="589E1BD2"/>
    <w:rsid w:val="58A62A40"/>
    <w:rsid w:val="58A80740"/>
    <w:rsid w:val="58A962B0"/>
    <w:rsid w:val="58AB0D01"/>
    <w:rsid w:val="58AFECA0"/>
    <w:rsid w:val="58B288C3"/>
    <w:rsid w:val="58B5251B"/>
    <w:rsid w:val="58BF1A36"/>
    <w:rsid w:val="58BFC147"/>
    <w:rsid w:val="58C0F67B"/>
    <w:rsid w:val="58C37E07"/>
    <w:rsid w:val="58C6D83C"/>
    <w:rsid w:val="58CB048C"/>
    <w:rsid w:val="58CB4302"/>
    <w:rsid w:val="58D05130"/>
    <w:rsid w:val="58D0BB16"/>
    <w:rsid w:val="58D0C0C8"/>
    <w:rsid w:val="58D2A5E6"/>
    <w:rsid w:val="58D3085A"/>
    <w:rsid w:val="58D36875"/>
    <w:rsid w:val="58DCEF21"/>
    <w:rsid w:val="58E088E9"/>
    <w:rsid w:val="58E278FA"/>
    <w:rsid w:val="58E81C98"/>
    <w:rsid w:val="58EA3188"/>
    <w:rsid w:val="58EB0287"/>
    <w:rsid w:val="58ECFA6C"/>
    <w:rsid w:val="58EE7B9B"/>
    <w:rsid w:val="58EF47CB"/>
    <w:rsid w:val="58EF9C90"/>
    <w:rsid w:val="58F09E4E"/>
    <w:rsid w:val="58F1BE7C"/>
    <w:rsid w:val="58F2B736"/>
    <w:rsid w:val="59007CB2"/>
    <w:rsid w:val="59027EC4"/>
    <w:rsid w:val="5907EC9E"/>
    <w:rsid w:val="5910DCA8"/>
    <w:rsid w:val="5918AD7D"/>
    <w:rsid w:val="591D2D3A"/>
    <w:rsid w:val="591F3780"/>
    <w:rsid w:val="59206D7F"/>
    <w:rsid w:val="5923101B"/>
    <w:rsid w:val="59260B8D"/>
    <w:rsid w:val="5928C00E"/>
    <w:rsid w:val="59301D31"/>
    <w:rsid w:val="5930A1D4"/>
    <w:rsid w:val="5930E067"/>
    <w:rsid w:val="59397D02"/>
    <w:rsid w:val="5939A0E1"/>
    <w:rsid w:val="593A5377"/>
    <w:rsid w:val="593B4351"/>
    <w:rsid w:val="593F3379"/>
    <w:rsid w:val="59432385"/>
    <w:rsid w:val="59434845"/>
    <w:rsid w:val="59517222"/>
    <w:rsid w:val="5952E26B"/>
    <w:rsid w:val="5957B6EA"/>
    <w:rsid w:val="595B9076"/>
    <w:rsid w:val="595ECADE"/>
    <w:rsid w:val="595EF2A0"/>
    <w:rsid w:val="59657F4A"/>
    <w:rsid w:val="5965C9E9"/>
    <w:rsid w:val="59663A40"/>
    <w:rsid w:val="5968D789"/>
    <w:rsid w:val="596BEB3C"/>
    <w:rsid w:val="596CC732"/>
    <w:rsid w:val="596E36E9"/>
    <w:rsid w:val="596FC3D4"/>
    <w:rsid w:val="59716BFB"/>
    <w:rsid w:val="59717F11"/>
    <w:rsid w:val="59718E9C"/>
    <w:rsid w:val="5973BB80"/>
    <w:rsid w:val="5975C2B0"/>
    <w:rsid w:val="5977AE32"/>
    <w:rsid w:val="5978D909"/>
    <w:rsid w:val="597C4CCC"/>
    <w:rsid w:val="597E73F1"/>
    <w:rsid w:val="597EC2DF"/>
    <w:rsid w:val="597EEC7B"/>
    <w:rsid w:val="59817112"/>
    <w:rsid w:val="59821BCD"/>
    <w:rsid w:val="5984C78F"/>
    <w:rsid w:val="59865073"/>
    <w:rsid w:val="5987B094"/>
    <w:rsid w:val="598A81F9"/>
    <w:rsid w:val="598B72CC"/>
    <w:rsid w:val="59930669"/>
    <w:rsid w:val="599E6C4E"/>
    <w:rsid w:val="59A05AE0"/>
    <w:rsid w:val="59A10D4F"/>
    <w:rsid w:val="59A5AFDE"/>
    <w:rsid w:val="59A89F9E"/>
    <w:rsid w:val="59AC4BE3"/>
    <w:rsid w:val="59B55F0F"/>
    <w:rsid w:val="59B5F2F6"/>
    <w:rsid w:val="59B84057"/>
    <w:rsid w:val="59BA8E18"/>
    <w:rsid w:val="59BFA5EC"/>
    <w:rsid w:val="59C2F53A"/>
    <w:rsid w:val="59C50304"/>
    <w:rsid w:val="59CE9AFC"/>
    <w:rsid w:val="59D346EF"/>
    <w:rsid w:val="59D6FE0F"/>
    <w:rsid w:val="59D9C2A6"/>
    <w:rsid w:val="59DE30AE"/>
    <w:rsid w:val="59DED1D1"/>
    <w:rsid w:val="59E63DDA"/>
    <w:rsid w:val="59E7A58E"/>
    <w:rsid w:val="59E894EB"/>
    <w:rsid w:val="59E8A35F"/>
    <w:rsid w:val="59E920CB"/>
    <w:rsid w:val="59F27A62"/>
    <w:rsid w:val="59F7771E"/>
    <w:rsid w:val="59FB4E8C"/>
    <w:rsid w:val="5A06BB78"/>
    <w:rsid w:val="5A0B3FCB"/>
    <w:rsid w:val="5A0DBCE1"/>
    <w:rsid w:val="5A0FFA09"/>
    <w:rsid w:val="5A114523"/>
    <w:rsid w:val="5A13A481"/>
    <w:rsid w:val="5A1446D4"/>
    <w:rsid w:val="5A169BB2"/>
    <w:rsid w:val="5A177F41"/>
    <w:rsid w:val="5A18A86F"/>
    <w:rsid w:val="5A1962B1"/>
    <w:rsid w:val="5A1A087D"/>
    <w:rsid w:val="5A1CC7AB"/>
    <w:rsid w:val="5A2E3485"/>
    <w:rsid w:val="5A2EFB0A"/>
    <w:rsid w:val="5A31415A"/>
    <w:rsid w:val="5A328A45"/>
    <w:rsid w:val="5A33F481"/>
    <w:rsid w:val="5A3B6ABC"/>
    <w:rsid w:val="5A3B9ADA"/>
    <w:rsid w:val="5A3CE735"/>
    <w:rsid w:val="5A3DE5EF"/>
    <w:rsid w:val="5A3F0EF2"/>
    <w:rsid w:val="5A433564"/>
    <w:rsid w:val="5A456B38"/>
    <w:rsid w:val="5A4A7532"/>
    <w:rsid w:val="5A4BD4BE"/>
    <w:rsid w:val="5A4DC54B"/>
    <w:rsid w:val="5A5263D4"/>
    <w:rsid w:val="5A571649"/>
    <w:rsid w:val="5A59F770"/>
    <w:rsid w:val="5A62E18B"/>
    <w:rsid w:val="5A630A30"/>
    <w:rsid w:val="5A6342E0"/>
    <w:rsid w:val="5A681A14"/>
    <w:rsid w:val="5A6CD9B1"/>
    <w:rsid w:val="5A6EA504"/>
    <w:rsid w:val="5A6ED8E1"/>
    <w:rsid w:val="5A721FCC"/>
    <w:rsid w:val="5A79BFC6"/>
    <w:rsid w:val="5A850BB8"/>
    <w:rsid w:val="5A85F3F5"/>
    <w:rsid w:val="5A8AA48D"/>
    <w:rsid w:val="5A8D0F64"/>
    <w:rsid w:val="5A925F44"/>
    <w:rsid w:val="5A93784C"/>
    <w:rsid w:val="5A96B0BA"/>
    <w:rsid w:val="5A98253D"/>
    <w:rsid w:val="5A98388E"/>
    <w:rsid w:val="5A9BD2F4"/>
    <w:rsid w:val="5A9E36DA"/>
    <w:rsid w:val="5AA58781"/>
    <w:rsid w:val="5AA61690"/>
    <w:rsid w:val="5AA8BB1C"/>
    <w:rsid w:val="5AB05A3C"/>
    <w:rsid w:val="5AB30E43"/>
    <w:rsid w:val="5AB35303"/>
    <w:rsid w:val="5ABD3490"/>
    <w:rsid w:val="5AC03B06"/>
    <w:rsid w:val="5AC0A4C9"/>
    <w:rsid w:val="5AC403E9"/>
    <w:rsid w:val="5AC9E08A"/>
    <w:rsid w:val="5ACB561C"/>
    <w:rsid w:val="5ACC57A5"/>
    <w:rsid w:val="5ACEC152"/>
    <w:rsid w:val="5AD4C02E"/>
    <w:rsid w:val="5AD7242E"/>
    <w:rsid w:val="5AD7CF04"/>
    <w:rsid w:val="5AE489AB"/>
    <w:rsid w:val="5AE56434"/>
    <w:rsid w:val="5AEAB354"/>
    <w:rsid w:val="5AEB78DF"/>
    <w:rsid w:val="5AEEB3ED"/>
    <w:rsid w:val="5AF3D295"/>
    <w:rsid w:val="5AFD06D7"/>
    <w:rsid w:val="5AFDEF2B"/>
    <w:rsid w:val="5B059E93"/>
    <w:rsid w:val="5B092707"/>
    <w:rsid w:val="5B0E2E72"/>
    <w:rsid w:val="5B12A135"/>
    <w:rsid w:val="5B144750"/>
    <w:rsid w:val="5B1449B4"/>
    <w:rsid w:val="5B157FB8"/>
    <w:rsid w:val="5B15E274"/>
    <w:rsid w:val="5B1715B9"/>
    <w:rsid w:val="5B1A6626"/>
    <w:rsid w:val="5B1D5CAF"/>
    <w:rsid w:val="5B21A565"/>
    <w:rsid w:val="5B26CD08"/>
    <w:rsid w:val="5B2734E1"/>
    <w:rsid w:val="5B28252A"/>
    <w:rsid w:val="5B29809A"/>
    <w:rsid w:val="5B2BC961"/>
    <w:rsid w:val="5B2F33D1"/>
    <w:rsid w:val="5B2F35DC"/>
    <w:rsid w:val="5B35D42C"/>
    <w:rsid w:val="5B37187E"/>
    <w:rsid w:val="5B37324B"/>
    <w:rsid w:val="5B3734A6"/>
    <w:rsid w:val="5B398A86"/>
    <w:rsid w:val="5B3AC572"/>
    <w:rsid w:val="5B3AEF70"/>
    <w:rsid w:val="5B3C56AB"/>
    <w:rsid w:val="5B41ADCC"/>
    <w:rsid w:val="5B426AA3"/>
    <w:rsid w:val="5B45897A"/>
    <w:rsid w:val="5B4A0375"/>
    <w:rsid w:val="5B4B444A"/>
    <w:rsid w:val="5B522844"/>
    <w:rsid w:val="5B546155"/>
    <w:rsid w:val="5B552EFF"/>
    <w:rsid w:val="5B56E3BE"/>
    <w:rsid w:val="5B5A1124"/>
    <w:rsid w:val="5B5DF5B8"/>
    <w:rsid w:val="5B5F42CD"/>
    <w:rsid w:val="5B5FB606"/>
    <w:rsid w:val="5B60EE33"/>
    <w:rsid w:val="5B64F1C3"/>
    <w:rsid w:val="5B6BC3D5"/>
    <w:rsid w:val="5B703E61"/>
    <w:rsid w:val="5B728AB9"/>
    <w:rsid w:val="5B736FB7"/>
    <w:rsid w:val="5B74E98A"/>
    <w:rsid w:val="5B750D09"/>
    <w:rsid w:val="5B769024"/>
    <w:rsid w:val="5B7B4821"/>
    <w:rsid w:val="5B80C6D8"/>
    <w:rsid w:val="5B82893D"/>
    <w:rsid w:val="5B857759"/>
    <w:rsid w:val="5B8C31CE"/>
    <w:rsid w:val="5B8CD914"/>
    <w:rsid w:val="5B8D6360"/>
    <w:rsid w:val="5B950B5B"/>
    <w:rsid w:val="5B9CA35F"/>
    <w:rsid w:val="5B9E611D"/>
    <w:rsid w:val="5B9EA302"/>
    <w:rsid w:val="5BA3738E"/>
    <w:rsid w:val="5BA52F45"/>
    <w:rsid w:val="5BA576D8"/>
    <w:rsid w:val="5BA729B7"/>
    <w:rsid w:val="5BA8741E"/>
    <w:rsid w:val="5BB27857"/>
    <w:rsid w:val="5BB574F2"/>
    <w:rsid w:val="5BB74942"/>
    <w:rsid w:val="5BBA15BE"/>
    <w:rsid w:val="5BBB477C"/>
    <w:rsid w:val="5BC1F610"/>
    <w:rsid w:val="5BC3A130"/>
    <w:rsid w:val="5BC3E272"/>
    <w:rsid w:val="5BC40355"/>
    <w:rsid w:val="5BC7541A"/>
    <w:rsid w:val="5BCA6460"/>
    <w:rsid w:val="5BD1C72A"/>
    <w:rsid w:val="5BD6592F"/>
    <w:rsid w:val="5BD91BAA"/>
    <w:rsid w:val="5BD9DEFF"/>
    <w:rsid w:val="5BE177D6"/>
    <w:rsid w:val="5BE33CA3"/>
    <w:rsid w:val="5BE3D0D7"/>
    <w:rsid w:val="5BE53157"/>
    <w:rsid w:val="5BE7146E"/>
    <w:rsid w:val="5BE78D62"/>
    <w:rsid w:val="5BE826AF"/>
    <w:rsid w:val="5BEB8B73"/>
    <w:rsid w:val="5BEC2B4A"/>
    <w:rsid w:val="5BF08AB9"/>
    <w:rsid w:val="5BF349BF"/>
    <w:rsid w:val="5BF39D26"/>
    <w:rsid w:val="5BF7EC77"/>
    <w:rsid w:val="5C0007C0"/>
    <w:rsid w:val="5C01C000"/>
    <w:rsid w:val="5C1153F2"/>
    <w:rsid w:val="5C11D099"/>
    <w:rsid w:val="5C14DFB6"/>
    <w:rsid w:val="5C1A1C5F"/>
    <w:rsid w:val="5C1CBFE2"/>
    <w:rsid w:val="5C1F9537"/>
    <w:rsid w:val="5C200063"/>
    <w:rsid w:val="5C201C3D"/>
    <w:rsid w:val="5C23EAAF"/>
    <w:rsid w:val="5C25BC66"/>
    <w:rsid w:val="5C28880E"/>
    <w:rsid w:val="5C293C6B"/>
    <w:rsid w:val="5C2C2C87"/>
    <w:rsid w:val="5C2FAD54"/>
    <w:rsid w:val="5C36D678"/>
    <w:rsid w:val="5C38952C"/>
    <w:rsid w:val="5C38AC83"/>
    <w:rsid w:val="5C418181"/>
    <w:rsid w:val="5C41F39E"/>
    <w:rsid w:val="5C4221B3"/>
    <w:rsid w:val="5C44D2F8"/>
    <w:rsid w:val="5C48B51B"/>
    <w:rsid w:val="5C4A3337"/>
    <w:rsid w:val="5C50F22F"/>
    <w:rsid w:val="5C517586"/>
    <w:rsid w:val="5C54C3A1"/>
    <w:rsid w:val="5C5FAC18"/>
    <w:rsid w:val="5C631BBE"/>
    <w:rsid w:val="5C6616A9"/>
    <w:rsid w:val="5C66D23C"/>
    <w:rsid w:val="5C6728FE"/>
    <w:rsid w:val="5C69DA90"/>
    <w:rsid w:val="5C69E781"/>
    <w:rsid w:val="5C6A4FCE"/>
    <w:rsid w:val="5C6C25B5"/>
    <w:rsid w:val="5C70AFB5"/>
    <w:rsid w:val="5C7416F3"/>
    <w:rsid w:val="5C788902"/>
    <w:rsid w:val="5C7AE9B0"/>
    <w:rsid w:val="5C7DBC6A"/>
    <w:rsid w:val="5C801EA5"/>
    <w:rsid w:val="5C85E8EC"/>
    <w:rsid w:val="5C8B47A4"/>
    <w:rsid w:val="5C8C6ADF"/>
    <w:rsid w:val="5C90D147"/>
    <w:rsid w:val="5C97377E"/>
    <w:rsid w:val="5C9BA49C"/>
    <w:rsid w:val="5C9D83CE"/>
    <w:rsid w:val="5C9EE063"/>
    <w:rsid w:val="5C9EF137"/>
    <w:rsid w:val="5CA60805"/>
    <w:rsid w:val="5CA6C6F0"/>
    <w:rsid w:val="5CAAB898"/>
    <w:rsid w:val="5CAC13C8"/>
    <w:rsid w:val="5CB36A2F"/>
    <w:rsid w:val="5CB42F36"/>
    <w:rsid w:val="5CB4699E"/>
    <w:rsid w:val="5CB724B2"/>
    <w:rsid w:val="5CBB8C96"/>
    <w:rsid w:val="5CBF43F1"/>
    <w:rsid w:val="5CBF5E53"/>
    <w:rsid w:val="5CC7D0D7"/>
    <w:rsid w:val="5CC80136"/>
    <w:rsid w:val="5CCB1616"/>
    <w:rsid w:val="5CCB511C"/>
    <w:rsid w:val="5CD3E30C"/>
    <w:rsid w:val="5CD53AC7"/>
    <w:rsid w:val="5CD73433"/>
    <w:rsid w:val="5CDB529A"/>
    <w:rsid w:val="5CDEBA7C"/>
    <w:rsid w:val="5CED2F11"/>
    <w:rsid w:val="5CEE2A1A"/>
    <w:rsid w:val="5CF3D88B"/>
    <w:rsid w:val="5CF6230B"/>
    <w:rsid w:val="5CF8DC82"/>
    <w:rsid w:val="5CFE4EF0"/>
    <w:rsid w:val="5D00FC07"/>
    <w:rsid w:val="5D04DBEE"/>
    <w:rsid w:val="5D0F7879"/>
    <w:rsid w:val="5D10CB89"/>
    <w:rsid w:val="5D16FD63"/>
    <w:rsid w:val="5D18E79F"/>
    <w:rsid w:val="5D191F8E"/>
    <w:rsid w:val="5D1C3C48"/>
    <w:rsid w:val="5D1EDEA5"/>
    <w:rsid w:val="5D1F0BAD"/>
    <w:rsid w:val="5D222353"/>
    <w:rsid w:val="5D288EE6"/>
    <w:rsid w:val="5D291728"/>
    <w:rsid w:val="5D2EF990"/>
    <w:rsid w:val="5D3413BB"/>
    <w:rsid w:val="5D3B5593"/>
    <w:rsid w:val="5D4A5143"/>
    <w:rsid w:val="5D504CDF"/>
    <w:rsid w:val="5D516125"/>
    <w:rsid w:val="5D51F6DC"/>
    <w:rsid w:val="5D567C95"/>
    <w:rsid w:val="5D5B6B1A"/>
    <w:rsid w:val="5D5DC015"/>
    <w:rsid w:val="5D5EE0A3"/>
    <w:rsid w:val="5D629AFF"/>
    <w:rsid w:val="5D664B22"/>
    <w:rsid w:val="5D73E511"/>
    <w:rsid w:val="5D76E161"/>
    <w:rsid w:val="5D7BBE1C"/>
    <w:rsid w:val="5D7E8707"/>
    <w:rsid w:val="5D86B5ED"/>
    <w:rsid w:val="5D89444C"/>
    <w:rsid w:val="5D8C7805"/>
    <w:rsid w:val="5D8C7B8A"/>
    <w:rsid w:val="5D922B3E"/>
    <w:rsid w:val="5D98F966"/>
    <w:rsid w:val="5D99F009"/>
    <w:rsid w:val="5D9A45E8"/>
    <w:rsid w:val="5D9D003D"/>
    <w:rsid w:val="5D9E8EA1"/>
    <w:rsid w:val="5D9F9143"/>
    <w:rsid w:val="5DA4A656"/>
    <w:rsid w:val="5DA57B7D"/>
    <w:rsid w:val="5DAEFC54"/>
    <w:rsid w:val="5DAFBCD4"/>
    <w:rsid w:val="5DB07BB3"/>
    <w:rsid w:val="5DB5ECEA"/>
    <w:rsid w:val="5DBAA7CB"/>
    <w:rsid w:val="5DC0BF41"/>
    <w:rsid w:val="5DC257E8"/>
    <w:rsid w:val="5DC487B5"/>
    <w:rsid w:val="5DC50D2B"/>
    <w:rsid w:val="5DCBF8D1"/>
    <w:rsid w:val="5DCCFA0E"/>
    <w:rsid w:val="5DCF58CF"/>
    <w:rsid w:val="5DD38DBC"/>
    <w:rsid w:val="5DD5338F"/>
    <w:rsid w:val="5DD9A941"/>
    <w:rsid w:val="5DEA41A2"/>
    <w:rsid w:val="5DEAE5A5"/>
    <w:rsid w:val="5DEDB24A"/>
    <w:rsid w:val="5DF0CDC2"/>
    <w:rsid w:val="5DF18ACB"/>
    <w:rsid w:val="5DF79762"/>
    <w:rsid w:val="5DFB9BA5"/>
    <w:rsid w:val="5DFD08F6"/>
    <w:rsid w:val="5E05DECB"/>
    <w:rsid w:val="5E065901"/>
    <w:rsid w:val="5E07DFA2"/>
    <w:rsid w:val="5E0DE1B8"/>
    <w:rsid w:val="5E0DE494"/>
    <w:rsid w:val="5E0E7FAC"/>
    <w:rsid w:val="5E11907D"/>
    <w:rsid w:val="5E1EEAD0"/>
    <w:rsid w:val="5E20010B"/>
    <w:rsid w:val="5E20421A"/>
    <w:rsid w:val="5E205F81"/>
    <w:rsid w:val="5E2203C4"/>
    <w:rsid w:val="5E235A58"/>
    <w:rsid w:val="5E327C1A"/>
    <w:rsid w:val="5E32E745"/>
    <w:rsid w:val="5E348863"/>
    <w:rsid w:val="5E3D204D"/>
    <w:rsid w:val="5E3F652A"/>
    <w:rsid w:val="5E40AFD6"/>
    <w:rsid w:val="5E44A014"/>
    <w:rsid w:val="5E44FE9E"/>
    <w:rsid w:val="5E4856C3"/>
    <w:rsid w:val="5E531302"/>
    <w:rsid w:val="5E53AB63"/>
    <w:rsid w:val="5E54F0D6"/>
    <w:rsid w:val="5E55537A"/>
    <w:rsid w:val="5E560A6A"/>
    <w:rsid w:val="5E568070"/>
    <w:rsid w:val="5E56DA7B"/>
    <w:rsid w:val="5E5B24FC"/>
    <w:rsid w:val="5E60185F"/>
    <w:rsid w:val="5E61F6F0"/>
    <w:rsid w:val="5E658212"/>
    <w:rsid w:val="5E66248A"/>
    <w:rsid w:val="5E68EE09"/>
    <w:rsid w:val="5E6E1EFA"/>
    <w:rsid w:val="5E7119D2"/>
    <w:rsid w:val="5E7194F2"/>
    <w:rsid w:val="5E7A1F5D"/>
    <w:rsid w:val="5E7F103B"/>
    <w:rsid w:val="5E8277A0"/>
    <w:rsid w:val="5E8460EF"/>
    <w:rsid w:val="5E84EAC9"/>
    <w:rsid w:val="5E89B7FF"/>
    <w:rsid w:val="5E8ABE50"/>
    <w:rsid w:val="5E8F03BD"/>
    <w:rsid w:val="5E90EC43"/>
    <w:rsid w:val="5E9CA973"/>
    <w:rsid w:val="5E9D45A8"/>
    <w:rsid w:val="5E9D7C6A"/>
    <w:rsid w:val="5E9FA6E2"/>
    <w:rsid w:val="5EA1436B"/>
    <w:rsid w:val="5EA66F7F"/>
    <w:rsid w:val="5EA71B5D"/>
    <w:rsid w:val="5EA7EC9D"/>
    <w:rsid w:val="5EAE575C"/>
    <w:rsid w:val="5EAECE6D"/>
    <w:rsid w:val="5EAF606C"/>
    <w:rsid w:val="5EB1D438"/>
    <w:rsid w:val="5EB26687"/>
    <w:rsid w:val="5EB623F5"/>
    <w:rsid w:val="5EB80D70"/>
    <w:rsid w:val="5EBF7642"/>
    <w:rsid w:val="5EC2D656"/>
    <w:rsid w:val="5EC3238A"/>
    <w:rsid w:val="5EC5A325"/>
    <w:rsid w:val="5EC5EEA8"/>
    <w:rsid w:val="5ECB788A"/>
    <w:rsid w:val="5ECC8672"/>
    <w:rsid w:val="5ECD34F3"/>
    <w:rsid w:val="5ED0D5BB"/>
    <w:rsid w:val="5ED4A3F7"/>
    <w:rsid w:val="5ED579C5"/>
    <w:rsid w:val="5ED5B51B"/>
    <w:rsid w:val="5ED68F0C"/>
    <w:rsid w:val="5ED6C0BB"/>
    <w:rsid w:val="5ED95624"/>
    <w:rsid w:val="5EDD6CFC"/>
    <w:rsid w:val="5EDDD9A9"/>
    <w:rsid w:val="5EDE676E"/>
    <w:rsid w:val="5EE00AB8"/>
    <w:rsid w:val="5EE3AEF8"/>
    <w:rsid w:val="5EE42EC9"/>
    <w:rsid w:val="5EE87070"/>
    <w:rsid w:val="5EEEEA55"/>
    <w:rsid w:val="5EF02587"/>
    <w:rsid w:val="5EF05269"/>
    <w:rsid w:val="5EF3AD3E"/>
    <w:rsid w:val="5EF84D0F"/>
    <w:rsid w:val="5EFF5603"/>
    <w:rsid w:val="5F04A6D6"/>
    <w:rsid w:val="5F07F52E"/>
    <w:rsid w:val="5F091300"/>
    <w:rsid w:val="5F0E9626"/>
    <w:rsid w:val="5F13E96F"/>
    <w:rsid w:val="5F15238E"/>
    <w:rsid w:val="5F1E6586"/>
    <w:rsid w:val="5F266763"/>
    <w:rsid w:val="5F270387"/>
    <w:rsid w:val="5F2D4C0A"/>
    <w:rsid w:val="5F2E5D53"/>
    <w:rsid w:val="5F37A883"/>
    <w:rsid w:val="5F38039D"/>
    <w:rsid w:val="5F38992B"/>
    <w:rsid w:val="5F396962"/>
    <w:rsid w:val="5F3B2223"/>
    <w:rsid w:val="5F3B7888"/>
    <w:rsid w:val="5F3E2DE4"/>
    <w:rsid w:val="5F3EE410"/>
    <w:rsid w:val="5F404F79"/>
    <w:rsid w:val="5F45AB4B"/>
    <w:rsid w:val="5F48583E"/>
    <w:rsid w:val="5F4DBD19"/>
    <w:rsid w:val="5F53AE9E"/>
    <w:rsid w:val="5F559500"/>
    <w:rsid w:val="5F56909C"/>
    <w:rsid w:val="5F58A5DC"/>
    <w:rsid w:val="5F5BD1C1"/>
    <w:rsid w:val="5F5CBB03"/>
    <w:rsid w:val="5F613DA4"/>
    <w:rsid w:val="5F645B1D"/>
    <w:rsid w:val="5F646AE1"/>
    <w:rsid w:val="5F64F350"/>
    <w:rsid w:val="5F6C3F6A"/>
    <w:rsid w:val="5F6C73D8"/>
    <w:rsid w:val="5F6E9DC3"/>
    <w:rsid w:val="5F6F05E7"/>
    <w:rsid w:val="5F6F8498"/>
    <w:rsid w:val="5F70F771"/>
    <w:rsid w:val="5F743995"/>
    <w:rsid w:val="5F7FB6B5"/>
    <w:rsid w:val="5F80E5B2"/>
    <w:rsid w:val="5F835D3A"/>
    <w:rsid w:val="5F85930D"/>
    <w:rsid w:val="5F898BB3"/>
    <w:rsid w:val="5F8D20A2"/>
    <w:rsid w:val="5F931823"/>
    <w:rsid w:val="5F956AAE"/>
    <w:rsid w:val="5F9618D1"/>
    <w:rsid w:val="5F98AC4E"/>
    <w:rsid w:val="5F9C6915"/>
    <w:rsid w:val="5FA64E54"/>
    <w:rsid w:val="5FAAC4E0"/>
    <w:rsid w:val="5FAEC4CD"/>
    <w:rsid w:val="5FB23E84"/>
    <w:rsid w:val="5FB9FA3F"/>
    <w:rsid w:val="5FC1B90E"/>
    <w:rsid w:val="5FC287FA"/>
    <w:rsid w:val="5FC2B142"/>
    <w:rsid w:val="5FC53D34"/>
    <w:rsid w:val="5FC5B375"/>
    <w:rsid w:val="5FC8D38B"/>
    <w:rsid w:val="5FC9C2E7"/>
    <w:rsid w:val="5FCD9756"/>
    <w:rsid w:val="5FD20F70"/>
    <w:rsid w:val="5FDA4FB2"/>
    <w:rsid w:val="5FDEB0B2"/>
    <w:rsid w:val="5FECF1CE"/>
    <w:rsid w:val="5FF18C74"/>
    <w:rsid w:val="5FF452DA"/>
    <w:rsid w:val="5FF8CEB6"/>
    <w:rsid w:val="60024D27"/>
    <w:rsid w:val="600422FF"/>
    <w:rsid w:val="60063D39"/>
    <w:rsid w:val="60086E75"/>
    <w:rsid w:val="6009EF5B"/>
    <w:rsid w:val="600C3AA7"/>
    <w:rsid w:val="6010DBB3"/>
    <w:rsid w:val="601142D0"/>
    <w:rsid w:val="601216CD"/>
    <w:rsid w:val="6013F4FA"/>
    <w:rsid w:val="6015F9FF"/>
    <w:rsid w:val="601E68F5"/>
    <w:rsid w:val="601EB6D3"/>
    <w:rsid w:val="601FA4D4"/>
    <w:rsid w:val="6026C124"/>
    <w:rsid w:val="602EDB6C"/>
    <w:rsid w:val="6030F0C1"/>
    <w:rsid w:val="60329939"/>
    <w:rsid w:val="603BFA73"/>
    <w:rsid w:val="603C5F63"/>
    <w:rsid w:val="603DC85E"/>
    <w:rsid w:val="603FFC12"/>
    <w:rsid w:val="60417244"/>
    <w:rsid w:val="60442C71"/>
    <w:rsid w:val="60516C93"/>
    <w:rsid w:val="6052AF02"/>
    <w:rsid w:val="605853D8"/>
    <w:rsid w:val="605F3615"/>
    <w:rsid w:val="60608AA3"/>
    <w:rsid w:val="606675F8"/>
    <w:rsid w:val="606A2AED"/>
    <w:rsid w:val="606B9954"/>
    <w:rsid w:val="606C839C"/>
    <w:rsid w:val="6070BF65"/>
    <w:rsid w:val="6071398A"/>
    <w:rsid w:val="60742EE2"/>
    <w:rsid w:val="60785E72"/>
    <w:rsid w:val="60795AC5"/>
    <w:rsid w:val="60798E26"/>
    <w:rsid w:val="607AF596"/>
    <w:rsid w:val="60821A3E"/>
    <w:rsid w:val="608E122C"/>
    <w:rsid w:val="609268B7"/>
    <w:rsid w:val="609285D4"/>
    <w:rsid w:val="6093A500"/>
    <w:rsid w:val="609818B6"/>
    <w:rsid w:val="60A09F7A"/>
    <w:rsid w:val="60A1CD91"/>
    <w:rsid w:val="60A472EA"/>
    <w:rsid w:val="60A80559"/>
    <w:rsid w:val="60B0AD16"/>
    <w:rsid w:val="60B47B7C"/>
    <w:rsid w:val="60B601EC"/>
    <w:rsid w:val="60BA9CF9"/>
    <w:rsid w:val="60BAA924"/>
    <w:rsid w:val="60BBA289"/>
    <w:rsid w:val="60C3E053"/>
    <w:rsid w:val="60D10B4C"/>
    <w:rsid w:val="60D2A312"/>
    <w:rsid w:val="60D8E806"/>
    <w:rsid w:val="60DF3922"/>
    <w:rsid w:val="60E39D26"/>
    <w:rsid w:val="60E541BC"/>
    <w:rsid w:val="60E5AB2B"/>
    <w:rsid w:val="60E99173"/>
    <w:rsid w:val="60EB8862"/>
    <w:rsid w:val="60EE782F"/>
    <w:rsid w:val="60F00BB3"/>
    <w:rsid w:val="60F4875F"/>
    <w:rsid w:val="60F4C8D6"/>
    <w:rsid w:val="60F5ADAD"/>
    <w:rsid w:val="60F71645"/>
    <w:rsid w:val="60F8955B"/>
    <w:rsid w:val="60F8FAC8"/>
    <w:rsid w:val="60FC026B"/>
    <w:rsid w:val="60FF7B52"/>
    <w:rsid w:val="61036741"/>
    <w:rsid w:val="6106E212"/>
    <w:rsid w:val="6107F49B"/>
    <w:rsid w:val="610ED88E"/>
    <w:rsid w:val="61103F7E"/>
    <w:rsid w:val="61104C2C"/>
    <w:rsid w:val="6110FCB8"/>
    <w:rsid w:val="61118740"/>
    <w:rsid w:val="6111F819"/>
    <w:rsid w:val="61187A99"/>
    <w:rsid w:val="611A265D"/>
    <w:rsid w:val="611F2F18"/>
    <w:rsid w:val="611FEF1B"/>
    <w:rsid w:val="6122A522"/>
    <w:rsid w:val="61291B25"/>
    <w:rsid w:val="612C1364"/>
    <w:rsid w:val="6130EC7A"/>
    <w:rsid w:val="61403DDE"/>
    <w:rsid w:val="61437C9A"/>
    <w:rsid w:val="6145E380"/>
    <w:rsid w:val="614600E8"/>
    <w:rsid w:val="614796A4"/>
    <w:rsid w:val="614BCA27"/>
    <w:rsid w:val="614C70E0"/>
    <w:rsid w:val="614D5841"/>
    <w:rsid w:val="6152E0DA"/>
    <w:rsid w:val="61556763"/>
    <w:rsid w:val="61577CAF"/>
    <w:rsid w:val="615C54F6"/>
    <w:rsid w:val="615CB4E6"/>
    <w:rsid w:val="6161ECA4"/>
    <w:rsid w:val="616217FA"/>
    <w:rsid w:val="616758DC"/>
    <w:rsid w:val="61676EBB"/>
    <w:rsid w:val="616883AF"/>
    <w:rsid w:val="616A1868"/>
    <w:rsid w:val="616C397A"/>
    <w:rsid w:val="6170173B"/>
    <w:rsid w:val="6179C3C2"/>
    <w:rsid w:val="6179D017"/>
    <w:rsid w:val="617E8B7C"/>
    <w:rsid w:val="618123FF"/>
    <w:rsid w:val="6182A5F7"/>
    <w:rsid w:val="61845A53"/>
    <w:rsid w:val="61874546"/>
    <w:rsid w:val="6187A4AB"/>
    <w:rsid w:val="618956D8"/>
    <w:rsid w:val="618ECD53"/>
    <w:rsid w:val="61916A54"/>
    <w:rsid w:val="61966A8F"/>
    <w:rsid w:val="6199BB59"/>
    <w:rsid w:val="619A5D8F"/>
    <w:rsid w:val="619BC85F"/>
    <w:rsid w:val="619BC93B"/>
    <w:rsid w:val="619F5ECC"/>
    <w:rsid w:val="61A3142C"/>
    <w:rsid w:val="61A6EC1B"/>
    <w:rsid w:val="61A7665D"/>
    <w:rsid w:val="61A9D0AD"/>
    <w:rsid w:val="61AA39AD"/>
    <w:rsid w:val="61AB15A9"/>
    <w:rsid w:val="61B32650"/>
    <w:rsid w:val="61B53B7E"/>
    <w:rsid w:val="61B6483A"/>
    <w:rsid w:val="61B6973B"/>
    <w:rsid w:val="61BF91D0"/>
    <w:rsid w:val="61C6DE37"/>
    <w:rsid w:val="61C940DE"/>
    <w:rsid w:val="61CB6180"/>
    <w:rsid w:val="61CDE54D"/>
    <w:rsid w:val="61D90436"/>
    <w:rsid w:val="61DBCC57"/>
    <w:rsid w:val="61DE1EF1"/>
    <w:rsid w:val="61DF4178"/>
    <w:rsid w:val="61E0A934"/>
    <w:rsid w:val="61E46770"/>
    <w:rsid w:val="61E61477"/>
    <w:rsid w:val="61E886EA"/>
    <w:rsid w:val="61EB33EC"/>
    <w:rsid w:val="61EB8284"/>
    <w:rsid w:val="61ECD35C"/>
    <w:rsid w:val="61ED6D29"/>
    <w:rsid w:val="61F14419"/>
    <w:rsid w:val="61F20EF4"/>
    <w:rsid w:val="61F2C1DE"/>
    <w:rsid w:val="61F6110A"/>
    <w:rsid w:val="61FA772A"/>
    <w:rsid w:val="61FC3E3F"/>
    <w:rsid w:val="61FCEFBD"/>
    <w:rsid w:val="61FE539A"/>
    <w:rsid w:val="61FF00C6"/>
    <w:rsid w:val="6200315B"/>
    <w:rsid w:val="6201366D"/>
    <w:rsid w:val="6201B426"/>
    <w:rsid w:val="6203D13E"/>
    <w:rsid w:val="6205001E"/>
    <w:rsid w:val="62074457"/>
    <w:rsid w:val="620FCCD0"/>
    <w:rsid w:val="621C2007"/>
    <w:rsid w:val="6222C65C"/>
    <w:rsid w:val="622EBF87"/>
    <w:rsid w:val="6231D2F1"/>
    <w:rsid w:val="62396E8F"/>
    <w:rsid w:val="623BD409"/>
    <w:rsid w:val="62420F65"/>
    <w:rsid w:val="62462D5C"/>
    <w:rsid w:val="6246F5E6"/>
    <w:rsid w:val="6248C962"/>
    <w:rsid w:val="624AF2B9"/>
    <w:rsid w:val="624B5015"/>
    <w:rsid w:val="624DCB26"/>
    <w:rsid w:val="62501D21"/>
    <w:rsid w:val="625C638B"/>
    <w:rsid w:val="625D58F1"/>
    <w:rsid w:val="6266E1F8"/>
    <w:rsid w:val="626715AB"/>
    <w:rsid w:val="6269ACCD"/>
    <w:rsid w:val="626C1E3B"/>
    <w:rsid w:val="626C4DC0"/>
    <w:rsid w:val="626D4FCA"/>
    <w:rsid w:val="626E1F1C"/>
    <w:rsid w:val="62712F8A"/>
    <w:rsid w:val="62737B65"/>
    <w:rsid w:val="62747014"/>
    <w:rsid w:val="6274F90A"/>
    <w:rsid w:val="62750B44"/>
    <w:rsid w:val="62760D01"/>
    <w:rsid w:val="62768402"/>
    <w:rsid w:val="6276AE8D"/>
    <w:rsid w:val="6277CAD5"/>
    <w:rsid w:val="627983CF"/>
    <w:rsid w:val="627D1A30"/>
    <w:rsid w:val="627E8750"/>
    <w:rsid w:val="627F2ADC"/>
    <w:rsid w:val="627F9B16"/>
    <w:rsid w:val="6280B3EA"/>
    <w:rsid w:val="62863FD4"/>
    <w:rsid w:val="6288BBD3"/>
    <w:rsid w:val="629068EA"/>
    <w:rsid w:val="6292D20A"/>
    <w:rsid w:val="6294C2BA"/>
    <w:rsid w:val="629C447B"/>
    <w:rsid w:val="62A451FE"/>
    <w:rsid w:val="62A7CDF9"/>
    <w:rsid w:val="62A8B412"/>
    <w:rsid w:val="62AA6578"/>
    <w:rsid w:val="62AE7EC9"/>
    <w:rsid w:val="62AEB609"/>
    <w:rsid w:val="62B4986A"/>
    <w:rsid w:val="62B6ED3E"/>
    <w:rsid w:val="62B77006"/>
    <w:rsid w:val="62B7EA41"/>
    <w:rsid w:val="62BC65D2"/>
    <w:rsid w:val="62BDB2C5"/>
    <w:rsid w:val="62C352B3"/>
    <w:rsid w:val="62C46F0E"/>
    <w:rsid w:val="62CA1132"/>
    <w:rsid w:val="62D208F4"/>
    <w:rsid w:val="62D2504D"/>
    <w:rsid w:val="62D400AC"/>
    <w:rsid w:val="62E1375B"/>
    <w:rsid w:val="62E2EC3E"/>
    <w:rsid w:val="62E4D344"/>
    <w:rsid w:val="62E5328A"/>
    <w:rsid w:val="62E7F81A"/>
    <w:rsid w:val="62EB96A8"/>
    <w:rsid w:val="62EC8FA6"/>
    <w:rsid w:val="62ECB85F"/>
    <w:rsid w:val="62EF4866"/>
    <w:rsid w:val="62F3829C"/>
    <w:rsid w:val="62F7511C"/>
    <w:rsid w:val="62FD8238"/>
    <w:rsid w:val="62FF031F"/>
    <w:rsid w:val="6303F197"/>
    <w:rsid w:val="63040623"/>
    <w:rsid w:val="63043522"/>
    <w:rsid w:val="6304CB09"/>
    <w:rsid w:val="6305432F"/>
    <w:rsid w:val="630965FD"/>
    <w:rsid w:val="630D41FC"/>
    <w:rsid w:val="630F74F9"/>
    <w:rsid w:val="6317428E"/>
    <w:rsid w:val="63180CBE"/>
    <w:rsid w:val="6320D077"/>
    <w:rsid w:val="6323842D"/>
    <w:rsid w:val="63245426"/>
    <w:rsid w:val="632C795B"/>
    <w:rsid w:val="63319F31"/>
    <w:rsid w:val="6332D54B"/>
    <w:rsid w:val="63349C7E"/>
    <w:rsid w:val="63361CA5"/>
    <w:rsid w:val="63449F61"/>
    <w:rsid w:val="63557723"/>
    <w:rsid w:val="63557B21"/>
    <w:rsid w:val="635921CF"/>
    <w:rsid w:val="635E3C53"/>
    <w:rsid w:val="635E9590"/>
    <w:rsid w:val="63662388"/>
    <w:rsid w:val="6366527B"/>
    <w:rsid w:val="6367DA2A"/>
    <w:rsid w:val="636A7EFC"/>
    <w:rsid w:val="636C761A"/>
    <w:rsid w:val="636D3FAE"/>
    <w:rsid w:val="63712193"/>
    <w:rsid w:val="63716B21"/>
    <w:rsid w:val="6372FF68"/>
    <w:rsid w:val="6375ED39"/>
    <w:rsid w:val="637B5046"/>
    <w:rsid w:val="637D6783"/>
    <w:rsid w:val="638031F0"/>
    <w:rsid w:val="6386CF4C"/>
    <w:rsid w:val="638BA28A"/>
    <w:rsid w:val="638E4B9A"/>
    <w:rsid w:val="63911E34"/>
    <w:rsid w:val="63913321"/>
    <w:rsid w:val="63948DE9"/>
    <w:rsid w:val="63969D05"/>
    <w:rsid w:val="63984A30"/>
    <w:rsid w:val="6399D738"/>
    <w:rsid w:val="639A29D5"/>
    <w:rsid w:val="639CACA7"/>
    <w:rsid w:val="639E3F1F"/>
    <w:rsid w:val="639EE269"/>
    <w:rsid w:val="639F80F4"/>
    <w:rsid w:val="63A4F410"/>
    <w:rsid w:val="63A73569"/>
    <w:rsid w:val="63AF8B2E"/>
    <w:rsid w:val="63B29658"/>
    <w:rsid w:val="63B2C0C0"/>
    <w:rsid w:val="63B60536"/>
    <w:rsid w:val="63B6905B"/>
    <w:rsid w:val="63B79EA5"/>
    <w:rsid w:val="63BA0E11"/>
    <w:rsid w:val="63BD8944"/>
    <w:rsid w:val="63C28C95"/>
    <w:rsid w:val="63C2C876"/>
    <w:rsid w:val="63C602C2"/>
    <w:rsid w:val="63C88E12"/>
    <w:rsid w:val="63CB273D"/>
    <w:rsid w:val="63DC3E00"/>
    <w:rsid w:val="63E3A87E"/>
    <w:rsid w:val="63E4FFDC"/>
    <w:rsid w:val="63E6E721"/>
    <w:rsid w:val="63ED5378"/>
    <w:rsid w:val="63F49E83"/>
    <w:rsid w:val="63FA8C50"/>
    <w:rsid w:val="63FB8044"/>
    <w:rsid w:val="64025FD9"/>
    <w:rsid w:val="64080AD3"/>
    <w:rsid w:val="64095201"/>
    <w:rsid w:val="640D01BB"/>
    <w:rsid w:val="6414593A"/>
    <w:rsid w:val="6417E643"/>
    <w:rsid w:val="641BBC9C"/>
    <w:rsid w:val="64221465"/>
    <w:rsid w:val="6426DC5F"/>
    <w:rsid w:val="642871BC"/>
    <w:rsid w:val="642ECE36"/>
    <w:rsid w:val="6431AAA3"/>
    <w:rsid w:val="64351981"/>
    <w:rsid w:val="64358E5B"/>
    <w:rsid w:val="6438CA2C"/>
    <w:rsid w:val="643A8A6F"/>
    <w:rsid w:val="643CADEE"/>
    <w:rsid w:val="6443FE85"/>
    <w:rsid w:val="6449386E"/>
    <w:rsid w:val="644C7B22"/>
    <w:rsid w:val="644CCEF1"/>
    <w:rsid w:val="644DED25"/>
    <w:rsid w:val="64502663"/>
    <w:rsid w:val="645293B0"/>
    <w:rsid w:val="64545D26"/>
    <w:rsid w:val="6454D47E"/>
    <w:rsid w:val="6456C266"/>
    <w:rsid w:val="6459E6C1"/>
    <w:rsid w:val="645D4CD2"/>
    <w:rsid w:val="645E6E2F"/>
    <w:rsid w:val="645E87C0"/>
    <w:rsid w:val="6460927D"/>
    <w:rsid w:val="64625AA1"/>
    <w:rsid w:val="6463BF53"/>
    <w:rsid w:val="6464669B"/>
    <w:rsid w:val="64673421"/>
    <w:rsid w:val="6468F051"/>
    <w:rsid w:val="6468F495"/>
    <w:rsid w:val="646ADA04"/>
    <w:rsid w:val="6470B13E"/>
    <w:rsid w:val="6471120B"/>
    <w:rsid w:val="6471D065"/>
    <w:rsid w:val="6472D68C"/>
    <w:rsid w:val="64790DCA"/>
    <w:rsid w:val="647C8EFA"/>
    <w:rsid w:val="6480D61B"/>
    <w:rsid w:val="6485BF13"/>
    <w:rsid w:val="6486401F"/>
    <w:rsid w:val="6487AC85"/>
    <w:rsid w:val="648F363E"/>
    <w:rsid w:val="6496586C"/>
    <w:rsid w:val="6496FBF4"/>
    <w:rsid w:val="64997C6F"/>
    <w:rsid w:val="649B74A3"/>
    <w:rsid w:val="649C6553"/>
    <w:rsid w:val="64A14668"/>
    <w:rsid w:val="64A498F4"/>
    <w:rsid w:val="64A959AB"/>
    <w:rsid w:val="64B5D2C3"/>
    <w:rsid w:val="64B99863"/>
    <w:rsid w:val="64BCFDC6"/>
    <w:rsid w:val="64BDA890"/>
    <w:rsid w:val="64BECE83"/>
    <w:rsid w:val="64C22D4F"/>
    <w:rsid w:val="64CAABFC"/>
    <w:rsid w:val="64D6FF8E"/>
    <w:rsid w:val="64D9A016"/>
    <w:rsid w:val="64DD55A3"/>
    <w:rsid w:val="64EA67A8"/>
    <w:rsid w:val="64EEBB79"/>
    <w:rsid w:val="64F009B0"/>
    <w:rsid w:val="64F08A19"/>
    <w:rsid w:val="64F11321"/>
    <w:rsid w:val="64F348C8"/>
    <w:rsid w:val="64F6A992"/>
    <w:rsid w:val="64F7570D"/>
    <w:rsid w:val="64F7FDA4"/>
    <w:rsid w:val="64F80E25"/>
    <w:rsid w:val="650A1E25"/>
    <w:rsid w:val="650C10FA"/>
    <w:rsid w:val="650C461E"/>
    <w:rsid w:val="650EBF9C"/>
    <w:rsid w:val="6520EBE0"/>
    <w:rsid w:val="6524E872"/>
    <w:rsid w:val="6531B531"/>
    <w:rsid w:val="653834C3"/>
    <w:rsid w:val="6538C354"/>
    <w:rsid w:val="653B0688"/>
    <w:rsid w:val="653BA3F5"/>
    <w:rsid w:val="654E6385"/>
    <w:rsid w:val="6553A311"/>
    <w:rsid w:val="655B0583"/>
    <w:rsid w:val="655D9448"/>
    <w:rsid w:val="65609535"/>
    <w:rsid w:val="65616D5D"/>
    <w:rsid w:val="656AEEEA"/>
    <w:rsid w:val="656C9347"/>
    <w:rsid w:val="656E0C08"/>
    <w:rsid w:val="656EC3D0"/>
    <w:rsid w:val="656EE806"/>
    <w:rsid w:val="656F6EB8"/>
    <w:rsid w:val="65721A13"/>
    <w:rsid w:val="657341DD"/>
    <w:rsid w:val="657488C4"/>
    <w:rsid w:val="65793D63"/>
    <w:rsid w:val="65815D54"/>
    <w:rsid w:val="6586E3FA"/>
    <w:rsid w:val="65871D7C"/>
    <w:rsid w:val="6588CEEA"/>
    <w:rsid w:val="6588ECB5"/>
    <w:rsid w:val="65891023"/>
    <w:rsid w:val="658A00C3"/>
    <w:rsid w:val="658B4F6C"/>
    <w:rsid w:val="658DB350"/>
    <w:rsid w:val="65920011"/>
    <w:rsid w:val="659487F4"/>
    <w:rsid w:val="6597144E"/>
    <w:rsid w:val="659745C6"/>
    <w:rsid w:val="65990F66"/>
    <w:rsid w:val="65A28CAD"/>
    <w:rsid w:val="65A42643"/>
    <w:rsid w:val="65AB1724"/>
    <w:rsid w:val="65AC7721"/>
    <w:rsid w:val="65ACF6AF"/>
    <w:rsid w:val="65ADB390"/>
    <w:rsid w:val="65B1BC0C"/>
    <w:rsid w:val="65B326A7"/>
    <w:rsid w:val="65B3F4A1"/>
    <w:rsid w:val="65BA600D"/>
    <w:rsid w:val="65BC5CA2"/>
    <w:rsid w:val="65BD140C"/>
    <w:rsid w:val="65BE91C0"/>
    <w:rsid w:val="65BEDB77"/>
    <w:rsid w:val="65C0D36A"/>
    <w:rsid w:val="65C361DB"/>
    <w:rsid w:val="65C4092D"/>
    <w:rsid w:val="65C4B195"/>
    <w:rsid w:val="65C725F0"/>
    <w:rsid w:val="65C896AE"/>
    <w:rsid w:val="65CD8115"/>
    <w:rsid w:val="65D2A8E6"/>
    <w:rsid w:val="65D83DB2"/>
    <w:rsid w:val="65D8B59E"/>
    <w:rsid w:val="65DAC297"/>
    <w:rsid w:val="65E31736"/>
    <w:rsid w:val="65E9D6FC"/>
    <w:rsid w:val="65EEB2C3"/>
    <w:rsid w:val="65EFF112"/>
    <w:rsid w:val="65F0D7E7"/>
    <w:rsid w:val="65F78647"/>
    <w:rsid w:val="65FBDF29"/>
    <w:rsid w:val="65FBEE9A"/>
    <w:rsid w:val="65FDA101"/>
    <w:rsid w:val="65FE0E5F"/>
    <w:rsid w:val="66002ACA"/>
    <w:rsid w:val="66032ABD"/>
    <w:rsid w:val="6604126F"/>
    <w:rsid w:val="6606C1CC"/>
    <w:rsid w:val="660C6008"/>
    <w:rsid w:val="660C819F"/>
    <w:rsid w:val="661BE725"/>
    <w:rsid w:val="66214805"/>
    <w:rsid w:val="6629AA78"/>
    <w:rsid w:val="662B6B32"/>
    <w:rsid w:val="662C4615"/>
    <w:rsid w:val="662DAFB8"/>
    <w:rsid w:val="6635D8B7"/>
    <w:rsid w:val="6636338B"/>
    <w:rsid w:val="66384713"/>
    <w:rsid w:val="66397443"/>
    <w:rsid w:val="663C2E9A"/>
    <w:rsid w:val="663D23E9"/>
    <w:rsid w:val="663DCC0A"/>
    <w:rsid w:val="663E6C9E"/>
    <w:rsid w:val="663FD7CF"/>
    <w:rsid w:val="66402204"/>
    <w:rsid w:val="6643054E"/>
    <w:rsid w:val="6649B2FB"/>
    <w:rsid w:val="6649B646"/>
    <w:rsid w:val="6649FFB8"/>
    <w:rsid w:val="6652FBD2"/>
    <w:rsid w:val="665835E3"/>
    <w:rsid w:val="665868B4"/>
    <w:rsid w:val="665CFC81"/>
    <w:rsid w:val="6660749F"/>
    <w:rsid w:val="6661AF8B"/>
    <w:rsid w:val="6663D2B0"/>
    <w:rsid w:val="666D2C7C"/>
    <w:rsid w:val="6673DC24"/>
    <w:rsid w:val="667B7D89"/>
    <w:rsid w:val="667F6015"/>
    <w:rsid w:val="6680CEF7"/>
    <w:rsid w:val="6683E33C"/>
    <w:rsid w:val="6689DBF9"/>
    <w:rsid w:val="668D5852"/>
    <w:rsid w:val="668DDD9A"/>
    <w:rsid w:val="66927165"/>
    <w:rsid w:val="6696DB63"/>
    <w:rsid w:val="6696EF97"/>
    <w:rsid w:val="669C5467"/>
    <w:rsid w:val="669CDBF0"/>
    <w:rsid w:val="669F1CA7"/>
    <w:rsid w:val="66A21282"/>
    <w:rsid w:val="66ACC9D3"/>
    <w:rsid w:val="66ADC3FE"/>
    <w:rsid w:val="66AF4B2B"/>
    <w:rsid w:val="66AF90E2"/>
    <w:rsid w:val="66B42C74"/>
    <w:rsid w:val="66C2FAC3"/>
    <w:rsid w:val="66CCE702"/>
    <w:rsid w:val="66CECEC4"/>
    <w:rsid w:val="66D2291B"/>
    <w:rsid w:val="66D4BE6E"/>
    <w:rsid w:val="66DF7C24"/>
    <w:rsid w:val="66DF8E9B"/>
    <w:rsid w:val="66E8744E"/>
    <w:rsid w:val="66ECEFD4"/>
    <w:rsid w:val="66EE9DDA"/>
    <w:rsid w:val="66EF9E38"/>
    <w:rsid w:val="66F191CE"/>
    <w:rsid w:val="66F357FF"/>
    <w:rsid w:val="66F58EEE"/>
    <w:rsid w:val="66F74995"/>
    <w:rsid w:val="66FA013B"/>
    <w:rsid w:val="66FB36A6"/>
    <w:rsid w:val="66FD077C"/>
    <w:rsid w:val="670645D2"/>
    <w:rsid w:val="670B537F"/>
    <w:rsid w:val="670B777C"/>
    <w:rsid w:val="670DA479"/>
    <w:rsid w:val="670EFA75"/>
    <w:rsid w:val="671033CA"/>
    <w:rsid w:val="671C2760"/>
    <w:rsid w:val="67211822"/>
    <w:rsid w:val="67236443"/>
    <w:rsid w:val="6726DE3A"/>
    <w:rsid w:val="6727EB3C"/>
    <w:rsid w:val="67281109"/>
    <w:rsid w:val="672951A9"/>
    <w:rsid w:val="672EC049"/>
    <w:rsid w:val="67339CA0"/>
    <w:rsid w:val="67360A44"/>
    <w:rsid w:val="6738A8FC"/>
    <w:rsid w:val="67398649"/>
    <w:rsid w:val="673C39D9"/>
    <w:rsid w:val="6745AE1F"/>
    <w:rsid w:val="674604F9"/>
    <w:rsid w:val="6746D683"/>
    <w:rsid w:val="674B4EA0"/>
    <w:rsid w:val="674C803D"/>
    <w:rsid w:val="674E956B"/>
    <w:rsid w:val="6752D819"/>
    <w:rsid w:val="675ABDAF"/>
    <w:rsid w:val="675AF89A"/>
    <w:rsid w:val="675BCFE0"/>
    <w:rsid w:val="675D5F31"/>
    <w:rsid w:val="675D7DB4"/>
    <w:rsid w:val="675ECC0C"/>
    <w:rsid w:val="676EF720"/>
    <w:rsid w:val="67711F33"/>
    <w:rsid w:val="677390C7"/>
    <w:rsid w:val="677FB70C"/>
    <w:rsid w:val="677FEBDC"/>
    <w:rsid w:val="678053C6"/>
    <w:rsid w:val="6787DE9F"/>
    <w:rsid w:val="67886BC2"/>
    <w:rsid w:val="67922A15"/>
    <w:rsid w:val="6792CD15"/>
    <w:rsid w:val="6793F61A"/>
    <w:rsid w:val="67980DE4"/>
    <w:rsid w:val="67997F18"/>
    <w:rsid w:val="6799F20C"/>
    <w:rsid w:val="67A03B26"/>
    <w:rsid w:val="67A7D79B"/>
    <w:rsid w:val="67A95507"/>
    <w:rsid w:val="67AA4267"/>
    <w:rsid w:val="67ABA470"/>
    <w:rsid w:val="67B0A2EC"/>
    <w:rsid w:val="67BDA249"/>
    <w:rsid w:val="67BF4DE6"/>
    <w:rsid w:val="67C3D1AF"/>
    <w:rsid w:val="67C51E20"/>
    <w:rsid w:val="67CF3C18"/>
    <w:rsid w:val="67D3211B"/>
    <w:rsid w:val="67D79983"/>
    <w:rsid w:val="67D8DF47"/>
    <w:rsid w:val="67DFDDEB"/>
    <w:rsid w:val="67E0C897"/>
    <w:rsid w:val="67E3257C"/>
    <w:rsid w:val="67E93F75"/>
    <w:rsid w:val="67E9B792"/>
    <w:rsid w:val="67EA3A56"/>
    <w:rsid w:val="67ECCE8A"/>
    <w:rsid w:val="67F35921"/>
    <w:rsid w:val="67FBD67D"/>
    <w:rsid w:val="67FE32FD"/>
    <w:rsid w:val="6802E47C"/>
    <w:rsid w:val="68043B46"/>
    <w:rsid w:val="6808080B"/>
    <w:rsid w:val="6809875F"/>
    <w:rsid w:val="6809ADD8"/>
    <w:rsid w:val="680D1898"/>
    <w:rsid w:val="680FC7F6"/>
    <w:rsid w:val="68113872"/>
    <w:rsid w:val="681A9831"/>
    <w:rsid w:val="681D510A"/>
    <w:rsid w:val="681D9F2F"/>
    <w:rsid w:val="6820B151"/>
    <w:rsid w:val="6821E530"/>
    <w:rsid w:val="68220BF5"/>
    <w:rsid w:val="6825CA48"/>
    <w:rsid w:val="682A5212"/>
    <w:rsid w:val="682F2953"/>
    <w:rsid w:val="68357594"/>
    <w:rsid w:val="6846EA83"/>
    <w:rsid w:val="68490EF0"/>
    <w:rsid w:val="68533EDE"/>
    <w:rsid w:val="6853674E"/>
    <w:rsid w:val="6854BCB7"/>
    <w:rsid w:val="685519ED"/>
    <w:rsid w:val="685910E3"/>
    <w:rsid w:val="685CC86F"/>
    <w:rsid w:val="6865C1F2"/>
    <w:rsid w:val="686A1A6B"/>
    <w:rsid w:val="686A9FCD"/>
    <w:rsid w:val="686D536B"/>
    <w:rsid w:val="686FBFFA"/>
    <w:rsid w:val="687017C3"/>
    <w:rsid w:val="6870B434"/>
    <w:rsid w:val="68730B5B"/>
    <w:rsid w:val="68732C2D"/>
    <w:rsid w:val="6874CA9A"/>
    <w:rsid w:val="6876DC35"/>
    <w:rsid w:val="6878D3AA"/>
    <w:rsid w:val="687ABA36"/>
    <w:rsid w:val="687FC5AB"/>
    <w:rsid w:val="6882DD6C"/>
    <w:rsid w:val="6886077B"/>
    <w:rsid w:val="68876201"/>
    <w:rsid w:val="688F480B"/>
    <w:rsid w:val="688F6C5F"/>
    <w:rsid w:val="688FCECD"/>
    <w:rsid w:val="68913FEA"/>
    <w:rsid w:val="689776AD"/>
    <w:rsid w:val="689ADC7D"/>
    <w:rsid w:val="68A1DAB8"/>
    <w:rsid w:val="68A43409"/>
    <w:rsid w:val="68A7B0F3"/>
    <w:rsid w:val="68AB8FA2"/>
    <w:rsid w:val="68B38E76"/>
    <w:rsid w:val="68B762DB"/>
    <w:rsid w:val="68BCD54C"/>
    <w:rsid w:val="68C39A1D"/>
    <w:rsid w:val="68C409DE"/>
    <w:rsid w:val="68C54E43"/>
    <w:rsid w:val="68C6D9F2"/>
    <w:rsid w:val="68C74C66"/>
    <w:rsid w:val="68CA731F"/>
    <w:rsid w:val="68CF9B7F"/>
    <w:rsid w:val="68D3245A"/>
    <w:rsid w:val="68DC6002"/>
    <w:rsid w:val="68DEC7C4"/>
    <w:rsid w:val="68DF6371"/>
    <w:rsid w:val="68E2B6BB"/>
    <w:rsid w:val="68E5A978"/>
    <w:rsid w:val="68EBB637"/>
    <w:rsid w:val="68ED148E"/>
    <w:rsid w:val="68ED1BBA"/>
    <w:rsid w:val="68F40BE0"/>
    <w:rsid w:val="68F46E46"/>
    <w:rsid w:val="68F48A3E"/>
    <w:rsid w:val="68F8102F"/>
    <w:rsid w:val="68FC8FA9"/>
    <w:rsid w:val="68FDE9EA"/>
    <w:rsid w:val="68FE2907"/>
    <w:rsid w:val="69026B93"/>
    <w:rsid w:val="690850E9"/>
    <w:rsid w:val="690FE7C4"/>
    <w:rsid w:val="691257AC"/>
    <w:rsid w:val="69129763"/>
    <w:rsid w:val="6915067D"/>
    <w:rsid w:val="6915BAB1"/>
    <w:rsid w:val="691F2B3E"/>
    <w:rsid w:val="691FA016"/>
    <w:rsid w:val="6925E7F8"/>
    <w:rsid w:val="69273092"/>
    <w:rsid w:val="6927AEF7"/>
    <w:rsid w:val="69291875"/>
    <w:rsid w:val="692E2716"/>
    <w:rsid w:val="69307ECC"/>
    <w:rsid w:val="6937901A"/>
    <w:rsid w:val="693CC34B"/>
    <w:rsid w:val="69414D75"/>
    <w:rsid w:val="6942314D"/>
    <w:rsid w:val="69434D3A"/>
    <w:rsid w:val="69468FA8"/>
    <w:rsid w:val="695DFF1C"/>
    <w:rsid w:val="695EBB72"/>
    <w:rsid w:val="695F1636"/>
    <w:rsid w:val="6961BE7A"/>
    <w:rsid w:val="6965C3F7"/>
    <w:rsid w:val="69660051"/>
    <w:rsid w:val="6966653E"/>
    <w:rsid w:val="69684D55"/>
    <w:rsid w:val="6969E1EE"/>
    <w:rsid w:val="696D4D20"/>
    <w:rsid w:val="696D8673"/>
    <w:rsid w:val="697542EA"/>
    <w:rsid w:val="6975DD52"/>
    <w:rsid w:val="697A5451"/>
    <w:rsid w:val="697AAF6B"/>
    <w:rsid w:val="697C1671"/>
    <w:rsid w:val="697E4479"/>
    <w:rsid w:val="698125A6"/>
    <w:rsid w:val="6984517D"/>
    <w:rsid w:val="6986C6D7"/>
    <w:rsid w:val="69881528"/>
    <w:rsid w:val="698B352C"/>
    <w:rsid w:val="698EC8A8"/>
    <w:rsid w:val="699B3AA9"/>
    <w:rsid w:val="699CC8F4"/>
    <w:rsid w:val="699D001D"/>
    <w:rsid w:val="699D5CD2"/>
    <w:rsid w:val="699D9541"/>
    <w:rsid w:val="69A579F3"/>
    <w:rsid w:val="69AB67C0"/>
    <w:rsid w:val="69AD85AD"/>
    <w:rsid w:val="69B66C7E"/>
    <w:rsid w:val="69B7A31D"/>
    <w:rsid w:val="69B9BB54"/>
    <w:rsid w:val="69BB4F76"/>
    <w:rsid w:val="69BE97CD"/>
    <w:rsid w:val="69C0374A"/>
    <w:rsid w:val="69C09495"/>
    <w:rsid w:val="69C39097"/>
    <w:rsid w:val="69C3A19C"/>
    <w:rsid w:val="69C765B1"/>
    <w:rsid w:val="69CB8949"/>
    <w:rsid w:val="69D097FF"/>
    <w:rsid w:val="69D306E8"/>
    <w:rsid w:val="69D5E07B"/>
    <w:rsid w:val="69D89DB8"/>
    <w:rsid w:val="69D9C116"/>
    <w:rsid w:val="69DADC7E"/>
    <w:rsid w:val="69DBDBB5"/>
    <w:rsid w:val="69DF7CA6"/>
    <w:rsid w:val="69E01A56"/>
    <w:rsid w:val="69E217B5"/>
    <w:rsid w:val="69E4133E"/>
    <w:rsid w:val="69E5F1D3"/>
    <w:rsid w:val="69E76C74"/>
    <w:rsid w:val="69E834ED"/>
    <w:rsid w:val="69E97961"/>
    <w:rsid w:val="69EC1C9F"/>
    <w:rsid w:val="69EC235F"/>
    <w:rsid w:val="69EC6D7B"/>
    <w:rsid w:val="69ECB47E"/>
    <w:rsid w:val="69F43430"/>
    <w:rsid w:val="69F77613"/>
    <w:rsid w:val="69F8A398"/>
    <w:rsid w:val="69FDA17B"/>
    <w:rsid w:val="6A0B99BC"/>
    <w:rsid w:val="6A15AF32"/>
    <w:rsid w:val="6A179CE1"/>
    <w:rsid w:val="6A19B9EB"/>
    <w:rsid w:val="6A1A8473"/>
    <w:rsid w:val="6A1B0061"/>
    <w:rsid w:val="6A1B2AE1"/>
    <w:rsid w:val="6A1B2CA6"/>
    <w:rsid w:val="6A1C2263"/>
    <w:rsid w:val="6A1CAD0D"/>
    <w:rsid w:val="6A1DB15A"/>
    <w:rsid w:val="6A22CD56"/>
    <w:rsid w:val="6A24CAEC"/>
    <w:rsid w:val="6A25E309"/>
    <w:rsid w:val="6A285532"/>
    <w:rsid w:val="6A2ABAAB"/>
    <w:rsid w:val="6A2DDC67"/>
    <w:rsid w:val="6A2ECE9A"/>
    <w:rsid w:val="6A33E8FF"/>
    <w:rsid w:val="6A34E75B"/>
    <w:rsid w:val="6A37D250"/>
    <w:rsid w:val="6A3EA765"/>
    <w:rsid w:val="6A3F4D0A"/>
    <w:rsid w:val="6A3FDBDB"/>
    <w:rsid w:val="6A435E75"/>
    <w:rsid w:val="6A49F812"/>
    <w:rsid w:val="6A4BF3C2"/>
    <w:rsid w:val="6A4D4FED"/>
    <w:rsid w:val="6A4EC6EF"/>
    <w:rsid w:val="6A542277"/>
    <w:rsid w:val="6A595B89"/>
    <w:rsid w:val="6A5A36AA"/>
    <w:rsid w:val="6A60B3B0"/>
    <w:rsid w:val="6A655DA4"/>
    <w:rsid w:val="6A701974"/>
    <w:rsid w:val="6A71B2EC"/>
    <w:rsid w:val="6A727EFE"/>
    <w:rsid w:val="6A7317D0"/>
    <w:rsid w:val="6A76289E"/>
    <w:rsid w:val="6A764BE6"/>
    <w:rsid w:val="6A7C2237"/>
    <w:rsid w:val="6A7CDED5"/>
    <w:rsid w:val="6A7CFEB2"/>
    <w:rsid w:val="6A7F71C6"/>
    <w:rsid w:val="6A844F3F"/>
    <w:rsid w:val="6A868E3B"/>
    <w:rsid w:val="6A8B62E6"/>
    <w:rsid w:val="6A8F4053"/>
    <w:rsid w:val="6A90C010"/>
    <w:rsid w:val="6A92C06C"/>
    <w:rsid w:val="6A9401F2"/>
    <w:rsid w:val="6A940CDE"/>
    <w:rsid w:val="6A97E452"/>
    <w:rsid w:val="6A9B87DE"/>
    <w:rsid w:val="6AA5F13D"/>
    <w:rsid w:val="6AA8C530"/>
    <w:rsid w:val="6AB0CA5B"/>
    <w:rsid w:val="6ABB40DD"/>
    <w:rsid w:val="6ABE23C7"/>
    <w:rsid w:val="6AC20234"/>
    <w:rsid w:val="6AC4CC9F"/>
    <w:rsid w:val="6AC4E1E6"/>
    <w:rsid w:val="6AC6CEC5"/>
    <w:rsid w:val="6AC6F728"/>
    <w:rsid w:val="6AC9D943"/>
    <w:rsid w:val="6AD6337A"/>
    <w:rsid w:val="6ADD831B"/>
    <w:rsid w:val="6AE584D4"/>
    <w:rsid w:val="6AE95681"/>
    <w:rsid w:val="6AEAC81D"/>
    <w:rsid w:val="6AECFE73"/>
    <w:rsid w:val="6AEF66EB"/>
    <w:rsid w:val="6AEFCBA2"/>
    <w:rsid w:val="6AF03A03"/>
    <w:rsid w:val="6AF91D4B"/>
    <w:rsid w:val="6AFA5BF2"/>
    <w:rsid w:val="6AFA8329"/>
    <w:rsid w:val="6AFAE046"/>
    <w:rsid w:val="6AFBBDBF"/>
    <w:rsid w:val="6AFD041F"/>
    <w:rsid w:val="6AFFDEC4"/>
    <w:rsid w:val="6B0281AC"/>
    <w:rsid w:val="6B056D9B"/>
    <w:rsid w:val="6B116E3F"/>
    <w:rsid w:val="6B14F7FD"/>
    <w:rsid w:val="6B18AACC"/>
    <w:rsid w:val="6B1FB242"/>
    <w:rsid w:val="6B213966"/>
    <w:rsid w:val="6B2ACFB4"/>
    <w:rsid w:val="6B2B9DD2"/>
    <w:rsid w:val="6B305996"/>
    <w:rsid w:val="6B32726D"/>
    <w:rsid w:val="6B36A082"/>
    <w:rsid w:val="6B392042"/>
    <w:rsid w:val="6B3B0301"/>
    <w:rsid w:val="6B40DDEC"/>
    <w:rsid w:val="6B41EDD8"/>
    <w:rsid w:val="6B4280C7"/>
    <w:rsid w:val="6B42C753"/>
    <w:rsid w:val="6B42F87C"/>
    <w:rsid w:val="6B43B9AC"/>
    <w:rsid w:val="6B4671AF"/>
    <w:rsid w:val="6B46A347"/>
    <w:rsid w:val="6B49F5FE"/>
    <w:rsid w:val="6B4BF0E4"/>
    <w:rsid w:val="6B4E16E4"/>
    <w:rsid w:val="6B4ED008"/>
    <w:rsid w:val="6B4FF405"/>
    <w:rsid w:val="6B53F1A9"/>
    <w:rsid w:val="6B5B6D60"/>
    <w:rsid w:val="6B5C9E7F"/>
    <w:rsid w:val="6B621E0A"/>
    <w:rsid w:val="6B6401CE"/>
    <w:rsid w:val="6B665827"/>
    <w:rsid w:val="6B69C32C"/>
    <w:rsid w:val="6B6A567E"/>
    <w:rsid w:val="6B6DB685"/>
    <w:rsid w:val="6B71A4C0"/>
    <w:rsid w:val="6B743937"/>
    <w:rsid w:val="6B78157A"/>
    <w:rsid w:val="6B7AC582"/>
    <w:rsid w:val="6B814215"/>
    <w:rsid w:val="6B817298"/>
    <w:rsid w:val="6B8244D1"/>
    <w:rsid w:val="6B8474B6"/>
    <w:rsid w:val="6B84ACB6"/>
    <w:rsid w:val="6B8BCE18"/>
    <w:rsid w:val="6B8E11A9"/>
    <w:rsid w:val="6B9CED84"/>
    <w:rsid w:val="6B9DEB77"/>
    <w:rsid w:val="6BA16D68"/>
    <w:rsid w:val="6BACEC7A"/>
    <w:rsid w:val="6BB2ADAA"/>
    <w:rsid w:val="6BB5D73F"/>
    <w:rsid w:val="6BC0A89D"/>
    <w:rsid w:val="6BC52184"/>
    <w:rsid w:val="6BCFC8DA"/>
    <w:rsid w:val="6BD14CF7"/>
    <w:rsid w:val="6BD8C548"/>
    <w:rsid w:val="6BD9BAEF"/>
    <w:rsid w:val="6BDBC951"/>
    <w:rsid w:val="6BDBFAC3"/>
    <w:rsid w:val="6BDD9A38"/>
    <w:rsid w:val="6BDECA2B"/>
    <w:rsid w:val="6BE225D8"/>
    <w:rsid w:val="6BE4D145"/>
    <w:rsid w:val="6BE9525F"/>
    <w:rsid w:val="6BE98E22"/>
    <w:rsid w:val="6BEB966B"/>
    <w:rsid w:val="6BED4FFF"/>
    <w:rsid w:val="6BEDE6AD"/>
    <w:rsid w:val="6BEF4DFF"/>
    <w:rsid w:val="6BF04D0F"/>
    <w:rsid w:val="6BF1EC20"/>
    <w:rsid w:val="6BF2D11E"/>
    <w:rsid w:val="6BF3B2D2"/>
    <w:rsid w:val="6BF8F973"/>
    <w:rsid w:val="6BFD6AB8"/>
    <w:rsid w:val="6BFDD13E"/>
    <w:rsid w:val="6BFDEAFF"/>
    <w:rsid w:val="6C04B7B1"/>
    <w:rsid w:val="6C06E365"/>
    <w:rsid w:val="6C07785E"/>
    <w:rsid w:val="6C0F8FE8"/>
    <w:rsid w:val="6C11A25A"/>
    <w:rsid w:val="6C124A86"/>
    <w:rsid w:val="6C12BD86"/>
    <w:rsid w:val="6C17338D"/>
    <w:rsid w:val="6C1D6628"/>
    <w:rsid w:val="6C2190C7"/>
    <w:rsid w:val="6C23EF96"/>
    <w:rsid w:val="6C29B520"/>
    <w:rsid w:val="6C2B58FD"/>
    <w:rsid w:val="6C2D2E59"/>
    <w:rsid w:val="6C2D9F01"/>
    <w:rsid w:val="6C300D58"/>
    <w:rsid w:val="6C303BF8"/>
    <w:rsid w:val="6C31BA28"/>
    <w:rsid w:val="6C3256DE"/>
    <w:rsid w:val="6C38FC53"/>
    <w:rsid w:val="6C398721"/>
    <w:rsid w:val="6C3CC46D"/>
    <w:rsid w:val="6C3CE758"/>
    <w:rsid w:val="6C3E2C51"/>
    <w:rsid w:val="6C401FD0"/>
    <w:rsid w:val="6C4333D3"/>
    <w:rsid w:val="6C4E1884"/>
    <w:rsid w:val="6C57495B"/>
    <w:rsid w:val="6C5C18A8"/>
    <w:rsid w:val="6C5C58AD"/>
    <w:rsid w:val="6C5E48F4"/>
    <w:rsid w:val="6C61EAD3"/>
    <w:rsid w:val="6C6712CC"/>
    <w:rsid w:val="6C675545"/>
    <w:rsid w:val="6C6B8E90"/>
    <w:rsid w:val="6C6EC3FC"/>
    <w:rsid w:val="6C711260"/>
    <w:rsid w:val="6C719234"/>
    <w:rsid w:val="6C72B448"/>
    <w:rsid w:val="6C73FB5F"/>
    <w:rsid w:val="6C74EAA8"/>
    <w:rsid w:val="6C796303"/>
    <w:rsid w:val="6C79A3B4"/>
    <w:rsid w:val="6C79C024"/>
    <w:rsid w:val="6C81A43B"/>
    <w:rsid w:val="6C8D184C"/>
    <w:rsid w:val="6C985527"/>
    <w:rsid w:val="6C987E53"/>
    <w:rsid w:val="6C9A2A9F"/>
    <w:rsid w:val="6CA20268"/>
    <w:rsid w:val="6CA99E8A"/>
    <w:rsid w:val="6CAA5D53"/>
    <w:rsid w:val="6CB0189C"/>
    <w:rsid w:val="6CB06AA0"/>
    <w:rsid w:val="6CB109C7"/>
    <w:rsid w:val="6CB2B603"/>
    <w:rsid w:val="6CBFB8DC"/>
    <w:rsid w:val="6CC38586"/>
    <w:rsid w:val="6CC3B3E7"/>
    <w:rsid w:val="6CC6D557"/>
    <w:rsid w:val="6CC9BAEF"/>
    <w:rsid w:val="6CCBE27C"/>
    <w:rsid w:val="6CCFCAA5"/>
    <w:rsid w:val="6CD395C2"/>
    <w:rsid w:val="6CD3A9F1"/>
    <w:rsid w:val="6CD46E7D"/>
    <w:rsid w:val="6CD632F0"/>
    <w:rsid w:val="6CD9B29C"/>
    <w:rsid w:val="6CDABD2C"/>
    <w:rsid w:val="6CDBC033"/>
    <w:rsid w:val="6CDD4C16"/>
    <w:rsid w:val="6CDE50F0"/>
    <w:rsid w:val="6CE15C77"/>
    <w:rsid w:val="6CE2D8E7"/>
    <w:rsid w:val="6CE4D78E"/>
    <w:rsid w:val="6CE4E748"/>
    <w:rsid w:val="6CE634B6"/>
    <w:rsid w:val="6CE66622"/>
    <w:rsid w:val="6CE722B0"/>
    <w:rsid w:val="6CEAE179"/>
    <w:rsid w:val="6CEB8D21"/>
    <w:rsid w:val="6CED201C"/>
    <w:rsid w:val="6CED80F3"/>
    <w:rsid w:val="6CEE298F"/>
    <w:rsid w:val="6CEE7EE0"/>
    <w:rsid w:val="6CF63C57"/>
    <w:rsid w:val="6CF9F987"/>
    <w:rsid w:val="6CFCCD67"/>
    <w:rsid w:val="6D015CCC"/>
    <w:rsid w:val="6D08D7D3"/>
    <w:rsid w:val="6D0B2260"/>
    <w:rsid w:val="6D0B75A4"/>
    <w:rsid w:val="6D0E592F"/>
    <w:rsid w:val="6D15EF73"/>
    <w:rsid w:val="6D17FE65"/>
    <w:rsid w:val="6D1A3F10"/>
    <w:rsid w:val="6D1C20E6"/>
    <w:rsid w:val="6D24F092"/>
    <w:rsid w:val="6D25F9AE"/>
    <w:rsid w:val="6D25FB5A"/>
    <w:rsid w:val="6D263826"/>
    <w:rsid w:val="6D27EC45"/>
    <w:rsid w:val="6D285AE0"/>
    <w:rsid w:val="6D2B4500"/>
    <w:rsid w:val="6D2B6B6A"/>
    <w:rsid w:val="6D2E7F5D"/>
    <w:rsid w:val="6D331E63"/>
    <w:rsid w:val="6D353A14"/>
    <w:rsid w:val="6D35A1A7"/>
    <w:rsid w:val="6D3E27A7"/>
    <w:rsid w:val="6D3F0767"/>
    <w:rsid w:val="6D49CE7A"/>
    <w:rsid w:val="6D4F1E72"/>
    <w:rsid w:val="6D5006E6"/>
    <w:rsid w:val="6D514D70"/>
    <w:rsid w:val="6D51ABF7"/>
    <w:rsid w:val="6D5B9B0A"/>
    <w:rsid w:val="6D5E483F"/>
    <w:rsid w:val="6D627472"/>
    <w:rsid w:val="6D64351F"/>
    <w:rsid w:val="6D6B62C9"/>
    <w:rsid w:val="6D6D13B2"/>
    <w:rsid w:val="6D6F173A"/>
    <w:rsid w:val="6D72051A"/>
    <w:rsid w:val="6D73C60F"/>
    <w:rsid w:val="6D748EE7"/>
    <w:rsid w:val="6D74B47A"/>
    <w:rsid w:val="6D755E90"/>
    <w:rsid w:val="6D76F814"/>
    <w:rsid w:val="6D7F352F"/>
    <w:rsid w:val="6D7FEF8C"/>
    <w:rsid w:val="6D80CEA5"/>
    <w:rsid w:val="6D8194F1"/>
    <w:rsid w:val="6D830F47"/>
    <w:rsid w:val="6D8381E6"/>
    <w:rsid w:val="6D88337F"/>
    <w:rsid w:val="6D924788"/>
    <w:rsid w:val="6D92BF64"/>
    <w:rsid w:val="6D932778"/>
    <w:rsid w:val="6D9439D0"/>
    <w:rsid w:val="6D990DFF"/>
    <w:rsid w:val="6D9928FB"/>
    <w:rsid w:val="6D9BBC3A"/>
    <w:rsid w:val="6D9C5FA0"/>
    <w:rsid w:val="6D9C81E7"/>
    <w:rsid w:val="6D9D409D"/>
    <w:rsid w:val="6DA4A2AE"/>
    <w:rsid w:val="6DA5FB57"/>
    <w:rsid w:val="6DAF7FC8"/>
    <w:rsid w:val="6DB879BE"/>
    <w:rsid w:val="6DB950BD"/>
    <w:rsid w:val="6DBA0BB0"/>
    <w:rsid w:val="6DBB0C54"/>
    <w:rsid w:val="6DBC12FB"/>
    <w:rsid w:val="6DBC8EBA"/>
    <w:rsid w:val="6DBD0487"/>
    <w:rsid w:val="6DBD9785"/>
    <w:rsid w:val="6DC2F29B"/>
    <w:rsid w:val="6DC375C1"/>
    <w:rsid w:val="6DC3D796"/>
    <w:rsid w:val="6DC90D46"/>
    <w:rsid w:val="6DCA7B1E"/>
    <w:rsid w:val="6DCB1E8A"/>
    <w:rsid w:val="6DD011EF"/>
    <w:rsid w:val="6DD5C5CA"/>
    <w:rsid w:val="6DD6689F"/>
    <w:rsid w:val="6DDA881E"/>
    <w:rsid w:val="6DDBA70E"/>
    <w:rsid w:val="6DDBAE3B"/>
    <w:rsid w:val="6DDEB882"/>
    <w:rsid w:val="6DDEF968"/>
    <w:rsid w:val="6DE03F4E"/>
    <w:rsid w:val="6DE15CDF"/>
    <w:rsid w:val="6DE4ED87"/>
    <w:rsid w:val="6DF228F1"/>
    <w:rsid w:val="6DF3A54D"/>
    <w:rsid w:val="6DF9A027"/>
    <w:rsid w:val="6DFAC99D"/>
    <w:rsid w:val="6DFC680B"/>
    <w:rsid w:val="6DFCA019"/>
    <w:rsid w:val="6DFDFBE8"/>
    <w:rsid w:val="6DFF3897"/>
    <w:rsid w:val="6DFFB294"/>
    <w:rsid w:val="6DFFBB30"/>
    <w:rsid w:val="6E005A7D"/>
    <w:rsid w:val="6E0B3E4E"/>
    <w:rsid w:val="6E0E8E0D"/>
    <w:rsid w:val="6E11C987"/>
    <w:rsid w:val="6E120986"/>
    <w:rsid w:val="6E120A11"/>
    <w:rsid w:val="6E1ED0C4"/>
    <w:rsid w:val="6E211FB0"/>
    <w:rsid w:val="6E2159C0"/>
    <w:rsid w:val="6E24C231"/>
    <w:rsid w:val="6E26C458"/>
    <w:rsid w:val="6E29658D"/>
    <w:rsid w:val="6E29D839"/>
    <w:rsid w:val="6E2DFD4B"/>
    <w:rsid w:val="6E324CD3"/>
    <w:rsid w:val="6E36B706"/>
    <w:rsid w:val="6E3E69A2"/>
    <w:rsid w:val="6E40186F"/>
    <w:rsid w:val="6E427910"/>
    <w:rsid w:val="6E430096"/>
    <w:rsid w:val="6E4537AC"/>
    <w:rsid w:val="6E477701"/>
    <w:rsid w:val="6E497C37"/>
    <w:rsid w:val="6E50588E"/>
    <w:rsid w:val="6E51B59C"/>
    <w:rsid w:val="6E54EA35"/>
    <w:rsid w:val="6E553404"/>
    <w:rsid w:val="6E5842B0"/>
    <w:rsid w:val="6E5B3998"/>
    <w:rsid w:val="6E5CA123"/>
    <w:rsid w:val="6E5D1546"/>
    <w:rsid w:val="6E60A6ED"/>
    <w:rsid w:val="6E62A992"/>
    <w:rsid w:val="6E636BB2"/>
    <w:rsid w:val="6E642839"/>
    <w:rsid w:val="6E651D6E"/>
    <w:rsid w:val="6E670CA6"/>
    <w:rsid w:val="6E67638F"/>
    <w:rsid w:val="6E6B9622"/>
    <w:rsid w:val="6E6BDCF4"/>
    <w:rsid w:val="6E7131B6"/>
    <w:rsid w:val="6E756EBA"/>
    <w:rsid w:val="6E780DCA"/>
    <w:rsid w:val="6E787123"/>
    <w:rsid w:val="6E79218A"/>
    <w:rsid w:val="6E79F1D4"/>
    <w:rsid w:val="6E7A77AF"/>
    <w:rsid w:val="6E7A9359"/>
    <w:rsid w:val="6E7BAC50"/>
    <w:rsid w:val="6E86FD4F"/>
    <w:rsid w:val="6E885310"/>
    <w:rsid w:val="6E89A139"/>
    <w:rsid w:val="6E8C4981"/>
    <w:rsid w:val="6E8F38E4"/>
    <w:rsid w:val="6E915949"/>
    <w:rsid w:val="6E99B602"/>
    <w:rsid w:val="6E9E6CE7"/>
    <w:rsid w:val="6E9EA6D5"/>
    <w:rsid w:val="6EA385E9"/>
    <w:rsid w:val="6EA40976"/>
    <w:rsid w:val="6EA5244F"/>
    <w:rsid w:val="6EA54C40"/>
    <w:rsid w:val="6EB02089"/>
    <w:rsid w:val="6EB10CD6"/>
    <w:rsid w:val="6EB1C52A"/>
    <w:rsid w:val="6EB27AAE"/>
    <w:rsid w:val="6EB9F1A7"/>
    <w:rsid w:val="6EBB96AC"/>
    <w:rsid w:val="6EBC1C29"/>
    <w:rsid w:val="6EC223FF"/>
    <w:rsid w:val="6EC2E45B"/>
    <w:rsid w:val="6EC3F710"/>
    <w:rsid w:val="6ED18C34"/>
    <w:rsid w:val="6ED4C276"/>
    <w:rsid w:val="6EDC5CAE"/>
    <w:rsid w:val="6EE038F1"/>
    <w:rsid w:val="6EE0E914"/>
    <w:rsid w:val="6EE2864E"/>
    <w:rsid w:val="6EE4EB0F"/>
    <w:rsid w:val="6EEA5D6E"/>
    <w:rsid w:val="6EEF1970"/>
    <w:rsid w:val="6EEFD4B0"/>
    <w:rsid w:val="6EF284CA"/>
    <w:rsid w:val="6EF39C3B"/>
    <w:rsid w:val="6EF90E66"/>
    <w:rsid w:val="6EF97759"/>
    <w:rsid w:val="6EFC9727"/>
    <w:rsid w:val="6EFD0B06"/>
    <w:rsid w:val="6EFFC777"/>
    <w:rsid w:val="6F074ED5"/>
    <w:rsid w:val="6F0767BE"/>
    <w:rsid w:val="6F0BF2FF"/>
    <w:rsid w:val="6F0DDD3B"/>
    <w:rsid w:val="6F0FC949"/>
    <w:rsid w:val="6F14A382"/>
    <w:rsid w:val="6F195A57"/>
    <w:rsid w:val="6F1B8BC8"/>
    <w:rsid w:val="6F1F88B1"/>
    <w:rsid w:val="6F224838"/>
    <w:rsid w:val="6F228C41"/>
    <w:rsid w:val="6F22F5A0"/>
    <w:rsid w:val="6F262712"/>
    <w:rsid w:val="6F2A2BB3"/>
    <w:rsid w:val="6F2DCA58"/>
    <w:rsid w:val="6F315CD1"/>
    <w:rsid w:val="6F367AC6"/>
    <w:rsid w:val="6F3D0BDB"/>
    <w:rsid w:val="6F410A9B"/>
    <w:rsid w:val="6F415AC2"/>
    <w:rsid w:val="6F41D3D5"/>
    <w:rsid w:val="6F43D2E1"/>
    <w:rsid w:val="6F43DF50"/>
    <w:rsid w:val="6F45013B"/>
    <w:rsid w:val="6F47B2F7"/>
    <w:rsid w:val="6F4841D7"/>
    <w:rsid w:val="6F4D400B"/>
    <w:rsid w:val="6F4DC30F"/>
    <w:rsid w:val="6F4E2675"/>
    <w:rsid w:val="6F4E6B08"/>
    <w:rsid w:val="6F5118BB"/>
    <w:rsid w:val="6F594A62"/>
    <w:rsid w:val="6F5AD548"/>
    <w:rsid w:val="6F5B2474"/>
    <w:rsid w:val="6F5B3319"/>
    <w:rsid w:val="6F5B5FD2"/>
    <w:rsid w:val="6F67BD5F"/>
    <w:rsid w:val="6F6A258C"/>
    <w:rsid w:val="6F6C0AE6"/>
    <w:rsid w:val="6F6C5A58"/>
    <w:rsid w:val="6F749508"/>
    <w:rsid w:val="6F78CC41"/>
    <w:rsid w:val="6F7BFB14"/>
    <w:rsid w:val="6F7C0FAF"/>
    <w:rsid w:val="6F7D2C75"/>
    <w:rsid w:val="6F7D6E67"/>
    <w:rsid w:val="6F7E4F21"/>
    <w:rsid w:val="6F820177"/>
    <w:rsid w:val="6F8350FC"/>
    <w:rsid w:val="6F83E0E9"/>
    <w:rsid w:val="6F863A76"/>
    <w:rsid w:val="6F87E8C8"/>
    <w:rsid w:val="6F8B4514"/>
    <w:rsid w:val="6F8CDC83"/>
    <w:rsid w:val="6F993E73"/>
    <w:rsid w:val="6F9B4524"/>
    <w:rsid w:val="6FA61E2A"/>
    <w:rsid w:val="6FA7400E"/>
    <w:rsid w:val="6FA82A38"/>
    <w:rsid w:val="6FA8D94C"/>
    <w:rsid w:val="6FAADF9C"/>
    <w:rsid w:val="6FAB6F10"/>
    <w:rsid w:val="6FBE7FC4"/>
    <w:rsid w:val="6FC3261A"/>
    <w:rsid w:val="6FC46695"/>
    <w:rsid w:val="6FC4709F"/>
    <w:rsid w:val="6FC60568"/>
    <w:rsid w:val="6FC6DCB1"/>
    <w:rsid w:val="6FCA0C54"/>
    <w:rsid w:val="6FCD4C71"/>
    <w:rsid w:val="6FCD5068"/>
    <w:rsid w:val="6FCF214B"/>
    <w:rsid w:val="6FD18194"/>
    <w:rsid w:val="6FD25F61"/>
    <w:rsid w:val="6FD8654B"/>
    <w:rsid w:val="6FDED0F7"/>
    <w:rsid w:val="6FE1C384"/>
    <w:rsid w:val="6FE2C295"/>
    <w:rsid w:val="6FE8873E"/>
    <w:rsid w:val="6FF60D95"/>
    <w:rsid w:val="6FF95CD4"/>
    <w:rsid w:val="6FF9C5C2"/>
    <w:rsid w:val="6FFA628A"/>
    <w:rsid w:val="6FFB503B"/>
    <w:rsid w:val="70000213"/>
    <w:rsid w:val="70046280"/>
    <w:rsid w:val="700732F9"/>
    <w:rsid w:val="7009475D"/>
    <w:rsid w:val="700AC078"/>
    <w:rsid w:val="700B8257"/>
    <w:rsid w:val="700BBF5C"/>
    <w:rsid w:val="700F9B0B"/>
    <w:rsid w:val="7011A382"/>
    <w:rsid w:val="70160F2C"/>
    <w:rsid w:val="701D3580"/>
    <w:rsid w:val="70223089"/>
    <w:rsid w:val="70299FC8"/>
    <w:rsid w:val="702B0EF4"/>
    <w:rsid w:val="702BF153"/>
    <w:rsid w:val="70302F22"/>
    <w:rsid w:val="70324121"/>
    <w:rsid w:val="7036EBB9"/>
    <w:rsid w:val="7038A98F"/>
    <w:rsid w:val="703A2FBB"/>
    <w:rsid w:val="70406A9A"/>
    <w:rsid w:val="7040BD7F"/>
    <w:rsid w:val="7040DCC3"/>
    <w:rsid w:val="70410DD8"/>
    <w:rsid w:val="704152E2"/>
    <w:rsid w:val="70457504"/>
    <w:rsid w:val="70471DA9"/>
    <w:rsid w:val="7049F3A9"/>
    <w:rsid w:val="7056D186"/>
    <w:rsid w:val="7057CEDB"/>
    <w:rsid w:val="706265B5"/>
    <w:rsid w:val="70627EA8"/>
    <w:rsid w:val="7063333F"/>
    <w:rsid w:val="70667177"/>
    <w:rsid w:val="70677361"/>
    <w:rsid w:val="7069FF0D"/>
    <w:rsid w:val="706A1001"/>
    <w:rsid w:val="707035BC"/>
    <w:rsid w:val="707061B1"/>
    <w:rsid w:val="707542CC"/>
    <w:rsid w:val="7079DAA3"/>
    <w:rsid w:val="707A1BA8"/>
    <w:rsid w:val="707CAE42"/>
    <w:rsid w:val="707F29A5"/>
    <w:rsid w:val="7087B50B"/>
    <w:rsid w:val="708AA815"/>
    <w:rsid w:val="708E37AB"/>
    <w:rsid w:val="7092F7E7"/>
    <w:rsid w:val="70939408"/>
    <w:rsid w:val="70966E17"/>
    <w:rsid w:val="709A80D2"/>
    <w:rsid w:val="709C0C23"/>
    <w:rsid w:val="709F2E8E"/>
    <w:rsid w:val="709FC3AC"/>
    <w:rsid w:val="70A8E475"/>
    <w:rsid w:val="70AA1A7F"/>
    <w:rsid w:val="70AC7028"/>
    <w:rsid w:val="70AEABB2"/>
    <w:rsid w:val="70AECA5C"/>
    <w:rsid w:val="70B3BC70"/>
    <w:rsid w:val="70B66A00"/>
    <w:rsid w:val="70BC84B6"/>
    <w:rsid w:val="70C0672D"/>
    <w:rsid w:val="70C41DE7"/>
    <w:rsid w:val="70C67512"/>
    <w:rsid w:val="70C84DB1"/>
    <w:rsid w:val="70D2EFCE"/>
    <w:rsid w:val="70D4AF2D"/>
    <w:rsid w:val="70D63F65"/>
    <w:rsid w:val="70D708D2"/>
    <w:rsid w:val="70DDFC2A"/>
    <w:rsid w:val="70E2A6D2"/>
    <w:rsid w:val="70E5E5F0"/>
    <w:rsid w:val="70E5F493"/>
    <w:rsid w:val="70E770CA"/>
    <w:rsid w:val="70EAF8E6"/>
    <w:rsid w:val="70EE025B"/>
    <w:rsid w:val="70EEAD37"/>
    <w:rsid w:val="70EEF4C6"/>
    <w:rsid w:val="70F29129"/>
    <w:rsid w:val="70F2C589"/>
    <w:rsid w:val="70F8F4DF"/>
    <w:rsid w:val="70F93CC8"/>
    <w:rsid w:val="70FD3C3B"/>
    <w:rsid w:val="70FECFB9"/>
    <w:rsid w:val="70FF8D1D"/>
    <w:rsid w:val="7109F8D1"/>
    <w:rsid w:val="710ABCE5"/>
    <w:rsid w:val="710D2AB2"/>
    <w:rsid w:val="710E8B45"/>
    <w:rsid w:val="7110CA1E"/>
    <w:rsid w:val="71114E21"/>
    <w:rsid w:val="7114487E"/>
    <w:rsid w:val="711A38DC"/>
    <w:rsid w:val="711BAAB9"/>
    <w:rsid w:val="711D80A5"/>
    <w:rsid w:val="711F6102"/>
    <w:rsid w:val="7124C98A"/>
    <w:rsid w:val="71261E3F"/>
    <w:rsid w:val="7128D0B6"/>
    <w:rsid w:val="712AC0D2"/>
    <w:rsid w:val="712F5FFF"/>
    <w:rsid w:val="713661B6"/>
    <w:rsid w:val="713A4CCD"/>
    <w:rsid w:val="713B35BC"/>
    <w:rsid w:val="7141226C"/>
    <w:rsid w:val="7149B5A9"/>
    <w:rsid w:val="714AD76D"/>
    <w:rsid w:val="714C80C9"/>
    <w:rsid w:val="714DD026"/>
    <w:rsid w:val="715053D0"/>
    <w:rsid w:val="715F5920"/>
    <w:rsid w:val="716208BF"/>
    <w:rsid w:val="716AB33C"/>
    <w:rsid w:val="716BD3ED"/>
    <w:rsid w:val="716D30FE"/>
    <w:rsid w:val="717447D4"/>
    <w:rsid w:val="717572EC"/>
    <w:rsid w:val="7177855E"/>
    <w:rsid w:val="717CC78F"/>
    <w:rsid w:val="718B7904"/>
    <w:rsid w:val="719530E0"/>
    <w:rsid w:val="71A159DD"/>
    <w:rsid w:val="71A276FE"/>
    <w:rsid w:val="71A482E0"/>
    <w:rsid w:val="71A8CAA3"/>
    <w:rsid w:val="71A9C4CE"/>
    <w:rsid w:val="71ADC48A"/>
    <w:rsid w:val="71B1A58B"/>
    <w:rsid w:val="71B1BE57"/>
    <w:rsid w:val="71B5AF0B"/>
    <w:rsid w:val="71B6E566"/>
    <w:rsid w:val="71B958D7"/>
    <w:rsid w:val="71B9BD92"/>
    <w:rsid w:val="71BCE89F"/>
    <w:rsid w:val="71BE0699"/>
    <w:rsid w:val="71BED9CD"/>
    <w:rsid w:val="71CAE57B"/>
    <w:rsid w:val="71CE61D9"/>
    <w:rsid w:val="71D212B1"/>
    <w:rsid w:val="71DEB089"/>
    <w:rsid w:val="71E0F85D"/>
    <w:rsid w:val="71E5EC39"/>
    <w:rsid w:val="71E9FE17"/>
    <w:rsid w:val="71EAE180"/>
    <w:rsid w:val="71EB149A"/>
    <w:rsid w:val="71F07E1A"/>
    <w:rsid w:val="71F25DB9"/>
    <w:rsid w:val="71F4F108"/>
    <w:rsid w:val="71FA3190"/>
    <w:rsid w:val="71FB66EF"/>
    <w:rsid w:val="71FC19A9"/>
    <w:rsid w:val="71FF9AA9"/>
    <w:rsid w:val="71FFFC5B"/>
    <w:rsid w:val="720062E3"/>
    <w:rsid w:val="7203FDDA"/>
    <w:rsid w:val="72086AD6"/>
    <w:rsid w:val="720BE8BB"/>
    <w:rsid w:val="720F22F4"/>
    <w:rsid w:val="721030AC"/>
    <w:rsid w:val="72112734"/>
    <w:rsid w:val="7211C921"/>
    <w:rsid w:val="7212CD01"/>
    <w:rsid w:val="721507DD"/>
    <w:rsid w:val="721F15FF"/>
    <w:rsid w:val="7220C10A"/>
    <w:rsid w:val="7224EA07"/>
    <w:rsid w:val="722983B4"/>
    <w:rsid w:val="7232F560"/>
    <w:rsid w:val="723A0D94"/>
    <w:rsid w:val="723AAB17"/>
    <w:rsid w:val="7240DE20"/>
    <w:rsid w:val="724842EF"/>
    <w:rsid w:val="724CDF45"/>
    <w:rsid w:val="72504FE9"/>
    <w:rsid w:val="72514210"/>
    <w:rsid w:val="72599D9A"/>
    <w:rsid w:val="725A32D8"/>
    <w:rsid w:val="725A4B0E"/>
    <w:rsid w:val="725D887C"/>
    <w:rsid w:val="7261CFAB"/>
    <w:rsid w:val="726238CF"/>
    <w:rsid w:val="726668C0"/>
    <w:rsid w:val="7267A899"/>
    <w:rsid w:val="72688430"/>
    <w:rsid w:val="726CE0FE"/>
    <w:rsid w:val="726D056E"/>
    <w:rsid w:val="726F9A23"/>
    <w:rsid w:val="726FF9CB"/>
    <w:rsid w:val="7271326C"/>
    <w:rsid w:val="72717082"/>
    <w:rsid w:val="7271D1CC"/>
    <w:rsid w:val="72793EF4"/>
    <w:rsid w:val="7288780D"/>
    <w:rsid w:val="72937A62"/>
    <w:rsid w:val="729ADEFF"/>
    <w:rsid w:val="729C3CBB"/>
    <w:rsid w:val="729FBCF4"/>
    <w:rsid w:val="729FE793"/>
    <w:rsid w:val="72A017BA"/>
    <w:rsid w:val="72A33A88"/>
    <w:rsid w:val="72A40A5D"/>
    <w:rsid w:val="72AF40EC"/>
    <w:rsid w:val="72AFD5CE"/>
    <w:rsid w:val="72B057DD"/>
    <w:rsid w:val="72B49F88"/>
    <w:rsid w:val="72B4F0BA"/>
    <w:rsid w:val="72BC499A"/>
    <w:rsid w:val="72BED899"/>
    <w:rsid w:val="72C659A0"/>
    <w:rsid w:val="72C8450A"/>
    <w:rsid w:val="72C8CCC9"/>
    <w:rsid w:val="72CD4978"/>
    <w:rsid w:val="72CD8C0A"/>
    <w:rsid w:val="72D0113C"/>
    <w:rsid w:val="72D0D101"/>
    <w:rsid w:val="72D23D7B"/>
    <w:rsid w:val="72D3D68F"/>
    <w:rsid w:val="72D68826"/>
    <w:rsid w:val="72DE2F10"/>
    <w:rsid w:val="72E8DAAA"/>
    <w:rsid w:val="72EF1C32"/>
    <w:rsid w:val="72F25974"/>
    <w:rsid w:val="72F68D3D"/>
    <w:rsid w:val="73035DC5"/>
    <w:rsid w:val="73066AC6"/>
    <w:rsid w:val="730D8706"/>
    <w:rsid w:val="7316F04C"/>
    <w:rsid w:val="7317AF20"/>
    <w:rsid w:val="731A4B0A"/>
    <w:rsid w:val="7321A9AE"/>
    <w:rsid w:val="7321EC34"/>
    <w:rsid w:val="732CCBAE"/>
    <w:rsid w:val="73318CF6"/>
    <w:rsid w:val="73322C48"/>
    <w:rsid w:val="7335CCB1"/>
    <w:rsid w:val="7338C813"/>
    <w:rsid w:val="733B0CF1"/>
    <w:rsid w:val="733FC50F"/>
    <w:rsid w:val="7351AF8E"/>
    <w:rsid w:val="7352049D"/>
    <w:rsid w:val="7354DA29"/>
    <w:rsid w:val="73583C20"/>
    <w:rsid w:val="73583DB1"/>
    <w:rsid w:val="735BB4C6"/>
    <w:rsid w:val="735BD800"/>
    <w:rsid w:val="735D2106"/>
    <w:rsid w:val="735DAFBE"/>
    <w:rsid w:val="73617662"/>
    <w:rsid w:val="7363ED4A"/>
    <w:rsid w:val="7367FD41"/>
    <w:rsid w:val="7369D2F3"/>
    <w:rsid w:val="736A4278"/>
    <w:rsid w:val="736E69E5"/>
    <w:rsid w:val="736FF61E"/>
    <w:rsid w:val="7371E976"/>
    <w:rsid w:val="737380A1"/>
    <w:rsid w:val="737538A3"/>
    <w:rsid w:val="737640FE"/>
    <w:rsid w:val="737A15C8"/>
    <w:rsid w:val="73808B1F"/>
    <w:rsid w:val="738097E4"/>
    <w:rsid w:val="738115AE"/>
    <w:rsid w:val="738322F4"/>
    <w:rsid w:val="73843E61"/>
    <w:rsid w:val="7384954B"/>
    <w:rsid w:val="73857C06"/>
    <w:rsid w:val="738D2D34"/>
    <w:rsid w:val="73956295"/>
    <w:rsid w:val="7399B875"/>
    <w:rsid w:val="739E30F5"/>
    <w:rsid w:val="739E35CD"/>
    <w:rsid w:val="73A25162"/>
    <w:rsid w:val="73A4A75A"/>
    <w:rsid w:val="73A556CA"/>
    <w:rsid w:val="73A5A014"/>
    <w:rsid w:val="73A99F9F"/>
    <w:rsid w:val="73AC653B"/>
    <w:rsid w:val="73B1494F"/>
    <w:rsid w:val="73B3766D"/>
    <w:rsid w:val="73B5705F"/>
    <w:rsid w:val="73B699FF"/>
    <w:rsid w:val="73B8F173"/>
    <w:rsid w:val="73BF4B72"/>
    <w:rsid w:val="73C57D63"/>
    <w:rsid w:val="73C79CA4"/>
    <w:rsid w:val="73CD003C"/>
    <w:rsid w:val="73CD26DB"/>
    <w:rsid w:val="73CE172F"/>
    <w:rsid w:val="73CF4EA0"/>
    <w:rsid w:val="73D064CB"/>
    <w:rsid w:val="73D0A7A8"/>
    <w:rsid w:val="73D216FC"/>
    <w:rsid w:val="73D66A5A"/>
    <w:rsid w:val="73D66B67"/>
    <w:rsid w:val="73DC40C3"/>
    <w:rsid w:val="73DDDA61"/>
    <w:rsid w:val="73DE89EB"/>
    <w:rsid w:val="73E0C261"/>
    <w:rsid w:val="73E186FD"/>
    <w:rsid w:val="73E4EE19"/>
    <w:rsid w:val="73E7F54D"/>
    <w:rsid w:val="73E91979"/>
    <w:rsid w:val="73E98A33"/>
    <w:rsid w:val="73ED3426"/>
    <w:rsid w:val="73EE5B1A"/>
    <w:rsid w:val="73F30E2D"/>
    <w:rsid w:val="73F4A007"/>
    <w:rsid w:val="73F69941"/>
    <w:rsid w:val="73F798A8"/>
    <w:rsid w:val="73F887FE"/>
    <w:rsid w:val="73F8B8FF"/>
    <w:rsid w:val="73FC5FCB"/>
    <w:rsid w:val="74021C94"/>
    <w:rsid w:val="7403FCB9"/>
    <w:rsid w:val="740640E7"/>
    <w:rsid w:val="740BFBAE"/>
    <w:rsid w:val="7415BAB8"/>
    <w:rsid w:val="7415FE6C"/>
    <w:rsid w:val="7416C502"/>
    <w:rsid w:val="741915F5"/>
    <w:rsid w:val="741E3165"/>
    <w:rsid w:val="741EF02B"/>
    <w:rsid w:val="7426E66F"/>
    <w:rsid w:val="74272D2F"/>
    <w:rsid w:val="74275C53"/>
    <w:rsid w:val="7429640F"/>
    <w:rsid w:val="742BF06A"/>
    <w:rsid w:val="742DE67B"/>
    <w:rsid w:val="742E1C99"/>
    <w:rsid w:val="742F740D"/>
    <w:rsid w:val="7436A4E1"/>
    <w:rsid w:val="743C55B3"/>
    <w:rsid w:val="743C6ACB"/>
    <w:rsid w:val="743C9A37"/>
    <w:rsid w:val="743F29DA"/>
    <w:rsid w:val="74403FA4"/>
    <w:rsid w:val="744D2666"/>
    <w:rsid w:val="745ADA9B"/>
    <w:rsid w:val="745F4B36"/>
    <w:rsid w:val="74615D5B"/>
    <w:rsid w:val="7464CA0B"/>
    <w:rsid w:val="746A1EEE"/>
    <w:rsid w:val="7470CDA5"/>
    <w:rsid w:val="747125FC"/>
    <w:rsid w:val="74717483"/>
    <w:rsid w:val="74779207"/>
    <w:rsid w:val="747E36FC"/>
    <w:rsid w:val="74822F71"/>
    <w:rsid w:val="7484D17A"/>
    <w:rsid w:val="7485E08D"/>
    <w:rsid w:val="74873969"/>
    <w:rsid w:val="748EECA7"/>
    <w:rsid w:val="74900942"/>
    <w:rsid w:val="749419DB"/>
    <w:rsid w:val="7497C7B3"/>
    <w:rsid w:val="749D77BE"/>
    <w:rsid w:val="749F0005"/>
    <w:rsid w:val="74A61C49"/>
    <w:rsid w:val="74AC3EFC"/>
    <w:rsid w:val="74AE161E"/>
    <w:rsid w:val="74B0AAAB"/>
    <w:rsid w:val="74B20144"/>
    <w:rsid w:val="74B29D5D"/>
    <w:rsid w:val="74B436EB"/>
    <w:rsid w:val="74B47AE8"/>
    <w:rsid w:val="74BB59C1"/>
    <w:rsid w:val="74BCA8AF"/>
    <w:rsid w:val="74C93F10"/>
    <w:rsid w:val="74CC3058"/>
    <w:rsid w:val="74CF4BFF"/>
    <w:rsid w:val="74DC93A5"/>
    <w:rsid w:val="74DFDDFC"/>
    <w:rsid w:val="74E3BB21"/>
    <w:rsid w:val="74ED482A"/>
    <w:rsid w:val="74EEBB84"/>
    <w:rsid w:val="750D7453"/>
    <w:rsid w:val="750DA90D"/>
    <w:rsid w:val="75132F1F"/>
    <w:rsid w:val="75136C03"/>
    <w:rsid w:val="7513842C"/>
    <w:rsid w:val="7516DCCC"/>
    <w:rsid w:val="7517D8C6"/>
    <w:rsid w:val="7519E8F9"/>
    <w:rsid w:val="751A87D0"/>
    <w:rsid w:val="751AA74E"/>
    <w:rsid w:val="751BFCA4"/>
    <w:rsid w:val="751C099A"/>
    <w:rsid w:val="751F11DD"/>
    <w:rsid w:val="751FD7F1"/>
    <w:rsid w:val="752AF5BB"/>
    <w:rsid w:val="752BA560"/>
    <w:rsid w:val="752D4364"/>
    <w:rsid w:val="753280F7"/>
    <w:rsid w:val="75332FE6"/>
    <w:rsid w:val="753D17C4"/>
    <w:rsid w:val="7545B6C6"/>
    <w:rsid w:val="754A0D63"/>
    <w:rsid w:val="754B14D2"/>
    <w:rsid w:val="754C6FFC"/>
    <w:rsid w:val="754EDACA"/>
    <w:rsid w:val="75540E9A"/>
    <w:rsid w:val="75551532"/>
    <w:rsid w:val="7556DA32"/>
    <w:rsid w:val="7558D36B"/>
    <w:rsid w:val="755AA01E"/>
    <w:rsid w:val="756370B0"/>
    <w:rsid w:val="75650166"/>
    <w:rsid w:val="7567F4C3"/>
    <w:rsid w:val="756B68C2"/>
    <w:rsid w:val="756B8F88"/>
    <w:rsid w:val="756EE738"/>
    <w:rsid w:val="756F4869"/>
    <w:rsid w:val="757246C1"/>
    <w:rsid w:val="757471A6"/>
    <w:rsid w:val="757988DC"/>
    <w:rsid w:val="757A980E"/>
    <w:rsid w:val="758018E4"/>
    <w:rsid w:val="75809C8F"/>
    <w:rsid w:val="75828292"/>
    <w:rsid w:val="758B28F1"/>
    <w:rsid w:val="758D8EB2"/>
    <w:rsid w:val="758F3723"/>
    <w:rsid w:val="75960B02"/>
    <w:rsid w:val="75971016"/>
    <w:rsid w:val="75971D3B"/>
    <w:rsid w:val="75994141"/>
    <w:rsid w:val="759C5611"/>
    <w:rsid w:val="759E8FD1"/>
    <w:rsid w:val="759F1770"/>
    <w:rsid w:val="75A0CBA7"/>
    <w:rsid w:val="75A26A38"/>
    <w:rsid w:val="75ACCF18"/>
    <w:rsid w:val="75B1EB02"/>
    <w:rsid w:val="75B43F89"/>
    <w:rsid w:val="75B89260"/>
    <w:rsid w:val="75B97142"/>
    <w:rsid w:val="75BA63A5"/>
    <w:rsid w:val="75BA6A5C"/>
    <w:rsid w:val="75C63E2B"/>
    <w:rsid w:val="75CD3213"/>
    <w:rsid w:val="75CEB924"/>
    <w:rsid w:val="75D596DD"/>
    <w:rsid w:val="75D75540"/>
    <w:rsid w:val="75DA1E6E"/>
    <w:rsid w:val="75DEF254"/>
    <w:rsid w:val="75E0C573"/>
    <w:rsid w:val="75EA7AC0"/>
    <w:rsid w:val="75EC5955"/>
    <w:rsid w:val="75EF14EF"/>
    <w:rsid w:val="75F2FEF1"/>
    <w:rsid w:val="75F3FA18"/>
    <w:rsid w:val="75F5A853"/>
    <w:rsid w:val="7604395A"/>
    <w:rsid w:val="7607D9EF"/>
    <w:rsid w:val="760BD286"/>
    <w:rsid w:val="761036FC"/>
    <w:rsid w:val="761242F1"/>
    <w:rsid w:val="7613B738"/>
    <w:rsid w:val="76156D9F"/>
    <w:rsid w:val="761790B5"/>
    <w:rsid w:val="7618F786"/>
    <w:rsid w:val="761956D7"/>
    <w:rsid w:val="7620B8CD"/>
    <w:rsid w:val="7623D1DC"/>
    <w:rsid w:val="7623F74F"/>
    <w:rsid w:val="7629004F"/>
    <w:rsid w:val="762BF383"/>
    <w:rsid w:val="762CAC01"/>
    <w:rsid w:val="762E4FBF"/>
    <w:rsid w:val="762EF6D1"/>
    <w:rsid w:val="76303336"/>
    <w:rsid w:val="76337AC5"/>
    <w:rsid w:val="7633E9E2"/>
    <w:rsid w:val="7639343C"/>
    <w:rsid w:val="763B5AF8"/>
    <w:rsid w:val="76415C2B"/>
    <w:rsid w:val="76439F24"/>
    <w:rsid w:val="76466AB8"/>
    <w:rsid w:val="7648AEF5"/>
    <w:rsid w:val="7649F476"/>
    <w:rsid w:val="764A4B26"/>
    <w:rsid w:val="764DEA5B"/>
    <w:rsid w:val="76506CDD"/>
    <w:rsid w:val="76539F80"/>
    <w:rsid w:val="7654A124"/>
    <w:rsid w:val="76561479"/>
    <w:rsid w:val="76584CF3"/>
    <w:rsid w:val="765E02A4"/>
    <w:rsid w:val="766005A6"/>
    <w:rsid w:val="76616767"/>
    <w:rsid w:val="7661A7E7"/>
    <w:rsid w:val="7663C787"/>
    <w:rsid w:val="76685B6D"/>
    <w:rsid w:val="766896C6"/>
    <w:rsid w:val="766A8F3A"/>
    <w:rsid w:val="766E960A"/>
    <w:rsid w:val="7670716F"/>
    <w:rsid w:val="767A6AC6"/>
    <w:rsid w:val="767D1556"/>
    <w:rsid w:val="767D6FC6"/>
    <w:rsid w:val="76842763"/>
    <w:rsid w:val="76865080"/>
    <w:rsid w:val="768D60F8"/>
    <w:rsid w:val="768FBA9F"/>
    <w:rsid w:val="76917169"/>
    <w:rsid w:val="7692BE10"/>
    <w:rsid w:val="769357FF"/>
    <w:rsid w:val="7695C884"/>
    <w:rsid w:val="7696E5FA"/>
    <w:rsid w:val="7698FA07"/>
    <w:rsid w:val="769D066E"/>
    <w:rsid w:val="76A1ACBE"/>
    <w:rsid w:val="76AB83F2"/>
    <w:rsid w:val="76B83187"/>
    <w:rsid w:val="76B8FA31"/>
    <w:rsid w:val="76BBA0DB"/>
    <w:rsid w:val="76BE9735"/>
    <w:rsid w:val="76BF1C1F"/>
    <w:rsid w:val="76C266B5"/>
    <w:rsid w:val="76C5F55E"/>
    <w:rsid w:val="76C70B4F"/>
    <w:rsid w:val="76CD2428"/>
    <w:rsid w:val="76CE8F91"/>
    <w:rsid w:val="76D05055"/>
    <w:rsid w:val="76D48AED"/>
    <w:rsid w:val="76D5EA50"/>
    <w:rsid w:val="76D63306"/>
    <w:rsid w:val="76D643EF"/>
    <w:rsid w:val="76D9BAD2"/>
    <w:rsid w:val="76DCB921"/>
    <w:rsid w:val="76DD016C"/>
    <w:rsid w:val="76E7D602"/>
    <w:rsid w:val="76EA6B29"/>
    <w:rsid w:val="76F0A5F0"/>
    <w:rsid w:val="76F47B96"/>
    <w:rsid w:val="76F73702"/>
    <w:rsid w:val="76F9442A"/>
    <w:rsid w:val="76F9992A"/>
    <w:rsid w:val="76FFCF6F"/>
    <w:rsid w:val="7703B6BA"/>
    <w:rsid w:val="7703E404"/>
    <w:rsid w:val="77042684"/>
    <w:rsid w:val="77045CBF"/>
    <w:rsid w:val="7707708D"/>
    <w:rsid w:val="7709FD0D"/>
    <w:rsid w:val="770ADD09"/>
    <w:rsid w:val="770BB799"/>
    <w:rsid w:val="77163654"/>
    <w:rsid w:val="7718FE74"/>
    <w:rsid w:val="771A117D"/>
    <w:rsid w:val="771F5E7E"/>
    <w:rsid w:val="771FF7CD"/>
    <w:rsid w:val="77204DEE"/>
    <w:rsid w:val="772282CC"/>
    <w:rsid w:val="772433D2"/>
    <w:rsid w:val="772E0D31"/>
    <w:rsid w:val="772E0FA9"/>
    <w:rsid w:val="772EEFC5"/>
    <w:rsid w:val="77301CC8"/>
    <w:rsid w:val="77365F6B"/>
    <w:rsid w:val="7737DA8B"/>
    <w:rsid w:val="773BB343"/>
    <w:rsid w:val="773E7923"/>
    <w:rsid w:val="773F6C90"/>
    <w:rsid w:val="77426427"/>
    <w:rsid w:val="774C3D86"/>
    <w:rsid w:val="7751548E"/>
    <w:rsid w:val="775758AA"/>
    <w:rsid w:val="7757A1F1"/>
    <w:rsid w:val="77581986"/>
    <w:rsid w:val="7761CDA4"/>
    <w:rsid w:val="77621208"/>
    <w:rsid w:val="77692AC1"/>
    <w:rsid w:val="776A9742"/>
    <w:rsid w:val="776E4DE5"/>
    <w:rsid w:val="77711722"/>
    <w:rsid w:val="7773F3AB"/>
    <w:rsid w:val="7776F5A9"/>
    <w:rsid w:val="77770F1C"/>
    <w:rsid w:val="777C3732"/>
    <w:rsid w:val="777E0256"/>
    <w:rsid w:val="77809F65"/>
    <w:rsid w:val="7782082C"/>
    <w:rsid w:val="7782FE5D"/>
    <w:rsid w:val="77859843"/>
    <w:rsid w:val="7788165D"/>
    <w:rsid w:val="778B5FEE"/>
    <w:rsid w:val="778B86F0"/>
    <w:rsid w:val="778BD51D"/>
    <w:rsid w:val="77944C06"/>
    <w:rsid w:val="77962843"/>
    <w:rsid w:val="77964842"/>
    <w:rsid w:val="779747C7"/>
    <w:rsid w:val="77988A25"/>
    <w:rsid w:val="77A0A103"/>
    <w:rsid w:val="77A10D34"/>
    <w:rsid w:val="77A394F7"/>
    <w:rsid w:val="77B280F5"/>
    <w:rsid w:val="77B41B3F"/>
    <w:rsid w:val="77B84F11"/>
    <w:rsid w:val="77B94643"/>
    <w:rsid w:val="77BCC5B8"/>
    <w:rsid w:val="77BE592A"/>
    <w:rsid w:val="77BFADFC"/>
    <w:rsid w:val="77C07459"/>
    <w:rsid w:val="77C4ADC8"/>
    <w:rsid w:val="77C63039"/>
    <w:rsid w:val="77C7481C"/>
    <w:rsid w:val="77C8838F"/>
    <w:rsid w:val="77CD2FE3"/>
    <w:rsid w:val="77CEEF1A"/>
    <w:rsid w:val="77CF14DA"/>
    <w:rsid w:val="77D6094F"/>
    <w:rsid w:val="77D6975B"/>
    <w:rsid w:val="77DB0A6C"/>
    <w:rsid w:val="77E55476"/>
    <w:rsid w:val="77E65E98"/>
    <w:rsid w:val="77E74A4A"/>
    <w:rsid w:val="77EAFD56"/>
    <w:rsid w:val="77EBFD2F"/>
    <w:rsid w:val="77F55703"/>
    <w:rsid w:val="77F79D1E"/>
    <w:rsid w:val="77FBC859"/>
    <w:rsid w:val="77FC61EC"/>
    <w:rsid w:val="77FD18D5"/>
    <w:rsid w:val="77FDC232"/>
    <w:rsid w:val="77FF8134"/>
    <w:rsid w:val="78059653"/>
    <w:rsid w:val="7807E1B2"/>
    <w:rsid w:val="780CAA1F"/>
    <w:rsid w:val="78139C79"/>
    <w:rsid w:val="781485E3"/>
    <w:rsid w:val="7817F132"/>
    <w:rsid w:val="781818CC"/>
    <w:rsid w:val="781B9A2E"/>
    <w:rsid w:val="781E0BA1"/>
    <w:rsid w:val="781E324A"/>
    <w:rsid w:val="78257542"/>
    <w:rsid w:val="78265B05"/>
    <w:rsid w:val="78273902"/>
    <w:rsid w:val="782A5F25"/>
    <w:rsid w:val="78355690"/>
    <w:rsid w:val="783B2BB3"/>
    <w:rsid w:val="783B6317"/>
    <w:rsid w:val="783FD951"/>
    <w:rsid w:val="78462964"/>
    <w:rsid w:val="7846EA83"/>
    <w:rsid w:val="784BCD4F"/>
    <w:rsid w:val="7853832F"/>
    <w:rsid w:val="785742A6"/>
    <w:rsid w:val="7859FE41"/>
    <w:rsid w:val="786028D3"/>
    <w:rsid w:val="78614C69"/>
    <w:rsid w:val="78616F05"/>
    <w:rsid w:val="78699183"/>
    <w:rsid w:val="786E1972"/>
    <w:rsid w:val="78723818"/>
    <w:rsid w:val="78729AF0"/>
    <w:rsid w:val="7874433C"/>
    <w:rsid w:val="78758D16"/>
    <w:rsid w:val="787704FC"/>
    <w:rsid w:val="78816A2B"/>
    <w:rsid w:val="788305CC"/>
    <w:rsid w:val="788AF8C2"/>
    <w:rsid w:val="788CF7DE"/>
    <w:rsid w:val="788D1208"/>
    <w:rsid w:val="78965C34"/>
    <w:rsid w:val="7896C931"/>
    <w:rsid w:val="789BCA94"/>
    <w:rsid w:val="78A40E4B"/>
    <w:rsid w:val="78A7FF8B"/>
    <w:rsid w:val="78A9C97F"/>
    <w:rsid w:val="78AADEE1"/>
    <w:rsid w:val="78ACCBE5"/>
    <w:rsid w:val="78AFAF7F"/>
    <w:rsid w:val="78B7CEC1"/>
    <w:rsid w:val="78B8CE4E"/>
    <w:rsid w:val="78C35E73"/>
    <w:rsid w:val="78C91C61"/>
    <w:rsid w:val="78CB0E0D"/>
    <w:rsid w:val="78CB94BB"/>
    <w:rsid w:val="78CE0577"/>
    <w:rsid w:val="78D6E042"/>
    <w:rsid w:val="78D7D752"/>
    <w:rsid w:val="78D82641"/>
    <w:rsid w:val="78D9E22B"/>
    <w:rsid w:val="78DA0D41"/>
    <w:rsid w:val="78E355CF"/>
    <w:rsid w:val="78E42D1B"/>
    <w:rsid w:val="78E643BE"/>
    <w:rsid w:val="78EAAAC5"/>
    <w:rsid w:val="78F21CA4"/>
    <w:rsid w:val="78F29B07"/>
    <w:rsid w:val="78F67649"/>
    <w:rsid w:val="79007053"/>
    <w:rsid w:val="79021A9B"/>
    <w:rsid w:val="79029D42"/>
    <w:rsid w:val="790AEA7F"/>
    <w:rsid w:val="790F44C1"/>
    <w:rsid w:val="791168E1"/>
    <w:rsid w:val="79121D30"/>
    <w:rsid w:val="79151F70"/>
    <w:rsid w:val="7916DC05"/>
    <w:rsid w:val="791B3CC6"/>
    <w:rsid w:val="791B880C"/>
    <w:rsid w:val="791E9D42"/>
    <w:rsid w:val="79219C7D"/>
    <w:rsid w:val="7922C942"/>
    <w:rsid w:val="79249433"/>
    <w:rsid w:val="7929C8F6"/>
    <w:rsid w:val="792DAA98"/>
    <w:rsid w:val="79305D67"/>
    <w:rsid w:val="7934D59D"/>
    <w:rsid w:val="793663DE"/>
    <w:rsid w:val="79376C9E"/>
    <w:rsid w:val="7937868F"/>
    <w:rsid w:val="793AA7AB"/>
    <w:rsid w:val="793BCDE6"/>
    <w:rsid w:val="79409805"/>
    <w:rsid w:val="7947670E"/>
    <w:rsid w:val="794D0E61"/>
    <w:rsid w:val="7955B296"/>
    <w:rsid w:val="7957A39B"/>
    <w:rsid w:val="7957D2E9"/>
    <w:rsid w:val="79598461"/>
    <w:rsid w:val="795B6A51"/>
    <w:rsid w:val="795D712C"/>
    <w:rsid w:val="795E9C03"/>
    <w:rsid w:val="795FBACE"/>
    <w:rsid w:val="79610E39"/>
    <w:rsid w:val="7962BCD3"/>
    <w:rsid w:val="796913F8"/>
    <w:rsid w:val="796AE6D9"/>
    <w:rsid w:val="796BDCEC"/>
    <w:rsid w:val="79761553"/>
    <w:rsid w:val="79790975"/>
    <w:rsid w:val="797A74A2"/>
    <w:rsid w:val="797B5263"/>
    <w:rsid w:val="797B89E2"/>
    <w:rsid w:val="798A1662"/>
    <w:rsid w:val="798F06EE"/>
    <w:rsid w:val="799085B8"/>
    <w:rsid w:val="7991CA4F"/>
    <w:rsid w:val="79951ED0"/>
    <w:rsid w:val="799A1B69"/>
    <w:rsid w:val="79A5FF8C"/>
    <w:rsid w:val="79A72FB0"/>
    <w:rsid w:val="79AB78A3"/>
    <w:rsid w:val="79AF111D"/>
    <w:rsid w:val="79B1D1A3"/>
    <w:rsid w:val="79B628F8"/>
    <w:rsid w:val="79C060FA"/>
    <w:rsid w:val="79C093C4"/>
    <w:rsid w:val="79C2478B"/>
    <w:rsid w:val="79C8E4B7"/>
    <w:rsid w:val="79CF5557"/>
    <w:rsid w:val="79DB0631"/>
    <w:rsid w:val="79DBC7FE"/>
    <w:rsid w:val="79DEC067"/>
    <w:rsid w:val="79DF5D57"/>
    <w:rsid w:val="79E67721"/>
    <w:rsid w:val="79E74295"/>
    <w:rsid w:val="79E97194"/>
    <w:rsid w:val="79F3A5F2"/>
    <w:rsid w:val="79FEC118"/>
    <w:rsid w:val="7A02443A"/>
    <w:rsid w:val="7A047A28"/>
    <w:rsid w:val="7A0ACF7C"/>
    <w:rsid w:val="7A0BEDA9"/>
    <w:rsid w:val="7A0D87FE"/>
    <w:rsid w:val="7A0F50B6"/>
    <w:rsid w:val="7A1181E2"/>
    <w:rsid w:val="7A16462D"/>
    <w:rsid w:val="7A346000"/>
    <w:rsid w:val="7A3659A0"/>
    <w:rsid w:val="7A388EDB"/>
    <w:rsid w:val="7A39D8AB"/>
    <w:rsid w:val="7A3D9392"/>
    <w:rsid w:val="7A4758C5"/>
    <w:rsid w:val="7A4AAA79"/>
    <w:rsid w:val="7A53F209"/>
    <w:rsid w:val="7A5D3353"/>
    <w:rsid w:val="7A5D88AB"/>
    <w:rsid w:val="7A5E7FAE"/>
    <w:rsid w:val="7A5E9196"/>
    <w:rsid w:val="7A60949C"/>
    <w:rsid w:val="7A620644"/>
    <w:rsid w:val="7A62AEE8"/>
    <w:rsid w:val="7A679EAA"/>
    <w:rsid w:val="7A6B8CCB"/>
    <w:rsid w:val="7A6CB8C8"/>
    <w:rsid w:val="7A6D3DC0"/>
    <w:rsid w:val="7A79938C"/>
    <w:rsid w:val="7A81F157"/>
    <w:rsid w:val="7A81F70C"/>
    <w:rsid w:val="7A8E64EC"/>
    <w:rsid w:val="7A8E67F1"/>
    <w:rsid w:val="7A9027E1"/>
    <w:rsid w:val="7A953D62"/>
    <w:rsid w:val="7A9BAFBC"/>
    <w:rsid w:val="7AAA4382"/>
    <w:rsid w:val="7AAE6E7F"/>
    <w:rsid w:val="7AB31133"/>
    <w:rsid w:val="7AB31795"/>
    <w:rsid w:val="7ABE3281"/>
    <w:rsid w:val="7AC38D71"/>
    <w:rsid w:val="7ACD56C9"/>
    <w:rsid w:val="7ACD972F"/>
    <w:rsid w:val="7ACE8ED5"/>
    <w:rsid w:val="7ACECC99"/>
    <w:rsid w:val="7ACEFA89"/>
    <w:rsid w:val="7ACF5146"/>
    <w:rsid w:val="7AD1F501"/>
    <w:rsid w:val="7AD47C64"/>
    <w:rsid w:val="7AD6A4B6"/>
    <w:rsid w:val="7AD731C3"/>
    <w:rsid w:val="7ADB7FF2"/>
    <w:rsid w:val="7ADD8CA8"/>
    <w:rsid w:val="7ADDE42E"/>
    <w:rsid w:val="7AE1E1D0"/>
    <w:rsid w:val="7AE52EEA"/>
    <w:rsid w:val="7AE57A02"/>
    <w:rsid w:val="7AE6F5FB"/>
    <w:rsid w:val="7AEA5693"/>
    <w:rsid w:val="7AF2DCBC"/>
    <w:rsid w:val="7AF6556C"/>
    <w:rsid w:val="7AFE8910"/>
    <w:rsid w:val="7B09E649"/>
    <w:rsid w:val="7B0FE05C"/>
    <w:rsid w:val="7B119243"/>
    <w:rsid w:val="7B12AB54"/>
    <w:rsid w:val="7B1372BA"/>
    <w:rsid w:val="7B214953"/>
    <w:rsid w:val="7B243F85"/>
    <w:rsid w:val="7B27B377"/>
    <w:rsid w:val="7B2AEF79"/>
    <w:rsid w:val="7B2E510F"/>
    <w:rsid w:val="7B2E6B97"/>
    <w:rsid w:val="7B2E98B6"/>
    <w:rsid w:val="7B30EF4B"/>
    <w:rsid w:val="7B38A584"/>
    <w:rsid w:val="7B3926CE"/>
    <w:rsid w:val="7B436217"/>
    <w:rsid w:val="7B47C8D3"/>
    <w:rsid w:val="7B47DC4C"/>
    <w:rsid w:val="7B499BC9"/>
    <w:rsid w:val="7B4A4582"/>
    <w:rsid w:val="7B4DE090"/>
    <w:rsid w:val="7B53D641"/>
    <w:rsid w:val="7B549F8F"/>
    <w:rsid w:val="7B5501E2"/>
    <w:rsid w:val="7B57D62E"/>
    <w:rsid w:val="7B5B3783"/>
    <w:rsid w:val="7B5D18B5"/>
    <w:rsid w:val="7B5D2D2A"/>
    <w:rsid w:val="7B5E391B"/>
    <w:rsid w:val="7B623EB7"/>
    <w:rsid w:val="7B66C922"/>
    <w:rsid w:val="7B68BFDB"/>
    <w:rsid w:val="7B6A5498"/>
    <w:rsid w:val="7B6BD75A"/>
    <w:rsid w:val="7B6D4602"/>
    <w:rsid w:val="7B7378C5"/>
    <w:rsid w:val="7B739A40"/>
    <w:rsid w:val="7B77B1DD"/>
    <w:rsid w:val="7B7E2424"/>
    <w:rsid w:val="7B7F35FF"/>
    <w:rsid w:val="7B82C166"/>
    <w:rsid w:val="7B8E7C96"/>
    <w:rsid w:val="7B9201C9"/>
    <w:rsid w:val="7B95D4B1"/>
    <w:rsid w:val="7B96CAF9"/>
    <w:rsid w:val="7B9750A1"/>
    <w:rsid w:val="7B98ECC2"/>
    <w:rsid w:val="7B9DA575"/>
    <w:rsid w:val="7BA01C7B"/>
    <w:rsid w:val="7BA21887"/>
    <w:rsid w:val="7BA31B55"/>
    <w:rsid w:val="7BADB459"/>
    <w:rsid w:val="7BB15942"/>
    <w:rsid w:val="7BB3A80B"/>
    <w:rsid w:val="7BB4AF79"/>
    <w:rsid w:val="7BB709BF"/>
    <w:rsid w:val="7BBB314B"/>
    <w:rsid w:val="7BC20E36"/>
    <w:rsid w:val="7BC3C702"/>
    <w:rsid w:val="7BC5A778"/>
    <w:rsid w:val="7BC9910C"/>
    <w:rsid w:val="7BCC5D65"/>
    <w:rsid w:val="7BCD8331"/>
    <w:rsid w:val="7BCF525B"/>
    <w:rsid w:val="7BD1164F"/>
    <w:rsid w:val="7BD389DD"/>
    <w:rsid w:val="7BD3AB5F"/>
    <w:rsid w:val="7BD57753"/>
    <w:rsid w:val="7BDB7450"/>
    <w:rsid w:val="7BDCA55C"/>
    <w:rsid w:val="7BDD258F"/>
    <w:rsid w:val="7BDDB5A8"/>
    <w:rsid w:val="7BE07B9F"/>
    <w:rsid w:val="7BE17C74"/>
    <w:rsid w:val="7BE1D439"/>
    <w:rsid w:val="7BE486C4"/>
    <w:rsid w:val="7BECE6CF"/>
    <w:rsid w:val="7BEEB866"/>
    <w:rsid w:val="7BEF5035"/>
    <w:rsid w:val="7BF16832"/>
    <w:rsid w:val="7BF1BFEE"/>
    <w:rsid w:val="7BF2DB1C"/>
    <w:rsid w:val="7BFABF57"/>
    <w:rsid w:val="7BFE1F0E"/>
    <w:rsid w:val="7C0090E7"/>
    <w:rsid w:val="7C023800"/>
    <w:rsid w:val="7C02BEF8"/>
    <w:rsid w:val="7C032A53"/>
    <w:rsid w:val="7C03D9F7"/>
    <w:rsid w:val="7C07CC49"/>
    <w:rsid w:val="7C0AC67D"/>
    <w:rsid w:val="7C0B6CEE"/>
    <w:rsid w:val="7C0CA7FD"/>
    <w:rsid w:val="7C0F5CAC"/>
    <w:rsid w:val="7C0FD277"/>
    <w:rsid w:val="7C14CD22"/>
    <w:rsid w:val="7C1D2FAF"/>
    <w:rsid w:val="7C1E569E"/>
    <w:rsid w:val="7C2593EB"/>
    <w:rsid w:val="7C2B05EF"/>
    <w:rsid w:val="7C2C42FF"/>
    <w:rsid w:val="7C2D3B96"/>
    <w:rsid w:val="7C2FFA6B"/>
    <w:rsid w:val="7C3C9768"/>
    <w:rsid w:val="7C3DA153"/>
    <w:rsid w:val="7C4116E2"/>
    <w:rsid w:val="7C41581D"/>
    <w:rsid w:val="7C45D26C"/>
    <w:rsid w:val="7C46D441"/>
    <w:rsid w:val="7C4A3FD9"/>
    <w:rsid w:val="7C4B3933"/>
    <w:rsid w:val="7C4E83AE"/>
    <w:rsid w:val="7C54B4A6"/>
    <w:rsid w:val="7C5A0FE7"/>
    <w:rsid w:val="7C5F1059"/>
    <w:rsid w:val="7C6178FB"/>
    <w:rsid w:val="7C62456B"/>
    <w:rsid w:val="7C640E07"/>
    <w:rsid w:val="7C64317B"/>
    <w:rsid w:val="7C64EAF2"/>
    <w:rsid w:val="7C658354"/>
    <w:rsid w:val="7C6F64E9"/>
    <w:rsid w:val="7C798C00"/>
    <w:rsid w:val="7C7A4F8B"/>
    <w:rsid w:val="7C7DAA4E"/>
    <w:rsid w:val="7C7FAA46"/>
    <w:rsid w:val="7C857EF1"/>
    <w:rsid w:val="7C85E99A"/>
    <w:rsid w:val="7C86D40B"/>
    <w:rsid w:val="7C86EF9B"/>
    <w:rsid w:val="7C8715C6"/>
    <w:rsid w:val="7C89D22E"/>
    <w:rsid w:val="7C8A2F9B"/>
    <w:rsid w:val="7C8BE6E2"/>
    <w:rsid w:val="7C8C16EF"/>
    <w:rsid w:val="7C8C7C78"/>
    <w:rsid w:val="7C8D5958"/>
    <w:rsid w:val="7C935D55"/>
    <w:rsid w:val="7C96CFDA"/>
    <w:rsid w:val="7C982C7E"/>
    <w:rsid w:val="7C992B20"/>
    <w:rsid w:val="7CA0859B"/>
    <w:rsid w:val="7CA24895"/>
    <w:rsid w:val="7CA3866B"/>
    <w:rsid w:val="7CA3B966"/>
    <w:rsid w:val="7CA6BB92"/>
    <w:rsid w:val="7CA6E1E3"/>
    <w:rsid w:val="7CAC9A49"/>
    <w:rsid w:val="7CB10D24"/>
    <w:rsid w:val="7CB90915"/>
    <w:rsid w:val="7CBCAE82"/>
    <w:rsid w:val="7CBF49F5"/>
    <w:rsid w:val="7CC01340"/>
    <w:rsid w:val="7CC0A01B"/>
    <w:rsid w:val="7CC78E77"/>
    <w:rsid w:val="7CCE2E33"/>
    <w:rsid w:val="7CCE30C8"/>
    <w:rsid w:val="7CCE6AB3"/>
    <w:rsid w:val="7CD09AA6"/>
    <w:rsid w:val="7CD14D4C"/>
    <w:rsid w:val="7CD1C5F8"/>
    <w:rsid w:val="7CD281CC"/>
    <w:rsid w:val="7CD62C89"/>
    <w:rsid w:val="7CDAFBFD"/>
    <w:rsid w:val="7CDC573E"/>
    <w:rsid w:val="7CDC9B70"/>
    <w:rsid w:val="7CDDD7A7"/>
    <w:rsid w:val="7CDFD2A4"/>
    <w:rsid w:val="7CE2E900"/>
    <w:rsid w:val="7CE60C9F"/>
    <w:rsid w:val="7CE7982A"/>
    <w:rsid w:val="7CE7C247"/>
    <w:rsid w:val="7CE97933"/>
    <w:rsid w:val="7CE9BB55"/>
    <w:rsid w:val="7CE9CEA3"/>
    <w:rsid w:val="7CED5B56"/>
    <w:rsid w:val="7CF08255"/>
    <w:rsid w:val="7CF39C60"/>
    <w:rsid w:val="7CF7E583"/>
    <w:rsid w:val="7CF9CA1F"/>
    <w:rsid w:val="7D02B85D"/>
    <w:rsid w:val="7D04E8E1"/>
    <w:rsid w:val="7D04F4A9"/>
    <w:rsid w:val="7D081D61"/>
    <w:rsid w:val="7D09E5B6"/>
    <w:rsid w:val="7D0D4B0E"/>
    <w:rsid w:val="7D0F671D"/>
    <w:rsid w:val="7D14092E"/>
    <w:rsid w:val="7D18F6E6"/>
    <w:rsid w:val="7D1A67FF"/>
    <w:rsid w:val="7D1C5DD9"/>
    <w:rsid w:val="7D200977"/>
    <w:rsid w:val="7D23F494"/>
    <w:rsid w:val="7D25BDF1"/>
    <w:rsid w:val="7D2D7647"/>
    <w:rsid w:val="7D30C06C"/>
    <w:rsid w:val="7D32CA7A"/>
    <w:rsid w:val="7D346087"/>
    <w:rsid w:val="7D357944"/>
    <w:rsid w:val="7D35A2F9"/>
    <w:rsid w:val="7D36571A"/>
    <w:rsid w:val="7D3737DF"/>
    <w:rsid w:val="7D3B824E"/>
    <w:rsid w:val="7D3DF46E"/>
    <w:rsid w:val="7D3FAC2E"/>
    <w:rsid w:val="7D4838B6"/>
    <w:rsid w:val="7D492F0E"/>
    <w:rsid w:val="7D5133DA"/>
    <w:rsid w:val="7D523EF2"/>
    <w:rsid w:val="7D529130"/>
    <w:rsid w:val="7D5D1031"/>
    <w:rsid w:val="7D5D2432"/>
    <w:rsid w:val="7D5E6191"/>
    <w:rsid w:val="7D608106"/>
    <w:rsid w:val="7D634478"/>
    <w:rsid w:val="7D634766"/>
    <w:rsid w:val="7D63D781"/>
    <w:rsid w:val="7D64515D"/>
    <w:rsid w:val="7D6B4DED"/>
    <w:rsid w:val="7D6BBAD8"/>
    <w:rsid w:val="7D70660A"/>
    <w:rsid w:val="7D707E51"/>
    <w:rsid w:val="7D73A6C9"/>
    <w:rsid w:val="7D75A808"/>
    <w:rsid w:val="7D765C90"/>
    <w:rsid w:val="7D777C59"/>
    <w:rsid w:val="7D7CD617"/>
    <w:rsid w:val="7D821A6A"/>
    <w:rsid w:val="7D886A30"/>
    <w:rsid w:val="7D894982"/>
    <w:rsid w:val="7D8B8291"/>
    <w:rsid w:val="7D8FB226"/>
    <w:rsid w:val="7D957CD4"/>
    <w:rsid w:val="7D968E86"/>
    <w:rsid w:val="7D99545A"/>
    <w:rsid w:val="7D9FC61A"/>
    <w:rsid w:val="7DA0BE1E"/>
    <w:rsid w:val="7DA7EC77"/>
    <w:rsid w:val="7DA8CBAD"/>
    <w:rsid w:val="7DACEE18"/>
    <w:rsid w:val="7DB4A5AB"/>
    <w:rsid w:val="7DB5DE64"/>
    <w:rsid w:val="7DB6AB57"/>
    <w:rsid w:val="7DBA6AD4"/>
    <w:rsid w:val="7DBBF1EE"/>
    <w:rsid w:val="7DBD926D"/>
    <w:rsid w:val="7DC3957D"/>
    <w:rsid w:val="7DC4F723"/>
    <w:rsid w:val="7DD4E9F9"/>
    <w:rsid w:val="7DD7209B"/>
    <w:rsid w:val="7DD94301"/>
    <w:rsid w:val="7DDA47C9"/>
    <w:rsid w:val="7DDAAC94"/>
    <w:rsid w:val="7DDC7381"/>
    <w:rsid w:val="7DDC848C"/>
    <w:rsid w:val="7DDF20AF"/>
    <w:rsid w:val="7DE2327F"/>
    <w:rsid w:val="7DE7198E"/>
    <w:rsid w:val="7DEC79DB"/>
    <w:rsid w:val="7DF0FF02"/>
    <w:rsid w:val="7DF100A2"/>
    <w:rsid w:val="7DF4A36B"/>
    <w:rsid w:val="7DF5D9F0"/>
    <w:rsid w:val="7DF932E2"/>
    <w:rsid w:val="7DFD1ACB"/>
    <w:rsid w:val="7E0092F9"/>
    <w:rsid w:val="7E029D47"/>
    <w:rsid w:val="7E0B60A9"/>
    <w:rsid w:val="7E0E25DA"/>
    <w:rsid w:val="7E0E970C"/>
    <w:rsid w:val="7E146004"/>
    <w:rsid w:val="7E163DD6"/>
    <w:rsid w:val="7E18CC7D"/>
    <w:rsid w:val="7E1F6206"/>
    <w:rsid w:val="7E229861"/>
    <w:rsid w:val="7E245B52"/>
    <w:rsid w:val="7E31A784"/>
    <w:rsid w:val="7E39C9AB"/>
    <w:rsid w:val="7E3C8D7E"/>
    <w:rsid w:val="7E3E82CD"/>
    <w:rsid w:val="7E408B96"/>
    <w:rsid w:val="7E410705"/>
    <w:rsid w:val="7E474EEA"/>
    <w:rsid w:val="7E492B64"/>
    <w:rsid w:val="7E4C1C00"/>
    <w:rsid w:val="7E4DFAA6"/>
    <w:rsid w:val="7E4EA541"/>
    <w:rsid w:val="7E4EE3FA"/>
    <w:rsid w:val="7E5E7884"/>
    <w:rsid w:val="7E6781B0"/>
    <w:rsid w:val="7E692DC6"/>
    <w:rsid w:val="7E6A3BD3"/>
    <w:rsid w:val="7E6F3E22"/>
    <w:rsid w:val="7E706459"/>
    <w:rsid w:val="7E749F19"/>
    <w:rsid w:val="7E779900"/>
    <w:rsid w:val="7E7A9714"/>
    <w:rsid w:val="7E7F27AC"/>
    <w:rsid w:val="7E7F304B"/>
    <w:rsid w:val="7E81A400"/>
    <w:rsid w:val="7E85A583"/>
    <w:rsid w:val="7E8695E5"/>
    <w:rsid w:val="7E889BC2"/>
    <w:rsid w:val="7E938C87"/>
    <w:rsid w:val="7E9C2FD5"/>
    <w:rsid w:val="7EA89423"/>
    <w:rsid w:val="7EAAC17A"/>
    <w:rsid w:val="7EAE9EB4"/>
    <w:rsid w:val="7EB3B6A7"/>
    <w:rsid w:val="7EB7F212"/>
    <w:rsid w:val="7EB7FC0F"/>
    <w:rsid w:val="7EBC9CCE"/>
    <w:rsid w:val="7EBE437D"/>
    <w:rsid w:val="7EC1CE23"/>
    <w:rsid w:val="7EC388BB"/>
    <w:rsid w:val="7EC734D6"/>
    <w:rsid w:val="7EC82B5C"/>
    <w:rsid w:val="7ED38ECF"/>
    <w:rsid w:val="7ED9E776"/>
    <w:rsid w:val="7EDBEDD3"/>
    <w:rsid w:val="7EDDD3D8"/>
    <w:rsid w:val="7EDFD2DF"/>
    <w:rsid w:val="7EEA1824"/>
    <w:rsid w:val="7EEF982C"/>
    <w:rsid w:val="7EF0C09E"/>
    <w:rsid w:val="7EF18D72"/>
    <w:rsid w:val="7EF5D5BC"/>
    <w:rsid w:val="7EF7A52B"/>
    <w:rsid w:val="7EF7F080"/>
    <w:rsid w:val="7EFC78B8"/>
    <w:rsid w:val="7EFCDBCC"/>
    <w:rsid w:val="7F029669"/>
    <w:rsid w:val="7F06EBDF"/>
    <w:rsid w:val="7F084706"/>
    <w:rsid w:val="7F19C70F"/>
    <w:rsid w:val="7F1AC1B9"/>
    <w:rsid w:val="7F1E34E1"/>
    <w:rsid w:val="7F1F2832"/>
    <w:rsid w:val="7F2307CA"/>
    <w:rsid w:val="7F233418"/>
    <w:rsid w:val="7F258C00"/>
    <w:rsid w:val="7F297663"/>
    <w:rsid w:val="7F2C16CA"/>
    <w:rsid w:val="7F339BB5"/>
    <w:rsid w:val="7F3488E5"/>
    <w:rsid w:val="7F3A3CB6"/>
    <w:rsid w:val="7F3BD3C0"/>
    <w:rsid w:val="7F3CF449"/>
    <w:rsid w:val="7F3D9CED"/>
    <w:rsid w:val="7F40E128"/>
    <w:rsid w:val="7F452241"/>
    <w:rsid w:val="7F581B8D"/>
    <w:rsid w:val="7F5A2A34"/>
    <w:rsid w:val="7F5DEE24"/>
    <w:rsid w:val="7F5E4D6F"/>
    <w:rsid w:val="7F64E1FB"/>
    <w:rsid w:val="7F688909"/>
    <w:rsid w:val="7F6BD315"/>
    <w:rsid w:val="7F6DA14A"/>
    <w:rsid w:val="7F713F70"/>
    <w:rsid w:val="7F72DA7F"/>
    <w:rsid w:val="7F74A10A"/>
    <w:rsid w:val="7F78C9DC"/>
    <w:rsid w:val="7F7A5300"/>
    <w:rsid w:val="7F803221"/>
    <w:rsid w:val="7F8093FB"/>
    <w:rsid w:val="7F82B783"/>
    <w:rsid w:val="7F853F29"/>
    <w:rsid w:val="7F8B93C0"/>
    <w:rsid w:val="7F9137C0"/>
    <w:rsid w:val="7F96280A"/>
    <w:rsid w:val="7F975F2E"/>
    <w:rsid w:val="7F990E43"/>
    <w:rsid w:val="7F9A99E3"/>
    <w:rsid w:val="7FA3A8BF"/>
    <w:rsid w:val="7FA6C168"/>
    <w:rsid w:val="7FA9FB80"/>
    <w:rsid w:val="7FB000B6"/>
    <w:rsid w:val="7FB1DF69"/>
    <w:rsid w:val="7FB40177"/>
    <w:rsid w:val="7FB4A768"/>
    <w:rsid w:val="7FB68269"/>
    <w:rsid w:val="7FB984A1"/>
    <w:rsid w:val="7FBC9548"/>
    <w:rsid w:val="7FBCF5E8"/>
    <w:rsid w:val="7FBD306E"/>
    <w:rsid w:val="7FC328AD"/>
    <w:rsid w:val="7FC54EAA"/>
    <w:rsid w:val="7FC59658"/>
    <w:rsid w:val="7FCA47DE"/>
    <w:rsid w:val="7FCCB493"/>
    <w:rsid w:val="7FD13F9C"/>
    <w:rsid w:val="7FD9F851"/>
    <w:rsid w:val="7FDA300D"/>
    <w:rsid w:val="7FDDB5AA"/>
    <w:rsid w:val="7FE1C41B"/>
    <w:rsid w:val="7FE34E09"/>
    <w:rsid w:val="7FE7C2AC"/>
    <w:rsid w:val="7FE95ACC"/>
    <w:rsid w:val="7FF4F7A5"/>
    <w:rsid w:val="7FF847AC"/>
    <w:rsid w:val="7FF9B2F0"/>
    <w:rsid w:val="7FFA0123"/>
    <w:rsid w:val="7FFD438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FCA14"/>
  <w15:chartTrackingRefBased/>
  <w15:docId w15:val="{7BC99CD0-54F1-416A-9328-2152446E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05C87"/>
    <w:pPr>
      <w:spacing w:after="0" w:line="240" w:lineRule="auto"/>
      <w:ind w:firstLine="284"/>
      <w:jc w:val="both"/>
    </w:pPr>
    <w:rPr>
      <w:rFonts w:eastAsia="Arial Unicode MS" w:cs="Arial Unicode MS"/>
      <w:color w:val="000000"/>
      <w:szCs w:val="24"/>
      <w:lang w:eastAsia="lt-LT"/>
    </w:rPr>
  </w:style>
  <w:style w:type="paragraph" w:styleId="Antrat1">
    <w:name w:val="heading 1"/>
    <w:basedOn w:val="prastasis"/>
    <w:next w:val="prastasis"/>
    <w:link w:val="Antrat1Diagrama"/>
    <w:autoRedefine/>
    <w:uiPriority w:val="9"/>
    <w:qFormat/>
    <w:rsid w:val="005B602B"/>
    <w:pPr>
      <w:keepNext/>
      <w:keepLines/>
      <w:numPr>
        <w:numId w:val="7"/>
      </w:numPr>
      <w:tabs>
        <w:tab w:val="left" w:pos="993"/>
      </w:tabs>
      <w:spacing w:after="240"/>
      <w:outlineLvl w:val="0"/>
    </w:pPr>
    <w:rPr>
      <w:rFonts w:eastAsiaTheme="majorEastAsia" w:cstheme="minorHAnsi"/>
      <w:b/>
      <w:bCs/>
      <w:color w:val="auto"/>
      <w:szCs w:val="22"/>
    </w:rPr>
  </w:style>
  <w:style w:type="paragraph" w:styleId="Antrat2">
    <w:name w:val="heading 2"/>
    <w:basedOn w:val="prastasis"/>
    <w:next w:val="prastasis"/>
    <w:link w:val="Antrat2Diagrama"/>
    <w:autoRedefine/>
    <w:uiPriority w:val="9"/>
    <w:unhideWhenUsed/>
    <w:qFormat/>
    <w:rsid w:val="001E745C"/>
    <w:pPr>
      <w:keepNext/>
      <w:keepLines/>
      <w:numPr>
        <w:ilvl w:val="1"/>
        <w:numId w:val="7"/>
      </w:numPr>
      <w:tabs>
        <w:tab w:val="left" w:pos="851"/>
      </w:tabs>
      <w:spacing w:before="120"/>
      <w:ind w:left="0" w:firstLine="284"/>
      <w:outlineLvl w:val="1"/>
    </w:pPr>
    <w:rPr>
      <w:rFonts w:eastAsiaTheme="majorEastAsia" w:cstheme="minorHAnsi"/>
      <w:color w:val="auto"/>
      <w:szCs w:val="26"/>
    </w:rPr>
  </w:style>
  <w:style w:type="paragraph" w:styleId="Antrat3">
    <w:name w:val="heading 3"/>
    <w:basedOn w:val="prastasis"/>
    <w:next w:val="prastasis"/>
    <w:link w:val="Antrat3Diagrama"/>
    <w:uiPriority w:val="9"/>
    <w:unhideWhenUsed/>
    <w:qFormat/>
    <w:rsid w:val="00C312B5"/>
    <w:pPr>
      <w:keepNext/>
      <w:keepLines/>
      <w:numPr>
        <w:ilvl w:val="2"/>
        <w:numId w:val="4"/>
      </w:numPr>
      <w:spacing w:before="120"/>
      <w:outlineLvl w:val="2"/>
    </w:pPr>
    <w:rPr>
      <w:rFonts w:eastAsiaTheme="majorEastAsia" w:cstheme="majorBidi"/>
      <w:color w:val="auto"/>
    </w:rPr>
  </w:style>
  <w:style w:type="paragraph" w:styleId="Antrat4">
    <w:name w:val="heading 4"/>
    <w:basedOn w:val="Antrat2"/>
    <w:next w:val="prastasis"/>
    <w:link w:val="Antrat4Diagrama"/>
    <w:uiPriority w:val="9"/>
    <w:unhideWhenUsed/>
    <w:qFormat/>
    <w:rsid w:val="00C26925"/>
    <w:pPr>
      <w:outlineLvl w:val="3"/>
    </w:pPr>
  </w:style>
  <w:style w:type="paragraph" w:styleId="Antrat5">
    <w:name w:val="heading 5"/>
    <w:basedOn w:val="prastasis"/>
    <w:next w:val="prastasis"/>
    <w:link w:val="Antrat5Diagrama"/>
    <w:uiPriority w:val="9"/>
    <w:unhideWhenUsed/>
    <w:qFormat/>
    <w:rsid w:val="00504522"/>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504522"/>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Antrat7">
    <w:name w:val="heading 7"/>
    <w:basedOn w:val="prastasis"/>
    <w:next w:val="prastasis"/>
    <w:link w:val="Antrat7Diagrama"/>
    <w:uiPriority w:val="9"/>
    <w:semiHidden/>
    <w:unhideWhenUsed/>
    <w:qFormat/>
    <w:rsid w:val="00504522"/>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Antrat8">
    <w:name w:val="heading 8"/>
    <w:basedOn w:val="prastasis"/>
    <w:next w:val="prastasis"/>
    <w:link w:val="Antrat8Diagrama"/>
    <w:uiPriority w:val="9"/>
    <w:semiHidden/>
    <w:unhideWhenUsed/>
    <w:qFormat/>
    <w:rsid w:val="00504522"/>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504522"/>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41">
    <w:name w:val="Heading 41"/>
    <w:link w:val="Heading42"/>
    <w:rsid w:val="00A46BFD"/>
    <w:rPr>
      <w:rFonts w:ascii="Times New Roman" w:hAnsi="Times New Roman" w:cs="Times New Roman"/>
      <w:b/>
      <w:bCs/>
      <w:sz w:val="23"/>
      <w:szCs w:val="23"/>
      <w:shd w:val="clear" w:color="auto" w:fill="FFFFFF"/>
    </w:rPr>
  </w:style>
  <w:style w:type="character" w:customStyle="1" w:styleId="Bodytext">
    <w:name w:val="Body text_"/>
    <w:link w:val="Bodytext1"/>
    <w:rsid w:val="00A46BFD"/>
    <w:rPr>
      <w:rFonts w:ascii="Times New Roman" w:hAnsi="Times New Roman" w:cs="Times New Roman"/>
      <w:sz w:val="23"/>
      <w:szCs w:val="23"/>
      <w:shd w:val="clear" w:color="auto" w:fill="FFFFFF"/>
    </w:rPr>
  </w:style>
  <w:style w:type="character" w:customStyle="1" w:styleId="Bodytext2">
    <w:name w:val="Body text (2)_"/>
    <w:link w:val="Bodytext20"/>
    <w:rsid w:val="00A46BFD"/>
    <w:rPr>
      <w:rFonts w:ascii="Times New Roman" w:hAnsi="Times New Roman" w:cs="Times New Roman"/>
      <w:i/>
      <w:iCs/>
      <w:sz w:val="23"/>
      <w:szCs w:val="23"/>
      <w:shd w:val="clear" w:color="auto" w:fill="FFFFFF"/>
    </w:rPr>
  </w:style>
  <w:style w:type="character" w:customStyle="1" w:styleId="Bodytext2NotItalic2">
    <w:name w:val="Body text (2) + Not Italic2"/>
    <w:basedOn w:val="Bodytext2"/>
    <w:rsid w:val="00A46BFD"/>
    <w:rPr>
      <w:rFonts w:ascii="Times New Roman" w:hAnsi="Times New Roman" w:cs="Times New Roman"/>
      <w:i/>
      <w:iCs/>
      <w:sz w:val="23"/>
      <w:szCs w:val="23"/>
      <w:shd w:val="clear" w:color="auto" w:fill="FFFFFF"/>
    </w:rPr>
  </w:style>
  <w:style w:type="character" w:customStyle="1" w:styleId="Bodytext2Bold">
    <w:name w:val="Body text (2) + Bold"/>
    <w:rsid w:val="00A46BFD"/>
    <w:rPr>
      <w:rFonts w:ascii="Times New Roman" w:hAnsi="Times New Roman" w:cs="Times New Roman"/>
      <w:b/>
      <w:bCs/>
      <w:i/>
      <w:iCs/>
      <w:spacing w:val="0"/>
      <w:sz w:val="23"/>
      <w:szCs w:val="23"/>
    </w:rPr>
  </w:style>
  <w:style w:type="character" w:customStyle="1" w:styleId="Bodytext2Bold1">
    <w:name w:val="Body text (2) + Bold1"/>
    <w:rsid w:val="00A46BFD"/>
    <w:rPr>
      <w:rFonts w:ascii="Times New Roman" w:hAnsi="Times New Roman" w:cs="Times New Roman"/>
      <w:b/>
      <w:bCs/>
      <w:i/>
      <w:iCs/>
      <w:spacing w:val="0"/>
      <w:sz w:val="23"/>
      <w:szCs w:val="23"/>
    </w:rPr>
  </w:style>
  <w:style w:type="character" w:customStyle="1" w:styleId="Bodytext2NotItalic1">
    <w:name w:val="Body text (2) + Not Italic1"/>
    <w:basedOn w:val="Bodytext2"/>
    <w:rsid w:val="00A46BFD"/>
    <w:rPr>
      <w:rFonts w:ascii="Times New Roman" w:hAnsi="Times New Roman" w:cs="Times New Roman"/>
      <w:i/>
      <w:iCs/>
      <w:sz w:val="23"/>
      <w:szCs w:val="23"/>
      <w:shd w:val="clear" w:color="auto" w:fill="FFFFFF"/>
    </w:rPr>
  </w:style>
  <w:style w:type="paragraph" w:customStyle="1" w:styleId="Heading42">
    <w:name w:val="Heading 42"/>
    <w:basedOn w:val="prastasis"/>
    <w:link w:val="Heading41"/>
    <w:rsid w:val="00A46BFD"/>
    <w:pPr>
      <w:shd w:val="clear" w:color="auto" w:fill="FFFFFF"/>
      <w:spacing w:before="240" w:after="240" w:line="269" w:lineRule="exact"/>
      <w:jc w:val="right"/>
      <w:outlineLvl w:val="3"/>
    </w:pPr>
    <w:rPr>
      <w:rFonts w:eastAsiaTheme="minorHAnsi" w:cs="Times New Roman"/>
      <w:b/>
      <w:bCs/>
      <w:color w:val="auto"/>
      <w:sz w:val="23"/>
      <w:szCs w:val="23"/>
      <w:lang w:eastAsia="en-US"/>
    </w:rPr>
  </w:style>
  <w:style w:type="paragraph" w:customStyle="1" w:styleId="Bodytext1">
    <w:name w:val="Body text1"/>
    <w:basedOn w:val="prastasis"/>
    <w:link w:val="Bodytext"/>
    <w:rsid w:val="00A46BFD"/>
    <w:pPr>
      <w:shd w:val="clear" w:color="auto" w:fill="FFFFFF"/>
      <w:spacing w:before="240" w:after="240" w:line="274" w:lineRule="exact"/>
      <w:ind w:hanging="1060"/>
    </w:pPr>
    <w:rPr>
      <w:rFonts w:eastAsiaTheme="minorHAnsi" w:cs="Times New Roman"/>
      <w:color w:val="auto"/>
      <w:sz w:val="23"/>
      <w:szCs w:val="23"/>
      <w:lang w:eastAsia="en-US"/>
    </w:rPr>
  </w:style>
  <w:style w:type="paragraph" w:customStyle="1" w:styleId="Bodytext20">
    <w:name w:val="Body text (2)"/>
    <w:basedOn w:val="prastasis"/>
    <w:link w:val="Bodytext2"/>
    <w:qFormat/>
    <w:rsid w:val="00A46BFD"/>
    <w:pPr>
      <w:shd w:val="clear" w:color="auto" w:fill="FFFFFF"/>
      <w:spacing w:line="269" w:lineRule="exact"/>
      <w:ind w:hanging="400"/>
    </w:pPr>
    <w:rPr>
      <w:rFonts w:eastAsiaTheme="minorHAnsi" w:cs="Times New Roman"/>
      <w:i/>
      <w:iCs/>
      <w:color w:val="auto"/>
      <w:sz w:val="23"/>
      <w:szCs w:val="23"/>
      <w:lang w:eastAsia="en-US"/>
    </w:rPr>
  </w:style>
  <w:style w:type="table" w:styleId="Lentelstinklelis">
    <w:name w:val="Table Grid"/>
    <w:basedOn w:val="prastojilentel"/>
    <w:uiPriority w:val="59"/>
    <w:rsid w:val="00A46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A46BFD"/>
    <w:rPr>
      <w:color w:val="0563C1"/>
      <w:u w:val="single"/>
    </w:rPr>
  </w:style>
  <w:style w:type="character" w:styleId="Grietas">
    <w:name w:val="Strong"/>
    <w:basedOn w:val="Numatytasispastraiposriftas"/>
    <w:uiPriority w:val="22"/>
    <w:qFormat/>
    <w:rsid w:val="00A46BFD"/>
    <w:rPr>
      <w:b/>
      <w:bCs/>
    </w:rPr>
  </w:style>
  <w:style w:type="paragraph" w:styleId="Pavadinimas">
    <w:name w:val="Title"/>
    <w:basedOn w:val="prastasis"/>
    <w:next w:val="prastasis"/>
    <w:link w:val="PavadinimasDiagrama"/>
    <w:uiPriority w:val="10"/>
    <w:qFormat/>
    <w:rsid w:val="003D0D77"/>
    <w:pPr>
      <w:widowControl w:val="0"/>
      <w:overflowPunct w:val="0"/>
      <w:autoSpaceDE w:val="0"/>
      <w:autoSpaceDN w:val="0"/>
      <w:adjustRightInd w:val="0"/>
      <w:jc w:val="center"/>
      <w:textAlignment w:val="baseline"/>
    </w:pPr>
    <w:rPr>
      <w:rFonts w:ascii="Arial" w:eastAsia="Times New Roman" w:hAnsi="Arial" w:cs="Arial"/>
      <w:b/>
      <w:color w:val="44546A" w:themeColor="text2"/>
      <w:sz w:val="32"/>
      <w:szCs w:val="32"/>
      <w:lang w:eastAsia="en-US"/>
    </w:rPr>
  </w:style>
  <w:style w:type="character" w:customStyle="1" w:styleId="PavadinimasDiagrama">
    <w:name w:val="Pavadinimas Diagrama"/>
    <w:basedOn w:val="Numatytasispastraiposriftas"/>
    <w:link w:val="Pavadinimas"/>
    <w:uiPriority w:val="10"/>
    <w:rsid w:val="003D0D77"/>
    <w:rPr>
      <w:rFonts w:ascii="Arial" w:eastAsia="Times New Roman" w:hAnsi="Arial" w:cs="Arial"/>
      <w:b/>
      <w:color w:val="44546A" w:themeColor="text2"/>
      <w:sz w:val="32"/>
      <w:szCs w:val="32"/>
    </w:rPr>
  </w:style>
  <w:style w:type="character" w:customStyle="1" w:styleId="SraopastraipaDiagrama">
    <w:name w:val="Sąrašo pastraipa Diagrama"/>
    <w:aliases w:val="SĄRAŠAS Diagrama,List Paragraph Red Diagrama,Bullet EY Diagrama,Buletai Diagrama,List Paragraph21 Diagrama,List Paragraph1 Diagrama,List Paragraph2 Diagrama,lp1 Diagrama,Bullet 1 Diagrama,Use Case List Paragraph Diagrama"/>
    <w:basedOn w:val="Numatytasispastraiposriftas"/>
    <w:link w:val="Sraopastraipa"/>
    <w:uiPriority w:val="34"/>
    <w:qFormat/>
    <w:locked/>
    <w:rsid w:val="005756FA"/>
  </w:style>
  <w:style w:type="paragraph" w:styleId="Sraopastraipa">
    <w:name w:val="List Paragraph"/>
    <w:aliases w:val="SĄRAŠAS,List Paragraph Red,Bullet EY,Buletai,List Paragraph21,List Paragraph1,List Paragraph2,lp1,Bullet 1,Use Case List Paragraph,Numbering,ERP-List Paragraph,List Paragraph11,List Paragraph111,Paragraph,TES_tekst-punktais,Lentele,SĄRA"/>
    <w:basedOn w:val="prastasis"/>
    <w:link w:val="SraopastraipaDiagrama"/>
    <w:uiPriority w:val="34"/>
    <w:qFormat/>
    <w:rsid w:val="005756FA"/>
    <w:pPr>
      <w:numPr>
        <w:numId w:val="6"/>
      </w:numPr>
      <w:contextualSpacing/>
    </w:pPr>
    <w:rPr>
      <w:rFonts w:eastAsiaTheme="minorHAnsi" w:cstheme="minorBidi"/>
      <w:color w:val="auto"/>
      <w:szCs w:val="22"/>
      <w:lang w:eastAsia="en-US"/>
    </w:rPr>
  </w:style>
  <w:style w:type="paragraph" w:styleId="Pagrindinistekstas">
    <w:name w:val="Body Text"/>
    <w:basedOn w:val="prastasis"/>
    <w:link w:val="PagrindinistekstasDiagrama"/>
    <w:uiPriority w:val="1"/>
    <w:qFormat/>
    <w:rsid w:val="004873B3"/>
    <w:pPr>
      <w:widowControl w:val="0"/>
      <w:autoSpaceDE w:val="0"/>
      <w:autoSpaceDN w:val="0"/>
      <w:ind w:left="1474"/>
    </w:pPr>
    <w:rPr>
      <w:rFonts w:ascii="Lucida Sans Unicode" w:eastAsia="Lucida Sans Unicode" w:hAnsi="Lucida Sans Unicode" w:cs="Lucida Sans Unicode"/>
      <w:color w:val="auto"/>
      <w:sz w:val="19"/>
      <w:szCs w:val="19"/>
      <w:lang w:val="en-US" w:eastAsia="en-US" w:bidi="en-US"/>
    </w:rPr>
  </w:style>
  <w:style w:type="character" w:customStyle="1" w:styleId="PagrindinistekstasDiagrama">
    <w:name w:val="Pagrindinis tekstas Diagrama"/>
    <w:basedOn w:val="Numatytasispastraiposriftas"/>
    <w:link w:val="Pagrindinistekstas"/>
    <w:uiPriority w:val="1"/>
    <w:rsid w:val="004873B3"/>
    <w:rPr>
      <w:rFonts w:ascii="Lucida Sans Unicode" w:eastAsia="Lucida Sans Unicode" w:hAnsi="Lucida Sans Unicode" w:cs="Lucida Sans Unicode"/>
      <w:sz w:val="19"/>
      <w:szCs w:val="19"/>
      <w:lang w:val="en-US" w:bidi="en-US"/>
    </w:rPr>
  </w:style>
  <w:style w:type="paragraph" w:styleId="Citata">
    <w:name w:val="Quote"/>
    <w:aliases w:val="Lenteles 2tekstas"/>
    <w:basedOn w:val="prastasis"/>
    <w:next w:val="prastasis"/>
    <w:link w:val="CitataDiagrama"/>
    <w:uiPriority w:val="29"/>
    <w:qFormat/>
    <w:rsid w:val="004873B3"/>
    <w:pPr>
      <w:suppressLineNumbers/>
      <w:spacing w:before="40" w:after="40" w:line="276" w:lineRule="auto"/>
      <w:ind w:firstLine="851"/>
    </w:pPr>
    <w:rPr>
      <w:rFonts w:ascii="Arial" w:eastAsia="Calibri" w:hAnsi="Arial" w:cs="Times New Roman"/>
      <w:iCs/>
      <w:szCs w:val="22"/>
      <w:lang w:eastAsia="en-US"/>
    </w:rPr>
  </w:style>
  <w:style w:type="character" w:customStyle="1" w:styleId="CitataDiagrama">
    <w:name w:val="Citata Diagrama"/>
    <w:aliases w:val="Lenteles 2tekstas Diagrama"/>
    <w:basedOn w:val="Numatytasispastraiposriftas"/>
    <w:link w:val="Citata"/>
    <w:uiPriority w:val="29"/>
    <w:rsid w:val="004873B3"/>
    <w:rPr>
      <w:rFonts w:ascii="Arial" w:eastAsia="Calibri" w:hAnsi="Arial" w:cs="Times New Roman"/>
      <w:iCs/>
      <w:color w:val="000000"/>
    </w:rPr>
  </w:style>
  <w:style w:type="paragraph" w:customStyle="1" w:styleId="punkter">
    <w:name w:val="punkter"/>
    <w:basedOn w:val="prastasis"/>
    <w:rsid w:val="004873B3"/>
    <w:pPr>
      <w:numPr>
        <w:numId w:val="1"/>
      </w:numPr>
      <w:suppressLineNumbers/>
      <w:suppressAutoHyphens/>
      <w:spacing w:line="276" w:lineRule="auto"/>
    </w:pPr>
    <w:rPr>
      <w:rFonts w:ascii="Tms Rmn" w:eastAsia="Times New Roman" w:hAnsi="Tms Rmn" w:cs="Times New Roman"/>
      <w:color w:val="auto"/>
      <w:szCs w:val="20"/>
      <w:lang w:val="en-US" w:eastAsia="en-US"/>
    </w:rPr>
  </w:style>
  <w:style w:type="paragraph" w:styleId="Sraassuenkleliais2">
    <w:name w:val="List Bullet 2"/>
    <w:basedOn w:val="prastasis"/>
    <w:autoRedefine/>
    <w:rsid w:val="00671973"/>
    <w:pPr>
      <w:numPr>
        <w:numId w:val="2"/>
      </w:numPr>
      <w:suppressLineNumbers/>
      <w:tabs>
        <w:tab w:val="left" w:pos="1276"/>
        <w:tab w:val="left" w:pos="1320"/>
        <w:tab w:val="left" w:pos="1560"/>
      </w:tabs>
      <w:overflowPunct w:val="0"/>
      <w:autoSpaceDE w:val="0"/>
      <w:autoSpaceDN w:val="0"/>
      <w:adjustRightInd w:val="0"/>
      <w:spacing w:line="276" w:lineRule="auto"/>
      <w:textAlignment w:val="baseline"/>
    </w:pPr>
    <w:rPr>
      <w:rFonts w:ascii="Arial" w:eastAsia="Times New Roman" w:hAnsi="Arial" w:cs="Arial"/>
      <w:snapToGrid w:val="0"/>
      <w:color w:val="auto"/>
      <w:lang w:eastAsia="en-US"/>
    </w:rPr>
  </w:style>
  <w:style w:type="character" w:customStyle="1" w:styleId="Normal-FrontpageHeading1Char">
    <w:name w:val="Normal - Frontpage Heading 1 Char"/>
    <w:basedOn w:val="Numatytasispastraiposriftas"/>
    <w:uiPriority w:val="3"/>
    <w:semiHidden/>
    <w:qFormat/>
    <w:rsid w:val="003C2E34"/>
    <w:rPr>
      <w:rFonts w:ascii="Verdana" w:eastAsia="Times New Roman" w:hAnsi="Verdana" w:cs="Times New Roman"/>
      <w:b/>
      <w:caps/>
      <w:color w:val="4D4D4D"/>
      <w:sz w:val="60"/>
      <w:szCs w:val="24"/>
      <w:lang w:val="en-GB" w:eastAsia="da-DK"/>
    </w:rPr>
  </w:style>
  <w:style w:type="paragraph" w:styleId="Antrats">
    <w:name w:val="header"/>
    <w:basedOn w:val="prastasis"/>
    <w:link w:val="AntratsDiagrama"/>
    <w:uiPriority w:val="99"/>
    <w:unhideWhenUsed/>
    <w:rsid w:val="00A442CF"/>
    <w:pPr>
      <w:tabs>
        <w:tab w:val="center" w:pos="4819"/>
        <w:tab w:val="right" w:pos="9638"/>
      </w:tabs>
    </w:pPr>
  </w:style>
  <w:style w:type="character" w:customStyle="1" w:styleId="AntratsDiagrama">
    <w:name w:val="Antraštės Diagrama"/>
    <w:basedOn w:val="Numatytasispastraiposriftas"/>
    <w:link w:val="Antrats"/>
    <w:uiPriority w:val="99"/>
    <w:rsid w:val="00A442CF"/>
    <w:rPr>
      <w:rFonts w:ascii="Arial Unicode MS" w:eastAsia="Arial Unicode MS" w:hAnsi="Arial Unicode MS" w:cs="Arial Unicode MS"/>
      <w:color w:val="000000"/>
      <w:sz w:val="24"/>
      <w:szCs w:val="24"/>
      <w:lang w:eastAsia="lt-LT"/>
    </w:rPr>
  </w:style>
  <w:style w:type="paragraph" w:styleId="Porat">
    <w:name w:val="footer"/>
    <w:basedOn w:val="prastasis"/>
    <w:link w:val="PoratDiagrama"/>
    <w:uiPriority w:val="99"/>
    <w:unhideWhenUsed/>
    <w:rsid w:val="00A442CF"/>
    <w:pPr>
      <w:tabs>
        <w:tab w:val="center" w:pos="4819"/>
        <w:tab w:val="right" w:pos="9638"/>
      </w:tabs>
    </w:pPr>
  </w:style>
  <w:style w:type="character" w:customStyle="1" w:styleId="PoratDiagrama">
    <w:name w:val="Poraštė Diagrama"/>
    <w:basedOn w:val="Numatytasispastraiposriftas"/>
    <w:link w:val="Porat"/>
    <w:uiPriority w:val="99"/>
    <w:rsid w:val="00A442CF"/>
    <w:rPr>
      <w:rFonts w:ascii="Arial Unicode MS" w:eastAsia="Arial Unicode MS" w:hAnsi="Arial Unicode MS" w:cs="Arial Unicode MS"/>
      <w:color w:val="000000"/>
      <w:sz w:val="24"/>
      <w:szCs w:val="24"/>
      <w:lang w:eastAsia="lt-LT"/>
    </w:rPr>
  </w:style>
  <w:style w:type="paragraph" w:styleId="Debesliotekstas">
    <w:name w:val="Balloon Text"/>
    <w:basedOn w:val="prastasis"/>
    <w:link w:val="DebesliotekstasDiagrama"/>
    <w:uiPriority w:val="99"/>
    <w:semiHidden/>
    <w:unhideWhenUsed/>
    <w:rsid w:val="00ED7E1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D7E19"/>
    <w:rPr>
      <w:rFonts w:ascii="Segoe UI" w:eastAsia="Arial Unicode MS" w:hAnsi="Segoe UI" w:cs="Segoe UI"/>
      <w:color w:val="000000"/>
      <w:sz w:val="18"/>
      <w:szCs w:val="18"/>
      <w:lang w:eastAsia="lt-LT"/>
    </w:rPr>
  </w:style>
  <w:style w:type="character" w:customStyle="1" w:styleId="Antrat1Diagrama">
    <w:name w:val="Antraštė 1 Diagrama"/>
    <w:basedOn w:val="Numatytasispastraiposriftas"/>
    <w:link w:val="Antrat1"/>
    <w:uiPriority w:val="9"/>
    <w:rsid w:val="005B602B"/>
    <w:rPr>
      <w:rFonts w:eastAsiaTheme="majorEastAsia" w:cstheme="minorHAnsi"/>
      <w:b/>
      <w:bCs/>
      <w:lang w:eastAsia="lt-LT"/>
    </w:rPr>
  </w:style>
  <w:style w:type="character" w:customStyle="1" w:styleId="Antrat2Diagrama">
    <w:name w:val="Antraštė 2 Diagrama"/>
    <w:basedOn w:val="Numatytasispastraiposriftas"/>
    <w:link w:val="Antrat2"/>
    <w:uiPriority w:val="9"/>
    <w:rsid w:val="001E745C"/>
    <w:rPr>
      <w:rFonts w:eastAsiaTheme="majorEastAsia" w:cstheme="minorHAnsi"/>
      <w:szCs w:val="26"/>
      <w:lang w:eastAsia="lt-LT"/>
    </w:rPr>
  </w:style>
  <w:style w:type="character" w:customStyle="1" w:styleId="Antrat4Diagrama">
    <w:name w:val="Antraštė 4 Diagrama"/>
    <w:basedOn w:val="Numatytasispastraiposriftas"/>
    <w:link w:val="Antrat4"/>
    <w:uiPriority w:val="9"/>
    <w:rsid w:val="00C26925"/>
    <w:rPr>
      <w:rFonts w:eastAsiaTheme="majorEastAsia" w:cstheme="minorHAnsi"/>
      <w:szCs w:val="26"/>
      <w:lang w:eastAsia="lt-LT"/>
    </w:rPr>
  </w:style>
  <w:style w:type="character" w:customStyle="1" w:styleId="Antrat3Diagrama">
    <w:name w:val="Antraštė 3 Diagrama"/>
    <w:basedOn w:val="Numatytasispastraiposriftas"/>
    <w:link w:val="Antrat3"/>
    <w:uiPriority w:val="9"/>
    <w:rsid w:val="00C312B5"/>
    <w:rPr>
      <w:rFonts w:eastAsiaTheme="majorEastAsia" w:cstheme="majorBidi"/>
      <w:szCs w:val="24"/>
      <w:lang w:eastAsia="lt-LT"/>
    </w:rPr>
  </w:style>
  <w:style w:type="paragraph" w:customStyle="1" w:styleId="StyleRDKbody">
    <w:name w:val="Style RDK body"/>
    <w:basedOn w:val="prastasis"/>
    <w:link w:val="StyleRDKbodyChar"/>
    <w:qFormat/>
    <w:rsid w:val="006E064D"/>
    <w:pPr>
      <w:spacing w:line="276" w:lineRule="auto"/>
      <w:ind w:firstLine="510"/>
    </w:pPr>
    <w:rPr>
      <w:rFonts w:ascii="Arial" w:eastAsia="Calibri" w:hAnsi="Arial" w:cs="Times New Roman"/>
      <w:color w:val="auto"/>
      <w:szCs w:val="22"/>
      <w:lang w:eastAsia="en-US"/>
    </w:rPr>
  </w:style>
  <w:style w:type="character" w:customStyle="1" w:styleId="StyleRDKbodyChar">
    <w:name w:val="Style RDK body Char"/>
    <w:basedOn w:val="Numatytasispastraiposriftas"/>
    <w:link w:val="StyleRDKbody"/>
    <w:rsid w:val="006E064D"/>
    <w:rPr>
      <w:rFonts w:ascii="Arial" w:eastAsia="Calibri" w:hAnsi="Arial" w:cs="Times New Roman"/>
    </w:rPr>
  </w:style>
  <w:style w:type="paragraph" w:styleId="Antrat">
    <w:name w:val="caption"/>
    <w:basedOn w:val="prastasis"/>
    <w:next w:val="prastasis"/>
    <w:uiPriority w:val="35"/>
    <w:unhideWhenUsed/>
    <w:qFormat/>
    <w:rsid w:val="00BB4EAC"/>
    <w:pPr>
      <w:spacing w:after="200"/>
    </w:pPr>
    <w:rPr>
      <w:i/>
      <w:iCs/>
      <w:color w:val="44546A" w:themeColor="text2"/>
      <w:sz w:val="18"/>
      <w:szCs w:val="18"/>
    </w:rPr>
  </w:style>
  <w:style w:type="paragraph" w:styleId="Turinioantrat">
    <w:name w:val="TOC Heading"/>
    <w:basedOn w:val="Antrat1"/>
    <w:next w:val="prastasis"/>
    <w:uiPriority w:val="39"/>
    <w:unhideWhenUsed/>
    <w:qFormat/>
    <w:rsid w:val="00BB4EAC"/>
    <w:pPr>
      <w:spacing w:before="480" w:line="276" w:lineRule="auto"/>
      <w:outlineLvl w:val="9"/>
    </w:pPr>
    <w:rPr>
      <w:b w:val="0"/>
      <w:bCs w:val="0"/>
      <w:szCs w:val="28"/>
      <w:lang w:val="en-US" w:eastAsia="en-US"/>
    </w:rPr>
  </w:style>
  <w:style w:type="paragraph" w:styleId="Turinys1">
    <w:name w:val="toc 1"/>
    <w:basedOn w:val="prastasis"/>
    <w:next w:val="prastasis"/>
    <w:autoRedefine/>
    <w:uiPriority w:val="39"/>
    <w:unhideWhenUsed/>
    <w:rsid w:val="00AD1000"/>
    <w:pPr>
      <w:tabs>
        <w:tab w:val="left" w:pos="567"/>
        <w:tab w:val="right" w:leader="dot" w:pos="9628"/>
      </w:tabs>
      <w:spacing w:after="100"/>
    </w:pPr>
  </w:style>
  <w:style w:type="paragraph" w:styleId="Turinys2">
    <w:name w:val="toc 2"/>
    <w:basedOn w:val="prastasis"/>
    <w:next w:val="prastasis"/>
    <w:autoRedefine/>
    <w:uiPriority w:val="39"/>
    <w:unhideWhenUsed/>
    <w:rsid w:val="00BB4EAC"/>
    <w:pPr>
      <w:spacing w:after="100"/>
      <w:ind w:left="240"/>
    </w:pPr>
  </w:style>
  <w:style w:type="paragraph" w:styleId="Turinys3">
    <w:name w:val="toc 3"/>
    <w:basedOn w:val="prastasis"/>
    <w:next w:val="prastasis"/>
    <w:autoRedefine/>
    <w:uiPriority w:val="39"/>
    <w:unhideWhenUsed/>
    <w:rsid w:val="00BB4EAC"/>
    <w:pPr>
      <w:spacing w:after="100"/>
      <w:ind w:left="480"/>
    </w:pPr>
  </w:style>
  <w:style w:type="character" w:customStyle="1" w:styleId="Antrat5Diagrama">
    <w:name w:val="Antraštė 5 Diagrama"/>
    <w:basedOn w:val="Numatytasispastraiposriftas"/>
    <w:link w:val="Antrat5"/>
    <w:uiPriority w:val="9"/>
    <w:rsid w:val="00504522"/>
    <w:rPr>
      <w:rFonts w:asciiTheme="majorHAnsi" w:eastAsiaTheme="majorEastAsia" w:hAnsiTheme="majorHAnsi" w:cstheme="majorBidi"/>
      <w:color w:val="2F5496" w:themeColor="accent1" w:themeShade="BF"/>
      <w:szCs w:val="24"/>
      <w:lang w:eastAsia="lt-LT"/>
    </w:rPr>
  </w:style>
  <w:style w:type="character" w:customStyle="1" w:styleId="Antrat6Diagrama">
    <w:name w:val="Antraštė 6 Diagrama"/>
    <w:basedOn w:val="Numatytasispastraiposriftas"/>
    <w:link w:val="Antrat6"/>
    <w:uiPriority w:val="9"/>
    <w:semiHidden/>
    <w:rsid w:val="00504522"/>
    <w:rPr>
      <w:rFonts w:asciiTheme="majorHAnsi" w:eastAsiaTheme="majorEastAsia" w:hAnsiTheme="majorHAnsi" w:cstheme="majorBidi"/>
      <w:color w:val="1F3763" w:themeColor="accent1" w:themeShade="7F"/>
      <w:szCs w:val="24"/>
      <w:lang w:eastAsia="lt-LT"/>
    </w:rPr>
  </w:style>
  <w:style w:type="character" w:customStyle="1" w:styleId="Antrat7Diagrama">
    <w:name w:val="Antraštė 7 Diagrama"/>
    <w:basedOn w:val="Numatytasispastraiposriftas"/>
    <w:link w:val="Antrat7"/>
    <w:uiPriority w:val="9"/>
    <w:semiHidden/>
    <w:rsid w:val="00504522"/>
    <w:rPr>
      <w:rFonts w:asciiTheme="majorHAnsi" w:eastAsiaTheme="majorEastAsia" w:hAnsiTheme="majorHAnsi" w:cstheme="majorBidi"/>
      <w:i/>
      <w:iCs/>
      <w:color w:val="1F3763" w:themeColor="accent1" w:themeShade="7F"/>
      <w:szCs w:val="24"/>
      <w:lang w:eastAsia="lt-LT"/>
    </w:rPr>
  </w:style>
  <w:style w:type="character" w:customStyle="1" w:styleId="Antrat8Diagrama">
    <w:name w:val="Antraštė 8 Diagrama"/>
    <w:basedOn w:val="Numatytasispastraiposriftas"/>
    <w:link w:val="Antrat8"/>
    <w:uiPriority w:val="9"/>
    <w:semiHidden/>
    <w:rsid w:val="00504522"/>
    <w:rPr>
      <w:rFonts w:asciiTheme="majorHAnsi" w:eastAsiaTheme="majorEastAsia" w:hAnsiTheme="majorHAnsi" w:cstheme="majorBidi"/>
      <w:color w:val="272727" w:themeColor="text1" w:themeTint="D8"/>
      <w:sz w:val="21"/>
      <w:szCs w:val="21"/>
      <w:lang w:eastAsia="lt-LT"/>
    </w:rPr>
  </w:style>
  <w:style w:type="character" w:customStyle="1" w:styleId="Antrat9Diagrama">
    <w:name w:val="Antraštė 9 Diagrama"/>
    <w:basedOn w:val="Numatytasispastraiposriftas"/>
    <w:link w:val="Antrat9"/>
    <w:uiPriority w:val="9"/>
    <w:semiHidden/>
    <w:rsid w:val="00504522"/>
    <w:rPr>
      <w:rFonts w:asciiTheme="majorHAnsi" w:eastAsiaTheme="majorEastAsia" w:hAnsiTheme="majorHAnsi" w:cstheme="majorBidi"/>
      <w:i/>
      <w:iCs/>
      <w:color w:val="272727" w:themeColor="text1" w:themeTint="D8"/>
      <w:sz w:val="21"/>
      <w:szCs w:val="21"/>
      <w:lang w:eastAsia="lt-LT"/>
    </w:rPr>
  </w:style>
  <w:style w:type="paragraph" w:customStyle="1" w:styleId="paragraph">
    <w:name w:val="paragraph"/>
    <w:basedOn w:val="prastasis"/>
    <w:rsid w:val="0074039E"/>
    <w:pPr>
      <w:spacing w:before="100" w:beforeAutospacing="1" w:after="100" w:afterAutospacing="1"/>
    </w:pPr>
    <w:rPr>
      <w:rFonts w:ascii="Calibri" w:eastAsiaTheme="minorHAnsi" w:hAnsi="Calibri" w:cs="Calibri"/>
      <w:color w:val="auto"/>
      <w:szCs w:val="22"/>
    </w:rPr>
  </w:style>
  <w:style w:type="character" w:customStyle="1" w:styleId="normaltextrun">
    <w:name w:val="normaltextrun"/>
    <w:basedOn w:val="Numatytasispastraiposriftas"/>
    <w:rsid w:val="00F82D1A"/>
  </w:style>
  <w:style w:type="character" w:customStyle="1" w:styleId="eop">
    <w:name w:val="eop"/>
    <w:basedOn w:val="Numatytasispastraiposriftas"/>
    <w:rsid w:val="00F82D1A"/>
  </w:style>
  <w:style w:type="paragraph" w:customStyle="1" w:styleId="Default">
    <w:name w:val="Default"/>
    <w:rsid w:val="002325BC"/>
    <w:pPr>
      <w:autoSpaceDE w:val="0"/>
      <w:autoSpaceDN w:val="0"/>
      <w:adjustRightInd w:val="0"/>
      <w:spacing w:after="0" w:line="240" w:lineRule="auto"/>
    </w:pPr>
    <w:rPr>
      <w:rFonts w:ascii="Times New Roman" w:hAnsi="Times New Roman" w:cs="Times New Roman"/>
      <w:color w:val="000000"/>
      <w:sz w:val="24"/>
      <w:szCs w:val="24"/>
    </w:rPr>
  </w:style>
  <w:style w:type="paragraph" w:styleId="Betarp">
    <w:name w:val="No Spacing"/>
    <w:uiPriority w:val="1"/>
    <w:qFormat/>
    <w:rsid w:val="00AB1C3D"/>
    <w:pPr>
      <w:spacing w:after="0" w:line="240" w:lineRule="auto"/>
    </w:pPr>
    <w:rPr>
      <w:rFonts w:ascii="Arial Unicode MS" w:eastAsia="Arial Unicode MS" w:hAnsi="Arial Unicode MS" w:cs="Arial Unicode MS"/>
      <w:color w:val="000000"/>
      <w:sz w:val="24"/>
      <w:szCs w:val="24"/>
      <w:lang w:eastAsia="lt-LT"/>
    </w:rPr>
  </w:style>
  <w:style w:type="character" w:styleId="Paminjimas">
    <w:name w:val="Mention"/>
    <w:basedOn w:val="Numatytasispastraiposriftas"/>
    <w:uiPriority w:val="99"/>
    <w:unhideWhenUsed/>
    <w:rPr>
      <w:color w:val="2B579A"/>
      <w:shd w:val="clear" w:color="auto" w:fill="E6E6E6"/>
    </w:rPr>
  </w:style>
  <w:style w:type="character" w:styleId="Neapdorotaspaminjimas">
    <w:name w:val="Unresolved Mention"/>
    <w:basedOn w:val="Numatytasispastraiposriftas"/>
    <w:uiPriority w:val="99"/>
    <w:unhideWhenUsed/>
    <w:rsid w:val="00AB1F7F"/>
    <w:rPr>
      <w:color w:val="605E5C"/>
      <w:shd w:val="clear" w:color="auto" w:fill="E1DFDD"/>
    </w:rPr>
  </w:style>
  <w:style w:type="numbering" w:customStyle="1" w:styleId="Style1">
    <w:name w:val="Style1"/>
    <w:uiPriority w:val="99"/>
    <w:rsid w:val="00EC28D7"/>
    <w:pPr>
      <w:numPr>
        <w:numId w:val="5"/>
      </w:numPr>
    </w:pPr>
  </w:style>
  <w:style w:type="paragraph" w:styleId="Turinys4">
    <w:name w:val="toc 4"/>
    <w:basedOn w:val="prastasis"/>
    <w:next w:val="prastasis"/>
    <w:autoRedefine/>
    <w:uiPriority w:val="39"/>
    <w:unhideWhenUsed/>
    <w:rsid w:val="00AB2A50"/>
    <w:pPr>
      <w:spacing w:after="100" w:line="259" w:lineRule="auto"/>
      <w:ind w:left="660" w:firstLine="0"/>
      <w:jc w:val="left"/>
    </w:pPr>
    <w:rPr>
      <w:rFonts w:eastAsiaTheme="minorEastAsia" w:cstheme="minorBidi"/>
      <w:color w:val="auto"/>
      <w:szCs w:val="22"/>
    </w:rPr>
  </w:style>
  <w:style w:type="paragraph" w:styleId="Turinys5">
    <w:name w:val="toc 5"/>
    <w:basedOn w:val="prastasis"/>
    <w:next w:val="prastasis"/>
    <w:autoRedefine/>
    <w:uiPriority w:val="39"/>
    <w:unhideWhenUsed/>
    <w:rsid w:val="00AB2A50"/>
    <w:pPr>
      <w:spacing w:after="100" w:line="259" w:lineRule="auto"/>
      <w:ind w:left="880" w:firstLine="0"/>
      <w:jc w:val="left"/>
    </w:pPr>
    <w:rPr>
      <w:rFonts w:eastAsiaTheme="minorEastAsia" w:cstheme="minorBidi"/>
      <w:color w:val="auto"/>
      <w:szCs w:val="22"/>
    </w:rPr>
  </w:style>
  <w:style w:type="paragraph" w:styleId="Turinys6">
    <w:name w:val="toc 6"/>
    <w:basedOn w:val="prastasis"/>
    <w:next w:val="prastasis"/>
    <w:autoRedefine/>
    <w:uiPriority w:val="39"/>
    <w:unhideWhenUsed/>
    <w:rsid w:val="00AB2A50"/>
    <w:pPr>
      <w:spacing w:after="100" w:line="259" w:lineRule="auto"/>
      <w:ind w:left="1100" w:firstLine="0"/>
      <w:jc w:val="left"/>
    </w:pPr>
    <w:rPr>
      <w:rFonts w:eastAsiaTheme="minorEastAsia" w:cstheme="minorBidi"/>
      <w:color w:val="auto"/>
      <w:szCs w:val="22"/>
    </w:rPr>
  </w:style>
  <w:style w:type="paragraph" w:styleId="Turinys7">
    <w:name w:val="toc 7"/>
    <w:basedOn w:val="prastasis"/>
    <w:next w:val="prastasis"/>
    <w:autoRedefine/>
    <w:uiPriority w:val="39"/>
    <w:unhideWhenUsed/>
    <w:rsid w:val="00AB2A50"/>
    <w:pPr>
      <w:spacing w:after="100" w:line="259" w:lineRule="auto"/>
      <w:ind w:left="1320" w:firstLine="0"/>
      <w:jc w:val="left"/>
    </w:pPr>
    <w:rPr>
      <w:rFonts w:eastAsiaTheme="minorEastAsia" w:cstheme="minorBidi"/>
      <w:color w:val="auto"/>
      <w:szCs w:val="22"/>
    </w:rPr>
  </w:style>
  <w:style w:type="paragraph" w:styleId="Turinys8">
    <w:name w:val="toc 8"/>
    <w:basedOn w:val="prastasis"/>
    <w:next w:val="prastasis"/>
    <w:autoRedefine/>
    <w:uiPriority w:val="39"/>
    <w:unhideWhenUsed/>
    <w:rsid w:val="00AB2A50"/>
    <w:pPr>
      <w:spacing w:after="100" w:line="259" w:lineRule="auto"/>
      <w:ind w:left="1540" w:firstLine="0"/>
      <w:jc w:val="left"/>
    </w:pPr>
    <w:rPr>
      <w:rFonts w:eastAsiaTheme="minorEastAsia" w:cstheme="minorBidi"/>
      <w:color w:val="auto"/>
      <w:szCs w:val="22"/>
    </w:rPr>
  </w:style>
  <w:style w:type="paragraph" w:styleId="Turinys9">
    <w:name w:val="toc 9"/>
    <w:basedOn w:val="prastasis"/>
    <w:next w:val="prastasis"/>
    <w:autoRedefine/>
    <w:uiPriority w:val="39"/>
    <w:unhideWhenUsed/>
    <w:rsid w:val="00AB2A50"/>
    <w:pPr>
      <w:spacing w:after="100" w:line="259" w:lineRule="auto"/>
      <w:ind w:left="1760" w:firstLine="0"/>
      <w:jc w:val="left"/>
    </w:pPr>
    <w:rPr>
      <w:rFonts w:eastAsiaTheme="minorEastAsia" w:cstheme="minorBidi"/>
      <w:color w:val="auto"/>
      <w:szCs w:val="22"/>
    </w:rPr>
  </w:style>
  <w:style w:type="paragraph" w:styleId="Pataisymai">
    <w:name w:val="Revision"/>
    <w:hidden/>
    <w:uiPriority w:val="99"/>
    <w:semiHidden/>
    <w:rsid w:val="006759D8"/>
    <w:pPr>
      <w:spacing w:after="0" w:line="240" w:lineRule="auto"/>
    </w:pPr>
    <w:rPr>
      <w:rFonts w:eastAsia="Arial Unicode MS" w:cs="Arial Unicode MS"/>
      <w:color w:val="000000"/>
      <w:szCs w:val="24"/>
      <w:lang w:eastAsia="lt-LT"/>
    </w:rPr>
  </w:style>
  <w:style w:type="paragraph" w:customStyle="1" w:styleId="Stiliuspagrindinis">
    <w:name w:val="Stilius pagrindinis"/>
    <w:basedOn w:val="prastasis"/>
    <w:link w:val="StiliuspagrindinisChar"/>
    <w:uiPriority w:val="1"/>
    <w:qFormat/>
    <w:rsid w:val="00B54E4C"/>
    <w:pPr>
      <w:contextualSpacing/>
    </w:pPr>
    <w:rPr>
      <w:rFonts w:eastAsiaTheme="minorEastAsia" w:cstheme="minorBidi"/>
      <w:sz w:val="20"/>
      <w:szCs w:val="20"/>
    </w:rPr>
  </w:style>
  <w:style w:type="character" w:customStyle="1" w:styleId="StiliuspagrindinisChar">
    <w:name w:val="Stilius pagrindinis Char"/>
    <w:basedOn w:val="Numatytasispastraiposriftas"/>
    <w:link w:val="Stiliuspagrindinis"/>
    <w:uiPriority w:val="1"/>
    <w:rsid w:val="00B54E4C"/>
    <w:rPr>
      <w:rFonts w:eastAsiaTheme="minorEastAsia"/>
      <w:color w:val="000000"/>
      <w:sz w:val="20"/>
      <w:szCs w:val="20"/>
      <w:lang w:eastAsia="lt-LT"/>
    </w:rPr>
  </w:style>
  <w:style w:type="paragraph" w:styleId="Komentarotekstas">
    <w:name w:val="annotation text"/>
    <w:basedOn w:val="prastasis"/>
    <w:link w:val="KomentarotekstasDiagrama"/>
    <w:uiPriority w:val="99"/>
    <w:unhideWhenUsed/>
    <w:rPr>
      <w:sz w:val="20"/>
      <w:szCs w:val="20"/>
    </w:rPr>
  </w:style>
  <w:style w:type="character" w:customStyle="1" w:styleId="KomentarotekstasDiagrama">
    <w:name w:val="Komentaro tekstas Diagrama"/>
    <w:basedOn w:val="Numatytasispastraiposriftas"/>
    <w:link w:val="Komentarotekstas"/>
    <w:uiPriority w:val="99"/>
    <w:rPr>
      <w:rFonts w:eastAsia="Arial Unicode MS" w:cs="Arial Unicode MS"/>
      <w:color w:val="000000"/>
      <w:sz w:val="20"/>
      <w:szCs w:val="20"/>
      <w:lang w:eastAsia="lt-LT"/>
    </w:rPr>
  </w:style>
  <w:style w:type="character" w:styleId="Komentaronuoroda">
    <w:name w:val="annotation reference"/>
    <w:basedOn w:val="Numatytasispastraiposriftas"/>
    <w:uiPriority w:val="99"/>
    <w:semiHidden/>
    <w:unhideWhenUsed/>
    <w:qFormat/>
    <w:rPr>
      <w:sz w:val="16"/>
      <w:szCs w:val="16"/>
    </w:rPr>
  </w:style>
  <w:style w:type="paragraph" w:customStyle="1" w:styleId="CommentText1">
    <w:name w:val="Comment Text1"/>
    <w:basedOn w:val="prastasis"/>
    <w:uiPriority w:val="99"/>
    <w:unhideWhenUsed/>
    <w:rsid w:val="004D2DDA"/>
    <w:rPr>
      <w:sz w:val="20"/>
      <w:szCs w:val="20"/>
    </w:rPr>
  </w:style>
  <w:style w:type="character" w:customStyle="1" w:styleId="CommentReference1">
    <w:name w:val="Comment Reference1"/>
    <w:basedOn w:val="Numatytasispastraiposriftas"/>
    <w:uiPriority w:val="99"/>
    <w:semiHidden/>
    <w:unhideWhenUsed/>
    <w:qFormat/>
    <w:rsid w:val="004D2DDA"/>
    <w:rPr>
      <w:sz w:val="16"/>
      <w:szCs w:val="16"/>
    </w:rPr>
  </w:style>
  <w:style w:type="paragraph" w:styleId="Komentarotema">
    <w:name w:val="annotation subject"/>
    <w:basedOn w:val="Komentarotekstas"/>
    <w:next w:val="Komentarotekstas"/>
    <w:link w:val="KomentarotemaDiagrama"/>
    <w:uiPriority w:val="99"/>
    <w:semiHidden/>
    <w:unhideWhenUsed/>
    <w:rsid w:val="00477888"/>
    <w:rPr>
      <w:b/>
      <w:bCs/>
    </w:rPr>
  </w:style>
  <w:style w:type="character" w:customStyle="1" w:styleId="KomentarotemaDiagrama">
    <w:name w:val="Komentaro tema Diagrama"/>
    <w:basedOn w:val="KomentarotekstasDiagrama"/>
    <w:link w:val="Komentarotema"/>
    <w:uiPriority w:val="99"/>
    <w:semiHidden/>
    <w:rsid w:val="00477888"/>
    <w:rPr>
      <w:rFonts w:eastAsia="Arial Unicode MS" w:cs="Arial Unicode MS"/>
      <w:b/>
      <w:bCs/>
      <w:color w:val="000000"/>
      <w:sz w:val="20"/>
      <w:szCs w:val="20"/>
      <w:lang w:eastAsia="lt-LT"/>
    </w:rPr>
  </w:style>
  <w:style w:type="paragraph" w:styleId="prastasiniatinklio">
    <w:name w:val="Normal (Web)"/>
    <w:basedOn w:val="prastasis"/>
    <w:uiPriority w:val="99"/>
    <w:semiHidden/>
    <w:unhideWhenUsed/>
    <w:rsid w:val="00B561C5"/>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1902">
      <w:bodyDiv w:val="1"/>
      <w:marLeft w:val="0"/>
      <w:marRight w:val="0"/>
      <w:marTop w:val="0"/>
      <w:marBottom w:val="0"/>
      <w:divBdr>
        <w:top w:val="none" w:sz="0" w:space="0" w:color="auto"/>
        <w:left w:val="none" w:sz="0" w:space="0" w:color="auto"/>
        <w:bottom w:val="none" w:sz="0" w:space="0" w:color="auto"/>
        <w:right w:val="none" w:sz="0" w:space="0" w:color="auto"/>
      </w:divBdr>
      <w:divsChild>
        <w:div w:id="5404770">
          <w:marLeft w:val="0"/>
          <w:marRight w:val="0"/>
          <w:marTop w:val="0"/>
          <w:marBottom w:val="0"/>
          <w:divBdr>
            <w:top w:val="none" w:sz="0" w:space="0" w:color="auto"/>
            <w:left w:val="none" w:sz="0" w:space="0" w:color="auto"/>
            <w:bottom w:val="none" w:sz="0" w:space="0" w:color="auto"/>
            <w:right w:val="none" w:sz="0" w:space="0" w:color="auto"/>
          </w:divBdr>
        </w:div>
        <w:div w:id="296375825">
          <w:marLeft w:val="0"/>
          <w:marRight w:val="0"/>
          <w:marTop w:val="0"/>
          <w:marBottom w:val="0"/>
          <w:divBdr>
            <w:top w:val="none" w:sz="0" w:space="0" w:color="auto"/>
            <w:left w:val="none" w:sz="0" w:space="0" w:color="auto"/>
            <w:bottom w:val="none" w:sz="0" w:space="0" w:color="auto"/>
            <w:right w:val="none" w:sz="0" w:space="0" w:color="auto"/>
          </w:divBdr>
        </w:div>
        <w:div w:id="608850231">
          <w:marLeft w:val="0"/>
          <w:marRight w:val="0"/>
          <w:marTop w:val="0"/>
          <w:marBottom w:val="0"/>
          <w:divBdr>
            <w:top w:val="none" w:sz="0" w:space="0" w:color="auto"/>
            <w:left w:val="none" w:sz="0" w:space="0" w:color="auto"/>
            <w:bottom w:val="none" w:sz="0" w:space="0" w:color="auto"/>
            <w:right w:val="none" w:sz="0" w:space="0" w:color="auto"/>
          </w:divBdr>
        </w:div>
        <w:div w:id="684556097">
          <w:marLeft w:val="0"/>
          <w:marRight w:val="0"/>
          <w:marTop w:val="0"/>
          <w:marBottom w:val="0"/>
          <w:divBdr>
            <w:top w:val="none" w:sz="0" w:space="0" w:color="auto"/>
            <w:left w:val="none" w:sz="0" w:space="0" w:color="auto"/>
            <w:bottom w:val="none" w:sz="0" w:space="0" w:color="auto"/>
            <w:right w:val="none" w:sz="0" w:space="0" w:color="auto"/>
          </w:divBdr>
        </w:div>
        <w:div w:id="754017747">
          <w:marLeft w:val="0"/>
          <w:marRight w:val="0"/>
          <w:marTop w:val="0"/>
          <w:marBottom w:val="0"/>
          <w:divBdr>
            <w:top w:val="none" w:sz="0" w:space="0" w:color="auto"/>
            <w:left w:val="none" w:sz="0" w:space="0" w:color="auto"/>
            <w:bottom w:val="none" w:sz="0" w:space="0" w:color="auto"/>
            <w:right w:val="none" w:sz="0" w:space="0" w:color="auto"/>
          </w:divBdr>
        </w:div>
        <w:div w:id="854029383">
          <w:marLeft w:val="0"/>
          <w:marRight w:val="0"/>
          <w:marTop w:val="0"/>
          <w:marBottom w:val="0"/>
          <w:divBdr>
            <w:top w:val="none" w:sz="0" w:space="0" w:color="auto"/>
            <w:left w:val="none" w:sz="0" w:space="0" w:color="auto"/>
            <w:bottom w:val="none" w:sz="0" w:space="0" w:color="auto"/>
            <w:right w:val="none" w:sz="0" w:space="0" w:color="auto"/>
          </w:divBdr>
        </w:div>
        <w:div w:id="940795647">
          <w:marLeft w:val="0"/>
          <w:marRight w:val="0"/>
          <w:marTop w:val="0"/>
          <w:marBottom w:val="0"/>
          <w:divBdr>
            <w:top w:val="none" w:sz="0" w:space="0" w:color="auto"/>
            <w:left w:val="none" w:sz="0" w:space="0" w:color="auto"/>
            <w:bottom w:val="none" w:sz="0" w:space="0" w:color="auto"/>
            <w:right w:val="none" w:sz="0" w:space="0" w:color="auto"/>
          </w:divBdr>
        </w:div>
        <w:div w:id="1146045217">
          <w:marLeft w:val="0"/>
          <w:marRight w:val="0"/>
          <w:marTop w:val="0"/>
          <w:marBottom w:val="0"/>
          <w:divBdr>
            <w:top w:val="none" w:sz="0" w:space="0" w:color="auto"/>
            <w:left w:val="none" w:sz="0" w:space="0" w:color="auto"/>
            <w:bottom w:val="none" w:sz="0" w:space="0" w:color="auto"/>
            <w:right w:val="none" w:sz="0" w:space="0" w:color="auto"/>
          </w:divBdr>
        </w:div>
        <w:div w:id="1204975078">
          <w:marLeft w:val="0"/>
          <w:marRight w:val="0"/>
          <w:marTop w:val="0"/>
          <w:marBottom w:val="0"/>
          <w:divBdr>
            <w:top w:val="none" w:sz="0" w:space="0" w:color="auto"/>
            <w:left w:val="none" w:sz="0" w:space="0" w:color="auto"/>
            <w:bottom w:val="none" w:sz="0" w:space="0" w:color="auto"/>
            <w:right w:val="none" w:sz="0" w:space="0" w:color="auto"/>
          </w:divBdr>
        </w:div>
        <w:div w:id="1243680440">
          <w:marLeft w:val="0"/>
          <w:marRight w:val="0"/>
          <w:marTop w:val="0"/>
          <w:marBottom w:val="0"/>
          <w:divBdr>
            <w:top w:val="none" w:sz="0" w:space="0" w:color="auto"/>
            <w:left w:val="none" w:sz="0" w:space="0" w:color="auto"/>
            <w:bottom w:val="none" w:sz="0" w:space="0" w:color="auto"/>
            <w:right w:val="none" w:sz="0" w:space="0" w:color="auto"/>
          </w:divBdr>
        </w:div>
        <w:div w:id="1441297284">
          <w:marLeft w:val="0"/>
          <w:marRight w:val="0"/>
          <w:marTop w:val="0"/>
          <w:marBottom w:val="0"/>
          <w:divBdr>
            <w:top w:val="none" w:sz="0" w:space="0" w:color="auto"/>
            <w:left w:val="none" w:sz="0" w:space="0" w:color="auto"/>
            <w:bottom w:val="none" w:sz="0" w:space="0" w:color="auto"/>
            <w:right w:val="none" w:sz="0" w:space="0" w:color="auto"/>
          </w:divBdr>
        </w:div>
        <w:div w:id="1568954845">
          <w:marLeft w:val="0"/>
          <w:marRight w:val="0"/>
          <w:marTop w:val="0"/>
          <w:marBottom w:val="0"/>
          <w:divBdr>
            <w:top w:val="none" w:sz="0" w:space="0" w:color="auto"/>
            <w:left w:val="none" w:sz="0" w:space="0" w:color="auto"/>
            <w:bottom w:val="none" w:sz="0" w:space="0" w:color="auto"/>
            <w:right w:val="none" w:sz="0" w:space="0" w:color="auto"/>
          </w:divBdr>
        </w:div>
        <w:div w:id="1594119999">
          <w:marLeft w:val="0"/>
          <w:marRight w:val="0"/>
          <w:marTop w:val="0"/>
          <w:marBottom w:val="0"/>
          <w:divBdr>
            <w:top w:val="none" w:sz="0" w:space="0" w:color="auto"/>
            <w:left w:val="none" w:sz="0" w:space="0" w:color="auto"/>
            <w:bottom w:val="none" w:sz="0" w:space="0" w:color="auto"/>
            <w:right w:val="none" w:sz="0" w:space="0" w:color="auto"/>
          </w:divBdr>
        </w:div>
        <w:div w:id="1716543911">
          <w:marLeft w:val="0"/>
          <w:marRight w:val="0"/>
          <w:marTop w:val="0"/>
          <w:marBottom w:val="0"/>
          <w:divBdr>
            <w:top w:val="none" w:sz="0" w:space="0" w:color="auto"/>
            <w:left w:val="none" w:sz="0" w:space="0" w:color="auto"/>
            <w:bottom w:val="none" w:sz="0" w:space="0" w:color="auto"/>
            <w:right w:val="none" w:sz="0" w:space="0" w:color="auto"/>
          </w:divBdr>
        </w:div>
        <w:div w:id="1759055958">
          <w:marLeft w:val="0"/>
          <w:marRight w:val="0"/>
          <w:marTop w:val="0"/>
          <w:marBottom w:val="0"/>
          <w:divBdr>
            <w:top w:val="none" w:sz="0" w:space="0" w:color="auto"/>
            <w:left w:val="none" w:sz="0" w:space="0" w:color="auto"/>
            <w:bottom w:val="none" w:sz="0" w:space="0" w:color="auto"/>
            <w:right w:val="none" w:sz="0" w:space="0" w:color="auto"/>
          </w:divBdr>
        </w:div>
        <w:div w:id="1809277905">
          <w:marLeft w:val="0"/>
          <w:marRight w:val="0"/>
          <w:marTop w:val="0"/>
          <w:marBottom w:val="0"/>
          <w:divBdr>
            <w:top w:val="none" w:sz="0" w:space="0" w:color="auto"/>
            <w:left w:val="none" w:sz="0" w:space="0" w:color="auto"/>
            <w:bottom w:val="none" w:sz="0" w:space="0" w:color="auto"/>
            <w:right w:val="none" w:sz="0" w:space="0" w:color="auto"/>
          </w:divBdr>
        </w:div>
        <w:div w:id="2060397302">
          <w:marLeft w:val="0"/>
          <w:marRight w:val="0"/>
          <w:marTop w:val="0"/>
          <w:marBottom w:val="0"/>
          <w:divBdr>
            <w:top w:val="none" w:sz="0" w:space="0" w:color="auto"/>
            <w:left w:val="none" w:sz="0" w:space="0" w:color="auto"/>
            <w:bottom w:val="none" w:sz="0" w:space="0" w:color="auto"/>
            <w:right w:val="none" w:sz="0" w:space="0" w:color="auto"/>
          </w:divBdr>
        </w:div>
        <w:div w:id="2076003325">
          <w:marLeft w:val="0"/>
          <w:marRight w:val="0"/>
          <w:marTop w:val="0"/>
          <w:marBottom w:val="0"/>
          <w:divBdr>
            <w:top w:val="none" w:sz="0" w:space="0" w:color="auto"/>
            <w:left w:val="none" w:sz="0" w:space="0" w:color="auto"/>
            <w:bottom w:val="none" w:sz="0" w:space="0" w:color="auto"/>
            <w:right w:val="none" w:sz="0" w:space="0" w:color="auto"/>
          </w:divBdr>
        </w:div>
      </w:divsChild>
    </w:div>
    <w:div w:id="327752513">
      <w:bodyDiv w:val="1"/>
      <w:marLeft w:val="0"/>
      <w:marRight w:val="0"/>
      <w:marTop w:val="0"/>
      <w:marBottom w:val="0"/>
      <w:divBdr>
        <w:top w:val="none" w:sz="0" w:space="0" w:color="auto"/>
        <w:left w:val="none" w:sz="0" w:space="0" w:color="auto"/>
        <w:bottom w:val="none" w:sz="0" w:space="0" w:color="auto"/>
        <w:right w:val="none" w:sz="0" w:space="0" w:color="auto"/>
      </w:divBdr>
      <w:divsChild>
        <w:div w:id="117992096">
          <w:marLeft w:val="0"/>
          <w:marRight w:val="0"/>
          <w:marTop w:val="0"/>
          <w:marBottom w:val="0"/>
          <w:divBdr>
            <w:top w:val="none" w:sz="0" w:space="0" w:color="auto"/>
            <w:left w:val="none" w:sz="0" w:space="0" w:color="auto"/>
            <w:bottom w:val="none" w:sz="0" w:space="0" w:color="auto"/>
            <w:right w:val="none" w:sz="0" w:space="0" w:color="auto"/>
          </w:divBdr>
          <w:divsChild>
            <w:div w:id="74399668">
              <w:marLeft w:val="0"/>
              <w:marRight w:val="0"/>
              <w:marTop w:val="0"/>
              <w:marBottom w:val="0"/>
              <w:divBdr>
                <w:top w:val="none" w:sz="0" w:space="0" w:color="auto"/>
                <w:left w:val="none" w:sz="0" w:space="0" w:color="auto"/>
                <w:bottom w:val="none" w:sz="0" w:space="0" w:color="auto"/>
                <w:right w:val="none" w:sz="0" w:space="0" w:color="auto"/>
              </w:divBdr>
            </w:div>
            <w:div w:id="272901522">
              <w:marLeft w:val="0"/>
              <w:marRight w:val="0"/>
              <w:marTop w:val="0"/>
              <w:marBottom w:val="0"/>
              <w:divBdr>
                <w:top w:val="none" w:sz="0" w:space="0" w:color="auto"/>
                <w:left w:val="none" w:sz="0" w:space="0" w:color="auto"/>
                <w:bottom w:val="none" w:sz="0" w:space="0" w:color="auto"/>
                <w:right w:val="none" w:sz="0" w:space="0" w:color="auto"/>
              </w:divBdr>
            </w:div>
            <w:div w:id="1479221646">
              <w:marLeft w:val="0"/>
              <w:marRight w:val="0"/>
              <w:marTop w:val="0"/>
              <w:marBottom w:val="0"/>
              <w:divBdr>
                <w:top w:val="none" w:sz="0" w:space="0" w:color="auto"/>
                <w:left w:val="none" w:sz="0" w:space="0" w:color="auto"/>
                <w:bottom w:val="none" w:sz="0" w:space="0" w:color="auto"/>
                <w:right w:val="none" w:sz="0" w:space="0" w:color="auto"/>
              </w:divBdr>
            </w:div>
          </w:divsChild>
        </w:div>
        <w:div w:id="526528172">
          <w:marLeft w:val="0"/>
          <w:marRight w:val="0"/>
          <w:marTop w:val="0"/>
          <w:marBottom w:val="0"/>
          <w:divBdr>
            <w:top w:val="none" w:sz="0" w:space="0" w:color="auto"/>
            <w:left w:val="none" w:sz="0" w:space="0" w:color="auto"/>
            <w:bottom w:val="none" w:sz="0" w:space="0" w:color="auto"/>
            <w:right w:val="none" w:sz="0" w:space="0" w:color="auto"/>
          </w:divBdr>
          <w:divsChild>
            <w:div w:id="510602667">
              <w:marLeft w:val="0"/>
              <w:marRight w:val="0"/>
              <w:marTop w:val="30"/>
              <w:marBottom w:val="30"/>
              <w:divBdr>
                <w:top w:val="none" w:sz="0" w:space="0" w:color="auto"/>
                <w:left w:val="none" w:sz="0" w:space="0" w:color="auto"/>
                <w:bottom w:val="none" w:sz="0" w:space="0" w:color="auto"/>
                <w:right w:val="none" w:sz="0" w:space="0" w:color="auto"/>
              </w:divBdr>
              <w:divsChild>
                <w:div w:id="63768508">
                  <w:marLeft w:val="0"/>
                  <w:marRight w:val="0"/>
                  <w:marTop w:val="0"/>
                  <w:marBottom w:val="0"/>
                  <w:divBdr>
                    <w:top w:val="none" w:sz="0" w:space="0" w:color="auto"/>
                    <w:left w:val="none" w:sz="0" w:space="0" w:color="auto"/>
                    <w:bottom w:val="none" w:sz="0" w:space="0" w:color="auto"/>
                    <w:right w:val="none" w:sz="0" w:space="0" w:color="auto"/>
                  </w:divBdr>
                  <w:divsChild>
                    <w:div w:id="100994533">
                      <w:marLeft w:val="0"/>
                      <w:marRight w:val="0"/>
                      <w:marTop w:val="0"/>
                      <w:marBottom w:val="0"/>
                      <w:divBdr>
                        <w:top w:val="none" w:sz="0" w:space="0" w:color="auto"/>
                        <w:left w:val="none" w:sz="0" w:space="0" w:color="auto"/>
                        <w:bottom w:val="none" w:sz="0" w:space="0" w:color="auto"/>
                        <w:right w:val="none" w:sz="0" w:space="0" w:color="auto"/>
                      </w:divBdr>
                    </w:div>
                  </w:divsChild>
                </w:div>
                <w:div w:id="94903803">
                  <w:marLeft w:val="0"/>
                  <w:marRight w:val="0"/>
                  <w:marTop w:val="0"/>
                  <w:marBottom w:val="0"/>
                  <w:divBdr>
                    <w:top w:val="none" w:sz="0" w:space="0" w:color="auto"/>
                    <w:left w:val="none" w:sz="0" w:space="0" w:color="auto"/>
                    <w:bottom w:val="none" w:sz="0" w:space="0" w:color="auto"/>
                    <w:right w:val="none" w:sz="0" w:space="0" w:color="auto"/>
                  </w:divBdr>
                  <w:divsChild>
                    <w:div w:id="904142190">
                      <w:marLeft w:val="0"/>
                      <w:marRight w:val="0"/>
                      <w:marTop w:val="0"/>
                      <w:marBottom w:val="0"/>
                      <w:divBdr>
                        <w:top w:val="none" w:sz="0" w:space="0" w:color="auto"/>
                        <w:left w:val="none" w:sz="0" w:space="0" w:color="auto"/>
                        <w:bottom w:val="none" w:sz="0" w:space="0" w:color="auto"/>
                        <w:right w:val="none" w:sz="0" w:space="0" w:color="auto"/>
                      </w:divBdr>
                    </w:div>
                  </w:divsChild>
                </w:div>
                <w:div w:id="199437627">
                  <w:marLeft w:val="0"/>
                  <w:marRight w:val="0"/>
                  <w:marTop w:val="0"/>
                  <w:marBottom w:val="0"/>
                  <w:divBdr>
                    <w:top w:val="none" w:sz="0" w:space="0" w:color="auto"/>
                    <w:left w:val="none" w:sz="0" w:space="0" w:color="auto"/>
                    <w:bottom w:val="none" w:sz="0" w:space="0" w:color="auto"/>
                    <w:right w:val="none" w:sz="0" w:space="0" w:color="auto"/>
                  </w:divBdr>
                  <w:divsChild>
                    <w:div w:id="1331713450">
                      <w:marLeft w:val="0"/>
                      <w:marRight w:val="0"/>
                      <w:marTop w:val="0"/>
                      <w:marBottom w:val="0"/>
                      <w:divBdr>
                        <w:top w:val="none" w:sz="0" w:space="0" w:color="auto"/>
                        <w:left w:val="none" w:sz="0" w:space="0" w:color="auto"/>
                        <w:bottom w:val="none" w:sz="0" w:space="0" w:color="auto"/>
                        <w:right w:val="none" w:sz="0" w:space="0" w:color="auto"/>
                      </w:divBdr>
                    </w:div>
                  </w:divsChild>
                </w:div>
                <w:div w:id="456946299">
                  <w:marLeft w:val="0"/>
                  <w:marRight w:val="0"/>
                  <w:marTop w:val="0"/>
                  <w:marBottom w:val="0"/>
                  <w:divBdr>
                    <w:top w:val="none" w:sz="0" w:space="0" w:color="auto"/>
                    <w:left w:val="none" w:sz="0" w:space="0" w:color="auto"/>
                    <w:bottom w:val="none" w:sz="0" w:space="0" w:color="auto"/>
                    <w:right w:val="none" w:sz="0" w:space="0" w:color="auto"/>
                  </w:divBdr>
                  <w:divsChild>
                    <w:div w:id="172689960">
                      <w:marLeft w:val="0"/>
                      <w:marRight w:val="0"/>
                      <w:marTop w:val="0"/>
                      <w:marBottom w:val="0"/>
                      <w:divBdr>
                        <w:top w:val="none" w:sz="0" w:space="0" w:color="auto"/>
                        <w:left w:val="none" w:sz="0" w:space="0" w:color="auto"/>
                        <w:bottom w:val="none" w:sz="0" w:space="0" w:color="auto"/>
                        <w:right w:val="none" w:sz="0" w:space="0" w:color="auto"/>
                      </w:divBdr>
                    </w:div>
                  </w:divsChild>
                </w:div>
                <w:div w:id="742873793">
                  <w:marLeft w:val="0"/>
                  <w:marRight w:val="0"/>
                  <w:marTop w:val="0"/>
                  <w:marBottom w:val="0"/>
                  <w:divBdr>
                    <w:top w:val="none" w:sz="0" w:space="0" w:color="auto"/>
                    <w:left w:val="none" w:sz="0" w:space="0" w:color="auto"/>
                    <w:bottom w:val="none" w:sz="0" w:space="0" w:color="auto"/>
                    <w:right w:val="none" w:sz="0" w:space="0" w:color="auto"/>
                  </w:divBdr>
                  <w:divsChild>
                    <w:div w:id="410349777">
                      <w:marLeft w:val="0"/>
                      <w:marRight w:val="0"/>
                      <w:marTop w:val="0"/>
                      <w:marBottom w:val="0"/>
                      <w:divBdr>
                        <w:top w:val="none" w:sz="0" w:space="0" w:color="auto"/>
                        <w:left w:val="none" w:sz="0" w:space="0" w:color="auto"/>
                        <w:bottom w:val="none" w:sz="0" w:space="0" w:color="auto"/>
                        <w:right w:val="none" w:sz="0" w:space="0" w:color="auto"/>
                      </w:divBdr>
                    </w:div>
                  </w:divsChild>
                </w:div>
                <w:div w:id="876772240">
                  <w:marLeft w:val="0"/>
                  <w:marRight w:val="0"/>
                  <w:marTop w:val="0"/>
                  <w:marBottom w:val="0"/>
                  <w:divBdr>
                    <w:top w:val="none" w:sz="0" w:space="0" w:color="auto"/>
                    <w:left w:val="none" w:sz="0" w:space="0" w:color="auto"/>
                    <w:bottom w:val="none" w:sz="0" w:space="0" w:color="auto"/>
                    <w:right w:val="none" w:sz="0" w:space="0" w:color="auto"/>
                  </w:divBdr>
                  <w:divsChild>
                    <w:div w:id="1266576700">
                      <w:marLeft w:val="0"/>
                      <w:marRight w:val="0"/>
                      <w:marTop w:val="0"/>
                      <w:marBottom w:val="0"/>
                      <w:divBdr>
                        <w:top w:val="none" w:sz="0" w:space="0" w:color="auto"/>
                        <w:left w:val="none" w:sz="0" w:space="0" w:color="auto"/>
                        <w:bottom w:val="none" w:sz="0" w:space="0" w:color="auto"/>
                        <w:right w:val="none" w:sz="0" w:space="0" w:color="auto"/>
                      </w:divBdr>
                    </w:div>
                  </w:divsChild>
                </w:div>
                <w:div w:id="1344430144">
                  <w:marLeft w:val="0"/>
                  <w:marRight w:val="0"/>
                  <w:marTop w:val="0"/>
                  <w:marBottom w:val="0"/>
                  <w:divBdr>
                    <w:top w:val="none" w:sz="0" w:space="0" w:color="auto"/>
                    <w:left w:val="none" w:sz="0" w:space="0" w:color="auto"/>
                    <w:bottom w:val="none" w:sz="0" w:space="0" w:color="auto"/>
                    <w:right w:val="none" w:sz="0" w:space="0" w:color="auto"/>
                  </w:divBdr>
                  <w:divsChild>
                    <w:div w:id="847136161">
                      <w:marLeft w:val="0"/>
                      <w:marRight w:val="0"/>
                      <w:marTop w:val="0"/>
                      <w:marBottom w:val="0"/>
                      <w:divBdr>
                        <w:top w:val="none" w:sz="0" w:space="0" w:color="auto"/>
                        <w:left w:val="none" w:sz="0" w:space="0" w:color="auto"/>
                        <w:bottom w:val="none" w:sz="0" w:space="0" w:color="auto"/>
                        <w:right w:val="none" w:sz="0" w:space="0" w:color="auto"/>
                      </w:divBdr>
                    </w:div>
                  </w:divsChild>
                </w:div>
                <w:div w:id="1471480933">
                  <w:marLeft w:val="0"/>
                  <w:marRight w:val="0"/>
                  <w:marTop w:val="0"/>
                  <w:marBottom w:val="0"/>
                  <w:divBdr>
                    <w:top w:val="none" w:sz="0" w:space="0" w:color="auto"/>
                    <w:left w:val="none" w:sz="0" w:space="0" w:color="auto"/>
                    <w:bottom w:val="none" w:sz="0" w:space="0" w:color="auto"/>
                    <w:right w:val="none" w:sz="0" w:space="0" w:color="auto"/>
                  </w:divBdr>
                  <w:divsChild>
                    <w:div w:id="970788066">
                      <w:marLeft w:val="0"/>
                      <w:marRight w:val="0"/>
                      <w:marTop w:val="0"/>
                      <w:marBottom w:val="0"/>
                      <w:divBdr>
                        <w:top w:val="none" w:sz="0" w:space="0" w:color="auto"/>
                        <w:left w:val="none" w:sz="0" w:space="0" w:color="auto"/>
                        <w:bottom w:val="none" w:sz="0" w:space="0" w:color="auto"/>
                        <w:right w:val="none" w:sz="0" w:space="0" w:color="auto"/>
                      </w:divBdr>
                    </w:div>
                  </w:divsChild>
                </w:div>
                <w:div w:id="1694914677">
                  <w:marLeft w:val="0"/>
                  <w:marRight w:val="0"/>
                  <w:marTop w:val="0"/>
                  <w:marBottom w:val="0"/>
                  <w:divBdr>
                    <w:top w:val="none" w:sz="0" w:space="0" w:color="auto"/>
                    <w:left w:val="none" w:sz="0" w:space="0" w:color="auto"/>
                    <w:bottom w:val="none" w:sz="0" w:space="0" w:color="auto"/>
                    <w:right w:val="none" w:sz="0" w:space="0" w:color="auto"/>
                  </w:divBdr>
                  <w:divsChild>
                    <w:div w:id="64442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055924">
          <w:marLeft w:val="0"/>
          <w:marRight w:val="0"/>
          <w:marTop w:val="0"/>
          <w:marBottom w:val="0"/>
          <w:divBdr>
            <w:top w:val="none" w:sz="0" w:space="0" w:color="auto"/>
            <w:left w:val="none" w:sz="0" w:space="0" w:color="auto"/>
            <w:bottom w:val="none" w:sz="0" w:space="0" w:color="auto"/>
            <w:right w:val="none" w:sz="0" w:space="0" w:color="auto"/>
          </w:divBdr>
          <w:divsChild>
            <w:div w:id="520585073">
              <w:marLeft w:val="0"/>
              <w:marRight w:val="0"/>
              <w:marTop w:val="0"/>
              <w:marBottom w:val="0"/>
              <w:divBdr>
                <w:top w:val="none" w:sz="0" w:space="0" w:color="auto"/>
                <w:left w:val="none" w:sz="0" w:space="0" w:color="auto"/>
                <w:bottom w:val="none" w:sz="0" w:space="0" w:color="auto"/>
                <w:right w:val="none" w:sz="0" w:space="0" w:color="auto"/>
              </w:divBdr>
            </w:div>
            <w:div w:id="1097746827">
              <w:marLeft w:val="0"/>
              <w:marRight w:val="0"/>
              <w:marTop w:val="0"/>
              <w:marBottom w:val="0"/>
              <w:divBdr>
                <w:top w:val="none" w:sz="0" w:space="0" w:color="auto"/>
                <w:left w:val="none" w:sz="0" w:space="0" w:color="auto"/>
                <w:bottom w:val="none" w:sz="0" w:space="0" w:color="auto"/>
                <w:right w:val="none" w:sz="0" w:space="0" w:color="auto"/>
              </w:divBdr>
            </w:div>
            <w:div w:id="1732079078">
              <w:marLeft w:val="0"/>
              <w:marRight w:val="0"/>
              <w:marTop w:val="0"/>
              <w:marBottom w:val="0"/>
              <w:divBdr>
                <w:top w:val="none" w:sz="0" w:space="0" w:color="auto"/>
                <w:left w:val="none" w:sz="0" w:space="0" w:color="auto"/>
                <w:bottom w:val="none" w:sz="0" w:space="0" w:color="auto"/>
                <w:right w:val="none" w:sz="0" w:space="0" w:color="auto"/>
              </w:divBdr>
            </w:div>
            <w:div w:id="1755858982">
              <w:marLeft w:val="0"/>
              <w:marRight w:val="0"/>
              <w:marTop w:val="0"/>
              <w:marBottom w:val="0"/>
              <w:divBdr>
                <w:top w:val="none" w:sz="0" w:space="0" w:color="auto"/>
                <w:left w:val="none" w:sz="0" w:space="0" w:color="auto"/>
                <w:bottom w:val="none" w:sz="0" w:space="0" w:color="auto"/>
                <w:right w:val="none" w:sz="0" w:space="0" w:color="auto"/>
              </w:divBdr>
            </w:div>
          </w:divsChild>
        </w:div>
        <w:div w:id="1608855532">
          <w:marLeft w:val="0"/>
          <w:marRight w:val="0"/>
          <w:marTop w:val="0"/>
          <w:marBottom w:val="0"/>
          <w:divBdr>
            <w:top w:val="none" w:sz="0" w:space="0" w:color="auto"/>
            <w:left w:val="none" w:sz="0" w:space="0" w:color="auto"/>
            <w:bottom w:val="none" w:sz="0" w:space="0" w:color="auto"/>
            <w:right w:val="none" w:sz="0" w:space="0" w:color="auto"/>
          </w:divBdr>
        </w:div>
      </w:divsChild>
    </w:div>
    <w:div w:id="584848440">
      <w:bodyDiv w:val="1"/>
      <w:marLeft w:val="0"/>
      <w:marRight w:val="0"/>
      <w:marTop w:val="0"/>
      <w:marBottom w:val="0"/>
      <w:divBdr>
        <w:top w:val="none" w:sz="0" w:space="0" w:color="auto"/>
        <w:left w:val="none" w:sz="0" w:space="0" w:color="auto"/>
        <w:bottom w:val="none" w:sz="0" w:space="0" w:color="auto"/>
        <w:right w:val="none" w:sz="0" w:space="0" w:color="auto"/>
      </w:divBdr>
      <w:divsChild>
        <w:div w:id="279000252">
          <w:marLeft w:val="0"/>
          <w:marRight w:val="0"/>
          <w:marTop w:val="0"/>
          <w:marBottom w:val="0"/>
          <w:divBdr>
            <w:top w:val="none" w:sz="0" w:space="0" w:color="auto"/>
            <w:left w:val="none" w:sz="0" w:space="0" w:color="auto"/>
            <w:bottom w:val="none" w:sz="0" w:space="0" w:color="auto"/>
            <w:right w:val="none" w:sz="0" w:space="0" w:color="auto"/>
          </w:divBdr>
        </w:div>
        <w:div w:id="1483039286">
          <w:marLeft w:val="0"/>
          <w:marRight w:val="0"/>
          <w:marTop w:val="0"/>
          <w:marBottom w:val="0"/>
          <w:divBdr>
            <w:top w:val="none" w:sz="0" w:space="0" w:color="auto"/>
            <w:left w:val="none" w:sz="0" w:space="0" w:color="auto"/>
            <w:bottom w:val="none" w:sz="0" w:space="0" w:color="auto"/>
            <w:right w:val="none" w:sz="0" w:space="0" w:color="auto"/>
          </w:divBdr>
        </w:div>
        <w:div w:id="1572809054">
          <w:marLeft w:val="0"/>
          <w:marRight w:val="0"/>
          <w:marTop w:val="0"/>
          <w:marBottom w:val="0"/>
          <w:divBdr>
            <w:top w:val="none" w:sz="0" w:space="0" w:color="auto"/>
            <w:left w:val="none" w:sz="0" w:space="0" w:color="auto"/>
            <w:bottom w:val="none" w:sz="0" w:space="0" w:color="auto"/>
            <w:right w:val="none" w:sz="0" w:space="0" w:color="auto"/>
          </w:divBdr>
        </w:div>
      </w:divsChild>
    </w:div>
    <w:div w:id="613293748">
      <w:bodyDiv w:val="1"/>
      <w:marLeft w:val="0"/>
      <w:marRight w:val="0"/>
      <w:marTop w:val="0"/>
      <w:marBottom w:val="0"/>
      <w:divBdr>
        <w:top w:val="none" w:sz="0" w:space="0" w:color="auto"/>
        <w:left w:val="none" w:sz="0" w:space="0" w:color="auto"/>
        <w:bottom w:val="none" w:sz="0" w:space="0" w:color="auto"/>
        <w:right w:val="none" w:sz="0" w:space="0" w:color="auto"/>
      </w:divBdr>
    </w:div>
    <w:div w:id="616105378">
      <w:bodyDiv w:val="1"/>
      <w:marLeft w:val="0"/>
      <w:marRight w:val="0"/>
      <w:marTop w:val="0"/>
      <w:marBottom w:val="0"/>
      <w:divBdr>
        <w:top w:val="none" w:sz="0" w:space="0" w:color="auto"/>
        <w:left w:val="none" w:sz="0" w:space="0" w:color="auto"/>
        <w:bottom w:val="none" w:sz="0" w:space="0" w:color="auto"/>
        <w:right w:val="none" w:sz="0" w:space="0" w:color="auto"/>
      </w:divBdr>
    </w:div>
    <w:div w:id="979117504">
      <w:bodyDiv w:val="1"/>
      <w:marLeft w:val="0"/>
      <w:marRight w:val="0"/>
      <w:marTop w:val="0"/>
      <w:marBottom w:val="0"/>
      <w:divBdr>
        <w:top w:val="none" w:sz="0" w:space="0" w:color="auto"/>
        <w:left w:val="none" w:sz="0" w:space="0" w:color="auto"/>
        <w:bottom w:val="none" w:sz="0" w:space="0" w:color="auto"/>
        <w:right w:val="none" w:sz="0" w:space="0" w:color="auto"/>
      </w:divBdr>
      <w:divsChild>
        <w:div w:id="756483611">
          <w:marLeft w:val="0"/>
          <w:marRight w:val="0"/>
          <w:marTop w:val="0"/>
          <w:marBottom w:val="0"/>
          <w:divBdr>
            <w:top w:val="none" w:sz="0" w:space="0" w:color="auto"/>
            <w:left w:val="none" w:sz="0" w:space="0" w:color="auto"/>
            <w:bottom w:val="none" w:sz="0" w:space="0" w:color="auto"/>
            <w:right w:val="none" w:sz="0" w:space="0" w:color="auto"/>
          </w:divBdr>
        </w:div>
        <w:div w:id="944384368">
          <w:marLeft w:val="0"/>
          <w:marRight w:val="0"/>
          <w:marTop w:val="0"/>
          <w:marBottom w:val="0"/>
          <w:divBdr>
            <w:top w:val="none" w:sz="0" w:space="0" w:color="auto"/>
            <w:left w:val="none" w:sz="0" w:space="0" w:color="auto"/>
            <w:bottom w:val="none" w:sz="0" w:space="0" w:color="auto"/>
            <w:right w:val="none" w:sz="0" w:space="0" w:color="auto"/>
          </w:divBdr>
        </w:div>
        <w:div w:id="1113204156">
          <w:marLeft w:val="0"/>
          <w:marRight w:val="0"/>
          <w:marTop w:val="0"/>
          <w:marBottom w:val="0"/>
          <w:divBdr>
            <w:top w:val="none" w:sz="0" w:space="0" w:color="auto"/>
            <w:left w:val="none" w:sz="0" w:space="0" w:color="auto"/>
            <w:bottom w:val="none" w:sz="0" w:space="0" w:color="auto"/>
            <w:right w:val="none" w:sz="0" w:space="0" w:color="auto"/>
          </w:divBdr>
        </w:div>
      </w:divsChild>
    </w:div>
    <w:div w:id="1357119803">
      <w:bodyDiv w:val="1"/>
      <w:marLeft w:val="0"/>
      <w:marRight w:val="0"/>
      <w:marTop w:val="0"/>
      <w:marBottom w:val="0"/>
      <w:divBdr>
        <w:top w:val="none" w:sz="0" w:space="0" w:color="auto"/>
        <w:left w:val="none" w:sz="0" w:space="0" w:color="auto"/>
        <w:bottom w:val="none" w:sz="0" w:space="0" w:color="auto"/>
        <w:right w:val="none" w:sz="0" w:space="0" w:color="auto"/>
      </w:divBdr>
      <w:divsChild>
        <w:div w:id="788398439">
          <w:marLeft w:val="0"/>
          <w:marRight w:val="0"/>
          <w:marTop w:val="0"/>
          <w:marBottom w:val="0"/>
          <w:divBdr>
            <w:top w:val="none" w:sz="0" w:space="0" w:color="auto"/>
            <w:left w:val="none" w:sz="0" w:space="0" w:color="auto"/>
            <w:bottom w:val="none" w:sz="0" w:space="0" w:color="auto"/>
            <w:right w:val="none" w:sz="0" w:space="0" w:color="auto"/>
          </w:divBdr>
        </w:div>
      </w:divsChild>
    </w:div>
    <w:div w:id="1540699996">
      <w:bodyDiv w:val="1"/>
      <w:marLeft w:val="0"/>
      <w:marRight w:val="0"/>
      <w:marTop w:val="0"/>
      <w:marBottom w:val="0"/>
      <w:divBdr>
        <w:top w:val="none" w:sz="0" w:space="0" w:color="auto"/>
        <w:left w:val="none" w:sz="0" w:space="0" w:color="auto"/>
        <w:bottom w:val="none" w:sz="0" w:space="0" w:color="auto"/>
        <w:right w:val="none" w:sz="0" w:space="0" w:color="auto"/>
      </w:divBdr>
      <w:divsChild>
        <w:div w:id="221720170">
          <w:marLeft w:val="0"/>
          <w:marRight w:val="0"/>
          <w:marTop w:val="0"/>
          <w:marBottom w:val="0"/>
          <w:divBdr>
            <w:top w:val="none" w:sz="0" w:space="0" w:color="auto"/>
            <w:left w:val="none" w:sz="0" w:space="0" w:color="auto"/>
            <w:bottom w:val="none" w:sz="0" w:space="0" w:color="auto"/>
            <w:right w:val="none" w:sz="0" w:space="0" w:color="auto"/>
          </w:divBdr>
        </w:div>
        <w:div w:id="829256310">
          <w:marLeft w:val="0"/>
          <w:marRight w:val="0"/>
          <w:marTop w:val="0"/>
          <w:marBottom w:val="0"/>
          <w:divBdr>
            <w:top w:val="none" w:sz="0" w:space="0" w:color="auto"/>
            <w:left w:val="none" w:sz="0" w:space="0" w:color="auto"/>
            <w:bottom w:val="none" w:sz="0" w:space="0" w:color="auto"/>
            <w:right w:val="none" w:sz="0" w:space="0" w:color="auto"/>
          </w:divBdr>
        </w:div>
        <w:div w:id="874387143">
          <w:marLeft w:val="0"/>
          <w:marRight w:val="0"/>
          <w:marTop w:val="0"/>
          <w:marBottom w:val="0"/>
          <w:divBdr>
            <w:top w:val="none" w:sz="0" w:space="0" w:color="auto"/>
            <w:left w:val="none" w:sz="0" w:space="0" w:color="auto"/>
            <w:bottom w:val="none" w:sz="0" w:space="0" w:color="auto"/>
            <w:right w:val="none" w:sz="0" w:space="0" w:color="auto"/>
          </w:divBdr>
        </w:div>
      </w:divsChild>
    </w:div>
    <w:div w:id="1613172247">
      <w:bodyDiv w:val="1"/>
      <w:marLeft w:val="0"/>
      <w:marRight w:val="0"/>
      <w:marTop w:val="0"/>
      <w:marBottom w:val="0"/>
      <w:divBdr>
        <w:top w:val="none" w:sz="0" w:space="0" w:color="auto"/>
        <w:left w:val="none" w:sz="0" w:space="0" w:color="auto"/>
        <w:bottom w:val="none" w:sz="0" w:space="0" w:color="auto"/>
        <w:right w:val="none" w:sz="0" w:space="0" w:color="auto"/>
      </w:divBdr>
      <w:divsChild>
        <w:div w:id="103501190">
          <w:marLeft w:val="0"/>
          <w:marRight w:val="0"/>
          <w:marTop w:val="0"/>
          <w:marBottom w:val="0"/>
          <w:divBdr>
            <w:top w:val="none" w:sz="0" w:space="0" w:color="auto"/>
            <w:left w:val="none" w:sz="0" w:space="0" w:color="auto"/>
            <w:bottom w:val="none" w:sz="0" w:space="0" w:color="auto"/>
            <w:right w:val="none" w:sz="0" w:space="0" w:color="auto"/>
          </w:divBdr>
        </w:div>
        <w:div w:id="939726574">
          <w:marLeft w:val="0"/>
          <w:marRight w:val="0"/>
          <w:marTop w:val="0"/>
          <w:marBottom w:val="0"/>
          <w:divBdr>
            <w:top w:val="none" w:sz="0" w:space="0" w:color="auto"/>
            <w:left w:val="none" w:sz="0" w:space="0" w:color="auto"/>
            <w:bottom w:val="none" w:sz="0" w:space="0" w:color="auto"/>
            <w:right w:val="none" w:sz="0" w:space="0" w:color="auto"/>
          </w:divBdr>
        </w:div>
        <w:div w:id="1099907970">
          <w:marLeft w:val="0"/>
          <w:marRight w:val="0"/>
          <w:marTop w:val="0"/>
          <w:marBottom w:val="0"/>
          <w:divBdr>
            <w:top w:val="none" w:sz="0" w:space="0" w:color="auto"/>
            <w:left w:val="none" w:sz="0" w:space="0" w:color="auto"/>
            <w:bottom w:val="none" w:sz="0" w:space="0" w:color="auto"/>
            <w:right w:val="none" w:sz="0" w:space="0" w:color="auto"/>
          </w:divBdr>
        </w:div>
      </w:divsChild>
    </w:div>
    <w:div w:id="1939483832">
      <w:bodyDiv w:val="1"/>
      <w:marLeft w:val="0"/>
      <w:marRight w:val="0"/>
      <w:marTop w:val="0"/>
      <w:marBottom w:val="0"/>
      <w:divBdr>
        <w:top w:val="none" w:sz="0" w:space="0" w:color="auto"/>
        <w:left w:val="none" w:sz="0" w:space="0" w:color="auto"/>
        <w:bottom w:val="none" w:sz="0" w:space="0" w:color="auto"/>
        <w:right w:val="none" w:sz="0" w:space="0" w:color="auto"/>
      </w:divBdr>
      <w:divsChild>
        <w:div w:id="20014186">
          <w:marLeft w:val="0"/>
          <w:marRight w:val="0"/>
          <w:marTop w:val="0"/>
          <w:marBottom w:val="0"/>
          <w:divBdr>
            <w:top w:val="none" w:sz="0" w:space="0" w:color="auto"/>
            <w:left w:val="none" w:sz="0" w:space="0" w:color="auto"/>
            <w:bottom w:val="none" w:sz="0" w:space="0" w:color="auto"/>
            <w:right w:val="none" w:sz="0" w:space="0" w:color="auto"/>
          </w:divBdr>
        </w:div>
        <w:div w:id="1302805814">
          <w:marLeft w:val="0"/>
          <w:marRight w:val="0"/>
          <w:marTop w:val="0"/>
          <w:marBottom w:val="0"/>
          <w:divBdr>
            <w:top w:val="none" w:sz="0" w:space="0" w:color="auto"/>
            <w:left w:val="none" w:sz="0" w:space="0" w:color="auto"/>
            <w:bottom w:val="none" w:sz="0" w:space="0" w:color="auto"/>
            <w:right w:val="none" w:sz="0" w:space="0" w:color="auto"/>
          </w:divBdr>
        </w:div>
        <w:div w:id="1535270167">
          <w:marLeft w:val="0"/>
          <w:marRight w:val="0"/>
          <w:marTop w:val="0"/>
          <w:marBottom w:val="0"/>
          <w:divBdr>
            <w:top w:val="none" w:sz="0" w:space="0" w:color="auto"/>
            <w:left w:val="none" w:sz="0" w:space="0" w:color="auto"/>
            <w:bottom w:val="none" w:sz="0" w:space="0" w:color="auto"/>
            <w:right w:val="none" w:sz="0" w:space="0" w:color="auto"/>
          </w:divBdr>
        </w:div>
        <w:div w:id="1562405562">
          <w:marLeft w:val="0"/>
          <w:marRight w:val="0"/>
          <w:marTop w:val="0"/>
          <w:marBottom w:val="0"/>
          <w:divBdr>
            <w:top w:val="none" w:sz="0" w:space="0" w:color="auto"/>
            <w:left w:val="none" w:sz="0" w:space="0" w:color="auto"/>
            <w:bottom w:val="none" w:sz="0" w:space="0" w:color="auto"/>
            <w:right w:val="none" w:sz="0" w:space="0" w:color="auto"/>
          </w:divBdr>
        </w:div>
        <w:div w:id="1844278934">
          <w:marLeft w:val="0"/>
          <w:marRight w:val="0"/>
          <w:marTop w:val="0"/>
          <w:marBottom w:val="0"/>
          <w:divBdr>
            <w:top w:val="none" w:sz="0" w:space="0" w:color="auto"/>
            <w:left w:val="none" w:sz="0" w:space="0" w:color="auto"/>
            <w:bottom w:val="none" w:sz="0" w:space="0" w:color="auto"/>
            <w:right w:val="none" w:sz="0" w:space="0" w:color="auto"/>
          </w:divBdr>
        </w:div>
      </w:divsChild>
    </w:div>
    <w:div w:id="2082873798">
      <w:bodyDiv w:val="1"/>
      <w:marLeft w:val="0"/>
      <w:marRight w:val="0"/>
      <w:marTop w:val="0"/>
      <w:marBottom w:val="0"/>
      <w:divBdr>
        <w:top w:val="none" w:sz="0" w:space="0" w:color="auto"/>
        <w:left w:val="none" w:sz="0" w:space="0" w:color="auto"/>
        <w:bottom w:val="none" w:sz="0" w:space="0" w:color="auto"/>
        <w:right w:val="none" w:sz="0" w:space="0" w:color="auto"/>
      </w:divBdr>
      <w:divsChild>
        <w:div w:id="1472479954">
          <w:marLeft w:val="0"/>
          <w:marRight w:val="0"/>
          <w:marTop w:val="0"/>
          <w:marBottom w:val="0"/>
          <w:divBdr>
            <w:top w:val="none" w:sz="0" w:space="0" w:color="auto"/>
            <w:left w:val="none" w:sz="0" w:space="0" w:color="auto"/>
            <w:bottom w:val="none" w:sz="0" w:space="0" w:color="auto"/>
            <w:right w:val="none" w:sz="0" w:space="0" w:color="auto"/>
          </w:divBdr>
        </w:div>
      </w:divsChild>
    </w:div>
    <w:div w:id="2139882296">
      <w:bodyDiv w:val="1"/>
      <w:marLeft w:val="0"/>
      <w:marRight w:val="0"/>
      <w:marTop w:val="0"/>
      <w:marBottom w:val="0"/>
      <w:divBdr>
        <w:top w:val="none" w:sz="0" w:space="0" w:color="auto"/>
        <w:left w:val="none" w:sz="0" w:space="0" w:color="auto"/>
        <w:bottom w:val="none" w:sz="0" w:space="0" w:color="auto"/>
        <w:right w:val="none" w:sz="0" w:space="0" w:color="auto"/>
      </w:divBdr>
      <w:divsChild>
        <w:div w:id="17046132">
          <w:marLeft w:val="0"/>
          <w:marRight w:val="0"/>
          <w:marTop w:val="0"/>
          <w:marBottom w:val="0"/>
          <w:divBdr>
            <w:top w:val="none" w:sz="0" w:space="0" w:color="auto"/>
            <w:left w:val="none" w:sz="0" w:space="0" w:color="auto"/>
            <w:bottom w:val="none" w:sz="0" w:space="0" w:color="auto"/>
            <w:right w:val="none" w:sz="0" w:space="0" w:color="auto"/>
          </w:divBdr>
        </w:div>
        <w:div w:id="147790323">
          <w:marLeft w:val="0"/>
          <w:marRight w:val="0"/>
          <w:marTop w:val="0"/>
          <w:marBottom w:val="0"/>
          <w:divBdr>
            <w:top w:val="none" w:sz="0" w:space="0" w:color="auto"/>
            <w:left w:val="none" w:sz="0" w:space="0" w:color="auto"/>
            <w:bottom w:val="none" w:sz="0" w:space="0" w:color="auto"/>
            <w:right w:val="none" w:sz="0" w:space="0" w:color="auto"/>
          </w:divBdr>
        </w:div>
        <w:div w:id="328559361">
          <w:marLeft w:val="0"/>
          <w:marRight w:val="0"/>
          <w:marTop w:val="0"/>
          <w:marBottom w:val="0"/>
          <w:divBdr>
            <w:top w:val="none" w:sz="0" w:space="0" w:color="auto"/>
            <w:left w:val="none" w:sz="0" w:space="0" w:color="auto"/>
            <w:bottom w:val="none" w:sz="0" w:space="0" w:color="auto"/>
            <w:right w:val="none" w:sz="0" w:space="0" w:color="auto"/>
          </w:divBdr>
        </w:div>
        <w:div w:id="467672466">
          <w:marLeft w:val="0"/>
          <w:marRight w:val="0"/>
          <w:marTop w:val="0"/>
          <w:marBottom w:val="0"/>
          <w:divBdr>
            <w:top w:val="none" w:sz="0" w:space="0" w:color="auto"/>
            <w:left w:val="none" w:sz="0" w:space="0" w:color="auto"/>
            <w:bottom w:val="none" w:sz="0" w:space="0" w:color="auto"/>
            <w:right w:val="none" w:sz="0" w:space="0" w:color="auto"/>
          </w:divBdr>
        </w:div>
        <w:div w:id="534974356">
          <w:marLeft w:val="0"/>
          <w:marRight w:val="0"/>
          <w:marTop w:val="0"/>
          <w:marBottom w:val="0"/>
          <w:divBdr>
            <w:top w:val="none" w:sz="0" w:space="0" w:color="auto"/>
            <w:left w:val="none" w:sz="0" w:space="0" w:color="auto"/>
            <w:bottom w:val="none" w:sz="0" w:space="0" w:color="auto"/>
            <w:right w:val="none" w:sz="0" w:space="0" w:color="auto"/>
          </w:divBdr>
        </w:div>
        <w:div w:id="547179518">
          <w:marLeft w:val="0"/>
          <w:marRight w:val="0"/>
          <w:marTop w:val="0"/>
          <w:marBottom w:val="0"/>
          <w:divBdr>
            <w:top w:val="none" w:sz="0" w:space="0" w:color="auto"/>
            <w:left w:val="none" w:sz="0" w:space="0" w:color="auto"/>
            <w:bottom w:val="none" w:sz="0" w:space="0" w:color="auto"/>
            <w:right w:val="none" w:sz="0" w:space="0" w:color="auto"/>
          </w:divBdr>
        </w:div>
        <w:div w:id="636760174">
          <w:marLeft w:val="0"/>
          <w:marRight w:val="0"/>
          <w:marTop w:val="0"/>
          <w:marBottom w:val="0"/>
          <w:divBdr>
            <w:top w:val="none" w:sz="0" w:space="0" w:color="auto"/>
            <w:left w:val="none" w:sz="0" w:space="0" w:color="auto"/>
            <w:bottom w:val="none" w:sz="0" w:space="0" w:color="auto"/>
            <w:right w:val="none" w:sz="0" w:space="0" w:color="auto"/>
          </w:divBdr>
        </w:div>
        <w:div w:id="689380619">
          <w:marLeft w:val="0"/>
          <w:marRight w:val="0"/>
          <w:marTop w:val="0"/>
          <w:marBottom w:val="0"/>
          <w:divBdr>
            <w:top w:val="none" w:sz="0" w:space="0" w:color="auto"/>
            <w:left w:val="none" w:sz="0" w:space="0" w:color="auto"/>
            <w:bottom w:val="none" w:sz="0" w:space="0" w:color="auto"/>
            <w:right w:val="none" w:sz="0" w:space="0" w:color="auto"/>
          </w:divBdr>
        </w:div>
        <w:div w:id="715735407">
          <w:marLeft w:val="0"/>
          <w:marRight w:val="0"/>
          <w:marTop w:val="0"/>
          <w:marBottom w:val="0"/>
          <w:divBdr>
            <w:top w:val="none" w:sz="0" w:space="0" w:color="auto"/>
            <w:left w:val="none" w:sz="0" w:space="0" w:color="auto"/>
            <w:bottom w:val="none" w:sz="0" w:space="0" w:color="auto"/>
            <w:right w:val="none" w:sz="0" w:space="0" w:color="auto"/>
          </w:divBdr>
        </w:div>
        <w:div w:id="721365653">
          <w:marLeft w:val="0"/>
          <w:marRight w:val="0"/>
          <w:marTop w:val="0"/>
          <w:marBottom w:val="0"/>
          <w:divBdr>
            <w:top w:val="none" w:sz="0" w:space="0" w:color="auto"/>
            <w:left w:val="none" w:sz="0" w:space="0" w:color="auto"/>
            <w:bottom w:val="none" w:sz="0" w:space="0" w:color="auto"/>
            <w:right w:val="none" w:sz="0" w:space="0" w:color="auto"/>
          </w:divBdr>
        </w:div>
        <w:div w:id="733118279">
          <w:marLeft w:val="0"/>
          <w:marRight w:val="0"/>
          <w:marTop w:val="0"/>
          <w:marBottom w:val="0"/>
          <w:divBdr>
            <w:top w:val="none" w:sz="0" w:space="0" w:color="auto"/>
            <w:left w:val="none" w:sz="0" w:space="0" w:color="auto"/>
            <w:bottom w:val="none" w:sz="0" w:space="0" w:color="auto"/>
            <w:right w:val="none" w:sz="0" w:space="0" w:color="auto"/>
          </w:divBdr>
        </w:div>
        <w:div w:id="845169100">
          <w:marLeft w:val="0"/>
          <w:marRight w:val="0"/>
          <w:marTop w:val="0"/>
          <w:marBottom w:val="0"/>
          <w:divBdr>
            <w:top w:val="none" w:sz="0" w:space="0" w:color="auto"/>
            <w:left w:val="none" w:sz="0" w:space="0" w:color="auto"/>
            <w:bottom w:val="none" w:sz="0" w:space="0" w:color="auto"/>
            <w:right w:val="none" w:sz="0" w:space="0" w:color="auto"/>
          </w:divBdr>
        </w:div>
        <w:div w:id="921334656">
          <w:marLeft w:val="0"/>
          <w:marRight w:val="0"/>
          <w:marTop w:val="0"/>
          <w:marBottom w:val="0"/>
          <w:divBdr>
            <w:top w:val="none" w:sz="0" w:space="0" w:color="auto"/>
            <w:left w:val="none" w:sz="0" w:space="0" w:color="auto"/>
            <w:bottom w:val="none" w:sz="0" w:space="0" w:color="auto"/>
            <w:right w:val="none" w:sz="0" w:space="0" w:color="auto"/>
          </w:divBdr>
        </w:div>
        <w:div w:id="961575249">
          <w:marLeft w:val="0"/>
          <w:marRight w:val="0"/>
          <w:marTop w:val="0"/>
          <w:marBottom w:val="0"/>
          <w:divBdr>
            <w:top w:val="none" w:sz="0" w:space="0" w:color="auto"/>
            <w:left w:val="none" w:sz="0" w:space="0" w:color="auto"/>
            <w:bottom w:val="none" w:sz="0" w:space="0" w:color="auto"/>
            <w:right w:val="none" w:sz="0" w:space="0" w:color="auto"/>
          </w:divBdr>
        </w:div>
        <w:div w:id="1015837792">
          <w:marLeft w:val="0"/>
          <w:marRight w:val="0"/>
          <w:marTop w:val="0"/>
          <w:marBottom w:val="0"/>
          <w:divBdr>
            <w:top w:val="none" w:sz="0" w:space="0" w:color="auto"/>
            <w:left w:val="none" w:sz="0" w:space="0" w:color="auto"/>
            <w:bottom w:val="none" w:sz="0" w:space="0" w:color="auto"/>
            <w:right w:val="none" w:sz="0" w:space="0" w:color="auto"/>
          </w:divBdr>
        </w:div>
        <w:div w:id="1030573662">
          <w:marLeft w:val="0"/>
          <w:marRight w:val="0"/>
          <w:marTop w:val="0"/>
          <w:marBottom w:val="0"/>
          <w:divBdr>
            <w:top w:val="none" w:sz="0" w:space="0" w:color="auto"/>
            <w:left w:val="none" w:sz="0" w:space="0" w:color="auto"/>
            <w:bottom w:val="none" w:sz="0" w:space="0" w:color="auto"/>
            <w:right w:val="none" w:sz="0" w:space="0" w:color="auto"/>
          </w:divBdr>
        </w:div>
        <w:div w:id="1038163520">
          <w:marLeft w:val="0"/>
          <w:marRight w:val="0"/>
          <w:marTop w:val="0"/>
          <w:marBottom w:val="0"/>
          <w:divBdr>
            <w:top w:val="none" w:sz="0" w:space="0" w:color="auto"/>
            <w:left w:val="none" w:sz="0" w:space="0" w:color="auto"/>
            <w:bottom w:val="none" w:sz="0" w:space="0" w:color="auto"/>
            <w:right w:val="none" w:sz="0" w:space="0" w:color="auto"/>
          </w:divBdr>
        </w:div>
        <w:div w:id="1169441108">
          <w:marLeft w:val="0"/>
          <w:marRight w:val="0"/>
          <w:marTop w:val="0"/>
          <w:marBottom w:val="0"/>
          <w:divBdr>
            <w:top w:val="none" w:sz="0" w:space="0" w:color="auto"/>
            <w:left w:val="none" w:sz="0" w:space="0" w:color="auto"/>
            <w:bottom w:val="none" w:sz="0" w:space="0" w:color="auto"/>
            <w:right w:val="none" w:sz="0" w:space="0" w:color="auto"/>
          </w:divBdr>
        </w:div>
        <w:div w:id="1325622958">
          <w:marLeft w:val="0"/>
          <w:marRight w:val="0"/>
          <w:marTop w:val="0"/>
          <w:marBottom w:val="0"/>
          <w:divBdr>
            <w:top w:val="none" w:sz="0" w:space="0" w:color="auto"/>
            <w:left w:val="none" w:sz="0" w:space="0" w:color="auto"/>
            <w:bottom w:val="none" w:sz="0" w:space="0" w:color="auto"/>
            <w:right w:val="none" w:sz="0" w:space="0" w:color="auto"/>
          </w:divBdr>
        </w:div>
        <w:div w:id="1545483651">
          <w:marLeft w:val="0"/>
          <w:marRight w:val="0"/>
          <w:marTop w:val="0"/>
          <w:marBottom w:val="0"/>
          <w:divBdr>
            <w:top w:val="none" w:sz="0" w:space="0" w:color="auto"/>
            <w:left w:val="none" w:sz="0" w:space="0" w:color="auto"/>
            <w:bottom w:val="none" w:sz="0" w:space="0" w:color="auto"/>
            <w:right w:val="none" w:sz="0" w:space="0" w:color="auto"/>
          </w:divBdr>
        </w:div>
        <w:div w:id="1702852119">
          <w:marLeft w:val="0"/>
          <w:marRight w:val="0"/>
          <w:marTop w:val="0"/>
          <w:marBottom w:val="0"/>
          <w:divBdr>
            <w:top w:val="none" w:sz="0" w:space="0" w:color="auto"/>
            <w:left w:val="none" w:sz="0" w:space="0" w:color="auto"/>
            <w:bottom w:val="none" w:sz="0" w:space="0" w:color="auto"/>
            <w:right w:val="none" w:sz="0" w:space="0" w:color="auto"/>
          </w:divBdr>
        </w:div>
        <w:div w:id="1840195865">
          <w:marLeft w:val="0"/>
          <w:marRight w:val="0"/>
          <w:marTop w:val="0"/>
          <w:marBottom w:val="0"/>
          <w:divBdr>
            <w:top w:val="none" w:sz="0" w:space="0" w:color="auto"/>
            <w:left w:val="none" w:sz="0" w:space="0" w:color="auto"/>
            <w:bottom w:val="none" w:sz="0" w:space="0" w:color="auto"/>
            <w:right w:val="none" w:sz="0" w:space="0" w:color="auto"/>
          </w:divBdr>
        </w:div>
        <w:div w:id="1988168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961AAC3B-8013-4813-928B-613EBA92D342}">
    <t:Anchor>
      <t:Comment id="1020926714"/>
    </t:Anchor>
    <t:History>
      <t:Event id="{1DBC1174-E1BD-49B0-B458-2EA8BCE83753}" time="2022-11-23T07:53:12.786Z">
        <t:Attribution userId="S::zkiskis@chc.lt::7490b067-67a7-48f2-89b9-4382d23a8146" userProvider="AD" userName="Žygimantas Kiškis"/>
        <t:Anchor>
          <t:Comment id="1020926714"/>
        </t:Anchor>
        <t:Create/>
      </t:Event>
      <t:Event id="{7A011E24-220F-4078-91A0-39E54F42768C}" time="2022-11-23T07:53:12.786Z">
        <t:Attribution userId="S::zkiskis@chc.lt::7490b067-67a7-48f2-89b9-4382d23a8146" userProvider="AD" userName="Žygimantas Kiškis"/>
        <t:Anchor>
          <t:Comment id="1020926714"/>
        </t:Anchor>
        <t:Assign userId="S::vjankoit@chc.lt::0e8a9657-8638-4248-81e7-e6cdded772ba" userProvider="AD" userName="Viktoras Jankoit"/>
      </t:Event>
      <t:Event id="{2DFEF1C9-063A-45E6-8590-08EB95F0A69D}" time="2022-11-23T07:53:12.786Z">
        <t:Attribution userId="S::zkiskis@chc.lt::7490b067-67a7-48f2-89b9-4382d23a8146" userProvider="AD" userName="Žygimantas Kiškis"/>
        <t:Anchor>
          <t:Comment id="1020926714"/>
        </t:Anchor>
        <t:SetTitle title="@Viktoras Jankoit perziureti"/>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6985BE81D43447B994D64704224B41" ma:contentTypeVersion="10" ma:contentTypeDescription="Create a new document." ma:contentTypeScope="" ma:versionID="a19f3b6b29fd8c28c346c2d75f7c8ac5">
  <xsd:schema xmlns:xsd="http://www.w3.org/2001/XMLSchema" xmlns:xs="http://www.w3.org/2001/XMLSchema" xmlns:p="http://schemas.microsoft.com/office/2006/metadata/properties" xmlns:ns2="5e7ea58d-c8f7-4df1-9d5a-2a824ea0f48d" xmlns:ns3="b92f9f05-7250-4a7f-9b6e-2603828870d6" targetNamespace="http://schemas.microsoft.com/office/2006/metadata/properties" ma:root="true" ma:fieldsID="9514b7bc94905b32944c82c707cda524" ns2:_="" ns3:_="">
    <xsd:import namespace="5e7ea58d-c8f7-4df1-9d5a-2a824ea0f48d"/>
    <xsd:import namespace="b92f9f05-7250-4a7f-9b6e-2603828870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ea58d-c8f7-4df1-9d5a-2a824ea0f4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2f9f05-7250-4a7f-9b6e-2603828870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443215-9c98-4a0a-8658-51b9e9b861f1}" ma:internalName="TaxCatchAll" ma:showField="CatchAllData" ma:web="b92f9f05-7250-4a7f-9b6e-2603828870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92f9f05-7250-4a7f-9b6e-2603828870d6" xsi:nil="true"/>
    <lcf76f155ced4ddcb4097134ff3c332f xmlns="5e7ea58d-c8f7-4df1-9d5a-2a824ea0f48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14ADE7-51FA-48DB-8F1A-9D579EA99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ea58d-c8f7-4df1-9d5a-2a824ea0f48d"/>
    <ds:schemaRef ds:uri="b92f9f05-7250-4a7f-9b6e-260382887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90973F-CB95-4F1D-99B4-208DF70B0508}">
  <ds:schemaRefs>
    <ds:schemaRef ds:uri="http://schemas.openxmlformats.org/officeDocument/2006/bibliography"/>
  </ds:schemaRefs>
</ds:datastoreItem>
</file>

<file path=customXml/itemProps3.xml><?xml version="1.0" encoding="utf-8"?>
<ds:datastoreItem xmlns:ds="http://schemas.openxmlformats.org/officeDocument/2006/customXml" ds:itemID="{85167727-DAB7-4A6E-BF6B-618B8738FB98}">
  <ds:schemaRefs>
    <ds:schemaRef ds:uri="http://schemas.microsoft.com/office/2006/metadata/properties"/>
    <ds:schemaRef ds:uri="http://schemas.microsoft.com/office/infopath/2007/PartnerControls"/>
    <ds:schemaRef ds:uri="b92f9f05-7250-4a7f-9b6e-2603828870d6"/>
    <ds:schemaRef ds:uri="5e7ea58d-c8f7-4df1-9d5a-2a824ea0f48d"/>
  </ds:schemaRefs>
</ds:datastoreItem>
</file>

<file path=customXml/itemProps4.xml><?xml version="1.0" encoding="utf-8"?>
<ds:datastoreItem xmlns:ds="http://schemas.openxmlformats.org/officeDocument/2006/customXml" ds:itemID="{7F250213-2E92-4BA5-A1F0-E3B1FCA2EB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38</Pages>
  <Words>66563</Words>
  <Characters>37942</Characters>
  <Application>Microsoft Office Word</Application>
  <DocSecurity>0</DocSecurity>
  <Lines>316</Lines>
  <Paragraphs>208</Paragraphs>
  <ScaleCrop>false</ScaleCrop>
  <Company/>
  <LinksUpToDate>false</LinksUpToDate>
  <CharactersWithSpaces>104297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Vytautas DŽIUVĖ</dc:creator>
  <cp:keywords/>
  <dc:description/>
  <cp:lastModifiedBy>Karolis Urbanavičius</cp:lastModifiedBy>
  <cp:revision>11</cp:revision>
  <cp:lastPrinted>2022-04-26T10:36:00Z</cp:lastPrinted>
  <dcterms:created xsi:type="dcterms:W3CDTF">2026-09-08T06:57:00Z</dcterms:created>
  <dcterms:modified xsi:type="dcterms:W3CDTF">2026-09-08T10:54:00Z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0x010100A06985BE81D43447B994D64704224B41</vt:lpwstr>
  </property>
  <property fmtid="{D5CDD505-2E9C-101B-9397-08002B2CF9AE}" pid="3" name="MediaServiceImageTags">
    <vt:lpwstr/>
  </property>
  <property fmtid="{D5CDD505-2E9C-101B-9397-08002B2CF9AE}" pid="4" name="docLang">
    <vt:lpwstr>lt</vt:lpwstr>
  </property>
</Properties>
</file>