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7B59CBA" w14:textId="77777777" w:rsidR="00862080" w:rsidRDefault="00862080" w:rsidP="00862080">
      <w:pPr>
        <w:pStyle w:val="Default"/>
        <w:ind w:firstLine="720"/>
        <w:jc w:val="right"/>
        <w:rPr>
          <w:color w:val="auto"/>
        </w:rPr>
      </w:pPr>
    </w:p>
    <w:p w14:paraId="0D4A7CCA" w14:textId="77777777" w:rsidR="00862080" w:rsidRPr="005B45A6" w:rsidRDefault="00862080" w:rsidP="00862080">
      <w:pPr>
        <w:pStyle w:val="Default"/>
        <w:ind w:firstLine="720"/>
        <w:jc w:val="right"/>
        <w:rPr>
          <w:color w:val="auto"/>
        </w:rPr>
      </w:pPr>
      <w:r w:rsidRPr="005B45A6">
        <w:rPr>
          <w:color w:val="auto"/>
        </w:rPr>
        <w:t xml:space="preserve">Nacionalinio maisto ir veterinarijos rizikos vertinimo instituto </w:t>
      </w:r>
    </w:p>
    <w:p w14:paraId="7DA2168A" w14:textId="77777777" w:rsidR="00862080" w:rsidRPr="005B45A6" w:rsidRDefault="00862080" w:rsidP="00862080">
      <w:pPr>
        <w:pStyle w:val="Default"/>
        <w:ind w:firstLine="720"/>
        <w:jc w:val="right"/>
        <w:rPr>
          <w:bCs/>
          <w:color w:val="auto"/>
        </w:rPr>
      </w:pPr>
      <w:r w:rsidRPr="005B45A6">
        <w:rPr>
          <w:bCs/>
          <w:color w:val="auto"/>
        </w:rPr>
        <w:t>Viešųjų pirkimų organizavimo ir vidaus kontrolės taisyklių</w:t>
      </w:r>
    </w:p>
    <w:p w14:paraId="4E479F13" w14:textId="77777777" w:rsidR="00862080" w:rsidRPr="005B45A6" w:rsidRDefault="00862080" w:rsidP="00862080">
      <w:pPr>
        <w:pStyle w:val="Default"/>
        <w:ind w:firstLine="720"/>
        <w:jc w:val="right"/>
        <w:rPr>
          <w:bCs/>
          <w:color w:val="auto"/>
        </w:rPr>
      </w:pPr>
      <w:r w:rsidRPr="005B45A6">
        <w:rPr>
          <w:bCs/>
          <w:color w:val="auto"/>
        </w:rPr>
        <w:t>2 priedas</w:t>
      </w:r>
    </w:p>
    <w:p w14:paraId="2CAE67F5" w14:textId="77777777" w:rsidR="00862080" w:rsidRPr="005B45A6" w:rsidRDefault="00862080" w:rsidP="00862080">
      <w:pPr>
        <w:spacing w:after="0" w:line="240" w:lineRule="auto"/>
        <w:ind w:firstLine="720"/>
        <w:jc w:val="right"/>
        <w:rPr>
          <w:rFonts w:ascii="Times New Roman" w:hAnsi="Times New Roman"/>
          <w:bCs/>
          <w:iCs/>
          <w:sz w:val="24"/>
          <w:szCs w:val="24"/>
        </w:rPr>
      </w:pPr>
      <w:r w:rsidRPr="005B45A6">
        <w:rPr>
          <w:rFonts w:ascii="Times New Roman" w:hAnsi="Times New Roman"/>
          <w:bCs/>
          <w:iCs/>
          <w:sz w:val="24"/>
          <w:szCs w:val="24"/>
        </w:rPr>
        <w:t>Pasiteiravimo forma</w:t>
      </w:r>
    </w:p>
    <w:p w14:paraId="39D6E37E" w14:textId="77777777" w:rsidR="00862080" w:rsidRPr="005B45A6" w:rsidRDefault="00862080" w:rsidP="00862080">
      <w:pPr>
        <w:spacing w:after="0" w:line="240" w:lineRule="auto"/>
        <w:ind w:firstLine="720"/>
        <w:jc w:val="center"/>
        <w:rPr>
          <w:rFonts w:ascii="Times New Roman" w:hAnsi="Times New Roman"/>
          <w:b/>
          <w:i/>
          <w:sz w:val="24"/>
          <w:szCs w:val="24"/>
        </w:rPr>
      </w:pPr>
    </w:p>
    <w:p w14:paraId="03E2292D" w14:textId="77777777" w:rsidR="00862080" w:rsidRPr="005B45A6" w:rsidRDefault="00862080" w:rsidP="00862080">
      <w:pPr>
        <w:pStyle w:val="CentrBoldm"/>
        <w:spacing w:line="276" w:lineRule="auto"/>
        <w:ind w:firstLine="720"/>
        <w:rPr>
          <w:rFonts w:ascii="Times New Roman" w:hAnsi="Times New Roman"/>
          <w:bCs w:val="0"/>
          <w:sz w:val="24"/>
          <w:szCs w:val="24"/>
          <w:lang w:val="lt-LT"/>
        </w:rPr>
      </w:pPr>
    </w:p>
    <w:p w14:paraId="16525301" w14:textId="77777777" w:rsidR="00862080" w:rsidRPr="005B45A6" w:rsidRDefault="00862080" w:rsidP="00862080">
      <w:pPr>
        <w:pStyle w:val="BodyTextIndent2"/>
        <w:spacing w:line="240" w:lineRule="auto"/>
        <w:rPr>
          <w:sz w:val="24"/>
          <w:szCs w:val="24"/>
        </w:rPr>
      </w:pPr>
      <w:r w:rsidRPr="005B45A6">
        <w:rPr>
          <w:b/>
          <w:sz w:val="24"/>
          <w:szCs w:val="24"/>
        </w:rPr>
        <w:t>NACIONALINIS MAISTO IR VETERINARIJOS RIZIKOS VERTINIMO INSTITUTAS</w:t>
      </w:r>
    </w:p>
    <w:p w14:paraId="6F4714EB" w14:textId="3ABBF560" w:rsidR="00862080" w:rsidRPr="005B45A6" w:rsidRDefault="00211C2C" w:rsidP="00862080">
      <w:pPr>
        <w:spacing w:after="0"/>
        <w:rPr>
          <w:rFonts w:ascii="Times New Roman" w:hAnsi="Times New Roman"/>
          <w:sz w:val="24"/>
          <w:szCs w:val="24"/>
        </w:rPr>
      </w:pPr>
      <w:r>
        <w:rPr>
          <w:rFonts w:ascii="Times New Roman" w:hAnsi="Times New Roman"/>
          <w:sz w:val="24"/>
          <w:szCs w:val="24"/>
        </w:rPr>
        <w:t xml:space="preserve">   </w:t>
      </w:r>
      <w:r w:rsidR="00862080" w:rsidRPr="005B45A6">
        <w:rPr>
          <w:rFonts w:ascii="Times New Roman" w:hAnsi="Times New Roman"/>
          <w:sz w:val="24"/>
          <w:szCs w:val="24"/>
        </w:rPr>
        <w:t>____________</w:t>
      </w:r>
      <w:r>
        <w:rPr>
          <w:rFonts w:ascii="Times New Roman" w:hAnsi="Times New Roman"/>
          <w:sz w:val="24"/>
          <w:szCs w:val="24"/>
        </w:rPr>
        <w:t>_______________________</w:t>
      </w:r>
      <w:r w:rsidR="00066A2A" w:rsidRPr="00066A2A">
        <w:rPr>
          <w:rFonts w:ascii="Times New Roman" w:hAnsi="Times New Roman"/>
          <w:sz w:val="24"/>
          <w:szCs w:val="24"/>
          <w:u w:val="single"/>
        </w:rPr>
        <w:t>FINANSŲ SKYRIUS</w:t>
      </w:r>
      <w:r w:rsidR="00862080" w:rsidRPr="005B45A6">
        <w:rPr>
          <w:rFonts w:ascii="Times New Roman" w:hAnsi="Times New Roman"/>
          <w:sz w:val="24"/>
          <w:szCs w:val="24"/>
        </w:rPr>
        <w:t>______________________</w:t>
      </w:r>
    </w:p>
    <w:p w14:paraId="14FA671F" w14:textId="77777777" w:rsidR="00862080" w:rsidRPr="005B45A6" w:rsidRDefault="00862080" w:rsidP="00862080">
      <w:pPr>
        <w:pStyle w:val="BodyTextIndent2"/>
        <w:spacing w:line="360" w:lineRule="auto"/>
        <w:ind w:left="0"/>
        <w:jc w:val="both"/>
        <w:rPr>
          <w:i/>
          <w:iCs/>
          <w:sz w:val="24"/>
          <w:szCs w:val="24"/>
        </w:rPr>
      </w:pPr>
      <w:r w:rsidRPr="005B45A6">
        <w:rPr>
          <w:i/>
          <w:iCs/>
          <w:sz w:val="24"/>
          <w:szCs w:val="24"/>
        </w:rPr>
        <w:t>(Nacionalinio maisto ir veterinarijos rizikos vertinimo instituto struktūrinio padalinio pavadinimas)</w:t>
      </w:r>
    </w:p>
    <w:p w14:paraId="6552CB87" w14:textId="5F942710" w:rsidR="00862080" w:rsidRPr="00FD6F39" w:rsidRDefault="00862080" w:rsidP="00783976">
      <w:pPr>
        <w:pStyle w:val="BodyTextIndent2"/>
        <w:tabs>
          <w:tab w:val="left" w:pos="2295"/>
        </w:tabs>
        <w:spacing w:after="0" w:line="240" w:lineRule="auto"/>
        <w:ind w:left="284"/>
        <w:jc w:val="both"/>
        <w:rPr>
          <w:bCs/>
          <w:lang w:val="lt-LT"/>
        </w:rPr>
      </w:pPr>
      <w:r w:rsidRPr="005B45A6">
        <w:rPr>
          <w:b/>
        </w:rPr>
        <w:t>Adresas</w:t>
      </w:r>
      <w:r>
        <w:rPr>
          <w:b/>
          <w:lang w:val="lt-LT"/>
        </w:rPr>
        <w:t>:</w:t>
      </w:r>
      <w:r w:rsidR="00FD6F39">
        <w:rPr>
          <w:b/>
          <w:lang w:val="lt-LT"/>
        </w:rPr>
        <w:t xml:space="preserve"> </w:t>
      </w:r>
      <w:r w:rsidR="00FD6F39" w:rsidRPr="00FD6F39">
        <w:rPr>
          <w:bCs/>
          <w:lang w:val="lt-LT"/>
        </w:rPr>
        <w:t>J. Kairiūkščio g. 10 Vilnius</w:t>
      </w:r>
    </w:p>
    <w:p w14:paraId="3456EDE2" w14:textId="3A3E821F" w:rsidR="00862080" w:rsidRPr="001D7135" w:rsidRDefault="00862080" w:rsidP="00862080">
      <w:pPr>
        <w:pStyle w:val="BodyTextIndent2"/>
        <w:spacing w:after="0" w:line="240" w:lineRule="auto"/>
        <w:ind w:left="284"/>
        <w:jc w:val="both"/>
        <w:rPr>
          <w:b/>
          <w:lang w:val="lt-LT"/>
        </w:rPr>
      </w:pPr>
      <w:r w:rsidRPr="005B45A6">
        <w:rPr>
          <w:b/>
        </w:rPr>
        <w:t>Elektroninio pašto adresas</w:t>
      </w:r>
      <w:r>
        <w:rPr>
          <w:b/>
          <w:lang w:val="lt-LT"/>
        </w:rPr>
        <w:t xml:space="preserve">: </w:t>
      </w:r>
      <w:r w:rsidR="001D7135">
        <w:rPr>
          <w:lang w:val="lt-LT"/>
        </w:rPr>
        <w:t>info@nmvrvi.lt</w:t>
      </w:r>
    </w:p>
    <w:p w14:paraId="017E4B62" w14:textId="77777777" w:rsidR="00862080" w:rsidRDefault="00862080" w:rsidP="003120B7">
      <w:pPr>
        <w:pStyle w:val="BodyTextIndent2"/>
        <w:ind w:left="0"/>
        <w:rPr>
          <w:b/>
          <w:sz w:val="24"/>
          <w:szCs w:val="24"/>
        </w:rPr>
      </w:pPr>
    </w:p>
    <w:p w14:paraId="651EA55F" w14:textId="77777777" w:rsidR="00862080" w:rsidRPr="005B45A6" w:rsidRDefault="00862080" w:rsidP="00862080">
      <w:pPr>
        <w:pStyle w:val="BodyTextIndent2"/>
        <w:jc w:val="center"/>
        <w:rPr>
          <w:b/>
          <w:sz w:val="24"/>
          <w:szCs w:val="24"/>
        </w:rPr>
      </w:pPr>
      <w:r w:rsidRPr="005B45A6">
        <w:rPr>
          <w:b/>
          <w:sz w:val="24"/>
          <w:szCs w:val="24"/>
        </w:rPr>
        <w:t>PASITEIRAVIMAS</w:t>
      </w:r>
    </w:p>
    <w:p w14:paraId="63BB253F" w14:textId="0D08C771" w:rsidR="00862080" w:rsidRPr="005B45A6" w:rsidRDefault="00862080" w:rsidP="00862080">
      <w:pPr>
        <w:pStyle w:val="CentrBoldm"/>
        <w:rPr>
          <w:rFonts w:ascii="Times New Roman" w:hAnsi="Times New Roman"/>
          <w:b w:val="0"/>
          <w:bCs w:val="0"/>
          <w:sz w:val="24"/>
          <w:szCs w:val="24"/>
        </w:rPr>
      </w:pPr>
      <w:r w:rsidRPr="005B45A6">
        <w:rPr>
          <w:rFonts w:ascii="Times New Roman" w:hAnsi="Times New Roman"/>
          <w:b w:val="0"/>
          <w:bCs w:val="0"/>
          <w:sz w:val="24"/>
          <w:szCs w:val="24"/>
        </w:rPr>
        <w:t>20</w:t>
      </w:r>
      <w:r w:rsidR="00066A2A">
        <w:rPr>
          <w:rFonts w:ascii="Times New Roman" w:hAnsi="Times New Roman"/>
          <w:b w:val="0"/>
          <w:bCs w:val="0"/>
          <w:sz w:val="24"/>
          <w:szCs w:val="24"/>
        </w:rPr>
        <w:t>26</w:t>
      </w:r>
      <w:r w:rsidRPr="005B45A6">
        <w:rPr>
          <w:rFonts w:ascii="Times New Roman" w:hAnsi="Times New Roman"/>
          <w:b w:val="0"/>
          <w:bCs w:val="0"/>
          <w:sz w:val="24"/>
          <w:szCs w:val="24"/>
        </w:rPr>
        <w:t xml:space="preserve"> m.</w:t>
      </w:r>
      <w:r w:rsidR="00211C2C">
        <w:rPr>
          <w:rFonts w:ascii="Times New Roman" w:hAnsi="Times New Roman"/>
          <w:b w:val="0"/>
          <w:bCs w:val="0"/>
          <w:sz w:val="24"/>
          <w:szCs w:val="24"/>
        </w:rPr>
        <w:t xml:space="preserve"> </w:t>
      </w:r>
      <w:proofErr w:type="spellStart"/>
      <w:proofErr w:type="gramStart"/>
      <w:r w:rsidR="00FA5580">
        <w:rPr>
          <w:rFonts w:ascii="Times New Roman" w:hAnsi="Times New Roman"/>
          <w:b w:val="0"/>
          <w:bCs w:val="0"/>
          <w:sz w:val="24"/>
          <w:szCs w:val="24"/>
        </w:rPr>
        <w:t>rug</w:t>
      </w:r>
      <w:r w:rsidR="001D7135">
        <w:rPr>
          <w:rFonts w:ascii="Times New Roman" w:hAnsi="Times New Roman"/>
          <w:b w:val="0"/>
          <w:bCs w:val="0"/>
          <w:sz w:val="24"/>
          <w:szCs w:val="24"/>
        </w:rPr>
        <w:t>sėj</w:t>
      </w:r>
      <w:r w:rsidR="00FA5580">
        <w:rPr>
          <w:rFonts w:ascii="Times New Roman" w:hAnsi="Times New Roman"/>
          <w:b w:val="0"/>
          <w:bCs w:val="0"/>
          <w:sz w:val="24"/>
          <w:szCs w:val="24"/>
        </w:rPr>
        <w:t>o</w:t>
      </w:r>
      <w:proofErr w:type="spellEnd"/>
      <w:r w:rsidR="00FA5580">
        <w:rPr>
          <w:rFonts w:ascii="Times New Roman" w:hAnsi="Times New Roman"/>
          <w:b w:val="0"/>
          <w:bCs w:val="0"/>
          <w:sz w:val="24"/>
          <w:szCs w:val="24"/>
        </w:rPr>
        <w:t xml:space="preserve"> </w:t>
      </w:r>
      <w:r w:rsidR="001D7135">
        <w:rPr>
          <w:rFonts w:ascii="Times New Roman" w:hAnsi="Times New Roman"/>
          <w:b w:val="0"/>
          <w:bCs w:val="0"/>
          <w:sz w:val="24"/>
          <w:szCs w:val="24"/>
        </w:rPr>
        <w:t xml:space="preserve"> </w:t>
      </w:r>
      <w:r w:rsidRPr="005B45A6">
        <w:rPr>
          <w:rFonts w:ascii="Times New Roman" w:hAnsi="Times New Roman"/>
          <w:b w:val="0"/>
          <w:bCs w:val="0"/>
          <w:sz w:val="24"/>
          <w:szCs w:val="24"/>
        </w:rPr>
        <w:t>d.</w:t>
      </w:r>
      <w:proofErr w:type="gramEnd"/>
      <w:r w:rsidRPr="005B45A6">
        <w:rPr>
          <w:rFonts w:ascii="Times New Roman" w:hAnsi="Times New Roman"/>
          <w:b w:val="0"/>
          <w:bCs w:val="0"/>
          <w:sz w:val="24"/>
          <w:szCs w:val="24"/>
        </w:rPr>
        <w:t xml:space="preserve"> </w:t>
      </w:r>
    </w:p>
    <w:p w14:paraId="1D90D13C" w14:textId="59B7F8EA" w:rsidR="00862080" w:rsidRPr="005B45A6" w:rsidRDefault="00862080" w:rsidP="00862080">
      <w:pPr>
        <w:pStyle w:val="CentrBoldm"/>
        <w:rPr>
          <w:rFonts w:ascii="Times New Roman" w:hAnsi="Times New Roman"/>
          <w:b w:val="0"/>
          <w:bCs w:val="0"/>
          <w:sz w:val="24"/>
          <w:szCs w:val="24"/>
        </w:rPr>
      </w:pPr>
      <w:r w:rsidRPr="005B45A6">
        <w:rPr>
          <w:rFonts w:ascii="Times New Roman" w:hAnsi="Times New Roman"/>
          <w:b w:val="0"/>
          <w:bCs w:val="0"/>
          <w:sz w:val="24"/>
          <w:szCs w:val="24"/>
        </w:rPr>
        <w:t>______</w:t>
      </w:r>
      <w:r w:rsidR="00066A2A" w:rsidRPr="00066A2A">
        <w:rPr>
          <w:rFonts w:ascii="Times New Roman" w:hAnsi="Times New Roman"/>
          <w:b w:val="0"/>
          <w:bCs w:val="0"/>
          <w:sz w:val="24"/>
          <w:szCs w:val="24"/>
          <w:u w:val="single"/>
        </w:rPr>
        <w:t>Vilnius</w:t>
      </w:r>
      <w:r w:rsidRPr="005B45A6">
        <w:rPr>
          <w:rFonts w:ascii="Times New Roman" w:hAnsi="Times New Roman"/>
          <w:b w:val="0"/>
          <w:bCs w:val="0"/>
          <w:sz w:val="24"/>
          <w:szCs w:val="24"/>
        </w:rPr>
        <w:t>________</w:t>
      </w:r>
    </w:p>
    <w:p w14:paraId="57B79B20" w14:textId="77777777" w:rsidR="00862080" w:rsidRPr="005B45A6" w:rsidRDefault="00862080" w:rsidP="00862080">
      <w:pPr>
        <w:pStyle w:val="CentrBoldm"/>
        <w:rPr>
          <w:rFonts w:ascii="Times New Roman" w:hAnsi="Times New Roman"/>
          <w:b w:val="0"/>
          <w:bCs w:val="0"/>
          <w:sz w:val="24"/>
          <w:szCs w:val="24"/>
        </w:rPr>
      </w:pPr>
      <w:r w:rsidRPr="005B45A6">
        <w:rPr>
          <w:rFonts w:ascii="Times New Roman" w:hAnsi="Times New Roman"/>
          <w:b w:val="0"/>
          <w:bCs w:val="0"/>
          <w:i/>
          <w:iCs/>
          <w:sz w:val="24"/>
          <w:szCs w:val="24"/>
        </w:rPr>
        <w:t>(</w:t>
      </w:r>
      <w:r w:rsidRPr="005B45A6">
        <w:rPr>
          <w:rFonts w:ascii="Times New Roman" w:hAnsi="Times New Roman"/>
          <w:b w:val="0"/>
          <w:bCs w:val="0"/>
          <w:i/>
          <w:iCs/>
          <w:sz w:val="24"/>
          <w:szCs w:val="24"/>
          <w:lang w:val="lt-LT"/>
        </w:rPr>
        <w:t>vietovės pavadinimas</w:t>
      </w:r>
      <w:r w:rsidRPr="005B45A6">
        <w:rPr>
          <w:rFonts w:ascii="Times New Roman" w:hAnsi="Times New Roman"/>
          <w:b w:val="0"/>
          <w:bCs w:val="0"/>
          <w:i/>
          <w:iCs/>
          <w:sz w:val="24"/>
          <w:szCs w:val="24"/>
        </w:rPr>
        <w:t>)</w:t>
      </w:r>
    </w:p>
    <w:p w14:paraId="39C6FA89" w14:textId="77777777" w:rsidR="00862080" w:rsidRPr="005B45A6" w:rsidRDefault="00862080" w:rsidP="00862080">
      <w:pPr>
        <w:pStyle w:val="BodyTextIndent2"/>
        <w:jc w:val="center"/>
        <w:rPr>
          <w:b/>
        </w:rPr>
      </w:pPr>
    </w:p>
    <w:p w14:paraId="2186206E" w14:textId="77777777" w:rsidR="00862080" w:rsidRPr="005B45A6" w:rsidRDefault="00862080" w:rsidP="00862080">
      <w:pPr>
        <w:pStyle w:val="BodyTextIndent2"/>
        <w:rPr>
          <w:sz w:val="24"/>
          <w:szCs w:val="24"/>
        </w:rPr>
      </w:pPr>
      <w:r w:rsidRPr="005B45A6">
        <w:rPr>
          <w:sz w:val="24"/>
          <w:szCs w:val="24"/>
        </w:rPr>
        <w:t>Prašome pateikti komercinį pasiūlymą pagal pasiteiravimo priedą.</w:t>
      </w:r>
    </w:p>
    <w:p w14:paraId="3196DA74" w14:textId="525D3FA4" w:rsidR="00862080" w:rsidRDefault="00862080" w:rsidP="00862080">
      <w:pPr>
        <w:pStyle w:val="BodyTextIndent2"/>
        <w:rPr>
          <w:sz w:val="24"/>
          <w:szCs w:val="24"/>
        </w:rPr>
      </w:pPr>
      <w:r w:rsidRPr="005B45A6">
        <w:rPr>
          <w:sz w:val="24"/>
          <w:szCs w:val="24"/>
        </w:rPr>
        <w:t>Jūsų pasiūlymų</w:t>
      </w:r>
      <w:r w:rsidR="00EE0797">
        <w:rPr>
          <w:sz w:val="24"/>
          <w:szCs w:val="24"/>
        </w:rPr>
        <w:t xml:space="preserve"> CVPIS sistemoje</w:t>
      </w:r>
      <w:r w:rsidRPr="005B45A6">
        <w:rPr>
          <w:sz w:val="24"/>
          <w:szCs w:val="24"/>
        </w:rPr>
        <w:t xml:space="preserve"> lauksime iki </w:t>
      </w:r>
      <w:r w:rsidR="00066A2A">
        <w:rPr>
          <w:sz w:val="24"/>
          <w:szCs w:val="24"/>
        </w:rPr>
        <w:t>2026</w:t>
      </w:r>
      <w:r w:rsidR="0090303F">
        <w:rPr>
          <w:sz w:val="24"/>
          <w:szCs w:val="24"/>
        </w:rPr>
        <w:t>-0</w:t>
      </w:r>
      <w:r w:rsidR="00C0584A">
        <w:rPr>
          <w:sz w:val="24"/>
          <w:szCs w:val="24"/>
        </w:rPr>
        <w:t>9</w:t>
      </w:r>
      <w:r w:rsidR="00066A2A">
        <w:rPr>
          <w:sz w:val="24"/>
          <w:szCs w:val="24"/>
        </w:rPr>
        <w:t>-</w:t>
      </w:r>
      <w:r w:rsidR="00EE0797">
        <w:rPr>
          <w:sz w:val="24"/>
          <w:szCs w:val="24"/>
        </w:rPr>
        <w:t>22</w:t>
      </w:r>
      <w:r w:rsidR="00211C2C">
        <w:rPr>
          <w:sz w:val="24"/>
          <w:szCs w:val="24"/>
        </w:rPr>
        <w:t>,</w:t>
      </w:r>
      <w:r w:rsidR="00C0584A">
        <w:rPr>
          <w:sz w:val="24"/>
          <w:szCs w:val="24"/>
        </w:rPr>
        <w:t xml:space="preserve"> </w:t>
      </w:r>
      <w:r w:rsidR="00EE0797">
        <w:rPr>
          <w:sz w:val="24"/>
          <w:szCs w:val="24"/>
        </w:rPr>
        <w:t>10</w:t>
      </w:r>
      <w:r w:rsidR="00066A2A">
        <w:rPr>
          <w:sz w:val="24"/>
          <w:szCs w:val="24"/>
        </w:rPr>
        <w:t>:00 val.</w:t>
      </w:r>
    </w:p>
    <w:p w14:paraId="0EF302C4" w14:textId="5D58C450" w:rsidR="00066A2A" w:rsidRDefault="00CB6ECC" w:rsidP="00066A2A">
      <w:pPr>
        <w:pStyle w:val="BodyTextIndent2"/>
        <w:spacing w:line="240" w:lineRule="auto"/>
        <w:ind w:left="0" w:firstLine="284"/>
        <w:rPr>
          <w:b/>
          <w:bCs/>
          <w:sz w:val="24"/>
          <w:szCs w:val="24"/>
        </w:rPr>
      </w:pPr>
      <w:r w:rsidRPr="00CB6ECC">
        <w:rPr>
          <w:b/>
          <w:bCs/>
          <w:sz w:val="24"/>
          <w:szCs w:val="24"/>
          <w:u w:val="single"/>
        </w:rPr>
        <w:t>F</w:t>
      </w:r>
      <w:r w:rsidR="00066A2A" w:rsidRPr="00CB6ECC">
        <w:rPr>
          <w:b/>
          <w:bCs/>
          <w:sz w:val="24"/>
          <w:szCs w:val="24"/>
          <w:u w:val="single"/>
        </w:rPr>
        <w:t>inansų audito paslaugos</w:t>
      </w:r>
      <w:r w:rsidR="00066A2A">
        <w:rPr>
          <w:b/>
          <w:bCs/>
          <w:sz w:val="24"/>
          <w:szCs w:val="24"/>
        </w:rPr>
        <w:t>.</w:t>
      </w:r>
    </w:p>
    <w:p w14:paraId="5886ABF6" w14:textId="77777777" w:rsidR="00066A2A" w:rsidRPr="00A27BD7" w:rsidRDefault="00066A2A" w:rsidP="00066A2A">
      <w:pPr>
        <w:spacing w:after="0" w:line="240" w:lineRule="auto"/>
        <w:jc w:val="both"/>
        <w:rPr>
          <w:rFonts w:ascii="Times New Roman" w:hAnsi="Times New Roman"/>
          <w:lang w:eastAsia="ru-RU"/>
        </w:rPr>
      </w:pPr>
      <w:r w:rsidRPr="00A27BD7">
        <w:rPr>
          <w:rFonts w:ascii="Times New Roman" w:hAnsi="Times New Roman"/>
          <w:lang w:eastAsia="ru-RU"/>
        </w:rPr>
        <w:t xml:space="preserve">     Į kainą turi būti įskaityti visi mokesčiai ir visos tiekėjo išlaidos.</w:t>
      </w:r>
    </w:p>
    <w:p w14:paraId="417FD801" w14:textId="59149793" w:rsidR="00066A2A" w:rsidRDefault="00066A2A" w:rsidP="00066A2A">
      <w:pPr>
        <w:pStyle w:val="BodyTextIndent2"/>
        <w:spacing w:after="0" w:line="240" w:lineRule="auto"/>
        <w:rPr>
          <w:color w:val="000000"/>
          <w:sz w:val="24"/>
          <w:szCs w:val="24"/>
        </w:rPr>
      </w:pPr>
      <w:r>
        <w:rPr>
          <w:color w:val="000000"/>
          <w:sz w:val="24"/>
          <w:szCs w:val="24"/>
        </w:rPr>
        <w:t>Paslaugų teikimo laikas 2026-12-01 iki 2026-12</w:t>
      </w:r>
      <w:r w:rsidR="0090303F">
        <w:rPr>
          <w:color w:val="000000"/>
          <w:sz w:val="24"/>
          <w:szCs w:val="24"/>
        </w:rPr>
        <w:t>-</w:t>
      </w:r>
      <w:r>
        <w:rPr>
          <w:color w:val="000000"/>
          <w:sz w:val="24"/>
          <w:szCs w:val="24"/>
        </w:rPr>
        <w:t>11</w:t>
      </w:r>
      <w:r w:rsidRPr="00A27BD7">
        <w:rPr>
          <w:color w:val="000000"/>
          <w:sz w:val="24"/>
          <w:szCs w:val="24"/>
        </w:rPr>
        <w:t>.</w:t>
      </w:r>
    </w:p>
    <w:p w14:paraId="608E7DD2" w14:textId="77777777" w:rsidR="00066A2A" w:rsidRPr="00A27BD7" w:rsidRDefault="00066A2A" w:rsidP="00066A2A">
      <w:pPr>
        <w:pStyle w:val="BodyTextIndent2"/>
        <w:spacing w:after="0" w:line="240" w:lineRule="auto"/>
        <w:rPr>
          <w:color w:val="000000"/>
          <w:sz w:val="24"/>
          <w:szCs w:val="24"/>
        </w:rPr>
      </w:pPr>
      <w:r w:rsidRPr="00A75429">
        <w:rPr>
          <w:color w:val="000000"/>
          <w:sz w:val="24"/>
          <w:szCs w:val="24"/>
        </w:rPr>
        <w:t>Apmokėjimo terminas – 30 kalendorinių dienų nuo sąskaitos faktūros išrašymo dienos.</w:t>
      </w:r>
    </w:p>
    <w:p w14:paraId="14D4A100" w14:textId="31700E0D" w:rsidR="00FA5580" w:rsidRDefault="00066A2A" w:rsidP="00CB6ECC">
      <w:pPr>
        <w:pStyle w:val="BodyTextIndent2"/>
        <w:spacing w:after="0" w:line="240" w:lineRule="auto"/>
        <w:ind w:left="284"/>
        <w:jc w:val="both"/>
        <w:rPr>
          <w:color w:val="000000"/>
          <w:sz w:val="24"/>
          <w:szCs w:val="24"/>
        </w:rPr>
      </w:pPr>
      <w:r w:rsidRPr="00A27BD7">
        <w:rPr>
          <w:color w:val="000000"/>
          <w:sz w:val="24"/>
          <w:szCs w:val="24"/>
        </w:rPr>
        <w:t xml:space="preserve">Sąskaitos-faktūros turi būti teikiamos </w:t>
      </w:r>
      <w:r w:rsidRPr="00A27BD7">
        <w:rPr>
          <w:color w:val="000000"/>
          <w:sz w:val="24"/>
          <w:szCs w:val="24"/>
          <w:lang w:val="lt-LT"/>
        </w:rPr>
        <w:t>„Sąskaitų administravimo bendrojoje informacinėje sistemoje“ (</w:t>
      </w:r>
      <w:r w:rsidRPr="00A866E7">
        <w:rPr>
          <w:color w:val="000000"/>
          <w:sz w:val="24"/>
          <w:szCs w:val="24"/>
          <w:lang w:val="lt-LT"/>
        </w:rPr>
        <w:t>SABIS</w:t>
      </w:r>
      <w:r w:rsidRPr="00A27BD7">
        <w:rPr>
          <w:color w:val="000000"/>
          <w:sz w:val="24"/>
          <w:szCs w:val="24"/>
          <w:lang w:val="lt-LT"/>
        </w:rPr>
        <w:t>)</w:t>
      </w:r>
      <w:r w:rsidRPr="00A27BD7">
        <w:rPr>
          <w:color w:val="000000"/>
          <w:sz w:val="24"/>
          <w:szCs w:val="24"/>
        </w:rPr>
        <w:t>.</w:t>
      </w:r>
    </w:p>
    <w:p w14:paraId="17EB57FE" w14:textId="3CB58826" w:rsidR="00A866E7" w:rsidRPr="00A866E7" w:rsidRDefault="00A866E7" w:rsidP="00CB6ECC">
      <w:pPr>
        <w:pStyle w:val="BodyTextIndent2"/>
        <w:spacing w:after="0" w:line="240" w:lineRule="auto"/>
        <w:ind w:left="284"/>
        <w:jc w:val="both"/>
        <w:rPr>
          <w:b/>
          <w:bCs/>
          <w:color w:val="000000"/>
          <w:sz w:val="24"/>
          <w:szCs w:val="24"/>
        </w:rPr>
      </w:pPr>
      <w:r w:rsidRPr="00A866E7">
        <w:rPr>
          <w:b/>
          <w:bCs/>
          <w:color w:val="000000"/>
          <w:sz w:val="24"/>
          <w:szCs w:val="24"/>
        </w:rPr>
        <w:t>Perkančiosios organizacijos šiam pirkimui skiriama maksimali suma – 3305,00 Eur be PVM.</w:t>
      </w:r>
    </w:p>
    <w:p w14:paraId="58939CB3" w14:textId="7FDF8A1F" w:rsidR="00A866E7" w:rsidRDefault="00A866E7" w:rsidP="00CB6ECC">
      <w:pPr>
        <w:pStyle w:val="BodyTextIndent2"/>
        <w:spacing w:after="0" w:line="240" w:lineRule="auto"/>
        <w:ind w:left="284"/>
        <w:jc w:val="both"/>
        <w:rPr>
          <w:color w:val="000000"/>
          <w:sz w:val="24"/>
          <w:szCs w:val="24"/>
        </w:rPr>
      </w:pPr>
      <w:r>
        <w:rPr>
          <w:color w:val="000000"/>
          <w:sz w:val="24"/>
          <w:szCs w:val="24"/>
        </w:rPr>
        <w:t>Alternatyvių pasiūlymų pateikti negalima.</w:t>
      </w:r>
    </w:p>
    <w:p w14:paraId="77B7D05D" w14:textId="3E2CED94" w:rsidR="00E81735" w:rsidRPr="00A27BD7" w:rsidRDefault="00E81735" w:rsidP="00CB6ECC">
      <w:pPr>
        <w:pStyle w:val="BodyTextIndent2"/>
        <w:spacing w:after="0" w:line="240" w:lineRule="auto"/>
        <w:ind w:left="284"/>
        <w:jc w:val="both"/>
        <w:rPr>
          <w:color w:val="000000"/>
          <w:sz w:val="24"/>
          <w:szCs w:val="24"/>
        </w:rPr>
      </w:pPr>
      <w:r w:rsidRPr="00E81735">
        <w:rPr>
          <w:color w:val="000000"/>
          <w:sz w:val="24"/>
          <w:szCs w:val="24"/>
          <w:u w:val="single"/>
        </w:rPr>
        <w:t>Pasiūlymo vertinimo kriterijus</w:t>
      </w:r>
      <w:r>
        <w:rPr>
          <w:color w:val="000000"/>
          <w:sz w:val="24"/>
          <w:szCs w:val="24"/>
        </w:rPr>
        <w:t xml:space="preserve"> – ekonomiškai naudingiausias pasiūlymas išrenkamas pagal kainą. Laimėtoju pasirenkamas tik toks tiekėjas, kurio pasiūlymas atitinka pirkimo dokumentuose nustatytus reikalavimus ir tiekėjo siūloma kaina nėra per didelė ir perkančiajai organizacijai nepriimtina.</w:t>
      </w:r>
    </w:p>
    <w:p w14:paraId="7F0406D2" w14:textId="23C9A27A" w:rsidR="00066A2A" w:rsidRDefault="003120B7" w:rsidP="00517B6C">
      <w:pPr>
        <w:pStyle w:val="BodyTextIndent2"/>
        <w:spacing w:line="240" w:lineRule="auto"/>
        <w:ind w:left="0" w:firstLine="284"/>
        <w:jc w:val="both"/>
        <w:rPr>
          <w:i/>
          <w:iCs/>
          <w:sz w:val="24"/>
          <w:szCs w:val="24"/>
          <w:lang w:val="lt-LT"/>
        </w:rPr>
      </w:pPr>
      <w:r w:rsidRPr="003120B7">
        <w:rPr>
          <w:i/>
          <w:iCs/>
          <w:sz w:val="24"/>
          <w:szCs w:val="24"/>
          <w:lang w:val="lt-LT"/>
        </w:rPr>
        <w:t>Aplinkos apsaugos (žalieji) reikalavimai:</w:t>
      </w:r>
      <w:r>
        <w:rPr>
          <w:i/>
          <w:iCs/>
          <w:sz w:val="24"/>
          <w:szCs w:val="24"/>
          <w:lang w:val="lt-LT"/>
        </w:rPr>
        <w:t xml:space="preserve"> </w:t>
      </w:r>
      <w:r w:rsidRPr="003120B7">
        <w:rPr>
          <w:i/>
          <w:iCs/>
          <w:sz w:val="24"/>
          <w:szCs w:val="24"/>
          <w:lang w:val="lt-LT"/>
        </w:rPr>
        <w:t>4.4.3. perkama tik nematerialaus pobūdžio (intelektinė) ar kitokia paslauga, nesusijusi su materialaus objekto sukūrimu, kurios teikimo metu nėra numatomas reikšmingas neigiamas poveikis aplinkai, nesukuriamas taršos šaltinis ir negeneruojamos atliekos</w:t>
      </w:r>
      <w:r>
        <w:rPr>
          <w:i/>
          <w:iCs/>
          <w:sz w:val="24"/>
          <w:szCs w:val="24"/>
          <w:lang w:val="lt-LT"/>
        </w:rPr>
        <w:t xml:space="preserve"> </w:t>
      </w:r>
      <w:r w:rsidRPr="003120B7">
        <w:rPr>
          <w:i/>
          <w:iCs/>
          <w:sz w:val="24"/>
          <w:szCs w:val="24"/>
          <w:lang w:val="lt-LT"/>
        </w:rPr>
        <w:t>(pvz., atlikėjų, fotografų, dizaino, garso inžinierių, vaizdo inžinierių, renginių vedėjų, vertėjų, tekstų rengėjų paslaugos; mokymų, socialinių ir mokslinių tyrimų, studijų ir koncepcijų parengimo paslaugos; rinkodaros ir viešinimo strategijų, skaitmeninės reklamos, publikacijų paruošimo paslaugos; programavimo ir informacinių sistemų priežiūros paslaugos; audito, draudimo, teisinės ir konsultantų teikiamos paslaugos ir kitos paslaugos)</w:t>
      </w:r>
      <w:r>
        <w:rPr>
          <w:i/>
          <w:iCs/>
          <w:sz w:val="24"/>
          <w:szCs w:val="24"/>
          <w:lang w:val="lt-LT"/>
        </w:rPr>
        <w:t>.</w:t>
      </w:r>
    </w:p>
    <w:p w14:paraId="3AD065FD" w14:textId="170FC01E" w:rsidR="00C0584A" w:rsidRPr="00C0584A" w:rsidRDefault="00C0584A" w:rsidP="00517B6C">
      <w:pPr>
        <w:pStyle w:val="BodyTextIndent2"/>
        <w:spacing w:line="240" w:lineRule="auto"/>
        <w:ind w:left="0" w:firstLine="284"/>
        <w:jc w:val="both"/>
        <w:rPr>
          <w:i/>
          <w:iCs/>
          <w:sz w:val="24"/>
          <w:szCs w:val="24"/>
          <w:u w:val="single"/>
          <w:lang w:val="lt-LT"/>
        </w:rPr>
      </w:pPr>
      <w:r w:rsidRPr="00C0584A">
        <w:rPr>
          <w:i/>
          <w:iCs/>
          <w:sz w:val="24"/>
          <w:szCs w:val="24"/>
          <w:u w:val="single"/>
          <w:lang w:val="lt-LT"/>
        </w:rPr>
        <w:t>Trumpa informacija apie projektą:</w:t>
      </w:r>
    </w:p>
    <w:p w14:paraId="07827116" w14:textId="77777777" w:rsidR="00C0584A" w:rsidRPr="00C0584A" w:rsidRDefault="00C0584A" w:rsidP="00C0584A">
      <w:pPr>
        <w:pStyle w:val="BodyTextIndent2"/>
        <w:numPr>
          <w:ilvl w:val="0"/>
          <w:numId w:val="2"/>
        </w:numPr>
        <w:spacing w:after="0" w:line="240" w:lineRule="auto"/>
        <w:ind w:left="284" w:hanging="284"/>
        <w:jc w:val="both"/>
        <w:rPr>
          <w:i/>
          <w:iCs/>
          <w:sz w:val="24"/>
          <w:szCs w:val="24"/>
          <w:lang w:val="lt-LT"/>
        </w:rPr>
      </w:pPr>
      <w:r w:rsidRPr="00C0584A">
        <w:rPr>
          <w:i/>
          <w:iCs/>
          <w:sz w:val="24"/>
          <w:szCs w:val="24"/>
          <w:lang w:val="lt-LT"/>
        </w:rPr>
        <w:t>Perkame vieną bendrą CFS pažymą NMVRV + NVSPL</w:t>
      </w:r>
    </w:p>
    <w:p w14:paraId="323918E8" w14:textId="77777777" w:rsidR="00C0584A" w:rsidRPr="00C0584A" w:rsidRDefault="00C0584A" w:rsidP="00C0584A">
      <w:pPr>
        <w:pStyle w:val="BodyTextIndent2"/>
        <w:numPr>
          <w:ilvl w:val="0"/>
          <w:numId w:val="2"/>
        </w:numPr>
        <w:spacing w:after="0" w:line="240" w:lineRule="auto"/>
        <w:ind w:left="284" w:hanging="284"/>
        <w:jc w:val="both"/>
        <w:rPr>
          <w:i/>
          <w:iCs/>
          <w:sz w:val="24"/>
          <w:szCs w:val="24"/>
          <w:lang w:val="lt-LT"/>
        </w:rPr>
      </w:pPr>
      <w:r w:rsidRPr="00C0584A">
        <w:rPr>
          <w:i/>
          <w:iCs/>
          <w:sz w:val="24"/>
          <w:szCs w:val="24"/>
          <w:lang w:val="lt-LT"/>
        </w:rPr>
        <w:t>Numatytas projekto biudžetas:</w:t>
      </w:r>
    </w:p>
    <w:p w14:paraId="537D53CC" w14:textId="77777777" w:rsidR="00C0584A" w:rsidRPr="00C0584A" w:rsidRDefault="00C0584A" w:rsidP="00C0584A">
      <w:pPr>
        <w:pStyle w:val="BodyTextIndent2"/>
        <w:spacing w:after="0" w:line="240" w:lineRule="auto"/>
        <w:ind w:left="0"/>
        <w:jc w:val="both"/>
        <w:rPr>
          <w:i/>
          <w:iCs/>
          <w:sz w:val="24"/>
          <w:szCs w:val="24"/>
          <w:lang w:val="lt-LT"/>
        </w:rPr>
      </w:pPr>
      <w:r w:rsidRPr="00C0584A">
        <w:rPr>
          <w:i/>
          <w:iCs/>
          <w:sz w:val="24"/>
          <w:szCs w:val="24"/>
          <w:lang w:val="lt-LT"/>
        </w:rPr>
        <w:lastRenderedPageBreak/>
        <w:t>NMVRVI 816874,38 Eur ( iš jų A.1 darbo užmokesčiui 220003 Eur, C.1 komandiruotėms 29082 Eur, C.3 kitos prekės, darbai ir paslaugos 514349 Eur, E. netiesioginės 53440,38 Eur)</w:t>
      </w:r>
    </w:p>
    <w:p w14:paraId="0A0498F2" w14:textId="77777777" w:rsidR="00C0584A" w:rsidRPr="00C0584A" w:rsidRDefault="00C0584A" w:rsidP="00C0584A">
      <w:pPr>
        <w:pStyle w:val="BodyTextIndent2"/>
        <w:spacing w:after="0" w:line="240" w:lineRule="auto"/>
        <w:ind w:left="0"/>
        <w:jc w:val="both"/>
        <w:rPr>
          <w:i/>
          <w:iCs/>
          <w:sz w:val="24"/>
          <w:szCs w:val="24"/>
          <w:lang w:val="lt-LT"/>
        </w:rPr>
      </w:pPr>
      <w:r w:rsidRPr="00C0584A">
        <w:rPr>
          <w:i/>
          <w:iCs/>
          <w:sz w:val="24"/>
          <w:szCs w:val="24"/>
          <w:lang w:val="lt-LT"/>
        </w:rPr>
        <w:t>NVSPL 316459,35 Eur ( iš jų A.1 darbo užmokesčiui 99000,40 Eur, C.1 komandiruotėms 6899 Eur, C.3 kitos prekės, darbai ir paslaugos 189867 Eur, E. netiesioginės 20702,95 Eur)</w:t>
      </w:r>
    </w:p>
    <w:p w14:paraId="6D6C3B9A" w14:textId="77777777" w:rsidR="00C0584A" w:rsidRPr="00C0584A" w:rsidRDefault="00C0584A" w:rsidP="00C0584A">
      <w:pPr>
        <w:pStyle w:val="BodyTextIndent2"/>
        <w:spacing w:after="0" w:line="240" w:lineRule="auto"/>
        <w:ind w:left="0"/>
        <w:jc w:val="both"/>
        <w:rPr>
          <w:i/>
          <w:iCs/>
          <w:sz w:val="24"/>
          <w:szCs w:val="24"/>
          <w:lang w:val="en-GB"/>
        </w:rPr>
      </w:pPr>
      <w:proofErr w:type="spellStart"/>
      <w:r w:rsidRPr="00C0584A">
        <w:rPr>
          <w:i/>
          <w:iCs/>
          <w:sz w:val="24"/>
          <w:szCs w:val="24"/>
          <w:lang w:val="en-GB"/>
        </w:rPr>
        <w:t>Komandiruočių</w:t>
      </w:r>
      <w:proofErr w:type="spellEnd"/>
      <w:r w:rsidRPr="00C0584A">
        <w:rPr>
          <w:i/>
          <w:iCs/>
          <w:sz w:val="24"/>
          <w:szCs w:val="24"/>
          <w:lang w:val="en-GB"/>
        </w:rPr>
        <w:t xml:space="preserve"> </w:t>
      </w:r>
      <w:proofErr w:type="spellStart"/>
      <w:r w:rsidRPr="00C0584A">
        <w:rPr>
          <w:i/>
          <w:iCs/>
          <w:sz w:val="24"/>
          <w:szCs w:val="24"/>
          <w:lang w:val="en-GB"/>
        </w:rPr>
        <w:t>išlaidos</w:t>
      </w:r>
      <w:proofErr w:type="spellEnd"/>
      <w:r w:rsidRPr="00C0584A">
        <w:rPr>
          <w:i/>
          <w:iCs/>
          <w:sz w:val="24"/>
          <w:szCs w:val="24"/>
          <w:lang w:val="en-GB"/>
        </w:rPr>
        <w:t xml:space="preserve"> </w:t>
      </w:r>
      <w:proofErr w:type="spellStart"/>
      <w:r w:rsidRPr="00C0584A">
        <w:rPr>
          <w:i/>
          <w:iCs/>
          <w:sz w:val="24"/>
          <w:szCs w:val="24"/>
          <w:lang w:val="en-GB"/>
        </w:rPr>
        <w:t>deklaruojamos</w:t>
      </w:r>
      <w:proofErr w:type="spellEnd"/>
      <w:r w:rsidRPr="00C0584A">
        <w:rPr>
          <w:i/>
          <w:iCs/>
          <w:sz w:val="24"/>
          <w:szCs w:val="24"/>
          <w:lang w:val="en-GB"/>
        </w:rPr>
        <w:t xml:space="preserve"> </w:t>
      </w:r>
      <w:proofErr w:type="spellStart"/>
      <w:r w:rsidRPr="00C0584A">
        <w:rPr>
          <w:i/>
          <w:iCs/>
          <w:sz w:val="24"/>
          <w:szCs w:val="24"/>
          <w:lang w:val="en-GB"/>
        </w:rPr>
        <w:t>fiksuotomis</w:t>
      </w:r>
      <w:proofErr w:type="spellEnd"/>
      <w:r w:rsidRPr="00C0584A">
        <w:rPr>
          <w:i/>
          <w:iCs/>
          <w:sz w:val="24"/>
          <w:szCs w:val="24"/>
          <w:lang w:val="en-GB"/>
        </w:rPr>
        <w:t xml:space="preserve"> </w:t>
      </w:r>
      <w:proofErr w:type="spellStart"/>
      <w:r w:rsidRPr="00C0584A">
        <w:rPr>
          <w:i/>
          <w:iCs/>
          <w:sz w:val="24"/>
          <w:szCs w:val="24"/>
          <w:lang w:val="en-GB"/>
        </w:rPr>
        <w:t>normomis</w:t>
      </w:r>
      <w:proofErr w:type="spellEnd"/>
      <w:r w:rsidRPr="00C0584A">
        <w:rPr>
          <w:i/>
          <w:iCs/>
          <w:sz w:val="24"/>
          <w:szCs w:val="24"/>
          <w:lang w:val="en-GB"/>
        </w:rPr>
        <w:t xml:space="preserve">. Darbo </w:t>
      </w:r>
      <w:proofErr w:type="spellStart"/>
      <w:r w:rsidRPr="00C0584A">
        <w:rPr>
          <w:i/>
          <w:iCs/>
          <w:sz w:val="24"/>
          <w:szCs w:val="24"/>
          <w:lang w:val="en-GB"/>
        </w:rPr>
        <w:t>užmokestis</w:t>
      </w:r>
      <w:proofErr w:type="spellEnd"/>
      <w:r w:rsidRPr="00C0584A">
        <w:rPr>
          <w:i/>
          <w:iCs/>
          <w:sz w:val="24"/>
          <w:szCs w:val="24"/>
          <w:lang w:val="en-GB"/>
        </w:rPr>
        <w:t xml:space="preserve"> </w:t>
      </w:r>
      <w:proofErr w:type="spellStart"/>
      <w:r w:rsidRPr="00C0584A">
        <w:rPr>
          <w:i/>
          <w:iCs/>
          <w:sz w:val="24"/>
          <w:szCs w:val="24"/>
          <w:lang w:val="en-GB"/>
        </w:rPr>
        <w:t>skaičiuojamas</w:t>
      </w:r>
      <w:proofErr w:type="spellEnd"/>
      <w:r w:rsidRPr="00C0584A">
        <w:rPr>
          <w:i/>
          <w:iCs/>
          <w:sz w:val="24"/>
          <w:szCs w:val="24"/>
          <w:lang w:val="en-GB"/>
        </w:rPr>
        <w:t xml:space="preserve"> </w:t>
      </w:r>
      <w:proofErr w:type="spellStart"/>
      <w:r w:rsidRPr="00C0584A">
        <w:rPr>
          <w:i/>
          <w:iCs/>
          <w:sz w:val="24"/>
          <w:szCs w:val="24"/>
          <w:lang w:val="en-GB"/>
        </w:rPr>
        <w:t>pagal</w:t>
      </w:r>
      <w:proofErr w:type="spellEnd"/>
      <w:r w:rsidRPr="00C0584A">
        <w:rPr>
          <w:i/>
          <w:iCs/>
          <w:sz w:val="24"/>
          <w:szCs w:val="24"/>
          <w:lang w:val="en-GB"/>
        </w:rPr>
        <w:t xml:space="preserve"> </w:t>
      </w:r>
      <w:proofErr w:type="spellStart"/>
      <w:r w:rsidRPr="00C0584A">
        <w:rPr>
          <w:i/>
          <w:iCs/>
          <w:sz w:val="24"/>
          <w:szCs w:val="24"/>
          <w:lang w:val="en-GB"/>
        </w:rPr>
        <w:t>valandinį</w:t>
      </w:r>
      <w:proofErr w:type="spellEnd"/>
      <w:r w:rsidRPr="00C0584A">
        <w:rPr>
          <w:i/>
          <w:iCs/>
          <w:sz w:val="24"/>
          <w:szCs w:val="24"/>
          <w:lang w:val="en-GB"/>
        </w:rPr>
        <w:t xml:space="preserve"> </w:t>
      </w:r>
      <w:proofErr w:type="spellStart"/>
      <w:r w:rsidRPr="00C0584A">
        <w:rPr>
          <w:i/>
          <w:iCs/>
          <w:sz w:val="24"/>
          <w:szCs w:val="24"/>
          <w:lang w:val="en-GB"/>
        </w:rPr>
        <w:t>įkainį</w:t>
      </w:r>
      <w:proofErr w:type="spellEnd"/>
      <w:r w:rsidRPr="00C0584A">
        <w:rPr>
          <w:i/>
          <w:iCs/>
          <w:sz w:val="24"/>
          <w:szCs w:val="24"/>
          <w:lang w:val="en-GB"/>
        </w:rPr>
        <w:t xml:space="preserve"> </w:t>
      </w:r>
      <w:proofErr w:type="spellStart"/>
      <w:r w:rsidRPr="00C0584A">
        <w:rPr>
          <w:i/>
          <w:iCs/>
          <w:sz w:val="24"/>
          <w:szCs w:val="24"/>
          <w:lang w:val="en-GB"/>
        </w:rPr>
        <w:t>už</w:t>
      </w:r>
      <w:proofErr w:type="spellEnd"/>
      <w:r w:rsidRPr="00C0584A">
        <w:rPr>
          <w:i/>
          <w:iCs/>
          <w:sz w:val="24"/>
          <w:szCs w:val="24"/>
          <w:lang w:val="en-GB"/>
        </w:rPr>
        <w:t xml:space="preserve"> </w:t>
      </w:r>
      <w:proofErr w:type="spellStart"/>
      <w:r w:rsidRPr="00C0584A">
        <w:rPr>
          <w:i/>
          <w:iCs/>
          <w:sz w:val="24"/>
          <w:szCs w:val="24"/>
          <w:lang w:val="en-GB"/>
        </w:rPr>
        <w:t>laikaraščiuose</w:t>
      </w:r>
      <w:proofErr w:type="spellEnd"/>
      <w:r w:rsidRPr="00C0584A">
        <w:rPr>
          <w:i/>
          <w:iCs/>
          <w:sz w:val="24"/>
          <w:szCs w:val="24"/>
          <w:lang w:val="en-GB"/>
        </w:rPr>
        <w:t xml:space="preserve"> </w:t>
      </w:r>
      <w:proofErr w:type="spellStart"/>
      <w:r w:rsidRPr="00C0584A">
        <w:rPr>
          <w:i/>
          <w:iCs/>
          <w:sz w:val="24"/>
          <w:szCs w:val="24"/>
          <w:lang w:val="en-GB"/>
        </w:rPr>
        <w:t>deklaruojamas</w:t>
      </w:r>
      <w:proofErr w:type="spellEnd"/>
      <w:r w:rsidRPr="00C0584A">
        <w:rPr>
          <w:i/>
          <w:iCs/>
          <w:sz w:val="24"/>
          <w:szCs w:val="24"/>
          <w:lang w:val="en-GB"/>
        </w:rPr>
        <w:t xml:space="preserve"> </w:t>
      </w:r>
      <w:proofErr w:type="spellStart"/>
      <w:r w:rsidRPr="00C0584A">
        <w:rPr>
          <w:i/>
          <w:iCs/>
          <w:sz w:val="24"/>
          <w:szCs w:val="24"/>
          <w:lang w:val="en-GB"/>
        </w:rPr>
        <w:t>valandas</w:t>
      </w:r>
      <w:proofErr w:type="spellEnd"/>
      <w:r w:rsidRPr="00C0584A">
        <w:rPr>
          <w:i/>
          <w:iCs/>
          <w:sz w:val="24"/>
          <w:szCs w:val="24"/>
          <w:lang w:val="en-GB"/>
        </w:rPr>
        <w:t>.</w:t>
      </w:r>
    </w:p>
    <w:p w14:paraId="6C376BEB" w14:textId="5E0B1905" w:rsidR="00C0584A" w:rsidRPr="00C0584A" w:rsidRDefault="00C0584A" w:rsidP="00C0584A">
      <w:pPr>
        <w:pStyle w:val="BodyTextIndent2"/>
        <w:numPr>
          <w:ilvl w:val="0"/>
          <w:numId w:val="2"/>
        </w:numPr>
        <w:spacing w:after="0" w:line="240" w:lineRule="auto"/>
        <w:ind w:left="142" w:hanging="142"/>
        <w:jc w:val="both"/>
        <w:rPr>
          <w:i/>
          <w:iCs/>
          <w:sz w:val="24"/>
          <w:szCs w:val="24"/>
          <w:lang w:val="lt-LT"/>
        </w:rPr>
      </w:pPr>
      <w:r w:rsidRPr="00C0584A">
        <w:rPr>
          <w:i/>
          <w:iCs/>
          <w:sz w:val="24"/>
          <w:szCs w:val="24"/>
          <w:lang w:val="lt-LT"/>
        </w:rPr>
        <w:t xml:space="preserve">NMVRVI projekte įdarbinta </w:t>
      </w:r>
      <w:r w:rsidRPr="00C0584A">
        <w:rPr>
          <w:i/>
          <w:iCs/>
          <w:sz w:val="24"/>
          <w:szCs w:val="24"/>
          <w:lang w:val="en-GB"/>
        </w:rPr>
        <w:t xml:space="preserve">40 </w:t>
      </w:r>
      <w:proofErr w:type="spellStart"/>
      <w:r w:rsidRPr="00C0584A">
        <w:rPr>
          <w:i/>
          <w:iCs/>
          <w:sz w:val="24"/>
          <w:szCs w:val="24"/>
          <w:lang w:val="en-GB"/>
        </w:rPr>
        <w:t>darbuotojų</w:t>
      </w:r>
      <w:proofErr w:type="spellEnd"/>
      <w:r w:rsidRPr="00C0584A">
        <w:rPr>
          <w:i/>
          <w:iCs/>
          <w:sz w:val="24"/>
          <w:szCs w:val="24"/>
          <w:lang w:val="en-GB"/>
        </w:rPr>
        <w:t xml:space="preserve">, </w:t>
      </w:r>
      <w:proofErr w:type="spellStart"/>
      <w:r w:rsidRPr="00C0584A">
        <w:rPr>
          <w:i/>
          <w:iCs/>
          <w:sz w:val="24"/>
          <w:szCs w:val="24"/>
          <w:lang w:val="en-GB"/>
        </w:rPr>
        <w:t>tačiau</w:t>
      </w:r>
      <w:proofErr w:type="spellEnd"/>
      <w:r w:rsidRPr="00C0584A">
        <w:rPr>
          <w:i/>
          <w:iCs/>
          <w:sz w:val="24"/>
          <w:szCs w:val="24"/>
          <w:lang w:val="en-GB"/>
        </w:rPr>
        <w:t xml:space="preserve"> ne </w:t>
      </w:r>
      <w:proofErr w:type="spellStart"/>
      <w:r w:rsidRPr="00C0584A">
        <w:rPr>
          <w:i/>
          <w:iCs/>
          <w:sz w:val="24"/>
          <w:szCs w:val="24"/>
          <w:lang w:val="en-GB"/>
        </w:rPr>
        <w:t>visi</w:t>
      </w:r>
      <w:proofErr w:type="spellEnd"/>
      <w:r w:rsidRPr="00C0584A">
        <w:rPr>
          <w:i/>
          <w:iCs/>
          <w:sz w:val="24"/>
          <w:szCs w:val="24"/>
          <w:lang w:val="en-GB"/>
        </w:rPr>
        <w:t xml:space="preserve"> kas </w:t>
      </w:r>
      <w:proofErr w:type="spellStart"/>
      <w:r w:rsidRPr="00C0584A">
        <w:rPr>
          <w:i/>
          <w:iCs/>
          <w:sz w:val="24"/>
          <w:szCs w:val="24"/>
          <w:lang w:val="en-GB"/>
        </w:rPr>
        <w:t>mėnesį</w:t>
      </w:r>
      <w:proofErr w:type="spellEnd"/>
      <w:r w:rsidRPr="00C0584A">
        <w:rPr>
          <w:i/>
          <w:iCs/>
          <w:sz w:val="24"/>
          <w:szCs w:val="24"/>
          <w:lang w:val="en-GB"/>
        </w:rPr>
        <w:t xml:space="preserve"> </w:t>
      </w:r>
      <w:proofErr w:type="spellStart"/>
      <w:r w:rsidRPr="00C0584A">
        <w:rPr>
          <w:i/>
          <w:iCs/>
          <w:sz w:val="24"/>
          <w:szCs w:val="24"/>
          <w:lang w:val="en-GB"/>
        </w:rPr>
        <w:t>deklaruoja</w:t>
      </w:r>
      <w:proofErr w:type="spellEnd"/>
      <w:r w:rsidRPr="00C0584A">
        <w:rPr>
          <w:i/>
          <w:iCs/>
          <w:sz w:val="24"/>
          <w:szCs w:val="24"/>
          <w:lang w:val="en-GB"/>
        </w:rPr>
        <w:t xml:space="preserve"> </w:t>
      </w:r>
      <w:proofErr w:type="spellStart"/>
      <w:r w:rsidRPr="00C0584A">
        <w:rPr>
          <w:i/>
          <w:iCs/>
          <w:sz w:val="24"/>
          <w:szCs w:val="24"/>
          <w:lang w:val="en-GB"/>
        </w:rPr>
        <w:t>dirbtas</w:t>
      </w:r>
      <w:proofErr w:type="spellEnd"/>
      <w:r w:rsidRPr="00C0584A">
        <w:rPr>
          <w:i/>
          <w:iCs/>
          <w:sz w:val="24"/>
          <w:szCs w:val="24"/>
          <w:lang w:val="en-GB"/>
        </w:rPr>
        <w:t xml:space="preserve"> </w:t>
      </w:r>
      <w:proofErr w:type="spellStart"/>
      <w:r w:rsidRPr="00C0584A">
        <w:rPr>
          <w:i/>
          <w:iCs/>
          <w:sz w:val="24"/>
          <w:szCs w:val="24"/>
          <w:lang w:val="en-GB"/>
        </w:rPr>
        <w:t>valandas</w:t>
      </w:r>
      <w:proofErr w:type="spellEnd"/>
      <w:r w:rsidRPr="00C0584A">
        <w:rPr>
          <w:i/>
          <w:iCs/>
          <w:sz w:val="24"/>
          <w:szCs w:val="24"/>
          <w:lang w:val="en-GB"/>
        </w:rPr>
        <w:t>.</w:t>
      </w:r>
      <w:r>
        <w:rPr>
          <w:i/>
          <w:iCs/>
          <w:sz w:val="24"/>
          <w:szCs w:val="24"/>
          <w:lang w:val="en-GB"/>
        </w:rPr>
        <w:t xml:space="preserve"> </w:t>
      </w:r>
      <w:r w:rsidRPr="00C0584A">
        <w:rPr>
          <w:i/>
          <w:iCs/>
          <w:sz w:val="24"/>
          <w:szCs w:val="24"/>
          <w:lang w:val="en-GB"/>
        </w:rPr>
        <w:t xml:space="preserve">Vidutiniškai </w:t>
      </w:r>
      <w:proofErr w:type="spellStart"/>
      <w:r w:rsidRPr="00C0584A">
        <w:rPr>
          <w:i/>
          <w:iCs/>
          <w:sz w:val="24"/>
          <w:szCs w:val="24"/>
          <w:lang w:val="en-GB"/>
        </w:rPr>
        <w:t>deklaruoja</w:t>
      </w:r>
      <w:proofErr w:type="spellEnd"/>
      <w:r w:rsidRPr="00C0584A">
        <w:rPr>
          <w:i/>
          <w:iCs/>
          <w:sz w:val="24"/>
          <w:szCs w:val="24"/>
          <w:lang w:val="en-GB"/>
        </w:rPr>
        <w:t xml:space="preserve"> 16-18 </w:t>
      </w:r>
      <w:proofErr w:type="spellStart"/>
      <w:r w:rsidRPr="00C0584A">
        <w:rPr>
          <w:i/>
          <w:iCs/>
          <w:sz w:val="24"/>
          <w:szCs w:val="24"/>
          <w:lang w:val="en-GB"/>
        </w:rPr>
        <w:t>darbuotojų</w:t>
      </w:r>
      <w:proofErr w:type="spellEnd"/>
      <w:r w:rsidRPr="00C0584A">
        <w:rPr>
          <w:i/>
          <w:iCs/>
          <w:sz w:val="24"/>
          <w:szCs w:val="24"/>
          <w:lang w:val="en-GB"/>
        </w:rPr>
        <w:t>.</w:t>
      </w:r>
    </w:p>
    <w:p w14:paraId="253402A5" w14:textId="77777777" w:rsidR="00C0584A" w:rsidRPr="00C0584A" w:rsidRDefault="00C0584A" w:rsidP="00C0584A">
      <w:pPr>
        <w:pStyle w:val="BodyTextIndent2"/>
        <w:spacing w:after="0" w:line="240" w:lineRule="auto"/>
        <w:ind w:left="0" w:firstLine="142"/>
        <w:jc w:val="both"/>
        <w:rPr>
          <w:i/>
          <w:iCs/>
          <w:sz w:val="24"/>
          <w:szCs w:val="24"/>
          <w:lang w:val="en-GB"/>
        </w:rPr>
      </w:pPr>
      <w:r w:rsidRPr="00C0584A">
        <w:rPr>
          <w:i/>
          <w:iCs/>
          <w:sz w:val="24"/>
          <w:szCs w:val="24"/>
          <w:lang w:val="en-GB"/>
        </w:rPr>
        <w:t xml:space="preserve">NVSPL </w:t>
      </w:r>
      <w:proofErr w:type="spellStart"/>
      <w:r w:rsidRPr="00C0584A">
        <w:rPr>
          <w:i/>
          <w:iCs/>
          <w:sz w:val="24"/>
          <w:szCs w:val="24"/>
          <w:lang w:val="en-GB"/>
        </w:rPr>
        <w:t>įdarbinta</w:t>
      </w:r>
      <w:proofErr w:type="spellEnd"/>
      <w:r w:rsidRPr="00C0584A">
        <w:rPr>
          <w:i/>
          <w:iCs/>
          <w:sz w:val="24"/>
          <w:szCs w:val="24"/>
          <w:lang w:val="en-GB"/>
        </w:rPr>
        <w:t xml:space="preserve"> 17 </w:t>
      </w:r>
      <w:proofErr w:type="spellStart"/>
      <w:r w:rsidRPr="00C0584A">
        <w:rPr>
          <w:i/>
          <w:iCs/>
          <w:sz w:val="24"/>
          <w:szCs w:val="24"/>
          <w:lang w:val="en-GB"/>
        </w:rPr>
        <w:t>darbuotojų</w:t>
      </w:r>
      <w:proofErr w:type="spellEnd"/>
      <w:r w:rsidRPr="00C0584A">
        <w:rPr>
          <w:i/>
          <w:iCs/>
          <w:sz w:val="24"/>
          <w:szCs w:val="24"/>
          <w:lang w:val="en-GB"/>
        </w:rPr>
        <w:t>.</w:t>
      </w:r>
    </w:p>
    <w:p w14:paraId="5756398C" w14:textId="77777777" w:rsidR="00C0584A" w:rsidRPr="00C0584A" w:rsidRDefault="00C0584A" w:rsidP="00C0584A">
      <w:pPr>
        <w:pStyle w:val="BodyTextIndent2"/>
        <w:numPr>
          <w:ilvl w:val="0"/>
          <w:numId w:val="2"/>
        </w:numPr>
        <w:spacing w:after="0" w:line="240" w:lineRule="auto"/>
        <w:ind w:left="142" w:hanging="142"/>
        <w:jc w:val="both"/>
        <w:rPr>
          <w:i/>
          <w:iCs/>
          <w:sz w:val="24"/>
          <w:szCs w:val="24"/>
          <w:lang w:val="lt-LT"/>
        </w:rPr>
      </w:pPr>
      <w:r w:rsidRPr="00C0584A">
        <w:rPr>
          <w:i/>
          <w:iCs/>
          <w:sz w:val="24"/>
          <w:szCs w:val="24"/>
          <w:lang w:val="lt-LT"/>
        </w:rPr>
        <w:t>Projekte numatyti 2 ataskaitiniai laikotarpiai. Tarpinis deklaravimas buvo 2025-06-30, galutinis deklaravimas 2026-12-31</w:t>
      </w:r>
    </w:p>
    <w:p w14:paraId="21EAA640" w14:textId="69862298" w:rsidR="00C0584A" w:rsidRPr="00C0584A" w:rsidRDefault="00C0584A" w:rsidP="00C0584A">
      <w:pPr>
        <w:pStyle w:val="BodyTextIndent2"/>
        <w:spacing w:after="0" w:line="240" w:lineRule="auto"/>
        <w:ind w:left="0"/>
        <w:jc w:val="both"/>
        <w:rPr>
          <w:i/>
          <w:iCs/>
          <w:sz w:val="24"/>
          <w:szCs w:val="24"/>
          <w:lang w:val="lt-LT"/>
        </w:rPr>
      </w:pPr>
      <w:r>
        <w:rPr>
          <w:i/>
          <w:iCs/>
          <w:sz w:val="24"/>
          <w:szCs w:val="24"/>
          <w:lang w:val="lt-LT"/>
        </w:rPr>
        <w:t xml:space="preserve"> </w:t>
      </w:r>
      <w:r w:rsidRPr="00C0584A">
        <w:rPr>
          <w:i/>
          <w:iCs/>
          <w:sz w:val="24"/>
          <w:szCs w:val="24"/>
          <w:lang w:val="lt-LT"/>
        </w:rPr>
        <w:t>Visa projekto lėšų suma nebus panaudota.</w:t>
      </w:r>
    </w:p>
    <w:p w14:paraId="1BC006A8" w14:textId="77777777" w:rsidR="00CB6ECC" w:rsidRPr="00C0584A" w:rsidRDefault="00CB6ECC" w:rsidP="00517B6C">
      <w:pPr>
        <w:pStyle w:val="BodyTextIndent2"/>
        <w:spacing w:line="240" w:lineRule="auto"/>
        <w:ind w:left="0" w:firstLine="284"/>
        <w:jc w:val="both"/>
        <w:rPr>
          <w:i/>
          <w:iCs/>
          <w:sz w:val="24"/>
          <w:szCs w:val="24"/>
          <w:lang w:val="lt-LT"/>
        </w:rPr>
      </w:pPr>
    </w:p>
    <w:p w14:paraId="03475A5A" w14:textId="4D317A1F" w:rsidR="00862080" w:rsidRPr="005B45A6" w:rsidRDefault="00862080" w:rsidP="00066A2A">
      <w:pPr>
        <w:pStyle w:val="BodyTextIndent2"/>
        <w:spacing w:line="240" w:lineRule="auto"/>
        <w:ind w:left="0" w:firstLine="284"/>
        <w:rPr>
          <w:sz w:val="24"/>
          <w:szCs w:val="24"/>
        </w:rPr>
      </w:pPr>
      <w:r w:rsidRPr="005B45A6">
        <w:rPr>
          <w:sz w:val="24"/>
          <w:szCs w:val="24"/>
        </w:rPr>
        <w:t xml:space="preserve">Jeigu negalite pasiūlyti nurodytų </w:t>
      </w:r>
      <w:r w:rsidRPr="005B45A6">
        <w:rPr>
          <w:i/>
          <w:sz w:val="24"/>
          <w:szCs w:val="24"/>
        </w:rPr>
        <w:t>paslaugų</w:t>
      </w:r>
      <w:r w:rsidR="00211C2C">
        <w:rPr>
          <w:i/>
          <w:sz w:val="24"/>
          <w:szCs w:val="24"/>
        </w:rPr>
        <w:t xml:space="preserve"> </w:t>
      </w:r>
      <w:r w:rsidRPr="005B45A6">
        <w:rPr>
          <w:sz w:val="24"/>
          <w:szCs w:val="24"/>
        </w:rPr>
        <w:t>prašome atsiųsti patvirtinimą, kad negalite pasiūlyti.</w:t>
      </w:r>
    </w:p>
    <w:p w14:paraId="3E457B62" w14:textId="1B79738F" w:rsidR="00862080" w:rsidRPr="005B45A6" w:rsidRDefault="00FA5580" w:rsidP="00FA5580">
      <w:pPr>
        <w:tabs>
          <w:tab w:val="left" w:pos="6855"/>
        </w:tabs>
        <w:rPr>
          <w:rFonts w:ascii="Times New Roman" w:hAnsi="Times New Roman"/>
        </w:rPr>
      </w:pPr>
      <w:r>
        <w:rPr>
          <w:rFonts w:ascii="Times New Roman" w:hAnsi="Times New Roman"/>
        </w:rPr>
        <w:tab/>
      </w:r>
    </w:p>
    <w:tbl>
      <w:tblPr>
        <w:tblW w:w="0" w:type="auto"/>
        <w:tblLook w:val="04A0" w:firstRow="1" w:lastRow="0" w:firstColumn="1" w:lastColumn="0" w:noHBand="0" w:noVBand="1"/>
      </w:tblPr>
      <w:tblGrid>
        <w:gridCol w:w="2777"/>
        <w:gridCol w:w="477"/>
        <w:gridCol w:w="2745"/>
        <w:gridCol w:w="700"/>
        <w:gridCol w:w="2939"/>
      </w:tblGrid>
      <w:tr w:rsidR="00862080" w:rsidRPr="005B45A6" w14:paraId="0DD10F08" w14:textId="77777777" w:rsidTr="00226987">
        <w:tc>
          <w:tcPr>
            <w:tcW w:w="2802" w:type="dxa"/>
            <w:tcBorders>
              <w:top w:val="single" w:sz="4" w:space="0" w:color="auto"/>
            </w:tcBorders>
          </w:tcPr>
          <w:p w14:paraId="0A9B233D" w14:textId="77777777" w:rsidR="00862080" w:rsidRPr="005B45A6" w:rsidRDefault="00862080" w:rsidP="00226987">
            <w:pPr>
              <w:spacing w:after="0" w:line="240" w:lineRule="auto"/>
              <w:rPr>
                <w:rFonts w:ascii="Times New Roman" w:hAnsi="Times New Roman"/>
                <w:i/>
              </w:rPr>
            </w:pPr>
            <w:r w:rsidRPr="005B45A6">
              <w:rPr>
                <w:rFonts w:ascii="Times New Roman" w:hAnsi="Times New Roman"/>
                <w:i/>
              </w:rPr>
              <w:t>(Pirkimų organizatorius ar jį pavaduojantis asmuo)</w:t>
            </w:r>
          </w:p>
        </w:tc>
        <w:tc>
          <w:tcPr>
            <w:tcW w:w="482" w:type="dxa"/>
          </w:tcPr>
          <w:p w14:paraId="7CA39D52" w14:textId="77777777" w:rsidR="00862080" w:rsidRPr="005B45A6" w:rsidRDefault="00862080" w:rsidP="00226987">
            <w:pPr>
              <w:spacing w:after="0" w:line="240" w:lineRule="auto"/>
              <w:jc w:val="center"/>
              <w:rPr>
                <w:rFonts w:ascii="Times New Roman" w:hAnsi="Times New Roman"/>
                <w:i/>
              </w:rPr>
            </w:pPr>
          </w:p>
        </w:tc>
        <w:tc>
          <w:tcPr>
            <w:tcW w:w="2778" w:type="dxa"/>
            <w:tcBorders>
              <w:top w:val="single" w:sz="4" w:space="0" w:color="auto"/>
            </w:tcBorders>
          </w:tcPr>
          <w:p w14:paraId="2BD73B8A" w14:textId="77777777" w:rsidR="00862080" w:rsidRPr="005B45A6" w:rsidRDefault="00862080" w:rsidP="00226987">
            <w:pPr>
              <w:spacing w:after="0" w:line="240" w:lineRule="auto"/>
              <w:jc w:val="center"/>
              <w:rPr>
                <w:rFonts w:ascii="Times New Roman" w:hAnsi="Times New Roman"/>
                <w:i/>
              </w:rPr>
            </w:pPr>
            <w:r w:rsidRPr="005B45A6">
              <w:rPr>
                <w:rFonts w:ascii="Times New Roman" w:hAnsi="Times New Roman"/>
                <w:i/>
              </w:rPr>
              <w:t>(parašas)</w:t>
            </w:r>
          </w:p>
        </w:tc>
        <w:tc>
          <w:tcPr>
            <w:tcW w:w="709" w:type="dxa"/>
          </w:tcPr>
          <w:p w14:paraId="7B13F492" w14:textId="77777777" w:rsidR="00862080" w:rsidRPr="005B45A6" w:rsidRDefault="00862080" w:rsidP="00226987">
            <w:pPr>
              <w:spacing w:after="0" w:line="240" w:lineRule="auto"/>
              <w:jc w:val="center"/>
              <w:rPr>
                <w:rFonts w:ascii="Times New Roman" w:hAnsi="Times New Roman"/>
                <w:i/>
              </w:rPr>
            </w:pPr>
          </w:p>
        </w:tc>
        <w:tc>
          <w:tcPr>
            <w:tcW w:w="2976" w:type="dxa"/>
            <w:tcBorders>
              <w:top w:val="single" w:sz="4" w:space="0" w:color="auto"/>
            </w:tcBorders>
          </w:tcPr>
          <w:p w14:paraId="479A8444" w14:textId="77777777" w:rsidR="00862080" w:rsidRPr="005B45A6" w:rsidRDefault="00862080" w:rsidP="00226987">
            <w:pPr>
              <w:spacing w:after="0" w:line="240" w:lineRule="auto"/>
              <w:jc w:val="center"/>
              <w:rPr>
                <w:rFonts w:ascii="Times New Roman" w:hAnsi="Times New Roman"/>
                <w:i/>
              </w:rPr>
            </w:pPr>
            <w:r w:rsidRPr="005B45A6">
              <w:rPr>
                <w:rFonts w:ascii="Times New Roman" w:hAnsi="Times New Roman"/>
                <w:i/>
              </w:rPr>
              <w:t>(vardas ir pavardė)</w:t>
            </w:r>
          </w:p>
        </w:tc>
      </w:tr>
    </w:tbl>
    <w:p w14:paraId="283A4FB8" w14:textId="77777777" w:rsidR="00862080" w:rsidRPr="005B45A6" w:rsidRDefault="00862080" w:rsidP="00862080">
      <w:pPr>
        <w:ind w:left="5760"/>
        <w:rPr>
          <w:rFonts w:ascii="Times New Roman" w:hAnsi="Times New Roman"/>
          <w:bCs/>
        </w:rPr>
      </w:pPr>
    </w:p>
    <w:p w14:paraId="08F3F3AB" w14:textId="77777777" w:rsidR="00862080" w:rsidRDefault="00862080" w:rsidP="00211C2C">
      <w:pPr>
        <w:pStyle w:val="Linija"/>
        <w:spacing w:line="240" w:lineRule="auto"/>
        <w:jc w:val="left"/>
        <w:rPr>
          <w:color w:val="auto"/>
          <w:sz w:val="24"/>
          <w:szCs w:val="24"/>
        </w:rPr>
      </w:pPr>
    </w:p>
    <w:p w14:paraId="02CC838B" w14:textId="77777777" w:rsidR="00C0584A" w:rsidRDefault="00C0584A" w:rsidP="00211C2C">
      <w:pPr>
        <w:pStyle w:val="Linija"/>
        <w:spacing w:line="240" w:lineRule="auto"/>
        <w:jc w:val="left"/>
        <w:rPr>
          <w:color w:val="auto"/>
          <w:sz w:val="24"/>
          <w:szCs w:val="24"/>
        </w:rPr>
      </w:pPr>
    </w:p>
    <w:p w14:paraId="5E2117B5" w14:textId="77777777" w:rsidR="00C0584A" w:rsidRDefault="00C0584A" w:rsidP="00211C2C">
      <w:pPr>
        <w:pStyle w:val="Linija"/>
        <w:spacing w:line="240" w:lineRule="auto"/>
        <w:jc w:val="left"/>
        <w:rPr>
          <w:color w:val="auto"/>
          <w:sz w:val="24"/>
          <w:szCs w:val="24"/>
        </w:rPr>
      </w:pPr>
    </w:p>
    <w:p w14:paraId="6644A082" w14:textId="77777777" w:rsidR="00C0584A" w:rsidRDefault="00C0584A" w:rsidP="00211C2C">
      <w:pPr>
        <w:pStyle w:val="Linija"/>
        <w:spacing w:line="240" w:lineRule="auto"/>
        <w:jc w:val="left"/>
        <w:rPr>
          <w:color w:val="auto"/>
          <w:sz w:val="24"/>
          <w:szCs w:val="24"/>
        </w:rPr>
      </w:pPr>
    </w:p>
    <w:p w14:paraId="1E27DCE5" w14:textId="77777777" w:rsidR="00C0584A" w:rsidRDefault="00C0584A" w:rsidP="00211C2C">
      <w:pPr>
        <w:pStyle w:val="Linija"/>
        <w:spacing w:line="240" w:lineRule="auto"/>
        <w:jc w:val="left"/>
        <w:rPr>
          <w:color w:val="auto"/>
          <w:sz w:val="24"/>
          <w:szCs w:val="24"/>
        </w:rPr>
      </w:pPr>
    </w:p>
    <w:p w14:paraId="35B59458" w14:textId="77777777" w:rsidR="00C0584A" w:rsidRDefault="00C0584A" w:rsidP="00211C2C">
      <w:pPr>
        <w:pStyle w:val="Linija"/>
        <w:spacing w:line="240" w:lineRule="auto"/>
        <w:jc w:val="left"/>
        <w:rPr>
          <w:color w:val="auto"/>
          <w:sz w:val="24"/>
          <w:szCs w:val="24"/>
        </w:rPr>
      </w:pPr>
    </w:p>
    <w:p w14:paraId="75C3DBC4" w14:textId="77777777" w:rsidR="00C0584A" w:rsidRDefault="00C0584A" w:rsidP="00211C2C">
      <w:pPr>
        <w:pStyle w:val="Linija"/>
        <w:spacing w:line="240" w:lineRule="auto"/>
        <w:jc w:val="left"/>
        <w:rPr>
          <w:color w:val="auto"/>
          <w:sz w:val="24"/>
          <w:szCs w:val="24"/>
        </w:rPr>
      </w:pPr>
    </w:p>
    <w:p w14:paraId="37532610" w14:textId="77777777" w:rsidR="00C0584A" w:rsidRDefault="00C0584A" w:rsidP="00211C2C">
      <w:pPr>
        <w:pStyle w:val="Linija"/>
        <w:spacing w:line="240" w:lineRule="auto"/>
        <w:jc w:val="left"/>
        <w:rPr>
          <w:color w:val="auto"/>
          <w:sz w:val="24"/>
          <w:szCs w:val="24"/>
        </w:rPr>
      </w:pPr>
    </w:p>
    <w:p w14:paraId="61E1C002" w14:textId="77777777" w:rsidR="00C0584A" w:rsidRDefault="00C0584A" w:rsidP="00211C2C">
      <w:pPr>
        <w:pStyle w:val="Linija"/>
        <w:spacing w:line="240" w:lineRule="auto"/>
        <w:jc w:val="left"/>
        <w:rPr>
          <w:color w:val="auto"/>
          <w:sz w:val="24"/>
          <w:szCs w:val="24"/>
        </w:rPr>
      </w:pPr>
    </w:p>
    <w:p w14:paraId="2AF6F309" w14:textId="77777777" w:rsidR="00C0584A" w:rsidRDefault="00C0584A" w:rsidP="00211C2C">
      <w:pPr>
        <w:pStyle w:val="Linija"/>
        <w:spacing w:line="240" w:lineRule="auto"/>
        <w:jc w:val="left"/>
        <w:rPr>
          <w:color w:val="auto"/>
          <w:sz w:val="24"/>
          <w:szCs w:val="24"/>
        </w:rPr>
      </w:pPr>
    </w:p>
    <w:p w14:paraId="61404212" w14:textId="77777777" w:rsidR="00C0584A" w:rsidRDefault="00C0584A" w:rsidP="00211C2C">
      <w:pPr>
        <w:pStyle w:val="Linija"/>
        <w:spacing w:line="240" w:lineRule="auto"/>
        <w:jc w:val="left"/>
        <w:rPr>
          <w:color w:val="auto"/>
          <w:sz w:val="24"/>
          <w:szCs w:val="24"/>
        </w:rPr>
      </w:pPr>
    </w:p>
    <w:p w14:paraId="4CE458CD" w14:textId="77777777" w:rsidR="00C0584A" w:rsidRDefault="00C0584A" w:rsidP="00211C2C">
      <w:pPr>
        <w:pStyle w:val="Linija"/>
        <w:spacing w:line="240" w:lineRule="auto"/>
        <w:jc w:val="left"/>
        <w:rPr>
          <w:color w:val="auto"/>
          <w:sz w:val="24"/>
          <w:szCs w:val="24"/>
        </w:rPr>
      </w:pPr>
    </w:p>
    <w:p w14:paraId="0E07EEAB" w14:textId="77777777" w:rsidR="00C0584A" w:rsidRDefault="00C0584A" w:rsidP="00211C2C">
      <w:pPr>
        <w:pStyle w:val="Linija"/>
        <w:spacing w:line="240" w:lineRule="auto"/>
        <w:jc w:val="left"/>
        <w:rPr>
          <w:color w:val="auto"/>
          <w:sz w:val="24"/>
          <w:szCs w:val="24"/>
        </w:rPr>
      </w:pPr>
    </w:p>
    <w:p w14:paraId="1AE43227" w14:textId="77777777" w:rsidR="00C0584A" w:rsidRDefault="00C0584A" w:rsidP="00211C2C">
      <w:pPr>
        <w:pStyle w:val="Linija"/>
        <w:spacing w:line="240" w:lineRule="auto"/>
        <w:jc w:val="left"/>
        <w:rPr>
          <w:color w:val="auto"/>
          <w:sz w:val="24"/>
          <w:szCs w:val="24"/>
        </w:rPr>
      </w:pPr>
    </w:p>
    <w:p w14:paraId="154E8FFB" w14:textId="77777777" w:rsidR="00C0584A" w:rsidRDefault="00C0584A" w:rsidP="00211C2C">
      <w:pPr>
        <w:pStyle w:val="Linija"/>
        <w:spacing w:line="240" w:lineRule="auto"/>
        <w:jc w:val="left"/>
        <w:rPr>
          <w:color w:val="auto"/>
          <w:sz w:val="24"/>
          <w:szCs w:val="24"/>
        </w:rPr>
      </w:pPr>
    </w:p>
    <w:p w14:paraId="5E4C8A8D" w14:textId="77777777" w:rsidR="00C0584A" w:rsidRDefault="00C0584A" w:rsidP="00211C2C">
      <w:pPr>
        <w:pStyle w:val="Linija"/>
        <w:spacing w:line="240" w:lineRule="auto"/>
        <w:jc w:val="left"/>
        <w:rPr>
          <w:color w:val="auto"/>
          <w:sz w:val="24"/>
          <w:szCs w:val="24"/>
        </w:rPr>
      </w:pPr>
    </w:p>
    <w:p w14:paraId="03C09633" w14:textId="77777777" w:rsidR="00C0584A" w:rsidRDefault="00C0584A" w:rsidP="00211C2C">
      <w:pPr>
        <w:pStyle w:val="Linija"/>
        <w:spacing w:line="240" w:lineRule="auto"/>
        <w:jc w:val="left"/>
        <w:rPr>
          <w:color w:val="auto"/>
          <w:sz w:val="24"/>
          <w:szCs w:val="24"/>
        </w:rPr>
      </w:pPr>
    </w:p>
    <w:p w14:paraId="7F9A6B5F" w14:textId="77777777" w:rsidR="00C0584A" w:rsidRDefault="00C0584A" w:rsidP="00211C2C">
      <w:pPr>
        <w:pStyle w:val="Linija"/>
        <w:spacing w:line="240" w:lineRule="auto"/>
        <w:jc w:val="left"/>
        <w:rPr>
          <w:color w:val="auto"/>
          <w:sz w:val="24"/>
          <w:szCs w:val="24"/>
        </w:rPr>
      </w:pPr>
    </w:p>
    <w:p w14:paraId="038B802B" w14:textId="77777777" w:rsidR="00C0584A" w:rsidRDefault="00C0584A" w:rsidP="00211C2C">
      <w:pPr>
        <w:pStyle w:val="Linija"/>
        <w:spacing w:line="240" w:lineRule="auto"/>
        <w:jc w:val="left"/>
        <w:rPr>
          <w:color w:val="auto"/>
          <w:sz w:val="24"/>
          <w:szCs w:val="24"/>
        </w:rPr>
      </w:pPr>
    </w:p>
    <w:p w14:paraId="0D45B05F" w14:textId="77777777" w:rsidR="00C0584A" w:rsidRDefault="00C0584A" w:rsidP="00211C2C">
      <w:pPr>
        <w:pStyle w:val="Linija"/>
        <w:spacing w:line="240" w:lineRule="auto"/>
        <w:jc w:val="left"/>
        <w:rPr>
          <w:color w:val="auto"/>
          <w:sz w:val="24"/>
          <w:szCs w:val="24"/>
        </w:rPr>
      </w:pPr>
    </w:p>
    <w:p w14:paraId="22D7962E" w14:textId="77777777" w:rsidR="00C0584A" w:rsidRDefault="00C0584A" w:rsidP="00211C2C">
      <w:pPr>
        <w:pStyle w:val="Linija"/>
        <w:spacing w:line="240" w:lineRule="auto"/>
        <w:jc w:val="left"/>
        <w:rPr>
          <w:color w:val="auto"/>
          <w:sz w:val="24"/>
          <w:szCs w:val="24"/>
        </w:rPr>
      </w:pPr>
    </w:p>
    <w:p w14:paraId="48CDA0B9" w14:textId="77777777" w:rsidR="00C0584A" w:rsidRDefault="00C0584A" w:rsidP="00211C2C">
      <w:pPr>
        <w:pStyle w:val="Linija"/>
        <w:spacing w:line="240" w:lineRule="auto"/>
        <w:jc w:val="left"/>
        <w:rPr>
          <w:color w:val="auto"/>
          <w:sz w:val="24"/>
          <w:szCs w:val="24"/>
        </w:rPr>
      </w:pPr>
    </w:p>
    <w:p w14:paraId="55451B25" w14:textId="77777777" w:rsidR="00C0584A" w:rsidRDefault="00C0584A" w:rsidP="00211C2C">
      <w:pPr>
        <w:pStyle w:val="Linija"/>
        <w:spacing w:line="240" w:lineRule="auto"/>
        <w:jc w:val="left"/>
        <w:rPr>
          <w:color w:val="auto"/>
          <w:sz w:val="24"/>
          <w:szCs w:val="24"/>
        </w:rPr>
      </w:pPr>
    </w:p>
    <w:p w14:paraId="4B038829" w14:textId="77777777" w:rsidR="00C0584A" w:rsidRDefault="00C0584A" w:rsidP="00211C2C">
      <w:pPr>
        <w:pStyle w:val="Linija"/>
        <w:spacing w:line="240" w:lineRule="auto"/>
        <w:jc w:val="left"/>
        <w:rPr>
          <w:color w:val="auto"/>
          <w:sz w:val="24"/>
          <w:szCs w:val="24"/>
        </w:rPr>
      </w:pPr>
    </w:p>
    <w:p w14:paraId="3DD6D61D" w14:textId="77777777" w:rsidR="00C0584A" w:rsidRDefault="00C0584A" w:rsidP="00211C2C">
      <w:pPr>
        <w:pStyle w:val="Linija"/>
        <w:spacing w:line="240" w:lineRule="auto"/>
        <w:jc w:val="left"/>
        <w:rPr>
          <w:color w:val="auto"/>
          <w:sz w:val="24"/>
          <w:szCs w:val="24"/>
        </w:rPr>
      </w:pPr>
    </w:p>
    <w:p w14:paraId="507E0F8A" w14:textId="77777777" w:rsidR="00C0584A" w:rsidRDefault="00C0584A" w:rsidP="00211C2C">
      <w:pPr>
        <w:pStyle w:val="Linija"/>
        <w:spacing w:line="240" w:lineRule="auto"/>
        <w:jc w:val="left"/>
        <w:rPr>
          <w:color w:val="auto"/>
          <w:sz w:val="24"/>
          <w:szCs w:val="24"/>
        </w:rPr>
      </w:pPr>
    </w:p>
    <w:p w14:paraId="66292C1C" w14:textId="77777777" w:rsidR="00C0584A" w:rsidRDefault="00C0584A" w:rsidP="00211C2C">
      <w:pPr>
        <w:pStyle w:val="Linija"/>
        <w:spacing w:line="240" w:lineRule="auto"/>
        <w:jc w:val="left"/>
        <w:rPr>
          <w:color w:val="auto"/>
          <w:sz w:val="24"/>
          <w:szCs w:val="24"/>
        </w:rPr>
      </w:pPr>
    </w:p>
    <w:p w14:paraId="69B91708" w14:textId="77777777" w:rsidR="00C0584A" w:rsidRDefault="00C0584A" w:rsidP="00211C2C">
      <w:pPr>
        <w:pStyle w:val="Linija"/>
        <w:spacing w:line="240" w:lineRule="auto"/>
        <w:jc w:val="left"/>
        <w:rPr>
          <w:color w:val="auto"/>
          <w:sz w:val="24"/>
          <w:szCs w:val="24"/>
        </w:rPr>
      </w:pPr>
    </w:p>
    <w:p w14:paraId="5BC35DB9" w14:textId="77777777" w:rsidR="00C0584A" w:rsidRDefault="00C0584A" w:rsidP="00211C2C">
      <w:pPr>
        <w:pStyle w:val="Linija"/>
        <w:spacing w:line="240" w:lineRule="auto"/>
        <w:jc w:val="left"/>
        <w:rPr>
          <w:color w:val="auto"/>
          <w:sz w:val="24"/>
          <w:szCs w:val="24"/>
        </w:rPr>
      </w:pPr>
    </w:p>
    <w:p w14:paraId="2AE17C11" w14:textId="77777777" w:rsidR="00C0584A" w:rsidRDefault="00C0584A" w:rsidP="00211C2C">
      <w:pPr>
        <w:pStyle w:val="Linija"/>
        <w:spacing w:line="240" w:lineRule="auto"/>
        <w:jc w:val="left"/>
        <w:rPr>
          <w:color w:val="auto"/>
          <w:sz w:val="24"/>
          <w:szCs w:val="24"/>
        </w:rPr>
      </w:pPr>
    </w:p>
    <w:p w14:paraId="5CDEFD79" w14:textId="77777777" w:rsidR="00C0584A" w:rsidRDefault="00C0584A" w:rsidP="00211C2C">
      <w:pPr>
        <w:pStyle w:val="Linija"/>
        <w:spacing w:line="240" w:lineRule="auto"/>
        <w:jc w:val="left"/>
        <w:rPr>
          <w:color w:val="auto"/>
          <w:sz w:val="24"/>
          <w:szCs w:val="24"/>
        </w:rPr>
      </w:pPr>
    </w:p>
    <w:p w14:paraId="6071D66A" w14:textId="77777777" w:rsidR="00C0584A" w:rsidRDefault="00C0584A" w:rsidP="00211C2C">
      <w:pPr>
        <w:pStyle w:val="Linija"/>
        <w:spacing w:line="240" w:lineRule="auto"/>
        <w:jc w:val="left"/>
        <w:rPr>
          <w:color w:val="auto"/>
          <w:sz w:val="24"/>
          <w:szCs w:val="24"/>
        </w:rPr>
      </w:pPr>
    </w:p>
    <w:p w14:paraId="7D9005B4" w14:textId="77777777" w:rsidR="00C0584A" w:rsidRPr="005B45A6" w:rsidRDefault="00C0584A" w:rsidP="00211C2C">
      <w:pPr>
        <w:pStyle w:val="Linija"/>
        <w:spacing w:line="240" w:lineRule="auto"/>
        <w:jc w:val="left"/>
        <w:rPr>
          <w:color w:val="auto"/>
          <w:sz w:val="24"/>
          <w:szCs w:val="24"/>
        </w:rPr>
      </w:pPr>
    </w:p>
    <w:p w14:paraId="11D7A2B1" w14:textId="77777777" w:rsidR="00862080" w:rsidRPr="005B45A6" w:rsidRDefault="00862080" w:rsidP="00862080">
      <w:pPr>
        <w:spacing w:after="0" w:line="240" w:lineRule="auto"/>
        <w:ind w:right="-178"/>
        <w:jc w:val="center"/>
        <w:rPr>
          <w:rFonts w:ascii="Times New Roman" w:hAnsi="Times New Roman"/>
          <w:b/>
          <w:sz w:val="24"/>
          <w:szCs w:val="24"/>
        </w:rPr>
      </w:pPr>
      <w:r w:rsidRPr="005B45A6">
        <w:rPr>
          <w:rFonts w:ascii="Times New Roman" w:hAnsi="Times New Roman"/>
          <w:sz w:val="24"/>
          <w:szCs w:val="24"/>
        </w:rPr>
        <w:tab/>
      </w:r>
      <w:r w:rsidRPr="005B45A6">
        <w:rPr>
          <w:rFonts w:ascii="Times New Roman" w:hAnsi="Times New Roman"/>
          <w:sz w:val="24"/>
          <w:szCs w:val="24"/>
        </w:rPr>
        <w:tab/>
      </w:r>
      <w:r w:rsidRPr="005B45A6">
        <w:rPr>
          <w:rFonts w:ascii="Times New Roman" w:hAnsi="Times New Roman"/>
          <w:sz w:val="24"/>
          <w:szCs w:val="24"/>
        </w:rPr>
        <w:tab/>
      </w:r>
      <w:r w:rsidRPr="005B45A6">
        <w:rPr>
          <w:rFonts w:ascii="Times New Roman" w:hAnsi="Times New Roman"/>
          <w:sz w:val="24"/>
          <w:szCs w:val="24"/>
        </w:rPr>
        <w:tab/>
      </w:r>
      <w:r w:rsidRPr="005B45A6">
        <w:rPr>
          <w:rFonts w:ascii="Times New Roman" w:hAnsi="Times New Roman"/>
          <w:sz w:val="24"/>
          <w:szCs w:val="24"/>
        </w:rPr>
        <w:tab/>
      </w:r>
      <w:r w:rsidRPr="005B45A6">
        <w:rPr>
          <w:rFonts w:ascii="Times New Roman" w:hAnsi="Times New Roman"/>
          <w:b/>
          <w:sz w:val="24"/>
          <w:szCs w:val="24"/>
        </w:rPr>
        <w:t>Pasiteiravimo priedas</w:t>
      </w:r>
    </w:p>
    <w:p w14:paraId="1889234A" w14:textId="77777777" w:rsidR="00862080" w:rsidRPr="005B45A6" w:rsidRDefault="00862080" w:rsidP="00862080">
      <w:pPr>
        <w:spacing w:after="0" w:line="240" w:lineRule="auto"/>
        <w:ind w:right="-178"/>
        <w:jc w:val="center"/>
        <w:rPr>
          <w:rFonts w:ascii="Times New Roman" w:hAnsi="Times New Roman"/>
          <w:sz w:val="24"/>
          <w:szCs w:val="24"/>
        </w:rPr>
      </w:pPr>
    </w:p>
    <w:p w14:paraId="601B9031" w14:textId="77777777" w:rsidR="00862080" w:rsidRPr="005B45A6" w:rsidRDefault="00862080" w:rsidP="00862080">
      <w:pPr>
        <w:spacing w:after="0" w:line="240" w:lineRule="auto"/>
        <w:ind w:right="-178"/>
        <w:jc w:val="center"/>
        <w:rPr>
          <w:rFonts w:ascii="Times New Roman" w:hAnsi="Times New Roman"/>
          <w:sz w:val="24"/>
          <w:szCs w:val="24"/>
        </w:rPr>
      </w:pPr>
      <w:r w:rsidRPr="005B45A6">
        <w:rPr>
          <w:rFonts w:ascii="Times New Roman" w:hAnsi="Times New Roman"/>
          <w:sz w:val="24"/>
          <w:szCs w:val="24"/>
        </w:rPr>
        <w:t>Herbas arba prekių ženklas</w:t>
      </w:r>
    </w:p>
    <w:p w14:paraId="1C779E7D" w14:textId="77777777" w:rsidR="00862080" w:rsidRPr="005B45A6" w:rsidRDefault="00862080" w:rsidP="00862080">
      <w:pPr>
        <w:spacing w:after="0" w:line="240" w:lineRule="auto"/>
        <w:ind w:right="-178"/>
        <w:jc w:val="center"/>
        <w:rPr>
          <w:rFonts w:ascii="Times New Roman" w:hAnsi="Times New Roman"/>
          <w:sz w:val="24"/>
          <w:szCs w:val="24"/>
        </w:rPr>
      </w:pPr>
    </w:p>
    <w:p w14:paraId="3407F076" w14:textId="77777777" w:rsidR="00862080" w:rsidRPr="005B45A6" w:rsidRDefault="00862080" w:rsidP="00862080">
      <w:pPr>
        <w:spacing w:after="0" w:line="240" w:lineRule="auto"/>
        <w:ind w:right="-178"/>
        <w:jc w:val="center"/>
        <w:rPr>
          <w:rFonts w:ascii="Times New Roman" w:hAnsi="Times New Roman"/>
          <w:sz w:val="24"/>
          <w:szCs w:val="24"/>
        </w:rPr>
      </w:pPr>
      <w:r w:rsidRPr="005B45A6">
        <w:rPr>
          <w:rFonts w:ascii="Times New Roman" w:hAnsi="Times New Roman"/>
          <w:sz w:val="24"/>
          <w:szCs w:val="24"/>
        </w:rPr>
        <w:t>(Tiekėjo pavadinimas)</w:t>
      </w:r>
    </w:p>
    <w:p w14:paraId="2FA0AA8C" w14:textId="77777777" w:rsidR="00862080" w:rsidRPr="005B45A6" w:rsidRDefault="00862080" w:rsidP="00862080">
      <w:pPr>
        <w:spacing w:after="0" w:line="240" w:lineRule="auto"/>
        <w:ind w:right="-178"/>
        <w:jc w:val="center"/>
        <w:rPr>
          <w:rFonts w:ascii="Times New Roman" w:hAnsi="Times New Roman"/>
          <w:sz w:val="24"/>
          <w:szCs w:val="24"/>
        </w:rPr>
      </w:pPr>
    </w:p>
    <w:p w14:paraId="41BB81DE" w14:textId="77777777" w:rsidR="00862080" w:rsidRPr="005B45A6" w:rsidRDefault="00862080" w:rsidP="00862080">
      <w:pPr>
        <w:spacing w:after="0" w:line="240" w:lineRule="auto"/>
        <w:ind w:right="-178"/>
        <w:jc w:val="center"/>
        <w:rPr>
          <w:rFonts w:ascii="Times New Roman" w:hAnsi="Times New Roman"/>
          <w:sz w:val="24"/>
          <w:szCs w:val="24"/>
        </w:rPr>
      </w:pPr>
      <w:r w:rsidRPr="005B45A6">
        <w:rPr>
          <w:rFonts w:ascii="Times New Roman" w:hAnsi="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517206A7" w14:textId="77777777" w:rsidR="00862080" w:rsidRPr="005B45A6" w:rsidRDefault="00862080" w:rsidP="00862080">
      <w:pPr>
        <w:spacing w:after="0" w:line="240" w:lineRule="auto"/>
        <w:jc w:val="center"/>
        <w:rPr>
          <w:rFonts w:ascii="Times New Roman" w:hAnsi="Times New Roman"/>
          <w:b/>
          <w:bCs/>
          <w:sz w:val="24"/>
          <w:szCs w:val="24"/>
        </w:rPr>
      </w:pPr>
    </w:p>
    <w:p w14:paraId="1E7608D1" w14:textId="77777777" w:rsidR="00862080" w:rsidRPr="005B45A6" w:rsidRDefault="00862080" w:rsidP="00862080">
      <w:pPr>
        <w:spacing w:after="0" w:line="240" w:lineRule="auto"/>
        <w:jc w:val="both"/>
        <w:rPr>
          <w:rFonts w:ascii="Times New Roman" w:hAnsi="Times New Roman"/>
          <w:b/>
          <w:sz w:val="24"/>
          <w:szCs w:val="24"/>
        </w:rPr>
      </w:pPr>
      <w:r w:rsidRPr="005B45A6">
        <w:rPr>
          <w:rFonts w:ascii="Times New Roman" w:hAnsi="Times New Roman"/>
          <w:b/>
          <w:sz w:val="24"/>
          <w:szCs w:val="24"/>
        </w:rPr>
        <w:t xml:space="preserve">Nacionaliniam maisto ir veterinarijos </w:t>
      </w:r>
    </w:p>
    <w:p w14:paraId="313CECBA" w14:textId="77777777" w:rsidR="00862080" w:rsidRPr="005B45A6" w:rsidRDefault="00862080" w:rsidP="00862080">
      <w:pPr>
        <w:spacing w:after="0" w:line="240" w:lineRule="auto"/>
        <w:jc w:val="both"/>
        <w:rPr>
          <w:rFonts w:ascii="Times New Roman" w:hAnsi="Times New Roman"/>
          <w:sz w:val="24"/>
          <w:szCs w:val="24"/>
        </w:rPr>
      </w:pPr>
      <w:r w:rsidRPr="005B45A6">
        <w:rPr>
          <w:rFonts w:ascii="Times New Roman" w:hAnsi="Times New Roman"/>
          <w:b/>
          <w:sz w:val="24"/>
          <w:szCs w:val="24"/>
        </w:rPr>
        <w:t>rizikos vertinimo institutui</w:t>
      </w:r>
    </w:p>
    <w:p w14:paraId="09527B42" w14:textId="77777777" w:rsidR="00862080" w:rsidRPr="005B45A6" w:rsidRDefault="00862080" w:rsidP="00862080">
      <w:pPr>
        <w:tabs>
          <w:tab w:val="center" w:pos="2520"/>
        </w:tabs>
        <w:spacing w:after="0" w:line="240" w:lineRule="auto"/>
        <w:jc w:val="both"/>
        <w:rPr>
          <w:rFonts w:ascii="Times New Roman" w:hAnsi="Times New Roman"/>
          <w:sz w:val="24"/>
          <w:szCs w:val="24"/>
        </w:rPr>
      </w:pPr>
    </w:p>
    <w:p w14:paraId="3C4F44BB" w14:textId="77777777" w:rsidR="00862080" w:rsidRPr="005B45A6" w:rsidRDefault="00862080" w:rsidP="00862080">
      <w:pPr>
        <w:spacing w:after="0" w:line="240" w:lineRule="auto"/>
        <w:jc w:val="center"/>
        <w:rPr>
          <w:rFonts w:ascii="Times New Roman" w:hAnsi="Times New Roman"/>
          <w:b/>
          <w:sz w:val="24"/>
          <w:szCs w:val="24"/>
        </w:rPr>
      </w:pPr>
    </w:p>
    <w:p w14:paraId="480C84C9" w14:textId="77777777" w:rsidR="00862080" w:rsidRPr="005B45A6" w:rsidRDefault="00862080" w:rsidP="00862080">
      <w:pPr>
        <w:spacing w:after="0" w:line="240" w:lineRule="auto"/>
        <w:jc w:val="center"/>
        <w:rPr>
          <w:rFonts w:ascii="Times New Roman" w:hAnsi="Times New Roman"/>
          <w:b/>
          <w:sz w:val="24"/>
          <w:szCs w:val="24"/>
        </w:rPr>
      </w:pPr>
      <w:r w:rsidRPr="005B45A6">
        <w:rPr>
          <w:rFonts w:ascii="Times New Roman" w:hAnsi="Times New Roman"/>
          <w:b/>
          <w:sz w:val="24"/>
          <w:szCs w:val="24"/>
        </w:rPr>
        <w:t>PASIŪLYMAS</w:t>
      </w:r>
    </w:p>
    <w:p w14:paraId="7C3014B2" w14:textId="697302A7" w:rsidR="0090303F" w:rsidRDefault="00862080" w:rsidP="0090303F">
      <w:pPr>
        <w:pStyle w:val="BodyTextIndent2"/>
        <w:spacing w:line="240" w:lineRule="auto"/>
        <w:ind w:left="0" w:firstLine="284"/>
        <w:rPr>
          <w:b/>
          <w:bCs/>
          <w:sz w:val="24"/>
          <w:szCs w:val="24"/>
        </w:rPr>
      </w:pPr>
      <w:r w:rsidRPr="005B45A6">
        <w:rPr>
          <w:b/>
          <w:sz w:val="24"/>
          <w:szCs w:val="24"/>
        </w:rPr>
        <w:t xml:space="preserve">DĖL </w:t>
      </w:r>
      <w:r w:rsidR="0090303F" w:rsidRPr="00066A2A">
        <w:rPr>
          <w:b/>
          <w:bCs/>
          <w:sz w:val="24"/>
          <w:szCs w:val="24"/>
        </w:rPr>
        <w:t xml:space="preserve">ES </w:t>
      </w:r>
      <w:r w:rsidR="0090303F">
        <w:rPr>
          <w:b/>
          <w:bCs/>
          <w:sz w:val="24"/>
          <w:szCs w:val="24"/>
        </w:rPr>
        <w:t>PROJEKTO</w:t>
      </w:r>
      <w:r w:rsidR="0090303F" w:rsidRPr="00066A2A">
        <w:rPr>
          <w:b/>
          <w:bCs/>
          <w:sz w:val="24"/>
          <w:szCs w:val="24"/>
        </w:rPr>
        <w:t xml:space="preserve"> „</w:t>
      </w:r>
      <w:r w:rsidR="0090303F">
        <w:rPr>
          <w:b/>
          <w:bCs/>
          <w:sz w:val="24"/>
          <w:szCs w:val="24"/>
        </w:rPr>
        <w:t>SUKURTI KOORDINUOTĄ PRIEŽIŪRĄ PAGAL</w:t>
      </w:r>
      <w:r w:rsidR="0090303F" w:rsidRPr="00066A2A">
        <w:rPr>
          <w:b/>
          <w:bCs/>
          <w:sz w:val="24"/>
          <w:szCs w:val="24"/>
        </w:rPr>
        <w:t xml:space="preserve"> „</w:t>
      </w:r>
      <w:r w:rsidR="0090303F">
        <w:rPr>
          <w:b/>
          <w:bCs/>
          <w:sz w:val="24"/>
          <w:szCs w:val="24"/>
        </w:rPr>
        <w:t>VIENA</w:t>
      </w:r>
      <w:r w:rsidR="0090303F" w:rsidRPr="00066A2A">
        <w:rPr>
          <w:b/>
          <w:bCs/>
          <w:sz w:val="24"/>
          <w:szCs w:val="24"/>
        </w:rPr>
        <w:t xml:space="preserve"> </w:t>
      </w:r>
      <w:r w:rsidR="0090303F">
        <w:rPr>
          <w:b/>
          <w:bCs/>
          <w:sz w:val="24"/>
          <w:szCs w:val="24"/>
        </w:rPr>
        <w:t>SVEIKATA</w:t>
      </w:r>
      <w:r w:rsidR="0090303F" w:rsidRPr="00066A2A">
        <w:rPr>
          <w:b/>
          <w:bCs/>
          <w:sz w:val="24"/>
          <w:szCs w:val="24"/>
        </w:rPr>
        <w:t xml:space="preserve">“ </w:t>
      </w:r>
      <w:r w:rsidR="0090303F">
        <w:rPr>
          <w:b/>
          <w:bCs/>
          <w:sz w:val="24"/>
          <w:szCs w:val="24"/>
        </w:rPr>
        <w:t>PRINCIPĄ</w:t>
      </w:r>
      <w:r w:rsidR="0090303F" w:rsidRPr="00066A2A">
        <w:rPr>
          <w:b/>
          <w:bCs/>
          <w:sz w:val="24"/>
          <w:szCs w:val="24"/>
        </w:rPr>
        <w:t xml:space="preserve"> (</w:t>
      </w:r>
      <w:r w:rsidR="0090303F">
        <w:rPr>
          <w:b/>
          <w:bCs/>
          <w:sz w:val="24"/>
          <w:szCs w:val="24"/>
        </w:rPr>
        <w:t>ANGL</w:t>
      </w:r>
      <w:r w:rsidR="0090303F" w:rsidRPr="00066A2A">
        <w:rPr>
          <w:b/>
          <w:bCs/>
          <w:sz w:val="24"/>
          <w:szCs w:val="24"/>
        </w:rPr>
        <w:t>.</w:t>
      </w:r>
      <w:r w:rsidR="0090303F">
        <w:rPr>
          <w:b/>
          <w:bCs/>
          <w:sz w:val="24"/>
          <w:szCs w:val="24"/>
        </w:rPr>
        <w:t xml:space="preserve"> </w:t>
      </w:r>
      <w:r w:rsidR="0090303F" w:rsidRPr="00066A2A">
        <w:rPr>
          <w:b/>
          <w:bCs/>
          <w:sz w:val="24"/>
          <w:szCs w:val="24"/>
        </w:rPr>
        <w:t>„</w:t>
      </w:r>
      <w:r w:rsidR="0090303F">
        <w:rPr>
          <w:b/>
          <w:bCs/>
          <w:sz w:val="24"/>
          <w:szCs w:val="24"/>
        </w:rPr>
        <w:t>SETTING UP A</w:t>
      </w:r>
      <w:r w:rsidR="0090303F" w:rsidRPr="00066A2A">
        <w:rPr>
          <w:b/>
          <w:bCs/>
          <w:sz w:val="24"/>
          <w:szCs w:val="24"/>
        </w:rPr>
        <w:t xml:space="preserve"> </w:t>
      </w:r>
      <w:r w:rsidR="0090303F">
        <w:rPr>
          <w:b/>
          <w:bCs/>
          <w:sz w:val="24"/>
          <w:szCs w:val="24"/>
        </w:rPr>
        <w:t>COORDINATED</w:t>
      </w:r>
      <w:r w:rsidR="0090303F" w:rsidRPr="00066A2A">
        <w:rPr>
          <w:b/>
          <w:bCs/>
          <w:sz w:val="24"/>
          <w:szCs w:val="24"/>
        </w:rPr>
        <w:t xml:space="preserve"> </w:t>
      </w:r>
      <w:r w:rsidR="0090303F">
        <w:rPr>
          <w:b/>
          <w:bCs/>
          <w:sz w:val="24"/>
          <w:szCs w:val="24"/>
        </w:rPr>
        <w:t>SURVEILLANCE</w:t>
      </w:r>
      <w:r w:rsidR="0090303F" w:rsidRPr="00066A2A">
        <w:rPr>
          <w:b/>
          <w:bCs/>
          <w:sz w:val="24"/>
          <w:szCs w:val="24"/>
        </w:rPr>
        <w:t xml:space="preserve"> </w:t>
      </w:r>
      <w:r w:rsidR="0090303F">
        <w:rPr>
          <w:b/>
          <w:bCs/>
          <w:sz w:val="24"/>
          <w:szCs w:val="24"/>
        </w:rPr>
        <w:t>UNDER THE</w:t>
      </w:r>
      <w:r w:rsidR="0090303F" w:rsidRPr="00066A2A">
        <w:rPr>
          <w:b/>
          <w:bCs/>
          <w:sz w:val="24"/>
          <w:szCs w:val="24"/>
        </w:rPr>
        <w:t xml:space="preserve"> O</w:t>
      </w:r>
      <w:r w:rsidR="0090303F">
        <w:rPr>
          <w:b/>
          <w:bCs/>
          <w:sz w:val="24"/>
          <w:szCs w:val="24"/>
        </w:rPr>
        <w:t>NE</w:t>
      </w:r>
      <w:r w:rsidR="0090303F" w:rsidRPr="00066A2A">
        <w:rPr>
          <w:b/>
          <w:bCs/>
          <w:sz w:val="24"/>
          <w:szCs w:val="24"/>
        </w:rPr>
        <w:t xml:space="preserve"> H</w:t>
      </w:r>
      <w:r w:rsidR="0090303F">
        <w:rPr>
          <w:b/>
          <w:bCs/>
          <w:sz w:val="24"/>
          <w:szCs w:val="24"/>
        </w:rPr>
        <w:t>EALTH</w:t>
      </w:r>
      <w:r w:rsidR="0090303F" w:rsidRPr="00066A2A">
        <w:rPr>
          <w:b/>
          <w:bCs/>
          <w:sz w:val="24"/>
          <w:szCs w:val="24"/>
        </w:rPr>
        <w:t xml:space="preserve"> </w:t>
      </w:r>
      <w:r w:rsidR="0090303F">
        <w:rPr>
          <w:b/>
          <w:bCs/>
          <w:sz w:val="24"/>
          <w:szCs w:val="24"/>
        </w:rPr>
        <w:t>APPROAH</w:t>
      </w:r>
      <w:r w:rsidR="0090303F" w:rsidRPr="00066A2A">
        <w:rPr>
          <w:b/>
          <w:bCs/>
          <w:sz w:val="24"/>
          <w:szCs w:val="24"/>
        </w:rPr>
        <w:t xml:space="preserve">“)“ </w:t>
      </w:r>
      <w:r w:rsidR="0090303F">
        <w:rPr>
          <w:b/>
          <w:bCs/>
          <w:sz w:val="24"/>
          <w:szCs w:val="24"/>
        </w:rPr>
        <w:t>FINANSŲ AUDITO PASLAUGOS</w:t>
      </w:r>
    </w:p>
    <w:p w14:paraId="234EFE78" w14:textId="5B96DC09" w:rsidR="00862080" w:rsidRPr="005B45A6" w:rsidRDefault="00862080" w:rsidP="00862080">
      <w:pPr>
        <w:spacing w:after="0" w:line="240" w:lineRule="auto"/>
        <w:jc w:val="center"/>
        <w:rPr>
          <w:rFonts w:ascii="Times New Roman" w:hAnsi="Times New Roman"/>
          <w:i/>
          <w:sz w:val="24"/>
          <w:szCs w:val="24"/>
        </w:rPr>
      </w:pPr>
    </w:p>
    <w:p w14:paraId="28850734" w14:textId="77777777" w:rsidR="00862080" w:rsidRPr="005B45A6" w:rsidRDefault="00862080" w:rsidP="00862080">
      <w:pPr>
        <w:shd w:val="clear" w:color="auto" w:fill="FFFFFF"/>
        <w:spacing w:after="0" w:line="240" w:lineRule="auto"/>
        <w:jc w:val="center"/>
        <w:rPr>
          <w:rFonts w:ascii="Times New Roman" w:hAnsi="Times New Roman"/>
          <w:sz w:val="24"/>
          <w:szCs w:val="24"/>
        </w:rPr>
      </w:pPr>
    </w:p>
    <w:p w14:paraId="127225EB" w14:textId="77777777" w:rsidR="00862080" w:rsidRPr="005B45A6" w:rsidRDefault="00862080" w:rsidP="00862080">
      <w:pPr>
        <w:shd w:val="clear" w:color="auto" w:fill="FFFFFF"/>
        <w:spacing w:after="0" w:line="240" w:lineRule="auto"/>
        <w:jc w:val="center"/>
        <w:rPr>
          <w:rFonts w:ascii="Times New Roman" w:hAnsi="Times New Roman"/>
          <w:b/>
          <w:bCs/>
          <w:sz w:val="24"/>
          <w:szCs w:val="24"/>
        </w:rPr>
      </w:pPr>
      <w:r w:rsidRPr="005B45A6">
        <w:rPr>
          <w:rFonts w:ascii="Times New Roman" w:hAnsi="Times New Roman"/>
          <w:sz w:val="24"/>
          <w:szCs w:val="24"/>
        </w:rPr>
        <w:t>____________</w:t>
      </w:r>
      <w:r w:rsidRPr="005B45A6">
        <w:rPr>
          <w:rFonts w:ascii="Times New Roman" w:hAnsi="Times New Roman"/>
          <w:b/>
          <w:bCs/>
          <w:sz w:val="24"/>
          <w:szCs w:val="24"/>
        </w:rPr>
        <w:t xml:space="preserve"> </w:t>
      </w:r>
      <w:r w:rsidRPr="005B45A6">
        <w:rPr>
          <w:rFonts w:ascii="Times New Roman" w:hAnsi="Times New Roman"/>
          <w:sz w:val="24"/>
          <w:szCs w:val="24"/>
        </w:rPr>
        <w:t>Nr.______</w:t>
      </w:r>
    </w:p>
    <w:p w14:paraId="40255B8C" w14:textId="77777777" w:rsidR="00862080" w:rsidRPr="005B45A6" w:rsidRDefault="00862080" w:rsidP="00862080">
      <w:pPr>
        <w:shd w:val="clear" w:color="auto" w:fill="FFFFFF"/>
        <w:spacing w:after="0" w:line="240" w:lineRule="auto"/>
        <w:rPr>
          <w:rFonts w:ascii="Times New Roman" w:hAnsi="Times New Roman"/>
          <w:bCs/>
          <w:sz w:val="24"/>
          <w:szCs w:val="24"/>
        </w:rPr>
      </w:pPr>
      <w:r w:rsidRPr="005B45A6">
        <w:rPr>
          <w:rFonts w:ascii="Times New Roman" w:hAnsi="Times New Roman"/>
          <w:bCs/>
          <w:sz w:val="24"/>
          <w:szCs w:val="24"/>
        </w:rPr>
        <w:t xml:space="preserve">                                                                    (Data)</w:t>
      </w:r>
    </w:p>
    <w:p w14:paraId="7435E605" w14:textId="77777777" w:rsidR="00862080" w:rsidRPr="005B45A6" w:rsidRDefault="00862080" w:rsidP="00862080">
      <w:pPr>
        <w:shd w:val="clear" w:color="auto" w:fill="FFFFFF"/>
        <w:spacing w:after="0" w:line="240" w:lineRule="auto"/>
        <w:jc w:val="center"/>
        <w:rPr>
          <w:rFonts w:ascii="Times New Roman" w:hAnsi="Times New Roman"/>
          <w:bCs/>
          <w:sz w:val="24"/>
          <w:szCs w:val="24"/>
        </w:rPr>
      </w:pPr>
      <w:r w:rsidRPr="005B45A6">
        <w:rPr>
          <w:rFonts w:ascii="Times New Roman" w:hAnsi="Times New Roman"/>
          <w:bCs/>
          <w:sz w:val="24"/>
          <w:szCs w:val="24"/>
        </w:rPr>
        <w:t>_____________</w:t>
      </w:r>
    </w:p>
    <w:p w14:paraId="52C637B0" w14:textId="77777777" w:rsidR="00862080" w:rsidRPr="005B45A6" w:rsidRDefault="00862080" w:rsidP="00862080">
      <w:pPr>
        <w:shd w:val="clear" w:color="auto" w:fill="FFFFFF"/>
        <w:spacing w:after="0" w:line="240" w:lineRule="auto"/>
        <w:jc w:val="center"/>
        <w:rPr>
          <w:rFonts w:ascii="Times New Roman" w:hAnsi="Times New Roman"/>
          <w:bCs/>
          <w:sz w:val="24"/>
          <w:szCs w:val="24"/>
        </w:rPr>
      </w:pPr>
      <w:r w:rsidRPr="005B45A6">
        <w:rPr>
          <w:rFonts w:ascii="Times New Roman" w:hAnsi="Times New Roman"/>
          <w:bCs/>
          <w:sz w:val="24"/>
          <w:szCs w:val="24"/>
        </w:rPr>
        <w:t>(Sudarymo vieta)</w:t>
      </w:r>
    </w:p>
    <w:p w14:paraId="19534E1B" w14:textId="77777777" w:rsidR="00862080" w:rsidRPr="005B45A6" w:rsidRDefault="00862080" w:rsidP="00862080">
      <w:pPr>
        <w:spacing w:after="0" w:line="240" w:lineRule="auto"/>
        <w:jc w:val="center"/>
        <w:rPr>
          <w:rFonts w:ascii="Times New Roman" w:hAnsi="Times New Roman"/>
          <w:sz w:val="24"/>
          <w:szCs w:val="24"/>
        </w:rPr>
      </w:pPr>
    </w:p>
    <w:p w14:paraId="2BE81C41" w14:textId="77777777" w:rsidR="00862080" w:rsidRPr="005B45A6" w:rsidRDefault="00862080" w:rsidP="00862080">
      <w:pPr>
        <w:spacing w:after="0" w:line="240" w:lineRule="auto"/>
        <w:jc w:val="center"/>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862080" w:rsidRPr="005B45A6" w14:paraId="676C629B" w14:textId="77777777" w:rsidTr="00226987">
        <w:tc>
          <w:tcPr>
            <w:tcW w:w="5058" w:type="dxa"/>
            <w:tcBorders>
              <w:top w:val="single" w:sz="4" w:space="0" w:color="auto"/>
              <w:left w:val="single" w:sz="4" w:space="0" w:color="auto"/>
              <w:bottom w:val="single" w:sz="4" w:space="0" w:color="auto"/>
              <w:right w:val="single" w:sz="4" w:space="0" w:color="auto"/>
            </w:tcBorders>
          </w:tcPr>
          <w:p w14:paraId="0290B72B" w14:textId="77777777" w:rsidR="00862080" w:rsidRPr="005B45A6" w:rsidRDefault="00862080" w:rsidP="00226987">
            <w:pPr>
              <w:spacing w:after="0" w:line="240" w:lineRule="auto"/>
              <w:rPr>
                <w:rFonts w:ascii="Times New Roman" w:hAnsi="Times New Roman"/>
                <w:i/>
                <w:sz w:val="24"/>
                <w:szCs w:val="24"/>
              </w:rPr>
            </w:pPr>
            <w:r w:rsidRPr="005B45A6">
              <w:rPr>
                <w:rFonts w:ascii="Times New Roman" w:hAnsi="Times New Roman"/>
                <w:sz w:val="24"/>
                <w:szCs w:val="24"/>
              </w:rPr>
              <w:t xml:space="preserve">Tiekėjo pavadinimas </w:t>
            </w:r>
            <w:r w:rsidRPr="005B45A6">
              <w:rPr>
                <w:rFonts w:ascii="Times New Roman" w:hAnsi="Times New Roman"/>
                <w:i/>
                <w:sz w:val="24"/>
                <w:szCs w:val="24"/>
              </w:rPr>
              <w:t>/Jeigu dalyvauja ūkio subjektų grupė, surašomi visi dalyvių pavadinimai/</w:t>
            </w:r>
          </w:p>
        </w:tc>
        <w:tc>
          <w:tcPr>
            <w:tcW w:w="4797" w:type="dxa"/>
            <w:tcBorders>
              <w:top w:val="single" w:sz="4" w:space="0" w:color="auto"/>
              <w:left w:val="single" w:sz="4" w:space="0" w:color="auto"/>
              <w:bottom w:val="single" w:sz="4" w:space="0" w:color="auto"/>
              <w:right w:val="single" w:sz="4" w:space="0" w:color="auto"/>
            </w:tcBorders>
          </w:tcPr>
          <w:p w14:paraId="04CFA007" w14:textId="77777777" w:rsidR="00862080" w:rsidRPr="005B45A6" w:rsidRDefault="00862080" w:rsidP="00226987">
            <w:pPr>
              <w:spacing w:after="0" w:line="240" w:lineRule="auto"/>
              <w:jc w:val="both"/>
              <w:rPr>
                <w:rFonts w:ascii="Times New Roman" w:hAnsi="Times New Roman"/>
                <w:sz w:val="24"/>
                <w:szCs w:val="24"/>
              </w:rPr>
            </w:pPr>
          </w:p>
          <w:p w14:paraId="2C3AD0E3"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0DB124DE" w14:textId="77777777" w:rsidTr="00226987">
        <w:tc>
          <w:tcPr>
            <w:tcW w:w="5058" w:type="dxa"/>
            <w:tcBorders>
              <w:top w:val="single" w:sz="4" w:space="0" w:color="auto"/>
              <w:left w:val="single" w:sz="4" w:space="0" w:color="auto"/>
              <w:bottom w:val="single" w:sz="4" w:space="0" w:color="auto"/>
              <w:right w:val="single" w:sz="4" w:space="0" w:color="auto"/>
            </w:tcBorders>
          </w:tcPr>
          <w:p w14:paraId="440FB035"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Tiekėjo adresas</w:t>
            </w:r>
            <w:r w:rsidRPr="005B45A6">
              <w:rPr>
                <w:rFonts w:ascii="Times New Roman" w:hAnsi="Times New Roman"/>
                <w:i/>
                <w:sz w:val="24"/>
                <w:szCs w:val="24"/>
              </w:rPr>
              <w:t xml:space="preserve"> /Jeigu dalyvauja ūkio subjektų grupė, surašomi visi dalyvių adresai/</w:t>
            </w:r>
          </w:p>
        </w:tc>
        <w:tc>
          <w:tcPr>
            <w:tcW w:w="4797" w:type="dxa"/>
            <w:tcBorders>
              <w:top w:val="single" w:sz="4" w:space="0" w:color="auto"/>
              <w:left w:val="single" w:sz="4" w:space="0" w:color="auto"/>
              <w:bottom w:val="single" w:sz="4" w:space="0" w:color="auto"/>
              <w:right w:val="single" w:sz="4" w:space="0" w:color="auto"/>
            </w:tcBorders>
          </w:tcPr>
          <w:p w14:paraId="28E7C5F6" w14:textId="77777777" w:rsidR="00862080" w:rsidRPr="005B45A6" w:rsidRDefault="00862080" w:rsidP="00226987">
            <w:pPr>
              <w:spacing w:after="0" w:line="240" w:lineRule="auto"/>
              <w:jc w:val="both"/>
              <w:rPr>
                <w:rFonts w:ascii="Times New Roman" w:hAnsi="Times New Roman"/>
                <w:sz w:val="24"/>
                <w:szCs w:val="24"/>
              </w:rPr>
            </w:pPr>
          </w:p>
          <w:p w14:paraId="5EA226A3"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2D85AFA9" w14:textId="77777777" w:rsidTr="00226987">
        <w:tc>
          <w:tcPr>
            <w:tcW w:w="5058" w:type="dxa"/>
            <w:tcBorders>
              <w:top w:val="single" w:sz="4" w:space="0" w:color="auto"/>
              <w:left w:val="single" w:sz="4" w:space="0" w:color="auto"/>
              <w:bottom w:val="single" w:sz="4" w:space="0" w:color="auto"/>
              <w:right w:val="single" w:sz="4" w:space="0" w:color="auto"/>
            </w:tcBorders>
          </w:tcPr>
          <w:p w14:paraId="5FE01078"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Asmens, pasirašiusio pasiūlymą saugiu elektroniniu parašu, vardas, pavardė, pareigos</w:t>
            </w:r>
          </w:p>
        </w:tc>
        <w:tc>
          <w:tcPr>
            <w:tcW w:w="4797" w:type="dxa"/>
            <w:tcBorders>
              <w:top w:val="single" w:sz="4" w:space="0" w:color="auto"/>
              <w:left w:val="single" w:sz="4" w:space="0" w:color="auto"/>
              <w:bottom w:val="single" w:sz="4" w:space="0" w:color="auto"/>
              <w:right w:val="single" w:sz="4" w:space="0" w:color="auto"/>
            </w:tcBorders>
          </w:tcPr>
          <w:p w14:paraId="31E4B1CC"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6D99D747" w14:textId="77777777" w:rsidTr="00226987">
        <w:tc>
          <w:tcPr>
            <w:tcW w:w="5058" w:type="dxa"/>
            <w:tcBorders>
              <w:top w:val="single" w:sz="4" w:space="0" w:color="auto"/>
              <w:left w:val="single" w:sz="4" w:space="0" w:color="auto"/>
              <w:bottom w:val="single" w:sz="4" w:space="0" w:color="auto"/>
              <w:right w:val="single" w:sz="4" w:space="0" w:color="auto"/>
            </w:tcBorders>
          </w:tcPr>
          <w:p w14:paraId="7CB0A3FB"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Telefono numeris</w:t>
            </w:r>
          </w:p>
        </w:tc>
        <w:tc>
          <w:tcPr>
            <w:tcW w:w="4797" w:type="dxa"/>
            <w:tcBorders>
              <w:top w:val="single" w:sz="4" w:space="0" w:color="auto"/>
              <w:left w:val="single" w:sz="4" w:space="0" w:color="auto"/>
              <w:bottom w:val="single" w:sz="4" w:space="0" w:color="auto"/>
              <w:right w:val="single" w:sz="4" w:space="0" w:color="auto"/>
            </w:tcBorders>
          </w:tcPr>
          <w:p w14:paraId="1F8FE03A"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63A5C506" w14:textId="77777777" w:rsidTr="00226987">
        <w:tc>
          <w:tcPr>
            <w:tcW w:w="5058" w:type="dxa"/>
            <w:tcBorders>
              <w:top w:val="single" w:sz="4" w:space="0" w:color="auto"/>
              <w:left w:val="single" w:sz="4" w:space="0" w:color="auto"/>
              <w:bottom w:val="single" w:sz="4" w:space="0" w:color="auto"/>
              <w:right w:val="single" w:sz="4" w:space="0" w:color="auto"/>
            </w:tcBorders>
          </w:tcPr>
          <w:p w14:paraId="41E4A033"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Fakso numeris</w:t>
            </w:r>
          </w:p>
        </w:tc>
        <w:tc>
          <w:tcPr>
            <w:tcW w:w="4797" w:type="dxa"/>
            <w:tcBorders>
              <w:top w:val="single" w:sz="4" w:space="0" w:color="auto"/>
              <w:left w:val="single" w:sz="4" w:space="0" w:color="auto"/>
              <w:bottom w:val="single" w:sz="4" w:space="0" w:color="auto"/>
              <w:right w:val="single" w:sz="4" w:space="0" w:color="auto"/>
            </w:tcBorders>
          </w:tcPr>
          <w:p w14:paraId="7AE2A375"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0B157451" w14:textId="77777777" w:rsidTr="00226987">
        <w:tc>
          <w:tcPr>
            <w:tcW w:w="5058" w:type="dxa"/>
            <w:tcBorders>
              <w:top w:val="single" w:sz="4" w:space="0" w:color="auto"/>
              <w:left w:val="single" w:sz="4" w:space="0" w:color="auto"/>
              <w:bottom w:val="single" w:sz="4" w:space="0" w:color="auto"/>
              <w:right w:val="single" w:sz="4" w:space="0" w:color="auto"/>
            </w:tcBorders>
          </w:tcPr>
          <w:p w14:paraId="69846B64"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El. pašto adresas</w:t>
            </w:r>
          </w:p>
        </w:tc>
        <w:tc>
          <w:tcPr>
            <w:tcW w:w="4797" w:type="dxa"/>
            <w:tcBorders>
              <w:top w:val="single" w:sz="4" w:space="0" w:color="auto"/>
              <w:left w:val="single" w:sz="4" w:space="0" w:color="auto"/>
              <w:bottom w:val="single" w:sz="4" w:space="0" w:color="auto"/>
              <w:right w:val="single" w:sz="4" w:space="0" w:color="auto"/>
            </w:tcBorders>
          </w:tcPr>
          <w:p w14:paraId="1818D0F8" w14:textId="77777777" w:rsidR="00862080" w:rsidRPr="005B45A6" w:rsidRDefault="00862080" w:rsidP="00226987">
            <w:pPr>
              <w:spacing w:after="0" w:line="240" w:lineRule="auto"/>
              <w:jc w:val="both"/>
              <w:rPr>
                <w:rFonts w:ascii="Times New Roman" w:hAnsi="Times New Roman"/>
                <w:sz w:val="24"/>
                <w:szCs w:val="24"/>
              </w:rPr>
            </w:pPr>
          </w:p>
        </w:tc>
      </w:tr>
    </w:tbl>
    <w:p w14:paraId="511C0012" w14:textId="77777777" w:rsidR="00862080" w:rsidRPr="005B45A6" w:rsidRDefault="00862080" w:rsidP="00862080">
      <w:pPr>
        <w:spacing w:after="0" w:line="240" w:lineRule="auto"/>
        <w:jc w:val="both"/>
        <w:rPr>
          <w:rFonts w:ascii="Times New Roman" w:hAnsi="Times New Roman"/>
          <w:i/>
          <w:sz w:val="24"/>
          <w:szCs w:val="24"/>
        </w:rPr>
      </w:pPr>
    </w:p>
    <w:p w14:paraId="3A3B98AB" w14:textId="77777777" w:rsidR="00862080" w:rsidRPr="005B45A6" w:rsidRDefault="00862080" w:rsidP="00862080">
      <w:pPr>
        <w:spacing w:after="0" w:line="240" w:lineRule="auto"/>
        <w:jc w:val="both"/>
        <w:rPr>
          <w:rFonts w:ascii="Times New Roman" w:hAnsi="Times New Roman"/>
          <w:spacing w:val="-4"/>
          <w:sz w:val="24"/>
          <w:szCs w:val="24"/>
        </w:rPr>
      </w:pPr>
      <w:r w:rsidRPr="005B45A6">
        <w:rPr>
          <w:rFonts w:ascii="Times New Roman" w:hAnsi="Times New Roman"/>
          <w:i/>
          <w:spacing w:val="-4"/>
          <w:sz w:val="24"/>
          <w:szCs w:val="24"/>
        </w:rPr>
        <w:t>/Pastaba. Pildoma, jei tiekėjas ketina pasitelkti subrangovą (-</w:t>
      </w:r>
      <w:proofErr w:type="spellStart"/>
      <w:r w:rsidRPr="005B45A6">
        <w:rPr>
          <w:rFonts w:ascii="Times New Roman" w:hAnsi="Times New Roman"/>
          <w:i/>
          <w:spacing w:val="-4"/>
          <w:sz w:val="24"/>
          <w:szCs w:val="24"/>
        </w:rPr>
        <w:t>us</w:t>
      </w:r>
      <w:proofErr w:type="spellEnd"/>
      <w:r w:rsidRPr="005B45A6">
        <w:rPr>
          <w:rFonts w:ascii="Times New Roman" w:hAnsi="Times New Roman"/>
          <w:i/>
          <w:spacing w:val="-4"/>
          <w:sz w:val="24"/>
          <w:szCs w:val="24"/>
        </w:rPr>
        <w:t>), subtiekėją (-</w:t>
      </w:r>
      <w:proofErr w:type="spellStart"/>
      <w:r w:rsidRPr="005B45A6">
        <w:rPr>
          <w:rFonts w:ascii="Times New Roman" w:hAnsi="Times New Roman"/>
          <w:i/>
          <w:spacing w:val="-4"/>
          <w:sz w:val="24"/>
          <w:szCs w:val="24"/>
        </w:rPr>
        <w:t>us</w:t>
      </w:r>
      <w:proofErr w:type="spellEnd"/>
      <w:r w:rsidRPr="005B45A6">
        <w:rPr>
          <w:rFonts w:ascii="Times New Roman" w:hAnsi="Times New Roman"/>
          <w:i/>
          <w:spacing w:val="-4"/>
          <w:sz w:val="24"/>
          <w:szCs w:val="24"/>
        </w:rPr>
        <w:t>)</w:t>
      </w:r>
      <w:r w:rsidRPr="005B45A6">
        <w:rPr>
          <w:rFonts w:ascii="Times New Roman" w:hAnsi="Times New Roman"/>
          <w:i/>
          <w:strike/>
          <w:spacing w:val="-4"/>
          <w:sz w:val="24"/>
          <w:szCs w:val="24"/>
        </w:rPr>
        <w:t>,</w:t>
      </w:r>
      <w:r w:rsidRPr="005B45A6">
        <w:rPr>
          <w:rFonts w:ascii="Times New Roman" w:hAnsi="Times New Roman"/>
          <w:i/>
          <w:spacing w:val="-4"/>
          <w:sz w:val="24"/>
          <w:szCs w:val="24"/>
        </w:rPr>
        <w:t xml:space="preserve"> ar subteikėją (-</w:t>
      </w:r>
      <w:proofErr w:type="spellStart"/>
      <w:r w:rsidRPr="005B45A6">
        <w:rPr>
          <w:rFonts w:ascii="Times New Roman" w:hAnsi="Times New Roman"/>
          <w:i/>
          <w:spacing w:val="-4"/>
          <w:sz w:val="24"/>
          <w:szCs w:val="24"/>
        </w:rPr>
        <w:t>us</w:t>
      </w:r>
      <w:proofErr w:type="spellEnd"/>
      <w:r w:rsidRPr="005B45A6">
        <w:rPr>
          <w:rFonts w:ascii="Times New Roman" w:hAnsi="Times New Roman"/>
          <w:i/>
          <w:spacing w:val="-4"/>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862080" w:rsidRPr="005B45A6" w14:paraId="5BD922BF" w14:textId="77777777" w:rsidTr="00226987">
        <w:tc>
          <w:tcPr>
            <w:tcW w:w="5058" w:type="dxa"/>
            <w:tcBorders>
              <w:top w:val="single" w:sz="4" w:space="0" w:color="auto"/>
              <w:left w:val="single" w:sz="4" w:space="0" w:color="auto"/>
              <w:bottom w:val="single" w:sz="4" w:space="0" w:color="auto"/>
              <w:right w:val="single" w:sz="4" w:space="0" w:color="auto"/>
            </w:tcBorders>
          </w:tcPr>
          <w:p w14:paraId="1B5CA1B4" w14:textId="77777777" w:rsidR="00862080" w:rsidRPr="005B45A6" w:rsidRDefault="00862080" w:rsidP="00226987">
            <w:pPr>
              <w:spacing w:after="0" w:line="240" w:lineRule="auto"/>
              <w:rPr>
                <w:rFonts w:ascii="Times New Roman" w:hAnsi="Times New Roman"/>
                <w:i/>
                <w:sz w:val="24"/>
                <w:szCs w:val="24"/>
              </w:rPr>
            </w:pPr>
            <w:r w:rsidRPr="005B45A6">
              <w:rPr>
                <w:rFonts w:ascii="Times New Roman" w:hAnsi="Times New Roman"/>
                <w:spacing w:val="-4"/>
                <w:sz w:val="24"/>
                <w:szCs w:val="24"/>
              </w:rPr>
              <w:t>Subrangovo (-ų), subtiekėjo (-ų) ar subteikėjo  (</w:t>
            </w:r>
            <w:r w:rsidRPr="005B45A6">
              <w:rPr>
                <w:rFonts w:ascii="Times New Roman" w:hAnsi="Times New Roman"/>
                <w:spacing w:val="-4"/>
                <w:sz w:val="24"/>
                <w:szCs w:val="24"/>
              </w:rPr>
              <w:noBreakHyphen/>
              <w:t>ų)</w:t>
            </w:r>
            <w:r w:rsidRPr="005B45A6">
              <w:rPr>
                <w:rFonts w:ascii="Times New Roman" w:hAnsi="Times New Roman"/>
                <w:sz w:val="24"/>
                <w:szCs w:val="24"/>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4BB4381A"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5162A70C" w14:textId="77777777" w:rsidTr="00226987">
        <w:tc>
          <w:tcPr>
            <w:tcW w:w="5058" w:type="dxa"/>
            <w:tcBorders>
              <w:top w:val="single" w:sz="4" w:space="0" w:color="auto"/>
              <w:left w:val="single" w:sz="4" w:space="0" w:color="auto"/>
              <w:bottom w:val="single" w:sz="4" w:space="0" w:color="auto"/>
              <w:right w:val="single" w:sz="4" w:space="0" w:color="auto"/>
            </w:tcBorders>
          </w:tcPr>
          <w:p w14:paraId="3416E968"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pacing w:val="-4"/>
                <w:sz w:val="24"/>
                <w:szCs w:val="24"/>
              </w:rPr>
              <w:t>Subrangovo (-ų), subtiekėjo (-ų) ar subteikėjo  (</w:t>
            </w:r>
            <w:r w:rsidRPr="005B45A6">
              <w:rPr>
                <w:rFonts w:ascii="Times New Roman" w:hAnsi="Times New Roman"/>
                <w:spacing w:val="-4"/>
                <w:sz w:val="24"/>
                <w:szCs w:val="24"/>
              </w:rPr>
              <w:noBreakHyphen/>
              <w:t>ų)</w:t>
            </w:r>
            <w:r w:rsidRPr="005B45A6">
              <w:rPr>
                <w:rFonts w:ascii="Times New Roman" w:hAnsi="Times New Roman"/>
                <w:sz w:val="24"/>
                <w:szCs w:val="24"/>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6E050376"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498BDFE6" w14:textId="77777777" w:rsidTr="00226987">
        <w:tc>
          <w:tcPr>
            <w:tcW w:w="5058" w:type="dxa"/>
            <w:tcBorders>
              <w:top w:val="single" w:sz="4" w:space="0" w:color="auto"/>
              <w:left w:val="single" w:sz="4" w:space="0" w:color="auto"/>
              <w:bottom w:val="single" w:sz="4" w:space="0" w:color="auto"/>
              <w:right w:val="single" w:sz="4" w:space="0" w:color="auto"/>
            </w:tcBorders>
          </w:tcPr>
          <w:p w14:paraId="50AF67D3"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Įsipareigojimų dalis (procentais), kuriai ketinama pasitelkti subrangovą (-</w:t>
            </w:r>
            <w:proofErr w:type="spellStart"/>
            <w:r w:rsidRPr="005B45A6">
              <w:rPr>
                <w:rFonts w:ascii="Times New Roman" w:hAnsi="Times New Roman"/>
                <w:sz w:val="24"/>
                <w:szCs w:val="24"/>
              </w:rPr>
              <w:t>us</w:t>
            </w:r>
            <w:proofErr w:type="spellEnd"/>
            <w:r w:rsidRPr="005B45A6">
              <w:rPr>
                <w:rFonts w:ascii="Times New Roman" w:hAnsi="Times New Roman"/>
                <w:sz w:val="24"/>
                <w:szCs w:val="24"/>
              </w:rPr>
              <w:t>), subtiekėją (-</w:t>
            </w:r>
            <w:proofErr w:type="spellStart"/>
            <w:r w:rsidRPr="005B45A6">
              <w:rPr>
                <w:rFonts w:ascii="Times New Roman" w:hAnsi="Times New Roman"/>
                <w:sz w:val="24"/>
                <w:szCs w:val="24"/>
              </w:rPr>
              <w:t>us</w:t>
            </w:r>
            <w:proofErr w:type="spellEnd"/>
            <w:r w:rsidRPr="005B45A6">
              <w:rPr>
                <w:rFonts w:ascii="Times New Roman" w:hAnsi="Times New Roman"/>
                <w:sz w:val="24"/>
                <w:szCs w:val="24"/>
              </w:rPr>
              <w:t>) ar subteikėją (-</w:t>
            </w:r>
            <w:proofErr w:type="spellStart"/>
            <w:r w:rsidRPr="005B45A6">
              <w:rPr>
                <w:rFonts w:ascii="Times New Roman" w:hAnsi="Times New Roman"/>
                <w:sz w:val="24"/>
                <w:szCs w:val="24"/>
              </w:rPr>
              <w:t>us</w:t>
            </w:r>
            <w:proofErr w:type="spellEnd"/>
            <w:r w:rsidRPr="005B45A6">
              <w:rPr>
                <w:rFonts w:ascii="Times New Roman" w:hAnsi="Times New Roman"/>
                <w:sz w:val="24"/>
                <w:szCs w:val="24"/>
              </w:rPr>
              <w:t>)</w:t>
            </w:r>
          </w:p>
        </w:tc>
        <w:tc>
          <w:tcPr>
            <w:tcW w:w="4797" w:type="dxa"/>
            <w:tcBorders>
              <w:top w:val="single" w:sz="4" w:space="0" w:color="auto"/>
              <w:left w:val="single" w:sz="4" w:space="0" w:color="auto"/>
              <w:bottom w:val="single" w:sz="4" w:space="0" w:color="auto"/>
              <w:right w:val="single" w:sz="4" w:space="0" w:color="auto"/>
            </w:tcBorders>
          </w:tcPr>
          <w:p w14:paraId="742EFC24" w14:textId="77777777" w:rsidR="00862080" w:rsidRPr="005B45A6" w:rsidRDefault="00862080" w:rsidP="00226987">
            <w:pPr>
              <w:spacing w:after="0" w:line="240" w:lineRule="auto"/>
              <w:jc w:val="both"/>
              <w:rPr>
                <w:rFonts w:ascii="Times New Roman" w:hAnsi="Times New Roman"/>
                <w:sz w:val="24"/>
                <w:szCs w:val="24"/>
              </w:rPr>
            </w:pPr>
          </w:p>
        </w:tc>
      </w:tr>
    </w:tbl>
    <w:p w14:paraId="161946E9" w14:textId="77777777" w:rsidR="00862080" w:rsidRPr="005B45A6" w:rsidRDefault="00862080" w:rsidP="00862080">
      <w:pPr>
        <w:spacing w:after="0" w:line="240" w:lineRule="auto"/>
        <w:jc w:val="both"/>
        <w:rPr>
          <w:rFonts w:ascii="Times New Roman" w:hAnsi="Times New Roman"/>
          <w:sz w:val="24"/>
          <w:szCs w:val="24"/>
        </w:rPr>
      </w:pPr>
    </w:p>
    <w:p w14:paraId="62C20FA4" w14:textId="77777777"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Šiuo pasiūlymu pažymime, kad sutinkame su visomis pirkimo sąlygomis, nustatytomis pasiteiravime.</w:t>
      </w:r>
    </w:p>
    <w:p w14:paraId="49DEECDB" w14:textId="77777777"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ab/>
      </w:r>
    </w:p>
    <w:p w14:paraId="08316514" w14:textId="54055C81"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 xml:space="preserve">Mes siūlome </w:t>
      </w:r>
      <w:r w:rsidRPr="005B45A6">
        <w:rPr>
          <w:rFonts w:ascii="Times New Roman" w:hAnsi="Times New Roman"/>
          <w:i/>
          <w:sz w:val="24"/>
          <w:szCs w:val="24"/>
        </w:rPr>
        <w:t>šias paslaugas</w:t>
      </w:r>
      <w:r w:rsidRPr="005B45A6">
        <w:rPr>
          <w:rFonts w:ascii="Times New Roman" w:hAnsi="Times New Roman"/>
          <w:sz w:val="24"/>
          <w:szCs w:val="24"/>
        </w:rPr>
        <w:t>:</w:t>
      </w:r>
    </w:p>
    <w:p w14:paraId="0688375A" w14:textId="77777777" w:rsidR="00862080" w:rsidRPr="005B45A6" w:rsidRDefault="00862080" w:rsidP="00862080">
      <w:pPr>
        <w:spacing w:after="0" w:line="240" w:lineRule="auto"/>
        <w:ind w:firstLine="720"/>
        <w:jc w:val="both"/>
        <w:rPr>
          <w:rFonts w:ascii="Times New Roman" w:hAnsi="Times New Roman"/>
          <w:i/>
          <w:sz w:val="24"/>
          <w:szCs w:val="24"/>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4"/>
        <w:gridCol w:w="2156"/>
        <w:gridCol w:w="851"/>
        <w:gridCol w:w="850"/>
        <w:gridCol w:w="1103"/>
        <w:gridCol w:w="1417"/>
        <w:gridCol w:w="1417"/>
        <w:gridCol w:w="1360"/>
      </w:tblGrid>
      <w:tr w:rsidR="00862080" w:rsidRPr="005B45A6" w14:paraId="692F3ECC" w14:textId="77777777" w:rsidTr="00D17266">
        <w:tc>
          <w:tcPr>
            <w:tcW w:w="674" w:type="dxa"/>
            <w:tcBorders>
              <w:top w:val="single" w:sz="4" w:space="0" w:color="auto"/>
              <w:left w:val="single" w:sz="4" w:space="0" w:color="auto"/>
              <w:bottom w:val="single" w:sz="4" w:space="0" w:color="auto"/>
              <w:right w:val="single" w:sz="4" w:space="0" w:color="auto"/>
            </w:tcBorders>
          </w:tcPr>
          <w:p w14:paraId="32C03A4F"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Eil. Nr.</w:t>
            </w:r>
          </w:p>
        </w:tc>
        <w:tc>
          <w:tcPr>
            <w:tcW w:w="2156" w:type="dxa"/>
            <w:tcBorders>
              <w:top w:val="single" w:sz="4" w:space="0" w:color="auto"/>
              <w:left w:val="single" w:sz="4" w:space="0" w:color="auto"/>
              <w:bottom w:val="single" w:sz="4" w:space="0" w:color="auto"/>
              <w:right w:val="single" w:sz="4" w:space="0" w:color="auto"/>
            </w:tcBorders>
          </w:tcPr>
          <w:p w14:paraId="1389AE89" w14:textId="5E27909F" w:rsidR="00862080" w:rsidRPr="005B45A6" w:rsidRDefault="00862080" w:rsidP="00226987">
            <w:pPr>
              <w:spacing w:after="0" w:line="240" w:lineRule="auto"/>
              <w:jc w:val="center"/>
              <w:rPr>
                <w:rFonts w:ascii="Times New Roman" w:hAnsi="Times New Roman"/>
                <w:sz w:val="24"/>
                <w:szCs w:val="24"/>
              </w:rPr>
            </w:pPr>
            <w:r w:rsidRPr="00D17266">
              <w:rPr>
                <w:rFonts w:ascii="Times New Roman" w:hAnsi="Times New Roman"/>
                <w:i/>
                <w:strike/>
                <w:spacing w:val="-4"/>
                <w:sz w:val="24"/>
                <w:szCs w:val="24"/>
              </w:rPr>
              <w:t>Prekių</w:t>
            </w:r>
            <w:r w:rsidRPr="005B45A6">
              <w:rPr>
                <w:rFonts w:ascii="Times New Roman" w:hAnsi="Times New Roman"/>
                <w:i/>
                <w:spacing w:val="-4"/>
                <w:sz w:val="24"/>
                <w:szCs w:val="24"/>
              </w:rPr>
              <w:t> / paslaugų /</w:t>
            </w:r>
            <w:r w:rsidR="00D17266">
              <w:rPr>
                <w:rFonts w:ascii="Times New Roman" w:hAnsi="Times New Roman"/>
                <w:i/>
                <w:spacing w:val="-4"/>
                <w:sz w:val="24"/>
                <w:szCs w:val="24"/>
              </w:rPr>
              <w:t xml:space="preserve"> </w:t>
            </w:r>
            <w:r w:rsidRPr="005B45A6">
              <w:rPr>
                <w:rFonts w:ascii="Times New Roman" w:hAnsi="Times New Roman"/>
                <w:i/>
                <w:sz w:val="24"/>
                <w:szCs w:val="24"/>
              </w:rPr>
              <w:t> </w:t>
            </w:r>
            <w:r w:rsidRPr="00D17266">
              <w:rPr>
                <w:rFonts w:ascii="Times New Roman" w:hAnsi="Times New Roman"/>
                <w:i/>
                <w:strike/>
                <w:sz w:val="24"/>
                <w:szCs w:val="24"/>
              </w:rPr>
              <w:t>darbų</w:t>
            </w:r>
            <w:r w:rsidRPr="005B45A6">
              <w:rPr>
                <w:rFonts w:ascii="Times New Roman" w:hAnsi="Times New Roman"/>
                <w:sz w:val="24"/>
                <w:szCs w:val="24"/>
              </w:rPr>
              <w:t xml:space="preserve"> pavadinimas</w:t>
            </w:r>
          </w:p>
        </w:tc>
        <w:tc>
          <w:tcPr>
            <w:tcW w:w="851" w:type="dxa"/>
            <w:tcBorders>
              <w:top w:val="single" w:sz="4" w:space="0" w:color="auto"/>
              <w:left w:val="single" w:sz="4" w:space="0" w:color="auto"/>
              <w:bottom w:val="single" w:sz="4" w:space="0" w:color="auto"/>
              <w:right w:val="single" w:sz="4" w:space="0" w:color="auto"/>
            </w:tcBorders>
          </w:tcPr>
          <w:p w14:paraId="23F97C56"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Kiekis</w:t>
            </w:r>
          </w:p>
        </w:tc>
        <w:tc>
          <w:tcPr>
            <w:tcW w:w="850" w:type="dxa"/>
            <w:tcBorders>
              <w:top w:val="single" w:sz="4" w:space="0" w:color="auto"/>
              <w:left w:val="single" w:sz="4" w:space="0" w:color="auto"/>
              <w:bottom w:val="single" w:sz="4" w:space="0" w:color="auto"/>
              <w:right w:val="single" w:sz="4" w:space="0" w:color="auto"/>
            </w:tcBorders>
          </w:tcPr>
          <w:p w14:paraId="3523BC6B" w14:textId="77777777" w:rsidR="00862080" w:rsidRPr="005B45A6" w:rsidRDefault="00862080" w:rsidP="00862080">
            <w:pPr>
              <w:spacing w:after="0" w:line="240" w:lineRule="auto"/>
              <w:ind w:right="-249"/>
              <w:rPr>
                <w:rFonts w:ascii="Times New Roman" w:hAnsi="Times New Roman"/>
                <w:sz w:val="24"/>
                <w:szCs w:val="24"/>
              </w:rPr>
            </w:pPr>
            <w:r>
              <w:rPr>
                <w:rFonts w:ascii="Times New Roman" w:hAnsi="Times New Roman"/>
                <w:sz w:val="24"/>
                <w:szCs w:val="24"/>
              </w:rPr>
              <w:t xml:space="preserve"> </w:t>
            </w:r>
            <w:r w:rsidRPr="005B45A6">
              <w:rPr>
                <w:rFonts w:ascii="Times New Roman" w:hAnsi="Times New Roman"/>
                <w:sz w:val="24"/>
                <w:szCs w:val="24"/>
              </w:rPr>
              <w:t>Mato</w:t>
            </w:r>
          </w:p>
          <w:p w14:paraId="37003228" w14:textId="77777777" w:rsidR="00862080" w:rsidRPr="005B45A6" w:rsidRDefault="00862080" w:rsidP="00862080">
            <w:pPr>
              <w:spacing w:after="0" w:line="240" w:lineRule="auto"/>
              <w:ind w:right="-249"/>
              <w:rPr>
                <w:rFonts w:ascii="Times New Roman" w:hAnsi="Times New Roman"/>
                <w:sz w:val="24"/>
                <w:szCs w:val="24"/>
              </w:rPr>
            </w:pPr>
            <w:r>
              <w:rPr>
                <w:rFonts w:ascii="Times New Roman" w:hAnsi="Times New Roman"/>
                <w:sz w:val="24"/>
                <w:szCs w:val="24"/>
              </w:rPr>
              <w:t xml:space="preserve">  </w:t>
            </w:r>
            <w:r w:rsidRPr="005B45A6">
              <w:rPr>
                <w:rFonts w:ascii="Times New Roman" w:hAnsi="Times New Roman"/>
                <w:sz w:val="24"/>
                <w:szCs w:val="24"/>
              </w:rPr>
              <w:t xml:space="preserve">vnt. </w:t>
            </w:r>
          </w:p>
        </w:tc>
        <w:tc>
          <w:tcPr>
            <w:tcW w:w="1103" w:type="dxa"/>
            <w:tcBorders>
              <w:top w:val="single" w:sz="4" w:space="0" w:color="auto"/>
              <w:left w:val="single" w:sz="4" w:space="0" w:color="auto"/>
              <w:bottom w:val="single" w:sz="4" w:space="0" w:color="auto"/>
              <w:right w:val="single" w:sz="4" w:space="0" w:color="auto"/>
            </w:tcBorders>
          </w:tcPr>
          <w:p w14:paraId="1D9107D8" w14:textId="77777777" w:rsidR="00862080" w:rsidRPr="005B45A6" w:rsidRDefault="00862080" w:rsidP="00226987">
            <w:pPr>
              <w:tabs>
                <w:tab w:val="left" w:pos="200"/>
              </w:tabs>
              <w:spacing w:after="0" w:line="240" w:lineRule="auto"/>
              <w:jc w:val="center"/>
              <w:rPr>
                <w:rFonts w:ascii="Times New Roman" w:hAnsi="Times New Roman"/>
                <w:sz w:val="24"/>
                <w:szCs w:val="24"/>
              </w:rPr>
            </w:pPr>
            <w:r w:rsidRPr="005B45A6">
              <w:rPr>
                <w:rFonts w:ascii="Times New Roman" w:hAnsi="Times New Roman"/>
                <w:sz w:val="24"/>
                <w:szCs w:val="24"/>
              </w:rPr>
              <w:t>Vieneto kaina,</w:t>
            </w:r>
          </w:p>
          <w:p w14:paraId="5FE69EBE" w14:textId="77777777" w:rsidR="00862080" w:rsidRPr="005B45A6" w:rsidRDefault="00862080" w:rsidP="00226987">
            <w:pPr>
              <w:tabs>
                <w:tab w:val="left" w:pos="200"/>
              </w:tabs>
              <w:spacing w:after="0" w:line="240" w:lineRule="auto"/>
              <w:jc w:val="center"/>
              <w:rPr>
                <w:rFonts w:ascii="Times New Roman" w:hAnsi="Times New Roman"/>
                <w:sz w:val="24"/>
                <w:szCs w:val="24"/>
              </w:rPr>
            </w:pPr>
            <w:r w:rsidRPr="005B45A6">
              <w:rPr>
                <w:rFonts w:ascii="Times New Roman" w:hAnsi="Times New Roman"/>
                <w:sz w:val="24"/>
                <w:szCs w:val="24"/>
              </w:rPr>
              <w:t>Eur (be PVM)</w:t>
            </w:r>
          </w:p>
        </w:tc>
        <w:tc>
          <w:tcPr>
            <w:tcW w:w="1417" w:type="dxa"/>
            <w:tcBorders>
              <w:top w:val="single" w:sz="4" w:space="0" w:color="auto"/>
              <w:left w:val="single" w:sz="4" w:space="0" w:color="auto"/>
              <w:bottom w:val="single" w:sz="4" w:space="0" w:color="auto"/>
              <w:right w:val="single" w:sz="4" w:space="0" w:color="auto"/>
            </w:tcBorders>
          </w:tcPr>
          <w:p w14:paraId="2D64BE7C" w14:textId="77777777" w:rsidR="00862080" w:rsidRPr="005B45A6" w:rsidRDefault="00862080" w:rsidP="00226987">
            <w:pPr>
              <w:tabs>
                <w:tab w:val="left" w:pos="200"/>
              </w:tabs>
              <w:spacing w:after="0" w:line="240" w:lineRule="auto"/>
              <w:jc w:val="center"/>
              <w:rPr>
                <w:rFonts w:ascii="Times New Roman" w:hAnsi="Times New Roman"/>
                <w:sz w:val="24"/>
                <w:szCs w:val="24"/>
              </w:rPr>
            </w:pPr>
            <w:r w:rsidRPr="005B45A6">
              <w:rPr>
                <w:rFonts w:ascii="Times New Roman" w:hAnsi="Times New Roman"/>
                <w:sz w:val="24"/>
                <w:szCs w:val="24"/>
              </w:rPr>
              <w:t>Vieneto kaina,</w:t>
            </w:r>
          </w:p>
          <w:p w14:paraId="0CEC5E43"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Eur (su PVM)</w:t>
            </w:r>
          </w:p>
        </w:tc>
        <w:tc>
          <w:tcPr>
            <w:tcW w:w="1417" w:type="dxa"/>
            <w:tcBorders>
              <w:top w:val="single" w:sz="4" w:space="0" w:color="auto"/>
              <w:left w:val="single" w:sz="4" w:space="0" w:color="auto"/>
              <w:bottom w:val="single" w:sz="4" w:space="0" w:color="auto"/>
              <w:right w:val="single" w:sz="4" w:space="0" w:color="auto"/>
            </w:tcBorders>
          </w:tcPr>
          <w:p w14:paraId="62E8E131"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Kaina, Eur (be PVM)</w:t>
            </w:r>
          </w:p>
        </w:tc>
        <w:tc>
          <w:tcPr>
            <w:tcW w:w="1360" w:type="dxa"/>
            <w:tcBorders>
              <w:top w:val="single" w:sz="4" w:space="0" w:color="auto"/>
              <w:left w:val="single" w:sz="4" w:space="0" w:color="auto"/>
              <w:bottom w:val="single" w:sz="4" w:space="0" w:color="auto"/>
              <w:right w:val="single" w:sz="4" w:space="0" w:color="auto"/>
            </w:tcBorders>
          </w:tcPr>
          <w:p w14:paraId="1B13FF20"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Kaina, Eur (su PVM)</w:t>
            </w:r>
          </w:p>
        </w:tc>
      </w:tr>
      <w:tr w:rsidR="00862080" w:rsidRPr="005B45A6" w14:paraId="6AA4D7F8" w14:textId="77777777" w:rsidTr="00D17266">
        <w:tc>
          <w:tcPr>
            <w:tcW w:w="674" w:type="dxa"/>
            <w:tcBorders>
              <w:top w:val="single" w:sz="4" w:space="0" w:color="auto"/>
              <w:left w:val="single" w:sz="4" w:space="0" w:color="auto"/>
              <w:bottom w:val="single" w:sz="4" w:space="0" w:color="auto"/>
              <w:right w:val="single" w:sz="4" w:space="0" w:color="auto"/>
            </w:tcBorders>
          </w:tcPr>
          <w:p w14:paraId="5488FF96"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1</w:t>
            </w:r>
          </w:p>
        </w:tc>
        <w:tc>
          <w:tcPr>
            <w:tcW w:w="2156" w:type="dxa"/>
            <w:tcBorders>
              <w:top w:val="single" w:sz="4" w:space="0" w:color="auto"/>
              <w:left w:val="single" w:sz="4" w:space="0" w:color="auto"/>
              <w:bottom w:val="single" w:sz="4" w:space="0" w:color="auto"/>
              <w:right w:val="single" w:sz="4" w:space="0" w:color="auto"/>
            </w:tcBorders>
          </w:tcPr>
          <w:p w14:paraId="26C1F16A"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2</w:t>
            </w:r>
          </w:p>
        </w:tc>
        <w:tc>
          <w:tcPr>
            <w:tcW w:w="851" w:type="dxa"/>
            <w:tcBorders>
              <w:top w:val="single" w:sz="4" w:space="0" w:color="auto"/>
              <w:left w:val="single" w:sz="4" w:space="0" w:color="auto"/>
              <w:bottom w:val="single" w:sz="4" w:space="0" w:color="auto"/>
              <w:right w:val="single" w:sz="4" w:space="0" w:color="auto"/>
            </w:tcBorders>
          </w:tcPr>
          <w:p w14:paraId="795733C4"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3</w:t>
            </w:r>
          </w:p>
        </w:tc>
        <w:tc>
          <w:tcPr>
            <w:tcW w:w="850" w:type="dxa"/>
            <w:tcBorders>
              <w:top w:val="single" w:sz="4" w:space="0" w:color="auto"/>
              <w:left w:val="single" w:sz="4" w:space="0" w:color="auto"/>
              <w:bottom w:val="single" w:sz="4" w:space="0" w:color="auto"/>
              <w:right w:val="single" w:sz="4" w:space="0" w:color="auto"/>
            </w:tcBorders>
          </w:tcPr>
          <w:p w14:paraId="2169D240"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4</w:t>
            </w:r>
          </w:p>
        </w:tc>
        <w:tc>
          <w:tcPr>
            <w:tcW w:w="1103" w:type="dxa"/>
            <w:tcBorders>
              <w:top w:val="single" w:sz="4" w:space="0" w:color="auto"/>
              <w:left w:val="single" w:sz="4" w:space="0" w:color="auto"/>
              <w:bottom w:val="single" w:sz="4" w:space="0" w:color="auto"/>
              <w:right w:val="single" w:sz="4" w:space="0" w:color="auto"/>
            </w:tcBorders>
          </w:tcPr>
          <w:p w14:paraId="73B3B864"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5</w:t>
            </w:r>
          </w:p>
        </w:tc>
        <w:tc>
          <w:tcPr>
            <w:tcW w:w="1417" w:type="dxa"/>
            <w:tcBorders>
              <w:top w:val="single" w:sz="4" w:space="0" w:color="auto"/>
              <w:left w:val="single" w:sz="4" w:space="0" w:color="auto"/>
              <w:bottom w:val="single" w:sz="4" w:space="0" w:color="auto"/>
              <w:right w:val="single" w:sz="4" w:space="0" w:color="auto"/>
            </w:tcBorders>
          </w:tcPr>
          <w:p w14:paraId="50B5B7AF"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 xml:space="preserve">6 </w:t>
            </w:r>
          </w:p>
        </w:tc>
        <w:tc>
          <w:tcPr>
            <w:tcW w:w="1417" w:type="dxa"/>
            <w:tcBorders>
              <w:top w:val="single" w:sz="4" w:space="0" w:color="auto"/>
              <w:left w:val="single" w:sz="4" w:space="0" w:color="auto"/>
              <w:bottom w:val="single" w:sz="4" w:space="0" w:color="auto"/>
              <w:right w:val="single" w:sz="4" w:space="0" w:color="auto"/>
            </w:tcBorders>
          </w:tcPr>
          <w:p w14:paraId="66548904"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7</w:t>
            </w:r>
          </w:p>
        </w:tc>
        <w:tc>
          <w:tcPr>
            <w:tcW w:w="1360" w:type="dxa"/>
            <w:tcBorders>
              <w:top w:val="single" w:sz="4" w:space="0" w:color="auto"/>
              <w:left w:val="single" w:sz="4" w:space="0" w:color="auto"/>
              <w:bottom w:val="single" w:sz="4" w:space="0" w:color="auto"/>
              <w:right w:val="single" w:sz="4" w:space="0" w:color="auto"/>
            </w:tcBorders>
          </w:tcPr>
          <w:p w14:paraId="5419537D"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8</w:t>
            </w:r>
          </w:p>
        </w:tc>
      </w:tr>
      <w:tr w:rsidR="00862080" w:rsidRPr="005B45A6" w14:paraId="6AC1C7D3" w14:textId="77777777" w:rsidTr="00D17266">
        <w:tc>
          <w:tcPr>
            <w:tcW w:w="674" w:type="dxa"/>
            <w:tcBorders>
              <w:top w:val="single" w:sz="4" w:space="0" w:color="auto"/>
              <w:left w:val="single" w:sz="4" w:space="0" w:color="auto"/>
              <w:bottom w:val="single" w:sz="4" w:space="0" w:color="auto"/>
              <w:right w:val="single" w:sz="4" w:space="0" w:color="auto"/>
            </w:tcBorders>
          </w:tcPr>
          <w:p w14:paraId="50FE4512" w14:textId="1DEB7637" w:rsidR="00862080" w:rsidRPr="005B45A6" w:rsidRDefault="00194DEA" w:rsidP="00226987">
            <w:pPr>
              <w:spacing w:after="0" w:line="240" w:lineRule="auto"/>
              <w:jc w:val="both"/>
              <w:rPr>
                <w:rFonts w:ascii="Times New Roman" w:hAnsi="Times New Roman"/>
                <w:sz w:val="24"/>
                <w:szCs w:val="24"/>
              </w:rPr>
            </w:pPr>
            <w:r>
              <w:rPr>
                <w:rFonts w:ascii="Times New Roman" w:hAnsi="Times New Roman"/>
                <w:sz w:val="24"/>
                <w:szCs w:val="24"/>
              </w:rPr>
              <w:t>1</w:t>
            </w:r>
          </w:p>
        </w:tc>
        <w:tc>
          <w:tcPr>
            <w:tcW w:w="2156" w:type="dxa"/>
            <w:tcBorders>
              <w:top w:val="single" w:sz="4" w:space="0" w:color="auto"/>
              <w:left w:val="single" w:sz="4" w:space="0" w:color="auto"/>
              <w:bottom w:val="single" w:sz="4" w:space="0" w:color="auto"/>
              <w:right w:val="single" w:sz="4" w:space="0" w:color="auto"/>
            </w:tcBorders>
          </w:tcPr>
          <w:p w14:paraId="45ACA6AB" w14:textId="45FF3FC8" w:rsidR="00862080" w:rsidRPr="005B45A6" w:rsidRDefault="00CB6ECC" w:rsidP="00226987">
            <w:pPr>
              <w:spacing w:after="0" w:line="240" w:lineRule="auto"/>
              <w:jc w:val="both"/>
              <w:rPr>
                <w:rFonts w:ascii="Times New Roman" w:hAnsi="Times New Roman"/>
                <w:sz w:val="24"/>
                <w:szCs w:val="24"/>
              </w:rPr>
            </w:pPr>
            <w:r>
              <w:rPr>
                <w:rFonts w:ascii="Times New Roman" w:hAnsi="Times New Roman"/>
                <w:sz w:val="24"/>
                <w:szCs w:val="24"/>
              </w:rPr>
              <w:t>F</w:t>
            </w:r>
            <w:r w:rsidR="00194DEA" w:rsidRPr="000675A0">
              <w:rPr>
                <w:rFonts w:ascii="Times New Roman" w:hAnsi="Times New Roman"/>
                <w:sz w:val="24"/>
                <w:szCs w:val="24"/>
              </w:rPr>
              <w:t>inansų audito paslaugos</w:t>
            </w:r>
          </w:p>
        </w:tc>
        <w:tc>
          <w:tcPr>
            <w:tcW w:w="851" w:type="dxa"/>
            <w:tcBorders>
              <w:top w:val="single" w:sz="4" w:space="0" w:color="auto"/>
              <w:left w:val="single" w:sz="4" w:space="0" w:color="auto"/>
              <w:bottom w:val="single" w:sz="4" w:space="0" w:color="auto"/>
              <w:right w:val="single" w:sz="4" w:space="0" w:color="auto"/>
            </w:tcBorders>
          </w:tcPr>
          <w:p w14:paraId="0B82D3E1" w14:textId="6D22E9E7" w:rsidR="00862080" w:rsidRPr="005B45A6" w:rsidRDefault="00194DEA" w:rsidP="003170CE">
            <w:pPr>
              <w:spacing w:after="0" w:line="240" w:lineRule="auto"/>
              <w:jc w:val="center"/>
              <w:rPr>
                <w:rFonts w:ascii="Times New Roman" w:hAnsi="Times New Roman"/>
                <w:sz w:val="24"/>
                <w:szCs w:val="24"/>
              </w:rPr>
            </w:pPr>
            <w:r>
              <w:rPr>
                <w:rFonts w:ascii="Times New Roman" w:hAnsi="Times New Roman"/>
                <w:sz w:val="24"/>
                <w:szCs w:val="24"/>
              </w:rPr>
              <w:t>1</w:t>
            </w:r>
          </w:p>
        </w:tc>
        <w:tc>
          <w:tcPr>
            <w:tcW w:w="850" w:type="dxa"/>
            <w:tcBorders>
              <w:top w:val="single" w:sz="4" w:space="0" w:color="auto"/>
              <w:left w:val="single" w:sz="4" w:space="0" w:color="auto"/>
              <w:bottom w:val="single" w:sz="4" w:space="0" w:color="auto"/>
              <w:right w:val="single" w:sz="4" w:space="0" w:color="auto"/>
            </w:tcBorders>
          </w:tcPr>
          <w:p w14:paraId="3507057A" w14:textId="2C36EF1F" w:rsidR="00862080" w:rsidRPr="005B45A6" w:rsidRDefault="00CB6ECC" w:rsidP="003170CE">
            <w:pPr>
              <w:spacing w:after="0" w:line="240" w:lineRule="auto"/>
              <w:jc w:val="center"/>
              <w:rPr>
                <w:rFonts w:ascii="Times New Roman" w:hAnsi="Times New Roman"/>
                <w:sz w:val="24"/>
                <w:szCs w:val="24"/>
              </w:rPr>
            </w:pPr>
            <w:r>
              <w:rPr>
                <w:rFonts w:ascii="Times New Roman" w:hAnsi="Times New Roman"/>
                <w:sz w:val="24"/>
                <w:szCs w:val="24"/>
              </w:rPr>
              <w:t>V</w:t>
            </w:r>
            <w:r w:rsidR="00194DEA">
              <w:rPr>
                <w:rFonts w:ascii="Times New Roman" w:hAnsi="Times New Roman"/>
                <w:sz w:val="24"/>
                <w:szCs w:val="24"/>
              </w:rPr>
              <w:t>nt</w:t>
            </w:r>
            <w:r>
              <w:rPr>
                <w:rFonts w:ascii="Times New Roman" w:hAnsi="Times New Roman"/>
                <w:sz w:val="24"/>
                <w:szCs w:val="24"/>
              </w:rPr>
              <w:t>.</w:t>
            </w:r>
          </w:p>
        </w:tc>
        <w:tc>
          <w:tcPr>
            <w:tcW w:w="1103" w:type="dxa"/>
            <w:tcBorders>
              <w:top w:val="single" w:sz="4" w:space="0" w:color="auto"/>
              <w:left w:val="single" w:sz="4" w:space="0" w:color="auto"/>
              <w:bottom w:val="single" w:sz="4" w:space="0" w:color="auto"/>
              <w:right w:val="single" w:sz="4" w:space="0" w:color="auto"/>
            </w:tcBorders>
          </w:tcPr>
          <w:p w14:paraId="6969EFA3" w14:textId="77777777" w:rsidR="00862080" w:rsidRPr="005B45A6" w:rsidRDefault="00862080" w:rsidP="00226987">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201B23A6" w14:textId="77777777" w:rsidR="00862080" w:rsidRPr="005B45A6" w:rsidRDefault="00862080" w:rsidP="00226987">
            <w:pPr>
              <w:spacing w:after="0" w:line="240" w:lineRule="auto"/>
              <w:jc w:val="both"/>
              <w:rPr>
                <w:rFonts w:ascii="Times New Roman" w:hAnsi="Times New Roman"/>
                <w:sz w:val="24"/>
                <w:szCs w:val="24"/>
              </w:rPr>
            </w:pPr>
          </w:p>
        </w:tc>
        <w:tc>
          <w:tcPr>
            <w:tcW w:w="1417" w:type="dxa"/>
            <w:tcBorders>
              <w:top w:val="single" w:sz="4" w:space="0" w:color="auto"/>
              <w:left w:val="single" w:sz="4" w:space="0" w:color="auto"/>
              <w:bottom w:val="single" w:sz="4" w:space="0" w:color="auto"/>
              <w:right w:val="single" w:sz="4" w:space="0" w:color="auto"/>
            </w:tcBorders>
          </w:tcPr>
          <w:p w14:paraId="4C334C34" w14:textId="77777777" w:rsidR="00862080" w:rsidRPr="005B45A6" w:rsidRDefault="00862080" w:rsidP="00226987">
            <w:pPr>
              <w:spacing w:after="0" w:line="240" w:lineRule="auto"/>
              <w:jc w:val="both"/>
              <w:rPr>
                <w:rFonts w:ascii="Times New Roman" w:hAnsi="Times New Roman"/>
                <w:sz w:val="24"/>
                <w:szCs w:val="24"/>
              </w:rPr>
            </w:pPr>
          </w:p>
        </w:tc>
        <w:tc>
          <w:tcPr>
            <w:tcW w:w="1360" w:type="dxa"/>
            <w:tcBorders>
              <w:top w:val="single" w:sz="4" w:space="0" w:color="auto"/>
              <w:left w:val="single" w:sz="4" w:space="0" w:color="auto"/>
              <w:bottom w:val="single" w:sz="4" w:space="0" w:color="auto"/>
              <w:right w:val="single" w:sz="4" w:space="0" w:color="auto"/>
            </w:tcBorders>
          </w:tcPr>
          <w:p w14:paraId="66FF49DE" w14:textId="77777777" w:rsidR="00862080" w:rsidRPr="005B45A6" w:rsidRDefault="00862080" w:rsidP="00226987">
            <w:pPr>
              <w:spacing w:after="0" w:line="240" w:lineRule="auto"/>
              <w:jc w:val="both"/>
              <w:rPr>
                <w:rFonts w:ascii="Times New Roman" w:hAnsi="Times New Roman"/>
                <w:sz w:val="24"/>
                <w:szCs w:val="24"/>
              </w:rPr>
            </w:pPr>
          </w:p>
        </w:tc>
      </w:tr>
      <w:tr w:rsidR="00862080" w:rsidRPr="005B45A6" w14:paraId="260A18CA" w14:textId="77777777" w:rsidTr="00862080">
        <w:tc>
          <w:tcPr>
            <w:tcW w:w="7051" w:type="dxa"/>
            <w:gridSpan w:val="6"/>
            <w:tcBorders>
              <w:top w:val="single" w:sz="4" w:space="0" w:color="auto"/>
              <w:left w:val="single" w:sz="4" w:space="0" w:color="auto"/>
              <w:bottom w:val="single" w:sz="4" w:space="0" w:color="auto"/>
              <w:right w:val="single" w:sz="4" w:space="0" w:color="auto"/>
            </w:tcBorders>
          </w:tcPr>
          <w:p w14:paraId="271BE55C" w14:textId="77777777" w:rsidR="00862080" w:rsidRPr="005B45A6" w:rsidRDefault="00862080" w:rsidP="00226987">
            <w:pPr>
              <w:spacing w:after="0" w:line="240" w:lineRule="auto"/>
              <w:rPr>
                <w:rFonts w:ascii="Times New Roman" w:hAnsi="Times New Roman"/>
                <w:sz w:val="24"/>
                <w:szCs w:val="24"/>
              </w:rPr>
            </w:pPr>
            <w:r w:rsidRPr="005B45A6">
              <w:rPr>
                <w:rFonts w:ascii="Times New Roman" w:hAnsi="Times New Roman"/>
                <w:sz w:val="24"/>
                <w:szCs w:val="24"/>
              </w:rPr>
              <w:t xml:space="preserve">                                                          IŠ VISO (bendra pasiūlymo kaina)</w:t>
            </w:r>
          </w:p>
        </w:tc>
        <w:tc>
          <w:tcPr>
            <w:tcW w:w="1417" w:type="dxa"/>
            <w:tcBorders>
              <w:top w:val="single" w:sz="4" w:space="0" w:color="auto"/>
              <w:left w:val="single" w:sz="4" w:space="0" w:color="auto"/>
              <w:bottom w:val="single" w:sz="4" w:space="0" w:color="auto"/>
              <w:right w:val="single" w:sz="4" w:space="0" w:color="auto"/>
            </w:tcBorders>
          </w:tcPr>
          <w:p w14:paraId="743ACFFD" w14:textId="77777777" w:rsidR="00862080" w:rsidRPr="005B45A6" w:rsidRDefault="00862080" w:rsidP="00226987">
            <w:pPr>
              <w:spacing w:after="0" w:line="240" w:lineRule="auto"/>
              <w:jc w:val="both"/>
              <w:rPr>
                <w:rFonts w:ascii="Times New Roman" w:hAnsi="Times New Roman"/>
                <w:sz w:val="24"/>
                <w:szCs w:val="24"/>
              </w:rPr>
            </w:pPr>
          </w:p>
        </w:tc>
        <w:tc>
          <w:tcPr>
            <w:tcW w:w="1360" w:type="dxa"/>
            <w:tcBorders>
              <w:top w:val="single" w:sz="4" w:space="0" w:color="auto"/>
              <w:left w:val="single" w:sz="4" w:space="0" w:color="auto"/>
              <w:bottom w:val="single" w:sz="4" w:space="0" w:color="auto"/>
              <w:right w:val="single" w:sz="4" w:space="0" w:color="auto"/>
            </w:tcBorders>
          </w:tcPr>
          <w:p w14:paraId="0F4A0763" w14:textId="77777777" w:rsidR="00862080" w:rsidRPr="005B45A6" w:rsidRDefault="00862080" w:rsidP="00226987">
            <w:pPr>
              <w:spacing w:after="0" w:line="240" w:lineRule="auto"/>
              <w:jc w:val="both"/>
              <w:rPr>
                <w:rFonts w:ascii="Times New Roman" w:hAnsi="Times New Roman"/>
                <w:sz w:val="24"/>
                <w:szCs w:val="24"/>
              </w:rPr>
            </w:pPr>
          </w:p>
        </w:tc>
      </w:tr>
    </w:tbl>
    <w:p w14:paraId="58C515A4" w14:textId="77777777" w:rsidR="00862080" w:rsidRPr="005B45A6" w:rsidRDefault="00862080" w:rsidP="00CB6ECC">
      <w:pPr>
        <w:spacing w:after="0" w:line="240" w:lineRule="auto"/>
        <w:jc w:val="both"/>
        <w:rPr>
          <w:rFonts w:ascii="Times New Roman" w:hAnsi="Times New Roman"/>
          <w:sz w:val="24"/>
          <w:szCs w:val="24"/>
        </w:rPr>
      </w:pPr>
    </w:p>
    <w:p w14:paraId="1BDC213A" w14:textId="77777777"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Tais atvejais, kai pagal galiojančius teisės aktus tiekėjui nereikia mokėti PVM, jis lentelės 6 ir 8 skilčių nepildo ir nurodo priežastis, dėl kurių PVM nemokamas:</w:t>
      </w:r>
    </w:p>
    <w:p w14:paraId="66F37015" w14:textId="77777777" w:rsidR="00862080" w:rsidRPr="005B45A6" w:rsidRDefault="00862080" w:rsidP="00862080">
      <w:pPr>
        <w:spacing w:after="0" w:line="240" w:lineRule="auto"/>
        <w:jc w:val="both"/>
        <w:rPr>
          <w:rFonts w:ascii="Times New Roman" w:hAnsi="Times New Roman"/>
          <w:sz w:val="24"/>
          <w:szCs w:val="24"/>
        </w:rPr>
      </w:pPr>
      <w:r w:rsidRPr="005B45A6">
        <w:rPr>
          <w:rFonts w:ascii="Times New Roman" w:hAnsi="Times New Roman"/>
          <w:sz w:val="24"/>
          <w:szCs w:val="24"/>
        </w:rPr>
        <w:t>________________________________________________________________________________</w:t>
      </w:r>
    </w:p>
    <w:p w14:paraId="241FB072" w14:textId="77777777" w:rsidR="00862080" w:rsidRPr="005B45A6" w:rsidRDefault="00862080" w:rsidP="00862080">
      <w:pPr>
        <w:spacing w:after="0" w:line="240" w:lineRule="auto"/>
        <w:ind w:firstLine="720"/>
        <w:jc w:val="both"/>
        <w:rPr>
          <w:rFonts w:ascii="Times New Roman" w:hAnsi="Times New Roman"/>
          <w:sz w:val="24"/>
          <w:szCs w:val="24"/>
        </w:rPr>
      </w:pPr>
    </w:p>
    <w:p w14:paraId="6EC0BE95" w14:textId="439DDA04"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Siūlomos</w:t>
      </w:r>
      <w:r w:rsidRPr="005B45A6">
        <w:rPr>
          <w:rFonts w:ascii="Times New Roman" w:hAnsi="Times New Roman"/>
          <w:i/>
          <w:sz w:val="24"/>
          <w:szCs w:val="24"/>
        </w:rPr>
        <w:t> paslaugos </w:t>
      </w:r>
      <w:r w:rsidRPr="005B45A6">
        <w:rPr>
          <w:rFonts w:ascii="Times New Roman" w:hAnsi="Times New Roman"/>
          <w:sz w:val="24"/>
          <w:szCs w:val="24"/>
        </w:rPr>
        <w:t>visiškai atitinka pirkimo dokumentuose nurodytus reikalavimus ir jų savybės tokios:</w:t>
      </w:r>
    </w:p>
    <w:p w14:paraId="735C4AAB" w14:textId="77777777" w:rsidR="00862080" w:rsidRPr="005B45A6" w:rsidRDefault="00862080" w:rsidP="00862080">
      <w:pPr>
        <w:spacing w:after="0" w:line="240" w:lineRule="auto"/>
        <w:ind w:firstLine="720"/>
        <w:jc w:val="both"/>
        <w:rPr>
          <w:rFonts w:ascii="Times New Roman" w:hAnsi="Times New Roman"/>
          <w:sz w:val="24"/>
          <w:szCs w:val="24"/>
        </w:rPr>
      </w:pPr>
    </w:p>
    <w:tbl>
      <w:tblPr>
        <w:tblW w:w="98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4961"/>
        <w:gridCol w:w="4165"/>
      </w:tblGrid>
      <w:tr w:rsidR="00862080" w:rsidRPr="005B45A6" w14:paraId="3EE26772" w14:textId="77777777" w:rsidTr="00862080">
        <w:tc>
          <w:tcPr>
            <w:tcW w:w="704" w:type="dxa"/>
            <w:tcBorders>
              <w:top w:val="single" w:sz="4" w:space="0" w:color="auto"/>
              <w:left w:val="single" w:sz="4" w:space="0" w:color="auto"/>
              <w:bottom w:val="single" w:sz="4" w:space="0" w:color="auto"/>
              <w:right w:val="single" w:sz="4" w:space="0" w:color="auto"/>
            </w:tcBorders>
          </w:tcPr>
          <w:p w14:paraId="36A97BBB"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Eil. Nr.</w:t>
            </w:r>
          </w:p>
        </w:tc>
        <w:tc>
          <w:tcPr>
            <w:tcW w:w="4961" w:type="dxa"/>
            <w:tcBorders>
              <w:top w:val="single" w:sz="4" w:space="0" w:color="auto"/>
              <w:left w:val="single" w:sz="4" w:space="0" w:color="auto"/>
              <w:bottom w:val="single" w:sz="4" w:space="0" w:color="auto"/>
              <w:right w:val="single" w:sz="4" w:space="0" w:color="auto"/>
            </w:tcBorders>
          </w:tcPr>
          <w:p w14:paraId="1EFC8748"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 xml:space="preserve"> Pasiteiravime nustatyti</w:t>
            </w:r>
            <w:r w:rsidRPr="005B45A6">
              <w:rPr>
                <w:rFonts w:ascii="Times New Roman" w:hAnsi="Times New Roman"/>
                <w:i/>
                <w:sz w:val="24"/>
                <w:szCs w:val="24"/>
              </w:rPr>
              <w:t xml:space="preserve"> </w:t>
            </w:r>
            <w:r w:rsidRPr="00D17266">
              <w:rPr>
                <w:rFonts w:ascii="Times New Roman" w:hAnsi="Times New Roman"/>
                <w:i/>
                <w:strike/>
                <w:sz w:val="24"/>
                <w:szCs w:val="24"/>
              </w:rPr>
              <w:t>prekių</w:t>
            </w:r>
            <w:r w:rsidRPr="005B45A6">
              <w:rPr>
                <w:rFonts w:ascii="Times New Roman" w:hAnsi="Times New Roman"/>
                <w:i/>
                <w:sz w:val="24"/>
                <w:szCs w:val="24"/>
              </w:rPr>
              <w:t> / paslaugų / </w:t>
            </w:r>
            <w:r w:rsidRPr="00D17266">
              <w:rPr>
                <w:rFonts w:ascii="Times New Roman" w:hAnsi="Times New Roman"/>
                <w:i/>
                <w:strike/>
                <w:sz w:val="24"/>
                <w:szCs w:val="24"/>
              </w:rPr>
              <w:t>darbų</w:t>
            </w:r>
            <w:r w:rsidRPr="005B45A6">
              <w:rPr>
                <w:rFonts w:ascii="Times New Roman" w:hAnsi="Times New Roman"/>
                <w:sz w:val="24"/>
                <w:szCs w:val="24"/>
              </w:rPr>
              <w:t xml:space="preserve"> </w:t>
            </w:r>
          </w:p>
          <w:p w14:paraId="58DEA088"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techniniai rodikliai</w:t>
            </w:r>
          </w:p>
        </w:tc>
        <w:tc>
          <w:tcPr>
            <w:tcW w:w="4165" w:type="dxa"/>
            <w:tcBorders>
              <w:top w:val="single" w:sz="4" w:space="0" w:color="auto"/>
              <w:left w:val="single" w:sz="4" w:space="0" w:color="auto"/>
              <w:bottom w:val="single" w:sz="4" w:space="0" w:color="auto"/>
              <w:right w:val="single" w:sz="4" w:space="0" w:color="auto"/>
            </w:tcBorders>
          </w:tcPr>
          <w:p w14:paraId="6FC17744"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sz w:val="24"/>
                <w:szCs w:val="24"/>
              </w:rPr>
              <w:t xml:space="preserve">Tiekėjo siūlomų </w:t>
            </w:r>
            <w:r w:rsidRPr="00D17266">
              <w:rPr>
                <w:rFonts w:ascii="Times New Roman" w:hAnsi="Times New Roman"/>
                <w:i/>
                <w:strike/>
                <w:sz w:val="24"/>
                <w:szCs w:val="24"/>
              </w:rPr>
              <w:t>prekių</w:t>
            </w:r>
            <w:r w:rsidRPr="005B45A6">
              <w:rPr>
                <w:rFonts w:ascii="Times New Roman" w:hAnsi="Times New Roman"/>
                <w:i/>
                <w:sz w:val="24"/>
                <w:szCs w:val="24"/>
              </w:rPr>
              <w:t> / paslaugų / </w:t>
            </w:r>
            <w:r w:rsidRPr="00D17266">
              <w:rPr>
                <w:rFonts w:ascii="Times New Roman" w:hAnsi="Times New Roman"/>
                <w:i/>
                <w:strike/>
                <w:sz w:val="24"/>
                <w:szCs w:val="24"/>
              </w:rPr>
              <w:t>darbų</w:t>
            </w:r>
            <w:r w:rsidRPr="005B45A6">
              <w:rPr>
                <w:rFonts w:ascii="Times New Roman" w:hAnsi="Times New Roman"/>
                <w:i/>
                <w:sz w:val="24"/>
                <w:szCs w:val="24"/>
              </w:rPr>
              <w:t xml:space="preserve"> </w:t>
            </w:r>
          </w:p>
          <w:p w14:paraId="6C096130" w14:textId="77777777" w:rsidR="00862080" w:rsidRPr="005B45A6" w:rsidRDefault="00862080" w:rsidP="00226987">
            <w:pPr>
              <w:spacing w:after="0" w:line="240" w:lineRule="auto"/>
              <w:jc w:val="center"/>
              <w:rPr>
                <w:rFonts w:ascii="Times New Roman" w:hAnsi="Times New Roman"/>
                <w:sz w:val="24"/>
                <w:szCs w:val="24"/>
              </w:rPr>
            </w:pPr>
            <w:r w:rsidRPr="005B45A6">
              <w:rPr>
                <w:rFonts w:ascii="Times New Roman" w:hAnsi="Times New Roman"/>
                <w:sz w:val="24"/>
                <w:szCs w:val="24"/>
              </w:rPr>
              <w:t>rodiklių reikšmės</w:t>
            </w:r>
          </w:p>
        </w:tc>
      </w:tr>
      <w:tr w:rsidR="00862080" w:rsidRPr="005B45A6" w14:paraId="1F302B5F" w14:textId="77777777" w:rsidTr="00862080">
        <w:tc>
          <w:tcPr>
            <w:tcW w:w="704" w:type="dxa"/>
            <w:tcBorders>
              <w:top w:val="single" w:sz="4" w:space="0" w:color="auto"/>
              <w:left w:val="single" w:sz="4" w:space="0" w:color="auto"/>
              <w:bottom w:val="single" w:sz="4" w:space="0" w:color="auto"/>
              <w:right w:val="single" w:sz="4" w:space="0" w:color="auto"/>
            </w:tcBorders>
          </w:tcPr>
          <w:p w14:paraId="0EA767BE"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4743AA02"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2</w:t>
            </w:r>
          </w:p>
        </w:tc>
        <w:tc>
          <w:tcPr>
            <w:tcW w:w="4165" w:type="dxa"/>
            <w:tcBorders>
              <w:top w:val="single" w:sz="4" w:space="0" w:color="auto"/>
              <w:left w:val="single" w:sz="4" w:space="0" w:color="auto"/>
              <w:bottom w:val="single" w:sz="4" w:space="0" w:color="auto"/>
              <w:right w:val="single" w:sz="4" w:space="0" w:color="auto"/>
            </w:tcBorders>
          </w:tcPr>
          <w:p w14:paraId="09DDDB3B" w14:textId="77777777" w:rsidR="00862080" w:rsidRPr="005B45A6" w:rsidRDefault="00862080" w:rsidP="00226987">
            <w:pPr>
              <w:spacing w:after="0" w:line="240" w:lineRule="auto"/>
              <w:jc w:val="center"/>
              <w:rPr>
                <w:rFonts w:ascii="Times New Roman" w:hAnsi="Times New Roman"/>
                <w:i/>
                <w:sz w:val="24"/>
                <w:szCs w:val="24"/>
              </w:rPr>
            </w:pPr>
            <w:r w:rsidRPr="005B45A6">
              <w:rPr>
                <w:rFonts w:ascii="Times New Roman" w:hAnsi="Times New Roman"/>
                <w:i/>
                <w:sz w:val="24"/>
                <w:szCs w:val="24"/>
              </w:rPr>
              <w:t>3</w:t>
            </w:r>
          </w:p>
        </w:tc>
      </w:tr>
      <w:tr w:rsidR="00862080" w:rsidRPr="005B45A6" w14:paraId="030A39E7" w14:textId="77777777" w:rsidTr="00C0584A">
        <w:trPr>
          <w:trHeight w:val="5312"/>
        </w:trPr>
        <w:tc>
          <w:tcPr>
            <w:tcW w:w="704" w:type="dxa"/>
            <w:tcBorders>
              <w:top w:val="single" w:sz="4" w:space="0" w:color="auto"/>
              <w:left w:val="single" w:sz="4" w:space="0" w:color="auto"/>
              <w:bottom w:val="single" w:sz="4" w:space="0" w:color="auto"/>
              <w:right w:val="single" w:sz="4" w:space="0" w:color="auto"/>
            </w:tcBorders>
          </w:tcPr>
          <w:p w14:paraId="15FC9330" w14:textId="000B3A81" w:rsidR="00862080" w:rsidRPr="005B45A6" w:rsidRDefault="00D17266" w:rsidP="00226987">
            <w:pPr>
              <w:spacing w:after="0" w:line="240" w:lineRule="auto"/>
              <w:jc w:val="both"/>
              <w:rPr>
                <w:rFonts w:ascii="Times New Roman" w:hAnsi="Times New Roman"/>
                <w:sz w:val="24"/>
                <w:szCs w:val="24"/>
              </w:rPr>
            </w:pPr>
            <w:r>
              <w:rPr>
                <w:rFonts w:ascii="Times New Roman" w:hAnsi="Times New Roman"/>
                <w:sz w:val="24"/>
                <w:szCs w:val="24"/>
              </w:rPr>
              <w:t>1.</w:t>
            </w:r>
          </w:p>
        </w:tc>
        <w:tc>
          <w:tcPr>
            <w:tcW w:w="4961" w:type="dxa"/>
            <w:tcBorders>
              <w:top w:val="single" w:sz="4" w:space="0" w:color="auto"/>
              <w:left w:val="single" w:sz="4" w:space="0" w:color="auto"/>
              <w:bottom w:val="single" w:sz="4" w:space="0" w:color="auto"/>
              <w:right w:val="single" w:sz="4" w:space="0" w:color="auto"/>
            </w:tcBorders>
          </w:tcPr>
          <w:p w14:paraId="1E97567D" w14:textId="0918B693" w:rsidR="00CB6ECC" w:rsidRPr="00CB6ECC" w:rsidRDefault="00CB6ECC" w:rsidP="00D17266">
            <w:pPr>
              <w:spacing w:after="0" w:line="240" w:lineRule="auto"/>
              <w:jc w:val="both"/>
              <w:rPr>
                <w:rFonts w:ascii="Times New Roman" w:hAnsi="Times New Roman"/>
                <w:sz w:val="24"/>
                <w:szCs w:val="24"/>
              </w:rPr>
            </w:pPr>
            <w:r w:rsidRPr="00CB6ECC">
              <w:rPr>
                <w:rFonts w:ascii="Times New Roman" w:hAnsi="Times New Roman"/>
                <w:b/>
                <w:bCs/>
                <w:sz w:val="24"/>
                <w:szCs w:val="24"/>
              </w:rPr>
              <w:t>ES projekto „Sukurti koordinuotą priežiūrą pagal „Viena sveikata“ principą (</w:t>
            </w:r>
            <w:proofErr w:type="spellStart"/>
            <w:r w:rsidRPr="00CB6ECC">
              <w:rPr>
                <w:rFonts w:ascii="Times New Roman" w:hAnsi="Times New Roman"/>
                <w:b/>
                <w:bCs/>
                <w:sz w:val="24"/>
                <w:szCs w:val="24"/>
              </w:rPr>
              <w:t>angl</w:t>
            </w:r>
            <w:proofErr w:type="spellEnd"/>
            <w:r w:rsidRPr="00CB6ECC">
              <w:rPr>
                <w:rFonts w:ascii="Times New Roman" w:hAnsi="Times New Roman"/>
                <w:b/>
                <w:bCs/>
                <w:sz w:val="24"/>
                <w:szCs w:val="24"/>
              </w:rPr>
              <w:t>.„</w:t>
            </w:r>
            <w:proofErr w:type="spellStart"/>
            <w:r w:rsidRPr="00CB6ECC">
              <w:rPr>
                <w:rFonts w:ascii="Times New Roman" w:hAnsi="Times New Roman"/>
                <w:b/>
                <w:bCs/>
                <w:sz w:val="24"/>
                <w:szCs w:val="24"/>
              </w:rPr>
              <w:t>Setting</w:t>
            </w:r>
            <w:proofErr w:type="spellEnd"/>
            <w:r w:rsidRPr="00CB6ECC">
              <w:rPr>
                <w:rFonts w:ascii="Times New Roman" w:hAnsi="Times New Roman"/>
                <w:b/>
                <w:bCs/>
                <w:sz w:val="24"/>
                <w:szCs w:val="24"/>
              </w:rPr>
              <w:t xml:space="preserve"> </w:t>
            </w:r>
            <w:proofErr w:type="spellStart"/>
            <w:r w:rsidRPr="00CB6ECC">
              <w:rPr>
                <w:rFonts w:ascii="Times New Roman" w:hAnsi="Times New Roman"/>
                <w:b/>
                <w:bCs/>
                <w:sz w:val="24"/>
                <w:szCs w:val="24"/>
              </w:rPr>
              <w:t>up</w:t>
            </w:r>
            <w:proofErr w:type="spellEnd"/>
            <w:r w:rsidRPr="00CB6ECC">
              <w:rPr>
                <w:rFonts w:ascii="Times New Roman" w:hAnsi="Times New Roman"/>
                <w:b/>
                <w:bCs/>
                <w:sz w:val="24"/>
                <w:szCs w:val="24"/>
              </w:rPr>
              <w:t xml:space="preserve"> a </w:t>
            </w:r>
            <w:proofErr w:type="spellStart"/>
            <w:r w:rsidRPr="00CB6ECC">
              <w:rPr>
                <w:rFonts w:ascii="Times New Roman" w:hAnsi="Times New Roman"/>
                <w:b/>
                <w:bCs/>
                <w:sz w:val="24"/>
                <w:szCs w:val="24"/>
              </w:rPr>
              <w:t>coordinated</w:t>
            </w:r>
            <w:proofErr w:type="spellEnd"/>
            <w:r w:rsidRPr="00CB6ECC">
              <w:rPr>
                <w:rFonts w:ascii="Times New Roman" w:hAnsi="Times New Roman"/>
                <w:b/>
                <w:bCs/>
                <w:sz w:val="24"/>
                <w:szCs w:val="24"/>
              </w:rPr>
              <w:t xml:space="preserve"> </w:t>
            </w:r>
            <w:proofErr w:type="spellStart"/>
            <w:r w:rsidRPr="00CB6ECC">
              <w:rPr>
                <w:rFonts w:ascii="Times New Roman" w:hAnsi="Times New Roman"/>
                <w:b/>
                <w:bCs/>
                <w:sz w:val="24"/>
                <w:szCs w:val="24"/>
              </w:rPr>
              <w:t>surveillance</w:t>
            </w:r>
            <w:proofErr w:type="spellEnd"/>
            <w:r w:rsidRPr="00CB6ECC">
              <w:rPr>
                <w:rFonts w:ascii="Times New Roman" w:hAnsi="Times New Roman"/>
                <w:b/>
                <w:bCs/>
                <w:sz w:val="24"/>
                <w:szCs w:val="24"/>
              </w:rPr>
              <w:t xml:space="preserve"> </w:t>
            </w:r>
            <w:proofErr w:type="spellStart"/>
            <w:r w:rsidRPr="00CB6ECC">
              <w:rPr>
                <w:rFonts w:ascii="Times New Roman" w:hAnsi="Times New Roman"/>
                <w:b/>
                <w:bCs/>
                <w:sz w:val="24"/>
                <w:szCs w:val="24"/>
              </w:rPr>
              <w:t>under</w:t>
            </w:r>
            <w:proofErr w:type="spellEnd"/>
            <w:r w:rsidRPr="00CB6ECC">
              <w:rPr>
                <w:rFonts w:ascii="Times New Roman" w:hAnsi="Times New Roman"/>
                <w:b/>
                <w:bCs/>
                <w:sz w:val="24"/>
                <w:szCs w:val="24"/>
              </w:rPr>
              <w:t xml:space="preserve"> </w:t>
            </w:r>
            <w:proofErr w:type="spellStart"/>
            <w:r w:rsidRPr="00CB6ECC">
              <w:rPr>
                <w:rFonts w:ascii="Times New Roman" w:hAnsi="Times New Roman"/>
                <w:b/>
                <w:bCs/>
                <w:sz w:val="24"/>
                <w:szCs w:val="24"/>
              </w:rPr>
              <w:t>the</w:t>
            </w:r>
            <w:proofErr w:type="spellEnd"/>
            <w:r w:rsidRPr="00CB6ECC">
              <w:rPr>
                <w:rFonts w:ascii="Times New Roman" w:hAnsi="Times New Roman"/>
                <w:b/>
                <w:bCs/>
                <w:sz w:val="24"/>
                <w:szCs w:val="24"/>
              </w:rPr>
              <w:t xml:space="preserve"> One </w:t>
            </w:r>
            <w:proofErr w:type="spellStart"/>
            <w:r w:rsidRPr="00CB6ECC">
              <w:rPr>
                <w:rFonts w:ascii="Times New Roman" w:hAnsi="Times New Roman"/>
                <w:b/>
                <w:bCs/>
                <w:sz w:val="24"/>
                <w:szCs w:val="24"/>
              </w:rPr>
              <w:t>Health</w:t>
            </w:r>
            <w:proofErr w:type="spellEnd"/>
            <w:r w:rsidRPr="00CB6ECC">
              <w:rPr>
                <w:rFonts w:ascii="Times New Roman" w:hAnsi="Times New Roman"/>
                <w:b/>
                <w:bCs/>
                <w:sz w:val="24"/>
                <w:szCs w:val="24"/>
              </w:rPr>
              <w:t xml:space="preserve"> </w:t>
            </w:r>
            <w:proofErr w:type="spellStart"/>
            <w:r w:rsidRPr="00CB6ECC">
              <w:rPr>
                <w:rFonts w:ascii="Times New Roman" w:hAnsi="Times New Roman"/>
                <w:b/>
                <w:bCs/>
                <w:sz w:val="24"/>
                <w:szCs w:val="24"/>
              </w:rPr>
              <w:t>approah</w:t>
            </w:r>
            <w:proofErr w:type="spellEnd"/>
            <w:r w:rsidRPr="00CB6ECC">
              <w:rPr>
                <w:rFonts w:ascii="Times New Roman" w:hAnsi="Times New Roman"/>
                <w:b/>
                <w:bCs/>
                <w:sz w:val="24"/>
                <w:szCs w:val="24"/>
              </w:rPr>
              <w:t>“)“ finansų audito paslaugos</w:t>
            </w:r>
            <w:r>
              <w:rPr>
                <w:rFonts w:ascii="Times New Roman" w:hAnsi="Times New Roman"/>
                <w:b/>
                <w:bCs/>
                <w:sz w:val="24"/>
                <w:szCs w:val="24"/>
              </w:rPr>
              <w:t>.</w:t>
            </w:r>
          </w:p>
          <w:p w14:paraId="6DCD7525" w14:textId="78743EBA" w:rsidR="00D17266" w:rsidRPr="00555CBC" w:rsidRDefault="00D17266" w:rsidP="00D17266">
            <w:pPr>
              <w:spacing w:after="0" w:line="240" w:lineRule="auto"/>
              <w:jc w:val="both"/>
              <w:rPr>
                <w:rFonts w:ascii="Times New Roman" w:hAnsi="Times New Roman"/>
                <w:i/>
                <w:iCs/>
                <w:sz w:val="24"/>
                <w:szCs w:val="24"/>
              </w:rPr>
            </w:pPr>
            <w:r w:rsidRPr="00555CBC">
              <w:rPr>
                <w:rFonts w:ascii="Times New Roman" w:hAnsi="Times New Roman"/>
                <w:i/>
                <w:iCs/>
                <w:sz w:val="24"/>
                <w:szCs w:val="24"/>
              </w:rPr>
              <w:t>Reikalavimai:</w:t>
            </w:r>
          </w:p>
          <w:p w14:paraId="7E1402AD" w14:textId="77777777" w:rsidR="00D17266" w:rsidRPr="00D17266" w:rsidRDefault="00D17266" w:rsidP="00C0584A">
            <w:pPr>
              <w:numPr>
                <w:ilvl w:val="0"/>
                <w:numId w:val="1"/>
              </w:numPr>
              <w:spacing w:after="0" w:line="240" w:lineRule="auto"/>
              <w:ind w:left="180" w:hanging="142"/>
              <w:jc w:val="both"/>
              <w:rPr>
                <w:rFonts w:ascii="Times New Roman" w:hAnsi="Times New Roman"/>
                <w:sz w:val="24"/>
                <w:szCs w:val="24"/>
              </w:rPr>
            </w:pPr>
            <w:r w:rsidRPr="00D17266">
              <w:rPr>
                <w:rFonts w:ascii="Times New Roman" w:hAnsi="Times New Roman"/>
                <w:sz w:val="24"/>
                <w:szCs w:val="24"/>
              </w:rPr>
              <w:t>Pateikti finansinių ataskaitų sertifikatą;</w:t>
            </w:r>
          </w:p>
          <w:p w14:paraId="60B798F6" w14:textId="77777777" w:rsidR="00D17266" w:rsidRPr="00D17266" w:rsidRDefault="00D17266" w:rsidP="00C0584A">
            <w:pPr>
              <w:numPr>
                <w:ilvl w:val="0"/>
                <w:numId w:val="1"/>
              </w:numPr>
              <w:spacing w:after="0" w:line="240" w:lineRule="auto"/>
              <w:ind w:left="180" w:hanging="142"/>
              <w:jc w:val="both"/>
              <w:rPr>
                <w:rFonts w:ascii="Times New Roman" w:hAnsi="Times New Roman"/>
                <w:sz w:val="24"/>
                <w:szCs w:val="24"/>
              </w:rPr>
            </w:pPr>
            <w:r w:rsidRPr="00D17266">
              <w:rPr>
                <w:rFonts w:ascii="Times New Roman" w:hAnsi="Times New Roman"/>
                <w:sz w:val="24"/>
                <w:szCs w:val="24"/>
              </w:rPr>
              <w:t>Procedūras atlikti vadovaujantis Tarptautiniu susijusių paslaugų standartu (ISRS) 4400, Tarptautiniu profesionalių buhalterių etikos kodeksu ir 1-uoju tarptautiniu kokybės kontrolės standartu „Kokybės kontrolė įmonėms, atliekančioms finansinių ataskaitų auditą ir peržiūrą bei kitas užtikrinimo ir susijusias paslaugas“;</w:t>
            </w:r>
          </w:p>
          <w:p w14:paraId="7E7407C7" w14:textId="15F699A1" w:rsidR="00D17266" w:rsidRPr="00D17266" w:rsidRDefault="00D17266" w:rsidP="00C0584A">
            <w:pPr>
              <w:numPr>
                <w:ilvl w:val="0"/>
                <w:numId w:val="1"/>
              </w:numPr>
              <w:spacing w:after="0" w:line="240" w:lineRule="auto"/>
              <w:ind w:left="180" w:hanging="180"/>
              <w:jc w:val="both"/>
              <w:rPr>
                <w:rFonts w:ascii="Times New Roman" w:hAnsi="Times New Roman"/>
                <w:sz w:val="24"/>
                <w:szCs w:val="24"/>
              </w:rPr>
            </w:pPr>
            <w:r w:rsidRPr="00D17266">
              <w:rPr>
                <w:rFonts w:ascii="Times New Roman" w:hAnsi="Times New Roman"/>
                <w:sz w:val="24"/>
                <w:szCs w:val="24"/>
              </w:rPr>
              <w:t>Auditorius turi būti nepriklausomas nuo dalyvio ir turi būti laikomasi Direktyvos 2006/43/EB</w:t>
            </w:r>
            <w:r w:rsidR="00555CBC">
              <w:rPr>
                <w:rFonts w:ascii="Times New Roman" w:hAnsi="Times New Roman"/>
                <w:sz w:val="24"/>
                <w:szCs w:val="24"/>
              </w:rPr>
              <w:t xml:space="preserve">      </w:t>
            </w:r>
            <w:r w:rsidRPr="00D17266">
              <w:rPr>
                <w:rFonts w:ascii="Times New Roman" w:hAnsi="Times New Roman"/>
                <w:sz w:val="24"/>
                <w:szCs w:val="24"/>
              </w:rPr>
              <w:t>(arba panašių standartų);</w:t>
            </w:r>
          </w:p>
          <w:p w14:paraId="15A74A58" w14:textId="307078ED" w:rsidR="00D17266" w:rsidRPr="00C0584A" w:rsidRDefault="00D17266" w:rsidP="00226987">
            <w:pPr>
              <w:numPr>
                <w:ilvl w:val="0"/>
                <w:numId w:val="1"/>
              </w:numPr>
              <w:spacing w:after="0" w:line="240" w:lineRule="auto"/>
              <w:ind w:left="180" w:hanging="180"/>
              <w:jc w:val="both"/>
              <w:rPr>
                <w:rFonts w:ascii="Times New Roman" w:hAnsi="Times New Roman"/>
                <w:sz w:val="24"/>
                <w:szCs w:val="24"/>
              </w:rPr>
            </w:pPr>
            <w:r w:rsidRPr="00D17266">
              <w:rPr>
                <w:rFonts w:ascii="Times New Roman" w:hAnsi="Times New Roman"/>
                <w:sz w:val="24"/>
                <w:szCs w:val="24"/>
              </w:rPr>
              <w:t>Procedūros turi būti atliktos pagal sutartų procedūrų kontrolinį sąrašą (pridedama)</w:t>
            </w:r>
            <w:r w:rsidR="00C0584A">
              <w:rPr>
                <w:rFonts w:ascii="Times New Roman" w:hAnsi="Times New Roman"/>
                <w:sz w:val="24"/>
                <w:szCs w:val="24"/>
              </w:rPr>
              <w:t>.</w:t>
            </w:r>
          </w:p>
        </w:tc>
        <w:tc>
          <w:tcPr>
            <w:tcW w:w="4165" w:type="dxa"/>
            <w:tcBorders>
              <w:top w:val="single" w:sz="4" w:space="0" w:color="auto"/>
              <w:left w:val="single" w:sz="4" w:space="0" w:color="auto"/>
              <w:bottom w:val="single" w:sz="4" w:space="0" w:color="auto"/>
              <w:right w:val="single" w:sz="4" w:space="0" w:color="auto"/>
            </w:tcBorders>
          </w:tcPr>
          <w:p w14:paraId="4DDBC465" w14:textId="77777777" w:rsidR="00862080" w:rsidRPr="005B45A6" w:rsidRDefault="00862080" w:rsidP="00226987">
            <w:pPr>
              <w:spacing w:after="0" w:line="240" w:lineRule="auto"/>
              <w:jc w:val="both"/>
              <w:rPr>
                <w:rFonts w:ascii="Times New Roman" w:hAnsi="Times New Roman"/>
                <w:sz w:val="24"/>
                <w:szCs w:val="24"/>
              </w:rPr>
            </w:pPr>
          </w:p>
        </w:tc>
      </w:tr>
    </w:tbl>
    <w:p w14:paraId="57A5AE9B" w14:textId="77777777" w:rsidR="00862080" w:rsidRPr="005B45A6" w:rsidRDefault="00862080" w:rsidP="00D17266">
      <w:pPr>
        <w:spacing w:after="0" w:line="240" w:lineRule="auto"/>
        <w:jc w:val="both"/>
        <w:rPr>
          <w:rFonts w:ascii="Times New Roman" w:hAnsi="Times New Roman"/>
          <w:i/>
          <w:sz w:val="24"/>
          <w:szCs w:val="24"/>
        </w:rPr>
      </w:pPr>
    </w:p>
    <w:p w14:paraId="0A284727" w14:textId="77777777" w:rsidR="00862080" w:rsidRPr="005B45A6" w:rsidRDefault="00862080" w:rsidP="00862080">
      <w:pPr>
        <w:spacing w:after="0" w:line="240" w:lineRule="auto"/>
        <w:ind w:firstLine="720"/>
        <w:jc w:val="both"/>
        <w:rPr>
          <w:rFonts w:ascii="Times New Roman" w:hAnsi="Times New Roman"/>
          <w:sz w:val="24"/>
          <w:szCs w:val="24"/>
        </w:rPr>
      </w:pPr>
      <w:r w:rsidRPr="005B45A6">
        <w:rPr>
          <w:rFonts w:ascii="Times New Roman" w:hAnsi="Times New Roman"/>
          <w:sz w:val="24"/>
          <w:szCs w:val="24"/>
        </w:rPr>
        <w:t>Kartu su pasiūlymu pateikiami šie dokumentai:</w:t>
      </w:r>
    </w:p>
    <w:p w14:paraId="463E6AA6" w14:textId="77777777" w:rsidR="00862080" w:rsidRPr="005B45A6" w:rsidRDefault="00862080" w:rsidP="00862080">
      <w:pPr>
        <w:spacing w:after="0" w:line="240" w:lineRule="auto"/>
        <w:ind w:firstLine="720"/>
        <w:jc w:val="both"/>
        <w:rPr>
          <w:rFonts w:ascii="Times New Roman" w:hAnsi="Times New Roman"/>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6518"/>
        <w:gridCol w:w="2635"/>
      </w:tblGrid>
      <w:tr w:rsidR="00862080" w:rsidRPr="005B45A6" w14:paraId="16F60DEE" w14:textId="77777777" w:rsidTr="00226987">
        <w:tc>
          <w:tcPr>
            <w:tcW w:w="675" w:type="dxa"/>
            <w:tcBorders>
              <w:top w:val="single" w:sz="4" w:space="0" w:color="auto"/>
              <w:left w:val="single" w:sz="4" w:space="0" w:color="auto"/>
              <w:bottom w:val="single" w:sz="4" w:space="0" w:color="auto"/>
              <w:right w:val="single" w:sz="4" w:space="0" w:color="auto"/>
            </w:tcBorders>
          </w:tcPr>
          <w:p w14:paraId="638E4715" w14:textId="77777777" w:rsidR="00862080" w:rsidRPr="005B45A6" w:rsidRDefault="00862080" w:rsidP="00226987">
            <w:pPr>
              <w:spacing w:after="0" w:line="240" w:lineRule="auto"/>
              <w:jc w:val="center"/>
              <w:rPr>
                <w:rFonts w:ascii="Times New Roman" w:hAnsi="Times New Roman"/>
                <w:szCs w:val="24"/>
              </w:rPr>
            </w:pPr>
            <w:proofErr w:type="spellStart"/>
            <w:r w:rsidRPr="005B45A6">
              <w:rPr>
                <w:rFonts w:ascii="Times New Roman" w:hAnsi="Times New Roman"/>
                <w:szCs w:val="24"/>
              </w:rPr>
              <w:t>Eil.Nr</w:t>
            </w:r>
            <w:proofErr w:type="spellEnd"/>
            <w:r w:rsidRPr="005B45A6">
              <w:rPr>
                <w:rFonts w:ascii="Times New Roman" w:hAnsi="Times New Roman"/>
                <w:szCs w:val="24"/>
              </w:rPr>
              <w:t>.</w:t>
            </w:r>
          </w:p>
        </w:tc>
        <w:tc>
          <w:tcPr>
            <w:tcW w:w="6518" w:type="dxa"/>
            <w:tcBorders>
              <w:top w:val="single" w:sz="4" w:space="0" w:color="auto"/>
              <w:left w:val="single" w:sz="4" w:space="0" w:color="auto"/>
              <w:bottom w:val="single" w:sz="4" w:space="0" w:color="auto"/>
              <w:right w:val="single" w:sz="4" w:space="0" w:color="auto"/>
            </w:tcBorders>
          </w:tcPr>
          <w:p w14:paraId="6449D63B" w14:textId="77777777" w:rsidR="00862080" w:rsidRPr="005B45A6" w:rsidRDefault="00862080" w:rsidP="00226987">
            <w:pPr>
              <w:spacing w:after="0" w:line="240" w:lineRule="auto"/>
              <w:jc w:val="center"/>
              <w:rPr>
                <w:rFonts w:ascii="Times New Roman" w:hAnsi="Times New Roman"/>
                <w:szCs w:val="24"/>
              </w:rPr>
            </w:pPr>
            <w:r w:rsidRPr="005B45A6">
              <w:rPr>
                <w:rFonts w:ascii="Times New Roman" w:hAnsi="Times New Roman"/>
                <w:szCs w:val="24"/>
              </w:rPr>
              <w:t>Pateiktų dokumentų pavadinimas</w:t>
            </w:r>
          </w:p>
        </w:tc>
        <w:tc>
          <w:tcPr>
            <w:tcW w:w="2635" w:type="dxa"/>
            <w:tcBorders>
              <w:top w:val="single" w:sz="4" w:space="0" w:color="auto"/>
              <w:left w:val="single" w:sz="4" w:space="0" w:color="auto"/>
              <w:bottom w:val="single" w:sz="4" w:space="0" w:color="auto"/>
              <w:right w:val="single" w:sz="4" w:space="0" w:color="auto"/>
            </w:tcBorders>
          </w:tcPr>
          <w:p w14:paraId="7FAC7AF5" w14:textId="77777777" w:rsidR="00862080" w:rsidRPr="005B45A6" w:rsidRDefault="00862080" w:rsidP="00226987">
            <w:pPr>
              <w:spacing w:after="0" w:line="240" w:lineRule="auto"/>
              <w:jc w:val="center"/>
              <w:rPr>
                <w:rFonts w:ascii="Times New Roman" w:hAnsi="Times New Roman"/>
                <w:szCs w:val="24"/>
              </w:rPr>
            </w:pPr>
            <w:r w:rsidRPr="005B45A6">
              <w:rPr>
                <w:rFonts w:ascii="Times New Roman" w:hAnsi="Times New Roman"/>
                <w:szCs w:val="24"/>
              </w:rPr>
              <w:t>Dokumento puslapių skaičius</w:t>
            </w:r>
          </w:p>
        </w:tc>
      </w:tr>
      <w:tr w:rsidR="00862080" w:rsidRPr="005B45A6" w14:paraId="3E39865D" w14:textId="77777777" w:rsidTr="00226987">
        <w:tc>
          <w:tcPr>
            <w:tcW w:w="675" w:type="dxa"/>
            <w:tcBorders>
              <w:top w:val="single" w:sz="4" w:space="0" w:color="auto"/>
              <w:left w:val="single" w:sz="4" w:space="0" w:color="auto"/>
              <w:bottom w:val="single" w:sz="4" w:space="0" w:color="auto"/>
              <w:right w:val="single" w:sz="4" w:space="0" w:color="auto"/>
            </w:tcBorders>
          </w:tcPr>
          <w:p w14:paraId="78811FED" w14:textId="77777777" w:rsidR="00862080" w:rsidRPr="005B45A6" w:rsidRDefault="00862080" w:rsidP="00226987">
            <w:pPr>
              <w:spacing w:after="0" w:line="240" w:lineRule="auto"/>
              <w:jc w:val="both"/>
              <w:rPr>
                <w:rFonts w:ascii="Times New Roman" w:hAnsi="Times New Roman"/>
                <w:szCs w:val="24"/>
              </w:rPr>
            </w:pPr>
          </w:p>
        </w:tc>
        <w:tc>
          <w:tcPr>
            <w:tcW w:w="6518" w:type="dxa"/>
            <w:tcBorders>
              <w:top w:val="single" w:sz="4" w:space="0" w:color="auto"/>
              <w:left w:val="single" w:sz="4" w:space="0" w:color="auto"/>
              <w:bottom w:val="single" w:sz="4" w:space="0" w:color="auto"/>
              <w:right w:val="single" w:sz="4" w:space="0" w:color="auto"/>
            </w:tcBorders>
          </w:tcPr>
          <w:p w14:paraId="0CB2B758" w14:textId="77777777" w:rsidR="00862080" w:rsidRPr="005B45A6" w:rsidRDefault="00862080" w:rsidP="00226987">
            <w:pPr>
              <w:spacing w:after="0" w:line="240" w:lineRule="auto"/>
              <w:jc w:val="both"/>
              <w:rPr>
                <w:rFonts w:ascii="Times New Roman" w:hAnsi="Times New Roman"/>
                <w:szCs w:val="24"/>
              </w:rPr>
            </w:pPr>
          </w:p>
        </w:tc>
        <w:tc>
          <w:tcPr>
            <w:tcW w:w="2635" w:type="dxa"/>
            <w:tcBorders>
              <w:top w:val="single" w:sz="4" w:space="0" w:color="auto"/>
              <w:left w:val="single" w:sz="4" w:space="0" w:color="auto"/>
              <w:bottom w:val="single" w:sz="4" w:space="0" w:color="auto"/>
              <w:right w:val="single" w:sz="4" w:space="0" w:color="auto"/>
            </w:tcBorders>
          </w:tcPr>
          <w:p w14:paraId="3F306257" w14:textId="77777777" w:rsidR="00862080" w:rsidRPr="005B45A6" w:rsidRDefault="00862080" w:rsidP="00226987">
            <w:pPr>
              <w:spacing w:after="0" w:line="240" w:lineRule="auto"/>
              <w:jc w:val="both"/>
              <w:rPr>
                <w:rFonts w:ascii="Times New Roman" w:hAnsi="Times New Roman"/>
                <w:szCs w:val="24"/>
              </w:rPr>
            </w:pPr>
          </w:p>
        </w:tc>
      </w:tr>
    </w:tbl>
    <w:p w14:paraId="3FE460B2" w14:textId="77777777" w:rsidR="00862080" w:rsidRPr="005B45A6" w:rsidRDefault="00862080" w:rsidP="00862080">
      <w:pPr>
        <w:pStyle w:val="Linija"/>
        <w:spacing w:line="240" w:lineRule="auto"/>
        <w:ind w:left="6237"/>
        <w:jc w:val="left"/>
        <w:rPr>
          <w:color w:val="auto"/>
          <w:sz w:val="24"/>
          <w:szCs w:val="24"/>
        </w:rPr>
      </w:pPr>
    </w:p>
    <w:tbl>
      <w:tblPr>
        <w:tblW w:w="0" w:type="auto"/>
        <w:tblLayout w:type="fixed"/>
        <w:tblLook w:val="01E0" w:firstRow="1" w:lastRow="1" w:firstColumn="1" w:lastColumn="1" w:noHBand="0" w:noVBand="0"/>
      </w:tblPr>
      <w:tblGrid>
        <w:gridCol w:w="9828"/>
      </w:tblGrid>
      <w:tr w:rsidR="00862080" w:rsidRPr="005B45A6" w14:paraId="515A3014" w14:textId="77777777" w:rsidTr="00226987">
        <w:trPr>
          <w:trHeight w:val="324"/>
        </w:trPr>
        <w:tc>
          <w:tcPr>
            <w:tcW w:w="9828" w:type="dxa"/>
          </w:tcPr>
          <w:p w14:paraId="375E6E5F" w14:textId="43ED56FC" w:rsidR="00862080" w:rsidRPr="005B45A6" w:rsidRDefault="00862080" w:rsidP="00226987">
            <w:pPr>
              <w:spacing w:after="0" w:line="240" w:lineRule="auto"/>
              <w:ind w:right="-108" w:firstLine="720"/>
              <w:jc w:val="both"/>
              <w:rPr>
                <w:rFonts w:ascii="Times New Roman" w:hAnsi="Times New Roman"/>
                <w:sz w:val="24"/>
                <w:szCs w:val="24"/>
              </w:rPr>
            </w:pPr>
            <w:r w:rsidRPr="005B45A6">
              <w:rPr>
                <w:rFonts w:ascii="Times New Roman" w:hAnsi="Times New Roman"/>
                <w:sz w:val="24"/>
                <w:szCs w:val="24"/>
              </w:rPr>
              <w:t xml:space="preserve">Pasiūlymas galioja </w:t>
            </w:r>
            <w:r w:rsidR="0090303F">
              <w:rPr>
                <w:rFonts w:ascii="Times New Roman" w:hAnsi="Times New Roman"/>
                <w:sz w:val="24"/>
                <w:szCs w:val="24"/>
              </w:rPr>
              <w:t>90 dienų.</w:t>
            </w:r>
          </w:p>
          <w:p w14:paraId="3CBD06F5" w14:textId="77777777" w:rsidR="00862080" w:rsidRPr="005B45A6" w:rsidRDefault="00862080" w:rsidP="00226987">
            <w:pPr>
              <w:spacing w:after="0" w:line="240" w:lineRule="auto"/>
              <w:ind w:right="-108" w:firstLine="720"/>
              <w:jc w:val="both"/>
              <w:rPr>
                <w:rFonts w:ascii="Times New Roman" w:hAnsi="Times New Roman"/>
                <w:sz w:val="24"/>
                <w:szCs w:val="24"/>
              </w:rPr>
            </w:pPr>
          </w:p>
          <w:p w14:paraId="3AC0B3AE" w14:textId="77777777" w:rsidR="00862080" w:rsidRPr="005B45A6" w:rsidRDefault="00862080" w:rsidP="00226987">
            <w:pPr>
              <w:spacing w:after="0" w:line="240" w:lineRule="auto"/>
              <w:ind w:right="-108" w:firstLine="720"/>
              <w:jc w:val="both"/>
              <w:rPr>
                <w:rFonts w:ascii="Times New Roman" w:hAnsi="Times New Roman"/>
                <w:sz w:val="24"/>
                <w:szCs w:val="24"/>
              </w:rPr>
            </w:pPr>
            <w:r w:rsidRPr="005B45A6">
              <w:rPr>
                <w:rFonts w:ascii="Times New Roman" w:hAnsi="Times New Roman"/>
                <w:sz w:val="24"/>
                <w:szCs w:val="24"/>
              </w:rPr>
              <w:t xml:space="preserve">Ši pasiūlyme nurodyta informacija yra konfidenciali </w:t>
            </w:r>
            <w:r w:rsidRPr="005B45A6">
              <w:rPr>
                <w:rFonts w:ascii="Times New Roman" w:hAnsi="Times New Roman"/>
                <w:i/>
                <w:sz w:val="24"/>
                <w:szCs w:val="24"/>
              </w:rPr>
              <w:t>/Nacionalinis maisto ir veterinarijos rizikos vertinimo institutas šios informacijos negali atskleisti tretiesiems asmenims/</w:t>
            </w:r>
            <w:r w:rsidRPr="005B45A6">
              <w:rPr>
                <w:rFonts w:ascii="Times New Roman" w:hAnsi="Times New Roman"/>
                <w:sz w:val="24"/>
                <w:szCs w:val="24"/>
              </w:rPr>
              <w:t>:</w:t>
            </w:r>
          </w:p>
          <w:p w14:paraId="0DB9E96A" w14:textId="77777777" w:rsidR="00862080" w:rsidRPr="005B45A6" w:rsidRDefault="00862080" w:rsidP="00226987">
            <w:pPr>
              <w:spacing w:after="0" w:line="240" w:lineRule="auto"/>
              <w:ind w:right="-108"/>
              <w:jc w:val="both"/>
              <w:rPr>
                <w:rFonts w:ascii="Times New Roman" w:hAnsi="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
              <w:gridCol w:w="2795"/>
              <w:gridCol w:w="6070"/>
            </w:tblGrid>
            <w:tr w:rsidR="00862080" w:rsidRPr="005B45A6" w14:paraId="393E51EA" w14:textId="77777777" w:rsidTr="00226987">
              <w:trPr>
                <w:trHeight w:val="1304"/>
              </w:trPr>
              <w:tc>
                <w:tcPr>
                  <w:tcW w:w="610" w:type="dxa"/>
                </w:tcPr>
                <w:p w14:paraId="303C3AC3" w14:textId="77777777" w:rsidR="00862080" w:rsidRPr="005B45A6" w:rsidRDefault="00862080" w:rsidP="00226987">
                  <w:pPr>
                    <w:spacing w:after="0" w:line="240" w:lineRule="auto"/>
                    <w:ind w:right="-108"/>
                    <w:jc w:val="both"/>
                    <w:rPr>
                      <w:rFonts w:ascii="Times New Roman" w:eastAsia="Times New Roman" w:hAnsi="Times New Roman"/>
                      <w:sz w:val="24"/>
                      <w:szCs w:val="24"/>
                    </w:rPr>
                  </w:pPr>
                  <w:proofErr w:type="spellStart"/>
                  <w:r w:rsidRPr="005B45A6">
                    <w:rPr>
                      <w:rFonts w:ascii="Times New Roman" w:eastAsia="Times New Roman" w:hAnsi="Times New Roman"/>
                      <w:sz w:val="24"/>
                      <w:szCs w:val="24"/>
                    </w:rPr>
                    <w:lastRenderedPageBreak/>
                    <w:t>Eil.Nr</w:t>
                  </w:r>
                  <w:proofErr w:type="spellEnd"/>
                  <w:r w:rsidRPr="005B45A6">
                    <w:rPr>
                      <w:rFonts w:ascii="Times New Roman" w:eastAsia="Times New Roman" w:hAnsi="Times New Roman"/>
                      <w:sz w:val="24"/>
                      <w:szCs w:val="24"/>
                    </w:rPr>
                    <w:t>.</w:t>
                  </w:r>
                </w:p>
              </w:tc>
              <w:tc>
                <w:tcPr>
                  <w:tcW w:w="2795" w:type="dxa"/>
                </w:tcPr>
                <w:p w14:paraId="11A7079C" w14:textId="77777777" w:rsidR="00862080" w:rsidRPr="005B45A6" w:rsidRDefault="00862080" w:rsidP="00226987">
                  <w:pPr>
                    <w:spacing w:after="0" w:line="240" w:lineRule="auto"/>
                    <w:ind w:right="-108"/>
                    <w:rPr>
                      <w:rFonts w:ascii="Times New Roman" w:eastAsia="Times New Roman" w:hAnsi="Times New Roman"/>
                      <w:sz w:val="24"/>
                      <w:szCs w:val="24"/>
                    </w:rPr>
                  </w:pPr>
                  <w:r w:rsidRPr="005B45A6">
                    <w:rPr>
                      <w:rFonts w:ascii="Times New Roman" w:eastAsia="Times New Roman" w:hAnsi="Times New Roman"/>
                      <w:sz w:val="24"/>
                      <w:szCs w:val="24"/>
                    </w:rPr>
                    <w:t>Pateikto dokumento pavadinimas (rekomenduojama pavadinime vartoti žodį „Konfidencialu“)</w:t>
                  </w:r>
                </w:p>
              </w:tc>
              <w:tc>
                <w:tcPr>
                  <w:tcW w:w="6070" w:type="dxa"/>
                </w:tcPr>
                <w:p w14:paraId="4FDBAB10" w14:textId="77777777" w:rsidR="00862080" w:rsidRPr="005B45A6" w:rsidRDefault="00862080" w:rsidP="00226987">
                  <w:pPr>
                    <w:spacing w:after="0" w:line="240" w:lineRule="auto"/>
                    <w:ind w:right="-108"/>
                    <w:jc w:val="center"/>
                    <w:rPr>
                      <w:rFonts w:ascii="Times New Roman" w:eastAsia="Times New Roman" w:hAnsi="Times New Roman"/>
                      <w:sz w:val="24"/>
                      <w:szCs w:val="24"/>
                    </w:rPr>
                  </w:pPr>
                  <w:r w:rsidRPr="005B45A6">
                    <w:rPr>
                      <w:rFonts w:ascii="Times New Roman" w:eastAsia="Times New Roman" w:hAnsi="Times New Roman"/>
                      <w:sz w:val="24"/>
                      <w:szCs w:val="24"/>
                    </w:rPr>
                    <w:t xml:space="preserve">Dokumentas yra įkeltas šioje CVP IS pasiūlymo lango eilutėje („Prisegti dokumentai“) arba </w:t>
                  </w:r>
                  <w:r w:rsidRPr="005B45A6">
                    <w:rPr>
                      <w:rFonts w:ascii="Times New Roman" w:eastAsia="Times New Roman" w:hAnsi="Times New Roman"/>
                      <w:bCs/>
                      <w:sz w:val="24"/>
                      <w:szCs w:val="24"/>
                    </w:rPr>
                    <w:t>pateiktas su pasiūlymu (elektroniniu paštu arba popierinis dokumentas)</w:t>
                  </w:r>
                </w:p>
              </w:tc>
            </w:tr>
            <w:tr w:rsidR="00862080" w:rsidRPr="005B45A6" w14:paraId="5DE5C175" w14:textId="77777777" w:rsidTr="00226987">
              <w:trPr>
                <w:trHeight w:val="428"/>
              </w:trPr>
              <w:tc>
                <w:tcPr>
                  <w:tcW w:w="610" w:type="dxa"/>
                </w:tcPr>
                <w:p w14:paraId="26D95454" w14:textId="77777777" w:rsidR="00862080" w:rsidRPr="005B45A6" w:rsidRDefault="00862080" w:rsidP="00226987">
                  <w:pPr>
                    <w:spacing w:after="0" w:line="240" w:lineRule="auto"/>
                    <w:ind w:right="-108"/>
                    <w:jc w:val="both"/>
                    <w:rPr>
                      <w:rFonts w:ascii="Times New Roman" w:eastAsia="Times New Roman" w:hAnsi="Times New Roman"/>
                      <w:sz w:val="24"/>
                      <w:szCs w:val="24"/>
                    </w:rPr>
                  </w:pPr>
                </w:p>
              </w:tc>
              <w:tc>
                <w:tcPr>
                  <w:tcW w:w="2795" w:type="dxa"/>
                </w:tcPr>
                <w:p w14:paraId="7A84D794" w14:textId="77777777" w:rsidR="00862080" w:rsidRPr="005B45A6" w:rsidRDefault="00862080" w:rsidP="00226987">
                  <w:pPr>
                    <w:spacing w:after="0" w:line="240" w:lineRule="auto"/>
                    <w:ind w:right="-108"/>
                    <w:jc w:val="both"/>
                    <w:rPr>
                      <w:rFonts w:ascii="Times New Roman" w:eastAsia="Times New Roman" w:hAnsi="Times New Roman"/>
                      <w:sz w:val="24"/>
                      <w:szCs w:val="24"/>
                    </w:rPr>
                  </w:pPr>
                </w:p>
              </w:tc>
              <w:tc>
                <w:tcPr>
                  <w:tcW w:w="6070" w:type="dxa"/>
                </w:tcPr>
                <w:p w14:paraId="554F4A64" w14:textId="77777777" w:rsidR="00862080" w:rsidRPr="005B45A6" w:rsidRDefault="00862080" w:rsidP="00226987">
                  <w:pPr>
                    <w:spacing w:after="0" w:line="240" w:lineRule="auto"/>
                    <w:ind w:right="-108"/>
                    <w:jc w:val="both"/>
                    <w:rPr>
                      <w:rFonts w:ascii="Times New Roman" w:eastAsia="Times New Roman" w:hAnsi="Times New Roman"/>
                      <w:sz w:val="24"/>
                      <w:szCs w:val="24"/>
                    </w:rPr>
                  </w:pPr>
                </w:p>
              </w:tc>
            </w:tr>
          </w:tbl>
          <w:p w14:paraId="523B8B41" w14:textId="77777777" w:rsidR="00862080" w:rsidRPr="005B45A6" w:rsidRDefault="00862080" w:rsidP="00226987">
            <w:pPr>
              <w:spacing w:after="0" w:line="240" w:lineRule="auto"/>
              <w:ind w:right="-108"/>
              <w:jc w:val="both"/>
              <w:rPr>
                <w:rFonts w:ascii="Times New Roman" w:hAnsi="Times New Roman"/>
                <w:sz w:val="24"/>
                <w:szCs w:val="24"/>
              </w:rPr>
            </w:pPr>
          </w:p>
        </w:tc>
      </w:tr>
    </w:tbl>
    <w:p w14:paraId="0BF34596" w14:textId="77777777" w:rsidR="00862080" w:rsidRPr="00862080" w:rsidRDefault="00862080" w:rsidP="00862080">
      <w:pPr>
        <w:spacing w:after="0" w:line="240" w:lineRule="auto"/>
        <w:ind w:firstLine="851"/>
        <w:jc w:val="both"/>
        <w:rPr>
          <w:rFonts w:ascii="Times New Roman" w:hAnsi="Times New Roman"/>
          <w:strike/>
          <w:sz w:val="24"/>
          <w:szCs w:val="24"/>
        </w:rPr>
      </w:pPr>
      <w:r w:rsidRPr="005B45A6">
        <w:rPr>
          <w:rFonts w:ascii="Times New Roman" w:hAnsi="Times New Roman"/>
          <w:sz w:val="24"/>
          <w:szCs w:val="24"/>
        </w:rPr>
        <w:lastRenderedPageBreak/>
        <w:t xml:space="preserve">Pastaba. Tiekėjui nenurodžius, kokia informacija yra konfidenciali, laikoma, kad konfidencialios informacijos pasiūlyme nėra. </w:t>
      </w:r>
      <w:r w:rsidRPr="00862080">
        <w:rPr>
          <w:rFonts w:ascii="Times New Roman" w:hAnsi="Times New Roman"/>
          <w:i/>
          <w:sz w:val="24"/>
          <w:szCs w:val="24"/>
        </w:rPr>
        <w:t>Prašome nurodyti pasiūlymo ir kitų su pasiūlymu pateiktų dokumentų konfidencialumą</w:t>
      </w:r>
      <w:r w:rsidRPr="00862080">
        <w:t>.</w:t>
      </w:r>
    </w:p>
    <w:p w14:paraId="0EC14890" w14:textId="77777777" w:rsidR="00862080" w:rsidRPr="005B45A6" w:rsidRDefault="00862080" w:rsidP="00862080">
      <w:pPr>
        <w:shd w:val="clear" w:color="auto" w:fill="FFFFFF"/>
        <w:spacing w:after="0" w:line="240" w:lineRule="auto"/>
        <w:jc w:val="both"/>
        <w:rPr>
          <w:rFonts w:ascii="Times New Roman" w:hAnsi="Times New Roman"/>
          <w:b/>
          <w:sz w:val="24"/>
          <w:szCs w:val="24"/>
        </w:rPr>
      </w:pPr>
      <w:r w:rsidRPr="005B45A6">
        <w:rPr>
          <w:rFonts w:ascii="Times New Roman" w:hAnsi="Times New Roman"/>
          <w:b/>
          <w:sz w:val="24"/>
          <w:szCs w:val="24"/>
        </w:rPr>
        <w:tab/>
      </w:r>
    </w:p>
    <w:tbl>
      <w:tblPr>
        <w:tblW w:w="0" w:type="auto"/>
        <w:tblLayout w:type="fixed"/>
        <w:tblLook w:val="04A0" w:firstRow="1" w:lastRow="0" w:firstColumn="1" w:lastColumn="0" w:noHBand="0" w:noVBand="1"/>
      </w:tblPr>
      <w:tblGrid>
        <w:gridCol w:w="3284"/>
        <w:gridCol w:w="604"/>
        <w:gridCol w:w="1980"/>
        <w:gridCol w:w="701"/>
        <w:gridCol w:w="2611"/>
        <w:gridCol w:w="648"/>
      </w:tblGrid>
      <w:tr w:rsidR="00862080" w:rsidRPr="005B45A6" w14:paraId="6E0F55E8" w14:textId="77777777" w:rsidTr="00226987">
        <w:trPr>
          <w:trHeight w:val="285"/>
        </w:trPr>
        <w:tc>
          <w:tcPr>
            <w:tcW w:w="3284" w:type="dxa"/>
            <w:tcBorders>
              <w:top w:val="nil"/>
              <w:left w:val="nil"/>
              <w:bottom w:val="single" w:sz="4" w:space="0" w:color="auto"/>
              <w:right w:val="nil"/>
            </w:tcBorders>
          </w:tcPr>
          <w:p w14:paraId="28097137" w14:textId="77777777" w:rsidR="00862080" w:rsidRPr="005B45A6" w:rsidRDefault="00862080" w:rsidP="00226987">
            <w:pPr>
              <w:spacing w:after="0" w:line="240" w:lineRule="auto"/>
              <w:ind w:right="-1"/>
              <w:rPr>
                <w:rFonts w:ascii="Times New Roman" w:hAnsi="Times New Roman"/>
                <w:sz w:val="24"/>
                <w:szCs w:val="24"/>
              </w:rPr>
            </w:pPr>
          </w:p>
        </w:tc>
        <w:tc>
          <w:tcPr>
            <w:tcW w:w="604" w:type="dxa"/>
          </w:tcPr>
          <w:p w14:paraId="0D49079A" w14:textId="77777777" w:rsidR="00862080" w:rsidRPr="005B45A6" w:rsidRDefault="00862080" w:rsidP="00226987">
            <w:pPr>
              <w:spacing w:after="0" w:line="240" w:lineRule="auto"/>
              <w:ind w:right="-1"/>
              <w:jc w:val="center"/>
              <w:rPr>
                <w:rFonts w:ascii="Times New Roman" w:hAnsi="Times New Roman"/>
                <w:sz w:val="24"/>
                <w:szCs w:val="24"/>
              </w:rPr>
            </w:pPr>
          </w:p>
        </w:tc>
        <w:tc>
          <w:tcPr>
            <w:tcW w:w="1980" w:type="dxa"/>
            <w:tcBorders>
              <w:top w:val="nil"/>
              <w:left w:val="nil"/>
              <w:bottom w:val="single" w:sz="4" w:space="0" w:color="auto"/>
              <w:right w:val="nil"/>
            </w:tcBorders>
          </w:tcPr>
          <w:p w14:paraId="45B55066" w14:textId="77777777" w:rsidR="00862080" w:rsidRPr="005B45A6" w:rsidRDefault="00862080" w:rsidP="00226987">
            <w:pPr>
              <w:spacing w:after="0" w:line="240" w:lineRule="auto"/>
              <w:ind w:right="-1"/>
              <w:jc w:val="center"/>
              <w:rPr>
                <w:rFonts w:ascii="Times New Roman" w:hAnsi="Times New Roman"/>
                <w:sz w:val="24"/>
                <w:szCs w:val="24"/>
              </w:rPr>
            </w:pPr>
          </w:p>
        </w:tc>
        <w:tc>
          <w:tcPr>
            <w:tcW w:w="701" w:type="dxa"/>
          </w:tcPr>
          <w:p w14:paraId="57DA2E66" w14:textId="77777777" w:rsidR="00862080" w:rsidRPr="005B45A6" w:rsidRDefault="00862080" w:rsidP="00226987">
            <w:pPr>
              <w:spacing w:after="0" w:line="240" w:lineRule="auto"/>
              <w:ind w:right="-1"/>
              <w:jc w:val="center"/>
              <w:rPr>
                <w:rFonts w:ascii="Times New Roman" w:hAnsi="Times New Roman"/>
                <w:sz w:val="24"/>
                <w:szCs w:val="24"/>
              </w:rPr>
            </w:pPr>
          </w:p>
        </w:tc>
        <w:tc>
          <w:tcPr>
            <w:tcW w:w="2611" w:type="dxa"/>
            <w:tcBorders>
              <w:top w:val="nil"/>
              <w:left w:val="nil"/>
              <w:bottom w:val="single" w:sz="4" w:space="0" w:color="auto"/>
              <w:right w:val="nil"/>
            </w:tcBorders>
          </w:tcPr>
          <w:p w14:paraId="6832D49F" w14:textId="77777777" w:rsidR="00862080" w:rsidRPr="005B45A6" w:rsidRDefault="00862080" w:rsidP="00226987">
            <w:pPr>
              <w:spacing w:after="0" w:line="240" w:lineRule="auto"/>
              <w:ind w:right="-1"/>
              <w:jc w:val="right"/>
              <w:rPr>
                <w:rFonts w:ascii="Times New Roman" w:hAnsi="Times New Roman"/>
                <w:sz w:val="24"/>
                <w:szCs w:val="24"/>
              </w:rPr>
            </w:pPr>
          </w:p>
        </w:tc>
        <w:tc>
          <w:tcPr>
            <w:tcW w:w="648" w:type="dxa"/>
          </w:tcPr>
          <w:p w14:paraId="0113C23D" w14:textId="77777777" w:rsidR="00862080" w:rsidRPr="005B45A6" w:rsidRDefault="00862080" w:rsidP="00226987">
            <w:pPr>
              <w:spacing w:after="0" w:line="240" w:lineRule="auto"/>
              <w:ind w:right="-1"/>
              <w:jc w:val="right"/>
              <w:rPr>
                <w:rFonts w:ascii="Times New Roman" w:hAnsi="Times New Roman"/>
                <w:sz w:val="24"/>
                <w:szCs w:val="24"/>
              </w:rPr>
            </w:pPr>
          </w:p>
        </w:tc>
      </w:tr>
      <w:tr w:rsidR="00862080" w:rsidRPr="005B45A6" w14:paraId="144B2FF8" w14:textId="77777777" w:rsidTr="00226987">
        <w:trPr>
          <w:trHeight w:val="186"/>
        </w:trPr>
        <w:tc>
          <w:tcPr>
            <w:tcW w:w="3284" w:type="dxa"/>
            <w:tcBorders>
              <w:top w:val="single" w:sz="4" w:space="0" w:color="auto"/>
              <w:left w:val="nil"/>
              <w:bottom w:val="nil"/>
              <w:right w:val="nil"/>
            </w:tcBorders>
          </w:tcPr>
          <w:p w14:paraId="5D5F8484" w14:textId="77777777" w:rsidR="00862080" w:rsidRPr="005B45A6" w:rsidRDefault="00862080" w:rsidP="00226987">
            <w:pPr>
              <w:pStyle w:val="BodyText1"/>
              <w:spacing w:line="240" w:lineRule="auto"/>
              <w:ind w:firstLine="0"/>
              <w:jc w:val="left"/>
              <w:rPr>
                <w:color w:val="auto"/>
                <w:position w:val="6"/>
                <w:sz w:val="24"/>
                <w:szCs w:val="24"/>
                <w:lang w:eastAsia="en-US"/>
              </w:rPr>
            </w:pPr>
            <w:r w:rsidRPr="005B45A6">
              <w:rPr>
                <w:color w:val="auto"/>
                <w:position w:val="6"/>
                <w:sz w:val="24"/>
                <w:szCs w:val="24"/>
                <w:lang w:eastAsia="en-US"/>
              </w:rPr>
              <w:t>(Tiekėjo arba jo įgalioto asmens pareigų pavadinimas*)</w:t>
            </w:r>
          </w:p>
        </w:tc>
        <w:tc>
          <w:tcPr>
            <w:tcW w:w="604" w:type="dxa"/>
          </w:tcPr>
          <w:p w14:paraId="346B9C3D" w14:textId="77777777" w:rsidR="00862080" w:rsidRPr="005B45A6" w:rsidRDefault="00862080" w:rsidP="00226987">
            <w:pPr>
              <w:spacing w:after="0" w:line="240" w:lineRule="auto"/>
              <w:ind w:right="-1"/>
              <w:jc w:val="center"/>
              <w:rPr>
                <w:rFonts w:ascii="Times New Roman" w:hAnsi="Times New Roman"/>
                <w:sz w:val="24"/>
                <w:szCs w:val="24"/>
              </w:rPr>
            </w:pPr>
          </w:p>
        </w:tc>
        <w:tc>
          <w:tcPr>
            <w:tcW w:w="1980" w:type="dxa"/>
            <w:tcBorders>
              <w:top w:val="single" w:sz="4" w:space="0" w:color="auto"/>
              <w:left w:val="nil"/>
              <w:bottom w:val="nil"/>
              <w:right w:val="nil"/>
            </w:tcBorders>
          </w:tcPr>
          <w:p w14:paraId="1F55934C" w14:textId="77777777" w:rsidR="00862080" w:rsidRPr="005B45A6" w:rsidRDefault="00862080" w:rsidP="00226987">
            <w:pPr>
              <w:spacing w:after="0" w:line="240" w:lineRule="auto"/>
              <w:ind w:right="-1"/>
              <w:jc w:val="center"/>
              <w:rPr>
                <w:rFonts w:ascii="Times New Roman" w:hAnsi="Times New Roman"/>
                <w:sz w:val="24"/>
                <w:szCs w:val="24"/>
              </w:rPr>
            </w:pPr>
            <w:r w:rsidRPr="005B45A6">
              <w:rPr>
                <w:rFonts w:ascii="Times New Roman" w:hAnsi="Times New Roman"/>
                <w:position w:val="6"/>
                <w:sz w:val="24"/>
                <w:szCs w:val="24"/>
              </w:rPr>
              <w:t>(Parašas*)</w:t>
            </w:r>
            <w:r w:rsidRPr="005B45A6">
              <w:rPr>
                <w:rFonts w:ascii="Times New Roman" w:hAnsi="Times New Roman"/>
                <w:i/>
                <w:sz w:val="24"/>
                <w:szCs w:val="24"/>
              </w:rPr>
              <w:t xml:space="preserve"> </w:t>
            </w:r>
          </w:p>
        </w:tc>
        <w:tc>
          <w:tcPr>
            <w:tcW w:w="701" w:type="dxa"/>
          </w:tcPr>
          <w:p w14:paraId="31009ADC" w14:textId="77777777" w:rsidR="00862080" w:rsidRPr="005B45A6" w:rsidRDefault="00862080" w:rsidP="00226987">
            <w:pPr>
              <w:spacing w:after="0" w:line="240" w:lineRule="auto"/>
              <w:ind w:right="-1"/>
              <w:jc w:val="center"/>
              <w:rPr>
                <w:rFonts w:ascii="Times New Roman" w:hAnsi="Times New Roman"/>
                <w:sz w:val="24"/>
                <w:szCs w:val="24"/>
              </w:rPr>
            </w:pPr>
          </w:p>
        </w:tc>
        <w:tc>
          <w:tcPr>
            <w:tcW w:w="2611" w:type="dxa"/>
            <w:tcBorders>
              <w:top w:val="single" w:sz="4" w:space="0" w:color="auto"/>
              <w:left w:val="nil"/>
              <w:bottom w:val="nil"/>
              <w:right w:val="nil"/>
            </w:tcBorders>
          </w:tcPr>
          <w:p w14:paraId="7F41B200" w14:textId="77777777" w:rsidR="00862080" w:rsidRPr="005B45A6" w:rsidRDefault="00862080" w:rsidP="00226987">
            <w:pPr>
              <w:spacing w:after="0" w:line="240" w:lineRule="auto"/>
              <w:ind w:right="-1"/>
              <w:jc w:val="center"/>
              <w:rPr>
                <w:rFonts w:ascii="Times New Roman" w:hAnsi="Times New Roman"/>
                <w:sz w:val="24"/>
                <w:szCs w:val="24"/>
              </w:rPr>
            </w:pPr>
            <w:r w:rsidRPr="005B45A6">
              <w:rPr>
                <w:rFonts w:ascii="Times New Roman" w:hAnsi="Times New Roman"/>
                <w:position w:val="6"/>
                <w:sz w:val="24"/>
                <w:szCs w:val="24"/>
              </w:rPr>
              <w:t>(Vardas ir pavardė*)</w:t>
            </w:r>
            <w:r w:rsidRPr="005B45A6">
              <w:rPr>
                <w:rFonts w:ascii="Times New Roman" w:hAnsi="Times New Roman"/>
                <w:i/>
                <w:sz w:val="24"/>
                <w:szCs w:val="24"/>
              </w:rPr>
              <w:t xml:space="preserve"> </w:t>
            </w:r>
          </w:p>
        </w:tc>
        <w:tc>
          <w:tcPr>
            <w:tcW w:w="648" w:type="dxa"/>
          </w:tcPr>
          <w:p w14:paraId="1656A02A" w14:textId="77777777" w:rsidR="00862080" w:rsidRPr="005B45A6" w:rsidRDefault="00862080" w:rsidP="00226987">
            <w:pPr>
              <w:spacing w:after="0" w:line="240" w:lineRule="auto"/>
              <w:ind w:right="-1"/>
              <w:jc w:val="center"/>
              <w:rPr>
                <w:rFonts w:ascii="Times New Roman" w:hAnsi="Times New Roman"/>
                <w:sz w:val="24"/>
                <w:szCs w:val="24"/>
              </w:rPr>
            </w:pPr>
          </w:p>
        </w:tc>
      </w:tr>
    </w:tbl>
    <w:p w14:paraId="237C063A" w14:textId="77777777" w:rsidR="00862080" w:rsidRPr="005B45A6" w:rsidRDefault="00862080" w:rsidP="00862080">
      <w:pPr>
        <w:pStyle w:val="Linija"/>
        <w:spacing w:line="240" w:lineRule="auto"/>
        <w:jc w:val="left"/>
        <w:rPr>
          <w:color w:val="auto"/>
          <w:sz w:val="24"/>
          <w:szCs w:val="24"/>
        </w:rPr>
      </w:pPr>
    </w:p>
    <w:p w14:paraId="68079D55" w14:textId="77777777" w:rsidR="00862080" w:rsidRPr="005B45A6" w:rsidRDefault="00862080" w:rsidP="00862080">
      <w:pPr>
        <w:pStyle w:val="Linija"/>
        <w:spacing w:line="240" w:lineRule="auto"/>
        <w:jc w:val="left"/>
        <w:rPr>
          <w:color w:val="auto"/>
          <w:sz w:val="24"/>
          <w:szCs w:val="24"/>
        </w:rPr>
      </w:pPr>
      <w:r w:rsidRPr="005B45A6">
        <w:rPr>
          <w:color w:val="auto"/>
          <w:sz w:val="24"/>
          <w:szCs w:val="24"/>
        </w:rPr>
        <w:t>*Pasirašoma atskirai elektroniniu parašu tuo atveju, kai dokumente nurodytas kitas nei visą pasiūlymą pasirašantis asmuo.</w:t>
      </w:r>
    </w:p>
    <w:p w14:paraId="072BC3E9" w14:textId="77777777" w:rsidR="005C2A45" w:rsidRDefault="005C2A45"/>
    <w:sectPr w:rsidR="005C2A45" w:rsidSect="00862080">
      <w:pgSz w:w="11906" w:h="16838"/>
      <w:pgMar w:top="1134"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LT">
    <w:altName w:val="Times New Roman"/>
    <w:charset w:val="BA"/>
    <w:family w:val="roman"/>
    <w:pitch w:val="variable"/>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FB19F5"/>
    <w:multiLevelType w:val="hybridMultilevel"/>
    <w:tmpl w:val="604A7FDE"/>
    <w:lvl w:ilvl="0" w:tplc="FDD0D880">
      <w:start w:val="5"/>
      <w:numFmt w:val="bullet"/>
      <w:lvlText w:val="-"/>
      <w:lvlJc w:val="left"/>
      <w:pPr>
        <w:ind w:left="720" w:hanging="360"/>
      </w:pPr>
      <w:rPr>
        <w:rFonts w:ascii="Times New Roman" w:eastAsia="Calibri"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 w15:restartNumberingAfterBreak="0">
    <w:nsid w:val="24DD716A"/>
    <w:multiLevelType w:val="hybridMultilevel"/>
    <w:tmpl w:val="07EAE440"/>
    <w:lvl w:ilvl="0" w:tplc="88E0683A">
      <w:numFmt w:val="bullet"/>
      <w:lvlText w:val="-"/>
      <w:lvlJc w:val="left"/>
      <w:pPr>
        <w:ind w:left="720" w:hanging="360"/>
      </w:pPr>
      <w:rPr>
        <w:rFonts w:ascii="Calibri" w:eastAsia="Calibri" w:hAnsi="Calibri" w:cs="Calibri"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16cid:durableId="942304626">
    <w:abstractNumId w:val="0"/>
  </w:num>
  <w:num w:numId="2" w16cid:durableId="9982645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2080"/>
    <w:rsid w:val="00066A2A"/>
    <w:rsid w:val="0008716E"/>
    <w:rsid w:val="000D7F13"/>
    <w:rsid w:val="00143BD3"/>
    <w:rsid w:val="00194DEA"/>
    <w:rsid w:val="001D7135"/>
    <w:rsid w:val="00211C2C"/>
    <w:rsid w:val="00282E75"/>
    <w:rsid w:val="003120B7"/>
    <w:rsid w:val="003170CE"/>
    <w:rsid w:val="003D1562"/>
    <w:rsid w:val="00517B6C"/>
    <w:rsid w:val="00555CBC"/>
    <w:rsid w:val="00556842"/>
    <w:rsid w:val="005B4016"/>
    <w:rsid w:val="005C2A45"/>
    <w:rsid w:val="00783976"/>
    <w:rsid w:val="00862080"/>
    <w:rsid w:val="0090303F"/>
    <w:rsid w:val="00940354"/>
    <w:rsid w:val="00A2338D"/>
    <w:rsid w:val="00A866E7"/>
    <w:rsid w:val="00B24787"/>
    <w:rsid w:val="00B9563B"/>
    <w:rsid w:val="00B959D1"/>
    <w:rsid w:val="00C0584A"/>
    <w:rsid w:val="00CB6ECC"/>
    <w:rsid w:val="00D17266"/>
    <w:rsid w:val="00E81735"/>
    <w:rsid w:val="00EE0797"/>
    <w:rsid w:val="00FA5580"/>
    <w:rsid w:val="00FD6F3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B1338"/>
  <w15:chartTrackingRefBased/>
  <w15:docId w15:val="{5F65E8B1-6E2C-4A0F-A392-20BD3F44D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6208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86208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Linija">
    <w:name w:val="Linija"/>
    <w:basedOn w:val="Normal"/>
    <w:rsid w:val="00862080"/>
    <w:pPr>
      <w:suppressAutoHyphens/>
      <w:autoSpaceDE w:val="0"/>
      <w:autoSpaceDN w:val="0"/>
      <w:adjustRightInd w:val="0"/>
      <w:spacing w:after="0" w:line="297" w:lineRule="auto"/>
      <w:jc w:val="center"/>
    </w:pPr>
    <w:rPr>
      <w:rFonts w:ascii="Times New Roman" w:eastAsia="Times New Roman" w:hAnsi="Times New Roman"/>
      <w:color w:val="000000"/>
      <w:sz w:val="12"/>
      <w:szCs w:val="12"/>
    </w:rPr>
  </w:style>
  <w:style w:type="paragraph" w:customStyle="1" w:styleId="CentrBoldm">
    <w:name w:val="CentrBoldm"/>
    <w:basedOn w:val="Normal"/>
    <w:rsid w:val="00862080"/>
    <w:pPr>
      <w:autoSpaceDE w:val="0"/>
      <w:autoSpaceDN w:val="0"/>
      <w:adjustRightInd w:val="0"/>
      <w:spacing w:after="0" w:line="240" w:lineRule="auto"/>
      <w:jc w:val="center"/>
    </w:pPr>
    <w:rPr>
      <w:rFonts w:ascii="TimesLT" w:eastAsia="Times New Roman" w:hAnsi="TimesLT"/>
      <w:b/>
      <w:bCs/>
      <w:sz w:val="20"/>
      <w:szCs w:val="20"/>
      <w:lang w:val="en-US"/>
    </w:rPr>
  </w:style>
  <w:style w:type="paragraph" w:customStyle="1" w:styleId="BodyText1">
    <w:name w:val="Body Text1"/>
    <w:basedOn w:val="Normal"/>
    <w:link w:val="BodytextChar"/>
    <w:rsid w:val="00862080"/>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lang w:eastAsia="x-none"/>
    </w:rPr>
  </w:style>
  <w:style w:type="paragraph" w:styleId="BodyTextIndent2">
    <w:name w:val="Body Text Indent 2"/>
    <w:basedOn w:val="Normal"/>
    <w:link w:val="BodyTextIndent2Char"/>
    <w:rsid w:val="00862080"/>
    <w:pPr>
      <w:spacing w:after="120" w:line="480" w:lineRule="auto"/>
      <w:ind w:left="283"/>
    </w:pPr>
    <w:rPr>
      <w:rFonts w:ascii="Times New Roman" w:eastAsia="Times New Roman" w:hAnsi="Times New Roman"/>
      <w:sz w:val="20"/>
      <w:szCs w:val="20"/>
      <w:lang w:val="x-none"/>
    </w:rPr>
  </w:style>
  <w:style w:type="character" w:customStyle="1" w:styleId="BodyTextIndent2Char">
    <w:name w:val="Body Text Indent 2 Char"/>
    <w:basedOn w:val="DefaultParagraphFont"/>
    <w:link w:val="BodyTextIndent2"/>
    <w:rsid w:val="00862080"/>
    <w:rPr>
      <w:rFonts w:ascii="Times New Roman" w:eastAsia="Times New Roman" w:hAnsi="Times New Roman" w:cs="Times New Roman"/>
      <w:sz w:val="20"/>
      <w:szCs w:val="20"/>
      <w:lang w:val="x-none"/>
    </w:rPr>
  </w:style>
  <w:style w:type="character" w:customStyle="1" w:styleId="BodytextChar">
    <w:name w:val="Body text Char"/>
    <w:link w:val="BodyText1"/>
    <w:rsid w:val="00862080"/>
    <w:rPr>
      <w:rFonts w:ascii="Times New Roman" w:eastAsia="Times New Roman" w:hAnsi="Times New Roman" w:cs="Times New Roman"/>
      <w:color w:val="000000"/>
      <w:sz w:val="20"/>
      <w:szCs w:val="20"/>
      <w:lang w:eastAsia="x-none"/>
    </w:rPr>
  </w:style>
  <w:style w:type="character" w:styleId="Hyperlink">
    <w:name w:val="Hyperlink"/>
    <w:basedOn w:val="DefaultParagraphFont"/>
    <w:uiPriority w:val="99"/>
    <w:unhideWhenUsed/>
    <w:rsid w:val="00FD6F39"/>
    <w:rPr>
      <w:color w:val="0563C1" w:themeColor="hyperlink"/>
      <w:u w:val="single"/>
    </w:rPr>
  </w:style>
  <w:style w:type="character" w:styleId="UnresolvedMention">
    <w:name w:val="Unresolved Mention"/>
    <w:basedOn w:val="DefaultParagraphFont"/>
    <w:uiPriority w:val="99"/>
    <w:semiHidden/>
    <w:unhideWhenUsed/>
    <w:rsid w:val="00FD6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4813</Words>
  <Characters>2744</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Deividas Čepononis</dc:creator>
  <cp:keywords/>
  <dc:description/>
  <cp:lastModifiedBy>Deividas Čepononis</cp:lastModifiedBy>
  <cp:revision>2</cp:revision>
  <dcterms:created xsi:type="dcterms:W3CDTF">2026-09-08T12:56:00Z</dcterms:created>
  <dcterms:modified xsi:type="dcterms:W3CDTF">2026-09-08T12:56:00Z</dcterms:modified>
</cp:coreProperties>
</file>