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8B7C" w14:textId="6061757D" w:rsidR="00363AB6" w:rsidRPr="00363AB6" w:rsidRDefault="00363AB6" w:rsidP="00363AB6">
      <w:pPr>
        <w:jc w:val="center"/>
        <w:rPr>
          <w:rFonts w:ascii="Times New Roman" w:hAnsi="Times New Roman" w:cs="Times New Roman"/>
          <w:b/>
          <w:bCs/>
        </w:rPr>
      </w:pPr>
      <w:r w:rsidRPr="00363AB6">
        <w:rPr>
          <w:rFonts w:ascii="Times New Roman" w:hAnsi="Times New Roman" w:cs="Times New Roman"/>
          <w:b/>
          <w:bCs/>
        </w:rPr>
        <w:t>PAGALBINĖS SLAUGOS PRIEMONĖS. Pirkimo Nr.9486883</w:t>
      </w:r>
    </w:p>
    <w:p w14:paraId="586F7369" w14:textId="554B8F87" w:rsidR="00363AB6" w:rsidRPr="00363AB6" w:rsidRDefault="00363AB6" w:rsidP="00363AB6">
      <w:pPr>
        <w:jc w:val="center"/>
        <w:rPr>
          <w:rFonts w:ascii="Times New Roman" w:hAnsi="Times New Roman" w:cs="Times New Roman"/>
          <w:b/>
          <w:bCs/>
        </w:rPr>
      </w:pPr>
      <w:r w:rsidRPr="00363AB6">
        <w:rPr>
          <w:rFonts w:ascii="Times New Roman" w:hAnsi="Times New Roman" w:cs="Times New Roman"/>
          <w:b/>
          <w:bCs/>
        </w:rPr>
        <w:t>KLAUSIMAI-ATSAKYMAI</w:t>
      </w:r>
    </w:p>
    <w:p w14:paraId="539DBD6A" w14:textId="2CF57809" w:rsidR="00363AB6" w:rsidRDefault="00363AB6" w:rsidP="00363AB6">
      <w:pPr>
        <w:jc w:val="center"/>
        <w:rPr>
          <w:rFonts w:ascii="Times New Roman" w:hAnsi="Times New Roman" w:cs="Times New Roman"/>
          <w:b/>
          <w:bCs/>
        </w:rPr>
      </w:pPr>
      <w:r w:rsidRPr="00363AB6">
        <w:rPr>
          <w:rFonts w:ascii="Times New Roman" w:hAnsi="Times New Roman" w:cs="Times New Roman"/>
          <w:b/>
          <w:bCs/>
        </w:rPr>
        <w:t>2026-09-08</w:t>
      </w:r>
    </w:p>
    <w:p w14:paraId="2C613673" w14:textId="77777777" w:rsidR="00363AB6" w:rsidRDefault="00363AB6" w:rsidP="00363AB6">
      <w:pPr>
        <w:jc w:val="center"/>
        <w:rPr>
          <w:rFonts w:ascii="Times New Roman" w:hAnsi="Times New Roman" w:cs="Times New Roman"/>
          <w:b/>
          <w:bCs/>
        </w:rPr>
      </w:pPr>
    </w:p>
    <w:tbl>
      <w:tblPr>
        <w:tblStyle w:val="Lentelstinklelis"/>
        <w:tblW w:w="0" w:type="auto"/>
        <w:tblLook w:val="04A0" w:firstRow="1" w:lastRow="0" w:firstColumn="1" w:lastColumn="0" w:noHBand="0" w:noVBand="1"/>
      </w:tblPr>
      <w:tblGrid>
        <w:gridCol w:w="704"/>
        <w:gridCol w:w="5103"/>
        <w:gridCol w:w="3821"/>
      </w:tblGrid>
      <w:tr w:rsidR="00363AB6" w14:paraId="2DA73BE4" w14:textId="77777777" w:rsidTr="00363AB6">
        <w:tc>
          <w:tcPr>
            <w:tcW w:w="704" w:type="dxa"/>
          </w:tcPr>
          <w:p w14:paraId="7392ABA6" w14:textId="77777777" w:rsidR="00363AB6" w:rsidRDefault="00363AB6" w:rsidP="00363AB6">
            <w:pPr>
              <w:rPr>
                <w:rFonts w:ascii="Times New Roman" w:hAnsi="Times New Roman" w:cs="Times New Roman"/>
                <w:b/>
                <w:bCs/>
              </w:rPr>
            </w:pPr>
            <w:r>
              <w:rPr>
                <w:rFonts w:ascii="Times New Roman" w:hAnsi="Times New Roman" w:cs="Times New Roman"/>
                <w:b/>
                <w:bCs/>
              </w:rPr>
              <w:t>Eil.</w:t>
            </w:r>
          </w:p>
          <w:p w14:paraId="60F9E21A" w14:textId="29304000" w:rsidR="00363AB6" w:rsidRDefault="00363AB6" w:rsidP="00363AB6">
            <w:pPr>
              <w:rPr>
                <w:rFonts w:ascii="Times New Roman" w:hAnsi="Times New Roman" w:cs="Times New Roman"/>
                <w:b/>
                <w:bCs/>
              </w:rPr>
            </w:pPr>
            <w:r>
              <w:rPr>
                <w:rFonts w:ascii="Times New Roman" w:hAnsi="Times New Roman" w:cs="Times New Roman"/>
                <w:b/>
                <w:bCs/>
              </w:rPr>
              <w:t>Nr.</w:t>
            </w:r>
          </w:p>
        </w:tc>
        <w:tc>
          <w:tcPr>
            <w:tcW w:w="5103" w:type="dxa"/>
          </w:tcPr>
          <w:p w14:paraId="6D63F395" w14:textId="20709411" w:rsidR="00363AB6" w:rsidRDefault="00363AB6" w:rsidP="00363AB6">
            <w:pPr>
              <w:rPr>
                <w:rFonts w:ascii="Times New Roman" w:hAnsi="Times New Roman" w:cs="Times New Roman"/>
                <w:b/>
                <w:bCs/>
              </w:rPr>
            </w:pPr>
            <w:r>
              <w:rPr>
                <w:rFonts w:ascii="Times New Roman" w:hAnsi="Times New Roman" w:cs="Times New Roman"/>
                <w:b/>
                <w:bCs/>
              </w:rPr>
              <w:t>Klausimas/prašymas</w:t>
            </w:r>
          </w:p>
        </w:tc>
        <w:tc>
          <w:tcPr>
            <w:tcW w:w="3821" w:type="dxa"/>
          </w:tcPr>
          <w:p w14:paraId="2E8489CD" w14:textId="611C54C3" w:rsidR="00363AB6" w:rsidRDefault="00363AB6" w:rsidP="00363AB6">
            <w:pPr>
              <w:rPr>
                <w:rFonts w:ascii="Times New Roman" w:hAnsi="Times New Roman" w:cs="Times New Roman"/>
                <w:b/>
                <w:bCs/>
              </w:rPr>
            </w:pPr>
            <w:r>
              <w:rPr>
                <w:rFonts w:ascii="Times New Roman" w:hAnsi="Times New Roman" w:cs="Times New Roman"/>
                <w:b/>
                <w:bCs/>
              </w:rPr>
              <w:t>Atsakymas</w:t>
            </w:r>
          </w:p>
        </w:tc>
      </w:tr>
      <w:tr w:rsidR="00363AB6" w14:paraId="521FDDF5" w14:textId="77777777" w:rsidTr="00363AB6">
        <w:tc>
          <w:tcPr>
            <w:tcW w:w="704" w:type="dxa"/>
          </w:tcPr>
          <w:p w14:paraId="03B15912" w14:textId="6FAF41C9" w:rsidR="00363AB6" w:rsidRPr="00363AB6" w:rsidRDefault="00363AB6" w:rsidP="00363AB6">
            <w:pPr>
              <w:rPr>
                <w:rFonts w:ascii="Times New Roman" w:hAnsi="Times New Roman" w:cs="Times New Roman"/>
              </w:rPr>
            </w:pPr>
            <w:r w:rsidRPr="00363AB6">
              <w:rPr>
                <w:rFonts w:ascii="Times New Roman" w:hAnsi="Times New Roman" w:cs="Times New Roman"/>
              </w:rPr>
              <w:t>1.</w:t>
            </w:r>
          </w:p>
        </w:tc>
        <w:tc>
          <w:tcPr>
            <w:tcW w:w="5103" w:type="dxa"/>
          </w:tcPr>
          <w:p w14:paraId="376A85A6" w14:textId="19ED09B9" w:rsidR="00363AB6" w:rsidRPr="00363AB6" w:rsidRDefault="00363AB6" w:rsidP="00363AB6">
            <w:pPr>
              <w:rPr>
                <w:rFonts w:ascii="Times New Roman" w:hAnsi="Times New Roman" w:cs="Times New Roman"/>
              </w:rPr>
            </w:pPr>
            <w:r w:rsidRPr="00363AB6">
              <w:rPr>
                <w:rFonts w:ascii="Times New Roman" w:hAnsi="Times New Roman" w:cs="Times New Roman"/>
              </w:rPr>
              <w:t>Techninės specifikacijos 1 pirkimo dalyje 4</w:t>
            </w:r>
            <w:r w:rsidRPr="00363AB6">
              <w:rPr>
                <w:rFonts w:ascii="Times New Roman" w:hAnsi="Times New Roman" w:cs="Times New Roman"/>
              </w:rPr>
              <w:t xml:space="preserve"> </w:t>
            </w:r>
            <w:r w:rsidRPr="00363AB6">
              <w:rPr>
                <w:rFonts w:ascii="Times New Roman" w:hAnsi="Times New Roman" w:cs="Times New Roman"/>
              </w:rPr>
              <w:t>punkte nurodyta minimali komplekto sudėtis:</w:t>
            </w:r>
            <w:r w:rsidRPr="00363AB6">
              <w:rPr>
                <w:rFonts w:ascii="Times New Roman" w:hAnsi="Times New Roman" w:cs="Times New Roman"/>
              </w:rPr>
              <w:br/>
              <w:t>1) „2 rankų fiksacijos diržai su lovos juosta, 4 magnetinės sagos, 2 magnetiniai raktai.“</w:t>
            </w:r>
            <w:r w:rsidRPr="00363AB6">
              <w:rPr>
                <w:rFonts w:ascii="Times New Roman" w:hAnsi="Times New Roman" w:cs="Times New Roman"/>
              </w:rPr>
              <w:br/>
              <w:t>Prašome patikslinti, kas šiame reikalavime suprantama kaip „lovos juosta“ rankų fiksacijos diržams ir kokia turi būti jos paskirtis bei tvirtinimo būdas?</w:t>
            </w:r>
            <w:r w:rsidRPr="00363AB6">
              <w:rPr>
                <w:rFonts w:ascii="Times New Roman" w:hAnsi="Times New Roman" w:cs="Times New Roman"/>
              </w:rPr>
              <w:br/>
            </w:r>
            <w:r w:rsidRPr="00363AB6">
              <w:rPr>
                <w:rFonts w:ascii="Times New Roman" w:hAnsi="Times New Roman" w:cs="Times New Roman"/>
              </w:rPr>
              <w:br/>
              <w:t>Įprastai rankų fiksacijos diržai tvirtinami tiesiogiai prie lovos rėmo arba prie tam skirtų tvirtinimo kilpų, esančių juosmens fiksacijos diržo juostoje, todėl atskira lovos juosta rankų fiksacijos diržams nėra standartinė tokio gaminio komplektacijos dalis.</w:t>
            </w:r>
            <w:r w:rsidRPr="00363AB6">
              <w:rPr>
                <w:rFonts w:ascii="Times New Roman" w:hAnsi="Times New Roman" w:cs="Times New Roman"/>
              </w:rPr>
              <w:br/>
              <w:t>Prašome patikslinti, ar Perkančioji organizacija reikalauja atskiros papildomos juostos, skirtos rankų fiksacijos diržams tvirtinti prie lovos, ir, jei taip, nurodyti jos funkciją bei pageidaujamą tvirtinimo principą.</w:t>
            </w:r>
          </w:p>
          <w:p w14:paraId="45B2C6B4" w14:textId="77777777" w:rsidR="00363AB6" w:rsidRPr="00363AB6" w:rsidRDefault="00363AB6" w:rsidP="00363AB6">
            <w:pPr>
              <w:rPr>
                <w:rFonts w:ascii="Times New Roman" w:hAnsi="Times New Roman" w:cs="Times New Roman"/>
              </w:rPr>
            </w:pPr>
          </w:p>
        </w:tc>
        <w:tc>
          <w:tcPr>
            <w:tcW w:w="3821" w:type="dxa"/>
          </w:tcPr>
          <w:p w14:paraId="7A18F3D1" w14:textId="78DB193C" w:rsidR="007C3F33" w:rsidRPr="007C3F33" w:rsidRDefault="007C3F33" w:rsidP="007C3F33">
            <w:pPr>
              <w:rPr>
                <w:rFonts w:ascii="Times New Roman" w:hAnsi="Times New Roman" w:cs="Times New Roman"/>
              </w:rPr>
            </w:pPr>
            <w:r>
              <w:rPr>
                <w:rFonts w:ascii="Times New Roman" w:hAnsi="Times New Roman" w:cs="Times New Roman"/>
              </w:rPr>
              <w:t>„</w:t>
            </w:r>
            <w:r w:rsidRPr="007C3F33">
              <w:rPr>
                <w:rFonts w:ascii="Times New Roman" w:hAnsi="Times New Roman" w:cs="Times New Roman"/>
              </w:rPr>
              <w:t>Lovos juosta“ šiame reikalavime turi būti suprantama kaip</w:t>
            </w:r>
            <w:r w:rsidRPr="007C3F33">
              <w:rPr>
                <w:rFonts w:ascii="Times New Roman" w:hAnsi="Times New Roman" w:cs="Times New Roman"/>
                <w:b/>
                <w:bCs/>
              </w:rPr>
              <w:t xml:space="preserve"> tvirtinimo juosta</w:t>
            </w:r>
            <w:r w:rsidRPr="007C3F33">
              <w:rPr>
                <w:rFonts w:ascii="Times New Roman" w:hAnsi="Times New Roman" w:cs="Times New Roman"/>
              </w:rPr>
              <w:t>. Viena juostos dalis skirta fiksacijos diržui tvirtinti prie rankos, o kita juostos dalis – fiksacijos diržui pritvirtinti prie lovos rėmo.</w:t>
            </w:r>
          </w:p>
          <w:p w14:paraId="2A4EA0FF" w14:textId="77777777" w:rsidR="007C3F33" w:rsidRPr="007C3F33" w:rsidRDefault="007C3F33" w:rsidP="007C3F33">
            <w:pPr>
              <w:rPr>
                <w:rFonts w:ascii="Times New Roman" w:hAnsi="Times New Roman" w:cs="Times New Roman"/>
              </w:rPr>
            </w:pPr>
            <w:r w:rsidRPr="007C3F33">
              <w:rPr>
                <w:rFonts w:ascii="Times New Roman" w:hAnsi="Times New Roman" w:cs="Times New Roman"/>
              </w:rPr>
              <w:t>„Lovos juostos“ paskirtis – užtikrinti rankos fiksacijos diržo pritvirtinimą prie lovos rėmo.</w:t>
            </w:r>
          </w:p>
          <w:p w14:paraId="767DC5F2" w14:textId="77777777" w:rsidR="00363AB6" w:rsidRPr="00363AB6" w:rsidRDefault="00363AB6" w:rsidP="00363AB6">
            <w:pPr>
              <w:rPr>
                <w:rFonts w:ascii="Times New Roman" w:hAnsi="Times New Roman" w:cs="Times New Roman"/>
              </w:rPr>
            </w:pPr>
          </w:p>
        </w:tc>
      </w:tr>
    </w:tbl>
    <w:p w14:paraId="4EA19CC6" w14:textId="467DBA50" w:rsidR="00363AB6" w:rsidRPr="00363AB6" w:rsidRDefault="007C3F33" w:rsidP="007C3F33">
      <w:pPr>
        <w:jc w:val="center"/>
        <w:rPr>
          <w:rFonts w:ascii="Times New Roman" w:hAnsi="Times New Roman" w:cs="Times New Roman"/>
          <w:b/>
          <w:bCs/>
        </w:rPr>
      </w:pPr>
      <w:r>
        <w:rPr>
          <w:rFonts w:ascii="Times New Roman" w:hAnsi="Times New Roman" w:cs="Times New Roman"/>
          <w:b/>
          <w:bCs/>
        </w:rPr>
        <w:t>____________________</w:t>
      </w:r>
    </w:p>
    <w:sectPr w:rsidR="00363AB6" w:rsidRPr="00363AB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B6"/>
    <w:rsid w:val="00363AB6"/>
    <w:rsid w:val="007C3F33"/>
    <w:rsid w:val="00A274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148CD"/>
  <w15:chartTrackingRefBased/>
  <w15:docId w15:val="{B10F17AA-B45A-48C2-BCB3-87DF9F8E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63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63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63AB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63AB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63AB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63AB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3AB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63AB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3AB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3AB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63AB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63AB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63AB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63AB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63AB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3AB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63AB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3AB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63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3AB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3AB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3AB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3AB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3AB6"/>
    <w:rPr>
      <w:i/>
      <w:iCs/>
      <w:color w:val="404040" w:themeColor="text1" w:themeTint="BF"/>
    </w:rPr>
  </w:style>
  <w:style w:type="paragraph" w:styleId="Sraopastraipa">
    <w:name w:val="List Paragraph"/>
    <w:basedOn w:val="prastasis"/>
    <w:uiPriority w:val="34"/>
    <w:qFormat/>
    <w:rsid w:val="00363AB6"/>
    <w:pPr>
      <w:ind w:left="720"/>
      <w:contextualSpacing/>
    </w:pPr>
  </w:style>
  <w:style w:type="character" w:styleId="Rykuspabraukimas">
    <w:name w:val="Intense Emphasis"/>
    <w:basedOn w:val="Numatytasispastraiposriftas"/>
    <w:uiPriority w:val="21"/>
    <w:qFormat/>
    <w:rsid w:val="00363AB6"/>
    <w:rPr>
      <w:i/>
      <w:iCs/>
      <w:color w:val="0F4761" w:themeColor="accent1" w:themeShade="BF"/>
    </w:rPr>
  </w:style>
  <w:style w:type="paragraph" w:styleId="Iskirtacitata">
    <w:name w:val="Intense Quote"/>
    <w:basedOn w:val="prastasis"/>
    <w:next w:val="prastasis"/>
    <w:link w:val="IskirtacitataDiagrama"/>
    <w:uiPriority w:val="30"/>
    <w:qFormat/>
    <w:rsid w:val="00363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3AB6"/>
    <w:rPr>
      <w:i/>
      <w:iCs/>
      <w:color w:val="0F4761" w:themeColor="accent1" w:themeShade="BF"/>
    </w:rPr>
  </w:style>
  <w:style w:type="character" w:styleId="Rykinuoroda">
    <w:name w:val="Intense Reference"/>
    <w:basedOn w:val="Numatytasispastraiposriftas"/>
    <w:uiPriority w:val="32"/>
    <w:qFormat/>
    <w:rsid w:val="00363AB6"/>
    <w:rPr>
      <w:b/>
      <w:bCs/>
      <w:smallCaps/>
      <w:color w:val="0F4761" w:themeColor="accent1" w:themeShade="BF"/>
      <w:spacing w:val="5"/>
    </w:rPr>
  </w:style>
  <w:style w:type="table" w:styleId="Lentelstinklelis">
    <w:name w:val="Table Grid"/>
    <w:basedOn w:val="prastojilentel"/>
    <w:uiPriority w:val="39"/>
    <w:rsid w:val="00363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807</Words>
  <Characters>461</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Barauskienė</dc:creator>
  <cp:keywords/>
  <dc:description/>
  <cp:lastModifiedBy>Elena Barauskienė</cp:lastModifiedBy>
  <cp:revision>1</cp:revision>
  <dcterms:created xsi:type="dcterms:W3CDTF">2026-09-08T10:16:00Z</dcterms:created>
  <dcterms:modified xsi:type="dcterms:W3CDTF">2026-09-08T10:29:00Z</dcterms:modified>
</cp:coreProperties>
</file>