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342" w:type="dxa"/>
        <w:tblInd w:w="6946" w:type="dxa"/>
        <w:tblLook w:val="01E0" w:firstRow="1" w:lastRow="1" w:firstColumn="1" w:lastColumn="1" w:noHBand="0" w:noVBand="0"/>
      </w:tblPr>
      <w:tblGrid>
        <w:gridCol w:w="2552"/>
        <w:gridCol w:w="2977"/>
        <w:gridCol w:w="2877"/>
        <w:gridCol w:w="7936"/>
      </w:tblGrid>
      <w:tr w:rsidR="00F36F8D" w:rsidRPr="00064C7B" w14:paraId="2B862631" w14:textId="77777777" w:rsidTr="00337A01">
        <w:trPr>
          <w:gridAfter w:val="2"/>
          <w:wAfter w:w="10813" w:type="dxa"/>
        </w:trPr>
        <w:tc>
          <w:tcPr>
            <w:tcW w:w="2552" w:type="dxa"/>
          </w:tcPr>
          <w:p w14:paraId="25E634C1" w14:textId="77777777" w:rsidR="00F36F8D" w:rsidRDefault="00F36F8D" w:rsidP="00337A01">
            <w:pPr>
              <w:widowControl w:val="0"/>
            </w:pPr>
            <w:bookmarkStart w:id="0" w:name="_Hlk219717936"/>
          </w:p>
          <w:p w14:paraId="0B8290C8" w14:textId="77777777" w:rsidR="00F36F8D" w:rsidRPr="00064C7B" w:rsidRDefault="00F36F8D" w:rsidP="00337A01">
            <w:pPr>
              <w:widowControl w:val="0"/>
            </w:pPr>
            <w:r>
              <w:t xml:space="preserve">Konkurso sąlygų aprašo </w:t>
            </w:r>
          </w:p>
        </w:tc>
        <w:tc>
          <w:tcPr>
            <w:tcW w:w="2977" w:type="dxa"/>
          </w:tcPr>
          <w:p w14:paraId="2AF8F2C4" w14:textId="77777777" w:rsidR="00F36F8D" w:rsidRPr="00064C7B" w:rsidRDefault="00F36F8D" w:rsidP="00337A01">
            <w:pPr>
              <w:widowControl w:val="0"/>
            </w:pPr>
          </w:p>
        </w:tc>
      </w:tr>
      <w:tr w:rsidR="00F36F8D" w:rsidRPr="00064C7B" w14:paraId="6BC2AB54" w14:textId="77777777" w:rsidTr="00337A01">
        <w:tc>
          <w:tcPr>
            <w:tcW w:w="8406" w:type="dxa"/>
            <w:gridSpan w:val="3"/>
          </w:tcPr>
          <w:p w14:paraId="5473E93C" w14:textId="77777777" w:rsidR="00F36F8D" w:rsidRPr="00064C7B" w:rsidRDefault="00F36F8D" w:rsidP="00337A01">
            <w:pPr>
              <w:widowControl w:val="0"/>
              <w:ind w:right="-5142"/>
            </w:pPr>
            <w:r w:rsidRPr="00064C7B">
              <w:t>1 priedas</w:t>
            </w:r>
          </w:p>
        </w:tc>
        <w:tc>
          <w:tcPr>
            <w:tcW w:w="7936" w:type="dxa"/>
          </w:tcPr>
          <w:p w14:paraId="7DC78EEA" w14:textId="77777777" w:rsidR="00F36F8D" w:rsidRPr="00064C7B" w:rsidRDefault="00F36F8D" w:rsidP="00337A01">
            <w:pPr>
              <w:widowControl w:val="0"/>
              <w:ind w:right="-5142"/>
            </w:pPr>
            <w:r w:rsidRPr="00064C7B">
              <w:br w:type="page"/>
            </w:r>
            <w:r w:rsidRPr="00064C7B">
              <w:br w:type="page"/>
            </w:r>
            <w:r w:rsidRPr="00064C7B">
              <w:br w:type="page"/>
            </w:r>
            <w:r w:rsidRPr="00064C7B">
              <w:br w:type="page"/>
            </w:r>
            <w:r w:rsidRPr="00064C7B">
              <w:br w:type="page"/>
              <w:t xml:space="preserve">                                                                         Konkurso sąlygų aprašo</w:t>
            </w:r>
          </w:p>
        </w:tc>
      </w:tr>
      <w:bookmarkEnd w:id="0"/>
      <w:tr w:rsidR="00F36F8D" w:rsidRPr="00064C7B" w14:paraId="6F139E75" w14:textId="77777777" w:rsidTr="00337A01">
        <w:trPr>
          <w:trHeight w:val="68"/>
        </w:trPr>
        <w:tc>
          <w:tcPr>
            <w:tcW w:w="8406" w:type="dxa"/>
            <w:gridSpan w:val="3"/>
          </w:tcPr>
          <w:p w14:paraId="2633AD54" w14:textId="77777777" w:rsidR="00F36F8D" w:rsidRPr="00064C7B" w:rsidRDefault="00F36F8D" w:rsidP="00337A01">
            <w:pPr>
              <w:widowControl w:val="0"/>
            </w:pPr>
          </w:p>
        </w:tc>
        <w:tc>
          <w:tcPr>
            <w:tcW w:w="7936" w:type="dxa"/>
          </w:tcPr>
          <w:p w14:paraId="278D3414" w14:textId="77777777" w:rsidR="00F36F8D" w:rsidRPr="00064C7B" w:rsidRDefault="00F36F8D" w:rsidP="00337A01">
            <w:pPr>
              <w:widowControl w:val="0"/>
            </w:pPr>
            <w:r w:rsidRPr="00064C7B">
              <w:t xml:space="preserve">                                                                         1 priedas</w:t>
            </w:r>
          </w:p>
        </w:tc>
      </w:tr>
    </w:tbl>
    <w:p w14:paraId="5EB2DB60" w14:textId="77777777" w:rsidR="00F36F8D" w:rsidRPr="00142450" w:rsidRDefault="00F36F8D" w:rsidP="00F36F8D">
      <w:pPr>
        <w:ind w:right="-178"/>
        <w:jc w:val="center"/>
        <w:rPr>
          <w:sz w:val="20"/>
          <w:szCs w:val="16"/>
          <w:highlight w:val="lightGray"/>
        </w:rPr>
      </w:pPr>
      <w:bookmarkStart w:id="1" w:name="_Hlk139372701"/>
      <w:r w:rsidRPr="00142450">
        <w:rPr>
          <w:sz w:val="20"/>
          <w:szCs w:val="16"/>
          <w:highlight w:val="lightGray"/>
        </w:rPr>
        <w:t>(</w:t>
      </w:r>
      <w:r w:rsidRPr="00BC3058">
        <w:rPr>
          <w:color w:val="FF0000"/>
          <w:sz w:val="20"/>
          <w:szCs w:val="16"/>
          <w:highlight w:val="lightGray"/>
        </w:rPr>
        <w:t>UŽPILDYTI</w:t>
      </w:r>
      <w:r>
        <w:rPr>
          <w:sz w:val="20"/>
          <w:szCs w:val="16"/>
          <w:highlight w:val="lightGray"/>
        </w:rPr>
        <w:t xml:space="preserve"> </w:t>
      </w:r>
      <w:r w:rsidRPr="00142450">
        <w:rPr>
          <w:sz w:val="20"/>
          <w:szCs w:val="16"/>
          <w:highlight w:val="lightGray"/>
        </w:rPr>
        <w:t>Tiekėjo pavadinimas)</w:t>
      </w:r>
    </w:p>
    <w:p w14:paraId="0E96C8DF" w14:textId="77777777" w:rsidR="00F36F8D" w:rsidRPr="00064C7B" w:rsidRDefault="00F36F8D" w:rsidP="00F36F8D">
      <w:pPr>
        <w:ind w:right="-178"/>
        <w:jc w:val="center"/>
        <w:rPr>
          <w:sz w:val="20"/>
          <w:szCs w:val="16"/>
        </w:rPr>
      </w:pPr>
      <w:r w:rsidRPr="00142450">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9A4C211" w14:textId="77777777" w:rsidR="00F36F8D" w:rsidRPr="00064C7B" w:rsidRDefault="00F36F8D" w:rsidP="00F36F8D">
      <w:pPr>
        <w:widowControl w:val="0"/>
        <w:tabs>
          <w:tab w:val="center" w:pos="2520"/>
        </w:tabs>
        <w:jc w:val="both"/>
        <w:rPr>
          <w:szCs w:val="22"/>
          <w:u w:val="single"/>
        </w:rPr>
      </w:pPr>
    </w:p>
    <w:p w14:paraId="50B5E2B6" w14:textId="77777777" w:rsidR="00F36F8D" w:rsidRPr="00064C7B" w:rsidRDefault="00F36F8D" w:rsidP="00F36F8D">
      <w:pPr>
        <w:widowControl w:val="0"/>
        <w:tabs>
          <w:tab w:val="center" w:pos="2520"/>
        </w:tabs>
        <w:jc w:val="both"/>
        <w:rPr>
          <w:szCs w:val="22"/>
          <w:u w:val="single"/>
        </w:rPr>
      </w:pPr>
      <w:r w:rsidRPr="00064C7B">
        <w:rPr>
          <w:szCs w:val="22"/>
          <w:u w:val="single"/>
        </w:rPr>
        <w:t>Klaipėdos miesto savivaldybės administracijai</w:t>
      </w:r>
    </w:p>
    <w:p w14:paraId="6CC74678" w14:textId="77777777" w:rsidR="00F36F8D" w:rsidRPr="00064C7B" w:rsidRDefault="00F36F8D" w:rsidP="00F36F8D">
      <w:pPr>
        <w:widowControl w:val="0"/>
        <w:tabs>
          <w:tab w:val="center" w:pos="2520"/>
        </w:tabs>
        <w:jc w:val="both"/>
        <w:rPr>
          <w:sz w:val="20"/>
          <w:szCs w:val="20"/>
        </w:rPr>
      </w:pPr>
      <w:r w:rsidRPr="00064C7B">
        <w:rPr>
          <w:sz w:val="20"/>
          <w:szCs w:val="20"/>
        </w:rPr>
        <w:t xml:space="preserve"> (Adresatas (</w:t>
      </w:r>
      <w:r>
        <w:rPr>
          <w:sz w:val="20"/>
          <w:szCs w:val="20"/>
        </w:rPr>
        <w:t>centrinė perkančioji organizacija</w:t>
      </w:r>
      <w:r w:rsidRPr="00064C7B">
        <w:rPr>
          <w:sz w:val="20"/>
          <w:szCs w:val="20"/>
        </w:rPr>
        <w:t>))</w:t>
      </w:r>
    </w:p>
    <w:p w14:paraId="33E74814" w14:textId="77777777" w:rsidR="00F36F8D" w:rsidRPr="00064C7B" w:rsidRDefault="00F36F8D" w:rsidP="00F36F8D">
      <w:pPr>
        <w:ind w:left="5400"/>
        <w:jc w:val="both"/>
      </w:pPr>
      <w:bookmarkStart w:id="2" w:name="_Hlk162619522"/>
    </w:p>
    <w:p w14:paraId="4AC5030D" w14:textId="77777777" w:rsidR="00F36F8D" w:rsidRPr="0087056F" w:rsidRDefault="00F36F8D" w:rsidP="00F36F8D">
      <w:pPr>
        <w:jc w:val="center"/>
        <w:rPr>
          <w:b/>
        </w:rPr>
      </w:pPr>
      <w:r w:rsidRPr="00064C7B">
        <w:rPr>
          <w:b/>
        </w:rPr>
        <w:t>PASIŪLYMAS</w:t>
      </w:r>
      <w:bookmarkStart w:id="3" w:name="_Hlk149141959"/>
    </w:p>
    <w:p w14:paraId="0312F71F" w14:textId="158E4E34" w:rsidR="00F36F8D" w:rsidRDefault="00717F01" w:rsidP="00F36F8D">
      <w:pPr>
        <w:jc w:val="center"/>
        <w:rPr>
          <w:b/>
        </w:rPr>
      </w:pPr>
      <w:r w:rsidRPr="00717F01">
        <w:rPr>
          <w:rFonts w:eastAsiaTheme="minorHAnsi"/>
          <w:b/>
          <w:bCs/>
          <w:color w:val="3C3C3C"/>
        </w:rPr>
        <w:t>ROBOTIZUOTO EISENOS TRENIRUOKL</w:t>
      </w:r>
      <w:r>
        <w:rPr>
          <w:rFonts w:eastAsiaTheme="minorHAnsi"/>
          <w:b/>
          <w:bCs/>
          <w:color w:val="3C3C3C"/>
        </w:rPr>
        <w:t>I</w:t>
      </w:r>
      <w:r w:rsidRPr="00717F01">
        <w:rPr>
          <w:rFonts w:eastAsiaTheme="minorHAnsi"/>
          <w:b/>
          <w:bCs/>
          <w:color w:val="3C3C3C"/>
        </w:rPr>
        <w:t xml:space="preserve">O </w:t>
      </w:r>
      <w:r w:rsidR="00F36F8D">
        <w:rPr>
          <w:b/>
        </w:rPr>
        <w:t>PIRKIMUI</w:t>
      </w:r>
      <w:r w:rsidR="00F36F8D" w:rsidRPr="00064C7B">
        <w:rPr>
          <w:b/>
        </w:rPr>
        <w:t xml:space="preserve"> </w:t>
      </w:r>
      <w:r w:rsidR="00F36F8D">
        <w:rPr>
          <w:b/>
          <w:caps/>
        </w:rPr>
        <w:t xml:space="preserve">SUPAPRASTINTO </w:t>
      </w:r>
      <w:r w:rsidR="00F36F8D" w:rsidRPr="00311F75">
        <w:rPr>
          <w:b/>
          <w:caps/>
        </w:rPr>
        <w:t>ATVIRO KONKURSO BŪDU</w:t>
      </w:r>
      <w:r w:rsidR="00F36F8D" w:rsidRPr="00311F75">
        <w:rPr>
          <w:b/>
        </w:rPr>
        <w:t xml:space="preserve"> </w:t>
      </w:r>
    </w:p>
    <w:p w14:paraId="099F1B3C" w14:textId="77777777" w:rsidR="00F36F8D" w:rsidRPr="00064C7B" w:rsidRDefault="00F36F8D" w:rsidP="00F36F8D">
      <w:pPr>
        <w:jc w:val="center"/>
        <w:rPr>
          <w:b/>
        </w:rPr>
      </w:pPr>
    </w:p>
    <w:bookmarkEnd w:id="2"/>
    <w:bookmarkEnd w:id="3"/>
    <w:p w14:paraId="37E47E67" w14:textId="77777777" w:rsidR="00F36F8D" w:rsidRPr="00064C7B" w:rsidRDefault="00F36F8D" w:rsidP="00F36F8D">
      <w:pPr>
        <w:shd w:val="clear" w:color="auto" w:fill="FFFFFF"/>
        <w:jc w:val="center"/>
        <w:rPr>
          <w:b/>
          <w:bCs/>
          <w:color w:val="000000"/>
        </w:rPr>
      </w:pPr>
      <w:r w:rsidRPr="00064C7B">
        <w:t>___</w:t>
      </w:r>
      <w:r>
        <w:t>2026-00-00</w:t>
      </w:r>
      <w:r w:rsidRPr="00064C7B">
        <w:t>__</w:t>
      </w:r>
      <w:r w:rsidRPr="00064C7B">
        <w:rPr>
          <w:b/>
          <w:bCs/>
          <w:color w:val="000000"/>
        </w:rPr>
        <w:t xml:space="preserve"> </w:t>
      </w:r>
      <w:r w:rsidRPr="00064C7B">
        <w:t>Nr.______</w:t>
      </w:r>
    </w:p>
    <w:p w14:paraId="53D20954" w14:textId="77777777" w:rsidR="00F36F8D" w:rsidRPr="00064C7B" w:rsidRDefault="00F36F8D" w:rsidP="00F36F8D">
      <w:pPr>
        <w:shd w:val="clear" w:color="auto" w:fill="FFFFFF"/>
        <w:ind w:left="2592" w:firstLine="1296"/>
        <w:rPr>
          <w:bCs/>
          <w:color w:val="000000"/>
          <w:sz w:val="20"/>
          <w:szCs w:val="20"/>
        </w:rPr>
      </w:pPr>
      <w:r w:rsidRPr="00064C7B">
        <w:rPr>
          <w:bCs/>
          <w:color w:val="000000"/>
          <w:sz w:val="20"/>
          <w:szCs w:val="20"/>
        </w:rPr>
        <w:t>________________________</w:t>
      </w:r>
    </w:p>
    <w:p w14:paraId="3BBCB6DB" w14:textId="77777777" w:rsidR="00F36F8D" w:rsidRPr="00064C7B" w:rsidRDefault="00F36F8D" w:rsidP="00F36F8D">
      <w:pPr>
        <w:shd w:val="clear" w:color="auto" w:fill="FFFFFF"/>
        <w:ind w:left="2592" w:firstLine="1296"/>
        <w:rPr>
          <w:bCs/>
          <w:color w:val="000000"/>
          <w:sz w:val="20"/>
          <w:szCs w:val="20"/>
        </w:rPr>
      </w:pPr>
      <w:r w:rsidRPr="00064C7B">
        <w:rPr>
          <w:bCs/>
          <w:color w:val="000000"/>
          <w:sz w:val="20"/>
          <w:szCs w:val="20"/>
        </w:rPr>
        <w:t xml:space="preserve">                        (Data)</w:t>
      </w:r>
    </w:p>
    <w:p w14:paraId="51BFB325" w14:textId="77777777" w:rsidR="00F36F8D" w:rsidRPr="00064C7B" w:rsidRDefault="00F36F8D" w:rsidP="00F36F8D">
      <w:pPr>
        <w:shd w:val="clear" w:color="auto" w:fill="FFFFFF"/>
        <w:jc w:val="center"/>
        <w:rPr>
          <w:bCs/>
          <w:color w:val="000000"/>
        </w:rPr>
      </w:pPr>
      <w:r w:rsidRPr="00064C7B">
        <w:rPr>
          <w:bCs/>
          <w:color w:val="000000"/>
        </w:rPr>
        <w:t>_____________</w:t>
      </w:r>
    </w:p>
    <w:p w14:paraId="42486623" w14:textId="77777777" w:rsidR="00F36F8D" w:rsidRPr="00064C7B" w:rsidRDefault="00F36F8D" w:rsidP="00F36F8D">
      <w:pPr>
        <w:shd w:val="clear" w:color="auto" w:fill="FFFFFF"/>
        <w:jc w:val="center"/>
        <w:rPr>
          <w:bCs/>
          <w:color w:val="000000"/>
          <w:sz w:val="20"/>
          <w:szCs w:val="20"/>
        </w:rPr>
      </w:pPr>
      <w:r w:rsidRPr="00064C7B">
        <w:rPr>
          <w:bCs/>
          <w:color w:val="000000"/>
          <w:sz w:val="20"/>
          <w:szCs w:val="20"/>
        </w:rPr>
        <w:t>(Sudarymo vieta)</w:t>
      </w:r>
    </w:p>
    <w:p w14:paraId="6E83226E" w14:textId="77777777" w:rsidR="00F36F8D" w:rsidRPr="00064C7B" w:rsidRDefault="00F36F8D" w:rsidP="00F36F8D">
      <w:pPr>
        <w:shd w:val="clear" w:color="auto" w:fill="FFFFFF"/>
        <w:jc w:val="center"/>
        <w:rPr>
          <w:bCs/>
          <w:color w:val="000000"/>
          <w:sz w:val="20"/>
          <w:szCs w:val="20"/>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5"/>
        <w:gridCol w:w="3884"/>
      </w:tblGrid>
      <w:tr w:rsidR="00F36F8D" w:rsidRPr="00064C7B" w14:paraId="08620F3A" w14:textId="77777777" w:rsidTr="00337A01">
        <w:tc>
          <w:tcPr>
            <w:tcW w:w="3012" w:type="pct"/>
            <w:shd w:val="clear" w:color="auto" w:fill="F2F2F2" w:themeFill="background1" w:themeFillShade="F2"/>
          </w:tcPr>
          <w:p w14:paraId="37CCCE5F" w14:textId="77777777" w:rsidR="00F36F8D" w:rsidRPr="00064C7B" w:rsidRDefault="00F36F8D" w:rsidP="00337A01">
            <w:pPr>
              <w:widowControl w:val="0"/>
              <w:jc w:val="both"/>
              <w:rPr>
                <w:i/>
              </w:rPr>
            </w:pPr>
            <w:r w:rsidRPr="00064C7B">
              <w:rPr>
                <w:b/>
              </w:rPr>
              <w:t>Tiekėjo pavadinimas</w:t>
            </w:r>
            <w:r w:rsidRPr="00064C7B">
              <w:t xml:space="preserve"> </w:t>
            </w:r>
            <w:r w:rsidRPr="00064C7B">
              <w:rPr>
                <w:i/>
              </w:rPr>
              <w:t>(jeigu dalyvauja tiekėjų grupė, surašomi visi dalyvių pavadinimai)</w:t>
            </w:r>
          </w:p>
        </w:tc>
        <w:tc>
          <w:tcPr>
            <w:tcW w:w="1988" w:type="pct"/>
          </w:tcPr>
          <w:p w14:paraId="4715E874" w14:textId="77777777" w:rsidR="00F36F8D" w:rsidRPr="00064C7B" w:rsidRDefault="00F36F8D" w:rsidP="00337A01">
            <w:pPr>
              <w:widowControl w:val="0"/>
              <w:jc w:val="both"/>
            </w:pPr>
          </w:p>
          <w:p w14:paraId="2E839118" w14:textId="77777777" w:rsidR="00F36F8D" w:rsidRPr="00064C7B" w:rsidRDefault="00F36F8D" w:rsidP="00337A01">
            <w:pPr>
              <w:widowControl w:val="0"/>
              <w:jc w:val="both"/>
            </w:pPr>
          </w:p>
        </w:tc>
      </w:tr>
      <w:tr w:rsidR="00F36F8D" w:rsidRPr="00064C7B" w14:paraId="10A04531" w14:textId="77777777" w:rsidTr="00337A01">
        <w:tc>
          <w:tcPr>
            <w:tcW w:w="3012" w:type="pct"/>
            <w:shd w:val="clear" w:color="auto" w:fill="F2F2F2" w:themeFill="background1" w:themeFillShade="F2"/>
          </w:tcPr>
          <w:p w14:paraId="34EEDED1" w14:textId="77777777" w:rsidR="00F36F8D" w:rsidRPr="00064C7B" w:rsidRDefault="00F36F8D" w:rsidP="00337A01">
            <w:pPr>
              <w:widowControl w:val="0"/>
              <w:jc w:val="both"/>
              <w:rPr>
                <w:b/>
              </w:rPr>
            </w:pPr>
            <w:r w:rsidRPr="00C85E90">
              <w:t>Tiekėjo adresas</w:t>
            </w:r>
            <w:r w:rsidRPr="00C85E90">
              <w:rPr>
                <w:i/>
              </w:rPr>
              <w:t xml:space="preserve"> (jeigu dalyvauja tiekėjų grupė, surašomi visi dalyvių adresai)</w:t>
            </w:r>
          </w:p>
        </w:tc>
        <w:tc>
          <w:tcPr>
            <w:tcW w:w="1988" w:type="pct"/>
          </w:tcPr>
          <w:p w14:paraId="4AE6BAFC" w14:textId="77777777" w:rsidR="00F36F8D" w:rsidRPr="00064C7B" w:rsidRDefault="00F36F8D" w:rsidP="00337A01">
            <w:pPr>
              <w:widowControl w:val="0"/>
              <w:jc w:val="both"/>
            </w:pPr>
          </w:p>
        </w:tc>
      </w:tr>
      <w:tr w:rsidR="00F36F8D" w:rsidRPr="00064C7B" w14:paraId="40ABAB8A" w14:textId="77777777" w:rsidTr="00337A01">
        <w:tc>
          <w:tcPr>
            <w:tcW w:w="3012" w:type="pct"/>
          </w:tcPr>
          <w:p w14:paraId="6F8B3500" w14:textId="77777777" w:rsidR="00F36F8D" w:rsidRPr="00064C7B" w:rsidRDefault="00F36F8D" w:rsidP="00337A01">
            <w:pPr>
              <w:widowControl w:val="0"/>
              <w:jc w:val="both"/>
            </w:pPr>
            <w:r w:rsidRPr="00064C7B">
              <w:t>Už pasiūlymą atsakingo asmens vardas, pavardė</w:t>
            </w:r>
          </w:p>
        </w:tc>
        <w:tc>
          <w:tcPr>
            <w:tcW w:w="1988" w:type="pct"/>
          </w:tcPr>
          <w:p w14:paraId="4A7D36C9" w14:textId="77777777" w:rsidR="00F36F8D" w:rsidRPr="00064C7B" w:rsidRDefault="00F36F8D" w:rsidP="00337A01">
            <w:pPr>
              <w:widowControl w:val="0"/>
              <w:jc w:val="both"/>
            </w:pPr>
          </w:p>
        </w:tc>
      </w:tr>
      <w:tr w:rsidR="00F36F8D" w:rsidRPr="00064C7B" w14:paraId="5CFD85DC" w14:textId="77777777" w:rsidTr="00337A01">
        <w:tc>
          <w:tcPr>
            <w:tcW w:w="3012" w:type="pct"/>
          </w:tcPr>
          <w:p w14:paraId="14E0A3E7" w14:textId="77777777" w:rsidR="00F36F8D" w:rsidRPr="00064C7B" w:rsidRDefault="00F36F8D" w:rsidP="00337A01">
            <w:pPr>
              <w:widowControl w:val="0"/>
              <w:jc w:val="both"/>
            </w:pPr>
            <w:r w:rsidRPr="00064C7B">
              <w:t>Telefono numeris</w:t>
            </w:r>
          </w:p>
        </w:tc>
        <w:tc>
          <w:tcPr>
            <w:tcW w:w="1988" w:type="pct"/>
          </w:tcPr>
          <w:p w14:paraId="08FC956F" w14:textId="77777777" w:rsidR="00F36F8D" w:rsidRPr="00064C7B" w:rsidRDefault="00F36F8D" w:rsidP="00337A01">
            <w:pPr>
              <w:widowControl w:val="0"/>
              <w:jc w:val="both"/>
            </w:pPr>
          </w:p>
        </w:tc>
      </w:tr>
      <w:tr w:rsidR="00F36F8D" w:rsidRPr="00064C7B" w14:paraId="49D2AE5C" w14:textId="77777777" w:rsidTr="00337A01">
        <w:tc>
          <w:tcPr>
            <w:tcW w:w="3012" w:type="pct"/>
          </w:tcPr>
          <w:p w14:paraId="05052E27" w14:textId="77777777" w:rsidR="00F36F8D" w:rsidRPr="00064C7B" w:rsidRDefault="00F36F8D" w:rsidP="00337A01">
            <w:pPr>
              <w:widowControl w:val="0"/>
              <w:jc w:val="both"/>
            </w:pPr>
            <w:r w:rsidRPr="00064C7B">
              <w:t>El. pašto adresas</w:t>
            </w:r>
          </w:p>
        </w:tc>
        <w:tc>
          <w:tcPr>
            <w:tcW w:w="1988" w:type="pct"/>
          </w:tcPr>
          <w:p w14:paraId="32C850DB" w14:textId="77777777" w:rsidR="00F36F8D" w:rsidRPr="00064C7B" w:rsidRDefault="00F36F8D" w:rsidP="00337A01">
            <w:pPr>
              <w:widowControl w:val="0"/>
              <w:jc w:val="both"/>
            </w:pPr>
          </w:p>
        </w:tc>
      </w:tr>
    </w:tbl>
    <w:p w14:paraId="3277E03B" w14:textId="77777777" w:rsidR="00F36F8D" w:rsidRDefault="00F36F8D" w:rsidP="00F36F8D">
      <w:pPr>
        <w:tabs>
          <w:tab w:val="left" w:pos="426"/>
        </w:tabs>
        <w:jc w:val="both"/>
        <w:rPr>
          <w:rFonts w:ascii="Calibri" w:eastAsiaTheme="minorHAnsi" w:hAnsi="Calibri" w:cs="Calibri"/>
          <w:i/>
          <w:iCs/>
          <w:color w:val="000000" w:themeColor="text1"/>
          <w:spacing w:val="-4"/>
          <w:sz w:val="22"/>
          <w:szCs w:val="22"/>
        </w:rPr>
      </w:pPr>
    </w:p>
    <w:p w14:paraId="52446469" w14:textId="47E1DDC8" w:rsidR="00F36F8D" w:rsidRPr="00BC3058" w:rsidRDefault="00F36F8D" w:rsidP="00F36F8D">
      <w:pPr>
        <w:jc w:val="both"/>
        <w:rPr>
          <w:i/>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237"/>
        <w:gridCol w:w="4111"/>
      </w:tblGrid>
      <w:tr w:rsidR="00F36F8D" w:rsidRPr="00064C7B" w14:paraId="2AC70363" w14:textId="77777777" w:rsidTr="00337A01">
        <w:tc>
          <w:tcPr>
            <w:tcW w:w="6237" w:type="dxa"/>
            <w:shd w:val="clear" w:color="auto" w:fill="F2F2F2" w:themeFill="background1" w:themeFillShade="F2"/>
            <w:tcMar>
              <w:top w:w="0" w:type="dxa"/>
              <w:left w:w="108" w:type="dxa"/>
              <w:bottom w:w="0" w:type="dxa"/>
              <w:right w:w="108" w:type="dxa"/>
            </w:tcMar>
          </w:tcPr>
          <w:p w14:paraId="24CCE63D" w14:textId="169A550F" w:rsidR="00F36F8D" w:rsidRPr="00064C7B" w:rsidRDefault="00F36F8D" w:rsidP="00337A01">
            <w:pPr>
              <w:widowControl w:val="0"/>
              <w:jc w:val="both"/>
              <w:rPr>
                <w:b/>
                <w:bCs/>
              </w:rPr>
            </w:pPr>
            <w:r w:rsidRPr="00064C7B">
              <w:rPr>
                <w:b/>
                <w:bCs/>
              </w:rPr>
              <w:t>Sub</w:t>
            </w:r>
            <w:r w:rsidR="00717F01">
              <w:rPr>
                <w:b/>
                <w:bCs/>
              </w:rPr>
              <w:t>tiekėjo</w:t>
            </w:r>
            <w:r w:rsidRPr="00064C7B">
              <w:rPr>
                <w:b/>
                <w:bCs/>
              </w:rPr>
              <w:t xml:space="preserve"> pavadinimas </w:t>
            </w:r>
          </w:p>
          <w:p w14:paraId="63A980AF" w14:textId="1C2EB4D6" w:rsidR="00F36F8D" w:rsidRPr="00064C7B" w:rsidRDefault="00F36F8D" w:rsidP="00337A01">
            <w:pPr>
              <w:widowControl w:val="0"/>
              <w:jc w:val="both"/>
              <w:rPr>
                <w:i/>
                <w:iCs/>
              </w:rPr>
            </w:pPr>
            <w:r w:rsidRPr="00064C7B">
              <w:rPr>
                <w:bCs/>
                <w:i/>
              </w:rPr>
              <w:t>(</w:t>
            </w:r>
            <w:r w:rsidR="00717F01" w:rsidRPr="00AA0EEC">
              <w:t>tokiais laikomi tretieji asmenys, kurie vykdys sutartines tiekėjo prievoles)</w:t>
            </w:r>
            <w:r w:rsidR="00717F01" w:rsidRPr="00064C7B">
              <w:rPr>
                <w:i/>
                <w:iCs/>
              </w:rPr>
              <w:t xml:space="preserve"> </w:t>
            </w:r>
            <w:r w:rsidRPr="00064C7B">
              <w:rPr>
                <w:i/>
                <w:iCs/>
              </w:rPr>
              <w:t xml:space="preserve">(konkurso sąlygų aprašo </w:t>
            </w:r>
            <w:r>
              <w:rPr>
                <w:i/>
                <w:iCs/>
              </w:rPr>
              <w:t>2</w:t>
            </w:r>
            <w:r w:rsidR="00717F01">
              <w:rPr>
                <w:i/>
                <w:iCs/>
              </w:rPr>
              <w:t>2</w:t>
            </w:r>
            <w:r>
              <w:rPr>
                <w:i/>
                <w:iCs/>
              </w:rPr>
              <w:t xml:space="preserve"> </w:t>
            </w:r>
            <w:r w:rsidRPr="00627997">
              <w:rPr>
                <w:i/>
                <w:iCs/>
              </w:rPr>
              <w:t>p.))</w:t>
            </w:r>
          </w:p>
        </w:tc>
        <w:tc>
          <w:tcPr>
            <w:tcW w:w="4111" w:type="dxa"/>
            <w:tcMar>
              <w:top w:w="0" w:type="dxa"/>
              <w:left w:w="108" w:type="dxa"/>
              <w:bottom w:w="0" w:type="dxa"/>
              <w:right w:w="108" w:type="dxa"/>
            </w:tcMar>
          </w:tcPr>
          <w:p w14:paraId="78BAA132" w14:textId="77777777" w:rsidR="00F36F8D" w:rsidRPr="00064C7B" w:rsidRDefault="00F36F8D" w:rsidP="00337A01">
            <w:pPr>
              <w:widowControl w:val="0"/>
              <w:jc w:val="both"/>
            </w:pPr>
          </w:p>
        </w:tc>
      </w:tr>
      <w:tr w:rsidR="00F36F8D" w:rsidRPr="00064C7B" w14:paraId="745DEDE9" w14:textId="77777777" w:rsidTr="00337A01">
        <w:tc>
          <w:tcPr>
            <w:tcW w:w="6237" w:type="dxa"/>
            <w:shd w:val="clear" w:color="auto" w:fill="F2F2F2" w:themeFill="background1" w:themeFillShade="F2"/>
            <w:tcMar>
              <w:top w:w="0" w:type="dxa"/>
              <w:left w:w="108" w:type="dxa"/>
              <w:bottom w:w="0" w:type="dxa"/>
              <w:right w:w="108" w:type="dxa"/>
            </w:tcMar>
          </w:tcPr>
          <w:p w14:paraId="2FD9A922" w14:textId="1C195415" w:rsidR="00F36F8D" w:rsidRPr="00064C7B" w:rsidRDefault="00F36F8D" w:rsidP="00337A01">
            <w:pPr>
              <w:widowControl w:val="0"/>
              <w:jc w:val="both"/>
            </w:pPr>
            <w:r w:rsidRPr="00064C7B">
              <w:t>Sutartinių prievolių dalis (</w:t>
            </w:r>
            <w:r w:rsidRPr="00064C7B">
              <w:rPr>
                <w:i/>
                <w:iCs/>
              </w:rPr>
              <w:t>procentais</w:t>
            </w:r>
            <w:r w:rsidRPr="00064C7B">
              <w:t>), kurią ketinama perduoti vykdyti sub</w:t>
            </w:r>
            <w:r w:rsidR="00717F01">
              <w:t>tiekėjui</w:t>
            </w:r>
          </w:p>
        </w:tc>
        <w:tc>
          <w:tcPr>
            <w:tcW w:w="4111" w:type="dxa"/>
          </w:tcPr>
          <w:p w14:paraId="4C3A51B8" w14:textId="77777777" w:rsidR="00F36F8D" w:rsidRPr="00064C7B" w:rsidRDefault="00F36F8D" w:rsidP="00337A01">
            <w:pPr>
              <w:widowControl w:val="0"/>
              <w:jc w:val="both"/>
            </w:pPr>
          </w:p>
        </w:tc>
      </w:tr>
      <w:tr w:rsidR="00F36F8D" w:rsidRPr="00064C7B" w14:paraId="07CCCAC5" w14:textId="77777777" w:rsidTr="00337A01">
        <w:tc>
          <w:tcPr>
            <w:tcW w:w="6237" w:type="dxa"/>
            <w:shd w:val="clear" w:color="auto" w:fill="F2F2F2" w:themeFill="background1" w:themeFillShade="F2"/>
            <w:tcMar>
              <w:top w:w="0" w:type="dxa"/>
              <w:left w:w="108" w:type="dxa"/>
              <w:bottom w:w="0" w:type="dxa"/>
              <w:right w:w="108" w:type="dxa"/>
            </w:tcMar>
          </w:tcPr>
          <w:p w14:paraId="527CFD54" w14:textId="0013A6F4" w:rsidR="00F36F8D" w:rsidRPr="00064C7B" w:rsidRDefault="00F36F8D" w:rsidP="00337A01">
            <w:pPr>
              <w:widowControl w:val="0"/>
              <w:jc w:val="both"/>
            </w:pPr>
            <w:r w:rsidRPr="00064C7B">
              <w:t>Sub</w:t>
            </w:r>
            <w:r w:rsidR="00717F01">
              <w:t>tiekėjui</w:t>
            </w:r>
            <w:r w:rsidRPr="00064C7B">
              <w:t xml:space="preserve"> perduodamos vykdyti sutartinės prievolės</w:t>
            </w:r>
          </w:p>
        </w:tc>
        <w:tc>
          <w:tcPr>
            <w:tcW w:w="4111" w:type="dxa"/>
          </w:tcPr>
          <w:p w14:paraId="200F58C2" w14:textId="77777777" w:rsidR="00F36F8D" w:rsidRPr="00064C7B" w:rsidRDefault="00F36F8D" w:rsidP="00337A01">
            <w:pPr>
              <w:widowControl w:val="0"/>
              <w:jc w:val="both"/>
            </w:pPr>
          </w:p>
        </w:tc>
      </w:tr>
    </w:tbl>
    <w:p w14:paraId="568B9532" w14:textId="00FDD833" w:rsidR="00F36F8D" w:rsidRPr="00BC3058" w:rsidRDefault="00F36F8D" w:rsidP="00F36F8D">
      <w:pPr>
        <w:jc w:val="both"/>
        <w:rPr>
          <w:rFonts w:ascii="Calibri" w:eastAsiaTheme="minorHAnsi" w:hAnsi="Calibri" w:cs="Calibri"/>
          <w:i/>
          <w:iCs/>
          <w:color w:val="4472C4" w:themeColor="accent1"/>
          <w:sz w:val="22"/>
          <w:szCs w:val="22"/>
        </w:rPr>
      </w:pPr>
      <w:r w:rsidRPr="00142450">
        <w:rPr>
          <w:i/>
          <w:iCs/>
          <w:color w:val="000000" w:themeColor="text1"/>
          <w:highlight w:val="lightGray"/>
        </w:rPr>
        <w:t xml:space="preserve">Pastaba. </w:t>
      </w:r>
      <w:r w:rsidRPr="00BC3058">
        <w:rPr>
          <w:i/>
          <w:iCs/>
          <w:color w:val="4472C4" w:themeColor="accent1"/>
          <w:highlight w:val="lightGray"/>
        </w:rPr>
        <w:t>Pildoma, jei tiekėjas sutartinėms prievolėms vykdyti pasitelkia sub</w:t>
      </w:r>
      <w:r w:rsidR="00717F01">
        <w:rPr>
          <w:i/>
          <w:iCs/>
          <w:color w:val="4472C4" w:themeColor="accent1"/>
          <w:highlight w:val="lightGray"/>
        </w:rPr>
        <w:t>tiekėjus</w:t>
      </w:r>
      <w:r w:rsidRPr="00BC3058">
        <w:rPr>
          <w:i/>
          <w:iCs/>
          <w:color w:val="4472C4" w:themeColor="accent1"/>
          <w:highlight w:val="lightGray"/>
        </w:rPr>
        <w:t>.</w:t>
      </w:r>
    </w:p>
    <w:p w14:paraId="43E790C1" w14:textId="77777777" w:rsidR="00F36F8D" w:rsidRPr="00064C7B" w:rsidRDefault="00F36F8D" w:rsidP="00F36F8D">
      <w:pPr>
        <w:jc w:val="both"/>
        <w:rPr>
          <w:color w:val="000000" w:themeColor="text1"/>
        </w:rPr>
      </w:pPr>
    </w:p>
    <w:p w14:paraId="25A9240A" w14:textId="77777777" w:rsidR="00F36F8D" w:rsidRPr="00064C7B" w:rsidRDefault="00F36F8D" w:rsidP="00F36F8D">
      <w:pPr>
        <w:ind w:firstLine="720"/>
        <w:jc w:val="both"/>
      </w:pPr>
      <w:r w:rsidRPr="00064C7B">
        <w:t>Šiuo pasiūlymu pažymime, kad sutinkame su visomis pirkimo sąlygomis, nustatytomis:</w:t>
      </w:r>
    </w:p>
    <w:p w14:paraId="64D86AFF" w14:textId="77777777" w:rsidR="00F36F8D" w:rsidRPr="00064C7B" w:rsidRDefault="00F36F8D" w:rsidP="00F36F8D">
      <w:pPr>
        <w:ind w:firstLine="720"/>
        <w:jc w:val="both"/>
      </w:pPr>
      <w:r w:rsidRPr="00064C7B">
        <w:t xml:space="preserve">1) skelbime apie pirkimą, paskelbtame </w:t>
      </w:r>
      <w:r>
        <w:t>VPĮ</w:t>
      </w:r>
      <w:r w:rsidRPr="00064C7B">
        <w:t xml:space="preserve"> nustatyta tvarka;</w:t>
      </w:r>
    </w:p>
    <w:p w14:paraId="5D8DB0E5" w14:textId="77777777" w:rsidR="00F36F8D" w:rsidRPr="00064C7B" w:rsidRDefault="00F36F8D" w:rsidP="00F36F8D">
      <w:pPr>
        <w:ind w:firstLine="720"/>
        <w:jc w:val="both"/>
      </w:pPr>
      <w:r w:rsidRPr="00064C7B">
        <w:t>2) pirkimo dokumentuose (taip pat jų paaiškinimuose, papildymuose).</w:t>
      </w:r>
    </w:p>
    <w:p w14:paraId="1FC82F7D" w14:textId="77777777" w:rsidR="00F36F8D" w:rsidRPr="00064C7B" w:rsidRDefault="00F36F8D" w:rsidP="00F36F8D">
      <w:pPr>
        <w:ind w:firstLine="720"/>
        <w:jc w:val="both"/>
      </w:pPr>
    </w:p>
    <w:p w14:paraId="5DD29045" w14:textId="6227D2E7" w:rsidR="00F36F8D" w:rsidRDefault="00F36F8D" w:rsidP="00F36F8D">
      <w:pPr>
        <w:jc w:val="both"/>
      </w:pPr>
      <w:r w:rsidRPr="00064C7B">
        <w:t>Mes siūlome</w:t>
      </w:r>
      <w:r>
        <w:t xml:space="preserve"> ši</w:t>
      </w:r>
      <w:r w:rsidR="008F7F33">
        <w:t>ą prekę</w:t>
      </w:r>
      <w:r w:rsidRPr="00064C7B">
        <w:t>:</w:t>
      </w:r>
    </w:p>
    <w:p w14:paraId="71F59A4E" w14:textId="77777777" w:rsidR="00F36F8D" w:rsidRDefault="00F36F8D" w:rsidP="00F36F8D">
      <w:pPr>
        <w:jc w:val="both"/>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513"/>
        <w:gridCol w:w="1559"/>
      </w:tblGrid>
      <w:tr w:rsidR="00F36F8D" w:rsidRPr="000705C3" w14:paraId="76E65FF4" w14:textId="77777777" w:rsidTr="00337A01">
        <w:trPr>
          <w:trHeight w:val="20"/>
        </w:trPr>
        <w:tc>
          <w:tcPr>
            <w:tcW w:w="709" w:type="dxa"/>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p w14:paraId="762D8A1C" w14:textId="77777777" w:rsidR="00F36F8D" w:rsidRPr="00905EBA" w:rsidRDefault="00F36F8D" w:rsidP="00337A01">
            <w:pPr>
              <w:jc w:val="center"/>
              <w:rPr>
                <w:b/>
              </w:rPr>
            </w:pPr>
            <w:r w:rsidRPr="00905EBA">
              <w:rPr>
                <w:b/>
              </w:rPr>
              <w:t>Eil. Nr.</w:t>
            </w:r>
          </w:p>
        </w:tc>
        <w:tc>
          <w:tcPr>
            <w:tcW w:w="9072" w:type="dxa"/>
            <w:gridSpan w:val="2"/>
            <w:tcBorders>
              <w:top w:val="single" w:sz="4" w:space="0" w:color="auto"/>
              <w:left w:val="single" w:sz="4" w:space="0" w:color="auto"/>
              <w:bottom w:val="single" w:sz="2" w:space="0" w:color="auto"/>
              <w:right w:val="single" w:sz="4" w:space="0" w:color="auto"/>
            </w:tcBorders>
            <w:shd w:val="clear" w:color="auto" w:fill="F2F2F2" w:themeFill="background1" w:themeFillShade="F2"/>
            <w:vAlign w:val="center"/>
            <w:hideMark/>
          </w:tcPr>
          <w:p w14:paraId="4C18440A" w14:textId="19627891" w:rsidR="00F36F8D" w:rsidRDefault="00874538" w:rsidP="00337A01">
            <w:pPr>
              <w:jc w:val="center"/>
              <w:rPr>
                <w:b/>
              </w:rPr>
            </w:pPr>
            <w:r>
              <w:rPr>
                <w:b/>
              </w:rPr>
              <w:t>Prekės</w:t>
            </w:r>
            <w:r w:rsidR="00F36F8D">
              <w:rPr>
                <w:b/>
              </w:rPr>
              <w:t xml:space="preserve"> p</w:t>
            </w:r>
            <w:r w:rsidR="00F36F8D" w:rsidRPr="00905EBA">
              <w:rPr>
                <w:b/>
              </w:rPr>
              <w:t>avadinimas</w:t>
            </w:r>
          </w:p>
          <w:p w14:paraId="59F714D0" w14:textId="77777777" w:rsidR="00F36F8D" w:rsidRPr="00905EBA" w:rsidRDefault="00F36F8D" w:rsidP="00337A01">
            <w:pPr>
              <w:tabs>
                <w:tab w:val="left" w:pos="200"/>
              </w:tabs>
              <w:jc w:val="center"/>
              <w:rPr>
                <w:b/>
              </w:rPr>
            </w:pPr>
          </w:p>
        </w:tc>
      </w:tr>
      <w:tr w:rsidR="00F36F8D" w:rsidRPr="000705C3" w14:paraId="46A74F97" w14:textId="77777777" w:rsidTr="00337A01">
        <w:trPr>
          <w:trHeight w:val="20"/>
        </w:trPr>
        <w:tc>
          <w:tcPr>
            <w:tcW w:w="709" w:type="dxa"/>
            <w:tcBorders>
              <w:top w:val="single" w:sz="4" w:space="0" w:color="auto"/>
              <w:left w:val="single" w:sz="4" w:space="0" w:color="auto"/>
              <w:bottom w:val="single" w:sz="2" w:space="0" w:color="auto"/>
              <w:right w:val="single" w:sz="4" w:space="0" w:color="auto"/>
            </w:tcBorders>
            <w:vAlign w:val="center"/>
          </w:tcPr>
          <w:p w14:paraId="7EFBFF29" w14:textId="77777777" w:rsidR="00F36F8D" w:rsidRPr="00905EBA" w:rsidRDefault="00F36F8D" w:rsidP="00337A01">
            <w:pPr>
              <w:jc w:val="center"/>
            </w:pPr>
            <w:r w:rsidRPr="00905EBA">
              <w:t>1.</w:t>
            </w:r>
          </w:p>
        </w:tc>
        <w:tc>
          <w:tcPr>
            <w:tcW w:w="9072" w:type="dxa"/>
            <w:gridSpan w:val="2"/>
            <w:tcBorders>
              <w:top w:val="single" w:sz="4" w:space="0" w:color="auto"/>
              <w:left w:val="single" w:sz="4" w:space="0" w:color="auto"/>
              <w:bottom w:val="single" w:sz="2" w:space="0" w:color="auto"/>
              <w:right w:val="single" w:sz="4" w:space="0" w:color="auto"/>
            </w:tcBorders>
          </w:tcPr>
          <w:p w14:paraId="2478BAE9" w14:textId="149E98E8" w:rsidR="00F36F8D" w:rsidRPr="00E736EA" w:rsidRDefault="008F7F33" w:rsidP="00337A01">
            <w:pPr>
              <w:tabs>
                <w:tab w:val="left" w:pos="200"/>
              </w:tabs>
              <w:rPr>
                <w:bCs/>
              </w:rPr>
            </w:pPr>
            <w:r w:rsidRPr="00717F01">
              <w:rPr>
                <w:rFonts w:eastAsiaTheme="minorHAnsi"/>
                <w:b/>
                <w:bCs/>
                <w:color w:val="3C3C3C"/>
              </w:rPr>
              <w:t>Robotizuot</w:t>
            </w:r>
            <w:r>
              <w:rPr>
                <w:rFonts w:eastAsiaTheme="minorHAnsi"/>
                <w:b/>
                <w:bCs/>
                <w:color w:val="3C3C3C"/>
              </w:rPr>
              <w:t>as</w:t>
            </w:r>
            <w:r w:rsidRPr="00717F01">
              <w:rPr>
                <w:rFonts w:eastAsiaTheme="minorHAnsi"/>
                <w:b/>
                <w:bCs/>
                <w:color w:val="3C3C3C"/>
              </w:rPr>
              <w:t xml:space="preserve"> eisenos treniruokl</w:t>
            </w:r>
            <w:r>
              <w:rPr>
                <w:rFonts w:eastAsiaTheme="minorHAnsi"/>
                <w:b/>
                <w:bCs/>
                <w:color w:val="3C3C3C"/>
              </w:rPr>
              <w:t>is</w:t>
            </w:r>
          </w:p>
        </w:tc>
      </w:tr>
      <w:tr w:rsidR="00F36F8D" w:rsidRPr="000705C3" w14:paraId="5BC9F95E"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1BA5309F" w14:textId="77777777" w:rsidR="00F36F8D" w:rsidRPr="00496B1D" w:rsidRDefault="00F36F8D" w:rsidP="00337A01">
            <w:pPr>
              <w:jc w:val="right"/>
              <w:rPr>
                <w:b/>
              </w:rPr>
            </w:pPr>
            <w:r>
              <w:rPr>
                <w:b/>
              </w:rPr>
              <w:t>Pasiūlymo</w:t>
            </w:r>
            <w:r w:rsidRPr="0035729A">
              <w:rPr>
                <w:b/>
              </w:rPr>
              <w:t xml:space="preserve"> kaina, Eur </w:t>
            </w:r>
            <w:r>
              <w:rPr>
                <w:b/>
              </w:rPr>
              <w:t>be</w:t>
            </w:r>
            <w:r w:rsidRPr="0035729A">
              <w:rPr>
                <w:b/>
              </w:rPr>
              <w:t xml:space="preserve"> PVM:</w:t>
            </w:r>
          </w:p>
        </w:tc>
        <w:tc>
          <w:tcPr>
            <w:tcW w:w="1559" w:type="dxa"/>
            <w:tcBorders>
              <w:top w:val="single" w:sz="12" w:space="0" w:color="auto"/>
              <w:left w:val="single" w:sz="12" w:space="0" w:color="auto"/>
              <w:bottom w:val="single" w:sz="12" w:space="0" w:color="auto"/>
              <w:right w:val="single" w:sz="12" w:space="0" w:color="auto"/>
            </w:tcBorders>
          </w:tcPr>
          <w:p w14:paraId="2B46F24B" w14:textId="7F553E04" w:rsidR="00F36F8D" w:rsidRPr="006F6CBF" w:rsidRDefault="006F6CBF" w:rsidP="00337A01">
            <w:pPr>
              <w:jc w:val="center"/>
              <w:rPr>
                <w:b/>
                <w:i/>
                <w:iCs/>
                <w:color w:val="4472C4" w:themeColor="accent1"/>
                <w:sz w:val="18"/>
                <w:szCs w:val="18"/>
              </w:rPr>
            </w:pPr>
            <w:r w:rsidRPr="006F6CBF">
              <w:rPr>
                <w:b/>
                <w:i/>
                <w:iCs/>
                <w:color w:val="4472C4" w:themeColor="accent1"/>
                <w:sz w:val="18"/>
                <w:szCs w:val="18"/>
              </w:rPr>
              <w:t>Įrašyti skaičiais</w:t>
            </w:r>
          </w:p>
        </w:tc>
      </w:tr>
      <w:tr w:rsidR="006F6CBF" w:rsidRPr="000705C3" w14:paraId="0B662C4C"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6E7067FB" w14:textId="77777777" w:rsidR="006F6CBF" w:rsidRPr="0035729A" w:rsidRDefault="006F6CBF" w:rsidP="006F6CBF">
            <w:pPr>
              <w:jc w:val="right"/>
              <w:rPr>
                <w:b/>
              </w:rPr>
            </w:pPr>
            <w:r>
              <w:rPr>
                <w:b/>
              </w:rPr>
              <w:t>PVM (21 proc.) Eur:</w:t>
            </w:r>
          </w:p>
        </w:tc>
        <w:tc>
          <w:tcPr>
            <w:tcW w:w="1559" w:type="dxa"/>
            <w:tcBorders>
              <w:top w:val="single" w:sz="12" w:space="0" w:color="auto"/>
              <w:left w:val="single" w:sz="12" w:space="0" w:color="auto"/>
              <w:bottom w:val="single" w:sz="12" w:space="0" w:color="auto"/>
              <w:right w:val="single" w:sz="12" w:space="0" w:color="auto"/>
            </w:tcBorders>
          </w:tcPr>
          <w:p w14:paraId="69520A68" w14:textId="18107280" w:rsidR="006F6CBF" w:rsidRPr="006F6CBF" w:rsidRDefault="006F6CBF" w:rsidP="006F6CBF">
            <w:pPr>
              <w:jc w:val="center"/>
              <w:rPr>
                <w:b/>
                <w:i/>
                <w:iCs/>
                <w:color w:val="4472C4" w:themeColor="accent1"/>
                <w:sz w:val="18"/>
                <w:szCs w:val="18"/>
              </w:rPr>
            </w:pPr>
            <w:r w:rsidRPr="006F6CBF">
              <w:rPr>
                <w:b/>
                <w:i/>
                <w:iCs/>
                <w:color w:val="4472C4" w:themeColor="accent1"/>
                <w:sz w:val="18"/>
                <w:szCs w:val="18"/>
              </w:rPr>
              <w:t>Įrašyti skaičiais</w:t>
            </w:r>
          </w:p>
        </w:tc>
      </w:tr>
      <w:tr w:rsidR="006F6CBF" w:rsidRPr="000705C3" w14:paraId="5D1C53E4" w14:textId="77777777" w:rsidTr="00337A01">
        <w:trPr>
          <w:trHeight w:val="20"/>
        </w:trPr>
        <w:tc>
          <w:tcPr>
            <w:tcW w:w="8222" w:type="dxa"/>
            <w:gridSpan w:val="2"/>
            <w:tcBorders>
              <w:top w:val="single" w:sz="2" w:space="0" w:color="auto"/>
              <w:left w:val="single" w:sz="2" w:space="0" w:color="auto"/>
              <w:bottom w:val="single" w:sz="2" w:space="0" w:color="auto"/>
              <w:right w:val="single" w:sz="12" w:space="0" w:color="auto"/>
            </w:tcBorders>
            <w:shd w:val="clear" w:color="auto" w:fill="F2F2F2" w:themeFill="background1" w:themeFillShade="F2"/>
          </w:tcPr>
          <w:p w14:paraId="69BE2464" w14:textId="77777777" w:rsidR="006F6CBF" w:rsidRPr="0035729A" w:rsidRDefault="006F6CBF" w:rsidP="006F6CBF">
            <w:pPr>
              <w:jc w:val="right"/>
              <w:rPr>
                <w:b/>
              </w:rPr>
            </w:pPr>
            <w:r>
              <w:rPr>
                <w:b/>
              </w:rPr>
              <w:t>Pasiūlymo kaina, Eur su PVM:</w:t>
            </w:r>
          </w:p>
        </w:tc>
        <w:tc>
          <w:tcPr>
            <w:tcW w:w="1559" w:type="dxa"/>
            <w:tcBorders>
              <w:top w:val="single" w:sz="12" w:space="0" w:color="auto"/>
              <w:left w:val="single" w:sz="12" w:space="0" w:color="auto"/>
              <w:bottom w:val="single" w:sz="12" w:space="0" w:color="auto"/>
              <w:right w:val="single" w:sz="12" w:space="0" w:color="auto"/>
            </w:tcBorders>
          </w:tcPr>
          <w:p w14:paraId="3E8706CA" w14:textId="4A05448F" w:rsidR="006F6CBF" w:rsidRPr="006F6CBF" w:rsidRDefault="006F6CBF" w:rsidP="006F6CBF">
            <w:pPr>
              <w:jc w:val="center"/>
              <w:rPr>
                <w:b/>
                <w:i/>
                <w:iCs/>
                <w:color w:val="4472C4" w:themeColor="accent1"/>
                <w:sz w:val="18"/>
                <w:szCs w:val="18"/>
              </w:rPr>
            </w:pPr>
            <w:r w:rsidRPr="006F6CBF">
              <w:rPr>
                <w:b/>
                <w:i/>
                <w:iCs/>
                <w:color w:val="4472C4" w:themeColor="accent1"/>
                <w:sz w:val="18"/>
                <w:szCs w:val="18"/>
              </w:rPr>
              <w:t>Įrašyti skaičiais</w:t>
            </w:r>
          </w:p>
        </w:tc>
      </w:tr>
    </w:tbl>
    <w:p w14:paraId="22CB29DF" w14:textId="77777777" w:rsidR="00F36F8D" w:rsidRDefault="00F36F8D" w:rsidP="00F36F8D">
      <w:pPr>
        <w:jc w:val="both"/>
      </w:pPr>
    </w:p>
    <w:p w14:paraId="671213E5" w14:textId="77777777" w:rsidR="00F36F8D" w:rsidRPr="00064C7B" w:rsidRDefault="00F36F8D" w:rsidP="00F36F8D">
      <w:pPr>
        <w:jc w:val="both"/>
      </w:pPr>
    </w:p>
    <w:p w14:paraId="3B9227C3" w14:textId="77777777" w:rsidR="00F36F8D" w:rsidRPr="00064C7B" w:rsidRDefault="00F36F8D" w:rsidP="00F36F8D">
      <w:pPr>
        <w:widowControl w:val="0"/>
        <w:rPr>
          <w:i/>
        </w:rPr>
      </w:pPr>
      <w:r w:rsidRPr="00064C7B">
        <w:rPr>
          <w:i/>
        </w:rPr>
        <w:t>Pastabos:</w:t>
      </w:r>
    </w:p>
    <w:p w14:paraId="710C2912" w14:textId="1A160E86" w:rsidR="00F36F8D" w:rsidRPr="00610222" w:rsidRDefault="00F36F8D" w:rsidP="00F36F8D">
      <w:pPr>
        <w:widowControl w:val="0"/>
        <w:ind w:firstLine="567"/>
        <w:jc w:val="both"/>
        <w:rPr>
          <w:i/>
          <w:sz w:val="22"/>
          <w:szCs w:val="22"/>
        </w:rPr>
      </w:pPr>
      <w:r w:rsidRPr="00610222">
        <w:rPr>
          <w:i/>
          <w:sz w:val="22"/>
          <w:szCs w:val="22"/>
        </w:rPr>
        <w:t xml:space="preserve">- </w:t>
      </w:r>
      <w:r w:rsidRPr="00610222">
        <w:rPr>
          <w:b/>
          <w:bCs/>
          <w:i/>
          <w:sz w:val="22"/>
          <w:szCs w:val="22"/>
        </w:rPr>
        <w:t>kain</w:t>
      </w:r>
      <w:r w:rsidR="00D83147">
        <w:rPr>
          <w:b/>
          <w:bCs/>
          <w:i/>
          <w:sz w:val="22"/>
          <w:szCs w:val="22"/>
        </w:rPr>
        <w:t>os</w:t>
      </w:r>
      <w:r w:rsidRPr="00610222">
        <w:rPr>
          <w:b/>
          <w:bCs/>
          <w:i/>
          <w:sz w:val="22"/>
          <w:szCs w:val="22"/>
        </w:rPr>
        <w:t xml:space="preserve"> pasiūlyme nurodomos paliekant du skaitmenis po kablelio</w:t>
      </w:r>
      <w:r w:rsidRPr="00610222">
        <w:rPr>
          <w:i/>
          <w:sz w:val="22"/>
          <w:szCs w:val="22"/>
        </w:rPr>
        <w:t xml:space="preserve"> (</w:t>
      </w:r>
      <w:r w:rsidRPr="00610222">
        <w:rPr>
          <w:bCs/>
          <w:i/>
          <w:iCs/>
          <w:sz w:val="22"/>
          <w:szCs w:val="22"/>
        </w:rPr>
        <w:t xml:space="preserve">visuose atliekamuose skaičiavimuose bei apvalinimuose turi būti laikomasi bendrų skaičių apvalinimo taisyklių – t. y. jei trečias </w:t>
      </w:r>
      <w:r w:rsidRPr="00610222">
        <w:rPr>
          <w:bCs/>
          <w:i/>
          <w:iCs/>
          <w:sz w:val="22"/>
          <w:szCs w:val="22"/>
        </w:rPr>
        <w:lastRenderedPageBreak/>
        <w:t>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A909172" w14:textId="77777777" w:rsidR="00F36F8D" w:rsidRDefault="00F36F8D" w:rsidP="00F36F8D">
      <w:pPr>
        <w:widowControl w:val="0"/>
        <w:ind w:firstLine="567"/>
        <w:jc w:val="both"/>
        <w:rPr>
          <w:i/>
          <w:sz w:val="22"/>
          <w:szCs w:val="22"/>
        </w:rPr>
      </w:pPr>
      <w:r w:rsidRPr="0048096C">
        <w:rPr>
          <w:b/>
          <w:bCs/>
          <w:i/>
          <w:sz w:val="22"/>
          <w:szCs w:val="22"/>
        </w:rPr>
        <w:t xml:space="preserve">- </w:t>
      </w:r>
      <w:r w:rsidRPr="0048096C">
        <w:rPr>
          <w:b/>
          <w:bCs/>
          <w:i/>
          <w:color w:val="44546A" w:themeColor="text2"/>
          <w:sz w:val="22"/>
          <w:szCs w:val="22"/>
          <w:shd w:val="clear" w:color="auto" w:fill="F2F2F2" w:themeFill="background1" w:themeFillShade="F2"/>
        </w:rPr>
        <w:t>tais atvejais, kai pagal galiojančius teisės aktus tiekėjui nereikia mokėti PVM, jis kainas nurodo be PVM ir nurodo priežastis, dėl kurių PVM nemoka.</w:t>
      </w:r>
      <w:r w:rsidRPr="00610222">
        <w:rPr>
          <w:i/>
          <w:color w:val="44546A" w:themeColor="text2"/>
          <w:sz w:val="22"/>
          <w:szCs w:val="22"/>
        </w:rPr>
        <w:t xml:space="preserve"> </w:t>
      </w:r>
      <w:r w:rsidRPr="00610222">
        <w:rPr>
          <w:b/>
          <w:i/>
          <w:iCs/>
          <w:sz w:val="22"/>
          <w:szCs w:val="22"/>
        </w:rPr>
        <w:t>SVARBU!</w:t>
      </w:r>
      <w:r w:rsidRPr="00610222">
        <w:rPr>
          <w:i/>
          <w:iCs/>
          <w:sz w:val="22"/>
          <w:szCs w:val="22"/>
        </w:rPr>
        <w:t xml:space="preserve">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Pr="00610222">
        <w:rPr>
          <w:i/>
          <w:sz w:val="22"/>
          <w:szCs w:val="22"/>
        </w:rPr>
        <w:t>.</w:t>
      </w:r>
    </w:p>
    <w:p w14:paraId="1728B0A3" w14:textId="77777777" w:rsidR="00F36F8D" w:rsidRDefault="00F36F8D" w:rsidP="00F36F8D">
      <w:pPr>
        <w:widowControl w:val="0"/>
        <w:ind w:firstLine="567"/>
        <w:jc w:val="both"/>
        <w:rPr>
          <w:i/>
          <w:sz w:val="22"/>
          <w:szCs w:val="22"/>
        </w:rPr>
      </w:pPr>
    </w:p>
    <w:p w14:paraId="0F0D1830" w14:textId="77777777" w:rsidR="00F36F8D" w:rsidRPr="00534AF0" w:rsidRDefault="00F36F8D" w:rsidP="00F36F8D">
      <w:pPr>
        <w:ind w:firstLine="720"/>
        <w:jc w:val="both"/>
      </w:pPr>
      <w:r w:rsidRPr="00534AF0">
        <w:t>Mūsų siūlomos ekonominio naudingumo vertinimo kriterijų reikšmės:</w:t>
      </w:r>
    </w:p>
    <w:p w14:paraId="04659B0B" w14:textId="77777777" w:rsidR="00F36F8D" w:rsidRPr="00534AF0" w:rsidRDefault="00F36F8D" w:rsidP="00F36F8D">
      <w:pPr>
        <w:widowControl w:val="0"/>
        <w:ind w:firstLine="567"/>
        <w:jc w:val="both"/>
        <w:rPr>
          <w:i/>
        </w:rPr>
      </w:pP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Look w:val="04A0" w:firstRow="1" w:lastRow="0" w:firstColumn="1" w:lastColumn="0" w:noHBand="0" w:noVBand="1"/>
      </w:tblPr>
      <w:tblGrid>
        <w:gridCol w:w="864"/>
        <w:gridCol w:w="3456"/>
        <w:gridCol w:w="2592"/>
        <w:gridCol w:w="2448"/>
      </w:tblGrid>
      <w:tr w:rsidR="000C2907" w14:paraId="5CAF7B58" w14:textId="77777777" w:rsidTr="000C2907">
        <w:trPr>
          <w:jc w:val="center"/>
        </w:trPr>
        <w:tc>
          <w:tcPr>
            <w:tcW w:w="864" w:type="dxa"/>
            <w:shd w:val="clear" w:color="auto" w:fill="D9E2F3" w:themeFill="accent1" w:themeFillTint="33"/>
            <w:tcMar>
              <w:top w:w="100" w:type="dxa"/>
              <w:left w:w="150" w:type="dxa"/>
              <w:bottom w:w="100" w:type="dxa"/>
              <w:right w:w="150" w:type="dxa"/>
            </w:tcMar>
          </w:tcPr>
          <w:p w14:paraId="51569CCB" w14:textId="77777777" w:rsidR="000C2907" w:rsidRPr="004A5E65" w:rsidRDefault="000C2907" w:rsidP="00D44959">
            <w:pPr>
              <w:spacing w:before="80" w:after="80"/>
              <w:jc w:val="center"/>
              <w:rPr>
                <w:sz w:val="20"/>
                <w:szCs w:val="20"/>
              </w:rPr>
            </w:pPr>
            <w:r w:rsidRPr="004A5E65">
              <w:rPr>
                <w:b/>
                <w:sz w:val="20"/>
                <w:szCs w:val="20"/>
              </w:rPr>
              <w:t>Eil. Nr.</w:t>
            </w:r>
          </w:p>
        </w:tc>
        <w:tc>
          <w:tcPr>
            <w:tcW w:w="3456" w:type="dxa"/>
            <w:shd w:val="clear" w:color="auto" w:fill="D9E2F3" w:themeFill="accent1" w:themeFillTint="33"/>
            <w:tcMar>
              <w:top w:w="100" w:type="dxa"/>
              <w:left w:w="150" w:type="dxa"/>
              <w:bottom w:w="100" w:type="dxa"/>
              <w:right w:w="150" w:type="dxa"/>
            </w:tcMar>
          </w:tcPr>
          <w:p w14:paraId="02C9F1E4" w14:textId="77777777" w:rsidR="000C2907" w:rsidRPr="004A5E65" w:rsidRDefault="000C2907" w:rsidP="00D44959">
            <w:pPr>
              <w:spacing w:before="80" w:after="80"/>
              <w:jc w:val="center"/>
              <w:rPr>
                <w:sz w:val="20"/>
                <w:szCs w:val="20"/>
              </w:rPr>
            </w:pPr>
            <w:r w:rsidRPr="004A5E65">
              <w:rPr>
                <w:b/>
                <w:sz w:val="20"/>
                <w:szCs w:val="20"/>
              </w:rPr>
              <w:t>Vertinimo kriterijus</w:t>
            </w:r>
          </w:p>
        </w:tc>
        <w:tc>
          <w:tcPr>
            <w:tcW w:w="2592" w:type="dxa"/>
            <w:shd w:val="clear" w:color="auto" w:fill="D9E2F3" w:themeFill="accent1" w:themeFillTint="33"/>
            <w:tcMar>
              <w:top w:w="100" w:type="dxa"/>
              <w:left w:w="150" w:type="dxa"/>
              <w:bottom w:w="100" w:type="dxa"/>
              <w:right w:w="150" w:type="dxa"/>
            </w:tcMar>
          </w:tcPr>
          <w:p w14:paraId="185158A6" w14:textId="77777777" w:rsidR="000C2907" w:rsidRPr="004A5E65" w:rsidRDefault="000C2907" w:rsidP="00D44959">
            <w:pPr>
              <w:spacing w:before="80" w:after="80"/>
              <w:jc w:val="center"/>
              <w:rPr>
                <w:sz w:val="20"/>
                <w:szCs w:val="20"/>
              </w:rPr>
            </w:pPr>
            <w:r w:rsidRPr="004A5E65">
              <w:rPr>
                <w:b/>
                <w:sz w:val="20"/>
                <w:szCs w:val="20"/>
              </w:rPr>
              <w:t>Tiekėjo siūloma reikšmė (įrašyti)</w:t>
            </w:r>
          </w:p>
        </w:tc>
        <w:tc>
          <w:tcPr>
            <w:tcW w:w="2448" w:type="dxa"/>
            <w:shd w:val="clear" w:color="auto" w:fill="D9E2F3" w:themeFill="accent1" w:themeFillTint="33"/>
            <w:tcMar>
              <w:top w:w="100" w:type="dxa"/>
              <w:left w:w="150" w:type="dxa"/>
              <w:bottom w:w="100" w:type="dxa"/>
              <w:right w:w="150" w:type="dxa"/>
            </w:tcMar>
          </w:tcPr>
          <w:p w14:paraId="03C2A137" w14:textId="77777777" w:rsidR="000C2907" w:rsidRPr="004A5E65" w:rsidRDefault="000C2907" w:rsidP="00D44959">
            <w:pPr>
              <w:spacing w:before="80" w:after="80"/>
              <w:jc w:val="center"/>
              <w:rPr>
                <w:sz w:val="20"/>
                <w:szCs w:val="20"/>
              </w:rPr>
            </w:pPr>
            <w:r w:rsidRPr="004A5E65">
              <w:rPr>
                <w:b/>
                <w:sz w:val="20"/>
                <w:szCs w:val="20"/>
              </w:rPr>
              <w:t>Kartu teikiami dokumentai (įrodymai)</w:t>
            </w:r>
          </w:p>
        </w:tc>
      </w:tr>
      <w:tr w:rsidR="000C2907" w14:paraId="6E1E174D" w14:textId="77777777" w:rsidTr="00D44959">
        <w:trPr>
          <w:jc w:val="center"/>
        </w:trPr>
        <w:tc>
          <w:tcPr>
            <w:tcW w:w="864" w:type="dxa"/>
            <w:shd w:val="clear" w:color="auto" w:fill="F9F9F9"/>
            <w:tcMar>
              <w:top w:w="80" w:type="dxa"/>
              <w:left w:w="100" w:type="dxa"/>
              <w:bottom w:w="80" w:type="dxa"/>
              <w:right w:w="100" w:type="dxa"/>
            </w:tcMar>
          </w:tcPr>
          <w:p w14:paraId="531BB9EE" w14:textId="77777777" w:rsidR="000C2907" w:rsidRPr="004A5E65" w:rsidRDefault="000C2907" w:rsidP="00D44959">
            <w:pPr>
              <w:jc w:val="center"/>
              <w:rPr>
                <w:sz w:val="20"/>
                <w:szCs w:val="20"/>
              </w:rPr>
            </w:pPr>
            <w:r w:rsidRPr="004A5E65">
              <w:rPr>
                <w:b/>
                <w:sz w:val="20"/>
                <w:szCs w:val="20"/>
              </w:rPr>
              <w:t>1.</w:t>
            </w:r>
          </w:p>
        </w:tc>
        <w:tc>
          <w:tcPr>
            <w:tcW w:w="3456" w:type="dxa"/>
            <w:tcMar>
              <w:top w:w="80" w:type="dxa"/>
              <w:left w:w="100" w:type="dxa"/>
              <w:bottom w:w="80" w:type="dxa"/>
              <w:right w:w="100" w:type="dxa"/>
            </w:tcMar>
          </w:tcPr>
          <w:p w14:paraId="69B8CCEE" w14:textId="056F5160" w:rsidR="000C2907" w:rsidRPr="004A5E65" w:rsidRDefault="000C2907" w:rsidP="004A5E65">
            <w:pPr>
              <w:spacing w:before="40" w:after="40"/>
              <w:rPr>
                <w:sz w:val="20"/>
                <w:szCs w:val="20"/>
              </w:rPr>
            </w:pPr>
            <w:r w:rsidRPr="004A5E65">
              <w:rPr>
                <w:b/>
                <w:bCs/>
                <w:sz w:val="20"/>
                <w:szCs w:val="20"/>
              </w:rPr>
              <w:t>T</w:t>
            </w:r>
            <w:r w:rsidRPr="00343C8A">
              <w:rPr>
                <w:b/>
                <w:bCs/>
                <w:sz w:val="20"/>
                <w:szCs w:val="20"/>
                <w:vertAlign w:val="subscript"/>
              </w:rPr>
              <w:t>1</w:t>
            </w:r>
            <w:r w:rsidRPr="004A5E65">
              <w:rPr>
                <w:b/>
                <w:bCs/>
                <w:sz w:val="20"/>
                <w:szCs w:val="20"/>
              </w:rPr>
              <w:t>.</w:t>
            </w:r>
            <w:r w:rsidR="004A5E65">
              <w:t xml:space="preserve"> </w:t>
            </w:r>
            <w:r w:rsidR="004A5E65" w:rsidRPr="004A5E65">
              <w:rPr>
                <w:b/>
                <w:bCs/>
                <w:sz w:val="20"/>
                <w:szCs w:val="20"/>
              </w:rPr>
              <w:t>Robotizuot</w:t>
            </w:r>
            <w:r w:rsidR="004A5E65">
              <w:rPr>
                <w:b/>
                <w:bCs/>
                <w:sz w:val="20"/>
                <w:szCs w:val="20"/>
              </w:rPr>
              <w:t>am</w:t>
            </w:r>
            <w:r w:rsidR="004A5E65" w:rsidRPr="004A5E65">
              <w:rPr>
                <w:b/>
                <w:bCs/>
                <w:sz w:val="20"/>
                <w:szCs w:val="20"/>
              </w:rPr>
              <w:t xml:space="preserve"> eisenos treniruokli</w:t>
            </w:r>
            <w:r w:rsidR="004A5E65">
              <w:rPr>
                <w:b/>
                <w:bCs/>
                <w:sz w:val="20"/>
                <w:szCs w:val="20"/>
              </w:rPr>
              <w:t>ui</w:t>
            </w:r>
            <w:r w:rsidR="004A5E65" w:rsidRPr="004A5E65">
              <w:rPr>
                <w:b/>
                <w:bCs/>
                <w:sz w:val="20"/>
                <w:szCs w:val="20"/>
              </w:rPr>
              <w:t xml:space="preserve"> </w:t>
            </w:r>
            <w:r w:rsidRPr="004A5E65">
              <w:rPr>
                <w:b/>
                <w:bCs/>
                <w:sz w:val="20"/>
                <w:szCs w:val="20"/>
              </w:rPr>
              <w:t>suteikiama papildoma garantija</w:t>
            </w:r>
            <w:r w:rsidRPr="004A5E65">
              <w:rPr>
                <w:sz w:val="20"/>
                <w:szCs w:val="20"/>
              </w:rPr>
              <w:br/>
            </w:r>
            <w:r w:rsidRPr="004A5E65">
              <w:rPr>
                <w:sz w:val="20"/>
                <w:szCs w:val="20"/>
              </w:rPr>
              <w:br/>
            </w:r>
            <w:r w:rsidRPr="004A5E65">
              <w:rPr>
                <w:i/>
                <w:iCs/>
                <w:sz w:val="20"/>
                <w:szCs w:val="20"/>
              </w:rPr>
              <w:t>Vertinamas tiekėjo suteikiamas papildomas garantinis terminas įrangai, viršijantis minimalų Techninėje specifikacijoje nustatytą 24 mėnesių garantinį terminą. Galimi variantai:</w:t>
            </w:r>
            <w:r w:rsidRPr="004A5E65">
              <w:rPr>
                <w:i/>
                <w:iCs/>
                <w:sz w:val="20"/>
                <w:szCs w:val="20"/>
              </w:rPr>
              <w:br/>
              <w:t>- 0 mėn. papildoma garantija</w:t>
            </w:r>
            <w:r w:rsidRPr="004A5E65">
              <w:rPr>
                <w:i/>
                <w:iCs/>
                <w:sz w:val="20"/>
                <w:szCs w:val="20"/>
              </w:rPr>
              <w:br/>
              <w:t>- 12 mėn. papildoma garantija</w:t>
            </w:r>
            <w:r w:rsidRPr="004A5E65">
              <w:rPr>
                <w:i/>
                <w:iCs/>
                <w:sz w:val="20"/>
                <w:szCs w:val="20"/>
              </w:rPr>
              <w:br/>
              <w:t>- 24 mėn. papildoma garantija</w:t>
            </w:r>
            <w:r w:rsidRPr="004A5E65">
              <w:rPr>
                <w:i/>
                <w:iCs/>
                <w:sz w:val="20"/>
                <w:szCs w:val="20"/>
              </w:rPr>
              <w:br/>
              <w:t xml:space="preserve">- 36 mėn. ir </w:t>
            </w:r>
            <w:r w:rsidR="004A5E65">
              <w:rPr>
                <w:i/>
                <w:iCs/>
                <w:sz w:val="20"/>
                <w:szCs w:val="20"/>
              </w:rPr>
              <w:t>ilgesnė</w:t>
            </w:r>
            <w:r w:rsidRPr="004A5E65">
              <w:rPr>
                <w:i/>
                <w:iCs/>
                <w:sz w:val="20"/>
                <w:szCs w:val="20"/>
              </w:rPr>
              <w:t xml:space="preserve"> papildoma garantija</w:t>
            </w:r>
          </w:p>
        </w:tc>
        <w:tc>
          <w:tcPr>
            <w:tcW w:w="2592" w:type="dxa"/>
            <w:shd w:val="clear" w:color="auto" w:fill="FFFDF0"/>
            <w:tcMar>
              <w:top w:w="80" w:type="dxa"/>
              <w:left w:w="100" w:type="dxa"/>
              <w:bottom w:w="80" w:type="dxa"/>
              <w:right w:w="100" w:type="dxa"/>
            </w:tcMar>
          </w:tcPr>
          <w:p w14:paraId="08DA9408" w14:textId="77777777" w:rsidR="002251FA" w:rsidRDefault="000C2907" w:rsidP="00D44959">
            <w:pPr>
              <w:spacing w:before="40" w:after="40"/>
              <w:rPr>
                <w:sz w:val="20"/>
                <w:szCs w:val="20"/>
              </w:rPr>
            </w:pPr>
            <w:r w:rsidRPr="004A5E65">
              <w:rPr>
                <w:sz w:val="20"/>
                <w:szCs w:val="20"/>
              </w:rPr>
              <w:t>Siūlomas papildomos garantijos terminas</w:t>
            </w:r>
            <w:r w:rsidR="002251FA">
              <w:rPr>
                <w:sz w:val="20"/>
                <w:szCs w:val="20"/>
              </w:rPr>
              <w:t xml:space="preserve"> </w:t>
            </w:r>
            <w:r w:rsidRPr="002251FA">
              <w:rPr>
                <w:i/>
                <w:iCs/>
                <w:sz w:val="20"/>
                <w:szCs w:val="20"/>
              </w:rPr>
              <w:t>(</w:t>
            </w:r>
            <w:r w:rsidRPr="002251FA">
              <w:rPr>
                <w:i/>
                <w:iCs/>
                <w:color w:val="4472C4" w:themeColor="accent1"/>
                <w:sz w:val="20"/>
                <w:szCs w:val="20"/>
              </w:rPr>
              <w:t xml:space="preserve">įrašyti </w:t>
            </w:r>
            <w:r w:rsidR="002251FA">
              <w:rPr>
                <w:i/>
                <w:iCs/>
                <w:color w:val="4472C4" w:themeColor="accent1"/>
                <w:sz w:val="20"/>
                <w:szCs w:val="20"/>
              </w:rPr>
              <w:t xml:space="preserve">vieną pasirinkimą </w:t>
            </w:r>
            <w:r w:rsidRPr="002251FA">
              <w:rPr>
                <w:i/>
                <w:iCs/>
                <w:color w:val="4472C4" w:themeColor="accent1"/>
                <w:sz w:val="20"/>
                <w:szCs w:val="20"/>
              </w:rPr>
              <w:t>0, 12, 24 ar 36 mėn</w:t>
            </w:r>
            <w:r w:rsidRPr="002251FA">
              <w:rPr>
                <w:i/>
                <w:iCs/>
                <w:sz w:val="20"/>
                <w:szCs w:val="20"/>
              </w:rPr>
              <w:t>.)</w:t>
            </w:r>
            <w:r w:rsidRPr="004A5E65">
              <w:rPr>
                <w:i/>
                <w:iCs/>
                <w:sz w:val="20"/>
                <w:szCs w:val="20"/>
              </w:rPr>
              <w:t>:</w:t>
            </w:r>
            <w:r w:rsidRPr="004A5E65">
              <w:rPr>
                <w:sz w:val="20"/>
                <w:szCs w:val="20"/>
              </w:rPr>
              <w:br/>
            </w:r>
            <w:r w:rsidRPr="004A5E65">
              <w:rPr>
                <w:sz w:val="20"/>
                <w:szCs w:val="20"/>
              </w:rPr>
              <w:br/>
              <w:t>___________ mėn.</w:t>
            </w:r>
            <w:r w:rsidRPr="004A5E65">
              <w:rPr>
                <w:sz w:val="20"/>
                <w:szCs w:val="20"/>
              </w:rPr>
              <w:br/>
            </w:r>
            <w:r w:rsidRPr="004A5E65">
              <w:rPr>
                <w:sz w:val="20"/>
                <w:szCs w:val="20"/>
              </w:rPr>
              <w:br/>
            </w:r>
          </w:p>
          <w:p w14:paraId="3EE35B20" w14:textId="77777777" w:rsidR="002251FA" w:rsidRDefault="002251FA" w:rsidP="00D44959">
            <w:pPr>
              <w:spacing w:before="40" w:after="40"/>
              <w:rPr>
                <w:sz w:val="20"/>
                <w:szCs w:val="20"/>
              </w:rPr>
            </w:pPr>
          </w:p>
          <w:p w14:paraId="2FFBDC4A" w14:textId="77777777" w:rsidR="002251FA" w:rsidRDefault="002251FA" w:rsidP="00D44959">
            <w:pPr>
              <w:spacing w:before="40" w:after="40"/>
              <w:rPr>
                <w:sz w:val="20"/>
                <w:szCs w:val="20"/>
              </w:rPr>
            </w:pPr>
          </w:p>
          <w:p w14:paraId="719AAEC2" w14:textId="03CD6917" w:rsidR="000C2907" w:rsidRPr="004A5E65" w:rsidRDefault="000C2907" w:rsidP="00D44959">
            <w:pPr>
              <w:spacing w:before="40" w:after="40"/>
              <w:rPr>
                <w:sz w:val="20"/>
                <w:szCs w:val="20"/>
              </w:rPr>
            </w:pPr>
            <w:r w:rsidRPr="004A5E65">
              <w:rPr>
                <w:sz w:val="20"/>
                <w:szCs w:val="20"/>
              </w:rPr>
              <w:t xml:space="preserve">(Bendra garantija: </w:t>
            </w:r>
            <w:r w:rsidRPr="002251FA">
              <w:rPr>
                <w:i/>
                <w:iCs/>
                <w:color w:val="4472C4" w:themeColor="accent1"/>
                <w:sz w:val="20"/>
                <w:szCs w:val="20"/>
              </w:rPr>
              <w:t>__</w:t>
            </w:r>
            <w:r w:rsidR="002251FA" w:rsidRPr="002251FA">
              <w:rPr>
                <w:i/>
                <w:iCs/>
                <w:color w:val="4472C4" w:themeColor="accent1"/>
                <w:sz w:val="20"/>
                <w:szCs w:val="20"/>
              </w:rPr>
              <w:t>(įrašyti)</w:t>
            </w:r>
            <w:r w:rsidRPr="002251FA">
              <w:rPr>
                <w:i/>
                <w:iCs/>
                <w:color w:val="4472C4" w:themeColor="accent1"/>
                <w:sz w:val="20"/>
                <w:szCs w:val="20"/>
              </w:rPr>
              <w:t>_</w:t>
            </w:r>
            <w:r w:rsidRPr="002251FA">
              <w:rPr>
                <w:color w:val="4472C4" w:themeColor="accent1"/>
                <w:sz w:val="20"/>
                <w:szCs w:val="20"/>
              </w:rPr>
              <w:t xml:space="preserve"> </w:t>
            </w:r>
            <w:r w:rsidRPr="004A5E65">
              <w:rPr>
                <w:sz w:val="20"/>
                <w:szCs w:val="20"/>
              </w:rPr>
              <w:t>mėn.)</w:t>
            </w:r>
          </w:p>
        </w:tc>
        <w:tc>
          <w:tcPr>
            <w:tcW w:w="2448" w:type="dxa"/>
            <w:tcMar>
              <w:top w:w="80" w:type="dxa"/>
              <w:left w:w="100" w:type="dxa"/>
              <w:bottom w:w="80" w:type="dxa"/>
              <w:right w:w="100" w:type="dxa"/>
            </w:tcMar>
          </w:tcPr>
          <w:p w14:paraId="562F42AF" w14:textId="77777777" w:rsidR="000C2907" w:rsidRPr="004A5E65" w:rsidRDefault="000C2907" w:rsidP="00D44959">
            <w:pPr>
              <w:spacing w:before="40" w:after="40"/>
              <w:rPr>
                <w:sz w:val="20"/>
                <w:szCs w:val="20"/>
              </w:rPr>
            </w:pPr>
            <w:r w:rsidRPr="004A5E65">
              <w:rPr>
                <w:i/>
                <w:sz w:val="20"/>
                <w:szCs w:val="20"/>
              </w:rPr>
              <w:t>Gamintojo arba oficialaus (įgalioto) jo atstovo pasirašytas garantinis įsipareigojimas (deklaracija), kuriame aiškiai nurodomas siūlomas bendras garantinis terminas mėnesiais.</w:t>
            </w:r>
          </w:p>
        </w:tc>
      </w:tr>
      <w:tr w:rsidR="000C2907" w14:paraId="446D17EF" w14:textId="77777777" w:rsidTr="00D44959">
        <w:trPr>
          <w:jc w:val="center"/>
        </w:trPr>
        <w:tc>
          <w:tcPr>
            <w:tcW w:w="864" w:type="dxa"/>
            <w:shd w:val="clear" w:color="auto" w:fill="F9F9F9"/>
            <w:tcMar>
              <w:top w:w="80" w:type="dxa"/>
              <w:left w:w="100" w:type="dxa"/>
              <w:bottom w:w="80" w:type="dxa"/>
              <w:right w:w="100" w:type="dxa"/>
            </w:tcMar>
          </w:tcPr>
          <w:p w14:paraId="1370DC1D" w14:textId="77777777" w:rsidR="000C2907" w:rsidRPr="004A5E65" w:rsidRDefault="000C2907" w:rsidP="00D44959">
            <w:pPr>
              <w:jc w:val="center"/>
              <w:rPr>
                <w:sz w:val="20"/>
                <w:szCs w:val="20"/>
              </w:rPr>
            </w:pPr>
            <w:r w:rsidRPr="004A5E65">
              <w:rPr>
                <w:b/>
                <w:sz w:val="20"/>
                <w:szCs w:val="20"/>
              </w:rPr>
              <w:t>2.</w:t>
            </w:r>
          </w:p>
        </w:tc>
        <w:tc>
          <w:tcPr>
            <w:tcW w:w="3456" w:type="dxa"/>
            <w:tcMar>
              <w:top w:w="80" w:type="dxa"/>
              <w:left w:w="100" w:type="dxa"/>
              <w:bottom w:w="80" w:type="dxa"/>
              <w:right w:w="100" w:type="dxa"/>
            </w:tcMar>
          </w:tcPr>
          <w:p w14:paraId="6BB8F0D1" w14:textId="4FF1F6CF" w:rsidR="000C2907" w:rsidRPr="004A5E65" w:rsidRDefault="000C2907" w:rsidP="00D44959">
            <w:pPr>
              <w:spacing w:before="40" w:after="40"/>
              <w:rPr>
                <w:sz w:val="20"/>
                <w:szCs w:val="20"/>
              </w:rPr>
            </w:pPr>
            <w:r w:rsidRPr="002251FA">
              <w:rPr>
                <w:b/>
                <w:bCs/>
                <w:sz w:val="20"/>
                <w:szCs w:val="20"/>
              </w:rPr>
              <w:t>T</w:t>
            </w:r>
            <w:r w:rsidRPr="002251FA">
              <w:rPr>
                <w:b/>
                <w:bCs/>
                <w:sz w:val="20"/>
                <w:szCs w:val="20"/>
                <w:vertAlign w:val="subscript"/>
              </w:rPr>
              <w:t>2</w:t>
            </w:r>
            <w:r w:rsidRPr="002251FA">
              <w:rPr>
                <w:b/>
                <w:bCs/>
                <w:sz w:val="20"/>
                <w:szCs w:val="20"/>
              </w:rPr>
              <w:t xml:space="preserve">. </w:t>
            </w:r>
            <w:r w:rsidR="002251FA" w:rsidRPr="004A5E65">
              <w:rPr>
                <w:b/>
                <w:bCs/>
                <w:sz w:val="20"/>
                <w:szCs w:val="20"/>
              </w:rPr>
              <w:t>Robotizuot</w:t>
            </w:r>
            <w:r w:rsidR="002251FA">
              <w:rPr>
                <w:b/>
                <w:bCs/>
                <w:sz w:val="20"/>
                <w:szCs w:val="20"/>
              </w:rPr>
              <w:t>o</w:t>
            </w:r>
            <w:r w:rsidR="002251FA" w:rsidRPr="004A5E65">
              <w:rPr>
                <w:b/>
                <w:bCs/>
                <w:sz w:val="20"/>
                <w:szCs w:val="20"/>
              </w:rPr>
              <w:t xml:space="preserve"> eisenos treniruokli</w:t>
            </w:r>
            <w:r w:rsidR="002251FA">
              <w:rPr>
                <w:b/>
                <w:bCs/>
                <w:sz w:val="20"/>
                <w:szCs w:val="20"/>
              </w:rPr>
              <w:t>o</w:t>
            </w:r>
            <w:r w:rsidRPr="002251FA">
              <w:rPr>
                <w:b/>
                <w:bCs/>
                <w:sz w:val="20"/>
                <w:szCs w:val="20"/>
              </w:rPr>
              <w:t xml:space="preserve"> būklė</w:t>
            </w:r>
            <w:r w:rsidRPr="004A5E65">
              <w:rPr>
                <w:sz w:val="20"/>
                <w:szCs w:val="20"/>
              </w:rPr>
              <w:br/>
            </w:r>
            <w:r w:rsidRPr="00343C8A">
              <w:rPr>
                <w:i/>
                <w:iCs/>
                <w:sz w:val="20"/>
                <w:szCs w:val="20"/>
              </w:rPr>
              <w:t xml:space="preserve">Vertinamas siūlomos įrangos būklės pranašumas, susijęs su ankstesniu jos naudojimu, nusidėvėjimu ir likusiu eksploatavimo resursu pagal </w:t>
            </w:r>
            <w:r w:rsidR="002251FA" w:rsidRPr="00343C8A">
              <w:rPr>
                <w:i/>
                <w:iCs/>
                <w:sz w:val="20"/>
                <w:szCs w:val="20"/>
              </w:rPr>
              <w:t>techninės specifikacijos</w:t>
            </w:r>
            <w:r w:rsidRPr="00343C8A">
              <w:rPr>
                <w:i/>
                <w:iCs/>
                <w:sz w:val="20"/>
                <w:szCs w:val="20"/>
              </w:rPr>
              <w:t xml:space="preserve"> nuostatas. Galimi variantai:</w:t>
            </w:r>
            <w:r w:rsidRPr="00343C8A">
              <w:rPr>
                <w:i/>
                <w:iCs/>
                <w:sz w:val="20"/>
                <w:szCs w:val="20"/>
              </w:rPr>
              <w:br/>
              <w:t>- Naudota įranga</w:t>
            </w:r>
            <w:r w:rsidRPr="00343C8A">
              <w:rPr>
                <w:i/>
                <w:iCs/>
                <w:sz w:val="20"/>
                <w:szCs w:val="20"/>
              </w:rPr>
              <w:br/>
              <w:t>- Atnaujinta (refurbished) įranga</w:t>
            </w:r>
            <w:r w:rsidRPr="00343C8A">
              <w:rPr>
                <w:i/>
                <w:iCs/>
                <w:sz w:val="20"/>
                <w:szCs w:val="20"/>
              </w:rPr>
              <w:br/>
              <w:t>- Nauja įranga</w:t>
            </w:r>
          </w:p>
        </w:tc>
        <w:tc>
          <w:tcPr>
            <w:tcW w:w="2592" w:type="dxa"/>
            <w:shd w:val="clear" w:color="auto" w:fill="FFFDF0"/>
            <w:tcMar>
              <w:top w:w="80" w:type="dxa"/>
              <w:left w:w="100" w:type="dxa"/>
              <w:bottom w:w="80" w:type="dxa"/>
              <w:right w:w="100" w:type="dxa"/>
            </w:tcMar>
          </w:tcPr>
          <w:p w14:paraId="30FB692E" w14:textId="75650DBE" w:rsidR="000C2907" w:rsidRPr="004A5E65" w:rsidRDefault="000C2907" w:rsidP="00D44959">
            <w:pPr>
              <w:spacing w:before="40" w:after="40"/>
              <w:rPr>
                <w:sz w:val="20"/>
                <w:szCs w:val="20"/>
              </w:rPr>
            </w:pPr>
            <w:r w:rsidRPr="004A5E65">
              <w:rPr>
                <w:sz w:val="20"/>
                <w:szCs w:val="20"/>
              </w:rPr>
              <w:t>Siūloma įrangos būklė (</w:t>
            </w:r>
            <w:r w:rsidRPr="002251FA">
              <w:rPr>
                <w:i/>
                <w:iCs/>
                <w:color w:val="4472C4" w:themeColor="accent1"/>
                <w:sz w:val="20"/>
                <w:szCs w:val="20"/>
              </w:rPr>
              <w:t>įrašyti vieną pasirinkimą: nauja / atnaujinta / naudota</w:t>
            </w:r>
            <w:r w:rsidRPr="004A5E65">
              <w:rPr>
                <w:sz w:val="20"/>
                <w:szCs w:val="20"/>
              </w:rPr>
              <w:t>):</w:t>
            </w:r>
            <w:r w:rsidRPr="004A5E65">
              <w:rPr>
                <w:sz w:val="20"/>
                <w:szCs w:val="20"/>
              </w:rPr>
              <w:br/>
            </w:r>
            <w:r w:rsidRPr="004A5E65">
              <w:rPr>
                <w:sz w:val="20"/>
                <w:szCs w:val="20"/>
              </w:rPr>
              <w:br/>
              <w:t>______________________</w:t>
            </w:r>
          </w:p>
        </w:tc>
        <w:tc>
          <w:tcPr>
            <w:tcW w:w="2448" w:type="dxa"/>
            <w:tcMar>
              <w:top w:w="80" w:type="dxa"/>
              <w:left w:w="100" w:type="dxa"/>
              <w:bottom w:w="80" w:type="dxa"/>
              <w:right w:w="100" w:type="dxa"/>
            </w:tcMar>
          </w:tcPr>
          <w:p w14:paraId="37FEC8E0" w14:textId="77777777" w:rsidR="000C2907" w:rsidRPr="004A5E65" w:rsidRDefault="000C2907" w:rsidP="00D44959">
            <w:pPr>
              <w:spacing w:before="40" w:after="40"/>
              <w:rPr>
                <w:sz w:val="20"/>
                <w:szCs w:val="20"/>
              </w:rPr>
            </w:pPr>
            <w:r w:rsidRPr="004A5E65">
              <w:rPr>
                <w:i/>
                <w:sz w:val="20"/>
                <w:szCs w:val="20"/>
              </w:rPr>
              <w:t>Gamintojo arba įgalioto jo atstovo išduotas sertifikatas arba gamyklos dokumentas, patvirtinantis įrangos būklę (naujos gamybos data arba gamyklinis refurbished sertifikatas su atliktų darbų deklaracija).</w:t>
            </w:r>
          </w:p>
        </w:tc>
      </w:tr>
      <w:tr w:rsidR="000C2907" w14:paraId="27FF9A08" w14:textId="77777777" w:rsidTr="00D44959">
        <w:trPr>
          <w:jc w:val="center"/>
        </w:trPr>
        <w:tc>
          <w:tcPr>
            <w:tcW w:w="864" w:type="dxa"/>
            <w:shd w:val="clear" w:color="auto" w:fill="F9F9F9"/>
            <w:tcMar>
              <w:top w:w="80" w:type="dxa"/>
              <w:left w:w="100" w:type="dxa"/>
              <w:bottom w:w="80" w:type="dxa"/>
              <w:right w:w="100" w:type="dxa"/>
            </w:tcMar>
          </w:tcPr>
          <w:p w14:paraId="283C0E82" w14:textId="77777777" w:rsidR="000C2907" w:rsidRPr="004A5E65" w:rsidRDefault="000C2907" w:rsidP="00D44959">
            <w:pPr>
              <w:jc w:val="center"/>
              <w:rPr>
                <w:sz w:val="20"/>
                <w:szCs w:val="20"/>
              </w:rPr>
            </w:pPr>
            <w:r w:rsidRPr="004A5E65">
              <w:rPr>
                <w:b/>
                <w:sz w:val="20"/>
                <w:szCs w:val="20"/>
              </w:rPr>
              <w:t>3.</w:t>
            </w:r>
          </w:p>
        </w:tc>
        <w:tc>
          <w:tcPr>
            <w:tcW w:w="3456" w:type="dxa"/>
            <w:tcMar>
              <w:top w:w="80" w:type="dxa"/>
              <w:left w:w="100" w:type="dxa"/>
              <w:bottom w:w="80" w:type="dxa"/>
              <w:right w:w="100" w:type="dxa"/>
            </w:tcMar>
          </w:tcPr>
          <w:p w14:paraId="23054D2C" w14:textId="6822BB5D" w:rsidR="000C2907" w:rsidRPr="004A5E65" w:rsidRDefault="000C2907" w:rsidP="00D44959">
            <w:pPr>
              <w:spacing w:before="40" w:after="40"/>
              <w:rPr>
                <w:sz w:val="20"/>
                <w:szCs w:val="20"/>
              </w:rPr>
            </w:pPr>
            <w:r w:rsidRPr="0099209A">
              <w:rPr>
                <w:b/>
                <w:bCs/>
                <w:sz w:val="20"/>
                <w:szCs w:val="20"/>
              </w:rPr>
              <w:t>T</w:t>
            </w:r>
            <w:r w:rsidRPr="0099209A">
              <w:rPr>
                <w:b/>
                <w:bCs/>
                <w:sz w:val="20"/>
                <w:szCs w:val="20"/>
                <w:vertAlign w:val="subscript"/>
              </w:rPr>
              <w:t>3</w:t>
            </w:r>
            <w:r w:rsidRPr="0099209A">
              <w:rPr>
                <w:b/>
                <w:bCs/>
                <w:sz w:val="20"/>
                <w:szCs w:val="20"/>
              </w:rPr>
              <w:t>. Automatinis paciento aktyvumo įvertinimas ir treniruotės adaptavimas</w:t>
            </w:r>
            <w:r w:rsidRPr="004A5E65">
              <w:rPr>
                <w:sz w:val="20"/>
                <w:szCs w:val="20"/>
              </w:rPr>
              <w:br/>
            </w:r>
            <w:r w:rsidR="00056AC3" w:rsidRPr="00343C8A">
              <w:rPr>
                <w:i/>
                <w:iCs/>
                <w:sz w:val="20"/>
                <w:szCs w:val="20"/>
              </w:rPr>
              <w:t>Vertinama papildoma robotizuoto treniruoklio funkcija, kai treniruotės metu įranga automatiškai, be terapeuto rankinio paciento aktyvumo rodiklių įvedimo, nustato paciento aktyvaus dalyvavimo, pastangų, jėgos ar kitą objektyvų paciento aktyvumą apibūdinantį rodiklį ir pagal nustatytą paciento aktyvumą automatiškai realiu laiku keičia treniruotės eigą, jos parametrą ir (ar) interaktyvaus biogrįžtamojo ryšio užduoties sudėtingumą.</w:t>
            </w:r>
          </w:p>
        </w:tc>
        <w:tc>
          <w:tcPr>
            <w:tcW w:w="2592" w:type="dxa"/>
            <w:shd w:val="clear" w:color="auto" w:fill="FFFDF0"/>
            <w:tcMar>
              <w:top w:w="80" w:type="dxa"/>
              <w:left w:w="100" w:type="dxa"/>
              <w:bottom w:w="80" w:type="dxa"/>
              <w:right w:w="100" w:type="dxa"/>
            </w:tcMar>
          </w:tcPr>
          <w:p w14:paraId="1D6E5073" w14:textId="31FDEAAC" w:rsidR="000C2907" w:rsidRPr="004A5E65" w:rsidRDefault="000C2907" w:rsidP="00D44959">
            <w:pPr>
              <w:spacing w:before="40" w:after="40"/>
              <w:rPr>
                <w:sz w:val="20"/>
                <w:szCs w:val="20"/>
              </w:rPr>
            </w:pPr>
            <w:r w:rsidRPr="004A5E65">
              <w:rPr>
                <w:sz w:val="20"/>
                <w:szCs w:val="20"/>
              </w:rPr>
              <w:t xml:space="preserve">Įrašyti (ar įranga turi nurodytą automatinio adaptavimo funkciją, pasirinkti vieną: </w:t>
            </w:r>
            <w:r w:rsidRPr="001A422B">
              <w:rPr>
                <w:i/>
                <w:iCs/>
                <w:color w:val="4472C4" w:themeColor="accent1"/>
                <w:sz w:val="20"/>
                <w:szCs w:val="20"/>
              </w:rPr>
              <w:t>turi / rodo tik ekrane / neturi</w:t>
            </w:r>
            <w:r w:rsidRPr="004A5E65">
              <w:rPr>
                <w:sz w:val="20"/>
                <w:szCs w:val="20"/>
              </w:rPr>
              <w:t>):</w:t>
            </w:r>
            <w:r w:rsidRPr="004A5E65">
              <w:rPr>
                <w:sz w:val="20"/>
                <w:szCs w:val="20"/>
              </w:rPr>
              <w:br/>
            </w:r>
            <w:r w:rsidRPr="004A5E65">
              <w:rPr>
                <w:sz w:val="20"/>
                <w:szCs w:val="20"/>
              </w:rPr>
              <w:br/>
              <w:t>_______________________</w:t>
            </w:r>
          </w:p>
        </w:tc>
        <w:tc>
          <w:tcPr>
            <w:tcW w:w="2448" w:type="dxa"/>
            <w:tcMar>
              <w:top w:w="80" w:type="dxa"/>
              <w:left w:w="100" w:type="dxa"/>
              <w:bottom w:w="80" w:type="dxa"/>
              <w:right w:w="100" w:type="dxa"/>
            </w:tcMar>
          </w:tcPr>
          <w:p w14:paraId="2C111FD9" w14:textId="77777777" w:rsidR="000C2907" w:rsidRPr="004A5E65" w:rsidRDefault="000C2907" w:rsidP="00D44959">
            <w:pPr>
              <w:spacing w:before="40" w:after="40"/>
              <w:rPr>
                <w:sz w:val="20"/>
                <w:szCs w:val="20"/>
              </w:rPr>
            </w:pPr>
            <w:r w:rsidRPr="004A5E65">
              <w:rPr>
                <w:i/>
                <w:sz w:val="20"/>
                <w:szCs w:val="20"/>
              </w:rPr>
              <w:t>Oficialūs gamintojo techniniai dokumentai (naudotojo instrukcijos, programinės įrangos vadovo aprašas arba techninių duomenų lapas), kuriuose aiškiai aprašytas automatinio aktyvumo sekimo ir adaptavimo veikimas.</w:t>
            </w:r>
          </w:p>
        </w:tc>
      </w:tr>
      <w:tr w:rsidR="000C2907" w14:paraId="55E85FC9" w14:textId="77777777" w:rsidTr="00D44959">
        <w:trPr>
          <w:jc w:val="center"/>
        </w:trPr>
        <w:tc>
          <w:tcPr>
            <w:tcW w:w="864" w:type="dxa"/>
            <w:shd w:val="clear" w:color="auto" w:fill="F9F9F9"/>
            <w:tcMar>
              <w:top w:w="80" w:type="dxa"/>
              <w:left w:w="100" w:type="dxa"/>
              <w:bottom w:w="80" w:type="dxa"/>
              <w:right w:w="100" w:type="dxa"/>
            </w:tcMar>
          </w:tcPr>
          <w:p w14:paraId="13C4E25A" w14:textId="77777777" w:rsidR="000C2907" w:rsidRPr="004A5E65" w:rsidRDefault="000C2907" w:rsidP="00D44959">
            <w:pPr>
              <w:jc w:val="center"/>
              <w:rPr>
                <w:sz w:val="20"/>
                <w:szCs w:val="20"/>
              </w:rPr>
            </w:pPr>
            <w:r w:rsidRPr="004A5E65">
              <w:rPr>
                <w:b/>
                <w:sz w:val="20"/>
                <w:szCs w:val="20"/>
              </w:rPr>
              <w:t>4.</w:t>
            </w:r>
          </w:p>
        </w:tc>
        <w:tc>
          <w:tcPr>
            <w:tcW w:w="3456" w:type="dxa"/>
            <w:tcMar>
              <w:top w:w="80" w:type="dxa"/>
              <w:left w:w="100" w:type="dxa"/>
              <w:bottom w:w="80" w:type="dxa"/>
              <w:right w:w="100" w:type="dxa"/>
            </w:tcMar>
          </w:tcPr>
          <w:p w14:paraId="032C4814" w14:textId="77777777" w:rsidR="000C2907" w:rsidRPr="004A5E65" w:rsidRDefault="000C2907" w:rsidP="00D44959">
            <w:pPr>
              <w:spacing w:before="40" w:after="40"/>
              <w:rPr>
                <w:sz w:val="20"/>
                <w:szCs w:val="20"/>
              </w:rPr>
            </w:pPr>
            <w:r w:rsidRPr="00436941">
              <w:rPr>
                <w:b/>
                <w:bCs/>
                <w:sz w:val="20"/>
                <w:szCs w:val="20"/>
              </w:rPr>
              <w:t>T</w:t>
            </w:r>
            <w:r w:rsidRPr="00436941">
              <w:rPr>
                <w:b/>
                <w:bCs/>
                <w:sz w:val="20"/>
                <w:szCs w:val="20"/>
                <w:vertAlign w:val="subscript"/>
              </w:rPr>
              <w:t>4</w:t>
            </w:r>
            <w:r w:rsidRPr="00436941">
              <w:rPr>
                <w:b/>
                <w:bCs/>
                <w:sz w:val="20"/>
                <w:szCs w:val="20"/>
              </w:rPr>
              <w:t>. Paciento individualių nustatymų išsaugojimas</w:t>
            </w:r>
            <w:r w:rsidRPr="004A5E65">
              <w:rPr>
                <w:sz w:val="20"/>
                <w:szCs w:val="20"/>
              </w:rPr>
              <w:br/>
            </w:r>
            <w:r w:rsidRPr="004A5E65">
              <w:rPr>
                <w:sz w:val="20"/>
                <w:szCs w:val="20"/>
              </w:rPr>
              <w:br/>
            </w:r>
            <w:r w:rsidRPr="00343C8A">
              <w:rPr>
                <w:i/>
                <w:iCs/>
                <w:sz w:val="20"/>
                <w:szCs w:val="20"/>
              </w:rPr>
              <w:t xml:space="preserve">Vertinama, ar įrangos programinė įranga suteikia galimybę išsaugoti konkrečiam pacientui pritaikytus </w:t>
            </w:r>
            <w:r w:rsidRPr="00343C8A">
              <w:rPr>
                <w:i/>
                <w:iCs/>
                <w:sz w:val="20"/>
                <w:szCs w:val="20"/>
              </w:rPr>
              <w:lastRenderedPageBreak/>
              <w:t>treniruotės ir įrangos nustatymus bei juos atkurti kitos to paties paciento treniruotės metu. Galimi variantai:</w:t>
            </w:r>
            <w:r w:rsidRPr="00343C8A">
              <w:rPr>
                <w:i/>
                <w:iCs/>
                <w:sz w:val="20"/>
                <w:szCs w:val="20"/>
              </w:rPr>
              <w:br/>
              <w:t>- Yra galimybė</w:t>
            </w:r>
            <w:r w:rsidRPr="00343C8A">
              <w:rPr>
                <w:i/>
                <w:iCs/>
                <w:sz w:val="20"/>
                <w:szCs w:val="20"/>
              </w:rPr>
              <w:br/>
              <w:t>- Nėra galimybės</w:t>
            </w:r>
          </w:p>
        </w:tc>
        <w:tc>
          <w:tcPr>
            <w:tcW w:w="2592" w:type="dxa"/>
            <w:shd w:val="clear" w:color="auto" w:fill="FFFDF0"/>
            <w:tcMar>
              <w:top w:w="80" w:type="dxa"/>
              <w:left w:w="100" w:type="dxa"/>
              <w:bottom w:w="80" w:type="dxa"/>
              <w:right w:w="100" w:type="dxa"/>
            </w:tcMar>
          </w:tcPr>
          <w:p w14:paraId="54D5CF47" w14:textId="116B9652" w:rsidR="000C2907" w:rsidRPr="004A5E65" w:rsidRDefault="000C2907" w:rsidP="00D44959">
            <w:pPr>
              <w:spacing w:before="40" w:after="40"/>
              <w:rPr>
                <w:sz w:val="20"/>
                <w:szCs w:val="20"/>
              </w:rPr>
            </w:pPr>
            <w:r w:rsidRPr="004A5E65">
              <w:rPr>
                <w:sz w:val="20"/>
                <w:szCs w:val="20"/>
              </w:rPr>
              <w:lastRenderedPageBreak/>
              <w:t xml:space="preserve">Įrašyti (ar įranga turi nustatymų išsaugojimo funkciją, pasirinkti vieną: </w:t>
            </w:r>
            <w:r w:rsidRPr="001A422B">
              <w:rPr>
                <w:i/>
                <w:iCs/>
                <w:color w:val="4472C4" w:themeColor="accent1"/>
                <w:sz w:val="20"/>
                <w:szCs w:val="20"/>
              </w:rPr>
              <w:t>yra / nėra</w:t>
            </w:r>
            <w:r w:rsidRPr="004A5E65">
              <w:rPr>
                <w:sz w:val="20"/>
                <w:szCs w:val="20"/>
              </w:rPr>
              <w:t>):</w:t>
            </w:r>
            <w:r w:rsidRPr="004A5E65">
              <w:rPr>
                <w:sz w:val="20"/>
                <w:szCs w:val="20"/>
              </w:rPr>
              <w:br/>
            </w:r>
            <w:r w:rsidRPr="004A5E65">
              <w:rPr>
                <w:sz w:val="20"/>
                <w:szCs w:val="20"/>
              </w:rPr>
              <w:br/>
              <w:t>______________________</w:t>
            </w:r>
          </w:p>
        </w:tc>
        <w:tc>
          <w:tcPr>
            <w:tcW w:w="2448" w:type="dxa"/>
            <w:tcMar>
              <w:top w:w="80" w:type="dxa"/>
              <w:left w:w="100" w:type="dxa"/>
              <w:bottom w:w="80" w:type="dxa"/>
              <w:right w:w="100" w:type="dxa"/>
            </w:tcMar>
          </w:tcPr>
          <w:p w14:paraId="297DB07C" w14:textId="77777777" w:rsidR="000C2907" w:rsidRPr="004A5E65" w:rsidRDefault="000C2907" w:rsidP="00D44959">
            <w:pPr>
              <w:spacing w:before="40" w:after="40"/>
              <w:rPr>
                <w:sz w:val="20"/>
                <w:szCs w:val="20"/>
              </w:rPr>
            </w:pPr>
            <w:r w:rsidRPr="004A5E65">
              <w:rPr>
                <w:i/>
                <w:sz w:val="20"/>
                <w:szCs w:val="20"/>
              </w:rPr>
              <w:t xml:space="preserve">Gamintojo techninė dokumentacija (naudotojo vadovas, ekrano nuotraukos iš programinės sąsajos su funkcijų aprašymu), patvirtinanti </w:t>
            </w:r>
            <w:r w:rsidRPr="004A5E65">
              <w:rPr>
                <w:i/>
                <w:sz w:val="20"/>
                <w:szCs w:val="20"/>
              </w:rPr>
              <w:lastRenderedPageBreak/>
              <w:t>paciento duomenų bazių nustatymų valdymo funkcinį veikimą.</w:t>
            </w:r>
          </w:p>
        </w:tc>
      </w:tr>
      <w:tr w:rsidR="000C2907" w14:paraId="113FA40A" w14:textId="77777777" w:rsidTr="00D44959">
        <w:trPr>
          <w:jc w:val="center"/>
        </w:trPr>
        <w:tc>
          <w:tcPr>
            <w:tcW w:w="864" w:type="dxa"/>
            <w:shd w:val="clear" w:color="auto" w:fill="F9F9F9"/>
            <w:tcMar>
              <w:top w:w="80" w:type="dxa"/>
              <w:left w:w="100" w:type="dxa"/>
              <w:bottom w:w="80" w:type="dxa"/>
              <w:right w:w="100" w:type="dxa"/>
            </w:tcMar>
          </w:tcPr>
          <w:p w14:paraId="4EAF7A96" w14:textId="77777777" w:rsidR="000C2907" w:rsidRPr="004A5E65" w:rsidRDefault="000C2907" w:rsidP="00D44959">
            <w:pPr>
              <w:jc w:val="center"/>
              <w:rPr>
                <w:sz w:val="20"/>
                <w:szCs w:val="20"/>
              </w:rPr>
            </w:pPr>
            <w:r w:rsidRPr="004A5E65">
              <w:rPr>
                <w:b/>
                <w:sz w:val="20"/>
                <w:szCs w:val="20"/>
              </w:rPr>
              <w:lastRenderedPageBreak/>
              <w:t>5.</w:t>
            </w:r>
          </w:p>
        </w:tc>
        <w:tc>
          <w:tcPr>
            <w:tcW w:w="3456" w:type="dxa"/>
            <w:tcMar>
              <w:top w:w="80" w:type="dxa"/>
              <w:left w:w="100" w:type="dxa"/>
              <w:bottom w:w="80" w:type="dxa"/>
              <w:right w:w="100" w:type="dxa"/>
            </w:tcMar>
          </w:tcPr>
          <w:p w14:paraId="3CFE9ACB" w14:textId="40559E95" w:rsidR="000C2907" w:rsidRPr="004A5E65" w:rsidRDefault="000C2907" w:rsidP="001579AC">
            <w:pPr>
              <w:spacing w:before="40" w:after="40"/>
              <w:rPr>
                <w:sz w:val="20"/>
                <w:szCs w:val="20"/>
              </w:rPr>
            </w:pPr>
            <w:r w:rsidRPr="00436941">
              <w:rPr>
                <w:b/>
                <w:bCs/>
                <w:sz w:val="20"/>
                <w:szCs w:val="20"/>
              </w:rPr>
              <w:t>T</w:t>
            </w:r>
            <w:r w:rsidRPr="00436941">
              <w:rPr>
                <w:b/>
                <w:bCs/>
                <w:sz w:val="20"/>
                <w:szCs w:val="20"/>
                <w:vertAlign w:val="subscript"/>
              </w:rPr>
              <w:t>5</w:t>
            </w:r>
            <w:r w:rsidRPr="00436941">
              <w:rPr>
                <w:b/>
                <w:bCs/>
                <w:sz w:val="20"/>
                <w:szCs w:val="20"/>
              </w:rPr>
              <w:t xml:space="preserve">. Papildomas įrangos pritaikomumas ir universalusis dizainas </w:t>
            </w:r>
            <w:r w:rsidRPr="004A5E65">
              <w:rPr>
                <w:sz w:val="20"/>
                <w:szCs w:val="20"/>
              </w:rPr>
              <w:br/>
            </w:r>
            <w:r w:rsidRPr="004A5E65">
              <w:rPr>
                <w:sz w:val="20"/>
                <w:szCs w:val="20"/>
              </w:rPr>
              <w:br/>
            </w:r>
            <w:r w:rsidRPr="00343C8A">
              <w:rPr>
                <w:i/>
                <w:iCs/>
                <w:sz w:val="20"/>
                <w:szCs w:val="20"/>
              </w:rPr>
              <w:t>Vertinami papildomi prieinamumo ir pritaikomumo sprendimai sunkesnę negalią turintiems pacientams, viršijantys minimalius TS reikalavimus (vaikiškas reabilitacijos modulis).</w:t>
            </w:r>
          </w:p>
        </w:tc>
        <w:tc>
          <w:tcPr>
            <w:tcW w:w="2592" w:type="dxa"/>
            <w:shd w:val="clear" w:color="auto" w:fill="FFFDF0"/>
            <w:tcMar>
              <w:top w:w="80" w:type="dxa"/>
              <w:left w:w="100" w:type="dxa"/>
              <w:bottom w:w="80" w:type="dxa"/>
              <w:right w:w="100" w:type="dxa"/>
            </w:tcMar>
          </w:tcPr>
          <w:p w14:paraId="0E853078" w14:textId="403427F3" w:rsidR="000C2907" w:rsidRPr="004A5E65" w:rsidRDefault="000C2907" w:rsidP="00D44959">
            <w:pPr>
              <w:spacing w:before="40" w:after="40"/>
              <w:rPr>
                <w:sz w:val="20"/>
                <w:szCs w:val="20"/>
              </w:rPr>
            </w:pPr>
            <w:r w:rsidRPr="004A5E65">
              <w:rPr>
                <w:sz w:val="20"/>
                <w:szCs w:val="20"/>
              </w:rPr>
              <w:t>Įrašyti siūlomus papildomo pritaikomumo elementus:</w:t>
            </w:r>
            <w:r w:rsidRPr="004A5E65">
              <w:rPr>
                <w:sz w:val="20"/>
                <w:szCs w:val="20"/>
              </w:rPr>
              <w:br/>
            </w:r>
            <w:r w:rsidRPr="004A5E65">
              <w:rPr>
                <w:sz w:val="20"/>
                <w:szCs w:val="20"/>
              </w:rPr>
              <w:br/>
              <w:t>_______________________</w:t>
            </w:r>
            <w:r w:rsidRPr="004A5E65">
              <w:rPr>
                <w:sz w:val="20"/>
                <w:szCs w:val="20"/>
              </w:rPr>
              <w:br/>
              <w:t>_______________________</w:t>
            </w:r>
            <w:r w:rsidRPr="004A5E65">
              <w:rPr>
                <w:sz w:val="20"/>
                <w:szCs w:val="20"/>
              </w:rPr>
              <w:br/>
            </w:r>
            <w:r w:rsidRPr="004A5E65">
              <w:rPr>
                <w:sz w:val="20"/>
                <w:szCs w:val="20"/>
              </w:rPr>
              <w:br/>
            </w:r>
            <w:r w:rsidRPr="001A422B">
              <w:rPr>
                <w:i/>
                <w:iCs/>
                <w:sz w:val="20"/>
                <w:szCs w:val="20"/>
              </w:rPr>
              <w:t xml:space="preserve">(arba įrašyti: </w:t>
            </w:r>
            <w:r w:rsidR="001A422B" w:rsidRPr="001A422B">
              <w:rPr>
                <w:i/>
                <w:iCs/>
                <w:sz w:val="20"/>
                <w:szCs w:val="20"/>
              </w:rPr>
              <w:t>„</w:t>
            </w:r>
            <w:r w:rsidRPr="001A422B">
              <w:rPr>
                <w:i/>
                <w:iCs/>
                <w:sz w:val="20"/>
                <w:szCs w:val="20"/>
              </w:rPr>
              <w:t>tik minimalūs reikalavimai</w:t>
            </w:r>
            <w:r w:rsidR="001A422B" w:rsidRPr="001A422B">
              <w:rPr>
                <w:i/>
                <w:iCs/>
                <w:sz w:val="20"/>
                <w:szCs w:val="20"/>
              </w:rPr>
              <w:t>“</w:t>
            </w:r>
            <w:r w:rsidRPr="001A422B">
              <w:rPr>
                <w:i/>
                <w:iCs/>
                <w:sz w:val="20"/>
                <w:szCs w:val="20"/>
              </w:rPr>
              <w:t>)</w:t>
            </w:r>
          </w:p>
        </w:tc>
        <w:tc>
          <w:tcPr>
            <w:tcW w:w="2448" w:type="dxa"/>
            <w:tcMar>
              <w:top w:w="80" w:type="dxa"/>
              <w:left w:w="100" w:type="dxa"/>
              <w:bottom w:w="80" w:type="dxa"/>
              <w:right w:w="100" w:type="dxa"/>
            </w:tcMar>
          </w:tcPr>
          <w:p w14:paraId="26A13374" w14:textId="4A1C078D" w:rsidR="000C2907" w:rsidRPr="004A5E65" w:rsidRDefault="000C2907" w:rsidP="00D44959">
            <w:pPr>
              <w:spacing w:before="40" w:after="40"/>
              <w:rPr>
                <w:sz w:val="20"/>
                <w:szCs w:val="20"/>
              </w:rPr>
            </w:pPr>
            <w:r w:rsidRPr="004A5E65">
              <w:rPr>
                <w:i/>
                <w:sz w:val="20"/>
                <w:szCs w:val="20"/>
              </w:rPr>
              <w:t>Gamintojo patvirtintos įrangos techninės specifikacijos, komplektacijos brėžiniai, brošiūros arba atitikties deklaracijos, patvirtinančios vaikiško modulio sertifikavimą.</w:t>
            </w:r>
          </w:p>
        </w:tc>
      </w:tr>
    </w:tbl>
    <w:p w14:paraId="2915BB74" w14:textId="77777777" w:rsidR="00F36F8D" w:rsidRPr="00534AF0" w:rsidRDefault="00F36F8D" w:rsidP="000C2907">
      <w:pPr>
        <w:widowControl w:val="0"/>
        <w:jc w:val="both"/>
        <w:rPr>
          <w:i/>
        </w:rPr>
      </w:pPr>
    </w:p>
    <w:p w14:paraId="63BC5D44" w14:textId="77777777" w:rsidR="00534AF0" w:rsidRPr="00534AF0" w:rsidRDefault="00534AF0" w:rsidP="00534AF0">
      <w:pPr>
        <w:tabs>
          <w:tab w:val="left" w:pos="885"/>
          <w:tab w:val="left" w:pos="15484"/>
        </w:tabs>
        <w:ind w:right="-1" w:firstLine="709"/>
        <w:jc w:val="both"/>
        <w:rPr>
          <w:i/>
        </w:rPr>
      </w:pPr>
      <w:r w:rsidRPr="00534AF0">
        <w:rPr>
          <w:i/>
        </w:rPr>
        <w:t xml:space="preserve">Pastabos: </w:t>
      </w:r>
    </w:p>
    <w:p w14:paraId="3481F01C" w14:textId="77777777" w:rsidR="00534AF0" w:rsidRPr="00534AF0" w:rsidRDefault="00534AF0" w:rsidP="00534AF0">
      <w:pPr>
        <w:tabs>
          <w:tab w:val="left" w:pos="885"/>
          <w:tab w:val="left" w:pos="15484"/>
        </w:tabs>
        <w:ind w:right="111" w:firstLine="709"/>
        <w:jc w:val="both"/>
        <w:rPr>
          <w:i/>
        </w:rPr>
      </w:pPr>
      <w:r w:rsidRPr="00534AF0">
        <w:rPr>
          <w:i/>
        </w:rPr>
        <w:t xml:space="preserve">- </w:t>
      </w:r>
      <w:r w:rsidRPr="00534AF0">
        <w:rPr>
          <w:bCs/>
          <w:i/>
          <w:iCs/>
        </w:rPr>
        <w:t xml:space="preserve">nurodyti ekonominio naudingumo vertinimo kriterijai yra kokybės kriterijai, todėl dėl šių kriterijų vertinimo tiekėjo pateiktų dokumentų papildymas (naujos informacijos pateikimas) nėra galimas.  Vertinimas bus atliekamas pagal tiekėjų pasiūlymuose pateiktą informaciją ir (ar) kartu su pasiūlymu pateiktus/nurodytus informaciją patvirtinančius dokumentus. </w:t>
      </w:r>
      <w:r w:rsidRPr="00534AF0">
        <w:rPr>
          <w:bCs/>
          <w:i/>
        </w:rPr>
        <w:t xml:space="preserve">Jei tiekėjas neužpildys reikalaujamų duomenų ar, teikiant pasiūlymą, nepateiks reikalaujamų kartu pateikti dokumentų, tiekėjo pasiūlymas nebus atmetamas, </w:t>
      </w:r>
      <w:r w:rsidRPr="001579AC">
        <w:rPr>
          <w:b/>
          <w:i/>
        </w:rPr>
        <w:t>tačiau tiekėjui bus skiriama 0 balų</w:t>
      </w:r>
      <w:r w:rsidRPr="00534AF0">
        <w:rPr>
          <w:bCs/>
          <w:i/>
        </w:rPr>
        <w:t>.</w:t>
      </w:r>
    </w:p>
    <w:p w14:paraId="4C52D723" w14:textId="77E54380" w:rsidR="00534AF0" w:rsidRPr="00534AF0" w:rsidRDefault="00534AF0" w:rsidP="00534AF0">
      <w:pPr>
        <w:tabs>
          <w:tab w:val="left" w:pos="885"/>
          <w:tab w:val="left" w:pos="15484"/>
        </w:tabs>
        <w:ind w:right="-1" w:firstLine="709"/>
        <w:jc w:val="both"/>
        <w:rPr>
          <w:bCs/>
          <w:i/>
          <w:iCs/>
        </w:rPr>
      </w:pPr>
    </w:p>
    <w:p w14:paraId="41C50AD6" w14:textId="77777777" w:rsidR="00F36F8D" w:rsidRPr="00534AF0" w:rsidRDefault="00F36F8D" w:rsidP="00F36F8D">
      <w:pPr>
        <w:tabs>
          <w:tab w:val="left" w:pos="993"/>
          <w:tab w:val="left" w:pos="1134"/>
          <w:tab w:val="left" w:pos="1560"/>
        </w:tabs>
        <w:jc w:val="both"/>
      </w:pPr>
    </w:p>
    <w:p w14:paraId="3F3D8856" w14:textId="57FAA713" w:rsidR="00F36F8D" w:rsidRPr="00064C7B" w:rsidRDefault="00F36F8D" w:rsidP="00F36F8D">
      <w:pPr>
        <w:widowControl w:val="0"/>
        <w:ind w:firstLine="709"/>
        <w:jc w:val="both"/>
      </w:pPr>
      <w:r w:rsidRPr="00534AF0">
        <w:t>Teikdami šį pasiūlymą mes patvirtiname, kad siūlom</w:t>
      </w:r>
      <w:r w:rsidR="008F7F33">
        <w:t>a</w:t>
      </w:r>
      <w:r w:rsidRPr="00534AF0">
        <w:t xml:space="preserve"> </w:t>
      </w:r>
      <w:r w:rsidR="008F7F33">
        <w:t>prekė</w:t>
      </w:r>
      <w:r w:rsidRPr="00534AF0">
        <w:t xml:space="preserve"> </w:t>
      </w:r>
      <w:r w:rsidRPr="00064C7B">
        <w:t>visiškai atitinka pirkimo dokumentuose nurodytus reikalavimus, į mūsų siūlom</w:t>
      </w:r>
      <w:r>
        <w:t xml:space="preserve">ą </w:t>
      </w:r>
      <w:r w:rsidRPr="00064C7B">
        <w:t>kainą įskaičiuotos visos išlaidos ir visi mokesčiai ir mes prisiimame riziką už visas išlaidas, kurias, teikdami pasiūlymą ir laikydamiesi pirkimo dokumentuose nustatytų reikalavimų, privalėjome įskaičiuoti į pasiūlymo kainą.</w:t>
      </w:r>
    </w:p>
    <w:p w14:paraId="36A427DB" w14:textId="77777777" w:rsidR="00F36F8D" w:rsidRPr="00064C7B" w:rsidRDefault="00F36F8D" w:rsidP="00F36F8D">
      <w:pPr>
        <w:widowControl w:val="0"/>
        <w:jc w:val="both"/>
        <w:rPr>
          <w:i/>
        </w:rPr>
      </w:pPr>
    </w:p>
    <w:p w14:paraId="5299C384" w14:textId="77777777" w:rsidR="00F36F8D" w:rsidRPr="00064C7B" w:rsidRDefault="00F36F8D" w:rsidP="00F36F8D">
      <w:pPr>
        <w:widowControl w:val="0"/>
        <w:ind w:firstLine="709"/>
        <w:jc w:val="both"/>
        <w:rPr>
          <w:b/>
        </w:rPr>
      </w:pPr>
      <w:r w:rsidRPr="00610222">
        <w:rPr>
          <w:b/>
        </w:rPr>
        <w:t>Sutartyje nustatomas kainos apskaičiavimo būdas: fiksuota kaina.</w:t>
      </w:r>
    </w:p>
    <w:tbl>
      <w:tblPr>
        <w:tblW w:w="5000" w:type="pct"/>
        <w:tblLook w:val="01E0" w:firstRow="1" w:lastRow="1" w:firstColumn="1" w:lastColumn="1" w:noHBand="0" w:noVBand="0"/>
      </w:tblPr>
      <w:tblGrid>
        <w:gridCol w:w="9638"/>
      </w:tblGrid>
      <w:tr w:rsidR="00F36F8D" w:rsidRPr="00064C7B" w14:paraId="37A7E16A" w14:textId="77777777" w:rsidTr="00337A01">
        <w:trPr>
          <w:trHeight w:val="324"/>
        </w:trPr>
        <w:tc>
          <w:tcPr>
            <w:tcW w:w="5000" w:type="pct"/>
          </w:tcPr>
          <w:p w14:paraId="6FEE7950" w14:textId="77777777" w:rsidR="00F36F8D" w:rsidRPr="00064C7B" w:rsidRDefault="00F36F8D" w:rsidP="00337A01"/>
          <w:p w14:paraId="2AB0F484" w14:textId="0160912B" w:rsidR="00F36F8D" w:rsidRPr="00064C7B" w:rsidRDefault="00F36F8D" w:rsidP="00337A01">
            <w:pPr>
              <w:ind w:firstLine="601"/>
              <w:jc w:val="both"/>
            </w:pPr>
            <w:r w:rsidRPr="00064C7B">
              <w:t>Ši teikiamame pasiūlyme nurodyta informacija yra konfidenciali (</w:t>
            </w:r>
            <w:r w:rsidRPr="00064C7B">
              <w:rPr>
                <w:i/>
                <w:iCs/>
              </w:rPr>
              <w:t xml:space="preserve">detaliau apie  konfidencialią  informaciją žiūrėti </w:t>
            </w:r>
            <w:r w:rsidRPr="00412F1E">
              <w:rPr>
                <w:i/>
                <w:iCs/>
              </w:rPr>
              <w:t xml:space="preserve">sąlygų </w:t>
            </w:r>
            <w:r>
              <w:rPr>
                <w:i/>
                <w:iCs/>
              </w:rPr>
              <w:t>3</w:t>
            </w:r>
            <w:r w:rsidR="008F7F33">
              <w:rPr>
                <w:i/>
                <w:iCs/>
              </w:rPr>
              <w:t>0</w:t>
            </w:r>
            <w:r w:rsidRPr="00627997">
              <w:rPr>
                <w:i/>
                <w:iCs/>
              </w:rPr>
              <w:t xml:space="preserve"> p</w:t>
            </w:r>
            <w:r>
              <w:rPr>
                <w:i/>
                <w:iCs/>
              </w:rPr>
              <w:t>.</w:t>
            </w:r>
            <w:r w:rsidRPr="00627997">
              <w:t>):</w:t>
            </w:r>
          </w:p>
          <w:tbl>
            <w:tblPr>
              <w:tblStyle w:val="Lentelstinklelis"/>
              <w:tblW w:w="9524" w:type="dxa"/>
              <w:tblLook w:val="04A0" w:firstRow="1" w:lastRow="0" w:firstColumn="1" w:lastColumn="0" w:noHBand="0" w:noVBand="1"/>
            </w:tblPr>
            <w:tblGrid>
              <w:gridCol w:w="556"/>
              <w:gridCol w:w="4720"/>
              <w:gridCol w:w="4248"/>
            </w:tblGrid>
            <w:tr w:rsidR="00F36F8D" w:rsidRPr="00064C7B" w14:paraId="40E90190" w14:textId="77777777" w:rsidTr="00D760D0">
              <w:tc>
                <w:tcPr>
                  <w:tcW w:w="556" w:type="dxa"/>
                  <w:vAlign w:val="center"/>
                </w:tcPr>
                <w:p w14:paraId="61A12892" w14:textId="77777777" w:rsidR="00F36F8D" w:rsidRPr="00064C7B" w:rsidRDefault="00F36F8D" w:rsidP="00337A01">
                  <w:pPr>
                    <w:jc w:val="center"/>
                  </w:pPr>
                  <w:r w:rsidRPr="00064C7B">
                    <w:t>Eil. Nr.</w:t>
                  </w:r>
                </w:p>
              </w:tc>
              <w:tc>
                <w:tcPr>
                  <w:tcW w:w="4720" w:type="dxa"/>
                  <w:vAlign w:val="center"/>
                </w:tcPr>
                <w:p w14:paraId="7E9E40DA" w14:textId="77777777" w:rsidR="00F36F8D" w:rsidRPr="00064C7B" w:rsidRDefault="00F36F8D" w:rsidP="00337A01">
                  <w:pPr>
                    <w:jc w:val="center"/>
                  </w:pPr>
                  <w:r w:rsidRPr="00064C7B">
                    <w:t>Pateikto dokumento (ar jo dalies) pavadinimas (rekomenduojama pavadinime vartoti žodį „Konfidencialu“)</w:t>
                  </w:r>
                </w:p>
              </w:tc>
              <w:tc>
                <w:tcPr>
                  <w:tcW w:w="4248" w:type="dxa"/>
                  <w:vAlign w:val="center"/>
                </w:tcPr>
                <w:p w14:paraId="182AE6E8" w14:textId="77777777" w:rsidR="00F36F8D" w:rsidRPr="00064C7B" w:rsidRDefault="00F36F8D" w:rsidP="00337A01">
                  <w:pPr>
                    <w:jc w:val="center"/>
                  </w:pPr>
                  <w:r w:rsidRPr="00C85E90">
                    <w:t>Nurodytos konfidencialios informacijos pagrindimas (paaiškinimas, kuo remiantis nurodytas dokumentas ar jo dalis yra konfidencialūs)</w:t>
                  </w:r>
                </w:p>
              </w:tc>
            </w:tr>
            <w:tr w:rsidR="00F36F8D" w:rsidRPr="00064C7B" w14:paraId="35F3F36B" w14:textId="77777777" w:rsidTr="00D760D0">
              <w:tc>
                <w:tcPr>
                  <w:tcW w:w="556" w:type="dxa"/>
                </w:tcPr>
                <w:p w14:paraId="45EDBC64" w14:textId="77777777" w:rsidR="00F36F8D" w:rsidRPr="00064C7B" w:rsidRDefault="00F36F8D" w:rsidP="00337A01">
                  <w:pPr>
                    <w:jc w:val="center"/>
                  </w:pPr>
                  <w:r w:rsidRPr="00064C7B">
                    <w:t>1.</w:t>
                  </w:r>
                </w:p>
              </w:tc>
              <w:tc>
                <w:tcPr>
                  <w:tcW w:w="4720" w:type="dxa"/>
                </w:tcPr>
                <w:p w14:paraId="4C612251" w14:textId="77777777" w:rsidR="00F36F8D" w:rsidRPr="00064C7B" w:rsidRDefault="00F36F8D" w:rsidP="00337A01">
                  <w:pPr>
                    <w:jc w:val="both"/>
                  </w:pPr>
                </w:p>
              </w:tc>
              <w:tc>
                <w:tcPr>
                  <w:tcW w:w="4248" w:type="dxa"/>
                </w:tcPr>
                <w:p w14:paraId="456E5D09" w14:textId="77777777" w:rsidR="00F36F8D" w:rsidRPr="00064C7B" w:rsidRDefault="00F36F8D" w:rsidP="00337A01">
                  <w:pPr>
                    <w:jc w:val="both"/>
                  </w:pPr>
                </w:p>
              </w:tc>
            </w:tr>
            <w:tr w:rsidR="00F36F8D" w:rsidRPr="00064C7B" w14:paraId="0795AEA1" w14:textId="77777777" w:rsidTr="00D760D0">
              <w:tc>
                <w:tcPr>
                  <w:tcW w:w="556" w:type="dxa"/>
                </w:tcPr>
                <w:p w14:paraId="6ACE1ED8" w14:textId="77777777" w:rsidR="00F36F8D" w:rsidRPr="00064C7B" w:rsidRDefault="00F36F8D" w:rsidP="00337A01">
                  <w:pPr>
                    <w:jc w:val="center"/>
                  </w:pPr>
                  <w:r w:rsidRPr="00064C7B">
                    <w:t>2.</w:t>
                  </w:r>
                </w:p>
              </w:tc>
              <w:tc>
                <w:tcPr>
                  <w:tcW w:w="4720" w:type="dxa"/>
                </w:tcPr>
                <w:p w14:paraId="00822F8C" w14:textId="77777777" w:rsidR="00F36F8D" w:rsidRPr="00064C7B" w:rsidRDefault="00F36F8D" w:rsidP="00337A01">
                  <w:pPr>
                    <w:jc w:val="both"/>
                  </w:pPr>
                </w:p>
              </w:tc>
              <w:tc>
                <w:tcPr>
                  <w:tcW w:w="4248" w:type="dxa"/>
                </w:tcPr>
                <w:p w14:paraId="1D66B0B4" w14:textId="77777777" w:rsidR="00F36F8D" w:rsidRPr="00064C7B" w:rsidRDefault="00F36F8D" w:rsidP="00337A01">
                  <w:pPr>
                    <w:jc w:val="both"/>
                  </w:pPr>
                </w:p>
              </w:tc>
            </w:tr>
          </w:tbl>
          <w:p w14:paraId="14590F2D" w14:textId="77777777" w:rsidR="00F36F8D" w:rsidRPr="00064C7B" w:rsidRDefault="00F36F8D" w:rsidP="00337A01">
            <w:pPr>
              <w:widowControl w:val="0"/>
              <w:ind w:right="597"/>
            </w:pPr>
          </w:p>
        </w:tc>
      </w:tr>
    </w:tbl>
    <w:p w14:paraId="3E7F7A35" w14:textId="77777777" w:rsidR="00F36F8D" w:rsidRPr="00064C7B" w:rsidRDefault="00F36F8D" w:rsidP="00F36F8D">
      <w:pPr>
        <w:widowControl w:val="0"/>
        <w:ind w:firstLine="709"/>
        <w:jc w:val="both"/>
      </w:pPr>
      <w:r w:rsidRPr="00064C7B">
        <w:rPr>
          <w:i/>
        </w:rPr>
        <w:t>Pastabos:</w:t>
      </w:r>
    </w:p>
    <w:p w14:paraId="3B802B8E" w14:textId="77777777" w:rsidR="00F36F8D" w:rsidRPr="00610222" w:rsidRDefault="00F36F8D" w:rsidP="00F36F8D">
      <w:pPr>
        <w:widowControl w:val="0"/>
        <w:ind w:left="142" w:firstLine="567"/>
        <w:jc w:val="both"/>
        <w:rPr>
          <w:i/>
          <w:iCs/>
          <w:sz w:val="22"/>
          <w:szCs w:val="22"/>
        </w:rPr>
      </w:pPr>
      <w:r w:rsidRPr="00610222">
        <w:rPr>
          <w:i/>
          <w:iCs/>
          <w:sz w:val="22"/>
          <w:szCs w:val="22"/>
        </w:rPr>
        <w:t>- tiekėjas, nurodantis konfidencialią informaciją, privalo vadovautis VPĮ 20 straipsnio 2 dalies nuostatomis bei Viešųjų pirkimų tarnybos paaiškinimais, paskelbtais informaciniame leidinyje „Konfidencialumas viešuosiuose pirkimuose“(</w:t>
      </w:r>
      <w:hyperlink r:id="rId4" w:history="1">
        <w:r w:rsidRPr="00FE15E4">
          <w:rPr>
            <w:rStyle w:val="Hipersaitas"/>
          </w:rPr>
          <w:t>https://vpt.lrv.lt/uploads/vpt/documents/files/mp/mokymai/2023-04-20_konfidencialumas_svieslente.pdf</w:t>
        </w:r>
      </w:hyperlink>
      <w:r>
        <w:t xml:space="preserve"> </w:t>
      </w:r>
      <w:r w:rsidRPr="00610222">
        <w:rPr>
          <w:i/>
          <w:iCs/>
          <w:sz w:val="22"/>
          <w:szCs w:val="22"/>
        </w:rPr>
        <w:t>)</w:t>
      </w:r>
      <w:r w:rsidRPr="00610222">
        <w:rPr>
          <w:rFonts w:eastAsia="Calibri"/>
          <w:i/>
          <w:iCs/>
          <w:sz w:val="22"/>
          <w:szCs w:val="22"/>
        </w:rPr>
        <w:t>.</w:t>
      </w:r>
    </w:p>
    <w:p w14:paraId="3F13BA6E" w14:textId="59252673" w:rsidR="00F36F8D" w:rsidRPr="00610222" w:rsidRDefault="00F36F8D" w:rsidP="00F36F8D">
      <w:pPr>
        <w:widowControl w:val="0"/>
        <w:ind w:left="142" w:firstLine="567"/>
        <w:jc w:val="both"/>
        <w:rPr>
          <w:i/>
          <w:iCs/>
        </w:rPr>
      </w:pPr>
      <w:r w:rsidRPr="00064C7B">
        <w:t xml:space="preserve">Kartu su pasiūlymu pateikiami šie dokumentai </w:t>
      </w:r>
      <w:r w:rsidRPr="002625C5">
        <w:t>(</w:t>
      </w:r>
      <w:r w:rsidRPr="002625C5">
        <w:rPr>
          <w:bCs/>
          <w:i/>
        </w:rPr>
        <w:t>kartu su pasiūlymu pateikiami dokumentai nurodyti konkurso sąlygų aprašo 3</w:t>
      </w:r>
      <w:r w:rsidR="008F7F33">
        <w:rPr>
          <w:bCs/>
          <w:i/>
        </w:rPr>
        <w:t>4</w:t>
      </w:r>
      <w:r w:rsidRPr="002625C5">
        <w:rPr>
          <w:bCs/>
          <w:i/>
        </w:rPr>
        <w:t xml:space="preserve"> p.):</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976"/>
        <w:gridCol w:w="1984"/>
      </w:tblGrid>
      <w:tr w:rsidR="00F36F8D" w:rsidRPr="003A2784" w14:paraId="7BBFD509" w14:textId="77777777" w:rsidTr="00D760D0">
        <w:trPr>
          <w:trHeight w:val="602"/>
        </w:trPr>
        <w:tc>
          <w:tcPr>
            <w:tcW w:w="566" w:type="dxa"/>
          </w:tcPr>
          <w:p w14:paraId="72E3F19D" w14:textId="77777777" w:rsidR="00F36F8D" w:rsidRPr="003A2784" w:rsidRDefault="00F36F8D" w:rsidP="00337A01">
            <w:pPr>
              <w:widowControl w:val="0"/>
            </w:pPr>
            <w:r w:rsidRPr="003A2784">
              <w:t>Eil. Nr.</w:t>
            </w:r>
          </w:p>
        </w:tc>
        <w:tc>
          <w:tcPr>
            <w:tcW w:w="6976" w:type="dxa"/>
            <w:vAlign w:val="center"/>
          </w:tcPr>
          <w:p w14:paraId="2DB90434" w14:textId="77777777" w:rsidR="00F36F8D" w:rsidRPr="003A2784" w:rsidRDefault="00F36F8D" w:rsidP="00337A01">
            <w:pPr>
              <w:widowControl w:val="0"/>
              <w:jc w:val="center"/>
            </w:pPr>
            <w:r w:rsidRPr="003A2784">
              <w:t>Pateiktų dokumentų pavadinimas</w:t>
            </w:r>
          </w:p>
        </w:tc>
        <w:tc>
          <w:tcPr>
            <w:tcW w:w="1984" w:type="dxa"/>
          </w:tcPr>
          <w:p w14:paraId="2DE31596" w14:textId="77777777" w:rsidR="00F36F8D" w:rsidRPr="003A2784" w:rsidRDefault="00F36F8D" w:rsidP="00337A01">
            <w:pPr>
              <w:widowControl w:val="0"/>
              <w:jc w:val="center"/>
            </w:pPr>
            <w:r w:rsidRPr="003A2784">
              <w:t>Dokumento puslapių skaičius</w:t>
            </w:r>
          </w:p>
        </w:tc>
      </w:tr>
      <w:tr w:rsidR="00F36F8D" w:rsidRPr="003A2784" w14:paraId="765C9DF1" w14:textId="77777777" w:rsidTr="00D760D0">
        <w:trPr>
          <w:trHeight w:val="208"/>
        </w:trPr>
        <w:tc>
          <w:tcPr>
            <w:tcW w:w="566" w:type="dxa"/>
          </w:tcPr>
          <w:p w14:paraId="095CA74B" w14:textId="77777777" w:rsidR="00F36F8D" w:rsidRPr="003A2784" w:rsidRDefault="00F36F8D" w:rsidP="00337A01">
            <w:pPr>
              <w:widowControl w:val="0"/>
              <w:jc w:val="center"/>
            </w:pPr>
            <w:r w:rsidRPr="003A2784">
              <w:t>1.</w:t>
            </w:r>
          </w:p>
        </w:tc>
        <w:tc>
          <w:tcPr>
            <w:tcW w:w="6976" w:type="dxa"/>
          </w:tcPr>
          <w:p w14:paraId="428AA6D0" w14:textId="77777777" w:rsidR="00F36F8D" w:rsidRPr="003A2784" w:rsidRDefault="00F36F8D" w:rsidP="00337A01">
            <w:pPr>
              <w:widowControl w:val="0"/>
            </w:pPr>
          </w:p>
        </w:tc>
        <w:tc>
          <w:tcPr>
            <w:tcW w:w="1984" w:type="dxa"/>
          </w:tcPr>
          <w:p w14:paraId="5C2E46BD" w14:textId="77777777" w:rsidR="00F36F8D" w:rsidRPr="003A2784" w:rsidRDefault="00F36F8D" w:rsidP="00337A01">
            <w:pPr>
              <w:widowControl w:val="0"/>
            </w:pPr>
          </w:p>
        </w:tc>
      </w:tr>
      <w:tr w:rsidR="00F36F8D" w:rsidRPr="003A2784" w14:paraId="44FEA42C" w14:textId="77777777" w:rsidTr="00D760D0">
        <w:trPr>
          <w:trHeight w:val="208"/>
        </w:trPr>
        <w:tc>
          <w:tcPr>
            <w:tcW w:w="566" w:type="dxa"/>
          </w:tcPr>
          <w:p w14:paraId="5A242C39" w14:textId="77777777" w:rsidR="00F36F8D" w:rsidRPr="003A2784" w:rsidRDefault="00F36F8D" w:rsidP="00337A01">
            <w:pPr>
              <w:widowControl w:val="0"/>
              <w:jc w:val="center"/>
            </w:pPr>
            <w:r w:rsidRPr="003A2784">
              <w:t>2.</w:t>
            </w:r>
          </w:p>
        </w:tc>
        <w:tc>
          <w:tcPr>
            <w:tcW w:w="6976" w:type="dxa"/>
          </w:tcPr>
          <w:p w14:paraId="38C16258" w14:textId="77777777" w:rsidR="00F36F8D" w:rsidRPr="003A2784" w:rsidRDefault="00F36F8D" w:rsidP="00337A01">
            <w:pPr>
              <w:widowControl w:val="0"/>
            </w:pPr>
          </w:p>
        </w:tc>
        <w:tc>
          <w:tcPr>
            <w:tcW w:w="1984" w:type="dxa"/>
          </w:tcPr>
          <w:p w14:paraId="6DE6A96D" w14:textId="77777777" w:rsidR="00F36F8D" w:rsidRPr="003A2784" w:rsidRDefault="00F36F8D" w:rsidP="00337A01">
            <w:pPr>
              <w:widowControl w:val="0"/>
            </w:pPr>
          </w:p>
        </w:tc>
      </w:tr>
      <w:tr w:rsidR="00F36F8D" w:rsidRPr="003A2784" w14:paraId="1B2189D4" w14:textId="77777777" w:rsidTr="00D760D0">
        <w:trPr>
          <w:trHeight w:val="208"/>
        </w:trPr>
        <w:tc>
          <w:tcPr>
            <w:tcW w:w="566" w:type="dxa"/>
          </w:tcPr>
          <w:p w14:paraId="77ED0346" w14:textId="77777777" w:rsidR="00F36F8D" w:rsidRPr="003A2784" w:rsidRDefault="00F36F8D" w:rsidP="00337A01">
            <w:pPr>
              <w:widowControl w:val="0"/>
              <w:jc w:val="center"/>
            </w:pPr>
            <w:r w:rsidRPr="003A2784">
              <w:t>...</w:t>
            </w:r>
          </w:p>
        </w:tc>
        <w:tc>
          <w:tcPr>
            <w:tcW w:w="6976" w:type="dxa"/>
          </w:tcPr>
          <w:p w14:paraId="5AA385B8" w14:textId="77777777" w:rsidR="00F36F8D" w:rsidRPr="003A2784" w:rsidRDefault="00F36F8D" w:rsidP="00337A01">
            <w:pPr>
              <w:widowControl w:val="0"/>
            </w:pPr>
          </w:p>
        </w:tc>
        <w:tc>
          <w:tcPr>
            <w:tcW w:w="1984" w:type="dxa"/>
          </w:tcPr>
          <w:p w14:paraId="4E4DD642" w14:textId="77777777" w:rsidR="00F36F8D" w:rsidRPr="003A2784" w:rsidRDefault="00F36F8D" w:rsidP="00337A01">
            <w:pPr>
              <w:widowControl w:val="0"/>
            </w:pPr>
          </w:p>
        </w:tc>
      </w:tr>
    </w:tbl>
    <w:p w14:paraId="70B15A69" w14:textId="77777777" w:rsidR="00F36F8D" w:rsidRDefault="00F36F8D" w:rsidP="00F36F8D">
      <w:pPr>
        <w:widowControl w:val="0"/>
      </w:pPr>
    </w:p>
    <w:p w14:paraId="5EE66A86" w14:textId="77777777" w:rsidR="00F36F8D" w:rsidRPr="00032E51" w:rsidRDefault="00F36F8D" w:rsidP="00F36F8D">
      <w:pPr>
        <w:widowControl w:val="0"/>
        <w:ind w:firstLine="709"/>
        <w:rPr>
          <w:b/>
        </w:rPr>
      </w:pPr>
      <w:r w:rsidRPr="00074EEB">
        <w:rPr>
          <w:b/>
        </w:rPr>
        <w:t>Pasiūlymas galio</w:t>
      </w:r>
      <w:r>
        <w:rPr>
          <w:b/>
        </w:rPr>
        <w:t xml:space="preserve">ja </w:t>
      </w:r>
      <w:r w:rsidRPr="00074EEB">
        <w:rPr>
          <w:b/>
        </w:rPr>
        <w:t xml:space="preserve"> 3 mėn. nuo pasiūlymo pateikimo termino paskutinės dienos.</w:t>
      </w:r>
      <w:bookmarkEnd w:id="1"/>
    </w:p>
    <w:p w14:paraId="48918499" w14:textId="77777777" w:rsidR="00F36F8D" w:rsidRPr="00032E51" w:rsidRDefault="00F36F8D" w:rsidP="00F36F8D">
      <w:pPr>
        <w:spacing w:before="100" w:beforeAutospacing="1" w:after="100" w:afterAutospacing="1"/>
        <w:jc w:val="both"/>
        <w:rPr>
          <w:lang w:eastAsia="lt-LT"/>
        </w:rPr>
      </w:pPr>
      <w:r w:rsidRPr="00032E51">
        <w:rPr>
          <w:lang w:eastAsia="lt-LT"/>
        </w:rPr>
        <w:lastRenderedPageBreak/>
        <w:t>Pateikdamas CVP IS priemonėmis pasiūlymą, patvirtinu, kad dokumentų skaitmeninės kopijos ir elektroninėmis priemonėmis pateikti duomenys yra tikri.</w:t>
      </w:r>
    </w:p>
    <w:p w14:paraId="4347DAA6" w14:textId="77777777" w:rsidR="00F36F8D" w:rsidRDefault="00F36F8D" w:rsidP="00F36F8D">
      <w:pPr>
        <w:spacing w:before="100" w:beforeAutospacing="1" w:after="100" w:afterAutospacing="1"/>
        <w:jc w:val="both"/>
        <w:rPr>
          <w:lang w:eastAsia="lt-LT"/>
        </w:rPr>
      </w:pPr>
      <w:r w:rsidRPr="00374CD3">
        <w:rPr>
          <w:b/>
          <w:bCs/>
          <w:lang w:eastAsia="lt-LT"/>
        </w:rPr>
        <w:t>CPO</w:t>
      </w:r>
      <w:r w:rsidRPr="00032E51">
        <w:rPr>
          <w:b/>
          <w:bCs/>
          <w:lang w:eastAsia="lt-LT"/>
        </w:rPr>
        <w:t xml:space="preserve"> nereikalauja, kad pasiūlymas (pagal šią formą) būtų pasirašytas</w:t>
      </w:r>
      <w:r w:rsidRPr="00032E51">
        <w:rPr>
          <w:lang w:eastAsia="lt-LT"/>
        </w:rPr>
        <w:t>.</w:t>
      </w:r>
      <w:r w:rsidRPr="00032E51">
        <w:rPr>
          <w:b/>
          <w:bCs/>
          <w:lang w:eastAsia="lt-LT"/>
        </w:rPr>
        <w:t> </w:t>
      </w:r>
      <w:r w:rsidRPr="00032E51">
        <w:rPr>
          <w:lang w:eastAsia="lt-LT"/>
        </w:rPr>
        <w:t>Tiekėjui pateikus pasirašytą pasiūlymą, jo pasirašymas nebus vertinamas</w:t>
      </w:r>
    </w:p>
    <w:p w14:paraId="1474B380" w14:textId="77777777" w:rsidR="002C3D1A" w:rsidRDefault="002C3D1A" w:rsidP="00F36F8D">
      <w:pPr>
        <w:spacing w:before="100" w:beforeAutospacing="1" w:after="100" w:afterAutospacing="1"/>
        <w:jc w:val="both"/>
        <w:rPr>
          <w:lang w:eastAsia="lt-LT"/>
        </w:rPr>
      </w:pPr>
    </w:p>
    <w:p w14:paraId="39DF41A2" w14:textId="77777777" w:rsidR="003F48F7" w:rsidRDefault="003F48F7"/>
    <w:sectPr w:rsidR="003F48F7" w:rsidSect="006E17BD">
      <w:pgSz w:w="11906" w:h="16838" w:code="9"/>
      <w:pgMar w:top="568" w:right="567" w:bottom="993"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F8D"/>
    <w:rsid w:val="00056AC3"/>
    <w:rsid w:val="000C2907"/>
    <w:rsid w:val="001579AC"/>
    <w:rsid w:val="001A422B"/>
    <w:rsid w:val="001F7C9C"/>
    <w:rsid w:val="002251FA"/>
    <w:rsid w:val="002C3D1A"/>
    <w:rsid w:val="00343C8A"/>
    <w:rsid w:val="003F48F7"/>
    <w:rsid w:val="00436941"/>
    <w:rsid w:val="004A5E65"/>
    <w:rsid w:val="00534AF0"/>
    <w:rsid w:val="00552E39"/>
    <w:rsid w:val="0061750F"/>
    <w:rsid w:val="006D1A79"/>
    <w:rsid w:val="006E17BD"/>
    <w:rsid w:val="006F6CBF"/>
    <w:rsid w:val="00717F01"/>
    <w:rsid w:val="00745464"/>
    <w:rsid w:val="00770B4F"/>
    <w:rsid w:val="007B54AA"/>
    <w:rsid w:val="007E386C"/>
    <w:rsid w:val="00874538"/>
    <w:rsid w:val="008F7F33"/>
    <w:rsid w:val="009755DB"/>
    <w:rsid w:val="0099209A"/>
    <w:rsid w:val="00A64376"/>
    <w:rsid w:val="00A6788E"/>
    <w:rsid w:val="00AD0E32"/>
    <w:rsid w:val="00AE7455"/>
    <w:rsid w:val="00B31295"/>
    <w:rsid w:val="00B9172B"/>
    <w:rsid w:val="00BA6634"/>
    <w:rsid w:val="00BC1C9F"/>
    <w:rsid w:val="00D760D0"/>
    <w:rsid w:val="00D83147"/>
    <w:rsid w:val="00DF4BC8"/>
    <w:rsid w:val="00F36F8D"/>
    <w:rsid w:val="00F41D88"/>
    <w:rsid w:val="00F74535"/>
    <w:rsid w:val="00FE45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816B3"/>
  <w15:chartTrackingRefBased/>
  <w15:docId w15:val="{1AFF187F-33D4-4416-A847-E6372FE33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6F8D"/>
    <w:pPr>
      <w:ind w:firstLine="0"/>
      <w:jc w:val="left"/>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F36F8D"/>
    <w:pPr>
      <w:ind w:firstLine="0"/>
      <w:jc w:val="left"/>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F36F8D"/>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F36F8D"/>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F36F8D"/>
    <w:rPr>
      <w:rFonts w:ascii="Times New Roman" w:eastAsia="Times New Roman" w:hAnsi="Times New Roman" w:cs="Times New Roman"/>
      <w:sz w:val="20"/>
      <w:szCs w:val="20"/>
      <w:lang w:eastAsia="lt-LT"/>
    </w:rPr>
  </w:style>
  <w:style w:type="paragraph" w:styleId="Betarp">
    <w:name w:val="No Spacing"/>
    <w:link w:val="BetarpDiagrama"/>
    <w:uiPriority w:val="1"/>
    <w:qFormat/>
    <w:rsid w:val="00F36F8D"/>
    <w:pPr>
      <w:ind w:firstLine="0"/>
      <w:jc w:val="left"/>
    </w:pPr>
  </w:style>
  <w:style w:type="character" w:customStyle="1" w:styleId="BetarpDiagrama">
    <w:name w:val="Be tarpų Diagrama"/>
    <w:basedOn w:val="Numatytasispastraiposriftas"/>
    <w:link w:val="Betarp"/>
    <w:uiPriority w:val="1"/>
    <w:rsid w:val="00F36F8D"/>
  </w:style>
  <w:style w:type="character" w:styleId="Puslapioinaosnuoroda">
    <w:name w:val="footnote reference"/>
    <w:basedOn w:val="Numatytasispastraiposriftas"/>
    <w:uiPriority w:val="99"/>
    <w:rsid w:val="00F41D88"/>
    <w:rPr>
      <w:position w:val="0"/>
      <w:vertAlign w:val="superscript"/>
    </w:rPr>
  </w:style>
  <w:style w:type="paragraph" w:styleId="prastasiniatinklio">
    <w:name w:val="Normal (Web)"/>
    <w:basedOn w:val="prastasis"/>
    <w:uiPriority w:val="99"/>
    <w:unhideWhenUsed/>
    <w:rsid w:val="00F41D8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pt.lrv.lt/uploads/vpt/documents/files/mp/mokymai/2023-04-20_konfidencialumas_svieslente.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5622</Words>
  <Characters>3206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Loreta Urbutė</cp:lastModifiedBy>
  <cp:revision>22</cp:revision>
  <dcterms:created xsi:type="dcterms:W3CDTF">2026-09-01T12:51:00Z</dcterms:created>
  <dcterms:modified xsi:type="dcterms:W3CDTF">2026-09-04T07:50:00Z</dcterms:modified>
</cp:coreProperties>
</file>