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501936" w14:textId="77777777" w:rsidR="00F50CD6" w:rsidRPr="009F0C45" w:rsidRDefault="00F50CD6" w:rsidP="00F50CD6">
      <w:pPr>
        <w:pStyle w:val="Antrat2"/>
        <w:ind w:left="5103"/>
        <w:rPr>
          <w:rFonts w:ascii="Tahoma" w:eastAsia="Calibri" w:hAnsi="Tahoma" w:cs="Tahoma"/>
          <w:color w:val="auto"/>
          <w:sz w:val="22"/>
          <w:szCs w:val="22"/>
        </w:rPr>
      </w:pPr>
      <w:bookmarkStart w:id="0" w:name="_Ref38540913"/>
      <w:bookmarkStart w:id="1" w:name="_Ref38898051"/>
      <w:bookmarkStart w:id="2" w:name="_Ref38901392"/>
      <w:bookmarkStart w:id="3" w:name="_Toc124855248"/>
      <w:bookmarkStart w:id="4" w:name="_Hlk126656133"/>
      <w:r w:rsidRPr="009F0C45">
        <w:rPr>
          <w:rFonts w:ascii="Tahoma" w:eastAsia="Calibri" w:hAnsi="Tahoma" w:cs="Tahoma"/>
          <w:color w:val="auto"/>
          <w:sz w:val="22"/>
          <w:szCs w:val="22"/>
        </w:rPr>
        <w:t xml:space="preserve">Pirkimo sąlygų </w:t>
      </w:r>
      <w:r>
        <w:rPr>
          <w:rFonts w:ascii="Tahoma" w:eastAsia="Calibri" w:hAnsi="Tahoma" w:cs="Tahoma"/>
          <w:color w:val="auto"/>
          <w:sz w:val="22"/>
          <w:szCs w:val="22"/>
        </w:rPr>
        <w:t>5</w:t>
      </w:r>
      <w:r w:rsidRPr="009F0C45">
        <w:rPr>
          <w:rFonts w:ascii="Tahoma" w:eastAsia="Calibri" w:hAnsi="Tahoma" w:cs="Tahoma"/>
          <w:color w:val="auto"/>
          <w:sz w:val="22"/>
          <w:szCs w:val="22"/>
        </w:rPr>
        <w:t xml:space="preserve"> priedas „Pasiūlymo forma“</w:t>
      </w:r>
      <w:bookmarkEnd w:id="0"/>
      <w:bookmarkEnd w:id="1"/>
      <w:bookmarkEnd w:id="2"/>
      <w:bookmarkEnd w:id="3"/>
    </w:p>
    <w:bookmarkEnd w:id="4"/>
    <w:p w14:paraId="6FE42626" w14:textId="77777777" w:rsidR="00F50CD6" w:rsidRDefault="00F50CD6" w:rsidP="00F50CD6">
      <w:pPr>
        <w:rPr>
          <w:rFonts w:cstheme="minorHAnsi"/>
          <w:b/>
          <w:bCs/>
          <w:smallCaps/>
          <w:sz w:val="22"/>
          <w:szCs w:val="22"/>
        </w:rPr>
      </w:pPr>
    </w:p>
    <w:p w14:paraId="1E987179" w14:textId="77777777" w:rsidR="00F50CD6" w:rsidRPr="00E56BA8" w:rsidRDefault="00F50CD6" w:rsidP="00F50CD6">
      <w:pPr>
        <w:spacing w:after="0" w:line="240" w:lineRule="auto"/>
        <w:rPr>
          <w:rFonts w:cstheme="minorHAnsi"/>
          <w:b/>
          <w:bCs/>
        </w:rPr>
      </w:pPr>
    </w:p>
    <w:p w14:paraId="5945F790" w14:textId="77777777" w:rsidR="00F50CD6" w:rsidRPr="001D3E12" w:rsidRDefault="00F50CD6" w:rsidP="00F50CD6">
      <w:pPr>
        <w:pStyle w:val="Paantrat"/>
        <w:spacing w:after="0" w:line="240" w:lineRule="auto"/>
        <w:jc w:val="center"/>
        <w:rPr>
          <w:rFonts w:ascii="Tahoma" w:hAnsi="Tahoma" w:cs="Tahoma"/>
          <w:b/>
          <w:bCs/>
          <w:color w:val="auto"/>
          <w:sz w:val="22"/>
          <w:szCs w:val="22"/>
        </w:rPr>
      </w:pPr>
      <w:r w:rsidRPr="001D3E12">
        <w:rPr>
          <w:rFonts w:ascii="Tahoma" w:hAnsi="Tahoma" w:cs="Tahoma"/>
          <w:b/>
          <w:bCs/>
          <w:color w:val="auto"/>
          <w:sz w:val="22"/>
          <w:szCs w:val="22"/>
        </w:rPr>
        <w:t>PASIŪLYMAS</w:t>
      </w:r>
    </w:p>
    <w:p w14:paraId="6C372986" w14:textId="77777777" w:rsidR="00F50CD6" w:rsidRPr="00F96692" w:rsidRDefault="00F50CD6" w:rsidP="00F50CD6">
      <w:pPr>
        <w:spacing w:after="0" w:line="240" w:lineRule="auto"/>
        <w:jc w:val="center"/>
        <w:rPr>
          <w:rFonts w:ascii="Tahoma" w:hAnsi="Tahoma" w:cs="Tahoma"/>
          <w:i/>
          <w:iCs/>
          <w:caps/>
          <w:sz w:val="22"/>
          <w:szCs w:val="22"/>
        </w:rPr>
      </w:pPr>
      <w:r w:rsidRPr="00540A6E">
        <w:rPr>
          <w:rFonts w:ascii="Tahoma" w:hAnsi="Tahoma" w:cs="Tahoma"/>
          <w:b/>
          <w:bCs/>
          <w:sz w:val="22"/>
          <w:szCs w:val="22"/>
        </w:rPr>
        <w:t>DĖL  BILIETŲ PARDAVIMO IR PRAĖJIMO KONTROLĖS SISTEMOS PRIEŽIŪROS IR APTARNAVIMO PASLAUGŲ PIRKIMO</w:t>
      </w:r>
    </w:p>
    <w:tbl>
      <w:tblPr>
        <w:tblStyle w:val="Lentelstinklelis"/>
        <w:tblW w:w="0" w:type="auto"/>
        <w:tblInd w:w="36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tblGrid>
      <w:tr w:rsidR="00F50CD6" w:rsidRPr="00F96692" w14:paraId="24FEB906" w14:textId="77777777" w:rsidTr="006F49C6">
        <w:tc>
          <w:tcPr>
            <w:tcW w:w="2835" w:type="dxa"/>
            <w:tcBorders>
              <w:bottom w:val="single" w:sz="4" w:space="0" w:color="auto"/>
            </w:tcBorders>
          </w:tcPr>
          <w:p w14:paraId="1B40EE32" w14:textId="77777777" w:rsidR="00F50CD6" w:rsidRPr="00F96692" w:rsidRDefault="00F50CD6" w:rsidP="006F49C6">
            <w:pPr>
              <w:jc w:val="center"/>
              <w:rPr>
                <w:rFonts w:cstheme="minorHAnsi"/>
                <w:i/>
                <w:iCs/>
              </w:rPr>
            </w:pPr>
          </w:p>
        </w:tc>
      </w:tr>
      <w:tr w:rsidR="00F50CD6" w:rsidRPr="00F96692" w14:paraId="1AB63747" w14:textId="77777777" w:rsidTr="006F49C6">
        <w:trPr>
          <w:trHeight w:val="116"/>
        </w:trPr>
        <w:tc>
          <w:tcPr>
            <w:tcW w:w="2835" w:type="dxa"/>
            <w:tcBorders>
              <w:top w:val="single" w:sz="4" w:space="0" w:color="auto"/>
            </w:tcBorders>
          </w:tcPr>
          <w:p w14:paraId="5B0CF23F" w14:textId="77777777" w:rsidR="00F50CD6" w:rsidRPr="00F96692" w:rsidRDefault="00F50CD6" w:rsidP="006F49C6">
            <w:pPr>
              <w:jc w:val="center"/>
              <w:rPr>
                <w:rFonts w:cstheme="minorHAnsi"/>
                <w:i/>
                <w:iCs/>
                <w:vertAlign w:val="superscript"/>
              </w:rPr>
            </w:pPr>
            <w:r w:rsidRPr="00F96692">
              <w:rPr>
                <w:rFonts w:cstheme="minorHAnsi"/>
                <w:i/>
                <w:iCs/>
                <w:vertAlign w:val="superscript"/>
              </w:rPr>
              <w:t>(data)</w:t>
            </w:r>
          </w:p>
        </w:tc>
      </w:tr>
      <w:tr w:rsidR="00F50CD6" w:rsidRPr="00F96692" w14:paraId="71F15531" w14:textId="77777777" w:rsidTr="006F49C6">
        <w:tc>
          <w:tcPr>
            <w:tcW w:w="2835" w:type="dxa"/>
            <w:tcBorders>
              <w:bottom w:val="single" w:sz="4" w:space="0" w:color="auto"/>
            </w:tcBorders>
          </w:tcPr>
          <w:p w14:paraId="5B7350D8" w14:textId="77777777" w:rsidR="00F50CD6" w:rsidRPr="00F96692" w:rsidRDefault="00F50CD6" w:rsidP="006F49C6">
            <w:pPr>
              <w:jc w:val="center"/>
              <w:rPr>
                <w:rFonts w:cstheme="minorHAnsi"/>
                <w:i/>
                <w:iCs/>
              </w:rPr>
            </w:pPr>
          </w:p>
        </w:tc>
      </w:tr>
      <w:tr w:rsidR="00F50CD6" w:rsidRPr="00F96692" w14:paraId="03E8CB40" w14:textId="77777777" w:rsidTr="006F49C6">
        <w:tc>
          <w:tcPr>
            <w:tcW w:w="2835" w:type="dxa"/>
            <w:tcBorders>
              <w:top w:val="single" w:sz="4" w:space="0" w:color="auto"/>
            </w:tcBorders>
          </w:tcPr>
          <w:p w14:paraId="525E3A20" w14:textId="77777777" w:rsidR="00F50CD6" w:rsidRPr="00F96692" w:rsidRDefault="00F50CD6" w:rsidP="006F49C6">
            <w:pPr>
              <w:jc w:val="center"/>
              <w:rPr>
                <w:rFonts w:cstheme="minorHAnsi"/>
                <w:i/>
                <w:iCs/>
                <w:vertAlign w:val="superscript"/>
              </w:rPr>
            </w:pPr>
            <w:r w:rsidRPr="00F96692">
              <w:rPr>
                <w:rFonts w:cstheme="minorHAnsi"/>
                <w:i/>
                <w:iCs/>
                <w:vertAlign w:val="superscript"/>
              </w:rPr>
              <w:t>(vieta)</w:t>
            </w:r>
          </w:p>
        </w:tc>
      </w:tr>
    </w:tbl>
    <w:p w14:paraId="14C9FFC3" w14:textId="77777777" w:rsidR="00F50CD6" w:rsidRPr="00F96692" w:rsidRDefault="00F50CD6" w:rsidP="00F50CD6">
      <w:pPr>
        <w:spacing w:after="0" w:line="240" w:lineRule="auto"/>
        <w:jc w:val="center"/>
        <w:rPr>
          <w:rFonts w:cstheme="minorHAnsi"/>
          <w:i/>
          <w:iCs/>
        </w:rPr>
      </w:pPr>
    </w:p>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24"/>
      </w:tblGrid>
      <w:tr w:rsidR="00F50CD6" w:rsidRPr="00F96692" w14:paraId="6AD57E74" w14:textId="77777777" w:rsidTr="006F49C6">
        <w:trPr>
          <w:trHeight w:val="317"/>
        </w:trPr>
        <w:tc>
          <w:tcPr>
            <w:tcW w:w="5524" w:type="dxa"/>
            <w:tcBorders>
              <w:bottom w:val="single" w:sz="4" w:space="0" w:color="auto"/>
            </w:tcBorders>
            <w:vAlign w:val="center"/>
          </w:tcPr>
          <w:p w14:paraId="2465A772" w14:textId="77777777" w:rsidR="00F50CD6" w:rsidRPr="00F96692" w:rsidRDefault="00F50CD6" w:rsidP="006F49C6">
            <w:pPr>
              <w:rPr>
                <w:rFonts w:ascii="Tahoma" w:hAnsi="Tahoma" w:cs="Tahoma"/>
                <w:sz w:val="22"/>
                <w:szCs w:val="22"/>
              </w:rPr>
            </w:pPr>
            <w:r w:rsidRPr="00F96692">
              <w:rPr>
                <w:rFonts w:ascii="Tahoma" w:hAnsi="Tahoma" w:cs="Tahoma"/>
                <w:sz w:val="22"/>
                <w:szCs w:val="22"/>
              </w:rPr>
              <w:t>AB „Smiltynės perkėla“</w:t>
            </w:r>
          </w:p>
        </w:tc>
      </w:tr>
      <w:tr w:rsidR="00F50CD6" w:rsidRPr="00BD00CF" w14:paraId="75E0318B" w14:textId="77777777" w:rsidTr="006F49C6">
        <w:tc>
          <w:tcPr>
            <w:tcW w:w="5524" w:type="dxa"/>
            <w:tcBorders>
              <w:top w:val="single" w:sz="4" w:space="0" w:color="auto"/>
            </w:tcBorders>
          </w:tcPr>
          <w:p w14:paraId="1B611145" w14:textId="77777777" w:rsidR="00F50CD6" w:rsidRPr="00BD00CF" w:rsidRDefault="00F50CD6" w:rsidP="006F49C6">
            <w:pPr>
              <w:rPr>
                <w:rFonts w:asciiTheme="minorHAnsi" w:cstheme="minorHAnsi"/>
              </w:rPr>
            </w:pPr>
            <w:r w:rsidRPr="00BD00CF">
              <w:rPr>
                <w:rFonts w:asciiTheme="minorHAnsi" w:cstheme="minorHAnsi"/>
                <w:vertAlign w:val="superscript"/>
              </w:rPr>
              <w:t>(Adresatas)</w:t>
            </w:r>
          </w:p>
        </w:tc>
      </w:tr>
    </w:tbl>
    <w:p w14:paraId="34D9AB84" w14:textId="77777777" w:rsidR="00F50CD6" w:rsidRPr="00E56BA8" w:rsidRDefault="00F50CD6" w:rsidP="00F50CD6">
      <w:pPr>
        <w:spacing w:after="0" w:line="240" w:lineRule="auto"/>
        <w:rPr>
          <w:rFonts w:cstheme="minorHAnsi"/>
        </w:rPr>
      </w:pPr>
    </w:p>
    <w:p w14:paraId="1D95B0E9" w14:textId="77777777" w:rsidR="00F50CD6" w:rsidRPr="00413B9B" w:rsidRDefault="00F50CD6" w:rsidP="00F50CD6">
      <w:pPr>
        <w:pStyle w:val="Sraopastraipa"/>
        <w:numPr>
          <w:ilvl w:val="0"/>
          <w:numId w:val="1"/>
        </w:numPr>
        <w:tabs>
          <w:tab w:val="left" w:pos="567"/>
        </w:tabs>
        <w:spacing w:after="0" w:line="240" w:lineRule="auto"/>
        <w:ind w:left="0" w:firstLine="0"/>
        <w:jc w:val="center"/>
        <w:rPr>
          <w:rFonts w:ascii="Tahoma" w:hAnsi="Tahoma" w:cs="Tahoma"/>
          <w:b/>
          <w:bCs/>
          <w:sz w:val="22"/>
          <w:szCs w:val="22"/>
        </w:rPr>
      </w:pPr>
      <w:bookmarkStart w:id="5" w:name="_Toc329443224"/>
      <w:r w:rsidRPr="00413B9B">
        <w:rPr>
          <w:rFonts w:ascii="Tahoma" w:hAnsi="Tahoma" w:cs="Tahoma"/>
          <w:b/>
          <w:bCs/>
          <w:sz w:val="22"/>
          <w:szCs w:val="22"/>
        </w:rPr>
        <w:t>INFORMACIJA APIE TIEKĖJĄ</w:t>
      </w:r>
      <w:bookmarkEnd w:id="5"/>
      <w:r w:rsidRPr="00413B9B">
        <w:rPr>
          <w:rFonts w:ascii="Tahoma" w:hAnsi="Tahoma" w:cs="Tahoma"/>
          <w:b/>
          <w:bCs/>
          <w:sz w:val="22"/>
          <w:szCs w:val="22"/>
        </w:rPr>
        <w:t>:</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85"/>
        <w:gridCol w:w="4433"/>
      </w:tblGrid>
      <w:tr w:rsidR="00F50CD6" w:rsidRPr="00413B9B" w14:paraId="18D72C95" w14:textId="77777777" w:rsidTr="006F49C6">
        <w:tc>
          <w:tcPr>
            <w:tcW w:w="5485" w:type="dxa"/>
            <w:tcBorders>
              <w:top w:val="single" w:sz="4" w:space="0" w:color="auto"/>
              <w:left w:val="single" w:sz="4" w:space="0" w:color="auto"/>
              <w:bottom w:val="single" w:sz="4" w:space="0" w:color="auto"/>
              <w:right w:val="single" w:sz="4" w:space="0" w:color="auto"/>
            </w:tcBorders>
            <w:hideMark/>
          </w:tcPr>
          <w:p w14:paraId="12B098D7" w14:textId="77777777" w:rsidR="00F50CD6" w:rsidRPr="00D177A3" w:rsidRDefault="00F50CD6" w:rsidP="006F49C6">
            <w:pPr>
              <w:spacing w:after="0" w:line="240" w:lineRule="auto"/>
              <w:rPr>
                <w:rFonts w:ascii="Tahoma" w:hAnsi="Tahoma" w:cs="Tahoma"/>
                <w:sz w:val="20"/>
                <w:szCs w:val="20"/>
              </w:rPr>
            </w:pPr>
            <w:r w:rsidRPr="00D177A3">
              <w:rPr>
                <w:rFonts w:ascii="Tahoma" w:hAnsi="Tahoma" w:cs="Tahoma"/>
                <w:sz w:val="20"/>
                <w:szCs w:val="20"/>
              </w:rPr>
              <w:t xml:space="preserve">Tiekėjo arba ūkio subjektų grupės dalyvių pavadinimas (-ai), juridinio asmens kodas (-ai) </w:t>
            </w:r>
            <w:r w:rsidRPr="00D177A3">
              <w:rPr>
                <w:rFonts w:ascii="Tahoma" w:hAnsi="Tahoma" w:cs="Tahoma"/>
                <w:i/>
                <w:sz w:val="20"/>
                <w:szCs w:val="20"/>
              </w:rPr>
              <w:t>(jeigu pasiūlymą teikia fizinis asmuo – verslo ar individualios veiklos pažymėjimo Nr. ar pan.)</w:t>
            </w:r>
            <w:r w:rsidRPr="00D177A3">
              <w:rPr>
                <w:rFonts w:ascii="Tahoma" w:hAnsi="Tahoma" w:cs="Tahoma"/>
                <w:iCs/>
                <w:sz w:val="20"/>
                <w:szCs w:val="20"/>
              </w:rPr>
              <w:t>, adresas (-ai)</w:t>
            </w:r>
          </w:p>
        </w:tc>
        <w:tc>
          <w:tcPr>
            <w:tcW w:w="4433" w:type="dxa"/>
            <w:tcBorders>
              <w:top w:val="single" w:sz="4" w:space="0" w:color="auto"/>
              <w:left w:val="single" w:sz="4" w:space="0" w:color="auto"/>
              <w:bottom w:val="single" w:sz="4" w:space="0" w:color="auto"/>
              <w:right w:val="single" w:sz="4" w:space="0" w:color="auto"/>
            </w:tcBorders>
          </w:tcPr>
          <w:p w14:paraId="1BE41A71" w14:textId="77777777" w:rsidR="00F50CD6" w:rsidRPr="00D177A3" w:rsidRDefault="00F50CD6" w:rsidP="006F49C6">
            <w:pPr>
              <w:spacing w:after="0" w:line="240" w:lineRule="auto"/>
              <w:rPr>
                <w:rFonts w:ascii="Tahoma" w:hAnsi="Tahoma" w:cs="Tahoma"/>
                <w:sz w:val="20"/>
                <w:szCs w:val="20"/>
              </w:rPr>
            </w:pPr>
          </w:p>
        </w:tc>
      </w:tr>
      <w:tr w:rsidR="00F50CD6" w:rsidRPr="00413B9B" w14:paraId="3C5FAB53" w14:textId="77777777" w:rsidTr="006F49C6">
        <w:tc>
          <w:tcPr>
            <w:tcW w:w="5485" w:type="dxa"/>
            <w:tcBorders>
              <w:top w:val="single" w:sz="4" w:space="0" w:color="auto"/>
              <w:left w:val="single" w:sz="4" w:space="0" w:color="auto"/>
              <w:bottom w:val="single" w:sz="4" w:space="0" w:color="auto"/>
              <w:right w:val="single" w:sz="4" w:space="0" w:color="auto"/>
            </w:tcBorders>
          </w:tcPr>
          <w:p w14:paraId="11D60734" w14:textId="77777777" w:rsidR="00F50CD6" w:rsidRPr="00D177A3" w:rsidRDefault="00F50CD6" w:rsidP="006F49C6">
            <w:pPr>
              <w:spacing w:after="0" w:line="240" w:lineRule="auto"/>
              <w:rPr>
                <w:rFonts w:ascii="Tahoma" w:hAnsi="Tahoma" w:cs="Tahoma"/>
                <w:sz w:val="20"/>
                <w:szCs w:val="20"/>
              </w:rPr>
            </w:pPr>
            <w:r w:rsidRPr="00D177A3">
              <w:rPr>
                <w:rFonts w:ascii="Tahoma" w:eastAsia="Calibri" w:hAnsi="Tahoma" w:cs="Tahoma"/>
                <w:sz w:val="20"/>
                <w:szCs w:val="20"/>
              </w:rPr>
              <w:t xml:space="preserve">Ūkio subjektų grupės dalyvis, atstovaujantis arba vadovaujantis ūkio subjektų grupei </w:t>
            </w:r>
            <w:r w:rsidRPr="00D177A3">
              <w:rPr>
                <w:rFonts w:ascii="Tahoma" w:hAnsi="Tahoma" w:cs="Tahoma"/>
                <w:i/>
                <w:sz w:val="20"/>
                <w:szCs w:val="20"/>
              </w:rPr>
              <w:t>(pildoma, jei pasiūlymą teikia tiekėjų grupė)</w:t>
            </w:r>
          </w:p>
        </w:tc>
        <w:tc>
          <w:tcPr>
            <w:tcW w:w="4433" w:type="dxa"/>
            <w:tcBorders>
              <w:top w:val="single" w:sz="4" w:space="0" w:color="auto"/>
              <w:left w:val="single" w:sz="4" w:space="0" w:color="auto"/>
              <w:bottom w:val="single" w:sz="4" w:space="0" w:color="auto"/>
              <w:right w:val="single" w:sz="4" w:space="0" w:color="auto"/>
            </w:tcBorders>
          </w:tcPr>
          <w:p w14:paraId="5ADF1CC5" w14:textId="77777777" w:rsidR="00F50CD6" w:rsidRPr="00D177A3" w:rsidRDefault="00F50CD6" w:rsidP="006F49C6">
            <w:pPr>
              <w:spacing w:after="0" w:line="240" w:lineRule="auto"/>
              <w:rPr>
                <w:rFonts w:ascii="Tahoma" w:hAnsi="Tahoma" w:cs="Tahoma"/>
                <w:sz w:val="20"/>
                <w:szCs w:val="20"/>
              </w:rPr>
            </w:pPr>
          </w:p>
        </w:tc>
      </w:tr>
      <w:tr w:rsidR="00F50CD6" w:rsidRPr="00413B9B" w14:paraId="6CA9AB02" w14:textId="77777777" w:rsidTr="006F49C6">
        <w:tc>
          <w:tcPr>
            <w:tcW w:w="5485" w:type="dxa"/>
            <w:tcBorders>
              <w:top w:val="single" w:sz="4" w:space="0" w:color="auto"/>
              <w:left w:val="single" w:sz="4" w:space="0" w:color="auto"/>
              <w:bottom w:val="single" w:sz="4" w:space="0" w:color="auto"/>
              <w:right w:val="single" w:sz="4" w:space="0" w:color="auto"/>
            </w:tcBorders>
          </w:tcPr>
          <w:p w14:paraId="3D3C6F5C" w14:textId="77777777" w:rsidR="00F50CD6" w:rsidRPr="00D177A3" w:rsidRDefault="00F50CD6" w:rsidP="006F49C6">
            <w:pPr>
              <w:spacing w:after="0" w:line="240" w:lineRule="auto"/>
              <w:rPr>
                <w:rFonts w:ascii="Tahoma" w:hAnsi="Tahoma" w:cs="Tahoma"/>
                <w:sz w:val="20"/>
                <w:szCs w:val="20"/>
              </w:rPr>
            </w:pPr>
            <w:r w:rsidRPr="00D177A3">
              <w:rPr>
                <w:rFonts w:ascii="Tahoma" w:hAnsi="Tahoma" w:cs="Tahoma"/>
                <w:sz w:val="20"/>
                <w:szCs w:val="20"/>
              </w:rPr>
              <w:t>Asmens, įgalioto bendrauti su perkančiąją organizacija, kontaktinė informacija (vardas, pavardė, tel., faks., el. p., adresas)</w:t>
            </w:r>
          </w:p>
        </w:tc>
        <w:tc>
          <w:tcPr>
            <w:tcW w:w="4433" w:type="dxa"/>
            <w:tcBorders>
              <w:top w:val="single" w:sz="4" w:space="0" w:color="auto"/>
              <w:left w:val="single" w:sz="4" w:space="0" w:color="auto"/>
              <w:bottom w:val="single" w:sz="4" w:space="0" w:color="auto"/>
              <w:right w:val="single" w:sz="4" w:space="0" w:color="auto"/>
            </w:tcBorders>
          </w:tcPr>
          <w:p w14:paraId="5288FEF4" w14:textId="77777777" w:rsidR="00F50CD6" w:rsidRPr="00D177A3" w:rsidRDefault="00F50CD6" w:rsidP="006F49C6">
            <w:pPr>
              <w:spacing w:after="0" w:line="240" w:lineRule="auto"/>
              <w:rPr>
                <w:rFonts w:ascii="Tahoma" w:hAnsi="Tahoma" w:cs="Tahoma"/>
                <w:sz w:val="20"/>
                <w:szCs w:val="20"/>
              </w:rPr>
            </w:pPr>
          </w:p>
        </w:tc>
      </w:tr>
    </w:tbl>
    <w:p w14:paraId="441259CC" w14:textId="77777777" w:rsidR="00F50CD6" w:rsidRPr="00E56BA8" w:rsidRDefault="00F50CD6" w:rsidP="00F50CD6">
      <w:pPr>
        <w:spacing w:after="0" w:line="240" w:lineRule="auto"/>
        <w:rPr>
          <w:rFonts w:cstheme="minorHAnsi"/>
          <w:iCs/>
        </w:rPr>
      </w:pPr>
    </w:p>
    <w:p w14:paraId="0F0BBA82" w14:textId="77777777" w:rsidR="00F50CD6" w:rsidRPr="00413B9B" w:rsidRDefault="00F50CD6" w:rsidP="00F50CD6">
      <w:pPr>
        <w:pStyle w:val="Sraopastraipa"/>
        <w:numPr>
          <w:ilvl w:val="0"/>
          <w:numId w:val="1"/>
        </w:numPr>
        <w:tabs>
          <w:tab w:val="left" w:pos="567"/>
        </w:tabs>
        <w:spacing w:after="0" w:line="240" w:lineRule="auto"/>
        <w:ind w:left="0" w:firstLine="0"/>
        <w:jc w:val="center"/>
        <w:rPr>
          <w:rFonts w:ascii="Tahoma" w:hAnsi="Tahoma" w:cs="Tahoma"/>
          <w:b/>
          <w:bCs/>
          <w:sz w:val="22"/>
          <w:szCs w:val="22"/>
        </w:rPr>
      </w:pPr>
      <w:bookmarkStart w:id="6" w:name="_Toc329443227"/>
      <w:r w:rsidRPr="00413B9B">
        <w:rPr>
          <w:rFonts w:ascii="Tahoma" w:hAnsi="Tahoma" w:cs="Tahoma"/>
          <w:b/>
          <w:bCs/>
          <w:sz w:val="22"/>
          <w:szCs w:val="22"/>
        </w:rPr>
        <w:t>INFORMACIJA APIE ŪKIO SUBJEKTUS</w:t>
      </w:r>
      <w:bookmarkEnd w:id="6"/>
      <w:r w:rsidRPr="00413B9B">
        <w:rPr>
          <w:rFonts w:ascii="Tahoma" w:hAnsi="Tahoma" w:cs="Tahoma"/>
          <w:b/>
          <w:bCs/>
          <w:sz w:val="22"/>
          <w:szCs w:val="22"/>
        </w:rPr>
        <w:t xml:space="preserve">, KURIŲ PAJĖGUMAIS TIEKĖJAS REMIASI, KAD ATITIKTŲ </w:t>
      </w:r>
      <w:r>
        <w:rPr>
          <w:rFonts w:ascii="Tahoma" w:hAnsi="Tahoma" w:cs="Tahoma"/>
          <w:b/>
          <w:bCs/>
          <w:sz w:val="22"/>
          <w:szCs w:val="22"/>
        </w:rPr>
        <w:t>PERKANČIOJO SUBJEKTO</w:t>
      </w:r>
      <w:r w:rsidRPr="00413B9B">
        <w:rPr>
          <w:rFonts w:ascii="Tahoma" w:hAnsi="Tahoma" w:cs="Tahoma"/>
          <w:b/>
          <w:bCs/>
          <w:sz w:val="22"/>
          <w:szCs w:val="22"/>
        </w:rPr>
        <w:t xml:space="preserve"> KELIAMUS KVALIFIKACIJOS REIKALAVIMUS (JEIGU TOKIE REIKALAVIMAI KELIAMI) (</w:t>
      </w:r>
      <w:r w:rsidRPr="00413B9B">
        <w:rPr>
          <w:rFonts w:ascii="Tahoma" w:hAnsi="Tahoma" w:cs="Tahoma"/>
          <w:b/>
          <w:bCs/>
          <w:i/>
          <w:iCs/>
          <w:sz w:val="22"/>
          <w:szCs w:val="22"/>
        </w:rPr>
        <w:t xml:space="preserve">nurodomi ir </w:t>
      </w:r>
      <w:proofErr w:type="spellStart"/>
      <w:r w:rsidRPr="00413B9B">
        <w:rPr>
          <w:rFonts w:ascii="Tahoma" w:hAnsi="Tahoma" w:cs="Tahoma"/>
          <w:b/>
          <w:bCs/>
          <w:i/>
          <w:iCs/>
          <w:sz w:val="22"/>
          <w:szCs w:val="22"/>
        </w:rPr>
        <w:t>kvazisubtiekėjai</w:t>
      </w:r>
      <w:proofErr w:type="spellEnd"/>
      <w:r w:rsidRPr="00413B9B">
        <w:rPr>
          <w:rFonts w:ascii="Tahoma" w:hAnsi="Tahoma" w:cs="Tahoma"/>
          <w:b/>
          <w:bCs/>
          <w:i/>
          <w:iCs/>
          <w:sz w:val="22"/>
          <w:szCs w:val="22"/>
        </w:rPr>
        <w:t xml:space="preserve"> – fiziniai asmenys, kuriuos ketinama įdarbinti pirkimo laimėjimo atveju)</w:t>
      </w:r>
    </w:p>
    <w:p w14:paraId="4FFEC712" w14:textId="77777777" w:rsidR="00F50CD6" w:rsidRPr="00413B9B" w:rsidRDefault="00F50CD6" w:rsidP="00F50CD6">
      <w:pPr>
        <w:pStyle w:val="Sraopastraipa"/>
        <w:spacing w:after="0" w:line="240" w:lineRule="auto"/>
        <w:ind w:left="0"/>
        <w:jc w:val="center"/>
        <w:rPr>
          <w:rFonts w:ascii="Tahoma" w:hAnsi="Tahoma" w:cs="Tahoma"/>
          <w:i/>
          <w:iCs/>
          <w:sz w:val="22"/>
          <w:szCs w:val="22"/>
        </w:rPr>
      </w:pPr>
      <w:r w:rsidRPr="00413B9B">
        <w:rPr>
          <w:rFonts w:ascii="Tahoma" w:hAnsi="Tahoma" w:cs="Tahoma"/>
          <w:i/>
          <w:iCs/>
          <w:sz w:val="22"/>
          <w:szCs w:val="22"/>
        </w:rPr>
        <w:t>(pildoma, jei tiekėjas pasitelkia kitų ūkio subjektų pajėgumais pagal VPĮ 49 str.</w:t>
      </w:r>
      <w:r>
        <w:rPr>
          <w:rFonts w:ascii="Tahoma" w:hAnsi="Tahoma" w:cs="Tahoma"/>
          <w:i/>
          <w:iCs/>
          <w:sz w:val="22"/>
          <w:szCs w:val="22"/>
        </w:rPr>
        <w:t>/PĮ 62 str.</w:t>
      </w:r>
      <w:r w:rsidRPr="00413B9B">
        <w:rPr>
          <w:rFonts w:ascii="Tahoma" w:hAnsi="Tahoma" w:cs="Tahoma"/>
          <w:i/>
          <w:iCs/>
          <w:sz w:val="22"/>
          <w:szCs w:val="22"/>
        </w:rPr>
        <w:t>)</w:t>
      </w:r>
    </w:p>
    <w:tbl>
      <w:tblPr>
        <w:tblStyle w:val="Lentelstinklelis"/>
        <w:tblW w:w="9918" w:type="dxa"/>
        <w:tblLook w:val="04A0" w:firstRow="1" w:lastRow="0" w:firstColumn="1" w:lastColumn="0" w:noHBand="0" w:noVBand="1"/>
      </w:tblPr>
      <w:tblGrid>
        <w:gridCol w:w="553"/>
        <w:gridCol w:w="3451"/>
        <w:gridCol w:w="2257"/>
        <w:gridCol w:w="3657"/>
      </w:tblGrid>
      <w:tr w:rsidR="00F50CD6" w:rsidRPr="00413B9B" w14:paraId="1691967A" w14:textId="77777777" w:rsidTr="006F49C6">
        <w:tc>
          <w:tcPr>
            <w:tcW w:w="486" w:type="dxa"/>
            <w:shd w:val="clear" w:color="auto" w:fill="F2CEED" w:themeFill="accent5" w:themeFillTint="33"/>
          </w:tcPr>
          <w:p w14:paraId="7C27E011" w14:textId="77777777" w:rsidR="00F50CD6" w:rsidRPr="00413B9B" w:rsidRDefault="00F50CD6" w:rsidP="006F49C6">
            <w:pPr>
              <w:rPr>
                <w:rFonts w:ascii="Tahoma" w:hAnsi="Tahoma" w:cs="Tahoma"/>
                <w:b/>
                <w:sz w:val="22"/>
                <w:szCs w:val="22"/>
              </w:rPr>
            </w:pPr>
            <w:r w:rsidRPr="00413B9B">
              <w:rPr>
                <w:rFonts w:ascii="Tahoma" w:hAnsi="Tahoma" w:cs="Tahoma"/>
                <w:b/>
                <w:sz w:val="22"/>
                <w:szCs w:val="22"/>
              </w:rPr>
              <w:t>Eil. Nr.</w:t>
            </w:r>
          </w:p>
        </w:tc>
        <w:tc>
          <w:tcPr>
            <w:tcW w:w="3478" w:type="dxa"/>
            <w:shd w:val="clear" w:color="auto" w:fill="F2CEED" w:themeFill="accent5" w:themeFillTint="33"/>
          </w:tcPr>
          <w:p w14:paraId="20CBE6E9" w14:textId="77777777" w:rsidR="00F50CD6" w:rsidRPr="00413B9B" w:rsidRDefault="00F50CD6" w:rsidP="006F49C6">
            <w:pPr>
              <w:rPr>
                <w:rFonts w:ascii="Tahoma" w:hAnsi="Tahoma" w:cs="Tahoma"/>
                <w:b/>
                <w:sz w:val="22"/>
                <w:szCs w:val="22"/>
              </w:rPr>
            </w:pPr>
            <w:r w:rsidRPr="00413B9B">
              <w:rPr>
                <w:rFonts w:ascii="Tahoma" w:hAnsi="Tahoma" w:cs="Tahoma"/>
                <w:b/>
                <w:sz w:val="22"/>
                <w:szCs w:val="22"/>
              </w:rPr>
              <w:t>Ūkio subjekto pavadinimas, juridinio asmens kodas, adresas</w:t>
            </w:r>
          </w:p>
        </w:tc>
        <w:tc>
          <w:tcPr>
            <w:tcW w:w="2268" w:type="dxa"/>
            <w:shd w:val="clear" w:color="auto" w:fill="F2CEED" w:themeFill="accent5" w:themeFillTint="33"/>
          </w:tcPr>
          <w:p w14:paraId="49664080" w14:textId="77777777" w:rsidR="00F50CD6" w:rsidRPr="00413B9B" w:rsidRDefault="00F50CD6" w:rsidP="006F49C6">
            <w:pPr>
              <w:rPr>
                <w:rFonts w:ascii="Tahoma" w:hAnsi="Tahoma" w:cs="Tahoma"/>
                <w:b/>
                <w:sz w:val="22"/>
                <w:szCs w:val="22"/>
              </w:rPr>
            </w:pPr>
            <w:r w:rsidRPr="00413B9B">
              <w:rPr>
                <w:rFonts w:ascii="Tahoma" w:hAnsi="Tahoma" w:cs="Tahoma"/>
                <w:b/>
                <w:sz w:val="22"/>
                <w:szCs w:val="22"/>
              </w:rPr>
              <w:t>Nuoroda į skelbimo apie pirkimą punkto sąlygą, kuriai atitikti remiamasi ūkio subjekto pajėgumais</w:t>
            </w:r>
          </w:p>
        </w:tc>
        <w:tc>
          <w:tcPr>
            <w:tcW w:w="3686" w:type="dxa"/>
            <w:shd w:val="clear" w:color="auto" w:fill="F2CEED" w:themeFill="accent5" w:themeFillTint="33"/>
          </w:tcPr>
          <w:p w14:paraId="72C54FC1" w14:textId="77777777" w:rsidR="00F50CD6" w:rsidRPr="00413B9B" w:rsidRDefault="00F50CD6" w:rsidP="006F49C6">
            <w:pPr>
              <w:rPr>
                <w:rFonts w:ascii="Tahoma" w:hAnsi="Tahoma" w:cs="Tahoma"/>
                <w:b/>
                <w:sz w:val="22"/>
                <w:szCs w:val="22"/>
              </w:rPr>
            </w:pPr>
            <w:r w:rsidRPr="00413B9B">
              <w:rPr>
                <w:rFonts w:ascii="Tahoma" w:hAnsi="Tahoma" w:cs="Tahoma"/>
                <w:b/>
                <w:sz w:val="22"/>
                <w:szCs w:val="22"/>
              </w:rPr>
              <w:t>Sutarties objekto dalies, perduodamos vykdyti subtiekėjui, aprašymas</w:t>
            </w:r>
          </w:p>
        </w:tc>
      </w:tr>
      <w:tr w:rsidR="00F50CD6" w:rsidRPr="00413B9B" w14:paraId="34B7EF67" w14:textId="77777777" w:rsidTr="006F49C6">
        <w:tc>
          <w:tcPr>
            <w:tcW w:w="486" w:type="dxa"/>
          </w:tcPr>
          <w:p w14:paraId="6A46876E" w14:textId="77777777" w:rsidR="00F50CD6" w:rsidRPr="00413B9B" w:rsidRDefault="00F50CD6" w:rsidP="006F49C6">
            <w:pPr>
              <w:rPr>
                <w:rFonts w:ascii="Tahoma" w:hAnsi="Tahoma" w:cs="Tahoma"/>
                <w:bCs/>
                <w:sz w:val="22"/>
                <w:szCs w:val="22"/>
              </w:rPr>
            </w:pPr>
            <w:r w:rsidRPr="00413B9B">
              <w:rPr>
                <w:rFonts w:ascii="Tahoma" w:hAnsi="Tahoma" w:cs="Tahoma"/>
                <w:bCs/>
                <w:sz w:val="22"/>
                <w:szCs w:val="22"/>
              </w:rPr>
              <w:t>1.</w:t>
            </w:r>
          </w:p>
        </w:tc>
        <w:tc>
          <w:tcPr>
            <w:tcW w:w="3478" w:type="dxa"/>
          </w:tcPr>
          <w:p w14:paraId="2EC6813F" w14:textId="77777777" w:rsidR="00F50CD6" w:rsidRPr="00413B9B" w:rsidRDefault="00F50CD6" w:rsidP="006F49C6">
            <w:pPr>
              <w:rPr>
                <w:rFonts w:ascii="Tahoma" w:hAnsi="Tahoma" w:cs="Tahoma"/>
                <w:bCs/>
                <w:sz w:val="22"/>
                <w:szCs w:val="22"/>
              </w:rPr>
            </w:pPr>
          </w:p>
        </w:tc>
        <w:tc>
          <w:tcPr>
            <w:tcW w:w="2268" w:type="dxa"/>
          </w:tcPr>
          <w:p w14:paraId="10591226" w14:textId="77777777" w:rsidR="00F50CD6" w:rsidRPr="00413B9B" w:rsidRDefault="00F50CD6" w:rsidP="006F49C6">
            <w:pPr>
              <w:rPr>
                <w:rFonts w:ascii="Tahoma" w:hAnsi="Tahoma" w:cs="Tahoma"/>
                <w:bCs/>
                <w:sz w:val="22"/>
                <w:szCs w:val="22"/>
              </w:rPr>
            </w:pPr>
          </w:p>
        </w:tc>
        <w:tc>
          <w:tcPr>
            <w:tcW w:w="3686" w:type="dxa"/>
          </w:tcPr>
          <w:p w14:paraId="441A017D" w14:textId="77777777" w:rsidR="00F50CD6" w:rsidRPr="00413B9B" w:rsidRDefault="00F50CD6" w:rsidP="006F49C6">
            <w:pPr>
              <w:rPr>
                <w:rFonts w:ascii="Tahoma" w:hAnsi="Tahoma" w:cs="Tahoma"/>
                <w:bCs/>
                <w:sz w:val="22"/>
                <w:szCs w:val="22"/>
              </w:rPr>
            </w:pPr>
          </w:p>
        </w:tc>
      </w:tr>
      <w:tr w:rsidR="00F50CD6" w:rsidRPr="00413B9B" w14:paraId="69E04BCF" w14:textId="77777777" w:rsidTr="006F49C6">
        <w:tc>
          <w:tcPr>
            <w:tcW w:w="486" w:type="dxa"/>
          </w:tcPr>
          <w:p w14:paraId="0F6817D7" w14:textId="77777777" w:rsidR="00F50CD6" w:rsidRPr="00413B9B" w:rsidRDefault="00F50CD6" w:rsidP="006F49C6">
            <w:pPr>
              <w:rPr>
                <w:rFonts w:ascii="Tahoma" w:hAnsi="Tahoma" w:cs="Tahoma"/>
                <w:bCs/>
                <w:sz w:val="22"/>
                <w:szCs w:val="22"/>
              </w:rPr>
            </w:pPr>
            <w:r w:rsidRPr="00413B9B">
              <w:rPr>
                <w:rFonts w:ascii="Tahoma" w:hAnsi="Tahoma" w:cs="Tahoma"/>
                <w:bCs/>
                <w:sz w:val="22"/>
                <w:szCs w:val="22"/>
              </w:rPr>
              <w:t>2.</w:t>
            </w:r>
          </w:p>
        </w:tc>
        <w:tc>
          <w:tcPr>
            <w:tcW w:w="3478" w:type="dxa"/>
          </w:tcPr>
          <w:p w14:paraId="27674948" w14:textId="77777777" w:rsidR="00F50CD6" w:rsidRPr="00413B9B" w:rsidRDefault="00F50CD6" w:rsidP="006F49C6">
            <w:pPr>
              <w:rPr>
                <w:rFonts w:ascii="Tahoma" w:hAnsi="Tahoma" w:cs="Tahoma"/>
                <w:bCs/>
                <w:sz w:val="22"/>
                <w:szCs w:val="22"/>
              </w:rPr>
            </w:pPr>
          </w:p>
        </w:tc>
        <w:tc>
          <w:tcPr>
            <w:tcW w:w="2268" w:type="dxa"/>
          </w:tcPr>
          <w:p w14:paraId="40730F25" w14:textId="77777777" w:rsidR="00F50CD6" w:rsidRPr="00413B9B" w:rsidRDefault="00F50CD6" w:rsidP="006F49C6">
            <w:pPr>
              <w:rPr>
                <w:rFonts w:ascii="Tahoma" w:hAnsi="Tahoma" w:cs="Tahoma"/>
                <w:bCs/>
                <w:sz w:val="22"/>
                <w:szCs w:val="22"/>
              </w:rPr>
            </w:pPr>
          </w:p>
        </w:tc>
        <w:tc>
          <w:tcPr>
            <w:tcW w:w="3686" w:type="dxa"/>
          </w:tcPr>
          <w:p w14:paraId="1918DCEE" w14:textId="77777777" w:rsidR="00F50CD6" w:rsidRPr="00413B9B" w:rsidRDefault="00F50CD6" w:rsidP="006F49C6">
            <w:pPr>
              <w:rPr>
                <w:rFonts w:ascii="Tahoma" w:hAnsi="Tahoma" w:cs="Tahoma"/>
                <w:bCs/>
                <w:sz w:val="22"/>
                <w:szCs w:val="22"/>
              </w:rPr>
            </w:pPr>
          </w:p>
        </w:tc>
      </w:tr>
    </w:tbl>
    <w:p w14:paraId="5CC92AA0" w14:textId="77777777" w:rsidR="00F50CD6" w:rsidRPr="00413B9B" w:rsidRDefault="00F50CD6" w:rsidP="00F50CD6">
      <w:pPr>
        <w:spacing w:after="0" w:line="240" w:lineRule="auto"/>
        <w:rPr>
          <w:rFonts w:ascii="Tahoma" w:eastAsia="Calibri" w:hAnsi="Tahoma" w:cs="Tahoma"/>
          <w:color w:val="000000" w:themeColor="text1"/>
          <w:sz w:val="22"/>
          <w:szCs w:val="22"/>
        </w:rPr>
      </w:pPr>
    </w:p>
    <w:p w14:paraId="2C752194" w14:textId="77777777" w:rsidR="00F50CD6" w:rsidRPr="00413B9B" w:rsidRDefault="00F50CD6" w:rsidP="00F50CD6">
      <w:pPr>
        <w:pStyle w:val="Sraopastraipa"/>
        <w:numPr>
          <w:ilvl w:val="0"/>
          <w:numId w:val="1"/>
        </w:numPr>
        <w:tabs>
          <w:tab w:val="left" w:pos="567"/>
        </w:tabs>
        <w:spacing w:after="0" w:line="240" w:lineRule="auto"/>
        <w:ind w:left="0" w:firstLine="0"/>
        <w:jc w:val="center"/>
        <w:rPr>
          <w:rFonts w:ascii="Tahoma" w:eastAsia="Calibri" w:hAnsi="Tahoma" w:cs="Tahoma"/>
          <w:b/>
          <w:bCs/>
          <w:color w:val="000000" w:themeColor="text1"/>
          <w:sz w:val="22"/>
          <w:szCs w:val="22"/>
        </w:rPr>
      </w:pPr>
      <w:r w:rsidRPr="00413B9B">
        <w:rPr>
          <w:rFonts w:ascii="Tahoma" w:hAnsi="Tahoma" w:cs="Tahoma"/>
          <w:b/>
          <w:bCs/>
          <w:sz w:val="22"/>
          <w:szCs w:val="22"/>
        </w:rPr>
        <w:t>INFORMACIJA APIE ŽINOMUS SUBTIEKĖJUS IR JIEMS PERDUODAMA VYKDYTI SUTARTIES DALIS</w:t>
      </w:r>
    </w:p>
    <w:p w14:paraId="2496025C" w14:textId="77777777" w:rsidR="00F50CD6" w:rsidRPr="00413B9B" w:rsidRDefault="00F50CD6" w:rsidP="00F50CD6">
      <w:pPr>
        <w:pStyle w:val="Sraopastraipa"/>
        <w:spacing w:after="0" w:line="240" w:lineRule="auto"/>
        <w:ind w:left="567"/>
        <w:jc w:val="center"/>
        <w:rPr>
          <w:rFonts w:ascii="Tahoma" w:eastAsia="Calibri" w:hAnsi="Tahoma" w:cs="Tahoma"/>
          <w:i/>
          <w:iCs/>
          <w:color w:val="000000" w:themeColor="text1"/>
          <w:sz w:val="22"/>
          <w:szCs w:val="22"/>
        </w:rPr>
      </w:pPr>
      <w:r w:rsidRPr="00413B9B">
        <w:rPr>
          <w:rFonts w:ascii="Tahoma" w:eastAsia="Calibri" w:hAnsi="Tahoma" w:cs="Tahoma"/>
          <w:i/>
          <w:iCs/>
          <w:color w:val="000000" w:themeColor="text1"/>
          <w:sz w:val="22"/>
          <w:szCs w:val="22"/>
        </w:rPr>
        <w:t>(pildoma, jei tiekėjas pasitelkia subtiekėjus)</w:t>
      </w:r>
    </w:p>
    <w:tbl>
      <w:tblPr>
        <w:tblStyle w:val="Lentelstinklelis"/>
        <w:tblW w:w="9918" w:type="dxa"/>
        <w:tblLook w:val="04A0" w:firstRow="1" w:lastRow="0" w:firstColumn="1" w:lastColumn="0" w:noHBand="0" w:noVBand="1"/>
      </w:tblPr>
      <w:tblGrid>
        <w:gridCol w:w="553"/>
        <w:gridCol w:w="4074"/>
        <w:gridCol w:w="5291"/>
      </w:tblGrid>
      <w:tr w:rsidR="00F50CD6" w:rsidRPr="00413B9B" w14:paraId="7CAF312B" w14:textId="77777777" w:rsidTr="006F49C6">
        <w:tc>
          <w:tcPr>
            <w:tcW w:w="486" w:type="dxa"/>
            <w:shd w:val="clear" w:color="auto" w:fill="F2CEED" w:themeFill="accent5" w:themeFillTint="33"/>
          </w:tcPr>
          <w:p w14:paraId="29E543DD" w14:textId="77777777" w:rsidR="00F50CD6" w:rsidRPr="00413B9B" w:rsidRDefault="00F50CD6" w:rsidP="006F49C6">
            <w:pPr>
              <w:rPr>
                <w:rFonts w:ascii="Tahoma" w:hAnsi="Tahoma" w:cs="Tahoma"/>
                <w:b/>
                <w:sz w:val="22"/>
                <w:szCs w:val="22"/>
              </w:rPr>
            </w:pPr>
            <w:r w:rsidRPr="00413B9B">
              <w:rPr>
                <w:rFonts w:ascii="Tahoma" w:hAnsi="Tahoma" w:cs="Tahoma"/>
                <w:b/>
                <w:sz w:val="22"/>
                <w:szCs w:val="22"/>
              </w:rPr>
              <w:t>Eil. Nr.</w:t>
            </w:r>
          </w:p>
        </w:tc>
        <w:tc>
          <w:tcPr>
            <w:tcW w:w="4101" w:type="dxa"/>
            <w:shd w:val="clear" w:color="auto" w:fill="F2CEED" w:themeFill="accent5" w:themeFillTint="33"/>
          </w:tcPr>
          <w:p w14:paraId="5B6930DA" w14:textId="77777777" w:rsidR="00F50CD6" w:rsidRPr="00413B9B" w:rsidRDefault="00F50CD6" w:rsidP="006F49C6">
            <w:pPr>
              <w:rPr>
                <w:rFonts w:ascii="Tahoma" w:hAnsi="Tahoma" w:cs="Tahoma"/>
                <w:b/>
                <w:sz w:val="22"/>
                <w:szCs w:val="22"/>
              </w:rPr>
            </w:pPr>
            <w:r w:rsidRPr="00413B9B">
              <w:rPr>
                <w:rFonts w:ascii="Tahoma" w:hAnsi="Tahoma" w:cs="Tahoma"/>
                <w:b/>
                <w:sz w:val="22"/>
                <w:szCs w:val="22"/>
              </w:rPr>
              <w:t>Subtiekėjo pavadinimas, juridinio asmens kodas, adresas</w:t>
            </w:r>
          </w:p>
        </w:tc>
        <w:tc>
          <w:tcPr>
            <w:tcW w:w="5331" w:type="dxa"/>
            <w:shd w:val="clear" w:color="auto" w:fill="F2CEED" w:themeFill="accent5" w:themeFillTint="33"/>
          </w:tcPr>
          <w:p w14:paraId="6D84048B" w14:textId="77777777" w:rsidR="00F50CD6" w:rsidRPr="00413B9B" w:rsidRDefault="00F50CD6" w:rsidP="006F49C6">
            <w:pPr>
              <w:rPr>
                <w:rFonts w:ascii="Tahoma" w:hAnsi="Tahoma" w:cs="Tahoma"/>
                <w:b/>
                <w:sz w:val="22"/>
                <w:szCs w:val="22"/>
              </w:rPr>
            </w:pPr>
            <w:r w:rsidRPr="00413B9B">
              <w:rPr>
                <w:rFonts w:ascii="Tahoma" w:hAnsi="Tahoma" w:cs="Tahoma"/>
                <w:b/>
                <w:sz w:val="22"/>
                <w:szCs w:val="22"/>
              </w:rPr>
              <w:t>Sutarties objekto dalies, perduodamos vykdyti subtiekėjui, aprašymas</w:t>
            </w:r>
          </w:p>
        </w:tc>
      </w:tr>
      <w:tr w:rsidR="00F50CD6" w:rsidRPr="00413B9B" w14:paraId="79D93E0F" w14:textId="77777777" w:rsidTr="006F49C6">
        <w:tc>
          <w:tcPr>
            <w:tcW w:w="486" w:type="dxa"/>
          </w:tcPr>
          <w:p w14:paraId="67FE3561" w14:textId="77777777" w:rsidR="00F50CD6" w:rsidRPr="00413B9B" w:rsidRDefault="00F50CD6" w:rsidP="006F49C6">
            <w:pPr>
              <w:rPr>
                <w:rFonts w:ascii="Tahoma" w:hAnsi="Tahoma" w:cs="Tahoma"/>
                <w:bCs/>
                <w:sz w:val="22"/>
                <w:szCs w:val="22"/>
              </w:rPr>
            </w:pPr>
            <w:r w:rsidRPr="00413B9B">
              <w:rPr>
                <w:rFonts w:ascii="Tahoma" w:hAnsi="Tahoma" w:cs="Tahoma"/>
                <w:bCs/>
                <w:sz w:val="22"/>
                <w:szCs w:val="22"/>
              </w:rPr>
              <w:t>1.</w:t>
            </w:r>
          </w:p>
        </w:tc>
        <w:tc>
          <w:tcPr>
            <w:tcW w:w="4101" w:type="dxa"/>
          </w:tcPr>
          <w:p w14:paraId="1E52C6B2" w14:textId="77777777" w:rsidR="00F50CD6" w:rsidRPr="00413B9B" w:rsidRDefault="00F50CD6" w:rsidP="006F49C6">
            <w:pPr>
              <w:rPr>
                <w:rFonts w:ascii="Tahoma" w:hAnsi="Tahoma" w:cs="Tahoma"/>
                <w:bCs/>
                <w:sz w:val="22"/>
                <w:szCs w:val="22"/>
              </w:rPr>
            </w:pPr>
          </w:p>
        </w:tc>
        <w:tc>
          <w:tcPr>
            <w:tcW w:w="5331" w:type="dxa"/>
          </w:tcPr>
          <w:p w14:paraId="689D6930" w14:textId="77777777" w:rsidR="00F50CD6" w:rsidRPr="00413B9B" w:rsidRDefault="00F50CD6" w:rsidP="006F49C6">
            <w:pPr>
              <w:rPr>
                <w:rFonts w:ascii="Tahoma" w:hAnsi="Tahoma" w:cs="Tahoma"/>
                <w:bCs/>
                <w:sz w:val="22"/>
                <w:szCs w:val="22"/>
              </w:rPr>
            </w:pPr>
          </w:p>
        </w:tc>
      </w:tr>
      <w:tr w:rsidR="00F50CD6" w:rsidRPr="00413B9B" w14:paraId="7198E956" w14:textId="77777777" w:rsidTr="006F49C6">
        <w:tc>
          <w:tcPr>
            <w:tcW w:w="486" w:type="dxa"/>
          </w:tcPr>
          <w:p w14:paraId="1E2ECDAC" w14:textId="77777777" w:rsidR="00F50CD6" w:rsidRPr="00413B9B" w:rsidRDefault="00F50CD6" w:rsidP="006F49C6">
            <w:pPr>
              <w:rPr>
                <w:rFonts w:ascii="Tahoma" w:hAnsi="Tahoma" w:cs="Tahoma"/>
                <w:bCs/>
                <w:sz w:val="22"/>
                <w:szCs w:val="22"/>
              </w:rPr>
            </w:pPr>
            <w:r w:rsidRPr="00413B9B">
              <w:rPr>
                <w:rFonts w:ascii="Tahoma" w:hAnsi="Tahoma" w:cs="Tahoma"/>
                <w:bCs/>
                <w:sz w:val="22"/>
                <w:szCs w:val="22"/>
              </w:rPr>
              <w:t>2.</w:t>
            </w:r>
          </w:p>
        </w:tc>
        <w:tc>
          <w:tcPr>
            <w:tcW w:w="4101" w:type="dxa"/>
          </w:tcPr>
          <w:p w14:paraId="0494FBA8" w14:textId="77777777" w:rsidR="00F50CD6" w:rsidRPr="00413B9B" w:rsidRDefault="00F50CD6" w:rsidP="006F49C6">
            <w:pPr>
              <w:rPr>
                <w:rFonts w:ascii="Tahoma" w:hAnsi="Tahoma" w:cs="Tahoma"/>
                <w:bCs/>
                <w:sz w:val="22"/>
                <w:szCs w:val="22"/>
              </w:rPr>
            </w:pPr>
          </w:p>
        </w:tc>
        <w:tc>
          <w:tcPr>
            <w:tcW w:w="5331" w:type="dxa"/>
          </w:tcPr>
          <w:p w14:paraId="62870A09" w14:textId="77777777" w:rsidR="00F50CD6" w:rsidRPr="00413B9B" w:rsidRDefault="00F50CD6" w:rsidP="006F49C6">
            <w:pPr>
              <w:rPr>
                <w:rFonts w:ascii="Tahoma" w:hAnsi="Tahoma" w:cs="Tahoma"/>
                <w:bCs/>
                <w:sz w:val="22"/>
                <w:szCs w:val="22"/>
              </w:rPr>
            </w:pPr>
          </w:p>
        </w:tc>
      </w:tr>
    </w:tbl>
    <w:p w14:paraId="123C81EE" w14:textId="77777777" w:rsidR="00F50CD6" w:rsidRPr="00413B9B" w:rsidRDefault="00F50CD6" w:rsidP="00F50CD6">
      <w:pPr>
        <w:spacing w:after="0" w:line="240" w:lineRule="auto"/>
        <w:rPr>
          <w:rFonts w:ascii="Tahoma" w:hAnsi="Tahoma" w:cs="Tahoma"/>
          <w:sz w:val="22"/>
          <w:szCs w:val="22"/>
        </w:rPr>
      </w:pPr>
    </w:p>
    <w:p w14:paraId="36513A57" w14:textId="77777777" w:rsidR="00F50CD6" w:rsidRPr="003119E0" w:rsidRDefault="00F50CD6" w:rsidP="00F50CD6">
      <w:pPr>
        <w:pStyle w:val="Sraopastraipa"/>
        <w:numPr>
          <w:ilvl w:val="0"/>
          <w:numId w:val="1"/>
        </w:numPr>
        <w:spacing w:after="0" w:line="240" w:lineRule="auto"/>
        <w:ind w:left="0" w:firstLine="567"/>
        <w:jc w:val="center"/>
        <w:rPr>
          <w:rFonts w:ascii="Tahoma" w:hAnsi="Tahoma" w:cs="Tahoma"/>
          <w:b/>
          <w:bCs/>
          <w:sz w:val="22"/>
          <w:szCs w:val="22"/>
        </w:rPr>
      </w:pPr>
      <w:r w:rsidRPr="003119E0">
        <w:rPr>
          <w:rFonts w:ascii="Tahoma" w:hAnsi="Tahoma" w:cs="Tahoma"/>
          <w:b/>
          <w:bCs/>
          <w:sz w:val="22"/>
          <w:szCs w:val="22"/>
        </w:rPr>
        <w:t xml:space="preserve">PASIŪLYMO KAINA </w:t>
      </w:r>
    </w:p>
    <w:p w14:paraId="6537DBE4" w14:textId="77777777" w:rsidR="00F50CD6" w:rsidRPr="00611AC6" w:rsidRDefault="00F50CD6" w:rsidP="00F50CD6">
      <w:pPr>
        <w:pStyle w:val="Sraopastraipa"/>
        <w:numPr>
          <w:ilvl w:val="1"/>
          <w:numId w:val="1"/>
        </w:numPr>
        <w:spacing w:line="20" w:lineRule="atLeast"/>
        <w:ind w:left="0" w:firstLine="567"/>
        <w:jc w:val="both"/>
        <w:rPr>
          <w:rFonts w:ascii="Tahoma" w:eastAsiaTheme="minorHAnsi" w:hAnsi="Tahoma" w:cs="Tahoma"/>
          <w:bCs/>
          <w:iCs/>
          <w:sz w:val="22"/>
          <w:szCs w:val="22"/>
        </w:rPr>
      </w:pPr>
      <w:r w:rsidRPr="00611AC6">
        <w:rPr>
          <w:rFonts w:ascii="Tahoma" w:eastAsiaTheme="minorHAnsi" w:hAnsi="Tahoma" w:cs="Tahoma"/>
          <w:bCs/>
          <w:iCs/>
          <w:sz w:val="22"/>
          <w:szCs w:val="22"/>
        </w:rPr>
        <w:t>Pasiūlyme kaina nurodomos eurais</w:t>
      </w:r>
      <w:r w:rsidRPr="00611AC6">
        <w:rPr>
          <w:rFonts w:ascii="Tahoma" w:eastAsia="Calibri" w:hAnsi="Tahoma" w:cs="Tahoma"/>
          <w:sz w:val="22"/>
          <w:szCs w:val="22"/>
        </w:rPr>
        <w:t>.</w:t>
      </w:r>
      <w:r w:rsidRPr="00611AC6">
        <w:rPr>
          <w:rFonts w:ascii="Tahoma" w:eastAsiaTheme="minorHAnsi" w:hAnsi="Tahoma" w:cs="Tahoma"/>
          <w:bCs/>
          <w:iCs/>
          <w:sz w:val="22"/>
          <w:szCs w:val="22"/>
        </w:rPr>
        <w:t xml:space="preserve"> Jeigu pasiūlymuose kainos nurodytos užsienio valiuta, jos turės būti perskaičiuojamos į eurus </w:t>
      </w:r>
      <w:r w:rsidRPr="00611AC6">
        <w:rPr>
          <w:rFonts w:ascii="Tahoma" w:hAnsi="Tahoma" w:cs="Tahoma"/>
          <w:sz w:val="22"/>
          <w:szCs w:val="22"/>
        </w:rPr>
        <w:t>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r w:rsidRPr="00611AC6">
        <w:rPr>
          <w:rFonts w:ascii="Tahoma" w:eastAsiaTheme="minorHAnsi" w:hAnsi="Tahoma" w:cs="Tahoma"/>
          <w:bCs/>
          <w:iCs/>
          <w:sz w:val="22"/>
          <w:szCs w:val="22"/>
        </w:rPr>
        <w:t>.</w:t>
      </w:r>
    </w:p>
    <w:p w14:paraId="2AFBB430" w14:textId="77777777" w:rsidR="00F50CD6" w:rsidRPr="00611AC6" w:rsidRDefault="00F50CD6" w:rsidP="00F50CD6">
      <w:pPr>
        <w:pStyle w:val="Sraopastraipa"/>
        <w:widowControl w:val="0"/>
        <w:numPr>
          <w:ilvl w:val="1"/>
          <w:numId w:val="1"/>
        </w:numPr>
        <w:shd w:val="clear" w:color="auto" w:fill="FFFFFF"/>
        <w:spacing w:after="0" w:line="240" w:lineRule="auto"/>
        <w:ind w:left="0" w:firstLine="567"/>
        <w:jc w:val="both"/>
        <w:rPr>
          <w:rFonts w:ascii="Tahoma" w:hAnsi="Tahoma" w:cs="Tahoma"/>
          <w:sz w:val="22"/>
          <w:szCs w:val="22"/>
        </w:rPr>
      </w:pPr>
      <w:r w:rsidRPr="00611AC6">
        <w:rPr>
          <w:rFonts w:ascii="Tahoma" w:eastAsiaTheme="minorHAnsi" w:hAnsi="Tahoma" w:cs="Tahoma"/>
          <w:bCs/>
          <w:iCs/>
          <w:sz w:val="22"/>
          <w:szCs w:val="22"/>
        </w:rPr>
        <w:t xml:space="preserve">Apskaičiuojant kainą, turi būti atsižvelgta į visą pirkimo dokumentuose nurodytą pirkimo objekto apimtį ir reikalavimus, kainos sudėtines dalis ir pan. Perkantysis subjektas, tiekėjui baigus vykdyti sutartį, turės galėti naudotis pirkimo objektu be papildomų išlaidų, jei pirkimo dokumentuose aiškiai nenurodyta kitaip. PVM nurodomas atskirai. </w:t>
      </w:r>
      <w:r w:rsidRPr="00611AC6">
        <w:rPr>
          <w:rFonts w:ascii="Tahoma" w:hAnsi="Tahoma" w:cs="Tahoma"/>
          <w:bCs/>
          <w:sz w:val="22"/>
          <w:szCs w:val="22"/>
        </w:rPr>
        <w:t xml:space="preserve">Jei tiekėjas yra ne PVM mokėtojas, turi apie tai nurodyti pasiūlyme, nurodant teisinį pagrindą. Tiekėjas turi įvertinti ar sutarties vykdymo metu netaps PVM mokėtoju. Jei tiekėjas vykdydamas sutartį taps PVM mokėtoju, pasiūlyme turi nurodyti kainą su PVM. Pasiūlymų </w:t>
      </w:r>
      <w:r w:rsidRPr="00611AC6">
        <w:rPr>
          <w:rFonts w:ascii="Tahoma" w:eastAsiaTheme="minorHAnsi" w:hAnsi="Tahoma" w:cs="Tahoma"/>
          <w:bCs/>
          <w:iCs/>
          <w:sz w:val="22"/>
          <w:szCs w:val="22"/>
        </w:rPr>
        <w:t xml:space="preserve">kainos </w:t>
      </w:r>
      <w:r w:rsidRPr="00611AC6">
        <w:rPr>
          <w:rFonts w:ascii="Tahoma" w:hAnsi="Tahoma" w:cs="Tahoma"/>
          <w:bCs/>
          <w:sz w:val="22"/>
          <w:szCs w:val="22"/>
        </w:rPr>
        <w:t xml:space="preserve">bus vertinamos ir lyginamos su visais mokesčiais, įskaitant PVM. </w:t>
      </w:r>
      <w:r w:rsidRPr="00611AC6">
        <w:rPr>
          <w:rFonts w:ascii="Tahoma" w:eastAsia="Calibri" w:hAnsi="Tahoma" w:cs="Tahoma"/>
          <w:sz w:val="22"/>
          <w:szCs w:val="22"/>
        </w:rPr>
        <w:t xml:space="preserve">Tuo atveju, kai mokesčius reguliuojančių įstatymų ir jų įgyvendinamųjų teisės aktų nustatyta tvarka Perkantysis subjektas pati turi sumokėti PVM į valstybės biudžetą už įsigytą pirkimo objektą, šis mokestis įskaičiuojamas į pasiūlymo </w:t>
      </w:r>
      <w:r w:rsidRPr="00611AC6">
        <w:rPr>
          <w:rFonts w:ascii="Tahoma" w:hAnsi="Tahoma" w:cs="Tahoma"/>
          <w:iCs/>
          <w:sz w:val="22"/>
          <w:szCs w:val="22"/>
        </w:rPr>
        <w:t>kainą (jeigu tiekėjas jo neįskaičiavo pateikiant pasiūlymą, palyginimo tikslais įskaičiuoja pati Perkantysis subjektas)</w:t>
      </w:r>
      <w:r w:rsidRPr="00611AC6">
        <w:rPr>
          <w:rFonts w:ascii="Tahoma" w:eastAsia="Calibri" w:hAnsi="Tahoma" w:cs="Tahoma"/>
          <w:sz w:val="22"/>
          <w:szCs w:val="22"/>
        </w:rPr>
        <w:t xml:space="preserve">. Į pasiūlymo </w:t>
      </w:r>
      <w:r w:rsidRPr="00611AC6">
        <w:rPr>
          <w:rFonts w:ascii="Tahoma" w:eastAsiaTheme="minorHAnsi" w:hAnsi="Tahoma" w:cs="Tahoma"/>
          <w:bCs/>
          <w:iCs/>
          <w:sz w:val="22"/>
          <w:szCs w:val="22"/>
        </w:rPr>
        <w:t xml:space="preserve">kainą privalo būti </w:t>
      </w:r>
      <w:r w:rsidRPr="00611AC6">
        <w:rPr>
          <w:rFonts w:ascii="Tahoma" w:eastAsia="Arial Unicode MS" w:hAnsi="Tahoma" w:cs="Tahoma"/>
          <w:sz w:val="22"/>
          <w:szCs w:val="22"/>
        </w:rPr>
        <w:t>įskaičiuoti visi mokesčiai bei visos</w:t>
      </w:r>
      <w:r w:rsidRPr="00611AC6">
        <w:rPr>
          <w:rFonts w:ascii="Tahoma" w:hAnsi="Tahoma" w:cs="Tahoma"/>
          <w:b/>
          <w:sz w:val="22"/>
          <w:szCs w:val="22"/>
        </w:rPr>
        <w:t xml:space="preserve"> </w:t>
      </w:r>
      <w:r w:rsidRPr="00611AC6">
        <w:rPr>
          <w:rFonts w:ascii="Tahoma" w:hAnsi="Tahoma" w:cs="Tahoma"/>
          <w:sz w:val="22"/>
          <w:szCs w:val="22"/>
        </w:rPr>
        <w:t>kitos Tiekėjo patirtos ir (ar) galimos patirti tiesioginės ir netiesioginės išlaidos ir mokesčiai</w:t>
      </w:r>
      <w:r w:rsidRPr="00611AC6">
        <w:rPr>
          <w:rFonts w:ascii="Tahoma" w:eastAsia="Arial Unicode MS" w:hAnsi="Tahoma" w:cs="Tahoma"/>
          <w:sz w:val="22"/>
          <w:szCs w:val="22"/>
        </w:rPr>
        <w:t>, susiję su Prekių tiekimu,</w:t>
      </w:r>
      <w:r w:rsidRPr="00611AC6">
        <w:rPr>
          <w:rFonts w:ascii="Tahoma" w:hAnsi="Tahoma" w:cs="Tahoma"/>
          <w:sz w:val="22"/>
          <w:szCs w:val="22"/>
        </w:rPr>
        <w:t xml:space="preserve"> įskaitant, bet neapsiribojant (išskyrus tuos atvejus, kai pirkimo dokumentuose aiškiai nurodyta, kad tam tikros konkrečios išlaidos neturi būti įskaičiuotos į Sutarties kainą): </w:t>
      </w:r>
    </w:p>
    <w:p w14:paraId="153C60AB" w14:textId="77777777" w:rsidR="00F50CD6" w:rsidRPr="00611AC6" w:rsidRDefault="00F50CD6" w:rsidP="00F50CD6">
      <w:pPr>
        <w:pStyle w:val="Sraopastraipa"/>
        <w:widowControl w:val="0"/>
        <w:numPr>
          <w:ilvl w:val="2"/>
          <w:numId w:val="1"/>
        </w:numPr>
        <w:shd w:val="clear" w:color="auto" w:fill="FFFFFF"/>
        <w:spacing w:after="0" w:line="240" w:lineRule="auto"/>
        <w:ind w:left="0" w:firstLine="567"/>
        <w:jc w:val="both"/>
        <w:rPr>
          <w:rFonts w:ascii="Tahoma" w:hAnsi="Tahoma" w:cs="Tahoma"/>
          <w:sz w:val="22"/>
          <w:szCs w:val="22"/>
        </w:rPr>
      </w:pPr>
      <w:r w:rsidRPr="00611AC6">
        <w:rPr>
          <w:rFonts w:ascii="Tahoma" w:hAnsi="Tahoma" w:cs="Tahoma"/>
          <w:sz w:val="22"/>
          <w:szCs w:val="22"/>
        </w:rPr>
        <w:t>transportavimo išlaidas;</w:t>
      </w:r>
    </w:p>
    <w:p w14:paraId="485541AF" w14:textId="77777777" w:rsidR="00F50CD6" w:rsidRPr="00611AC6" w:rsidRDefault="00F50CD6" w:rsidP="00F50CD6">
      <w:pPr>
        <w:pStyle w:val="Sraopastraipa"/>
        <w:widowControl w:val="0"/>
        <w:numPr>
          <w:ilvl w:val="2"/>
          <w:numId w:val="1"/>
        </w:numPr>
        <w:shd w:val="clear" w:color="auto" w:fill="FFFFFF"/>
        <w:spacing w:after="0" w:line="240" w:lineRule="auto"/>
        <w:ind w:left="0" w:firstLine="567"/>
        <w:jc w:val="both"/>
        <w:rPr>
          <w:rFonts w:ascii="Tahoma" w:hAnsi="Tahoma" w:cs="Tahoma"/>
          <w:sz w:val="22"/>
          <w:szCs w:val="22"/>
        </w:rPr>
      </w:pPr>
      <w:r w:rsidRPr="00611AC6">
        <w:rPr>
          <w:rFonts w:ascii="Tahoma" w:hAnsi="Tahoma" w:cs="Tahoma"/>
          <w:sz w:val="22"/>
          <w:szCs w:val="22"/>
        </w:rPr>
        <w:t>pakavimo, pakrovimo, tranzito, iškrovimo, išpakavimo, tikrinimo, draudimo ir kitas su Prekių tiekimu susijusias išlaidas;</w:t>
      </w:r>
    </w:p>
    <w:p w14:paraId="09C5ADF2" w14:textId="77777777" w:rsidR="00F50CD6" w:rsidRPr="00611AC6" w:rsidRDefault="00F50CD6" w:rsidP="00F50CD6">
      <w:pPr>
        <w:pStyle w:val="Sraopastraipa"/>
        <w:widowControl w:val="0"/>
        <w:numPr>
          <w:ilvl w:val="2"/>
          <w:numId w:val="1"/>
        </w:numPr>
        <w:shd w:val="clear" w:color="auto" w:fill="FFFFFF"/>
        <w:spacing w:after="0" w:line="240" w:lineRule="auto"/>
        <w:ind w:left="0" w:firstLine="567"/>
        <w:jc w:val="both"/>
        <w:rPr>
          <w:rFonts w:ascii="Tahoma" w:hAnsi="Tahoma" w:cs="Tahoma"/>
          <w:sz w:val="22"/>
          <w:szCs w:val="22"/>
        </w:rPr>
      </w:pPr>
      <w:r w:rsidRPr="00611AC6">
        <w:rPr>
          <w:rFonts w:ascii="Tahoma" w:hAnsi="Tahoma" w:cs="Tahoma"/>
          <w:sz w:val="22"/>
          <w:szCs w:val="22"/>
        </w:rPr>
        <w:t xml:space="preserve">visas su dokumentų, kurių reikalauja </w:t>
      </w:r>
      <w:r>
        <w:rPr>
          <w:rFonts w:ascii="Tahoma" w:hAnsi="Tahoma" w:cs="Tahoma"/>
          <w:sz w:val="22"/>
          <w:szCs w:val="22"/>
        </w:rPr>
        <w:t>Užsakovas</w:t>
      </w:r>
      <w:r w:rsidRPr="00611AC6">
        <w:rPr>
          <w:rFonts w:ascii="Tahoma" w:hAnsi="Tahoma" w:cs="Tahoma"/>
          <w:sz w:val="22"/>
          <w:szCs w:val="22"/>
        </w:rPr>
        <w:t>, rengimu ir pateikimu susijusias išlaidas;</w:t>
      </w:r>
    </w:p>
    <w:p w14:paraId="7FAEC872" w14:textId="77777777" w:rsidR="00F50CD6" w:rsidRPr="00611AC6" w:rsidRDefault="00F50CD6" w:rsidP="00F50CD6">
      <w:pPr>
        <w:pStyle w:val="Sraopastraipa"/>
        <w:widowControl w:val="0"/>
        <w:numPr>
          <w:ilvl w:val="2"/>
          <w:numId w:val="1"/>
        </w:numPr>
        <w:shd w:val="clear" w:color="auto" w:fill="FFFFFF"/>
        <w:spacing w:after="0" w:line="240" w:lineRule="auto"/>
        <w:ind w:left="0" w:firstLine="567"/>
        <w:jc w:val="both"/>
        <w:rPr>
          <w:rFonts w:ascii="Tahoma" w:hAnsi="Tahoma" w:cs="Tahoma"/>
          <w:sz w:val="22"/>
          <w:szCs w:val="22"/>
        </w:rPr>
      </w:pPr>
      <w:r w:rsidRPr="00611AC6">
        <w:rPr>
          <w:rFonts w:ascii="Tahoma" w:hAnsi="Tahoma" w:cs="Tahoma"/>
          <w:sz w:val="22"/>
          <w:szCs w:val="22"/>
        </w:rPr>
        <w:t>pristatytų Prekių surinkimo vietoje ir (arba) paleidimo, ir (arba) priežiūros išlaidas;</w:t>
      </w:r>
    </w:p>
    <w:p w14:paraId="6F4CABB5" w14:textId="77777777" w:rsidR="00F50CD6" w:rsidRPr="00611AC6" w:rsidRDefault="00F50CD6" w:rsidP="00F50CD6">
      <w:pPr>
        <w:pStyle w:val="Sraopastraipa"/>
        <w:widowControl w:val="0"/>
        <w:numPr>
          <w:ilvl w:val="2"/>
          <w:numId w:val="1"/>
        </w:numPr>
        <w:shd w:val="clear" w:color="auto" w:fill="FFFFFF"/>
        <w:spacing w:after="0" w:line="240" w:lineRule="auto"/>
        <w:ind w:left="0" w:firstLine="567"/>
        <w:jc w:val="both"/>
        <w:rPr>
          <w:rFonts w:ascii="Tahoma" w:hAnsi="Tahoma" w:cs="Tahoma"/>
          <w:sz w:val="22"/>
          <w:szCs w:val="22"/>
        </w:rPr>
      </w:pPr>
      <w:r w:rsidRPr="00611AC6">
        <w:rPr>
          <w:rFonts w:ascii="Tahoma" w:hAnsi="Tahoma" w:cs="Tahoma"/>
          <w:sz w:val="22"/>
          <w:szCs w:val="22"/>
        </w:rPr>
        <w:t>naudojimo ir priežiūros instrukcijų, numatytų Techninėje specifikacijoje, pateikimo išlaidas;</w:t>
      </w:r>
    </w:p>
    <w:p w14:paraId="6B6426FA" w14:textId="77777777" w:rsidR="00F50CD6" w:rsidRPr="00611AC6" w:rsidRDefault="00F50CD6" w:rsidP="00F50CD6">
      <w:pPr>
        <w:pStyle w:val="Sraopastraipa"/>
        <w:widowControl w:val="0"/>
        <w:numPr>
          <w:ilvl w:val="2"/>
          <w:numId w:val="1"/>
        </w:numPr>
        <w:shd w:val="clear" w:color="auto" w:fill="FFFFFF"/>
        <w:spacing w:after="0" w:line="240" w:lineRule="auto"/>
        <w:ind w:left="0" w:firstLine="567"/>
        <w:jc w:val="both"/>
        <w:rPr>
          <w:rFonts w:ascii="Tahoma" w:hAnsi="Tahoma" w:cs="Tahoma"/>
          <w:sz w:val="22"/>
          <w:szCs w:val="22"/>
        </w:rPr>
      </w:pPr>
      <w:r w:rsidRPr="00611AC6">
        <w:rPr>
          <w:rFonts w:ascii="Tahoma" w:eastAsia="Arial Unicode MS" w:hAnsi="Tahoma" w:cs="Tahoma"/>
          <w:sz w:val="22"/>
          <w:szCs w:val="22"/>
        </w:rPr>
        <w:t>išlaidos licencijoms, patentams, leidimams ir pan.</w:t>
      </w:r>
    </w:p>
    <w:p w14:paraId="7C383822" w14:textId="77777777" w:rsidR="00F50CD6" w:rsidRPr="00611AC6" w:rsidRDefault="00F50CD6" w:rsidP="00F50CD6">
      <w:pPr>
        <w:pStyle w:val="Sraopastraipa"/>
        <w:widowControl w:val="0"/>
        <w:numPr>
          <w:ilvl w:val="2"/>
          <w:numId w:val="1"/>
        </w:numPr>
        <w:shd w:val="clear" w:color="auto" w:fill="FFFFFF"/>
        <w:spacing w:after="0" w:line="240" w:lineRule="auto"/>
        <w:ind w:left="0" w:firstLine="567"/>
        <w:jc w:val="both"/>
        <w:rPr>
          <w:rFonts w:ascii="Tahoma" w:hAnsi="Tahoma" w:cs="Tahoma"/>
          <w:sz w:val="22"/>
          <w:szCs w:val="22"/>
        </w:rPr>
      </w:pPr>
      <w:r w:rsidRPr="00611AC6">
        <w:rPr>
          <w:rFonts w:ascii="Tahoma" w:hAnsi="Tahoma" w:cs="Tahoma"/>
          <w:sz w:val="22"/>
          <w:szCs w:val="22"/>
        </w:rPr>
        <w:t>elektroninių sąskaitų teikimo išlaidos;</w:t>
      </w:r>
    </w:p>
    <w:p w14:paraId="13CE5F2C" w14:textId="77777777" w:rsidR="00F50CD6" w:rsidRPr="00611AC6" w:rsidRDefault="00F50CD6" w:rsidP="00F50CD6">
      <w:pPr>
        <w:pStyle w:val="Sraopastraipa"/>
        <w:widowControl w:val="0"/>
        <w:numPr>
          <w:ilvl w:val="2"/>
          <w:numId w:val="1"/>
        </w:numPr>
        <w:shd w:val="clear" w:color="auto" w:fill="FFFFFF"/>
        <w:spacing w:after="0" w:line="240" w:lineRule="auto"/>
        <w:ind w:left="0" w:firstLine="567"/>
        <w:jc w:val="both"/>
        <w:rPr>
          <w:rFonts w:ascii="Tahoma" w:hAnsi="Tahoma" w:cs="Tahoma"/>
          <w:sz w:val="22"/>
          <w:szCs w:val="22"/>
        </w:rPr>
      </w:pPr>
      <w:r w:rsidRPr="00611AC6">
        <w:rPr>
          <w:rFonts w:ascii="Tahoma" w:hAnsi="Tahoma" w:cs="Tahoma"/>
          <w:sz w:val="22"/>
          <w:szCs w:val="22"/>
        </w:rPr>
        <w:t>Prekių garantinės priežiūros išlaidos ir kt. pan.</w:t>
      </w:r>
    </w:p>
    <w:p w14:paraId="6F25E755" w14:textId="77777777" w:rsidR="00F50CD6" w:rsidRPr="00611AC6" w:rsidRDefault="00F50CD6" w:rsidP="00F50CD6">
      <w:pPr>
        <w:pStyle w:val="Sraopastraipa"/>
        <w:numPr>
          <w:ilvl w:val="1"/>
          <w:numId w:val="1"/>
        </w:numPr>
        <w:spacing w:after="0" w:line="240" w:lineRule="auto"/>
        <w:ind w:left="0" w:firstLine="567"/>
        <w:jc w:val="both"/>
        <w:rPr>
          <w:rFonts w:ascii="Tahoma" w:hAnsi="Tahoma" w:cs="Tahoma"/>
          <w:smallCaps/>
          <w:sz w:val="22"/>
          <w:szCs w:val="22"/>
        </w:rPr>
      </w:pPr>
      <w:r w:rsidRPr="00611AC6">
        <w:rPr>
          <w:rFonts w:ascii="Tahoma" w:hAnsi="Tahoma" w:cs="Tahoma"/>
          <w:color w:val="000000"/>
          <w:sz w:val="22"/>
          <w:szCs w:val="22"/>
        </w:rPr>
        <w:t xml:space="preserve">Jeigu pasiūlyme nurodyta </w:t>
      </w:r>
      <w:r w:rsidRPr="00611AC6">
        <w:rPr>
          <w:rFonts w:ascii="Tahoma" w:eastAsiaTheme="minorHAnsi" w:hAnsi="Tahoma" w:cs="Tahoma"/>
          <w:bCs/>
          <w:iCs/>
          <w:sz w:val="22"/>
          <w:szCs w:val="22"/>
        </w:rPr>
        <w:t>kaina</w:t>
      </w:r>
      <w:r w:rsidRPr="00611AC6">
        <w:rPr>
          <w:rFonts w:ascii="Tahoma" w:hAnsi="Tahoma" w:cs="Tahoma"/>
          <w:color w:val="000000"/>
          <w:sz w:val="22"/>
          <w:szCs w:val="22"/>
        </w:rPr>
        <w:t xml:space="preserve">, išreikštos skaitmenimis, neatitinka </w:t>
      </w:r>
      <w:r w:rsidRPr="00611AC6">
        <w:rPr>
          <w:rFonts w:ascii="Tahoma" w:eastAsiaTheme="minorHAnsi" w:hAnsi="Tahoma" w:cs="Tahoma"/>
          <w:bCs/>
          <w:iCs/>
          <w:sz w:val="22"/>
          <w:szCs w:val="22"/>
        </w:rPr>
        <w:t>kainos</w:t>
      </w:r>
      <w:r w:rsidRPr="00611AC6">
        <w:rPr>
          <w:rFonts w:ascii="Tahoma" w:hAnsi="Tahoma" w:cs="Tahoma"/>
          <w:color w:val="000000"/>
          <w:sz w:val="22"/>
          <w:szCs w:val="22"/>
        </w:rPr>
        <w:t xml:space="preserve">, nurodytų žodžiais, teisinga laikoma </w:t>
      </w:r>
      <w:r w:rsidRPr="00611AC6">
        <w:rPr>
          <w:rFonts w:ascii="Tahoma" w:eastAsiaTheme="minorHAnsi" w:hAnsi="Tahoma" w:cs="Tahoma"/>
          <w:bCs/>
          <w:iCs/>
          <w:sz w:val="22"/>
          <w:szCs w:val="22"/>
        </w:rPr>
        <w:t>kaina</w:t>
      </w:r>
      <w:r w:rsidRPr="00611AC6">
        <w:rPr>
          <w:rFonts w:ascii="Tahoma" w:hAnsi="Tahoma" w:cs="Tahoma"/>
          <w:color w:val="000000"/>
          <w:sz w:val="22"/>
          <w:szCs w:val="22"/>
        </w:rPr>
        <w:t>, nurodytos žodžiais.</w:t>
      </w:r>
    </w:p>
    <w:p w14:paraId="1C28AB9B" w14:textId="77777777" w:rsidR="00F50CD6" w:rsidRPr="00611AC6" w:rsidRDefault="00F50CD6" w:rsidP="00F50CD6">
      <w:pPr>
        <w:pStyle w:val="Sraopastraipa"/>
        <w:numPr>
          <w:ilvl w:val="1"/>
          <w:numId w:val="1"/>
        </w:numPr>
        <w:spacing w:after="0" w:line="240" w:lineRule="auto"/>
        <w:ind w:left="0" w:firstLine="567"/>
        <w:jc w:val="both"/>
        <w:rPr>
          <w:rFonts w:ascii="Tahoma" w:hAnsi="Tahoma" w:cs="Tahoma"/>
          <w:smallCaps/>
          <w:sz w:val="22"/>
          <w:szCs w:val="22"/>
        </w:rPr>
      </w:pPr>
      <w:r w:rsidRPr="00611AC6">
        <w:rPr>
          <w:rFonts w:ascii="Tahoma" w:hAnsi="Tahoma" w:cs="Tahoma"/>
          <w:color w:val="000000"/>
          <w:sz w:val="22"/>
          <w:szCs w:val="22"/>
        </w:rPr>
        <w:t>V</w:t>
      </w:r>
      <w:r w:rsidRPr="00611AC6">
        <w:rPr>
          <w:rFonts w:ascii="Tahoma" w:eastAsiaTheme="minorHAnsi" w:hAnsi="Tahoma" w:cs="Tahoma"/>
          <w:bCs/>
          <w:iCs/>
          <w:sz w:val="22"/>
          <w:szCs w:val="22"/>
        </w:rPr>
        <w:t>isi pasiūlyme nurodyti įkainiai ir galutinė pasiūlymo kaina (ir jų sudėtinės dalys) turi būti nurodomos dviejų skaičių po kablelio tikslumu. Jei trečias skaičius po kablelio yra nuo 0 iki 4, antrasis skaičius po kablelio paliekamas koks yra, jei trečias skaičius po kablelio yra nuo 5 iki 9, antrąjį skaičių po kablelio padidiname vienu vienetu, pvz., 3,14159 suapvalinus iki šimtųjų bus 3,14. Suapvalinus 3,1153 iki šimtųjų bus 3,12.</w:t>
      </w:r>
    </w:p>
    <w:p w14:paraId="5F4C195F" w14:textId="77777777" w:rsidR="00F50CD6" w:rsidRPr="00611AC6" w:rsidRDefault="00F50CD6" w:rsidP="00F50CD6">
      <w:pPr>
        <w:spacing w:after="0" w:line="240" w:lineRule="auto"/>
        <w:jc w:val="both"/>
        <w:rPr>
          <w:rFonts w:ascii="Tahoma" w:eastAsia="Calibri" w:hAnsi="Tahoma" w:cs="Tahoma"/>
          <w:i/>
          <w:iCs/>
          <w:color w:val="7030A0"/>
          <w:sz w:val="22"/>
          <w:szCs w:val="22"/>
        </w:rPr>
      </w:pPr>
    </w:p>
    <w:p w14:paraId="057636F8" w14:textId="77777777" w:rsidR="00F50CD6" w:rsidRPr="00611AC6" w:rsidRDefault="00F50CD6" w:rsidP="00F50CD6">
      <w:pPr>
        <w:spacing w:after="0" w:line="240" w:lineRule="auto"/>
        <w:jc w:val="both"/>
        <w:rPr>
          <w:rFonts w:ascii="Tahoma" w:eastAsia="Calibri" w:hAnsi="Tahoma" w:cs="Tahoma"/>
          <w:i/>
          <w:iCs/>
          <w:color w:val="7030A0"/>
          <w:sz w:val="22"/>
          <w:szCs w:val="22"/>
        </w:rPr>
      </w:pPr>
    </w:p>
    <w:p w14:paraId="23277953" w14:textId="77777777" w:rsidR="00F50CD6" w:rsidRPr="00611AC6" w:rsidRDefault="00F50CD6" w:rsidP="00F50CD6">
      <w:pPr>
        <w:spacing w:after="0" w:line="240" w:lineRule="auto"/>
        <w:jc w:val="both"/>
        <w:rPr>
          <w:rFonts w:ascii="Tahoma" w:eastAsia="Calibri" w:hAnsi="Tahoma" w:cs="Tahoma"/>
          <w:i/>
          <w:iCs/>
          <w:color w:val="7030A0"/>
          <w:sz w:val="22"/>
          <w:szCs w:val="22"/>
        </w:rPr>
      </w:pPr>
    </w:p>
    <w:p w14:paraId="3C662597" w14:textId="77777777" w:rsidR="00F50CD6" w:rsidRDefault="00F50CD6" w:rsidP="00F50CD6">
      <w:pPr>
        <w:spacing w:after="0" w:line="240" w:lineRule="auto"/>
        <w:jc w:val="both"/>
        <w:rPr>
          <w:rFonts w:eastAsia="Calibri" w:cstheme="minorHAnsi"/>
          <w:i/>
          <w:iCs/>
          <w:color w:val="7030A0"/>
        </w:rPr>
      </w:pPr>
    </w:p>
    <w:p w14:paraId="35BCF3CA" w14:textId="77777777" w:rsidR="00F50CD6" w:rsidRDefault="00F50CD6" w:rsidP="00F50CD6">
      <w:pPr>
        <w:spacing w:after="0" w:line="240" w:lineRule="auto"/>
        <w:jc w:val="both"/>
        <w:rPr>
          <w:rFonts w:eastAsia="Calibri" w:cstheme="minorHAnsi"/>
          <w:i/>
          <w:iCs/>
          <w:color w:val="7030A0"/>
        </w:rPr>
      </w:pPr>
    </w:p>
    <w:p w14:paraId="2CE14F5F" w14:textId="77777777" w:rsidR="00F50CD6" w:rsidRDefault="00F50CD6" w:rsidP="00F50CD6">
      <w:pPr>
        <w:spacing w:after="0" w:line="240" w:lineRule="auto"/>
        <w:jc w:val="both"/>
        <w:rPr>
          <w:rFonts w:eastAsia="Calibri" w:cstheme="minorHAnsi"/>
          <w:i/>
          <w:iCs/>
          <w:color w:val="7030A0"/>
        </w:rPr>
      </w:pPr>
    </w:p>
    <w:p w14:paraId="5AAEB1D2" w14:textId="77777777" w:rsidR="00F50CD6" w:rsidRDefault="00F50CD6" w:rsidP="00F50CD6">
      <w:pPr>
        <w:spacing w:after="0" w:line="240" w:lineRule="auto"/>
        <w:jc w:val="both"/>
        <w:rPr>
          <w:rFonts w:eastAsia="Calibri" w:cstheme="minorHAnsi"/>
          <w:i/>
          <w:iCs/>
          <w:color w:val="7030A0"/>
        </w:rPr>
      </w:pPr>
    </w:p>
    <w:p w14:paraId="7AE8BBF9" w14:textId="77777777" w:rsidR="00F50CD6" w:rsidRDefault="00F50CD6" w:rsidP="00F50CD6">
      <w:pPr>
        <w:spacing w:after="0" w:line="240" w:lineRule="auto"/>
        <w:jc w:val="both"/>
        <w:rPr>
          <w:rFonts w:eastAsia="Calibri" w:cstheme="minorHAnsi"/>
          <w:i/>
          <w:iCs/>
          <w:color w:val="7030A0"/>
        </w:rPr>
      </w:pPr>
    </w:p>
    <w:p w14:paraId="4D8034DF" w14:textId="77777777" w:rsidR="00F50CD6" w:rsidRDefault="00F50CD6" w:rsidP="00F50CD6">
      <w:pPr>
        <w:spacing w:after="0" w:line="240" w:lineRule="auto"/>
        <w:jc w:val="both"/>
        <w:rPr>
          <w:rFonts w:eastAsia="Calibri" w:cstheme="minorHAnsi"/>
          <w:i/>
          <w:iCs/>
          <w:color w:val="7030A0"/>
        </w:rPr>
      </w:pPr>
    </w:p>
    <w:p w14:paraId="4A791AC4" w14:textId="77777777" w:rsidR="00F50CD6" w:rsidRDefault="00F50CD6" w:rsidP="00F50CD6">
      <w:pPr>
        <w:spacing w:after="0" w:line="240" w:lineRule="auto"/>
        <w:jc w:val="both"/>
        <w:rPr>
          <w:rFonts w:eastAsia="Calibri" w:cstheme="minorHAnsi"/>
          <w:i/>
          <w:iCs/>
          <w:color w:val="7030A0"/>
        </w:rPr>
      </w:pPr>
    </w:p>
    <w:p w14:paraId="22B51133" w14:textId="77777777" w:rsidR="00F50CD6" w:rsidRDefault="00F50CD6" w:rsidP="00F50CD6">
      <w:pPr>
        <w:spacing w:after="0" w:line="240" w:lineRule="auto"/>
        <w:jc w:val="both"/>
        <w:rPr>
          <w:rFonts w:eastAsia="Calibri" w:cstheme="minorHAnsi"/>
          <w:i/>
          <w:iCs/>
          <w:color w:val="7030A0"/>
        </w:rPr>
      </w:pPr>
    </w:p>
    <w:p w14:paraId="23049D2F" w14:textId="77777777" w:rsidR="00F50CD6" w:rsidRDefault="00F50CD6" w:rsidP="00F50CD6">
      <w:pPr>
        <w:spacing w:after="0" w:line="240" w:lineRule="auto"/>
        <w:jc w:val="both"/>
        <w:rPr>
          <w:rFonts w:eastAsia="Calibri" w:cstheme="minorHAnsi"/>
          <w:i/>
          <w:iCs/>
          <w:color w:val="7030A0"/>
        </w:rPr>
      </w:pPr>
    </w:p>
    <w:p w14:paraId="030ECE99" w14:textId="77777777" w:rsidR="00F50CD6" w:rsidRDefault="00F50CD6" w:rsidP="00F50CD6">
      <w:pPr>
        <w:spacing w:after="0" w:line="240" w:lineRule="auto"/>
        <w:jc w:val="both"/>
        <w:rPr>
          <w:rFonts w:eastAsia="Calibri" w:cstheme="minorHAnsi"/>
          <w:i/>
          <w:iCs/>
          <w:color w:val="7030A0"/>
        </w:rPr>
      </w:pPr>
    </w:p>
    <w:p w14:paraId="6A1871BC" w14:textId="77777777" w:rsidR="00F50CD6" w:rsidRDefault="00F50CD6" w:rsidP="00F50CD6">
      <w:pPr>
        <w:pStyle w:val="Sraopastraipa"/>
        <w:numPr>
          <w:ilvl w:val="1"/>
          <w:numId w:val="1"/>
        </w:numPr>
        <w:tabs>
          <w:tab w:val="left" w:pos="567"/>
          <w:tab w:val="left" w:pos="993"/>
        </w:tabs>
        <w:spacing w:after="0" w:line="240" w:lineRule="auto"/>
        <w:ind w:left="0" w:right="-1" w:firstLine="360"/>
        <w:jc w:val="both"/>
        <w:rPr>
          <w:rFonts w:ascii="Tahoma" w:eastAsia="Times New Roman" w:hAnsi="Tahoma" w:cs="Tahoma"/>
          <w:sz w:val="22"/>
          <w:szCs w:val="22"/>
          <w:lang w:eastAsia="zh-CN"/>
        </w:rPr>
      </w:pPr>
      <w:r w:rsidRPr="00385AB1">
        <w:rPr>
          <w:rFonts w:ascii="Tahoma" w:eastAsia="Times New Roman" w:hAnsi="Tahoma" w:cs="Tahoma"/>
          <w:sz w:val="22"/>
          <w:szCs w:val="22"/>
          <w:lang w:eastAsia="zh-CN"/>
        </w:rPr>
        <w:lastRenderedPageBreak/>
        <w:t>Siūlome šias</w:t>
      </w:r>
      <w:r>
        <w:rPr>
          <w:rFonts w:ascii="Tahoma" w:eastAsia="Times New Roman" w:hAnsi="Tahoma" w:cs="Tahoma"/>
          <w:sz w:val="22"/>
          <w:szCs w:val="22"/>
          <w:lang w:eastAsia="zh-CN"/>
        </w:rPr>
        <w:t xml:space="preserve"> </w:t>
      </w:r>
      <w:r w:rsidRPr="00385AB1">
        <w:rPr>
          <w:rFonts w:ascii="Tahoma" w:eastAsia="Times New Roman" w:hAnsi="Tahoma" w:cs="Tahoma"/>
          <w:sz w:val="22"/>
          <w:szCs w:val="22"/>
          <w:lang w:eastAsia="zh-CN"/>
        </w:rPr>
        <w:t>paslaugas</w:t>
      </w:r>
      <w:bookmarkStart w:id="7" w:name="_Hlk531073193"/>
      <w:r>
        <w:rPr>
          <w:rFonts w:ascii="Tahoma" w:eastAsia="Times New Roman" w:hAnsi="Tahoma" w:cs="Tahoma"/>
          <w:sz w:val="22"/>
          <w:szCs w:val="22"/>
          <w:lang w:eastAsia="zh-CN"/>
        </w:rPr>
        <w:t xml:space="preserve"> už tokią kainą</w:t>
      </w:r>
      <w:r w:rsidRPr="00385AB1">
        <w:rPr>
          <w:rFonts w:ascii="Tahoma" w:eastAsia="Times New Roman" w:hAnsi="Tahoma" w:cs="Tahoma"/>
          <w:sz w:val="22"/>
          <w:szCs w:val="22"/>
          <w:lang w:eastAsia="zh-CN"/>
        </w:rPr>
        <w:t>:</w:t>
      </w:r>
      <w:bookmarkEnd w:id="7"/>
    </w:p>
    <w:tbl>
      <w:tblPr>
        <w:tblW w:w="96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46"/>
        <w:gridCol w:w="2693"/>
        <w:gridCol w:w="1122"/>
        <w:gridCol w:w="1519"/>
        <w:gridCol w:w="1186"/>
        <w:gridCol w:w="2317"/>
      </w:tblGrid>
      <w:tr w:rsidR="00F50CD6" w:rsidRPr="003968C1" w14:paraId="78BF4343" w14:textId="77777777" w:rsidTr="00F50CD6">
        <w:trPr>
          <w:jc w:val="center"/>
        </w:trPr>
        <w:tc>
          <w:tcPr>
            <w:tcW w:w="846" w:type="dxa"/>
            <w:vAlign w:val="center"/>
          </w:tcPr>
          <w:p w14:paraId="46D0354E" w14:textId="77777777" w:rsidR="00F50CD6" w:rsidRPr="003968C1" w:rsidRDefault="00F50CD6" w:rsidP="006F49C6">
            <w:pPr>
              <w:spacing w:before="120"/>
              <w:jc w:val="center"/>
              <w:rPr>
                <w:rFonts w:ascii="Tahoma" w:eastAsia="Times New Roman" w:hAnsi="Tahoma" w:cs="Tahoma"/>
                <w:b/>
                <w:bCs/>
                <w:sz w:val="20"/>
                <w:szCs w:val="20"/>
              </w:rPr>
            </w:pPr>
            <w:r w:rsidRPr="003968C1">
              <w:rPr>
                <w:rFonts w:ascii="Tahoma" w:eastAsia="Times New Roman" w:hAnsi="Tahoma" w:cs="Tahoma"/>
                <w:b/>
                <w:bCs/>
                <w:sz w:val="20"/>
                <w:szCs w:val="20"/>
              </w:rPr>
              <w:t>Eil. Nr.</w:t>
            </w:r>
          </w:p>
        </w:tc>
        <w:tc>
          <w:tcPr>
            <w:tcW w:w="2693" w:type="dxa"/>
            <w:vAlign w:val="center"/>
          </w:tcPr>
          <w:p w14:paraId="3C99D36B" w14:textId="77777777" w:rsidR="00F50CD6" w:rsidRPr="003968C1" w:rsidRDefault="00F50CD6" w:rsidP="006F49C6">
            <w:pPr>
              <w:spacing w:before="120"/>
              <w:jc w:val="center"/>
              <w:rPr>
                <w:rFonts w:ascii="Tahoma" w:eastAsia="Times New Roman" w:hAnsi="Tahoma" w:cs="Tahoma"/>
                <w:b/>
                <w:bCs/>
                <w:sz w:val="20"/>
                <w:szCs w:val="20"/>
              </w:rPr>
            </w:pPr>
            <w:r w:rsidRPr="003968C1">
              <w:rPr>
                <w:rFonts w:ascii="Tahoma" w:eastAsia="Times New Roman" w:hAnsi="Tahoma" w:cs="Tahoma"/>
                <w:b/>
                <w:bCs/>
                <w:sz w:val="20"/>
                <w:szCs w:val="20"/>
              </w:rPr>
              <w:t>Pavadinimas</w:t>
            </w:r>
          </w:p>
        </w:tc>
        <w:tc>
          <w:tcPr>
            <w:tcW w:w="1122" w:type="dxa"/>
            <w:vAlign w:val="center"/>
          </w:tcPr>
          <w:p w14:paraId="745080CA" w14:textId="77777777" w:rsidR="00F50CD6" w:rsidRPr="003968C1" w:rsidRDefault="00F50CD6" w:rsidP="006F49C6">
            <w:pPr>
              <w:spacing w:before="120"/>
              <w:jc w:val="center"/>
              <w:rPr>
                <w:rFonts w:ascii="Tahoma" w:eastAsia="Times New Roman" w:hAnsi="Tahoma" w:cs="Tahoma"/>
                <w:b/>
                <w:bCs/>
                <w:sz w:val="20"/>
                <w:szCs w:val="20"/>
              </w:rPr>
            </w:pPr>
            <w:r w:rsidRPr="003968C1">
              <w:rPr>
                <w:rFonts w:ascii="Tahoma" w:eastAsia="Times New Roman" w:hAnsi="Tahoma" w:cs="Tahoma"/>
                <w:b/>
                <w:bCs/>
                <w:sz w:val="20"/>
                <w:szCs w:val="20"/>
              </w:rPr>
              <w:t>Mato vnt.</w:t>
            </w:r>
          </w:p>
        </w:tc>
        <w:tc>
          <w:tcPr>
            <w:tcW w:w="1519" w:type="dxa"/>
            <w:vAlign w:val="center"/>
          </w:tcPr>
          <w:p w14:paraId="4F69CC2E" w14:textId="77777777" w:rsidR="00F50CD6" w:rsidRPr="003968C1" w:rsidRDefault="00F50CD6" w:rsidP="006F49C6">
            <w:pPr>
              <w:jc w:val="center"/>
              <w:rPr>
                <w:rFonts w:ascii="Tahoma" w:eastAsia="Times New Roman" w:hAnsi="Tahoma" w:cs="Tahoma"/>
                <w:b/>
                <w:bCs/>
                <w:sz w:val="20"/>
                <w:szCs w:val="20"/>
              </w:rPr>
            </w:pPr>
            <w:r w:rsidRPr="003968C1">
              <w:rPr>
                <w:rFonts w:ascii="Tahoma" w:eastAsia="Times New Roman" w:hAnsi="Tahoma" w:cs="Tahoma"/>
                <w:b/>
                <w:bCs/>
                <w:sz w:val="20"/>
                <w:szCs w:val="20"/>
              </w:rPr>
              <w:t>Maksimalus kiekis</w:t>
            </w:r>
          </w:p>
        </w:tc>
        <w:tc>
          <w:tcPr>
            <w:tcW w:w="1186" w:type="dxa"/>
            <w:vAlign w:val="center"/>
          </w:tcPr>
          <w:p w14:paraId="28CAD1DC" w14:textId="77777777" w:rsidR="00F50CD6" w:rsidRPr="003968C1" w:rsidRDefault="00F50CD6" w:rsidP="006F49C6">
            <w:pPr>
              <w:spacing w:before="120"/>
              <w:jc w:val="center"/>
              <w:rPr>
                <w:rFonts w:ascii="Tahoma" w:eastAsia="Times New Roman" w:hAnsi="Tahoma" w:cs="Tahoma"/>
                <w:b/>
                <w:bCs/>
                <w:sz w:val="20"/>
                <w:szCs w:val="20"/>
              </w:rPr>
            </w:pPr>
            <w:r w:rsidRPr="003968C1">
              <w:rPr>
                <w:rFonts w:ascii="Tahoma" w:eastAsia="Times New Roman" w:hAnsi="Tahoma" w:cs="Tahoma"/>
                <w:b/>
                <w:bCs/>
                <w:sz w:val="20"/>
                <w:szCs w:val="20"/>
              </w:rPr>
              <w:t>1 vnt. kaina, Eur, be PVM</w:t>
            </w:r>
          </w:p>
        </w:tc>
        <w:tc>
          <w:tcPr>
            <w:tcW w:w="2317" w:type="dxa"/>
            <w:vAlign w:val="center"/>
          </w:tcPr>
          <w:p w14:paraId="07E1B3E6" w14:textId="77777777" w:rsidR="00F50CD6" w:rsidRPr="003968C1" w:rsidRDefault="00F50CD6" w:rsidP="006F49C6">
            <w:pPr>
              <w:spacing w:before="120"/>
              <w:jc w:val="center"/>
              <w:rPr>
                <w:rFonts w:ascii="Tahoma" w:eastAsia="Times New Roman" w:hAnsi="Tahoma" w:cs="Tahoma"/>
                <w:sz w:val="20"/>
                <w:szCs w:val="20"/>
              </w:rPr>
            </w:pPr>
            <w:r w:rsidRPr="003968C1">
              <w:rPr>
                <w:rFonts w:ascii="Tahoma" w:eastAsia="Times New Roman" w:hAnsi="Tahoma" w:cs="Tahoma"/>
                <w:b/>
                <w:bCs/>
                <w:sz w:val="20"/>
                <w:szCs w:val="20"/>
              </w:rPr>
              <w:t>Viso kiekio kaina, Eur be PVM (4*5)</w:t>
            </w:r>
          </w:p>
        </w:tc>
      </w:tr>
      <w:tr w:rsidR="00F50CD6" w:rsidRPr="003968C1" w14:paraId="7E251C5F" w14:textId="77777777" w:rsidTr="00F50CD6">
        <w:trPr>
          <w:trHeight w:val="295"/>
          <w:jc w:val="center"/>
        </w:trPr>
        <w:tc>
          <w:tcPr>
            <w:tcW w:w="846" w:type="dxa"/>
            <w:vAlign w:val="center"/>
          </w:tcPr>
          <w:p w14:paraId="5C8450D5" w14:textId="77777777" w:rsidR="00F50CD6" w:rsidRPr="003968C1" w:rsidRDefault="00F50CD6" w:rsidP="006F49C6">
            <w:pPr>
              <w:spacing w:before="120"/>
              <w:jc w:val="center"/>
              <w:rPr>
                <w:rFonts w:ascii="Tahoma" w:eastAsia="Times New Roman" w:hAnsi="Tahoma" w:cs="Tahoma"/>
                <w:bCs/>
                <w:i/>
                <w:sz w:val="20"/>
                <w:szCs w:val="20"/>
              </w:rPr>
            </w:pPr>
            <w:r w:rsidRPr="003968C1">
              <w:rPr>
                <w:rFonts w:ascii="Tahoma" w:eastAsia="Times New Roman" w:hAnsi="Tahoma" w:cs="Tahoma"/>
                <w:bCs/>
                <w:i/>
                <w:sz w:val="20"/>
                <w:szCs w:val="20"/>
              </w:rPr>
              <w:t>1</w:t>
            </w:r>
          </w:p>
        </w:tc>
        <w:tc>
          <w:tcPr>
            <w:tcW w:w="2693" w:type="dxa"/>
            <w:vAlign w:val="center"/>
          </w:tcPr>
          <w:p w14:paraId="5B1DE002" w14:textId="77777777" w:rsidR="00F50CD6" w:rsidRPr="003968C1" w:rsidRDefault="00F50CD6" w:rsidP="006F49C6">
            <w:pPr>
              <w:spacing w:before="120"/>
              <w:jc w:val="center"/>
              <w:rPr>
                <w:rFonts w:ascii="Tahoma" w:hAnsi="Tahoma" w:cs="Tahoma"/>
                <w:i/>
                <w:color w:val="000000"/>
                <w:sz w:val="20"/>
                <w:szCs w:val="20"/>
              </w:rPr>
            </w:pPr>
            <w:r w:rsidRPr="003968C1">
              <w:rPr>
                <w:rFonts w:ascii="Tahoma" w:hAnsi="Tahoma" w:cs="Tahoma"/>
                <w:i/>
                <w:color w:val="000000"/>
                <w:sz w:val="20"/>
                <w:szCs w:val="20"/>
              </w:rPr>
              <w:t>2</w:t>
            </w:r>
          </w:p>
        </w:tc>
        <w:tc>
          <w:tcPr>
            <w:tcW w:w="1122" w:type="dxa"/>
            <w:vAlign w:val="center"/>
          </w:tcPr>
          <w:p w14:paraId="24278465" w14:textId="77777777" w:rsidR="00F50CD6" w:rsidRPr="003968C1" w:rsidRDefault="00F50CD6" w:rsidP="006F49C6">
            <w:pPr>
              <w:spacing w:before="120"/>
              <w:jc w:val="center"/>
              <w:rPr>
                <w:rFonts w:ascii="Tahoma" w:eastAsia="Times New Roman" w:hAnsi="Tahoma" w:cs="Tahoma"/>
                <w:bCs/>
                <w:i/>
                <w:sz w:val="20"/>
                <w:szCs w:val="20"/>
              </w:rPr>
            </w:pPr>
            <w:r w:rsidRPr="003968C1">
              <w:rPr>
                <w:rFonts w:ascii="Tahoma" w:eastAsia="Times New Roman" w:hAnsi="Tahoma" w:cs="Tahoma"/>
                <w:bCs/>
                <w:i/>
                <w:sz w:val="20"/>
                <w:szCs w:val="20"/>
              </w:rPr>
              <w:t>3</w:t>
            </w:r>
          </w:p>
        </w:tc>
        <w:tc>
          <w:tcPr>
            <w:tcW w:w="1519" w:type="dxa"/>
            <w:vAlign w:val="center"/>
          </w:tcPr>
          <w:p w14:paraId="1B0EDE1A" w14:textId="77777777" w:rsidR="00F50CD6" w:rsidRPr="003968C1" w:rsidRDefault="00F50CD6" w:rsidP="006F49C6">
            <w:pPr>
              <w:jc w:val="center"/>
              <w:rPr>
                <w:rFonts w:ascii="Tahoma" w:eastAsia="Times New Roman" w:hAnsi="Tahoma" w:cs="Tahoma"/>
                <w:bCs/>
                <w:i/>
                <w:sz w:val="20"/>
                <w:szCs w:val="20"/>
              </w:rPr>
            </w:pPr>
            <w:r w:rsidRPr="003968C1">
              <w:rPr>
                <w:rFonts w:ascii="Tahoma" w:eastAsia="Times New Roman" w:hAnsi="Tahoma" w:cs="Tahoma"/>
                <w:bCs/>
                <w:i/>
                <w:sz w:val="20"/>
                <w:szCs w:val="20"/>
              </w:rPr>
              <w:t>4</w:t>
            </w:r>
          </w:p>
        </w:tc>
        <w:tc>
          <w:tcPr>
            <w:tcW w:w="1186" w:type="dxa"/>
            <w:vAlign w:val="center"/>
          </w:tcPr>
          <w:p w14:paraId="246B42E5" w14:textId="77777777" w:rsidR="00F50CD6" w:rsidRPr="003968C1" w:rsidRDefault="00F50CD6" w:rsidP="006F49C6">
            <w:pPr>
              <w:spacing w:before="120"/>
              <w:jc w:val="center"/>
              <w:rPr>
                <w:rFonts w:ascii="Tahoma" w:eastAsia="Times New Roman" w:hAnsi="Tahoma" w:cs="Tahoma"/>
                <w:bCs/>
                <w:i/>
                <w:sz w:val="20"/>
                <w:szCs w:val="20"/>
              </w:rPr>
            </w:pPr>
            <w:r w:rsidRPr="003968C1">
              <w:rPr>
                <w:rFonts w:ascii="Tahoma" w:eastAsia="Times New Roman" w:hAnsi="Tahoma" w:cs="Tahoma"/>
                <w:bCs/>
                <w:i/>
                <w:sz w:val="20"/>
                <w:szCs w:val="20"/>
              </w:rPr>
              <w:t>5</w:t>
            </w:r>
          </w:p>
        </w:tc>
        <w:tc>
          <w:tcPr>
            <w:tcW w:w="2317" w:type="dxa"/>
            <w:vAlign w:val="center"/>
          </w:tcPr>
          <w:p w14:paraId="41F20E8D" w14:textId="77777777" w:rsidR="00F50CD6" w:rsidRPr="003968C1" w:rsidRDefault="00F50CD6" w:rsidP="006F49C6">
            <w:pPr>
              <w:spacing w:before="120"/>
              <w:jc w:val="center"/>
              <w:rPr>
                <w:rFonts w:ascii="Tahoma" w:eastAsia="Times New Roman" w:hAnsi="Tahoma" w:cs="Tahoma"/>
                <w:bCs/>
                <w:i/>
                <w:sz w:val="20"/>
                <w:szCs w:val="20"/>
              </w:rPr>
            </w:pPr>
            <w:r w:rsidRPr="003968C1">
              <w:rPr>
                <w:rFonts w:ascii="Tahoma" w:eastAsia="Times New Roman" w:hAnsi="Tahoma" w:cs="Tahoma"/>
                <w:bCs/>
                <w:i/>
                <w:sz w:val="20"/>
                <w:szCs w:val="20"/>
              </w:rPr>
              <w:t>6</w:t>
            </w:r>
          </w:p>
        </w:tc>
      </w:tr>
      <w:tr w:rsidR="00F50CD6" w:rsidRPr="003968C1" w14:paraId="50849D62" w14:textId="77777777" w:rsidTr="00F50CD6">
        <w:trPr>
          <w:trHeight w:val="1034"/>
          <w:jc w:val="center"/>
        </w:trPr>
        <w:tc>
          <w:tcPr>
            <w:tcW w:w="846" w:type="dxa"/>
            <w:vAlign w:val="center"/>
          </w:tcPr>
          <w:p w14:paraId="70BE70F4" w14:textId="77777777" w:rsidR="00F50CD6" w:rsidRPr="003968C1" w:rsidRDefault="00F50CD6" w:rsidP="006F49C6">
            <w:pPr>
              <w:spacing w:before="120"/>
              <w:jc w:val="center"/>
              <w:rPr>
                <w:rFonts w:ascii="Tahoma" w:eastAsia="Times New Roman" w:hAnsi="Tahoma" w:cs="Tahoma"/>
                <w:bCs/>
                <w:sz w:val="20"/>
                <w:szCs w:val="20"/>
              </w:rPr>
            </w:pPr>
            <w:r w:rsidRPr="003968C1">
              <w:rPr>
                <w:rFonts w:ascii="Tahoma" w:eastAsia="Times New Roman" w:hAnsi="Tahoma" w:cs="Tahoma"/>
                <w:bCs/>
                <w:sz w:val="20"/>
                <w:szCs w:val="20"/>
              </w:rPr>
              <w:t>1.</w:t>
            </w:r>
          </w:p>
        </w:tc>
        <w:tc>
          <w:tcPr>
            <w:tcW w:w="2693" w:type="dxa"/>
            <w:vAlign w:val="center"/>
          </w:tcPr>
          <w:p w14:paraId="55003800" w14:textId="77777777" w:rsidR="00F50CD6" w:rsidRPr="003968C1" w:rsidRDefault="00F50CD6" w:rsidP="006F49C6">
            <w:pPr>
              <w:spacing w:before="120"/>
              <w:rPr>
                <w:rFonts w:ascii="Tahoma" w:eastAsia="Times New Roman" w:hAnsi="Tahoma" w:cs="Tahoma"/>
                <w:sz w:val="20"/>
                <w:szCs w:val="20"/>
              </w:rPr>
            </w:pPr>
            <w:r w:rsidRPr="003968C1">
              <w:rPr>
                <w:rFonts w:ascii="Tahoma" w:hAnsi="Tahoma" w:cs="Tahoma"/>
                <w:sz w:val="20"/>
                <w:szCs w:val="20"/>
              </w:rPr>
              <w:t xml:space="preserve">Bilietų pardavimo ir praėjimo kontrolės </w:t>
            </w:r>
            <w:proofErr w:type="spellStart"/>
            <w:r w:rsidRPr="003968C1">
              <w:rPr>
                <w:rFonts w:ascii="Tahoma" w:hAnsi="Tahoma" w:cs="Tahoma"/>
                <w:sz w:val="20"/>
                <w:szCs w:val="20"/>
              </w:rPr>
              <w:t>sistem</w:t>
            </w:r>
            <w:proofErr w:type="spellEnd"/>
            <w:r w:rsidRPr="003968C1">
              <w:rPr>
                <w:rFonts w:ascii="Tahoma" w:hAnsi="Tahoma" w:cs="Tahoma"/>
                <w:sz w:val="20"/>
                <w:szCs w:val="20"/>
                <w:lang w:val="pt-BR"/>
              </w:rPr>
              <w:t>os</w:t>
            </w:r>
            <w:r w:rsidRPr="003968C1">
              <w:rPr>
                <w:rFonts w:ascii="Tahoma" w:hAnsi="Tahoma" w:cs="Tahoma"/>
                <w:color w:val="000000"/>
                <w:sz w:val="20"/>
                <w:szCs w:val="20"/>
              </w:rPr>
              <w:t xml:space="preserve"> priežiūros ir remonto paslaugos</w:t>
            </w:r>
          </w:p>
        </w:tc>
        <w:tc>
          <w:tcPr>
            <w:tcW w:w="1122" w:type="dxa"/>
            <w:vAlign w:val="center"/>
          </w:tcPr>
          <w:p w14:paraId="04713F7B" w14:textId="77777777" w:rsidR="00F50CD6" w:rsidRPr="003968C1" w:rsidRDefault="00F50CD6" w:rsidP="006F49C6">
            <w:pPr>
              <w:spacing w:before="120"/>
              <w:jc w:val="center"/>
              <w:rPr>
                <w:rFonts w:ascii="Tahoma" w:eastAsia="Times New Roman" w:hAnsi="Tahoma" w:cs="Tahoma"/>
                <w:bCs/>
                <w:sz w:val="20"/>
                <w:szCs w:val="20"/>
              </w:rPr>
            </w:pPr>
            <w:r w:rsidRPr="003968C1">
              <w:rPr>
                <w:rFonts w:ascii="Tahoma" w:eastAsia="Times New Roman" w:hAnsi="Tahoma" w:cs="Tahoma"/>
                <w:bCs/>
                <w:sz w:val="20"/>
                <w:szCs w:val="20"/>
              </w:rPr>
              <w:t>Mėn.</w:t>
            </w:r>
          </w:p>
        </w:tc>
        <w:tc>
          <w:tcPr>
            <w:tcW w:w="1519" w:type="dxa"/>
            <w:vAlign w:val="center"/>
          </w:tcPr>
          <w:p w14:paraId="079CFF3E" w14:textId="77777777" w:rsidR="00F50CD6" w:rsidRPr="003968C1" w:rsidRDefault="00F50CD6" w:rsidP="006F49C6">
            <w:pPr>
              <w:jc w:val="center"/>
              <w:rPr>
                <w:rFonts w:ascii="Tahoma" w:eastAsia="Times New Roman" w:hAnsi="Tahoma" w:cs="Tahoma"/>
                <w:bCs/>
                <w:sz w:val="20"/>
                <w:szCs w:val="20"/>
              </w:rPr>
            </w:pPr>
            <w:r w:rsidRPr="003968C1">
              <w:rPr>
                <w:rFonts w:ascii="Tahoma" w:eastAsia="Times New Roman" w:hAnsi="Tahoma" w:cs="Tahoma"/>
                <w:bCs/>
                <w:sz w:val="20"/>
                <w:szCs w:val="20"/>
              </w:rPr>
              <w:t>12</w:t>
            </w:r>
          </w:p>
        </w:tc>
        <w:tc>
          <w:tcPr>
            <w:tcW w:w="1186" w:type="dxa"/>
            <w:vAlign w:val="center"/>
          </w:tcPr>
          <w:p w14:paraId="2CF8B1C9" w14:textId="77777777" w:rsidR="00F50CD6" w:rsidRPr="003968C1" w:rsidRDefault="00F50CD6" w:rsidP="006F49C6">
            <w:pPr>
              <w:spacing w:before="120"/>
              <w:jc w:val="center"/>
              <w:rPr>
                <w:rFonts w:ascii="Tahoma" w:eastAsia="Times New Roman" w:hAnsi="Tahoma" w:cs="Tahoma"/>
                <w:bCs/>
                <w:sz w:val="20"/>
                <w:szCs w:val="20"/>
              </w:rPr>
            </w:pPr>
          </w:p>
        </w:tc>
        <w:tc>
          <w:tcPr>
            <w:tcW w:w="2317" w:type="dxa"/>
            <w:vAlign w:val="center"/>
          </w:tcPr>
          <w:p w14:paraId="5BC931B4" w14:textId="77777777" w:rsidR="00F50CD6" w:rsidRPr="003968C1" w:rsidRDefault="00F50CD6" w:rsidP="006F49C6">
            <w:pPr>
              <w:spacing w:before="120"/>
              <w:jc w:val="center"/>
              <w:rPr>
                <w:rFonts w:ascii="Tahoma" w:eastAsia="Times New Roman" w:hAnsi="Tahoma" w:cs="Tahoma"/>
                <w:bCs/>
                <w:sz w:val="20"/>
                <w:szCs w:val="20"/>
              </w:rPr>
            </w:pPr>
          </w:p>
        </w:tc>
      </w:tr>
      <w:tr w:rsidR="00F50CD6" w:rsidRPr="003968C1" w14:paraId="5D3F8D0C" w14:textId="77777777" w:rsidTr="006F49C6">
        <w:trPr>
          <w:jc w:val="center"/>
        </w:trPr>
        <w:tc>
          <w:tcPr>
            <w:tcW w:w="7366" w:type="dxa"/>
            <w:gridSpan w:val="5"/>
            <w:vAlign w:val="center"/>
          </w:tcPr>
          <w:p w14:paraId="0A968E06" w14:textId="77777777" w:rsidR="00F50CD6" w:rsidRPr="003968C1" w:rsidRDefault="00F50CD6" w:rsidP="006F49C6">
            <w:pPr>
              <w:jc w:val="right"/>
              <w:rPr>
                <w:rFonts w:ascii="Tahoma" w:eastAsia="Times New Roman" w:hAnsi="Tahoma" w:cs="Tahoma"/>
                <w:b/>
                <w:sz w:val="20"/>
                <w:szCs w:val="20"/>
              </w:rPr>
            </w:pPr>
            <w:r w:rsidRPr="003968C1">
              <w:rPr>
                <w:rFonts w:ascii="Tahoma" w:eastAsia="Times New Roman" w:hAnsi="Tahoma" w:cs="Tahoma"/>
                <w:b/>
                <w:sz w:val="20"/>
                <w:szCs w:val="20"/>
              </w:rPr>
              <w:t>PVM dydis*</w:t>
            </w:r>
          </w:p>
        </w:tc>
        <w:tc>
          <w:tcPr>
            <w:tcW w:w="2317" w:type="dxa"/>
            <w:vAlign w:val="center"/>
          </w:tcPr>
          <w:p w14:paraId="4CD3325A" w14:textId="77777777" w:rsidR="00F50CD6" w:rsidRPr="003968C1" w:rsidRDefault="00F50CD6" w:rsidP="006F49C6">
            <w:pPr>
              <w:spacing w:before="120"/>
              <w:jc w:val="center"/>
              <w:rPr>
                <w:rFonts w:ascii="Tahoma" w:eastAsia="Times New Roman" w:hAnsi="Tahoma" w:cs="Tahoma"/>
                <w:b/>
                <w:bCs/>
                <w:sz w:val="20"/>
                <w:szCs w:val="20"/>
              </w:rPr>
            </w:pPr>
          </w:p>
        </w:tc>
      </w:tr>
      <w:tr w:rsidR="00F50CD6" w:rsidRPr="003968C1" w14:paraId="48891823" w14:textId="77777777" w:rsidTr="006F49C6">
        <w:trPr>
          <w:jc w:val="center"/>
        </w:trPr>
        <w:tc>
          <w:tcPr>
            <w:tcW w:w="7366" w:type="dxa"/>
            <w:gridSpan w:val="5"/>
            <w:vAlign w:val="center"/>
          </w:tcPr>
          <w:p w14:paraId="6A12E3D7" w14:textId="77777777" w:rsidR="00F50CD6" w:rsidRPr="003968C1" w:rsidRDefault="00F50CD6" w:rsidP="006F49C6">
            <w:pPr>
              <w:jc w:val="right"/>
              <w:rPr>
                <w:rFonts w:ascii="Tahoma" w:eastAsia="Times New Roman" w:hAnsi="Tahoma" w:cs="Tahoma"/>
                <w:b/>
                <w:sz w:val="20"/>
                <w:szCs w:val="20"/>
              </w:rPr>
            </w:pPr>
            <w:r w:rsidRPr="003968C1">
              <w:rPr>
                <w:rFonts w:ascii="Tahoma" w:eastAsia="Times New Roman" w:hAnsi="Tahoma" w:cs="Tahoma"/>
                <w:b/>
                <w:sz w:val="20"/>
                <w:szCs w:val="20"/>
              </w:rPr>
              <w:t>Viso vertė su PVM:</w:t>
            </w:r>
          </w:p>
        </w:tc>
        <w:tc>
          <w:tcPr>
            <w:tcW w:w="2317" w:type="dxa"/>
            <w:vAlign w:val="center"/>
          </w:tcPr>
          <w:p w14:paraId="71BBB12E" w14:textId="77777777" w:rsidR="00F50CD6" w:rsidRPr="003968C1" w:rsidRDefault="00F50CD6" w:rsidP="006F49C6">
            <w:pPr>
              <w:spacing w:before="120"/>
              <w:jc w:val="center"/>
              <w:rPr>
                <w:rFonts w:ascii="Tahoma" w:eastAsia="Times New Roman" w:hAnsi="Tahoma" w:cs="Tahoma"/>
                <w:b/>
                <w:bCs/>
                <w:sz w:val="20"/>
                <w:szCs w:val="20"/>
              </w:rPr>
            </w:pPr>
          </w:p>
        </w:tc>
      </w:tr>
    </w:tbl>
    <w:p w14:paraId="4E6FDC3E" w14:textId="77777777" w:rsidR="00F50CD6" w:rsidRPr="003968C1" w:rsidRDefault="00F50CD6" w:rsidP="00F50CD6">
      <w:pPr>
        <w:pStyle w:val="Sraopastraipa"/>
        <w:tabs>
          <w:tab w:val="left" w:pos="4093"/>
        </w:tabs>
        <w:spacing w:after="0" w:line="240" w:lineRule="auto"/>
        <w:ind w:left="360" w:right="-1"/>
        <w:jc w:val="both"/>
        <w:rPr>
          <w:rFonts w:ascii="Tahoma" w:eastAsia="Times New Roman" w:hAnsi="Tahoma" w:cs="Tahoma"/>
          <w:sz w:val="22"/>
          <w:szCs w:val="22"/>
          <w:lang w:eastAsia="zh-CN"/>
        </w:rPr>
      </w:pPr>
      <w:r w:rsidRPr="003968C1">
        <w:rPr>
          <w:rFonts w:ascii="Tahoma" w:eastAsia="Times New Roman" w:hAnsi="Tahoma" w:cs="Tahoma"/>
          <w:sz w:val="22"/>
          <w:szCs w:val="22"/>
          <w:lang w:eastAsia="zh-CN"/>
        </w:rPr>
        <w:tab/>
      </w:r>
    </w:p>
    <w:p w14:paraId="34611515" w14:textId="77777777" w:rsidR="00F50CD6" w:rsidRPr="003968C1" w:rsidRDefault="00F50CD6" w:rsidP="00F50CD6">
      <w:pPr>
        <w:tabs>
          <w:tab w:val="left" w:pos="851"/>
          <w:tab w:val="left" w:pos="1134"/>
        </w:tabs>
        <w:spacing w:after="0" w:line="240" w:lineRule="auto"/>
        <w:rPr>
          <w:rFonts w:ascii="Tahoma" w:eastAsia="Times New Roman" w:hAnsi="Tahoma" w:cs="Tahoma"/>
          <w:sz w:val="22"/>
          <w:szCs w:val="22"/>
          <w:lang w:eastAsia="en-US"/>
        </w:rPr>
      </w:pPr>
      <w:r w:rsidRPr="003968C1">
        <w:rPr>
          <w:rFonts w:ascii="Tahoma" w:eastAsia="Times New Roman" w:hAnsi="Tahoma" w:cs="Tahoma"/>
          <w:sz w:val="22"/>
          <w:szCs w:val="22"/>
          <w:lang w:eastAsia="en-US"/>
        </w:rPr>
        <w:t>4.6. Pasiūlymo kaina EUR su PVM žodžiais: _____________________________________</w:t>
      </w:r>
    </w:p>
    <w:p w14:paraId="48D61E01" w14:textId="77777777" w:rsidR="00F50CD6" w:rsidRPr="003968C1" w:rsidRDefault="00F50CD6" w:rsidP="00F50CD6">
      <w:pPr>
        <w:pStyle w:val="Sraopastraipa"/>
        <w:tabs>
          <w:tab w:val="left" w:pos="851"/>
          <w:tab w:val="left" w:pos="1134"/>
        </w:tabs>
        <w:spacing w:after="0" w:line="240" w:lineRule="auto"/>
        <w:ind w:left="0"/>
        <w:rPr>
          <w:rFonts w:ascii="Tahoma" w:eastAsia="Calibri" w:hAnsi="Tahoma" w:cs="Tahoma"/>
          <w:sz w:val="20"/>
          <w:szCs w:val="20"/>
        </w:rPr>
      </w:pPr>
    </w:p>
    <w:p w14:paraId="5949F231" w14:textId="77777777" w:rsidR="00F50CD6" w:rsidRPr="00926A19" w:rsidRDefault="00F50CD6" w:rsidP="00F50CD6">
      <w:pPr>
        <w:pStyle w:val="Sraopastraipa"/>
        <w:numPr>
          <w:ilvl w:val="0"/>
          <w:numId w:val="3"/>
        </w:numPr>
        <w:tabs>
          <w:tab w:val="left" w:pos="851"/>
          <w:tab w:val="left" w:pos="1134"/>
        </w:tabs>
        <w:spacing w:after="0" w:line="240" w:lineRule="auto"/>
        <w:jc w:val="center"/>
        <w:rPr>
          <w:rFonts w:ascii="Tahoma" w:hAnsi="Tahoma" w:cs="Tahoma"/>
          <w:b/>
          <w:bCs/>
          <w:sz w:val="22"/>
          <w:szCs w:val="22"/>
        </w:rPr>
      </w:pPr>
      <w:r w:rsidRPr="00926A19">
        <w:rPr>
          <w:rFonts w:ascii="Tahoma" w:hAnsi="Tahoma" w:cs="Tahoma"/>
          <w:b/>
          <w:bCs/>
          <w:sz w:val="22"/>
          <w:szCs w:val="22"/>
        </w:rPr>
        <w:t>PRIDEDAMI DOKUMENTAI IR INFORMACIJA APIE KONFIDENCIALUMĄ</w:t>
      </w:r>
    </w:p>
    <w:p w14:paraId="04DD15E0" w14:textId="77777777" w:rsidR="00F50CD6" w:rsidRPr="00393371" w:rsidRDefault="00F50CD6" w:rsidP="00F50CD6">
      <w:pPr>
        <w:pStyle w:val="Sraopastraipa"/>
        <w:spacing w:after="0" w:line="240" w:lineRule="auto"/>
        <w:ind w:left="0" w:firstLine="567"/>
        <w:rPr>
          <w:rFonts w:ascii="Tahoma" w:hAnsi="Tahoma" w:cs="Tahoma"/>
          <w:sz w:val="22"/>
          <w:szCs w:val="22"/>
        </w:rPr>
      </w:pPr>
      <w:r>
        <w:rPr>
          <w:rFonts w:ascii="Tahoma" w:hAnsi="Tahoma" w:cs="Tahoma"/>
          <w:sz w:val="22"/>
          <w:szCs w:val="22"/>
        </w:rPr>
        <w:t>V</w:t>
      </w:r>
      <w:r w:rsidRPr="00393371">
        <w:rPr>
          <w:rFonts w:ascii="Tahoma" w:hAnsi="Tahoma" w:cs="Tahoma"/>
          <w:sz w:val="22"/>
          <w:szCs w:val="22"/>
        </w:rPr>
        <w:t>isi dokumentai teikiami su pasiūlymu CVP IS priemonėmis:</w:t>
      </w:r>
    </w:p>
    <w:tbl>
      <w:tblPr>
        <w:tblStyle w:val="Lentelstinklelis"/>
        <w:tblW w:w="0" w:type="auto"/>
        <w:tblLook w:val="04A0" w:firstRow="1" w:lastRow="0" w:firstColumn="1" w:lastColumn="0" w:noHBand="0" w:noVBand="1"/>
      </w:tblPr>
      <w:tblGrid>
        <w:gridCol w:w="538"/>
        <w:gridCol w:w="3478"/>
        <w:gridCol w:w="1057"/>
        <w:gridCol w:w="2172"/>
        <w:gridCol w:w="2383"/>
      </w:tblGrid>
      <w:tr w:rsidR="00F50CD6" w:rsidRPr="00A319B0" w14:paraId="307E6822" w14:textId="77777777" w:rsidTr="006F49C6">
        <w:tc>
          <w:tcPr>
            <w:tcW w:w="0" w:type="auto"/>
            <w:shd w:val="clear" w:color="auto" w:fill="F2CEED" w:themeFill="accent5" w:themeFillTint="33"/>
            <w:vAlign w:val="center"/>
          </w:tcPr>
          <w:p w14:paraId="309CDE36" w14:textId="77777777" w:rsidR="00F50CD6" w:rsidRPr="00A319B0" w:rsidRDefault="00F50CD6" w:rsidP="006F49C6">
            <w:pPr>
              <w:jc w:val="center"/>
              <w:rPr>
                <w:rFonts w:ascii="Tahoma" w:hAnsi="Tahoma" w:cs="Tahoma"/>
                <w:b/>
                <w:bCs/>
              </w:rPr>
            </w:pPr>
            <w:r w:rsidRPr="00A319B0">
              <w:rPr>
                <w:rFonts w:ascii="Tahoma" w:hAnsi="Tahoma" w:cs="Tahoma"/>
                <w:b/>
                <w:bCs/>
              </w:rPr>
              <w:t>Eil.</w:t>
            </w:r>
          </w:p>
          <w:p w14:paraId="0D057B10" w14:textId="77777777" w:rsidR="00F50CD6" w:rsidRPr="00A319B0" w:rsidRDefault="00F50CD6" w:rsidP="006F49C6">
            <w:pPr>
              <w:jc w:val="center"/>
              <w:rPr>
                <w:rFonts w:ascii="Tahoma" w:hAnsi="Tahoma" w:cs="Tahoma"/>
                <w:b/>
                <w:bCs/>
              </w:rPr>
            </w:pPr>
            <w:r w:rsidRPr="00A319B0">
              <w:rPr>
                <w:rFonts w:ascii="Tahoma" w:hAnsi="Tahoma" w:cs="Tahoma"/>
                <w:b/>
                <w:bCs/>
              </w:rPr>
              <w:t>Nr.</w:t>
            </w:r>
          </w:p>
        </w:tc>
        <w:tc>
          <w:tcPr>
            <w:tcW w:w="3478" w:type="dxa"/>
            <w:shd w:val="clear" w:color="auto" w:fill="F2CEED" w:themeFill="accent5" w:themeFillTint="33"/>
            <w:vAlign w:val="center"/>
          </w:tcPr>
          <w:p w14:paraId="264EC631" w14:textId="77777777" w:rsidR="00F50CD6" w:rsidRPr="00A319B0" w:rsidRDefault="00F50CD6" w:rsidP="006F49C6">
            <w:pPr>
              <w:jc w:val="center"/>
              <w:rPr>
                <w:rFonts w:ascii="Tahoma" w:hAnsi="Tahoma" w:cs="Tahoma"/>
                <w:b/>
                <w:bCs/>
              </w:rPr>
            </w:pPr>
            <w:r w:rsidRPr="00A319B0">
              <w:rPr>
                <w:rFonts w:ascii="Tahoma" w:hAnsi="Tahoma" w:cs="Tahoma"/>
                <w:b/>
                <w:bCs/>
              </w:rPr>
              <w:t>Dokumentas</w:t>
            </w:r>
          </w:p>
        </w:tc>
        <w:tc>
          <w:tcPr>
            <w:tcW w:w="1020" w:type="dxa"/>
            <w:shd w:val="clear" w:color="auto" w:fill="F2CEED" w:themeFill="accent5" w:themeFillTint="33"/>
            <w:vAlign w:val="center"/>
          </w:tcPr>
          <w:p w14:paraId="3716142D" w14:textId="77777777" w:rsidR="00F50CD6" w:rsidRPr="00A319B0" w:rsidRDefault="00F50CD6" w:rsidP="006F49C6">
            <w:pPr>
              <w:jc w:val="center"/>
              <w:rPr>
                <w:rFonts w:ascii="Tahoma" w:hAnsi="Tahoma" w:cs="Tahoma"/>
                <w:b/>
                <w:bCs/>
              </w:rPr>
            </w:pPr>
            <w:r w:rsidRPr="00A319B0">
              <w:rPr>
                <w:rFonts w:ascii="Tahoma" w:hAnsi="Tahoma" w:cs="Tahoma"/>
                <w:b/>
                <w:bCs/>
              </w:rPr>
              <w:t>Lapų skaičius</w:t>
            </w:r>
          </w:p>
        </w:tc>
        <w:tc>
          <w:tcPr>
            <w:tcW w:w="0" w:type="auto"/>
            <w:shd w:val="clear" w:color="auto" w:fill="F2CEED" w:themeFill="accent5" w:themeFillTint="33"/>
            <w:vAlign w:val="center"/>
          </w:tcPr>
          <w:p w14:paraId="6510DC09" w14:textId="77777777" w:rsidR="00F50CD6" w:rsidRPr="00A319B0" w:rsidRDefault="00F50CD6" w:rsidP="006F49C6">
            <w:pPr>
              <w:jc w:val="center"/>
              <w:rPr>
                <w:rFonts w:ascii="Tahoma" w:hAnsi="Tahoma" w:cs="Tahoma"/>
                <w:b/>
                <w:bCs/>
              </w:rPr>
            </w:pPr>
            <w:r w:rsidRPr="00A319B0">
              <w:rPr>
                <w:rFonts w:ascii="Tahoma" w:hAnsi="Tahoma" w:cs="Tahoma"/>
                <w:b/>
                <w:bCs/>
              </w:rPr>
              <w:t>Ar dokumente yra konfidencialios informacijos?</w:t>
            </w:r>
          </w:p>
          <w:p w14:paraId="52D62F5E" w14:textId="77777777" w:rsidR="00F50CD6" w:rsidRPr="00A319B0" w:rsidRDefault="00F50CD6" w:rsidP="006F49C6">
            <w:pPr>
              <w:jc w:val="center"/>
              <w:rPr>
                <w:rFonts w:ascii="Tahoma" w:hAnsi="Tahoma" w:cs="Tahoma"/>
                <w:b/>
                <w:bCs/>
              </w:rPr>
            </w:pPr>
            <w:r w:rsidRPr="00A319B0">
              <w:rPr>
                <w:rFonts w:ascii="Tahoma" w:hAnsi="Tahoma" w:cs="Tahoma"/>
                <w:b/>
                <w:bCs/>
              </w:rPr>
              <w:t>(Taip / Ne)</w:t>
            </w:r>
          </w:p>
        </w:tc>
        <w:tc>
          <w:tcPr>
            <w:tcW w:w="0" w:type="auto"/>
            <w:shd w:val="clear" w:color="auto" w:fill="F2CEED" w:themeFill="accent5" w:themeFillTint="33"/>
            <w:vAlign w:val="center"/>
          </w:tcPr>
          <w:p w14:paraId="7DE40AC7" w14:textId="77777777" w:rsidR="00F50CD6" w:rsidRPr="00A319B0" w:rsidRDefault="00F50CD6" w:rsidP="006F49C6">
            <w:pPr>
              <w:jc w:val="center"/>
              <w:rPr>
                <w:rFonts w:ascii="Tahoma" w:hAnsi="Tahoma" w:cs="Tahoma"/>
                <w:b/>
                <w:bCs/>
              </w:rPr>
            </w:pPr>
            <w:r w:rsidRPr="00A319B0">
              <w:rPr>
                <w:rFonts w:ascii="Tahoma" w:hAnsi="Tahoma" w:cs="Tahoma"/>
                <w:b/>
                <w:bCs/>
              </w:rPr>
              <w:t>Paaiškinimas, kokia konkreti informacija dokumente yra konfidenciali ir kodėl</w:t>
            </w:r>
          </w:p>
        </w:tc>
      </w:tr>
      <w:tr w:rsidR="00F50CD6" w:rsidRPr="00A319B0" w14:paraId="23D3E562" w14:textId="77777777" w:rsidTr="006F49C6">
        <w:tc>
          <w:tcPr>
            <w:tcW w:w="0" w:type="auto"/>
            <w:vAlign w:val="center"/>
          </w:tcPr>
          <w:p w14:paraId="7C6DB34B" w14:textId="77777777" w:rsidR="00F50CD6" w:rsidRPr="00A319B0" w:rsidRDefault="00F50CD6" w:rsidP="006F49C6">
            <w:pPr>
              <w:rPr>
                <w:rFonts w:ascii="Tahoma" w:hAnsi="Tahoma" w:cs="Tahoma"/>
                <w:bCs/>
              </w:rPr>
            </w:pPr>
            <w:r w:rsidRPr="00A319B0">
              <w:rPr>
                <w:rFonts w:ascii="Tahoma" w:hAnsi="Tahoma" w:cs="Tahoma"/>
                <w:i/>
              </w:rPr>
              <w:t>1</w:t>
            </w:r>
          </w:p>
        </w:tc>
        <w:tc>
          <w:tcPr>
            <w:tcW w:w="3478" w:type="dxa"/>
            <w:vAlign w:val="center"/>
          </w:tcPr>
          <w:p w14:paraId="17844760" w14:textId="77777777" w:rsidR="00F50CD6" w:rsidRPr="00A319B0" w:rsidRDefault="00F50CD6" w:rsidP="006F49C6">
            <w:pPr>
              <w:rPr>
                <w:rFonts w:ascii="Tahoma" w:hAnsi="Tahoma" w:cs="Tahoma"/>
                <w:bCs/>
              </w:rPr>
            </w:pPr>
            <w:r w:rsidRPr="00A319B0">
              <w:rPr>
                <w:rFonts w:ascii="Tahoma" w:hAnsi="Tahoma" w:cs="Tahoma"/>
                <w:i/>
                <w:iCs/>
              </w:rPr>
              <w:t>2</w:t>
            </w:r>
          </w:p>
        </w:tc>
        <w:tc>
          <w:tcPr>
            <w:tcW w:w="1020" w:type="dxa"/>
          </w:tcPr>
          <w:p w14:paraId="48B2DC8E" w14:textId="77777777" w:rsidR="00F50CD6" w:rsidRPr="00A319B0" w:rsidRDefault="00F50CD6" w:rsidP="006F49C6">
            <w:pPr>
              <w:rPr>
                <w:rFonts w:ascii="Tahoma" w:hAnsi="Tahoma" w:cs="Tahoma"/>
                <w:i/>
              </w:rPr>
            </w:pPr>
            <w:r w:rsidRPr="00A319B0">
              <w:rPr>
                <w:rFonts w:ascii="Tahoma" w:hAnsi="Tahoma" w:cs="Tahoma"/>
                <w:i/>
              </w:rPr>
              <w:t>3</w:t>
            </w:r>
          </w:p>
        </w:tc>
        <w:tc>
          <w:tcPr>
            <w:tcW w:w="0" w:type="auto"/>
            <w:vAlign w:val="center"/>
          </w:tcPr>
          <w:p w14:paraId="10C413A6" w14:textId="77777777" w:rsidR="00F50CD6" w:rsidRPr="00A319B0" w:rsidRDefault="00F50CD6" w:rsidP="006F49C6">
            <w:pPr>
              <w:rPr>
                <w:rFonts w:ascii="Tahoma" w:hAnsi="Tahoma" w:cs="Tahoma"/>
                <w:bCs/>
                <w:i/>
                <w:iCs/>
              </w:rPr>
            </w:pPr>
            <w:r w:rsidRPr="00A319B0">
              <w:rPr>
                <w:rFonts w:ascii="Tahoma" w:hAnsi="Tahoma" w:cs="Tahoma"/>
                <w:bCs/>
                <w:i/>
                <w:iCs/>
              </w:rPr>
              <w:t>4</w:t>
            </w:r>
          </w:p>
        </w:tc>
        <w:tc>
          <w:tcPr>
            <w:tcW w:w="0" w:type="auto"/>
            <w:vAlign w:val="center"/>
          </w:tcPr>
          <w:p w14:paraId="4D327589" w14:textId="77777777" w:rsidR="00F50CD6" w:rsidRPr="00A319B0" w:rsidRDefault="00F50CD6" w:rsidP="006F49C6">
            <w:pPr>
              <w:rPr>
                <w:rFonts w:ascii="Tahoma" w:hAnsi="Tahoma" w:cs="Tahoma"/>
                <w:bCs/>
              </w:rPr>
            </w:pPr>
            <w:r w:rsidRPr="00A319B0">
              <w:rPr>
                <w:rFonts w:ascii="Tahoma" w:hAnsi="Tahoma" w:cs="Tahoma"/>
                <w:i/>
              </w:rPr>
              <w:t>5</w:t>
            </w:r>
          </w:p>
        </w:tc>
      </w:tr>
      <w:tr w:rsidR="00F50CD6" w:rsidRPr="00A319B0" w14:paraId="16F51917" w14:textId="77777777" w:rsidTr="006F49C6">
        <w:tc>
          <w:tcPr>
            <w:tcW w:w="0" w:type="auto"/>
          </w:tcPr>
          <w:p w14:paraId="1313A790" w14:textId="77777777" w:rsidR="00F50CD6" w:rsidRPr="00A319B0" w:rsidRDefault="00F50CD6" w:rsidP="006F49C6">
            <w:pPr>
              <w:rPr>
                <w:rFonts w:ascii="Tahoma" w:hAnsi="Tahoma" w:cs="Tahoma"/>
              </w:rPr>
            </w:pPr>
            <w:r w:rsidRPr="00A319B0">
              <w:rPr>
                <w:rFonts w:ascii="Tahoma" w:hAnsi="Tahoma" w:cs="Tahoma"/>
              </w:rPr>
              <w:t>1.</w:t>
            </w:r>
          </w:p>
        </w:tc>
        <w:tc>
          <w:tcPr>
            <w:tcW w:w="3478" w:type="dxa"/>
          </w:tcPr>
          <w:p w14:paraId="740FF34F" w14:textId="77777777" w:rsidR="00F50CD6" w:rsidRPr="00A319B0" w:rsidRDefault="00F50CD6" w:rsidP="006F49C6">
            <w:pPr>
              <w:rPr>
                <w:rFonts w:ascii="Tahoma" w:hAnsi="Tahoma" w:cs="Tahoma"/>
              </w:rPr>
            </w:pPr>
            <w:r w:rsidRPr="00A319B0">
              <w:rPr>
                <w:rFonts w:ascii="Tahoma" w:hAnsi="Tahoma" w:cs="Tahoma"/>
              </w:rPr>
              <w:t>Jungtinės veiklos sutarties kopija (</w:t>
            </w:r>
            <w:r w:rsidRPr="00A319B0">
              <w:rPr>
                <w:rFonts w:ascii="Tahoma" w:eastAsiaTheme="minorHAnsi" w:hAnsi="Tahoma" w:cs="Tahoma"/>
                <w:bCs/>
                <w:iCs/>
              </w:rPr>
              <w:t>jei pasiūlymą pateikia ūkio subjektų grupė)</w:t>
            </w:r>
            <w:r>
              <w:rPr>
                <w:rFonts w:ascii="Tahoma" w:eastAsiaTheme="minorHAnsi" w:hAnsi="Tahoma" w:cs="Tahoma"/>
                <w:bCs/>
                <w:iCs/>
              </w:rPr>
              <w:t xml:space="preserve"> (jei taikoma </w:t>
            </w:r>
            <w:r w:rsidRPr="00F2087B">
              <w:rPr>
                <w:rFonts w:ascii="Tahoma" w:eastAsiaTheme="minorHAnsi" w:hAnsi="Tahoma" w:cs="Tahoma"/>
                <w:bCs/>
                <w:iCs/>
                <w:color w:val="FF0000"/>
              </w:rPr>
              <w:t>pateikti PRIVALOMA)</w:t>
            </w:r>
          </w:p>
        </w:tc>
        <w:tc>
          <w:tcPr>
            <w:tcW w:w="1020" w:type="dxa"/>
          </w:tcPr>
          <w:p w14:paraId="22F62027" w14:textId="77777777" w:rsidR="00F50CD6" w:rsidRPr="00A319B0" w:rsidRDefault="00F50CD6" w:rsidP="006F49C6">
            <w:pPr>
              <w:rPr>
                <w:rFonts w:ascii="Tahoma" w:hAnsi="Tahoma" w:cs="Tahoma"/>
              </w:rPr>
            </w:pPr>
          </w:p>
        </w:tc>
        <w:tc>
          <w:tcPr>
            <w:tcW w:w="0" w:type="auto"/>
          </w:tcPr>
          <w:p w14:paraId="573C34C9" w14:textId="77777777" w:rsidR="00F50CD6" w:rsidRPr="00A319B0" w:rsidRDefault="00F50CD6" w:rsidP="006F49C6">
            <w:pPr>
              <w:rPr>
                <w:rFonts w:ascii="Tahoma" w:hAnsi="Tahoma" w:cs="Tahoma"/>
              </w:rPr>
            </w:pPr>
          </w:p>
        </w:tc>
        <w:tc>
          <w:tcPr>
            <w:tcW w:w="0" w:type="auto"/>
          </w:tcPr>
          <w:p w14:paraId="3BC1DAD6" w14:textId="77777777" w:rsidR="00F50CD6" w:rsidRPr="00A319B0" w:rsidRDefault="00F50CD6" w:rsidP="006F49C6">
            <w:pPr>
              <w:rPr>
                <w:rFonts w:ascii="Tahoma" w:hAnsi="Tahoma" w:cs="Tahoma"/>
              </w:rPr>
            </w:pPr>
          </w:p>
        </w:tc>
      </w:tr>
      <w:tr w:rsidR="00F50CD6" w:rsidRPr="00A319B0" w14:paraId="5357F287" w14:textId="77777777" w:rsidTr="006F49C6">
        <w:tc>
          <w:tcPr>
            <w:tcW w:w="0" w:type="auto"/>
          </w:tcPr>
          <w:p w14:paraId="53D0368F" w14:textId="77777777" w:rsidR="00F50CD6" w:rsidRPr="00A319B0" w:rsidRDefault="00F50CD6" w:rsidP="006F49C6">
            <w:pPr>
              <w:rPr>
                <w:rFonts w:ascii="Tahoma" w:eastAsia="Calibri" w:hAnsi="Tahoma" w:cs="Tahoma"/>
              </w:rPr>
            </w:pPr>
            <w:r w:rsidRPr="00A319B0">
              <w:rPr>
                <w:rFonts w:ascii="Tahoma" w:eastAsia="Calibri" w:hAnsi="Tahoma" w:cs="Tahoma"/>
              </w:rPr>
              <w:t>2.</w:t>
            </w:r>
          </w:p>
        </w:tc>
        <w:tc>
          <w:tcPr>
            <w:tcW w:w="3478" w:type="dxa"/>
          </w:tcPr>
          <w:p w14:paraId="75C9F66B" w14:textId="77777777" w:rsidR="00F50CD6" w:rsidRPr="00A319B0" w:rsidRDefault="00F50CD6" w:rsidP="006F49C6">
            <w:pPr>
              <w:rPr>
                <w:rFonts w:ascii="Tahoma" w:hAnsi="Tahoma" w:cs="Tahoma"/>
              </w:rPr>
            </w:pPr>
            <w:r w:rsidRPr="00A319B0">
              <w:rPr>
                <w:rFonts w:ascii="Tahoma" w:hAnsi="Tahoma" w:cs="Tahoma"/>
              </w:rPr>
              <w:t>Įgaliojimo ar kito dokumento, suteikiančio teisę pateikti ir (ar) pasirašyti pasiūlymą bei kitus dokumentus, kopija (jeigu pasiūlymą pateikia ir ar dokumentus pasirašo ne tiekėjo, ūkio subjektų grupės dalyvių, subtiekėjų ar ūkio subjektų, kurių pajėgumais tiekėjas remiasi, vadovas)</w:t>
            </w:r>
            <w:r>
              <w:rPr>
                <w:rFonts w:ascii="Tahoma" w:eastAsiaTheme="minorHAnsi" w:hAnsi="Tahoma" w:cs="Tahoma"/>
                <w:bCs/>
                <w:iCs/>
              </w:rPr>
              <w:t xml:space="preserve"> (jei taikoma </w:t>
            </w:r>
            <w:r w:rsidRPr="00F2087B">
              <w:rPr>
                <w:rFonts w:ascii="Tahoma" w:eastAsiaTheme="minorHAnsi" w:hAnsi="Tahoma" w:cs="Tahoma"/>
                <w:bCs/>
                <w:iCs/>
                <w:color w:val="FF0000"/>
              </w:rPr>
              <w:t>pateikti PRIVALOMA</w:t>
            </w:r>
            <w:r>
              <w:rPr>
                <w:rFonts w:ascii="Tahoma" w:eastAsiaTheme="minorHAnsi" w:hAnsi="Tahoma" w:cs="Tahoma"/>
                <w:bCs/>
                <w:iCs/>
              </w:rPr>
              <w:t>)</w:t>
            </w:r>
          </w:p>
        </w:tc>
        <w:tc>
          <w:tcPr>
            <w:tcW w:w="1020" w:type="dxa"/>
          </w:tcPr>
          <w:p w14:paraId="5FFF6B58" w14:textId="77777777" w:rsidR="00F50CD6" w:rsidRPr="00A319B0" w:rsidRDefault="00F50CD6" w:rsidP="006F49C6">
            <w:pPr>
              <w:rPr>
                <w:rFonts w:ascii="Tahoma" w:hAnsi="Tahoma" w:cs="Tahoma"/>
              </w:rPr>
            </w:pPr>
          </w:p>
        </w:tc>
        <w:tc>
          <w:tcPr>
            <w:tcW w:w="0" w:type="auto"/>
          </w:tcPr>
          <w:p w14:paraId="64C5EE33" w14:textId="77777777" w:rsidR="00F50CD6" w:rsidRPr="00A319B0" w:rsidRDefault="00F50CD6" w:rsidP="006F49C6">
            <w:pPr>
              <w:rPr>
                <w:rFonts w:ascii="Tahoma" w:hAnsi="Tahoma" w:cs="Tahoma"/>
              </w:rPr>
            </w:pPr>
          </w:p>
        </w:tc>
        <w:tc>
          <w:tcPr>
            <w:tcW w:w="0" w:type="auto"/>
          </w:tcPr>
          <w:p w14:paraId="18501590" w14:textId="77777777" w:rsidR="00F50CD6" w:rsidRPr="00A319B0" w:rsidRDefault="00F50CD6" w:rsidP="006F49C6">
            <w:pPr>
              <w:rPr>
                <w:rFonts w:ascii="Tahoma" w:hAnsi="Tahoma" w:cs="Tahoma"/>
              </w:rPr>
            </w:pPr>
          </w:p>
        </w:tc>
      </w:tr>
      <w:tr w:rsidR="00F50CD6" w:rsidRPr="00A319B0" w14:paraId="2954C842" w14:textId="77777777" w:rsidTr="006F49C6">
        <w:tc>
          <w:tcPr>
            <w:tcW w:w="0" w:type="auto"/>
          </w:tcPr>
          <w:p w14:paraId="70000E3D" w14:textId="77777777" w:rsidR="00F50CD6" w:rsidRPr="00A319B0" w:rsidRDefault="00F50CD6" w:rsidP="006F49C6">
            <w:pPr>
              <w:rPr>
                <w:rFonts w:ascii="Tahoma" w:eastAsia="Calibri" w:hAnsi="Tahoma" w:cs="Tahoma"/>
                <w:bCs/>
              </w:rPr>
            </w:pPr>
            <w:r w:rsidRPr="00A319B0">
              <w:rPr>
                <w:rFonts w:ascii="Tahoma" w:eastAsia="Calibri" w:hAnsi="Tahoma" w:cs="Tahoma"/>
                <w:bCs/>
              </w:rPr>
              <w:t>3.</w:t>
            </w:r>
          </w:p>
        </w:tc>
        <w:tc>
          <w:tcPr>
            <w:tcW w:w="3478" w:type="dxa"/>
          </w:tcPr>
          <w:p w14:paraId="4D2F3B43" w14:textId="77777777" w:rsidR="00F50CD6" w:rsidRPr="00A319B0" w:rsidRDefault="00F50CD6" w:rsidP="006F49C6">
            <w:pPr>
              <w:tabs>
                <w:tab w:val="left" w:pos="1701"/>
              </w:tabs>
              <w:spacing w:line="20" w:lineRule="atLeast"/>
              <w:ind w:left="32"/>
              <w:rPr>
                <w:rFonts w:ascii="Tahoma" w:eastAsiaTheme="minorHAnsi" w:hAnsi="Tahoma" w:cs="Tahoma"/>
                <w:bCs/>
                <w:iCs/>
              </w:rPr>
            </w:pPr>
            <w:r w:rsidRPr="00A319B0">
              <w:rPr>
                <w:rFonts w:ascii="Tahoma" w:eastAsia="Calibri" w:hAnsi="Tahoma" w:cs="Tahoma"/>
                <w:bCs/>
              </w:rPr>
              <w:t>Jei tiekėjas pasitelkia ūkio subjektus – įrodymai, kad šie ištekliai bus prieinami per visą sutartinių įsipareigojimų vykdymo laikotarpį</w:t>
            </w:r>
            <w:r>
              <w:rPr>
                <w:rFonts w:ascii="Tahoma" w:eastAsia="Calibri" w:hAnsi="Tahoma" w:cs="Tahoma"/>
                <w:bCs/>
              </w:rPr>
              <w:t xml:space="preserve"> </w:t>
            </w:r>
            <w:r>
              <w:rPr>
                <w:rFonts w:ascii="Tahoma" w:eastAsiaTheme="minorHAnsi" w:hAnsi="Tahoma" w:cs="Tahoma"/>
                <w:bCs/>
                <w:iCs/>
              </w:rPr>
              <w:t xml:space="preserve">(jei taikoma pateikti </w:t>
            </w:r>
            <w:r w:rsidRPr="00F2087B">
              <w:rPr>
                <w:rFonts w:ascii="Tahoma" w:eastAsiaTheme="minorHAnsi" w:hAnsi="Tahoma" w:cs="Tahoma"/>
                <w:bCs/>
                <w:iCs/>
                <w:color w:val="FF0000"/>
              </w:rPr>
              <w:t>PRIVALOMA</w:t>
            </w:r>
            <w:r>
              <w:rPr>
                <w:rFonts w:ascii="Tahoma" w:eastAsiaTheme="minorHAnsi" w:hAnsi="Tahoma" w:cs="Tahoma"/>
                <w:bCs/>
                <w:iCs/>
              </w:rPr>
              <w:t>)</w:t>
            </w:r>
          </w:p>
        </w:tc>
        <w:tc>
          <w:tcPr>
            <w:tcW w:w="1020" w:type="dxa"/>
          </w:tcPr>
          <w:p w14:paraId="280151FB" w14:textId="77777777" w:rsidR="00F50CD6" w:rsidRPr="00A319B0" w:rsidRDefault="00F50CD6" w:rsidP="006F49C6">
            <w:pPr>
              <w:rPr>
                <w:rFonts w:ascii="Tahoma" w:hAnsi="Tahoma" w:cs="Tahoma"/>
              </w:rPr>
            </w:pPr>
          </w:p>
        </w:tc>
        <w:tc>
          <w:tcPr>
            <w:tcW w:w="0" w:type="auto"/>
          </w:tcPr>
          <w:p w14:paraId="55B2DF73" w14:textId="77777777" w:rsidR="00F50CD6" w:rsidRPr="00A319B0" w:rsidRDefault="00F50CD6" w:rsidP="006F49C6">
            <w:pPr>
              <w:rPr>
                <w:rFonts w:ascii="Tahoma" w:hAnsi="Tahoma" w:cs="Tahoma"/>
              </w:rPr>
            </w:pPr>
          </w:p>
        </w:tc>
        <w:tc>
          <w:tcPr>
            <w:tcW w:w="0" w:type="auto"/>
          </w:tcPr>
          <w:p w14:paraId="4A3333BD" w14:textId="77777777" w:rsidR="00F50CD6" w:rsidRPr="00A319B0" w:rsidRDefault="00F50CD6" w:rsidP="006F49C6">
            <w:pPr>
              <w:rPr>
                <w:rFonts w:ascii="Tahoma" w:hAnsi="Tahoma" w:cs="Tahoma"/>
              </w:rPr>
            </w:pPr>
          </w:p>
        </w:tc>
      </w:tr>
      <w:tr w:rsidR="00F50CD6" w:rsidRPr="00A319B0" w14:paraId="75E47A87" w14:textId="77777777" w:rsidTr="006F49C6">
        <w:tc>
          <w:tcPr>
            <w:tcW w:w="0" w:type="auto"/>
          </w:tcPr>
          <w:p w14:paraId="34934359" w14:textId="77777777" w:rsidR="00F50CD6" w:rsidRPr="00A319B0" w:rsidRDefault="00F50CD6" w:rsidP="006F49C6">
            <w:pPr>
              <w:rPr>
                <w:rFonts w:ascii="Tahoma" w:eastAsia="Calibri" w:hAnsi="Tahoma" w:cs="Tahoma"/>
                <w:bCs/>
              </w:rPr>
            </w:pPr>
            <w:r>
              <w:rPr>
                <w:rFonts w:ascii="Tahoma" w:eastAsia="Calibri" w:hAnsi="Tahoma" w:cs="Tahoma"/>
                <w:bCs/>
              </w:rPr>
              <w:lastRenderedPageBreak/>
              <w:t>4.</w:t>
            </w:r>
          </w:p>
        </w:tc>
        <w:tc>
          <w:tcPr>
            <w:tcW w:w="3478" w:type="dxa"/>
          </w:tcPr>
          <w:p w14:paraId="108B9017" w14:textId="77777777" w:rsidR="00F50CD6" w:rsidRPr="002B4078" w:rsidRDefault="00F50CD6" w:rsidP="006F49C6">
            <w:pPr>
              <w:rPr>
                <w:rFonts w:ascii="Tahoma" w:hAnsi="Tahoma" w:cs="Tahoma"/>
                <w:bCs/>
              </w:rPr>
            </w:pPr>
            <w:r w:rsidRPr="00A319B0">
              <w:rPr>
                <w:rFonts w:ascii="Tahoma" w:eastAsiaTheme="minorHAnsi" w:hAnsi="Tahoma" w:cs="Tahoma"/>
                <w:bCs/>
                <w:iCs/>
              </w:rPr>
              <w:t>Pasirašytas EBVPD</w:t>
            </w:r>
            <w:r w:rsidRPr="00A319B0">
              <w:rPr>
                <w:rFonts w:ascii="Tahoma" w:hAnsi="Tahoma" w:cs="Tahoma"/>
                <w:bCs/>
              </w:rPr>
              <w:t xml:space="preserve"> </w:t>
            </w:r>
            <w:r w:rsidRPr="00F2087B">
              <w:rPr>
                <w:rFonts w:ascii="Tahoma" w:eastAsiaTheme="minorHAnsi" w:hAnsi="Tahoma" w:cs="Tahoma"/>
                <w:bCs/>
                <w:iCs/>
                <w:color w:val="FF0000"/>
              </w:rPr>
              <w:t>(</w:t>
            </w:r>
            <w:r>
              <w:rPr>
                <w:rFonts w:ascii="Tahoma" w:eastAsiaTheme="minorHAnsi" w:hAnsi="Tahoma" w:cs="Tahoma"/>
                <w:bCs/>
                <w:iCs/>
                <w:color w:val="FF0000"/>
              </w:rPr>
              <w:t xml:space="preserve">pateikti </w:t>
            </w:r>
            <w:r w:rsidRPr="00F2087B">
              <w:rPr>
                <w:rFonts w:ascii="Tahoma" w:eastAsiaTheme="minorHAnsi" w:hAnsi="Tahoma" w:cs="Tahoma"/>
                <w:bCs/>
                <w:iCs/>
                <w:color w:val="FF0000"/>
              </w:rPr>
              <w:t>PRIVALOMA</w:t>
            </w:r>
            <w:r>
              <w:rPr>
                <w:rFonts w:ascii="Tahoma" w:eastAsiaTheme="minorHAnsi" w:hAnsi="Tahoma" w:cs="Tahoma"/>
                <w:bCs/>
                <w:iCs/>
              </w:rPr>
              <w:t>)</w:t>
            </w:r>
          </w:p>
        </w:tc>
        <w:tc>
          <w:tcPr>
            <w:tcW w:w="1020" w:type="dxa"/>
          </w:tcPr>
          <w:p w14:paraId="55238544" w14:textId="77777777" w:rsidR="00F50CD6" w:rsidRPr="00A319B0" w:rsidRDefault="00F50CD6" w:rsidP="006F49C6">
            <w:pPr>
              <w:rPr>
                <w:rFonts w:ascii="Tahoma" w:hAnsi="Tahoma" w:cs="Tahoma"/>
              </w:rPr>
            </w:pPr>
          </w:p>
        </w:tc>
        <w:tc>
          <w:tcPr>
            <w:tcW w:w="0" w:type="auto"/>
          </w:tcPr>
          <w:p w14:paraId="4EBC6369" w14:textId="77777777" w:rsidR="00F50CD6" w:rsidRPr="00A319B0" w:rsidRDefault="00F50CD6" w:rsidP="006F49C6">
            <w:pPr>
              <w:rPr>
                <w:rFonts w:ascii="Tahoma" w:hAnsi="Tahoma" w:cs="Tahoma"/>
              </w:rPr>
            </w:pPr>
          </w:p>
        </w:tc>
        <w:tc>
          <w:tcPr>
            <w:tcW w:w="0" w:type="auto"/>
          </w:tcPr>
          <w:p w14:paraId="2C3E8797" w14:textId="77777777" w:rsidR="00F50CD6" w:rsidRPr="00A319B0" w:rsidRDefault="00F50CD6" w:rsidP="006F49C6">
            <w:pPr>
              <w:rPr>
                <w:rFonts w:ascii="Tahoma" w:hAnsi="Tahoma" w:cs="Tahoma"/>
              </w:rPr>
            </w:pPr>
          </w:p>
        </w:tc>
      </w:tr>
      <w:tr w:rsidR="00F50CD6" w:rsidRPr="00A319B0" w14:paraId="0CCBB6FD" w14:textId="77777777" w:rsidTr="006F49C6">
        <w:tc>
          <w:tcPr>
            <w:tcW w:w="0" w:type="auto"/>
          </w:tcPr>
          <w:p w14:paraId="593D829B" w14:textId="77777777" w:rsidR="00F50CD6" w:rsidRPr="000B7648" w:rsidRDefault="00F50CD6" w:rsidP="006F49C6">
            <w:pPr>
              <w:rPr>
                <w:rFonts w:ascii="Tahoma" w:hAnsi="Tahoma" w:cs="Tahoma"/>
                <w:color w:val="7030A0"/>
                <w:u w:val="single"/>
              </w:rPr>
            </w:pPr>
            <w:r w:rsidRPr="000B7648">
              <w:rPr>
                <w:rFonts w:ascii="Tahoma" w:hAnsi="Tahoma" w:cs="Tahoma"/>
                <w:color w:val="7030A0"/>
                <w:u w:val="single"/>
              </w:rPr>
              <w:t>...</w:t>
            </w:r>
          </w:p>
        </w:tc>
        <w:tc>
          <w:tcPr>
            <w:tcW w:w="3478" w:type="dxa"/>
          </w:tcPr>
          <w:p w14:paraId="27C84E00" w14:textId="77777777" w:rsidR="00F50CD6" w:rsidRPr="000B7648" w:rsidRDefault="00F50CD6" w:rsidP="006F49C6">
            <w:pPr>
              <w:rPr>
                <w:rFonts w:ascii="Tahoma" w:hAnsi="Tahoma" w:cs="Tahoma"/>
                <w:color w:val="7030A0"/>
                <w:u w:val="single"/>
              </w:rPr>
            </w:pPr>
            <w:r w:rsidRPr="000B7648">
              <w:rPr>
                <w:rFonts w:ascii="Tahoma" w:hAnsi="Tahoma" w:cs="Tahoma"/>
                <w:color w:val="7030A0"/>
                <w:u w:val="single"/>
              </w:rPr>
              <w:t>Kt. dokumentai tiekėjo nuomone būtini</w:t>
            </w:r>
            <w:r>
              <w:rPr>
                <w:rFonts w:ascii="Tahoma" w:hAnsi="Tahoma" w:cs="Tahoma"/>
                <w:color w:val="7030A0"/>
                <w:u w:val="single"/>
              </w:rPr>
              <w:t xml:space="preserve"> (įvardinti)</w:t>
            </w:r>
          </w:p>
        </w:tc>
        <w:tc>
          <w:tcPr>
            <w:tcW w:w="1020" w:type="dxa"/>
          </w:tcPr>
          <w:p w14:paraId="4A6519BC" w14:textId="77777777" w:rsidR="00F50CD6" w:rsidRPr="00A319B0" w:rsidRDefault="00F50CD6" w:rsidP="006F49C6">
            <w:pPr>
              <w:rPr>
                <w:rFonts w:ascii="Tahoma" w:hAnsi="Tahoma" w:cs="Tahoma"/>
              </w:rPr>
            </w:pPr>
          </w:p>
        </w:tc>
        <w:tc>
          <w:tcPr>
            <w:tcW w:w="0" w:type="auto"/>
          </w:tcPr>
          <w:p w14:paraId="239922EE" w14:textId="77777777" w:rsidR="00F50CD6" w:rsidRPr="00A319B0" w:rsidRDefault="00F50CD6" w:rsidP="006F49C6">
            <w:pPr>
              <w:pStyle w:val="Turinys2"/>
            </w:pPr>
          </w:p>
        </w:tc>
        <w:tc>
          <w:tcPr>
            <w:tcW w:w="0" w:type="auto"/>
          </w:tcPr>
          <w:p w14:paraId="44DDD1F0" w14:textId="77777777" w:rsidR="00F50CD6" w:rsidRPr="00A319B0" w:rsidRDefault="00F50CD6" w:rsidP="006F49C6">
            <w:pPr>
              <w:rPr>
                <w:rFonts w:ascii="Tahoma" w:hAnsi="Tahoma" w:cs="Tahoma"/>
              </w:rPr>
            </w:pPr>
          </w:p>
        </w:tc>
      </w:tr>
    </w:tbl>
    <w:p w14:paraId="7E37B05E" w14:textId="77777777" w:rsidR="00F50CD6" w:rsidRPr="00A319B0" w:rsidRDefault="00F50CD6" w:rsidP="00F50CD6">
      <w:pPr>
        <w:spacing w:after="0" w:line="240" w:lineRule="auto"/>
        <w:jc w:val="both"/>
        <w:rPr>
          <w:rFonts w:ascii="Tahoma" w:hAnsi="Tahoma" w:cs="Tahoma"/>
          <w:b/>
          <w:bCs/>
          <w:sz w:val="22"/>
          <w:szCs w:val="22"/>
        </w:rPr>
      </w:pPr>
    </w:p>
    <w:p w14:paraId="397609A6" w14:textId="77777777" w:rsidR="00F50CD6" w:rsidRDefault="00F50CD6" w:rsidP="00F50CD6">
      <w:pPr>
        <w:spacing w:after="0" w:line="240" w:lineRule="auto"/>
        <w:jc w:val="both"/>
        <w:rPr>
          <w:rFonts w:ascii="Tahoma" w:hAnsi="Tahoma" w:cs="Tahoma"/>
          <w:b/>
          <w:bCs/>
          <w:sz w:val="22"/>
          <w:szCs w:val="22"/>
        </w:rPr>
      </w:pPr>
    </w:p>
    <w:p w14:paraId="005CF6C2" w14:textId="77777777" w:rsidR="00F50CD6" w:rsidRPr="00A319B0" w:rsidRDefault="00F50CD6" w:rsidP="00F50CD6">
      <w:pPr>
        <w:spacing w:after="0" w:line="240" w:lineRule="auto"/>
        <w:jc w:val="both"/>
        <w:rPr>
          <w:rFonts w:ascii="Tahoma" w:hAnsi="Tahoma" w:cs="Tahoma"/>
          <w:b/>
          <w:bCs/>
          <w:sz w:val="22"/>
          <w:szCs w:val="22"/>
        </w:rPr>
      </w:pPr>
      <w:r w:rsidRPr="00A319B0">
        <w:rPr>
          <w:rFonts w:ascii="Tahoma" w:hAnsi="Tahoma" w:cs="Tahoma"/>
          <w:b/>
          <w:bCs/>
          <w:sz w:val="22"/>
          <w:szCs w:val="22"/>
        </w:rPr>
        <w:t>Pasirašydamas šį pasiūlymą, tvirtintu, kad:</w:t>
      </w:r>
    </w:p>
    <w:p w14:paraId="09730E9A" w14:textId="77777777" w:rsidR="00F50CD6" w:rsidRPr="00A319B0" w:rsidRDefault="00F50CD6" w:rsidP="00F50CD6">
      <w:pPr>
        <w:pStyle w:val="Sraopastraipa"/>
        <w:numPr>
          <w:ilvl w:val="0"/>
          <w:numId w:val="2"/>
        </w:numPr>
        <w:spacing w:after="0" w:line="240" w:lineRule="auto"/>
        <w:ind w:left="0" w:firstLine="567"/>
        <w:jc w:val="both"/>
        <w:rPr>
          <w:rFonts w:ascii="Tahoma" w:hAnsi="Tahoma" w:cs="Tahoma"/>
          <w:b/>
          <w:bCs/>
          <w:smallCaps/>
          <w:sz w:val="22"/>
          <w:szCs w:val="22"/>
        </w:rPr>
      </w:pPr>
      <w:r w:rsidRPr="00A319B0">
        <w:rPr>
          <w:rFonts w:ascii="Tahoma" w:hAnsi="Tahoma" w:cs="Tahoma"/>
          <w:sz w:val="22"/>
          <w:szCs w:val="22"/>
        </w:rPr>
        <w:t xml:space="preserve">esu susipažinęs su pirkimo dokumentais, taip pat su galiojančiais Lietuvos Respublikos įstatymais, poįstatyminiais teisės aktais, kurie reguliuoja viešųjų pirkimų atlikimo tvarką bei gali turėti įtakos bet kokiems tarp </w:t>
      </w:r>
      <w:r>
        <w:rPr>
          <w:rFonts w:ascii="Tahoma" w:hAnsi="Tahoma" w:cs="Tahoma"/>
          <w:sz w:val="22"/>
          <w:szCs w:val="22"/>
        </w:rPr>
        <w:t>perkančiojo subjekto</w:t>
      </w:r>
      <w:r w:rsidRPr="00A319B0">
        <w:rPr>
          <w:rFonts w:ascii="Tahoma" w:hAnsi="Tahoma" w:cs="Tahoma"/>
          <w:sz w:val="22"/>
          <w:szCs w:val="22"/>
        </w:rPr>
        <w:t xml:space="preserve"> ir tiekėjo susiklostantiems santykiams, kylantiems iš šio pirkimo ir (ar) susijusiems su šiuo pirkimu;</w:t>
      </w:r>
    </w:p>
    <w:p w14:paraId="1E03DE2D" w14:textId="77777777" w:rsidR="00F50CD6" w:rsidRPr="00A319B0" w:rsidRDefault="00F50CD6" w:rsidP="00F50CD6">
      <w:pPr>
        <w:pStyle w:val="Sraopastraipa"/>
        <w:numPr>
          <w:ilvl w:val="0"/>
          <w:numId w:val="2"/>
        </w:numPr>
        <w:spacing w:after="0" w:line="240" w:lineRule="auto"/>
        <w:ind w:left="0" w:firstLine="567"/>
        <w:jc w:val="both"/>
        <w:rPr>
          <w:rFonts w:ascii="Tahoma" w:hAnsi="Tahoma" w:cs="Tahoma"/>
          <w:b/>
          <w:bCs/>
          <w:smallCaps/>
          <w:sz w:val="22"/>
          <w:szCs w:val="22"/>
        </w:rPr>
      </w:pPr>
      <w:r w:rsidRPr="00A319B0">
        <w:rPr>
          <w:rFonts w:ascii="Tahoma" w:hAnsi="Tahoma" w:cs="Tahoma"/>
          <w:sz w:val="22"/>
          <w:szCs w:val="22"/>
        </w:rPr>
        <w:t>sutinku su pirkimo dokumentuose nustatytomis sąlygomis ir procedūromis,</w:t>
      </w:r>
    </w:p>
    <w:p w14:paraId="156F16FE" w14:textId="77777777" w:rsidR="00F50CD6" w:rsidRPr="00A319B0" w:rsidRDefault="00F50CD6" w:rsidP="00F50CD6">
      <w:pPr>
        <w:pStyle w:val="Sraopastraipa"/>
        <w:numPr>
          <w:ilvl w:val="0"/>
          <w:numId w:val="2"/>
        </w:numPr>
        <w:spacing w:after="0" w:line="240" w:lineRule="auto"/>
        <w:ind w:left="0" w:firstLine="567"/>
        <w:jc w:val="both"/>
        <w:rPr>
          <w:rFonts w:ascii="Tahoma" w:hAnsi="Tahoma" w:cs="Tahoma"/>
          <w:sz w:val="22"/>
          <w:szCs w:val="22"/>
        </w:rPr>
      </w:pPr>
      <w:r w:rsidRPr="00A319B0">
        <w:rPr>
          <w:rFonts w:ascii="Tahoma" w:eastAsia="Calibri" w:hAnsi="Tahoma" w:cs="Tahoma"/>
          <w:sz w:val="22"/>
          <w:szCs w:val="22"/>
        </w:rPr>
        <w:t>pasiūlymo dokumentuose pateikti duomenys ir informacija yra teisinga ir apima viską, ko reikia tinkamam sutarties įvykdymui;</w:t>
      </w:r>
    </w:p>
    <w:p w14:paraId="61D1D0C5" w14:textId="10D948CD" w:rsidR="00F50CD6" w:rsidRPr="003C0ABB" w:rsidRDefault="00F50CD6" w:rsidP="00F50CD6">
      <w:pPr>
        <w:pStyle w:val="Sraopastraipa"/>
        <w:numPr>
          <w:ilvl w:val="0"/>
          <w:numId w:val="2"/>
        </w:numPr>
        <w:spacing w:after="0" w:line="240" w:lineRule="auto"/>
        <w:ind w:left="0" w:firstLine="567"/>
        <w:jc w:val="both"/>
        <w:rPr>
          <w:rFonts w:ascii="Tahoma" w:hAnsi="Tahoma" w:cs="Tahoma"/>
          <w:sz w:val="22"/>
          <w:szCs w:val="22"/>
        </w:rPr>
      </w:pPr>
      <w:r w:rsidRPr="00A319B0">
        <w:rPr>
          <w:rFonts w:ascii="Tahoma" w:hAnsi="Tahoma" w:cs="Tahoma"/>
          <w:sz w:val="22"/>
          <w:szCs w:val="22"/>
        </w:rPr>
        <w:t xml:space="preserve">pasiūlymas galioja </w:t>
      </w:r>
      <w:r w:rsidRPr="003C0ABB">
        <w:rPr>
          <w:rFonts w:ascii="Tahoma" w:hAnsi="Tahoma" w:cs="Tahoma"/>
          <w:sz w:val="22"/>
          <w:szCs w:val="22"/>
        </w:rPr>
        <w:t xml:space="preserve">pirkimo sąlygų </w:t>
      </w:r>
      <w:r>
        <w:fldChar w:fldCharType="begin"/>
      </w:r>
      <w:r>
        <w:instrText xml:space="preserve"> REF _Ref38970696 \w \h  \* MERGEFORMAT </w:instrText>
      </w:r>
      <w:r>
        <w:fldChar w:fldCharType="separate"/>
      </w:r>
      <w:r w:rsidRPr="00AF4404">
        <w:rPr>
          <w:rFonts w:ascii="Tahoma" w:hAnsi="Tahoma" w:cs="Tahoma"/>
          <w:sz w:val="22"/>
          <w:szCs w:val="22"/>
        </w:rPr>
        <w:t>2</w:t>
      </w:r>
      <w:r>
        <w:fldChar w:fldCharType="end"/>
      </w:r>
      <w:r w:rsidRPr="003C0ABB">
        <w:rPr>
          <w:rFonts w:ascii="Tahoma" w:hAnsi="Tahoma" w:cs="Tahoma"/>
          <w:sz w:val="22"/>
          <w:szCs w:val="22"/>
        </w:rPr>
        <w:t xml:space="preserve"> skyriuje </w:t>
      </w:r>
      <w:r w:rsidRPr="00F50CD6">
        <w:rPr>
          <w:rFonts w:ascii="Tahoma" w:hAnsi="Tahoma" w:cs="Tahoma"/>
          <w:sz w:val="22"/>
          <w:szCs w:val="22"/>
        </w:rPr>
        <w:t>„</w:t>
      </w:r>
      <w:r w:rsidRPr="00F50CD6">
        <w:rPr>
          <w:rFonts w:ascii="Tahoma" w:hAnsi="Tahoma" w:cs="Tahoma"/>
          <w:sz w:val="22"/>
          <w:szCs w:val="22"/>
        </w:rPr>
        <w:t>Terminai</w:t>
      </w:r>
      <w:r w:rsidRPr="00F50CD6">
        <w:rPr>
          <w:rFonts w:ascii="Tahoma" w:hAnsi="Tahoma" w:cs="Tahoma"/>
          <w:sz w:val="22"/>
          <w:szCs w:val="22"/>
        </w:rPr>
        <w:t>“</w:t>
      </w:r>
      <w:r w:rsidRPr="003C0ABB">
        <w:rPr>
          <w:rFonts w:ascii="Tahoma" w:hAnsi="Tahoma" w:cs="Tahoma"/>
          <w:sz w:val="22"/>
          <w:szCs w:val="22"/>
        </w:rPr>
        <w:t xml:space="preserve"> atitinkamame punkte nurodytą terminą.</w:t>
      </w:r>
    </w:p>
    <w:p w14:paraId="49430A7E" w14:textId="77777777" w:rsidR="00F50CD6" w:rsidRPr="00A319B0" w:rsidRDefault="00F50CD6" w:rsidP="00F50CD6">
      <w:pPr>
        <w:spacing w:after="0" w:line="240" w:lineRule="auto"/>
        <w:rPr>
          <w:rFonts w:ascii="Tahoma" w:hAnsi="Tahoma" w:cs="Tahoma"/>
          <w:sz w:val="22"/>
          <w:szCs w:val="22"/>
        </w:rPr>
      </w:pPr>
    </w:p>
    <w:tbl>
      <w:tblPr>
        <w:tblW w:w="985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88"/>
        <w:gridCol w:w="607"/>
        <w:gridCol w:w="1989"/>
        <w:gridCol w:w="704"/>
        <w:gridCol w:w="2667"/>
      </w:tblGrid>
      <w:tr w:rsidR="00F50CD6" w:rsidRPr="00D95547" w14:paraId="68E962B0" w14:textId="77777777" w:rsidTr="006F49C6">
        <w:trPr>
          <w:trHeight w:val="186"/>
        </w:trPr>
        <w:tc>
          <w:tcPr>
            <w:tcW w:w="3870" w:type="dxa"/>
            <w:tcBorders>
              <w:top w:val="single" w:sz="4" w:space="0" w:color="auto"/>
              <w:left w:val="nil"/>
              <w:bottom w:val="single" w:sz="4" w:space="0" w:color="auto"/>
              <w:right w:val="nil"/>
            </w:tcBorders>
          </w:tcPr>
          <w:p w14:paraId="2BF65BBE" w14:textId="77777777" w:rsidR="00F50CD6" w:rsidRPr="003C0ABB" w:rsidRDefault="00F50CD6" w:rsidP="006F49C6">
            <w:pPr>
              <w:spacing w:after="0" w:line="240" w:lineRule="auto"/>
              <w:rPr>
                <w:rFonts w:ascii="Tahoma" w:hAnsi="Tahoma" w:cs="Tahoma"/>
                <w:color w:val="808080" w:themeColor="background1" w:themeShade="80"/>
                <w:sz w:val="20"/>
                <w:szCs w:val="20"/>
                <w:vertAlign w:val="superscript"/>
              </w:rPr>
            </w:pPr>
            <w:r w:rsidRPr="003C0ABB">
              <w:rPr>
                <w:rFonts w:ascii="Tahoma" w:hAnsi="Tahoma" w:cs="Tahoma"/>
                <w:i/>
                <w:color w:val="808080" w:themeColor="background1" w:themeShade="80"/>
                <w:sz w:val="20"/>
                <w:szCs w:val="20"/>
                <w:vertAlign w:val="superscript"/>
              </w:rPr>
              <w:t>(Tiekėjo arba jo įgalioto asmens pareigų pavadinimas)</w:t>
            </w:r>
          </w:p>
        </w:tc>
        <w:tc>
          <w:tcPr>
            <w:tcW w:w="604" w:type="dxa"/>
            <w:tcBorders>
              <w:top w:val="nil"/>
              <w:left w:val="nil"/>
              <w:bottom w:val="nil"/>
              <w:right w:val="nil"/>
            </w:tcBorders>
          </w:tcPr>
          <w:p w14:paraId="252A44F1" w14:textId="77777777" w:rsidR="00F50CD6" w:rsidRPr="003C0ABB" w:rsidRDefault="00F50CD6" w:rsidP="006F49C6">
            <w:pPr>
              <w:spacing w:after="0" w:line="240" w:lineRule="auto"/>
              <w:rPr>
                <w:rFonts w:ascii="Tahoma" w:hAnsi="Tahoma" w:cs="Tahoma"/>
                <w:color w:val="808080" w:themeColor="background1" w:themeShade="80"/>
                <w:sz w:val="20"/>
                <w:szCs w:val="20"/>
                <w:vertAlign w:val="superscript"/>
              </w:rPr>
            </w:pPr>
          </w:p>
        </w:tc>
        <w:tc>
          <w:tcPr>
            <w:tcW w:w="1980" w:type="dxa"/>
            <w:tcBorders>
              <w:top w:val="single" w:sz="4" w:space="0" w:color="auto"/>
              <w:left w:val="nil"/>
              <w:bottom w:val="single" w:sz="4" w:space="0" w:color="auto"/>
              <w:right w:val="nil"/>
            </w:tcBorders>
            <w:hideMark/>
          </w:tcPr>
          <w:p w14:paraId="61A39EE0" w14:textId="77777777" w:rsidR="00F50CD6" w:rsidRPr="003C0ABB" w:rsidRDefault="00F50CD6" w:rsidP="006F49C6">
            <w:pPr>
              <w:spacing w:after="0" w:line="240" w:lineRule="auto"/>
              <w:jc w:val="center"/>
              <w:rPr>
                <w:rFonts w:ascii="Tahoma" w:hAnsi="Tahoma" w:cs="Tahoma"/>
                <w:color w:val="808080" w:themeColor="background1" w:themeShade="80"/>
                <w:sz w:val="20"/>
                <w:szCs w:val="20"/>
                <w:vertAlign w:val="superscript"/>
              </w:rPr>
            </w:pPr>
            <w:r w:rsidRPr="003C0ABB">
              <w:rPr>
                <w:rFonts w:ascii="Tahoma" w:hAnsi="Tahoma" w:cs="Tahoma"/>
                <w:i/>
                <w:color w:val="808080" w:themeColor="background1" w:themeShade="80"/>
                <w:sz w:val="20"/>
                <w:szCs w:val="20"/>
                <w:vertAlign w:val="superscript"/>
              </w:rPr>
              <w:t>(Parašas)</w:t>
            </w:r>
          </w:p>
        </w:tc>
        <w:tc>
          <w:tcPr>
            <w:tcW w:w="701" w:type="dxa"/>
            <w:tcBorders>
              <w:top w:val="nil"/>
              <w:left w:val="nil"/>
              <w:bottom w:val="nil"/>
              <w:right w:val="nil"/>
            </w:tcBorders>
          </w:tcPr>
          <w:p w14:paraId="5D12E299" w14:textId="77777777" w:rsidR="00F50CD6" w:rsidRPr="003C0ABB" w:rsidRDefault="00F50CD6" w:rsidP="006F49C6">
            <w:pPr>
              <w:spacing w:after="0" w:line="240" w:lineRule="auto"/>
              <w:rPr>
                <w:rFonts w:ascii="Tahoma" w:hAnsi="Tahoma" w:cs="Tahoma"/>
                <w:color w:val="808080" w:themeColor="background1" w:themeShade="80"/>
                <w:sz w:val="20"/>
                <w:szCs w:val="20"/>
                <w:vertAlign w:val="superscript"/>
              </w:rPr>
            </w:pPr>
          </w:p>
        </w:tc>
        <w:tc>
          <w:tcPr>
            <w:tcW w:w="2655" w:type="dxa"/>
            <w:tcBorders>
              <w:top w:val="single" w:sz="4" w:space="0" w:color="auto"/>
              <w:left w:val="nil"/>
              <w:bottom w:val="single" w:sz="4" w:space="0" w:color="auto"/>
              <w:right w:val="nil"/>
            </w:tcBorders>
            <w:hideMark/>
          </w:tcPr>
          <w:p w14:paraId="388BDEA6" w14:textId="77777777" w:rsidR="00F50CD6" w:rsidRPr="003C0ABB" w:rsidRDefault="00F50CD6" w:rsidP="006F49C6">
            <w:pPr>
              <w:spacing w:after="0" w:line="240" w:lineRule="auto"/>
              <w:jc w:val="right"/>
              <w:rPr>
                <w:rFonts w:ascii="Tahoma" w:hAnsi="Tahoma" w:cs="Tahoma"/>
                <w:color w:val="808080" w:themeColor="background1" w:themeShade="80"/>
                <w:sz w:val="20"/>
                <w:szCs w:val="20"/>
                <w:vertAlign w:val="superscript"/>
              </w:rPr>
            </w:pPr>
            <w:r w:rsidRPr="003C0ABB">
              <w:rPr>
                <w:rFonts w:ascii="Tahoma" w:hAnsi="Tahoma" w:cs="Tahoma"/>
                <w:i/>
                <w:color w:val="808080" w:themeColor="background1" w:themeShade="80"/>
                <w:sz w:val="20"/>
                <w:szCs w:val="20"/>
                <w:vertAlign w:val="superscript"/>
              </w:rPr>
              <w:t>(Vardas, pavardė)</w:t>
            </w:r>
          </w:p>
        </w:tc>
      </w:tr>
      <w:tr w:rsidR="00F50CD6" w:rsidRPr="00D95547" w14:paraId="5B5D5862" w14:textId="77777777" w:rsidTr="006F49C6">
        <w:trPr>
          <w:trHeight w:val="186"/>
        </w:trPr>
        <w:tc>
          <w:tcPr>
            <w:tcW w:w="3870" w:type="dxa"/>
            <w:tcBorders>
              <w:top w:val="single" w:sz="4" w:space="0" w:color="auto"/>
              <w:left w:val="nil"/>
              <w:bottom w:val="nil"/>
              <w:right w:val="nil"/>
            </w:tcBorders>
          </w:tcPr>
          <w:p w14:paraId="5C7BF8B7" w14:textId="77777777" w:rsidR="00F50CD6" w:rsidRDefault="00F50CD6" w:rsidP="006F49C6">
            <w:pPr>
              <w:spacing w:after="0" w:line="240" w:lineRule="auto"/>
              <w:rPr>
                <w:rFonts w:ascii="Tahoma" w:hAnsi="Tahoma" w:cs="Tahoma"/>
                <w:i/>
                <w:color w:val="808080" w:themeColor="background1" w:themeShade="80"/>
                <w:sz w:val="20"/>
                <w:szCs w:val="20"/>
                <w:vertAlign w:val="superscript"/>
              </w:rPr>
            </w:pPr>
          </w:p>
          <w:p w14:paraId="1B016B36" w14:textId="77777777" w:rsidR="00F50CD6" w:rsidRDefault="00F50CD6" w:rsidP="006F49C6">
            <w:pPr>
              <w:spacing w:after="0" w:line="240" w:lineRule="auto"/>
              <w:rPr>
                <w:rFonts w:ascii="Tahoma" w:hAnsi="Tahoma" w:cs="Tahoma"/>
                <w:i/>
                <w:color w:val="808080" w:themeColor="background1" w:themeShade="80"/>
                <w:sz w:val="20"/>
                <w:szCs w:val="20"/>
                <w:vertAlign w:val="superscript"/>
              </w:rPr>
            </w:pPr>
          </w:p>
          <w:p w14:paraId="207AAB38" w14:textId="77777777" w:rsidR="00F50CD6" w:rsidRDefault="00F50CD6" w:rsidP="006F49C6">
            <w:pPr>
              <w:spacing w:after="0" w:line="240" w:lineRule="auto"/>
              <w:rPr>
                <w:rFonts w:ascii="Tahoma" w:hAnsi="Tahoma" w:cs="Tahoma"/>
                <w:i/>
                <w:color w:val="808080" w:themeColor="background1" w:themeShade="80"/>
                <w:sz w:val="20"/>
                <w:szCs w:val="20"/>
                <w:vertAlign w:val="superscript"/>
              </w:rPr>
            </w:pPr>
          </w:p>
          <w:p w14:paraId="1D074A74" w14:textId="77777777" w:rsidR="00F50CD6" w:rsidRDefault="00F50CD6" w:rsidP="006F49C6">
            <w:pPr>
              <w:spacing w:after="0" w:line="240" w:lineRule="auto"/>
              <w:rPr>
                <w:rFonts w:ascii="Tahoma" w:hAnsi="Tahoma" w:cs="Tahoma"/>
                <w:i/>
                <w:color w:val="808080" w:themeColor="background1" w:themeShade="80"/>
                <w:sz w:val="20"/>
                <w:szCs w:val="20"/>
                <w:vertAlign w:val="superscript"/>
              </w:rPr>
            </w:pPr>
          </w:p>
          <w:p w14:paraId="3BC00614" w14:textId="77777777" w:rsidR="00F50CD6" w:rsidRDefault="00F50CD6" w:rsidP="006F49C6">
            <w:pPr>
              <w:spacing w:after="0" w:line="240" w:lineRule="auto"/>
              <w:rPr>
                <w:rFonts w:ascii="Tahoma" w:hAnsi="Tahoma" w:cs="Tahoma"/>
                <w:i/>
                <w:color w:val="808080" w:themeColor="background1" w:themeShade="80"/>
                <w:sz w:val="20"/>
                <w:szCs w:val="20"/>
                <w:vertAlign w:val="superscript"/>
              </w:rPr>
            </w:pPr>
          </w:p>
          <w:p w14:paraId="50B6011C" w14:textId="77777777" w:rsidR="00F50CD6" w:rsidRDefault="00F50CD6" w:rsidP="006F49C6">
            <w:pPr>
              <w:spacing w:after="0" w:line="240" w:lineRule="auto"/>
              <w:rPr>
                <w:rFonts w:ascii="Tahoma" w:hAnsi="Tahoma" w:cs="Tahoma"/>
                <w:i/>
                <w:color w:val="808080" w:themeColor="background1" w:themeShade="80"/>
                <w:sz w:val="20"/>
                <w:szCs w:val="20"/>
                <w:vertAlign w:val="superscript"/>
              </w:rPr>
            </w:pPr>
          </w:p>
          <w:p w14:paraId="715572D3" w14:textId="77777777" w:rsidR="00F50CD6" w:rsidRDefault="00F50CD6" w:rsidP="006F49C6">
            <w:pPr>
              <w:spacing w:after="0" w:line="240" w:lineRule="auto"/>
              <w:rPr>
                <w:rFonts w:ascii="Tahoma" w:hAnsi="Tahoma" w:cs="Tahoma"/>
                <w:i/>
                <w:color w:val="808080" w:themeColor="background1" w:themeShade="80"/>
                <w:sz w:val="20"/>
                <w:szCs w:val="20"/>
                <w:vertAlign w:val="superscript"/>
              </w:rPr>
            </w:pPr>
          </w:p>
          <w:p w14:paraId="7622F8D1" w14:textId="77777777" w:rsidR="00F50CD6" w:rsidRDefault="00F50CD6" w:rsidP="006F49C6">
            <w:pPr>
              <w:spacing w:after="0" w:line="240" w:lineRule="auto"/>
              <w:rPr>
                <w:rFonts w:ascii="Tahoma" w:hAnsi="Tahoma" w:cs="Tahoma"/>
                <w:i/>
                <w:color w:val="808080" w:themeColor="background1" w:themeShade="80"/>
                <w:sz w:val="20"/>
                <w:szCs w:val="20"/>
                <w:vertAlign w:val="superscript"/>
              </w:rPr>
            </w:pPr>
          </w:p>
          <w:p w14:paraId="36B066FB" w14:textId="77777777" w:rsidR="00F50CD6" w:rsidRDefault="00F50CD6" w:rsidP="006F49C6">
            <w:pPr>
              <w:spacing w:after="0" w:line="240" w:lineRule="auto"/>
              <w:rPr>
                <w:rFonts w:ascii="Tahoma" w:hAnsi="Tahoma" w:cs="Tahoma"/>
                <w:i/>
                <w:color w:val="808080" w:themeColor="background1" w:themeShade="80"/>
                <w:sz w:val="20"/>
                <w:szCs w:val="20"/>
                <w:vertAlign w:val="superscript"/>
              </w:rPr>
            </w:pPr>
          </w:p>
          <w:p w14:paraId="286B8B2B" w14:textId="77777777" w:rsidR="00F50CD6" w:rsidRDefault="00F50CD6" w:rsidP="006F49C6">
            <w:pPr>
              <w:spacing w:after="0" w:line="240" w:lineRule="auto"/>
              <w:rPr>
                <w:rFonts w:ascii="Tahoma" w:hAnsi="Tahoma" w:cs="Tahoma"/>
                <w:i/>
                <w:color w:val="808080" w:themeColor="background1" w:themeShade="80"/>
                <w:sz w:val="20"/>
                <w:szCs w:val="20"/>
                <w:vertAlign w:val="superscript"/>
              </w:rPr>
            </w:pPr>
          </w:p>
          <w:p w14:paraId="40C6BE3F" w14:textId="77777777" w:rsidR="00F50CD6" w:rsidRDefault="00F50CD6" w:rsidP="006F49C6">
            <w:pPr>
              <w:spacing w:after="0" w:line="240" w:lineRule="auto"/>
              <w:rPr>
                <w:rFonts w:ascii="Tahoma" w:hAnsi="Tahoma" w:cs="Tahoma"/>
                <w:i/>
                <w:color w:val="808080" w:themeColor="background1" w:themeShade="80"/>
                <w:sz w:val="20"/>
                <w:szCs w:val="20"/>
                <w:vertAlign w:val="superscript"/>
              </w:rPr>
            </w:pPr>
          </w:p>
          <w:p w14:paraId="237D579F" w14:textId="77777777" w:rsidR="00F50CD6" w:rsidRDefault="00F50CD6" w:rsidP="006F49C6">
            <w:pPr>
              <w:spacing w:after="0" w:line="240" w:lineRule="auto"/>
              <w:rPr>
                <w:rFonts w:ascii="Tahoma" w:hAnsi="Tahoma" w:cs="Tahoma"/>
                <w:i/>
                <w:color w:val="808080" w:themeColor="background1" w:themeShade="80"/>
                <w:sz w:val="20"/>
                <w:szCs w:val="20"/>
                <w:vertAlign w:val="superscript"/>
              </w:rPr>
            </w:pPr>
          </w:p>
          <w:p w14:paraId="1A973559" w14:textId="77777777" w:rsidR="00F50CD6" w:rsidRDefault="00F50CD6" w:rsidP="006F49C6">
            <w:pPr>
              <w:spacing w:after="0" w:line="240" w:lineRule="auto"/>
              <w:rPr>
                <w:rFonts w:ascii="Tahoma" w:hAnsi="Tahoma" w:cs="Tahoma"/>
                <w:i/>
                <w:color w:val="808080" w:themeColor="background1" w:themeShade="80"/>
                <w:sz w:val="20"/>
                <w:szCs w:val="20"/>
                <w:vertAlign w:val="superscript"/>
              </w:rPr>
            </w:pPr>
          </w:p>
          <w:p w14:paraId="35E64EDB" w14:textId="77777777" w:rsidR="00F50CD6" w:rsidRDefault="00F50CD6" w:rsidP="006F49C6">
            <w:pPr>
              <w:spacing w:after="0" w:line="240" w:lineRule="auto"/>
              <w:rPr>
                <w:rFonts w:ascii="Tahoma" w:hAnsi="Tahoma" w:cs="Tahoma"/>
                <w:i/>
                <w:color w:val="808080" w:themeColor="background1" w:themeShade="80"/>
                <w:sz w:val="20"/>
                <w:szCs w:val="20"/>
                <w:vertAlign w:val="superscript"/>
              </w:rPr>
            </w:pPr>
          </w:p>
          <w:p w14:paraId="5F6BF1E3" w14:textId="77777777" w:rsidR="00F50CD6" w:rsidRDefault="00F50CD6" w:rsidP="006F49C6">
            <w:pPr>
              <w:spacing w:after="0" w:line="240" w:lineRule="auto"/>
              <w:rPr>
                <w:rFonts w:ascii="Tahoma" w:hAnsi="Tahoma" w:cs="Tahoma"/>
                <w:i/>
                <w:color w:val="808080" w:themeColor="background1" w:themeShade="80"/>
                <w:sz w:val="20"/>
                <w:szCs w:val="20"/>
                <w:vertAlign w:val="superscript"/>
              </w:rPr>
            </w:pPr>
          </w:p>
          <w:p w14:paraId="4B2B727F" w14:textId="77777777" w:rsidR="00F50CD6" w:rsidRDefault="00F50CD6" w:rsidP="006F49C6">
            <w:pPr>
              <w:spacing w:after="0" w:line="240" w:lineRule="auto"/>
              <w:rPr>
                <w:rFonts w:ascii="Tahoma" w:hAnsi="Tahoma" w:cs="Tahoma"/>
                <w:i/>
                <w:color w:val="808080" w:themeColor="background1" w:themeShade="80"/>
                <w:sz w:val="20"/>
                <w:szCs w:val="20"/>
                <w:vertAlign w:val="superscript"/>
              </w:rPr>
            </w:pPr>
          </w:p>
          <w:p w14:paraId="5CD45497" w14:textId="77777777" w:rsidR="00F50CD6" w:rsidRDefault="00F50CD6" w:rsidP="006F49C6">
            <w:pPr>
              <w:spacing w:after="0" w:line="240" w:lineRule="auto"/>
              <w:rPr>
                <w:rFonts w:ascii="Tahoma" w:hAnsi="Tahoma" w:cs="Tahoma"/>
                <w:i/>
                <w:color w:val="808080" w:themeColor="background1" w:themeShade="80"/>
                <w:sz w:val="20"/>
                <w:szCs w:val="20"/>
                <w:vertAlign w:val="superscript"/>
              </w:rPr>
            </w:pPr>
          </w:p>
          <w:p w14:paraId="58BE189E" w14:textId="77777777" w:rsidR="00F50CD6" w:rsidRPr="003C0ABB" w:rsidRDefault="00F50CD6" w:rsidP="006F49C6">
            <w:pPr>
              <w:spacing w:after="0" w:line="240" w:lineRule="auto"/>
              <w:rPr>
                <w:rFonts w:ascii="Tahoma" w:hAnsi="Tahoma" w:cs="Tahoma"/>
                <w:i/>
                <w:color w:val="808080" w:themeColor="background1" w:themeShade="80"/>
                <w:sz w:val="20"/>
                <w:szCs w:val="20"/>
                <w:vertAlign w:val="superscript"/>
              </w:rPr>
            </w:pPr>
          </w:p>
        </w:tc>
        <w:tc>
          <w:tcPr>
            <w:tcW w:w="604" w:type="dxa"/>
            <w:tcBorders>
              <w:top w:val="nil"/>
              <w:left w:val="nil"/>
              <w:bottom w:val="nil"/>
              <w:right w:val="nil"/>
            </w:tcBorders>
          </w:tcPr>
          <w:p w14:paraId="0FC35798" w14:textId="77777777" w:rsidR="00F50CD6" w:rsidRPr="003C0ABB" w:rsidRDefault="00F50CD6" w:rsidP="006F49C6">
            <w:pPr>
              <w:spacing w:after="0" w:line="240" w:lineRule="auto"/>
              <w:rPr>
                <w:rFonts w:ascii="Tahoma" w:hAnsi="Tahoma" w:cs="Tahoma"/>
                <w:color w:val="808080" w:themeColor="background1" w:themeShade="80"/>
                <w:sz w:val="20"/>
                <w:szCs w:val="20"/>
                <w:vertAlign w:val="superscript"/>
              </w:rPr>
            </w:pPr>
          </w:p>
        </w:tc>
        <w:tc>
          <w:tcPr>
            <w:tcW w:w="1980" w:type="dxa"/>
            <w:tcBorders>
              <w:top w:val="single" w:sz="4" w:space="0" w:color="auto"/>
              <w:left w:val="nil"/>
              <w:bottom w:val="nil"/>
              <w:right w:val="nil"/>
            </w:tcBorders>
          </w:tcPr>
          <w:p w14:paraId="54040ECD" w14:textId="77777777" w:rsidR="00F50CD6" w:rsidRDefault="00F50CD6" w:rsidP="006F49C6">
            <w:pPr>
              <w:spacing w:after="0" w:line="240" w:lineRule="auto"/>
              <w:jc w:val="center"/>
              <w:rPr>
                <w:rFonts w:ascii="Tahoma" w:hAnsi="Tahoma" w:cs="Tahoma"/>
                <w:i/>
                <w:color w:val="808080" w:themeColor="background1" w:themeShade="80"/>
                <w:sz w:val="20"/>
                <w:szCs w:val="20"/>
                <w:vertAlign w:val="superscript"/>
              </w:rPr>
            </w:pPr>
          </w:p>
          <w:p w14:paraId="3AB8AB3C" w14:textId="77777777" w:rsidR="00F50CD6" w:rsidRDefault="00F50CD6" w:rsidP="006F49C6">
            <w:pPr>
              <w:spacing w:after="0" w:line="240" w:lineRule="auto"/>
              <w:jc w:val="center"/>
              <w:rPr>
                <w:rFonts w:ascii="Tahoma" w:hAnsi="Tahoma" w:cs="Tahoma"/>
                <w:i/>
                <w:color w:val="808080" w:themeColor="background1" w:themeShade="80"/>
                <w:sz w:val="20"/>
                <w:szCs w:val="20"/>
                <w:vertAlign w:val="superscript"/>
              </w:rPr>
            </w:pPr>
          </w:p>
          <w:p w14:paraId="598DF1B0" w14:textId="77777777" w:rsidR="00F50CD6" w:rsidRDefault="00F50CD6" w:rsidP="006F49C6">
            <w:pPr>
              <w:spacing w:after="0" w:line="240" w:lineRule="auto"/>
              <w:jc w:val="center"/>
              <w:rPr>
                <w:rFonts w:ascii="Tahoma" w:hAnsi="Tahoma" w:cs="Tahoma"/>
                <w:i/>
                <w:color w:val="808080" w:themeColor="background1" w:themeShade="80"/>
                <w:sz w:val="20"/>
                <w:szCs w:val="20"/>
                <w:vertAlign w:val="superscript"/>
              </w:rPr>
            </w:pPr>
          </w:p>
          <w:p w14:paraId="357DE56C" w14:textId="77777777" w:rsidR="00F50CD6" w:rsidRDefault="00F50CD6" w:rsidP="006F49C6">
            <w:pPr>
              <w:spacing w:after="0" w:line="240" w:lineRule="auto"/>
              <w:jc w:val="center"/>
              <w:rPr>
                <w:rFonts w:ascii="Tahoma" w:hAnsi="Tahoma" w:cs="Tahoma"/>
                <w:i/>
                <w:color w:val="808080" w:themeColor="background1" w:themeShade="80"/>
                <w:sz w:val="20"/>
                <w:szCs w:val="20"/>
                <w:vertAlign w:val="superscript"/>
              </w:rPr>
            </w:pPr>
          </w:p>
          <w:p w14:paraId="39D73D12" w14:textId="77777777" w:rsidR="00F50CD6" w:rsidRDefault="00F50CD6" w:rsidP="006F49C6">
            <w:pPr>
              <w:spacing w:after="0" w:line="240" w:lineRule="auto"/>
              <w:jc w:val="center"/>
              <w:rPr>
                <w:rFonts w:ascii="Tahoma" w:hAnsi="Tahoma" w:cs="Tahoma"/>
                <w:i/>
                <w:color w:val="808080" w:themeColor="background1" w:themeShade="80"/>
                <w:sz w:val="20"/>
                <w:szCs w:val="20"/>
                <w:vertAlign w:val="superscript"/>
              </w:rPr>
            </w:pPr>
          </w:p>
          <w:p w14:paraId="114EB768" w14:textId="77777777" w:rsidR="00F50CD6" w:rsidRDefault="00F50CD6" w:rsidP="006F49C6">
            <w:pPr>
              <w:spacing w:after="0" w:line="240" w:lineRule="auto"/>
              <w:jc w:val="center"/>
              <w:rPr>
                <w:rFonts w:ascii="Tahoma" w:hAnsi="Tahoma" w:cs="Tahoma"/>
                <w:i/>
                <w:color w:val="808080" w:themeColor="background1" w:themeShade="80"/>
                <w:sz w:val="20"/>
                <w:szCs w:val="20"/>
                <w:vertAlign w:val="superscript"/>
              </w:rPr>
            </w:pPr>
          </w:p>
          <w:p w14:paraId="13DEB86C" w14:textId="77777777" w:rsidR="00F50CD6" w:rsidRDefault="00F50CD6" w:rsidP="006F49C6">
            <w:pPr>
              <w:spacing w:after="0" w:line="240" w:lineRule="auto"/>
              <w:jc w:val="center"/>
              <w:rPr>
                <w:rFonts w:ascii="Tahoma" w:hAnsi="Tahoma" w:cs="Tahoma"/>
                <w:i/>
                <w:color w:val="808080" w:themeColor="background1" w:themeShade="80"/>
                <w:sz w:val="20"/>
                <w:szCs w:val="20"/>
                <w:vertAlign w:val="superscript"/>
              </w:rPr>
            </w:pPr>
          </w:p>
          <w:p w14:paraId="6255BE15" w14:textId="77777777" w:rsidR="00F50CD6" w:rsidRDefault="00F50CD6" w:rsidP="006F49C6">
            <w:pPr>
              <w:spacing w:after="0" w:line="240" w:lineRule="auto"/>
              <w:jc w:val="center"/>
              <w:rPr>
                <w:rFonts w:ascii="Tahoma" w:hAnsi="Tahoma" w:cs="Tahoma"/>
                <w:i/>
                <w:color w:val="808080" w:themeColor="background1" w:themeShade="80"/>
                <w:sz w:val="20"/>
                <w:szCs w:val="20"/>
                <w:vertAlign w:val="superscript"/>
              </w:rPr>
            </w:pPr>
          </w:p>
          <w:p w14:paraId="0E6A03F9" w14:textId="77777777" w:rsidR="00F50CD6" w:rsidRDefault="00F50CD6" w:rsidP="006F49C6">
            <w:pPr>
              <w:spacing w:after="0" w:line="240" w:lineRule="auto"/>
              <w:jc w:val="center"/>
              <w:rPr>
                <w:rFonts w:ascii="Tahoma" w:hAnsi="Tahoma" w:cs="Tahoma"/>
                <w:i/>
                <w:color w:val="808080" w:themeColor="background1" w:themeShade="80"/>
                <w:sz w:val="20"/>
                <w:szCs w:val="20"/>
                <w:vertAlign w:val="superscript"/>
              </w:rPr>
            </w:pPr>
          </w:p>
          <w:p w14:paraId="142720DB" w14:textId="77777777" w:rsidR="00F50CD6" w:rsidRDefault="00F50CD6" w:rsidP="006F49C6">
            <w:pPr>
              <w:spacing w:after="0" w:line="240" w:lineRule="auto"/>
              <w:jc w:val="center"/>
              <w:rPr>
                <w:rFonts w:ascii="Tahoma" w:hAnsi="Tahoma" w:cs="Tahoma"/>
                <w:i/>
                <w:color w:val="808080" w:themeColor="background1" w:themeShade="80"/>
                <w:sz w:val="20"/>
                <w:szCs w:val="20"/>
                <w:vertAlign w:val="superscript"/>
              </w:rPr>
            </w:pPr>
          </w:p>
          <w:p w14:paraId="3C242A48" w14:textId="77777777" w:rsidR="00F50CD6" w:rsidRDefault="00F50CD6" w:rsidP="006F49C6">
            <w:pPr>
              <w:spacing w:after="0" w:line="240" w:lineRule="auto"/>
              <w:jc w:val="center"/>
              <w:rPr>
                <w:rFonts w:ascii="Tahoma" w:hAnsi="Tahoma" w:cs="Tahoma"/>
                <w:i/>
                <w:color w:val="808080" w:themeColor="background1" w:themeShade="80"/>
                <w:sz w:val="20"/>
                <w:szCs w:val="20"/>
                <w:vertAlign w:val="superscript"/>
              </w:rPr>
            </w:pPr>
          </w:p>
          <w:p w14:paraId="5276D2E3" w14:textId="77777777" w:rsidR="00F50CD6" w:rsidRDefault="00F50CD6" w:rsidP="006F49C6">
            <w:pPr>
              <w:spacing w:after="0" w:line="240" w:lineRule="auto"/>
              <w:jc w:val="center"/>
              <w:rPr>
                <w:rFonts w:ascii="Tahoma" w:hAnsi="Tahoma" w:cs="Tahoma"/>
                <w:i/>
                <w:color w:val="808080" w:themeColor="background1" w:themeShade="80"/>
                <w:sz w:val="20"/>
                <w:szCs w:val="20"/>
                <w:vertAlign w:val="superscript"/>
              </w:rPr>
            </w:pPr>
          </w:p>
          <w:p w14:paraId="33853A4A" w14:textId="77777777" w:rsidR="00F50CD6" w:rsidRDefault="00F50CD6" w:rsidP="006F49C6">
            <w:pPr>
              <w:spacing w:after="0" w:line="240" w:lineRule="auto"/>
              <w:jc w:val="center"/>
              <w:rPr>
                <w:rFonts w:ascii="Tahoma" w:hAnsi="Tahoma" w:cs="Tahoma"/>
                <w:i/>
                <w:color w:val="808080" w:themeColor="background1" w:themeShade="80"/>
                <w:sz w:val="20"/>
                <w:szCs w:val="20"/>
                <w:vertAlign w:val="superscript"/>
              </w:rPr>
            </w:pPr>
          </w:p>
          <w:p w14:paraId="1919EAF9" w14:textId="77777777" w:rsidR="00F50CD6" w:rsidRDefault="00F50CD6" w:rsidP="006F49C6">
            <w:pPr>
              <w:spacing w:after="0" w:line="240" w:lineRule="auto"/>
              <w:jc w:val="center"/>
              <w:rPr>
                <w:rFonts w:ascii="Tahoma" w:hAnsi="Tahoma" w:cs="Tahoma"/>
                <w:i/>
                <w:color w:val="808080" w:themeColor="background1" w:themeShade="80"/>
                <w:sz w:val="20"/>
                <w:szCs w:val="20"/>
                <w:vertAlign w:val="superscript"/>
              </w:rPr>
            </w:pPr>
          </w:p>
          <w:p w14:paraId="12580DE1" w14:textId="77777777" w:rsidR="00F50CD6" w:rsidRDefault="00F50CD6" w:rsidP="006F49C6">
            <w:pPr>
              <w:spacing w:after="0" w:line="240" w:lineRule="auto"/>
              <w:jc w:val="center"/>
              <w:rPr>
                <w:rFonts w:ascii="Tahoma" w:hAnsi="Tahoma" w:cs="Tahoma"/>
                <w:i/>
                <w:color w:val="808080" w:themeColor="background1" w:themeShade="80"/>
                <w:sz w:val="20"/>
                <w:szCs w:val="20"/>
                <w:vertAlign w:val="superscript"/>
              </w:rPr>
            </w:pPr>
          </w:p>
          <w:p w14:paraId="571925C9" w14:textId="77777777" w:rsidR="00F50CD6" w:rsidRDefault="00F50CD6" w:rsidP="006F49C6">
            <w:pPr>
              <w:spacing w:after="0" w:line="240" w:lineRule="auto"/>
              <w:jc w:val="center"/>
              <w:rPr>
                <w:rFonts w:ascii="Tahoma" w:hAnsi="Tahoma" w:cs="Tahoma"/>
                <w:i/>
                <w:color w:val="808080" w:themeColor="background1" w:themeShade="80"/>
                <w:sz w:val="20"/>
                <w:szCs w:val="20"/>
                <w:vertAlign w:val="superscript"/>
              </w:rPr>
            </w:pPr>
          </w:p>
          <w:p w14:paraId="7ACB80EF" w14:textId="77777777" w:rsidR="00F50CD6" w:rsidRDefault="00F50CD6" w:rsidP="006F49C6">
            <w:pPr>
              <w:spacing w:after="0" w:line="240" w:lineRule="auto"/>
              <w:jc w:val="center"/>
              <w:rPr>
                <w:rFonts w:ascii="Tahoma" w:hAnsi="Tahoma" w:cs="Tahoma"/>
                <w:i/>
                <w:color w:val="808080" w:themeColor="background1" w:themeShade="80"/>
                <w:sz w:val="20"/>
                <w:szCs w:val="20"/>
                <w:vertAlign w:val="superscript"/>
              </w:rPr>
            </w:pPr>
          </w:p>
          <w:p w14:paraId="6C1E46C2" w14:textId="77777777" w:rsidR="00F50CD6" w:rsidRDefault="00F50CD6" w:rsidP="006F49C6">
            <w:pPr>
              <w:spacing w:after="0" w:line="240" w:lineRule="auto"/>
              <w:jc w:val="center"/>
              <w:rPr>
                <w:rFonts w:ascii="Tahoma" w:hAnsi="Tahoma" w:cs="Tahoma"/>
                <w:i/>
                <w:color w:val="808080" w:themeColor="background1" w:themeShade="80"/>
                <w:sz w:val="20"/>
                <w:szCs w:val="20"/>
                <w:vertAlign w:val="superscript"/>
              </w:rPr>
            </w:pPr>
          </w:p>
          <w:p w14:paraId="608D7D15" w14:textId="77777777" w:rsidR="00F50CD6" w:rsidRDefault="00F50CD6" w:rsidP="006F49C6">
            <w:pPr>
              <w:spacing w:after="0" w:line="240" w:lineRule="auto"/>
              <w:jc w:val="center"/>
              <w:rPr>
                <w:rFonts w:ascii="Tahoma" w:hAnsi="Tahoma" w:cs="Tahoma"/>
                <w:i/>
                <w:color w:val="808080" w:themeColor="background1" w:themeShade="80"/>
                <w:sz w:val="20"/>
                <w:szCs w:val="20"/>
                <w:vertAlign w:val="superscript"/>
              </w:rPr>
            </w:pPr>
          </w:p>
          <w:p w14:paraId="2F046B2B" w14:textId="77777777" w:rsidR="00F50CD6" w:rsidRDefault="00F50CD6" w:rsidP="006F49C6">
            <w:pPr>
              <w:spacing w:after="0" w:line="240" w:lineRule="auto"/>
              <w:jc w:val="center"/>
              <w:rPr>
                <w:rFonts w:ascii="Tahoma" w:hAnsi="Tahoma" w:cs="Tahoma"/>
                <w:i/>
                <w:color w:val="808080" w:themeColor="background1" w:themeShade="80"/>
                <w:sz w:val="20"/>
                <w:szCs w:val="20"/>
                <w:vertAlign w:val="superscript"/>
              </w:rPr>
            </w:pPr>
          </w:p>
          <w:p w14:paraId="5790109C" w14:textId="77777777" w:rsidR="00F50CD6" w:rsidRDefault="00F50CD6" w:rsidP="006F49C6">
            <w:pPr>
              <w:spacing w:after="0" w:line="240" w:lineRule="auto"/>
              <w:jc w:val="center"/>
              <w:rPr>
                <w:rFonts w:ascii="Tahoma" w:hAnsi="Tahoma" w:cs="Tahoma"/>
                <w:i/>
                <w:color w:val="808080" w:themeColor="background1" w:themeShade="80"/>
                <w:sz w:val="20"/>
                <w:szCs w:val="20"/>
                <w:vertAlign w:val="superscript"/>
              </w:rPr>
            </w:pPr>
          </w:p>
          <w:p w14:paraId="4CDA0F28" w14:textId="77777777" w:rsidR="00F50CD6" w:rsidRDefault="00F50CD6" w:rsidP="006F49C6">
            <w:pPr>
              <w:spacing w:after="0" w:line="240" w:lineRule="auto"/>
              <w:jc w:val="center"/>
              <w:rPr>
                <w:rFonts w:ascii="Tahoma" w:hAnsi="Tahoma" w:cs="Tahoma"/>
                <w:i/>
                <w:color w:val="808080" w:themeColor="background1" w:themeShade="80"/>
                <w:sz w:val="20"/>
                <w:szCs w:val="20"/>
                <w:vertAlign w:val="superscript"/>
              </w:rPr>
            </w:pPr>
          </w:p>
          <w:p w14:paraId="64844D3E" w14:textId="77777777" w:rsidR="00F50CD6" w:rsidRDefault="00F50CD6" w:rsidP="006F49C6">
            <w:pPr>
              <w:spacing w:after="0" w:line="240" w:lineRule="auto"/>
              <w:jc w:val="center"/>
              <w:rPr>
                <w:rFonts w:ascii="Tahoma" w:hAnsi="Tahoma" w:cs="Tahoma"/>
                <w:i/>
                <w:color w:val="808080" w:themeColor="background1" w:themeShade="80"/>
                <w:sz w:val="20"/>
                <w:szCs w:val="20"/>
                <w:vertAlign w:val="superscript"/>
              </w:rPr>
            </w:pPr>
          </w:p>
          <w:p w14:paraId="429429F3" w14:textId="77777777" w:rsidR="00F50CD6" w:rsidRDefault="00F50CD6" w:rsidP="006F49C6">
            <w:pPr>
              <w:spacing w:after="0" w:line="240" w:lineRule="auto"/>
              <w:jc w:val="center"/>
              <w:rPr>
                <w:rFonts w:ascii="Tahoma" w:hAnsi="Tahoma" w:cs="Tahoma"/>
                <w:i/>
                <w:color w:val="808080" w:themeColor="background1" w:themeShade="80"/>
                <w:sz w:val="20"/>
                <w:szCs w:val="20"/>
                <w:vertAlign w:val="superscript"/>
              </w:rPr>
            </w:pPr>
          </w:p>
          <w:p w14:paraId="491A34BB" w14:textId="77777777" w:rsidR="00F50CD6" w:rsidRDefault="00F50CD6" w:rsidP="006F49C6">
            <w:pPr>
              <w:spacing w:after="0" w:line="240" w:lineRule="auto"/>
              <w:jc w:val="center"/>
              <w:rPr>
                <w:rFonts w:ascii="Tahoma" w:hAnsi="Tahoma" w:cs="Tahoma"/>
                <w:i/>
                <w:color w:val="808080" w:themeColor="background1" w:themeShade="80"/>
                <w:sz w:val="20"/>
                <w:szCs w:val="20"/>
                <w:vertAlign w:val="superscript"/>
              </w:rPr>
            </w:pPr>
          </w:p>
          <w:p w14:paraId="0D65C187" w14:textId="77777777" w:rsidR="00F50CD6" w:rsidRPr="003C0ABB" w:rsidRDefault="00F50CD6" w:rsidP="006F49C6">
            <w:pPr>
              <w:spacing w:after="0" w:line="240" w:lineRule="auto"/>
              <w:jc w:val="center"/>
              <w:rPr>
                <w:rFonts w:ascii="Tahoma" w:hAnsi="Tahoma" w:cs="Tahoma"/>
                <w:i/>
                <w:color w:val="808080" w:themeColor="background1" w:themeShade="80"/>
                <w:sz w:val="20"/>
                <w:szCs w:val="20"/>
                <w:vertAlign w:val="superscript"/>
              </w:rPr>
            </w:pPr>
          </w:p>
        </w:tc>
        <w:tc>
          <w:tcPr>
            <w:tcW w:w="701" w:type="dxa"/>
            <w:tcBorders>
              <w:top w:val="nil"/>
              <w:left w:val="nil"/>
              <w:bottom w:val="nil"/>
              <w:right w:val="nil"/>
            </w:tcBorders>
          </w:tcPr>
          <w:p w14:paraId="13BE187C" w14:textId="77777777" w:rsidR="00F50CD6" w:rsidRPr="003C0ABB" w:rsidRDefault="00F50CD6" w:rsidP="006F49C6">
            <w:pPr>
              <w:spacing w:after="0" w:line="240" w:lineRule="auto"/>
              <w:rPr>
                <w:rFonts w:ascii="Tahoma" w:hAnsi="Tahoma" w:cs="Tahoma"/>
                <w:color w:val="808080" w:themeColor="background1" w:themeShade="80"/>
                <w:sz w:val="20"/>
                <w:szCs w:val="20"/>
                <w:vertAlign w:val="superscript"/>
              </w:rPr>
            </w:pPr>
          </w:p>
        </w:tc>
        <w:tc>
          <w:tcPr>
            <w:tcW w:w="2655" w:type="dxa"/>
            <w:tcBorders>
              <w:top w:val="single" w:sz="4" w:space="0" w:color="auto"/>
              <w:left w:val="nil"/>
              <w:bottom w:val="nil"/>
              <w:right w:val="nil"/>
            </w:tcBorders>
          </w:tcPr>
          <w:p w14:paraId="7EBE089D" w14:textId="77777777" w:rsidR="00F50CD6" w:rsidRPr="003C0ABB" w:rsidRDefault="00F50CD6" w:rsidP="006F49C6">
            <w:pPr>
              <w:spacing w:after="0" w:line="240" w:lineRule="auto"/>
              <w:jc w:val="right"/>
              <w:rPr>
                <w:rFonts w:ascii="Tahoma" w:hAnsi="Tahoma" w:cs="Tahoma"/>
                <w:i/>
                <w:color w:val="808080" w:themeColor="background1" w:themeShade="80"/>
                <w:sz w:val="20"/>
                <w:szCs w:val="20"/>
                <w:vertAlign w:val="superscript"/>
              </w:rPr>
            </w:pPr>
          </w:p>
        </w:tc>
      </w:tr>
    </w:tbl>
    <w:p w14:paraId="29FA503B" w14:textId="77777777" w:rsidR="00E06958" w:rsidRDefault="00E06958"/>
    <w:sectPr w:rsidR="00E06958">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ahoma">
    <w:panose1 w:val="020B0604030504040204"/>
    <w:charset w:val="BA"/>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6B7938"/>
    <w:multiLevelType w:val="multilevel"/>
    <w:tmpl w:val="5ADC355C"/>
    <w:lvl w:ilvl="0">
      <w:start w:val="5"/>
      <w:numFmt w:val="decimal"/>
      <w:lvlText w:val="%1."/>
      <w:lvlJc w:val="left"/>
      <w:pPr>
        <w:ind w:left="1080" w:hanging="720"/>
      </w:pPr>
      <w:rPr>
        <w:rFonts w:ascii="Tahoma" w:hAnsi="Tahoma" w:cs="Tahoma" w:hint="default"/>
        <w:b/>
        <w:bCs w:val="0"/>
        <w:i w:val="0"/>
      </w:rPr>
    </w:lvl>
    <w:lvl w:ilvl="1">
      <w:start w:val="4"/>
      <w:numFmt w:val="decimal"/>
      <w:isLgl/>
      <w:lvlText w:val="%1.%2."/>
      <w:lvlJc w:val="left"/>
      <w:pPr>
        <w:ind w:left="720" w:hanging="360"/>
      </w:pPr>
      <w:rPr>
        <w:rFonts w:hint="default"/>
        <w:b w:val="0"/>
        <w:bCs w:val="0"/>
        <w:i w:val="0"/>
        <w:iCs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abstractNum w:abstractNumId="1" w15:restartNumberingAfterBreak="0">
    <w:nsid w:val="78B92436"/>
    <w:multiLevelType w:val="hybridMultilevel"/>
    <w:tmpl w:val="EE5E371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7A183221"/>
    <w:multiLevelType w:val="multilevel"/>
    <w:tmpl w:val="AEEAC984"/>
    <w:lvl w:ilvl="0">
      <w:start w:val="1"/>
      <w:numFmt w:val="decimal"/>
      <w:lvlText w:val="%1."/>
      <w:lvlJc w:val="left"/>
      <w:pPr>
        <w:ind w:left="1080" w:hanging="720"/>
      </w:pPr>
      <w:rPr>
        <w:rFonts w:ascii="Tahoma" w:hAnsi="Tahoma" w:cs="Tahoma" w:hint="default"/>
        <w:b/>
        <w:bCs w:val="0"/>
        <w:i w:val="0"/>
        <w:sz w:val="22"/>
        <w:szCs w:val="22"/>
      </w:rPr>
    </w:lvl>
    <w:lvl w:ilvl="1">
      <w:start w:val="1"/>
      <w:numFmt w:val="decimal"/>
      <w:isLgl/>
      <w:lvlText w:val="%1.%2."/>
      <w:lvlJc w:val="left"/>
      <w:pPr>
        <w:ind w:left="720" w:hanging="360"/>
      </w:pPr>
      <w:rPr>
        <w:rFonts w:hint="default"/>
        <w:b w:val="0"/>
        <w:bCs w:val="0"/>
        <w:i w:val="0"/>
        <w:iCs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num w:numId="1" w16cid:durableId="1793937072">
    <w:abstractNumId w:val="2"/>
  </w:num>
  <w:num w:numId="2" w16cid:durableId="532772384">
    <w:abstractNumId w:val="1"/>
  </w:num>
  <w:num w:numId="3" w16cid:durableId="11210707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0CD6"/>
    <w:rsid w:val="0008545C"/>
    <w:rsid w:val="007F518C"/>
    <w:rsid w:val="00C93992"/>
    <w:rsid w:val="00CC069C"/>
    <w:rsid w:val="00E06958"/>
    <w:rsid w:val="00EC2183"/>
    <w:rsid w:val="00F50CD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1D8474"/>
  <w15:chartTrackingRefBased/>
  <w15:docId w15:val="{B55DE1FC-79D9-4786-9395-3B120374AD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lt-L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50CD6"/>
    <w:pPr>
      <w:spacing w:line="276" w:lineRule="auto"/>
    </w:pPr>
    <w:rPr>
      <w:rFonts w:eastAsiaTheme="minorEastAsia"/>
      <w:kern w:val="0"/>
      <w:sz w:val="21"/>
      <w:szCs w:val="21"/>
      <w14:ligatures w14:val="none"/>
    </w:rPr>
  </w:style>
  <w:style w:type="paragraph" w:styleId="Antrat1">
    <w:name w:val="heading 1"/>
    <w:basedOn w:val="prastasis"/>
    <w:next w:val="prastasis"/>
    <w:link w:val="Antrat1Diagrama"/>
    <w:uiPriority w:val="9"/>
    <w:qFormat/>
    <w:rsid w:val="00F50CD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aliases w:val="Title Header2,ERP (1.1.)"/>
    <w:basedOn w:val="prastasis"/>
    <w:next w:val="prastasis"/>
    <w:link w:val="Antrat2Diagrama"/>
    <w:uiPriority w:val="9"/>
    <w:unhideWhenUsed/>
    <w:qFormat/>
    <w:rsid w:val="00F50CD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F50CD6"/>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F50CD6"/>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F50CD6"/>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F50CD6"/>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F50CD6"/>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F50CD6"/>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F50CD6"/>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F50CD6"/>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aliases w:val="Title Header2 Diagrama,ERP (1.1.) Diagrama"/>
    <w:basedOn w:val="Numatytasispastraiposriftas"/>
    <w:link w:val="Antrat2"/>
    <w:uiPriority w:val="9"/>
    <w:rsid w:val="00F50CD6"/>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F50CD6"/>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F50CD6"/>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F50CD6"/>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F50CD6"/>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F50CD6"/>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F50CD6"/>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F50CD6"/>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F50CD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F50CD6"/>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F50CD6"/>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F50CD6"/>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F50CD6"/>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F50CD6"/>
    <w:rPr>
      <w:i/>
      <w:iCs/>
      <w:color w:val="404040" w:themeColor="text1" w:themeTint="BF"/>
    </w:rPr>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Bullet"/>
    <w:basedOn w:val="prastasis"/>
    <w:link w:val="SraopastraipaDiagrama"/>
    <w:uiPriority w:val="34"/>
    <w:qFormat/>
    <w:rsid w:val="00F50CD6"/>
    <w:pPr>
      <w:ind w:left="720"/>
      <w:contextualSpacing/>
    </w:pPr>
  </w:style>
  <w:style w:type="character" w:styleId="Rykuspabraukimas">
    <w:name w:val="Intense Emphasis"/>
    <w:basedOn w:val="Numatytasispastraiposriftas"/>
    <w:uiPriority w:val="21"/>
    <w:qFormat/>
    <w:rsid w:val="00F50CD6"/>
    <w:rPr>
      <w:i/>
      <w:iCs/>
      <w:color w:val="0F4761" w:themeColor="accent1" w:themeShade="BF"/>
    </w:rPr>
  </w:style>
  <w:style w:type="paragraph" w:styleId="Iskirtacitata">
    <w:name w:val="Intense Quote"/>
    <w:basedOn w:val="prastasis"/>
    <w:next w:val="prastasis"/>
    <w:link w:val="IskirtacitataDiagrama"/>
    <w:uiPriority w:val="30"/>
    <w:qFormat/>
    <w:rsid w:val="00F50CD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F50CD6"/>
    <w:rPr>
      <w:i/>
      <w:iCs/>
      <w:color w:val="0F4761" w:themeColor="accent1" w:themeShade="BF"/>
    </w:rPr>
  </w:style>
  <w:style w:type="character" w:styleId="Rykinuoroda">
    <w:name w:val="Intense Reference"/>
    <w:basedOn w:val="Numatytasispastraiposriftas"/>
    <w:uiPriority w:val="32"/>
    <w:qFormat/>
    <w:rsid w:val="00F50CD6"/>
    <w:rPr>
      <w:b/>
      <w:bCs/>
      <w:smallCaps/>
      <w:color w:val="0F4761" w:themeColor="accent1" w:themeShade="BF"/>
      <w:spacing w:val="5"/>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F50CD6"/>
  </w:style>
  <w:style w:type="table" w:styleId="Lentelstinklelis">
    <w:name w:val="Table Grid"/>
    <w:basedOn w:val="prastojilentel"/>
    <w:uiPriority w:val="59"/>
    <w:rsid w:val="00F50CD6"/>
    <w:pPr>
      <w:spacing w:after="0" w:line="240" w:lineRule="auto"/>
    </w:pPr>
    <w:rPr>
      <w:rFonts w:ascii="Times New Roman" w:eastAsiaTheme="minorEastAsia"/>
      <w:kern w:val="0"/>
      <w:sz w:val="20"/>
      <w:szCs w:val="20"/>
      <w:lang w:eastAsia="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urinys2">
    <w:name w:val="toc 2"/>
    <w:basedOn w:val="prastasis"/>
    <w:next w:val="prastasis"/>
    <w:autoRedefine/>
    <w:uiPriority w:val="39"/>
    <w:unhideWhenUsed/>
    <w:rsid w:val="00F50CD6"/>
    <w:pPr>
      <w:tabs>
        <w:tab w:val="right" w:leader="dot" w:pos="9962"/>
      </w:tabs>
      <w:spacing w:after="0" w:line="240" w:lineRule="auto"/>
    </w:pPr>
    <w:rPr>
      <w:rFonts w:ascii="Tahoma" w:hAnsi="Tahoma" w:cs="Tahoma"/>
      <w:noProof/>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4375</Words>
  <Characters>2494</Characters>
  <Application>Microsoft Office Word</Application>
  <DocSecurity>0</DocSecurity>
  <Lines>20</Lines>
  <Paragraphs>13</Paragraphs>
  <ScaleCrop>false</ScaleCrop>
  <Company/>
  <LinksUpToDate>false</LinksUpToDate>
  <CharactersWithSpaces>6856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Toma Kulikauskaitė</dc:creator>
  <cp:keywords/>
  <dc:description/>
  <cp:lastModifiedBy>Toma Kulikauskaitė</cp:lastModifiedBy>
  <cp:revision>1</cp:revision>
  <dcterms:created xsi:type="dcterms:W3CDTF">2026-09-09T06:26:00Z</dcterms:created>
  <dcterms:modified xsi:type="dcterms:W3CDTF">2026-09-09T06:28:00Z</dcterms:modified>
</cp:coreProperties>
</file>