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36054C" w:rsidRDefault="00D07746" w:rsidP="00994BD6">
                <w:pPr>
                  <w:pStyle w:val="Betarp"/>
                  <w:rPr>
                    <w:color w:val="2F5496" w:themeColor="accent1" w:themeShade="BF"/>
                    <w:sz w:val="24"/>
                  </w:rPr>
                </w:pP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Content>
                  <w:p w14:paraId="44AC3A8E" w14:textId="78AD8DF1" w:rsidR="00D07746" w:rsidRPr="0036054C" w:rsidRDefault="00765995" w:rsidP="00994BD6">
                    <w:pPr>
                      <w:pStyle w:val="Betarp"/>
                      <w:spacing w:line="216" w:lineRule="auto"/>
                      <w:rPr>
                        <w:rFonts w:asciiTheme="majorHAnsi" w:eastAsiaTheme="majorEastAsia" w:hAnsiTheme="majorHAnsi" w:cstheme="majorBidi"/>
                        <w:color w:val="4472C4" w:themeColor="accent1"/>
                        <w:sz w:val="88"/>
                        <w:szCs w:val="88"/>
                      </w:rPr>
                    </w:pPr>
                    <w:r w:rsidRPr="001E5315">
                      <w:rPr>
                        <w:rFonts w:asciiTheme="majorHAnsi" w:eastAsiaTheme="majorEastAsia" w:hAnsiTheme="majorHAnsi" w:cstheme="majorBidi"/>
                        <w:color w:val="4472C4" w:themeColor="accent1"/>
                        <w:sz w:val="88"/>
                        <w:szCs w:val="88"/>
                      </w:rPr>
                      <w:t xml:space="preserve">Viešojo pirkimo </w:t>
                    </w:r>
                    <w:r>
                      <w:rPr>
                        <w:rFonts w:asciiTheme="majorHAnsi" w:eastAsiaTheme="majorEastAsia" w:hAnsiTheme="majorHAnsi" w:cstheme="majorBidi"/>
                        <w:color w:val="4472C4" w:themeColor="accent1"/>
                        <w:sz w:val="88"/>
                        <w:szCs w:val="88"/>
                      </w:rPr>
                      <w:t>skelbiamos apklausos bendrosios sąlygos</w:t>
                    </w:r>
                  </w:p>
                </w:sdtContent>
              </w:sdt>
            </w:tc>
          </w:tr>
          <w:tr w:rsidR="00D07746" w:rsidRPr="00AB04C3"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5F972CB7" w14:textId="72D40A62" w:rsidR="00D07746" w:rsidRPr="00AB04C3" w:rsidRDefault="003F296B" w:rsidP="00994BD6">
                    <w:pPr>
                      <w:pStyle w:val="Betarp"/>
                      <w:rPr>
                        <w:color w:val="2F5496" w:themeColor="accent1" w:themeShade="BF"/>
                        <w:sz w:val="24"/>
                      </w:rPr>
                    </w:pPr>
                    <w:r>
                      <w:rPr>
                        <w:color w:val="2F5496" w:themeColor="accent1" w:themeShade="BF"/>
                        <w:sz w:val="24"/>
                        <w:szCs w:val="24"/>
                      </w:rPr>
                      <w:t>2024-</w:t>
                    </w:r>
                    <w:r w:rsidR="008F5217">
                      <w:rPr>
                        <w:color w:val="2F5496" w:themeColor="accent1" w:themeShade="BF"/>
                        <w:sz w:val="24"/>
                        <w:szCs w:val="24"/>
                      </w:rPr>
                      <w:t>12</w:t>
                    </w:r>
                    <w:r>
                      <w:rPr>
                        <w:color w:val="2F5496" w:themeColor="accent1" w:themeShade="BF"/>
                        <w:sz w:val="24"/>
                        <w:szCs w:val="24"/>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ipersaitas"/>
                    <w:b w:val="0"/>
                    <w:bCs w:val="0"/>
                  </w:rPr>
                  <w:t>1.</w:t>
                </w:r>
                <w:r w:rsidR="00594A3C" w:rsidRPr="00BA1215">
                  <w:rPr>
                    <w:rFonts w:cstheme="minorBidi"/>
                    <w:b w:val="0"/>
                    <w:bCs w:val="0"/>
                    <w:sz w:val="22"/>
                    <w:szCs w:val="22"/>
                    <w:lang w:val="en-US" w:eastAsia="en-US"/>
                  </w:rPr>
                  <w:tab/>
                </w:r>
                <w:r w:rsidR="00594A3C" w:rsidRPr="00BA1215">
                  <w:rPr>
                    <w:rStyle w:val="Hipersaitas"/>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urinys1"/>
                <w:rPr>
                  <w:rFonts w:cstheme="minorBidi"/>
                  <w:b w:val="0"/>
                  <w:bCs w:val="0"/>
                  <w:sz w:val="22"/>
                  <w:szCs w:val="22"/>
                  <w:lang w:val="en-US" w:eastAsia="en-US"/>
                </w:rPr>
              </w:pPr>
              <w:hyperlink w:anchor="_Toc134703650" w:history="1">
                <w:r w:rsidRPr="00BA1215">
                  <w:rPr>
                    <w:rStyle w:val="Hipersaitas"/>
                    <w:b w:val="0"/>
                    <w:bCs w:val="0"/>
                  </w:rPr>
                  <w:t>2.</w:t>
                </w:r>
                <w:r w:rsidRPr="00BA1215">
                  <w:rPr>
                    <w:rFonts w:cstheme="minorBidi"/>
                    <w:b w:val="0"/>
                    <w:bCs w:val="0"/>
                    <w:sz w:val="22"/>
                    <w:szCs w:val="22"/>
                    <w:lang w:val="en-US" w:eastAsia="en-US"/>
                  </w:rPr>
                  <w:tab/>
                </w:r>
                <w:r w:rsidRPr="00BA1215">
                  <w:rPr>
                    <w:rStyle w:val="Hipersaitas"/>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urinys1"/>
                <w:rPr>
                  <w:rFonts w:cstheme="minorBidi"/>
                  <w:b w:val="0"/>
                  <w:bCs w:val="0"/>
                  <w:sz w:val="22"/>
                  <w:szCs w:val="22"/>
                  <w:lang w:val="en-US" w:eastAsia="en-US"/>
                </w:rPr>
              </w:pPr>
              <w:hyperlink w:anchor="_Toc134703651" w:history="1">
                <w:r w:rsidRPr="00BA1215">
                  <w:rPr>
                    <w:rStyle w:val="Hipersaitas"/>
                    <w:b w:val="0"/>
                    <w:bCs w:val="0"/>
                  </w:rPr>
                  <w:t>3.</w:t>
                </w:r>
                <w:r w:rsidRPr="00BA1215">
                  <w:rPr>
                    <w:rFonts w:cstheme="minorBidi"/>
                    <w:b w:val="0"/>
                    <w:bCs w:val="0"/>
                    <w:sz w:val="22"/>
                    <w:szCs w:val="22"/>
                    <w:lang w:val="en-US" w:eastAsia="en-US"/>
                  </w:rPr>
                  <w:tab/>
                </w:r>
                <w:r w:rsidRPr="00BA1215">
                  <w:rPr>
                    <w:rStyle w:val="Hipersaitas"/>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urinys1"/>
                <w:rPr>
                  <w:rFonts w:cstheme="minorBidi"/>
                  <w:b w:val="0"/>
                  <w:bCs w:val="0"/>
                  <w:sz w:val="22"/>
                  <w:szCs w:val="22"/>
                  <w:lang w:val="en-US" w:eastAsia="en-US"/>
                </w:rPr>
              </w:pPr>
              <w:hyperlink w:anchor="_Toc134703652" w:history="1">
                <w:r w:rsidRPr="00BA1215">
                  <w:rPr>
                    <w:rStyle w:val="Hipersaitas"/>
                    <w:b w:val="0"/>
                    <w:bCs w:val="0"/>
                  </w:rPr>
                  <w:t>4.</w:t>
                </w:r>
                <w:r w:rsidRPr="00BA1215">
                  <w:rPr>
                    <w:rFonts w:cstheme="minorBidi"/>
                    <w:b w:val="0"/>
                    <w:bCs w:val="0"/>
                    <w:sz w:val="22"/>
                    <w:szCs w:val="22"/>
                    <w:lang w:val="en-US" w:eastAsia="en-US"/>
                  </w:rPr>
                  <w:tab/>
                </w:r>
                <w:r w:rsidRPr="00BA1215">
                  <w:rPr>
                    <w:rStyle w:val="Hipersaitas"/>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urinys1"/>
                <w:rPr>
                  <w:rFonts w:cstheme="minorBidi"/>
                  <w:b w:val="0"/>
                  <w:bCs w:val="0"/>
                  <w:sz w:val="22"/>
                  <w:szCs w:val="22"/>
                  <w:lang w:val="en-US" w:eastAsia="en-US"/>
                </w:rPr>
              </w:pPr>
              <w:hyperlink w:anchor="_Toc134703653" w:history="1">
                <w:r w:rsidRPr="00BA1215">
                  <w:rPr>
                    <w:rStyle w:val="Hipersaitas"/>
                    <w:b w:val="0"/>
                    <w:bCs w:val="0"/>
                  </w:rPr>
                  <w:t>5.</w:t>
                </w:r>
                <w:r w:rsidRPr="00BA1215">
                  <w:rPr>
                    <w:rFonts w:cstheme="minorBidi"/>
                    <w:b w:val="0"/>
                    <w:bCs w:val="0"/>
                    <w:sz w:val="22"/>
                    <w:szCs w:val="22"/>
                    <w:lang w:val="en-US" w:eastAsia="en-US"/>
                  </w:rPr>
                  <w:tab/>
                </w:r>
                <w:r w:rsidRPr="00BA1215">
                  <w:rPr>
                    <w:rStyle w:val="Hipersaitas"/>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urinys1"/>
                <w:rPr>
                  <w:rFonts w:cstheme="minorBidi"/>
                  <w:b w:val="0"/>
                  <w:bCs w:val="0"/>
                  <w:sz w:val="22"/>
                  <w:szCs w:val="22"/>
                  <w:lang w:val="en-US" w:eastAsia="en-US"/>
                </w:rPr>
              </w:pPr>
              <w:hyperlink w:anchor="_Toc134703654" w:history="1">
                <w:r w:rsidRPr="00BA1215">
                  <w:rPr>
                    <w:rStyle w:val="Hipersaitas"/>
                    <w:b w:val="0"/>
                    <w:bCs w:val="0"/>
                  </w:rPr>
                  <w:t>6.</w:t>
                </w:r>
                <w:r w:rsidRPr="00BA1215">
                  <w:rPr>
                    <w:rFonts w:cstheme="minorBidi"/>
                    <w:b w:val="0"/>
                    <w:bCs w:val="0"/>
                    <w:sz w:val="22"/>
                    <w:szCs w:val="22"/>
                    <w:lang w:val="en-US" w:eastAsia="en-US"/>
                  </w:rPr>
                  <w:tab/>
                </w:r>
                <w:r w:rsidRPr="00BA1215">
                  <w:rPr>
                    <w:rStyle w:val="Hipersaitas"/>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urinys1"/>
                <w:rPr>
                  <w:rFonts w:cstheme="minorBidi"/>
                  <w:b w:val="0"/>
                  <w:bCs w:val="0"/>
                  <w:sz w:val="22"/>
                  <w:szCs w:val="22"/>
                  <w:lang w:val="en-US" w:eastAsia="en-US"/>
                </w:rPr>
              </w:pPr>
              <w:hyperlink w:anchor="_Toc134703655" w:history="1">
                <w:r w:rsidRPr="00BA1215">
                  <w:rPr>
                    <w:rStyle w:val="Hipersaitas"/>
                    <w:b w:val="0"/>
                    <w:bCs w:val="0"/>
                  </w:rPr>
                  <w:t>7.</w:t>
                </w:r>
                <w:r w:rsidRPr="00BA1215">
                  <w:rPr>
                    <w:rFonts w:cstheme="minorBidi"/>
                    <w:b w:val="0"/>
                    <w:bCs w:val="0"/>
                    <w:sz w:val="22"/>
                    <w:szCs w:val="22"/>
                    <w:lang w:val="en-US" w:eastAsia="en-US"/>
                  </w:rPr>
                  <w:tab/>
                </w:r>
                <w:r w:rsidRPr="00BA1215">
                  <w:rPr>
                    <w:rStyle w:val="Hipersaitas"/>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urinys1"/>
                <w:rPr>
                  <w:rFonts w:cstheme="minorBidi"/>
                  <w:b w:val="0"/>
                  <w:bCs w:val="0"/>
                  <w:sz w:val="22"/>
                  <w:szCs w:val="22"/>
                  <w:lang w:val="en-US" w:eastAsia="en-US"/>
                </w:rPr>
              </w:pPr>
              <w:hyperlink w:anchor="_Toc134703656" w:history="1">
                <w:r w:rsidRPr="00BA1215">
                  <w:rPr>
                    <w:rStyle w:val="Hipersaitas"/>
                    <w:b w:val="0"/>
                    <w:bCs w:val="0"/>
                  </w:rPr>
                  <w:t>8.</w:t>
                </w:r>
                <w:r w:rsidRPr="00BA1215">
                  <w:rPr>
                    <w:rFonts w:cstheme="minorBidi"/>
                    <w:b w:val="0"/>
                    <w:bCs w:val="0"/>
                    <w:sz w:val="22"/>
                    <w:szCs w:val="22"/>
                    <w:lang w:val="en-US" w:eastAsia="en-US"/>
                  </w:rPr>
                  <w:tab/>
                </w:r>
                <w:r w:rsidRPr="00BA1215">
                  <w:rPr>
                    <w:rStyle w:val="Hipersaitas"/>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urinys1"/>
                <w:rPr>
                  <w:rFonts w:cstheme="minorBidi"/>
                  <w:b w:val="0"/>
                  <w:bCs w:val="0"/>
                  <w:sz w:val="22"/>
                  <w:szCs w:val="22"/>
                  <w:lang w:val="en-US" w:eastAsia="en-US"/>
                </w:rPr>
              </w:pPr>
              <w:hyperlink w:anchor="_Toc134703657" w:history="1">
                <w:r w:rsidRPr="00BA1215">
                  <w:rPr>
                    <w:rStyle w:val="Hipersaitas"/>
                    <w:b w:val="0"/>
                    <w:bCs w:val="0"/>
                  </w:rPr>
                  <w:t>9.</w:t>
                </w:r>
                <w:r w:rsidRPr="00BA1215">
                  <w:rPr>
                    <w:rFonts w:cstheme="minorBidi"/>
                    <w:b w:val="0"/>
                    <w:bCs w:val="0"/>
                    <w:sz w:val="22"/>
                    <w:szCs w:val="22"/>
                    <w:lang w:val="en-US" w:eastAsia="en-US"/>
                  </w:rPr>
                  <w:tab/>
                </w:r>
                <w:r w:rsidRPr="00BA1215">
                  <w:rPr>
                    <w:rStyle w:val="Hipersaitas"/>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urinys1"/>
                <w:rPr>
                  <w:rFonts w:cstheme="minorBidi"/>
                  <w:b w:val="0"/>
                  <w:bCs w:val="0"/>
                  <w:sz w:val="22"/>
                  <w:szCs w:val="22"/>
                  <w:lang w:val="en-US" w:eastAsia="en-US"/>
                </w:rPr>
              </w:pPr>
              <w:hyperlink w:anchor="_Toc134703658" w:history="1">
                <w:r w:rsidRPr="00BA1215">
                  <w:rPr>
                    <w:rStyle w:val="Hipersaitas"/>
                    <w:b w:val="0"/>
                    <w:bCs w:val="0"/>
                  </w:rPr>
                  <w:t>10.</w:t>
                </w:r>
                <w:r w:rsidRPr="00BA1215">
                  <w:rPr>
                    <w:rFonts w:cstheme="minorBidi"/>
                    <w:b w:val="0"/>
                    <w:bCs w:val="0"/>
                    <w:sz w:val="22"/>
                    <w:szCs w:val="22"/>
                    <w:lang w:val="en-US" w:eastAsia="en-US"/>
                  </w:rPr>
                  <w:tab/>
                </w:r>
                <w:r w:rsidRPr="00BA1215">
                  <w:rPr>
                    <w:rStyle w:val="Hipersaitas"/>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urinys1"/>
                <w:rPr>
                  <w:rFonts w:cstheme="minorBidi"/>
                  <w:b w:val="0"/>
                  <w:bCs w:val="0"/>
                  <w:sz w:val="22"/>
                  <w:szCs w:val="22"/>
                  <w:lang w:val="en-US" w:eastAsia="en-US"/>
                </w:rPr>
              </w:pPr>
              <w:hyperlink w:anchor="_Toc134703659" w:history="1">
                <w:r w:rsidRPr="00BA1215">
                  <w:rPr>
                    <w:rStyle w:val="Hipersaitas"/>
                    <w:b w:val="0"/>
                    <w:bCs w:val="0"/>
                  </w:rPr>
                  <w:t>11.</w:t>
                </w:r>
                <w:r w:rsidRPr="00BA1215">
                  <w:rPr>
                    <w:rFonts w:cstheme="minorBidi"/>
                    <w:b w:val="0"/>
                    <w:bCs w:val="0"/>
                    <w:sz w:val="22"/>
                    <w:szCs w:val="22"/>
                    <w:lang w:val="en-US" w:eastAsia="en-US"/>
                  </w:rPr>
                  <w:tab/>
                </w:r>
                <w:r w:rsidRPr="00BA1215">
                  <w:rPr>
                    <w:rStyle w:val="Hipersaitas"/>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urinys1"/>
                <w:rPr>
                  <w:rFonts w:cstheme="minorBidi"/>
                  <w:b w:val="0"/>
                  <w:bCs w:val="0"/>
                  <w:sz w:val="22"/>
                  <w:szCs w:val="22"/>
                  <w:lang w:val="en-US" w:eastAsia="en-US"/>
                </w:rPr>
              </w:pPr>
              <w:hyperlink w:anchor="_Toc134703660" w:history="1">
                <w:r w:rsidRPr="00BA1215">
                  <w:rPr>
                    <w:rStyle w:val="Hipersaitas"/>
                    <w:b w:val="0"/>
                    <w:bCs w:val="0"/>
                  </w:rPr>
                  <w:t>12.</w:t>
                </w:r>
                <w:r w:rsidRPr="00BA1215">
                  <w:rPr>
                    <w:rFonts w:cstheme="minorBidi"/>
                    <w:b w:val="0"/>
                    <w:bCs w:val="0"/>
                    <w:sz w:val="22"/>
                    <w:szCs w:val="22"/>
                    <w:lang w:val="en-US" w:eastAsia="en-US"/>
                  </w:rPr>
                  <w:tab/>
                </w:r>
                <w:r w:rsidRPr="00BA1215">
                  <w:rPr>
                    <w:rStyle w:val="Hipersaitas"/>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urinys1"/>
                <w:rPr>
                  <w:rFonts w:cstheme="minorBidi"/>
                  <w:b w:val="0"/>
                  <w:bCs w:val="0"/>
                  <w:sz w:val="22"/>
                  <w:szCs w:val="22"/>
                  <w:lang w:val="en-US" w:eastAsia="en-US"/>
                </w:rPr>
              </w:pPr>
              <w:hyperlink w:anchor="_Toc134703661" w:history="1">
                <w:r w:rsidRPr="00BA1215">
                  <w:rPr>
                    <w:rStyle w:val="Hipersaitas"/>
                    <w:b w:val="0"/>
                    <w:bCs w:val="0"/>
                  </w:rPr>
                  <w:t>13.</w:t>
                </w:r>
                <w:r w:rsidRPr="00BA1215">
                  <w:rPr>
                    <w:rFonts w:cstheme="minorBidi"/>
                    <w:b w:val="0"/>
                    <w:bCs w:val="0"/>
                    <w:sz w:val="22"/>
                    <w:szCs w:val="22"/>
                    <w:lang w:val="en-US" w:eastAsia="en-US"/>
                  </w:rPr>
                  <w:tab/>
                </w:r>
                <w:r w:rsidRPr="00BA1215">
                  <w:rPr>
                    <w:rStyle w:val="Hipersaitas"/>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urinys1"/>
                <w:rPr>
                  <w:rFonts w:cstheme="minorBidi"/>
                  <w:b w:val="0"/>
                  <w:bCs w:val="0"/>
                  <w:sz w:val="22"/>
                  <w:szCs w:val="22"/>
                  <w:lang w:val="en-US" w:eastAsia="en-US"/>
                </w:rPr>
              </w:pPr>
              <w:hyperlink w:anchor="_Toc134703662" w:history="1">
                <w:r w:rsidRPr="00BA1215">
                  <w:rPr>
                    <w:rStyle w:val="Hipersaitas"/>
                    <w:b w:val="0"/>
                    <w:bCs w:val="0"/>
                  </w:rPr>
                  <w:t>14.</w:t>
                </w:r>
                <w:r w:rsidRPr="00BA1215">
                  <w:rPr>
                    <w:rFonts w:cstheme="minorBidi"/>
                    <w:b w:val="0"/>
                    <w:bCs w:val="0"/>
                    <w:sz w:val="22"/>
                    <w:szCs w:val="22"/>
                    <w:lang w:val="en-US" w:eastAsia="en-US"/>
                  </w:rPr>
                  <w:tab/>
                </w:r>
                <w:r w:rsidRPr="00BA1215">
                  <w:rPr>
                    <w:rStyle w:val="Hipersaitas"/>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urinys1"/>
                <w:rPr>
                  <w:rFonts w:cstheme="minorBidi"/>
                  <w:b w:val="0"/>
                  <w:bCs w:val="0"/>
                  <w:sz w:val="22"/>
                  <w:szCs w:val="22"/>
                  <w:lang w:val="en-US" w:eastAsia="en-US"/>
                </w:rPr>
              </w:pPr>
              <w:hyperlink w:anchor="_Toc134703663" w:history="1">
                <w:r w:rsidRPr="00BA1215">
                  <w:rPr>
                    <w:rStyle w:val="Hipersaitas"/>
                    <w:b w:val="0"/>
                    <w:bCs w:val="0"/>
                  </w:rPr>
                  <w:t>15.</w:t>
                </w:r>
                <w:r w:rsidRPr="00BA1215">
                  <w:rPr>
                    <w:rFonts w:cstheme="minorBidi"/>
                    <w:b w:val="0"/>
                    <w:bCs w:val="0"/>
                    <w:sz w:val="22"/>
                    <w:szCs w:val="22"/>
                    <w:lang w:val="en-US" w:eastAsia="en-US"/>
                  </w:rPr>
                  <w:tab/>
                </w:r>
                <w:r w:rsidRPr="00BA1215">
                  <w:rPr>
                    <w:rStyle w:val="Hipersaitas"/>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urinys1"/>
                <w:rPr>
                  <w:rFonts w:cstheme="minorBidi"/>
                  <w:b w:val="0"/>
                  <w:bCs w:val="0"/>
                  <w:sz w:val="22"/>
                  <w:szCs w:val="22"/>
                  <w:lang w:val="en-US" w:eastAsia="en-US"/>
                </w:rPr>
              </w:pPr>
              <w:hyperlink w:anchor="_Toc134703664" w:history="1">
                <w:r w:rsidRPr="00BA1215">
                  <w:rPr>
                    <w:rStyle w:val="Hipersaitas"/>
                    <w:b w:val="0"/>
                    <w:bCs w:val="0"/>
                  </w:rPr>
                  <w:t>16.</w:t>
                </w:r>
                <w:r w:rsidRPr="00BA1215">
                  <w:rPr>
                    <w:rFonts w:cstheme="minorBidi"/>
                    <w:b w:val="0"/>
                    <w:bCs w:val="0"/>
                    <w:sz w:val="22"/>
                    <w:szCs w:val="22"/>
                    <w:lang w:val="en-US" w:eastAsia="en-US"/>
                  </w:rPr>
                  <w:tab/>
                </w:r>
                <w:r w:rsidRPr="00BA1215">
                  <w:rPr>
                    <w:rStyle w:val="Hipersaitas"/>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urinys1"/>
                <w:rPr>
                  <w:rFonts w:cstheme="minorBidi"/>
                  <w:b w:val="0"/>
                  <w:bCs w:val="0"/>
                  <w:sz w:val="22"/>
                  <w:szCs w:val="22"/>
                  <w:lang w:val="en-US" w:eastAsia="en-US"/>
                </w:rPr>
              </w:pPr>
              <w:hyperlink w:anchor="_Toc134703665" w:history="1">
                <w:r w:rsidRPr="00BA1215">
                  <w:rPr>
                    <w:rStyle w:val="Hipersaitas"/>
                    <w:b w:val="0"/>
                    <w:bCs w:val="0"/>
                  </w:rPr>
                  <w:t>17.</w:t>
                </w:r>
                <w:r w:rsidRPr="00BA1215">
                  <w:rPr>
                    <w:rFonts w:cstheme="minorBidi"/>
                    <w:b w:val="0"/>
                    <w:bCs w:val="0"/>
                    <w:sz w:val="22"/>
                    <w:szCs w:val="22"/>
                    <w:lang w:val="en-US" w:eastAsia="en-US"/>
                  </w:rPr>
                  <w:tab/>
                </w:r>
                <w:r w:rsidRPr="00BA1215">
                  <w:rPr>
                    <w:rStyle w:val="Hipersaitas"/>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urinys1"/>
                <w:rPr>
                  <w:rFonts w:cstheme="minorBidi"/>
                  <w:b w:val="0"/>
                  <w:bCs w:val="0"/>
                  <w:sz w:val="22"/>
                  <w:szCs w:val="22"/>
                  <w:lang w:val="en-US" w:eastAsia="en-US"/>
                </w:rPr>
              </w:pPr>
              <w:hyperlink w:anchor="_Toc134703666" w:history="1">
                <w:r w:rsidRPr="00BA1215">
                  <w:rPr>
                    <w:rStyle w:val="Hipersaitas"/>
                    <w:b w:val="0"/>
                    <w:bCs w:val="0"/>
                  </w:rPr>
                  <w:t>18.</w:t>
                </w:r>
                <w:r w:rsidRPr="00BA1215">
                  <w:rPr>
                    <w:rFonts w:cstheme="minorBidi"/>
                    <w:b w:val="0"/>
                    <w:bCs w:val="0"/>
                    <w:sz w:val="22"/>
                    <w:szCs w:val="22"/>
                    <w:lang w:val="en-US" w:eastAsia="en-US"/>
                  </w:rPr>
                  <w:tab/>
                </w:r>
                <w:r w:rsidRPr="00BA1215">
                  <w:rPr>
                    <w:rStyle w:val="Hipersaitas"/>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000000"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ipersaitas"/>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r w:rsidRPr="008FEE96">
        <w:rPr>
          <w:b/>
        </w:rPr>
        <w:t>Kvazisubtiekėjas</w:t>
      </w:r>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1A196BC5" w:rsidR="00E6293F" w:rsidRPr="00B7703A" w:rsidRDefault="371FF879" w:rsidP="00ED4A1C">
      <w:pPr>
        <w:pStyle w:val="Sraopastraipa"/>
        <w:numPr>
          <w:ilvl w:val="1"/>
          <w:numId w:val="5"/>
        </w:numPr>
        <w:spacing w:after="0" w:line="240" w:lineRule="auto"/>
        <w:ind w:left="0" w:firstLine="697"/>
        <w:jc w:val="both"/>
        <w:rPr>
          <w:b/>
          <w:bCs/>
        </w:rPr>
      </w:pPr>
      <w:r w:rsidRPr="00B7703A">
        <w:rPr>
          <w:b/>
          <w:bCs/>
        </w:rPr>
        <w:t>Pirkime taikomi terminai pateikiami</w:t>
      </w:r>
      <w:r w:rsidR="004E6F73" w:rsidRPr="00B7703A">
        <w:rPr>
          <w:b/>
          <w:bCs/>
        </w:rPr>
        <w:t xml:space="preserve"> s</w:t>
      </w:r>
      <w:r w:rsidR="009542FB" w:rsidRPr="00B7703A">
        <w:rPr>
          <w:b/>
          <w:bCs/>
        </w:rPr>
        <w:t>peciali</w:t>
      </w:r>
      <w:r w:rsidR="0079579E" w:rsidRPr="00B7703A">
        <w:rPr>
          <w:b/>
          <w:bCs/>
        </w:rPr>
        <w:t>ųjų</w:t>
      </w:r>
      <w:r w:rsidR="009542FB" w:rsidRPr="00B7703A">
        <w:rPr>
          <w:b/>
          <w:bCs/>
        </w:rPr>
        <w:t xml:space="preserve"> pirkimo sąlyg</w:t>
      </w:r>
      <w:r w:rsidR="0079579E" w:rsidRPr="00B7703A">
        <w:rPr>
          <w:b/>
          <w:bCs/>
        </w:rPr>
        <w:t>ų Priede Nr. 8 „Terminai“.</w:t>
      </w:r>
    </w:p>
    <w:p w14:paraId="634DD1A0" w14:textId="2951B26D"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ipersaitas"/>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ipersaitas"/>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w:t>
      </w:r>
      <w:r w:rsidR="005809F0" w:rsidRPr="00414F26">
        <w:rPr>
          <w:rFonts w:cstheme="minorHAnsi"/>
        </w:rPr>
        <w:lastRenderedPageBreak/>
        <w:t>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Sraopastraipa"/>
        <w:spacing w:after="0" w:line="240" w:lineRule="auto"/>
        <w:ind w:left="0" w:firstLine="720"/>
        <w:jc w:val="both"/>
      </w:pPr>
      <w:r w:rsidRPr="79BE1902">
        <w:t>arba</w:t>
      </w:r>
    </w:p>
    <w:p w14:paraId="5B846A51" w14:textId="06EB9B49"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Sraopastraipa"/>
        <w:spacing w:after="0" w:line="240" w:lineRule="auto"/>
        <w:ind w:left="0" w:firstLine="709"/>
        <w:jc w:val="both"/>
      </w:pPr>
      <w:r w:rsidRPr="79BE1902">
        <w:t>arba</w:t>
      </w:r>
    </w:p>
    <w:p w14:paraId="1BF923A5" w14:textId="3DCD5929" w:rsidR="00BF5791" w:rsidRDefault="45DB3815" w:rsidP="79BE1902">
      <w:pPr>
        <w:pStyle w:val="Sraopastraipa"/>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28D4E26" w14:textId="79792EA0" w:rsidR="00664184" w:rsidRPr="00FF34BB" w:rsidRDefault="00D20B5F" w:rsidP="00FF34BB">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56C33FEC" w14:textId="58B71EC2"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24"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4"/>
    </w:p>
    <w:p w14:paraId="156D03F7" w14:textId="2ACB00E1"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ipersaitas"/>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Sraopastraipa"/>
        <w:spacing w:after="0" w:line="240" w:lineRule="auto"/>
        <w:ind w:left="0" w:firstLine="697"/>
        <w:jc w:val="both"/>
        <w:rPr>
          <w:rFonts w:cstheme="minorHAnsi"/>
        </w:rPr>
      </w:pPr>
      <w:r>
        <w:rPr>
          <w:rFonts w:cstheme="minorHAnsi"/>
        </w:rPr>
        <w:lastRenderedPageBreak/>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r w:rsidR="7016C6B1" w:rsidRPr="007B2DBE">
        <w:rPr>
          <w:rFonts w:cstheme="minorHAnsi"/>
          <w:i/>
          <w:iCs/>
        </w:rPr>
        <w:t>Apostille</w:t>
      </w:r>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7016C6B1" w:rsidRPr="007B2DBE">
        <w:rPr>
          <w:rFonts w:cstheme="minorHAnsi"/>
          <w:i/>
          <w:iCs/>
        </w:rPr>
        <w:t>Apostille</w:t>
      </w:r>
      <w:r w:rsidR="7016C6B1" w:rsidRPr="007B2DBE">
        <w:rPr>
          <w:rFonts w:cstheme="minorHAnsi"/>
        </w:rPr>
        <w:t>).</w:t>
      </w:r>
    </w:p>
    <w:p w14:paraId="062F5F88" w14:textId="6495D8FC"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7B2DBE"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5" w:name="_Toc134703656"/>
      <w:r w:rsidR="007B2DBE" w:rsidRPr="007B2DBE">
        <w:rPr>
          <w:rFonts w:asciiTheme="minorHAnsi" w:hAnsiTheme="minorHAnsi" w:cstheme="minorHAnsi"/>
          <w:b/>
          <w:bCs/>
          <w:color w:val="002060"/>
        </w:rPr>
        <w:t>Rėmimasis ūkio subjektų pajėgumais</w:t>
      </w:r>
      <w:bookmarkEnd w:id="25"/>
    </w:p>
    <w:p w14:paraId="6774E4BA" w14:textId="28932BCA"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(kvazisubtiekėjai)</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6"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6"/>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7" w:name="_Toc134703657"/>
      <w:r w:rsidRPr="007B2DBE">
        <w:rPr>
          <w:rFonts w:asciiTheme="minorHAnsi" w:hAnsiTheme="minorHAnsi" w:cstheme="minorHAnsi"/>
          <w:b/>
          <w:bCs/>
          <w:color w:val="002060"/>
        </w:rPr>
        <w:t>Subtiekėjų pasitelkimas</w:t>
      </w:r>
      <w:bookmarkEnd w:id="27"/>
    </w:p>
    <w:p w14:paraId="23FA6630" w14:textId="1ED4E035"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lastRenderedPageBreak/>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Antrat1"/>
        <w:numPr>
          <w:ilvl w:val="0"/>
          <w:numId w:val="9"/>
        </w:numPr>
        <w:tabs>
          <w:tab w:val="left" w:pos="567"/>
        </w:tabs>
        <w:contextualSpacing/>
        <w:rPr>
          <w:rFonts w:asciiTheme="minorHAnsi" w:hAnsiTheme="minorHAnsi" w:cstheme="minorHAnsi"/>
          <w:b/>
          <w:bCs/>
          <w:color w:val="002060"/>
        </w:rPr>
      </w:pPr>
      <w:bookmarkStart w:id="28" w:name="_Ref39668380"/>
      <w:bookmarkStart w:id="29" w:name="_Ref39668383"/>
      <w:bookmarkStart w:id="30" w:name="_Toc134703658"/>
      <w:r w:rsidRPr="000E4DA6">
        <w:rPr>
          <w:rFonts w:asciiTheme="minorHAnsi" w:hAnsiTheme="minorHAnsi" w:cstheme="minorHAnsi"/>
          <w:b/>
          <w:bCs/>
          <w:color w:val="002060"/>
        </w:rPr>
        <w:t>Tiekėjų grupės dalyvavimas</w:t>
      </w:r>
      <w:bookmarkEnd w:id="28"/>
      <w:bookmarkEnd w:id="29"/>
      <w:bookmarkEnd w:id="30"/>
    </w:p>
    <w:p w14:paraId="7F9FE7A6" w14:textId="4FAF53B6"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31" w:name="_Toc48053171"/>
      <w:bookmarkStart w:id="32" w:name="_Toc85698576"/>
      <w:bookmarkStart w:id="33" w:name="_Toc86176527"/>
      <w:bookmarkStart w:id="34" w:name="_Toc134703659"/>
      <w:r w:rsidRPr="00AB6038">
        <w:rPr>
          <w:rFonts w:asciiTheme="minorHAnsi" w:hAnsiTheme="minorHAnsi" w:cstheme="minorHAnsi"/>
          <w:b/>
          <w:bCs/>
          <w:color w:val="002060"/>
        </w:rPr>
        <w:t>Reikalavimai pasiūlymų rengimui ir pateikimui</w:t>
      </w:r>
      <w:bookmarkEnd w:id="31"/>
      <w:bookmarkEnd w:id="32"/>
      <w:bookmarkEnd w:id="33"/>
      <w:bookmarkEnd w:id="34"/>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irkimo vykdytojai ir tiekėjai, 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w:t>
      </w:r>
      <w:r w:rsidR="45C11337" w:rsidRPr="00AB6038">
        <w:rPr>
          <w:rFonts w:cstheme="minorHAnsi"/>
        </w:rPr>
        <w:lastRenderedPageBreak/>
        <w:t xml:space="preserve">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5" w:name="_Toc134703660"/>
      <w:r>
        <w:rPr>
          <w:rFonts w:asciiTheme="minorHAnsi" w:hAnsiTheme="minorHAnsi" w:cstheme="minorHAnsi"/>
          <w:b/>
          <w:bCs/>
          <w:color w:val="002060"/>
        </w:rPr>
        <w:t>Susipažinimas su pasiūlymais</w:t>
      </w:r>
      <w:bookmarkEnd w:id="35"/>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lastRenderedPageBreak/>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50DE197C"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6"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6"/>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7" w:name="_GALUTINIŲ_PASIŪLYMŲ_VERTINIMAS"/>
      <w:bookmarkStart w:id="38" w:name="_Toc15392775"/>
      <w:bookmarkStart w:id="39" w:name="_Toc85698580"/>
      <w:bookmarkStart w:id="40" w:name="_Toc86176531"/>
      <w:bookmarkStart w:id="41" w:name="_Toc134703661"/>
      <w:bookmarkEnd w:id="37"/>
      <w:r w:rsidRPr="002B7271">
        <w:rPr>
          <w:rFonts w:asciiTheme="minorHAnsi" w:hAnsiTheme="minorHAnsi" w:cstheme="minorHAnsi"/>
          <w:b/>
          <w:bCs/>
          <w:color w:val="002060"/>
        </w:rPr>
        <w:t>Pasiūlymų vertinimas</w:t>
      </w:r>
      <w:bookmarkEnd w:id="38"/>
      <w:bookmarkEnd w:id="39"/>
      <w:bookmarkEnd w:id="40"/>
      <w:bookmarkEnd w:id="41"/>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lastRenderedPageBreak/>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565C970B" w14:textId="028C899D"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2" w:name="_Toc48053179"/>
    </w:p>
    <w:p w14:paraId="1F2B61D4" w14:textId="16147E8B"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3" w:name="_Toc85698581"/>
      <w:bookmarkStart w:id="44" w:name="_Toc86176532"/>
      <w:bookmarkStart w:id="45" w:name="_Toc134703662"/>
      <w:r w:rsidRPr="001566DB">
        <w:rPr>
          <w:rFonts w:asciiTheme="minorHAnsi" w:hAnsiTheme="minorHAnsi" w:cstheme="minorHAnsi"/>
          <w:b/>
          <w:bCs/>
          <w:color w:val="002060"/>
        </w:rPr>
        <w:t xml:space="preserve">Pasiūlymų atmetimo </w:t>
      </w:r>
      <w:bookmarkEnd w:id="42"/>
      <w:bookmarkEnd w:id="43"/>
      <w:bookmarkEnd w:id="44"/>
      <w:r w:rsidRPr="001566DB">
        <w:rPr>
          <w:rFonts w:asciiTheme="minorHAnsi" w:hAnsiTheme="minorHAnsi" w:cstheme="minorHAnsi"/>
          <w:b/>
          <w:bCs/>
          <w:color w:val="002060"/>
        </w:rPr>
        <w:t>pagrindai</w:t>
      </w:r>
      <w:bookmarkEnd w:id="45"/>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w:t>
      </w:r>
      <w:r w:rsidR="5C1D5905" w:rsidRPr="001566DB">
        <w:rPr>
          <w:rFonts w:eastAsia="Arial" w:cstheme="minorHAnsi"/>
          <w:color w:val="000000" w:themeColor="text1"/>
        </w:rPr>
        <w:lastRenderedPageBreak/>
        <w:t xml:space="preserve">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6" w:name="_Ref40443104"/>
      <w:bookmarkStart w:id="47" w:name="_Toc48053180"/>
      <w:bookmarkStart w:id="48" w:name="_Toc85698582"/>
      <w:bookmarkStart w:id="49" w:name="_Toc86176533"/>
      <w:bookmarkStart w:id="50" w:name="_Toc134703663"/>
      <w:r w:rsidRPr="001566DB">
        <w:rPr>
          <w:rFonts w:asciiTheme="minorHAnsi" w:hAnsiTheme="minorHAnsi" w:cstheme="minorHAnsi"/>
          <w:b/>
          <w:bCs/>
          <w:color w:val="002060"/>
        </w:rPr>
        <w:t>Pasiūlymų eilė ir laimėtojo nustatymas</w:t>
      </w:r>
      <w:bookmarkEnd w:id="46"/>
      <w:bookmarkEnd w:id="47"/>
      <w:bookmarkEnd w:id="48"/>
      <w:bookmarkEnd w:id="49"/>
      <w:bookmarkEnd w:id="50"/>
    </w:p>
    <w:p w14:paraId="22234552" w14:textId="3B03322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lastRenderedPageBreak/>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1" w:name="_Ref40443308"/>
      <w:bookmarkStart w:id="52" w:name="_Toc48053181"/>
    </w:p>
    <w:p w14:paraId="1B21A247" w14:textId="7C13D05D"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3" w:name="_Toc85698583"/>
      <w:bookmarkStart w:id="54" w:name="_Toc86176534"/>
      <w:bookmarkStart w:id="55" w:name="_Toc134703664"/>
      <w:r w:rsidRPr="001566DB">
        <w:rPr>
          <w:rFonts w:asciiTheme="minorHAnsi" w:hAnsiTheme="minorHAnsi" w:cstheme="minorHAnsi"/>
          <w:b/>
          <w:bCs/>
          <w:color w:val="002060"/>
        </w:rPr>
        <w:t>Informavimas apie pirkimo procedūrų rezultatus</w:t>
      </w:r>
      <w:bookmarkEnd w:id="51"/>
      <w:bookmarkEnd w:id="52"/>
      <w:bookmarkEnd w:id="53"/>
      <w:bookmarkEnd w:id="54"/>
      <w:bookmarkEnd w:id="55"/>
    </w:p>
    <w:p w14:paraId="31B015CF" w14:textId="2974AA55"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6" w:name="_Ref39425999"/>
      <w:bookmarkStart w:id="57" w:name="_Ref39426005"/>
      <w:bookmarkStart w:id="58"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59" w:name="_Toc85698584"/>
      <w:bookmarkStart w:id="60" w:name="_Toc86176535"/>
      <w:bookmarkStart w:id="61" w:name="_Toc124749448"/>
      <w:bookmarkStart w:id="62" w:name="_Toc134703665"/>
      <w:r w:rsidRPr="001566DB">
        <w:rPr>
          <w:rFonts w:asciiTheme="minorHAnsi" w:hAnsiTheme="minorHAnsi" w:cstheme="minorHAnsi"/>
          <w:b/>
          <w:bCs/>
          <w:color w:val="002060"/>
        </w:rPr>
        <w:t>Sutarties sudarymas</w:t>
      </w:r>
      <w:bookmarkEnd w:id="56"/>
      <w:bookmarkEnd w:id="57"/>
      <w:bookmarkEnd w:id="58"/>
      <w:bookmarkEnd w:id="59"/>
      <w:bookmarkEnd w:id="60"/>
      <w:bookmarkEnd w:id="61"/>
      <w:bookmarkEnd w:id="62"/>
    </w:p>
    <w:p w14:paraId="26D1DFBC" w14:textId="0361776E"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w:t>
      </w:r>
      <w:r w:rsidR="5C1D5905" w:rsidRPr="00D07E2D">
        <w:rPr>
          <w:rFonts w:cstheme="minorHAnsi"/>
        </w:rPr>
        <w:lastRenderedPageBreak/>
        <w:t xml:space="preserve">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63" w:name="_Toc85698585"/>
      <w:bookmarkStart w:id="64" w:name="_Toc86176536"/>
      <w:bookmarkStart w:id="65" w:name="_Toc124749449"/>
      <w:bookmarkStart w:id="66"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3"/>
      <w:bookmarkEnd w:id="64"/>
      <w:bookmarkEnd w:id="65"/>
      <w:bookmarkEnd w:id="66"/>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8CF98" w14:textId="77777777" w:rsidR="0088446A" w:rsidRDefault="0088446A" w:rsidP="00D05666">
      <w:r>
        <w:separator/>
      </w:r>
    </w:p>
  </w:endnote>
  <w:endnote w:type="continuationSeparator" w:id="0">
    <w:p w14:paraId="740B45BF" w14:textId="77777777" w:rsidR="0088446A" w:rsidRDefault="0088446A" w:rsidP="00D05666">
      <w:r>
        <w:continuationSeparator/>
      </w:r>
    </w:p>
  </w:endnote>
  <w:endnote w:type="continuationNotice" w:id="1">
    <w:p w14:paraId="0D1A0B79" w14:textId="77777777" w:rsidR="0088446A" w:rsidRDefault="008844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2CF36" w14:textId="77777777" w:rsidR="0088446A" w:rsidRDefault="0088446A" w:rsidP="00D05666">
      <w:r>
        <w:separator/>
      </w:r>
    </w:p>
  </w:footnote>
  <w:footnote w:type="continuationSeparator" w:id="0">
    <w:p w14:paraId="10C260BB" w14:textId="77777777" w:rsidR="0088446A" w:rsidRDefault="0088446A" w:rsidP="00D05666">
      <w:r>
        <w:continuationSeparator/>
      </w:r>
    </w:p>
  </w:footnote>
  <w:footnote w:type="continuationNotice" w:id="1">
    <w:p w14:paraId="4CCCEEF9" w14:textId="77777777" w:rsidR="0088446A" w:rsidRDefault="0088446A">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1F6F"/>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75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4D54"/>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5EA"/>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174"/>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579E"/>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46A"/>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A39"/>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03A"/>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6D5"/>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61"/>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A7067"/>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4BB"/>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4472C4"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19685B"/>
    <w:rsid w:val="001E4A63"/>
    <w:rsid w:val="00256A57"/>
    <w:rsid w:val="00297022"/>
    <w:rsid w:val="002A3887"/>
    <w:rsid w:val="002E6DA4"/>
    <w:rsid w:val="002F626E"/>
    <w:rsid w:val="00331F6F"/>
    <w:rsid w:val="00395C7C"/>
    <w:rsid w:val="003A1E59"/>
    <w:rsid w:val="00443349"/>
    <w:rsid w:val="004674D2"/>
    <w:rsid w:val="00475F4D"/>
    <w:rsid w:val="00485E2C"/>
    <w:rsid w:val="00574E40"/>
    <w:rsid w:val="00594ABB"/>
    <w:rsid w:val="005F2398"/>
    <w:rsid w:val="006A23CE"/>
    <w:rsid w:val="006B5500"/>
    <w:rsid w:val="008641DC"/>
    <w:rsid w:val="00902E29"/>
    <w:rsid w:val="00951837"/>
    <w:rsid w:val="00963A39"/>
    <w:rsid w:val="00A7767E"/>
    <w:rsid w:val="00A8439B"/>
    <w:rsid w:val="00AC5AA8"/>
    <w:rsid w:val="00B643E0"/>
    <w:rsid w:val="00BF2A58"/>
    <w:rsid w:val="00C05394"/>
    <w:rsid w:val="00CA42B0"/>
    <w:rsid w:val="00CF63A1"/>
    <w:rsid w:val="00D413D5"/>
    <w:rsid w:val="00D62AFB"/>
    <w:rsid w:val="00EA7067"/>
    <w:rsid w:val="00EF169C"/>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15</Pages>
  <Words>33066</Words>
  <Characters>18848</Characters>
  <Application>Microsoft Office Word</Application>
  <DocSecurity>0</DocSecurity>
  <Lines>157</Lines>
  <Paragraphs>103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51811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Danutė Petrylaitė</cp:lastModifiedBy>
  <cp:revision>6</cp:revision>
  <dcterms:created xsi:type="dcterms:W3CDTF">2026-09-03T08:00:00Z</dcterms:created>
  <dcterms:modified xsi:type="dcterms:W3CDTF">2026-09-09T11:13:00Z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