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BC0FE" w14:textId="391D4795" w:rsidR="00761B59" w:rsidRDefault="00213456" w:rsidP="00761B59">
      <w:pPr>
        <w:pStyle w:val="Antrat1"/>
        <w:ind w:left="428" w:right="490"/>
      </w:pPr>
      <w:r w:rsidRPr="0006377C">
        <w:t xml:space="preserve">MODULINIO </w:t>
      </w:r>
      <w:r w:rsidR="003939F4">
        <w:t xml:space="preserve">KILNOJAMO </w:t>
      </w:r>
      <w:r w:rsidR="009013FF">
        <w:t>PASTATO</w:t>
      </w:r>
      <w:r w:rsidR="00414C2C" w:rsidRPr="0006377C">
        <w:t xml:space="preserve"> </w:t>
      </w:r>
      <w:r w:rsidR="00137EA2" w:rsidRPr="0006377C">
        <w:t>TECHNINĖ SPECIFIKACIJA</w:t>
      </w:r>
    </w:p>
    <w:p w14:paraId="14C3D220" w14:textId="0D72D82C" w:rsidR="00761B59" w:rsidRPr="00761B59" w:rsidRDefault="00761B59" w:rsidP="00761B59">
      <w:pPr>
        <w:pStyle w:val="Antrat1"/>
        <w:ind w:left="428" w:right="490"/>
      </w:pPr>
      <w:r>
        <w:t>2026-09-08</w:t>
      </w:r>
    </w:p>
    <w:p w14:paraId="07157D95" w14:textId="77777777" w:rsidR="00414C2C" w:rsidRPr="00414C2C" w:rsidRDefault="00414C2C" w:rsidP="00414C2C"/>
    <w:p w14:paraId="047ED50B" w14:textId="2C44747E" w:rsidR="00A5461A" w:rsidRDefault="00810EC7" w:rsidP="00CD68D5">
      <w:pPr>
        <w:spacing w:after="240"/>
        <w:ind w:left="11" w:right="11" w:firstLine="488"/>
      </w:pPr>
      <w:r>
        <w:t>M</w:t>
      </w:r>
      <w:r w:rsidR="00213456">
        <w:t>odulini</w:t>
      </w:r>
      <w:r w:rsidR="006A23EB">
        <w:t>o</w:t>
      </w:r>
      <w:r w:rsidR="00B14A56">
        <w:t xml:space="preserve"> –</w:t>
      </w:r>
      <w:r w:rsidR="00213456">
        <w:t xml:space="preserve"> </w:t>
      </w:r>
      <w:r w:rsidR="00076C2F">
        <w:t>k</w:t>
      </w:r>
      <w:r w:rsidR="0006377C">
        <w:t>ilnojam</w:t>
      </w:r>
      <w:r w:rsidR="006A23EB">
        <w:t>o</w:t>
      </w:r>
      <w:r w:rsidR="0006377C">
        <w:t xml:space="preserve">  </w:t>
      </w:r>
      <w:r w:rsidR="009013FF">
        <w:t>pastato</w:t>
      </w:r>
      <w:r w:rsidR="00213456">
        <w:t xml:space="preserve"> (toliau —</w:t>
      </w:r>
      <w:r w:rsidR="00CC4408">
        <w:t xml:space="preserve"> </w:t>
      </w:r>
      <w:r w:rsidR="006A23EB">
        <w:t>Pastatas</w:t>
      </w:r>
      <w:r w:rsidR="00213456">
        <w:t>),</w:t>
      </w:r>
      <w:r w:rsidR="006A23EB">
        <w:t xml:space="preserve"> </w:t>
      </w:r>
      <w:r>
        <w:t xml:space="preserve">specifikacija parengta </w:t>
      </w:r>
      <w:r w:rsidR="00BA5373">
        <w:t xml:space="preserve">atlikti </w:t>
      </w:r>
      <w:r w:rsidR="006A23EB">
        <w:t>pirkim</w:t>
      </w:r>
      <w:r>
        <w:t>ui</w:t>
      </w:r>
      <w:r w:rsidR="00BA5373">
        <w:t xml:space="preserve">, </w:t>
      </w:r>
      <w:r w:rsidR="00761B59">
        <w:t xml:space="preserve"> </w:t>
      </w:r>
      <w:r>
        <w:t xml:space="preserve">kuriuo </w:t>
      </w:r>
      <w:r w:rsidR="00761B59">
        <w:t>siekia</w:t>
      </w:r>
      <w:r>
        <w:t>ma</w:t>
      </w:r>
      <w:r w:rsidR="00761B59">
        <w:t xml:space="preserve"> užtikrinti </w:t>
      </w:r>
      <w:r w:rsidR="0006377C">
        <w:t xml:space="preserve"> ugniagesių komand</w:t>
      </w:r>
      <w:r w:rsidR="003C7E6E">
        <w:t>os</w:t>
      </w:r>
      <w:r w:rsidR="0006377C">
        <w:t xml:space="preserve"> budinči</w:t>
      </w:r>
      <w:r w:rsidR="00761B59">
        <w:t>os</w:t>
      </w:r>
      <w:r w:rsidR="0006377C">
        <w:t xml:space="preserve"> pamain</w:t>
      </w:r>
      <w:r w:rsidR="00761B59">
        <w:t>os personal</w:t>
      </w:r>
      <w:r w:rsidR="006A23EB">
        <w:t>ui</w:t>
      </w:r>
      <w:r w:rsidR="00761B59">
        <w:t xml:space="preserve"> tinkamas buities ir darbo sąlygas</w:t>
      </w:r>
      <w:r w:rsidR="00137EA2">
        <w:t xml:space="preserve">. </w:t>
      </w:r>
      <w:r w:rsidR="0079061E">
        <w:t>Pastatas priskiriamas 1 nesudėtingų statinių kategorij</w:t>
      </w:r>
      <w:r w:rsidR="00CB3219">
        <w:t xml:space="preserve">os grupei pagal STR 1.01.03:2017 „Statinių ir patalpų klasifikavimas“. </w:t>
      </w:r>
      <w:r w:rsidR="00137EA2">
        <w:t xml:space="preserve">Pastatui </w:t>
      </w:r>
      <w:r w:rsidR="00B175A4">
        <w:t>statybą leidžiantis dokumentas neprivalomas,</w:t>
      </w:r>
      <w:r w:rsidR="0079061E">
        <w:t xml:space="preserve"> techninis </w:t>
      </w:r>
      <w:r w:rsidR="00B175A4">
        <w:t>darbo</w:t>
      </w:r>
      <w:r w:rsidR="0079061E">
        <w:t xml:space="preserve"> projektas nebus rengiamas</w:t>
      </w:r>
      <w:r w:rsidR="00CB3219">
        <w:t>.</w:t>
      </w:r>
      <w:r w:rsidR="00B97B63">
        <w:t xml:space="preserve"> Pastato užsakovas Biudžetinė įstaiga Kelmės rajono priešgaisrinės saugos tarnyba</w:t>
      </w:r>
      <w:r w:rsidR="009409E1">
        <w:t xml:space="preserve"> (toliau </w:t>
      </w:r>
      <w:r w:rsidR="009409E1" w:rsidRPr="009409E1">
        <w:t>—</w:t>
      </w:r>
      <w:r w:rsidR="009409E1">
        <w:t xml:space="preserve"> Užsakovas),</w:t>
      </w:r>
      <w:r w:rsidR="00C667E0">
        <w:t xml:space="preserve"> įm.k. 162747063</w:t>
      </w:r>
      <w:r w:rsidR="009409E1">
        <w:t>,</w:t>
      </w:r>
      <w:r w:rsidR="000E0AE9">
        <w:t xml:space="preserve"> kuri sudarys pirkimo – pardavimo arba gamybos sutartį su Pardavėju arba Tiekėju (toliau</w:t>
      </w:r>
      <w:r w:rsidRPr="00810EC7">
        <w:t>—</w:t>
      </w:r>
      <w:r>
        <w:t xml:space="preserve"> Tiekėjas)</w:t>
      </w:r>
      <w:r w:rsidR="000E0AE9">
        <w:t xml:space="preserve">. </w:t>
      </w:r>
      <w:r w:rsidR="00414C2C">
        <w:t xml:space="preserve">Pastato </w:t>
      </w:r>
      <w:r w:rsidR="0006377C">
        <w:t>sumontavimo</w:t>
      </w:r>
      <w:r w:rsidR="00414C2C">
        <w:t xml:space="preserve"> vieta</w:t>
      </w:r>
      <w:r w:rsidR="00414C2C" w:rsidRPr="00414C2C">
        <w:t xml:space="preserve"> </w:t>
      </w:r>
      <w:r w:rsidR="00414C2C">
        <w:t>K</w:t>
      </w:r>
      <w:r w:rsidR="00414C2C" w:rsidRPr="00414C2C">
        <w:t>ražių g. 33</w:t>
      </w:r>
      <w:r w:rsidR="00414C2C">
        <w:t>A</w:t>
      </w:r>
      <w:r w:rsidR="00414C2C" w:rsidRPr="00414C2C">
        <w:t xml:space="preserve">, </w:t>
      </w:r>
      <w:r w:rsidR="00414C2C">
        <w:t>U</w:t>
      </w:r>
      <w:r w:rsidR="00414C2C" w:rsidRPr="00414C2C">
        <w:t>žvenčio m.,</w:t>
      </w:r>
      <w:r w:rsidR="00414C2C">
        <w:t xml:space="preserve"> K</w:t>
      </w:r>
      <w:r w:rsidR="00414C2C" w:rsidRPr="00414C2C">
        <w:t>elmės rajonas</w:t>
      </w:r>
      <w:r w:rsidR="00414C2C">
        <w:t>.</w:t>
      </w:r>
    </w:p>
    <w:p w14:paraId="1F9EA236" w14:textId="77777777" w:rsidR="00CB3219" w:rsidRDefault="00CB3219" w:rsidP="00CD68D5">
      <w:pPr>
        <w:ind w:left="14" w:right="9" w:firstLine="490"/>
        <w:jc w:val="center"/>
      </w:pPr>
    </w:p>
    <w:p w14:paraId="10BFCC02" w14:textId="4F2F6204" w:rsidR="00A5461A" w:rsidRPr="00956BF3" w:rsidRDefault="00213456" w:rsidP="00CD68D5">
      <w:pPr>
        <w:pStyle w:val="Antrat2"/>
        <w:spacing w:after="542"/>
        <w:ind w:left="437" w:right="0"/>
        <w:rPr>
          <w:sz w:val="24"/>
        </w:rPr>
      </w:pPr>
      <w:r w:rsidRPr="00956BF3">
        <w:rPr>
          <w:sz w:val="24"/>
        </w:rPr>
        <w:t>1. BENDROSIOS NUOSTATOS</w:t>
      </w:r>
    </w:p>
    <w:p w14:paraId="2902275E" w14:textId="693D3AF6" w:rsidR="00A5461A" w:rsidRDefault="00CB3219">
      <w:pPr>
        <w:ind w:left="14" w:right="9" w:firstLine="590"/>
      </w:pPr>
      <w:r>
        <w:t>1</w:t>
      </w:r>
      <w:r w:rsidR="00213456">
        <w:t xml:space="preserve">.1.  </w:t>
      </w:r>
      <w:r w:rsidR="00761B59">
        <w:t xml:space="preserve">Tiekėjas </w:t>
      </w:r>
      <w:r w:rsidR="008A2EF8">
        <w:t xml:space="preserve">pasiūlyme </w:t>
      </w:r>
      <w:r w:rsidR="00761B59">
        <w:t>t</w:t>
      </w:r>
      <w:r w:rsidR="00213456">
        <w:t>uri  parengt</w:t>
      </w:r>
      <w:r w:rsidR="00761B59">
        <w:t>i</w:t>
      </w:r>
      <w:r w:rsidR="00213456">
        <w:t xml:space="preserve"> </w:t>
      </w:r>
      <w:r w:rsidR="00B94FF2">
        <w:t>detal</w:t>
      </w:r>
      <w:r w:rsidR="00761B59">
        <w:t>ų</w:t>
      </w:r>
      <w:r w:rsidR="00B94FF2">
        <w:t xml:space="preserve"> </w:t>
      </w:r>
      <w:r w:rsidR="00B175A4">
        <w:t>Pastat</w:t>
      </w:r>
      <w:r w:rsidR="006A23EB">
        <w:t>o</w:t>
      </w:r>
      <w:r>
        <w:t xml:space="preserve"> brėžin</w:t>
      </w:r>
      <w:r w:rsidR="006A23EB">
        <w:t>į</w:t>
      </w:r>
      <w:r w:rsidR="006B32A1">
        <w:t xml:space="preserve"> </w:t>
      </w:r>
      <w:r w:rsidR="00B94FF2">
        <w:t>su vidaus pa</w:t>
      </w:r>
      <w:r w:rsidR="00102483">
        <w:t>talpų išdėstymu, nurodant</w:t>
      </w:r>
      <w:r w:rsidR="00DB083A">
        <w:t xml:space="preserve"> pastato išorės išmatavimus,</w:t>
      </w:r>
      <w:r w:rsidR="00102483">
        <w:t xml:space="preserve"> patalpų naudingąjį plotą, vidaus įrangos</w:t>
      </w:r>
      <w:r w:rsidR="00DB083A">
        <w:t>,</w:t>
      </w:r>
      <w:r w:rsidR="00102483">
        <w:t xml:space="preserve"> santechninių</w:t>
      </w:r>
      <w:r w:rsidR="00923374">
        <w:t xml:space="preserve"> ir elektros</w:t>
      </w:r>
      <w:r w:rsidR="00102483">
        <w:t xml:space="preserve"> įrenginių išdėstymo vietas</w:t>
      </w:r>
      <w:r w:rsidR="002F2DD0">
        <w:t>, atsižvelgiant</w:t>
      </w:r>
      <w:r w:rsidR="009409E1">
        <w:t xml:space="preserve"> į Užsakovo parengtą ir pridedamą preliminarų Pastato planą</w:t>
      </w:r>
      <w:r w:rsidR="00CD68D5">
        <w:t xml:space="preserve"> su sunumeruotomis patalpomis</w:t>
      </w:r>
      <w:r>
        <w:t>;</w:t>
      </w:r>
    </w:p>
    <w:p w14:paraId="52AD154B" w14:textId="3A7F5D02" w:rsidR="00A5461A" w:rsidRDefault="002260B0" w:rsidP="002260B0">
      <w:pPr>
        <w:spacing w:after="0"/>
        <w:ind w:left="113" w:right="11" w:firstLine="0"/>
      </w:pPr>
      <w:r>
        <w:t xml:space="preserve">       </w:t>
      </w:r>
      <w:r w:rsidR="006A23EB">
        <w:t xml:space="preserve"> </w:t>
      </w:r>
      <w:r w:rsidR="00213456">
        <w:t xml:space="preserve">1.2. </w:t>
      </w:r>
      <w:r w:rsidR="00137EA2">
        <w:t>Pastat</w:t>
      </w:r>
      <w:r w:rsidR="00CB3219">
        <w:t>o  karkasas</w:t>
      </w:r>
      <w:r w:rsidR="00213456">
        <w:t xml:space="preserve"> turi  </w:t>
      </w:r>
      <w:r w:rsidR="00923374">
        <w:t xml:space="preserve">būti pagamintas iš šalto valcavimo </w:t>
      </w:r>
      <w:r w:rsidR="00213456">
        <w:t>plien</w:t>
      </w:r>
      <w:r w:rsidR="00CB3219">
        <w:t>inių</w:t>
      </w:r>
      <w:r w:rsidR="00213456">
        <w:t xml:space="preserve">  konstrukcij</w:t>
      </w:r>
      <w:r w:rsidR="00CB3219">
        <w:t>ų</w:t>
      </w:r>
      <w:r w:rsidR="00923374">
        <w:t xml:space="preserve"> (lankstini</w:t>
      </w:r>
      <w:r w:rsidR="00CD68D5">
        <w:t>ų</w:t>
      </w:r>
      <w:r w:rsidR="00923374">
        <w:t>);</w:t>
      </w:r>
      <w:r w:rsidR="000472AD">
        <w:t xml:space="preserve"> </w:t>
      </w:r>
    </w:p>
    <w:p w14:paraId="5516B769" w14:textId="7B4CD46D" w:rsidR="00A5461A" w:rsidRDefault="00213456">
      <w:pPr>
        <w:ind w:left="600" w:right="9"/>
      </w:pPr>
      <w:r>
        <w:t>1.3</w:t>
      </w:r>
      <w:r w:rsidRPr="00B676D7">
        <w:t xml:space="preserve">. </w:t>
      </w:r>
      <w:r w:rsidR="00137EA2" w:rsidRPr="00B676D7">
        <w:t>Pastato</w:t>
      </w:r>
      <w:r w:rsidRPr="00B676D7">
        <w:t xml:space="preserve"> </w:t>
      </w:r>
      <w:r w:rsidR="00B94FF2" w:rsidRPr="00B676D7">
        <w:t>išorės</w:t>
      </w:r>
      <w:r w:rsidRPr="00B676D7">
        <w:t xml:space="preserve"> plotas turi b</w:t>
      </w:r>
      <w:r w:rsidR="00CB3219" w:rsidRPr="00B676D7">
        <w:t>ū</w:t>
      </w:r>
      <w:r w:rsidRPr="00B676D7">
        <w:t xml:space="preserve">ti ne mažesnis kaip </w:t>
      </w:r>
      <w:r w:rsidR="00102483" w:rsidRPr="00B676D7">
        <w:t>38</w:t>
      </w:r>
      <w:r w:rsidR="002A77B4" w:rsidRPr="00B676D7">
        <w:t>,0</w:t>
      </w:r>
      <w:r w:rsidRPr="00B676D7">
        <w:t xml:space="preserve"> m</w:t>
      </w:r>
      <w:r w:rsidRPr="00B676D7">
        <w:rPr>
          <w:vertAlign w:val="superscript"/>
        </w:rPr>
        <w:t xml:space="preserve">2 </w:t>
      </w:r>
      <w:r w:rsidRPr="00B676D7">
        <w:t xml:space="preserve">ir ne didesnis kaip </w:t>
      </w:r>
      <w:r w:rsidR="00102483" w:rsidRPr="00B676D7">
        <w:t>4</w:t>
      </w:r>
      <w:r w:rsidR="009409E1" w:rsidRPr="00B676D7">
        <w:t>2</w:t>
      </w:r>
      <w:r w:rsidR="002A77B4" w:rsidRPr="00B676D7">
        <w:t>,0</w:t>
      </w:r>
      <w:r w:rsidRPr="00B676D7">
        <w:t xml:space="preserve"> m</w:t>
      </w:r>
      <w:r w:rsidRPr="00B676D7">
        <w:rPr>
          <w:vertAlign w:val="superscript"/>
        </w:rPr>
        <w:t xml:space="preserve">2 </w:t>
      </w:r>
      <w:r w:rsidR="002A77B4" w:rsidRPr="00B676D7">
        <w:t>;</w:t>
      </w:r>
    </w:p>
    <w:p w14:paraId="50839B21" w14:textId="20DE2C07" w:rsidR="00A5461A" w:rsidRPr="00D67690" w:rsidRDefault="00213456">
      <w:pPr>
        <w:ind w:left="605" w:right="9"/>
        <w:rPr>
          <w:color w:val="auto"/>
        </w:rPr>
      </w:pPr>
      <w:r w:rsidRPr="00D67690">
        <w:rPr>
          <w:color w:val="auto"/>
        </w:rPr>
        <w:t>1.</w:t>
      </w:r>
      <w:r w:rsidR="002260B0">
        <w:rPr>
          <w:color w:val="auto"/>
        </w:rPr>
        <w:t>4</w:t>
      </w:r>
      <w:r w:rsidRPr="00D67690">
        <w:rPr>
          <w:color w:val="auto"/>
        </w:rPr>
        <w:t xml:space="preserve">. </w:t>
      </w:r>
      <w:r w:rsidR="00137EA2" w:rsidRPr="00D67690">
        <w:rPr>
          <w:color w:val="auto"/>
        </w:rPr>
        <w:t>Pastato</w:t>
      </w:r>
      <w:r w:rsidRPr="00D67690">
        <w:rPr>
          <w:color w:val="auto"/>
        </w:rPr>
        <w:t xml:space="preserve"> aukštis ne </w:t>
      </w:r>
      <w:r w:rsidR="009409E1">
        <w:rPr>
          <w:color w:val="auto"/>
        </w:rPr>
        <w:t>didesnis</w:t>
      </w:r>
      <w:r w:rsidRPr="00D67690">
        <w:rPr>
          <w:color w:val="auto"/>
        </w:rPr>
        <w:t xml:space="preserve">, kaip </w:t>
      </w:r>
      <w:r w:rsidR="004B3304">
        <w:rPr>
          <w:color w:val="auto"/>
        </w:rPr>
        <w:t>3,5</w:t>
      </w:r>
      <w:r w:rsidRPr="00D67690">
        <w:rPr>
          <w:color w:val="auto"/>
        </w:rPr>
        <w:t xml:space="preserve"> metrai</w:t>
      </w:r>
      <w:r w:rsidR="0001086F">
        <w:rPr>
          <w:color w:val="auto"/>
        </w:rPr>
        <w:t>, vidaus patalpų</w:t>
      </w:r>
      <w:r w:rsidR="004B3304">
        <w:rPr>
          <w:color w:val="auto"/>
        </w:rPr>
        <w:t xml:space="preserve"> aukštis ne mažiau 2,4 m</w:t>
      </w:r>
      <w:r w:rsidRPr="00D67690">
        <w:rPr>
          <w:color w:val="auto"/>
        </w:rPr>
        <w:t>;</w:t>
      </w:r>
    </w:p>
    <w:p w14:paraId="1E09E057" w14:textId="23DA0BB1" w:rsidR="00A5461A" w:rsidRPr="00B676D7" w:rsidRDefault="00213456" w:rsidP="00EE5F31">
      <w:pPr>
        <w:ind w:left="14" w:right="9" w:firstLine="600"/>
        <w:rPr>
          <w:color w:val="auto"/>
        </w:rPr>
      </w:pPr>
      <w:r w:rsidRPr="00B676D7">
        <w:rPr>
          <w:color w:val="auto"/>
        </w:rPr>
        <w:t>1.</w:t>
      </w:r>
      <w:r w:rsidR="002260B0" w:rsidRPr="00B676D7">
        <w:rPr>
          <w:color w:val="auto"/>
        </w:rPr>
        <w:t>5</w:t>
      </w:r>
      <w:r w:rsidRPr="00B676D7">
        <w:rPr>
          <w:color w:val="auto"/>
        </w:rPr>
        <w:t xml:space="preserve">. </w:t>
      </w:r>
      <w:r w:rsidR="00137EA2" w:rsidRPr="00B676D7">
        <w:rPr>
          <w:color w:val="auto"/>
        </w:rPr>
        <w:t>Pastata</w:t>
      </w:r>
      <w:r w:rsidR="00B94FF2" w:rsidRPr="00B676D7">
        <w:rPr>
          <w:color w:val="auto"/>
        </w:rPr>
        <w:t>s</w:t>
      </w:r>
      <w:r w:rsidRPr="00B676D7">
        <w:rPr>
          <w:color w:val="auto"/>
        </w:rPr>
        <w:t xml:space="preserve"> turi b</w:t>
      </w:r>
      <w:r w:rsidR="002A77B4" w:rsidRPr="00B676D7">
        <w:rPr>
          <w:color w:val="auto"/>
        </w:rPr>
        <w:t>ū</w:t>
      </w:r>
      <w:r w:rsidRPr="00B676D7">
        <w:rPr>
          <w:color w:val="auto"/>
        </w:rPr>
        <w:t>ti pritaikyt</w:t>
      </w:r>
      <w:r w:rsidR="00D67690" w:rsidRPr="00B676D7">
        <w:rPr>
          <w:color w:val="auto"/>
        </w:rPr>
        <w:t>as</w:t>
      </w:r>
      <w:r w:rsidRPr="00B676D7">
        <w:rPr>
          <w:color w:val="auto"/>
        </w:rPr>
        <w:t xml:space="preserve"> naudoti Lietuvos Respublikos klimatin</w:t>
      </w:r>
      <w:r w:rsidR="002A77B4" w:rsidRPr="00B676D7">
        <w:rPr>
          <w:color w:val="auto"/>
        </w:rPr>
        <w:t>ė</w:t>
      </w:r>
      <w:r w:rsidRPr="00B676D7">
        <w:rPr>
          <w:color w:val="auto"/>
        </w:rPr>
        <w:t>je juostoje ir atitikti ne mažiau, kaip I v</w:t>
      </w:r>
      <w:r w:rsidR="002A77B4" w:rsidRPr="00B676D7">
        <w:rPr>
          <w:color w:val="auto"/>
        </w:rPr>
        <w:t>ė</w:t>
      </w:r>
      <w:r w:rsidRPr="00B676D7">
        <w:rPr>
          <w:color w:val="auto"/>
        </w:rPr>
        <w:t>jo greičio rajono apkrovas ne mažiau kaip 24 m/s (atskaitinis v</w:t>
      </w:r>
      <w:r w:rsidR="00395B79" w:rsidRPr="00B676D7">
        <w:rPr>
          <w:color w:val="auto"/>
        </w:rPr>
        <w:t>ė</w:t>
      </w:r>
      <w:r w:rsidRPr="00B676D7">
        <w:rPr>
          <w:color w:val="auto"/>
        </w:rPr>
        <w:t>jo greitis pagal STR 2.05.04:2003</w:t>
      </w:r>
      <w:r w:rsidR="008A2EF8">
        <w:rPr>
          <w:color w:val="auto"/>
        </w:rPr>
        <w:t>)</w:t>
      </w:r>
      <w:r w:rsidRPr="00B676D7">
        <w:rPr>
          <w:color w:val="auto"/>
        </w:rPr>
        <w:t>, 3 priedas; LST L ENV 19912-4:2000, bei ne mažiau, kaip II sniego apkrovos rajoną, ne mažiau, kaip 1,6</w:t>
      </w:r>
      <w:r w:rsidR="00185984" w:rsidRPr="00B676D7">
        <w:rPr>
          <w:i/>
          <w:color w:val="auto"/>
          <w:sz w:val="20"/>
        </w:rPr>
        <w:t xml:space="preserve"> s</w:t>
      </w:r>
      <w:r w:rsidR="00185984" w:rsidRPr="00B676D7">
        <w:rPr>
          <w:color w:val="auto"/>
          <w:sz w:val="20"/>
          <w:vertAlign w:val="subscript"/>
        </w:rPr>
        <w:t>k,</w:t>
      </w:r>
      <w:r w:rsidRPr="00B676D7">
        <w:rPr>
          <w:color w:val="auto"/>
        </w:rPr>
        <w:t xml:space="preserve"> kN/m</w:t>
      </w:r>
      <w:r w:rsidR="00185984" w:rsidRPr="00B676D7">
        <w:rPr>
          <w:color w:val="auto"/>
          <w:vertAlign w:val="superscript"/>
        </w:rPr>
        <w:t>2</w:t>
      </w:r>
      <w:r w:rsidRPr="00B676D7">
        <w:rPr>
          <w:color w:val="auto"/>
        </w:rPr>
        <w:t xml:space="preserve"> (atskaitin</w:t>
      </w:r>
      <w:r w:rsidR="00185984" w:rsidRPr="00B676D7">
        <w:rPr>
          <w:color w:val="auto"/>
        </w:rPr>
        <w:t>ė</w:t>
      </w:r>
      <w:r w:rsidRPr="00B676D7">
        <w:rPr>
          <w:color w:val="auto"/>
        </w:rPr>
        <w:t xml:space="preserve"> sniego apkrova pagal STR 2.05.04:2003</w:t>
      </w:r>
      <w:r w:rsidR="008A2EF8">
        <w:rPr>
          <w:color w:val="auto"/>
        </w:rPr>
        <w:t>)</w:t>
      </w:r>
      <w:r w:rsidRPr="00B676D7">
        <w:rPr>
          <w:color w:val="auto"/>
        </w:rPr>
        <w:t>, 1 priedas, LST L ENV 199123:2000.</w:t>
      </w:r>
      <w:r w:rsidR="00EE5F31" w:rsidRPr="00B676D7">
        <w:rPr>
          <w:color w:val="auto"/>
        </w:rPr>
        <w:t xml:space="preserve"> (pateikiama atitiktį reikalavimams įrodantys dokumentai: gamintojo ir </w:t>
      </w:r>
      <w:r w:rsidR="008A2EF8">
        <w:rPr>
          <w:color w:val="auto"/>
        </w:rPr>
        <w:t>(</w:t>
      </w:r>
      <w:r w:rsidR="00EE5F31" w:rsidRPr="00B676D7">
        <w:rPr>
          <w:color w:val="auto"/>
        </w:rPr>
        <w:t xml:space="preserve">ar </w:t>
      </w:r>
      <w:r w:rsidR="008A2EF8">
        <w:rPr>
          <w:color w:val="auto"/>
        </w:rPr>
        <w:t xml:space="preserve">) </w:t>
      </w:r>
      <w:r w:rsidR="00EE5F31" w:rsidRPr="00B676D7">
        <w:rPr>
          <w:color w:val="auto"/>
        </w:rPr>
        <w:t>tiekėjo techniniai dokumentai, gamintojo ir (ar) importuotojo, ir (ar) tiekėjo rašytinis patvirtinimas ar deklaracija</w:t>
      </w:r>
      <w:r w:rsidR="008A2EF8">
        <w:rPr>
          <w:color w:val="auto"/>
        </w:rPr>
        <w:t>)</w:t>
      </w:r>
      <w:r w:rsidR="00B676D7" w:rsidRPr="00B676D7">
        <w:rPr>
          <w:color w:val="auto"/>
        </w:rPr>
        <w:t>;</w:t>
      </w:r>
    </w:p>
    <w:p w14:paraId="48502101" w14:textId="235964F1" w:rsidR="00A5461A" w:rsidRPr="00067E09" w:rsidRDefault="00213456">
      <w:pPr>
        <w:ind w:left="14" w:right="9" w:firstLine="600"/>
        <w:rPr>
          <w:b/>
          <w:bCs/>
        </w:rPr>
      </w:pPr>
      <w:r>
        <w:t>1.</w:t>
      </w:r>
      <w:r w:rsidR="002260B0">
        <w:t>6</w:t>
      </w:r>
      <w:r>
        <w:t xml:space="preserve">. </w:t>
      </w:r>
      <w:r w:rsidR="00137EA2">
        <w:t>Pastatas</w:t>
      </w:r>
      <w:r>
        <w:t xml:space="preserve"> turi b</w:t>
      </w:r>
      <w:r w:rsidR="00EE5F31">
        <w:t>ū</w:t>
      </w:r>
      <w:r>
        <w:t>ti</w:t>
      </w:r>
      <w:r w:rsidR="008A2EF8">
        <w:t xml:space="preserve"> pristatytas ir</w:t>
      </w:r>
      <w:r>
        <w:t xml:space="preserve"> </w:t>
      </w:r>
      <w:r w:rsidR="00102483">
        <w:t>sumontuotas</w:t>
      </w:r>
      <w:r>
        <w:t xml:space="preserve"> ant </w:t>
      </w:r>
      <w:r w:rsidR="00174407">
        <w:t xml:space="preserve">Tiekėjo įrengtų </w:t>
      </w:r>
      <w:r w:rsidR="00102483">
        <w:t>gręžtinių polių</w:t>
      </w:r>
      <w:r w:rsidR="00D67690">
        <w:t>, turėti tvirtinimo elementus kurie leistų j</w:t>
      </w:r>
      <w:r w:rsidR="00B676D7">
        <w:t>į</w:t>
      </w:r>
      <w:r w:rsidR="00D67690">
        <w:t xml:space="preserve"> pak</w:t>
      </w:r>
      <w:r w:rsidR="00B676D7">
        <w:t>elti</w:t>
      </w:r>
      <w:r w:rsidR="00D67690">
        <w:t xml:space="preserve"> ir</w:t>
      </w:r>
      <w:r w:rsidR="00B14A56" w:rsidRPr="00B14A56">
        <w:t xml:space="preserve"> perk</w:t>
      </w:r>
      <w:r w:rsidR="00B676D7">
        <w:t>e</w:t>
      </w:r>
      <w:r w:rsidR="00B14A56" w:rsidRPr="00B14A56">
        <w:t>l</w:t>
      </w:r>
      <w:r w:rsidR="00B676D7">
        <w:t>ti</w:t>
      </w:r>
      <w:r w:rsidR="00B14A56" w:rsidRPr="00B14A56">
        <w:t xml:space="preserve"> į kitą vietą</w:t>
      </w:r>
      <w:r w:rsidR="00573C37">
        <w:t xml:space="preserve"> nepažeidžiant jo konstrukcijos</w:t>
      </w:r>
      <w:r w:rsidR="004509CB">
        <w:t>;</w:t>
      </w:r>
      <w:r w:rsidR="00CC4408">
        <w:t xml:space="preserve"> </w:t>
      </w:r>
    </w:p>
    <w:p w14:paraId="0E8BD0B8" w14:textId="0201F833" w:rsidR="0095120A" w:rsidRPr="00B06635" w:rsidRDefault="008050EC" w:rsidP="0041109D">
      <w:pPr>
        <w:ind w:left="14" w:right="9" w:firstLine="600"/>
      </w:pPr>
      <w:r>
        <w:t>1.</w:t>
      </w:r>
      <w:r w:rsidR="002260B0">
        <w:t>7</w:t>
      </w:r>
      <w:r>
        <w:t xml:space="preserve">. </w:t>
      </w:r>
      <w:r w:rsidR="00102483">
        <w:t xml:space="preserve">Pastatas turi būti sumontuotas </w:t>
      </w:r>
      <w:r w:rsidR="001D2711">
        <w:t xml:space="preserve">ir </w:t>
      </w:r>
      <w:r w:rsidR="00102483" w:rsidRPr="00102483">
        <w:t>sujung</w:t>
      </w:r>
      <w:r w:rsidR="001D2711">
        <w:t>tas</w:t>
      </w:r>
      <w:r w:rsidR="00102483" w:rsidRPr="00102483">
        <w:t xml:space="preserve"> su </w:t>
      </w:r>
      <w:r w:rsidR="00D67690">
        <w:t xml:space="preserve">esamu </w:t>
      </w:r>
      <w:r w:rsidR="001D2711">
        <w:t>gretimu</w:t>
      </w:r>
      <w:r w:rsidR="00102483" w:rsidRPr="00102483">
        <w:t xml:space="preserve"> </w:t>
      </w:r>
      <w:r w:rsidR="00573C37">
        <w:t>statiniu</w:t>
      </w:r>
      <w:r w:rsidR="00102483" w:rsidRPr="00102483">
        <w:t xml:space="preserve"> taip, kad būtų galima</w:t>
      </w:r>
      <w:r w:rsidR="001D2711">
        <w:t xml:space="preserve"> per </w:t>
      </w:r>
      <w:r w:rsidR="00573C37">
        <w:t xml:space="preserve">Pastato </w:t>
      </w:r>
      <w:r w:rsidR="00B14A56">
        <w:t>tambure įrengt</w:t>
      </w:r>
      <w:r w:rsidR="00B676D7">
        <w:t>ą</w:t>
      </w:r>
      <w:r w:rsidR="00B14A56">
        <w:t xml:space="preserve"> dur</w:t>
      </w:r>
      <w:r w:rsidR="00B676D7">
        <w:t xml:space="preserve">ų </w:t>
      </w:r>
      <w:r w:rsidR="004509CB">
        <w:t>angą</w:t>
      </w:r>
      <w:r w:rsidR="00B14A56">
        <w:t xml:space="preserve"> </w:t>
      </w:r>
      <w:r w:rsidR="00102483" w:rsidRPr="00102483">
        <w:t xml:space="preserve">patekti į kitą </w:t>
      </w:r>
      <w:r w:rsidR="00573C37">
        <w:t>statinį</w:t>
      </w:r>
      <w:r w:rsidR="00102483" w:rsidRPr="00102483">
        <w:t xml:space="preserve"> neišeinant į atvirą aplinką</w:t>
      </w:r>
      <w:r w:rsidR="00B14A56">
        <w:t>. Pastat</w:t>
      </w:r>
      <w:r w:rsidR="00573C37">
        <w:t>o</w:t>
      </w:r>
      <w:r w:rsidR="00B14A56">
        <w:t xml:space="preserve"> sujungimo </w:t>
      </w:r>
      <w:r w:rsidR="00573C37">
        <w:t>su kitu statini</w:t>
      </w:r>
      <w:r w:rsidR="00D67690">
        <w:t>u</w:t>
      </w:r>
      <w:r w:rsidR="00573C37">
        <w:t xml:space="preserve"> </w:t>
      </w:r>
      <w:r w:rsidR="00B14A56">
        <w:t xml:space="preserve">vietoje turi būti užtikrintas </w:t>
      </w:r>
      <w:r w:rsidR="00573C37">
        <w:t xml:space="preserve">šilumos ir </w:t>
      </w:r>
      <w:r w:rsidR="00B14A56">
        <w:t xml:space="preserve">vandens nepralaidumas </w:t>
      </w:r>
      <w:r w:rsidR="00573C37">
        <w:t>į/iš</w:t>
      </w:r>
      <w:r w:rsidR="00B14A56">
        <w:t xml:space="preserve"> išor</w:t>
      </w:r>
      <w:r w:rsidR="00573C37">
        <w:t>ę</w:t>
      </w:r>
      <w:r w:rsidR="00102483" w:rsidRPr="00102483">
        <w:t>;</w:t>
      </w:r>
    </w:p>
    <w:p w14:paraId="21F0776C" w14:textId="0672500C" w:rsidR="002260B0" w:rsidRDefault="002260B0">
      <w:pPr>
        <w:ind w:left="14" w:right="9" w:firstLine="586"/>
      </w:pPr>
      <w:r w:rsidRPr="00B676D7">
        <w:t>1.</w:t>
      </w:r>
      <w:r w:rsidR="00B676D7" w:rsidRPr="00B676D7">
        <w:t>8</w:t>
      </w:r>
      <w:r w:rsidRPr="00B676D7">
        <w:t xml:space="preserve">. Tiekėjas per visą Sutarties vykdymo laikotarpį  privalo taikyti aplinkos apsaugos vadybos sistemos reikalavimus atlikdamas darbus pagal </w:t>
      </w:r>
      <w:r w:rsidR="00B676D7" w:rsidRPr="00B676D7">
        <w:t>s</w:t>
      </w:r>
      <w:r w:rsidRPr="00B676D7">
        <w:t>utartį ir turėti galiojantį aplinkos apsaugos vadybos sistemos sertifikatą, išduotą nepriklausomos įstaigos, arba kitus lygiaverčius įrodymus, patvirtinančius, kad Rangovo taikomos aplinkos apsaugos vadybos priemonės atitinka reikalaujamus atitinkamo standarto (pvz., ISO 14001 arba lygiaverčio) reikalavimus. Jeigu tokio sertifikato arba kito lygiaverčio įrodymo galiojimas pasibaigia iki darbų atlikimo termino pabaigos, Rangovas privalo užtikrinti, kad jis bus atnaujintas arba pateiktas kitas tinkamas įrodymas bei ne vėliau kaip per 5 darbo dienas nuo galiojimo pabaigos apie tai informuoti Užsakovą. Pakartotinis (pasikartojantis po raštiško Užsakovo įspėjimo) reikalavimų dėl aplinkos apsaugos vadybos užtikrinimo nevykdymas laikomas esminiu Sutarties pažeidimu</w:t>
      </w:r>
      <w:r w:rsidR="004509CB">
        <w:t>;</w:t>
      </w:r>
    </w:p>
    <w:p w14:paraId="1B5D21D8" w14:textId="379FB8AB" w:rsidR="009409E1" w:rsidRPr="009409E1" w:rsidRDefault="009409E1">
      <w:pPr>
        <w:ind w:left="14" w:right="9" w:firstLine="586"/>
        <w:rPr>
          <w:b/>
          <w:bCs/>
          <w:color w:val="auto"/>
        </w:rPr>
      </w:pPr>
      <w:r>
        <w:lastRenderedPageBreak/>
        <w:t>1.</w:t>
      </w:r>
      <w:r w:rsidR="00B676D7">
        <w:t>9</w:t>
      </w:r>
      <w:r>
        <w:t xml:space="preserve">. </w:t>
      </w:r>
      <w:r w:rsidRPr="009409E1">
        <w:rPr>
          <w:b/>
          <w:bCs/>
          <w:color w:val="auto"/>
        </w:rPr>
        <w:t>Svarbi informacija</w:t>
      </w:r>
      <w:r w:rsidR="006B6948">
        <w:rPr>
          <w:b/>
          <w:bCs/>
          <w:color w:val="auto"/>
        </w:rPr>
        <w:t>. J</w:t>
      </w:r>
      <w:r w:rsidRPr="009409E1">
        <w:rPr>
          <w:b/>
          <w:bCs/>
          <w:color w:val="auto"/>
        </w:rPr>
        <w:t>ei Pastatas bus gaminamas pas Tiekėją ir atvežamas surinktas, ir tokiu atveju jo sumontavimui</w:t>
      </w:r>
      <w:r w:rsidR="004B3304">
        <w:rPr>
          <w:b/>
          <w:bCs/>
          <w:color w:val="auto"/>
        </w:rPr>
        <w:t>(pastatymui į numatytą vietą)</w:t>
      </w:r>
      <w:r w:rsidRPr="009409E1">
        <w:rPr>
          <w:b/>
          <w:bCs/>
          <w:color w:val="auto"/>
        </w:rPr>
        <w:t xml:space="preserve"> bus naudojamas kranas, Tiekėjui būtina įvertinti montavimo vietoje esantį gretimą </w:t>
      </w:r>
      <w:r w:rsidR="009013FF">
        <w:rPr>
          <w:b/>
          <w:bCs/>
          <w:color w:val="auto"/>
        </w:rPr>
        <w:t>ūkinės paskirties pastatą</w:t>
      </w:r>
      <w:r w:rsidR="006B6948">
        <w:rPr>
          <w:b/>
          <w:bCs/>
          <w:color w:val="auto"/>
        </w:rPr>
        <w:t>,</w:t>
      </w:r>
      <w:r w:rsidRPr="009409E1">
        <w:rPr>
          <w:b/>
          <w:bCs/>
          <w:color w:val="auto"/>
        </w:rPr>
        <w:t xml:space="preserve"> kurio aukštis  5 m,  per kurį bus reikalinga perkelti atvežtą Pastatą į sumontavimo vietą</w:t>
      </w:r>
      <w:r w:rsidR="004509CB">
        <w:rPr>
          <w:b/>
          <w:bCs/>
          <w:color w:val="auto"/>
        </w:rPr>
        <w:t>.</w:t>
      </w:r>
    </w:p>
    <w:p w14:paraId="2BF627C7" w14:textId="77777777" w:rsidR="004418C9" w:rsidRPr="00956BF3" w:rsidRDefault="004418C9">
      <w:pPr>
        <w:ind w:left="14" w:right="9" w:firstLine="586"/>
      </w:pPr>
    </w:p>
    <w:p w14:paraId="1AEA8372" w14:textId="4E8AA6CA" w:rsidR="004418C9" w:rsidRPr="00956BF3" w:rsidRDefault="004418C9" w:rsidP="004418C9">
      <w:pPr>
        <w:pStyle w:val="Antrat2"/>
        <w:spacing w:after="240"/>
        <w:ind w:left="437" w:right="432"/>
        <w:rPr>
          <w:sz w:val="24"/>
        </w:rPr>
      </w:pPr>
      <w:bookmarkStart w:id="0" w:name="_Hlk239685945"/>
      <w:r w:rsidRPr="00956BF3">
        <w:rPr>
          <w:sz w:val="24"/>
        </w:rPr>
        <w:t>2. PASTATO STOGO IR SIENŲ DANGA</w:t>
      </w:r>
      <w:r w:rsidR="00197535" w:rsidRPr="00956BF3">
        <w:rPr>
          <w:sz w:val="24"/>
        </w:rPr>
        <w:t>, VIDAUS APDAILA</w:t>
      </w:r>
    </w:p>
    <w:p w14:paraId="31C165BC" w14:textId="77777777" w:rsidR="004418C9" w:rsidRDefault="004418C9" w:rsidP="004418C9">
      <w:pPr>
        <w:numPr>
          <w:ilvl w:val="0"/>
          <w:numId w:val="1"/>
        </w:numPr>
        <w:ind w:left="711" w:right="9" w:hanging="202"/>
      </w:pPr>
      <w:bookmarkStart w:id="1" w:name="_Hlk239685988"/>
      <w:r>
        <w:t>1. Stogo danga iš daugiasluoksnės stoginės plokštės PIR :</w:t>
      </w:r>
    </w:p>
    <w:p w14:paraId="6368B569" w14:textId="3C799109" w:rsidR="004418C9" w:rsidRDefault="004418C9" w:rsidP="004418C9">
      <w:pPr>
        <w:ind w:left="1738" w:right="9"/>
      </w:pPr>
      <w:r>
        <w:t>2.</w:t>
      </w:r>
      <w:r w:rsidR="00445044">
        <w:t>1</w:t>
      </w:r>
      <w:r>
        <w:t>.</w:t>
      </w:r>
      <w:r w:rsidR="00445044">
        <w:t>1</w:t>
      </w:r>
      <w:r>
        <w:t>. Užpildas kietos poliuretano putos PIR;</w:t>
      </w:r>
    </w:p>
    <w:p w14:paraId="0FED8DCA" w14:textId="303D5A73" w:rsidR="004418C9" w:rsidRPr="004418C9" w:rsidRDefault="00445044" w:rsidP="00445044">
      <w:pPr>
        <w:ind w:left="0" w:right="11" w:firstLine="0"/>
      </w:pPr>
      <w:r>
        <w:t xml:space="preserve">                             2.1.2. </w:t>
      </w:r>
      <w:r w:rsidR="004418C9">
        <w:t xml:space="preserve">Užpildo storis ne mažesnis kaip 150 mm; </w:t>
      </w:r>
    </w:p>
    <w:p w14:paraId="27653190" w14:textId="77777777" w:rsidR="004418C9" w:rsidRDefault="004418C9" w:rsidP="004418C9">
      <w:pPr>
        <w:numPr>
          <w:ilvl w:val="1"/>
          <w:numId w:val="1"/>
        </w:numPr>
        <w:ind w:right="9" w:hanging="379"/>
      </w:pPr>
      <w:r>
        <w:t>Sienų danga iš daugiasluoksnės sieninės plokštės PIR:</w:t>
      </w:r>
    </w:p>
    <w:p w14:paraId="702B171C" w14:textId="77777777" w:rsidR="004418C9" w:rsidRDefault="004418C9" w:rsidP="004418C9">
      <w:pPr>
        <w:numPr>
          <w:ilvl w:val="2"/>
          <w:numId w:val="1"/>
        </w:numPr>
        <w:ind w:left="2468" w:right="9" w:hanging="730"/>
      </w:pPr>
      <w:r>
        <w:t>Užpildas kietos poliuretano putos PIR;</w:t>
      </w:r>
    </w:p>
    <w:p w14:paraId="300109B4" w14:textId="2E690A11" w:rsidR="004418C9" w:rsidRPr="004418C9" w:rsidRDefault="004418C9" w:rsidP="00445044">
      <w:pPr>
        <w:numPr>
          <w:ilvl w:val="2"/>
          <w:numId w:val="1"/>
        </w:numPr>
        <w:ind w:left="2468" w:right="9" w:hanging="730"/>
      </w:pPr>
      <w:r>
        <w:t>Užpildo storis ne mažesnis kaip 150</w:t>
      </w:r>
      <w:r w:rsidR="008F51C0">
        <w:t xml:space="preserve"> </w:t>
      </w:r>
      <w:r>
        <w:t>mm;</w:t>
      </w:r>
    </w:p>
    <w:p w14:paraId="32DE0BF1" w14:textId="4B7749CF" w:rsidR="004418C9" w:rsidRPr="00B259D9" w:rsidRDefault="00B259D9" w:rsidP="00445044">
      <w:pPr>
        <w:pStyle w:val="Sraopastraipa"/>
        <w:numPr>
          <w:ilvl w:val="1"/>
          <w:numId w:val="1"/>
        </w:numPr>
        <w:ind w:left="11" w:right="11" w:firstLine="488"/>
        <w:rPr>
          <w:color w:val="auto"/>
        </w:rPr>
      </w:pPr>
      <w:r w:rsidRPr="00B259D9">
        <w:rPr>
          <w:color w:val="auto"/>
        </w:rPr>
        <w:t>Visa v</w:t>
      </w:r>
      <w:r w:rsidR="004418C9" w:rsidRPr="00B259D9">
        <w:rPr>
          <w:color w:val="auto"/>
        </w:rPr>
        <w:t>idaus apdaila rengiama iš karkaso</w:t>
      </w:r>
      <w:r w:rsidR="00445044">
        <w:rPr>
          <w:color w:val="auto"/>
        </w:rPr>
        <w:t>, jį užpildant mineraline vata</w:t>
      </w:r>
      <w:r w:rsidR="00197535" w:rsidRPr="00B259D9">
        <w:rPr>
          <w:color w:val="auto"/>
        </w:rPr>
        <w:t xml:space="preserve"> </w:t>
      </w:r>
      <w:r w:rsidR="00D67690" w:rsidRPr="00B259D9">
        <w:rPr>
          <w:color w:val="auto"/>
        </w:rPr>
        <w:t xml:space="preserve">ir </w:t>
      </w:r>
      <w:r w:rsidR="00197535" w:rsidRPr="00B259D9">
        <w:rPr>
          <w:color w:val="auto"/>
        </w:rPr>
        <w:t xml:space="preserve">dengiama laminuota apdailos </w:t>
      </w:r>
      <w:r>
        <w:rPr>
          <w:color w:val="auto"/>
        </w:rPr>
        <w:t xml:space="preserve">LMDP </w:t>
      </w:r>
      <w:r w:rsidR="00197535" w:rsidRPr="00B259D9">
        <w:rPr>
          <w:color w:val="auto"/>
        </w:rPr>
        <w:t>plokšte</w:t>
      </w:r>
      <w:r w:rsidR="00445044">
        <w:rPr>
          <w:color w:val="auto"/>
        </w:rPr>
        <w:t>. Bendra sien</w:t>
      </w:r>
      <w:r w:rsidR="00CD68D5">
        <w:rPr>
          <w:color w:val="auto"/>
        </w:rPr>
        <w:t>ų</w:t>
      </w:r>
      <w:r w:rsidR="00445044">
        <w:rPr>
          <w:color w:val="auto"/>
        </w:rPr>
        <w:t xml:space="preserve"> šiluminė varža</w:t>
      </w:r>
      <w:r w:rsidR="004E1776">
        <w:rPr>
          <w:color w:val="auto"/>
        </w:rPr>
        <w:t xml:space="preserve"> ne daugiau kaip 0,022W/mK</w:t>
      </w:r>
      <w:r w:rsidR="004418C9" w:rsidRPr="00B259D9">
        <w:rPr>
          <w:color w:val="auto"/>
        </w:rPr>
        <w:t xml:space="preserve">; </w:t>
      </w:r>
    </w:p>
    <w:p w14:paraId="7B144D34" w14:textId="1CC5C2E4" w:rsidR="00197535" w:rsidRDefault="00197535" w:rsidP="002F2DD0">
      <w:pPr>
        <w:numPr>
          <w:ilvl w:val="1"/>
          <w:numId w:val="1"/>
        </w:numPr>
        <w:spacing w:after="0"/>
        <w:ind w:left="11" w:right="11" w:firstLine="482"/>
      </w:pPr>
      <w:r>
        <w:t>Patalpų grindys iš</w:t>
      </w:r>
      <w:r w:rsidRPr="00197535">
        <w:t xml:space="preserve"> daugiasluoksnės sieninės PIR</w:t>
      </w:r>
      <w:r w:rsidR="002631E5">
        <w:t xml:space="preserve"> </w:t>
      </w:r>
      <w:r w:rsidR="00445044">
        <w:t xml:space="preserve">150 mm </w:t>
      </w:r>
      <w:r w:rsidR="002631E5">
        <w:t>plokštės</w:t>
      </w:r>
      <w:r w:rsidR="00810EC7">
        <w:t xml:space="preserve">, </w:t>
      </w:r>
      <w:r w:rsidR="002631E5">
        <w:t xml:space="preserve"> dengiamos drėgmei atsparia  plokšte ir </w:t>
      </w:r>
      <w:r w:rsidR="002631E5" w:rsidRPr="00877681">
        <w:t xml:space="preserve">homogenine </w:t>
      </w:r>
      <w:r w:rsidR="00877681" w:rsidRPr="00877681">
        <w:t>PVC</w:t>
      </w:r>
      <w:r w:rsidR="002631E5" w:rsidRPr="00877681">
        <w:t xml:space="preserve"> danga;</w:t>
      </w:r>
    </w:p>
    <w:p w14:paraId="41C8E366" w14:textId="77777777" w:rsidR="00877681" w:rsidRDefault="00197535" w:rsidP="000E0AE9">
      <w:pPr>
        <w:numPr>
          <w:ilvl w:val="1"/>
          <w:numId w:val="1"/>
        </w:numPr>
        <w:spacing w:after="120"/>
        <w:ind w:left="11" w:right="11" w:firstLine="482"/>
      </w:pPr>
      <w:r>
        <w:t xml:space="preserve">Ant </w:t>
      </w:r>
      <w:r w:rsidRPr="00197535">
        <w:t xml:space="preserve">Pastato turi būti įrengta stogo lietaus nuvedimo sistema; </w:t>
      </w:r>
    </w:p>
    <w:p w14:paraId="456F07C3" w14:textId="1ACA9DEC" w:rsidR="00CD68D5" w:rsidRDefault="004418C9" w:rsidP="00CD68D5">
      <w:pPr>
        <w:numPr>
          <w:ilvl w:val="1"/>
          <w:numId w:val="1"/>
        </w:numPr>
        <w:spacing w:after="240"/>
        <w:ind w:left="11" w:right="11" w:firstLine="482"/>
      </w:pPr>
      <w:r>
        <w:t xml:space="preserve"> Pastato sienų ir stogo </w:t>
      </w:r>
      <w:r w:rsidR="002631E5">
        <w:t xml:space="preserve">PIR </w:t>
      </w:r>
      <w:r>
        <w:t>danga turi atitikti LST EN 14509 technines specifikacijas ir turėti atitinkamus, atitiktį patvirtinančius dokumentus.</w:t>
      </w:r>
      <w:bookmarkEnd w:id="0"/>
      <w:bookmarkEnd w:id="1"/>
    </w:p>
    <w:p w14:paraId="0E954324" w14:textId="67D0098B" w:rsidR="00A5461A" w:rsidRDefault="00197535" w:rsidP="00CD68D5">
      <w:pPr>
        <w:pStyle w:val="Antrat2"/>
        <w:tabs>
          <w:tab w:val="center" w:pos="3706"/>
          <w:tab w:val="center" w:pos="5470"/>
        </w:tabs>
        <w:spacing w:after="255" w:line="258" w:lineRule="auto"/>
        <w:ind w:left="0" w:right="0" w:firstLine="0"/>
      </w:pPr>
      <w:bookmarkStart w:id="2" w:name="_Hlk239708301"/>
      <w:r>
        <w:rPr>
          <w:sz w:val="24"/>
        </w:rPr>
        <w:t>3</w:t>
      </w:r>
      <w:r w:rsidR="00213456">
        <w:rPr>
          <w:sz w:val="24"/>
        </w:rPr>
        <w:t>.</w:t>
      </w:r>
      <w:r w:rsidR="006040D0">
        <w:rPr>
          <w:sz w:val="24"/>
        </w:rPr>
        <w:t xml:space="preserve"> </w:t>
      </w:r>
      <w:r w:rsidR="002631E5">
        <w:rPr>
          <w:sz w:val="24"/>
        </w:rPr>
        <w:t>LANGAI</w:t>
      </w:r>
      <w:r w:rsidR="003C7E6E">
        <w:rPr>
          <w:sz w:val="24"/>
        </w:rPr>
        <w:t>, DURYS</w:t>
      </w:r>
      <w:bookmarkEnd w:id="2"/>
    </w:p>
    <w:p w14:paraId="0F3D7327" w14:textId="0D19FE19" w:rsidR="00A5461A" w:rsidRDefault="006040D0" w:rsidP="006040D0">
      <w:pPr>
        <w:pStyle w:val="Sraopastraipa"/>
        <w:ind w:left="14" w:right="9" w:firstLine="0"/>
      </w:pPr>
      <w:r>
        <w:t xml:space="preserve">        </w:t>
      </w:r>
      <w:r w:rsidR="00197535">
        <w:t>3</w:t>
      </w:r>
      <w:r>
        <w:t>.</w:t>
      </w:r>
      <w:r w:rsidR="00213456">
        <w:t>l .</w:t>
      </w:r>
      <w:r w:rsidR="00C667E0">
        <w:t xml:space="preserve"> </w:t>
      </w:r>
      <w:r w:rsidR="00C62667">
        <w:t>Pastat</w:t>
      </w:r>
      <w:r w:rsidR="004509CB">
        <w:t xml:space="preserve">e </w:t>
      </w:r>
      <w:r w:rsidR="00C62667">
        <w:t xml:space="preserve"> įrengiami 3 langai kurių išmatavimai (plotis, aukštis</w:t>
      </w:r>
      <w:r w:rsidR="006C29EC">
        <w:t xml:space="preserve"> mm.</w:t>
      </w:r>
      <w:r w:rsidR="00C62667">
        <w:t>):</w:t>
      </w:r>
    </w:p>
    <w:p w14:paraId="660E2BCA" w14:textId="5C0C1476" w:rsidR="00C62667" w:rsidRDefault="00C62667" w:rsidP="006040D0">
      <w:pPr>
        <w:pStyle w:val="Sraopastraipa"/>
        <w:ind w:left="14" w:right="9" w:firstLine="0"/>
      </w:pPr>
      <w:r>
        <w:t xml:space="preserve">                           3.1.1.  </w:t>
      </w:r>
      <w:r w:rsidR="004509CB">
        <w:t xml:space="preserve">Patalpoje Nr. 1 </w:t>
      </w:r>
      <w:r>
        <w:t>varstomi, 3 padėčių</w:t>
      </w:r>
      <w:r w:rsidR="002A7100">
        <w:t xml:space="preserve"> </w:t>
      </w:r>
      <w:r>
        <w:t>920x1240  - 2 vnt</w:t>
      </w:r>
      <w:r w:rsidR="002A7100">
        <w:t>.</w:t>
      </w:r>
      <w:r>
        <w:t>;</w:t>
      </w:r>
    </w:p>
    <w:p w14:paraId="6ACE2BE2" w14:textId="7D846B0F" w:rsidR="00C62667" w:rsidRDefault="00C62667" w:rsidP="002A7100">
      <w:pPr>
        <w:pStyle w:val="Sraopastraipa"/>
        <w:ind w:left="14" w:right="9" w:firstLine="0"/>
      </w:pPr>
      <w:r>
        <w:t xml:space="preserve">                           3.1.2. </w:t>
      </w:r>
      <w:r w:rsidR="004509CB">
        <w:t xml:space="preserve">Patalpoje Nr. 2 </w:t>
      </w:r>
      <w:r w:rsidR="002A7100">
        <w:t xml:space="preserve">varstomas, 3 padėčių </w:t>
      </w:r>
      <w:r>
        <w:t>540x540     - 1 vnt</w:t>
      </w:r>
      <w:r w:rsidR="002A7100">
        <w:t>.</w:t>
      </w:r>
      <w:r>
        <w:t xml:space="preserve">;   </w:t>
      </w:r>
    </w:p>
    <w:p w14:paraId="4377660D" w14:textId="5679D001" w:rsidR="00A5461A" w:rsidRDefault="002A7100">
      <w:pPr>
        <w:ind w:left="14" w:right="9" w:firstLine="480"/>
      </w:pPr>
      <w:r>
        <w:t>3</w:t>
      </w:r>
      <w:r w:rsidR="00213456">
        <w:t xml:space="preserve">.2. </w:t>
      </w:r>
      <w:r>
        <w:t>Apsauginės žaliuzės</w:t>
      </w:r>
      <w:r w:rsidR="00D67690">
        <w:t xml:space="preserve"> </w:t>
      </w:r>
      <w:r>
        <w:t>(pagal langų matmenis</w:t>
      </w:r>
      <w:r w:rsidR="004509CB">
        <w:t>)</w:t>
      </w:r>
      <w:r>
        <w:t xml:space="preserve"> – 3 vnt.</w:t>
      </w:r>
      <w:r w:rsidR="00213456" w:rsidRPr="0095120A">
        <w:rPr>
          <w:color w:val="auto"/>
        </w:rPr>
        <w:t>;</w:t>
      </w:r>
    </w:p>
    <w:p w14:paraId="5692D41E" w14:textId="6720A398" w:rsidR="00A5461A" w:rsidRDefault="002A7100">
      <w:pPr>
        <w:spacing w:after="55"/>
        <w:ind w:left="14" w:right="9" w:firstLine="485"/>
      </w:pPr>
      <w:r>
        <w:t>3</w:t>
      </w:r>
      <w:r w:rsidR="00BC5538">
        <w:t>.</w:t>
      </w:r>
      <w:r w:rsidR="00213456">
        <w:t>3</w:t>
      </w:r>
      <w:r>
        <w:t xml:space="preserve">. </w:t>
      </w:r>
      <w:r w:rsidR="004509CB">
        <w:t xml:space="preserve">Pastate įrengiamos </w:t>
      </w:r>
      <w:r w:rsidR="0001086F">
        <w:t>7</w:t>
      </w:r>
      <w:r w:rsidR="004509CB">
        <w:t xml:space="preserve"> d</w:t>
      </w:r>
      <w:r>
        <w:t>urys</w:t>
      </w:r>
      <w:r w:rsidR="00D67690">
        <w:t xml:space="preserve"> </w:t>
      </w:r>
      <w:r w:rsidR="003C7E6E" w:rsidRPr="003C7E6E">
        <w:t>(plotis, aukštis mm.)</w:t>
      </w:r>
      <w:r>
        <w:t>:</w:t>
      </w:r>
    </w:p>
    <w:p w14:paraId="75AF31B6" w14:textId="7D47B6C5" w:rsidR="006C29EC" w:rsidRDefault="002A7100" w:rsidP="00877681">
      <w:pPr>
        <w:spacing w:after="55"/>
        <w:ind w:left="14" w:right="9" w:firstLine="485"/>
      </w:pPr>
      <w:r>
        <w:t xml:space="preserve">                   3.3.1. </w:t>
      </w:r>
      <w:bookmarkStart w:id="3" w:name="_Hlk239859408"/>
      <w:r w:rsidR="004509CB">
        <w:t>Patalpose Nr. 1, 2,  v</w:t>
      </w:r>
      <w:r w:rsidR="006C29EC">
        <w:t>idaus p</w:t>
      </w:r>
      <w:r>
        <w:t>lieninės durys (neapšiltintos)</w:t>
      </w:r>
      <w:r w:rsidR="006C29EC">
        <w:t xml:space="preserve"> su spyna</w:t>
      </w:r>
      <w:r w:rsidR="0001086F">
        <w:t xml:space="preserve">, </w:t>
      </w:r>
      <w:r w:rsidR="006C29EC">
        <w:t xml:space="preserve"> </w:t>
      </w:r>
      <w:bookmarkEnd w:id="3"/>
      <w:r w:rsidR="006C29EC">
        <w:t xml:space="preserve">900x2100 – </w:t>
      </w:r>
      <w:r w:rsidR="0001086F">
        <w:t>4</w:t>
      </w:r>
      <w:r w:rsidR="006C29EC">
        <w:t xml:space="preserve"> vnt.;</w:t>
      </w:r>
    </w:p>
    <w:p w14:paraId="744CCA86" w14:textId="2ACBBD22" w:rsidR="0001086F" w:rsidRDefault="0001086F" w:rsidP="00877681">
      <w:pPr>
        <w:spacing w:after="55"/>
        <w:ind w:left="14" w:right="9" w:firstLine="485"/>
      </w:pPr>
      <w:r>
        <w:t xml:space="preserve">                   3.3.2.</w:t>
      </w:r>
      <w:r w:rsidRPr="0001086F">
        <w:t xml:space="preserve"> </w:t>
      </w:r>
      <w:r w:rsidRPr="0001086F">
        <w:t>Patalpo</w:t>
      </w:r>
      <w:r>
        <w:t>je</w:t>
      </w:r>
      <w:r w:rsidRPr="0001086F">
        <w:t xml:space="preserve"> Nr. </w:t>
      </w:r>
      <w:r>
        <w:t>3, 6</w:t>
      </w:r>
      <w:r w:rsidRPr="0001086F">
        <w:t xml:space="preserve"> vidaus plieninės durys (neapšiltintos) su spyna</w:t>
      </w:r>
      <w:r>
        <w:t xml:space="preserve">, 800x2100 </w:t>
      </w:r>
      <w:r w:rsidRPr="0001086F">
        <w:t>–</w:t>
      </w:r>
      <w:r>
        <w:t xml:space="preserve"> 2 vnt.</w:t>
      </w:r>
    </w:p>
    <w:p w14:paraId="692405CC" w14:textId="3D5FAA91" w:rsidR="006C29EC" w:rsidRDefault="006C29EC" w:rsidP="000E0AE9">
      <w:pPr>
        <w:spacing w:after="240"/>
        <w:ind w:left="11" w:right="11" w:firstLine="488"/>
      </w:pPr>
      <w:r>
        <w:t xml:space="preserve">                   </w:t>
      </w:r>
      <w:r w:rsidRPr="00877681">
        <w:t>3.3.</w:t>
      </w:r>
      <w:r w:rsidR="0001086F">
        <w:t>3</w:t>
      </w:r>
      <w:r w:rsidRPr="00877681">
        <w:t xml:space="preserve">. </w:t>
      </w:r>
      <w:r w:rsidR="004509CB">
        <w:t xml:space="preserve">Patalpoje Nr. 4 </w:t>
      </w:r>
      <w:r w:rsidRPr="00877681">
        <w:t xml:space="preserve"> </w:t>
      </w:r>
      <w:r w:rsidR="00F21F17" w:rsidRPr="00877681">
        <w:t>įėjimo</w:t>
      </w:r>
      <w:r w:rsidR="004509CB">
        <w:t xml:space="preserve"> iš išorės</w:t>
      </w:r>
      <w:r w:rsidR="00F21F17" w:rsidRPr="00877681">
        <w:t xml:space="preserve"> į pastatą </w:t>
      </w:r>
      <w:r w:rsidRPr="00877681">
        <w:t xml:space="preserve">plastikinės durys su spyna (stiklas </w:t>
      </w:r>
      <w:r w:rsidR="00F21F17" w:rsidRPr="00877681">
        <w:t xml:space="preserve">įrengiamas iki </w:t>
      </w:r>
      <w:r w:rsidRPr="00877681">
        <w:t>pusės varčios)</w:t>
      </w:r>
      <w:r w:rsidR="0001086F">
        <w:t>,</w:t>
      </w:r>
      <w:r w:rsidRPr="00877681">
        <w:t xml:space="preserve"> 900x2100 – 1 vnt.;</w:t>
      </w:r>
    </w:p>
    <w:p w14:paraId="74E479EC" w14:textId="466A0204" w:rsidR="006B6948" w:rsidRDefault="006B6948" w:rsidP="00CD68D5">
      <w:pPr>
        <w:spacing w:after="240"/>
        <w:ind w:left="11" w:right="11" w:firstLine="0"/>
      </w:pPr>
      <w:r>
        <w:t xml:space="preserve">3.4. Patekimui į gretimą statinį, patalpoje Nr. 5 įrengiama durų anga </w:t>
      </w:r>
      <w:r w:rsidR="0001086F">
        <w:t>(matmenys derinami po pasiūlymo pateikimo),</w:t>
      </w:r>
      <w:r>
        <w:t xml:space="preserve"> nemontuojant durų varčios.</w:t>
      </w:r>
    </w:p>
    <w:p w14:paraId="5E3F29E1" w14:textId="118BA368" w:rsidR="003C7E6E" w:rsidRDefault="00956BF3" w:rsidP="00CD68D5">
      <w:pPr>
        <w:spacing w:after="55"/>
        <w:ind w:left="11" w:right="11" w:firstLine="0"/>
        <w:jc w:val="center"/>
      </w:pPr>
      <w:r w:rsidRPr="005911E9">
        <w:t>4</w:t>
      </w:r>
      <w:r w:rsidR="005911E9">
        <w:t>. VIDAUS PERTVAROS</w:t>
      </w:r>
    </w:p>
    <w:p w14:paraId="6E3C1AF6" w14:textId="77777777" w:rsidR="00977518" w:rsidRPr="005911E9" w:rsidRDefault="00977518" w:rsidP="00956BF3">
      <w:pPr>
        <w:spacing w:after="55"/>
        <w:ind w:left="11" w:right="11" w:firstLine="0"/>
      </w:pPr>
    </w:p>
    <w:p w14:paraId="0FAA81DB" w14:textId="3333A73E" w:rsidR="00956BF3" w:rsidRDefault="00956BF3" w:rsidP="005911E9">
      <w:pPr>
        <w:ind w:left="11" w:right="11" w:firstLine="0"/>
      </w:pPr>
      <w:r>
        <w:t xml:space="preserve">      </w:t>
      </w:r>
      <w:r w:rsidR="005911E9">
        <w:t xml:space="preserve">  </w:t>
      </w:r>
      <w:r>
        <w:t xml:space="preserve">4.1. </w:t>
      </w:r>
      <w:r w:rsidR="005911E9">
        <w:t xml:space="preserve">Karkasas iš obliuotos dvigubo pjovimo medienos su garo izoliacine </w:t>
      </w:r>
      <w:r w:rsidR="00977518">
        <w:t xml:space="preserve"> ir difūzine </w:t>
      </w:r>
      <w:r w:rsidR="005911E9">
        <w:t>plėvele;</w:t>
      </w:r>
    </w:p>
    <w:p w14:paraId="7321F179" w14:textId="5FBD1B2D" w:rsidR="005911E9" w:rsidRDefault="005911E9" w:rsidP="005911E9">
      <w:pPr>
        <w:ind w:left="11" w:right="11" w:firstLine="0"/>
      </w:pPr>
      <w:r>
        <w:t xml:space="preserve">        4.2. Karkasas užpildomas izoliacine vata kurios šiluminis laidumas</w:t>
      </w:r>
      <w:r w:rsidR="00977518">
        <w:t xml:space="preserve"> ne daugiau kaip 0,035W/m</w:t>
      </w:r>
      <w:r w:rsidR="006B6948">
        <w:t>K</w:t>
      </w:r>
      <w:r w:rsidR="00977518">
        <w:t>;</w:t>
      </w:r>
    </w:p>
    <w:p w14:paraId="45CB33F3" w14:textId="204EF0CC" w:rsidR="00977518" w:rsidRDefault="00977518" w:rsidP="005911E9">
      <w:pPr>
        <w:ind w:left="11" w:right="11" w:firstLine="0"/>
      </w:pPr>
      <w:r>
        <w:t xml:space="preserve">        4.3. Sienų apdaila iš laminuotos medžių drožlių plokštės</w:t>
      </w:r>
      <w:r w:rsidR="00BA5373">
        <w:t>.</w:t>
      </w:r>
    </w:p>
    <w:p w14:paraId="6C197810" w14:textId="77777777" w:rsidR="00BA5373" w:rsidRPr="00956BF3" w:rsidRDefault="00BA5373" w:rsidP="005911E9">
      <w:pPr>
        <w:ind w:left="11" w:right="11" w:firstLine="0"/>
      </w:pPr>
    </w:p>
    <w:p w14:paraId="2757925D" w14:textId="0BFD0A80" w:rsidR="00A5461A" w:rsidRPr="00956BF3" w:rsidRDefault="00213456">
      <w:pPr>
        <w:pStyle w:val="Antrat3"/>
        <w:ind w:left="437" w:right="456"/>
        <w:rPr>
          <w:sz w:val="24"/>
        </w:rPr>
      </w:pPr>
      <w:r w:rsidRPr="00956BF3">
        <w:rPr>
          <w:sz w:val="24"/>
        </w:rPr>
        <w:lastRenderedPageBreak/>
        <w:t xml:space="preserve">5. </w:t>
      </w:r>
      <w:r w:rsidR="00E4307D" w:rsidRPr="00956BF3">
        <w:rPr>
          <w:sz w:val="24"/>
        </w:rPr>
        <w:t>PASTATO</w:t>
      </w:r>
      <w:r w:rsidRPr="00956BF3">
        <w:rPr>
          <w:sz w:val="24"/>
        </w:rPr>
        <w:t xml:space="preserve"> ELEKTROS INSTALIACIJA</w:t>
      </w:r>
      <w:r w:rsidR="00F93BA8" w:rsidRPr="00956BF3">
        <w:rPr>
          <w:sz w:val="24"/>
        </w:rPr>
        <w:t>, ĮRANGA</w:t>
      </w:r>
    </w:p>
    <w:p w14:paraId="454076CD" w14:textId="5224C78D" w:rsidR="00931ED7" w:rsidRDefault="00213456">
      <w:pPr>
        <w:ind w:left="14" w:right="9" w:firstLine="485"/>
      </w:pPr>
      <w:r>
        <w:t>5.1</w:t>
      </w:r>
      <w:bookmarkStart w:id="4" w:name="_Hlk239689944"/>
      <w:r>
        <w:t xml:space="preserve">. </w:t>
      </w:r>
      <w:r w:rsidR="00923374">
        <w:t>Šildymas:</w:t>
      </w:r>
    </w:p>
    <w:p w14:paraId="1318365B" w14:textId="4A7C077B" w:rsidR="00923374" w:rsidRDefault="00923374">
      <w:pPr>
        <w:ind w:left="14" w:right="9" w:firstLine="485"/>
      </w:pPr>
      <w:r>
        <w:t xml:space="preserve">                     5.1.1. Elektriniai 0,5 kW IP 24 radiatoriai su rozete pajungimui - 2 vnt.;</w:t>
      </w:r>
    </w:p>
    <w:p w14:paraId="678DD782" w14:textId="74C86C0E" w:rsidR="00341E4E" w:rsidRDefault="00923374" w:rsidP="00341E4E">
      <w:pPr>
        <w:ind w:left="14" w:right="9" w:firstLine="485"/>
      </w:pPr>
      <w:r>
        <w:t xml:space="preserve">                     5.1.2. Elektriniai  2 kW  IP 24 radiatoriai su rozete pajungimui </w:t>
      </w:r>
      <w:bookmarkStart w:id="5" w:name="_Hlk239691916"/>
      <w:r>
        <w:t>–</w:t>
      </w:r>
      <w:bookmarkEnd w:id="5"/>
      <w:r>
        <w:t xml:space="preserve"> 2 vnt.;</w:t>
      </w:r>
    </w:p>
    <w:p w14:paraId="63D0FF96" w14:textId="4DAE4116" w:rsidR="00F21F17" w:rsidRDefault="00F21F17" w:rsidP="002F2DD0">
      <w:pPr>
        <w:spacing w:after="0"/>
        <w:ind w:left="11" w:right="11" w:firstLine="488"/>
      </w:pPr>
      <w:r>
        <w:t xml:space="preserve">                      5.1.3. Kondicionierius -</w:t>
      </w:r>
      <w:r w:rsidRPr="00F21F17">
        <w:t>–</w:t>
      </w:r>
      <w:r>
        <w:t xml:space="preserve"> oro šildytuvas užtikrinantis oro paskirstymą visoms patalpoms </w:t>
      </w:r>
      <w:r w:rsidR="00877681">
        <w:t xml:space="preserve"> ne mažiau kaip 5 kW galios;</w:t>
      </w:r>
    </w:p>
    <w:p w14:paraId="1AFB2F98" w14:textId="77777777" w:rsidR="00341E4E" w:rsidRDefault="00341E4E" w:rsidP="00341E4E">
      <w:pPr>
        <w:ind w:left="14" w:right="9" w:firstLine="485"/>
      </w:pPr>
      <w:r>
        <w:t>5.2. Apšvietimas:</w:t>
      </w:r>
    </w:p>
    <w:p w14:paraId="59DD7B4D" w14:textId="6DDB4B40" w:rsidR="00341E4E" w:rsidRDefault="00341E4E" w:rsidP="00341E4E">
      <w:pPr>
        <w:ind w:left="14" w:right="9" w:firstLine="485"/>
      </w:pPr>
      <w:r>
        <w:t xml:space="preserve">                     5.2.1. Šviestuvai LED 36W, jungiami vienpoliu jungtuku – 5 vnt.;</w:t>
      </w:r>
    </w:p>
    <w:p w14:paraId="67C47F15" w14:textId="21D87829" w:rsidR="00F21F17" w:rsidRDefault="00341E4E" w:rsidP="00341E4E">
      <w:pPr>
        <w:ind w:left="14" w:right="9" w:firstLine="485"/>
      </w:pPr>
      <w:r>
        <w:t xml:space="preserve">                     5.2.2. </w:t>
      </w:r>
      <w:r w:rsidR="00923374">
        <w:t xml:space="preserve"> </w:t>
      </w:r>
      <w:r w:rsidRPr="00341E4E">
        <w:t>Šviestuva</w:t>
      </w:r>
      <w:r w:rsidR="00956BF3">
        <w:t>s</w:t>
      </w:r>
      <w:r w:rsidRPr="00341E4E">
        <w:t xml:space="preserve"> LED </w:t>
      </w:r>
      <w:r>
        <w:t>18</w:t>
      </w:r>
      <w:r w:rsidRPr="00341E4E">
        <w:t xml:space="preserve">W, </w:t>
      </w:r>
      <w:r w:rsidR="00F21F17">
        <w:t xml:space="preserve">apvalus, su judesio davikliu, patalpos viduje </w:t>
      </w:r>
      <w:r w:rsidRPr="00341E4E">
        <w:t xml:space="preserve">– </w:t>
      </w:r>
      <w:r w:rsidR="00F21F17">
        <w:t>1</w:t>
      </w:r>
      <w:r w:rsidRPr="00341E4E">
        <w:t xml:space="preserve"> vnt</w:t>
      </w:r>
      <w:r w:rsidR="00F21F17">
        <w:t>.;</w:t>
      </w:r>
    </w:p>
    <w:p w14:paraId="0FE1101A" w14:textId="77777777" w:rsidR="00F21F17" w:rsidRDefault="00F21F17" w:rsidP="00341E4E">
      <w:pPr>
        <w:ind w:left="14" w:right="9" w:firstLine="485"/>
      </w:pPr>
      <w:r>
        <w:t xml:space="preserve">                     5.2.3. Lauko šviestuvas atsparus drėgmei</w:t>
      </w:r>
      <w:r w:rsidR="00923374">
        <w:t xml:space="preserve"> </w:t>
      </w:r>
      <w:r>
        <w:t>IP 65 su judesio davikliu;</w:t>
      </w:r>
    </w:p>
    <w:p w14:paraId="55FE3269" w14:textId="77777777" w:rsidR="00F21F17" w:rsidRDefault="00F21F17" w:rsidP="00341E4E">
      <w:pPr>
        <w:ind w:left="14" w:right="9" w:firstLine="485"/>
      </w:pPr>
      <w:r>
        <w:t>5.3. Įrenginiai:</w:t>
      </w:r>
    </w:p>
    <w:p w14:paraId="43C4D5CB" w14:textId="77777777" w:rsidR="00AD0B3F" w:rsidRDefault="00F21F17" w:rsidP="00341E4E">
      <w:pPr>
        <w:ind w:left="14" w:right="9" w:firstLine="485"/>
      </w:pPr>
      <w:r>
        <w:t xml:space="preserve">                     5.3.1. </w:t>
      </w:r>
      <w:r w:rsidR="00AD0B3F">
        <w:t>Rozetė dvivietė</w:t>
      </w:r>
      <w:r w:rsidR="00923374">
        <w:t xml:space="preserve"> </w:t>
      </w:r>
      <w:r w:rsidR="00AD0B3F">
        <w:t xml:space="preserve"> - 15 vnt. ;</w:t>
      </w:r>
    </w:p>
    <w:p w14:paraId="62F1CEEE" w14:textId="77777777" w:rsidR="00AD0B3F" w:rsidRDefault="00AD0B3F" w:rsidP="00341E4E">
      <w:pPr>
        <w:ind w:left="14" w:right="9" w:firstLine="485"/>
      </w:pPr>
      <w:r>
        <w:t xml:space="preserve">                     5.3.2. Trifazė rozetė kaitlentei – 1 vnt. ;</w:t>
      </w:r>
    </w:p>
    <w:p w14:paraId="13720556" w14:textId="77777777" w:rsidR="00AD0B3F" w:rsidRDefault="00AD0B3F" w:rsidP="00341E4E">
      <w:pPr>
        <w:ind w:left="14" w:right="9" w:firstLine="485"/>
      </w:pPr>
      <w:r>
        <w:t xml:space="preserve">                     5.3.3. Skydelis 12 modulių su rėlėmis IP 20 ir kištukas rėme išoriniam pajungimui IP 44;</w:t>
      </w:r>
    </w:p>
    <w:p w14:paraId="781AE691" w14:textId="77777777" w:rsidR="00AD0B3F" w:rsidRDefault="00AD0B3F" w:rsidP="00341E4E">
      <w:pPr>
        <w:ind w:left="14" w:right="9" w:firstLine="485"/>
      </w:pPr>
      <w:r>
        <w:t xml:space="preserve">                     5.3.4. Vieta įžeminimui;</w:t>
      </w:r>
    </w:p>
    <w:p w14:paraId="0D0D3DD8" w14:textId="7C486DDA" w:rsidR="00AD0B3F" w:rsidRDefault="00AD0B3F" w:rsidP="00341E4E">
      <w:pPr>
        <w:ind w:left="14" w:right="9" w:firstLine="485"/>
      </w:pPr>
      <w:r>
        <w:t>5.4. Santechnika:</w:t>
      </w:r>
    </w:p>
    <w:p w14:paraId="3FE752D1" w14:textId="6C58BD06" w:rsidR="00A21871" w:rsidRDefault="00AD0B3F" w:rsidP="00341E4E">
      <w:pPr>
        <w:ind w:left="14" w:right="9" w:firstLine="485"/>
      </w:pPr>
      <w:r>
        <w:t xml:space="preserve">                     5.4.1. praustuvas keraminis </w:t>
      </w:r>
      <w:r w:rsidR="00A21871">
        <w:t>+</w:t>
      </w:r>
      <w:r>
        <w:t xml:space="preserve"> maišytuv</w:t>
      </w:r>
      <w:r w:rsidR="00A21871">
        <w:t>as (su vamzdynu) -1 vnt.;</w:t>
      </w:r>
    </w:p>
    <w:p w14:paraId="5B92B9F0" w14:textId="10E2CAEB" w:rsidR="00A21871" w:rsidRDefault="00A21871" w:rsidP="00341E4E">
      <w:pPr>
        <w:ind w:left="14" w:right="9" w:firstLine="485"/>
      </w:pPr>
      <w:r>
        <w:t xml:space="preserve">                     5.4.2. vandentiekio ir kanalizacijos išvadas – 1 vnt.;</w:t>
      </w:r>
    </w:p>
    <w:p w14:paraId="238BB1BA" w14:textId="678F45CD" w:rsidR="00A21871" w:rsidRDefault="00A21871" w:rsidP="00341E4E">
      <w:pPr>
        <w:ind w:left="14" w:right="9" w:firstLine="485"/>
      </w:pPr>
      <w:r>
        <w:t xml:space="preserve">                     5.4.3. pastatomo WC unitazo komplektas (su vamzdynu) – vnt.;</w:t>
      </w:r>
    </w:p>
    <w:p w14:paraId="55105C98" w14:textId="7E75BEA8" w:rsidR="00A21871" w:rsidRDefault="00A21871" w:rsidP="00341E4E">
      <w:pPr>
        <w:ind w:left="14" w:right="9" w:firstLine="485"/>
      </w:pPr>
      <w:r>
        <w:t xml:space="preserve">                      5.4.4. Kampinė dušo kabina + maišytuvas – 1 vnt.;</w:t>
      </w:r>
    </w:p>
    <w:p w14:paraId="57007F2B" w14:textId="06203689" w:rsidR="00A21871" w:rsidRDefault="00A21871" w:rsidP="00341E4E">
      <w:pPr>
        <w:ind w:left="14" w:right="9" w:firstLine="485"/>
      </w:pPr>
      <w:r>
        <w:t xml:space="preserve">                      5.4.5. Trapas  - 1 vnt.;</w:t>
      </w:r>
    </w:p>
    <w:p w14:paraId="57812BED" w14:textId="1CD8D0DB" w:rsidR="00A21871" w:rsidRDefault="00A21871" w:rsidP="00341E4E">
      <w:pPr>
        <w:ind w:left="14" w:right="9" w:firstLine="485"/>
      </w:pPr>
      <w:r>
        <w:t xml:space="preserve">                      5.4.6. Boileris 10 l. apatinio pajungimo – 1 vnt.;</w:t>
      </w:r>
    </w:p>
    <w:p w14:paraId="6596D306" w14:textId="44D1260B" w:rsidR="00A5461A" w:rsidRDefault="00A21871" w:rsidP="000E0AE9">
      <w:pPr>
        <w:ind w:left="14" w:right="9" w:firstLine="485"/>
      </w:pPr>
      <w:r>
        <w:t xml:space="preserve">                      5.4.7.</w:t>
      </w:r>
      <w:r w:rsidR="00923374">
        <w:t xml:space="preserve">  </w:t>
      </w:r>
      <w:r w:rsidRPr="00A21871">
        <w:t xml:space="preserve">Boileris </w:t>
      </w:r>
      <w:r>
        <w:t>80</w:t>
      </w:r>
      <w:r w:rsidRPr="00A21871">
        <w:t xml:space="preserve"> l. apatinio pajungimo – 1 vnt.;</w:t>
      </w:r>
      <w:r w:rsidR="00923374">
        <w:t xml:space="preserve">   </w:t>
      </w:r>
      <w:bookmarkEnd w:id="4"/>
    </w:p>
    <w:p w14:paraId="286F3FBD" w14:textId="6DA42053" w:rsidR="00956BF3" w:rsidRDefault="00956BF3" w:rsidP="000E0AE9">
      <w:pPr>
        <w:ind w:left="14" w:right="9" w:firstLine="485"/>
      </w:pPr>
      <w:r>
        <w:t xml:space="preserve">                      5.4.8. Kanalizacijos ir vandentiekio vamzdynai paslėpti lankstiniais arba</w:t>
      </w:r>
      <w:r w:rsidR="00BA5373">
        <w:t xml:space="preserve"> PVC profiliais;</w:t>
      </w:r>
    </w:p>
    <w:p w14:paraId="662A73D4" w14:textId="742CDEBB" w:rsidR="00A5461A" w:rsidRDefault="00F93BA8" w:rsidP="00B97B63">
      <w:pPr>
        <w:ind w:left="14" w:right="9" w:firstLine="485"/>
      </w:pPr>
      <w:r>
        <w:t>5</w:t>
      </w:r>
      <w:r w:rsidR="002859E3">
        <w:t>.</w:t>
      </w:r>
      <w:r w:rsidR="00931ED7">
        <w:t>5</w:t>
      </w:r>
      <w:r w:rsidR="002859E3">
        <w:t xml:space="preserve"> </w:t>
      </w:r>
      <w:r w:rsidR="00B97B63">
        <w:t xml:space="preserve">Elektros kabelį </w:t>
      </w:r>
      <w:r w:rsidR="000E0AE9">
        <w:t xml:space="preserve">ir kanalizacijos vamzdyną </w:t>
      </w:r>
      <w:r w:rsidR="00B97B63">
        <w:t xml:space="preserve">iki Pastato nutiesia </w:t>
      </w:r>
      <w:r w:rsidR="00CD68D5">
        <w:t>U</w:t>
      </w:r>
      <w:r w:rsidR="00B97B63">
        <w:t xml:space="preserve">žsakovas, pagal </w:t>
      </w:r>
      <w:r w:rsidR="000E0AE9">
        <w:t>Tiekėjo</w:t>
      </w:r>
      <w:r w:rsidR="00B97B63">
        <w:t xml:space="preserve"> pateiktas sąlygas.</w:t>
      </w:r>
    </w:p>
    <w:p w14:paraId="32F89DE6" w14:textId="4F6469EB" w:rsidR="003C7E6E" w:rsidRDefault="003C7E6E" w:rsidP="00B97B63">
      <w:pPr>
        <w:ind w:left="14" w:right="9" w:firstLine="485"/>
      </w:pPr>
    </w:p>
    <w:p w14:paraId="6FAA11D5" w14:textId="77777777" w:rsidR="00B97B63" w:rsidRPr="00956BF3" w:rsidRDefault="00B97B63" w:rsidP="00B97B63">
      <w:pPr>
        <w:ind w:left="14" w:right="9" w:firstLine="485"/>
      </w:pPr>
    </w:p>
    <w:p w14:paraId="05AA8661" w14:textId="6875759A" w:rsidR="00A5461A" w:rsidRPr="00956BF3" w:rsidRDefault="00213456">
      <w:pPr>
        <w:pStyle w:val="Antrat3"/>
        <w:ind w:left="437" w:right="475"/>
        <w:rPr>
          <w:sz w:val="24"/>
        </w:rPr>
      </w:pPr>
      <w:r w:rsidRPr="00956BF3">
        <w:rPr>
          <w:sz w:val="24"/>
        </w:rPr>
        <w:t xml:space="preserve">6. </w:t>
      </w:r>
      <w:r w:rsidR="002F2DD0" w:rsidRPr="00956BF3">
        <w:rPr>
          <w:sz w:val="24"/>
        </w:rPr>
        <w:t>PASTATO PERDAVIMAS</w:t>
      </w:r>
      <w:r w:rsidR="00B97B63" w:rsidRPr="00956BF3">
        <w:rPr>
          <w:sz w:val="24"/>
        </w:rPr>
        <w:t>, GARANTIJA</w:t>
      </w:r>
    </w:p>
    <w:p w14:paraId="277D6552" w14:textId="232A2A45" w:rsidR="00AD67DA" w:rsidRDefault="00213456" w:rsidP="008050EC">
      <w:pPr>
        <w:spacing w:after="38"/>
        <w:ind w:left="14" w:right="9" w:firstLine="490"/>
      </w:pPr>
      <w:r>
        <w:t>6.</w:t>
      </w:r>
      <w:r w:rsidR="008050EC">
        <w:t>1</w:t>
      </w:r>
      <w:r>
        <w:t xml:space="preserve">. </w:t>
      </w:r>
      <w:r w:rsidR="00AD67DA">
        <w:t>Pastatas turi būti</w:t>
      </w:r>
      <w:r w:rsidR="009409E1">
        <w:t xml:space="preserve"> </w:t>
      </w:r>
      <w:r w:rsidR="00D67690">
        <w:t>sumontuotas</w:t>
      </w:r>
      <w:r w:rsidR="00AD67DA">
        <w:t xml:space="preserve"> ir perduotas naudoti </w:t>
      </w:r>
      <w:r w:rsidR="00CD68D5">
        <w:t>U</w:t>
      </w:r>
      <w:r w:rsidR="00AD67DA">
        <w:t xml:space="preserve">žsakovui ne vėliau kai per </w:t>
      </w:r>
      <w:r w:rsidR="00B94FF2">
        <w:t>70 kalendorinių dienų</w:t>
      </w:r>
      <w:r w:rsidR="00AD67DA">
        <w:t xml:space="preserve"> nuo sutarties pasirašymo dienos;</w:t>
      </w:r>
    </w:p>
    <w:p w14:paraId="59FDCF1A" w14:textId="7EE20F19" w:rsidR="008050EC" w:rsidRDefault="008050EC" w:rsidP="008050EC">
      <w:pPr>
        <w:spacing w:after="385"/>
        <w:ind w:left="14" w:right="9" w:firstLine="485"/>
      </w:pPr>
      <w:r>
        <w:t>6.</w:t>
      </w:r>
      <w:r w:rsidR="00AD67DA">
        <w:t>4</w:t>
      </w:r>
      <w:r>
        <w:t>. Rangovas savo lėšomis garantiniu laikotarpiu turi atlikti Pastato garantinio remonto darbus, įskaitant</w:t>
      </w:r>
      <w:r w:rsidR="00B94FF2">
        <w:t xml:space="preserve"> ir kitas</w:t>
      </w:r>
      <w:r>
        <w:t xml:space="preserve"> su garantiniu remontu susijusias išlaidas.</w:t>
      </w:r>
    </w:p>
    <w:p w14:paraId="4779FDDF" w14:textId="77777777" w:rsidR="00A5461A" w:rsidRDefault="00213456">
      <w:pPr>
        <w:spacing w:after="0" w:line="259" w:lineRule="auto"/>
        <w:ind w:left="3077" w:right="0" w:firstLine="0"/>
        <w:jc w:val="left"/>
      </w:pPr>
      <w:r>
        <w:rPr>
          <w:noProof/>
          <w:sz w:val="22"/>
        </w:rPr>
        <mc:AlternateContent>
          <mc:Choice Requires="wpg">
            <w:drawing>
              <wp:inline distT="0" distB="0" distL="0" distR="0" wp14:anchorId="24CA80B5" wp14:editId="07B85B07">
                <wp:extent cx="2706624" cy="12195"/>
                <wp:effectExtent l="0" t="0" r="0" b="0"/>
                <wp:docPr id="12677" name="Group 12677"/>
                <wp:cNvGraphicFramePr/>
                <a:graphic xmlns:a="http://schemas.openxmlformats.org/drawingml/2006/main">
                  <a:graphicData uri="http://schemas.microsoft.com/office/word/2010/wordprocessingGroup">
                    <wpg:wgp>
                      <wpg:cNvGrpSpPr/>
                      <wpg:grpSpPr>
                        <a:xfrm>
                          <a:off x="0" y="0"/>
                          <a:ext cx="2706624" cy="12195"/>
                          <a:chOff x="0" y="0"/>
                          <a:chExt cx="2706624" cy="12195"/>
                        </a:xfrm>
                      </wpg:grpSpPr>
                      <wps:wsp>
                        <wps:cNvPr id="12676" name="Shape 12676"/>
                        <wps:cNvSpPr/>
                        <wps:spPr>
                          <a:xfrm>
                            <a:off x="0" y="0"/>
                            <a:ext cx="2706624" cy="12195"/>
                          </a:xfrm>
                          <a:custGeom>
                            <a:avLst/>
                            <a:gdLst/>
                            <a:ahLst/>
                            <a:cxnLst/>
                            <a:rect l="0" t="0" r="0" b="0"/>
                            <a:pathLst>
                              <a:path w="2706624" h="12195">
                                <a:moveTo>
                                  <a:pt x="0" y="6097"/>
                                </a:moveTo>
                                <a:lnTo>
                                  <a:pt x="2706624" y="6097"/>
                                </a:lnTo>
                              </a:path>
                            </a:pathLst>
                          </a:custGeom>
                          <a:ln w="12195"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12677" style="width:213.12pt;height:0.960266pt;mso-position-horizontal-relative:char;mso-position-vertical-relative:line" coordsize="27066,121">
                <v:shape id="Shape 12676" style="position:absolute;width:27066;height:121;left:0;top:0;" coordsize="2706624,12195" path="m0,6097l2706624,6097">
                  <v:stroke weight="0.960266pt" endcap="flat" joinstyle="miter" miterlimit="1" on="true" color="#000000"/>
                  <v:fill on="false" color="#000000"/>
                </v:shape>
              </v:group>
            </w:pict>
          </mc:Fallback>
        </mc:AlternateContent>
      </w:r>
    </w:p>
    <w:sectPr w:rsidR="00A5461A" w:rsidSect="00F24670">
      <w:pgSz w:w="11904" w:h="16829"/>
      <w:pgMar w:top="1304" w:right="567" w:bottom="1134" w:left="1701"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D6BF1"/>
    <w:multiLevelType w:val="multilevel"/>
    <w:tmpl w:val="82EC0AEC"/>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2"/>
      <w:numFmt w:val="decimal"/>
      <w:lvlRestart w:val="0"/>
      <w:lvlText w:val="%1.%2.%3."/>
      <w:lvlJc w:val="left"/>
      <w:pPr>
        <w:ind w:left="2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93837FE"/>
    <w:multiLevelType w:val="multilevel"/>
    <w:tmpl w:val="151C2768"/>
    <w:lvl w:ilvl="0">
      <w:start w:val="2"/>
      <w:numFmt w:val="decimal"/>
      <w:lvlText w:val="%1."/>
      <w:lvlJc w:val="left"/>
      <w:pPr>
        <w:ind w:left="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2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E686833"/>
    <w:multiLevelType w:val="multilevel"/>
    <w:tmpl w:val="762CDF38"/>
    <w:lvl w:ilvl="0">
      <w:start w:val="3"/>
      <w:numFmt w:val="decimal"/>
      <w:lvlText w:val="%1."/>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04D032A"/>
    <w:multiLevelType w:val="hybridMultilevel"/>
    <w:tmpl w:val="FCDC2F96"/>
    <w:lvl w:ilvl="0" w:tplc="0EF8AE2A">
      <w:start w:val="4"/>
      <w:numFmt w:val="decimal"/>
      <w:lvlText w:val="%1."/>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20A0D0">
      <w:start w:val="1"/>
      <w:numFmt w:val="lowerLetter"/>
      <w:lvlText w:val="%2"/>
      <w:lvlJc w:val="left"/>
      <w:pPr>
        <w:ind w:left="1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C88998">
      <w:start w:val="1"/>
      <w:numFmt w:val="lowerRoman"/>
      <w:lvlText w:val="%3"/>
      <w:lvlJc w:val="left"/>
      <w:pPr>
        <w:ind w:left="22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AE6D66">
      <w:start w:val="1"/>
      <w:numFmt w:val="decimal"/>
      <w:lvlText w:val="%4"/>
      <w:lvlJc w:val="left"/>
      <w:pPr>
        <w:ind w:left="30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B230C2">
      <w:start w:val="1"/>
      <w:numFmt w:val="lowerLetter"/>
      <w:lvlText w:val="%5"/>
      <w:lvlJc w:val="left"/>
      <w:pPr>
        <w:ind w:left="3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7C138E">
      <w:start w:val="1"/>
      <w:numFmt w:val="lowerRoman"/>
      <w:lvlText w:val="%6"/>
      <w:lvlJc w:val="left"/>
      <w:pPr>
        <w:ind w:left="4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57E6BA6">
      <w:start w:val="1"/>
      <w:numFmt w:val="decimal"/>
      <w:lvlText w:val="%7"/>
      <w:lvlJc w:val="left"/>
      <w:pPr>
        <w:ind w:left="5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0A57DC">
      <w:start w:val="1"/>
      <w:numFmt w:val="lowerLetter"/>
      <w:lvlText w:val="%8"/>
      <w:lvlJc w:val="left"/>
      <w:pPr>
        <w:ind w:left="58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CADEAA">
      <w:start w:val="1"/>
      <w:numFmt w:val="lowerRoman"/>
      <w:lvlText w:val="%9"/>
      <w:lvlJc w:val="left"/>
      <w:pPr>
        <w:ind w:left="66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ACD5498"/>
    <w:multiLevelType w:val="multilevel"/>
    <w:tmpl w:val="17CC64A8"/>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5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7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4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1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8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7DF3080"/>
    <w:multiLevelType w:val="multilevel"/>
    <w:tmpl w:val="151C2768"/>
    <w:styleLink w:val="Esamassraas1"/>
    <w:lvl w:ilvl="0">
      <w:start w:val="2"/>
      <w:numFmt w:val="decimal"/>
      <w:lvlText w:val="%1."/>
      <w:lvlJc w:val="left"/>
      <w:pPr>
        <w:ind w:left="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24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893738376">
    <w:abstractNumId w:val="1"/>
  </w:num>
  <w:num w:numId="2" w16cid:durableId="2133089937">
    <w:abstractNumId w:val="0"/>
  </w:num>
  <w:num w:numId="3" w16cid:durableId="215355225">
    <w:abstractNumId w:val="2"/>
  </w:num>
  <w:num w:numId="4" w16cid:durableId="984049311">
    <w:abstractNumId w:val="3"/>
  </w:num>
  <w:num w:numId="5" w16cid:durableId="213348306">
    <w:abstractNumId w:val="4"/>
  </w:num>
  <w:num w:numId="6" w16cid:durableId="14091156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61A"/>
    <w:rsid w:val="0001086F"/>
    <w:rsid w:val="00044312"/>
    <w:rsid w:val="000472AD"/>
    <w:rsid w:val="0006322D"/>
    <w:rsid w:val="0006377C"/>
    <w:rsid w:val="00067E09"/>
    <w:rsid w:val="00076C2F"/>
    <w:rsid w:val="000857A8"/>
    <w:rsid w:val="000D7757"/>
    <w:rsid w:val="000E0AE9"/>
    <w:rsid w:val="00102483"/>
    <w:rsid w:val="00131E47"/>
    <w:rsid w:val="00137EA2"/>
    <w:rsid w:val="00174407"/>
    <w:rsid w:val="00185984"/>
    <w:rsid w:val="001963A3"/>
    <w:rsid w:val="00197535"/>
    <w:rsid w:val="001D2711"/>
    <w:rsid w:val="001E071B"/>
    <w:rsid w:val="001E557A"/>
    <w:rsid w:val="00213456"/>
    <w:rsid w:val="002260B0"/>
    <w:rsid w:val="002631E5"/>
    <w:rsid w:val="002859E3"/>
    <w:rsid w:val="002A7100"/>
    <w:rsid w:val="002A77B4"/>
    <w:rsid w:val="002E681E"/>
    <w:rsid w:val="002E705A"/>
    <w:rsid w:val="002F2DD0"/>
    <w:rsid w:val="00331DF1"/>
    <w:rsid w:val="00341E4E"/>
    <w:rsid w:val="003508F9"/>
    <w:rsid w:val="003619C3"/>
    <w:rsid w:val="00393856"/>
    <w:rsid w:val="003939F4"/>
    <w:rsid w:val="00395B79"/>
    <w:rsid w:val="00395DBF"/>
    <w:rsid w:val="003A470B"/>
    <w:rsid w:val="003C7E6E"/>
    <w:rsid w:val="0041109D"/>
    <w:rsid w:val="00414C2C"/>
    <w:rsid w:val="004418C9"/>
    <w:rsid w:val="00445044"/>
    <w:rsid w:val="004509CB"/>
    <w:rsid w:val="004535F0"/>
    <w:rsid w:val="004828AB"/>
    <w:rsid w:val="004B3304"/>
    <w:rsid w:val="004E1776"/>
    <w:rsid w:val="005050E4"/>
    <w:rsid w:val="00527D4F"/>
    <w:rsid w:val="00573046"/>
    <w:rsid w:val="00573C37"/>
    <w:rsid w:val="005809EA"/>
    <w:rsid w:val="005911E9"/>
    <w:rsid w:val="00594B89"/>
    <w:rsid w:val="005D516D"/>
    <w:rsid w:val="006040D0"/>
    <w:rsid w:val="006055D3"/>
    <w:rsid w:val="006A23EB"/>
    <w:rsid w:val="006B32A1"/>
    <w:rsid w:val="006B6948"/>
    <w:rsid w:val="006C29EC"/>
    <w:rsid w:val="006E5A0F"/>
    <w:rsid w:val="00761B59"/>
    <w:rsid w:val="00774ED5"/>
    <w:rsid w:val="00775CED"/>
    <w:rsid w:val="0079061E"/>
    <w:rsid w:val="008050EC"/>
    <w:rsid w:val="00810EC7"/>
    <w:rsid w:val="008710C6"/>
    <w:rsid w:val="00877681"/>
    <w:rsid w:val="0088309F"/>
    <w:rsid w:val="008863CB"/>
    <w:rsid w:val="00892116"/>
    <w:rsid w:val="00892571"/>
    <w:rsid w:val="008A2EF8"/>
    <w:rsid w:val="008F2EA2"/>
    <w:rsid w:val="008F51C0"/>
    <w:rsid w:val="009013FF"/>
    <w:rsid w:val="00923374"/>
    <w:rsid w:val="00931ED7"/>
    <w:rsid w:val="009409E1"/>
    <w:rsid w:val="0095120A"/>
    <w:rsid w:val="00956BF3"/>
    <w:rsid w:val="00967A40"/>
    <w:rsid w:val="00977518"/>
    <w:rsid w:val="009F6146"/>
    <w:rsid w:val="00A029BB"/>
    <w:rsid w:val="00A21871"/>
    <w:rsid w:val="00A53594"/>
    <w:rsid w:val="00A5461A"/>
    <w:rsid w:val="00AD0B3F"/>
    <w:rsid w:val="00AD67DA"/>
    <w:rsid w:val="00B06635"/>
    <w:rsid w:val="00B12FAB"/>
    <w:rsid w:val="00B14A56"/>
    <w:rsid w:val="00B175A4"/>
    <w:rsid w:val="00B259D9"/>
    <w:rsid w:val="00B40946"/>
    <w:rsid w:val="00B676D7"/>
    <w:rsid w:val="00B75D60"/>
    <w:rsid w:val="00B94FF2"/>
    <w:rsid w:val="00B97B63"/>
    <w:rsid w:val="00BA5373"/>
    <w:rsid w:val="00BC5538"/>
    <w:rsid w:val="00C62667"/>
    <w:rsid w:val="00C667E0"/>
    <w:rsid w:val="00CB3219"/>
    <w:rsid w:val="00CC4408"/>
    <w:rsid w:val="00CC5ADB"/>
    <w:rsid w:val="00CD68D5"/>
    <w:rsid w:val="00CE5235"/>
    <w:rsid w:val="00CF0763"/>
    <w:rsid w:val="00D468AA"/>
    <w:rsid w:val="00D5468C"/>
    <w:rsid w:val="00D67690"/>
    <w:rsid w:val="00D951E3"/>
    <w:rsid w:val="00DB083A"/>
    <w:rsid w:val="00E21DD1"/>
    <w:rsid w:val="00E4307D"/>
    <w:rsid w:val="00ED6130"/>
    <w:rsid w:val="00EE3F02"/>
    <w:rsid w:val="00EE5F31"/>
    <w:rsid w:val="00F21F17"/>
    <w:rsid w:val="00F24670"/>
    <w:rsid w:val="00F35126"/>
    <w:rsid w:val="00F93BA8"/>
    <w:rsid w:val="00FA7103"/>
    <w:rsid w:val="00FC59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47D3E"/>
  <w15:docId w15:val="{FABBE6BF-4B5D-4541-973F-499E22C91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5" w:line="264" w:lineRule="auto"/>
      <w:ind w:left="5650" w:right="754" w:hanging="5"/>
      <w:jc w:val="both"/>
    </w:pPr>
    <w:rPr>
      <w:rFonts w:ascii="Times New Roman" w:eastAsia="Times New Roman" w:hAnsi="Times New Roman" w:cs="Times New Roman"/>
      <w:color w:val="000000"/>
    </w:rPr>
  </w:style>
  <w:style w:type="paragraph" w:styleId="Antrat1">
    <w:name w:val="heading 1"/>
    <w:next w:val="prastasis"/>
    <w:link w:val="Antrat1Diagrama"/>
    <w:uiPriority w:val="9"/>
    <w:qFormat/>
    <w:pPr>
      <w:keepNext/>
      <w:keepLines/>
      <w:spacing w:after="33" w:line="258" w:lineRule="auto"/>
      <w:ind w:left="5655" w:right="754" w:hanging="10"/>
      <w:jc w:val="center"/>
      <w:outlineLvl w:val="0"/>
    </w:pPr>
    <w:rPr>
      <w:rFonts w:ascii="Times New Roman" w:eastAsia="Times New Roman" w:hAnsi="Times New Roman" w:cs="Times New Roman"/>
      <w:color w:val="000000"/>
    </w:rPr>
  </w:style>
  <w:style w:type="paragraph" w:styleId="Antrat2">
    <w:name w:val="heading 2"/>
    <w:next w:val="prastasis"/>
    <w:link w:val="Antrat2Diagrama"/>
    <w:uiPriority w:val="9"/>
    <w:unhideWhenUsed/>
    <w:qFormat/>
    <w:pPr>
      <w:keepNext/>
      <w:keepLines/>
      <w:spacing w:after="262" w:line="265" w:lineRule="auto"/>
      <w:ind w:left="10" w:right="91" w:hanging="10"/>
      <w:jc w:val="center"/>
      <w:outlineLvl w:val="1"/>
    </w:pPr>
    <w:rPr>
      <w:rFonts w:ascii="Times New Roman" w:eastAsia="Times New Roman" w:hAnsi="Times New Roman" w:cs="Times New Roman"/>
      <w:color w:val="000000"/>
      <w:sz w:val="26"/>
    </w:rPr>
  </w:style>
  <w:style w:type="paragraph" w:styleId="Antrat3">
    <w:name w:val="heading 3"/>
    <w:next w:val="prastasis"/>
    <w:link w:val="Antrat3Diagrama"/>
    <w:uiPriority w:val="9"/>
    <w:unhideWhenUsed/>
    <w:qFormat/>
    <w:pPr>
      <w:keepNext/>
      <w:keepLines/>
      <w:spacing w:after="262" w:line="265" w:lineRule="auto"/>
      <w:ind w:left="10" w:right="91" w:hanging="10"/>
      <w:jc w:val="center"/>
      <w:outlineLvl w:val="2"/>
    </w:pPr>
    <w:rPr>
      <w:rFonts w:ascii="Times New Roman" w:eastAsia="Times New Roman" w:hAnsi="Times New Roman" w:cs="Times New Roman"/>
      <w:color w:val="000000"/>
      <w:sz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Pr>
      <w:rFonts w:ascii="Times New Roman" w:eastAsia="Times New Roman" w:hAnsi="Times New Roman" w:cs="Times New Roman"/>
      <w:color w:val="000000"/>
      <w:sz w:val="24"/>
    </w:rPr>
  </w:style>
  <w:style w:type="character" w:customStyle="1" w:styleId="Antrat2Diagrama">
    <w:name w:val="Antraštė 2 Diagrama"/>
    <w:link w:val="Antrat2"/>
    <w:uiPriority w:val="9"/>
    <w:rPr>
      <w:rFonts w:ascii="Times New Roman" w:eastAsia="Times New Roman" w:hAnsi="Times New Roman" w:cs="Times New Roman"/>
      <w:color w:val="000000"/>
      <w:sz w:val="26"/>
    </w:rPr>
  </w:style>
  <w:style w:type="character" w:customStyle="1" w:styleId="Antrat3Diagrama">
    <w:name w:val="Antraštė 3 Diagrama"/>
    <w:link w:val="Antrat3"/>
    <w:rPr>
      <w:rFonts w:ascii="Times New Roman" w:eastAsia="Times New Roman" w:hAnsi="Times New Roman" w:cs="Times New Roman"/>
      <w:color w:val="000000"/>
      <w:sz w:val="26"/>
    </w:rPr>
  </w:style>
  <w:style w:type="paragraph" w:styleId="Sraopastraipa">
    <w:name w:val="List Paragraph"/>
    <w:basedOn w:val="prastasis"/>
    <w:uiPriority w:val="34"/>
    <w:qFormat/>
    <w:rsid w:val="006040D0"/>
    <w:pPr>
      <w:ind w:left="720"/>
      <w:contextualSpacing/>
    </w:pPr>
  </w:style>
  <w:style w:type="numbering" w:customStyle="1" w:styleId="Esamassraas1">
    <w:name w:val="Esamas sąrašas1"/>
    <w:uiPriority w:val="99"/>
    <w:rsid w:val="00197535"/>
    <w:pPr>
      <w:numPr>
        <w:numId w:val="6"/>
      </w:numPr>
    </w:pPr>
  </w:style>
  <w:style w:type="character" w:styleId="Komentaronuoroda">
    <w:name w:val="annotation reference"/>
    <w:basedOn w:val="Numatytasispastraiposriftas"/>
    <w:uiPriority w:val="99"/>
    <w:semiHidden/>
    <w:unhideWhenUsed/>
    <w:rsid w:val="006E5A0F"/>
    <w:rPr>
      <w:sz w:val="16"/>
      <w:szCs w:val="16"/>
    </w:rPr>
  </w:style>
  <w:style w:type="paragraph" w:styleId="Komentarotekstas">
    <w:name w:val="annotation text"/>
    <w:basedOn w:val="prastasis"/>
    <w:link w:val="KomentarotekstasDiagrama"/>
    <w:uiPriority w:val="99"/>
    <w:unhideWhenUsed/>
    <w:rsid w:val="006E5A0F"/>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E5A0F"/>
    <w:rPr>
      <w:rFonts w:ascii="Times New Roman" w:eastAsia="Times New Roman" w:hAnsi="Times New Roman" w:cs="Times New Roman"/>
      <w:color w:val="000000"/>
      <w:sz w:val="20"/>
      <w:szCs w:val="20"/>
    </w:rPr>
  </w:style>
  <w:style w:type="paragraph" w:styleId="Komentarotema">
    <w:name w:val="annotation subject"/>
    <w:basedOn w:val="Komentarotekstas"/>
    <w:next w:val="Komentarotekstas"/>
    <w:link w:val="KomentarotemaDiagrama"/>
    <w:uiPriority w:val="99"/>
    <w:semiHidden/>
    <w:unhideWhenUsed/>
    <w:rsid w:val="006E5A0F"/>
    <w:rPr>
      <w:b/>
      <w:bCs/>
    </w:rPr>
  </w:style>
  <w:style w:type="character" w:customStyle="1" w:styleId="KomentarotemaDiagrama">
    <w:name w:val="Komentaro tema Diagrama"/>
    <w:basedOn w:val="KomentarotekstasDiagrama"/>
    <w:link w:val="Komentarotema"/>
    <w:uiPriority w:val="99"/>
    <w:semiHidden/>
    <w:rsid w:val="006E5A0F"/>
    <w:rPr>
      <w:rFonts w:ascii="Times New Roman" w:eastAsia="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612</TotalTime>
  <Pages>1</Pages>
  <Words>5064</Words>
  <Characters>2888</Characters>
  <Application>Microsoft Office Word</Application>
  <DocSecurity>0</DocSecurity>
  <Lines>24</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microsoft@kelmespriesgaisrine.lt</dc:creator>
  <cp:keywords/>
  <cp:lastModifiedBy>Kompiuteris</cp:lastModifiedBy>
  <cp:revision>18</cp:revision>
  <cp:lastPrinted>2026-04-22T10:23:00Z</cp:lastPrinted>
  <dcterms:created xsi:type="dcterms:W3CDTF">2026-09-07T08:09:00Z</dcterms:created>
  <dcterms:modified xsi:type="dcterms:W3CDTF">2026-09-09T12:31:00Z</dcterms:modified>
</cp:coreProperties>
</file>