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7007" w14:textId="77777777" w:rsidR="00AD2288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 xml:space="preserve">Nacionalinio saugumo reikalavimų atitikties </w:t>
      </w:r>
    </w:p>
    <w:p w14:paraId="53F2702B" w14:textId="77777777" w:rsidR="00AD2288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deklaracijos tipinė forma,</w:t>
      </w:r>
    </w:p>
    <w:p w14:paraId="16C6013C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 xml:space="preserve">patvirtinta Viešųjų pirkimų tarnybos </w:t>
      </w:r>
    </w:p>
    <w:p w14:paraId="452A0595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direktoriaus 2022 m. gruodžio 29 d.</w:t>
      </w:r>
    </w:p>
    <w:p w14:paraId="7824F41A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įsakymu Nr. 1S-233</w:t>
      </w:r>
    </w:p>
    <w:p w14:paraId="3CB57485" w14:textId="77777777" w:rsidR="009F56AA" w:rsidRPr="00C80273" w:rsidRDefault="009F56AA">
      <w:pPr>
        <w:tabs>
          <w:tab w:val="left" w:pos="5103"/>
        </w:tabs>
        <w:suppressAutoHyphens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843DB86" w14:textId="77777777" w:rsidR="009F56AA" w:rsidRPr="00C80273" w:rsidRDefault="009F56AA">
      <w:pPr>
        <w:shd w:val="clear" w:color="auto" w:fill="FFFFFF"/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E4968E9" w14:textId="77777777" w:rsidR="009F56AA" w:rsidRPr="00C80273" w:rsidRDefault="00AD2288">
      <w:pPr>
        <w:shd w:val="clear" w:color="auto" w:fill="FFFFFF"/>
        <w:suppressAutoHyphens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C80273">
        <w:rPr>
          <w:rFonts w:asciiTheme="minorHAnsi" w:hAnsiTheme="minorHAnsi" w:cstheme="minorHAnsi"/>
          <w:b/>
          <w:i/>
          <w:iCs/>
          <w:sz w:val="22"/>
          <w:szCs w:val="22"/>
        </w:rPr>
        <w:t>(Nacionalinio saugumo reikalavimų atitikties deklaracijos tipinė forma)</w:t>
      </w:r>
    </w:p>
    <w:p w14:paraId="614AAC8D" w14:textId="77777777" w:rsidR="009F56AA" w:rsidRPr="00C80273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sz w:val="22"/>
          <w:szCs w:val="22"/>
        </w:rPr>
        <w:tab/>
      </w:r>
    </w:p>
    <w:p w14:paraId="08CA8B72" w14:textId="77777777" w:rsidR="009F56AA" w:rsidRPr="00C80273" w:rsidRDefault="00AD2288">
      <w:pPr>
        <w:shd w:val="clear" w:color="auto" w:fill="FFFFFF"/>
        <w:suppressAutoHyphens/>
        <w:ind w:right="-178"/>
        <w:jc w:val="center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(</w:t>
      </w:r>
      <w:r w:rsidRPr="00C80273">
        <w:rPr>
          <w:rFonts w:asciiTheme="minorHAnsi" w:hAnsiTheme="minorHAnsi" w:cstheme="minorHAnsi"/>
          <w:i/>
          <w:iCs/>
          <w:sz w:val="22"/>
          <w:szCs w:val="22"/>
        </w:rPr>
        <w:t>tiekėjo pavadinimas</w:t>
      </w:r>
      <w:r w:rsidRPr="00C80273">
        <w:rPr>
          <w:rFonts w:asciiTheme="minorHAnsi" w:hAnsiTheme="minorHAnsi" w:cstheme="minorHAnsi"/>
          <w:sz w:val="22"/>
          <w:szCs w:val="22"/>
        </w:rPr>
        <w:t>)</w:t>
      </w:r>
    </w:p>
    <w:tbl>
      <w:tblPr>
        <w:tblStyle w:val="Lentelstinklelis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</w:tblGrid>
      <w:tr w:rsidR="00C80273" w:rsidRPr="00C80273" w14:paraId="5D3E24EC" w14:textId="77777777" w:rsidTr="5C4C2CE6">
        <w:trPr>
          <w:trHeight w:val="317"/>
        </w:trPr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6EB8A4" w14:textId="77777777" w:rsidR="00C80273" w:rsidRPr="009523E7" w:rsidRDefault="00C80273">
            <w:pPr>
              <w:rPr>
                <w:rFonts w:asciiTheme="minorHAnsi" w:cstheme="minorHAnsi"/>
                <w:sz w:val="22"/>
                <w:szCs w:val="22"/>
              </w:rPr>
            </w:pPr>
          </w:p>
          <w:p w14:paraId="11822FE3" w14:textId="77777777" w:rsidR="00C80273" w:rsidRPr="009523E7" w:rsidRDefault="00C80273">
            <w:pPr>
              <w:rPr>
                <w:rFonts w:asciiTheme="minorHAnsi" w:cstheme="minorHAnsi"/>
                <w:sz w:val="22"/>
                <w:szCs w:val="22"/>
              </w:rPr>
            </w:pPr>
          </w:p>
          <w:p w14:paraId="5372268F" w14:textId="22395905" w:rsidR="00C80273" w:rsidRPr="00C80273" w:rsidRDefault="009523E7" w:rsidP="5C4C2CE6">
            <w:pPr>
              <w:rPr>
                <w:rFonts w:asciiTheme="minorHAnsi"/>
                <w:color w:val="000000" w:themeColor="text1"/>
                <w:sz w:val="22"/>
                <w:szCs w:val="22"/>
              </w:rPr>
            </w:pPr>
            <w:r w:rsidRPr="009523E7">
              <w:rPr>
                <w:rFonts w:asciiTheme="minorHAnsi"/>
                <w:sz w:val="22"/>
                <w:szCs w:val="22"/>
              </w:rPr>
              <w:t>VšĮ Vilniaus pirkimų agentūrai</w:t>
            </w:r>
          </w:p>
        </w:tc>
      </w:tr>
    </w:tbl>
    <w:p w14:paraId="126B4611" w14:textId="0F1B5A29" w:rsidR="009F56AA" w:rsidRPr="00C80273" w:rsidRDefault="009F56AA" w:rsidP="00CF6BC7">
      <w:pPr>
        <w:rPr>
          <w:rFonts w:asciiTheme="minorHAnsi" w:eastAsia="Calibri" w:hAnsiTheme="minorHAnsi" w:cstheme="minorBidi"/>
          <w:b/>
          <w:bCs/>
          <w:sz w:val="22"/>
          <w:szCs w:val="22"/>
        </w:rPr>
      </w:pPr>
    </w:p>
    <w:p w14:paraId="20E8E82D" w14:textId="77777777" w:rsidR="00C80273" w:rsidRPr="00C80273" w:rsidRDefault="00C8027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386BC721" w14:textId="77777777" w:rsidR="009F56AA" w:rsidRPr="00C80273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b/>
          <w:bCs/>
          <w:sz w:val="22"/>
          <w:szCs w:val="22"/>
        </w:rPr>
        <w:t>NACIONALINIO SAUGUMO REIKALAVIMŲ ATITIKTIES DEKLARACIJA</w:t>
      </w:r>
    </w:p>
    <w:p w14:paraId="19C3055F" w14:textId="77777777" w:rsidR="009F56AA" w:rsidRPr="00C80273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tbl>
      <w:tblPr>
        <w:tblStyle w:val="Lentelstinklelis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C80273" w:rsidRPr="00C80273" w14:paraId="229CBA08" w14:textId="77777777">
        <w:trPr>
          <w:jc w:val="center"/>
        </w:trPr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FCCB2" w14:textId="77777777" w:rsidR="00C80273" w:rsidRPr="00C80273" w:rsidRDefault="00C80273">
            <w:pPr>
              <w:jc w:val="center"/>
              <w:rPr>
                <w:rFonts w:asci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C80273" w:rsidRPr="00C80273" w14:paraId="2C6642D4" w14:textId="77777777">
        <w:trPr>
          <w:trHeight w:val="116"/>
          <w:jc w:val="center"/>
        </w:trPr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719997ED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  <w:t>(data)</w:t>
            </w:r>
          </w:p>
        </w:tc>
      </w:tr>
      <w:tr w:rsidR="00C80273" w:rsidRPr="00C80273" w14:paraId="3181EAC0" w14:textId="77777777">
        <w:trPr>
          <w:trHeight w:val="116"/>
          <w:jc w:val="center"/>
        </w:trPr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14:paraId="6A1E8FDC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</w:p>
        </w:tc>
      </w:tr>
      <w:tr w:rsidR="00C80273" w:rsidRPr="00C80273" w14:paraId="04ECB78D" w14:textId="77777777">
        <w:trPr>
          <w:trHeight w:val="116"/>
          <w:jc w:val="center"/>
        </w:trPr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79CF1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  <w:t>sudarymo vieta</w:t>
            </w:r>
          </w:p>
        </w:tc>
      </w:tr>
    </w:tbl>
    <w:p w14:paraId="69C465DB" w14:textId="77777777" w:rsidR="00C80273" w:rsidRPr="00C80273" w:rsidRDefault="00C80273">
      <w:pPr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Lentelstinklelis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9"/>
        <w:gridCol w:w="88"/>
        <w:gridCol w:w="567"/>
        <w:gridCol w:w="567"/>
        <w:gridCol w:w="3544"/>
        <w:gridCol w:w="135"/>
        <w:gridCol w:w="4592"/>
      </w:tblGrid>
      <w:tr w:rsidR="00C80273" w:rsidRPr="00C80273" w14:paraId="51E75ED6" w14:textId="77777777" w:rsidTr="5C4C2CE6">
        <w:tc>
          <w:tcPr>
            <w:tcW w:w="479" w:type="dxa"/>
            <w:tcBorders>
              <w:top w:val="nil"/>
              <w:right w:val="nil"/>
            </w:tcBorders>
          </w:tcPr>
          <w:p w14:paraId="36D34E4E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Aš,</w:t>
            </w:r>
          </w:p>
        </w:tc>
        <w:tc>
          <w:tcPr>
            <w:tcW w:w="9493" w:type="dxa"/>
            <w:gridSpan w:val="6"/>
            <w:tcBorders>
              <w:top w:val="nil"/>
              <w:left w:val="nil"/>
            </w:tcBorders>
          </w:tcPr>
          <w:p w14:paraId="636FC50D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468BE2DC" w14:textId="77777777" w:rsidTr="5C4C2CE6">
        <w:tc>
          <w:tcPr>
            <w:tcW w:w="567" w:type="dxa"/>
            <w:gridSpan w:val="2"/>
            <w:tcBorders>
              <w:bottom w:val="nil"/>
              <w:right w:val="nil"/>
            </w:tcBorders>
          </w:tcPr>
          <w:p w14:paraId="342E0CC9" w14:textId="77777777" w:rsidR="00C80273" w:rsidRPr="00C80273" w:rsidRDefault="00C80273">
            <w:pPr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9405" w:type="dxa"/>
            <w:gridSpan w:val="5"/>
            <w:tcBorders>
              <w:left w:val="nil"/>
              <w:bottom w:val="nil"/>
            </w:tcBorders>
          </w:tcPr>
          <w:p w14:paraId="65AD5B13" w14:textId="77777777" w:rsidR="00C80273" w:rsidRPr="00C80273" w:rsidRDefault="00C80273">
            <w:pPr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(Tiekėjo vadovo ar jo įgalioto asmens pareigų pavadinimas, vardas ir pavardė)</w:t>
            </w:r>
          </w:p>
        </w:tc>
      </w:tr>
      <w:tr w:rsidR="00C80273" w:rsidRPr="00C80273" w14:paraId="2FA0EE03" w14:textId="77777777" w:rsidTr="5C4C2CE6">
        <w:tc>
          <w:tcPr>
            <w:tcW w:w="5245" w:type="dxa"/>
            <w:gridSpan w:val="5"/>
            <w:tcBorders>
              <w:top w:val="nil"/>
              <w:bottom w:val="single" w:sz="4" w:space="0" w:color="000000" w:themeColor="text1"/>
              <w:right w:val="nil"/>
            </w:tcBorders>
          </w:tcPr>
          <w:p w14:paraId="7F8AEE88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tvirtinu, kad mano vadovaujamas (-a) (atstovaujamas (-a)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single" w:sz="4" w:space="0" w:color="000000" w:themeColor="text1"/>
            </w:tcBorders>
          </w:tcPr>
          <w:p w14:paraId="0FEDC4BB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31B96846" w14:textId="77777777" w:rsidTr="5C4C2CE6">
        <w:tc>
          <w:tcPr>
            <w:tcW w:w="5380" w:type="dxa"/>
            <w:gridSpan w:val="6"/>
            <w:tcBorders>
              <w:top w:val="single" w:sz="4" w:space="0" w:color="000000" w:themeColor="text1"/>
              <w:bottom w:val="nil"/>
              <w:right w:val="nil"/>
            </w:tcBorders>
          </w:tcPr>
          <w:p w14:paraId="4BD7A5C8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4592" w:type="dxa"/>
            <w:tcBorders>
              <w:top w:val="single" w:sz="4" w:space="0" w:color="000000" w:themeColor="text1"/>
              <w:left w:val="nil"/>
              <w:bottom w:val="nil"/>
            </w:tcBorders>
          </w:tcPr>
          <w:p w14:paraId="2AFFC871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(Tiekėjo pavadinimas)</w:t>
            </w:r>
          </w:p>
        </w:tc>
      </w:tr>
      <w:tr w:rsidR="00C80273" w:rsidRPr="00C80273" w14:paraId="6FA288BC" w14:textId="77777777" w:rsidTr="5C4C2CE6">
        <w:tc>
          <w:tcPr>
            <w:tcW w:w="1701" w:type="dxa"/>
            <w:gridSpan w:val="4"/>
            <w:tcBorders>
              <w:top w:val="nil"/>
              <w:bottom w:val="single" w:sz="4" w:space="0" w:color="000000" w:themeColor="text1"/>
              <w:right w:val="nil"/>
            </w:tcBorders>
          </w:tcPr>
          <w:p w14:paraId="30E21B60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 xml:space="preserve">dalyvaujantis (-i) </w:t>
            </w:r>
          </w:p>
        </w:tc>
        <w:tc>
          <w:tcPr>
            <w:tcW w:w="8271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6D40F276" w14:textId="77777777" w:rsidR="00C80273" w:rsidRPr="00C80273" w:rsidRDefault="00C80273" w:rsidP="5C4C2CE6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/>
                <w:color w:val="00B050"/>
                <w:spacing w:val="-2"/>
                <w:sz w:val="22"/>
                <w:szCs w:val="22"/>
              </w:rPr>
            </w:pPr>
          </w:p>
        </w:tc>
      </w:tr>
      <w:tr w:rsidR="00C80273" w:rsidRPr="00C80273" w14:paraId="2D134683" w14:textId="77777777" w:rsidTr="5C4C2CE6">
        <w:tc>
          <w:tcPr>
            <w:tcW w:w="5380" w:type="dxa"/>
            <w:gridSpan w:val="6"/>
            <w:tcBorders>
              <w:top w:val="single" w:sz="4" w:space="0" w:color="000000" w:themeColor="text1"/>
              <w:bottom w:val="nil"/>
              <w:right w:val="nil"/>
            </w:tcBorders>
          </w:tcPr>
          <w:p w14:paraId="4964757B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4592" w:type="dxa"/>
            <w:tcBorders>
              <w:top w:val="single" w:sz="4" w:space="0" w:color="000000" w:themeColor="text1"/>
              <w:left w:val="nil"/>
              <w:bottom w:val="nil"/>
            </w:tcBorders>
          </w:tcPr>
          <w:p w14:paraId="2DFBB9CA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(perkančiosios organizacijos pavadinimas)</w:t>
            </w:r>
          </w:p>
        </w:tc>
      </w:tr>
      <w:tr w:rsidR="00C80273" w:rsidRPr="00C80273" w14:paraId="0CC8139C" w14:textId="77777777" w:rsidTr="5C4C2CE6">
        <w:tc>
          <w:tcPr>
            <w:tcW w:w="1701" w:type="dxa"/>
            <w:gridSpan w:val="4"/>
            <w:tcBorders>
              <w:top w:val="nil"/>
              <w:bottom w:val="single" w:sz="4" w:space="0" w:color="000000" w:themeColor="text1"/>
              <w:right w:val="nil"/>
            </w:tcBorders>
          </w:tcPr>
          <w:p w14:paraId="5784D80B" w14:textId="2ED4AD0B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vykdomame</w:t>
            </w:r>
          </w:p>
        </w:tc>
        <w:tc>
          <w:tcPr>
            <w:tcW w:w="8271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1E6110A4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78EC359E" w14:textId="77777777" w:rsidTr="5C4C2CE6">
        <w:tc>
          <w:tcPr>
            <w:tcW w:w="1701" w:type="dxa"/>
            <w:gridSpan w:val="4"/>
            <w:tcBorders>
              <w:top w:val="single" w:sz="4" w:space="0" w:color="000000" w:themeColor="text1"/>
              <w:bottom w:val="nil"/>
              <w:right w:val="nil"/>
            </w:tcBorders>
          </w:tcPr>
          <w:p w14:paraId="72A50BB4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8271" w:type="dxa"/>
            <w:gridSpan w:val="3"/>
            <w:tcBorders>
              <w:top w:val="single" w:sz="4" w:space="0" w:color="000000" w:themeColor="text1"/>
              <w:left w:val="nil"/>
              <w:bottom w:val="nil"/>
            </w:tcBorders>
          </w:tcPr>
          <w:p w14:paraId="40BEF5E5" w14:textId="0F20A049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(Pirkimo objekto pavadinimas, pirkimo numeris,</w:t>
            </w:r>
            <w:r w:rsidRPr="00C80273">
              <w:rPr>
                <w:rFonts w:asciiTheme="minorHAnsi" w:cstheme="minorHAnsi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pirkimo paskelbimo CVP IS data )</w:t>
            </w:r>
          </w:p>
        </w:tc>
      </w:tr>
      <w:tr w:rsidR="00C80273" w:rsidRPr="00C80273" w14:paraId="05F63175" w14:textId="77777777" w:rsidTr="5C4C2CE6">
        <w:tc>
          <w:tcPr>
            <w:tcW w:w="1134" w:type="dxa"/>
            <w:gridSpan w:val="3"/>
            <w:tcBorders>
              <w:top w:val="nil"/>
              <w:bottom w:val="single" w:sz="4" w:space="0" w:color="000000" w:themeColor="text1"/>
              <w:right w:val="nil"/>
            </w:tcBorders>
          </w:tcPr>
          <w:p w14:paraId="18D1F007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skelbtame</w:t>
            </w:r>
          </w:p>
        </w:tc>
        <w:tc>
          <w:tcPr>
            <w:tcW w:w="8838" w:type="dxa"/>
            <w:gridSpan w:val="4"/>
            <w:tcBorders>
              <w:top w:val="nil"/>
              <w:left w:val="nil"/>
              <w:bottom w:val="single" w:sz="4" w:space="0" w:color="000000" w:themeColor="text1"/>
            </w:tcBorders>
          </w:tcPr>
          <w:p w14:paraId="48F1F94F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36739789" w14:textId="77777777" w:rsidTr="5C4C2CE6">
        <w:tc>
          <w:tcPr>
            <w:tcW w:w="1134" w:type="dxa"/>
            <w:gridSpan w:val="3"/>
            <w:tcBorders>
              <w:top w:val="single" w:sz="4" w:space="0" w:color="000000" w:themeColor="text1"/>
              <w:bottom w:val="nil"/>
              <w:right w:val="nil"/>
            </w:tcBorders>
          </w:tcPr>
          <w:p w14:paraId="50D3FC3E" w14:textId="77777777" w:rsidR="00C80273" w:rsidRPr="00C80273" w:rsidRDefault="00C80273">
            <w:pPr>
              <w:snapToGrid w:val="0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8838" w:type="dxa"/>
            <w:gridSpan w:val="4"/>
            <w:tcBorders>
              <w:top w:val="single" w:sz="4" w:space="0" w:color="000000" w:themeColor="text1"/>
              <w:left w:val="nil"/>
              <w:bottom w:val="nil"/>
            </w:tcBorders>
          </w:tcPr>
          <w:p w14:paraId="6F80ACD7" w14:textId="77777777" w:rsidR="00C80273" w:rsidRPr="00C80273" w:rsidRDefault="00C80273">
            <w:pPr>
              <w:snapToGrid w:val="0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(Skelbimo data)</w:t>
            </w:r>
          </w:p>
        </w:tc>
      </w:tr>
    </w:tbl>
    <w:p w14:paraId="702A52E8" w14:textId="71B1C441" w:rsidR="009F56AA" w:rsidRPr="00C80273" w:rsidRDefault="00AD2288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80273">
        <w:rPr>
          <w:rFonts w:asciiTheme="minorHAnsi" w:hAnsiTheme="minorHAnsi" w:cstheme="minorHAnsi"/>
          <w:color w:val="000000"/>
          <w:sz w:val="22"/>
          <w:szCs w:val="22"/>
        </w:rPr>
        <w:t>atitinka toliau nurodomus reikalavimus:</w:t>
      </w:r>
    </w:p>
    <w:p w14:paraId="0DC3BA7D" w14:textId="77777777" w:rsidR="009F56AA" w:rsidRPr="00C80273" w:rsidRDefault="009F56AA">
      <w:pPr>
        <w:ind w:firstLine="63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C80273" w14:paraId="35BC69F3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9154CC" w14:textId="77777777" w:rsidR="009F56AA" w:rsidRPr="00C80273" w:rsidRDefault="00AD2288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F6EF27E" w14:textId="19B01E2C" w:rsidR="009F56AA" w:rsidRPr="00C80273" w:rsidRDefault="00AD228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tiekėjo siūlomos prekės nekelia grėsmės nacionaliniam saugumui 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  <w:bdr w:val="none" w:sz="0" w:space="0" w:color="auto" w:frame="1"/>
              </w:rPr>
              <w:t>–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>prekių</w:t>
            </w:r>
            <w:r w:rsidR="001D41F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>gamintojas ar jį kontroliuojantis asmuo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(</w:t>
            </w:r>
            <w:r w:rsidR="00B94CCB" w:rsidRPr="00B94CCB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lt-LT"/>
              </w:rPr>
              <w:t>Pirkimo specialiųjų sąlygų 5.6 punktas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)</w:t>
            </w:r>
          </w:p>
          <w:p w14:paraId="5E59CA8D" w14:textId="4B76372F" w:rsidR="009F56AA" w:rsidRPr="00C80273" w:rsidRDefault="009F56AA">
            <w:pPr>
              <w:shd w:val="clear" w:color="auto" w:fill="FFFFFF"/>
              <w:ind w:firstLine="5035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9F56AA" w:rsidRPr="00C80273" w14:paraId="37056FCA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96A3E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D93A1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9F56AA" w:rsidRPr="00C80273" w14:paraId="42163960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69E6C3A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AD0B9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</w:tbl>
    <w:p w14:paraId="74F62E5E" w14:textId="77777777" w:rsidR="009F56AA" w:rsidRPr="00C80273" w:rsidRDefault="009F56AA">
      <w:pPr>
        <w:shd w:val="clear" w:color="auto" w:fill="FFFFFF"/>
        <w:ind w:firstLine="424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C80273" w14:paraId="1F28E402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5DD2CC" w14:textId="77777777" w:rsidR="009F56AA" w:rsidRPr="00C80273" w:rsidRDefault="00AD2288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16C9F51" w14:textId="1DBE2B00" w:rsidR="009F56AA" w:rsidRPr="00C80273" w:rsidRDefault="00AD228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tiekėjas neturi interesų, galinčių kelti grėsmę nacionaliniam saugumui – vadovaujantis VPĮ 47 straipsnio 9 dalimi, jis pats,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(</w:t>
            </w:r>
            <w:r w:rsidR="00B94CCB" w:rsidRPr="00B94CCB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lt-LT"/>
              </w:rPr>
              <w:t>Pirkimo specialiųjų sąlygų 5.</w:t>
            </w:r>
            <w:r w:rsidR="00B94CCB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lt-LT"/>
              </w:rPr>
              <w:t>7</w:t>
            </w:r>
            <w:r w:rsidR="00B94CCB" w:rsidRPr="00B94CCB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lt-LT"/>
              </w:rPr>
              <w:t xml:space="preserve"> punktas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)</w:t>
            </w:r>
          </w:p>
        </w:tc>
      </w:tr>
      <w:tr w:rsidR="009F56AA" w:rsidRPr="00C80273" w14:paraId="156B8DCD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FE4AF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5041D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9F56AA" w:rsidRPr="00C80273" w14:paraId="429BB8F8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A2BACF7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7621C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</w:tbl>
    <w:p w14:paraId="726DC290" w14:textId="77777777" w:rsidR="009F56AA" w:rsidRPr="00C80273" w:rsidRDefault="009F56AA">
      <w:pPr>
        <w:shd w:val="clear" w:color="auto" w:fill="FFFFFF"/>
        <w:ind w:firstLine="424"/>
        <w:rPr>
          <w:rFonts w:asciiTheme="minorHAnsi" w:hAnsiTheme="minorHAnsi" w:cstheme="minorHAnsi"/>
          <w:i/>
          <w:sz w:val="22"/>
          <w:szCs w:val="22"/>
        </w:rPr>
      </w:pPr>
    </w:p>
    <w:p w14:paraId="165EDB60" w14:textId="77777777" w:rsidR="009F56AA" w:rsidRPr="00C80273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p w14:paraId="5012BCBA" w14:textId="77777777" w:rsidR="009F56AA" w:rsidRPr="00C80273" w:rsidRDefault="00AD2288" w:rsidP="001D41F8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Patvirtinu, kad šie duomenys yra teisingi ir aktualūs pasiūlymo pateikimo dieną.</w:t>
      </w:r>
    </w:p>
    <w:p w14:paraId="79DF1704" w14:textId="77777777" w:rsidR="009F56AA" w:rsidRPr="00C80273" w:rsidRDefault="009F56AA" w:rsidP="001D41F8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7E82E06C" w14:textId="6C125814" w:rsidR="009F56AA" w:rsidRPr="00C80273" w:rsidRDefault="00AD2288" w:rsidP="001D41F8">
      <w:pPr>
        <w:jc w:val="both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Suprantu, kad vadovaudamasis VPĮ 39 straipsnio 4 dalimi, perkančioji organizacija bet kuriuo pirkimo procedūros metu gali paprašyti kandidatų ar dalyvių pateikti visus ar dalį dokumentų, patvirtinančių atitiktį VPĮ 37 straipsnio 9 dalies,  jeigu tai būtina siekiant užtikrinti tinkamą pirkimo procedūros atlikimą.</w:t>
      </w:r>
    </w:p>
    <w:p w14:paraId="7DE885B1" w14:textId="77777777" w:rsidR="009F56AA" w:rsidRPr="00C80273" w:rsidRDefault="009F56AA" w:rsidP="001D41F8">
      <w:pPr>
        <w:widowControl w:val="0"/>
        <w:shd w:val="clear" w:color="auto" w:fill="FFFFFF"/>
        <w:suppressAutoHyphens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shd w:val="clear" w:color="auto" w:fill="00FF00"/>
        </w:rPr>
      </w:pPr>
    </w:p>
    <w:p w14:paraId="5C5DDE3F" w14:textId="400B7C18" w:rsidR="009F56AA" w:rsidRPr="00C80273" w:rsidRDefault="00AD2288" w:rsidP="001D41F8">
      <w:pPr>
        <w:jc w:val="both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1823F5F9" w14:textId="77777777" w:rsidR="009F56AA" w:rsidRPr="00C80273" w:rsidRDefault="009F56AA">
      <w:pPr>
        <w:widowControl w:val="0"/>
        <w:suppressAutoHyphens/>
        <w:ind w:left="70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6A01831" w14:textId="77777777" w:rsidR="009F56AA" w:rsidRPr="00C80273" w:rsidRDefault="009F56AA">
      <w:pPr>
        <w:widowControl w:val="0"/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6CCD543" w14:textId="77777777" w:rsidR="009F56AA" w:rsidRPr="00C80273" w:rsidRDefault="009F56AA">
      <w:pPr>
        <w:widowControl w:val="0"/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B1E2D6D" w14:textId="77777777" w:rsidR="009F56AA" w:rsidRPr="00C80273" w:rsidRDefault="00AD2288">
      <w:pPr>
        <w:widowControl w:val="0"/>
        <w:suppressAutoHyphens/>
        <w:jc w:val="center"/>
        <w:textAlignment w:val="baseline"/>
        <w:rPr>
          <w:rFonts w:asciiTheme="minorHAnsi" w:eastAsia="Calibr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sz w:val="22"/>
          <w:szCs w:val="22"/>
        </w:rPr>
        <w:t>____________________</w:t>
      </w:r>
      <w:r w:rsidRPr="00C80273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                             </w:t>
      </w:r>
      <w:r w:rsidRPr="00C80273">
        <w:rPr>
          <w:rFonts w:asciiTheme="minorHAnsi" w:eastAsia="Calibri" w:hAnsiTheme="minorHAnsi" w:cstheme="minorHAnsi"/>
          <w:sz w:val="22"/>
          <w:szCs w:val="22"/>
        </w:rPr>
        <w:t>____________________</w:t>
      </w:r>
      <w:r w:rsidRPr="00C80273">
        <w:rPr>
          <w:rFonts w:asciiTheme="minorHAnsi" w:eastAsia="Calibri" w:hAnsiTheme="minorHAnsi" w:cstheme="minorHAnsi"/>
          <w:sz w:val="22"/>
          <w:szCs w:val="22"/>
        </w:rPr>
        <w:tab/>
        <w:t xml:space="preserve">                   ___________________</w:t>
      </w:r>
    </w:p>
    <w:p w14:paraId="7FC19060" w14:textId="77777777" w:rsidR="009F56AA" w:rsidRPr="00C80273" w:rsidRDefault="00AD2288">
      <w:pPr>
        <w:widowControl w:val="0"/>
        <w:suppressAutoHyphens/>
        <w:ind w:firstLine="471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i/>
          <w:iCs/>
          <w:sz w:val="22"/>
          <w:szCs w:val="22"/>
        </w:rPr>
        <w:t>(pareigos)                                                           (parašas)                                                 (vardas ir pavardė)</w:t>
      </w:r>
    </w:p>
    <w:sectPr w:rsidR="009F56AA" w:rsidRPr="00C80273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19370" w14:textId="77777777" w:rsidR="00EE75D9" w:rsidRDefault="00EE75D9">
      <w:pPr>
        <w:suppressAutoHyphens/>
        <w:textAlignment w:val="baseline"/>
      </w:pPr>
      <w:r>
        <w:separator/>
      </w:r>
    </w:p>
  </w:endnote>
  <w:endnote w:type="continuationSeparator" w:id="0">
    <w:p w14:paraId="0C90C9F5" w14:textId="77777777" w:rsidR="00EE75D9" w:rsidRDefault="00EE75D9">
      <w:pPr>
        <w:suppressAutoHyphens/>
        <w:textAlignment w:val="baseline"/>
      </w:pPr>
      <w:r>
        <w:continuationSeparator/>
      </w:r>
    </w:p>
  </w:endnote>
  <w:endnote w:type="continuationNotice" w:id="1">
    <w:p w14:paraId="0E00AF68" w14:textId="77777777" w:rsidR="00EE75D9" w:rsidRDefault="00EE75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835C9" w14:textId="77777777" w:rsidR="00EE75D9" w:rsidRDefault="00EE75D9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0DCD0B88" w14:textId="77777777" w:rsidR="00EE75D9" w:rsidRDefault="00EE75D9">
      <w:pPr>
        <w:suppressAutoHyphens/>
        <w:textAlignment w:val="baseline"/>
      </w:pPr>
      <w:r>
        <w:continuationSeparator/>
      </w:r>
    </w:p>
  </w:footnote>
  <w:footnote w:type="continuationNotice" w:id="1">
    <w:p w14:paraId="49C0A85D" w14:textId="77777777" w:rsidR="00EE75D9" w:rsidRDefault="00EE75D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31545"/>
    <w:rsid w:val="00040AFA"/>
    <w:rsid w:val="00084AE0"/>
    <w:rsid w:val="0010564D"/>
    <w:rsid w:val="001D41F8"/>
    <w:rsid w:val="00200FA9"/>
    <w:rsid w:val="00266414"/>
    <w:rsid w:val="00362B3A"/>
    <w:rsid w:val="00392594"/>
    <w:rsid w:val="004120E6"/>
    <w:rsid w:val="005475A9"/>
    <w:rsid w:val="00551A1E"/>
    <w:rsid w:val="00585164"/>
    <w:rsid w:val="00661374"/>
    <w:rsid w:val="00780F79"/>
    <w:rsid w:val="007E637A"/>
    <w:rsid w:val="008536DA"/>
    <w:rsid w:val="008E6EB3"/>
    <w:rsid w:val="009523E7"/>
    <w:rsid w:val="009F56AA"/>
    <w:rsid w:val="00A037D3"/>
    <w:rsid w:val="00AD2288"/>
    <w:rsid w:val="00B54A31"/>
    <w:rsid w:val="00B6737F"/>
    <w:rsid w:val="00B73E13"/>
    <w:rsid w:val="00B86D9A"/>
    <w:rsid w:val="00B94CCB"/>
    <w:rsid w:val="00BC53B4"/>
    <w:rsid w:val="00BD2721"/>
    <w:rsid w:val="00C33D8F"/>
    <w:rsid w:val="00C47248"/>
    <w:rsid w:val="00C5682D"/>
    <w:rsid w:val="00C768E4"/>
    <w:rsid w:val="00C80273"/>
    <w:rsid w:val="00CB0397"/>
    <w:rsid w:val="00CC5C4A"/>
    <w:rsid w:val="00CF6BC7"/>
    <w:rsid w:val="00D94FDC"/>
    <w:rsid w:val="00D97687"/>
    <w:rsid w:val="00E03F52"/>
    <w:rsid w:val="00EA3777"/>
    <w:rsid w:val="00EE75D9"/>
    <w:rsid w:val="00F42A39"/>
    <w:rsid w:val="00FC30BF"/>
    <w:rsid w:val="41F710F9"/>
    <w:rsid w:val="5C4C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F9677"/>
  <w15:docId w15:val="{FDACB662-1E30-4FEA-BCFA-678BA6BA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C80273"/>
    <w:rPr>
      <w:rFonts w:eastAsiaTheme="minorEastAsia" w:hAnsiTheme="minorHAnsi" w:cstheme="minorBidi"/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ntrats">
    <w:name w:val="header"/>
    <w:basedOn w:val="prastasis"/>
    <w:link w:val="AntratsDiagrama"/>
    <w:semiHidden/>
    <w:unhideWhenUsed/>
    <w:rsid w:val="00F42A3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F42A39"/>
  </w:style>
  <w:style w:type="paragraph" w:styleId="Porat">
    <w:name w:val="footer"/>
    <w:basedOn w:val="prastasis"/>
    <w:link w:val="PoratDiagrama"/>
    <w:semiHidden/>
    <w:unhideWhenUsed/>
    <w:rsid w:val="00F42A3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F42A39"/>
  </w:style>
  <w:style w:type="paragraph" w:styleId="Pataisymai">
    <w:name w:val="Revision"/>
    <w:hidden/>
    <w:semiHidden/>
    <w:rsid w:val="00C5682D"/>
  </w:style>
  <w:style w:type="character" w:styleId="Komentaronuoroda">
    <w:name w:val="annotation reference"/>
    <w:basedOn w:val="Numatytasispastraiposriftas"/>
    <w:semiHidden/>
    <w:unhideWhenUsed/>
    <w:rsid w:val="00C33D8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C33D8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33D8F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33D8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33D8F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9" ma:contentTypeDescription="Kurkite naują dokumentą." ma:contentTypeScope="" ma:versionID="d8ab2853195e2c0db7939ced9ad64e9b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8119ec523f7f1ba6f964b3193cb427d2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491FC6-D17A-495D-94A6-D291AE0949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customXml/itemProps3.xml><?xml version="1.0" encoding="utf-8"?>
<ds:datastoreItem xmlns:ds="http://schemas.openxmlformats.org/officeDocument/2006/customXml" ds:itemID="{7FB8C6DA-47CB-48CC-955F-F4578A790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d21f-18cf-4144-a291-2e4b7a09aed0"/>
    <ds:schemaRef ds:uri="1fde791e-59c5-4ad6-977d-f9edc111a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2348</Characters>
  <Application>Microsoft Office Word</Application>
  <DocSecurity>0</DocSecurity>
  <Lines>57</Lines>
  <Paragraphs>21</Paragraphs>
  <ScaleCrop>false</ScaleCrop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Kuoraite</dc:creator>
  <cp:keywords/>
  <cp:lastModifiedBy>Sandra Čiukšytė-Nagienė</cp:lastModifiedBy>
  <cp:revision>21</cp:revision>
  <cp:lastPrinted>2017-06-22T16:38:00Z</cp:lastPrinted>
  <dcterms:created xsi:type="dcterms:W3CDTF">2025-03-27T19:45:00Z</dcterms:created>
  <dcterms:modified xsi:type="dcterms:W3CDTF">2026-09-04T08:20:00Z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  <property fmtid="{D5CDD505-2E9C-101B-9397-08002B2CF9AE}" pid="5" name="Order">
    <vt:r8>723491600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ags">
    <vt:lpwstr>Įveskite pasirinkimą #1</vt:lpwstr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