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297536E6" w14:textId="77777777" w:rsidR="007B6A6C" w:rsidRPr="0077436B" w:rsidRDefault="007B6A6C" w:rsidP="007B6A6C">
          <w:pPr>
            <w:spacing w:after="120" w:line="240" w:lineRule="auto"/>
            <w:ind w:left="-142" w:firstLine="0"/>
            <w:contextualSpacing/>
            <w:jc w:val="center"/>
            <w:rPr>
              <w:rFonts w:ascii="Times New Roman" w:hAnsi="Times New Roman" w:cs="Times New Roman"/>
              <w:b/>
              <w:bCs/>
            </w:rPr>
          </w:pPr>
        </w:p>
        <w:p w14:paraId="10C7D360" w14:textId="77777777" w:rsidR="007B6A6C" w:rsidRPr="0077436B" w:rsidRDefault="007B6A6C" w:rsidP="007B6A6C">
          <w:pPr>
            <w:spacing w:after="120" w:line="240" w:lineRule="auto"/>
            <w:ind w:left="-142" w:firstLine="0"/>
            <w:contextualSpacing/>
            <w:jc w:val="center"/>
            <w:rPr>
              <w:rFonts w:ascii="Times New Roman" w:hAnsi="Times New Roman" w:cs="Times New Roman"/>
              <w:color w:val="00B050"/>
            </w:rPr>
          </w:pPr>
          <w:r w:rsidRPr="0077436B">
            <w:rPr>
              <w:rFonts w:ascii="Times New Roman" w:hAnsi="Times New Roman" w:cs="Times New Roman"/>
              <w:b/>
              <w:bCs/>
              <w:noProof/>
              <w:color w:val="00B050"/>
              <w:sz w:val="22"/>
              <w:szCs w:val="22"/>
              <w:lang w:eastAsia="en-US"/>
            </w:rPr>
            <w:drawing>
              <wp:inline distT="0" distB="0" distL="0" distR="0" wp14:anchorId="18248624" wp14:editId="4C3AC282">
                <wp:extent cx="2824959" cy="1057523"/>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astu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71133" cy="1074808"/>
                        </a:xfrm>
                        <a:prstGeom prst="rect">
                          <a:avLst/>
                        </a:prstGeom>
                      </pic:spPr>
                    </pic:pic>
                  </a:graphicData>
                </a:graphic>
              </wp:inline>
            </w:drawing>
          </w:r>
        </w:p>
        <w:p w14:paraId="5D04B7BB" w14:textId="77777777" w:rsidR="007B6A6C" w:rsidRPr="0077436B" w:rsidRDefault="007B6A6C" w:rsidP="007B6A6C">
          <w:pPr>
            <w:spacing w:after="120" w:line="240" w:lineRule="auto"/>
            <w:ind w:left="-142" w:firstLine="0"/>
            <w:contextualSpacing/>
            <w:jc w:val="center"/>
            <w:rPr>
              <w:rFonts w:ascii="Times New Roman" w:hAnsi="Times New Roman" w:cs="Times New Roman"/>
            </w:rPr>
          </w:pPr>
        </w:p>
        <w:p w14:paraId="19096112" w14:textId="77777777" w:rsidR="007B6A6C" w:rsidRPr="0077436B" w:rsidRDefault="007B6A6C" w:rsidP="007B6A6C">
          <w:pPr>
            <w:spacing w:after="120" w:line="240" w:lineRule="auto"/>
            <w:ind w:left="-142" w:firstLine="0"/>
            <w:contextualSpacing/>
            <w:jc w:val="center"/>
            <w:rPr>
              <w:rFonts w:ascii="Times New Roman" w:hAnsi="Times New Roman" w:cs="Times New Roman"/>
              <w:sz w:val="28"/>
              <w:szCs w:val="28"/>
            </w:rPr>
          </w:pPr>
        </w:p>
        <w:p w14:paraId="17DDA4BE" w14:textId="77777777" w:rsidR="007B6A6C" w:rsidRPr="0077436B" w:rsidRDefault="007B6A6C" w:rsidP="007B6A6C">
          <w:pPr>
            <w:spacing w:after="120" w:line="240" w:lineRule="auto"/>
            <w:ind w:left="-142" w:firstLine="0"/>
            <w:contextualSpacing/>
            <w:jc w:val="center"/>
            <w:rPr>
              <w:rFonts w:ascii="Times New Roman" w:hAnsi="Times New Roman" w:cs="Times New Roman"/>
              <w:sz w:val="28"/>
              <w:szCs w:val="28"/>
            </w:rPr>
          </w:pPr>
        </w:p>
        <w:p w14:paraId="2D05BF27" w14:textId="77777777" w:rsidR="007B6A6C" w:rsidRPr="0077436B" w:rsidRDefault="007B6A6C" w:rsidP="007B6A6C">
          <w:pPr>
            <w:spacing w:line="240" w:lineRule="auto"/>
            <w:ind w:firstLine="0"/>
            <w:jc w:val="center"/>
            <w:rPr>
              <w:rFonts w:ascii="Times New Roman" w:hAnsi="Times New Roman" w:cs="Times New Roman"/>
              <w:b/>
              <w:bCs/>
              <w:sz w:val="28"/>
              <w:szCs w:val="28"/>
            </w:rPr>
          </w:pPr>
          <w:r w:rsidRPr="0077436B">
            <w:rPr>
              <w:rFonts w:ascii="Times New Roman" w:hAnsi="Times New Roman" w:cs="Times New Roman"/>
              <w:sz w:val="28"/>
              <w:szCs w:val="28"/>
            </w:rPr>
            <w:t>MAŽOS VERTĖS VIEŠOJO PIRKIMO</w:t>
          </w:r>
          <w:r w:rsidRPr="0077436B">
            <w:rPr>
              <w:rFonts w:ascii="Times New Roman" w:hAnsi="Times New Roman" w:cs="Times New Roman"/>
              <w:b/>
              <w:bCs/>
              <w:sz w:val="28"/>
              <w:szCs w:val="28"/>
            </w:rPr>
            <w:t xml:space="preserve"> </w:t>
          </w:r>
        </w:p>
        <w:p w14:paraId="50830280" w14:textId="77777777" w:rsidR="007B6A6C" w:rsidRPr="0077436B" w:rsidRDefault="007B6A6C" w:rsidP="007B6A6C">
          <w:pPr>
            <w:spacing w:line="240" w:lineRule="auto"/>
            <w:ind w:firstLine="0"/>
            <w:jc w:val="center"/>
            <w:rPr>
              <w:rFonts w:ascii="Times New Roman" w:hAnsi="Times New Roman" w:cs="Times New Roman"/>
              <w:b/>
              <w:bCs/>
              <w:color w:val="7030A0"/>
              <w:sz w:val="28"/>
              <w:szCs w:val="28"/>
            </w:rPr>
          </w:pPr>
        </w:p>
        <w:p w14:paraId="4D03BF57" w14:textId="77777777" w:rsidR="007B6A6C" w:rsidRPr="0077436B" w:rsidRDefault="007B6A6C" w:rsidP="007B6A6C">
          <w:pPr>
            <w:spacing w:line="240" w:lineRule="auto"/>
            <w:ind w:firstLine="0"/>
            <w:jc w:val="center"/>
            <w:rPr>
              <w:rFonts w:ascii="Times New Roman" w:hAnsi="Times New Roman" w:cs="Times New Roman"/>
              <w:b/>
              <w:bCs/>
              <w:color w:val="7030A0"/>
              <w:sz w:val="28"/>
              <w:szCs w:val="28"/>
            </w:rPr>
          </w:pPr>
          <w:r w:rsidRPr="0077436B">
            <w:rPr>
              <w:rFonts w:ascii="Times New Roman" w:hAnsi="Times New Roman" w:cs="Times New Roman"/>
              <w:b/>
              <w:bCs/>
              <w:color w:val="7030A0"/>
              <w:sz w:val="28"/>
              <w:szCs w:val="28"/>
            </w:rPr>
            <w:t xml:space="preserve">„NEPAVOJINGŲ, ĮSKAITANT STAMBIAGABARITES, ATLIEKŲ </w:t>
          </w:r>
        </w:p>
        <w:p w14:paraId="23D05A74" w14:textId="77777777" w:rsidR="007B6A6C" w:rsidRPr="0077436B" w:rsidRDefault="007B6A6C" w:rsidP="007B6A6C">
          <w:pPr>
            <w:spacing w:line="240" w:lineRule="auto"/>
            <w:ind w:firstLine="0"/>
            <w:jc w:val="center"/>
            <w:rPr>
              <w:rFonts w:ascii="Times New Roman" w:hAnsi="Times New Roman" w:cs="Times New Roman"/>
              <w:b/>
              <w:bCs/>
              <w:color w:val="7030A0"/>
              <w:sz w:val="28"/>
              <w:szCs w:val="28"/>
            </w:rPr>
          </w:pPr>
          <w:r w:rsidRPr="0077436B">
            <w:rPr>
              <w:rFonts w:ascii="Times New Roman" w:hAnsi="Times New Roman" w:cs="Times New Roman"/>
              <w:b/>
              <w:bCs/>
              <w:color w:val="7030A0"/>
              <w:sz w:val="28"/>
              <w:szCs w:val="28"/>
            </w:rPr>
            <w:t>IŠVEŽIMAS, PAKROVIMAS IR APDOROJIMAS“</w:t>
          </w:r>
        </w:p>
        <w:p w14:paraId="0B2AD28F" w14:textId="77777777" w:rsidR="007B6A6C" w:rsidRPr="0077436B" w:rsidRDefault="007B6A6C" w:rsidP="007B6A6C">
          <w:pPr>
            <w:spacing w:line="240" w:lineRule="auto"/>
            <w:ind w:firstLine="0"/>
            <w:jc w:val="center"/>
            <w:rPr>
              <w:rFonts w:ascii="Times New Roman" w:hAnsi="Times New Roman" w:cs="Times New Roman"/>
              <w:color w:val="7030A0"/>
              <w:sz w:val="28"/>
              <w:szCs w:val="28"/>
            </w:rPr>
          </w:pPr>
        </w:p>
        <w:p w14:paraId="04DC7731" w14:textId="47704745" w:rsidR="007B6A6C" w:rsidRDefault="007B6A6C" w:rsidP="007B6A6C">
          <w:pPr>
            <w:spacing w:after="120" w:line="240" w:lineRule="auto"/>
            <w:ind w:firstLine="0"/>
            <w:contextualSpacing/>
            <w:jc w:val="center"/>
            <w:rPr>
              <w:rFonts w:ascii="Times New Roman" w:hAnsi="Times New Roman" w:cs="Times New Roman"/>
              <w:sz w:val="28"/>
              <w:szCs w:val="28"/>
            </w:rPr>
          </w:pPr>
          <w:r w:rsidRPr="0077436B">
            <w:rPr>
              <w:rFonts w:ascii="Times New Roman" w:hAnsi="Times New Roman" w:cs="Times New Roman"/>
              <w:sz w:val="28"/>
              <w:szCs w:val="28"/>
            </w:rPr>
            <w:t xml:space="preserve">SKELBIAMOS APKLAUSOS SPECIALIOSIOS SĄLYGOS </w:t>
          </w:r>
        </w:p>
        <w:p w14:paraId="396AEC65" w14:textId="77777777" w:rsidR="007B6A6C" w:rsidRPr="0077436B" w:rsidRDefault="007B6A6C" w:rsidP="007B6A6C">
          <w:pPr>
            <w:spacing w:after="120" w:line="240" w:lineRule="auto"/>
            <w:ind w:firstLine="0"/>
            <w:contextualSpacing/>
            <w:jc w:val="center"/>
            <w:rPr>
              <w:rFonts w:ascii="Times New Roman" w:hAnsi="Times New Roman" w:cs="Times New Roman"/>
              <w:sz w:val="28"/>
              <w:szCs w:val="28"/>
            </w:rPr>
          </w:pPr>
        </w:p>
        <w:p w14:paraId="18D551F8" w14:textId="323F74CA" w:rsidR="007B6A6C" w:rsidRPr="007B6A6C" w:rsidRDefault="007B6A6C" w:rsidP="007B6A6C">
          <w:pPr>
            <w:spacing w:line="240" w:lineRule="auto"/>
            <w:ind w:firstLine="0"/>
            <w:jc w:val="center"/>
            <w:rPr>
              <w:rFonts w:ascii="Times New Roman" w:hAnsi="Times New Roman" w:cs="Times New Roman"/>
              <w:b/>
              <w:bCs/>
              <w:color w:val="FF0000"/>
              <w:sz w:val="28"/>
              <w:szCs w:val="28"/>
            </w:rPr>
          </w:pPr>
          <w:r w:rsidRPr="007B6A6C">
            <w:rPr>
              <w:rFonts w:ascii="Times New Roman" w:hAnsi="Times New Roman" w:cs="Times New Roman"/>
              <w:b/>
              <w:bCs/>
              <w:color w:val="FF0000"/>
              <w:sz w:val="28"/>
              <w:szCs w:val="28"/>
            </w:rPr>
            <w:t xml:space="preserve">Versija Nr. </w:t>
          </w:r>
          <w:r w:rsidRPr="007B6A6C">
            <w:rPr>
              <w:rFonts w:ascii="Times New Roman" w:hAnsi="Times New Roman" w:cs="Times New Roman"/>
              <w:b/>
              <w:bCs/>
              <w:color w:val="FF0000"/>
              <w:sz w:val="28"/>
              <w:szCs w:val="28"/>
            </w:rPr>
            <w:t>2</w:t>
          </w:r>
        </w:p>
        <w:p w14:paraId="4AB64F4A" w14:textId="77777777" w:rsidR="007B6A6C" w:rsidRPr="0077436B" w:rsidRDefault="007B6A6C" w:rsidP="007B6A6C">
          <w:pPr>
            <w:spacing w:after="120" w:line="240" w:lineRule="auto"/>
            <w:ind w:left="567" w:firstLine="0"/>
            <w:contextualSpacing/>
            <w:jc w:val="center"/>
            <w:rPr>
              <w:rFonts w:ascii="Times New Roman" w:hAnsi="Times New Roman" w:cs="Times New Roman"/>
            </w:rPr>
          </w:pPr>
          <w:r w:rsidRPr="0077436B">
            <w:rPr>
              <w:rFonts w:ascii="Times New Roman" w:hAnsi="Times New Roman" w:cs="Times New Roman"/>
            </w:rPr>
            <w:br w:type="page"/>
          </w:r>
        </w:p>
        <w:p w14:paraId="4F0CAC90" w14:textId="77777777" w:rsidR="007B6A6C" w:rsidRPr="0077436B" w:rsidRDefault="007B6A6C" w:rsidP="007B6A6C">
          <w:pPr>
            <w:spacing w:line="240" w:lineRule="auto"/>
            <w:rPr>
              <w:rFonts w:ascii="Times New Roman" w:hAnsi="Times New Roman" w:cs="Times New Roman"/>
              <w:b/>
              <w:bCs/>
              <w:color w:val="7030A0"/>
            </w:rPr>
          </w:pPr>
        </w:p>
        <w:p w14:paraId="3444F29F" w14:textId="77777777" w:rsidR="007B6A6C" w:rsidRPr="0077436B" w:rsidRDefault="007B6A6C" w:rsidP="007B6A6C">
          <w:pPr>
            <w:spacing w:line="240" w:lineRule="auto"/>
            <w:rPr>
              <w:rFonts w:ascii="Times New Roman" w:hAnsi="Times New Roman" w:cs="Times New Roman"/>
              <w:b/>
              <w:bCs/>
              <w:color w:val="7030A0"/>
            </w:rPr>
          </w:pPr>
        </w:p>
        <w:p w14:paraId="541C7D3A" w14:textId="77777777" w:rsidR="007B6A6C" w:rsidRPr="0077436B" w:rsidRDefault="007B6A6C" w:rsidP="007B6A6C">
          <w:pPr>
            <w:spacing w:line="240" w:lineRule="auto"/>
            <w:rPr>
              <w:rFonts w:ascii="Times New Roman" w:hAnsi="Times New Roman" w:cs="Times New Roman"/>
              <w:b/>
              <w:bCs/>
              <w:color w:val="7030A0"/>
            </w:rPr>
          </w:pPr>
        </w:p>
        <w:p w14:paraId="63FCEE23" w14:textId="77777777" w:rsidR="007B6A6C" w:rsidRPr="0077436B" w:rsidRDefault="007B6A6C" w:rsidP="007B6A6C">
          <w:pPr>
            <w:spacing w:line="240" w:lineRule="auto"/>
            <w:rPr>
              <w:rFonts w:ascii="Times New Roman" w:hAnsi="Times New Roman" w:cs="Times New Roman"/>
              <w:b/>
              <w:bCs/>
              <w:color w:val="7030A0"/>
            </w:rPr>
          </w:pPr>
        </w:p>
        <w:p w14:paraId="7948AD45" w14:textId="77777777" w:rsidR="007B6A6C" w:rsidRPr="0077436B" w:rsidRDefault="007B6A6C" w:rsidP="007B6A6C">
          <w:pPr>
            <w:spacing w:line="240" w:lineRule="auto"/>
            <w:rPr>
              <w:rFonts w:ascii="Times New Roman" w:hAnsi="Times New Roman" w:cs="Times New Roman"/>
              <w:b/>
              <w:bCs/>
              <w:color w:val="7030A0"/>
            </w:rPr>
          </w:pPr>
        </w:p>
        <w:p w14:paraId="742C3A3B" w14:textId="77777777" w:rsidR="007B6A6C" w:rsidRPr="0077436B" w:rsidRDefault="007B6A6C" w:rsidP="007B6A6C">
          <w:pPr>
            <w:spacing w:line="240" w:lineRule="auto"/>
            <w:rPr>
              <w:rFonts w:ascii="Times New Roman" w:hAnsi="Times New Roman" w:cs="Times New Roman"/>
              <w:b/>
              <w:bCs/>
              <w:color w:val="7030A0"/>
            </w:rPr>
          </w:pPr>
        </w:p>
        <w:p w14:paraId="5FC2E789" w14:textId="77777777" w:rsidR="007B6A6C" w:rsidRPr="0077436B" w:rsidRDefault="007B6A6C" w:rsidP="007B6A6C">
          <w:pPr>
            <w:spacing w:line="240" w:lineRule="auto"/>
            <w:rPr>
              <w:rFonts w:ascii="Times New Roman" w:hAnsi="Times New Roman" w:cs="Times New Roman"/>
              <w:b/>
              <w:bCs/>
              <w:color w:val="7030A0"/>
            </w:rPr>
          </w:pPr>
        </w:p>
        <w:p w14:paraId="53396795" w14:textId="77777777" w:rsidR="007B6A6C" w:rsidRPr="0077436B" w:rsidRDefault="007B6A6C" w:rsidP="007B6A6C">
          <w:pPr>
            <w:spacing w:line="240" w:lineRule="auto"/>
            <w:rPr>
              <w:rFonts w:ascii="Times New Roman" w:hAnsi="Times New Roman" w:cs="Times New Roman"/>
              <w:b/>
              <w:bCs/>
              <w:color w:val="7030A0"/>
            </w:rPr>
          </w:pPr>
        </w:p>
        <w:p w14:paraId="5C479FC9" w14:textId="77777777" w:rsidR="007B6A6C" w:rsidRPr="0077436B" w:rsidRDefault="007B6A6C" w:rsidP="007B6A6C">
          <w:pPr>
            <w:spacing w:line="240" w:lineRule="auto"/>
            <w:rPr>
              <w:rFonts w:ascii="Times New Roman" w:hAnsi="Times New Roman" w:cs="Times New Roman"/>
              <w:b/>
              <w:bCs/>
              <w:color w:val="7030A0"/>
            </w:rPr>
          </w:pPr>
        </w:p>
        <w:p w14:paraId="42C9C7FF" w14:textId="77777777" w:rsidR="007B6A6C" w:rsidRPr="0077436B" w:rsidRDefault="007B6A6C" w:rsidP="007B6A6C">
          <w:pPr>
            <w:spacing w:line="240" w:lineRule="auto"/>
            <w:rPr>
              <w:rFonts w:ascii="Times New Roman" w:hAnsi="Times New Roman" w:cs="Times New Roman"/>
              <w:b/>
              <w:bCs/>
              <w:color w:val="7030A0"/>
            </w:rPr>
          </w:pPr>
        </w:p>
        <w:p w14:paraId="520A63A4" w14:textId="77777777" w:rsidR="007B6A6C" w:rsidRPr="0077436B" w:rsidRDefault="007B6A6C" w:rsidP="007B6A6C">
          <w:pPr>
            <w:spacing w:line="240" w:lineRule="auto"/>
            <w:rPr>
              <w:rFonts w:ascii="Times New Roman" w:hAnsi="Times New Roman" w:cs="Times New Roman"/>
              <w:b/>
              <w:bCs/>
              <w:color w:val="7030A0"/>
            </w:rPr>
          </w:pPr>
          <w:r w:rsidRPr="0077436B">
            <w:rPr>
              <w:rFonts w:ascii="Times New Roman" w:hAnsi="Times New Roman" w:cs="Times New Roman"/>
              <w:b/>
              <w:bCs/>
              <w:color w:val="7030A0"/>
            </w:rPr>
            <w:t>TURINYS</w:t>
          </w:r>
        </w:p>
        <w:p w14:paraId="739D7AE5"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ab/>
          </w:r>
        </w:p>
        <w:p w14:paraId="7B8087BE"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1. Bendra informacija</w:t>
          </w:r>
        </w:p>
        <w:p w14:paraId="0CE47B3D"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2. Pirkimo objektas</w:t>
          </w:r>
          <w:r w:rsidRPr="0077436B">
            <w:rPr>
              <w:rFonts w:ascii="Times New Roman" w:hAnsi="Times New Roman" w:cs="Times New Roman"/>
            </w:rPr>
            <w:tab/>
          </w:r>
        </w:p>
        <w:p w14:paraId="34588656"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3. Tiekėjų pašalinimo pagrindai, kvalifikacijos reikalavimai ir reikalaujami kokybės vadybos sistemos ir (arba) aplinkos apsaugos vadybos sistemos standartai</w:t>
          </w:r>
          <w:r w:rsidRPr="0077436B">
            <w:rPr>
              <w:rFonts w:ascii="Times New Roman" w:hAnsi="Times New Roman" w:cs="Times New Roman"/>
            </w:rPr>
            <w:tab/>
          </w:r>
        </w:p>
        <w:p w14:paraId="43266D67"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4. Reikalavimai, susiję su nacionaliniu saugumu</w:t>
          </w:r>
          <w:r w:rsidRPr="0077436B">
            <w:rPr>
              <w:rFonts w:ascii="Times New Roman" w:hAnsi="Times New Roman" w:cs="Times New Roman"/>
            </w:rPr>
            <w:tab/>
          </w:r>
        </w:p>
        <w:p w14:paraId="343FF24B"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5. Specialieji reikalavimai pasiūlymų rengimui ir pateikimui</w:t>
          </w:r>
        </w:p>
        <w:p w14:paraId="143EF3FA"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6. Pasiūlymo galiojimo užtikrinimas</w:t>
          </w:r>
          <w:r w:rsidRPr="0077436B">
            <w:rPr>
              <w:rFonts w:ascii="Times New Roman" w:hAnsi="Times New Roman" w:cs="Times New Roman"/>
            </w:rPr>
            <w:tab/>
          </w:r>
        </w:p>
        <w:p w14:paraId="4E22714C"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7.Pasiūlymų vertinimas</w:t>
          </w:r>
        </w:p>
        <w:p w14:paraId="1A614249"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8. Sutarties sudarymas</w:t>
          </w:r>
        </w:p>
        <w:p w14:paraId="20389D8C"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9. Kitos sąlygos</w:t>
          </w:r>
        </w:p>
        <w:p w14:paraId="3700D216" w14:textId="77777777" w:rsidR="007B6A6C" w:rsidRPr="0077436B" w:rsidRDefault="007B6A6C" w:rsidP="007B6A6C">
          <w:pPr>
            <w:spacing w:line="240" w:lineRule="auto"/>
            <w:ind w:left="567" w:firstLine="0"/>
            <w:rPr>
              <w:rFonts w:ascii="Times New Roman" w:hAnsi="Times New Roman" w:cs="Times New Roman"/>
            </w:rPr>
          </w:pPr>
        </w:p>
        <w:p w14:paraId="358861BF" w14:textId="77777777" w:rsidR="007B6A6C" w:rsidRPr="0077436B" w:rsidRDefault="007B6A6C" w:rsidP="007B6A6C">
          <w:pPr>
            <w:spacing w:line="240" w:lineRule="auto"/>
            <w:ind w:left="567" w:firstLine="0"/>
            <w:rPr>
              <w:rFonts w:ascii="Times New Roman" w:hAnsi="Times New Roman" w:cs="Times New Roman"/>
              <w:b/>
              <w:bCs/>
              <w:color w:val="7030A0"/>
            </w:rPr>
          </w:pPr>
          <w:r w:rsidRPr="0077436B">
            <w:rPr>
              <w:rFonts w:ascii="Times New Roman" w:hAnsi="Times New Roman" w:cs="Times New Roman"/>
              <w:b/>
              <w:bCs/>
              <w:color w:val="7030A0"/>
            </w:rPr>
            <w:t>Priedai:</w:t>
          </w:r>
        </w:p>
        <w:p w14:paraId="4C1AA85D"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 xml:space="preserve">1 priedas </w:t>
          </w:r>
          <w:bookmarkStart w:id="0" w:name="_Hlk227764181"/>
          <w:r w:rsidRPr="0077436B">
            <w:rPr>
              <w:rFonts w:ascii="Times New Roman" w:hAnsi="Times New Roman" w:cs="Times New Roman"/>
            </w:rPr>
            <w:t>„Tiekėjų pašalinimo pagrindai“</w:t>
          </w:r>
          <w:bookmarkEnd w:id="0"/>
        </w:p>
        <w:p w14:paraId="35B9D8AB"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2 priedas „Tiekėjų kvalifikacijos reikalavimai“</w:t>
          </w:r>
        </w:p>
        <w:p w14:paraId="35B9ECA4"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3 priedas „Techninė specifikacija“</w:t>
          </w:r>
        </w:p>
        <w:p w14:paraId="38B82539"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4 priedas „Pasiūlymo forma“</w:t>
          </w:r>
        </w:p>
        <w:p w14:paraId="0B78C6CA"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5 priedas „Terminai“</w:t>
          </w:r>
        </w:p>
        <w:p w14:paraId="336EE702" w14:textId="77777777" w:rsidR="007B6A6C" w:rsidRPr="0077436B" w:rsidRDefault="007B6A6C" w:rsidP="007B6A6C">
          <w:pPr>
            <w:spacing w:line="240" w:lineRule="auto"/>
            <w:ind w:left="567" w:firstLine="0"/>
            <w:rPr>
              <w:rFonts w:ascii="Times New Roman" w:hAnsi="Times New Roman" w:cs="Times New Roman"/>
            </w:rPr>
          </w:pPr>
          <w:r w:rsidRPr="0077436B">
            <w:rPr>
              <w:rFonts w:ascii="Times New Roman" w:hAnsi="Times New Roman" w:cs="Times New Roman"/>
            </w:rPr>
            <w:t xml:space="preserve">6 priedas  „Atitikties deklaracijos forma“    </w:t>
          </w:r>
        </w:p>
        <w:p w14:paraId="40A11756" w14:textId="77777777" w:rsidR="007B6A6C" w:rsidRPr="0077436B" w:rsidRDefault="007B6A6C" w:rsidP="007B6A6C">
          <w:pPr>
            <w:spacing w:line="240" w:lineRule="auto"/>
            <w:ind w:firstLine="567"/>
            <w:rPr>
              <w:rFonts w:ascii="Times New Roman" w:hAnsi="Times New Roman" w:cs="Times New Roman"/>
            </w:rPr>
            <w:sectPr w:rsidR="007B6A6C" w:rsidRPr="0077436B" w:rsidSect="0094708F">
              <w:headerReference w:type="default" r:id="rId8"/>
              <w:footerReference w:type="default" r:id="rId9"/>
              <w:footerReference w:type="first" r:id="rId10"/>
              <w:pgSz w:w="12240" w:h="15840"/>
              <w:pgMar w:top="1134" w:right="567" w:bottom="1134" w:left="1701" w:header="720" w:footer="720" w:gutter="0"/>
              <w:pgNumType w:start="0"/>
              <w:cols w:space="720"/>
              <w:titlePg/>
              <w:docGrid w:linePitch="360"/>
            </w:sectPr>
          </w:pPr>
          <w:r w:rsidRPr="0077436B">
            <w:rPr>
              <w:rFonts w:ascii="Times New Roman" w:hAnsi="Times New Roman" w:cs="Times New Roman"/>
            </w:rPr>
            <w:t>7 priedas „Sutarties projektas“</w:t>
          </w:r>
        </w:p>
        <w:p w14:paraId="7F090F63" w14:textId="77777777" w:rsidR="007B6A6C" w:rsidRPr="0077436B" w:rsidRDefault="007B6A6C" w:rsidP="007B6A6C">
          <w:pPr>
            <w:spacing w:after="120" w:line="240" w:lineRule="auto"/>
            <w:ind w:firstLine="0"/>
            <w:contextualSpacing/>
            <w:rPr>
              <w:rFonts w:ascii="Times New Roman" w:hAnsi="Times New Roman" w:cs="Times New Roman"/>
            </w:rPr>
          </w:pPr>
        </w:p>
      </w:sdtContent>
    </w:sdt>
    <w:p w14:paraId="19A03E4E" w14:textId="77777777" w:rsidR="007B6A6C" w:rsidRPr="0077436B" w:rsidRDefault="007B6A6C" w:rsidP="007B6A6C">
      <w:pPr>
        <w:pStyle w:val="Heading1"/>
        <w:numPr>
          <w:ilvl w:val="0"/>
          <w:numId w:val="5"/>
        </w:numPr>
        <w:spacing w:before="0" w:after="0"/>
        <w:ind w:left="357" w:hanging="357"/>
        <w:rPr>
          <w:rFonts w:ascii="Times New Roman" w:hAnsi="Times New Roman" w:cs="Times New Roman"/>
          <w:color w:val="7030A0"/>
          <w:sz w:val="28"/>
          <w:szCs w:val="28"/>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77436B">
        <w:rPr>
          <w:rFonts w:ascii="Times New Roman" w:hAnsi="Times New Roman" w:cs="Times New Roman"/>
          <w:color w:val="7030A0"/>
          <w:sz w:val="28"/>
          <w:szCs w:val="28"/>
        </w:rPr>
        <w:t>Bendra informacija</w:t>
      </w:r>
      <w:bookmarkEnd w:id="6"/>
      <w:r w:rsidRPr="0077436B">
        <w:rPr>
          <w:rFonts w:ascii="Times New Roman" w:hAnsi="Times New Roman" w:cs="Times New Roman"/>
          <w:color w:val="7030A0"/>
          <w:sz w:val="28"/>
          <w:szCs w:val="28"/>
        </w:rPr>
        <w:t xml:space="preserve"> </w:t>
      </w:r>
    </w:p>
    <w:p w14:paraId="3382FB32" w14:textId="77777777" w:rsidR="007B6A6C" w:rsidRPr="0077436B" w:rsidRDefault="007B6A6C" w:rsidP="007B6A6C">
      <w:pPr>
        <w:pStyle w:val="ListParagraph"/>
        <w:spacing w:line="240" w:lineRule="auto"/>
        <w:ind w:left="0" w:firstLine="709"/>
        <w:rPr>
          <w:rFonts w:ascii="Times New Roman" w:hAnsi="Times New Roman" w:cs="Times New Roman"/>
          <w:lang w:val="lt-LT"/>
        </w:rPr>
      </w:pPr>
    </w:p>
    <w:p w14:paraId="42EB843B" w14:textId="77777777" w:rsidR="007B6A6C" w:rsidRPr="0077436B" w:rsidRDefault="007B6A6C" w:rsidP="007B6A6C">
      <w:pPr>
        <w:pStyle w:val="ListParagraph"/>
        <w:spacing w:line="240" w:lineRule="auto"/>
        <w:ind w:left="0" w:firstLine="709"/>
        <w:rPr>
          <w:rFonts w:ascii="Times New Roman" w:hAnsi="Times New Roman" w:cs="Times New Roman"/>
          <w:bCs/>
          <w:lang w:val="lt-LT"/>
        </w:rPr>
      </w:pPr>
      <w:r w:rsidRPr="0077436B">
        <w:rPr>
          <w:rFonts w:ascii="Times New Roman" w:hAnsi="Times New Roman" w:cs="Times New Roman"/>
          <w:lang w:val="lt-LT"/>
        </w:rPr>
        <w:t>1.1. Perkančioji organizacija – Lietuvos nacionalinis dailės muziejus</w:t>
      </w:r>
      <w:r w:rsidRPr="0077436B">
        <w:rPr>
          <w:rFonts w:ascii="Times New Roman" w:eastAsia="Calibri" w:hAnsi="Times New Roman" w:cs="Times New Roman"/>
          <w:lang w:val="lt-LT"/>
        </w:rPr>
        <w:t xml:space="preserve">, juridinio asmens kodas 190756087,  adresas Didžioji g. 4, Vilnius darbo laikas pirmadienį–ketvirtadienį nuo 8:30 iki 17:30; penktadienį nuo 8:30 iki 16:15; pietų pertrauka nuo 12:15 iki 13:00. </w:t>
      </w:r>
      <w:r w:rsidRPr="0077436B">
        <w:rPr>
          <w:rFonts w:ascii="Times New Roman" w:eastAsia="Calibri" w:hAnsi="Times New Roman" w:cs="Times New Roman"/>
          <w:bCs/>
          <w:lang w:val="lt-LT"/>
        </w:rPr>
        <w:t>Perkančioji organizacija yra PVM mokėtoja.</w:t>
      </w:r>
    </w:p>
    <w:p w14:paraId="603CA7D2" w14:textId="77777777" w:rsidR="007B6A6C" w:rsidRPr="0077436B" w:rsidRDefault="007B6A6C" w:rsidP="007B6A6C">
      <w:pPr>
        <w:pStyle w:val="ListParagraph"/>
        <w:numPr>
          <w:ilvl w:val="1"/>
          <w:numId w:val="9"/>
        </w:numPr>
        <w:spacing w:line="240" w:lineRule="auto"/>
        <w:ind w:left="0" w:firstLine="709"/>
        <w:rPr>
          <w:rFonts w:ascii="Times New Roman" w:hAnsi="Times New Roman" w:cs="Times New Roman"/>
          <w:lang w:val="lt-LT"/>
        </w:rPr>
      </w:pPr>
      <w:r w:rsidRPr="0077436B">
        <w:rPr>
          <w:rFonts w:ascii="Times New Roman" w:hAnsi="Times New Roman" w:cs="Times New Roman"/>
          <w:lang w:val="lt-LT"/>
        </w:rPr>
        <w:t>Pirkimas neatliekamas naudojantis centralizuotų pirkimų katalogu, nes kataloge nesiūlo buityje susidarančių atliekų  įsigijimo.</w:t>
      </w:r>
    </w:p>
    <w:p w14:paraId="11FEFBB5" w14:textId="77777777" w:rsidR="007B6A6C" w:rsidRPr="0077436B" w:rsidRDefault="007B6A6C" w:rsidP="007B6A6C">
      <w:pPr>
        <w:spacing w:line="240" w:lineRule="auto"/>
        <w:ind w:firstLine="709"/>
        <w:rPr>
          <w:rFonts w:ascii="Times New Roman" w:hAnsi="Times New Roman" w:cs="Times New Roman"/>
        </w:rPr>
      </w:pPr>
      <w:r w:rsidRPr="0077436B">
        <w:rPr>
          <w:rFonts w:ascii="Times New Roman" w:hAnsi="Times New Roman" w:cs="Times New Roman"/>
        </w:rPr>
        <w:t xml:space="preserve">1.3. Pirkimo Komisija nesudaroma. </w:t>
      </w:r>
    </w:p>
    <w:p w14:paraId="7E0B0F1D" w14:textId="77777777" w:rsidR="007B6A6C" w:rsidRPr="0077436B" w:rsidRDefault="007B6A6C" w:rsidP="007B6A6C">
      <w:pPr>
        <w:spacing w:line="240" w:lineRule="auto"/>
        <w:ind w:firstLine="709"/>
        <w:rPr>
          <w:rFonts w:ascii="Times New Roman" w:hAnsi="Times New Roman" w:cs="Times New Roman"/>
          <w:shd w:val="clear" w:color="auto" w:fill="FFFFFF"/>
        </w:rPr>
      </w:pPr>
      <w:r w:rsidRPr="0077436B">
        <w:rPr>
          <w:rFonts w:ascii="Times New Roman" w:hAnsi="Times New Roman" w:cs="Times New Roman"/>
        </w:rPr>
        <w:t>1.4.</w:t>
      </w:r>
      <w:r w:rsidRPr="0077436B">
        <w:rPr>
          <w:rFonts w:ascii="Times New Roman" w:hAnsi="Times New Roman" w:cs="Times New Roman"/>
          <w:i/>
          <w:iCs/>
        </w:rPr>
        <w:t xml:space="preserve"> </w:t>
      </w:r>
      <w:r w:rsidRPr="0077436B">
        <w:rPr>
          <w:rFonts w:ascii="Times New Roman" w:hAnsi="Times New Roman" w:cs="Times New Roman"/>
        </w:rPr>
        <w:t xml:space="preserve"> Perkančioji organizacija vykdo žaliąjį pirkimą pagal Lietuvos Respublikos aplinkos ministro 2011 m. birželio 28 d. įsakyme Nr. D1-508 „Dėl aplinkos apsaugos kriterijų taikymo, vykdant žaliuosius pirkimus, tvarkos aprašo patvirtinimo“ 4.4.1 punktą t. y. </w:t>
      </w:r>
      <w:r w:rsidRPr="0077436B">
        <w:rPr>
          <w:rFonts w:ascii="Times New Roman" w:hAnsi="Times New Roman" w:cs="Times New Roman"/>
          <w:spacing w:val="2"/>
          <w:shd w:val="clear" w:color="auto" w:fill="FFFFFF"/>
        </w:rPr>
        <w:t>jokių papildomų aplinkosauginių reikalavimų nenustato, nes perkamos paslaugos atitinka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 </w:t>
      </w:r>
      <w:r w:rsidRPr="0077436B">
        <w:rPr>
          <w:rFonts w:ascii="Times New Roman" w:hAnsi="Times New Roman" w:cs="Times New Roman"/>
          <w:shd w:val="clear" w:color="auto" w:fill="FFFFFF"/>
        </w:rPr>
        <w:t>Nepavojingų ir pavojingų atliekų surinkimo, tvarkymo ir šalinimo paslaugos).</w:t>
      </w:r>
    </w:p>
    <w:p w14:paraId="094FCCDD" w14:textId="77777777" w:rsidR="007B6A6C" w:rsidRPr="0077436B" w:rsidRDefault="007B6A6C" w:rsidP="007B6A6C">
      <w:pPr>
        <w:spacing w:line="240" w:lineRule="auto"/>
        <w:ind w:firstLine="709"/>
        <w:rPr>
          <w:rFonts w:ascii="Times New Roman" w:hAnsi="Times New Roman" w:cs="Times New Roman"/>
        </w:rPr>
      </w:pPr>
      <w:r w:rsidRPr="0077436B">
        <w:rPr>
          <w:rFonts w:ascii="Times New Roman" w:hAnsi="Times New Roman" w:cs="Times New Roman"/>
        </w:rPr>
        <w:t>1.5. Šiame pirkime taikomi energijos vartojimo efektyvumo reikalavimai, nustatyti vadovaujantis Lietuvos Respublikos energetikos ministro 2015 m. birželio 18 d. įsakymu Nr. 1-154. Jeigu tiekėjai perkamai paslaugai teikti naudos ir įsigis Tvarkos aprašo</w:t>
      </w:r>
      <w:r w:rsidRPr="0077436B">
        <w:rPr>
          <w:rStyle w:val="FootnoteReference"/>
          <w:rFonts w:ascii="Times New Roman" w:hAnsi="Times New Roman" w:cs="Times New Roman"/>
        </w:rPr>
        <w:footnoteReference w:id="1"/>
      </w:r>
      <w:r w:rsidRPr="0077436B">
        <w:rPr>
          <w:rFonts w:ascii="Times New Roman" w:hAnsi="Times New Roman" w:cs="Times New Roman"/>
        </w:rPr>
        <w:t xml:space="preserve"> priedo sąraše nurodytas naujas prekes, šios prekės turi atitikti Tvarkos aprašo 4.2 papunkčio reikalavimus. Šis reikalavimas taikomas tik naujoms prekėms, kurias tiekėjas įsigyja vykdydamas sutartį.</w:t>
      </w:r>
    </w:p>
    <w:p w14:paraId="5573018A" w14:textId="77777777" w:rsidR="007B6A6C" w:rsidRPr="0077436B" w:rsidRDefault="007B6A6C" w:rsidP="007B6A6C">
      <w:pPr>
        <w:pStyle w:val="ListParagraph"/>
        <w:spacing w:line="240" w:lineRule="auto"/>
        <w:ind w:left="0" w:firstLine="709"/>
        <w:rPr>
          <w:rFonts w:ascii="Times New Roman" w:eastAsia="Arial" w:hAnsi="Times New Roman" w:cs="Times New Roman"/>
          <w:lang w:val="lt-LT"/>
        </w:rPr>
      </w:pPr>
      <w:r w:rsidRPr="0077436B">
        <w:rPr>
          <w:rFonts w:ascii="Times New Roman" w:eastAsia="Arial" w:hAnsi="Times New Roman" w:cs="Times New Roman"/>
          <w:lang w:val="lt-LT"/>
        </w:rPr>
        <w:t>1.6. Bendrosios pirkimo sąlygos yra neatskiriama šių pirkimo sąlygų dalis.</w:t>
      </w:r>
    </w:p>
    <w:p w14:paraId="380F015F" w14:textId="77777777" w:rsidR="007B6A6C" w:rsidRPr="0077436B" w:rsidRDefault="007B6A6C" w:rsidP="007B6A6C">
      <w:pPr>
        <w:pStyle w:val="ListParagraph"/>
        <w:spacing w:line="240" w:lineRule="auto"/>
        <w:ind w:left="0" w:firstLine="709"/>
        <w:rPr>
          <w:rFonts w:ascii="Times New Roman" w:hAnsi="Times New Roman" w:cs="Times New Roman"/>
          <w:lang w:val="lt-LT"/>
        </w:rPr>
      </w:pPr>
    </w:p>
    <w:p w14:paraId="32B4651E" w14:textId="77777777" w:rsidR="007B6A6C" w:rsidRPr="0077436B" w:rsidRDefault="007B6A6C" w:rsidP="007B6A6C">
      <w:pPr>
        <w:pStyle w:val="Heading1"/>
        <w:numPr>
          <w:ilvl w:val="0"/>
          <w:numId w:val="7"/>
        </w:numPr>
        <w:spacing w:before="0" w:after="0"/>
        <w:rPr>
          <w:rFonts w:ascii="Times New Roman" w:hAnsi="Times New Roman" w:cs="Times New Roman"/>
          <w:color w:val="7030A0"/>
          <w:sz w:val="28"/>
          <w:szCs w:val="28"/>
        </w:rPr>
      </w:pPr>
      <w:bookmarkStart w:id="11" w:name="_Toc137194948"/>
      <w:r w:rsidRPr="0077436B">
        <w:rPr>
          <w:rFonts w:ascii="Times New Roman" w:hAnsi="Times New Roman" w:cs="Times New Roman"/>
          <w:color w:val="7030A0"/>
          <w:sz w:val="28"/>
          <w:szCs w:val="28"/>
        </w:rPr>
        <w:t>Pirkimo objektas</w:t>
      </w:r>
      <w:bookmarkEnd w:id="11"/>
    </w:p>
    <w:p w14:paraId="4D97EDF0" w14:textId="77777777" w:rsidR="007B6A6C" w:rsidRPr="0077436B" w:rsidRDefault="007B6A6C" w:rsidP="007B6A6C">
      <w:pPr>
        <w:pStyle w:val="NoSpacing"/>
        <w:numPr>
          <w:ilvl w:val="1"/>
          <w:numId w:val="7"/>
        </w:numPr>
        <w:ind w:left="0" w:firstLine="851"/>
        <w:contextualSpacing/>
        <w:rPr>
          <w:rFonts w:ascii="Times New Roman" w:hAnsi="Times New Roman" w:cs="Times New Roman"/>
          <w:b/>
          <w:color w:val="FF0000"/>
          <w:sz w:val="22"/>
          <w:szCs w:val="22"/>
        </w:rPr>
      </w:pPr>
      <w:r w:rsidRPr="0077436B">
        <w:rPr>
          <w:rFonts w:ascii="Times New Roman" w:hAnsi="Times New Roman" w:cs="Times New Roman"/>
        </w:rPr>
        <w:t xml:space="preserve">Perkančioji organizacija pagal iš anksto pateikiamus užsakymus numato įsigyti </w:t>
      </w:r>
      <w:bookmarkStart w:id="12" w:name="_Hlk230163971"/>
      <w:r w:rsidRPr="0077436B">
        <w:rPr>
          <w:rFonts w:ascii="Times New Roman" w:hAnsi="Times New Roman" w:cs="Times New Roman"/>
          <w:bCs/>
          <w:bdr w:val="none" w:sz="0" w:space="0" w:color="auto" w:frame="1"/>
          <w:shd w:val="clear" w:color="auto" w:fill="FFFFFF"/>
        </w:rPr>
        <w:t xml:space="preserve">nepavojingų atliekų įskaitant </w:t>
      </w:r>
      <w:proofErr w:type="spellStart"/>
      <w:r w:rsidRPr="0077436B">
        <w:rPr>
          <w:rFonts w:ascii="Times New Roman" w:hAnsi="Times New Roman" w:cs="Times New Roman"/>
          <w:bCs/>
          <w:bdr w:val="none" w:sz="0" w:space="0" w:color="auto" w:frame="1"/>
          <w:shd w:val="clear" w:color="auto" w:fill="FFFFFF"/>
        </w:rPr>
        <w:t>stambiagabarites</w:t>
      </w:r>
      <w:proofErr w:type="spellEnd"/>
      <w:r w:rsidRPr="0077436B">
        <w:rPr>
          <w:rFonts w:ascii="Times New Roman" w:hAnsi="Times New Roman" w:cs="Times New Roman"/>
          <w:bCs/>
          <w:bdr w:val="none" w:sz="0" w:space="0" w:color="auto" w:frame="1"/>
          <w:shd w:val="clear" w:color="auto" w:fill="FFFFFF"/>
        </w:rPr>
        <w:t xml:space="preserve"> pakrovimo, išvežimo ir apdorojimo</w:t>
      </w:r>
      <w:r w:rsidRPr="0077436B">
        <w:rPr>
          <w:rFonts w:ascii="Times New Roman" w:hAnsi="Times New Roman" w:cs="Times New Roman"/>
          <w:bCs/>
        </w:rPr>
        <w:t xml:space="preserve"> </w:t>
      </w:r>
      <w:r w:rsidRPr="0077436B">
        <w:rPr>
          <w:rFonts w:ascii="Times New Roman" w:hAnsi="Times New Roman" w:cs="Times New Roman"/>
          <w:bCs/>
          <w:shd w:val="clear" w:color="auto" w:fill="FFFFFF"/>
        </w:rPr>
        <w:t>paslaugas</w:t>
      </w:r>
      <w:r w:rsidRPr="0077436B">
        <w:rPr>
          <w:rFonts w:ascii="Times New Roman" w:hAnsi="Times New Roman" w:cs="Times New Roman"/>
          <w:bCs/>
        </w:rPr>
        <w:t xml:space="preserve"> </w:t>
      </w:r>
      <w:bookmarkEnd w:id="12"/>
      <w:r w:rsidRPr="0077436B">
        <w:rPr>
          <w:rFonts w:ascii="Times New Roman" w:hAnsi="Times New Roman" w:cs="Times New Roman"/>
          <w:bCs/>
        </w:rPr>
        <w:t>Vilniaus, Klaipėdos, Palangos, Neringos (Juodkrantė) miestuose esančiuose padaliniuose – Vilniaus paveikslų galerijoje, Didžioji g. 4 (Vilnius); Taikomosios dailės ir dizaino muziejuje, Arsenalo g. 3A (Vilnius); Vytauto Kasiulio dailės muziejuje, Goštauto g. 1 (Vilnius); Nacionalinėje dailės galerijoje, Konstitucijos pr. 22 (Vilnius); Verkių rūmuose, Žaliųjų ežerų g. 49 (Vilnius</w:t>
      </w:r>
      <w:r w:rsidRPr="0077436B">
        <w:rPr>
          <w:rFonts w:ascii="Times New Roman" w:hAnsi="Times New Roman" w:cs="Times New Roman"/>
        </w:rPr>
        <w:t xml:space="preserve">); Radvilų rūmų dailės muziejuje, Vilniaus g. 24 (Vilnius); Prano Gudyno restauravimo centras Rūdninkų g. 8, (Vilnius); Palangos gintaro muziejus Vytauto g. 17 (Palanga);  Laikrodžių muziejus Liepų g. 12 (Klaipėda); Prano </w:t>
      </w:r>
      <w:proofErr w:type="spellStart"/>
      <w:r w:rsidRPr="0077436B">
        <w:rPr>
          <w:rFonts w:ascii="Times New Roman" w:hAnsi="Times New Roman" w:cs="Times New Roman"/>
        </w:rPr>
        <w:t>Domšaičio</w:t>
      </w:r>
      <w:proofErr w:type="spellEnd"/>
      <w:r w:rsidRPr="0077436B">
        <w:rPr>
          <w:rFonts w:ascii="Times New Roman" w:hAnsi="Times New Roman" w:cs="Times New Roman"/>
        </w:rPr>
        <w:t xml:space="preserve"> galerija Liepų g. 33, (Klaipėda); Pamario galerija L. Rėzos g. 3,(Juodkrantė, Neringa). </w:t>
      </w:r>
      <w:r w:rsidRPr="0077436B">
        <w:rPr>
          <w:rFonts w:ascii="Times New Roman" w:eastAsia="Calibri" w:hAnsi="Times New Roman" w:cs="Times New Roman"/>
        </w:rPr>
        <w:t>BVPŽ 90511300-5.</w:t>
      </w:r>
    </w:p>
    <w:p w14:paraId="588FF950" w14:textId="77777777" w:rsidR="007B6A6C" w:rsidRPr="0077436B" w:rsidRDefault="007B6A6C" w:rsidP="007B6A6C">
      <w:pPr>
        <w:pStyle w:val="NoSpacing"/>
        <w:ind w:firstLine="851"/>
        <w:contextualSpacing/>
        <w:rPr>
          <w:rFonts w:ascii="Times New Roman" w:hAnsi="Times New Roman" w:cs="Times New Roman"/>
          <w:b/>
          <w:color w:val="FF0000"/>
          <w:sz w:val="22"/>
          <w:szCs w:val="22"/>
        </w:rPr>
      </w:pPr>
      <w:r w:rsidRPr="0077436B">
        <w:rPr>
          <w:rFonts w:ascii="Times New Roman" w:eastAsia="Calibri" w:hAnsi="Times New Roman" w:cs="Times New Roman"/>
          <w:b/>
          <w:sz w:val="22"/>
          <w:szCs w:val="22"/>
        </w:rPr>
        <w:t xml:space="preserve">Sutarties terminas 36 mėnesiai arba kol bus išnaudota maksimali šiam pirkimui skirta vertė, kuri yra </w:t>
      </w:r>
      <w:r w:rsidRPr="0077436B">
        <w:rPr>
          <w:rFonts w:ascii="Times New Roman" w:eastAsia="Calibri" w:hAnsi="Times New Roman" w:cs="Times New Roman"/>
          <w:b/>
          <w:color w:val="FF0000"/>
          <w:sz w:val="22"/>
          <w:szCs w:val="22"/>
        </w:rPr>
        <w:t>30 000,00 EUR su PVM.</w:t>
      </w:r>
    </w:p>
    <w:p w14:paraId="265C45D6" w14:textId="77777777" w:rsidR="007B6A6C" w:rsidRPr="0077436B" w:rsidRDefault="007B6A6C" w:rsidP="007B6A6C">
      <w:pPr>
        <w:pStyle w:val="NoSpacing"/>
        <w:numPr>
          <w:ilvl w:val="1"/>
          <w:numId w:val="7"/>
        </w:numPr>
        <w:tabs>
          <w:tab w:val="left" w:pos="1134"/>
        </w:tabs>
        <w:ind w:left="0" w:firstLine="709"/>
        <w:contextualSpacing/>
        <w:rPr>
          <w:rFonts w:ascii="Times New Roman" w:hAnsi="Times New Roman" w:cs="Times New Roman"/>
          <w:color w:val="FF0000"/>
        </w:rPr>
      </w:pPr>
      <w:r w:rsidRPr="0077436B">
        <w:rPr>
          <w:rFonts w:ascii="Times New Roman" w:hAnsi="Times New Roman" w:cs="Times New Roman"/>
        </w:rPr>
        <w:t>Pirkimo objektas į dalis neskaidomas. Pirkimo apimtys, reikalavimai ir techninė specifikacija apibrėžti specialiųjų pirkimo sąlygų 3 priede.</w:t>
      </w:r>
    </w:p>
    <w:p w14:paraId="3CEFD911" w14:textId="77777777" w:rsidR="007B6A6C" w:rsidRPr="0077436B" w:rsidRDefault="007B6A6C" w:rsidP="007B6A6C">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lang w:val="lt-LT"/>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8672F1A" w14:textId="77777777" w:rsidR="007B6A6C" w:rsidRPr="0077436B" w:rsidRDefault="007B6A6C" w:rsidP="007B6A6C">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lang w:val="lt-LT"/>
        </w:rPr>
        <w:t xml:space="preserve">2.4. Jeigu apibūdinant pirkimo objektą techninėje specifikacijoje nurodytas standartas, </w:t>
      </w:r>
      <w:r w:rsidRPr="0077436B">
        <w:rPr>
          <w:rFonts w:ascii="Times New Roman" w:hAnsi="Times New Roman" w:cs="Times New Roman"/>
          <w:color w:val="000000"/>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7436B">
        <w:rPr>
          <w:rFonts w:ascii="Times New Roman" w:hAnsi="Times New Roman" w:cs="Times New Roman"/>
          <w:lang w:val="lt-LT"/>
        </w:rPr>
        <w:t xml:space="preserve">turi būti laikoma, kad kiekviena tokia nuoroda yra pateikta su žodžiais „arba lygiavertis“. </w:t>
      </w:r>
    </w:p>
    <w:p w14:paraId="0986CEB1" w14:textId="77777777" w:rsidR="007B6A6C" w:rsidRPr="0077436B" w:rsidRDefault="007B6A6C" w:rsidP="007B6A6C">
      <w:pPr>
        <w:spacing w:line="240" w:lineRule="auto"/>
        <w:ind w:firstLine="0"/>
        <w:rPr>
          <w:rFonts w:ascii="Times New Roman" w:hAnsi="Times New Roman" w:cs="Times New Roman"/>
        </w:rPr>
      </w:pPr>
    </w:p>
    <w:p w14:paraId="13B41267" w14:textId="77777777" w:rsidR="007B6A6C" w:rsidRPr="0077436B" w:rsidRDefault="007B6A6C" w:rsidP="007B6A6C">
      <w:pPr>
        <w:pStyle w:val="Heading1"/>
        <w:numPr>
          <w:ilvl w:val="0"/>
          <w:numId w:val="7"/>
        </w:numPr>
        <w:spacing w:before="0" w:after="0"/>
        <w:ind w:left="357" w:hanging="357"/>
        <w:rPr>
          <w:rFonts w:ascii="Times New Roman" w:hAnsi="Times New Roman" w:cs="Times New Roman"/>
          <w:color w:val="7030A0"/>
          <w:sz w:val="28"/>
          <w:szCs w:val="28"/>
        </w:rPr>
      </w:pPr>
      <w:bookmarkStart w:id="13" w:name="_Toc137194949"/>
      <w:r w:rsidRPr="0077436B">
        <w:rPr>
          <w:rFonts w:ascii="Times New Roman" w:hAnsi="Times New Roman" w:cs="Times New Roman"/>
          <w:color w:val="7030A0"/>
          <w:sz w:val="28"/>
          <w:szCs w:val="28"/>
        </w:rPr>
        <w:lastRenderedPageBreak/>
        <w:t xml:space="preserve">Tiekėjų pašalinimo pagrindai, kvalifikacijos reikalavimai </w:t>
      </w:r>
      <w:bookmarkEnd w:id="13"/>
    </w:p>
    <w:p w14:paraId="7E32B26F" w14:textId="77777777" w:rsidR="007B6A6C" w:rsidRPr="0077436B" w:rsidRDefault="007B6A6C" w:rsidP="007B6A6C">
      <w:pPr>
        <w:spacing w:line="240" w:lineRule="auto"/>
        <w:ind w:firstLine="0"/>
        <w:rPr>
          <w:rFonts w:ascii="Times New Roman" w:hAnsi="Times New Roman" w:cs="Times New Roman"/>
        </w:rPr>
      </w:pPr>
    </w:p>
    <w:p w14:paraId="79F4554A" w14:textId="77777777" w:rsidR="007B6A6C" w:rsidRPr="0077436B" w:rsidRDefault="007B6A6C" w:rsidP="007B6A6C">
      <w:pPr>
        <w:pStyle w:val="ListParagraph"/>
        <w:numPr>
          <w:ilvl w:val="1"/>
          <w:numId w:val="7"/>
        </w:numPr>
        <w:spacing w:line="240" w:lineRule="auto"/>
        <w:ind w:left="0" w:firstLine="709"/>
        <w:rPr>
          <w:rFonts w:ascii="Times New Roman" w:hAnsi="Times New Roman" w:cs="Times New Roman"/>
          <w:i/>
          <w:iCs/>
          <w:lang w:val="lt-LT"/>
        </w:rPr>
      </w:pPr>
      <w:bookmarkStart w:id="14" w:name="_Toc137194950"/>
      <w:r w:rsidRPr="0077436B">
        <w:rPr>
          <w:rFonts w:ascii="Times New Roman" w:hAnsi="Times New Roman" w:cs="Times New Roman"/>
          <w:lang w:val="lt-LT"/>
        </w:rPr>
        <w:t>Reikalavimai dėl tiekėjo ir subtiekėjų (jeigu taikoma), ūkio subjektų, kurių pajėgumais tiekėjas remiasi, pašalinimo pagrindų nebuvimo bei jų nebuvimą patvirtinantys dokumentai nurodyti specialiųjų pirkimo sąlygų 1</w:t>
      </w:r>
      <w:r w:rsidRPr="0077436B">
        <w:rPr>
          <w:rFonts w:ascii="Times New Roman" w:hAnsi="Times New Roman" w:cs="Times New Roman"/>
          <w:color w:val="00B050"/>
          <w:lang w:val="lt-LT"/>
        </w:rPr>
        <w:t xml:space="preserve"> </w:t>
      </w:r>
      <w:r w:rsidRPr="0077436B">
        <w:rPr>
          <w:rFonts w:ascii="Times New Roman" w:hAnsi="Times New Roman" w:cs="Times New Roman"/>
          <w:lang w:val="lt-LT"/>
        </w:rPr>
        <w:t xml:space="preserve">priede. </w:t>
      </w:r>
    </w:p>
    <w:p w14:paraId="2D78F996" w14:textId="77777777" w:rsidR="007B6A6C" w:rsidRPr="0077436B" w:rsidRDefault="007B6A6C" w:rsidP="007B6A6C">
      <w:pPr>
        <w:spacing w:line="240" w:lineRule="auto"/>
        <w:ind w:firstLine="709"/>
        <w:rPr>
          <w:rFonts w:ascii="Times New Roman" w:hAnsi="Times New Roman" w:cs="Times New Roman"/>
        </w:rPr>
      </w:pPr>
      <w:r w:rsidRPr="0077436B">
        <w:rPr>
          <w:rFonts w:ascii="Times New Roman" w:hAnsi="Times New Roman" w:cs="Times New Roman"/>
        </w:rPr>
        <w:t>3.2. Tiekėjams nustatomi kvalifikacijos reikalavimai, ir jų atitiktį patvirtinantys dokumentai nurodyti specialiųjų pirkimo sąlygų 2 priede. Tiekėjas, teikdamas pasiūlymą, įsipareigoja, kad sutartį vykdys tik teisę verstis atitinkama veikla turintys asmenys.</w:t>
      </w:r>
    </w:p>
    <w:p w14:paraId="150BB328" w14:textId="77777777" w:rsidR="007B6A6C" w:rsidRPr="0077436B" w:rsidRDefault="007B6A6C" w:rsidP="007B6A6C">
      <w:pPr>
        <w:spacing w:line="240" w:lineRule="auto"/>
        <w:ind w:firstLine="709"/>
        <w:rPr>
          <w:rFonts w:ascii="Times New Roman" w:eastAsia="Arial" w:hAnsi="Times New Roman" w:cs="Times New Roman"/>
        </w:rPr>
      </w:pPr>
      <w:r w:rsidRPr="0077436B">
        <w:rPr>
          <w:rFonts w:ascii="Times New Roman" w:hAnsi="Times New Roman" w:cs="Times New Roman"/>
        </w:rPr>
        <w:t>3.3. Tiekėjas teikdamas pasiūlymą turi pateikti deklaraciją dėl atitikties reikalavimams. Pažymų, patvirtinančių tiekėjo pašalinimo pagrindų nebuvimą, nereikalaujama, išskyrus atvejus, kai kyla pagrįstų abejonių dėl tiekėjo patikimumo.</w:t>
      </w:r>
      <w:r w:rsidRPr="0077436B">
        <w:rPr>
          <w:rFonts w:ascii="Times New Roman" w:eastAsia="Arial" w:hAnsi="Times New Roman" w:cs="Times New Roman"/>
        </w:rPr>
        <w:t xml:space="preserve"> </w:t>
      </w:r>
    </w:p>
    <w:p w14:paraId="7CE4B9D4" w14:textId="77777777" w:rsidR="007B6A6C" w:rsidRPr="0077436B" w:rsidRDefault="007B6A6C" w:rsidP="007B6A6C">
      <w:pPr>
        <w:spacing w:line="240" w:lineRule="auto"/>
        <w:ind w:firstLine="709"/>
        <w:rPr>
          <w:rFonts w:ascii="Times New Roman" w:eastAsia="Arial" w:hAnsi="Times New Roman" w:cs="Times New Roman"/>
        </w:rPr>
      </w:pPr>
    </w:p>
    <w:p w14:paraId="6DB9F1F9" w14:textId="77777777" w:rsidR="007B6A6C" w:rsidRPr="0077436B" w:rsidRDefault="007B6A6C" w:rsidP="007B6A6C">
      <w:pPr>
        <w:pStyle w:val="Heading1"/>
        <w:numPr>
          <w:ilvl w:val="0"/>
          <w:numId w:val="7"/>
        </w:numPr>
        <w:spacing w:before="0" w:after="0"/>
        <w:ind w:left="357" w:hanging="357"/>
        <w:rPr>
          <w:rFonts w:ascii="Times New Roman" w:hAnsi="Times New Roman" w:cs="Times New Roman"/>
          <w:color w:val="7030A0"/>
          <w:sz w:val="28"/>
          <w:szCs w:val="28"/>
        </w:rPr>
      </w:pPr>
      <w:r w:rsidRPr="0077436B">
        <w:rPr>
          <w:rFonts w:ascii="Times New Roman" w:hAnsi="Times New Roman" w:cs="Times New Roman"/>
          <w:color w:val="7030A0"/>
          <w:sz w:val="28"/>
          <w:szCs w:val="28"/>
        </w:rPr>
        <w:t>Reikalavimai, susiję su nacionaliniu saugumu</w:t>
      </w:r>
      <w:bookmarkEnd w:id="14"/>
      <w:r w:rsidRPr="0077436B">
        <w:rPr>
          <w:rFonts w:ascii="Times New Roman" w:hAnsi="Times New Roman" w:cs="Times New Roman"/>
          <w:color w:val="7030A0"/>
          <w:sz w:val="28"/>
          <w:szCs w:val="28"/>
        </w:rPr>
        <w:t xml:space="preserve"> </w:t>
      </w:r>
    </w:p>
    <w:p w14:paraId="1184D652" w14:textId="77777777" w:rsidR="007B6A6C" w:rsidRPr="0077436B" w:rsidRDefault="007B6A6C" w:rsidP="007B6A6C">
      <w:pPr>
        <w:pStyle w:val="ListParagraph"/>
        <w:spacing w:line="240" w:lineRule="auto"/>
        <w:ind w:left="360" w:firstLine="0"/>
        <w:rPr>
          <w:rFonts w:ascii="Times New Roman" w:hAnsi="Times New Roman" w:cs="Times New Roman"/>
          <w:lang w:val="lt-LT"/>
        </w:rPr>
      </w:pPr>
    </w:p>
    <w:p w14:paraId="301EBAD1" w14:textId="77777777" w:rsidR="007B6A6C" w:rsidRPr="0077436B" w:rsidRDefault="007B6A6C" w:rsidP="007B6A6C">
      <w:pPr>
        <w:pStyle w:val="ListParagraph"/>
        <w:spacing w:line="240" w:lineRule="auto"/>
        <w:ind w:left="0" w:firstLine="567"/>
        <w:rPr>
          <w:rFonts w:ascii="Times New Roman" w:hAnsi="Times New Roman" w:cs="Times New Roman"/>
          <w:lang w:val="lt-LT"/>
        </w:rPr>
      </w:pPr>
      <w:r w:rsidRPr="0077436B">
        <w:rPr>
          <w:rFonts w:ascii="Times New Roman" w:hAnsi="Times New Roman" w:cs="Times New Roman"/>
          <w:lang w:val="lt-LT"/>
        </w:rPr>
        <w:t xml:space="preserve">4.1.  Perkančioji organizacija, įvertinusi visus galinčius kelti grėsmę nacionalinio saugumo interesams rizikos veiksnius numato, kad šiame pirkime </w:t>
      </w:r>
      <w:r w:rsidRPr="0077436B">
        <w:rPr>
          <w:rFonts w:ascii="Times New Roman" w:hAnsi="Times New Roman" w:cs="Times New Roman"/>
          <w:i/>
          <w:iCs/>
          <w:lang w:val="lt-LT"/>
        </w:rPr>
        <w:t>negali</w:t>
      </w:r>
      <w:r w:rsidRPr="0077436B">
        <w:rPr>
          <w:rFonts w:ascii="Times New Roman" w:hAnsi="Times New Roman" w:cs="Times New Roman"/>
          <w:lang w:val="lt-LT"/>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25F1B227" w14:textId="77777777" w:rsidR="007B6A6C" w:rsidRPr="0077436B" w:rsidRDefault="007B6A6C" w:rsidP="007B6A6C">
      <w:pPr>
        <w:pStyle w:val="ListParagraph"/>
        <w:spacing w:line="240" w:lineRule="auto"/>
        <w:ind w:left="360" w:firstLine="0"/>
        <w:rPr>
          <w:rFonts w:ascii="Times New Roman" w:hAnsi="Times New Roman" w:cs="Times New Roman"/>
          <w:lang w:val="lt-LT"/>
        </w:rPr>
      </w:pPr>
    </w:p>
    <w:p w14:paraId="444C4DEC" w14:textId="77777777" w:rsidR="007B6A6C" w:rsidRPr="0077436B" w:rsidRDefault="007B6A6C" w:rsidP="007B6A6C">
      <w:pPr>
        <w:pStyle w:val="Heading1"/>
        <w:numPr>
          <w:ilvl w:val="0"/>
          <w:numId w:val="7"/>
        </w:numPr>
        <w:spacing w:before="0" w:after="0"/>
        <w:rPr>
          <w:rFonts w:ascii="Times New Roman" w:hAnsi="Times New Roman" w:cs="Times New Roman"/>
          <w:color w:val="7030A0"/>
          <w:sz w:val="28"/>
          <w:szCs w:val="28"/>
        </w:rPr>
      </w:pPr>
      <w:bookmarkStart w:id="15" w:name="_Toc137194951"/>
      <w:r w:rsidRPr="0077436B">
        <w:rPr>
          <w:rFonts w:ascii="Times New Roman" w:hAnsi="Times New Roman" w:cs="Times New Roman"/>
          <w:color w:val="7030A0"/>
          <w:sz w:val="28"/>
          <w:szCs w:val="28"/>
        </w:rPr>
        <w:t>Specialieji reikalavimai pasiūlymų rengimui ir pateikimui</w:t>
      </w:r>
      <w:bookmarkEnd w:id="7"/>
      <w:bookmarkEnd w:id="8"/>
      <w:bookmarkEnd w:id="9"/>
      <w:bookmarkEnd w:id="15"/>
    </w:p>
    <w:p w14:paraId="3E5622B6" w14:textId="77777777" w:rsidR="007B6A6C" w:rsidRPr="0077436B" w:rsidRDefault="007B6A6C" w:rsidP="007B6A6C">
      <w:pPr>
        <w:spacing w:line="240" w:lineRule="auto"/>
        <w:ind w:firstLine="709"/>
        <w:rPr>
          <w:rFonts w:ascii="Times New Roman" w:hAnsi="Times New Roman" w:cs="Times New Roman"/>
        </w:rPr>
      </w:pPr>
    </w:p>
    <w:p w14:paraId="097E8101" w14:textId="77777777" w:rsidR="007B6A6C" w:rsidRPr="0077436B" w:rsidRDefault="007B6A6C" w:rsidP="007B6A6C">
      <w:pPr>
        <w:spacing w:line="240" w:lineRule="auto"/>
        <w:ind w:firstLine="709"/>
        <w:rPr>
          <w:rFonts w:ascii="Times New Roman" w:hAnsi="Times New Roman" w:cs="Times New Roman"/>
          <w:i/>
          <w:iCs/>
          <w:color w:val="7030A0"/>
        </w:rPr>
      </w:pPr>
      <w:r w:rsidRPr="0077436B">
        <w:rPr>
          <w:rFonts w:ascii="Times New Roman" w:hAnsi="Times New Roman" w:cs="Times New Roman"/>
        </w:rPr>
        <w:t>5.1. Tiekėjo pasiūlymą sudaro CVP IS pateikiamų ir žemiau nurodytų dokumentų visuma:</w:t>
      </w:r>
    </w:p>
    <w:p w14:paraId="5527B185" w14:textId="77777777" w:rsidR="007B6A6C" w:rsidRPr="0077436B" w:rsidRDefault="007B6A6C" w:rsidP="007B6A6C">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lang w:val="lt-LT"/>
        </w:rPr>
        <w:t xml:space="preserve">5.1.1. </w:t>
      </w:r>
      <w:r w:rsidRPr="0077436B">
        <w:rPr>
          <w:rFonts w:ascii="Times New Roman" w:hAnsi="Times New Roman" w:cs="Times New Roman"/>
          <w:b/>
          <w:bCs/>
          <w:lang w:val="lt-LT"/>
        </w:rPr>
        <w:t>Tiekėjo pasiūlymas</w:t>
      </w:r>
      <w:r w:rsidRPr="0077436B">
        <w:rPr>
          <w:rFonts w:ascii="Times New Roman" w:hAnsi="Times New Roman" w:cs="Times New Roman"/>
          <w:lang w:val="lt-LT"/>
        </w:rPr>
        <w:t xml:space="preserve">, parengtas pagal specialiųjų </w:t>
      </w:r>
      <w:r w:rsidRPr="0077436B">
        <w:rPr>
          <w:rFonts w:ascii="Times New Roman" w:hAnsi="Times New Roman" w:cs="Times New Roman"/>
          <w:lang w:val="lt-LT"/>
        </w:rPr>
        <w:fldChar w:fldCharType="begin"/>
      </w:r>
      <w:r w:rsidRPr="0077436B">
        <w:rPr>
          <w:rFonts w:ascii="Times New Roman" w:hAnsi="Times New Roman" w:cs="Times New Roman"/>
          <w:lang w:val="lt-LT"/>
        </w:rPr>
        <w:instrText xml:space="preserve"> REF _Ref38540913 \h  \* MERGEFORMAT </w:instrText>
      </w:r>
      <w:r w:rsidRPr="0077436B">
        <w:rPr>
          <w:rFonts w:ascii="Times New Roman" w:hAnsi="Times New Roman" w:cs="Times New Roman"/>
          <w:lang w:val="lt-LT"/>
        </w:rPr>
      </w:r>
      <w:r w:rsidRPr="0077436B">
        <w:rPr>
          <w:rFonts w:ascii="Times New Roman" w:hAnsi="Times New Roman" w:cs="Times New Roman"/>
          <w:lang w:val="lt-LT"/>
        </w:rPr>
        <w:fldChar w:fldCharType="separate"/>
      </w:r>
      <w:r w:rsidRPr="0077436B">
        <w:rPr>
          <w:rFonts w:ascii="Times New Roman" w:hAnsi="Times New Roman" w:cs="Times New Roman"/>
          <w:lang w:val="lt-LT"/>
        </w:rPr>
        <w:t xml:space="preserve">pirkimo sąlygų </w:t>
      </w:r>
      <w:r w:rsidRPr="0077436B">
        <w:rPr>
          <w:rFonts w:ascii="Times New Roman" w:hAnsi="Times New Roman" w:cs="Times New Roman"/>
          <w:shd w:val="clear" w:color="auto" w:fill="FFFFFF"/>
          <w:lang w:val="lt-LT"/>
        </w:rPr>
        <w:t xml:space="preserve">4 </w:t>
      </w:r>
      <w:r w:rsidRPr="0077436B">
        <w:rPr>
          <w:rFonts w:ascii="Times New Roman" w:hAnsi="Times New Roman" w:cs="Times New Roman"/>
          <w:lang w:val="lt-LT"/>
        </w:rPr>
        <w:fldChar w:fldCharType="end"/>
      </w:r>
      <w:r w:rsidRPr="0077436B">
        <w:rPr>
          <w:rFonts w:ascii="Times New Roman" w:hAnsi="Times New Roman" w:cs="Times New Roman"/>
          <w:lang w:val="lt-LT"/>
        </w:rPr>
        <w:t>priede pateiktą pasiūlymo formą ir pasiūlymo formoje nurodyti ir kiti, tiekėjo nuomone, būtini dokumentai (jų kopijos);</w:t>
      </w:r>
    </w:p>
    <w:p w14:paraId="6ED210F5" w14:textId="77777777" w:rsidR="007B6A6C" w:rsidRPr="0077436B" w:rsidRDefault="007B6A6C" w:rsidP="007B6A6C">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lang w:val="lt-LT"/>
        </w:rPr>
        <w:t xml:space="preserve">5.1.2. </w:t>
      </w:r>
      <w:r w:rsidRPr="0077436B">
        <w:rPr>
          <w:rFonts w:ascii="Times New Roman" w:hAnsi="Times New Roman" w:cs="Times New Roman"/>
          <w:b/>
          <w:bCs/>
          <w:lang w:val="lt-LT"/>
        </w:rPr>
        <w:t>deklaracija dėl atitikties reikalavimams</w:t>
      </w:r>
      <w:r w:rsidRPr="0077436B">
        <w:rPr>
          <w:rFonts w:ascii="Times New Roman" w:hAnsi="Times New Roman" w:cs="Times New Roman"/>
          <w:lang w:val="lt-LT"/>
        </w:rPr>
        <w:t>, pagal 6 priedą;</w:t>
      </w:r>
    </w:p>
    <w:p w14:paraId="0BE17873" w14:textId="77777777" w:rsidR="007B6A6C" w:rsidRPr="0077436B" w:rsidRDefault="007B6A6C" w:rsidP="007B6A6C">
      <w:pPr>
        <w:pStyle w:val="ListParagraph"/>
        <w:spacing w:line="240" w:lineRule="auto"/>
        <w:ind w:left="426" w:firstLine="283"/>
        <w:rPr>
          <w:rFonts w:ascii="Times New Roman" w:hAnsi="Times New Roman" w:cs="Times New Roman"/>
          <w:lang w:val="lt-LT"/>
        </w:rPr>
      </w:pPr>
      <w:r w:rsidRPr="0077436B">
        <w:rPr>
          <w:rFonts w:ascii="Times New Roman" w:hAnsi="Times New Roman" w:cs="Times New Roman"/>
          <w:lang w:val="lt-LT"/>
        </w:rPr>
        <w:t>5.1.3. Perkančioji organizacija nereikalauja, kad pasiūlymas būtų pasirašytas.</w:t>
      </w:r>
    </w:p>
    <w:p w14:paraId="63D6878D" w14:textId="77777777" w:rsidR="007B6A6C" w:rsidRPr="0077436B" w:rsidRDefault="007B6A6C" w:rsidP="007B6A6C">
      <w:pPr>
        <w:pStyle w:val="ListParagraph"/>
        <w:spacing w:line="240" w:lineRule="auto"/>
        <w:ind w:left="0"/>
        <w:rPr>
          <w:rFonts w:ascii="Times New Roman" w:hAnsi="Times New Roman" w:cs="Times New Roman"/>
          <w:lang w:val="lt-LT"/>
        </w:rPr>
      </w:pPr>
      <w:r w:rsidRPr="0077436B">
        <w:rPr>
          <w:rFonts w:ascii="Times New Roman" w:eastAsia="Arial" w:hAnsi="Times New Roman" w:cs="Times New Roman"/>
          <w:lang w:val="lt-LT"/>
        </w:rPr>
        <w:t xml:space="preserve">5.3. Pasiūlymas turi būti parengtas lietuvių kalba. Jei kurie nors su pasiūlymu teikiami dokumentai parengti ne ta kalba, kuria reikalaujama, turi būti pateiktas tikslus vertimas į reikalaujamą kalbą. </w:t>
      </w:r>
    </w:p>
    <w:p w14:paraId="381B19C5" w14:textId="77777777" w:rsidR="007B6A6C" w:rsidRPr="0077436B" w:rsidRDefault="007B6A6C" w:rsidP="007B6A6C">
      <w:pPr>
        <w:pStyle w:val="ListParagraph"/>
        <w:spacing w:line="240" w:lineRule="auto"/>
        <w:ind w:left="0"/>
        <w:rPr>
          <w:rFonts w:ascii="Times New Roman" w:hAnsi="Times New Roman" w:cs="Times New Roman"/>
          <w:lang w:val="lt-LT"/>
        </w:rPr>
      </w:pPr>
      <w:r w:rsidRPr="0077436B">
        <w:rPr>
          <w:rFonts w:ascii="Times New Roman" w:hAnsi="Times New Roman" w:cs="Times New Roman"/>
          <w:lang w:val="lt-LT"/>
        </w:rPr>
        <w:t>5.4. Pasiūlymuose nurodytos kainos bus vertinamos eurais</w:t>
      </w:r>
      <w:r w:rsidRPr="0077436B">
        <w:rPr>
          <w:rFonts w:ascii="Times New Roman" w:eastAsia="Calibri" w:hAnsi="Times New Roman" w:cs="Times New Roman"/>
          <w:lang w:val="lt-LT"/>
        </w:rPr>
        <w:t>.</w:t>
      </w:r>
      <w:r w:rsidRPr="0077436B">
        <w:rPr>
          <w:rFonts w:ascii="Times New Roman" w:hAnsi="Times New Roman" w:cs="Times New Roman"/>
          <w:lang w:val="lt-LT"/>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2B8637A" w14:textId="77777777" w:rsidR="007B6A6C" w:rsidRPr="0077436B" w:rsidRDefault="007B6A6C" w:rsidP="007B6A6C">
      <w:pPr>
        <w:pStyle w:val="ListParagraph"/>
        <w:spacing w:line="240" w:lineRule="auto"/>
        <w:ind w:left="0" w:firstLine="710"/>
        <w:rPr>
          <w:rFonts w:ascii="Times New Roman" w:eastAsia="Arial" w:hAnsi="Times New Roman" w:cs="Times New Roman"/>
          <w:color w:val="7030A0"/>
          <w:lang w:val="lt-LT"/>
        </w:rPr>
      </w:pPr>
      <w:r w:rsidRPr="0077436B">
        <w:rPr>
          <w:rFonts w:ascii="Times New Roman" w:eastAsia="Arial" w:hAnsi="Times New Roman" w:cs="Times New Roman"/>
          <w:lang w:val="lt-LT"/>
        </w:rPr>
        <w:t>5.5. Bendra pasiūlymo kaina (sąnaudos) su PVM  turi būti nurodoma dviejų skaitmenų po kablelio tikslumu. Šią kainą sudarančios kainos sudedamosios dalys ar įkainiai gali būti išreikšti neribojant skaitmenų po kablelio kiekio.</w:t>
      </w:r>
      <w:r w:rsidRPr="0077436B">
        <w:rPr>
          <w:rFonts w:ascii="Times New Roman" w:eastAsia="Arial" w:hAnsi="Times New Roman" w:cs="Times New Roman"/>
          <w:color w:val="7030A0"/>
          <w:lang w:val="lt-LT"/>
        </w:rPr>
        <w:t>.</w:t>
      </w:r>
    </w:p>
    <w:p w14:paraId="76CCE8AD" w14:textId="77777777" w:rsidR="007B6A6C" w:rsidRPr="0077436B" w:rsidRDefault="007B6A6C" w:rsidP="007B6A6C">
      <w:pPr>
        <w:pStyle w:val="ListParagraph"/>
        <w:spacing w:line="240" w:lineRule="auto"/>
        <w:ind w:left="0" w:firstLine="709"/>
        <w:rPr>
          <w:rFonts w:ascii="Times New Roman" w:hAnsi="Times New Roman" w:cs="Times New Roman"/>
          <w:lang w:val="lt-LT"/>
        </w:rPr>
      </w:pPr>
      <w:r w:rsidRPr="0077436B">
        <w:rPr>
          <w:rFonts w:ascii="Times New Roman" w:eastAsia="Arial" w:hAnsi="Times New Roman" w:cs="Times New Roman"/>
          <w:lang w:val="lt-LT"/>
        </w:rPr>
        <w:t xml:space="preserve">5.6. Tiekėjų pasiūlymuose nurodytos kainos bus vertinamos </w:t>
      </w:r>
      <w:r w:rsidRPr="0077436B">
        <w:rPr>
          <w:rFonts w:ascii="Times New Roman" w:hAnsi="Times New Roman" w:cs="Times New Roman"/>
          <w:lang w:val="lt-LT"/>
        </w:rPr>
        <w:t xml:space="preserve">ir lyginamos su visais mokesčiais, įskaitant PVM. </w:t>
      </w:r>
    </w:p>
    <w:p w14:paraId="2E073F3E" w14:textId="77777777" w:rsidR="007B6A6C" w:rsidRPr="0077436B" w:rsidRDefault="007B6A6C" w:rsidP="007B6A6C">
      <w:pPr>
        <w:pStyle w:val="ListParagraph"/>
        <w:spacing w:line="240" w:lineRule="auto"/>
        <w:ind w:left="0"/>
        <w:rPr>
          <w:rFonts w:ascii="Times New Roman" w:eastAsia="Arial" w:hAnsi="Times New Roman" w:cs="Times New Roman"/>
          <w:vanish/>
          <w:color w:val="7030A0"/>
          <w:lang w:val="lt-LT"/>
        </w:rPr>
      </w:pPr>
    </w:p>
    <w:p w14:paraId="67120ACF" w14:textId="77777777" w:rsidR="007B6A6C" w:rsidRPr="0077436B" w:rsidRDefault="007B6A6C" w:rsidP="007B6A6C">
      <w:pPr>
        <w:pStyle w:val="paragrafesrasas2lygis"/>
        <w:spacing w:after="0" w:line="240" w:lineRule="auto"/>
        <w:rPr>
          <w:sz w:val="21"/>
          <w:szCs w:val="21"/>
        </w:rPr>
      </w:pPr>
    </w:p>
    <w:p w14:paraId="3A358682" w14:textId="77777777" w:rsidR="007B6A6C" w:rsidRPr="0077436B" w:rsidRDefault="007B6A6C" w:rsidP="007B6A6C">
      <w:pPr>
        <w:pStyle w:val="Heading1"/>
        <w:spacing w:before="0" w:after="0"/>
        <w:ind w:left="357" w:firstLine="0"/>
        <w:rPr>
          <w:rFonts w:ascii="Times New Roman" w:hAnsi="Times New Roman" w:cs="Times New Roman"/>
          <w:color w:val="auto"/>
        </w:rPr>
      </w:pPr>
      <w:bookmarkStart w:id="16" w:name="_Toc137194952"/>
      <w:r w:rsidRPr="0077436B">
        <w:rPr>
          <w:rFonts w:ascii="Times New Roman" w:hAnsi="Times New Roman" w:cs="Times New Roman"/>
          <w:color w:val="7030A0"/>
          <w:sz w:val="28"/>
          <w:szCs w:val="28"/>
        </w:rPr>
        <w:t>6.</w:t>
      </w:r>
      <w:r w:rsidRPr="0077436B">
        <w:rPr>
          <w:rFonts w:ascii="Times New Roman" w:hAnsi="Times New Roman" w:cs="Times New Roman"/>
          <w:color w:val="7030A0"/>
        </w:rPr>
        <w:t xml:space="preserve"> </w:t>
      </w:r>
      <w:r w:rsidRPr="0077436B">
        <w:rPr>
          <w:rFonts w:ascii="Times New Roman" w:hAnsi="Times New Roman" w:cs="Times New Roman"/>
          <w:color w:val="7030A0"/>
          <w:sz w:val="28"/>
          <w:szCs w:val="28"/>
        </w:rPr>
        <w:t>Pasiūlymo galiojimo užtikrinimas</w:t>
      </w:r>
      <w:bookmarkEnd w:id="16"/>
    </w:p>
    <w:p w14:paraId="327604DD" w14:textId="77777777" w:rsidR="007B6A6C" w:rsidRPr="0077436B" w:rsidRDefault="007B6A6C" w:rsidP="007B6A6C">
      <w:pPr>
        <w:spacing w:line="240" w:lineRule="auto"/>
        <w:ind w:firstLine="0"/>
        <w:rPr>
          <w:rFonts w:ascii="Times New Roman" w:hAnsi="Times New Roman" w:cs="Times New Roman"/>
          <w:i/>
          <w:iCs/>
          <w:color w:val="7030A0"/>
        </w:rPr>
      </w:pPr>
    </w:p>
    <w:p w14:paraId="74A571BE" w14:textId="77777777" w:rsidR="007B6A6C" w:rsidRPr="0077436B" w:rsidRDefault="007B6A6C" w:rsidP="007B6A6C">
      <w:pPr>
        <w:pStyle w:val="ListParagraph"/>
        <w:spacing w:line="240" w:lineRule="auto"/>
        <w:ind w:left="0" w:firstLine="567"/>
        <w:rPr>
          <w:rFonts w:ascii="Times New Roman" w:eastAsia="Calibri" w:hAnsi="Times New Roman" w:cs="Times New Roman"/>
          <w:lang w:val="lt-LT"/>
        </w:rPr>
      </w:pPr>
      <w:r w:rsidRPr="0077436B">
        <w:rPr>
          <w:rFonts w:ascii="Times New Roman" w:hAnsi="Times New Roman" w:cs="Times New Roman"/>
          <w:lang w:val="lt-LT"/>
        </w:rPr>
        <w:t xml:space="preserve">6.1.  </w:t>
      </w:r>
      <w:r w:rsidRPr="0077436B">
        <w:rPr>
          <w:rFonts w:ascii="Times New Roman" w:eastAsia="Calibri" w:hAnsi="Times New Roman" w:cs="Times New Roman"/>
          <w:lang w:val="lt-LT"/>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A096F9A" w14:textId="77777777" w:rsidR="007B6A6C" w:rsidRPr="0077436B" w:rsidRDefault="007B6A6C" w:rsidP="007B6A6C">
      <w:pPr>
        <w:pStyle w:val="ListParagraph"/>
        <w:spacing w:line="240" w:lineRule="auto"/>
        <w:ind w:left="0" w:firstLine="567"/>
        <w:rPr>
          <w:rFonts w:ascii="Times New Roman" w:eastAsia="Calibri" w:hAnsi="Times New Roman" w:cs="Times New Roman"/>
          <w:lang w:val="lt-LT"/>
        </w:rPr>
      </w:pPr>
    </w:p>
    <w:p w14:paraId="270B17E0" w14:textId="77777777" w:rsidR="007B6A6C" w:rsidRPr="0077436B" w:rsidRDefault="007B6A6C" w:rsidP="007B6A6C">
      <w:pPr>
        <w:pStyle w:val="Heading1"/>
        <w:numPr>
          <w:ilvl w:val="0"/>
          <w:numId w:val="6"/>
        </w:numPr>
        <w:spacing w:before="0" w:after="0"/>
        <w:ind w:left="425" w:firstLine="0"/>
        <w:rPr>
          <w:rFonts w:ascii="Times New Roman" w:hAnsi="Times New Roman" w:cs="Times New Roman"/>
          <w:color w:val="7030A0"/>
          <w:sz w:val="28"/>
          <w:szCs w:val="28"/>
        </w:rPr>
      </w:pPr>
      <w:bookmarkStart w:id="17" w:name="_Toc15392775"/>
      <w:bookmarkStart w:id="18" w:name="_Toc137194953"/>
      <w:r w:rsidRPr="0077436B">
        <w:rPr>
          <w:rFonts w:ascii="Times New Roman" w:hAnsi="Times New Roman" w:cs="Times New Roman"/>
          <w:color w:val="7030A0"/>
          <w:sz w:val="28"/>
          <w:szCs w:val="28"/>
        </w:rPr>
        <w:t>P</w:t>
      </w:r>
      <w:bookmarkEnd w:id="17"/>
      <w:r w:rsidRPr="0077436B">
        <w:rPr>
          <w:rFonts w:ascii="Times New Roman" w:hAnsi="Times New Roman" w:cs="Times New Roman"/>
          <w:color w:val="7030A0"/>
          <w:sz w:val="28"/>
          <w:szCs w:val="28"/>
        </w:rPr>
        <w:t>asiūlymų vertinimas</w:t>
      </w:r>
      <w:bookmarkEnd w:id="18"/>
    </w:p>
    <w:p w14:paraId="6F9FB74D" w14:textId="77777777" w:rsidR="007B6A6C" w:rsidRPr="0077436B" w:rsidRDefault="007B6A6C" w:rsidP="007B6A6C">
      <w:pPr>
        <w:pStyle w:val="ListParagraph"/>
        <w:spacing w:line="240" w:lineRule="auto"/>
        <w:ind w:left="0" w:firstLine="567"/>
        <w:rPr>
          <w:rFonts w:ascii="Times New Roman" w:eastAsia="Calibri" w:hAnsi="Times New Roman" w:cs="Times New Roman"/>
          <w:lang w:val="lt-LT"/>
        </w:rPr>
      </w:pPr>
      <w:r w:rsidRPr="0077436B">
        <w:rPr>
          <w:rFonts w:ascii="Times New Roman" w:eastAsia="Calibri" w:hAnsi="Times New Roman" w:cs="Times New Roman"/>
          <w:lang w:val="lt-LT"/>
        </w:rPr>
        <w:t xml:space="preserve">7.1.  </w:t>
      </w:r>
      <w:r w:rsidRPr="0077436B">
        <w:rPr>
          <w:rFonts w:ascii="Times New Roman" w:hAnsi="Times New Roman" w:cs="Times New Roman"/>
          <w:lang w:val="lt-LT"/>
        </w:rPr>
        <w:t>Perkančioji organizacija</w:t>
      </w:r>
      <w:r w:rsidRPr="0077436B">
        <w:rPr>
          <w:rFonts w:ascii="Times New Roman" w:eastAsia="Calibri" w:hAnsi="Times New Roman" w:cs="Times New Roman"/>
          <w:lang w:val="lt-LT"/>
        </w:rPr>
        <w:t xml:space="preserve"> ekonomiškai naudingiausią pasiūlymą išrenka pagal tiekėjo pasiūlyme nurodytą kainą, kuri turi būti apskaičiuota ir nurodyta taip, kaip reikalaujama specialiųjų pirkimo sąlygų 4 priede.</w:t>
      </w:r>
    </w:p>
    <w:p w14:paraId="5D47F763" w14:textId="77777777" w:rsidR="007B6A6C" w:rsidRPr="0077436B" w:rsidRDefault="007B6A6C" w:rsidP="007B6A6C">
      <w:pPr>
        <w:pStyle w:val="ListParagraph"/>
        <w:spacing w:line="240" w:lineRule="auto"/>
        <w:ind w:left="0" w:firstLine="567"/>
        <w:rPr>
          <w:rFonts w:ascii="Times New Roman" w:hAnsi="Times New Roman" w:cs="Times New Roman"/>
          <w:lang w:val="lt-LT"/>
        </w:rPr>
      </w:pPr>
      <w:r w:rsidRPr="0077436B">
        <w:rPr>
          <w:rFonts w:ascii="Times New Roman" w:hAnsi="Times New Roman" w:cs="Times New Roman"/>
          <w:lang w:val="lt-LT"/>
        </w:rPr>
        <w:lastRenderedPageBreak/>
        <w:t xml:space="preserve">7.2. Laimėjusiu pasiūlymu galės būti pripažintas tik 1 (vienas) ekonomiškai naudingiausias </w:t>
      </w:r>
      <w:r w:rsidRPr="0077436B">
        <w:rPr>
          <w:rFonts w:ascii="Times New Roman" w:hAnsi="Times New Roman" w:cs="Times New Roman"/>
          <w:color w:val="000000" w:themeColor="text1"/>
          <w:lang w:val="lt-LT"/>
        </w:rPr>
        <w:t xml:space="preserve">pasiūlymas, esantis pasiūlymų eilės pirmojoje vietoje. </w:t>
      </w:r>
    </w:p>
    <w:p w14:paraId="2CEA78E4" w14:textId="77777777" w:rsidR="007B6A6C" w:rsidRPr="0077436B" w:rsidRDefault="007B6A6C" w:rsidP="007B6A6C">
      <w:pPr>
        <w:pStyle w:val="ListParagraph"/>
        <w:spacing w:line="240" w:lineRule="auto"/>
        <w:ind w:left="360" w:firstLine="0"/>
        <w:rPr>
          <w:rFonts w:ascii="Times New Roman" w:hAnsi="Times New Roman" w:cs="Times New Roman"/>
          <w:lang w:val="lt-LT"/>
        </w:rPr>
      </w:pPr>
    </w:p>
    <w:p w14:paraId="3A2C9A32" w14:textId="77777777" w:rsidR="007B6A6C" w:rsidRPr="0077436B" w:rsidRDefault="007B6A6C" w:rsidP="007B6A6C">
      <w:pPr>
        <w:pStyle w:val="Heading1"/>
        <w:spacing w:before="0" w:after="0"/>
        <w:ind w:left="426" w:firstLine="0"/>
        <w:contextualSpacing/>
        <w:rPr>
          <w:rFonts w:ascii="Times New Roman" w:hAnsi="Times New Roman" w:cs="Times New Roman"/>
        </w:rPr>
      </w:pPr>
      <w:bookmarkStart w:id="19" w:name="_Ref39425999"/>
      <w:bookmarkStart w:id="20" w:name="_Ref39426005"/>
      <w:bookmarkStart w:id="21" w:name="_Toc126333937"/>
      <w:bookmarkStart w:id="22" w:name="_Toc137194954"/>
      <w:bookmarkStart w:id="23" w:name="_Hlk229754586"/>
      <w:r w:rsidRPr="0077436B">
        <w:rPr>
          <w:rFonts w:ascii="Times New Roman" w:hAnsi="Times New Roman" w:cs="Times New Roman"/>
          <w:color w:val="7030A0"/>
          <w:sz w:val="28"/>
          <w:szCs w:val="28"/>
        </w:rPr>
        <w:t>8.</w:t>
      </w:r>
      <w:r w:rsidRPr="0077436B">
        <w:rPr>
          <w:rFonts w:ascii="Times New Roman" w:hAnsi="Times New Roman" w:cs="Times New Roman"/>
          <w:color w:val="7030A0"/>
        </w:rPr>
        <w:t xml:space="preserve"> </w:t>
      </w:r>
      <w:r w:rsidRPr="0077436B">
        <w:rPr>
          <w:rFonts w:ascii="Times New Roman" w:hAnsi="Times New Roman" w:cs="Times New Roman"/>
          <w:color w:val="7030A0"/>
          <w:sz w:val="28"/>
          <w:szCs w:val="28"/>
        </w:rPr>
        <w:t>Sutarties sudarymas</w:t>
      </w:r>
      <w:bookmarkEnd w:id="19"/>
      <w:bookmarkEnd w:id="20"/>
      <w:bookmarkEnd w:id="21"/>
      <w:bookmarkEnd w:id="22"/>
    </w:p>
    <w:p w14:paraId="5C24420F" w14:textId="77777777" w:rsidR="007B6A6C" w:rsidRPr="0077436B" w:rsidRDefault="007B6A6C" w:rsidP="007B6A6C">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color w:val="000000" w:themeColor="text1"/>
          <w:lang w:val="lt-LT"/>
        </w:rPr>
        <w:t>8.1. Ši pirkimo procedūra atliekama siekiant sudaryti sutartį su tiekėju, kurio pasiūlymas, vadovaujantis pirkimo sąlygose</w:t>
      </w:r>
      <w:r w:rsidRPr="0077436B">
        <w:rPr>
          <w:rFonts w:ascii="Times New Roman" w:hAnsi="Times New Roman" w:cs="Times New Roman"/>
          <w:color w:val="0070C0"/>
          <w:lang w:val="lt-LT"/>
        </w:rPr>
        <w:t xml:space="preserve"> </w:t>
      </w:r>
      <w:r w:rsidRPr="0077436B">
        <w:rPr>
          <w:rFonts w:ascii="Times New Roman" w:hAnsi="Times New Roman" w:cs="Times New Roman"/>
          <w:color w:val="000000" w:themeColor="text1"/>
          <w:lang w:val="lt-LT"/>
        </w:rPr>
        <w:t xml:space="preserve">nustatyta tvarka, bus pripažintas laimėjęs. </w:t>
      </w:r>
      <w:r w:rsidRPr="0077436B">
        <w:rPr>
          <w:rFonts w:ascii="Times New Roman" w:hAnsi="Times New Roman" w:cs="Times New Roman"/>
          <w:lang w:val="lt-LT"/>
        </w:rPr>
        <w:t xml:space="preserve">Sutarties sąlygos pateikiamos specialiųjų pirkimo sąlygų 7 priede. </w:t>
      </w:r>
    </w:p>
    <w:bookmarkEnd w:id="23"/>
    <w:p w14:paraId="760727BE" w14:textId="77777777" w:rsidR="007B6A6C" w:rsidRPr="0077436B" w:rsidRDefault="007B6A6C" w:rsidP="007B6A6C">
      <w:pPr>
        <w:spacing w:line="240" w:lineRule="auto"/>
        <w:rPr>
          <w:rFonts w:ascii="Times New Roman" w:hAnsi="Times New Roman" w:cs="Times New Roman"/>
        </w:rPr>
      </w:pPr>
    </w:p>
    <w:p w14:paraId="0B8C8C41" w14:textId="77777777" w:rsidR="007B6A6C" w:rsidRPr="0077436B" w:rsidRDefault="007B6A6C" w:rsidP="007B6A6C">
      <w:pPr>
        <w:keepNext/>
        <w:keepLines/>
        <w:pBdr>
          <w:bottom w:val="single" w:sz="4" w:space="2" w:color="ED7D31" w:themeColor="accent2"/>
        </w:pBdr>
        <w:spacing w:line="240" w:lineRule="auto"/>
        <w:ind w:left="426" w:firstLine="0"/>
        <w:contextualSpacing/>
        <w:outlineLvl w:val="0"/>
        <w:rPr>
          <w:rFonts w:ascii="Times New Roman" w:eastAsiaTheme="majorEastAsia" w:hAnsi="Times New Roman" w:cs="Times New Roman"/>
          <w:color w:val="262626" w:themeColor="text1" w:themeTint="D9"/>
          <w:sz w:val="40"/>
          <w:szCs w:val="40"/>
        </w:rPr>
      </w:pPr>
      <w:r w:rsidRPr="0077436B">
        <w:rPr>
          <w:rFonts w:ascii="Times New Roman" w:eastAsiaTheme="majorEastAsia" w:hAnsi="Times New Roman" w:cs="Times New Roman"/>
          <w:color w:val="7030A0"/>
          <w:sz w:val="28"/>
          <w:szCs w:val="28"/>
        </w:rPr>
        <w:t>9.</w:t>
      </w:r>
      <w:r w:rsidRPr="0077436B">
        <w:rPr>
          <w:rFonts w:ascii="Times New Roman" w:eastAsiaTheme="majorEastAsia" w:hAnsi="Times New Roman" w:cs="Times New Roman"/>
          <w:color w:val="7030A0"/>
          <w:sz w:val="40"/>
          <w:szCs w:val="40"/>
        </w:rPr>
        <w:t xml:space="preserve"> </w:t>
      </w:r>
      <w:r w:rsidRPr="0077436B">
        <w:rPr>
          <w:rFonts w:ascii="Times New Roman" w:eastAsiaTheme="majorEastAsia" w:hAnsi="Times New Roman" w:cs="Times New Roman"/>
          <w:color w:val="7030A0"/>
          <w:sz w:val="28"/>
          <w:szCs w:val="28"/>
        </w:rPr>
        <w:t>Kitos sąlygos</w:t>
      </w:r>
    </w:p>
    <w:p w14:paraId="29ED4034" w14:textId="77777777" w:rsidR="007B6A6C" w:rsidRPr="0077436B" w:rsidRDefault="007B6A6C" w:rsidP="007B6A6C">
      <w:pPr>
        <w:pStyle w:val="NoSpacing"/>
        <w:ind w:firstLine="709"/>
        <w:contextualSpacing/>
        <w:rPr>
          <w:rFonts w:ascii="Times New Roman" w:hAnsi="Times New Roman" w:cs="Times New Roman"/>
        </w:rPr>
      </w:pPr>
      <w:r w:rsidRPr="0077436B">
        <w:rPr>
          <w:rFonts w:ascii="Times New Roman" w:hAnsi="Times New Roman" w:cs="Times New Roman"/>
          <w:color w:val="000000" w:themeColor="text1"/>
        </w:rPr>
        <w:t>9.1.</w:t>
      </w:r>
      <w:r w:rsidRPr="0077436B">
        <w:rPr>
          <w:rFonts w:ascii="Times New Roman" w:hAnsi="Times New Roman" w:cs="Times New Roman"/>
          <w:color w:val="000000" w:themeColor="text1"/>
        </w:rPr>
        <w:tab/>
      </w:r>
      <w:r w:rsidRPr="0077436B">
        <w:rPr>
          <w:rFonts w:ascii="Times New Roman" w:hAnsi="Times New Roman" w:cs="Times New Roman"/>
        </w:rPr>
        <w:t>Pirkimo procedūros, kurios neapibrėžtos šiuose pirkimo dokumentuose, vykdomos vadovaujantis Viešųjų pirkimų tarnybos direktoriaus įsakymu patvirtintu Mažos vertės pirkimų tvarkos aprašu, Viešųjų pirkimų įstatymu ir jo įgyvendinamųjų teisės aktų nuostatomis.</w:t>
      </w:r>
    </w:p>
    <w:p w14:paraId="0DC4D346" w14:textId="77777777" w:rsidR="007B6A6C" w:rsidRPr="0077436B" w:rsidRDefault="007B6A6C" w:rsidP="007B6A6C">
      <w:pPr>
        <w:spacing w:line="240" w:lineRule="auto"/>
        <w:ind w:firstLine="709"/>
        <w:contextualSpacing/>
        <w:rPr>
          <w:rFonts w:ascii="Times New Roman" w:hAnsi="Times New Roman" w:cs="Times New Roman"/>
        </w:rPr>
      </w:pPr>
      <w:r w:rsidRPr="0077436B">
        <w:rPr>
          <w:rFonts w:ascii="Times New Roman" w:hAnsi="Times New Roman" w:cs="Times New Roman"/>
        </w:rPr>
        <w:t>9.2. Sutartis bus užtikrinama joje nurodytomis netesybomis.</w:t>
      </w:r>
    </w:p>
    <w:p w14:paraId="52E9E9BD" w14:textId="77777777" w:rsidR="007B6A6C" w:rsidRPr="0077436B" w:rsidRDefault="007B6A6C" w:rsidP="007B6A6C">
      <w:pPr>
        <w:spacing w:line="240" w:lineRule="auto"/>
        <w:ind w:firstLine="0"/>
        <w:rPr>
          <w:rFonts w:ascii="Times New Roman" w:hAnsi="Times New Roman" w:cs="Times New Roman"/>
        </w:rPr>
      </w:pPr>
    </w:p>
    <w:p w14:paraId="72B8D22C" w14:textId="77777777" w:rsidR="007B6A6C" w:rsidRPr="0077436B" w:rsidRDefault="007B6A6C" w:rsidP="007B6A6C">
      <w:pPr>
        <w:spacing w:line="240" w:lineRule="auto"/>
        <w:ind w:firstLine="0"/>
        <w:jc w:val="center"/>
        <w:rPr>
          <w:rFonts w:ascii="Times New Roman" w:hAnsi="Times New Roman" w:cs="Times New Roman"/>
        </w:rPr>
      </w:pPr>
      <w:r w:rsidRPr="0077436B">
        <w:rPr>
          <w:rFonts w:ascii="Times New Roman" w:hAnsi="Times New Roman" w:cs="Times New Roman"/>
        </w:rPr>
        <w:t>_______________</w:t>
      </w:r>
    </w:p>
    <w:p w14:paraId="3763CC02" w14:textId="77777777" w:rsidR="007B6A6C" w:rsidRPr="0077436B" w:rsidRDefault="007B6A6C" w:rsidP="007B6A6C">
      <w:pPr>
        <w:pStyle w:val="Heading1"/>
        <w:spacing w:before="0" w:after="0"/>
        <w:ind w:left="426" w:firstLine="0"/>
        <w:contextualSpacing/>
        <w:rPr>
          <w:rFonts w:ascii="Times New Roman" w:hAnsi="Times New Roman" w:cs="Times New Roman"/>
        </w:rPr>
      </w:pPr>
      <w:r w:rsidRPr="0077436B">
        <w:rPr>
          <w:rFonts w:ascii="Times New Roman" w:eastAsiaTheme="minorHAnsi" w:hAnsi="Times New Roman" w:cs="Times New Roman"/>
        </w:rPr>
        <w:br w:type="page"/>
      </w:r>
    </w:p>
    <w:p w14:paraId="0A964378" w14:textId="77777777" w:rsidR="007B6A6C" w:rsidRPr="0077436B" w:rsidRDefault="007B6A6C" w:rsidP="007B6A6C">
      <w:pPr>
        <w:spacing w:line="240" w:lineRule="auto"/>
        <w:ind w:left="7314" w:firstLine="0"/>
        <w:rPr>
          <w:rFonts w:ascii="Times New Roman" w:eastAsia="Arial" w:hAnsi="Times New Roman" w:cs="Times New Roman"/>
          <w:b/>
          <w:bCs/>
          <w:smallCaps/>
          <w:sz w:val="28"/>
          <w:szCs w:val="28"/>
        </w:rPr>
      </w:pPr>
      <w:r w:rsidRPr="0077436B">
        <w:rPr>
          <w:rFonts w:ascii="Times New Roman" w:hAnsi="Times New Roman" w:cs="Times New Roman"/>
        </w:rPr>
        <w:lastRenderedPageBreak/>
        <w:t xml:space="preserve">Pirkimo sąlygų 1 priedas „Tiekėjų pašalinimo </w:t>
      </w:r>
      <w:proofErr w:type="spellStart"/>
      <w:r w:rsidRPr="0077436B">
        <w:rPr>
          <w:rFonts w:ascii="Times New Roman" w:hAnsi="Times New Roman" w:cs="Times New Roman"/>
        </w:rPr>
        <w:t>pagrindai“</w:t>
      </w:r>
      <w:r w:rsidRPr="0077436B">
        <w:rPr>
          <w:rFonts w:ascii="Times New Roman" w:eastAsia="Arial" w:hAnsi="Times New Roman" w:cs="Times New Roman"/>
          <w:b/>
          <w:bCs/>
          <w:smallCaps/>
          <w:sz w:val="28"/>
          <w:szCs w:val="28"/>
        </w:rPr>
        <w:t>TIEKĖJŲ</w:t>
      </w:r>
      <w:proofErr w:type="spellEnd"/>
      <w:r w:rsidRPr="0077436B">
        <w:rPr>
          <w:rFonts w:ascii="Times New Roman" w:eastAsia="Arial" w:hAnsi="Times New Roman" w:cs="Times New Roman"/>
          <w:b/>
          <w:bCs/>
          <w:smallCaps/>
          <w:sz w:val="28"/>
          <w:szCs w:val="28"/>
        </w:rPr>
        <w:t xml:space="preserve"> PAŠALINIMO PAGRINDAI</w:t>
      </w:r>
    </w:p>
    <w:p w14:paraId="41A704CC" w14:textId="77777777" w:rsidR="007B6A6C" w:rsidRPr="0077436B" w:rsidRDefault="007B6A6C" w:rsidP="007B6A6C">
      <w:pPr>
        <w:spacing w:line="240" w:lineRule="auto"/>
        <w:ind w:firstLine="720"/>
        <w:rPr>
          <w:rFonts w:ascii="Times New Roman" w:eastAsia="Arial" w:hAnsi="Times New Roman" w:cs="Times New Roman"/>
          <w:i/>
        </w:rPr>
      </w:pPr>
      <w:r w:rsidRPr="0077436B">
        <w:rPr>
          <w:rFonts w:ascii="Times New Roman" w:eastAsia="Arial" w:hAnsi="Times New Roman" w:cs="Times New Roman"/>
          <w:i/>
        </w:rPr>
        <w:t xml:space="preserve">Perkančioji organizacija atmeta tiekėjo pasiūlymą, jeigu: </w:t>
      </w:r>
    </w:p>
    <w:p w14:paraId="3F6FD469" w14:textId="77777777" w:rsidR="007B6A6C" w:rsidRPr="0077436B" w:rsidRDefault="007B6A6C" w:rsidP="007B6A6C">
      <w:pPr>
        <w:pStyle w:val="NoSpacing"/>
        <w:ind w:firstLine="720"/>
        <w:rPr>
          <w:rFonts w:ascii="Times New Roman" w:eastAsia="Yu Mincho" w:hAnsi="Times New Roman" w:cs="Times New Roman"/>
          <w:b/>
          <w:color w:val="7030A0"/>
        </w:rPr>
      </w:pPr>
    </w:p>
    <w:tbl>
      <w:tblPr>
        <w:tblW w:w="10201" w:type="dxa"/>
        <w:tblLayout w:type="fixed"/>
        <w:tblCellMar>
          <w:left w:w="10" w:type="dxa"/>
          <w:right w:w="10" w:type="dxa"/>
        </w:tblCellMar>
        <w:tblLook w:val="04A0" w:firstRow="1" w:lastRow="0" w:firstColumn="1" w:lastColumn="0" w:noHBand="0" w:noVBand="1"/>
      </w:tblPr>
      <w:tblGrid>
        <w:gridCol w:w="900"/>
        <w:gridCol w:w="3631"/>
        <w:gridCol w:w="1985"/>
        <w:gridCol w:w="3685"/>
      </w:tblGrid>
      <w:tr w:rsidR="007B6A6C" w:rsidRPr="0077436B" w14:paraId="1D0A7D74" w14:textId="77777777" w:rsidTr="00E736E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3492DE" w14:textId="77777777" w:rsidR="007B6A6C" w:rsidRPr="0077436B" w:rsidRDefault="007B6A6C" w:rsidP="00E736EB">
            <w:pPr>
              <w:pStyle w:val="NoSpacing"/>
              <w:ind w:left="32" w:firstLine="0"/>
              <w:rPr>
                <w:rFonts w:ascii="Times New Roman" w:hAnsi="Times New Roman" w:cs="Times New Roman"/>
                <w:b/>
                <w:bCs/>
                <w:sz w:val="22"/>
                <w:szCs w:val="22"/>
              </w:rPr>
            </w:pPr>
            <w:r w:rsidRPr="0077436B">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F31681" w14:textId="77777777" w:rsidR="007B6A6C" w:rsidRPr="0077436B" w:rsidRDefault="007B6A6C" w:rsidP="00E736EB">
            <w:pPr>
              <w:pStyle w:val="NoSpacing"/>
              <w:ind w:firstLine="0"/>
              <w:rPr>
                <w:rFonts w:ascii="Times New Roman" w:hAnsi="Times New Roman" w:cs="Times New Roman"/>
                <w:bCs/>
                <w:sz w:val="22"/>
                <w:szCs w:val="22"/>
                <w:lang w:eastAsia="en-US"/>
              </w:rPr>
            </w:pPr>
            <w:r w:rsidRPr="0077436B">
              <w:rPr>
                <w:rFonts w:ascii="Times New Roman" w:hAnsi="Times New Roman" w:cs="Times New Roman"/>
                <w:b/>
                <w:sz w:val="22"/>
                <w:szCs w:val="22"/>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B3341E" w14:textId="77777777" w:rsidR="007B6A6C" w:rsidRPr="0077436B" w:rsidRDefault="007B6A6C" w:rsidP="00E736EB">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straipsnis,  dalis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E35A43" w14:textId="77777777" w:rsidR="007B6A6C" w:rsidRPr="0077436B" w:rsidRDefault="007B6A6C" w:rsidP="00E736EB">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b/>
                <w:sz w:val="22"/>
                <w:szCs w:val="22"/>
              </w:rPr>
              <w:t>Pašalinimo pagrindų nebuvimą įrodantys dokumentai</w:t>
            </w:r>
          </w:p>
        </w:tc>
      </w:tr>
      <w:tr w:rsidR="007B6A6C" w:rsidRPr="0077436B" w14:paraId="32F1C8A2" w14:textId="77777777" w:rsidTr="00E736E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B9F10" w14:textId="77777777" w:rsidR="007B6A6C" w:rsidRPr="0077436B" w:rsidRDefault="007B6A6C" w:rsidP="00E736EB">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1ED13" w14:textId="77777777" w:rsidR="007B6A6C" w:rsidRPr="0077436B" w:rsidRDefault="007B6A6C" w:rsidP="00E736EB">
            <w:pPr>
              <w:pStyle w:val="NoSpacing"/>
              <w:ind w:firstLine="0"/>
              <w:rPr>
                <w:rFonts w:ascii="Times New Roman" w:hAnsi="Times New Roman" w:cs="Times New Roman"/>
                <w:sz w:val="22"/>
                <w:szCs w:val="22"/>
              </w:rPr>
            </w:pPr>
            <w:r w:rsidRPr="0077436B">
              <w:rPr>
                <w:rFonts w:ascii="Times New Roman" w:hAnsi="Times New Roman" w:cs="Times New Roman"/>
                <w:sz w:val="22"/>
                <w:szCs w:val="22"/>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40B796" w14:textId="77777777" w:rsidR="007B6A6C" w:rsidRPr="0077436B" w:rsidRDefault="007B6A6C" w:rsidP="00E736EB">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 2</w:t>
            </w:r>
            <w:r w:rsidRPr="0077436B">
              <w:rPr>
                <w:rFonts w:ascii="Times New Roman" w:eastAsia="Yu Mincho" w:hAnsi="Times New Roman" w:cs="Times New Roman"/>
                <w:b/>
                <w:bCs/>
                <w:sz w:val="22"/>
                <w:szCs w:val="22"/>
                <w:vertAlign w:val="superscript"/>
              </w:rPr>
              <w:t>1</w:t>
            </w:r>
            <w:r w:rsidRPr="0077436B">
              <w:rPr>
                <w:rFonts w:ascii="Times New Roman" w:eastAsia="Yu Mincho" w:hAnsi="Times New Roman" w:cs="Times New Roman"/>
                <w:b/>
                <w:bCs/>
                <w:sz w:val="22"/>
                <w:szCs w:val="22"/>
              </w:rPr>
              <w:t xml:space="preserve"> dalis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CFCC7C" w14:textId="77777777" w:rsidR="007B6A6C" w:rsidRPr="0077436B" w:rsidRDefault="007B6A6C" w:rsidP="00E736EB">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73E48676" w14:textId="77777777" w:rsidR="007B6A6C" w:rsidRPr="0077436B" w:rsidRDefault="007B6A6C" w:rsidP="00E736EB">
            <w:pPr>
              <w:pStyle w:val="NoSpacing"/>
              <w:ind w:firstLine="0"/>
              <w:rPr>
                <w:rFonts w:ascii="Times New Roman" w:hAnsi="Times New Roman" w:cs="Times New Roman"/>
                <w:sz w:val="22"/>
                <w:szCs w:val="22"/>
                <w:lang w:eastAsia="en-US"/>
              </w:rPr>
            </w:pPr>
          </w:p>
          <w:p w14:paraId="21075FC5" w14:textId="77777777" w:rsidR="007B6A6C" w:rsidRPr="0077436B" w:rsidDel="00AC74F7" w:rsidRDefault="007B6A6C" w:rsidP="00E736EB">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Užtenka pateiktos Deklaracijos</w:t>
            </w:r>
          </w:p>
        </w:tc>
      </w:tr>
      <w:tr w:rsidR="007B6A6C" w:rsidRPr="0077436B" w14:paraId="1A6667BE" w14:textId="77777777" w:rsidTr="00E736E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AAADF2" w14:textId="77777777" w:rsidR="007B6A6C" w:rsidRPr="0077436B" w:rsidRDefault="007B6A6C" w:rsidP="00E736EB">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DFCE25" w14:textId="77777777" w:rsidR="007B6A6C" w:rsidRPr="0077436B" w:rsidRDefault="007B6A6C" w:rsidP="00E736EB">
            <w:pPr>
              <w:pStyle w:val="NoSpacing"/>
              <w:ind w:firstLine="0"/>
              <w:rPr>
                <w:rFonts w:ascii="Times New Roman" w:hAnsi="Times New Roman" w:cs="Times New Roman"/>
                <w:b/>
                <w:bCs/>
                <w:sz w:val="22"/>
                <w:szCs w:val="22"/>
              </w:rPr>
            </w:pPr>
            <w:r w:rsidRPr="0077436B">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F421E1" w14:textId="77777777" w:rsidR="007B6A6C" w:rsidRPr="0077436B" w:rsidRDefault="007B6A6C" w:rsidP="00E736EB">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straipsnio 4 dalies 1 punktas</w:t>
            </w:r>
          </w:p>
          <w:p w14:paraId="62C4A22B" w14:textId="77777777" w:rsidR="007B6A6C" w:rsidRPr="0077436B" w:rsidRDefault="007B6A6C" w:rsidP="00E736EB">
            <w:pPr>
              <w:pStyle w:val="NoSpacing"/>
              <w:rPr>
                <w:rFonts w:ascii="Times New Roman" w:eastAsia="Yu Mincho" w:hAnsi="Times New Roman" w:cs="Times New Roman"/>
                <w:sz w:val="22"/>
                <w:szCs w:val="22"/>
              </w:rPr>
            </w:pPr>
          </w:p>
          <w:p w14:paraId="2C8E43A8" w14:textId="77777777" w:rsidR="007B6A6C" w:rsidRPr="0077436B" w:rsidRDefault="007B6A6C" w:rsidP="00E736EB">
            <w:pPr>
              <w:pStyle w:val="NoSpacing"/>
              <w:rPr>
                <w:rFonts w:ascii="Times New Roman" w:eastAsia="Yu Mincho" w:hAnsi="Times New Roman" w:cs="Times New Roman"/>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C65D6B" w14:textId="77777777" w:rsidR="007B6A6C" w:rsidRPr="0077436B" w:rsidRDefault="007B6A6C" w:rsidP="00E736EB">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1CFAC676" w14:textId="77777777" w:rsidR="007B6A6C" w:rsidRPr="0077436B" w:rsidRDefault="007B6A6C" w:rsidP="00E736EB">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sz w:val="22"/>
                <w:szCs w:val="22"/>
                <w:lang w:eastAsia="en-US"/>
              </w:rPr>
              <w:t>Užtenka pateiktos Deklaracijos</w:t>
            </w:r>
          </w:p>
          <w:p w14:paraId="5B9C689E" w14:textId="77777777" w:rsidR="007B6A6C" w:rsidRPr="0077436B" w:rsidRDefault="007B6A6C" w:rsidP="00E736EB">
            <w:pPr>
              <w:pStyle w:val="NoSpacing"/>
              <w:rPr>
                <w:rFonts w:ascii="Times New Roman" w:hAnsi="Times New Roman" w:cs="Times New Roman"/>
                <w:b/>
                <w:bCs/>
                <w:iCs/>
                <w:sz w:val="22"/>
                <w:szCs w:val="22"/>
                <w:lang w:eastAsia="en-US"/>
              </w:rPr>
            </w:pPr>
          </w:p>
        </w:tc>
      </w:tr>
      <w:tr w:rsidR="007B6A6C" w:rsidRPr="0077436B" w14:paraId="14B094AD" w14:textId="77777777" w:rsidTr="00E736E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A69E8A" w14:textId="77777777" w:rsidR="007B6A6C" w:rsidRPr="0077436B" w:rsidRDefault="007B6A6C" w:rsidP="00E736EB">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1D0F04" w14:textId="77777777" w:rsidR="007B6A6C" w:rsidRPr="0077436B" w:rsidRDefault="007B6A6C" w:rsidP="00E736EB">
            <w:pPr>
              <w:pStyle w:val="NoSpacing"/>
              <w:ind w:firstLine="0"/>
              <w:rPr>
                <w:rFonts w:ascii="Times New Roman" w:hAnsi="Times New Roman" w:cs="Times New Roman"/>
                <w:b/>
                <w:bCs/>
                <w:sz w:val="22"/>
                <w:szCs w:val="22"/>
              </w:rPr>
            </w:pPr>
            <w:r w:rsidRPr="0077436B">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29D5E219" w14:textId="77777777" w:rsidR="007B6A6C" w:rsidRPr="0077436B" w:rsidRDefault="007B6A6C" w:rsidP="00E736EB">
            <w:pPr>
              <w:pStyle w:val="NoSpacing"/>
              <w:rPr>
                <w:rFonts w:ascii="Times New Roman" w:hAnsi="Times New Roman" w:cs="Times New Roman"/>
                <w:b/>
                <w:bCs/>
                <w:sz w:val="22"/>
                <w:szCs w:val="22"/>
              </w:rPr>
            </w:pPr>
            <w:r w:rsidRPr="0077436B">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4FA42A" w14:textId="77777777" w:rsidR="007B6A6C" w:rsidRPr="0077436B" w:rsidRDefault="007B6A6C" w:rsidP="00E736EB">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straipsnio 4 dalies 2 punktas</w:t>
            </w:r>
          </w:p>
          <w:p w14:paraId="435992E2" w14:textId="77777777" w:rsidR="007B6A6C" w:rsidRPr="0077436B" w:rsidRDefault="007B6A6C" w:rsidP="00E736EB">
            <w:pPr>
              <w:pStyle w:val="NoSpacing"/>
              <w:rPr>
                <w:rFonts w:ascii="Times New Roman" w:eastAsia="Yu Mincho" w:hAnsi="Times New Roman" w:cs="Times New Roman"/>
                <w:sz w:val="22"/>
                <w:szCs w:val="22"/>
              </w:rPr>
            </w:pPr>
          </w:p>
          <w:p w14:paraId="5E64C7B5" w14:textId="77777777" w:rsidR="007B6A6C" w:rsidRPr="0077436B" w:rsidRDefault="007B6A6C" w:rsidP="00E736EB">
            <w:pPr>
              <w:pStyle w:val="NoSpacing"/>
              <w:rPr>
                <w:rFonts w:ascii="Times New Roman" w:eastAsia="Yu Mincho" w:hAnsi="Times New Roman" w:cs="Times New Roman"/>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E6243" w14:textId="77777777" w:rsidR="007B6A6C" w:rsidRPr="0077436B" w:rsidRDefault="007B6A6C" w:rsidP="00E736EB">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691C99AD" w14:textId="77777777" w:rsidR="007B6A6C" w:rsidRPr="0077436B" w:rsidRDefault="007B6A6C" w:rsidP="00E736EB">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sz w:val="22"/>
                <w:szCs w:val="22"/>
                <w:lang w:eastAsia="en-US"/>
              </w:rPr>
              <w:t>Užtenka pateiktos Deklaracijos</w:t>
            </w:r>
          </w:p>
          <w:p w14:paraId="09406CED" w14:textId="77777777" w:rsidR="007B6A6C" w:rsidRPr="0077436B" w:rsidRDefault="007B6A6C" w:rsidP="00E736EB">
            <w:pPr>
              <w:pStyle w:val="NoSpacing"/>
              <w:ind w:firstLine="0"/>
              <w:rPr>
                <w:rFonts w:ascii="Times New Roman" w:hAnsi="Times New Roman" w:cs="Times New Roman"/>
                <w:sz w:val="22"/>
                <w:szCs w:val="22"/>
                <w:lang w:eastAsia="en-US"/>
              </w:rPr>
            </w:pPr>
          </w:p>
          <w:p w14:paraId="079F62DE" w14:textId="77777777" w:rsidR="007B6A6C" w:rsidRPr="0077436B" w:rsidRDefault="007B6A6C" w:rsidP="00E736EB">
            <w:pPr>
              <w:pStyle w:val="NoSpacing"/>
              <w:rPr>
                <w:rFonts w:ascii="Times New Roman" w:hAnsi="Times New Roman" w:cs="Times New Roman"/>
                <w:bCs/>
                <w:iCs/>
                <w:sz w:val="22"/>
                <w:szCs w:val="22"/>
                <w:lang w:eastAsia="en-US"/>
              </w:rPr>
            </w:pPr>
          </w:p>
          <w:p w14:paraId="08A09CEB" w14:textId="77777777" w:rsidR="007B6A6C" w:rsidRPr="0077436B" w:rsidRDefault="007B6A6C" w:rsidP="00E736EB">
            <w:pPr>
              <w:pStyle w:val="NoSpacing"/>
              <w:rPr>
                <w:rFonts w:ascii="Times New Roman" w:hAnsi="Times New Roman" w:cs="Times New Roman"/>
                <w:b/>
                <w:bCs/>
                <w:iCs/>
                <w:sz w:val="22"/>
                <w:szCs w:val="22"/>
                <w:lang w:eastAsia="en-US"/>
              </w:rPr>
            </w:pPr>
          </w:p>
        </w:tc>
      </w:tr>
      <w:tr w:rsidR="007B6A6C" w:rsidRPr="0077436B" w14:paraId="3DE8E708" w14:textId="77777777" w:rsidTr="00E736E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447841" w14:textId="77777777" w:rsidR="007B6A6C" w:rsidRPr="0077436B" w:rsidRDefault="007B6A6C" w:rsidP="00E736EB">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C6336D" w14:textId="77777777" w:rsidR="007B6A6C" w:rsidRPr="0077436B" w:rsidRDefault="007B6A6C" w:rsidP="00E736EB">
            <w:pPr>
              <w:pStyle w:val="NoSpacing"/>
              <w:ind w:firstLine="0"/>
              <w:rPr>
                <w:rFonts w:ascii="Times New Roman" w:hAnsi="Times New Roman" w:cs="Times New Roman"/>
                <w:b/>
                <w:bCs/>
                <w:sz w:val="22"/>
                <w:szCs w:val="22"/>
              </w:rPr>
            </w:pPr>
            <w:r w:rsidRPr="0077436B">
              <w:rPr>
                <w:rFonts w:ascii="Times New Roman" w:hAnsi="Times New Roman" w:cs="Times New Roman"/>
                <w:sz w:val="22"/>
                <w:szCs w:val="22"/>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AF9FF5" w14:textId="77777777" w:rsidR="007B6A6C" w:rsidRPr="0077436B" w:rsidRDefault="007B6A6C" w:rsidP="00E736EB">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straipsnio 4 dalies 3 punktas</w:t>
            </w:r>
          </w:p>
          <w:p w14:paraId="70985F28" w14:textId="77777777" w:rsidR="007B6A6C" w:rsidRPr="0077436B" w:rsidRDefault="007B6A6C" w:rsidP="00E736EB">
            <w:pPr>
              <w:pStyle w:val="NoSpacing"/>
              <w:rPr>
                <w:rFonts w:ascii="Times New Roman" w:eastAsia="Yu Mincho" w:hAnsi="Times New Roman" w:cs="Times New Roman"/>
                <w:sz w:val="22"/>
                <w:szCs w:val="22"/>
              </w:rPr>
            </w:pPr>
          </w:p>
          <w:p w14:paraId="2087639D" w14:textId="77777777" w:rsidR="007B6A6C" w:rsidRPr="0077436B" w:rsidRDefault="007B6A6C" w:rsidP="00E736EB">
            <w:pPr>
              <w:pStyle w:val="NoSpacing"/>
              <w:rPr>
                <w:rFonts w:ascii="Times New Roman" w:eastAsia="Yu Mincho" w:hAnsi="Times New Roman" w:cs="Times New Roman"/>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054F09" w14:textId="77777777" w:rsidR="007B6A6C" w:rsidRPr="0077436B" w:rsidRDefault="007B6A6C" w:rsidP="00E736EB">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37B5CD4F" w14:textId="77777777" w:rsidR="007B6A6C" w:rsidRPr="0077436B" w:rsidRDefault="007B6A6C" w:rsidP="00E736EB">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sz w:val="22"/>
                <w:szCs w:val="22"/>
                <w:lang w:eastAsia="en-US"/>
              </w:rPr>
              <w:t>Užtenka pateiktos Deklaracijos</w:t>
            </w:r>
          </w:p>
          <w:p w14:paraId="54921CA6" w14:textId="77777777" w:rsidR="007B6A6C" w:rsidRPr="0077436B" w:rsidRDefault="007B6A6C" w:rsidP="00E736EB">
            <w:pPr>
              <w:pStyle w:val="NoSpacing"/>
              <w:ind w:firstLine="0"/>
              <w:rPr>
                <w:rFonts w:ascii="Times New Roman" w:hAnsi="Times New Roman" w:cs="Times New Roman"/>
                <w:sz w:val="22"/>
                <w:szCs w:val="22"/>
                <w:lang w:eastAsia="en-US"/>
              </w:rPr>
            </w:pPr>
          </w:p>
          <w:p w14:paraId="0461FB0D" w14:textId="77777777" w:rsidR="007B6A6C" w:rsidRPr="0077436B" w:rsidRDefault="007B6A6C" w:rsidP="00E736EB">
            <w:pPr>
              <w:pStyle w:val="NoSpacing"/>
              <w:rPr>
                <w:rFonts w:ascii="Times New Roman" w:hAnsi="Times New Roman" w:cs="Times New Roman"/>
                <w:b/>
                <w:bCs/>
                <w:iCs/>
                <w:sz w:val="22"/>
                <w:szCs w:val="22"/>
                <w:lang w:eastAsia="en-US"/>
              </w:rPr>
            </w:pPr>
          </w:p>
        </w:tc>
      </w:tr>
      <w:tr w:rsidR="007B6A6C" w:rsidRPr="0077436B" w14:paraId="36B06587" w14:textId="77777777" w:rsidTr="00E736E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F3F86C" w14:textId="77777777" w:rsidR="007B6A6C" w:rsidRPr="0077436B" w:rsidRDefault="007B6A6C" w:rsidP="00E736EB">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8E0AE4" w14:textId="77777777" w:rsidR="007B6A6C" w:rsidRPr="0077436B" w:rsidRDefault="007B6A6C" w:rsidP="00E736EB">
            <w:pPr>
              <w:pStyle w:val="NoSpacing"/>
              <w:ind w:firstLine="0"/>
              <w:rPr>
                <w:rFonts w:ascii="Times New Roman" w:hAnsi="Times New Roman" w:cs="Times New Roman"/>
                <w:b/>
                <w:bCs/>
                <w:sz w:val="22"/>
                <w:szCs w:val="22"/>
              </w:rPr>
            </w:pPr>
            <w:r w:rsidRPr="0077436B">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4CDDB" w14:textId="77777777" w:rsidR="007B6A6C" w:rsidRPr="0077436B" w:rsidRDefault="007B6A6C" w:rsidP="00E736EB">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straipsnio 4 dalies 5 punktas</w:t>
            </w:r>
          </w:p>
          <w:p w14:paraId="0A9A1C4F" w14:textId="77777777" w:rsidR="007B6A6C" w:rsidRPr="0077436B" w:rsidRDefault="007B6A6C" w:rsidP="00E736EB">
            <w:pPr>
              <w:pStyle w:val="NoSpacing"/>
              <w:rPr>
                <w:rFonts w:ascii="Times New Roman" w:eastAsia="Yu Mincho" w:hAnsi="Times New Roman" w:cs="Times New Roman"/>
                <w:sz w:val="22"/>
                <w:szCs w:val="22"/>
              </w:rPr>
            </w:pPr>
          </w:p>
          <w:p w14:paraId="553CBCB1" w14:textId="77777777" w:rsidR="007B6A6C" w:rsidRPr="0077436B" w:rsidRDefault="007B6A6C" w:rsidP="00E736EB">
            <w:pPr>
              <w:pStyle w:val="NoSpacing"/>
              <w:rPr>
                <w:rFonts w:ascii="Times New Roman" w:eastAsia="Yu Mincho" w:hAnsi="Times New Roman" w:cs="Times New Roman"/>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FC2C5" w14:textId="77777777" w:rsidR="007B6A6C" w:rsidRPr="0077436B" w:rsidRDefault="007B6A6C" w:rsidP="00E736EB">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5B7FCBB1" w14:textId="77777777" w:rsidR="007B6A6C" w:rsidRPr="0077436B" w:rsidRDefault="007B6A6C" w:rsidP="00E736EB">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sz w:val="22"/>
                <w:szCs w:val="22"/>
                <w:lang w:eastAsia="en-US"/>
              </w:rPr>
              <w:t>Užtenka pateiktos Deklaracijos</w:t>
            </w:r>
          </w:p>
          <w:p w14:paraId="50B6341E" w14:textId="77777777" w:rsidR="007B6A6C" w:rsidRPr="0077436B" w:rsidRDefault="007B6A6C" w:rsidP="00E736EB">
            <w:pPr>
              <w:pStyle w:val="NoSpacing"/>
              <w:ind w:firstLine="0"/>
              <w:rPr>
                <w:rFonts w:ascii="Times New Roman" w:hAnsi="Times New Roman" w:cs="Times New Roman"/>
                <w:sz w:val="22"/>
                <w:szCs w:val="22"/>
                <w:lang w:eastAsia="en-US"/>
              </w:rPr>
            </w:pPr>
          </w:p>
          <w:p w14:paraId="78FA5589" w14:textId="77777777" w:rsidR="007B6A6C" w:rsidRPr="0077436B" w:rsidRDefault="007B6A6C" w:rsidP="00E736EB">
            <w:pPr>
              <w:pStyle w:val="NoSpacing"/>
              <w:rPr>
                <w:rFonts w:ascii="Times New Roman" w:hAnsi="Times New Roman" w:cs="Times New Roman"/>
                <w:b/>
                <w:bCs/>
                <w:iCs/>
                <w:sz w:val="22"/>
                <w:szCs w:val="22"/>
                <w:lang w:eastAsia="en-US"/>
              </w:rPr>
            </w:pPr>
          </w:p>
        </w:tc>
      </w:tr>
    </w:tbl>
    <w:p w14:paraId="2833B028" w14:textId="77777777" w:rsidR="007B6A6C" w:rsidRPr="0077436B" w:rsidRDefault="007B6A6C" w:rsidP="007B6A6C">
      <w:pPr>
        <w:pStyle w:val="NoSpacing"/>
        <w:contextualSpacing/>
        <w:jc w:val="left"/>
        <w:rPr>
          <w:rFonts w:ascii="Times New Roman" w:eastAsiaTheme="minorHAnsi" w:hAnsi="Times New Roman" w:cs="Times New Roman"/>
        </w:rPr>
      </w:pPr>
    </w:p>
    <w:p w14:paraId="61F9A647" w14:textId="77777777" w:rsidR="007B6A6C" w:rsidRPr="0077436B" w:rsidRDefault="007B6A6C" w:rsidP="007B6A6C">
      <w:pPr>
        <w:spacing w:line="240" w:lineRule="auto"/>
        <w:ind w:left="7314" w:firstLine="0"/>
        <w:rPr>
          <w:rFonts w:ascii="Times New Roman" w:hAnsi="Times New Roman" w:cs="Times New Roman"/>
        </w:rPr>
      </w:pPr>
      <w:r w:rsidRPr="0077436B">
        <w:rPr>
          <w:rFonts w:ascii="Times New Roman" w:hAnsi="Times New Roman" w:cs="Times New Roman"/>
        </w:rPr>
        <w:lastRenderedPageBreak/>
        <w:t>Pirkimo sąlygų 2 priedas „Tiekėjų kvalifikacijos reikalavimai“</w:t>
      </w:r>
    </w:p>
    <w:p w14:paraId="416CD107" w14:textId="77777777" w:rsidR="007B6A6C" w:rsidRPr="0077436B" w:rsidRDefault="007B6A6C" w:rsidP="007B6A6C">
      <w:pPr>
        <w:spacing w:after="240" w:line="240" w:lineRule="auto"/>
        <w:jc w:val="center"/>
        <w:rPr>
          <w:rFonts w:ascii="Times New Roman" w:eastAsia="Arial" w:hAnsi="Times New Roman" w:cs="Times New Roman"/>
          <w:b/>
          <w:bCs/>
          <w:smallCaps/>
          <w:color w:val="404040"/>
          <w:sz w:val="28"/>
          <w:szCs w:val="28"/>
        </w:rPr>
      </w:pPr>
      <w:r w:rsidRPr="0077436B">
        <w:rPr>
          <w:rFonts w:ascii="Times New Roman" w:eastAsia="Arial" w:hAnsi="Times New Roman" w:cs="Times New Roman"/>
          <w:b/>
          <w:bCs/>
          <w:smallCaps/>
          <w:color w:val="404040"/>
          <w:sz w:val="28"/>
          <w:szCs w:val="28"/>
        </w:rPr>
        <w:t xml:space="preserve">TIEKĖJŲ KVALIFIKACIJOS REIKALAVIMAI </w:t>
      </w:r>
    </w:p>
    <w:p w14:paraId="069BCE37" w14:textId="77777777" w:rsidR="007B6A6C" w:rsidRPr="0077436B" w:rsidRDefault="007B6A6C" w:rsidP="007B6A6C">
      <w:pPr>
        <w:spacing w:line="240" w:lineRule="auto"/>
        <w:ind w:firstLine="567"/>
        <w:rPr>
          <w:rFonts w:ascii="Times New Roman" w:eastAsia="Arial" w:hAnsi="Times New Roman" w:cs="Times New Roman"/>
        </w:rPr>
      </w:pPr>
      <w:sdt>
        <w:sdtPr>
          <w:rPr>
            <w:rFonts w:ascii="Times New Roman" w:hAnsi="Times New Roman" w:cs="Times New Roman"/>
          </w:rPr>
          <w:tag w:val="goog_rdk_129"/>
          <w:id w:val="-1599392971"/>
          <w:placeholder>
            <w:docPart w:val="3958FAC5A90646819C4D93C6C13FFC20"/>
          </w:placeholder>
        </w:sdtPr>
        <w:sdtContent>
          <w:r w:rsidRPr="0077436B">
            <w:rPr>
              <w:rFonts w:ascii="Times New Roman" w:hAnsi="Times New Roman" w:cs="Times New Roman"/>
            </w:rPr>
            <w:t>1.</w:t>
          </w:r>
        </w:sdtContent>
      </w:sdt>
      <w:r w:rsidRPr="0077436B">
        <w:rPr>
          <w:rFonts w:ascii="Times New Roman" w:eastAsia="Arial" w:hAnsi="Times New Roman" w:cs="Times New Roman"/>
        </w:rPr>
        <w:t xml:space="preserve">Tiekėjo kvalifikacija turi atitikti šiame priede nustatytus reikalavimus kvalifikacijai. </w:t>
      </w:r>
    </w:p>
    <w:p w14:paraId="2242D133" w14:textId="77777777" w:rsidR="007B6A6C" w:rsidRPr="0077436B" w:rsidRDefault="007B6A6C" w:rsidP="007B6A6C">
      <w:pPr>
        <w:spacing w:line="240" w:lineRule="auto"/>
        <w:ind w:firstLine="567"/>
        <w:rPr>
          <w:rFonts w:ascii="Times New Roman" w:eastAsia="Arial" w:hAnsi="Times New Roman" w:cs="Times New Roman"/>
        </w:rPr>
      </w:pPr>
    </w:p>
    <w:p w14:paraId="7860545C" w14:textId="77777777" w:rsidR="007B6A6C" w:rsidRPr="0077436B" w:rsidRDefault="007B6A6C" w:rsidP="007B6A6C">
      <w:pPr>
        <w:spacing w:line="240" w:lineRule="auto"/>
        <w:ind w:firstLine="567"/>
        <w:rPr>
          <w:rFonts w:ascii="Times New Roman" w:eastAsia="Arial" w:hAnsi="Times New Roman" w:cs="Times New Roman"/>
        </w:rPr>
      </w:pP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456"/>
        <w:gridCol w:w="4137"/>
        <w:gridCol w:w="5499"/>
      </w:tblGrid>
      <w:tr w:rsidR="007B6A6C" w:rsidRPr="0077436B" w14:paraId="1862EC0D" w14:textId="77777777" w:rsidTr="00E736EB">
        <w:trPr>
          <w:tblCellSpacing w:w="15" w:type="dxa"/>
        </w:trPr>
        <w:tc>
          <w:tcPr>
            <w:tcW w:w="0" w:type="auto"/>
            <w:vAlign w:val="center"/>
            <w:hideMark/>
          </w:tcPr>
          <w:p w14:paraId="22914E87" w14:textId="77777777" w:rsidR="007B6A6C" w:rsidRPr="0077436B" w:rsidRDefault="007B6A6C" w:rsidP="00E736EB">
            <w:pPr>
              <w:spacing w:line="240" w:lineRule="auto"/>
              <w:ind w:firstLine="0"/>
              <w:jc w:val="center"/>
              <w:rPr>
                <w:rFonts w:ascii="Times New Roman" w:eastAsia="Times New Roman" w:hAnsi="Times New Roman" w:cs="Times New Roman"/>
                <w:b/>
                <w:bCs/>
                <w:lang w:eastAsia="en-US"/>
              </w:rPr>
            </w:pPr>
            <w:bookmarkStart w:id="24" w:name="_Hlk178061831"/>
            <w:r w:rsidRPr="0077436B">
              <w:rPr>
                <w:rFonts w:ascii="Times New Roman" w:eastAsia="Times New Roman" w:hAnsi="Times New Roman" w:cs="Times New Roman"/>
                <w:b/>
                <w:bCs/>
                <w:lang w:eastAsia="en-US"/>
              </w:rPr>
              <w:t>Eil. Nr.</w:t>
            </w:r>
          </w:p>
        </w:tc>
        <w:tc>
          <w:tcPr>
            <w:tcW w:w="0" w:type="auto"/>
            <w:vAlign w:val="center"/>
            <w:hideMark/>
          </w:tcPr>
          <w:p w14:paraId="3B7E4352" w14:textId="77777777" w:rsidR="007B6A6C" w:rsidRPr="0077436B" w:rsidRDefault="007B6A6C" w:rsidP="00E736EB">
            <w:pPr>
              <w:spacing w:line="240" w:lineRule="auto"/>
              <w:ind w:firstLine="0"/>
              <w:jc w:val="center"/>
              <w:rPr>
                <w:rFonts w:ascii="Times New Roman" w:eastAsia="Times New Roman" w:hAnsi="Times New Roman" w:cs="Times New Roman"/>
                <w:b/>
                <w:bCs/>
                <w:lang w:eastAsia="en-US"/>
              </w:rPr>
            </w:pPr>
            <w:r w:rsidRPr="0077436B">
              <w:rPr>
                <w:rFonts w:ascii="Times New Roman" w:eastAsia="Times New Roman" w:hAnsi="Times New Roman" w:cs="Times New Roman"/>
                <w:b/>
                <w:bCs/>
                <w:lang w:eastAsia="en-US"/>
              </w:rPr>
              <w:t>Kvalifikacijos reikalavimas</w:t>
            </w:r>
          </w:p>
        </w:tc>
        <w:tc>
          <w:tcPr>
            <w:tcW w:w="0" w:type="auto"/>
            <w:vAlign w:val="center"/>
            <w:hideMark/>
          </w:tcPr>
          <w:p w14:paraId="75E9760E" w14:textId="77777777" w:rsidR="007B6A6C" w:rsidRPr="0077436B" w:rsidRDefault="007B6A6C" w:rsidP="00E736EB">
            <w:pPr>
              <w:spacing w:line="240" w:lineRule="auto"/>
              <w:ind w:firstLine="0"/>
              <w:jc w:val="center"/>
              <w:rPr>
                <w:rFonts w:ascii="Times New Roman" w:eastAsia="Times New Roman" w:hAnsi="Times New Roman" w:cs="Times New Roman"/>
                <w:b/>
                <w:bCs/>
                <w:lang w:eastAsia="en-US"/>
              </w:rPr>
            </w:pPr>
            <w:r w:rsidRPr="0077436B">
              <w:rPr>
                <w:rFonts w:ascii="Times New Roman" w:eastAsia="Times New Roman" w:hAnsi="Times New Roman" w:cs="Times New Roman"/>
                <w:b/>
                <w:bCs/>
                <w:lang w:eastAsia="en-US"/>
              </w:rPr>
              <w:t>Reikalavimą įrodantys dokumentai</w:t>
            </w:r>
          </w:p>
        </w:tc>
      </w:tr>
      <w:tr w:rsidR="007B6A6C" w:rsidRPr="0077436B" w14:paraId="79ED16F6" w14:textId="77777777" w:rsidTr="00E736EB">
        <w:trPr>
          <w:tblCellSpacing w:w="15" w:type="dxa"/>
        </w:trPr>
        <w:tc>
          <w:tcPr>
            <w:tcW w:w="0" w:type="auto"/>
            <w:vAlign w:val="center"/>
            <w:hideMark/>
          </w:tcPr>
          <w:p w14:paraId="26067708" w14:textId="77777777" w:rsidR="007B6A6C" w:rsidRPr="0077436B" w:rsidRDefault="007B6A6C" w:rsidP="00E736EB">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b/>
                <w:bCs/>
                <w:lang w:eastAsia="en-US"/>
              </w:rPr>
              <w:t>1.</w:t>
            </w:r>
          </w:p>
        </w:tc>
        <w:tc>
          <w:tcPr>
            <w:tcW w:w="0" w:type="auto"/>
            <w:vAlign w:val="center"/>
            <w:hideMark/>
          </w:tcPr>
          <w:p w14:paraId="61112C3F" w14:textId="77777777" w:rsidR="007B6A6C" w:rsidRPr="0077436B" w:rsidRDefault="007B6A6C" w:rsidP="00E736EB">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lang w:eastAsia="en-US"/>
              </w:rPr>
              <w:t xml:space="preserve">Tiekėjas turi turėti teisę verstis atliekų tvarkymo veikla – </w:t>
            </w:r>
            <w:r w:rsidRPr="0077436B">
              <w:rPr>
                <w:rFonts w:ascii="Times New Roman" w:eastAsia="Times New Roman" w:hAnsi="Times New Roman" w:cs="Times New Roman"/>
                <w:b/>
                <w:bCs/>
                <w:lang w:eastAsia="en-US"/>
              </w:rPr>
              <w:t>surinkti, vežti ir apdoroti (naudoti ir (ar) šalinti)</w:t>
            </w:r>
            <w:r w:rsidRPr="0077436B">
              <w:rPr>
                <w:rFonts w:ascii="Times New Roman" w:eastAsia="Times New Roman" w:hAnsi="Times New Roman" w:cs="Times New Roman"/>
                <w:lang w:eastAsia="en-US"/>
              </w:rPr>
              <w:t xml:space="preserve"> – Techninėje specifikacijoje nurodytų kodų nepavojingąsias atliekas.</w:t>
            </w:r>
          </w:p>
        </w:tc>
        <w:tc>
          <w:tcPr>
            <w:tcW w:w="0" w:type="auto"/>
            <w:vAlign w:val="center"/>
            <w:hideMark/>
          </w:tcPr>
          <w:p w14:paraId="6ADB4B85" w14:textId="77777777" w:rsidR="007B6A6C" w:rsidRPr="0077436B" w:rsidRDefault="007B6A6C" w:rsidP="00E736EB">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b/>
                <w:bCs/>
                <w:lang w:eastAsia="en-US"/>
              </w:rPr>
              <w:t xml:space="preserve">Pateikiami dokumentai </w:t>
            </w:r>
            <w:r w:rsidRPr="0077436B">
              <w:rPr>
                <w:rFonts w:ascii="Times New Roman" w:eastAsia="Times New Roman" w:hAnsi="Times New Roman" w:cs="Times New Roman"/>
                <w:b/>
                <w:bCs/>
                <w:u w:val="single"/>
                <w:lang w:eastAsia="en-US"/>
              </w:rPr>
              <w:t>iš galimo laimėtojo</w:t>
            </w:r>
            <w:r w:rsidRPr="0077436B">
              <w:rPr>
                <w:rFonts w:ascii="Times New Roman" w:eastAsia="Times New Roman" w:hAnsi="Times New Roman" w:cs="Times New Roman"/>
                <w:b/>
                <w:bCs/>
                <w:lang w:eastAsia="en-US"/>
              </w:rPr>
              <w:t>:</w:t>
            </w:r>
            <w:r w:rsidRPr="0077436B">
              <w:rPr>
                <w:rFonts w:ascii="Times New Roman" w:eastAsia="Times New Roman" w:hAnsi="Times New Roman" w:cs="Times New Roman"/>
                <w:lang w:eastAsia="en-US"/>
              </w:rPr>
              <w:br/>
            </w:r>
            <w:r w:rsidRPr="0077436B">
              <w:rPr>
                <w:rFonts w:ascii="Times New Roman" w:eastAsia="Times New Roman" w:hAnsi="Times New Roman" w:cs="Times New Roman"/>
                <w:lang w:eastAsia="en-US"/>
              </w:rPr>
              <w:br/>
            </w:r>
            <w:r w:rsidRPr="0077436B">
              <w:rPr>
                <w:rFonts w:ascii="Times New Roman" w:eastAsia="Times New Roman" w:hAnsi="Times New Roman" w:cs="Times New Roman"/>
                <w:b/>
                <w:bCs/>
                <w:lang w:eastAsia="en-US"/>
              </w:rPr>
              <w:t>1.</w:t>
            </w:r>
            <w:r w:rsidRPr="0077436B">
              <w:rPr>
                <w:rFonts w:ascii="Times New Roman" w:eastAsia="Times New Roman" w:hAnsi="Times New Roman" w:cs="Times New Roman"/>
                <w:lang w:eastAsia="en-US"/>
              </w:rPr>
              <w:t xml:space="preserve"> Išrašas iš Atliekų tvarkytojų valstybės registro (ATVR), patvirtinantis Tiekėjo teisę surinkti, vežti ir apdoroti (naudoti ir (ar) šalinti) techninėje specifikacijoje nurodytų kodų nepavojingąsias atliekas.</w:t>
            </w:r>
            <w:r w:rsidRPr="0077436B">
              <w:rPr>
                <w:rFonts w:ascii="Times New Roman" w:eastAsia="Times New Roman" w:hAnsi="Times New Roman" w:cs="Times New Roman"/>
                <w:lang w:eastAsia="en-US"/>
              </w:rPr>
              <w:br/>
            </w:r>
            <w:r w:rsidRPr="0077436B">
              <w:rPr>
                <w:rFonts w:ascii="Times New Roman" w:eastAsia="Times New Roman" w:hAnsi="Times New Roman" w:cs="Times New Roman"/>
                <w:lang w:eastAsia="en-US"/>
              </w:rPr>
              <w:br/>
            </w:r>
            <w:r w:rsidRPr="0077436B">
              <w:rPr>
                <w:rFonts w:ascii="Times New Roman" w:eastAsia="Times New Roman" w:hAnsi="Times New Roman" w:cs="Times New Roman"/>
                <w:b/>
                <w:bCs/>
                <w:lang w:eastAsia="en-US"/>
              </w:rPr>
              <w:t>2.</w:t>
            </w:r>
            <w:r w:rsidRPr="0077436B">
              <w:rPr>
                <w:rFonts w:ascii="Times New Roman" w:eastAsia="Times New Roman" w:hAnsi="Times New Roman" w:cs="Times New Roman"/>
                <w:lang w:eastAsia="en-US"/>
              </w:rPr>
              <w:t xml:space="preserve"> Tuo atveju, jei Tiekėjas Atliekų tvarkytojų valstybės registre yra registruotas tik kaip turintis teisę surinkti ir vežti atliekas, tačiau pats neturi teisės jų apdoroti (naudoti ir (ar) šalinti), pateikiama:</w:t>
            </w:r>
            <w:r w:rsidRPr="0077436B">
              <w:rPr>
                <w:rFonts w:ascii="Times New Roman" w:eastAsia="Times New Roman" w:hAnsi="Times New Roman" w:cs="Times New Roman"/>
                <w:lang w:eastAsia="en-US"/>
              </w:rPr>
              <w:br/>
              <w:t xml:space="preserve">* </w:t>
            </w:r>
            <w:r w:rsidRPr="0077436B">
              <w:rPr>
                <w:rFonts w:ascii="Times New Roman" w:eastAsia="Times New Roman" w:hAnsi="Times New Roman" w:cs="Times New Roman"/>
                <w:b/>
                <w:bCs/>
                <w:lang w:eastAsia="en-US"/>
              </w:rPr>
              <w:t>2.1.</w:t>
            </w:r>
            <w:r w:rsidRPr="0077436B">
              <w:rPr>
                <w:rFonts w:ascii="Times New Roman" w:eastAsia="Times New Roman" w:hAnsi="Times New Roman" w:cs="Times New Roman"/>
                <w:lang w:eastAsia="en-US"/>
              </w:rPr>
              <w:t xml:space="preserve"> Galiojanti sutartis (arba jos išrašas / kopija) dėl atliekų apdorojimo su galutiniu atliekų tvarkytoju (subtiekėju), kuris vykdo tokias veiklas, yra registruotas ATVR registre bei turi galiojantį </w:t>
            </w:r>
            <w:r w:rsidRPr="0077436B">
              <w:rPr>
                <w:rFonts w:ascii="Times New Roman" w:eastAsia="Times New Roman" w:hAnsi="Times New Roman" w:cs="Times New Roman"/>
                <w:b/>
                <w:bCs/>
                <w:lang w:eastAsia="en-US"/>
              </w:rPr>
              <w:t>Aplinkos apsaugos leidimą</w:t>
            </w:r>
            <w:r w:rsidRPr="0077436B">
              <w:rPr>
                <w:rFonts w:ascii="Times New Roman" w:eastAsia="Times New Roman" w:hAnsi="Times New Roman" w:cs="Times New Roman"/>
                <w:lang w:eastAsia="en-US"/>
              </w:rPr>
              <w:t xml:space="preserve"> (arba galiojantį Taršos leidimą / Taršos integruotos prevencijos ir kontrolės leidimą), kuriame leidžiama techninėje specifikacijoje nurodytų kodų atliekas apdoroti (naudoti ir (ar) šalinti).</w:t>
            </w:r>
            <w:r w:rsidRPr="0077436B">
              <w:rPr>
                <w:rFonts w:ascii="Times New Roman" w:eastAsia="Times New Roman" w:hAnsi="Times New Roman" w:cs="Times New Roman"/>
                <w:lang w:eastAsia="en-US"/>
              </w:rPr>
              <w:br/>
              <w:t xml:space="preserve">* </w:t>
            </w:r>
            <w:r w:rsidRPr="0077436B">
              <w:rPr>
                <w:rFonts w:ascii="Times New Roman" w:eastAsia="Times New Roman" w:hAnsi="Times New Roman" w:cs="Times New Roman"/>
                <w:b/>
                <w:bCs/>
                <w:lang w:eastAsia="en-US"/>
              </w:rPr>
              <w:t>2.2.</w:t>
            </w:r>
            <w:r w:rsidRPr="0077436B">
              <w:rPr>
                <w:rFonts w:ascii="Times New Roman" w:eastAsia="Times New Roman" w:hAnsi="Times New Roman" w:cs="Times New Roman"/>
                <w:lang w:eastAsia="en-US"/>
              </w:rPr>
              <w:t xml:space="preserve"> Subtiekėjo (galutinio atliekų tvarkytojo) pasirašytas pasižadėjimas ar kitas atitinkamas dokumentas, užtikrinantis, kad jo pajėgumai ir ištekliai bus prieinami Užsakovui visą sutarties galiojimo laikotarpį. Šis dokumentas nereikalaujamas, jeigu pateiktoje 2.1 p. nurodytoje sutartyje yra aiškiai nurodytas sutarties galiojimo terminas, ne trumpesnis negu šiuo pirkimu planuojamos sudaryti sutarties terminas (t. y. 36 mėnesiai nuo sutarties įsigaliojimo).</w:t>
            </w:r>
            <w:r w:rsidRPr="0077436B">
              <w:rPr>
                <w:rFonts w:ascii="Times New Roman" w:eastAsia="Times New Roman" w:hAnsi="Times New Roman" w:cs="Times New Roman"/>
                <w:lang w:eastAsia="en-US"/>
              </w:rPr>
              <w:br/>
            </w:r>
            <w:r w:rsidRPr="0077436B">
              <w:rPr>
                <w:rFonts w:ascii="Times New Roman" w:eastAsia="Times New Roman" w:hAnsi="Times New Roman" w:cs="Times New Roman"/>
                <w:lang w:eastAsia="en-US"/>
              </w:rPr>
              <w:br/>
            </w:r>
            <w:r w:rsidRPr="0077436B">
              <w:rPr>
                <w:rFonts w:ascii="Times New Roman" w:eastAsia="Times New Roman" w:hAnsi="Times New Roman" w:cs="Times New Roman"/>
                <w:b/>
                <w:bCs/>
                <w:lang w:eastAsia="en-US"/>
              </w:rPr>
              <w:t>3.</w:t>
            </w:r>
            <w:r w:rsidRPr="0077436B">
              <w:rPr>
                <w:rFonts w:ascii="Times New Roman" w:eastAsia="Times New Roman" w:hAnsi="Times New Roman" w:cs="Times New Roman"/>
                <w:lang w:eastAsia="en-US"/>
              </w:rPr>
              <w:t xml:space="preserve"> Jei galutinis atliekų tvarkytojas yra užsienio valstybės įmonė, tiekėjas papildomai privalo pateikti nustatyta tvarka išduotą tarpvalstybinio atliekų vežimo leidimą (Notifikaciją) arba jo kopiją.</w:t>
            </w:r>
          </w:p>
        </w:tc>
      </w:tr>
      <w:tr w:rsidR="007B6A6C" w:rsidRPr="0077436B" w14:paraId="2D28CB83" w14:textId="77777777" w:rsidTr="00E736EB">
        <w:trPr>
          <w:tblCellSpacing w:w="15" w:type="dxa"/>
        </w:trPr>
        <w:tc>
          <w:tcPr>
            <w:tcW w:w="0" w:type="auto"/>
            <w:vAlign w:val="center"/>
            <w:hideMark/>
          </w:tcPr>
          <w:p w14:paraId="1796E011" w14:textId="77777777" w:rsidR="007B6A6C" w:rsidRPr="0077436B" w:rsidRDefault="007B6A6C" w:rsidP="00E736EB">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b/>
                <w:bCs/>
                <w:lang w:eastAsia="en-US"/>
              </w:rPr>
              <w:t>2.</w:t>
            </w:r>
          </w:p>
        </w:tc>
        <w:tc>
          <w:tcPr>
            <w:tcW w:w="0" w:type="auto"/>
            <w:vAlign w:val="center"/>
            <w:hideMark/>
          </w:tcPr>
          <w:p w14:paraId="121EBA08" w14:textId="77777777" w:rsidR="007B6A6C" w:rsidRPr="0077436B" w:rsidRDefault="007B6A6C" w:rsidP="00E736EB">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lang w:eastAsia="en-US"/>
              </w:rPr>
              <w:t>Tiekėjas privalo būti registruotas Vieningoje gaminių, pakuočių ir atliekų apskaitos informacinėje sistemoje (</w:t>
            </w:r>
            <w:r w:rsidRPr="0077436B">
              <w:rPr>
                <w:rFonts w:ascii="Times New Roman" w:eastAsia="Times New Roman" w:hAnsi="Times New Roman" w:cs="Times New Roman"/>
                <w:b/>
                <w:bCs/>
                <w:lang w:eastAsia="en-US"/>
              </w:rPr>
              <w:t>GPAIS</w:t>
            </w:r>
            <w:r w:rsidRPr="0077436B">
              <w:rPr>
                <w:rFonts w:ascii="Times New Roman" w:eastAsia="Times New Roman" w:hAnsi="Times New Roman" w:cs="Times New Roman"/>
                <w:lang w:eastAsia="en-US"/>
              </w:rPr>
              <w:t>) kaip atliekų tvarkytojas (vežėjas ir (ar) gavėjas) ir gebėti joje vykdyti teisės aktuose numatytą atliekų apskaitą bei formuoti atliekų lydraščius.</w:t>
            </w:r>
          </w:p>
        </w:tc>
        <w:tc>
          <w:tcPr>
            <w:tcW w:w="0" w:type="auto"/>
            <w:vAlign w:val="center"/>
            <w:hideMark/>
          </w:tcPr>
          <w:p w14:paraId="3FD36DD1" w14:textId="77777777" w:rsidR="007B6A6C" w:rsidRPr="0077436B" w:rsidRDefault="007B6A6C" w:rsidP="00E736EB">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lang w:eastAsia="en-US"/>
              </w:rPr>
              <w:t>Tiekėjo pasirašyta deklaracija arba laisvos formos patvirtinimas, kad įmonė yra registruota GPAIS sistemoje ir užtikrins visapusišką paslaugų administravimą bei lydraščių formavimą šioje sistemoje visą sutarties galiojimo laikotarpį.</w:t>
            </w:r>
          </w:p>
        </w:tc>
      </w:tr>
    </w:tbl>
    <w:p w14:paraId="1114193D" w14:textId="77777777" w:rsidR="007B6A6C" w:rsidRPr="0077436B" w:rsidRDefault="007B6A6C" w:rsidP="007B6A6C">
      <w:pPr>
        <w:spacing w:line="240" w:lineRule="auto"/>
        <w:rPr>
          <w:rFonts w:ascii="Times New Roman" w:hAnsi="Times New Roman" w:cs="Times New Roman"/>
        </w:rPr>
      </w:pPr>
    </w:p>
    <w:p w14:paraId="4B18F8EC" w14:textId="77777777" w:rsidR="007B6A6C" w:rsidRPr="0077436B" w:rsidRDefault="007B6A6C" w:rsidP="007B6A6C">
      <w:pPr>
        <w:spacing w:after="160" w:line="259" w:lineRule="auto"/>
        <w:ind w:firstLine="0"/>
        <w:jc w:val="left"/>
        <w:rPr>
          <w:rFonts w:ascii="Times New Roman" w:hAnsi="Times New Roman" w:cs="Times New Roman"/>
        </w:rPr>
      </w:pPr>
      <w:r w:rsidRPr="0077436B">
        <w:rPr>
          <w:rFonts w:ascii="Times New Roman" w:hAnsi="Times New Roman" w:cs="Times New Roman"/>
        </w:rPr>
        <w:br w:type="page"/>
      </w:r>
    </w:p>
    <w:p w14:paraId="181265AE" w14:textId="77777777" w:rsidR="007B6A6C" w:rsidRPr="0077436B" w:rsidRDefault="007B6A6C" w:rsidP="007B6A6C">
      <w:pPr>
        <w:spacing w:line="240" w:lineRule="auto"/>
        <w:ind w:left="7314" w:firstLine="0"/>
        <w:rPr>
          <w:rFonts w:ascii="Times New Roman" w:hAnsi="Times New Roman" w:cs="Times New Roman"/>
        </w:rPr>
      </w:pPr>
      <w:r w:rsidRPr="0077436B">
        <w:rPr>
          <w:rFonts w:ascii="Times New Roman" w:hAnsi="Times New Roman" w:cs="Times New Roman"/>
        </w:rPr>
        <w:lastRenderedPageBreak/>
        <w:t>Pirkimo sąlygų 3 priedas „Techninė specifikacija“</w:t>
      </w:r>
    </w:p>
    <w:p w14:paraId="14D385ED" w14:textId="77777777" w:rsidR="007B6A6C" w:rsidRPr="0077436B" w:rsidRDefault="007B6A6C" w:rsidP="007B6A6C">
      <w:pPr>
        <w:pStyle w:val="ListParagraph"/>
        <w:tabs>
          <w:tab w:val="left" w:pos="284"/>
        </w:tabs>
        <w:spacing w:before="60" w:after="60" w:line="240" w:lineRule="auto"/>
        <w:ind w:left="0" w:firstLine="0"/>
        <w:contextualSpacing w:val="0"/>
        <w:jc w:val="center"/>
        <w:rPr>
          <w:rFonts w:ascii="Times New Roman" w:hAnsi="Times New Roman" w:cs="Times New Roman"/>
          <w:b/>
          <w:bCs/>
          <w:lang w:val="lt-LT"/>
        </w:rPr>
      </w:pPr>
      <w:r w:rsidRPr="0077436B">
        <w:rPr>
          <w:rFonts w:ascii="Times New Roman" w:hAnsi="Times New Roman" w:cs="Times New Roman"/>
          <w:b/>
          <w:bCs/>
          <w:lang w:val="lt-LT"/>
        </w:rPr>
        <w:t>TECHNINĖ SPECIFIKACIJA</w:t>
      </w:r>
    </w:p>
    <w:p w14:paraId="11C5940A" w14:textId="77777777" w:rsidR="007B6A6C" w:rsidRPr="0077436B" w:rsidRDefault="007B6A6C" w:rsidP="007B6A6C">
      <w:pPr>
        <w:tabs>
          <w:tab w:val="left" w:pos="284"/>
        </w:tabs>
        <w:spacing w:before="60" w:after="60" w:line="240" w:lineRule="auto"/>
        <w:ind w:firstLine="0"/>
        <w:jc w:val="center"/>
        <w:rPr>
          <w:rFonts w:ascii="Times New Roman" w:eastAsiaTheme="minorHAnsi" w:hAnsi="Times New Roman" w:cs="Times New Roman"/>
          <w:b/>
          <w:bCs/>
          <w:sz w:val="22"/>
          <w:szCs w:val="22"/>
          <w:lang w:eastAsia="en-US"/>
        </w:rPr>
      </w:pPr>
    </w:p>
    <w:p w14:paraId="63CD0D49" w14:textId="77777777" w:rsidR="007B6A6C" w:rsidRPr="0077436B" w:rsidRDefault="007B6A6C" w:rsidP="007B6A6C">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PIRKIMO OBJEKTAS</w:t>
      </w:r>
    </w:p>
    <w:p w14:paraId="4C839890" w14:textId="77777777" w:rsidR="007B6A6C" w:rsidRPr="0077436B" w:rsidRDefault="007B6A6C" w:rsidP="007B6A6C">
      <w:pPr>
        <w:spacing w:after="160" w:line="240" w:lineRule="auto"/>
        <w:ind w:firstLine="851"/>
        <w:jc w:val="left"/>
        <w:rPr>
          <w:rFonts w:ascii="Times New Roman" w:hAnsi="Times New Roman" w:cs="Times New Roman"/>
          <w:color w:val="FF0000"/>
          <w:sz w:val="22"/>
          <w:szCs w:val="22"/>
        </w:rPr>
      </w:pPr>
      <w:r w:rsidRPr="0077436B">
        <w:rPr>
          <w:rFonts w:ascii="Times New Roman" w:hAnsi="Times New Roman" w:cs="Times New Roman"/>
          <w:sz w:val="22"/>
          <w:szCs w:val="22"/>
        </w:rPr>
        <w:t xml:space="preserve">Nepavojingų 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išvežimas, pakrovimas ir apdorojimas    </w:t>
      </w:r>
    </w:p>
    <w:p w14:paraId="6F80AD7E" w14:textId="77777777" w:rsidR="007B6A6C" w:rsidRPr="0077436B" w:rsidRDefault="007B6A6C" w:rsidP="007B6A6C">
      <w:pPr>
        <w:spacing w:before="60" w:after="60" w:line="240" w:lineRule="auto"/>
        <w:ind w:firstLine="0"/>
        <w:rPr>
          <w:rFonts w:ascii="Times New Roman" w:hAnsi="Times New Roman" w:cs="Times New Roman"/>
          <w:sz w:val="22"/>
          <w:szCs w:val="22"/>
        </w:rPr>
      </w:pPr>
    </w:p>
    <w:p w14:paraId="368CAB2B" w14:textId="77777777" w:rsidR="007B6A6C" w:rsidRPr="0077436B" w:rsidRDefault="007B6A6C" w:rsidP="007B6A6C">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bookmarkStart w:id="25" w:name="_Hlk239063881"/>
      <w:r w:rsidRPr="0077436B">
        <w:rPr>
          <w:rFonts w:ascii="Times New Roman" w:eastAsiaTheme="minorHAnsi" w:hAnsi="Times New Roman" w:cs="Times New Roman"/>
          <w:b/>
          <w:sz w:val="22"/>
          <w:szCs w:val="22"/>
          <w:lang w:eastAsia="en-US"/>
        </w:rPr>
        <w:t>PIRKIMO OBJEKTO APIMTYS IR CHARAKTERISTIKA</w:t>
      </w:r>
    </w:p>
    <w:p w14:paraId="4D8F55C8" w14:textId="77777777" w:rsidR="007B6A6C" w:rsidRPr="0077436B" w:rsidRDefault="007B6A6C" w:rsidP="007B6A6C">
      <w:pPr>
        <w:tabs>
          <w:tab w:val="left" w:pos="567"/>
          <w:tab w:val="left" w:pos="709"/>
        </w:tabs>
        <w:spacing w:line="240" w:lineRule="auto"/>
        <w:rPr>
          <w:rFonts w:ascii="Times New Roman" w:hAnsi="Times New Roman" w:cs="Times New Roman"/>
          <w:sz w:val="22"/>
          <w:szCs w:val="22"/>
        </w:rPr>
      </w:pPr>
      <w:r w:rsidRPr="0077436B">
        <w:rPr>
          <w:rFonts w:ascii="Times New Roman" w:hAnsi="Times New Roman" w:cs="Times New Roman"/>
          <w:sz w:val="22"/>
          <w:szCs w:val="22"/>
        </w:rPr>
        <w:tab/>
      </w:r>
      <w:r w:rsidRPr="0077436B">
        <w:rPr>
          <w:rFonts w:ascii="Times New Roman" w:hAnsi="Times New Roman" w:cs="Times New Roman"/>
          <w:sz w:val="22"/>
          <w:szCs w:val="22"/>
        </w:rPr>
        <w:tab/>
        <w:t xml:space="preserve">Lietuvos nacionalinio dailės muziejaus (toliau  - Užsakovas) veikloje susidarančių nepavojingųjų 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nurodytų šių techninių sąlygų 1 lentelėje, išvežimas, naikinimas ar perdirbimas, įskaitant pakrovimą Paslaugų teikėjo jėgomis į atliekų transportavimo (vežimo) transportą, konteinerį bei transportavimą (vežimą) iki atliekų naikinimo ar perdirbimo vietos, vadovaujantis aktualios redakcijos Atliekų tvarkymo taisyklių ir kitų atliekų tvarkymą reglamentuojančių teisės aktų reikalavimais, taip pat šiose techninėse sąlygose keliamų reikalavimų ir kitų numatytų sąlygų įvykdymas.</w:t>
      </w:r>
    </w:p>
    <w:p w14:paraId="0EDAA63C" w14:textId="77777777" w:rsidR="007B6A6C" w:rsidRPr="0077436B" w:rsidRDefault="007B6A6C" w:rsidP="007B6A6C">
      <w:pPr>
        <w:tabs>
          <w:tab w:val="left" w:pos="567"/>
          <w:tab w:val="left" w:pos="709"/>
        </w:tabs>
        <w:spacing w:line="240" w:lineRule="auto"/>
        <w:rPr>
          <w:rFonts w:ascii="Times New Roman" w:hAnsi="Times New Roman" w:cs="Times New Roman"/>
          <w:sz w:val="22"/>
          <w:szCs w:val="22"/>
        </w:rPr>
      </w:pPr>
      <w:r w:rsidRPr="0077436B">
        <w:rPr>
          <w:rFonts w:ascii="Times New Roman" w:hAnsi="Times New Roman" w:cs="Times New Roman"/>
          <w:sz w:val="22"/>
          <w:szCs w:val="22"/>
        </w:rPr>
        <w:t xml:space="preserve">Atliekos išvežamos Paslaugų teikėjo transportu, konteineriais, suderinus tai su Paslaugų teikėjo atsakingais asmenėmis. </w:t>
      </w:r>
    </w:p>
    <w:p w14:paraId="752817B2" w14:textId="77777777" w:rsidR="007B6A6C" w:rsidRPr="0077436B" w:rsidRDefault="007B6A6C" w:rsidP="007B6A6C">
      <w:pPr>
        <w:tabs>
          <w:tab w:val="left" w:pos="567"/>
          <w:tab w:val="left" w:pos="709"/>
        </w:tabs>
        <w:spacing w:line="240" w:lineRule="auto"/>
        <w:rPr>
          <w:rFonts w:ascii="Times New Roman" w:hAnsi="Times New Roman" w:cs="Times New Roman"/>
          <w:sz w:val="22"/>
          <w:szCs w:val="22"/>
        </w:rPr>
      </w:pPr>
      <w:r w:rsidRPr="0077436B">
        <w:rPr>
          <w:rFonts w:ascii="Times New Roman" w:hAnsi="Times New Roman" w:cs="Times New Roman"/>
          <w:sz w:val="22"/>
          <w:szCs w:val="22"/>
        </w:rPr>
        <w:t>Paslaugų atlikimo vieta: Vilniaus, Klaipėdos, Palangos miestai  ir Juodkrantė.</w:t>
      </w:r>
    </w:p>
    <w:p w14:paraId="1E2207F2" w14:textId="77777777" w:rsidR="007B6A6C" w:rsidRPr="0077436B" w:rsidRDefault="007B6A6C" w:rsidP="007B6A6C">
      <w:pPr>
        <w:tabs>
          <w:tab w:val="left" w:pos="567"/>
          <w:tab w:val="left" w:pos="709"/>
        </w:tabs>
        <w:spacing w:line="240" w:lineRule="auto"/>
        <w:rPr>
          <w:rFonts w:ascii="Times New Roman" w:hAnsi="Times New Roman" w:cs="Times New Roman"/>
          <w:sz w:val="22"/>
          <w:szCs w:val="22"/>
        </w:rPr>
      </w:pPr>
      <w:r w:rsidRPr="0077436B">
        <w:rPr>
          <w:rFonts w:ascii="Times New Roman" w:hAnsi="Times New Roman" w:cs="Times New Roman"/>
          <w:sz w:val="22"/>
          <w:szCs w:val="22"/>
        </w:rPr>
        <w:t>Nepriklausomai nuo galutinės sumos dydžio, sutartyje numatytų paslaugų vertė negalės viršyti 30 000,00 (trisdešimt tūkstančių) Eur su PVM (ši suma yra maksimali sutarties vertė). Užsakovas neįsipareigoja išpirkti visos aukščiau nurodytos sumos. Pirkimai bus vykdomi pagal Užsakovo poreikį.</w:t>
      </w:r>
    </w:p>
    <w:p w14:paraId="1A978132" w14:textId="77777777" w:rsidR="007B6A6C" w:rsidRPr="0077436B" w:rsidRDefault="007B6A6C" w:rsidP="007B6A6C">
      <w:pPr>
        <w:spacing w:before="60" w:after="60" w:line="240" w:lineRule="auto"/>
        <w:ind w:firstLine="0"/>
        <w:rPr>
          <w:rFonts w:ascii="Times New Roman" w:hAnsi="Times New Roman" w:cs="Times New Roman"/>
          <w:sz w:val="22"/>
          <w:szCs w:val="22"/>
        </w:rPr>
      </w:pPr>
    </w:p>
    <w:p w14:paraId="41440A12" w14:textId="77777777" w:rsidR="007B6A6C" w:rsidRPr="0077436B" w:rsidRDefault="007B6A6C" w:rsidP="007B6A6C">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 xml:space="preserve">SUTARTINIŲ ĮSIPAREIGOJIMŲ VYKDYMO VIETA </w:t>
      </w:r>
    </w:p>
    <w:p w14:paraId="13F5E900" w14:textId="7D2CF905" w:rsidR="00656DB1" w:rsidRPr="003958D8" w:rsidRDefault="007B6A6C" w:rsidP="00656DB1">
      <w:pPr>
        <w:spacing w:line="240" w:lineRule="auto"/>
        <w:ind w:firstLine="0"/>
        <w:jc w:val="left"/>
        <w:rPr>
          <w:rFonts w:ascii="Times New Roman" w:eastAsia="Times New Roman" w:hAnsi="Times New Roman" w:cs="Times New Roman"/>
          <w:sz w:val="24"/>
          <w:szCs w:val="24"/>
          <w:lang w:val="en-US" w:eastAsia="en-US"/>
        </w:rPr>
      </w:pPr>
      <w:r w:rsidRPr="0077436B">
        <w:rPr>
          <w:rFonts w:ascii="Times New Roman" w:hAnsi="Times New Roman" w:cs="Times New Roman"/>
          <w:sz w:val="22"/>
          <w:szCs w:val="22"/>
        </w:rPr>
        <w:t xml:space="preserve">Užsakovui priklausiančiose padaliniuose, Vilniuje, Klaipėdoje, Palangoje ir Juodkrantėje. Paslaugos bus vykdomos pagal atskirą užsakymą </w:t>
      </w:r>
      <w:proofErr w:type="spellStart"/>
      <w:r w:rsidR="00656DB1" w:rsidRPr="003958D8">
        <w:rPr>
          <w:rFonts w:ascii="Times New Roman" w:eastAsia="Times New Roman" w:hAnsi="Times New Roman" w:cs="Times New Roman"/>
          <w:sz w:val="24"/>
          <w:szCs w:val="24"/>
          <w:lang w:val="en-US" w:eastAsia="en-US"/>
        </w:rPr>
        <w:t>laisvos</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formos</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raštu</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elektroniniu</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paštu</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ar</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kitomis</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Šalims</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priimtinomis</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korespondencijos</w:t>
      </w:r>
      <w:proofErr w:type="spellEnd"/>
      <w:r w:rsidR="00656DB1" w:rsidRPr="003958D8">
        <w:rPr>
          <w:rFonts w:ascii="Times New Roman" w:eastAsia="Times New Roman" w:hAnsi="Times New Roman" w:cs="Times New Roman"/>
          <w:sz w:val="24"/>
          <w:szCs w:val="24"/>
          <w:lang w:val="en-US" w:eastAsia="en-US"/>
        </w:rPr>
        <w:t xml:space="preserve"> </w:t>
      </w:r>
      <w:proofErr w:type="spellStart"/>
      <w:r w:rsidR="00656DB1" w:rsidRPr="003958D8">
        <w:rPr>
          <w:rFonts w:ascii="Times New Roman" w:eastAsia="Times New Roman" w:hAnsi="Times New Roman" w:cs="Times New Roman"/>
          <w:sz w:val="24"/>
          <w:szCs w:val="24"/>
          <w:lang w:val="en-US" w:eastAsia="en-US"/>
        </w:rPr>
        <w:t>priemonėmis</w:t>
      </w:r>
      <w:proofErr w:type="spellEnd"/>
      <w:r w:rsidR="00656DB1" w:rsidRPr="003958D8">
        <w:rPr>
          <w:rFonts w:ascii="Times New Roman" w:eastAsia="Times New Roman" w:hAnsi="Times New Roman" w:cs="Times New Roman"/>
          <w:sz w:val="24"/>
          <w:szCs w:val="24"/>
          <w:lang w:val="en-US" w:eastAsia="en-US"/>
        </w:rPr>
        <w:t>.</w:t>
      </w:r>
    </w:p>
    <w:p w14:paraId="6A432323" w14:textId="5BF85999" w:rsidR="007B6A6C" w:rsidRPr="0077436B" w:rsidRDefault="007B6A6C" w:rsidP="007B6A6C">
      <w:pPr>
        <w:spacing w:before="60" w:after="60" w:line="240" w:lineRule="auto"/>
        <w:ind w:firstLine="709"/>
        <w:rPr>
          <w:rFonts w:ascii="Times New Roman" w:hAnsi="Times New Roman" w:cs="Times New Roman"/>
          <w:sz w:val="22"/>
          <w:szCs w:val="22"/>
        </w:rPr>
      </w:pPr>
      <w:r w:rsidRPr="003958D8">
        <w:rPr>
          <w:rFonts w:ascii="Times New Roman" w:hAnsi="Times New Roman" w:cs="Times New Roman"/>
          <w:sz w:val="22"/>
          <w:szCs w:val="22"/>
        </w:rPr>
        <w:t>. Atliekos bus išnešamos bei išvežamos</w:t>
      </w:r>
      <w:r w:rsidRPr="0077436B">
        <w:rPr>
          <w:rFonts w:ascii="Times New Roman" w:hAnsi="Times New Roman" w:cs="Times New Roman"/>
          <w:sz w:val="22"/>
          <w:szCs w:val="22"/>
        </w:rPr>
        <w:t>:</w:t>
      </w:r>
    </w:p>
    <w:p w14:paraId="2CA7E44F" w14:textId="77777777" w:rsidR="007B6A6C" w:rsidRPr="0077436B" w:rsidRDefault="007B6A6C" w:rsidP="007B6A6C">
      <w:pPr>
        <w:numPr>
          <w:ilvl w:val="0"/>
          <w:numId w:val="21"/>
        </w:numPr>
        <w:spacing w:before="60" w:after="60" w:line="240" w:lineRule="auto"/>
        <w:contextualSpacing/>
        <w:jc w:val="left"/>
        <w:rPr>
          <w:rFonts w:ascii="Times New Roman" w:eastAsiaTheme="minorHAnsi" w:hAnsi="Times New Roman" w:cs="Times New Roman"/>
          <w:sz w:val="22"/>
          <w:szCs w:val="22"/>
          <w:lang w:eastAsia="en-US"/>
        </w:rPr>
      </w:pPr>
      <w:r w:rsidRPr="0077436B">
        <w:rPr>
          <w:rFonts w:ascii="Times New Roman" w:eastAsiaTheme="minorHAnsi" w:hAnsi="Times New Roman" w:cs="Times New Roman"/>
          <w:sz w:val="22"/>
          <w:szCs w:val="22"/>
          <w:lang w:eastAsia="en-US"/>
        </w:rPr>
        <w:t>iš pastatų vidaus (pastatai 1-3 aukštų);</w:t>
      </w:r>
    </w:p>
    <w:p w14:paraId="3FEE886F" w14:textId="77777777" w:rsidR="007B6A6C" w:rsidRPr="0077436B" w:rsidRDefault="007B6A6C" w:rsidP="007B6A6C">
      <w:pPr>
        <w:numPr>
          <w:ilvl w:val="0"/>
          <w:numId w:val="21"/>
        </w:numPr>
        <w:spacing w:before="60" w:after="60" w:line="240" w:lineRule="auto"/>
        <w:contextualSpacing/>
        <w:jc w:val="left"/>
        <w:rPr>
          <w:rFonts w:ascii="Times New Roman" w:eastAsiaTheme="minorHAnsi" w:hAnsi="Times New Roman" w:cs="Times New Roman"/>
          <w:sz w:val="22"/>
          <w:szCs w:val="22"/>
          <w:lang w:eastAsia="en-US"/>
        </w:rPr>
      </w:pPr>
      <w:r w:rsidRPr="0077436B">
        <w:rPr>
          <w:rFonts w:ascii="Times New Roman" w:eastAsiaTheme="minorHAnsi" w:hAnsi="Times New Roman" w:cs="Times New Roman"/>
          <w:sz w:val="22"/>
          <w:szCs w:val="22"/>
          <w:lang w:eastAsia="en-US"/>
        </w:rPr>
        <w:t>iš atliekų laikino surinkimo vietos lauke.</w:t>
      </w:r>
    </w:p>
    <w:p w14:paraId="3CF4ED15" w14:textId="77777777" w:rsidR="007B6A6C" w:rsidRPr="0077436B" w:rsidRDefault="007B6A6C" w:rsidP="007B6A6C">
      <w:pPr>
        <w:spacing w:before="60" w:after="60" w:line="240" w:lineRule="auto"/>
        <w:ind w:firstLine="709"/>
        <w:jc w:val="left"/>
        <w:rPr>
          <w:rFonts w:ascii="Times New Roman" w:hAnsi="Times New Roman" w:cs="Times New Roman"/>
          <w:sz w:val="22"/>
          <w:szCs w:val="22"/>
        </w:rPr>
      </w:pPr>
      <w:r w:rsidRPr="0077436B">
        <w:rPr>
          <w:rFonts w:ascii="Times New Roman" w:hAnsi="Times New Roman" w:cs="Times New Roman"/>
          <w:sz w:val="22"/>
          <w:szCs w:val="22"/>
        </w:rPr>
        <w:t xml:space="preserve">Atliekų surinkimo vietų sąrašas pateikiamas 3 lentelėje. Esant poreikiui gali būti užsakoma atskira atliekų surinkimo paslauga 3 lentelėje nenurodytais adresais. </w:t>
      </w:r>
    </w:p>
    <w:p w14:paraId="1B38018B" w14:textId="77777777" w:rsidR="007B6A6C" w:rsidRPr="0077436B" w:rsidRDefault="007B6A6C" w:rsidP="007B6A6C">
      <w:pPr>
        <w:spacing w:before="60" w:after="60" w:line="240" w:lineRule="auto"/>
        <w:ind w:firstLine="709"/>
        <w:rPr>
          <w:rFonts w:ascii="Times New Roman" w:hAnsi="Times New Roman" w:cs="Times New Roman"/>
          <w:sz w:val="22"/>
          <w:szCs w:val="22"/>
        </w:rPr>
      </w:pPr>
      <w:r w:rsidRPr="0077436B">
        <w:rPr>
          <w:rFonts w:ascii="Times New Roman" w:hAnsi="Times New Roman" w:cs="Times New Roman"/>
          <w:sz w:val="22"/>
          <w:szCs w:val="22"/>
        </w:rPr>
        <w:t>Kiekiai nurodyti 2 lentelėje.</w:t>
      </w:r>
    </w:p>
    <w:p w14:paraId="4E9FECD7" w14:textId="77777777" w:rsidR="007B6A6C" w:rsidRPr="0077436B" w:rsidRDefault="007B6A6C" w:rsidP="007B6A6C">
      <w:pPr>
        <w:spacing w:before="60" w:after="60" w:line="240" w:lineRule="auto"/>
        <w:ind w:firstLine="0"/>
        <w:rPr>
          <w:rFonts w:ascii="Times New Roman" w:hAnsi="Times New Roman" w:cs="Times New Roman"/>
          <w:sz w:val="22"/>
          <w:szCs w:val="22"/>
        </w:rPr>
      </w:pPr>
    </w:p>
    <w:p w14:paraId="684DC88C" w14:textId="77777777" w:rsidR="007B6A6C" w:rsidRPr="0077436B" w:rsidRDefault="007B6A6C" w:rsidP="007B6A6C">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BENDRI REIKALAVIMAI</w:t>
      </w:r>
    </w:p>
    <w:p w14:paraId="0B1397E7" w14:textId="77777777" w:rsidR="007B6A6C" w:rsidRPr="0077436B" w:rsidRDefault="007B6A6C" w:rsidP="007B6A6C">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teikėjas privalo laiku, profesionaliai ir kokybiškai suteikti Užsakovui paslaugas.</w:t>
      </w:r>
    </w:p>
    <w:p w14:paraId="09B721C2" w14:textId="77777777" w:rsidR="007B6A6C" w:rsidRPr="0077436B" w:rsidRDefault="007B6A6C" w:rsidP="007B6A6C">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teikėjas privalo vykdyti Lietuvos Respublikos įstatymų, tarptautinių susitarimų, Lietuvos Respublikos Vyriausybės nutarimų, Lietuvos Respublikos aplinkos ministro įsakymų ir kitų susijusių bei galiojančių teisės aktų reikalavimus, reglamentuojančius aplinkos apsaugą ir paslaugos teikimą.</w:t>
      </w:r>
    </w:p>
    <w:p w14:paraId="5196C2BA" w14:textId="77777777" w:rsidR="007B6A6C" w:rsidRPr="0077436B" w:rsidRDefault="007B6A6C" w:rsidP="007B6A6C">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teikėjas atsako už atliekų apdorojimą pagal galiojančių teisės aktų reikalavimus.</w:t>
      </w:r>
    </w:p>
    <w:p w14:paraId="1FB93CB4" w14:textId="77777777" w:rsidR="007B6A6C" w:rsidRPr="0077436B" w:rsidRDefault="007B6A6C" w:rsidP="007B6A6C">
      <w:pPr>
        <w:spacing w:before="60" w:after="60" w:line="240" w:lineRule="auto"/>
        <w:ind w:firstLine="0"/>
        <w:rPr>
          <w:rFonts w:ascii="Times New Roman" w:hAnsi="Times New Roman" w:cs="Times New Roman"/>
          <w:bCs/>
          <w:sz w:val="22"/>
          <w:szCs w:val="22"/>
        </w:rPr>
      </w:pPr>
    </w:p>
    <w:p w14:paraId="205A84C8" w14:textId="77777777" w:rsidR="007B6A6C" w:rsidRPr="0077436B" w:rsidRDefault="007B6A6C" w:rsidP="007B6A6C">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ĮSIPAREIGOJIMŲ VYKDYMAS</w:t>
      </w:r>
    </w:p>
    <w:p w14:paraId="4BA4B9C2" w14:textId="77777777" w:rsidR="007B6A6C" w:rsidRPr="0077436B" w:rsidRDefault="007B6A6C" w:rsidP="007B6A6C">
      <w:pPr>
        <w:numPr>
          <w:ilvl w:val="1"/>
          <w:numId w:val="15"/>
        </w:numPr>
        <w:spacing w:before="60" w:after="60" w:line="240" w:lineRule="auto"/>
        <w:ind w:left="0" w:firstLine="709"/>
        <w:jc w:val="left"/>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Įsipareigojimų vykdymo terminai</w:t>
      </w:r>
    </w:p>
    <w:p w14:paraId="09771DCC" w14:textId="77777777" w:rsidR="007B6A6C" w:rsidRPr="0077436B" w:rsidRDefault="007B6A6C" w:rsidP="007B6A6C">
      <w:pPr>
        <w:tabs>
          <w:tab w:val="num" w:pos="36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Paslaugos teikimo periodiškumas iš anksto nenustatomas. Paslauga teikiama Užsakovui šalims priimtinu būdu (laisvos formos raštu, elektroniniu paštu ar kitomis Šalims priimtinomis korespondencijos priemonėmis). pateikus užsakymą Paslaugų teikėjui. Užsakydamas paslaugas Užsakovas nurodo atliekų surinkimo vietos adresą, atliekų rūšį, atliekų kodą ir preliminarų atliekų kiekį tonomis. Gavęs užsakymą Paslaugos teikėjas, atsakydamas į elektroninį laišką nurodo numatomą Paslaugos suteikimo datą.</w:t>
      </w:r>
    </w:p>
    <w:p w14:paraId="39BED82D" w14:textId="77777777" w:rsidR="007B6A6C" w:rsidRPr="0077436B" w:rsidRDefault="007B6A6C" w:rsidP="007B6A6C">
      <w:pPr>
        <w:tabs>
          <w:tab w:val="num" w:pos="36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lastRenderedPageBreak/>
        <w:t xml:space="preserve">Paslaugų teikėjas privalo atvykti, pasikrauti ir išvežti atliekas apdorojimui į atliekų surinkimo vietą ne vėliau kaip per 3 (tris) darbo dienas po užsakymo gavimo dienos. </w:t>
      </w:r>
    </w:p>
    <w:p w14:paraId="6978119C" w14:textId="77777777" w:rsidR="007B6A6C" w:rsidRPr="0077436B" w:rsidRDefault="007B6A6C" w:rsidP="007B6A6C">
      <w:pPr>
        <w:tabs>
          <w:tab w:val="num" w:pos="360"/>
        </w:tabs>
        <w:spacing w:line="240" w:lineRule="auto"/>
        <w:ind w:firstLine="709"/>
        <w:rPr>
          <w:rFonts w:ascii="Times New Roman" w:eastAsia="Times New Roman" w:hAnsi="Times New Roman" w:cs="Times New Roman"/>
          <w:sz w:val="22"/>
          <w:szCs w:val="22"/>
          <w:lang w:eastAsia="en-US"/>
        </w:rPr>
      </w:pPr>
    </w:p>
    <w:p w14:paraId="3E4870A7" w14:textId="77777777" w:rsidR="007B6A6C" w:rsidRPr="0077436B" w:rsidRDefault="007B6A6C" w:rsidP="007B6A6C">
      <w:pPr>
        <w:numPr>
          <w:ilvl w:val="1"/>
          <w:numId w:val="15"/>
        </w:numPr>
        <w:spacing w:after="160" w:line="240" w:lineRule="auto"/>
        <w:ind w:left="0" w:firstLine="709"/>
        <w:jc w:val="left"/>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Sutarties galiojimas</w:t>
      </w:r>
    </w:p>
    <w:p w14:paraId="7C168E7B" w14:textId="77777777" w:rsidR="007B6A6C" w:rsidRPr="0077436B" w:rsidRDefault="007B6A6C" w:rsidP="007B6A6C">
      <w:pPr>
        <w:spacing w:line="240" w:lineRule="auto"/>
        <w:ind w:left="720" w:firstLine="0"/>
        <w:rPr>
          <w:rFonts w:ascii="Times New Roman" w:eastAsia="Times New Roman" w:hAnsi="Times New Roman" w:cs="Times New Roman"/>
          <w:sz w:val="22"/>
          <w:szCs w:val="22"/>
          <w:highlight w:val="yellow"/>
          <w:lang w:eastAsia="en-US"/>
        </w:rPr>
      </w:pPr>
    </w:p>
    <w:p w14:paraId="08650065" w14:textId="77777777" w:rsidR="007B6A6C" w:rsidRPr="0077436B" w:rsidRDefault="007B6A6C" w:rsidP="007B6A6C">
      <w:pPr>
        <w:tabs>
          <w:tab w:val="num" w:pos="360"/>
        </w:tabs>
        <w:spacing w:line="240" w:lineRule="auto"/>
        <w:ind w:firstLine="709"/>
        <w:rPr>
          <w:rFonts w:ascii="Times New Roman" w:eastAsiaTheme="majorEastAsia" w:hAnsi="Times New Roman" w:cs="Times New Roman"/>
          <w:sz w:val="22"/>
          <w:szCs w:val="22"/>
          <w:u w:val="single"/>
          <w:shd w:val="clear" w:color="auto" w:fill="D9D9D9" w:themeFill="background1" w:themeFillShade="D9"/>
          <w:lang w:eastAsia="en-US"/>
        </w:rPr>
      </w:pPr>
      <w:r w:rsidRPr="0077436B">
        <w:rPr>
          <w:rFonts w:ascii="Times New Roman" w:eastAsia="Times New Roman" w:hAnsi="Times New Roman" w:cs="Times New Roman"/>
          <w:sz w:val="22"/>
          <w:szCs w:val="22"/>
          <w:lang w:eastAsia="en-US"/>
        </w:rPr>
        <w:t xml:space="preserve">Sutarties galiojimas – 36 (trisdešimt šeši) mėnesiai nuo sutarties pasirašymo dienos, bet ne ilgiau kaip iki sutartinių įsipareigojimų įvykdymo. Išnaudojus pirkimo vertę, sutartis nutraukiama automatiškai. </w:t>
      </w:r>
    </w:p>
    <w:p w14:paraId="25CCD1F9" w14:textId="77777777" w:rsidR="007B6A6C" w:rsidRPr="0077436B" w:rsidRDefault="007B6A6C" w:rsidP="007B6A6C">
      <w:pPr>
        <w:numPr>
          <w:ilvl w:val="1"/>
          <w:numId w:val="15"/>
        </w:numPr>
        <w:tabs>
          <w:tab w:val="left" w:pos="426"/>
        </w:tabs>
        <w:spacing w:before="60" w:after="60" w:line="240" w:lineRule="auto"/>
        <w:ind w:left="0" w:firstLine="709"/>
        <w:jc w:val="left"/>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Pirkimo objekto perdavimo-priėmimo tvarka</w:t>
      </w:r>
    </w:p>
    <w:p w14:paraId="3DA00889" w14:textId="77777777" w:rsidR="007B6A6C" w:rsidRPr="0077436B" w:rsidRDefault="007B6A6C" w:rsidP="007B6A6C">
      <w:pPr>
        <w:tabs>
          <w:tab w:val="num" w:pos="36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suteikimas Užsakovui laikomas pilnai įvykdytas, kuomet:</w:t>
      </w:r>
    </w:p>
    <w:p w14:paraId="3F7449C2" w14:textId="77777777" w:rsidR="007B6A6C" w:rsidRPr="0077436B" w:rsidRDefault="007B6A6C" w:rsidP="007B6A6C">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 pilnai ir kokybiškai įvykdomi visi šiose techninėse sąlygose numatyti reikalavimai, Užsakovas neužfiksuoja jokių trūkumų ir neturi pretenzijų Paslaugų teikėjui;</w:t>
      </w:r>
    </w:p>
    <w:p w14:paraId="6B3E7715" w14:textId="77777777" w:rsidR="007B6A6C" w:rsidRPr="0077436B" w:rsidRDefault="007B6A6C" w:rsidP="007B6A6C">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 Paslaugų teikėjas patvirtina atliekų gavimą;</w:t>
      </w:r>
    </w:p>
    <w:p w14:paraId="566B5823" w14:textId="77777777" w:rsidR="007B6A6C" w:rsidRPr="0077436B" w:rsidRDefault="007B6A6C" w:rsidP="007B6A6C">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 Paslaugų teikėjas kartu su el. sąskaita pateikia atliekų priėmimą patvirtinantį dokumentą – lydraštį, krovinio važtaraštį, aktą. Sąskaita turi būti pateikta iki einamojo mėnesio pabaigos ir įkelta į SABIS sistemą.</w:t>
      </w:r>
    </w:p>
    <w:p w14:paraId="6F212C20" w14:textId="77777777" w:rsidR="007B6A6C" w:rsidRPr="0077436B" w:rsidRDefault="007B6A6C" w:rsidP="007B6A6C">
      <w:pPr>
        <w:numPr>
          <w:ilvl w:val="1"/>
          <w:numId w:val="15"/>
        </w:numPr>
        <w:tabs>
          <w:tab w:val="left" w:pos="426"/>
        </w:tabs>
        <w:spacing w:before="60" w:after="60" w:line="240" w:lineRule="auto"/>
        <w:ind w:left="0" w:firstLine="709"/>
        <w:jc w:val="left"/>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 xml:space="preserve">Garantijos </w:t>
      </w:r>
    </w:p>
    <w:p w14:paraId="66A6B9AA" w14:textId="77777777" w:rsidR="007B6A6C" w:rsidRPr="0077436B" w:rsidRDefault="007B6A6C" w:rsidP="007B6A6C">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teikėjas per 5 (penkias) darbo dienas privalo pranešti Užsakovui apie atliekų tvarkymo leidimo/licencijos galiojimo ar veiklos nutraukimą/sustabdymą, ar kitų aplinkybių galinčių įtakoti Paslaugų teikėjo veiklą, susijusią su atliekų tvarkymo paslauga, atsiradimą;</w:t>
      </w:r>
    </w:p>
    <w:p w14:paraId="252D9A48" w14:textId="77777777" w:rsidR="007B6A6C" w:rsidRPr="0077436B" w:rsidRDefault="007B6A6C" w:rsidP="007B6A6C">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Jeigu LR aplinkos apsaugos kontrolės pareigūnai ar institucijos turi kokių pretenzijų dėl atliekų tvarkymo paslaugos suteikimo (atliekų surinkimo, vežimo, naikinimo/perdirbimo ir kt.), visą atsakomybę prisiima Paslaugų teikėjas.</w:t>
      </w:r>
    </w:p>
    <w:p w14:paraId="618488BB" w14:textId="77777777" w:rsidR="007B6A6C" w:rsidRPr="0077436B" w:rsidRDefault="007B6A6C" w:rsidP="007B6A6C">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Jei dėl Paslaugų teikėjo kaltės atliekų tvarkymo (surinkimo, vežimo, naikinimo ar perdirbimo) metu padaroma žala aplinkai, Užsakovo ar trečiųjų asmenų turtui, visą atsakomybę prisiima Paslaugų teikėjas ir atlygina patirtą žalą.</w:t>
      </w:r>
    </w:p>
    <w:p w14:paraId="347E6033" w14:textId="77777777" w:rsidR="007B6A6C" w:rsidRPr="0077436B" w:rsidRDefault="007B6A6C" w:rsidP="007B6A6C">
      <w:pPr>
        <w:spacing w:after="160" w:line="240" w:lineRule="auto"/>
        <w:ind w:firstLine="0"/>
        <w:jc w:val="left"/>
        <w:rPr>
          <w:rFonts w:ascii="Times New Roman" w:hAnsi="Times New Roman" w:cs="Times New Roman"/>
          <w:b/>
          <w:sz w:val="22"/>
          <w:szCs w:val="22"/>
        </w:rPr>
      </w:pPr>
    </w:p>
    <w:p w14:paraId="6F3D5E70" w14:textId="77777777" w:rsidR="007B6A6C" w:rsidRPr="0077436B" w:rsidRDefault="007B6A6C" w:rsidP="007B6A6C">
      <w:pPr>
        <w:spacing w:after="160" w:line="240" w:lineRule="auto"/>
        <w:ind w:firstLine="709"/>
        <w:jc w:val="left"/>
        <w:rPr>
          <w:rFonts w:ascii="Times New Roman" w:hAnsi="Times New Roman" w:cs="Times New Roman"/>
          <w:sz w:val="22"/>
          <w:szCs w:val="22"/>
        </w:rPr>
      </w:pPr>
      <w:r w:rsidRPr="0077436B">
        <w:rPr>
          <w:rFonts w:ascii="Times New Roman" w:hAnsi="Times New Roman" w:cs="Times New Roman"/>
          <w:sz w:val="22"/>
          <w:szCs w:val="22"/>
        </w:rPr>
        <w:t xml:space="preserve">1 lentelė. </w:t>
      </w:r>
      <w:r w:rsidRPr="0077436B">
        <w:rPr>
          <w:rFonts w:ascii="Times New Roman" w:hAnsi="Times New Roman" w:cs="Times New Roman"/>
          <w:b/>
          <w:sz w:val="22"/>
          <w:szCs w:val="22"/>
        </w:rPr>
        <w:t xml:space="preserve"> ATLIEKŲ SĄRAŠAS </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37"/>
        <w:gridCol w:w="5513"/>
      </w:tblGrid>
      <w:tr w:rsidR="007B6A6C" w:rsidRPr="0077436B" w14:paraId="26E2B383" w14:textId="77777777" w:rsidTr="00E736EB">
        <w:trPr>
          <w:trHeight w:val="439"/>
          <w:jc w:val="center"/>
        </w:trPr>
        <w:tc>
          <w:tcPr>
            <w:tcW w:w="2137" w:type="dxa"/>
            <w:tcBorders>
              <w:bottom w:val="single" w:sz="4" w:space="0" w:color="auto"/>
            </w:tcBorders>
            <w:shd w:val="clear" w:color="auto" w:fill="auto"/>
            <w:vAlign w:val="center"/>
            <w:hideMark/>
          </w:tcPr>
          <w:p w14:paraId="205CEDB1" w14:textId="77777777" w:rsidR="007B6A6C" w:rsidRPr="0077436B" w:rsidRDefault="007B6A6C" w:rsidP="00E736EB">
            <w:pPr>
              <w:spacing w:line="240" w:lineRule="auto"/>
              <w:ind w:firstLine="0"/>
              <w:jc w:val="center"/>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Atliekos kodas</w:t>
            </w:r>
          </w:p>
        </w:tc>
        <w:tc>
          <w:tcPr>
            <w:tcW w:w="5513" w:type="dxa"/>
            <w:tcBorders>
              <w:bottom w:val="single" w:sz="4" w:space="0" w:color="auto"/>
            </w:tcBorders>
            <w:shd w:val="clear" w:color="auto" w:fill="auto"/>
            <w:vAlign w:val="center"/>
            <w:hideMark/>
          </w:tcPr>
          <w:p w14:paraId="281774A5" w14:textId="77777777" w:rsidR="007B6A6C" w:rsidRPr="0077436B" w:rsidRDefault="007B6A6C" w:rsidP="00E736EB">
            <w:pPr>
              <w:spacing w:line="240" w:lineRule="auto"/>
              <w:ind w:firstLine="0"/>
              <w:jc w:val="left"/>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Atliekos pavadinimas</w:t>
            </w:r>
          </w:p>
        </w:tc>
      </w:tr>
      <w:tr w:rsidR="007B6A6C" w:rsidRPr="0077436B" w14:paraId="560936F3" w14:textId="77777777" w:rsidTr="00E736EB">
        <w:trPr>
          <w:trHeight w:val="215"/>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0D6CB3"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bookmarkStart w:id="26" w:name="_Hlk183014941"/>
            <w:bookmarkStart w:id="27" w:name="_Hlk239063648"/>
            <w:r w:rsidRPr="0077436B">
              <w:rPr>
                <w:rFonts w:ascii="Times New Roman" w:hAnsi="Times New Roman" w:cs="Times New Roman"/>
                <w:color w:val="000000"/>
                <w:sz w:val="22"/>
                <w:szCs w:val="22"/>
              </w:rPr>
              <w:t>15 01 01</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380FED23" w14:textId="77777777" w:rsidR="007B6A6C" w:rsidRPr="0077436B" w:rsidDel="00EA4DA3" w:rsidRDefault="007B6A6C" w:rsidP="00E736EB">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popieriaus ir kartono pakuotės</w:t>
            </w:r>
          </w:p>
        </w:tc>
      </w:tr>
      <w:tr w:rsidR="007B6A6C" w:rsidRPr="0077436B" w14:paraId="2092B1FA" w14:textId="77777777" w:rsidTr="00E736EB">
        <w:trPr>
          <w:trHeight w:val="293"/>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8DDCF2"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15 01 03</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6F62137E" w14:textId="77777777" w:rsidR="007B6A6C" w:rsidRPr="0077436B" w:rsidDel="00EA4DA3" w:rsidRDefault="007B6A6C" w:rsidP="00E736EB">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medinės pakuotės</w:t>
            </w:r>
          </w:p>
        </w:tc>
      </w:tr>
      <w:tr w:rsidR="007B6A6C" w:rsidRPr="0077436B" w14:paraId="0F984A3D" w14:textId="77777777" w:rsidTr="00E736EB">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C27832"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15 01 07</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5D89EEBA" w14:textId="77777777" w:rsidR="007B6A6C" w:rsidRPr="0077436B" w:rsidDel="00EA4DA3" w:rsidRDefault="007B6A6C" w:rsidP="00E736EB">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stiklo pakuotės</w:t>
            </w:r>
          </w:p>
        </w:tc>
      </w:tr>
      <w:tr w:rsidR="007B6A6C" w:rsidRPr="0077436B" w14:paraId="2573593E" w14:textId="77777777" w:rsidTr="00E736EB">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064B284"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sz w:val="22"/>
                <w:szCs w:val="22"/>
              </w:rPr>
              <w:t>16 01 19</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1221602D" w14:textId="77777777" w:rsidR="007B6A6C" w:rsidRPr="0077436B" w:rsidRDefault="007B6A6C" w:rsidP="00E736EB">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sz w:val="22"/>
                <w:szCs w:val="22"/>
              </w:rPr>
              <w:t>plastikas</w:t>
            </w:r>
          </w:p>
        </w:tc>
      </w:tr>
      <w:tr w:rsidR="007B6A6C" w:rsidRPr="0077436B" w14:paraId="44C6B0CC" w14:textId="77777777" w:rsidTr="00E736EB">
        <w:trPr>
          <w:trHeight w:val="245"/>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337085"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17 01 07</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317085B8" w14:textId="77777777" w:rsidR="007B6A6C" w:rsidRPr="0077436B" w:rsidRDefault="007B6A6C" w:rsidP="00E736EB">
            <w:pPr>
              <w:spacing w:line="240" w:lineRule="auto"/>
              <w:ind w:firstLine="4"/>
              <w:jc w:val="left"/>
              <w:rPr>
                <w:rFonts w:ascii="Times New Roman" w:hAnsi="Times New Roman" w:cs="Times New Roman"/>
                <w:sz w:val="22"/>
                <w:szCs w:val="22"/>
              </w:rPr>
            </w:pPr>
            <w:r w:rsidRPr="0077436B">
              <w:rPr>
                <w:rFonts w:ascii="Times New Roman" w:hAnsi="Times New Roman" w:cs="Times New Roman"/>
                <w:sz w:val="22"/>
                <w:szCs w:val="22"/>
              </w:rPr>
              <w:t>betono, plytų, čerpių ir keramikos gaminių mišiniai</w:t>
            </w:r>
          </w:p>
        </w:tc>
      </w:tr>
      <w:tr w:rsidR="007B6A6C" w:rsidRPr="0077436B" w14:paraId="4636C524" w14:textId="77777777" w:rsidTr="00E736EB">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794A7E"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17 02 01</w:t>
            </w:r>
          </w:p>
        </w:tc>
        <w:tc>
          <w:tcPr>
            <w:tcW w:w="5513" w:type="dxa"/>
            <w:tcBorders>
              <w:top w:val="single" w:sz="4" w:space="0" w:color="auto"/>
              <w:left w:val="single" w:sz="4" w:space="0" w:color="auto"/>
              <w:bottom w:val="single" w:sz="4" w:space="0" w:color="auto"/>
              <w:right w:val="single" w:sz="4" w:space="0" w:color="auto"/>
            </w:tcBorders>
            <w:shd w:val="clear" w:color="auto" w:fill="auto"/>
          </w:tcPr>
          <w:p w14:paraId="692B8914" w14:textId="77777777" w:rsidR="007B6A6C" w:rsidRPr="0077436B" w:rsidRDefault="007B6A6C" w:rsidP="00E736EB">
            <w:pPr>
              <w:spacing w:line="240" w:lineRule="auto"/>
              <w:ind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medis</w:t>
            </w:r>
          </w:p>
        </w:tc>
      </w:tr>
      <w:tr w:rsidR="007B6A6C" w:rsidRPr="0077436B" w14:paraId="2B53A3C5" w14:textId="77777777" w:rsidTr="00E736EB">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35E01A"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17 02 02</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33E3201C" w14:textId="77777777" w:rsidR="007B6A6C" w:rsidRPr="0077436B" w:rsidRDefault="007B6A6C" w:rsidP="00E736EB">
            <w:pPr>
              <w:spacing w:line="240" w:lineRule="auto"/>
              <w:ind w:firstLine="4"/>
              <w:jc w:val="left"/>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stiklas</w:t>
            </w:r>
          </w:p>
        </w:tc>
      </w:tr>
      <w:tr w:rsidR="007B6A6C" w:rsidRPr="0077436B" w14:paraId="0CE0795C" w14:textId="77777777" w:rsidTr="00E736EB">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BE8EFD"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20 01 01</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23805242" w14:textId="77777777" w:rsidR="007B6A6C" w:rsidRPr="0077436B" w:rsidDel="00EA4DA3" w:rsidRDefault="007B6A6C" w:rsidP="00E736EB">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popierius ir kartonas</w:t>
            </w:r>
          </w:p>
        </w:tc>
      </w:tr>
      <w:tr w:rsidR="007B6A6C" w:rsidRPr="0077436B" w14:paraId="4165B38C" w14:textId="77777777" w:rsidTr="00E736EB">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9C678F"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20 01 11</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7D3DA812" w14:textId="77777777" w:rsidR="007B6A6C" w:rsidRPr="0077436B" w:rsidRDefault="007B6A6C" w:rsidP="00E736EB">
            <w:pPr>
              <w:spacing w:line="240" w:lineRule="auto"/>
              <w:ind w:firstLine="4"/>
              <w:jc w:val="left"/>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tekstilės gaminiai</w:t>
            </w:r>
          </w:p>
        </w:tc>
      </w:tr>
      <w:tr w:rsidR="007B6A6C" w:rsidRPr="0077436B" w14:paraId="1B50A7E3" w14:textId="77777777" w:rsidTr="00E736EB">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A5E92F"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20 03 07</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78EF9C6B" w14:textId="77777777" w:rsidR="007B6A6C" w:rsidRPr="0077436B" w:rsidDel="00EA4DA3" w:rsidRDefault="007B6A6C" w:rsidP="00E736EB">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didelių gabaritų atliekos</w:t>
            </w:r>
          </w:p>
        </w:tc>
      </w:tr>
      <w:bookmarkEnd w:id="26"/>
      <w:bookmarkEnd w:id="27"/>
    </w:tbl>
    <w:p w14:paraId="0045826A" w14:textId="77777777" w:rsidR="007B6A6C" w:rsidRPr="0077436B" w:rsidRDefault="007B6A6C" w:rsidP="007B6A6C">
      <w:pPr>
        <w:spacing w:after="160" w:line="240" w:lineRule="auto"/>
        <w:ind w:firstLine="0"/>
        <w:jc w:val="left"/>
        <w:rPr>
          <w:rFonts w:ascii="Times New Roman" w:hAnsi="Times New Roman" w:cs="Times New Roman"/>
          <w:sz w:val="22"/>
          <w:szCs w:val="22"/>
        </w:rPr>
      </w:pPr>
    </w:p>
    <w:p w14:paraId="05A8D2E9" w14:textId="77777777" w:rsidR="007B6A6C" w:rsidRPr="0077436B" w:rsidRDefault="007B6A6C" w:rsidP="007B6A6C">
      <w:pPr>
        <w:spacing w:after="160" w:line="240" w:lineRule="auto"/>
        <w:ind w:firstLine="709"/>
        <w:jc w:val="left"/>
        <w:rPr>
          <w:rFonts w:ascii="Times New Roman" w:hAnsi="Times New Roman" w:cs="Times New Roman"/>
          <w:sz w:val="22"/>
          <w:szCs w:val="22"/>
        </w:rPr>
      </w:pPr>
      <w:r w:rsidRPr="0077436B">
        <w:rPr>
          <w:rFonts w:ascii="Times New Roman" w:hAnsi="Times New Roman" w:cs="Times New Roman"/>
          <w:sz w:val="22"/>
          <w:szCs w:val="22"/>
        </w:rPr>
        <w:t xml:space="preserve">2 lentelė.  </w:t>
      </w:r>
      <w:r w:rsidRPr="0077436B">
        <w:rPr>
          <w:rFonts w:ascii="Times New Roman" w:hAnsi="Times New Roman" w:cs="Times New Roman"/>
          <w:b/>
          <w:bCs/>
          <w:sz w:val="22"/>
          <w:szCs w:val="22"/>
        </w:rPr>
        <w:t>KIEKIAI</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815"/>
        <w:gridCol w:w="1701"/>
        <w:gridCol w:w="1134"/>
      </w:tblGrid>
      <w:tr w:rsidR="007B6A6C" w:rsidRPr="0077436B" w14:paraId="6AF8C7EB" w14:textId="77777777" w:rsidTr="00E736EB">
        <w:trPr>
          <w:trHeight w:val="439"/>
          <w:jc w:val="center"/>
        </w:trPr>
        <w:tc>
          <w:tcPr>
            <w:tcW w:w="4815" w:type="dxa"/>
            <w:tcBorders>
              <w:bottom w:val="single" w:sz="4" w:space="0" w:color="auto"/>
            </w:tcBorders>
            <w:shd w:val="clear" w:color="auto" w:fill="auto"/>
            <w:vAlign w:val="center"/>
          </w:tcPr>
          <w:p w14:paraId="38AFE32D" w14:textId="77777777" w:rsidR="007B6A6C" w:rsidRPr="0077436B" w:rsidRDefault="007B6A6C" w:rsidP="00E736EB">
            <w:pPr>
              <w:spacing w:line="240" w:lineRule="auto"/>
              <w:ind w:firstLine="0"/>
              <w:jc w:val="center"/>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Paslaugos pavadinimas</w:t>
            </w:r>
          </w:p>
        </w:tc>
        <w:tc>
          <w:tcPr>
            <w:tcW w:w="1701" w:type="dxa"/>
            <w:tcBorders>
              <w:bottom w:val="single" w:sz="4" w:space="0" w:color="auto"/>
            </w:tcBorders>
            <w:shd w:val="clear" w:color="auto" w:fill="auto"/>
            <w:vAlign w:val="center"/>
          </w:tcPr>
          <w:p w14:paraId="4EAB15D7" w14:textId="77777777" w:rsidR="007B6A6C" w:rsidRPr="0077436B" w:rsidRDefault="007B6A6C" w:rsidP="00E736EB">
            <w:pPr>
              <w:spacing w:line="240" w:lineRule="auto"/>
              <w:ind w:firstLine="0"/>
              <w:jc w:val="center"/>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Mato vnt.</w:t>
            </w:r>
          </w:p>
        </w:tc>
        <w:tc>
          <w:tcPr>
            <w:tcW w:w="1134" w:type="dxa"/>
            <w:tcBorders>
              <w:bottom w:val="single" w:sz="4" w:space="0" w:color="auto"/>
            </w:tcBorders>
            <w:shd w:val="clear" w:color="auto" w:fill="auto"/>
            <w:vAlign w:val="center"/>
          </w:tcPr>
          <w:p w14:paraId="1471C0A9" w14:textId="77777777" w:rsidR="007B6A6C" w:rsidRPr="0077436B" w:rsidRDefault="007B6A6C" w:rsidP="00E736EB">
            <w:pPr>
              <w:spacing w:line="240" w:lineRule="auto"/>
              <w:ind w:firstLine="0"/>
              <w:jc w:val="left"/>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Kiekis</w:t>
            </w:r>
          </w:p>
        </w:tc>
      </w:tr>
      <w:tr w:rsidR="007B6A6C" w:rsidRPr="0077436B" w14:paraId="1D9E2AED" w14:textId="77777777" w:rsidTr="00E736EB">
        <w:trPr>
          <w:trHeight w:val="617"/>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651A68DF"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išnešimas, pakrovimas*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61F6F"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1 darbuotojo darbo valanda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60B8CB" w14:textId="77777777" w:rsidR="007B6A6C" w:rsidRPr="0077436B" w:rsidDel="00EA4DA3" w:rsidRDefault="007B6A6C" w:rsidP="00E736EB">
            <w:pPr>
              <w:spacing w:line="240" w:lineRule="auto"/>
              <w:ind w:firstLine="4"/>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420</w:t>
            </w:r>
          </w:p>
        </w:tc>
      </w:tr>
      <w:tr w:rsidR="007B6A6C" w:rsidRPr="0077436B" w14:paraId="15E78FD8" w14:textId="77777777" w:rsidTr="00E736EB">
        <w:trPr>
          <w:trHeight w:val="557"/>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57E17E25"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išvežimas / apdorojimas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0B12631" w14:textId="77777777" w:rsidR="007B6A6C" w:rsidRPr="0077436B" w:rsidRDefault="007B6A6C" w:rsidP="00E736EB">
            <w:pPr>
              <w:ind w:firstLine="0"/>
              <w:jc w:val="center"/>
              <w:rPr>
                <w:rFonts w:ascii="Times New Roman" w:hAnsi="Times New Roman" w:cs="Times New Roman"/>
                <w:color w:val="000000"/>
              </w:rPr>
            </w:pPr>
            <w:r w:rsidRPr="0077436B">
              <w:rPr>
                <w:rFonts w:ascii="Times New Roman" w:hAnsi="Times New Roman" w:cs="Times New Roman"/>
                <w:color w:val="000000"/>
              </w:rPr>
              <w:t>Tona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12C3A0" w14:textId="77777777" w:rsidR="007B6A6C" w:rsidRPr="0077436B" w:rsidDel="00EA4DA3" w:rsidRDefault="007B6A6C" w:rsidP="00E736EB">
            <w:pPr>
              <w:ind w:firstLine="0"/>
              <w:jc w:val="center"/>
              <w:rPr>
                <w:rFonts w:ascii="Times New Roman" w:hAnsi="Times New Roman" w:cs="Times New Roman"/>
                <w:color w:val="000000"/>
              </w:rPr>
            </w:pPr>
            <w:r w:rsidRPr="0077436B">
              <w:rPr>
                <w:rFonts w:ascii="Times New Roman" w:hAnsi="Times New Roman" w:cs="Times New Roman"/>
                <w:color w:val="000000"/>
              </w:rPr>
              <w:t>115</w:t>
            </w:r>
          </w:p>
        </w:tc>
      </w:tr>
      <w:tr w:rsidR="007B6A6C" w:rsidRPr="0077436B" w14:paraId="15761EB5" w14:textId="77777777" w:rsidTr="00E736EB">
        <w:trPr>
          <w:trHeight w:val="551"/>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6F8611B8" w14:textId="77777777" w:rsidR="007B6A6C" w:rsidRPr="0077436B" w:rsidRDefault="007B6A6C" w:rsidP="00E736EB">
            <w:pPr>
              <w:spacing w:line="240" w:lineRule="auto"/>
              <w:ind w:firstLine="0"/>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lastRenderedPageBreak/>
              <w:t>Atliekų surinkimo statybinio konteinerio (5-12 m</w:t>
            </w:r>
            <w:r w:rsidRPr="0077436B">
              <w:rPr>
                <w:rFonts w:ascii="Times New Roman" w:hAnsi="Times New Roman" w:cs="Times New Roman"/>
                <w:color w:val="000000"/>
                <w:sz w:val="22"/>
                <w:szCs w:val="22"/>
                <w:vertAlign w:val="superscript"/>
              </w:rPr>
              <w:t>3</w:t>
            </w:r>
            <w:r w:rsidRPr="0077436B">
              <w:rPr>
                <w:rFonts w:ascii="Times New Roman" w:hAnsi="Times New Roman" w:cs="Times New Roman"/>
                <w:color w:val="000000"/>
                <w:sz w:val="22"/>
                <w:szCs w:val="22"/>
              </w:rPr>
              <w:t xml:space="preserve">) nuoma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562A38A"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Para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289F5A" w14:textId="77777777" w:rsidR="007B6A6C" w:rsidRPr="0077436B" w:rsidRDefault="007B6A6C" w:rsidP="00E736EB">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30</w:t>
            </w:r>
          </w:p>
        </w:tc>
      </w:tr>
    </w:tbl>
    <w:p w14:paraId="6F84C584" w14:textId="77777777" w:rsidR="007B6A6C" w:rsidRPr="0077436B" w:rsidRDefault="007B6A6C" w:rsidP="007B6A6C">
      <w:pPr>
        <w:spacing w:line="240" w:lineRule="auto"/>
        <w:ind w:left="720" w:firstLine="0"/>
        <w:contextualSpacing/>
        <w:rPr>
          <w:rFonts w:ascii="Times New Roman" w:eastAsiaTheme="minorHAnsi" w:hAnsi="Times New Roman" w:cs="Times New Roman"/>
          <w:sz w:val="22"/>
          <w:szCs w:val="22"/>
          <w:lang w:eastAsia="en-US"/>
        </w:rPr>
      </w:pPr>
    </w:p>
    <w:p w14:paraId="539A48E5" w14:textId="77777777" w:rsidR="007B6A6C" w:rsidRPr="0077436B" w:rsidRDefault="007B6A6C" w:rsidP="007B6A6C">
      <w:pPr>
        <w:spacing w:line="240" w:lineRule="auto"/>
        <w:ind w:left="720" w:firstLine="0"/>
        <w:contextualSpacing/>
        <w:rPr>
          <w:rFonts w:ascii="Times New Roman" w:eastAsiaTheme="minorHAnsi" w:hAnsi="Times New Roman" w:cs="Times New Roman"/>
          <w:sz w:val="22"/>
          <w:szCs w:val="22"/>
          <w:lang w:eastAsia="en-US"/>
        </w:rPr>
      </w:pPr>
      <w:r w:rsidRPr="0077436B">
        <w:rPr>
          <w:rFonts w:ascii="Times New Roman" w:eastAsiaTheme="minorHAnsi" w:hAnsi="Times New Roman" w:cs="Times New Roman"/>
          <w:sz w:val="22"/>
          <w:szCs w:val="22"/>
          <w:lang w:eastAsia="en-US"/>
        </w:rPr>
        <w:t xml:space="preserve">* </w:t>
      </w:r>
      <w:bookmarkStart w:id="28" w:name="_Hlk238653727"/>
      <w:r w:rsidRPr="0077436B">
        <w:rPr>
          <w:rFonts w:ascii="Times New Roman" w:eastAsiaTheme="minorHAnsi" w:hAnsi="Times New Roman" w:cs="Times New Roman"/>
          <w:sz w:val="22"/>
          <w:szCs w:val="22"/>
          <w:lang w:eastAsia="en-US"/>
        </w:rPr>
        <w:t>Jei pakrovimui reikalinga speciali pakrovimo technika (keltuvas, ekskavatorius ir pan.), Užsakovas apmoka atskirai pagal pateiktą technikos panaudojimo sąmatą, kuri prieš darbų atlikimą turi būti suderinta su Užsakovu</w:t>
      </w:r>
      <w:bookmarkEnd w:id="28"/>
      <w:r w:rsidRPr="0077436B">
        <w:rPr>
          <w:rFonts w:ascii="Times New Roman" w:eastAsiaTheme="minorHAnsi" w:hAnsi="Times New Roman" w:cs="Times New Roman"/>
          <w:sz w:val="22"/>
          <w:szCs w:val="22"/>
          <w:lang w:eastAsia="en-US"/>
        </w:rPr>
        <w:t xml:space="preserve">. </w:t>
      </w:r>
      <w:r w:rsidRPr="0077436B">
        <w:rPr>
          <w:rFonts w:ascii="Times New Roman" w:hAnsi="Times New Roman" w:cs="Times New Roman"/>
        </w:rPr>
        <w:t>Krovos darbų kiekis apskaičiuojamas pagal faktiškai krovos darbus atlikusių darbuotojų darbo valandų skaičių.</w:t>
      </w:r>
    </w:p>
    <w:p w14:paraId="60EB616A" w14:textId="77777777" w:rsidR="007B6A6C" w:rsidRPr="0077436B" w:rsidRDefault="007B6A6C" w:rsidP="007B6A6C">
      <w:pPr>
        <w:spacing w:after="160" w:line="240" w:lineRule="auto"/>
        <w:ind w:firstLine="0"/>
        <w:jc w:val="left"/>
        <w:rPr>
          <w:rFonts w:ascii="Times New Roman" w:hAnsi="Times New Roman" w:cs="Times New Roman"/>
          <w:sz w:val="22"/>
          <w:szCs w:val="22"/>
        </w:rPr>
      </w:pPr>
    </w:p>
    <w:p w14:paraId="410512BF" w14:textId="77777777" w:rsidR="007B6A6C" w:rsidRPr="0077436B" w:rsidRDefault="007B6A6C" w:rsidP="007B6A6C">
      <w:pPr>
        <w:spacing w:after="160" w:line="240" w:lineRule="auto"/>
        <w:ind w:firstLine="709"/>
        <w:jc w:val="left"/>
        <w:rPr>
          <w:rFonts w:ascii="Times New Roman" w:hAnsi="Times New Roman" w:cs="Times New Roman"/>
          <w:b/>
          <w:bCs/>
          <w:sz w:val="22"/>
          <w:szCs w:val="22"/>
        </w:rPr>
      </w:pPr>
      <w:r w:rsidRPr="0077436B">
        <w:rPr>
          <w:rFonts w:ascii="Times New Roman" w:hAnsi="Times New Roman" w:cs="Times New Roman"/>
          <w:sz w:val="22"/>
          <w:szCs w:val="22"/>
        </w:rPr>
        <w:t xml:space="preserve">3 lentelė.  </w:t>
      </w:r>
      <w:r w:rsidRPr="0077436B">
        <w:rPr>
          <w:rFonts w:ascii="Times New Roman" w:hAnsi="Times New Roman" w:cs="Times New Roman"/>
          <w:b/>
          <w:bCs/>
          <w:sz w:val="22"/>
          <w:szCs w:val="22"/>
        </w:rPr>
        <w:t>PASLAUGŲ TEIKIMO VIETOS</w:t>
      </w:r>
    </w:p>
    <w:tbl>
      <w:tblPr>
        <w:tblStyle w:val="Lentelstinklelis1"/>
        <w:tblW w:w="0" w:type="auto"/>
        <w:tblInd w:w="846" w:type="dxa"/>
        <w:tblLook w:val="04A0" w:firstRow="1" w:lastRow="0" w:firstColumn="1" w:lastColumn="0" w:noHBand="0" w:noVBand="1"/>
      </w:tblPr>
      <w:tblGrid>
        <w:gridCol w:w="540"/>
        <w:gridCol w:w="4138"/>
        <w:gridCol w:w="3091"/>
      </w:tblGrid>
      <w:tr w:rsidR="007B6A6C" w:rsidRPr="0077436B" w14:paraId="2C53E173" w14:textId="77777777" w:rsidTr="00E736EB">
        <w:tc>
          <w:tcPr>
            <w:tcW w:w="540" w:type="dxa"/>
          </w:tcPr>
          <w:p w14:paraId="7AAD1129" w14:textId="77777777" w:rsidR="007B6A6C" w:rsidRPr="0077436B" w:rsidRDefault="007B6A6C" w:rsidP="00E736EB">
            <w:pPr>
              <w:spacing w:line="240" w:lineRule="auto"/>
              <w:ind w:firstLine="0"/>
              <w:jc w:val="center"/>
              <w:rPr>
                <w:rFonts w:ascii="Times New Roman" w:hAnsi="Times New Roman" w:cs="Times New Roman"/>
                <w:b/>
                <w:bCs/>
                <w:sz w:val="22"/>
                <w:szCs w:val="22"/>
              </w:rPr>
            </w:pPr>
            <w:r w:rsidRPr="0077436B">
              <w:rPr>
                <w:rFonts w:ascii="Times New Roman" w:hAnsi="Times New Roman" w:cs="Times New Roman"/>
                <w:b/>
                <w:bCs/>
                <w:sz w:val="22"/>
                <w:szCs w:val="22"/>
              </w:rPr>
              <w:t xml:space="preserve">Eil. </w:t>
            </w:r>
            <w:proofErr w:type="spellStart"/>
            <w:r w:rsidRPr="0077436B">
              <w:rPr>
                <w:rFonts w:ascii="Times New Roman" w:hAnsi="Times New Roman" w:cs="Times New Roman"/>
                <w:b/>
                <w:bCs/>
                <w:sz w:val="22"/>
                <w:szCs w:val="22"/>
              </w:rPr>
              <w:t>nr.</w:t>
            </w:r>
            <w:proofErr w:type="spellEnd"/>
          </w:p>
        </w:tc>
        <w:tc>
          <w:tcPr>
            <w:tcW w:w="4138" w:type="dxa"/>
            <w:vAlign w:val="center"/>
          </w:tcPr>
          <w:p w14:paraId="5C7841B0" w14:textId="77777777" w:rsidR="007B6A6C" w:rsidRPr="0077436B" w:rsidRDefault="007B6A6C" w:rsidP="00E736EB">
            <w:pPr>
              <w:spacing w:line="240" w:lineRule="auto"/>
              <w:ind w:firstLine="0"/>
              <w:jc w:val="center"/>
              <w:rPr>
                <w:rFonts w:ascii="Times New Roman" w:hAnsi="Times New Roman" w:cs="Times New Roman"/>
                <w:b/>
                <w:bCs/>
                <w:sz w:val="22"/>
                <w:szCs w:val="22"/>
              </w:rPr>
            </w:pPr>
            <w:r w:rsidRPr="0077436B">
              <w:rPr>
                <w:rFonts w:ascii="Times New Roman" w:hAnsi="Times New Roman" w:cs="Times New Roman"/>
                <w:b/>
                <w:bCs/>
                <w:sz w:val="22"/>
                <w:szCs w:val="22"/>
              </w:rPr>
              <w:t>Padalinio pavadinimas</w:t>
            </w:r>
          </w:p>
        </w:tc>
        <w:tc>
          <w:tcPr>
            <w:tcW w:w="3091" w:type="dxa"/>
            <w:vAlign w:val="center"/>
          </w:tcPr>
          <w:p w14:paraId="0C7CD714" w14:textId="77777777" w:rsidR="007B6A6C" w:rsidRPr="0077436B" w:rsidRDefault="007B6A6C" w:rsidP="00E736EB">
            <w:pPr>
              <w:spacing w:line="240" w:lineRule="auto"/>
              <w:ind w:firstLine="0"/>
              <w:jc w:val="center"/>
              <w:rPr>
                <w:rFonts w:ascii="Times New Roman" w:hAnsi="Times New Roman" w:cs="Times New Roman"/>
                <w:b/>
                <w:bCs/>
                <w:sz w:val="22"/>
                <w:szCs w:val="22"/>
              </w:rPr>
            </w:pPr>
            <w:r w:rsidRPr="0077436B">
              <w:rPr>
                <w:rFonts w:ascii="Times New Roman" w:hAnsi="Times New Roman" w:cs="Times New Roman"/>
                <w:b/>
                <w:bCs/>
                <w:sz w:val="22"/>
                <w:szCs w:val="22"/>
              </w:rPr>
              <w:t>Padalinio adresas</w:t>
            </w:r>
          </w:p>
        </w:tc>
      </w:tr>
      <w:tr w:rsidR="007B6A6C" w:rsidRPr="0077436B" w14:paraId="3E83FADC" w14:textId="77777777" w:rsidTr="00E736EB">
        <w:tc>
          <w:tcPr>
            <w:tcW w:w="540" w:type="dxa"/>
          </w:tcPr>
          <w:p w14:paraId="28FCC1AF"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1</w:t>
            </w:r>
          </w:p>
        </w:tc>
        <w:tc>
          <w:tcPr>
            <w:tcW w:w="4138" w:type="dxa"/>
            <w:vAlign w:val="center"/>
          </w:tcPr>
          <w:p w14:paraId="039F264D"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Vilniaus paveikslų galerija</w:t>
            </w:r>
          </w:p>
        </w:tc>
        <w:tc>
          <w:tcPr>
            <w:tcW w:w="3091" w:type="dxa"/>
            <w:vAlign w:val="center"/>
          </w:tcPr>
          <w:p w14:paraId="0B8D15A4"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Didžioji g. 4 (Vilnius)</w:t>
            </w:r>
          </w:p>
        </w:tc>
      </w:tr>
      <w:tr w:rsidR="007B6A6C" w:rsidRPr="0077436B" w14:paraId="14D58DC0" w14:textId="77777777" w:rsidTr="00E736EB">
        <w:tc>
          <w:tcPr>
            <w:tcW w:w="540" w:type="dxa"/>
          </w:tcPr>
          <w:p w14:paraId="683BB24B"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2</w:t>
            </w:r>
          </w:p>
        </w:tc>
        <w:tc>
          <w:tcPr>
            <w:tcW w:w="4138" w:type="dxa"/>
            <w:vAlign w:val="center"/>
          </w:tcPr>
          <w:p w14:paraId="5533E86C"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Taikomosios dailės ir dizaino muziejus</w:t>
            </w:r>
          </w:p>
        </w:tc>
        <w:tc>
          <w:tcPr>
            <w:tcW w:w="3091" w:type="dxa"/>
            <w:vAlign w:val="center"/>
          </w:tcPr>
          <w:p w14:paraId="436856C5"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Arsenalo g. 3A (Vilnius)</w:t>
            </w:r>
          </w:p>
        </w:tc>
      </w:tr>
      <w:tr w:rsidR="007B6A6C" w:rsidRPr="0077436B" w14:paraId="4CBED47C" w14:textId="77777777" w:rsidTr="00E736EB">
        <w:tc>
          <w:tcPr>
            <w:tcW w:w="540" w:type="dxa"/>
          </w:tcPr>
          <w:p w14:paraId="5FABAB7B"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3</w:t>
            </w:r>
          </w:p>
        </w:tc>
        <w:tc>
          <w:tcPr>
            <w:tcW w:w="4138" w:type="dxa"/>
            <w:vAlign w:val="center"/>
          </w:tcPr>
          <w:p w14:paraId="57DE7861"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Vytauto Kasiulio dailės muziejus</w:t>
            </w:r>
          </w:p>
        </w:tc>
        <w:tc>
          <w:tcPr>
            <w:tcW w:w="3091" w:type="dxa"/>
            <w:vAlign w:val="center"/>
          </w:tcPr>
          <w:p w14:paraId="0CBD1442"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Goštauto g. 1 (Vilnius)</w:t>
            </w:r>
          </w:p>
        </w:tc>
      </w:tr>
      <w:tr w:rsidR="007B6A6C" w:rsidRPr="0077436B" w14:paraId="3282E729" w14:textId="77777777" w:rsidTr="00E736EB">
        <w:tc>
          <w:tcPr>
            <w:tcW w:w="540" w:type="dxa"/>
          </w:tcPr>
          <w:p w14:paraId="4FEA6ED7"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4</w:t>
            </w:r>
          </w:p>
        </w:tc>
        <w:tc>
          <w:tcPr>
            <w:tcW w:w="4138" w:type="dxa"/>
            <w:vAlign w:val="center"/>
          </w:tcPr>
          <w:p w14:paraId="6FAB071E"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Nacionalinėje dailės galerija</w:t>
            </w:r>
          </w:p>
        </w:tc>
        <w:tc>
          <w:tcPr>
            <w:tcW w:w="3091" w:type="dxa"/>
            <w:vAlign w:val="center"/>
          </w:tcPr>
          <w:p w14:paraId="0F3D0203"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Konstitucijos pr. 22 (Vilnius)</w:t>
            </w:r>
          </w:p>
        </w:tc>
      </w:tr>
      <w:tr w:rsidR="007B6A6C" w:rsidRPr="0077436B" w14:paraId="3F72048C" w14:textId="77777777" w:rsidTr="00E736EB">
        <w:tc>
          <w:tcPr>
            <w:tcW w:w="540" w:type="dxa"/>
          </w:tcPr>
          <w:p w14:paraId="62EAE0F7"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5</w:t>
            </w:r>
          </w:p>
        </w:tc>
        <w:tc>
          <w:tcPr>
            <w:tcW w:w="4138" w:type="dxa"/>
            <w:vAlign w:val="center"/>
          </w:tcPr>
          <w:p w14:paraId="67C55219"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Radvilų rūmų dailės muziejus</w:t>
            </w:r>
          </w:p>
        </w:tc>
        <w:tc>
          <w:tcPr>
            <w:tcW w:w="3091" w:type="dxa"/>
            <w:vAlign w:val="center"/>
          </w:tcPr>
          <w:p w14:paraId="17EB7847"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Vilniaus g. 24 (Vilnius)</w:t>
            </w:r>
          </w:p>
        </w:tc>
      </w:tr>
      <w:tr w:rsidR="007B6A6C" w:rsidRPr="0077436B" w14:paraId="212C55D4" w14:textId="77777777" w:rsidTr="00E736EB">
        <w:tc>
          <w:tcPr>
            <w:tcW w:w="540" w:type="dxa"/>
          </w:tcPr>
          <w:p w14:paraId="14255703"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6</w:t>
            </w:r>
          </w:p>
        </w:tc>
        <w:tc>
          <w:tcPr>
            <w:tcW w:w="4138" w:type="dxa"/>
            <w:vAlign w:val="center"/>
          </w:tcPr>
          <w:p w14:paraId="7787D3FF"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Prano Gudyno restauravimo centras </w:t>
            </w:r>
          </w:p>
        </w:tc>
        <w:tc>
          <w:tcPr>
            <w:tcW w:w="3091" w:type="dxa"/>
            <w:vAlign w:val="center"/>
          </w:tcPr>
          <w:p w14:paraId="30DCC989"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Rūdninkų g. 8 (Vilnius)</w:t>
            </w:r>
          </w:p>
        </w:tc>
      </w:tr>
      <w:tr w:rsidR="007B6A6C" w:rsidRPr="0077436B" w14:paraId="07A06568" w14:textId="77777777" w:rsidTr="00E736EB">
        <w:tc>
          <w:tcPr>
            <w:tcW w:w="540" w:type="dxa"/>
          </w:tcPr>
          <w:p w14:paraId="3CE55D50"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7</w:t>
            </w:r>
          </w:p>
        </w:tc>
        <w:tc>
          <w:tcPr>
            <w:tcW w:w="4138" w:type="dxa"/>
            <w:vAlign w:val="center"/>
          </w:tcPr>
          <w:p w14:paraId="4639A1D9"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Verkių rūmai</w:t>
            </w:r>
          </w:p>
        </w:tc>
        <w:tc>
          <w:tcPr>
            <w:tcW w:w="3091" w:type="dxa"/>
            <w:vAlign w:val="center"/>
          </w:tcPr>
          <w:p w14:paraId="2C02EF3B"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Žaliųjų ežerų g. 49 (Vilnius)</w:t>
            </w:r>
          </w:p>
        </w:tc>
      </w:tr>
      <w:tr w:rsidR="007B6A6C" w:rsidRPr="0077436B" w14:paraId="007DD9D3" w14:textId="77777777" w:rsidTr="00E736EB">
        <w:tc>
          <w:tcPr>
            <w:tcW w:w="540" w:type="dxa"/>
          </w:tcPr>
          <w:p w14:paraId="2F5EF863"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8</w:t>
            </w:r>
          </w:p>
        </w:tc>
        <w:tc>
          <w:tcPr>
            <w:tcW w:w="4138" w:type="dxa"/>
            <w:vAlign w:val="center"/>
          </w:tcPr>
          <w:p w14:paraId="696BAAE1"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Laikrodžių muziejus</w:t>
            </w:r>
          </w:p>
        </w:tc>
        <w:tc>
          <w:tcPr>
            <w:tcW w:w="3091" w:type="dxa"/>
            <w:vAlign w:val="center"/>
          </w:tcPr>
          <w:p w14:paraId="62876D6D"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Liepų g. 12 (Klaipėda)</w:t>
            </w:r>
          </w:p>
        </w:tc>
      </w:tr>
      <w:tr w:rsidR="007B6A6C" w:rsidRPr="0077436B" w14:paraId="6C2ABBB2" w14:textId="77777777" w:rsidTr="00E736EB">
        <w:tc>
          <w:tcPr>
            <w:tcW w:w="540" w:type="dxa"/>
          </w:tcPr>
          <w:p w14:paraId="771A245A"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9</w:t>
            </w:r>
          </w:p>
        </w:tc>
        <w:tc>
          <w:tcPr>
            <w:tcW w:w="4138" w:type="dxa"/>
            <w:vAlign w:val="center"/>
          </w:tcPr>
          <w:p w14:paraId="40F19372"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Prano </w:t>
            </w:r>
            <w:proofErr w:type="spellStart"/>
            <w:r w:rsidRPr="0077436B">
              <w:rPr>
                <w:rFonts w:ascii="Times New Roman" w:hAnsi="Times New Roman" w:cs="Times New Roman"/>
                <w:sz w:val="22"/>
                <w:szCs w:val="22"/>
              </w:rPr>
              <w:t>Domšaičio</w:t>
            </w:r>
            <w:proofErr w:type="spellEnd"/>
            <w:r w:rsidRPr="0077436B">
              <w:rPr>
                <w:rFonts w:ascii="Times New Roman" w:hAnsi="Times New Roman" w:cs="Times New Roman"/>
                <w:sz w:val="22"/>
                <w:szCs w:val="22"/>
              </w:rPr>
              <w:t xml:space="preserve"> galerija</w:t>
            </w:r>
          </w:p>
        </w:tc>
        <w:tc>
          <w:tcPr>
            <w:tcW w:w="3091" w:type="dxa"/>
            <w:vAlign w:val="center"/>
          </w:tcPr>
          <w:p w14:paraId="0EB26072"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Liepų g. 33, (Klaipėda)</w:t>
            </w:r>
          </w:p>
        </w:tc>
      </w:tr>
      <w:tr w:rsidR="007B6A6C" w:rsidRPr="0077436B" w14:paraId="75958058" w14:textId="77777777" w:rsidTr="00E736EB">
        <w:tc>
          <w:tcPr>
            <w:tcW w:w="540" w:type="dxa"/>
          </w:tcPr>
          <w:p w14:paraId="3E6F840A"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10</w:t>
            </w:r>
          </w:p>
        </w:tc>
        <w:tc>
          <w:tcPr>
            <w:tcW w:w="4138" w:type="dxa"/>
            <w:vAlign w:val="center"/>
          </w:tcPr>
          <w:p w14:paraId="57294E85"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Palangos gintaro muziejus</w:t>
            </w:r>
          </w:p>
        </w:tc>
        <w:tc>
          <w:tcPr>
            <w:tcW w:w="3091" w:type="dxa"/>
            <w:vAlign w:val="center"/>
          </w:tcPr>
          <w:p w14:paraId="66B62AD1"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Vytauto g. 17 (Palanga)</w:t>
            </w:r>
          </w:p>
        </w:tc>
      </w:tr>
      <w:tr w:rsidR="007B6A6C" w:rsidRPr="0077436B" w14:paraId="015A3F03" w14:textId="77777777" w:rsidTr="00E736EB">
        <w:tc>
          <w:tcPr>
            <w:tcW w:w="540" w:type="dxa"/>
          </w:tcPr>
          <w:p w14:paraId="0369A9CE" w14:textId="77777777" w:rsidR="007B6A6C" w:rsidRPr="0077436B" w:rsidRDefault="007B6A6C" w:rsidP="00E736EB">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11</w:t>
            </w:r>
          </w:p>
        </w:tc>
        <w:tc>
          <w:tcPr>
            <w:tcW w:w="4138" w:type="dxa"/>
            <w:vAlign w:val="center"/>
          </w:tcPr>
          <w:p w14:paraId="07A404CD"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Pamario galerija</w:t>
            </w:r>
          </w:p>
        </w:tc>
        <w:tc>
          <w:tcPr>
            <w:tcW w:w="3091" w:type="dxa"/>
            <w:vAlign w:val="center"/>
          </w:tcPr>
          <w:p w14:paraId="3A58F275"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L. Rėzos g. 3,(Juodkrantė, Neringa)</w:t>
            </w:r>
          </w:p>
        </w:tc>
      </w:tr>
      <w:bookmarkEnd w:id="25"/>
    </w:tbl>
    <w:p w14:paraId="7E2FF4A8" w14:textId="77777777" w:rsidR="007B6A6C" w:rsidRPr="0077436B" w:rsidRDefault="007B6A6C" w:rsidP="007B6A6C">
      <w:pPr>
        <w:spacing w:after="160" w:line="240" w:lineRule="auto"/>
        <w:ind w:firstLine="0"/>
        <w:jc w:val="left"/>
        <w:rPr>
          <w:rFonts w:ascii="Times New Roman" w:hAnsi="Times New Roman" w:cs="Times New Roman"/>
          <w:sz w:val="22"/>
          <w:szCs w:val="22"/>
        </w:rPr>
      </w:pPr>
    </w:p>
    <w:p w14:paraId="10C9D56F" w14:textId="77777777" w:rsidR="007B6A6C" w:rsidRPr="0077436B" w:rsidRDefault="007B6A6C" w:rsidP="007B6A6C">
      <w:pPr>
        <w:spacing w:line="240" w:lineRule="auto"/>
        <w:rPr>
          <w:rFonts w:ascii="Times New Roman" w:hAnsi="Times New Roman" w:cs="Times New Roman"/>
          <w:sz w:val="22"/>
          <w:szCs w:val="22"/>
        </w:rPr>
      </w:pPr>
    </w:p>
    <w:p w14:paraId="2A0DC0D8"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sz w:val="22"/>
          <w:szCs w:val="22"/>
        </w:rPr>
        <w:br w:type="page"/>
      </w:r>
    </w:p>
    <w:p w14:paraId="6CABD6D0" w14:textId="77777777" w:rsidR="007B6A6C" w:rsidRPr="0077436B" w:rsidRDefault="007B6A6C" w:rsidP="007B6A6C">
      <w:pPr>
        <w:spacing w:line="240" w:lineRule="auto"/>
        <w:jc w:val="right"/>
        <w:rPr>
          <w:rFonts w:ascii="Times New Roman" w:hAnsi="Times New Roman" w:cs="Times New Roman"/>
        </w:rPr>
      </w:pPr>
      <w:r w:rsidRPr="0077436B">
        <w:rPr>
          <w:rFonts w:ascii="Times New Roman" w:hAnsi="Times New Roman" w:cs="Times New Roman"/>
        </w:rPr>
        <w:lastRenderedPageBreak/>
        <w:t>Pirkimo sąlygų 4 priedas „Pasiūlymo forma“</w:t>
      </w:r>
    </w:p>
    <w:p w14:paraId="175CDA2F" w14:textId="77777777" w:rsidR="007B6A6C" w:rsidRPr="0077436B" w:rsidRDefault="007B6A6C" w:rsidP="007B6A6C">
      <w:pPr>
        <w:spacing w:line="240" w:lineRule="auto"/>
        <w:rPr>
          <w:rFonts w:ascii="Times New Roman" w:hAnsi="Times New Roman" w:cs="Times New Roman"/>
          <w:b/>
          <w:bCs/>
          <w:smallCaps/>
          <w:sz w:val="22"/>
          <w:szCs w:val="22"/>
        </w:rPr>
      </w:pPr>
    </w:p>
    <w:bookmarkEnd w:id="24"/>
    <w:p w14:paraId="602AF0D9" w14:textId="77777777" w:rsidR="007B6A6C" w:rsidRPr="0077436B" w:rsidRDefault="007B6A6C" w:rsidP="007B6A6C">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(Tiekėjo pavadinimas)</w:t>
      </w:r>
    </w:p>
    <w:p w14:paraId="6A66A260" w14:textId="77777777" w:rsidR="007B6A6C" w:rsidRPr="0077436B" w:rsidRDefault="007B6A6C" w:rsidP="007B6A6C">
      <w:pPr>
        <w:autoSpaceDN w:val="0"/>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E702C24" w14:textId="77777777" w:rsidR="007B6A6C" w:rsidRPr="0077436B" w:rsidRDefault="007B6A6C" w:rsidP="007B6A6C">
      <w:pPr>
        <w:spacing w:line="240" w:lineRule="auto"/>
        <w:jc w:val="center"/>
        <w:rPr>
          <w:rFonts w:ascii="Times New Roman" w:hAnsi="Times New Roman" w:cs="Times New Roman"/>
          <w:sz w:val="20"/>
          <w:szCs w:val="20"/>
        </w:rPr>
      </w:pPr>
    </w:p>
    <w:p w14:paraId="305A572B" w14:textId="77777777" w:rsidR="007B6A6C" w:rsidRPr="0077436B" w:rsidRDefault="007B6A6C" w:rsidP="007B6A6C">
      <w:pPr>
        <w:spacing w:line="240" w:lineRule="auto"/>
        <w:rPr>
          <w:rFonts w:ascii="Times New Roman" w:hAnsi="Times New Roman" w:cs="Times New Roman"/>
          <w:bCs/>
          <w:sz w:val="20"/>
          <w:szCs w:val="20"/>
        </w:rPr>
      </w:pPr>
      <w:r w:rsidRPr="0077436B">
        <w:rPr>
          <w:rFonts w:ascii="Times New Roman" w:hAnsi="Times New Roman" w:cs="Times New Roman"/>
          <w:bCs/>
          <w:sz w:val="20"/>
          <w:szCs w:val="20"/>
        </w:rPr>
        <w:t>Lietuvos nacionaliniam dailės muziejui</w:t>
      </w:r>
    </w:p>
    <w:p w14:paraId="14CECA4A" w14:textId="77777777" w:rsidR="007B6A6C" w:rsidRPr="0077436B" w:rsidRDefault="007B6A6C" w:rsidP="007B6A6C">
      <w:pPr>
        <w:spacing w:line="240" w:lineRule="auto"/>
        <w:rPr>
          <w:rFonts w:ascii="Times New Roman" w:hAnsi="Times New Roman" w:cs="Times New Roman"/>
          <w:b/>
          <w:sz w:val="20"/>
          <w:szCs w:val="20"/>
        </w:rPr>
      </w:pPr>
      <w:r w:rsidRPr="0077436B">
        <w:rPr>
          <w:rFonts w:ascii="Times New Roman" w:hAnsi="Times New Roman" w:cs="Times New Roman"/>
          <w:bCs/>
          <w:sz w:val="20"/>
          <w:szCs w:val="20"/>
        </w:rPr>
        <w:t>Didžioji g. 4, Vilnius</w:t>
      </w:r>
    </w:p>
    <w:p w14:paraId="5C333F2A" w14:textId="77777777" w:rsidR="007B6A6C" w:rsidRPr="0077436B" w:rsidRDefault="007B6A6C" w:rsidP="007B6A6C">
      <w:pPr>
        <w:spacing w:line="240" w:lineRule="auto"/>
        <w:rPr>
          <w:rFonts w:ascii="Times New Roman" w:hAnsi="Times New Roman" w:cs="Times New Roman"/>
          <w:b/>
          <w:sz w:val="24"/>
          <w:szCs w:val="24"/>
        </w:rPr>
      </w:pPr>
    </w:p>
    <w:p w14:paraId="350B16A2" w14:textId="77777777" w:rsidR="007B6A6C" w:rsidRPr="0077436B" w:rsidRDefault="007B6A6C" w:rsidP="007B6A6C">
      <w:pPr>
        <w:spacing w:line="240" w:lineRule="auto"/>
        <w:jc w:val="center"/>
        <w:rPr>
          <w:rFonts w:ascii="Times New Roman" w:hAnsi="Times New Roman" w:cs="Times New Roman"/>
          <w:b/>
          <w:sz w:val="24"/>
          <w:szCs w:val="24"/>
        </w:rPr>
      </w:pPr>
      <w:r w:rsidRPr="0077436B">
        <w:rPr>
          <w:rFonts w:ascii="Times New Roman" w:hAnsi="Times New Roman" w:cs="Times New Roman"/>
          <w:b/>
          <w:sz w:val="24"/>
          <w:szCs w:val="24"/>
        </w:rPr>
        <w:t>PASIŪLYMAS</w:t>
      </w:r>
    </w:p>
    <w:p w14:paraId="05701FAB" w14:textId="77777777" w:rsidR="007B6A6C" w:rsidRPr="0077436B" w:rsidRDefault="007B6A6C" w:rsidP="007B6A6C">
      <w:pPr>
        <w:spacing w:line="240" w:lineRule="auto"/>
        <w:jc w:val="center"/>
        <w:rPr>
          <w:rFonts w:ascii="Times New Roman" w:hAnsi="Times New Roman" w:cs="Times New Roman"/>
          <w:b/>
          <w:bCs/>
          <w:sz w:val="20"/>
          <w:szCs w:val="20"/>
        </w:rPr>
      </w:pPr>
      <w:r w:rsidRPr="0077436B">
        <w:rPr>
          <w:rFonts w:ascii="Times New Roman" w:hAnsi="Times New Roman" w:cs="Times New Roman"/>
          <w:b/>
          <w:bCs/>
          <w:sz w:val="24"/>
          <w:szCs w:val="24"/>
        </w:rPr>
        <w:t>NEPAVOJINGŲ, ĮSKAITANT STAMBIAGABARITES, ATLIEKŲ PAKROVIMAS, IŠVEŽIMAS IR APDOROJIMAS</w:t>
      </w:r>
    </w:p>
    <w:p w14:paraId="397B9C4B" w14:textId="77777777" w:rsidR="007B6A6C" w:rsidRPr="0077436B" w:rsidRDefault="007B6A6C" w:rsidP="007B6A6C">
      <w:pPr>
        <w:spacing w:line="240" w:lineRule="auto"/>
        <w:jc w:val="center"/>
        <w:rPr>
          <w:rFonts w:ascii="Times New Roman" w:hAnsi="Times New Roman" w:cs="Times New Roman"/>
          <w:b/>
          <w:bCs/>
          <w:sz w:val="20"/>
          <w:szCs w:val="20"/>
        </w:rPr>
      </w:pPr>
      <w:r w:rsidRPr="0077436B">
        <w:rPr>
          <w:rFonts w:ascii="Times New Roman" w:hAnsi="Times New Roman" w:cs="Times New Roman"/>
          <w:sz w:val="20"/>
          <w:szCs w:val="20"/>
        </w:rPr>
        <w:t>____________</w:t>
      </w:r>
      <w:r w:rsidRPr="0077436B">
        <w:rPr>
          <w:rFonts w:ascii="Times New Roman" w:hAnsi="Times New Roman" w:cs="Times New Roman"/>
          <w:b/>
          <w:bCs/>
          <w:sz w:val="20"/>
          <w:szCs w:val="20"/>
        </w:rPr>
        <w:t xml:space="preserve"> </w:t>
      </w:r>
      <w:r w:rsidRPr="0077436B">
        <w:rPr>
          <w:rFonts w:ascii="Times New Roman" w:hAnsi="Times New Roman" w:cs="Times New Roman"/>
          <w:sz w:val="20"/>
          <w:szCs w:val="20"/>
        </w:rPr>
        <w:t>Nr.______</w:t>
      </w:r>
    </w:p>
    <w:p w14:paraId="5627B36D" w14:textId="77777777" w:rsidR="007B6A6C" w:rsidRPr="0077436B" w:rsidRDefault="007B6A6C" w:rsidP="007B6A6C">
      <w:pPr>
        <w:spacing w:line="240" w:lineRule="auto"/>
        <w:jc w:val="center"/>
        <w:rPr>
          <w:rFonts w:ascii="Times New Roman" w:hAnsi="Times New Roman" w:cs="Times New Roman"/>
          <w:bCs/>
          <w:sz w:val="20"/>
          <w:szCs w:val="20"/>
        </w:rPr>
      </w:pPr>
      <w:r w:rsidRPr="0077436B">
        <w:rPr>
          <w:rFonts w:ascii="Times New Roman" w:hAnsi="Times New Roman" w:cs="Times New Roman"/>
          <w:bCs/>
          <w:sz w:val="20"/>
          <w:szCs w:val="20"/>
        </w:rPr>
        <w:t>(Data)</w:t>
      </w:r>
    </w:p>
    <w:p w14:paraId="4C1B2FB1" w14:textId="77777777" w:rsidR="007B6A6C" w:rsidRPr="0077436B" w:rsidRDefault="007B6A6C" w:rsidP="007B6A6C">
      <w:pPr>
        <w:spacing w:line="240" w:lineRule="auto"/>
        <w:jc w:val="center"/>
        <w:rPr>
          <w:rFonts w:ascii="Times New Roman" w:hAnsi="Times New Roman" w:cs="Times New Roman"/>
          <w:bCs/>
          <w:sz w:val="20"/>
          <w:szCs w:val="20"/>
        </w:rPr>
      </w:pPr>
      <w:r w:rsidRPr="0077436B">
        <w:rPr>
          <w:rFonts w:ascii="Times New Roman" w:hAnsi="Times New Roman" w:cs="Times New Roman"/>
          <w:bCs/>
          <w:sz w:val="20"/>
          <w:szCs w:val="20"/>
        </w:rPr>
        <w:t>_____________</w:t>
      </w:r>
    </w:p>
    <w:p w14:paraId="4A018400" w14:textId="77777777" w:rsidR="007B6A6C" w:rsidRPr="0077436B" w:rsidRDefault="007B6A6C" w:rsidP="007B6A6C">
      <w:pPr>
        <w:spacing w:line="240" w:lineRule="auto"/>
        <w:jc w:val="center"/>
        <w:rPr>
          <w:rFonts w:ascii="Times New Roman" w:hAnsi="Times New Roman" w:cs="Times New Roman"/>
          <w:bCs/>
          <w:sz w:val="20"/>
          <w:szCs w:val="20"/>
        </w:rPr>
      </w:pPr>
      <w:r w:rsidRPr="0077436B">
        <w:rPr>
          <w:rFonts w:ascii="Times New Roman" w:hAnsi="Times New Roman" w:cs="Times New Roman"/>
          <w:bCs/>
          <w:sz w:val="20"/>
          <w:szCs w:val="20"/>
        </w:rPr>
        <w:t>(Sudarymo vieta)</w:t>
      </w:r>
    </w:p>
    <w:p w14:paraId="3731C0A7" w14:textId="77777777" w:rsidR="007B6A6C" w:rsidRPr="0077436B" w:rsidRDefault="007B6A6C" w:rsidP="007B6A6C">
      <w:pPr>
        <w:spacing w:line="240" w:lineRule="auto"/>
        <w:jc w:val="center"/>
        <w:rPr>
          <w:rFonts w:ascii="Times New Roman" w:hAnsi="Times New Roman" w:cs="Times New Roman"/>
          <w:bCs/>
          <w:sz w:val="20"/>
          <w:szCs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1"/>
        <w:gridCol w:w="5274"/>
      </w:tblGrid>
      <w:tr w:rsidR="007B6A6C" w:rsidRPr="0077436B" w14:paraId="799ACB47" w14:textId="77777777" w:rsidTr="00E736EB">
        <w:tc>
          <w:tcPr>
            <w:tcW w:w="4791" w:type="dxa"/>
            <w:vAlign w:val="center"/>
            <w:hideMark/>
          </w:tcPr>
          <w:p w14:paraId="0AB8998B" w14:textId="77777777" w:rsidR="007B6A6C" w:rsidRPr="0077436B" w:rsidRDefault="007B6A6C" w:rsidP="00E736EB">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 xml:space="preserve">Tiekėjo pavadinimas </w:t>
            </w:r>
            <w:r w:rsidRPr="0077436B">
              <w:rPr>
                <w:rFonts w:ascii="Times New Roman" w:hAnsi="Times New Roman" w:cs="Times New Roman"/>
                <w:i/>
                <w:sz w:val="20"/>
                <w:szCs w:val="20"/>
              </w:rPr>
              <w:t>/Jeigu dalyvauja tiekėjų grupė, surašomi visi partnerių pavadinimai/</w:t>
            </w:r>
          </w:p>
        </w:tc>
        <w:tc>
          <w:tcPr>
            <w:tcW w:w="5274" w:type="dxa"/>
            <w:vAlign w:val="center"/>
          </w:tcPr>
          <w:p w14:paraId="66E718EC" w14:textId="77777777" w:rsidR="007B6A6C" w:rsidRPr="0077436B" w:rsidRDefault="007B6A6C" w:rsidP="00E736EB">
            <w:pPr>
              <w:spacing w:line="240" w:lineRule="auto"/>
              <w:jc w:val="center"/>
              <w:rPr>
                <w:rFonts w:ascii="Times New Roman" w:hAnsi="Times New Roman" w:cs="Times New Roman"/>
                <w:sz w:val="20"/>
                <w:szCs w:val="20"/>
              </w:rPr>
            </w:pPr>
          </w:p>
          <w:p w14:paraId="4AB4151D" w14:textId="77777777" w:rsidR="007B6A6C" w:rsidRPr="0077436B" w:rsidRDefault="007B6A6C" w:rsidP="00E736EB">
            <w:pPr>
              <w:spacing w:line="240" w:lineRule="auto"/>
              <w:jc w:val="center"/>
              <w:rPr>
                <w:rFonts w:ascii="Times New Roman" w:hAnsi="Times New Roman" w:cs="Times New Roman"/>
                <w:sz w:val="20"/>
                <w:szCs w:val="20"/>
              </w:rPr>
            </w:pPr>
          </w:p>
        </w:tc>
      </w:tr>
      <w:tr w:rsidR="007B6A6C" w:rsidRPr="0077436B" w14:paraId="7F4A4650" w14:textId="77777777" w:rsidTr="00E736EB">
        <w:trPr>
          <w:trHeight w:val="532"/>
        </w:trPr>
        <w:tc>
          <w:tcPr>
            <w:tcW w:w="4791" w:type="dxa"/>
            <w:vAlign w:val="center"/>
            <w:hideMark/>
          </w:tcPr>
          <w:p w14:paraId="42756984" w14:textId="77777777" w:rsidR="007B6A6C" w:rsidRPr="0077436B" w:rsidRDefault="007B6A6C" w:rsidP="00E736EB">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 xml:space="preserve">Tiekėjo kodas </w:t>
            </w:r>
            <w:r w:rsidRPr="0077436B">
              <w:rPr>
                <w:rFonts w:ascii="Times New Roman" w:hAnsi="Times New Roman" w:cs="Times New Roman"/>
                <w:i/>
                <w:sz w:val="20"/>
                <w:szCs w:val="20"/>
              </w:rPr>
              <w:t>/Jeigu dalyvauja tiekėjų grupė, surašomi visi partnerių kodai/</w:t>
            </w:r>
          </w:p>
        </w:tc>
        <w:tc>
          <w:tcPr>
            <w:tcW w:w="5274" w:type="dxa"/>
            <w:vAlign w:val="center"/>
          </w:tcPr>
          <w:p w14:paraId="2D5DB735" w14:textId="77777777" w:rsidR="007B6A6C" w:rsidRPr="0077436B" w:rsidRDefault="007B6A6C" w:rsidP="00E736EB">
            <w:pPr>
              <w:spacing w:line="240" w:lineRule="auto"/>
              <w:jc w:val="center"/>
              <w:rPr>
                <w:rFonts w:ascii="Times New Roman" w:hAnsi="Times New Roman" w:cs="Times New Roman"/>
                <w:sz w:val="20"/>
                <w:szCs w:val="20"/>
              </w:rPr>
            </w:pPr>
          </w:p>
        </w:tc>
      </w:tr>
      <w:tr w:rsidR="007B6A6C" w:rsidRPr="0077436B" w14:paraId="7F542049" w14:textId="77777777" w:rsidTr="00E736EB">
        <w:tc>
          <w:tcPr>
            <w:tcW w:w="4791" w:type="dxa"/>
            <w:vAlign w:val="center"/>
            <w:hideMark/>
          </w:tcPr>
          <w:p w14:paraId="5F787800" w14:textId="77777777" w:rsidR="007B6A6C" w:rsidRPr="0077436B" w:rsidRDefault="007B6A6C" w:rsidP="00E736EB">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 xml:space="preserve">Tiekėjo adresas </w:t>
            </w:r>
            <w:r w:rsidRPr="0077436B">
              <w:rPr>
                <w:rFonts w:ascii="Times New Roman" w:hAnsi="Times New Roman" w:cs="Times New Roman"/>
                <w:i/>
                <w:sz w:val="20"/>
                <w:szCs w:val="20"/>
              </w:rPr>
              <w:t>/Jeigu dalyvauja tiekėjų grupė, surašomi visi partnerių adresai/</w:t>
            </w:r>
          </w:p>
        </w:tc>
        <w:tc>
          <w:tcPr>
            <w:tcW w:w="5274" w:type="dxa"/>
            <w:vAlign w:val="center"/>
          </w:tcPr>
          <w:p w14:paraId="2BA08B77" w14:textId="77777777" w:rsidR="007B6A6C" w:rsidRPr="0077436B" w:rsidRDefault="007B6A6C" w:rsidP="00E736EB">
            <w:pPr>
              <w:spacing w:line="240" w:lineRule="auto"/>
              <w:jc w:val="center"/>
              <w:rPr>
                <w:rFonts w:ascii="Times New Roman" w:hAnsi="Times New Roman" w:cs="Times New Roman"/>
                <w:sz w:val="20"/>
                <w:szCs w:val="20"/>
              </w:rPr>
            </w:pPr>
          </w:p>
          <w:p w14:paraId="49132A8C" w14:textId="77777777" w:rsidR="007B6A6C" w:rsidRPr="0077436B" w:rsidRDefault="007B6A6C" w:rsidP="00E736EB">
            <w:pPr>
              <w:spacing w:line="240" w:lineRule="auto"/>
              <w:jc w:val="center"/>
              <w:rPr>
                <w:rFonts w:ascii="Times New Roman" w:hAnsi="Times New Roman" w:cs="Times New Roman"/>
                <w:sz w:val="20"/>
                <w:szCs w:val="20"/>
              </w:rPr>
            </w:pPr>
          </w:p>
        </w:tc>
      </w:tr>
      <w:tr w:rsidR="007B6A6C" w:rsidRPr="0077436B" w14:paraId="44445ECB" w14:textId="77777777" w:rsidTr="00E736EB">
        <w:trPr>
          <w:trHeight w:val="219"/>
        </w:trPr>
        <w:tc>
          <w:tcPr>
            <w:tcW w:w="4791" w:type="dxa"/>
            <w:vAlign w:val="center"/>
            <w:hideMark/>
          </w:tcPr>
          <w:p w14:paraId="59679225" w14:textId="77777777" w:rsidR="007B6A6C" w:rsidRPr="0077436B" w:rsidRDefault="007B6A6C" w:rsidP="00E736EB">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Už pasiūlymą atsakingo asmens vardas, pavardė</w:t>
            </w:r>
          </w:p>
        </w:tc>
        <w:tc>
          <w:tcPr>
            <w:tcW w:w="5274" w:type="dxa"/>
            <w:vAlign w:val="center"/>
          </w:tcPr>
          <w:p w14:paraId="755E7892" w14:textId="77777777" w:rsidR="007B6A6C" w:rsidRPr="0077436B" w:rsidRDefault="007B6A6C" w:rsidP="00E736EB">
            <w:pPr>
              <w:spacing w:line="240" w:lineRule="auto"/>
              <w:rPr>
                <w:rFonts w:ascii="Times New Roman" w:hAnsi="Times New Roman" w:cs="Times New Roman"/>
                <w:sz w:val="20"/>
                <w:szCs w:val="20"/>
              </w:rPr>
            </w:pPr>
          </w:p>
        </w:tc>
      </w:tr>
      <w:tr w:rsidR="007B6A6C" w:rsidRPr="0077436B" w14:paraId="50A84604" w14:textId="77777777" w:rsidTr="00E736EB">
        <w:tc>
          <w:tcPr>
            <w:tcW w:w="4791" w:type="dxa"/>
            <w:vAlign w:val="center"/>
            <w:hideMark/>
          </w:tcPr>
          <w:p w14:paraId="0DF55F00" w14:textId="77777777" w:rsidR="007B6A6C" w:rsidRPr="0077436B" w:rsidRDefault="007B6A6C" w:rsidP="00E736EB">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El. pašto adresas</w:t>
            </w:r>
          </w:p>
        </w:tc>
        <w:tc>
          <w:tcPr>
            <w:tcW w:w="5274" w:type="dxa"/>
            <w:vAlign w:val="center"/>
          </w:tcPr>
          <w:p w14:paraId="194A40E5" w14:textId="77777777" w:rsidR="007B6A6C" w:rsidRPr="0077436B" w:rsidRDefault="007B6A6C" w:rsidP="00E736EB">
            <w:pPr>
              <w:spacing w:line="240" w:lineRule="auto"/>
              <w:jc w:val="center"/>
              <w:rPr>
                <w:rFonts w:ascii="Times New Roman" w:hAnsi="Times New Roman" w:cs="Times New Roman"/>
                <w:sz w:val="20"/>
                <w:szCs w:val="20"/>
              </w:rPr>
            </w:pPr>
          </w:p>
        </w:tc>
      </w:tr>
    </w:tbl>
    <w:p w14:paraId="6292E377" w14:textId="77777777" w:rsidR="007B6A6C" w:rsidRPr="0077436B" w:rsidRDefault="007B6A6C" w:rsidP="007B6A6C">
      <w:pPr>
        <w:spacing w:line="240" w:lineRule="auto"/>
        <w:rPr>
          <w:rFonts w:ascii="Times New Roman" w:hAnsi="Times New Roman" w:cs="Times New Roman"/>
          <w:sz w:val="20"/>
          <w:szCs w:val="20"/>
        </w:rPr>
      </w:pPr>
    </w:p>
    <w:p w14:paraId="382D282B" w14:textId="77777777" w:rsidR="007B6A6C" w:rsidRPr="0077436B" w:rsidRDefault="007B6A6C" w:rsidP="007B6A6C">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 xml:space="preserve">Pastaba. Lentelės žemiau pildomos, jei </w:t>
      </w:r>
      <w:r w:rsidRPr="0077436B">
        <w:rPr>
          <w:rFonts w:ascii="Times New Roman" w:hAnsi="Times New Roman" w:cs="Times New Roman"/>
          <w:i/>
          <w:sz w:val="20"/>
          <w:szCs w:val="20"/>
        </w:rPr>
        <w:t>tiekėjas</w:t>
      </w:r>
      <w:r w:rsidRPr="0077436B">
        <w:rPr>
          <w:rFonts w:ascii="Times New Roman" w:hAnsi="Times New Roman" w:cs="Times New Roman"/>
          <w:i/>
          <w:spacing w:val="-4"/>
          <w:sz w:val="20"/>
          <w:szCs w:val="20"/>
        </w:rPr>
        <w:t xml:space="preserve"> ketina pasitelkti subtiekėją ir pridedami įrodantys dokumentai, kad sutarties vykdymo metu ūkio subjektų, kurių pajėgumais remiamasi, ištekliai tiekėjui bus prieinami.</w:t>
      </w:r>
    </w:p>
    <w:p w14:paraId="376ACE97" w14:textId="77777777" w:rsidR="007B6A6C" w:rsidRPr="0077436B" w:rsidRDefault="007B6A6C" w:rsidP="007B6A6C">
      <w:pPr>
        <w:spacing w:line="240" w:lineRule="auto"/>
        <w:rPr>
          <w:rFonts w:ascii="Times New Roman" w:hAnsi="Times New Roman" w:cs="Times New Roman"/>
          <w:b/>
          <w:i/>
          <w:iCs/>
          <w:spacing w:val="-4"/>
          <w:sz w:val="20"/>
          <w:szCs w:val="20"/>
        </w:rPr>
      </w:pPr>
    </w:p>
    <w:p w14:paraId="17844FF3" w14:textId="77777777" w:rsidR="007B6A6C" w:rsidRPr="0077436B" w:rsidRDefault="007B6A6C" w:rsidP="007B6A6C">
      <w:pPr>
        <w:spacing w:line="240" w:lineRule="auto"/>
        <w:rPr>
          <w:rFonts w:ascii="Times New Roman" w:hAnsi="Times New Roman" w:cs="Times New Roman"/>
          <w:i/>
          <w:spacing w:val="-4"/>
          <w:sz w:val="20"/>
          <w:szCs w:val="20"/>
        </w:rPr>
      </w:pPr>
      <w:r w:rsidRPr="0077436B">
        <w:rPr>
          <w:rFonts w:ascii="Times New Roman" w:hAnsi="Times New Roman" w:cs="Times New Roman"/>
          <w:b/>
          <w:i/>
          <w:iCs/>
          <w:spacing w:val="-4"/>
          <w:sz w:val="20"/>
          <w:szCs w:val="20"/>
        </w:rPr>
        <w:t>Ūkio subjektai, kurių pajėgumais nesiremiama: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660"/>
        <w:gridCol w:w="2688"/>
        <w:gridCol w:w="3583"/>
      </w:tblGrid>
      <w:tr w:rsidR="007B6A6C" w:rsidRPr="0077436B" w14:paraId="051AC4BC" w14:textId="77777777" w:rsidTr="00E736EB">
        <w:tc>
          <w:tcPr>
            <w:tcW w:w="1134" w:type="dxa"/>
            <w:shd w:val="clear" w:color="auto" w:fill="D5DCE4" w:themeFill="text2" w:themeFillTint="33"/>
            <w:vAlign w:val="center"/>
            <w:hideMark/>
          </w:tcPr>
          <w:p w14:paraId="49FBCFA1" w14:textId="77777777" w:rsidR="007B6A6C" w:rsidRPr="0077436B" w:rsidRDefault="007B6A6C" w:rsidP="00E736EB">
            <w:pPr>
              <w:tabs>
                <w:tab w:val="left" w:pos="193"/>
              </w:tabs>
              <w:spacing w:line="240" w:lineRule="auto"/>
              <w:ind w:firstLine="0"/>
              <w:rPr>
                <w:rFonts w:ascii="Times New Roman" w:hAnsi="Times New Roman" w:cs="Times New Roman"/>
                <w:i/>
                <w:spacing w:val="-4"/>
                <w:sz w:val="20"/>
                <w:szCs w:val="20"/>
              </w:rPr>
            </w:pPr>
            <w:r w:rsidRPr="0077436B">
              <w:rPr>
                <w:rFonts w:ascii="Times New Roman" w:hAnsi="Times New Roman" w:cs="Times New Roman"/>
                <w:i/>
                <w:spacing w:val="-4"/>
                <w:sz w:val="20"/>
                <w:szCs w:val="20"/>
              </w:rPr>
              <w:t>Eil. Nr.</w:t>
            </w:r>
          </w:p>
        </w:tc>
        <w:tc>
          <w:tcPr>
            <w:tcW w:w="2660" w:type="dxa"/>
            <w:shd w:val="clear" w:color="auto" w:fill="D5DCE4" w:themeFill="text2" w:themeFillTint="33"/>
            <w:vAlign w:val="center"/>
            <w:hideMark/>
          </w:tcPr>
          <w:p w14:paraId="5C592FB9" w14:textId="77777777" w:rsidR="007B6A6C" w:rsidRPr="0077436B" w:rsidRDefault="007B6A6C" w:rsidP="00E736EB">
            <w:pPr>
              <w:spacing w:line="240" w:lineRule="auto"/>
              <w:ind w:firstLine="0"/>
              <w:rPr>
                <w:rFonts w:ascii="Times New Roman" w:hAnsi="Times New Roman" w:cs="Times New Roman"/>
                <w:i/>
                <w:spacing w:val="-4"/>
                <w:sz w:val="20"/>
                <w:szCs w:val="20"/>
              </w:rPr>
            </w:pPr>
            <w:r w:rsidRPr="0077436B">
              <w:rPr>
                <w:rFonts w:ascii="Times New Roman" w:hAnsi="Times New Roman" w:cs="Times New Roman"/>
                <w:i/>
                <w:spacing w:val="-4"/>
                <w:sz w:val="20"/>
                <w:szCs w:val="20"/>
              </w:rPr>
              <w:t>Subtiekėjo pavadinimas, įmonės kodas, adresas</w:t>
            </w:r>
          </w:p>
        </w:tc>
        <w:tc>
          <w:tcPr>
            <w:tcW w:w="2688" w:type="dxa"/>
            <w:shd w:val="clear" w:color="auto" w:fill="D5DCE4" w:themeFill="text2" w:themeFillTint="33"/>
            <w:vAlign w:val="center"/>
            <w:hideMark/>
          </w:tcPr>
          <w:p w14:paraId="6488BD0C" w14:textId="77777777" w:rsidR="007B6A6C" w:rsidRPr="0077436B" w:rsidRDefault="007B6A6C" w:rsidP="00E736EB">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Numatomos subtiekėjui pavesti paslaugos</w:t>
            </w:r>
          </w:p>
        </w:tc>
        <w:tc>
          <w:tcPr>
            <w:tcW w:w="3583" w:type="dxa"/>
            <w:shd w:val="clear" w:color="auto" w:fill="D5DCE4" w:themeFill="text2" w:themeFillTint="33"/>
            <w:vAlign w:val="center"/>
            <w:hideMark/>
          </w:tcPr>
          <w:p w14:paraId="6CC96453" w14:textId="77777777" w:rsidR="007B6A6C" w:rsidRPr="0077436B" w:rsidRDefault="007B6A6C" w:rsidP="00E736EB">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Įsipareigojimų dalis proc. (nurodant konkrečius pagal pirkimo sutartį prisiimamus įsipareigojimus), kuriai ketinama pasitelkti subtiekėją (-</w:t>
            </w:r>
            <w:proofErr w:type="spellStart"/>
            <w:r w:rsidRPr="0077436B">
              <w:rPr>
                <w:rFonts w:ascii="Times New Roman" w:hAnsi="Times New Roman" w:cs="Times New Roman"/>
                <w:i/>
                <w:spacing w:val="-4"/>
                <w:sz w:val="20"/>
                <w:szCs w:val="20"/>
              </w:rPr>
              <w:t>us</w:t>
            </w:r>
            <w:proofErr w:type="spellEnd"/>
            <w:r w:rsidRPr="0077436B">
              <w:rPr>
                <w:rFonts w:ascii="Times New Roman" w:hAnsi="Times New Roman" w:cs="Times New Roman"/>
                <w:i/>
                <w:spacing w:val="-4"/>
                <w:sz w:val="20"/>
                <w:szCs w:val="20"/>
              </w:rPr>
              <w:t>)</w:t>
            </w:r>
          </w:p>
        </w:tc>
      </w:tr>
      <w:tr w:rsidR="007B6A6C" w:rsidRPr="0077436B" w14:paraId="16BCB391" w14:textId="77777777" w:rsidTr="00E736EB">
        <w:tc>
          <w:tcPr>
            <w:tcW w:w="1134" w:type="dxa"/>
          </w:tcPr>
          <w:p w14:paraId="6EFA0815" w14:textId="77777777" w:rsidR="007B6A6C" w:rsidRPr="0077436B" w:rsidRDefault="007B6A6C" w:rsidP="00E736EB">
            <w:pPr>
              <w:spacing w:line="240" w:lineRule="auto"/>
              <w:rPr>
                <w:rFonts w:ascii="Times New Roman" w:hAnsi="Times New Roman" w:cs="Times New Roman"/>
                <w:i/>
                <w:spacing w:val="-4"/>
                <w:sz w:val="20"/>
                <w:szCs w:val="20"/>
              </w:rPr>
            </w:pPr>
          </w:p>
        </w:tc>
        <w:tc>
          <w:tcPr>
            <w:tcW w:w="2660" w:type="dxa"/>
          </w:tcPr>
          <w:p w14:paraId="0914F8C8" w14:textId="77777777" w:rsidR="007B6A6C" w:rsidRPr="0077436B" w:rsidRDefault="007B6A6C" w:rsidP="00E736EB">
            <w:pPr>
              <w:spacing w:line="240" w:lineRule="auto"/>
              <w:rPr>
                <w:rFonts w:ascii="Times New Roman" w:hAnsi="Times New Roman" w:cs="Times New Roman"/>
                <w:i/>
                <w:spacing w:val="-4"/>
                <w:sz w:val="20"/>
                <w:szCs w:val="20"/>
              </w:rPr>
            </w:pPr>
          </w:p>
        </w:tc>
        <w:tc>
          <w:tcPr>
            <w:tcW w:w="2688" w:type="dxa"/>
          </w:tcPr>
          <w:p w14:paraId="0498BA8C" w14:textId="77777777" w:rsidR="007B6A6C" w:rsidRPr="0077436B" w:rsidRDefault="007B6A6C" w:rsidP="00E736EB">
            <w:pPr>
              <w:spacing w:line="240" w:lineRule="auto"/>
              <w:rPr>
                <w:rFonts w:ascii="Times New Roman" w:hAnsi="Times New Roman" w:cs="Times New Roman"/>
                <w:i/>
                <w:spacing w:val="-4"/>
                <w:sz w:val="20"/>
                <w:szCs w:val="20"/>
              </w:rPr>
            </w:pPr>
          </w:p>
        </w:tc>
        <w:tc>
          <w:tcPr>
            <w:tcW w:w="3583" w:type="dxa"/>
          </w:tcPr>
          <w:p w14:paraId="72392E93" w14:textId="77777777" w:rsidR="007B6A6C" w:rsidRPr="0077436B" w:rsidRDefault="007B6A6C" w:rsidP="00E736EB">
            <w:pPr>
              <w:spacing w:line="240" w:lineRule="auto"/>
              <w:rPr>
                <w:rFonts w:ascii="Times New Roman" w:hAnsi="Times New Roman" w:cs="Times New Roman"/>
                <w:i/>
                <w:spacing w:val="-4"/>
                <w:sz w:val="20"/>
                <w:szCs w:val="20"/>
              </w:rPr>
            </w:pPr>
          </w:p>
        </w:tc>
      </w:tr>
    </w:tbl>
    <w:p w14:paraId="60418662" w14:textId="77777777" w:rsidR="007B6A6C" w:rsidRPr="0077436B" w:rsidRDefault="007B6A6C" w:rsidP="007B6A6C">
      <w:pPr>
        <w:spacing w:line="240" w:lineRule="auto"/>
        <w:rPr>
          <w:rFonts w:ascii="Times New Roman" w:hAnsi="Times New Roman" w:cs="Times New Roman"/>
          <w:b/>
          <w:i/>
          <w:iCs/>
          <w:spacing w:val="-4"/>
          <w:sz w:val="20"/>
          <w:szCs w:val="20"/>
        </w:rPr>
      </w:pPr>
    </w:p>
    <w:p w14:paraId="4CCD4D18" w14:textId="77777777" w:rsidR="007B6A6C" w:rsidRPr="0077436B" w:rsidRDefault="007B6A6C" w:rsidP="007B6A6C">
      <w:pPr>
        <w:spacing w:line="240" w:lineRule="auto"/>
        <w:rPr>
          <w:rFonts w:ascii="Times New Roman" w:hAnsi="Times New Roman" w:cs="Times New Roman"/>
          <w:b/>
          <w:i/>
          <w:iCs/>
          <w:spacing w:val="-4"/>
          <w:sz w:val="20"/>
          <w:szCs w:val="20"/>
        </w:rPr>
      </w:pPr>
      <w:r w:rsidRPr="0077436B">
        <w:rPr>
          <w:rFonts w:ascii="Times New Roman" w:hAnsi="Times New Roman" w:cs="Times New Roman"/>
          <w:b/>
          <w:i/>
          <w:iCs/>
          <w:spacing w:val="-4"/>
          <w:sz w:val="20"/>
          <w:szCs w:val="20"/>
        </w:rPr>
        <w:t>Ūkio subjektai, kurių pajėgumais remiamasi: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660"/>
        <w:gridCol w:w="2688"/>
        <w:gridCol w:w="3583"/>
      </w:tblGrid>
      <w:tr w:rsidR="007B6A6C" w:rsidRPr="0077436B" w14:paraId="23DBA05D" w14:textId="77777777" w:rsidTr="00E736EB">
        <w:tc>
          <w:tcPr>
            <w:tcW w:w="1134" w:type="dxa"/>
            <w:shd w:val="clear" w:color="auto" w:fill="D5DCE4" w:themeFill="text2" w:themeFillTint="33"/>
            <w:vAlign w:val="center"/>
            <w:hideMark/>
          </w:tcPr>
          <w:p w14:paraId="7B137658" w14:textId="77777777" w:rsidR="007B6A6C" w:rsidRPr="0077436B" w:rsidRDefault="007B6A6C" w:rsidP="00E736EB">
            <w:pPr>
              <w:spacing w:line="240" w:lineRule="auto"/>
              <w:ind w:firstLine="0"/>
              <w:rPr>
                <w:rFonts w:ascii="Times New Roman" w:hAnsi="Times New Roman" w:cs="Times New Roman"/>
                <w:i/>
                <w:spacing w:val="-4"/>
                <w:sz w:val="20"/>
                <w:szCs w:val="20"/>
              </w:rPr>
            </w:pPr>
            <w:r w:rsidRPr="0077436B">
              <w:rPr>
                <w:rFonts w:ascii="Times New Roman" w:hAnsi="Times New Roman" w:cs="Times New Roman"/>
                <w:i/>
                <w:spacing w:val="-4"/>
                <w:sz w:val="20"/>
                <w:szCs w:val="20"/>
              </w:rPr>
              <w:t>Eil. Nr.</w:t>
            </w:r>
          </w:p>
        </w:tc>
        <w:tc>
          <w:tcPr>
            <w:tcW w:w="2660" w:type="dxa"/>
            <w:shd w:val="clear" w:color="auto" w:fill="D5DCE4" w:themeFill="text2" w:themeFillTint="33"/>
            <w:vAlign w:val="center"/>
            <w:hideMark/>
          </w:tcPr>
          <w:p w14:paraId="34B00C00" w14:textId="77777777" w:rsidR="007B6A6C" w:rsidRPr="0077436B" w:rsidRDefault="007B6A6C" w:rsidP="00E736EB">
            <w:pPr>
              <w:spacing w:line="240" w:lineRule="auto"/>
              <w:ind w:firstLine="0"/>
              <w:rPr>
                <w:rFonts w:ascii="Times New Roman" w:hAnsi="Times New Roman" w:cs="Times New Roman"/>
                <w:i/>
                <w:spacing w:val="-4"/>
                <w:sz w:val="20"/>
                <w:szCs w:val="20"/>
              </w:rPr>
            </w:pPr>
            <w:r w:rsidRPr="0077436B">
              <w:rPr>
                <w:rFonts w:ascii="Times New Roman" w:hAnsi="Times New Roman" w:cs="Times New Roman"/>
                <w:i/>
                <w:spacing w:val="-4"/>
                <w:sz w:val="20"/>
                <w:szCs w:val="20"/>
              </w:rPr>
              <w:t>Subtiekėjo pavadinimas, įmonės kodas, adresas</w:t>
            </w:r>
          </w:p>
        </w:tc>
        <w:tc>
          <w:tcPr>
            <w:tcW w:w="2688" w:type="dxa"/>
            <w:shd w:val="clear" w:color="auto" w:fill="D5DCE4" w:themeFill="text2" w:themeFillTint="33"/>
            <w:vAlign w:val="center"/>
            <w:hideMark/>
          </w:tcPr>
          <w:p w14:paraId="60C9238E" w14:textId="77777777" w:rsidR="007B6A6C" w:rsidRPr="0077436B" w:rsidRDefault="007B6A6C" w:rsidP="00E736EB">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Numatomos subtiekėjui pavesti paslaugos</w:t>
            </w:r>
          </w:p>
        </w:tc>
        <w:tc>
          <w:tcPr>
            <w:tcW w:w="3583" w:type="dxa"/>
            <w:shd w:val="clear" w:color="auto" w:fill="D5DCE4" w:themeFill="text2" w:themeFillTint="33"/>
            <w:vAlign w:val="center"/>
            <w:hideMark/>
          </w:tcPr>
          <w:p w14:paraId="1F65EA56" w14:textId="77777777" w:rsidR="007B6A6C" w:rsidRPr="0077436B" w:rsidRDefault="007B6A6C" w:rsidP="00E736EB">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Įsipareigojimų dalis proc. (nurodant konkrečius pagal pirkimo sutartį prisiimamus įsipareigojimus), kuriai ketinama pasitelkti subtiekėją (-</w:t>
            </w:r>
            <w:proofErr w:type="spellStart"/>
            <w:r w:rsidRPr="0077436B">
              <w:rPr>
                <w:rFonts w:ascii="Times New Roman" w:hAnsi="Times New Roman" w:cs="Times New Roman"/>
                <w:i/>
                <w:spacing w:val="-4"/>
                <w:sz w:val="20"/>
                <w:szCs w:val="20"/>
              </w:rPr>
              <w:t>us</w:t>
            </w:r>
            <w:proofErr w:type="spellEnd"/>
            <w:r w:rsidRPr="0077436B">
              <w:rPr>
                <w:rFonts w:ascii="Times New Roman" w:hAnsi="Times New Roman" w:cs="Times New Roman"/>
                <w:i/>
                <w:spacing w:val="-4"/>
                <w:sz w:val="20"/>
                <w:szCs w:val="20"/>
              </w:rPr>
              <w:t>)</w:t>
            </w:r>
          </w:p>
        </w:tc>
      </w:tr>
      <w:tr w:rsidR="007B6A6C" w:rsidRPr="0077436B" w14:paraId="319E1FCE" w14:textId="77777777" w:rsidTr="00E736EB">
        <w:tc>
          <w:tcPr>
            <w:tcW w:w="1134" w:type="dxa"/>
          </w:tcPr>
          <w:p w14:paraId="3BA3CF53" w14:textId="77777777" w:rsidR="007B6A6C" w:rsidRPr="0077436B" w:rsidRDefault="007B6A6C" w:rsidP="00E736EB">
            <w:pPr>
              <w:spacing w:line="240" w:lineRule="auto"/>
              <w:rPr>
                <w:rFonts w:ascii="Times New Roman" w:hAnsi="Times New Roman" w:cs="Times New Roman"/>
                <w:i/>
                <w:spacing w:val="-4"/>
                <w:sz w:val="20"/>
                <w:szCs w:val="20"/>
              </w:rPr>
            </w:pPr>
          </w:p>
        </w:tc>
        <w:tc>
          <w:tcPr>
            <w:tcW w:w="2660" w:type="dxa"/>
          </w:tcPr>
          <w:p w14:paraId="16557E31" w14:textId="77777777" w:rsidR="007B6A6C" w:rsidRPr="0077436B" w:rsidRDefault="007B6A6C" w:rsidP="00E736EB">
            <w:pPr>
              <w:spacing w:line="240" w:lineRule="auto"/>
              <w:rPr>
                <w:rFonts w:ascii="Times New Roman" w:hAnsi="Times New Roman" w:cs="Times New Roman"/>
                <w:i/>
                <w:spacing w:val="-4"/>
                <w:sz w:val="20"/>
                <w:szCs w:val="20"/>
              </w:rPr>
            </w:pPr>
          </w:p>
        </w:tc>
        <w:tc>
          <w:tcPr>
            <w:tcW w:w="2688" w:type="dxa"/>
          </w:tcPr>
          <w:p w14:paraId="68D6EBE0" w14:textId="77777777" w:rsidR="007B6A6C" w:rsidRPr="0077436B" w:rsidRDefault="007B6A6C" w:rsidP="00E736EB">
            <w:pPr>
              <w:spacing w:line="240" w:lineRule="auto"/>
              <w:rPr>
                <w:rFonts w:ascii="Times New Roman" w:hAnsi="Times New Roman" w:cs="Times New Roman"/>
                <w:i/>
                <w:spacing w:val="-4"/>
                <w:sz w:val="20"/>
                <w:szCs w:val="20"/>
              </w:rPr>
            </w:pPr>
          </w:p>
        </w:tc>
        <w:tc>
          <w:tcPr>
            <w:tcW w:w="3583" w:type="dxa"/>
          </w:tcPr>
          <w:p w14:paraId="1823D48F" w14:textId="77777777" w:rsidR="007B6A6C" w:rsidRPr="0077436B" w:rsidRDefault="007B6A6C" w:rsidP="00E736EB">
            <w:pPr>
              <w:spacing w:line="240" w:lineRule="auto"/>
              <w:rPr>
                <w:rFonts w:ascii="Times New Roman" w:hAnsi="Times New Roman" w:cs="Times New Roman"/>
                <w:i/>
                <w:spacing w:val="-4"/>
                <w:sz w:val="20"/>
                <w:szCs w:val="20"/>
              </w:rPr>
            </w:pPr>
          </w:p>
        </w:tc>
      </w:tr>
    </w:tbl>
    <w:p w14:paraId="1A3701F9" w14:textId="77777777" w:rsidR="007B6A6C" w:rsidRPr="0077436B" w:rsidRDefault="007B6A6C" w:rsidP="007B6A6C">
      <w:pPr>
        <w:spacing w:line="240" w:lineRule="auto"/>
        <w:rPr>
          <w:rFonts w:ascii="Times New Roman" w:hAnsi="Times New Roman" w:cs="Times New Roman"/>
          <w:b/>
          <w:bCs/>
          <w:i/>
          <w:iCs/>
          <w:sz w:val="20"/>
          <w:szCs w:val="20"/>
        </w:rPr>
      </w:pPr>
    </w:p>
    <w:p w14:paraId="4B5362A8" w14:textId="77777777" w:rsidR="007B6A6C" w:rsidRPr="0077436B" w:rsidRDefault="007B6A6C" w:rsidP="007B6A6C">
      <w:pPr>
        <w:spacing w:line="240" w:lineRule="auto"/>
        <w:jc w:val="right"/>
        <w:rPr>
          <w:rFonts w:ascii="Times New Roman" w:hAnsi="Times New Roman" w:cs="Times New Roman"/>
          <w:sz w:val="20"/>
          <w:szCs w:val="20"/>
        </w:rPr>
      </w:pPr>
    </w:p>
    <w:p w14:paraId="58FC9F85" w14:textId="77777777" w:rsidR="007B6A6C" w:rsidRPr="0077436B" w:rsidRDefault="007B6A6C" w:rsidP="007B6A6C">
      <w:pPr>
        <w:spacing w:line="240" w:lineRule="auto"/>
        <w:rPr>
          <w:rFonts w:ascii="Times New Roman" w:hAnsi="Times New Roman" w:cs="Times New Roman"/>
          <w:b/>
          <w:i/>
          <w:iCs/>
          <w:sz w:val="20"/>
          <w:szCs w:val="20"/>
        </w:rPr>
      </w:pPr>
      <w:r w:rsidRPr="0077436B">
        <w:rPr>
          <w:rFonts w:ascii="Times New Roman" w:hAnsi="Times New Roman" w:cs="Times New Roman"/>
          <w:b/>
          <w:bCs/>
          <w:i/>
          <w:iCs/>
          <w:sz w:val="20"/>
          <w:szCs w:val="20"/>
        </w:rPr>
        <w:t xml:space="preserve">Ūkio subjektai </w:t>
      </w:r>
      <w:proofErr w:type="spellStart"/>
      <w:r w:rsidRPr="0077436B">
        <w:rPr>
          <w:rFonts w:ascii="Times New Roman" w:hAnsi="Times New Roman" w:cs="Times New Roman"/>
          <w:b/>
          <w:bCs/>
          <w:i/>
          <w:iCs/>
          <w:sz w:val="20"/>
          <w:szCs w:val="20"/>
        </w:rPr>
        <w:t>kvazisubtiekėjai</w:t>
      </w:r>
      <w:proofErr w:type="spellEnd"/>
      <w:r w:rsidRPr="0077436B">
        <w:rPr>
          <w:rFonts w:ascii="Times New Roman" w:hAnsi="Times New Roman" w:cs="Times New Roman"/>
          <w:bCs/>
          <w:i/>
          <w:iCs/>
          <w:sz w:val="20"/>
          <w:szCs w:val="20"/>
        </w:rPr>
        <w:t xml:space="preserve"> (</w:t>
      </w:r>
      <w:r w:rsidRPr="0077436B">
        <w:rPr>
          <w:rFonts w:ascii="Times New Roman" w:hAnsi="Times New Roman" w:cs="Times New Roman"/>
          <w:i/>
          <w:iCs/>
          <w:sz w:val="20"/>
          <w:szCs w:val="20"/>
        </w:rPr>
        <w:t>specialistai, kurie nėra tiekėjo darbuotojai, tačiau jie bus įdarbinti laimėjimo atveju):</w:t>
      </w:r>
    </w:p>
    <w:tbl>
      <w:tblPr>
        <w:tblW w:w="10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4"/>
        <w:gridCol w:w="2812"/>
        <w:gridCol w:w="5839"/>
      </w:tblGrid>
      <w:tr w:rsidR="007B6A6C" w:rsidRPr="0077436B" w14:paraId="676118FC" w14:textId="77777777" w:rsidTr="00E736EB">
        <w:trPr>
          <w:trHeight w:val="222"/>
          <w:jc w:val="center"/>
        </w:trPr>
        <w:tc>
          <w:tcPr>
            <w:tcW w:w="1434" w:type="dxa"/>
            <w:shd w:val="clear" w:color="auto" w:fill="D5DCE4" w:themeFill="text2" w:themeFillTint="33"/>
            <w:vAlign w:val="center"/>
            <w:hideMark/>
          </w:tcPr>
          <w:p w14:paraId="6E809F02" w14:textId="77777777" w:rsidR="007B6A6C" w:rsidRPr="0077436B" w:rsidRDefault="007B6A6C" w:rsidP="00E736EB">
            <w:pPr>
              <w:widowControl w:val="0"/>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Eil. Nr.</w:t>
            </w:r>
          </w:p>
        </w:tc>
        <w:tc>
          <w:tcPr>
            <w:tcW w:w="2812" w:type="dxa"/>
            <w:shd w:val="clear" w:color="auto" w:fill="D5DCE4" w:themeFill="text2" w:themeFillTint="33"/>
            <w:vAlign w:val="center"/>
            <w:hideMark/>
          </w:tcPr>
          <w:p w14:paraId="57610CEE" w14:textId="77777777" w:rsidR="007B6A6C" w:rsidRPr="0077436B" w:rsidRDefault="007B6A6C" w:rsidP="00E736EB">
            <w:pPr>
              <w:widowControl w:val="0"/>
              <w:spacing w:line="240" w:lineRule="auto"/>
              <w:ind w:firstLine="0"/>
              <w:rPr>
                <w:rFonts w:ascii="Times New Roman" w:hAnsi="Times New Roman" w:cs="Times New Roman"/>
                <w:i/>
                <w:iCs/>
                <w:sz w:val="20"/>
                <w:szCs w:val="20"/>
              </w:rPr>
            </w:pPr>
            <w:proofErr w:type="spellStart"/>
            <w:r w:rsidRPr="0077436B">
              <w:rPr>
                <w:rFonts w:ascii="Times New Roman" w:hAnsi="Times New Roman" w:cs="Times New Roman"/>
                <w:i/>
                <w:iCs/>
                <w:sz w:val="20"/>
                <w:szCs w:val="20"/>
              </w:rPr>
              <w:t>Kvazisubtiekėjo</w:t>
            </w:r>
            <w:proofErr w:type="spellEnd"/>
            <w:r w:rsidRPr="0077436B">
              <w:rPr>
                <w:rFonts w:ascii="Times New Roman" w:hAnsi="Times New Roman" w:cs="Times New Roman"/>
                <w:i/>
                <w:iCs/>
                <w:sz w:val="20"/>
                <w:szCs w:val="20"/>
              </w:rPr>
              <w:t xml:space="preserve"> pavadinimas</w:t>
            </w:r>
          </w:p>
        </w:tc>
        <w:tc>
          <w:tcPr>
            <w:tcW w:w="5839" w:type="dxa"/>
            <w:shd w:val="clear" w:color="auto" w:fill="D5DCE4" w:themeFill="text2" w:themeFillTint="33"/>
            <w:vAlign w:val="center"/>
            <w:hideMark/>
          </w:tcPr>
          <w:p w14:paraId="4139F462" w14:textId="77777777" w:rsidR="007B6A6C" w:rsidRPr="0077436B" w:rsidRDefault="007B6A6C" w:rsidP="00E736EB">
            <w:pPr>
              <w:widowControl w:val="0"/>
              <w:spacing w:line="240" w:lineRule="auto"/>
              <w:rPr>
                <w:rFonts w:ascii="Times New Roman" w:hAnsi="Times New Roman" w:cs="Times New Roman"/>
                <w:i/>
                <w:iCs/>
                <w:sz w:val="20"/>
                <w:szCs w:val="20"/>
              </w:rPr>
            </w:pPr>
            <w:r w:rsidRPr="0077436B">
              <w:rPr>
                <w:rFonts w:ascii="Times New Roman" w:eastAsia="Batang" w:hAnsi="Times New Roman" w:cs="Times New Roman"/>
                <w:i/>
                <w:iCs/>
                <w:sz w:val="20"/>
                <w:szCs w:val="20"/>
              </w:rPr>
              <w:t xml:space="preserve">Susitarimas </w:t>
            </w:r>
            <w:r w:rsidRPr="0077436B">
              <w:rPr>
                <w:rFonts w:ascii="Times New Roman" w:hAnsi="Times New Roman" w:cs="Times New Roman"/>
                <w:i/>
                <w:iCs/>
                <w:sz w:val="20"/>
                <w:szCs w:val="20"/>
              </w:rPr>
              <w:t xml:space="preserve">dėl darbo santykių su </w:t>
            </w:r>
            <w:proofErr w:type="spellStart"/>
            <w:r w:rsidRPr="0077436B">
              <w:rPr>
                <w:rFonts w:ascii="Times New Roman" w:hAnsi="Times New Roman" w:cs="Times New Roman"/>
                <w:i/>
                <w:iCs/>
                <w:sz w:val="20"/>
                <w:szCs w:val="20"/>
              </w:rPr>
              <w:t>kvazisubtiekėju</w:t>
            </w:r>
            <w:proofErr w:type="spellEnd"/>
            <w:r w:rsidRPr="0077436B">
              <w:rPr>
                <w:rFonts w:ascii="Times New Roman" w:hAnsi="Times New Roman" w:cs="Times New Roman"/>
                <w:i/>
                <w:iCs/>
                <w:sz w:val="20"/>
                <w:szCs w:val="20"/>
              </w:rPr>
              <w:t xml:space="preserve"> sukūrimo tiekėjo pasiūlymą pripažinus laimėjusiu, kuriame apibūdintos </w:t>
            </w:r>
            <w:proofErr w:type="spellStart"/>
            <w:r w:rsidRPr="0077436B">
              <w:rPr>
                <w:rFonts w:ascii="Times New Roman" w:hAnsi="Times New Roman" w:cs="Times New Roman"/>
                <w:i/>
                <w:iCs/>
                <w:sz w:val="20"/>
                <w:szCs w:val="20"/>
              </w:rPr>
              <w:t>kvazisubtiekėjo</w:t>
            </w:r>
            <w:proofErr w:type="spellEnd"/>
            <w:r w:rsidRPr="0077436B">
              <w:rPr>
                <w:rFonts w:ascii="Times New Roman" w:hAnsi="Times New Roman" w:cs="Times New Roman"/>
                <w:i/>
                <w:iCs/>
                <w:sz w:val="20"/>
                <w:szCs w:val="20"/>
              </w:rPr>
              <w:t xml:space="preserve"> funkcijos </w:t>
            </w:r>
            <w:r w:rsidRPr="0077436B">
              <w:rPr>
                <w:rFonts w:ascii="Times New Roman" w:eastAsia="Batang" w:hAnsi="Times New Roman" w:cs="Times New Roman"/>
                <w:i/>
                <w:iCs/>
                <w:sz w:val="20"/>
                <w:szCs w:val="20"/>
              </w:rPr>
              <w:t xml:space="preserve"> (numatomos teikti paslaugos) vykdant pirkimo sutartį</w:t>
            </w:r>
            <w:r w:rsidRPr="0077436B">
              <w:rPr>
                <w:rFonts w:ascii="Times New Roman" w:hAnsi="Times New Roman" w:cs="Times New Roman"/>
                <w:i/>
                <w:iCs/>
                <w:sz w:val="20"/>
                <w:szCs w:val="20"/>
              </w:rPr>
              <w:t>.</w:t>
            </w:r>
          </w:p>
        </w:tc>
      </w:tr>
      <w:tr w:rsidR="007B6A6C" w:rsidRPr="0077436B" w14:paraId="4E72A929" w14:textId="77777777" w:rsidTr="00E736EB">
        <w:trPr>
          <w:trHeight w:val="93"/>
          <w:jc w:val="center"/>
        </w:trPr>
        <w:tc>
          <w:tcPr>
            <w:tcW w:w="1434" w:type="dxa"/>
          </w:tcPr>
          <w:p w14:paraId="13085D08" w14:textId="77777777" w:rsidR="007B6A6C" w:rsidRPr="0077436B" w:rsidRDefault="007B6A6C" w:rsidP="00E736EB">
            <w:pPr>
              <w:spacing w:line="240" w:lineRule="auto"/>
              <w:rPr>
                <w:rFonts w:ascii="Times New Roman" w:hAnsi="Times New Roman" w:cs="Times New Roman"/>
                <w:sz w:val="20"/>
                <w:szCs w:val="20"/>
              </w:rPr>
            </w:pPr>
          </w:p>
          <w:p w14:paraId="42E5BB72" w14:textId="77777777" w:rsidR="007B6A6C" w:rsidRPr="0077436B" w:rsidRDefault="007B6A6C" w:rsidP="00E736EB">
            <w:pPr>
              <w:spacing w:line="240" w:lineRule="auto"/>
              <w:rPr>
                <w:rFonts w:ascii="Times New Roman" w:hAnsi="Times New Roman" w:cs="Times New Roman"/>
                <w:sz w:val="20"/>
                <w:szCs w:val="20"/>
              </w:rPr>
            </w:pPr>
          </w:p>
        </w:tc>
        <w:tc>
          <w:tcPr>
            <w:tcW w:w="2812" w:type="dxa"/>
          </w:tcPr>
          <w:p w14:paraId="0254DF75" w14:textId="77777777" w:rsidR="007B6A6C" w:rsidRPr="0077436B" w:rsidRDefault="007B6A6C" w:rsidP="00E736EB">
            <w:pPr>
              <w:spacing w:line="240" w:lineRule="auto"/>
              <w:rPr>
                <w:rFonts w:ascii="Times New Roman" w:hAnsi="Times New Roman" w:cs="Times New Roman"/>
                <w:sz w:val="20"/>
                <w:szCs w:val="20"/>
              </w:rPr>
            </w:pPr>
          </w:p>
        </w:tc>
        <w:tc>
          <w:tcPr>
            <w:tcW w:w="5839" w:type="dxa"/>
          </w:tcPr>
          <w:p w14:paraId="0D0D3338" w14:textId="77777777" w:rsidR="007B6A6C" w:rsidRPr="0077436B" w:rsidRDefault="007B6A6C" w:rsidP="00E736EB">
            <w:pPr>
              <w:spacing w:line="240" w:lineRule="auto"/>
              <w:rPr>
                <w:rFonts w:ascii="Times New Roman" w:hAnsi="Times New Roman" w:cs="Times New Roman"/>
                <w:sz w:val="20"/>
                <w:szCs w:val="20"/>
              </w:rPr>
            </w:pPr>
          </w:p>
        </w:tc>
      </w:tr>
    </w:tbl>
    <w:p w14:paraId="1FD0751C" w14:textId="77777777" w:rsidR="007B6A6C" w:rsidRPr="0077436B" w:rsidRDefault="007B6A6C" w:rsidP="007B6A6C">
      <w:pPr>
        <w:spacing w:line="240" w:lineRule="auto"/>
        <w:rPr>
          <w:rFonts w:ascii="Times New Roman" w:hAnsi="Times New Roman" w:cs="Times New Roman"/>
          <w:bCs/>
          <w:i/>
          <w:sz w:val="20"/>
          <w:szCs w:val="20"/>
        </w:rPr>
      </w:pPr>
      <w:r w:rsidRPr="0077436B">
        <w:rPr>
          <w:rFonts w:ascii="Times New Roman" w:hAnsi="Times New Roman" w:cs="Times New Roman"/>
          <w:bCs/>
          <w:i/>
          <w:sz w:val="20"/>
          <w:szCs w:val="20"/>
        </w:rPr>
        <w:t xml:space="preserve">Pastaba. Jeigu tiekėjas nenurodo </w:t>
      </w:r>
      <w:proofErr w:type="spellStart"/>
      <w:r w:rsidRPr="0077436B">
        <w:rPr>
          <w:rFonts w:ascii="Times New Roman" w:hAnsi="Times New Roman" w:cs="Times New Roman"/>
          <w:bCs/>
          <w:i/>
          <w:sz w:val="20"/>
          <w:szCs w:val="20"/>
        </w:rPr>
        <w:t>kvazisubtiekėjų</w:t>
      </w:r>
      <w:proofErr w:type="spellEnd"/>
      <w:r w:rsidRPr="0077436B">
        <w:rPr>
          <w:rFonts w:ascii="Times New Roman" w:hAnsi="Times New Roman" w:cs="Times New Roman"/>
          <w:bCs/>
          <w:i/>
          <w:sz w:val="20"/>
          <w:szCs w:val="20"/>
        </w:rPr>
        <w:t xml:space="preserve"> ir kitų ūkio subjektų (kurių pajėgumais remiamasi arba nesiremiama), laikoma, kad </w:t>
      </w:r>
      <w:proofErr w:type="spellStart"/>
      <w:r w:rsidRPr="0077436B">
        <w:rPr>
          <w:rFonts w:ascii="Times New Roman" w:hAnsi="Times New Roman" w:cs="Times New Roman"/>
          <w:bCs/>
          <w:i/>
          <w:sz w:val="20"/>
          <w:szCs w:val="20"/>
        </w:rPr>
        <w:t>kvazisubtiekėjai</w:t>
      </w:r>
      <w:proofErr w:type="spellEnd"/>
      <w:r w:rsidRPr="0077436B">
        <w:rPr>
          <w:rFonts w:ascii="Times New Roman" w:hAnsi="Times New Roman" w:cs="Times New Roman"/>
          <w:bCs/>
          <w:i/>
          <w:sz w:val="20"/>
          <w:szCs w:val="20"/>
        </w:rPr>
        <w:t xml:space="preserve"> nėra pasitelkiami.</w:t>
      </w:r>
    </w:p>
    <w:p w14:paraId="1B297AF5" w14:textId="77777777" w:rsidR="007B6A6C" w:rsidRPr="0077436B" w:rsidRDefault="007B6A6C" w:rsidP="007B6A6C">
      <w:pPr>
        <w:spacing w:line="240" w:lineRule="auto"/>
        <w:rPr>
          <w:rFonts w:ascii="Times New Roman" w:hAnsi="Times New Roman" w:cs="Times New Roman"/>
          <w:sz w:val="20"/>
          <w:szCs w:val="20"/>
        </w:rPr>
      </w:pPr>
    </w:p>
    <w:p w14:paraId="215EBCEE" w14:textId="77777777" w:rsidR="007B6A6C" w:rsidRPr="0077436B" w:rsidRDefault="007B6A6C" w:rsidP="007B6A6C">
      <w:pPr>
        <w:spacing w:line="240" w:lineRule="auto"/>
        <w:rPr>
          <w:rFonts w:ascii="Times New Roman" w:hAnsi="Times New Roman" w:cs="Times New Roman"/>
          <w:sz w:val="20"/>
          <w:szCs w:val="20"/>
        </w:rPr>
      </w:pPr>
      <w:r w:rsidRPr="0077436B">
        <w:rPr>
          <w:rFonts w:ascii="Times New Roman" w:hAnsi="Times New Roman" w:cs="Times New Roman"/>
          <w:sz w:val="20"/>
          <w:szCs w:val="20"/>
        </w:rPr>
        <w:t>Šiuo pasiūlymu pažymime, kad sutinkame su visomis sąlygomis nustatytomis:</w:t>
      </w:r>
    </w:p>
    <w:p w14:paraId="4A82CB94" w14:textId="77777777" w:rsidR="007B6A6C" w:rsidRPr="0077436B" w:rsidRDefault="007B6A6C" w:rsidP="007B6A6C">
      <w:pPr>
        <w:numPr>
          <w:ilvl w:val="0"/>
          <w:numId w:val="14"/>
        </w:numPr>
        <w:spacing w:line="240" w:lineRule="auto"/>
        <w:ind w:left="0" w:firstLine="0"/>
        <w:rPr>
          <w:rFonts w:ascii="Times New Roman" w:hAnsi="Times New Roman" w:cs="Times New Roman"/>
          <w:sz w:val="20"/>
          <w:szCs w:val="20"/>
        </w:rPr>
      </w:pPr>
      <w:r w:rsidRPr="0077436B">
        <w:rPr>
          <w:rFonts w:ascii="Times New Roman" w:hAnsi="Times New Roman" w:cs="Times New Roman"/>
          <w:sz w:val="20"/>
          <w:szCs w:val="20"/>
        </w:rPr>
        <w:lastRenderedPageBreak/>
        <w:t>skelbime CVP IS ir šio konkurso sąlygomis, nustatytomis šiuose pirkimo dokumentuose;</w:t>
      </w:r>
    </w:p>
    <w:p w14:paraId="16C8D3CB" w14:textId="77777777" w:rsidR="007B6A6C" w:rsidRPr="0077436B" w:rsidRDefault="007B6A6C" w:rsidP="007B6A6C">
      <w:pPr>
        <w:numPr>
          <w:ilvl w:val="0"/>
          <w:numId w:val="14"/>
        </w:numPr>
        <w:spacing w:line="240" w:lineRule="auto"/>
        <w:ind w:left="0" w:firstLine="0"/>
        <w:rPr>
          <w:rFonts w:ascii="Times New Roman" w:hAnsi="Times New Roman" w:cs="Times New Roman"/>
          <w:sz w:val="20"/>
          <w:szCs w:val="20"/>
        </w:rPr>
      </w:pPr>
      <w:r w:rsidRPr="0077436B">
        <w:rPr>
          <w:rFonts w:ascii="Times New Roman" w:hAnsi="Times New Roman" w:cs="Times New Roman"/>
          <w:bCs/>
          <w:sz w:val="20"/>
          <w:szCs w:val="20"/>
        </w:rPr>
        <w:t>kituose pirkimo dokumentuose (jų paaiškinimuose, papildymuose).</w:t>
      </w:r>
    </w:p>
    <w:p w14:paraId="3171E338" w14:textId="77777777" w:rsidR="007B6A6C" w:rsidRPr="0077436B" w:rsidRDefault="007B6A6C" w:rsidP="007B6A6C">
      <w:pPr>
        <w:spacing w:line="240" w:lineRule="auto"/>
        <w:rPr>
          <w:rFonts w:ascii="Times New Roman" w:hAnsi="Times New Roman" w:cs="Times New Roman"/>
          <w:sz w:val="20"/>
          <w:szCs w:val="20"/>
        </w:rPr>
      </w:pPr>
    </w:p>
    <w:p w14:paraId="7926B854" w14:textId="77777777" w:rsidR="007B6A6C" w:rsidRPr="0077436B" w:rsidRDefault="007B6A6C" w:rsidP="007B6A6C">
      <w:pPr>
        <w:suppressAutoHyphens/>
        <w:spacing w:line="240" w:lineRule="auto"/>
        <w:ind w:firstLine="851"/>
        <w:textAlignment w:val="baseline"/>
        <w:rPr>
          <w:rFonts w:ascii="Times New Roman" w:hAnsi="Times New Roman" w:cs="Times New Roman"/>
          <w:color w:val="000000"/>
          <w:sz w:val="24"/>
          <w:szCs w:val="22"/>
          <w:lang w:eastAsia="en-US"/>
        </w:rPr>
      </w:pPr>
      <w:r w:rsidRPr="0077436B">
        <w:rPr>
          <w:rFonts w:ascii="Times New Roman" w:hAnsi="Times New Roman" w:cs="Times New Roman"/>
          <w:b/>
          <w:bCs/>
          <w:sz w:val="24"/>
          <w:u w:val="single"/>
          <w:lang w:eastAsia="en-US"/>
        </w:rPr>
        <w:t>Mes siūlome šias paslaugas</w:t>
      </w:r>
      <w:r w:rsidRPr="0077436B">
        <w:rPr>
          <w:rFonts w:ascii="Times New Roman" w:hAnsi="Times New Roman" w:cs="Times New Roman"/>
          <w:b/>
          <w:bCs/>
          <w:sz w:val="24"/>
          <w:lang w:eastAsia="en-US"/>
        </w:rPr>
        <w:t xml:space="preserve"> </w:t>
      </w:r>
      <w:r w:rsidRPr="0077436B">
        <w:rPr>
          <w:rFonts w:ascii="Times New Roman" w:eastAsia="Lucida Sans Unicode" w:hAnsi="Times New Roman" w:cs="Times New Roman"/>
          <w:kern w:val="3"/>
          <w:sz w:val="24"/>
          <w:lang w:eastAsia="hi-IN" w:bidi="hi-IN"/>
        </w:rPr>
        <w:t xml:space="preserve">(siūlomas </w:t>
      </w:r>
      <w:r w:rsidRPr="0077436B">
        <w:rPr>
          <w:rFonts w:ascii="Times New Roman" w:hAnsi="Times New Roman" w:cs="Times New Roman"/>
          <w:color w:val="000000"/>
          <w:sz w:val="24"/>
          <w:szCs w:val="22"/>
          <w:lang w:eastAsia="en-US"/>
        </w:rPr>
        <w:t>pirkimo objektas visiškai atitinka pirkimo dokumentuose nustatytus reikalavimus):</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976"/>
        <w:gridCol w:w="1560"/>
        <w:gridCol w:w="992"/>
        <w:gridCol w:w="1276"/>
        <w:gridCol w:w="1417"/>
        <w:gridCol w:w="1559"/>
      </w:tblGrid>
      <w:tr w:rsidR="007B6A6C" w:rsidRPr="0077436B" w14:paraId="56ED4097" w14:textId="77777777" w:rsidTr="00E736EB">
        <w:tc>
          <w:tcPr>
            <w:tcW w:w="710" w:type="dxa"/>
            <w:vAlign w:val="center"/>
          </w:tcPr>
          <w:p w14:paraId="5D7A5850" w14:textId="77777777" w:rsidR="007B6A6C" w:rsidRPr="0077436B" w:rsidRDefault="007B6A6C" w:rsidP="00E736EB">
            <w:pPr>
              <w:suppressAutoHyphens/>
              <w:spacing w:line="240" w:lineRule="auto"/>
              <w:ind w:firstLine="22"/>
              <w:jc w:val="center"/>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Eil. Nr.</w:t>
            </w:r>
          </w:p>
        </w:tc>
        <w:tc>
          <w:tcPr>
            <w:tcW w:w="2976" w:type="dxa"/>
            <w:vAlign w:val="center"/>
          </w:tcPr>
          <w:p w14:paraId="399AE12F" w14:textId="77777777" w:rsidR="007B6A6C" w:rsidRPr="0077436B" w:rsidRDefault="007B6A6C" w:rsidP="00E736EB">
            <w:pPr>
              <w:suppressAutoHyphens/>
              <w:spacing w:line="240" w:lineRule="auto"/>
              <w:ind w:firstLine="0"/>
              <w:jc w:val="center"/>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Paslaugų pavadinimas</w:t>
            </w:r>
          </w:p>
        </w:tc>
        <w:tc>
          <w:tcPr>
            <w:tcW w:w="1560" w:type="dxa"/>
            <w:vAlign w:val="center"/>
          </w:tcPr>
          <w:p w14:paraId="05BDA60A" w14:textId="77777777" w:rsidR="007B6A6C" w:rsidRPr="0077436B" w:rsidRDefault="007B6A6C" w:rsidP="00E736EB">
            <w:pPr>
              <w:pStyle w:val="NoSpacing"/>
              <w:ind w:hanging="25"/>
              <w:jc w:val="center"/>
              <w:rPr>
                <w:rFonts w:ascii="Times New Roman" w:hAnsi="Times New Roman" w:cs="Times New Roman"/>
                <w:b/>
                <w:sz w:val="22"/>
                <w:szCs w:val="22"/>
              </w:rPr>
            </w:pPr>
            <w:r w:rsidRPr="0077436B">
              <w:rPr>
                <w:rFonts w:ascii="Times New Roman" w:hAnsi="Times New Roman" w:cs="Times New Roman"/>
                <w:b/>
                <w:sz w:val="22"/>
                <w:szCs w:val="22"/>
              </w:rPr>
              <w:t>Mato vnt.</w:t>
            </w:r>
          </w:p>
        </w:tc>
        <w:tc>
          <w:tcPr>
            <w:tcW w:w="992" w:type="dxa"/>
            <w:vAlign w:val="center"/>
          </w:tcPr>
          <w:p w14:paraId="57977891" w14:textId="77777777" w:rsidR="007B6A6C" w:rsidRPr="0077436B" w:rsidRDefault="007B6A6C" w:rsidP="00E736EB">
            <w:pPr>
              <w:suppressAutoHyphens/>
              <w:spacing w:line="240" w:lineRule="auto"/>
              <w:ind w:left="-962" w:firstLine="0"/>
              <w:jc w:val="right"/>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Kiekis¹</w:t>
            </w:r>
          </w:p>
        </w:tc>
        <w:tc>
          <w:tcPr>
            <w:tcW w:w="1276" w:type="dxa"/>
            <w:vAlign w:val="center"/>
          </w:tcPr>
          <w:p w14:paraId="68F92F96" w14:textId="77777777" w:rsidR="007B6A6C" w:rsidRPr="0077436B" w:rsidRDefault="007B6A6C" w:rsidP="00E736EB">
            <w:pPr>
              <w:suppressAutoHyphens/>
              <w:spacing w:line="240" w:lineRule="auto"/>
              <w:ind w:firstLine="0"/>
              <w:jc w:val="center"/>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Vieneto įkainis be PVM, Eur</w:t>
            </w:r>
          </w:p>
        </w:tc>
        <w:tc>
          <w:tcPr>
            <w:tcW w:w="1417" w:type="dxa"/>
            <w:vAlign w:val="center"/>
          </w:tcPr>
          <w:p w14:paraId="3AA37053" w14:textId="77777777" w:rsidR="007B6A6C" w:rsidRPr="0077436B" w:rsidRDefault="007B6A6C" w:rsidP="00E736EB">
            <w:pPr>
              <w:suppressAutoHyphens/>
              <w:spacing w:line="240" w:lineRule="auto"/>
              <w:ind w:firstLine="0"/>
              <w:jc w:val="center"/>
              <w:rPr>
                <w:rFonts w:ascii="Times New Roman" w:eastAsia="Times New Roman" w:hAnsi="Times New Roman" w:cs="Times New Roman"/>
                <w:sz w:val="22"/>
                <w:szCs w:val="22"/>
              </w:rPr>
            </w:pPr>
            <w:r w:rsidRPr="0077436B">
              <w:rPr>
                <w:rFonts w:ascii="Times New Roman" w:eastAsia="Times New Roman" w:hAnsi="Times New Roman" w:cs="Times New Roman"/>
                <w:b/>
                <w:sz w:val="22"/>
                <w:szCs w:val="22"/>
              </w:rPr>
              <w:t>Vieneto įkainis su PVM, Eur</w:t>
            </w:r>
          </w:p>
        </w:tc>
        <w:tc>
          <w:tcPr>
            <w:tcW w:w="1559" w:type="dxa"/>
            <w:vAlign w:val="center"/>
          </w:tcPr>
          <w:p w14:paraId="2B18EA09" w14:textId="77777777" w:rsidR="007B6A6C" w:rsidRPr="0077436B" w:rsidRDefault="007B6A6C" w:rsidP="00E736EB">
            <w:pPr>
              <w:suppressAutoHyphens/>
              <w:spacing w:line="240" w:lineRule="auto"/>
              <w:ind w:hanging="108"/>
              <w:jc w:val="center"/>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Įkainių suma su PVM, Eur</w:t>
            </w:r>
          </w:p>
          <w:p w14:paraId="75D7127D" w14:textId="77777777" w:rsidR="007B6A6C" w:rsidRPr="0077436B" w:rsidRDefault="007B6A6C" w:rsidP="00E736EB">
            <w:pPr>
              <w:suppressAutoHyphens/>
              <w:spacing w:line="240" w:lineRule="auto"/>
              <w:ind w:hanging="108"/>
              <w:jc w:val="center"/>
              <w:rPr>
                <w:rFonts w:ascii="Times New Roman" w:eastAsia="Times New Roman" w:hAnsi="Times New Roman" w:cs="Times New Roman"/>
                <w:i/>
                <w:sz w:val="22"/>
                <w:szCs w:val="22"/>
              </w:rPr>
            </w:pPr>
            <w:r w:rsidRPr="0077436B">
              <w:rPr>
                <w:rFonts w:ascii="Times New Roman" w:eastAsia="Times New Roman" w:hAnsi="Times New Roman" w:cs="Times New Roman"/>
                <w:i/>
                <w:sz w:val="22"/>
                <w:szCs w:val="22"/>
              </w:rPr>
              <w:t>=4x6</w:t>
            </w:r>
          </w:p>
        </w:tc>
      </w:tr>
      <w:tr w:rsidR="007B6A6C" w:rsidRPr="0077436B" w14:paraId="2244DFB6" w14:textId="77777777" w:rsidTr="00E736EB">
        <w:tc>
          <w:tcPr>
            <w:tcW w:w="710" w:type="dxa"/>
          </w:tcPr>
          <w:p w14:paraId="66D3D25F" w14:textId="77777777" w:rsidR="007B6A6C" w:rsidRPr="0077436B" w:rsidRDefault="007B6A6C" w:rsidP="00E736EB">
            <w:pPr>
              <w:spacing w:line="240" w:lineRule="auto"/>
              <w:ind w:firstLine="22"/>
              <w:jc w:val="center"/>
              <w:rPr>
                <w:rFonts w:ascii="Times New Roman" w:hAnsi="Times New Roman" w:cs="Times New Roman"/>
                <w:i/>
                <w:iCs/>
                <w:sz w:val="22"/>
                <w:szCs w:val="22"/>
              </w:rPr>
            </w:pPr>
            <w:r w:rsidRPr="0077436B">
              <w:rPr>
                <w:rFonts w:ascii="Times New Roman" w:hAnsi="Times New Roman" w:cs="Times New Roman"/>
                <w:i/>
                <w:iCs/>
                <w:sz w:val="22"/>
                <w:szCs w:val="22"/>
              </w:rPr>
              <w:t>1</w:t>
            </w:r>
          </w:p>
        </w:tc>
        <w:tc>
          <w:tcPr>
            <w:tcW w:w="2976" w:type="dxa"/>
          </w:tcPr>
          <w:p w14:paraId="673A6778" w14:textId="77777777" w:rsidR="007B6A6C" w:rsidRPr="0077436B" w:rsidRDefault="007B6A6C" w:rsidP="00E736EB">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2</w:t>
            </w:r>
          </w:p>
        </w:tc>
        <w:tc>
          <w:tcPr>
            <w:tcW w:w="1560" w:type="dxa"/>
          </w:tcPr>
          <w:p w14:paraId="46A04215" w14:textId="77777777" w:rsidR="007B6A6C" w:rsidRPr="0077436B" w:rsidRDefault="007B6A6C" w:rsidP="00E736EB">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3</w:t>
            </w:r>
          </w:p>
        </w:tc>
        <w:tc>
          <w:tcPr>
            <w:tcW w:w="992" w:type="dxa"/>
          </w:tcPr>
          <w:p w14:paraId="0D13F128" w14:textId="77777777" w:rsidR="007B6A6C" w:rsidRPr="0077436B" w:rsidRDefault="007B6A6C" w:rsidP="00E736EB">
            <w:pPr>
              <w:spacing w:line="240" w:lineRule="auto"/>
              <w:ind w:left="-395"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4</w:t>
            </w:r>
          </w:p>
        </w:tc>
        <w:tc>
          <w:tcPr>
            <w:tcW w:w="1276" w:type="dxa"/>
          </w:tcPr>
          <w:p w14:paraId="5117309F" w14:textId="77777777" w:rsidR="007B6A6C" w:rsidRPr="0077436B" w:rsidRDefault="007B6A6C" w:rsidP="00E736EB">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5</w:t>
            </w:r>
          </w:p>
        </w:tc>
        <w:tc>
          <w:tcPr>
            <w:tcW w:w="1417" w:type="dxa"/>
          </w:tcPr>
          <w:p w14:paraId="01B11A3C" w14:textId="77777777" w:rsidR="007B6A6C" w:rsidRPr="0077436B" w:rsidRDefault="007B6A6C" w:rsidP="00E736EB">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6</w:t>
            </w:r>
          </w:p>
        </w:tc>
        <w:tc>
          <w:tcPr>
            <w:tcW w:w="1559" w:type="dxa"/>
          </w:tcPr>
          <w:p w14:paraId="02481471" w14:textId="77777777" w:rsidR="007B6A6C" w:rsidRPr="0077436B" w:rsidRDefault="007B6A6C" w:rsidP="00E736EB">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7</w:t>
            </w:r>
          </w:p>
        </w:tc>
      </w:tr>
      <w:tr w:rsidR="007B6A6C" w:rsidRPr="0077436B" w14:paraId="364FBDA0" w14:textId="77777777" w:rsidTr="00E736EB">
        <w:trPr>
          <w:trHeight w:val="440"/>
        </w:trPr>
        <w:tc>
          <w:tcPr>
            <w:tcW w:w="710" w:type="dxa"/>
          </w:tcPr>
          <w:p w14:paraId="47471D7B" w14:textId="77777777" w:rsidR="007B6A6C" w:rsidRPr="0077436B" w:rsidRDefault="007B6A6C" w:rsidP="00E736EB">
            <w:pPr>
              <w:spacing w:line="240" w:lineRule="auto"/>
              <w:ind w:firstLine="22"/>
              <w:jc w:val="center"/>
              <w:rPr>
                <w:rFonts w:ascii="Times New Roman" w:hAnsi="Times New Roman" w:cs="Times New Roman"/>
                <w:sz w:val="22"/>
                <w:szCs w:val="22"/>
              </w:rPr>
            </w:pPr>
            <w:bookmarkStart w:id="29" w:name="_Hlk238653095"/>
          </w:p>
        </w:tc>
        <w:tc>
          <w:tcPr>
            <w:tcW w:w="9780" w:type="dxa"/>
            <w:gridSpan w:val="6"/>
          </w:tcPr>
          <w:p w14:paraId="0E42DE1D" w14:textId="77777777" w:rsidR="007B6A6C" w:rsidRPr="0077436B" w:rsidRDefault="007B6A6C" w:rsidP="00E736EB">
            <w:pPr>
              <w:pStyle w:val="ListParagraph"/>
              <w:numPr>
                <w:ilvl w:val="0"/>
                <w:numId w:val="18"/>
              </w:numPr>
              <w:spacing w:line="240" w:lineRule="auto"/>
              <w:rPr>
                <w:rFonts w:ascii="Times New Roman" w:hAnsi="Times New Roman" w:cs="Times New Roman"/>
                <w:b/>
                <w:bCs/>
                <w:lang w:val="lt-LT"/>
              </w:rPr>
            </w:pPr>
            <w:r w:rsidRPr="0077436B">
              <w:rPr>
                <w:rFonts w:ascii="Times New Roman" w:hAnsi="Times New Roman" w:cs="Times New Roman"/>
                <w:b/>
                <w:bCs/>
                <w:lang w:val="lt-LT"/>
              </w:rPr>
              <w:t>Atliekų šalinimo ir apdorojimo paslaugos Vilniuje</w:t>
            </w:r>
          </w:p>
        </w:tc>
      </w:tr>
      <w:tr w:rsidR="007B6A6C" w:rsidRPr="0077436B" w14:paraId="5B473A58" w14:textId="77777777" w:rsidTr="00E736EB">
        <w:tc>
          <w:tcPr>
            <w:tcW w:w="710" w:type="dxa"/>
            <w:vAlign w:val="center"/>
          </w:tcPr>
          <w:p w14:paraId="2C2A7AB8" w14:textId="77777777" w:rsidR="007B6A6C" w:rsidRPr="0077436B" w:rsidRDefault="007B6A6C" w:rsidP="00E736EB">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1.</w:t>
            </w:r>
          </w:p>
        </w:tc>
        <w:tc>
          <w:tcPr>
            <w:tcW w:w="2976" w:type="dxa"/>
            <w:vAlign w:val="center"/>
          </w:tcPr>
          <w:p w14:paraId="74B2A547"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išnešimas ir pakrovimas*</w:t>
            </w:r>
          </w:p>
        </w:tc>
        <w:tc>
          <w:tcPr>
            <w:tcW w:w="1560" w:type="dxa"/>
            <w:vAlign w:val="center"/>
          </w:tcPr>
          <w:p w14:paraId="047B9D17"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1 darbuotojo darbo valanda</w:t>
            </w:r>
          </w:p>
        </w:tc>
        <w:tc>
          <w:tcPr>
            <w:tcW w:w="992" w:type="dxa"/>
            <w:vAlign w:val="center"/>
          </w:tcPr>
          <w:p w14:paraId="15463E6B" w14:textId="77777777" w:rsidR="007B6A6C" w:rsidRPr="0077436B" w:rsidRDefault="007B6A6C" w:rsidP="00E736EB">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350</w:t>
            </w:r>
          </w:p>
        </w:tc>
        <w:tc>
          <w:tcPr>
            <w:tcW w:w="1276" w:type="dxa"/>
            <w:vAlign w:val="center"/>
          </w:tcPr>
          <w:p w14:paraId="42D55827" w14:textId="77777777" w:rsidR="007B6A6C" w:rsidRPr="0077436B" w:rsidRDefault="007B6A6C" w:rsidP="00E736EB">
            <w:pPr>
              <w:spacing w:line="240" w:lineRule="auto"/>
              <w:rPr>
                <w:rFonts w:ascii="Times New Roman" w:hAnsi="Times New Roman" w:cs="Times New Roman"/>
                <w:sz w:val="22"/>
                <w:szCs w:val="22"/>
              </w:rPr>
            </w:pPr>
          </w:p>
        </w:tc>
        <w:tc>
          <w:tcPr>
            <w:tcW w:w="1417" w:type="dxa"/>
            <w:vAlign w:val="center"/>
          </w:tcPr>
          <w:p w14:paraId="0DA39C60" w14:textId="77777777" w:rsidR="007B6A6C" w:rsidRPr="0077436B" w:rsidRDefault="007B6A6C" w:rsidP="00E736EB">
            <w:pPr>
              <w:spacing w:line="240" w:lineRule="auto"/>
              <w:rPr>
                <w:rFonts w:ascii="Times New Roman" w:hAnsi="Times New Roman" w:cs="Times New Roman"/>
                <w:sz w:val="22"/>
                <w:szCs w:val="22"/>
              </w:rPr>
            </w:pPr>
          </w:p>
        </w:tc>
        <w:tc>
          <w:tcPr>
            <w:tcW w:w="1559" w:type="dxa"/>
            <w:vAlign w:val="center"/>
          </w:tcPr>
          <w:p w14:paraId="58B2B7EF"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4FD58469" w14:textId="77777777" w:rsidTr="00E736EB">
        <w:tc>
          <w:tcPr>
            <w:tcW w:w="710" w:type="dxa"/>
            <w:vAlign w:val="center"/>
          </w:tcPr>
          <w:p w14:paraId="569618BC" w14:textId="77777777" w:rsidR="007B6A6C" w:rsidRPr="0077436B" w:rsidRDefault="007B6A6C" w:rsidP="00E736EB">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2.</w:t>
            </w:r>
          </w:p>
        </w:tc>
        <w:tc>
          <w:tcPr>
            <w:tcW w:w="2976" w:type="dxa"/>
            <w:vAlign w:val="center"/>
          </w:tcPr>
          <w:p w14:paraId="573FCB2C"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išvežimas/apdorojimas</w:t>
            </w:r>
          </w:p>
        </w:tc>
        <w:tc>
          <w:tcPr>
            <w:tcW w:w="1560" w:type="dxa"/>
            <w:vAlign w:val="center"/>
          </w:tcPr>
          <w:p w14:paraId="45623FE2"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tona</w:t>
            </w:r>
          </w:p>
        </w:tc>
        <w:tc>
          <w:tcPr>
            <w:tcW w:w="992" w:type="dxa"/>
            <w:vAlign w:val="center"/>
          </w:tcPr>
          <w:p w14:paraId="6539A654" w14:textId="0A101AAC" w:rsidR="007B6A6C" w:rsidRPr="003958D8" w:rsidRDefault="003958D8" w:rsidP="00E736EB">
            <w:pPr>
              <w:spacing w:line="240" w:lineRule="auto"/>
              <w:ind w:left="-395"/>
              <w:jc w:val="center"/>
              <w:rPr>
                <w:rFonts w:ascii="Times New Roman" w:hAnsi="Times New Roman" w:cs="Times New Roman"/>
                <w:sz w:val="22"/>
                <w:szCs w:val="22"/>
              </w:rPr>
            </w:pPr>
            <w:r w:rsidRPr="003958D8">
              <w:rPr>
                <w:rFonts w:ascii="Times New Roman" w:hAnsi="Times New Roman" w:cs="Times New Roman"/>
                <w:sz w:val="22"/>
                <w:szCs w:val="22"/>
              </w:rPr>
              <w:t>100</w:t>
            </w:r>
          </w:p>
        </w:tc>
        <w:tc>
          <w:tcPr>
            <w:tcW w:w="1276" w:type="dxa"/>
            <w:vAlign w:val="center"/>
          </w:tcPr>
          <w:p w14:paraId="6FAECD90" w14:textId="77777777" w:rsidR="007B6A6C" w:rsidRPr="003958D8" w:rsidRDefault="007B6A6C" w:rsidP="00E736EB">
            <w:pPr>
              <w:spacing w:line="240" w:lineRule="auto"/>
              <w:rPr>
                <w:rFonts w:ascii="Times New Roman" w:hAnsi="Times New Roman" w:cs="Times New Roman"/>
                <w:sz w:val="22"/>
                <w:szCs w:val="22"/>
              </w:rPr>
            </w:pPr>
          </w:p>
        </w:tc>
        <w:tc>
          <w:tcPr>
            <w:tcW w:w="1417" w:type="dxa"/>
            <w:vAlign w:val="center"/>
          </w:tcPr>
          <w:p w14:paraId="2011007B" w14:textId="77777777" w:rsidR="007B6A6C" w:rsidRPr="0077436B" w:rsidRDefault="007B6A6C" w:rsidP="00E736EB">
            <w:pPr>
              <w:spacing w:line="240" w:lineRule="auto"/>
              <w:rPr>
                <w:rFonts w:ascii="Times New Roman" w:hAnsi="Times New Roman" w:cs="Times New Roman"/>
                <w:sz w:val="22"/>
                <w:szCs w:val="22"/>
              </w:rPr>
            </w:pPr>
          </w:p>
        </w:tc>
        <w:tc>
          <w:tcPr>
            <w:tcW w:w="1559" w:type="dxa"/>
            <w:vAlign w:val="center"/>
          </w:tcPr>
          <w:p w14:paraId="474C2934"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1B6C46C1" w14:textId="77777777" w:rsidTr="00E736EB">
        <w:tc>
          <w:tcPr>
            <w:tcW w:w="710" w:type="dxa"/>
            <w:vAlign w:val="center"/>
          </w:tcPr>
          <w:p w14:paraId="4D4585C9" w14:textId="77777777" w:rsidR="007B6A6C" w:rsidRPr="0077436B" w:rsidRDefault="007B6A6C" w:rsidP="00E736EB">
            <w:pPr>
              <w:spacing w:line="240" w:lineRule="auto"/>
              <w:ind w:firstLine="22"/>
              <w:jc w:val="center"/>
              <w:rPr>
                <w:rFonts w:ascii="Times New Roman" w:hAnsi="Times New Roman" w:cs="Times New Roman"/>
                <w:sz w:val="22"/>
                <w:szCs w:val="22"/>
              </w:rPr>
            </w:pPr>
          </w:p>
        </w:tc>
        <w:tc>
          <w:tcPr>
            <w:tcW w:w="2976" w:type="dxa"/>
            <w:vAlign w:val="center"/>
          </w:tcPr>
          <w:p w14:paraId="7F2A6175"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Atliekų surinkimo statybinio konteinerio (5-12 m</w:t>
            </w:r>
            <w:r w:rsidRPr="0077436B">
              <w:rPr>
                <w:rFonts w:ascii="Times New Roman" w:hAnsi="Times New Roman" w:cs="Times New Roman"/>
                <w:sz w:val="22"/>
                <w:szCs w:val="22"/>
                <w:vertAlign w:val="superscript"/>
              </w:rPr>
              <w:t>3</w:t>
            </w:r>
            <w:r w:rsidRPr="0077436B">
              <w:rPr>
                <w:rFonts w:ascii="Times New Roman" w:hAnsi="Times New Roman" w:cs="Times New Roman"/>
                <w:sz w:val="22"/>
                <w:szCs w:val="22"/>
              </w:rPr>
              <w:t>) nuoma</w:t>
            </w:r>
          </w:p>
        </w:tc>
        <w:tc>
          <w:tcPr>
            <w:tcW w:w="1560" w:type="dxa"/>
            <w:vAlign w:val="center"/>
          </w:tcPr>
          <w:p w14:paraId="17E9C5DC"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Para</w:t>
            </w:r>
          </w:p>
        </w:tc>
        <w:tc>
          <w:tcPr>
            <w:tcW w:w="992" w:type="dxa"/>
            <w:vAlign w:val="center"/>
          </w:tcPr>
          <w:p w14:paraId="7E58423D" w14:textId="77777777" w:rsidR="007B6A6C" w:rsidRPr="003958D8" w:rsidRDefault="007B6A6C" w:rsidP="00E736EB">
            <w:pPr>
              <w:spacing w:line="240" w:lineRule="auto"/>
              <w:ind w:left="-395"/>
              <w:jc w:val="center"/>
              <w:rPr>
                <w:rFonts w:ascii="Times New Roman" w:hAnsi="Times New Roman" w:cs="Times New Roman"/>
                <w:sz w:val="22"/>
                <w:szCs w:val="22"/>
              </w:rPr>
            </w:pPr>
            <w:r w:rsidRPr="003958D8">
              <w:rPr>
                <w:rFonts w:ascii="Times New Roman" w:hAnsi="Times New Roman" w:cs="Times New Roman"/>
                <w:sz w:val="22"/>
                <w:szCs w:val="22"/>
              </w:rPr>
              <w:t>25</w:t>
            </w:r>
          </w:p>
        </w:tc>
        <w:tc>
          <w:tcPr>
            <w:tcW w:w="1276" w:type="dxa"/>
            <w:vAlign w:val="center"/>
          </w:tcPr>
          <w:p w14:paraId="1AF21CA4" w14:textId="77777777" w:rsidR="007B6A6C" w:rsidRPr="003958D8" w:rsidRDefault="007B6A6C" w:rsidP="00E736EB">
            <w:pPr>
              <w:spacing w:line="240" w:lineRule="auto"/>
              <w:rPr>
                <w:rFonts w:ascii="Times New Roman" w:hAnsi="Times New Roman" w:cs="Times New Roman"/>
                <w:sz w:val="22"/>
                <w:szCs w:val="22"/>
              </w:rPr>
            </w:pPr>
          </w:p>
        </w:tc>
        <w:tc>
          <w:tcPr>
            <w:tcW w:w="1417" w:type="dxa"/>
            <w:vAlign w:val="center"/>
          </w:tcPr>
          <w:p w14:paraId="55418A6E" w14:textId="77777777" w:rsidR="007B6A6C" w:rsidRPr="0077436B" w:rsidRDefault="007B6A6C" w:rsidP="00E736EB">
            <w:pPr>
              <w:spacing w:line="240" w:lineRule="auto"/>
              <w:rPr>
                <w:rFonts w:ascii="Times New Roman" w:hAnsi="Times New Roman" w:cs="Times New Roman"/>
                <w:sz w:val="22"/>
                <w:szCs w:val="22"/>
              </w:rPr>
            </w:pPr>
          </w:p>
        </w:tc>
        <w:tc>
          <w:tcPr>
            <w:tcW w:w="1559" w:type="dxa"/>
            <w:vAlign w:val="center"/>
          </w:tcPr>
          <w:p w14:paraId="4E688968"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59974BC6" w14:textId="77777777" w:rsidTr="00E736EB">
        <w:trPr>
          <w:trHeight w:val="425"/>
        </w:trPr>
        <w:tc>
          <w:tcPr>
            <w:tcW w:w="710" w:type="dxa"/>
            <w:vAlign w:val="center"/>
          </w:tcPr>
          <w:p w14:paraId="23E32A24" w14:textId="77777777" w:rsidR="007B6A6C" w:rsidRPr="0077436B" w:rsidRDefault="007B6A6C" w:rsidP="00E736EB">
            <w:pPr>
              <w:spacing w:line="240" w:lineRule="auto"/>
              <w:ind w:firstLine="22"/>
              <w:jc w:val="center"/>
              <w:rPr>
                <w:rFonts w:ascii="Times New Roman" w:hAnsi="Times New Roman" w:cs="Times New Roman"/>
                <w:sz w:val="22"/>
                <w:szCs w:val="22"/>
              </w:rPr>
            </w:pPr>
            <w:bookmarkStart w:id="30" w:name="_Hlk238653143"/>
          </w:p>
        </w:tc>
        <w:tc>
          <w:tcPr>
            <w:tcW w:w="9780" w:type="dxa"/>
            <w:gridSpan w:val="6"/>
            <w:vAlign w:val="center"/>
          </w:tcPr>
          <w:p w14:paraId="5CD45A41" w14:textId="77777777" w:rsidR="007B6A6C" w:rsidRPr="003958D8" w:rsidRDefault="007B6A6C" w:rsidP="00E736EB">
            <w:pPr>
              <w:pStyle w:val="ListParagraph"/>
              <w:numPr>
                <w:ilvl w:val="0"/>
                <w:numId w:val="18"/>
              </w:numPr>
              <w:spacing w:line="240" w:lineRule="auto"/>
              <w:rPr>
                <w:rFonts w:ascii="Times New Roman" w:hAnsi="Times New Roman" w:cs="Times New Roman"/>
                <w:b/>
                <w:bCs/>
                <w:lang w:val="lt-LT"/>
              </w:rPr>
            </w:pPr>
            <w:r w:rsidRPr="003958D8">
              <w:rPr>
                <w:rFonts w:ascii="Times New Roman" w:hAnsi="Times New Roman" w:cs="Times New Roman"/>
                <w:b/>
                <w:bCs/>
                <w:lang w:val="lt-LT"/>
              </w:rPr>
              <w:t>Atliekų šalinimo ir apdorojimo paslaugos Klaipėdoje ir Palangoje</w:t>
            </w:r>
          </w:p>
        </w:tc>
      </w:tr>
      <w:tr w:rsidR="007B6A6C" w:rsidRPr="0077436B" w14:paraId="74BDAA1B" w14:textId="77777777" w:rsidTr="00E736EB">
        <w:tc>
          <w:tcPr>
            <w:tcW w:w="710" w:type="dxa"/>
            <w:vAlign w:val="center"/>
          </w:tcPr>
          <w:p w14:paraId="1C42D4CE" w14:textId="77777777" w:rsidR="007B6A6C" w:rsidRPr="0077436B" w:rsidRDefault="007B6A6C" w:rsidP="00E736EB">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3.</w:t>
            </w:r>
          </w:p>
        </w:tc>
        <w:tc>
          <w:tcPr>
            <w:tcW w:w="2976" w:type="dxa"/>
            <w:vAlign w:val="center"/>
          </w:tcPr>
          <w:p w14:paraId="4AEAAF90"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atliekų išnešimas ir pakrovimas*</w:t>
            </w:r>
          </w:p>
        </w:tc>
        <w:tc>
          <w:tcPr>
            <w:tcW w:w="1560" w:type="dxa"/>
            <w:vAlign w:val="center"/>
          </w:tcPr>
          <w:p w14:paraId="285E0127"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1 darbuotojo darbo valanda</w:t>
            </w:r>
          </w:p>
        </w:tc>
        <w:tc>
          <w:tcPr>
            <w:tcW w:w="992" w:type="dxa"/>
            <w:vAlign w:val="center"/>
          </w:tcPr>
          <w:p w14:paraId="395F06D7" w14:textId="4F2CDFE2" w:rsidR="007B6A6C" w:rsidRPr="003958D8" w:rsidRDefault="003958D8" w:rsidP="00E736EB">
            <w:pPr>
              <w:spacing w:line="240" w:lineRule="auto"/>
              <w:ind w:left="-395"/>
              <w:jc w:val="center"/>
              <w:rPr>
                <w:rFonts w:ascii="Times New Roman" w:hAnsi="Times New Roman" w:cs="Times New Roman"/>
                <w:sz w:val="22"/>
                <w:szCs w:val="22"/>
              </w:rPr>
            </w:pPr>
            <w:r w:rsidRPr="003958D8">
              <w:rPr>
                <w:rFonts w:ascii="Times New Roman" w:hAnsi="Times New Roman" w:cs="Times New Roman"/>
                <w:sz w:val="22"/>
                <w:szCs w:val="22"/>
              </w:rPr>
              <w:t>45</w:t>
            </w:r>
          </w:p>
        </w:tc>
        <w:tc>
          <w:tcPr>
            <w:tcW w:w="1276" w:type="dxa"/>
            <w:vAlign w:val="center"/>
          </w:tcPr>
          <w:p w14:paraId="0D963F80" w14:textId="77777777" w:rsidR="007B6A6C" w:rsidRPr="003958D8" w:rsidRDefault="007B6A6C" w:rsidP="00E736EB">
            <w:pPr>
              <w:spacing w:line="240" w:lineRule="auto"/>
              <w:rPr>
                <w:rFonts w:ascii="Times New Roman" w:hAnsi="Times New Roman" w:cs="Times New Roman"/>
                <w:sz w:val="22"/>
                <w:szCs w:val="22"/>
              </w:rPr>
            </w:pPr>
          </w:p>
        </w:tc>
        <w:tc>
          <w:tcPr>
            <w:tcW w:w="1417" w:type="dxa"/>
            <w:vAlign w:val="center"/>
          </w:tcPr>
          <w:p w14:paraId="580EB95C" w14:textId="77777777" w:rsidR="007B6A6C" w:rsidRPr="0077436B" w:rsidRDefault="007B6A6C" w:rsidP="00E736EB">
            <w:pPr>
              <w:spacing w:line="240" w:lineRule="auto"/>
              <w:rPr>
                <w:rFonts w:ascii="Times New Roman" w:hAnsi="Times New Roman" w:cs="Times New Roman"/>
                <w:sz w:val="22"/>
                <w:szCs w:val="22"/>
              </w:rPr>
            </w:pPr>
          </w:p>
        </w:tc>
        <w:tc>
          <w:tcPr>
            <w:tcW w:w="1559" w:type="dxa"/>
            <w:vAlign w:val="center"/>
          </w:tcPr>
          <w:p w14:paraId="47E9F08A"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69193F93" w14:textId="77777777" w:rsidTr="00E736EB">
        <w:tc>
          <w:tcPr>
            <w:tcW w:w="710" w:type="dxa"/>
            <w:vAlign w:val="center"/>
          </w:tcPr>
          <w:p w14:paraId="2B33D50E" w14:textId="77777777" w:rsidR="007B6A6C" w:rsidRPr="0077436B" w:rsidRDefault="007B6A6C" w:rsidP="00E736EB">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4.</w:t>
            </w:r>
          </w:p>
        </w:tc>
        <w:tc>
          <w:tcPr>
            <w:tcW w:w="2976" w:type="dxa"/>
            <w:vAlign w:val="center"/>
          </w:tcPr>
          <w:p w14:paraId="7E814EAD"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atliekų išvežimas/apdorojimas</w:t>
            </w:r>
          </w:p>
        </w:tc>
        <w:tc>
          <w:tcPr>
            <w:tcW w:w="1560" w:type="dxa"/>
            <w:vAlign w:val="center"/>
          </w:tcPr>
          <w:p w14:paraId="41B445D3"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tona</w:t>
            </w:r>
          </w:p>
        </w:tc>
        <w:tc>
          <w:tcPr>
            <w:tcW w:w="992" w:type="dxa"/>
            <w:vAlign w:val="center"/>
          </w:tcPr>
          <w:p w14:paraId="3BE7769C" w14:textId="77777777" w:rsidR="007B6A6C" w:rsidRPr="0077436B" w:rsidRDefault="007B6A6C" w:rsidP="00E736EB">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10</w:t>
            </w:r>
          </w:p>
        </w:tc>
        <w:tc>
          <w:tcPr>
            <w:tcW w:w="1276" w:type="dxa"/>
            <w:vAlign w:val="center"/>
          </w:tcPr>
          <w:p w14:paraId="39BE1909" w14:textId="77777777" w:rsidR="007B6A6C" w:rsidRPr="0077436B" w:rsidRDefault="007B6A6C" w:rsidP="00E736EB">
            <w:pPr>
              <w:spacing w:line="240" w:lineRule="auto"/>
              <w:rPr>
                <w:rFonts w:ascii="Times New Roman" w:hAnsi="Times New Roman" w:cs="Times New Roman"/>
                <w:sz w:val="22"/>
                <w:szCs w:val="22"/>
              </w:rPr>
            </w:pPr>
          </w:p>
        </w:tc>
        <w:tc>
          <w:tcPr>
            <w:tcW w:w="1417" w:type="dxa"/>
            <w:vAlign w:val="center"/>
          </w:tcPr>
          <w:p w14:paraId="4CD34A5B" w14:textId="77777777" w:rsidR="007B6A6C" w:rsidRPr="0077436B" w:rsidRDefault="007B6A6C" w:rsidP="00E736EB">
            <w:pPr>
              <w:spacing w:line="240" w:lineRule="auto"/>
              <w:rPr>
                <w:rFonts w:ascii="Times New Roman" w:hAnsi="Times New Roman" w:cs="Times New Roman"/>
                <w:sz w:val="22"/>
                <w:szCs w:val="22"/>
              </w:rPr>
            </w:pPr>
          </w:p>
        </w:tc>
        <w:tc>
          <w:tcPr>
            <w:tcW w:w="1559" w:type="dxa"/>
            <w:vAlign w:val="center"/>
          </w:tcPr>
          <w:p w14:paraId="60D867F6"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5962E081" w14:textId="77777777" w:rsidTr="00E736EB">
        <w:tc>
          <w:tcPr>
            <w:tcW w:w="710" w:type="dxa"/>
            <w:vAlign w:val="center"/>
          </w:tcPr>
          <w:p w14:paraId="08A8EA3C" w14:textId="77777777" w:rsidR="007B6A6C" w:rsidRPr="0077436B" w:rsidRDefault="007B6A6C" w:rsidP="00E736EB">
            <w:pPr>
              <w:spacing w:line="240" w:lineRule="auto"/>
              <w:ind w:firstLine="22"/>
              <w:jc w:val="center"/>
              <w:rPr>
                <w:rFonts w:ascii="Times New Roman" w:hAnsi="Times New Roman" w:cs="Times New Roman"/>
                <w:sz w:val="22"/>
                <w:szCs w:val="22"/>
              </w:rPr>
            </w:pPr>
          </w:p>
        </w:tc>
        <w:tc>
          <w:tcPr>
            <w:tcW w:w="2976" w:type="dxa"/>
            <w:vAlign w:val="center"/>
          </w:tcPr>
          <w:p w14:paraId="532EAEA0"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Atliekų surinkimo statybinio konteinerio (5-12 m</w:t>
            </w:r>
            <w:r w:rsidRPr="0077436B">
              <w:rPr>
                <w:rFonts w:ascii="Times New Roman" w:hAnsi="Times New Roman" w:cs="Times New Roman"/>
                <w:sz w:val="22"/>
                <w:szCs w:val="22"/>
                <w:vertAlign w:val="superscript"/>
              </w:rPr>
              <w:t>3</w:t>
            </w:r>
            <w:r w:rsidRPr="0077436B">
              <w:rPr>
                <w:rFonts w:ascii="Times New Roman" w:hAnsi="Times New Roman" w:cs="Times New Roman"/>
                <w:sz w:val="22"/>
                <w:szCs w:val="22"/>
              </w:rPr>
              <w:t>) nuoma</w:t>
            </w:r>
          </w:p>
        </w:tc>
        <w:tc>
          <w:tcPr>
            <w:tcW w:w="1560" w:type="dxa"/>
            <w:vAlign w:val="center"/>
          </w:tcPr>
          <w:p w14:paraId="40EE1E1F"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Para</w:t>
            </w:r>
          </w:p>
        </w:tc>
        <w:tc>
          <w:tcPr>
            <w:tcW w:w="992" w:type="dxa"/>
            <w:vAlign w:val="center"/>
          </w:tcPr>
          <w:p w14:paraId="0A06579E" w14:textId="77777777" w:rsidR="007B6A6C" w:rsidRPr="0077436B" w:rsidRDefault="007B6A6C" w:rsidP="00E736EB">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5</w:t>
            </w:r>
          </w:p>
        </w:tc>
        <w:tc>
          <w:tcPr>
            <w:tcW w:w="1276" w:type="dxa"/>
            <w:vAlign w:val="center"/>
          </w:tcPr>
          <w:p w14:paraId="305BFF66" w14:textId="77777777" w:rsidR="007B6A6C" w:rsidRPr="0077436B" w:rsidRDefault="007B6A6C" w:rsidP="00E736EB">
            <w:pPr>
              <w:spacing w:line="240" w:lineRule="auto"/>
              <w:rPr>
                <w:rFonts w:ascii="Times New Roman" w:hAnsi="Times New Roman" w:cs="Times New Roman"/>
                <w:sz w:val="22"/>
                <w:szCs w:val="22"/>
              </w:rPr>
            </w:pPr>
          </w:p>
        </w:tc>
        <w:tc>
          <w:tcPr>
            <w:tcW w:w="1417" w:type="dxa"/>
            <w:vAlign w:val="center"/>
          </w:tcPr>
          <w:p w14:paraId="5461ABF8" w14:textId="77777777" w:rsidR="007B6A6C" w:rsidRPr="0077436B" w:rsidRDefault="007B6A6C" w:rsidP="00E736EB">
            <w:pPr>
              <w:spacing w:line="240" w:lineRule="auto"/>
              <w:rPr>
                <w:rFonts w:ascii="Times New Roman" w:hAnsi="Times New Roman" w:cs="Times New Roman"/>
                <w:sz w:val="22"/>
                <w:szCs w:val="22"/>
              </w:rPr>
            </w:pPr>
          </w:p>
        </w:tc>
        <w:tc>
          <w:tcPr>
            <w:tcW w:w="1559" w:type="dxa"/>
            <w:vAlign w:val="center"/>
          </w:tcPr>
          <w:p w14:paraId="420F209C"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15A3E862" w14:textId="77777777" w:rsidTr="00E736EB">
        <w:trPr>
          <w:trHeight w:val="426"/>
        </w:trPr>
        <w:tc>
          <w:tcPr>
            <w:tcW w:w="710" w:type="dxa"/>
            <w:vAlign w:val="center"/>
          </w:tcPr>
          <w:p w14:paraId="414B9AEA" w14:textId="77777777" w:rsidR="007B6A6C" w:rsidRPr="0077436B" w:rsidRDefault="007B6A6C" w:rsidP="00E736EB">
            <w:pPr>
              <w:spacing w:line="240" w:lineRule="auto"/>
              <w:ind w:firstLine="22"/>
              <w:jc w:val="center"/>
              <w:rPr>
                <w:rFonts w:ascii="Times New Roman" w:hAnsi="Times New Roman" w:cs="Times New Roman"/>
                <w:sz w:val="22"/>
                <w:szCs w:val="22"/>
              </w:rPr>
            </w:pPr>
          </w:p>
        </w:tc>
        <w:tc>
          <w:tcPr>
            <w:tcW w:w="9780" w:type="dxa"/>
            <w:gridSpan w:val="6"/>
            <w:vAlign w:val="center"/>
          </w:tcPr>
          <w:p w14:paraId="0C82EBFC" w14:textId="77777777" w:rsidR="007B6A6C" w:rsidRPr="0077436B" w:rsidRDefault="007B6A6C" w:rsidP="00E736EB">
            <w:pPr>
              <w:pStyle w:val="ListParagraph"/>
              <w:numPr>
                <w:ilvl w:val="0"/>
                <w:numId w:val="18"/>
              </w:numPr>
              <w:spacing w:line="240" w:lineRule="auto"/>
              <w:rPr>
                <w:rFonts w:ascii="Times New Roman" w:hAnsi="Times New Roman" w:cs="Times New Roman"/>
                <w:b/>
                <w:bCs/>
                <w:lang w:val="lt-LT"/>
              </w:rPr>
            </w:pPr>
            <w:r w:rsidRPr="0077436B">
              <w:rPr>
                <w:rFonts w:ascii="Times New Roman" w:hAnsi="Times New Roman" w:cs="Times New Roman"/>
                <w:b/>
                <w:bCs/>
                <w:lang w:val="lt-LT"/>
              </w:rPr>
              <w:t>Atliekų šalinimo ir apdorojimo paslaugos Juodkrantėje**</w:t>
            </w:r>
          </w:p>
        </w:tc>
      </w:tr>
      <w:tr w:rsidR="007B6A6C" w:rsidRPr="0077436B" w14:paraId="39AD1A68" w14:textId="77777777" w:rsidTr="00E736EB">
        <w:tc>
          <w:tcPr>
            <w:tcW w:w="710" w:type="dxa"/>
            <w:vAlign w:val="center"/>
          </w:tcPr>
          <w:p w14:paraId="4C16B62B" w14:textId="77777777" w:rsidR="007B6A6C" w:rsidRPr="0077436B" w:rsidRDefault="007B6A6C" w:rsidP="00E736EB">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5.</w:t>
            </w:r>
          </w:p>
        </w:tc>
        <w:tc>
          <w:tcPr>
            <w:tcW w:w="2976" w:type="dxa"/>
            <w:vAlign w:val="center"/>
          </w:tcPr>
          <w:p w14:paraId="1E575CCD"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atliekų išnešimas ir pakrovimas*</w:t>
            </w:r>
          </w:p>
        </w:tc>
        <w:tc>
          <w:tcPr>
            <w:tcW w:w="1560" w:type="dxa"/>
            <w:vAlign w:val="center"/>
          </w:tcPr>
          <w:p w14:paraId="188FDB66"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1 darbuotojo darbo valanda</w:t>
            </w:r>
          </w:p>
        </w:tc>
        <w:tc>
          <w:tcPr>
            <w:tcW w:w="992" w:type="dxa"/>
            <w:vAlign w:val="center"/>
          </w:tcPr>
          <w:p w14:paraId="61E09100" w14:textId="77777777" w:rsidR="007B6A6C" w:rsidRPr="0077436B" w:rsidRDefault="007B6A6C" w:rsidP="00E736EB">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25</w:t>
            </w:r>
          </w:p>
        </w:tc>
        <w:tc>
          <w:tcPr>
            <w:tcW w:w="1276" w:type="dxa"/>
            <w:vAlign w:val="center"/>
          </w:tcPr>
          <w:p w14:paraId="7F2788A2" w14:textId="77777777" w:rsidR="007B6A6C" w:rsidRPr="0077436B" w:rsidRDefault="007B6A6C" w:rsidP="00E736EB">
            <w:pPr>
              <w:spacing w:line="240" w:lineRule="auto"/>
              <w:rPr>
                <w:rFonts w:ascii="Times New Roman" w:hAnsi="Times New Roman" w:cs="Times New Roman"/>
                <w:sz w:val="22"/>
                <w:szCs w:val="22"/>
              </w:rPr>
            </w:pPr>
          </w:p>
        </w:tc>
        <w:tc>
          <w:tcPr>
            <w:tcW w:w="1417" w:type="dxa"/>
            <w:vAlign w:val="center"/>
          </w:tcPr>
          <w:p w14:paraId="2AB1B4AD" w14:textId="77777777" w:rsidR="007B6A6C" w:rsidRPr="0077436B" w:rsidRDefault="007B6A6C" w:rsidP="00E736EB">
            <w:pPr>
              <w:spacing w:line="240" w:lineRule="auto"/>
              <w:rPr>
                <w:rFonts w:ascii="Times New Roman" w:hAnsi="Times New Roman" w:cs="Times New Roman"/>
                <w:sz w:val="22"/>
                <w:szCs w:val="22"/>
              </w:rPr>
            </w:pPr>
          </w:p>
        </w:tc>
        <w:tc>
          <w:tcPr>
            <w:tcW w:w="1559" w:type="dxa"/>
            <w:vAlign w:val="center"/>
          </w:tcPr>
          <w:p w14:paraId="7E6D1434"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4329B199" w14:textId="77777777" w:rsidTr="00E736EB">
        <w:tc>
          <w:tcPr>
            <w:tcW w:w="710" w:type="dxa"/>
            <w:vAlign w:val="center"/>
          </w:tcPr>
          <w:p w14:paraId="40DAEA03" w14:textId="77777777" w:rsidR="007B6A6C" w:rsidRPr="0077436B" w:rsidRDefault="007B6A6C" w:rsidP="00E736EB">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6.</w:t>
            </w:r>
          </w:p>
        </w:tc>
        <w:tc>
          <w:tcPr>
            <w:tcW w:w="2976" w:type="dxa"/>
            <w:vAlign w:val="center"/>
          </w:tcPr>
          <w:p w14:paraId="295053F3" w14:textId="77777777" w:rsidR="007B6A6C" w:rsidRPr="0077436B" w:rsidRDefault="007B6A6C" w:rsidP="00E736EB">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atliekų išvežimas/apdorojimas</w:t>
            </w:r>
          </w:p>
        </w:tc>
        <w:tc>
          <w:tcPr>
            <w:tcW w:w="1560" w:type="dxa"/>
            <w:vAlign w:val="center"/>
          </w:tcPr>
          <w:p w14:paraId="09B16979"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tona</w:t>
            </w:r>
          </w:p>
        </w:tc>
        <w:tc>
          <w:tcPr>
            <w:tcW w:w="992" w:type="dxa"/>
            <w:vAlign w:val="center"/>
          </w:tcPr>
          <w:p w14:paraId="7627F26A" w14:textId="77777777" w:rsidR="007B6A6C" w:rsidRPr="0077436B" w:rsidRDefault="007B6A6C" w:rsidP="00E736EB">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5</w:t>
            </w:r>
          </w:p>
        </w:tc>
        <w:tc>
          <w:tcPr>
            <w:tcW w:w="1276" w:type="dxa"/>
            <w:vAlign w:val="center"/>
          </w:tcPr>
          <w:p w14:paraId="758BB3D5" w14:textId="77777777" w:rsidR="007B6A6C" w:rsidRPr="0077436B" w:rsidRDefault="007B6A6C" w:rsidP="00E736EB">
            <w:pPr>
              <w:spacing w:line="240" w:lineRule="auto"/>
              <w:rPr>
                <w:rFonts w:ascii="Times New Roman" w:hAnsi="Times New Roman" w:cs="Times New Roman"/>
                <w:sz w:val="22"/>
                <w:szCs w:val="22"/>
              </w:rPr>
            </w:pPr>
          </w:p>
        </w:tc>
        <w:tc>
          <w:tcPr>
            <w:tcW w:w="1417" w:type="dxa"/>
            <w:vAlign w:val="center"/>
          </w:tcPr>
          <w:p w14:paraId="0B7EDECE" w14:textId="77777777" w:rsidR="007B6A6C" w:rsidRPr="0077436B" w:rsidRDefault="007B6A6C" w:rsidP="00E736EB">
            <w:pPr>
              <w:spacing w:line="240" w:lineRule="auto"/>
              <w:rPr>
                <w:rFonts w:ascii="Times New Roman" w:hAnsi="Times New Roman" w:cs="Times New Roman"/>
                <w:sz w:val="22"/>
                <w:szCs w:val="22"/>
              </w:rPr>
            </w:pPr>
          </w:p>
        </w:tc>
        <w:tc>
          <w:tcPr>
            <w:tcW w:w="1559" w:type="dxa"/>
            <w:vAlign w:val="center"/>
          </w:tcPr>
          <w:p w14:paraId="1D363205"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56583BCE" w14:textId="77777777" w:rsidTr="00E736EB">
        <w:tc>
          <w:tcPr>
            <w:tcW w:w="710" w:type="dxa"/>
            <w:vAlign w:val="center"/>
          </w:tcPr>
          <w:p w14:paraId="318F14DF" w14:textId="77777777" w:rsidR="007B6A6C" w:rsidRPr="0077436B" w:rsidRDefault="007B6A6C" w:rsidP="00E736EB">
            <w:pPr>
              <w:spacing w:line="240" w:lineRule="auto"/>
              <w:ind w:firstLine="22"/>
              <w:jc w:val="center"/>
              <w:rPr>
                <w:rFonts w:ascii="Times New Roman" w:hAnsi="Times New Roman" w:cs="Times New Roman"/>
                <w:sz w:val="22"/>
                <w:szCs w:val="22"/>
              </w:rPr>
            </w:pPr>
          </w:p>
        </w:tc>
        <w:tc>
          <w:tcPr>
            <w:tcW w:w="2976" w:type="dxa"/>
            <w:vAlign w:val="center"/>
          </w:tcPr>
          <w:p w14:paraId="59208421"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Atliekų surinkimo statybinio konteinerio (5-12 m</w:t>
            </w:r>
            <w:r w:rsidRPr="0077436B">
              <w:rPr>
                <w:rFonts w:ascii="Times New Roman" w:hAnsi="Times New Roman" w:cs="Times New Roman"/>
                <w:sz w:val="22"/>
                <w:szCs w:val="22"/>
                <w:vertAlign w:val="superscript"/>
              </w:rPr>
              <w:t>3</w:t>
            </w:r>
            <w:r w:rsidRPr="0077436B">
              <w:rPr>
                <w:rFonts w:ascii="Times New Roman" w:hAnsi="Times New Roman" w:cs="Times New Roman"/>
                <w:sz w:val="22"/>
                <w:szCs w:val="22"/>
              </w:rPr>
              <w:t>) nuoma</w:t>
            </w:r>
          </w:p>
        </w:tc>
        <w:tc>
          <w:tcPr>
            <w:tcW w:w="1560" w:type="dxa"/>
            <w:vAlign w:val="center"/>
          </w:tcPr>
          <w:p w14:paraId="4F79CD04"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Para</w:t>
            </w:r>
          </w:p>
        </w:tc>
        <w:tc>
          <w:tcPr>
            <w:tcW w:w="992" w:type="dxa"/>
            <w:vAlign w:val="center"/>
          </w:tcPr>
          <w:p w14:paraId="0EBAE2EE" w14:textId="77777777" w:rsidR="007B6A6C" w:rsidRPr="0077436B" w:rsidRDefault="007B6A6C" w:rsidP="00E736EB">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0</w:t>
            </w:r>
          </w:p>
        </w:tc>
        <w:tc>
          <w:tcPr>
            <w:tcW w:w="1276" w:type="dxa"/>
            <w:vAlign w:val="center"/>
          </w:tcPr>
          <w:p w14:paraId="32A07B16" w14:textId="77777777" w:rsidR="007B6A6C" w:rsidRPr="0077436B" w:rsidRDefault="007B6A6C" w:rsidP="00E736EB">
            <w:pPr>
              <w:spacing w:line="240" w:lineRule="auto"/>
              <w:rPr>
                <w:rFonts w:ascii="Times New Roman" w:hAnsi="Times New Roman" w:cs="Times New Roman"/>
                <w:sz w:val="22"/>
                <w:szCs w:val="22"/>
              </w:rPr>
            </w:pPr>
          </w:p>
        </w:tc>
        <w:tc>
          <w:tcPr>
            <w:tcW w:w="1417" w:type="dxa"/>
            <w:vAlign w:val="center"/>
          </w:tcPr>
          <w:p w14:paraId="519EBE6D" w14:textId="77777777" w:rsidR="007B6A6C" w:rsidRPr="0077436B" w:rsidRDefault="007B6A6C" w:rsidP="00E736EB">
            <w:pPr>
              <w:spacing w:line="240" w:lineRule="auto"/>
              <w:rPr>
                <w:rFonts w:ascii="Times New Roman" w:hAnsi="Times New Roman" w:cs="Times New Roman"/>
                <w:sz w:val="22"/>
                <w:szCs w:val="22"/>
              </w:rPr>
            </w:pPr>
          </w:p>
        </w:tc>
        <w:tc>
          <w:tcPr>
            <w:tcW w:w="1559" w:type="dxa"/>
            <w:vAlign w:val="center"/>
          </w:tcPr>
          <w:p w14:paraId="51FC47B8" w14:textId="77777777" w:rsidR="007B6A6C" w:rsidRPr="0077436B" w:rsidRDefault="007B6A6C" w:rsidP="00E736EB">
            <w:pPr>
              <w:spacing w:line="240" w:lineRule="auto"/>
              <w:rPr>
                <w:rFonts w:ascii="Times New Roman" w:hAnsi="Times New Roman" w:cs="Times New Roman"/>
                <w:sz w:val="22"/>
                <w:szCs w:val="22"/>
              </w:rPr>
            </w:pPr>
          </w:p>
        </w:tc>
      </w:tr>
      <w:bookmarkEnd w:id="29"/>
      <w:bookmarkEnd w:id="30"/>
      <w:tr w:rsidR="007B6A6C" w:rsidRPr="0077436B" w14:paraId="6BD665DE" w14:textId="77777777" w:rsidTr="00E736EB">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trHeight w:val="577"/>
        </w:trPr>
        <w:tc>
          <w:tcPr>
            <w:tcW w:w="8931" w:type="dxa"/>
            <w:gridSpan w:val="6"/>
            <w:tcBorders>
              <w:top w:val="single" w:sz="4" w:space="0" w:color="auto"/>
              <w:left w:val="single" w:sz="4" w:space="0" w:color="auto"/>
              <w:bottom w:val="single" w:sz="4" w:space="0" w:color="auto"/>
              <w:right w:val="single" w:sz="4" w:space="0" w:color="auto"/>
            </w:tcBorders>
          </w:tcPr>
          <w:p w14:paraId="11FB1F23" w14:textId="77777777" w:rsidR="007B6A6C" w:rsidRPr="0077436B" w:rsidRDefault="007B6A6C" w:rsidP="00E736EB">
            <w:pPr>
              <w:spacing w:line="240" w:lineRule="auto"/>
              <w:ind w:left="-395" w:firstLine="22"/>
              <w:jc w:val="center"/>
              <w:rPr>
                <w:rFonts w:ascii="Times New Roman" w:hAnsi="Times New Roman" w:cs="Times New Roman"/>
                <w:b/>
                <w:sz w:val="22"/>
                <w:szCs w:val="22"/>
              </w:rPr>
            </w:pPr>
            <w:r w:rsidRPr="0077436B">
              <w:rPr>
                <w:rFonts w:ascii="Times New Roman" w:hAnsi="Times New Roman" w:cs="Times New Roman"/>
                <w:b/>
                <w:sz w:val="22"/>
                <w:szCs w:val="22"/>
              </w:rPr>
              <w:t>Bendra pasiūlymo suma su PVM</w:t>
            </w:r>
          </w:p>
          <w:p w14:paraId="69E63843" w14:textId="77777777" w:rsidR="007B6A6C" w:rsidRPr="0077436B" w:rsidRDefault="007B6A6C" w:rsidP="00E736EB">
            <w:pPr>
              <w:spacing w:line="240" w:lineRule="auto"/>
              <w:ind w:left="-395" w:firstLine="22"/>
              <w:jc w:val="center"/>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009452C" w14:textId="77777777" w:rsidR="007B6A6C" w:rsidRPr="0077436B" w:rsidRDefault="007B6A6C" w:rsidP="00E736EB">
            <w:pPr>
              <w:suppressAutoHyphens/>
              <w:spacing w:line="240" w:lineRule="auto"/>
              <w:jc w:val="center"/>
              <w:rPr>
                <w:rFonts w:ascii="Times New Roman" w:eastAsia="Times New Roman" w:hAnsi="Times New Roman" w:cs="Times New Roman"/>
                <w:b/>
                <w:sz w:val="22"/>
                <w:szCs w:val="22"/>
              </w:rPr>
            </w:pPr>
            <w:r w:rsidRPr="0077436B">
              <w:rPr>
                <w:rFonts w:ascii="Times New Roman" w:eastAsia="Times New Roman" w:hAnsi="Times New Roman" w:cs="Times New Roman"/>
                <w:sz w:val="22"/>
                <w:szCs w:val="22"/>
              </w:rPr>
              <w:t>................</w:t>
            </w:r>
            <w:r w:rsidRPr="0077436B">
              <w:rPr>
                <w:rFonts w:ascii="Times New Roman" w:eastAsia="Times New Roman" w:hAnsi="Times New Roman" w:cs="Times New Roman"/>
                <w:b/>
                <w:sz w:val="22"/>
                <w:szCs w:val="22"/>
              </w:rPr>
              <w:t xml:space="preserve"> Eur</w:t>
            </w:r>
          </w:p>
          <w:p w14:paraId="3EAF72DD" w14:textId="77777777" w:rsidR="007B6A6C" w:rsidRPr="0077436B" w:rsidRDefault="007B6A6C" w:rsidP="00E736EB">
            <w:pPr>
              <w:suppressAutoHyphens/>
              <w:spacing w:line="240" w:lineRule="auto"/>
              <w:ind w:left="-108" w:right="-108" w:firstLine="0"/>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(suma skaičiais)</w:t>
            </w:r>
          </w:p>
        </w:tc>
      </w:tr>
    </w:tbl>
    <w:p w14:paraId="1B0EF0D5" w14:textId="77777777" w:rsidR="007B6A6C" w:rsidRPr="0077436B" w:rsidRDefault="007B6A6C" w:rsidP="007B6A6C">
      <w:pPr>
        <w:suppressAutoHyphens/>
        <w:spacing w:line="240" w:lineRule="auto"/>
        <w:ind w:firstLine="851"/>
        <w:textAlignment w:val="baseline"/>
        <w:rPr>
          <w:rFonts w:ascii="Times New Roman" w:hAnsi="Times New Roman" w:cs="Times New Roman"/>
          <w:sz w:val="20"/>
          <w:szCs w:val="20"/>
        </w:rPr>
      </w:pPr>
    </w:p>
    <w:p w14:paraId="2739E689" w14:textId="77777777" w:rsidR="007B6A6C" w:rsidRPr="0077436B" w:rsidRDefault="007B6A6C" w:rsidP="007B6A6C">
      <w:pPr>
        <w:suppressAutoHyphens/>
        <w:spacing w:line="240" w:lineRule="auto"/>
        <w:ind w:right="140" w:firstLine="709"/>
        <w:rPr>
          <w:rFonts w:ascii="Times New Roman" w:eastAsia="Times New Roman" w:hAnsi="Times New Roman" w:cs="Times New Roman"/>
          <w:sz w:val="24"/>
          <w:szCs w:val="20"/>
        </w:rPr>
      </w:pPr>
      <w:r w:rsidRPr="0077436B">
        <w:rPr>
          <w:rFonts w:ascii="Times New Roman" w:eastAsia="Times New Roman" w:hAnsi="Times New Roman" w:cs="Times New Roman"/>
          <w:sz w:val="24"/>
          <w:szCs w:val="20"/>
        </w:rPr>
        <w:t>¹- preliminarus kiekis naudojamas tik pasiūlymų palyginimui. Paslaugos bus perkamos pagal perkančiosios organizacijos poreikį, iš anksto suderinus su tiekėju.</w:t>
      </w:r>
    </w:p>
    <w:p w14:paraId="734DD05C" w14:textId="77777777" w:rsidR="007B6A6C" w:rsidRPr="0077436B" w:rsidRDefault="007B6A6C" w:rsidP="007B6A6C">
      <w:pPr>
        <w:suppressAutoHyphens/>
        <w:spacing w:line="240" w:lineRule="auto"/>
        <w:ind w:right="140" w:firstLine="709"/>
        <w:rPr>
          <w:rFonts w:ascii="Times New Roman" w:eastAsia="Times New Roman" w:hAnsi="Times New Roman" w:cs="Times New Roman"/>
          <w:sz w:val="24"/>
          <w:szCs w:val="20"/>
        </w:rPr>
      </w:pPr>
      <w:r w:rsidRPr="0077436B">
        <w:rPr>
          <w:rFonts w:ascii="Times New Roman" w:eastAsia="Times New Roman" w:hAnsi="Times New Roman" w:cs="Times New Roman"/>
          <w:sz w:val="24"/>
          <w:szCs w:val="20"/>
        </w:rPr>
        <w:t>* Jei pakrovimui reikalinga speciali pakrovimo technika (keltuvas, ekskavatorius ir pan.), Užsakovas apmoka atskirai pagal pateiktą technikos panaudojimo sąmatą, kuri prieš darbų atlikimą turi būti suderinta su Užsakovu.</w:t>
      </w:r>
    </w:p>
    <w:p w14:paraId="0B3F5B47" w14:textId="77777777" w:rsidR="007B6A6C" w:rsidRPr="0077436B" w:rsidRDefault="007B6A6C" w:rsidP="007B6A6C">
      <w:pPr>
        <w:suppressAutoHyphens/>
        <w:spacing w:line="240" w:lineRule="auto"/>
        <w:ind w:right="140" w:firstLine="709"/>
        <w:rPr>
          <w:rFonts w:ascii="Times New Roman" w:eastAsia="Times New Roman" w:hAnsi="Times New Roman" w:cs="Times New Roman"/>
          <w:sz w:val="24"/>
          <w:szCs w:val="20"/>
        </w:rPr>
      </w:pPr>
      <w:r w:rsidRPr="0077436B">
        <w:rPr>
          <w:rFonts w:ascii="Times New Roman" w:eastAsia="Times New Roman" w:hAnsi="Times New Roman" w:cs="Times New Roman"/>
          <w:sz w:val="24"/>
          <w:szCs w:val="20"/>
        </w:rPr>
        <w:t xml:space="preserve">** </w:t>
      </w:r>
      <w:r w:rsidRPr="0077436B">
        <w:rPr>
          <w:rFonts w:ascii="Times New Roman" w:hAnsi="Times New Roman" w:cs="Times New Roman"/>
        </w:rPr>
        <w:t>Į Tiekėjo pasiūlyme nurodytus paslaugų Juodkrantėje įkainius turi būti įskaičiuotos visos išlaidos, susijusios su paslaugų teikimu Juodkrantėje, įskaitant kelto Klaipėda–Smiltynė mokestį, ekologijos mokestį, transportavimo ir kitas su paslaugų teikimu susijusias išlaidas. Atskirai šios išlaidos nebus apmokamos.</w:t>
      </w:r>
    </w:p>
    <w:p w14:paraId="189D5E08" w14:textId="77777777" w:rsidR="007B6A6C" w:rsidRPr="0077436B" w:rsidRDefault="007B6A6C" w:rsidP="007B6A6C">
      <w:pPr>
        <w:spacing w:line="240" w:lineRule="auto"/>
        <w:rPr>
          <w:rFonts w:ascii="Times New Roman" w:eastAsia="Times New Roman" w:hAnsi="Times New Roman" w:cs="Times New Roman"/>
          <w:b/>
          <w:sz w:val="20"/>
          <w:szCs w:val="20"/>
        </w:rPr>
      </w:pPr>
    </w:p>
    <w:p w14:paraId="682D04F6" w14:textId="77777777" w:rsidR="007B6A6C" w:rsidRPr="0077436B" w:rsidRDefault="007B6A6C" w:rsidP="007B6A6C">
      <w:pPr>
        <w:spacing w:line="240" w:lineRule="auto"/>
        <w:rPr>
          <w:rFonts w:ascii="Times New Roman" w:eastAsia="Times New Roman" w:hAnsi="Times New Roman" w:cs="Times New Roman"/>
          <w:sz w:val="20"/>
          <w:szCs w:val="20"/>
        </w:rPr>
      </w:pPr>
      <w:r w:rsidRPr="0077436B">
        <w:rPr>
          <w:rFonts w:ascii="Times New Roman" w:eastAsia="Times New Roman" w:hAnsi="Times New Roman" w:cs="Times New Roman"/>
          <w:b/>
          <w:sz w:val="20"/>
          <w:szCs w:val="20"/>
        </w:rPr>
        <w:lastRenderedPageBreak/>
        <w:t>Bendra pasiūlymo kaina žodžiais*</w:t>
      </w:r>
      <w:r w:rsidRPr="0077436B">
        <w:rPr>
          <w:rFonts w:ascii="Times New Roman" w:eastAsia="Times New Roman" w:hAnsi="Times New Roman" w:cs="Times New Roman"/>
          <w:sz w:val="20"/>
          <w:szCs w:val="20"/>
        </w:rPr>
        <w:t>– ________________________________________________________________________________________________________________________________________________.</w:t>
      </w:r>
    </w:p>
    <w:p w14:paraId="22244A14" w14:textId="77777777" w:rsidR="007B6A6C" w:rsidRPr="0077436B" w:rsidRDefault="007B6A6C" w:rsidP="007B6A6C">
      <w:pPr>
        <w:spacing w:line="240" w:lineRule="auto"/>
        <w:ind w:firstLine="567"/>
        <w:rPr>
          <w:rFonts w:ascii="Times New Roman" w:eastAsia="Times New Roman" w:hAnsi="Times New Roman" w:cs="Times New Roman"/>
          <w:sz w:val="20"/>
          <w:szCs w:val="20"/>
        </w:rPr>
      </w:pPr>
      <w:r w:rsidRPr="0077436B">
        <w:rPr>
          <w:rFonts w:ascii="Times New Roman" w:eastAsia="Times New Roman" w:hAnsi="Times New Roman" w:cs="Times New Roman"/>
          <w:sz w:val="20"/>
          <w:szCs w:val="20"/>
        </w:rPr>
        <w:t xml:space="preserve">  (žodžiais) </w:t>
      </w:r>
    </w:p>
    <w:p w14:paraId="653AACA4" w14:textId="77777777" w:rsidR="007B6A6C" w:rsidRPr="0077436B" w:rsidRDefault="007B6A6C" w:rsidP="007B6A6C">
      <w:pPr>
        <w:spacing w:line="240" w:lineRule="auto"/>
        <w:rPr>
          <w:rFonts w:ascii="Times New Roman" w:eastAsia="Times New Roman" w:hAnsi="Times New Roman" w:cs="Times New Roman"/>
          <w:i/>
          <w:sz w:val="20"/>
          <w:szCs w:val="20"/>
        </w:rPr>
      </w:pPr>
      <w:r w:rsidRPr="0077436B">
        <w:rPr>
          <w:rFonts w:ascii="Times New Roman" w:eastAsia="Times New Roman" w:hAnsi="Times New Roman" w:cs="Times New Roman"/>
          <w:i/>
          <w:sz w:val="20"/>
          <w:szCs w:val="20"/>
        </w:rPr>
        <w:t>*Pastaba. 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16FE0571" w14:textId="77777777" w:rsidR="007B6A6C" w:rsidRPr="0077436B" w:rsidRDefault="007B6A6C" w:rsidP="007B6A6C">
      <w:pPr>
        <w:spacing w:line="240" w:lineRule="auto"/>
        <w:rPr>
          <w:rFonts w:ascii="Times New Roman" w:hAnsi="Times New Roman" w:cs="Times New Roman"/>
          <w:i/>
          <w:sz w:val="20"/>
          <w:szCs w:val="20"/>
        </w:rPr>
      </w:pPr>
    </w:p>
    <w:p w14:paraId="2A238F2D" w14:textId="77777777" w:rsidR="007B6A6C" w:rsidRPr="0077436B" w:rsidRDefault="007B6A6C" w:rsidP="007B6A6C">
      <w:pPr>
        <w:spacing w:line="240" w:lineRule="auto"/>
        <w:rPr>
          <w:rFonts w:ascii="Times New Roman" w:hAnsi="Times New Roman" w:cs="Times New Roman"/>
          <w:sz w:val="20"/>
          <w:szCs w:val="20"/>
        </w:rPr>
      </w:pPr>
      <w:r w:rsidRPr="0077436B">
        <w:rPr>
          <w:rFonts w:ascii="Times New Roman" w:hAnsi="Times New Roman" w:cs="Times New Roman"/>
          <w:sz w:val="20"/>
          <w:szCs w:val="20"/>
        </w:rPr>
        <w:t>Jei tiekėjas nėra PVM mokėtojas, nurodomos priežastys, dėl kurių PVM nemokamas:</w:t>
      </w:r>
    </w:p>
    <w:p w14:paraId="313883FF" w14:textId="77777777" w:rsidR="007B6A6C" w:rsidRPr="0077436B" w:rsidRDefault="007B6A6C" w:rsidP="007B6A6C">
      <w:pPr>
        <w:spacing w:line="240" w:lineRule="auto"/>
        <w:rPr>
          <w:rFonts w:ascii="Times New Roman" w:hAnsi="Times New Roman" w:cs="Times New Roman"/>
          <w:sz w:val="20"/>
          <w:szCs w:val="20"/>
        </w:rPr>
      </w:pPr>
    </w:p>
    <w:p w14:paraId="602C8E86" w14:textId="77777777" w:rsidR="007B6A6C" w:rsidRPr="0077436B" w:rsidRDefault="007B6A6C" w:rsidP="007B6A6C">
      <w:pPr>
        <w:spacing w:line="240" w:lineRule="auto"/>
        <w:rPr>
          <w:rFonts w:ascii="Times New Roman" w:hAnsi="Times New Roman" w:cs="Times New Roman"/>
          <w:sz w:val="20"/>
          <w:szCs w:val="20"/>
        </w:rPr>
      </w:pPr>
      <w:r w:rsidRPr="0077436B">
        <w:rPr>
          <w:rFonts w:ascii="Times New Roman" w:hAnsi="Times New Roman" w:cs="Times New Roman"/>
          <w:sz w:val="20"/>
          <w:szCs w:val="20"/>
        </w:rPr>
        <w:t>___________________________________________________________________</w:t>
      </w:r>
      <w:r w:rsidRPr="0077436B">
        <w:rPr>
          <w:rFonts w:ascii="Times New Roman" w:hAnsi="Times New Roman" w:cs="Times New Roman"/>
          <w:sz w:val="20"/>
          <w:szCs w:val="20"/>
        </w:rPr>
        <w:br/>
        <w:t>(nurodo tiekėjas)</w:t>
      </w:r>
    </w:p>
    <w:p w14:paraId="2864900F" w14:textId="77777777" w:rsidR="007B6A6C" w:rsidRPr="0077436B" w:rsidRDefault="007B6A6C" w:rsidP="007B6A6C">
      <w:pPr>
        <w:tabs>
          <w:tab w:val="left" w:pos="540"/>
        </w:tabs>
        <w:spacing w:line="240" w:lineRule="auto"/>
        <w:ind w:firstLine="540"/>
        <w:jc w:val="right"/>
        <w:rPr>
          <w:rFonts w:ascii="Times New Roman" w:hAnsi="Times New Roman" w:cs="Times New Roman"/>
          <w:color w:val="7030A0"/>
          <w:sz w:val="20"/>
          <w:szCs w:val="20"/>
        </w:rPr>
      </w:pPr>
    </w:p>
    <w:p w14:paraId="34F76013" w14:textId="77777777" w:rsidR="007B6A6C" w:rsidRPr="0077436B" w:rsidRDefault="007B6A6C" w:rsidP="007B6A6C">
      <w:pPr>
        <w:spacing w:line="240" w:lineRule="auto"/>
        <w:rPr>
          <w:rFonts w:ascii="Times New Roman" w:hAnsi="Times New Roman" w:cs="Times New Roman"/>
          <w:sz w:val="20"/>
          <w:szCs w:val="20"/>
        </w:rPr>
      </w:pPr>
      <w:r w:rsidRPr="0077436B">
        <w:rPr>
          <w:rFonts w:ascii="Times New Roman" w:hAnsi="Times New Roman" w:cs="Times New Roman"/>
          <w:sz w:val="20"/>
          <w:szCs w:val="20"/>
        </w:rPr>
        <w:t>Kartu su pasiūlymu pateikiami šie dokumentai: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386"/>
        <w:gridCol w:w="3686"/>
      </w:tblGrid>
      <w:tr w:rsidR="007B6A6C" w:rsidRPr="0077436B" w14:paraId="78A68FB9" w14:textId="77777777" w:rsidTr="00E736EB">
        <w:trPr>
          <w:tblHeader/>
        </w:trPr>
        <w:tc>
          <w:tcPr>
            <w:tcW w:w="993" w:type="dxa"/>
            <w:hideMark/>
          </w:tcPr>
          <w:p w14:paraId="112D7D77" w14:textId="77777777" w:rsidR="007B6A6C" w:rsidRPr="0077436B" w:rsidRDefault="007B6A6C" w:rsidP="00E736EB">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Eil. Nr.</w:t>
            </w:r>
          </w:p>
        </w:tc>
        <w:tc>
          <w:tcPr>
            <w:tcW w:w="5386" w:type="dxa"/>
            <w:hideMark/>
          </w:tcPr>
          <w:p w14:paraId="1932F96D" w14:textId="77777777" w:rsidR="007B6A6C" w:rsidRPr="0077436B" w:rsidRDefault="007B6A6C" w:rsidP="00E736EB">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Pateiktų dokumentų pavadinimas</w:t>
            </w:r>
          </w:p>
        </w:tc>
        <w:tc>
          <w:tcPr>
            <w:tcW w:w="3686" w:type="dxa"/>
            <w:hideMark/>
          </w:tcPr>
          <w:p w14:paraId="5397911B" w14:textId="77777777" w:rsidR="007B6A6C" w:rsidRPr="0077436B" w:rsidRDefault="007B6A6C" w:rsidP="00E736EB">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Dokumento puslapių skaičius</w:t>
            </w:r>
          </w:p>
        </w:tc>
      </w:tr>
      <w:tr w:rsidR="007B6A6C" w:rsidRPr="0077436B" w14:paraId="48D86CB9" w14:textId="77777777" w:rsidTr="00E736EB">
        <w:tc>
          <w:tcPr>
            <w:tcW w:w="993" w:type="dxa"/>
            <w:hideMark/>
          </w:tcPr>
          <w:p w14:paraId="28E4A106" w14:textId="77777777" w:rsidR="007B6A6C" w:rsidRPr="0077436B" w:rsidRDefault="007B6A6C" w:rsidP="00E736EB">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1.</w:t>
            </w:r>
          </w:p>
        </w:tc>
        <w:tc>
          <w:tcPr>
            <w:tcW w:w="5386" w:type="dxa"/>
          </w:tcPr>
          <w:p w14:paraId="66021D8C" w14:textId="77777777" w:rsidR="007B6A6C" w:rsidRPr="0077436B" w:rsidRDefault="007B6A6C" w:rsidP="00E736EB">
            <w:pPr>
              <w:spacing w:line="240" w:lineRule="auto"/>
              <w:rPr>
                <w:rFonts w:ascii="Times New Roman" w:hAnsi="Times New Roman" w:cs="Times New Roman"/>
                <w:sz w:val="20"/>
                <w:szCs w:val="20"/>
              </w:rPr>
            </w:pPr>
          </w:p>
        </w:tc>
        <w:tc>
          <w:tcPr>
            <w:tcW w:w="3686" w:type="dxa"/>
          </w:tcPr>
          <w:p w14:paraId="7A3470CD" w14:textId="77777777" w:rsidR="007B6A6C" w:rsidRPr="0077436B" w:rsidRDefault="007B6A6C" w:rsidP="00E736EB">
            <w:pPr>
              <w:spacing w:line="240" w:lineRule="auto"/>
              <w:rPr>
                <w:rFonts w:ascii="Times New Roman" w:hAnsi="Times New Roman" w:cs="Times New Roman"/>
                <w:sz w:val="20"/>
                <w:szCs w:val="20"/>
              </w:rPr>
            </w:pPr>
          </w:p>
        </w:tc>
      </w:tr>
    </w:tbl>
    <w:p w14:paraId="31CFBF9D" w14:textId="77777777" w:rsidR="007B6A6C" w:rsidRPr="0077436B" w:rsidRDefault="007B6A6C" w:rsidP="007B6A6C">
      <w:pPr>
        <w:spacing w:line="240" w:lineRule="auto"/>
        <w:rPr>
          <w:rFonts w:ascii="Times New Roman" w:hAnsi="Times New Roman" w:cs="Times New Roman"/>
          <w:sz w:val="20"/>
          <w:szCs w:val="20"/>
        </w:rPr>
      </w:pPr>
    </w:p>
    <w:p w14:paraId="09F6ABAD" w14:textId="77777777" w:rsidR="007B6A6C" w:rsidRPr="0077436B" w:rsidRDefault="007B6A6C" w:rsidP="007B6A6C">
      <w:pPr>
        <w:numPr>
          <w:ilvl w:val="0"/>
          <w:numId w:val="14"/>
        </w:numPr>
        <w:spacing w:line="240" w:lineRule="auto"/>
        <w:ind w:left="0"/>
        <w:rPr>
          <w:rFonts w:ascii="Times New Roman" w:hAnsi="Times New Roman" w:cs="Times New Roman"/>
          <w:sz w:val="20"/>
          <w:szCs w:val="20"/>
        </w:rPr>
      </w:pPr>
      <w:r w:rsidRPr="0077436B">
        <w:rPr>
          <w:rFonts w:ascii="Times New Roman" w:hAnsi="Times New Roman" w:cs="Times New Roman"/>
          <w:sz w:val="20"/>
          <w:szCs w:val="20"/>
        </w:rPr>
        <w:t>Šiame sąraše nurodyti pasiūlymo dokumentai yra konfidencialūs</w:t>
      </w:r>
      <w:r w:rsidRPr="0077436B">
        <w:rPr>
          <w:rFonts w:ascii="Times New Roman" w:hAnsi="Times New Roman" w:cs="Times New Roman"/>
          <w:sz w:val="20"/>
          <w:szCs w:val="20"/>
          <w:vertAlign w:val="superscript"/>
        </w:rPr>
        <w:t>2</w:t>
      </w:r>
      <w:r w:rsidRPr="0077436B">
        <w:rPr>
          <w:rFonts w:ascii="Times New Roman" w:hAnsi="Times New Roman" w:cs="Times New Roman"/>
          <w:sz w:val="20"/>
          <w:szCs w:val="20"/>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2"/>
        <w:gridCol w:w="5386"/>
        <w:gridCol w:w="3686"/>
      </w:tblGrid>
      <w:tr w:rsidR="007B6A6C" w:rsidRPr="0077436B" w14:paraId="1AA99C64" w14:textId="77777777" w:rsidTr="00E736EB">
        <w:tc>
          <w:tcPr>
            <w:tcW w:w="1022" w:type="dxa"/>
            <w:hideMark/>
          </w:tcPr>
          <w:p w14:paraId="5724C3D1" w14:textId="77777777" w:rsidR="007B6A6C" w:rsidRPr="0077436B" w:rsidRDefault="007B6A6C" w:rsidP="00E736EB">
            <w:pPr>
              <w:spacing w:line="240" w:lineRule="auto"/>
              <w:ind w:firstLine="0"/>
              <w:rPr>
                <w:rFonts w:ascii="Times New Roman" w:hAnsi="Times New Roman" w:cs="Times New Roman"/>
                <w:sz w:val="20"/>
                <w:szCs w:val="20"/>
              </w:rPr>
            </w:pPr>
            <w:proofErr w:type="spellStart"/>
            <w:r w:rsidRPr="0077436B">
              <w:rPr>
                <w:rFonts w:ascii="Times New Roman" w:hAnsi="Times New Roman" w:cs="Times New Roman"/>
                <w:sz w:val="20"/>
                <w:szCs w:val="20"/>
              </w:rPr>
              <w:t>Eil.Nr</w:t>
            </w:r>
            <w:proofErr w:type="spellEnd"/>
            <w:r w:rsidRPr="0077436B">
              <w:rPr>
                <w:rFonts w:ascii="Times New Roman" w:hAnsi="Times New Roman" w:cs="Times New Roman"/>
                <w:sz w:val="20"/>
                <w:szCs w:val="20"/>
              </w:rPr>
              <w:t>.</w:t>
            </w:r>
          </w:p>
        </w:tc>
        <w:tc>
          <w:tcPr>
            <w:tcW w:w="5386" w:type="dxa"/>
            <w:hideMark/>
          </w:tcPr>
          <w:p w14:paraId="38791D11" w14:textId="77777777" w:rsidR="007B6A6C" w:rsidRPr="0077436B" w:rsidRDefault="007B6A6C" w:rsidP="00E736EB">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Pateikto dokumento pavadinimas</w:t>
            </w:r>
          </w:p>
        </w:tc>
        <w:tc>
          <w:tcPr>
            <w:tcW w:w="3686" w:type="dxa"/>
            <w:hideMark/>
          </w:tcPr>
          <w:p w14:paraId="195CDD7C" w14:textId="77777777" w:rsidR="007B6A6C" w:rsidRPr="0077436B" w:rsidRDefault="007B6A6C" w:rsidP="00E736EB">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Dokumento puslapių skaičius</w:t>
            </w:r>
          </w:p>
        </w:tc>
      </w:tr>
      <w:tr w:rsidR="007B6A6C" w:rsidRPr="0077436B" w14:paraId="6330C357" w14:textId="77777777" w:rsidTr="00E736EB">
        <w:tc>
          <w:tcPr>
            <w:tcW w:w="1022" w:type="dxa"/>
            <w:hideMark/>
          </w:tcPr>
          <w:p w14:paraId="77E16099" w14:textId="77777777" w:rsidR="007B6A6C" w:rsidRPr="0077436B" w:rsidRDefault="007B6A6C" w:rsidP="00E736EB">
            <w:pPr>
              <w:spacing w:line="240" w:lineRule="auto"/>
              <w:rPr>
                <w:rFonts w:ascii="Times New Roman" w:hAnsi="Times New Roman" w:cs="Times New Roman"/>
                <w:sz w:val="20"/>
                <w:szCs w:val="20"/>
              </w:rPr>
            </w:pPr>
            <w:r w:rsidRPr="0077436B">
              <w:rPr>
                <w:rFonts w:ascii="Times New Roman" w:hAnsi="Times New Roman" w:cs="Times New Roman"/>
                <w:sz w:val="20"/>
                <w:szCs w:val="20"/>
              </w:rPr>
              <w:t>1.</w:t>
            </w:r>
          </w:p>
        </w:tc>
        <w:tc>
          <w:tcPr>
            <w:tcW w:w="5386" w:type="dxa"/>
          </w:tcPr>
          <w:p w14:paraId="1C43B73C" w14:textId="77777777" w:rsidR="007B6A6C" w:rsidRPr="0077436B" w:rsidRDefault="007B6A6C" w:rsidP="00E736EB">
            <w:pPr>
              <w:spacing w:line="240" w:lineRule="auto"/>
              <w:rPr>
                <w:rFonts w:ascii="Times New Roman" w:hAnsi="Times New Roman" w:cs="Times New Roman"/>
                <w:sz w:val="20"/>
                <w:szCs w:val="20"/>
              </w:rPr>
            </w:pPr>
          </w:p>
        </w:tc>
        <w:tc>
          <w:tcPr>
            <w:tcW w:w="3686" w:type="dxa"/>
          </w:tcPr>
          <w:p w14:paraId="6CD930C4" w14:textId="77777777" w:rsidR="007B6A6C" w:rsidRPr="0077436B" w:rsidRDefault="007B6A6C" w:rsidP="00E736EB">
            <w:pPr>
              <w:spacing w:line="240" w:lineRule="auto"/>
              <w:rPr>
                <w:rFonts w:ascii="Times New Roman" w:hAnsi="Times New Roman" w:cs="Times New Roman"/>
                <w:sz w:val="20"/>
                <w:szCs w:val="20"/>
              </w:rPr>
            </w:pPr>
          </w:p>
        </w:tc>
      </w:tr>
    </w:tbl>
    <w:p w14:paraId="60C2CF6C" w14:textId="77777777" w:rsidR="007B6A6C" w:rsidRPr="0077436B" w:rsidRDefault="007B6A6C" w:rsidP="007B6A6C">
      <w:pPr>
        <w:spacing w:line="240" w:lineRule="auto"/>
        <w:rPr>
          <w:rFonts w:ascii="Times New Roman" w:hAnsi="Times New Roman" w:cs="Times New Roman"/>
          <w:sz w:val="20"/>
          <w:szCs w:val="20"/>
        </w:rPr>
      </w:pPr>
    </w:p>
    <w:tbl>
      <w:tblPr>
        <w:tblW w:w="0" w:type="auto"/>
        <w:tblInd w:w="-176" w:type="dxa"/>
        <w:tblLayout w:type="fixed"/>
        <w:tblLook w:val="01E0" w:firstRow="1" w:lastRow="1" w:firstColumn="1" w:lastColumn="1" w:noHBand="0" w:noVBand="0"/>
      </w:tblPr>
      <w:tblGrid>
        <w:gridCol w:w="3460"/>
        <w:gridCol w:w="604"/>
        <w:gridCol w:w="1980"/>
        <w:gridCol w:w="701"/>
        <w:gridCol w:w="2611"/>
        <w:gridCol w:w="648"/>
      </w:tblGrid>
      <w:tr w:rsidR="007B6A6C" w:rsidRPr="0077436B" w14:paraId="7B11A899" w14:textId="77777777" w:rsidTr="00E736EB">
        <w:trPr>
          <w:trHeight w:val="615"/>
        </w:trPr>
        <w:tc>
          <w:tcPr>
            <w:tcW w:w="10004" w:type="dxa"/>
            <w:gridSpan w:val="6"/>
          </w:tcPr>
          <w:p w14:paraId="2C9C54E0" w14:textId="77777777" w:rsidR="007B6A6C" w:rsidRPr="0077436B" w:rsidRDefault="007B6A6C" w:rsidP="00E736EB">
            <w:pPr>
              <w:spacing w:line="240" w:lineRule="auto"/>
              <w:rPr>
                <w:rFonts w:ascii="Times New Roman" w:hAnsi="Times New Roman" w:cs="Times New Roman"/>
                <w:sz w:val="20"/>
                <w:szCs w:val="20"/>
              </w:rPr>
            </w:pPr>
            <w:r w:rsidRPr="0077436B">
              <w:rPr>
                <w:rFonts w:ascii="Times New Roman" w:hAnsi="Times New Roman" w:cs="Times New Roman"/>
                <w:sz w:val="20"/>
                <w:szCs w:val="20"/>
              </w:rPr>
              <w:t>6. Pasiūlymas galioja</w:t>
            </w:r>
            <w:r w:rsidRPr="0077436B">
              <w:rPr>
                <w:rFonts w:ascii="Times New Roman" w:hAnsi="Times New Roman" w:cs="Times New Roman"/>
                <w:sz w:val="20"/>
                <w:szCs w:val="20"/>
                <w:vertAlign w:val="superscript"/>
              </w:rPr>
              <w:t xml:space="preserve">3  </w:t>
            </w:r>
            <w:r w:rsidRPr="0077436B">
              <w:rPr>
                <w:rFonts w:ascii="Times New Roman" w:hAnsi="Times New Roman" w:cs="Times New Roman"/>
                <w:sz w:val="20"/>
                <w:szCs w:val="20"/>
              </w:rPr>
              <w:t>iki 2026 m. _______ mėn. ________ d.</w:t>
            </w:r>
          </w:p>
          <w:p w14:paraId="0470EBC5" w14:textId="77777777" w:rsidR="007B6A6C" w:rsidRPr="0077436B" w:rsidRDefault="007B6A6C" w:rsidP="00E736EB">
            <w:pPr>
              <w:spacing w:line="240" w:lineRule="auto"/>
              <w:rPr>
                <w:rFonts w:ascii="Times New Roman" w:hAnsi="Times New Roman" w:cs="Times New Roman"/>
                <w:sz w:val="20"/>
                <w:szCs w:val="20"/>
              </w:rPr>
            </w:pPr>
          </w:p>
        </w:tc>
      </w:tr>
      <w:tr w:rsidR="007B6A6C" w:rsidRPr="0077436B" w14:paraId="445C6D97" w14:textId="77777777" w:rsidTr="00E736EB">
        <w:trPr>
          <w:trHeight w:val="285"/>
        </w:trPr>
        <w:tc>
          <w:tcPr>
            <w:tcW w:w="3460" w:type="dxa"/>
            <w:tcBorders>
              <w:top w:val="nil"/>
              <w:left w:val="nil"/>
              <w:bottom w:val="single" w:sz="4" w:space="0" w:color="auto"/>
              <w:right w:val="nil"/>
            </w:tcBorders>
          </w:tcPr>
          <w:p w14:paraId="6F7DF316" w14:textId="77777777" w:rsidR="007B6A6C" w:rsidRPr="0077436B" w:rsidRDefault="007B6A6C" w:rsidP="00E736EB">
            <w:pPr>
              <w:spacing w:line="240" w:lineRule="auto"/>
              <w:rPr>
                <w:rFonts w:ascii="Times New Roman" w:hAnsi="Times New Roman" w:cs="Times New Roman"/>
                <w:sz w:val="20"/>
                <w:szCs w:val="20"/>
              </w:rPr>
            </w:pPr>
          </w:p>
        </w:tc>
        <w:tc>
          <w:tcPr>
            <w:tcW w:w="604" w:type="dxa"/>
          </w:tcPr>
          <w:p w14:paraId="4DE3766C" w14:textId="77777777" w:rsidR="007B6A6C" w:rsidRPr="0077436B" w:rsidRDefault="007B6A6C" w:rsidP="00E736EB">
            <w:pPr>
              <w:spacing w:line="240" w:lineRule="auto"/>
              <w:jc w:val="center"/>
              <w:rPr>
                <w:rFonts w:ascii="Times New Roman" w:hAnsi="Times New Roman" w:cs="Times New Roman"/>
                <w:sz w:val="20"/>
                <w:szCs w:val="20"/>
              </w:rPr>
            </w:pPr>
          </w:p>
        </w:tc>
        <w:tc>
          <w:tcPr>
            <w:tcW w:w="1980" w:type="dxa"/>
            <w:tcBorders>
              <w:top w:val="nil"/>
              <w:left w:val="nil"/>
              <w:bottom w:val="single" w:sz="4" w:space="0" w:color="auto"/>
              <w:right w:val="nil"/>
            </w:tcBorders>
          </w:tcPr>
          <w:p w14:paraId="2A42E893" w14:textId="77777777" w:rsidR="007B6A6C" w:rsidRPr="0077436B" w:rsidRDefault="007B6A6C" w:rsidP="00E736EB">
            <w:pPr>
              <w:spacing w:line="240" w:lineRule="auto"/>
              <w:jc w:val="center"/>
              <w:rPr>
                <w:rFonts w:ascii="Times New Roman" w:hAnsi="Times New Roman" w:cs="Times New Roman"/>
                <w:sz w:val="20"/>
                <w:szCs w:val="20"/>
              </w:rPr>
            </w:pPr>
          </w:p>
        </w:tc>
        <w:tc>
          <w:tcPr>
            <w:tcW w:w="701" w:type="dxa"/>
          </w:tcPr>
          <w:p w14:paraId="63E112FC" w14:textId="77777777" w:rsidR="007B6A6C" w:rsidRPr="0077436B" w:rsidRDefault="007B6A6C" w:rsidP="00E736EB">
            <w:pPr>
              <w:spacing w:line="240" w:lineRule="auto"/>
              <w:jc w:val="center"/>
              <w:rPr>
                <w:rFonts w:ascii="Times New Roman" w:hAnsi="Times New Roman" w:cs="Times New Roman"/>
                <w:sz w:val="20"/>
                <w:szCs w:val="20"/>
              </w:rPr>
            </w:pPr>
          </w:p>
        </w:tc>
        <w:tc>
          <w:tcPr>
            <w:tcW w:w="2611" w:type="dxa"/>
            <w:tcBorders>
              <w:top w:val="nil"/>
              <w:left w:val="nil"/>
              <w:bottom w:val="single" w:sz="4" w:space="0" w:color="auto"/>
              <w:right w:val="nil"/>
            </w:tcBorders>
          </w:tcPr>
          <w:p w14:paraId="4CA2479B" w14:textId="77777777" w:rsidR="007B6A6C" w:rsidRPr="0077436B" w:rsidRDefault="007B6A6C" w:rsidP="00E736EB">
            <w:pPr>
              <w:spacing w:line="240" w:lineRule="auto"/>
              <w:jc w:val="right"/>
              <w:rPr>
                <w:rFonts w:ascii="Times New Roman" w:hAnsi="Times New Roman" w:cs="Times New Roman"/>
                <w:sz w:val="20"/>
                <w:szCs w:val="20"/>
              </w:rPr>
            </w:pPr>
          </w:p>
        </w:tc>
        <w:tc>
          <w:tcPr>
            <w:tcW w:w="648" w:type="dxa"/>
          </w:tcPr>
          <w:p w14:paraId="08A1DB08" w14:textId="77777777" w:rsidR="007B6A6C" w:rsidRPr="0077436B" w:rsidRDefault="007B6A6C" w:rsidP="00E736EB">
            <w:pPr>
              <w:spacing w:line="240" w:lineRule="auto"/>
              <w:jc w:val="right"/>
              <w:rPr>
                <w:rFonts w:ascii="Times New Roman" w:hAnsi="Times New Roman" w:cs="Times New Roman"/>
                <w:sz w:val="20"/>
                <w:szCs w:val="20"/>
              </w:rPr>
            </w:pPr>
          </w:p>
        </w:tc>
      </w:tr>
      <w:tr w:rsidR="007B6A6C" w:rsidRPr="0077436B" w14:paraId="62668C2F" w14:textId="77777777" w:rsidTr="00E736EB">
        <w:trPr>
          <w:trHeight w:val="609"/>
        </w:trPr>
        <w:tc>
          <w:tcPr>
            <w:tcW w:w="3460" w:type="dxa"/>
            <w:tcBorders>
              <w:top w:val="single" w:sz="4" w:space="0" w:color="auto"/>
              <w:left w:val="nil"/>
              <w:bottom w:val="nil"/>
              <w:right w:val="nil"/>
            </w:tcBorders>
            <w:hideMark/>
          </w:tcPr>
          <w:p w14:paraId="28E50FBA" w14:textId="77777777" w:rsidR="007B6A6C" w:rsidRPr="0077436B" w:rsidRDefault="007B6A6C" w:rsidP="00E736EB">
            <w:pPr>
              <w:snapToGrid w:val="0"/>
              <w:spacing w:line="240" w:lineRule="auto"/>
              <w:jc w:val="center"/>
              <w:rPr>
                <w:rFonts w:ascii="Times New Roman" w:hAnsi="Times New Roman" w:cs="Times New Roman"/>
                <w:i/>
                <w:position w:val="6"/>
                <w:sz w:val="20"/>
                <w:szCs w:val="20"/>
              </w:rPr>
            </w:pPr>
            <w:r w:rsidRPr="0077436B">
              <w:rPr>
                <w:rFonts w:ascii="Times New Roman" w:hAnsi="Times New Roman" w:cs="Times New Roman"/>
                <w:i/>
                <w:position w:val="6"/>
                <w:sz w:val="20"/>
                <w:szCs w:val="20"/>
              </w:rPr>
              <w:t>(Tiekėjo arba jo įgalioto asmens pareigų pavadinimas)</w:t>
            </w:r>
          </w:p>
        </w:tc>
        <w:tc>
          <w:tcPr>
            <w:tcW w:w="604" w:type="dxa"/>
          </w:tcPr>
          <w:p w14:paraId="76990C30" w14:textId="77777777" w:rsidR="007B6A6C" w:rsidRPr="0077436B" w:rsidRDefault="007B6A6C" w:rsidP="00E736EB">
            <w:pPr>
              <w:spacing w:line="240" w:lineRule="auto"/>
              <w:jc w:val="center"/>
              <w:rPr>
                <w:rFonts w:ascii="Times New Roman" w:hAnsi="Times New Roman" w:cs="Times New Roman"/>
                <w:i/>
                <w:sz w:val="20"/>
                <w:szCs w:val="20"/>
              </w:rPr>
            </w:pPr>
          </w:p>
        </w:tc>
        <w:tc>
          <w:tcPr>
            <w:tcW w:w="1980" w:type="dxa"/>
            <w:tcBorders>
              <w:top w:val="single" w:sz="4" w:space="0" w:color="auto"/>
              <w:left w:val="nil"/>
              <w:bottom w:val="nil"/>
              <w:right w:val="nil"/>
            </w:tcBorders>
            <w:hideMark/>
          </w:tcPr>
          <w:p w14:paraId="6875816D" w14:textId="77777777" w:rsidR="007B6A6C" w:rsidRPr="0077436B" w:rsidRDefault="007B6A6C" w:rsidP="00E736EB">
            <w:pPr>
              <w:spacing w:line="240" w:lineRule="auto"/>
              <w:jc w:val="center"/>
              <w:rPr>
                <w:rFonts w:ascii="Times New Roman" w:hAnsi="Times New Roman" w:cs="Times New Roman"/>
                <w:i/>
                <w:sz w:val="20"/>
                <w:szCs w:val="20"/>
              </w:rPr>
            </w:pPr>
            <w:r w:rsidRPr="0077436B">
              <w:rPr>
                <w:rFonts w:ascii="Times New Roman" w:hAnsi="Times New Roman" w:cs="Times New Roman"/>
                <w:i/>
                <w:position w:val="6"/>
                <w:sz w:val="20"/>
                <w:szCs w:val="20"/>
              </w:rPr>
              <w:t>(Parašas)</w:t>
            </w:r>
            <w:r w:rsidRPr="0077436B">
              <w:rPr>
                <w:rFonts w:ascii="Times New Roman" w:hAnsi="Times New Roman" w:cs="Times New Roman"/>
                <w:i/>
                <w:sz w:val="20"/>
                <w:szCs w:val="20"/>
              </w:rPr>
              <w:t xml:space="preserve"> </w:t>
            </w:r>
          </w:p>
        </w:tc>
        <w:tc>
          <w:tcPr>
            <w:tcW w:w="701" w:type="dxa"/>
          </w:tcPr>
          <w:p w14:paraId="7EF31354" w14:textId="77777777" w:rsidR="007B6A6C" w:rsidRPr="0077436B" w:rsidRDefault="007B6A6C" w:rsidP="00E736EB">
            <w:pPr>
              <w:spacing w:line="240" w:lineRule="auto"/>
              <w:jc w:val="center"/>
              <w:rPr>
                <w:rFonts w:ascii="Times New Roman" w:hAnsi="Times New Roman" w:cs="Times New Roman"/>
                <w:i/>
                <w:sz w:val="20"/>
                <w:szCs w:val="20"/>
              </w:rPr>
            </w:pPr>
          </w:p>
        </w:tc>
        <w:tc>
          <w:tcPr>
            <w:tcW w:w="2611" w:type="dxa"/>
            <w:tcBorders>
              <w:top w:val="single" w:sz="4" w:space="0" w:color="auto"/>
              <w:left w:val="nil"/>
              <w:bottom w:val="nil"/>
              <w:right w:val="nil"/>
            </w:tcBorders>
            <w:hideMark/>
          </w:tcPr>
          <w:p w14:paraId="4E396A76" w14:textId="77777777" w:rsidR="007B6A6C" w:rsidRPr="0077436B" w:rsidRDefault="007B6A6C" w:rsidP="00E736EB">
            <w:pPr>
              <w:spacing w:line="240" w:lineRule="auto"/>
              <w:jc w:val="center"/>
              <w:rPr>
                <w:rFonts w:ascii="Times New Roman" w:hAnsi="Times New Roman" w:cs="Times New Roman"/>
                <w:i/>
                <w:sz w:val="20"/>
                <w:szCs w:val="20"/>
              </w:rPr>
            </w:pPr>
            <w:r w:rsidRPr="0077436B">
              <w:rPr>
                <w:rFonts w:ascii="Times New Roman" w:hAnsi="Times New Roman" w:cs="Times New Roman"/>
                <w:i/>
                <w:position w:val="6"/>
                <w:sz w:val="20"/>
                <w:szCs w:val="20"/>
              </w:rPr>
              <w:t>(Vardas ir pavardė)</w:t>
            </w:r>
            <w:r w:rsidRPr="0077436B">
              <w:rPr>
                <w:rFonts w:ascii="Times New Roman" w:hAnsi="Times New Roman" w:cs="Times New Roman"/>
                <w:i/>
                <w:sz w:val="20"/>
                <w:szCs w:val="20"/>
              </w:rPr>
              <w:t xml:space="preserve"> </w:t>
            </w:r>
          </w:p>
        </w:tc>
        <w:tc>
          <w:tcPr>
            <w:tcW w:w="648" w:type="dxa"/>
          </w:tcPr>
          <w:p w14:paraId="0BB60EE8" w14:textId="77777777" w:rsidR="007B6A6C" w:rsidRPr="0077436B" w:rsidRDefault="007B6A6C" w:rsidP="00E736EB">
            <w:pPr>
              <w:spacing w:line="240" w:lineRule="auto"/>
              <w:jc w:val="center"/>
              <w:rPr>
                <w:rFonts w:ascii="Times New Roman" w:hAnsi="Times New Roman" w:cs="Times New Roman"/>
                <w:sz w:val="20"/>
                <w:szCs w:val="20"/>
              </w:rPr>
            </w:pPr>
          </w:p>
        </w:tc>
      </w:tr>
    </w:tbl>
    <w:p w14:paraId="131CBFDE" w14:textId="77777777" w:rsidR="007B6A6C" w:rsidRPr="0077436B" w:rsidRDefault="007B6A6C" w:rsidP="007B6A6C">
      <w:pPr>
        <w:spacing w:line="240" w:lineRule="auto"/>
        <w:rPr>
          <w:rFonts w:ascii="Times New Roman" w:hAnsi="Times New Roman" w:cs="Times New Roman"/>
          <w:sz w:val="20"/>
          <w:szCs w:val="20"/>
        </w:rPr>
      </w:pPr>
    </w:p>
    <w:p w14:paraId="50F9647D" w14:textId="77777777" w:rsidR="007B6A6C" w:rsidRPr="0077436B" w:rsidRDefault="007B6A6C" w:rsidP="007B6A6C">
      <w:pPr>
        <w:spacing w:line="240" w:lineRule="auto"/>
        <w:ind w:firstLine="284"/>
        <w:rPr>
          <w:rFonts w:ascii="Times New Roman" w:hAnsi="Times New Roman" w:cs="Times New Roman"/>
          <w:sz w:val="20"/>
          <w:szCs w:val="20"/>
        </w:rPr>
      </w:pPr>
      <w:r w:rsidRPr="0077436B">
        <w:rPr>
          <w:rFonts w:ascii="Times New Roman" w:hAnsi="Times New Roman" w:cs="Times New Roman"/>
          <w:sz w:val="20"/>
          <w:szCs w:val="20"/>
          <w:vertAlign w:val="superscript"/>
        </w:rPr>
        <w:t>2</w:t>
      </w:r>
      <w:r w:rsidRPr="0077436B">
        <w:rPr>
          <w:rFonts w:ascii="Times New Roman" w:hAnsi="Times New Roman" w:cs="Times New Roman"/>
          <w:sz w:val="20"/>
          <w:szCs w:val="20"/>
        </w:rPr>
        <w:t xml:space="preserve"> </w:t>
      </w:r>
      <w:r w:rsidRPr="0077436B">
        <w:rPr>
          <w:rFonts w:ascii="Times New Roman" w:hAnsi="Times New Roman" w:cs="Times New Roman"/>
          <w:bCs/>
          <w:sz w:val="20"/>
          <w:szCs w:val="20"/>
        </w:rPr>
        <w:t xml:space="preserve">Pildyti tuomet, jei bus pateikta konfidenciali informacija. </w:t>
      </w:r>
      <w:r w:rsidRPr="0077436B">
        <w:rPr>
          <w:rFonts w:ascii="Times New Roman" w:hAnsi="Times New Roman" w:cs="Times New Roman"/>
          <w:sz w:val="20"/>
          <w:szCs w:val="20"/>
        </w:rPr>
        <w:t>Tiekėjas</w:t>
      </w:r>
      <w:r w:rsidRPr="0077436B">
        <w:rPr>
          <w:rFonts w:ascii="Times New Roman" w:hAnsi="Times New Roman" w:cs="Times New Roman"/>
          <w:bCs/>
          <w:sz w:val="20"/>
          <w:szCs w:val="20"/>
        </w:rPr>
        <w:t xml:space="preserve"> negali nurodyti, kad konfidenciali yra pasiūlymo kaina, įkainiai, subtiekėjai arba, kad visas pasiūlymas yra konfidencialus. </w:t>
      </w:r>
      <w:r w:rsidRPr="0077436B">
        <w:rPr>
          <w:rFonts w:ascii="Times New Roman" w:hAnsi="Times New Roman" w:cs="Times New Roman"/>
          <w:sz w:val="20"/>
          <w:szCs w:val="20"/>
        </w:rPr>
        <w:t>Tiekėjui nenurodžius, kokia informacija yra konfidenciali, laikoma, kad konfidencialios informacijos pasiūlyme nėra.</w:t>
      </w:r>
    </w:p>
    <w:p w14:paraId="0A90FC22" w14:textId="77777777" w:rsidR="007B6A6C" w:rsidRPr="0077436B" w:rsidRDefault="007B6A6C" w:rsidP="007B6A6C">
      <w:pPr>
        <w:pStyle w:val="FootnoteText"/>
        <w:spacing w:line="240" w:lineRule="auto"/>
        <w:ind w:firstLine="284"/>
        <w:rPr>
          <w:rFonts w:ascii="Times New Roman" w:hAnsi="Times New Roman" w:cs="Times New Roman"/>
        </w:rPr>
      </w:pPr>
      <w:r w:rsidRPr="0077436B">
        <w:rPr>
          <w:rStyle w:val="FootnoteReference"/>
          <w:rFonts w:ascii="Times New Roman" w:hAnsi="Times New Roman" w:cs="Times New Roman"/>
        </w:rPr>
        <w:t>3</w:t>
      </w:r>
      <w:r w:rsidRPr="0077436B">
        <w:rPr>
          <w:rFonts w:ascii="Times New Roman" w:hAnsi="Times New Roman" w:cs="Times New Roman"/>
        </w:rPr>
        <w:t xml:space="preserve"> Pasiūlymas turi galioti ne trumpiau kaip 90 kalendorinių dienų nuo pasiūlymų pateikimo termino pabaigos. Jeigu tiekėjas nenurodo pasiūlymo galiojimo termino, laikoma, kad pasiūlymas galioja 90 kalendorinių dienų nuo pasiūlymų pateikimo termino pabaigos. </w:t>
      </w:r>
    </w:p>
    <w:p w14:paraId="77256D54" w14:textId="77777777" w:rsidR="007B6A6C" w:rsidRPr="0077436B" w:rsidRDefault="007B6A6C" w:rsidP="007B6A6C">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__________</w:t>
      </w:r>
    </w:p>
    <w:p w14:paraId="71E02C91" w14:textId="77777777" w:rsidR="007B6A6C" w:rsidRPr="0077436B" w:rsidRDefault="007B6A6C" w:rsidP="007B6A6C">
      <w:pPr>
        <w:spacing w:line="240" w:lineRule="auto"/>
        <w:rPr>
          <w:rFonts w:ascii="Times New Roman" w:eastAsia="Calibri" w:hAnsi="Times New Roman" w:cs="Times New Roman"/>
          <w:b/>
          <w:bCs/>
          <w:color w:val="7030A0"/>
        </w:rPr>
      </w:pPr>
    </w:p>
    <w:p w14:paraId="401ABD06" w14:textId="77777777" w:rsidR="007B6A6C" w:rsidRPr="0077436B" w:rsidRDefault="007B6A6C" w:rsidP="007B6A6C">
      <w:pPr>
        <w:spacing w:line="240" w:lineRule="auto"/>
        <w:jc w:val="center"/>
        <w:rPr>
          <w:rFonts w:ascii="Times New Roman" w:eastAsia="Arial" w:hAnsi="Times New Roman" w:cs="Times New Roman"/>
          <w:b/>
          <w:smallCaps/>
        </w:rPr>
      </w:pPr>
    </w:p>
    <w:p w14:paraId="5CD25CE1" w14:textId="77777777" w:rsidR="007B6A6C" w:rsidRPr="0077436B" w:rsidRDefault="007B6A6C" w:rsidP="007B6A6C">
      <w:pPr>
        <w:spacing w:line="240" w:lineRule="auto"/>
        <w:rPr>
          <w:rFonts w:ascii="Times New Roman" w:hAnsi="Times New Roman" w:cs="Times New Roman"/>
        </w:rPr>
      </w:pPr>
      <w:bookmarkStart w:id="31" w:name="_heading=h.26in1rg" w:colFirst="0" w:colLast="0"/>
      <w:bookmarkStart w:id="32" w:name="ketvpriedas"/>
      <w:bookmarkStart w:id="33" w:name="_Toc85439812"/>
      <w:bookmarkEnd w:id="31"/>
    </w:p>
    <w:p w14:paraId="0D420B71" w14:textId="77777777" w:rsidR="007B6A6C" w:rsidRPr="0077436B" w:rsidRDefault="007B6A6C" w:rsidP="007B6A6C">
      <w:pPr>
        <w:spacing w:line="240" w:lineRule="auto"/>
        <w:rPr>
          <w:rFonts w:ascii="Times New Roman" w:hAnsi="Times New Roman" w:cs="Times New Roman"/>
        </w:rPr>
      </w:pPr>
    </w:p>
    <w:p w14:paraId="39BDB083" w14:textId="77777777" w:rsidR="007B6A6C" w:rsidRPr="0077436B" w:rsidRDefault="007B6A6C" w:rsidP="007B6A6C">
      <w:pPr>
        <w:spacing w:line="240" w:lineRule="auto"/>
        <w:rPr>
          <w:rFonts w:ascii="Times New Roman" w:hAnsi="Times New Roman" w:cs="Times New Roman"/>
        </w:rPr>
      </w:pPr>
    </w:p>
    <w:p w14:paraId="3D296FDA" w14:textId="77777777" w:rsidR="007B6A6C" w:rsidRPr="0077436B" w:rsidRDefault="007B6A6C" w:rsidP="007B6A6C">
      <w:pPr>
        <w:spacing w:line="240" w:lineRule="auto"/>
        <w:rPr>
          <w:rFonts w:ascii="Times New Roman" w:hAnsi="Times New Roman" w:cs="Times New Roman"/>
        </w:rPr>
      </w:pPr>
    </w:p>
    <w:p w14:paraId="79B4C500" w14:textId="77777777" w:rsidR="007B6A6C" w:rsidRPr="0077436B" w:rsidRDefault="007B6A6C" w:rsidP="007B6A6C">
      <w:pPr>
        <w:spacing w:line="240" w:lineRule="auto"/>
        <w:rPr>
          <w:rFonts w:ascii="Times New Roman" w:hAnsi="Times New Roman" w:cs="Times New Roman"/>
        </w:rPr>
      </w:pPr>
    </w:p>
    <w:bookmarkEnd w:id="32"/>
    <w:bookmarkEnd w:id="33"/>
    <w:p w14:paraId="26F683CB" w14:textId="77777777" w:rsidR="007B6A6C" w:rsidRPr="0077436B" w:rsidRDefault="007B6A6C" w:rsidP="007B6A6C">
      <w:pPr>
        <w:spacing w:line="240" w:lineRule="auto"/>
        <w:jc w:val="right"/>
        <w:rPr>
          <w:rFonts w:ascii="Times New Roman" w:eastAsia="Arial" w:hAnsi="Times New Roman" w:cs="Times New Roman"/>
          <w:b/>
          <w:smallCaps/>
        </w:rPr>
      </w:pPr>
      <w:r w:rsidRPr="0077436B">
        <w:rPr>
          <w:rFonts w:ascii="Times New Roman" w:hAnsi="Times New Roman" w:cs="Times New Roman"/>
        </w:rPr>
        <w:br w:type="page"/>
      </w:r>
      <w:bookmarkStart w:id="34" w:name="_Ref38539939"/>
      <w:bookmarkStart w:id="35" w:name="_Ref38541068"/>
      <w:bookmarkStart w:id="36" w:name="_Ref38885053"/>
      <w:bookmarkStart w:id="37" w:name="_Ref38899023"/>
      <w:bookmarkStart w:id="38" w:name="_Toc48053185"/>
      <w:bookmarkStart w:id="39" w:name="_Toc85706891"/>
      <w:bookmarkStart w:id="40" w:name="_Hlk86837214"/>
    </w:p>
    <w:bookmarkEnd w:id="34"/>
    <w:bookmarkEnd w:id="35"/>
    <w:bookmarkEnd w:id="36"/>
    <w:bookmarkEnd w:id="37"/>
    <w:bookmarkEnd w:id="38"/>
    <w:bookmarkEnd w:id="39"/>
    <w:bookmarkEnd w:id="40"/>
    <w:p w14:paraId="5A2AC0B6" w14:textId="77777777" w:rsidR="007B6A6C" w:rsidRPr="0077436B" w:rsidRDefault="007B6A6C" w:rsidP="007B6A6C">
      <w:pPr>
        <w:spacing w:line="240" w:lineRule="auto"/>
        <w:ind w:firstLine="7371"/>
        <w:rPr>
          <w:rFonts w:ascii="Times New Roman" w:hAnsi="Times New Roman" w:cs="Times New Roman"/>
        </w:rPr>
      </w:pPr>
      <w:r w:rsidRPr="0077436B">
        <w:rPr>
          <w:rFonts w:ascii="Times New Roman" w:hAnsi="Times New Roman" w:cs="Times New Roman"/>
        </w:rPr>
        <w:lastRenderedPageBreak/>
        <w:t>Pirkimo sąlygų 5 priedas</w:t>
      </w:r>
    </w:p>
    <w:p w14:paraId="352FE846" w14:textId="77777777" w:rsidR="007B6A6C" w:rsidRPr="0077436B" w:rsidRDefault="007B6A6C" w:rsidP="007B6A6C">
      <w:pPr>
        <w:spacing w:line="240" w:lineRule="auto"/>
        <w:ind w:firstLine="7371"/>
        <w:rPr>
          <w:rFonts w:ascii="Times New Roman" w:eastAsiaTheme="minorHAnsi" w:hAnsi="Times New Roman" w:cs="Times New Roman"/>
          <w:bCs/>
          <w:iCs/>
        </w:rPr>
      </w:pPr>
      <w:r w:rsidRPr="0077436B">
        <w:rPr>
          <w:rFonts w:ascii="Times New Roman" w:hAnsi="Times New Roman" w:cs="Times New Roman"/>
        </w:rPr>
        <w:t>„Terminai“</w:t>
      </w:r>
    </w:p>
    <w:p w14:paraId="09EE9D53" w14:textId="77777777" w:rsidR="007B6A6C" w:rsidRPr="0077436B" w:rsidRDefault="007B6A6C" w:rsidP="007B6A6C">
      <w:pPr>
        <w:spacing w:line="240" w:lineRule="auto"/>
        <w:rPr>
          <w:rFonts w:ascii="Times New Roman" w:eastAsiaTheme="minorHAnsi" w:hAnsi="Times New Roman" w:cs="Times New Roman"/>
          <w:bCs/>
          <w:iCs/>
        </w:rPr>
      </w:pPr>
    </w:p>
    <w:tbl>
      <w:tblPr>
        <w:tblStyle w:val="TableGrid2"/>
        <w:tblW w:w="9922" w:type="dxa"/>
        <w:tblInd w:w="421" w:type="dxa"/>
        <w:tblLayout w:type="fixed"/>
        <w:tblLook w:val="04A0" w:firstRow="1" w:lastRow="0" w:firstColumn="1" w:lastColumn="0" w:noHBand="0" w:noVBand="1"/>
      </w:tblPr>
      <w:tblGrid>
        <w:gridCol w:w="600"/>
        <w:gridCol w:w="2660"/>
        <w:gridCol w:w="3685"/>
        <w:gridCol w:w="2977"/>
      </w:tblGrid>
      <w:tr w:rsidR="007B6A6C" w:rsidRPr="0077436B" w14:paraId="5D91F910" w14:textId="77777777" w:rsidTr="00E736EB">
        <w:trPr>
          <w:trHeight w:val="20"/>
        </w:trPr>
        <w:tc>
          <w:tcPr>
            <w:tcW w:w="600" w:type="dxa"/>
          </w:tcPr>
          <w:p w14:paraId="22162F1A" w14:textId="77777777" w:rsidR="007B6A6C" w:rsidRPr="0077436B" w:rsidRDefault="007B6A6C" w:rsidP="00E736EB">
            <w:pPr>
              <w:spacing w:line="240" w:lineRule="auto"/>
              <w:ind w:firstLine="0"/>
            </w:pPr>
            <w:r w:rsidRPr="0077436B">
              <w:t>Eil.</w:t>
            </w:r>
          </w:p>
          <w:p w14:paraId="4819C9E4" w14:textId="77777777" w:rsidR="007B6A6C" w:rsidRPr="0077436B" w:rsidRDefault="007B6A6C" w:rsidP="00E736EB">
            <w:pPr>
              <w:spacing w:line="240" w:lineRule="auto"/>
              <w:ind w:firstLine="0"/>
            </w:pPr>
            <w:r w:rsidRPr="0077436B">
              <w:t>Nr.</w:t>
            </w:r>
          </w:p>
        </w:tc>
        <w:tc>
          <w:tcPr>
            <w:tcW w:w="2660" w:type="dxa"/>
          </w:tcPr>
          <w:p w14:paraId="20631AAE" w14:textId="77777777" w:rsidR="007B6A6C" w:rsidRPr="0077436B" w:rsidRDefault="007B6A6C" w:rsidP="00E736EB">
            <w:pPr>
              <w:spacing w:line="240" w:lineRule="auto"/>
              <w:ind w:firstLine="0"/>
            </w:pPr>
            <w:r w:rsidRPr="0077436B">
              <w:rPr>
                <w:b/>
              </w:rPr>
              <w:t xml:space="preserve">VEIKSMAS </w:t>
            </w:r>
          </w:p>
        </w:tc>
        <w:tc>
          <w:tcPr>
            <w:tcW w:w="3685" w:type="dxa"/>
            <w:hideMark/>
          </w:tcPr>
          <w:p w14:paraId="15033970" w14:textId="77777777" w:rsidR="007B6A6C" w:rsidRPr="0077436B" w:rsidRDefault="007B6A6C" w:rsidP="00E736EB">
            <w:pPr>
              <w:spacing w:line="240" w:lineRule="auto"/>
              <w:ind w:firstLine="34"/>
              <w:rPr>
                <w:b/>
              </w:rPr>
            </w:pPr>
            <w:r w:rsidRPr="0077436B">
              <w:rPr>
                <w:b/>
              </w:rPr>
              <w:t>DATA/DIENŲ SKAIČIUS/ LAIKAS</w:t>
            </w:r>
          </w:p>
          <w:p w14:paraId="37BF4851" w14:textId="77777777" w:rsidR="007B6A6C" w:rsidRPr="0077436B" w:rsidRDefault="007B6A6C" w:rsidP="00E736EB">
            <w:pPr>
              <w:spacing w:line="240" w:lineRule="auto"/>
              <w:ind w:firstLine="34"/>
            </w:pPr>
            <w:r w:rsidRPr="0077436B">
              <w:t>(Lietuvos laiku)</w:t>
            </w:r>
          </w:p>
        </w:tc>
        <w:tc>
          <w:tcPr>
            <w:tcW w:w="2977" w:type="dxa"/>
            <w:hideMark/>
          </w:tcPr>
          <w:p w14:paraId="404621F8" w14:textId="77777777" w:rsidR="007B6A6C" w:rsidRPr="0077436B" w:rsidRDefault="007B6A6C" w:rsidP="00E736EB">
            <w:pPr>
              <w:spacing w:line="240" w:lineRule="auto"/>
              <w:ind w:firstLine="34"/>
              <w:rPr>
                <w:b/>
              </w:rPr>
            </w:pPr>
            <w:r w:rsidRPr="0077436B">
              <w:rPr>
                <w:b/>
              </w:rPr>
              <w:t>PASTABOS</w:t>
            </w:r>
          </w:p>
        </w:tc>
      </w:tr>
      <w:tr w:rsidR="007B6A6C" w:rsidRPr="0077436B" w14:paraId="647F7F5E" w14:textId="77777777" w:rsidTr="00E736EB">
        <w:trPr>
          <w:trHeight w:val="20"/>
        </w:trPr>
        <w:tc>
          <w:tcPr>
            <w:tcW w:w="600" w:type="dxa"/>
          </w:tcPr>
          <w:p w14:paraId="440CD013" w14:textId="77777777" w:rsidR="007B6A6C" w:rsidRPr="0077436B" w:rsidRDefault="007B6A6C" w:rsidP="00E736EB">
            <w:pPr>
              <w:spacing w:line="240" w:lineRule="auto"/>
              <w:ind w:firstLine="0"/>
              <w:rPr>
                <w:bCs/>
              </w:rPr>
            </w:pPr>
            <w:r w:rsidRPr="0077436B">
              <w:rPr>
                <w:bCs/>
              </w:rPr>
              <w:t>1.</w:t>
            </w:r>
          </w:p>
        </w:tc>
        <w:tc>
          <w:tcPr>
            <w:tcW w:w="2660" w:type="dxa"/>
          </w:tcPr>
          <w:p w14:paraId="3A974D02" w14:textId="77777777" w:rsidR="007B6A6C" w:rsidRPr="0077436B" w:rsidRDefault="007B6A6C" w:rsidP="00E736EB">
            <w:pPr>
              <w:spacing w:line="240" w:lineRule="auto"/>
              <w:ind w:firstLine="0"/>
              <w:rPr>
                <w:bCs/>
              </w:rPr>
            </w:pPr>
            <w:r w:rsidRPr="0077436B">
              <w:rPr>
                <w:bCs/>
              </w:rPr>
              <w:t>Pasiūlymų pateikimo terminas</w:t>
            </w:r>
          </w:p>
        </w:tc>
        <w:tc>
          <w:tcPr>
            <w:tcW w:w="3685" w:type="dxa"/>
          </w:tcPr>
          <w:p w14:paraId="597212FA" w14:textId="77777777" w:rsidR="007B6A6C" w:rsidRPr="0077436B" w:rsidRDefault="007B6A6C" w:rsidP="00E736EB">
            <w:pPr>
              <w:spacing w:line="240" w:lineRule="auto"/>
              <w:ind w:firstLine="34"/>
            </w:pPr>
            <w:r w:rsidRPr="0077436B">
              <w:t xml:space="preserve">Bus nurodytas skelbime apie pirkimą. </w:t>
            </w:r>
          </w:p>
        </w:tc>
        <w:tc>
          <w:tcPr>
            <w:tcW w:w="2977" w:type="dxa"/>
          </w:tcPr>
          <w:p w14:paraId="084EE514" w14:textId="77777777" w:rsidR="007B6A6C" w:rsidRPr="0077436B" w:rsidRDefault="007B6A6C" w:rsidP="00E736EB">
            <w:pPr>
              <w:spacing w:line="240" w:lineRule="auto"/>
              <w:ind w:firstLine="0"/>
            </w:pPr>
            <w:r w:rsidRPr="0077436B">
              <w:t>Perkančioji organizacija turi teisę pratęsti pasiūlymų pateikimo terminą.</w:t>
            </w:r>
          </w:p>
          <w:p w14:paraId="55B6E517" w14:textId="77777777" w:rsidR="007B6A6C" w:rsidRPr="0077436B" w:rsidRDefault="007B6A6C" w:rsidP="00E736EB">
            <w:pPr>
              <w:spacing w:line="240" w:lineRule="auto"/>
              <w:ind w:firstLine="34"/>
              <w:rPr>
                <w:color w:val="7030A0"/>
              </w:rPr>
            </w:pPr>
          </w:p>
        </w:tc>
      </w:tr>
      <w:tr w:rsidR="007B6A6C" w:rsidRPr="0077436B" w14:paraId="0BCE7748" w14:textId="77777777" w:rsidTr="00E736EB">
        <w:trPr>
          <w:trHeight w:val="20"/>
        </w:trPr>
        <w:tc>
          <w:tcPr>
            <w:tcW w:w="600" w:type="dxa"/>
          </w:tcPr>
          <w:p w14:paraId="0A461517" w14:textId="77777777" w:rsidR="007B6A6C" w:rsidRPr="0077436B" w:rsidRDefault="007B6A6C" w:rsidP="00E736EB">
            <w:pPr>
              <w:spacing w:line="240" w:lineRule="auto"/>
              <w:ind w:firstLine="0"/>
              <w:rPr>
                <w:bCs/>
              </w:rPr>
            </w:pPr>
            <w:r w:rsidRPr="0077436B">
              <w:rPr>
                <w:bCs/>
              </w:rPr>
              <w:t>2.</w:t>
            </w:r>
          </w:p>
        </w:tc>
        <w:tc>
          <w:tcPr>
            <w:tcW w:w="2660" w:type="dxa"/>
          </w:tcPr>
          <w:p w14:paraId="3DA3C1F6" w14:textId="77777777" w:rsidR="007B6A6C" w:rsidRPr="0077436B" w:rsidRDefault="007B6A6C" w:rsidP="00E736EB">
            <w:pPr>
              <w:spacing w:line="240" w:lineRule="auto"/>
              <w:ind w:firstLine="0"/>
              <w:rPr>
                <w:bCs/>
              </w:rPr>
            </w:pPr>
            <w:r w:rsidRPr="0077436B">
              <w:t>Pasiūlymą patikslinti pirkimo dokumentus arba prašymus dėl pirkimo dokumentų paaiškinimų tiekėjas turi pateikti ne vėliau kaip:</w:t>
            </w:r>
          </w:p>
        </w:tc>
        <w:tc>
          <w:tcPr>
            <w:tcW w:w="3685" w:type="dxa"/>
          </w:tcPr>
          <w:p w14:paraId="4E54D375" w14:textId="77777777" w:rsidR="007B6A6C" w:rsidRPr="0077436B" w:rsidRDefault="007B6A6C" w:rsidP="00E736EB">
            <w:pPr>
              <w:spacing w:line="240" w:lineRule="auto"/>
              <w:ind w:firstLine="0"/>
            </w:pPr>
            <w:r w:rsidRPr="0077436B">
              <w:t xml:space="preserve">Likus </w:t>
            </w:r>
            <w:r w:rsidRPr="0077436B">
              <w:rPr>
                <w:b/>
              </w:rPr>
              <w:t>2 darbo dienoms</w:t>
            </w:r>
            <w:r w:rsidRPr="0077436B">
              <w:t xml:space="preserve"> iki pasiūlymų pateikimo termino pabaigos.</w:t>
            </w:r>
          </w:p>
        </w:tc>
        <w:tc>
          <w:tcPr>
            <w:tcW w:w="2977" w:type="dxa"/>
          </w:tcPr>
          <w:p w14:paraId="27410839" w14:textId="77777777" w:rsidR="007B6A6C" w:rsidRPr="0077436B" w:rsidRDefault="007B6A6C" w:rsidP="00E736EB">
            <w:pPr>
              <w:spacing w:line="240" w:lineRule="auto"/>
              <w:ind w:firstLine="34"/>
              <w:rPr>
                <w:color w:val="7030A0"/>
              </w:rPr>
            </w:pPr>
          </w:p>
          <w:p w14:paraId="04E52896" w14:textId="77777777" w:rsidR="007B6A6C" w:rsidRPr="0077436B" w:rsidRDefault="007B6A6C" w:rsidP="00E736EB">
            <w:pPr>
              <w:spacing w:line="240" w:lineRule="auto"/>
              <w:ind w:firstLine="34"/>
              <w:rPr>
                <w:color w:val="7030A0"/>
              </w:rPr>
            </w:pPr>
          </w:p>
          <w:p w14:paraId="6652A69B" w14:textId="77777777" w:rsidR="007B6A6C" w:rsidRPr="0077436B" w:rsidRDefault="007B6A6C" w:rsidP="00E736EB">
            <w:pPr>
              <w:spacing w:line="240" w:lineRule="auto"/>
              <w:ind w:firstLine="34"/>
              <w:rPr>
                <w:color w:val="7030A0"/>
              </w:rPr>
            </w:pPr>
          </w:p>
        </w:tc>
      </w:tr>
      <w:tr w:rsidR="007B6A6C" w:rsidRPr="0077436B" w14:paraId="39DFFD4C" w14:textId="77777777" w:rsidTr="00E736EB">
        <w:trPr>
          <w:trHeight w:val="20"/>
        </w:trPr>
        <w:tc>
          <w:tcPr>
            <w:tcW w:w="600" w:type="dxa"/>
          </w:tcPr>
          <w:p w14:paraId="0AC2B903" w14:textId="77777777" w:rsidR="007B6A6C" w:rsidRPr="0077436B" w:rsidRDefault="007B6A6C" w:rsidP="00E736EB">
            <w:pPr>
              <w:spacing w:line="240" w:lineRule="auto"/>
              <w:ind w:firstLine="0"/>
              <w:rPr>
                <w:bCs/>
              </w:rPr>
            </w:pPr>
            <w:r w:rsidRPr="0077436B">
              <w:rPr>
                <w:bCs/>
              </w:rPr>
              <w:t>3.</w:t>
            </w:r>
          </w:p>
        </w:tc>
        <w:tc>
          <w:tcPr>
            <w:tcW w:w="2660" w:type="dxa"/>
          </w:tcPr>
          <w:p w14:paraId="6B404FE0" w14:textId="77777777" w:rsidR="007B6A6C" w:rsidRPr="0077436B" w:rsidRDefault="007B6A6C" w:rsidP="00E736EB">
            <w:pPr>
              <w:spacing w:line="240" w:lineRule="auto"/>
              <w:ind w:firstLine="0"/>
            </w:pPr>
            <w:r w:rsidRPr="0077436B">
              <w:rPr>
                <w:rFonts w:eastAsia="Arial"/>
              </w:rPr>
              <w:t xml:space="preserve">Perkančioji organizacija </w:t>
            </w:r>
            <w:r w:rsidRPr="0077436B">
              <w:t>pirkimo dokumentų paaiškinimą, patikslinimą pateikia visiems dalyviams:</w:t>
            </w:r>
          </w:p>
        </w:tc>
        <w:tc>
          <w:tcPr>
            <w:tcW w:w="3685" w:type="dxa"/>
          </w:tcPr>
          <w:p w14:paraId="1D452F86" w14:textId="77777777" w:rsidR="007B6A6C" w:rsidRPr="0077436B" w:rsidRDefault="007B6A6C" w:rsidP="00E736EB">
            <w:pPr>
              <w:spacing w:line="240" w:lineRule="auto"/>
              <w:ind w:firstLine="0"/>
            </w:pPr>
            <w:r w:rsidRPr="0077436B">
              <w:rPr>
                <w:bCs/>
              </w:rPr>
              <w:t>Likus ne mažiau kaip</w:t>
            </w:r>
            <w:r w:rsidRPr="0077436B">
              <w:rPr>
                <w:b/>
              </w:rPr>
              <w:t xml:space="preserve"> 1 darbo dienai</w:t>
            </w:r>
            <w:r w:rsidRPr="0077436B">
              <w:t xml:space="preserve"> iki pasiūlymų pateikimo termino pabaigos.</w:t>
            </w:r>
          </w:p>
        </w:tc>
        <w:tc>
          <w:tcPr>
            <w:tcW w:w="2977" w:type="dxa"/>
          </w:tcPr>
          <w:p w14:paraId="023CF7EF" w14:textId="77777777" w:rsidR="007B6A6C" w:rsidRPr="0077436B" w:rsidRDefault="007B6A6C" w:rsidP="00E736EB">
            <w:pPr>
              <w:spacing w:line="240" w:lineRule="auto"/>
              <w:ind w:firstLine="0"/>
              <w:rPr>
                <w:color w:val="7030A0"/>
              </w:rPr>
            </w:pPr>
            <w:r w:rsidRPr="0077436B">
              <w:rPr>
                <w:color w:val="000000"/>
              </w:rPr>
              <w:t xml:space="preserve">Jei paaiškinimai ar patikslinimai teikiami perkančiosios organizacijos iniciatyva, jų pateikimo terminas nesikeičia. </w:t>
            </w:r>
          </w:p>
          <w:p w14:paraId="78002D8A" w14:textId="77777777" w:rsidR="007B6A6C" w:rsidRPr="0077436B" w:rsidRDefault="007B6A6C" w:rsidP="00E736EB">
            <w:pPr>
              <w:spacing w:line="240" w:lineRule="auto"/>
              <w:ind w:firstLine="34"/>
              <w:rPr>
                <w:color w:val="7030A0"/>
              </w:rPr>
            </w:pPr>
          </w:p>
        </w:tc>
      </w:tr>
      <w:tr w:rsidR="007B6A6C" w:rsidRPr="0077436B" w14:paraId="56F52870" w14:textId="77777777" w:rsidTr="00E736EB">
        <w:trPr>
          <w:trHeight w:val="1055"/>
        </w:trPr>
        <w:tc>
          <w:tcPr>
            <w:tcW w:w="600" w:type="dxa"/>
          </w:tcPr>
          <w:p w14:paraId="6105283F" w14:textId="77777777" w:rsidR="007B6A6C" w:rsidRPr="0077436B" w:rsidRDefault="007B6A6C" w:rsidP="00E736EB">
            <w:pPr>
              <w:spacing w:line="240" w:lineRule="auto"/>
              <w:ind w:firstLine="0"/>
              <w:rPr>
                <w:bCs/>
              </w:rPr>
            </w:pPr>
            <w:r w:rsidRPr="0077436B">
              <w:rPr>
                <w:bCs/>
              </w:rPr>
              <w:t>4.</w:t>
            </w:r>
          </w:p>
        </w:tc>
        <w:tc>
          <w:tcPr>
            <w:tcW w:w="2660" w:type="dxa"/>
            <w:hideMark/>
          </w:tcPr>
          <w:p w14:paraId="1DE5D859" w14:textId="77777777" w:rsidR="007B6A6C" w:rsidRPr="0077436B" w:rsidRDefault="007B6A6C" w:rsidP="00E736EB">
            <w:pPr>
              <w:spacing w:line="240" w:lineRule="auto"/>
              <w:ind w:firstLine="0"/>
            </w:pPr>
            <w:r w:rsidRPr="0077436B">
              <w:t>Pradinis susipažinimas su CVP IS priemonėmis gautais pasiūlymais</w:t>
            </w:r>
          </w:p>
        </w:tc>
        <w:tc>
          <w:tcPr>
            <w:tcW w:w="3685" w:type="dxa"/>
            <w:hideMark/>
          </w:tcPr>
          <w:p w14:paraId="15A9918C" w14:textId="77777777" w:rsidR="007B6A6C" w:rsidRPr="0077436B" w:rsidRDefault="007B6A6C" w:rsidP="00E736EB">
            <w:pPr>
              <w:spacing w:line="240" w:lineRule="auto"/>
              <w:ind w:firstLine="34"/>
            </w:pPr>
            <w:r w:rsidRPr="0077436B">
              <w:t xml:space="preserve">Pradedamas ne anksčiau nei </w:t>
            </w:r>
            <w:r w:rsidRPr="0077436B">
              <w:rPr>
                <w:color w:val="000000" w:themeColor="text1"/>
              </w:rPr>
              <w:t>po 30 minučių</w:t>
            </w:r>
            <w:r w:rsidRPr="0077436B">
              <w:t xml:space="preserve"> po galutinių pasiūlymų pateikimo termino pabaigos</w:t>
            </w:r>
          </w:p>
        </w:tc>
        <w:tc>
          <w:tcPr>
            <w:tcW w:w="2977" w:type="dxa"/>
            <w:hideMark/>
          </w:tcPr>
          <w:p w14:paraId="254158B7" w14:textId="77777777" w:rsidR="007B6A6C" w:rsidRPr="0077436B" w:rsidRDefault="007B6A6C" w:rsidP="00E736EB">
            <w:pPr>
              <w:spacing w:line="240" w:lineRule="auto"/>
              <w:ind w:firstLine="34"/>
              <w:rPr>
                <w:iCs/>
              </w:rPr>
            </w:pPr>
          </w:p>
        </w:tc>
      </w:tr>
      <w:tr w:rsidR="007B6A6C" w:rsidRPr="0077436B" w14:paraId="11428E3E" w14:textId="77777777" w:rsidTr="00E736EB">
        <w:trPr>
          <w:trHeight w:val="20"/>
        </w:trPr>
        <w:tc>
          <w:tcPr>
            <w:tcW w:w="600" w:type="dxa"/>
          </w:tcPr>
          <w:p w14:paraId="161D473A" w14:textId="77777777" w:rsidR="007B6A6C" w:rsidRPr="0077436B" w:rsidRDefault="007B6A6C" w:rsidP="00E736EB">
            <w:pPr>
              <w:spacing w:line="240" w:lineRule="auto"/>
              <w:ind w:firstLine="0"/>
              <w:rPr>
                <w:bCs/>
              </w:rPr>
            </w:pPr>
            <w:r w:rsidRPr="0077436B">
              <w:rPr>
                <w:bCs/>
              </w:rPr>
              <w:t>5.</w:t>
            </w:r>
          </w:p>
        </w:tc>
        <w:tc>
          <w:tcPr>
            <w:tcW w:w="2660" w:type="dxa"/>
          </w:tcPr>
          <w:p w14:paraId="7C423D2E" w14:textId="77777777" w:rsidR="007B6A6C" w:rsidRPr="0077436B" w:rsidRDefault="007B6A6C" w:rsidP="00E736EB">
            <w:pPr>
              <w:spacing w:line="240" w:lineRule="auto"/>
              <w:ind w:firstLine="0"/>
            </w:pPr>
            <w:r w:rsidRPr="0077436B">
              <w:rPr>
                <w:bCs/>
              </w:rPr>
              <w:t>Pasiūlymo galiojimo ir pasiūlymo galiojimo užtikrinimo (jei taikoma) terminas ne trumpesnis kaip</w:t>
            </w:r>
          </w:p>
        </w:tc>
        <w:tc>
          <w:tcPr>
            <w:tcW w:w="3685" w:type="dxa"/>
          </w:tcPr>
          <w:p w14:paraId="143207FF" w14:textId="77777777" w:rsidR="007B6A6C" w:rsidRPr="0077436B" w:rsidRDefault="007B6A6C" w:rsidP="00E736EB">
            <w:pPr>
              <w:spacing w:line="240" w:lineRule="auto"/>
              <w:ind w:firstLine="34"/>
            </w:pPr>
            <w:r w:rsidRPr="0077436B">
              <w:t xml:space="preserve">90 (devyniasdešimt) dienų nuo pasiūlymų pateikimo galutinio termino pabaigos. </w:t>
            </w:r>
          </w:p>
        </w:tc>
        <w:tc>
          <w:tcPr>
            <w:tcW w:w="2977" w:type="dxa"/>
          </w:tcPr>
          <w:p w14:paraId="5E6985E5" w14:textId="77777777" w:rsidR="007B6A6C" w:rsidRPr="0077436B" w:rsidRDefault="007B6A6C" w:rsidP="00E736EB">
            <w:pPr>
              <w:spacing w:line="240" w:lineRule="auto"/>
              <w:ind w:firstLine="34"/>
            </w:pPr>
          </w:p>
        </w:tc>
      </w:tr>
      <w:tr w:rsidR="007B6A6C" w:rsidRPr="0077436B" w14:paraId="04F20A90" w14:textId="77777777" w:rsidTr="00E736EB">
        <w:trPr>
          <w:trHeight w:val="1602"/>
        </w:trPr>
        <w:tc>
          <w:tcPr>
            <w:tcW w:w="600" w:type="dxa"/>
          </w:tcPr>
          <w:p w14:paraId="41579127" w14:textId="77777777" w:rsidR="007B6A6C" w:rsidRPr="0077436B" w:rsidRDefault="007B6A6C" w:rsidP="00E736EB">
            <w:pPr>
              <w:spacing w:line="240" w:lineRule="auto"/>
              <w:ind w:firstLine="0"/>
              <w:rPr>
                <w:bCs/>
              </w:rPr>
            </w:pPr>
            <w:r w:rsidRPr="0077436B">
              <w:rPr>
                <w:bCs/>
              </w:rPr>
              <w:t>6.</w:t>
            </w:r>
          </w:p>
        </w:tc>
        <w:tc>
          <w:tcPr>
            <w:tcW w:w="2660" w:type="dxa"/>
          </w:tcPr>
          <w:p w14:paraId="57685A96" w14:textId="77777777" w:rsidR="007B6A6C" w:rsidRPr="0077436B" w:rsidRDefault="007B6A6C" w:rsidP="00E736EB">
            <w:pPr>
              <w:spacing w:line="240" w:lineRule="auto"/>
              <w:ind w:firstLine="0"/>
            </w:pPr>
            <w:r w:rsidRPr="0077436B">
              <w:rPr>
                <w:rFonts w:eastAsia="Arial"/>
              </w:rPr>
              <w:t>Perkančioji organizacija</w:t>
            </w:r>
            <w:r w:rsidRPr="0077436B">
              <w:t xml:space="preserve"> atsako dalyviui, ar jis sutinka priimti dalyvio siūlomą pasiūlymo galiojimo užtikrinimą patvirtinantį dokumentą ne vėliau kaip per</w:t>
            </w:r>
          </w:p>
        </w:tc>
        <w:tc>
          <w:tcPr>
            <w:tcW w:w="3685" w:type="dxa"/>
          </w:tcPr>
          <w:p w14:paraId="59680907" w14:textId="77777777" w:rsidR="007B6A6C" w:rsidRPr="0077436B" w:rsidRDefault="007B6A6C" w:rsidP="00E736EB">
            <w:pPr>
              <w:spacing w:line="240" w:lineRule="auto"/>
              <w:ind w:firstLine="34"/>
            </w:pPr>
            <w:r w:rsidRPr="0077436B">
              <w:rPr>
                <w:iCs/>
              </w:rPr>
              <w:t>NETAIKOMA</w:t>
            </w:r>
          </w:p>
          <w:p w14:paraId="072F37E6" w14:textId="77777777" w:rsidR="007B6A6C" w:rsidRPr="0077436B" w:rsidRDefault="007B6A6C" w:rsidP="00E736EB">
            <w:pPr>
              <w:spacing w:line="240" w:lineRule="auto"/>
              <w:ind w:firstLine="34"/>
            </w:pPr>
          </w:p>
        </w:tc>
        <w:tc>
          <w:tcPr>
            <w:tcW w:w="2977" w:type="dxa"/>
          </w:tcPr>
          <w:p w14:paraId="39802AAD" w14:textId="77777777" w:rsidR="007B6A6C" w:rsidRPr="0077436B" w:rsidRDefault="007B6A6C" w:rsidP="00E736EB">
            <w:pPr>
              <w:spacing w:line="240" w:lineRule="auto"/>
              <w:ind w:firstLine="34"/>
            </w:pPr>
          </w:p>
        </w:tc>
      </w:tr>
      <w:tr w:rsidR="007B6A6C" w:rsidRPr="0077436B" w14:paraId="16FBA54C" w14:textId="77777777" w:rsidTr="00E736EB">
        <w:trPr>
          <w:trHeight w:val="20"/>
        </w:trPr>
        <w:tc>
          <w:tcPr>
            <w:tcW w:w="600" w:type="dxa"/>
          </w:tcPr>
          <w:p w14:paraId="548BF660" w14:textId="77777777" w:rsidR="007B6A6C" w:rsidRPr="0077436B" w:rsidRDefault="007B6A6C" w:rsidP="00E736EB">
            <w:pPr>
              <w:spacing w:line="240" w:lineRule="auto"/>
              <w:ind w:firstLine="0"/>
              <w:rPr>
                <w:bCs/>
              </w:rPr>
            </w:pPr>
            <w:r w:rsidRPr="0077436B">
              <w:rPr>
                <w:bCs/>
              </w:rPr>
              <w:t>7.</w:t>
            </w:r>
          </w:p>
        </w:tc>
        <w:tc>
          <w:tcPr>
            <w:tcW w:w="2660" w:type="dxa"/>
          </w:tcPr>
          <w:p w14:paraId="1877A655" w14:textId="77777777" w:rsidR="007B6A6C" w:rsidRPr="0077436B" w:rsidRDefault="007B6A6C" w:rsidP="00E736EB">
            <w:pPr>
              <w:spacing w:line="240" w:lineRule="auto"/>
              <w:ind w:firstLine="0"/>
            </w:pPr>
            <w:r w:rsidRPr="0077436B">
              <w:t>Pasiūlymo galiojimo užtikrinimas pirkimo dalyviui grąžinamas (arba atsisakoma teisių į jį) per</w:t>
            </w:r>
          </w:p>
        </w:tc>
        <w:tc>
          <w:tcPr>
            <w:tcW w:w="3685" w:type="dxa"/>
          </w:tcPr>
          <w:p w14:paraId="4134BC1B" w14:textId="77777777" w:rsidR="007B6A6C" w:rsidRPr="0077436B" w:rsidRDefault="007B6A6C" w:rsidP="00E736EB">
            <w:pPr>
              <w:spacing w:line="240" w:lineRule="auto"/>
              <w:ind w:firstLine="34"/>
            </w:pPr>
            <w:r w:rsidRPr="0077436B">
              <w:rPr>
                <w:iCs/>
              </w:rPr>
              <w:t>NETAIKOMA</w:t>
            </w:r>
          </w:p>
          <w:p w14:paraId="1F213E9D" w14:textId="77777777" w:rsidR="007B6A6C" w:rsidRPr="0077436B" w:rsidRDefault="007B6A6C" w:rsidP="00E736EB">
            <w:pPr>
              <w:spacing w:line="240" w:lineRule="auto"/>
              <w:ind w:firstLine="34"/>
            </w:pPr>
          </w:p>
        </w:tc>
        <w:tc>
          <w:tcPr>
            <w:tcW w:w="2977" w:type="dxa"/>
          </w:tcPr>
          <w:p w14:paraId="596BC89A" w14:textId="77777777" w:rsidR="007B6A6C" w:rsidRPr="0077436B" w:rsidRDefault="007B6A6C" w:rsidP="00E736EB">
            <w:pPr>
              <w:spacing w:line="240" w:lineRule="auto"/>
              <w:ind w:firstLine="34"/>
            </w:pPr>
          </w:p>
        </w:tc>
      </w:tr>
      <w:tr w:rsidR="007B6A6C" w:rsidRPr="0077436B" w14:paraId="48963597" w14:textId="77777777" w:rsidTr="00E736EB">
        <w:trPr>
          <w:trHeight w:val="20"/>
        </w:trPr>
        <w:tc>
          <w:tcPr>
            <w:tcW w:w="600" w:type="dxa"/>
          </w:tcPr>
          <w:p w14:paraId="4F0116EC" w14:textId="77777777" w:rsidR="007B6A6C" w:rsidRPr="0077436B" w:rsidRDefault="007B6A6C" w:rsidP="00E736EB">
            <w:pPr>
              <w:spacing w:line="240" w:lineRule="auto"/>
              <w:ind w:firstLine="0"/>
              <w:rPr>
                <w:bCs/>
              </w:rPr>
            </w:pPr>
            <w:r w:rsidRPr="0077436B">
              <w:rPr>
                <w:bCs/>
              </w:rPr>
              <w:t>8.</w:t>
            </w:r>
          </w:p>
        </w:tc>
        <w:tc>
          <w:tcPr>
            <w:tcW w:w="2660" w:type="dxa"/>
          </w:tcPr>
          <w:p w14:paraId="77D92C0E" w14:textId="77777777" w:rsidR="007B6A6C" w:rsidRPr="0077436B" w:rsidRDefault="007B6A6C" w:rsidP="00E736EB">
            <w:pPr>
              <w:spacing w:line="240" w:lineRule="auto"/>
              <w:ind w:firstLine="0"/>
            </w:pPr>
            <w:r w:rsidRPr="0077436B">
              <w:rPr>
                <w:rFonts w:eastAsia="Arial"/>
              </w:rPr>
              <w:t>Perkančioji organizacija</w:t>
            </w:r>
            <w:r w:rsidRPr="0077436B">
              <w:t xml:space="preserve"> informuoja dalyvius apie EBVPD vertinimo rezultatus, jeigu taikoma, ne vėliau kaip per</w:t>
            </w:r>
          </w:p>
        </w:tc>
        <w:tc>
          <w:tcPr>
            <w:tcW w:w="3685" w:type="dxa"/>
          </w:tcPr>
          <w:p w14:paraId="617C0A7F" w14:textId="77777777" w:rsidR="007B6A6C" w:rsidRPr="0077436B" w:rsidRDefault="007B6A6C" w:rsidP="00E736EB">
            <w:pPr>
              <w:spacing w:line="240" w:lineRule="auto"/>
              <w:ind w:firstLine="34"/>
            </w:pPr>
            <w:r w:rsidRPr="0077436B">
              <w:rPr>
                <w:bCs/>
              </w:rPr>
              <w:t>3 (tris) darbo dienas nuo sprendimo priėmimo dienos</w:t>
            </w:r>
          </w:p>
        </w:tc>
        <w:tc>
          <w:tcPr>
            <w:tcW w:w="2977" w:type="dxa"/>
          </w:tcPr>
          <w:p w14:paraId="6EAB9C40" w14:textId="77777777" w:rsidR="007B6A6C" w:rsidRPr="0077436B" w:rsidRDefault="007B6A6C" w:rsidP="00E736EB">
            <w:pPr>
              <w:spacing w:line="240" w:lineRule="auto"/>
              <w:ind w:firstLine="34"/>
            </w:pPr>
          </w:p>
        </w:tc>
      </w:tr>
      <w:tr w:rsidR="007B6A6C" w:rsidRPr="0077436B" w14:paraId="7234EC70" w14:textId="77777777" w:rsidTr="00E736EB">
        <w:trPr>
          <w:trHeight w:val="20"/>
        </w:trPr>
        <w:tc>
          <w:tcPr>
            <w:tcW w:w="600" w:type="dxa"/>
          </w:tcPr>
          <w:p w14:paraId="4592C2E3" w14:textId="77777777" w:rsidR="007B6A6C" w:rsidRPr="0077436B" w:rsidRDefault="007B6A6C" w:rsidP="00E736EB">
            <w:pPr>
              <w:spacing w:line="240" w:lineRule="auto"/>
              <w:ind w:firstLine="0"/>
              <w:rPr>
                <w:bCs/>
              </w:rPr>
            </w:pPr>
            <w:r w:rsidRPr="0077436B">
              <w:rPr>
                <w:bCs/>
              </w:rPr>
              <w:t>9.</w:t>
            </w:r>
          </w:p>
        </w:tc>
        <w:tc>
          <w:tcPr>
            <w:tcW w:w="2660" w:type="dxa"/>
            <w:hideMark/>
          </w:tcPr>
          <w:p w14:paraId="2A4B60EC" w14:textId="77777777" w:rsidR="007B6A6C" w:rsidRPr="0077436B" w:rsidRDefault="007B6A6C" w:rsidP="00E736EB">
            <w:pPr>
              <w:spacing w:line="240" w:lineRule="auto"/>
              <w:ind w:firstLine="0"/>
            </w:pPr>
            <w:r w:rsidRPr="0077436B">
              <w:rPr>
                <w:rFonts w:eastAsia="Arial"/>
              </w:rPr>
              <w:t>Perkančioji organizacija</w:t>
            </w:r>
            <w:r w:rsidRPr="0077436B">
              <w:t xml:space="preserve"> dalyviams praneša apie priimtą sprendimą nustatyti laimėjusį pasiūlymą, dėl kurio bus sudaroma sutartis ne vėliau kaip per</w:t>
            </w:r>
          </w:p>
        </w:tc>
        <w:tc>
          <w:tcPr>
            <w:tcW w:w="3685" w:type="dxa"/>
            <w:hideMark/>
          </w:tcPr>
          <w:p w14:paraId="28D20B23" w14:textId="77777777" w:rsidR="007B6A6C" w:rsidRPr="0077436B" w:rsidRDefault="007B6A6C" w:rsidP="00E736EB">
            <w:pPr>
              <w:spacing w:line="240" w:lineRule="auto"/>
              <w:ind w:firstLine="34"/>
              <w:rPr>
                <w:bCs/>
              </w:rPr>
            </w:pPr>
            <w:r w:rsidRPr="0077436B">
              <w:rPr>
                <w:bCs/>
              </w:rPr>
              <w:t>3 (tris) darbo dienas nuo sprendimo priėmimo dienos</w:t>
            </w:r>
          </w:p>
        </w:tc>
        <w:tc>
          <w:tcPr>
            <w:tcW w:w="2977" w:type="dxa"/>
            <w:hideMark/>
          </w:tcPr>
          <w:p w14:paraId="1D02098B" w14:textId="77777777" w:rsidR="007B6A6C" w:rsidRPr="0077436B" w:rsidRDefault="007B6A6C" w:rsidP="00E736EB">
            <w:pPr>
              <w:spacing w:line="240" w:lineRule="auto"/>
              <w:ind w:firstLine="34"/>
            </w:pPr>
          </w:p>
        </w:tc>
      </w:tr>
      <w:tr w:rsidR="007B6A6C" w:rsidRPr="0077436B" w14:paraId="51BB3723" w14:textId="77777777" w:rsidTr="00E736EB">
        <w:trPr>
          <w:trHeight w:val="20"/>
        </w:trPr>
        <w:tc>
          <w:tcPr>
            <w:tcW w:w="600" w:type="dxa"/>
          </w:tcPr>
          <w:p w14:paraId="735F87CF" w14:textId="77777777" w:rsidR="007B6A6C" w:rsidRPr="0077436B" w:rsidRDefault="007B6A6C" w:rsidP="00E736EB">
            <w:pPr>
              <w:spacing w:line="240" w:lineRule="auto"/>
              <w:ind w:firstLine="0"/>
              <w:rPr>
                <w:bCs/>
              </w:rPr>
            </w:pPr>
            <w:r w:rsidRPr="0077436B">
              <w:rPr>
                <w:bCs/>
              </w:rPr>
              <w:t>10.</w:t>
            </w:r>
          </w:p>
        </w:tc>
        <w:tc>
          <w:tcPr>
            <w:tcW w:w="2660" w:type="dxa"/>
            <w:hideMark/>
          </w:tcPr>
          <w:p w14:paraId="32EA0B9B" w14:textId="77777777" w:rsidR="007B6A6C" w:rsidRPr="0077436B" w:rsidRDefault="007B6A6C" w:rsidP="00E736EB">
            <w:pPr>
              <w:spacing w:line="240" w:lineRule="auto"/>
              <w:ind w:firstLine="0"/>
              <w:rPr>
                <w:color w:val="000000"/>
                <w:shd w:val="clear" w:color="auto" w:fill="FFFFFF"/>
              </w:rPr>
            </w:pPr>
            <w:r w:rsidRPr="0077436B">
              <w:rPr>
                <w:color w:val="000000"/>
                <w:shd w:val="clear" w:color="auto" w:fill="FFFFFF"/>
              </w:rPr>
              <w:t xml:space="preserve">Dalyvis turi teisę pateikti pretenziją </w:t>
            </w:r>
            <w:r w:rsidRPr="0077436B">
              <w:rPr>
                <w:rFonts w:eastAsia="Arial"/>
              </w:rPr>
              <w:t xml:space="preserve">perkančiajai organizacijai </w:t>
            </w:r>
            <w:r w:rsidRPr="0077436B">
              <w:rPr>
                <w:shd w:val="clear" w:color="auto" w:fill="FFFFFF"/>
              </w:rPr>
              <w:t xml:space="preserve">pateikti prašymą ar </w:t>
            </w:r>
            <w:r w:rsidRPr="0077436B">
              <w:rPr>
                <w:color w:val="000000"/>
                <w:shd w:val="clear" w:color="auto" w:fill="FFFFFF"/>
              </w:rPr>
              <w:t xml:space="preserve">pareikšti ieškinį teismui </w:t>
            </w:r>
            <w:r w:rsidRPr="0077436B">
              <w:t>ne vėliau kaip per</w:t>
            </w:r>
          </w:p>
        </w:tc>
        <w:tc>
          <w:tcPr>
            <w:tcW w:w="3685" w:type="dxa"/>
            <w:hideMark/>
          </w:tcPr>
          <w:p w14:paraId="57CC1971" w14:textId="77777777" w:rsidR="007B6A6C" w:rsidRPr="0077436B" w:rsidRDefault="007B6A6C" w:rsidP="00E736EB">
            <w:pPr>
              <w:spacing w:line="240" w:lineRule="auto"/>
              <w:ind w:firstLine="34"/>
            </w:pPr>
            <w:r w:rsidRPr="0077436B">
              <w:t>5 (penkias) darbo dienas</w:t>
            </w:r>
          </w:p>
          <w:p w14:paraId="4BF8DF9D" w14:textId="77777777" w:rsidR="007B6A6C" w:rsidRPr="0077436B" w:rsidRDefault="007B6A6C" w:rsidP="00E736EB">
            <w:pPr>
              <w:spacing w:line="240" w:lineRule="auto"/>
              <w:ind w:firstLine="34"/>
            </w:pPr>
          </w:p>
          <w:p w14:paraId="25A76287" w14:textId="77777777" w:rsidR="007B6A6C" w:rsidRPr="0077436B" w:rsidRDefault="007B6A6C" w:rsidP="00E736EB">
            <w:pPr>
              <w:spacing w:line="240" w:lineRule="auto"/>
              <w:ind w:firstLine="34"/>
            </w:pPr>
            <w:r w:rsidRPr="0077436B">
              <w:t xml:space="preserve">nuo </w:t>
            </w:r>
            <w:r w:rsidRPr="0077436B">
              <w:rPr>
                <w:rFonts w:eastAsia="Arial"/>
              </w:rPr>
              <w:t xml:space="preserve">perkančiosios organizacijos </w:t>
            </w:r>
            <w:r w:rsidRPr="0077436B">
              <w:t xml:space="preserve">pranešimo raštu apie jos priimtą sprendimą išsiuntimo tiekėjams dienos </w:t>
            </w:r>
            <w:r w:rsidRPr="0077436B">
              <w:lastRenderedPageBreak/>
              <w:t xml:space="preserve">arba nuo paskelbimo apie </w:t>
            </w:r>
            <w:r w:rsidRPr="0077436B">
              <w:rPr>
                <w:rFonts w:eastAsia="Arial"/>
              </w:rPr>
              <w:t xml:space="preserve"> perkančiosios organizacijos </w:t>
            </w:r>
            <w:r w:rsidRPr="0077436B">
              <w:t xml:space="preserve">priimtus sprendimus dienos, jei VPĮ nenumato reikalavimo raštu informuoti tiekėjus apie </w:t>
            </w:r>
            <w:r w:rsidRPr="0077436B">
              <w:rPr>
                <w:rFonts w:eastAsia="Arial"/>
              </w:rPr>
              <w:t xml:space="preserve"> perkančiosios organizacijos </w:t>
            </w:r>
            <w:r w:rsidRPr="0077436B">
              <w:t>priimtus sprendimus;</w:t>
            </w:r>
          </w:p>
          <w:p w14:paraId="217B9C60" w14:textId="77777777" w:rsidR="007B6A6C" w:rsidRPr="0077436B" w:rsidRDefault="007B6A6C" w:rsidP="00E736EB">
            <w:pPr>
              <w:spacing w:line="240" w:lineRule="auto"/>
              <w:ind w:firstLine="34"/>
            </w:pPr>
          </w:p>
          <w:p w14:paraId="1E2AE5B8" w14:textId="77777777" w:rsidR="007B6A6C" w:rsidRPr="0077436B" w:rsidRDefault="007B6A6C" w:rsidP="00E736EB">
            <w:pPr>
              <w:spacing w:line="240" w:lineRule="auto"/>
              <w:ind w:firstLine="34"/>
            </w:pPr>
            <w:r w:rsidRPr="0077436B">
              <w:t xml:space="preserve">15 (penkiolika) dienų nuo pranešimo išsiuntimo tiekėjams dienos, jeigu šis pranešimas nebuvo siunčiamas elektroninėmis priemonėmis. </w:t>
            </w:r>
          </w:p>
          <w:p w14:paraId="6EBB8B53" w14:textId="77777777" w:rsidR="007B6A6C" w:rsidRPr="0077436B" w:rsidRDefault="007B6A6C" w:rsidP="00E736EB">
            <w:pPr>
              <w:spacing w:line="240" w:lineRule="auto"/>
              <w:ind w:firstLine="34"/>
            </w:pPr>
          </w:p>
        </w:tc>
        <w:tc>
          <w:tcPr>
            <w:tcW w:w="2977" w:type="dxa"/>
            <w:hideMark/>
          </w:tcPr>
          <w:p w14:paraId="2BDCD3EF" w14:textId="77777777" w:rsidR="007B6A6C" w:rsidRPr="0077436B" w:rsidRDefault="007B6A6C" w:rsidP="00E736EB">
            <w:pPr>
              <w:spacing w:line="240" w:lineRule="auto"/>
              <w:ind w:firstLine="34"/>
              <w:rPr>
                <w:bCs/>
                <w:color w:val="7030A0"/>
              </w:rPr>
            </w:pPr>
          </w:p>
        </w:tc>
      </w:tr>
      <w:tr w:rsidR="007B6A6C" w:rsidRPr="0077436B" w14:paraId="25E2E296" w14:textId="77777777" w:rsidTr="00E736EB">
        <w:trPr>
          <w:trHeight w:val="20"/>
        </w:trPr>
        <w:tc>
          <w:tcPr>
            <w:tcW w:w="600" w:type="dxa"/>
          </w:tcPr>
          <w:p w14:paraId="163F2637" w14:textId="77777777" w:rsidR="007B6A6C" w:rsidRPr="0077436B" w:rsidRDefault="007B6A6C" w:rsidP="00E736EB">
            <w:pPr>
              <w:spacing w:line="240" w:lineRule="auto"/>
              <w:ind w:firstLine="0"/>
            </w:pPr>
            <w:r w:rsidRPr="0077436B">
              <w:t>11.</w:t>
            </w:r>
          </w:p>
        </w:tc>
        <w:tc>
          <w:tcPr>
            <w:tcW w:w="2660" w:type="dxa"/>
            <w:hideMark/>
          </w:tcPr>
          <w:p w14:paraId="0FA9C00F" w14:textId="77777777" w:rsidR="007B6A6C" w:rsidRPr="0077436B" w:rsidRDefault="007B6A6C" w:rsidP="00E736EB">
            <w:pPr>
              <w:spacing w:line="240" w:lineRule="auto"/>
              <w:ind w:firstLine="0"/>
            </w:pPr>
            <w:r w:rsidRPr="0077436B">
              <w:rPr>
                <w:rFonts w:eastAsia="Arial"/>
                <w:color w:val="0078D4"/>
              </w:rPr>
              <w:t xml:space="preserve"> </w:t>
            </w:r>
            <w:r w:rsidRPr="0077436B">
              <w:rPr>
                <w:rFonts w:eastAsia="Arial"/>
              </w:rPr>
              <w:t xml:space="preserve">Perkančioji organizacija </w:t>
            </w:r>
            <w:r w:rsidRPr="0077436B">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7E39BC23" w14:textId="77777777" w:rsidR="007B6A6C" w:rsidRPr="0077436B" w:rsidRDefault="007B6A6C" w:rsidP="00E736EB">
            <w:pPr>
              <w:spacing w:line="240" w:lineRule="auto"/>
              <w:ind w:firstLine="34"/>
            </w:pPr>
            <w:r w:rsidRPr="0077436B">
              <w:t>6 (šešias) darbo dienas nuo pretenzijos gavimo dienos</w:t>
            </w:r>
          </w:p>
        </w:tc>
        <w:tc>
          <w:tcPr>
            <w:tcW w:w="2977" w:type="dxa"/>
            <w:hideMark/>
          </w:tcPr>
          <w:p w14:paraId="07F38FDE" w14:textId="77777777" w:rsidR="007B6A6C" w:rsidRPr="0077436B" w:rsidRDefault="007B6A6C" w:rsidP="00E736EB">
            <w:pPr>
              <w:spacing w:line="240" w:lineRule="auto"/>
              <w:ind w:firstLine="34"/>
            </w:pPr>
          </w:p>
        </w:tc>
      </w:tr>
      <w:tr w:rsidR="007B6A6C" w:rsidRPr="0077436B" w14:paraId="4751564C" w14:textId="77777777" w:rsidTr="00E736EB">
        <w:trPr>
          <w:trHeight w:val="20"/>
        </w:trPr>
        <w:tc>
          <w:tcPr>
            <w:tcW w:w="600" w:type="dxa"/>
          </w:tcPr>
          <w:p w14:paraId="0C1B4B0B" w14:textId="77777777" w:rsidR="007B6A6C" w:rsidRPr="0077436B" w:rsidRDefault="007B6A6C" w:rsidP="00E736EB">
            <w:pPr>
              <w:spacing w:line="240" w:lineRule="auto"/>
              <w:ind w:firstLine="0"/>
              <w:rPr>
                <w:bCs/>
              </w:rPr>
            </w:pPr>
            <w:r w:rsidRPr="0077436B">
              <w:rPr>
                <w:bCs/>
              </w:rPr>
              <w:t>12.</w:t>
            </w:r>
          </w:p>
        </w:tc>
        <w:tc>
          <w:tcPr>
            <w:tcW w:w="2660" w:type="dxa"/>
            <w:hideMark/>
          </w:tcPr>
          <w:p w14:paraId="0E1AA177" w14:textId="77777777" w:rsidR="007B6A6C" w:rsidRPr="0077436B" w:rsidRDefault="007B6A6C" w:rsidP="00E736EB">
            <w:pPr>
              <w:spacing w:line="240" w:lineRule="auto"/>
              <w:ind w:firstLine="0"/>
            </w:pPr>
            <w:r w:rsidRPr="0077436B">
              <w:t xml:space="preserve">Jeigu </w:t>
            </w:r>
            <w:r w:rsidRPr="0077436B">
              <w:rPr>
                <w:rFonts w:eastAsia="Arial"/>
              </w:rPr>
              <w:t xml:space="preserve"> perkančioji organizacija </w:t>
            </w:r>
            <w:r w:rsidRPr="0077436B">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2EB11C1C" w14:textId="77777777" w:rsidR="007B6A6C" w:rsidRPr="0077436B" w:rsidRDefault="007B6A6C" w:rsidP="00E736EB">
            <w:pPr>
              <w:spacing w:line="240" w:lineRule="auto"/>
              <w:ind w:firstLine="34"/>
              <w:rPr>
                <w:highlight w:val="yellow"/>
              </w:rPr>
            </w:pPr>
            <w:r w:rsidRPr="0077436B">
              <w:t xml:space="preserve">per 15 (penkiolika) dienų nuo dienos, kurią </w:t>
            </w:r>
            <w:r w:rsidRPr="0077436B">
              <w:rPr>
                <w:rFonts w:eastAsia="Arial"/>
              </w:rPr>
              <w:t xml:space="preserve">perkančioji organizacija </w:t>
            </w:r>
            <w:r w:rsidRPr="0077436B">
              <w:t xml:space="preserve">turėjo raštu pranešti apie priimtą sprendimą </w:t>
            </w:r>
          </w:p>
        </w:tc>
        <w:tc>
          <w:tcPr>
            <w:tcW w:w="2977" w:type="dxa"/>
            <w:hideMark/>
          </w:tcPr>
          <w:p w14:paraId="5B903BC2" w14:textId="77777777" w:rsidR="007B6A6C" w:rsidRPr="0077436B" w:rsidRDefault="007B6A6C" w:rsidP="00E736EB">
            <w:pPr>
              <w:spacing w:line="240" w:lineRule="auto"/>
              <w:ind w:firstLine="34"/>
            </w:pPr>
          </w:p>
        </w:tc>
      </w:tr>
      <w:bookmarkEnd w:id="10"/>
    </w:tbl>
    <w:p w14:paraId="16686CC4" w14:textId="77777777" w:rsidR="007B6A6C" w:rsidRPr="0077436B" w:rsidRDefault="007B6A6C" w:rsidP="007B6A6C">
      <w:pPr>
        <w:spacing w:line="240" w:lineRule="auto"/>
        <w:rPr>
          <w:rFonts w:ascii="Times New Roman" w:hAnsi="Times New Roman" w:cs="Times New Roman"/>
        </w:rPr>
      </w:pPr>
    </w:p>
    <w:p w14:paraId="3F2155CC"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br w:type="page"/>
      </w:r>
    </w:p>
    <w:p w14:paraId="7CE54E98" w14:textId="77777777" w:rsidR="007B6A6C" w:rsidRPr="0077436B" w:rsidRDefault="007B6A6C" w:rsidP="007B6A6C">
      <w:pPr>
        <w:spacing w:line="240" w:lineRule="auto"/>
        <w:jc w:val="right"/>
        <w:rPr>
          <w:rFonts w:ascii="Times New Roman" w:eastAsia="Times New Roman" w:hAnsi="Times New Roman" w:cs="Times New Roman"/>
          <w:color w:val="0A0A0A"/>
          <w:sz w:val="22"/>
          <w:szCs w:val="22"/>
        </w:rPr>
      </w:pPr>
      <w:r w:rsidRPr="0077436B">
        <w:rPr>
          <w:rFonts w:ascii="Times New Roman" w:eastAsia="Times New Roman" w:hAnsi="Times New Roman" w:cs="Times New Roman"/>
          <w:color w:val="0A0A0A"/>
          <w:sz w:val="22"/>
          <w:szCs w:val="22"/>
        </w:rPr>
        <w:lastRenderedPageBreak/>
        <w:t xml:space="preserve">Pirkimo sąlygų 6 priedas </w:t>
      </w:r>
      <w:r w:rsidRPr="0077436B">
        <w:rPr>
          <w:rFonts w:ascii="Times New Roman" w:eastAsia="Times New Roman" w:hAnsi="Times New Roman" w:cs="Times New Roman"/>
          <w:color w:val="0A0A0A"/>
          <w:sz w:val="22"/>
          <w:szCs w:val="22"/>
        </w:rPr>
        <w:br/>
        <w:t>„Atitikties deklaracijos forma“</w:t>
      </w:r>
    </w:p>
    <w:p w14:paraId="0405151C" w14:textId="77777777" w:rsidR="007B6A6C" w:rsidRPr="0077436B" w:rsidRDefault="007B6A6C" w:rsidP="007B6A6C">
      <w:pPr>
        <w:spacing w:line="240" w:lineRule="auto"/>
        <w:jc w:val="right"/>
        <w:rPr>
          <w:rFonts w:ascii="Times New Roman" w:eastAsia="Times New Roman" w:hAnsi="Times New Roman" w:cs="Times New Roman"/>
          <w:color w:val="0A0A0A"/>
          <w:sz w:val="22"/>
          <w:szCs w:val="22"/>
        </w:rPr>
      </w:pPr>
    </w:p>
    <w:p w14:paraId="52077843" w14:textId="77777777" w:rsidR="007B6A6C" w:rsidRPr="0077436B" w:rsidRDefault="007B6A6C" w:rsidP="007B6A6C">
      <w:pPr>
        <w:spacing w:line="240" w:lineRule="auto"/>
        <w:ind w:firstLine="0"/>
        <w:jc w:val="center"/>
        <w:rPr>
          <w:rFonts w:ascii="Times New Roman" w:eastAsia="Times New Roman" w:hAnsi="Times New Roman" w:cs="Times New Roman"/>
          <w:color w:val="0A0A0A"/>
          <w:sz w:val="22"/>
          <w:szCs w:val="22"/>
        </w:rPr>
      </w:pPr>
      <w:r w:rsidRPr="0077436B">
        <w:rPr>
          <w:rFonts w:ascii="Times New Roman" w:eastAsia="Times New Roman" w:hAnsi="Times New Roman" w:cs="Times New Roman"/>
          <w:color w:val="0A0A0A"/>
          <w:sz w:val="22"/>
          <w:szCs w:val="22"/>
        </w:rPr>
        <w:t>Lietuvos nacionaliniam dailės muziejui</w:t>
      </w:r>
    </w:p>
    <w:p w14:paraId="039D78D0" w14:textId="77777777" w:rsidR="007B6A6C" w:rsidRPr="0077436B" w:rsidRDefault="007B6A6C" w:rsidP="007B6A6C">
      <w:pPr>
        <w:spacing w:line="240" w:lineRule="auto"/>
        <w:ind w:firstLine="0"/>
        <w:jc w:val="center"/>
        <w:rPr>
          <w:rFonts w:ascii="Times New Roman" w:eastAsia="Times New Roman" w:hAnsi="Times New Roman" w:cs="Times New Roman"/>
          <w:color w:val="0A0A0A"/>
          <w:sz w:val="22"/>
          <w:szCs w:val="22"/>
        </w:rPr>
      </w:pPr>
      <w:r w:rsidRPr="0077436B">
        <w:rPr>
          <w:rFonts w:ascii="Times New Roman" w:eastAsia="Times New Roman" w:hAnsi="Times New Roman" w:cs="Times New Roman"/>
          <w:color w:val="0A0A0A"/>
          <w:sz w:val="22"/>
          <w:szCs w:val="22"/>
        </w:rPr>
        <w:t>Didžioji g. 4, Vilnius</w:t>
      </w:r>
    </w:p>
    <w:p w14:paraId="4B306834" w14:textId="77777777" w:rsidR="007B6A6C" w:rsidRPr="0077436B" w:rsidRDefault="007B6A6C" w:rsidP="007B6A6C">
      <w:pPr>
        <w:spacing w:before="100" w:beforeAutospacing="1" w:after="100" w:afterAutospacing="1" w:line="240" w:lineRule="auto"/>
        <w:jc w:val="center"/>
        <w:outlineLvl w:val="1"/>
        <w:rPr>
          <w:rFonts w:ascii="Times New Roman" w:eastAsia="Times New Roman" w:hAnsi="Times New Roman" w:cs="Times New Roman"/>
          <w:b/>
          <w:bCs/>
          <w:sz w:val="22"/>
          <w:szCs w:val="22"/>
        </w:rPr>
      </w:pPr>
      <w:r w:rsidRPr="0077436B">
        <w:rPr>
          <w:rFonts w:ascii="Times New Roman" w:eastAsia="Times New Roman" w:hAnsi="Times New Roman" w:cs="Times New Roman"/>
          <w:b/>
          <w:bCs/>
          <w:sz w:val="22"/>
          <w:szCs w:val="22"/>
        </w:rPr>
        <w:t>TIEKĖJO DEKLARACIJA DĖL ATITIKTIES REIKALAVIMAMS</w:t>
      </w:r>
    </w:p>
    <w:p w14:paraId="1B1A65EA" w14:textId="77777777" w:rsidR="007B6A6C" w:rsidRPr="0077436B" w:rsidRDefault="007B6A6C" w:rsidP="007B6A6C">
      <w:pPr>
        <w:spacing w:line="240" w:lineRule="auto"/>
        <w:ind w:left="697" w:firstLine="0"/>
        <w:jc w:val="left"/>
        <w:rPr>
          <w:rFonts w:ascii="Times New Roman" w:hAnsi="Times New Roman" w:cs="Times New Roman"/>
          <w:bCs/>
          <w:shd w:val="clear" w:color="auto" w:fill="FFFFFF"/>
        </w:rPr>
      </w:pPr>
      <w:r w:rsidRPr="0077436B">
        <w:rPr>
          <w:rFonts w:ascii="Times New Roman" w:eastAsia="Times New Roman" w:hAnsi="Times New Roman" w:cs="Times New Roman"/>
          <w:b/>
          <w:bCs/>
          <w:sz w:val="22"/>
          <w:szCs w:val="22"/>
        </w:rPr>
        <w:t>Pirkimo pavadinimas:</w:t>
      </w:r>
      <w:r w:rsidRPr="0077436B">
        <w:rPr>
          <w:rFonts w:ascii="Times New Roman" w:eastAsia="Times New Roman" w:hAnsi="Times New Roman" w:cs="Times New Roman"/>
          <w:sz w:val="22"/>
          <w:szCs w:val="22"/>
        </w:rPr>
        <w:t xml:space="preserve"> </w:t>
      </w:r>
      <w:r w:rsidRPr="0077436B">
        <w:rPr>
          <w:rFonts w:ascii="Times New Roman" w:hAnsi="Times New Roman" w:cs="Times New Roman"/>
          <w:bCs/>
          <w:bdr w:val="none" w:sz="0" w:space="0" w:color="auto" w:frame="1"/>
          <w:shd w:val="clear" w:color="auto" w:fill="FFFFFF"/>
        </w:rPr>
        <w:t xml:space="preserve">Nepavojingų, įskaitant </w:t>
      </w:r>
      <w:proofErr w:type="spellStart"/>
      <w:r w:rsidRPr="0077436B">
        <w:rPr>
          <w:rFonts w:ascii="Times New Roman" w:hAnsi="Times New Roman" w:cs="Times New Roman"/>
          <w:bCs/>
          <w:bdr w:val="none" w:sz="0" w:space="0" w:color="auto" w:frame="1"/>
          <w:shd w:val="clear" w:color="auto" w:fill="FFFFFF"/>
        </w:rPr>
        <w:t>stambiagabarites</w:t>
      </w:r>
      <w:proofErr w:type="spellEnd"/>
      <w:r w:rsidRPr="0077436B">
        <w:rPr>
          <w:rFonts w:ascii="Times New Roman" w:hAnsi="Times New Roman" w:cs="Times New Roman"/>
          <w:bCs/>
          <w:bdr w:val="none" w:sz="0" w:space="0" w:color="auto" w:frame="1"/>
          <w:shd w:val="clear" w:color="auto" w:fill="FFFFFF"/>
        </w:rPr>
        <w:t xml:space="preserve"> atliekų pakrovimo, išvežimo ir apdorojimo</w:t>
      </w:r>
      <w:r w:rsidRPr="0077436B">
        <w:rPr>
          <w:rFonts w:ascii="Times New Roman" w:hAnsi="Times New Roman" w:cs="Times New Roman"/>
          <w:bCs/>
          <w:color w:val="000000"/>
        </w:rPr>
        <w:t xml:space="preserve"> </w:t>
      </w:r>
      <w:r w:rsidRPr="0077436B">
        <w:rPr>
          <w:rFonts w:ascii="Times New Roman" w:hAnsi="Times New Roman" w:cs="Times New Roman"/>
          <w:bCs/>
          <w:shd w:val="clear" w:color="auto" w:fill="FFFFFF"/>
        </w:rPr>
        <w:t>paslaugos</w:t>
      </w:r>
    </w:p>
    <w:p w14:paraId="5EC47F5F" w14:textId="77777777" w:rsidR="007B6A6C" w:rsidRPr="0077436B" w:rsidRDefault="007B6A6C" w:rsidP="007B6A6C">
      <w:pPr>
        <w:spacing w:line="240" w:lineRule="auto"/>
        <w:ind w:left="697"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bCs/>
          <w:sz w:val="22"/>
          <w:szCs w:val="22"/>
        </w:rPr>
        <w:br/>
      </w:r>
      <w:r w:rsidRPr="0077436B">
        <w:rPr>
          <w:rFonts w:ascii="Times New Roman" w:eastAsia="Times New Roman" w:hAnsi="Times New Roman" w:cs="Times New Roman"/>
          <w:b/>
          <w:bCs/>
          <w:sz w:val="22"/>
          <w:szCs w:val="22"/>
        </w:rPr>
        <w:t>Pirkimo Nr.:</w:t>
      </w:r>
      <w:r w:rsidRPr="0077436B">
        <w:rPr>
          <w:rFonts w:ascii="Times New Roman" w:eastAsia="Times New Roman" w:hAnsi="Times New Roman" w:cs="Times New Roman"/>
          <w:sz w:val="22"/>
          <w:szCs w:val="22"/>
        </w:rPr>
        <w:t xml:space="preserve"> ____________________________________</w:t>
      </w:r>
    </w:p>
    <w:p w14:paraId="335756A6" w14:textId="77777777" w:rsidR="007B6A6C" w:rsidRPr="0077436B" w:rsidRDefault="007B6A6C" w:rsidP="007B6A6C">
      <w:pPr>
        <w:spacing w:line="240" w:lineRule="auto"/>
        <w:ind w:left="697" w:firstLine="0"/>
        <w:jc w:val="left"/>
        <w:rPr>
          <w:rFonts w:ascii="Times New Roman" w:eastAsia="Times New Roman" w:hAnsi="Times New Roman" w:cs="Times New Roman"/>
          <w:sz w:val="22"/>
          <w:szCs w:val="22"/>
        </w:rPr>
      </w:pPr>
    </w:p>
    <w:p w14:paraId="38A3F0CD" w14:textId="77777777" w:rsidR="007B6A6C" w:rsidRPr="0077436B" w:rsidRDefault="007B6A6C" w:rsidP="007B6A6C">
      <w:pPr>
        <w:spacing w:line="240" w:lineRule="auto"/>
        <w:ind w:left="697"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b/>
          <w:bCs/>
          <w:sz w:val="22"/>
          <w:szCs w:val="22"/>
        </w:rPr>
        <w:t>Tiekėjas:</w:t>
      </w:r>
      <w:r w:rsidRPr="0077436B">
        <w:rPr>
          <w:rFonts w:ascii="Times New Roman" w:eastAsia="Times New Roman" w:hAnsi="Times New Roman" w:cs="Times New Roman"/>
          <w:sz w:val="22"/>
          <w:szCs w:val="22"/>
        </w:rPr>
        <w:t xml:space="preserve"> ____________________________________</w:t>
      </w:r>
      <w:r w:rsidRPr="0077436B">
        <w:rPr>
          <w:rFonts w:ascii="Times New Roman" w:eastAsia="Times New Roman" w:hAnsi="Times New Roman" w:cs="Times New Roman"/>
          <w:sz w:val="22"/>
          <w:szCs w:val="22"/>
        </w:rPr>
        <w:br/>
      </w:r>
      <w:r w:rsidRPr="0077436B">
        <w:rPr>
          <w:rFonts w:ascii="Times New Roman" w:eastAsia="Times New Roman" w:hAnsi="Times New Roman" w:cs="Times New Roman"/>
          <w:b/>
          <w:bCs/>
          <w:sz w:val="22"/>
          <w:szCs w:val="22"/>
        </w:rPr>
        <w:t>Juridinio asmens kodas / fizinio asmens duomenys:</w:t>
      </w:r>
      <w:r w:rsidRPr="0077436B">
        <w:rPr>
          <w:rFonts w:ascii="Times New Roman" w:eastAsia="Times New Roman" w:hAnsi="Times New Roman" w:cs="Times New Roman"/>
          <w:sz w:val="22"/>
          <w:szCs w:val="22"/>
        </w:rPr>
        <w:t xml:space="preserve"> _________________________________________ </w:t>
      </w:r>
    </w:p>
    <w:p w14:paraId="0459C1CB" w14:textId="77777777" w:rsidR="007B6A6C" w:rsidRPr="0077436B" w:rsidRDefault="007B6A6C" w:rsidP="007B6A6C">
      <w:pPr>
        <w:spacing w:line="240" w:lineRule="auto"/>
        <w:ind w:left="697" w:firstLine="0"/>
        <w:jc w:val="left"/>
        <w:rPr>
          <w:rFonts w:ascii="Times New Roman" w:eastAsia="Times New Roman" w:hAnsi="Times New Roman" w:cs="Times New Roman"/>
          <w:sz w:val="22"/>
          <w:szCs w:val="22"/>
        </w:rPr>
      </w:pPr>
    </w:p>
    <w:p w14:paraId="026C29A5" w14:textId="77777777" w:rsidR="007B6A6C" w:rsidRPr="0077436B" w:rsidRDefault="007B6A6C" w:rsidP="007B6A6C">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Aš, žemiau pasirašęs (-</w:t>
      </w:r>
      <w:proofErr w:type="spellStart"/>
      <w:r w:rsidRPr="0077436B">
        <w:rPr>
          <w:rFonts w:ascii="Times New Roman" w:eastAsia="Times New Roman" w:hAnsi="Times New Roman" w:cs="Times New Roman"/>
          <w:sz w:val="22"/>
          <w:szCs w:val="22"/>
        </w:rPr>
        <w:t>iusi</w:t>
      </w:r>
      <w:proofErr w:type="spellEnd"/>
      <w:r w:rsidRPr="0077436B">
        <w:rPr>
          <w:rFonts w:ascii="Times New Roman" w:eastAsia="Times New Roman" w:hAnsi="Times New Roman" w:cs="Times New Roman"/>
          <w:sz w:val="22"/>
          <w:szCs w:val="22"/>
        </w:rPr>
        <w:t>), veikdamas (-a) tiekėjo vardu, pareiškiu ir patvirtinu, kad:</w:t>
      </w:r>
    </w:p>
    <w:p w14:paraId="0A864875" w14:textId="77777777" w:rsidR="007B6A6C" w:rsidRPr="0077436B" w:rsidRDefault="007B6A6C" w:rsidP="007B6A6C">
      <w:pPr>
        <w:spacing w:line="240" w:lineRule="auto"/>
        <w:rPr>
          <w:rFonts w:ascii="Times New Roman" w:eastAsia="Times New Roman" w:hAnsi="Times New Roman" w:cs="Times New Roman"/>
          <w:sz w:val="22"/>
          <w:szCs w:val="22"/>
        </w:rPr>
      </w:pPr>
    </w:p>
    <w:p w14:paraId="5C9655BF" w14:textId="77777777" w:rsidR="007B6A6C" w:rsidRPr="0077436B" w:rsidRDefault="007B6A6C" w:rsidP="007B6A6C">
      <w:pPr>
        <w:spacing w:line="240" w:lineRule="auto"/>
        <w:outlineLvl w:val="2"/>
        <w:rPr>
          <w:rFonts w:ascii="Times New Roman" w:eastAsia="Times New Roman" w:hAnsi="Times New Roman" w:cs="Times New Roman"/>
          <w:b/>
          <w:bCs/>
          <w:sz w:val="22"/>
          <w:szCs w:val="22"/>
        </w:rPr>
      </w:pPr>
      <w:r w:rsidRPr="0077436B">
        <w:rPr>
          <w:rFonts w:ascii="Times New Roman" w:eastAsia="Times New Roman" w:hAnsi="Times New Roman" w:cs="Times New Roman"/>
          <w:b/>
          <w:bCs/>
          <w:sz w:val="22"/>
          <w:szCs w:val="22"/>
        </w:rPr>
        <w:t>1. Dėl nacionalinio saugumo reikalavimų</w:t>
      </w:r>
    </w:p>
    <w:p w14:paraId="0E64556D" w14:textId="77777777" w:rsidR="007B6A6C" w:rsidRPr="0077436B" w:rsidRDefault="007B6A6C" w:rsidP="007B6A6C">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1.1. Tiekėjas, visi tiekėjo pasitelkiami subtiekėjai (jeigu tokie yra) ir ūkio subjektai, kurių pajėgumais remiamasi (jeigu tokie yra), atitinka Perkančiosios organizacijos nustatytus nacionalinio saugumo reikalavimus.</w:t>
      </w:r>
    </w:p>
    <w:p w14:paraId="3A2DE102" w14:textId="77777777" w:rsidR="007B6A6C" w:rsidRPr="0077436B" w:rsidRDefault="007B6A6C" w:rsidP="007B6A6C">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1.2. Tiekėjas, jo subtiekėjai ir ūkio subjektai, kurių pajėgumais remiamasi:</w:t>
      </w:r>
    </w:p>
    <w:p w14:paraId="0D1DDC3A" w14:textId="77777777" w:rsidR="007B6A6C" w:rsidRPr="0077436B" w:rsidRDefault="007B6A6C" w:rsidP="007B6A6C">
      <w:pPr>
        <w:spacing w:line="240" w:lineRule="auto"/>
        <w:ind w:left="720"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-yra registruoti juridiniai asmenys Europos Sąjungos valstybėje narėje, Šiaurės Atlanto sutarties organizacijos (NATO) valstybėje narėje arba trečiojoje šalyje, pasirašiusioje Viešųjų pirkimų įstatymo 17 straipsnio 4 dalyje nurodytus tarptautinius susitarimus;</w:t>
      </w:r>
      <w:r w:rsidRPr="0077436B">
        <w:rPr>
          <w:rFonts w:ascii="Times New Roman" w:eastAsia="Times New Roman" w:hAnsi="Times New Roman" w:cs="Times New Roman"/>
          <w:sz w:val="22"/>
          <w:szCs w:val="22"/>
        </w:rPr>
        <w:br/>
        <w:t>arba</w:t>
      </w:r>
    </w:p>
    <w:p w14:paraId="4D965005" w14:textId="77777777" w:rsidR="007B6A6C" w:rsidRPr="0077436B" w:rsidRDefault="007B6A6C" w:rsidP="007B6A6C">
      <w:pPr>
        <w:spacing w:line="240" w:lineRule="auto"/>
        <w:ind w:left="720"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-jeigu tai fiziniai asmenys – yra nuolat gyvenantys ar turintys pilietybę vienoje iš aukščiau nurodytų valstybių.</w:t>
      </w:r>
    </w:p>
    <w:p w14:paraId="1A88BD70" w14:textId="77777777" w:rsidR="007B6A6C" w:rsidRPr="0077436B" w:rsidRDefault="007B6A6C" w:rsidP="007B6A6C">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1.3. Nė vienas iš tiekėjo, subtiekėjų ar ūkio subjektų, kurių pajėgumais remiamasi, neatitinka Perkančiosios organizacijos nustatytų ribojimų, susijusių su nacionalinio saugumo interesų apsauga.</w:t>
      </w:r>
    </w:p>
    <w:p w14:paraId="0AD84191" w14:textId="77777777" w:rsidR="007B6A6C" w:rsidRPr="0077436B" w:rsidRDefault="007B6A6C" w:rsidP="007B6A6C">
      <w:pPr>
        <w:spacing w:line="240" w:lineRule="auto"/>
        <w:rPr>
          <w:rFonts w:ascii="Times New Roman" w:eastAsia="Times New Roman" w:hAnsi="Times New Roman" w:cs="Times New Roman"/>
          <w:sz w:val="22"/>
          <w:szCs w:val="22"/>
        </w:rPr>
      </w:pPr>
    </w:p>
    <w:p w14:paraId="2557FCEB" w14:textId="77777777" w:rsidR="007B6A6C" w:rsidRPr="0077436B" w:rsidRDefault="007B6A6C" w:rsidP="007B6A6C">
      <w:pPr>
        <w:spacing w:line="240" w:lineRule="auto"/>
        <w:outlineLvl w:val="2"/>
        <w:rPr>
          <w:rFonts w:ascii="Times New Roman" w:eastAsia="Times New Roman" w:hAnsi="Times New Roman" w:cs="Times New Roman"/>
          <w:b/>
          <w:bCs/>
          <w:sz w:val="22"/>
          <w:szCs w:val="22"/>
        </w:rPr>
      </w:pPr>
      <w:r w:rsidRPr="0077436B">
        <w:rPr>
          <w:rFonts w:ascii="Times New Roman" w:eastAsia="Times New Roman" w:hAnsi="Times New Roman" w:cs="Times New Roman"/>
          <w:b/>
          <w:bCs/>
          <w:sz w:val="22"/>
          <w:szCs w:val="22"/>
        </w:rPr>
        <w:t>2. Dėl pašalinimo pagrindų nebuvimo</w:t>
      </w:r>
    </w:p>
    <w:p w14:paraId="3B8E816A" w14:textId="77777777" w:rsidR="007B6A6C" w:rsidRDefault="007B6A6C" w:rsidP="007B6A6C">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2.1. Tiekėjas patvirtina, kad jam nėra taikomi pašalinimo pagrindai, nurodyti pirkimo sąlygų 1 priede „Tiekėjų pašalinimo pagrindai“.</w:t>
      </w:r>
    </w:p>
    <w:p w14:paraId="65078244" w14:textId="77777777" w:rsidR="007B6A6C" w:rsidRDefault="007B6A6C" w:rsidP="007B6A6C">
      <w:pPr>
        <w:spacing w:line="240" w:lineRule="auto"/>
        <w:rPr>
          <w:rFonts w:ascii="Times New Roman" w:eastAsia="Times New Roman" w:hAnsi="Times New Roman" w:cs="Times New Roman"/>
          <w:sz w:val="22"/>
          <w:szCs w:val="22"/>
        </w:rPr>
      </w:pPr>
    </w:p>
    <w:p w14:paraId="6C1D64D5" w14:textId="77777777" w:rsidR="007B6A6C" w:rsidRPr="003C767F" w:rsidRDefault="007B6A6C" w:rsidP="007B6A6C">
      <w:pPr>
        <w:spacing w:line="240" w:lineRule="auto"/>
        <w:rPr>
          <w:rFonts w:ascii="Times New Roman" w:eastAsia="Times New Roman" w:hAnsi="Times New Roman" w:cs="Times New Roman"/>
          <w:b/>
          <w:bCs/>
          <w:sz w:val="22"/>
          <w:szCs w:val="22"/>
        </w:rPr>
      </w:pPr>
      <w:r w:rsidRPr="003C767F">
        <w:rPr>
          <w:rFonts w:ascii="Times New Roman" w:eastAsia="Times New Roman" w:hAnsi="Times New Roman" w:cs="Times New Roman"/>
          <w:b/>
          <w:bCs/>
          <w:sz w:val="22"/>
          <w:szCs w:val="22"/>
        </w:rPr>
        <w:t>3. Dėl GPAIS registro</w:t>
      </w:r>
    </w:p>
    <w:p w14:paraId="3EB2426E" w14:textId="77777777" w:rsidR="007B6A6C" w:rsidRPr="0077436B" w:rsidRDefault="007B6A6C" w:rsidP="007B6A6C">
      <w:pPr>
        <w:spacing w:line="240" w:lineRule="auto"/>
        <w:rPr>
          <w:rFonts w:ascii="Times New Roman" w:eastAsia="Times New Roman" w:hAnsi="Times New Roman" w:cs="Times New Roman"/>
          <w:sz w:val="22"/>
          <w:szCs w:val="22"/>
        </w:rPr>
      </w:pPr>
      <w:r>
        <w:rPr>
          <w:rFonts w:ascii="Times New Roman" w:eastAsia="Times New Roman" w:hAnsi="Times New Roman" w:cs="Times New Roman"/>
          <w:lang w:eastAsia="en-US"/>
        </w:rPr>
        <w:t>Tiekėjas patvirtina</w:t>
      </w:r>
      <w:r w:rsidRPr="0077436B">
        <w:rPr>
          <w:rFonts w:ascii="Times New Roman" w:eastAsia="Times New Roman" w:hAnsi="Times New Roman" w:cs="Times New Roman"/>
          <w:lang w:eastAsia="en-US"/>
        </w:rPr>
        <w:t>, kad įmonė yra registruota GPAIS sistemoje ir užtikrins visapusišką paslaugų administravimą bei lydraščių formavimą šioje sistemoje visą sutarties galiojimo laikotarpį.</w:t>
      </w:r>
    </w:p>
    <w:p w14:paraId="57AB43F6" w14:textId="77777777" w:rsidR="007B6A6C" w:rsidRPr="0077436B" w:rsidRDefault="007B6A6C" w:rsidP="007B6A6C">
      <w:pPr>
        <w:spacing w:line="240" w:lineRule="auto"/>
        <w:rPr>
          <w:rFonts w:ascii="Times New Roman" w:eastAsia="Times New Roman" w:hAnsi="Times New Roman" w:cs="Times New Roman"/>
          <w:sz w:val="22"/>
          <w:szCs w:val="22"/>
        </w:rPr>
      </w:pPr>
    </w:p>
    <w:p w14:paraId="605B1194" w14:textId="77777777" w:rsidR="007B6A6C" w:rsidRPr="0077436B" w:rsidRDefault="007B6A6C" w:rsidP="007B6A6C">
      <w:pPr>
        <w:spacing w:line="240" w:lineRule="auto"/>
        <w:outlineLvl w:val="2"/>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4</w:t>
      </w:r>
      <w:r w:rsidRPr="0077436B">
        <w:rPr>
          <w:rFonts w:ascii="Times New Roman" w:eastAsia="Times New Roman" w:hAnsi="Times New Roman" w:cs="Times New Roman"/>
          <w:b/>
          <w:bCs/>
          <w:sz w:val="22"/>
          <w:szCs w:val="22"/>
        </w:rPr>
        <w:t>. Baigiamosios nuostatos</w:t>
      </w:r>
    </w:p>
    <w:p w14:paraId="20BE331C" w14:textId="77777777" w:rsidR="007B6A6C" w:rsidRPr="0077436B" w:rsidRDefault="007B6A6C" w:rsidP="007B6A6C">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3.1. Tiekėjas įsipareigoja nedelsdamas informuoti Perkančiąją organizaciją apie bet kokius šioje deklaracijoje pateiktos informacijos pasikeitimus.</w:t>
      </w:r>
    </w:p>
    <w:p w14:paraId="3BBB7291" w14:textId="77777777" w:rsidR="007B6A6C" w:rsidRPr="0077436B" w:rsidRDefault="007B6A6C" w:rsidP="007B6A6C">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3.2. Tiekėjui yra žinoma, kad melagingos informacijos pateikimas gali lemti pašalinimą iš pirkimo procedūros arba sudarytos sutarties nutraukimą.</w:t>
      </w:r>
    </w:p>
    <w:p w14:paraId="212703C3" w14:textId="77777777" w:rsidR="007B6A6C" w:rsidRPr="0077436B" w:rsidRDefault="007B6A6C" w:rsidP="007B6A6C">
      <w:pPr>
        <w:spacing w:line="240" w:lineRule="auto"/>
        <w:rPr>
          <w:rFonts w:ascii="Times New Roman" w:eastAsia="Times New Roman" w:hAnsi="Times New Roman" w:cs="Times New Roman"/>
          <w:sz w:val="22"/>
          <w:szCs w:val="22"/>
        </w:rPr>
      </w:pPr>
    </w:p>
    <w:p w14:paraId="70C81692" w14:textId="77777777" w:rsidR="007B6A6C" w:rsidRPr="0077436B" w:rsidRDefault="007B6A6C" w:rsidP="007B6A6C">
      <w:pPr>
        <w:spacing w:before="100" w:beforeAutospacing="1" w:after="100" w:afterAutospacing="1" w:line="240" w:lineRule="auto"/>
        <w:ind w:left="697"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b/>
          <w:bCs/>
          <w:sz w:val="22"/>
          <w:szCs w:val="22"/>
        </w:rPr>
        <w:t>Tiekėjo vardu: ________________________________________________________</w:t>
      </w:r>
      <w:r w:rsidRPr="0077436B">
        <w:rPr>
          <w:rFonts w:ascii="Times New Roman" w:eastAsia="Times New Roman" w:hAnsi="Times New Roman" w:cs="Times New Roman"/>
          <w:sz w:val="22"/>
          <w:szCs w:val="22"/>
        </w:rPr>
        <w:br/>
        <w:t>(Vardas, pavardė, pareigos)</w:t>
      </w:r>
    </w:p>
    <w:p w14:paraId="4716CADC" w14:textId="77777777" w:rsidR="007B6A6C" w:rsidRPr="0077436B" w:rsidRDefault="007B6A6C" w:rsidP="007B6A6C">
      <w:pPr>
        <w:spacing w:before="100" w:beforeAutospacing="1" w:after="100" w:afterAutospacing="1"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b/>
          <w:bCs/>
          <w:sz w:val="22"/>
          <w:szCs w:val="22"/>
        </w:rPr>
        <w:t>Parašas:</w:t>
      </w:r>
      <w:r w:rsidRPr="0077436B">
        <w:rPr>
          <w:rFonts w:ascii="Times New Roman" w:eastAsia="Times New Roman" w:hAnsi="Times New Roman" w:cs="Times New Roman"/>
          <w:sz w:val="22"/>
          <w:szCs w:val="22"/>
        </w:rPr>
        <w:t xml:space="preserve"> __________________________</w:t>
      </w:r>
    </w:p>
    <w:p w14:paraId="50714272" w14:textId="77777777" w:rsidR="007B6A6C" w:rsidRPr="0077436B" w:rsidRDefault="007B6A6C" w:rsidP="007B6A6C">
      <w:pPr>
        <w:spacing w:before="100" w:beforeAutospacing="1" w:after="100" w:afterAutospacing="1"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b/>
          <w:bCs/>
          <w:sz w:val="22"/>
          <w:szCs w:val="22"/>
        </w:rPr>
        <w:t>Data:</w:t>
      </w:r>
      <w:r w:rsidRPr="0077436B">
        <w:rPr>
          <w:rFonts w:ascii="Times New Roman" w:eastAsia="Times New Roman" w:hAnsi="Times New Roman" w:cs="Times New Roman"/>
          <w:sz w:val="22"/>
          <w:szCs w:val="22"/>
        </w:rPr>
        <w:t xml:space="preserve"> ____________________________</w:t>
      </w:r>
    </w:p>
    <w:p w14:paraId="240EF82A" w14:textId="77777777" w:rsidR="007B6A6C" w:rsidRPr="0077436B" w:rsidRDefault="007B6A6C" w:rsidP="007B6A6C">
      <w:pPr>
        <w:spacing w:line="240" w:lineRule="auto"/>
        <w:jc w:val="right"/>
        <w:rPr>
          <w:rFonts w:ascii="Times New Roman" w:eastAsia="Times New Roman" w:hAnsi="Times New Roman" w:cs="Times New Roman"/>
          <w:color w:val="7030A0"/>
          <w:sz w:val="22"/>
          <w:szCs w:val="22"/>
        </w:rPr>
      </w:pPr>
      <w:r w:rsidRPr="0077436B">
        <w:rPr>
          <w:rFonts w:ascii="Times New Roman" w:hAnsi="Times New Roman" w:cs="Times New Roman"/>
        </w:rPr>
        <w:br w:type="page"/>
      </w:r>
      <w:r w:rsidRPr="0077436B">
        <w:rPr>
          <w:rFonts w:ascii="Times New Roman" w:hAnsi="Times New Roman" w:cs="Times New Roman"/>
        </w:rPr>
        <w:lastRenderedPageBreak/>
        <w:t>7 priedas „Sutarties projektas“</w:t>
      </w:r>
    </w:p>
    <w:p w14:paraId="6D533A8C" w14:textId="77777777" w:rsidR="007B6A6C" w:rsidRPr="0077436B" w:rsidRDefault="007B6A6C" w:rsidP="007B6A6C">
      <w:pPr>
        <w:tabs>
          <w:tab w:val="left" w:pos="7692"/>
        </w:tabs>
        <w:spacing w:line="240" w:lineRule="auto"/>
        <w:textAlignment w:val="center"/>
        <w:rPr>
          <w:rFonts w:ascii="Times New Roman" w:hAnsi="Times New Roman" w:cs="Times New Roman"/>
          <w:szCs w:val="24"/>
        </w:rPr>
      </w:pPr>
    </w:p>
    <w:p w14:paraId="2CF9FE27" w14:textId="77777777" w:rsidR="007B6A6C" w:rsidRPr="0077436B" w:rsidRDefault="007B6A6C" w:rsidP="007B6A6C">
      <w:pPr>
        <w:tabs>
          <w:tab w:val="left" w:pos="5400"/>
        </w:tabs>
        <w:spacing w:line="240" w:lineRule="auto"/>
        <w:textAlignment w:val="center"/>
        <w:rPr>
          <w:rFonts w:ascii="Times New Roman" w:hAnsi="Times New Roman" w:cs="Times New Roman"/>
          <w:szCs w:val="24"/>
        </w:rPr>
      </w:pPr>
    </w:p>
    <w:p w14:paraId="0D97EA39" w14:textId="77777777" w:rsidR="007B6A6C" w:rsidRPr="0077436B" w:rsidRDefault="007B6A6C" w:rsidP="007B6A6C">
      <w:pPr>
        <w:widowControl w:val="0"/>
        <w:pBdr>
          <w:top w:val="nil"/>
          <w:left w:val="nil"/>
          <w:bottom w:val="nil"/>
          <w:right w:val="nil"/>
          <w:between w:val="nil"/>
        </w:pBdr>
        <w:tabs>
          <w:tab w:val="left" w:pos="567"/>
          <w:tab w:val="left" w:pos="851"/>
        </w:tabs>
        <w:spacing w:line="240" w:lineRule="auto"/>
        <w:jc w:val="center"/>
        <w:rPr>
          <w:rFonts w:ascii="Times New Roman" w:hAnsi="Times New Roman" w:cs="Times New Roman"/>
          <w:b/>
          <w:bCs/>
          <w:caps/>
          <w:szCs w:val="24"/>
        </w:rPr>
      </w:pPr>
      <w:r w:rsidRPr="0077436B">
        <w:rPr>
          <w:rFonts w:ascii="Times New Roman" w:hAnsi="Times New Roman" w:cs="Times New Roman"/>
          <w:b/>
          <w:bCs/>
          <w:caps/>
          <w:szCs w:val="24"/>
        </w:rPr>
        <w:t>paslaugų pirkimo-pardavimo sutarties Specialiosios sąlygos</w:t>
      </w:r>
    </w:p>
    <w:p w14:paraId="18014E32" w14:textId="77777777" w:rsidR="007B6A6C" w:rsidRPr="0077436B" w:rsidRDefault="007B6A6C" w:rsidP="007B6A6C">
      <w:pPr>
        <w:widowControl w:val="0"/>
        <w:pBdr>
          <w:top w:val="nil"/>
          <w:left w:val="nil"/>
          <w:bottom w:val="nil"/>
          <w:right w:val="nil"/>
          <w:between w:val="nil"/>
        </w:pBdr>
        <w:tabs>
          <w:tab w:val="left" w:pos="567"/>
          <w:tab w:val="left" w:pos="851"/>
        </w:tabs>
        <w:spacing w:line="240" w:lineRule="auto"/>
        <w:jc w:val="center"/>
        <w:rPr>
          <w:rFonts w:ascii="Times New Roman" w:hAnsi="Times New Roman" w:cs="Times New Roman"/>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B6A6C" w:rsidRPr="0077436B" w14:paraId="4BD3CA6F" w14:textId="77777777" w:rsidTr="00E736EB">
        <w:tc>
          <w:tcPr>
            <w:tcW w:w="2448" w:type="dxa"/>
          </w:tcPr>
          <w:p w14:paraId="0521A491"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Sutarties pavadinimas</w:t>
            </w:r>
          </w:p>
        </w:tc>
        <w:tc>
          <w:tcPr>
            <w:tcW w:w="7110" w:type="dxa"/>
            <w:gridSpan w:val="3"/>
          </w:tcPr>
          <w:p w14:paraId="76B2FE54" w14:textId="77777777" w:rsidR="007B6A6C" w:rsidRPr="0077436B" w:rsidRDefault="007B6A6C" w:rsidP="00E736EB">
            <w:pPr>
              <w:spacing w:line="240" w:lineRule="auto"/>
              <w:ind w:firstLine="0"/>
              <w:rPr>
                <w:rFonts w:ascii="Times New Roman" w:hAnsi="Times New Roman" w:cs="Times New Roman"/>
                <w:kern w:val="2"/>
                <w:szCs w:val="24"/>
              </w:rPr>
            </w:pPr>
            <w:r w:rsidRPr="0077436B">
              <w:rPr>
                <w:rFonts w:ascii="Times New Roman" w:hAnsi="Times New Roman" w:cs="Times New Roman"/>
                <w:b/>
                <w:bdr w:val="none" w:sz="0" w:space="0" w:color="auto" w:frame="1"/>
                <w:shd w:val="clear" w:color="auto" w:fill="FFFFFF"/>
              </w:rPr>
              <w:t xml:space="preserve">Nepavojingų, įskaitant </w:t>
            </w:r>
            <w:proofErr w:type="spellStart"/>
            <w:r w:rsidRPr="0077436B">
              <w:rPr>
                <w:rFonts w:ascii="Times New Roman" w:hAnsi="Times New Roman" w:cs="Times New Roman"/>
                <w:b/>
                <w:bdr w:val="none" w:sz="0" w:space="0" w:color="auto" w:frame="1"/>
                <w:shd w:val="clear" w:color="auto" w:fill="FFFFFF"/>
              </w:rPr>
              <w:t>stambiagabarites</w:t>
            </w:r>
            <w:proofErr w:type="spellEnd"/>
            <w:r w:rsidRPr="0077436B">
              <w:rPr>
                <w:rFonts w:ascii="Times New Roman" w:hAnsi="Times New Roman" w:cs="Times New Roman"/>
                <w:b/>
                <w:bdr w:val="none" w:sz="0" w:space="0" w:color="auto" w:frame="1"/>
                <w:shd w:val="clear" w:color="auto" w:fill="FFFFFF"/>
              </w:rPr>
              <w:t xml:space="preserve"> atliekų pakrovimo, išvežimo ir apdorojimo</w:t>
            </w:r>
            <w:r w:rsidRPr="0077436B">
              <w:rPr>
                <w:rFonts w:ascii="Times New Roman" w:hAnsi="Times New Roman" w:cs="Times New Roman"/>
                <w:b/>
                <w:bCs/>
                <w:color w:val="000000"/>
              </w:rPr>
              <w:t xml:space="preserve"> </w:t>
            </w:r>
            <w:r w:rsidRPr="0077436B">
              <w:rPr>
                <w:rFonts w:ascii="Times New Roman" w:hAnsi="Times New Roman" w:cs="Times New Roman"/>
                <w:b/>
                <w:bCs/>
                <w:shd w:val="clear" w:color="auto" w:fill="FFFFFF"/>
              </w:rPr>
              <w:t>paslaugos</w:t>
            </w:r>
          </w:p>
        </w:tc>
      </w:tr>
      <w:tr w:rsidR="007B6A6C" w:rsidRPr="0077436B" w14:paraId="68D25D6A" w14:textId="77777777" w:rsidTr="00E736EB">
        <w:tc>
          <w:tcPr>
            <w:tcW w:w="2448" w:type="dxa"/>
          </w:tcPr>
          <w:p w14:paraId="1709F026"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Sutarties data</w:t>
            </w:r>
          </w:p>
        </w:tc>
        <w:tc>
          <w:tcPr>
            <w:tcW w:w="2177" w:type="dxa"/>
          </w:tcPr>
          <w:p w14:paraId="734EA3E3" w14:textId="77777777" w:rsidR="007B6A6C" w:rsidRPr="0077436B" w:rsidRDefault="007B6A6C" w:rsidP="00E736EB">
            <w:pPr>
              <w:spacing w:line="240" w:lineRule="auto"/>
              <w:rPr>
                <w:rFonts w:ascii="Times New Roman" w:hAnsi="Times New Roman" w:cs="Times New Roman"/>
                <w:kern w:val="2"/>
                <w:szCs w:val="24"/>
              </w:rPr>
            </w:pPr>
            <w:r w:rsidRPr="0077436B">
              <w:rPr>
                <w:rFonts w:ascii="Times New Roman" w:hAnsi="Times New Roman" w:cs="Times New Roman"/>
                <w:kern w:val="2"/>
                <w:szCs w:val="24"/>
              </w:rPr>
              <w:t>2026-</w:t>
            </w:r>
          </w:p>
        </w:tc>
        <w:tc>
          <w:tcPr>
            <w:tcW w:w="2362" w:type="dxa"/>
          </w:tcPr>
          <w:p w14:paraId="2AF2439C"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Sutarties numeris</w:t>
            </w:r>
          </w:p>
        </w:tc>
        <w:tc>
          <w:tcPr>
            <w:tcW w:w="2571" w:type="dxa"/>
          </w:tcPr>
          <w:p w14:paraId="2B189329" w14:textId="77777777" w:rsidR="007B6A6C" w:rsidRPr="0077436B" w:rsidRDefault="007B6A6C" w:rsidP="00E736EB">
            <w:pPr>
              <w:spacing w:line="240" w:lineRule="auto"/>
              <w:rPr>
                <w:rFonts w:ascii="Times New Roman" w:hAnsi="Times New Roman" w:cs="Times New Roman"/>
                <w:kern w:val="2"/>
                <w:szCs w:val="24"/>
              </w:rPr>
            </w:pPr>
            <w:r w:rsidRPr="0077436B">
              <w:rPr>
                <w:rFonts w:ascii="Times New Roman" w:hAnsi="Times New Roman" w:cs="Times New Roman"/>
                <w:kern w:val="2"/>
                <w:szCs w:val="24"/>
              </w:rPr>
              <w:t>P-</w:t>
            </w:r>
          </w:p>
        </w:tc>
      </w:tr>
    </w:tbl>
    <w:p w14:paraId="69569D52" w14:textId="77777777" w:rsidR="007B6A6C" w:rsidRPr="0077436B" w:rsidRDefault="007B6A6C" w:rsidP="007B6A6C">
      <w:pPr>
        <w:spacing w:line="240" w:lineRule="auto"/>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B6A6C" w:rsidRPr="0077436B" w14:paraId="7DA151C3" w14:textId="77777777" w:rsidTr="00E736EB">
        <w:tc>
          <w:tcPr>
            <w:tcW w:w="9558" w:type="dxa"/>
            <w:gridSpan w:val="3"/>
          </w:tcPr>
          <w:p w14:paraId="3ADE4F9F" w14:textId="77777777" w:rsidR="007B6A6C" w:rsidRPr="0077436B" w:rsidRDefault="007B6A6C" w:rsidP="00E736EB">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1. SUTARTIES ŠALYS</w:t>
            </w:r>
          </w:p>
        </w:tc>
      </w:tr>
      <w:tr w:rsidR="007B6A6C" w:rsidRPr="0077436B" w14:paraId="7DBD992C" w14:textId="77777777" w:rsidTr="00E736EB">
        <w:tc>
          <w:tcPr>
            <w:tcW w:w="2808" w:type="dxa"/>
            <w:vMerge w:val="restart"/>
          </w:tcPr>
          <w:p w14:paraId="30CA9F3A" w14:textId="77777777" w:rsidR="007B6A6C" w:rsidRPr="0077436B" w:rsidRDefault="007B6A6C" w:rsidP="00E736EB">
            <w:pPr>
              <w:spacing w:line="240" w:lineRule="auto"/>
              <w:jc w:val="center"/>
              <w:rPr>
                <w:rFonts w:ascii="Times New Roman" w:hAnsi="Times New Roman" w:cs="Times New Roman"/>
                <w:b/>
                <w:kern w:val="2"/>
                <w:sz w:val="22"/>
                <w:szCs w:val="22"/>
              </w:rPr>
            </w:pPr>
          </w:p>
          <w:p w14:paraId="684B316F" w14:textId="77777777" w:rsidR="007B6A6C" w:rsidRPr="0077436B" w:rsidRDefault="007B6A6C" w:rsidP="00E736EB">
            <w:pPr>
              <w:spacing w:line="240" w:lineRule="auto"/>
              <w:jc w:val="center"/>
              <w:rPr>
                <w:rFonts w:ascii="Times New Roman" w:hAnsi="Times New Roman" w:cs="Times New Roman"/>
                <w:b/>
                <w:kern w:val="2"/>
                <w:sz w:val="22"/>
                <w:szCs w:val="22"/>
              </w:rPr>
            </w:pPr>
          </w:p>
          <w:p w14:paraId="27B46676" w14:textId="77777777" w:rsidR="007B6A6C" w:rsidRPr="0077436B" w:rsidRDefault="007B6A6C" w:rsidP="00E736EB">
            <w:pPr>
              <w:spacing w:line="240" w:lineRule="auto"/>
              <w:jc w:val="center"/>
              <w:rPr>
                <w:rFonts w:ascii="Times New Roman" w:hAnsi="Times New Roman" w:cs="Times New Roman"/>
                <w:b/>
                <w:kern w:val="2"/>
                <w:sz w:val="22"/>
                <w:szCs w:val="22"/>
              </w:rPr>
            </w:pPr>
          </w:p>
          <w:p w14:paraId="4ECB8F5D" w14:textId="77777777" w:rsidR="007B6A6C" w:rsidRPr="0077436B" w:rsidRDefault="007B6A6C" w:rsidP="00E736EB">
            <w:pPr>
              <w:spacing w:line="240" w:lineRule="auto"/>
              <w:rPr>
                <w:rFonts w:ascii="Times New Roman" w:hAnsi="Times New Roman" w:cs="Times New Roman"/>
                <w:b/>
                <w:kern w:val="2"/>
                <w:sz w:val="22"/>
                <w:szCs w:val="22"/>
              </w:rPr>
            </w:pPr>
          </w:p>
          <w:p w14:paraId="7247BC19" w14:textId="77777777" w:rsidR="007B6A6C" w:rsidRPr="0077436B" w:rsidRDefault="007B6A6C" w:rsidP="00E736EB">
            <w:pPr>
              <w:spacing w:line="240" w:lineRule="auto"/>
              <w:rPr>
                <w:rFonts w:ascii="Times New Roman" w:hAnsi="Times New Roman" w:cs="Times New Roman"/>
                <w:b/>
                <w:kern w:val="2"/>
                <w:sz w:val="22"/>
                <w:szCs w:val="22"/>
              </w:rPr>
            </w:pPr>
            <w:r w:rsidRPr="0077436B">
              <w:rPr>
                <w:rFonts w:ascii="Times New Roman" w:hAnsi="Times New Roman" w:cs="Times New Roman"/>
                <w:b/>
                <w:kern w:val="2"/>
                <w:sz w:val="22"/>
                <w:szCs w:val="22"/>
              </w:rPr>
              <w:t>1.1. Pirkėjas</w:t>
            </w:r>
          </w:p>
        </w:tc>
        <w:tc>
          <w:tcPr>
            <w:tcW w:w="3240" w:type="dxa"/>
          </w:tcPr>
          <w:p w14:paraId="4507F8B4"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1.1.1. Pavadinimas</w:t>
            </w:r>
          </w:p>
        </w:tc>
        <w:tc>
          <w:tcPr>
            <w:tcW w:w="3510" w:type="dxa"/>
          </w:tcPr>
          <w:p w14:paraId="5DDCE156"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Lietuvos nacionalinis dailės muziejus</w:t>
            </w:r>
          </w:p>
        </w:tc>
      </w:tr>
      <w:tr w:rsidR="007B6A6C" w:rsidRPr="0077436B" w14:paraId="7649D8BC" w14:textId="77777777" w:rsidTr="00E736EB">
        <w:tc>
          <w:tcPr>
            <w:tcW w:w="2808" w:type="dxa"/>
            <w:vMerge/>
          </w:tcPr>
          <w:p w14:paraId="6DAA33A1" w14:textId="77777777" w:rsidR="007B6A6C" w:rsidRPr="0077436B" w:rsidRDefault="007B6A6C" w:rsidP="00E736EB">
            <w:pPr>
              <w:spacing w:line="240" w:lineRule="auto"/>
              <w:rPr>
                <w:rFonts w:ascii="Times New Roman" w:hAnsi="Times New Roman" w:cs="Times New Roman"/>
                <w:kern w:val="2"/>
                <w:sz w:val="22"/>
                <w:szCs w:val="22"/>
              </w:rPr>
            </w:pPr>
          </w:p>
        </w:tc>
        <w:tc>
          <w:tcPr>
            <w:tcW w:w="3240" w:type="dxa"/>
          </w:tcPr>
          <w:p w14:paraId="358B9110"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1.1.2. Juridinio asmens kodas</w:t>
            </w:r>
          </w:p>
        </w:tc>
        <w:tc>
          <w:tcPr>
            <w:tcW w:w="3510" w:type="dxa"/>
          </w:tcPr>
          <w:p w14:paraId="4648EA1B"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190756087</w:t>
            </w:r>
          </w:p>
        </w:tc>
      </w:tr>
      <w:tr w:rsidR="007B6A6C" w:rsidRPr="0077436B" w14:paraId="0DDD36AF" w14:textId="77777777" w:rsidTr="00E736EB">
        <w:tc>
          <w:tcPr>
            <w:tcW w:w="2808" w:type="dxa"/>
            <w:vMerge/>
          </w:tcPr>
          <w:p w14:paraId="0A0C96B7" w14:textId="77777777" w:rsidR="007B6A6C" w:rsidRPr="0077436B" w:rsidRDefault="007B6A6C" w:rsidP="00E736EB">
            <w:pPr>
              <w:spacing w:line="240" w:lineRule="auto"/>
              <w:rPr>
                <w:rFonts w:ascii="Times New Roman" w:hAnsi="Times New Roman" w:cs="Times New Roman"/>
                <w:kern w:val="2"/>
                <w:sz w:val="22"/>
                <w:szCs w:val="22"/>
              </w:rPr>
            </w:pPr>
          </w:p>
        </w:tc>
        <w:tc>
          <w:tcPr>
            <w:tcW w:w="3240" w:type="dxa"/>
          </w:tcPr>
          <w:p w14:paraId="1FFEAC0C"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1.1.3. Adresas</w:t>
            </w:r>
          </w:p>
        </w:tc>
        <w:tc>
          <w:tcPr>
            <w:tcW w:w="3510" w:type="dxa"/>
          </w:tcPr>
          <w:p w14:paraId="081AF95E"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Didžioji g. 4, Vilnius</w:t>
            </w:r>
          </w:p>
        </w:tc>
      </w:tr>
      <w:tr w:rsidR="007B6A6C" w:rsidRPr="0077436B" w14:paraId="5B908214" w14:textId="77777777" w:rsidTr="00E736EB">
        <w:tc>
          <w:tcPr>
            <w:tcW w:w="2808" w:type="dxa"/>
            <w:vMerge/>
          </w:tcPr>
          <w:p w14:paraId="7A879F81" w14:textId="77777777" w:rsidR="007B6A6C" w:rsidRPr="0077436B" w:rsidRDefault="007B6A6C" w:rsidP="00E736EB">
            <w:pPr>
              <w:spacing w:line="240" w:lineRule="auto"/>
              <w:rPr>
                <w:rFonts w:ascii="Times New Roman" w:hAnsi="Times New Roman" w:cs="Times New Roman"/>
                <w:kern w:val="2"/>
                <w:sz w:val="22"/>
                <w:szCs w:val="22"/>
              </w:rPr>
            </w:pPr>
          </w:p>
        </w:tc>
        <w:tc>
          <w:tcPr>
            <w:tcW w:w="3240" w:type="dxa"/>
          </w:tcPr>
          <w:p w14:paraId="3FFF0017"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1.1.4. PVM mokėtojo kodas</w:t>
            </w:r>
          </w:p>
        </w:tc>
        <w:tc>
          <w:tcPr>
            <w:tcW w:w="3510" w:type="dxa"/>
          </w:tcPr>
          <w:p w14:paraId="34B33F4F"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LT907560811</w:t>
            </w:r>
          </w:p>
        </w:tc>
      </w:tr>
      <w:tr w:rsidR="007B6A6C" w:rsidRPr="0077436B" w14:paraId="2A954363" w14:textId="77777777" w:rsidTr="00E736EB">
        <w:tc>
          <w:tcPr>
            <w:tcW w:w="2808" w:type="dxa"/>
            <w:vMerge/>
          </w:tcPr>
          <w:p w14:paraId="51DB24F0" w14:textId="77777777" w:rsidR="007B6A6C" w:rsidRPr="0077436B" w:rsidRDefault="007B6A6C" w:rsidP="00E736EB">
            <w:pPr>
              <w:spacing w:line="240" w:lineRule="auto"/>
              <w:rPr>
                <w:rFonts w:ascii="Times New Roman" w:hAnsi="Times New Roman" w:cs="Times New Roman"/>
                <w:kern w:val="2"/>
                <w:sz w:val="22"/>
                <w:szCs w:val="22"/>
              </w:rPr>
            </w:pPr>
          </w:p>
        </w:tc>
        <w:tc>
          <w:tcPr>
            <w:tcW w:w="3240" w:type="dxa"/>
          </w:tcPr>
          <w:p w14:paraId="5F24E5B3"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1.1.5. Atsiskaitomoji sąskaita</w:t>
            </w:r>
          </w:p>
        </w:tc>
        <w:tc>
          <w:tcPr>
            <w:tcW w:w="3510" w:type="dxa"/>
          </w:tcPr>
          <w:p w14:paraId="258CEE0E"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sz w:val="22"/>
                <w:szCs w:val="22"/>
              </w:rPr>
              <w:t>A/s LT 787044 0600 0790 8074</w:t>
            </w:r>
          </w:p>
        </w:tc>
      </w:tr>
      <w:tr w:rsidR="007B6A6C" w:rsidRPr="0077436B" w14:paraId="54E0D751" w14:textId="77777777" w:rsidTr="00E736EB">
        <w:tc>
          <w:tcPr>
            <w:tcW w:w="2808" w:type="dxa"/>
            <w:vMerge/>
          </w:tcPr>
          <w:p w14:paraId="3B46FE90" w14:textId="77777777" w:rsidR="007B6A6C" w:rsidRPr="0077436B" w:rsidRDefault="007B6A6C" w:rsidP="00E736EB">
            <w:pPr>
              <w:spacing w:line="240" w:lineRule="auto"/>
              <w:rPr>
                <w:rFonts w:ascii="Times New Roman" w:hAnsi="Times New Roman" w:cs="Times New Roman"/>
                <w:kern w:val="2"/>
                <w:sz w:val="22"/>
                <w:szCs w:val="22"/>
              </w:rPr>
            </w:pPr>
          </w:p>
        </w:tc>
        <w:tc>
          <w:tcPr>
            <w:tcW w:w="3240" w:type="dxa"/>
          </w:tcPr>
          <w:p w14:paraId="2DA0ACBC"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1.1.6. Bankas, banko kodas</w:t>
            </w:r>
          </w:p>
        </w:tc>
        <w:tc>
          <w:tcPr>
            <w:tcW w:w="3510" w:type="dxa"/>
          </w:tcPr>
          <w:p w14:paraId="080F7AA6"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AB SEB bankas, kodas 70440</w:t>
            </w:r>
          </w:p>
        </w:tc>
      </w:tr>
      <w:tr w:rsidR="007B6A6C" w:rsidRPr="0077436B" w14:paraId="462100C3" w14:textId="77777777" w:rsidTr="00E736EB">
        <w:tc>
          <w:tcPr>
            <w:tcW w:w="2808" w:type="dxa"/>
            <w:vMerge/>
          </w:tcPr>
          <w:p w14:paraId="50B1344A" w14:textId="77777777" w:rsidR="007B6A6C" w:rsidRPr="0077436B" w:rsidRDefault="007B6A6C" w:rsidP="00E736EB">
            <w:pPr>
              <w:spacing w:line="240" w:lineRule="auto"/>
              <w:rPr>
                <w:rFonts w:ascii="Times New Roman" w:hAnsi="Times New Roman" w:cs="Times New Roman"/>
                <w:kern w:val="2"/>
                <w:sz w:val="22"/>
                <w:szCs w:val="22"/>
              </w:rPr>
            </w:pPr>
          </w:p>
        </w:tc>
        <w:tc>
          <w:tcPr>
            <w:tcW w:w="3240" w:type="dxa"/>
          </w:tcPr>
          <w:p w14:paraId="392FCA02"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1.1.7. Telefonas</w:t>
            </w:r>
          </w:p>
        </w:tc>
        <w:tc>
          <w:tcPr>
            <w:tcW w:w="3510" w:type="dxa"/>
          </w:tcPr>
          <w:p w14:paraId="7965815F"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0 5  262 80 30</w:t>
            </w:r>
          </w:p>
        </w:tc>
      </w:tr>
      <w:tr w:rsidR="007B6A6C" w:rsidRPr="0077436B" w14:paraId="5479285F" w14:textId="77777777" w:rsidTr="00E736EB">
        <w:tc>
          <w:tcPr>
            <w:tcW w:w="2808" w:type="dxa"/>
            <w:vMerge/>
          </w:tcPr>
          <w:p w14:paraId="7B271E5D" w14:textId="77777777" w:rsidR="007B6A6C" w:rsidRPr="0077436B" w:rsidRDefault="007B6A6C" w:rsidP="00E736EB">
            <w:pPr>
              <w:spacing w:line="240" w:lineRule="auto"/>
              <w:rPr>
                <w:rFonts w:ascii="Times New Roman" w:hAnsi="Times New Roman" w:cs="Times New Roman"/>
                <w:kern w:val="2"/>
                <w:sz w:val="22"/>
                <w:szCs w:val="22"/>
              </w:rPr>
            </w:pPr>
          </w:p>
        </w:tc>
        <w:tc>
          <w:tcPr>
            <w:tcW w:w="3240" w:type="dxa"/>
          </w:tcPr>
          <w:p w14:paraId="26C4DAB6"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1.1.8. El. paštas</w:t>
            </w:r>
          </w:p>
        </w:tc>
        <w:tc>
          <w:tcPr>
            <w:tcW w:w="3510" w:type="dxa"/>
          </w:tcPr>
          <w:p w14:paraId="69073495"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muziejus@lndm.lt</w:t>
            </w:r>
          </w:p>
        </w:tc>
      </w:tr>
      <w:tr w:rsidR="007B6A6C" w:rsidRPr="0077436B" w14:paraId="38A3DCA0" w14:textId="77777777" w:rsidTr="00E736EB">
        <w:tc>
          <w:tcPr>
            <w:tcW w:w="2808" w:type="dxa"/>
            <w:vMerge/>
          </w:tcPr>
          <w:p w14:paraId="470EA219" w14:textId="77777777" w:rsidR="007B6A6C" w:rsidRPr="0077436B" w:rsidRDefault="007B6A6C" w:rsidP="00E736EB">
            <w:pPr>
              <w:spacing w:line="240" w:lineRule="auto"/>
              <w:rPr>
                <w:rFonts w:ascii="Times New Roman" w:hAnsi="Times New Roman" w:cs="Times New Roman"/>
                <w:kern w:val="2"/>
                <w:sz w:val="22"/>
                <w:szCs w:val="22"/>
              </w:rPr>
            </w:pPr>
          </w:p>
        </w:tc>
        <w:tc>
          <w:tcPr>
            <w:tcW w:w="3240" w:type="dxa"/>
          </w:tcPr>
          <w:p w14:paraId="176D6DE7"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1.1.9. Šalies atstovas</w:t>
            </w:r>
          </w:p>
        </w:tc>
        <w:tc>
          <w:tcPr>
            <w:tcW w:w="3510" w:type="dxa"/>
          </w:tcPr>
          <w:p w14:paraId="5C1E0212"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Generalinis direktorius</w:t>
            </w:r>
          </w:p>
          <w:p w14:paraId="06424D80"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Arūnas Gelūnas</w:t>
            </w:r>
          </w:p>
        </w:tc>
      </w:tr>
      <w:tr w:rsidR="007B6A6C" w:rsidRPr="0077436B" w14:paraId="2947386A" w14:textId="77777777" w:rsidTr="00E736EB">
        <w:tc>
          <w:tcPr>
            <w:tcW w:w="2808" w:type="dxa"/>
            <w:vMerge/>
          </w:tcPr>
          <w:p w14:paraId="0153B7A7" w14:textId="77777777" w:rsidR="007B6A6C" w:rsidRPr="0077436B" w:rsidRDefault="007B6A6C" w:rsidP="00E736EB">
            <w:pPr>
              <w:spacing w:line="240" w:lineRule="auto"/>
              <w:rPr>
                <w:rFonts w:ascii="Times New Roman" w:hAnsi="Times New Roman" w:cs="Times New Roman"/>
                <w:kern w:val="2"/>
                <w:sz w:val="22"/>
                <w:szCs w:val="22"/>
              </w:rPr>
            </w:pPr>
          </w:p>
        </w:tc>
        <w:tc>
          <w:tcPr>
            <w:tcW w:w="3240" w:type="dxa"/>
          </w:tcPr>
          <w:p w14:paraId="03B926C3"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1.1.10. Atstovavimo pagrindas</w:t>
            </w:r>
          </w:p>
        </w:tc>
        <w:tc>
          <w:tcPr>
            <w:tcW w:w="3510" w:type="dxa"/>
          </w:tcPr>
          <w:p w14:paraId="7110B6F1"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Nuostatai</w:t>
            </w:r>
          </w:p>
        </w:tc>
      </w:tr>
      <w:tr w:rsidR="007B6A6C" w:rsidRPr="0077436B" w14:paraId="41D65118" w14:textId="77777777" w:rsidTr="00E736EB">
        <w:tc>
          <w:tcPr>
            <w:tcW w:w="2808" w:type="dxa"/>
            <w:vMerge w:val="restart"/>
          </w:tcPr>
          <w:p w14:paraId="2C4C14A6" w14:textId="77777777" w:rsidR="007B6A6C" w:rsidRPr="0077436B" w:rsidRDefault="007B6A6C" w:rsidP="00E736EB">
            <w:pPr>
              <w:spacing w:line="240" w:lineRule="auto"/>
              <w:rPr>
                <w:rFonts w:ascii="Times New Roman" w:hAnsi="Times New Roman" w:cs="Times New Roman"/>
                <w:b/>
                <w:kern w:val="2"/>
                <w:sz w:val="22"/>
                <w:szCs w:val="22"/>
              </w:rPr>
            </w:pPr>
          </w:p>
          <w:p w14:paraId="7DC0EB7C" w14:textId="77777777" w:rsidR="007B6A6C" w:rsidRPr="0077436B" w:rsidRDefault="007B6A6C" w:rsidP="00E736EB">
            <w:pPr>
              <w:spacing w:line="240" w:lineRule="auto"/>
              <w:rPr>
                <w:rFonts w:ascii="Times New Roman" w:hAnsi="Times New Roman" w:cs="Times New Roman"/>
                <w:b/>
                <w:kern w:val="2"/>
                <w:sz w:val="22"/>
                <w:szCs w:val="22"/>
              </w:rPr>
            </w:pPr>
          </w:p>
          <w:p w14:paraId="6D16E350" w14:textId="77777777" w:rsidR="007B6A6C" w:rsidRPr="0077436B" w:rsidRDefault="007B6A6C" w:rsidP="00E736EB">
            <w:pPr>
              <w:spacing w:line="240" w:lineRule="auto"/>
              <w:rPr>
                <w:rFonts w:ascii="Times New Roman" w:hAnsi="Times New Roman" w:cs="Times New Roman"/>
                <w:b/>
                <w:kern w:val="2"/>
                <w:sz w:val="22"/>
                <w:szCs w:val="22"/>
              </w:rPr>
            </w:pPr>
          </w:p>
          <w:p w14:paraId="221B6A3A" w14:textId="77777777" w:rsidR="007B6A6C" w:rsidRPr="0077436B" w:rsidRDefault="007B6A6C" w:rsidP="00E736EB">
            <w:pPr>
              <w:spacing w:line="240" w:lineRule="auto"/>
              <w:rPr>
                <w:rFonts w:ascii="Times New Roman" w:hAnsi="Times New Roman" w:cs="Times New Roman"/>
                <w:b/>
                <w:kern w:val="2"/>
                <w:sz w:val="22"/>
                <w:szCs w:val="22"/>
              </w:rPr>
            </w:pPr>
            <w:r w:rsidRPr="0077436B">
              <w:rPr>
                <w:rFonts w:ascii="Times New Roman" w:hAnsi="Times New Roman" w:cs="Times New Roman"/>
                <w:b/>
                <w:kern w:val="2"/>
                <w:sz w:val="22"/>
                <w:szCs w:val="22"/>
              </w:rPr>
              <w:t>1.2. Tiekėjas</w:t>
            </w:r>
          </w:p>
          <w:p w14:paraId="10C6F7C8" w14:textId="77777777" w:rsidR="007B6A6C" w:rsidRPr="0077436B" w:rsidRDefault="007B6A6C" w:rsidP="00E736EB">
            <w:pPr>
              <w:spacing w:line="240" w:lineRule="auto"/>
              <w:rPr>
                <w:rFonts w:ascii="Times New Roman" w:hAnsi="Times New Roman" w:cs="Times New Roman"/>
                <w:color w:val="4472C4"/>
                <w:kern w:val="2"/>
                <w:sz w:val="22"/>
                <w:szCs w:val="22"/>
              </w:rPr>
            </w:pPr>
            <w:r w:rsidRPr="0077436B">
              <w:rPr>
                <w:rFonts w:ascii="Times New Roman" w:hAnsi="Times New Roman" w:cs="Times New Roman"/>
                <w:color w:val="4472C4"/>
                <w:kern w:val="2"/>
                <w:sz w:val="22"/>
                <w:szCs w:val="22"/>
              </w:rPr>
              <w:t>(jei Tiekėjas yra fizinis asmuo, skiltys atitinkamai pakoreguojamos.</w:t>
            </w:r>
          </w:p>
          <w:p w14:paraId="3C1C7CC9" w14:textId="77777777" w:rsidR="007B6A6C" w:rsidRPr="0077436B" w:rsidRDefault="007B6A6C" w:rsidP="00E736EB">
            <w:pPr>
              <w:spacing w:line="240" w:lineRule="auto"/>
              <w:rPr>
                <w:rFonts w:ascii="Times New Roman" w:hAnsi="Times New Roman" w:cs="Times New Roman"/>
                <w:color w:val="4472C4"/>
                <w:kern w:val="2"/>
                <w:sz w:val="22"/>
                <w:szCs w:val="22"/>
              </w:rPr>
            </w:pPr>
            <w:r w:rsidRPr="0077436B">
              <w:rPr>
                <w:rFonts w:ascii="Times New Roman" w:hAnsi="Times New Roman" w:cs="Times New Roman"/>
                <w:color w:val="4472C4"/>
                <w:kern w:val="2"/>
                <w:sz w:val="22"/>
                <w:szCs w:val="22"/>
              </w:rPr>
              <w:t>Jei Tiekėjas yra tiekėjų grupė, skiltys pildomos įterpiant kiekvieno grupės nario informaciją)</w:t>
            </w:r>
          </w:p>
          <w:p w14:paraId="2BEC0FA6"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1A212AF9"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1.2.1. Pavadinimas</w:t>
            </w:r>
          </w:p>
        </w:tc>
        <w:tc>
          <w:tcPr>
            <w:tcW w:w="3510" w:type="dxa"/>
          </w:tcPr>
          <w:p w14:paraId="057A59DE" w14:textId="77777777" w:rsidR="007B6A6C" w:rsidRPr="0077436B" w:rsidRDefault="007B6A6C" w:rsidP="00E736EB">
            <w:pPr>
              <w:spacing w:line="240" w:lineRule="auto"/>
              <w:jc w:val="center"/>
              <w:rPr>
                <w:rFonts w:ascii="Times New Roman" w:hAnsi="Times New Roman" w:cs="Times New Roman"/>
                <w:kern w:val="2"/>
                <w:sz w:val="22"/>
                <w:szCs w:val="22"/>
              </w:rPr>
            </w:pPr>
          </w:p>
        </w:tc>
      </w:tr>
      <w:tr w:rsidR="007B6A6C" w:rsidRPr="0077436B" w14:paraId="2C9DBC62" w14:textId="77777777" w:rsidTr="00E736EB">
        <w:tc>
          <w:tcPr>
            <w:tcW w:w="2808" w:type="dxa"/>
            <w:vMerge/>
          </w:tcPr>
          <w:p w14:paraId="55F1EF71"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3D7BA734"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1.2.2. Juridinio asmens kodas</w:t>
            </w:r>
          </w:p>
        </w:tc>
        <w:tc>
          <w:tcPr>
            <w:tcW w:w="3510" w:type="dxa"/>
          </w:tcPr>
          <w:p w14:paraId="4BCA57F9" w14:textId="77777777" w:rsidR="007B6A6C" w:rsidRPr="0077436B" w:rsidRDefault="007B6A6C" w:rsidP="00E736EB">
            <w:pPr>
              <w:spacing w:line="240" w:lineRule="auto"/>
              <w:jc w:val="center"/>
              <w:rPr>
                <w:rFonts w:ascii="Times New Roman" w:hAnsi="Times New Roman" w:cs="Times New Roman"/>
                <w:kern w:val="2"/>
                <w:sz w:val="22"/>
                <w:szCs w:val="22"/>
              </w:rPr>
            </w:pPr>
          </w:p>
        </w:tc>
      </w:tr>
      <w:tr w:rsidR="007B6A6C" w:rsidRPr="0077436B" w14:paraId="623FD8D5" w14:textId="77777777" w:rsidTr="00E736EB">
        <w:tc>
          <w:tcPr>
            <w:tcW w:w="2808" w:type="dxa"/>
            <w:vMerge/>
          </w:tcPr>
          <w:p w14:paraId="3A50B5AC"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4556588F"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1.2.3. Adresas</w:t>
            </w:r>
          </w:p>
        </w:tc>
        <w:tc>
          <w:tcPr>
            <w:tcW w:w="3510" w:type="dxa"/>
          </w:tcPr>
          <w:p w14:paraId="1C902DF5" w14:textId="77777777" w:rsidR="007B6A6C" w:rsidRPr="0077436B" w:rsidRDefault="007B6A6C" w:rsidP="00E736EB">
            <w:pPr>
              <w:spacing w:line="240" w:lineRule="auto"/>
              <w:jc w:val="center"/>
              <w:rPr>
                <w:rFonts w:ascii="Times New Roman" w:hAnsi="Times New Roman" w:cs="Times New Roman"/>
                <w:kern w:val="2"/>
                <w:sz w:val="22"/>
                <w:szCs w:val="22"/>
              </w:rPr>
            </w:pPr>
          </w:p>
        </w:tc>
      </w:tr>
      <w:tr w:rsidR="007B6A6C" w:rsidRPr="0077436B" w14:paraId="13F92748" w14:textId="77777777" w:rsidTr="00E736EB">
        <w:tc>
          <w:tcPr>
            <w:tcW w:w="2808" w:type="dxa"/>
            <w:vMerge/>
          </w:tcPr>
          <w:p w14:paraId="466E527F"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115FBA4A"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1.2.4. PVM mokėtojo kodas</w:t>
            </w:r>
          </w:p>
        </w:tc>
        <w:tc>
          <w:tcPr>
            <w:tcW w:w="3510" w:type="dxa"/>
          </w:tcPr>
          <w:p w14:paraId="207A6ECB" w14:textId="77777777" w:rsidR="007B6A6C" w:rsidRPr="0077436B" w:rsidRDefault="007B6A6C" w:rsidP="00E736EB">
            <w:pPr>
              <w:spacing w:line="240" w:lineRule="auto"/>
              <w:jc w:val="center"/>
              <w:rPr>
                <w:rFonts w:ascii="Times New Roman" w:hAnsi="Times New Roman" w:cs="Times New Roman"/>
                <w:kern w:val="2"/>
                <w:sz w:val="22"/>
                <w:szCs w:val="22"/>
              </w:rPr>
            </w:pPr>
          </w:p>
        </w:tc>
      </w:tr>
      <w:tr w:rsidR="007B6A6C" w:rsidRPr="0077436B" w14:paraId="7F435128" w14:textId="77777777" w:rsidTr="00E736EB">
        <w:tc>
          <w:tcPr>
            <w:tcW w:w="2808" w:type="dxa"/>
            <w:vMerge/>
          </w:tcPr>
          <w:p w14:paraId="5864BE36"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2BE1FB47"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1.2.5. Atsiskaitomoji sąskaita</w:t>
            </w:r>
          </w:p>
        </w:tc>
        <w:tc>
          <w:tcPr>
            <w:tcW w:w="3510" w:type="dxa"/>
          </w:tcPr>
          <w:p w14:paraId="1771AE95" w14:textId="77777777" w:rsidR="007B6A6C" w:rsidRPr="0077436B" w:rsidRDefault="007B6A6C" w:rsidP="00E736EB">
            <w:pPr>
              <w:spacing w:line="240" w:lineRule="auto"/>
              <w:jc w:val="center"/>
              <w:rPr>
                <w:rFonts w:ascii="Times New Roman" w:hAnsi="Times New Roman" w:cs="Times New Roman"/>
                <w:kern w:val="2"/>
                <w:sz w:val="22"/>
                <w:szCs w:val="22"/>
              </w:rPr>
            </w:pPr>
          </w:p>
        </w:tc>
      </w:tr>
      <w:tr w:rsidR="007B6A6C" w:rsidRPr="0077436B" w14:paraId="4D24F470" w14:textId="77777777" w:rsidTr="00E736EB">
        <w:tc>
          <w:tcPr>
            <w:tcW w:w="2808" w:type="dxa"/>
            <w:vMerge/>
          </w:tcPr>
          <w:p w14:paraId="548D733A"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518A501C"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1.2.6. Bankas, banko kodas</w:t>
            </w:r>
          </w:p>
        </w:tc>
        <w:tc>
          <w:tcPr>
            <w:tcW w:w="3510" w:type="dxa"/>
          </w:tcPr>
          <w:p w14:paraId="42302C6C" w14:textId="77777777" w:rsidR="007B6A6C" w:rsidRPr="0077436B" w:rsidRDefault="007B6A6C" w:rsidP="00E736EB">
            <w:pPr>
              <w:spacing w:line="240" w:lineRule="auto"/>
              <w:jc w:val="center"/>
              <w:rPr>
                <w:rFonts w:ascii="Times New Roman" w:hAnsi="Times New Roman" w:cs="Times New Roman"/>
                <w:kern w:val="2"/>
                <w:sz w:val="22"/>
                <w:szCs w:val="22"/>
              </w:rPr>
            </w:pPr>
          </w:p>
        </w:tc>
      </w:tr>
      <w:tr w:rsidR="007B6A6C" w:rsidRPr="0077436B" w14:paraId="34FD544B" w14:textId="77777777" w:rsidTr="00E736EB">
        <w:tc>
          <w:tcPr>
            <w:tcW w:w="2808" w:type="dxa"/>
            <w:vMerge/>
          </w:tcPr>
          <w:p w14:paraId="1DC25849"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43C1BC11"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1.2.7. Telefonas</w:t>
            </w:r>
          </w:p>
        </w:tc>
        <w:tc>
          <w:tcPr>
            <w:tcW w:w="3510" w:type="dxa"/>
          </w:tcPr>
          <w:p w14:paraId="7A589FF4" w14:textId="77777777" w:rsidR="007B6A6C" w:rsidRPr="0077436B" w:rsidRDefault="007B6A6C" w:rsidP="00E736EB">
            <w:pPr>
              <w:spacing w:line="240" w:lineRule="auto"/>
              <w:jc w:val="center"/>
              <w:rPr>
                <w:rFonts w:ascii="Times New Roman" w:hAnsi="Times New Roman" w:cs="Times New Roman"/>
                <w:kern w:val="2"/>
                <w:sz w:val="22"/>
                <w:szCs w:val="22"/>
              </w:rPr>
            </w:pPr>
          </w:p>
        </w:tc>
      </w:tr>
      <w:tr w:rsidR="007B6A6C" w:rsidRPr="0077436B" w14:paraId="21F30676" w14:textId="77777777" w:rsidTr="00E736EB">
        <w:tc>
          <w:tcPr>
            <w:tcW w:w="2808" w:type="dxa"/>
            <w:vMerge/>
          </w:tcPr>
          <w:p w14:paraId="75979670"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537334AE"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1.2.8. El. paštas</w:t>
            </w:r>
          </w:p>
        </w:tc>
        <w:tc>
          <w:tcPr>
            <w:tcW w:w="3510" w:type="dxa"/>
          </w:tcPr>
          <w:p w14:paraId="05B8E9EE" w14:textId="77777777" w:rsidR="007B6A6C" w:rsidRPr="0077436B" w:rsidRDefault="007B6A6C" w:rsidP="00E736EB">
            <w:pPr>
              <w:spacing w:line="240" w:lineRule="auto"/>
              <w:jc w:val="center"/>
              <w:rPr>
                <w:rFonts w:ascii="Times New Roman" w:hAnsi="Times New Roman" w:cs="Times New Roman"/>
                <w:kern w:val="2"/>
                <w:sz w:val="22"/>
                <w:szCs w:val="22"/>
              </w:rPr>
            </w:pPr>
          </w:p>
        </w:tc>
      </w:tr>
      <w:tr w:rsidR="007B6A6C" w:rsidRPr="0077436B" w14:paraId="2B6FE5F9" w14:textId="77777777" w:rsidTr="00E736EB">
        <w:tc>
          <w:tcPr>
            <w:tcW w:w="2808" w:type="dxa"/>
            <w:vMerge/>
          </w:tcPr>
          <w:p w14:paraId="034B9CC9"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06CA7C2D"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1.2.9. Šalies atstovas</w:t>
            </w:r>
          </w:p>
        </w:tc>
        <w:tc>
          <w:tcPr>
            <w:tcW w:w="3510" w:type="dxa"/>
          </w:tcPr>
          <w:p w14:paraId="210A83D2" w14:textId="77777777" w:rsidR="007B6A6C" w:rsidRPr="0077436B" w:rsidRDefault="007B6A6C" w:rsidP="00E736EB">
            <w:pPr>
              <w:spacing w:line="240" w:lineRule="auto"/>
              <w:jc w:val="center"/>
              <w:rPr>
                <w:rFonts w:ascii="Times New Roman" w:hAnsi="Times New Roman" w:cs="Times New Roman"/>
                <w:kern w:val="2"/>
                <w:sz w:val="22"/>
                <w:szCs w:val="22"/>
              </w:rPr>
            </w:pPr>
          </w:p>
        </w:tc>
      </w:tr>
      <w:tr w:rsidR="007B6A6C" w:rsidRPr="0077436B" w14:paraId="43517342" w14:textId="77777777" w:rsidTr="00E736EB">
        <w:tc>
          <w:tcPr>
            <w:tcW w:w="2808" w:type="dxa"/>
            <w:vMerge/>
          </w:tcPr>
          <w:p w14:paraId="7ED6521D" w14:textId="77777777" w:rsidR="007B6A6C" w:rsidRPr="0077436B" w:rsidRDefault="007B6A6C" w:rsidP="00E736EB">
            <w:pPr>
              <w:spacing w:line="240" w:lineRule="auto"/>
              <w:rPr>
                <w:rFonts w:ascii="Times New Roman" w:hAnsi="Times New Roman" w:cs="Times New Roman"/>
                <w:b/>
                <w:kern w:val="2"/>
                <w:sz w:val="22"/>
                <w:szCs w:val="22"/>
              </w:rPr>
            </w:pPr>
          </w:p>
        </w:tc>
        <w:tc>
          <w:tcPr>
            <w:tcW w:w="3240" w:type="dxa"/>
          </w:tcPr>
          <w:p w14:paraId="7F19241F"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1.2.10. Atstovavimo pagrindas</w:t>
            </w:r>
          </w:p>
        </w:tc>
        <w:tc>
          <w:tcPr>
            <w:tcW w:w="3510" w:type="dxa"/>
          </w:tcPr>
          <w:p w14:paraId="028BABFB" w14:textId="77777777" w:rsidR="007B6A6C" w:rsidRPr="0077436B" w:rsidRDefault="007B6A6C" w:rsidP="00E736EB">
            <w:pPr>
              <w:spacing w:line="240" w:lineRule="auto"/>
              <w:jc w:val="center"/>
              <w:rPr>
                <w:rFonts w:ascii="Times New Roman" w:hAnsi="Times New Roman" w:cs="Times New Roman"/>
                <w:kern w:val="2"/>
                <w:sz w:val="22"/>
                <w:szCs w:val="22"/>
              </w:rPr>
            </w:pPr>
          </w:p>
        </w:tc>
      </w:tr>
    </w:tbl>
    <w:p w14:paraId="26BF71DD" w14:textId="77777777" w:rsidR="007B6A6C" w:rsidRPr="0077436B" w:rsidRDefault="007B6A6C" w:rsidP="007B6A6C">
      <w:pPr>
        <w:spacing w:line="240" w:lineRule="auto"/>
        <w:rPr>
          <w:rFonts w:ascii="Times New Roman" w:hAnsi="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7B6A6C" w:rsidRPr="0077436B" w14:paraId="5C0CF3EE" w14:textId="77777777" w:rsidTr="00E736EB">
        <w:trPr>
          <w:trHeight w:val="300"/>
        </w:trPr>
        <w:tc>
          <w:tcPr>
            <w:tcW w:w="9535" w:type="dxa"/>
            <w:gridSpan w:val="4"/>
          </w:tcPr>
          <w:p w14:paraId="197FEF53" w14:textId="77777777" w:rsidR="007B6A6C" w:rsidRPr="0077436B" w:rsidRDefault="007B6A6C" w:rsidP="00E736EB">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2. ATSAKINGI ASMENYS</w:t>
            </w:r>
          </w:p>
        </w:tc>
      </w:tr>
      <w:tr w:rsidR="007B6A6C" w:rsidRPr="0077436B" w14:paraId="4C2905BA" w14:textId="77777777" w:rsidTr="00E736EB">
        <w:trPr>
          <w:trHeight w:val="300"/>
        </w:trPr>
        <w:tc>
          <w:tcPr>
            <w:tcW w:w="3094" w:type="dxa"/>
            <w:gridSpan w:val="2"/>
          </w:tcPr>
          <w:p w14:paraId="77F6D4D0"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 xml:space="preserve">2.1. Pirkėjo kontaktiniai asmenys, atsakingi už Sutarties vykdymą, </w:t>
            </w:r>
            <w:r w:rsidRPr="0077436B">
              <w:rPr>
                <w:rFonts w:ascii="Times New Roman" w:hAnsi="Times New Roman" w:cs="Times New Roman"/>
                <w:b/>
                <w:szCs w:val="24"/>
              </w:rPr>
              <w:t>Paslaugų</w:t>
            </w:r>
            <w:r w:rsidRPr="0077436B">
              <w:rPr>
                <w:rFonts w:ascii="Times New Roman" w:hAnsi="Times New Roman" w:cs="Times New Roman"/>
                <w:b/>
                <w:kern w:val="2"/>
                <w:szCs w:val="24"/>
              </w:rPr>
              <w:t xml:space="preserve"> priėmimą, Sąskaitų per informacinę sistemą SABIS priėmimą</w:t>
            </w:r>
          </w:p>
        </w:tc>
        <w:tc>
          <w:tcPr>
            <w:tcW w:w="6441" w:type="dxa"/>
            <w:gridSpan w:val="2"/>
          </w:tcPr>
          <w:p w14:paraId="534F2A38"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 xml:space="preserve">Už sutarties vykdymą atsakingas Ūkio skyriaus vedėjas Artūras </w:t>
            </w:r>
            <w:proofErr w:type="spellStart"/>
            <w:r w:rsidRPr="0077436B">
              <w:rPr>
                <w:rFonts w:ascii="Times New Roman" w:hAnsi="Times New Roman" w:cs="Times New Roman"/>
                <w:kern w:val="2"/>
                <w:sz w:val="22"/>
                <w:szCs w:val="22"/>
              </w:rPr>
              <w:t>Kavaliukas</w:t>
            </w:r>
            <w:proofErr w:type="spellEnd"/>
            <w:r w:rsidRPr="0077436B">
              <w:rPr>
                <w:rFonts w:ascii="Times New Roman" w:hAnsi="Times New Roman" w:cs="Times New Roman"/>
                <w:kern w:val="2"/>
                <w:sz w:val="22"/>
                <w:szCs w:val="22"/>
              </w:rPr>
              <w:t>, tel. 0 659  06705; el. paštas arturas.kavaliukas@lndm.lt</w:t>
            </w:r>
          </w:p>
          <w:p w14:paraId="1F138D86" w14:textId="77777777" w:rsidR="007B6A6C" w:rsidRPr="0077436B" w:rsidRDefault="007B6A6C" w:rsidP="00E736EB">
            <w:pPr>
              <w:spacing w:line="240" w:lineRule="auto"/>
              <w:ind w:firstLine="0"/>
              <w:jc w:val="left"/>
              <w:rPr>
                <w:rFonts w:ascii="Times New Roman" w:hAnsi="Times New Roman" w:cs="Times New Roman"/>
                <w:color w:val="4472C4"/>
                <w:kern w:val="2"/>
                <w:szCs w:val="24"/>
              </w:rPr>
            </w:pPr>
            <w:r w:rsidRPr="0077436B">
              <w:rPr>
                <w:rFonts w:ascii="Times New Roman" w:hAnsi="Times New Roman" w:cs="Times New Roman"/>
                <w:kern w:val="2"/>
                <w:sz w:val="22"/>
                <w:szCs w:val="22"/>
              </w:rPr>
              <w:t xml:space="preserve">už sąskaitų priėmimą Viešųjų pirkimų ir teisės skyriaus vyr. specialistė Danutė </w:t>
            </w:r>
            <w:proofErr w:type="spellStart"/>
            <w:r w:rsidRPr="0077436B">
              <w:rPr>
                <w:rFonts w:ascii="Times New Roman" w:hAnsi="Times New Roman" w:cs="Times New Roman"/>
                <w:kern w:val="2"/>
                <w:sz w:val="22"/>
                <w:szCs w:val="22"/>
              </w:rPr>
              <w:t>Viskontienė</w:t>
            </w:r>
            <w:proofErr w:type="spellEnd"/>
            <w:r w:rsidRPr="0077436B">
              <w:rPr>
                <w:rFonts w:ascii="Times New Roman" w:hAnsi="Times New Roman" w:cs="Times New Roman"/>
                <w:kern w:val="2"/>
                <w:sz w:val="22"/>
                <w:szCs w:val="22"/>
              </w:rPr>
              <w:t>, tel. 0 686  68025; el. p. danute.viskontiene@lndm.lt</w:t>
            </w:r>
          </w:p>
        </w:tc>
      </w:tr>
      <w:tr w:rsidR="007B6A6C" w:rsidRPr="0077436B" w14:paraId="79089DBF" w14:textId="77777777" w:rsidTr="00E736EB">
        <w:trPr>
          <w:trHeight w:val="300"/>
        </w:trPr>
        <w:tc>
          <w:tcPr>
            <w:tcW w:w="3094" w:type="dxa"/>
            <w:gridSpan w:val="2"/>
          </w:tcPr>
          <w:p w14:paraId="5CCD8550"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2.2. Tiekėjo kontaktiniai asmenys, atsakingi už Sutarties vykdymą</w:t>
            </w:r>
          </w:p>
        </w:tc>
        <w:tc>
          <w:tcPr>
            <w:tcW w:w="6441" w:type="dxa"/>
            <w:gridSpan w:val="2"/>
          </w:tcPr>
          <w:p w14:paraId="5380389C" w14:textId="77777777" w:rsidR="007B6A6C" w:rsidRPr="0077436B" w:rsidRDefault="007B6A6C" w:rsidP="00E736EB">
            <w:pPr>
              <w:spacing w:line="240" w:lineRule="auto"/>
              <w:rPr>
                <w:rFonts w:ascii="Times New Roman" w:hAnsi="Times New Roman" w:cs="Times New Roman"/>
                <w:color w:val="4472C4"/>
                <w:kern w:val="2"/>
                <w:szCs w:val="24"/>
              </w:rPr>
            </w:pPr>
            <w:r w:rsidRPr="0077436B">
              <w:rPr>
                <w:rFonts w:ascii="Times New Roman" w:hAnsi="Times New Roman" w:cs="Times New Roman"/>
                <w:color w:val="4472C4"/>
                <w:kern w:val="2"/>
                <w:szCs w:val="24"/>
              </w:rPr>
              <w:t>(nurodyti padalinį / skyrių, pareigas, vardą, pavardę, tel., el. paštą)</w:t>
            </w:r>
          </w:p>
        </w:tc>
      </w:tr>
      <w:tr w:rsidR="007B6A6C" w:rsidRPr="0077436B" w14:paraId="2DB95855" w14:textId="77777777" w:rsidTr="00E736EB">
        <w:trPr>
          <w:trHeight w:val="300"/>
        </w:trPr>
        <w:tc>
          <w:tcPr>
            <w:tcW w:w="9535" w:type="dxa"/>
            <w:gridSpan w:val="4"/>
          </w:tcPr>
          <w:p w14:paraId="5A98A9DD" w14:textId="77777777" w:rsidR="007B6A6C" w:rsidRPr="0077436B" w:rsidRDefault="007B6A6C" w:rsidP="00E736EB">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3. SUTARTIES DALYKAS</w:t>
            </w:r>
          </w:p>
        </w:tc>
      </w:tr>
      <w:tr w:rsidR="007B6A6C" w:rsidRPr="0077436B" w14:paraId="14EB5E36" w14:textId="77777777" w:rsidTr="00E736EB">
        <w:trPr>
          <w:trHeight w:val="300"/>
        </w:trPr>
        <w:tc>
          <w:tcPr>
            <w:tcW w:w="3094" w:type="dxa"/>
            <w:gridSpan w:val="2"/>
          </w:tcPr>
          <w:p w14:paraId="3A7E6E93" w14:textId="77777777" w:rsidR="007B6A6C" w:rsidRPr="0077436B" w:rsidRDefault="007B6A6C" w:rsidP="00E736EB">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3.1. Sutarties dalykas</w:t>
            </w:r>
          </w:p>
        </w:tc>
        <w:tc>
          <w:tcPr>
            <w:tcW w:w="6441" w:type="dxa"/>
            <w:gridSpan w:val="2"/>
          </w:tcPr>
          <w:p w14:paraId="1F64D200" w14:textId="77777777" w:rsidR="007B6A6C" w:rsidRPr="0077436B" w:rsidRDefault="007B6A6C" w:rsidP="00E736EB">
            <w:pPr>
              <w:pStyle w:val="isakymas2"/>
              <w:spacing w:before="0"/>
              <w:ind w:firstLine="0"/>
              <w:rPr>
                <w:color w:val="000000"/>
                <w:kern w:val="2"/>
                <w:sz w:val="22"/>
                <w:szCs w:val="22"/>
              </w:rPr>
            </w:pPr>
            <w:r w:rsidRPr="0077436B">
              <w:rPr>
                <w:kern w:val="2"/>
                <w:sz w:val="22"/>
                <w:szCs w:val="22"/>
              </w:rPr>
              <w:t xml:space="preserve">Tiekėjas įsipareigoja Sutartyje numatytomis sąlygomis suteikti Pirkėjui </w:t>
            </w:r>
            <w:r w:rsidRPr="0077436B">
              <w:rPr>
                <w:b/>
                <w:sz w:val="22"/>
                <w:szCs w:val="22"/>
                <w:bdr w:val="none" w:sz="0" w:space="0" w:color="auto" w:frame="1"/>
                <w:shd w:val="clear" w:color="auto" w:fill="FFFFFF"/>
              </w:rPr>
              <w:t xml:space="preserve">nepavojingų, </w:t>
            </w:r>
            <w:proofErr w:type="spellStart"/>
            <w:r w:rsidRPr="0077436B">
              <w:rPr>
                <w:b/>
                <w:sz w:val="22"/>
                <w:szCs w:val="22"/>
                <w:bdr w:val="none" w:sz="0" w:space="0" w:color="auto" w:frame="1"/>
                <w:shd w:val="clear" w:color="auto" w:fill="FFFFFF"/>
              </w:rPr>
              <w:t>įskaitantant</w:t>
            </w:r>
            <w:proofErr w:type="spellEnd"/>
            <w:r w:rsidRPr="0077436B">
              <w:rPr>
                <w:b/>
                <w:sz w:val="22"/>
                <w:szCs w:val="22"/>
                <w:bdr w:val="none" w:sz="0" w:space="0" w:color="auto" w:frame="1"/>
                <w:shd w:val="clear" w:color="auto" w:fill="FFFFFF"/>
              </w:rPr>
              <w:t xml:space="preserve"> </w:t>
            </w:r>
            <w:proofErr w:type="spellStart"/>
            <w:r w:rsidRPr="0077436B">
              <w:rPr>
                <w:b/>
                <w:sz w:val="22"/>
                <w:szCs w:val="22"/>
                <w:bdr w:val="none" w:sz="0" w:space="0" w:color="auto" w:frame="1"/>
                <w:shd w:val="clear" w:color="auto" w:fill="FFFFFF"/>
              </w:rPr>
              <w:t>stambiagabarites</w:t>
            </w:r>
            <w:proofErr w:type="spellEnd"/>
            <w:r w:rsidRPr="0077436B">
              <w:rPr>
                <w:b/>
                <w:sz w:val="22"/>
                <w:szCs w:val="22"/>
                <w:bdr w:val="none" w:sz="0" w:space="0" w:color="auto" w:frame="1"/>
                <w:shd w:val="clear" w:color="auto" w:fill="FFFFFF"/>
              </w:rPr>
              <w:t xml:space="preserve"> atliekų pakrovimo, išvežimo ir apdorojimo</w:t>
            </w:r>
            <w:r w:rsidRPr="0077436B">
              <w:rPr>
                <w:b/>
                <w:bCs/>
                <w:color w:val="000000"/>
                <w:sz w:val="22"/>
                <w:szCs w:val="22"/>
              </w:rPr>
              <w:t xml:space="preserve"> </w:t>
            </w:r>
            <w:r w:rsidRPr="0077436B">
              <w:rPr>
                <w:b/>
                <w:bCs/>
                <w:sz w:val="22"/>
                <w:szCs w:val="22"/>
                <w:shd w:val="clear" w:color="auto" w:fill="FFFFFF"/>
              </w:rPr>
              <w:t>paslaugas</w:t>
            </w:r>
            <w:r w:rsidRPr="0077436B">
              <w:rPr>
                <w:b/>
                <w:bCs/>
                <w:sz w:val="22"/>
                <w:szCs w:val="22"/>
              </w:rPr>
              <w:t xml:space="preserve"> </w:t>
            </w:r>
            <w:r w:rsidRPr="0077436B">
              <w:rPr>
                <w:sz w:val="22"/>
                <w:szCs w:val="22"/>
              </w:rPr>
              <w:t xml:space="preserve">Vilniaus, Klaipėdos, Palangos, miestuose, Juodkrantėje esančiuose padaliniuose. Paslaugos teikimo periodiškumas iš anksto nenustatomas. Paslauga teikiama Užsakovui telefonu ar elektroniniu paštu pateikus užsakymą Paslaugų teikėjui </w:t>
            </w:r>
            <w:r w:rsidRPr="0077436B">
              <w:rPr>
                <w:color w:val="000000"/>
                <w:kern w:val="2"/>
                <w:sz w:val="22"/>
                <w:szCs w:val="22"/>
              </w:rPr>
              <w:t>(toliau – Paslaugos).</w:t>
            </w:r>
          </w:p>
          <w:p w14:paraId="79D9003F" w14:textId="77777777" w:rsidR="007B6A6C" w:rsidRPr="0077436B" w:rsidRDefault="007B6A6C" w:rsidP="00E736EB">
            <w:pPr>
              <w:spacing w:line="240" w:lineRule="auto"/>
              <w:ind w:firstLine="0"/>
              <w:rPr>
                <w:rFonts w:ascii="Times New Roman" w:hAnsi="Times New Roman" w:cs="Times New Roman"/>
                <w:color w:val="000000"/>
                <w:kern w:val="2"/>
                <w:sz w:val="22"/>
                <w:szCs w:val="22"/>
              </w:rPr>
            </w:pPr>
            <w:r w:rsidRPr="0077436B">
              <w:rPr>
                <w:rFonts w:ascii="Times New Roman" w:hAnsi="Times New Roman" w:cs="Times New Roman"/>
                <w:color w:val="000000"/>
                <w:kern w:val="2"/>
                <w:sz w:val="22"/>
                <w:szCs w:val="22"/>
              </w:rPr>
              <w:lastRenderedPageBreak/>
              <w:t xml:space="preserve">Išsamus </w:t>
            </w:r>
            <w:r w:rsidRPr="0077436B">
              <w:rPr>
                <w:rFonts w:ascii="Times New Roman" w:hAnsi="Times New Roman" w:cs="Times New Roman"/>
                <w:color w:val="000000"/>
                <w:sz w:val="22"/>
                <w:szCs w:val="22"/>
              </w:rPr>
              <w:t>Paslaugų</w:t>
            </w:r>
            <w:r w:rsidRPr="0077436B">
              <w:rPr>
                <w:rFonts w:ascii="Times New Roman" w:hAnsi="Times New Roman" w:cs="Times New Roman"/>
                <w:color w:val="000000"/>
                <w:kern w:val="2"/>
                <w:sz w:val="22"/>
                <w:szCs w:val="22"/>
              </w:rPr>
              <w:t xml:space="preserve"> aprašymas ir kiti reikalavimai teikiamoms </w:t>
            </w:r>
            <w:r w:rsidRPr="0077436B">
              <w:rPr>
                <w:rFonts w:ascii="Times New Roman" w:hAnsi="Times New Roman" w:cs="Times New Roman"/>
                <w:color w:val="000000"/>
                <w:sz w:val="22"/>
                <w:szCs w:val="22"/>
              </w:rPr>
              <w:t>Paslaugoms</w:t>
            </w:r>
            <w:r w:rsidRPr="0077436B">
              <w:rPr>
                <w:rFonts w:ascii="Times New Roman" w:hAnsi="Times New Roman" w:cs="Times New Roman"/>
                <w:color w:val="000000"/>
                <w:kern w:val="2"/>
                <w:sz w:val="22"/>
                <w:szCs w:val="22"/>
              </w:rPr>
              <w:t xml:space="preserve"> nustatyti Sutarties priede „Techninė specifikacija“ (toliau – Techninė specifikacija) ir Sutarties priede „Pasiūlymas“.</w:t>
            </w:r>
          </w:p>
        </w:tc>
      </w:tr>
      <w:tr w:rsidR="007B6A6C" w:rsidRPr="0077436B" w14:paraId="426432B1" w14:textId="77777777" w:rsidTr="00E736EB">
        <w:trPr>
          <w:trHeight w:val="300"/>
        </w:trPr>
        <w:tc>
          <w:tcPr>
            <w:tcW w:w="3094" w:type="dxa"/>
            <w:gridSpan w:val="2"/>
          </w:tcPr>
          <w:p w14:paraId="2489F1B2" w14:textId="77777777" w:rsidR="007B6A6C" w:rsidRPr="0077436B" w:rsidRDefault="007B6A6C" w:rsidP="00E736EB">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lastRenderedPageBreak/>
              <w:t>3.2. Pirkimo pavadinimas ir numeris</w:t>
            </w:r>
          </w:p>
        </w:tc>
        <w:tc>
          <w:tcPr>
            <w:tcW w:w="6441" w:type="dxa"/>
            <w:gridSpan w:val="2"/>
          </w:tcPr>
          <w:p w14:paraId="5B09F65B" w14:textId="77777777" w:rsidR="007B6A6C" w:rsidRPr="0077436B" w:rsidRDefault="007B6A6C" w:rsidP="00E736EB">
            <w:pPr>
              <w:spacing w:line="240" w:lineRule="auto"/>
              <w:ind w:firstLine="0"/>
              <w:jc w:val="left"/>
              <w:rPr>
                <w:rFonts w:ascii="Times New Roman" w:hAnsi="Times New Roman" w:cs="Times New Roman"/>
                <w:bCs/>
                <w:shd w:val="clear" w:color="auto" w:fill="FFFFFF"/>
              </w:rPr>
            </w:pPr>
            <w:r w:rsidRPr="0077436B">
              <w:rPr>
                <w:rFonts w:ascii="Times New Roman" w:hAnsi="Times New Roman" w:cs="Times New Roman"/>
                <w:bCs/>
                <w:bdr w:val="none" w:sz="0" w:space="0" w:color="auto" w:frame="1"/>
                <w:shd w:val="clear" w:color="auto" w:fill="FFFFFF"/>
              </w:rPr>
              <w:t xml:space="preserve">Nepavojingų, įskaitant </w:t>
            </w:r>
            <w:proofErr w:type="spellStart"/>
            <w:r w:rsidRPr="0077436B">
              <w:rPr>
                <w:rFonts w:ascii="Times New Roman" w:hAnsi="Times New Roman" w:cs="Times New Roman"/>
                <w:bCs/>
                <w:bdr w:val="none" w:sz="0" w:space="0" w:color="auto" w:frame="1"/>
                <w:shd w:val="clear" w:color="auto" w:fill="FFFFFF"/>
              </w:rPr>
              <w:t>stambiagabarites</w:t>
            </w:r>
            <w:proofErr w:type="spellEnd"/>
            <w:r w:rsidRPr="0077436B">
              <w:rPr>
                <w:rFonts w:ascii="Times New Roman" w:hAnsi="Times New Roman" w:cs="Times New Roman"/>
                <w:bCs/>
                <w:bdr w:val="none" w:sz="0" w:space="0" w:color="auto" w:frame="1"/>
                <w:shd w:val="clear" w:color="auto" w:fill="FFFFFF"/>
              </w:rPr>
              <w:t xml:space="preserve"> atliekų pakrovimo, išvežimo ir apdorojimo</w:t>
            </w:r>
            <w:r w:rsidRPr="0077436B">
              <w:rPr>
                <w:rFonts w:ascii="Times New Roman" w:hAnsi="Times New Roman" w:cs="Times New Roman"/>
                <w:bCs/>
              </w:rPr>
              <w:t xml:space="preserve"> </w:t>
            </w:r>
            <w:r w:rsidRPr="0077436B">
              <w:rPr>
                <w:rFonts w:ascii="Times New Roman" w:hAnsi="Times New Roman" w:cs="Times New Roman"/>
                <w:bCs/>
                <w:shd w:val="clear" w:color="auto" w:fill="FFFFFF"/>
              </w:rPr>
              <w:t>paslaugos</w:t>
            </w:r>
          </w:p>
          <w:p w14:paraId="283CDFD8"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eastAsia="Times New Roman" w:hAnsi="Times New Roman" w:cs="Times New Roman"/>
                <w:color w:val="7030A0"/>
                <w:kern w:val="2"/>
                <w:sz w:val="22"/>
                <w:szCs w:val="22"/>
                <w:lang w:eastAsia="en-US"/>
              </w:rPr>
              <w:t>Pirkimo Nr. [....]</w:t>
            </w:r>
          </w:p>
        </w:tc>
      </w:tr>
      <w:tr w:rsidR="007B6A6C" w:rsidRPr="0077436B" w14:paraId="4876D2E7" w14:textId="77777777" w:rsidTr="00E736EB">
        <w:trPr>
          <w:trHeight w:val="300"/>
        </w:trPr>
        <w:tc>
          <w:tcPr>
            <w:tcW w:w="3094" w:type="dxa"/>
            <w:gridSpan w:val="2"/>
          </w:tcPr>
          <w:p w14:paraId="18F9863F" w14:textId="77777777" w:rsidR="007B6A6C" w:rsidRPr="0077436B" w:rsidRDefault="007B6A6C" w:rsidP="00E736EB">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3.3. Informacija apie Europos Sąjungos lėšomis finansuojamą projektą arba kitą projektą</w:t>
            </w:r>
          </w:p>
        </w:tc>
        <w:tc>
          <w:tcPr>
            <w:tcW w:w="6441" w:type="dxa"/>
            <w:gridSpan w:val="2"/>
          </w:tcPr>
          <w:p w14:paraId="379FDF7A"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0B4D14D4" w14:textId="77777777" w:rsidR="007B6A6C" w:rsidRPr="0077436B" w:rsidRDefault="007B6A6C" w:rsidP="00E736EB">
            <w:pPr>
              <w:spacing w:line="240" w:lineRule="auto"/>
              <w:rPr>
                <w:rFonts w:ascii="Times New Roman" w:hAnsi="Times New Roman" w:cs="Times New Roman"/>
                <w:kern w:val="2"/>
                <w:sz w:val="22"/>
                <w:szCs w:val="22"/>
              </w:rPr>
            </w:pPr>
          </w:p>
          <w:p w14:paraId="2724C3C3" w14:textId="77777777" w:rsidR="007B6A6C" w:rsidRPr="0077436B" w:rsidRDefault="007B6A6C" w:rsidP="00E736EB">
            <w:pPr>
              <w:spacing w:line="240" w:lineRule="auto"/>
              <w:rPr>
                <w:rFonts w:ascii="Times New Roman" w:hAnsi="Times New Roman" w:cs="Times New Roman"/>
                <w:kern w:val="2"/>
                <w:sz w:val="22"/>
                <w:szCs w:val="22"/>
              </w:rPr>
            </w:pPr>
          </w:p>
        </w:tc>
      </w:tr>
      <w:tr w:rsidR="007B6A6C" w:rsidRPr="0077436B" w14:paraId="50EBBDBB" w14:textId="77777777" w:rsidTr="00E736EB">
        <w:trPr>
          <w:trHeight w:val="300"/>
        </w:trPr>
        <w:tc>
          <w:tcPr>
            <w:tcW w:w="9535" w:type="dxa"/>
            <w:gridSpan w:val="4"/>
          </w:tcPr>
          <w:p w14:paraId="1185B133" w14:textId="77777777" w:rsidR="007B6A6C" w:rsidRPr="0077436B" w:rsidRDefault="007B6A6C" w:rsidP="00E736EB">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 xml:space="preserve">4. PASLAUGŲ SUTEIKIMO TERMINAI IR PASLAUGŲ PERDAVIMO </w:t>
            </w:r>
            <w:r w:rsidRPr="0077436B">
              <w:rPr>
                <w:rFonts w:ascii="Times New Roman" w:hAnsi="Times New Roman" w:cs="Times New Roman"/>
                <w:color w:val="000000"/>
                <w:kern w:val="2"/>
                <w:szCs w:val="24"/>
              </w:rPr>
              <w:t>–</w:t>
            </w:r>
            <w:r w:rsidRPr="0077436B">
              <w:rPr>
                <w:rFonts w:ascii="Times New Roman" w:hAnsi="Times New Roman" w:cs="Times New Roman"/>
                <w:b/>
                <w:kern w:val="2"/>
                <w:szCs w:val="24"/>
              </w:rPr>
              <w:t xml:space="preserve"> PRIĖMIMO TVARKA</w:t>
            </w:r>
          </w:p>
        </w:tc>
      </w:tr>
      <w:tr w:rsidR="007B6A6C" w:rsidRPr="0077436B" w14:paraId="7E771BF1" w14:textId="77777777" w:rsidTr="00E736EB">
        <w:trPr>
          <w:trHeight w:val="300"/>
        </w:trPr>
        <w:tc>
          <w:tcPr>
            <w:tcW w:w="3094" w:type="dxa"/>
            <w:gridSpan w:val="2"/>
          </w:tcPr>
          <w:p w14:paraId="7EDA7E5B" w14:textId="77777777" w:rsidR="007B6A6C" w:rsidRPr="0077436B" w:rsidRDefault="007B6A6C" w:rsidP="00E736EB">
            <w:pPr>
              <w:spacing w:line="240" w:lineRule="auto"/>
              <w:ind w:firstLine="0"/>
              <w:rPr>
                <w:rFonts w:ascii="Times New Roman" w:hAnsi="Times New Roman" w:cs="Times New Roman"/>
                <w:b/>
                <w:color w:val="FF0000"/>
                <w:kern w:val="2"/>
                <w:szCs w:val="24"/>
              </w:rPr>
            </w:pPr>
            <w:r w:rsidRPr="0077436B">
              <w:rPr>
                <w:rFonts w:ascii="Times New Roman" w:hAnsi="Times New Roman" w:cs="Times New Roman"/>
                <w:b/>
                <w:kern w:val="2"/>
                <w:szCs w:val="24"/>
              </w:rPr>
              <w:t xml:space="preserve">4.1. </w:t>
            </w:r>
            <w:r w:rsidRPr="0077436B">
              <w:rPr>
                <w:rFonts w:ascii="Times New Roman" w:hAnsi="Times New Roman" w:cs="Times New Roman"/>
                <w:b/>
                <w:szCs w:val="24"/>
              </w:rPr>
              <w:t>Paslaugų</w:t>
            </w:r>
            <w:r w:rsidRPr="0077436B">
              <w:rPr>
                <w:rFonts w:ascii="Times New Roman" w:hAnsi="Times New Roman" w:cs="Times New Roman"/>
                <w:b/>
                <w:kern w:val="2"/>
                <w:szCs w:val="24"/>
              </w:rPr>
              <w:t xml:space="preserve"> </w:t>
            </w:r>
            <w:r w:rsidRPr="0077436B">
              <w:rPr>
                <w:rFonts w:ascii="Times New Roman" w:hAnsi="Times New Roman" w:cs="Times New Roman"/>
                <w:b/>
                <w:szCs w:val="24"/>
              </w:rPr>
              <w:t>suteikimo</w:t>
            </w:r>
            <w:r w:rsidRPr="0077436B">
              <w:rPr>
                <w:rFonts w:ascii="Times New Roman" w:hAnsi="Times New Roman" w:cs="Times New Roman"/>
                <w:b/>
                <w:kern w:val="2"/>
                <w:szCs w:val="24"/>
              </w:rPr>
              <w:t xml:space="preserve"> terminas, kai </w:t>
            </w:r>
            <w:r w:rsidRPr="0077436B">
              <w:rPr>
                <w:rFonts w:ascii="Times New Roman" w:hAnsi="Times New Roman" w:cs="Times New Roman"/>
                <w:b/>
                <w:szCs w:val="24"/>
              </w:rPr>
              <w:t>Paslaugos yra vienkartinio pobūdžio, teikiamos periodiškai arba pagal Pirkėjo Užsakymą</w:t>
            </w:r>
          </w:p>
          <w:p w14:paraId="1F2E5795" w14:textId="77777777" w:rsidR="007B6A6C" w:rsidRPr="0077436B" w:rsidRDefault="007B6A6C" w:rsidP="00E736EB">
            <w:pPr>
              <w:spacing w:line="240" w:lineRule="auto"/>
              <w:rPr>
                <w:rFonts w:ascii="Times New Roman" w:hAnsi="Times New Roman" w:cs="Times New Roman"/>
                <w:b/>
                <w:color w:val="FF0000"/>
                <w:kern w:val="2"/>
                <w:szCs w:val="24"/>
              </w:rPr>
            </w:pPr>
          </w:p>
        </w:tc>
        <w:tc>
          <w:tcPr>
            <w:tcW w:w="6441" w:type="dxa"/>
            <w:gridSpan w:val="2"/>
          </w:tcPr>
          <w:p w14:paraId="4FE29F9B" w14:textId="77777777" w:rsidR="007B6A6C" w:rsidRPr="0077436B" w:rsidRDefault="007B6A6C" w:rsidP="00E736EB">
            <w:pPr>
              <w:pStyle w:val="Standard"/>
              <w:keepNext/>
              <w:rPr>
                <w:rFonts w:cs="Times New Roman"/>
                <w:sz w:val="22"/>
                <w:szCs w:val="22"/>
                <w:lang w:val="lt-LT"/>
              </w:rPr>
            </w:pPr>
            <w:r w:rsidRPr="0077436B">
              <w:rPr>
                <w:rFonts w:cs="Times New Roman"/>
                <w:sz w:val="22"/>
                <w:szCs w:val="22"/>
                <w:lang w:val="lt-LT"/>
              </w:rPr>
              <w:t xml:space="preserve">Tiekėjas Paslaugas įsipareigoja teikti nuo Sutarties įsigaliojimo dienos kol bus išnaudota Sutarties vertė, bet ne ilgiau kaip 36 mėnesius.  Pirkėjas Paslaugas užsako pateikdamas Tiekėjui atskirus užsakymus. Pirkėjas, teikdamas atskirą užsakymą, nurodo Paslaugų apimtį (preliminarų išvežamą kiekį, vietą ir (ar) kitas reikalingas Paslaugų teikimo sąlygas). </w:t>
            </w:r>
          </w:p>
          <w:p w14:paraId="4411EB27" w14:textId="77777777" w:rsidR="007B6A6C" w:rsidRPr="0077436B" w:rsidRDefault="007B6A6C" w:rsidP="00E736EB">
            <w:pPr>
              <w:pStyle w:val="Standard"/>
              <w:tabs>
                <w:tab w:val="left" w:pos="993"/>
              </w:tabs>
              <w:jc w:val="both"/>
              <w:rPr>
                <w:rFonts w:cs="Times New Roman"/>
                <w:color w:val="4472C4"/>
                <w:sz w:val="22"/>
                <w:szCs w:val="22"/>
                <w:lang w:val="lt-LT"/>
              </w:rPr>
            </w:pPr>
            <w:r w:rsidRPr="0077436B">
              <w:rPr>
                <w:rFonts w:cs="Times New Roman"/>
                <w:sz w:val="22"/>
                <w:szCs w:val="22"/>
                <w:lang w:val="lt-LT"/>
              </w:rPr>
              <w:t>Paslaugos turi būti suteikiamos atskirame užsakyme nurodytais terminais ir sąlygomis.</w:t>
            </w:r>
          </w:p>
        </w:tc>
      </w:tr>
      <w:tr w:rsidR="007B6A6C" w:rsidRPr="0077436B" w14:paraId="51F5DE3E" w14:textId="77777777" w:rsidTr="00E736EB">
        <w:trPr>
          <w:trHeight w:val="300"/>
        </w:trPr>
        <w:tc>
          <w:tcPr>
            <w:tcW w:w="3094" w:type="dxa"/>
            <w:gridSpan w:val="2"/>
          </w:tcPr>
          <w:p w14:paraId="3A77F884"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4.2. Paslaugų / jų dalies / etapo / periodo suteikimo termino pratęsimas</w:t>
            </w:r>
          </w:p>
        </w:tc>
        <w:tc>
          <w:tcPr>
            <w:tcW w:w="6441" w:type="dxa"/>
            <w:gridSpan w:val="2"/>
          </w:tcPr>
          <w:p w14:paraId="2785C57C"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2 (dvi) d. d., apie tai praneša Pirkėjui, pateikdamas minėtų aplinkybių egzistavimo įrodymus. Nurodytas aplinkybes vertina Pirkėjas. Pirkėjui sutikus, Paslaugų suteikimo terminas gali būti pratęsiamas tik minėtų aplinkybių egzistavimo laikotarpiui, bet ne ilgiau nei 5 d. d. laikotarpiui.</w:t>
            </w:r>
          </w:p>
        </w:tc>
      </w:tr>
      <w:tr w:rsidR="007B6A6C" w:rsidRPr="0077436B" w14:paraId="6324E7FD" w14:textId="77777777" w:rsidTr="00E736EB">
        <w:trPr>
          <w:trHeight w:val="300"/>
        </w:trPr>
        <w:tc>
          <w:tcPr>
            <w:tcW w:w="3094" w:type="dxa"/>
            <w:gridSpan w:val="2"/>
          </w:tcPr>
          <w:p w14:paraId="605BD334"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4.3. Užsakymų teikimo tvarka</w:t>
            </w:r>
          </w:p>
        </w:tc>
        <w:tc>
          <w:tcPr>
            <w:tcW w:w="6441" w:type="dxa"/>
            <w:gridSpan w:val="2"/>
          </w:tcPr>
          <w:p w14:paraId="3DC25432" w14:textId="77777777" w:rsidR="007B6A6C" w:rsidRPr="0077436B" w:rsidRDefault="007B6A6C" w:rsidP="00E736EB">
            <w:pPr>
              <w:pStyle w:val="isakymas2"/>
              <w:spacing w:before="0"/>
              <w:ind w:firstLine="0"/>
              <w:rPr>
                <w:sz w:val="22"/>
                <w:szCs w:val="22"/>
              </w:rPr>
            </w:pPr>
            <w:r w:rsidRPr="0077436B">
              <w:rPr>
                <w:sz w:val="22"/>
                <w:szCs w:val="22"/>
              </w:rPr>
              <w:t xml:space="preserve">Atskiri užsakymai pateikiami Šalims priimtinu būdu (laisvos formos raštu, elektroniniu paštu ar kitomis Šalims priimtinomis korespondencijos priemonėmis). Tiekėjas privalo atvykti, pasikrauti ir išvežti atliekas apdorojimui į atliekų surinkimo vietą ne vėliau kaip per 3 (tris) darbo dienas po užsakymo gavimo dienos. </w:t>
            </w:r>
          </w:p>
        </w:tc>
      </w:tr>
      <w:tr w:rsidR="007B6A6C" w:rsidRPr="0077436B" w14:paraId="024B7011" w14:textId="77777777" w:rsidTr="00E736EB">
        <w:trPr>
          <w:trHeight w:val="489"/>
        </w:trPr>
        <w:tc>
          <w:tcPr>
            <w:tcW w:w="3094" w:type="dxa"/>
            <w:gridSpan w:val="2"/>
            <w:tcBorders>
              <w:top w:val="single" w:sz="4" w:space="0" w:color="auto"/>
              <w:left w:val="single" w:sz="4" w:space="0" w:color="auto"/>
              <w:bottom w:val="single" w:sz="4" w:space="0" w:color="auto"/>
              <w:right w:val="single" w:sz="4" w:space="0" w:color="auto"/>
            </w:tcBorders>
          </w:tcPr>
          <w:p w14:paraId="19E4CF58"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9F33529"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Netaikoma</w:t>
            </w:r>
          </w:p>
        </w:tc>
      </w:tr>
      <w:tr w:rsidR="007B6A6C" w:rsidRPr="0077436B" w14:paraId="52AA840F" w14:textId="77777777" w:rsidTr="00E736EB">
        <w:trPr>
          <w:trHeight w:val="300"/>
        </w:trPr>
        <w:tc>
          <w:tcPr>
            <w:tcW w:w="3094" w:type="dxa"/>
            <w:gridSpan w:val="2"/>
          </w:tcPr>
          <w:p w14:paraId="2316ED8E" w14:textId="77777777" w:rsidR="007B6A6C" w:rsidRPr="0077436B" w:rsidRDefault="007B6A6C" w:rsidP="00E736EB">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4.5. Pateikiami dokumentai</w:t>
            </w:r>
          </w:p>
        </w:tc>
        <w:tc>
          <w:tcPr>
            <w:tcW w:w="6441" w:type="dxa"/>
            <w:gridSpan w:val="2"/>
          </w:tcPr>
          <w:p w14:paraId="41A42EF7"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eastAsia="Times New Roman" w:hAnsi="Times New Roman" w:cs="Times New Roman"/>
                <w:kern w:val="2"/>
                <w:sz w:val="22"/>
                <w:szCs w:val="22"/>
                <w:lang w:eastAsia="en-US"/>
              </w:rPr>
              <w:t>Turi būti pateikiami šie dokumentai: Paslaugų perdavimo-priėmimo aktas ir Sąskaita (per SABIS). Tiekėjui nepateikus nurodytų dokumentų, laikoma, kad Paslaugos neatitinka Sutartyje nustatytų reikalavimų.</w:t>
            </w:r>
          </w:p>
        </w:tc>
      </w:tr>
      <w:tr w:rsidR="007B6A6C" w:rsidRPr="0077436B" w14:paraId="75B39523" w14:textId="77777777" w:rsidTr="00E736EB">
        <w:trPr>
          <w:trHeight w:val="300"/>
        </w:trPr>
        <w:tc>
          <w:tcPr>
            <w:tcW w:w="9535" w:type="dxa"/>
            <w:gridSpan w:val="4"/>
          </w:tcPr>
          <w:p w14:paraId="7299147B" w14:textId="77777777" w:rsidR="007B6A6C" w:rsidRPr="0077436B" w:rsidRDefault="007B6A6C" w:rsidP="00E736EB">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5. SUTARTIES KAINA IR ATSISKAITYMO TVARKA</w:t>
            </w:r>
          </w:p>
        </w:tc>
      </w:tr>
      <w:tr w:rsidR="007B6A6C" w:rsidRPr="0077436B" w14:paraId="4853BBD4" w14:textId="77777777" w:rsidTr="00E736EB">
        <w:trPr>
          <w:trHeight w:val="300"/>
        </w:trPr>
        <w:tc>
          <w:tcPr>
            <w:tcW w:w="3094" w:type="dxa"/>
            <w:gridSpan w:val="2"/>
          </w:tcPr>
          <w:p w14:paraId="056D53A2"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5.1. Sutarčiai taikomas kainos apskaičiavimo būdas</w:t>
            </w:r>
          </w:p>
        </w:tc>
        <w:tc>
          <w:tcPr>
            <w:tcW w:w="6441" w:type="dxa"/>
            <w:gridSpan w:val="2"/>
          </w:tcPr>
          <w:p w14:paraId="4E2E2154" w14:textId="77777777" w:rsidR="007B6A6C" w:rsidRPr="0077436B" w:rsidRDefault="007B6A6C" w:rsidP="00E736EB">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kern w:val="2"/>
                <w:sz w:val="22"/>
                <w:szCs w:val="22"/>
              </w:rPr>
              <w:t>Sutarčiai ir galimiems jos keitimo atvejams taikoma fiksuoto įkainio kainodara.</w:t>
            </w:r>
          </w:p>
          <w:p w14:paraId="5AC16530" w14:textId="77777777" w:rsidR="007B6A6C" w:rsidRPr="0077436B" w:rsidRDefault="007B6A6C" w:rsidP="00E736EB">
            <w:pPr>
              <w:spacing w:line="240" w:lineRule="auto"/>
              <w:rPr>
                <w:rFonts w:ascii="Times New Roman" w:hAnsi="Times New Roman" w:cs="Times New Roman"/>
                <w:color w:val="4472C4"/>
                <w:kern w:val="2"/>
                <w:sz w:val="22"/>
                <w:szCs w:val="22"/>
              </w:rPr>
            </w:pPr>
          </w:p>
        </w:tc>
      </w:tr>
      <w:tr w:rsidR="007B6A6C" w:rsidRPr="0077436B" w14:paraId="20DBDE59" w14:textId="77777777" w:rsidTr="00E736EB">
        <w:trPr>
          <w:trHeight w:val="300"/>
        </w:trPr>
        <w:tc>
          <w:tcPr>
            <w:tcW w:w="3094" w:type="dxa"/>
            <w:gridSpan w:val="2"/>
          </w:tcPr>
          <w:p w14:paraId="4F59823D"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 xml:space="preserve">5.2. Pradinės Sutarties vertė ir Sutarties kaina, kai taikoma </w:t>
            </w:r>
            <w:r w:rsidRPr="0077436B">
              <w:rPr>
                <w:rFonts w:ascii="Times New Roman" w:hAnsi="Times New Roman" w:cs="Times New Roman"/>
                <w:b/>
                <w:kern w:val="2"/>
                <w:szCs w:val="24"/>
                <w:u w:val="single"/>
              </w:rPr>
              <w:t>fiksuoto įkainio</w:t>
            </w:r>
            <w:r w:rsidRPr="0077436B">
              <w:rPr>
                <w:rFonts w:ascii="Times New Roman" w:hAnsi="Times New Roman" w:cs="Times New Roman"/>
                <w:b/>
                <w:kern w:val="2"/>
                <w:szCs w:val="24"/>
              </w:rPr>
              <w:t xml:space="preserve"> kainodara</w:t>
            </w:r>
          </w:p>
          <w:p w14:paraId="37E65047" w14:textId="77777777" w:rsidR="007B6A6C" w:rsidRPr="0077436B" w:rsidRDefault="007B6A6C" w:rsidP="00E736EB">
            <w:pPr>
              <w:spacing w:line="240" w:lineRule="auto"/>
              <w:rPr>
                <w:rFonts w:ascii="Times New Roman" w:hAnsi="Times New Roman" w:cs="Times New Roman"/>
                <w:b/>
                <w:kern w:val="2"/>
                <w:szCs w:val="24"/>
              </w:rPr>
            </w:pPr>
          </w:p>
          <w:p w14:paraId="19A27FC6" w14:textId="77777777" w:rsidR="007B6A6C" w:rsidRPr="0077436B" w:rsidRDefault="007B6A6C" w:rsidP="00E736EB">
            <w:pPr>
              <w:spacing w:line="240" w:lineRule="auto"/>
              <w:rPr>
                <w:rFonts w:ascii="Times New Roman" w:hAnsi="Times New Roman" w:cs="Times New Roman"/>
                <w:b/>
                <w:kern w:val="2"/>
                <w:szCs w:val="24"/>
              </w:rPr>
            </w:pPr>
          </w:p>
        </w:tc>
        <w:tc>
          <w:tcPr>
            <w:tcW w:w="6441" w:type="dxa"/>
            <w:gridSpan w:val="2"/>
          </w:tcPr>
          <w:p w14:paraId="0A0C8974"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Pradinės Sutarties vertė yra Eur 24 793,39 (dvidešimt keturi tūkstančiai septyni šimtai devyniasdešimt trys eurai 39 ct) be PVM.</w:t>
            </w:r>
          </w:p>
          <w:p w14:paraId="1E01D54D"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PVM sudaro 5 206,61 Eur (penkis tūkstančius du šimtus šešis eurus 61 ct).</w:t>
            </w:r>
          </w:p>
          <w:p w14:paraId="47609A41"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lastRenderedPageBreak/>
              <w:t>Sutarties kaina yra 30 000,00 Eur (trisdešimt tūkstančių eurų 00 ct) su PVM.</w:t>
            </w:r>
          </w:p>
          <w:p w14:paraId="600A7AB1" w14:textId="77777777" w:rsidR="007B6A6C" w:rsidRPr="0077436B" w:rsidRDefault="007B6A6C" w:rsidP="00E736EB">
            <w:pPr>
              <w:spacing w:line="240" w:lineRule="auto"/>
              <w:ind w:firstLine="0"/>
              <w:rPr>
                <w:rFonts w:ascii="Times New Roman" w:hAnsi="Times New Roman" w:cs="Times New Roman"/>
                <w:kern w:val="2"/>
                <w:sz w:val="22"/>
                <w:szCs w:val="22"/>
              </w:rPr>
            </w:pPr>
          </w:p>
          <w:p w14:paraId="0D11B24B" w14:textId="77777777" w:rsidR="007B6A6C" w:rsidRPr="0077436B" w:rsidRDefault="007B6A6C" w:rsidP="00E736EB">
            <w:pPr>
              <w:spacing w:line="240" w:lineRule="auto"/>
              <w:ind w:firstLine="0"/>
              <w:rPr>
                <w:rFonts w:ascii="Times New Roman" w:hAnsi="Times New Roman" w:cs="Times New Roman"/>
                <w:b/>
                <w:bCs/>
                <w:kern w:val="2"/>
                <w:sz w:val="22"/>
                <w:szCs w:val="22"/>
              </w:rPr>
            </w:pPr>
            <w:r w:rsidRPr="0077436B">
              <w:rPr>
                <w:rFonts w:ascii="Times New Roman" w:hAnsi="Times New Roman" w:cs="Times New Roman"/>
                <w:b/>
                <w:bCs/>
                <w:kern w:val="2"/>
                <w:sz w:val="22"/>
                <w:szCs w:val="22"/>
              </w:rPr>
              <w:t>I. Paslaugų įkainiai Vilniuje:</w:t>
            </w:r>
          </w:p>
          <w:p w14:paraId="7AF1A07D"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1. 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išnešimas ir pakrovimas, 1 darbuotojo darbo valanda. – ............ EUR su PVM;</w:t>
            </w:r>
          </w:p>
          <w:p w14:paraId="22A6D2EC"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2. 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išvežimas (apdorojimas),</w:t>
            </w:r>
            <w:r w:rsidRPr="0077436B">
              <w:rPr>
                <w:rFonts w:ascii="Times New Roman" w:hAnsi="Times New Roman" w:cs="Times New Roman"/>
                <w:sz w:val="22"/>
                <w:szCs w:val="22"/>
              </w:rPr>
              <w:tab/>
              <w:t>tona – ........ EUR su PVM.</w:t>
            </w:r>
          </w:p>
          <w:p w14:paraId="74F676C8"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3. Atliekų surinkimo statybinio konteinerio (5-12 m3) nuoma, para - .......</w:t>
            </w:r>
            <w:r w:rsidRPr="0077436B">
              <w:rPr>
                <w:rFonts w:ascii="Times New Roman" w:hAnsi="Times New Roman" w:cs="Times New Roman"/>
              </w:rPr>
              <w:t xml:space="preserve"> </w:t>
            </w:r>
            <w:r w:rsidRPr="0077436B">
              <w:rPr>
                <w:rFonts w:ascii="Times New Roman" w:hAnsi="Times New Roman" w:cs="Times New Roman"/>
                <w:kern w:val="2"/>
                <w:sz w:val="22"/>
                <w:szCs w:val="22"/>
              </w:rPr>
              <w:t>EUR su PVM.</w:t>
            </w:r>
          </w:p>
          <w:p w14:paraId="2E37C8B3" w14:textId="77777777" w:rsidR="007B6A6C" w:rsidRPr="0077436B" w:rsidRDefault="007B6A6C" w:rsidP="00E736EB">
            <w:pPr>
              <w:spacing w:line="240" w:lineRule="auto"/>
              <w:ind w:firstLine="0"/>
              <w:rPr>
                <w:rFonts w:ascii="Times New Roman" w:hAnsi="Times New Roman" w:cs="Times New Roman"/>
                <w:b/>
                <w:bCs/>
                <w:kern w:val="2"/>
                <w:sz w:val="22"/>
                <w:szCs w:val="22"/>
              </w:rPr>
            </w:pPr>
            <w:r w:rsidRPr="0077436B">
              <w:rPr>
                <w:rFonts w:ascii="Times New Roman" w:hAnsi="Times New Roman" w:cs="Times New Roman"/>
                <w:b/>
                <w:bCs/>
                <w:kern w:val="2"/>
                <w:sz w:val="22"/>
                <w:szCs w:val="22"/>
              </w:rPr>
              <w:t>II. Paslaugų įkainiai Klaipėdoje ir Palangoje:</w:t>
            </w:r>
          </w:p>
          <w:p w14:paraId="2D1B4030"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1. Atliekų, įskaitant </w:t>
            </w:r>
            <w:proofErr w:type="spellStart"/>
            <w:r w:rsidRPr="0077436B">
              <w:rPr>
                <w:rFonts w:ascii="Times New Roman" w:hAnsi="Times New Roman" w:cs="Times New Roman"/>
                <w:sz w:val="22"/>
                <w:szCs w:val="22"/>
              </w:rPr>
              <w:t>stambiagabarites,išnešimas</w:t>
            </w:r>
            <w:proofErr w:type="spellEnd"/>
            <w:r w:rsidRPr="0077436B">
              <w:rPr>
                <w:rFonts w:ascii="Times New Roman" w:hAnsi="Times New Roman" w:cs="Times New Roman"/>
                <w:sz w:val="22"/>
                <w:szCs w:val="22"/>
              </w:rPr>
              <w:t xml:space="preserve"> ir pakrovimas, 1 darbuotojo darbo valanda. – ............ EUR su PVM;</w:t>
            </w:r>
          </w:p>
          <w:p w14:paraId="097A3E05"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2. Atliekų, įskaitant </w:t>
            </w:r>
            <w:proofErr w:type="spellStart"/>
            <w:r w:rsidRPr="0077436B">
              <w:rPr>
                <w:rFonts w:ascii="Times New Roman" w:hAnsi="Times New Roman" w:cs="Times New Roman"/>
                <w:sz w:val="22"/>
                <w:szCs w:val="22"/>
              </w:rPr>
              <w:t>stambiagabarites,išvežimas</w:t>
            </w:r>
            <w:proofErr w:type="spellEnd"/>
            <w:r w:rsidRPr="0077436B">
              <w:rPr>
                <w:rFonts w:ascii="Times New Roman" w:hAnsi="Times New Roman" w:cs="Times New Roman"/>
                <w:sz w:val="22"/>
                <w:szCs w:val="22"/>
              </w:rPr>
              <w:t xml:space="preserve"> (apdorojimas),</w:t>
            </w:r>
            <w:r w:rsidRPr="0077436B">
              <w:rPr>
                <w:rFonts w:ascii="Times New Roman" w:hAnsi="Times New Roman" w:cs="Times New Roman"/>
                <w:sz w:val="22"/>
                <w:szCs w:val="22"/>
              </w:rPr>
              <w:tab/>
              <w:t>tona – ........ EUR su PVM.</w:t>
            </w:r>
          </w:p>
          <w:p w14:paraId="31A9EB5B"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3. Atliekų surinkimo statybinio konteinerio (5-12 m3) nuoma, para - .......</w:t>
            </w:r>
            <w:r w:rsidRPr="0077436B">
              <w:rPr>
                <w:rFonts w:ascii="Times New Roman" w:hAnsi="Times New Roman" w:cs="Times New Roman"/>
              </w:rPr>
              <w:t xml:space="preserve"> </w:t>
            </w:r>
            <w:r w:rsidRPr="0077436B">
              <w:rPr>
                <w:rFonts w:ascii="Times New Roman" w:hAnsi="Times New Roman" w:cs="Times New Roman"/>
                <w:kern w:val="2"/>
                <w:sz w:val="22"/>
                <w:szCs w:val="22"/>
              </w:rPr>
              <w:t>EUR su PVM.</w:t>
            </w:r>
          </w:p>
          <w:p w14:paraId="5EB6DBF9" w14:textId="77777777" w:rsidR="007B6A6C" w:rsidRPr="0077436B" w:rsidRDefault="007B6A6C" w:rsidP="00E736EB">
            <w:pPr>
              <w:spacing w:line="240" w:lineRule="auto"/>
              <w:ind w:firstLine="0"/>
              <w:rPr>
                <w:rFonts w:ascii="Times New Roman" w:hAnsi="Times New Roman" w:cs="Times New Roman"/>
                <w:b/>
                <w:bCs/>
                <w:kern w:val="2"/>
                <w:sz w:val="22"/>
                <w:szCs w:val="22"/>
              </w:rPr>
            </w:pPr>
            <w:r w:rsidRPr="0077436B">
              <w:rPr>
                <w:rFonts w:ascii="Times New Roman" w:hAnsi="Times New Roman" w:cs="Times New Roman"/>
                <w:b/>
                <w:bCs/>
                <w:kern w:val="2"/>
                <w:sz w:val="22"/>
                <w:szCs w:val="22"/>
              </w:rPr>
              <w:t xml:space="preserve">III. Paslaugų įkainiai </w:t>
            </w:r>
            <w:proofErr w:type="spellStart"/>
            <w:r w:rsidRPr="0077436B">
              <w:rPr>
                <w:rFonts w:ascii="Times New Roman" w:hAnsi="Times New Roman" w:cs="Times New Roman"/>
                <w:b/>
                <w:bCs/>
                <w:kern w:val="2"/>
                <w:sz w:val="22"/>
                <w:szCs w:val="22"/>
              </w:rPr>
              <w:t>Juokrantėje</w:t>
            </w:r>
            <w:proofErr w:type="spellEnd"/>
            <w:r w:rsidRPr="0077436B">
              <w:rPr>
                <w:rFonts w:ascii="Times New Roman" w:hAnsi="Times New Roman" w:cs="Times New Roman"/>
                <w:b/>
                <w:bCs/>
                <w:kern w:val="2"/>
                <w:sz w:val="22"/>
                <w:szCs w:val="22"/>
              </w:rPr>
              <w:t>:</w:t>
            </w:r>
          </w:p>
          <w:p w14:paraId="2821B819"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1. Atliekų, įskaitant </w:t>
            </w:r>
            <w:proofErr w:type="spellStart"/>
            <w:r w:rsidRPr="0077436B">
              <w:rPr>
                <w:rFonts w:ascii="Times New Roman" w:hAnsi="Times New Roman" w:cs="Times New Roman"/>
                <w:sz w:val="22"/>
                <w:szCs w:val="22"/>
              </w:rPr>
              <w:t>stambiagabarites,išnešimas</w:t>
            </w:r>
            <w:proofErr w:type="spellEnd"/>
            <w:r w:rsidRPr="0077436B">
              <w:rPr>
                <w:rFonts w:ascii="Times New Roman" w:hAnsi="Times New Roman" w:cs="Times New Roman"/>
                <w:sz w:val="22"/>
                <w:szCs w:val="22"/>
              </w:rPr>
              <w:t xml:space="preserve"> ir pakrovimas, 1 darbuotojo darbo valanda. – ............ EUR su PVM;</w:t>
            </w:r>
          </w:p>
          <w:p w14:paraId="30A06C5A"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2. Atliekų, įskaitant </w:t>
            </w:r>
            <w:proofErr w:type="spellStart"/>
            <w:r w:rsidRPr="0077436B">
              <w:rPr>
                <w:rFonts w:ascii="Times New Roman" w:hAnsi="Times New Roman" w:cs="Times New Roman"/>
                <w:sz w:val="22"/>
                <w:szCs w:val="22"/>
              </w:rPr>
              <w:t>stambiagabarites,išvežimas</w:t>
            </w:r>
            <w:proofErr w:type="spellEnd"/>
            <w:r w:rsidRPr="0077436B">
              <w:rPr>
                <w:rFonts w:ascii="Times New Roman" w:hAnsi="Times New Roman" w:cs="Times New Roman"/>
                <w:sz w:val="22"/>
                <w:szCs w:val="22"/>
              </w:rPr>
              <w:t xml:space="preserve"> (apdorojimas),</w:t>
            </w:r>
            <w:r w:rsidRPr="0077436B">
              <w:rPr>
                <w:rFonts w:ascii="Times New Roman" w:hAnsi="Times New Roman" w:cs="Times New Roman"/>
                <w:sz w:val="22"/>
                <w:szCs w:val="22"/>
              </w:rPr>
              <w:tab/>
              <w:t>tona – ........ EUR su PVM.</w:t>
            </w:r>
          </w:p>
          <w:p w14:paraId="1569874C"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3. Atliekų surinkimo statybinio konteinerio (5-12 m3) nuoma, para - .......</w:t>
            </w:r>
            <w:r w:rsidRPr="0077436B">
              <w:rPr>
                <w:rFonts w:ascii="Times New Roman" w:hAnsi="Times New Roman" w:cs="Times New Roman"/>
              </w:rPr>
              <w:t xml:space="preserve"> </w:t>
            </w:r>
            <w:r w:rsidRPr="0077436B">
              <w:rPr>
                <w:rFonts w:ascii="Times New Roman" w:hAnsi="Times New Roman" w:cs="Times New Roman"/>
                <w:kern w:val="2"/>
                <w:sz w:val="22"/>
                <w:szCs w:val="22"/>
              </w:rPr>
              <w:t>EUR su PVM.</w:t>
            </w:r>
          </w:p>
          <w:p w14:paraId="0C7836D8" w14:textId="77777777" w:rsidR="007B6A6C" w:rsidRPr="0077436B" w:rsidRDefault="007B6A6C" w:rsidP="00E736EB">
            <w:pPr>
              <w:spacing w:line="240" w:lineRule="auto"/>
              <w:ind w:firstLine="0"/>
              <w:rPr>
                <w:rFonts w:ascii="Times New Roman" w:hAnsi="Times New Roman" w:cs="Times New Roman"/>
                <w:kern w:val="2"/>
                <w:sz w:val="22"/>
                <w:szCs w:val="22"/>
              </w:rPr>
            </w:pPr>
          </w:p>
          <w:p w14:paraId="7ADCB3D6"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color w:val="000000"/>
                <w:kern w:val="2"/>
                <w:sz w:val="22"/>
                <w:szCs w:val="22"/>
              </w:rPr>
              <w:t xml:space="preserve">Šioje Sutartyje Pradinės Sutarties vertė yra lygi </w:t>
            </w:r>
            <w:r w:rsidRPr="0077436B">
              <w:rPr>
                <w:rFonts w:ascii="Times New Roman" w:hAnsi="Times New Roman" w:cs="Times New Roman"/>
                <w:b/>
                <w:color w:val="000000"/>
                <w:kern w:val="2"/>
                <w:sz w:val="22"/>
                <w:szCs w:val="22"/>
              </w:rPr>
              <w:t xml:space="preserve">maksimaliai pirkimui skirtai lėšų sumai be PVM </w:t>
            </w:r>
            <w:r w:rsidRPr="0077436B">
              <w:rPr>
                <w:rFonts w:ascii="Times New Roman" w:hAnsi="Times New Roman" w:cs="Times New Roman"/>
                <w:color w:val="000000"/>
                <w:kern w:val="2"/>
                <w:sz w:val="22"/>
                <w:szCs w:val="22"/>
              </w:rPr>
              <w:t xml:space="preserve">pirkimo dokumentuose ir </w:t>
            </w:r>
            <w:r w:rsidRPr="0077436B">
              <w:rPr>
                <w:rFonts w:ascii="Times New Roman" w:hAnsi="Times New Roman" w:cs="Times New Roman"/>
                <w:kern w:val="2"/>
                <w:sz w:val="22"/>
                <w:szCs w:val="22"/>
              </w:rPr>
              <w:t xml:space="preserve">Sutartyje nurodytų </w:t>
            </w:r>
            <w:r w:rsidRPr="0077436B">
              <w:rPr>
                <w:rFonts w:ascii="Times New Roman" w:hAnsi="Times New Roman" w:cs="Times New Roman"/>
                <w:sz w:val="22"/>
                <w:szCs w:val="22"/>
              </w:rPr>
              <w:t xml:space="preserve">Paslaugų </w:t>
            </w:r>
            <w:r w:rsidRPr="0077436B">
              <w:rPr>
                <w:rFonts w:ascii="Times New Roman" w:hAnsi="Times New Roman" w:cs="Times New Roman"/>
                <w:kern w:val="2"/>
                <w:sz w:val="22"/>
                <w:szCs w:val="22"/>
              </w:rPr>
              <w:t xml:space="preserve">įsigijimui Tiekėjo pasiūlyme nurodytais įkainiais be PVM. Pirkėjas perka </w:t>
            </w:r>
            <w:r w:rsidRPr="0077436B">
              <w:rPr>
                <w:rFonts w:ascii="Times New Roman" w:hAnsi="Times New Roman" w:cs="Times New Roman"/>
                <w:sz w:val="22"/>
                <w:szCs w:val="22"/>
              </w:rPr>
              <w:t>Paslaugas</w:t>
            </w:r>
            <w:r w:rsidRPr="0077436B">
              <w:rPr>
                <w:rFonts w:ascii="Times New Roman" w:hAnsi="Times New Roman" w:cs="Times New Roman"/>
                <w:kern w:val="2"/>
                <w:sz w:val="22"/>
                <w:szCs w:val="22"/>
              </w:rPr>
              <w:t xml:space="preserve"> pagal poreikį Sutartyje arba jos priede Nr. Tiekėjo pasiūlymas nurodytais įkainiais, neviršijant Sutarties kainos. Sutartyje arba jos priede Nr. Tiekėjo pasiūlymas atskirose eilutėse nurodytas </w:t>
            </w:r>
            <w:r w:rsidRPr="0077436B">
              <w:rPr>
                <w:rFonts w:ascii="Times New Roman" w:hAnsi="Times New Roman" w:cs="Times New Roman"/>
                <w:sz w:val="22"/>
                <w:szCs w:val="22"/>
              </w:rPr>
              <w:t>Paslaugų</w:t>
            </w:r>
            <w:r w:rsidRPr="0077436B">
              <w:rPr>
                <w:rFonts w:ascii="Times New Roman" w:hAnsi="Times New Roman" w:cs="Times New Roman"/>
                <w:kern w:val="2"/>
                <w:sz w:val="22"/>
                <w:szCs w:val="22"/>
              </w:rPr>
              <w:t xml:space="preserve"> kiekis gali būti keičiamas (didėti ar mažėti).</w:t>
            </w:r>
          </w:p>
          <w:p w14:paraId="7FEC21DB" w14:textId="77777777" w:rsidR="007B6A6C" w:rsidRPr="0077436B" w:rsidRDefault="007B6A6C" w:rsidP="00E736EB">
            <w:pPr>
              <w:spacing w:line="240" w:lineRule="auto"/>
              <w:ind w:firstLine="0"/>
              <w:rPr>
                <w:rFonts w:ascii="Times New Roman" w:hAnsi="Times New Roman" w:cs="Times New Roman"/>
                <w:color w:val="000000"/>
                <w:kern w:val="2"/>
                <w:sz w:val="22"/>
                <w:szCs w:val="22"/>
              </w:rPr>
            </w:pPr>
            <w:r w:rsidRPr="0077436B">
              <w:rPr>
                <w:rFonts w:ascii="Times New Roman" w:hAnsi="Times New Roman" w:cs="Times New Roman"/>
                <w:kern w:val="2"/>
                <w:sz w:val="22"/>
                <w:szCs w:val="22"/>
              </w:rPr>
              <w:t>Pirkėjas neįsipareigoja išpirkti preliminaraus Paslaugų kiekio.</w:t>
            </w:r>
          </w:p>
        </w:tc>
      </w:tr>
      <w:tr w:rsidR="007B6A6C" w:rsidRPr="0077436B" w14:paraId="2411B7EF" w14:textId="77777777" w:rsidTr="00E736EB">
        <w:trPr>
          <w:trHeight w:val="300"/>
        </w:trPr>
        <w:tc>
          <w:tcPr>
            <w:tcW w:w="3094" w:type="dxa"/>
            <w:gridSpan w:val="2"/>
          </w:tcPr>
          <w:p w14:paraId="2DEDC5B0" w14:textId="77777777" w:rsidR="007B6A6C" w:rsidRPr="0077436B" w:rsidRDefault="007B6A6C" w:rsidP="00E736EB">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lastRenderedPageBreak/>
              <w:t xml:space="preserve">5.3. Sutarties kainos / įkainių perskaičiavimas taikant </w:t>
            </w:r>
            <w:r w:rsidRPr="0077436B">
              <w:rPr>
                <w:rFonts w:ascii="Times New Roman" w:hAnsi="Times New Roman" w:cs="Times New Roman"/>
                <w:b/>
                <w:kern w:val="2"/>
                <w:sz w:val="22"/>
                <w:szCs w:val="22"/>
                <w:u w:val="single"/>
              </w:rPr>
              <w:t>peržiūros</w:t>
            </w:r>
            <w:r w:rsidRPr="0077436B">
              <w:rPr>
                <w:rFonts w:ascii="Times New Roman" w:hAnsi="Times New Roman" w:cs="Times New Roman"/>
                <w:b/>
                <w:kern w:val="2"/>
                <w:sz w:val="22"/>
                <w:szCs w:val="22"/>
              </w:rPr>
              <w:t xml:space="preserve"> taisykles</w:t>
            </w:r>
          </w:p>
          <w:p w14:paraId="15C5C41C" w14:textId="77777777" w:rsidR="007B6A6C" w:rsidRPr="0077436B" w:rsidRDefault="007B6A6C" w:rsidP="00E736EB">
            <w:pPr>
              <w:spacing w:line="240" w:lineRule="auto"/>
              <w:rPr>
                <w:rFonts w:ascii="Times New Roman" w:hAnsi="Times New Roman" w:cs="Times New Roman"/>
                <w:b/>
                <w:kern w:val="2"/>
                <w:sz w:val="22"/>
                <w:szCs w:val="22"/>
              </w:rPr>
            </w:pPr>
          </w:p>
          <w:p w14:paraId="5F013179" w14:textId="77777777" w:rsidR="007B6A6C" w:rsidRPr="0077436B" w:rsidRDefault="007B6A6C" w:rsidP="00E736EB">
            <w:pPr>
              <w:spacing w:line="240" w:lineRule="auto"/>
              <w:rPr>
                <w:rFonts w:ascii="Times New Roman" w:hAnsi="Times New Roman" w:cs="Times New Roman"/>
                <w:kern w:val="2"/>
                <w:sz w:val="22"/>
                <w:szCs w:val="22"/>
              </w:rPr>
            </w:pPr>
          </w:p>
        </w:tc>
        <w:tc>
          <w:tcPr>
            <w:tcW w:w="6441" w:type="dxa"/>
            <w:gridSpan w:val="2"/>
          </w:tcPr>
          <w:p w14:paraId="4BD3DDDA"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Sutarties įkainiai bus perskaičiuojami:</w:t>
            </w:r>
          </w:p>
          <w:p w14:paraId="19F2C771"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5.3.1. dėl PVM tarifo pasikeitimo;</w:t>
            </w:r>
          </w:p>
          <w:p w14:paraId="11DA0C53"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5.3.2. dėl kainų lygio pokyčio.</w:t>
            </w:r>
          </w:p>
          <w:p w14:paraId="7517908F" w14:textId="77777777" w:rsidR="007B6A6C" w:rsidRPr="0077436B" w:rsidRDefault="007B6A6C" w:rsidP="00E736EB">
            <w:pPr>
              <w:spacing w:line="240" w:lineRule="auto"/>
              <w:rPr>
                <w:rFonts w:ascii="Times New Roman" w:hAnsi="Times New Roman" w:cs="Times New Roman"/>
                <w:color w:val="FF0000"/>
                <w:kern w:val="2"/>
                <w:sz w:val="22"/>
                <w:szCs w:val="22"/>
              </w:rPr>
            </w:pPr>
          </w:p>
        </w:tc>
      </w:tr>
      <w:tr w:rsidR="007B6A6C" w:rsidRPr="0077436B" w14:paraId="75C7F1DF" w14:textId="77777777" w:rsidTr="00E736EB">
        <w:trPr>
          <w:trHeight w:val="300"/>
        </w:trPr>
        <w:tc>
          <w:tcPr>
            <w:tcW w:w="3094" w:type="dxa"/>
            <w:gridSpan w:val="2"/>
          </w:tcPr>
          <w:p w14:paraId="56CA1A93" w14:textId="77777777" w:rsidR="007B6A6C" w:rsidRPr="0077436B" w:rsidRDefault="007B6A6C" w:rsidP="00E736EB">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5.3.1. Sutarties kainos / įkainių peržiūra dėl PVM tarifo pasikeitimo</w:t>
            </w:r>
          </w:p>
        </w:tc>
        <w:tc>
          <w:tcPr>
            <w:tcW w:w="6441" w:type="dxa"/>
            <w:gridSpan w:val="2"/>
          </w:tcPr>
          <w:p w14:paraId="226A4F92"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Jeigu Sutarties vykdymo metu pasikeičia PVM mokėjimą reglamentuojantys teisės aktai, darantys tiesioginę įtaką Tiekėjo t</w:t>
            </w:r>
            <w:r w:rsidRPr="0077436B">
              <w:rPr>
                <w:rFonts w:ascii="Times New Roman" w:hAnsi="Times New Roman" w:cs="Times New Roman"/>
                <w:sz w:val="22"/>
                <w:szCs w:val="22"/>
              </w:rPr>
              <w:t>ei</w:t>
            </w:r>
            <w:r w:rsidRPr="0077436B">
              <w:rPr>
                <w:rFonts w:ascii="Times New Roman" w:hAnsi="Times New Roman" w:cs="Times New Roman"/>
                <w:kern w:val="2"/>
                <w:sz w:val="22"/>
                <w:szCs w:val="22"/>
              </w:rPr>
              <w:t>kiamų P</w:t>
            </w:r>
            <w:r w:rsidRPr="0077436B">
              <w:rPr>
                <w:rFonts w:ascii="Times New Roman" w:hAnsi="Times New Roman" w:cs="Times New Roman"/>
                <w:sz w:val="22"/>
                <w:szCs w:val="22"/>
              </w:rPr>
              <w:t>aslaugų</w:t>
            </w:r>
            <w:r w:rsidRPr="0077436B">
              <w:rPr>
                <w:rFonts w:ascii="Times New Roman" w:hAnsi="Times New Roman" w:cs="Times New Roman"/>
                <w:kern w:val="2"/>
                <w:sz w:val="22"/>
                <w:szCs w:val="22"/>
              </w:rPr>
              <w:t xml:space="preserve"> Sutartyje nurodytai kainai / įkainiams, Sutarties kaina / įkainiai perskaičiuojami nekeičiant P</w:t>
            </w:r>
            <w:r w:rsidRPr="0077436B">
              <w:rPr>
                <w:rFonts w:ascii="Times New Roman" w:hAnsi="Times New Roman" w:cs="Times New Roman"/>
                <w:sz w:val="22"/>
                <w:szCs w:val="22"/>
              </w:rPr>
              <w:t>aslaugų</w:t>
            </w:r>
            <w:r w:rsidRPr="0077436B">
              <w:rPr>
                <w:rFonts w:ascii="Times New Roman" w:hAnsi="Times New Roman" w:cs="Times New Roman"/>
                <w:kern w:val="2"/>
                <w:sz w:val="22"/>
                <w:szCs w:val="22"/>
              </w:rPr>
              <w:t xml:space="preserve"> kainos / įkainio be PVM.</w:t>
            </w:r>
          </w:p>
          <w:p w14:paraId="637B6988" w14:textId="77777777" w:rsidR="007B6A6C" w:rsidRPr="0077436B" w:rsidRDefault="007B6A6C" w:rsidP="00E736EB">
            <w:pPr>
              <w:spacing w:line="240" w:lineRule="auto"/>
              <w:ind w:firstLine="0"/>
              <w:rPr>
                <w:rFonts w:ascii="Times New Roman" w:hAnsi="Times New Roman" w:cs="Times New Roman"/>
                <w:kern w:val="2"/>
                <w:sz w:val="22"/>
                <w:szCs w:val="22"/>
              </w:rPr>
            </w:pPr>
          </w:p>
          <w:p w14:paraId="108C69EA"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Perskaičiuota (-i) Sutarties kaina / įkainiai įforminama (-i) Susitarimu ir turi būti taikoma (-i) nuo naujo PVM įvedimo datos (nepriklausomai nuo to, kada pasirašytas Susitarimas).</w:t>
            </w:r>
          </w:p>
        </w:tc>
      </w:tr>
      <w:tr w:rsidR="007B6A6C" w:rsidRPr="0077436B" w14:paraId="188412BB" w14:textId="77777777" w:rsidTr="00E736EB">
        <w:trPr>
          <w:trHeight w:val="300"/>
        </w:trPr>
        <w:tc>
          <w:tcPr>
            <w:tcW w:w="3094" w:type="dxa"/>
            <w:gridSpan w:val="2"/>
          </w:tcPr>
          <w:p w14:paraId="1296FD3D"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b/>
                <w:bCs/>
                <w:kern w:val="2"/>
                <w:sz w:val="22"/>
                <w:szCs w:val="22"/>
              </w:rPr>
              <w:t>5.3.2.</w:t>
            </w:r>
            <w:r w:rsidRPr="0077436B">
              <w:rPr>
                <w:rFonts w:ascii="Times New Roman" w:hAnsi="Times New Roman" w:cs="Times New Roman"/>
                <w:kern w:val="2"/>
                <w:sz w:val="22"/>
                <w:szCs w:val="22"/>
              </w:rPr>
              <w:t xml:space="preserve"> </w:t>
            </w:r>
            <w:r w:rsidRPr="0077436B">
              <w:rPr>
                <w:rFonts w:ascii="Times New Roman" w:hAnsi="Times New Roman" w:cs="Times New Roman"/>
                <w:b/>
                <w:bCs/>
                <w:kern w:val="2"/>
                <w:sz w:val="22"/>
                <w:szCs w:val="22"/>
              </w:rPr>
              <w:t>Sutarties kainos / įkainių peržiūra dėl kitų mokesčių, lemiančių Paslaugų kainos / įkainių pokytį, pasikeitimo</w:t>
            </w:r>
          </w:p>
        </w:tc>
        <w:tc>
          <w:tcPr>
            <w:tcW w:w="6441" w:type="dxa"/>
            <w:gridSpan w:val="2"/>
          </w:tcPr>
          <w:p w14:paraId="457DBF23"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041A817A" w14:textId="77777777" w:rsidR="007B6A6C" w:rsidRPr="0077436B" w:rsidRDefault="007B6A6C" w:rsidP="00E736EB">
            <w:pPr>
              <w:spacing w:line="240" w:lineRule="auto"/>
              <w:rPr>
                <w:rFonts w:ascii="Times New Roman" w:hAnsi="Times New Roman" w:cs="Times New Roman"/>
                <w:kern w:val="2"/>
                <w:sz w:val="22"/>
                <w:szCs w:val="22"/>
              </w:rPr>
            </w:pPr>
          </w:p>
          <w:p w14:paraId="07E5DE0B"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3DF04F6E" w14:textId="77777777" w:rsidTr="00E736EB">
        <w:trPr>
          <w:trHeight w:val="300"/>
        </w:trPr>
        <w:tc>
          <w:tcPr>
            <w:tcW w:w="3094" w:type="dxa"/>
            <w:gridSpan w:val="2"/>
          </w:tcPr>
          <w:p w14:paraId="1DCF5565" w14:textId="77777777" w:rsidR="007B6A6C" w:rsidRPr="0077436B" w:rsidRDefault="007B6A6C" w:rsidP="00E736EB">
            <w:pPr>
              <w:spacing w:line="240" w:lineRule="auto"/>
              <w:ind w:firstLine="0"/>
              <w:rPr>
                <w:rFonts w:ascii="Times New Roman" w:hAnsi="Times New Roman" w:cs="Times New Roman"/>
                <w:bCs/>
                <w:kern w:val="2"/>
                <w:sz w:val="22"/>
                <w:szCs w:val="22"/>
              </w:rPr>
            </w:pPr>
            <w:r w:rsidRPr="0077436B">
              <w:rPr>
                <w:rFonts w:ascii="Times New Roman" w:hAnsi="Times New Roman" w:cs="Times New Roman"/>
                <w:b/>
                <w:kern w:val="2"/>
                <w:sz w:val="22"/>
                <w:szCs w:val="22"/>
              </w:rPr>
              <w:lastRenderedPageBreak/>
              <w:t>5.3.3. Sutarties kainos / įkainių peržiūra dėl kainų lygio pokyčio</w:t>
            </w:r>
          </w:p>
          <w:p w14:paraId="360BC5C7" w14:textId="77777777" w:rsidR="007B6A6C" w:rsidRPr="0077436B" w:rsidRDefault="007B6A6C" w:rsidP="00E736EB">
            <w:pPr>
              <w:spacing w:line="240" w:lineRule="auto"/>
              <w:rPr>
                <w:rFonts w:ascii="Times New Roman" w:hAnsi="Times New Roman" w:cs="Times New Roman"/>
                <w:kern w:val="2"/>
                <w:sz w:val="22"/>
                <w:szCs w:val="22"/>
              </w:rPr>
            </w:pPr>
          </w:p>
          <w:p w14:paraId="7CAF4512" w14:textId="77777777" w:rsidR="007B6A6C" w:rsidRPr="0077436B" w:rsidRDefault="007B6A6C" w:rsidP="00E736EB">
            <w:pPr>
              <w:spacing w:line="240" w:lineRule="auto"/>
              <w:rPr>
                <w:rFonts w:ascii="Times New Roman" w:hAnsi="Times New Roman" w:cs="Times New Roman"/>
                <w:b/>
                <w:kern w:val="2"/>
                <w:sz w:val="22"/>
                <w:szCs w:val="22"/>
              </w:rPr>
            </w:pPr>
          </w:p>
        </w:tc>
        <w:tc>
          <w:tcPr>
            <w:tcW w:w="6441" w:type="dxa"/>
            <w:gridSpan w:val="2"/>
          </w:tcPr>
          <w:p w14:paraId="6AF9C550"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5.3.3.1. Bet kuri Sutarties Šalis Sutarties galiojimo metu turi teisę inicijuoti Sutarties įkainių peržiūrą (keitimą) ne anksčiau kaip po 4 (keturių) mėnesių nuo Sutarties įsigaliojimo dienos (jeigu peržiūra jau buvo atlikta – nuo Susitarimo dėl paskutinio perskaičiavimo pagal šį Specialiųjų sąlygų punktą įsigaliojimo dienos), jeigu „Vartotojų kainų indeksai (VKI) kainų pokyčiai, svoriai, vidutinės kainos“ grupėje indekso „CP04420 Atliekų rinkimas (P)“ kainų pokytis (k), apskaičiuotas kaip nustatyta 5.3.3.6 punkte, viršija 5 procentus. Sutarties įkainių peržiūra atliekama ne rečiau kaip kas 4 (keturi) mėnesiai.</w:t>
            </w:r>
          </w:p>
          <w:p w14:paraId="0B137EFC" w14:textId="77777777" w:rsidR="007B6A6C" w:rsidRPr="0077436B" w:rsidRDefault="007B6A6C" w:rsidP="00E736EB">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rPr>
              <w:t xml:space="preserve">5.3.3.2. Sutarties </w:t>
            </w:r>
            <w:r w:rsidRPr="0077436B">
              <w:rPr>
                <w:rFonts w:ascii="Times New Roman" w:hAnsi="Times New Roman" w:cs="Times New Roman"/>
                <w:kern w:val="2"/>
                <w:sz w:val="22"/>
                <w:szCs w:val="22"/>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05FB32D6" w14:textId="77777777" w:rsidR="007B6A6C" w:rsidRPr="0077436B" w:rsidRDefault="007B6A6C" w:rsidP="00E736EB">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rPr>
              <w:t xml:space="preserve">5.3.3.3. </w:t>
            </w:r>
            <w:r w:rsidRPr="0077436B">
              <w:rPr>
                <w:rFonts w:ascii="Times New Roman" w:hAnsi="Times New Roman" w:cs="Times New Roman"/>
                <w:kern w:val="2"/>
                <w:sz w:val="22"/>
                <w:szCs w:val="22"/>
                <w:shd w:val="clear" w:color="auto" w:fill="FFFFFF"/>
              </w:rPr>
              <w:t>Jeigu P</w:t>
            </w:r>
            <w:r w:rsidRPr="0077436B">
              <w:rPr>
                <w:rFonts w:ascii="Times New Roman" w:hAnsi="Times New Roman" w:cs="Times New Roman"/>
                <w:sz w:val="22"/>
                <w:szCs w:val="22"/>
              </w:rPr>
              <w:t>aslaugų teikimas</w:t>
            </w:r>
            <w:r w:rsidRPr="0077436B">
              <w:rPr>
                <w:rFonts w:ascii="Times New Roman" w:hAnsi="Times New Roman" w:cs="Times New Roman"/>
                <w:kern w:val="2"/>
                <w:sz w:val="22"/>
                <w:szCs w:val="22"/>
                <w:shd w:val="clear" w:color="auto" w:fill="FFFFFF"/>
              </w:rPr>
              <w:t xml:space="preserve"> vėluoja dėl Tiekėjo kaltės, uždelstų suteikti P</w:t>
            </w:r>
            <w:r w:rsidRPr="0077436B">
              <w:rPr>
                <w:rFonts w:ascii="Times New Roman" w:hAnsi="Times New Roman" w:cs="Times New Roman"/>
                <w:sz w:val="22"/>
                <w:szCs w:val="22"/>
              </w:rPr>
              <w:t>aslaugų</w:t>
            </w:r>
            <w:r w:rsidRPr="0077436B">
              <w:rPr>
                <w:rFonts w:ascii="Times New Roman" w:hAnsi="Times New Roman" w:cs="Times New Roman"/>
                <w:kern w:val="2"/>
                <w:sz w:val="22"/>
                <w:szCs w:val="22"/>
                <w:shd w:val="clear" w:color="auto" w:fill="FFFFFF"/>
              </w:rPr>
              <w:t xml:space="preserve"> įkainiai nėra perskaičiuojami dėl kainų lygio kilimo (gali būti mažinami, tačiau negali būti didinami).</w:t>
            </w:r>
          </w:p>
          <w:p w14:paraId="10D9F271" w14:textId="77777777" w:rsidR="007B6A6C" w:rsidRPr="0077436B" w:rsidRDefault="007B6A6C" w:rsidP="00E736EB">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rPr>
              <w:t xml:space="preserve">5.3.3.4. Atlikdamos Sutarties įkainių peržiūrą </w:t>
            </w:r>
            <w:r w:rsidRPr="0077436B">
              <w:rPr>
                <w:rFonts w:ascii="Times New Roman" w:hAnsi="Times New Roman" w:cs="Times New Roman"/>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išduoto dokumento ar patvirtinimo.</w:t>
            </w:r>
          </w:p>
          <w:p w14:paraId="1436A375" w14:textId="77777777" w:rsidR="007B6A6C" w:rsidRPr="0077436B" w:rsidRDefault="007B6A6C" w:rsidP="00E736EB">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0F298125"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shd w:val="clear" w:color="auto" w:fill="FFFFFF"/>
              </w:rPr>
              <w:t>5.3.3.6. Nauja Sutarties įkainiai apskaičiuojami pagal žemiau pateiktą formulę (arba nurodyti kitą Sutarties kainos / įkainių perskaičiavimo formulę):</w:t>
            </w:r>
          </w:p>
          <w:p w14:paraId="464C206A" w14:textId="77777777" w:rsidR="007B6A6C" w:rsidRPr="0077436B" w:rsidRDefault="007B6A6C" w:rsidP="00E736EB">
            <w:pPr>
              <w:spacing w:line="240" w:lineRule="auto"/>
              <w:rPr>
                <w:rFonts w:ascii="Times New Roman" w:hAnsi="Times New Roman" w:cs="Times New Roman"/>
                <w:sz w:val="22"/>
                <w:szCs w:val="22"/>
              </w:rPr>
            </w:pPr>
          </w:p>
          <w:p w14:paraId="71845048" w14:textId="77777777" w:rsidR="007B6A6C" w:rsidRPr="0077436B" w:rsidRDefault="007B6A6C" w:rsidP="00E736EB">
            <w:pPr>
              <w:spacing w:line="240" w:lineRule="auto"/>
              <w:textAlignment w:val="baseline"/>
              <w:rPr>
                <w:rFonts w:ascii="Times New Roman" w:hAnsi="Times New Roman" w:cs="Times New Roman"/>
                <w:kern w:val="2"/>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a</m:t>
                  </m:r>
                </m:e>
                <m:sub>
                  <m:r>
                    <m:rPr>
                      <m:sty m:val="p"/>
                    </m:rPr>
                    <w:rPr>
                      <w:rFonts w:ascii="Cambria Math" w:hAnsi="Cambria Math" w:cs="Times New Roman"/>
                      <w:sz w:val="22"/>
                      <w:szCs w:val="22"/>
                    </w:rPr>
                    <m:t>1</m:t>
                  </m:r>
                </m:sub>
              </m:sSub>
              <m:r>
                <m:rPr>
                  <m:sty m:val="p"/>
                </m:rPr>
                <w:rPr>
                  <w:rFonts w:ascii="Cambria Math" w:hAnsi="Cambria Math" w:cs="Times New Roman"/>
                  <w:sz w:val="22"/>
                  <w:szCs w:val="22"/>
                </w:rPr>
                <m:t>=a+</m:t>
              </m:r>
              <m:d>
                <m:dPr>
                  <m:ctrlPr>
                    <w:rPr>
                      <w:rFonts w:ascii="Cambria Math" w:hAnsi="Cambria Math" w:cs="Times New Roman"/>
                      <w:sz w:val="22"/>
                      <w:szCs w:val="22"/>
                    </w:rPr>
                  </m:ctrlPr>
                </m:dPr>
                <m:e>
                  <m:f>
                    <m:fPr>
                      <m:ctrlPr>
                        <w:rPr>
                          <w:rFonts w:ascii="Cambria Math" w:hAnsi="Cambria Math" w:cs="Times New Roman"/>
                          <w:sz w:val="22"/>
                          <w:szCs w:val="22"/>
                        </w:rPr>
                      </m:ctrlPr>
                    </m:fPr>
                    <m:num>
                      <m:r>
                        <m:rPr>
                          <m:sty m:val="p"/>
                        </m:rPr>
                        <w:rPr>
                          <w:rFonts w:ascii="Cambria Math" w:hAnsi="Cambria Math" w:cs="Times New Roman"/>
                          <w:sz w:val="22"/>
                          <w:szCs w:val="22"/>
                        </w:rPr>
                        <m:t>k</m:t>
                      </m:r>
                    </m:num>
                    <m:den>
                      <m:r>
                        <m:rPr>
                          <m:sty m:val="p"/>
                        </m:rPr>
                        <w:rPr>
                          <w:rFonts w:ascii="Cambria Math" w:hAnsi="Cambria Math" w:cs="Times New Roman"/>
                          <w:sz w:val="22"/>
                          <w:szCs w:val="22"/>
                        </w:rPr>
                        <m:t>100</m:t>
                      </m:r>
                    </m:den>
                  </m:f>
                  <m:r>
                    <m:rPr>
                      <m:sty m:val="p"/>
                    </m:rPr>
                    <w:rPr>
                      <w:rFonts w:ascii="Cambria Math" w:hAnsi="Cambria Math" w:cs="Times New Roman"/>
                      <w:sz w:val="22"/>
                      <w:szCs w:val="22"/>
                    </w:rPr>
                    <m:t>×a</m:t>
                  </m:r>
                </m:e>
              </m:d>
            </m:oMath>
            <w:r w:rsidRPr="0077436B">
              <w:rPr>
                <w:rFonts w:ascii="Times New Roman" w:hAnsi="Times New Roman" w:cs="Times New Roman"/>
                <w:kern w:val="2"/>
                <w:sz w:val="22"/>
                <w:szCs w:val="22"/>
              </w:rPr>
              <w:t>, kur a – įkainis (Eur be PVM) (jei peržiūra jau buvo atlikta, tai po paskutinio perskaičiavimo)</w:t>
            </w:r>
          </w:p>
          <w:p w14:paraId="7C08C8D2" w14:textId="77777777" w:rsidR="007B6A6C" w:rsidRPr="0077436B" w:rsidRDefault="007B6A6C" w:rsidP="00E736EB">
            <w:pPr>
              <w:spacing w:line="240" w:lineRule="auto"/>
              <w:textAlignment w:val="baseline"/>
              <w:rPr>
                <w:rFonts w:ascii="Times New Roman" w:hAnsi="Times New Roman" w:cs="Times New Roman"/>
                <w:sz w:val="22"/>
                <w:szCs w:val="22"/>
              </w:rPr>
            </w:pPr>
            <w:r w:rsidRPr="0077436B">
              <w:rPr>
                <w:rFonts w:ascii="Times New Roman" w:hAnsi="Times New Roman" w:cs="Times New Roman"/>
                <w:kern w:val="2"/>
                <w:sz w:val="22"/>
                <w:szCs w:val="22"/>
              </w:rPr>
              <w:t>a</w:t>
            </w:r>
            <w:r w:rsidRPr="0077436B">
              <w:rPr>
                <w:rFonts w:ascii="Times New Roman" w:hAnsi="Times New Roman" w:cs="Times New Roman"/>
                <w:kern w:val="2"/>
                <w:sz w:val="22"/>
                <w:szCs w:val="22"/>
                <w:vertAlign w:val="subscript"/>
              </w:rPr>
              <w:t>1</w:t>
            </w:r>
            <w:r w:rsidRPr="0077436B">
              <w:rPr>
                <w:rFonts w:ascii="Times New Roman" w:hAnsi="Times New Roman" w:cs="Times New Roman"/>
                <w:kern w:val="2"/>
                <w:sz w:val="22"/>
                <w:szCs w:val="22"/>
              </w:rPr>
              <w:t xml:space="preserve"> – perskaičiuota (pakeista) įkainis (Eur be PVM)</w:t>
            </w:r>
          </w:p>
          <w:p w14:paraId="780D2B6E" w14:textId="77777777" w:rsidR="007B6A6C" w:rsidRPr="0077436B" w:rsidRDefault="007B6A6C" w:rsidP="00E736EB">
            <w:pPr>
              <w:spacing w:line="240" w:lineRule="auto"/>
              <w:textAlignment w:val="baseline"/>
              <w:rPr>
                <w:rFonts w:ascii="Times New Roman" w:hAnsi="Times New Roman" w:cs="Times New Roman"/>
                <w:sz w:val="22"/>
                <w:szCs w:val="22"/>
              </w:rPr>
            </w:pPr>
            <w:r w:rsidRPr="0077436B">
              <w:rPr>
                <w:rFonts w:ascii="Times New Roman" w:hAnsi="Times New Roman" w:cs="Times New Roman"/>
                <w:kern w:val="2"/>
                <w:sz w:val="22"/>
                <w:szCs w:val="22"/>
              </w:rPr>
              <w:t>k – pagal Valstybės duomenų agentūros kas mėnesį skelbiamą „Vartotojų kainų indeksai (VKI) kainų pokyčiai, svoriai, vidutinės kainos“ grupėje indekso „CP04420 Atliekų rinkimas (P)“ kainų pokytis (padidėjimas arba sumažėjimas) (%). „k“ reikšmė skaičiuojama pagal formulę:</w:t>
            </w:r>
          </w:p>
          <w:p w14:paraId="2C4800A4" w14:textId="77777777" w:rsidR="007B6A6C" w:rsidRPr="0077436B" w:rsidRDefault="007B6A6C" w:rsidP="00E736EB">
            <w:pPr>
              <w:spacing w:line="240" w:lineRule="auto"/>
              <w:textAlignment w:val="baseline"/>
              <w:rPr>
                <w:rFonts w:ascii="Times New Roman" w:hAnsi="Times New Roman" w:cs="Times New Roman"/>
                <w:kern w:val="2"/>
                <w:sz w:val="22"/>
                <w:szCs w:val="22"/>
              </w:rPr>
            </w:pPr>
            <m:oMath>
              <m:r>
                <m:rPr>
                  <m:sty m:val="p"/>
                </m:rPr>
                <w:rPr>
                  <w:rFonts w:ascii="Cambria Math" w:hAnsi="Cambria Math" w:cs="Times New Roman"/>
                  <w:sz w:val="22"/>
                  <w:szCs w:val="22"/>
                </w:rPr>
                <m:t>k =</m:t>
              </m:r>
              <m:f>
                <m:fPr>
                  <m:ctrlPr>
                    <w:rPr>
                      <w:rFonts w:ascii="Cambria Math" w:hAnsi="Cambria Math" w:cs="Times New Roman"/>
                      <w:sz w:val="22"/>
                      <w:szCs w:val="22"/>
                    </w:rPr>
                  </m:ctrlPr>
                </m:fPr>
                <m:num>
                  <m:sSub>
                    <m:sSubPr>
                      <m:ctrlPr>
                        <w:rPr>
                          <w:rFonts w:ascii="Cambria Math" w:hAnsi="Cambria Math" w:cs="Times New Roman"/>
                          <w:sz w:val="22"/>
                          <w:szCs w:val="22"/>
                        </w:rPr>
                      </m:ctrlPr>
                    </m:sSubPr>
                    <m:e>
                      <m:r>
                        <m:rPr>
                          <m:sty m:val="p"/>
                        </m:rPr>
                        <w:rPr>
                          <w:rFonts w:ascii="Cambria Math" w:hAnsi="Cambria Math" w:cs="Times New Roman"/>
                          <w:sz w:val="22"/>
                          <w:szCs w:val="22"/>
                        </w:rPr>
                        <m:t>Ind</m:t>
                      </m:r>
                    </m:e>
                    <m:sub>
                      <m:r>
                        <m:rPr>
                          <m:sty m:val="p"/>
                        </m:rPr>
                        <w:rPr>
                          <w:rFonts w:ascii="Cambria Math" w:hAnsi="Cambria Math" w:cs="Times New Roman"/>
                          <w:sz w:val="22"/>
                          <w:szCs w:val="22"/>
                        </w:rPr>
                        <m:t>naujausias</m:t>
                      </m:r>
                    </m:sub>
                  </m:sSub>
                </m:num>
                <m:den>
                  <m:sSub>
                    <m:sSubPr>
                      <m:ctrlPr>
                        <w:rPr>
                          <w:rFonts w:ascii="Cambria Math" w:hAnsi="Cambria Math" w:cs="Times New Roman"/>
                          <w:sz w:val="22"/>
                          <w:szCs w:val="22"/>
                        </w:rPr>
                      </m:ctrlPr>
                    </m:sSubPr>
                    <m:e>
                      <m:r>
                        <m:rPr>
                          <m:sty m:val="p"/>
                        </m:rPr>
                        <w:rPr>
                          <w:rFonts w:ascii="Cambria Math" w:hAnsi="Cambria Math" w:cs="Times New Roman"/>
                          <w:sz w:val="22"/>
                          <w:szCs w:val="22"/>
                        </w:rPr>
                        <m:t>Ind</m:t>
                      </m:r>
                    </m:e>
                    <m:sub>
                      <m:r>
                        <m:rPr>
                          <m:sty m:val="p"/>
                        </m:rPr>
                        <w:rPr>
                          <w:rFonts w:ascii="Cambria Math" w:hAnsi="Cambria Math" w:cs="Times New Roman"/>
                          <w:sz w:val="22"/>
                          <w:szCs w:val="22"/>
                        </w:rPr>
                        <m:t>pradžia</m:t>
                      </m:r>
                    </m:sub>
                  </m:sSub>
                </m:den>
              </m:f>
              <m:r>
                <m:rPr>
                  <m:sty m:val="p"/>
                </m:rPr>
                <w:rPr>
                  <w:rFonts w:ascii="Cambria Math" w:hAnsi="Cambria Math" w:cs="Times New Roman"/>
                  <w:sz w:val="22"/>
                  <w:szCs w:val="22"/>
                </w:rPr>
                <m:t>×100-100</m:t>
              </m:r>
            </m:oMath>
            <w:r w:rsidRPr="0077436B">
              <w:rPr>
                <w:rFonts w:ascii="Times New Roman" w:hAnsi="Times New Roman" w:cs="Times New Roman"/>
                <w:kern w:val="2"/>
                <w:sz w:val="22"/>
                <w:szCs w:val="22"/>
              </w:rPr>
              <w:t>, (proc.) kur</w:t>
            </w:r>
          </w:p>
          <w:p w14:paraId="614D59C9" w14:textId="77777777" w:rsidR="007B6A6C" w:rsidRPr="0077436B" w:rsidRDefault="007B6A6C" w:rsidP="00E736EB">
            <w:pPr>
              <w:spacing w:line="240" w:lineRule="auto"/>
              <w:textAlignment w:val="baseline"/>
              <w:rPr>
                <w:rFonts w:ascii="Times New Roman" w:hAnsi="Times New Roman" w:cs="Times New Roman"/>
                <w:sz w:val="22"/>
                <w:szCs w:val="22"/>
              </w:rPr>
            </w:pPr>
            <w:proofErr w:type="spellStart"/>
            <w:r w:rsidRPr="0077436B">
              <w:rPr>
                <w:rFonts w:ascii="Times New Roman" w:hAnsi="Times New Roman" w:cs="Times New Roman"/>
                <w:kern w:val="2"/>
                <w:sz w:val="22"/>
                <w:szCs w:val="22"/>
              </w:rPr>
              <w:t>Ind</w:t>
            </w:r>
            <w:r w:rsidRPr="0077436B">
              <w:rPr>
                <w:rFonts w:ascii="Times New Roman" w:hAnsi="Times New Roman" w:cs="Times New Roman"/>
                <w:kern w:val="2"/>
                <w:sz w:val="22"/>
                <w:szCs w:val="22"/>
                <w:vertAlign w:val="subscript"/>
              </w:rPr>
              <w:t>naujausias</w:t>
            </w:r>
            <w:proofErr w:type="spellEnd"/>
            <w:r w:rsidRPr="0077436B">
              <w:rPr>
                <w:rFonts w:ascii="Times New Roman" w:hAnsi="Times New Roman" w:cs="Times New Roman"/>
                <w:kern w:val="2"/>
                <w:sz w:val="22"/>
                <w:szCs w:val="22"/>
              </w:rPr>
              <w:t xml:space="preserve"> – kreipimosi dėl įkainių peržiūros išsiuntimo kitai Šaliai dieną paskelbtas naujausias </w:t>
            </w:r>
            <w:r w:rsidRPr="0077436B">
              <w:rPr>
                <w:rFonts w:ascii="Times New Roman" w:hAnsi="Times New Roman" w:cs="Times New Roman"/>
                <w:sz w:val="22"/>
                <w:szCs w:val="22"/>
              </w:rPr>
              <w:t>„Vartotojų kainų indeksai (VKI) kainų pokyčiai, svoriai, vidutinės kainos“ grupėje indeksas „CP04420 Atliekų rinkimas (P)“</w:t>
            </w:r>
            <w:r w:rsidRPr="0077436B">
              <w:rPr>
                <w:rFonts w:ascii="Times New Roman" w:hAnsi="Times New Roman" w:cs="Times New Roman"/>
                <w:kern w:val="2"/>
                <w:sz w:val="22"/>
                <w:szCs w:val="22"/>
              </w:rPr>
              <w:t>.</w:t>
            </w:r>
          </w:p>
          <w:p w14:paraId="6F7A556C" w14:textId="77777777" w:rsidR="007B6A6C" w:rsidRPr="0077436B" w:rsidRDefault="007B6A6C" w:rsidP="00E736EB">
            <w:pPr>
              <w:spacing w:line="240" w:lineRule="auto"/>
              <w:rPr>
                <w:rFonts w:ascii="Times New Roman" w:hAnsi="Times New Roman" w:cs="Times New Roman"/>
                <w:sz w:val="22"/>
                <w:szCs w:val="22"/>
              </w:rPr>
            </w:pPr>
            <w:proofErr w:type="spellStart"/>
            <w:r w:rsidRPr="0077436B">
              <w:rPr>
                <w:rFonts w:ascii="Times New Roman" w:hAnsi="Times New Roman" w:cs="Times New Roman"/>
                <w:kern w:val="2"/>
                <w:sz w:val="22"/>
                <w:szCs w:val="22"/>
              </w:rPr>
              <w:t>Ind</w:t>
            </w:r>
            <w:r w:rsidRPr="0077436B">
              <w:rPr>
                <w:rFonts w:ascii="Times New Roman" w:hAnsi="Times New Roman" w:cs="Times New Roman"/>
                <w:kern w:val="2"/>
                <w:sz w:val="22"/>
                <w:szCs w:val="22"/>
                <w:vertAlign w:val="subscript"/>
              </w:rPr>
              <w:t>pradžia</w:t>
            </w:r>
            <w:proofErr w:type="spellEnd"/>
            <w:r w:rsidRPr="0077436B">
              <w:rPr>
                <w:rFonts w:ascii="Times New Roman" w:hAnsi="Times New Roman" w:cs="Times New Roman"/>
                <w:kern w:val="2"/>
                <w:sz w:val="22"/>
                <w:szCs w:val="22"/>
              </w:rPr>
              <w:t xml:space="preserve"> – laikotarpio pradžios datos (mėnesio) vartojimo prekių ir paslaugų indeksas (00 „Vartojimo prekės ir paslaugos“). Pirmojo perskaičiavimo atveju laikotarpio pradžia (mėnuo) yra</w:t>
            </w:r>
            <w:r w:rsidRPr="0077436B">
              <w:rPr>
                <w:rFonts w:ascii="Times New Roman" w:hAnsi="Times New Roman" w:cs="Times New Roman"/>
                <w:sz w:val="22"/>
                <w:szCs w:val="22"/>
              </w:rPr>
              <w:t xml:space="preserve"> Sutarties įsigaliojimo dienos mėnuo</w:t>
            </w:r>
            <w:r w:rsidRPr="0077436B">
              <w:rPr>
                <w:rFonts w:ascii="Times New Roman" w:hAnsi="Times New Roman" w:cs="Times New Roman"/>
                <w:kern w:val="2"/>
                <w:sz w:val="22"/>
                <w:szCs w:val="22"/>
                <w:shd w:val="clear" w:color="auto" w:fill="FFFFFF"/>
              </w:rPr>
              <w:t>.</w:t>
            </w:r>
            <w:r w:rsidRPr="0077436B">
              <w:rPr>
                <w:rFonts w:ascii="Times New Roman" w:hAnsi="Times New Roman" w:cs="Times New Roman"/>
                <w:kern w:val="2"/>
                <w:sz w:val="22"/>
                <w:szCs w:val="22"/>
              </w:rPr>
              <w:t xml:space="preserve"> Antrojo ir vėlesnių perskaičiavimų atveju laikotarpio pradžia (mėnuo) yra paskutinio perskaičiavimo metu naudotos paskelbto atitinkamo indekso reikšmės mėnuo.</w:t>
            </w:r>
          </w:p>
          <w:p w14:paraId="432C1588" w14:textId="77777777" w:rsidR="007B6A6C" w:rsidRPr="0077436B" w:rsidRDefault="007B6A6C" w:rsidP="00E736EB">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rPr>
              <w:t xml:space="preserve">5.3.3.7. </w:t>
            </w:r>
            <w:r w:rsidRPr="0077436B">
              <w:rPr>
                <w:rFonts w:ascii="Times New Roman" w:hAnsi="Times New Roman" w:cs="Times New Roman"/>
                <w:kern w:val="2"/>
                <w:sz w:val="22"/>
                <w:szCs w:val="22"/>
                <w:shd w:val="clear" w:color="auto" w:fill="FFFFFF"/>
              </w:rPr>
              <w:t xml:space="preserve">Skaičiavimams indeksų reikšmės imamos </w:t>
            </w:r>
            <w:r w:rsidRPr="0077436B">
              <w:rPr>
                <w:rFonts w:ascii="Times New Roman" w:hAnsi="Times New Roman" w:cs="Times New Roman"/>
                <w:b/>
                <w:kern w:val="2"/>
                <w:sz w:val="22"/>
                <w:szCs w:val="22"/>
                <w:shd w:val="clear" w:color="auto" w:fill="FFFFFF"/>
              </w:rPr>
              <w:t>keturių</w:t>
            </w:r>
            <w:r w:rsidRPr="0077436B">
              <w:rPr>
                <w:rFonts w:ascii="Times New Roman" w:hAnsi="Times New Roman" w:cs="Times New Roman"/>
                <w:kern w:val="2"/>
                <w:sz w:val="22"/>
                <w:szCs w:val="22"/>
                <w:shd w:val="clear" w:color="auto" w:fill="FFFFFF"/>
              </w:rPr>
              <w:t xml:space="preserve"> skaitmenų po kablelio tikslumu. Apskaičiuotas pokytis (k) tolimesniems </w:t>
            </w:r>
            <w:r w:rsidRPr="0077436B">
              <w:rPr>
                <w:rFonts w:ascii="Times New Roman" w:hAnsi="Times New Roman" w:cs="Times New Roman"/>
                <w:kern w:val="2"/>
                <w:sz w:val="22"/>
                <w:szCs w:val="22"/>
                <w:shd w:val="clear" w:color="auto" w:fill="FFFFFF"/>
              </w:rPr>
              <w:lastRenderedPageBreak/>
              <w:t xml:space="preserve">skaičiavimams naudojamas suapvalinus iki </w:t>
            </w:r>
            <w:r w:rsidRPr="0077436B">
              <w:rPr>
                <w:rFonts w:ascii="Times New Roman" w:hAnsi="Times New Roman" w:cs="Times New Roman"/>
                <w:b/>
                <w:kern w:val="2"/>
                <w:sz w:val="22"/>
                <w:szCs w:val="22"/>
                <w:shd w:val="clear" w:color="auto" w:fill="FFFFFF"/>
              </w:rPr>
              <w:t>vieno</w:t>
            </w:r>
            <w:r w:rsidRPr="0077436B">
              <w:rPr>
                <w:rFonts w:ascii="Times New Roman" w:hAnsi="Times New Roman" w:cs="Times New Roman"/>
                <w:kern w:val="2"/>
                <w:sz w:val="22"/>
                <w:szCs w:val="22"/>
                <w:shd w:val="clear" w:color="auto" w:fill="FFFFFF"/>
              </w:rPr>
              <w:t xml:space="preserve"> skaitmens po kablelio, o apskaičiuotas įkainis „a</w:t>
            </w:r>
            <w:r w:rsidRPr="0077436B">
              <w:rPr>
                <w:rFonts w:ascii="Times New Roman" w:hAnsi="Times New Roman" w:cs="Times New Roman"/>
                <w:kern w:val="2"/>
                <w:sz w:val="22"/>
                <w:szCs w:val="22"/>
                <w:shd w:val="clear" w:color="auto" w:fill="FFFFFF"/>
                <w:vertAlign w:val="subscript"/>
              </w:rPr>
              <w:t>1</w:t>
            </w:r>
            <w:r w:rsidRPr="0077436B">
              <w:rPr>
                <w:rFonts w:ascii="Times New Roman" w:hAnsi="Times New Roman" w:cs="Times New Roman"/>
                <w:kern w:val="2"/>
                <w:sz w:val="22"/>
                <w:szCs w:val="22"/>
                <w:shd w:val="clear" w:color="auto" w:fill="FFFFFF"/>
              </w:rPr>
              <w:t xml:space="preserve">“ suapvalinamas iki </w:t>
            </w:r>
            <w:r w:rsidRPr="0077436B">
              <w:rPr>
                <w:rFonts w:ascii="Times New Roman" w:hAnsi="Times New Roman" w:cs="Times New Roman"/>
                <w:b/>
                <w:kern w:val="2"/>
                <w:sz w:val="22"/>
                <w:szCs w:val="22"/>
                <w:shd w:val="clear" w:color="auto" w:fill="FFFFFF"/>
              </w:rPr>
              <w:t xml:space="preserve">dviejų </w:t>
            </w:r>
            <w:r w:rsidRPr="0077436B">
              <w:rPr>
                <w:rFonts w:ascii="Times New Roman" w:hAnsi="Times New Roman" w:cs="Times New Roman"/>
                <w:kern w:val="2"/>
                <w:sz w:val="22"/>
                <w:szCs w:val="22"/>
                <w:shd w:val="clear" w:color="auto" w:fill="FFFFFF"/>
              </w:rPr>
              <w:t>skaitmenų po kablelio.</w:t>
            </w:r>
          </w:p>
          <w:p w14:paraId="0D42E1A5" w14:textId="77777777" w:rsidR="007B6A6C" w:rsidRPr="0077436B" w:rsidRDefault="007B6A6C" w:rsidP="00E736EB">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77436B">
              <w:rPr>
                <w:rFonts w:ascii="Times New Roman" w:hAnsi="Times New Roman" w:cs="Times New Roman"/>
                <w:kern w:val="2"/>
                <w:sz w:val="22"/>
                <w:szCs w:val="22"/>
                <w:bdr w:val="none" w:sz="0" w:space="0" w:color="auto" w:frame="1"/>
              </w:rPr>
              <w:t>kitus oficialius šaltinių duomenis</w:t>
            </w:r>
            <w:r w:rsidRPr="0077436B">
              <w:rPr>
                <w:rFonts w:ascii="Times New Roman" w:hAnsi="Times New Roman" w:cs="Times New Roman"/>
                <w:kern w:val="2"/>
                <w:sz w:val="22"/>
                <w:szCs w:val="22"/>
                <w:shd w:val="clear" w:color="auto" w:fill="FFFFFF"/>
              </w:rPr>
              <w:t>, kita svarbi informacija. Prašyme Šalis neturi teisės nurodyti kito indekso ar prašyti perskaičiavimo pagal kitą indeksą nei nurodytas šioje procedūroje.</w:t>
            </w:r>
          </w:p>
          <w:p w14:paraId="59D7253F" w14:textId="77777777" w:rsidR="007B6A6C" w:rsidRPr="0077436B" w:rsidRDefault="007B6A6C" w:rsidP="00E736EB">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shd w:val="clear" w:color="auto" w:fill="FFFFFF"/>
              </w:rPr>
              <w:t>5</w:t>
            </w:r>
            <w:r w:rsidRPr="0077436B">
              <w:rPr>
                <w:rFonts w:ascii="Times New Roman" w:hAnsi="Times New Roman" w:cs="Times New Roman"/>
                <w:kern w:val="2"/>
                <w:sz w:val="22"/>
                <w:szCs w:val="22"/>
              </w:rPr>
              <w:t xml:space="preserve">.3.3.9. </w:t>
            </w:r>
            <w:r w:rsidRPr="0077436B">
              <w:rPr>
                <w:rFonts w:ascii="Times New Roman" w:hAnsi="Times New Roman" w:cs="Times New Roman"/>
                <w:kern w:val="2"/>
                <w:sz w:val="22"/>
                <w:szCs w:val="22"/>
                <w:shd w:val="clear" w:color="auto" w:fill="FFFFFF"/>
              </w:rPr>
              <w:t xml:space="preserve">Susitarimas turi būti sudarytas per </w:t>
            </w:r>
            <w:proofErr w:type="spellStart"/>
            <w:r w:rsidRPr="0077436B">
              <w:rPr>
                <w:rFonts w:ascii="Times New Roman" w:hAnsi="Times New Roman" w:cs="Times New Roman"/>
                <w:kern w:val="2"/>
                <w:sz w:val="22"/>
                <w:szCs w:val="22"/>
                <w:shd w:val="clear" w:color="auto" w:fill="FFFFFF"/>
              </w:rPr>
              <w:t>per</w:t>
            </w:r>
            <w:proofErr w:type="spellEnd"/>
            <w:r w:rsidRPr="0077436B">
              <w:rPr>
                <w:rFonts w:ascii="Times New Roman" w:hAnsi="Times New Roman" w:cs="Times New Roman"/>
                <w:kern w:val="2"/>
                <w:sz w:val="22"/>
                <w:szCs w:val="22"/>
                <w:shd w:val="clear" w:color="auto" w:fill="FFFFFF"/>
              </w:rPr>
              <w:t xml:space="preserve"> 10 darbo dienų nuo Šalies pateikto tinkamo prašymo perskaičiuoti S</w:t>
            </w:r>
            <w:r w:rsidRPr="0077436B">
              <w:rPr>
                <w:rFonts w:ascii="Times New Roman" w:hAnsi="Times New Roman" w:cs="Times New Roman"/>
                <w:kern w:val="2"/>
                <w:sz w:val="22"/>
                <w:szCs w:val="22"/>
              </w:rPr>
              <w:t xml:space="preserve">utarties </w:t>
            </w:r>
            <w:r w:rsidRPr="0077436B">
              <w:rPr>
                <w:rFonts w:ascii="Times New Roman" w:hAnsi="Times New Roman" w:cs="Times New Roman"/>
                <w:kern w:val="2"/>
                <w:sz w:val="22"/>
                <w:szCs w:val="22"/>
                <w:shd w:val="clear" w:color="auto" w:fill="FFFFFF"/>
              </w:rPr>
              <w:t>įkainius gavimo dienos.</w:t>
            </w:r>
          </w:p>
          <w:p w14:paraId="2DBCC578" w14:textId="77777777" w:rsidR="007B6A6C" w:rsidRPr="0077436B" w:rsidRDefault="007B6A6C" w:rsidP="00E736EB">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kern w:val="2"/>
                <w:sz w:val="22"/>
                <w:szCs w:val="22"/>
                <w:shd w:val="clear" w:color="auto" w:fill="FFFFFF"/>
              </w:rPr>
              <w:t xml:space="preserve">5.3.3.10. </w:t>
            </w:r>
            <w:r w:rsidRPr="0077436B">
              <w:rPr>
                <w:rFonts w:ascii="Times New Roman" w:hAnsi="Times New Roman" w:cs="Times New Roman"/>
                <w:kern w:val="2"/>
                <w:sz w:val="22"/>
                <w:szCs w:val="22"/>
                <w:bdr w:val="none" w:sz="0" w:space="0" w:color="auto" w:frame="1"/>
              </w:rPr>
              <w:t>Susitarimu Šalys neturi teisės keisti procedūroje nurodytos tvarkos ar kitų Sutarties nuostatų, išskyrus, jei keitimas atliekamas pagal VPĮ nuostatas.</w:t>
            </w:r>
          </w:p>
        </w:tc>
      </w:tr>
      <w:tr w:rsidR="007B6A6C" w:rsidRPr="0077436B" w14:paraId="3BF4117D" w14:textId="77777777" w:rsidTr="00E736EB">
        <w:trPr>
          <w:trHeight w:val="300"/>
        </w:trPr>
        <w:tc>
          <w:tcPr>
            <w:tcW w:w="3094" w:type="dxa"/>
            <w:gridSpan w:val="2"/>
          </w:tcPr>
          <w:p w14:paraId="472409B3" w14:textId="77777777" w:rsidR="007B6A6C" w:rsidRPr="0077436B" w:rsidRDefault="007B6A6C" w:rsidP="00E736EB">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lastRenderedPageBreak/>
              <w:t xml:space="preserve">5.3.4. Sutarties kainos / įkainių peržiūra dėl kainų lygio pokyčio pagal </w:t>
            </w:r>
            <w:r w:rsidRPr="0077436B">
              <w:rPr>
                <w:rFonts w:ascii="Times New Roman" w:hAnsi="Times New Roman" w:cs="Times New Roman"/>
                <w:b/>
                <w:bCs/>
                <w:kern w:val="2"/>
                <w:sz w:val="22"/>
                <w:szCs w:val="22"/>
              </w:rPr>
              <w:t>Paslaugų</w:t>
            </w:r>
            <w:r w:rsidRPr="0077436B">
              <w:rPr>
                <w:rFonts w:ascii="Times New Roman" w:hAnsi="Times New Roman" w:cs="Times New Roman"/>
                <w:b/>
                <w:kern w:val="2"/>
                <w:sz w:val="22"/>
                <w:szCs w:val="22"/>
              </w:rPr>
              <w:t xml:space="preserve"> grupių kainų pokyčius</w:t>
            </w:r>
          </w:p>
        </w:tc>
        <w:tc>
          <w:tcPr>
            <w:tcW w:w="6441" w:type="dxa"/>
            <w:gridSpan w:val="2"/>
          </w:tcPr>
          <w:p w14:paraId="4C94F098"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08DEC586" w14:textId="77777777" w:rsidR="007B6A6C" w:rsidRPr="0077436B" w:rsidRDefault="007B6A6C" w:rsidP="00E736EB">
            <w:pPr>
              <w:spacing w:line="240" w:lineRule="auto"/>
              <w:rPr>
                <w:rFonts w:ascii="Times New Roman" w:hAnsi="Times New Roman" w:cs="Times New Roman"/>
                <w:kern w:val="2"/>
                <w:sz w:val="22"/>
                <w:szCs w:val="22"/>
              </w:rPr>
            </w:pPr>
          </w:p>
          <w:p w14:paraId="654C5209"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1DCCEE7B" w14:textId="77777777" w:rsidTr="00E736EB">
        <w:trPr>
          <w:trHeight w:val="300"/>
        </w:trPr>
        <w:tc>
          <w:tcPr>
            <w:tcW w:w="3094" w:type="dxa"/>
            <w:gridSpan w:val="2"/>
          </w:tcPr>
          <w:p w14:paraId="1D4FC9AB" w14:textId="77777777" w:rsidR="007B6A6C" w:rsidRPr="0077436B" w:rsidRDefault="007B6A6C" w:rsidP="00E736EB">
            <w:pPr>
              <w:spacing w:line="240" w:lineRule="auto"/>
              <w:ind w:firstLine="0"/>
              <w:rPr>
                <w:rFonts w:ascii="Times New Roman" w:hAnsi="Times New Roman" w:cs="Times New Roman"/>
                <w:b/>
                <w:bCs/>
                <w:kern w:val="2"/>
                <w:sz w:val="22"/>
                <w:szCs w:val="22"/>
              </w:rPr>
            </w:pPr>
            <w:r w:rsidRPr="0077436B">
              <w:rPr>
                <w:rFonts w:ascii="Times New Roman" w:hAnsi="Times New Roman" w:cs="Times New Roman"/>
                <w:b/>
                <w:bCs/>
                <w:kern w:val="2"/>
                <w:sz w:val="22"/>
                <w:szCs w:val="22"/>
              </w:rPr>
              <w:t xml:space="preserve">5.4. Sutarties kainos / įkainių apskaičiavimas taikant </w:t>
            </w:r>
            <w:r w:rsidRPr="0077436B">
              <w:rPr>
                <w:rFonts w:ascii="Times New Roman" w:hAnsi="Times New Roman" w:cs="Times New Roman"/>
                <w:b/>
                <w:bCs/>
                <w:kern w:val="2"/>
                <w:sz w:val="22"/>
                <w:szCs w:val="22"/>
                <w:u w:val="single"/>
              </w:rPr>
              <w:t>kiekio (apimties)</w:t>
            </w:r>
            <w:r w:rsidRPr="0077436B">
              <w:rPr>
                <w:rFonts w:ascii="Times New Roman" w:hAnsi="Times New Roman" w:cs="Times New Roman"/>
                <w:b/>
                <w:bCs/>
                <w:kern w:val="2"/>
                <w:sz w:val="22"/>
                <w:szCs w:val="22"/>
              </w:rPr>
              <w:t xml:space="preserve"> keitimo taisykles</w:t>
            </w:r>
          </w:p>
        </w:tc>
        <w:tc>
          <w:tcPr>
            <w:tcW w:w="6441" w:type="dxa"/>
            <w:gridSpan w:val="2"/>
          </w:tcPr>
          <w:p w14:paraId="18F8761F"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0ED8444E" w14:textId="77777777" w:rsidR="007B6A6C" w:rsidRPr="0077436B" w:rsidRDefault="007B6A6C" w:rsidP="00E736EB">
            <w:pPr>
              <w:spacing w:line="240" w:lineRule="auto"/>
              <w:rPr>
                <w:rFonts w:ascii="Times New Roman" w:hAnsi="Times New Roman" w:cs="Times New Roman"/>
                <w:kern w:val="2"/>
                <w:sz w:val="22"/>
                <w:szCs w:val="22"/>
              </w:rPr>
            </w:pPr>
          </w:p>
          <w:p w14:paraId="19C10AED"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569822B2" w14:textId="77777777" w:rsidTr="00E736EB">
        <w:trPr>
          <w:trHeight w:val="300"/>
        </w:trPr>
        <w:tc>
          <w:tcPr>
            <w:tcW w:w="3094" w:type="dxa"/>
            <w:gridSpan w:val="2"/>
          </w:tcPr>
          <w:p w14:paraId="59E5A9FE"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5.5. Atsiskaitymo su Tiekėju terminas ir tvarka</w:t>
            </w:r>
          </w:p>
        </w:tc>
        <w:tc>
          <w:tcPr>
            <w:tcW w:w="6441" w:type="dxa"/>
            <w:gridSpan w:val="2"/>
          </w:tcPr>
          <w:p w14:paraId="5AB74FC9"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Pirkėjas atsiskaito su Tiekėju ne vėliau kaip per 30 (trisdešimt) kalendorinių dienų  nuo Sąskaitos gavimo dienos. Tais atvejais, kai yra objektyviai pagrįsta (pvz., vėluoja finansavimas), mokėjimai gali būti atidedami, vėlavimo laikotarpiui, bet ne ilgiau kaip 60 (šešiasdešimt) kalendorinių dienų nuo Prekių ir Sąskaitos gavimo dienos.</w:t>
            </w:r>
          </w:p>
          <w:p w14:paraId="457CBC0B" w14:textId="77777777" w:rsidR="007B6A6C" w:rsidRPr="0077436B" w:rsidRDefault="007B6A6C" w:rsidP="00E736EB">
            <w:pPr>
              <w:spacing w:line="240" w:lineRule="auto"/>
              <w:rPr>
                <w:rFonts w:ascii="Times New Roman" w:hAnsi="Times New Roman" w:cs="Times New Roman"/>
                <w:kern w:val="2"/>
                <w:sz w:val="22"/>
                <w:szCs w:val="22"/>
                <w:shd w:val="clear" w:color="auto" w:fill="FFFFFF"/>
              </w:rPr>
            </w:pPr>
          </w:p>
          <w:p w14:paraId="5D46CCA8" w14:textId="77777777" w:rsidR="007B6A6C" w:rsidRPr="0077436B" w:rsidRDefault="007B6A6C" w:rsidP="00E736EB">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shd w:val="clear" w:color="auto" w:fill="FFFFFF"/>
              </w:rPr>
              <w:t>Apmokėjimo sąlygos: įvykdžius Užsakymą, mokama už konkretų kiekį / apimtį pagal nustatytus įkainius.</w:t>
            </w:r>
          </w:p>
          <w:p w14:paraId="002640FF" w14:textId="77777777" w:rsidR="007B6A6C" w:rsidRPr="0077436B" w:rsidRDefault="007B6A6C" w:rsidP="00E736EB">
            <w:pPr>
              <w:spacing w:line="240" w:lineRule="auto"/>
              <w:ind w:firstLine="0"/>
              <w:rPr>
                <w:rFonts w:ascii="Times New Roman" w:hAnsi="Times New Roman" w:cs="Times New Roman"/>
                <w:color w:val="4472C4"/>
                <w:kern w:val="2"/>
                <w:sz w:val="22"/>
                <w:szCs w:val="22"/>
                <w:shd w:val="clear" w:color="auto" w:fill="FFFFFF"/>
              </w:rPr>
            </w:pPr>
            <w:r w:rsidRPr="0077436B">
              <w:rPr>
                <w:rFonts w:ascii="Times New Roman" w:hAnsi="Times New Roman" w:cs="Times New Roman"/>
                <w:kern w:val="2"/>
                <w:sz w:val="22"/>
                <w:szCs w:val="22"/>
                <w:shd w:val="clear" w:color="auto" w:fill="FFFFFF"/>
              </w:rPr>
              <w:t>Išrašomoje Sąskaitoje Tiekėjas turi nurodyti Pirkėjo Sutarčiai suteiktą numerį.</w:t>
            </w:r>
          </w:p>
        </w:tc>
      </w:tr>
      <w:tr w:rsidR="007B6A6C" w:rsidRPr="0077436B" w14:paraId="3A3C7CDA" w14:textId="77777777" w:rsidTr="00E736EB">
        <w:trPr>
          <w:trHeight w:val="300"/>
        </w:trPr>
        <w:tc>
          <w:tcPr>
            <w:tcW w:w="3094" w:type="dxa"/>
            <w:gridSpan w:val="2"/>
          </w:tcPr>
          <w:p w14:paraId="2577D903"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5.6. Avansas</w:t>
            </w:r>
          </w:p>
        </w:tc>
        <w:tc>
          <w:tcPr>
            <w:tcW w:w="6441" w:type="dxa"/>
            <w:gridSpan w:val="2"/>
          </w:tcPr>
          <w:p w14:paraId="01CD21DC"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35989943" w14:textId="77777777" w:rsidR="007B6A6C" w:rsidRPr="0077436B" w:rsidRDefault="007B6A6C" w:rsidP="00E736EB">
            <w:pPr>
              <w:spacing w:line="240" w:lineRule="auto"/>
              <w:rPr>
                <w:rFonts w:ascii="Times New Roman" w:hAnsi="Times New Roman" w:cs="Times New Roman"/>
                <w:color w:val="000000"/>
                <w:kern w:val="2"/>
                <w:sz w:val="22"/>
                <w:szCs w:val="22"/>
                <w:shd w:val="clear" w:color="auto" w:fill="FFFFFF"/>
              </w:rPr>
            </w:pPr>
          </w:p>
        </w:tc>
      </w:tr>
      <w:tr w:rsidR="007B6A6C" w:rsidRPr="0077436B" w14:paraId="20FDDFDF" w14:textId="77777777" w:rsidTr="00E736EB">
        <w:trPr>
          <w:trHeight w:val="300"/>
        </w:trPr>
        <w:tc>
          <w:tcPr>
            <w:tcW w:w="3094" w:type="dxa"/>
            <w:gridSpan w:val="2"/>
          </w:tcPr>
          <w:p w14:paraId="3D8E9C0D"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5.7. Avanso užtikrinimas</w:t>
            </w:r>
          </w:p>
        </w:tc>
        <w:tc>
          <w:tcPr>
            <w:tcW w:w="6441" w:type="dxa"/>
            <w:gridSpan w:val="2"/>
          </w:tcPr>
          <w:p w14:paraId="230564EF"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r w:rsidRPr="0077436B">
              <w:rPr>
                <w:rFonts w:ascii="Times New Roman" w:hAnsi="Times New Roman" w:cs="Times New Roman"/>
                <w:color w:val="000000"/>
                <w:kern w:val="2"/>
                <w:sz w:val="22"/>
                <w:szCs w:val="22"/>
                <w:shd w:val="clear" w:color="auto" w:fill="FFFFFF"/>
              </w:rPr>
              <w:t xml:space="preserve"> </w:t>
            </w:r>
          </w:p>
        </w:tc>
      </w:tr>
      <w:tr w:rsidR="007B6A6C" w:rsidRPr="0077436B" w14:paraId="0A0F014B" w14:textId="77777777" w:rsidTr="00E736EB">
        <w:trPr>
          <w:trHeight w:val="300"/>
        </w:trPr>
        <w:tc>
          <w:tcPr>
            <w:tcW w:w="9535" w:type="dxa"/>
            <w:gridSpan w:val="4"/>
          </w:tcPr>
          <w:p w14:paraId="46822695" w14:textId="77777777" w:rsidR="007B6A6C" w:rsidRPr="0077436B" w:rsidRDefault="007B6A6C" w:rsidP="00E736EB">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6. PASLAUGŲ KOKYBĖ IR GARANTINIAI ĮSIPAREIGOJIMAI</w:t>
            </w:r>
          </w:p>
        </w:tc>
      </w:tr>
      <w:tr w:rsidR="007B6A6C" w:rsidRPr="0077436B" w14:paraId="74E425D6" w14:textId="77777777" w:rsidTr="00E736EB">
        <w:trPr>
          <w:trHeight w:val="300"/>
        </w:trPr>
        <w:tc>
          <w:tcPr>
            <w:tcW w:w="3094" w:type="dxa"/>
            <w:gridSpan w:val="2"/>
          </w:tcPr>
          <w:p w14:paraId="7CB14194" w14:textId="77777777" w:rsidR="007B6A6C" w:rsidRPr="0077436B" w:rsidRDefault="007B6A6C" w:rsidP="00E736EB">
            <w:pPr>
              <w:spacing w:line="240" w:lineRule="auto"/>
              <w:ind w:firstLine="0"/>
              <w:jc w:val="left"/>
              <w:rPr>
                <w:rFonts w:ascii="Times New Roman" w:hAnsi="Times New Roman" w:cs="Times New Roman"/>
                <w:b/>
                <w:kern w:val="2"/>
                <w:szCs w:val="24"/>
              </w:rPr>
            </w:pPr>
            <w:r w:rsidRPr="0077436B">
              <w:rPr>
                <w:rFonts w:ascii="Times New Roman" w:hAnsi="Times New Roman" w:cs="Times New Roman"/>
                <w:b/>
                <w:kern w:val="2"/>
                <w:szCs w:val="24"/>
              </w:rPr>
              <w:t>6.1. Garantinis terminas</w:t>
            </w:r>
          </w:p>
        </w:tc>
        <w:tc>
          <w:tcPr>
            <w:tcW w:w="6441" w:type="dxa"/>
            <w:gridSpan w:val="2"/>
          </w:tcPr>
          <w:p w14:paraId="372DD8D5"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Netaikoma</w:t>
            </w:r>
          </w:p>
        </w:tc>
      </w:tr>
      <w:tr w:rsidR="007B6A6C" w:rsidRPr="0077436B" w14:paraId="2ED50A05" w14:textId="77777777" w:rsidTr="00E736EB">
        <w:trPr>
          <w:trHeight w:val="300"/>
        </w:trPr>
        <w:tc>
          <w:tcPr>
            <w:tcW w:w="3094" w:type="dxa"/>
            <w:gridSpan w:val="2"/>
          </w:tcPr>
          <w:p w14:paraId="6F8C875D" w14:textId="77777777" w:rsidR="007B6A6C" w:rsidRPr="0077436B" w:rsidRDefault="007B6A6C" w:rsidP="00E736EB">
            <w:pPr>
              <w:spacing w:line="240" w:lineRule="auto"/>
              <w:ind w:firstLine="0"/>
              <w:jc w:val="left"/>
              <w:rPr>
                <w:rFonts w:ascii="Times New Roman" w:hAnsi="Times New Roman" w:cs="Times New Roman"/>
                <w:b/>
                <w:kern w:val="2"/>
                <w:szCs w:val="24"/>
              </w:rPr>
            </w:pPr>
            <w:r w:rsidRPr="0077436B">
              <w:rPr>
                <w:rFonts w:ascii="Times New Roman" w:hAnsi="Times New Roman" w:cs="Times New Roman"/>
                <w:b/>
                <w:szCs w:val="24"/>
              </w:rPr>
              <w:t>6.2. Terminas Paslaugų trūkumams pašalinti</w:t>
            </w:r>
          </w:p>
        </w:tc>
        <w:tc>
          <w:tcPr>
            <w:tcW w:w="6441" w:type="dxa"/>
            <w:gridSpan w:val="2"/>
          </w:tcPr>
          <w:p w14:paraId="7D31E81A"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7EA22E3E" w14:textId="77777777" w:rsidR="007B6A6C" w:rsidRPr="0077436B" w:rsidRDefault="007B6A6C" w:rsidP="00E736EB">
            <w:pPr>
              <w:spacing w:line="240" w:lineRule="auto"/>
              <w:rPr>
                <w:rFonts w:ascii="Times New Roman" w:hAnsi="Times New Roman" w:cs="Times New Roman"/>
                <w:kern w:val="2"/>
                <w:sz w:val="22"/>
                <w:szCs w:val="22"/>
              </w:rPr>
            </w:pPr>
          </w:p>
        </w:tc>
      </w:tr>
      <w:tr w:rsidR="007B6A6C" w:rsidRPr="0077436B" w14:paraId="0172D245" w14:textId="77777777" w:rsidTr="00E736EB">
        <w:trPr>
          <w:trHeight w:val="300"/>
        </w:trPr>
        <w:tc>
          <w:tcPr>
            <w:tcW w:w="3094" w:type="dxa"/>
            <w:gridSpan w:val="2"/>
          </w:tcPr>
          <w:p w14:paraId="3DEE2148" w14:textId="77777777" w:rsidR="007B6A6C" w:rsidRPr="0077436B" w:rsidRDefault="007B6A6C" w:rsidP="00E736EB">
            <w:pPr>
              <w:spacing w:line="240" w:lineRule="auto"/>
              <w:ind w:firstLine="0"/>
              <w:jc w:val="left"/>
              <w:rPr>
                <w:rFonts w:ascii="Times New Roman" w:hAnsi="Times New Roman" w:cs="Times New Roman"/>
                <w:b/>
                <w:szCs w:val="24"/>
              </w:rPr>
            </w:pPr>
            <w:r w:rsidRPr="0077436B">
              <w:rPr>
                <w:rFonts w:ascii="Times New Roman" w:hAnsi="Times New Roman" w:cs="Times New Roman"/>
                <w:b/>
                <w:szCs w:val="24"/>
              </w:rPr>
              <w:t>6.3. Kokybinių kriterijų įgyvendinimo ir tikrinimo tvarka</w:t>
            </w:r>
          </w:p>
        </w:tc>
        <w:tc>
          <w:tcPr>
            <w:tcW w:w="6441" w:type="dxa"/>
            <w:gridSpan w:val="2"/>
          </w:tcPr>
          <w:p w14:paraId="737F9B39"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 xml:space="preserve">Netaikoma </w:t>
            </w:r>
          </w:p>
        </w:tc>
      </w:tr>
      <w:tr w:rsidR="007B6A6C" w:rsidRPr="0077436B" w14:paraId="75AE58D6" w14:textId="77777777" w:rsidTr="00E736EB">
        <w:trPr>
          <w:trHeight w:val="300"/>
        </w:trPr>
        <w:tc>
          <w:tcPr>
            <w:tcW w:w="9535" w:type="dxa"/>
            <w:gridSpan w:val="4"/>
          </w:tcPr>
          <w:p w14:paraId="2CF95E96" w14:textId="77777777" w:rsidR="007B6A6C" w:rsidRPr="0077436B" w:rsidRDefault="007B6A6C" w:rsidP="00E736EB">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7. SUTARTIES VYKDYMUI PASITELKIAMI SUBTIEKĖJAI IR (AR) SPECIALISTAI</w:t>
            </w:r>
          </w:p>
        </w:tc>
      </w:tr>
      <w:tr w:rsidR="007B6A6C" w:rsidRPr="0077436B" w14:paraId="5044BD3A" w14:textId="77777777" w:rsidTr="00E736EB">
        <w:trPr>
          <w:trHeight w:val="300"/>
        </w:trPr>
        <w:tc>
          <w:tcPr>
            <w:tcW w:w="3094" w:type="dxa"/>
            <w:gridSpan w:val="2"/>
          </w:tcPr>
          <w:p w14:paraId="3C9305DD" w14:textId="77777777" w:rsidR="007B6A6C" w:rsidRPr="0077436B" w:rsidRDefault="007B6A6C" w:rsidP="00E736EB">
            <w:pPr>
              <w:spacing w:line="240" w:lineRule="auto"/>
              <w:ind w:firstLine="0"/>
              <w:rPr>
                <w:rFonts w:ascii="Times New Roman" w:hAnsi="Times New Roman" w:cs="Times New Roman"/>
                <w:b/>
                <w:bCs/>
                <w:kern w:val="2"/>
                <w:szCs w:val="24"/>
              </w:rPr>
            </w:pPr>
            <w:r w:rsidRPr="0077436B">
              <w:rPr>
                <w:rFonts w:ascii="Times New Roman" w:hAnsi="Times New Roman" w:cs="Times New Roman"/>
                <w:b/>
                <w:bCs/>
                <w:kern w:val="2"/>
                <w:szCs w:val="24"/>
              </w:rPr>
              <w:t>7.1. Sutarties vykdymui pasitelkiami subtiekėjai ir (ar) specialistai</w:t>
            </w:r>
          </w:p>
        </w:tc>
        <w:tc>
          <w:tcPr>
            <w:tcW w:w="6441" w:type="dxa"/>
            <w:gridSpan w:val="2"/>
          </w:tcPr>
          <w:p w14:paraId="6F54B1BE"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Sutarties vykdymui subtiekėjai ir (ar) specialistai nepasitelkiami.</w:t>
            </w:r>
          </w:p>
          <w:p w14:paraId="1F33CAA6" w14:textId="77777777" w:rsidR="007B6A6C" w:rsidRPr="0077436B" w:rsidRDefault="007B6A6C" w:rsidP="00E736EB">
            <w:pPr>
              <w:spacing w:line="240" w:lineRule="auto"/>
              <w:rPr>
                <w:rFonts w:ascii="Times New Roman" w:hAnsi="Times New Roman" w:cs="Times New Roman"/>
                <w:kern w:val="2"/>
                <w:sz w:val="22"/>
                <w:szCs w:val="22"/>
              </w:rPr>
            </w:pPr>
          </w:p>
          <w:p w14:paraId="20F20944" w14:textId="77777777" w:rsidR="007B6A6C" w:rsidRPr="0077436B" w:rsidRDefault="007B6A6C" w:rsidP="00E736EB">
            <w:pPr>
              <w:spacing w:line="240" w:lineRule="auto"/>
              <w:rPr>
                <w:rFonts w:ascii="Times New Roman" w:hAnsi="Times New Roman" w:cs="Times New Roman"/>
                <w:color w:val="FF0000"/>
                <w:kern w:val="2"/>
                <w:sz w:val="22"/>
                <w:szCs w:val="22"/>
              </w:rPr>
            </w:pPr>
            <w:r w:rsidRPr="0077436B">
              <w:rPr>
                <w:rFonts w:ascii="Times New Roman" w:hAnsi="Times New Roman" w:cs="Times New Roman"/>
                <w:color w:val="FF0000"/>
                <w:kern w:val="2"/>
                <w:sz w:val="22"/>
                <w:szCs w:val="22"/>
              </w:rPr>
              <w:t>arba</w:t>
            </w:r>
          </w:p>
          <w:p w14:paraId="005A29B5" w14:textId="77777777" w:rsidR="007B6A6C" w:rsidRPr="0077436B" w:rsidRDefault="007B6A6C" w:rsidP="00E736EB">
            <w:pPr>
              <w:spacing w:line="240" w:lineRule="auto"/>
              <w:rPr>
                <w:rFonts w:ascii="Times New Roman" w:hAnsi="Times New Roman" w:cs="Times New Roman"/>
                <w:kern w:val="2"/>
                <w:sz w:val="22"/>
                <w:szCs w:val="22"/>
              </w:rPr>
            </w:pPr>
          </w:p>
          <w:p w14:paraId="1DFEBA7B" w14:textId="77777777" w:rsidR="007B6A6C" w:rsidRPr="0077436B" w:rsidRDefault="007B6A6C" w:rsidP="00E736EB">
            <w:pPr>
              <w:spacing w:line="240" w:lineRule="auto"/>
              <w:rPr>
                <w:rFonts w:ascii="Times New Roman" w:hAnsi="Times New Roman" w:cs="Times New Roman"/>
                <w:b/>
                <w:kern w:val="2"/>
                <w:sz w:val="22"/>
                <w:szCs w:val="22"/>
              </w:rPr>
            </w:pPr>
            <w:r w:rsidRPr="0077436B">
              <w:rPr>
                <w:rFonts w:ascii="Times New Roman" w:hAnsi="Times New Roman" w:cs="Times New Roman"/>
                <w:kern w:val="2"/>
                <w:sz w:val="22"/>
                <w:szCs w:val="22"/>
              </w:rPr>
              <w:t xml:space="preserve">Sutarties vykdymui pasitelkiami subtiekėjai ir (ar) specialistai yra nurodyti Sutarties priede Nr. </w:t>
            </w:r>
            <w:r w:rsidRPr="0077436B">
              <w:rPr>
                <w:rFonts w:ascii="Times New Roman" w:hAnsi="Times New Roman" w:cs="Times New Roman"/>
                <w:kern w:val="2"/>
                <w:sz w:val="22"/>
                <w:szCs w:val="22"/>
                <w:highlight w:val="yellow"/>
              </w:rPr>
              <w:t>[...]</w:t>
            </w:r>
            <w:r w:rsidRPr="0077436B">
              <w:rPr>
                <w:rFonts w:ascii="Times New Roman" w:hAnsi="Times New Roman" w:cs="Times New Roman"/>
                <w:kern w:val="2"/>
                <w:sz w:val="22"/>
                <w:szCs w:val="22"/>
              </w:rPr>
              <w:t xml:space="preserve"> „Sutarties vykdymui pasitelkiami subtiekėjai ir (ar) specialistai“</w:t>
            </w:r>
          </w:p>
        </w:tc>
      </w:tr>
      <w:tr w:rsidR="007B6A6C" w:rsidRPr="0077436B" w14:paraId="6DCF3A01" w14:textId="77777777" w:rsidTr="00E736EB">
        <w:trPr>
          <w:trHeight w:val="300"/>
        </w:trPr>
        <w:tc>
          <w:tcPr>
            <w:tcW w:w="9535" w:type="dxa"/>
            <w:gridSpan w:val="4"/>
          </w:tcPr>
          <w:p w14:paraId="781C394D" w14:textId="77777777" w:rsidR="007B6A6C" w:rsidRPr="0077436B" w:rsidRDefault="007B6A6C" w:rsidP="00E736EB">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lastRenderedPageBreak/>
              <w:t>8. PRIEVOLIŲ PAGAL SUTARTĮ ĮVYKDYMO UŽTIKRINIMAS</w:t>
            </w:r>
          </w:p>
        </w:tc>
      </w:tr>
      <w:tr w:rsidR="007B6A6C" w:rsidRPr="0077436B" w14:paraId="23327410" w14:textId="77777777" w:rsidTr="00E736EB">
        <w:trPr>
          <w:trHeight w:val="300"/>
        </w:trPr>
        <w:tc>
          <w:tcPr>
            <w:tcW w:w="3094" w:type="dxa"/>
            <w:gridSpan w:val="2"/>
          </w:tcPr>
          <w:p w14:paraId="41F11C18"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8.1. Prievolių pagal Sutartį įvykdymo užtikrinimas</w:t>
            </w:r>
          </w:p>
        </w:tc>
        <w:tc>
          <w:tcPr>
            <w:tcW w:w="6441" w:type="dxa"/>
            <w:gridSpan w:val="2"/>
          </w:tcPr>
          <w:p w14:paraId="59CF9591" w14:textId="77777777" w:rsidR="007B6A6C" w:rsidRPr="0077436B" w:rsidRDefault="007B6A6C" w:rsidP="00E736EB">
            <w:pPr>
              <w:spacing w:line="240" w:lineRule="auto"/>
              <w:ind w:firstLine="0"/>
              <w:rPr>
                <w:rFonts w:ascii="Times New Roman" w:eastAsia="Times New Roman" w:hAnsi="Times New Roman" w:cs="Times New Roman"/>
                <w:kern w:val="2"/>
                <w:sz w:val="22"/>
                <w:szCs w:val="22"/>
                <w:lang w:eastAsia="en-US"/>
              </w:rPr>
            </w:pPr>
            <w:r w:rsidRPr="0077436B">
              <w:rPr>
                <w:rFonts w:ascii="Times New Roman" w:eastAsia="Times New Roman" w:hAnsi="Times New Roman" w:cs="Times New Roman"/>
                <w:kern w:val="2"/>
                <w:sz w:val="22"/>
                <w:szCs w:val="22"/>
                <w:lang w:eastAsia="en-US"/>
              </w:rPr>
              <w:t>Prievolių pagal Sutartį įvykdymas užtikrinamas:</w:t>
            </w:r>
          </w:p>
          <w:p w14:paraId="0BA9B525" w14:textId="77777777" w:rsidR="007B6A6C" w:rsidRPr="0077436B" w:rsidRDefault="007B6A6C" w:rsidP="00E736EB">
            <w:pPr>
              <w:spacing w:line="240" w:lineRule="auto"/>
              <w:ind w:firstLine="0"/>
              <w:rPr>
                <w:rFonts w:ascii="Times New Roman" w:eastAsia="Times New Roman" w:hAnsi="Times New Roman" w:cs="Times New Roman"/>
                <w:kern w:val="2"/>
                <w:sz w:val="22"/>
                <w:szCs w:val="22"/>
                <w:lang w:eastAsia="en-US"/>
              </w:rPr>
            </w:pPr>
            <w:r w:rsidRPr="0077436B">
              <w:rPr>
                <w:rFonts w:ascii="Times New Roman" w:eastAsia="Times New Roman" w:hAnsi="Times New Roman" w:cs="Times New Roman"/>
                <w:kern w:val="2"/>
                <w:sz w:val="22"/>
                <w:szCs w:val="22"/>
                <w:lang w:eastAsia="en-US"/>
              </w:rPr>
              <w:t>Netesybomis (delspinigiais, bauda).</w:t>
            </w:r>
          </w:p>
          <w:p w14:paraId="0896FB46" w14:textId="77777777" w:rsidR="007B6A6C" w:rsidRPr="0077436B" w:rsidRDefault="007B6A6C" w:rsidP="00E736EB">
            <w:pPr>
              <w:spacing w:line="240" w:lineRule="auto"/>
              <w:rPr>
                <w:rFonts w:ascii="Times New Roman" w:hAnsi="Times New Roman" w:cs="Times New Roman"/>
                <w:kern w:val="2"/>
                <w:sz w:val="22"/>
                <w:szCs w:val="22"/>
              </w:rPr>
            </w:pPr>
          </w:p>
        </w:tc>
      </w:tr>
      <w:tr w:rsidR="007B6A6C" w:rsidRPr="0077436B" w14:paraId="1C916C9F" w14:textId="77777777" w:rsidTr="00E736EB">
        <w:trPr>
          <w:trHeight w:val="300"/>
        </w:trPr>
        <w:tc>
          <w:tcPr>
            <w:tcW w:w="3094" w:type="dxa"/>
            <w:gridSpan w:val="2"/>
          </w:tcPr>
          <w:p w14:paraId="619B562A"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8.2 Sutarties įvykdymo užtikrinimo galiojimo terminas</w:t>
            </w:r>
          </w:p>
        </w:tc>
        <w:tc>
          <w:tcPr>
            <w:tcW w:w="6441" w:type="dxa"/>
            <w:gridSpan w:val="2"/>
          </w:tcPr>
          <w:p w14:paraId="1F45669F"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447EA1AD" w14:textId="77777777" w:rsidR="007B6A6C" w:rsidRPr="0077436B" w:rsidRDefault="007B6A6C" w:rsidP="00E736EB">
            <w:pPr>
              <w:spacing w:line="240" w:lineRule="auto"/>
              <w:rPr>
                <w:rFonts w:ascii="Times New Roman" w:hAnsi="Times New Roman" w:cs="Times New Roman"/>
                <w:kern w:val="2"/>
                <w:sz w:val="22"/>
                <w:szCs w:val="22"/>
              </w:rPr>
            </w:pPr>
          </w:p>
          <w:p w14:paraId="490D415D" w14:textId="77777777" w:rsidR="007B6A6C" w:rsidRPr="0077436B" w:rsidRDefault="007B6A6C" w:rsidP="00E736EB">
            <w:pPr>
              <w:spacing w:line="240" w:lineRule="auto"/>
              <w:rPr>
                <w:rFonts w:ascii="Times New Roman" w:hAnsi="Times New Roman" w:cs="Times New Roman"/>
                <w:kern w:val="2"/>
                <w:sz w:val="22"/>
                <w:szCs w:val="22"/>
              </w:rPr>
            </w:pPr>
          </w:p>
        </w:tc>
      </w:tr>
      <w:tr w:rsidR="007B6A6C" w:rsidRPr="0077436B" w14:paraId="2996C4D8" w14:textId="77777777" w:rsidTr="00E736EB">
        <w:trPr>
          <w:trHeight w:val="300"/>
        </w:trPr>
        <w:tc>
          <w:tcPr>
            <w:tcW w:w="3094" w:type="dxa"/>
            <w:gridSpan w:val="2"/>
          </w:tcPr>
          <w:p w14:paraId="1200CF74"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8.3. Sutarties įvykdymo užtikrinimo pateikimas</w:t>
            </w:r>
          </w:p>
        </w:tc>
        <w:tc>
          <w:tcPr>
            <w:tcW w:w="6441" w:type="dxa"/>
            <w:gridSpan w:val="2"/>
          </w:tcPr>
          <w:p w14:paraId="442357C0"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1AEA4CF3" w14:textId="77777777" w:rsidR="007B6A6C" w:rsidRPr="0077436B" w:rsidRDefault="007B6A6C" w:rsidP="00E736EB">
            <w:pPr>
              <w:spacing w:line="240" w:lineRule="auto"/>
              <w:rPr>
                <w:rFonts w:ascii="Times New Roman" w:hAnsi="Times New Roman" w:cs="Times New Roman"/>
                <w:sz w:val="22"/>
                <w:szCs w:val="22"/>
              </w:rPr>
            </w:pPr>
          </w:p>
        </w:tc>
      </w:tr>
      <w:tr w:rsidR="007B6A6C" w:rsidRPr="0077436B" w14:paraId="61041A3A" w14:textId="77777777" w:rsidTr="00E736EB">
        <w:trPr>
          <w:trHeight w:val="300"/>
        </w:trPr>
        <w:tc>
          <w:tcPr>
            <w:tcW w:w="9535" w:type="dxa"/>
            <w:gridSpan w:val="4"/>
          </w:tcPr>
          <w:p w14:paraId="180A5FA6" w14:textId="77777777" w:rsidR="007B6A6C" w:rsidRPr="0077436B" w:rsidRDefault="007B6A6C" w:rsidP="00E736EB">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9. ŠALIŲ ATSAKOMYBĖ</w:t>
            </w:r>
          </w:p>
        </w:tc>
      </w:tr>
      <w:tr w:rsidR="007B6A6C" w:rsidRPr="0077436B" w14:paraId="2B9C56E9" w14:textId="77777777" w:rsidTr="00E736EB">
        <w:trPr>
          <w:trHeight w:val="300"/>
        </w:trPr>
        <w:tc>
          <w:tcPr>
            <w:tcW w:w="3094" w:type="dxa"/>
            <w:gridSpan w:val="2"/>
          </w:tcPr>
          <w:p w14:paraId="756F0260"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9.1. Pirkėjui taikomos netesybos už mokėjimų pagal Sutartį vėlavimą</w:t>
            </w:r>
          </w:p>
        </w:tc>
        <w:tc>
          <w:tcPr>
            <w:tcW w:w="6441" w:type="dxa"/>
            <w:gridSpan w:val="2"/>
          </w:tcPr>
          <w:p w14:paraId="3EBB1EE0" w14:textId="77777777" w:rsidR="007B6A6C" w:rsidRPr="0077436B" w:rsidRDefault="007B6A6C" w:rsidP="00E736EB">
            <w:pPr>
              <w:spacing w:line="240" w:lineRule="auto"/>
              <w:ind w:firstLine="0"/>
              <w:rPr>
                <w:rFonts w:ascii="Times New Roman" w:hAnsi="Times New Roman" w:cs="Times New Roman"/>
                <w:color w:val="000000"/>
                <w:kern w:val="2"/>
                <w:sz w:val="22"/>
                <w:szCs w:val="22"/>
              </w:rPr>
            </w:pPr>
            <w:r w:rsidRPr="0077436B">
              <w:rPr>
                <w:rFonts w:ascii="Times New Roman" w:hAnsi="Times New Roman" w:cs="Times New Roman"/>
                <w:bCs/>
                <w:kern w:val="2"/>
                <w:sz w:val="22"/>
                <w:szCs w:val="22"/>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7B6A6C" w:rsidRPr="0077436B" w14:paraId="317565D0" w14:textId="77777777" w:rsidTr="00E736EB">
        <w:trPr>
          <w:trHeight w:val="300"/>
        </w:trPr>
        <w:tc>
          <w:tcPr>
            <w:tcW w:w="3094" w:type="dxa"/>
            <w:gridSpan w:val="2"/>
          </w:tcPr>
          <w:p w14:paraId="27BEF2D3"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sz w:val="22"/>
                <w:szCs w:val="22"/>
              </w:rPr>
              <w:t>9.2. Tiekėjui taikomos netesybos</w:t>
            </w:r>
          </w:p>
        </w:tc>
        <w:tc>
          <w:tcPr>
            <w:tcW w:w="6441" w:type="dxa"/>
            <w:gridSpan w:val="2"/>
          </w:tcPr>
          <w:p w14:paraId="63765BBF" w14:textId="77777777" w:rsidR="007B6A6C" w:rsidRPr="0077436B" w:rsidRDefault="007B6A6C" w:rsidP="00E736EB">
            <w:pPr>
              <w:spacing w:line="240" w:lineRule="auto"/>
              <w:ind w:firstLine="0"/>
              <w:rPr>
                <w:rFonts w:ascii="Times New Roman" w:eastAsia="Times New Roman" w:hAnsi="Times New Roman" w:cs="Times New Roman"/>
                <w:kern w:val="2"/>
                <w:sz w:val="22"/>
                <w:szCs w:val="22"/>
                <w:lang w:eastAsia="en-US"/>
              </w:rPr>
            </w:pPr>
            <w:r w:rsidRPr="0077436B">
              <w:rPr>
                <w:rFonts w:ascii="Times New Roman" w:eastAsia="Times New Roman" w:hAnsi="Times New Roman" w:cs="Times New Roman"/>
                <w:color w:val="000000"/>
                <w:kern w:val="2"/>
                <w:sz w:val="22"/>
                <w:szCs w:val="22"/>
                <w:lang w:eastAsia="en-US"/>
              </w:rPr>
              <w:t xml:space="preserve">9.2.1. Jeigu Tiekėjas vėluoja suteikti Paslaugas arba nevykdo kitų sutartinių įsipareigojimų, Pirkėjas nuo kitos nei nustatytas terminas </w:t>
            </w:r>
            <w:r w:rsidRPr="0077436B">
              <w:rPr>
                <w:rFonts w:ascii="Times New Roman" w:eastAsia="Times New Roman" w:hAnsi="Times New Roman" w:cs="Times New Roman"/>
                <w:kern w:val="2"/>
                <w:sz w:val="22"/>
                <w:szCs w:val="22"/>
                <w:lang w:eastAsia="en-US"/>
              </w:rPr>
              <w:t>dienos Tiekėjui skaičiuoja 0,02 (dvi šimtosios) procento dydžio delspinigius už kiekvieną uždelstą dieną nuo laiku nesuteiktų Paslaugų ar kitų sutartinių įsipareigojimų nevykdymo kainos be PVM.</w:t>
            </w:r>
          </w:p>
          <w:p w14:paraId="4EAA9916" w14:textId="77777777" w:rsidR="007B6A6C" w:rsidRPr="0077436B" w:rsidRDefault="007B6A6C" w:rsidP="00E736EB">
            <w:pPr>
              <w:spacing w:line="240" w:lineRule="auto"/>
              <w:ind w:firstLine="0"/>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1BFADA6" w14:textId="77777777" w:rsidR="007B6A6C" w:rsidRPr="0077436B" w:rsidRDefault="007B6A6C" w:rsidP="00E736EB">
            <w:pPr>
              <w:spacing w:line="240" w:lineRule="auto"/>
              <w:ind w:firstLine="0"/>
              <w:rPr>
                <w:rFonts w:ascii="Times New Roman" w:hAnsi="Times New Roman" w:cs="Times New Roman"/>
                <w:b/>
                <w:kern w:val="2"/>
                <w:sz w:val="22"/>
                <w:szCs w:val="22"/>
              </w:rPr>
            </w:pPr>
            <w:r w:rsidRPr="0077436B">
              <w:rPr>
                <w:rFonts w:ascii="Times New Roman" w:eastAsia="Times New Roman" w:hAnsi="Times New Roman" w:cs="Times New Roman"/>
                <w:kern w:val="2"/>
                <w:sz w:val="22"/>
                <w:szCs w:val="22"/>
                <w:lang w:eastAsia="en-US"/>
              </w:rPr>
              <w:t xml:space="preserve">9.2.3. Tiekėjas privalo sumokėti Pirkėjui netesybas per  30 (trisdešimt) kalendorinių dienų  nuo Pirkėjo </w:t>
            </w:r>
            <w:r w:rsidRPr="0077436B">
              <w:rPr>
                <w:rFonts w:ascii="Times New Roman" w:eastAsia="Times New Roman" w:hAnsi="Times New Roman" w:cs="Times New Roman"/>
                <w:color w:val="000000"/>
                <w:kern w:val="2"/>
                <w:sz w:val="22"/>
                <w:szCs w:val="22"/>
                <w:lang w:eastAsia="en-US"/>
              </w:rPr>
              <w:t xml:space="preserve">pareikalavimo, jeigu netesybų suma nėra </w:t>
            </w:r>
            <w:r w:rsidRPr="0077436B">
              <w:rPr>
                <w:rFonts w:ascii="Times New Roman" w:eastAsia="Times New Roman" w:hAnsi="Times New Roman" w:cs="Times New Roman"/>
                <w:sz w:val="22"/>
                <w:szCs w:val="22"/>
                <w:lang w:eastAsia="en-US"/>
              </w:rPr>
              <w:t>išskaitoma iš Tiekėjui mokėtinos sumos.</w:t>
            </w:r>
          </w:p>
        </w:tc>
      </w:tr>
      <w:tr w:rsidR="007B6A6C" w:rsidRPr="0077436B" w14:paraId="6405F105" w14:textId="77777777" w:rsidTr="00E736EB">
        <w:trPr>
          <w:trHeight w:val="300"/>
        </w:trPr>
        <w:tc>
          <w:tcPr>
            <w:tcW w:w="3094" w:type="dxa"/>
            <w:gridSpan w:val="2"/>
          </w:tcPr>
          <w:p w14:paraId="7FCFB25B"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9.3. Tiekėjui / Pirkėjui taikoma bauda nutraukus Sutartį dėl esminio Sutarties pažeidimo ar nepagrįstai nutraukus Sutarties vykdymą ne Sutartyje nustatyta tvarka</w:t>
            </w:r>
          </w:p>
        </w:tc>
        <w:tc>
          <w:tcPr>
            <w:tcW w:w="6441" w:type="dxa"/>
            <w:gridSpan w:val="2"/>
          </w:tcPr>
          <w:p w14:paraId="5DFA3D13"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bCs/>
                <w:kern w:val="2"/>
                <w:sz w:val="22"/>
                <w:szCs w:val="22"/>
              </w:rPr>
              <w:t>Nutraukus Sutartį dėl esminio Sutarties pažeidimo, nustatyto Sutarties Specialiosiose sąlygose, mokama 10 procentų dydžio bauda nuo Pradinės Sutarties vertės, nurodytos Specialiųjų sąlygų 5.2 punkte.</w:t>
            </w:r>
          </w:p>
        </w:tc>
      </w:tr>
      <w:tr w:rsidR="007B6A6C" w:rsidRPr="0077436B" w14:paraId="2EBE2555" w14:textId="77777777" w:rsidTr="00E736EB">
        <w:trPr>
          <w:trHeight w:val="300"/>
        </w:trPr>
        <w:tc>
          <w:tcPr>
            <w:tcW w:w="3094" w:type="dxa"/>
            <w:gridSpan w:val="2"/>
          </w:tcPr>
          <w:p w14:paraId="52FC34F7"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088D401" w14:textId="77777777" w:rsidR="007B6A6C" w:rsidRPr="0077436B" w:rsidRDefault="007B6A6C" w:rsidP="00E736EB">
            <w:pPr>
              <w:spacing w:line="240" w:lineRule="auto"/>
              <w:ind w:firstLine="0"/>
              <w:rPr>
                <w:rFonts w:ascii="Times New Roman" w:hAnsi="Times New Roman" w:cs="Times New Roman"/>
                <w:bCs/>
                <w:color w:val="000000"/>
                <w:kern w:val="2"/>
                <w:sz w:val="22"/>
                <w:szCs w:val="22"/>
              </w:rPr>
            </w:pPr>
            <w:r w:rsidRPr="0077436B">
              <w:rPr>
                <w:rFonts w:ascii="Times New Roman" w:hAnsi="Times New Roman" w:cs="Times New Roman"/>
                <w:bCs/>
                <w:color w:val="000000"/>
                <w:kern w:val="2"/>
                <w:sz w:val="22"/>
                <w:szCs w:val="22"/>
              </w:rPr>
              <w:t>Netaikoma</w:t>
            </w:r>
          </w:p>
          <w:p w14:paraId="0C39EFE6" w14:textId="77777777" w:rsidR="007B6A6C" w:rsidRPr="0077436B" w:rsidRDefault="007B6A6C" w:rsidP="00E736EB">
            <w:pPr>
              <w:spacing w:line="240" w:lineRule="auto"/>
              <w:rPr>
                <w:rFonts w:ascii="Times New Roman" w:hAnsi="Times New Roman" w:cs="Times New Roman"/>
                <w:bCs/>
                <w:kern w:val="2"/>
                <w:sz w:val="22"/>
                <w:szCs w:val="22"/>
              </w:rPr>
            </w:pPr>
          </w:p>
          <w:p w14:paraId="25B5139D" w14:textId="77777777" w:rsidR="007B6A6C" w:rsidRPr="0077436B" w:rsidRDefault="007B6A6C" w:rsidP="00E736EB">
            <w:pPr>
              <w:spacing w:line="240" w:lineRule="auto"/>
              <w:rPr>
                <w:rFonts w:ascii="Times New Roman" w:hAnsi="Times New Roman" w:cs="Times New Roman"/>
                <w:kern w:val="2"/>
                <w:sz w:val="22"/>
                <w:szCs w:val="22"/>
              </w:rPr>
            </w:pPr>
          </w:p>
        </w:tc>
      </w:tr>
      <w:tr w:rsidR="007B6A6C" w:rsidRPr="0077436B" w14:paraId="3A696362" w14:textId="77777777" w:rsidTr="00E736EB">
        <w:trPr>
          <w:trHeight w:val="300"/>
        </w:trPr>
        <w:tc>
          <w:tcPr>
            <w:tcW w:w="3094" w:type="dxa"/>
            <w:gridSpan w:val="2"/>
          </w:tcPr>
          <w:p w14:paraId="4FAB09AA"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9.5. Tiekėjui taikomos baudos dėl aplinkosauginių ir (arba) socialinių kriterijų nesilaikymo</w:t>
            </w:r>
          </w:p>
        </w:tc>
        <w:tc>
          <w:tcPr>
            <w:tcW w:w="6441" w:type="dxa"/>
            <w:gridSpan w:val="2"/>
          </w:tcPr>
          <w:p w14:paraId="6F9EAC27" w14:textId="77777777" w:rsidR="007B6A6C" w:rsidRPr="0077436B" w:rsidRDefault="007B6A6C" w:rsidP="00E736EB">
            <w:pPr>
              <w:spacing w:line="240" w:lineRule="auto"/>
              <w:ind w:firstLine="0"/>
              <w:rPr>
                <w:rFonts w:ascii="Times New Roman" w:hAnsi="Times New Roman" w:cs="Times New Roman"/>
                <w:bCs/>
                <w:color w:val="000000"/>
                <w:kern w:val="2"/>
                <w:sz w:val="22"/>
                <w:szCs w:val="22"/>
              </w:rPr>
            </w:pPr>
            <w:r w:rsidRPr="0077436B">
              <w:rPr>
                <w:rFonts w:ascii="Times New Roman" w:hAnsi="Times New Roman" w:cs="Times New Roman"/>
                <w:bCs/>
                <w:color w:val="000000"/>
                <w:kern w:val="2"/>
                <w:sz w:val="22"/>
                <w:szCs w:val="22"/>
              </w:rPr>
              <w:t>Netaikoma</w:t>
            </w:r>
          </w:p>
          <w:p w14:paraId="353F3580" w14:textId="77777777" w:rsidR="007B6A6C" w:rsidRPr="0077436B" w:rsidRDefault="007B6A6C" w:rsidP="00E736EB">
            <w:pPr>
              <w:spacing w:line="240" w:lineRule="auto"/>
              <w:rPr>
                <w:rFonts w:ascii="Times New Roman" w:hAnsi="Times New Roman" w:cs="Times New Roman"/>
                <w:bCs/>
                <w:kern w:val="2"/>
                <w:sz w:val="22"/>
                <w:szCs w:val="22"/>
              </w:rPr>
            </w:pPr>
          </w:p>
          <w:p w14:paraId="54F4478A" w14:textId="77777777" w:rsidR="007B6A6C" w:rsidRPr="0077436B" w:rsidRDefault="007B6A6C" w:rsidP="00E736EB">
            <w:pPr>
              <w:spacing w:line="240" w:lineRule="auto"/>
              <w:rPr>
                <w:rFonts w:ascii="Times New Roman" w:hAnsi="Times New Roman" w:cs="Times New Roman"/>
                <w:color w:val="4472C4"/>
                <w:kern w:val="2"/>
                <w:sz w:val="22"/>
                <w:szCs w:val="22"/>
              </w:rPr>
            </w:pPr>
          </w:p>
        </w:tc>
      </w:tr>
      <w:tr w:rsidR="007B6A6C" w:rsidRPr="0077436B" w14:paraId="5785DE09" w14:textId="77777777" w:rsidTr="00E736EB">
        <w:trPr>
          <w:trHeight w:val="300"/>
        </w:trPr>
        <w:tc>
          <w:tcPr>
            <w:tcW w:w="3094" w:type="dxa"/>
            <w:gridSpan w:val="2"/>
          </w:tcPr>
          <w:p w14:paraId="78166FCE"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9.6. Tiekėjui / Pirkėjui taikoma bauda dėl konfidencialumo reikalavimų nesilaikymo</w:t>
            </w:r>
          </w:p>
        </w:tc>
        <w:tc>
          <w:tcPr>
            <w:tcW w:w="6441" w:type="dxa"/>
            <w:gridSpan w:val="2"/>
          </w:tcPr>
          <w:p w14:paraId="0FCC1D70" w14:textId="77777777" w:rsidR="007B6A6C" w:rsidRPr="0077436B" w:rsidRDefault="007B6A6C" w:rsidP="00E736EB">
            <w:pPr>
              <w:spacing w:line="240" w:lineRule="auto"/>
              <w:ind w:firstLine="0"/>
              <w:rPr>
                <w:rFonts w:ascii="Times New Roman" w:hAnsi="Times New Roman" w:cs="Times New Roman"/>
                <w:bCs/>
                <w:kern w:val="2"/>
                <w:sz w:val="22"/>
                <w:szCs w:val="22"/>
              </w:rPr>
            </w:pPr>
            <w:r w:rsidRPr="0077436B">
              <w:rPr>
                <w:rFonts w:ascii="Times New Roman" w:hAnsi="Times New Roman" w:cs="Times New Roman"/>
                <w:bCs/>
                <w:kern w:val="2"/>
                <w:sz w:val="22"/>
                <w:szCs w:val="22"/>
              </w:rPr>
              <w:t>Netaikoma</w:t>
            </w:r>
          </w:p>
          <w:p w14:paraId="2491FEDF" w14:textId="77777777" w:rsidR="007B6A6C" w:rsidRPr="0077436B" w:rsidRDefault="007B6A6C" w:rsidP="00E736EB">
            <w:pPr>
              <w:spacing w:line="240" w:lineRule="auto"/>
              <w:rPr>
                <w:rFonts w:ascii="Times New Roman" w:hAnsi="Times New Roman" w:cs="Times New Roman"/>
                <w:bCs/>
                <w:kern w:val="2"/>
                <w:sz w:val="22"/>
                <w:szCs w:val="22"/>
              </w:rPr>
            </w:pPr>
          </w:p>
          <w:p w14:paraId="0FEB78CC" w14:textId="77777777" w:rsidR="007B6A6C" w:rsidRPr="0077436B" w:rsidRDefault="007B6A6C" w:rsidP="00E736EB">
            <w:pPr>
              <w:spacing w:line="240" w:lineRule="auto"/>
              <w:rPr>
                <w:rFonts w:ascii="Times New Roman" w:hAnsi="Times New Roman" w:cs="Times New Roman"/>
                <w:color w:val="4472C4"/>
                <w:kern w:val="2"/>
                <w:sz w:val="22"/>
                <w:szCs w:val="22"/>
              </w:rPr>
            </w:pPr>
          </w:p>
        </w:tc>
      </w:tr>
      <w:tr w:rsidR="007B6A6C" w:rsidRPr="0077436B" w14:paraId="264A9C60" w14:textId="77777777" w:rsidTr="00E736EB">
        <w:trPr>
          <w:trHeight w:val="300"/>
        </w:trPr>
        <w:tc>
          <w:tcPr>
            <w:tcW w:w="3094" w:type="dxa"/>
            <w:gridSpan w:val="2"/>
          </w:tcPr>
          <w:p w14:paraId="45A3D463"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sz w:val="22"/>
                <w:szCs w:val="22"/>
              </w:rPr>
              <w:lastRenderedPageBreak/>
              <w:t xml:space="preserve">9.7. Tiekėjui taikomos netesybos dėl pirkimo dokumentuose nustatytų Kokybinių kriterijų </w:t>
            </w:r>
            <w:proofErr w:type="spellStart"/>
            <w:r w:rsidRPr="0077436B">
              <w:rPr>
                <w:rFonts w:ascii="Times New Roman" w:hAnsi="Times New Roman" w:cs="Times New Roman"/>
                <w:b/>
                <w:sz w:val="22"/>
                <w:szCs w:val="22"/>
              </w:rPr>
              <w:t>nepasiekimo</w:t>
            </w:r>
            <w:proofErr w:type="spellEnd"/>
            <w:r w:rsidRPr="0077436B">
              <w:rPr>
                <w:rFonts w:ascii="Times New Roman" w:hAnsi="Times New Roman" w:cs="Times New Roman"/>
                <w:b/>
                <w:sz w:val="22"/>
                <w:szCs w:val="22"/>
              </w:rPr>
              <w:t xml:space="preserve"> Sutarties vykdymo metu</w:t>
            </w:r>
          </w:p>
        </w:tc>
        <w:tc>
          <w:tcPr>
            <w:tcW w:w="6441" w:type="dxa"/>
            <w:gridSpan w:val="2"/>
          </w:tcPr>
          <w:p w14:paraId="3917C0FE" w14:textId="77777777" w:rsidR="007B6A6C" w:rsidRPr="0077436B" w:rsidRDefault="007B6A6C" w:rsidP="00E736EB">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bCs/>
                <w:sz w:val="22"/>
                <w:szCs w:val="22"/>
              </w:rPr>
              <w:t xml:space="preserve">Netaikoma </w:t>
            </w:r>
          </w:p>
          <w:p w14:paraId="5F53A0BF" w14:textId="77777777" w:rsidR="007B6A6C" w:rsidRPr="0077436B" w:rsidRDefault="007B6A6C" w:rsidP="00E736EB">
            <w:pPr>
              <w:spacing w:line="240" w:lineRule="auto"/>
              <w:rPr>
                <w:rFonts w:ascii="Times New Roman" w:hAnsi="Times New Roman" w:cs="Times New Roman"/>
                <w:color w:val="4472C4"/>
                <w:kern w:val="2"/>
                <w:sz w:val="22"/>
                <w:szCs w:val="22"/>
              </w:rPr>
            </w:pPr>
          </w:p>
        </w:tc>
      </w:tr>
      <w:tr w:rsidR="007B6A6C" w:rsidRPr="0077436B" w14:paraId="6AAAB23F" w14:textId="77777777" w:rsidTr="00E736EB">
        <w:trPr>
          <w:trHeight w:val="1121"/>
        </w:trPr>
        <w:tc>
          <w:tcPr>
            <w:tcW w:w="3094" w:type="dxa"/>
            <w:gridSpan w:val="2"/>
            <w:tcBorders>
              <w:top w:val="single" w:sz="4" w:space="0" w:color="auto"/>
              <w:left w:val="single" w:sz="4" w:space="0" w:color="auto"/>
              <w:bottom w:val="single" w:sz="4" w:space="0" w:color="auto"/>
              <w:right w:val="single" w:sz="4" w:space="0" w:color="auto"/>
            </w:tcBorders>
          </w:tcPr>
          <w:p w14:paraId="175DD250"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 xml:space="preserve">9.8. Tiekėjui taikomos netesybos dėl Sutarties įvykdymo užtikrinimo </w:t>
            </w:r>
            <w:r w:rsidRPr="0077436B">
              <w:rPr>
                <w:rFonts w:ascii="Times New Roman" w:hAnsi="Times New Roman" w:cs="Times New Roman"/>
                <w:b/>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55A0CD3" w14:textId="77777777" w:rsidR="007B6A6C" w:rsidRPr="0077436B" w:rsidRDefault="007B6A6C" w:rsidP="00E736EB">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bCs/>
                <w:kern w:val="2"/>
                <w:sz w:val="22"/>
                <w:szCs w:val="22"/>
              </w:rPr>
              <w:t>Netaikoma</w:t>
            </w:r>
          </w:p>
        </w:tc>
      </w:tr>
      <w:tr w:rsidR="007B6A6C" w:rsidRPr="0077436B" w14:paraId="3AEA03EF" w14:textId="77777777" w:rsidTr="00E736EB">
        <w:trPr>
          <w:trHeight w:val="300"/>
        </w:trPr>
        <w:tc>
          <w:tcPr>
            <w:tcW w:w="3094" w:type="dxa"/>
            <w:gridSpan w:val="2"/>
          </w:tcPr>
          <w:p w14:paraId="3185128C" w14:textId="77777777" w:rsidR="007B6A6C" w:rsidRPr="0077436B" w:rsidRDefault="007B6A6C" w:rsidP="00E736EB">
            <w:pPr>
              <w:spacing w:line="240" w:lineRule="auto"/>
              <w:ind w:firstLine="0"/>
              <w:jc w:val="left"/>
              <w:rPr>
                <w:rFonts w:ascii="Times New Roman" w:hAnsi="Times New Roman" w:cs="Times New Roman"/>
                <w:b/>
                <w:bCs/>
                <w:kern w:val="2"/>
                <w:sz w:val="22"/>
                <w:szCs w:val="22"/>
              </w:rPr>
            </w:pPr>
            <w:r w:rsidRPr="0077436B">
              <w:rPr>
                <w:rFonts w:ascii="Times New Roman" w:hAnsi="Times New Roman" w:cs="Times New Roman"/>
                <w:b/>
                <w:sz w:val="22"/>
                <w:szCs w:val="22"/>
              </w:rPr>
              <w:t>9.9. Tiekėjui taikoma bauda dėl Pirkėjo simbolių, pavadinimo ir ženklo reklamoje ar rinkodaroje naudojimo reikalavimų nesilaikymo bei draudimo naudotis Pirkėjo sukurtais</w:t>
            </w:r>
            <w:r w:rsidRPr="0077436B">
              <w:rPr>
                <w:rFonts w:ascii="Times New Roman" w:hAnsi="Times New Roman" w:cs="Times New Roman"/>
                <w:bCs/>
                <w:sz w:val="22"/>
                <w:szCs w:val="22"/>
              </w:rPr>
              <w:t xml:space="preserve"> </w:t>
            </w:r>
            <w:r w:rsidRPr="0077436B">
              <w:rPr>
                <w:rFonts w:ascii="Times New Roman" w:hAnsi="Times New Roman" w:cs="Times New Roman"/>
                <w:b/>
                <w:sz w:val="22"/>
                <w:szCs w:val="22"/>
              </w:rPr>
              <w:t>intelektiniais veiklos rezultatais nesilaikymo</w:t>
            </w:r>
          </w:p>
        </w:tc>
        <w:tc>
          <w:tcPr>
            <w:tcW w:w="6441" w:type="dxa"/>
            <w:gridSpan w:val="2"/>
          </w:tcPr>
          <w:p w14:paraId="592561C5" w14:textId="77777777" w:rsidR="007B6A6C" w:rsidRPr="0077436B" w:rsidRDefault="007B6A6C" w:rsidP="00E736EB">
            <w:pPr>
              <w:spacing w:line="240" w:lineRule="auto"/>
              <w:ind w:firstLine="0"/>
              <w:rPr>
                <w:rFonts w:ascii="Times New Roman" w:hAnsi="Times New Roman" w:cs="Times New Roman"/>
                <w:bCs/>
                <w:kern w:val="2"/>
                <w:sz w:val="22"/>
                <w:szCs w:val="22"/>
              </w:rPr>
            </w:pPr>
            <w:r w:rsidRPr="0077436B">
              <w:rPr>
                <w:rFonts w:ascii="Times New Roman" w:hAnsi="Times New Roman" w:cs="Times New Roman"/>
                <w:bCs/>
                <w:kern w:val="2"/>
                <w:sz w:val="22"/>
                <w:szCs w:val="22"/>
              </w:rPr>
              <w:t>Netaikoma</w:t>
            </w:r>
          </w:p>
          <w:p w14:paraId="0A24A567" w14:textId="77777777" w:rsidR="007B6A6C" w:rsidRPr="0077436B" w:rsidRDefault="007B6A6C" w:rsidP="00E736EB">
            <w:pPr>
              <w:spacing w:line="240" w:lineRule="auto"/>
              <w:rPr>
                <w:rFonts w:ascii="Times New Roman" w:hAnsi="Times New Roman" w:cs="Times New Roman"/>
                <w:color w:val="4472C4"/>
                <w:kern w:val="2"/>
                <w:sz w:val="22"/>
                <w:szCs w:val="22"/>
              </w:rPr>
            </w:pPr>
          </w:p>
        </w:tc>
      </w:tr>
      <w:tr w:rsidR="007B6A6C" w:rsidRPr="0077436B" w14:paraId="3F8ACBE2" w14:textId="77777777" w:rsidTr="00E736EB">
        <w:trPr>
          <w:trHeight w:val="300"/>
        </w:trPr>
        <w:tc>
          <w:tcPr>
            <w:tcW w:w="3094" w:type="dxa"/>
            <w:gridSpan w:val="2"/>
          </w:tcPr>
          <w:p w14:paraId="3EA5C569"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9.10. Kitos netesybos</w:t>
            </w:r>
          </w:p>
        </w:tc>
        <w:tc>
          <w:tcPr>
            <w:tcW w:w="6441" w:type="dxa"/>
            <w:gridSpan w:val="2"/>
          </w:tcPr>
          <w:p w14:paraId="789321F6" w14:textId="77777777" w:rsidR="007B6A6C" w:rsidRPr="0077436B" w:rsidRDefault="007B6A6C" w:rsidP="00E736EB">
            <w:pPr>
              <w:spacing w:line="240" w:lineRule="auto"/>
              <w:rPr>
                <w:rFonts w:ascii="Times New Roman" w:hAnsi="Times New Roman" w:cs="Times New Roman"/>
                <w:color w:val="4472C4"/>
                <w:kern w:val="2"/>
                <w:sz w:val="22"/>
                <w:szCs w:val="22"/>
              </w:rPr>
            </w:pPr>
          </w:p>
        </w:tc>
      </w:tr>
      <w:tr w:rsidR="007B6A6C" w:rsidRPr="0077436B" w14:paraId="3C3FC0CF" w14:textId="77777777" w:rsidTr="00E736EB">
        <w:trPr>
          <w:trHeight w:val="300"/>
        </w:trPr>
        <w:tc>
          <w:tcPr>
            <w:tcW w:w="9535" w:type="dxa"/>
            <w:gridSpan w:val="4"/>
          </w:tcPr>
          <w:p w14:paraId="4ABC7E22" w14:textId="77777777" w:rsidR="007B6A6C" w:rsidRPr="0077436B" w:rsidRDefault="007B6A6C" w:rsidP="00E736EB">
            <w:pPr>
              <w:spacing w:line="240" w:lineRule="auto"/>
              <w:jc w:val="center"/>
              <w:rPr>
                <w:rFonts w:ascii="Times New Roman" w:hAnsi="Times New Roman" w:cs="Times New Roman"/>
                <w:color w:val="4472C4"/>
                <w:kern w:val="2"/>
                <w:szCs w:val="24"/>
              </w:rPr>
            </w:pPr>
            <w:r w:rsidRPr="0077436B">
              <w:rPr>
                <w:rFonts w:ascii="Times New Roman" w:hAnsi="Times New Roman" w:cs="Times New Roman"/>
                <w:b/>
                <w:kern w:val="2"/>
                <w:szCs w:val="24"/>
              </w:rPr>
              <w:t>10. ESMINĖS SUTARTIES SĄLYGOS</w:t>
            </w:r>
          </w:p>
        </w:tc>
      </w:tr>
      <w:tr w:rsidR="007B6A6C" w:rsidRPr="0077436B" w14:paraId="62FD23E0" w14:textId="77777777" w:rsidTr="00E736EB">
        <w:trPr>
          <w:trHeight w:val="300"/>
        </w:trPr>
        <w:tc>
          <w:tcPr>
            <w:tcW w:w="3094" w:type="dxa"/>
            <w:gridSpan w:val="2"/>
          </w:tcPr>
          <w:p w14:paraId="74D49299" w14:textId="77777777" w:rsidR="007B6A6C" w:rsidRPr="0077436B" w:rsidRDefault="007B6A6C" w:rsidP="00E736EB">
            <w:pPr>
              <w:spacing w:line="240" w:lineRule="auto"/>
              <w:ind w:firstLine="0"/>
              <w:jc w:val="left"/>
              <w:rPr>
                <w:rFonts w:ascii="Times New Roman" w:hAnsi="Times New Roman" w:cs="Times New Roman"/>
                <w:b/>
                <w:kern w:val="2"/>
                <w:szCs w:val="24"/>
              </w:rPr>
            </w:pPr>
            <w:r w:rsidRPr="0077436B">
              <w:rPr>
                <w:rFonts w:ascii="Times New Roman" w:hAnsi="Times New Roman" w:cs="Times New Roman"/>
                <w:b/>
                <w:kern w:val="2"/>
                <w:szCs w:val="24"/>
              </w:rPr>
              <w:t>10.1. Esminės Sutarties sąlygos</w:t>
            </w:r>
          </w:p>
        </w:tc>
        <w:tc>
          <w:tcPr>
            <w:tcW w:w="6441" w:type="dxa"/>
            <w:gridSpan w:val="2"/>
          </w:tcPr>
          <w:p w14:paraId="1A08E9C6" w14:textId="77777777" w:rsidR="007B6A6C" w:rsidRPr="0077436B" w:rsidRDefault="007B6A6C" w:rsidP="00E736EB">
            <w:pPr>
              <w:spacing w:line="240" w:lineRule="auto"/>
              <w:ind w:firstLine="0"/>
              <w:rPr>
                <w:rFonts w:ascii="Times New Roman" w:hAnsi="Times New Roman" w:cs="Times New Roman"/>
                <w:color w:val="4472C4"/>
                <w:kern w:val="2"/>
                <w:szCs w:val="24"/>
              </w:rPr>
            </w:pPr>
            <w:r w:rsidRPr="0077436B">
              <w:rPr>
                <w:rFonts w:ascii="Times New Roman" w:hAnsi="Times New Roman" w:cs="Times New Roman"/>
                <w:kern w:val="2"/>
                <w:szCs w:val="24"/>
              </w:rPr>
              <w:t>Netaikoma</w:t>
            </w:r>
          </w:p>
        </w:tc>
      </w:tr>
      <w:tr w:rsidR="007B6A6C" w:rsidRPr="0077436B" w14:paraId="1E8C1696" w14:textId="77777777" w:rsidTr="00E736EB">
        <w:trPr>
          <w:trHeight w:val="300"/>
        </w:trPr>
        <w:tc>
          <w:tcPr>
            <w:tcW w:w="3094" w:type="dxa"/>
            <w:gridSpan w:val="2"/>
          </w:tcPr>
          <w:p w14:paraId="24562523" w14:textId="77777777" w:rsidR="007B6A6C" w:rsidRPr="0077436B" w:rsidRDefault="007B6A6C" w:rsidP="00E736EB">
            <w:pPr>
              <w:spacing w:line="240" w:lineRule="auto"/>
              <w:ind w:firstLine="0"/>
              <w:jc w:val="left"/>
              <w:rPr>
                <w:rFonts w:ascii="Times New Roman" w:hAnsi="Times New Roman" w:cs="Times New Roman"/>
                <w:b/>
                <w:kern w:val="2"/>
                <w:szCs w:val="24"/>
              </w:rPr>
            </w:pPr>
            <w:r w:rsidRPr="0077436B">
              <w:rPr>
                <w:rFonts w:ascii="Times New Roman" w:hAnsi="Times New Roman" w:cs="Times New Roman"/>
                <w:b/>
                <w:bCs/>
              </w:rPr>
              <w:t>10.2. Dideli arba nuolatiniai esminės Sutarties sąlygos vykdymo trūkumai</w:t>
            </w:r>
          </w:p>
        </w:tc>
        <w:tc>
          <w:tcPr>
            <w:tcW w:w="6441" w:type="dxa"/>
            <w:gridSpan w:val="2"/>
          </w:tcPr>
          <w:p w14:paraId="17DB849D" w14:textId="77777777" w:rsidR="007B6A6C" w:rsidRPr="0077436B" w:rsidRDefault="007B6A6C" w:rsidP="00E736EB">
            <w:pPr>
              <w:spacing w:line="240" w:lineRule="auto"/>
              <w:ind w:firstLine="0"/>
              <w:textAlignment w:val="baseline"/>
              <w:rPr>
                <w:rFonts w:ascii="Times New Roman" w:hAnsi="Times New Roman" w:cs="Times New Roman"/>
                <w:kern w:val="2"/>
                <w:szCs w:val="24"/>
              </w:rPr>
            </w:pPr>
            <w:r w:rsidRPr="0077436B">
              <w:rPr>
                <w:rFonts w:ascii="Times New Roman" w:eastAsia="Arial" w:hAnsi="Times New Roman" w:cs="Times New Roman"/>
              </w:rPr>
              <w:t xml:space="preserve">Netaikoma </w:t>
            </w:r>
          </w:p>
          <w:p w14:paraId="5B7B26CB" w14:textId="77777777" w:rsidR="007B6A6C" w:rsidRPr="0077436B" w:rsidRDefault="007B6A6C" w:rsidP="00E736EB">
            <w:pPr>
              <w:spacing w:line="240" w:lineRule="auto"/>
              <w:rPr>
                <w:rFonts w:ascii="Times New Roman" w:hAnsi="Times New Roman" w:cs="Times New Roman"/>
                <w:kern w:val="2"/>
                <w:szCs w:val="24"/>
              </w:rPr>
            </w:pPr>
          </w:p>
        </w:tc>
      </w:tr>
      <w:tr w:rsidR="007B6A6C" w:rsidRPr="0077436B" w14:paraId="02303747" w14:textId="77777777" w:rsidTr="00E736EB">
        <w:trPr>
          <w:trHeight w:val="300"/>
        </w:trPr>
        <w:tc>
          <w:tcPr>
            <w:tcW w:w="9535" w:type="dxa"/>
            <w:gridSpan w:val="4"/>
          </w:tcPr>
          <w:p w14:paraId="7F4B2DFD" w14:textId="77777777" w:rsidR="007B6A6C" w:rsidRPr="0077436B" w:rsidRDefault="007B6A6C" w:rsidP="00E736EB">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11. SUTARTIES GALIOJIMAS IR KEITIMAS</w:t>
            </w:r>
          </w:p>
        </w:tc>
      </w:tr>
      <w:tr w:rsidR="007B6A6C" w:rsidRPr="0077436B" w14:paraId="65FDEB6F" w14:textId="77777777" w:rsidTr="00E736EB">
        <w:trPr>
          <w:trHeight w:val="300"/>
        </w:trPr>
        <w:tc>
          <w:tcPr>
            <w:tcW w:w="3094" w:type="dxa"/>
            <w:gridSpan w:val="2"/>
          </w:tcPr>
          <w:p w14:paraId="0EC555B8"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sz w:val="22"/>
                <w:szCs w:val="22"/>
              </w:rPr>
              <w:t>11.1. Sutarties sudarymas ir įsigaliojimas</w:t>
            </w:r>
          </w:p>
        </w:tc>
        <w:tc>
          <w:tcPr>
            <w:tcW w:w="6441" w:type="dxa"/>
            <w:gridSpan w:val="2"/>
          </w:tcPr>
          <w:p w14:paraId="43762CCB" w14:textId="77777777" w:rsidR="007B6A6C" w:rsidRPr="0077436B" w:rsidRDefault="007B6A6C" w:rsidP="00E736EB">
            <w:pPr>
              <w:spacing w:line="240" w:lineRule="auto"/>
              <w:ind w:firstLine="0"/>
              <w:rPr>
                <w:rFonts w:ascii="Times New Roman" w:hAnsi="Times New Roman" w:cs="Times New Roman"/>
                <w:kern w:val="2"/>
                <w:szCs w:val="24"/>
              </w:rPr>
            </w:pPr>
            <w:r w:rsidRPr="0077436B">
              <w:rPr>
                <w:rFonts w:ascii="Times New Roman" w:hAnsi="Times New Roman" w:cs="Times New Roman"/>
                <w:kern w:val="2"/>
                <w:szCs w:val="24"/>
              </w:rPr>
              <w:t>Ši Sutartis laikoma sudaryta ir įsigalioja nuo Sutarties pasirašymo dienos (antrosios Šalies pasirašymo dieną).</w:t>
            </w:r>
          </w:p>
          <w:p w14:paraId="27A13406" w14:textId="77777777" w:rsidR="007B6A6C" w:rsidRPr="0077436B" w:rsidRDefault="007B6A6C" w:rsidP="00E736EB">
            <w:pPr>
              <w:spacing w:line="240" w:lineRule="auto"/>
              <w:ind w:firstLine="0"/>
              <w:rPr>
                <w:rFonts w:ascii="Times New Roman" w:hAnsi="Times New Roman" w:cs="Times New Roman"/>
                <w:kern w:val="2"/>
                <w:szCs w:val="24"/>
              </w:rPr>
            </w:pPr>
            <w:r w:rsidRPr="0077436B">
              <w:rPr>
                <w:rFonts w:ascii="Times New Roman" w:hAnsi="Times New Roman" w:cs="Times New Roman"/>
                <w:kern w:val="2"/>
                <w:szCs w:val="24"/>
              </w:rPr>
              <w:t>Sutartis galioja iki visiško prievolių įvykdymo (kol bus išnaudota Pradinės Sutarties vertė, bet jos terminas negali būti ilgesnis kaip 36 mėnesiai.</w:t>
            </w:r>
          </w:p>
          <w:p w14:paraId="6E55A092" w14:textId="77777777" w:rsidR="007B6A6C" w:rsidRPr="0077436B" w:rsidRDefault="007B6A6C" w:rsidP="00E736EB">
            <w:pPr>
              <w:spacing w:line="240" w:lineRule="auto"/>
              <w:ind w:firstLine="0"/>
              <w:rPr>
                <w:rFonts w:ascii="Times New Roman" w:hAnsi="Times New Roman" w:cs="Times New Roman"/>
                <w:color w:val="4472C4"/>
                <w:kern w:val="2"/>
                <w:szCs w:val="24"/>
              </w:rPr>
            </w:pPr>
          </w:p>
        </w:tc>
      </w:tr>
      <w:tr w:rsidR="007B6A6C" w:rsidRPr="0077436B" w14:paraId="737686CE" w14:textId="77777777" w:rsidTr="00E736EB">
        <w:trPr>
          <w:trHeight w:val="300"/>
        </w:trPr>
        <w:tc>
          <w:tcPr>
            <w:tcW w:w="3094" w:type="dxa"/>
            <w:gridSpan w:val="2"/>
          </w:tcPr>
          <w:p w14:paraId="593DFED4"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11.2. Sutarties galiojimo termino pratęsimas</w:t>
            </w:r>
          </w:p>
        </w:tc>
        <w:tc>
          <w:tcPr>
            <w:tcW w:w="6441" w:type="dxa"/>
            <w:gridSpan w:val="2"/>
          </w:tcPr>
          <w:p w14:paraId="3A65EE5F" w14:textId="77777777" w:rsidR="007B6A6C" w:rsidRPr="0077436B" w:rsidRDefault="007B6A6C" w:rsidP="00E736EB">
            <w:pPr>
              <w:spacing w:line="240" w:lineRule="auto"/>
              <w:ind w:firstLine="0"/>
              <w:rPr>
                <w:rFonts w:ascii="Times New Roman" w:hAnsi="Times New Roman" w:cs="Times New Roman"/>
                <w:kern w:val="2"/>
                <w:szCs w:val="24"/>
              </w:rPr>
            </w:pPr>
            <w:r w:rsidRPr="0077436B">
              <w:rPr>
                <w:rFonts w:ascii="Times New Roman" w:hAnsi="Times New Roman" w:cs="Times New Roman"/>
                <w:kern w:val="2"/>
                <w:szCs w:val="24"/>
              </w:rPr>
              <w:t>Netaikoma</w:t>
            </w:r>
          </w:p>
        </w:tc>
      </w:tr>
      <w:tr w:rsidR="007B6A6C" w:rsidRPr="0077436B" w14:paraId="1C5295A2" w14:textId="77777777" w:rsidTr="00E736EB">
        <w:trPr>
          <w:trHeight w:val="300"/>
        </w:trPr>
        <w:tc>
          <w:tcPr>
            <w:tcW w:w="9535" w:type="dxa"/>
            <w:gridSpan w:val="4"/>
          </w:tcPr>
          <w:p w14:paraId="251E73F0" w14:textId="77777777" w:rsidR="007B6A6C" w:rsidRPr="0077436B" w:rsidRDefault="007B6A6C" w:rsidP="00E736EB">
            <w:pPr>
              <w:spacing w:line="240" w:lineRule="auto"/>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12. SUTARTIES NUTRAUKIMAS</w:t>
            </w:r>
          </w:p>
        </w:tc>
      </w:tr>
      <w:tr w:rsidR="007B6A6C" w:rsidRPr="0077436B" w14:paraId="5332519B" w14:textId="77777777" w:rsidTr="00E736EB">
        <w:trPr>
          <w:trHeight w:val="300"/>
        </w:trPr>
        <w:tc>
          <w:tcPr>
            <w:tcW w:w="3058" w:type="dxa"/>
            <w:tcBorders>
              <w:top w:val="single" w:sz="4" w:space="0" w:color="auto"/>
              <w:left w:val="single" w:sz="4" w:space="0" w:color="auto"/>
              <w:bottom w:val="single" w:sz="4" w:space="0" w:color="auto"/>
              <w:right w:val="single" w:sz="4" w:space="0" w:color="auto"/>
            </w:tcBorders>
          </w:tcPr>
          <w:p w14:paraId="27431A5B"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456D8DE"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12.1.1. Sutartis gali būti nutraukiama rašytiniu Šalių susitarimu arba vienašališkai, Bendrosiose sąlygose ir šiais Specialiosiose sąlygose nurodytais atvejais ir nustatyta tvarka.</w:t>
            </w:r>
          </w:p>
          <w:p w14:paraId="22CAA540" w14:textId="77777777" w:rsidR="007B6A6C" w:rsidRPr="0077436B" w:rsidRDefault="007B6A6C" w:rsidP="00E736EB">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kern w:val="2"/>
                <w:sz w:val="22"/>
                <w:szCs w:val="22"/>
              </w:rPr>
              <w:t>12.1.2. Pirkėjas turi teisę vienašališkai nutraukti Sutartį, raštu įspėjęs Tiekėją prieš ne trumpesnį nei 10 (dešimties) dienų terminą, jeigu Tiekėjas padaro esminį Sutarties pažeidimą.</w:t>
            </w:r>
          </w:p>
        </w:tc>
      </w:tr>
      <w:tr w:rsidR="007B6A6C" w:rsidRPr="0077436B" w14:paraId="36A7615E" w14:textId="77777777" w:rsidTr="00E736EB">
        <w:trPr>
          <w:trHeight w:val="300"/>
        </w:trPr>
        <w:tc>
          <w:tcPr>
            <w:tcW w:w="3058" w:type="dxa"/>
            <w:tcBorders>
              <w:top w:val="single" w:sz="4" w:space="0" w:color="auto"/>
              <w:left w:val="single" w:sz="4" w:space="0" w:color="auto"/>
              <w:bottom w:val="single" w:sz="4" w:space="0" w:color="auto"/>
              <w:right w:val="single" w:sz="4" w:space="0" w:color="auto"/>
            </w:tcBorders>
          </w:tcPr>
          <w:p w14:paraId="4C717A7B"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 xml:space="preserve">12.2. Esminiai Sutarties </w:t>
            </w:r>
            <w:r w:rsidRPr="0077436B">
              <w:rPr>
                <w:rFonts w:ascii="Times New Roman" w:hAnsi="Times New Roman" w:cs="Times New Roman"/>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8748BFD" w14:textId="77777777" w:rsidR="007B6A6C" w:rsidRPr="0077436B" w:rsidRDefault="007B6A6C" w:rsidP="00E736EB">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12.2.1. jeigu Tiekėjas nevykdo prisiimtų įsipareigojimų už Sutartyje nustatytus Sutarties įkainius;</w:t>
            </w:r>
          </w:p>
          <w:p w14:paraId="6A2B3170" w14:textId="77777777" w:rsidR="007B6A6C" w:rsidRPr="0077436B" w:rsidRDefault="007B6A6C" w:rsidP="00E736EB">
            <w:pPr>
              <w:spacing w:line="240" w:lineRule="auto"/>
              <w:ind w:firstLine="0"/>
              <w:rPr>
                <w:rFonts w:ascii="Times New Roman" w:eastAsia="Arial" w:hAnsi="Times New Roman" w:cs="Times New Roman"/>
                <w:kern w:val="2"/>
                <w:sz w:val="22"/>
                <w:szCs w:val="22"/>
              </w:rPr>
            </w:pPr>
            <w:r w:rsidRPr="0077436B">
              <w:rPr>
                <w:rFonts w:ascii="Times New Roman" w:eastAsia="Arial" w:hAnsi="Times New Roman" w:cs="Times New Roman"/>
                <w:kern w:val="2"/>
                <w:sz w:val="22"/>
                <w:szCs w:val="22"/>
              </w:rPr>
              <w:t>12.2.2. jeigu Tiekėjas nesilaiko Sutartyje nustatytų Paslaugų teikimo terminų 2 (du) kartus iš eilės;</w:t>
            </w:r>
          </w:p>
          <w:p w14:paraId="16148F4D" w14:textId="77777777" w:rsidR="007B6A6C" w:rsidRPr="0077436B" w:rsidRDefault="007B6A6C" w:rsidP="00E736EB">
            <w:pPr>
              <w:tabs>
                <w:tab w:val="left" w:pos="567"/>
                <w:tab w:val="left" w:pos="851"/>
                <w:tab w:val="left" w:pos="992"/>
                <w:tab w:val="left" w:pos="1134"/>
              </w:tabs>
              <w:spacing w:line="240" w:lineRule="auto"/>
              <w:ind w:firstLine="0"/>
              <w:rPr>
                <w:rFonts w:ascii="Times New Roman" w:eastAsia="Arial" w:hAnsi="Times New Roman" w:cs="Times New Roman"/>
                <w:kern w:val="2"/>
                <w:sz w:val="22"/>
                <w:szCs w:val="22"/>
              </w:rPr>
            </w:pPr>
            <w:r w:rsidRPr="0077436B">
              <w:rPr>
                <w:rFonts w:ascii="Times New Roman" w:eastAsia="Arial" w:hAnsi="Times New Roman" w:cs="Times New Roman"/>
                <w:kern w:val="2"/>
                <w:sz w:val="22"/>
                <w:szCs w:val="22"/>
              </w:rPr>
              <w:t>12.2.3. Tiekėjas daugiau kaip 2 (du) kartus suteikia Paslaugas, kurios neatitinka Sutartyje ir (ar) įstatymuose nustatytų reikalavimų Paslaugoms;</w:t>
            </w:r>
          </w:p>
          <w:p w14:paraId="2DCA28E2" w14:textId="77777777" w:rsidR="007B6A6C" w:rsidRPr="0077436B" w:rsidRDefault="007B6A6C" w:rsidP="00E736EB">
            <w:pPr>
              <w:tabs>
                <w:tab w:val="left" w:pos="567"/>
                <w:tab w:val="left" w:pos="851"/>
                <w:tab w:val="left" w:pos="992"/>
                <w:tab w:val="left" w:pos="1134"/>
              </w:tabs>
              <w:spacing w:line="240" w:lineRule="auto"/>
              <w:ind w:firstLine="0"/>
              <w:rPr>
                <w:rFonts w:ascii="Times New Roman" w:eastAsia="Arial" w:hAnsi="Times New Roman" w:cs="Times New Roman"/>
                <w:kern w:val="2"/>
                <w:sz w:val="22"/>
                <w:szCs w:val="22"/>
              </w:rPr>
            </w:pPr>
            <w:r w:rsidRPr="0077436B">
              <w:rPr>
                <w:rFonts w:ascii="Times New Roman" w:eastAsia="Arial" w:hAnsi="Times New Roman" w:cs="Times New Roman"/>
                <w:kern w:val="2"/>
                <w:sz w:val="22"/>
                <w:szCs w:val="22"/>
              </w:rPr>
              <w:t>12.2.4. Tiekėjo kvalifikacija tapo nebeatitinkančia pirkimo dokumentuose nustatytų Sutarties tinkamam vykdymui būtinų reikalavimų ir šie neatitikimai nebuvo ištaisyti per 14 (keturiolika) kalendorinių dienų nuo kvalifikacijos tapimo neatitinkančia dienos;</w:t>
            </w:r>
          </w:p>
          <w:p w14:paraId="3F8F2A83" w14:textId="77777777" w:rsidR="007B6A6C" w:rsidRPr="0077436B" w:rsidRDefault="007B6A6C" w:rsidP="00E736EB">
            <w:pPr>
              <w:tabs>
                <w:tab w:val="left" w:pos="567"/>
                <w:tab w:val="left" w:pos="851"/>
                <w:tab w:val="left" w:pos="992"/>
                <w:tab w:val="left" w:pos="1134"/>
              </w:tabs>
              <w:spacing w:line="240" w:lineRule="auto"/>
              <w:ind w:firstLine="0"/>
              <w:rPr>
                <w:rFonts w:ascii="Times New Roman" w:eastAsia="Arial" w:hAnsi="Times New Roman" w:cs="Times New Roman"/>
                <w:kern w:val="2"/>
                <w:sz w:val="22"/>
                <w:szCs w:val="22"/>
              </w:rPr>
            </w:pPr>
            <w:r w:rsidRPr="0077436B">
              <w:rPr>
                <w:rFonts w:ascii="Times New Roman" w:eastAsia="Arial" w:hAnsi="Times New Roman" w:cs="Times New Roman"/>
                <w:kern w:val="2"/>
                <w:sz w:val="22"/>
                <w:szCs w:val="22"/>
              </w:rPr>
              <w:lastRenderedPageBreak/>
              <w:t>12.2.5. Sutartį vykdo tokios teisės neturintis (-</w:t>
            </w:r>
            <w:proofErr w:type="spellStart"/>
            <w:r w:rsidRPr="0077436B">
              <w:rPr>
                <w:rFonts w:ascii="Times New Roman" w:eastAsia="Arial" w:hAnsi="Times New Roman" w:cs="Times New Roman"/>
                <w:kern w:val="2"/>
                <w:sz w:val="22"/>
                <w:szCs w:val="22"/>
              </w:rPr>
              <w:t>ys</w:t>
            </w:r>
            <w:proofErr w:type="spellEnd"/>
            <w:r w:rsidRPr="0077436B">
              <w:rPr>
                <w:rFonts w:ascii="Times New Roman" w:eastAsia="Arial" w:hAnsi="Times New Roman" w:cs="Times New Roman"/>
                <w:kern w:val="2"/>
                <w:sz w:val="22"/>
                <w:szCs w:val="22"/>
              </w:rPr>
              <w:t>) asmuo (-</w:t>
            </w:r>
            <w:proofErr w:type="spellStart"/>
            <w:r w:rsidRPr="0077436B">
              <w:rPr>
                <w:rFonts w:ascii="Times New Roman" w:eastAsia="Arial" w:hAnsi="Times New Roman" w:cs="Times New Roman"/>
                <w:kern w:val="2"/>
                <w:sz w:val="22"/>
                <w:szCs w:val="22"/>
              </w:rPr>
              <w:t>enys</w:t>
            </w:r>
            <w:proofErr w:type="spellEnd"/>
            <w:r w:rsidRPr="0077436B">
              <w:rPr>
                <w:rFonts w:ascii="Times New Roman" w:eastAsia="Arial" w:hAnsi="Times New Roman" w:cs="Times New Roman"/>
                <w:kern w:val="2"/>
                <w:sz w:val="22"/>
                <w:szCs w:val="22"/>
              </w:rPr>
              <w:t>).</w:t>
            </w:r>
          </w:p>
          <w:p w14:paraId="725EB735" w14:textId="77777777" w:rsidR="007B6A6C" w:rsidRPr="0077436B" w:rsidRDefault="007B6A6C" w:rsidP="00E736EB">
            <w:pPr>
              <w:spacing w:line="240" w:lineRule="auto"/>
              <w:rPr>
                <w:rFonts w:ascii="Times New Roman" w:eastAsia="Arial" w:hAnsi="Times New Roman" w:cs="Times New Roman"/>
                <w:color w:val="FF0000"/>
                <w:kern w:val="2"/>
                <w:sz w:val="22"/>
                <w:szCs w:val="22"/>
              </w:rPr>
            </w:pPr>
          </w:p>
        </w:tc>
      </w:tr>
      <w:tr w:rsidR="007B6A6C" w:rsidRPr="0077436B" w14:paraId="4DF3BDCA" w14:textId="77777777" w:rsidTr="00E736EB">
        <w:trPr>
          <w:trHeight w:val="300"/>
        </w:trPr>
        <w:tc>
          <w:tcPr>
            <w:tcW w:w="9535" w:type="dxa"/>
            <w:gridSpan w:val="4"/>
          </w:tcPr>
          <w:p w14:paraId="4E4F2964" w14:textId="77777777" w:rsidR="007B6A6C" w:rsidRPr="0077436B" w:rsidRDefault="007B6A6C" w:rsidP="00E736EB">
            <w:pPr>
              <w:spacing w:line="240" w:lineRule="auto"/>
              <w:jc w:val="center"/>
              <w:rPr>
                <w:rFonts w:ascii="Times New Roman" w:hAnsi="Times New Roman" w:cs="Times New Roman"/>
                <w:kern w:val="2"/>
                <w:szCs w:val="24"/>
              </w:rPr>
            </w:pPr>
            <w:r w:rsidRPr="0077436B">
              <w:rPr>
                <w:rFonts w:ascii="Times New Roman" w:hAnsi="Times New Roman" w:cs="Times New Roman"/>
                <w:b/>
                <w:kern w:val="2"/>
                <w:szCs w:val="24"/>
              </w:rPr>
              <w:lastRenderedPageBreak/>
              <w:t xml:space="preserve">13. APLINKOS APSAUGOS IR SOCIALINIAI KRITERIJAI </w:t>
            </w:r>
          </w:p>
        </w:tc>
      </w:tr>
      <w:tr w:rsidR="007B6A6C" w:rsidRPr="0077436B" w14:paraId="3F7BDBB8" w14:textId="77777777" w:rsidTr="00E736EB">
        <w:trPr>
          <w:trHeight w:val="300"/>
        </w:trPr>
        <w:tc>
          <w:tcPr>
            <w:tcW w:w="3058" w:type="dxa"/>
          </w:tcPr>
          <w:p w14:paraId="1AC4CDC5"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 xml:space="preserve">13.1. Su perkamomis paslaugomis susiję  aplinkos apsaugos kriterijai </w:t>
            </w:r>
          </w:p>
        </w:tc>
        <w:tc>
          <w:tcPr>
            <w:tcW w:w="6477" w:type="dxa"/>
            <w:gridSpan w:val="3"/>
          </w:tcPr>
          <w:p w14:paraId="0B16BAD0" w14:textId="77777777" w:rsidR="007B6A6C" w:rsidRPr="0077436B" w:rsidRDefault="007B6A6C" w:rsidP="00E736EB">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Taikomas Lietuvos Respublikos aplinkos ministro 2011 m. birželio 28 d. įsakyme Nr. D1-508 „Dėl aplinkos apsaugos kriterijų taikymo, vykdant žaliuosius pirkimus, tvarkos aprašo patvirtinimo“ 4.4.1 punktas t. y. </w:t>
            </w:r>
            <w:r w:rsidRPr="0077436B">
              <w:rPr>
                <w:rFonts w:ascii="Times New Roman" w:hAnsi="Times New Roman" w:cs="Times New Roman"/>
                <w:spacing w:val="2"/>
                <w:sz w:val="22"/>
                <w:szCs w:val="22"/>
                <w:shd w:val="clear" w:color="auto" w:fill="FFFFFF"/>
              </w:rPr>
              <w:t>jokių papildomų aplinkosauginių reikalavimų nenustato, nes perkamos paslaugos atitinka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 </w:t>
            </w:r>
            <w:r w:rsidRPr="0077436B">
              <w:rPr>
                <w:rFonts w:ascii="Times New Roman" w:hAnsi="Times New Roman" w:cs="Times New Roman"/>
                <w:sz w:val="22"/>
                <w:szCs w:val="22"/>
                <w:shd w:val="clear" w:color="auto" w:fill="FFFFFF"/>
              </w:rPr>
              <w:t>Nepavojingų ir pavojingų atliekų surinkimo, tvarkymo ir šalinimo paslaugos).</w:t>
            </w:r>
          </w:p>
          <w:p w14:paraId="0209728A" w14:textId="77777777" w:rsidR="007B6A6C" w:rsidRPr="0077436B" w:rsidRDefault="007B6A6C" w:rsidP="00E736EB">
            <w:pPr>
              <w:spacing w:line="240" w:lineRule="auto"/>
              <w:rPr>
                <w:rFonts w:ascii="Times New Roman" w:hAnsi="Times New Roman" w:cs="Times New Roman"/>
                <w:kern w:val="2"/>
                <w:sz w:val="22"/>
                <w:szCs w:val="22"/>
              </w:rPr>
            </w:pPr>
          </w:p>
        </w:tc>
      </w:tr>
      <w:tr w:rsidR="007B6A6C" w:rsidRPr="0077436B" w14:paraId="4EEC638F" w14:textId="77777777" w:rsidTr="00E736EB">
        <w:trPr>
          <w:trHeight w:val="300"/>
        </w:trPr>
        <w:tc>
          <w:tcPr>
            <w:tcW w:w="3058" w:type="dxa"/>
            <w:shd w:val="clear" w:color="auto" w:fill="auto"/>
          </w:tcPr>
          <w:p w14:paraId="0DA8F58B"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13.2. Su perkamomis Paslaugomis susiję socialiniai kriterijai</w:t>
            </w:r>
          </w:p>
        </w:tc>
        <w:tc>
          <w:tcPr>
            <w:tcW w:w="6477" w:type="dxa"/>
            <w:gridSpan w:val="3"/>
            <w:shd w:val="clear" w:color="auto" w:fill="auto"/>
          </w:tcPr>
          <w:p w14:paraId="25E09BDB" w14:textId="77777777" w:rsidR="007B6A6C" w:rsidRPr="0077436B" w:rsidRDefault="007B6A6C" w:rsidP="00E736EB">
            <w:pPr>
              <w:spacing w:line="240" w:lineRule="auto"/>
              <w:ind w:firstLine="0"/>
              <w:rPr>
                <w:rFonts w:ascii="Times New Roman" w:hAnsi="Times New Roman" w:cs="Times New Roman"/>
                <w:color w:val="000000"/>
                <w:kern w:val="2"/>
                <w:szCs w:val="24"/>
                <w:shd w:val="clear" w:color="auto" w:fill="FFFFFF"/>
              </w:rPr>
            </w:pPr>
            <w:r w:rsidRPr="0077436B">
              <w:rPr>
                <w:rFonts w:ascii="Times New Roman" w:hAnsi="Times New Roman" w:cs="Times New Roman"/>
                <w:color w:val="000000"/>
                <w:kern w:val="2"/>
                <w:szCs w:val="24"/>
                <w:shd w:val="clear" w:color="auto" w:fill="FFFFFF"/>
              </w:rPr>
              <w:t>Netaikoma</w:t>
            </w:r>
          </w:p>
          <w:p w14:paraId="34C7E98A" w14:textId="77777777" w:rsidR="007B6A6C" w:rsidRPr="0077436B" w:rsidRDefault="007B6A6C" w:rsidP="00E736EB">
            <w:pPr>
              <w:spacing w:line="240" w:lineRule="auto"/>
              <w:rPr>
                <w:rFonts w:ascii="Times New Roman" w:hAnsi="Times New Roman" w:cs="Times New Roman"/>
                <w:color w:val="000000"/>
                <w:kern w:val="2"/>
                <w:szCs w:val="24"/>
                <w:shd w:val="clear" w:color="auto" w:fill="FFFFFF"/>
              </w:rPr>
            </w:pPr>
          </w:p>
          <w:p w14:paraId="745729D2" w14:textId="77777777" w:rsidR="007B6A6C" w:rsidRPr="0077436B" w:rsidRDefault="007B6A6C" w:rsidP="00E736EB">
            <w:pPr>
              <w:spacing w:line="240" w:lineRule="auto"/>
              <w:rPr>
                <w:rFonts w:ascii="Times New Roman" w:hAnsi="Times New Roman" w:cs="Times New Roman"/>
                <w:color w:val="000000"/>
                <w:kern w:val="2"/>
                <w:szCs w:val="24"/>
                <w:shd w:val="clear" w:color="auto" w:fill="FFFFFF"/>
              </w:rPr>
            </w:pPr>
          </w:p>
        </w:tc>
      </w:tr>
      <w:tr w:rsidR="007B6A6C" w:rsidRPr="0077436B" w14:paraId="69B97BF2" w14:textId="77777777" w:rsidTr="00E736EB">
        <w:trPr>
          <w:trHeight w:val="300"/>
        </w:trPr>
        <w:tc>
          <w:tcPr>
            <w:tcW w:w="9535" w:type="dxa"/>
            <w:gridSpan w:val="4"/>
          </w:tcPr>
          <w:p w14:paraId="5DB451F8" w14:textId="77777777" w:rsidR="007B6A6C" w:rsidRPr="0077436B" w:rsidRDefault="007B6A6C" w:rsidP="00E736EB">
            <w:pPr>
              <w:spacing w:line="240" w:lineRule="auto"/>
              <w:jc w:val="center"/>
              <w:rPr>
                <w:rFonts w:ascii="Times New Roman" w:hAnsi="Times New Roman" w:cs="Times New Roman"/>
                <w:color w:val="000000"/>
                <w:kern w:val="2"/>
                <w:szCs w:val="24"/>
                <w:shd w:val="clear" w:color="auto" w:fill="FFFFFF"/>
              </w:rPr>
            </w:pPr>
            <w:r w:rsidRPr="0077436B">
              <w:rPr>
                <w:rFonts w:ascii="Times New Roman" w:hAnsi="Times New Roman" w:cs="Times New Roman"/>
                <w:b/>
                <w:kern w:val="2"/>
                <w:szCs w:val="24"/>
              </w:rPr>
              <w:t>14. BENDRŲJŲ SĄLYGŲ PAKEITIMAI IR PAPILDYMAI</w:t>
            </w:r>
          </w:p>
        </w:tc>
      </w:tr>
      <w:tr w:rsidR="007B6A6C" w:rsidRPr="0077436B" w14:paraId="58E55610" w14:textId="77777777" w:rsidTr="00E736EB">
        <w:trPr>
          <w:trHeight w:val="300"/>
        </w:trPr>
        <w:tc>
          <w:tcPr>
            <w:tcW w:w="3058" w:type="dxa"/>
          </w:tcPr>
          <w:p w14:paraId="0BD4DF7D"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14.1. Keičiami Bendrųjų sąlygų punktai</w:t>
            </w:r>
          </w:p>
        </w:tc>
        <w:tc>
          <w:tcPr>
            <w:tcW w:w="6477" w:type="dxa"/>
            <w:gridSpan w:val="3"/>
          </w:tcPr>
          <w:p w14:paraId="008E7975" w14:textId="77777777" w:rsidR="007B6A6C" w:rsidRPr="0077436B" w:rsidRDefault="007B6A6C" w:rsidP="00E736EB">
            <w:pPr>
              <w:spacing w:line="240" w:lineRule="auto"/>
              <w:ind w:firstLine="0"/>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14.1.1. Bendrųjų sąlygų 25.2 punktą išdėstyti nauja redakcija:</w:t>
            </w:r>
          </w:p>
          <w:p w14:paraId="74D63612" w14:textId="77777777" w:rsidR="007B6A6C" w:rsidRPr="0077436B" w:rsidRDefault="007B6A6C" w:rsidP="00E736EB">
            <w:pPr>
              <w:spacing w:line="240" w:lineRule="auto"/>
              <w:ind w:firstLine="0"/>
              <w:rPr>
                <w:rFonts w:ascii="Times New Roman" w:hAnsi="Times New Roman" w:cs="Times New Roman"/>
                <w:color w:val="0070C0"/>
                <w:kern w:val="2"/>
                <w:sz w:val="22"/>
                <w:szCs w:val="22"/>
              </w:rPr>
            </w:pPr>
            <w:r w:rsidRPr="0077436B">
              <w:rPr>
                <w:rFonts w:ascii="Times New Roman" w:hAnsi="Times New Roman" w:cs="Times New Roman"/>
                <w:color w:val="000000"/>
                <w:kern w:val="2"/>
                <w:sz w:val="22"/>
                <w:szCs w:val="22"/>
                <w:shd w:val="clear" w:color="auto" w:fill="FFFFFF"/>
              </w:rPr>
              <w:t>„25.2. Jeigu Šalys neišsprendžia ginčo derybų būdu, tuomet toks ginčas, nesutarimas ar reikalavimas, kylantis iš šios Sutarties arba susijęs su ja ar jos pažeidimu, nutraukimu arba negaliojimu, yra galutinai sprendžiamas Lietuvos Respublikos teisme pagal Pirkėjo buveinės vietą“.</w:t>
            </w:r>
          </w:p>
        </w:tc>
      </w:tr>
      <w:tr w:rsidR="007B6A6C" w:rsidRPr="0077436B" w14:paraId="6EDC3104" w14:textId="77777777" w:rsidTr="00E736EB">
        <w:trPr>
          <w:trHeight w:val="300"/>
        </w:trPr>
        <w:tc>
          <w:tcPr>
            <w:tcW w:w="3058" w:type="dxa"/>
            <w:shd w:val="clear" w:color="auto" w:fill="auto"/>
          </w:tcPr>
          <w:p w14:paraId="71237D0D"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14.2. Punktai, kuriais papildomos Bendrosios sąlygos</w:t>
            </w:r>
          </w:p>
        </w:tc>
        <w:tc>
          <w:tcPr>
            <w:tcW w:w="6477" w:type="dxa"/>
            <w:gridSpan w:val="3"/>
            <w:shd w:val="clear" w:color="auto" w:fill="auto"/>
          </w:tcPr>
          <w:p w14:paraId="7981425F" w14:textId="77777777" w:rsidR="007B6A6C" w:rsidRPr="0077436B" w:rsidRDefault="007B6A6C" w:rsidP="00E736EB">
            <w:pPr>
              <w:spacing w:line="240" w:lineRule="auto"/>
              <w:ind w:firstLine="0"/>
              <w:jc w:val="left"/>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Netaikoma</w:t>
            </w:r>
          </w:p>
        </w:tc>
      </w:tr>
      <w:tr w:rsidR="007B6A6C" w:rsidRPr="0077436B" w14:paraId="2BAFBF87" w14:textId="77777777" w:rsidTr="00E736EB">
        <w:trPr>
          <w:trHeight w:val="300"/>
        </w:trPr>
        <w:tc>
          <w:tcPr>
            <w:tcW w:w="3058" w:type="dxa"/>
            <w:shd w:val="clear" w:color="auto" w:fill="auto"/>
          </w:tcPr>
          <w:p w14:paraId="1051660F"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14.3. Naikinami Bendrųjų sąlygų punktai</w:t>
            </w:r>
          </w:p>
        </w:tc>
        <w:tc>
          <w:tcPr>
            <w:tcW w:w="6477" w:type="dxa"/>
            <w:gridSpan w:val="3"/>
            <w:shd w:val="clear" w:color="auto" w:fill="auto"/>
          </w:tcPr>
          <w:p w14:paraId="1DC50DD1" w14:textId="77777777" w:rsidR="007B6A6C" w:rsidRPr="0077436B" w:rsidRDefault="007B6A6C" w:rsidP="00E736EB">
            <w:pPr>
              <w:spacing w:line="240" w:lineRule="auto"/>
              <w:ind w:firstLine="0"/>
              <w:jc w:val="left"/>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Netaikoma</w:t>
            </w:r>
          </w:p>
        </w:tc>
      </w:tr>
      <w:tr w:rsidR="007B6A6C" w:rsidRPr="0077436B" w14:paraId="71BA1EA7" w14:textId="77777777" w:rsidTr="00E736EB">
        <w:trPr>
          <w:trHeight w:val="300"/>
        </w:trPr>
        <w:tc>
          <w:tcPr>
            <w:tcW w:w="3058" w:type="dxa"/>
            <w:shd w:val="clear" w:color="auto" w:fill="auto"/>
          </w:tcPr>
          <w:p w14:paraId="10536527"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14.4. Keičiami Bendrųjų sąlygų punktai dėl Paslaugų intelektinės nuosavybės</w:t>
            </w:r>
          </w:p>
        </w:tc>
        <w:tc>
          <w:tcPr>
            <w:tcW w:w="6477" w:type="dxa"/>
            <w:gridSpan w:val="3"/>
            <w:shd w:val="clear" w:color="auto" w:fill="auto"/>
          </w:tcPr>
          <w:p w14:paraId="6A5C4B1A" w14:textId="77777777" w:rsidR="007B6A6C" w:rsidRPr="0077436B" w:rsidRDefault="007B6A6C" w:rsidP="00E736EB">
            <w:pPr>
              <w:spacing w:line="240" w:lineRule="auto"/>
              <w:ind w:firstLine="0"/>
              <w:jc w:val="left"/>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Netaikoma</w:t>
            </w:r>
          </w:p>
        </w:tc>
      </w:tr>
      <w:tr w:rsidR="007B6A6C" w:rsidRPr="0077436B" w14:paraId="7070525C" w14:textId="77777777" w:rsidTr="00E736EB">
        <w:trPr>
          <w:trHeight w:val="300"/>
        </w:trPr>
        <w:tc>
          <w:tcPr>
            <w:tcW w:w="3058" w:type="dxa"/>
          </w:tcPr>
          <w:p w14:paraId="0C36D053" w14:textId="77777777" w:rsidR="007B6A6C" w:rsidRPr="0077436B" w:rsidRDefault="007B6A6C" w:rsidP="00E736EB">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14.5.</w:t>
            </w:r>
          </w:p>
        </w:tc>
        <w:tc>
          <w:tcPr>
            <w:tcW w:w="6477" w:type="dxa"/>
            <w:gridSpan w:val="3"/>
          </w:tcPr>
          <w:p w14:paraId="2DE2CA1C" w14:textId="77777777" w:rsidR="007B6A6C" w:rsidRPr="0077436B" w:rsidRDefault="007B6A6C" w:rsidP="00E736EB">
            <w:pPr>
              <w:spacing w:line="240" w:lineRule="auto"/>
              <w:ind w:firstLine="0"/>
              <w:jc w:val="left"/>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Sutarties Bendrosiose sąlygose nurodytos alternatyvios nuostatos (su prierašu „jei taikoma“ ir pan.) taikomos tik tokiu atveju, jeigu jos konkrečiai aprašomos Sutarties Specialiosiose sąlygose arba prieduose.</w:t>
            </w:r>
          </w:p>
        </w:tc>
      </w:tr>
      <w:tr w:rsidR="007B6A6C" w:rsidRPr="0077436B" w14:paraId="4F1182A6" w14:textId="77777777" w:rsidTr="00E736EB">
        <w:trPr>
          <w:trHeight w:val="300"/>
        </w:trPr>
        <w:tc>
          <w:tcPr>
            <w:tcW w:w="9535" w:type="dxa"/>
            <w:gridSpan w:val="4"/>
          </w:tcPr>
          <w:p w14:paraId="20148A7C" w14:textId="77777777" w:rsidR="007B6A6C" w:rsidRPr="0077436B" w:rsidRDefault="007B6A6C" w:rsidP="00E736EB">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15. SUTARTIES PRIEDAI</w:t>
            </w:r>
          </w:p>
        </w:tc>
      </w:tr>
      <w:tr w:rsidR="007B6A6C" w:rsidRPr="0077436B" w14:paraId="372BE195" w14:textId="77777777" w:rsidTr="00E736EB">
        <w:trPr>
          <w:trHeight w:val="300"/>
        </w:trPr>
        <w:tc>
          <w:tcPr>
            <w:tcW w:w="3058" w:type="dxa"/>
          </w:tcPr>
          <w:p w14:paraId="6DCDFEB5"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15.1. Priedas Nr. 1</w:t>
            </w:r>
          </w:p>
        </w:tc>
        <w:tc>
          <w:tcPr>
            <w:tcW w:w="6477" w:type="dxa"/>
            <w:gridSpan w:val="3"/>
          </w:tcPr>
          <w:p w14:paraId="12B14EE2" w14:textId="77777777" w:rsidR="007B6A6C" w:rsidRPr="0077436B" w:rsidRDefault="007B6A6C" w:rsidP="00E736EB">
            <w:pPr>
              <w:spacing w:line="240" w:lineRule="auto"/>
              <w:jc w:val="left"/>
              <w:rPr>
                <w:rFonts w:ascii="Times New Roman" w:hAnsi="Times New Roman" w:cs="Times New Roman"/>
                <w:b/>
                <w:kern w:val="2"/>
                <w:szCs w:val="24"/>
              </w:rPr>
            </w:pPr>
            <w:r w:rsidRPr="0077436B">
              <w:rPr>
                <w:rFonts w:ascii="Times New Roman" w:hAnsi="Times New Roman" w:cs="Times New Roman"/>
                <w:b/>
                <w:kern w:val="2"/>
                <w:szCs w:val="24"/>
              </w:rPr>
              <w:t>Techninė specifikacija</w:t>
            </w:r>
          </w:p>
        </w:tc>
      </w:tr>
      <w:tr w:rsidR="007B6A6C" w:rsidRPr="0077436B" w14:paraId="7E175144" w14:textId="77777777" w:rsidTr="00E736EB">
        <w:trPr>
          <w:trHeight w:val="300"/>
        </w:trPr>
        <w:tc>
          <w:tcPr>
            <w:tcW w:w="3058" w:type="dxa"/>
          </w:tcPr>
          <w:p w14:paraId="2979F4C9" w14:textId="77777777" w:rsidR="007B6A6C" w:rsidRPr="0077436B" w:rsidRDefault="007B6A6C" w:rsidP="00E736EB">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15.2. Priedas Nr. 2</w:t>
            </w:r>
          </w:p>
        </w:tc>
        <w:tc>
          <w:tcPr>
            <w:tcW w:w="6477" w:type="dxa"/>
            <w:gridSpan w:val="3"/>
          </w:tcPr>
          <w:p w14:paraId="46B08CD3" w14:textId="77777777" w:rsidR="007B6A6C" w:rsidRPr="0077436B" w:rsidRDefault="007B6A6C" w:rsidP="00E736EB">
            <w:pPr>
              <w:spacing w:line="240" w:lineRule="auto"/>
              <w:jc w:val="left"/>
              <w:rPr>
                <w:rFonts w:ascii="Times New Roman" w:hAnsi="Times New Roman" w:cs="Times New Roman"/>
                <w:b/>
                <w:kern w:val="2"/>
                <w:szCs w:val="24"/>
              </w:rPr>
            </w:pPr>
            <w:r w:rsidRPr="0077436B">
              <w:rPr>
                <w:rFonts w:ascii="Times New Roman" w:hAnsi="Times New Roman" w:cs="Times New Roman"/>
                <w:b/>
                <w:kern w:val="2"/>
                <w:szCs w:val="24"/>
              </w:rPr>
              <w:t>Pasiūlymas</w:t>
            </w:r>
          </w:p>
        </w:tc>
      </w:tr>
      <w:tr w:rsidR="007B6A6C" w:rsidRPr="0077436B" w14:paraId="09B52095" w14:textId="77777777" w:rsidTr="00E736EB">
        <w:tc>
          <w:tcPr>
            <w:tcW w:w="9535" w:type="dxa"/>
            <w:gridSpan w:val="4"/>
          </w:tcPr>
          <w:p w14:paraId="5F959D01" w14:textId="77777777" w:rsidR="007B6A6C" w:rsidRPr="0077436B" w:rsidRDefault="007B6A6C" w:rsidP="00E736EB">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16. ŠALIŲ ATSTOVŲ PARAŠAI</w:t>
            </w:r>
          </w:p>
        </w:tc>
      </w:tr>
      <w:tr w:rsidR="007B6A6C" w:rsidRPr="0077436B" w14:paraId="00C4C8E2" w14:textId="77777777" w:rsidTr="00E736EB">
        <w:tc>
          <w:tcPr>
            <w:tcW w:w="5224" w:type="dxa"/>
            <w:gridSpan w:val="3"/>
          </w:tcPr>
          <w:p w14:paraId="04AFB937" w14:textId="77777777" w:rsidR="007B6A6C" w:rsidRPr="0077436B" w:rsidRDefault="007B6A6C" w:rsidP="00E736EB">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PIRKĖJAS</w:t>
            </w:r>
          </w:p>
        </w:tc>
        <w:tc>
          <w:tcPr>
            <w:tcW w:w="4311" w:type="dxa"/>
          </w:tcPr>
          <w:p w14:paraId="64613896" w14:textId="77777777" w:rsidR="007B6A6C" w:rsidRPr="0077436B" w:rsidRDefault="007B6A6C" w:rsidP="00E736EB">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TIEKĖJAS</w:t>
            </w:r>
          </w:p>
        </w:tc>
      </w:tr>
      <w:tr w:rsidR="007B6A6C" w:rsidRPr="0077436B" w14:paraId="18324D27" w14:textId="77777777" w:rsidTr="00E736EB">
        <w:tc>
          <w:tcPr>
            <w:tcW w:w="5224" w:type="dxa"/>
            <w:gridSpan w:val="3"/>
          </w:tcPr>
          <w:p w14:paraId="185B3948" w14:textId="77777777" w:rsidR="007B6A6C" w:rsidRPr="0077436B" w:rsidRDefault="007B6A6C" w:rsidP="00E736EB">
            <w:pPr>
              <w:shd w:val="clear" w:color="auto" w:fill="FFFFFF"/>
              <w:spacing w:line="240" w:lineRule="auto"/>
              <w:ind w:firstLine="0"/>
              <w:jc w:val="left"/>
              <w:rPr>
                <w:rFonts w:ascii="Times New Roman" w:eastAsia="Calibri" w:hAnsi="Times New Roman" w:cs="Times New Roman"/>
                <w:color w:val="000000" w:themeColor="text1"/>
                <w:sz w:val="22"/>
                <w:szCs w:val="22"/>
                <w:shd w:val="clear" w:color="auto" w:fill="FFFFFF"/>
                <w:lang w:eastAsia="en-US"/>
              </w:rPr>
            </w:pPr>
          </w:p>
          <w:p w14:paraId="7EB134F4" w14:textId="77777777" w:rsidR="007B6A6C" w:rsidRPr="0077436B" w:rsidRDefault="007B6A6C" w:rsidP="00E736EB">
            <w:pPr>
              <w:spacing w:line="240" w:lineRule="auto"/>
              <w:jc w:val="center"/>
              <w:rPr>
                <w:rFonts w:ascii="Times New Roman" w:eastAsia="Times New Roman" w:hAnsi="Times New Roman" w:cs="Times New Roman"/>
                <w:color w:val="000000" w:themeColor="text1"/>
                <w:kern w:val="2"/>
                <w:sz w:val="22"/>
                <w:szCs w:val="22"/>
                <w:lang w:eastAsia="en-US"/>
              </w:rPr>
            </w:pPr>
            <w:r w:rsidRPr="0077436B">
              <w:rPr>
                <w:rFonts w:ascii="Times New Roman" w:eastAsia="Times New Roman" w:hAnsi="Times New Roman" w:cs="Times New Roman"/>
                <w:color w:val="000000" w:themeColor="text1"/>
                <w:kern w:val="2"/>
                <w:sz w:val="22"/>
                <w:szCs w:val="22"/>
                <w:lang w:eastAsia="en-US"/>
              </w:rPr>
              <w:t xml:space="preserve">Generalinis direktorius </w:t>
            </w:r>
          </w:p>
          <w:p w14:paraId="6F496A03" w14:textId="77777777" w:rsidR="007B6A6C" w:rsidRPr="0077436B" w:rsidRDefault="007B6A6C" w:rsidP="00E736EB">
            <w:pPr>
              <w:spacing w:line="240" w:lineRule="auto"/>
              <w:jc w:val="center"/>
              <w:rPr>
                <w:rFonts w:ascii="Times New Roman" w:hAnsi="Times New Roman" w:cs="Times New Roman"/>
                <w:color w:val="4472C4"/>
                <w:kern w:val="2"/>
                <w:sz w:val="22"/>
                <w:szCs w:val="22"/>
              </w:rPr>
            </w:pPr>
            <w:r w:rsidRPr="0077436B">
              <w:rPr>
                <w:rFonts w:ascii="Times New Roman" w:eastAsia="Times New Roman" w:hAnsi="Times New Roman" w:cs="Times New Roman"/>
                <w:color w:val="000000" w:themeColor="text1"/>
                <w:kern w:val="2"/>
                <w:sz w:val="22"/>
                <w:szCs w:val="22"/>
                <w:lang w:eastAsia="en-US"/>
              </w:rPr>
              <w:t>Arūnas Gelūnas</w:t>
            </w:r>
            <w:r w:rsidRPr="0077436B" w:rsidDel="008671FB">
              <w:rPr>
                <w:rFonts w:ascii="Times New Roman" w:hAnsi="Times New Roman" w:cs="Times New Roman"/>
                <w:color w:val="4472C4"/>
                <w:kern w:val="2"/>
                <w:sz w:val="22"/>
                <w:szCs w:val="22"/>
              </w:rPr>
              <w:t xml:space="preserve"> </w:t>
            </w:r>
          </w:p>
        </w:tc>
        <w:tc>
          <w:tcPr>
            <w:tcW w:w="4311" w:type="dxa"/>
          </w:tcPr>
          <w:p w14:paraId="6E74F6F0" w14:textId="77777777" w:rsidR="007B6A6C" w:rsidRPr="0077436B" w:rsidRDefault="007B6A6C" w:rsidP="00E736EB">
            <w:pPr>
              <w:spacing w:line="240" w:lineRule="auto"/>
              <w:jc w:val="center"/>
              <w:rPr>
                <w:rFonts w:ascii="Times New Roman" w:hAnsi="Times New Roman" w:cs="Times New Roman"/>
                <w:b/>
                <w:kern w:val="2"/>
                <w:szCs w:val="24"/>
              </w:rPr>
            </w:pPr>
            <w:r w:rsidRPr="0077436B">
              <w:rPr>
                <w:rFonts w:ascii="Times New Roman" w:hAnsi="Times New Roman" w:cs="Times New Roman"/>
                <w:color w:val="4472C4"/>
                <w:kern w:val="2"/>
                <w:szCs w:val="24"/>
              </w:rPr>
              <w:t>(nurodomos atstovo pareigos, vardas, pavardė)</w:t>
            </w:r>
          </w:p>
        </w:tc>
      </w:tr>
      <w:tr w:rsidR="007B6A6C" w:rsidRPr="0077436B" w14:paraId="4EC37D39" w14:textId="77777777" w:rsidTr="00E736EB">
        <w:tc>
          <w:tcPr>
            <w:tcW w:w="5224" w:type="dxa"/>
            <w:gridSpan w:val="3"/>
          </w:tcPr>
          <w:p w14:paraId="5CC67D4D" w14:textId="77777777" w:rsidR="007B6A6C" w:rsidRPr="0077436B" w:rsidRDefault="007B6A6C" w:rsidP="00E736EB">
            <w:pPr>
              <w:spacing w:line="240" w:lineRule="auto"/>
              <w:jc w:val="center"/>
              <w:rPr>
                <w:rFonts w:ascii="Times New Roman" w:hAnsi="Times New Roman" w:cs="Times New Roman"/>
                <w:b/>
                <w:color w:val="4472C4"/>
                <w:kern w:val="2"/>
                <w:szCs w:val="24"/>
              </w:rPr>
            </w:pPr>
          </w:p>
          <w:p w14:paraId="45C1CC4A" w14:textId="77777777" w:rsidR="007B6A6C" w:rsidRPr="0077436B" w:rsidRDefault="007B6A6C" w:rsidP="00E736EB">
            <w:pPr>
              <w:spacing w:line="240" w:lineRule="auto"/>
              <w:jc w:val="center"/>
              <w:rPr>
                <w:rFonts w:ascii="Times New Roman" w:hAnsi="Times New Roman" w:cs="Times New Roman"/>
                <w:b/>
                <w:color w:val="4472C4"/>
                <w:kern w:val="2"/>
                <w:szCs w:val="24"/>
              </w:rPr>
            </w:pPr>
            <w:r w:rsidRPr="0077436B">
              <w:rPr>
                <w:rFonts w:ascii="Times New Roman" w:hAnsi="Times New Roman" w:cs="Times New Roman"/>
                <w:b/>
                <w:color w:val="4472C4"/>
                <w:kern w:val="2"/>
                <w:szCs w:val="24"/>
              </w:rPr>
              <w:t>(parašas)</w:t>
            </w:r>
          </w:p>
          <w:p w14:paraId="36C6FA24" w14:textId="77777777" w:rsidR="007B6A6C" w:rsidRPr="0077436B" w:rsidRDefault="007B6A6C" w:rsidP="00E736EB">
            <w:pPr>
              <w:spacing w:line="240" w:lineRule="auto"/>
              <w:jc w:val="center"/>
              <w:rPr>
                <w:rFonts w:ascii="Times New Roman" w:hAnsi="Times New Roman" w:cs="Times New Roman"/>
                <w:b/>
                <w:color w:val="4472C4"/>
                <w:kern w:val="2"/>
                <w:szCs w:val="24"/>
              </w:rPr>
            </w:pPr>
          </w:p>
          <w:p w14:paraId="0A7706F5" w14:textId="77777777" w:rsidR="007B6A6C" w:rsidRPr="0077436B" w:rsidRDefault="007B6A6C" w:rsidP="00E736EB">
            <w:pPr>
              <w:spacing w:line="240" w:lineRule="auto"/>
              <w:jc w:val="center"/>
              <w:rPr>
                <w:rFonts w:ascii="Times New Roman" w:hAnsi="Times New Roman" w:cs="Times New Roman"/>
                <w:b/>
                <w:color w:val="4472C4"/>
                <w:kern w:val="2"/>
                <w:szCs w:val="24"/>
              </w:rPr>
            </w:pPr>
          </w:p>
        </w:tc>
        <w:tc>
          <w:tcPr>
            <w:tcW w:w="4311" w:type="dxa"/>
          </w:tcPr>
          <w:p w14:paraId="13528A3F" w14:textId="77777777" w:rsidR="007B6A6C" w:rsidRPr="0077436B" w:rsidRDefault="007B6A6C" w:rsidP="00E736EB">
            <w:pPr>
              <w:spacing w:line="240" w:lineRule="auto"/>
              <w:jc w:val="center"/>
              <w:rPr>
                <w:rFonts w:ascii="Times New Roman" w:hAnsi="Times New Roman" w:cs="Times New Roman"/>
                <w:b/>
                <w:color w:val="4472C4"/>
                <w:kern w:val="2"/>
                <w:szCs w:val="24"/>
              </w:rPr>
            </w:pPr>
          </w:p>
          <w:p w14:paraId="608E50ED" w14:textId="77777777" w:rsidR="007B6A6C" w:rsidRPr="0077436B" w:rsidRDefault="007B6A6C" w:rsidP="00E736EB">
            <w:pPr>
              <w:spacing w:line="240" w:lineRule="auto"/>
              <w:jc w:val="center"/>
              <w:rPr>
                <w:rFonts w:ascii="Times New Roman" w:hAnsi="Times New Roman" w:cs="Times New Roman"/>
                <w:b/>
                <w:color w:val="4472C4"/>
                <w:kern w:val="2"/>
                <w:szCs w:val="24"/>
              </w:rPr>
            </w:pPr>
            <w:r w:rsidRPr="0077436B">
              <w:rPr>
                <w:rFonts w:ascii="Times New Roman" w:hAnsi="Times New Roman" w:cs="Times New Roman"/>
                <w:b/>
                <w:color w:val="4472C4"/>
                <w:kern w:val="2"/>
                <w:szCs w:val="24"/>
              </w:rPr>
              <w:t>(parašas)</w:t>
            </w:r>
          </w:p>
        </w:tc>
      </w:tr>
    </w:tbl>
    <w:p w14:paraId="3CA7C77A" w14:textId="77777777" w:rsidR="007B6A6C" w:rsidRPr="0077436B" w:rsidRDefault="007B6A6C" w:rsidP="007B6A6C">
      <w:pPr>
        <w:spacing w:line="240" w:lineRule="auto"/>
        <w:rPr>
          <w:rFonts w:ascii="Times New Roman" w:hAnsi="Times New Roman" w:cs="Times New Roman"/>
          <w:szCs w:val="24"/>
        </w:rPr>
      </w:pPr>
    </w:p>
    <w:p w14:paraId="0B9C7003" w14:textId="77777777" w:rsidR="007B6A6C" w:rsidRPr="0077436B" w:rsidRDefault="007B6A6C" w:rsidP="007B6A6C">
      <w:pPr>
        <w:spacing w:line="240" w:lineRule="auto"/>
        <w:rPr>
          <w:rFonts w:ascii="Times New Roman" w:hAnsi="Times New Roman" w:cs="Times New Roman"/>
          <w:szCs w:val="24"/>
        </w:rPr>
      </w:pPr>
    </w:p>
    <w:p w14:paraId="0B81CAA8" w14:textId="77777777" w:rsidR="007B6A6C" w:rsidRPr="0077436B" w:rsidRDefault="007B6A6C" w:rsidP="007B6A6C">
      <w:pPr>
        <w:tabs>
          <w:tab w:val="left" w:pos="5400"/>
        </w:tabs>
        <w:spacing w:line="240" w:lineRule="auto"/>
        <w:jc w:val="center"/>
        <w:textAlignment w:val="center"/>
        <w:rPr>
          <w:rFonts w:ascii="Times New Roman" w:hAnsi="Times New Roman" w:cs="Times New Roman"/>
        </w:rPr>
      </w:pPr>
      <w:r w:rsidRPr="0077436B">
        <w:rPr>
          <w:rFonts w:ascii="Times New Roman" w:hAnsi="Times New Roman" w:cs="Times New Roman"/>
          <w:b/>
          <w:bCs/>
        </w:rPr>
        <w:t>______________</w:t>
      </w:r>
    </w:p>
    <w:p w14:paraId="0D483EEA"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br w:type="page"/>
      </w:r>
    </w:p>
    <w:p w14:paraId="27A24D1C" w14:textId="77777777" w:rsidR="007B6A6C" w:rsidRPr="0077436B" w:rsidRDefault="007B6A6C" w:rsidP="007B6A6C">
      <w:pPr>
        <w:spacing w:line="240" w:lineRule="auto"/>
        <w:rPr>
          <w:rFonts w:ascii="Times New Roman" w:hAnsi="Times New Roman" w:cs="Times New Roman"/>
          <w:b/>
          <w:caps/>
        </w:rPr>
      </w:pPr>
    </w:p>
    <w:p w14:paraId="1874E432" w14:textId="77777777" w:rsidR="007B6A6C" w:rsidRPr="0077436B" w:rsidRDefault="007B6A6C" w:rsidP="007B6A6C">
      <w:pPr>
        <w:spacing w:line="240" w:lineRule="auto"/>
        <w:jc w:val="center"/>
        <w:rPr>
          <w:rFonts w:ascii="Times New Roman" w:hAnsi="Times New Roman" w:cs="Times New Roman"/>
          <w:b/>
          <w:caps/>
        </w:rPr>
      </w:pPr>
    </w:p>
    <w:p w14:paraId="57630E68" w14:textId="77777777" w:rsidR="007B6A6C" w:rsidRPr="0077436B" w:rsidRDefault="007B6A6C" w:rsidP="007B6A6C">
      <w:pPr>
        <w:spacing w:line="240" w:lineRule="auto"/>
        <w:jc w:val="center"/>
        <w:rPr>
          <w:rFonts w:ascii="Times New Roman" w:hAnsi="Times New Roman" w:cs="Times New Roman"/>
          <w:b/>
          <w:caps/>
        </w:rPr>
      </w:pPr>
      <w:r w:rsidRPr="0077436B">
        <w:rPr>
          <w:rFonts w:ascii="Times New Roman" w:hAnsi="Times New Roman" w:cs="Times New Roman"/>
          <w:b/>
          <w:caps/>
        </w:rPr>
        <w:t>PASLAUGŲ pirkimo</w:t>
      </w:r>
      <w:r w:rsidRPr="0077436B">
        <w:rPr>
          <w:rFonts w:ascii="Times New Roman" w:eastAsia="Arial" w:hAnsi="Times New Roman" w:cs="Times New Roman"/>
        </w:rPr>
        <w:t>–</w:t>
      </w:r>
      <w:r w:rsidRPr="0077436B">
        <w:rPr>
          <w:rFonts w:ascii="Times New Roman" w:hAnsi="Times New Roman" w:cs="Times New Roman"/>
          <w:b/>
          <w:caps/>
        </w:rPr>
        <w:t>pardavimo sutarties Bendrosios sąlygos</w:t>
      </w:r>
    </w:p>
    <w:p w14:paraId="0E2C871F" w14:textId="77777777" w:rsidR="007B6A6C" w:rsidRPr="0077436B" w:rsidRDefault="007B6A6C" w:rsidP="007B6A6C">
      <w:pPr>
        <w:spacing w:line="240" w:lineRule="auto"/>
        <w:jc w:val="center"/>
        <w:rPr>
          <w:rFonts w:ascii="Times New Roman" w:hAnsi="Times New Roman" w:cs="Times New Roman"/>
        </w:rPr>
      </w:pPr>
    </w:p>
    <w:p w14:paraId="5D4873D8" w14:textId="77777777" w:rsidR="007B6A6C" w:rsidRPr="0077436B" w:rsidRDefault="007B6A6C" w:rsidP="007B6A6C">
      <w:pPr>
        <w:keepNext/>
        <w:keepLines/>
        <w:tabs>
          <w:tab w:val="left" w:pos="426"/>
        </w:tabs>
        <w:spacing w:line="240" w:lineRule="auto"/>
        <w:jc w:val="center"/>
        <w:rPr>
          <w:rFonts w:ascii="Times New Roman" w:eastAsia="Cambria" w:hAnsi="Times New Roman" w:cs="Times New Roman"/>
          <w:b/>
          <w:bCs/>
          <w:caps/>
          <w14:numSpacing w14:val="tabular"/>
        </w:rPr>
      </w:pPr>
      <w:r w:rsidRPr="0077436B">
        <w:rPr>
          <w:rFonts w:ascii="Times New Roman" w:eastAsia="Cambria" w:hAnsi="Times New Roman" w:cs="Times New Roman"/>
          <w:b/>
          <w:bCs/>
          <w:caps/>
          <w14:numSpacing w14:val="tabular"/>
        </w:rPr>
        <w:t>1.</w:t>
      </w:r>
      <w:r w:rsidRPr="0077436B">
        <w:rPr>
          <w:rFonts w:ascii="Times New Roman" w:eastAsia="Cambria" w:hAnsi="Times New Roman" w:cs="Times New Roman"/>
          <w:b/>
          <w:bCs/>
          <w:caps/>
          <w14:numSpacing w14:val="tabular"/>
        </w:rPr>
        <w:tab/>
        <w:t>Pagrindinės sąvokos ir Sutarties aiškinimas</w:t>
      </w:r>
    </w:p>
    <w:p w14:paraId="3F911F87" w14:textId="77777777" w:rsidR="007B6A6C" w:rsidRPr="0077436B" w:rsidRDefault="007B6A6C" w:rsidP="007B6A6C">
      <w:pPr>
        <w:keepNext/>
        <w:keepLines/>
        <w:tabs>
          <w:tab w:val="left" w:pos="426"/>
        </w:tabs>
        <w:spacing w:line="240" w:lineRule="auto"/>
        <w:rPr>
          <w:rFonts w:ascii="Times New Roman" w:eastAsia="Cambria" w:hAnsi="Times New Roman" w:cs="Times New Roman"/>
          <w:b/>
          <w:bCs/>
          <w:caps/>
          <w14:numSpacing w14:val="tabular"/>
        </w:rPr>
      </w:pPr>
    </w:p>
    <w:p w14:paraId="3D7353C3" w14:textId="77777777" w:rsidR="007B6A6C" w:rsidRPr="0077436B" w:rsidRDefault="007B6A6C" w:rsidP="007B6A6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1.1.</w:t>
      </w:r>
      <w:r w:rsidRPr="0077436B">
        <w:rPr>
          <w:rFonts w:ascii="Times New Roman" w:eastAsia="Arial" w:hAnsi="Times New Roman" w:cs="Times New Roman"/>
          <w:b/>
          <w:bCs/>
        </w:rPr>
        <w:tab/>
      </w:r>
      <w:r w:rsidRPr="0077436B">
        <w:rPr>
          <w:rFonts w:ascii="Times New Roman" w:eastAsia="Arial" w:hAnsi="Times New Roman" w:cs="Times New Roman"/>
          <w:b/>
        </w:rPr>
        <w:t>Sąvokos</w:t>
      </w:r>
    </w:p>
    <w:p w14:paraId="0C6131E4" w14:textId="77777777" w:rsidR="007B6A6C" w:rsidRPr="0077436B" w:rsidRDefault="007B6A6C" w:rsidP="007B6A6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outlineLvl w:val="1"/>
        <w:rPr>
          <w:rFonts w:ascii="Times New Roman" w:eastAsia="Arial" w:hAnsi="Times New Roman" w:cs="Times New Roman"/>
          <w:b/>
        </w:rPr>
      </w:pPr>
    </w:p>
    <w:p w14:paraId="07C3A756" w14:textId="77777777" w:rsidR="007B6A6C" w:rsidRPr="0077436B" w:rsidRDefault="007B6A6C" w:rsidP="007B6A6C">
      <w:pPr>
        <w:widowControl w:val="0"/>
        <w:tabs>
          <w:tab w:val="left" w:pos="567"/>
        </w:tabs>
        <w:spacing w:line="240" w:lineRule="auto"/>
        <w:rPr>
          <w:rFonts w:ascii="Times New Roman" w:eastAsia="Cambria" w:hAnsi="Times New Roman" w:cs="Times New Roman"/>
          <w:b/>
          <w:bCs/>
        </w:rPr>
      </w:pPr>
      <w:r w:rsidRPr="0077436B">
        <w:rPr>
          <w:rFonts w:ascii="Times New Roman" w:eastAsia="Cambria" w:hAnsi="Times New Roman" w:cs="Times New Roman"/>
        </w:rPr>
        <w:t>1.1.1. Šioje Sutartyje didžiąja raide rašomos sąvokos turi šias nurodytas reikšmes:</w:t>
      </w:r>
    </w:p>
    <w:p w14:paraId="77F747DC"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1.1.1.1.</w:t>
      </w:r>
      <w:r w:rsidRPr="0077436B">
        <w:rPr>
          <w:rFonts w:ascii="Times New Roman" w:hAnsi="Times New Roman" w:cs="Times New Roman"/>
        </w:rPr>
        <w:tab/>
      </w:r>
      <w:r w:rsidRPr="0077436B">
        <w:rPr>
          <w:rFonts w:ascii="Times New Roman" w:eastAsia="Arial" w:hAnsi="Times New Roman" w:cs="Times New Roman"/>
          <w:b/>
          <w:bCs/>
        </w:rPr>
        <w:t>Bendrosios sąlygos</w:t>
      </w:r>
      <w:r w:rsidRPr="0077436B">
        <w:rPr>
          <w:rFonts w:ascii="Times New Roman" w:eastAsia="Arial" w:hAnsi="Times New Roman" w:cs="Times New Roman"/>
        </w:rPr>
        <w:t xml:space="preserve"> – Sutarties dalis, kuri vadinasi „Paslaugų pirkimo–pardavimo sutarties Bendrosios sąlygos“;</w:t>
      </w:r>
    </w:p>
    <w:p w14:paraId="648CB6E9"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1.1.1.2.</w:t>
      </w:r>
      <w:r w:rsidRPr="0077436B">
        <w:rPr>
          <w:rFonts w:ascii="Times New Roman" w:eastAsia="Arial" w:hAnsi="Times New Roman" w:cs="Times New Roman"/>
        </w:rPr>
        <w:tab/>
      </w:r>
      <w:r w:rsidRPr="0077436B">
        <w:rPr>
          <w:rFonts w:ascii="Times New Roman" w:eastAsia="Arial" w:hAnsi="Times New Roman" w:cs="Times New Roman"/>
          <w:b/>
          <w:bCs/>
        </w:rPr>
        <w:t>Pirkėjas</w:t>
      </w:r>
      <w:r w:rsidRPr="0077436B">
        <w:rPr>
          <w:rFonts w:ascii="Times New Roman" w:eastAsia="Arial" w:hAnsi="Times New Roman" w:cs="Times New Roman"/>
        </w:rPr>
        <w:t xml:space="preserve"> – asmuo, kuris Specialiosiose sąlygose yra įvardytas kaip Pirkėjas, </w:t>
      </w:r>
      <w:r w:rsidRPr="0077436B">
        <w:rPr>
          <w:rFonts w:ascii="Times New Roman" w:hAnsi="Times New Roman" w:cs="Times New Roman"/>
        </w:rPr>
        <w:t>įsigyjantis Specialiosiose sąlygose ir Sutarties prieduose nurodytas Paslaugas</w:t>
      </w:r>
      <w:r w:rsidRPr="0077436B">
        <w:rPr>
          <w:rFonts w:ascii="Times New Roman" w:eastAsia="Arial" w:hAnsi="Times New Roman" w:cs="Times New Roman"/>
        </w:rPr>
        <w:t>;</w:t>
      </w:r>
    </w:p>
    <w:p w14:paraId="0551E962"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eastAsia="Arial" w:hAnsi="Times New Roman" w:cs="Times New Roman"/>
        </w:rPr>
        <w:t>1.1.1.3.</w:t>
      </w:r>
      <w:r w:rsidRPr="0077436B">
        <w:rPr>
          <w:rFonts w:ascii="Times New Roman" w:eastAsia="Arial" w:hAnsi="Times New Roman" w:cs="Times New Roman"/>
        </w:rPr>
        <w:tab/>
      </w:r>
      <w:r w:rsidRPr="0077436B">
        <w:rPr>
          <w:rFonts w:ascii="Times New Roman" w:eastAsia="Arial" w:hAnsi="Times New Roman" w:cs="Times New Roman"/>
          <w:b/>
          <w:bCs/>
        </w:rPr>
        <w:t xml:space="preserve">Pradinės sutarties vertė </w:t>
      </w:r>
      <w:r w:rsidRPr="0077436B">
        <w:rPr>
          <w:rFonts w:ascii="Times New Roman" w:eastAsia="Arial" w:hAnsi="Times New Roman" w:cs="Times New Roman"/>
        </w:rPr>
        <w:t>– Specialiosiose sąlygose nurodyta</w:t>
      </w:r>
      <w:r w:rsidRPr="0077436B">
        <w:rPr>
          <w:rFonts w:ascii="Times New Roman" w:eastAsia="Arial" w:hAnsi="Times New Roman" w:cs="Times New Roman"/>
          <w:b/>
          <w:bCs/>
        </w:rPr>
        <w:t xml:space="preserve"> </w:t>
      </w:r>
      <w:r w:rsidRPr="0077436B">
        <w:rPr>
          <w:rFonts w:ascii="Times New Roman" w:eastAsia="Arial" w:hAnsi="Times New Roman" w:cs="Times New Roman"/>
        </w:rPr>
        <w:t>vertė be pridėtinės vertės mokesčio (toliau – PVM);</w:t>
      </w:r>
    </w:p>
    <w:p w14:paraId="3272F4D2"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 xml:space="preserve">1.1.1.4. </w:t>
      </w:r>
      <w:r w:rsidRPr="0077436B">
        <w:rPr>
          <w:rFonts w:ascii="Times New Roman" w:eastAsia="Arial" w:hAnsi="Times New Roman" w:cs="Times New Roman"/>
          <w:b/>
          <w:bCs/>
        </w:rPr>
        <w:t>Paslaugos</w:t>
      </w:r>
      <w:r w:rsidRPr="0077436B">
        <w:rPr>
          <w:rFonts w:ascii="Times New Roman" w:eastAsia="Arial" w:hAnsi="Times New Roman" w:cs="Times New Roman"/>
        </w:rPr>
        <w:t xml:space="preserve"> – </w:t>
      </w:r>
      <w:r w:rsidRPr="0077436B">
        <w:rPr>
          <w:rFonts w:ascii="Times New Roman" w:hAnsi="Times New Roman" w:cs="Times New Roman"/>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F26FA2C"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hAnsi="Times New Roman" w:cs="Times New Roman"/>
        </w:rPr>
        <w:t>1.1.1.5.</w:t>
      </w:r>
      <w:r w:rsidRPr="0077436B">
        <w:rPr>
          <w:rFonts w:ascii="Times New Roman" w:hAnsi="Times New Roman" w:cs="Times New Roman"/>
        </w:rPr>
        <w:tab/>
      </w:r>
      <w:r w:rsidRPr="0077436B">
        <w:rPr>
          <w:rFonts w:ascii="Times New Roman" w:eastAsia="Arial" w:hAnsi="Times New Roman" w:cs="Times New Roman"/>
          <w:b/>
          <w:bCs/>
        </w:rPr>
        <w:t xml:space="preserve">Paslaugų perdavimo–priėmimo aktas </w:t>
      </w:r>
      <w:r w:rsidRPr="0077436B">
        <w:rPr>
          <w:rFonts w:ascii="Times New Roman" w:eastAsia="Arial" w:hAnsi="Times New Roman" w:cs="Times New Roman"/>
        </w:rPr>
        <w:t>– dokumentas,</w:t>
      </w:r>
      <w:r w:rsidRPr="0077436B">
        <w:rPr>
          <w:rFonts w:ascii="Times New Roman" w:eastAsia="Arial" w:hAnsi="Times New Roman" w:cs="Times New Roman"/>
          <w:b/>
          <w:bCs/>
        </w:rPr>
        <w:t xml:space="preserve"> </w:t>
      </w:r>
      <w:r w:rsidRPr="0077436B">
        <w:rPr>
          <w:rFonts w:ascii="Times New Roman" w:eastAsia="Arial" w:hAnsi="Times New Roman" w:cs="Times New Roman"/>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5585AAE" w14:textId="77777777" w:rsidR="007B6A6C" w:rsidRPr="0077436B" w:rsidRDefault="007B6A6C" w:rsidP="007B6A6C">
      <w:pPr>
        <w:tabs>
          <w:tab w:val="left" w:pos="284"/>
          <w:tab w:val="left" w:pos="567"/>
          <w:tab w:val="left" w:pos="851"/>
          <w:tab w:val="left" w:pos="992"/>
          <w:tab w:val="left" w:pos="1134"/>
        </w:tabs>
        <w:spacing w:line="240" w:lineRule="auto"/>
        <w:rPr>
          <w:rFonts w:ascii="Times New Roman" w:eastAsia="Arial" w:hAnsi="Times New Roman" w:cs="Times New Roman"/>
          <w:szCs w:val="24"/>
        </w:rPr>
      </w:pPr>
      <w:r w:rsidRPr="0077436B">
        <w:rPr>
          <w:rFonts w:ascii="Times New Roman" w:eastAsia="Arial" w:hAnsi="Times New Roman" w:cs="Times New Roman"/>
          <w:szCs w:val="24"/>
        </w:rPr>
        <w:t>1.1.1.6.</w:t>
      </w:r>
      <w:r w:rsidRPr="0077436B">
        <w:rPr>
          <w:rFonts w:ascii="Times New Roman" w:eastAsia="Arial" w:hAnsi="Times New Roman" w:cs="Times New Roman"/>
          <w:szCs w:val="24"/>
        </w:rPr>
        <w:tab/>
      </w:r>
      <w:r w:rsidRPr="0077436B">
        <w:rPr>
          <w:rFonts w:ascii="Times New Roman" w:eastAsia="Arial" w:hAnsi="Times New Roman" w:cs="Times New Roman"/>
          <w:b/>
          <w:bCs/>
          <w:szCs w:val="24"/>
        </w:rPr>
        <w:t>Paslaugų trūkumai</w:t>
      </w:r>
      <w:r w:rsidRPr="0077436B">
        <w:rPr>
          <w:rFonts w:ascii="Times New Roman" w:eastAsia="Arial" w:hAnsi="Times New Roman" w:cs="Times New Roman"/>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99B7FE0"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rPr>
      </w:pPr>
      <w:r w:rsidRPr="0077436B">
        <w:rPr>
          <w:rFonts w:ascii="Times New Roman" w:eastAsia="Arial" w:hAnsi="Times New Roman" w:cs="Times New Roman"/>
        </w:rPr>
        <w:t>1.1.1.7.</w:t>
      </w:r>
      <w:r w:rsidRPr="0077436B">
        <w:rPr>
          <w:rFonts w:ascii="Times New Roman" w:eastAsia="Arial" w:hAnsi="Times New Roman" w:cs="Times New Roman"/>
        </w:rPr>
        <w:tab/>
      </w:r>
      <w:r w:rsidRPr="0077436B">
        <w:rPr>
          <w:rFonts w:ascii="Times New Roman" w:eastAsia="Arial" w:hAnsi="Times New Roman" w:cs="Times New Roman"/>
          <w:b/>
        </w:rPr>
        <w:t xml:space="preserve">Sąskaita </w:t>
      </w:r>
      <w:r w:rsidRPr="0077436B">
        <w:rPr>
          <w:rFonts w:ascii="Times New Roman" w:eastAsia="Arial" w:hAnsi="Times New Roman" w:cs="Times New Roman"/>
        </w:rPr>
        <w:t>–</w:t>
      </w:r>
      <w:r w:rsidRPr="0077436B">
        <w:rPr>
          <w:rFonts w:ascii="Times New Roman" w:eastAsia="Arial" w:hAnsi="Times New Roman" w:cs="Times New Roman"/>
          <w:b/>
        </w:rPr>
        <w:t xml:space="preserve"> </w:t>
      </w:r>
      <w:r w:rsidRPr="0077436B">
        <w:rPr>
          <w:rFonts w:ascii="Times New Roman" w:hAnsi="Times New Roman" w:cs="Times New Roman"/>
        </w:rPr>
        <w:t xml:space="preserve">Tiekėjo išrašoma ir Pirkėjui apmokėjimui pateikiama sąskaita faktūra, PVM sąskaita faktūra ar kitas mokėjimo dokumentas už Tiekėjo tinkamai suteiktas bei Pirkėjo priimtas </w:t>
      </w:r>
      <w:r w:rsidRPr="0077436B">
        <w:rPr>
          <w:rFonts w:ascii="Times New Roman" w:eastAsia="Arial" w:hAnsi="Times New Roman" w:cs="Times New Roman"/>
        </w:rPr>
        <w:t>Paslaugas</w:t>
      </w:r>
      <w:r w:rsidRPr="0077436B">
        <w:rPr>
          <w:rFonts w:ascii="Times New Roman" w:hAnsi="Times New Roman" w:cs="Times New Roman"/>
        </w:rPr>
        <w:t xml:space="preserve">. </w:t>
      </w:r>
      <w:r w:rsidRPr="0077436B">
        <w:rPr>
          <w:rFonts w:ascii="Times New Roman" w:eastAsia="Arial" w:hAnsi="Times New Roman" w:cs="Times New Roman"/>
        </w:rPr>
        <w:t>Jeigu Sutartyje yra numatytas Paslaugų teikimas etapais ar periodais, Sąskaita gali būti pateikiama dėl kiekvieno etapo ar periodo atskirai;</w:t>
      </w:r>
    </w:p>
    <w:p w14:paraId="5D85BD31"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1.1.1.8.</w:t>
      </w:r>
      <w:r w:rsidRPr="0077436B">
        <w:rPr>
          <w:rFonts w:ascii="Times New Roman" w:eastAsia="Arial" w:hAnsi="Times New Roman" w:cs="Times New Roman"/>
        </w:rPr>
        <w:tab/>
      </w:r>
      <w:r w:rsidRPr="0077436B">
        <w:rPr>
          <w:rFonts w:ascii="Times New Roman" w:eastAsia="Arial" w:hAnsi="Times New Roman" w:cs="Times New Roman"/>
          <w:b/>
          <w:bCs/>
        </w:rPr>
        <w:t>Specialiosios sąlygos</w:t>
      </w:r>
      <w:r w:rsidRPr="0077436B">
        <w:rPr>
          <w:rFonts w:ascii="Times New Roman" w:eastAsia="Arial" w:hAnsi="Times New Roman" w:cs="Times New Roman"/>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EB7F4B6"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eastAsia="Arial" w:hAnsi="Times New Roman" w:cs="Times New Roman"/>
        </w:rPr>
        <w:t>1.1.1.9.</w:t>
      </w:r>
      <w:r w:rsidRPr="0077436B">
        <w:rPr>
          <w:rFonts w:ascii="Times New Roman" w:eastAsia="Arial" w:hAnsi="Times New Roman" w:cs="Times New Roman"/>
        </w:rPr>
        <w:tab/>
      </w:r>
      <w:r w:rsidRPr="0077436B">
        <w:rPr>
          <w:rFonts w:ascii="Times New Roman" w:eastAsia="Arial" w:hAnsi="Times New Roman" w:cs="Times New Roman"/>
          <w:b/>
          <w:bCs/>
        </w:rPr>
        <w:t xml:space="preserve">Susitarimas </w:t>
      </w:r>
      <w:r w:rsidRPr="0077436B">
        <w:rPr>
          <w:rFonts w:ascii="Times New Roman" w:eastAsia="Arial" w:hAnsi="Times New Roman" w:cs="Times New Roman"/>
        </w:rPr>
        <w:t>– tai dokumentas, kurį Šalys sudaro keisdamos Sutarties sąlygas VPĮ leidžiama apimtimi;</w:t>
      </w:r>
    </w:p>
    <w:p w14:paraId="2233EA3F"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eastAsia="Arial" w:hAnsi="Times New Roman" w:cs="Times New Roman"/>
        </w:rPr>
        <w:t>1.1.1.10.</w:t>
      </w:r>
      <w:r w:rsidRPr="0077436B">
        <w:rPr>
          <w:rFonts w:ascii="Times New Roman" w:eastAsia="Arial" w:hAnsi="Times New Roman" w:cs="Times New Roman"/>
        </w:rPr>
        <w:tab/>
        <w:t xml:space="preserve"> </w:t>
      </w:r>
      <w:r w:rsidRPr="0077436B">
        <w:rPr>
          <w:rFonts w:ascii="Times New Roman" w:eastAsia="Arial" w:hAnsi="Times New Roman" w:cs="Times New Roman"/>
          <w:b/>
          <w:bCs/>
        </w:rPr>
        <w:t>Sutarties kaina</w:t>
      </w:r>
      <w:r w:rsidRPr="0077436B">
        <w:rPr>
          <w:rFonts w:ascii="Times New Roman" w:eastAsia="Arial" w:hAnsi="Times New Roman" w:cs="Times New Roman"/>
        </w:rPr>
        <w:t xml:space="preserve"> – pagal Sutartį Tiekėjui mokėtina suma, įskaitant visus privalomus mokesčius ir išlaidas;</w:t>
      </w:r>
    </w:p>
    <w:p w14:paraId="3CAE3DBE"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1.1.1.11.</w:t>
      </w:r>
      <w:r w:rsidRPr="0077436B">
        <w:rPr>
          <w:rFonts w:ascii="Times New Roman" w:eastAsia="Arial" w:hAnsi="Times New Roman" w:cs="Times New Roman"/>
        </w:rPr>
        <w:tab/>
        <w:t xml:space="preserve"> </w:t>
      </w:r>
      <w:r w:rsidRPr="0077436B">
        <w:rPr>
          <w:rFonts w:ascii="Times New Roman" w:eastAsia="Arial" w:hAnsi="Times New Roman" w:cs="Times New Roman"/>
          <w:b/>
          <w:bCs/>
        </w:rPr>
        <w:t xml:space="preserve">Sutarties sąlygos </w:t>
      </w:r>
      <w:r w:rsidRPr="0077436B">
        <w:rPr>
          <w:rFonts w:ascii="Times New Roman" w:eastAsia="Arial" w:hAnsi="Times New Roman" w:cs="Times New Roman"/>
        </w:rPr>
        <w:t>– Bendrosios sąlygos ir Specialiosios sąlygos kartu;</w:t>
      </w:r>
    </w:p>
    <w:p w14:paraId="0383671D"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1.1.1.12.</w:t>
      </w:r>
      <w:r w:rsidRPr="0077436B">
        <w:rPr>
          <w:rFonts w:ascii="Times New Roman" w:hAnsi="Times New Roman" w:cs="Times New Roman"/>
        </w:rPr>
        <w:tab/>
      </w:r>
      <w:r w:rsidRPr="0077436B">
        <w:rPr>
          <w:rFonts w:ascii="Times New Roman" w:eastAsia="Arial" w:hAnsi="Times New Roman" w:cs="Times New Roman"/>
        </w:rPr>
        <w:t xml:space="preserve"> </w:t>
      </w:r>
      <w:r w:rsidRPr="0077436B">
        <w:rPr>
          <w:rFonts w:ascii="Times New Roman" w:eastAsia="Arial" w:hAnsi="Times New Roman" w:cs="Times New Roman"/>
          <w:b/>
          <w:bCs/>
        </w:rPr>
        <w:t xml:space="preserve">Sutartis </w:t>
      </w:r>
      <w:r w:rsidRPr="0077436B">
        <w:rPr>
          <w:rFonts w:ascii="Times New Roman" w:eastAsia="Arial" w:hAnsi="Times New Roman" w:cs="Times New Roman"/>
        </w:rPr>
        <w:t>– Paslaugų pirkimo–pardavimo sutartis, kurią sudaro Sutarties sąlygos, Specialiosiose sąlygose išvardyti priedai ir Susitarimai;</w:t>
      </w:r>
    </w:p>
    <w:p w14:paraId="631762C7"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1.1.1.13. </w:t>
      </w:r>
      <w:r w:rsidRPr="0077436B">
        <w:rPr>
          <w:rFonts w:ascii="Times New Roman" w:eastAsia="Arial" w:hAnsi="Times New Roman" w:cs="Times New Roman"/>
        </w:rPr>
        <w:tab/>
      </w:r>
      <w:r w:rsidRPr="0077436B">
        <w:rPr>
          <w:rFonts w:ascii="Times New Roman" w:eastAsia="Arial" w:hAnsi="Times New Roman" w:cs="Times New Roman"/>
          <w:b/>
          <w:bCs/>
        </w:rPr>
        <w:t>Šalis</w:t>
      </w:r>
      <w:r w:rsidRPr="0077436B">
        <w:rPr>
          <w:rFonts w:ascii="Times New Roman" w:eastAsia="Arial" w:hAnsi="Times New Roman" w:cs="Times New Roman"/>
        </w:rPr>
        <w:t xml:space="preserve"> – Pirkėjas arba Tiekėjas, kiekvienas atskirai, priklausomai nuo konteksto;</w:t>
      </w:r>
    </w:p>
    <w:p w14:paraId="133562AF"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1.1.1.14. </w:t>
      </w:r>
      <w:r w:rsidRPr="0077436B">
        <w:rPr>
          <w:rFonts w:ascii="Times New Roman" w:eastAsia="Arial" w:hAnsi="Times New Roman" w:cs="Times New Roman"/>
        </w:rPr>
        <w:tab/>
      </w:r>
      <w:r w:rsidRPr="0077436B">
        <w:rPr>
          <w:rFonts w:ascii="Times New Roman" w:eastAsia="Arial" w:hAnsi="Times New Roman" w:cs="Times New Roman"/>
          <w:b/>
          <w:bCs/>
        </w:rPr>
        <w:t>Šalys</w:t>
      </w:r>
      <w:r w:rsidRPr="0077436B">
        <w:rPr>
          <w:rFonts w:ascii="Times New Roman" w:eastAsia="Arial" w:hAnsi="Times New Roman" w:cs="Times New Roman"/>
        </w:rPr>
        <w:t xml:space="preserve"> – Pirkėjas ir Tiekėjas kartu;</w:t>
      </w:r>
    </w:p>
    <w:p w14:paraId="021786C1"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1.1.1.15.</w:t>
      </w:r>
      <w:r w:rsidRPr="0077436B">
        <w:rPr>
          <w:rFonts w:ascii="Times New Roman" w:hAnsi="Times New Roman" w:cs="Times New Roman"/>
        </w:rPr>
        <w:tab/>
        <w:t xml:space="preserve"> </w:t>
      </w:r>
      <w:r w:rsidRPr="0077436B">
        <w:rPr>
          <w:rFonts w:ascii="Times New Roman" w:eastAsia="Arial" w:hAnsi="Times New Roman" w:cs="Times New Roman"/>
          <w:b/>
        </w:rPr>
        <w:t>Tiekėjas</w:t>
      </w:r>
      <w:r w:rsidRPr="0077436B">
        <w:rPr>
          <w:rFonts w:ascii="Times New Roman" w:eastAsia="Arial" w:hAnsi="Times New Roman" w:cs="Times New Roman"/>
        </w:rPr>
        <w:t xml:space="preserve"> – asmuo, kuris Specialiosiose sąlygose yra įvardytas kaip Tiekėjas, </w:t>
      </w:r>
      <w:r w:rsidRPr="0077436B">
        <w:rPr>
          <w:rFonts w:ascii="Times New Roman" w:hAnsi="Times New Roman" w:cs="Times New Roman"/>
        </w:rPr>
        <w:t xml:space="preserve">teikiantis Specialiosiose sąlygose nurodytas </w:t>
      </w:r>
      <w:r w:rsidRPr="0077436B">
        <w:rPr>
          <w:rFonts w:ascii="Times New Roman" w:eastAsia="Arial" w:hAnsi="Times New Roman" w:cs="Times New Roman"/>
        </w:rPr>
        <w:t>Paslaugas</w:t>
      </w:r>
      <w:r w:rsidRPr="0077436B">
        <w:rPr>
          <w:rFonts w:ascii="Times New Roman" w:hAnsi="Times New Roman" w:cs="Times New Roman"/>
        </w:rPr>
        <w:t>;</w:t>
      </w:r>
    </w:p>
    <w:p w14:paraId="5B994FE9"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1.1.1.16. </w:t>
      </w:r>
      <w:r w:rsidRPr="0077436B">
        <w:rPr>
          <w:rFonts w:ascii="Times New Roman" w:hAnsi="Times New Roman" w:cs="Times New Roman"/>
          <w:b/>
          <w:bCs/>
        </w:rPr>
        <w:t xml:space="preserve">Užsakymas </w:t>
      </w:r>
      <w:r w:rsidRPr="0077436B">
        <w:rPr>
          <w:rFonts w:ascii="Times New Roman" w:hAnsi="Times New Roman" w:cs="Times New Roman"/>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39B8786"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eastAsia="Arial" w:hAnsi="Times New Roman" w:cs="Times New Roman"/>
        </w:rPr>
        <w:t>1.1.1.17.</w:t>
      </w:r>
      <w:r w:rsidRPr="0077436B">
        <w:rPr>
          <w:rFonts w:ascii="Times New Roman" w:hAnsi="Times New Roman" w:cs="Times New Roman"/>
        </w:rPr>
        <w:tab/>
      </w:r>
      <w:r w:rsidRPr="0077436B">
        <w:rPr>
          <w:rFonts w:ascii="Times New Roman" w:eastAsia="Arial" w:hAnsi="Times New Roman" w:cs="Times New Roman"/>
        </w:rPr>
        <w:t xml:space="preserve"> </w:t>
      </w:r>
      <w:r w:rsidRPr="0077436B">
        <w:rPr>
          <w:rFonts w:ascii="Times New Roman" w:eastAsia="Arial" w:hAnsi="Times New Roman" w:cs="Times New Roman"/>
          <w:b/>
          <w:bCs/>
        </w:rPr>
        <w:t xml:space="preserve">VPĮ </w:t>
      </w:r>
      <w:r w:rsidRPr="0077436B">
        <w:rPr>
          <w:rFonts w:ascii="Times New Roman" w:eastAsia="Arial" w:hAnsi="Times New Roman" w:cs="Times New Roman"/>
        </w:rPr>
        <w:t>– Lietuvos Respublikos viešųjų pirkimų įstatymas.</w:t>
      </w:r>
    </w:p>
    <w:p w14:paraId="20AADD0C"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1.1.1.18.</w:t>
      </w:r>
      <w:r w:rsidRPr="0077436B">
        <w:rPr>
          <w:rFonts w:ascii="Times New Roman" w:eastAsia="Arial" w:hAnsi="Times New Roman" w:cs="Times New Roman"/>
        </w:rPr>
        <w:tab/>
        <w:t xml:space="preserve"> Kitų Sutartyje didžiąja raide rašomų sąvokų reikšmės yra nurodytos Sutarties tekste.</w:t>
      </w:r>
    </w:p>
    <w:p w14:paraId="55EEE622" w14:textId="77777777" w:rsidR="007B6A6C" w:rsidRPr="0077436B" w:rsidRDefault="007B6A6C" w:rsidP="007B6A6C">
      <w:pPr>
        <w:widowControl w:val="0"/>
        <w:tabs>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1.1.2.</w:t>
      </w:r>
      <w:r w:rsidRPr="0077436B">
        <w:rPr>
          <w:rFonts w:ascii="Times New Roman" w:hAnsi="Times New Roman" w:cs="Times New Roman"/>
        </w:rPr>
        <w:tab/>
      </w:r>
      <w:r w:rsidRPr="0077436B">
        <w:rPr>
          <w:rFonts w:ascii="Times New Roman" w:eastAsia="Arial" w:hAnsi="Times New Roman" w:cs="Times New Roman"/>
        </w:rPr>
        <w:t xml:space="preserve">Sutartyje neapibrėžtos sąvokos suprantamos ir aiškinamos taip, kaip jas apibrėžia VPĮ ir kiti </w:t>
      </w:r>
      <w:r w:rsidRPr="0077436B">
        <w:rPr>
          <w:rFonts w:ascii="Times New Roman" w:hAnsi="Times New Roman" w:cs="Times New Roman"/>
        </w:rPr>
        <w:t>įstatymai bei teisės aktai</w:t>
      </w:r>
      <w:r w:rsidRPr="0077436B">
        <w:rPr>
          <w:rFonts w:ascii="Times New Roman" w:eastAsia="Arial" w:hAnsi="Times New Roman" w:cs="Times New Roman"/>
        </w:rPr>
        <w:t>, galiojantys Sutarties sudarymo ir vykdymo metu.</w:t>
      </w:r>
    </w:p>
    <w:p w14:paraId="48FF78D9" w14:textId="77777777" w:rsidR="007B6A6C" w:rsidRPr="0077436B" w:rsidRDefault="007B6A6C" w:rsidP="007B6A6C">
      <w:pPr>
        <w:widowControl w:val="0"/>
        <w:tabs>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1.1.3.</w:t>
      </w:r>
      <w:r w:rsidRPr="0077436B">
        <w:rPr>
          <w:rFonts w:ascii="Times New Roman" w:eastAsia="Arial" w:hAnsi="Times New Roman" w:cs="Times New Roman"/>
        </w:rPr>
        <w:tab/>
        <w:t>Kitos Sutartyje vartojamos sąvokos ir terminai turi bendrinę reikšmę arba artimiausią Sutarties pobūdžiui specialiąją reikšmę, jei Sutartyje nėra nustatyta ir paaiškinta kitokia jų reikšmė.</w:t>
      </w:r>
    </w:p>
    <w:p w14:paraId="0BCBF626"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2AAED710" w14:textId="77777777" w:rsidR="007B6A6C" w:rsidRPr="0077436B" w:rsidRDefault="007B6A6C" w:rsidP="007B6A6C">
      <w:pPr>
        <w:keepNext/>
        <w:keepLines/>
        <w:tabs>
          <w:tab w:val="left" w:pos="567"/>
        </w:tabs>
        <w:spacing w:line="240" w:lineRule="auto"/>
        <w:jc w:val="center"/>
        <w:rPr>
          <w:rFonts w:ascii="Times New Roman" w:eastAsia="Cambria" w:hAnsi="Times New Roman" w:cs="Times New Roman"/>
          <w:b/>
          <w:bCs/>
          <w14:numSpacing w14:val="tabular"/>
        </w:rPr>
      </w:pPr>
      <w:r w:rsidRPr="0077436B">
        <w:rPr>
          <w:rFonts w:ascii="Times New Roman" w:eastAsia="Cambria" w:hAnsi="Times New Roman" w:cs="Times New Roman"/>
          <w:b/>
          <w:bCs/>
          <w14:numSpacing w14:val="tabular"/>
        </w:rPr>
        <w:t>1.2.</w:t>
      </w:r>
      <w:r w:rsidRPr="0077436B">
        <w:rPr>
          <w:rFonts w:ascii="Times New Roman" w:eastAsia="Cambria" w:hAnsi="Times New Roman" w:cs="Times New Roman"/>
          <w:b/>
          <w:bCs/>
          <w14:numSpacing w14:val="tabular"/>
        </w:rPr>
        <w:tab/>
        <w:t>Sutarties aiškinimas</w:t>
      </w:r>
    </w:p>
    <w:p w14:paraId="107D50B0" w14:textId="77777777" w:rsidR="007B6A6C" w:rsidRPr="0077436B" w:rsidRDefault="007B6A6C" w:rsidP="007B6A6C">
      <w:pPr>
        <w:keepNext/>
        <w:keepLines/>
        <w:tabs>
          <w:tab w:val="left" w:pos="567"/>
        </w:tabs>
        <w:spacing w:line="240" w:lineRule="auto"/>
        <w:ind w:left="792"/>
        <w:rPr>
          <w:rFonts w:ascii="Times New Roman" w:eastAsia="Cambria" w:hAnsi="Times New Roman" w:cs="Times New Roman"/>
          <w:b/>
          <w:bCs/>
          <w14:numSpacing w14:val="tabular"/>
        </w:rPr>
      </w:pPr>
    </w:p>
    <w:p w14:paraId="328D3B8B"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1.2.1.</w:t>
      </w:r>
      <w:r w:rsidRPr="0077436B">
        <w:rPr>
          <w:rFonts w:ascii="Times New Roman" w:eastAsia="Arial" w:hAnsi="Times New Roman" w:cs="Times New Roman"/>
        </w:rPr>
        <w:tab/>
        <w:t>Sutartis yra sudaryta ir turi būti aiškinama pagal Lietuvos Respublikos teisės aktus.</w:t>
      </w:r>
    </w:p>
    <w:p w14:paraId="6F320189"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w:t>
      </w:r>
      <w:r w:rsidRPr="0077436B">
        <w:rPr>
          <w:rFonts w:ascii="Times New Roman" w:eastAsia="Arial" w:hAnsi="Times New Roman" w:cs="Times New Roman"/>
        </w:rPr>
        <w:tab/>
        <w:t>Jei Bendrosios sąlygos ir (ar) Specialiosios sąlygos prieštarauja VPĮ ir kitų teisės aktų reikalavimams, taikomos VPĮ ir kitų teisės aktų nuostatos.</w:t>
      </w:r>
    </w:p>
    <w:p w14:paraId="6C71CDE4"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w:t>
      </w:r>
      <w:r w:rsidRPr="0077436B">
        <w:rPr>
          <w:rFonts w:ascii="Times New Roman" w:eastAsia="Arial" w:hAnsi="Times New Roman" w:cs="Times New Roman"/>
        </w:rPr>
        <w:tab/>
        <w:t>Diena Sutartyje reiškia kalendorinę dieną.</w:t>
      </w:r>
    </w:p>
    <w:p w14:paraId="64F49E09"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1.2.4.</w:t>
      </w:r>
      <w:r w:rsidRPr="0077436B">
        <w:rPr>
          <w:rFonts w:ascii="Times New Roman" w:eastAsia="Arial" w:hAnsi="Times New Roman" w:cs="Times New Roman"/>
        </w:rPr>
        <w:tab/>
        <w:t>Darbo diena Sutartyje reiškia bet kurią dieną, išskyrus šeštadienį, sekmadienį ir švenčių dienas Lietuvoje, nurodytas Lietuvos Respublikos darbo kodekse.</w:t>
      </w:r>
    </w:p>
    <w:p w14:paraId="175FA300"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1.2.5.</w:t>
      </w:r>
      <w:r w:rsidRPr="0077436B">
        <w:rPr>
          <w:rFonts w:ascii="Times New Roman" w:eastAsia="Arial" w:hAnsi="Times New Roman" w:cs="Times New Roman"/>
        </w:rPr>
        <w:tab/>
        <w:t>Terminai pagal Sutartį yra skaičiuojami metais, mėnesiais, savaitėmis, darbo dienomis, kalendorinėmis dienomis, valandomis ir minutėmis.</w:t>
      </w:r>
    </w:p>
    <w:p w14:paraId="4AFD07C6"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1.2.6.</w:t>
      </w:r>
      <w:r w:rsidRPr="0077436B">
        <w:rPr>
          <w:rFonts w:ascii="Times New Roman" w:eastAsia="Arial" w:hAnsi="Times New Roman" w:cs="Times New Roman"/>
        </w:rPr>
        <w:tab/>
        <w:t>Kvalifikacija, rėmimasis kitų ūkio subjektų pajėgumais, Paslaugų apimtis, peržiūra suprantami taip, kaip nustatyta VPĮ bei jį įgyvendinančiuose teisės aktuose.</w:t>
      </w:r>
    </w:p>
    <w:p w14:paraId="6820096C"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1.2.7.</w:t>
      </w:r>
      <w:r w:rsidRPr="0077436B">
        <w:rPr>
          <w:rFonts w:ascii="Times New Roman" w:eastAsia="Arial" w:hAnsi="Times New Roman" w:cs="Times New Roman"/>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01673EA"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1.2.8.</w:t>
      </w:r>
      <w:r w:rsidRPr="0077436B">
        <w:rPr>
          <w:rFonts w:ascii="Times New Roman" w:eastAsia="Arial" w:hAnsi="Times New Roman" w:cs="Times New Roman"/>
        </w:rPr>
        <w:tab/>
        <w:t>Informuoti, pranešti, įspėti arba atsakyti reiškia pateikti informaciją, pranešimą, įspėjimą arba atsakymą Bendrosiose ir (ar) Specialiosiose sąlygose nustatyta tvarka.</w:t>
      </w:r>
    </w:p>
    <w:p w14:paraId="68699F43"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1.2.9.</w:t>
      </w:r>
      <w:r w:rsidRPr="0077436B">
        <w:rPr>
          <w:rFonts w:ascii="Times New Roman" w:eastAsia="Arial" w:hAnsi="Times New Roman" w:cs="Times New Roman"/>
        </w:rPr>
        <w:tab/>
        <w:t>Patvirtinti reiškia pateikti patvirtinimą raštu arba pasirašyti dokumentą be išlygų ar su išlygomis, išskyrus atvejus, kai asmuo, pasirašydamas dokumentą, nurodo, jog atsisako jį patvirtinti.</w:t>
      </w:r>
    </w:p>
    <w:p w14:paraId="370FC394"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1.2.10.</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2CED05E"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1.2.11.</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Jeigu Sutartyje nurodyta reikšmė skaičiais ir žodžiais skiriasi, vadovaujamasi žodžiais nurodyta reikšme.</w:t>
      </w:r>
    </w:p>
    <w:p w14:paraId="031C8A8E"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1.2.12.</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Jei pateikiamos nuorodos į teisės aktus, turi būti taikomos aktualios teisės aktų redakcijos, jeigu nenurodyta kitaip.</w:t>
      </w:r>
    </w:p>
    <w:p w14:paraId="78FC2C58"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7D3E261A"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1.3.</w:t>
      </w:r>
      <w:r w:rsidRPr="0077436B">
        <w:rPr>
          <w:rFonts w:ascii="Times New Roman" w:eastAsia="Arial" w:hAnsi="Times New Roman" w:cs="Times New Roman"/>
          <w:b/>
        </w:rPr>
        <w:tab/>
        <w:t>Dokumentų viršenybė</w:t>
      </w:r>
    </w:p>
    <w:p w14:paraId="5448A735"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outlineLvl w:val="1"/>
        <w:rPr>
          <w:rFonts w:ascii="Times New Roman" w:eastAsia="Arial" w:hAnsi="Times New Roman" w:cs="Times New Roman"/>
          <w:b/>
        </w:rPr>
      </w:pPr>
    </w:p>
    <w:p w14:paraId="02438E86"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1.3.1.</w:t>
      </w:r>
      <w:r w:rsidRPr="0077436B">
        <w:rPr>
          <w:rFonts w:ascii="Times New Roman" w:eastAsia="Cambria" w:hAnsi="Times New Roman" w:cs="Times New Roman"/>
        </w:rPr>
        <w:tab/>
        <w:t>Sutartį sudarantys dokumentai turi būti suprantami kaip papildantys vienas kitą. Bet kokio Sutarties dokumentų sąlygų neatitikimo ar neaiškumo atveju, toks neatitikimas ar neaiškumas pašalinamas dokumentus aiškinant tokia eilės tvarka:</w:t>
      </w:r>
    </w:p>
    <w:p w14:paraId="74BF5E3A" w14:textId="77777777" w:rsidR="007B6A6C" w:rsidRPr="0077436B" w:rsidRDefault="007B6A6C" w:rsidP="007B6A6C">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rPr>
        <w:t xml:space="preserve">1.3.1.1. </w:t>
      </w:r>
      <w:r w:rsidRPr="0077436B">
        <w:rPr>
          <w:rFonts w:ascii="Times New Roman" w:eastAsia="Trebuchet MS" w:hAnsi="Times New Roman" w:cs="Times New Roman"/>
          <w:bCs/>
        </w:rPr>
        <w:t>Techninė specifikacija;</w:t>
      </w:r>
    </w:p>
    <w:p w14:paraId="6C8ED613" w14:textId="77777777" w:rsidR="007B6A6C" w:rsidRPr="0077436B" w:rsidRDefault="007B6A6C" w:rsidP="007B6A6C">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1.3.1.2. Specialiosios sąlygos;</w:t>
      </w:r>
    </w:p>
    <w:p w14:paraId="3EB7832D" w14:textId="77777777" w:rsidR="007B6A6C" w:rsidRPr="0077436B" w:rsidRDefault="007B6A6C" w:rsidP="007B6A6C">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1.3.1.3. Bendrosios sąlygos;</w:t>
      </w:r>
    </w:p>
    <w:p w14:paraId="21301AF5" w14:textId="77777777" w:rsidR="007B6A6C" w:rsidRPr="0077436B" w:rsidRDefault="007B6A6C" w:rsidP="007B6A6C">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1.3.1.4. Pirkimo dokumentai (išskyrus techninę specifikaciją);</w:t>
      </w:r>
    </w:p>
    <w:p w14:paraId="4D86F907" w14:textId="77777777" w:rsidR="007B6A6C" w:rsidRPr="0077436B" w:rsidRDefault="007B6A6C" w:rsidP="007B6A6C">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1.3.1.5. Pasiūlymas;</w:t>
      </w:r>
    </w:p>
    <w:p w14:paraId="4E0C5B15" w14:textId="77777777" w:rsidR="007B6A6C" w:rsidRPr="0077436B" w:rsidRDefault="007B6A6C" w:rsidP="007B6A6C">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1.3.1.6. Kiti Specialiosiose sąlygose išvardinti priedai.</w:t>
      </w:r>
    </w:p>
    <w:p w14:paraId="4B0F10CA"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1.3.2.</w:t>
      </w:r>
      <w:r w:rsidRPr="0077436B">
        <w:rPr>
          <w:rFonts w:ascii="Times New Roman" w:eastAsia="Cambria" w:hAnsi="Times New Roman" w:cs="Times New Roman"/>
        </w:rPr>
        <w:tab/>
        <w:t xml:space="preserve"> Tuo atveju, kai Šalių Susitarimu yra keičiamos Sutarties sąlygos, naujai sutartos Sutarties sąlygos turi viršenybę prieš pakeistąsias.</w:t>
      </w:r>
    </w:p>
    <w:p w14:paraId="1C03FF42"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1.3.3.</w:t>
      </w:r>
      <w:r w:rsidRPr="0077436B">
        <w:rPr>
          <w:rFonts w:ascii="Times New Roman" w:hAnsi="Times New Roman" w:cs="Times New Roman"/>
        </w:rPr>
        <w:tab/>
      </w:r>
      <w:r w:rsidRPr="0077436B">
        <w:rPr>
          <w:rFonts w:ascii="Times New Roman" w:eastAsia="Cambria" w:hAnsi="Times New Roman" w:cs="Times New Roman"/>
        </w:rPr>
        <w:t>Jeigu Šalys sudaro Susitarimą dėl Sutarties sąlygų arba priedo papildymo nauja sąlyga, neatitikimo ar neaiškumo atveju tokia sąlyga turi viršenybę atitinkamai kitų Sutarties sąlygų arba kitų to priedo sąlygų atžvilgiu.</w:t>
      </w:r>
    </w:p>
    <w:p w14:paraId="606453B4"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1.3.4.</w:t>
      </w:r>
      <w:r w:rsidRPr="0077436B">
        <w:rPr>
          <w:rFonts w:ascii="Times New Roman" w:eastAsia="Arial" w:hAnsi="Times New Roman" w:cs="Times New Roman"/>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7436B">
        <w:rPr>
          <w:rFonts w:ascii="Times New Roman" w:eastAsia="Arial" w:hAnsi="Times New Roman" w:cs="Times New Roman"/>
          <w:vertAlign w:val="superscript"/>
        </w:rPr>
        <w:t>1</w:t>
      </w:r>
      <w:r w:rsidRPr="0077436B">
        <w:rPr>
          <w:rFonts w:ascii="Times New Roman" w:eastAsia="Arial" w:hAnsi="Times New Roman" w:cs="Times New Roman"/>
        </w:rPr>
        <w:t>).</w:t>
      </w:r>
    </w:p>
    <w:p w14:paraId="03EBFA3C"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0EEB7B1C"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caps/>
        </w:rPr>
        <w:t>2.</w:t>
      </w:r>
      <w:r w:rsidRPr="0077436B">
        <w:rPr>
          <w:rFonts w:ascii="Times New Roman" w:eastAsia="Arial" w:hAnsi="Times New Roman" w:cs="Times New Roman"/>
          <w:b/>
          <w:caps/>
        </w:rPr>
        <w:tab/>
        <w:t>Sutarties dalykas</w:t>
      </w:r>
    </w:p>
    <w:p w14:paraId="7ADE9432"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47E836C1" w14:textId="77777777" w:rsidR="007B6A6C" w:rsidRPr="0077436B" w:rsidRDefault="007B6A6C" w:rsidP="007B6A6C">
      <w:pPr>
        <w:widowControl w:val="0"/>
        <w:tabs>
          <w:tab w:val="left" w:pos="426"/>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2.1.</w:t>
      </w:r>
      <w:r w:rsidRPr="0077436B">
        <w:rPr>
          <w:rFonts w:ascii="Times New Roman" w:eastAsia="Cambria" w:hAnsi="Times New Roman" w:cs="Times New Roman"/>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77436B">
        <w:rPr>
          <w:rFonts w:ascii="Times New Roman" w:eastAsia="Arial" w:hAnsi="Times New Roman" w:cs="Times New Roman"/>
        </w:rPr>
        <w:t>Paslaugas</w:t>
      </w:r>
      <w:r w:rsidRPr="0077436B">
        <w:rPr>
          <w:rFonts w:ascii="Times New Roman" w:eastAsia="Cambria" w:hAnsi="Times New Roman" w:cs="Times New Roman"/>
        </w:rPr>
        <w:t xml:space="preserve"> bei sumokėti Tiekėjui Sutartyje nurodytą kainą Sutartyje nustatytomis sąlygomis ir tvarka.</w:t>
      </w:r>
    </w:p>
    <w:p w14:paraId="328955DE" w14:textId="77777777" w:rsidR="007B6A6C" w:rsidRPr="0077436B" w:rsidRDefault="007B6A6C" w:rsidP="007B6A6C">
      <w:pPr>
        <w:widowControl w:val="0"/>
        <w:tabs>
          <w:tab w:val="left" w:pos="426"/>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2.2.</w:t>
      </w:r>
      <w:r w:rsidRPr="0077436B">
        <w:rPr>
          <w:rFonts w:ascii="Times New Roman" w:eastAsia="Arial" w:hAnsi="Times New Roman" w:cs="Times New Roman"/>
        </w:rPr>
        <w:tab/>
        <w:t xml:space="preserve">Šalys, vykdydamos Sutartį, įsipareigoja laikytis visų Sutarties vykdymui taikytinų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reikalavimų. Šalis turi teisę reikalauti, kad kita Šalis įvykdytų visus</w:t>
      </w:r>
      <w:r w:rsidRPr="0077436B">
        <w:rPr>
          <w:rFonts w:ascii="Times New Roman" w:hAnsi="Times New Roman" w:cs="Times New Roman"/>
        </w:rPr>
        <w:t xml:space="preserve"> įstatymų bei kitų teisės aktų</w:t>
      </w:r>
      <w:r w:rsidRPr="0077436B">
        <w:rPr>
          <w:rFonts w:ascii="Times New Roman" w:eastAsia="Arial" w:hAnsi="Times New Roman" w:cs="Times New Roman"/>
        </w:rPr>
        <w:t xml:space="preserve"> reikalavimus, taikomus Sutarties vykdymui. Nė viena iš Sutarties sąlygų nereiškia ir negali būti aiškinama kaip Pirkėjo atsisakymas </w:t>
      </w:r>
      <w:r w:rsidRPr="0077436B">
        <w:rPr>
          <w:rFonts w:ascii="Times New Roman" w:hAnsi="Times New Roman" w:cs="Times New Roman"/>
        </w:rPr>
        <w:lastRenderedPageBreak/>
        <w:t>įstatymuose bei kituose teisės aktuose</w:t>
      </w:r>
      <w:r w:rsidRPr="0077436B">
        <w:rPr>
          <w:rFonts w:ascii="Times New Roman" w:eastAsia="Arial" w:hAnsi="Times New Roman" w:cs="Times New Roman"/>
        </w:rPr>
        <w:t xml:space="preserve"> numatytų ir Sutartimi neaptartų Pirkėjo kitų teisių ir garantijų, susijusių su netinkamu Paslaugų teikimu ar jų kokybe, arba kaip Tiekėjo atsisakymas </w:t>
      </w:r>
      <w:r w:rsidRPr="0077436B">
        <w:rPr>
          <w:rFonts w:ascii="Times New Roman" w:hAnsi="Times New Roman" w:cs="Times New Roman"/>
        </w:rPr>
        <w:t>įstatymuose bei kituose teisės aktuose</w:t>
      </w:r>
      <w:r w:rsidRPr="0077436B">
        <w:rPr>
          <w:rFonts w:ascii="Times New Roman" w:eastAsia="Arial" w:hAnsi="Times New Roman" w:cs="Times New Roman"/>
        </w:rPr>
        <w:t xml:space="preserve"> numatytų ir Sutartimi neaptartų Tiekėjo kitų teisių ir garantijų dėl atlyginimo už suteiktas Paslaugas gavimo.</w:t>
      </w:r>
    </w:p>
    <w:p w14:paraId="59AFF1A0" w14:textId="77777777" w:rsidR="007B6A6C" w:rsidRPr="0077436B" w:rsidRDefault="007B6A6C" w:rsidP="007B6A6C">
      <w:pPr>
        <w:widowControl w:val="0"/>
        <w:tabs>
          <w:tab w:val="left" w:pos="426"/>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2.3.</w:t>
      </w:r>
      <w:r w:rsidRPr="0077436B">
        <w:rPr>
          <w:rFonts w:ascii="Times New Roman" w:eastAsia="Arial" w:hAnsi="Times New Roman" w:cs="Times New Roman"/>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DD56802" w14:textId="77777777" w:rsidR="007B6A6C" w:rsidRPr="0077436B" w:rsidRDefault="007B6A6C" w:rsidP="007B6A6C">
      <w:pPr>
        <w:widowControl w:val="0"/>
        <w:tabs>
          <w:tab w:val="left" w:pos="426"/>
          <w:tab w:val="left" w:pos="567"/>
          <w:tab w:val="left" w:pos="851"/>
          <w:tab w:val="left" w:pos="992"/>
          <w:tab w:val="left" w:pos="1134"/>
        </w:tabs>
        <w:spacing w:line="240" w:lineRule="auto"/>
        <w:rPr>
          <w:rFonts w:ascii="Times New Roman" w:eastAsia="Arial" w:hAnsi="Times New Roman" w:cs="Times New Roman"/>
        </w:rPr>
      </w:pPr>
    </w:p>
    <w:p w14:paraId="0F03E940"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caps/>
        </w:rPr>
        <w:t>3.</w:t>
      </w:r>
      <w:r w:rsidRPr="0077436B">
        <w:rPr>
          <w:rFonts w:ascii="Times New Roman" w:eastAsia="Arial" w:hAnsi="Times New Roman" w:cs="Times New Roman"/>
          <w:b/>
          <w:caps/>
        </w:rPr>
        <w:tab/>
        <w:t>TIEKĖJAS ir kiti Sutarties vykdymui pasitelkiami asmenys</w:t>
      </w:r>
    </w:p>
    <w:p w14:paraId="2417EB88"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44B38B7C" w14:textId="77777777" w:rsidR="007B6A6C" w:rsidRPr="0077436B" w:rsidRDefault="007B6A6C" w:rsidP="007B6A6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3.1.</w:t>
      </w:r>
      <w:r w:rsidRPr="0077436B">
        <w:rPr>
          <w:rFonts w:ascii="Times New Roman" w:eastAsia="Arial" w:hAnsi="Times New Roman" w:cs="Times New Roman"/>
          <w:b/>
        </w:rPr>
        <w:tab/>
        <w:t>Kvalifikacija ir kiti Tiekėjo pasiūlymu prisiimti įsipareigojimai</w:t>
      </w:r>
    </w:p>
    <w:p w14:paraId="36FAEE09" w14:textId="77777777" w:rsidR="007B6A6C" w:rsidRPr="0077436B" w:rsidRDefault="007B6A6C" w:rsidP="007B6A6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outlineLvl w:val="1"/>
        <w:rPr>
          <w:rFonts w:ascii="Times New Roman" w:eastAsia="Arial" w:hAnsi="Times New Roman" w:cs="Times New Roman"/>
          <w:b/>
        </w:rPr>
      </w:pPr>
    </w:p>
    <w:p w14:paraId="538AAEE1"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3.1.1.</w:t>
      </w:r>
      <w:r w:rsidRPr="0077436B">
        <w:rPr>
          <w:rFonts w:ascii="Times New Roman" w:eastAsia="Cambria" w:hAnsi="Times New Roman" w:cs="Times New Roman"/>
        </w:rPr>
        <w:tab/>
        <w:t>Tiekėjas atsako už tai, kad visą Sutarties vykdymo laikotarpį Tiekėjas būtų kompetentingas, patikimas ir pajėgus (įskaitant ūkio subjektų, kurių pajėgumais remiasi Tiekėjas, pajėgumus) įvykdyti Sutarties reikalavimus:</w:t>
      </w:r>
    </w:p>
    <w:p w14:paraId="0A63BEE4"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3.1.1.1.</w:t>
      </w:r>
      <w:r w:rsidRPr="0077436B">
        <w:rPr>
          <w:rFonts w:ascii="Times New Roman" w:eastAsia="Arial" w:hAnsi="Times New Roman" w:cs="Times New Roman"/>
        </w:rPr>
        <w:tab/>
        <w:t>turėtų teisę verstis ta veikla, kuri yra reikalinga Sutarčiai įvykdyti.</w:t>
      </w:r>
      <w:r w:rsidRPr="0077436B">
        <w:rPr>
          <w:rFonts w:ascii="Times New Roman" w:hAnsi="Times New Roman" w:cs="Times New Roman"/>
        </w:rPr>
        <w:t xml:space="preserve"> </w:t>
      </w:r>
      <w:r w:rsidRPr="0077436B">
        <w:rPr>
          <w:rFonts w:ascii="Times New Roman" w:eastAsia="Arial" w:hAnsi="Times New Roman" w:cs="Times New Roman"/>
        </w:rPr>
        <w:t>Pirkėjui pareikalavus, Tiekėjas turi pateikti dokumentus, įrodančius, kad Sutartį vykdo tik tokią teisę turintys asmenys;</w:t>
      </w:r>
    </w:p>
    <w:p w14:paraId="2F9ED971"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3.1.1.2.</w:t>
      </w:r>
      <w:r w:rsidRPr="0077436B">
        <w:rPr>
          <w:rFonts w:ascii="Times New Roman" w:hAnsi="Times New Roman" w:cs="Times New Roman"/>
        </w:rPr>
        <w:tab/>
      </w:r>
      <w:r w:rsidRPr="0077436B">
        <w:rPr>
          <w:rFonts w:ascii="Times New Roman" w:eastAsia="Arial" w:hAnsi="Times New Roman" w:cs="Times New Roman"/>
        </w:rPr>
        <w:t>atitiktų tiekėjų kvalifikacijai pirkimo dokumentuose nustatytus reikalavimus bei neturėtų pirkimo dokumentuose nustatytų pašalinimo pagrindų;</w:t>
      </w:r>
    </w:p>
    <w:p w14:paraId="7C0888C2"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3.1.1.3.</w:t>
      </w:r>
      <w:r w:rsidRPr="0077436B">
        <w:rPr>
          <w:rFonts w:ascii="Times New Roman" w:hAnsi="Times New Roman" w:cs="Times New Roman"/>
        </w:rPr>
        <w:tab/>
        <w:t>laikytųsi Tiekėjo pasiūlyme nurodytų įsipareigojimų, įskaitant, bet neapsiribojant – atitiktų Tiekėjo pasiūlyme nurodytų kriterijų, dėl kurių jo pasiūlymas buvo išrinktas ekonomiškai naudingiausiu (toliau – </w:t>
      </w:r>
      <w:r w:rsidRPr="0077436B">
        <w:rPr>
          <w:rFonts w:ascii="Times New Roman" w:hAnsi="Times New Roman" w:cs="Times New Roman"/>
          <w:b/>
          <w:bCs/>
        </w:rPr>
        <w:t>Kokybiniai kriterijai</w:t>
      </w:r>
      <w:r w:rsidRPr="0077436B">
        <w:rPr>
          <w:rFonts w:ascii="Times New Roman" w:hAnsi="Times New Roman" w:cs="Times New Roman"/>
        </w:rPr>
        <w:t>), reikšmes ir parametrus. Šiame papunktyje nurodytų įsipareigojimų laikymosi tikrinimo tvarka nustatoma Specialiosiose sąlygose</w:t>
      </w:r>
      <w:r w:rsidRPr="0077436B">
        <w:rPr>
          <w:rFonts w:ascii="Times New Roman" w:eastAsia="Arial" w:hAnsi="Times New Roman" w:cs="Times New Roman"/>
        </w:rPr>
        <w:t>;</w:t>
      </w:r>
    </w:p>
    <w:p w14:paraId="6E7369F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3.1.1.4.</w:t>
      </w:r>
      <w:r w:rsidRPr="0077436B">
        <w:rPr>
          <w:rFonts w:ascii="Times New Roman" w:eastAsia="Arial" w:hAnsi="Times New Roman" w:cs="Times New Roman"/>
        </w:rPr>
        <w:tab/>
        <w:t>užtikrintų nustatytų kokybės vadybos sistemos ir (arba) aplinkos apsaugos vadybos sistemos standartų taikymą, jeigu to reikalaujama pirkimo dokumentuose, ir turėtų tą patvirtinančius dokumentus;</w:t>
      </w:r>
    </w:p>
    <w:p w14:paraId="5CB533B9"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3.1.1.5. </w:t>
      </w:r>
      <w:r w:rsidRPr="0077436B">
        <w:rPr>
          <w:rFonts w:ascii="Times New Roman" w:eastAsia="Arial" w:hAnsi="Times New Roman" w:cs="Times New Roman"/>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77436B">
        <w:rPr>
          <w:rFonts w:ascii="Times New Roman" w:hAnsi="Times New Roman" w:cs="Times New Roman"/>
        </w:rPr>
        <w:t>.</w:t>
      </w:r>
    </w:p>
    <w:p w14:paraId="2E8E17F3"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3.1.2.</w:t>
      </w:r>
      <w:r w:rsidRPr="0077436B">
        <w:rPr>
          <w:rFonts w:ascii="Times New Roman" w:eastAsia="Arial" w:hAnsi="Times New Roman" w:cs="Times New Roman"/>
        </w:rPr>
        <w:tab/>
        <w:t xml:space="preserve">Tuo atveju, kai Tiekėjas yra jungtinės veiklos sutarties pagrindu veikianti tiekėjų grupė, jos nariai Pirkėjui už Sutarties vykdymą atsako solidariai. </w:t>
      </w:r>
      <w:r w:rsidRPr="0077436B">
        <w:rPr>
          <w:rFonts w:ascii="Times New Roman" w:eastAsia="Arial" w:hAnsi="Times New Roman" w:cs="Times New Roman"/>
          <w:shd w:val="clear" w:color="auto" w:fill="FFFFFF"/>
        </w:rPr>
        <w:t xml:space="preserve">Jeigu Tiekėjas remiasi </w:t>
      </w:r>
      <w:r w:rsidRPr="0077436B">
        <w:rPr>
          <w:rFonts w:ascii="Times New Roman" w:eastAsia="Arial" w:hAnsi="Times New Roman" w:cs="Times New Roman"/>
        </w:rPr>
        <w:t xml:space="preserve">ūkio </w:t>
      </w:r>
      <w:r w:rsidRPr="0077436B">
        <w:rPr>
          <w:rFonts w:ascii="Times New Roman" w:eastAsia="Arial" w:hAnsi="Times New Roman" w:cs="Times New Roman"/>
          <w:shd w:val="clear" w:color="auto" w:fill="FFFFFF"/>
        </w:rPr>
        <w:t xml:space="preserve">subjektų pajėgumais, siekdamas atitikti finansinio ir ekonominio pajėgumo reikalavimus, Tiekėjas su tokiais </w:t>
      </w:r>
      <w:r w:rsidRPr="0077436B">
        <w:rPr>
          <w:rFonts w:ascii="Times New Roman" w:eastAsia="Arial" w:hAnsi="Times New Roman" w:cs="Times New Roman"/>
        </w:rPr>
        <w:t xml:space="preserve">ūkio </w:t>
      </w:r>
      <w:r w:rsidRPr="0077436B">
        <w:rPr>
          <w:rFonts w:ascii="Times New Roman" w:eastAsia="Arial" w:hAnsi="Times New Roman" w:cs="Times New Roman"/>
          <w:shd w:val="clear" w:color="auto" w:fill="FFFFFF"/>
        </w:rPr>
        <w:t>subjektais už Sutarties vykdymą atsako solidariai (jeigu to buvo reikalaujama pirkimo dokumentuose).</w:t>
      </w:r>
    </w:p>
    <w:p w14:paraId="1C3993A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3.1.3.</w:t>
      </w:r>
      <w:r w:rsidRPr="0077436B">
        <w:rPr>
          <w:rFonts w:ascii="Times New Roman" w:eastAsia="Arial" w:hAnsi="Times New Roman" w:cs="Times New Roman"/>
        </w:rPr>
        <w:tab/>
        <w:t xml:space="preserve">Tiekėjas taip pat atsako už tai, kad Tiekėjas, Sutartį tiesiogiai vykdantys subtiekėjai ir specialistai atitiktų jiems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ir (arba) pirkimo dokumentuose nustatytus profesinės kvalifikacijos ir kitus reikalavimus bei turėtų teisę verstis ta veikla, kuriai jie pasitelkiami.</w:t>
      </w:r>
    </w:p>
    <w:p w14:paraId="67E2475B"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bCs/>
        </w:rPr>
      </w:pPr>
    </w:p>
    <w:p w14:paraId="6ED85828"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3.2.</w:t>
      </w:r>
      <w:r w:rsidRPr="0077436B">
        <w:rPr>
          <w:rFonts w:ascii="Times New Roman" w:hAnsi="Times New Roman" w:cs="Times New Roman"/>
        </w:rPr>
        <w:tab/>
      </w:r>
      <w:r w:rsidRPr="0077436B">
        <w:rPr>
          <w:rFonts w:ascii="Times New Roman" w:eastAsia="Arial" w:hAnsi="Times New Roman" w:cs="Times New Roman"/>
          <w:b/>
          <w:bCs/>
        </w:rPr>
        <w:t>Subtiekėjų bei specialistų pasitelkimas ir keitimas</w:t>
      </w:r>
    </w:p>
    <w:p w14:paraId="7CBAD829"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bCs/>
        </w:rPr>
      </w:pPr>
    </w:p>
    <w:p w14:paraId="270390C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rPr>
        <w:t>3.2.1.</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Tiekėjas įsipareigoja užtikrinti, kad Sutartį vykdys pirkime pasiūlyti ir kvalifikaci</w:t>
      </w:r>
      <w:r w:rsidRPr="0077436B">
        <w:rPr>
          <w:rFonts w:ascii="Times New Roman" w:eastAsia="Arial" w:hAnsi="Times New Roman" w:cs="Times New Roman"/>
        </w:rPr>
        <w:t>jos</w:t>
      </w:r>
      <w:r w:rsidRPr="0077436B">
        <w:rPr>
          <w:rFonts w:ascii="Times New Roman" w:eastAsia="Arial" w:hAnsi="Times New Roman" w:cs="Times New Roman"/>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77436B">
        <w:rPr>
          <w:rFonts w:ascii="Times New Roman" w:eastAsia="Arial" w:hAnsi="Times New Roman" w:cs="Times New Roman"/>
        </w:rPr>
        <w:t xml:space="preserve">ir specialistų </w:t>
      </w:r>
      <w:r w:rsidRPr="0077436B">
        <w:rPr>
          <w:rFonts w:ascii="Times New Roman" w:eastAsia="Arial" w:hAnsi="Times New Roman" w:cs="Times New Roman"/>
          <w:shd w:val="clear" w:color="auto" w:fill="FFFFFF"/>
        </w:rPr>
        <w:t>veiksmus ar neveikimą.</w:t>
      </w:r>
    </w:p>
    <w:p w14:paraId="4ED72F0A"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rPr>
        <w:t>3.2.2.</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Sutarties vykdymui pasitelkiami subtiekėjai ir (ar) specialistai (jeigu tokie pasitelkiami) nurodomi Specialiosiose sąlygose.</w:t>
      </w:r>
    </w:p>
    <w:p w14:paraId="3034644E"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3.2.3.</w:t>
      </w:r>
      <w:r w:rsidRPr="0077436B">
        <w:rPr>
          <w:rFonts w:ascii="Times New Roman" w:hAnsi="Times New Roman" w:cs="Times New Roman"/>
        </w:rPr>
        <w:tab/>
      </w:r>
      <w:r w:rsidRPr="0077436B">
        <w:rPr>
          <w:rFonts w:ascii="Times New Roman" w:eastAsia="Arial" w:hAnsi="Times New Roman" w:cs="Times New Roman"/>
          <w:kern w:val="2"/>
          <w:szCs w:val="24"/>
        </w:rPr>
        <w:t>Tiekėjas gali keisti ir (ar) pasitelkti subtiekėjus ir (ar) specialistus šiame Sutarties poskyryje nustatytais atvejais ir tvarka</w:t>
      </w:r>
      <w:r w:rsidRPr="0077436B">
        <w:rPr>
          <w:rFonts w:ascii="Times New Roman" w:eastAsia="Arial" w:hAnsi="Times New Roman" w:cs="Times New Roman"/>
        </w:rPr>
        <w:t>.</w:t>
      </w:r>
    </w:p>
    <w:p w14:paraId="64F8DDB9" w14:textId="77777777" w:rsidR="007B6A6C" w:rsidRPr="0077436B" w:rsidRDefault="007B6A6C" w:rsidP="007B6A6C">
      <w:pPr>
        <w:widowControl w:val="0"/>
        <w:pBdr>
          <w:top w:val="nil"/>
          <w:left w:val="nil"/>
          <w:bottom w:val="nil"/>
          <w:right w:val="nil"/>
          <w:between w:val="nil"/>
        </w:pBdr>
        <w:tabs>
          <w:tab w:val="left" w:pos="709"/>
          <w:tab w:val="left" w:pos="851"/>
          <w:tab w:val="left" w:pos="1134"/>
        </w:tabs>
        <w:spacing w:line="240" w:lineRule="auto"/>
        <w:rPr>
          <w:rFonts w:ascii="Times New Roman" w:eastAsia="Cambria" w:hAnsi="Times New Roman" w:cs="Times New Roman"/>
          <w:shd w:val="clear" w:color="auto" w:fill="FFFFFF"/>
        </w:rPr>
      </w:pPr>
      <w:r w:rsidRPr="0077436B">
        <w:rPr>
          <w:rFonts w:ascii="Times New Roman" w:eastAsia="Cambria" w:hAnsi="Times New Roman" w:cs="Times New Roman"/>
          <w:shd w:val="clear" w:color="auto" w:fill="FFFFFF"/>
        </w:rPr>
        <w:t>3.2.4. Naujas subtiekėjas ar specialistas gali pradėti vykdyti jiems Tiekėjo pavestus įsipareigojimus pagal Sutartį ne anksčiau, nei bus pasirašytas Susitarimas.</w:t>
      </w:r>
    </w:p>
    <w:p w14:paraId="3A5EF6CC" w14:textId="77777777" w:rsidR="007B6A6C" w:rsidRPr="0077436B" w:rsidRDefault="007B6A6C" w:rsidP="007B6A6C">
      <w:pPr>
        <w:widowControl w:val="0"/>
        <w:pBdr>
          <w:top w:val="nil"/>
          <w:left w:val="nil"/>
          <w:bottom w:val="nil"/>
          <w:right w:val="nil"/>
          <w:between w:val="nil"/>
        </w:pBdr>
        <w:tabs>
          <w:tab w:val="left" w:pos="709"/>
          <w:tab w:val="left" w:pos="851"/>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77436B">
        <w:rPr>
          <w:rFonts w:ascii="Times New Roman" w:eastAsia="Cambria" w:hAnsi="Times New Roman" w:cs="Times New Roman"/>
        </w:rPr>
        <w:t>,</w:t>
      </w:r>
      <w:r w:rsidRPr="0077436B">
        <w:rPr>
          <w:rFonts w:ascii="Times New Roman" w:eastAsia="Cambria" w:hAnsi="Times New Roman" w:cs="Times New Roman"/>
          <w:shd w:val="clear" w:color="auto" w:fill="FFFFFF"/>
        </w:rPr>
        <w:t xml:space="preserve"> kokybės vadybos sistemos ir (arba) aplinkos apsaugos vadybos sistemos standartų </w:t>
      </w:r>
      <w:r w:rsidRPr="0077436B">
        <w:rPr>
          <w:rFonts w:ascii="Times New Roman" w:eastAsia="Cambria" w:hAnsi="Times New Roman" w:cs="Times New Roman"/>
        </w:rPr>
        <w:t xml:space="preserve">reikalavimų, reikalavimų dėl pašalinimo pagrindų nebuvimo, atitikties nacionalinio saugumo interesams bei reikalavimams </w:t>
      </w:r>
      <w:r w:rsidRPr="0077436B">
        <w:rPr>
          <w:rFonts w:ascii="Times New Roman" w:eastAsia="Arial" w:hAnsi="Times New Roman" w:cs="Times New Roman"/>
          <w:shd w:val="clear" w:color="auto" w:fill="FFFFFF"/>
        </w:rPr>
        <w:t xml:space="preserve">nebūti registruotu (nuolat gyvenančiu ar turinčiu pilietybę) nepatikimomis laikomose valstybėse ar teritorijose </w:t>
      </w:r>
      <w:r w:rsidRPr="0077436B">
        <w:rPr>
          <w:rFonts w:ascii="Times New Roman" w:eastAsia="Cambria" w:hAnsi="Times New Roman" w:cs="Times New Roman"/>
        </w:rPr>
        <w:t>(jei taikoma) ir Tiekėjo pasiūlyme nurodytų sąlygų pirkimo dokumentuose nustatytiems Kokybiniams</w:t>
      </w:r>
      <w:r w:rsidRPr="0077436B">
        <w:rPr>
          <w:rFonts w:ascii="Times New Roman" w:eastAsia="Cambria" w:hAnsi="Times New Roman" w:cs="Times New Roman"/>
          <w:b/>
          <w:bCs/>
        </w:rPr>
        <w:t xml:space="preserve"> </w:t>
      </w:r>
      <w:r w:rsidRPr="0077436B">
        <w:rPr>
          <w:rFonts w:ascii="Times New Roman" w:eastAsia="Cambria" w:hAnsi="Times New Roman" w:cs="Times New Roman"/>
        </w:rPr>
        <w:t>kriterijams pagrįsti (jei taikoma)</w:t>
      </w:r>
      <w:r w:rsidRPr="0077436B">
        <w:rPr>
          <w:rFonts w:ascii="Times New Roman" w:eastAsia="Cambria" w:hAnsi="Times New Roman" w:cs="Times New Roman"/>
          <w:shd w:val="clear" w:color="auto" w:fill="FFFFFF"/>
        </w:rPr>
        <w:t>, Tiekėjui taikoma Specialiosiose sąlygose nustatyto dydžio bauda.</w:t>
      </w:r>
    </w:p>
    <w:p w14:paraId="682EBBDC" w14:textId="77777777" w:rsidR="007B6A6C" w:rsidRPr="0077436B" w:rsidRDefault="007B6A6C" w:rsidP="007B6A6C">
      <w:pPr>
        <w:widowControl w:val="0"/>
        <w:tabs>
          <w:tab w:val="left" w:pos="993"/>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shd w:val="clear" w:color="auto" w:fill="FFFFFF"/>
        </w:rPr>
        <w:t xml:space="preserve">3.2.6. Tiekėjas turi teisę Sutarties vykdymui pasitelkti naujus, Specialiosiose sąlygose nenurodytus subtiekėjus, kurių pajėgumais Tiekėjas </w:t>
      </w:r>
      <w:r w:rsidRPr="0077436B">
        <w:rPr>
          <w:rFonts w:ascii="Times New Roman" w:eastAsia="Cambria" w:hAnsi="Times New Roman" w:cs="Times New Roman"/>
          <w:shd w:val="clear" w:color="auto" w:fill="FFFFFF"/>
        </w:rPr>
        <w:t>nesirėmė pirkimo dokumentuose numatytiems kvalifikacijos reikalavimams pagrįsti.</w:t>
      </w:r>
    </w:p>
    <w:p w14:paraId="63E9D943" w14:textId="77777777" w:rsidR="007B6A6C" w:rsidRPr="0077436B" w:rsidRDefault="007B6A6C" w:rsidP="007B6A6C">
      <w:pPr>
        <w:widowControl w:val="0"/>
        <w:tabs>
          <w:tab w:val="left" w:pos="993"/>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shd w:val="clear" w:color="auto" w:fill="FFFFFF"/>
        </w:rPr>
        <w:lastRenderedPageBreak/>
        <w:t xml:space="preserve">3.2.7. Sudarius Sutartį, tačiau ne vėliau negu Sutartis pradedama vykdyti, Tiekėjas įsipareigoja Pirkėjui pranešti tuo metu žinomų subtiekėjų, kurių pajėgumais Tiekėjas </w:t>
      </w:r>
      <w:r w:rsidRPr="0077436B">
        <w:rPr>
          <w:rFonts w:ascii="Times New Roman" w:eastAsia="Cambria" w:hAnsi="Times New Roman" w:cs="Times New Roman"/>
          <w:shd w:val="clear" w:color="auto" w:fill="FFFFFF"/>
        </w:rPr>
        <w:t>nesirėmė pirkimo dokumentuose numatytiems kvalifikacijos reikalavimams pagrįsti,</w:t>
      </w:r>
      <w:r w:rsidRPr="0077436B">
        <w:rPr>
          <w:rFonts w:ascii="Times New Roman" w:eastAsia="Arial" w:hAnsi="Times New Roman" w:cs="Times New Roman"/>
          <w:shd w:val="clear" w:color="auto" w:fill="FFFFFF"/>
        </w:rPr>
        <w:t xml:space="preserve"> pavadinimus, </w:t>
      </w:r>
      <w:r w:rsidRPr="0077436B">
        <w:rPr>
          <w:rFonts w:ascii="Times New Roman" w:eastAsia="Arial" w:hAnsi="Times New Roman" w:cs="Times New Roman"/>
        </w:rPr>
        <w:t xml:space="preserve">juridinio asmens kodą, </w:t>
      </w:r>
      <w:r w:rsidRPr="0077436B">
        <w:rPr>
          <w:rFonts w:ascii="Times New Roman" w:eastAsia="Arial" w:hAnsi="Times New Roman" w:cs="Times New Roman"/>
          <w:shd w:val="clear" w:color="auto" w:fill="FFFFFF"/>
        </w:rPr>
        <w:t>kontaktinius duomenis</w:t>
      </w:r>
      <w:r w:rsidRPr="0077436B">
        <w:rPr>
          <w:rFonts w:ascii="Times New Roman" w:eastAsia="Arial" w:hAnsi="Times New Roman" w:cs="Times New Roman"/>
        </w:rPr>
        <w:t>,</w:t>
      </w:r>
      <w:r w:rsidRPr="0077436B">
        <w:rPr>
          <w:rFonts w:ascii="Times New Roman" w:eastAsia="Arial" w:hAnsi="Times New Roman" w:cs="Times New Roman"/>
          <w:shd w:val="clear" w:color="auto" w:fill="FFFFFF"/>
        </w:rPr>
        <w:t xml:space="preserve"> jų atstovus.</w:t>
      </w:r>
    </w:p>
    <w:p w14:paraId="1D40C039" w14:textId="77777777" w:rsidR="007B6A6C" w:rsidRPr="0077436B" w:rsidRDefault="007B6A6C" w:rsidP="007B6A6C">
      <w:pPr>
        <w:widowControl w:val="0"/>
        <w:tabs>
          <w:tab w:val="left" w:pos="993"/>
        </w:tabs>
        <w:spacing w:line="240" w:lineRule="auto"/>
        <w:rPr>
          <w:rFonts w:ascii="Times New Roman" w:eastAsia="Cambria" w:hAnsi="Times New Roman" w:cs="Times New Roman"/>
          <w:shd w:val="clear" w:color="auto" w:fill="FFFFFF"/>
        </w:rPr>
      </w:pPr>
      <w:r w:rsidRPr="0077436B">
        <w:rPr>
          <w:rFonts w:ascii="Times New Roman" w:eastAsia="Arial" w:hAnsi="Times New Roman" w:cs="Times New Roman"/>
          <w:shd w:val="clear" w:color="auto" w:fill="FFFFFF"/>
        </w:rPr>
        <w:t>3.2.8. Tiekėjas, bet kuriuo Sutarties vykdymo metu,</w:t>
      </w:r>
      <w:r w:rsidRPr="0077436B">
        <w:rPr>
          <w:rFonts w:ascii="Times New Roman" w:eastAsia="Cambria" w:hAnsi="Times New Roman" w:cs="Times New Roman"/>
        </w:rPr>
        <w:t xml:space="preserve"> subtiekėjus, kurių pajėgumais Tiekėjas nesirėmė pirkimo dokumentuose numatytiems kvalifikacijos reikalavimams pagrįsti, gali keisti savo nuožiūra.</w:t>
      </w:r>
    </w:p>
    <w:p w14:paraId="581B1F3A" w14:textId="77777777" w:rsidR="007B6A6C" w:rsidRPr="0077436B" w:rsidRDefault="007B6A6C" w:rsidP="007B6A6C">
      <w:pPr>
        <w:widowControl w:val="0"/>
        <w:pBdr>
          <w:top w:val="nil"/>
          <w:left w:val="nil"/>
          <w:bottom w:val="nil"/>
          <w:right w:val="nil"/>
          <w:between w:val="nil"/>
        </w:pBdr>
        <w:tabs>
          <w:tab w:val="left" w:pos="993"/>
        </w:tabs>
        <w:spacing w:line="240" w:lineRule="auto"/>
        <w:rPr>
          <w:rFonts w:ascii="Times New Roman" w:eastAsia="Cambria" w:hAnsi="Times New Roman" w:cs="Times New Roman"/>
        </w:rPr>
      </w:pPr>
      <w:r w:rsidRPr="0077436B">
        <w:rPr>
          <w:rFonts w:ascii="Times New Roman" w:eastAsia="Arial" w:hAnsi="Times New Roman" w:cs="Times New Roman"/>
          <w:shd w:val="clear" w:color="auto" w:fill="FFFFFF"/>
        </w:rPr>
        <w:t>3.2.9. Tiekėjas</w:t>
      </w:r>
      <w:r w:rsidRPr="0077436B">
        <w:rPr>
          <w:rFonts w:ascii="Times New Roman" w:eastAsia="Arial" w:hAnsi="Times New Roman" w:cs="Times New Roman"/>
        </w:rPr>
        <w:t>,</w:t>
      </w:r>
      <w:r w:rsidRPr="0077436B">
        <w:rPr>
          <w:rFonts w:ascii="Times New Roman" w:eastAsia="Arial" w:hAnsi="Times New Roman" w:cs="Times New Roman"/>
          <w:shd w:val="clear" w:color="auto" w:fill="FFFFFF"/>
        </w:rPr>
        <w:t xml:space="preserve"> </w:t>
      </w:r>
      <w:r w:rsidRPr="0077436B">
        <w:rPr>
          <w:rFonts w:ascii="Times New Roman" w:eastAsia="Arial" w:hAnsi="Times New Roman" w:cs="Times New Roman"/>
        </w:rPr>
        <w:t>bet kuriuo Sutarties vykdymo metu,</w:t>
      </w:r>
      <w:r w:rsidRPr="0077436B">
        <w:rPr>
          <w:rFonts w:ascii="Times New Roman" w:eastAsia="Cambria" w:hAnsi="Times New Roman" w:cs="Times New Roman"/>
        </w:rPr>
        <w:t xml:space="preserve"> </w:t>
      </w:r>
      <w:r w:rsidRPr="0077436B">
        <w:rPr>
          <w:rFonts w:ascii="Times New Roman" w:eastAsia="Cambria" w:hAnsi="Times New Roman" w:cs="Times New Roman"/>
          <w:shd w:val="clear" w:color="auto" w:fill="FFFFFF"/>
        </w:rPr>
        <w:t>ne vėliau nei prieš 5 (penkias) darbo dienas</w:t>
      </w:r>
      <w:r w:rsidRPr="0077436B">
        <w:rPr>
          <w:rFonts w:ascii="Times New Roman" w:eastAsia="Arial" w:hAnsi="Times New Roman" w:cs="Times New Roman"/>
          <w:shd w:val="clear" w:color="auto" w:fill="FFFFFF"/>
        </w:rPr>
        <w:t xml:space="preserve"> iki numatomo naujo subtiekėjo, kurio pajėgumais Tiekėjas </w:t>
      </w:r>
      <w:r w:rsidRPr="0077436B">
        <w:rPr>
          <w:rFonts w:ascii="Times New Roman" w:eastAsia="Cambria" w:hAnsi="Times New Roman" w:cs="Times New Roman"/>
          <w:shd w:val="clear" w:color="auto" w:fill="FFFFFF"/>
        </w:rPr>
        <w:t>nesirėmė pirkimo dokumentuose numatytiems kvalifikacijos reikalavimams pagrįsti,</w:t>
      </w:r>
      <w:r w:rsidRPr="0077436B">
        <w:rPr>
          <w:rFonts w:ascii="Times New Roman" w:eastAsia="Arial" w:hAnsi="Times New Roman" w:cs="Times New Roman"/>
          <w:shd w:val="clear" w:color="auto" w:fill="FFFFFF"/>
        </w:rPr>
        <w:t xml:space="preserve"> pasitelkimo</w:t>
      </w:r>
      <w:r w:rsidRPr="0077436B">
        <w:rPr>
          <w:rFonts w:ascii="Times New Roman" w:eastAsia="Arial" w:hAnsi="Times New Roman" w:cs="Times New Roman"/>
        </w:rPr>
        <w:t xml:space="preserve"> ir (arba) keitimo</w:t>
      </w:r>
      <w:r w:rsidRPr="0077436B">
        <w:rPr>
          <w:rFonts w:ascii="Times New Roman" w:eastAsia="Arial" w:hAnsi="Times New Roman" w:cs="Times New Roman"/>
          <w:shd w:val="clear" w:color="auto" w:fill="FFFFFF"/>
        </w:rPr>
        <w:t xml:space="preserve"> apie tai privalo informuoti </w:t>
      </w:r>
      <w:r w:rsidRPr="0077436B">
        <w:rPr>
          <w:rFonts w:ascii="Times New Roman" w:hAnsi="Times New Roman" w:cs="Times New Roman"/>
        </w:rPr>
        <w:t>Pirkėją</w:t>
      </w:r>
      <w:r w:rsidRPr="0077436B">
        <w:rPr>
          <w:rFonts w:ascii="Times New Roman" w:eastAsia="Arial" w:hAnsi="Times New Roman" w:cs="Times New Roman"/>
          <w:shd w:val="clear" w:color="auto" w:fill="FFFFFF"/>
        </w:rPr>
        <w:t xml:space="preserve">. </w:t>
      </w:r>
      <w:r w:rsidRPr="0077436B">
        <w:rPr>
          <w:rFonts w:ascii="Times New Roman" w:hAnsi="Times New Roman" w:cs="Times New Roman"/>
        </w:rPr>
        <w:t xml:space="preserve">Pirkėjas (jeigu buvo taikoma pirkimo dokumentuose) turi patikrinti, ar nėra </w:t>
      </w:r>
      <w:r w:rsidRPr="0077436B">
        <w:rPr>
          <w:rFonts w:ascii="Times New Roman" w:eastAsia="Cambria" w:hAnsi="Times New Roman" w:cs="Times New Roman"/>
        </w:rPr>
        <w:t xml:space="preserve">subtiekėjo pašalinimo pagrindų ir subtiekėjo atitiktį nacionalinio saugumo interesams ir reikalavimams </w:t>
      </w:r>
      <w:r w:rsidRPr="0077436B">
        <w:rPr>
          <w:rFonts w:ascii="Times New Roman" w:eastAsia="Arial" w:hAnsi="Times New Roman" w:cs="Times New Roman"/>
          <w:shd w:val="clear" w:color="auto" w:fill="FFFFFF"/>
        </w:rPr>
        <w:t>nebūti registruotu (nuolat gyvenančiu ar turinčiu pilietybę) nepatikimomis laikomose valstybėse ar teritorijose</w:t>
      </w:r>
      <w:r w:rsidRPr="0077436B">
        <w:rPr>
          <w:rFonts w:ascii="Times New Roman" w:eastAsia="Cambria" w:hAnsi="Times New Roman" w:cs="Times New Roman"/>
        </w:rPr>
        <w:t>. Jeigu subtiekėjo padėtis neatitinka bent vieno iš nurodytų reikalavimų, Pirkėjas reikalauja pakeisti šį subtiekėją reikalavimus atitinkančiu subtiekėju.</w:t>
      </w:r>
      <w:r w:rsidRPr="0077436B">
        <w:rPr>
          <w:rFonts w:ascii="Times New Roman" w:hAnsi="Times New Roman" w:cs="Times New Roman"/>
        </w:rPr>
        <w:t xml:space="preserve"> </w:t>
      </w:r>
      <w:r w:rsidRPr="0077436B">
        <w:rPr>
          <w:rFonts w:ascii="Times New Roman" w:eastAsia="Cambria" w:hAnsi="Times New Roman" w:cs="Times New Roman"/>
        </w:rPr>
        <w:t>Pirkėjas</w:t>
      </w:r>
      <w:r w:rsidRPr="0077436B">
        <w:rPr>
          <w:rFonts w:ascii="Times New Roman" w:hAnsi="Times New Roman" w:cs="Times New Roman"/>
        </w:rPr>
        <w:t xml:space="preserve"> per 5 (penkias) darbo dienas raštu informuoja Tiekėją apie sutikimą pasitelkti ir (ar) keisti naują subtiekėją, kurio pajėgumais Tiekėjas nesirėmė pirkimo dokumentuose numatytiems kvalifikacijos reikalavimams pagrįsti. </w:t>
      </w:r>
      <w:r w:rsidRPr="0077436B">
        <w:rPr>
          <w:rFonts w:ascii="Times New Roman" w:eastAsia="Cambria" w:hAnsi="Times New Roman" w:cs="Times New Roman"/>
        </w:rPr>
        <w:t>Pirkėjui sutikus, Šalys pasirašo Susitarimą, kuris laikomas neatsiejama Sutarties dalimi.</w:t>
      </w:r>
    </w:p>
    <w:p w14:paraId="2389C9B7" w14:textId="77777777" w:rsidR="007B6A6C" w:rsidRPr="0077436B" w:rsidRDefault="007B6A6C" w:rsidP="007B6A6C">
      <w:pPr>
        <w:widowControl w:val="0"/>
        <w:pBdr>
          <w:top w:val="nil"/>
          <w:left w:val="nil"/>
          <w:bottom w:val="nil"/>
          <w:right w:val="nil"/>
          <w:between w:val="nil"/>
        </w:pBdr>
        <w:tabs>
          <w:tab w:val="left" w:pos="0"/>
          <w:tab w:val="left" w:pos="993"/>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rPr>
        <w:t>3.2.10. Subtiekėjai</w:t>
      </w:r>
      <w:r w:rsidRPr="0077436B">
        <w:rPr>
          <w:rFonts w:ascii="Times New Roman" w:eastAsia="Arial" w:hAnsi="Times New Roman" w:cs="Times New Roman"/>
          <w:shd w:val="clear" w:color="auto" w:fill="FFFFFF"/>
        </w:rPr>
        <w:t xml:space="preserve">, kurių pajėgumais Tiekėjas rėmėsi, kad atitiktų pirkimo dokumentuose nustatytus kvalifikacijos reikalavimus, gali būti </w:t>
      </w:r>
      <w:r w:rsidRPr="0077436B">
        <w:rPr>
          <w:rFonts w:ascii="Times New Roman" w:eastAsia="Arial" w:hAnsi="Times New Roman" w:cs="Times New Roman"/>
        </w:rPr>
        <w:t xml:space="preserve">keičiami </w:t>
      </w:r>
      <w:r w:rsidRPr="0077436B">
        <w:rPr>
          <w:rFonts w:ascii="Times New Roman" w:eastAsia="Arial" w:hAnsi="Times New Roman" w:cs="Times New Roman"/>
          <w:shd w:val="clear" w:color="auto" w:fill="FFFFFF"/>
        </w:rPr>
        <w:t>tik šiais atvejais:</w:t>
      </w:r>
    </w:p>
    <w:p w14:paraId="780C3C8E" w14:textId="77777777" w:rsidR="007B6A6C" w:rsidRPr="0077436B" w:rsidRDefault="007B6A6C" w:rsidP="007B6A6C">
      <w:pPr>
        <w:widowControl w:val="0"/>
        <w:pBdr>
          <w:top w:val="nil"/>
          <w:left w:val="nil"/>
          <w:bottom w:val="nil"/>
          <w:right w:val="nil"/>
          <w:between w:val="nil"/>
        </w:pBdr>
        <w:tabs>
          <w:tab w:val="left" w:pos="0"/>
          <w:tab w:val="left" w:pos="1134"/>
        </w:tabs>
        <w:spacing w:line="240" w:lineRule="auto"/>
        <w:rPr>
          <w:rFonts w:ascii="Times New Roman" w:eastAsia="Arial" w:hAnsi="Times New Roman" w:cs="Times New Roman"/>
        </w:rPr>
      </w:pPr>
      <w:r w:rsidRPr="0077436B">
        <w:rPr>
          <w:rFonts w:ascii="Times New Roman" w:eastAsia="Cambria" w:hAnsi="Times New Roman" w:cs="Times New Roman"/>
          <w:shd w:val="clear" w:color="auto" w:fill="FFFFFF"/>
        </w:rPr>
        <w:t xml:space="preserve">3.2.10.1. kai subtiekėjui </w:t>
      </w:r>
      <w:r w:rsidRPr="0077436B">
        <w:rPr>
          <w:rFonts w:ascii="Times New Roman" w:hAnsi="Times New Roman" w:cs="Times New Roman"/>
        </w:rPr>
        <w:t>iškelta bankroto byla, pradėtas bankroto procesas ne teismo tvarka, jis tampa nemokus arba yra nemokumo tikimybė, sustabdo ūkinę veiklą ar kai įstatymuose ir kituose teisės aktuose nustatyta tvarka susidaro analogiška situacija</w:t>
      </w:r>
      <w:r w:rsidRPr="0077436B">
        <w:rPr>
          <w:rFonts w:ascii="Times New Roman" w:eastAsia="Cambria" w:hAnsi="Times New Roman" w:cs="Times New Roman"/>
          <w:shd w:val="clear" w:color="auto" w:fill="FFFFFF"/>
        </w:rPr>
        <w:t>;</w:t>
      </w:r>
    </w:p>
    <w:p w14:paraId="087C13F1" w14:textId="77777777" w:rsidR="007B6A6C" w:rsidRPr="0077436B" w:rsidRDefault="007B6A6C" w:rsidP="007B6A6C">
      <w:pPr>
        <w:widowControl w:val="0"/>
        <w:pBdr>
          <w:top w:val="nil"/>
          <w:left w:val="nil"/>
          <w:bottom w:val="nil"/>
          <w:right w:val="nil"/>
          <w:between w:val="nil"/>
        </w:pBdr>
        <w:tabs>
          <w:tab w:val="left" w:pos="0"/>
          <w:tab w:val="left" w:pos="1134"/>
        </w:tabs>
        <w:spacing w:line="240" w:lineRule="auto"/>
        <w:rPr>
          <w:rFonts w:ascii="Times New Roman" w:eastAsia="Arial" w:hAnsi="Times New Roman" w:cs="Times New Roman"/>
        </w:rPr>
      </w:pPr>
      <w:r w:rsidRPr="0077436B">
        <w:rPr>
          <w:rFonts w:ascii="Times New Roman" w:eastAsia="Cambria" w:hAnsi="Times New Roman" w:cs="Times New Roman"/>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B15BDE0" w14:textId="77777777" w:rsidR="007B6A6C" w:rsidRPr="0077436B" w:rsidRDefault="007B6A6C" w:rsidP="007B6A6C">
      <w:pPr>
        <w:widowControl w:val="0"/>
        <w:pBdr>
          <w:top w:val="nil"/>
          <w:left w:val="nil"/>
          <w:bottom w:val="nil"/>
          <w:right w:val="nil"/>
          <w:between w:val="nil"/>
        </w:pBdr>
        <w:tabs>
          <w:tab w:val="left" w:pos="0"/>
          <w:tab w:val="left" w:pos="1134"/>
        </w:tabs>
        <w:spacing w:line="240" w:lineRule="auto"/>
        <w:rPr>
          <w:rFonts w:ascii="Times New Roman" w:eastAsia="Arial" w:hAnsi="Times New Roman" w:cs="Times New Roman"/>
        </w:rPr>
      </w:pPr>
      <w:r w:rsidRPr="0077436B">
        <w:rPr>
          <w:rFonts w:ascii="Times New Roman" w:eastAsia="Cambria" w:hAnsi="Times New Roman" w:cs="Times New Roman"/>
          <w:shd w:val="clear" w:color="auto" w:fill="FFFFFF"/>
        </w:rPr>
        <w:t xml:space="preserve">3.2.10.3. </w:t>
      </w:r>
      <w:r w:rsidRPr="0077436B">
        <w:rPr>
          <w:rFonts w:ascii="Times New Roman" w:eastAsia="Cambria" w:hAnsi="Times New Roman" w:cs="Times New Roman"/>
        </w:rPr>
        <w:t>Tiekėjas ar subtiekėjas privalo pakeisti subtiekėją, jei paaiškėja, kad jis neatitinka jam pirkimo dokumentuose keliamų reikalavimų.</w:t>
      </w:r>
    </w:p>
    <w:p w14:paraId="2C21EC21" w14:textId="77777777" w:rsidR="007B6A6C" w:rsidRPr="0077436B" w:rsidRDefault="007B6A6C" w:rsidP="007B6A6C">
      <w:pPr>
        <w:widowControl w:val="0"/>
        <w:pBdr>
          <w:top w:val="nil"/>
          <w:left w:val="nil"/>
          <w:bottom w:val="nil"/>
          <w:right w:val="nil"/>
          <w:between w:val="nil"/>
        </w:pBdr>
        <w:tabs>
          <w:tab w:val="left" w:pos="993"/>
        </w:tabs>
        <w:spacing w:line="240" w:lineRule="auto"/>
        <w:ind w:left="720" w:hanging="720"/>
        <w:rPr>
          <w:rFonts w:ascii="Times New Roman" w:eastAsia="Cambria" w:hAnsi="Times New Roman" w:cs="Times New Roman"/>
        </w:rPr>
      </w:pPr>
      <w:r w:rsidRPr="0077436B">
        <w:rPr>
          <w:rFonts w:ascii="Times New Roman" w:eastAsia="Cambria" w:hAnsi="Times New Roman" w:cs="Times New Roman"/>
        </w:rPr>
        <w:t>3.2.11.</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Tiekėjo (ar subtiekėjų) specialista</w:t>
      </w:r>
      <w:r w:rsidRPr="0077436B">
        <w:rPr>
          <w:rFonts w:ascii="Times New Roman" w:eastAsia="Cambria" w:hAnsi="Times New Roman" w:cs="Times New Roman"/>
        </w:rPr>
        <w:t>i,</w:t>
      </w:r>
      <w:r w:rsidRPr="0077436B">
        <w:rPr>
          <w:rFonts w:ascii="Times New Roman" w:eastAsia="Cambria" w:hAnsi="Times New Roman" w:cs="Times New Roman"/>
          <w:shd w:val="clear" w:color="auto" w:fill="FFFFFF"/>
        </w:rPr>
        <w:t xml:space="preserve"> vykd</w:t>
      </w:r>
      <w:r w:rsidRPr="0077436B">
        <w:rPr>
          <w:rFonts w:ascii="Times New Roman" w:eastAsia="Cambria" w:hAnsi="Times New Roman" w:cs="Times New Roman"/>
        </w:rPr>
        <w:t>antys</w:t>
      </w:r>
      <w:r w:rsidRPr="0077436B">
        <w:rPr>
          <w:rFonts w:ascii="Times New Roman" w:eastAsia="Cambria" w:hAnsi="Times New Roman" w:cs="Times New Roman"/>
          <w:shd w:val="clear" w:color="auto" w:fill="FFFFFF"/>
        </w:rPr>
        <w:t xml:space="preserve"> Sutartį, gali būti keičiami šiais atvejais:</w:t>
      </w:r>
    </w:p>
    <w:p w14:paraId="2C6C78D8" w14:textId="77777777" w:rsidR="007B6A6C" w:rsidRPr="0077436B" w:rsidRDefault="007B6A6C" w:rsidP="007B6A6C">
      <w:pPr>
        <w:widowControl w:val="0"/>
        <w:pBdr>
          <w:top w:val="nil"/>
          <w:left w:val="nil"/>
          <w:bottom w:val="nil"/>
          <w:right w:val="nil"/>
          <w:between w:val="nil"/>
        </w:pBdr>
        <w:tabs>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864BB8D" w14:textId="77777777" w:rsidR="007B6A6C" w:rsidRPr="0077436B" w:rsidRDefault="007B6A6C" w:rsidP="007B6A6C">
      <w:pPr>
        <w:widowControl w:val="0"/>
        <w:pBdr>
          <w:top w:val="nil"/>
          <w:left w:val="nil"/>
          <w:bottom w:val="nil"/>
          <w:right w:val="nil"/>
          <w:between w:val="nil"/>
        </w:pBdr>
        <w:tabs>
          <w:tab w:val="left" w:pos="1134"/>
          <w:tab w:val="left" w:pos="1418"/>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3.2.11.2. Pirkėjo iniciatyva, jei Pirkėjas turi pagrįstų įtarimų, kad Tiekėjo Sutarties vykdymui paskirtas specialistas nekompetentingas vykdyti nustatytas pareigas;</w:t>
      </w:r>
    </w:p>
    <w:p w14:paraId="2B7BFC32" w14:textId="77777777" w:rsidR="007B6A6C" w:rsidRPr="0077436B" w:rsidRDefault="007B6A6C" w:rsidP="007B6A6C">
      <w:pPr>
        <w:widowControl w:val="0"/>
        <w:pBdr>
          <w:top w:val="nil"/>
          <w:left w:val="nil"/>
          <w:bottom w:val="nil"/>
          <w:right w:val="nil"/>
          <w:between w:val="nil"/>
        </w:pBdr>
        <w:tabs>
          <w:tab w:val="left" w:pos="1134"/>
          <w:tab w:val="left" w:pos="1276"/>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 xml:space="preserve">3.2.11.3. </w:t>
      </w:r>
      <w:r w:rsidRPr="0077436B">
        <w:rPr>
          <w:rFonts w:ascii="Times New Roman" w:eastAsia="Cambria" w:hAnsi="Times New Roman" w:cs="Times New Roman"/>
        </w:rPr>
        <w:t>Tiekėjas ar subtiekėjas privalo pakeisti specialistą, jei paaiškėja, kad jis neatitinka jam pirkimo dokumentuose keliamų reikalavimų.</w:t>
      </w:r>
    </w:p>
    <w:p w14:paraId="4E86DA30" w14:textId="77777777" w:rsidR="007B6A6C" w:rsidRPr="0077436B" w:rsidRDefault="007B6A6C" w:rsidP="007B6A6C">
      <w:pPr>
        <w:widowControl w:val="0"/>
        <w:pBdr>
          <w:top w:val="nil"/>
          <w:left w:val="nil"/>
          <w:bottom w:val="nil"/>
          <w:right w:val="nil"/>
          <w:between w:val="nil"/>
        </w:pBdr>
        <w:tabs>
          <w:tab w:val="left" w:pos="0"/>
          <w:tab w:val="left" w:pos="567"/>
          <w:tab w:val="left" w:pos="851"/>
          <w:tab w:val="left" w:pos="992"/>
        </w:tabs>
        <w:spacing w:line="240" w:lineRule="auto"/>
        <w:rPr>
          <w:rFonts w:ascii="Times New Roman" w:eastAsia="Cambria" w:hAnsi="Times New Roman" w:cs="Times New Roman"/>
        </w:rPr>
      </w:pPr>
      <w:r w:rsidRPr="0077436B">
        <w:rPr>
          <w:rFonts w:ascii="Times New Roman" w:eastAsia="Cambria" w:hAnsi="Times New Roman" w:cs="Times New Roman"/>
          <w:color w:val="000000"/>
          <w:shd w:val="clear" w:color="auto" w:fill="FFFFFF"/>
        </w:rPr>
        <w:t xml:space="preserve">3.2.12. </w:t>
      </w:r>
      <w:r w:rsidRPr="0077436B">
        <w:rPr>
          <w:rFonts w:ascii="Times New Roman" w:eastAsia="Cambria" w:hAnsi="Times New Roman" w:cs="Times New Roman"/>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77436B">
        <w:rPr>
          <w:rFonts w:ascii="Times New Roman" w:eastAsia="Cambria" w:hAnsi="Times New Roman" w:cs="Times New Roman"/>
          <w:color w:val="000000"/>
        </w:rPr>
        <w:t>.</w:t>
      </w:r>
    </w:p>
    <w:p w14:paraId="266D3CFB" w14:textId="77777777" w:rsidR="007B6A6C" w:rsidRPr="0077436B" w:rsidRDefault="007B6A6C" w:rsidP="007B6A6C">
      <w:pPr>
        <w:widowControl w:val="0"/>
        <w:pBdr>
          <w:top w:val="nil"/>
          <w:left w:val="nil"/>
          <w:bottom w:val="nil"/>
          <w:right w:val="nil"/>
          <w:between w:val="nil"/>
        </w:pBdr>
        <w:tabs>
          <w:tab w:val="left" w:pos="0"/>
          <w:tab w:val="left" w:pos="567"/>
          <w:tab w:val="left" w:pos="851"/>
          <w:tab w:val="left" w:pos="992"/>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 xml:space="preserve">3.2.13. Tiekėjas privalo ne vėliau nei prieš 5 (penkias) darbo dienas iki numatomo subtiekėjo, </w:t>
      </w:r>
      <w:r w:rsidRPr="0077436B">
        <w:rPr>
          <w:rFonts w:ascii="Times New Roman" w:eastAsia="Arial" w:hAnsi="Times New Roman" w:cs="Times New Roman"/>
          <w:shd w:val="clear" w:color="auto" w:fill="FFFFFF"/>
        </w:rPr>
        <w:t>kurio pajėgumais Tiekėjas rėmėsi, kad atitiktų pirkimo dokumentuose nustatytus kvalifikacijos reikalavimus,</w:t>
      </w:r>
      <w:r w:rsidRPr="0077436B">
        <w:rPr>
          <w:rFonts w:ascii="Times New Roman" w:eastAsia="Cambria" w:hAnsi="Times New Roman" w:cs="Times New Roman"/>
          <w:shd w:val="clear" w:color="auto" w:fill="FFFFFF"/>
        </w:rPr>
        <w:t xml:space="preserve"> </w:t>
      </w:r>
      <w:r w:rsidRPr="0077436B">
        <w:rPr>
          <w:rFonts w:ascii="Times New Roman" w:eastAsia="Arial" w:hAnsi="Times New Roman" w:cs="Times New Roman"/>
          <w:shd w:val="clear" w:color="auto" w:fill="FFFFFF"/>
        </w:rPr>
        <w:t xml:space="preserve">ir (ar) specialisto </w:t>
      </w:r>
      <w:r w:rsidRPr="0077436B">
        <w:rPr>
          <w:rFonts w:ascii="Times New Roman" w:eastAsia="Cambria" w:hAnsi="Times New Roman" w:cs="Times New Roman"/>
          <w:shd w:val="clear" w:color="auto" w:fill="FFFFFF"/>
        </w:rPr>
        <w:t>keitimo pateikti Pirkėjui šiuos dokumentus:</w:t>
      </w:r>
    </w:p>
    <w:p w14:paraId="47C91EFB" w14:textId="77777777" w:rsidR="007B6A6C" w:rsidRPr="0077436B" w:rsidRDefault="007B6A6C" w:rsidP="007B6A6C">
      <w:pPr>
        <w:widowControl w:val="0"/>
        <w:pBdr>
          <w:top w:val="nil"/>
          <w:left w:val="nil"/>
          <w:bottom w:val="nil"/>
          <w:right w:val="nil"/>
          <w:between w:val="nil"/>
        </w:pBdr>
        <w:tabs>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3.2.13.1. argumentuotą rašytinį prašymą pakeisti subtiekėją ir (ar) specialistą, paaiškinant keitimo aplinkybę. Pirkėjas pasilieka teisę paprašyti įrodymų, pagrindžiančių keitimo aplinkybę;</w:t>
      </w:r>
    </w:p>
    <w:p w14:paraId="09B66D10" w14:textId="77777777" w:rsidR="007B6A6C" w:rsidRPr="0077436B" w:rsidRDefault="007B6A6C" w:rsidP="007B6A6C">
      <w:pPr>
        <w:widowControl w:val="0"/>
        <w:pBdr>
          <w:top w:val="nil"/>
          <w:left w:val="nil"/>
          <w:bottom w:val="nil"/>
          <w:right w:val="nil"/>
          <w:between w:val="nil"/>
        </w:pBdr>
        <w:tabs>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 xml:space="preserve">3.2.13.2. </w:t>
      </w:r>
      <w:r w:rsidRPr="0077436B">
        <w:rPr>
          <w:rFonts w:ascii="Times New Roman" w:eastAsia="Cambria" w:hAnsi="Times New Roman" w:cs="Times New Roman"/>
        </w:rPr>
        <w:t xml:space="preserve">naujo subtiekėjo ir (ar) specialisto kvalifikaciją, atitiktį </w:t>
      </w:r>
      <w:r w:rsidRPr="0077436B">
        <w:rPr>
          <w:rFonts w:ascii="Times New Roman" w:eastAsia="Cambria" w:hAnsi="Times New Roman" w:cs="Times New Roman"/>
          <w:kern w:val="2"/>
          <w:szCs w:val="24"/>
        </w:rPr>
        <w:t xml:space="preserve">Kokybiniams kriterijams (jei taikoma), </w:t>
      </w:r>
      <w:r w:rsidRPr="0077436B">
        <w:rPr>
          <w:rFonts w:ascii="Times New Roman" w:eastAsia="Cambria" w:hAnsi="Times New Roman" w:cs="Times New Roman"/>
          <w:shd w:val="clear" w:color="auto" w:fill="FFFFFF"/>
        </w:rPr>
        <w:t xml:space="preserve">reikalaujamiems kokybės vadybos sistemos ir (arba) aplinkos apsaugos vadybos sistemos standartams (jei taikoma), </w:t>
      </w:r>
      <w:r w:rsidRPr="0077436B">
        <w:rPr>
          <w:rFonts w:ascii="Times New Roman" w:eastAsia="Cambria" w:hAnsi="Times New Roman" w:cs="Times New Roman"/>
        </w:rPr>
        <w:t xml:space="preserve">pašalinimo pagrindų nebuvimą ir atitiktį </w:t>
      </w:r>
      <w:r w:rsidRPr="0077436B">
        <w:rPr>
          <w:rFonts w:ascii="Times New Roman" w:eastAsia="Arial" w:hAnsi="Times New Roman" w:cs="Times New Roman"/>
          <w:shd w:val="clear" w:color="auto" w:fill="FFFFFF"/>
        </w:rPr>
        <w:t>nacionalinio saugumo interesams bei reikalavimams</w:t>
      </w:r>
      <w:r w:rsidRPr="0077436B">
        <w:rPr>
          <w:rFonts w:ascii="Times New Roman" w:eastAsia="Cambria" w:hAnsi="Times New Roman" w:cs="Times New Roman"/>
        </w:rPr>
        <w:t xml:space="preserve"> </w:t>
      </w:r>
      <w:r w:rsidRPr="0077436B">
        <w:rPr>
          <w:rFonts w:ascii="Times New Roman" w:eastAsia="Arial" w:hAnsi="Times New Roman" w:cs="Times New Roman"/>
          <w:shd w:val="clear" w:color="auto" w:fill="FFFFFF"/>
        </w:rPr>
        <w:t>nebūti registruotu (nuolat gyvenančiu ar turinčiu pilietybę) nepatikimomis laikomose valstybėse ar teritorijose</w:t>
      </w:r>
      <w:r w:rsidRPr="0077436B">
        <w:rPr>
          <w:rFonts w:ascii="Times New Roman" w:eastAsia="Cambria" w:hAnsi="Times New Roman" w:cs="Times New Roman"/>
        </w:rPr>
        <w:t xml:space="preserve"> (jei taikoma) įrodančius dokumentus pagal Sutarties reikalavimus.</w:t>
      </w:r>
    </w:p>
    <w:p w14:paraId="3682A52D" w14:textId="77777777" w:rsidR="007B6A6C" w:rsidRPr="0077436B" w:rsidRDefault="007B6A6C" w:rsidP="007B6A6C">
      <w:pPr>
        <w:widowControl w:val="0"/>
        <w:pBdr>
          <w:top w:val="nil"/>
          <w:left w:val="nil"/>
          <w:bottom w:val="nil"/>
          <w:right w:val="nil"/>
          <w:between w:val="nil"/>
        </w:pBdr>
        <w:tabs>
          <w:tab w:val="left" w:pos="567"/>
          <w:tab w:val="left" w:pos="851"/>
          <w:tab w:val="left" w:pos="992"/>
        </w:tabs>
        <w:spacing w:line="240" w:lineRule="auto"/>
        <w:rPr>
          <w:rFonts w:ascii="Times New Roman" w:eastAsia="Cambria" w:hAnsi="Times New Roman" w:cs="Times New Roman"/>
        </w:rPr>
      </w:pPr>
      <w:r w:rsidRPr="0077436B">
        <w:rPr>
          <w:rFonts w:ascii="Times New Roman" w:eastAsia="Cambria" w:hAnsi="Times New Roman" w:cs="Times New Roman"/>
        </w:rPr>
        <w:t xml:space="preserve">3.2.14. Pirkėjas, gavęs Tiekėjo prašymą su kitais Sutartyje nurodytais dokumentais, per 5 (penkias) darbo dienas įvertina keitimo galimybę ir raštu informuoja Tiekėją apie sutikimą pakeisti subtiekėją, </w:t>
      </w:r>
      <w:r w:rsidRPr="0077436B">
        <w:rPr>
          <w:rFonts w:ascii="Times New Roman" w:eastAsia="Arial" w:hAnsi="Times New Roman" w:cs="Times New Roman"/>
          <w:shd w:val="clear" w:color="auto" w:fill="FFFFFF"/>
        </w:rPr>
        <w:t>kurio pajėgumais Tiekėjas rėmėsi, kad atitiktų pirkimo dokumentuose nustatytus kvalifikacijos reikalavimus,</w:t>
      </w:r>
      <w:r w:rsidRPr="0077436B">
        <w:rPr>
          <w:rFonts w:ascii="Times New Roman" w:eastAsia="Cambria" w:hAnsi="Times New Roman" w:cs="Times New Roman"/>
        </w:rPr>
        <w:t xml:space="preserve"> ir (ar) specialistą. Pirkėjui sutikus, Šalys pasirašo Susitarimą, kuris laikomas neatsiejama Sutarties dalimi.</w:t>
      </w:r>
    </w:p>
    <w:p w14:paraId="4D078930"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b/>
          <w:bCs/>
          <w:shd w:val="clear" w:color="auto" w:fill="FFFFFF"/>
        </w:rPr>
      </w:pPr>
    </w:p>
    <w:p w14:paraId="3526C81C"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jc w:val="center"/>
        <w:rPr>
          <w:rFonts w:ascii="Times New Roman" w:eastAsia="Cambria" w:hAnsi="Times New Roman" w:cs="Times New Roman"/>
          <w:b/>
          <w:bCs/>
        </w:rPr>
      </w:pPr>
      <w:r w:rsidRPr="0077436B">
        <w:rPr>
          <w:rFonts w:ascii="Times New Roman" w:eastAsia="Cambria" w:hAnsi="Times New Roman" w:cs="Times New Roman"/>
          <w:b/>
          <w:bCs/>
        </w:rPr>
        <w:t>3.3. Jungtinės veiklos partnerių keitimas</w:t>
      </w:r>
    </w:p>
    <w:p w14:paraId="2BD7B390" w14:textId="77777777" w:rsidR="007B6A6C" w:rsidRPr="0077436B" w:rsidRDefault="007B6A6C" w:rsidP="007B6A6C">
      <w:pPr>
        <w:widowControl w:val="0"/>
        <w:pBdr>
          <w:top w:val="nil"/>
          <w:left w:val="nil"/>
          <w:bottom w:val="nil"/>
          <w:right w:val="nil"/>
          <w:between w:val="nil"/>
        </w:pBdr>
        <w:tabs>
          <w:tab w:val="left" w:pos="567"/>
        </w:tabs>
        <w:spacing w:line="240" w:lineRule="auto"/>
        <w:rPr>
          <w:rFonts w:ascii="Times New Roman" w:eastAsia="Cambria" w:hAnsi="Times New Roman" w:cs="Times New Roman"/>
          <w:b/>
          <w:bCs/>
        </w:rPr>
      </w:pPr>
    </w:p>
    <w:p w14:paraId="0D10698B" w14:textId="77777777" w:rsidR="007B6A6C" w:rsidRPr="0077436B" w:rsidRDefault="007B6A6C" w:rsidP="007B6A6C">
      <w:pPr>
        <w:widowControl w:val="0"/>
        <w:pBdr>
          <w:top w:val="nil"/>
          <w:left w:val="nil"/>
          <w:bottom w:val="nil"/>
          <w:right w:val="nil"/>
          <w:between w:val="nil"/>
        </w:pBdr>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 xml:space="preserve">3.3.1. Tiekėjas, vykdantis Sutartį </w:t>
      </w:r>
      <w:r w:rsidRPr="0077436B">
        <w:rPr>
          <w:rFonts w:ascii="Times New Roman" w:eastAsia="Cambria" w:hAnsi="Times New Roman" w:cs="Times New Roman"/>
        </w:rPr>
        <w:t xml:space="preserve">kaip tiekėjų grupė, veikianti </w:t>
      </w:r>
      <w:r w:rsidRPr="0077436B">
        <w:rPr>
          <w:rFonts w:ascii="Times New Roman" w:eastAsia="Cambria" w:hAnsi="Times New Roman" w:cs="Times New Roman"/>
          <w:shd w:val="clear" w:color="auto" w:fill="FFFFFF"/>
        </w:rPr>
        <w:t>jungtinės veiklos</w:t>
      </w:r>
      <w:r w:rsidRPr="0077436B">
        <w:rPr>
          <w:rFonts w:ascii="Times New Roman" w:eastAsia="Cambria" w:hAnsi="Times New Roman" w:cs="Times New Roman"/>
        </w:rPr>
        <w:t xml:space="preserve"> sutarties</w:t>
      </w:r>
      <w:r w:rsidRPr="0077436B">
        <w:rPr>
          <w:rFonts w:ascii="Times New Roman" w:eastAsia="Cambria" w:hAnsi="Times New Roman" w:cs="Times New Roman"/>
          <w:shd w:val="clear" w:color="auto" w:fill="FFFFFF"/>
        </w:rPr>
        <w:t xml:space="preserve"> pagrindu, turi teisę atsisakyti jungtinės veiklos partnerio (toliau – Partneris), jei dėl objektyvių ir pagrįstų aplinkybių </w:t>
      </w:r>
      <w:r w:rsidRPr="0077436B">
        <w:rPr>
          <w:rFonts w:ascii="Times New Roman" w:eastAsia="Cambria" w:hAnsi="Times New Roman" w:cs="Times New Roman"/>
        </w:rPr>
        <w:t>P</w:t>
      </w:r>
      <w:r w:rsidRPr="0077436B">
        <w:rPr>
          <w:rFonts w:ascii="Times New Roman" w:eastAsia="Cambria" w:hAnsi="Times New Roman" w:cs="Times New Roman"/>
          <w:shd w:val="clear" w:color="auto" w:fill="FFFFFF"/>
        </w:rPr>
        <w:t xml:space="preserve">artneris nebegali </w:t>
      </w:r>
      <w:r w:rsidRPr="0077436B">
        <w:rPr>
          <w:rFonts w:ascii="Times New Roman" w:eastAsia="Cambria" w:hAnsi="Times New Roman" w:cs="Times New Roman"/>
          <w:shd w:val="clear" w:color="auto" w:fill="FFFFFF"/>
        </w:rPr>
        <w:lastRenderedPageBreak/>
        <w:t>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9AD9EE3"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4B53672"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3.3.3. Tiekėjas privalo ne vėliau nei prieš 10 (dešimt) darbo dienų iki numatomo Partnerio keitimo arba atsisakymo pateikti Pirkėjui šiuos dokumentus:</w:t>
      </w:r>
    </w:p>
    <w:p w14:paraId="56F66DE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3.3.3.1. argumentuotą rašytinį prašymą pakeisti Tiekėjo sudėtį ir įrodymus, pagrindžiančius bent vieną Partnerio atsisakymo ar keitimo aplinkybę, nurodytą Sutartyje;</w:t>
      </w:r>
    </w:p>
    <w:p w14:paraId="46E43E5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D388B9D"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3.3.3.3. pasiliekančiojo Partnerio ar naujai pasitelkiamo Partnerio kvalifikaciją patvirtinančius dokumentus ir, jei</w:t>
      </w:r>
      <w:r w:rsidRPr="0077436B">
        <w:rPr>
          <w:rFonts w:ascii="Times New Roman" w:hAnsi="Times New Roman" w:cs="Times New Roman"/>
          <w:szCs w:val="24"/>
        </w:rPr>
        <w:t xml:space="preserve">gu taikytina, kokybės vadybos ir (arba) aplinkos apsaugos vadybos sistemos standartų reikalavimus įrodančius dokumentus. Visais atvejais </w:t>
      </w:r>
      <w:r w:rsidRPr="0077436B">
        <w:rPr>
          <w:rFonts w:ascii="Times New Roman" w:eastAsia="Cambria" w:hAnsi="Times New Roman" w:cs="Times New Roman"/>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7436B">
        <w:rPr>
          <w:rFonts w:ascii="Times New Roman" w:eastAsia="Cambria" w:hAnsi="Times New Roman" w:cs="Times New Roman"/>
        </w:rPr>
        <w:t xml:space="preserve">nacionalinio saugumo interesams bei reikalavimams </w:t>
      </w:r>
      <w:r w:rsidRPr="0077436B">
        <w:rPr>
          <w:rFonts w:ascii="Times New Roman" w:eastAsia="Arial" w:hAnsi="Times New Roman" w:cs="Times New Roman"/>
          <w:shd w:val="clear" w:color="auto" w:fill="FFFFFF"/>
        </w:rPr>
        <w:t>nebūti registruotu (nuolat gyvenančiu ar turinčiu pilietybę) nepatikimomis laikomose valstybėse ar teritorijose</w:t>
      </w:r>
      <w:r w:rsidRPr="0077436B">
        <w:rPr>
          <w:rFonts w:ascii="Times New Roman" w:eastAsia="Cambria" w:hAnsi="Times New Roman" w:cs="Times New Roman"/>
          <w:shd w:val="clear" w:color="auto" w:fill="FFFFFF"/>
        </w:rPr>
        <w:t xml:space="preserve"> (jei taikoma).</w:t>
      </w:r>
    </w:p>
    <w:p w14:paraId="3D50D11D"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shd w:val="clear" w:color="auto" w:fill="FFFFFF"/>
        </w:rPr>
      </w:pPr>
      <w:r w:rsidRPr="0077436B">
        <w:rPr>
          <w:rFonts w:ascii="Times New Roman" w:eastAsia="Cambria" w:hAnsi="Times New Roman" w:cs="Times New Roman"/>
          <w:shd w:val="clear" w:color="auto" w:fill="FFFFFF"/>
        </w:rPr>
        <w:t>3.3.4. Pirkėjas, gavęs Tiekėjo prašymą su kitais Sutartyje nurodytais dokumentais, per 10 (dešimt) darbo dienų įvertina keitimo galimybes ir raštu informuoja Tiekėją apie sutikimą arba apie ne</w:t>
      </w:r>
      <w:r w:rsidRPr="0077436B">
        <w:rPr>
          <w:rFonts w:ascii="Times New Roman" w:eastAsia="Cambria" w:hAnsi="Times New Roman" w:cs="Times New Roman"/>
        </w:rPr>
        <w:t xml:space="preserve">sutikimą </w:t>
      </w:r>
      <w:r w:rsidRPr="0077436B">
        <w:rPr>
          <w:rFonts w:ascii="Times New Roman" w:eastAsia="Cambria" w:hAnsi="Times New Roman" w:cs="Times New Roman"/>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0731F86"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b/>
          <w:bCs/>
        </w:rPr>
      </w:pPr>
    </w:p>
    <w:p w14:paraId="3B8D374A"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3.4.</w:t>
      </w:r>
      <w:r w:rsidRPr="0077436B">
        <w:rPr>
          <w:rFonts w:ascii="Times New Roman" w:eastAsia="Arial" w:hAnsi="Times New Roman" w:cs="Times New Roman"/>
          <w:b/>
        </w:rPr>
        <w:tab/>
        <w:t>Susitarimai dėl tiesioginio atsiskaitymo su subtiekėjais</w:t>
      </w:r>
    </w:p>
    <w:p w14:paraId="338EE308"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0BA878E2"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3.4.1.</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Subtiekėjams pageidaujant, Pirkėjas su jais atsiskaitys tiesiogiai. Pirkėjas numato tiesioginio atsiskaitymo galimybę su Sutartyje nurodytais subtiekėjais tokiomis sąlygomis ir tvarka:</w:t>
      </w:r>
    </w:p>
    <w:p w14:paraId="59323ACF"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3.4.1.1.</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70706B1"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3.4.1.2.</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Pirkėjas ne vėliau kaip per 3 (tris) darbo dienas nuo Bendrųjų sąlygų 3.4.1.1 punkte nurodytos informacijos gavimo dienos raštu informuoja subtiekėjus apie tiesioginio atsiskaitymo galimybę;</w:t>
      </w:r>
    </w:p>
    <w:p w14:paraId="639898ED"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3.4.1.3.</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7436B">
        <w:rPr>
          <w:rFonts w:ascii="Times New Roman" w:eastAsia="Cambria" w:hAnsi="Times New Roman" w:cs="Times New Roman"/>
          <w:shd w:val="clear" w:color="auto" w:fill="FFFFFF"/>
        </w:rPr>
        <w:t>subtiekimo</w:t>
      </w:r>
      <w:proofErr w:type="spellEnd"/>
      <w:r w:rsidRPr="0077436B">
        <w:rPr>
          <w:rFonts w:ascii="Times New Roman" w:eastAsia="Cambria" w:hAnsi="Times New Roman" w:cs="Times New Roman"/>
          <w:shd w:val="clear" w:color="auto" w:fill="FFFFFF"/>
        </w:rPr>
        <w:t xml:space="preserve"> sutartyje nustatytus reikalavimus;</w:t>
      </w:r>
    </w:p>
    <w:p w14:paraId="702FBA33"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3.4.1.4.</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tiesioginio atsiskaitymo su subtiekėjais galimybė nekeičia Tiekėjo atsakomybės dėl Sutarties įvykdymo.</w:t>
      </w:r>
    </w:p>
    <w:p w14:paraId="72072B43"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b/>
          <w:bCs/>
        </w:rPr>
      </w:pPr>
    </w:p>
    <w:p w14:paraId="1813A98B"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ind w:left="360" w:hanging="360"/>
        <w:jc w:val="center"/>
        <w:rPr>
          <w:rFonts w:ascii="Times New Roman" w:eastAsia="Arial" w:hAnsi="Times New Roman" w:cs="Times New Roman"/>
          <w:b/>
          <w:caps/>
        </w:rPr>
      </w:pPr>
      <w:r w:rsidRPr="0077436B">
        <w:rPr>
          <w:rFonts w:ascii="Times New Roman" w:eastAsia="Arial" w:hAnsi="Times New Roman" w:cs="Times New Roman"/>
          <w:b/>
          <w:caps/>
        </w:rPr>
        <w:t>4.</w:t>
      </w:r>
      <w:r w:rsidRPr="0077436B">
        <w:rPr>
          <w:rFonts w:ascii="Times New Roman" w:eastAsia="Arial" w:hAnsi="Times New Roman" w:cs="Times New Roman"/>
          <w:b/>
          <w:caps/>
        </w:rPr>
        <w:tab/>
        <w:t>Šalių bendradarbiavimas</w:t>
      </w:r>
    </w:p>
    <w:p w14:paraId="455C0B3E"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caps/>
          <w:smallCaps/>
        </w:rPr>
      </w:pPr>
    </w:p>
    <w:p w14:paraId="772829E1"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4.1.</w:t>
      </w:r>
      <w:r w:rsidRPr="0077436B">
        <w:rPr>
          <w:rFonts w:ascii="Times New Roman" w:eastAsia="Arial" w:hAnsi="Times New Roman" w:cs="Times New Roman"/>
          <w:b/>
        </w:rPr>
        <w:tab/>
        <w:t>Šalių bendradarbiavimo pareiga</w:t>
      </w:r>
    </w:p>
    <w:p w14:paraId="5ADB8D34"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33C4F675"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4.1.1.</w:t>
      </w:r>
      <w:r w:rsidRPr="0077436B">
        <w:rPr>
          <w:rFonts w:ascii="Times New Roman" w:eastAsia="Arial" w:hAnsi="Times New Roman" w:cs="Times New Roman"/>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62FB5EE"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4.1.2.</w:t>
      </w:r>
      <w:r w:rsidRPr="0077436B">
        <w:rPr>
          <w:rFonts w:ascii="Times New Roman" w:eastAsia="Arial" w:hAnsi="Times New Roman" w:cs="Times New Roman"/>
        </w:rPr>
        <w:tab/>
        <w:t xml:space="preserve">Šalys įsipareigoja užtikrinti, kad viena kitai teiks dokumentus ir (ar) kitą informaciją, kurie yra būtini </w:t>
      </w:r>
      <w:r w:rsidRPr="0077436B">
        <w:rPr>
          <w:rFonts w:ascii="Times New Roman" w:eastAsia="Arial" w:hAnsi="Times New Roman" w:cs="Times New Roman"/>
        </w:rPr>
        <w:lastRenderedPageBreak/>
        <w:t>Šalių tinkamam įsipareigojimų įvykdymui pagal Sutartį.</w:t>
      </w:r>
    </w:p>
    <w:p w14:paraId="0F63339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4.1.3.</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 xml:space="preserve">Jeigu Šalis susiduria su </w:t>
      </w:r>
      <w:r w:rsidRPr="0077436B">
        <w:rPr>
          <w:rFonts w:ascii="Times New Roman" w:eastAsia="Arial" w:hAnsi="Times New Roman" w:cs="Times New Roman"/>
        </w:rPr>
        <w:t>S</w:t>
      </w:r>
      <w:r w:rsidRPr="0077436B">
        <w:rPr>
          <w:rFonts w:ascii="Times New Roman" w:eastAsia="Arial" w:hAnsi="Times New Roman" w:cs="Times New Roman"/>
          <w:shd w:val="clear" w:color="auto" w:fill="FFFFFF"/>
        </w:rPr>
        <w:t>utarties vykdymo kliūtimi, ji turi nedelsdama, bet ne vėliau kaip per 5 (penkias) darbo dienas, įspėti kitą Šalį apie tokia</w:t>
      </w:r>
      <w:r w:rsidRPr="0077436B">
        <w:rPr>
          <w:rFonts w:ascii="Times New Roman" w:eastAsia="Arial" w:hAnsi="Times New Roman" w:cs="Times New Roman"/>
        </w:rPr>
        <w:t>s</w:t>
      </w:r>
      <w:r w:rsidRPr="0077436B">
        <w:rPr>
          <w:rFonts w:ascii="Times New Roman" w:eastAsia="Arial" w:hAnsi="Times New Roman" w:cs="Times New Roman"/>
          <w:shd w:val="clear" w:color="auto" w:fill="FFFFFF"/>
        </w:rPr>
        <w:t xml:space="preserve"> kliūtis</w:t>
      </w:r>
      <w:r w:rsidRPr="0077436B">
        <w:rPr>
          <w:rFonts w:ascii="Times New Roman" w:eastAsia="Arial" w:hAnsi="Times New Roman" w:cs="Times New Roman"/>
        </w:rPr>
        <w:t xml:space="preserve"> ir imtis visų nuo jos priklausančių protingų priemonių toms kliūtims pašalinti.</w:t>
      </w:r>
    </w:p>
    <w:p w14:paraId="6BC00B2A"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ind w:firstLine="53"/>
        <w:rPr>
          <w:rFonts w:ascii="Times New Roman" w:eastAsia="Arial" w:hAnsi="Times New Roman" w:cs="Times New Roman"/>
          <w:b/>
          <w:bCs/>
        </w:rPr>
      </w:pPr>
    </w:p>
    <w:p w14:paraId="41793122"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4.2.</w:t>
      </w:r>
      <w:r w:rsidRPr="0077436B">
        <w:rPr>
          <w:rFonts w:ascii="Times New Roman" w:hAnsi="Times New Roman" w:cs="Times New Roman"/>
        </w:rPr>
        <w:tab/>
      </w:r>
      <w:r w:rsidRPr="0077436B">
        <w:rPr>
          <w:rFonts w:ascii="Times New Roman" w:eastAsia="Arial" w:hAnsi="Times New Roman" w:cs="Times New Roman"/>
          <w:b/>
          <w:bCs/>
        </w:rPr>
        <w:t>Kontaktiniai asmenys</w:t>
      </w:r>
    </w:p>
    <w:p w14:paraId="615ECE53"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0D1E325A"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4.2.1.</w:t>
      </w:r>
      <w:r w:rsidRPr="0077436B">
        <w:rPr>
          <w:rFonts w:ascii="Times New Roman" w:hAnsi="Times New Roman" w:cs="Times New Roman"/>
        </w:rPr>
        <w:tab/>
      </w:r>
      <w:r w:rsidRPr="0077436B">
        <w:rPr>
          <w:rFonts w:ascii="Times New Roman" w:eastAsia="Arial" w:hAnsi="Times New Roman" w:cs="Times New Roman"/>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A7E6542"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4.2.2.</w:t>
      </w:r>
      <w:r w:rsidRPr="0077436B">
        <w:rPr>
          <w:rFonts w:ascii="Times New Roman" w:eastAsia="Arial" w:hAnsi="Times New Roman" w:cs="Times New Roman"/>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77436B">
        <w:rPr>
          <w:rFonts w:ascii="Times New Roman" w:hAnsi="Times New Roman" w:cs="Times New Roman"/>
        </w:rPr>
        <w:t xml:space="preserve"> </w:t>
      </w:r>
      <w:r w:rsidRPr="0077436B">
        <w:rPr>
          <w:rFonts w:ascii="Times New Roman" w:eastAsia="Arial" w:hAnsi="Times New Roman" w:cs="Times New Roman"/>
        </w:rPr>
        <w:t>vardą, pavardę, el. paštą ir telefono numerį.</w:t>
      </w:r>
    </w:p>
    <w:p w14:paraId="3DFF8884"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4.2.3.</w:t>
      </w:r>
      <w:r w:rsidRPr="0077436B">
        <w:rPr>
          <w:rFonts w:ascii="Times New Roman" w:hAnsi="Times New Roman" w:cs="Times New Roman"/>
        </w:rPr>
        <w:tab/>
      </w:r>
      <w:r w:rsidRPr="0077436B">
        <w:rPr>
          <w:rFonts w:ascii="Times New Roman" w:eastAsia="Arial" w:hAnsi="Times New Roman" w:cs="Times New Roman"/>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250D3E"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b/>
          <w:bCs/>
        </w:rPr>
      </w:pPr>
    </w:p>
    <w:p w14:paraId="1B79BC79"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bCs/>
          <w:caps/>
        </w:rPr>
      </w:pPr>
      <w:r w:rsidRPr="0077436B">
        <w:rPr>
          <w:rFonts w:ascii="Times New Roman" w:eastAsia="Arial" w:hAnsi="Times New Roman" w:cs="Times New Roman"/>
          <w:b/>
          <w:bCs/>
          <w:caps/>
        </w:rPr>
        <w:t>5.</w:t>
      </w:r>
      <w:r w:rsidRPr="0077436B">
        <w:rPr>
          <w:rFonts w:ascii="Times New Roman" w:hAnsi="Times New Roman" w:cs="Times New Roman"/>
        </w:rPr>
        <w:tab/>
      </w:r>
      <w:r w:rsidRPr="0077436B">
        <w:rPr>
          <w:rFonts w:ascii="Times New Roman" w:eastAsia="Arial" w:hAnsi="Times New Roman" w:cs="Times New Roman"/>
          <w:b/>
          <w:bCs/>
          <w:caps/>
        </w:rPr>
        <w:t>SUTARTIES VYKDYMO METU PATEIKIAMI dokumentai</w:t>
      </w:r>
    </w:p>
    <w:p w14:paraId="2840233C" w14:textId="77777777" w:rsidR="007B6A6C" w:rsidRPr="0077436B" w:rsidRDefault="007B6A6C" w:rsidP="007B6A6C">
      <w:pPr>
        <w:keepNext/>
        <w:keepLines/>
        <w:pBdr>
          <w:top w:val="nil"/>
          <w:left w:val="nil"/>
          <w:bottom w:val="nil"/>
          <w:right w:val="nil"/>
          <w:between w:val="nil"/>
        </w:pBdr>
        <w:tabs>
          <w:tab w:val="left" w:pos="0"/>
          <w:tab w:val="left" w:pos="426"/>
          <w:tab w:val="left" w:pos="567"/>
          <w:tab w:val="left" w:pos="851"/>
          <w:tab w:val="left" w:pos="992"/>
          <w:tab w:val="left" w:pos="1134"/>
        </w:tabs>
        <w:spacing w:line="240" w:lineRule="auto"/>
        <w:outlineLvl w:val="1"/>
        <w:rPr>
          <w:rFonts w:ascii="Times New Roman" w:eastAsia="Arial" w:hAnsi="Times New Roman" w:cs="Times New Roman"/>
          <w:b/>
        </w:rPr>
      </w:pPr>
    </w:p>
    <w:p w14:paraId="3F946DE5"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5.1.</w:t>
      </w:r>
      <w:r w:rsidRPr="0077436B">
        <w:rPr>
          <w:rFonts w:ascii="Times New Roman" w:hAnsi="Times New Roman" w:cs="Times New Roman"/>
        </w:rPr>
        <w:tab/>
      </w:r>
      <w:r w:rsidRPr="0077436B">
        <w:rPr>
          <w:rFonts w:ascii="Times New Roman" w:eastAsia="Arial" w:hAnsi="Times New Roman" w:cs="Times New Roman"/>
        </w:rPr>
        <w:t>Jeigu Tiekėjas turi parengti ir (ar) pateikti Pirkėjui Paslaugų rezultato naudojimo instrukcijas, jos turi būti aiškios ir detalios, kad Pirkėjas, vadovaudamasis jomis, galėtų tinkamai naudotis Paslaugų rezultatu.</w:t>
      </w:r>
    </w:p>
    <w:p w14:paraId="3C48AD67"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5.2.</w:t>
      </w:r>
      <w:r w:rsidRPr="0077436B">
        <w:rPr>
          <w:rFonts w:ascii="Times New Roman" w:eastAsia="Arial" w:hAnsi="Times New Roman" w:cs="Times New Roman"/>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311FA2"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5.3.</w:t>
      </w:r>
      <w:r w:rsidRPr="0077436B">
        <w:rPr>
          <w:rFonts w:ascii="Times New Roman" w:eastAsia="Arial" w:hAnsi="Times New Roman" w:cs="Times New Roman"/>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697742D"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b/>
          <w:bCs/>
        </w:rPr>
      </w:pPr>
    </w:p>
    <w:p w14:paraId="6B50B285"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caps/>
        </w:rPr>
        <w:t>6.</w:t>
      </w:r>
      <w:r w:rsidRPr="0077436B">
        <w:rPr>
          <w:rFonts w:ascii="Times New Roman" w:eastAsia="Arial" w:hAnsi="Times New Roman" w:cs="Times New Roman"/>
          <w:b/>
          <w:caps/>
        </w:rPr>
        <w:tab/>
      </w:r>
      <w:r w:rsidRPr="0077436B">
        <w:rPr>
          <w:rFonts w:ascii="Times New Roman" w:eastAsia="Arial" w:hAnsi="Times New Roman" w:cs="Times New Roman"/>
          <w:b/>
          <w:bCs/>
        </w:rPr>
        <w:t>PASLAUGŲ</w:t>
      </w:r>
      <w:r w:rsidRPr="0077436B">
        <w:rPr>
          <w:rFonts w:ascii="Times New Roman" w:eastAsia="Arial" w:hAnsi="Times New Roman" w:cs="Times New Roman"/>
          <w:b/>
          <w:caps/>
        </w:rPr>
        <w:t xml:space="preserve"> </w:t>
      </w:r>
      <w:r w:rsidRPr="0077436B">
        <w:rPr>
          <w:rFonts w:ascii="Times New Roman" w:eastAsia="Arial" w:hAnsi="Times New Roman" w:cs="Times New Roman"/>
          <w:b/>
          <w:bCs/>
        </w:rPr>
        <w:t>TEIKIMO</w:t>
      </w:r>
      <w:r w:rsidRPr="0077436B">
        <w:rPr>
          <w:rFonts w:ascii="Times New Roman" w:eastAsia="Arial" w:hAnsi="Times New Roman" w:cs="Times New Roman"/>
          <w:b/>
          <w:caps/>
        </w:rPr>
        <w:t xml:space="preserve"> PABAIGA IR </w:t>
      </w:r>
      <w:r w:rsidRPr="0077436B">
        <w:rPr>
          <w:rFonts w:ascii="Times New Roman" w:eastAsia="Arial" w:hAnsi="Times New Roman" w:cs="Times New Roman"/>
          <w:b/>
          <w:bCs/>
        </w:rPr>
        <w:t>PASLAUGŲ REZULTATO</w:t>
      </w:r>
      <w:r w:rsidRPr="0077436B">
        <w:rPr>
          <w:rFonts w:ascii="Times New Roman" w:eastAsia="Arial" w:hAnsi="Times New Roman" w:cs="Times New Roman"/>
          <w:b/>
        </w:rPr>
        <w:t xml:space="preserve"> </w:t>
      </w:r>
      <w:r w:rsidRPr="0077436B">
        <w:rPr>
          <w:rFonts w:ascii="Times New Roman" w:eastAsia="Arial" w:hAnsi="Times New Roman" w:cs="Times New Roman"/>
          <w:b/>
          <w:caps/>
        </w:rPr>
        <w:t>priėmimas</w:t>
      </w:r>
    </w:p>
    <w:p w14:paraId="11DD7FCC"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797C62BD"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6.1.</w:t>
      </w:r>
      <w:r w:rsidRPr="0077436B">
        <w:rPr>
          <w:rFonts w:ascii="Times New Roman" w:eastAsia="Arial" w:hAnsi="Times New Roman" w:cs="Times New Roman"/>
          <w:b/>
        </w:rPr>
        <w:tab/>
      </w:r>
      <w:r w:rsidRPr="0077436B">
        <w:rPr>
          <w:rFonts w:ascii="Times New Roman" w:eastAsia="Arial" w:hAnsi="Times New Roman" w:cs="Times New Roman"/>
          <w:b/>
          <w:bCs/>
        </w:rPr>
        <w:t>Paslaugų</w:t>
      </w:r>
      <w:r w:rsidRPr="0077436B">
        <w:rPr>
          <w:rFonts w:ascii="Times New Roman" w:eastAsia="Arial" w:hAnsi="Times New Roman" w:cs="Times New Roman"/>
          <w:b/>
        </w:rPr>
        <w:t xml:space="preserve"> teikimo pabaiga</w:t>
      </w:r>
    </w:p>
    <w:p w14:paraId="33E4DE41"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6E2F252C"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w:t>
      </w:r>
      <w:r w:rsidRPr="0077436B">
        <w:rPr>
          <w:rFonts w:ascii="Times New Roman" w:eastAsia="Arial" w:hAnsi="Times New Roman" w:cs="Times New Roman"/>
        </w:rPr>
        <w:tab/>
        <w:t>Paslaugų teikimas laikomas užbaigtu, kai yra įvykdytos visos šios sąlygos:</w:t>
      </w:r>
    </w:p>
    <w:p w14:paraId="21B206B7"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6.1.1.1.</w:t>
      </w:r>
      <w:r w:rsidRPr="0077436B">
        <w:rPr>
          <w:rFonts w:ascii="Times New Roman" w:eastAsia="Arial" w:hAnsi="Times New Roman" w:cs="Times New Roman"/>
        </w:rPr>
        <w:tab/>
        <w:t xml:space="preserve">Tiekėjas suteikė visas Paslaugas pagal Sutarties ir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reikalavimus;</w:t>
      </w:r>
    </w:p>
    <w:p w14:paraId="45B86C87"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6.1.1.2.</w:t>
      </w:r>
      <w:r w:rsidRPr="0077436B">
        <w:rPr>
          <w:rFonts w:ascii="Times New Roman" w:eastAsia="Arial" w:hAnsi="Times New Roman" w:cs="Times New Roman"/>
        </w:rPr>
        <w:tab/>
        <w:t>Tiekėjas perdavė Pirkėjui visą reikalingą dokumentaciją, įskaitant naudojimo instrukcijas, sertifikatus ir garantijas (jei to reikalaujama);</w:t>
      </w:r>
    </w:p>
    <w:p w14:paraId="4F284CE9"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6.1.1.3.</w:t>
      </w:r>
      <w:r w:rsidRPr="0077436B">
        <w:rPr>
          <w:rFonts w:ascii="Times New Roman" w:hAnsi="Times New Roman" w:cs="Times New Roman"/>
        </w:rPr>
        <w:tab/>
      </w:r>
      <w:r w:rsidRPr="0077436B">
        <w:rPr>
          <w:rFonts w:ascii="Times New Roman" w:eastAsia="Arial" w:hAnsi="Times New Roman" w:cs="Times New Roman"/>
        </w:rPr>
        <w:t>Tiekėjas apmokė Pirkėjo personalą, kaip naudotis Paslaugų rezultatu (jeigu to reikalaujama);</w:t>
      </w:r>
    </w:p>
    <w:p w14:paraId="581B66A0"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6.1.1.4.</w:t>
      </w:r>
      <w:r w:rsidRPr="0077436B">
        <w:rPr>
          <w:rFonts w:ascii="Times New Roman" w:hAnsi="Times New Roman" w:cs="Times New Roman"/>
        </w:rPr>
        <w:tab/>
      </w:r>
      <w:r w:rsidRPr="0077436B">
        <w:rPr>
          <w:rFonts w:ascii="Times New Roman" w:eastAsia="Arial" w:hAnsi="Times New Roman" w:cs="Times New Roman"/>
        </w:rPr>
        <w:t>buvo pasirašytas Paslaugų perdavimo–priėmimo aktas ar Paslaugų perdavimo–priėmimo aktai, jei numatytas Paslaugų teikimas etapais ar periodais, ar kitas Sutartyje numatytas dokumentas, nuo kurio pasirašymo laikoma, kad Paslaugos buvo priimtos;</w:t>
      </w:r>
    </w:p>
    <w:p w14:paraId="2E3CFC1E"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6.1.1.5.</w:t>
      </w:r>
      <w:r w:rsidRPr="0077436B">
        <w:rPr>
          <w:rFonts w:ascii="Times New Roman" w:hAnsi="Times New Roman" w:cs="Times New Roman"/>
        </w:rPr>
        <w:tab/>
      </w:r>
      <w:r w:rsidRPr="0077436B">
        <w:rPr>
          <w:rFonts w:ascii="Times New Roman" w:eastAsia="Arial" w:hAnsi="Times New Roman" w:cs="Times New Roman"/>
        </w:rPr>
        <w:t xml:space="preserve">Tiekėjas įvykdė kitas sąlygas, numatytas </w:t>
      </w:r>
      <w:r w:rsidRPr="0077436B">
        <w:rPr>
          <w:rFonts w:ascii="Times New Roman" w:hAnsi="Times New Roman" w:cs="Times New Roman"/>
        </w:rPr>
        <w:t>įstatymuose bei kituose teisės aktuose</w:t>
      </w:r>
      <w:r w:rsidRPr="0077436B">
        <w:rPr>
          <w:rFonts w:ascii="Times New Roman" w:eastAsia="Arial" w:hAnsi="Times New Roman" w:cs="Times New Roman"/>
        </w:rPr>
        <w:t>, Sutartyje ir pasiūlyme, kurios turi būti įvykdytos tam, kad būtų laikoma, jog Paslaugų teikimas yra užbaigtas, ir pateikė Pirkėjui tai įrodančius dokumentus.</w:t>
      </w:r>
    </w:p>
    <w:p w14:paraId="74A0C544"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56BCAEA6"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6.2.</w:t>
      </w:r>
      <w:r w:rsidRPr="0077436B">
        <w:rPr>
          <w:rFonts w:ascii="Times New Roman" w:hAnsi="Times New Roman" w:cs="Times New Roman"/>
        </w:rPr>
        <w:tab/>
      </w:r>
      <w:r w:rsidRPr="0077436B">
        <w:rPr>
          <w:rFonts w:ascii="Times New Roman" w:eastAsia="Arial" w:hAnsi="Times New Roman" w:cs="Times New Roman"/>
          <w:b/>
          <w:bCs/>
        </w:rPr>
        <w:t>Paslaugų, kurios yra vienkartinio pobūdžio, teikiamos periodiškai arba pagal Pirkėjo Užsakymą perdavimas–priėmimas</w:t>
      </w:r>
    </w:p>
    <w:p w14:paraId="1F84F458"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4A9E85DF"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6.2.1.</w:t>
      </w:r>
      <w:r w:rsidRPr="0077436B">
        <w:rPr>
          <w:rFonts w:ascii="Times New Roman" w:hAnsi="Times New Roman" w:cs="Times New Roman"/>
        </w:rPr>
        <w:tab/>
      </w:r>
      <w:r w:rsidRPr="0077436B">
        <w:rPr>
          <w:rFonts w:ascii="Times New Roman" w:eastAsia="Arial" w:hAnsi="Times New Roman" w:cs="Times New Roman"/>
        </w:rPr>
        <w:t xml:space="preserve">Tiekėjas privalo </w:t>
      </w:r>
      <w:r w:rsidRPr="0077436B">
        <w:rPr>
          <w:rFonts w:ascii="Times New Roman" w:hAnsi="Times New Roman" w:cs="Times New Roman"/>
        </w:rPr>
        <w:t>suteikti Paslaugas ir perduoti Paslaugų rezultatą (jei taikoma) Pirkėjui</w:t>
      </w:r>
      <w:r w:rsidRPr="0077436B">
        <w:rPr>
          <w:rFonts w:ascii="Times New Roman" w:eastAsia="Arial" w:hAnsi="Times New Roman" w:cs="Times New Roman"/>
        </w:rPr>
        <w:t>, o Pirkėjas privalo kokybiškai suteiktas ir Sutarties bei įstatymų ir kitų teisės aktų reikalavimus atitinkančias Paslaugas priimti. Paslaugos turi būti suteiktos Specialiosiose sąlygose nurodytu būdu ir terminais.</w:t>
      </w:r>
    </w:p>
    <w:p w14:paraId="3E8294CD"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6.2.2.</w:t>
      </w:r>
      <w:r w:rsidRPr="0077436B">
        <w:rPr>
          <w:rFonts w:ascii="Times New Roman" w:hAnsi="Times New Roman" w:cs="Times New Roman"/>
        </w:rPr>
        <w:tab/>
      </w:r>
      <w:r w:rsidRPr="0077436B">
        <w:rPr>
          <w:rFonts w:ascii="Times New Roman" w:eastAsia="Arial" w:hAnsi="Times New Roman" w:cs="Times New Roman"/>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w:t>
      </w:r>
      <w:r w:rsidRPr="0077436B">
        <w:rPr>
          <w:rFonts w:ascii="Times New Roman" w:eastAsia="Arial" w:hAnsi="Times New Roman" w:cs="Times New Roman"/>
        </w:rPr>
        <w:lastRenderedPageBreak/>
        <w:t>akto, kaip atskiro dokumento, nereikalaujama, Šalys susitaria, ir tai aiškiai nurodo Specialiosiose sąlygose, jog Paslaugų perdavimo–priėmimo aktu laikoma Sąskaita.</w:t>
      </w:r>
    </w:p>
    <w:p w14:paraId="32935FAE"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6.2.3.</w:t>
      </w:r>
      <w:r w:rsidRPr="0077436B">
        <w:rPr>
          <w:rFonts w:ascii="Times New Roman" w:eastAsia="Arial" w:hAnsi="Times New Roman" w:cs="Times New Roman"/>
        </w:rPr>
        <w:tab/>
        <w:t>Tiekėjui suteikus Paslaugas, Pirkėjas atlieka jų patikrinimą ir privalo:</w:t>
      </w:r>
    </w:p>
    <w:p w14:paraId="5ACA5C91"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6.2.3.1.</w:t>
      </w:r>
      <w:r w:rsidRPr="0077436B">
        <w:rPr>
          <w:rFonts w:ascii="Times New Roman" w:hAnsi="Times New Roman" w:cs="Times New Roman"/>
        </w:rPr>
        <w:tab/>
      </w:r>
      <w:r w:rsidRPr="0077436B">
        <w:rPr>
          <w:rFonts w:ascii="Times New Roman" w:eastAsia="Arial" w:hAnsi="Times New Roman" w:cs="Times New Roman"/>
        </w:rPr>
        <w:t>ne vėliau kaip per 5 (penkias) darbo dienas nuo faktinio Paslaugų suteikimo ir Paslaugų perdavimo–priėmimo akto pateikimo priimti Paslaugų rezultatą, pasirašydamas Paslaugų perdavimo–priėmimo aktą; arba</w:t>
      </w:r>
    </w:p>
    <w:p w14:paraId="204E1605"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6.2.3.2.</w:t>
      </w:r>
      <w:r w:rsidRPr="0077436B">
        <w:rPr>
          <w:rFonts w:ascii="Times New Roman" w:hAnsi="Times New Roman" w:cs="Times New Roman"/>
        </w:rPr>
        <w:tab/>
      </w:r>
      <w:r w:rsidRPr="0077436B">
        <w:rPr>
          <w:rFonts w:ascii="Times New Roman" w:eastAsia="Arial" w:hAnsi="Times New Roman" w:cs="Times New Roman"/>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77436B">
        <w:rPr>
          <w:rFonts w:ascii="Times New Roman" w:eastAsia="Arial" w:hAnsi="Times New Roman" w:cs="Times New Roman"/>
          <w:b/>
          <w:bCs/>
        </w:rPr>
        <w:t>toliau – Defektų aktas</w:t>
      </w:r>
      <w:r w:rsidRPr="0077436B">
        <w:rPr>
          <w:rFonts w:ascii="Times New Roman" w:eastAsia="Arial" w:hAnsi="Times New Roman" w:cs="Times New Roman"/>
        </w:rPr>
        <w:t>); arba</w:t>
      </w:r>
    </w:p>
    <w:p w14:paraId="6EAF9482"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6.2.3.3.</w:t>
      </w:r>
      <w:r w:rsidRPr="0077436B">
        <w:rPr>
          <w:rFonts w:ascii="Times New Roman" w:hAnsi="Times New Roman" w:cs="Times New Roman"/>
        </w:rPr>
        <w:tab/>
      </w:r>
      <w:r w:rsidRPr="0077436B">
        <w:rPr>
          <w:rFonts w:ascii="Times New Roman" w:eastAsia="Arial" w:hAnsi="Times New Roman" w:cs="Times New Roman"/>
        </w:rPr>
        <w:t>atsisakyti priimti Paslaugų rezultatą ir įteikti (arba išsiųsti) Defektų aktą Tiekėjui dėl netinkamų Paslaugų ar jų dalies.</w:t>
      </w:r>
    </w:p>
    <w:p w14:paraId="60E11F22"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6.2.4.</w:t>
      </w:r>
      <w:r w:rsidRPr="0077436B">
        <w:rPr>
          <w:rFonts w:ascii="Times New Roman" w:hAnsi="Times New Roman" w:cs="Times New Roman"/>
        </w:rPr>
        <w:tab/>
      </w:r>
      <w:r w:rsidRPr="0077436B">
        <w:rPr>
          <w:rFonts w:ascii="Times New Roman" w:eastAsia="Arial" w:hAnsi="Times New Roman" w:cs="Times New Roman"/>
        </w:rPr>
        <w:t>Paslaugų perdavimo–priėmimo akte turi būti nurodoma data, kada Tiekėjas suteikė Paslaugas ir pateikė visus reikiamus dokumentus.</w:t>
      </w:r>
    </w:p>
    <w:p w14:paraId="37744860"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6.2.5.</w:t>
      </w:r>
      <w:r w:rsidRPr="0077436B">
        <w:rPr>
          <w:rFonts w:ascii="Times New Roman" w:hAnsi="Times New Roman" w:cs="Times New Roman"/>
        </w:rPr>
        <w:tab/>
      </w:r>
      <w:r w:rsidRPr="0077436B">
        <w:rPr>
          <w:rFonts w:ascii="Times New Roman" w:eastAsia="Arial" w:hAnsi="Times New Roman" w:cs="Times New Roman"/>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309495F"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6.2.6.</w:t>
      </w:r>
      <w:r w:rsidRPr="0077436B">
        <w:rPr>
          <w:rFonts w:ascii="Times New Roman" w:hAnsi="Times New Roman" w:cs="Times New Roman"/>
        </w:rPr>
        <w:tab/>
      </w:r>
      <w:r w:rsidRPr="0077436B">
        <w:rPr>
          <w:rFonts w:ascii="Times New Roman" w:eastAsia="Arial" w:hAnsi="Times New Roman" w:cs="Times New Roman"/>
        </w:rPr>
        <w:t>Jeigu Pirkėjas per 5 (penkias) darbo dienas nuo Paslaugų perdavimo–priėmimo akto gavimo nepateikia (neišsiunčia) Tiekėjui Defektų akto, laikoma, kad Pirkėjas Paslaugas priėmė ir joms pretenzijų neturi.</w:t>
      </w:r>
    </w:p>
    <w:p w14:paraId="1650615C"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6.2.7.</w:t>
      </w:r>
      <w:r w:rsidRPr="0077436B">
        <w:rPr>
          <w:rFonts w:ascii="Times New Roman" w:hAnsi="Times New Roman" w:cs="Times New Roman"/>
        </w:rPr>
        <w:tab/>
        <w:t xml:space="preserve">Su Paslaugomis susijusių prekių </w:t>
      </w:r>
      <w:r w:rsidRPr="0077436B">
        <w:rPr>
          <w:rFonts w:ascii="Times New Roman" w:eastAsia="Arial" w:hAnsi="Times New Roman" w:cs="Times New Roman"/>
        </w:rPr>
        <w:t>praradimo ar sugadinimo ar atsitiktinio žuvimo rizika Pirkėjui iš Tiekėjo pereina nuo faktinio tokių Paslaugų priėmimo momento.</w:t>
      </w:r>
    </w:p>
    <w:p w14:paraId="24B3C178"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6.2.8.</w:t>
      </w:r>
      <w:r w:rsidRPr="0077436B">
        <w:rPr>
          <w:rFonts w:ascii="Times New Roman" w:hAnsi="Times New Roman" w:cs="Times New Roman"/>
        </w:rPr>
        <w:tab/>
      </w:r>
      <w:r w:rsidRPr="0077436B">
        <w:rPr>
          <w:rFonts w:ascii="Times New Roman" w:eastAsia="Arial" w:hAnsi="Times New Roman" w:cs="Times New Roman"/>
        </w:rPr>
        <w:t>Pirkėjas turi teisę naudotis Paslaugų rezultatu (jei taikoma) tik po Paslaugų perdavimo–priėmimo akto pasirašymo.</w:t>
      </w:r>
    </w:p>
    <w:p w14:paraId="1F11E82C"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D048FB8"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b/>
          <w:bCs/>
        </w:rPr>
      </w:pPr>
    </w:p>
    <w:p w14:paraId="030A2E02"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6.3.</w:t>
      </w:r>
      <w:r w:rsidRPr="0077436B">
        <w:rPr>
          <w:rFonts w:ascii="Times New Roman" w:eastAsia="Arial" w:hAnsi="Times New Roman" w:cs="Times New Roman"/>
          <w:b/>
        </w:rPr>
        <w:tab/>
      </w:r>
      <w:r w:rsidRPr="0077436B">
        <w:rPr>
          <w:rFonts w:ascii="Times New Roman" w:eastAsia="Arial" w:hAnsi="Times New Roman" w:cs="Times New Roman"/>
          <w:b/>
          <w:bCs/>
        </w:rPr>
        <w:t>Paslaugų</w:t>
      </w:r>
      <w:r w:rsidRPr="0077436B">
        <w:rPr>
          <w:rFonts w:ascii="Times New Roman" w:eastAsia="Arial" w:hAnsi="Times New Roman" w:cs="Times New Roman"/>
          <w:b/>
        </w:rPr>
        <w:t>, kurios teikiamos etapais, perdavimas–priėmimas</w:t>
      </w:r>
    </w:p>
    <w:p w14:paraId="3893C3FD"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bCs/>
        </w:rPr>
      </w:pPr>
    </w:p>
    <w:p w14:paraId="17D2A2C6" w14:textId="77777777" w:rsidR="007B6A6C" w:rsidRPr="0077436B" w:rsidRDefault="007B6A6C" w:rsidP="007B6A6C">
      <w:pPr>
        <w:spacing w:line="240" w:lineRule="auto"/>
        <w:rPr>
          <w:rFonts w:ascii="Times New Roman" w:eastAsia="Arial" w:hAnsi="Times New Roman" w:cs="Times New Roman"/>
        </w:rPr>
      </w:pPr>
      <w:r w:rsidRPr="0077436B">
        <w:rPr>
          <w:rFonts w:ascii="Times New Roman" w:eastAsia="Arial" w:hAnsi="Times New Roman" w:cs="Times New Roman"/>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6BB3297"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6.3.2.</w:t>
      </w:r>
      <w:r w:rsidRPr="0077436B">
        <w:rPr>
          <w:rFonts w:ascii="Times New Roman" w:hAnsi="Times New Roman" w:cs="Times New Roman"/>
        </w:rPr>
        <w:tab/>
      </w:r>
      <w:r w:rsidRPr="0077436B">
        <w:rPr>
          <w:rFonts w:ascii="Times New Roman" w:eastAsia="Arial" w:hAnsi="Times New Roman" w:cs="Times New Roman"/>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6908838" w14:textId="77777777" w:rsidR="007B6A6C" w:rsidRPr="0077436B" w:rsidRDefault="007B6A6C" w:rsidP="007B6A6C">
      <w:pPr>
        <w:spacing w:line="240" w:lineRule="auto"/>
        <w:rPr>
          <w:rFonts w:ascii="Times New Roman" w:eastAsia="Arial" w:hAnsi="Times New Roman" w:cs="Times New Roman"/>
        </w:rPr>
      </w:pPr>
      <w:r w:rsidRPr="0077436B">
        <w:rPr>
          <w:rFonts w:ascii="Times New Roman" w:eastAsia="Arial" w:hAnsi="Times New Roman" w:cs="Times New Roman"/>
        </w:rPr>
        <w:t>6.3.3. Pirkėjas pasirašo kiekvieną Paslaugų perdavimo–priėmimo aktą su sąlyga, kad buvo priimti visi ankstesni etapai, jeigu Specialiosiose sąlygose nėra nurodyta kitaip.</w:t>
      </w:r>
    </w:p>
    <w:p w14:paraId="01C6C37C" w14:textId="77777777" w:rsidR="007B6A6C" w:rsidRPr="0077436B" w:rsidRDefault="007B6A6C" w:rsidP="007B6A6C">
      <w:pPr>
        <w:spacing w:line="240" w:lineRule="auto"/>
        <w:rPr>
          <w:rFonts w:ascii="Times New Roman" w:eastAsia="Arial" w:hAnsi="Times New Roman" w:cs="Times New Roman"/>
        </w:rPr>
      </w:pPr>
      <w:r w:rsidRPr="0077436B">
        <w:rPr>
          <w:rFonts w:ascii="Times New Roman" w:eastAsia="Arial" w:hAnsi="Times New Roman" w:cs="Times New Roman"/>
        </w:rPr>
        <w:t>6.3.4. Suteikus visuose etapuose numatytas Paslaugas, t. y. baigus teikti Paslaugas, pasirašomas galutinis suteiktų Paslaugų perdavimo–priėmimo aktas.</w:t>
      </w:r>
    </w:p>
    <w:p w14:paraId="4146182E"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6.3.5.</w:t>
      </w:r>
      <w:r w:rsidRPr="0077436B">
        <w:rPr>
          <w:rFonts w:ascii="Times New Roman" w:hAnsi="Times New Roman" w:cs="Times New Roman"/>
        </w:rPr>
        <w:tab/>
      </w:r>
      <w:r w:rsidRPr="0077436B">
        <w:rPr>
          <w:rFonts w:ascii="Times New Roman" w:eastAsia="Arial" w:hAnsi="Times New Roman" w:cs="Times New Roman"/>
        </w:rPr>
        <w:t>Tiekėjui suteikus Paslaugas konkrečiame etape, Pirkėjas atlieka Paslaugų rezultato patikrinimą ir privalo:</w:t>
      </w:r>
    </w:p>
    <w:p w14:paraId="391A7607"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6.3.5.1. ne vėliau kaip per 5 (penkias) darbo dienas nuo faktinio Paslaugų etapo suteikimo ir Paslaugų perdavimo–priėmimo akto pateikimo priimti Paslaugų etapo rezultatą, pasirašydamas Paslaugų perdavimo–priėmimo aktą; arba</w:t>
      </w:r>
    </w:p>
    <w:p w14:paraId="472EC8CD"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6.3.5.2.</w:t>
      </w:r>
      <w:r w:rsidRPr="0077436B">
        <w:rPr>
          <w:rFonts w:ascii="Times New Roman" w:hAnsi="Times New Roman" w:cs="Times New Roman"/>
        </w:rPr>
        <w:tab/>
      </w:r>
      <w:r w:rsidRPr="0077436B">
        <w:rPr>
          <w:rFonts w:ascii="Times New Roman" w:eastAsia="Arial" w:hAnsi="Times New Roman" w:cs="Times New Roman"/>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77436B">
        <w:rPr>
          <w:rFonts w:ascii="Times New Roman" w:eastAsia="Arial" w:hAnsi="Times New Roman" w:cs="Times New Roman"/>
          <w:b/>
          <w:bCs/>
        </w:rPr>
        <w:t>Defektų aktas</w:t>
      </w:r>
      <w:r w:rsidRPr="0077436B">
        <w:rPr>
          <w:rFonts w:ascii="Times New Roman" w:eastAsia="Arial" w:hAnsi="Times New Roman" w:cs="Times New Roman"/>
        </w:rPr>
        <w:t>); arba</w:t>
      </w:r>
    </w:p>
    <w:p w14:paraId="68DA4DA4"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6.3.5.3. atsisakyti priimti Paslaugų etapo rezultatą ir įteikti (arba išsiųsti) Defektų aktą Tiekėjui dėl netinkamai suteiktų šio etapo Paslaugų.</w:t>
      </w:r>
    </w:p>
    <w:p w14:paraId="19E17F5F"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6.3.6.</w:t>
      </w:r>
      <w:r w:rsidRPr="0077436B">
        <w:rPr>
          <w:rFonts w:ascii="Times New Roman" w:hAnsi="Times New Roman" w:cs="Times New Roman"/>
        </w:rPr>
        <w:tab/>
      </w:r>
      <w:r w:rsidRPr="0077436B">
        <w:rPr>
          <w:rFonts w:ascii="Times New Roman" w:eastAsia="Arial" w:hAnsi="Times New Roman" w:cs="Times New Roman"/>
        </w:rPr>
        <w:t>Paslaugų perdavimo–priėmimo akte turi būti nurodoma data, kada Tiekėjas suteikė Paslaugas konkrečiame etape ir pateikė visus reikiamus dokumentus (jei taikoma).</w:t>
      </w:r>
    </w:p>
    <w:p w14:paraId="7AE01D79"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lastRenderedPageBreak/>
        <w:t>6.3.7.</w:t>
      </w:r>
      <w:r w:rsidRPr="0077436B">
        <w:rPr>
          <w:rFonts w:ascii="Times New Roman" w:eastAsia="Arial" w:hAnsi="Times New Roman" w:cs="Times New Roman"/>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2D7B37B"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6.3.8.</w:t>
      </w:r>
      <w:r w:rsidRPr="0077436B">
        <w:rPr>
          <w:rFonts w:ascii="Times New Roman" w:hAnsi="Times New Roman" w:cs="Times New Roman"/>
        </w:rPr>
        <w:tab/>
      </w:r>
      <w:r w:rsidRPr="0077436B">
        <w:rPr>
          <w:rFonts w:ascii="Times New Roman" w:eastAsia="Arial" w:hAnsi="Times New Roman" w:cs="Times New Roman"/>
        </w:rPr>
        <w:t>Jeigu Pirkėjas per 5 (penkias) darbo dienas nuo Paslaugų perdavimo–priėmimo akto gavimo nepateikia (neišsiunčia) Tiekėjui Defektų akto, laikoma, kad Pirkėjas Paslaugas konkrečiame etape priėmė ir joms pretenzijų neturi.</w:t>
      </w:r>
    </w:p>
    <w:p w14:paraId="280D275D"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6.3.9.</w:t>
      </w:r>
      <w:r w:rsidRPr="0077436B">
        <w:rPr>
          <w:rFonts w:ascii="Times New Roman" w:hAnsi="Times New Roman" w:cs="Times New Roman"/>
        </w:rPr>
        <w:tab/>
      </w:r>
      <w:r w:rsidRPr="0077436B">
        <w:rPr>
          <w:rFonts w:ascii="Times New Roman" w:eastAsia="Arial" w:hAnsi="Times New Roman" w:cs="Times New Roman"/>
        </w:rPr>
        <w:t xml:space="preserve">Pirkėjas turi teisę naudotis Paslaugų, teikiamų etapais, rezultatu tik po galutinio Paslaugų perdavimo–priėmimo akto pasirašymo, </w:t>
      </w:r>
      <w:r w:rsidRPr="0077436B">
        <w:rPr>
          <w:rFonts w:ascii="Times New Roman" w:hAnsi="Times New Roman" w:cs="Times New Roman"/>
        </w:rPr>
        <w:t>jeigu kitaip nenumatyta Specialiosiose sąlygose.</w:t>
      </w:r>
    </w:p>
    <w:p w14:paraId="1BABDEAD" w14:textId="77777777" w:rsidR="007B6A6C" w:rsidRPr="0077436B" w:rsidRDefault="007B6A6C" w:rsidP="007B6A6C">
      <w:pPr>
        <w:keepNext/>
        <w:keepLines/>
        <w:tabs>
          <w:tab w:val="left" w:pos="567"/>
          <w:tab w:val="left" w:pos="851"/>
          <w:tab w:val="left" w:pos="992"/>
          <w:tab w:val="left" w:pos="1134"/>
        </w:tabs>
        <w:spacing w:line="240" w:lineRule="auto"/>
        <w:rPr>
          <w:rFonts w:ascii="Times New Roman" w:eastAsia="Arial" w:hAnsi="Times New Roman" w:cs="Times New Roman"/>
          <w:bCs/>
          <w:szCs w:val="24"/>
        </w:rPr>
      </w:pPr>
      <w:r w:rsidRPr="0077436B">
        <w:rPr>
          <w:rFonts w:ascii="Times New Roman" w:eastAsia="Arial" w:hAnsi="Times New Roman" w:cs="Times New Roman"/>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B8A4CB2"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3AD04D4"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4F9F33BF"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bCs/>
          <w:caps/>
        </w:rPr>
      </w:pPr>
      <w:r w:rsidRPr="0077436B">
        <w:rPr>
          <w:rFonts w:ascii="Times New Roman" w:eastAsia="Arial" w:hAnsi="Times New Roman" w:cs="Times New Roman"/>
          <w:b/>
          <w:bCs/>
          <w:caps/>
        </w:rPr>
        <w:t>7.</w:t>
      </w:r>
      <w:r w:rsidRPr="0077436B">
        <w:rPr>
          <w:rFonts w:ascii="Times New Roman" w:hAnsi="Times New Roman" w:cs="Times New Roman"/>
        </w:rPr>
        <w:tab/>
      </w:r>
      <w:r w:rsidRPr="0077436B">
        <w:rPr>
          <w:rFonts w:ascii="Times New Roman" w:eastAsia="Arial" w:hAnsi="Times New Roman" w:cs="Times New Roman"/>
          <w:b/>
          <w:bCs/>
          <w:caps/>
        </w:rPr>
        <w:t>Tiekėjo garantiniai įsipareigojimai</w:t>
      </w:r>
    </w:p>
    <w:p w14:paraId="2991149C"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3DD05F91"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ind w:left="360" w:hanging="360"/>
        <w:jc w:val="center"/>
        <w:outlineLvl w:val="1"/>
        <w:rPr>
          <w:rFonts w:ascii="Times New Roman" w:eastAsia="Arial" w:hAnsi="Times New Roman" w:cs="Times New Roman"/>
          <w:b/>
        </w:rPr>
      </w:pPr>
      <w:r w:rsidRPr="0077436B">
        <w:rPr>
          <w:rFonts w:ascii="Times New Roman" w:eastAsia="Arial" w:hAnsi="Times New Roman" w:cs="Times New Roman"/>
          <w:b/>
          <w:bCs/>
        </w:rPr>
        <w:t>7.1.</w:t>
      </w:r>
      <w:r w:rsidRPr="0077436B">
        <w:rPr>
          <w:rFonts w:ascii="Times New Roman" w:eastAsia="Arial" w:hAnsi="Times New Roman" w:cs="Times New Roman"/>
          <w:b/>
          <w:bCs/>
        </w:rPr>
        <w:tab/>
      </w:r>
      <w:r w:rsidRPr="0077436B">
        <w:rPr>
          <w:rFonts w:ascii="Times New Roman" w:eastAsia="Arial" w:hAnsi="Times New Roman" w:cs="Times New Roman"/>
          <w:b/>
        </w:rPr>
        <w:t>Garantiniai terminai (jei taikoma)</w:t>
      </w:r>
    </w:p>
    <w:p w14:paraId="7DEF0EAB"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ind w:left="360"/>
        <w:outlineLvl w:val="1"/>
        <w:rPr>
          <w:rFonts w:ascii="Times New Roman" w:eastAsia="Arial" w:hAnsi="Times New Roman" w:cs="Times New Roman"/>
          <w:b/>
        </w:rPr>
      </w:pPr>
    </w:p>
    <w:p w14:paraId="5712C3E2" w14:textId="77777777" w:rsidR="007B6A6C" w:rsidRPr="0077436B" w:rsidRDefault="007B6A6C" w:rsidP="007B6A6C">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7.1.1.</w:t>
      </w:r>
      <w:r w:rsidRPr="0077436B">
        <w:rPr>
          <w:rFonts w:ascii="Times New Roman" w:hAnsi="Times New Roman" w:cs="Times New Roman"/>
        </w:rPr>
        <w:tab/>
      </w:r>
      <w:r w:rsidRPr="0077436B">
        <w:rPr>
          <w:rFonts w:ascii="Times New Roman" w:eastAsia="Arial" w:hAnsi="Times New Roman" w:cs="Times New Roman"/>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5F1A86C" w14:textId="77777777" w:rsidR="007B6A6C" w:rsidRPr="0077436B" w:rsidRDefault="007B6A6C" w:rsidP="007B6A6C">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7.1.2.</w:t>
      </w:r>
      <w:r w:rsidRPr="0077436B">
        <w:rPr>
          <w:rFonts w:ascii="Times New Roman" w:eastAsia="Arial" w:hAnsi="Times New Roman" w:cs="Times New Roman"/>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2D6D941" w14:textId="77777777" w:rsidR="007B6A6C" w:rsidRPr="0077436B" w:rsidRDefault="007B6A6C" w:rsidP="007B6A6C">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7.1.3.</w:t>
      </w:r>
      <w:r w:rsidRPr="0077436B">
        <w:rPr>
          <w:rFonts w:ascii="Times New Roman" w:hAnsi="Times New Roman" w:cs="Times New Roman"/>
        </w:rPr>
        <w:tab/>
      </w:r>
      <w:r w:rsidRPr="0077436B">
        <w:rPr>
          <w:rFonts w:ascii="Times New Roman" w:eastAsia="Arial" w:hAnsi="Times New Roman" w:cs="Times New Roman"/>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75957EC" w14:textId="77777777" w:rsidR="007B6A6C" w:rsidRPr="0077436B" w:rsidRDefault="007B6A6C" w:rsidP="007B6A6C">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b/>
          <w:bCs/>
        </w:rPr>
      </w:pPr>
    </w:p>
    <w:p w14:paraId="298ED340"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7.2.</w:t>
      </w:r>
      <w:r w:rsidRPr="0077436B">
        <w:rPr>
          <w:rFonts w:ascii="Times New Roman" w:hAnsi="Times New Roman" w:cs="Times New Roman"/>
        </w:rPr>
        <w:tab/>
      </w:r>
      <w:r w:rsidRPr="0077436B">
        <w:rPr>
          <w:rFonts w:ascii="Times New Roman" w:eastAsia="Arial" w:hAnsi="Times New Roman" w:cs="Times New Roman"/>
          <w:b/>
          <w:bCs/>
        </w:rPr>
        <w:t>Pretenzijos dėl Paslaugų trūkumų</w:t>
      </w:r>
    </w:p>
    <w:p w14:paraId="674B01E8"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4395224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7.2.1.</w:t>
      </w:r>
      <w:r w:rsidRPr="0077436B">
        <w:rPr>
          <w:rFonts w:ascii="Times New Roman" w:hAnsi="Times New Roman" w:cs="Times New Roman"/>
        </w:rPr>
        <w:tab/>
      </w:r>
      <w:r w:rsidRPr="0077436B">
        <w:rPr>
          <w:rFonts w:ascii="Times New Roman" w:eastAsia="Arial" w:hAnsi="Times New Roman" w:cs="Times New Roman"/>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B52024C"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7.2.2.</w:t>
      </w:r>
      <w:r w:rsidRPr="0077436B">
        <w:rPr>
          <w:rFonts w:ascii="Times New Roman" w:eastAsia="Arial" w:hAnsi="Times New Roman" w:cs="Times New Roman"/>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42EF008" w14:textId="77777777" w:rsidR="007B6A6C" w:rsidRPr="0077436B" w:rsidRDefault="007B6A6C" w:rsidP="007B6A6C">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7.2.3. Jei Tiekėjas nepripažįsta </w:t>
      </w:r>
      <w:r w:rsidRPr="0077436B">
        <w:rPr>
          <w:rFonts w:ascii="Times New Roman" w:eastAsia="Arial" w:hAnsi="Times New Roman" w:cs="Times New Roman"/>
        </w:rPr>
        <w:t>Paslaugų</w:t>
      </w:r>
      <w:r w:rsidRPr="0077436B">
        <w:rPr>
          <w:rFonts w:ascii="Times New Roman" w:hAnsi="Times New Roman" w:cs="Times New Roman"/>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7BB3541" w14:textId="77777777" w:rsidR="007B6A6C" w:rsidRPr="0077436B" w:rsidRDefault="007B6A6C" w:rsidP="007B6A6C">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7.2.3.1. jei </w:t>
      </w:r>
      <w:r w:rsidRPr="0077436B">
        <w:rPr>
          <w:rFonts w:ascii="Times New Roman" w:eastAsia="Arial" w:hAnsi="Times New Roman" w:cs="Times New Roman"/>
        </w:rPr>
        <w:t>Paslaugų rezultatas</w:t>
      </w:r>
      <w:r w:rsidRPr="0077436B">
        <w:rPr>
          <w:rFonts w:ascii="Times New Roman" w:hAnsi="Times New Roman" w:cs="Times New Roman"/>
        </w:rPr>
        <w:t xml:space="preserve"> atitinka Sutartyje ir įstatymuose bei kituose teisės aktuose nurodytus reikalavimus – Pirkėjas;</w:t>
      </w:r>
    </w:p>
    <w:p w14:paraId="23F6C9FE" w14:textId="77777777" w:rsidR="007B6A6C" w:rsidRPr="0077436B" w:rsidRDefault="007B6A6C" w:rsidP="007B6A6C">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7.2.3.2. jei </w:t>
      </w:r>
      <w:r w:rsidRPr="0077436B">
        <w:rPr>
          <w:rFonts w:ascii="Times New Roman" w:eastAsia="Arial" w:hAnsi="Times New Roman" w:cs="Times New Roman"/>
        </w:rPr>
        <w:t>Paslaugų rezultatas</w:t>
      </w:r>
      <w:r w:rsidRPr="0077436B">
        <w:rPr>
          <w:rFonts w:ascii="Times New Roman" w:hAnsi="Times New Roman" w:cs="Times New Roman"/>
        </w:rPr>
        <w:t xml:space="preserve"> neatitinka Sutartyje ir įstatymuose bei kituose teisės aktuose nurodytų reikalavimų – Tiekėjas.</w:t>
      </w:r>
    </w:p>
    <w:p w14:paraId="4DAFE4C6" w14:textId="77777777" w:rsidR="007B6A6C" w:rsidRPr="0077436B" w:rsidRDefault="007B6A6C" w:rsidP="007B6A6C">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7.2.4. Ekspertizės išvados Šalims yra privalomos.</w:t>
      </w:r>
    </w:p>
    <w:p w14:paraId="6FE84F0D" w14:textId="77777777" w:rsidR="007B6A6C" w:rsidRPr="0077436B" w:rsidRDefault="007B6A6C" w:rsidP="007B6A6C">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E2D9EBB" w14:textId="77777777" w:rsidR="007B6A6C" w:rsidRPr="0077436B" w:rsidRDefault="007B6A6C" w:rsidP="007B6A6C">
      <w:pPr>
        <w:tabs>
          <w:tab w:val="left" w:pos="567"/>
          <w:tab w:val="left" w:pos="851"/>
          <w:tab w:val="left" w:pos="992"/>
          <w:tab w:val="left" w:pos="1134"/>
        </w:tabs>
        <w:spacing w:line="240" w:lineRule="auto"/>
        <w:rPr>
          <w:rFonts w:ascii="Times New Roman" w:eastAsia="Arial" w:hAnsi="Times New Roman" w:cs="Times New Roman"/>
          <w:b/>
          <w:bCs/>
        </w:rPr>
      </w:pPr>
    </w:p>
    <w:p w14:paraId="772F5342"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lastRenderedPageBreak/>
        <w:t>7.3.</w:t>
      </w:r>
      <w:r w:rsidRPr="0077436B">
        <w:rPr>
          <w:rFonts w:ascii="Times New Roman" w:eastAsia="Arial" w:hAnsi="Times New Roman" w:cs="Times New Roman"/>
          <w:b/>
          <w:bCs/>
        </w:rPr>
        <w:tab/>
        <w:t xml:space="preserve">Paslaugų </w:t>
      </w:r>
      <w:r w:rsidRPr="0077436B">
        <w:rPr>
          <w:rFonts w:ascii="Times New Roman" w:eastAsia="Arial" w:hAnsi="Times New Roman" w:cs="Times New Roman"/>
          <w:b/>
        </w:rPr>
        <w:t>trūkumų šalinimas</w:t>
      </w:r>
    </w:p>
    <w:p w14:paraId="6D99F752"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46B1F7CE"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7.3.1.</w:t>
      </w:r>
      <w:r w:rsidRPr="0077436B">
        <w:rPr>
          <w:rFonts w:ascii="Times New Roman" w:hAnsi="Times New Roman" w:cs="Times New Roman"/>
        </w:rPr>
        <w:tab/>
      </w:r>
      <w:r w:rsidRPr="0077436B">
        <w:rPr>
          <w:rFonts w:ascii="Times New Roman" w:eastAsia="Arial" w:hAnsi="Times New Roman" w:cs="Times New Roman"/>
        </w:rPr>
        <w:t>Tiekėjas privalo nemokamai pašalinti Paslaugų rezultato trūkumus. Jeigu nustatomi s</w:t>
      </w:r>
      <w:r w:rsidRPr="0077436B">
        <w:rPr>
          <w:rFonts w:ascii="Times New Roman" w:hAnsi="Times New Roman" w:cs="Times New Roman"/>
        </w:rPr>
        <w:t xml:space="preserve">u Paslaugomis susijusių prekių trūkumai, Tiekėjas privalo </w:t>
      </w:r>
      <w:r w:rsidRPr="0077436B">
        <w:rPr>
          <w:rFonts w:ascii="Times New Roman" w:eastAsia="Arial" w:hAnsi="Times New Roman" w:cs="Times New Roman"/>
        </w:rPr>
        <w:t xml:space="preserve">pašalinti </w:t>
      </w:r>
      <w:r w:rsidRPr="0077436B">
        <w:rPr>
          <w:rFonts w:ascii="Times New Roman" w:hAnsi="Times New Roman" w:cs="Times New Roman"/>
        </w:rPr>
        <w:t>jų</w:t>
      </w:r>
      <w:r w:rsidRPr="0077436B">
        <w:rPr>
          <w:rFonts w:ascii="Times New Roman" w:eastAsia="Arial" w:hAnsi="Times New Roman" w:cs="Times New Roman"/>
        </w:rPr>
        <w:t xml:space="preserve"> trūkumus, sutaisydamas prekes ar jų dalį arba pakeisdamas prekę nauja preke ar jos dalimi.</w:t>
      </w:r>
    </w:p>
    <w:p w14:paraId="347C6CC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7.3.2.</w:t>
      </w:r>
      <w:r w:rsidRPr="0077436B">
        <w:rPr>
          <w:rFonts w:ascii="Times New Roman" w:eastAsia="Arial" w:hAnsi="Times New Roman" w:cs="Times New Roman"/>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466116B"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7.3.3.</w:t>
      </w:r>
      <w:r w:rsidRPr="0077436B">
        <w:rPr>
          <w:rFonts w:ascii="Times New Roman" w:hAnsi="Times New Roman" w:cs="Times New Roman"/>
        </w:rPr>
        <w:tab/>
      </w:r>
      <w:r w:rsidRPr="0077436B">
        <w:rPr>
          <w:rFonts w:ascii="Times New Roman" w:eastAsia="Arial" w:hAnsi="Times New Roman" w:cs="Times New Roman"/>
        </w:rPr>
        <w:t>Sutaisytoje su Paslaugų teikimu susijusių prekių dalyje pakartotinai nustačius prekių trūkumų, Tiekėjas privalo pakeisti prekes naujomis kokybiškomis prekėmis, nebent Pirkėjas raštu sutiktų prekes dar kartą taisyti.</w:t>
      </w:r>
    </w:p>
    <w:p w14:paraId="7AB70AC3"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7.3.4.</w:t>
      </w:r>
      <w:r w:rsidRPr="0077436B">
        <w:rPr>
          <w:rFonts w:ascii="Times New Roman" w:hAnsi="Times New Roman" w:cs="Times New Roman"/>
        </w:rPr>
        <w:tab/>
      </w:r>
      <w:r w:rsidRPr="0077436B">
        <w:rPr>
          <w:rFonts w:ascii="Times New Roman" w:eastAsia="Arial" w:hAnsi="Times New Roman" w:cs="Times New Roman"/>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B24D353"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7.3.5.</w:t>
      </w:r>
      <w:r w:rsidRPr="0077436B">
        <w:rPr>
          <w:rFonts w:ascii="Times New Roman" w:eastAsia="Arial" w:hAnsi="Times New Roman" w:cs="Times New Roman"/>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ECBF3FD"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7.3.6.</w:t>
      </w:r>
      <w:r w:rsidRPr="0077436B">
        <w:rPr>
          <w:rFonts w:ascii="Times New Roman" w:eastAsia="Arial" w:hAnsi="Times New Roman" w:cs="Times New Roman"/>
        </w:rPr>
        <w:tab/>
        <w:t>Tiekėjas, pašalinęs visus Paslaugų trūkumus, privalo apie tai informuoti Pirkėją.</w:t>
      </w:r>
    </w:p>
    <w:p w14:paraId="615C0CC5"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7.3.7.</w:t>
      </w:r>
      <w:r w:rsidRPr="0077436B">
        <w:rPr>
          <w:rFonts w:ascii="Times New Roman" w:hAnsi="Times New Roman" w:cs="Times New Roman"/>
        </w:rPr>
        <w:tab/>
      </w:r>
      <w:r w:rsidRPr="0077436B">
        <w:rPr>
          <w:rFonts w:ascii="Times New Roman" w:eastAsia="Arial" w:hAnsi="Times New Roman" w:cs="Times New Roman"/>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362D5EF"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21B5E8AD"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7.4.</w:t>
      </w:r>
      <w:r w:rsidRPr="0077436B">
        <w:rPr>
          <w:rFonts w:ascii="Times New Roman" w:hAnsi="Times New Roman" w:cs="Times New Roman"/>
        </w:rPr>
        <w:tab/>
      </w:r>
      <w:r w:rsidRPr="0077436B">
        <w:rPr>
          <w:rFonts w:ascii="Times New Roman" w:eastAsia="Arial" w:hAnsi="Times New Roman" w:cs="Times New Roman"/>
          <w:b/>
          <w:bCs/>
        </w:rPr>
        <w:t>Pirkėjo teisės, Tiekėjui nepašalinus Paslaugų trūkumų</w:t>
      </w:r>
    </w:p>
    <w:p w14:paraId="5AABE6D3"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0FC30C6A"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7.4.1.</w:t>
      </w:r>
      <w:r w:rsidRPr="0077436B">
        <w:rPr>
          <w:rFonts w:ascii="Times New Roman" w:eastAsia="Arial" w:hAnsi="Times New Roman" w:cs="Times New Roman"/>
        </w:rPr>
        <w:tab/>
        <w:t>Jeigu Tiekėjas atsisako pašalinti arba nepašalina Paslaugų trūkumų per Pirkėjo nustatytus protingus terminus, Pirkėjas turi teisę:</w:t>
      </w:r>
    </w:p>
    <w:p w14:paraId="48BFF73A"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7.4.1.1.</w:t>
      </w:r>
      <w:r w:rsidRPr="0077436B">
        <w:rPr>
          <w:rFonts w:ascii="Times New Roman" w:eastAsia="Arial" w:hAnsi="Times New Roman" w:cs="Times New Roman"/>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77C592B"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strike/>
        </w:rPr>
      </w:pPr>
      <w:r w:rsidRPr="0077436B">
        <w:rPr>
          <w:rFonts w:ascii="Times New Roman" w:eastAsia="Arial" w:hAnsi="Times New Roman" w:cs="Times New Roman"/>
        </w:rPr>
        <w:t>7.4.1.2.</w:t>
      </w:r>
      <w:r w:rsidRPr="0077436B">
        <w:rPr>
          <w:rFonts w:ascii="Times New Roman" w:hAnsi="Times New Roman" w:cs="Times New Roman"/>
        </w:rPr>
        <w:tab/>
      </w:r>
      <w:r w:rsidRPr="0077436B">
        <w:rPr>
          <w:rFonts w:ascii="Times New Roman" w:eastAsia="Arial" w:hAnsi="Times New Roman" w:cs="Times New Roman"/>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8758C14"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7.4.1.3.atsisakyti Paslaugų ir nemokėti už tokias Paslaugas ar reikalauti grąžinti už Paslaugas sumokėtą sumą bei nutraukti Sutartį.</w:t>
      </w:r>
    </w:p>
    <w:p w14:paraId="608BC3B7"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7.4.2.</w:t>
      </w:r>
      <w:r w:rsidRPr="0077436B">
        <w:rPr>
          <w:rFonts w:ascii="Times New Roman" w:hAnsi="Times New Roman" w:cs="Times New Roman"/>
        </w:rPr>
        <w:tab/>
      </w:r>
      <w:r w:rsidRPr="0077436B">
        <w:rPr>
          <w:rFonts w:ascii="Times New Roman" w:eastAsia="Arial" w:hAnsi="Times New Roman" w:cs="Times New Roman"/>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CE02542"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7.4.3.</w:t>
      </w:r>
      <w:r w:rsidRPr="0077436B">
        <w:rPr>
          <w:rFonts w:ascii="Times New Roman" w:eastAsia="Arial" w:hAnsi="Times New Roman" w:cs="Times New Roman"/>
        </w:rPr>
        <w:tab/>
        <w:t>Tiekėjas privalo patenkinti Pirkėjo pagal Bendrųjų sąlygų 7.4.4 papunktį pareikštą piniginį reikalavimą per 30 (trisdešimt) dienų arba per ilgesnį Pirkėjo reikalavime nurodytą protingą terminą.</w:t>
      </w:r>
    </w:p>
    <w:p w14:paraId="6E0256C0"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7.4.4.</w:t>
      </w:r>
      <w:r w:rsidRPr="0077436B">
        <w:rPr>
          <w:rFonts w:ascii="Times New Roman" w:hAnsi="Times New Roman" w:cs="Times New Roman"/>
        </w:rPr>
        <w:tab/>
      </w:r>
      <w:r w:rsidRPr="0077436B">
        <w:rPr>
          <w:rFonts w:ascii="Times New Roman" w:eastAsia="Arial" w:hAnsi="Times New Roman" w:cs="Times New Roman"/>
        </w:rPr>
        <w:t>Už vėlavimą pašalinti Paslaugų trūkumus Pirkėjas privalo reikalauti Tiekėjo sumokėti Specialiosiose sąlygose nustatyto dydžio netesybas.</w:t>
      </w:r>
    </w:p>
    <w:p w14:paraId="6AC6F4AA"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6DA513C4"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bCs/>
          <w:caps/>
        </w:rPr>
      </w:pPr>
      <w:r w:rsidRPr="0077436B">
        <w:rPr>
          <w:rFonts w:ascii="Times New Roman" w:eastAsia="Arial" w:hAnsi="Times New Roman" w:cs="Times New Roman"/>
          <w:b/>
          <w:bCs/>
          <w:caps/>
        </w:rPr>
        <w:t>8.</w:t>
      </w:r>
      <w:r w:rsidRPr="0077436B">
        <w:rPr>
          <w:rFonts w:ascii="Times New Roman" w:hAnsi="Times New Roman" w:cs="Times New Roman"/>
        </w:rPr>
        <w:tab/>
      </w:r>
      <w:r w:rsidRPr="0077436B">
        <w:rPr>
          <w:rFonts w:ascii="Times New Roman" w:eastAsia="Arial" w:hAnsi="Times New Roman" w:cs="Times New Roman"/>
          <w:b/>
          <w:bCs/>
          <w:caps/>
        </w:rPr>
        <w:t>PASLAUGŲ SUTEIKIMO TERMINAI</w:t>
      </w:r>
    </w:p>
    <w:p w14:paraId="70F449B3"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66BC4FD6"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8.1.</w:t>
      </w:r>
      <w:r w:rsidRPr="0077436B">
        <w:rPr>
          <w:rFonts w:ascii="Times New Roman" w:hAnsi="Times New Roman" w:cs="Times New Roman"/>
        </w:rPr>
        <w:tab/>
      </w:r>
      <w:r w:rsidRPr="0077436B">
        <w:rPr>
          <w:rFonts w:ascii="Times New Roman" w:eastAsia="Arial" w:hAnsi="Times New Roman" w:cs="Times New Roman"/>
          <w:b/>
          <w:bCs/>
        </w:rPr>
        <w:t>Paslaugų terminai ir teikimo grafikas</w:t>
      </w:r>
    </w:p>
    <w:p w14:paraId="614FAFAA"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4912EE50"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8.1.1.</w:t>
      </w:r>
      <w:r w:rsidRPr="0077436B">
        <w:rPr>
          <w:rFonts w:ascii="Times New Roman" w:eastAsia="Arial" w:hAnsi="Times New Roman" w:cs="Times New Roman"/>
        </w:rPr>
        <w:tab/>
        <w:t>Tiekėjas privalo suteikti Paslaugas laikydamasis terminų, nurodytų Specialiosiose sąlygose.</w:t>
      </w:r>
    </w:p>
    <w:p w14:paraId="764D5FEE"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8.1.2.</w:t>
      </w:r>
      <w:r w:rsidRPr="0077436B">
        <w:rPr>
          <w:rFonts w:ascii="Times New Roman" w:eastAsia="Arial" w:hAnsi="Times New Roman" w:cs="Times New Roman"/>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77436B">
        <w:rPr>
          <w:rFonts w:ascii="Times New Roman" w:eastAsia="Arial" w:hAnsi="Times New Roman" w:cs="Times New Roman"/>
          <w:b/>
          <w:bCs/>
        </w:rPr>
        <w:t>Grafikas</w:t>
      </w:r>
      <w:r w:rsidRPr="0077436B">
        <w:rPr>
          <w:rFonts w:ascii="Times New Roman" w:eastAsia="Arial" w:hAnsi="Times New Roman" w:cs="Times New Roman"/>
        </w:rPr>
        <w:t>).</w:t>
      </w:r>
    </w:p>
    <w:p w14:paraId="11662AB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8.1.3.</w:t>
      </w:r>
      <w:r w:rsidRPr="0077436B">
        <w:rPr>
          <w:rFonts w:ascii="Times New Roman" w:hAnsi="Times New Roman" w:cs="Times New Roman"/>
        </w:rPr>
        <w:tab/>
      </w:r>
      <w:r w:rsidRPr="0077436B">
        <w:rPr>
          <w:rFonts w:ascii="Times New Roman" w:eastAsia="Arial" w:hAnsi="Times New Roman" w:cs="Times New Roman"/>
        </w:rPr>
        <w:t>Jei aktualu, Grafike turi būti pažymėta, kurios Paslaugos gali būti teikiamos lygiagrečiai, o kurios gali būti teikiamos tik numatytu eiliškumu.</w:t>
      </w:r>
    </w:p>
    <w:p w14:paraId="1782897A"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05E0C79E"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lastRenderedPageBreak/>
        <w:t>8.2.</w:t>
      </w:r>
      <w:r w:rsidRPr="0077436B">
        <w:rPr>
          <w:rFonts w:ascii="Times New Roman" w:eastAsia="Arial" w:hAnsi="Times New Roman" w:cs="Times New Roman"/>
          <w:b/>
          <w:bCs/>
        </w:rPr>
        <w:tab/>
      </w:r>
      <w:r w:rsidRPr="0077436B">
        <w:rPr>
          <w:rFonts w:ascii="Times New Roman" w:eastAsia="Arial" w:hAnsi="Times New Roman" w:cs="Times New Roman"/>
          <w:b/>
        </w:rPr>
        <w:t xml:space="preserve">Netesybos už </w:t>
      </w:r>
      <w:r w:rsidRPr="0077436B">
        <w:rPr>
          <w:rFonts w:ascii="Times New Roman" w:eastAsia="Arial" w:hAnsi="Times New Roman" w:cs="Times New Roman"/>
          <w:b/>
          <w:bCs/>
        </w:rPr>
        <w:t>Paslaugų teikimo</w:t>
      </w:r>
      <w:r w:rsidRPr="0077436B">
        <w:rPr>
          <w:rFonts w:ascii="Times New Roman" w:eastAsia="Arial" w:hAnsi="Times New Roman" w:cs="Times New Roman"/>
          <w:b/>
        </w:rPr>
        <w:t xml:space="preserve"> vėlavimą</w:t>
      </w:r>
    </w:p>
    <w:p w14:paraId="1B56B804" w14:textId="77777777" w:rsidR="007B6A6C" w:rsidRPr="0077436B" w:rsidRDefault="007B6A6C" w:rsidP="007B6A6C">
      <w:pPr>
        <w:keepNext/>
        <w:keepLines/>
        <w:widowControl w:val="0"/>
        <w:pBdr>
          <w:top w:val="nil"/>
          <w:left w:val="nil"/>
          <w:bottom w:val="nil"/>
          <w:right w:val="nil"/>
          <w:between w:val="nil"/>
        </w:pBdr>
        <w:tabs>
          <w:tab w:val="left" w:pos="709"/>
          <w:tab w:val="left" w:pos="851"/>
          <w:tab w:val="left" w:pos="992"/>
          <w:tab w:val="left" w:pos="1134"/>
        </w:tabs>
        <w:spacing w:line="240" w:lineRule="auto"/>
        <w:outlineLvl w:val="1"/>
        <w:rPr>
          <w:rFonts w:ascii="Times New Roman" w:eastAsia="Arial" w:hAnsi="Times New Roman" w:cs="Times New Roman"/>
          <w:b/>
        </w:rPr>
      </w:pPr>
    </w:p>
    <w:p w14:paraId="68DE2D18" w14:textId="77777777" w:rsidR="007B6A6C" w:rsidRPr="0077436B" w:rsidRDefault="007B6A6C" w:rsidP="007B6A6C">
      <w:pPr>
        <w:widowControl w:val="0"/>
        <w:pBdr>
          <w:top w:val="nil"/>
          <w:left w:val="nil"/>
          <w:bottom w:val="nil"/>
          <w:right w:val="nil"/>
          <w:between w:val="nil"/>
        </w:pBdr>
        <w:tabs>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8.2.1.</w:t>
      </w:r>
      <w:r w:rsidRPr="0077436B">
        <w:rPr>
          <w:rFonts w:ascii="Times New Roman" w:eastAsia="Arial" w:hAnsi="Times New Roman" w:cs="Times New Roman"/>
        </w:rPr>
        <w:tab/>
        <w:t>Jeigu Tiekėjas praleidžia Paslaugų teikimo terminus, nustatytus Specialiosiose sąlygose, Tiekėjui iki Paslaugų suteikimo dienos taikomos Specialiosiose sąlygose nurodyto dydžio netesybos.</w:t>
      </w:r>
    </w:p>
    <w:p w14:paraId="2E74E20A" w14:textId="77777777" w:rsidR="007B6A6C" w:rsidRPr="0077436B" w:rsidRDefault="007B6A6C" w:rsidP="007B6A6C">
      <w:pPr>
        <w:widowControl w:val="0"/>
        <w:pBdr>
          <w:top w:val="nil"/>
          <w:left w:val="nil"/>
          <w:bottom w:val="nil"/>
          <w:right w:val="nil"/>
          <w:between w:val="nil"/>
        </w:pBdr>
        <w:tabs>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8.2.2.</w:t>
      </w:r>
      <w:r w:rsidRPr="0077436B">
        <w:rPr>
          <w:rFonts w:ascii="Times New Roman" w:eastAsia="Arial" w:hAnsi="Times New Roman" w:cs="Times New Roman"/>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1057D3"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hAnsi="Times New Roman" w:cs="Times New Roman"/>
        </w:rPr>
        <w:t xml:space="preserve">8.2.3. Jei Tiekėjui pagal šią Sutartį yra priskaičiuotos netesybos, Pirkėjo už </w:t>
      </w:r>
      <w:r w:rsidRPr="0077436B">
        <w:rPr>
          <w:rFonts w:ascii="Times New Roman" w:eastAsia="Arial" w:hAnsi="Times New Roman" w:cs="Times New Roman"/>
        </w:rPr>
        <w:t>Paslaugas</w:t>
      </w:r>
      <w:r w:rsidRPr="0077436B">
        <w:rPr>
          <w:rFonts w:ascii="Times New Roman" w:hAnsi="Times New Roman" w:cs="Times New Roman"/>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F060A59"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55C7EA39"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9.</w:t>
      </w:r>
      <w:r w:rsidRPr="0077436B">
        <w:rPr>
          <w:rFonts w:ascii="Times New Roman" w:eastAsia="Arial" w:hAnsi="Times New Roman" w:cs="Times New Roman"/>
          <w:b/>
          <w:bCs/>
          <w:caps/>
        </w:rPr>
        <w:tab/>
      </w:r>
      <w:r w:rsidRPr="0077436B">
        <w:rPr>
          <w:rFonts w:ascii="Times New Roman" w:eastAsia="Arial" w:hAnsi="Times New Roman" w:cs="Times New Roman"/>
          <w:b/>
          <w:caps/>
        </w:rPr>
        <w:t>Prievolių pagal Sutartį įvykdymo užtikrinimo būdai</w:t>
      </w:r>
    </w:p>
    <w:p w14:paraId="71716A24" w14:textId="77777777" w:rsidR="007B6A6C" w:rsidRPr="0077436B" w:rsidRDefault="007B6A6C" w:rsidP="007B6A6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2701D453"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3B47B3"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593A65CF"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10.</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įvykdymo užtikrinimas (JEI TAIKOMA)</w:t>
      </w:r>
    </w:p>
    <w:p w14:paraId="3060907D"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0393E08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shd w:val="clear" w:color="auto" w:fill="FFFFFF"/>
        </w:rPr>
        <w:t xml:space="preserve">10.1. Šio skyriaus nuostatos taikomos tuomet, jei Specialiosiose sąlygose numatyta, kad tinkamam Sutarties įvykdymui užtikrinti Tiekėjas turi pateikti </w:t>
      </w:r>
      <w:r w:rsidRPr="0077436B">
        <w:rPr>
          <w:rFonts w:ascii="Times New Roman" w:eastAsia="Cambria" w:hAnsi="Times New Roman" w:cs="Times New Roman"/>
          <w:shd w:val="clear" w:color="auto" w:fill="FFFFFF"/>
        </w:rPr>
        <w:t xml:space="preserve">pirmo pareikalavimo </w:t>
      </w:r>
      <w:r w:rsidRPr="0077436B">
        <w:rPr>
          <w:rFonts w:ascii="Times New Roman" w:eastAsia="Arial" w:hAnsi="Times New Roman" w:cs="Times New Roman"/>
          <w:shd w:val="clear" w:color="auto" w:fill="FFFFFF"/>
        </w:rPr>
        <w:t>banko garantiją arba draudimo bendrovės laidavimo draudimo raštą arba kitą Specialiosiose sąlygose nurodytą sutartinių įsipareigojimų įvykdymo užtikrinimą.</w:t>
      </w:r>
    </w:p>
    <w:p w14:paraId="5B198211"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hAnsi="Times New Roman" w:cs="Times New Roman"/>
          <w:b/>
          <w:bCs/>
        </w:rPr>
        <w:t>Pastaba.</w:t>
      </w:r>
      <w:r w:rsidRPr="0077436B">
        <w:rPr>
          <w:rFonts w:ascii="Times New Roman" w:hAnsi="Times New Roman" w:cs="Times New Roman"/>
        </w:rPr>
        <w:t xml:space="preserve"> </w:t>
      </w:r>
      <w:r w:rsidRPr="0077436B">
        <w:rPr>
          <w:rFonts w:ascii="Times New Roman" w:eastAsia="Arial" w:hAnsi="Times New Roman" w:cs="Times New Roman"/>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C9FBD02" w14:textId="77777777" w:rsidR="007B6A6C" w:rsidRPr="0077436B" w:rsidRDefault="007B6A6C" w:rsidP="007B6A6C">
      <w:pPr>
        <w:tabs>
          <w:tab w:val="left" w:pos="567"/>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7436B">
        <w:rPr>
          <w:rFonts w:ascii="Times New Roman" w:eastAsia="Cambria" w:hAnsi="Times New Roman" w:cs="Times New Roman"/>
        </w:rPr>
        <w:t>kartu su draudimo bendrovės laidavimo draudimo raštu turi būti pateiktas ir pasirašytas draudimo liudijimas (polisas) bei dokumentas, įrodantis, kad draudimo įmoka už išduotą laidavimo draudimo raštą yra sumokėta</w:t>
      </w:r>
      <w:r w:rsidRPr="0077436B">
        <w:rPr>
          <w:rFonts w:ascii="Times New Roman" w:eastAsia="Cambria" w:hAnsi="Times New Roman" w:cs="Times New Roman"/>
          <w:shd w:val="clear" w:color="auto" w:fill="FFFFFF"/>
        </w:rPr>
        <w:t xml:space="preserve">), atitinkantį Bendrųjų sąlygų 10 skyriuje nurodytas sąlygas, per Specialiosiose sąlygose nustatytą terminą (toliau – </w:t>
      </w:r>
      <w:r w:rsidRPr="0077436B">
        <w:rPr>
          <w:rFonts w:ascii="Times New Roman" w:eastAsia="Cambria" w:hAnsi="Times New Roman" w:cs="Times New Roman"/>
          <w:b/>
          <w:bCs/>
          <w:shd w:val="clear" w:color="auto" w:fill="FFFFFF"/>
        </w:rPr>
        <w:t>Sutarties įvykdymo užtikrinimas</w:t>
      </w:r>
      <w:r w:rsidRPr="0077436B">
        <w:rPr>
          <w:rFonts w:ascii="Times New Roman" w:eastAsia="Cambria" w:hAnsi="Times New Roman" w:cs="Times New Roman"/>
          <w:shd w:val="clear" w:color="auto" w:fill="FFFFFF"/>
        </w:rPr>
        <w:t>).</w:t>
      </w:r>
    </w:p>
    <w:p w14:paraId="1722F914"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3BA37C7"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9FA9A06"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DF38BA7"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3417DB4"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10.7. Sutarties įvykdymo užtikrinimas turi įsigalioti ne vėliau negu jo pateikimo Pirkėjui dieną.</w:t>
      </w:r>
    </w:p>
    <w:p w14:paraId="72803BED"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10.8. Sutarties įvykdymo užtikrinimo suma turi būti nurodoma ir išmokama eurais.</w:t>
      </w:r>
    </w:p>
    <w:p w14:paraId="3C87F5A0"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10.9. Sutarties įvykdymo užtikrinimas turi būti surašytas lietuvių arba kita kalba (esant Pirkėjo prašymui, turi būti pateiktas vertimas į lietuvių kalbą).</w:t>
      </w:r>
    </w:p>
    <w:p w14:paraId="46E6BEC9"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lastRenderedPageBreak/>
        <w:t>10.10. Sutarties įvykdymo užtikrinime nurodytas jo galiojimo terminas turi būti ne trumpesnis nei nurodytas Specialiosiose sąlygose.</w:t>
      </w:r>
    </w:p>
    <w:p w14:paraId="1D31FFAF"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22AAE2C"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10.12. Jeigu Sutartyje nustatytomis sąlygomis </w:t>
      </w:r>
      <w:r w:rsidRPr="0077436B">
        <w:rPr>
          <w:rFonts w:ascii="Times New Roman" w:eastAsia="Arial" w:hAnsi="Times New Roman" w:cs="Times New Roman"/>
        </w:rPr>
        <w:t>Paslaugų</w:t>
      </w:r>
      <w:r w:rsidRPr="0077436B">
        <w:rPr>
          <w:rFonts w:ascii="Times New Roman" w:hAnsi="Times New Roman" w:cs="Times New Roman"/>
        </w:rPr>
        <w:t xml:space="preserve"> suteikimo terminas yra pratęsiamas arba nukeliamas dėl Sutarties sustabdymo, arba suteikti </w:t>
      </w:r>
      <w:r w:rsidRPr="0077436B">
        <w:rPr>
          <w:rFonts w:ascii="Times New Roman" w:eastAsia="Arial" w:hAnsi="Times New Roman" w:cs="Times New Roman"/>
        </w:rPr>
        <w:t>Paslaugas</w:t>
      </w:r>
      <w:r w:rsidRPr="0077436B">
        <w:rPr>
          <w:rFonts w:ascii="Times New Roman" w:hAnsi="Times New Roman" w:cs="Times New Roman"/>
        </w:rPr>
        <w:t xml:space="preserve"> arba taisyti </w:t>
      </w:r>
      <w:r w:rsidRPr="0077436B">
        <w:rPr>
          <w:rFonts w:ascii="Times New Roman" w:eastAsia="Arial" w:hAnsi="Times New Roman" w:cs="Times New Roman"/>
        </w:rPr>
        <w:t>Paslaugų</w:t>
      </w:r>
      <w:r w:rsidRPr="0077436B">
        <w:rPr>
          <w:rFonts w:ascii="Times New Roman" w:hAnsi="Times New Roman" w:cs="Times New Roman"/>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A68A067"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ADE8820" w14:textId="77777777" w:rsidR="007B6A6C" w:rsidRPr="0077436B" w:rsidRDefault="007B6A6C" w:rsidP="007B6A6C">
      <w:pPr>
        <w:tabs>
          <w:tab w:val="left" w:pos="567"/>
        </w:tabs>
        <w:spacing w:line="240" w:lineRule="auto"/>
        <w:rPr>
          <w:rFonts w:ascii="Times New Roman" w:hAnsi="Times New Roman" w:cs="Times New Roman"/>
        </w:rPr>
      </w:pPr>
      <w:r w:rsidRPr="0077436B">
        <w:rPr>
          <w:rFonts w:ascii="Times New Roman" w:hAnsi="Times New Roman" w:cs="Times New Roman"/>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619255E"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DBB56CC"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10.16. Pirkėjas gali pasinaudoti Sutarties įvykdymo užtikrinimu, esant bet kuriai iš žemiau nurodytų aplinkybių:</w:t>
      </w:r>
    </w:p>
    <w:p w14:paraId="26FDAD2C"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10.16.1. Tiekėjas neįvykdė, nevykdo arba netinkamai vykdo savo įsipareigojimus pagal Sutartį;</w:t>
      </w:r>
    </w:p>
    <w:p w14:paraId="6CE93B63"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10.16.2. Tiekėjas per protingai nustatytą laikotarpį neįvykdo Pirkėjo nurodymo ištaisyti </w:t>
      </w:r>
      <w:r w:rsidRPr="0077436B">
        <w:rPr>
          <w:rFonts w:ascii="Times New Roman" w:eastAsia="Arial" w:hAnsi="Times New Roman" w:cs="Times New Roman"/>
        </w:rPr>
        <w:t>Paslaugų</w:t>
      </w:r>
      <w:r w:rsidRPr="0077436B">
        <w:rPr>
          <w:rFonts w:ascii="Times New Roman" w:hAnsi="Times New Roman" w:cs="Times New Roman"/>
        </w:rPr>
        <w:t xml:space="preserve"> trūkumus;</w:t>
      </w:r>
    </w:p>
    <w:p w14:paraId="4A982CF7"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B01DE11"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10.16.4. Tiekėjas be pateisinamos priežasties (ne Sutartyje nustatytais atvejais) vienašališkai nutraukia Sutartį.</w:t>
      </w:r>
    </w:p>
    <w:p w14:paraId="21B0FFF4" w14:textId="77777777" w:rsidR="007B6A6C" w:rsidRPr="0077436B" w:rsidRDefault="007B6A6C" w:rsidP="007B6A6C">
      <w:pPr>
        <w:tabs>
          <w:tab w:val="left" w:pos="567"/>
        </w:tabs>
        <w:spacing w:line="240" w:lineRule="auto"/>
        <w:textAlignment w:val="baseline"/>
        <w:rPr>
          <w:rFonts w:ascii="Times New Roman" w:hAnsi="Times New Roman" w:cs="Times New Roman"/>
          <w:b/>
          <w:bCs/>
        </w:rPr>
      </w:pPr>
    </w:p>
    <w:p w14:paraId="1E57FBF3" w14:textId="77777777" w:rsidR="007B6A6C" w:rsidRPr="0077436B" w:rsidRDefault="007B6A6C" w:rsidP="007B6A6C">
      <w:pPr>
        <w:keepNext/>
        <w:keepLines/>
        <w:tabs>
          <w:tab w:val="left" w:pos="567"/>
          <w:tab w:val="left" w:pos="851"/>
          <w:tab w:val="left" w:pos="992"/>
          <w:tab w:val="left" w:pos="1134"/>
        </w:tabs>
        <w:spacing w:line="240" w:lineRule="auto"/>
        <w:jc w:val="center"/>
        <w:rPr>
          <w:rFonts w:ascii="Times New Roman" w:eastAsia="Cambria" w:hAnsi="Times New Roman" w:cs="Times New Roman"/>
          <w:caps/>
          <w14:numSpacing w14:val="tabular"/>
        </w:rPr>
      </w:pPr>
      <w:r w:rsidRPr="0077436B">
        <w:rPr>
          <w:rFonts w:ascii="Times New Roman" w:eastAsia="Cambria" w:hAnsi="Times New Roman" w:cs="Times New Roman"/>
          <w:b/>
          <w:bCs/>
          <w:caps/>
          <w14:numSpacing w14:val="tabular"/>
        </w:rPr>
        <w:t>11.</w:t>
      </w:r>
      <w:r w:rsidRPr="0077436B">
        <w:rPr>
          <w:rFonts w:ascii="Times New Roman" w:eastAsia="Cambria" w:hAnsi="Times New Roman" w:cs="Times New Roman"/>
          <w:b/>
          <w:bCs/>
          <w:caps/>
          <w14:numSpacing w14:val="tabular"/>
        </w:rPr>
        <w:tab/>
        <w:t>SUTARTIES KAINA IR JOS PERSKAIČIAVIMAS</w:t>
      </w:r>
    </w:p>
    <w:p w14:paraId="3069579E"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5453270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50D478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11.2. Pradinės sutarties vertė yra nurodyta Specialiosiose sąlygose.</w:t>
      </w:r>
    </w:p>
    <w:p w14:paraId="397EF0C6"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5E79BC5"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11.4. Sutarties kainos peržiūra atliekama Specialiosiose sąlygose nustatyta tvarka.</w:t>
      </w:r>
    </w:p>
    <w:p w14:paraId="314FA51E"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577E2D7D" w14:textId="77777777" w:rsidR="007B6A6C" w:rsidRPr="0077436B" w:rsidRDefault="007B6A6C" w:rsidP="007B6A6C">
      <w:pPr>
        <w:keepNext/>
        <w:keepLines/>
        <w:tabs>
          <w:tab w:val="left" w:pos="567"/>
          <w:tab w:val="left" w:pos="851"/>
          <w:tab w:val="left" w:pos="992"/>
          <w:tab w:val="left" w:pos="1134"/>
        </w:tabs>
        <w:spacing w:line="240" w:lineRule="auto"/>
        <w:jc w:val="center"/>
        <w:rPr>
          <w:rFonts w:ascii="Times New Roman" w:eastAsia="Cambria" w:hAnsi="Times New Roman" w:cs="Times New Roman"/>
          <w:b/>
          <w:bCs/>
          <w:caps/>
          <w14:numSpacing w14:val="tabular"/>
        </w:rPr>
      </w:pPr>
      <w:r w:rsidRPr="0077436B">
        <w:rPr>
          <w:rFonts w:ascii="Times New Roman" w:eastAsia="Cambria" w:hAnsi="Times New Roman" w:cs="Times New Roman"/>
          <w:b/>
          <w:bCs/>
          <w:caps/>
          <w14:numSpacing w14:val="tabular"/>
        </w:rPr>
        <w:t>12.</w:t>
      </w:r>
      <w:r w:rsidRPr="0077436B">
        <w:rPr>
          <w:rFonts w:ascii="Times New Roman" w:eastAsia="Cambria" w:hAnsi="Times New Roman" w:cs="Times New Roman"/>
          <w:b/>
          <w:bCs/>
          <w:caps/>
          <w14:numSpacing w14:val="tabular"/>
        </w:rPr>
        <w:tab/>
        <w:t>ATSISKAITYMO TVARKA</w:t>
      </w:r>
    </w:p>
    <w:p w14:paraId="1EA3FA17" w14:textId="77777777" w:rsidR="007B6A6C" w:rsidRPr="0077436B" w:rsidRDefault="007B6A6C" w:rsidP="007B6A6C">
      <w:pPr>
        <w:keepNext/>
        <w:keepLines/>
        <w:tabs>
          <w:tab w:val="left" w:pos="567"/>
          <w:tab w:val="left" w:pos="851"/>
          <w:tab w:val="left" w:pos="992"/>
          <w:tab w:val="left" w:pos="1134"/>
        </w:tabs>
        <w:spacing w:line="240" w:lineRule="auto"/>
        <w:jc w:val="center"/>
        <w:rPr>
          <w:rFonts w:ascii="Times New Roman" w:eastAsia="Cambria" w:hAnsi="Times New Roman" w:cs="Times New Roman"/>
          <w:b/>
          <w:bCs/>
          <w:caps/>
          <w14:numSpacing w14:val="tabular"/>
        </w:rPr>
      </w:pPr>
    </w:p>
    <w:p w14:paraId="13BE0A7E"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12.1.</w:t>
      </w:r>
      <w:r w:rsidRPr="0077436B">
        <w:rPr>
          <w:rFonts w:ascii="Times New Roman" w:hAnsi="Times New Roman" w:cs="Times New Roman"/>
        </w:rPr>
        <w:tab/>
      </w:r>
      <w:r w:rsidRPr="0077436B">
        <w:rPr>
          <w:rFonts w:ascii="Times New Roman" w:eastAsia="Arial" w:hAnsi="Times New Roman" w:cs="Times New Roman"/>
          <w:b/>
          <w:bCs/>
        </w:rPr>
        <w:t>Išankstinis mokėjimas (avansas) (jei taikoma)</w:t>
      </w:r>
    </w:p>
    <w:p w14:paraId="7CA537D8"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695C62E3"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12.1.1. Bendrųjų sąlygų 12.1 poskyrio sąlygos taikomos tuo atveju, jei Specialiosiose sąlygose yra nurodyta, kad Tiekėjui mokamas išankstinis mokėjimas (avansas) (toliau –</w:t>
      </w:r>
      <w:r w:rsidRPr="0077436B">
        <w:rPr>
          <w:rFonts w:ascii="Times New Roman" w:hAnsi="Times New Roman" w:cs="Times New Roman"/>
          <w:b/>
          <w:bCs/>
        </w:rPr>
        <w:t xml:space="preserve"> Avansas</w:t>
      </w:r>
      <w:r w:rsidRPr="0077436B">
        <w:rPr>
          <w:rFonts w:ascii="Times New Roman" w:hAnsi="Times New Roman" w:cs="Times New Roman"/>
        </w:rPr>
        <w:t>).</w:t>
      </w:r>
    </w:p>
    <w:p w14:paraId="184A7D67"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12.1.2. Pirkėjas sumoka Tiekėjui ne didesnį kaip Specialiosiose sąlygose nurodyto dydžio Avansą.</w:t>
      </w:r>
    </w:p>
    <w:p w14:paraId="7CB99136"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7436B">
        <w:rPr>
          <w:rFonts w:ascii="Times New Roman" w:hAnsi="Times New Roman" w:cs="Times New Roman"/>
          <w:b/>
        </w:rPr>
        <w:t>Avanso užtikrinimas</w:t>
      </w:r>
      <w:r w:rsidRPr="0077436B">
        <w:rPr>
          <w:rFonts w:ascii="Times New Roman" w:hAnsi="Times New Roman" w:cs="Times New Roman"/>
        </w:rPr>
        <w:t>).</w:t>
      </w:r>
    </w:p>
    <w:p w14:paraId="7604B8AE"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b/>
          <w:bCs/>
        </w:rPr>
        <w:lastRenderedPageBreak/>
        <w:t>Pastaba.</w:t>
      </w:r>
      <w:r w:rsidRPr="0077436B">
        <w:rPr>
          <w:rFonts w:ascii="Times New Roman" w:hAnsi="Times New Roman" w:cs="Times New Roman"/>
        </w:rPr>
        <w:t xml:space="preserve"> </w:t>
      </w:r>
      <w:r w:rsidRPr="0077436B">
        <w:rPr>
          <w:rFonts w:ascii="Times New Roman" w:eastAsia="Arial" w:hAnsi="Times New Roman" w:cs="Times New Roman"/>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7436B">
        <w:rPr>
          <w:rFonts w:ascii="Times New Roman" w:hAnsi="Times New Roman" w:cs="Times New Roman"/>
        </w:rPr>
        <w:t xml:space="preserve"> </w:t>
      </w:r>
      <w:r w:rsidRPr="0077436B">
        <w:rPr>
          <w:rFonts w:ascii="Times New Roman" w:eastAsia="Arial" w:hAnsi="Times New Roman" w:cs="Times New Roman"/>
          <w:shd w:val="clear" w:color="auto" w:fill="FFFFFF"/>
        </w:rPr>
        <w:t>įstatymų bei kitų teisės aktų</w:t>
      </w:r>
      <w:r w:rsidRPr="0077436B">
        <w:rPr>
          <w:rFonts w:ascii="Times New Roman" w:eastAsia="Arial" w:hAnsi="Times New Roman" w:cs="Times New Roman"/>
        </w:rPr>
        <w:t xml:space="preserve"> </w:t>
      </w:r>
      <w:r w:rsidRPr="0077436B">
        <w:rPr>
          <w:rFonts w:ascii="Times New Roman" w:eastAsia="Arial" w:hAnsi="Times New Roman" w:cs="Times New Roman"/>
          <w:shd w:val="clear" w:color="auto" w:fill="FFFFFF"/>
        </w:rPr>
        <w:t>nuostatas.</w:t>
      </w:r>
    </w:p>
    <w:p w14:paraId="2E2DD2FD"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F03FD6B"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71DAC9D"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873EC75"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12.1.7. Avanso užtikrinimo suma turi būti nurodoma ir išmokama eurais.</w:t>
      </w:r>
    </w:p>
    <w:p w14:paraId="72433425"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12.1.8. Avanso užtikrinimas turi būti surašytas lietuvių arba kita kalba (esant Pirkėjo prašymui, turi būti pateiktas vertimas į lietuvių kalbą).</w:t>
      </w:r>
    </w:p>
    <w:p w14:paraId="17346202"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12.1.9. Avanso užtikrinimas, neatitinkantis šiame Sutarties poskyryje nustatytų reikalavimų, nebus priimamas.</w:t>
      </w:r>
    </w:p>
    <w:p w14:paraId="4FA0B63A"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37B9E31"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12.1.11. Pirkėjas sumoka Tiekėjui Avansą per Specialiosiose sąlygose numatytą terminą nuo išankstinio mokėjimo sąskaitos ir Avanso užtikrinimo (jei taikoma) gavimo dienos. Sumokėto Avanso suma išskaitoma iš mokėtinos sumos.</w:t>
      </w:r>
    </w:p>
    <w:p w14:paraId="1870B6D0"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12.1.12. Nutraukus Sutartį, Tiekėjas privalo grąžinti Pirkėjui gautą Avansą per 5 (penkias) darbo dienas (jeigu dalis </w:t>
      </w:r>
      <w:r w:rsidRPr="0077436B">
        <w:rPr>
          <w:rFonts w:ascii="Times New Roman" w:eastAsia="Arial" w:hAnsi="Times New Roman" w:cs="Times New Roman"/>
        </w:rPr>
        <w:t>Paslaugų yra suteikta</w:t>
      </w:r>
      <w:r w:rsidRPr="0077436B">
        <w:rPr>
          <w:rFonts w:ascii="Times New Roman" w:hAnsi="Times New Roman" w:cs="Times New Roman"/>
        </w:rPr>
        <w:t xml:space="preserve">, Pirkėjas jas yra priėmęs ir </w:t>
      </w:r>
      <w:r w:rsidRPr="0077436B">
        <w:rPr>
          <w:rFonts w:ascii="Times New Roman" w:eastAsia="Arial" w:hAnsi="Times New Roman" w:cs="Times New Roman"/>
        </w:rPr>
        <w:t>Paslaugų rezultatu</w:t>
      </w:r>
      <w:r w:rsidRPr="0077436B">
        <w:rPr>
          <w:rFonts w:ascii="Times New Roman" w:hAnsi="Times New Roman" w:cs="Times New Roman"/>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7220A74" w14:textId="77777777" w:rsidR="007B6A6C" w:rsidRPr="0077436B" w:rsidRDefault="007B6A6C" w:rsidP="007B6A6C">
      <w:pPr>
        <w:tabs>
          <w:tab w:val="left" w:pos="567"/>
        </w:tabs>
        <w:spacing w:line="240" w:lineRule="auto"/>
        <w:textAlignment w:val="baseline"/>
        <w:rPr>
          <w:rFonts w:ascii="Times New Roman" w:hAnsi="Times New Roman" w:cs="Times New Roman"/>
        </w:rPr>
      </w:pPr>
    </w:p>
    <w:p w14:paraId="2FF7C328"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12.2.</w:t>
      </w:r>
      <w:r w:rsidRPr="0077436B">
        <w:rPr>
          <w:rFonts w:ascii="Times New Roman" w:eastAsia="Arial" w:hAnsi="Times New Roman" w:cs="Times New Roman"/>
          <w:b/>
          <w:bCs/>
        </w:rPr>
        <w:tab/>
      </w:r>
      <w:r w:rsidRPr="0077436B">
        <w:rPr>
          <w:rFonts w:ascii="Times New Roman" w:eastAsia="Arial" w:hAnsi="Times New Roman" w:cs="Times New Roman"/>
          <w:b/>
        </w:rPr>
        <w:t>Mokėjimų tvarka</w:t>
      </w:r>
    </w:p>
    <w:p w14:paraId="4F06A627"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4D211117"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12.2.1.</w:t>
      </w:r>
      <w:r w:rsidRPr="0077436B">
        <w:rPr>
          <w:rFonts w:ascii="Times New Roman" w:eastAsia="Arial" w:hAnsi="Times New Roman" w:cs="Times New Roman"/>
        </w:rPr>
        <w:tab/>
      </w:r>
      <w:r w:rsidRPr="0077436B">
        <w:rPr>
          <w:rFonts w:ascii="Times New Roman" w:hAnsi="Times New Roman" w:cs="Times New Roman"/>
        </w:rPr>
        <w:t xml:space="preserve">Tiekėjas išrašo Sąskaitą tik Šalims pasirašius </w:t>
      </w:r>
      <w:r w:rsidRPr="0077436B">
        <w:rPr>
          <w:rFonts w:ascii="Times New Roman" w:eastAsia="Arial" w:hAnsi="Times New Roman" w:cs="Times New Roman"/>
        </w:rPr>
        <w:t>Paslaugų</w:t>
      </w:r>
      <w:r w:rsidRPr="0077436B">
        <w:rPr>
          <w:rFonts w:ascii="Times New Roman" w:hAnsi="Times New Roman" w:cs="Times New Roman"/>
        </w:rPr>
        <w:t xml:space="preserve"> perdavimo–priėmimo aktą, jeigu kitaip nenumatyta Specialiosiose sąlygose</w:t>
      </w:r>
      <w:r w:rsidRPr="0077436B">
        <w:rPr>
          <w:rFonts w:ascii="Times New Roman" w:eastAsia="Arial" w:hAnsi="Times New Roman" w:cs="Times New Roman"/>
        </w:rPr>
        <w:t>:</w:t>
      </w:r>
    </w:p>
    <w:p w14:paraId="089980EA"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12.2.1.1.</w:t>
      </w:r>
      <w:r w:rsidRPr="0077436B">
        <w:rPr>
          <w:rFonts w:ascii="Times New Roman" w:eastAsia="Arial" w:hAnsi="Times New Roman" w:cs="Times New Roman"/>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3F35785"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12.2.1.2. </w:t>
      </w:r>
      <w:r w:rsidRPr="0077436B">
        <w:rPr>
          <w:rFonts w:ascii="Times New Roman" w:eastAsia="Arial" w:hAnsi="Times New Roman" w:cs="Times New Roman"/>
        </w:rPr>
        <w:tab/>
        <w:t>Europos elektroninių sąskaitų faktūrų standarto neatitinkančią elektroninę sąskaitą faktūrą Tiekėjas gali teikti tik naudodamasis Sąskaitų administravimo bendrosios informacinės sistemos(toliau – SABIS priemonėmis.</w:t>
      </w:r>
    </w:p>
    <w:p w14:paraId="297139D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12.2.2.</w:t>
      </w:r>
      <w:r w:rsidRPr="0077436B">
        <w:rPr>
          <w:rFonts w:ascii="Times New Roman" w:eastAsia="Arial" w:hAnsi="Times New Roman" w:cs="Times New Roman"/>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7C5EE75"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12.2.3.</w:t>
      </w:r>
      <w:r w:rsidRPr="0077436B">
        <w:rPr>
          <w:rFonts w:ascii="Times New Roman" w:hAnsi="Times New Roman" w:cs="Times New Roman"/>
        </w:rPr>
        <w:tab/>
        <w:t>Išankstinio mokėjimo sąskaitas (jeigu Specialiosiose sąlygose yra numatytas Avanso mokėjimas) Tiekėjas privalo pateikti šiame Sutarties poskyryje nustatyta tvarka.</w:t>
      </w:r>
    </w:p>
    <w:p w14:paraId="7F5A0585"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12.2.4.</w:t>
      </w:r>
      <w:r w:rsidRPr="0077436B">
        <w:rPr>
          <w:rFonts w:ascii="Times New Roman" w:hAnsi="Times New Roman" w:cs="Times New Roman"/>
        </w:rPr>
        <w:tab/>
      </w:r>
      <w:r w:rsidRPr="0077436B">
        <w:rPr>
          <w:rFonts w:ascii="Times New Roman" w:eastAsia="Arial" w:hAnsi="Times New Roman" w:cs="Times New Roman"/>
        </w:rPr>
        <w:t>Pirkėjas atlieka mokėjimus už Paslaugas Specialiosiose sąlygose nustatytais terminais.</w:t>
      </w:r>
    </w:p>
    <w:p w14:paraId="3B92CBC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12.2.5.</w:t>
      </w:r>
      <w:r w:rsidRPr="0077436B">
        <w:rPr>
          <w:rFonts w:ascii="Times New Roman" w:eastAsia="Arial" w:hAnsi="Times New Roman" w:cs="Times New Roman"/>
        </w:rPr>
        <w:tab/>
        <w:t>Už mokėjimų pagal Sutartį vėlavimus Pirkėjui taikomos netesybos Specialiosiose sąlygose nustatyta tvarka.</w:t>
      </w:r>
    </w:p>
    <w:p w14:paraId="09A18DDB"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12.2.6.</w:t>
      </w:r>
      <w:r w:rsidRPr="0077436B">
        <w:rPr>
          <w:rFonts w:ascii="Times New Roman" w:hAnsi="Times New Roman" w:cs="Times New Roman"/>
        </w:rPr>
        <w:tab/>
      </w:r>
      <w:r w:rsidRPr="0077436B">
        <w:rPr>
          <w:rFonts w:ascii="Times New Roman" w:eastAsia="Arial" w:hAnsi="Times New Roman" w:cs="Times New Roman"/>
        </w:rPr>
        <w:t>Jei Paslaugos teikiamos etapais ar periodais aukščiau nurodyta atsiskaitymo tvarka galioja kiekvienam Paslaugų teikimo etapui ar periodui, jei Specialiosiose sąlygose nenustatyta kitaip.</w:t>
      </w:r>
    </w:p>
    <w:p w14:paraId="15CBD33E" w14:textId="77777777" w:rsidR="007B6A6C" w:rsidRPr="0077436B" w:rsidRDefault="007B6A6C" w:rsidP="007B6A6C">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12.2.7.</w:t>
      </w:r>
      <w:r w:rsidRPr="0077436B">
        <w:rPr>
          <w:rFonts w:ascii="Times New Roman" w:eastAsia="Arial" w:hAnsi="Times New Roman" w:cs="Times New Roman"/>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773AC5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3BA77600"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12.3.</w:t>
      </w:r>
      <w:r w:rsidRPr="0077436B">
        <w:rPr>
          <w:rFonts w:ascii="Times New Roman" w:eastAsia="Arial" w:hAnsi="Times New Roman" w:cs="Times New Roman"/>
          <w:b/>
          <w:bCs/>
        </w:rPr>
        <w:tab/>
      </w:r>
      <w:r w:rsidRPr="0077436B">
        <w:rPr>
          <w:rFonts w:ascii="Times New Roman" w:eastAsia="Arial" w:hAnsi="Times New Roman" w:cs="Times New Roman"/>
          <w:b/>
        </w:rPr>
        <w:t>Kiti atsiskaitymo klausimai</w:t>
      </w:r>
    </w:p>
    <w:p w14:paraId="2266A329"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568E287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12.3.1.</w:t>
      </w:r>
      <w:r w:rsidRPr="0077436B">
        <w:rPr>
          <w:rFonts w:ascii="Times New Roman" w:eastAsia="Arial" w:hAnsi="Times New Roman" w:cs="Times New Roman"/>
        </w:rPr>
        <w:tab/>
        <w:t>Pirkėjas privalo pervesti mokėjimus Tiekėjui į Tiekėjo banko sąskaitą, nurodytą Specialiosiose sąlygose.</w:t>
      </w:r>
    </w:p>
    <w:p w14:paraId="26B375DC"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12.3.2.</w:t>
      </w:r>
      <w:r w:rsidRPr="0077436B">
        <w:rPr>
          <w:rFonts w:ascii="Times New Roman" w:eastAsia="Arial" w:hAnsi="Times New Roman" w:cs="Times New Roman"/>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DBD52D6"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12.3.3.</w:t>
      </w:r>
      <w:r w:rsidRPr="0077436B">
        <w:rPr>
          <w:rFonts w:ascii="Times New Roman" w:eastAsia="Arial" w:hAnsi="Times New Roman" w:cs="Times New Roman"/>
        </w:rPr>
        <w:tab/>
        <w:t>Visi mokėjimai pagal Sutartį atliekami eurais.</w:t>
      </w:r>
    </w:p>
    <w:p w14:paraId="731FB461"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12.3.4.</w:t>
      </w:r>
      <w:r w:rsidRPr="0077436B">
        <w:rPr>
          <w:rFonts w:ascii="Times New Roman" w:eastAsia="Arial" w:hAnsi="Times New Roman" w:cs="Times New Roman"/>
        </w:rPr>
        <w:tab/>
        <w:t>Už pavėluotus mokėjimus pagal Sutartį mokančioji Šalis privalo sumokėti kitai Šaliai Specialiosiose sąlygose nurodyto dydžio netesybas.</w:t>
      </w:r>
    </w:p>
    <w:p w14:paraId="2257E8D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218D81C3"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13.</w:t>
      </w:r>
      <w:r w:rsidRPr="0077436B">
        <w:rPr>
          <w:rFonts w:ascii="Times New Roman" w:eastAsia="Arial" w:hAnsi="Times New Roman" w:cs="Times New Roman"/>
          <w:b/>
          <w:bCs/>
          <w:caps/>
        </w:rPr>
        <w:tab/>
      </w:r>
      <w:r w:rsidRPr="0077436B">
        <w:rPr>
          <w:rFonts w:ascii="Times New Roman" w:eastAsia="Arial" w:hAnsi="Times New Roman" w:cs="Times New Roman"/>
          <w:b/>
          <w:caps/>
        </w:rPr>
        <w:t>Konfidenciali informacija</w:t>
      </w:r>
    </w:p>
    <w:p w14:paraId="4CB7EC02"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46E5DE3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13.1.</w:t>
      </w:r>
      <w:r w:rsidRPr="0077436B">
        <w:rPr>
          <w:rFonts w:ascii="Times New Roman" w:eastAsia="Arial" w:hAnsi="Times New Roman" w:cs="Times New Roman"/>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B8AEDD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13.2.</w:t>
      </w:r>
      <w:r w:rsidRPr="0077436B">
        <w:rPr>
          <w:rFonts w:ascii="Times New Roman" w:eastAsia="Arial" w:hAnsi="Times New Roman" w:cs="Times New Roman"/>
        </w:rPr>
        <w:tab/>
        <w:t>Šalis turi teisę atskleisti kitos Šalies konfidencialią informaciją šiais atvejais:</w:t>
      </w:r>
    </w:p>
    <w:p w14:paraId="1BD38011"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13.2.1.</w:t>
      </w:r>
      <w:r w:rsidRPr="0077436B">
        <w:rPr>
          <w:rFonts w:ascii="Times New Roman" w:eastAsia="Arial" w:hAnsi="Times New Roman" w:cs="Times New Roman"/>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BE4C4C0"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13.2.2.</w:t>
      </w:r>
      <w:r w:rsidRPr="0077436B">
        <w:rPr>
          <w:rFonts w:ascii="Times New Roman" w:eastAsia="Arial" w:hAnsi="Times New Roman" w:cs="Times New Roman"/>
        </w:rPr>
        <w:tab/>
        <w:t xml:space="preserve">konfidencialią informaciją yra būtina atskleisti pagal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reikalavimus, įskaitant atvejus, kai to reikalauja viešojo administravimo subjektai, taip, kaip jie apibrėžti Lietuvos Respublikos viešojo administravimo įstatyme.</w:t>
      </w:r>
    </w:p>
    <w:p w14:paraId="325CB28C"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13.3.</w:t>
      </w:r>
      <w:r w:rsidRPr="0077436B">
        <w:rPr>
          <w:rFonts w:ascii="Times New Roman" w:eastAsia="Arial" w:hAnsi="Times New Roman" w:cs="Times New Roman"/>
        </w:rPr>
        <w:tab/>
        <w:t xml:space="preserve">Prieš atskleisdama konfidencialią informaciją, Šalis privalo informuoti kitą Šalį (tiek, kiek tai nedraudžiama pagal </w:t>
      </w:r>
      <w:r w:rsidRPr="0077436B">
        <w:rPr>
          <w:rFonts w:ascii="Times New Roman" w:hAnsi="Times New Roman" w:cs="Times New Roman"/>
        </w:rPr>
        <w:t>įstatymus bei kitus teisės aktus</w:t>
      </w:r>
      <w:r w:rsidRPr="0077436B">
        <w:rPr>
          <w:rFonts w:ascii="Times New Roman" w:eastAsia="Arial" w:hAnsi="Times New Roman" w:cs="Times New Roman"/>
        </w:rPr>
        <w:t>) apie būtinybę arba gautą viešojo administravimo subjekto reikalavimą atskleisti konfidencialią informaciją ir imtis protingų priemonių, siekdama užtikrinti atskleistos informacijos konfidencialumą.</w:t>
      </w:r>
    </w:p>
    <w:p w14:paraId="293A7290"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13.4.</w:t>
      </w:r>
      <w:r w:rsidRPr="0077436B">
        <w:rPr>
          <w:rFonts w:ascii="Times New Roman" w:eastAsia="Arial" w:hAnsi="Times New Roman" w:cs="Times New Roman"/>
        </w:rPr>
        <w:tab/>
        <w:t>Šalis atsako:</w:t>
      </w:r>
    </w:p>
    <w:p w14:paraId="4249BFA6"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13.4.1.</w:t>
      </w:r>
      <w:r w:rsidRPr="0077436B">
        <w:rPr>
          <w:rFonts w:ascii="Times New Roman" w:eastAsia="Arial" w:hAnsi="Times New Roman" w:cs="Times New Roman"/>
        </w:rPr>
        <w:tab/>
        <w:t>už bet kokį neteisėtą, įskaitant atsitiktinį, kitos Šalies konfidencialios informacijos ar bet kurios jos dalies atskleidimą ar perdavimą arba konfidencialios informacijos neteisėtą naudojimą;</w:t>
      </w:r>
    </w:p>
    <w:p w14:paraId="224A2C22"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13.4.2.</w:t>
      </w:r>
      <w:r w:rsidRPr="0077436B">
        <w:rPr>
          <w:rFonts w:ascii="Times New Roman" w:eastAsia="Arial" w:hAnsi="Times New Roman" w:cs="Times New Roman"/>
        </w:rPr>
        <w:tab/>
        <w:t>už tai, kad nesiėmė visų protingų veiksmų, kad išsaugotų ir apsaugotų kitos Šalies konfidencialią informaciją ar bet kurią jos dalį, užkirstų kelią tolesniam jos neteisėtam atskleidimui, perdavimui ar naudojimui.</w:t>
      </w:r>
    </w:p>
    <w:p w14:paraId="128BCC40"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13.5.</w:t>
      </w:r>
      <w:r w:rsidRPr="0077436B">
        <w:rPr>
          <w:rFonts w:ascii="Times New Roman" w:eastAsia="Arial" w:hAnsi="Times New Roman" w:cs="Times New Roman"/>
        </w:rPr>
        <w:tab/>
        <w:t>Šalis, nepagrįstai atskleidusi kitos Šalies konfidencialią informaciją, privalo sumokėti kitai Šaliai Specialiosiose sąlygose nurodyto dydžio baudą.</w:t>
      </w:r>
    </w:p>
    <w:p w14:paraId="18277A0F"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3D825DE0"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14.</w:t>
      </w:r>
      <w:r w:rsidRPr="0077436B">
        <w:rPr>
          <w:rFonts w:ascii="Times New Roman" w:eastAsia="Arial" w:hAnsi="Times New Roman" w:cs="Times New Roman"/>
          <w:b/>
          <w:bCs/>
          <w:caps/>
        </w:rPr>
        <w:tab/>
      </w:r>
      <w:r w:rsidRPr="0077436B">
        <w:rPr>
          <w:rFonts w:ascii="Times New Roman" w:eastAsia="Arial" w:hAnsi="Times New Roman" w:cs="Times New Roman"/>
          <w:b/>
          <w:caps/>
        </w:rPr>
        <w:t>Asmens duomenų apsauga</w:t>
      </w:r>
    </w:p>
    <w:p w14:paraId="4D583EB4"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4D6A618C"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14.1.</w:t>
      </w:r>
      <w:r w:rsidRPr="0077436B">
        <w:rPr>
          <w:rFonts w:ascii="Times New Roman" w:eastAsia="Arial" w:hAnsi="Times New Roman" w:cs="Times New Roman"/>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52D0FC1" w14:textId="77777777" w:rsidR="007B6A6C" w:rsidRPr="0077436B" w:rsidRDefault="007B6A6C" w:rsidP="007B6A6C">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14.2.</w:t>
      </w:r>
      <w:r w:rsidRPr="0077436B">
        <w:rPr>
          <w:rFonts w:ascii="Times New Roman" w:hAnsi="Times New Roman" w:cs="Times New Roman"/>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CC21510" w14:textId="77777777" w:rsidR="007B6A6C" w:rsidRPr="0077436B" w:rsidRDefault="007B6A6C" w:rsidP="007B6A6C">
      <w:pPr>
        <w:tabs>
          <w:tab w:val="left" w:pos="0"/>
          <w:tab w:val="left" w:pos="851"/>
          <w:tab w:val="left" w:pos="992"/>
          <w:tab w:val="left" w:pos="1134"/>
        </w:tabs>
        <w:spacing w:line="240" w:lineRule="auto"/>
        <w:rPr>
          <w:rFonts w:ascii="Times New Roman" w:eastAsia="Arial" w:hAnsi="Times New Roman" w:cs="Times New Roman"/>
          <w:b/>
          <w:bCs/>
        </w:rPr>
      </w:pPr>
    </w:p>
    <w:p w14:paraId="2CAED843"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caps/>
        </w:rPr>
      </w:pPr>
      <w:r w:rsidRPr="0077436B">
        <w:rPr>
          <w:rFonts w:ascii="Times New Roman" w:eastAsia="Arial" w:hAnsi="Times New Roman" w:cs="Times New Roman"/>
          <w:b/>
          <w:bCs/>
          <w:caps/>
        </w:rPr>
        <w:t>15.</w:t>
      </w:r>
      <w:r w:rsidRPr="0077436B">
        <w:rPr>
          <w:rFonts w:ascii="Times New Roman" w:eastAsia="Arial" w:hAnsi="Times New Roman" w:cs="Times New Roman"/>
          <w:b/>
          <w:bCs/>
          <w:caps/>
        </w:rPr>
        <w:tab/>
      </w:r>
      <w:r w:rsidRPr="0077436B">
        <w:rPr>
          <w:rFonts w:ascii="Times New Roman" w:eastAsia="Arial" w:hAnsi="Times New Roman" w:cs="Times New Roman"/>
          <w:b/>
          <w:caps/>
        </w:rPr>
        <w:t>INTELEKTINĖ NUOSAVYBĖ</w:t>
      </w:r>
    </w:p>
    <w:p w14:paraId="4AAB46D3"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caps/>
        </w:rPr>
      </w:pPr>
    </w:p>
    <w:p w14:paraId="27C8E73E"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77436B">
        <w:rPr>
          <w:rFonts w:ascii="Times New Roman" w:eastAsia="Arial" w:hAnsi="Times New Roman" w:cs="Times New Roman"/>
        </w:rPr>
        <w:t>Paslaugų</w:t>
      </w:r>
      <w:r w:rsidRPr="0077436B">
        <w:rPr>
          <w:rFonts w:ascii="Times New Roman" w:hAnsi="Times New Roman" w:cs="Times New Roman"/>
        </w:rPr>
        <w:t xml:space="preserve"> pobūdžio ar (ir) išimtinių teisių, patentų ir kt.</w:t>
      </w:r>
    </w:p>
    <w:p w14:paraId="615C0026"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7436B">
        <w:rPr>
          <w:rFonts w:ascii="Times New Roman" w:hAnsi="Times New Roman" w:cs="Times New Roman"/>
        </w:rPr>
        <w:t>sui</w:t>
      </w:r>
      <w:proofErr w:type="spellEnd"/>
      <w:r w:rsidRPr="0077436B">
        <w:rPr>
          <w:rFonts w:ascii="Times New Roman" w:hAnsi="Times New Roman" w:cs="Times New Roman"/>
        </w:rPr>
        <w:t xml:space="preserve"> </w:t>
      </w:r>
      <w:proofErr w:type="spellStart"/>
      <w:r w:rsidRPr="0077436B">
        <w:rPr>
          <w:rFonts w:ascii="Times New Roman" w:hAnsi="Times New Roman" w:cs="Times New Roman"/>
        </w:rPr>
        <w:t>generis</w:t>
      </w:r>
      <w:proofErr w:type="spellEnd"/>
      <w:r w:rsidRPr="0077436B">
        <w:rPr>
          <w:rFonts w:ascii="Times New Roman" w:hAnsi="Times New Roman" w:cs="Times New Roman"/>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17EAEB6"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4014E17" w14:textId="77777777" w:rsidR="007B6A6C" w:rsidRPr="0077436B" w:rsidRDefault="007B6A6C" w:rsidP="007B6A6C">
      <w:pPr>
        <w:tabs>
          <w:tab w:val="left" w:pos="567"/>
        </w:tabs>
        <w:spacing w:line="240" w:lineRule="auto"/>
        <w:textAlignment w:val="baseline"/>
        <w:rPr>
          <w:rFonts w:ascii="Times New Roman" w:hAnsi="Times New Roman" w:cs="Times New Roman"/>
          <w:b/>
          <w:bCs/>
        </w:rPr>
      </w:pPr>
    </w:p>
    <w:p w14:paraId="111D9742"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16.</w:t>
      </w:r>
      <w:r w:rsidRPr="0077436B">
        <w:rPr>
          <w:rFonts w:ascii="Times New Roman" w:eastAsia="Arial" w:hAnsi="Times New Roman" w:cs="Times New Roman"/>
          <w:b/>
          <w:bCs/>
          <w:caps/>
        </w:rPr>
        <w:tab/>
      </w:r>
      <w:r w:rsidRPr="0077436B">
        <w:rPr>
          <w:rFonts w:ascii="Times New Roman" w:eastAsia="Arial" w:hAnsi="Times New Roman" w:cs="Times New Roman"/>
          <w:b/>
          <w:caps/>
        </w:rPr>
        <w:t>Pareiškimai ir garantijos</w:t>
      </w:r>
    </w:p>
    <w:p w14:paraId="37407CB8"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3FFD6C1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 Kiekviena iš Šalių pareiškia ir garantuoja kitai Šaliai, kad:</w:t>
      </w:r>
    </w:p>
    <w:p w14:paraId="7828B8F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16.1.1. yra teisėtai priimti ir galioja visi būtini sprendimai, gauti leidimai bei sutikimai, taip pat teisėtai atlikti ir galioja kiti teisiniai veiksmai, reikalingi Sutarties sudarymui, galiojimui ir vykdymui;</w:t>
      </w:r>
    </w:p>
    <w:p w14:paraId="4D4D03A5"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16.1.2. sudarydama Sutartį, Šalis neviršija savo kompetencijos ir nepažeidžia jai taikomų </w:t>
      </w:r>
      <w:r w:rsidRPr="0077436B">
        <w:rPr>
          <w:rFonts w:ascii="Times New Roman" w:hAnsi="Times New Roman" w:cs="Times New Roman"/>
        </w:rPr>
        <w:t>įstatymų bei kitų teisės aktų</w:t>
      </w:r>
      <w:r w:rsidRPr="0077436B">
        <w:rPr>
          <w:rFonts w:ascii="Times New Roman" w:eastAsia="Arial" w:hAnsi="Times New Roman" w:cs="Times New Roman"/>
        </w:rPr>
        <w:t>, teismo ar arbitražo teismo sprendimų, administracinių aktų, sutarčių ar kitų prievolių pagal taikomą privatinę teisę, viešąją teisę, Europos Sąjungos teisę arba tarptautinę teisę;</w:t>
      </w:r>
    </w:p>
    <w:p w14:paraId="1E91AD0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5A7C873"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0C1B4A1"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3B3797"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16.1.6. visi Šalies pareiškimai ir garantijos yra išsamūs ir nepalieka nutylėtų jokių aplinkybių, kurios darytų šiuos pareiškimus ar garantijas neteisingais.</w:t>
      </w:r>
    </w:p>
    <w:p w14:paraId="74D0710C"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16.2. Tiekėjas papildomai pareiškia ir garantuoja Pirkėjui, kad Tiekėjas, subtiekėjai, jungtinės veiklos partneriai ir specialistai turi galiojančius ir teisėtus visus </w:t>
      </w:r>
      <w:r w:rsidRPr="0077436B">
        <w:rPr>
          <w:rFonts w:ascii="Times New Roman" w:hAnsi="Times New Roman" w:cs="Times New Roman"/>
        </w:rPr>
        <w:t>įstatymuose bei kituose teisės aktuose</w:t>
      </w:r>
      <w:r w:rsidRPr="0077436B">
        <w:rPr>
          <w:rFonts w:ascii="Times New Roman" w:eastAsia="Arial" w:hAnsi="Times New Roman" w:cs="Times New Roman"/>
        </w:rPr>
        <w:t xml:space="preserve"> numatytus leidimus, licencijas, atestatus, teisės pripažinimo dokumentus, reikalingus vykdant Sutartį.</w:t>
      </w:r>
    </w:p>
    <w:p w14:paraId="7B8DC75A"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shd w:val="clear" w:color="auto" w:fill="FFFFFF"/>
        </w:rPr>
        <w:t xml:space="preserve">16.3. </w:t>
      </w:r>
      <w:r w:rsidRPr="0077436B">
        <w:rPr>
          <w:rFonts w:ascii="Times New Roman" w:hAnsi="Times New Roman" w:cs="Times New Roman"/>
        </w:rPr>
        <w:t>Tiekėjas pareiškia, kad suteiktų Paslaugų rezultato disponavimo, valdymo ir naudojimosi teisės nėra apribotos</w:t>
      </w:r>
      <w:r w:rsidRPr="0077436B">
        <w:rPr>
          <w:rFonts w:ascii="Times New Roman" w:eastAsia="Arial" w:hAnsi="Times New Roman" w:cs="Times New Roman"/>
        </w:rPr>
        <w:t xml:space="preserve"> </w:t>
      </w:r>
      <w:r w:rsidRPr="0077436B">
        <w:rPr>
          <w:rFonts w:ascii="Times New Roman" w:eastAsia="Arial" w:hAnsi="Times New Roman" w:cs="Times New Roman"/>
          <w:shd w:val="clear" w:color="auto" w:fill="FFFFFF"/>
        </w:rPr>
        <w:t xml:space="preserve">ir jokie tretieji asmenys neturi pretenzijų į Sutartimi perduodamą </w:t>
      </w:r>
      <w:r w:rsidRPr="0077436B">
        <w:rPr>
          <w:rFonts w:ascii="Times New Roman" w:eastAsia="Arial" w:hAnsi="Times New Roman" w:cs="Times New Roman"/>
        </w:rPr>
        <w:t>Paslaugų rezultatą</w:t>
      </w:r>
      <w:r w:rsidRPr="0077436B">
        <w:rPr>
          <w:rFonts w:ascii="Times New Roman" w:eastAsia="Arial" w:hAnsi="Times New Roman" w:cs="Times New Roman"/>
          <w:shd w:val="clear" w:color="auto" w:fill="FFFFFF"/>
        </w:rPr>
        <w:t>.</w:t>
      </w:r>
    </w:p>
    <w:p w14:paraId="0925BA6A"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hAnsi="Times New Roman" w:cs="Times New Roman"/>
        </w:rPr>
      </w:pPr>
      <w:r w:rsidRPr="0077436B">
        <w:rPr>
          <w:rFonts w:ascii="Times New Roman" w:eastAsia="Arial" w:hAnsi="Times New Roman" w:cs="Times New Roman"/>
        </w:rPr>
        <w:t>16.4. T</w:t>
      </w:r>
      <w:r w:rsidRPr="0077436B">
        <w:rPr>
          <w:rFonts w:ascii="Times New Roman" w:hAnsi="Times New Roman" w:cs="Times New Roman"/>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076D2B95"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p>
    <w:p w14:paraId="022DBA04"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17.</w:t>
      </w:r>
      <w:r w:rsidRPr="0077436B">
        <w:rPr>
          <w:rFonts w:ascii="Times New Roman" w:eastAsia="Arial" w:hAnsi="Times New Roman" w:cs="Times New Roman"/>
          <w:b/>
          <w:bCs/>
          <w:caps/>
        </w:rPr>
        <w:tab/>
      </w:r>
      <w:r w:rsidRPr="0077436B">
        <w:rPr>
          <w:rFonts w:ascii="Times New Roman" w:eastAsia="Arial" w:hAnsi="Times New Roman" w:cs="Times New Roman"/>
          <w:b/>
          <w:caps/>
        </w:rPr>
        <w:t>Bendrieji atsakomybės klausimai</w:t>
      </w:r>
    </w:p>
    <w:p w14:paraId="2F45D87D"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p>
    <w:p w14:paraId="258EED42"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17.1. Netesybų sumokėjimas už vėlavimą ar pareigų pagal Sutartį pažeidimą neatleidžia Šalies nuo Sutartyje numatytų jos pareigų vykdymo.</w:t>
      </w:r>
    </w:p>
    <w:p w14:paraId="7730D025"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7436B">
        <w:rPr>
          <w:rFonts w:ascii="Times New Roman" w:hAnsi="Times New Roman" w:cs="Times New Roman"/>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6AE0D1C"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E39B3C6"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17.4. Šioje Sutartyje numatytos teisių gynybos priemonės neapriboja Šalių teisės pasinaudoti kitomis teisėtomis teisių gynybos priemonėmis.</w:t>
      </w:r>
    </w:p>
    <w:p w14:paraId="06B2B383"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09D5061"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17.6. Pasibaigus Sutarties galiojimui, Šalys neatleidžiamos nuo atsakomybės už Sutarties pažeidimą. Pasibaigus Sutarties galiojimui, Šalys nepraranda teisės reikalauti atlyginti dėl Sutarties nevykdymo patirtus nuostolius bei sumokėti netesybas.</w:t>
      </w:r>
    </w:p>
    <w:p w14:paraId="7E215E05"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hAnsi="Times New Roman" w:cs="Times New Roman"/>
        </w:rPr>
        <w:t xml:space="preserve">17.7. Jeigu Sutartis nutraukiama dėl esminio sutarties pažeidimo pagal Bendrųjų sąlygų 22.2.1 papunktį ir (ar) Tiekėjas esminę Sutarties sąlygą, nurodytą </w:t>
      </w:r>
      <w:r w:rsidRPr="0077436B">
        <w:rPr>
          <w:rFonts w:ascii="Times New Roman" w:eastAsia="Arial" w:hAnsi="Times New Roman" w:cs="Times New Roman"/>
        </w:rPr>
        <w:t>Specialiųjų sąlygų 10 skyriuje</w:t>
      </w:r>
      <w:r w:rsidRPr="0077436B">
        <w:rPr>
          <w:rFonts w:ascii="Times New Roman" w:hAnsi="Times New Roman" w:cs="Times New Roman"/>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6120DC47" w14:textId="77777777" w:rsidR="007B6A6C" w:rsidRPr="0077436B" w:rsidRDefault="007B6A6C" w:rsidP="007B6A6C">
      <w:pPr>
        <w:widowControl w:val="0"/>
        <w:tabs>
          <w:tab w:val="left" w:pos="567"/>
          <w:tab w:val="left" w:pos="851"/>
          <w:tab w:val="left" w:pos="992"/>
          <w:tab w:val="left" w:pos="1134"/>
        </w:tabs>
        <w:spacing w:line="240" w:lineRule="auto"/>
        <w:ind w:firstLine="53"/>
        <w:rPr>
          <w:rFonts w:ascii="Times New Roman" w:eastAsia="Arial" w:hAnsi="Times New Roman" w:cs="Times New Roman"/>
        </w:rPr>
      </w:pPr>
    </w:p>
    <w:p w14:paraId="44AF7060"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18.</w:t>
      </w:r>
      <w:r w:rsidRPr="0077436B">
        <w:rPr>
          <w:rFonts w:ascii="Times New Roman" w:eastAsia="Arial" w:hAnsi="Times New Roman" w:cs="Times New Roman"/>
          <w:b/>
          <w:bCs/>
          <w:caps/>
        </w:rPr>
        <w:tab/>
      </w:r>
      <w:r w:rsidRPr="0077436B">
        <w:rPr>
          <w:rFonts w:ascii="Times New Roman" w:eastAsia="Arial" w:hAnsi="Times New Roman" w:cs="Times New Roman"/>
          <w:b/>
          <w:caps/>
        </w:rPr>
        <w:t>Nenugalima jėga (FORCE MAJEURE)</w:t>
      </w:r>
    </w:p>
    <w:p w14:paraId="1976F1E3"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032A513C"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18.1.</w:t>
      </w:r>
      <w:r w:rsidRPr="0077436B">
        <w:rPr>
          <w:rFonts w:ascii="Times New Roman" w:eastAsia="Arial" w:hAnsi="Times New Roman" w:cs="Times New Roman"/>
          <w:b/>
          <w:bCs/>
        </w:rPr>
        <w:tab/>
      </w:r>
      <w:r w:rsidRPr="0077436B">
        <w:rPr>
          <w:rFonts w:ascii="Times New Roman" w:eastAsia="Arial" w:hAnsi="Times New Roman" w:cs="Times New Roman"/>
        </w:rPr>
        <w:t>Atsakomybė pagal Sutartį netaikoma, taip pat Šalys gali būti visiškai ar iš dalies atleistos nuo civilinės atsakomybės šiais pagrindais:</w:t>
      </w:r>
    </w:p>
    <w:p w14:paraId="097B0E04"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18.1.1.</w:t>
      </w:r>
      <w:r w:rsidRPr="0077436B">
        <w:rPr>
          <w:rFonts w:ascii="Times New Roman" w:eastAsia="Cambria" w:hAnsi="Times New Roman" w:cs="Times New Roman"/>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0D5712B"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hAnsi="Times New Roman" w:cs="Times New Roman"/>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763548E"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18.2.</w:t>
      </w:r>
      <w:r w:rsidRPr="0077436B">
        <w:rPr>
          <w:rFonts w:ascii="Times New Roman" w:eastAsia="Arial" w:hAnsi="Times New Roman" w:cs="Times New Roman"/>
          <w:b/>
          <w:bCs/>
        </w:rPr>
        <w:tab/>
      </w:r>
      <w:r w:rsidRPr="0077436B">
        <w:rPr>
          <w:rFonts w:ascii="Times New Roman" w:eastAsia="Arial" w:hAnsi="Times New Roman" w:cs="Times New Roman"/>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AFA341" w14:textId="77777777" w:rsidR="007B6A6C" w:rsidRPr="0077436B" w:rsidRDefault="007B6A6C" w:rsidP="007B6A6C">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18.3.</w:t>
      </w:r>
      <w:r w:rsidRPr="0077436B">
        <w:rPr>
          <w:rFonts w:ascii="Times New Roman" w:eastAsia="Arial" w:hAnsi="Times New Roman" w:cs="Times New Roman"/>
          <w:b/>
          <w:bCs/>
        </w:rPr>
        <w:tab/>
      </w:r>
      <w:r w:rsidRPr="0077436B">
        <w:rPr>
          <w:rFonts w:ascii="Times New Roman" w:eastAsia="Arial" w:hAnsi="Times New Roman" w:cs="Times New Roman"/>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16BC04"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18.4.</w:t>
      </w:r>
      <w:r w:rsidRPr="0077436B">
        <w:rPr>
          <w:rFonts w:ascii="Times New Roman" w:eastAsia="Arial" w:hAnsi="Times New Roman" w:cs="Times New Roman"/>
        </w:rPr>
        <w:tab/>
        <w:t>Jeigu nenugalimos jėgos (</w:t>
      </w:r>
      <w:r w:rsidRPr="0077436B">
        <w:rPr>
          <w:rFonts w:ascii="Times New Roman" w:eastAsia="Arial" w:hAnsi="Times New Roman" w:cs="Times New Roman"/>
          <w:iCs/>
        </w:rPr>
        <w:t>force majeure</w:t>
      </w:r>
      <w:r w:rsidRPr="0077436B">
        <w:rPr>
          <w:rFonts w:ascii="Times New Roman" w:eastAsia="Arial" w:hAnsi="Times New Roman" w:cs="Times New Roman"/>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437E9A1"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700A88D9"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19.</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nuostatų negaliojimas</w:t>
      </w:r>
    </w:p>
    <w:p w14:paraId="5F30D1FC"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6EF492C6"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19.1.</w:t>
      </w:r>
      <w:r w:rsidRPr="0077436B">
        <w:rPr>
          <w:rFonts w:ascii="Times New Roman" w:eastAsia="Arial" w:hAnsi="Times New Roman" w:cs="Times New Roman"/>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ir galima daryti prielaidą, kad Sutartis būtų buvusi teisėtai sudaryta ir neįtraukus nuostatos, kuri yra negaliojanti.</w:t>
      </w:r>
    </w:p>
    <w:p w14:paraId="37AFBB27"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19.2.</w:t>
      </w:r>
      <w:r w:rsidRPr="0077436B">
        <w:rPr>
          <w:rFonts w:ascii="Times New Roman" w:eastAsia="Arial" w:hAnsi="Times New Roman" w:cs="Times New Roman"/>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BAB9F82"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32131DFC"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20.</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pakeitimai</w:t>
      </w:r>
    </w:p>
    <w:p w14:paraId="22722BC8"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11066C54" w14:textId="77777777" w:rsidR="007B6A6C" w:rsidRPr="0077436B" w:rsidRDefault="007B6A6C" w:rsidP="007B6A6C">
      <w:pPr>
        <w:tabs>
          <w:tab w:val="left" w:pos="284"/>
          <w:tab w:val="left" w:pos="567"/>
        </w:tabs>
        <w:spacing w:line="240" w:lineRule="auto"/>
        <w:rPr>
          <w:rFonts w:ascii="Times New Roman" w:hAnsi="Times New Roman" w:cs="Times New Roman"/>
        </w:rPr>
      </w:pPr>
      <w:r w:rsidRPr="0077436B">
        <w:rPr>
          <w:rFonts w:ascii="Times New Roman" w:hAnsi="Times New Roman" w:cs="Times New Roman"/>
        </w:rPr>
        <w:t>20.1. Sutarties sąlygos Sutarties galiojimo laikotarpiu negali būti keičiamos, išskyrus tokias Sutarties sąlygas, kurių keitimas numatytas Sutartyje ir (ar) galimas vadovaujantis VPĮ nuostatomis.</w:t>
      </w:r>
    </w:p>
    <w:p w14:paraId="3E768FBC"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20.2. Sutarties pakeitimai įforminami Šalims sudarant Susitarimą.</w:t>
      </w:r>
    </w:p>
    <w:p w14:paraId="6574E222"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20.3. Šalis, inicijuojanti Susitarimą, privalo pateikti kitai Šaliai pranešimą dėl Sutarties pakeitimo bei pagrindimą dėl to, jog yra faktinis ir teisinis pagrindas sudaryti Susitarimą. Kita Šalis per 5 (penkias) darbo dienas (arba per kitą Šalių </w:t>
      </w:r>
      <w:r w:rsidRPr="0077436B">
        <w:rPr>
          <w:rFonts w:ascii="Times New Roman" w:eastAsia="Arial" w:hAnsi="Times New Roman" w:cs="Times New Roman"/>
        </w:rPr>
        <w:lastRenderedPageBreak/>
        <w:t xml:space="preserve">raštu sutartą terminą) privalo išanalizuoti ir įvertinti gautą informaciją, pateikti savo pastabas ir pasiūlymus, pagrįstus Sutarties ir imperatyviomis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nuostatomis.</w:t>
      </w:r>
    </w:p>
    <w:p w14:paraId="50140D17"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20.4. Susitarimas įsigalioja nuo jo sudarymo, jei Susitarime nenurodyta kitaip. Susitarimą Pirkėjas privalo paviešinti VPĮ 33 ir 86 straipsniuose nustatyta tvarka.</w:t>
      </w:r>
    </w:p>
    <w:p w14:paraId="2C4703EC"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B6E4309"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100E82FE"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21.</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sUSTABDYMAS</w:t>
      </w:r>
    </w:p>
    <w:p w14:paraId="17C41222"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57F85D3E"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77436B">
        <w:rPr>
          <w:rFonts w:ascii="Times New Roman" w:eastAsia="Arial" w:hAnsi="Times New Roman" w:cs="Times New Roman"/>
        </w:rPr>
        <w:t>Paslaugų</w:t>
      </w:r>
      <w:r w:rsidRPr="0077436B">
        <w:rPr>
          <w:rFonts w:ascii="Times New Roman" w:hAnsi="Times New Roman" w:cs="Times New Roman"/>
        </w:rPr>
        <w:t xml:space="preserve"> (jų dalies) teikimo sustabdymą iki atitinkamų aplinkybių pasibaigimo.</w:t>
      </w:r>
    </w:p>
    <w:p w14:paraId="6E1E0AE2"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21.2. </w:t>
      </w:r>
      <w:r w:rsidRPr="0077436B">
        <w:rPr>
          <w:rFonts w:ascii="Times New Roman" w:eastAsia="Arial" w:hAnsi="Times New Roman" w:cs="Times New Roman"/>
        </w:rPr>
        <w:t>Paslaugų</w:t>
      </w:r>
      <w:r w:rsidRPr="0077436B">
        <w:rPr>
          <w:rFonts w:ascii="Times New Roman" w:hAnsi="Times New Roman" w:cs="Times New Roman"/>
        </w:rPr>
        <w:t xml:space="preserve"> (jų dalies) teikimas gali būti stabdomas esant bent vienai iš šių aplinkybių:</w:t>
      </w:r>
    </w:p>
    <w:p w14:paraId="11946781"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5538CD2"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21.2.2. Tiekėjas Sutartyje nurodyta tvarka negali teikti Paslaugų (pavyzdžiui, Pirkėjas dėl objektyvių priežasčių negali sudaryti techninių galimybių Paslaugų teikimui), o Tiekėjas dėl to negali vykdyti Sutarties;</w:t>
      </w:r>
    </w:p>
    <w:p w14:paraId="714DF64E"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21.2.3. dėl nenumatytų prekių, paslaugų ir (ar) darbų, susijusių su perkamu objektu, kurių poreikis paaiškėjo tik vykdant Sutartį, įsigijimo;</w:t>
      </w:r>
    </w:p>
    <w:p w14:paraId="56EEFA02"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21.2.4. ne dėl Pirkėjo kaltės vėluoja kitos Pirkėjo pirkimo sutarties, turinčios tiesioginės įtakos šiai Sutarčiai, vykdymas;</w:t>
      </w:r>
    </w:p>
    <w:p w14:paraId="28F9F951"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21.2.5. esant įrodymais pagrįstoms kliūtims ar trukdymams, sukeltiems Tiekėjui kitų trečiųjų asmenų ne dėl Tiekėjo ne laiku ar netinkamai pagal Sutarties sąlygas ir tvarką įvykdytų sutartinių įsipareigojimų;</w:t>
      </w:r>
    </w:p>
    <w:p w14:paraId="18DE630F"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21.2.6. pasikeitus galiojančiam teisės aktui ar įsigaliojus naujam teisės aktui, kuris turi įtakos šios Sutarties vykdymui;</w:t>
      </w:r>
    </w:p>
    <w:p w14:paraId="268AE6A1"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21.2.7. sutartinių įsipareigojimų stabdymo būtinybė atsirado dėl sustabdyto, perskirstyto, negauto ir panašiai Pirkėjo Paslaugų pirkimui skirto finansavimo arba finansavimo trūkumo;</w:t>
      </w:r>
    </w:p>
    <w:p w14:paraId="39BE8076"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21.2.8. dėl teisminių (arbitražinių) ginčų su Pirkėju ar trečiaisiais asmenimis, kurių dalykas yra tiesiogiai susijęs su Sutarties vykdymu.</w:t>
      </w:r>
    </w:p>
    <w:p w14:paraId="5C52FDC4"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21.3. Jei </w:t>
      </w:r>
      <w:r w:rsidRPr="0077436B">
        <w:rPr>
          <w:rFonts w:ascii="Times New Roman" w:eastAsia="Arial" w:hAnsi="Times New Roman" w:cs="Times New Roman"/>
        </w:rPr>
        <w:t>Paslaugų</w:t>
      </w:r>
      <w:r w:rsidRPr="0077436B">
        <w:rPr>
          <w:rFonts w:ascii="Times New Roman" w:hAnsi="Times New Roman" w:cs="Times New Roman"/>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DE2C4E"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21.4. Jei </w:t>
      </w:r>
      <w:r w:rsidRPr="0077436B">
        <w:rPr>
          <w:rFonts w:ascii="Times New Roman" w:eastAsia="Arial" w:hAnsi="Times New Roman" w:cs="Times New Roman"/>
        </w:rPr>
        <w:t>Paslaugų</w:t>
      </w:r>
      <w:r w:rsidRPr="0077436B">
        <w:rPr>
          <w:rFonts w:ascii="Times New Roman" w:hAnsi="Times New Roman" w:cs="Times New Roman"/>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4569FF3"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21.5. Sutartinių įsipareigojimų vykdymas gali būti stabdomas tik Sutarties galiojimo laikotarpiu tokia tvarka:</w:t>
      </w:r>
    </w:p>
    <w:p w14:paraId="4A43119B"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A074978"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49A321F"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7436B">
        <w:rPr>
          <w:rFonts w:ascii="Times New Roman" w:hAnsi="Times New Roman" w:cs="Times New Roman"/>
        </w:rPr>
        <w:lastRenderedPageBreak/>
        <w:t>Jei sutartinių įsipareigojimų ar jų dalies vykdymas sustabdytas, Šalys negali vykdyti jokių jiems pagal Sutartį ar Sutarties dalį priskirtų įsipareigojimų.</w:t>
      </w:r>
    </w:p>
    <w:p w14:paraId="3A81AB93"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B9FF7DA"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21.7. Sutartinių įsipareigojimų vykdymas sustabdomas ne ilgesniam kaip konkrečios, pagrįstos aplinkybės egzistavimo laikotarpiui.</w:t>
      </w:r>
    </w:p>
    <w:p w14:paraId="62F42AAE"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C162FCD"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A34961B"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21.10. Atnaujinus Sutarties vykdymą, neįvykdytų prievolių (jų dalies) įvykdymo terminai ir Sutarties galiojimas nukeliami tokiam terminui, kiek buvo likę laiko jų įvykdymui (Sutarties galiojimui) jų sustabdymo metu.</w:t>
      </w:r>
    </w:p>
    <w:p w14:paraId="1E6F39FD"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C1070E2" w14:textId="77777777" w:rsidR="007B6A6C" w:rsidRPr="0077436B" w:rsidRDefault="007B6A6C" w:rsidP="007B6A6C">
      <w:pPr>
        <w:tabs>
          <w:tab w:val="left" w:pos="567"/>
        </w:tabs>
        <w:spacing w:line="240" w:lineRule="auto"/>
        <w:textAlignment w:val="baseline"/>
        <w:rPr>
          <w:rFonts w:ascii="Times New Roman" w:hAnsi="Times New Roman" w:cs="Times New Roman"/>
          <w:b/>
          <w:bCs/>
        </w:rPr>
      </w:pPr>
    </w:p>
    <w:p w14:paraId="0DC75D01"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22.</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nutraukimas</w:t>
      </w:r>
    </w:p>
    <w:p w14:paraId="3447AD1B"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3CC8B20F" w14:textId="77777777" w:rsidR="007B6A6C" w:rsidRPr="0077436B" w:rsidRDefault="007B6A6C" w:rsidP="007B6A6C">
      <w:pPr>
        <w:tabs>
          <w:tab w:val="left" w:pos="567"/>
          <w:tab w:val="left" w:pos="851"/>
          <w:tab w:val="left" w:pos="992"/>
          <w:tab w:val="left" w:pos="1134"/>
        </w:tabs>
        <w:spacing w:line="240" w:lineRule="auto"/>
        <w:rPr>
          <w:rFonts w:ascii="Times New Roman" w:eastAsia="Cambria" w:hAnsi="Times New Roman" w:cs="Times New Roman"/>
          <w:b/>
          <w:bCs/>
        </w:rPr>
      </w:pPr>
      <w:r w:rsidRPr="0077436B">
        <w:rPr>
          <w:rFonts w:ascii="Times New Roman" w:eastAsia="Cambria" w:hAnsi="Times New Roman" w:cs="Times New Roman"/>
        </w:rPr>
        <w:t>Sutartis gali būti nutraukiama VPĮ 90 straipsnyje ir Sutartyje numatytais atvejais, įskaitant galimybę nutraukti Sutartį Šalių susitarimu.</w:t>
      </w:r>
    </w:p>
    <w:p w14:paraId="7A63CDB3" w14:textId="77777777" w:rsidR="007B6A6C" w:rsidRPr="0077436B" w:rsidRDefault="007B6A6C" w:rsidP="007B6A6C">
      <w:pPr>
        <w:tabs>
          <w:tab w:val="left" w:pos="567"/>
          <w:tab w:val="left" w:pos="851"/>
          <w:tab w:val="left" w:pos="992"/>
          <w:tab w:val="left" w:pos="1134"/>
        </w:tabs>
        <w:spacing w:line="240" w:lineRule="auto"/>
        <w:rPr>
          <w:rFonts w:ascii="Times New Roman" w:eastAsia="Cambria" w:hAnsi="Times New Roman" w:cs="Times New Roman"/>
          <w:b/>
          <w:bCs/>
        </w:rPr>
      </w:pPr>
    </w:p>
    <w:p w14:paraId="61D74D94"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22.1.</w:t>
      </w:r>
      <w:r w:rsidRPr="0077436B">
        <w:rPr>
          <w:rFonts w:ascii="Times New Roman" w:eastAsia="Arial" w:hAnsi="Times New Roman" w:cs="Times New Roman"/>
          <w:b/>
          <w:bCs/>
        </w:rPr>
        <w:tab/>
      </w:r>
      <w:r w:rsidRPr="0077436B">
        <w:rPr>
          <w:rFonts w:ascii="Times New Roman" w:eastAsia="Arial" w:hAnsi="Times New Roman" w:cs="Times New Roman"/>
          <w:b/>
        </w:rPr>
        <w:t>Pretenzijos dėl Sutarties pažeidimų</w:t>
      </w:r>
    </w:p>
    <w:p w14:paraId="1BC802DB"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63224819"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534DE4B"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7436B">
        <w:rPr>
          <w:rFonts w:ascii="Times New Roman" w:hAnsi="Times New Roman" w:cs="Times New Roman"/>
          <w:bCs/>
        </w:rPr>
        <w:t xml:space="preserve"> </w:t>
      </w:r>
      <w:r w:rsidRPr="0077436B">
        <w:rPr>
          <w:rFonts w:ascii="Times New Roman" w:hAnsi="Times New Roman" w:cs="Times New Roman"/>
        </w:rPr>
        <w:t>Tiekėjo teisė siūlyti kitą terminą nelaikoma Pirkėjo pareiga tą terminą priimti. Pretenziją gavusios Šalies pasiūlytasis terminas pakeičia terminą, nurodytą pretenzijoje, tik jeigu kita Šalis jį patvirtina.</w:t>
      </w:r>
    </w:p>
    <w:p w14:paraId="4840BCB6" w14:textId="77777777" w:rsidR="007B6A6C" w:rsidRPr="0077436B" w:rsidRDefault="007B6A6C" w:rsidP="007B6A6C">
      <w:pPr>
        <w:tabs>
          <w:tab w:val="left" w:pos="567"/>
        </w:tabs>
        <w:spacing w:line="240" w:lineRule="auto"/>
        <w:textAlignment w:val="baseline"/>
        <w:rPr>
          <w:rFonts w:ascii="Times New Roman" w:hAnsi="Times New Roman" w:cs="Times New Roman"/>
          <w:b/>
          <w:bCs/>
        </w:rPr>
      </w:pPr>
    </w:p>
    <w:p w14:paraId="7694674F"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22.2.</w:t>
      </w:r>
      <w:r w:rsidRPr="0077436B">
        <w:rPr>
          <w:rFonts w:ascii="Times New Roman" w:eastAsia="Arial" w:hAnsi="Times New Roman" w:cs="Times New Roman"/>
          <w:b/>
          <w:bCs/>
        </w:rPr>
        <w:tab/>
      </w:r>
      <w:r w:rsidRPr="0077436B">
        <w:rPr>
          <w:rFonts w:ascii="Times New Roman" w:eastAsia="Arial" w:hAnsi="Times New Roman" w:cs="Times New Roman"/>
          <w:b/>
        </w:rPr>
        <w:t>Sutarties nutraukimas Pirkėjo iniciatyva</w:t>
      </w:r>
    </w:p>
    <w:p w14:paraId="364C2FB2"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23CE8C05"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5DE52D0"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 Pirkėjas turi teisę vienašališkai nutraukti Sutartį ar jos dalį raštu įspėjęs Tiekėją prieš ne trumpesnį nei 10 (dešimties) dienų terminą, jeigu:</w:t>
      </w:r>
    </w:p>
    <w:p w14:paraId="7D1BDBD6"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22.2.2.1. Tiekėjui yra iškelta bankroto byla, pradėtas bankroto procesas ne teismo tvarka, jis tampa nemokus arba yra nemokumo tikimybė, sustabdo ūkinę veiklą ar susidaro</w:t>
      </w:r>
      <w:r w:rsidRPr="0077436B">
        <w:rPr>
          <w:rFonts w:ascii="Times New Roman" w:hAnsi="Times New Roman" w:cs="Times New Roman"/>
          <w:bCs/>
        </w:rPr>
        <w:t xml:space="preserve"> </w:t>
      </w:r>
      <w:r w:rsidRPr="0077436B">
        <w:rPr>
          <w:rFonts w:ascii="Times New Roman" w:hAnsi="Times New Roman" w:cs="Times New Roman"/>
        </w:rPr>
        <w:t>įstatymuose ir kituose teisės aktuose nustatyta tvarka analogiška situacija</w:t>
      </w:r>
      <w:r w:rsidRPr="0077436B">
        <w:rPr>
          <w:rFonts w:ascii="Times New Roman" w:hAnsi="Times New Roman" w:cs="Times New Roman"/>
          <w:shd w:val="clear" w:color="auto" w:fill="FFFFFF"/>
        </w:rPr>
        <w:t>;</w:t>
      </w:r>
    </w:p>
    <w:p w14:paraId="30CD9E9F" w14:textId="77777777" w:rsidR="007B6A6C" w:rsidRPr="0077436B" w:rsidRDefault="007B6A6C" w:rsidP="007B6A6C">
      <w:pPr>
        <w:tabs>
          <w:tab w:val="left" w:pos="567"/>
        </w:tabs>
        <w:spacing w:line="240" w:lineRule="auto"/>
        <w:rPr>
          <w:rFonts w:ascii="Times New Roman" w:hAnsi="Times New Roman" w:cs="Times New Roman"/>
        </w:rPr>
      </w:pPr>
      <w:r w:rsidRPr="0077436B">
        <w:rPr>
          <w:rFonts w:ascii="Times New Roman" w:hAnsi="Times New Roman" w:cs="Times New Roman"/>
        </w:rPr>
        <w:t>22.2.2.2. Tiekėjo padėtis pasikeičia ir jis atitinka pirkimo dokumentuose nustatytą pašalinimo pagrindą;</w:t>
      </w:r>
    </w:p>
    <w:p w14:paraId="5B4B1998"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22.2.2.3. pasikeičia teisės aktai, susiję su Sutarties objektu, Sutarties vykdymu, ar su Pirkėjo vykdoma veikla, kuriai buvo sudaryta Sutartis, ir dėl tokių pakeitimų Pirkėjas nusprendžia nutraukti Sutartį;</w:t>
      </w:r>
    </w:p>
    <w:p w14:paraId="6B21C245"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22.2.2.4. Pirkėjas nusprendžia nebevykdyti veiklos, kurios vykdymui Sutartimi įsigyjamos Paslaugos ir Sutarties poreikis išnyksta;</w:t>
      </w:r>
    </w:p>
    <w:p w14:paraId="0926BA0B"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22.2.2.5. Pirkėjo valdymo organas priima sprendimą, dėl kurio Sutarties poreikis išnyksta;</w:t>
      </w:r>
    </w:p>
    <w:p w14:paraId="2DBBFDE8"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lastRenderedPageBreak/>
        <w:t>22.2.2.6. pasikeičia (pablogėja) Pirkėjo finansinė padėtis ar Pirkėjas negauna arba netenka finansavimo ir dėl šios priežasties nusprendžia nutraukti Sutartį;</w:t>
      </w:r>
    </w:p>
    <w:p w14:paraId="200872D1"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22.2.2.7. keičiasi Pirkėjo organizacinė struktūra – juridinis statusas, pobūdis ar valdymo struktūra ir tai gali turėti įtakos tinkamam Sutarties įvykdymui arba Sutarties poreikiui;</w:t>
      </w:r>
    </w:p>
    <w:p w14:paraId="7F2984FA"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22.2.2.8. nebelieka perkamų </w:t>
      </w:r>
      <w:r w:rsidRPr="0077436B">
        <w:rPr>
          <w:rFonts w:ascii="Times New Roman" w:eastAsia="Arial" w:hAnsi="Times New Roman" w:cs="Times New Roman"/>
        </w:rPr>
        <w:t>Paslaugų</w:t>
      </w:r>
      <w:r w:rsidRPr="0077436B">
        <w:rPr>
          <w:rFonts w:ascii="Times New Roman" w:hAnsi="Times New Roman" w:cs="Times New Roman"/>
        </w:rPr>
        <w:t xml:space="preserve"> poreikio;</w:t>
      </w:r>
    </w:p>
    <w:p w14:paraId="76DF6ED7"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22.2.2.9. Pirkėjas iš pirkimų priežiūrą atliekančių institucijų gauna nurodymą ar rekomendaciją nutraukti Sutartį;</w:t>
      </w:r>
    </w:p>
    <w:p w14:paraId="74AC3067"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22.2.2.10. Tiekėjas vėluoja pateikti Sutarties įvykdymo užtikrinimo pratęsimą ilgiau kaip 10 (dešimt) darbo dienų nuo paskutinio Sutarties įvykdymo užtikrinimo galiojimo termino pabaigos arba atsisako jį pateikti;</w:t>
      </w:r>
    </w:p>
    <w:p w14:paraId="0CC9DAD4" w14:textId="77777777" w:rsidR="007B6A6C" w:rsidRPr="0077436B" w:rsidRDefault="007B6A6C" w:rsidP="007B6A6C">
      <w:pPr>
        <w:tabs>
          <w:tab w:val="left" w:pos="567"/>
        </w:tabs>
        <w:spacing w:line="240" w:lineRule="auto"/>
        <w:textAlignment w:val="baseline"/>
        <w:rPr>
          <w:rFonts w:ascii="Times New Roman" w:eastAsia="Arial" w:hAnsi="Times New Roman" w:cs="Times New Roman"/>
        </w:rPr>
      </w:pPr>
      <w:r w:rsidRPr="0077436B">
        <w:rPr>
          <w:rFonts w:ascii="Times New Roman" w:hAnsi="Times New Roman" w:cs="Times New Roman"/>
        </w:rPr>
        <w:t>22.2.2.11.</w:t>
      </w:r>
      <w:r w:rsidRPr="0077436B">
        <w:rPr>
          <w:rFonts w:ascii="Times New Roman" w:eastAsia="Arial" w:hAnsi="Times New Roman" w:cs="Times New Roman"/>
        </w:rPr>
        <w:t xml:space="preserve"> Tiekėjas atsisako pašalinti arba nepašalina Paslaugų trūkumų per Pirkėjo nustatytus protingus terminus;</w:t>
      </w:r>
    </w:p>
    <w:p w14:paraId="36DCB0C9"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22.2.2.12. Tiekėjas pažeidžia Sutartį arba įstatymus bei kitus teisės aktus ir per Pirkėjo rašytinėje pretenzijoje nurodytą terminą neištaiso pažeidimo;</w:t>
      </w:r>
    </w:p>
    <w:p w14:paraId="4B76EA95" w14:textId="77777777" w:rsidR="007B6A6C" w:rsidRPr="0077436B" w:rsidRDefault="007B6A6C" w:rsidP="007B6A6C">
      <w:pPr>
        <w:tabs>
          <w:tab w:val="left" w:pos="567"/>
        </w:tabs>
        <w:spacing w:line="240" w:lineRule="auto"/>
        <w:textAlignment w:val="baseline"/>
        <w:rPr>
          <w:rFonts w:ascii="Times New Roman" w:hAnsi="Times New Roman" w:cs="Times New Roman"/>
          <w:iCs/>
        </w:rPr>
      </w:pPr>
      <w:r w:rsidRPr="0077436B">
        <w:rPr>
          <w:rFonts w:ascii="Times New Roman" w:hAnsi="Times New Roman" w:cs="Times New Roman"/>
        </w:rPr>
        <w:t xml:space="preserve">22.2.2.13. </w:t>
      </w:r>
      <w:r w:rsidRPr="0077436B">
        <w:rPr>
          <w:rFonts w:ascii="Times New Roman" w:hAnsi="Times New Roman" w:cs="Times New Roman"/>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C122E9F" w14:textId="77777777" w:rsidR="007B6A6C" w:rsidRPr="0077436B" w:rsidRDefault="007B6A6C" w:rsidP="007B6A6C">
      <w:pPr>
        <w:tabs>
          <w:tab w:val="left" w:pos="567"/>
        </w:tabs>
        <w:spacing w:line="240" w:lineRule="auto"/>
        <w:textAlignment w:val="baseline"/>
        <w:rPr>
          <w:rFonts w:ascii="Times New Roman" w:hAnsi="Times New Roman" w:cs="Times New Roman"/>
          <w:iCs/>
        </w:rPr>
      </w:pPr>
      <w:r w:rsidRPr="0077436B">
        <w:rPr>
          <w:rFonts w:ascii="Times New Roman" w:hAnsi="Times New Roman" w:cs="Times New Roman"/>
          <w:iCs/>
        </w:rPr>
        <w:t>22.2.2.14. paaiškėja VPĮ 37 straipsnio 8 dalyje ir (ar) 47 straipsnio 8 dalyje nurodytos aplinkybės.</w:t>
      </w:r>
    </w:p>
    <w:p w14:paraId="50935118"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E9ADC90"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60C47CB"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02B1B87"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22.2.7. Sutartis laikoma nutraukta kitą dieną po to, kai pasibaigia įspėjimo apie Sutarties nutraukimą terminas.</w:t>
      </w:r>
    </w:p>
    <w:p w14:paraId="00CBC949"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4F5B4B0" w14:textId="77777777" w:rsidR="007B6A6C" w:rsidRPr="0077436B" w:rsidRDefault="007B6A6C" w:rsidP="007B6A6C">
      <w:pPr>
        <w:tabs>
          <w:tab w:val="left" w:pos="567"/>
        </w:tabs>
        <w:spacing w:line="240" w:lineRule="auto"/>
        <w:textAlignment w:val="baseline"/>
        <w:rPr>
          <w:rFonts w:ascii="Times New Roman" w:hAnsi="Times New Roman" w:cs="Times New Roman"/>
          <w:b/>
          <w:bCs/>
        </w:rPr>
      </w:pPr>
    </w:p>
    <w:p w14:paraId="01217C24"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jc w:val="center"/>
        <w:rPr>
          <w:rFonts w:ascii="Times New Roman" w:eastAsia="Arial" w:hAnsi="Times New Roman" w:cs="Times New Roman"/>
          <w:b/>
          <w:bCs/>
        </w:rPr>
      </w:pPr>
      <w:r w:rsidRPr="0077436B">
        <w:rPr>
          <w:rFonts w:ascii="Times New Roman" w:eastAsia="Arial" w:hAnsi="Times New Roman" w:cs="Times New Roman"/>
          <w:b/>
          <w:bCs/>
        </w:rPr>
        <w:t>22.3.</w:t>
      </w:r>
      <w:r w:rsidRPr="0077436B">
        <w:rPr>
          <w:rFonts w:ascii="Times New Roman" w:eastAsia="Arial" w:hAnsi="Times New Roman" w:cs="Times New Roman"/>
          <w:b/>
          <w:bCs/>
        </w:rPr>
        <w:tab/>
        <w:t>Sutarties nutraukimas Tiekėjo iniciatyva</w:t>
      </w:r>
    </w:p>
    <w:p w14:paraId="7CA41288" w14:textId="77777777" w:rsidR="007B6A6C" w:rsidRPr="0077436B" w:rsidRDefault="007B6A6C" w:rsidP="007B6A6C">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3D67DC5D"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47DA73D"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22.3.2. Tiekėjas turi teisę vienašališkai nutraukti Sutartį, įspėjęs Pirkėją raštu prieš ne trumpesnį nei 10 (dešimties) dienų terminą, jeigu:</w:t>
      </w:r>
    </w:p>
    <w:p w14:paraId="7385A5A0"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2FDC7D"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22.3.2.2. Pirkėjas pažeidžia Sutartį arba įstatymus bei kitus teisės aktus ir per Tiekėjo rašytinėje pretenzijoje nurodytą terminą neištaiso pažeidimo, išskyrus Bendrųjų sąlygų 22.3.1 punkte nustatytą atvejį.</w:t>
      </w:r>
    </w:p>
    <w:p w14:paraId="6C2AA0DE"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22.3.3. Jeigu Bendrųjų sąlygų 22.3.1 punkte nurodytos aplinkybės yra susijusios tik su atskira dalimi arba atskiru Susitarimu, Tiekėjas turi teisę nutraukti Sutartį tik tos dalies atžvilgiu arba nutraukti tik tokį Susitarimą.</w:t>
      </w:r>
    </w:p>
    <w:p w14:paraId="3A6A4F59"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lastRenderedPageBreak/>
        <w:t>22.3.4. Tiekėjas turi teisę vienašališkai nutraukti Sutartį ir kitais įstatymuose bei kituose teisės aktuose įtvirtintais atvejais.</w:t>
      </w:r>
    </w:p>
    <w:p w14:paraId="1B72D5FC"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22.3.5. </w:t>
      </w:r>
      <w:r w:rsidRPr="0077436B">
        <w:rPr>
          <w:rFonts w:ascii="Times New Roman" w:hAnsi="Times New Roman" w:cs="Times New Roman"/>
          <w:szCs w:val="24"/>
        </w:rPr>
        <w:t xml:space="preserve">Jei Sutartis nutraukiama </w:t>
      </w:r>
      <w:r w:rsidRPr="0077436B">
        <w:rPr>
          <w:rFonts w:ascii="Times New Roman" w:hAnsi="Times New Roman" w:cs="Times New Roman"/>
        </w:rPr>
        <w:t xml:space="preserve">dėl Pirkėjo esminio Sutarties pažeidimo </w:t>
      </w:r>
      <w:r w:rsidRPr="0077436B">
        <w:rPr>
          <w:rFonts w:ascii="Times New Roman" w:hAnsi="Times New Roman" w:cs="Times New Roman"/>
          <w:szCs w:val="24"/>
        </w:rPr>
        <w:t>ar Pirkėjui nepagrįstai nutraukus Sutarties vykdymą ne Sutartyje nustatyta tvarka, Pirkėjas įsipareigoja sumokėti Tiekėjui Specialiosiose sąlygose nurodyto dydžio baudą ir atlyginti nuostolius, susijusius su Sutarties nutraukimu</w:t>
      </w:r>
      <w:r w:rsidRPr="0077436B">
        <w:rPr>
          <w:rFonts w:ascii="Times New Roman" w:hAnsi="Times New Roman" w:cs="Times New Roman"/>
        </w:rPr>
        <w:t>.</w:t>
      </w:r>
    </w:p>
    <w:p w14:paraId="1F87F76B"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22.3.6. Sutartis laikoma nutraukta kitą dieną po to, kai pasibaigia įspėjimo apie Sutarties nutraukimą terminas.</w:t>
      </w:r>
    </w:p>
    <w:p w14:paraId="3E2B99AA"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9B2E7C6" w14:textId="77777777" w:rsidR="007B6A6C" w:rsidRPr="0077436B" w:rsidRDefault="007B6A6C" w:rsidP="007B6A6C">
      <w:pPr>
        <w:tabs>
          <w:tab w:val="left" w:pos="567"/>
        </w:tabs>
        <w:spacing w:line="240" w:lineRule="auto"/>
        <w:textAlignment w:val="baseline"/>
        <w:rPr>
          <w:rFonts w:ascii="Times New Roman" w:hAnsi="Times New Roman" w:cs="Times New Roman"/>
          <w:b/>
          <w:bCs/>
        </w:rPr>
      </w:pPr>
    </w:p>
    <w:p w14:paraId="4F7268AD"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22.4.</w:t>
      </w:r>
      <w:r w:rsidRPr="0077436B">
        <w:rPr>
          <w:rFonts w:ascii="Times New Roman" w:eastAsia="Arial" w:hAnsi="Times New Roman" w:cs="Times New Roman"/>
          <w:b/>
          <w:bCs/>
        </w:rPr>
        <w:tab/>
      </w:r>
      <w:r w:rsidRPr="0077436B">
        <w:rPr>
          <w:rFonts w:ascii="Times New Roman" w:eastAsia="Arial" w:hAnsi="Times New Roman" w:cs="Times New Roman"/>
          <w:b/>
        </w:rPr>
        <w:t>Šalių teisės ir pareigos Sutarties nutraukimo atveju</w:t>
      </w:r>
    </w:p>
    <w:p w14:paraId="73269534" w14:textId="77777777" w:rsidR="007B6A6C" w:rsidRPr="0077436B" w:rsidRDefault="007B6A6C" w:rsidP="007B6A6C">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2A36DC5C"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22.4.1. Sutarties nutraukimas neturi įtakos ginčų nagrinėjimo tvarką nustatančių Sutarties sąlygų ir kitų Sutarties sąlygų, kurios pagal savo esmę lieka galioti ir po Sutarties nutraukimo, galiojimui.</w:t>
      </w:r>
    </w:p>
    <w:p w14:paraId="15B081A0"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22.4.2. Nutraukus Sutartį, Šalys privalo:</w:t>
      </w:r>
    </w:p>
    <w:p w14:paraId="2F69A68D"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22.4.2.1. įsitikinti, jog iki Sutarties nutraukimo dienos suteiktos </w:t>
      </w:r>
      <w:r w:rsidRPr="0077436B">
        <w:rPr>
          <w:rFonts w:ascii="Times New Roman" w:eastAsia="Arial" w:hAnsi="Times New Roman" w:cs="Times New Roman"/>
        </w:rPr>
        <w:t>Paslaugos</w:t>
      </w:r>
      <w:r w:rsidRPr="0077436B">
        <w:rPr>
          <w:rFonts w:ascii="Times New Roman" w:hAnsi="Times New Roman" w:cs="Times New Roman"/>
        </w:rPr>
        <w:t xml:space="preserve"> ir kiti atlikti veiksmai atitinka Sutarties reikalavimus ir Šalys dėl to viena kitai nebereikš pretenzijų;</w:t>
      </w:r>
    </w:p>
    <w:p w14:paraId="03273762"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22.4.2.2. atsiskaityti už iki Sutarties nutraukimo suteiktas </w:t>
      </w:r>
      <w:r w:rsidRPr="0077436B">
        <w:rPr>
          <w:rFonts w:ascii="Times New Roman" w:eastAsia="Arial" w:hAnsi="Times New Roman" w:cs="Times New Roman"/>
        </w:rPr>
        <w:t>Paslaugas</w:t>
      </w:r>
      <w:r w:rsidRPr="0077436B">
        <w:rPr>
          <w:rFonts w:ascii="Times New Roman" w:hAnsi="Times New Roman" w:cs="Times New Roman"/>
        </w:rPr>
        <w:t>, atitinkančias Sutarties reikalavimus;</w:t>
      </w:r>
    </w:p>
    <w:p w14:paraId="12845B02" w14:textId="77777777" w:rsidR="007B6A6C" w:rsidRPr="0077436B" w:rsidRDefault="007B6A6C" w:rsidP="007B6A6C">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22.4.2.3. per 10 (dešimt) dienų nuo pranešimo apie Sutarties nutraukimą gavimo dienos ar Susitarimo dėl Sutarties nutraukimo sudarymo dienos perduoti viena kitai visus dokumentus, kuriuos buvo būtina perduoti pagal Sutarties nuostatas.</w:t>
      </w:r>
    </w:p>
    <w:p w14:paraId="7AA41C3D" w14:textId="77777777" w:rsidR="007B6A6C" w:rsidRPr="0077436B" w:rsidRDefault="007B6A6C" w:rsidP="007B6A6C">
      <w:pPr>
        <w:tabs>
          <w:tab w:val="left" w:pos="567"/>
        </w:tabs>
        <w:spacing w:line="240" w:lineRule="auto"/>
        <w:textAlignment w:val="baseline"/>
        <w:rPr>
          <w:rFonts w:ascii="Times New Roman" w:hAnsi="Times New Roman" w:cs="Times New Roman"/>
          <w:b/>
          <w:bCs/>
        </w:rPr>
      </w:pPr>
    </w:p>
    <w:p w14:paraId="04DC5011"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bCs/>
          <w:caps/>
        </w:rPr>
      </w:pPr>
      <w:r w:rsidRPr="0077436B">
        <w:rPr>
          <w:rFonts w:ascii="Times New Roman" w:eastAsia="Arial" w:hAnsi="Times New Roman" w:cs="Times New Roman"/>
          <w:b/>
          <w:bCs/>
          <w:caps/>
        </w:rPr>
        <w:t>23.</w:t>
      </w:r>
      <w:r w:rsidRPr="0077436B">
        <w:rPr>
          <w:rFonts w:ascii="Times New Roman" w:hAnsi="Times New Roman" w:cs="Times New Roman"/>
        </w:rPr>
        <w:tab/>
      </w:r>
      <w:r w:rsidRPr="0077436B">
        <w:rPr>
          <w:rFonts w:ascii="Times New Roman" w:eastAsia="Arial" w:hAnsi="Times New Roman" w:cs="Times New Roman"/>
          <w:b/>
          <w:bCs/>
          <w:caps/>
        </w:rPr>
        <w:t>PREKIŲ MODELIO AR GAMINTOJO KEITIMAS</w:t>
      </w:r>
    </w:p>
    <w:p w14:paraId="12F8520D"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5B708733" w14:textId="77777777" w:rsidR="007B6A6C" w:rsidRPr="0077436B" w:rsidRDefault="007B6A6C" w:rsidP="007B6A6C">
      <w:pPr>
        <w:spacing w:line="240" w:lineRule="auto"/>
        <w:rPr>
          <w:rFonts w:ascii="Times New Roman" w:hAnsi="Times New Roman" w:cs="Times New Roman"/>
        </w:rPr>
      </w:pPr>
      <w:r w:rsidRPr="0077436B">
        <w:rPr>
          <w:rFonts w:ascii="Times New Roman" w:eastAsia="Arial" w:hAnsi="Times New Roman" w:cs="Times New Roman"/>
          <w:caps/>
        </w:rPr>
        <w:t xml:space="preserve">23.1. </w:t>
      </w:r>
      <w:r w:rsidRPr="0077436B">
        <w:rPr>
          <w:rFonts w:ascii="Times New Roman" w:hAnsi="Times New Roman" w:cs="Times New Roman"/>
        </w:rPr>
        <w:t>Tais atvejais, kai kartu su Paslaugomis yra perkamos prekės, Tiekėjas turi teisę keisti prekių modelį ir (ar) gamintoją, jei yra visos toliau nurodytos sąlygos:</w:t>
      </w:r>
    </w:p>
    <w:p w14:paraId="06FF9E80"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7436B">
        <w:rPr>
          <w:rFonts w:ascii="Times New Roman" w:hAnsi="Times New Roman" w:cs="Times New Roman"/>
          <w:vertAlign w:val="superscript"/>
        </w:rPr>
        <w:t xml:space="preserve">1 </w:t>
      </w:r>
      <w:r w:rsidRPr="0077436B">
        <w:rPr>
          <w:rFonts w:ascii="Times New Roman" w:hAnsi="Times New Roman" w:cs="Times New Roman"/>
        </w:rPr>
        <w:t>dalies nuostatų;</w:t>
      </w:r>
    </w:p>
    <w:p w14:paraId="1770485A"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99472D8"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7436B">
        <w:rPr>
          <w:rFonts w:ascii="Times New Roman" w:hAnsi="Times New Roman" w:cs="Times New Roman"/>
          <w:shd w:val="clear" w:color="auto" w:fill="FFFFFF"/>
        </w:rPr>
        <w:t>ir lygiavertiškumo ar geresnės kokybės nei Sutartyje nurodytos prekės</w:t>
      </w:r>
      <w:r w:rsidRPr="0077436B">
        <w:rPr>
          <w:rFonts w:ascii="Times New Roman" w:hAnsi="Times New Roman" w:cs="Times New Roman"/>
        </w:rPr>
        <w:t>;</w:t>
      </w:r>
    </w:p>
    <w:p w14:paraId="5F06B39D"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23.1.4. Šalys sudarė rašytinį Susitarimą prie Sutarties dėl prekių keitimo.</w:t>
      </w:r>
    </w:p>
    <w:p w14:paraId="1F258480" w14:textId="77777777" w:rsidR="007B6A6C" w:rsidRPr="0077436B" w:rsidRDefault="007B6A6C" w:rsidP="007B6A6C">
      <w:pPr>
        <w:spacing w:line="240" w:lineRule="auto"/>
        <w:rPr>
          <w:rFonts w:ascii="Times New Roman" w:hAnsi="Times New Roman" w:cs="Times New Roman"/>
        </w:rPr>
      </w:pPr>
      <w:r w:rsidRPr="0077436B">
        <w:rPr>
          <w:rFonts w:ascii="Times New Roman" w:hAnsi="Times New Roman" w:cs="Times New Roman"/>
        </w:rPr>
        <w:t>23.2. Šiame Bendrųjų sąlygų skyriuje nurodytu atveju prekės turi būti pristatytos už ne didesnę nei pasiūlyme nurodytą kainą.</w:t>
      </w:r>
    </w:p>
    <w:p w14:paraId="7D58DCA4"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hAnsi="Times New Roman" w:cs="Times New Roman"/>
        </w:rPr>
      </w:pPr>
    </w:p>
    <w:p w14:paraId="55157DFB"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left="360" w:hanging="360"/>
        <w:jc w:val="center"/>
        <w:rPr>
          <w:rFonts w:ascii="Times New Roman" w:eastAsia="Arial" w:hAnsi="Times New Roman" w:cs="Times New Roman"/>
          <w:b/>
          <w:caps/>
        </w:rPr>
      </w:pPr>
      <w:r w:rsidRPr="0077436B">
        <w:rPr>
          <w:rFonts w:ascii="Times New Roman" w:eastAsia="Arial" w:hAnsi="Times New Roman" w:cs="Times New Roman"/>
          <w:b/>
          <w:bCs/>
          <w:caps/>
        </w:rPr>
        <w:t>24.</w:t>
      </w:r>
      <w:r w:rsidRPr="0077436B">
        <w:rPr>
          <w:rFonts w:ascii="Times New Roman" w:eastAsia="Arial" w:hAnsi="Times New Roman" w:cs="Times New Roman"/>
          <w:b/>
          <w:bCs/>
          <w:caps/>
        </w:rPr>
        <w:tab/>
      </w:r>
      <w:r w:rsidRPr="0077436B">
        <w:rPr>
          <w:rFonts w:ascii="Times New Roman" w:eastAsia="Arial" w:hAnsi="Times New Roman" w:cs="Times New Roman"/>
          <w:b/>
          <w:caps/>
        </w:rPr>
        <w:t>Bendravimo tvarka ir kalba</w:t>
      </w:r>
    </w:p>
    <w:p w14:paraId="348EF082"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left="360"/>
        <w:rPr>
          <w:rFonts w:ascii="Times New Roman" w:eastAsia="Arial" w:hAnsi="Times New Roman" w:cs="Times New Roman"/>
          <w:b/>
          <w:caps/>
        </w:rPr>
      </w:pPr>
    </w:p>
    <w:p w14:paraId="6AAD7B66" w14:textId="77777777" w:rsidR="007B6A6C" w:rsidRPr="0077436B" w:rsidRDefault="007B6A6C" w:rsidP="007B6A6C">
      <w:pPr>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rPr>
        <w:t>24.1.</w:t>
      </w:r>
      <w:r w:rsidRPr="0077436B">
        <w:rPr>
          <w:rFonts w:ascii="Times New Roman" w:eastAsia="Arial" w:hAnsi="Times New Roman" w:cs="Times New Roman"/>
        </w:rPr>
        <w:tab/>
      </w:r>
      <w:r w:rsidRPr="0077436B">
        <w:rPr>
          <w:rFonts w:ascii="Times New Roman" w:eastAsia="Arial" w:hAnsi="Times New Roman" w:cs="Times New Roman"/>
          <w:bCs/>
        </w:rPr>
        <w:t xml:space="preserve">Sutartis sudaroma lietuvių kalba. Jeigu Sutartis ar kuris nors ją sudarantis dokumentas sudaromas kita kalba arba išverčiamas į kitą kalbą, visais atvejais </w:t>
      </w:r>
      <w:r w:rsidRPr="0077436B">
        <w:rPr>
          <w:rFonts w:ascii="Times New Roman" w:eastAsia="Arial" w:hAnsi="Times New Roman" w:cs="Times New Roman"/>
          <w:shd w:val="clear" w:color="auto" w:fill="FFFFFF"/>
        </w:rPr>
        <w:t>autentišku laikomas tik lietuvių kalba parengtas Sutarties tekstas (jei yra neatitikimų, pirmenybė teikiama lietuvių kalba parengtam tekstui).</w:t>
      </w:r>
    </w:p>
    <w:p w14:paraId="1C63DF88" w14:textId="77777777" w:rsidR="007B6A6C" w:rsidRPr="0077436B" w:rsidRDefault="007B6A6C" w:rsidP="007B6A6C">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E833854" w14:textId="77777777" w:rsidR="007B6A6C" w:rsidRPr="0077436B" w:rsidRDefault="007B6A6C" w:rsidP="007B6A6C">
      <w:pPr>
        <w:widowControl w:val="0"/>
        <w:tabs>
          <w:tab w:val="left" w:pos="0"/>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24.3. Jeigu pranešimas yra įteikiamas asmeniškai arba siunčiamas paštu ar per kurjerį, jis turi būti įteikiamas pasirašytinai ir laikomas gautu gavimo patvirtinime nurodytą dieną.</w:t>
      </w:r>
    </w:p>
    <w:p w14:paraId="4B14B2C6" w14:textId="77777777" w:rsidR="007B6A6C" w:rsidRPr="0077436B" w:rsidRDefault="007B6A6C" w:rsidP="007B6A6C">
      <w:pPr>
        <w:widowControl w:val="0"/>
        <w:tabs>
          <w:tab w:val="left" w:pos="0"/>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24.4. Jeigu pranešimas siunčiamas el. paštu, laikoma, kad Šalis jį gavo kitą darbo dieną.</w:t>
      </w:r>
    </w:p>
    <w:p w14:paraId="741B41F9" w14:textId="77777777" w:rsidR="007B6A6C" w:rsidRPr="0077436B" w:rsidRDefault="007B6A6C" w:rsidP="007B6A6C">
      <w:pPr>
        <w:widowControl w:val="0"/>
        <w:tabs>
          <w:tab w:val="left" w:pos="0"/>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lastRenderedPageBreak/>
        <w:t>24.5. Jeigu pranešimas siunčiamas keliais skirtingais būdais, laikoma, kad gavėjas jį gavo tada, kai jis gavo pirmesnįjį pranešimą.</w:t>
      </w:r>
    </w:p>
    <w:p w14:paraId="54BEEAD0" w14:textId="77777777" w:rsidR="007B6A6C" w:rsidRPr="0077436B" w:rsidRDefault="007B6A6C" w:rsidP="007B6A6C">
      <w:pPr>
        <w:widowControl w:val="0"/>
        <w:tabs>
          <w:tab w:val="left" w:pos="0"/>
          <w:tab w:val="left" w:pos="851"/>
          <w:tab w:val="left" w:pos="992"/>
          <w:tab w:val="left" w:pos="1134"/>
        </w:tabs>
        <w:spacing w:line="240" w:lineRule="auto"/>
        <w:rPr>
          <w:rFonts w:ascii="Times New Roman" w:eastAsia="Arial" w:hAnsi="Times New Roman" w:cs="Times New Roman"/>
          <w:b/>
          <w:bCs/>
        </w:rPr>
      </w:pPr>
    </w:p>
    <w:p w14:paraId="3B43030E"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left="360" w:hanging="360"/>
        <w:jc w:val="center"/>
        <w:rPr>
          <w:rFonts w:ascii="Times New Roman" w:eastAsia="Arial" w:hAnsi="Times New Roman" w:cs="Times New Roman"/>
          <w:b/>
          <w:caps/>
        </w:rPr>
      </w:pPr>
      <w:r w:rsidRPr="0077436B">
        <w:rPr>
          <w:rFonts w:ascii="Times New Roman" w:eastAsia="Arial" w:hAnsi="Times New Roman" w:cs="Times New Roman"/>
          <w:b/>
          <w:bCs/>
          <w:caps/>
        </w:rPr>
        <w:t>25.</w:t>
      </w:r>
      <w:r w:rsidRPr="0077436B">
        <w:rPr>
          <w:rFonts w:ascii="Times New Roman" w:eastAsia="Arial" w:hAnsi="Times New Roman" w:cs="Times New Roman"/>
          <w:b/>
          <w:bCs/>
          <w:caps/>
        </w:rPr>
        <w:tab/>
      </w:r>
      <w:r w:rsidRPr="0077436B">
        <w:rPr>
          <w:rFonts w:ascii="Times New Roman" w:eastAsia="Arial" w:hAnsi="Times New Roman" w:cs="Times New Roman"/>
          <w:b/>
          <w:caps/>
        </w:rPr>
        <w:t>Pretenzijos ir ginčų sprendimas</w:t>
      </w:r>
    </w:p>
    <w:p w14:paraId="14D91398" w14:textId="77777777" w:rsidR="007B6A6C" w:rsidRPr="0077436B" w:rsidRDefault="007B6A6C" w:rsidP="007B6A6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left="360"/>
        <w:rPr>
          <w:rFonts w:ascii="Times New Roman" w:eastAsia="Arial" w:hAnsi="Times New Roman" w:cs="Times New Roman"/>
          <w:b/>
          <w:caps/>
        </w:rPr>
      </w:pPr>
    </w:p>
    <w:p w14:paraId="66D16A16" w14:textId="77777777" w:rsidR="007B6A6C" w:rsidRPr="0077436B" w:rsidRDefault="007B6A6C" w:rsidP="007B6A6C">
      <w:pPr>
        <w:widowControl w:val="0"/>
        <w:tabs>
          <w:tab w:val="left" w:pos="0"/>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25.1. Bet kokie ginčai, nesutarimai ar reikalavimai, kylantys iš Sutarties arba susiję su Sutartimi, jos pažeidimu, nutraukimu ar galiojimu, visų pirma privalo būti sprendžiami derybomis tarp Šalių vadovų arba jų įgaliotų asmenų.</w:t>
      </w:r>
    </w:p>
    <w:p w14:paraId="0ADFACDB" w14:textId="77777777" w:rsidR="007B6A6C" w:rsidRPr="0077436B" w:rsidRDefault="007B6A6C" w:rsidP="007B6A6C">
      <w:pPr>
        <w:widowControl w:val="0"/>
        <w:tabs>
          <w:tab w:val="left" w:pos="142"/>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77436B">
        <w:rPr>
          <w:rFonts w:ascii="Times New Roman" w:hAnsi="Times New Roman" w:cs="Times New Roman"/>
        </w:rPr>
        <w:t xml:space="preserve"> </w:t>
      </w:r>
      <w:r w:rsidRPr="0077436B">
        <w:rPr>
          <w:rFonts w:ascii="Times New Roman" w:eastAsia="Cambria" w:hAnsi="Times New Roman" w:cs="Times New Roman"/>
        </w:rPr>
        <w:t>Lietuvos Respublikos įstatymuose nustatyta tvarka.</w:t>
      </w:r>
    </w:p>
    <w:p w14:paraId="41F6FF63" w14:textId="77777777" w:rsidR="007B6A6C" w:rsidRPr="0077436B" w:rsidRDefault="007B6A6C" w:rsidP="007B6A6C">
      <w:pPr>
        <w:widowControl w:val="0"/>
        <w:tabs>
          <w:tab w:val="left" w:pos="426"/>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25.3. Kilę ginčai nesudaro pagrindo Šalims atsisakyti vykdyti savo prievoles pagal Sutartį.</w:t>
      </w:r>
    </w:p>
    <w:p w14:paraId="3BB04ACA" w14:textId="77777777" w:rsidR="007B6A6C" w:rsidRPr="0077436B" w:rsidRDefault="007B6A6C" w:rsidP="007B6A6C">
      <w:pPr>
        <w:widowControl w:val="0"/>
        <w:tabs>
          <w:tab w:val="left" w:pos="426"/>
          <w:tab w:val="left" w:pos="567"/>
          <w:tab w:val="left" w:pos="709"/>
          <w:tab w:val="left" w:pos="851"/>
          <w:tab w:val="left" w:pos="992"/>
          <w:tab w:val="left" w:pos="1134"/>
        </w:tabs>
        <w:spacing w:line="240" w:lineRule="auto"/>
        <w:rPr>
          <w:rFonts w:ascii="Times New Roman" w:eastAsia="Arial" w:hAnsi="Times New Roman" w:cs="Times New Roman"/>
        </w:rPr>
      </w:pPr>
    </w:p>
    <w:p w14:paraId="7531E858" w14:textId="77777777" w:rsidR="007B6A6C" w:rsidRPr="0077436B" w:rsidRDefault="007B6A6C" w:rsidP="007B6A6C">
      <w:pPr>
        <w:spacing w:line="240" w:lineRule="auto"/>
        <w:jc w:val="center"/>
        <w:rPr>
          <w:rFonts w:ascii="Times New Roman" w:hAnsi="Times New Roman" w:cs="Times New Roman"/>
        </w:rPr>
      </w:pPr>
      <w:r w:rsidRPr="0077436B">
        <w:rPr>
          <w:rFonts w:ascii="Times New Roman" w:hAnsi="Times New Roman" w:cs="Times New Roman"/>
        </w:rPr>
        <w:t>__________</w:t>
      </w:r>
    </w:p>
    <w:p w14:paraId="16AB6451" w14:textId="77777777" w:rsidR="007B6A6C" w:rsidRPr="0077436B" w:rsidRDefault="007B6A6C" w:rsidP="007B6A6C">
      <w:pPr>
        <w:spacing w:line="240" w:lineRule="auto"/>
        <w:rPr>
          <w:rFonts w:ascii="Times New Roman" w:hAnsi="Times New Roman" w:cs="Times New Roman"/>
        </w:rPr>
      </w:pPr>
    </w:p>
    <w:p w14:paraId="48344414" w14:textId="77777777" w:rsidR="007B6A6C" w:rsidRPr="0077436B" w:rsidRDefault="007B6A6C" w:rsidP="007B6A6C">
      <w:pPr>
        <w:spacing w:line="240" w:lineRule="auto"/>
        <w:rPr>
          <w:rFonts w:ascii="Times New Roman" w:hAnsi="Times New Roman" w:cs="Times New Roman"/>
        </w:rPr>
      </w:pPr>
    </w:p>
    <w:p w14:paraId="06D73F54" w14:textId="77777777" w:rsidR="00F931C8" w:rsidRDefault="00F931C8"/>
    <w:sectPr w:rsidR="00F931C8" w:rsidSect="009E533F">
      <w:headerReference w:type="default" r:id="rId11"/>
      <w:footerReference w:type="default" r:id="rId12"/>
      <w:headerReference w:type="first" r:id="rId13"/>
      <w:footerReference w:type="first" r:id="rId14"/>
      <w:pgSz w:w="12240" w:h="15840"/>
      <w:pgMar w:top="720" w:right="720" w:bottom="72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3706B" w14:textId="77777777" w:rsidR="001E2364" w:rsidRDefault="001E2364" w:rsidP="007B6A6C">
      <w:pPr>
        <w:spacing w:line="240" w:lineRule="auto"/>
      </w:pPr>
      <w:r>
        <w:separator/>
      </w:r>
    </w:p>
  </w:endnote>
  <w:endnote w:type="continuationSeparator" w:id="0">
    <w:p w14:paraId="2EC6460F" w14:textId="77777777" w:rsidR="001E2364" w:rsidRDefault="001E2364" w:rsidP="007B6A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007B6A6C" w14:paraId="2E92F2A2" w14:textId="77777777" w:rsidTr="006B1A30">
      <w:trPr>
        <w:trHeight w:val="300"/>
      </w:trPr>
      <w:tc>
        <w:tcPr>
          <w:tcW w:w="3320" w:type="dxa"/>
        </w:tcPr>
        <w:p w14:paraId="0C4EFAA6" w14:textId="77777777" w:rsidR="007B6A6C" w:rsidRDefault="007B6A6C" w:rsidP="006B1A30">
          <w:pPr>
            <w:pStyle w:val="Header"/>
            <w:ind w:left="-115"/>
            <w:jc w:val="left"/>
          </w:pPr>
        </w:p>
      </w:tc>
      <w:tc>
        <w:tcPr>
          <w:tcW w:w="3320" w:type="dxa"/>
        </w:tcPr>
        <w:p w14:paraId="4CF2766A" w14:textId="77777777" w:rsidR="007B6A6C" w:rsidRDefault="007B6A6C" w:rsidP="006B1A30">
          <w:pPr>
            <w:pStyle w:val="Header"/>
            <w:jc w:val="center"/>
          </w:pPr>
        </w:p>
      </w:tc>
      <w:tc>
        <w:tcPr>
          <w:tcW w:w="3320" w:type="dxa"/>
        </w:tcPr>
        <w:p w14:paraId="0CB59E9F" w14:textId="77777777" w:rsidR="007B6A6C" w:rsidRDefault="007B6A6C" w:rsidP="006B1A30">
          <w:pPr>
            <w:pStyle w:val="Header"/>
            <w:ind w:right="-115"/>
            <w:jc w:val="right"/>
          </w:pPr>
        </w:p>
      </w:tc>
    </w:tr>
  </w:tbl>
  <w:p w14:paraId="56730585" w14:textId="77777777" w:rsidR="007B6A6C" w:rsidRDefault="007B6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007B6A6C" w14:paraId="1374CE54" w14:textId="77777777" w:rsidTr="006B1A30">
      <w:trPr>
        <w:trHeight w:val="300"/>
      </w:trPr>
      <w:tc>
        <w:tcPr>
          <w:tcW w:w="3320" w:type="dxa"/>
        </w:tcPr>
        <w:p w14:paraId="5B211464" w14:textId="77777777" w:rsidR="007B6A6C" w:rsidRDefault="007B6A6C" w:rsidP="006B1A30">
          <w:pPr>
            <w:pStyle w:val="Header"/>
            <w:ind w:left="-115"/>
            <w:jc w:val="left"/>
          </w:pPr>
        </w:p>
      </w:tc>
      <w:tc>
        <w:tcPr>
          <w:tcW w:w="3320" w:type="dxa"/>
        </w:tcPr>
        <w:p w14:paraId="1F181B12" w14:textId="77777777" w:rsidR="007B6A6C" w:rsidRDefault="007B6A6C" w:rsidP="006B1A30">
          <w:pPr>
            <w:pStyle w:val="Header"/>
            <w:jc w:val="center"/>
          </w:pPr>
        </w:p>
      </w:tc>
      <w:tc>
        <w:tcPr>
          <w:tcW w:w="3320" w:type="dxa"/>
        </w:tcPr>
        <w:p w14:paraId="7AD333BD" w14:textId="77777777" w:rsidR="007B6A6C" w:rsidRDefault="007B6A6C" w:rsidP="006B1A30">
          <w:pPr>
            <w:pStyle w:val="Header"/>
            <w:ind w:right="-115"/>
            <w:jc w:val="right"/>
          </w:pPr>
        </w:p>
      </w:tc>
    </w:tr>
  </w:tbl>
  <w:p w14:paraId="031C18F4" w14:textId="77777777" w:rsidR="007B6A6C" w:rsidRDefault="007B6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593EF6C0" w14:textId="77777777" w:rsidTr="0B831528">
      <w:tc>
        <w:tcPr>
          <w:tcW w:w="3600" w:type="dxa"/>
        </w:tcPr>
        <w:p w14:paraId="5E4D02AD" w14:textId="77777777" w:rsidR="0B831528" w:rsidRDefault="001E2364" w:rsidP="0B831528">
          <w:pPr>
            <w:pStyle w:val="Header"/>
            <w:ind w:left="-115"/>
            <w:jc w:val="left"/>
          </w:pPr>
        </w:p>
      </w:tc>
      <w:tc>
        <w:tcPr>
          <w:tcW w:w="3600" w:type="dxa"/>
        </w:tcPr>
        <w:p w14:paraId="4B6C8661" w14:textId="77777777" w:rsidR="0B831528" w:rsidRDefault="001E2364" w:rsidP="0B831528">
          <w:pPr>
            <w:pStyle w:val="Header"/>
            <w:jc w:val="center"/>
          </w:pPr>
        </w:p>
      </w:tc>
      <w:tc>
        <w:tcPr>
          <w:tcW w:w="3600" w:type="dxa"/>
        </w:tcPr>
        <w:p w14:paraId="1D6C27C8" w14:textId="77777777" w:rsidR="0B831528" w:rsidRDefault="001E2364" w:rsidP="0B831528">
          <w:pPr>
            <w:pStyle w:val="Header"/>
            <w:ind w:right="-115"/>
            <w:jc w:val="right"/>
          </w:pPr>
        </w:p>
      </w:tc>
    </w:tr>
  </w:tbl>
  <w:p w14:paraId="5F8D0E72" w14:textId="77777777" w:rsidR="0B831528" w:rsidRDefault="001E2364"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098F7E" w14:textId="77777777" w:rsidTr="0B831528">
      <w:tc>
        <w:tcPr>
          <w:tcW w:w="3600" w:type="dxa"/>
        </w:tcPr>
        <w:p w14:paraId="56346200" w14:textId="77777777" w:rsidR="0B831528" w:rsidRDefault="001E2364" w:rsidP="0B831528">
          <w:pPr>
            <w:pStyle w:val="Header"/>
            <w:ind w:left="-115"/>
            <w:jc w:val="left"/>
          </w:pPr>
        </w:p>
      </w:tc>
      <w:tc>
        <w:tcPr>
          <w:tcW w:w="3600" w:type="dxa"/>
        </w:tcPr>
        <w:p w14:paraId="32A06BBF" w14:textId="77777777" w:rsidR="0B831528" w:rsidRDefault="001E2364" w:rsidP="0B831528">
          <w:pPr>
            <w:pStyle w:val="Header"/>
            <w:jc w:val="center"/>
          </w:pPr>
        </w:p>
      </w:tc>
      <w:tc>
        <w:tcPr>
          <w:tcW w:w="3600" w:type="dxa"/>
        </w:tcPr>
        <w:p w14:paraId="4F525EBE" w14:textId="77777777" w:rsidR="0B831528" w:rsidRDefault="001E2364" w:rsidP="0B831528">
          <w:pPr>
            <w:pStyle w:val="Header"/>
            <w:ind w:right="-115"/>
            <w:jc w:val="right"/>
          </w:pPr>
        </w:p>
      </w:tc>
    </w:tr>
  </w:tbl>
  <w:p w14:paraId="57D2A0E6" w14:textId="77777777" w:rsidR="0B831528" w:rsidRDefault="001E2364"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BB763" w14:textId="77777777" w:rsidR="001E2364" w:rsidRDefault="001E2364" w:rsidP="007B6A6C">
      <w:pPr>
        <w:spacing w:line="240" w:lineRule="auto"/>
      </w:pPr>
      <w:r>
        <w:separator/>
      </w:r>
    </w:p>
  </w:footnote>
  <w:footnote w:type="continuationSeparator" w:id="0">
    <w:p w14:paraId="320D1B0C" w14:textId="77777777" w:rsidR="001E2364" w:rsidRDefault="001E2364" w:rsidP="007B6A6C">
      <w:pPr>
        <w:spacing w:line="240" w:lineRule="auto"/>
      </w:pPr>
      <w:r>
        <w:continuationSeparator/>
      </w:r>
    </w:p>
  </w:footnote>
  <w:footnote w:id="1">
    <w:p w14:paraId="0544CE3F" w14:textId="77777777" w:rsidR="007B6A6C" w:rsidRPr="00AC74F7" w:rsidRDefault="007B6A6C" w:rsidP="007B6A6C">
      <w:pPr>
        <w:pStyle w:val="FootnoteText"/>
        <w:spacing w:line="240" w:lineRule="auto"/>
        <w:rPr>
          <w:rFonts w:ascii="Times New Roman" w:hAnsi="Times New Roman" w:cs="Times New Roman"/>
        </w:rPr>
      </w:pPr>
      <w:r w:rsidRPr="00AC74F7">
        <w:rPr>
          <w:rStyle w:val="FootnoteReference"/>
          <w:rFonts w:ascii="Times New Roman" w:hAnsi="Times New Roman" w:cs="Times New Roman"/>
        </w:rPr>
        <w:footnoteRef/>
      </w:r>
      <w:r w:rsidRPr="00AC74F7">
        <w:rPr>
          <w:rFonts w:ascii="Times New Roman" w:hAnsi="Times New Roman" w:cs="Times New Roman"/>
        </w:rPr>
        <w:t xml:space="preserve"> Lietuvos Respublikos energetikos ministro 2015 m. birželio 18 d. įsakymu Nr. 1-154 patvirtintas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007B6A6C" w14:paraId="5687F184" w14:textId="77777777" w:rsidTr="006B1A30">
      <w:trPr>
        <w:trHeight w:val="300"/>
      </w:trPr>
      <w:tc>
        <w:tcPr>
          <w:tcW w:w="3320" w:type="dxa"/>
        </w:tcPr>
        <w:p w14:paraId="3BA8F245" w14:textId="77777777" w:rsidR="007B6A6C" w:rsidRDefault="007B6A6C" w:rsidP="00AE7102">
          <w:pPr>
            <w:pStyle w:val="Header"/>
            <w:ind w:firstLine="0"/>
            <w:jc w:val="left"/>
          </w:pPr>
        </w:p>
      </w:tc>
      <w:tc>
        <w:tcPr>
          <w:tcW w:w="3320" w:type="dxa"/>
        </w:tcPr>
        <w:p w14:paraId="5B63216C" w14:textId="77777777" w:rsidR="007B6A6C" w:rsidRDefault="007B6A6C" w:rsidP="006B1A30">
          <w:pPr>
            <w:pStyle w:val="Header"/>
            <w:jc w:val="center"/>
          </w:pPr>
        </w:p>
      </w:tc>
      <w:tc>
        <w:tcPr>
          <w:tcW w:w="3320" w:type="dxa"/>
        </w:tcPr>
        <w:p w14:paraId="05061CB5" w14:textId="77777777" w:rsidR="007B6A6C" w:rsidRDefault="007B6A6C" w:rsidP="006B1A30">
          <w:pPr>
            <w:pStyle w:val="Header"/>
            <w:ind w:right="-115"/>
            <w:jc w:val="right"/>
          </w:pPr>
        </w:p>
      </w:tc>
    </w:tr>
  </w:tbl>
  <w:p w14:paraId="384943C6" w14:textId="77777777" w:rsidR="007B6A6C" w:rsidRDefault="007B6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612F4F95" w14:textId="77777777" w:rsidR="00285B02" w:rsidRDefault="001E2364">
        <w:pPr>
          <w:pStyle w:val="Header"/>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C34D6" w14:textId="77777777" w:rsidR="00285B02" w:rsidRDefault="001E2364">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2346" w:hanging="360"/>
      </w:pPr>
      <w:rPr>
        <w:rFonts w:hint="default"/>
        <w:i w:val="0"/>
      </w:rPr>
    </w:lvl>
    <w:lvl w:ilvl="1">
      <w:start w:val="1"/>
      <w:numFmt w:val="lowerLetter"/>
      <w:lvlText w:val="%2."/>
      <w:lvlJc w:val="left"/>
      <w:pPr>
        <w:ind w:left="2858" w:hanging="360"/>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7A21B17"/>
    <w:multiLevelType w:val="hybridMultilevel"/>
    <w:tmpl w:val="E6E0E094"/>
    <w:lvl w:ilvl="0" w:tplc="0F825946">
      <w:start w:val="1"/>
      <w:numFmt w:val="decimal"/>
      <w:lvlText w:val="%1."/>
      <w:lvlJc w:val="left"/>
      <w:pPr>
        <w:tabs>
          <w:tab w:val="num" w:pos="360"/>
        </w:tabs>
        <w:ind w:left="360" w:hanging="360"/>
      </w:pPr>
      <w:rPr>
        <w:rFonts w:cs="Times New Roman"/>
      </w:rPr>
    </w:lvl>
    <w:lvl w:ilvl="1" w:tplc="6EFADB88">
      <w:numFmt w:val="none"/>
      <w:lvlText w:val=""/>
      <w:lvlJc w:val="left"/>
      <w:pPr>
        <w:tabs>
          <w:tab w:val="num" w:pos="360"/>
        </w:tabs>
      </w:pPr>
      <w:rPr>
        <w:rFonts w:cs="Times New Roman"/>
      </w:rPr>
    </w:lvl>
    <w:lvl w:ilvl="2" w:tplc="98A439EE">
      <w:numFmt w:val="none"/>
      <w:lvlText w:val=""/>
      <w:lvlJc w:val="left"/>
      <w:pPr>
        <w:tabs>
          <w:tab w:val="num" w:pos="360"/>
        </w:tabs>
      </w:pPr>
      <w:rPr>
        <w:rFonts w:cs="Times New Roman"/>
      </w:rPr>
    </w:lvl>
    <w:lvl w:ilvl="3" w:tplc="EE4ECBB0">
      <w:numFmt w:val="none"/>
      <w:lvlText w:val=""/>
      <w:lvlJc w:val="left"/>
      <w:pPr>
        <w:tabs>
          <w:tab w:val="num" w:pos="360"/>
        </w:tabs>
      </w:pPr>
      <w:rPr>
        <w:rFonts w:cs="Times New Roman"/>
      </w:rPr>
    </w:lvl>
    <w:lvl w:ilvl="4" w:tplc="AD983234">
      <w:numFmt w:val="none"/>
      <w:lvlText w:val=""/>
      <w:lvlJc w:val="left"/>
      <w:pPr>
        <w:tabs>
          <w:tab w:val="num" w:pos="360"/>
        </w:tabs>
      </w:pPr>
      <w:rPr>
        <w:rFonts w:cs="Times New Roman"/>
      </w:rPr>
    </w:lvl>
    <w:lvl w:ilvl="5" w:tplc="5C023808">
      <w:numFmt w:val="none"/>
      <w:lvlText w:val=""/>
      <w:lvlJc w:val="left"/>
      <w:pPr>
        <w:tabs>
          <w:tab w:val="num" w:pos="360"/>
        </w:tabs>
      </w:pPr>
      <w:rPr>
        <w:rFonts w:cs="Times New Roman"/>
      </w:rPr>
    </w:lvl>
    <w:lvl w:ilvl="6" w:tplc="13342656">
      <w:numFmt w:val="none"/>
      <w:lvlText w:val=""/>
      <w:lvlJc w:val="left"/>
      <w:pPr>
        <w:tabs>
          <w:tab w:val="num" w:pos="360"/>
        </w:tabs>
      </w:pPr>
      <w:rPr>
        <w:rFonts w:cs="Times New Roman"/>
      </w:rPr>
    </w:lvl>
    <w:lvl w:ilvl="7" w:tplc="21EEEEFE">
      <w:numFmt w:val="none"/>
      <w:lvlText w:val=""/>
      <w:lvlJc w:val="left"/>
      <w:pPr>
        <w:tabs>
          <w:tab w:val="num" w:pos="360"/>
        </w:tabs>
      </w:pPr>
      <w:rPr>
        <w:rFonts w:cs="Times New Roman"/>
      </w:rPr>
    </w:lvl>
    <w:lvl w:ilvl="8" w:tplc="2E0E2A64">
      <w:numFmt w:val="none"/>
      <w:lvlText w:val=""/>
      <w:lvlJc w:val="left"/>
      <w:pPr>
        <w:tabs>
          <w:tab w:val="num" w:pos="360"/>
        </w:tabs>
      </w:pPr>
      <w:rPr>
        <w:rFonts w:cs="Times New Roman"/>
      </w:rPr>
    </w:lvl>
  </w:abstractNum>
  <w:abstractNum w:abstractNumId="5" w15:restartNumberingAfterBreak="0">
    <w:nsid w:val="367D24FB"/>
    <w:multiLevelType w:val="hybridMultilevel"/>
    <w:tmpl w:val="9E20B5C8"/>
    <w:lvl w:ilvl="0" w:tplc="D1DECB60">
      <w:start w:val="1"/>
      <w:numFmt w:val="upperRoman"/>
      <w:lvlText w:val="%1."/>
      <w:lvlJc w:val="left"/>
      <w:pPr>
        <w:ind w:left="1417" w:hanging="72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6" w15:restartNumberingAfterBreak="0">
    <w:nsid w:val="3D313937"/>
    <w:multiLevelType w:val="multilevel"/>
    <w:tmpl w:val="8BD039DC"/>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F1B68A8E"/>
    <w:lvl w:ilvl="0">
      <w:start w:val="2"/>
      <w:numFmt w:val="decimal"/>
      <w:lvlText w:val="%1."/>
      <w:lvlJc w:val="left"/>
      <w:pPr>
        <w:ind w:left="360" w:hanging="360"/>
      </w:pPr>
      <w:rPr>
        <w:rFonts w:eastAsia="Calibri" w:hint="default"/>
        <w:color w:val="7030A0"/>
      </w:rPr>
    </w:lvl>
    <w:lvl w:ilvl="1">
      <w:start w:val="1"/>
      <w:numFmt w:val="decimal"/>
      <w:lvlText w:val="%1.%2."/>
      <w:lvlJc w:val="left"/>
      <w:pPr>
        <w:ind w:left="360" w:hanging="360"/>
      </w:pPr>
      <w:rPr>
        <w:rFonts w:ascii="Times New Roman" w:eastAsia="Calibri" w:hAnsi="Times New Roman" w:cs="Times New Roman" w:hint="default"/>
        <w:b w:val="0"/>
        <w:bCs/>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5A3F7CCD"/>
    <w:multiLevelType w:val="hybridMultilevel"/>
    <w:tmpl w:val="B6F2102E"/>
    <w:lvl w:ilvl="0" w:tplc="BB4E512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65BF20C7"/>
    <w:multiLevelType w:val="hybridMultilevel"/>
    <w:tmpl w:val="9E20B5C8"/>
    <w:lvl w:ilvl="0" w:tplc="D1DECB60">
      <w:start w:val="1"/>
      <w:numFmt w:val="upperRoman"/>
      <w:lvlText w:val="%1."/>
      <w:lvlJc w:val="left"/>
      <w:pPr>
        <w:ind w:left="1417" w:hanging="72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AA34836"/>
    <w:multiLevelType w:val="multilevel"/>
    <w:tmpl w:val="FEAE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0967C3B"/>
    <w:multiLevelType w:val="multilevel"/>
    <w:tmpl w:val="6C3C9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8"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CB866DF"/>
    <w:multiLevelType w:val="hybridMultilevel"/>
    <w:tmpl w:val="9E20B5C8"/>
    <w:lvl w:ilvl="0" w:tplc="D1DECB60">
      <w:start w:val="1"/>
      <w:numFmt w:val="upperRoman"/>
      <w:lvlText w:val="%1."/>
      <w:lvlJc w:val="left"/>
      <w:pPr>
        <w:ind w:left="1417" w:hanging="72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num w:numId="1">
    <w:abstractNumId w:val="2"/>
  </w:num>
  <w:num w:numId="2">
    <w:abstractNumId w:val="12"/>
  </w:num>
  <w:num w:numId="3">
    <w:abstractNumId w:val="7"/>
  </w:num>
  <w:num w:numId="4">
    <w:abstractNumId w:val="19"/>
  </w:num>
  <w:num w:numId="5">
    <w:abstractNumId w:val="3"/>
  </w:num>
  <w:num w:numId="6">
    <w:abstractNumId w:val="1"/>
  </w:num>
  <w:num w:numId="7">
    <w:abstractNumId w:val="8"/>
  </w:num>
  <w:num w:numId="8">
    <w:abstractNumId w:val="0"/>
  </w:num>
  <w:num w:numId="9">
    <w:abstractNumId w:val="17"/>
  </w:num>
  <w:num w:numId="10">
    <w:abstractNumId w:val="18"/>
  </w:num>
  <w:num w:numId="11">
    <w:abstractNumId w:val="15"/>
  </w:num>
  <w:num w:numId="12">
    <w:abstractNumId w:val="9"/>
  </w:num>
  <w:num w:numId="13">
    <w:abstractNumId w:val="14"/>
  </w:num>
  <w:num w:numId="14">
    <w:abstractNumId w:val="4"/>
    <w:lvlOverride w:ilvl="0">
      <w:startOverride w:val="1"/>
    </w:lvlOverride>
    <w:lvlOverride w:ilvl="1"/>
    <w:lvlOverride w:ilvl="2"/>
    <w:lvlOverride w:ilvl="3"/>
    <w:lvlOverride w:ilvl="4"/>
    <w:lvlOverride w:ilvl="5"/>
    <w:lvlOverride w:ilvl="6"/>
    <w:lvlOverride w:ilvl="7"/>
    <w:lvlOverride w:ilvl="8"/>
  </w:num>
  <w:num w:numId="15">
    <w:abstractNumId w:val="6"/>
  </w:num>
  <w:num w:numId="16">
    <w:abstractNumId w:val="16"/>
  </w:num>
  <w:num w:numId="17">
    <w:abstractNumId w:val="13"/>
  </w:num>
  <w:num w:numId="18">
    <w:abstractNumId w:val="5"/>
  </w:num>
  <w:num w:numId="19">
    <w:abstractNumId w:val="11"/>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6C"/>
    <w:rsid w:val="001E2364"/>
    <w:rsid w:val="002B352C"/>
    <w:rsid w:val="003958D8"/>
    <w:rsid w:val="00656DB1"/>
    <w:rsid w:val="007B6A6C"/>
    <w:rsid w:val="00DF40E0"/>
    <w:rsid w:val="00F409A3"/>
    <w:rsid w:val="00F93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6F03"/>
  <w15:chartTrackingRefBased/>
  <w15:docId w15:val="{AE8974E3-8C0A-4036-8C0F-5D3DDFD82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A6C"/>
    <w:pPr>
      <w:spacing w:after="0" w:line="300" w:lineRule="auto"/>
      <w:ind w:firstLine="697"/>
      <w:jc w:val="both"/>
    </w:pPr>
    <w:rPr>
      <w:rFonts w:eastAsiaTheme="minorEastAsia"/>
      <w:sz w:val="21"/>
      <w:szCs w:val="21"/>
      <w:lang w:val="lt-LT" w:eastAsia="lt-LT"/>
    </w:rPr>
  </w:style>
  <w:style w:type="paragraph" w:styleId="Heading1">
    <w:name w:val="heading 1"/>
    <w:basedOn w:val="Normal"/>
    <w:next w:val="Normal"/>
    <w:link w:val="Heading1Char"/>
    <w:uiPriority w:val="9"/>
    <w:qFormat/>
    <w:rsid w:val="007B6A6C"/>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7B6A6C"/>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7B6A6C"/>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7B6A6C"/>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7B6A6C"/>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7B6A6C"/>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7B6A6C"/>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7B6A6C"/>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7B6A6C"/>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A6C"/>
    <w:rPr>
      <w:rFonts w:asciiTheme="majorHAnsi" w:eastAsiaTheme="majorEastAsia" w:hAnsiTheme="majorHAnsi" w:cstheme="majorBidi"/>
      <w:color w:val="262626" w:themeColor="text1" w:themeTint="D9"/>
      <w:sz w:val="40"/>
      <w:szCs w:val="40"/>
      <w:lang w:val="lt-LT" w:eastAsia="lt-LT"/>
    </w:rPr>
  </w:style>
  <w:style w:type="character" w:customStyle="1" w:styleId="Heading2Char">
    <w:name w:val="Heading 2 Char"/>
    <w:basedOn w:val="DefaultParagraphFont"/>
    <w:link w:val="Heading2"/>
    <w:uiPriority w:val="9"/>
    <w:rsid w:val="007B6A6C"/>
    <w:rPr>
      <w:rFonts w:asciiTheme="majorHAnsi" w:eastAsiaTheme="majorEastAsia" w:hAnsiTheme="majorHAnsi" w:cstheme="majorBidi"/>
      <w:color w:val="ED7D31" w:themeColor="accent2"/>
      <w:sz w:val="36"/>
      <w:szCs w:val="36"/>
      <w:lang w:val="lt-LT" w:eastAsia="lt-LT"/>
    </w:rPr>
  </w:style>
  <w:style w:type="character" w:customStyle="1" w:styleId="Heading3Char">
    <w:name w:val="Heading 3 Char"/>
    <w:basedOn w:val="DefaultParagraphFont"/>
    <w:link w:val="Heading3"/>
    <w:uiPriority w:val="9"/>
    <w:semiHidden/>
    <w:rsid w:val="007B6A6C"/>
    <w:rPr>
      <w:rFonts w:asciiTheme="majorHAnsi" w:eastAsiaTheme="majorEastAsia" w:hAnsiTheme="majorHAnsi" w:cstheme="majorBidi"/>
      <w:color w:val="C45911" w:themeColor="accent2" w:themeShade="BF"/>
      <w:sz w:val="32"/>
      <w:szCs w:val="32"/>
      <w:lang w:val="lt-LT" w:eastAsia="lt-LT"/>
    </w:rPr>
  </w:style>
  <w:style w:type="character" w:customStyle="1" w:styleId="Heading4Char">
    <w:name w:val="Heading 4 Char"/>
    <w:basedOn w:val="DefaultParagraphFont"/>
    <w:link w:val="Heading4"/>
    <w:uiPriority w:val="9"/>
    <w:semiHidden/>
    <w:rsid w:val="007B6A6C"/>
    <w:rPr>
      <w:rFonts w:asciiTheme="majorHAnsi" w:eastAsiaTheme="majorEastAsia" w:hAnsiTheme="majorHAnsi" w:cstheme="majorBidi"/>
      <w:i/>
      <w:iCs/>
      <w:color w:val="833C0B" w:themeColor="accent2" w:themeShade="80"/>
      <w:sz w:val="28"/>
      <w:szCs w:val="28"/>
      <w:lang w:val="lt-LT" w:eastAsia="lt-LT"/>
    </w:rPr>
  </w:style>
  <w:style w:type="character" w:customStyle="1" w:styleId="Heading5Char">
    <w:name w:val="Heading 5 Char"/>
    <w:basedOn w:val="DefaultParagraphFont"/>
    <w:link w:val="Heading5"/>
    <w:uiPriority w:val="9"/>
    <w:semiHidden/>
    <w:rsid w:val="007B6A6C"/>
    <w:rPr>
      <w:rFonts w:asciiTheme="majorHAnsi" w:eastAsiaTheme="majorEastAsia" w:hAnsiTheme="majorHAnsi" w:cstheme="majorBidi"/>
      <w:color w:val="C45911" w:themeColor="accent2" w:themeShade="BF"/>
      <w:sz w:val="24"/>
      <w:szCs w:val="24"/>
      <w:lang w:val="lt-LT" w:eastAsia="lt-LT"/>
    </w:rPr>
  </w:style>
  <w:style w:type="character" w:customStyle="1" w:styleId="Heading6Char">
    <w:name w:val="Heading 6 Char"/>
    <w:basedOn w:val="DefaultParagraphFont"/>
    <w:link w:val="Heading6"/>
    <w:uiPriority w:val="9"/>
    <w:semiHidden/>
    <w:rsid w:val="007B6A6C"/>
    <w:rPr>
      <w:rFonts w:asciiTheme="majorHAnsi" w:eastAsiaTheme="majorEastAsia" w:hAnsiTheme="majorHAnsi" w:cstheme="majorBidi"/>
      <w:i/>
      <w:iCs/>
      <w:color w:val="833C0B" w:themeColor="accent2" w:themeShade="80"/>
      <w:sz w:val="24"/>
      <w:szCs w:val="24"/>
      <w:lang w:val="lt-LT" w:eastAsia="lt-LT"/>
    </w:rPr>
  </w:style>
  <w:style w:type="character" w:customStyle="1" w:styleId="Heading7Char">
    <w:name w:val="Heading 7 Char"/>
    <w:basedOn w:val="DefaultParagraphFont"/>
    <w:link w:val="Heading7"/>
    <w:uiPriority w:val="9"/>
    <w:semiHidden/>
    <w:rsid w:val="007B6A6C"/>
    <w:rPr>
      <w:rFonts w:asciiTheme="majorHAnsi" w:eastAsiaTheme="majorEastAsia" w:hAnsiTheme="majorHAnsi" w:cstheme="majorBidi"/>
      <w:b/>
      <w:bCs/>
      <w:color w:val="833C0B" w:themeColor="accent2" w:themeShade="80"/>
      <w:lang w:val="lt-LT" w:eastAsia="lt-LT"/>
    </w:rPr>
  </w:style>
  <w:style w:type="character" w:customStyle="1" w:styleId="Heading8Char">
    <w:name w:val="Heading 8 Char"/>
    <w:basedOn w:val="DefaultParagraphFont"/>
    <w:link w:val="Heading8"/>
    <w:uiPriority w:val="9"/>
    <w:semiHidden/>
    <w:rsid w:val="007B6A6C"/>
    <w:rPr>
      <w:rFonts w:asciiTheme="majorHAnsi" w:eastAsiaTheme="majorEastAsia" w:hAnsiTheme="majorHAnsi" w:cstheme="majorBidi"/>
      <w:color w:val="833C0B" w:themeColor="accent2" w:themeShade="80"/>
      <w:lang w:val="lt-LT" w:eastAsia="lt-LT"/>
    </w:rPr>
  </w:style>
  <w:style w:type="character" w:customStyle="1" w:styleId="Heading9Char">
    <w:name w:val="Heading 9 Char"/>
    <w:basedOn w:val="DefaultParagraphFont"/>
    <w:link w:val="Heading9"/>
    <w:uiPriority w:val="9"/>
    <w:semiHidden/>
    <w:rsid w:val="007B6A6C"/>
    <w:rPr>
      <w:rFonts w:asciiTheme="majorHAnsi" w:eastAsiaTheme="majorEastAsia" w:hAnsiTheme="majorHAnsi" w:cstheme="majorBidi"/>
      <w:i/>
      <w:iCs/>
      <w:color w:val="833C0B" w:themeColor="accent2" w:themeShade="80"/>
      <w:lang w:val="lt-LT" w:eastAsia="lt-LT"/>
    </w:rPr>
  </w:style>
  <w:style w:type="character" w:styleId="Hyperlink">
    <w:name w:val="Hyperlink"/>
    <w:basedOn w:val="DefaultParagraphFont"/>
    <w:uiPriority w:val="99"/>
    <w:unhideWhenUsed/>
    <w:rsid w:val="007B6A6C"/>
    <w:rPr>
      <w:strike w:val="0"/>
      <w:dstrike w:val="0"/>
      <w:color w:val="auto"/>
      <w:u w:val="none"/>
      <w:effect w:val="none"/>
    </w:rPr>
  </w:style>
  <w:style w:type="paragraph" w:styleId="FootnoteText">
    <w:name w:val="footnote text"/>
    <w:aliases w:val="Footnote, Diagrama1,Diagrama1,Footnote Text Char Char,Fußnotentextf"/>
    <w:basedOn w:val="Normal"/>
    <w:link w:val="FootnoteTextChar"/>
    <w:uiPriority w:val="99"/>
    <w:unhideWhenUsed/>
    <w:rsid w:val="007B6A6C"/>
    <w:rPr>
      <w:sz w:val="20"/>
      <w:szCs w:val="20"/>
    </w:rPr>
  </w:style>
  <w:style w:type="character" w:customStyle="1" w:styleId="FootnoteTextChar">
    <w:name w:val="Footnote Text Char"/>
    <w:aliases w:val="Footnote Char, Diagrama1 Char,Diagrama1 Char,Footnote Text Char Char Char,Fußnotentextf Char"/>
    <w:basedOn w:val="DefaultParagraphFont"/>
    <w:link w:val="FootnoteText"/>
    <w:uiPriority w:val="99"/>
    <w:rsid w:val="007B6A6C"/>
    <w:rPr>
      <w:rFonts w:eastAsiaTheme="minorEastAsia"/>
      <w:sz w:val="20"/>
      <w:szCs w:val="20"/>
      <w:lang w:val="lt-LT" w:eastAsia="lt-LT"/>
    </w:rPr>
  </w:style>
  <w:style w:type="paragraph" w:styleId="CommentText">
    <w:name w:val="annotation text"/>
    <w:basedOn w:val="Normal"/>
    <w:link w:val="CommentTextChar"/>
    <w:uiPriority w:val="99"/>
    <w:unhideWhenUsed/>
    <w:rsid w:val="007B6A6C"/>
    <w:rPr>
      <w:sz w:val="20"/>
      <w:szCs w:val="20"/>
    </w:rPr>
  </w:style>
  <w:style w:type="character" w:customStyle="1" w:styleId="CommentTextChar">
    <w:name w:val="Comment Text Char"/>
    <w:basedOn w:val="DefaultParagraphFont"/>
    <w:link w:val="CommentText"/>
    <w:uiPriority w:val="99"/>
    <w:rsid w:val="007B6A6C"/>
    <w:rPr>
      <w:rFonts w:eastAsiaTheme="minorEastAsia"/>
      <w:sz w:val="20"/>
      <w:szCs w:val="20"/>
      <w:lang w:val="lt-LT" w:eastAsia="lt-LT"/>
    </w:rPr>
  </w:style>
  <w:style w:type="paragraph" w:styleId="Subtitle">
    <w:name w:val="Subtitle"/>
    <w:basedOn w:val="Normal"/>
    <w:next w:val="Normal"/>
    <w:link w:val="SubtitleChar"/>
    <w:uiPriority w:val="11"/>
    <w:qFormat/>
    <w:rsid w:val="007B6A6C"/>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7B6A6C"/>
    <w:rPr>
      <w:rFonts w:eastAsiaTheme="minorEastAsia"/>
      <w:caps/>
      <w:color w:val="404040" w:themeColor="text1" w:themeTint="BF"/>
      <w:spacing w:val="20"/>
      <w:sz w:val="28"/>
      <w:szCs w:val="28"/>
      <w:lang w:val="lt-LT"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7B6A6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7B6A6C"/>
    <w:pPr>
      <w:ind w:left="720"/>
      <w:contextualSpacing/>
    </w:pPr>
    <w:rPr>
      <w:rFonts w:eastAsiaTheme="minorHAnsi"/>
      <w:sz w:val="22"/>
      <w:szCs w:val="22"/>
      <w:lang w:val="en-US"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7B6A6C"/>
    <w:rPr>
      <w:vertAlign w:val="superscript"/>
    </w:rPr>
  </w:style>
  <w:style w:type="character" w:styleId="CommentReference">
    <w:name w:val="annotation reference"/>
    <w:basedOn w:val="DefaultParagraphFont"/>
    <w:uiPriority w:val="99"/>
    <w:unhideWhenUsed/>
    <w:rsid w:val="007B6A6C"/>
    <w:rPr>
      <w:sz w:val="16"/>
      <w:szCs w:val="16"/>
    </w:rPr>
  </w:style>
  <w:style w:type="table" w:styleId="TableGrid">
    <w:name w:val="Table Grid"/>
    <w:basedOn w:val="TableNormal"/>
    <w:uiPriority w:val="39"/>
    <w:rsid w:val="007B6A6C"/>
    <w:pPr>
      <w:spacing w:after="0" w:line="240" w:lineRule="auto"/>
      <w:ind w:firstLine="697"/>
      <w:jc w:val="both"/>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7B6A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A6C"/>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7B6A6C"/>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7B6A6C"/>
    <w:rPr>
      <w:b/>
      <w:bCs/>
    </w:rPr>
  </w:style>
  <w:style w:type="character" w:customStyle="1" w:styleId="CommentSubjectChar">
    <w:name w:val="Comment Subject Char"/>
    <w:basedOn w:val="CommentTextChar"/>
    <w:link w:val="CommentSubject"/>
    <w:uiPriority w:val="99"/>
    <w:semiHidden/>
    <w:rsid w:val="007B6A6C"/>
    <w:rPr>
      <w:rFonts w:eastAsiaTheme="minorEastAsia"/>
      <w:b/>
      <w:bCs/>
      <w:sz w:val="20"/>
      <w:szCs w:val="20"/>
      <w:lang w:val="lt-LT" w:eastAsia="lt-LT"/>
    </w:rPr>
  </w:style>
  <w:style w:type="paragraph" w:styleId="NormalWeb">
    <w:name w:val="Normal (Web)"/>
    <w:basedOn w:val="Normal"/>
    <w:uiPriority w:val="99"/>
    <w:unhideWhenUsed/>
    <w:rsid w:val="007B6A6C"/>
    <w:pPr>
      <w:spacing w:before="100" w:beforeAutospacing="1" w:after="100" w:afterAutospacing="1"/>
    </w:pPr>
  </w:style>
  <w:style w:type="character" w:customStyle="1" w:styleId="pildymui">
    <w:name w:val="pildymui"/>
    <w:basedOn w:val="DefaultParagraphFont"/>
    <w:rsid w:val="007B6A6C"/>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7B6A6C"/>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7B6A6C"/>
    <w:rPr>
      <w:rFonts w:eastAsiaTheme="minorEastAsia"/>
      <w:sz w:val="21"/>
      <w:szCs w:val="20"/>
      <w:lang w:val="lt-LT" w:eastAsia="lt-LT"/>
    </w:rPr>
  </w:style>
  <w:style w:type="character" w:customStyle="1" w:styleId="Internetlink">
    <w:name w:val="Internet link"/>
    <w:rsid w:val="007B6A6C"/>
    <w:rPr>
      <w:color w:val="000080"/>
      <w:u w:val="single"/>
    </w:rPr>
  </w:style>
  <w:style w:type="paragraph" w:styleId="Header">
    <w:name w:val="header"/>
    <w:basedOn w:val="Normal"/>
    <w:link w:val="HeaderChar"/>
    <w:uiPriority w:val="99"/>
    <w:unhideWhenUsed/>
    <w:rsid w:val="007B6A6C"/>
    <w:pPr>
      <w:tabs>
        <w:tab w:val="center" w:pos="4513"/>
        <w:tab w:val="right" w:pos="9026"/>
      </w:tabs>
    </w:pPr>
  </w:style>
  <w:style w:type="character" w:customStyle="1" w:styleId="HeaderChar">
    <w:name w:val="Header Char"/>
    <w:basedOn w:val="DefaultParagraphFont"/>
    <w:link w:val="Header"/>
    <w:uiPriority w:val="99"/>
    <w:rsid w:val="007B6A6C"/>
    <w:rPr>
      <w:rFonts w:eastAsiaTheme="minorEastAsia"/>
      <w:sz w:val="21"/>
      <w:szCs w:val="21"/>
      <w:lang w:val="lt-LT" w:eastAsia="lt-LT"/>
    </w:rPr>
  </w:style>
  <w:style w:type="paragraph" w:styleId="Footer">
    <w:name w:val="footer"/>
    <w:basedOn w:val="Normal"/>
    <w:link w:val="FooterChar"/>
    <w:unhideWhenUsed/>
    <w:rsid w:val="007B6A6C"/>
    <w:pPr>
      <w:tabs>
        <w:tab w:val="center" w:pos="4513"/>
        <w:tab w:val="right" w:pos="9026"/>
      </w:tabs>
    </w:pPr>
  </w:style>
  <w:style w:type="character" w:customStyle="1" w:styleId="FooterChar">
    <w:name w:val="Footer Char"/>
    <w:basedOn w:val="DefaultParagraphFont"/>
    <w:link w:val="Footer"/>
    <w:rsid w:val="007B6A6C"/>
    <w:rPr>
      <w:rFonts w:eastAsiaTheme="minorEastAsia"/>
      <w:sz w:val="21"/>
      <w:szCs w:val="21"/>
      <w:lang w:val="lt-LT" w:eastAsia="lt-LT"/>
    </w:rPr>
  </w:style>
  <w:style w:type="paragraph" w:styleId="Revision">
    <w:name w:val="Revision"/>
    <w:hidden/>
    <w:uiPriority w:val="99"/>
    <w:semiHidden/>
    <w:rsid w:val="007B6A6C"/>
    <w:pPr>
      <w:spacing w:after="0" w:line="240" w:lineRule="auto"/>
      <w:ind w:firstLine="697"/>
      <w:jc w:val="both"/>
    </w:pPr>
    <w:rPr>
      <w:rFonts w:ascii="Times New Roman" w:eastAsiaTheme="minorEastAsia"/>
      <w:sz w:val="24"/>
      <w:szCs w:val="24"/>
      <w:lang w:val="lt-LT"/>
    </w:rPr>
  </w:style>
  <w:style w:type="character" w:styleId="SubtleEmphasis">
    <w:name w:val="Subtle Emphasis"/>
    <w:basedOn w:val="DefaultParagraphFont"/>
    <w:uiPriority w:val="19"/>
    <w:qFormat/>
    <w:rsid w:val="007B6A6C"/>
    <w:rPr>
      <w:i/>
      <w:iCs/>
      <w:color w:val="595959" w:themeColor="text1" w:themeTint="A6"/>
    </w:rPr>
  </w:style>
  <w:style w:type="paragraph" w:styleId="Caption">
    <w:name w:val="caption"/>
    <w:basedOn w:val="Normal"/>
    <w:next w:val="Normal"/>
    <w:uiPriority w:val="35"/>
    <w:semiHidden/>
    <w:unhideWhenUsed/>
    <w:qFormat/>
    <w:rsid w:val="007B6A6C"/>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7B6A6C"/>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7B6A6C"/>
    <w:rPr>
      <w:rFonts w:asciiTheme="majorHAnsi" w:eastAsiaTheme="majorEastAsia" w:hAnsiTheme="majorHAnsi" w:cstheme="majorBidi"/>
      <w:color w:val="262626" w:themeColor="text1" w:themeTint="D9"/>
      <w:sz w:val="96"/>
      <w:szCs w:val="96"/>
      <w:lang w:val="lt-LT" w:eastAsia="lt-LT"/>
    </w:rPr>
  </w:style>
  <w:style w:type="character" w:styleId="Strong">
    <w:name w:val="Strong"/>
    <w:basedOn w:val="DefaultParagraphFont"/>
    <w:uiPriority w:val="22"/>
    <w:qFormat/>
    <w:rsid w:val="007B6A6C"/>
    <w:rPr>
      <w:b/>
      <w:bCs/>
    </w:rPr>
  </w:style>
  <w:style w:type="character" w:styleId="Emphasis">
    <w:name w:val="Emphasis"/>
    <w:basedOn w:val="DefaultParagraphFont"/>
    <w:uiPriority w:val="20"/>
    <w:qFormat/>
    <w:rsid w:val="007B6A6C"/>
    <w:rPr>
      <w:i/>
      <w:iCs/>
      <w:color w:val="000000" w:themeColor="text1"/>
    </w:rPr>
  </w:style>
  <w:style w:type="paragraph" w:styleId="NoSpacing">
    <w:name w:val="No Spacing"/>
    <w:aliases w:val="Tekstas"/>
    <w:link w:val="NoSpacingChar"/>
    <w:uiPriority w:val="1"/>
    <w:qFormat/>
    <w:rsid w:val="007B6A6C"/>
    <w:pPr>
      <w:spacing w:after="0" w:line="240" w:lineRule="auto"/>
      <w:ind w:firstLine="697"/>
      <w:jc w:val="both"/>
    </w:pPr>
    <w:rPr>
      <w:rFonts w:eastAsiaTheme="minorEastAsia"/>
      <w:sz w:val="21"/>
      <w:szCs w:val="21"/>
      <w:lang w:val="lt-LT" w:eastAsia="lt-LT"/>
    </w:rPr>
  </w:style>
  <w:style w:type="paragraph" w:styleId="Quote">
    <w:name w:val="Quote"/>
    <w:basedOn w:val="Normal"/>
    <w:next w:val="Normal"/>
    <w:link w:val="QuoteChar"/>
    <w:uiPriority w:val="29"/>
    <w:qFormat/>
    <w:rsid w:val="007B6A6C"/>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7B6A6C"/>
    <w:rPr>
      <w:rFonts w:asciiTheme="majorHAnsi" w:eastAsiaTheme="majorEastAsia" w:hAnsiTheme="majorHAnsi" w:cstheme="majorBidi"/>
      <w:color w:val="000000" w:themeColor="text1"/>
      <w:sz w:val="24"/>
      <w:szCs w:val="24"/>
      <w:lang w:val="lt-LT" w:eastAsia="lt-LT"/>
    </w:rPr>
  </w:style>
  <w:style w:type="paragraph" w:styleId="IntenseQuote">
    <w:name w:val="Intense Quote"/>
    <w:basedOn w:val="Normal"/>
    <w:next w:val="Normal"/>
    <w:link w:val="IntenseQuoteChar"/>
    <w:uiPriority w:val="30"/>
    <w:qFormat/>
    <w:rsid w:val="007B6A6C"/>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7B6A6C"/>
    <w:rPr>
      <w:rFonts w:asciiTheme="majorHAnsi" w:eastAsiaTheme="majorEastAsia" w:hAnsiTheme="majorHAnsi" w:cstheme="majorBidi"/>
      <w:sz w:val="24"/>
      <w:szCs w:val="24"/>
      <w:lang w:val="lt-LT" w:eastAsia="lt-LT"/>
    </w:rPr>
  </w:style>
  <w:style w:type="character" w:styleId="IntenseEmphasis">
    <w:name w:val="Intense Emphasis"/>
    <w:basedOn w:val="DefaultParagraphFont"/>
    <w:uiPriority w:val="21"/>
    <w:qFormat/>
    <w:rsid w:val="007B6A6C"/>
    <w:rPr>
      <w:b/>
      <w:bCs/>
      <w:i/>
      <w:iCs/>
      <w:caps w:val="0"/>
      <w:smallCaps w:val="0"/>
      <w:strike w:val="0"/>
      <w:dstrike w:val="0"/>
      <w:color w:val="ED7D31" w:themeColor="accent2"/>
    </w:rPr>
  </w:style>
  <w:style w:type="character" w:styleId="SubtleReference">
    <w:name w:val="Subtle Reference"/>
    <w:basedOn w:val="DefaultParagraphFont"/>
    <w:uiPriority w:val="31"/>
    <w:qFormat/>
    <w:rsid w:val="007B6A6C"/>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B6A6C"/>
    <w:rPr>
      <w:b/>
      <w:bCs/>
      <w:caps w:val="0"/>
      <w:smallCaps/>
      <w:color w:val="auto"/>
      <w:spacing w:val="0"/>
      <w:u w:val="single"/>
    </w:rPr>
  </w:style>
  <w:style w:type="character" w:styleId="BookTitle">
    <w:name w:val="Book Title"/>
    <w:basedOn w:val="DefaultParagraphFont"/>
    <w:uiPriority w:val="33"/>
    <w:qFormat/>
    <w:rsid w:val="007B6A6C"/>
    <w:rPr>
      <w:b/>
      <w:bCs/>
      <w:caps w:val="0"/>
      <w:smallCaps/>
      <w:spacing w:val="0"/>
    </w:rPr>
  </w:style>
  <w:style w:type="paragraph" w:styleId="TOCHeading">
    <w:name w:val="TOC Heading"/>
    <w:basedOn w:val="Heading1"/>
    <w:next w:val="Normal"/>
    <w:uiPriority w:val="39"/>
    <w:unhideWhenUsed/>
    <w:qFormat/>
    <w:rsid w:val="007B6A6C"/>
    <w:pPr>
      <w:outlineLvl w:val="9"/>
    </w:pPr>
  </w:style>
  <w:style w:type="character" w:customStyle="1" w:styleId="NoSpacingChar">
    <w:name w:val="No Spacing Char"/>
    <w:aliases w:val="Tekstas Char"/>
    <w:basedOn w:val="DefaultParagraphFont"/>
    <w:link w:val="NoSpacing"/>
    <w:uiPriority w:val="1"/>
    <w:rsid w:val="007B6A6C"/>
    <w:rPr>
      <w:rFonts w:eastAsiaTheme="minorEastAsia"/>
      <w:sz w:val="21"/>
      <w:szCs w:val="21"/>
      <w:lang w:val="lt-LT" w:eastAsia="lt-LT"/>
    </w:rPr>
  </w:style>
  <w:style w:type="character" w:styleId="PlaceholderText">
    <w:name w:val="Placeholder Text"/>
    <w:basedOn w:val="DefaultParagraphFont"/>
    <w:uiPriority w:val="99"/>
    <w:semiHidden/>
    <w:rsid w:val="007B6A6C"/>
    <w:rPr>
      <w:color w:val="808080"/>
    </w:rPr>
  </w:style>
  <w:style w:type="paragraph" w:styleId="TOC1">
    <w:name w:val="toc 1"/>
    <w:basedOn w:val="Normal"/>
    <w:next w:val="Normal"/>
    <w:autoRedefine/>
    <w:uiPriority w:val="39"/>
    <w:unhideWhenUsed/>
    <w:rsid w:val="007B6A6C"/>
    <w:pPr>
      <w:tabs>
        <w:tab w:val="left" w:pos="426"/>
        <w:tab w:val="left" w:pos="1100"/>
        <w:tab w:val="right" w:leader="dot" w:pos="9962"/>
      </w:tabs>
      <w:ind w:left="709" w:right="877" w:firstLine="0"/>
    </w:pPr>
  </w:style>
  <w:style w:type="paragraph" w:customStyle="1" w:styleId="tajtip">
    <w:name w:val="tajtip"/>
    <w:basedOn w:val="Normal"/>
    <w:rsid w:val="007B6A6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B6A6C"/>
    <w:rPr>
      <w:color w:val="954F72" w:themeColor="followedHyperlink"/>
      <w:u w:val="single"/>
    </w:rPr>
  </w:style>
  <w:style w:type="paragraph" w:customStyle="1" w:styleId="Body2">
    <w:name w:val="Body 2"/>
    <w:rsid w:val="007B6A6C"/>
    <w:pPr>
      <w:suppressAutoHyphens/>
      <w:spacing w:after="40" w:line="240" w:lineRule="auto"/>
      <w:ind w:firstLine="697"/>
      <w:jc w:val="both"/>
    </w:pPr>
    <w:rPr>
      <w:rFonts w:ascii="Times New Roman" w:eastAsia="Arial Unicode MS" w:hAnsi="Times New Roman" w:cs="Arial Unicode MS"/>
      <w:color w:val="000000"/>
      <w:sz w:val="21"/>
      <w:szCs w:val="21"/>
    </w:rPr>
  </w:style>
  <w:style w:type="numbering" w:customStyle="1" w:styleId="List51">
    <w:name w:val="List 51"/>
    <w:basedOn w:val="NoList"/>
    <w:rsid w:val="007B6A6C"/>
    <w:pPr>
      <w:numPr>
        <w:numId w:val="1"/>
      </w:numPr>
    </w:pPr>
  </w:style>
  <w:style w:type="paragraph" w:styleId="TOC2">
    <w:name w:val="toc 2"/>
    <w:basedOn w:val="Normal"/>
    <w:next w:val="Normal"/>
    <w:autoRedefine/>
    <w:uiPriority w:val="39"/>
    <w:unhideWhenUsed/>
    <w:rsid w:val="007B6A6C"/>
    <w:pPr>
      <w:tabs>
        <w:tab w:val="right" w:leader="dot" w:pos="9962"/>
      </w:tabs>
      <w:ind w:left="220"/>
    </w:pPr>
  </w:style>
  <w:style w:type="table" w:customStyle="1" w:styleId="TableGrid2">
    <w:name w:val="Table Grid2"/>
    <w:basedOn w:val="TableNormal"/>
    <w:next w:val="TableGrid"/>
    <w:uiPriority w:val="39"/>
    <w:rsid w:val="007B6A6C"/>
    <w:pPr>
      <w:spacing w:after="0" w:line="240" w:lineRule="auto"/>
      <w:ind w:firstLine="697"/>
      <w:jc w:val="both"/>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7B6A6C"/>
    <w:pPr>
      <w:spacing w:after="0" w:line="240" w:lineRule="auto"/>
      <w:ind w:firstLine="697"/>
      <w:jc w:val="both"/>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7B6A6C"/>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7B6A6C"/>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7B6A6C"/>
    <w:pPr>
      <w:numPr>
        <w:ilvl w:val="2"/>
      </w:numPr>
    </w:pPr>
  </w:style>
  <w:style w:type="paragraph" w:customStyle="1" w:styleId="Heading">
    <w:name w:val="Heading"/>
    <w:next w:val="Body2"/>
    <w:rsid w:val="007B6A6C"/>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bdr w:val="nil"/>
      <w:lang w:eastAsia="lt-LT"/>
    </w:rPr>
  </w:style>
  <w:style w:type="paragraph" w:styleId="EndnoteText">
    <w:name w:val="endnote text"/>
    <w:basedOn w:val="Normal"/>
    <w:link w:val="EndnoteTextChar"/>
    <w:uiPriority w:val="99"/>
    <w:semiHidden/>
    <w:unhideWhenUsed/>
    <w:rsid w:val="007B6A6C"/>
    <w:pPr>
      <w:spacing w:line="240" w:lineRule="auto"/>
    </w:pPr>
    <w:rPr>
      <w:sz w:val="20"/>
      <w:szCs w:val="20"/>
    </w:rPr>
  </w:style>
  <w:style w:type="character" w:customStyle="1" w:styleId="EndnoteTextChar">
    <w:name w:val="Endnote Text Char"/>
    <w:basedOn w:val="DefaultParagraphFont"/>
    <w:link w:val="EndnoteText"/>
    <w:uiPriority w:val="99"/>
    <w:semiHidden/>
    <w:rsid w:val="007B6A6C"/>
    <w:rPr>
      <w:rFonts w:eastAsiaTheme="minorEastAsia"/>
      <w:sz w:val="20"/>
      <w:szCs w:val="20"/>
      <w:lang w:val="lt-LT" w:eastAsia="lt-LT"/>
    </w:rPr>
  </w:style>
  <w:style w:type="character" w:styleId="EndnoteReference">
    <w:name w:val="endnote reference"/>
    <w:basedOn w:val="DefaultParagraphFont"/>
    <w:uiPriority w:val="99"/>
    <w:semiHidden/>
    <w:unhideWhenUsed/>
    <w:rsid w:val="007B6A6C"/>
    <w:rPr>
      <w:vertAlign w:val="superscript"/>
    </w:rPr>
  </w:style>
  <w:style w:type="character" w:customStyle="1" w:styleId="Normal12ptChar">
    <w:name w:val="Normal + 12 pt Char"/>
    <w:basedOn w:val="DefaultParagraphFont"/>
    <w:link w:val="Normal12pt"/>
    <w:locked/>
    <w:rsid w:val="007B6A6C"/>
  </w:style>
  <w:style w:type="paragraph" w:customStyle="1" w:styleId="Normal12pt">
    <w:name w:val="Normal + 12 pt"/>
    <w:basedOn w:val="Normal"/>
    <w:link w:val="Normal12ptChar"/>
    <w:rsid w:val="007B6A6C"/>
    <w:pPr>
      <w:spacing w:line="240" w:lineRule="auto"/>
      <w:ind w:right="-283"/>
    </w:pPr>
    <w:rPr>
      <w:rFonts w:eastAsiaTheme="minorHAnsi"/>
      <w:sz w:val="22"/>
      <w:szCs w:val="22"/>
      <w:lang w:val="en-US" w:eastAsia="en-US"/>
    </w:rPr>
  </w:style>
  <w:style w:type="paragraph" w:customStyle="1" w:styleId="paragrafesrasas2lygis">
    <w:name w:val="_paragrafe sąrasas 2 lygis"/>
    <w:basedOn w:val="BodyTextIndent2"/>
    <w:link w:val="paragrafesrasas2lygisDiagrama"/>
    <w:qFormat/>
    <w:rsid w:val="007B6A6C"/>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7B6A6C"/>
    <w:rPr>
      <w:rFonts w:ascii="Times New Roman" w:eastAsia="Times New Roman" w:hAnsi="Times New Roman" w:cs="Times New Roman"/>
      <w:lang w:val="lt-LT"/>
    </w:rPr>
  </w:style>
  <w:style w:type="paragraph" w:styleId="BodyTextIndent2">
    <w:name w:val="Body Text Indent 2"/>
    <w:basedOn w:val="Normal"/>
    <w:link w:val="BodyTextIndent2Char"/>
    <w:uiPriority w:val="99"/>
    <w:semiHidden/>
    <w:unhideWhenUsed/>
    <w:rsid w:val="007B6A6C"/>
    <w:pPr>
      <w:spacing w:after="120" w:line="480" w:lineRule="auto"/>
      <w:ind w:left="283"/>
    </w:pPr>
  </w:style>
  <w:style w:type="character" w:customStyle="1" w:styleId="BodyTextIndent2Char">
    <w:name w:val="Body Text Indent 2 Char"/>
    <w:basedOn w:val="DefaultParagraphFont"/>
    <w:link w:val="BodyTextIndent2"/>
    <w:uiPriority w:val="99"/>
    <w:semiHidden/>
    <w:rsid w:val="007B6A6C"/>
    <w:rPr>
      <w:rFonts w:eastAsiaTheme="minorEastAsia"/>
      <w:sz w:val="21"/>
      <w:szCs w:val="21"/>
      <w:lang w:val="lt-LT" w:eastAsia="lt-LT"/>
    </w:rPr>
  </w:style>
  <w:style w:type="numbering" w:customStyle="1" w:styleId="CurrentList1">
    <w:name w:val="Current List1"/>
    <w:uiPriority w:val="99"/>
    <w:rsid w:val="007B6A6C"/>
    <w:pPr>
      <w:numPr>
        <w:numId w:val="4"/>
      </w:numPr>
    </w:pPr>
  </w:style>
  <w:style w:type="numbering" w:customStyle="1" w:styleId="Style1">
    <w:name w:val="Style1"/>
    <w:uiPriority w:val="99"/>
    <w:rsid w:val="007B6A6C"/>
    <w:pPr>
      <w:numPr>
        <w:numId w:val="3"/>
      </w:numPr>
    </w:pPr>
  </w:style>
  <w:style w:type="table" w:customStyle="1" w:styleId="3">
    <w:name w:val="3"/>
    <w:basedOn w:val="TableNormal"/>
    <w:rsid w:val="007B6A6C"/>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table" w:customStyle="1" w:styleId="2">
    <w:name w:val="2"/>
    <w:basedOn w:val="TableNormal"/>
    <w:rsid w:val="007B6A6C"/>
    <w:pPr>
      <w:spacing w:after="0" w:line="240" w:lineRule="auto"/>
    </w:pPr>
    <w:rPr>
      <w:rFonts w:ascii="Calibri" w:eastAsia="Calibri" w:hAnsi="Calibri" w:cs="Calibri"/>
      <w:sz w:val="20"/>
      <w:szCs w:val="20"/>
      <w:lang w:val="lt-LT"/>
    </w:rPr>
    <w:tblPr>
      <w:tblStyleRowBandSize w:val="1"/>
      <w:tblStyleColBandSize w:val="1"/>
      <w:tblCellMar>
        <w:left w:w="115" w:type="dxa"/>
        <w:right w:w="115" w:type="dxa"/>
      </w:tblCellMar>
    </w:tblPr>
  </w:style>
  <w:style w:type="table" w:customStyle="1" w:styleId="1">
    <w:name w:val="1"/>
    <w:basedOn w:val="TableNormal"/>
    <w:rsid w:val="007B6A6C"/>
    <w:pPr>
      <w:spacing w:after="0" w:line="240" w:lineRule="auto"/>
    </w:pPr>
    <w:rPr>
      <w:rFonts w:ascii="Calibri" w:eastAsia="Calibri" w:hAnsi="Calibri" w:cs="Calibri"/>
      <w:sz w:val="20"/>
      <w:szCs w:val="20"/>
      <w:lang w:val="lt-LT"/>
    </w:rPr>
    <w:tblPr>
      <w:tblStyleRowBandSize w:val="1"/>
      <w:tblStyleColBandSize w:val="1"/>
      <w:tblCellMar>
        <w:left w:w="115" w:type="dxa"/>
        <w:right w:w="115" w:type="dxa"/>
      </w:tblCellMar>
    </w:tblPr>
  </w:style>
  <w:style w:type="paragraph" w:customStyle="1" w:styleId="Pantraste">
    <w:name w:val="P.antraste"/>
    <w:basedOn w:val="Normal"/>
    <w:qFormat/>
    <w:rsid w:val="007B6A6C"/>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7B6A6C"/>
    <w:rPr>
      <w:rFonts w:ascii="Segoe UI" w:hAnsi="Segoe UI" w:cs="Segoe UI" w:hint="default"/>
      <w:sz w:val="18"/>
      <w:szCs w:val="18"/>
    </w:rPr>
  </w:style>
  <w:style w:type="character" w:customStyle="1" w:styleId="normaltextrun">
    <w:name w:val="normaltextrun"/>
    <w:basedOn w:val="DefaultParagraphFont"/>
    <w:rsid w:val="007B6A6C"/>
  </w:style>
  <w:style w:type="table" w:customStyle="1" w:styleId="TableGrid1">
    <w:name w:val="Table Grid1"/>
    <w:basedOn w:val="TableNormal"/>
    <w:uiPriority w:val="99"/>
    <w:rsid w:val="007B6A6C"/>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7B6A6C"/>
    <w:rPr>
      <w:rFonts w:ascii="Segoe UI" w:hAnsi="Segoe UI" w:cs="Segoe UI" w:hint="default"/>
      <w:sz w:val="18"/>
      <w:szCs w:val="18"/>
    </w:rPr>
  </w:style>
  <w:style w:type="character" w:customStyle="1" w:styleId="Laukeliai">
    <w:name w:val="Laukeliai"/>
    <w:basedOn w:val="DefaultParagraphFont"/>
    <w:uiPriority w:val="1"/>
    <w:rsid w:val="007B6A6C"/>
    <w:rPr>
      <w:rFonts w:ascii="Arial" w:hAnsi="Arial"/>
      <w:sz w:val="20"/>
    </w:rPr>
  </w:style>
  <w:style w:type="paragraph" w:customStyle="1" w:styleId="isakymas2">
    <w:name w:val="isakymas 2"/>
    <w:basedOn w:val="BodyTextIndent2"/>
    <w:autoRedefine/>
    <w:rsid w:val="007B6A6C"/>
    <w:pPr>
      <w:tabs>
        <w:tab w:val="num" w:pos="360"/>
      </w:tabs>
      <w:spacing w:before="80" w:after="0" w:line="240" w:lineRule="auto"/>
      <w:ind w:left="0" w:firstLine="360"/>
    </w:pPr>
    <w:rPr>
      <w:rFonts w:ascii="Times New Roman" w:eastAsia="Times New Roman" w:hAnsi="Times New Roman" w:cs="Times New Roman"/>
      <w:sz w:val="24"/>
      <w:szCs w:val="24"/>
      <w:lang w:eastAsia="en-US"/>
    </w:rPr>
  </w:style>
  <w:style w:type="paragraph" w:customStyle="1" w:styleId="isakymas3">
    <w:name w:val="isakymas 3"/>
    <w:basedOn w:val="BodyTextIndent2"/>
    <w:autoRedefine/>
    <w:rsid w:val="007B6A6C"/>
    <w:pPr>
      <w:tabs>
        <w:tab w:val="num" w:pos="360"/>
        <w:tab w:val="left" w:pos="720"/>
      </w:tabs>
      <w:spacing w:after="0" w:line="240" w:lineRule="auto"/>
      <w:ind w:left="0" w:firstLine="709"/>
    </w:pPr>
    <w:rPr>
      <w:rFonts w:ascii="Times New Roman" w:eastAsia="Times New Roman" w:hAnsi="Times New Roman" w:cs="Times New Roman"/>
      <w:sz w:val="24"/>
      <w:szCs w:val="24"/>
      <w:lang w:eastAsia="en-US"/>
    </w:rPr>
  </w:style>
  <w:style w:type="paragraph" w:customStyle="1" w:styleId="Standard">
    <w:name w:val="Standard"/>
    <w:rsid w:val="007B6A6C"/>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val="en-GB" w:eastAsia="zh-CN" w:bidi="hi-IN"/>
    </w:rPr>
  </w:style>
  <w:style w:type="table" w:customStyle="1" w:styleId="Lentelstinklelis1">
    <w:name w:val="Lentelės tinklelis1"/>
    <w:basedOn w:val="TableNormal"/>
    <w:next w:val="TableGrid"/>
    <w:uiPriority w:val="39"/>
    <w:rsid w:val="007B6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26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58FAC5A90646819C4D93C6C13FFC20"/>
        <w:category>
          <w:name w:val="General"/>
          <w:gallery w:val="placeholder"/>
        </w:category>
        <w:types>
          <w:type w:val="bbPlcHdr"/>
        </w:types>
        <w:behaviors>
          <w:behavior w:val="content"/>
        </w:behaviors>
        <w:guid w:val="{8A6F2189-A065-49BC-B651-A10CF4A70AD0}"/>
      </w:docPartPr>
      <w:docPartBody>
        <w:p w:rsidR="00000000" w:rsidRDefault="00F4196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963"/>
    <w:rsid w:val="00F41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45</Pages>
  <Words>21028</Words>
  <Characters>119865</Characters>
  <Application>Microsoft Office Word</Application>
  <DocSecurity>0</DocSecurity>
  <Lines>998</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Aušrinė Mačėnienė</dc:creator>
  <cp:keywords/>
  <dc:description/>
  <cp:lastModifiedBy>Aušrinė Mačėnienė</cp:lastModifiedBy>
  <cp:revision>1</cp:revision>
  <dcterms:created xsi:type="dcterms:W3CDTF">2026-09-10T08:19:00Z</dcterms:created>
  <dcterms:modified xsi:type="dcterms:W3CDTF">2026-09-10T08:22:00Z</dcterms:modified>
</cp:coreProperties>
</file>