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C1AB5" w14:textId="189ED73A" w:rsidR="00D556A7" w:rsidRPr="00D556A7" w:rsidRDefault="00D556A7" w:rsidP="00D556A7">
      <w:pPr>
        <w:widowControl w:val="0"/>
        <w:suppressAutoHyphens/>
        <w:spacing w:after="0"/>
        <w:jc w:val="right"/>
        <w:rPr>
          <w:rFonts w:ascii="Times New Roman" w:eastAsia="Lucida Sans Unicode" w:hAnsi="Times New Roman"/>
          <w:bCs/>
          <w:iCs/>
          <w:kern w:val="1"/>
          <w:sz w:val="24"/>
          <w:szCs w:val="24"/>
        </w:rPr>
      </w:pPr>
      <w:r w:rsidRPr="00D556A7">
        <w:rPr>
          <w:rFonts w:ascii="Times New Roman" w:eastAsia="Lucida Sans Unicode" w:hAnsi="Times New Roman"/>
          <w:bCs/>
          <w:iCs/>
          <w:kern w:val="1"/>
          <w:sz w:val="24"/>
          <w:szCs w:val="24"/>
        </w:rPr>
        <w:t>Pirkimo sąlygų priedas Nr.</w:t>
      </w:r>
      <w:r>
        <w:rPr>
          <w:rFonts w:ascii="Times New Roman" w:eastAsia="Lucida Sans Unicode" w:hAnsi="Times New Roman"/>
          <w:bCs/>
          <w:iCs/>
          <w:kern w:val="1"/>
          <w:sz w:val="24"/>
          <w:szCs w:val="24"/>
        </w:rPr>
        <w:t>4</w:t>
      </w:r>
    </w:p>
    <w:p w14:paraId="1F53C4E6" w14:textId="77777777" w:rsidR="00D556A7" w:rsidRPr="00D556A7" w:rsidRDefault="00D556A7" w:rsidP="00D556A7">
      <w:pPr>
        <w:widowControl w:val="0"/>
        <w:suppressAutoHyphens/>
        <w:spacing w:after="0"/>
        <w:jc w:val="right"/>
        <w:rPr>
          <w:rFonts w:ascii="Times New Roman" w:eastAsia="Lucida Sans Unicode" w:hAnsi="Times New Roman"/>
          <w:iCs/>
          <w:kern w:val="1"/>
          <w:sz w:val="24"/>
          <w:szCs w:val="24"/>
        </w:rPr>
      </w:pPr>
    </w:p>
    <w:p w14:paraId="78B8FBC2" w14:textId="5853BBAD" w:rsidR="006A4023" w:rsidRPr="00AA4BBC" w:rsidRDefault="00086D97" w:rsidP="00056559">
      <w:pPr>
        <w:widowControl w:val="0"/>
        <w:suppressAutoHyphens/>
        <w:spacing w:after="0"/>
        <w:jc w:val="center"/>
        <w:rPr>
          <w:rFonts w:ascii="Times New Roman" w:eastAsia="Times New Roman" w:hAnsi="Times New Roman" w:cs="Times New Roman"/>
          <w:b/>
          <w:bCs/>
          <w:noProof/>
          <w:sz w:val="24"/>
          <w:szCs w:val="24"/>
          <w:lang w:eastAsia="ar-SA"/>
        </w:rPr>
      </w:pPr>
      <w:r>
        <w:rPr>
          <w:rFonts w:ascii="Times New Roman" w:eastAsia="Lucida Sans Unicode" w:hAnsi="Times New Roman"/>
          <w:b/>
          <w:bCs/>
          <w:iCs/>
          <w:kern w:val="1"/>
          <w:sz w:val="24"/>
          <w:szCs w:val="24"/>
        </w:rPr>
        <w:t xml:space="preserve">DIOKSINŲ IR </w:t>
      </w:r>
      <w:r w:rsidR="00A731B0">
        <w:rPr>
          <w:rFonts w:ascii="Times New Roman" w:eastAsia="Lucida Sans Unicode" w:hAnsi="Times New Roman"/>
          <w:b/>
          <w:bCs/>
          <w:iCs/>
          <w:kern w:val="1"/>
          <w:sz w:val="24"/>
          <w:szCs w:val="24"/>
        </w:rPr>
        <w:t>FURANŲ, METALŲ TYRIM</w:t>
      </w:r>
      <w:r>
        <w:rPr>
          <w:rFonts w:ascii="Times New Roman" w:eastAsia="Lucida Sans Unicode" w:hAnsi="Times New Roman"/>
          <w:b/>
          <w:bCs/>
          <w:iCs/>
          <w:kern w:val="1"/>
          <w:sz w:val="24"/>
          <w:szCs w:val="24"/>
        </w:rPr>
        <w:t>Ų</w:t>
      </w:r>
      <w:r w:rsidR="00A731B0">
        <w:rPr>
          <w:rFonts w:ascii="Times New Roman" w:eastAsia="Lucida Sans Unicode" w:hAnsi="Times New Roman"/>
          <w:b/>
          <w:bCs/>
          <w:iCs/>
          <w:kern w:val="1"/>
          <w:sz w:val="24"/>
          <w:szCs w:val="24"/>
        </w:rPr>
        <w:t xml:space="preserve"> STACIONARIUOSE APLINKOS ORO </w:t>
      </w:r>
      <w:r>
        <w:rPr>
          <w:rFonts w:ascii="Times New Roman" w:eastAsia="Lucida Sans Unicode" w:hAnsi="Times New Roman"/>
          <w:b/>
          <w:bCs/>
          <w:iCs/>
          <w:kern w:val="1"/>
          <w:sz w:val="24"/>
          <w:szCs w:val="24"/>
        </w:rPr>
        <w:t>TARŠOS ŠALTINIUOSE</w:t>
      </w:r>
      <w:r w:rsidR="00C84B26" w:rsidRPr="00AA4BBC">
        <w:rPr>
          <w:rFonts w:ascii="Times New Roman" w:eastAsia="Times New Roman" w:hAnsi="Times New Roman" w:cs="Times New Roman"/>
          <w:b/>
          <w:caps/>
          <w:noProof/>
          <w:sz w:val="24"/>
          <w:szCs w:val="24"/>
          <w:lang w:eastAsia="zh-CN"/>
        </w:rPr>
        <w:t xml:space="preserve"> </w:t>
      </w:r>
      <w:r w:rsidR="56502E4B" w:rsidRPr="00AA4BBC">
        <w:rPr>
          <w:rFonts w:ascii="Times New Roman" w:eastAsia="Times New Roman" w:hAnsi="Times New Roman" w:cs="Times New Roman"/>
          <w:b/>
          <w:bCs/>
          <w:caps/>
          <w:noProof/>
          <w:sz w:val="24"/>
          <w:szCs w:val="24"/>
          <w:lang w:eastAsia="zh-CN"/>
        </w:rPr>
        <w:t xml:space="preserve">PASLAUGŲ </w:t>
      </w:r>
      <w:r w:rsidR="00C84B26" w:rsidRPr="00AA4BBC">
        <w:rPr>
          <w:rFonts w:ascii="Times New Roman" w:eastAsia="Times New Roman" w:hAnsi="Times New Roman" w:cs="Times New Roman"/>
          <w:b/>
          <w:bCs/>
          <w:caps/>
          <w:noProof/>
          <w:sz w:val="24"/>
          <w:szCs w:val="24"/>
          <w:lang w:eastAsia="zh-CN"/>
        </w:rPr>
        <w:t>VIEŠOJO</w:t>
      </w:r>
      <w:r w:rsidR="005153DD" w:rsidRPr="00AA4BBC">
        <w:rPr>
          <w:rFonts w:ascii="Times New Roman" w:eastAsia="Times New Roman" w:hAnsi="Times New Roman" w:cs="Times New Roman"/>
          <w:b/>
          <w:bCs/>
          <w:noProof/>
          <w:kern w:val="2"/>
          <w:sz w:val="24"/>
          <w:szCs w:val="24"/>
          <w:lang w:eastAsia="zh-CN"/>
        </w:rPr>
        <w:t xml:space="preserve"> PIRKIMO</w:t>
      </w:r>
      <w:r w:rsidR="005F5BD9" w:rsidRPr="00AA4BBC">
        <w:rPr>
          <w:rFonts w:ascii="Times New Roman" w:eastAsia="Times New Roman" w:hAnsi="Times New Roman" w:cs="Times New Roman"/>
          <w:b/>
          <w:bCs/>
          <w:noProof/>
          <w:kern w:val="2"/>
          <w:sz w:val="24"/>
          <w:szCs w:val="24"/>
          <w:lang w:eastAsia="zh-CN"/>
        </w:rPr>
        <w:t>-PARDAVIMO</w:t>
      </w:r>
    </w:p>
    <w:p w14:paraId="6B9F2EF2" w14:textId="133F21EC" w:rsidR="005153DD" w:rsidRPr="00AA4BBC" w:rsidRDefault="005153DD" w:rsidP="00056559">
      <w:pPr>
        <w:widowControl w:val="0"/>
        <w:suppressAutoHyphens/>
        <w:spacing w:after="0"/>
        <w:jc w:val="center"/>
        <w:rPr>
          <w:rFonts w:ascii="Times New Roman" w:eastAsia="Times New Roman" w:hAnsi="Times New Roman" w:cs="Times New Roman"/>
          <w:b/>
          <w:bCs/>
          <w:noProof/>
          <w:kern w:val="2"/>
          <w:sz w:val="24"/>
          <w:szCs w:val="24"/>
          <w:lang w:eastAsia="zh-CN"/>
        </w:rPr>
      </w:pPr>
      <w:r w:rsidRPr="00AA4BBC">
        <w:rPr>
          <w:rFonts w:ascii="Times New Roman" w:eastAsia="Times New Roman" w:hAnsi="Times New Roman" w:cs="Times New Roman"/>
          <w:b/>
          <w:bCs/>
          <w:noProof/>
          <w:sz w:val="24"/>
          <w:szCs w:val="24"/>
          <w:lang w:eastAsia="ar-SA"/>
        </w:rPr>
        <w:t xml:space="preserve">SUTARTIS NR. </w:t>
      </w:r>
      <w:r w:rsidR="00970352" w:rsidRPr="00AA4BBC">
        <w:rPr>
          <w:rFonts w:ascii="Times New Roman" w:eastAsia="Times New Roman" w:hAnsi="Times New Roman" w:cs="Times New Roman"/>
          <w:b/>
          <w:bCs/>
          <w:noProof/>
          <w:sz w:val="24"/>
          <w:szCs w:val="24"/>
          <w:lang w:eastAsia="ar-SA"/>
        </w:rPr>
        <w:t xml:space="preserve"> </w:t>
      </w:r>
    </w:p>
    <w:p w14:paraId="54D8E24A" w14:textId="77777777" w:rsidR="00BD0660" w:rsidRPr="00AA4BBC" w:rsidRDefault="00BD0660" w:rsidP="00056559">
      <w:pPr>
        <w:widowControl w:val="0"/>
        <w:suppressAutoHyphens/>
        <w:spacing w:after="0"/>
        <w:rPr>
          <w:rFonts w:ascii="Times New Roman" w:eastAsia="Times New Roman" w:hAnsi="Times New Roman" w:cs="Times New Roman"/>
          <w:bCs/>
          <w:noProof/>
          <w:sz w:val="24"/>
          <w:szCs w:val="24"/>
          <w:lang w:eastAsia="ar-SA"/>
        </w:rPr>
      </w:pPr>
    </w:p>
    <w:p w14:paraId="1F6E0BC6" w14:textId="44AFBACD" w:rsidR="005153DD" w:rsidRPr="00AA4BBC" w:rsidRDefault="005153DD" w:rsidP="00056559">
      <w:pPr>
        <w:suppressAutoHyphens/>
        <w:spacing w:after="0"/>
        <w:jc w:val="center"/>
        <w:rPr>
          <w:rFonts w:ascii="Times New Roman" w:eastAsia="Times New Roman" w:hAnsi="Times New Roman" w:cs="Times New Roman"/>
          <w:noProof/>
          <w:sz w:val="24"/>
          <w:szCs w:val="24"/>
          <w:lang w:eastAsia="ar-SA"/>
        </w:rPr>
      </w:pPr>
      <w:r w:rsidRPr="00AA4BBC">
        <w:rPr>
          <w:rFonts w:ascii="Times New Roman" w:eastAsia="Times New Roman" w:hAnsi="Times New Roman" w:cs="Times New Roman"/>
          <w:noProof/>
          <w:sz w:val="24"/>
          <w:szCs w:val="24"/>
          <w:lang w:eastAsia="ar-SA"/>
        </w:rPr>
        <w:t>20</w:t>
      </w:r>
      <w:r w:rsidR="00B72A55" w:rsidRPr="00AA4BBC">
        <w:rPr>
          <w:rFonts w:ascii="Times New Roman" w:eastAsia="Times New Roman" w:hAnsi="Times New Roman" w:cs="Times New Roman"/>
          <w:noProof/>
          <w:sz w:val="24"/>
          <w:szCs w:val="24"/>
          <w:lang w:eastAsia="ar-SA"/>
        </w:rPr>
        <w:t>2</w:t>
      </w:r>
      <w:r w:rsidR="00F00A25">
        <w:rPr>
          <w:rFonts w:ascii="Times New Roman" w:eastAsia="Times New Roman" w:hAnsi="Times New Roman" w:cs="Times New Roman"/>
          <w:noProof/>
          <w:sz w:val="24"/>
          <w:szCs w:val="24"/>
          <w:lang w:eastAsia="ar-SA"/>
        </w:rPr>
        <w:t>6</w:t>
      </w:r>
      <w:r w:rsidR="00B72A55" w:rsidRPr="00AA4BBC">
        <w:rPr>
          <w:rFonts w:ascii="Times New Roman" w:eastAsia="Times New Roman" w:hAnsi="Times New Roman" w:cs="Times New Roman"/>
          <w:noProof/>
          <w:sz w:val="24"/>
          <w:szCs w:val="24"/>
          <w:lang w:eastAsia="ar-SA"/>
        </w:rPr>
        <w:t xml:space="preserve"> </w:t>
      </w:r>
      <w:r w:rsidRPr="00AA4BBC">
        <w:rPr>
          <w:rFonts w:ascii="Times New Roman" w:eastAsia="Times New Roman" w:hAnsi="Times New Roman" w:cs="Times New Roman"/>
          <w:noProof/>
          <w:sz w:val="24"/>
          <w:szCs w:val="24"/>
          <w:lang w:eastAsia="ar-SA"/>
        </w:rPr>
        <w:t>m.                    d.</w:t>
      </w:r>
    </w:p>
    <w:p w14:paraId="5BC66B11" w14:textId="196E0727" w:rsidR="005153DD" w:rsidRPr="00AA4BBC" w:rsidRDefault="005153DD" w:rsidP="00056559">
      <w:pPr>
        <w:suppressAutoHyphens/>
        <w:spacing w:after="0"/>
        <w:ind w:firstLine="567"/>
        <w:jc w:val="center"/>
        <w:rPr>
          <w:rFonts w:ascii="Times New Roman" w:eastAsia="Times New Roman" w:hAnsi="Times New Roman" w:cs="Times New Roman"/>
          <w:noProof/>
          <w:sz w:val="24"/>
          <w:szCs w:val="24"/>
          <w:lang w:eastAsia="ar-SA"/>
        </w:rPr>
      </w:pPr>
      <w:r w:rsidRPr="00AA4BBC">
        <w:rPr>
          <w:rFonts w:ascii="Times New Roman" w:eastAsia="Times New Roman" w:hAnsi="Times New Roman" w:cs="Times New Roman"/>
          <w:noProof/>
          <w:sz w:val="24"/>
          <w:szCs w:val="24"/>
          <w:lang w:eastAsia="ar-SA"/>
        </w:rPr>
        <w:t>Vilnius</w:t>
      </w:r>
    </w:p>
    <w:p w14:paraId="511F4A97" w14:textId="77777777" w:rsidR="00CE708F" w:rsidRPr="00AA4BBC" w:rsidRDefault="00CE708F" w:rsidP="00056559">
      <w:pPr>
        <w:pStyle w:val="Betarp"/>
        <w:spacing w:line="276" w:lineRule="auto"/>
        <w:jc w:val="both"/>
        <w:rPr>
          <w:rFonts w:ascii="Times New Roman" w:eastAsia="Times New Roman" w:hAnsi="Times New Roman" w:cs="Times New Roman"/>
          <w:noProof/>
          <w:sz w:val="24"/>
          <w:szCs w:val="24"/>
          <w:shd w:val="clear" w:color="auto" w:fill="FFFFFF"/>
          <w:lang w:eastAsia="ar-SA"/>
        </w:rPr>
      </w:pPr>
    </w:p>
    <w:p w14:paraId="7095A521" w14:textId="77777777" w:rsidR="005C65D4" w:rsidRPr="005C65D4" w:rsidRDefault="00560BD4" w:rsidP="005C65D4">
      <w:pPr>
        <w:pStyle w:val="Betarp"/>
        <w:spacing w:line="276" w:lineRule="auto"/>
        <w:ind w:firstLine="567"/>
        <w:jc w:val="both"/>
        <w:rPr>
          <w:rFonts w:ascii="Times New Roman" w:hAnsi="Times New Roman" w:cs="Times New Roman"/>
          <w:noProof/>
          <w:sz w:val="24"/>
          <w:szCs w:val="24"/>
          <w:shd w:val="clear" w:color="auto" w:fill="FFFFFF"/>
          <w:lang w:eastAsia="ar-SA"/>
        </w:rPr>
      </w:pPr>
      <w:r w:rsidRPr="00AA4BBC">
        <w:rPr>
          <w:rFonts w:ascii="Times New Roman" w:hAnsi="Times New Roman" w:cs="Times New Roman"/>
          <w:noProof/>
          <w:sz w:val="24"/>
          <w:szCs w:val="24"/>
          <w:shd w:val="clear" w:color="auto" w:fill="FFFFFF"/>
          <w:lang w:eastAsia="ar-SA"/>
        </w:rPr>
        <w:t>Sutartis sudaroma vadovaujantis</w:t>
      </w:r>
      <w:r w:rsidR="006A2D9A" w:rsidRPr="00AA4BBC">
        <w:rPr>
          <w:rFonts w:ascii="Times New Roman" w:hAnsi="Times New Roman" w:cs="Times New Roman"/>
          <w:noProof/>
          <w:sz w:val="24"/>
          <w:szCs w:val="24"/>
          <w:shd w:val="clear" w:color="auto" w:fill="FFFFFF"/>
          <w:lang w:eastAsia="ar-SA"/>
        </w:rPr>
        <w:t xml:space="preserve"> </w:t>
      </w:r>
      <w:r w:rsidR="00431E6E">
        <w:rPr>
          <w:rFonts w:ascii="Times New Roman" w:hAnsi="Times New Roman" w:cs="Times New Roman"/>
          <w:noProof/>
          <w:sz w:val="24"/>
          <w:szCs w:val="24"/>
          <w:shd w:val="clear" w:color="auto" w:fill="FFFFFF"/>
          <w:lang w:eastAsia="ar-SA"/>
        </w:rPr>
        <w:t>D</w:t>
      </w:r>
      <w:r w:rsidR="00431E6E" w:rsidRPr="00431E6E">
        <w:rPr>
          <w:rFonts w:ascii="Times New Roman" w:hAnsi="Times New Roman" w:cs="Times New Roman"/>
          <w:noProof/>
          <w:sz w:val="24"/>
          <w:szCs w:val="24"/>
          <w:shd w:val="clear" w:color="auto" w:fill="FFFFFF"/>
          <w:lang w:eastAsia="ar-SA"/>
        </w:rPr>
        <w:t xml:space="preserve">ioksinų ir furanų, metalų tyrimų stacionariuose aplinkos oro taršos šaltiniuose </w:t>
      </w:r>
      <w:r w:rsidR="005C65D4" w:rsidRPr="005C65D4">
        <w:rPr>
          <w:rFonts w:ascii="Times New Roman" w:hAnsi="Times New Roman" w:cs="Times New Roman"/>
          <w:noProof/>
          <w:sz w:val="24"/>
          <w:szCs w:val="24"/>
          <w:shd w:val="clear" w:color="auto" w:fill="FFFFFF"/>
          <w:lang w:eastAsia="ar-SA"/>
        </w:rPr>
        <w:t>paslaugų mažos vertės pirkimo skelbiamos apklausos</w:t>
      </w:r>
      <w:r w:rsidR="005C65D4" w:rsidRPr="005C65D4">
        <w:rPr>
          <w:rFonts w:ascii="Times New Roman" w:hAnsi="Times New Roman" w:cs="Times New Roman"/>
          <w:bCs/>
          <w:noProof/>
          <w:sz w:val="24"/>
          <w:szCs w:val="24"/>
          <w:shd w:val="clear" w:color="auto" w:fill="FFFFFF"/>
          <w:lang w:eastAsia="ar-SA"/>
        </w:rPr>
        <w:t xml:space="preserve"> būdu </w:t>
      </w:r>
      <w:r w:rsidR="005C65D4" w:rsidRPr="005C65D4">
        <w:rPr>
          <w:rFonts w:ascii="Times New Roman" w:hAnsi="Times New Roman" w:cs="Times New Roman"/>
          <w:noProof/>
          <w:sz w:val="24"/>
          <w:szCs w:val="24"/>
          <w:shd w:val="clear" w:color="auto" w:fill="FFFFFF"/>
          <w:lang w:eastAsia="ar-SA"/>
        </w:rPr>
        <w:t>CVP IS priemonėmis paskelbto pirkimo</w:t>
      </w:r>
      <w:r w:rsidR="005C65D4" w:rsidRPr="005C65D4">
        <w:rPr>
          <w:rFonts w:ascii="Times New Roman" w:hAnsi="Times New Roman" w:cs="Times New Roman"/>
          <w:bCs/>
          <w:noProof/>
          <w:sz w:val="24"/>
          <w:szCs w:val="24"/>
          <w:shd w:val="clear" w:color="auto" w:fill="FFFFFF"/>
          <w:lang w:eastAsia="ar-SA"/>
        </w:rPr>
        <w:t xml:space="preserve"> Nr. ______________ </w:t>
      </w:r>
      <w:r w:rsidR="005C65D4" w:rsidRPr="005C65D4">
        <w:rPr>
          <w:rFonts w:ascii="Times New Roman" w:hAnsi="Times New Roman" w:cs="Times New Roman"/>
          <w:noProof/>
          <w:sz w:val="24"/>
          <w:szCs w:val="24"/>
          <w:shd w:val="clear" w:color="auto" w:fill="FFFFFF"/>
          <w:lang w:eastAsia="ar-SA"/>
        </w:rPr>
        <w:t>rezultatais.</w:t>
      </w:r>
    </w:p>
    <w:p w14:paraId="7D64900E" w14:textId="77777777" w:rsidR="00953E44" w:rsidRDefault="00953E44" w:rsidP="00953E44">
      <w:pPr>
        <w:suppressAutoHyphens/>
        <w:spacing w:after="0"/>
        <w:jc w:val="both"/>
        <w:rPr>
          <w:rFonts w:ascii="Times New Roman" w:eastAsia="Times New Roman" w:hAnsi="Times New Roman" w:cs="Times New Roman"/>
          <w:noProof/>
          <w:sz w:val="24"/>
          <w:szCs w:val="24"/>
          <w:lang w:eastAsia="ar-SA"/>
        </w:rPr>
      </w:pPr>
    </w:p>
    <w:p w14:paraId="0A407205" w14:textId="086967A4" w:rsidR="00953E44" w:rsidRPr="00953E44" w:rsidRDefault="00953E44" w:rsidP="00953E44">
      <w:pPr>
        <w:suppressAutoHyphens/>
        <w:spacing w:after="0"/>
        <w:ind w:firstLine="709"/>
        <w:jc w:val="both"/>
        <w:rPr>
          <w:rFonts w:ascii="Times New Roman" w:eastAsia="Times New Roman" w:hAnsi="Times New Roman" w:cs="Times New Roman"/>
          <w:noProof/>
          <w:sz w:val="24"/>
          <w:szCs w:val="24"/>
          <w:lang w:eastAsia="ar-SA"/>
        </w:rPr>
      </w:pPr>
      <w:r w:rsidRPr="00953E44">
        <w:rPr>
          <w:rFonts w:ascii="Times New Roman" w:eastAsia="Times New Roman" w:hAnsi="Times New Roman" w:cs="Times New Roman"/>
          <w:noProof/>
          <w:sz w:val="24"/>
          <w:szCs w:val="24"/>
          <w:lang w:eastAsia="ar-SA"/>
        </w:rPr>
        <w:t xml:space="preserve">Aplinkos apsaugos agentūra, juridinio asmens kodas 188784898, kurios registruota buveinė A. Juozapavičiaus g. 9, LT-09311 Vilnius, duomenys apie įstaigą kaupiami ir saugomi Lietuvos Respublikos juridinių asmenų registre, atstovaujama </w:t>
      </w:r>
      <w:r w:rsidRPr="00953E44">
        <w:rPr>
          <w:rFonts w:ascii="Times New Roman" w:eastAsia="Times New Roman" w:hAnsi="Times New Roman" w:cs="Times New Roman"/>
          <w:noProof/>
          <w:sz w:val="24"/>
          <w:szCs w:val="24"/>
          <w:u w:val="single"/>
          <w:lang w:eastAsia="ar-SA"/>
        </w:rPr>
        <w:t>(</w:t>
      </w:r>
      <w:r w:rsidRPr="00953E44">
        <w:rPr>
          <w:rFonts w:ascii="Times New Roman" w:eastAsia="Times New Roman" w:hAnsi="Times New Roman" w:cs="Times New Roman"/>
          <w:i/>
          <w:iCs/>
          <w:noProof/>
          <w:sz w:val="24"/>
          <w:szCs w:val="24"/>
          <w:u w:val="single"/>
          <w:lang w:eastAsia="ar-SA"/>
        </w:rPr>
        <w:t>pareigos, vardas, pavardė</w:t>
      </w:r>
      <w:r w:rsidRPr="00953E44">
        <w:rPr>
          <w:rFonts w:ascii="Times New Roman" w:eastAsia="Times New Roman" w:hAnsi="Times New Roman" w:cs="Times New Roman"/>
          <w:noProof/>
          <w:sz w:val="24"/>
          <w:szCs w:val="24"/>
          <w:u w:val="single"/>
          <w:lang w:eastAsia="ar-SA"/>
        </w:rPr>
        <w:t>),</w:t>
      </w:r>
      <w:r w:rsidRPr="00953E44">
        <w:rPr>
          <w:rFonts w:ascii="Times New Roman" w:eastAsia="Times New Roman" w:hAnsi="Times New Roman" w:cs="Times New Roman"/>
          <w:noProof/>
          <w:sz w:val="24"/>
          <w:szCs w:val="24"/>
          <w:lang w:eastAsia="ar-SA"/>
        </w:rPr>
        <w:t xml:space="preserve"> veikiančio (-ios) pagal </w:t>
      </w:r>
      <w:r w:rsidRPr="00501051">
        <w:rPr>
          <w:rFonts w:ascii="Times New Roman" w:eastAsia="Times New Roman" w:hAnsi="Times New Roman" w:cs="Times New Roman"/>
          <w:noProof/>
          <w:sz w:val="24"/>
          <w:szCs w:val="24"/>
          <w:lang w:eastAsia="ar-SA"/>
        </w:rPr>
        <w:t>Aplinkos apsaugos agentūros nuostatus, patvirtintus Lietuvos Respublikos aplinkos ministro 2004 m. liepos 14 d. įsakymu Nr. D1-385 „Dėl Aplinkos apsaugos agentūros nuostatų patvirtinimo“ arba prašymą ar kitą dokumentą, kuriame nurodomas direktorių pavaduojantis asmuo, kai, nesant direktoriaus,  sutartis pasirašoma direktoriaus pavadavimo metu</w:t>
      </w:r>
      <w:r w:rsidRPr="00953E44">
        <w:rPr>
          <w:rFonts w:ascii="Times New Roman" w:eastAsia="Times New Roman" w:hAnsi="Times New Roman" w:cs="Times New Roman"/>
          <w:noProof/>
          <w:sz w:val="24"/>
          <w:szCs w:val="24"/>
          <w:lang w:eastAsia="ar-SA"/>
        </w:rPr>
        <w:t xml:space="preserve">, (toliau – Pirkėjas), </w:t>
      </w:r>
    </w:p>
    <w:p w14:paraId="4B4ADA8E" w14:textId="77777777" w:rsidR="00771C83" w:rsidRPr="00AA4BBC" w:rsidRDefault="00771C83" w:rsidP="00056559">
      <w:pPr>
        <w:suppressAutoHyphens/>
        <w:spacing w:after="0"/>
        <w:jc w:val="both"/>
        <w:rPr>
          <w:rFonts w:ascii="Times New Roman" w:eastAsia="Times New Roman" w:hAnsi="Times New Roman" w:cs="Times New Roman"/>
          <w:noProof/>
          <w:sz w:val="24"/>
          <w:szCs w:val="24"/>
          <w:lang w:eastAsia="ar-SA"/>
        </w:rPr>
      </w:pPr>
    </w:p>
    <w:p w14:paraId="11AF54C7" w14:textId="77777777" w:rsidR="00771C83" w:rsidRPr="00AA4BBC" w:rsidRDefault="00771C83" w:rsidP="00056559">
      <w:pPr>
        <w:suppressAutoHyphens/>
        <w:spacing w:after="0"/>
        <w:jc w:val="both"/>
        <w:rPr>
          <w:rFonts w:ascii="Times New Roman" w:eastAsia="Times New Roman" w:hAnsi="Times New Roman" w:cs="Times New Roman"/>
          <w:i/>
          <w:noProof/>
          <w:sz w:val="24"/>
          <w:szCs w:val="24"/>
          <w:lang w:eastAsia="ar-SA"/>
        </w:rPr>
      </w:pPr>
      <w:r w:rsidRPr="00AA4BBC">
        <w:rPr>
          <w:rFonts w:ascii="Times New Roman" w:eastAsia="Times New Roman" w:hAnsi="Times New Roman" w:cs="Times New Roman"/>
          <w:noProof/>
          <w:sz w:val="24"/>
          <w:szCs w:val="24"/>
          <w:lang w:eastAsia="ar-SA"/>
        </w:rPr>
        <w:t>i</w:t>
      </w:r>
      <w:r w:rsidR="005153DD" w:rsidRPr="00AA4BBC">
        <w:rPr>
          <w:rFonts w:ascii="Times New Roman" w:eastAsia="Times New Roman" w:hAnsi="Times New Roman" w:cs="Times New Roman"/>
          <w:noProof/>
          <w:sz w:val="24"/>
          <w:szCs w:val="24"/>
          <w:lang w:eastAsia="ar-SA"/>
        </w:rPr>
        <w:t>r</w:t>
      </w:r>
    </w:p>
    <w:p w14:paraId="0E540BF2" w14:textId="69B122BA" w:rsidR="005153DD" w:rsidRPr="00AA4BBC" w:rsidRDefault="00055FEF" w:rsidP="00056559">
      <w:pPr>
        <w:suppressAutoHyphens/>
        <w:spacing w:after="0"/>
        <w:ind w:firstLine="567"/>
        <w:jc w:val="both"/>
        <w:rPr>
          <w:rFonts w:ascii="Times New Roman" w:eastAsia="Times New Roman" w:hAnsi="Times New Roman" w:cs="Times New Roman"/>
          <w:noProof/>
          <w:sz w:val="24"/>
          <w:szCs w:val="24"/>
          <w:lang w:eastAsia="ar-SA"/>
        </w:rPr>
      </w:pPr>
      <w:r w:rsidRPr="00AA4BBC">
        <w:rPr>
          <w:rFonts w:ascii="Times New Roman" w:eastAsia="Times New Roman" w:hAnsi="Times New Roman" w:cs="Times New Roman"/>
          <w:i/>
          <w:noProof/>
          <w:sz w:val="24"/>
          <w:szCs w:val="24"/>
          <w:u w:val="single"/>
          <w:lang w:eastAsia="ar-SA"/>
        </w:rPr>
        <w:t>(</w:t>
      </w:r>
      <w:r w:rsidR="00DC6EA2" w:rsidRPr="00AA4BBC">
        <w:rPr>
          <w:rFonts w:ascii="Times New Roman" w:eastAsia="Times New Roman" w:hAnsi="Times New Roman" w:cs="Times New Roman"/>
          <w:i/>
          <w:noProof/>
          <w:sz w:val="24"/>
          <w:szCs w:val="24"/>
          <w:u w:val="single"/>
          <w:lang w:eastAsia="ar-SA"/>
        </w:rPr>
        <w:t>juridinio asmens pavadinimas</w:t>
      </w:r>
      <w:r w:rsidR="007F16D3" w:rsidRPr="00AA4BBC">
        <w:rPr>
          <w:rFonts w:ascii="Times New Roman" w:eastAsia="Times New Roman" w:hAnsi="Times New Roman" w:cs="Times New Roman"/>
          <w:i/>
          <w:noProof/>
          <w:sz w:val="24"/>
          <w:szCs w:val="24"/>
          <w:u w:val="single"/>
          <w:lang w:eastAsia="ar-SA"/>
        </w:rPr>
        <w:t>)</w:t>
      </w:r>
      <w:r w:rsidRPr="00AA4BBC">
        <w:rPr>
          <w:rFonts w:ascii="Times New Roman" w:eastAsia="Times New Roman" w:hAnsi="Times New Roman" w:cs="Times New Roman"/>
          <w:i/>
          <w:noProof/>
          <w:sz w:val="24"/>
          <w:szCs w:val="24"/>
          <w:u w:val="single"/>
          <w:lang w:eastAsia="ar-SA"/>
        </w:rPr>
        <w:t>,</w:t>
      </w:r>
      <w:r w:rsidR="00B32244" w:rsidRPr="00AA4BBC">
        <w:rPr>
          <w:rFonts w:ascii="Times New Roman" w:eastAsia="Times New Roman" w:hAnsi="Times New Roman" w:cs="Times New Roman"/>
          <w:i/>
          <w:noProof/>
          <w:sz w:val="24"/>
          <w:szCs w:val="24"/>
          <w:lang w:eastAsia="ar-SA"/>
        </w:rPr>
        <w:t xml:space="preserve"> </w:t>
      </w:r>
      <w:r w:rsidR="005153DD" w:rsidRPr="00AA4BBC">
        <w:rPr>
          <w:rFonts w:ascii="Times New Roman" w:eastAsia="Times New Roman" w:hAnsi="Times New Roman" w:cs="Times New Roman"/>
          <w:noProof/>
          <w:sz w:val="24"/>
          <w:szCs w:val="24"/>
          <w:lang w:eastAsia="ar-SA"/>
        </w:rPr>
        <w:t>juridinio asmens koda</w:t>
      </w:r>
      <w:r w:rsidRPr="00AA4BBC">
        <w:rPr>
          <w:rFonts w:ascii="Times New Roman" w:eastAsia="Times New Roman" w:hAnsi="Times New Roman" w:cs="Times New Roman"/>
          <w:noProof/>
          <w:sz w:val="24"/>
          <w:szCs w:val="24"/>
          <w:lang w:eastAsia="ar-SA"/>
        </w:rPr>
        <w:t xml:space="preserve">s </w:t>
      </w:r>
      <w:r w:rsidR="005153DD" w:rsidRPr="00AA4BBC">
        <w:rPr>
          <w:rFonts w:ascii="Times New Roman" w:eastAsia="Times New Roman" w:hAnsi="Times New Roman" w:cs="Times New Roman"/>
          <w:i/>
          <w:noProof/>
          <w:sz w:val="24"/>
          <w:szCs w:val="24"/>
          <w:u w:val="single"/>
          <w:lang w:eastAsia="ar-SA"/>
        </w:rPr>
        <w:t>(kodas</w:t>
      </w:r>
      <w:r w:rsidRPr="00AA4BBC">
        <w:rPr>
          <w:rFonts w:ascii="Times New Roman" w:eastAsia="Times New Roman" w:hAnsi="Times New Roman" w:cs="Times New Roman"/>
          <w:noProof/>
          <w:sz w:val="24"/>
          <w:szCs w:val="24"/>
          <w:lang w:eastAsia="ar-SA"/>
        </w:rPr>
        <w:t>),</w:t>
      </w:r>
      <w:r w:rsidR="005153DD" w:rsidRPr="00AA4BBC">
        <w:rPr>
          <w:rFonts w:ascii="Times New Roman" w:eastAsia="Times New Roman" w:hAnsi="Times New Roman" w:cs="Times New Roman"/>
          <w:noProof/>
          <w:sz w:val="24"/>
          <w:szCs w:val="24"/>
          <w:lang w:eastAsia="ar-SA"/>
        </w:rPr>
        <w:t xml:space="preserve"> kurio registruota buveinė yra</w:t>
      </w:r>
      <w:r w:rsidR="00B32244" w:rsidRPr="00AA4BBC">
        <w:rPr>
          <w:rFonts w:ascii="Times New Roman" w:eastAsia="Times New Roman" w:hAnsi="Times New Roman" w:cs="Times New Roman"/>
          <w:noProof/>
          <w:sz w:val="24"/>
          <w:szCs w:val="24"/>
          <w:lang w:eastAsia="ar-SA"/>
        </w:rPr>
        <w:t xml:space="preserve"> </w:t>
      </w:r>
      <w:r w:rsidR="005153DD" w:rsidRPr="00AA4BBC">
        <w:rPr>
          <w:rFonts w:ascii="Times New Roman" w:eastAsia="Times New Roman" w:hAnsi="Times New Roman" w:cs="Times New Roman"/>
          <w:i/>
          <w:noProof/>
          <w:sz w:val="24"/>
          <w:szCs w:val="24"/>
          <w:u w:val="single"/>
          <w:lang w:eastAsia="ar-SA"/>
        </w:rPr>
        <w:t>(adresas</w:t>
      </w:r>
      <w:r w:rsidR="005153DD" w:rsidRPr="00AA4BBC">
        <w:rPr>
          <w:rFonts w:ascii="Times New Roman" w:eastAsia="Times New Roman" w:hAnsi="Times New Roman" w:cs="Times New Roman"/>
          <w:i/>
          <w:iCs/>
          <w:noProof/>
          <w:sz w:val="24"/>
          <w:szCs w:val="24"/>
          <w:u w:val="single"/>
          <w:lang w:eastAsia="ar-SA"/>
        </w:rPr>
        <w:t>)</w:t>
      </w:r>
      <w:r w:rsidR="3F3AB5EE" w:rsidRPr="00AA4BBC">
        <w:rPr>
          <w:rFonts w:ascii="Times New Roman" w:eastAsia="Times New Roman" w:hAnsi="Times New Roman" w:cs="Times New Roman"/>
          <w:i/>
          <w:iCs/>
          <w:noProof/>
          <w:sz w:val="24"/>
          <w:szCs w:val="24"/>
          <w:u w:val="single"/>
          <w:lang w:eastAsia="ar-SA"/>
        </w:rPr>
        <w:t>,</w:t>
      </w:r>
      <w:r w:rsidR="005153DD" w:rsidRPr="00AA4BBC">
        <w:rPr>
          <w:rFonts w:ascii="Times New Roman" w:eastAsia="Times New Roman" w:hAnsi="Times New Roman" w:cs="Times New Roman"/>
          <w:noProof/>
          <w:sz w:val="24"/>
          <w:szCs w:val="24"/>
          <w:lang w:eastAsia="ar-SA"/>
        </w:rPr>
        <w:t xml:space="preserve"> duomenys apie įmonę kaupiami ir saugomi Lietuvos Respublikos juridinių asmenų registre, atstovaujama </w:t>
      </w:r>
      <w:r w:rsidR="005153DD" w:rsidRPr="00AA4BBC">
        <w:rPr>
          <w:rFonts w:ascii="Times New Roman" w:eastAsia="Times New Roman" w:hAnsi="Times New Roman" w:cs="Times New Roman"/>
          <w:i/>
          <w:noProof/>
          <w:sz w:val="24"/>
          <w:szCs w:val="24"/>
          <w:u w:val="single"/>
          <w:lang w:eastAsia="ar-SA"/>
        </w:rPr>
        <w:t>(pareigos, vardas, pavardė)</w:t>
      </w:r>
      <w:r w:rsidR="005153DD" w:rsidRPr="00AA4BBC">
        <w:rPr>
          <w:rFonts w:ascii="Times New Roman" w:eastAsia="Times New Roman" w:hAnsi="Times New Roman" w:cs="Times New Roman"/>
          <w:noProof/>
          <w:sz w:val="24"/>
          <w:szCs w:val="24"/>
          <w:u w:val="single"/>
          <w:lang w:eastAsia="ar-SA"/>
        </w:rPr>
        <w:t>,</w:t>
      </w:r>
      <w:r w:rsidR="005153DD" w:rsidRPr="00AA4BBC">
        <w:rPr>
          <w:rFonts w:ascii="Times New Roman" w:eastAsia="Times New Roman" w:hAnsi="Times New Roman" w:cs="Times New Roman"/>
          <w:noProof/>
          <w:sz w:val="24"/>
          <w:szCs w:val="24"/>
          <w:lang w:eastAsia="ar-SA"/>
        </w:rPr>
        <w:t xml:space="preserve"> veikiančio (-ios) pagal (</w:t>
      </w:r>
      <w:r w:rsidR="007F16D3" w:rsidRPr="00AA4BBC">
        <w:rPr>
          <w:rFonts w:ascii="Times New Roman" w:eastAsia="Times New Roman" w:hAnsi="Times New Roman" w:cs="Times New Roman"/>
          <w:i/>
          <w:noProof/>
          <w:sz w:val="24"/>
          <w:szCs w:val="24"/>
          <w:lang w:eastAsia="ar-SA"/>
        </w:rPr>
        <w:t>atstovavimo pagrindas</w:t>
      </w:r>
      <w:r w:rsidR="005153DD" w:rsidRPr="00AA4BBC">
        <w:rPr>
          <w:rFonts w:ascii="Times New Roman" w:eastAsia="Times New Roman" w:hAnsi="Times New Roman" w:cs="Times New Roman"/>
          <w:i/>
          <w:noProof/>
          <w:sz w:val="24"/>
          <w:szCs w:val="24"/>
          <w:lang w:eastAsia="ar-SA"/>
        </w:rPr>
        <w:t xml:space="preserve">) </w:t>
      </w:r>
      <w:r w:rsidR="00A1535A" w:rsidRPr="00AA4BBC">
        <w:rPr>
          <w:rFonts w:ascii="Times New Roman" w:eastAsia="Times New Roman" w:hAnsi="Times New Roman" w:cs="Times New Roman"/>
          <w:noProof/>
          <w:sz w:val="24"/>
          <w:szCs w:val="24"/>
          <w:lang w:eastAsia="ar-SA"/>
        </w:rPr>
        <w:t>(toliau –</w:t>
      </w:r>
      <w:r w:rsidR="007D17B7" w:rsidRPr="00AA4BBC">
        <w:rPr>
          <w:rFonts w:ascii="Times New Roman" w:eastAsia="Times New Roman" w:hAnsi="Times New Roman" w:cs="Times New Roman"/>
          <w:noProof/>
          <w:sz w:val="24"/>
          <w:szCs w:val="24"/>
          <w:lang w:eastAsia="ar-SA"/>
        </w:rPr>
        <w:t xml:space="preserve"> Tiekėjas</w:t>
      </w:r>
      <w:r w:rsidR="00A1535A" w:rsidRPr="00AA4BBC">
        <w:rPr>
          <w:rFonts w:ascii="Times New Roman" w:eastAsia="Times New Roman" w:hAnsi="Times New Roman" w:cs="Times New Roman"/>
          <w:noProof/>
          <w:sz w:val="24"/>
          <w:szCs w:val="24"/>
          <w:lang w:eastAsia="ar-SA"/>
        </w:rPr>
        <w:t>),</w:t>
      </w:r>
    </w:p>
    <w:p w14:paraId="495AF87D" w14:textId="77777777" w:rsidR="005153DD" w:rsidRPr="00AA4BBC" w:rsidRDefault="005153DD" w:rsidP="00056559">
      <w:pPr>
        <w:suppressAutoHyphens/>
        <w:spacing w:after="0"/>
        <w:jc w:val="both"/>
        <w:rPr>
          <w:rFonts w:ascii="Times New Roman" w:eastAsia="Times New Roman" w:hAnsi="Times New Roman" w:cs="Times New Roman"/>
          <w:noProof/>
          <w:sz w:val="24"/>
          <w:szCs w:val="24"/>
          <w:lang w:eastAsia="ar-SA"/>
        </w:rPr>
      </w:pPr>
    </w:p>
    <w:p w14:paraId="756B94F4" w14:textId="5166FDF3" w:rsidR="00596D60" w:rsidRPr="00AA4BBC" w:rsidRDefault="005153DD" w:rsidP="00435C68">
      <w:pPr>
        <w:suppressAutoHyphens/>
        <w:spacing w:after="0"/>
        <w:ind w:firstLine="567"/>
        <w:jc w:val="both"/>
        <w:rPr>
          <w:rFonts w:ascii="Times New Roman" w:eastAsia="Times New Roman" w:hAnsi="Times New Roman" w:cs="Times New Roman"/>
          <w:bCs/>
          <w:noProof/>
          <w:sz w:val="24"/>
          <w:szCs w:val="24"/>
          <w:lang w:eastAsia="ar-SA"/>
        </w:rPr>
      </w:pPr>
      <w:r w:rsidRPr="00AA4BBC">
        <w:rPr>
          <w:rFonts w:ascii="Times New Roman" w:eastAsia="Times New Roman" w:hAnsi="Times New Roman" w:cs="Times New Roman"/>
          <w:noProof/>
          <w:sz w:val="24"/>
          <w:szCs w:val="24"/>
          <w:lang w:eastAsia="ar-SA"/>
        </w:rPr>
        <w:t>toliau kartu vadinami Šalimis, o kiekviena atskirai – Šalimi,</w:t>
      </w:r>
      <w:r w:rsidR="007F16D3" w:rsidRPr="00AA4BBC">
        <w:rPr>
          <w:rFonts w:ascii="Times New Roman" w:eastAsia="Times New Roman" w:hAnsi="Times New Roman" w:cs="Times New Roman"/>
          <w:noProof/>
          <w:sz w:val="24"/>
          <w:szCs w:val="24"/>
          <w:lang w:eastAsia="ar-SA"/>
        </w:rPr>
        <w:t xml:space="preserve"> </w:t>
      </w:r>
      <w:r w:rsidRPr="00AA4BBC">
        <w:rPr>
          <w:rFonts w:ascii="Times New Roman" w:eastAsia="Times New Roman" w:hAnsi="Times New Roman" w:cs="Times New Roman"/>
          <w:noProof/>
          <w:sz w:val="24"/>
          <w:szCs w:val="24"/>
          <w:lang w:eastAsia="ar-SA"/>
        </w:rPr>
        <w:t xml:space="preserve">sudarė šią </w:t>
      </w:r>
      <w:r w:rsidR="005C65D4" w:rsidRPr="00AA4BBC">
        <w:rPr>
          <w:rFonts w:ascii="Times New Roman" w:hAnsi="Times New Roman" w:cs="Times New Roman"/>
          <w:noProof/>
          <w:sz w:val="24"/>
          <w:szCs w:val="24"/>
          <w:shd w:val="clear" w:color="auto" w:fill="FFFFFF"/>
          <w:lang w:eastAsia="ar-SA"/>
        </w:rPr>
        <w:t xml:space="preserve">vadovaujantis </w:t>
      </w:r>
      <w:r w:rsidR="005C65D4">
        <w:rPr>
          <w:rFonts w:ascii="Times New Roman" w:hAnsi="Times New Roman" w:cs="Times New Roman"/>
          <w:noProof/>
          <w:sz w:val="24"/>
          <w:szCs w:val="24"/>
          <w:shd w:val="clear" w:color="auto" w:fill="FFFFFF"/>
          <w:lang w:eastAsia="ar-SA"/>
        </w:rPr>
        <w:t>D</w:t>
      </w:r>
      <w:r w:rsidR="005C65D4" w:rsidRPr="00431E6E">
        <w:rPr>
          <w:rFonts w:ascii="Times New Roman" w:hAnsi="Times New Roman" w:cs="Times New Roman"/>
          <w:noProof/>
          <w:sz w:val="24"/>
          <w:szCs w:val="24"/>
          <w:shd w:val="clear" w:color="auto" w:fill="FFFFFF"/>
          <w:lang w:eastAsia="ar-SA"/>
        </w:rPr>
        <w:t xml:space="preserve">ioksinų ir furanų, metalų tyrimų stacionariuose aplinkos oro taršos šaltiniuose </w:t>
      </w:r>
      <w:r w:rsidR="005C65D4" w:rsidRPr="005C65D4">
        <w:rPr>
          <w:rFonts w:ascii="Times New Roman" w:hAnsi="Times New Roman" w:cs="Times New Roman"/>
          <w:noProof/>
          <w:sz w:val="24"/>
          <w:szCs w:val="24"/>
          <w:shd w:val="clear" w:color="auto" w:fill="FFFFFF"/>
          <w:lang w:eastAsia="ar-SA"/>
        </w:rPr>
        <w:t>paslaugų</w:t>
      </w:r>
      <w:r w:rsidR="005C65D4" w:rsidRPr="00AA4BBC">
        <w:rPr>
          <w:rFonts w:ascii="Times New Roman" w:eastAsia="Times New Roman" w:hAnsi="Times New Roman" w:cs="Times New Roman"/>
          <w:noProof/>
          <w:sz w:val="24"/>
          <w:szCs w:val="24"/>
          <w:lang w:eastAsia="ar-SA"/>
        </w:rPr>
        <w:t xml:space="preserve"> </w:t>
      </w:r>
      <w:r w:rsidRPr="00AA4BBC">
        <w:rPr>
          <w:rFonts w:ascii="Times New Roman" w:eastAsia="Times New Roman" w:hAnsi="Times New Roman" w:cs="Times New Roman"/>
          <w:noProof/>
          <w:sz w:val="24"/>
          <w:szCs w:val="24"/>
          <w:lang w:eastAsia="ar-SA"/>
        </w:rPr>
        <w:t>viešojo pirkimo–pardavimo sutartį (toliau – Sutartis):</w:t>
      </w:r>
    </w:p>
    <w:p w14:paraId="66223C34" w14:textId="7E4BA8EC" w:rsidR="005153DD" w:rsidRPr="00AA4BBC" w:rsidRDefault="005153DD" w:rsidP="00970BA8">
      <w:pPr>
        <w:pStyle w:val="1SKYRIAUSPAVADINIMAS"/>
        <w:numPr>
          <w:ilvl w:val="0"/>
          <w:numId w:val="8"/>
        </w:numPr>
        <w:spacing w:before="240" w:beforeAutospacing="0" w:after="120" w:afterAutospacing="0"/>
        <w:ind w:left="0" w:firstLine="567"/>
        <w:rPr>
          <w:szCs w:val="24"/>
        </w:rPr>
      </w:pPr>
      <w:r w:rsidRPr="00AA4BBC">
        <w:rPr>
          <w:szCs w:val="24"/>
        </w:rPr>
        <w:t>SUTARTIES DALYKAS</w:t>
      </w:r>
    </w:p>
    <w:p w14:paraId="5F302C53" w14:textId="14329FAB" w:rsidR="00596D60" w:rsidRPr="00AA4BBC" w:rsidRDefault="007F16D3" w:rsidP="00970BA8">
      <w:pPr>
        <w:pStyle w:val="Sraopastraipa"/>
        <w:numPr>
          <w:ilvl w:val="1"/>
          <w:numId w:val="1"/>
        </w:numPr>
        <w:tabs>
          <w:tab w:val="left" w:pos="709"/>
          <w:tab w:val="left" w:pos="993"/>
        </w:tabs>
        <w:spacing w:after="0"/>
        <w:ind w:left="0" w:firstLine="0"/>
        <w:jc w:val="both"/>
        <w:rPr>
          <w:rFonts w:ascii="Times New Roman" w:eastAsia="Times New Roman" w:hAnsi="Times New Roman" w:cs="Times New Roman"/>
          <w:noProof/>
          <w:sz w:val="24"/>
          <w:szCs w:val="24"/>
          <w:lang w:eastAsia="ar-SA"/>
        </w:rPr>
      </w:pPr>
      <w:r w:rsidRPr="00AA4BBC">
        <w:rPr>
          <w:rFonts w:ascii="Times New Roman" w:eastAsia="Calibri" w:hAnsi="Times New Roman" w:cs="Times New Roman"/>
          <w:noProof/>
          <w:sz w:val="24"/>
          <w:szCs w:val="24"/>
        </w:rPr>
        <w:t>Tiekėjas Sutartyje</w:t>
      </w:r>
      <w:r w:rsidR="0B598B04" w:rsidRPr="00AA4BBC">
        <w:rPr>
          <w:rFonts w:ascii="Times New Roman" w:eastAsia="Calibri" w:hAnsi="Times New Roman" w:cs="Times New Roman"/>
          <w:noProof/>
          <w:sz w:val="24"/>
          <w:szCs w:val="24"/>
        </w:rPr>
        <w:t>,</w:t>
      </w:r>
      <w:r w:rsidR="00365D8F" w:rsidRPr="00AA4BBC">
        <w:rPr>
          <w:rFonts w:ascii="Times New Roman" w:eastAsia="Calibri" w:hAnsi="Times New Roman" w:cs="Times New Roman"/>
          <w:noProof/>
          <w:sz w:val="24"/>
          <w:szCs w:val="24"/>
        </w:rPr>
        <w:t xml:space="preserve"> </w:t>
      </w:r>
      <w:r w:rsidRPr="00AA4BBC">
        <w:rPr>
          <w:rFonts w:ascii="Times New Roman" w:eastAsia="Calibri" w:hAnsi="Times New Roman" w:cs="Times New Roman"/>
          <w:noProof/>
          <w:sz w:val="24"/>
          <w:szCs w:val="24"/>
        </w:rPr>
        <w:t>techninėje specifikacijoje</w:t>
      </w:r>
      <w:r w:rsidR="7818CA7B" w:rsidRPr="00AA4BBC">
        <w:rPr>
          <w:rFonts w:ascii="Times New Roman" w:eastAsia="Calibri" w:hAnsi="Times New Roman" w:cs="Times New Roman"/>
          <w:noProof/>
          <w:sz w:val="24"/>
          <w:szCs w:val="24"/>
        </w:rPr>
        <w:t xml:space="preserve"> </w:t>
      </w:r>
      <w:r w:rsidR="6F6FAFB9" w:rsidRPr="00AA4BBC">
        <w:rPr>
          <w:rFonts w:ascii="Times New Roman" w:eastAsia="Calibri" w:hAnsi="Times New Roman" w:cs="Times New Roman"/>
          <w:noProof/>
          <w:sz w:val="24"/>
          <w:szCs w:val="24"/>
        </w:rPr>
        <w:t>(toliau – Techninė specifika</w:t>
      </w:r>
      <w:r w:rsidR="00FC1631" w:rsidRPr="00AA4BBC">
        <w:rPr>
          <w:rFonts w:ascii="Times New Roman" w:eastAsia="Calibri" w:hAnsi="Times New Roman" w:cs="Times New Roman"/>
          <w:noProof/>
          <w:sz w:val="24"/>
          <w:szCs w:val="24"/>
        </w:rPr>
        <w:t>c</w:t>
      </w:r>
      <w:r w:rsidR="6F6FAFB9" w:rsidRPr="00AA4BBC">
        <w:rPr>
          <w:rFonts w:ascii="Times New Roman" w:eastAsia="Calibri" w:hAnsi="Times New Roman" w:cs="Times New Roman"/>
          <w:noProof/>
          <w:sz w:val="24"/>
          <w:szCs w:val="24"/>
        </w:rPr>
        <w:t xml:space="preserve">ija arba Priedas Nr. 1) </w:t>
      </w:r>
      <w:r w:rsidR="7818CA7B" w:rsidRPr="00AA4BBC">
        <w:rPr>
          <w:rFonts w:ascii="Times New Roman" w:eastAsia="Calibri" w:hAnsi="Times New Roman" w:cs="Times New Roman"/>
          <w:noProof/>
          <w:sz w:val="24"/>
          <w:szCs w:val="24"/>
        </w:rPr>
        <w:t xml:space="preserve">ir </w:t>
      </w:r>
      <w:r w:rsidR="0E5AA801" w:rsidRPr="00AA4BBC">
        <w:rPr>
          <w:rFonts w:ascii="Times New Roman" w:eastAsia="Calibri" w:hAnsi="Times New Roman" w:cs="Times New Roman"/>
          <w:noProof/>
          <w:sz w:val="24"/>
          <w:szCs w:val="24"/>
        </w:rPr>
        <w:t xml:space="preserve">Tiekėjo </w:t>
      </w:r>
      <w:r w:rsidR="7818CA7B" w:rsidRPr="00AA4BBC">
        <w:rPr>
          <w:rFonts w:ascii="Times New Roman" w:eastAsia="Calibri" w:hAnsi="Times New Roman" w:cs="Times New Roman"/>
          <w:noProof/>
          <w:sz w:val="24"/>
          <w:szCs w:val="24"/>
        </w:rPr>
        <w:t>pasiūlyme</w:t>
      </w:r>
      <w:r w:rsidR="7313B365" w:rsidRPr="00AA4BBC">
        <w:rPr>
          <w:rFonts w:ascii="Times New Roman" w:eastAsia="Calibri" w:hAnsi="Times New Roman" w:cs="Times New Roman"/>
          <w:noProof/>
          <w:sz w:val="24"/>
          <w:szCs w:val="24"/>
        </w:rPr>
        <w:t xml:space="preserve"> </w:t>
      </w:r>
      <w:r w:rsidR="7590ACE3" w:rsidRPr="00AA4BBC">
        <w:rPr>
          <w:rFonts w:ascii="Times New Roman" w:eastAsia="Calibri" w:hAnsi="Times New Roman" w:cs="Times New Roman"/>
          <w:noProof/>
          <w:sz w:val="24"/>
          <w:szCs w:val="24"/>
        </w:rPr>
        <w:t xml:space="preserve">(toliau – </w:t>
      </w:r>
      <w:r w:rsidR="701790D5" w:rsidRPr="00AA4BBC">
        <w:rPr>
          <w:rFonts w:ascii="Times New Roman" w:eastAsia="Calibri" w:hAnsi="Times New Roman" w:cs="Times New Roman"/>
          <w:noProof/>
          <w:sz w:val="24"/>
          <w:szCs w:val="24"/>
        </w:rPr>
        <w:t>Pasiūlymas</w:t>
      </w:r>
      <w:r w:rsidR="7590ACE3" w:rsidRPr="00AA4BBC">
        <w:rPr>
          <w:rFonts w:ascii="Times New Roman" w:eastAsia="Calibri" w:hAnsi="Times New Roman" w:cs="Times New Roman"/>
          <w:noProof/>
          <w:sz w:val="24"/>
          <w:szCs w:val="24"/>
        </w:rPr>
        <w:t>)</w:t>
      </w:r>
      <w:r w:rsidR="005A4BDC" w:rsidRPr="00AA4BBC">
        <w:rPr>
          <w:rFonts w:ascii="Times New Roman" w:eastAsia="Calibri" w:hAnsi="Times New Roman" w:cs="Times New Roman"/>
          <w:noProof/>
          <w:sz w:val="24"/>
          <w:szCs w:val="24"/>
        </w:rPr>
        <w:t>,</w:t>
      </w:r>
      <w:r w:rsidRPr="00AA4BBC">
        <w:rPr>
          <w:rFonts w:ascii="Times New Roman" w:eastAsia="Calibri" w:hAnsi="Times New Roman" w:cs="Times New Roman"/>
          <w:noProof/>
          <w:sz w:val="24"/>
          <w:szCs w:val="24"/>
        </w:rPr>
        <w:t xml:space="preserve"> kuri</w:t>
      </w:r>
      <w:r w:rsidR="5FFEBFBC" w:rsidRPr="00AA4BBC">
        <w:rPr>
          <w:rFonts w:ascii="Times New Roman" w:eastAsia="Calibri" w:hAnsi="Times New Roman" w:cs="Times New Roman"/>
          <w:noProof/>
          <w:sz w:val="24"/>
          <w:szCs w:val="24"/>
        </w:rPr>
        <w:t>e</w:t>
      </w:r>
      <w:r w:rsidRPr="00AA4BBC">
        <w:rPr>
          <w:rFonts w:ascii="Times New Roman" w:eastAsia="Calibri" w:hAnsi="Times New Roman" w:cs="Times New Roman"/>
          <w:noProof/>
          <w:sz w:val="24"/>
          <w:szCs w:val="24"/>
        </w:rPr>
        <w:t xml:space="preserve"> pridedam</w:t>
      </w:r>
      <w:r w:rsidR="13881937" w:rsidRPr="00AA4BBC">
        <w:rPr>
          <w:rFonts w:ascii="Times New Roman" w:eastAsia="Calibri" w:hAnsi="Times New Roman" w:cs="Times New Roman"/>
          <w:noProof/>
          <w:sz w:val="24"/>
          <w:szCs w:val="24"/>
        </w:rPr>
        <w:t>i</w:t>
      </w:r>
      <w:r w:rsidRPr="00AA4BBC">
        <w:rPr>
          <w:rFonts w:ascii="Times New Roman" w:eastAsia="Calibri" w:hAnsi="Times New Roman" w:cs="Times New Roman"/>
          <w:noProof/>
          <w:sz w:val="24"/>
          <w:szCs w:val="24"/>
        </w:rPr>
        <w:t xml:space="preserve"> prie šios Sutarties</w:t>
      </w:r>
      <w:r w:rsidR="0062017A" w:rsidRPr="00AA4BBC">
        <w:rPr>
          <w:rFonts w:ascii="Times New Roman" w:eastAsia="Calibri" w:hAnsi="Times New Roman" w:cs="Times New Roman"/>
          <w:noProof/>
          <w:sz w:val="24"/>
          <w:szCs w:val="24"/>
        </w:rPr>
        <w:t>,</w:t>
      </w:r>
      <w:r w:rsidRPr="00AA4BBC">
        <w:rPr>
          <w:rFonts w:ascii="Times New Roman" w:eastAsia="Calibri" w:hAnsi="Times New Roman" w:cs="Times New Roman"/>
          <w:noProof/>
          <w:sz w:val="24"/>
          <w:szCs w:val="24"/>
        </w:rPr>
        <w:t xml:space="preserve"> nustatytomis sąlygomis ir tvarka įsipareigoja Pirkėjui suteikti</w:t>
      </w:r>
      <w:r w:rsidR="006A2D9A" w:rsidRPr="00AA4BBC">
        <w:rPr>
          <w:rFonts w:ascii="Times New Roman" w:eastAsia="Calibri" w:hAnsi="Times New Roman" w:cs="Times New Roman"/>
          <w:noProof/>
          <w:sz w:val="24"/>
          <w:szCs w:val="24"/>
        </w:rPr>
        <w:t xml:space="preserve"> </w:t>
      </w:r>
      <w:r w:rsidR="00C81733" w:rsidRPr="00AA4BBC">
        <w:rPr>
          <w:rFonts w:ascii="Times New Roman" w:hAnsi="Times New Roman" w:cs="Times New Roman"/>
          <w:noProof/>
          <w:sz w:val="24"/>
          <w:szCs w:val="24"/>
          <w:shd w:val="clear" w:color="auto" w:fill="FFFFFF"/>
          <w:lang w:eastAsia="ar-SA"/>
        </w:rPr>
        <w:t xml:space="preserve">vadovaujantis </w:t>
      </w:r>
      <w:r w:rsidR="00C81733">
        <w:rPr>
          <w:rFonts w:ascii="Times New Roman" w:hAnsi="Times New Roman" w:cs="Times New Roman"/>
          <w:noProof/>
          <w:sz w:val="24"/>
          <w:szCs w:val="24"/>
          <w:shd w:val="clear" w:color="auto" w:fill="FFFFFF"/>
          <w:lang w:eastAsia="ar-SA"/>
        </w:rPr>
        <w:t>D</w:t>
      </w:r>
      <w:r w:rsidR="00C81733" w:rsidRPr="00431E6E">
        <w:rPr>
          <w:rFonts w:ascii="Times New Roman" w:hAnsi="Times New Roman" w:cs="Times New Roman"/>
          <w:noProof/>
          <w:sz w:val="24"/>
          <w:szCs w:val="24"/>
          <w:shd w:val="clear" w:color="auto" w:fill="FFFFFF"/>
          <w:lang w:eastAsia="ar-SA"/>
        </w:rPr>
        <w:t xml:space="preserve">ioksinų ir furanų, metalų tyrimų stacionariuose aplinkos oro taršos šaltiniuose </w:t>
      </w:r>
      <w:r w:rsidR="00C81733" w:rsidRPr="005C65D4">
        <w:rPr>
          <w:rFonts w:ascii="Times New Roman" w:hAnsi="Times New Roman" w:cs="Times New Roman"/>
          <w:noProof/>
          <w:sz w:val="24"/>
          <w:szCs w:val="24"/>
          <w:shd w:val="clear" w:color="auto" w:fill="FFFFFF"/>
          <w:lang w:eastAsia="ar-SA"/>
        </w:rPr>
        <w:t>paslaug</w:t>
      </w:r>
      <w:r w:rsidR="00C81733">
        <w:rPr>
          <w:rFonts w:ascii="Times New Roman" w:hAnsi="Times New Roman" w:cs="Times New Roman"/>
          <w:noProof/>
          <w:sz w:val="24"/>
          <w:szCs w:val="24"/>
          <w:shd w:val="clear" w:color="auto" w:fill="FFFFFF"/>
          <w:lang w:eastAsia="ar-SA"/>
        </w:rPr>
        <w:t>as</w:t>
      </w:r>
      <w:r w:rsidR="006A2D9A" w:rsidRPr="00AA4BBC">
        <w:rPr>
          <w:rFonts w:ascii="Times New Roman" w:eastAsia="Calibri" w:hAnsi="Times New Roman" w:cs="Times New Roman"/>
          <w:noProof/>
          <w:sz w:val="24"/>
          <w:szCs w:val="24"/>
        </w:rPr>
        <w:t xml:space="preserve"> </w:t>
      </w:r>
      <w:r w:rsidR="005153DD" w:rsidRPr="00AA4BBC">
        <w:rPr>
          <w:rFonts w:ascii="Times New Roman" w:eastAsia="Calibri" w:hAnsi="Times New Roman" w:cs="Times New Roman"/>
          <w:noProof/>
          <w:sz w:val="24"/>
          <w:szCs w:val="24"/>
        </w:rPr>
        <w:t xml:space="preserve">(toliau – </w:t>
      </w:r>
      <w:r w:rsidR="00E33E70" w:rsidRPr="00AA4BBC">
        <w:rPr>
          <w:rFonts w:ascii="Times New Roman" w:eastAsia="Calibri" w:hAnsi="Times New Roman" w:cs="Times New Roman"/>
          <w:noProof/>
          <w:sz w:val="24"/>
          <w:szCs w:val="24"/>
        </w:rPr>
        <w:t>Paslaugos</w:t>
      </w:r>
      <w:r w:rsidR="005153DD" w:rsidRPr="00AA4BBC">
        <w:rPr>
          <w:rFonts w:ascii="Times New Roman" w:eastAsia="Calibri" w:hAnsi="Times New Roman" w:cs="Times New Roman"/>
          <w:noProof/>
          <w:sz w:val="24"/>
          <w:szCs w:val="24"/>
        </w:rPr>
        <w:t>)</w:t>
      </w:r>
      <w:r w:rsidR="00FE1192" w:rsidRPr="00AA4BBC">
        <w:rPr>
          <w:rFonts w:ascii="Times New Roman" w:eastAsia="Times New Roman" w:hAnsi="Times New Roman" w:cs="Times New Roman"/>
          <w:noProof/>
          <w:sz w:val="24"/>
          <w:szCs w:val="24"/>
        </w:rPr>
        <w:t xml:space="preserve">, o Pirkėjas įsipareigoja </w:t>
      </w:r>
      <w:r w:rsidR="00240D7A" w:rsidRPr="00AA4BBC">
        <w:rPr>
          <w:rFonts w:ascii="Times New Roman" w:eastAsia="Times New Roman" w:hAnsi="Times New Roman" w:cs="Times New Roman"/>
          <w:noProof/>
          <w:sz w:val="24"/>
          <w:szCs w:val="24"/>
        </w:rPr>
        <w:t xml:space="preserve">priimti Sutarties sąlygas atitinkančias ir tinkamai suteiktas Paslaugas ir </w:t>
      </w:r>
      <w:r w:rsidR="00FE1192" w:rsidRPr="00AA4BBC">
        <w:rPr>
          <w:rFonts w:ascii="Times New Roman" w:eastAsia="Times New Roman" w:hAnsi="Times New Roman" w:cs="Times New Roman"/>
          <w:noProof/>
          <w:sz w:val="24"/>
          <w:szCs w:val="24"/>
        </w:rPr>
        <w:t xml:space="preserve">atsiskaityti už faktiškai suteiktas ir priimtas Paslaugas šioje Sutartyje nustatytomis sąlygomis ir tvarka. </w:t>
      </w:r>
    </w:p>
    <w:p w14:paraId="293064E7" w14:textId="122DB11A" w:rsidR="005153DD" w:rsidRPr="00AA4BBC" w:rsidRDefault="005153DD" w:rsidP="00970BA8">
      <w:pPr>
        <w:pStyle w:val="1SKYRIAUSPAVADINIMAS"/>
        <w:numPr>
          <w:ilvl w:val="0"/>
          <w:numId w:val="8"/>
        </w:numPr>
        <w:spacing w:before="240" w:beforeAutospacing="0" w:after="120" w:afterAutospacing="0"/>
        <w:ind w:left="0" w:firstLine="567"/>
        <w:rPr>
          <w:b w:val="0"/>
          <w:bCs w:val="0"/>
          <w:szCs w:val="24"/>
          <w:lang w:eastAsia="ar-SA"/>
        </w:rPr>
      </w:pPr>
      <w:r w:rsidRPr="00AA4BBC">
        <w:rPr>
          <w:szCs w:val="24"/>
          <w:lang w:eastAsia="ar-SA"/>
        </w:rPr>
        <w:t xml:space="preserve">SUTARTIES </w:t>
      </w:r>
      <w:r w:rsidRPr="00AA4BBC">
        <w:rPr>
          <w:szCs w:val="24"/>
        </w:rPr>
        <w:t>GALIOJIMAS</w:t>
      </w:r>
      <w:r w:rsidRPr="00AA4BBC">
        <w:rPr>
          <w:szCs w:val="24"/>
          <w:lang w:eastAsia="ar-SA"/>
        </w:rPr>
        <w:t xml:space="preserve">, VYKDYMO PRADŽIA, TRUKMĖ IR </w:t>
      </w:r>
      <w:r w:rsidR="00C50CB3" w:rsidRPr="00AA4BBC">
        <w:rPr>
          <w:szCs w:val="24"/>
          <w:lang w:eastAsia="ar-SA"/>
        </w:rPr>
        <w:t xml:space="preserve">PASLAUGŲ SUTEIKIMO </w:t>
      </w:r>
      <w:r w:rsidRPr="00AA4BBC">
        <w:rPr>
          <w:szCs w:val="24"/>
          <w:lang w:eastAsia="ar-SA"/>
        </w:rPr>
        <w:t>TERMINAI</w:t>
      </w:r>
    </w:p>
    <w:p w14:paraId="6A3D5901" w14:textId="5F35C82A" w:rsidR="009F1738" w:rsidRPr="00AA4BBC" w:rsidRDefault="00FF606D" w:rsidP="00BB08D8">
      <w:pPr>
        <w:pStyle w:val="Sraopastraipa"/>
        <w:numPr>
          <w:ilvl w:val="1"/>
          <w:numId w:val="6"/>
        </w:numPr>
        <w:tabs>
          <w:tab w:val="left" w:pos="567"/>
          <w:tab w:val="left" w:pos="993"/>
        </w:tabs>
        <w:spacing w:before="120"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Calibri" w:hAnsi="Times New Roman" w:cs="Times New Roman"/>
          <w:noProof/>
          <w:sz w:val="24"/>
          <w:szCs w:val="24"/>
        </w:rPr>
        <w:t>Sutartis</w:t>
      </w:r>
      <w:r w:rsidRPr="00AA4BBC">
        <w:rPr>
          <w:rFonts w:ascii="Times New Roman" w:eastAsia="Times New Roman" w:hAnsi="Times New Roman" w:cs="Times New Roman"/>
          <w:noProof/>
          <w:sz w:val="24"/>
          <w:szCs w:val="24"/>
          <w:shd w:val="clear" w:color="auto" w:fill="FFFFFF"/>
          <w:lang w:eastAsia="ar-SA"/>
        </w:rPr>
        <w:t xml:space="preserve"> įsigalioja abiem Sutarties Šalims ją pasirašius (</w:t>
      </w:r>
      <w:r w:rsidR="00972F96" w:rsidRPr="00AA4BBC">
        <w:rPr>
          <w:rFonts w:ascii="Times New Roman" w:eastAsia="Times New Roman" w:hAnsi="Times New Roman" w:cs="Times New Roman"/>
          <w:noProof/>
          <w:sz w:val="24"/>
          <w:szCs w:val="24"/>
          <w:shd w:val="clear" w:color="auto" w:fill="FFFFFF"/>
          <w:lang w:eastAsia="ar-SA"/>
        </w:rPr>
        <w:t>antrosios</w:t>
      </w:r>
      <w:r w:rsidR="0097158C" w:rsidRPr="00AA4BBC">
        <w:rPr>
          <w:rFonts w:ascii="Times New Roman" w:eastAsia="Times New Roman" w:hAnsi="Times New Roman" w:cs="Times New Roman"/>
          <w:noProof/>
          <w:sz w:val="24"/>
          <w:szCs w:val="24"/>
          <w:shd w:val="clear" w:color="auto" w:fill="FFFFFF"/>
          <w:lang w:eastAsia="ar-SA"/>
        </w:rPr>
        <w:t xml:space="preserve"> Šalies </w:t>
      </w:r>
      <w:r w:rsidR="009F1738" w:rsidRPr="00AA4BBC">
        <w:rPr>
          <w:rFonts w:ascii="Times New Roman" w:eastAsia="Times New Roman" w:hAnsi="Times New Roman" w:cs="Times New Roman"/>
          <w:noProof/>
          <w:sz w:val="24"/>
          <w:szCs w:val="24"/>
          <w:shd w:val="clear" w:color="auto" w:fill="FFFFFF"/>
          <w:lang w:eastAsia="ar-SA"/>
        </w:rPr>
        <w:t xml:space="preserve">pasirašymo </w:t>
      </w:r>
      <w:r w:rsidR="0097158C" w:rsidRPr="00AA4BBC">
        <w:rPr>
          <w:rFonts w:ascii="Times New Roman" w:eastAsia="Times New Roman" w:hAnsi="Times New Roman" w:cs="Times New Roman"/>
          <w:noProof/>
          <w:sz w:val="24"/>
          <w:szCs w:val="24"/>
          <w:shd w:val="clear" w:color="auto" w:fill="FFFFFF"/>
          <w:lang w:eastAsia="ar-SA"/>
        </w:rPr>
        <w:t>diena</w:t>
      </w:r>
      <w:r w:rsidRPr="00AA4BBC">
        <w:rPr>
          <w:rFonts w:ascii="Times New Roman" w:eastAsia="Times New Roman" w:hAnsi="Times New Roman" w:cs="Times New Roman"/>
          <w:noProof/>
          <w:sz w:val="24"/>
          <w:szCs w:val="24"/>
          <w:shd w:val="clear" w:color="auto" w:fill="FFFFFF"/>
          <w:lang w:eastAsia="ar-SA"/>
        </w:rPr>
        <w:t>)</w:t>
      </w:r>
      <w:r w:rsidR="00FE1192" w:rsidRPr="00AA4BBC">
        <w:rPr>
          <w:rFonts w:ascii="Times New Roman" w:eastAsia="Times New Roman" w:hAnsi="Times New Roman" w:cs="Times New Roman"/>
          <w:noProof/>
          <w:sz w:val="24"/>
          <w:szCs w:val="24"/>
          <w:shd w:val="clear" w:color="auto" w:fill="FFFFFF"/>
          <w:lang w:eastAsia="ar-SA"/>
        </w:rPr>
        <w:t>.</w:t>
      </w:r>
    </w:p>
    <w:p w14:paraId="0D594FFD" w14:textId="137BF080" w:rsidR="009F1738" w:rsidRPr="00AA4BBC" w:rsidRDefault="5DF59F2E" w:rsidP="00BB08D8">
      <w:pPr>
        <w:pStyle w:val="Sraopastraipa"/>
        <w:numPr>
          <w:ilvl w:val="1"/>
          <w:numId w:val="6"/>
        </w:numPr>
        <w:tabs>
          <w:tab w:val="left" w:pos="567"/>
          <w:tab w:val="left" w:pos="993"/>
        </w:tabs>
        <w:spacing w:before="120" w:after="0"/>
        <w:ind w:left="0" w:firstLine="0"/>
        <w:contextualSpacing w:val="0"/>
        <w:jc w:val="both"/>
        <w:rPr>
          <w:rFonts w:ascii="Times New Roman" w:eastAsia="Times New Roman" w:hAnsi="Times New Roman" w:cs="Times New Roman"/>
          <w:i/>
          <w:iCs/>
          <w:noProof/>
          <w:sz w:val="24"/>
          <w:szCs w:val="24"/>
          <w:lang w:eastAsia="ar-SA"/>
        </w:rPr>
      </w:pPr>
      <w:r w:rsidRPr="00BB08D8">
        <w:rPr>
          <w:rFonts w:ascii="Times New Roman" w:eastAsia="Times New Roman" w:hAnsi="Times New Roman" w:cs="Times New Roman"/>
          <w:noProof/>
          <w:sz w:val="24"/>
          <w:szCs w:val="24"/>
          <w:lang w:eastAsia="ar-SA"/>
        </w:rPr>
        <w:lastRenderedPageBreak/>
        <w:t>Sutartis</w:t>
      </w:r>
      <w:r w:rsidRPr="00AA4BBC">
        <w:rPr>
          <w:rFonts w:ascii="Times New Roman" w:eastAsia="Times New Roman" w:hAnsi="Times New Roman" w:cs="Times New Roman"/>
          <w:noProof/>
          <w:sz w:val="24"/>
          <w:szCs w:val="24"/>
          <w:shd w:val="clear" w:color="auto" w:fill="FFFFFF"/>
          <w:lang w:eastAsia="ar-SA"/>
        </w:rPr>
        <w:t xml:space="preserve"> </w:t>
      </w:r>
      <w:r w:rsidRPr="00AA4BBC">
        <w:rPr>
          <w:rFonts w:ascii="Times New Roman" w:eastAsia="Calibri" w:hAnsi="Times New Roman" w:cs="Times New Roman"/>
          <w:noProof/>
          <w:sz w:val="24"/>
          <w:szCs w:val="24"/>
        </w:rPr>
        <w:t>galioja</w:t>
      </w:r>
      <w:r w:rsidRPr="00AA4BBC">
        <w:rPr>
          <w:rFonts w:ascii="Times New Roman" w:eastAsia="Times New Roman" w:hAnsi="Times New Roman" w:cs="Times New Roman"/>
          <w:noProof/>
          <w:sz w:val="24"/>
          <w:szCs w:val="24"/>
          <w:shd w:val="clear" w:color="auto" w:fill="FFFFFF"/>
          <w:lang w:eastAsia="ar-SA"/>
        </w:rPr>
        <w:t xml:space="preserve"> iki visiško prievolių įvykdymo </w:t>
      </w:r>
      <w:r w:rsidR="00074FAC">
        <w:rPr>
          <w:rFonts w:ascii="Times New Roman" w:eastAsia="Times New Roman" w:hAnsi="Times New Roman" w:cs="Times New Roman"/>
          <w:noProof/>
          <w:sz w:val="24"/>
          <w:szCs w:val="24"/>
          <w:shd w:val="clear" w:color="auto" w:fill="FFFFFF"/>
          <w:lang w:eastAsia="ar-SA"/>
        </w:rPr>
        <w:t>tačiau</w:t>
      </w:r>
      <w:r w:rsidRPr="00AA4BBC">
        <w:rPr>
          <w:rFonts w:ascii="Times New Roman" w:eastAsia="Times New Roman" w:hAnsi="Times New Roman" w:cs="Times New Roman"/>
          <w:noProof/>
          <w:sz w:val="24"/>
          <w:szCs w:val="24"/>
          <w:shd w:val="clear" w:color="auto" w:fill="FFFFFF"/>
          <w:lang w:eastAsia="ar-SA"/>
        </w:rPr>
        <w:t xml:space="preserve"> jos terminas negali būti ilgesnis kaip</w:t>
      </w:r>
      <w:r w:rsidR="00846DBB">
        <w:rPr>
          <w:rFonts w:ascii="Times New Roman" w:eastAsia="Times New Roman" w:hAnsi="Times New Roman" w:cs="Times New Roman"/>
          <w:noProof/>
          <w:sz w:val="24"/>
          <w:szCs w:val="24"/>
          <w:shd w:val="clear" w:color="auto" w:fill="FFFFFF"/>
          <w:lang w:eastAsia="ar-SA"/>
        </w:rPr>
        <w:t xml:space="preserve"> 202</w:t>
      </w:r>
      <w:r w:rsidR="006455A4">
        <w:rPr>
          <w:rFonts w:ascii="Times New Roman" w:eastAsia="Times New Roman" w:hAnsi="Times New Roman" w:cs="Times New Roman"/>
          <w:noProof/>
          <w:sz w:val="24"/>
          <w:szCs w:val="24"/>
          <w:shd w:val="clear" w:color="auto" w:fill="FFFFFF"/>
          <w:lang w:eastAsia="ar-SA"/>
        </w:rPr>
        <w:t>6</w:t>
      </w:r>
      <w:r w:rsidR="00846DBB">
        <w:rPr>
          <w:rFonts w:ascii="Times New Roman" w:eastAsia="Times New Roman" w:hAnsi="Times New Roman" w:cs="Times New Roman"/>
          <w:noProof/>
          <w:sz w:val="24"/>
          <w:szCs w:val="24"/>
          <w:shd w:val="clear" w:color="auto" w:fill="FFFFFF"/>
          <w:lang w:eastAsia="ar-SA"/>
        </w:rPr>
        <w:t xml:space="preserve"> m. </w:t>
      </w:r>
      <w:r w:rsidR="006455A4">
        <w:rPr>
          <w:rFonts w:ascii="Times New Roman" w:eastAsia="Times New Roman" w:hAnsi="Times New Roman" w:cs="Times New Roman"/>
          <w:noProof/>
          <w:sz w:val="24"/>
          <w:szCs w:val="24"/>
          <w:shd w:val="clear" w:color="auto" w:fill="FFFFFF"/>
          <w:lang w:eastAsia="ar-SA"/>
        </w:rPr>
        <w:t>gruodžio</w:t>
      </w:r>
      <w:r w:rsidR="00846DBB">
        <w:rPr>
          <w:rFonts w:ascii="Times New Roman" w:eastAsia="Times New Roman" w:hAnsi="Times New Roman" w:cs="Times New Roman"/>
          <w:noProof/>
          <w:sz w:val="24"/>
          <w:szCs w:val="24"/>
          <w:shd w:val="clear" w:color="auto" w:fill="FFFFFF"/>
          <w:lang w:eastAsia="ar-SA"/>
        </w:rPr>
        <w:t xml:space="preserve"> </w:t>
      </w:r>
      <w:r w:rsidR="006455A4">
        <w:rPr>
          <w:rFonts w:ascii="Times New Roman" w:eastAsia="Times New Roman" w:hAnsi="Times New Roman" w:cs="Times New Roman"/>
          <w:noProof/>
          <w:sz w:val="24"/>
          <w:szCs w:val="24"/>
          <w:shd w:val="clear" w:color="auto" w:fill="FFFFFF"/>
          <w:lang w:eastAsia="ar-SA"/>
        </w:rPr>
        <w:t>31</w:t>
      </w:r>
      <w:r w:rsidR="00846DBB">
        <w:rPr>
          <w:rFonts w:ascii="Times New Roman" w:eastAsia="Times New Roman" w:hAnsi="Times New Roman" w:cs="Times New Roman"/>
          <w:noProof/>
          <w:sz w:val="24"/>
          <w:szCs w:val="24"/>
          <w:shd w:val="clear" w:color="auto" w:fill="FFFFFF"/>
          <w:lang w:eastAsia="ar-SA"/>
        </w:rPr>
        <w:t xml:space="preserve"> d.</w:t>
      </w:r>
      <w:r w:rsidR="306B1797" w:rsidRPr="00FD3E99">
        <w:rPr>
          <w:rFonts w:ascii="Times New Roman" w:eastAsia="Times New Roman" w:hAnsi="Times New Roman" w:cs="Times New Roman"/>
          <w:noProof/>
          <w:sz w:val="24"/>
          <w:szCs w:val="24"/>
          <w:shd w:val="clear" w:color="auto" w:fill="FFFFFF"/>
          <w:lang w:eastAsia="ar-SA"/>
        </w:rPr>
        <w:t>, Paslaugų</w:t>
      </w:r>
      <w:r w:rsidR="306B1797" w:rsidRPr="00AA4BBC">
        <w:rPr>
          <w:rFonts w:ascii="Times New Roman" w:eastAsia="Times New Roman" w:hAnsi="Times New Roman" w:cs="Times New Roman"/>
          <w:noProof/>
          <w:color w:val="000000" w:themeColor="text1"/>
          <w:sz w:val="24"/>
          <w:szCs w:val="24"/>
        </w:rPr>
        <w:t xml:space="preserve"> </w:t>
      </w:r>
      <w:r w:rsidR="306B1797" w:rsidRPr="00AA4BBC">
        <w:rPr>
          <w:rFonts w:ascii="Times New Roman" w:eastAsia="Times New Roman" w:hAnsi="Times New Roman" w:cs="Times New Roman"/>
          <w:noProof/>
          <w:sz w:val="24"/>
          <w:szCs w:val="24"/>
          <w:lang w:eastAsia="ar-SA"/>
        </w:rPr>
        <w:t>te</w:t>
      </w:r>
      <w:r w:rsidR="00741326">
        <w:rPr>
          <w:rFonts w:ascii="Times New Roman" w:eastAsia="Times New Roman" w:hAnsi="Times New Roman" w:cs="Times New Roman"/>
          <w:noProof/>
          <w:sz w:val="24"/>
          <w:szCs w:val="24"/>
          <w:lang w:eastAsia="ar-SA"/>
        </w:rPr>
        <w:t>i</w:t>
      </w:r>
      <w:r w:rsidR="306B1797" w:rsidRPr="00AA4BBC">
        <w:rPr>
          <w:rFonts w:ascii="Times New Roman" w:eastAsia="Times New Roman" w:hAnsi="Times New Roman" w:cs="Times New Roman"/>
          <w:noProof/>
          <w:sz w:val="24"/>
          <w:szCs w:val="24"/>
          <w:lang w:eastAsia="ar-SA"/>
        </w:rPr>
        <w:t>kimo</w:t>
      </w:r>
      <w:r w:rsidR="306B1797" w:rsidRPr="00AA4BBC">
        <w:rPr>
          <w:rFonts w:ascii="Times New Roman" w:eastAsia="Times New Roman" w:hAnsi="Times New Roman" w:cs="Times New Roman"/>
          <w:noProof/>
          <w:color w:val="000000" w:themeColor="text1"/>
          <w:sz w:val="24"/>
          <w:szCs w:val="24"/>
        </w:rPr>
        <w:t xml:space="preserve"> terminas </w:t>
      </w:r>
      <w:r w:rsidR="006A2D9A" w:rsidRPr="00AA4BBC">
        <w:rPr>
          <w:rFonts w:ascii="Times New Roman" w:eastAsia="Times New Roman" w:hAnsi="Times New Roman" w:cs="Times New Roman"/>
          <w:noProof/>
          <w:color w:val="000000" w:themeColor="text1"/>
          <w:sz w:val="24"/>
          <w:szCs w:val="24"/>
        </w:rPr>
        <w:t>negali būti ilg</w:t>
      </w:r>
      <w:r w:rsidR="00530C3C" w:rsidRPr="00AA4BBC">
        <w:rPr>
          <w:rFonts w:ascii="Times New Roman" w:eastAsia="Times New Roman" w:hAnsi="Times New Roman" w:cs="Times New Roman"/>
          <w:noProof/>
          <w:color w:val="000000" w:themeColor="text1"/>
          <w:sz w:val="24"/>
          <w:szCs w:val="24"/>
        </w:rPr>
        <w:t xml:space="preserve">esnis </w:t>
      </w:r>
      <w:r w:rsidR="007B2CDC">
        <w:rPr>
          <w:rFonts w:ascii="Times New Roman" w:eastAsia="Times New Roman" w:hAnsi="Times New Roman" w:cs="Times New Roman"/>
          <w:noProof/>
          <w:color w:val="000000" w:themeColor="text1"/>
          <w:sz w:val="24"/>
          <w:szCs w:val="24"/>
        </w:rPr>
        <w:t>kaip</w:t>
      </w:r>
      <w:r w:rsidR="007B2CDC" w:rsidRPr="00AA4BBC">
        <w:rPr>
          <w:rFonts w:ascii="Times New Roman" w:eastAsia="Times New Roman" w:hAnsi="Times New Roman" w:cs="Times New Roman"/>
          <w:noProof/>
          <w:color w:val="000000" w:themeColor="text1"/>
          <w:sz w:val="24"/>
          <w:szCs w:val="24"/>
        </w:rPr>
        <w:t xml:space="preserve"> </w:t>
      </w:r>
      <w:r w:rsidR="0059156D">
        <w:rPr>
          <w:rFonts w:ascii="Times New Roman" w:eastAsia="Times New Roman" w:hAnsi="Times New Roman" w:cs="Times New Roman"/>
          <w:noProof/>
          <w:color w:val="000000" w:themeColor="text1"/>
          <w:sz w:val="24"/>
          <w:szCs w:val="24"/>
        </w:rPr>
        <w:t>2026 m. gruodžio 10 d.</w:t>
      </w:r>
    </w:p>
    <w:p w14:paraId="65ADEC87" w14:textId="4B7E4193" w:rsidR="00FF606D" w:rsidRPr="00AA4BBC" w:rsidRDefault="00FF606D" w:rsidP="00BB08D8">
      <w:pPr>
        <w:pStyle w:val="Sraopastraipa"/>
        <w:numPr>
          <w:ilvl w:val="1"/>
          <w:numId w:val="6"/>
        </w:numPr>
        <w:tabs>
          <w:tab w:val="left" w:pos="567"/>
          <w:tab w:val="left" w:pos="993"/>
        </w:tabs>
        <w:spacing w:before="120"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BB08D8">
        <w:rPr>
          <w:rFonts w:ascii="Times New Roman" w:eastAsia="Times New Roman" w:hAnsi="Times New Roman" w:cs="Times New Roman"/>
          <w:noProof/>
          <w:sz w:val="24"/>
          <w:szCs w:val="24"/>
          <w:lang w:eastAsia="ar-SA"/>
        </w:rPr>
        <w:t>Nutraukus</w:t>
      </w:r>
      <w:r w:rsidRPr="00AA4BBC">
        <w:rPr>
          <w:rFonts w:ascii="Times New Roman" w:eastAsia="Times New Roman" w:hAnsi="Times New Roman" w:cs="Times New Roman"/>
          <w:noProof/>
          <w:sz w:val="24"/>
          <w:szCs w:val="24"/>
          <w:shd w:val="clear" w:color="auto" w:fill="FFFFFF"/>
          <w:lang w:eastAsia="ar-SA"/>
        </w:rPr>
        <w:t xml:space="preserve"> Sutartį ar jai pasibaigus, lieka galioti Sutarties nuostatos, susijusios su</w:t>
      </w:r>
      <w:r w:rsidR="00E56349" w:rsidRPr="00AA4BBC">
        <w:rPr>
          <w:rFonts w:ascii="Times New Roman" w:eastAsia="Times New Roman" w:hAnsi="Times New Roman" w:cs="Times New Roman"/>
          <w:noProof/>
          <w:sz w:val="24"/>
          <w:szCs w:val="24"/>
          <w:shd w:val="clear" w:color="auto" w:fill="FFFFFF"/>
          <w:lang w:eastAsia="ar-SA"/>
        </w:rPr>
        <w:t xml:space="preserve"> </w:t>
      </w:r>
      <w:r w:rsidRPr="00AA4BBC">
        <w:rPr>
          <w:rFonts w:ascii="Times New Roman" w:eastAsia="Times New Roman" w:hAnsi="Times New Roman" w:cs="Times New Roman"/>
          <w:noProof/>
          <w:sz w:val="24"/>
          <w:szCs w:val="24"/>
          <w:shd w:val="clear" w:color="auto" w:fill="FFFFFF"/>
          <w:lang w:eastAsia="ar-SA"/>
        </w:rPr>
        <w:t>atsakomybe (įskaitant atsakomybę dėl padarytos žalos (nuostolių) bei atsiskaitymais tarp Šalių pagal Sutartį, taip pat visos kitos Sutarties nuostatos, kurios, kaip aiškiai nurodyta, išlieka galioti po Sutarties nutraukimo arba turi išlikti galioti, kad būtų visiškai įvykdyta Sutartis.</w:t>
      </w:r>
    </w:p>
    <w:p w14:paraId="2BFC0CB4" w14:textId="2F6F510D" w:rsidR="006C412D" w:rsidRPr="00AA4BBC" w:rsidRDefault="006C412D" w:rsidP="00BB08D8">
      <w:pPr>
        <w:pStyle w:val="Sraopastraipa"/>
        <w:numPr>
          <w:ilvl w:val="1"/>
          <w:numId w:val="6"/>
        </w:numPr>
        <w:tabs>
          <w:tab w:val="left" w:pos="567"/>
          <w:tab w:val="left" w:pos="993"/>
        </w:tabs>
        <w:spacing w:before="120"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Calibri" w:hAnsi="Times New Roman" w:cs="Times New Roman"/>
          <w:noProof/>
          <w:sz w:val="24"/>
          <w:szCs w:val="24"/>
        </w:rPr>
        <w:t xml:space="preserve">Sutarties </w:t>
      </w:r>
      <w:r w:rsidRPr="00BB08D8">
        <w:rPr>
          <w:rFonts w:ascii="Times New Roman" w:eastAsia="Times New Roman" w:hAnsi="Times New Roman" w:cs="Times New Roman"/>
          <w:noProof/>
          <w:sz w:val="24"/>
          <w:szCs w:val="24"/>
          <w:lang w:eastAsia="ar-SA"/>
        </w:rPr>
        <w:t>galiojimo</w:t>
      </w:r>
      <w:r w:rsidRPr="00AA4BBC">
        <w:rPr>
          <w:rFonts w:ascii="Times New Roman" w:eastAsia="Calibri" w:hAnsi="Times New Roman" w:cs="Times New Roman"/>
          <w:noProof/>
          <w:sz w:val="24"/>
          <w:szCs w:val="24"/>
        </w:rPr>
        <w:t xml:space="preserve"> termino pratęsimas. </w:t>
      </w:r>
      <w:r w:rsidRPr="00BB08D8">
        <w:rPr>
          <w:rFonts w:ascii="Times New Roman" w:eastAsia="Calibri" w:hAnsi="Times New Roman" w:cs="Times New Roman"/>
          <w:b/>
          <w:bCs/>
          <w:noProof/>
          <w:sz w:val="24"/>
          <w:szCs w:val="24"/>
        </w:rPr>
        <w:t>Netaikoma.</w:t>
      </w:r>
    </w:p>
    <w:p w14:paraId="7CD18450" w14:textId="6A8D8A4B" w:rsidR="00D70AF3" w:rsidRPr="00D70AF3" w:rsidRDefault="006C412D" w:rsidP="00D70AF3">
      <w:pPr>
        <w:pStyle w:val="Sraopastraipa"/>
        <w:numPr>
          <w:ilvl w:val="1"/>
          <w:numId w:val="6"/>
        </w:numPr>
        <w:tabs>
          <w:tab w:val="left" w:pos="567"/>
          <w:tab w:val="left" w:pos="993"/>
        </w:tabs>
        <w:spacing w:before="120"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BB08D8">
        <w:rPr>
          <w:rFonts w:ascii="Times New Roman" w:eastAsia="Times New Roman" w:hAnsi="Times New Roman" w:cs="Times New Roman"/>
          <w:noProof/>
          <w:sz w:val="24"/>
          <w:szCs w:val="24"/>
          <w:lang w:eastAsia="ar-SA"/>
        </w:rPr>
        <w:t>Paslaugų</w:t>
      </w:r>
      <w:r w:rsidRPr="00AA4BBC">
        <w:rPr>
          <w:rFonts w:ascii="Times New Roman" w:eastAsia="Times New Roman" w:hAnsi="Times New Roman" w:cs="Times New Roman"/>
          <w:noProof/>
          <w:sz w:val="24"/>
          <w:szCs w:val="24"/>
          <w:shd w:val="clear" w:color="auto" w:fill="FFFFFF"/>
          <w:lang w:eastAsia="ar-SA"/>
        </w:rPr>
        <w:t xml:space="preserve"> suteikimo terminai:</w:t>
      </w:r>
    </w:p>
    <w:p w14:paraId="5A0BAE54" w14:textId="4308928D" w:rsidR="00D70AF3" w:rsidRDefault="00D70AF3" w:rsidP="00D70AF3">
      <w:pPr>
        <w:pStyle w:val="Sraopastraipa"/>
        <w:numPr>
          <w:ilvl w:val="2"/>
          <w:numId w:val="6"/>
        </w:numPr>
        <w:tabs>
          <w:tab w:val="left" w:pos="709"/>
          <w:tab w:val="left" w:pos="851"/>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D70AF3">
        <w:rPr>
          <w:rFonts w:ascii="Times New Roman" w:eastAsia="Times New Roman" w:hAnsi="Times New Roman" w:cs="Times New Roman"/>
          <w:noProof/>
          <w:sz w:val="24"/>
          <w:szCs w:val="24"/>
          <w:shd w:val="clear" w:color="auto" w:fill="FFFFFF"/>
          <w:lang w:eastAsia="ar-SA"/>
        </w:rPr>
        <w:t xml:space="preserve">Tiekėjas Paslaugas įsipareigoja teikti nuo Sutarties įsigaliojimo dienos iki </w:t>
      </w:r>
      <w:r>
        <w:rPr>
          <w:rFonts w:ascii="Times New Roman" w:eastAsia="Times New Roman" w:hAnsi="Times New Roman" w:cs="Times New Roman"/>
          <w:noProof/>
          <w:sz w:val="24"/>
          <w:szCs w:val="24"/>
          <w:shd w:val="clear" w:color="auto" w:fill="FFFFFF"/>
          <w:lang w:eastAsia="ar-SA"/>
        </w:rPr>
        <w:t>2026 m. gruodžio 10 d.</w:t>
      </w:r>
    </w:p>
    <w:p w14:paraId="6585F593" w14:textId="77777777" w:rsidR="00D70AF3" w:rsidRDefault="00D70AF3" w:rsidP="00D70AF3">
      <w:pPr>
        <w:pStyle w:val="Sraopastraipa"/>
        <w:numPr>
          <w:ilvl w:val="2"/>
          <w:numId w:val="6"/>
        </w:numPr>
        <w:tabs>
          <w:tab w:val="left" w:pos="709"/>
          <w:tab w:val="left" w:pos="851"/>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D70AF3">
        <w:rPr>
          <w:rFonts w:ascii="Times New Roman" w:eastAsia="Times New Roman" w:hAnsi="Times New Roman" w:cs="Times New Roman"/>
          <w:noProof/>
          <w:sz w:val="24"/>
          <w:szCs w:val="24"/>
          <w:shd w:val="clear" w:color="auto" w:fill="FFFFFF"/>
          <w:lang w:eastAsia="ar-SA"/>
        </w:rPr>
        <w:t>Paslaugų / jų dalies / etapo / periodo suteikimo termino pratęsimas. Netaikoma.</w:t>
      </w:r>
    </w:p>
    <w:p w14:paraId="0C02E217" w14:textId="5C23D3EC" w:rsidR="006C412D" w:rsidRPr="00D70AF3" w:rsidRDefault="006C412D" w:rsidP="00D70AF3">
      <w:pPr>
        <w:pStyle w:val="Sraopastraipa"/>
        <w:numPr>
          <w:ilvl w:val="2"/>
          <w:numId w:val="6"/>
        </w:numPr>
        <w:tabs>
          <w:tab w:val="left" w:pos="709"/>
          <w:tab w:val="left" w:pos="851"/>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D70AF3">
        <w:rPr>
          <w:rFonts w:ascii="Times New Roman" w:eastAsia="Times New Roman" w:hAnsi="Times New Roman" w:cs="Times New Roman"/>
          <w:noProof/>
          <w:sz w:val="24"/>
          <w:szCs w:val="24"/>
          <w:shd w:val="clear" w:color="auto" w:fill="FFFFFF"/>
          <w:lang w:eastAsia="ar-SA"/>
        </w:rPr>
        <w:t xml:space="preserve">Užsakymų teikimo tvarka. </w:t>
      </w:r>
      <w:r w:rsidRPr="00D70AF3">
        <w:rPr>
          <w:rFonts w:ascii="Times New Roman" w:eastAsia="Times New Roman" w:hAnsi="Times New Roman" w:cs="Times New Roman"/>
          <w:b/>
          <w:bCs/>
          <w:noProof/>
          <w:sz w:val="24"/>
          <w:szCs w:val="24"/>
          <w:shd w:val="clear" w:color="auto" w:fill="FFFFFF"/>
          <w:lang w:eastAsia="ar-SA"/>
        </w:rPr>
        <w:t>Netaikoma.</w:t>
      </w:r>
    </w:p>
    <w:p w14:paraId="53DF4F71" w14:textId="365BAD23" w:rsidR="00D70AF3" w:rsidRPr="00AA4BBC" w:rsidRDefault="00D70AF3" w:rsidP="00970BA8">
      <w:pPr>
        <w:pStyle w:val="Sraopastraipa"/>
        <w:numPr>
          <w:ilvl w:val="2"/>
          <w:numId w:val="6"/>
        </w:numPr>
        <w:tabs>
          <w:tab w:val="left" w:pos="709"/>
          <w:tab w:val="left" w:pos="851"/>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D70AF3">
        <w:rPr>
          <w:rFonts w:ascii="Times New Roman" w:eastAsia="Times New Roman" w:hAnsi="Times New Roman" w:cs="Times New Roman"/>
          <w:noProof/>
          <w:sz w:val="24"/>
          <w:szCs w:val="24"/>
          <w:shd w:val="clear" w:color="auto" w:fill="FFFFFF"/>
          <w:lang w:eastAsia="ar-SA"/>
        </w:rPr>
        <w:t xml:space="preserve">Dėl minimalios užsakymo vertės ar apimties. </w:t>
      </w:r>
      <w:r w:rsidRPr="00D70AF3">
        <w:rPr>
          <w:rFonts w:ascii="Times New Roman" w:eastAsia="Times New Roman" w:hAnsi="Times New Roman" w:cs="Times New Roman"/>
          <w:b/>
          <w:bCs/>
          <w:noProof/>
          <w:sz w:val="24"/>
          <w:szCs w:val="24"/>
          <w:shd w:val="clear" w:color="auto" w:fill="FFFFFF"/>
          <w:lang w:eastAsia="ar-SA"/>
        </w:rPr>
        <w:t>Netaikoma.</w:t>
      </w:r>
    </w:p>
    <w:p w14:paraId="487D331F" w14:textId="2B1647D4" w:rsidR="005153DD" w:rsidRPr="00AA4BBC" w:rsidRDefault="005153DD" w:rsidP="00970BA8">
      <w:pPr>
        <w:pStyle w:val="1SKYRIAUSPAVADINIMAS"/>
        <w:numPr>
          <w:ilvl w:val="0"/>
          <w:numId w:val="8"/>
        </w:numPr>
        <w:spacing w:before="240" w:beforeAutospacing="0" w:after="120" w:afterAutospacing="0"/>
        <w:ind w:left="0" w:firstLine="567"/>
        <w:rPr>
          <w:rFonts w:eastAsia="Calibri"/>
          <w:szCs w:val="24"/>
        </w:rPr>
      </w:pPr>
      <w:r w:rsidRPr="00AA4BBC">
        <w:rPr>
          <w:rFonts w:eastAsia="Calibri"/>
          <w:szCs w:val="24"/>
        </w:rPr>
        <w:t xml:space="preserve">SUTARTIES </w:t>
      </w:r>
      <w:r w:rsidRPr="00AA4BBC">
        <w:rPr>
          <w:szCs w:val="24"/>
          <w:lang w:eastAsia="ar-SA"/>
        </w:rPr>
        <w:t>KAINA</w:t>
      </w:r>
      <w:r w:rsidR="00B53CBA" w:rsidRPr="00AA4BBC">
        <w:rPr>
          <w:rFonts w:eastAsia="Calibri"/>
          <w:szCs w:val="24"/>
        </w:rPr>
        <w:t xml:space="preserve">, </w:t>
      </w:r>
      <w:r w:rsidR="00B53CBA" w:rsidRPr="00AA4BBC">
        <w:rPr>
          <w:szCs w:val="24"/>
          <w:lang w:eastAsia="ar-SA"/>
        </w:rPr>
        <w:t>KAINODAROS</w:t>
      </w:r>
      <w:r w:rsidR="00B53CBA" w:rsidRPr="00AA4BBC">
        <w:rPr>
          <w:rFonts w:eastAsia="Calibri"/>
          <w:szCs w:val="24"/>
        </w:rPr>
        <w:t xml:space="preserve"> </w:t>
      </w:r>
      <w:r w:rsidR="00B53CBA" w:rsidRPr="00AA4BBC">
        <w:rPr>
          <w:rFonts w:eastAsia="Calibri"/>
          <w:kern w:val="0"/>
          <w:szCs w:val="24"/>
          <w:lang w:eastAsia="en-US"/>
        </w:rPr>
        <w:t>TAISYKLĖS</w:t>
      </w:r>
      <w:r w:rsidR="00B53CBA" w:rsidRPr="00AA4BBC">
        <w:rPr>
          <w:rFonts w:eastAsia="Calibri"/>
          <w:i/>
          <w:szCs w:val="24"/>
        </w:rPr>
        <w:t xml:space="preserve"> </w:t>
      </w:r>
      <w:r w:rsidR="00B53CBA" w:rsidRPr="00AA4BBC">
        <w:rPr>
          <w:rFonts w:eastAsia="Calibri"/>
          <w:szCs w:val="24"/>
        </w:rPr>
        <w:t>IR</w:t>
      </w:r>
      <w:r w:rsidRPr="00AA4BBC">
        <w:rPr>
          <w:rFonts w:eastAsia="Calibri"/>
          <w:szCs w:val="24"/>
        </w:rPr>
        <w:t xml:space="preserve"> MOKĖJIMO SĄLYGOS</w:t>
      </w:r>
    </w:p>
    <w:p w14:paraId="64607B67" w14:textId="77777777" w:rsidR="001945D6" w:rsidRPr="001945D6" w:rsidRDefault="002658F5" w:rsidP="006B377D">
      <w:pPr>
        <w:pStyle w:val="Sraopastraipa"/>
        <w:numPr>
          <w:ilvl w:val="1"/>
          <w:numId w:val="2"/>
        </w:numPr>
        <w:tabs>
          <w:tab w:val="left" w:pos="567"/>
        </w:tabs>
        <w:spacing w:before="120"/>
        <w:ind w:left="0" w:firstLine="0"/>
        <w:jc w:val="both"/>
        <w:rPr>
          <w:rFonts w:ascii="Times New Roman" w:hAnsi="Times New Roman" w:cs="Times New Roman"/>
          <w:noProof/>
          <w:sz w:val="24"/>
          <w:szCs w:val="24"/>
          <w:lang w:eastAsia="ar-SA"/>
        </w:rPr>
      </w:pPr>
      <w:r w:rsidRPr="00AA4BBC">
        <w:rPr>
          <w:rFonts w:ascii="Times New Roman" w:hAnsi="Times New Roman" w:cs="Times New Roman"/>
          <w:noProof/>
          <w:sz w:val="24"/>
          <w:szCs w:val="24"/>
          <w:shd w:val="clear" w:color="auto" w:fill="FFFFFF"/>
          <w:lang w:eastAsia="ar-SA"/>
        </w:rPr>
        <w:t>Sutarčiai</w:t>
      </w:r>
      <w:r w:rsidRPr="00AA4BBC">
        <w:rPr>
          <w:rFonts w:ascii="Times New Roman" w:hAnsi="Times New Roman" w:cs="Times New Roman"/>
          <w:noProof/>
          <w:kern w:val="2"/>
          <w:sz w:val="24"/>
          <w:szCs w:val="24"/>
          <w:lang w:eastAsia="ar-SA"/>
        </w:rPr>
        <w:t xml:space="preserve"> taikoma</w:t>
      </w:r>
      <w:r w:rsidR="00A332C2" w:rsidRPr="00AA4BBC">
        <w:rPr>
          <w:rFonts w:ascii="Times New Roman" w:hAnsi="Times New Roman" w:cs="Times New Roman"/>
          <w:noProof/>
          <w:kern w:val="2"/>
          <w:sz w:val="24"/>
          <w:szCs w:val="24"/>
          <w:lang w:eastAsia="ar-SA"/>
        </w:rPr>
        <w:t xml:space="preserve"> fiksuoto </w:t>
      </w:r>
      <w:r w:rsidR="00D7404E">
        <w:rPr>
          <w:rFonts w:ascii="Times New Roman" w:hAnsi="Times New Roman" w:cs="Times New Roman"/>
          <w:noProof/>
          <w:kern w:val="2"/>
          <w:sz w:val="24"/>
          <w:szCs w:val="24"/>
          <w:lang w:eastAsia="ar-SA"/>
        </w:rPr>
        <w:t>įkainio</w:t>
      </w:r>
      <w:r w:rsidR="00A332C2" w:rsidRPr="00AA4BBC">
        <w:rPr>
          <w:rFonts w:ascii="Times New Roman" w:hAnsi="Times New Roman" w:cs="Times New Roman"/>
          <w:noProof/>
          <w:kern w:val="2"/>
          <w:sz w:val="24"/>
          <w:szCs w:val="24"/>
          <w:lang w:eastAsia="ar-SA"/>
        </w:rPr>
        <w:t xml:space="preserve"> </w:t>
      </w:r>
      <w:r w:rsidR="00456B5F" w:rsidRPr="00AA4BBC">
        <w:rPr>
          <w:rFonts w:ascii="Times New Roman" w:hAnsi="Times New Roman" w:cs="Times New Roman"/>
          <w:noProof/>
          <w:kern w:val="2"/>
          <w:sz w:val="24"/>
          <w:szCs w:val="24"/>
          <w:lang w:eastAsia="ar-SA"/>
        </w:rPr>
        <w:t>k</w:t>
      </w:r>
      <w:r w:rsidR="005825DF" w:rsidRPr="00AA4BBC">
        <w:rPr>
          <w:rFonts w:ascii="Times New Roman" w:hAnsi="Times New Roman" w:cs="Times New Roman"/>
          <w:noProof/>
          <w:sz w:val="24"/>
          <w:szCs w:val="24"/>
          <w:lang w:eastAsia="ar-SA"/>
        </w:rPr>
        <w:t xml:space="preserve">ainodara. </w:t>
      </w:r>
      <w:r w:rsidR="001945D6" w:rsidRPr="001945D6">
        <w:rPr>
          <w:rFonts w:ascii="Times New Roman" w:hAnsi="Times New Roman" w:cs="Times New Roman"/>
          <w:noProof/>
          <w:sz w:val="24"/>
          <w:szCs w:val="24"/>
          <w:lang w:eastAsia="ar-SA"/>
        </w:rPr>
        <w:t xml:space="preserve">Galutinė Sutarties kaina, kurią Pirkėjas turės sumokėti Tiekėjui, priklauso nuo jo pasiūlytų Paslaugų įkainių ir vykdant Sutartį suteiktų Paslaugų kiekio (apimties) bei pridėtinės vertės mokesčio (toliau – PVM). Į Paslaugų fiksuotą įkainį turi būti įskaičiuotas Paslaugų įkainis, darbuotojų darbo užmokestis ir visos kitos su Paslaugų teikimu susijusios išlaidos ir (ar) mokesčiai. Sudarydamas Sutartį, Tiekėjas įvertina visas Paslaugų apimtis bei prisiima riziką dėl išlaidų dydžių svyravimo. </w:t>
      </w:r>
    </w:p>
    <w:p w14:paraId="78D3BA67" w14:textId="51314774" w:rsidR="005153DD" w:rsidRPr="00AA4BBC" w:rsidRDefault="005153DD" w:rsidP="00BB08D8">
      <w:pPr>
        <w:pStyle w:val="Sraopastraipa"/>
        <w:numPr>
          <w:ilvl w:val="1"/>
          <w:numId w:val="2"/>
        </w:numPr>
        <w:tabs>
          <w:tab w:val="left" w:pos="567"/>
        </w:tabs>
        <w:spacing w:before="120" w:after="0"/>
        <w:ind w:left="0" w:firstLine="0"/>
        <w:contextualSpacing w:val="0"/>
        <w:jc w:val="both"/>
        <w:rPr>
          <w:rFonts w:ascii="Times New Roman" w:eastAsia="Times New Roman" w:hAnsi="Times New Roman" w:cs="Times New Roman"/>
          <w:noProof/>
          <w:kern w:val="2"/>
          <w:sz w:val="24"/>
          <w:szCs w:val="24"/>
          <w:lang w:eastAsia="ar-SA"/>
        </w:rPr>
      </w:pPr>
      <w:bookmarkStart w:id="0" w:name="_Ref199894962"/>
      <w:r w:rsidRPr="00AA4BBC">
        <w:rPr>
          <w:rFonts w:ascii="Times New Roman" w:eastAsia="Times New Roman" w:hAnsi="Times New Roman" w:cs="Times New Roman"/>
          <w:noProof/>
          <w:sz w:val="24"/>
          <w:szCs w:val="24"/>
          <w:shd w:val="clear" w:color="auto" w:fill="FFFFFF"/>
          <w:lang w:eastAsia="ar-SA"/>
        </w:rPr>
        <w:t>Sutarties</w:t>
      </w:r>
      <w:r w:rsidRPr="00AA4BBC">
        <w:rPr>
          <w:rFonts w:ascii="Times New Roman" w:eastAsia="Times New Roman" w:hAnsi="Times New Roman" w:cs="Times New Roman"/>
          <w:noProof/>
          <w:kern w:val="2"/>
          <w:sz w:val="24"/>
          <w:szCs w:val="24"/>
          <w:lang w:eastAsia="ar-SA"/>
        </w:rPr>
        <w:t xml:space="preserve"> </w:t>
      </w:r>
      <w:r w:rsidRPr="00BB08D8">
        <w:rPr>
          <w:rFonts w:ascii="Times New Roman" w:hAnsi="Times New Roman" w:cs="Times New Roman"/>
          <w:noProof/>
          <w:sz w:val="24"/>
          <w:szCs w:val="24"/>
          <w:shd w:val="clear" w:color="auto" w:fill="FFFFFF"/>
          <w:lang w:eastAsia="ar-SA"/>
        </w:rPr>
        <w:t>kaina</w:t>
      </w:r>
      <w:r w:rsidRPr="00AA4BBC">
        <w:rPr>
          <w:rFonts w:ascii="Times New Roman" w:eastAsia="Times New Roman" w:hAnsi="Times New Roman" w:cs="Times New Roman"/>
          <w:noProof/>
          <w:kern w:val="2"/>
          <w:sz w:val="24"/>
          <w:szCs w:val="24"/>
          <w:lang w:eastAsia="ar-SA"/>
        </w:rPr>
        <w:t>:</w:t>
      </w:r>
      <w:bookmarkEnd w:id="0"/>
    </w:p>
    <w:tbl>
      <w:tblPr>
        <w:tblW w:w="4965" w:type="pct"/>
        <w:tblCellSpacing w:w="7" w:type="dxa"/>
        <w:tblInd w:w="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2865"/>
        <w:gridCol w:w="6700"/>
      </w:tblGrid>
      <w:tr w:rsidR="005153DD" w:rsidRPr="00AA4BBC" w14:paraId="0D720767" w14:textId="77777777" w:rsidTr="000A4563">
        <w:trPr>
          <w:trHeight w:val="1009"/>
          <w:tblCellSpacing w:w="7" w:type="dxa"/>
        </w:trPr>
        <w:tc>
          <w:tcPr>
            <w:tcW w:w="1486" w:type="pct"/>
            <w:tcMar>
              <w:top w:w="15" w:type="dxa"/>
              <w:left w:w="15" w:type="dxa"/>
              <w:bottom w:w="15" w:type="dxa"/>
              <w:right w:w="15" w:type="dxa"/>
            </w:tcMar>
            <w:vAlign w:val="center"/>
          </w:tcPr>
          <w:p w14:paraId="6DA2ED50" w14:textId="5FCC0C7A" w:rsidR="005153DD" w:rsidRPr="00AA4BBC" w:rsidRDefault="00FF65F6" w:rsidP="00056559">
            <w:pPr>
              <w:suppressAutoHyphens/>
              <w:spacing w:after="0"/>
              <w:rPr>
                <w:rFonts w:ascii="Times New Roman" w:eastAsia="Times New Roman" w:hAnsi="Times New Roman" w:cs="Times New Roman"/>
                <w:b/>
                <w:bCs/>
                <w:noProof/>
                <w:sz w:val="24"/>
                <w:szCs w:val="24"/>
                <w:lang w:eastAsia="zh-CN"/>
              </w:rPr>
            </w:pPr>
            <w:r w:rsidRPr="00AA4BBC">
              <w:rPr>
                <w:rFonts w:ascii="Times New Roman" w:eastAsia="Times New Roman" w:hAnsi="Times New Roman" w:cs="Times New Roman"/>
                <w:b/>
                <w:bCs/>
                <w:noProof/>
                <w:sz w:val="24"/>
                <w:szCs w:val="24"/>
                <w:lang w:eastAsia="zh-CN"/>
              </w:rPr>
              <w:t xml:space="preserve">Pradinės </w:t>
            </w:r>
            <w:r w:rsidR="003C3450" w:rsidRPr="00AA4BBC">
              <w:rPr>
                <w:rFonts w:ascii="Times New Roman" w:eastAsia="Times New Roman" w:hAnsi="Times New Roman" w:cs="Times New Roman"/>
                <w:b/>
                <w:bCs/>
                <w:noProof/>
                <w:sz w:val="24"/>
                <w:szCs w:val="24"/>
                <w:lang w:eastAsia="zh-CN"/>
              </w:rPr>
              <w:t>S</w:t>
            </w:r>
            <w:r w:rsidRPr="00AA4BBC">
              <w:rPr>
                <w:rFonts w:ascii="Times New Roman" w:eastAsia="Times New Roman" w:hAnsi="Times New Roman" w:cs="Times New Roman"/>
                <w:b/>
                <w:bCs/>
                <w:noProof/>
                <w:sz w:val="24"/>
                <w:szCs w:val="24"/>
                <w:lang w:eastAsia="zh-CN"/>
              </w:rPr>
              <w:t>utarties vertė</w:t>
            </w:r>
            <w:r w:rsidR="005153DD" w:rsidRPr="00AA4BBC">
              <w:rPr>
                <w:rFonts w:ascii="Times New Roman" w:eastAsia="Times New Roman" w:hAnsi="Times New Roman" w:cs="Times New Roman"/>
                <w:b/>
                <w:bCs/>
                <w:noProof/>
                <w:sz w:val="24"/>
                <w:szCs w:val="24"/>
                <w:lang w:eastAsia="zh-CN"/>
              </w:rPr>
              <w:t xml:space="preserve"> be PVM</w:t>
            </w:r>
          </w:p>
        </w:tc>
        <w:tc>
          <w:tcPr>
            <w:tcW w:w="3492" w:type="pct"/>
            <w:tcMar>
              <w:top w:w="15" w:type="dxa"/>
              <w:left w:w="15" w:type="dxa"/>
              <w:bottom w:w="15" w:type="dxa"/>
              <w:right w:w="15" w:type="dxa"/>
            </w:tcMar>
            <w:vAlign w:val="center"/>
          </w:tcPr>
          <w:p w14:paraId="1E77057C" w14:textId="77777777" w:rsidR="005153DD" w:rsidRPr="00AA4BBC" w:rsidRDefault="005153DD" w:rsidP="00056559">
            <w:pPr>
              <w:suppressAutoHyphens/>
              <w:spacing w:after="0"/>
              <w:rPr>
                <w:rFonts w:ascii="Times New Roman" w:eastAsia="Times New Roman" w:hAnsi="Times New Roman" w:cs="Times New Roman"/>
                <w:i/>
                <w:noProof/>
                <w:sz w:val="24"/>
                <w:szCs w:val="24"/>
                <w:lang w:eastAsia="zh-CN"/>
              </w:rPr>
            </w:pPr>
            <w:r w:rsidRPr="00AA4BBC">
              <w:rPr>
                <w:rFonts w:ascii="Times New Roman" w:eastAsia="Times New Roman" w:hAnsi="Times New Roman" w:cs="Times New Roman"/>
                <w:i/>
                <w:noProof/>
                <w:sz w:val="24"/>
                <w:szCs w:val="24"/>
                <w:lang w:eastAsia="zh-CN"/>
              </w:rPr>
              <w:t>Nurodyti sumą skaičiais ir mokėjimo valiutą</w:t>
            </w:r>
          </w:p>
          <w:p w14:paraId="571A1D6B" w14:textId="77777777" w:rsidR="005153DD" w:rsidRPr="00AA4BBC" w:rsidRDefault="005153DD" w:rsidP="00056559">
            <w:pPr>
              <w:suppressAutoHyphens/>
              <w:spacing w:after="0"/>
              <w:rPr>
                <w:rFonts w:ascii="Times New Roman" w:eastAsia="Times New Roman" w:hAnsi="Times New Roman" w:cs="Times New Roman"/>
                <w:i/>
                <w:noProof/>
                <w:sz w:val="24"/>
                <w:szCs w:val="24"/>
                <w:lang w:eastAsia="zh-CN"/>
              </w:rPr>
            </w:pPr>
            <w:r w:rsidRPr="00AA4BBC">
              <w:rPr>
                <w:rFonts w:ascii="Times New Roman" w:eastAsia="Times New Roman" w:hAnsi="Times New Roman" w:cs="Times New Roman"/>
                <w:i/>
                <w:noProof/>
                <w:sz w:val="24"/>
                <w:szCs w:val="24"/>
                <w:lang w:eastAsia="zh-CN"/>
              </w:rPr>
              <w:t>Nurodyti sumą ir mokėjimo valiutą žodžiais</w:t>
            </w:r>
          </w:p>
          <w:p w14:paraId="1FE774A1" w14:textId="77777777" w:rsidR="005153DD" w:rsidRPr="00AA4BBC" w:rsidRDefault="005153DD" w:rsidP="00056559">
            <w:pPr>
              <w:suppressAutoHyphens/>
              <w:spacing w:after="0"/>
              <w:rPr>
                <w:rFonts w:ascii="Times New Roman" w:eastAsia="Times New Roman" w:hAnsi="Times New Roman" w:cs="Times New Roman"/>
                <w:noProof/>
                <w:sz w:val="24"/>
                <w:szCs w:val="24"/>
                <w:lang w:eastAsia="zh-CN"/>
              </w:rPr>
            </w:pPr>
          </w:p>
        </w:tc>
      </w:tr>
      <w:tr w:rsidR="005153DD" w:rsidRPr="00AA4BBC" w14:paraId="0523BF67" w14:textId="77777777" w:rsidTr="000A4563">
        <w:trPr>
          <w:tblCellSpacing w:w="7" w:type="dxa"/>
        </w:trPr>
        <w:tc>
          <w:tcPr>
            <w:tcW w:w="1486" w:type="pct"/>
            <w:tcMar>
              <w:top w:w="15" w:type="dxa"/>
              <w:left w:w="15" w:type="dxa"/>
              <w:bottom w:w="15" w:type="dxa"/>
              <w:right w:w="15" w:type="dxa"/>
            </w:tcMar>
            <w:vAlign w:val="center"/>
          </w:tcPr>
          <w:p w14:paraId="6A92B5C2" w14:textId="77777777" w:rsidR="005153DD" w:rsidRPr="00AA4BBC" w:rsidRDefault="005153DD" w:rsidP="00056559">
            <w:pPr>
              <w:suppressAutoHyphens/>
              <w:spacing w:after="0"/>
              <w:rPr>
                <w:rFonts w:ascii="Times New Roman" w:eastAsia="Times New Roman" w:hAnsi="Times New Roman" w:cs="Times New Roman"/>
                <w:b/>
                <w:bCs/>
                <w:noProof/>
                <w:sz w:val="24"/>
                <w:szCs w:val="24"/>
                <w:lang w:eastAsia="zh-CN"/>
              </w:rPr>
            </w:pPr>
            <w:r w:rsidRPr="00AA4BBC">
              <w:rPr>
                <w:rFonts w:ascii="Times New Roman" w:eastAsia="Times New Roman" w:hAnsi="Times New Roman" w:cs="Times New Roman"/>
                <w:b/>
                <w:bCs/>
                <w:noProof/>
                <w:sz w:val="24"/>
                <w:szCs w:val="24"/>
                <w:lang w:eastAsia="zh-CN"/>
              </w:rPr>
              <w:t xml:space="preserve">PVM </w:t>
            </w:r>
          </w:p>
        </w:tc>
        <w:tc>
          <w:tcPr>
            <w:tcW w:w="3492" w:type="pct"/>
            <w:tcMar>
              <w:top w:w="15" w:type="dxa"/>
              <w:left w:w="15" w:type="dxa"/>
              <w:bottom w:w="15" w:type="dxa"/>
              <w:right w:w="15" w:type="dxa"/>
            </w:tcMar>
            <w:vAlign w:val="center"/>
          </w:tcPr>
          <w:p w14:paraId="1953CE49" w14:textId="77777777" w:rsidR="005153DD" w:rsidRPr="00AA4BBC" w:rsidRDefault="005153DD" w:rsidP="00056559">
            <w:pPr>
              <w:suppressAutoHyphens/>
              <w:spacing w:after="0"/>
              <w:rPr>
                <w:rFonts w:ascii="Times New Roman" w:eastAsia="Times New Roman" w:hAnsi="Times New Roman" w:cs="Times New Roman"/>
                <w:i/>
                <w:noProof/>
                <w:sz w:val="24"/>
                <w:szCs w:val="24"/>
                <w:lang w:eastAsia="zh-CN"/>
              </w:rPr>
            </w:pPr>
            <w:r w:rsidRPr="00AA4BBC">
              <w:rPr>
                <w:rFonts w:ascii="Times New Roman" w:eastAsia="Times New Roman" w:hAnsi="Times New Roman" w:cs="Times New Roman"/>
                <w:i/>
                <w:noProof/>
                <w:sz w:val="24"/>
                <w:szCs w:val="24"/>
                <w:lang w:eastAsia="zh-CN"/>
              </w:rPr>
              <w:t xml:space="preserve">Nurodyti sumą </w:t>
            </w:r>
            <w:r w:rsidR="008A60F5" w:rsidRPr="00AA4BBC">
              <w:rPr>
                <w:rFonts w:ascii="Times New Roman" w:eastAsia="Times New Roman" w:hAnsi="Times New Roman" w:cs="Times New Roman"/>
                <w:i/>
                <w:noProof/>
                <w:sz w:val="24"/>
                <w:szCs w:val="24"/>
                <w:lang w:eastAsia="zh-CN"/>
              </w:rPr>
              <w:t xml:space="preserve">procentais </w:t>
            </w:r>
          </w:p>
          <w:p w14:paraId="3F1D9532" w14:textId="77777777" w:rsidR="005153DD" w:rsidRPr="00AA4BBC" w:rsidRDefault="005153DD" w:rsidP="00056559">
            <w:pPr>
              <w:suppressAutoHyphens/>
              <w:spacing w:after="0"/>
              <w:rPr>
                <w:rFonts w:ascii="Times New Roman" w:eastAsia="Times New Roman" w:hAnsi="Times New Roman" w:cs="Times New Roman"/>
                <w:i/>
                <w:noProof/>
                <w:sz w:val="24"/>
                <w:szCs w:val="24"/>
                <w:lang w:eastAsia="zh-CN"/>
              </w:rPr>
            </w:pPr>
            <w:r w:rsidRPr="00AA4BBC">
              <w:rPr>
                <w:rFonts w:ascii="Times New Roman" w:eastAsia="Times New Roman" w:hAnsi="Times New Roman" w:cs="Times New Roman"/>
                <w:i/>
                <w:noProof/>
                <w:sz w:val="24"/>
                <w:szCs w:val="24"/>
                <w:lang w:eastAsia="zh-CN"/>
              </w:rPr>
              <w:t>Nurodyti sumą ir mokėjimo valiutą žodžiais</w:t>
            </w:r>
          </w:p>
          <w:p w14:paraId="6CF16E5C" w14:textId="77777777" w:rsidR="005153DD" w:rsidRPr="00AA4BBC" w:rsidRDefault="005153DD" w:rsidP="00056559">
            <w:pPr>
              <w:suppressAutoHyphens/>
              <w:spacing w:after="0"/>
              <w:rPr>
                <w:rFonts w:ascii="Times New Roman" w:eastAsia="Times New Roman" w:hAnsi="Times New Roman" w:cs="Times New Roman"/>
                <w:noProof/>
                <w:sz w:val="24"/>
                <w:szCs w:val="24"/>
                <w:lang w:eastAsia="zh-CN"/>
              </w:rPr>
            </w:pPr>
          </w:p>
        </w:tc>
      </w:tr>
      <w:tr w:rsidR="005153DD" w:rsidRPr="00AA4BBC" w14:paraId="54E47E68" w14:textId="77777777" w:rsidTr="000A4563">
        <w:trPr>
          <w:tblCellSpacing w:w="7" w:type="dxa"/>
        </w:trPr>
        <w:tc>
          <w:tcPr>
            <w:tcW w:w="1486" w:type="pct"/>
            <w:tcMar>
              <w:top w:w="15" w:type="dxa"/>
              <w:left w:w="15" w:type="dxa"/>
              <w:bottom w:w="15" w:type="dxa"/>
              <w:right w:w="15" w:type="dxa"/>
            </w:tcMar>
            <w:vAlign w:val="center"/>
          </w:tcPr>
          <w:p w14:paraId="47728F2F" w14:textId="3207971D" w:rsidR="005153DD" w:rsidRPr="00AA4BBC" w:rsidRDefault="009F00D0" w:rsidP="00056559">
            <w:pPr>
              <w:suppressAutoHyphens/>
              <w:spacing w:after="0"/>
              <w:rPr>
                <w:rFonts w:ascii="Times New Roman" w:eastAsia="Times New Roman" w:hAnsi="Times New Roman" w:cs="Times New Roman"/>
                <w:b/>
                <w:bCs/>
                <w:noProof/>
                <w:sz w:val="24"/>
                <w:szCs w:val="24"/>
                <w:lang w:eastAsia="zh-CN"/>
              </w:rPr>
            </w:pPr>
            <w:r w:rsidRPr="00AA4BBC">
              <w:rPr>
                <w:rFonts w:ascii="Times New Roman" w:eastAsia="Times New Roman" w:hAnsi="Times New Roman" w:cs="Times New Roman"/>
                <w:b/>
                <w:bCs/>
                <w:noProof/>
                <w:sz w:val="24"/>
                <w:szCs w:val="24"/>
                <w:lang w:eastAsia="zh-CN"/>
              </w:rPr>
              <w:t>Bendra S</w:t>
            </w:r>
            <w:r w:rsidR="005153DD" w:rsidRPr="00AA4BBC">
              <w:rPr>
                <w:rFonts w:ascii="Times New Roman" w:eastAsia="Times New Roman" w:hAnsi="Times New Roman" w:cs="Times New Roman"/>
                <w:b/>
                <w:bCs/>
                <w:noProof/>
                <w:sz w:val="24"/>
                <w:szCs w:val="24"/>
                <w:lang w:eastAsia="zh-CN"/>
              </w:rPr>
              <w:t xml:space="preserve">utarties kaina </w:t>
            </w:r>
          </w:p>
          <w:p w14:paraId="10EBE3D4" w14:textId="77777777" w:rsidR="005153DD" w:rsidRPr="00AA4BBC" w:rsidRDefault="005153DD" w:rsidP="00056559">
            <w:pPr>
              <w:suppressAutoHyphens/>
              <w:spacing w:after="0"/>
              <w:rPr>
                <w:rFonts w:ascii="Times New Roman" w:eastAsia="Times New Roman" w:hAnsi="Times New Roman" w:cs="Times New Roman"/>
                <w:b/>
                <w:bCs/>
                <w:noProof/>
                <w:sz w:val="24"/>
                <w:szCs w:val="24"/>
                <w:lang w:eastAsia="zh-CN"/>
              </w:rPr>
            </w:pPr>
            <w:r w:rsidRPr="00AA4BBC">
              <w:rPr>
                <w:rFonts w:ascii="Times New Roman" w:eastAsia="Times New Roman" w:hAnsi="Times New Roman" w:cs="Times New Roman"/>
                <w:b/>
                <w:bCs/>
                <w:noProof/>
                <w:sz w:val="24"/>
                <w:szCs w:val="24"/>
                <w:lang w:eastAsia="zh-CN"/>
              </w:rPr>
              <w:t xml:space="preserve">(Sutarties kaina </w:t>
            </w:r>
            <w:r w:rsidR="008A60F5" w:rsidRPr="00AA4BBC">
              <w:rPr>
                <w:rFonts w:ascii="Times New Roman" w:eastAsia="Times New Roman" w:hAnsi="Times New Roman" w:cs="Times New Roman"/>
                <w:b/>
                <w:bCs/>
                <w:noProof/>
                <w:sz w:val="24"/>
                <w:szCs w:val="24"/>
                <w:lang w:eastAsia="zh-CN"/>
              </w:rPr>
              <w:t xml:space="preserve">su </w:t>
            </w:r>
            <w:r w:rsidRPr="00AA4BBC">
              <w:rPr>
                <w:rFonts w:ascii="Times New Roman" w:eastAsia="Times New Roman" w:hAnsi="Times New Roman" w:cs="Times New Roman"/>
                <w:b/>
                <w:bCs/>
                <w:noProof/>
                <w:sz w:val="24"/>
                <w:szCs w:val="24"/>
                <w:lang w:eastAsia="zh-CN"/>
              </w:rPr>
              <w:t>PVM)</w:t>
            </w:r>
          </w:p>
        </w:tc>
        <w:tc>
          <w:tcPr>
            <w:tcW w:w="3492" w:type="pct"/>
            <w:tcMar>
              <w:top w:w="15" w:type="dxa"/>
              <w:left w:w="15" w:type="dxa"/>
              <w:bottom w:w="15" w:type="dxa"/>
              <w:right w:w="15" w:type="dxa"/>
            </w:tcMar>
            <w:vAlign w:val="center"/>
          </w:tcPr>
          <w:p w14:paraId="4490091E" w14:textId="77777777" w:rsidR="005153DD" w:rsidRPr="00AA4BBC" w:rsidRDefault="005153DD" w:rsidP="00056559">
            <w:pPr>
              <w:suppressAutoHyphens/>
              <w:spacing w:after="0"/>
              <w:rPr>
                <w:rFonts w:ascii="Times New Roman" w:eastAsia="Times New Roman" w:hAnsi="Times New Roman" w:cs="Times New Roman"/>
                <w:i/>
                <w:noProof/>
                <w:sz w:val="24"/>
                <w:szCs w:val="24"/>
                <w:lang w:eastAsia="zh-CN"/>
              </w:rPr>
            </w:pPr>
            <w:r w:rsidRPr="00AA4BBC">
              <w:rPr>
                <w:rFonts w:ascii="Times New Roman" w:eastAsia="Times New Roman" w:hAnsi="Times New Roman" w:cs="Times New Roman"/>
                <w:i/>
                <w:noProof/>
                <w:sz w:val="24"/>
                <w:szCs w:val="24"/>
                <w:lang w:eastAsia="zh-CN"/>
              </w:rPr>
              <w:t>Nurodyti sumą skaičiais ir mokėjimo valiutą</w:t>
            </w:r>
          </w:p>
          <w:p w14:paraId="64BA9A37" w14:textId="77777777" w:rsidR="005153DD" w:rsidRPr="00AA4BBC" w:rsidRDefault="005153DD" w:rsidP="00056559">
            <w:pPr>
              <w:suppressAutoHyphens/>
              <w:spacing w:after="0"/>
              <w:rPr>
                <w:rFonts w:ascii="Times New Roman" w:eastAsia="Times New Roman" w:hAnsi="Times New Roman" w:cs="Times New Roman"/>
                <w:i/>
                <w:noProof/>
                <w:sz w:val="24"/>
                <w:szCs w:val="24"/>
                <w:lang w:eastAsia="zh-CN"/>
              </w:rPr>
            </w:pPr>
            <w:r w:rsidRPr="00AA4BBC">
              <w:rPr>
                <w:rFonts w:ascii="Times New Roman" w:eastAsia="Times New Roman" w:hAnsi="Times New Roman" w:cs="Times New Roman"/>
                <w:i/>
                <w:noProof/>
                <w:sz w:val="24"/>
                <w:szCs w:val="24"/>
                <w:lang w:eastAsia="zh-CN"/>
              </w:rPr>
              <w:t>Nurodyti sumą ir mokėjimo valiutą žodžiais</w:t>
            </w:r>
          </w:p>
          <w:p w14:paraId="65BB1369" w14:textId="77777777" w:rsidR="005153DD" w:rsidRPr="00AA4BBC" w:rsidRDefault="005153DD" w:rsidP="00056559">
            <w:pPr>
              <w:suppressAutoHyphens/>
              <w:spacing w:after="0"/>
              <w:rPr>
                <w:rFonts w:ascii="Times New Roman" w:eastAsia="Times New Roman" w:hAnsi="Times New Roman" w:cs="Times New Roman"/>
                <w:i/>
                <w:iCs/>
                <w:noProof/>
                <w:sz w:val="24"/>
                <w:szCs w:val="24"/>
                <w:lang w:eastAsia="zh-CN"/>
              </w:rPr>
            </w:pPr>
          </w:p>
        </w:tc>
      </w:tr>
    </w:tbl>
    <w:p w14:paraId="1897B872" w14:textId="7416C828" w:rsidR="005153DD" w:rsidRPr="00AA4BBC" w:rsidRDefault="005153DD" w:rsidP="00BB08D8">
      <w:pPr>
        <w:pStyle w:val="Sraopastraipa"/>
        <w:numPr>
          <w:ilvl w:val="1"/>
          <w:numId w:val="2"/>
        </w:numPr>
        <w:tabs>
          <w:tab w:val="left" w:pos="567"/>
        </w:tabs>
        <w:spacing w:before="120" w:after="0"/>
        <w:ind w:left="0" w:firstLine="0"/>
        <w:contextualSpacing w:val="0"/>
        <w:jc w:val="both"/>
        <w:rPr>
          <w:rFonts w:ascii="Times New Roman" w:eastAsia="Times New Roman" w:hAnsi="Times New Roman" w:cs="Times New Roman"/>
          <w:noProof/>
          <w:kern w:val="2"/>
          <w:sz w:val="24"/>
          <w:szCs w:val="24"/>
          <w:lang w:eastAsia="ar-SA"/>
        </w:rPr>
      </w:pPr>
      <w:r w:rsidRPr="00AA4BBC">
        <w:rPr>
          <w:rFonts w:ascii="Times New Roman" w:eastAsia="Times New Roman" w:hAnsi="Times New Roman" w:cs="Times New Roman"/>
          <w:noProof/>
          <w:kern w:val="2"/>
          <w:sz w:val="24"/>
          <w:szCs w:val="24"/>
          <w:lang w:eastAsia="ar-SA"/>
        </w:rPr>
        <w:t xml:space="preserve">Jei </w:t>
      </w:r>
      <w:r w:rsidR="000B7F24" w:rsidRPr="00AA4BBC">
        <w:rPr>
          <w:rFonts w:ascii="Times New Roman" w:eastAsia="Times New Roman" w:hAnsi="Times New Roman" w:cs="Times New Roman"/>
          <w:noProof/>
          <w:kern w:val="2"/>
          <w:sz w:val="24"/>
          <w:szCs w:val="24"/>
          <w:lang w:eastAsia="ar-SA"/>
        </w:rPr>
        <w:t xml:space="preserve">3.2. </w:t>
      </w:r>
      <w:r w:rsidR="009F00D0" w:rsidRPr="00AA4BBC">
        <w:rPr>
          <w:rFonts w:ascii="Times New Roman" w:eastAsia="Times New Roman" w:hAnsi="Times New Roman" w:cs="Times New Roman"/>
          <w:noProof/>
          <w:kern w:val="2"/>
          <w:sz w:val="24"/>
          <w:szCs w:val="24"/>
          <w:lang w:eastAsia="ar-SA"/>
        </w:rPr>
        <w:t xml:space="preserve"> </w:t>
      </w:r>
      <w:r w:rsidRPr="00BB08D8">
        <w:rPr>
          <w:rFonts w:ascii="Times New Roman" w:hAnsi="Times New Roman" w:cs="Times New Roman"/>
          <w:noProof/>
          <w:sz w:val="24"/>
          <w:szCs w:val="24"/>
          <w:shd w:val="clear" w:color="auto" w:fill="FFFFFF"/>
          <w:lang w:eastAsia="ar-SA"/>
        </w:rPr>
        <w:t>papunktyje</w:t>
      </w:r>
      <w:r w:rsidRPr="00AA4BBC">
        <w:rPr>
          <w:rFonts w:ascii="Times New Roman" w:eastAsia="Times New Roman" w:hAnsi="Times New Roman" w:cs="Times New Roman"/>
          <w:noProof/>
          <w:kern w:val="2"/>
          <w:sz w:val="24"/>
          <w:szCs w:val="24"/>
          <w:lang w:eastAsia="ar-SA"/>
        </w:rPr>
        <w:t xml:space="preserve"> nurodyta </w:t>
      </w:r>
      <w:r w:rsidR="00B375A3" w:rsidRPr="00AA4BBC">
        <w:rPr>
          <w:rFonts w:ascii="Times New Roman" w:eastAsia="Times New Roman" w:hAnsi="Times New Roman" w:cs="Times New Roman"/>
          <w:noProof/>
          <w:kern w:val="2"/>
          <w:sz w:val="24"/>
          <w:szCs w:val="24"/>
          <w:lang w:eastAsia="ar-SA"/>
        </w:rPr>
        <w:t xml:space="preserve">Sutarties </w:t>
      </w:r>
      <w:r w:rsidR="00AD03C6" w:rsidRPr="00AA4BBC">
        <w:rPr>
          <w:rFonts w:ascii="Times New Roman" w:eastAsia="Times New Roman" w:hAnsi="Times New Roman" w:cs="Times New Roman"/>
          <w:noProof/>
          <w:kern w:val="2"/>
          <w:sz w:val="24"/>
          <w:szCs w:val="24"/>
          <w:lang w:eastAsia="ar-SA"/>
        </w:rPr>
        <w:t xml:space="preserve">kaina </w:t>
      </w:r>
      <w:r w:rsidRPr="00AA4BBC">
        <w:rPr>
          <w:rFonts w:ascii="Times New Roman" w:eastAsia="Times New Roman" w:hAnsi="Times New Roman" w:cs="Times New Roman"/>
          <w:noProof/>
          <w:kern w:val="2"/>
          <w:sz w:val="24"/>
          <w:szCs w:val="24"/>
          <w:lang w:eastAsia="ar-SA"/>
        </w:rPr>
        <w:t>skaičiais neatitinka sumos žodžiais, teisinga laikoma suma žodžiais.</w:t>
      </w:r>
      <w:r w:rsidR="0054016B" w:rsidRPr="00AA4BBC">
        <w:rPr>
          <w:rFonts w:ascii="Times New Roman" w:eastAsia="Times New Roman" w:hAnsi="Times New Roman" w:cs="Times New Roman"/>
          <w:noProof/>
          <w:kern w:val="2"/>
          <w:sz w:val="24"/>
          <w:szCs w:val="24"/>
          <w:lang w:eastAsia="ar-SA"/>
        </w:rPr>
        <w:t xml:space="preserve"> </w:t>
      </w:r>
    </w:p>
    <w:p w14:paraId="42BF1DDB" w14:textId="2012A36F" w:rsidR="00582497" w:rsidRPr="00AA4BBC" w:rsidRDefault="005153DD" w:rsidP="00BB08D8">
      <w:pPr>
        <w:pStyle w:val="Sraopastraipa"/>
        <w:numPr>
          <w:ilvl w:val="1"/>
          <w:numId w:val="2"/>
        </w:numPr>
        <w:tabs>
          <w:tab w:val="left" w:pos="567"/>
        </w:tabs>
        <w:spacing w:before="120" w:after="0"/>
        <w:ind w:left="0" w:firstLine="0"/>
        <w:contextualSpacing w:val="0"/>
        <w:jc w:val="both"/>
        <w:rPr>
          <w:rFonts w:ascii="Times New Roman" w:eastAsia="Times New Roman" w:hAnsi="Times New Roman" w:cs="Times New Roman"/>
          <w:noProof/>
          <w:kern w:val="2"/>
          <w:sz w:val="24"/>
          <w:szCs w:val="24"/>
          <w:lang w:eastAsia="ar-SA"/>
        </w:rPr>
      </w:pPr>
      <w:r w:rsidRPr="00AA4BBC">
        <w:rPr>
          <w:rFonts w:ascii="Times New Roman" w:eastAsia="Times New Roman" w:hAnsi="Times New Roman" w:cs="Times New Roman"/>
          <w:noProof/>
          <w:kern w:val="2"/>
          <w:sz w:val="24"/>
          <w:szCs w:val="24"/>
          <w:lang w:eastAsia="ar-SA"/>
        </w:rPr>
        <w:t xml:space="preserve">Šios </w:t>
      </w:r>
      <w:r w:rsidRPr="00AA4BBC">
        <w:rPr>
          <w:rFonts w:ascii="Times New Roman" w:eastAsia="Times New Roman" w:hAnsi="Times New Roman" w:cs="Times New Roman"/>
          <w:noProof/>
          <w:sz w:val="24"/>
          <w:szCs w:val="24"/>
          <w:shd w:val="clear" w:color="auto" w:fill="FFFFFF"/>
          <w:lang w:eastAsia="ar-SA"/>
        </w:rPr>
        <w:t>Sutarties</w:t>
      </w:r>
      <w:r w:rsidRPr="00AA4BBC">
        <w:rPr>
          <w:rFonts w:ascii="Times New Roman" w:eastAsia="Times New Roman" w:hAnsi="Times New Roman" w:cs="Times New Roman"/>
          <w:noProof/>
          <w:kern w:val="2"/>
          <w:sz w:val="24"/>
          <w:szCs w:val="24"/>
          <w:lang w:eastAsia="ar-SA"/>
        </w:rPr>
        <w:t xml:space="preserve"> </w:t>
      </w:r>
      <w:r w:rsidR="000B7F24" w:rsidRPr="00AA4BBC">
        <w:rPr>
          <w:rFonts w:ascii="Times New Roman" w:eastAsia="Times New Roman" w:hAnsi="Times New Roman" w:cs="Times New Roman"/>
          <w:noProof/>
          <w:kern w:val="2"/>
          <w:sz w:val="24"/>
          <w:szCs w:val="24"/>
          <w:lang w:eastAsia="ar-SA"/>
        </w:rPr>
        <w:t>3.2.</w:t>
      </w:r>
      <w:r w:rsidR="009F00D0" w:rsidRPr="00AA4BBC">
        <w:rPr>
          <w:rFonts w:ascii="Times New Roman" w:eastAsia="Times New Roman" w:hAnsi="Times New Roman" w:cs="Times New Roman"/>
          <w:noProof/>
          <w:kern w:val="2"/>
          <w:sz w:val="24"/>
          <w:szCs w:val="24"/>
          <w:lang w:eastAsia="ar-SA"/>
        </w:rPr>
        <w:t xml:space="preserve"> </w:t>
      </w:r>
      <w:r w:rsidRPr="00BB08D8">
        <w:rPr>
          <w:rFonts w:ascii="Times New Roman" w:hAnsi="Times New Roman" w:cs="Times New Roman"/>
          <w:noProof/>
          <w:sz w:val="24"/>
          <w:szCs w:val="24"/>
          <w:shd w:val="clear" w:color="auto" w:fill="FFFFFF"/>
          <w:lang w:eastAsia="ar-SA"/>
        </w:rPr>
        <w:t>papunktyje</w:t>
      </w:r>
      <w:r w:rsidRPr="00AA4BBC">
        <w:rPr>
          <w:rFonts w:ascii="Times New Roman" w:eastAsia="Times New Roman" w:hAnsi="Times New Roman" w:cs="Times New Roman"/>
          <w:noProof/>
          <w:kern w:val="2"/>
          <w:sz w:val="24"/>
          <w:szCs w:val="24"/>
          <w:lang w:eastAsia="ar-SA"/>
        </w:rPr>
        <w:t xml:space="preserve"> nurodyta </w:t>
      </w:r>
      <w:r w:rsidR="009F00D0" w:rsidRPr="00AA4BBC">
        <w:rPr>
          <w:rFonts w:ascii="Times New Roman" w:eastAsia="Times New Roman" w:hAnsi="Times New Roman" w:cs="Times New Roman"/>
          <w:noProof/>
          <w:kern w:val="2"/>
          <w:sz w:val="24"/>
          <w:szCs w:val="24"/>
          <w:lang w:eastAsia="ar-SA"/>
        </w:rPr>
        <w:t xml:space="preserve">bendra </w:t>
      </w:r>
      <w:r w:rsidRPr="00AA4BBC">
        <w:rPr>
          <w:rFonts w:ascii="Times New Roman" w:eastAsia="Times New Roman" w:hAnsi="Times New Roman" w:cs="Times New Roman"/>
          <w:noProof/>
          <w:kern w:val="2"/>
          <w:sz w:val="24"/>
          <w:szCs w:val="24"/>
          <w:lang w:eastAsia="ar-SA"/>
        </w:rPr>
        <w:t xml:space="preserve">Sutarties kaina yra vienintelis </w:t>
      </w:r>
      <w:r w:rsidR="00D03C78" w:rsidRPr="00AA4BBC">
        <w:rPr>
          <w:rFonts w:ascii="Times New Roman" w:eastAsia="Times New Roman" w:hAnsi="Times New Roman" w:cs="Times New Roman"/>
          <w:noProof/>
          <w:kern w:val="2"/>
          <w:sz w:val="24"/>
          <w:szCs w:val="24"/>
          <w:lang w:eastAsia="ar-SA"/>
        </w:rPr>
        <w:t xml:space="preserve">Pirkėjo </w:t>
      </w:r>
      <w:r w:rsidRPr="00AA4BBC">
        <w:rPr>
          <w:rFonts w:ascii="Times New Roman" w:eastAsia="Times New Roman" w:hAnsi="Times New Roman" w:cs="Times New Roman"/>
          <w:noProof/>
          <w:kern w:val="2"/>
          <w:sz w:val="24"/>
          <w:szCs w:val="24"/>
          <w:lang w:eastAsia="ar-SA"/>
        </w:rPr>
        <w:t xml:space="preserve">mokėtinas maksimalus atlyginimas </w:t>
      </w:r>
      <w:r w:rsidR="00AD7A89" w:rsidRPr="00AA4BBC">
        <w:rPr>
          <w:rFonts w:ascii="Times New Roman" w:eastAsia="Times New Roman" w:hAnsi="Times New Roman" w:cs="Times New Roman"/>
          <w:noProof/>
          <w:sz w:val="24"/>
          <w:szCs w:val="24"/>
          <w:lang w:eastAsia="lt-LT"/>
        </w:rPr>
        <w:t>Tiekėj</w:t>
      </w:r>
      <w:r w:rsidR="00856A5C" w:rsidRPr="00AA4BBC">
        <w:rPr>
          <w:rFonts w:ascii="Times New Roman" w:eastAsia="Times New Roman" w:hAnsi="Times New Roman" w:cs="Times New Roman"/>
          <w:noProof/>
          <w:sz w:val="24"/>
          <w:szCs w:val="24"/>
          <w:lang w:eastAsia="zh-CN"/>
        </w:rPr>
        <w:t>ui</w:t>
      </w:r>
      <w:r w:rsidR="00856A5C" w:rsidRPr="00AA4BBC" w:rsidDel="00856A5C">
        <w:rPr>
          <w:rFonts w:ascii="Times New Roman" w:eastAsia="Times New Roman" w:hAnsi="Times New Roman" w:cs="Times New Roman"/>
          <w:noProof/>
          <w:kern w:val="2"/>
          <w:sz w:val="24"/>
          <w:szCs w:val="24"/>
          <w:lang w:eastAsia="ar-SA"/>
        </w:rPr>
        <w:t xml:space="preserve"> </w:t>
      </w:r>
      <w:r w:rsidRPr="00AA4BBC">
        <w:rPr>
          <w:rFonts w:ascii="Times New Roman" w:eastAsia="Times New Roman" w:hAnsi="Times New Roman" w:cs="Times New Roman"/>
          <w:noProof/>
          <w:kern w:val="2"/>
          <w:sz w:val="24"/>
          <w:szCs w:val="24"/>
          <w:lang w:eastAsia="ar-SA"/>
        </w:rPr>
        <w:t>pagal Sutartį.</w:t>
      </w:r>
      <w:r w:rsidR="0054016B" w:rsidRPr="00AA4BBC">
        <w:rPr>
          <w:rFonts w:ascii="Times New Roman" w:eastAsia="Times New Roman" w:hAnsi="Times New Roman" w:cs="Times New Roman"/>
          <w:noProof/>
          <w:kern w:val="2"/>
          <w:sz w:val="24"/>
          <w:szCs w:val="24"/>
          <w:lang w:eastAsia="ar-SA"/>
        </w:rPr>
        <w:t xml:space="preserve"> </w:t>
      </w:r>
    </w:p>
    <w:p w14:paraId="7D263FC9" w14:textId="138786C5" w:rsidR="005153DD" w:rsidRPr="00AA4BBC" w:rsidRDefault="005153DD" w:rsidP="00BB08D8">
      <w:pPr>
        <w:pStyle w:val="Sraopastraipa"/>
        <w:numPr>
          <w:ilvl w:val="1"/>
          <w:numId w:val="2"/>
        </w:numPr>
        <w:tabs>
          <w:tab w:val="left" w:pos="567"/>
        </w:tabs>
        <w:spacing w:before="120" w:after="0"/>
        <w:ind w:left="0" w:firstLine="0"/>
        <w:contextualSpacing w:val="0"/>
        <w:jc w:val="both"/>
        <w:rPr>
          <w:rFonts w:ascii="Times New Roman" w:eastAsia="Times New Roman" w:hAnsi="Times New Roman" w:cs="Times New Roman"/>
          <w:noProof/>
          <w:sz w:val="24"/>
          <w:szCs w:val="24"/>
          <w:lang w:eastAsia="ar-SA"/>
        </w:rPr>
      </w:pPr>
      <w:r w:rsidRPr="00BB08D8">
        <w:rPr>
          <w:rFonts w:ascii="Times New Roman" w:hAnsi="Times New Roman" w:cs="Times New Roman"/>
          <w:noProof/>
          <w:sz w:val="24"/>
          <w:szCs w:val="24"/>
          <w:shd w:val="clear" w:color="auto" w:fill="FFFFFF"/>
          <w:lang w:eastAsia="ar-SA"/>
        </w:rPr>
        <w:t>Mokėjimo</w:t>
      </w:r>
      <w:r w:rsidRPr="00AA4BBC">
        <w:rPr>
          <w:rFonts w:ascii="Times New Roman" w:eastAsia="Times New Roman" w:hAnsi="Times New Roman" w:cs="Times New Roman"/>
          <w:noProof/>
          <w:kern w:val="2"/>
          <w:sz w:val="24"/>
          <w:szCs w:val="24"/>
          <w:lang w:eastAsia="ar-SA"/>
        </w:rPr>
        <w:t xml:space="preserve"> tvarka:</w:t>
      </w:r>
    </w:p>
    <w:p w14:paraId="43FCD24D" w14:textId="1959DAA0" w:rsidR="00776CB3" w:rsidRPr="00AA4BBC" w:rsidRDefault="007C5DAD" w:rsidP="00970BA8">
      <w:pPr>
        <w:pStyle w:val="Sraopastraipa"/>
        <w:numPr>
          <w:ilvl w:val="2"/>
          <w:numId w:val="2"/>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lang w:eastAsia="ar-SA"/>
        </w:rPr>
        <w:t>Tiekėjas</w:t>
      </w:r>
      <w:r w:rsidR="00961F2C" w:rsidRPr="00AA4BBC">
        <w:rPr>
          <w:rFonts w:ascii="Times New Roman" w:eastAsia="Times New Roman" w:hAnsi="Times New Roman" w:cs="Times New Roman"/>
          <w:noProof/>
          <w:sz w:val="24"/>
          <w:szCs w:val="24"/>
          <w:shd w:val="clear" w:color="auto" w:fill="FFFFFF"/>
          <w:lang w:eastAsia="ar-SA"/>
        </w:rPr>
        <w:t xml:space="preserve">, </w:t>
      </w:r>
      <w:r w:rsidR="001415B4" w:rsidRPr="00AA4BBC">
        <w:rPr>
          <w:rFonts w:ascii="Times New Roman" w:eastAsia="Times New Roman" w:hAnsi="Times New Roman" w:cs="Times New Roman"/>
          <w:noProof/>
          <w:sz w:val="24"/>
          <w:szCs w:val="24"/>
          <w:lang w:eastAsia="ar-SA"/>
        </w:rPr>
        <w:t xml:space="preserve">suteikęs Sutarties </w:t>
      </w:r>
      <w:r w:rsidR="00F445BE" w:rsidRPr="00AA4BBC">
        <w:rPr>
          <w:rFonts w:ascii="Times New Roman" w:eastAsia="Times New Roman" w:hAnsi="Times New Roman" w:cs="Times New Roman"/>
          <w:noProof/>
          <w:sz w:val="24"/>
          <w:szCs w:val="24"/>
          <w:lang w:eastAsia="ar-SA"/>
        </w:rPr>
        <w:t>Techninėje sp</w:t>
      </w:r>
      <w:r w:rsidR="00AA6488" w:rsidRPr="00AA4BBC">
        <w:rPr>
          <w:rFonts w:ascii="Times New Roman" w:eastAsia="Times New Roman" w:hAnsi="Times New Roman" w:cs="Times New Roman"/>
          <w:noProof/>
          <w:sz w:val="24"/>
          <w:szCs w:val="24"/>
          <w:lang w:eastAsia="ar-SA"/>
        </w:rPr>
        <w:t>e</w:t>
      </w:r>
      <w:r w:rsidR="00F445BE" w:rsidRPr="00AA4BBC">
        <w:rPr>
          <w:rFonts w:ascii="Times New Roman" w:eastAsia="Times New Roman" w:hAnsi="Times New Roman" w:cs="Times New Roman"/>
          <w:noProof/>
          <w:sz w:val="24"/>
          <w:szCs w:val="24"/>
          <w:lang w:eastAsia="ar-SA"/>
        </w:rPr>
        <w:t xml:space="preserve">cifikacijoje </w:t>
      </w:r>
      <w:r w:rsidR="001415B4" w:rsidRPr="00AA4BBC">
        <w:rPr>
          <w:rFonts w:ascii="Times New Roman" w:eastAsia="Times New Roman" w:hAnsi="Times New Roman" w:cs="Times New Roman"/>
          <w:noProof/>
          <w:sz w:val="24"/>
          <w:szCs w:val="24"/>
          <w:lang w:eastAsia="ar-SA"/>
        </w:rPr>
        <w:t xml:space="preserve">nurodytas Paslaugas, </w:t>
      </w:r>
      <w:r w:rsidR="00BF11DE">
        <w:rPr>
          <w:rFonts w:ascii="Times New Roman" w:eastAsia="Times New Roman" w:hAnsi="Times New Roman" w:cs="Times New Roman"/>
          <w:noProof/>
          <w:sz w:val="24"/>
          <w:szCs w:val="24"/>
          <w:lang w:eastAsia="ar-SA"/>
        </w:rPr>
        <w:t xml:space="preserve">per </w:t>
      </w:r>
      <w:r w:rsidR="006455A4">
        <w:rPr>
          <w:rFonts w:ascii="Times New Roman" w:eastAsia="Times New Roman" w:hAnsi="Times New Roman" w:cs="Times New Roman"/>
          <w:noProof/>
          <w:sz w:val="24"/>
          <w:szCs w:val="24"/>
          <w:lang w:eastAsia="ar-SA"/>
        </w:rPr>
        <w:t>3</w:t>
      </w:r>
      <w:r w:rsidR="008A065E" w:rsidRPr="008A065E">
        <w:rPr>
          <w:rFonts w:ascii="Times New Roman" w:eastAsia="Times New Roman" w:hAnsi="Times New Roman" w:cs="Times New Roman"/>
          <w:noProof/>
          <w:sz w:val="24"/>
          <w:szCs w:val="24"/>
          <w:lang w:eastAsia="ar-SA"/>
        </w:rPr>
        <w:t xml:space="preserve"> (</w:t>
      </w:r>
      <w:r w:rsidR="006455A4">
        <w:rPr>
          <w:rFonts w:ascii="Times New Roman" w:eastAsia="Times New Roman" w:hAnsi="Times New Roman" w:cs="Times New Roman"/>
          <w:noProof/>
          <w:sz w:val="24"/>
          <w:szCs w:val="24"/>
          <w:lang w:eastAsia="ar-SA"/>
        </w:rPr>
        <w:t>tris</w:t>
      </w:r>
      <w:r w:rsidR="008A065E" w:rsidRPr="008A065E">
        <w:rPr>
          <w:rFonts w:ascii="Times New Roman" w:eastAsia="Times New Roman" w:hAnsi="Times New Roman" w:cs="Times New Roman"/>
          <w:noProof/>
          <w:sz w:val="24"/>
          <w:szCs w:val="24"/>
          <w:lang w:eastAsia="ar-SA"/>
        </w:rPr>
        <w:t>) darbo diena</w:t>
      </w:r>
      <w:r w:rsidR="008A065E">
        <w:rPr>
          <w:rFonts w:ascii="Times New Roman" w:eastAsia="Times New Roman" w:hAnsi="Times New Roman" w:cs="Times New Roman"/>
          <w:noProof/>
          <w:sz w:val="24"/>
          <w:szCs w:val="24"/>
          <w:lang w:eastAsia="ar-SA"/>
        </w:rPr>
        <w:t xml:space="preserve">s, </w:t>
      </w:r>
      <w:bookmarkStart w:id="1" w:name="_Ref199900409"/>
      <w:r w:rsidR="00B26A90" w:rsidRPr="00B26A90">
        <w:rPr>
          <w:rFonts w:ascii="Times New Roman" w:eastAsia="Times New Roman" w:hAnsi="Times New Roman" w:cs="Times New Roman"/>
          <w:noProof/>
          <w:sz w:val="24"/>
          <w:szCs w:val="24"/>
          <w:shd w:val="clear" w:color="auto" w:fill="FFFFFF"/>
          <w:lang w:eastAsia="ar-SA"/>
        </w:rPr>
        <w:t>pateikia Pirkėjui pasirašytą (-us) Paslaugų perdavimo – priėmimo aktą (-us).</w:t>
      </w:r>
    </w:p>
    <w:p w14:paraId="08AFDEB8" w14:textId="77777777" w:rsidR="0071559E" w:rsidRDefault="005B2745" w:rsidP="0071559E">
      <w:pPr>
        <w:pStyle w:val="Sraopastraipa"/>
        <w:numPr>
          <w:ilvl w:val="2"/>
          <w:numId w:val="2"/>
        </w:numPr>
        <w:tabs>
          <w:tab w:val="left" w:pos="709"/>
        </w:tabs>
        <w:spacing w:after="0"/>
        <w:ind w:left="0" w:firstLine="0"/>
        <w:contextualSpacing w:val="0"/>
        <w:jc w:val="both"/>
        <w:rPr>
          <w:rFonts w:ascii="Times New Roman" w:eastAsia="Times New Roman" w:hAnsi="Times New Roman" w:cs="Times New Roman"/>
          <w:sz w:val="24"/>
          <w:szCs w:val="24"/>
          <w:lang w:eastAsia="ar-SA"/>
        </w:rPr>
      </w:pPr>
      <w:bookmarkStart w:id="2" w:name="_Ref199900403"/>
      <w:bookmarkEnd w:id="1"/>
      <w:r w:rsidRPr="005B2745">
        <w:rPr>
          <w:rFonts w:ascii="Times New Roman" w:eastAsia="Times New Roman" w:hAnsi="Times New Roman" w:cs="Times New Roman"/>
          <w:sz w:val="24"/>
          <w:szCs w:val="24"/>
          <w:lang w:eastAsia="ar-SA"/>
        </w:rPr>
        <w:t xml:space="preserve">Pirkėjas per </w:t>
      </w:r>
      <w:r w:rsidR="006455A4">
        <w:rPr>
          <w:rFonts w:ascii="Times New Roman" w:eastAsia="Times New Roman" w:hAnsi="Times New Roman" w:cs="Times New Roman"/>
          <w:sz w:val="24"/>
          <w:szCs w:val="24"/>
          <w:lang w:eastAsia="ar-SA"/>
        </w:rPr>
        <w:t>3</w:t>
      </w:r>
      <w:r w:rsidRPr="005B2745">
        <w:rPr>
          <w:rFonts w:ascii="Times New Roman" w:eastAsia="Times New Roman" w:hAnsi="Times New Roman" w:cs="Times New Roman"/>
          <w:sz w:val="24"/>
          <w:szCs w:val="24"/>
          <w:lang w:eastAsia="ar-SA"/>
        </w:rPr>
        <w:t xml:space="preserve"> (</w:t>
      </w:r>
      <w:r w:rsidR="006455A4">
        <w:rPr>
          <w:rFonts w:ascii="Times New Roman" w:eastAsia="Times New Roman" w:hAnsi="Times New Roman" w:cs="Times New Roman"/>
          <w:sz w:val="24"/>
          <w:szCs w:val="24"/>
          <w:lang w:eastAsia="ar-SA"/>
        </w:rPr>
        <w:t>tris</w:t>
      </w:r>
      <w:r w:rsidRPr="005B2745">
        <w:rPr>
          <w:rFonts w:ascii="Times New Roman" w:eastAsia="Times New Roman" w:hAnsi="Times New Roman" w:cs="Times New Roman"/>
          <w:sz w:val="24"/>
          <w:szCs w:val="24"/>
          <w:lang w:eastAsia="ar-SA"/>
        </w:rPr>
        <w:t>) darbo dienas pasirašo paslaugų perdavimo – priėmimo aktą (-</w:t>
      </w:r>
      <w:proofErr w:type="spellStart"/>
      <w:r w:rsidRPr="005B2745">
        <w:rPr>
          <w:rFonts w:ascii="Times New Roman" w:eastAsia="Times New Roman" w:hAnsi="Times New Roman" w:cs="Times New Roman"/>
          <w:sz w:val="24"/>
          <w:szCs w:val="24"/>
          <w:lang w:eastAsia="ar-SA"/>
        </w:rPr>
        <w:t>us</w:t>
      </w:r>
      <w:proofErr w:type="spellEnd"/>
      <w:r w:rsidRPr="005B2745">
        <w:rPr>
          <w:rFonts w:ascii="Times New Roman" w:eastAsia="Times New Roman" w:hAnsi="Times New Roman" w:cs="Times New Roman"/>
          <w:sz w:val="24"/>
          <w:szCs w:val="24"/>
          <w:lang w:eastAsia="ar-SA"/>
        </w:rPr>
        <w:t xml:space="preserve">) arba motyvuotai atsisako jį (juos) pasirašyti. Tuo atveju, jeigu Pirkėjas atsisako pasirašyti paslaugų </w:t>
      </w:r>
      <w:r w:rsidRPr="005B2745">
        <w:rPr>
          <w:rFonts w:ascii="Times New Roman" w:eastAsia="Times New Roman" w:hAnsi="Times New Roman" w:cs="Times New Roman"/>
          <w:sz w:val="24"/>
          <w:szCs w:val="24"/>
          <w:lang w:eastAsia="ar-SA"/>
        </w:rPr>
        <w:lastRenderedPageBreak/>
        <w:t>perdavimo – priėmimo aktą (-</w:t>
      </w:r>
      <w:proofErr w:type="spellStart"/>
      <w:r w:rsidRPr="005B2745">
        <w:rPr>
          <w:rFonts w:ascii="Times New Roman" w:eastAsia="Times New Roman" w:hAnsi="Times New Roman" w:cs="Times New Roman"/>
          <w:sz w:val="24"/>
          <w:szCs w:val="24"/>
          <w:lang w:eastAsia="ar-SA"/>
        </w:rPr>
        <w:t>us</w:t>
      </w:r>
      <w:proofErr w:type="spellEnd"/>
      <w:r w:rsidRPr="005B2745">
        <w:rPr>
          <w:rFonts w:ascii="Times New Roman" w:eastAsia="Times New Roman" w:hAnsi="Times New Roman" w:cs="Times New Roman"/>
          <w:sz w:val="24"/>
          <w:szCs w:val="24"/>
          <w:lang w:eastAsia="ar-SA"/>
        </w:rPr>
        <w:t xml:space="preserve">), </w:t>
      </w:r>
      <w:r w:rsidR="0071559E" w:rsidRPr="0071559E">
        <w:rPr>
          <w:rFonts w:ascii="Times New Roman" w:eastAsia="Times New Roman" w:hAnsi="Times New Roman" w:cs="Times New Roman"/>
          <w:sz w:val="24"/>
          <w:szCs w:val="24"/>
          <w:lang w:eastAsia="ar-SA"/>
        </w:rPr>
        <w:t>Pirkėjas parengia ir išsiunčia raštą Tiekėjui, nurodydamas konkrečius Paslaugų trūkumus ir nustatydamas terminus jų ištaisymui. Paslaugų perdavimo – priėmimo aktą (-</w:t>
      </w:r>
      <w:proofErr w:type="spellStart"/>
      <w:r w:rsidR="0071559E" w:rsidRPr="0071559E">
        <w:rPr>
          <w:rFonts w:ascii="Times New Roman" w:eastAsia="Times New Roman" w:hAnsi="Times New Roman" w:cs="Times New Roman"/>
          <w:sz w:val="24"/>
          <w:szCs w:val="24"/>
          <w:lang w:eastAsia="ar-SA"/>
        </w:rPr>
        <w:t>us</w:t>
      </w:r>
      <w:proofErr w:type="spellEnd"/>
      <w:r w:rsidR="0071559E" w:rsidRPr="0071559E">
        <w:rPr>
          <w:rFonts w:ascii="Times New Roman" w:eastAsia="Times New Roman" w:hAnsi="Times New Roman" w:cs="Times New Roman"/>
          <w:sz w:val="24"/>
          <w:szCs w:val="24"/>
          <w:lang w:eastAsia="ar-SA"/>
        </w:rPr>
        <w:t>)  Pirkėjas grąžina Tiekėjui. Jeigu Tiekėjas neištaiso Paslaugų trūkumų, Pirkėjas turi teisę nutraukti Sutartį 9.9 papunktyje nustatyta tvarka.</w:t>
      </w:r>
    </w:p>
    <w:p w14:paraId="5FA0764B" w14:textId="77777777" w:rsidR="0071559E" w:rsidRDefault="0071559E" w:rsidP="0071559E">
      <w:pPr>
        <w:pStyle w:val="Sraopastraipa"/>
        <w:numPr>
          <w:ilvl w:val="2"/>
          <w:numId w:val="2"/>
        </w:numPr>
        <w:tabs>
          <w:tab w:val="left" w:pos="709"/>
        </w:tabs>
        <w:spacing w:after="0"/>
        <w:ind w:left="0" w:firstLine="0"/>
        <w:contextualSpacing w:val="0"/>
        <w:jc w:val="both"/>
        <w:rPr>
          <w:rFonts w:ascii="Times New Roman" w:eastAsia="Times New Roman" w:hAnsi="Times New Roman" w:cs="Times New Roman"/>
          <w:sz w:val="24"/>
          <w:szCs w:val="24"/>
          <w:lang w:eastAsia="ar-SA"/>
        </w:rPr>
      </w:pPr>
      <w:r w:rsidRPr="0071559E">
        <w:rPr>
          <w:rFonts w:ascii="Times New Roman" w:eastAsia="Times New Roman" w:hAnsi="Times New Roman" w:cs="Times New Roman"/>
          <w:noProof/>
          <w:sz w:val="24"/>
          <w:szCs w:val="24"/>
          <w:lang w:eastAsia="ar-SA"/>
        </w:rPr>
        <w:t xml:space="preserve">Tuo atveju, jeigu Sutartis nutraukiama Sutarties 9.9 papunktyje nustatyta tvarka, tačiau Pirkėjas priima dalį Paslaugų, kurios buvo suteiktos iki Sutarties nutraukimo ir atitiko Sutartyje bei Techninėje specifikacijoje nurodytus reikalavimus, Pirkėjas atsiskaito su Tiekėju už faktiškai suteiktas Paslaugas. </w:t>
      </w:r>
      <w:bookmarkStart w:id="3" w:name="_Ref204586096"/>
      <w:bookmarkEnd w:id="2"/>
    </w:p>
    <w:p w14:paraId="4A400392" w14:textId="77777777" w:rsidR="0071559E" w:rsidRPr="0071559E" w:rsidRDefault="00B91B44" w:rsidP="0071559E">
      <w:pPr>
        <w:pStyle w:val="Sraopastraipa"/>
        <w:numPr>
          <w:ilvl w:val="2"/>
          <w:numId w:val="2"/>
        </w:numPr>
        <w:tabs>
          <w:tab w:val="left" w:pos="709"/>
        </w:tabs>
        <w:spacing w:after="0"/>
        <w:ind w:left="0" w:firstLine="0"/>
        <w:contextualSpacing w:val="0"/>
        <w:jc w:val="both"/>
        <w:rPr>
          <w:rFonts w:ascii="Times New Roman" w:eastAsia="Times New Roman" w:hAnsi="Times New Roman" w:cs="Times New Roman"/>
          <w:sz w:val="24"/>
          <w:szCs w:val="24"/>
          <w:lang w:eastAsia="ar-SA"/>
        </w:rPr>
      </w:pPr>
      <w:r w:rsidRPr="0071559E">
        <w:rPr>
          <w:rFonts w:ascii="Times New Roman" w:eastAsia="Times New Roman" w:hAnsi="Times New Roman" w:cs="Times New Roman"/>
          <w:noProof/>
          <w:kern w:val="2"/>
          <w:sz w:val="24"/>
          <w:szCs w:val="24"/>
          <w:lang w:eastAsia="ar-SA"/>
        </w:rPr>
        <w:t xml:space="preserve">Abiem Šalims pasirašius </w:t>
      </w:r>
      <w:r w:rsidR="008F5554" w:rsidRPr="0071559E">
        <w:rPr>
          <w:rFonts w:ascii="Times New Roman" w:eastAsia="Times New Roman" w:hAnsi="Times New Roman" w:cs="Times New Roman"/>
          <w:noProof/>
          <w:kern w:val="2"/>
          <w:sz w:val="24"/>
          <w:szCs w:val="24"/>
          <w:lang w:eastAsia="ar-SA"/>
        </w:rPr>
        <w:t>p</w:t>
      </w:r>
      <w:r w:rsidRPr="0071559E">
        <w:rPr>
          <w:rFonts w:ascii="Times New Roman" w:eastAsia="Times New Roman" w:hAnsi="Times New Roman" w:cs="Times New Roman"/>
          <w:noProof/>
          <w:kern w:val="2"/>
          <w:sz w:val="24"/>
          <w:szCs w:val="24"/>
          <w:lang w:eastAsia="ar-SA"/>
        </w:rPr>
        <w:t xml:space="preserve">aslaugų perdavimo – priėmimo aktą (-us), Tiekėjas per </w:t>
      </w:r>
      <w:r w:rsidR="00690F10" w:rsidRPr="0071559E">
        <w:rPr>
          <w:rFonts w:ascii="Times New Roman" w:eastAsia="Times New Roman" w:hAnsi="Times New Roman" w:cs="Times New Roman"/>
          <w:noProof/>
          <w:sz w:val="24"/>
          <w:szCs w:val="24"/>
          <w:lang w:eastAsia="ar-SA"/>
        </w:rPr>
        <w:t>3</w:t>
      </w:r>
      <w:r w:rsidR="00733B3F" w:rsidRPr="0071559E">
        <w:rPr>
          <w:rFonts w:ascii="Times New Roman" w:eastAsia="Times New Roman" w:hAnsi="Times New Roman" w:cs="Times New Roman"/>
          <w:noProof/>
          <w:sz w:val="24"/>
          <w:szCs w:val="24"/>
          <w:lang w:eastAsia="ar-SA"/>
        </w:rPr>
        <w:t xml:space="preserve"> (</w:t>
      </w:r>
      <w:r w:rsidR="00690F10" w:rsidRPr="0071559E">
        <w:rPr>
          <w:rFonts w:ascii="Times New Roman" w:eastAsia="Times New Roman" w:hAnsi="Times New Roman" w:cs="Times New Roman"/>
          <w:noProof/>
          <w:sz w:val="24"/>
          <w:szCs w:val="24"/>
          <w:lang w:eastAsia="ar-SA"/>
        </w:rPr>
        <w:t>tris</w:t>
      </w:r>
      <w:r w:rsidR="00733B3F" w:rsidRPr="0071559E">
        <w:rPr>
          <w:rFonts w:ascii="Times New Roman" w:eastAsia="Times New Roman" w:hAnsi="Times New Roman" w:cs="Times New Roman"/>
          <w:noProof/>
          <w:sz w:val="24"/>
          <w:szCs w:val="24"/>
          <w:lang w:eastAsia="ar-SA"/>
        </w:rPr>
        <w:t>) darbo</w:t>
      </w:r>
      <w:r w:rsidR="00733B3F" w:rsidRPr="0071559E">
        <w:rPr>
          <w:rFonts w:ascii="Times New Roman" w:eastAsia="Times New Roman" w:hAnsi="Times New Roman" w:cs="Times New Roman"/>
          <w:noProof/>
          <w:kern w:val="2"/>
          <w:sz w:val="24"/>
          <w:szCs w:val="24"/>
          <w:lang w:eastAsia="ar-SA"/>
        </w:rPr>
        <w:t xml:space="preserve"> </w:t>
      </w:r>
      <w:r w:rsidRPr="0071559E">
        <w:rPr>
          <w:rFonts w:ascii="Times New Roman" w:eastAsia="Times New Roman" w:hAnsi="Times New Roman" w:cs="Times New Roman"/>
          <w:noProof/>
          <w:kern w:val="2"/>
          <w:sz w:val="24"/>
          <w:szCs w:val="24"/>
          <w:lang w:eastAsia="ar-SA"/>
        </w:rPr>
        <w:t>dienas Pirkėjui pateikia sąskaitą (-as) faktūrą (-as) už suteiktas Paslaugas</w:t>
      </w:r>
      <w:r w:rsidR="0071559E">
        <w:rPr>
          <w:rFonts w:ascii="Times New Roman" w:eastAsia="Times New Roman" w:hAnsi="Times New Roman" w:cs="Times New Roman"/>
          <w:noProof/>
          <w:kern w:val="2"/>
          <w:sz w:val="24"/>
          <w:szCs w:val="24"/>
          <w:lang w:eastAsia="ar-SA"/>
        </w:rPr>
        <w:t xml:space="preserve"> ar jų dalį.</w:t>
      </w:r>
    </w:p>
    <w:p w14:paraId="105D9B39" w14:textId="56066951" w:rsidR="008640AE" w:rsidRDefault="0071559E" w:rsidP="008640AE">
      <w:pPr>
        <w:pStyle w:val="Sraopastraipa"/>
        <w:numPr>
          <w:ilvl w:val="2"/>
          <w:numId w:val="2"/>
        </w:numPr>
        <w:tabs>
          <w:tab w:val="left" w:pos="709"/>
        </w:tabs>
        <w:spacing w:after="0"/>
        <w:ind w:left="0" w:firstLine="0"/>
        <w:contextualSpacing w:val="0"/>
        <w:jc w:val="both"/>
        <w:rPr>
          <w:rFonts w:ascii="Times New Roman" w:eastAsia="Times New Roman" w:hAnsi="Times New Roman" w:cs="Times New Roman"/>
          <w:sz w:val="24"/>
          <w:szCs w:val="24"/>
          <w:lang w:eastAsia="ar-SA"/>
        </w:rPr>
      </w:pPr>
      <w:r w:rsidRPr="0071559E">
        <w:rPr>
          <w:rFonts w:ascii="Times New Roman" w:eastAsia="Times New Roman" w:hAnsi="Times New Roman" w:cs="Times New Roman"/>
          <w:sz w:val="24"/>
          <w:szCs w:val="24"/>
          <w:lang w:eastAsia="ar-SA"/>
        </w:rPr>
        <w:t>Pirkėjui patikrinus Tiekėjo suteiktas Paslaugas ar jų dalį ir nenustačius neatitikimų ar trūkumų Sutartyje bei Techninėje specifikacijoje nurodytiems reikalavimams, sąskaita (-</w:t>
      </w:r>
      <w:proofErr w:type="spellStart"/>
      <w:r w:rsidRPr="0071559E">
        <w:rPr>
          <w:rFonts w:ascii="Times New Roman" w:eastAsia="Times New Roman" w:hAnsi="Times New Roman" w:cs="Times New Roman"/>
          <w:sz w:val="24"/>
          <w:szCs w:val="24"/>
          <w:lang w:eastAsia="ar-SA"/>
        </w:rPr>
        <w:t>os</w:t>
      </w:r>
      <w:proofErr w:type="spellEnd"/>
      <w:r w:rsidRPr="0071559E">
        <w:rPr>
          <w:rFonts w:ascii="Times New Roman" w:eastAsia="Times New Roman" w:hAnsi="Times New Roman" w:cs="Times New Roman"/>
          <w:sz w:val="24"/>
          <w:szCs w:val="24"/>
          <w:lang w:eastAsia="ar-SA"/>
        </w:rPr>
        <w:t>) faktūra (-</w:t>
      </w:r>
      <w:proofErr w:type="spellStart"/>
      <w:r w:rsidRPr="0071559E">
        <w:rPr>
          <w:rFonts w:ascii="Times New Roman" w:eastAsia="Times New Roman" w:hAnsi="Times New Roman" w:cs="Times New Roman"/>
          <w:sz w:val="24"/>
          <w:szCs w:val="24"/>
          <w:lang w:eastAsia="ar-SA"/>
        </w:rPr>
        <w:t>os</w:t>
      </w:r>
      <w:proofErr w:type="spellEnd"/>
      <w:r w:rsidRPr="0071559E">
        <w:rPr>
          <w:rFonts w:ascii="Times New Roman" w:eastAsia="Times New Roman" w:hAnsi="Times New Roman" w:cs="Times New Roman"/>
          <w:sz w:val="24"/>
          <w:szCs w:val="24"/>
          <w:lang w:eastAsia="ar-SA"/>
        </w:rPr>
        <w:t>) apmokama (-</w:t>
      </w:r>
      <w:proofErr w:type="spellStart"/>
      <w:r w:rsidRPr="0071559E">
        <w:rPr>
          <w:rFonts w:ascii="Times New Roman" w:eastAsia="Times New Roman" w:hAnsi="Times New Roman" w:cs="Times New Roman"/>
          <w:sz w:val="24"/>
          <w:szCs w:val="24"/>
          <w:lang w:eastAsia="ar-SA"/>
        </w:rPr>
        <w:t>os</w:t>
      </w:r>
      <w:proofErr w:type="spellEnd"/>
      <w:r w:rsidRPr="0071559E">
        <w:rPr>
          <w:rFonts w:ascii="Times New Roman" w:eastAsia="Times New Roman" w:hAnsi="Times New Roman" w:cs="Times New Roman"/>
          <w:sz w:val="24"/>
          <w:szCs w:val="24"/>
          <w:lang w:eastAsia="ar-SA"/>
        </w:rPr>
        <w:t>) Sutarties 3.5.</w:t>
      </w:r>
      <w:r w:rsidR="008640AE">
        <w:rPr>
          <w:rFonts w:ascii="Times New Roman" w:eastAsia="Times New Roman" w:hAnsi="Times New Roman" w:cs="Times New Roman"/>
          <w:sz w:val="24"/>
          <w:szCs w:val="24"/>
          <w:lang w:eastAsia="ar-SA"/>
        </w:rPr>
        <w:t>7</w:t>
      </w:r>
      <w:r w:rsidRPr="0071559E">
        <w:rPr>
          <w:rFonts w:ascii="Times New Roman" w:eastAsia="Times New Roman" w:hAnsi="Times New Roman" w:cs="Times New Roman"/>
          <w:sz w:val="24"/>
          <w:szCs w:val="24"/>
          <w:lang w:eastAsia="ar-SA"/>
        </w:rPr>
        <w:t xml:space="preserve"> papunktyje nustatyta tvarka. Tuo atveju, jeigu Pirkėjas dėl Paslaugų neatitikimo Sutarties ir (ar) Techninės specifikacijos reikalavimams, atsisako priimti Paslaugas, grąžina sąskaita faktūrą Tiekėjui informacinės sistemos „SABIS“ priemonėmis, parengia ir išsiunčia raštą Tiekėjui, nurodydamas konkrečius Paslaugų trūkumus ir nustatydamas terminą jų ištaisymui. Jeigu Tiekėjas Paslaugų trūkumų neištaiso, Pirkėjas turi teisę nutraukti Sutartį 9.9 papunktyje nustatyta tvarka. </w:t>
      </w:r>
    </w:p>
    <w:p w14:paraId="06A20E63" w14:textId="77777777" w:rsidR="008640AE" w:rsidRDefault="008640AE" w:rsidP="008640AE">
      <w:pPr>
        <w:pStyle w:val="Sraopastraipa"/>
        <w:numPr>
          <w:ilvl w:val="2"/>
          <w:numId w:val="2"/>
        </w:numPr>
        <w:tabs>
          <w:tab w:val="left" w:pos="709"/>
        </w:tabs>
        <w:spacing w:after="0"/>
        <w:ind w:left="0" w:firstLine="0"/>
        <w:contextualSpacing w:val="0"/>
        <w:jc w:val="both"/>
        <w:rPr>
          <w:rFonts w:ascii="Times New Roman" w:eastAsia="Times New Roman" w:hAnsi="Times New Roman" w:cs="Times New Roman"/>
          <w:sz w:val="24"/>
          <w:szCs w:val="24"/>
          <w:lang w:eastAsia="ar-SA"/>
        </w:rPr>
      </w:pPr>
      <w:r w:rsidRPr="008640AE">
        <w:rPr>
          <w:rFonts w:ascii="Times New Roman" w:eastAsia="Times New Roman" w:hAnsi="Times New Roman" w:cs="Times New Roman"/>
          <w:sz w:val="24"/>
          <w:szCs w:val="24"/>
          <w:lang w:eastAsia="ar-SA"/>
        </w:rPr>
        <w:t>Tuo atveju, jeigu Sutartis yra nutraukiama Sutarties 9.9 papunktyje nustatyta tvarka, tačiau Pirkėjas priima dalį Paslaugų, kurios buvo suteiktos iki Sutarties nutraukimo ir atitiko Sutartyje bei Techninėje specifikacijoje nurodytus reikalavimus, Pirkėjas atsiskaito su Tiekėju už faktiškai suteiktas Paslaugas.</w:t>
      </w:r>
    </w:p>
    <w:p w14:paraId="2FDBAF85" w14:textId="77777777" w:rsidR="008640AE" w:rsidRDefault="00D03C78" w:rsidP="008640AE">
      <w:pPr>
        <w:pStyle w:val="Sraopastraipa"/>
        <w:numPr>
          <w:ilvl w:val="2"/>
          <w:numId w:val="2"/>
        </w:numPr>
        <w:tabs>
          <w:tab w:val="left" w:pos="709"/>
        </w:tabs>
        <w:spacing w:after="0"/>
        <w:ind w:left="0" w:firstLine="0"/>
        <w:contextualSpacing w:val="0"/>
        <w:jc w:val="both"/>
        <w:rPr>
          <w:rFonts w:ascii="Times New Roman" w:eastAsia="Times New Roman" w:hAnsi="Times New Roman" w:cs="Times New Roman"/>
          <w:sz w:val="24"/>
          <w:szCs w:val="24"/>
          <w:lang w:eastAsia="ar-SA"/>
        </w:rPr>
      </w:pPr>
      <w:r w:rsidRPr="008640AE">
        <w:rPr>
          <w:rFonts w:ascii="Times New Roman" w:eastAsia="Times New Roman" w:hAnsi="Times New Roman" w:cs="Times New Roman"/>
          <w:noProof/>
          <w:sz w:val="24"/>
          <w:szCs w:val="24"/>
          <w:shd w:val="clear" w:color="auto" w:fill="FFFFFF"/>
          <w:lang w:eastAsia="ar-SA"/>
        </w:rPr>
        <w:t>Pirkėjas</w:t>
      </w:r>
      <w:r w:rsidR="007C5DAD" w:rsidRPr="008640AE">
        <w:rPr>
          <w:rFonts w:ascii="Times New Roman" w:eastAsia="Times New Roman" w:hAnsi="Times New Roman" w:cs="Times New Roman"/>
          <w:noProof/>
          <w:sz w:val="24"/>
          <w:szCs w:val="24"/>
          <w:lang w:eastAsia="ar-SA"/>
        </w:rPr>
        <w:t xml:space="preserve"> </w:t>
      </w:r>
      <w:r w:rsidR="00961F2C" w:rsidRPr="008640AE">
        <w:rPr>
          <w:rFonts w:ascii="Times New Roman" w:eastAsia="Times New Roman" w:hAnsi="Times New Roman" w:cs="Times New Roman"/>
          <w:noProof/>
          <w:kern w:val="2"/>
          <w:sz w:val="24"/>
          <w:szCs w:val="24"/>
          <w:lang w:eastAsia="ar-SA"/>
        </w:rPr>
        <w:t>per 30 (trisdešimt) kalendorinių dienų nuo sąskaitos</w:t>
      </w:r>
      <w:r w:rsidR="000517B3" w:rsidRPr="008640AE">
        <w:rPr>
          <w:rFonts w:ascii="Times New Roman" w:eastAsia="Times New Roman" w:hAnsi="Times New Roman" w:cs="Times New Roman"/>
          <w:noProof/>
          <w:sz w:val="24"/>
          <w:szCs w:val="24"/>
          <w:lang w:eastAsia="ar-SA"/>
        </w:rPr>
        <w:t xml:space="preserve"> </w:t>
      </w:r>
      <w:r w:rsidR="00961F2C" w:rsidRPr="008640AE">
        <w:rPr>
          <w:rFonts w:ascii="Times New Roman" w:eastAsia="Times New Roman" w:hAnsi="Times New Roman" w:cs="Times New Roman"/>
          <w:noProof/>
          <w:kern w:val="2"/>
          <w:sz w:val="24"/>
          <w:szCs w:val="24"/>
          <w:lang w:eastAsia="ar-SA"/>
        </w:rPr>
        <w:t xml:space="preserve">faktūros gavimo dienos už Paslaugas </w:t>
      </w:r>
      <w:r w:rsidR="007C5DAD" w:rsidRPr="008640AE">
        <w:rPr>
          <w:rFonts w:ascii="Times New Roman" w:eastAsia="Times New Roman" w:hAnsi="Times New Roman" w:cs="Times New Roman"/>
          <w:noProof/>
          <w:sz w:val="24"/>
          <w:szCs w:val="24"/>
          <w:lang w:eastAsia="ar-SA"/>
        </w:rPr>
        <w:t>Tiekėjui</w:t>
      </w:r>
      <w:r w:rsidR="00961F2C" w:rsidRPr="008640AE">
        <w:rPr>
          <w:rFonts w:ascii="Times New Roman" w:eastAsia="Times New Roman" w:hAnsi="Times New Roman" w:cs="Times New Roman"/>
          <w:noProof/>
          <w:kern w:val="2"/>
          <w:sz w:val="24"/>
          <w:szCs w:val="24"/>
          <w:lang w:eastAsia="ar-SA"/>
        </w:rPr>
        <w:t xml:space="preserve"> atsiskaito mokėjimo pavedimu į </w:t>
      </w:r>
      <w:r w:rsidR="007C5DAD" w:rsidRPr="008640AE">
        <w:rPr>
          <w:rFonts w:ascii="Times New Roman" w:eastAsia="Times New Roman" w:hAnsi="Times New Roman" w:cs="Times New Roman"/>
          <w:noProof/>
          <w:sz w:val="24"/>
          <w:szCs w:val="24"/>
          <w:lang w:eastAsia="ar-SA"/>
        </w:rPr>
        <w:t>Tiekėjo</w:t>
      </w:r>
      <w:r w:rsidR="00961F2C" w:rsidRPr="008640AE">
        <w:rPr>
          <w:rFonts w:ascii="Times New Roman" w:eastAsia="Times New Roman" w:hAnsi="Times New Roman" w:cs="Times New Roman"/>
          <w:noProof/>
          <w:kern w:val="2"/>
          <w:sz w:val="24"/>
          <w:szCs w:val="24"/>
          <w:lang w:eastAsia="ar-SA"/>
        </w:rPr>
        <w:t xml:space="preserve"> Sutartyje </w:t>
      </w:r>
      <w:r w:rsidR="00961F2C" w:rsidRPr="008640AE" w:rsidDel="00D03C78">
        <w:rPr>
          <w:rFonts w:ascii="Times New Roman" w:eastAsia="Times New Roman" w:hAnsi="Times New Roman" w:cs="Times New Roman"/>
          <w:noProof/>
          <w:kern w:val="2"/>
          <w:sz w:val="24"/>
          <w:szCs w:val="24"/>
          <w:lang w:eastAsia="ar-SA"/>
        </w:rPr>
        <w:t xml:space="preserve">nurodytą banko sąskaitą. Apmokėjimas laikomas įvykdytu, kai lėšos nurašomos nuo </w:t>
      </w:r>
      <w:r w:rsidRPr="008640AE">
        <w:rPr>
          <w:rFonts w:ascii="Times New Roman" w:eastAsia="Times New Roman" w:hAnsi="Times New Roman" w:cs="Times New Roman"/>
          <w:noProof/>
          <w:sz w:val="24"/>
          <w:szCs w:val="24"/>
          <w:lang w:eastAsia="ar-SA"/>
        </w:rPr>
        <w:t>Pirkėjo</w:t>
      </w:r>
      <w:r w:rsidR="00AF2677" w:rsidRPr="008640AE">
        <w:rPr>
          <w:rFonts w:ascii="Times New Roman" w:eastAsia="Times New Roman" w:hAnsi="Times New Roman" w:cs="Times New Roman"/>
          <w:noProof/>
          <w:sz w:val="24"/>
          <w:szCs w:val="24"/>
          <w:lang w:eastAsia="ar-SA"/>
        </w:rPr>
        <w:t xml:space="preserve"> </w:t>
      </w:r>
      <w:r w:rsidR="000517B3" w:rsidRPr="008640AE">
        <w:rPr>
          <w:rFonts w:ascii="Times New Roman" w:eastAsia="Times New Roman" w:hAnsi="Times New Roman" w:cs="Times New Roman"/>
          <w:noProof/>
          <w:kern w:val="2"/>
          <w:sz w:val="24"/>
          <w:szCs w:val="24"/>
          <w:lang w:eastAsia="ar-SA"/>
        </w:rPr>
        <w:t>s</w:t>
      </w:r>
      <w:r w:rsidR="00961F2C" w:rsidRPr="008640AE">
        <w:rPr>
          <w:rFonts w:ascii="Times New Roman" w:eastAsia="Times New Roman" w:hAnsi="Times New Roman" w:cs="Times New Roman"/>
          <w:noProof/>
          <w:sz w:val="24"/>
          <w:szCs w:val="24"/>
          <w:lang w:eastAsia="ar-SA"/>
        </w:rPr>
        <w:t>ąskaitos.</w:t>
      </w:r>
      <w:bookmarkEnd w:id="3"/>
    </w:p>
    <w:p w14:paraId="19CE6E35" w14:textId="77777777" w:rsidR="008640AE" w:rsidRDefault="00961F2C" w:rsidP="008640AE">
      <w:pPr>
        <w:pStyle w:val="Sraopastraipa"/>
        <w:numPr>
          <w:ilvl w:val="2"/>
          <w:numId w:val="2"/>
        </w:numPr>
        <w:tabs>
          <w:tab w:val="left" w:pos="709"/>
        </w:tabs>
        <w:spacing w:after="0"/>
        <w:ind w:left="0" w:firstLine="0"/>
        <w:contextualSpacing w:val="0"/>
        <w:jc w:val="both"/>
        <w:rPr>
          <w:rFonts w:ascii="Times New Roman" w:eastAsia="Times New Roman" w:hAnsi="Times New Roman" w:cs="Times New Roman"/>
          <w:sz w:val="24"/>
          <w:szCs w:val="24"/>
          <w:lang w:eastAsia="ar-SA"/>
        </w:rPr>
      </w:pPr>
      <w:r w:rsidRPr="008640AE">
        <w:rPr>
          <w:rFonts w:ascii="Times New Roman" w:eastAsia="Times New Roman" w:hAnsi="Times New Roman" w:cs="Times New Roman"/>
          <w:noProof/>
          <w:sz w:val="24"/>
          <w:szCs w:val="24"/>
          <w:shd w:val="clear" w:color="auto" w:fill="FFFFFF"/>
          <w:lang w:eastAsia="ar-SA"/>
        </w:rPr>
        <w:t>Vykdant Sutartį, PVM sąskaitos faktūros, sąskaitos faktūros</w:t>
      </w:r>
      <w:r w:rsidR="000517B3" w:rsidRPr="008640AE">
        <w:rPr>
          <w:rFonts w:ascii="Times New Roman" w:eastAsia="Times New Roman" w:hAnsi="Times New Roman" w:cs="Times New Roman"/>
          <w:noProof/>
          <w:sz w:val="24"/>
          <w:szCs w:val="24"/>
          <w:lang w:eastAsia="ar-SA"/>
        </w:rPr>
        <w:t>, avansinės sąskaitos</w:t>
      </w:r>
      <w:r w:rsidRPr="008640AE">
        <w:rPr>
          <w:rFonts w:ascii="Times New Roman" w:eastAsia="Times New Roman" w:hAnsi="Times New Roman" w:cs="Times New Roman"/>
          <w:noProof/>
          <w:sz w:val="24"/>
          <w:szCs w:val="24"/>
          <w:shd w:val="clear" w:color="auto" w:fill="FFFFFF"/>
          <w:lang w:eastAsia="ar-SA"/>
        </w:rPr>
        <w:t xml:space="preserve"> teikiamos naudojantis informacinės sistemos „SABIS“ priemonėmis.</w:t>
      </w:r>
    </w:p>
    <w:p w14:paraId="00CE6784" w14:textId="77777777" w:rsidR="008640AE" w:rsidRDefault="007B2A6C" w:rsidP="008640AE">
      <w:pPr>
        <w:pStyle w:val="Sraopastraipa"/>
        <w:numPr>
          <w:ilvl w:val="2"/>
          <w:numId w:val="2"/>
        </w:numPr>
        <w:tabs>
          <w:tab w:val="left" w:pos="709"/>
        </w:tabs>
        <w:spacing w:after="0"/>
        <w:ind w:left="0" w:firstLine="0"/>
        <w:contextualSpacing w:val="0"/>
        <w:jc w:val="both"/>
        <w:rPr>
          <w:rFonts w:ascii="Times New Roman" w:eastAsia="Times New Roman" w:hAnsi="Times New Roman" w:cs="Times New Roman"/>
          <w:sz w:val="24"/>
          <w:szCs w:val="24"/>
          <w:lang w:eastAsia="ar-SA"/>
        </w:rPr>
      </w:pPr>
      <w:r w:rsidRPr="008640AE">
        <w:rPr>
          <w:rFonts w:ascii="Times New Roman" w:eastAsia="Times New Roman" w:hAnsi="Times New Roman" w:cs="Times New Roman"/>
          <w:noProof/>
          <w:sz w:val="24"/>
          <w:szCs w:val="24"/>
          <w:shd w:val="clear" w:color="auto" w:fill="FFFFFF"/>
          <w:lang w:eastAsia="ar-SA"/>
        </w:rPr>
        <w:t>Sutartyje numatyt</w:t>
      </w:r>
      <w:r w:rsidR="009E600D" w:rsidRPr="008640AE">
        <w:rPr>
          <w:rFonts w:ascii="Times New Roman" w:eastAsia="Times New Roman" w:hAnsi="Times New Roman" w:cs="Times New Roman"/>
          <w:noProof/>
          <w:sz w:val="24"/>
          <w:szCs w:val="24"/>
          <w:lang w:eastAsia="ar-SA"/>
        </w:rPr>
        <w:t>i</w:t>
      </w:r>
      <w:r w:rsidRPr="008640AE">
        <w:rPr>
          <w:rFonts w:ascii="Times New Roman" w:eastAsia="Times New Roman" w:hAnsi="Times New Roman" w:cs="Times New Roman"/>
          <w:noProof/>
          <w:sz w:val="24"/>
          <w:szCs w:val="24"/>
          <w:shd w:val="clear" w:color="auto" w:fill="FFFFFF"/>
          <w:lang w:eastAsia="ar-SA"/>
        </w:rPr>
        <w:t xml:space="preserve"> Paslaugų </w:t>
      </w:r>
      <w:r w:rsidR="009E600D" w:rsidRPr="008640AE">
        <w:rPr>
          <w:rFonts w:ascii="Times New Roman" w:eastAsia="Times New Roman" w:hAnsi="Times New Roman" w:cs="Times New Roman"/>
          <w:noProof/>
          <w:sz w:val="24"/>
          <w:szCs w:val="24"/>
          <w:shd w:val="clear" w:color="auto" w:fill="FFFFFF"/>
          <w:lang w:eastAsia="ar-SA"/>
        </w:rPr>
        <w:t>į</w:t>
      </w:r>
      <w:r w:rsidR="0D9EF924" w:rsidRPr="008640AE">
        <w:rPr>
          <w:rFonts w:ascii="Times New Roman" w:eastAsia="Times New Roman" w:hAnsi="Times New Roman" w:cs="Times New Roman"/>
          <w:noProof/>
          <w:sz w:val="24"/>
          <w:szCs w:val="24"/>
          <w:lang w:eastAsia="ar-SA"/>
        </w:rPr>
        <w:t>kain</w:t>
      </w:r>
      <w:r w:rsidR="009E600D" w:rsidRPr="008640AE">
        <w:rPr>
          <w:rFonts w:ascii="Times New Roman" w:eastAsia="Times New Roman" w:hAnsi="Times New Roman" w:cs="Times New Roman"/>
          <w:noProof/>
          <w:sz w:val="24"/>
          <w:szCs w:val="24"/>
          <w:lang w:eastAsia="ar-SA"/>
        </w:rPr>
        <w:t>i</w:t>
      </w:r>
      <w:r w:rsidR="0D9EF924" w:rsidRPr="008640AE">
        <w:rPr>
          <w:rFonts w:ascii="Times New Roman" w:eastAsia="Times New Roman" w:hAnsi="Times New Roman" w:cs="Times New Roman"/>
          <w:noProof/>
          <w:sz w:val="24"/>
          <w:szCs w:val="24"/>
          <w:lang w:eastAsia="ar-SA"/>
        </w:rPr>
        <w:t>a</w:t>
      </w:r>
      <w:r w:rsidR="009E600D" w:rsidRPr="008640AE">
        <w:rPr>
          <w:rFonts w:ascii="Times New Roman" w:eastAsia="Times New Roman" w:hAnsi="Times New Roman" w:cs="Times New Roman"/>
          <w:noProof/>
          <w:sz w:val="24"/>
          <w:szCs w:val="24"/>
          <w:lang w:eastAsia="ar-SA"/>
        </w:rPr>
        <w:t>i</w:t>
      </w:r>
      <w:r w:rsidR="0D9EF924" w:rsidRPr="008640AE">
        <w:rPr>
          <w:rFonts w:ascii="Times New Roman" w:eastAsia="Times New Roman" w:hAnsi="Times New Roman" w:cs="Times New Roman"/>
          <w:noProof/>
          <w:sz w:val="24"/>
          <w:szCs w:val="24"/>
          <w:lang w:eastAsia="ar-SA"/>
        </w:rPr>
        <w:t xml:space="preserve"> </w:t>
      </w:r>
      <w:r w:rsidRPr="008640AE">
        <w:rPr>
          <w:rFonts w:ascii="Times New Roman" w:eastAsia="Times New Roman" w:hAnsi="Times New Roman" w:cs="Times New Roman"/>
          <w:noProof/>
          <w:sz w:val="24"/>
          <w:szCs w:val="24"/>
          <w:shd w:val="clear" w:color="auto" w:fill="FFFFFF"/>
          <w:lang w:eastAsia="ar-SA"/>
        </w:rPr>
        <w:t>per visą šios Sutarties galiojimo laiką negali būti keičia</w:t>
      </w:r>
      <w:r w:rsidR="2924219A" w:rsidRPr="008640AE">
        <w:rPr>
          <w:rFonts w:ascii="Times New Roman" w:eastAsia="Times New Roman" w:hAnsi="Times New Roman" w:cs="Times New Roman"/>
          <w:noProof/>
          <w:sz w:val="24"/>
          <w:szCs w:val="24"/>
          <w:lang w:eastAsia="ar-SA"/>
        </w:rPr>
        <w:t>mi</w:t>
      </w:r>
      <w:r w:rsidRPr="008640AE">
        <w:rPr>
          <w:rFonts w:ascii="Times New Roman" w:eastAsia="Times New Roman" w:hAnsi="Times New Roman" w:cs="Times New Roman"/>
          <w:noProof/>
          <w:sz w:val="24"/>
          <w:szCs w:val="24"/>
          <w:shd w:val="clear" w:color="auto" w:fill="FFFFFF"/>
          <w:lang w:eastAsia="ar-SA"/>
        </w:rPr>
        <w:t xml:space="preserve">, išskyrus šioje </w:t>
      </w:r>
      <w:r w:rsidR="00EC6289" w:rsidRPr="008640AE">
        <w:rPr>
          <w:rFonts w:ascii="Times New Roman" w:eastAsia="Times New Roman" w:hAnsi="Times New Roman" w:cs="Times New Roman"/>
          <w:noProof/>
          <w:sz w:val="24"/>
          <w:szCs w:val="24"/>
          <w:lang w:eastAsia="ar-SA"/>
        </w:rPr>
        <w:t>S</w:t>
      </w:r>
      <w:r w:rsidRPr="008640AE">
        <w:rPr>
          <w:rFonts w:ascii="Times New Roman" w:eastAsia="Times New Roman" w:hAnsi="Times New Roman" w:cs="Times New Roman"/>
          <w:noProof/>
          <w:sz w:val="24"/>
          <w:szCs w:val="24"/>
          <w:shd w:val="clear" w:color="auto" w:fill="FFFFFF"/>
          <w:lang w:eastAsia="ar-SA"/>
        </w:rPr>
        <w:t>utartyje numatytas išimtis.</w:t>
      </w:r>
    </w:p>
    <w:p w14:paraId="4E9E4E04" w14:textId="52F60AC9" w:rsidR="008640AE" w:rsidRPr="008640AE" w:rsidRDefault="007B2A6C" w:rsidP="008640AE">
      <w:pPr>
        <w:pStyle w:val="Sraopastraipa"/>
        <w:numPr>
          <w:ilvl w:val="2"/>
          <w:numId w:val="2"/>
        </w:numPr>
        <w:tabs>
          <w:tab w:val="left" w:pos="709"/>
        </w:tabs>
        <w:spacing w:after="0"/>
        <w:ind w:left="0" w:firstLine="0"/>
        <w:contextualSpacing w:val="0"/>
        <w:jc w:val="both"/>
        <w:rPr>
          <w:rFonts w:ascii="Times New Roman" w:eastAsia="Times New Roman" w:hAnsi="Times New Roman" w:cs="Times New Roman"/>
          <w:sz w:val="24"/>
          <w:szCs w:val="24"/>
          <w:lang w:eastAsia="ar-SA"/>
        </w:rPr>
      </w:pPr>
      <w:r w:rsidRPr="008640AE">
        <w:rPr>
          <w:rFonts w:ascii="Times New Roman" w:eastAsia="Times New Roman" w:hAnsi="Times New Roman" w:cs="Times New Roman"/>
          <w:noProof/>
          <w:sz w:val="24"/>
          <w:szCs w:val="24"/>
          <w:shd w:val="clear" w:color="auto" w:fill="FFFFFF"/>
          <w:lang w:eastAsia="ar-SA"/>
        </w:rPr>
        <w:t xml:space="preserve">Jei Sutarties vykdymo metu </w:t>
      </w:r>
      <w:r w:rsidR="00CB0B64" w:rsidRPr="008640AE">
        <w:rPr>
          <w:rFonts w:ascii="Times New Roman" w:eastAsia="Times New Roman" w:hAnsi="Times New Roman" w:cs="Times New Roman"/>
          <w:noProof/>
          <w:sz w:val="24"/>
          <w:szCs w:val="24"/>
          <w:lang w:eastAsia="ar-SA"/>
        </w:rPr>
        <w:t>pasikeičia PVM mokėjimą reglamentuojantys teisės aktai, darantys tiesioginę įtaką Tiekėjo teikiamų Paslaugų Sutartyje nurodyt</w:t>
      </w:r>
      <w:r w:rsidR="008C5B2D" w:rsidRPr="008640AE">
        <w:rPr>
          <w:rFonts w:ascii="Times New Roman" w:eastAsia="Times New Roman" w:hAnsi="Times New Roman" w:cs="Times New Roman"/>
          <w:noProof/>
          <w:sz w:val="24"/>
          <w:szCs w:val="24"/>
          <w:lang w:eastAsia="ar-SA"/>
        </w:rPr>
        <w:t>iems</w:t>
      </w:r>
      <w:r w:rsidR="1FF74B0F" w:rsidRPr="008640AE">
        <w:rPr>
          <w:rFonts w:ascii="Times New Roman" w:eastAsia="Times New Roman" w:hAnsi="Times New Roman" w:cs="Times New Roman"/>
          <w:noProof/>
          <w:sz w:val="24"/>
          <w:szCs w:val="24"/>
          <w:lang w:eastAsia="ar-SA"/>
        </w:rPr>
        <w:t xml:space="preserve"> </w:t>
      </w:r>
      <w:r w:rsidR="008C5B2D" w:rsidRPr="008640AE">
        <w:rPr>
          <w:rFonts w:ascii="Times New Roman" w:eastAsia="Times New Roman" w:hAnsi="Times New Roman" w:cs="Times New Roman"/>
          <w:noProof/>
          <w:sz w:val="24"/>
          <w:szCs w:val="24"/>
          <w:lang w:eastAsia="ar-SA"/>
        </w:rPr>
        <w:t>į</w:t>
      </w:r>
      <w:r w:rsidR="00CB0B64" w:rsidRPr="008640AE">
        <w:rPr>
          <w:rFonts w:ascii="Times New Roman" w:eastAsia="Times New Roman" w:hAnsi="Times New Roman" w:cs="Times New Roman"/>
          <w:noProof/>
          <w:sz w:val="24"/>
          <w:szCs w:val="24"/>
          <w:lang w:eastAsia="ar-SA"/>
        </w:rPr>
        <w:t>kain</w:t>
      </w:r>
      <w:r w:rsidR="008C5B2D" w:rsidRPr="008640AE">
        <w:rPr>
          <w:rFonts w:ascii="Times New Roman" w:eastAsia="Times New Roman" w:hAnsi="Times New Roman" w:cs="Times New Roman"/>
          <w:noProof/>
          <w:sz w:val="24"/>
          <w:szCs w:val="24"/>
          <w:lang w:eastAsia="ar-SA"/>
        </w:rPr>
        <w:t>iams</w:t>
      </w:r>
      <w:r w:rsidR="00CB0B64" w:rsidRPr="008640AE">
        <w:rPr>
          <w:rFonts w:ascii="Times New Roman" w:eastAsia="Times New Roman" w:hAnsi="Times New Roman" w:cs="Times New Roman"/>
          <w:noProof/>
          <w:sz w:val="24"/>
          <w:szCs w:val="24"/>
          <w:lang w:eastAsia="ar-SA"/>
        </w:rPr>
        <w:t xml:space="preserve">, Sutarties </w:t>
      </w:r>
      <w:r w:rsidR="008C5B2D" w:rsidRPr="008640AE">
        <w:rPr>
          <w:rFonts w:ascii="Times New Roman" w:eastAsia="Times New Roman" w:hAnsi="Times New Roman" w:cs="Times New Roman"/>
          <w:noProof/>
          <w:sz w:val="24"/>
          <w:szCs w:val="24"/>
          <w:lang w:eastAsia="ar-SA"/>
        </w:rPr>
        <w:t>į</w:t>
      </w:r>
      <w:r w:rsidR="00CB0B64" w:rsidRPr="008640AE">
        <w:rPr>
          <w:rFonts w:ascii="Times New Roman" w:eastAsia="Times New Roman" w:hAnsi="Times New Roman" w:cs="Times New Roman"/>
          <w:noProof/>
          <w:sz w:val="24"/>
          <w:szCs w:val="24"/>
          <w:lang w:eastAsia="ar-SA"/>
        </w:rPr>
        <w:t>kain</w:t>
      </w:r>
      <w:r w:rsidR="008C5B2D" w:rsidRPr="008640AE">
        <w:rPr>
          <w:rFonts w:ascii="Times New Roman" w:eastAsia="Times New Roman" w:hAnsi="Times New Roman" w:cs="Times New Roman"/>
          <w:noProof/>
          <w:sz w:val="24"/>
          <w:szCs w:val="24"/>
          <w:lang w:eastAsia="ar-SA"/>
        </w:rPr>
        <w:t>i</w:t>
      </w:r>
      <w:r w:rsidR="00CB0B64" w:rsidRPr="008640AE">
        <w:rPr>
          <w:rFonts w:ascii="Times New Roman" w:eastAsia="Times New Roman" w:hAnsi="Times New Roman" w:cs="Times New Roman"/>
          <w:noProof/>
          <w:sz w:val="24"/>
          <w:szCs w:val="24"/>
          <w:lang w:eastAsia="ar-SA"/>
        </w:rPr>
        <w:t>a</w:t>
      </w:r>
      <w:r w:rsidR="008C5B2D" w:rsidRPr="008640AE">
        <w:rPr>
          <w:rFonts w:ascii="Times New Roman" w:eastAsia="Times New Roman" w:hAnsi="Times New Roman" w:cs="Times New Roman"/>
          <w:noProof/>
          <w:sz w:val="24"/>
          <w:szCs w:val="24"/>
          <w:lang w:eastAsia="ar-SA"/>
        </w:rPr>
        <w:t>i</w:t>
      </w:r>
      <w:r w:rsidR="00CB0B64" w:rsidRPr="008640AE">
        <w:rPr>
          <w:rFonts w:ascii="Times New Roman" w:eastAsia="Times New Roman" w:hAnsi="Times New Roman" w:cs="Times New Roman"/>
          <w:noProof/>
          <w:sz w:val="24"/>
          <w:szCs w:val="24"/>
          <w:lang w:eastAsia="ar-SA"/>
        </w:rPr>
        <w:t xml:space="preserve"> perskaičiuojam</w:t>
      </w:r>
      <w:r w:rsidR="008C5B2D" w:rsidRPr="008640AE">
        <w:rPr>
          <w:rFonts w:ascii="Times New Roman" w:eastAsia="Times New Roman" w:hAnsi="Times New Roman" w:cs="Times New Roman"/>
          <w:noProof/>
          <w:sz w:val="24"/>
          <w:szCs w:val="24"/>
          <w:lang w:eastAsia="ar-SA"/>
        </w:rPr>
        <w:t>i</w:t>
      </w:r>
      <w:r w:rsidR="605BD883" w:rsidRPr="008640AE">
        <w:rPr>
          <w:rFonts w:ascii="Times New Roman" w:eastAsia="Times New Roman" w:hAnsi="Times New Roman" w:cs="Times New Roman"/>
          <w:noProof/>
          <w:sz w:val="24"/>
          <w:szCs w:val="24"/>
          <w:lang w:eastAsia="ar-SA"/>
        </w:rPr>
        <w:t xml:space="preserve"> </w:t>
      </w:r>
      <w:r w:rsidR="00CB0B64" w:rsidRPr="008640AE">
        <w:rPr>
          <w:rFonts w:ascii="Times New Roman" w:eastAsia="Times New Roman" w:hAnsi="Times New Roman" w:cs="Times New Roman"/>
          <w:noProof/>
          <w:sz w:val="24"/>
          <w:szCs w:val="24"/>
          <w:lang w:eastAsia="ar-SA"/>
        </w:rPr>
        <w:t xml:space="preserve">nekeičiant Paslaugų </w:t>
      </w:r>
      <w:r w:rsidR="008C5B2D" w:rsidRPr="008640AE">
        <w:rPr>
          <w:rFonts w:ascii="Times New Roman" w:eastAsia="Times New Roman" w:hAnsi="Times New Roman" w:cs="Times New Roman"/>
          <w:noProof/>
          <w:sz w:val="24"/>
          <w:szCs w:val="24"/>
          <w:lang w:eastAsia="ar-SA"/>
        </w:rPr>
        <w:t>į</w:t>
      </w:r>
      <w:r w:rsidRPr="008640AE" w:rsidDel="00CB0B64">
        <w:rPr>
          <w:rFonts w:ascii="Times New Roman" w:eastAsia="Times New Roman" w:hAnsi="Times New Roman" w:cs="Times New Roman"/>
          <w:noProof/>
          <w:sz w:val="24"/>
          <w:szCs w:val="24"/>
          <w:lang w:eastAsia="ar-SA"/>
        </w:rPr>
        <w:t>kain</w:t>
      </w:r>
      <w:r w:rsidR="008C5B2D" w:rsidRPr="008640AE">
        <w:rPr>
          <w:rFonts w:ascii="Times New Roman" w:eastAsia="Times New Roman" w:hAnsi="Times New Roman" w:cs="Times New Roman"/>
          <w:noProof/>
          <w:sz w:val="24"/>
          <w:szCs w:val="24"/>
          <w:lang w:eastAsia="ar-SA"/>
        </w:rPr>
        <w:t>io</w:t>
      </w:r>
      <w:r w:rsidR="00CB0B64" w:rsidRPr="008640AE">
        <w:rPr>
          <w:rFonts w:ascii="Times New Roman" w:eastAsia="Times New Roman" w:hAnsi="Times New Roman" w:cs="Times New Roman"/>
          <w:noProof/>
          <w:sz w:val="24"/>
          <w:szCs w:val="24"/>
          <w:lang w:eastAsia="ar-SA"/>
        </w:rPr>
        <w:t xml:space="preserve"> be PVM.</w:t>
      </w:r>
    </w:p>
    <w:p w14:paraId="2DA620BC" w14:textId="608221F6" w:rsidR="004D2698" w:rsidRPr="008640AE" w:rsidRDefault="007B2A6C" w:rsidP="008640AE">
      <w:pPr>
        <w:pStyle w:val="Sraopastraipa"/>
        <w:numPr>
          <w:ilvl w:val="2"/>
          <w:numId w:val="2"/>
        </w:numPr>
        <w:tabs>
          <w:tab w:val="left" w:pos="709"/>
        </w:tabs>
        <w:spacing w:after="0"/>
        <w:ind w:left="0" w:firstLine="0"/>
        <w:contextualSpacing w:val="0"/>
        <w:jc w:val="both"/>
        <w:rPr>
          <w:rFonts w:ascii="Times New Roman" w:eastAsia="Times New Roman" w:hAnsi="Times New Roman" w:cs="Times New Roman"/>
          <w:sz w:val="24"/>
          <w:szCs w:val="24"/>
          <w:lang w:eastAsia="ar-SA"/>
        </w:rPr>
      </w:pPr>
      <w:r w:rsidRPr="008640AE">
        <w:rPr>
          <w:rFonts w:ascii="Times New Roman" w:eastAsia="Times New Roman" w:hAnsi="Times New Roman" w:cs="Times New Roman"/>
          <w:noProof/>
          <w:sz w:val="24"/>
          <w:szCs w:val="24"/>
          <w:shd w:val="clear" w:color="auto" w:fill="FFFFFF"/>
          <w:lang w:eastAsia="ar-SA"/>
        </w:rPr>
        <w:t>Perskaičiavimas įforminamas Šalių susitarimu, kuris tampa neatsiejama Sutarties dalimi. Perskaičiuot</w:t>
      </w:r>
      <w:r w:rsidR="000738DC" w:rsidRPr="008640AE">
        <w:rPr>
          <w:rFonts w:ascii="Times New Roman" w:eastAsia="Times New Roman" w:hAnsi="Times New Roman" w:cs="Times New Roman"/>
          <w:noProof/>
          <w:sz w:val="24"/>
          <w:szCs w:val="24"/>
          <w:shd w:val="clear" w:color="auto" w:fill="FFFFFF"/>
          <w:lang w:eastAsia="ar-SA"/>
        </w:rPr>
        <w:t>i</w:t>
      </w:r>
      <w:r w:rsidR="00CB0B64" w:rsidRPr="008640AE">
        <w:rPr>
          <w:rFonts w:ascii="Times New Roman" w:eastAsia="Times New Roman" w:hAnsi="Times New Roman" w:cs="Times New Roman"/>
          <w:noProof/>
          <w:sz w:val="24"/>
          <w:szCs w:val="24"/>
          <w:lang w:eastAsia="ar-SA"/>
        </w:rPr>
        <w:t xml:space="preserve"> Sutarties</w:t>
      </w:r>
      <w:r w:rsidRPr="008640AE">
        <w:rPr>
          <w:rFonts w:ascii="Times New Roman" w:eastAsia="Times New Roman" w:hAnsi="Times New Roman" w:cs="Times New Roman"/>
          <w:noProof/>
          <w:sz w:val="24"/>
          <w:szCs w:val="24"/>
          <w:shd w:val="clear" w:color="auto" w:fill="FFFFFF"/>
          <w:lang w:eastAsia="ar-SA"/>
        </w:rPr>
        <w:t xml:space="preserve"> </w:t>
      </w:r>
      <w:r w:rsidR="000738DC" w:rsidRPr="008640AE">
        <w:rPr>
          <w:rFonts w:ascii="Times New Roman" w:eastAsia="Times New Roman" w:hAnsi="Times New Roman" w:cs="Times New Roman"/>
          <w:noProof/>
          <w:sz w:val="24"/>
          <w:szCs w:val="24"/>
          <w:shd w:val="clear" w:color="auto" w:fill="FFFFFF"/>
          <w:lang w:eastAsia="ar-SA"/>
        </w:rPr>
        <w:t>į</w:t>
      </w:r>
      <w:r w:rsidRPr="008640AE">
        <w:rPr>
          <w:rFonts w:ascii="Times New Roman" w:eastAsia="Times New Roman" w:hAnsi="Times New Roman" w:cs="Times New Roman"/>
          <w:noProof/>
          <w:sz w:val="24"/>
          <w:szCs w:val="24"/>
          <w:shd w:val="clear" w:color="auto" w:fill="FFFFFF"/>
          <w:lang w:eastAsia="ar-SA"/>
        </w:rPr>
        <w:t>kain</w:t>
      </w:r>
      <w:r w:rsidR="000738DC" w:rsidRPr="008640AE">
        <w:rPr>
          <w:rFonts w:ascii="Times New Roman" w:eastAsia="Times New Roman" w:hAnsi="Times New Roman" w:cs="Times New Roman"/>
          <w:noProof/>
          <w:sz w:val="24"/>
          <w:szCs w:val="24"/>
          <w:shd w:val="clear" w:color="auto" w:fill="FFFFFF"/>
          <w:lang w:eastAsia="ar-SA"/>
        </w:rPr>
        <w:t>i</w:t>
      </w:r>
      <w:r w:rsidRPr="008640AE">
        <w:rPr>
          <w:rFonts w:ascii="Times New Roman" w:eastAsia="Times New Roman" w:hAnsi="Times New Roman" w:cs="Times New Roman"/>
          <w:noProof/>
          <w:sz w:val="24"/>
          <w:szCs w:val="24"/>
          <w:shd w:val="clear" w:color="auto" w:fill="FFFFFF"/>
          <w:lang w:eastAsia="ar-SA"/>
        </w:rPr>
        <w:t>a</w:t>
      </w:r>
      <w:r w:rsidR="000738DC" w:rsidRPr="008640AE">
        <w:rPr>
          <w:rFonts w:ascii="Times New Roman" w:eastAsia="Times New Roman" w:hAnsi="Times New Roman" w:cs="Times New Roman"/>
          <w:noProof/>
          <w:sz w:val="24"/>
          <w:szCs w:val="24"/>
          <w:shd w:val="clear" w:color="auto" w:fill="FFFFFF"/>
          <w:lang w:eastAsia="ar-SA"/>
        </w:rPr>
        <w:t>i</w:t>
      </w:r>
      <w:r w:rsidR="002256B1" w:rsidRPr="008640AE">
        <w:rPr>
          <w:rFonts w:ascii="Times New Roman" w:eastAsia="Times New Roman" w:hAnsi="Times New Roman" w:cs="Times New Roman"/>
          <w:noProof/>
          <w:sz w:val="24"/>
          <w:szCs w:val="24"/>
          <w:shd w:val="clear" w:color="auto" w:fill="FFFFFF"/>
          <w:lang w:eastAsia="ar-SA"/>
        </w:rPr>
        <w:t xml:space="preserve"> </w:t>
      </w:r>
      <w:r w:rsidRPr="008640AE">
        <w:rPr>
          <w:rFonts w:ascii="Times New Roman" w:eastAsia="Times New Roman" w:hAnsi="Times New Roman" w:cs="Times New Roman"/>
          <w:noProof/>
          <w:sz w:val="24"/>
          <w:szCs w:val="24"/>
          <w:shd w:val="clear" w:color="auto" w:fill="FFFFFF"/>
          <w:lang w:eastAsia="ar-SA"/>
        </w:rPr>
        <w:t>taikom</w:t>
      </w:r>
      <w:r w:rsidR="000738DC" w:rsidRPr="008640AE">
        <w:rPr>
          <w:rFonts w:ascii="Times New Roman" w:eastAsia="Times New Roman" w:hAnsi="Times New Roman" w:cs="Times New Roman"/>
          <w:noProof/>
          <w:sz w:val="24"/>
          <w:szCs w:val="24"/>
          <w:shd w:val="clear" w:color="auto" w:fill="FFFFFF"/>
          <w:lang w:eastAsia="ar-SA"/>
        </w:rPr>
        <w:t>i</w:t>
      </w:r>
      <w:r w:rsidRPr="008640AE">
        <w:rPr>
          <w:rFonts w:ascii="Times New Roman" w:eastAsia="Times New Roman" w:hAnsi="Times New Roman" w:cs="Times New Roman"/>
          <w:noProof/>
          <w:sz w:val="24"/>
          <w:szCs w:val="24"/>
          <w:shd w:val="clear" w:color="auto" w:fill="FFFFFF"/>
          <w:lang w:eastAsia="ar-SA"/>
        </w:rPr>
        <w:t xml:space="preserve"> už t</w:t>
      </w:r>
      <w:r w:rsidR="00CB0B64" w:rsidRPr="008640AE">
        <w:rPr>
          <w:rFonts w:ascii="Times New Roman" w:eastAsia="Times New Roman" w:hAnsi="Times New Roman" w:cs="Times New Roman"/>
          <w:noProof/>
          <w:sz w:val="24"/>
          <w:szCs w:val="24"/>
          <w:lang w:eastAsia="ar-SA"/>
        </w:rPr>
        <w:t>as</w:t>
      </w:r>
      <w:r w:rsidRPr="008640AE">
        <w:rPr>
          <w:rFonts w:ascii="Times New Roman" w:eastAsia="Times New Roman" w:hAnsi="Times New Roman" w:cs="Times New Roman"/>
          <w:noProof/>
          <w:sz w:val="24"/>
          <w:szCs w:val="24"/>
          <w:shd w:val="clear" w:color="auto" w:fill="FFFFFF"/>
          <w:lang w:eastAsia="ar-SA"/>
        </w:rPr>
        <w:t xml:space="preserve"> Paslaug</w:t>
      </w:r>
      <w:r w:rsidR="00CB0B64" w:rsidRPr="008640AE">
        <w:rPr>
          <w:rFonts w:ascii="Times New Roman" w:eastAsia="Times New Roman" w:hAnsi="Times New Roman" w:cs="Times New Roman"/>
          <w:noProof/>
          <w:sz w:val="24"/>
          <w:szCs w:val="24"/>
          <w:lang w:eastAsia="ar-SA"/>
        </w:rPr>
        <w:t>as</w:t>
      </w:r>
      <w:r w:rsidRPr="008640AE">
        <w:rPr>
          <w:rFonts w:ascii="Times New Roman" w:eastAsia="Times New Roman" w:hAnsi="Times New Roman" w:cs="Times New Roman"/>
          <w:noProof/>
          <w:sz w:val="24"/>
          <w:szCs w:val="24"/>
          <w:shd w:val="clear" w:color="auto" w:fill="FFFFFF"/>
          <w:lang w:eastAsia="ar-SA"/>
        </w:rPr>
        <w:t>, už kurias PVM sąskaita faktūra išrašoma galiojant naujam PVM.</w:t>
      </w:r>
      <w:r w:rsidR="00CB0B64" w:rsidRPr="008640AE">
        <w:rPr>
          <w:rFonts w:ascii="Times New Roman" w:eastAsia="Times New Roman" w:hAnsi="Times New Roman" w:cs="Times New Roman"/>
          <w:noProof/>
          <w:sz w:val="24"/>
          <w:szCs w:val="24"/>
          <w:lang w:eastAsia="ar-SA"/>
        </w:rPr>
        <w:t xml:space="preserve"> Pasikeitus kitiems mokesčiams, šios Sutarties Paslaugų </w:t>
      </w:r>
      <w:r w:rsidR="007D2FAE" w:rsidRPr="008640AE">
        <w:rPr>
          <w:rFonts w:ascii="Times New Roman" w:eastAsia="Times New Roman" w:hAnsi="Times New Roman" w:cs="Times New Roman"/>
          <w:noProof/>
          <w:sz w:val="24"/>
          <w:szCs w:val="24"/>
          <w:lang w:eastAsia="ar-SA"/>
        </w:rPr>
        <w:t>į</w:t>
      </w:r>
      <w:r w:rsidR="00CB0B64" w:rsidRPr="008640AE">
        <w:rPr>
          <w:rFonts w:ascii="Times New Roman" w:eastAsia="Times New Roman" w:hAnsi="Times New Roman" w:cs="Times New Roman"/>
          <w:noProof/>
          <w:sz w:val="24"/>
          <w:szCs w:val="24"/>
          <w:lang w:eastAsia="ar-SA"/>
        </w:rPr>
        <w:t>kain</w:t>
      </w:r>
      <w:r w:rsidR="007D2FAE" w:rsidRPr="008640AE">
        <w:rPr>
          <w:rFonts w:ascii="Times New Roman" w:eastAsia="Times New Roman" w:hAnsi="Times New Roman" w:cs="Times New Roman"/>
          <w:noProof/>
          <w:sz w:val="24"/>
          <w:szCs w:val="24"/>
          <w:lang w:eastAsia="ar-SA"/>
        </w:rPr>
        <w:t>i</w:t>
      </w:r>
      <w:r w:rsidR="00CB0B64" w:rsidRPr="008640AE">
        <w:rPr>
          <w:rFonts w:ascii="Times New Roman" w:eastAsia="Times New Roman" w:hAnsi="Times New Roman" w:cs="Times New Roman"/>
          <w:noProof/>
          <w:sz w:val="24"/>
          <w:szCs w:val="24"/>
          <w:lang w:eastAsia="ar-SA"/>
        </w:rPr>
        <w:t>a</w:t>
      </w:r>
      <w:r w:rsidR="007D2FAE" w:rsidRPr="008640AE">
        <w:rPr>
          <w:rFonts w:ascii="Times New Roman" w:eastAsia="Times New Roman" w:hAnsi="Times New Roman" w:cs="Times New Roman"/>
          <w:noProof/>
          <w:sz w:val="24"/>
          <w:szCs w:val="24"/>
          <w:lang w:eastAsia="ar-SA"/>
        </w:rPr>
        <w:t>i</w:t>
      </w:r>
      <w:r w:rsidR="002256B1" w:rsidRPr="008640AE">
        <w:rPr>
          <w:rFonts w:ascii="Times New Roman" w:eastAsia="Times New Roman" w:hAnsi="Times New Roman" w:cs="Times New Roman"/>
          <w:noProof/>
          <w:sz w:val="24"/>
          <w:szCs w:val="24"/>
          <w:lang w:eastAsia="ar-SA"/>
        </w:rPr>
        <w:t xml:space="preserve"> </w:t>
      </w:r>
      <w:r w:rsidR="00CB0B64" w:rsidRPr="008640AE">
        <w:rPr>
          <w:rFonts w:ascii="Times New Roman" w:eastAsia="Times New Roman" w:hAnsi="Times New Roman" w:cs="Times New Roman"/>
          <w:noProof/>
          <w:sz w:val="24"/>
          <w:szCs w:val="24"/>
          <w:lang w:eastAsia="ar-SA"/>
        </w:rPr>
        <w:t>nebus perskaičiuojam</w:t>
      </w:r>
      <w:r w:rsidR="007D2FAE" w:rsidRPr="008640AE">
        <w:rPr>
          <w:rFonts w:ascii="Times New Roman" w:eastAsia="Times New Roman" w:hAnsi="Times New Roman" w:cs="Times New Roman"/>
          <w:noProof/>
          <w:sz w:val="24"/>
          <w:szCs w:val="24"/>
          <w:lang w:eastAsia="ar-SA"/>
        </w:rPr>
        <w:t>i</w:t>
      </w:r>
      <w:r w:rsidR="009F7A63" w:rsidRPr="008640AE">
        <w:rPr>
          <w:rFonts w:ascii="Times New Roman" w:eastAsia="Times New Roman" w:hAnsi="Times New Roman" w:cs="Times New Roman"/>
          <w:noProof/>
          <w:sz w:val="24"/>
          <w:szCs w:val="24"/>
          <w:lang w:eastAsia="ar-SA"/>
        </w:rPr>
        <w:t>.</w:t>
      </w:r>
    </w:p>
    <w:p w14:paraId="2AA8BB81" w14:textId="73BB88B8" w:rsidR="00451AA4" w:rsidRPr="00AA4BBC" w:rsidRDefault="00451AA4" w:rsidP="00970BA8">
      <w:pPr>
        <w:pStyle w:val="1SKYRIAUSPAVADINIMAS"/>
        <w:numPr>
          <w:ilvl w:val="0"/>
          <w:numId w:val="8"/>
        </w:numPr>
        <w:spacing w:before="240" w:beforeAutospacing="0" w:after="120" w:afterAutospacing="0"/>
        <w:ind w:left="0" w:firstLine="567"/>
        <w:rPr>
          <w:szCs w:val="24"/>
          <w:lang w:eastAsia="ar-SA"/>
        </w:rPr>
      </w:pPr>
      <w:r w:rsidRPr="00AA4BBC">
        <w:rPr>
          <w:rFonts w:eastAsia="Calibri"/>
          <w:szCs w:val="24"/>
        </w:rPr>
        <w:t>BAUDA</w:t>
      </w:r>
    </w:p>
    <w:p w14:paraId="3123BF58" w14:textId="3DF940FA" w:rsidR="003A15C3" w:rsidRPr="00AA4BBC" w:rsidRDefault="00451AA4" w:rsidP="00BB08D8">
      <w:pPr>
        <w:pStyle w:val="Sraopastraipa"/>
        <w:numPr>
          <w:ilvl w:val="1"/>
          <w:numId w:val="4"/>
        </w:numPr>
        <w:tabs>
          <w:tab w:val="left" w:pos="567"/>
        </w:tabs>
        <w:spacing w:before="120" w:after="0"/>
        <w:ind w:left="0" w:firstLine="0"/>
        <w:contextualSpacing w:val="0"/>
        <w:jc w:val="both"/>
        <w:rPr>
          <w:rFonts w:ascii="Times New Roman" w:eastAsia="Times New Roman" w:hAnsi="Times New Roman" w:cs="Times New Roman"/>
          <w:noProof/>
          <w:sz w:val="24"/>
          <w:szCs w:val="24"/>
          <w:shd w:val="clear" w:color="auto" w:fill="FFFFFF"/>
          <w:lang w:eastAsia="ar-SA"/>
        </w:rPr>
      </w:pPr>
      <w:bookmarkStart w:id="4" w:name="_Ref199900922"/>
      <w:r w:rsidRPr="00AA4BBC">
        <w:rPr>
          <w:rFonts w:ascii="Times New Roman" w:eastAsia="Times New Roman" w:hAnsi="Times New Roman" w:cs="Times New Roman"/>
          <w:noProof/>
          <w:kern w:val="2"/>
          <w:sz w:val="24"/>
          <w:szCs w:val="24"/>
          <w:lang w:eastAsia="ar-SA"/>
        </w:rPr>
        <w:t>Tiekėjui</w:t>
      </w:r>
      <w:r w:rsidRPr="00AA4BBC">
        <w:rPr>
          <w:rFonts w:ascii="Times New Roman" w:eastAsia="Times New Roman" w:hAnsi="Times New Roman" w:cs="Times New Roman"/>
          <w:noProof/>
          <w:sz w:val="24"/>
          <w:szCs w:val="24"/>
          <w:shd w:val="clear" w:color="auto" w:fill="FFFFFF"/>
          <w:lang w:eastAsia="ar-SA"/>
        </w:rPr>
        <w:t xml:space="preserve"> nevykdant ar netinkamai vykdant Sutartyje prisiimtų įsipareigojimų</w:t>
      </w:r>
      <w:r w:rsidR="00146E21" w:rsidRPr="00AA4BBC">
        <w:rPr>
          <w:rFonts w:ascii="Times New Roman" w:eastAsia="Times New Roman" w:hAnsi="Times New Roman" w:cs="Times New Roman"/>
          <w:noProof/>
          <w:sz w:val="24"/>
          <w:szCs w:val="24"/>
          <w:lang w:eastAsia="ar-SA"/>
        </w:rPr>
        <w:t xml:space="preserve">, įskaitant, bet neapsiribojant, atvejus, kai teikiamos Paslaugos neatitinka </w:t>
      </w:r>
      <w:r w:rsidRPr="00AA4BBC">
        <w:rPr>
          <w:rFonts w:ascii="Times New Roman" w:eastAsia="Times New Roman" w:hAnsi="Times New Roman" w:cs="Times New Roman"/>
          <w:noProof/>
          <w:sz w:val="24"/>
          <w:szCs w:val="24"/>
          <w:shd w:val="clear" w:color="auto" w:fill="FFFFFF"/>
          <w:lang w:eastAsia="ar-SA"/>
        </w:rPr>
        <w:t>Sutart</w:t>
      </w:r>
      <w:r w:rsidR="00146E21" w:rsidRPr="00AA4BBC">
        <w:rPr>
          <w:rFonts w:ascii="Times New Roman" w:eastAsia="Times New Roman" w:hAnsi="Times New Roman" w:cs="Times New Roman"/>
          <w:noProof/>
          <w:sz w:val="24"/>
          <w:szCs w:val="24"/>
          <w:lang w:eastAsia="ar-SA"/>
        </w:rPr>
        <w:t>yje</w:t>
      </w:r>
      <w:r w:rsidRPr="00AA4BBC">
        <w:rPr>
          <w:rFonts w:ascii="Times New Roman" w:eastAsia="Times New Roman" w:hAnsi="Times New Roman" w:cs="Times New Roman"/>
          <w:noProof/>
          <w:sz w:val="24"/>
          <w:szCs w:val="24"/>
          <w:shd w:val="clear" w:color="auto" w:fill="FFFFFF"/>
          <w:lang w:eastAsia="ar-SA"/>
        </w:rPr>
        <w:t xml:space="preserve"> ir </w:t>
      </w:r>
      <w:r w:rsidR="00146E21" w:rsidRPr="00AA4BBC">
        <w:rPr>
          <w:rFonts w:ascii="Times New Roman" w:eastAsia="Times New Roman" w:hAnsi="Times New Roman" w:cs="Times New Roman"/>
          <w:noProof/>
          <w:sz w:val="24"/>
          <w:szCs w:val="24"/>
          <w:lang w:eastAsia="ar-SA"/>
        </w:rPr>
        <w:t>Techninėje specifikacijoje</w:t>
      </w:r>
      <w:r w:rsidRPr="00AA4BBC">
        <w:rPr>
          <w:rFonts w:ascii="Times New Roman" w:eastAsia="Times New Roman" w:hAnsi="Times New Roman" w:cs="Times New Roman"/>
          <w:noProof/>
          <w:sz w:val="24"/>
          <w:szCs w:val="24"/>
          <w:shd w:val="clear" w:color="auto" w:fill="FFFFFF"/>
          <w:lang w:eastAsia="ar-SA"/>
        </w:rPr>
        <w:t xml:space="preserve"> nustatytų reikalavimų, Tiekėjas sumoka </w:t>
      </w:r>
      <w:r w:rsidR="00D03C78" w:rsidRPr="00AA4BBC">
        <w:rPr>
          <w:rFonts w:ascii="Times New Roman" w:eastAsia="Times New Roman" w:hAnsi="Times New Roman" w:cs="Times New Roman"/>
          <w:noProof/>
          <w:sz w:val="24"/>
          <w:szCs w:val="24"/>
          <w:lang w:eastAsia="ar-SA"/>
        </w:rPr>
        <w:t>Pirkėjui</w:t>
      </w:r>
      <w:r w:rsidR="00146E21" w:rsidRPr="00AA4BBC">
        <w:rPr>
          <w:rFonts w:ascii="Times New Roman" w:eastAsia="Times New Roman" w:hAnsi="Times New Roman" w:cs="Times New Roman"/>
          <w:noProof/>
          <w:sz w:val="24"/>
          <w:szCs w:val="24"/>
          <w:lang w:eastAsia="ar-SA"/>
        </w:rPr>
        <w:t xml:space="preserve"> </w:t>
      </w:r>
      <w:r w:rsidR="3ADAD742" w:rsidRPr="00AA4BBC">
        <w:rPr>
          <w:rFonts w:ascii="Times New Roman" w:eastAsia="Times New Roman" w:hAnsi="Times New Roman" w:cs="Times New Roman"/>
          <w:noProof/>
          <w:sz w:val="24"/>
          <w:szCs w:val="24"/>
          <w:lang w:eastAsia="ar-SA"/>
        </w:rPr>
        <w:t>10</w:t>
      </w:r>
      <w:r w:rsidR="00185521" w:rsidRPr="00AA4BBC">
        <w:rPr>
          <w:rFonts w:ascii="Times New Roman" w:eastAsia="Times New Roman" w:hAnsi="Times New Roman" w:cs="Times New Roman"/>
          <w:i/>
          <w:iCs/>
          <w:noProof/>
          <w:sz w:val="24"/>
          <w:szCs w:val="24"/>
          <w:shd w:val="clear" w:color="auto" w:fill="FFFFFF"/>
          <w:lang w:eastAsia="ar-SA"/>
        </w:rPr>
        <w:t xml:space="preserve"> </w:t>
      </w:r>
      <w:r w:rsidR="00D22D85" w:rsidRPr="00AA4BBC">
        <w:rPr>
          <w:rFonts w:ascii="Times New Roman" w:eastAsia="Times New Roman" w:hAnsi="Times New Roman" w:cs="Times New Roman"/>
          <w:noProof/>
          <w:sz w:val="24"/>
          <w:szCs w:val="24"/>
          <w:shd w:val="clear" w:color="auto" w:fill="FFFFFF"/>
          <w:lang w:eastAsia="ar-SA"/>
        </w:rPr>
        <w:t>(dešimt)</w:t>
      </w:r>
      <w:r w:rsidR="00D22D85" w:rsidRPr="00AA4BBC">
        <w:rPr>
          <w:rFonts w:ascii="Times New Roman" w:eastAsia="Times New Roman" w:hAnsi="Times New Roman" w:cs="Times New Roman"/>
          <w:i/>
          <w:iCs/>
          <w:noProof/>
          <w:sz w:val="24"/>
          <w:szCs w:val="24"/>
          <w:shd w:val="clear" w:color="auto" w:fill="FFFFFF"/>
          <w:lang w:eastAsia="ar-SA"/>
        </w:rPr>
        <w:t xml:space="preserve"> </w:t>
      </w:r>
      <w:r w:rsidRPr="00AA4BBC">
        <w:rPr>
          <w:rFonts w:ascii="Times New Roman" w:eastAsia="Times New Roman" w:hAnsi="Times New Roman" w:cs="Times New Roman"/>
          <w:noProof/>
          <w:sz w:val="24"/>
          <w:szCs w:val="24"/>
          <w:shd w:val="clear" w:color="auto" w:fill="FFFFFF"/>
          <w:lang w:eastAsia="ar-SA"/>
        </w:rPr>
        <w:t xml:space="preserve">proc. nuo </w:t>
      </w:r>
      <w:r w:rsidR="00F908B6" w:rsidRPr="00AA4BBC">
        <w:rPr>
          <w:rFonts w:ascii="Times New Roman" w:eastAsia="Times New Roman" w:hAnsi="Times New Roman" w:cs="Times New Roman"/>
          <w:noProof/>
          <w:sz w:val="24"/>
          <w:szCs w:val="24"/>
          <w:lang w:eastAsia="ar-SA"/>
        </w:rPr>
        <w:t>pradinės Sutarties vertės</w:t>
      </w:r>
      <w:r w:rsidR="00F4098E" w:rsidRPr="00AA4BBC">
        <w:rPr>
          <w:rFonts w:ascii="Times New Roman" w:eastAsia="Times New Roman" w:hAnsi="Times New Roman" w:cs="Times New Roman"/>
          <w:noProof/>
          <w:sz w:val="24"/>
          <w:szCs w:val="24"/>
          <w:lang w:eastAsia="ar-SA"/>
        </w:rPr>
        <w:t xml:space="preserve"> be PVM</w:t>
      </w:r>
      <w:r w:rsidR="00F908B6" w:rsidRPr="00AA4BBC">
        <w:rPr>
          <w:rFonts w:ascii="Times New Roman" w:eastAsia="Times New Roman" w:hAnsi="Times New Roman" w:cs="Times New Roman"/>
          <w:b/>
          <w:bCs/>
          <w:noProof/>
          <w:sz w:val="24"/>
          <w:szCs w:val="24"/>
          <w:lang w:eastAsia="ar-SA"/>
        </w:rPr>
        <w:t xml:space="preserve"> </w:t>
      </w:r>
      <w:r w:rsidRPr="00AA4BBC">
        <w:rPr>
          <w:rFonts w:ascii="Times New Roman" w:eastAsia="Times New Roman" w:hAnsi="Times New Roman" w:cs="Times New Roman"/>
          <w:noProof/>
          <w:sz w:val="24"/>
          <w:szCs w:val="24"/>
          <w:shd w:val="clear" w:color="auto" w:fill="FFFFFF"/>
          <w:lang w:eastAsia="ar-SA"/>
        </w:rPr>
        <w:t xml:space="preserve">baudą ne vėliau kaip per 7 (septynias) kalendorines dienas nuo tos dienos, kai </w:t>
      </w:r>
      <w:r w:rsidR="00D03C78" w:rsidRPr="00AA4BBC">
        <w:rPr>
          <w:rFonts w:ascii="Times New Roman" w:eastAsia="Times New Roman" w:hAnsi="Times New Roman" w:cs="Times New Roman"/>
          <w:noProof/>
          <w:sz w:val="24"/>
          <w:szCs w:val="24"/>
          <w:lang w:eastAsia="ar-SA"/>
        </w:rPr>
        <w:t>Pirkėjas</w:t>
      </w:r>
      <w:r w:rsidR="00146E21" w:rsidRPr="00AA4BBC">
        <w:rPr>
          <w:rFonts w:ascii="Times New Roman" w:eastAsia="Times New Roman" w:hAnsi="Times New Roman" w:cs="Times New Roman"/>
          <w:noProof/>
          <w:sz w:val="24"/>
          <w:szCs w:val="24"/>
          <w:lang w:eastAsia="ar-SA"/>
        </w:rPr>
        <w:t xml:space="preserve"> </w:t>
      </w:r>
      <w:r w:rsidRPr="00AA4BBC">
        <w:rPr>
          <w:rFonts w:ascii="Times New Roman" w:eastAsia="Times New Roman" w:hAnsi="Times New Roman" w:cs="Times New Roman"/>
          <w:noProof/>
          <w:sz w:val="24"/>
          <w:szCs w:val="24"/>
          <w:shd w:val="clear" w:color="auto" w:fill="FFFFFF"/>
          <w:lang w:eastAsia="ar-SA"/>
        </w:rPr>
        <w:t>raštu informavo Tiekėją apie Sutarties įsipareigojimų nevykdymą ar netinkamą vykdymą</w:t>
      </w:r>
      <w:r w:rsidR="003A15C3" w:rsidRPr="00AA4BBC">
        <w:rPr>
          <w:rFonts w:ascii="Times New Roman" w:eastAsia="Times New Roman" w:hAnsi="Times New Roman" w:cs="Times New Roman"/>
          <w:noProof/>
          <w:sz w:val="24"/>
          <w:szCs w:val="24"/>
          <w:lang w:eastAsia="ar-SA"/>
        </w:rPr>
        <w:t>.</w:t>
      </w:r>
      <w:bookmarkEnd w:id="4"/>
    </w:p>
    <w:p w14:paraId="55F70DE7" w14:textId="2386DFF8" w:rsidR="00596D60" w:rsidRPr="00AA4BBC" w:rsidRDefault="003A15C3" w:rsidP="00BB08D8">
      <w:pPr>
        <w:pStyle w:val="Sraopastraipa"/>
        <w:numPr>
          <w:ilvl w:val="1"/>
          <w:numId w:val="4"/>
        </w:numPr>
        <w:tabs>
          <w:tab w:val="left" w:pos="567"/>
        </w:tabs>
        <w:spacing w:before="120" w:after="0"/>
        <w:ind w:left="0" w:firstLine="0"/>
        <w:contextualSpacing w:val="0"/>
        <w:jc w:val="both"/>
        <w:rPr>
          <w:rFonts w:ascii="Times New Roman" w:eastAsia="Calibri" w:hAnsi="Times New Roman" w:cs="Times New Roman"/>
          <w:b/>
          <w:bCs/>
          <w:noProof/>
          <w:sz w:val="24"/>
          <w:szCs w:val="24"/>
        </w:rPr>
      </w:pPr>
      <w:r w:rsidRPr="00AA4BBC">
        <w:rPr>
          <w:rFonts w:ascii="Times New Roman" w:eastAsia="Times New Roman" w:hAnsi="Times New Roman" w:cs="Times New Roman"/>
          <w:noProof/>
          <w:sz w:val="24"/>
          <w:szCs w:val="24"/>
          <w:shd w:val="clear" w:color="auto" w:fill="FFFFFF"/>
          <w:lang w:eastAsia="ar-SA"/>
        </w:rPr>
        <w:lastRenderedPageBreak/>
        <w:t xml:space="preserve">Sutarties </w:t>
      </w:r>
      <w:r w:rsidRPr="00AA4BBC">
        <w:rPr>
          <w:rFonts w:ascii="Times New Roman" w:eastAsia="Times New Roman" w:hAnsi="Times New Roman" w:cs="Times New Roman"/>
          <w:noProof/>
          <w:sz w:val="24"/>
          <w:szCs w:val="24"/>
          <w:shd w:val="clear" w:color="auto" w:fill="FFFFFF"/>
          <w:lang w:eastAsia="ar-SA"/>
        </w:rPr>
        <w:fldChar w:fldCharType="begin"/>
      </w:r>
      <w:r w:rsidRPr="00AA4BBC">
        <w:rPr>
          <w:rFonts w:ascii="Times New Roman" w:eastAsia="Times New Roman" w:hAnsi="Times New Roman" w:cs="Times New Roman"/>
          <w:noProof/>
          <w:sz w:val="24"/>
          <w:szCs w:val="24"/>
          <w:shd w:val="clear" w:color="auto" w:fill="FFFFFF"/>
          <w:lang w:eastAsia="ar-SA"/>
        </w:rPr>
        <w:instrText xml:space="preserve"> REF _Ref199900922 \r \h </w:instrText>
      </w:r>
      <w:r w:rsidR="00056559" w:rsidRPr="00AA4BBC">
        <w:rPr>
          <w:rFonts w:ascii="Times New Roman" w:eastAsia="Times New Roman" w:hAnsi="Times New Roman" w:cs="Times New Roman"/>
          <w:noProof/>
          <w:sz w:val="24"/>
          <w:szCs w:val="24"/>
          <w:shd w:val="clear" w:color="auto" w:fill="FFFFFF"/>
          <w:lang w:eastAsia="ar-SA"/>
        </w:rPr>
        <w:instrText xml:space="preserve"> \* MERGEFORMAT </w:instrText>
      </w:r>
      <w:r w:rsidRPr="00AA4BBC">
        <w:rPr>
          <w:rFonts w:ascii="Times New Roman" w:eastAsia="Times New Roman" w:hAnsi="Times New Roman" w:cs="Times New Roman"/>
          <w:noProof/>
          <w:sz w:val="24"/>
          <w:szCs w:val="24"/>
          <w:shd w:val="clear" w:color="auto" w:fill="FFFFFF"/>
          <w:lang w:eastAsia="ar-SA"/>
        </w:rPr>
      </w:r>
      <w:r w:rsidRPr="00AA4BBC">
        <w:rPr>
          <w:rFonts w:ascii="Times New Roman" w:eastAsia="Times New Roman" w:hAnsi="Times New Roman" w:cs="Times New Roman"/>
          <w:noProof/>
          <w:sz w:val="24"/>
          <w:szCs w:val="24"/>
          <w:shd w:val="clear" w:color="auto" w:fill="FFFFFF"/>
          <w:lang w:eastAsia="ar-SA"/>
        </w:rPr>
        <w:fldChar w:fldCharType="separate"/>
      </w:r>
      <w:r w:rsidRPr="00AA4BBC">
        <w:rPr>
          <w:rFonts w:ascii="Times New Roman" w:eastAsia="Times New Roman" w:hAnsi="Times New Roman" w:cs="Times New Roman"/>
          <w:noProof/>
          <w:sz w:val="24"/>
          <w:szCs w:val="24"/>
          <w:shd w:val="clear" w:color="auto" w:fill="FFFFFF"/>
          <w:lang w:eastAsia="ar-SA"/>
        </w:rPr>
        <w:t>4.1</w:t>
      </w:r>
      <w:r w:rsidRPr="00AA4BBC">
        <w:rPr>
          <w:rFonts w:ascii="Times New Roman" w:eastAsia="Times New Roman" w:hAnsi="Times New Roman" w:cs="Times New Roman"/>
          <w:noProof/>
          <w:sz w:val="24"/>
          <w:szCs w:val="24"/>
          <w:shd w:val="clear" w:color="auto" w:fill="FFFFFF"/>
          <w:lang w:eastAsia="ar-SA"/>
        </w:rPr>
        <w:fldChar w:fldCharType="end"/>
      </w:r>
      <w:r w:rsidRPr="00AA4BBC">
        <w:rPr>
          <w:rFonts w:ascii="Times New Roman" w:eastAsia="Times New Roman" w:hAnsi="Times New Roman" w:cs="Times New Roman"/>
          <w:noProof/>
          <w:sz w:val="24"/>
          <w:szCs w:val="24"/>
          <w:shd w:val="clear" w:color="auto" w:fill="FFFFFF"/>
          <w:lang w:eastAsia="ar-SA"/>
        </w:rPr>
        <w:t xml:space="preserve"> papunktyje nurodyto dydžio bauda taip pat taikoma</w:t>
      </w:r>
      <w:r w:rsidR="008C63DE" w:rsidRPr="00AA4BBC">
        <w:rPr>
          <w:rFonts w:ascii="Times New Roman" w:eastAsia="Times New Roman" w:hAnsi="Times New Roman" w:cs="Times New Roman"/>
          <w:noProof/>
          <w:sz w:val="24"/>
          <w:szCs w:val="24"/>
          <w:shd w:val="clear" w:color="auto" w:fill="FFFFFF"/>
          <w:lang w:eastAsia="ar-SA"/>
        </w:rPr>
        <w:t xml:space="preserve"> tuo atveju</w:t>
      </w:r>
      <w:r w:rsidRPr="00AA4BBC">
        <w:rPr>
          <w:rFonts w:ascii="Times New Roman" w:eastAsia="Times New Roman" w:hAnsi="Times New Roman" w:cs="Times New Roman"/>
          <w:noProof/>
          <w:sz w:val="24"/>
          <w:szCs w:val="24"/>
          <w:shd w:val="clear" w:color="auto" w:fill="FFFFFF"/>
          <w:lang w:eastAsia="ar-SA"/>
        </w:rPr>
        <w:t>,</w:t>
      </w:r>
      <w:r w:rsidR="00311600" w:rsidRPr="00AA4BBC">
        <w:rPr>
          <w:rFonts w:ascii="Times New Roman" w:eastAsia="Times New Roman" w:hAnsi="Times New Roman" w:cs="Times New Roman"/>
          <w:noProof/>
          <w:sz w:val="24"/>
          <w:szCs w:val="24"/>
          <w:shd w:val="clear" w:color="auto" w:fill="FFFFFF"/>
          <w:lang w:eastAsia="ar-SA"/>
        </w:rPr>
        <w:t xml:space="preserve"> jeigu Sutarties </w:t>
      </w:r>
      <w:r w:rsidR="001A4909" w:rsidRPr="00AA4BBC">
        <w:rPr>
          <w:rFonts w:ascii="Times New Roman" w:eastAsia="Times New Roman" w:hAnsi="Times New Roman" w:cs="Times New Roman"/>
          <w:noProof/>
          <w:sz w:val="24"/>
          <w:szCs w:val="24"/>
          <w:shd w:val="clear" w:color="auto" w:fill="FFFFFF"/>
          <w:lang w:eastAsia="ar-SA"/>
        </w:rPr>
        <w:fldChar w:fldCharType="begin"/>
      </w:r>
      <w:r w:rsidR="001A4909" w:rsidRPr="00AA4BBC">
        <w:rPr>
          <w:rFonts w:ascii="Times New Roman" w:eastAsia="Times New Roman" w:hAnsi="Times New Roman" w:cs="Times New Roman"/>
          <w:noProof/>
          <w:sz w:val="24"/>
          <w:szCs w:val="24"/>
          <w:shd w:val="clear" w:color="auto" w:fill="FFFFFF"/>
          <w:lang w:eastAsia="ar-SA"/>
        </w:rPr>
        <w:instrText xml:space="preserve"> REF _Ref204343464 \r \h </w:instrText>
      </w:r>
      <w:r w:rsidR="00705CA6" w:rsidRPr="00AA4BBC">
        <w:rPr>
          <w:rFonts w:ascii="Times New Roman" w:eastAsia="Times New Roman" w:hAnsi="Times New Roman" w:cs="Times New Roman"/>
          <w:noProof/>
          <w:sz w:val="24"/>
          <w:szCs w:val="24"/>
          <w:shd w:val="clear" w:color="auto" w:fill="FFFFFF"/>
          <w:lang w:eastAsia="ar-SA"/>
        </w:rPr>
        <w:instrText xml:space="preserve"> \* MERGEFORMAT </w:instrText>
      </w:r>
      <w:r w:rsidR="001A4909" w:rsidRPr="00AA4BBC">
        <w:rPr>
          <w:rFonts w:ascii="Times New Roman" w:eastAsia="Times New Roman" w:hAnsi="Times New Roman" w:cs="Times New Roman"/>
          <w:noProof/>
          <w:sz w:val="24"/>
          <w:szCs w:val="24"/>
          <w:shd w:val="clear" w:color="auto" w:fill="FFFFFF"/>
          <w:lang w:eastAsia="ar-SA"/>
        </w:rPr>
      </w:r>
      <w:r w:rsidR="001A4909" w:rsidRPr="00AA4BBC">
        <w:rPr>
          <w:rFonts w:ascii="Times New Roman" w:eastAsia="Times New Roman" w:hAnsi="Times New Roman" w:cs="Times New Roman"/>
          <w:noProof/>
          <w:sz w:val="24"/>
          <w:szCs w:val="24"/>
          <w:shd w:val="clear" w:color="auto" w:fill="FFFFFF"/>
          <w:lang w:eastAsia="ar-SA"/>
        </w:rPr>
        <w:fldChar w:fldCharType="separate"/>
      </w:r>
      <w:r w:rsidR="001A4909" w:rsidRPr="00AA4BBC">
        <w:rPr>
          <w:rFonts w:ascii="Times New Roman" w:eastAsia="Times New Roman" w:hAnsi="Times New Roman" w:cs="Times New Roman"/>
          <w:noProof/>
          <w:sz w:val="24"/>
          <w:szCs w:val="24"/>
          <w:shd w:val="clear" w:color="auto" w:fill="FFFFFF"/>
          <w:lang w:eastAsia="ar-SA"/>
        </w:rPr>
        <w:t>3.5.2</w:t>
      </w:r>
      <w:r w:rsidR="001A4909" w:rsidRPr="00AA4BBC">
        <w:rPr>
          <w:rFonts w:ascii="Times New Roman" w:eastAsia="Times New Roman" w:hAnsi="Times New Roman" w:cs="Times New Roman"/>
          <w:noProof/>
          <w:sz w:val="24"/>
          <w:szCs w:val="24"/>
          <w:shd w:val="clear" w:color="auto" w:fill="FFFFFF"/>
          <w:lang w:eastAsia="ar-SA"/>
        </w:rPr>
        <w:fldChar w:fldCharType="end"/>
      </w:r>
      <w:r w:rsidR="00311600" w:rsidRPr="00AA4BBC">
        <w:rPr>
          <w:rFonts w:ascii="Times New Roman" w:eastAsia="Times New Roman" w:hAnsi="Times New Roman" w:cs="Times New Roman"/>
          <w:noProof/>
          <w:sz w:val="24"/>
          <w:szCs w:val="24"/>
          <w:shd w:val="clear" w:color="auto" w:fill="FFFFFF"/>
          <w:lang w:eastAsia="ar-SA"/>
        </w:rPr>
        <w:fldChar w:fldCharType="begin"/>
      </w:r>
      <w:r w:rsidR="00311600" w:rsidRPr="00AA4BBC">
        <w:rPr>
          <w:rFonts w:ascii="Times New Roman" w:eastAsia="Times New Roman" w:hAnsi="Times New Roman" w:cs="Times New Roman"/>
          <w:noProof/>
          <w:sz w:val="24"/>
          <w:szCs w:val="24"/>
          <w:shd w:val="clear" w:color="auto" w:fill="FFFFFF"/>
          <w:lang w:eastAsia="ar-SA"/>
        </w:rPr>
        <w:instrText xml:space="preserve"> REF _Ref199900403 \r \h  \* MERGEFORMAT </w:instrText>
      </w:r>
      <w:r w:rsidR="00311600" w:rsidRPr="00AA4BBC">
        <w:rPr>
          <w:rFonts w:ascii="Times New Roman" w:eastAsia="Times New Roman" w:hAnsi="Times New Roman" w:cs="Times New Roman"/>
          <w:noProof/>
          <w:sz w:val="24"/>
          <w:szCs w:val="24"/>
          <w:shd w:val="clear" w:color="auto" w:fill="FFFFFF"/>
          <w:lang w:eastAsia="ar-SA"/>
        </w:rPr>
      </w:r>
      <w:r w:rsidR="00311600" w:rsidRPr="00AA4BBC">
        <w:rPr>
          <w:rFonts w:ascii="Times New Roman" w:eastAsia="Times New Roman" w:hAnsi="Times New Roman" w:cs="Times New Roman"/>
          <w:noProof/>
          <w:sz w:val="24"/>
          <w:szCs w:val="24"/>
          <w:shd w:val="clear" w:color="auto" w:fill="FFFFFF"/>
          <w:lang w:eastAsia="ar-SA"/>
        </w:rPr>
        <w:fldChar w:fldCharType="separate"/>
      </w:r>
      <w:r w:rsidR="00311600" w:rsidRPr="00AA4BBC">
        <w:rPr>
          <w:rFonts w:ascii="Times New Roman" w:eastAsia="Times New Roman" w:hAnsi="Times New Roman" w:cs="Times New Roman"/>
          <w:noProof/>
          <w:sz w:val="24"/>
          <w:szCs w:val="24"/>
          <w:shd w:val="clear" w:color="auto" w:fill="FFFFFF"/>
          <w:lang w:eastAsia="ar-SA"/>
        </w:rPr>
        <w:fldChar w:fldCharType="end"/>
      </w:r>
      <w:r w:rsidR="00311600" w:rsidRPr="00AA4BBC">
        <w:rPr>
          <w:rFonts w:ascii="Times New Roman" w:eastAsia="Times New Roman" w:hAnsi="Times New Roman" w:cs="Times New Roman"/>
          <w:noProof/>
          <w:sz w:val="24"/>
          <w:szCs w:val="24"/>
          <w:shd w:val="clear" w:color="auto" w:fill="FFFFFF"/>
          <w:lang w:eastAsia="ar-SA"/>
        </w:rPr>
        <w:t xml:space="preserve"> papunk</w:t>
      </w:r>
      <w:r w:rsidRPr="00AA4BBC">
        <w:rPr>
          <w:rFonts w:ascii="Times New Roman" w:eastAsia="Times New Roman" w:hAnsi="Times New Roman" w:cs="Times New Roman"/>
          <w:noProof/>
          <w:sz w:val="24"/>
          <w:szCs w:val="24"/>
          <w:shd w:val="clear" w:color="auto" w:fill="FFFFFF"/>
          <w:lang w:eastAsia="ar-SA"/>
        </w:rPr>
        <w:t>tyje</w:t>
      </w:r>
      <w:r w:rsidR="00311600" w:rsidRPr="00AA4BBC">
        <w:rPr>
          <w:rFonts w:ascii="Times New Roman" w:eastAsia="Times New Roman" w:hAnsi="Times New Roman" w:cs="Times New Roman"/>
          <w:noProof/>
          <w:sz w:val="24"/>
          <w:szCs w:val="24"/>
          <w:shd w:val="clear" w:color="auto" w:fill="FFFFFF"/>
          <w:lang w:eastAsia="ar-SA"/>
        </w:rPr>
        <w:t xml:space="preserve"> numatyt</w:t>
      </w:r>
      <w:r w:rsidRPr="00AA4BBC">
        <w:rPr>
          <w:rFonts w:ascii="Times New Roman" w:eastAsia="Times New Roman" w:hAnsi="Times New Roman" w:cs="Times New Roman"/>
          <w:noProof/>
          <w:sz w:val="24"/>
          <w:szCs w:val="24"/>
          <w:shd w:val="clear" w:color="auto" w:fill="FFFFFF"/>
          <w:lang w:eastAsia="ar-SA"/>
        </w:rPr>
        <w:t xml:space="preserve">u atveju Pirkėjas raštu informavo Tiekėją apie Paslaugų trūkumus, tačiau Tiekėjas per Pirkėjo nustatytą terminą šių trūkumų neištaisė. </w:t>
      </w:r>
    </w:p>
    <w:p w14:paraId="792D200A" w14:textId="5812C62A" w:rsidR="005153DD" w:rsidRPr="00AA4BBC" w:rsidRDefault="005153DD" w:rsidP="00970BA8">
      <w:pPr>
        <w:pStyle w:val="1SKYRIAUSPAVADINIMAS"/>
        <w:numPr>
          <w:ilvl w:val="0"/>
          <w:numId w:val="8"/>
        </w:numPr>
        <w:spacing w:before="240" w:beforeAutospacing="0" w:after="120" w:afterAutospacing="0"/>
        <w:ind w:left="0" w:firstLine="567"/>
        <w:rPr>
          <w:szCs w:val="24"/>
          <w:lang w:eastAsia="ar-SA"/>
        </w:rPr>
      </w:pPr>
      <w:r w:rsidRPr="00AA4BBC">
        <w:rPr>
          <w:rFonts w:eastAsia="Calibri"/>
          <w:szCs w:val="24"/>
        </w:rPr>
        <w:t>ŠALIŲ TEISĖS IR PAREIGOS</w:t>
      </w:r>
    </w:p>
    <w:p w14:paraId="55D486F9" w14:textId="63490F33" w:rsidR="001137CA" w:rsidRPr="00AA4BBC" w:rsidRDefault="007C5DAD" w:rsidP="00BB08D8">
      <w:pPr>
        <w:pStyle w:val="Sraopastraipa"/>
        <w:numPr>
          <w:ilvl w:val="1"/>
          <w:numId w:val="9"/>
        </w:numPr>
        <w:tabs>
          <w:tab w:val="left" w:pos="567"/>
        </w:tabs>
        <w:spacing w:before="120"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Tiekėjo</w:t>
      </w:r>
      <w:r w:rsidR="001137CA" w:rsidRPr="00AA4BBC">
        <w:rPr>
          <w:rFonts w:ascii="Times New Roman" w:eastAsia="Times New Roman" w:hAnsi="Times New Roman" w:cs="Times New Roman"/>
          <w:noProof/>
          <w:sz w:val="24"/>
          <w:szCs w:val="24"/>
          <w:shd w:val="clear" w:color="auto" w:fill="FFFFFF"/>
          <w:lang w:eastAsia="ar-SA"/>
        </w:rPr>
        <w:t xml:space="preserve"> pareigos:</w:t>
      </w:r>
    </w:p>
    <w:p w14:paraId="0575B833" w14:textId="538A92D1" w:rsidR="00595C1D" w:rsidRPr="00AA4BBC" w:rsidRDefault="00595C1D" w:rsidP="00970BA8">
      <w:pPr>
        <w:pStyle w:val="Sraopastraipa"/>
        <w:numPr>
          <w:ilvl w:val="2"/>
          <w:numId w:val="9"/>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teikti Paslaugas laiku, kokybiškas ir atitinkančias Sutartyje bei Techninėje specifikacijoje nustatytus reikalavimus;</w:t>
      </w:r>
    </w:p>
    <w:p w14:paraId="58D69DD4" w14:textId="2D87DD2D" w:rsidR="00595C1D" w:rsidRPr="00AA4BBC" w:rsidRDefault="00595C1D" w:rsidP="00970BA8">
      <w:pPr>
        <w:pStyle w:val="Sraopastraipa"/>
        <w:numPr>
          <w:ilvl w:val="2"/>
          <w:numId w:val="9"/>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vykdyti Pirkėjo nurodymus, būtinus tinkamam Sutarties įvykdymui ir (ar) jos trūkumų pašalinimui;</w:t>
      </w:r>
    </w:p>
    <w:p w14:paraId="07FA8C90" w14:textId="30ECF367" w:rsidR="00595C1D" w:rsidRPr="00AA4BBC" w:rsidRDefault="00595C1D" w:rsidP="00970BA8">
      <w:pPr>
        <w:pStyle w:val="Sraopastraipa"/>
        <w:numPr>
          <w:ilvl w:val="2"/>
          <w:numId w:val="9"/>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užtikrinti iš Pirkėjo Sutarties vykdymo metu gautos ir su Sutarties vykdymu susijusios informacijos konfidencialumą ir apsaugą;</w:t>
      </w:r>
    </w:p>
    <w:p w14:paraId="0980E50C" w14:textId="3D80B3B3" w:rsidR="00595C1D" w:rsidRPr="00AA4BBC" w:rsidRDefault="00595C1D" w:rsidP="00970BA8">
      <w:pPr>
        <w:pStyle w:val="Sraopastraipa"/>
        <w:numPr>
          <w:ilvl w:val="2"/>
          <w:numId w:val="9"/>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nedelsiant, bet ne vėliau kaip per 1 (vieną) darbo dieną, raštu informuoti Pirkėją apie bet kurias aplinkybes, kurios trukdo arba gali trukdyti Tiekėjui teikti Paslaugas;</w:t>
      </w:r>
    </w:p>
    <w:p w14:paraId="5E3A5046" w14:textId="4E3AE477" w:rsidR="00595C1D" w:rsidRPr="00AA4BBC" w:rsidRDefault="00595C1D" w:rsidP="00970BA8">
      <w:pPr>
        <w:pStyle w:val="Sraopastraipa"/>
        <w:numPr>
          <w:ilvl w:val="2"/>
          <w:numId w:val="9"/>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per Pirkėjo nurodytą terminą pašalinti Paslaugų teikimo trūkumus;</w:t>
      </w:r>
    </w:p>
    <w:p w14:paraId="3FAF136A" w14:textId="77777777" w:rsidR="00250E69" w:rsidRPr="00AA4BBC" w:rsidRDefault="00595C1D" w:rsidP="00970BA8">
      <w:pPr>
        <w:pStyle w:val="Sraopastraipa"/>
        <w:numPr>
          <w:ilvl w:val="2"/>
          <w:numId w:val="9"/>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apsaugoti Pirkėją nuo bet kokių pretenzijų, nuostolių, atsirandančių dėl Tiekėjo veiksmų  ar aplaidumo vykdant Sutartį, tame tarpe dėl bet kokių teisės aktų pažeidimo, neteisėto patentų, prekių ženklų, kitų intelektinės nuosavybės objektų panaudojimo ar bet kokių asmenų teisių pažeidimo;</w:t>
      </w:r>
    </w:p>
    <w:p w14:paraId="1717A686" w14:textId="0B481860" w:rsidR="009A3A9B" w:rsidRPr="00BB08D8" w:rsidRDefault="00595C1D" w:rsidP="00970BA8">
      <w:pPr>
        <w:pStyle w:val="Sraopastraipa"/>
        <w:numPr>
          <w:ilvl w:val="2"/>
          <w:numId w:val="9"/>
        </w:numPr>
        <w:tabs>
          <w:tab w:val="left" w:pos="709"/>
        </w:tabs>
        <w:spacing w:after="0"/>
        <w:ind w:left="0" w:firstLine="0"/>
        <w:contextualSpacing w:val="0"/>
        <w:jc w:val="both"/>
        <w:rPr>
          <w:noProof/>
          <w:color w:val="4472C4"/>
          <w:sz w:val="24"/>
          <w:szCs w:val="24"/>
          <w:lang w:val="lt"/>
        </w:rPr>
      </w:pPr>
      <w:r w:rsidRPr="00AA4BBC">
        <w:rPr>
          <w:rFonts w:ascii="Times New Roman" w:hAnsi="Times New Roman" w:cs="Times New Roman"/>
          <w:noProof/>
          <w:sz w:val="24"/>
          <w:szCs w:val="24"/>
        </w:rPr>
        <w:t>vadovaujantis Lietuvos Respublikos aplinkos ministro 2011 m. birželio 28 d. įsakymo Nr. D1-508 „Dėl Aplinkos apsaugos kriterijų taikymo, vykdant žaliuosius pirkimus, tvarkos aprašo patvirtinimo“ (aktuali redakcija) (toliau – Tvarkos aprašas) 4.4.4.1 papunkčiu, vykdant Sutartį laikytis šių aplinkosaugos reikalavimų: mažinti popieriaus sunaudojimą, atsisakyti nebūtino dokumentų kopijavimo ir spausdinimo. Techninė dokumentacija, sąskaitos ar kita dokumentacija teikiama tik elektroniniu formatu, pasirašomi elektroniniu parašu (išskyrus atvejus kai Tiekėjas užsienio atstovas), tokiu būdu Paslaugoms teikti bus sunaudojama mažiau gamtos išteklių. Išimtiniais atvejais gali būti pateikiami ir popieriniai dokumentai susiję su Sutarties vykdymu, jeigu tai privaloma pagal teisės aktus ir (ar) Pirkėjas nurodo tokį būtinumą. Esant būtinybei spausdinti dokumentus, turi būti naudojamas popierius atitinkantis Tvarkos aprašo 2 priedo 1 skyriuje „Popierius ir jo gaminiai“ išdėstytus minimalius aplinkos apsaugos kriterijus</w:t>
      </w:r>
      <w:r w:rsidR="0082546F">
        <w:rPr>
          <w:rFonts w:ascii="Times New Roman" w:hAnsi="Times New Roman" w:cs="Times New Roman"/>
          <w:noProof/>
          <w:sz w:val="24"/>
          <w:szCs w:val="24"/>
        </w:rPr>
        <w:t>.</w:t>
      </w:r>
    </w:p>
    <w:p w14:paraId="30B9CE6B" w14:textId="6168C4E1" w:rsidR="001137CA" w:rsidRPr="00AA4BBC" w:rsidRDefault="007C5DAD" w:rsidP="00BB08D8">
      <w:pPr>
        <w:pStyle w:val="Sraopastraipa"/>
        <w:numPr>
          <w:ilvl w:val="1"/>
          <w:numId w:val="9"/>
        </w:numPr>
        <w:tabs>
          <w:tab w:val="left" w:pos="567"/>
        </w:tabs>
        <w:spacing w:before="120"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Tiekėjo</w:t>
      </w:r>
      <w:r w:rsidR="001137CA" w:rsidRPr="00AA4BBC">
        <w:rPr>
          <w:rFonts w:ascii="Times New Roman" w:eastAsia="Times New Roman" w:hAnsi="Times New Roman" w:cs="Times New Roman"/>
          <w:noProof/>
          <w:sz w:val="24"/>
          <w:szCs w:val="24"/>
          <w:shd w:val="clear" w:color="auto" w:fill="FFFFFF"/>
          <w:lang w:eastAsia="ar-SA"/>
        </w:rPr>
        <w:t xml:space="preserve"> teisės:</w:t>
      </w:r>
    </w:p>
    <w:p w14:paraId="6330AC6C" w14:textId="0B55C6C8" w:rsidR="001137CA" w:rsidRPr="00AA4BBC" w:rsidRDefault="001137CA" w:rsidP="00970BA8">
      <w:pPr>
        <w:pStyle w:val="Sraopastraipa"/>
        <w:numPr>
          <w:ilvl w:val="2"/>
          <w:numId w:val="9"/>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 xml:space="preserve">gauti šioje Sutartyje nustatytomis sąlygomis ir tvarka apmokėjimą už </w:t>
      </w:r>
      <w:r w:rsidR="00434506" w:rsidRPr="00AA4BBC">
        <w:rPr>
          <w:rFonts w:ascii="Times New Roman" w:eastAsia="Times New Roman" w:hAnsi="Times New Roman" w:cs="Times New Roman"/>
          <w:noProof/>
          <w:sz w:val="24"/>
          <w:szCs w:val="24"/>
          <w:shd w:val="clear" w:color="auto" w:fill="FFFFFF"/>
          <w:lang w:eastAsia="ar-SA"/>
        </w:rPr>
        <w:t xml:space="preserve">Sutarties ir Techninės specifikacijos reikalavimus </w:t>
      </w:r>
      <w:r w:rsidR="00054F9A" w:rsidRPr="00AA4BBC">
        <w:rPr>
          <w:rFonts w:ascii="Times New Roman" w:eastAsia="Times New Roman" w:hAnsi="Times New Roman" w:cs="Times New Roman"/>
          <w:noProof/>
          <w:sz w:val="24"/>
          <w:szCs w:val="24"/>
          <w:shd w:val="clear" w:color="auto" w:fill="FFFFFF"/>
          <w:lang w:eastAsia="ar-SA"/>
        </w:rPr>
        <w:t>atitinkančias</w:t>
      </w:r>
      <w:r w:rsidR="00096A17" w:rsidRPr="00AA4BBC">
        <w:rPr>
          <w:rFonts w:ascii="Times New Roman" w:eastAsia="Times New Roman" w:hAnsi="Times New Roman" w:cs="Times New Roman"/>
          <w:noProof/>
          <w:sz w:val="24"/>
          <w:szCs w:val="24"/>
          <w:shd w:val="clear" w:color="auto" w:fill="FFFFFF"/>
          <w:lang w:eastAsia="ar-SA"/>
        </w:rPr>
        <w:t xml:space="preserve"> </w:t>
      </w:r>
      <w:r w:rsidRPr="00AA4BBC">
        <w:rPr>
          <w:rFonts w:ascii="Times New Roman" w:eastAsia="Times New Roman" w:hAnsi="Times New Roman" w:cs="Times New Roman"/>
          <w:noProof/>
          <w:sz w:val="24"/>
          <w:szCs w:val="24"/>
          <w:shd w:val="clear" w:color="auto" w:fill="FFFFFF"/>
          <w:lang w:eastAsia="ar-SA"/>
        </w:rPr>
        <w:t>suteiktas Paslaugas;</w:t>
      </w:r>
    </w:p>
    <w:p w14:paraId="5D5384FF" w14:textId="74B78E5E" w:rsidR="001137CA" w:rsidRPr="00AA4BBC" w:rsidRDefault="001137CA" w:rsidP="00970BA8">
      <w:pPr>
        <w:pStyle w:val="Sraopastraipa"/>
        <w:numPr>
          <w:ilvl w:val="2"/>
          <w:numId w:val="9"/>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kitos Sutarties ir Lietuvos Respublikoje galiojančių teisės aktų numatytos teisės.</w:t>
      </w:r>
    </w:p>
    <w:p w14:paraId="68221BB4" w14:textId="40DD9054" w:rsidR="001137CA" w:rsidRPr="00AA4BBC" w:rsidRDefault="00D03C78" w:rsidP="00BB08D8">
      <w:pPr>
        <w:pStyle w:val="Sraopastraipa"/>
        <w:numPr>
          <w:ilvl w:val="1"/>
          <w:numId w:val="9"/>
        </w:numPr>
        <w:tabs>
          <w:tab w:val="left" w:pos="567"/>
        </w:tabs>
        <w:spacing w:before="120"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lang w:eastAsia="ar-SA"/>
        </w:rPr>
        <w:t xml:space="preserve">Pirkėjo </w:t>
      </w:r>
      <w:r w:rsidR="001137CA" w:rsidRPr="00AA4BBC">
        <w:rPr>
          <w:rFonts w:ascii="Times New Roman" w:eastAsia="Times New Roman" w:hAnsi="Times New Roman" w:cs="Times New Roman"/>
          <w:noProof/>
          <w:sz w:val="24"/>
          <w:szCs w:val="24"/>
          <w:shd w:val="clear" w:color="auto" w:fill="FFFFFF"/>
          <w:lang w:eastAsia="ar-SA"/>
        </w:rPr>
        <w:t>pareigos:</w:t>
      </w:r>
    </w:p>
    <w:p w14:paraId="7F8DA5E6" w14:textId="0EF6BAD0" w:rsidR="001137CA" w:rsidRPr="00AA4BBC" w:rsidRDefault="001137CA" w:rsidP="00970BA8">
      <w:pPr>
        <w:pStyle w:val="Sraopastraipa"/>
        <w:numPr>
          <w:ilvl w:val="2"/>
          <w:numId w:val="9"/>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 xml:space="preserve">teikti </w:t>
      </w:r>
      <w:r w:rsidR="007C5DAD" w:rsidRPr="00AA4BBC">
        <w:rPr>
          <w:rFonts w:ascii="Times New Roman" w:eastAsia="Times New Roman" w:hAnsi="Times New Roman" w:cs="Times New Roman"/>
          <w:noProof/>
          <w:sz w:val="24"/>
          <w:szCs w:val="24"/>
          <w:shd w:val="clear" w:color="auto" w:fill="FFFFFF"/>
          <w:lang w:eastAsia="ar-SA"/>
        </w:rPr>
        <w:t>Tiekėjui</w:t>
      </w:r>
      <w:r w:rsidRPr="00AA4BBC">
        <w:rPr>
          <w:rFonts w:ascii="Times New Roman" w:eastAsia="Times New Roman" w:hAnsi="Times New Roman" w:cs="Times New Roman"/>
          <w:noProof/>
          <w:sz w:val="24"/>
          <w:szCs w:val="24"/>
          <w:shd w:val="clear" w:color="auto" w:fill="FFFFFF"/>
          <w:lang w:eastAsia="ar-SA"/>
        </w:rPr>
        <w:t xml:space="preserve"> pagal kompetenciją informaciją ar dokumentus, būtinus Paslaugoms suteikti;</w:t>
      </w:r>
    </w:p>
    <w:p w14:paraId="78225CC4" w14:textId="2662B52A" w:rsidR="001137CA" w:rsidRPr="00AA4BBC" w:rsidRDefault="00430FC1" w:rsidP="00970BA8">
      <w:pPr>
        <w:pStyle w:val="Sraopastraipa"/>
        <w:numPr>
          <w:ilvl w:val="2"/>
          <w:numId w:val="9"/>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paslaugų perdavimo – priėmimo aktu priimti</w:t>
      </w:r>
      <w:r w:rsidR="001137CA" w:rsidRPr="00AA4BBC">
        <w:rPr>
          <w:rFonts w:ascii="Times New Roman" w:eastAsia="Times New Roman" w:hAnsi="Times New Roman" w:cs="Times New Roman"/>
          <w:noProof/>
          <w:sz w:val="24"/>
          <w:szCs w:val="24"/>
          <w:shd w:val="clear" w:color="auto" w:fill="FFFFFF"/>
          <w:lang w:eastAsia="ar-SA"/>
        </w:rPr>
        <w:t xml:space="preserve"> iš </w:t>
      </w:r>
      <w:r w:rsidR="007C5DAD" w:rsidRPr="00AA4BBC">
        <w:rPr>
          <w:rFonts w:ascii="Times New Roman" w:eastAsia="Times New Roman" w:hAnsi="Times New Roman" w:cs="Times New Roman"/>
          <w:sz w:val="24"/>
          <w:szCs w:val="24"/>
          <w:lang w:eastAsia="ar-SA"/>
        </w:rPr>
        <w:t>Tiekėjo</w:t>
      </w:r>
      <w:r w:rsidR="001137CA" w:rsidRPr="00AA4BBC">
        <w:rPr>
          <w:rFonts w:ascii="Times New Roman" w:eastAsia="Times New Roman" w:hAnsi="Times New Roman" w:cs="Times New Roman"/>
          <w:noProof/>
          <w:sz w:val="24"/>
          <w:szCs w:val="24"/>
          <w:shd w:val="clear" w:color="auto" w:fill="FFFFFF"/>
          <w:lang w:eastAsia="ar-SA"/>
        </w:rPr>
        <w:t xml:space="preserve"> pagal šios </w:t>
      </w:r>
      <w:r w:rsidR="00C33B14" w:rsidRPr="00AA4BBC">
        <w:rPr>
          <w:rFonts w:ascii="Times New Roman" w:eastAsia="Times New Roman" w:hAnsi="Times New Roman" w:cs="Times New Roman"/>
          <w:noProof/>
          <w:sz w:val="24"/>
          <w:szCs w:val="24"/>
          <w:shd w:val="clear" w:color="auto" w:fill="FFFFFF"/>
          <w:lang w:eastAsia="ar-SA"/>
        </w:rPr>
        <w:t>S</w:t>
      </w:r>
      <w:r w:rsidR="001137CA" w:rsidRPr="00AA4BBC">
        <w:rPr>
          <w:rFonts w:ascii="Times New Roman" w:eastAsia="Times New Roman" w:hAnsi="Times New Roman" w:cs="Times New Roman"/>
          <w:noProof/>
          <w:sz w:val="24"/>
          <w:szCs w:val="24"/>
          <w:shd w:val="clear" w:color="auto" w:fill="FFFFFF"/>
          <w:lang w:eastAsia="ar-SA"/>
        </w:rPr>
        <w:t>utarties ir Techninės specifikacijos reikalavimus suteiktas Paslaugas ir apmokėti už jas pagal Sutart</w:t>
      </w:r>
      <w:r w:rsidR="008F5554">
        <w:rPr>
          <w:rFonts w:ascii="Times New Roman" w:eastAsia="Times New Roman" w:hAnsi="Times New Roman" w:cs="Times New Roman"/>
          <w:noProof/>
          <w:sz w:val="24"/>
          <w:szCs w:val="24"/>
          <w:shd w:val="clear" w:color="auto" w:fill="FFFFFF"/>
          <w:lang w:eastAsia="ar-SA"/>
        </w:rPr>
        <w:t>yje nustatytas</w:t>
      </w:r>
      <w:r w:rsidR="001137CA" w:rsidRPr="00AA4BBC">
        <w:rPr>
          <w:rFonts w:ascii="Times New Roman" w:eastAsia="Times New Roman" w:hAnsi="Times New Roman" w:cs="Times New Roman"/>
          <w:noProof/>
          <w:sz w:val="24"/>
          <w:szCs w:val="24"/>
          <w:shd w:val="clear" w:color="auto" w:fill="FFFFFF"/>
          <w:lang w:eastAsia="ar-SA"/>
        </w:rPr>
        <w:t xml:space="preserve"> sąlygas;</w:t>
      </w:r>
    </w:p>
    <w:p w14:paraId="594DC0EA" w14:textId="133F14FE" w:rsidR="001137CA" w:rsidRPr="00AA4BBC" w:rsidRDefault="001137CA" w:rsidP="00970BA8">
      <w:pPr>
        <w:pStyle w:val="Sraopastraipa"/>
        <w:numPr>
          <w:ilvl w:val="2"/>
          <w:numId w:val="9"/>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paskirti atstovą, kuris bus atsakingas už visų Sutarties galiojimo metu kylančių klausimų koordinavimą;</w:t>
      </w:r>
    </w:p>
    <w:p w14:paraId="16EEB8A3" w14:textId="162AC411" w:rsidR="001137CA" w:rsidRPr="00AA4BBC" w:rsidRDefault="001137CA" w:rsidP="00970BA8">
      <w:pPr>
        <w:pStyle w:val="Sraopastraipa"/>
        <w:numPr>
          <w:ilvl w:val="2"/>
          <w:numId w:val="9"/>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 xml:space="preserve">neatskleisti trečiosioms šalims informacijos, kurią </w:t>
      </w:r>
      <w:r w:rsidR="007C5DAD" w:rsidRPr="00AA4BBC">
        <w:rPr>
          <w:rFonts w:ascii="Times New Roman" w:eastAsia="Times New Roman" w:hAnsi="Times New Roman" w:cs="Times New Roman"/>
          <w:noProof/>
          <w:sz w:val="24"/>
          <w:szCs w:val="24"/>
          <w:shd w:val="clear" w:color="auto" w:fill="FFFFFF"/>
          <w:lang w:eastAsia="ar-SA"/>
        </w:rPr>
        <w:t>Tiekėjas</w:t>
      </w:r>
      <w:r w:rsidRPr="00AA4BBC">
        <w:rPr>
          <w:rFonts w:ascii="Times New Roman" w:eastAsia="Times New Roman" w:hAnsi="Times New Roman" w:cs="Times New Roman"/>
          <w:noProof/>
          <w:sz w:val="24"/>
          <w:szCs w:val="24"/>
          <w:shd w:val="clear" w:color="auto" w:fill="FFFFFF"/>
          <w:lang w:eastAsia="ar-SA"/>
        </w:rPr>
        <w:t xml:space="preserve"> nurodė kaip konfidencialią (konfidencialios informacijos samprata apibrėžta Lietuvos Respublikos civilinio kodekso 1.116 str.)</w:t>
      </w:r>
      <w:r w:rsidR="00A54FE8" w:rsidRPr="00AA4BBC">
        <w:rPr>
          <w:rFonts w:ascii="Times New Roman" w:eastAsia="Times New Roman" w:hAnsi="Times New Roman" w:cs="Times New Roman"/>
          <w:noProof/>
          <w:sz w:val="24"/>
          <w:szCs w:val="24"/>
          <w:shd w:val="clear" w:color="auto" w:fill="FFFFFF"/>
          <w:lang w:eastAsia="ar-SA"/>
        </w:rPr>
        <w:t>;</w:t>
      </w:r>
    </w:p>
    <w:p w14:paraId="5F2E00B5" w14:textId="11E8842F" w:rsidR="001137CA" w:rsidRPr="00AA4BBC" w:rsidRDefault="001137CA" w:rsidP="00970BA8">
      <w:pPr>
        <w:pStyle w:val="Sraopastraipa"/>
        <w:numPr>
          <w:ilvl w:val="2"/>
          <w:numId w:val="9"/>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vykdyti kitus savo įsipareigojimus pagal Sutartį.</w:t>
      </w:r>
    </w:p>
    <w:p w14:paraId="02DE0224" w14:textId="75AD6D00" w:rsidR="001137CA" w:rsidRPr="00AA4BBC" w:rsidRDefault="00D03C78" w:rsidP="00BB08D8">
      <w:pPr>
        <w:pStyle w:val="Sraopastraipa"/>
        <w:numPr>
          <w:ilvl w:val="1"/>
          <w:numId w:val="9"/>
        </w:numPr>
        <w:tabs>
          <w:tab w:val="left" w:pos="567"/>
        </w:tabs>
        <w:spacing w:before="120"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Pirkėjo</w:t>
      </w:r>
      <w:r w:rsidR="008C63DE" w:rsidRPr="00AA4BBC">
        <w:rPr>
          <w:rFonts w:ascii="Times New Roman" w:eastAsia="Times New Roman" w:hAnsi="Times New Roman" w:cs="Times New Roman"/>
          <w:noProof/>
          <w:sz w:val="24"/>
          <w:szCs w:val="24"/>
          <w:shd w:val="clear" w:color="auto" w:fill="FFFFFF"/>
          <w:lang w:eastAsia="ar-SA"/>
        </w:rPr>
        <w:t xml:space="preserve"> </w:t>
      </w:r>
      <w:r w:rsidR="001137CA" w:rsidRPr="00AA4BBC">
        <w:rPr>
          <w:rFonts w:ascii="Times New Roman" w:eastAsia="Times New Roman" w:hAnsi="Times New Roman" w:cs="Times New Roman"/>
          <w:noProof/>
          <w:sz w:val="24"/>
          <w:szCs w:val="24"/>
          <w:lang w:eastAsia="ar-SA"/>
        </w:rPr>
        <w:t>teisės</w:t>
      </w:r>
      <w:r w:rsidR="001137CA" w:rsidRPr="00AA4BBC">
        <w:rPr>
          <w:rFonts w:ascii="Times New Roman" w:eastAsia="Times New Roman" w:hAnsi="Times New Roman" w:cs="Times New Roman"/>
          <w:noProof/>
          <w:sz w:val="24"/>
          <w:szCs w:val="24"/>
          <w:shd w:val="clear" w:color="auto" w:fill="FFFFFF"/>
          <w:lang w:eastAsia="ar-SA"/>
        </w:rPr>
        <w:t>:</w:t>
      </w:r>
    </w:p>
    <w:p w14:paraId="1A04BF26" w14:textId="1922A0D7" w:rsidR="001137CA" w:rsidRPr="00AA4BBC" w:rsidRDefault="001137CA" w:rsidP="00970BA8">
      <w:pPr>
        <w:pStyle w:val="Sraopastraipa"/>
        <w:numPr>
          <w:ilvl w:val="2"/>
          <w:numId w:val="9"/>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lastRenderedPageBreak/>
        <w:t xml:space="preserve">teikti pretenzijas </w:t>
      </w:r>
      <w:r w:rsidR="007C5DAD" w:rsidRPr="00AA4BBC">
        <w:rPr>
          <w:rFonts w:ascii="Times New Roman" w:eastAsia="Times New Roman" w:hAnsi="Times New Roman" w:cs="Times New Roman"/>
          <w:noProof/>
          <w:sz w:val="24"/>
          <w:szCs w:val="24"/>
          <w:shd w:val="clear" w:color="auto" w:fill="FFFFFF"/>
          <w:lang w:eastAsia="ar-SA"/>
        </w:rPr>
        <w:t>Tiekėjui</w:t>
      </w:r>
      <w:r w:rsidRPr="00AA4BBC">
        <w:rPr>
          <w:rFonts w:ascii="Times New Roman" w:eastAsia="Times New Roman" w:hAnsi="Times New Roman" w:cs="Times New Roman"/>
          <w:noProof/>
          <w:sz w:val="24"/>
          <w:szCs w:val="24"/>
          <w:shd w:val="clear" w:color="auto" w:fill="FFFFFF"/>
          <w:lang w:eastAsia="ar-SA"/>
        </w:rPr>
        <w:t xml:space="preserve"> dėl Paslaugų kokybės;</w:t>
      </w:r>
    </w:p>
    <w:p w14:paraId="4325E4C1" w14:textId="0221E381" w:rsidR="001137CA" w:rsidRPr="00AA4BBC" w:rsidRDefault="001137CA" w:rsidP="00970BA8">
      <w:pPr>
        <w:pStyle w:val="Sraopastraipa"/>
        <w:numPr>
          <w:ilvl w:val="2"/>
          <w:numId w:val="9"/>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 xml:space="preserve">reikalauti, kad </w:t>
      </w:r>
      <w:r w:rsidR="007C5DAD" w:rsidRPr="00AA4BBC">
        <w:rPr>
          <w:rFonts w:ascii="Times New Roman" w:eastAsia="Times New Roman" w:hAnsi="Times New Roman" w:cs="Times New Roman"/>
          <w:noProof/>
          <w:sz w:val="24"/>
          <w:szCs w:val="24"/>
          <w:shd w:val="clear" w:color="auto" w:fill="FFFFFF"/>
          <w:lang w:eastAsia="ar-SA"/>
        </w:rPr>
        <w:t>Tiekėjas</w:t>
      </w:r>
      <w:r w:rsidRPr="00AA4BBC">
        <w:rPr>
          <w:rFonts w:ascii="Times New Roman" w:eastAsia="Times New Roman" w:hAnsi="Times New Roman" w:cs="Times New Roman"/>
          <w:noProof/>
          <w:sz w:val="24"/>
          <w:szCs w:val="24"/>
          <w:shd w:val="clear" w:color="auto" w:fill="FFFFFF"/>
          <w:lang w:eastAsia="ar-SA"/>
        </w:rPr>
        <w:t xml:space="preserve"> sumokėtų Sutartyje numatytas baudas, delspinigius Sutarties pažeidimo atveju;</w:t>
      </w:r>
    </w:p>
    <w:p w14:paraId="1FC5A9B1" w14:textId="74EE43C3" w:rsidR="001137CA" w:rsidRPr="00AA4BBC" w:rsidRDefault="001137CA" w:rsidP="00970BA8">
      <w:pPr>
        <w:pStyle w:val="Sraopastraipa"/>
        <w:numPr>
          <w:ilvl w:val="2"/>
          <w:numId w:val="9"/>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 xml:space="preserve">teikti pastabas </w:t>
      </w:r>
      <w:r w:rsidR="007C5DAD" w:rsidRPr="00AA4BBC">
        <w:rPr>
          <w:rFonts w:ascii="Times New Roman" w:eastAsia="Times New Roman" w:hAnsi="Times New Roman" w:cs="Times New Roman"/>
          <w:noProof/>
          <w:sz w:val="24"/>
          <w:szCs w:val="24"/>
          <w:shd w:val="clear" w:color="auto" w:fill="FFFFFF"/>
          <w:lang w:eastAsia="ar-SA"/>
        </w:rPr>
        <w:t>Tiekėjui</w:t>
      </w:r>
      <w:r w:rsidRPr="00AA4BBC">
        <w:rPr>
          <w:rFonts w:ascii="Times New Roman" w:eastAsia="Times New Roman" w:hAnsi="Times New Roman" w:cs="Times New Roman"/>
          <w:noProof/>
          <w:sz w:val="24"/>
          <w:szCs w:val="24"/>
          <w:shd w:val="clear" w:color="auto" w:fill="FFFFFF"/>
          <w:lang w:eastAsia="ar-SA"/>
        </w:rPr>
        <w:t xml:space="preserve"> bei nurodymus, pateikti papildomus dokumentus ar instrukcijas ir reikalauti, kad į jas būtų atsižvelgta, jei tai būtina tinkamai įvykdyti Sutartį ir (ar) jos įgyvendinimo metu iškilusiems trūkumams pašalinti;</w:t>
      </w:r>
    </w:p>
    <w:p w14:paraId="7D0B9C27" w14:textId="66953A98" w:rsidR="001137CA" w:rsidRPr="00AA4BBC" w:rsidRDefault="001137CA" w:rsidP="00970BA8">
      <w:pPr>
        <w:pStyle w:val="Sraopastraipa"/>
        <w:numPr>
          <w:ilvl w:val="2"/>
          <w:numId w:val="9"/>
        </w:numPr>
        <w:tabs>
          <w:tab w:val="left" w:pos="709"/>
        </w:tabs>
        <w:spacing w:after="0"/>
        <w:ind w:left="0" w:firstLine="0"/>
        <w:contextualSpacing w:val="0"/>
        <w:jc w:val="both"/>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kitos Sutarties ir Lietuvos Respublikoje galiojančių teisės aktų numatytos teisės.</w:t>
      </w:r>
    </w:p>
    <w:p w14:paraId="28DBD019" w14:textId="77777777" w:rsidR="002A5F7E" w:rsidRPr="00AA4BBC" w:rsidRDefault="00C22AA9" w:rsidP="00970BA8">
      <w:pPr>
        <w:pStyle w:val="1SKYRIAUSPAVADINIMAS"/>
        <w:numPr>
          <w:ilvl w:val="0"/>
          <w:numId w:val="8"/>
        </w:numPr>
        <w:spacing w:before="240" w:beforeAutospacing="0" w:after="120" w:afterAutospacing="0"/>
        <w:ind w:left="0" w:firstLine="567"/>
        <w:rPr>
          <w:rFonts w:eastAsia="Arial"/>
          <w:b w:val="0"/>
          <w:szCs w:val="24"/>
        </w:rPr>
      </w:pPr>
      <w:bookmarkStart w:id="5" w:name="_Hlk90888284"/>
      <w:r w:rsidRPr="00AA4BBC">
        <w:rPr>
          <w:color w:val="000000"/>
          <w:szCs w:val="24"/>
        </w:rPr>
        <w:t>TIEKĖJ</w:t>
      </w:r>
      <w:r w:rsidR="00F25A03" w:rsidRPr="00AA4BBC">
        <w:rPr>
          <w:color w:val="000000"/>
          <w:szCs w:val="24"/>
        </w:rPr>
        <w:t xml:space="preserve">AS IR KITI </w:t>
      </w:r>
      <w:r w:rsidR="00F25A03" w:rsidRPr="00AA4BBC">
        <w:rPr>
          <w:rFonts w:eastAsia="Calibri"/>
          <w:szCs w:val="24"/>
        </w:rPr>
        <w:t>SUTARTIES</w:t>
      </w:r>
      <w:r w:rsidR="00F25A03" w:rsidRPr="00AA4BBC">
        <w:rPr>
          <w:color w:val="000000"/>
          <w:szCs w:val="24"/>
        </w:rPr>
        <w:t xml:space="preserve"> VYKDYMUI PASITELKIAMI ASMENYS</w:t>
      </w:r>
    </w:p>
    <w:p w14:paraId="0D4A6AC0" w14:textId="77777777" w:rsidR="009D4F44" w:rsidRPr="003A15C3" w:rsidRDefault="009D4F44" w:rsidP="009D4F44">
      <w:pPr>
        <w:pStyle w:val="Sraopastraipa"/>
        <w:keepNext/>
        <w:keepLines/>
        <w:widowControl w:val="0"/>
        <w:tabs>
          <w:tab w:val="left" w:pos="0"/>
          <w:tab w:val="left" w:pos="426"/>
          <w:tab w:val="left" w:pos="567"/>
          <w:tab w:val="left" w:pos="851"/>
          <w:tab w:val="left" w:pos="992"/>
          <w:tab w:val="left" w:pos="1134"/>
        </w:tabs>
        <w:spacing w:after="0"/>
        <w:ind w:left="928"/>
        <w:jc w:val="center"/>
        <w:outlineLvl w:val="1"/>
        <w:rPr>
          <w:rFonts w:ascii="Times New Roman" w:eastAsia="Arial" w:hAnsi="Times New Roman" w:cs="Times New Roman"/>
          <w:b/>
          <w:noProof/>
          <w:sz w:val="24"/>
          <w:szCs w:val="24"/>
        </w:rPr>
      </w:pPr>
      <w:r w:rsidRPr="002A5F7E">
        <w:rPr>
          <w:rFonts w:ascii="Times New Roman" w:eastAsia="Arial" w:hAnsi="Times New Roman" w:cs="Times New Roman"/>
          <w:b/>
          <w:noProof/>
          <w:sz w:val="24"/>
          <w:szCs w:val="24"/>
        </w:rPr>
        <w:t>6.1.</w:t>
      </w:r>
      <w:r w:rsidRPr="002A5F7E">
        <w:rPr>
          <w:rFonts w:ascii="Times New Roman" w:eastAsia="Arial" w:hAnsi="Times New Roman" w:cs="Times New Roman"/>
          <w:b/>
          <w:noProof/>
          <w:sz w:val="24"/>
          <w:szCs w:val="24"/>
        </w:rPr>
        <w:tab/>
        <w:t>Kvalifikacija ir kiti Tiekėjo pasiūlymu prisiimti įsipareigojimai</w:t>
      </w:r>
    </w:p>
    <w:p w14:paraId="7AEE0C3B" w14:textId="02E4B04D" w:rsidR="009D4F44" w:rsidRPr="003A15C3" w:rsidRDefault="009D4F44" w:rsidP="009D4F44">
      <w:pPr>
        <w:widowControl w:val="0"/>
        <w:tabs>
          <w:tab w:val="left" w:pos="567"/>
          <w:tab w:val="left" w:pos="851"/>
          <w:tab w:val="left" w:pos="992"/>
          <w:tab w:val="left" w:pos="1134"/>
        </w:tabs>
        <w:spacing w:after="0"/>
        <w:jc w:val="both"/>
        <w:rPr>
          <w:rFonts w:ascii="Times New Roman" w:eastAsia="Cambria" w:hAnsi="Times New Roman" w:cs="Times New Roman"/>
          <w:noProof/>
          <w:sz w:val="24"/>
          <w:szCs w:val="24"/>
        </w:rPr>
      </w:pPr>
      <w:r w:rsidRPr="003A15C3">
        <w:rPr>
          <w:rFonts w:ascii="Times New Roman" w:eastAsia="Cambria" w:hAnsi="Times New Roman" w:cs="Times New Roman"/>
          <w:noProof/>
          <w:sz w:val="24"/>
          <w:szCs w:val="24"/>
        </w:rPr>
        <w:t>6.1.1.</w:t>
      </w:r>
      <w:r w:rsidRPr="003A15C3">
        <w:rPr>
          <w:rFonts w:ascii="Times New Roman" w:eastAsia="Cambria" w:hAnsi="Times New Roman" w:cs="Times New Roman"/>
          <w:noProof/>
          <w:sz w:val="24"/>
          <w:szCs w:val="24"/>
        </w:rPr>
        <w:tab/>
        <w:t>Tiekėjas atsako už tai, kad visą Sutarties vykdymo laikotarpį Tiekėjas būtų kompetentingas, patikimas ir pajėgus (įskaitant ūkio subjektų, kurių pajėgumais remiasi Tiekėjas, pajėgumus) įvykdyti Sutarties reikalavimus:</w:t>
      </w:r>
    </w:p>
    <w:p w14:paraId="19583463" w14:textId="1A4C29B4" w:rsidR="009D4F44" w:rsidRPr="003A15C3" w:rsidRDefault="009D4F44" w:rsidP="009D4F44">
      <w:pPr>
        <w:widowControl w:val="0"/>
        <w:tabs>
          <w:tab w:val="left" w:pos="567"/>
          <w:tab w:val="left" w:pos="851"/>
          <w:tab w:val="left" w:pos="992"/>
          <w:tab w:val="left" w:pos="1134"/>
        </w:tabs>
        <w:spacing w:after="0"/>
        <w:jc w:val="both"/>
        <w:rPr>
          <w:rFonts w:ascii="Times New Roman" w:eastAsia="Arial" w:hAnsi="Times New Roman" w:cs="Times New Roman"/>
          <w:noProof/>
          <w:sz w:val="24"/>
          <w:szCs w:val="24"/>
        </w:rPr>
      </w:pPr>
      <w:r w:rsidRPr="003A15C3">
        <w:rPr>
          <w:rFonts w:ascii="Times New Roman" w:eastAsia="Arial" w:hAnsi="Times New Roman" w:cs="Times New Roman"/>
          <w:noProof/>
          <w:sz w:val="24"/>
          <w:szCs w:val="24"/>
        </w:rPr>
        <w:t>6.1.1.1.</w:t>
      </w:r>
      <w:r w:rsidRPr="003A15C3">
        <w:rPr>
          <w:rFonts w:ascii="Times New Roman" w:eastAsia="Arial" w:hAnsi="Times New Roman" w:cs="Times New Roman"/>
          <w:noProof/>
          <w:sz w:val="24"/>
          <w:szCs w:val="24"/>
        </w:rPr>
        <w:tab/>
      </w:r>
      <w:r>
        <w:rPr>
          <w:rFonts w:ascii="Times New Roman" w:eastAsia="Arial" w:hAnsi="Times New Roman" w:cs="Times New Roman"/>
          <w:noProof/>
          <w:sz w:val="24"/>
          <w:szCs w:val="24"/>
        </w:rPr>
        <w:t xml:space="preserve"> </w:t>
      </w:r>
      <w:r w:rsidRPr="003A15C3">
        <w:rPr>
          <w:rFonts w:ascii="Times New Roman" w:eastAsia="Arial" w:hAnsi="Times New Roman" w:cs="Times New Roman"/>
          <w:noProof/>
          <w:sz w:val="24"/>
          <w:szCs w:val="24"/>
        </w:rPr>
        <w:t>turėtų teisę verstis ta veikla, kuri yra reikalinga Sutarčiai įvykdyti.</w:t>
      </w:r>
      <w:r w:rsidRPr="003A15C3">
        <w:rPr>
          <w:rFonts w:ascii="Times New Roman" w:hAnsi="Times New Roman" w:cs="Times New Roman"/>
          <w:noProof/>
          <w:sz w:val="24"/>
          <w:szCs w:val="24"/>
        </w:rPr>
        <w:t xml:space="preserve"> </w:t>
      </w:r>
      <w:r w:rsidRPr="003A15C3">
        <w:rPr>
          <w:rFonts w:ascii="Times New Roman" w:eastAsia="Arial" w:hAnsi="Times New Roman" w:cs="Times New Roman"/>
          <w:noProof/>
          <w:sz w:val="24"/>
          <w:szCs w:val="24"/>
        </w:rPr>
        <w:t>Pirkėjui pareikalavus, Tiekėjas turi pateikti dokumentus, įrodančius, kad Sutartį vykdo tik tokią teisę turintys asmenys;</w:t>
      </w:r>
    </w:p>
    <w:p w14:paraId="67DE84AB" w14:textId="76E8ACEA" w:rsidR="009D4F44" w:rsidRPr="003A15C3" w:rsidRDefault="009D4F44" w:rsidP="009D4F44">
      <w:pPr>
        <w:widowControl w:val="0"/>
        <w:tabs>
          <w:tab w:val="left" w:pos="567"/>
          <w:tab w:val="left" w:pos="851"/>
          <w:tab w:val="left" w:pos="992"/>
          <w:tab w:val="left" w:pos="1134"/>
        </w:tabs>
        <w:spacing w:after="0"/>
        <w:jc w:val="both"/>
        <w:rPr>
          <w:rFonts w:ascii="Times New Roman" w:eastAsia="Arial" w:hAnsi="Times New Roman" w:cs="Times New Roman"/>
          <w:noProof/>
          <w:sz w:val="24"/>
          <w:szCs w:val="24"/>
        </w:rPr>
      </w:pPr>
      <w:r w:rsidRPr="003A15C3">
        <w:rPr>
          <w:rFonts w:ascii="Times New Roman" w:eastAsia="Arial" w:hAnsi="Times New Roman" w:cs="Times New Roman"/>
          <w:noProof/>
          <w:sz w:val="24"/>
          <w:szCs w:val="24"/>
        </w:rPr>
        <w:t>6.1.1.2.</w:t>
      </w:r>
      <w:r>
        <w:rPr>
          <w:rFonts w:ascii="Times New Roman" w:eastAsia="Arial" w:hAnsi="Times New Roman" w:cs="Times New Roman"/>
          <w:noProof/>
          <w:sz w:val="24"/>
          <w:szCs w:val="24"/>
        </w:rPr>
        <w:t xml:space="preserve"> </w:t>
      </w:r>
      <w:r w:rsidRPr="003A15C3">
        <w:rPr>
          <w:rFonts w:ascii="Times New Roman" w:eastAsia="Arial" w:hAnsi="Times New Roman" w:cs="Times New Roman"/>
          <w:noProof/>
          <w:sz w:val="24"/>
          <w:szCs w:val="24"/>
        </w:rPr>
        <w:t xml:space="preserve">atitiktų tiekėjų kvalifikacijai pirkimo dokumentuose nustatytus </w:t>
      </w:r>
      <w:r w:rsidRPr="00223A77">
        <w:rPr>
          <w:rFonts w:ascii="Times New Roman" w:eastAsia="Arial" w:hAnsi="Times New Roman" w:cs="Times New Roman"/>
          <w:noProof/>
          <w:sz w:val="24"/>
          <w:szCs w:val="24"/>
        </w:rPr>
        <w:t xml:space="preserve">Sutarties tinkamam vykdymui būtinus </w:t>
      </w:r>
      <w:r w:rsidRPr="003A15C3">
        <w:rPr>
          <w:rFonts w:ascii="Times New Roman" w:eastAsia="Arial" w:hAnsi="Times New Roman" w:cs="Times New Roman"/>
          <w:noProof/>
          <w:sz w:val="24"/>
          <w:szCs w:val="24"/>
        </w:rPr>
        <w:t>reikalavimus bei neturėtų pirkimo dokumentuose nustatytų pašalinimo pagrindų</w:t>
      </w:r>
      <w:r>
        <w:rPr>
          <w:rFonts w:ascii="Times New Roman" w:hAnsi="Times New Roman" w:cs="Times New Roman"/>
          <w:noProof/>
          <w:sz w:val="24"/>
          <w:szCs w:val="24"/>
        </w:rPr>
        <w:t>;</w:t>
      </w:r>
    </w:p>
    <w:p w14:paraId="5E9471A1" w14:textId="573E8BA3" w:rsidR="009D4F44" w:rsidRPr="003A15C3" w:rsidRDefault="009D4F44" w:rsidP="009D4F44">
      <w:pPr>
        <w:widowControl w:val="0"/>
        <w:tabs>
          <w:tab w:val="left" w:pos="567"/>
          <w:tab w:val="left" w:pos="851"/>
          <w:tab w:val="left" w:pos="992"/>
          <w:tab w:val="left" w:pos="1134"/>
        </w:tabs>
        <w:spacing w:after="0"/>
        <w:jc w:val="both"/>
        <w:rPr>
          <w:rFonts w:ascii="Times New Roman" w:eastAsia="Arial" w:hAnsi="Times New Roman" w:cs="Times New Roman"/>
          <w:noProof/>
          <w:sz w:val="24"/>
          <w:szCs w:val="24"/>
        </w:rPr>
      </w:pPr>
      <w:r w:rsidRPr="003A15C3">
        <w:rPr>
          <w:rFonts w:ascii="Times New Roman" w:eastAsia="Arial" w:hAnsi="Times New Roman" w:cs="Times New Roman"/>
          <w:noProof/>
          <w:sz w:val="24"/>
          <w:szCs w:val="24"/>
        </w:rPr>
        <w:t>6.1.1.3.</w:t>
      </w:r>
      <w:r w:rsidRPr="003A15C3">
        <w:rPr>
          <w:rFonts w:ascii="Times New Roman" w:hAnsi="Times New Roman" w:cs="Times New Roman"/>
          <w:noProof/>
          <w:sz w:val="24"/>
          <w:szCs w:val="24"/>
        </w:rPr>
        <w:tab/>
      </w:r>
      <w:r>
        <w:rPr>
          <w:rFonts w:ascii="Times New Roman" w:hAnsi="Times New Roman" w:cs="Times New Roman"/>
          <w:noProof/>
          <w:sz w:val="24"/>
          <w:szCs w:val="24"/>
        </w:rPr>
        <w:t xml:space="preserve"> </w:t>
      </w:r>
      <w:r w:rsidRPr="003A15C3">
        <w:rPr>
          <w:rFonts w:ascii="Times New Roman" w:hAnsi="Times New Roman" w:cs="Times New Roman"/>
          <w:noProof/>
          <w:sz w:val="24"/>
          <w:szCs w:val="24"/>
          <w:lang w:eastAsia="lt-LT"/>
        </w:rPr>
        <w:t>laikytųsi Tiekėjo pasiūlyme nurodytų įsipareigojimų;</w:t>
      </w:r>
    </w:p>
    <w:p w14:paraId="7FD821B3" w14:textId="157FC528" w:rsidR="009D4F44" w:rsidRPr="003A15C3" w:rsidRDefault="009D4F44" w:rsidP="009D4F44">
      <w:pPr>
        <w:widowControl w:val="0"/>
        <w:tabs>
          <w:tab w:val="left" w:pos="567"/>
          <w:tab w:val="left" w:pos="851"/>
          <w:tab w:val="left" w:pos="992"/>
          <w:tab w:val="left" w:pos="1134"/>
        </w:tabs>
        <w:spacing w:after="0"/>
        <w:jc w:val="both"/>
        <w:rPr>
          <w:rFonts w:ascii="Times New Roman" w:eastAsia="Arial" w:hAnsi="Times New Roman" w:cs="Times New Roman"/>
          <w:noProof/>
          <w:sz w:val="24"/>
          <w:szCs w:val="24"/>
        </w:rPr>
      </w:pPr>
      <w:r w:rsidRPr="003A15C3">
        <w:rPr>
          <w:rFonts w:ascii="Times New Roman" w:eastAsia="Arial" w:hAnsi="Times New Roman" w:cs="Times New Roman"/>
          <w:noProof/>
          <w:sz w:val="24"/>
          <w:szCs w:val="24"/>
        </w:rPr>
        <w:t>6.1.1.4.</w:t>
      </w:r>
      <w:r>
        <w:rPr>
          <w:rFonts w:ascii="Times New Roman" w:eastAsia="Arial" w:hAnsi="Times New Roman" w:cs="Times New Roman"/>
          <w:noProof/>
          <w:sz w:val="24"/>
          <w:szCs w:val="24"/>
        </w:rPr>
        <w:t xml:space="preserve"> </w:t>
      </w:r>
      <w:r w:rsidRPr="003A15C3">
        <w:rPr>
          <w:rFonts w:ascii="Times New Roman" w:eastAsia="Arial" w:hAnsi="Times New Roman" w:cs="Times New Roman"/>
          <w:noProof/>
          <w:sz w:val="24"/>
          <w:szCs w:val="24"/>
        </w:rPr>
        <w:t>užtikrintų nustatytų kokybės vadybos sistemos ir (arba) aplinkos apsaugos vadybos sistemos standartų taikymą, jeigu to reikalaujama pirkimo dokumentuose, ir turėtų tą patvirtinančius dokumentus;</w:t>
      </w:r>
    </w:p>
    <w:p w14:paraId="2191C5AB" w14:textId="61BB5A4F" w:rsidR="009D4F44" w:rsidRPr="003A15C3" w:rsidRDefault="009D4F44" w:rsidP="009D4F44">
      <w:pPr>
        <w:widowControl w:val="0"/>
        <w:tabs>
          <w:tab w:val="left" w:pos="567"/>
          <w:tab w:val="left" w:pos="851"/>
          <w:tab w:val="left" w:pos="992"/>
          <w:tab w:val="left" w:pos="1134"/>
        </w:tabs>
        <w:spacing w:after="0"/>
        <w:jc w:val="both"/>
        <w:rPr>
          <w:rFonts w:ascii="Times New Roman" w:eastAsia="Arial" w:hAnsi="Times New Roman" w:cs="Times New Roman"/>
          <w:noProof/>
          <w:sz w:val="24"/>
          <w:szCs w:val="24"/>
        </w:rPr>
      </w:pPr>
      <w:r w:rsidRPr="003A15C3">
        <w:rPr>
          <w:rFonts w:ascii="Times New Roman" w:eastAsia="Arial" w:hAnsi="Times New Roman" w:cs="Times New Roman"/>
          <w:noProof/>
          <w:sz w:val="24"/>
          <w:szCs w:val="24"/>
        </w:rPr>
        <w:t xml:space="preserve">6.1.1.5. </w:t>
      </w:r>
      <w:r w:rsidRPr="003A15C3">
        <w:rPr>
          <w:rFonts w:ascii="Times New Roman" w:eastAsia="Arial" w:hAnsi="Times New Roman" w:cs="Times New Roman"/>
          <w:noProof/>
          <w:sz w:val="24"/>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3A15C3">
        <w:rPr>
          <w:rFonts w:ascii="Times New Roman" w:hAnsi="Times New Roman" w:cs="Times New Roman"/>
          <w:noProof/>
          <w:sz w:val="24"/>
          <w:szCs w:val="24"/>
        </w:rPr>
        <w:t>.</w:t>
      </w:r>
    </w:p>
    <w:p w14:paraId="7058EB7D" w14:textId="6B846D2D" w:rsidR="009D4F44" w:rsidRDefault="009D4F44" w:rsidP="009D4F44">
      <w:pPr>
        <w:widowControl w:val="0"/>
        <w:tabs>
          <w:tab w:val="left" w:pos="567"/>
          <w:tab w:val="left" w:pos="851"/>
          <w:tab w:val="left" w:pos="992"/>
          <w:tab w:val="left" w:pos="1134"/>
        </w:tabs>
        <w:spacing w:after="0"/>
        <w:jc w:val="both"/>
        <w:rPr>
          <w:rFonts w:ascii="Times New Roman" w:eastAsia="Arial" w:hAnsi="Times New Roman" w:cs="Times New Roman"/>
          <w:noProof/>
          <w:sz w:val="24"/>
          <w:szCs w:val="24"/>
        </w:rPr>
      </w:pPr>
      <w:r w:rsidRPr="003A15C3">
        <w:rPr>
          <w:rFonts w:ascii="Times New Roman" w:eastAsia="Arial" w:hAnsi="Times New Roman" w:cs="Times New Roman"/>
          <w:noProof/>
          <w:sz w:val="24"/>
          <w:szCs w:val="24"/>
        </w:rPr>
        <w:t>6.1.2.</w:t>
      </w:r>
      <w:r w:rsidRPr="003A15C3">
        <w:rPr>
          <w:rFonts w:ascii="Times New Roman" w:eastAsia="Arial" w:hAnsi="Times New Roman" w:cs="Times New Roman"/>
          <w:noProof/>
          <w:sz w:val="24"/>
          <w:szCs w:val="24"/>
        </w:rPr>
        <w:tab/>
        <w:t xml:space="preserve">Tiekėjas taip pat atsako už tai, kad Tiekėjas, Sutartį tiesiogiai vykdantys subtiekėjai ir specialistai atitiktų jiems </w:t>
      </w:r>
      <w:r w:rsidRPr="003A15C3">
        <w:rPr>
          <w:rFonts w:ascii="Times New Roman" w:hAnsi="Times New Roman" w:cs="Times New Roman"/>
          <w:noProof/>
          <w:sz w:val="24"/>
          <w:szCs w:val="24"/>
        </w:rPr>
        <w:t>įstatymų bei kitų teisės aktų</w:t>
      </w:r>
      <w:r w:rsidRPr="003A15C3">
        <w:rPr>
          <w:rFonts w:ascii="Times New Roman" w:eastAsia="Arial" w:hAnsi="Times New Roman" w:cs="Times New Roman"/>
          <w:noProof/>
          <w:sz w:val="24"/>
          <w:szCs w:val="24"/>
        </w:rPr>
        <w:t xml:space="preserve"> ir (arba) pirkimo dokumentuose nustatytus profesinės kvalifikacijos ir kitus reikalavimus bei turėtų teisę verstis ta veikla, kuriai jie pasitelkiami.</w:t>
      </w:r>
    </w:p>
    <w:p w14:paraId="1E4F075C" w14:textId="525D4771" w:rsidR="009D4F44" w:rsidRDefault="009D4F44" w:rsidP="009D4F44">
      <w:pPr>
        <w:widowControl w:val="0"/>
        <w:tabs>
          <w:tab w:val="left" w:pos="567"/>
          <w:tab w:val="left" w:pos="851"/>
          <w:tab w:val="left" w:pos="992"/>
          <w:tab w:val="left" w:pos="1134"/>
        </w:tabs>
        <w:spacing w:after="0"/>
        <w:jc w:val="both"/>
        <w:rPr>
          <w:rFonts w:ascii="Times New Roman" w:eastAsia="Arial" w:hAnsi="Times New Roman" w:cs="Times New Roman"/>
          <w:noProof/>
          <w:sz w:val="24"/>
          <w:szCs w:val="24"/>
        </w:rPr>
      </w:pPr>
      <w:r>
        <w:rPr>
          <w:rFonts w:ascii="Times New Roman" w:eastAsia="Arial" w:hAnsi="Times New Roman" w:cs="Times New Roman"/>
          <w:noProof/>
          <w:sz w:val="24"/>
          <w:szCs w:val="24"/>
        </w:rPr>
        <w:t xml:space="preserve">6.1.3. </w:t>
      </w:r>
      <w:r w:rsidRPr="0005596D">
        <w:rPr>
          <w:rFonts w:ascii="Times New Roman" w:eastAsia="Arial" w:hAnsi="Times New Roman" w:cs="Times New Roman"/>
          <w:noProof/>
          <w:sz w:val="24"/>
          <w:szCs w:val="24"/>
        </w:rPr>
        <w:t>Tuo atveju, kai Tiekėjas yra jungtinės veiklos sutarties pagrindu veikianti tiekėjų grupė, jos nariai Pirkėjui už Sutarties vykdymą atsako solidariai. .</w:t>
      </w:r>
    </w:p>
    <w:p w14:paraId="3AB3B8E2" w14:textId="1F19623A" w:rsidR="009D4F44" w:rsidRDefault="009D4F44" w:rsidP="009D4F44">
      <w:pPr>
        <w:tabs>
          <w:tab w:val="left" w:pos="709"/>
        </w:tabs>
        <w:spacing w:before="120" w:after="0"/>
        <w:jc w:val="center"/>
        <w:rPr>
          <w:rFonts w:ascii="Times New Roman" w:eastAsia="Arial" w:hAnsi="Times New Roman" w:cs="Times New Roman"/>
          <w:noProof/>
          <w:sz w:val="24"/>
          <w:szCs w:val="24"/>
        </w:rPr>
      </w:pPr>
      <w:r w:rsidRPr="003A15C3">
        <w:rPr>
          <w:rFonts w:ascii="Times New Roman" w:eastAsia="Arial" w:hAnsi="Times New Roman" w:cs="Times New Roman"/>
          <w:b/>
          <w:bCs/>
          <w:noProof/>
          <w:sz w:val="24"/>
          <w:szCs w:val="24"/>
        </w:rPr>
        <w:t>6.2.</w:t>
      </w:r>
      <w:r>
        <w:t xml:space="preserve"> </w:t>
      </w:r>
      <w:r w:rsidRPr="003A15C3">
        <w:rPr>
          <w:rFonts w:ascii="Times New Roman" w:eastAsia="Arial" w:hAnsi="Times New Roman" w:cs="Times New Roman"/>
          <w:b/>
          <w:bCs/>
          <w:noProof/>
          <w:sz w:val="24"/>
          <w:szCs w:val="24"/>
        </w:rPr>
        <w:t xml:space="preserve">Subtiekėjų </w:t>
      </w:r>
      <w:r>
        <w:rPr>
          <w:rFonts w:ascii="Times New Roman" w:eastAsia="Arial" w:hAnsi="Times New Roman" w:cs="Times New Roman"/>
          <w:b/>
          <w:bCs/>
          <w:noProof/>
          <w:sz w:val="24"/>
          <w:szCs w:val="24"/>
        </w:rPr>
        <w:t xml:space="preserve">bei specialistų </w:t>
      </w:r>
      <w:r w:rsidRPr="003A15C3">
        <w:rPr>
          <w:rFonts w:ascii="Times New Roman" w:eastAsia="Arial" w:hAnsi="Times New Roman" w:cs="Times New Roman"/>
          <w:b/>
          <w:bCs/>
          <w:noProof/>
          <w:sz w:val="24"/>
          <w:szCs w:val="24"/>
        </w:rPr>
        <w:t>pasitelkimas ir keitimas</w:t>
      </w:r>
    </w:p>
    <w:p w14:paraId="3EF181EA" w14:textId="7474AA3C" w:rsidR="008640AE" w:rsidRDefault="008640AE" w:rsidP="008640AE">
      <w:pPr>
        <w:tabs>
          <w:tab w:val="left" w:pos="709"/>
        </w:tabs>
        <w:spacing w:before="120" w:after="0"/>
        <w:jc w:val="both"/>
        <w:rPr>
          <w:rFonts w:ascii="Times New Roman" w:eastAsia="Arial" w:hAnsi="Times New Roman" w:cs="Times New Roman"/>
          <w:noProof/>
          <w:sz w:val="24"/>
          <w:szCs w:val="24"/>
        </w:rPr>
      </w:pPr>
      <w:r>
        <w:rPr>
          <w:rFonts w:ascii="Times New Roman" w:eastAsia="Arial" w:hAnsi="Times New Roman" w:cs="Times New Roman"/>
          <w:noProof/>
          <w:sz w:val="24"/>
          <w:szCs w:val="24"/>
        </w:rPr>
        <w:t>6.2.1.</w:t>
      </w:r>
      <w:r w:rsidR="00544A44" w:rsidRPr="008640AE">
        <w:rPr>
          <w:rFonts w:ascii="Times New Roman" w:eastAsia="Arial" w:hAnsi="Times New Roman" w:cs="Times New Roman"/>
          <w:noProof/>
          <w:sz w:val="24"/>
          <w:szCs w:val="24"/>
        </w:rPr>
        <w:t>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w:t>
      </w:r>
      <w:r>
        <w:rPr>
          <w:rFonts w:ascii="Times New Roman" w:eastAsia="Arial" w:hAnsi="Times New Roman" w:cs="Times New Roman"/>
          <w:noProof/>
          <w:sz w:val="24"/>
          <w:szCs w:val="24"/>
        </w:rPr>
        <w:t xml:space="preserve">ą. </w:t>
      </w:r>
    </w:p>
    <w:p w14:paraId="48B42FDB" w14:textId="77777777" w:rsidR="008640AE" w:rsidRDefault="008640AE" w:rsidP="008640AE">
      <w:pPr>
        <w:tabs>
          <w:tab w:val="left" w:pos="709"/>
        </w:tabs>
        <w:spacing w:before="120" w:after="0"/>
        <w:jc w:val="both"/>
        <w:rPr>
          <w:rFonts w:ascii="Times New Roman" w:eastAsia="Arial" w:hAnsi="Times New Roman" w:cs="Times New Roman"/>
          <w:i/>
          <w:noProof/>
          <w:sz w:val="24"/>
          <w:szCs w:val="24"/>
          <w:u w:val="single"/>
        </w:rPr>
      </w:pPr>
      <w:r>
        <w:rPr>
          <w:rFonts w:ascii="Times New Roman" w:eastAsia="Arial" w:hAnsi="Times New Roman" w:cs="Times New Roman"/>
          <w:noProof/>
          <w:sz w:val="24"/>
          <w:szCs w:val="24"/>
        </w:rPr>
        <w:t xml:space="preserve">6.2.2. </w:t>
      </w:r>
      <w:r w:rsidR="00544A44" w:rsidRPr="005666D2">
        <w:rPr>
          <w:rFonts w:ascii="Times New Roman" w:eastAsia="Arial" w:hAnsi="Times New Roman" w:cs="Times New Roman"/>
          <w:noProof/>
          <w:sz w:val="24"/>
          <w:szCs w:val="24"/>
        </w:rPr>
        <w:t xml:space="preserve">Sutarčiai vykdyti bus pasitelkiami šie subtiekėjai: </w:t>
      </w:r>
      <w:r w:rsidR="00544A44" w:rsidRPr="005666D2">
        <w:rPr>
          <w:rFonts w:ascii="Times New Roman" w:eastAsia="Arial" w:hAnsi="Times New Roman" w:cs="Times New Roman"/>
          <w:i/>
          <w:noProof/>
          <w:sz w:val="24"/>
          <w:szCs w:val="24"/>
          <w:u w:val="single"/>
        </w:rPr>
        <w:t>(nurodomi subtiekėjai).</w:t>
      </w:r>
    </w:p>
    <w:p w14:paraId="75C0D4D2" w14:textId="77777777" w:rsidR="008640AE" w:rsidRDefault="008640AE" w:rsidP="008640AE">
      <w:pPr>
        <w:tabs>
          <w:tab w:val="left" w:pos="709"/>
        </w:tabs>
        <w:spacing w:before="120" w:after="0"/>
        <w:jc w:val="both"/>
        <w:rPr>
          <w:rFonts w:ascii="Times New Roman" w:eastAsia="Arial" w:hAnsi="Times New Roman" w:cs="Times New Roman"/>
          <w:noProof/>
          <w:sz w:val="24"/>
          <w:szCs w:val="24"/>
        </w:rPr>
      </w:pPr>
      <w:r w:rsidRPr="008640AE">
        <w:rPr>
          <w:rFonts w:ascii="Times New Roman" w:eastAsia="Arial" w:hAnsi="Times New Roman" w:cs="Times New Roman"/>
          <w:iCs/>
          <w:noProof/>
          <w:sz w:val="24"/>
          <w:szCs w:val="24"/>
        </w:rPr>
        <w:t xml:space="preserve">6.2.3. </w:t>
      </w:r>
      <w:r w:rsidR="00544A44" w:rsidRPr="008640AE">
        <w:rPr>
          <w:rFonts w:ascii="Times New Roman" w:eastAsia="Arial" w:hAnsi="Times New Roman" w:cs="Times New Roman"/>
          <w:iCs/>
          <w:noProof/>
          <w:sz w:val="24"/>
          <w:szCs w:val="24"/>
        </w:rPr>
        <w:t>Tiekėjas</w:t>
      </w:r>
      <w:r w:rsidR="00544A44" w:rsidRPr="00AA4BBC">
        <w:rPr>
          <w:rFonts w:ascii="Times New Roman" w:eastAsia="Arial" w:hAnsi="Times New Roman" w:cs="Times New Roman"/>
          <w:noProof/>
          <w:kern w:val="2"/>
          <w:sz w:val="24"/>
          <w:szCs w:val="24"/>
        </w:rPr>
        <w:t xml:space="preserve"> gali keisti ir (ar) pasitelkti subtiekėjus ir (ar) specialistus šiame Sutarties poskyryje nustatytais atvejais ir tvarka</w:t>
      </w:r>
      <w:r w:rsidR="00544A44" w:rsidRPr="00AA4BBC">
        <w:rPr>
          <w:rFonts w:ascii="Times New Roman" w:eastAsia="Arial" w:hAnsi="Times New Roman" w:cs="Times New Roman"/>
          <w:noProof/>
          <w:sz w:val="24"/>
          <w:szCs w:val="24"/>
        </w:rPr>
        <w:t>.</w:t>
      </w:r>
    </w:p>
    <w:p w14:paraId="62FE4427" w14:textId="77777777" w:rsidR="008640AE" w:rsidRDefault="008640AE" w:rsidP="008640AE">
      <w:pPr>
        <w:tabs>
          <w:tab w:val="left" w:pos="709"/>
        </w:tabs>
        <w:spacing w:before="120" w:after="0"/>
        <w:jc w:val="both"/>
        <w:rPr>
          <w:rFonts w:ascii="Times New Roman" w:eastAsia="Cambria" w:hAnsi="Times New Roman" w:cs="Times New Roman"/>
          <w:noProof/>
          <w:sz w:val="24"/>
          <w:szCs w:val="24"/>
          <w:shd w:val="clear" w:color="auto" w:fill="FFFFFF"/>
        </w:rPr>
      </w:pPr>
      <w:r>
        <w:rPr>
          <w:rFonts w:ascii="Times New Roman" w:eastAsia="Arial" w:hAnsi="Times New Roman" w:cs="Times New Roman"/>
          <w:noProof/>
          <w:sz w:val="24"/>
          <w:szCs w:val="24"/>
        </w:rPr>
        <w:t xml:space="preserve">6.2.4. </w:t>
      </w:r>
      <w:r w:rsidR="00544A44" w:rsidRPr="00BB08D8">
        <w:rPr>
          <w:rFonts w:ascii="Times New Roman" w:eastAsia="Arial" w:hAnsi="Times New Roman" w:cs="Times New Roman"/>
          <w:noProof/>
          <w:sz w:val="24"/>
          <w:szCs w:val="24"/>
        </w:rPr>
        <w:t>Naujas</w:t>
      </w:r>
      <w:r w:rsidR="00544A44" w:rsidRPr="00AA4BBC">
        <w:rPr>
          <w:rFonts w:ascii="Times New Roman" w:eastAsia="Cambria" w:hAnsi="Times New Roman" w:cs="Times New Roman"/>
          <w:noProof/>
          <w:sz w:val="24"/>
          <w:szCs w:val="24"/>
          <w:shd w:val="clear" w:color="auto" w:fill="FFFFFF"/>
        </w:rPr>
        <w:t xml:space="preserve"> </w:t>
      </w:r>
      <w:r w:rsidR="00544A44" w:rsidRPr="00AA4BBC">
        <w:rPr>
          <w:rFonts w:ascii="Times New Roman" w:eastAsia="Arial" w:hAnsi="Times New Roman" w:cs="Times New Roman"/>
          <w:noProof/>
          <w:kern w:val="2"/>
          <w:sz w:val="24"/>
          <w:szCs w:val="24"/>
        </w:rPr>
        <w:t>subtiekėjas</w:t>
      </w:r>
      <w:r w:rsidR="00544A44" w:rsidRPr="00AA4BBC">
        <w:rPr>
          <w:rFonts w:ascii="Times New Roman" w:eastAsia="Cambria" w:hAnsi="Times New Roman" w:cs="Times New Roman"/>
          <w:noProof/>
          <w:sz w:val="24"/>
          <w:szCs w:val="24"/>
          <w:shd w:val="clear" w:color="auto" w:fill="FFFFFF"/>
        </w:rPr>
        <w:t xml:space="preserve"> ar specialistas gali pradėti vykdyti jiems Tiekėjo pavestus įsipareigojimus pagal Sutartį ne anksčiau, nei bus pasirašytas Susitarimas.</w:t>
      </w:r>
    </w:p>
    <w:p w14:paraId="7DF9A061" w14:textId="3C5087FB" w:rsidR="009D4F44" w:rsidRPr="003A15C3"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r w:rsidRPr="003A15C3">
        <w:rPr>
          <w:rFonts w:ascii="Times New Roman" w:eastAsia="Cambria" w:hAnsi="Times New Roman" w:cs="Times New Roman"/>
          <w:noProof/>
          <w:sz w:val="24"/>
          <w:szCs w:val="24"/>
          <w:shd w:val="clear" w:color="auto" w:fill="FFFFFF"/>
        </w:rPr>
        <w:t>6.2.5. Jei Tiekėjas pasitelkia naują subtiekėją arba pakeičia esamą subtiekėją</w:t>
      </w:r>
      <w:r>
        <w:rPr>
          <w:rFonts w:ascii="Times New Roman" w:eastAsia="Cambria" w:hAnsi="Times New Roman" w:cs="Times New Roman"/>
          <w:noProof/>
          <w:sz w:val="24"/>
          <w:szCs w:val="24"/>
          <w:shd w:val="clear" w:color="auto" w:fill="FFFFFF"/>
        </w:rPr>
        <w:t xml:space="preserve"> ir (ar) specialistą</w:t>
      </w:r>
      <w:r w:rsidRPr="003A15C3">
        <w:rPr>
          <w:rFonts w:ascii="Times New Roman" w:eastAsia="Cambria" w:hAnsi="Times New Roman" w:cs="Times New Roman"/>
          <w:noProof/>
          <w:sz w:val="24"/>
          <w:szCs w:val="24"/>
          <w:shd w:val="clear" w:color="auto" w:fill="FFFFFF"/>
        </w:rPr>
        <w:t xml:space="preserve">, negavęs </w:t>
      </w:r>
      <w:r w:rsidRPr="42499CAA">
        <w:rPr>
          <w:rFonts w:ascii="Times New Roman" w:eastAsia="Cambria" w:hAnsi="Times New Roman" w:cs="Times New Roman"/>
          <w:sz w:val="24"/>
          <w:szCs w:val="24"/>
        </w:rPr>
        <w:t xml:space="preserve">Pirkėjo </w:t>
      </w:r>
      <w:r w:rsidRPr="003A15C3">
        <w:rPr>
          <w:rFonts w:ascii="Times New Roman" w:eastAsia="Cambria" w:hAnsi="Times New Roman" w:cs="Times New Roman"/>
          <w:noProof/>
          <w:sz w:val="24"/>
          <w:szCs w:val="24"/>
          <w:shd w:val="clear" w:color="auto" w:fill="FFFFFF"/>
        </w:rPr>
        <w:t>raštiško sutikimo, arba sutartinius įsipareigojimus pagal Sutartį vykdo subtiekėjai</w:t>
      </w:r>
      <w:r>
        <w:rPr>
          <w:rFonts w:ascii="Times New Roman" w:eastAsia="Cambria" w:hAnsi="Times New Roman" w:cs="Times New Roman"/>
          <w:noProof/>
          <w:sz w:val="24"/>
          <w:szCs w:val="24"/>
          <w:shd w:val="clear" w:color="auto" w:fill="FFFFFF"/>
        </w:rPr>
        <w:t xml:space="preserve"> ir (ar) specialistai</w:t>
      </w:r>
      <w:r w:rsidRPr="003A15C3">
        <w:rPr>
          <w:rFonts w:ascii="Times New Roman" w:eastAsia="Cambria" w:hAnsi="Times New Roman" w:cs="Times New Roman"/>
          <w:noProof/>
          <w:sz w:val="24"/>
          <w:szCs w:val="24"/>
          <w:shd w:val="clear" w:color="auto" w:fill="FFFFFF"/>
        </w:rPr>
        <w:t>, neatitinkantys pirkimo dokumentuose nustatytų kvalifikacijos reikalavimų</w:t>
      </w:r>
      <w:r w:rsidRPr="003A15C3">
        <w:rPr>
          <w:rFonts w:ascii="Times New Roman" w:eastAsia="Cambria" w:hAnsi="Times New Roman" w:cs="Times New Roman"/>
          <w:noProof/>
          <w:sz w:val="24"/>
          <w:szCs w:val="24"/>
        </w:rPr>
        <w:t>,</w:t>
      </w:r>
      <w:r w:rsidRPr="003A15C3">
        <w:rPr>
          <w:rFonts w:ascii="Times New Roman" w:eastAsia="Cambria" w:hAnsi="Times New Roman" w:cs="Times New Roman"/>
          <w:noProof/>
          <w:sz w:val="24"/>
          <w:szCs w:val="24"/>
          <w:shd w:val="clear" w:color="auto" w:fill="FFFFFF"/>
        </w:rPr>
        <w:t xml:space="preserve"> kokybės </w:t>
      </w:r>
      <w:r w:rsidRPr="003A15C3">
        <w:rPr>
          <w:rFonts w:ascii="Times New Roman" w:eastAsia="Cambria" w:hAnsi="Times New Roman" w:cs="Times New Roman"/>
          <w:noProof/>
          <w:sz w:val="24"/>
          <w:szCs w:val="24"/>
          <w:shd w:val="clear" w:color="auto" w:fill="FFFFFF"/>
        </w:rPr>
        <w:lastRenderedPageBreak/>
        <w:t xml:space="preserve">vadybos sistemos ir (arba) aplinkos apsaugos vadybos sistemos standartų </w:t>
      </w:r>
      <w:r w:rsidRPr="003A15C3">
        <w:rPr>
          <w:rFonts w:ascii="Times New Roman" w:eastAsia="Cambria" w:hAnsi="Times New Roman" w:cs="Times New Roman"/>
          <w:noProof/>
          <w:sz w:val="24"/>
          <w:szCs w:val="24"/>
        </w:rPr>
        <w:t xml:space="preserve">reikalavimų, reikalavimų dėl pašalinimo pagrindų nebuvimo, atitikties nacionalinio saugumo interesams bei reikalavimams </w:t>
      </w:r>
      <w:r w:rsidRPr="003A15C3">
        <w:rPr>
          <w:rFonts w:ascii="Times New Roman" w:eastAsia="Arial" w:hAnsi="Times New Roman" w:cs="Times New Roman"/>
          <w:noProof/>
          <w:sz w:val="24"/>
          <w:szCs w:val="24"/>
          <w:shd w:val="clear" w:color="auto" w:fill="FFFFFF"/>
        </w:rPr>
        <w:t xml:space="preserve">nebūti registruotu (nuolat gyvenančiu ar turinčiu pilietybę) nepatikimomis laikomose valstybėse ar teritorijose </w:t>
      </w:r>
      <w:r w:rsidRPr="003A15C3">
        <w:rPr>
          <w:rFonts w:ascii="Times New Roman" w:eastAsia="Cambria" w:hAnsi="Times New Roman" w:cs="Times New Roman"/>
          <w:noProof/>
          <w:sz w:val="24"/>
          <w:szCs w:val="24"/>
        </w:rPr>
        <w:t>(</w:t>
      </w:r>
      <w:r w:rsidRPr="33837221">
        <w:rPr>
          <w:rFonts w:ascii="Times New Roman" w:eastAsia="Cambria" w:hAnsi="Times New Roman" w:cs="Times New Roman"/>
          <w:i/>
          <w:iCs/>
          <w:noProof/>
          <w:sz w:val="24"/>
          <w:szCs w:val="24"/>
          <w:u w:val="single"/>
        </w:rPr>
        <w:t>jei taikoma</w:t>
      </w:r>
      <w:r w:rsidRPr="003A15C3">
        <w:rPr>
          <w:rFonts w:ascii="Times New Roman" w:eastAsia="Cambria" w:hAnsi="Times New Roman" w:cs="Times New Roman"/>
          <w:noProof/>
          <w:sz w:val="24"/>
          <w:szCs w:val="24"/>
        </w:rPr>
        <w:t>)</w:t>
      </w:r>
      <w:r w:rsidRPr="003A15C3">
        <w:rPr>
          <w:rFonts w:ascii="Times New Roman" w:eastAsia="Cambria" w:hAnsi="Times New Roman" w:cs="Times New Roman"/>
          <w:noProof/>
          <w:sz w:val="24"/>
          <w:szCs w:val="24"/>
          <w:shd w:val="clear" w:color="auto" w:fill="FFFFFF"/>
        </w:rPr>
        <w:t xml:space="preserve">, Tiekėjui </w:t>
      </w:r>
      <w:r w:rsidRPr="0060250A">
        <w:rPr>
          <w:rFonts w:ascii="Times New Roman" w:eastAsia="Cambria" w:hAnsi="Times New Roman" w:cs="Times New Roman"/>
          <w:noProof/>
          <w:sz w:val="24"/>
          <w:szCs w:val="24"/>
          <w:shd w:val="clear" w:color="auto" w:fill="FFFFFF"/>
        </w:rPr>
        <w:t xml:space="preserve">taikoma </w:t>
      </w:r>
      <w:r>
        <w:rPr>
          <w:rFonts w:ascii="Times New Roman" w:eastAsia="Cambria" w:hAnsi="Times New Roman" w:cs="Times New Roman"/>
          <w:noProof/>
          <w:sz w:val="24"/>
          <w:szCs w:val="24"/>
        </w:rPr>
        <w:t>4.1. papunktyje nurodyto</w:t>
      </w:r>
      <w:r w:rsidRPr="0060250A">
        <w:rPr>
          <w:rFonts w:ascii="Times New Roman" w:eastAsia="Cambria" w:hAnsi="Times New Roman" w:cs="Times New Roman"/>
          <w:sz w:val="24"/>
          <w:szCs w:val="24"/>
        </w:rPr>
        <w:t xml:space="preserve"> </w:t>
      </w:r>
      <w:r w:rsidRPr="0060250A">
        <w:rPr>
          <w:rFonts w:ascii="Times New Roman" w:eastAsia="Cambria" w:hAnsi="Times New Roman" w:cs="Times New Roman"/>
          <w:noProof/>
          <w:sz w:val="24"/>
          <w:szCs w:val="24"/>
          <w:shd w:val="clear" w:color="auto" w:fill="FFFFFF"/>
        </w:rPr>
        <w:t>dydžio bauda.</w:t>
      </w:r>
    </w:p>
    <w:p w14:paraId="6C8A9210" w14:textId="787D834B" w:rsidR="009D4F44" w:rsidRPr="003A15C3"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r w:rsidRPr="003A15C3">
        <w:rPr>
          <w:rFonts w:ascii="Times New Roman" w:eastAsia="Arial" w:hAnsi="Times New Roman" w:cs="Times New Roman"/>
          <w:noProof/>
          <w:sz w:val="24"/>
          <w:szCs w:val="24"/>
          <w:shd w:val="clear" w:color="auto" w:fill="FFFFFF"/>
        </w:rPr>
        <w:t xml:space="preserve">6.2.6. </w:t>
      </w:r>
      <w:r w:rsidRPr="0060250A">
        <w:rPr>
          <w:rFonts w:ascii="Times New Roman" w:eastAsia="Arial" w:hAnsi="Times New Roman" w:cs="Times New Roman"/>
          <w:noProof/>
          <w:sz w:val="24"/>
          <w:szCs w:val="24"/>
          <w:shd w:val="clear" w:color="auto" w:fill="FFFFFF"/>
        </w:rPr>
        <w:t xml:space="preserve">Tiekėjas turi teisę Sutarties vykdymui pasitelkti naujus, Sutartyje nenurodytus subtiekėjus, kurių pajėgumais Tiekėjas </w:t>
      </w:r>
      <w:r w:rsidRPr="0060250A">
        <w:rPr>
          <w:rFonts w:ascii="Times New Roman" w:eastAsia="Cambria" w:hAnsi="Times New Roman" w:cs="Times New Roman"/>
          <w:noProof/>
          <w:sz w:val="24"/>
          <w:szCs w:val="24"/>
          <w:shd w:val="clear" w:color="auto" w:fill="FFFFFF"/>
        </w:rPr>
        <w:t>nesirėmė pirkimo dokumentuose numatytiems kvalifikacijos reikalavimams pagrįsti.</w:t>
      </w:r>
    </w:p>
    <w:p w14:paraId="1B124E26" w14:textId="0222CFA8" w:rsidR="009D4F44" w:rsidRPr="003A15C3"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r w:rsidRPr="003A15C3">
        <w:rPr>
          <w:rFonts w:ascii="Times New Roman" w:eastAsia="Arial" w:hAnsi="Times New Roman" w:cs="Times New Roman"/>
          <w:noProof/>
          <w:sz w:val="24"/>
          <w:szCs w:val="24"/>
          <w:shd w:val="clear" w:color="auto" w:fill="FFFFFF"/>
        </w:rPr>
        <w:t xml:space="preserve">6.2.7. Sudarius Sutartį, tačiau ne vėliau negu Sutartis pradedama vykdyti, Tiekėjas įsipareigoja Pirkėjui pranešti tuo metu žinomų subtiekėjų, kurių pajėgumais Tiekėjas </w:t>
      </w:r>
      <w:r w:rsidRPr="003A15C3">
        <w:rPr>
          <w:rFonts w:ascii="Times New Roman" w:eastAsia="Cambria" w:hAnsi="Times New Roman" w:cs="Times New Roman"/>
          <w:noProof/>
          <w:sz w:val="24"/>
          <w:szCs w:val="24"/>
          <w:shd w:val="clear" w:color="auto" w:fill="FFFFFF"/>
        </w:rPr>
        <w:t>nesirėmė pirkimo dokumentuose numatytiems kvalifikacijos reikalavimams pagrįsti,</w:t>
      </w:r>
      <w:r w:rsidRPr="003A15C3">
        <w:rPr>
          <w:rFonts w:ascii="Times New Roman" w:eastAsia="Arial" w:hAnsi="Times New Roman" w:cs="Times New Roman"/>
          <w:noProof/>
          <w:sz w:val="24"/>
          <w:szCs w:val="24"/>
          <w:shd w:val="clear" w:color="auto" w:fill="FFFFFF"/>
        </w:rPr>
        <w:t xml:space="preserve"> pavadinimus, </w:t>
      </w:r>
      <w:r w:rsidRPr="003A15C3">
        <w:rPr>
          <w:rFonts w:ascii="Times New Roman" w:eastAsia="Arial" w:hAnsi="Times New Roman" w:cs="Times New Roman"/>
          <w:noProof/>
          <w:sz w:val="24"/>
          <w:szCs w:val="24"/>
        </w:rPr>
        <w:t xml:space="preserve">juridinio asmens kodą, </w:t>
      </w:r>
      <w:r w:rsidRPr="003A15C3">
        <w:rPr>
          <w:rFonts w:ascii="Times New Roman" w:eastAsia="Arial" w:hAnsi="Times New Roman" w:cs="Times New Roman"/>
          <w:noProof/>
          <w:sz w:val="24"/>
          <w:szCs w:val="24"/>
          <w:shd w:val="clear" w:color="auto" w:fill="FFFFFF"/>
        </w:rPr>
        <w:t>kontaktinius duomenis</w:t>
      </w:r>
      <w:r w:rsidRPr="003A15C3">
        <w:rPr>
          <w:rFonts w:ascii="Times New Roman" w:eastAsia="Arial" w:hAnsi="Times New Roman" w:cs="Times New Roman"/>
          <w:noProof/>
          <w:sz w:val="24"/>
          <w:szCs w:val="24"/>
        </w:rPr>
        <w:t>,</w:t>
      </w:r>
      <w:r w:rsidRPr="003A15C3">
        <w:rPr>
          <w:rFonts w:ascii="Times New Roman" w:eastAsia="Arial" w:hAnsi="Times New Roman" w:cs="Times New Roman"/>
          <w:noProof/>
          <w:sz w:val="24"/>
          <w:szCs w:val="24"/>
          <w:shd w:val="clear" w:color="auto" w:fill="FFFFFF"/>
        </w:rPr>
        <w:t xml:space="preserve"> jų atstovus.</w:t>
      </w:r>
    </w:p>
    <w:p w14:paraId="284CD5A8" w14:textId="0C8519CE" w:rsidR="009D4F44" w:rsidRPr="003A15C3"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r w:rsidRPr="003A15C3">
        <w:rPr>
          <w:rFonts w:ascii="Times New Roman" w:eastAsia="Arial" w:hAnsi="Times New Roman" w:cs="Times New Roman"/>
          <w:noProof/>
          <w:sz w:val="24"/>
          <w:szCs w:val="24"/>
          <w:shd w:val="clear" w:color="auto" w:fill="FFFFFF"/>
        </w:rPr>
        <w:t>6.2.8. Tiekėjas, bet kuriuo Sutarties vykdymo metu,</w:t>
      </w:r>
      <w:r w:rsidRPr="003A15C3">
        <w:rPr>
          <w:rFonts w:ascii="Times New Roman" w:eastAsia="Cambria" w:hAnsi="Times New Roman" w:cs="Times New Roman"/>
          <w:noProof/>
          <w:sz w:val="24"/>
          <w:szCs w:val="24"/>
        </w:rPr>
        <w:t xml:space="preserve"> subtiekėjus, kurių pajėgumais Tiekėjas nesirėmė pirkimo dokumentuose numatytiems kvalifikacijos reikalavimams pagrįsti, gali keisti savo nuožiūra.</w:t>
      </w:r>
    </w:p>
    <w:p w14:paraId="26AD5D4F" w14:textId="693BA909" w:rsidR="009D4F44" w:rsidRPr="0060250A"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r w:rsidRPr="003A15C3">
        <w:rPr>
          <w:rFonts w:ascii="Times New Roman" w:eastAsia="Arial" w:hAnsi="Times New Roman" w:cs="Times New Roman"/>
          <w:noProof/>
          <w:sz w:val="24"/>
          <w:szCs w:val="24"/>
          <w:shd w:val="clear" w:color="auto" w:fill="FFFFFF"/>
        </w:rPr>
        <w:t xml:space="preserve">6.2.9. </w:t>
      </w:r>
      <w:r w:rsidRPr="0060250A">
        <w:rPr>
          <w:rFonts w:ascii="Times New Roman" w:eastAsia="Arial" w:hAnsi="Times New Roman" w:cs="Times New Roman"/>
          <w:noProof/>
          <w:sz w:val="24"/>
          <w:szCs w:val="24"/>
          <w:shd w:val="clear" w:color="auto" w:fill="FFFFFF"/>
        </w:rPr>
        <w:t>Tiekėjas</w:t>
      </w:r>
      <w:r w:rsidRPr="0060250A">
        <w:rPr>
          <w:rFonts w:ascii="Times New Roman" w:eastAsia="Arial" w:hAnsi="Times New Roman" w:cs="Times New Roman"/>
          <w:noProof/>
          <w:sz w:val="24"/>
          <w:szCs w:val="24"/>
        </w:rPr>
        <w:t>,</w:t>
      </w:r>
      <w:r w:rsidRPr="0060250A">
        <w:rPr>
          <w:rFonts w:ascii="Times New Roman" w:eastAsia="Arial" w:hAnsi="Times New Roman" w:cs="Times New Roman"/>
          <w:noProof/>
          <w:sz w:val="24"/>
          <w:szCs w:val="24"/>
          <w:shd w:val="clear" w:color="auto" w:fill="FFFFFF"/>
        </w:rPr>
        <w:t xml:space="preserve"> </w:t>
      </w:r>
      <w:r w:rsidRPr="0060250A">
        <w:rPr>
          <w:rFonts w:ascii="Times New Roman" w:eastAsia="Arial" w:hAnsi="Times New Roman" w:cs="Times New Roman"/>
          <w:noProof/>
          <w:sz w:val="24"/>
          <w:szCs w:val="24"/>
        </w:rPr>
        <w:t>bet kuriuo Sutarties vykdymo metu,</w:t>
      </w:r>
      <w:r w:rsidRPr="0060250A">
        <w:rPr>
          <w:rFonts w:ascii="Times New Roman" w:eastAsia="Cambria" w:hAnsi="Times New Roman" w:cs="Times New Roman"/>
          <w:noProof/>
          <w:sz w:val="24"/>
          <w:szCs w:val="24"/>
        </w:rPr>
        <w:t xml:space="preserve"> </w:t>
      </w:r>
      <w:r w:rsidRPr="0060250A">
        <w:rPr>
          <w:rFonts w:ascii="Times New Roman" w:eastAsia="Cambria" w:hAnsi="Times New Roman" w:cs="Times New Roman"/>
          <w:noProof/>
          <w:sz w:val="24"/>
          <w:szCs w:val="24"/>
          <w:shd w:val="clear" w:color="auto" w:fill="FFFFFF"/>
        </w:rPr>
        <w:t>ne vėliau nei prieš 5 (penkias) darbo dienas</w:t>
      </w:r>
      <w:r w:rsidRPr="0060250A">
        <w:rPr>
          <w:rFonts w:ascii="Times New Roman" w:eastAsia="Arial" w:hAnsi="Times New Roman" w:cs="Times New Roman"/>
          <w:noProof/>
          <w:sz w:val="24"/>
          <w:szCs w:val="24"/>
          <w:shd w:val="clear" w:color="auto" w:fill="FFFFFF"/>
        </w:rPr>
        <w:t xml:space="preserve"> iki numatomo naujo subtiekėjo, kurio pajėgumais Tiekėjas </w:t>
      </w:r>
      <w:r w:rsidRPr="0060250A">
        <w:rPr>
          <w:rFonts w:ascii="Times New Roman" w:eastAsia="Cambria" w:hAnsi="Times New Roman" w:cs="Times New Roman"/>
          <w:noProof/>
          <w:sz w:val="24"/>
          <w:szCs w:val="24"/>
          <w:shd w:val="clear" w:color="auto" w:fill="FFFFFF"/>
        </w:rPr>
        <w:t>nesirėmė pirkimo dokumentuose numatytiems kvalifikacijos reikalavimams pagrįsti,</w:t>
      </w:r>
      <w:r w:rsidRPr="0060250A">
        <w:rPr>
          <w:rFonts w:ascii="Times New Roman" w:eastAsia="Arial" w:hAnsi="Times New Roman" w:cs="Times New Roman"/>
          <w:noProof/>
          <w:sz w:val="24"/>
          <w:szCs w:val="24"/>
          <w:shd w:val="clear" w:color="auto" w:fill="FFFFFF"/>
        </w:rPr>
        <w:t xml:space="preserve"> pasitelkimo</w:t>
      </w:r>
      <w:r w:rsidRPr="0060250A">
        <w:rPr>
          <w:rFonts w:ascii="Times New Roman" w:eastAsia="Arial" w:hAnsi="Times New Roman" w:cs="Times New Roman"/>
          <w:noProof/>
          <w:sz w:val="24"/>
          <w:szCs w:val="24"/>
        </w:rPr>
        <w:t xml:space="preserve"> ir (arba) keitimo</w:t>
      </w:r>
      <w:r w:rsidRPr="0060250A">
        <w:rPr>
          <w:rFonts w:ascii="Times New Roman" w:eastAsia="Arial" w:hAnsi="Times New Roman" w:cs="Times New Roman"/>
          <w:noProof/>
          <w:sz w:val="24"/>
          <w:szCs w:val="24"/>
          <w:shd w:val="clear" w:color="auto" w:fill="FFFFFF"/>
        </w:rPr>
        <w:t xml:space="preserve"> apie tai privalo informuoti </w:t>
      </w:r>
      <w:r w:rsidRPr="0060250A">
        <w:rPr>
          <w:rFonts w:ascii="Times New Roman" w:hAnsi="Times New Roman" w:cs="Times New Roman"/>
          <w:noProof/>
          <w:sz w:val="24"/>
          <w:szCs w:val="24"/>
        </w:rPr>
        <w:t>Pirkėją</w:t>
      </w:r>
      <w:r w:rsidRPr="0060250A">
        <w:rPr>
          <w:rFonts w:ascii="Times New Roman" w:eastAsia="Arial" w:hAnsi="Times New Roman" w:cs="Times New Roman"/>
          <w:noProof/>
          <w:sz w:val="24"/>
          <w:szCs w:val="24"/>
          <w:shd w:val="clear" w:color="auto" w:fill="FFFFFF"/>
        </w:rPr>
        <w:t xml:space="preserve">. </w:t>
      </w:r>
      <w:r w:rsidRPr="0060250A">
        <w:rPr>
          <w:rFonts w:ascii="Times New Roman" w:hAnsi="Times New Roman" w:cs="Times New Roman"/>
          <w:noProof/>
          <w:sz w:val="24"/>
          <w:szCs w:val="24"/>
        </w:rPr>
        <w:t xml:space="preserve">Pirkėjas </w:t>
      </w:r>
      <w:r w:rsidRPr="0016615F">
        <w:rPr>
          <w:rFonts w:ascii="Times New Roman" w:hAnsi="Times New Roman" w:cs="Times New Roman"/>
          <w:i/>
          <w:iCs/>
          <w:noProof/>
          <w:sz w:val="24"/>
          <w:szCs w:val="24"/>
          <w:u w:val="single"/>
        </w:rPr>
        <w:t>(jeigu buvo taikoma pirkimo dokumentuose</w:t>
      </w:r>
      <w:r w:rsidRPr="0060250A">
        <w:rPr>
          <w:rFonts w:ascii="Times New Roman" w:hAnsi="Times New Roman" w:cs="Times New Roman"/>
          <w:noProof/>
          <w:sz w:val="24"/>
          <w:szCs w:val="24"/>
        </w:rPr>
        <w:t xml:space="preserve">) turi patikrinti, ar nėra </w:t>
      </w:r>
      <w:r w:rsidRPr="0060250A">
        <w:rPr>
          <w:rFonts w:ascii="Times New Roman" w:eastAsia="Cambria" w:hAnsi="Times New Roman" w:cs="Times New Roman"/>
          <w:noProof/>
          <w:sz w:val="24"/>
          <w:szCs w:val="24"/>
        </w:rPr>
        <w:t xml:space="preserve">subtiekėjo pašalinimo pagrindų ir subtiekėjo atitiktį nacionalinio saugumo interesams ir reikalavimams </w:t>
      </w:r>
      <w:r w:rsidRPr="0060250A">
        <w:rPr>
          <w:rFonts w:ascii="Times New Roman" w:eastAsia="Arial" w:hAnsi="Times New Roman" w:cs="Times New Roman"/>
          <w:noProof/>
          <w:sz w:val="24"/>
          <w:szCs w:val="24"/>
          <w:shd w:val="clear" w:color="auto" w:fill="FFFFFF"/>
        </w:rPr>
        <w:t>nebūti registruotu (nuolat gyvenančiu ar turinčiu pilietybę) nepatikimomis laikomose valstybėse ar teritorijose</w:t>
      </w:r>
      <w:r w:rsidRPr="0060250A">
        <w:rPr>
          <w:rFonts w:ascii="Times New Roman" w:eastAsia="Cambria" w:hAnsi="Times New Roman" w:cs="Times New Roman"/>
          <w:noProof/>
          <w:sz w:val="24"/>
          <w:szCs w:val="24"/>
        </w:rPr>
        <w:t>. Jeigu subtiekėjo padėtis neatitinka bent vieno iš nurodytų reikalavimų, Pirkėjas reikalauja pakeisti šį subtiekėją reikalavimus atitinkančiu subtiekėju.</w:t>
      </w:r>
      <w:r w:rsidRPr="0060250A">
        <w:rPr>
          <w:rFonts w:ascii="Times New Roman" w:hAnsi="Times New Roman" w:cs="Times New Roman"/>
          <w:noProof/>
          <w:sz w:val="24"/>
          <w:szCs w:val="24"/>
        </w:rPr>
        <w:t xml:space="preserve"> </w:t>
      </w:r>
      <w:r w:rsidRPr="0060250A">
        <w:rPr>
          <w:rFonts w:ascii="Times New Roman" w:eastAsia="Cambria" w:hAnsi="Times New Roman" w:cs="Times New Roman"/>
          <w:noProof/>
          <w:sz w:val="24"/>
          <w:szCs w:val="24"/>
        </w:rPr>
        <w:t>Pirkėjas</w:t>
      </w:r>
      <w:r w:rsidRPr="0060250A">
        <w:rPr>
          <w:rFonts w:ascii="Times New Roman" w:hAnsi="Times New Roman" w:cs="Times New Roman"/>
          <w:noProof/>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60250A">
        <w:rPr>
          <w:rFonts w:ascii="Times New Roman" w:eastAsia="Cambria" w:hAnsi="Times New Roman" w:cs="Times New Roman"/>
          <w:noProof/>
          <w:sz w:val="24"/>
          <w:szCs w:val="24"/>
        </w:rPr>
        <w:t>Pirkėjui sutikus, Šalys pasirašo Susitarimą, kuris laikomas neatsiejama Sutarties dalimi.</w:t>
      </w:r>
    </w:p>
    <w:p w14:paraId="63E159EB" w14:textId="30D0ADC1" w:rsidR="009D4F44" w:rsidRPr="0060250A" w:rsidRDefault="009D4F44" w:rsidP="009D4F44">
      <w:pPr>
        <w:widowControl w:val="0"/>
        <w:tabs>
          <w:tab w:val="left" w:pos="709"/>
          <w:tab w:val="left" w:pos="851"/>
          <w:tab w:val="left" w:pos="1134"/>
        </w:tabs>
        <w:spacing w:after="0"/>
        <w:jc w:val="both"/>
        <w:rPr>
          <w:rFonts w:ascii="Times New Roman" w:eastAsia="Arial" w:hAnsi="Times New Roman" w:cs="Times New Roman"/>
          <w:noProof/>
          <w:sz w:val="24"/>
          <w:szCs w:val="24"/>
          <w:shd w:val="clear" w:color="auto" w:fill="FFFFFF"/>
        </w:rPr>
      </w:pPr>
      <w:r w:rsidRPr="0060250A">
        <w:rPr>
          <w:rFonts w:ascii="Times New Roman" w:eastAsia="Arial" w:hAnsi="Times New Roman" w:cs="Times New Roman"/>
          <w:noProof/>
          <w:sz w:val="24"/>
          <w:szCs w:val="24"/>
        </w:rPr>
        <w:t>6.2.10. Subtiekėjai</w:t>
      </w:r>
      <w:r w:rsidRPr="0060250A">
        <w:rPr>
          <w:rFonts w:ascii="Times New Roman" w:eastAsia="Arial" w:hAnsi="Times New Roman" w:cs="Times New Roman"/>
          <w:noProof/>
          <w:sz w:val="24"/>
          <w:szCs w:val="24"/>
          <w:shd w:val="clear" w:color="auto" w:fill="FFFFFF"/>
        </w:rPr>
        <w:t xml:space="preserve">, kurių pajėgumais Tiekėjas rėmėsi, kad atitiktų pirkimo dokumentuose nustatytus kvalifikacijos reikalavimus, gali būti </w:t>
      </w:r>
      <w:r w:rsidRPr="0060250A">
        <w:rPr>
          <w:rFonts w:ascii="Times New Roman" w:eastAsia="Arial" w:hAnsi="Times New Roman" w:cs="Times New Roman"/>
          <w:noProof/>
          <w:sz w:val="24"/>
          <w:szCs w:val="24"/>
        </w:rPr>
        <w:t xml:space="preserve">keičiami </w:t>
      </w:r>
      <w:r w:rsidRPr="0060250A">
        <w:rPr>
          <w:rFonts w:ascii="Times New Roman" w:eastAsia="Arial" w:hAnsi="Times New Roman" w:cs="Times New Roman"/>
          <w:noProof/>
          <w:sz w:val="24"/>
          <w:szCs w:val="24"/>
          <w:shd w:val="clear" w:color="auto" w:fill="FFFFFF"/>
        </w:rPr>
        <w:t>tik šiais atvejais:</w:t>
      </w:r>
    </w:p>
    <w:p w14:paraId="57436B61" w14:textId="50A69A75" w:rsidR="009D4F44" w:rsidRPr="0060250A"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r w:rsidRPr="0060250A">
        <w:rPr>
          <w:rFonts w:ascii="Times New Roman" w:eastAsia="Cambria" w:hAnsi="Times New Roman" w:cs="Times New Roman"/>
          <w:noProof/>
          <w:sz w:val="24"/>
          <w:szCs w:val="24"/>
          <w:shd w:val="clear" w:color="auto" w:fill="FFFFFF"/>
        </w:rPr>
        <w:t xml:space="preserve">6.2.10.1. kai subtiekėjui </w:t>
      </w:r>
      <w:r w:rsidRPr="0060250A">
        <w:rPr>
          <w:rFonts w:ascii="Times New Roman" w:hAnsi="Times New Roman" w:cs="Times New Roman"/>
          <w:noProof/>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60250A">
        <w:rPr>
          <w:rFonts w:ascii="Times New Roman" w:eastAsia="Cambria" w:hAnsi="Times New Roman" w:cs="Times New Roman"/>
          <w:noProof/>
          <w:sz w:val="24"/>
          <w:szCs w:val="24"/>
          <w:shd w:val="clear" w:color="auto" w:fill="FFFFFF"/>
        </w:rPr>
        <w:t>;</w:t>
      </w:r>
    </w:p>
    <w:p w14:paraId="507B4E5D" w14:textId="22805013" w:rsidR="009D4F44" w:rsidRPr="003A15C3"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r w:rsidRPr="0060250A">
        <w:rPr>
          <w:rFonts w:ascii="Times New Roman" w:eastAsia="Cambria" w:hAnsi="Times New Roman" w:cs="Times New Roman"/>
          <w:noProof/>
          <w:sz w:val="24"/>
          <w:szCs w:val="24"/>
          <w:shd w:val="clear" w:color="auto" w:fill="FFFFFF"/>
        </w:rPr>
        <w:t>6.2.10.2. kai subtiekėjas dėl objektyvių priežasčių (pavyzdžiui, subtiekėjui atsisakius dalyvauti Sutarties vykdyme, nutrūkus teisiniams santykiams su Tiekėju ir pan.) nebegali vykdyti visų ar dalies Sutartyje numatytų įsipareigojimų;</w:t>
      </w:r>
    </w:p>
    <w:p w14:paraId="257A35BB" w14:textId="2F8CAD03" w:rsidR="009D4F44"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r w:rsidRPr="003A15C3">
        <w:rPr>
          <w:rFonts w:ascii="Times New Roman" w:eastAsia="Cambria" w:hAnsi="Times New Roman" w:cs="Times New Roman"/>
          <w:noProof/>
          <w:sz w:val="24"/>
          <w:szCs w:val="24"/>
          <w:shd w:val="clear" w:color="auto" w:fill="FFFFFF"/>
        </w:rPr>
        <w:t xml:space="preserve">6.2.10.3. </w:t>
      </w:r>
      <w:r w:rsidRPr="003A15C3">
        <w:rPr>
          <w:rFonts w:ascii="Times New Roman" w:eastAsia="Cambria" w:hAnsi="Times New Roman" w:cs="Times New Roman"/>
          <w:noProof/>
          <w:sz w:val="24"/>
          <w:szCs w:val="24"/>
        </w:rPr>
        <w:t>Tiekėjas ar subtiekėjas privalo pakeisti subtiekėją, jei paaiškėja, kad jis neatitinka jam pirkimo dokumentuose keliamų reikalavimų.</w:t>
      </w:r>
    </w:p>
    <w:p w14:paraId="5C6C08A5" w14:textId="42D62A33" w:rsidR="009D4F44" w:rsidRPr="000F0C32"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r w:rsidRPr="000F0C32">
        <w:rPr>
          <w:rFonts w:ascii="Times New Roman" w:eastAsia="Cambria" w:hAnsi="Times New Roman" w:cs="Times New Roman"/>
          <w:noProof/>
          <w:sz w:val="24"/>
          <w:szCs w:val="24"/>
        </w:rPr>
        <w:t xml:space="preserve">6.2.11.Tiekėjo (ar subtiekėjų) specialistai, vykdantys Sutartį, gali būti keičiami šiais atvejais: </w:t>
      </w:r>
    </w:p>
    <w:p w14:paraId="3794873F" w14:textId="0EFDC40A" w:rsidR="009D4F44" w:rsidRPr="000F0C32"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r w:rsidRPr="000F0C32">
        <w:rPr>
          <w:rFonts w:ascii="Times New Roman" w:eastAsia="Cambria" w:hAnsi="Times New Roman" w:cs="Times New Roman"/>
          <w:noProof/>
          <w:sz w:val="24"/>
          <w:szCs w:val="24"/>
        </w:rPr>
        <w:t xml:space="preserve">6.2.11.1.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 </w:t>
      </w:r>
    </w:p>
    <w:p w14:paraId="5815458A" w14:textId="4BB57CA0" w:rsidR="009D4F44" w:rsidRPr="000F0C32"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r>
        <w:rPr>
          <w:rFonts w:ascii="Times New Roman" w:eastAsia="Cambria" w:hAnsi="Times New Roman" w:cs="Times New Roman"/>
          <w:noProof/>
          <w:sz w:val="24"/>
          <w:szCs w:val="24"/>
        </w:rPr>
        <w:t xml:space="preserve"> </w:t>
      </w:r>
      <w:r w:rsidRPr="000F0C32">
        <w:rPr>
          <w:rFonts w:ascii="Times New Roman" w:eastAsia="Cambria" w:hAnsi="Times New Roman" w:cs="Times New Roman"/>
          <w:noProof/>
          <w:sz w:val="24"/>
          <w:szCs w:val="24"/>
        </w:rPr>
        <w:t xml:space="preserve">6.2.11.2. Pirkėjo iniciatyva, jei Pirkėjas turi pagrįstų įtarimų, kad Tiekėjo Sutarties vykdymui paskirtas specialistas nekompetentingas vykdyti nustatytas pareigas; </w:t>
      </w:r>
    </w:p>
    <w:p w14:paraId="4319AE2D" w14:textId="098F15A7" w:rsidR="009D4F44"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r>
        <w:rPr>
          <w:rFonts w:ascii="Times New Roman" w:eastAsia="Cambria" w:hAnsi="Times New Roman" w:cs="Times New Roman"/>
          <w:noProof/>
          <w:sz w:val="24"/>
          <w:szCs w:val="24"/>
        </w:rPr>
        <w:t xml:space="preserve"> </w:t>
      </w:r>
      <w:r w:rsidRPr="000F0C32">
        <w:rPr>
          <w:rFonts w:ascii="Times New Roman" w:eastAsia="Cambria" w:hAnsi="Times New Roman" w:cs="Times New Roman"/>
          <w:noProof/>
          <w:sz w:val="24"/>
          <w:szCs w:val="24"/>
        </w:rPr>
        <w:t xml:space="preserve">6.2.11.3. Tiekėjas ar subtiekėjas privalo pakeisti specialistą, jei paaiškėja, kad jis neatitinka jam pirkimo dokumentuose keliamų reikalavimų. </w:t>
      </w:r>
    </w:p>
    <w:p w14:paraId="4B3BD587" w14:textId="55DEF81C" w:rsidR="009D4F44" w:rsidRPr="003A15C3"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r>
        <w:rPr>
          <w:rFonts w:ascii="Times New Roman" w:eastAsia="Cambria" w:hAnsi="Times New Roman" w:cs="Times New Roman"/>
          <w:noProof/>
          <w:sz w:val="24"/>
          <w:szCs w:val="24"/>
        </w:rPr>
        <w:t xml:space="preserve"> </w:t>
      </w:r>
      <w:r w:rsidRPr="003A15C3">
        <w:rPr>
          <w:rFonts w:ascii="Times New Roman" w:eastAsia="Cambria" w:hAnsi="Times New Roman" w:cs="Times New Roman"/>
          <w:noProof/>
          <w:color w:val="000000"/>
          <w:sz w:val="24"/>
          <w:szCs w:val="24"/>
          <w:shd w:val="clear" w:color="auto" w:fill="FFFFFF"/>
        </w:rPr>
        <w:t>6.2.1</w:t>
      </w:r>
      <w:r>
        <w:rPr>
          <w:rFonts w:ascii="Times New Roman" w:eastAsia="Cambria" w:hAnsi="Times New Roman" w:cs="Times New Roman"/>
          <w:noProof/>
          <w:color w:val="000000"/>
          <w:sz w:val="24"/>
          <w:szCs w:val="24"/>
          <w:shd w:val="clear" w:color="auto" w:fill="FFFFFF"/>
        </w:rPr>
        <w:t>2</w:t>
      </w:r>
      <w:r w:rsidRPr="003A15C3">
        <w:rPr>
          <w:rFonts w:ascii="Times New Roman" w:eastAsia="Cambria" w:hAnsi="Times New Roman" w:cs="Times New Roman"/>
          <w:noProof/>
          <w:color w:val="000000"/>
          <w:sz w:val="24"/>
          <w:szCs w:val="24"/>
          <w:shd w:val="clear" w:color="auto" w:fill="FFFFFF"/>
        </w:rPr>
        <w:t xml:space="preserve">. </w:t>
      </w:r>
      <w:r w:rsidRPr="003A15C3">
        <w:rPr>
          <w:rFonts w:ascii="Times New Roman" w:eastAsia="Cambria" w:hAnsi="Times New Roman" w:cs="Times New Roman"/>
          <w:noProof/>
          <w:kern w:val="2"/>
          <w:sz w:val="24"/>
          <w:szCs w:val="24"/>
        </w:rPr>
        <w:t xml:space="preserve">Naujas </w:t>
      </w:r>
      <w:r>
        <w:rPr>
          <w:rFonts w:ascii="Times New Roman" w:eastAsia="Cambria" w:hAnsi="Times New Roman" w:cs="Times New Roman"/>
          <w:noProof/>
          <w:kern w:val="2"/>
          <w:sz w:val="24"/>
          <w:szCs w:val="24"/>
        </w:rPr>
        <w:t xml:space="preserve">specialistas ir (ar) </w:t>
      </w:r>
      <w:r w:rsidRPr="003A15C3">
        <w:rPr>
          <w:rFonts w:ascii="Times New Roman" w:eastAsia="Cambria" w:hAnsi="Times New Roman" w:cs="Times New Roman"/>
          <w:noProof/>
          <w:kern w:val="2"/>
          <w:sz w:val="24"/>
          <w:szCs w:val="24"/>
        </w:rPr>
        <w:t xml:space="preserve">subtiekėjas Tiekėjo prašymo pakeisti  </w:t>
      </w:r>
      <w:r>
        <w:rPr>
          <w:rFonts w:ascii="Times New Roman" w:eastAsia="Cambria" w:hAnsi="Times New Roman" w:cs="Times New Roman"/>
          <w:noProof/>
          <w:kern w:val="2"/>
          <w:sz w:val="24"/>
          <w:szCs w:val="24"/>
        </w:rPr>
        <w:t xml:space="preserve">specialistą ir (ar) </w:t>
      </w:r>
      <w:r w:rsidRPr="003A15C3">
        <w:rPr>
          <w:rFonts w:ascii="Times New Roman" w:eastAsia="Cambria" w:hAnsi="Times New Roman" w:cs="Times New Roman"/>
          <w:noProof/>
          <w:kern w:val="2"/>
          <w:sz w:val="24"/>
          <w:szCs w:val="24"/>
        </w:rPr>
        <w:t xml:space="preserve">subtiekėją pateikimo metu turi atitikti pirkimo dokumentuose </w:t>
      </w:r>
      <w:r>
        <w:rPr>
          <w:rFonts w:ascii="Times New Roman" w:eastAsia="Cambria" w:hAnsi="Times New Roman" w:cs="Times New Roman"/>
          <w:noProof/>
          <w:kern w:val="2"/>
          <w:sz w:val="24"/>
          <w:szCs w:val="24"/>
        </w:rPr>
        <w:t xml:space="preserve">specialistui ir (ar) </w:t>
      </w:r>
      <w:r w:rsidRPr="003A15C3">
        <w:rPr>
          <w:rFonts w:ascii="Times New Roman" w:eastAsia="Cambria" w:hAnsi="Times New Roman" w:cs="Times New Roman"/>
          <w:noProof/>
          <w:kern w:val="2"/>
          <w:sz w:val="24"/>
          <w:szCs w:val="24"/>
        </w:rPr>
        <w:t xml:space="preserve">subtiekėjui keliamus </w:t>
      </w:r>
      <w:r w:rsidRPr="003A15C3">
        <w:rPr>
          <w:rFonts w:ascii="Times New Roman" w:eastAsia="Cambria" w:hAnsi="Times New Roman" w:cs="Times New Roman"/>
          <w:noProof/>
          <w:kern w:val="2"/>
          <w:sz w:val="24"/>
          <w:szCs w:val="24"/>
        </w:rPr>
        <w:lastRenderedPageBreak/>
        <w:t>reikalavimus</w:t>
      </w:r>
      <w:r w:rsidRPr="003A15C3">
        <w:rPr>
          <w:rFonts w:ascii="Times New Roman" w:eastAsia="Cambria" w:hAnsi="Times New Roman" w:cs="Times New Roman"/>
          <w:noProof/>
          <w:color w:val="000000"/>
          <w:sz w:val="24"/>
          <w:szCs w:val="24"/>
        </w:rPr>
        <w:t>.</w:t>
      </w:r>
    </w:p>
    <w:p w14:paraId="517B8C6F" w14:textId="65E11CBE" w:rsidR="009D4F44" w:rsidRPr="003A15C3"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r w:rsidRPr="003A15C3">
        <w:rPr>
          <w:rFonts w:ascii="Times New Roman" w:eastAsia="Cambria" w:hAnsi="Times New Roman" w:cs="Times New Roman"/>
          <w:noProof/>
          <w:sz w:val="24"/>
          <w:szCs w:val="24"/>
          <w:shd w:val="clear" w:color="auto" w:fill="FFFFFF"/>
        </w:rPr>
        <w:t>6.2.1</w:t>
      </w:r>
      <w:r>
        <w:rPr>
          <w:rFonts w:ascii="Times New Roman" w:eastAsia="Cambria" w:hAnsi="Times New Roman" w:cs="Times New Roman"/>
          <w:noProof/>
          <w:sz w:val="24"/>
          <w:szCs w:val="24"/>
          <w:shd w:val="clear" w:color="auto" w:fill="FFFFFF"/>
        </w:rPr>
        <w:t>3</w:t>
      </w:r>
      <w:r w:rsidRPr="003A15C3">
        <w:rPr>
          <w:rFonts w:ascii="Times New Roman" w:eastAsia="Cambria" w:hAnsi="Times New Roman" w:cs="Times New Roman"/>
          <w:noProof/>
          <w:sz w:val="24"/>
          <w:szCs w:val="24"/>
          <w:shd w:val="clear" w:color="auto" w:fill="FFFFFF"/>
        </w:rPr>
        <w:t xml:space="preserve">. Tiekėjas privalo ne vėliau nei prieš 5 (penkias) darbo dienas iki numatomo subtiekėjo, </w:t>
      </w:r>
      <w:r w:rsidRPr="003A15C3">
        <w:rPr>
          <w:rFonts w:ascii="Times New Roman" w:eastAsia="Arial" w:hAnsi="Times New Roman" w:cs="Times New Roman"/>
          <w:noProof/>
          <w:sz w:val="24"/>
          <w:szCs w:val="24"/>
          <w:shd w:val="clear" w:color="auto" w:fill="FFFFFF"/>
        </w:rPr>
        <w:t>kurio pajėgumais Tiekėjas rėmėsi, kad atitiktų pirkimo dokumentuose nustatytus kvalifikacijos reikalavimus,</w:t>
      </w:r>
      <w:r w:rsidRPr="003A15C3">
        <w:rPr>
          <w:rFonts w:ascii="Times New Roman" w:eastAsia="Cambria" w:hAnsi="Times New Roman" w:cs="Times New Roman"/>
          <w:noProof/>
          <w:sz w:val="24"/>
          <w:szCs w:val="24"/>
          <w:shd w:val="clear" w:color="auto" w:fill="FFFFFF"/>
        </w:rPr>
        <w:t xml:space="preserve"> </w:t>
      </w:r>
      <w:r>
        <w:rPr>
          <w:rFonts w:ascii="Times New Roman" w:eastAsia="Cambria" w:hAnsi="Times New Roman" w:cs="Times New Roman"/>
          <w:noProof/>
          <w:sz w:val="24"/>
          <w:szCs w:val="24"/>
          <w:shd w:val="clear" w:color="auto" w:fill="FFFFFF"/>
        </w:rPr>
        <w:t xml:space="preserve">ir (ar) specialisto </w:t>
      </w:r>
      <w:r w:rsidRPr="003A15C3">
        <w:rPr>
          <w:rFonts w:ascii="Times New Roman" w:eastAsia="Cambria" w:hAnsi="Times New Roman" w:cs="Times New Roman"/>
          <w:noProof/>
          <w:sz w:val="24"/>
          <w:szCs w:val="24"/>
          <w:shd w:val="clear" w:color="auto" w:fill="FFFFFF"/>
        </w:rPr>
        <w:t>keitimo pateikti Pirkėjui šiuos dokumentus:</w:t>
      </w:r>
    </w:p>
    <w:p w14:paraId="0BC769DA" w14:textId="0818854F" w:rsidR="009D4F44" w:rsidRPr="003A15C3"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r w:rsidRPr="003A15C3">
        <w:rPr>
          <w:rFonts w:ascii="Times New Roman" w:eastAsia="Cambria" w:hAnsi="Times New Roman" w:cs="Times New Roman"/>
          <w:noProof/>
          <w:sz w:val="24"/>
          <w:szCs w:val="24"/>
          <w:shd w:val="clear" w:color="auto" w:fill="FFFFFF"/>
        </w:rPr>
        <w:t>6.2.1</w:t>
      </w:r>
      <w:r>
        <w:rPr>
          <w:rFonts w:ascii="Times New Roman" w:eastAsia="Cambria" w:hAnsi="Times New Roman" w:cs="Times New Roman"/>
          <w:noProof/>
          <w:sz w:val="24"/>
          <w:szCs w:val="24"/>
          <w:shd w:val="clear" w:color="auto" w:fill="FFFFFF"/>
        </w:rPr>
        <w:t>3</w:t>
      </w:r>
      <w:r w:rsidRPr="003A15C3">
        <w:rPr>
          <w:rFonts w:ascii="Times New Roman" w:eastAsia="Cambria" w:hAnsi="Times New Roman" w:cs="Times New Roman"/>
          <w:noProof/>
          <w:sz w:val="24"/>
          <w:szCs w:val="24"/>
          <w:shd w:val="clear" w:color="auto" w:fill="FFFFFF"/>
        </w:rPr>
        <w:t>.1. argumentuotą rašytinį prašymą pakeisti subtiekėją</w:t>
      </w:r>
      <w:r w:rsidRPr="0DD487D6">
        <w:rPr>
          <w:rFonts w:ascii="Times New Roman" w:eastAsia="Times New Roman" w:hAnsi="Times New Roman" w:cs="Times New Roman"/>
          <w:noProof/>
          <w:color w:val="000000" w:themeColor="text1"/>
          <w:sz w:val="24"/>
          <w:szCs w:val="24"/>
        </w:rPr>
        <w:t xml:space="preserve"> ir (ar) specialistą</w:t>
      </w:r>
      <w:r w:rsidRPr="003A15C3">
        <w:rPr>
          <w:rFonts w:ascii="Times New Roman" w:eastAsia="Cambria" w:hAnsi="Times New Roman" w:cs="Times New Roman"/>
          <w:noProof/>
          <w:sz w:val="24"/>
          <w:szCs w:val="24"/>
          <w:shd w:val="clear" w:color="auto" w:fill="FFFFFF"/>
        </w:rPr>
        <w:t>, paaiškinant keitimo aplinkybę. Pirkėjas pasilieka teisę paprašyti įrodymų, pagrindžiančių keitimo aplinkybę;</w:t>
      </w:r>
    </w:p>
    <w:p w14:paraId="7C347668" w14:textId="2FBEEAD6" w:rsidR="009D4F44" w:rsidRPr="003A15C3"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r w:rsidRPr="003A15C3">
        <w:rPr>
          <w:rFonts w:ascii="Times New Roman" w:eastAsia="Cambria" w:hAnsi="Times New Roman" w:cs="Times New Roman"/>
          <w:noProof/>
          <w:sz w:val="24"/>
          <w:szCs w:val="24"/>
          <w:shd w:val="clear" w:color="auto" w:fill="FFFFFF"/>
        </w:rPr>
        <w:t>6.2.1</w:t>
      </w:r>
      <w:r>
        <w:rPr>
          <w:rFonts w:ascii="Times New Roman" w:eastAsia="Cambria" w:hAnsi="Times New Roman" w:cs="Times New Roman"/>
          <w:noProof/>
          <w:sz w:val="24"/>
          <w:szCs w:val="24"/>
          <w:shd w:val="clear" w:color="auto" w:fill="FFFFFF"/>
        </w:rPr>
        <w:t>3</w:t>
      </w:r>
      <w:r w:rsidRPr="003A15C3">
        <w:rPr>
          <w:rFonts w:ascii="Times New Roman" w:eastAsia="Cambria" w:hAnsi="Times New Roman" w:cs="Times New Roman"/>
          <w:noProof/>
          <w:sz w:val="24"/>
          <w:szCs w:val="24"/>
          <w:shd w:val="clear" w:color="auto" w:fill="FFFFFF"/>
        </w:rPr>
        <w:t xml:space="preserve">.2. </w:t>
      </w:r>
      <w:r w:rsidRPr="003A15C3">
        <w:rPr>
          <w:rFonts w:ascii="Times New Roman" w:eastAsia="Cambria" w:hAnsi="Times New Roman" w:cs="Times New Roman"/>
          <w:noProof/>
          <w:sz w:val="24"/>
          <w:szCs w:val="24"/>
        </w:rPr>
        <w:t xml:space="preserve">naujo subtiekėjo </w:t>
      </w:r>
      <w:r>
        <w:rPr>
          <w:rFonts w:ascii="Times New Roman" w:eastAsia="Cambria" w:hAnsi="Times New Roman" w:cs="Times New Roman"/>
          <w:noProof/>
          <w:sz w:val="24"/>
          <w:szCs w:val="24"/>
        </w:rPr>
        <w:t xml:space="preserve">ir (ar) specialisto </w:t>
      </w:r>
      <w:r w:rsidRPr="003A15C3">
        <w:rPr>
          <w:rFonts w:ascii="Times New Roman" w:eastAsia="Cambria" w:hAnsi="Times New Roman" w:cs="Times New Roman"/>
          <w:noProof/>
          <w:sz w:val="24"/>
          <w:szCs w:val="24"/>
        </w:rPr>
        <w:t xml:space="preserve">kvalifikaciją, </w:t>
      </w:r>
      <w:r w:rsidRPr="003A15C3">
        <w:rPr>
          <w:rFonts w:ascii="Times New Roman" w:eastAsia="Cambria" w:hAnsi="Times New Roman" w:cs="Times New Roman"/>
          <w:noProof/>
          <w:kern w:val="2"/>
          <w:sz w:val="24"/>
          <w:szCs w:val="24"/>
        </w:rPr>
        <w:t xml:space="preserve"> atitiktį </w:t>
      </w:r>
      <w:r w:rsidRPr="003A15C3">
        <w:rPr>
          <w:rFonts w:ascii="Times New Roman" w:eastAsia="Cambria" w:hAnsi="Times New Roman" w:cs="Times New Roman"/>
          <w:noProof/>
          <w:sz w:val="24"/>
          <w:szCs w:val="24"/>
          <w:shd w:val="clear" w:color="auto" w:fill="FFFFFF"/>
        </w:rPr>
        <w:t>reikalaujamiems kokybės vadybos sistemos ir (arba) aplinkos apsaugos vadybos sistemos standartams (</w:t>
      </w:r>
      <w:r w:rsidRPr="33837221">
        <w:rPr>
          <w:rFonts w:ascii="Times New Roman" w:eastAsia="Cambria" w:hAnsi="Times New Roman" w:cs="Times New Roman"/>
          <w:i/>
          <w:iCs/>
          <w:noProof/>
          <w:sz w:val="24"/>
          <w:szCs w:val="24"/>
          <w:u w:val="single"/>
          <w:shd w:val="clear" w:color="auto" w:fill="FFFFFF"/>
        </w:rPr>
        <w:t>jei taikoma</w:t>
      </w:r>
      <w:r w:rsidRPr="003A15C3">
        <w:rPr>
          <w:rFonts w:ascii="Times New Roman" w:eastAsia="Cambria" w:hAnsi="Times New Roman" w:cs="Times New Roman"/>
          <w:noProof/>
          <w:sz w:val="24"/>
          <w:szCs w:val="24"/>
          <w:shd w:val="clear" w:color="auto" w:fill="FFFFFF"/>
        </w:rPr>
        <w:t xml:space="preserve">), </w:t>
      </w:r>
      <w:r w:rsidRPr="003A15C3">
        <w:rPr>
          <w:rFonts w:ascii="Times New Roman" w:eastAsia="Cambria" w:hAnsi="Times New Roman" w:cs="Times New Roman"/>
          <w:noProof/>
          <w:sz w:val="24"/>
          <w:szCs w:val="24"/>
        </w:rPr>
        <w:t xml:space="preserve">pašalinimo pagrindų nebuvimą ir atitiktį </w:t>
      </w:r>
      <w:r w:rsidRPr="003A15C3">
        <w:rPr>
          <w:rFonts w:ascii="Times New Roman" w:eastAsia="Arial" w:hAnsi="Times New Roman" w:cs="Times New Roman"/>
          <w:noProof/>
          <w:sz w:val="24"/>
          <w:szCs w:val="24"/>
          <w:shd w:val="clear" w:color="auto" w:fill="FFFFFF"/>
        </w:rPr>
        <w:t>nacionalinio saugumo interesams bei reikalavimams</w:t>
      </w:r>
      <w:r w:rsidRPr="003A15C3">
        <w:rPr>
          <w:rFonts w:ascii="Times New Roman" w:eastAsia="Cambria" w:hAnsi="Times New Roman" w:cs="Times New Roman"/>
          <w:noProof/>
          <w:sz w:val="24"/>
          <w:szCs w:val="24"/>
        </w:rPr>
        <w:t xml:space="preserve"> </w:t>
      </w:r>
      <w:r w:rsidRPr="003A15C3">
        <w:rPr>
          <w:rFonts w:ascii="Times New Roman" w:eastAsia="Arial" w:hAnsi="Times New Roman" w:cs="Times New Roman"/>
          <w:noProof/>
          <w:sz w:val="24"/>
          <w:szCs w:val="24"/>
          <w:shd w:val="clear" w:color="auto" w:fill="FFFFFF"/>
        </w:rPr>
        <w:t>nebūti registruotu (nuolat gyvenančiu ar turinčiu pilietybę) nepatikimomis laikomose valstybėse ar teritorijose</w:t>
      </w:r>
      <w:r w:rsidRPr="003A15C3">
        <w:rPr>
          <w:rFonts w:ascii="Times New Roman" w:eastAsia="Cambria" w:hAnsi="Times New Roman" w:cs="Times New Roman"/>
          <w:noProof/>
          <w:sz w:val="24"/>
          <w:szCs w:val="24"/>
        </w:rPr>
        <w:t xml:space="preserve"> (</w:t>
      </w:r>
      <w:r w:rsidRPr="33837221">
        <w:rPr>
          <w:rFonts w:ascii="Times New Roman" w:eastAsia="Cambria" w:hAnsi="Times New Roman" w:cs="Times New Roman"/>
          <w:i/>
          <w:iCs/>
          <w:noProof/>
          <w:sz w:val="24"/>
          <w:szCs w:val="24"/>
          <w:u w:val="single"/>
        </w:rPr>
        <w:t>jei taikoma</w:t>
      </w:r>
      <w:r w:rsidRPr="003A15C3">
        <w:rPr>
          <w:rFonts w:ascii="Times New Roman" w:eastAsia="Cambria" w:hAnsi="Times New Roman" w:cs="Times New Roman"/>
          <w:noProof/>
          <w:sz w:val="24"/>
          <w:szCs w:val="24"/>
        </w:rPr>
        <w:t>) įrodančius dokumentus pagal Sutarties reikalavimus.</w:t>
      </w:r>
    </w:p>
    <w:p w14:paraId="03AF660D" w14:textId="4A43E3FD" w:rsidR="009D4F44"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r w:rsidRPr="003A15C3">
        <w:rPr>
          <w:rFonts w:ascii="Times New Roman" w:eastAsia="Cambria" w:hAnsi="Times New Roman" w:cs="Times New Roman"/>
          <w:noProof/>
          <w:sz w:val="24"/>
          <w:szCs w:val="24"/>
        </w:rPr>
        <w:t>6.2.1</w:t>
      </w:r>
      <w:r>
        <w:rPr>
          <w:rFonts w:ascii="Times New Roman" w:eastAsia="Cambria" w:hAnsi="Times New Roman" w:cs="Times New Roman"/>
          <w:noProof/>
          <w:sz w:val="24"/>
          <w:szCs w:val="24"/>
        </w:rPr>
        <w:t>4</w:t>
      </w:r>
      <w:r w:rsidRPr="003A15C3">
        <w:rPr>
          <w:rFonts w:ascii="Times New Roman" w:eastAsia="Cambria" w:hAnsi="Times New Roman" w:cs="Times New Roman"/>
          <w:noProof/>
          <w:sz w:val="24"/>
          <w:szCs w:val="24"/>
        </w:rPr>
        <w:t xml:space="preserve">. Pirkėjas, gavęs Tiekėjo prašymą su kitais Sutartyje nurodytais dokumentais, per 5 (penkias) darbo dienas įvertina keitimo galimybę ir raštu informuoja Tiekėją apie sutikimą pakeisti subtiekėją, </w:t>
      </w:r>
      <w:r w:rsidRPr="003A15C3">
        <w:rPr>
          <w:rFonts w:ascii="Times New Roman" w:eastAsia="Arial" w:hAnsi="Times New Roman" w:cs="Times New Roman"/>
          <w:noProof/>
          <w:sz w:val="24"/>
          <w:szCs w:val="24"/>
          <w:shd w:val="clear" w:color="auto" w:fill="FFFFFF"/>
        </w:rPr>
        <w:t>kurio pajėgumais Tiekėjas rėmėsi, kad atitiktų pirkimo dokumentuose nustatytus kvalifikacijos reikalavimus</w:t>
      </w:r>
      <w:r>
        <w:rPr>
          <w:rFonts w:ascii="Times New Roman" w:eastAsia="Cambria" w:hAnsi="Times New Roman" w:cs="Times New Roman"/>
          <w:noProof/>
          <w:sz w:val="24"/>
          <w:szCs w:val="24"/>
        </w:rPr>
        <w:t>, ir (ar) specialistą.</w:t>
      </w:r>
      <w:r w:rsidRPr="003A15C3">
        <w:rPr>
          <w:rFonts w:ascii="Times New Roman" w:eastAsia="Cambria" w:hAnsi="Times New Roman" w:cs="Times New Roman"/>
          <w:noProof/>
          <w:sz w:val="24"/>
          <w:szCs w:val="24"/>
        </w:rPr>
        <w:t xml:space="preserve"> Pirkėjui sutikus, Šalys pasirašo Susitarimą, kuris laikomas neatsiejama Sutarties dalimi.</w:t>
      </w:r>
    </w:p>
    <w:p w14:paraId="6E9BACC1" w14:textId="77777777" w:rsidR="009D4F44" w:rsidRDefault="009D4F44" w:rsidP="009D4F44">
      <w:pPr>
        <w:widowControl w:val="0"/>
        <w:tabs>
          <w:tab w:val="left" w:pos="709"/>
          <w:tab w:val="left" w:pos="851"/>
          <w:tab w:val="left" w:pos="1134"/>
        </w:tabs>
        <w:spacing w:after="0"/>
        <w:jc w:val="both"/>
        <w:rPr>
          <w:rFonts w:ascii="Times New Roman" w:eastAsia="Cambria" w:hAnsi="Times New Roman" w:cs="Times New Roman"/>
          <w:noProof/>
          <w:sz w:val="24"/>
          <w:szCs w:val="24"/>
        </w:rPr>
      </w:pPr>
    </w:p>
    <w:p w14:paraId="599E2DC9" w14:textId="77777777" w:rsidR="009D4F44" w:rsidRDefault="009D4F44" w:rsidP="009D4F44">
      <w:pPr>
        <w:tabs>
          <w:tab w:val="left" w:pos="567"/>
          <w:tab w:val="left" w:pos="851"/>
          <w:tab w:val="left" w:pos="992"/>
          <w:tab w:val="left" w:pos="1134"/>
        </w:tabs>
        <w:spacing w:after="0"/>
        <w:jc w:val="center"/>
        <w:rPr>
          <w:rFonts w:ascii="Times New Roman" w:eastAsia="Times New Roman" w:hAnsi="Times New Roman" w:cs="Times New Roman"/>
          <w:b/>
          <w:bCs/>
          <w:noProof/>
          <w:sz w:val="24"/>
          <w:szCs w:val="24"/>
          <w:lang w:val="lt"/>
        </w:rPr>
      </w:pPr>
      <w:r w:rsidRPr="6557E4EA">
        <w:rPr>
          <w:rFonts w:ascii="Times New Roman" w:eastAsia="Times New Roman" w:hAnsi="Times New Roman" w:cs="Times New Roman"/>
          <w:b/>
          <w:bCs/>
          <w:noProof/>
          <w:sz w:val="24"/>
          <w:szCs w:val="24"/>
          <w:lang w:val="lt"/>
        </w:rPr>
        <w:t>6</w:t>
      </w:r>
      <w:r>
        <w:rPr>
          <w:rFonts w:ascii="Times New Roman" w:eastAsia="Times New Roman" w:hAnsi="Times New Roman" w:cs="Times New Roman"/>
          <w:b/>
          <w:bCs/>
          <w:noProof/>
          <w:sz w:val="24"/>
          <w:szCs w:val="24"/>
          <w:lang w:val="lt"/>
        </w:rPr>
        <w:t>.</w:t>
      </w:r>
      <w:r w:rsidRPr="6557E4EA">
        <w:rPr>
          <w:rFonts w:ascii="Times New Roman" w:eastAsia="Times New Roman" w:hAnsi="Times New Roman" w:cs="Times New Roman"/>
          <w:b/>
          <w:bCs/>
          <w:noProof/>
          <w:sz w:val="24"/>
          <w:szCs w:val="24"/>
          <w:lang w:val="lt"/>
        </w:rPr>
        <w:t>3. Jungtinės veiklos partnerių keitimas</w:t>
      </w:r>
    </w:p>
    <w:p w14:paraId="244F4EB7" w14:textId="77777777" w:rsidR="009D4F44" w:rsidRDefault="009D4F44" w:rsidP="009D4F44">
      <w:pPr>
        <w:spacing w:after="0"/>
        <w:jc w:val="both"/>
        <w:rPr>
          <w:rFonts w:ascii="Times New Roman" w:eastAsia="Times New Roman" w:hAnsi="Times New Roman" w:cs="Times New Roman"/>
          <w:noProof/>
          <w:color w:val="000000" w:themeColor="text1"/>
          <w:sz w:val="24"/>
          <w:szCs w:val="24"/>
          <w:lang w:val="lt"/>
        </w:rPr>
      </w:pPr>
      <w:r w:rsidRPr="6557E4EA">
        <w:rPr>
          <w:rFonts w:ascii="Times New Roman" w:eastAsia="Times New Roman" w:hAnsi="Times New Roman" w:cs="Times New Roman"/>
          <w:noProof/>
          <w:color w:val="000000" w:themeColor="text1"/>
          <w:sz w:val="24"/>
          <w:szCs w:val="24"/>
          <w:lang w:val="lt"/>
        </w:rPr>
        <w:t xml:space="preserve">6.3.1. Tiekėjas, vykdantis Sutartį </w:t>
      </w:r>
      <w:r w:rsidRPr="6557E4EA">
        <w:rPr>
          <w:rFonts w:ascii="Times New Roman" w:eastAsia="Times New Roman" w:hAnsi="Times New Roman" w:cs="Times New Roman"/>
          <w:noProof/>
          <w:sz w:val="24"/>
          <w:szCs w:val="24"/>
          <w:lang w:val="lt"/>
        </w:rPr>
        <w:t xml:space="preserve">kaip tiekėjų grupė, veikianti </w:t>
      </w:r>
      <w:r w:rsidRPr="6557E4EA">
        <w:rPr>
          <w:rFonts w:ascii="Times New Roman" w:eastAsia="Times New Roman" w:hAnsi="Times New Roman" w:cs="Times New Roman"/>
          <w:noProof/>
          <w:color w:val="000000" w:themeColor="text1"/>
          <w:sz w:val="24"/>
          <w:szCs w:val="24"/>
          <w:lang w:val="lt"/>
        </w:rPr>
        <w:t>jungtinės veiklos</w:t>
      </w:r>
      <w:r w:rsidRPr="6557E4EA">
        <w:rPr>
          <w:rFonts w:ascii="Times New Roman" w:eastAsia="Times New Roman" w:hAnsi="Times New Roman" w:cs="Times New Roman"/>
          <w:noProof/>
          <w:sz w:val="24"/>
          <w:szCs w:val="24"/>
          <w:lang w:val="lt"/>
        </w:rPr>
        <w:t xml:space="preserve"> sutarties</w:t>
      </w:r>
      <w:r w:rsidRPr="6557E4EA">
        <w:rPr>
          <w:rFonts w:ascii="Times New Roman" w:eastAsia="Times New Roman" w:hAnsi="Times New Roman" w:cs="Times New Roman"/>
          <w:noProof/>
          <w:color w:val="000000" w:themeColor="text1"/>
          <w:sz w:val="24"/>
          <w:szCs w:val="24"/>
          <w:lang w:val="lt"/>
        </w:rPr>
        <w:t xml:space="preserve"> pagrindu, turi teisę atsisakyti jungtinės veiklos partnerio (toliau – Partneris), jei dėl objektyvių ir pagrįstų aplinkybių </w:t>
      </w:r>
      <w:r w:rsidRPr="6557E4EA">
        <w:rPr>
          <w:rFonts w:ascii="Times New Roman" w:eastAsia="Times New Roman" w:hAnsi="Times New Roman" w:cs="Times New Roman"/>
          <w:noProof/>
          <w:sz w:val="24"/>
          <w:szCs w:val="24"/>
          <w:lang w:val="lt"/>
        </w:rPr>
        <w:t>P</w:t>
      </w:r>
      <w:r w:rsidRPr="6557E4EA">
        <w:rPr>
          <w:rFonts w:ascii="Times New Roman" w:eastAsia="Times New Roman" w:hAnsi="Times New Roman" w:cs="Times New Roman"/>
          <w:noProof/>
          <w:color w:val="000000" w:themeColor="text1"/>
          <w:sz w:val="24"/>
          <w:szCs w:val="24"/>
          <w:lang w:val="lt"/>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18B7C07" w14:textId="77777777" w:rsidR="009D4F44" w:rsidRDefault="009D4F44" w:rsidP="009D4F44">
      <w:pPr>
        <w:tabs>
          <w:tab w:val="left" w:pos="567"/>
          <w:tab w:val="left" w:pos="851"/>
          <w:tab w:val="left" w:pos="992"/>
          <w:tab w:val="left" w:pos="1134"/>
        </w:tabs>
        <w:spacing w:after="0"/>
        <w:jc w:val="both"/>
        <w:rPr>
          <w:rFonts w:ascii="Times New Roman" w:eastAsia="Times New Roman" w:hAnsi="Times New Roman" w:cs="Times New Roman"/>
          <w:noProof/>
          <w:color w:val="000000" w:themeColor="text1"/>
          <w:sz w:val="24"/>
          <w:szCs w:val="24"/>
          <w:lang w:val="lt"/>
        </w:rPr>
      </w:pPr>
      <w:r w:rsidRPr="6557E4EA">
        <w:rPr>
          <w:rFonts w:ascii="Times New Roman" w:eastAsia="Times New Roman" w:hAnsi="Times New Roman" w:cs="Times New Roman"/>
          <w:noProof/>
          <w:color w:val="000000" w:themeColor="text1"/>
          <w:sz w:val="24"/>
          <w:szCs w:val="24"/>
          <w:lang w:val="lt"/>
        </w:rPr>
        <w:t>6.3.2.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F21DF34" w14:textId="77777777" w:rsidR="009D4F44" w:rsidRDefault="009D4F44" w:rsidP="009D4F44">
      <w:pPr>
        <w:tabs>
          <w:tab w:val="left" w:pos="567"/>
          <w:tab w:val="left" w:pos="851"/>
          <w:tab w:val="left" w:pos="992"/>
          <w:tab w:val="left" w:pos="1134"/>
        </w:tabs>
        <w:spacing w:after="0"/>
        <w:jc w:val="both"/>
        <w:rPr>
          <w:rFonts w:ascii="Times New Roman" w:eastAsia="Times New Roman" w:hAnsi="Times New Roman" w:cs="Times New Roman"/>
          <w:noProof/>
          <w:color w:val="000000" w:themeColor="text1"/>
          <w:sz w:val="24"/>
          <w:szCs w:val="24"/>
          <w:lang w:val="lt"/>
        </w:rPr>
      </w:pPr>
      <w:r w:rsidRPr="6557E4EA">
        <w:rPr>
          <w:rFonts w:ascii="Times New Roman" w:eastAsia="Times New Roman" w:hAnsi="Times New Roman" w:cs="Times New Roman"/>
          <w:noProof/>
          <w:color w:val="000000" w:themeColor="text1"/>
          <w:sz w:val="24"/>
          <w:szCs w:val="24"/>
          <w:lang w:val="lt"/>
        </w:rPr>
        <w:t>6.3.3. Tiekėjas privalo ne vėliau nei prieš 10 (dešimt) darbo dienų iki numatomo Partnerio keitimo arba atsisakymo pateikti Pirkėjui šiuos dokumentus:</w:t>
      </w:r>
    </w:p>
    <w:p w14:paraId="417C8C62" w14:textId="77777777" w:rsidR="009D4F44" w:rsidRDefault="009D4F44" w:rsidP="009D4F44">
      <w:pPr>
        <w:tabs>
          <w:tab w:val="left" w:pos="567"/>
          <w:tab w:val="left" w:pos="851"/>
          <w:tab w:val="left" w:pos="992"/>
          <w:tab w:val="left" w:pos="1134"/>
        </w:tabs>
        <w:spacing w:after="0"/>
        <w:jc w:val="both"/>
        <w:rPr>
          <w:rFonts w:ascii="Times New Roman" w:eastAsia="Times New Roman" w:hAnsi="Times New Roman" w:cs="Times New Roman"/>
          <w:noProof/>
          <w:color w:val="000000" w:themeColor="text1"/>
          <w:sz w:val="24"/>
          <w:szCs w:val="24"/>
          <w:lang w:val="lt"/>
        </w:rPr>
      </w:pPr>
      <w:r w:rsidRPr="6557E4EA">
        <w:rPr>
          <w:rFonts w:ascii="Times New Roman" w:eastAsia="Times New Roman" w:hAnsi="Times New Roman" w:cs="Times New Roman"/>
          <w:noProof/>
          <w:color w:val="000000" w:themeColor="text1"/>
          <w:sz w:val="24"/>
          <w:szCs w:val="24"/>
          <w:lang w:val="lt"/>
        </w:rPr>
        <w:t>6.3.3.1. argumentuotą rašytinį prašymą pakeisti Tiekėjo sudėtį ir įrodymus, pagrindžiančius bent vieną Partnerio atsisakymo ar keitimo aplinkybę, nurodytą Sutartyje;</w:t>
      </w:r>
    </w:p>
    <w:p w14:paraId="622251CF" w14:textId="77777777" w:rsidR="009D4F44" w:rsidRDefault="009D4F44" w:rsidP="009D4F44">
      <w:pPr>
        <w:tabs>
          <w:tab w:val="left" w:pos="567"/>
          <w:tab w:val="left" w:pos="851"/>
          <w:tab w:val="left" w:pos="992"/>
          <w:tab w:val="left" w:pos="1134"/>
        </w:tabs>
        <w:spacing w:after="0"/>
        <w:jc w:val="both"/>
        <w:rPr>
          <w:rFonts w:ascii="Times New Roman" w:eastAsia="Times New Roman" w:hAnsi="Times New Roman" w:cs="Times New Roman"/>
          <w:noProof/>
          <w:color w:val="000000" w:themeColor="text1"/>
          <w:sz w:val="24"/>
          <w:szCs w:val="24"/>
          <w:lang w:val="lt"/>
        </w:rPr>
      </w:pPr>
      <w:r w:rsidRPr="6557E4EA">
        <w:rPr>
          <w:rFonts w:ascii="Times New Roman" w:eastAsia="Times New Roman" w:hAnsi="Times New Roman" w:cs="Times New Roman"/>
          <w:noProof/>
          <w:color w:val="000000" w:themeColor="text1"/>
          <w:sz w:val="24"/>
          <w:szCs w:val="24"/>
          <w:lang w:val="lt"/>
        </w:rPr>
        <w:t>6.3.3.2.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9A9539B" w14:textId="77777777" w:rsidR="009D4F44" w:rsidRDefault="009D4F44" w:rsidP="009D4F44">
      <w:pPr>
        <w:tabs>
          <w:tab w:val="left" w:pos="567"/>
          <w:tab w:val="left" w:pos="851"/>
          <w:tab w:val="left" w:pos="992"/>
          <w:tab w:val="left" w:pos="1134"/>
        </w:tabs>
        <w:spacing w:after="0"/>
        <w:jc w:val="both"/>
        <w:rPr>
          <w:rFonts w:ascii="Times New Roman" w:eastAsia="Times New Roman" w:hAnsi="Times New Roman" w:cs="Times New Roman"/>
          <w:noProof/>
          <w:sz w:val="24"/>
          <w:szCs w:val="24"/>
          <w:lang w:val="lt"/>
        </w:rPr>
      </w:pPr>
      <w:r w:rsidRPr="6557E4EA">
        <w:rPr>
          <w:rFonts w:ascii="Times New Roman" w:eastAsia="Times New Roman" w:hAnsi="Times New Roman" w:cs="Times New Roman"/>
          <w:noProof/>
          <w:color w:val="000000" w:themeColor="text1"/>
          <w:sz w:val="24"/>
          <w:szCs w:val="24"/>
          <w:lang w:val="lt"/>
        </w:rPr>
        <w:t>6.3.3.3. pasiliekančiojo Partnerio ar naujai pasitelkiamo Partnerio kvalifikaciją patvirtinančius dokumentus ir, jei</w:t>
      </w:r>
      <w:r w:rsidRPr="6557E4EA">
        <w:rPr>
          <w:rFonts w:ascii="Times New Roman" w:eastAsia="Times New Roman" w:hAnsi="Times New Roman" w:cs="Times New Roman"/>
          <w:noProof/>
          <w:sz w:val="24"/>
          <w:szCs w:val="24"/>
          <w:lang w:val="lt"/>
        </w:rPr>
        <w:t xml:space="preserve">gu taikytina, kokybės vadybos ir (arba) aplinkos apsaugos vadybos sistemos standartų reikalavimus įrodančius dokumentus. Visais atvejais </w:t>
      </w:r>
      <w:r w:rsidRPr="6557E4EA">
        <w:rPr>
          <w:rFonts w:ascii="Times New Roman" w:eastAsia="Times New Roman" w:hAnsi="Times New Roman" w:cs="Times New Roman"/>
          <w:noProof/>
          <w:color w:val="000000" w:themeColor="text1"/>
          <w:sz w:val="24"/>
          <w:szCs w:val="24"/>
          <w:lang w:val="lt"/>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w:t>
      </w:r>
      <w:r w:rsidRPr="6557E4EA">
        <w:rPr>
          <w:rFonts w:ascii="Times New Roman" w:eastAsia="Times New Roman" w:hAnsi="Times New Roman" w:cs="Times New Roman"/>
          <w:noProof/>
          <w:color w:val="000000" w:themeColor="text1"/>
          <w:sz w:val="24"/>
          <w:szCs w:val="24"/>
          <w:lang w:val="lt"/>
        </w:rPr>
        <w:lastRenderedPageBreak/>
        <w:t>kitas sąlygas pirkimo dokumentuose  pagrįsti (</w:t>
      </w:r>
      <w:r w:rsidRPr="00DA01FB">
        <w:rPr>
          <w:rFonts w:ascii="Times New Roman" w:eastAsia="Times New Roman" w:hAnsi="Times New Roman" w:cs="Times New Roman"/>
          <w:i/>
          <w:iCs/>
          <w:noProof/>
          <w:color w:val="000000" w:themeColor="text1"/>
          <w:sz w:val="24"/>
          <w:szCs w:val="24"/>
          <w:u w:val="single"/>
          <w:lang w:val="lt"/>
        </w:rPr>
        <w:t>jei taikoma</w:t>
      </w:r>
      <w:r w:rsidRPr="29B793D8">
        <w:rPr>
          <w:rFonts w:ascii="Times New Roman" w:eastAsia="Times New Roman" w:hAnsi="Times New Roman" w:cs="Times New Roman"/>
          <w:noProof/>
          <w:color w:val="000000" w:themeColor="text1"/>
          <w:sz w:val="24"/>
          <w:szCs w:val="24"/>
          <w:lang w:val="lt"/>
        </w:rPr>
        <w:t>)).</w:t>
      </w:r>
      <w:r w:rsidRPr="6557E4EA">
        <w:rPr>
          <w:rFonts w:ascii="Times New Roman" w:eastAsia="Times New Roman" w:hAnsi="Times New Roman" w:cs="Times New Roman"/>
          <w:noProof/>
          <w:color w:val="000000" w:themeColor="text1"/>
          <w:sz w:val="24"/>
          <w:szCs w:val="24"/>
          <w:lang w:val="lt"/>
        </w:rPr>
        <w:t xml:space="preserve"> Jei pasitelkiamas naujas Partneris, taip pat, vadovaujantis pirkimo dokumentuose nurodytais reikalavimais, pateikiami dokumentai, pagrindžiantys pasitelkiamo Partnerio pašalinimo pagrindų nebuvimą ir atitiktį </w:t>
      </w:r>
      <w:r w:rsidRPr="6557E4EA">
        <w:rPr>
          <w:rFonts w:ascii="Times New Roman" w:eastAsia="Times New Roman" w:hAnsi="Times New Roman" w:cs="Times New Roman"/>
          <w:noProof/>
          <w:sz w:val="24"/>
          <w:szCs w:val="24"/>
          <w:lang w:val="lt"/>
        </w:rPr>
        <w:t xml:space="preserve">nacionalinio saugumo interesams bei reikalavimams </w:t>
      </w:r>
      <w:r w:rsidRPr="6557E4EA">
        <w:rPr>
          <w:rFonts w:ascii="Times New Roman" w:eastAsia="Times New Roman" w:hAnsi="Times New Roman" w:cs="Times New Roman"/>
          <w:noProof/>
          <w:color w:val="000000" w:themeColor="text1"/>
          <w:sz w:val="24"/>
          <w:szCs w:val="24"/>
          <w:lang w:val="lt"/>
        </w:rPr>
        <w:t>nebūti registruotu (nuolat gyvenančiu ar turinčiu pilietybę) nepatikimomis laikomose valstybėse ar teritorijose (</w:t>
      </w:r>
      <w:r w:rsidRPr="00981387">
        <w:rPr>
          <w:rFonts w:ascii="Times New Roman" w:eastAsia="Times New Roman" w:hAnsi="Times New Roman" w:cs="Times New Roman"/>
          <w:i/>
          <w:iCs/>
          <w:noProof/>
          <w:color w:val="000000" w:themeColor="text1"/>
          <w:sz w:val="24"/>
          <w:szCs w:val="24"/>
          <w:u w:val="single"/>
          <w:lang w:val="lt"/>
        </w:rPr>
        <w:t>jei taikoma</w:t>
      </w:r>
      <w:r w:rsidRPr="6557E4EA">
        <w:rPr>
          <w:rFonts w:ascii="Times New Roman" w:eastAsia="Times New Roman" w:hAnsi="Times New Roman" w:cs="Times New Roman"/>
          <w:noProof/>
          <w:color w:val="000000" w:themeColor="text1"/>
          <w:sz w:val="24"/>
          <w:szCs w:val="24"/>
          <w:lang w:val="lt"/>
        </w:rPr>
        <w:t>).</w:t>
      </w:r>
      <w:r w:rsidRPr="6557E4EA">
        <w:rPr>
          <w:rFonts w:ascii="Times New Roman" w:eastAsia="Times New Roman" w:hAnsi="Times New Roman" w:cs="Times New Roman"/>
          <w:noProof/>
          <w:sz w:val="24"/>
          <w:szCs w:val="24"/>
          <w:lang w:val="lt"/>
        </w:rPr>
        <w:t xml:space="preserve">  </w:t>
      </w:r>
    </w:p>
    <w:p w14:paraId="4FF9403E" w14:textId="77777777" w:rsidR="009D4F44" w:rsidRDefault="009D4F44" w:rsidP="009D4F44">
      <w:pPr>
        <w:tabs>
          <w:tab w:val="left" w:pos="567"/>
          <w:tab w:val="left" w:pos="851"/>
          <w:tab w:val="left" w:pos="992"/>
          <w:tab w:val="left" w:pos="1134"/>
        </w:tabs>
        <w:spacing w:after="0"/>
        <w:jc w:val="both"/>
        <w:rPr>
          <w:rFonts w:ascii="Times New Roman" w:eastAsia="Times New Roman" w:hAnsi="Times New Roman" w:cs="Times New Roman"/>
          <w:noProof/>
          <w:color w:val="000000" w:themeColor="text1"/>
          <w:sz w:val="24"/>
          <w:szCs w:val="24"/>
          <w:lang w:val="lt"/>
        </w:rPr>
      </w:pPr>
      <w:r w:rsidRPr="6557E4EA">
        <w:rPr>
          <w:rFonts w:ascii="Times New Roman" w:eastAsia="Times New Roman" w:hAnsi="Times New Roman" w:cs="Times New Roman"/>
          <w:noProof/>
          <w:color w:val="000000" w:themeColor="text1"/>
          <w:sz w:val="24"/>
          <w:szCs w:val="24"/>
          <w:lang w:val="lt"/>
        </w:rPr>
        <w:t>6.3.4. Pirkėjas, gavęs Tiekėjo prašymą su kitais Sutartyje nurodytais dokumentais, per 10 (dešimt) darbo dienų įvertina keitimo galimybes ir raštu informuoja Tiekėją apie sutikimą arba apie ne</w:t>
      </w:r>
      <w:r w:rsidRPr="6557E4EA">
        <w:rPr>
          <w:rFonts w:ascii="Times New Roman" w:eastAsia="Times New Roman" w:hAnsi="Times New Roman" w:cs="Times New Roman"/>
          <w:noProof/>
          <w:sz w:val="24"/>
          <w:szCs w:val="24"/>
          <w:lang w:val="lt"/>
        </w:rPr>
        <w:t xml:space="preserve">sutikimą </w:t>
      </w:r>
      <w:r w:rsidRPr="6557E4EA">
        <w:rPr>
          <w:rFonts w:ascii="Times New Roman" w:eastAsia="Times New Roman" w:hAnsi="Times New Roman" w:cs="Times New Roman"/>
          <w:noProof/>
          <w:color w:val="000000" w:themeColor="text1"/>
          <w:sz w:val="24"/>
          <w:szCs w:val="24"/>
          <w:lang w:val="lt"/>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82269AF" w14:textId="77777777" w:rsidR="009D4F44" w:rsidRPr="003A15C3" w:rsidRDefault="009D4F44" w:rsidP="009D4F44">
      <w:pPr>
        <w:widowControl w:val="0"/>
        <w:tabs>
          <w:tab w:val="left" w:pos="567"/>
          <w:tab w:val="left" w:pos="851"/>
          <w:tab w:val="left" w:pos="992"/>
          <w:tab w:val="left" w:pos="1134"/>
        </w:tabs>
        <w:spacing w:after="0"/>
        <w:rPr>
          <w:rFonts w:ascii="Times New Roman" w:eastAsia="Cambria" w:hAnsi="Times New Roman" w:cs="Times New Roman"/>
          <w:b/>
          <w:bCs/>
          <w:noProof/>
          <w:sz w:val="24"/>
          <w:szCs w:val="24"/>
        </w:rPr>
      </w:pPr>
    </w:p>
    <w:p w14:paraId="4B3D2C46" w14:textId="77777777" w:rsidR="009D4F44" w:rsidRPr="003A15C3" w:rsidRDefault="009D4F44" w:rsidP="009D4F44">
      <w:pPr>
        <w:keepNext/>
        <w:keepLines/>
        <w:widowControl w:val="0"/>
        <w:tabs>
          <w:tab w:val="left" w:pos="567"/>
          <w:tab w:val="left" w:pos="851"/>
          <w:tab w:val="left" w:pos="992"/>
          <w:tab w:val="left" w:pos="1134"/>
        </w:tabs>
        <w:spacing w:after="0"/>
        <w:jc w:val="center"/>
        <w:outlineLvl w:val="1"/>
        <w:rPr>
          <w:rFonts w:ascii="Times New Roman" w:eastAsia="Arial" w:hAnsi="Times New Roman" w:cs="Times New Roman"/>
          <w:b/>
          <w:noProof/>
          <w:sz w:val="24"/>
          <w:szCs w:val="24"/>
        </w:rPr>
      </w:pPr>
      <w:r w:rsidRPr="003A15C3">
        <w:rPr>
          <w:rFonts w:ascii="Times New Roman" w:eastAsia="Arial" w:hAnsi="Times New Roman" w:cs="Times New Roman"/>
          <w:b/>
          <w:noProof/>
          <w:sz w:val="24"/>
          <w:szCs w:val="24"/>
        </w:rPr>
        <w:t>6.</w:t>
      </w:r>
      <w:r>
        <w:rPr>
          <w:rFonts w:ascii="Times New Roman" w:eastAsia="Arial" w:hAnsi="Times New Roman" w:cs="Times New Roman"/>
          <w:b/>
          <w:noProof/>
          <w:sz w:val="24"/>
          <w:szCs w:val="24"/>
        </w:rPr>
        <w:t>4</w:t>
      </w:r>
      <w:r w:rsidRPr="003A15C3">
        <w:rPr>
          <w:rFonts w:ascii="Times New Roman" w:eastAsia="Arial" w:hAnsi="Times New Roman" w:cs="Times New Roman"/>
          <w:b/>
          <w:noProof/>
          <w:sz w:val="24"/>
          <w:szCs w:val="24"/>
        </w:rPr>
        <w:t>.</w:t>
      </w:r>
      <w:r w:rsidRPr="003A15C3">
        <w:rPr>
          <w:rFonts w:ascii="Times New Roman" w:eastAsia="Arial" w:hAnsi="Times New Roman" w:cs="Times New Roman"/>
          <w:b/>
          <w:noProof/>
          <w:sz w:val="24"/>
          <w:szCs w:val="24"/>
        </w:rPr>
        <w:tab/>
        <w:t>Susitarimai dėl tiesioginio atsiskaitymo su subtiekėjais</w:t>
      </w:r>
    </w:p>
    <w:p w14:paraId="04D86122" w14:textId="2BDA0178" w:rsidR="009D4F44" w:rsidRPr="003A15C3" w:rsidRDefault="009D4F44" w:rsidP="009D4F44">
      <w:pPr>
        <w:widowControl w:val="0"/>
        <w:tabs>
          <w:tab w:val="left" w:pos="567"/>
          <w:tab w:val="left" w:pos="851"/>
          <w:tab w:val="left" w:pos="992"/>
          <w:tab w:val="left" w:pos="1134"/>
        </w:tabs>
        <w:spacing w:after="0"/>
        <w:jc w:val="both"/>
        <w:rPr>
          <w:rFonts w:ascii="Times New Roman" w:eastAsia="Arial" w:hAnsi="Times New Roman" w:cs="Times New Roman"/>
          <w:noProof/>
          <w:sz w:val="24"/>
          <w:szCs w:val="24"/>
        </w:rPr>
      </w:pPr>
      <w:r w:rsidRPr="003A15C3">
        <w:rPr>
          <w:rFonts w:ascii="Times New Roman" w:eastAsia="Arial" w:hAnsi="Times New Roman" w:cs="Times New Roman"/>
          <w:noProof/>
          <w:sz w:val="24"/>
          <w:szCs w:val="24"/>
        </w:rPr>
        <w:t>6.4.1.</w:t>
      </w:r>
      <w:r w:rsidRPr="003A15C3">
        <w:rPr>
          <w:rFonts w:ascii="Times New Roman" w:eastAsia="Arial" w:hAnsi="Times New Roman" w:cs="Times New Roman"/>
          <w:noProof/>
          <w:sz w:val="24"/>
          <w:szCs w:val="24"/>
        </w:rPr>
        <w:tab/>
      </w:r>
      <w:r w:rsidRPr="003A15C3">
        <w:rPr>
          <w:rFonts w:ascii="Times New Roman" w:eastAsia="Arial" w:hAnsi="Times New Roman" w:cs="Times New Roman"/>
          <w:noProof/>
          <w:sz w:val="24"/>
          <w:szCs w:val="24"/>
          <w:shd w:val="clear" w:color="auto" w:fill="FFFFFF"/>
        </w:rPr>
        <w:t xml:space="preserve">Subtiekėjams pageidaujant, </w:t>
      </w:r>
      <w:r w:rsidRPr="6D356048">
        <w:rPr>
          <w:rFonts w:ascii="Times New Roman" w:eastAsia="Arial" w:hAnsi="Times New Roman" w:cs="Times New Roman"/>
          <w:sz w:val="24"/>
          <w:szCs w:val="24"/>
        </w:rPr>
        <w:t>Pirkėjas</w:t>
      </w:r>
      <w:r w:rsidRPr="003A15C3">
        <w:rPr>
          <w:rFonts w:ascii="Times New Roman" w:eastAsia="Arial" w:hAnsi="Times New Roman" w:cs="Times New Roman"/>
          <w:noProof/>
          <w:sz w:val="24"/>
          <w:szCs w:val="24"/>
          <w:shd w:val="clear" w:color="auto" w:fill="FFFFFF"/>
        </w:rPr>
        <w:t xml:space="preserve"> su jais atsiskaitys tiesiogiai. </w:t>
      </w:r>
      <w:r w:rsidRPr="6D356048">
        <w:rPr>
          <w:rFonts w:ascii="Times New Roman" w:eastAsia="Arial" w:hAnsi="Times New Roman" w:cs="Times New Roman"/>
          <w:sz w:val="24"/>
          <w:szCs w:val="24"/>
        </w:rPr>
        <w:t>Pirkėjas</w:t>
      </w:r>
      <w:r w:rsidRPr="003A15C3">
        <w:rPr>
          <w:rFonts w:ascii="Times New Roman" w:eastAsia="Arial" w:hAnsi="Times New Roman" w:cs="Times New Roman"/>
          <w:noProof/>
          <w:sz w:val="24"/>
          <w:szCs w:val="24"/>
          <w:shd w:val="clear" w:color="auto" w:fill="FFFFFF"/>
        </w:rPr>
        <w:t xml:space="preserve"> numato tiesioginio atsiskaitymo galimybę su Sutartyje nurodytais subtiekėjais tokiomis sąlygomis ir tvarka:</w:t>
      </w:r>
    </w:p>
    <w:p w14:paraId="7C1317CF" w14:textId="65772D7C" w:rsidR="009D4F44" w:rsidRPr="003A15C3" w:rsidRDefault="009D4F44" w:rsidP="009D4F44">
      <w:pPr>
        <w:widowControl w:val="0"/>
        <w:tabs>
          <w:tab w:val="left" w:pos="567"/>
          <w:tab w:val="left" w:pos="851"/>
          <w:tab w:val="left" w:pos="992"/>
          <w:tab w:val="left" w:pos="1134"/>
        </w:tabs>
        <w:spacing w:after="0"/>
        <w:jc w:val="both"/>
        <w:rPr>
          <w:rFonts w:ascii="Times New Roman" w:eastAsia="Cambria" w:hAnsi="Times New Roman" w:cs="Times New Roman"/>
          <w:noProof/>
          <w:sz w:val="24"/>
          <w:szCs w:val="24"/>
        </w:rPr>
      </w:pPr>
      <w:r w:rsidRPr="003A15C3">
        <w:rPr>
          <w:rFonts w:ascii="Times New Roman" w:eastAsia="Cambria" w:hAnsi="Times New Roman" w:cs="Times New Roman"/>
          <w:noProof/>
          <w:sz w:val="24"/>
          <w:szCs w:val="24"/>
        </w:rPr>
        <w:t>6.4.1.1.</w:t>
      </w:r>
      <w:r w:rsidRPr="003A15C3">
        <w:rPr>
          <w:rFonts w:ascii="Times New Roman" w:eastAsia="Cambria" w:hAnsi="Times New Roman" w:cs="Times New Roman"/>
          <w:noProof/>
          <w:sz w:val="24"/>
          <w:szCs w:val="24"/>
        </w:rPr>
        <w:tab/>
      </w:r>
      <w:r w:rsidRPr="003A15C3">
        <w:rPr>
          <w:rFonts w:ascii="Times New Roman" w:eastAsia="Cambria" w:hAnsi="Times New Roman" w:cs="Times New Roman"/>
          <w:noProof/>
          <w:sz w:val="24"/>
          <w:szCs w:val="24"/>
          <w:shd w:val="clear" w:color="auto" w:fill="FFFFFF"/>
        </w:rPr>
        <w:t xml:space="preserve">sudarius Sutartį, Tiekėjas ne vėliau negu Sutartis pradedama vykdyti, įsipareigoja </w:t>
      </w:r>
      <w:r w:rsidRPr="6D356048">
        <w:rPr>
          <w:rFonts w:ascii="Times New Roman" w:eastAsia="Cambria" w:hAnsi="Times New Roman" w:cs="Times New Roman"/>
          <w:sz w:val="24"/>
          <w:szCs w:val="24"/>
        </w:rPr>
        <w:t>Pirkėjui</w:t>
      </w:r>
      <w:r w:rsidRPr="003A15C3">
        <w:rPr>
          <w:rFonts w:ascii="Times New Roman" w:eastAsia="Cambria" w:hAnsi="Times New Roman" w:cs="Times New Roman"/>
          <w:noProof/>
          <w:sz w:val="24"/>
          <w:szCs w:val="24"/>
          <w:shd w:val="clear" w:color="auto" w:fill="FFFFFF"/>
        </w:rPr>
        <w:t xml:space="preserve"> raštu pateikti tuo metu žinomų subtiekėjų pavadinimus, atstovus ir jų kontaktinius duomenis. </w:t>
      </w:r>
      <w:r w:rsidRPr="6D356048">
        <w:rPr>
          <w:rFonts w:ascii="Times New Roman" w:eastAsia="Cambria" w:hAnsi="Times New Roman" w:cs="Times New Roman"/>
          <w:sz w:val="24"/>
          <w:szCs w:val="24"/>
        </w:rPr>
        <w:t>Pirkėjas</w:t>
      </w:r>
      <w:r w:rsidRPr="003A15C3">
        <w:rPr>
          <w:rFonts w:ascii="Times New Roman" w:eastAsia="Cambria" w:hAnsi="Times New Roman" w:cs="Times New Roman"/>
          <w:noProof/>
          <w:sz w:val="24"/>
          <w:szCs w:val="24"/>
          <w:shd w:val="clear" w:color="auto" w:fill="FFFFFF"/>
        </w:rPr>
        <w:t xml:space="preserve"> taip pat reikalauja, kad Tiekėjas informuotų apie minėtos informacijos pasikeitimus visu Sutarties vykdymo metu;</w:t>
      </w:r>
    </w:p>
    <w:p w14:paraId="038564D4" w14:textId="2818E689" w:rsidR="009D4F44" w:rsidRPr="003A15C3" w:rsidRDefault="009D4F44" w:rsidP="009D4F44">
      <w:pPr>
        <w:widowControl w:val="0"/>
        <w:tabs>
          <w:tab w:val="left" w:pos="567"/>
          <w:tab w:val="left" w:pos="851"/>
          <w:tab w:val="left" w:pos="992"/>
          <w:tab w:val="left" w:pos="1134"/>
        </w:tabs>
        <w:spacing w:after="0"/>
        <w:jc w:val="both"/>
        <w:rPr>
          <w:rFonts w:ascii="Times New Roman" w:eastAsia="Cambria" w:hAnsi="Times New Roman" w:cs="Times New Roman"/>
          <w:noProof/>
          <w:sz w:val="24"/>
          <w:szCs w:val="24"/>
        </w:rPr>
      </w:pPr>
      <w:r w:rsidRPr="003A15C3">
        <w:rPr>
          <w:rFonts w:ascii="Times New Roman" w:eastAsia="Cambria" w:hAnsi="Times New Roman" w:cs="Times New Roman"/>
          <w:noProof/>
          <w:sz w:val="24"/>
          <w:szCs w:val="24"/>
        </w:rPr>
        <w:t>6.4.1.2.</w:t>
      </w:r>
      <w:r w:rsidRPr="003A15C3">
        <w:rPr>
          <w:rFonts w:ascii="Times New Roman" w:eastAsia="Cambria" w:hAnsi="Times New Roman" w:cs="Times New Roman"/>
          <w:noProof/>
          <w:sz w:val="24"/>
          <w:szCs w:val="24"/>
        </w:rPr>
        <w:tab/>
      </w:r>
      <w:r w:rsidRPr="6D356048">
        <w:rPr>
          <w:rFonts w:ascii="Times New Roman" w:eastAsia="Cambria" w:hAnsi="Times New Roman" w:cs="Times New Roman"/>
          <w:sz w:val="24"/>
          <w:szCs w:val="24"/>
        </w:rPr>
        <w:t>Pirkėjas</w:t>
      </w:r>
      <w:r w:rsidRPr="003A15C3">
        <w:rPr>
          <w:rFonts w:ascii="Times New Roman" w:eastAsia="Cambria" w:hAnsi="Times New Roman" w:cs="Times New Roman"/>
          <w:noProof/>
          <w:sz w:val="24"/>
          <w:szCs w:val="24"/>
          <w:shd w:val="clear" w:color="auto" w:fill="FFFFFF"/>
        </w:rPr>
        <w:t xml:space="preserve"> ne vėliau kaip per 3 (tris) darbo dienas nuo Sutarties 6.4.1.1 punkte nurodytos informacijos gavimo dienos raštu informuoja subtiekėjus apie tiesioginio atsiskaitymo galimybę;</w:t>
      </w:r>
    </w:p>
    <w:p w14:paraId="2F79B99C" w14:textId="5E50CC3E" w:rsidR="009D4F44" w:rsidRPr="003A15C3" w:rsidRDefault="009D4F44" w:rsidP="009D4F44">
      <w:pPr>
        <w:widowControl w:val="0"/>
        <w:tabs>
          <w:tab w:val="left" w:pos="567"/>
          <w:tab w:val="left" w:pos="851"/>
          <w:tab w:val="left" w:pos="992"/>
          <w:tab w:val="left" w:pos="1134"/>
        </w:tabs>
        <w:spacing w:after="0"/>
        <w:jc w:val="both"/>
        <w:rPr>
          <w:rFonts w:ascii="Times New Roman" w:eastAsia="Cambria" w:hAnsi="Times New Roman" w:cs="Times New Roman"/>
          <w:noProof/>
          <w:sz w:val="24"/>
          <w:szCs w:val="24"/>
        </w:rPr>
      </w:pPr>
      <w:r w:rsidRPr="003A15C3">
        <w:rPr>
          <w:rFonts w:ascii="Times New Roman" w:eastAsia="Cambria" w:hAnsi="Times New Roman" w:cs="Times New Roman"/>
          <w:noProof/>
          <w:sz w:val="24"/>
          <w:szCs w:val="24"/>
        </w:rPr>
        <w:t>6.4.1.3.</w:t>
      </w:r>
      <w:r w:rsidRPr="003A15C3">
        <w:rPr>
          <w:rFonts w:ascii="Times New Roman" w:eastAsia="Cambria" w:hAnsi="Times New Roman" w:cs="Times New Roman"/>
          <w:noProof/>
          <w:sz w:val="24"/>
          <w:szCs w:val="24"/>
        </w:rPr>
        <w:tab/>
      </w:r>
      <w:r w:rsidRPr="003A15C3">
        <w:rPr>
          <w:rFonts w:ascii="Times New Roman" w:eastAsia="Cambria" w:hAnsi="Times New Roman" w:cs="Times New Roman"/>
          <w:noProof/>
          <w:sz w:val="24"/>
          <w:szCs w:val="24"/>
          <w:shd w:val="clear" w:color="auto" w:fill="FFFFFF"/>
        </w:rPr>
        <w:t xml:space="preserve">subtiekėjas, norėdamas pasinaudoti tokia galimybe, raštu pateikia prašymą </w:t>
      </w:r>
      <w:r w:rsidRPr="6D356048">
        <w:rPr>
          <w:rFonts w:ascii="Times New Roman" w:eastAsia="Cambria" w:hAnsi="Times New Roman" w:cs="Times New Roman"/>
          <w:sz w:val="24"/>
          <w:szCs w:val="24"/>
        </w:rPr>
        <w:t>Pirkėjui</w:t>
      </w:r>
      <w:r w:rsidRPr="003A15C3">
        <w:rPr>
          <w:rFonts w:ascii="Times New Roman" w:eastAsia="Cambria" w:hAnsi="Times New Roman" w:cs="Times New Roman"/>
          <w:noProof/>
          <w:sz w:val="24"/>
          <w:szCs w:val="24"/>
          <w:shd w:val="clear" w:color="auto" w:fill="FFFFFF"/>
        </w:rPr>
        <w:t xml:space="preserve">. Kai subtiekėjas išreiškia norą pasinaudoti tiesioginio atsiskaitymo galimybe, sudaroma trišalė sutartis tarp </w:t>
      </w:r>
      <w:r w:rsidRPr="6D356048">
        <w:rPr>
          <w:rFonts w:ascii="Times New Roman" w:eastAsia="Cambria" w:hAnsi="Times New Roman" w:cs="Times New Roman"/>
          <w:sz w:val="24"/>
          <w:szCs w:val="24"/>
        </w:rPr>
        <w:t>Pirkėjo</w:t>
      </w:r>
      <w:r w:rsidRPr="003A15C3">
        <w:rPr>
          <w:rFonts w:ascii="Times New Roman" w:eastAsia="Cambria" w:hAnsi="Times New Roman" w:cs="Times New Roman"/>
          <w:noProof/>
          <w:sz w:val="24"/>
          <w:szCs w:val="24"/>
          <w:shd w:val="clear" w:color="auto" w:fill="FFFFFF"/>
        </w:rPr>
        <w:t>, Tiekėjo ir šio subtiekėjo, kurioje aprašoma tiesioginio atsiskaitymo su subtiekėju tvarka, atsižvelgiant į Sutartyje ir subtiekimo sutartyje nustatytus reikalavimus;</w:t>
      </w:r>
    </w:p>
    <w:p w14:paraId="48394F26" w14:textId="189425CA" w:rsidR="009D4F44" w:rsidRPr="003A15C3" w:rsidRDefault="009D4F44" w:rsidP="00EE2F9A">
      <w:pPr>
        <w:widowControl w:val="0"/>
        <w:tabs>
          <w:tab w:val="left" w:pos="567"/>
          <w:tab w:val="left" w:pos="851"/>
          <w:tab w:val="left" w:pos="992"/>
          <w:tab w:val="left" w:pos="1134"/>
        </w:tabs>
        <w:spacing w:after="0"/>
        <w:jc w:val="both"/>
        <w:rPr>
          <w:rFonts w:ascii="Times New Roman" w:eastAsia="Cambria" w:hAnsi="Times New Roman" w:cs="Times New Roman"/>
          <w:noProof/>
          <w:sz w:val="24"/>
          <w:szCs w:val="24"/>
        </w:rPr>
      </w:pPr>
      <w:r w:rsidRPr="003A15C3">
        <w:rPr>
          <w:rFonts w:ascii="Times New Roman" w:eastAsia="Cambria" w:hAnsi="Times New Roman" w:cs="Times New Roman"/>
          <w:noProof/>
          <w:sz w:val="24"/>
          <w:szCs w:val="24"/>
        </w:rPr>
        <w:t>6.4.1.4.</w:t>
      </w:r>
      <w:r w:rsidRPr="003A15C3">
        <w:rPr>
          <w:rFonts w:ascii="Times New Roman" w:eastAsia="Cambria" w:hAnsi="Times New Roman" w:cs="Times New Roman"/>
          <w:noProof/>
          <w:sz w:val="24"/>
          <w:szCs w:val="24"/>
        </w:rPr>
        <w:tab/>
      </w:r>
      <w:r w:rsidRPr="003A15C3">
        <w:rPr>
          <w:rFonts w:ascii="Times New Roman" w:eastAsia="Cambria" w:hAnsi="Times New Roman" w:cs="Times New Roman"/>
          <w:noProof/>
          <w:sz w:val="24"/>
          <w:szCs w:val="24"/>
          <w:shd w:val="clear" w:color="auto" w:fill="FFFFFF"/>
        </w:rPr>
        <w:t>tiesioginio atsiskaitymo su subtiekėjais galimybė nekeičia Tiekėjo atsakomybės dėl Sutarties įvykdymo.</w:t>
      </w:r>
    </w:p>
    <w:bookmarkEnd w:id="5"/>
    <w:p w14:paraId="7AC979CC" w14:textId="00D58596" w:rsidR="005153DD" w:rsidRPr="00EE2F9A" w:rsidRDefault="005153DD" w:rsidP="00970BA8">
      <w:pPr>
        <w:pStyle w:val="1SKYRIAUSPAVADINIMAS"/>
        <w:numPr>
          <w:ilvl w:val="0"/>
          <w:numId w:val="8"/>
        </w:numPr>
        <w:spacing w:before="240" w:beforeAutospacing="0" w:after="120" w:afterAutospacing="0"/>
        <w:ind w:left="0" w:firstLine="567"/>
        <w:rPr>
          <w:szCs w:val="24"/>
          <w:lang w:eastAsia="ar-SA"/>
        </w:rPr>
      </w:pPr>
      <w:r w:rsidRPr="00AA4BBC">
        <w:rPr>
          <w:rFonts w:eastAsia="Calibri"/>
          <w:szCs w:val="24"/>
        </w:rPr>
        <w:t>ŠALIŲ ATSAKOMYBĖ</w:t>
      </w:r>
    </w:p>
    <w:p w14:paraId="40FA3621"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7.1. Neatlikus apmokėjimo nustatytais terminais, </w:t>
      </w:r>
      <w:r>
        <w:rPr>
          <w:rFonts w:ascii="Times New Roman" w:eastAsia="Times New Roman" w:hAnsi="Times New Roman" w:cs="Times New Roman"/>
          <w:noProof/>
          <w:sz w:val="24"/>
          <w:szCs w:val="24"/>
          <w:lang w:eastAsia="zh-CN"/>
        </w:rPr>
        <w:t>Tiekėjas</w:t>
      </w:r>
      <w:r w:rsidRPr="003A15C3">
        <w:rPr>
          <w:rFonts w:ascii="Times New Roman" w:eastAsia="Times New Roman" w:hAnsi="Times New Roman" w:cs="Times New Roman"/>
          <w:noProof/>
          <w:sz w:val="24"/>
          <w:szCs w:val="24"/>
          <w:lang w:eastAsia="zh-CN"/>
        </w:rPr>
        <w:t xml:space="preserve"> </w:t>
      </w:r>
      <w:r w:rsidRPr="003A15C3">
        <w:rPr>
          <w:rFonts w:ascii="Times New Roman" w:eastAsia="Times New Roman" w:hAnsi="Times New Roman" w:cs="Times New Roman"/>
          <w:noProof/>
          <w:sz w:val="24"/>
          <w:szCs w:val="24"/>
          <w:shd w:val="clear" w:color="auto" w:fill="FFFFFF"/>
          <w:lang w:eastAsia="ar-SA"/>
        </w:rPr>
        <w:t xml:space="preserve">turi teisę reikalauti mokėti 0,03 procento dydžio delspinigius už kiekvieną uždelstą dieną nuo vėluojamos sumokėti sumos dalies be PVM iki visiško atsiskaitymo. Delspinigiai skaičiuojami nuo mokėjimo termino pasibaigimo dienos (ši diena neįskaitoma) iki dienos, kurią lėšos nurašomos nuo Pirkėjo sąskaitos (ši diena neįskaitoma). </w:t>
      </w:r>
      <w:r>
        <w:rPr>
          <w:rFonts w:ascii="Times New Roman" w:eastAsia="Times New Roman" w:hAnsi="Times New Roman" w:cs="Times New Roman"/>
          <w:noProof/>
          <w:sz w:val="24"/>
          <w:szCs w:val="24"/>
          <w:lang w:eastAsia="zh-CN"/>
        </w:rPr>
        <w:t>Tiekėjui</w:t>
      </w:r>
      <w:r w:rsidRPr="003A15C3">
        <w:rPr>
          <w:rFonts w:ascii="Times New Roman" w:eastAsia="Times New Roman" w:hAnsi="Times New Roman" w:cs="Times New Roman"/>
          <w:noProof/>
          <w:sz w:val="24"/>
          <w:szCs w:val="24"/>
          <w:lang w:eastAsia="zh-CN"/>
        </w:rPr>
        <w:t xml:space="preserve"> </w:t>
      </w:r>
      <w:r w:rsidRPr="003A15C3">
        <w:rPr>
          <w:rFonts w:ascii="Times New Roman" w:eastAsia="Times New Roman" w:hAnsi="Times New Roman" w:cs="Times New Roman"/>
          <w:noProof/>
          <w:sz w:val="24"/>
          <w:szCs w:val="24"/>
          <w:shd w:val="clear" w:color="auto" w:fill="FFFFFF"/>
          <w:lang w:eastAsia="ar-SA"/>
        </w:rPr>
        <w:t>pateikus reikalavimą sumokėti delspinigius, Pirkėjas sumoka delspinigius per 30 (trisdešimt) dienų nuo reikalavimo gavimo dienos.</w:t>
      </w:r>
    </w:p>
    <w:p w14:paraId="59FB712B"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7.2. Jeigu </w:t>
      </w:r>
      <w:r>
        <w:rPr>
          <w:rFonts w:ascii="Times New Roman" w:eastAsia="Times New Roman" w:hAnsi="Times New Roman" w:cs="Times New Roman"/>
          <w:noProof/>
          <w:sz w:val="24"/>
          <w:szCs w:val="24"/>
          <w:lang w:eastAsia="zh-CN"/>
        </w:rPr>
        <w:t>Tiekėjas</w:t>
      </w:r>
      <w:r w:rsidRPr="003A15C3">
        <w:rPr>
          <w:rFonts w:ascii="Times New Roman" w:eastAsia="Times New Roman" w:hAnsi="Times New Roman" w:cs="Times New Roman"/>
          <w:noProof/>
          <w:sz w:val="24"/>
          <w:szCs w:val="24"/>
          <w:lang w:eastAsia="zh-CN"/>
        </w:rPr>
        <w:t xml:space="preserve"> </w:t>
      </w:r>
      <w:r w:rsidRPr="003A15C3">
        <w:rPr>
          <w:rFonts w:ascii="Times New Roman" w:eastAsia="Times New Roman" w:hAnsi="Times New Roman" w:cs="Times New Roman"/>
          <w:noProof/>
          <w:sz w:val="24"/>
          <w:szCs w:val="24"/>
          <w:shd w:val="clear" w:color="auto" w:fill="FFFFFF"/>
          <w:lang w:eastAsia="ar-SA"/>
        </w:rPr>
        <w:t xml:space="preserve">vėluoja vykdyti sutartinius įsipareigojimus per Sutartyje </w:t>
      </w:r>
      <w:r w:rsidRPr="347DBABF">
        <w:rPr>
          <w:rFonts w:ascii="Times New Roman" w:eastAsia="Times New Roman" w:hAnsi="Times New Roman" w:cs="Times New Roman"/>
          <w:sz w:val="24"/>
          <w:szCs w:val="24"/>
          <w:lang w:eastAsia="ar-SA"/>
        </w:rPr>
        <w:t xml:space="preserve">ir Techninėje specifikacijoje </w:t>
      </w:r>
      <w:r w:rsidRPr="003A15C3">
        <w:rPr>
          <w:rFonts w:ascii="Times New Roman" w:eastAsia="Times New Roman" w:hAnsi="Times New Roman" w:cs="Times New Roman"/>
          <w:noProof/>
          <w:sz w:val="24"/>
          <w:szCs w:val="24"/>
          <w:shd w:val="clear" w:color="auto" w:fill="FFFFFF"/>
          <w:lang w:eastAsia="ar-SA"/>
        </w:rPr>
        <w:t xml:space="preserve">nurodytą terminą, Pirkėjas turi teisę be oficialaus įspėjimo ir neprarasdamas teisės į kitas savo teisių gynimo priemones pagal Sutartį pradėti skaičiuoti 0,03 procento dydžio delspinigius nuo laiku nesuteiktų Paslaugų mokėtinos dalies sumos be PVM pagal Sutarties sąlygas už kiekvieną termino praleidimo dieną, neviršijant 10 (dešimt) proc. </w:t>
      </w:r>
      <w:r w:rsidRPr="61A9283F">
        <w:rPr>
          <w:rFonts w:ascii="Times New Roman" w:eastAsia="Times New Roman" w:hAnsi="Times New Roman" w:cs="Times New Roman"/>
          <w:sz w:val="24"/>
          <w:szCs w:val="24"/>
          <w:lang w:eastAsia="ar-SA"/>
        </w:rPr>
        <w:t xml:space="preserve">Pradinės </w:t>
      </w:r>
      <w:r w:rsidRPr="759E13F2">
        <w:rPr>
          <w:rFonts w:ascii="Times New Roman" w:eastAsia="Times New Roman" w:hAnsi="Times New Roman" w:cs="Times New Roman"/>
          <w:noProof/>
          <w:sz w:val="24"/>
          <w:szCs w:val="24"/>
          <w:lang w:eastAsia="ar-SA"/>
        </w:rPr>
        <w:t xml:space="preserve">Sutarties </w:t>
      </w:r>
      <w:r w:rsidRPr="7B2F26A6">
        <w:rPr>
          <w:rFonts w:ascii="Times New Roman" w:eastAsia="Times New Roman" w:hAnsi="Times New Roman" w:cs="Times New Roman"/>
          <w:noProof/>
          <w:sz w:val="24"/>
          <w:szCs w:val="24"/>
          <w:lang w:eastAsia="ar-SA"/>
        </w:rPr>
        <w:t xml:space="preserve">vertės </w:t>
      </w:r>
      <w:r w:rsidRPr="1508A56E">
        <w:rPr>
          <w:rFonts w:ascii="Times New Roman" w:eastAsia="Times New Roman" w:hAnsi="Times New Roman" w:cs="Times New Roman"/>
          <w:noProof/>
          <w:sz w:val="24"/>
          <w:szCs w:val="24"/>
          <w:lang w:eastAsia="ar-SA"/>
        </w:rPr>
        <w:t xml:space="preserve">be </w:t>
      </w:r>
      <w:r w:rsidRPr="2071C177">
        <w:rPr>
          <w:rFonts w:ascii="Times New Roman" w:eastAsia="Times New Roman" w:hAnsi="Times New Roman" w:cs="Times New Roman"/>
          <w:noProof/>
          <w:sz w:val="24"/>
          <w:szCs w:val="24"/>
          <w:lang w:eastAsia="ar-SA"/>
        </w:rPr>
        <w:t xml:space="preserve">PVM </w:t>
      </w:r>
      <w:r w:rsidRPr="003A15C3">
        <w:rPr>
          <w:rFonts w:ascii="Times New Roman" w:eastAsia="Times New Roman" w:hAnsi="Times New Roman" w:cs="Times New Roman"/>
          <w:noProof/>
          <w:sz w:val="24"/>
          <w:szCs w:val="24"/>
          <w:shd w:val="clear" w:color="auto" w:fill="FFFFFF"/>
          <w:lang w:eastAsia="ar-SA"/>
        </w:rPr>
        <w:t xml:space="preserve">. </w:t>
      </w:r>
      <w:r>
        <w:rPr>
          <w:rFonts w:ascii="Times New Roman" w:eastAsia="Times New Roman" w:hAnsi="Times New Roman" w:cs="Times New Roman"/>
          <w:noProof/>
          <w:sz w:val="24"/>
          <w:szCs w:val="24"/>
          <w:lang w:eastAsia="zh-CN"/>
        </w:rPr>
        <w:t>Tiekėjas</w:t>
      </w:r>
      <w:r w:rsidRPr="003A15C3">
        <w:rPr>
          <w:rFonts w:ascii="Times New Roman" w:eastAsia="Times New Roman" w:hAnsi="Times New Roman" w:cs="Times New Roman"/>
          <w:noProof/>
          <w:sz w:val="24"/>
          <w:szCs w:val="24"/>
          <w:lang w:eastAsia="zh-CN"/>
        </w:rPr>
        <w:t xml:space="preserve"> </w:t>
      </w:r>
      <w:r w:rsidRPr="003A15C3">
        <w:rPr>
          <w:rFonts w:ascii="Times New Roman" w:eastAsia="Times New Roman" w:hAnsi="Times New Roman" w:cs="Times New Roman"/>
          <w:noProof/>
          <w:sz w:val="24"/>
          <w:szCs w:val="24"/>
          <w:shd w:val="clear" w:color="auto" w:fill="FFFFFF"/>
          <w:lang w:eastAsia="ar-SA"/>
        </w:rPr>
        <w:t>delspinigius sumoka pervesdamas Pirkėjui delspinigių sumą į Pirkėjo sąskaitą per 30 (trisdešimt) dienų nuo reikalavimo gavimo dienos.</w:t>
      </w:r>
    </w:p>
    <w:p w14:paraId="1E316F04"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7.3. Jei apskaičiuoti delspinigiai viršija 10 (dešimt) proc. </w:t>
      </w:r>
      <w:r w:rsidRPr="61A9283F">
        <w:rPr>
          <w:rFonts w:ascii="Times New Roman" w:eastAsia="Times New Roman" w:hAnsi="Times New Roman" w:cs="Times New Roman"/>
          <w:sz w:val="24"/>
          <w:szCs w:val="24"/>
          <w:lang w:eastAsia="ar-SA"/>
        </w:rPr>
        <w:t xml:space="preserve">Pradinės </w:t>
      </w:r>
      <w:r w:rsidRPr="759E13F2">
        <w:rPr>
          <w:rFonts w:ascii="Times New Roman" w:eastAsia="Times New Roman" w:hAnsi="Times New Roman" w:cs="Times New Roman"/>
          <w:noProof/>
          <w:sz w:val="24"/>
          <w:szCs w:val="24"/>
          <w:lang w:eastAsia="ar-SA"/>
        </w:rPr>
        <w:t xml:space="preserve">Sutarties </w:t>
      </w:r>
      <w:r w:rsidRPr="7B2F26A6">
        <w:rPr>
          <w:rFonts w:ascii="Times New Roman" w:eastAsia="Times New Roman" w:hAnsi="Times New Roman" w:cs="Times New Roman"/>
          <w:noProof/>
          <w:sz w:val="24"/>
          <w:szCs w:val="24"/>
          <w:lang w:eastAsia="ar-SA"/>
        </w:rPr>
        <w:t xml:space="preserve">vertės </w:t>
      </w:r>
      <w:r w:rsidRPr="1508A56E">
        <w:rPr>
          <w:rFonts w:ascii="Times New Roman" w:eastAsia="Times New Roman" w:hAnsi="Times New Roman" w:cs="Times New Roman"/>
          <w:noProof/>
          <w:sz w:val="24"/>
          <w:szCs w:val="24"/>
          <w:lang w:eastAsia="ar-SA"/>
        </w:rPr>
        <w:t xml:space="preserve">be </w:t>
      </w:r>
      <w:r w:rsidRPr="2071C177">
        <w:rPr>
          <w:rFonts w:ascii="Times New Roman" w:eastAsia="Times New Roman" w:hAnsi="Times New Roman" w:cs="Times New Roman"/>
          <w:noProof/>
          <w:sz w:val="24"/>
          <w:szCs w:val="24"/>
          <w:lang w:eastAsia="ar-SA"/>
        </w:rPr>
        <w:t xml:space="preserve">PVM </w:t>
      </w:r>
      <w:r w:rsidRPr="003A15C3">
        <w:rPr>
          <w:rFonts w:ascii="Times New Roman" w:eastAsia="Times New Roman" w:hAnsi="Times New Roman" w:cs="Times New Roman"/>
          <w:noProof/>
          <w:sz w:val="24"/>
          <w:szCs w:val="24"/>
          <w:shd w:val="clear" w:color="auto" w:fill="FFFFFF"/>
          <w:lang w:eastAsia="ar-SA"/>
        </w:rPr>
        <w:t xml:space="preserve"> arba </w:t>
      </w:r>
      <w:r>
        <w:rPr>
          <w:rFonts w:ascii="Times New Roman" w:eastAsia="Times New Roman" w:hAnsi="Times New Roman" w:cs="Times New Roman"/>
          <w:noProof/>
          <w:sz w:val="24"/>
          <w:szCs w:val="24"/>
          <w:lang w:eastAsia="zh-CN"/>
        </w:rPr>
        <w:t>Tiekėjas</w:t>
      </w:r>
      <w:r w:rsidRPr="003A15C3">
        <w:rPr>
          <w:rFonts w:ascii="Times New Roman" w:eastAsia="Times New Roman" w:hAnsi="Times New Roman" w:cs="Times New Roman"/>
          <w:noProof/>
          <w:sz w:val="24"/>
          <w:szCs w:val="24"/>
          <w:lang w:eastAsia="zh-CN"/>
        </w:rPr>
        <w:t xml:space="preserve"> </w:t>
      </w:r>
      <w:r w:rsidRPr="003A15C3">
        <w:rPr>
          <w:rFonts w:ascii="Times New Roman" w:eastAsia="Times New Roman" w:hAnsi="Times New Roman" w:cs="Times New Roman"/>
          <w:noProof/>
          <w:sz w:val="24"/>
          <w:szCs w:val="24"/>
          <w:shd w:val="clear" w:color="auto" w:fill="FFFFFF"/>
          <w:lang w:eastAsia="ar-SA"/>
        </w:rPr>
        <w:t xml:space="preserve">Pirkėjui nesumoka pagal pateiktą reikalavimą delspinigių ilgiau kaip 35 (trisdešimt penkias) dienas, Pirkėjas gali, prieš tai raštu įspėjęs </w:t>
      </w:r>
      <w:r>
        <w:rPr>
          <w:rFonts w:ascii="Times New Roman" w:eastAsia="Times New Roman" w:hAnsi="Times New Roman" w:cs="Times New Roman"/>
          <w:noProof/>
          <w:sz w:val="24"/>
          <w:szCs w:val="24"/>
          <w:lang w:eastAsia="zh-CN"/>
        </w:rPr>
        <w:t>Tiekėją</w:t>
      </w:r>
      <w:r w:rsidRPr="003A15C3">
        <w:rPr>
          <w:rFonts w:ascii="Times New Roman" w:eastAsia="Times New Roman" w:hAnsi="Times New Roman" w:cs="Times New Roman"/>
          <w:noProof/>
          <w:sz w:val="24"/>
          <w:szCs w:val="24"/>
          <w:shd w:val="clear" w:color="auto" w:fill="FFFFFF"/>
          <w:lang w:eastAsia="ar-SA"/>
        </w:rPr>
        <w:t>:</w:t>
      </w:r>
    </w:p>
    <w:p w14:paraId="697CB19C"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lastRenderedPageBreak/>
        <w:t xml:space="preserve">7.3.1. išskaičiuoti delspinigių sumą iš </w:t>
      </w:r>
      <w:r>
        <w:rPr>
          <w:rFonts w:ascii="Times New Roman" w:eastAsia="Times New Roman" w:hAnsi="Times New Roman" w:cs="Times New Roman"/>
          <w:noProof/>
          <w:sz w:val="24"/>
          <w:szCs w:val="24"/>
          <w:lang w:eastAsia="zh-CN"/>
        </w:rPr>
        <w:t>Tiekėjui</w:t>
      </w:r>
      <w:r w:rsidRPr="003A15C3">
        <w:rPr>
          <w:rFonts w:ascii="Times New Roman" w:eastAsia="Times New Roman" w:hAnsi="Times New Roman" w:cs="Times New Roman"/>
          <w:noProof/>
          <w:sz w:val="24"/>
          <w:szCs w:val="24"/>
          <w:lang w:eastAsia="zh-CN"/>
        </w:rPr>
        <w:t xml:space="preserve"> </w:t>
      </w:r>
      <w:r w:rsidRPr="003A15C3">
        <w:rPr>
          <w:rFonts w:ascii="Times New Roman" w:eastAsia="Times New Roman" w:hAnsi="Times New Roman" w:cs="Times New Roman"/>
          <w:noProof/>
          <w:sz w:val="24"/>
          <w:szCs w:val="24"/>
          <w:shd w:val="clear" w:color="auto" w:fill="FFFFFF"/>
          <w:lang w:eastAsia="ar-SA"/>
        </w:rPr>
        <w:t>mokėtinų sumų;</w:t>
      </w:r>
    </w:p>
    <w:p w14:paraId="6FB6A09C"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7.3.2. nutraukti Sutartį;</w:t>
      </w:r>
    </w:p>
    <w:p w14:paraId="4C3C72F0"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7.3.3. pareikalauti Tiekėjo sumokėti Sutarties 4.1 papunktyje nurodyto dydžio baudą.</w:t>
      </w:r>
    </w:p>
    <w:p w14:paraId="46123B2D"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7.4. Delspinigių ir baudos sumokėjimas neatleidžia Sutarties Šalių nuo įsipareigojimų pagal šią Sutartį vykdymo.</w:t>
      </w:r>
    </w:p>
    <w:p w14:paraId="44750CF5"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7.5. Sutartį nutraukus dėl </w:t>
      </w:r>
      <w:r>
        <w:rPr>
          <w:rFonts w:ascii="Times New Roman" w:eastAsia="Times New Roman" w:hAnsi="Times New Roman" w:cs="Times New Roman"/>
          <w:noProof/>
          <w:sz w:val="24"/>
          <w:szCs w:val="24"/>
          <w:shd w:val="clear" w:color="auto" w:fill="FFFFFF"/>
          <w:lang w:eastAsia="ar-SA"/>
        </w:rPr>
        <w:t>Tiekėjo</w:t>
      </w:r>
      <w:r w:rsidRPr="003A15C3">
        <w:rPr>
          <w:rFonts w:ascii="Times New Roman" w:eastAsia="Times New Roman" w:hAnsi="Times New Roman" w:cs="Times New Roman"/>
          <w:noProof/>
          <w:sz w:val="24"/>
          <w:szCs w:val="24"/>
          <w:shd w:val="clear" w:color="auto" w:fill="FFFFFF"/>
          <w:lang w:eastAsia="ar-SA"/>
        </w:rPr>
        <w:t xml:space="preserve"> kaltės, be jam priklausančio atlyginimo už faktiškai suteiktas Paslaugas, </w:t>
      </w:r>
      <w:r>
        <w:rPr>
          <w:rFonts w:ascii="Times New Roman" w:eastAsia="Times New Roman" w:hAnsi="Times New Roman" w:cs="Times New Roman"/>
          <w:noProof/>
          <w:sz w:val="24"/>
          <w:szCs w:val="24"/>
          <w:shd w:val="clear" w:color="auto" w:fill="FFFFFF"/>
          <w:lang w:eastAsia="ar-SA"/>
        </w:rPr>
        <w:t>Tiekėjas</w:t>
      </w:r>
      <w:r w:rsidRPr="003A15C3">
        <w:rPr>
          <w:rFonts w:ascii="Times New Roman" w:eastAsia="Times New Roman" w:hAnsi="Times New Roman" w:cs="Times New Roman"/>
          <w:noProof/>
          <w:sz w:val="24"/>
          <w:szCs w:val="24"/>
          <w:shd w:val="clear" w:color="auto" w:fill="FFFFFF"/>
          <w:lang w:eastAsia="ar-SA"/>
        </w:rPr>
        <w:t xml:space="preserve"> neturi teisės į jokių patirtų nuostolių ar žalos kompensaciją.</w:t>
      </w:r>
    </w:p>
    <w:p w14:paraId="597EE426"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7.6. Jeigu </w:t>
      </w:r>
      <w:r>
        <w:rPr>
          <w:rFonts w:ascii="Times New Roman" w:eastAsia="Times New Roman" w:hAnsi="Times New Roman" w:cs="Times New Roman"/>
          <w:noProof/>
          <w:sz w:val="24"/>
          <w:szCs w:val="24"/>
          <w:shd w:val="clear" w:color="auto" w:fill="FFFFFF"/>
          <w:lang w:eastAsia="ar-SA"/>
        </w:rPr>
        <w:t>Tiekėjas</w:t>
      </w:r>
      <w:r w:rsidRPr="003A15C3">
        <w:rPr>
          <w:rFonts w:ascii="Times New Roman" w:eastAsia="Times New Roman" w:hAnsi="Times New Roman" w:cs="Times New Roman"/>
          <w:noProof/>
          <w:sz w:val="24"/>
          <w:szCs w:val="24"/>
          <w:shd w:val="clear" w:color="auto" w:fill="FFFFFF"/>
          <w:lang w:eastAsia="ar-SA"/>
        </w:rPr>
        <w:t xml:space="preserve"> nevykdo, netinkamai vykdo sutartinius įsipareigojimus, Pirkėjas turi teisę:</w:t>
      </w:r>
    </w:p>
    <w:p w14:paraId="74037B24"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7.6.1. taikyti </w:t>
      </w:r>
      <w:r>
        <w:rPr>
          <w:rFonts w:ascii="Times New Roman" w:eastAsia="Times New Roman" w:hAnsi="Times New Roman" w:cs="Times New Roman"/>
          <w:noProof/>
          <w:sz w:val="24"/>
          <w:szCs w:val="24"/>
          <w:shd w:val="clear" w:color="auto" w:fill="FFFFFF"/>
          <w:lang w:eastAsia="ar-SA"/>
        </w:rPr>
        <w:t>Tiekėjui</w:t>
      </w:r>
      <w:r w:rsidRPr="003A15C3">
        <w:rPr>
          <w:rFonts w:ascii="Times New Roman" w:eastAsia="Times New Roman" w:hAnsi="Times New Roman" w:cs="Times New Roman"/>
          <w:noProof/>
          <w:sz w:val="24"/>
          <w:szCs w:val="24"/>
          <w:shd w:val="clear" w:color="auto" w:fill="FFFFFF"/>
          <w:lang w:eastAsia="ar-SA"/>
        </w:rPr>
        <w:t xml:space="preserve"> Sutarties 4.1 papunktyje nurodyto dydžio baudą; </w:t>
      </w:r>
    </w:p>
    <w:p w14:paraId="4497FF27"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7.6.2. nutraukti Sutartį.</w:t>
      </w:r>
    </w:p>
    <w:p w14:paraId="16244460"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7.7. Šalys susitaria, kad visi Sutartyje nereglamentuoti klausimai sprendžiami vadovaujantis Lietuvos Respublikos teise.</w:t>
      </w:r>
    </w:p>
    <w:p w14:paraId="085FDC1D" w14:textId="77777777" w:rsidR="00EE2F9A"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7.8. </w:t>
      </w:r>
      <w:r>
        <w:rPr>
          <w:rFonts w:ascii="Times New Roman" w:eastAsia="Times New Roman" w:hAnsi="Times New Roman" w:cs="Times New Roman"/>
          <w:noProof/>
          <w:sz w:val="24"/>
          <w:szCs w:val="24"/>
          <w:shd w:val="clear" w:color="auto" w:fill="FFFFFF"/>
          <w:lang w:eastAsia="ar-SA"/>
        </w:rPr>
        <w:t>Tiekėjui</w:t>
      </w:r>
      <w:r w:rsidRPr="003A15C3">
        <w:rPr>
          <w:rFonts w:ascii="Times New Roman" w:eastAsia="Times New Roman" w:hAnsi="Times New Roman" w:cs="Times New Roman"/>
          <w:noProof/>
          <w:sz w:val="24"/>
          <w:szCs w:val="24"/>
          <w:shd w:val="clear" w:color="auto" w:fill="FFFFFF"/>
          <w:lang w:eastAsia="ar-SA"/>
        </w:rPr>
        <w:t xml:space="preserve"> netinkamai įvykdžius prisiimtus įsipareigojimus ir dėl </w:t>
      </w:r>
      <w:r>
        <w:rPr>
          <w:rFonts w:ascii="Times New Roman" w:eastAsia="Times New Roman" w:hAnsi="Times New Roman" w:cs="Times New Roman"/>
          <w:noProof/>
          <w:sz w:val="24"/>
          <w:szCs w:val="24"/>
          <w:shd w:val="clear" w:color="auto" w:fill="FFFFFF"/>
          <w:lang w:eastAsia="ar-SA"/>
        </w:rPr>
        <w:t>Tiekėjo</w:t>
      </w:r>
      <w:r w:rsidRPr="003A15C3">
        <w:rPr>
          <w:rFonts w:ascii="Times New Roman" w:eastAsia="Times New Roman" w:hAnsi="Times New Roman" w:cs="Times New Roman"/>
          <w:noProof/>
          <w:sz w:val="24"/>
          <w:szCs w:val="24"/>
          <w:shd w:val="clear" w:color="auto" w:fill="FFFFFF"/>
          <w:lang w:eastAsia="ar-SA"/>
        </w:rPr>
        <w:t xml:space="preserve"> kaltės Pirkėjui patyrus žalą ar nuostolius, Pirkėjas turės teisę reikalauti iš </w:t>
      </w:r>
      <w:r>
        <w:rPr>
          <w:rFonts w:ascii="Times New Roman" w:eastAsia="Times New Roman" w:hAnsi="Times New Roman" w:cs="Times New Roman"/>
          <w:noProof/>
          <w:sz w:val="24"/>
          <w:szCs w:val="24"/>
          <w:shd w:val="clear" w:color="auto" w:fill="FFFFFF"/>
          <w:lang w:eastAsia="ar-SA"/>
        </w:rPr>
        <w:t>Tiekėjo</w:t>
      </w:r>
      <w:r w:rsidRPr="003A15C3">
        <w:rPr>
          <w:rFonts w:ascii="Times New Roman" w:eastAsia="Times New Roman" w:hAnsi="Times New Roman" w:cs="Times New Roman"/>
          <w:noProof/>
          <w:sz w:val="24"/>
          <w:szCs w:val="24"/>
          <w:shd w:val="clear" w:color="auto" w:fill="FFFFFF"/>
          <w:lang w:eastAsia="ar-SA"/>
        </w:rPr>
        <w:t xml:space="preserve"> atlyginti nuostolius ir žalą, per 15 kalendorinių dienų nuo žalos atsiradimo pateikdamas </w:t>
      </w:r>
      <w:r>
        <w:rPr>
          <w:rFonts w:ascii="Times New Roman" w:eastAsia="Times New Roman" w:hAnsi="Times New Roman" w:cs="Times New Roman"/>
          <w:noProof/>
          <w:sz w:val="24"/>
          <w:szCs w:val="24"/>
          <w:shd w:val="clear" w:color="auto" w:fill="FFFFFF"/>
          <w:lang w:eastAsia="ar-SA"/>
        </w:rPr>
        <w:t>Tiekėjui</w:t>
      </w:r>
      <w:r w:rsidRPr="003A15C3">
        <w:rPr>
          <w:rFonts w:ascii="Times New Roman" w:eastAsia="Times New Roman" w:hAnsi="Times New Roman" w:cs="Times New Roman"/>
          <w:noProof/>
          <w:sz w:val="24"/>
          <w:szCs w:val="24"/>
          <w:shd w:val="clear" w:color="auto" w:fill="FFFFFF"/>
          <w:lang w:eastAsia="ar-SA"/>
        </w:rPr>
        <w:t xml:space="preserve"> pagrįst</w:t>
      </w:r>
      <w:r>
        <w:rPr>
          <w:rFonts w:ascii="Times New Roman" w:eastAsia="Times New Roman" w:hAnsi="Times New Roman" w:cs="Times New Roman"/>
          <w:noProof/>
          <w:sz w:val="24"/>
          <w:szCs w:val="24"/>
          <w:shd w:val="clear" w:color="auto" w:fill="FFFFFF"/>
          <w:lang w:eastAsia="ar-SA"/>
        </w:rPr>
        <w:t>ą</w:t>
      </w:r>
      <w:r w:rsidRPr="003A15C3">
        <w:rPr>
          <w:rFonts w:ascii="Times New Roman" w:eastAsia="Times New Roman" w:hAnsi="Times New Roman" w:cs="Times New Roman"/>
          <w:noProof/>
          <w:sz w:val="24"/>
          <w:szCs w:val="24"/>
          <w:shd w:val="clear" w:color="auto" w:fill="FFFFFF"/>
          <w:lang w:eastAsia="ar-SA"/>
        </w:rPr>
        <w:t xml:space="preserve"> ir motyvuotą reikalavimą bei žalos dydį pagrindžiančius dokumentus. </w:t>
      </w:r>
      <w:r>
        <w:rPr>
          <w:rFonts w:ascii="Times New Roman" w:eastAsia="Times New Roman" w:hAnsi="Times New Roman" w:cs="Times New Roman"/>
          <w:noProof/>
          <w:sz w:val="24"/>
          <w:szCs w:val="24"/>
          <w:shd w:val="clear" w:color="auto" w:fill="FFFFFF"/>
          <w:lang w:eastAsia="ar-SA"/>
        </w:rPr>
        <w:t>Tiekėjas</w:t>
      </w:r>
      <w:r w:rsidRPr="003A15C3">
        <w:rPr>
          <w:rFonts w:ascii="Times New Roman" w:eastAsia="Times New Roman" w:hAnsi="Times New Roman" w:cs="Times New Roman"/>
          <w:noProof/>
          <w:sz w:val="24"/>
          <w:szCs w:val="24"/>
          <w:shd w:val="clear" w:color="auto" w:fill="FFFFFF"/>
          <w:lang w:eastAsia="ar-SA"/>
        </w:rPr>
        <w:t xml:space="preserve"> įsipareigoja per 14 kalendorinių dienų nuo Pirkėjo reikalavimo gavimo dienos atlyginti  nuostolius ir žalą.</w:t>
      </w:r>
    </w:p>
    <w:p w14:paraId="608BF1B7" w14:textId="6C5CCFDE"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7.9. n</w:t>
      </w:r>
      <w:r w:rsidRPr="00083A14">
        <w:rPr>
          <w:rFonts w:ascii="Times New Roman" w:eastAsia="Times New Roman" w:hAnsi="Times New Roman" w:cs="Times New Roman"/>
          <w:noProof/>
          <w:sz w:val="24"/>
          <w:szCs w:val="24"/>
          <w:shd w:val="clear" w:color="auto" w:fill="FFFFFF"/>
          <w:lang w:eastAsia="ar-SA"/>
        </w:rPr>
        <w:t>utraukus Sutartį</w:t>
      </w:r>
      <w:r>
        <w:rPr>
          <w:rFonts w:ascii="Times New Roman" w:eastAsia="Times New Roman" w:hAnsi="Times New Roman" w:cs="Times New Roman"/>
          <w:noProof/>
          <w:sz w:val="24"/>
          <w:szCs w:val="24"/>
          <w:shd w:val="clear" w:color="auto" w:fill="FFFFFF"/>
          <w:lang w:eastAsia="ar-SA"/>
        </w:rPr>
        <w:t xml:space="preserve"> </w:t>
      </w:r>
      <w:r w:rsidRPr="00254874">
        <w:rPr>
          <w:rFonts w:ascii="Times New Roman" w:eastAsia="Times New Roman" w:hAnsi="Times New Roman" w:cs="Times New Roman"/>
          <w:noProof/>
          <w:sz w:val="24"/>
          <w:szCs w:val="24"/>
          <w:shd w:val="clear" w:color="auto" w:fill="FFFFFF"/>
          <w:lang w:eastAsia="ar-SA"/>
        </w:rPr>
        <w:t>3.5.2 papunk</w:t>
      </w:r>
      <w:r>
        <w:rPr>
          <w:rFonts w:ascii="Times New Roman" w:eastAsia="Times New Roman" w:hAnsi="Times New Roman" w:cs="Times New Roman"/>
          <w:noProof/>
          <w:sz w:val="24"/>
          <w:szCs w:val="24"/>
          <w:shd w:val="clear" w:color="auto" w:fill="FFFFFF"/>
          <w:lang w:eastAsia="ar-SA"/>
        </w:rPr>
        <w:t>tyje</w:t>
      </w:r>
      <w:r w:rsidRPr="00254874">
        <w:rPr>
          <w:rFonts w:ascii="Times New Roman" w:eastAsia="Times New Roman" w:hAnsi="Times New Roman" w:cs="Times New Roman"/>
          <w:noProof/>
          <w:sz w:val="24"/>
          <w:szCs w:val="24"/>
          <w:shd w:val="clear" w:color="auto" w:fill="FFFFFF"/>
          <w:lang w:eastAsia="ar-SA"/>
        </w:rPr>
        <w:t xml:space="preserve"> nurody</w:t>
      </w:r>
      <w:r>
        <w:rPr>
          <w:rFonts w:ascii="Times New Roman" w:eastAsia="Times New Roman" w:hAnsi="Times New Roman" w:cs="Times New Roman"/>
          <w:noProof/>
          <w:sz w:val="24"/>
          <w:szCs w:val="24"/>
          <w:shd w:val="clear" w:color="auto" w:fill="FFFFFF"/>
          <w:lang w:eastAsia="ar-SA"/>
        </w:rPr>
        <w:t>tu</w:t>
      </w:r>
      <w:r w:rsidRPr="00254874">
        <w:rPr>
          <w:rFonts w:ascii="Times New Roman" w:eastAsia="Times New Roman" w:hAnsi="Times New Roman" w:cs="Times New Roman"/>
          <w:noProof/>
          <w:sz w:val="24"/>
          <w:szCs w:val="24"/>
          <w:shd w:val="clear" w:color="auto" w:fill="FFFFFF"/>
          <w:lang w:eastAsia="ar-SA"/>
        </w:rPr>
        <w:t xml:space="preserve"> atvej</w:t>
      </w:r>
      <w:r>
        <w:rPr>
          <w:rFonts w:ascii="Times New Roman" w:eastAsia="Times New Roman" w:hAnsi="Times New Roman" w:cs="Times New Roman"/>
          <w:noProof/>
          <w:sz w:val="24"/>
          <w:szCs w:val="24"/>
          <w:shd w:val="clear" w:color="auto" w:fill="FFFFFF"/>
          <w:lang w:eastAsia="ar-SA"/>
        </w:rPr>
        <w:t>u</w:t>
      </w:r>
      <w:r w:rsidRPr="00083A14">
        <w:rPr>
          <w:rFonts w:ascii="Times New Roman" w:eastAsia="Times New Roman" w:hAnsi="Times New Roman" w:cs="Times New Roman"/>
          <w:noProof/>
          <w:sz w:val="24"/>
          <w:szCs w:val="24"/>
          <w:shd w:val="clear" w:color="auto" w:fill="FFFFFF"/>
          <w:lang w:eastAsia="ar-SA"/>
        </w:rPr>
        <w:t>, Pirkėjas nepraranda teisės reikalauti iš Tiekėjo sumokėti Sutarties 4.1 papunktyje nurodyto dydžio baudą.</w:t>
      </w:r>
      <w:r w:rsidRPr="005E65B4">
        <w:t xml:space="preserve"> </w:t>
      </w:r>
    </w:p>
    <w:p w14:paraId="73C4E79F" w14:textId="77777777" w:rsidR="00EE2F9A" w:rsidRPr="003A15C3" w:rsidRDefault="00EE2F9A" w:rsidP="00EE2F9A">
      <w:pPr>
        <w:tabs>
          <w:tab w:val="left" w:pos="0"/>
        </w:tabs>
        <w:suppressAutoHyphens/>
        <w:spacing w:after="0"/>
        <w:jc w:val="both"/>
        <w:outlineLvl w:val="1"/>
        <w:rPr>
          <w:rFonts w:ascii="Times New Roman" w:eastAsia="Calibri" w:hAnsi="Times New Roman" w:cs="Times New Roman"/>
          <w:b/>
          <w:bCs/>
          <w:noProof/>
          <w:sz w:val="24"/>
          <w:szCs w:val="24"/>
        </w:rPr>
      </w:pPr>
    </w:p>
    <w:p w14:paraId="63F6BF69" w14:textId="2ADA8DE1" w:rsidR="00EE2F9A" w:rsidRPr="00EE2F9A" w:rsidRDefault="00EE2F9A" w:rsidP="00EE2F9A">
      <w:pPr>
        <w:pStyle w:val="Sraopastraipa"/>
        <w:numPr>
          <w:ilvl w:val="0"/>
          <w:numId w:val="8"/>
        </w:numPr>
        <w:tabs>
          <w:tab w:val="left" w:pos="0"/>
        </w:tabs>
        <w:suppressAutoHyphens/>
        <w:spacing w:after="0"/>
        <w:jc w:val="center"/>
        <w:outlineLvl w:val="1"/>
        <w:rPr>
          <w:rFonts w:ascii="Times New Roman" w:eastAsia="Calibri" w:hAnsi="Times New Roman" w:cs="Times New Roman"/>
          <w:b/>
          <w:bCs/>
          <w:noProof/>
          <w:sz w:val="24"/>
          <w:szCs w:val="24"/>
        </w:rPr>
      </w:pPr>
      <w:r w:rsidRPr="00EE2F9A">
        <w:rPr>
          <w:rFonts w:ascii="Times New Roman" w:eastAsia="Calibri" w:hAnsi="Times New Roman" w:cs="Times New Roman"/>
          <w:b/>
          <w:bCs/>
          <w:noProof/>
          <w:sz w:val="24"/>
          <w:szCs w:val="24"/>
        </w:rPr>
        <w:t>NENUGALIMOS JĖGOS APLINKYBĖS IR SUTARTIES SUSTABDYMAS</w:t>
      </w:r>
    </w:p>
    <w:p w14:paraId="0C1A1AB4" w14:textId="77777777" w:rsidR="00EE2F9A" w:rsidRPr="003A15C3" w:rsidRDefault="00EE2F9A" w:rsidP="00EE2F9A">
      <w:pPr>
        <w:tabs>
          <w:tab w:val="left" w:pos="0"/>
        </w:tabs>
        <w:suppressAutoHyphens/>
        <w:spacing w:after="0"/>
        <w:ind w:left="928"/>
        <w:jc w:val="both"/>
        <w:outlineLvl w:val="1"/>
        <w:rPr>
          <w:rFonts w:ascii="Times New Roman" w:eastAsia="Calibri" w:hAnsi="Times New Roman" w:cs="Times New Roman"/>
          <w:b/>
          <w:bCs/>
          <w:noProof/>
          <w:sz w:val="24"/>
          <w:szCs w:val="24"/>
        </w:rPr>
      </w:pPr>
    </w:p>
    <w:p w14:paraId="607F3305"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8.1. Atsakomybė pagal Sutartį netaikoma, taip pat Šalys gali būti visiškai ar iš dalies atleistos nuo civilinės atsakomybės šiais pagrindais:</w:t>
      </w:r>
    </w:p>
    <w:p w14:paraId="0AD53989"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310CF3C5"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8F08C7B"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8.2.</w:t>
      </w:r>
      <w:r>
        <w:rPr>
          <w:rFonts w:ascii="Times New Roman" w:eastAsia="Times New Roman" w:hAnsi="Times New Roman" w:cs="Times New Roman"/>
          <w:noProof/>
          <w:sz w:val="24"/>
          <w:szCs w:val="24"/>
          <w:shd w:val="clear" w:color="auto" w:fill="FFFFFF"/>
          <w:lang w:eastAsia="ar-SA"/>
        </w:rPr>
        <w:t xml:space="preserve"> </w:t>
      </w:r>
      <w:r w:rsidRPr="003A15C3">
        <w:rPr>
          <w:rFonts w:ascii="Times New Roman" w:eastAsia="Times New Roman" w:hAnsi="Times New Roman" w:cs="Times New Roman"/>
          <w:noProof/>
          <w:sz w:val="24"/>
          <w:szCs w:val="24"/>
          <w:shd w:val="clear" w:color="auto" w:fill="FFFFFF"/>
          <w:lang w:eastAsia="ar-SA"/>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F4A2234"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8.3.</w:t>
      </w:r>
      <w:r>
        <w:rPr>
          <w:rFonts w:ascii="Times New Roman" w:eastAsia="Times New Roman" w:hAnsi="Times New Roman" w:cs="Times New Roman"/>
          <w:noProof/>
          <w:sz w:val="24"/>
          <w:szCs w:val="24"/>
          <w:shd w:val="clear" w:color="auto" w:fill="FFFFFF"/>
          <w:lang w:eastAsia="ar-SA"/>
        </w:rPr>
        <w:t xml:space="preserve"> </w:t>
      </w:r>
      <w:r w:rsidRPr="003A15C3">
        <w:rPr>
          <w:rFonts w:ascii="Times New Roman" w:eastAsia="Times New Roman" w:hAnsi="Times New Roman" w:cs="Times New Roman"/>
          <w:noProof/>
          <w:sz w:val="24"/>
          <w:szCs w:val="24"/>
          <w:shd w:val="clear" w:color="auto" w:fill="FFFFFF"/>
          <w:lang w:eastAsia="ar-SA"/>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A0EDE5B" w14:textId="77777777" w:rsidR="00EE2F9A"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8.4.</w:t>
      </w:r>
      <w:r>
        <w:rPr>
          <w:rFonts w:ascii="Times New Roman" w:eastAsia="Times New Roman" w:hAnsi="Times New Roman" w:cs="Times New Roman"/>
          <w:noProof/>
          <w:sz w:val="24"/>
          <w:szCs w:val="24"/>
          <w:shd w:val="clear" w:color="auto" w:fill="FFFFFF"/>
          <w:lang w:eastAsia="ar-SA"/>
        </w:rPr>
        <w:t xml:space="preserve"> </w:t>
      </w:r>
      <w:r w:rsidRPr="003A15C3">
        <w:rPr>
          <w:rFonts w:ascii="Times New Roman" w:eastAsia="Times New Roman" w:hAnsi="Times New Roman" w:cs="Times New Roman"/>
          <w:noProof/>
          <w:sz w:val="24"/>
          <w:szCs w:val="24"/>
          <w:shd w:val="clear" w:color="auto" w:fill="FFFFFF"/>
          <w:lang w:eastAsia="ar-SA"/>
        </w:rPr>
        <w:t xml:space="preserve">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w:t>
      </w:r>
      <w:r w:rsidRPr="003A15C3">
        <w:rPr>
          <w:rFonts w:ascii="Times New Roman" w:eastAsia="Times New Roman" w:hAnsi="Times New Roman" w:cs="Times New Roman"/>
          <w:noProof/>
          <w:sz w:val="24"/>
          <w:szCs w:val="24"/>
          <w:shd w:val="clear" w:color="auto" w:fill="FFFFFF"/>
          <w:lang w:eastAsia="ar-SA"/>
        </w:rPr>
        <w:lastRenderedPageBreak/>
        <w:t>išteklių arba skolininko kontrahentai pažeidžia savo prievoles, arba skolininkas pažeidžia savo prievoles kontrahentams.</w:t>
      </w:r>
    </w:p>
    <w:p w14:paraId="2775557A"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8.5</w:t>
      </w:r>
      <w:r w:rsidRPr="00F23F29">
        <w:rPr>
          <w:rFonts w:ascii="Times New Roman" w:eastAsia="Times New Roman" w:hAnsi="Times New Roman" w:cs="Times New Roman"/>
          <w:noProof/>
          <w:sz w:val="24"/>
          <w:szCs w:val="24"/>
          <w:shd w:val="clear" w:color="auto" w:fill="FFFFFF"/>
          <w:lang w:eastAsia="ar-SA"/>
        </w:rPr>
        <w:t>.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5B5CEC15"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w:t>
      </w:r>
      <w:r w:rsidRPr="00F23F29">
        <w:rPr>
          <w:rFonts w:ascii="Times New Roman" w:eastAsia="Times New Roman" w:hAnsi="Times New Roman" w:cs="Times New Roman"/>
          <w:noProof/>
          <w:sz w:val="24"/>
          <w:szCs w:val="24"/>
          <w:shd w:val="clear" w:color="auto" w:fill="FFFFFF"/>
          <w:lang w:eastAsia="ar-SA"/>
        </w:rPr>
        <w:t>.</w:t>
      </w:r>
      <w:r>
        <w:rPr>
          <w:rFonts w:ascii="Times New Roman" w:eastAsia="Times New Roman" w:hAnsi="Times New Roman" w:cs="Times New Roman"/>
          <w:noProof/>
          <w:sz w:val="24"/>
          <w:szCs w:val="24"/>
          <w:shd w:val="clear" w:color="auto" w:fill="FFFFFF"/>
          <w:lang w:eastAsia="ar-SA"/>
        </w:rPr>
        <w:t>6</w:t>
      </w:r>
      <w:r w:rsidRPr="00F23F29">
        <w:rPr>
          <w:rFonts w:ascii="Times New Roman" w:eastAsia="Times New Roman" w:hAnsi="Times New Roman" w:cs="Times New Roman"/>
          <w:noProof/>
          <w:sz w:val="24"/>
          <w:szCs w:val="24"/>
          <w:shd w:val="clear" w:color="auto" w:fill="FFFFFF"/>
          <w:lang w:eastAsia="ar-SA"/>
        </w:rPr>
        <w:t>. Paslaugų (jų dalies) teikimas gali būti stabdomas esant bent vienai iš šių aplinkybių:</w:t>
      </w:r>
    </w:p>
    <w:p w14:paraId="16D9B567"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8.6</w:t>
      </w:r>
      <w:r w:rsidRPr="00F23F29">
        <w:rPr>
          <w:rFonts w:ascii="Times New Roman" w:eastAsia="Times New Roman" w:hAnsi="Times New Roman" w:cs="Times New Roman"/>
          <w:noProof/>
          <w:sz w:val="24"/>
          <w:szCs w:val="24"/>
          <w:shd w:val="clear" w:color="auto" w:fill="FFFFFF"/>
          <w:lang w:eastAsia="ar-SA"/>
        </w:rPr>
        <w:t>.1. esant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910E6BE"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8.6</w:t>
      </w:r>
      <w:r w:rsidRPr="00F23F29">
        <w:rPr>
          <w:rFonts w:ascii="Times New Roman" w:eastAsia="Times New Roman" w:hAnsi="Times New Roman" w:cs="Times New Roman"/>
          <w:noProof/>
          <w:sz w:val="24"/>
          <w:szCs w:val="24"/>
          <w:shd w:val="clear" w:color="auto" w:fill="FFFFFF"/>
          <w:lang w:eastAsia="ar-SA"/>
        </w:rPr>
        <w:t>.2. Tiekėjas Sutartyje nurodyta tvarka negali teikti Paslaugų (pavyzdžiui, Pirkėjas dėl objektyvių priežasčių negali sudaryti techninių galimybių Paslaugų teikimui, o Tiekėjas dėl to negali vykdyti Sutarties</w:t>
      </w:r>
      <w:r>
        <w:rPr>
          <w:rFonts w:ascii="Times New Roman" w:eastAsia="Times New Roman" w:hAnsi="Times New Roman" w:cs="Times New Roman"/>
          <w:noProof/>
          <w:sz w:val="24"/>
          <w:szCs w:val="24"/>
          <w:shd w:val="clear" w:color="auto" w:fill="FFFFFF"/>
          <w:lang w:eastAsia="ar-SA"/>
        </w:rPr>
        <w:t>)</w:t>
      </w:r>
      <w:r w:rsidRPr="00F23F29">
        <w:rPr>
          <w:rFonts w:ascii="Times New Roman" w:eastAsia="Times New Roman" w:hAnsi="Times New Roman" w:cs="Times New Roman"/>
          <w:noProof/>
          <w:sz w:val="24"/>
          <w:szCs w:val="24"/>
          <w:shd w:val="clear" w:color="auto" w:fill="FFFFFF"/>
          <w:lang w:eastAsia="ar-SA"/>
        </w:rPr>
        <w:t>;</w:t>
      </w:r>
    </w:p>
    <w:p w14:paraId="5870D4F3"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8.6</w:t>
      </w:r>
      <w:r w:rsidRPr="00F23F29">
        <w:rPr>
          <w:rFonts w:ascii="Times New Roman" w:eastAsia="Times New Roman" w:hAnsi="Times New Roman" w:cs="Times New Roman"/>
          <w:noProof/>
          <w:sz w:val="24"/>
          <w:szCs w:val="24"/>
          <w:shd w:val="clear" w:color="auto" w:fill="FFFFFF"/>
          <w:lang w:eastAsia="ar-SA"/>
        </w:rPr>
        <w:t>.3. dėl nenumatytų prekių, paslaugų ir (ar) darbų, susijusių su perkamu objektu, kurių poreikis paaiškėjo tik vykdant Sutartį, įsigijimo;</w:t>
      </w:r>
    </w:p>
    <w:p w14:paraId="7BA64484"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8.6</w:t>
      </w:r>
      <w:r w:rsidRPr="00F23F29">
        <w:rPr>
          <w:rFonts w:ascii="Times New Roman" w:eastAsia="Times New Roman" w:hAnsi="Times New Roman" w:cs="Times New Roman"/>
          <w:noProof/>
          <w:sz w:val="24"/>
          <w:szCs w:val="24"/>
          <w:shd w:val="clear" w:color="auto" w:fill="FFFFFF"/>
          <w:lang w:eastAsia="ar-SA"/>
        </w:rPr>
        <w:t>.4. ne dėl Pirkėjo kaltės vėluoja kitos Pirkėjo pirkimo sutarties, turinčios tiesioginės įtakos šiai Sutarčiai, vykdymas;</w:t>
      </w:r>
    </w:p>
    <w:p w14:paraId="349F7EC7"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8.6</w:t>
      </w:r>
      <w:r w:rsidRPr="00F23F29">
        <w:rPr>
          <w:rFonts w:ascii="Times New Roman" w:eastAsia="Times New Roman" w:hAnsi="Times New Roman" w:cs="Times New Roman"/>
          <w:noProof/>
          <w:sz w:val="24"/>
          <w:szCs w:val="24"/>
          <w:shd w:val="clear" w:color="auto" w:fill="FFFFFF"/>
          <w:lang w:eastAsia="ar-SA"/>
        </w:rPr>
        <w:t>.5. esant įrodymais pagrįstoms kliūtims ar trukdymams, sukeltiems Tiekėjui kitų trečiųjų asmenų ne dėl Tiekėjo ne laiku ar netinkamai pagal Sutarties sąlygas ir tvarką įvykdytų sutartinių įsipareigojimų;</w:t>
      </w:r>
    </w:p>
    <w:p w14:paraId="65CF77D3"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8.6</w:t>
      </w:r>
      <w:r w:rsidRPr="00F23F29">
        <w:rPr>
          <w:rFonts w:ascii="Times New Roman" w:eastAsia="Times New Roman" w:hAnsi="Times New Roman" w:cs="Times New Roman"/>
          <w:noProof/>
          <w:sz w:val="24"/>
          <w:szCs w:val="24"/>
          <w:shd w:val="clear" w:color="auto" w:fill="FFFFFF"/>
          <w:lang w:eastAsia="ar-SA"/>
        </w:rPr>
        <w:t>.6. pasikeitus galiojančiam teisės aktui ar įsigaliojus naujam teisės aktui, kuris turi įtakos šios Sutarties vykdymui;</w:t>
      </w:r>
    </w:p>
    <w:p w14:paraId="6334CA31"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8.6</w:t>
      </w:r>
      <w:r w:rsidRPr="00F23F29">
        <w:rPr>
          <w:rFonts w:ascii="Times New Roman" w:eastAsia="Times New Roman" w:hAnsi="Times New Roman" w:cs="Times New Roman"/>
          <w:noProof/>
          <w:sz w:val="24"/>
          <w:szCs w:val="24"/>
          <w:shd w:val="clear" w:color="auto" w:fill="FFFFFF"/>
          <w:lang w:eastAsia="ar-SA"/>
        </w:rPr>
        <w:t>.7. sutartinių įsipareigojimų stabdymo būtinybė atsirado dėl sustabdyto, perskirstyto, negauto ir panašiai Pirkėjo Paslaugų pirkimui skirto finansavimo arba finansavimo trūkumo;</w:t>
      </w:r>
    </w:p>
    <w:p w14:paraId="7B3DB342"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8.6</w:t>
      </w:r>
      <w:r w:rsidRPr="00F23F29">
        <w:rPr>
          <w:rFonts w:ascii="Times New Roman" w:eastAsia="Times New Roman" w:hAnsi="Times New Roman" w:cs="Times New Roman"/>
          <w:noProof/>
          <w:sz w:val="24"/>
          <w:szCs w:val="24"/>
          <w:shd w:val="clear" w:color="auto" w:fill="FFFFFF"/>
          <w:lang w:eastAsia="ar-SA"/>
        </w:rPr>
        <w:t>.8. dėl teisminių (arbitražinių) ginčų su Pirkėju ar trečiaisiais asmenimis, kurių dalykas yra tiesiogiai susijęs su Sutarties vykdymu.</w:t>
      </w:r>
    </w:p>
    <w:p w14:paraId="0912D5AE"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8.7</w:t>
      </w:r>
      <w:r w:rsidRPr="00F23F29">
        <w:rPr>
          <w:rFonts w:ascii="Times New Roman" w:eastAsia="Times New Roman" w:hAnsi="Times New Roman" w:cs="Times New Roman"/>
          <w:noProof/>
          <w:sz w:val="24"/>
          <w:szCs w:val="24"/>
          <w:shd w:val="clear" w:color="auto" w:fill="FFFFFF"/>
          <w:lang w:eastAsia="ar-SA"/>
        </w:rPr>
        <w:t xml:space="preserve">. Jei Paslaugų (jų dalies) teikimo sustabdymas atliekamas dėl </w:t>
      </w:r>
      <w:r>
        <w:rPr>
          <w:rFonts w:ascii="Times New Roman" w:eastAsia="Times New Roman" w:hAnsi="Times New Roman" w:cs="Times New Roman"/>
          <w:noProof/>
          <w:sz w:val="24"/>
          <w:szCs w:val="24"/>
          <w:shd w:val="clear" w:color="auto" w:fill="FFFFFF"/>
          <w:lang w:eastAsia="ar-SA"/>
        </w:rPr>
        <w:t>Sutarties</w:t>
      </w:r>
      <w:r w:rsidRPr="00F23F29">
        <w:rPr>
          <w:rFonts w:ascii="Times New Roman" w:eastAsia="Times New Roman" w:hAnsi="Times New Roman" w:cs="Times New Roman"/>
          <w:noProof/>
          <w:sz w:val="24"/>
          <w:szCs w:val="24"/>
          <w:shd w:val="clear" w:color="auto" w:fill="FFFFFF"/>
          <w:lang w:eastAsia="ar-SA"/>
        </w:rPr>
        <w:t xml:space="preserve"> </w:t>
      </w:r>
      <w:r>
        <w:rPr>
          <w:rFonts w:ascii="Times New Roman" w:eastAsia="Times New Roman" w:hAnsi="Times New Roman" w:cs="Times New Roman"/>
          <w:noProof/>
          <w:sz w:val="24"/>
          <w:szCs w:val="24"/>
          <w:shd w:val="clear" w:color="auto" w:fill="FFFFFF"/>
          <w:lang w:eastAsia="ar-SA"/>
        </w:rPr>
        <w:t>8.6</w:t>
      </w:r>
      <w:r w:rsidRPr="00F23F29">
        <w:rPr>
          <w:rFonts w:ascii="Times New Roman" w:eastAsia="Times New Roman" w:hAnsi="Times New Roman" w:cs="Times New Roman"/>
          <w:noProof/>
          <w:sz w:val="24"/>
          <w:szCs w:val="24"/>
          <w:shd w:val="clear" w:color="auto" w:fill="FFFFFF"/>
          <w:lang w:eastAsia="ar-SA"/>
        </w:rPr>
        <w:t xml:space="preserve"> papunktyje nurodytų aplinkybių ir tęsiasi ne ilgiau kaip 3 (tris) mėnesius, toks stabdymas laikomas Sutarties keitimu joje numatytomis sąlygomis ir įforminamas Sutarties </w:t>
      </w:r>
      <w:r>
        <w:rPr>
          <w:rFonts w:ascii="Times New Roman" w:eastAsia="Times New Roman" w:hAnsi="Times New Roman" w:cs="Times New Roman"/>
          <w:noProof/>
          <w:sz w:val="24"/>
          <w:szCs w:val="24"/>
          <w:shd w:val="clear" w:color="auto" w:fill="FFFFFF"/>
          <w:lang w:eastAsia="ar-SA"/>
        </w:rPr>
        <w:t>8.10</w:t>
      </w:r>
      <w:r w:rsidRPr="00F23F29">
        <w:rPr>
          <w:rFonts w:ascii="Times New Roman" w:eastAsia="Times New Roman" w:hAnsi="Times New Roman" w:cs="Times New Roman"/>
          <w:noProof/>
          <w:sz w:val="24"/>
          <w:szCs w:val="24"/>
          <w:shd w:val="clear" w:color="auto" w:fill="FFFFFF"/>
          <w:lang w:eastAsia="ar-SA"/>
        </w:rPr>
        <w:t xml:space="preserve"> papunktyje nustatyta tvarka.</w:t>
      </w:r>
    </w:p>
    <w:p w14:paraId="329C1A80"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8.8</w:t>
      </w:r>
      <w:r w:rsidRPr="00F23F29">
        <w:rPr>
          <w:rFonts w:ascii="Times New Roman" w:eastAsia="Times New Roman" w:hAnsi="Times New Roman" w:cs="Times New Roman"/>
          <w:noProof/>
          <w:sz w:val="24"/>
          <w:szCs w:val="24"/>
          <w:shd w:val="clear" w:color="auto" w:fill="FFFFFF"/>
          <w:lang w:eastAsia="ar-SA"/>
        </w:rPr>
        <w:t xml:space="preserve">. Jei Paslaugų (jų dalies) teikimo stabdymas vykdomas dėl kitų aplinkybių, nenurodytų </w:t>
      </w:r>
      <w:r>
        <w:rPr>
          <w:rFonts w:ascii="Times New Roman" w:eastAsia="Times New Roman" w:hAnsi="Times New Roman" w:cs="Times New Roman"/>
          <w:noProof/>
          <w:sz w:val="24"/>
          <w:szCs w:val="24"/>
          <w:shd w:val="clear" w:color="auto" w:fill="FFFFFF"/>
          <w:lang w:eastAsia="ar-SA"/>
        </w:rPr>
        <w:t>Sutarties</w:t>
      </w:r>
      <w:r w:rsidRPr="00F23F29">
        <w:rPr>
          <w:rFonts w:ascii="Times New Roman" w:eastAsia="Times New Roman" w:hAnsi="Times New Roman" w:cs="Times New Roman"/>
          <w:noProof/>
          <w:sz w:val="24"/>
          <w:szCs w:val="24"/>
          <w:shd w:val="clear" w:color="auto" w:fill="FFFFFF"/>
          <w:lang w:eastAsia="ar-SA"/>
        </w:rPr>
        <w:t xml:space="preserve"> </w:t>
      </w:r>
      <w:r>
        <w:rPr>
          <w:rFonts w:ascii="Times New Roman" w:eastAsia="Times New Roman" w:hAnsi="Times New Roman" w:cs="Times New Roman"/>
          <w:noProof/>
          <w:sz w:val="24"/>
          <w:szCs w:val="24"/>
          <w:shd w:val="clear" w:color="auto" w:fill="FFFFFF"/>
          <w:lang w:eastAsia="ar-SA"/>
        </w:rPr>
        <w:t>8.6</w:t>
      </w:r>
      <w:r w:rsidRPr="00F23F29">
        <w:rPr>
          <w:rFonts w:ascii="Times New Roman" w:eastAsia="Times New Roman" w:hAnsi="Times New Roman" w:cs="Times New Roman"/>
          <w:noProof/>
          <w:sz w:val="24"/>
          <w:szCs w:val="24"/>
          <w:shd w:val="clear" w:color="auto" w:fill="FFFFFF"/>
          <w:lang w:eastAsia="ar-SA"/>
        </w:rPr>
        <w:t xml:space="preserve"> papunktyje ar (ir) </w:t>
      </w:r>
      <w:r>
        <w:rPr>
          <w:rFonts w:ascii="Times New Roman" w:eastAsia="Times New Roman" w:hAnsi="Times New Roman" w:cs="Times New Roman"/>
          <w:noProof/>
          <w:sz w:val="24"/>
          <w:szCs w:val="24"/>
          <w:shd w:val="clear" w:color="auto" w:fill="FFFFFF"/>
          <w:lang w:eastAsia="ar-SA"/>
        </w:rPr>
        <w:t>Sutarties</w:t>
      </w:r>
      <w:r w:rsidRPr="00F23F29">
        <w:rPr>
          <w:rFonts w:ascii="Times New Roman" w:eastAsia="Times New Roman" w:hAnsi="Times New Roman" w:cs="Times New Roman"/>
          <w:noProof/>
          <w:sz w:val="24"/>
          <w:szCs w:val="24"/>
          <w:shd w:val="clear" w:color="auto" w:fill="FFFFFF"/>
          <w:lang w:eastAsia="ar-SA"/>
        </w:rPr>
        <w:t xml:space="preserve"> </w:t>
      </w:r>
      <w:r>
        <w:rPr>
          <w:rFonts w:ascii="Times New Roman" w:eastAsia="Times New Roman" w:hAnsi="Times New Roman" w:cs="Times New Roman"/>
          <w:noProof/>
          <w:sz w:val="24"/>
          <w:szCs w:val="24"/>
          <w:shd w:val="clear" w:color="auto" w:fill="FFFFFF"/>
          <w:lang w:eastAsia="ar-SA"/>
        </w:rPr>
        <w:t>8.6</w:t>
      </w:r>
      <w:r w:rsidRPr="00F23F29">
        <w:rPr>
          <w:rFonts w:ascii="Times New Roman" w:eastAsia="Times New Roman" w:hAnsi="Times New Roman" w:cs="Times New Roman"/>
          <w:noProof/>
          <w:sz w:val="24"/>
          <w:szCs w:val="24"/>
          <w:shd w:val="clear" w:color="auto" w:fill="FFFFFF"/>
          <w:lang w:eastAsia="ar-SA"/>
        </w:rPr>
        <w:t xml:space="preserve"> papunktyje nurodytos aplinkybės tęsiasi ilgiau nei 3 (tris) mėnesius ir (ar) nesilaikant šiame skyriuje nustatytos tvarkos, tai laikoma Sutarties keitimu, kuris turi būti atliekamas, vadovaujantis VPĮ nuostatomis ir įforminamas Sutarties </w:t>
      </w:r>
      <w:r>
        <w:rPr>
          <w:rFonts w:ascii="Times New Roman" w:eastAsia="Times New Roman" w:hAnsi="Times New Roman" w:cs="Times New Roman"/>
          <w:noProof/>
          <w:sz w:val="24"/>
          <w:szCs w:val="24"/>
          <w:shd w:val="clear" w:color="auto" w:fill="FFFFFF"/>
          <w:lang w:eastAsia="ar-SA"/>
        </w:rPr>
        <w:t>8.10</w:t>
      </w:r>
      <w:r w:rsidRPr="00F23F29">
        <w:rPr>
          <w:rFonts w:ascii="Times New Roman" w:eastAsia="Times New Roman" w:hAnsi="Times New Roman" w:cs="Times New Roman"/>
          <w:noProof/>
          <w:sz w:val="24"/>
          <w:szCs w:val="24"/>
          <w:shd w:val="clear" w:color="auto" w:fill="FFFFFF"/>
          <w:lang w:eastAsia="ar-SA"/>
        </w:rPr>
        <w:t xml:space="preserve"> papunktyje nustatyta tvarka.</w:t>
      </w:r>
    </w:p>
    <w:p w14:paraId="29B1735F"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8.9</w:t>
      </w:r>
      <w:r w:rsidRPr="00F23F29">
        <w:rPr>
          <w:rFonts w:ascii="Times New Roman" w:eastAsia="Times New Roman" w:hAnsi="Times New Roman" w:cs="Times New Roman"/>
          <w:noProof/>
          <w:sz w:val="24"/>
          <w:szCs w:val="24"/>
          <w:shd w:val="clear" w:color="auto" w:fill="FFFFFF"/>
          <w:lang w:eastAsia="ar-SA"/>
        </w:rPr>
        <w:t>. Sutartinių įsipareigojimų vykdymas gali būti stabdomas tik Sutarties galiojimo laikotarpiu tokia tvarka:</w:t>
      </w:r>
    </w:p>
    <w:p w14:paraId="17A3D94F"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8.9</w:t>
      </w:r>
      <w:r w:rsidRPr="00F23F29">
        <w:rPr>
          <w:rFonts w:ascii="Times New Roman" w:eastAsia="Times New Roman" w:hAnsi="Times New Roman" w:cs="Times New Roman"/>
          <w:noProof/>
          <w:sz w:val="24"/>
          <w:szCs w:val="24"/>
          <w:shd w:val="clear" w:color="auto" w:fill="FFFFFF"/>
          <w:lang w:eastAsia="ar-SA"/>
        </w:rPr>
        <w:t>.1. atsiradus aplinkybėms, dėl kurių Tiekėjas negali vykdyti sutartinių įsipareigojimų, Tiekėjas apie tai nedelsdamas privalo informuoti Pirkėją. Tiekėjo rašytiniame prašyme turi būti nurodyta stabdymo aplinkybė (</w:t>
      </w:r>
      <w:r>
        <w:rPr>
          <w:rFonts w:ascii="Times New Roman" w:eastAsia="Times New Roman" w:hAnsi="Times New Roman" w:cs="Times New Roman"/>
          <w:noProof/>
          <w:sz w:val="24"/>
          <w:szCs w:val="24"/>
          <w:shd w:val="clear" w:color="auto" w:fill="FFFFFF"/>
          <w:lang w:eastAsia="ar-SA"/>
        </w:rPr>
        <w:t>Sutarties</w:t>
      </w:r>
      <w:r w:rsidRPr="00F23F29">
        <w:rPr>
          <w:rFonts w:ascii="Times New Roman" w:eastAsia="Times New Roman" w:hAnsi="Times New Roman" w:cs="Times New Roman"/>
          <w:noProof/>
          <w:sz w:val="24"/>
          <w:szCs w:val="24"/>
          <w:shd w:val="clear" w:color="auto" w:fill="FFFFFF"/>
          <w:lang w:eastAsia="ar-SA"/>
        </w:rPr>
        <w:t xml:space="preserve"> </w:t>
      </w:r>
      <w:r>
        <w:rPr>
          <w:rFonts w:ascii="Times New Roman" w:eastAsia="Times New Roman" w:hAnsi="Times New Roman" w:cs="Times New Roman"/>
          <w:noProof/>
          <w:sz w:val="24"/>
          <w:szCs w:val="24"/>
          <w:shd w:val="clear" w:color="auto" w:fill="FFFFFF"/>
          <w:lang w:eastAsia="ar-SA"/>
        </w:rPr>
        <w:t>8.6</w:t>
      </w:r>
      <w:r w:rsidRPr="00F23F29">
        <w:rPr>
          <w:rFonts w:ascii="Times New Roman" w:eastAsia="Times New Roman" w:hAnsi="Times New Roman" w:cs="Times New Roman"/>
          <w:noProof/>
          <w:sz w:val="24"/>
          <w:szCs w:val="24"/>
          <w:shd w:val="clear" w:color="auto" w:fill="FFFFFF"/>
          <w:lang w:eastAsia="ar-SA"/>
        </w:rPr>
        <w:t xml:space="preserve">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3D45E5B"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8.9</w:t>
      </w:r>
      <w:r w:rsidRPr="00F23F29">
        <w:rPr>
          <w:rFonts w:ascii="Times New Roman" w:eastAsia="Times New Roman" w:hAnsi="Times New Roman" w:cs="Times New Roman"/>
          <w:noProof/>
          <w:sz w:val="24"/>
          <w:szCs w:val="24"/>
          <w:shd w:val="clear" w:color="auto" w:fill="FFFFFF"/>
          <w:lang w:eastAsia="ar-SA"/>
        </w:rPr>
        <w:t xml:space="preserve">.2. Pirkėjui raštu informavus Tiekėją ir pateikus jam argumentuotą paaiškinimą, dėl kokių aplinkybių ir kuriam terminui yra būtina sustabdyti sutartinių įsipareigojimų vykdymo terminą, </w:t>
      </w:r>
      <w:r w:rsidRPr="00F23F29">
        <w:rPr>
          <w:rFonts w:ascii="Times New Roman" w:eastAsia="Times New Roman" w:hAnsi="Times New Roman" w:cs="Times New Roman"/>
          <w:noProof/>
          <w:sz w:val="24"/>
          <w:szCs w:val="24"/>
          <w:shd w:val="clear" w:color="auto" w:fill="FFFFFF"/>
          <w:lang w:eastAsia="ar-SA"/>
        </w:rPr>
        <w:lastRenderedPageBreak/>
        <w:t>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5347472"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8.9</w:t>
      </w:r>
      <w:r w:rsidRPr="00F23F29">
        <w:rPr>
          <w:rFonts w:ascii="Times New Roman" w:eastAsia="Times New Roman" w:hAnsi="Times New Roman" w:cs="Times New Roman"/>
          <w:noProof/>
          <w:sz w:val="24"/>
          <w:szCs w:val="24"/>
          <w:shd w:val="clear" w:color="auto" w:fill="FFFFFF"/>
          <w:lang w:eastAsia="ar-SA"/>
        </w:rPr>
        <w:t>.3.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863F369"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8.10</w:t>
      </w:r>
      <w:r w:rsidRPr="00F23F29">
        <w:rPr>
          <w:rFonts w:ascii="Times New Roman" w:eastAsia="Times New Roman" w:hAnsi="Times New Roman" w:cs="Times New Roman"/>
          <w:noProof/>
          <w:sz w:val="24"/>
          <w:szCs w:val="24"/>
          <w:shd w:val="clear" w:color="auto" w:fill="FFFFFF"/>
          <w:lang w:eastAsia="ar-SA"/>
        </w:rPr>
        <w:t>.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D7DCD40"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8.11</w:t>
      </w:r>
      <w:r w:rsidRPr="00F23F29">
        <w:rPr>
          <w:rFonts w:ascii="Times New Roman" w:eastAsia="Times New Roman" w:hAnsi="Times New Roman" w:cs="Times New Roman"/>
          <w:noProof/>
          <w:sz w:val="24"/>
          <w:szCs w:val="24"/>
          <w:shd w:val="clear" w:color="auto" w:fill="FFFFFF"/>
          <w:lang w:eastAsia="ar-SA"/>
        </w:rPr>
        <w:t>. Sutartinių įsipareigojimų vykdymas sustabdomas ne ilgesniam kaip konkrečios, pagrįstos aplinkybės egzistavimo laikotarpiui.</w:t>
      </w:r>
    </w:p>
    <w:p w14:paraId="1E37DC61"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8.12</w:t>
      </w:r>
      <w:r w:rsidRPr="00F23F29">
        <w:rPr>
          <w:rFonts w:ascii="Times New Roman" w:eastAsia="Times New Roman" w:hAnsi="Times New Roman" w:cs="Times New Roman"/>
          <w:noProof/>
          <w:sz w:val="24"/>
          <w:szCs w:val="24"/>
          <w:shd w:val="clear" w:color="auto" w:fill="FFFFFF"/>
          <w:lang w:eastAsia="ar-SA"/>
        </w:rPr>
        <w:t>.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600E3DB1"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8.13</w:t>
      </w:r>
      <w:r w:rsidRPr="00F23F29">
        <w:rPr>
          <w:rFonts w:ascii="Times New Roman" w:eastAsia="Times New Roman" w:hAnsi="Times New Roman" w:cs="Times New Roman"/>
          <w:noProof/>
          <w:sz w:val="24"/>
          <w:szCs w:val="24"/>
          <w:shd w:val="clear" w:color="auto" w:fill="FFFFFF"/>
          <w:lang w:eastAsia="ar-SA"/>
        </w:rPr>
        <w:t>.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D61A1F2" w14:textId="77777777" w:rsidR="00EE2F9A" w:rsidRPr="00F23F29"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8.14</w:t>
      </w:r>
      <w:r w:rsidRPr="00F23F29">
        <w:rPr>
          <w:rFonts w:ascii="Times New Roman" w:eastAsia="Times New Roman" w:hAnsi="Times New Roman" w:cs="Times New Roman"/>
          <w:noProof/>
          <w:sz w:val="24"/>
          <w:szCs w:val="24"/>
          <w:shd w:val="clear" w:color="auto" w:fill="FFFFFF"/>
          <w:lang w:eastAsia="ar-SA"/>
        </w:rPr>
        <w:t>. Atnaujinus Sutarties vykdymą, neįvykdytų prievolių (jų dalies) įvykdymo terminai ir Sutarties galiojimas nukeliami tokiam terminui, kiek buvo likę laiko jų įvykdymui (Sutarties galiojimui) jų sustabdymo metu.</w:t>
      </w:r>
    </w:p>
    <w:p w14:paraId="3F85B4F3" w14:textId="71458017" w:rsidR="009D4F44" w:rsidRPr="00EE2F9A" w:rsidRDefault="00EE2F9A" w:rsidP="00EE2F9A">
      <w:pPr>
        <w:tabs>
          <w:tab w:val="left" w:pos="1418"/>
        </w:tabs>
        <w:suppressAutoHyphens/>
        <w:spacing w:after="0"/>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8.15</w:t>
      </w:r>
      <w:r w:rsidRPr="00F23F29">
        <w:rPr>
          <w:rFonts w:ascii="Times New Roman" w:eastAsia="Times New Roman" w:hAnsi="Times New Roman" w:cs="Times New Roman"/>
          <w:noProof/>
          <w:sz w:val="24"/>
          <w:szCs w:val="24"/>
          <w:shd w:val="clear" w:color="auto" w:fill="FFFFFF"/>
          <w:lang w:eastAsia="ar-SA"/>
        </w:rPr>
        <w:t>.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7BFDAC38" w14:textId="6D7DF05E" w:rsidR="00705CA6" w:rsidRDefault="00C22AA9" w:rsidP="00EE2F9A">
      <w:pPr>
        <w:pStyle w:val="1SKYRIAUSPAVADINIMAS"/>
        <w:numPr>
          <w:ilvl w:val="0"/>
          <w:numId w:val="8"/>
        </w:numPr>
        <w:spacing w:before="240" w:beforeAutospacing="0" w:after="0" w:afterAutospacing="0"/>
        <w:rPr>
          <w:caps/>
          <w:szCs w:val="24"/>
          <w:lang w:eastAsia="ar-SA"/>
        </w:rPr>
      </w:pPr>
      <w:r w:rsidRPr="00AA4BBC">
        <w:rPr>
          <w:caps/>
          <w:szCs w:val="24"/>
          <w:lang w:eastAsia="ar-SA"/>
        </w:rPr>
        <w:t xml:space="preserve">Sutarties </w:t>
      </w:r>
      <w:r w:rsidRPr="00AA4BBC">
        <w:rPr>
          <w:rFonts w:eastAsia="Calibri"/>
          <w:szCs w:val="24"/>
        </w:rPr>
        <w:t>KEITIMAS</w:t>
      </w:r>
      <w:r w:rsidRPr="00AA4BBC">
        <w:rPr>
          <w:caps/>
          <w:szCs w:val="24"/>
          <w:lang w:eastAsia="ar-SA"/>
        </w:rPr>
        <w:t xml:space="preserve"> ir nutraukimas</w:t>
      </w:r>
    </w:p>
    <w:p w14:paraId="3A1F6BF9" w14:textId="77777777" w:rsidR="00EE2F9A" w:rsidRDefault="00EE2F9A" w:rsidP="00EE2F9A">
      <w:pPr>
        <w:pStyle w:val="1SKYRIAUSPAVADINIMAS"/>
        <w:spacing w:before="240" w:beforeAutospacing="0" w:after="0" w:afterAutospacing="0"/>
        <w:jc w:val="left"/>
        <w:rPr>
          <w:caps/>
          <w:szCs w:val="24"/>
          <w:lang w:eastAsia="ar-SA"/>
        </w:rPr>
      </w:pPr>
    </w:p>
    <w:p w14:paraId="52A943E2"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9.1. Sutarties sąlygos Sutarties galiojimo laikotarpiu negali būti keičiamos, išskyrus tokias Sutarties sąlygas, kurių keitimas numatytas Sutartyje ir (ar) galimas vadovaujantis VPĮ nuostatomis.</w:t>
      </w:r>
    </w:p>
    <w:p w14:paraId="429E195B"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9.2. Sutarties pakeitimai įforminami Šalims sudarant Susitarimą.</w:t>
      </w:r>
    </w:p>
    <w:p w14:paraId="463F933F" w14:textId="2CB1A0D7" w:rsidR="00EE2F9A" w:rsidRPr="003A15C3"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9.3. Šalis, inicijuojanti Susitarimą, privalo pateikti kitai Šaliai pranešimą dėl Sutarties pakeitimo bei pagrindimą dėl to, jog yra faktinis ir teisinis pagrindas sudaryti Susitarimą. Kita Šalis per 5 (penkias) darbo dienas privalo išanalizuoti ir įvertinti gautą informaciją, pateikti savo pastabas ir pasiūlymus, pagrįstus Sutarties ir imperatyviomis įstatymų bei kitų teisės aktų nuostatomis.</w:t>
      </w:r>
    </w:p>
    <w:p w14:paraId="1000B3E7"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9.4. Susitarimas įsigalioja nuo jo sudarymo, jei Susitarime nenurodyta kitaip. Susitarimą Pirkėjas privalo paviešinti VPĮ nustatyta tvarka.</w:t>
      </w:r>
    </w:p>
    <w:p w14:paraId="06025A7F" w14:textId="77777777" w:rsidR="00EE2F9A"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 xml:space="preserve">9.5. Sutarties sąlygų keitimu nebus laikomas Sutarties sąlygų koregavimas joje numatytomis aplinkybėmis, jei šios aplinkybės nustatytos aiškiai ir nedviprasmiškai bei buvo pateiktos pirkimo </w:t>
      </w:r>
      <w:r w:rsidRPr="003A15C3">
        <w:rPr>
          <w:rFonts w:ascii="Times New Roman" w:eastAsia="Times New Roman" w:hAnsi="Times New Roman" w:cs="Times New Roman"/>
          <w:noProof/>
          <w:kern w:val="2"/>
          <w:sz w:val="24"/>
          <w:szCs w:val="24"/>
          <w:lang w:eastAsia="ar-SA"/>
        </w:rPr>
        <w:lastRenderedPageBreak/>
        <w:t xml:space="preserve">sąlygose. Tais atvejais, kai Sutarties sąlygų keitimo būtinybės nebuvo įmanoma numatyti rengiant viešojo pirkimo konkurso sąlygas ir Sutarties sudarymo metu, Šalys gali keisti tik neesmines Sutarties sąlygas. </w:t>
      </w:r>
    </w:p>
    <w:p w14:paraId="235668BF" w14:textId="77777777" w:rsidR="00EE2F9A" w:rsidRPr="00DA3AF6"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DA3AF6">
        <w:rPr>
          <w:rFonts w:ascii="Times New Roman" w:eastAsia="Times New Roman" w:hAnsi="Times New Roman" w:cs="Times New Roman"/>
          <w:noProof/>
          <w:kern w:val="2"/>
          <w:sz w:val="24"/>
          <w:szCs w:val="24"/>
          <w:lang w:eastAsia="ar-SA"/>
        </w:rPr>
        <w:t>9.6. Sutarties vykdymo laikotarpiu gali būti</w:t>
      </w:r>
      <w:r>
        <w:rPr>
          <w:rFonts w:ascii="Times New Roman" w:eastAsia="Times New Roman" w:hAnsi="Times New Roman" w:cs="Times New Roman"/>
          <w:noProof/>
          <w:kern w:val="2"/>
          <w:sz w:val="24"/>
          <w:szCs w:val="24"/>
          <w:lang w:eastAsia="ar-SA"/>
        </w:rPr>
        <w:t xml:space="preserve"> </w:t>
      </w:r>
      <w:r w:rsidRPr="00DA3AF6">
        <w:rPr>
          <w:rFonts w:ascii="Times New Roman" w:eastAsia="Times New Roman" w:hAnsi="Times New Roman" w:cs="Times New Roman"/>
          <w:noProof/>
          <w:kern w:val="2"/>
          <w:sz w:val="24"/>
          <w:szCs w:val="24"/>
          <w:lang w:eastAsia="ar-SA"/>
        </w:rPr>
        <w:t xml:space="preserve">atliekami techninio pobūdžio pakeitimai, kurie visiškai neįtakoja Ššalių tarpusavio įsipareigojimų turinio pakeitimo (pvz. Sutarties Šalių rekvizitai, techninės klaidos, taisomos Sutarties nuostatos, kurios prieštarauja imperatyviems teisės aktų reikalavimams); </w:t>
      </w:r>
    </w:p>
    <w:p w14:paraId="44FD1A1D" w14:textId="1CC7B930" w:rsidR="00EE2F9A" w:rsidRPr="003A15C3" w:rsidRDefault="00EE2F9A" w:rsidP="00EE2F9A">
      <w:pPr>
        <w:widowControl w:val="0"/>
        <w:tabs>
          <w:tab w:val="left" w:pos="567"/>
          <w:tab w:val="left" w:pos="851"/>
          <w:tab w:val="left" w:pos="992"/>
          <w:tab w:val="left" w:pos="1134"/>
        </w:tabs>
        <w:spacing w:after="0"/>
        <w:jc w:val="both"/>
        <w:rPr>
          <w:rFonts w:ascii="Times New Roman" w:eastAsia="Arial" w:hAnsi="Times New Roman" w:cs="Times New Roman"/>
          <w:noProof/>
          <w:sz w:val="24"/>
          <w:szCs w:val="24"/>
        </w:rPr>
      </w:pPr>
      <w:r w:rsidRPr="003A15C3">
        <w:rPr>
          <w:rFonts w:ascii="Times New Roman" w:eastAsia="Arial" w:hAnsi="Times New Roman" w:cs="Times New Roman"/>
          <w:noProof/>
          <w:sz w:val="24"/>
          <w:szCs w:val="24"/>
        </w:rPr>
        <w:t>9.</w:t>
      </w:r>
      <w:r>
        <w:rPr>
          <w:rFonts w:ascii="Times New Roman" w:eastAsia="Arial" w:hAnsi="Times New Roman" w:cs="Times New Roman"/>
          <w:noProof/>
          <w:sz w:val="24"/>
          <w:szCs w:val="24"/>
        </w:rPr>
        <w:t>7</w:t>
      </w:r>
      <w:r w:rsidRPr="003A15C3">
        <w:rPr>
          <w:rFonts w:ascii="Times New Roman" w:eastAsia="Arial" w:hAnsi="Times New Roman" w:cs="Times New Roman"/>
          <w:noProof/>
          <w:sz w:val="24"/>
          <w:szCs w:val="24"/>
        </w:rPr>
        <w:t xml:space="preserve">.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3A15C3">
        <w:rPr>
          <w:rFonts w:ascii="Times New Roman" w:eastAsia="Times New Roman" w:hAnsi="Times New Roman" w:cs="Times New Roman"/>
          <w:noProof/>
          <w:sz w:val="24"/>
          <w:szCs w:val="24"/>
        </w:rPr>
        <w:t>įstatymų bei kitų teisės aktų</w:t>
      </w:r>
      <w:r w:rsidRPr="003A15C3">
        <w:rPr>
          <w:rFonts w:ascii="Times New Roman" w:eastAsia="Arial" w:hAnsi="Times New Roman" w:cs="Times New Roman"/>
          <w:noProof/>
          <w:sz w:val="24"/>
          <w:szCs w:val="24"/>
        </w:rPr>
        <w:t xml:space="preserve"> ir galima daryti prielaidą, kad Sutartis būtų buvusi teisėtai sudaryta ir neįtraukus nuostatos, kuri yra negaliojanti.</w:t>
      </w:r>
    </w:p>
    <w:p w14:paraId="3CDFA340"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w:t>
      </w:r>
      <w:r>
        <w:rPr>
          <w:rFonts w:ascii="Times New Roman" w:eastAsia="Times New Roman" w:hAnsi="Times New Roman" w:cs="Times New Roman"/>
          <w:noProof/>
          <w:kern w:val="2"/>
          <w:sz w:val="24"/>
          <w:szCs w:val="24"/>
          <w:lang w:eastAsia="ar-SA"/>
        </w:rPr>
        <w:t>8</w:t>
      </w:r>
      <w:r w:rsidRPr="003A15C3">
        <w:rPr>
          <w:rFonts w:ascii="Times New Roman" w:eastAsia="Times New Roman" w:hAnsi="Times New Roman" w:cs="Times New Roman"/>
          <w:noProof/>
          <w:kern w:val="2"/>
          <w:sz w:val="24"/>
          <w:szCs w:val="24"/>
          <w:lang w:eastAsia="ar-SA"/>
        </w:rPr>
        <w:t>. Pirkėjas turi teisę vienašališkai nutraukti Sutartį ar jos dalį raštu įspėjęs Tiekėją prieš ne trumpesnį nei 10 (dešimties) dienų terminą, jeigu:</w:t>
      </w:r>
    </w:p>
    <w:p w14:paraId="6A86AA7C"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w:t>
      </w:r>
      <w:r>
        <w:rPr>
          <w:rFonts w:ascii="Times New Roman" w:eastAsia="Times New Roman" w:hAnsi="Times New Roman" w:cs="Times New Roman"/>
          <w:noProof/>
          <w:kern w:val="2"/>
          <w:sz w:val="24"/>
          <w:szCs w:val="24"/>
          <w:lang w:eastAsia="ar-SA"/>
        </w:rPr>
        <w:t>8</w:t>
      </w:r>
      <w:r w:rsidRPr="003A15C3">
        <w:rPr>
          <w:rFonts w:ascii="Times New Roman" w:eastAsia="Times New Roman" w:hAnsi="Times New Roman" w:cs="Times New Roman"/>
          <w:noProof/>
          <w:kern w:val="2"/>
          <w:sz w:val="24"/>
          <w:szCs w:val="24"/>
          <w:lang w:eastAsia="ar-SA"/>
        </w:rPr>
        <w:t>.1. Tiekėjui yra iškelta bankroto byla, pradėtas bankroto procesas ne teismo tvarka, jis tampa nemokus arba yra nemokumo tikimybė, sustabdo ūkinę veiklą ar susidaro įstatymuose ir kituose teisės aktuose nustatyta tvarka analogiška situacija;</w:t>
      </w:r>
    </w:p>
    <w:p w14:paraId="4B4747E3"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w:t>
      </w:r>
      <w:r>
        <w:rPr>
          <w:rFonts w:ascii="Times New Roman" w:eastAsia="Times New Roman" w:hAnsi="Times New Roman" w:cs="Times New Roman"/>
          <w:noProof/>
          <w:kern w:val="2"/>
          <w:sz w:val="24"/>
          <w:szCs w:val="24"/>
          <w:lang w:eastAsia="ar-SA"/>
        </w:rPr>
        <w:t>8</w:t>
      </w:r>
      <w:r w:rsidRPr="003A15C3">
        <w:rPr>
          <w:rFonts w:ascii="Times New Roman" w:eastAsia="Times New Roman" w:hAnsi="Times New Roman" w:cs="Times New Roman"/>
          <w:noProof/>
          <w:kern w:val="2"/>
          <w:sz w:val="24"/>
          <w:szCs w:val="24"/>
          <w:lang w:eastAsia="ar-SA"/>
        </w:rPr>
        <w:t>.2. Tiekėjo padėtis pasikeičia ir jis atitinka pirkimo dokumentuose nustatytą pašalinimo pagrindą;</w:t>
      </w:r>
    </w:p>
    <w:p w14:paraId="089DBE70"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w:t>
      </w:r>
      <w:r>
        <w:rPr>
          <w:rFonts w:ascii="Times New Roman" w:eastAsia="Times New Roman" w:hAnsi="Times New Roman" w:cs="Times New Roman"/>
          <w:noProof/>
          <w:kern w:val="2"/>
          <w:sz w:val="24"/>
          <w:szCs w:val="24"/>
          <w:lang w:eastAsia="ar-SA"/>
        </w:rPr>
        <w:t>8</w:t>
      </w:r>
      <w:r w:rsidRPr="003A15C3">
        <w:rPr>
          <w:rFonts w:ascii="Times New Roman" w:eastAsia="Times New Roman" w:hAnsi="Times New Roman" w:cs="Times New Roman"/>
          <w:noProof/>
          <w:kern w:val="2"/>
          <w:sz w:val="24"/>
          <w:szCs w:val="24"/>
          <w:lang w:eastAsia="ar-SA"/>
        </w:rPr>
        <w:t>.3. pasikeičia teisės aktai, susiję su Sutarties objektu, Sutarties vykdymu, ar su Pirkėjo vykdoma veikla, kuriai buvo sudaryta Sutartis, ir dėl tokių pakeitimų Pirkėjas nusprendžia nutraukti Sutartį;</w:t>
      </w:r>
    </w:p>
    <w:p w14:paraId="269F828A"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w:t>
      </w:r>
      <w:r>
        <w:rPr>
          <w:rFonts w:ascii="Times New Roman" w:eastAsia="Times New Roman" w:hAnsi="Times New Roman" w:cs="Times New Roman"/>
          <w:noProof/>
          <w:kern w:val="2"/>
          <w:sz w:val="24"/>
          <w:szCs w:val="24"/>
          <w:lang w:eastAsia="ar-SA"/>
        </w:rPr>
        <w:t>8</w:t>
      </w:r>
      <w:r w:rsidRPr="003A15C3">
        <w:rPr>
          <w:rFonts w:ascii="Times New Roman" w:eastAsia="Times New Roman" w:hAnsi="Times New Roman" w:cs="Times New Roman"/>
          <w:noProof/>
          <w:kern w:val="2"/>
          <w:sz w:val="24"/>
          <w:szCs w:val="24"/>
          <w:lang w:eastAsia="ar-SA"/>
        </w:rPr>
        <w:t>.4. Pirkėjas nusprendžia nebevykdyti veiklos, kurios vykdymui Sutartimi įsigyjamos Paslaugos ir Sutarties poreikis išnyksta;</w:t>
      </w:r>
    </w:p>
    <w:p w14:paraId="505FB648"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w:t>
      </w:r>
      <w:r>
        <w:rPr>
          <w:rFonts w:ascii="Times New Roman" w:eastAsia="Times New Roman" w:hAnsi="Times New Roman" w:cs="Times New Roman"/>
          <w:noProof/>
          <w:kern w:val="2"/>
          <w:sz w:val="24"/>
          <w:szCs w:val="24"/>
          <w:lang w:eastAsia="ar-SA"/>
        </w:rPr>
        <w:t>8</w:t>
      </w:r>
      <w:r w:rsidRPr="003A15C3">
        <w:rPr>
          <w:rFonts w:ascii="Times New Roman" w:eastAsia="Times New Roman" w:hAnsi="Times New Roman" w:cs="Times New Roman"/>
          <w:noProof/>
          <w:kern w:val="2"/>
          <w:sz w:val="24"/>
          <w:szCs w:val="24"/>
          <w:lang w:eastAsia="ar-SA"/>
        </w:rPr>
        <w:t>.5. Pirkėjas priima sprendimą, dėl kurio Sutarties poreikis išnyksta;</w:t>
      </w:r>
    </w:p>
    <w:p w14:paraId="02E0D34F"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w:t>
      </w:r>
      <w:r>
        <w:rPr>
          <w:rFonts w:ascii="Times New Roman" w:eastAsia="Times New Roman" w:hAnsi="Times New Roman" w:cs="Times New Roman"/>
          <w:noProof/>
          <w:kern w:val="2"/>
          <w:sz w:val="24"/>
          <w:szCs w:val="24"/>
          <w:lang w:eastAsia="ar-SA"/>
        </w:rPr>
        <w:t>8</w:t>
      </w:r>
      <w:r w:rsidRPr="003A15C3">
        <w:rPr>
          <w:rFonts w:ascii="Times New Roman" w:eastAsia="Times New Roman" w:hAnsi="Times New Roman" w:cs="Times New Roman"/>
          <w:noProof/>
          <w:kern w:val="2"/>
          <w:sz w:val="24"/>
          <w:szCs w:val="24"/>
          <w:lang w:eastAsia="ar-SA"/>
        </w:rPr>
        <w:t>.6. pasikeičia (pablogėja) Pirkėjo finansinė padėtis ar Pirkėjas negauna arba netenka finansavimo ir dėl šios priežasties nusprendžia nutraukti Sutartį;</w:t>
      </w:r>
    </w:p>
    <w:p w14:paraId="06172770"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w:t>
      </w:r>
      <w:r>
        <w:rPr>
          <w:rFonts w:ascii="Times New Roman" w:eastAsia="Times New Roman" w:hAnsi="Times New Roman" w:cs="Times New Roman"/>
          <w:noProof/>
          <w:kern w:val="2"/>
          <w:sz w:val="24"/>
          <w:szCs w:val="24"/>
          <w:lang w:eastAsia="ar-SA"/>
        </w:rPr>
        <w:t>8</w:t>
      </w:r>
      <w:r w:rsidRPr="003A15C3">
        <w:rPr>
          <w:rFonts w:ascii="Times New Roman" w:eastAsia="Times New Roman" w:hAnsi="Times New Roman" w:cs="Times New Roman"/>
          <w:noProof/>
          <w:kern w:val="2"/>
          <w:sz w:val="24"/>
          <w:szCs w:val="24"/>
          <w:lang w:eastAsia="ar-SA"/>
        </w:rPr>
        <w:t>.7. keičiasi Pirkėjo organizacinė struktūra – juridinis statusas, pobūdis ar valdymo struktūra ir tai gali turėti įtakos tinkamam Sutarties įvykdymui arba Sutarties poreikiui;</w:t>
      </w:r>
    </w:p>
    <w:p w14:paraId="4150ADD6"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w:t>
      </w:r>
      <w:r>
        <w:rPr>
          <w:rFonts w:ascii="Times New Roman" w:eastAsia="Times New Roman" w:hAnsi="Times New Roman" w:cs="Times New Roman"/>
          <w:noProof/>
          <w:kern w:val="2"/>
          <w:sz w:val="24"/>
          <w:szCs w:val="24"/>
          <w:lang w:eastAsia="ar-SA"/>
        </w:rPr>
        <w:t>8</w:t>
      </w:r>
      <w:r w:rsidRPr="003A15C3">
        <w:rPr>
          <w:rFonts w:ascii="Times New Roman" w:eastAsia="Times New Roman" w:hAnsi="Times New Roman" w:cs="Times New Roman"/>
          <w:noProof/>
          <w:kern w:val="2"/>
          <w:sz w:val="24"/>
          <w:szCs w:val="24"/>
          <w:lang w:eastAsia="ar-SA"/>
        </w:rPr>
        <w:t>.8. nebelieka perkamų Paslaugų poreikio;</w:t>
      </w:r>
    </w:p>
    <w:p w14:paraId="4F29B36A"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w:t>
      </w:r>
      <w:r>
        <w:rPr>
          <w:rFonts w:ascii="Times New Roman" w:eastAsia="Times New Roman" w:hAnsi="Times New Roman" w:cs="Times New Roman"/>
          <w:noProof/>
          <w:kern w:val="2"/>
          <w:sz w:val="24"/>
          <w:szCs w:val="24"/>
          <w:lang w:eastAsia="ar-SA"/>
        </w:rPr>
        <w:t>8</w:t>
      </w:r>
      <w:r w:rsidRPr="003A15C3">
        <w:rPr>
          <w:rFonts w:ascii="Times New Roman" w:eastAsia="Times New Roman" w:hAnsi="Times New Roman" w:cs="Times New Roman"/>
          <w:noProof/>
          <w:kern w:val="2"/>
          <w:sz w:val="24"/>
          <w:szCs w:val="24"/>
          <w:lang w:eastAsia="ar-SA"/>
        </w:rPr>
        <w:t>.9. Pirkėjas iš pirkimų priežiūrą atliekančių institucijų gauna nurodymą ar rekomendaciją nutraukti Sutartį;</w:t>
      </w:r>
    </w:p>
    <w:p w14:paraId="0DD4BB68"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w:t>
      </w:r>
      <w:r>
        <w:rPr>
          <w:rFonts w:ascii="Times New Roman" w:eastAsia="Times New Roman" w:hAnsi="Times New Roman" w:cs="Times New Roman"/>
          <w:noProof/>
          <w:kern w:val="2"/>
          <w:sz w:val="24"/>
          <w:szCs w:val="24"/>
          <w:lang w:eastAsia="ar-SA"/>
        </w:rPr>
        <w:t>8</w:t>
      </w:r>
      <w:r w:rsidRPr="003A15C3">
        <w:rPr>
          <w:rFonts w:ascii="Times New Roman" w:eastAsia="Times New Roman" w:hAnsi="Times New Roman" w:cs="Times New Roman"/>
          <w:noProof/>
          <w:kern w:val="2"/>
          <w:sz w:val="24"/>
          <w:szCs w:val="24"/>
          <w:lang w:eastAsia="ar-SA"/>
        </w:rPr>
        <w:t>.10. Tiekėjas atsisako pašalinti arba nepašalina Paslaugų trūkumų per Pirkėjo nustatytus protingus terminus;</w:t>
      </w:r>
    </w:p>
    <w:p w14:paraId="35264CB7"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w:t>
      </w:r>
      <w:r>
        <w:rPr>
          <w:rFonts w:ascii="Times New Roman" w:eastAsia="Times New Roman" w:hAnsi="Times New Roman" w:cs="Times New Roman"/>
          <w:noProof/>
          <w:kern w:val="2"/>
          <w:sz w:val="24"/>
          <w:szCs w:val="24"/>
          <w:lang w:eastAsia="ar-SA"/>
        </w:rPr>
        <w:t>8</w:t>
      </w:r>
      <w:r w:rsidRPr="003A15C3">
        <w:rPr>
          <w:rFonts w:ascii="Times New Roman" w:eastAsia="Times New Roman" w:hAnsi="Times New Roman" w:cs="Times New Roman"/>
          <w:noProof/>
          <w:kern w:val="2"/>
          <w:sz w:val="24"/>
          <w:szCs w:val="24"/>
          <w:lang w:eastAsia="ar-SA"/>
        </w:rPr>
        <w:t>.11. Tiekėjas pažeidžia Sutartį arba įstatymus bei kitus teisės aktus ir per Pirkėjo rašytinėje pretenzijoje nurodytą terminą neištaiso pažeidimo;</w:t>
      </w:r>
    </w:p>
    <w:p w14:paraId="1959CA58" w14:textId="77777777" w:rsidR="00EE2F9A"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w:t>
      </w:r>
      <w:r>
        <w:rPr>
          <w:rFonts w:ascii="Times New Roman" w:eastAsia="Times New Roman" w:hAnsi="Times New Roman" w:cs="Times New Roman"/>
          <w:noProof/>
          <w:kern w:val="2"/>
          <w:sz w:val="24"/>
          <w:szCs w:val="24"/>
          <w:lang w:eastAsia="ar-SA"/>
        </w:rPr>
        <w:t>8</w:t>
      </w:r>
      <w:r w:rsidRPr="003A15C3">
        <w:rPr>
          <w:rFonts w:ascii="Times New Roman" w:eastAsia="Times New Roman" w:hAnsi="Times New Roman" w:cs="Times New Roman"/>
          <w:noProof/>
          <w:kern w:val="2"/>
          <w:sz w:val="24"/>
          <w:szCs w:val="24"/>
          <w:lang w:eastAsia="ar-SA"/>
        </w:rPr>
        <w:t>.1</w:t>
      </w:r>
      <w:r>
        <w:rPr>
          <w:rFonts w:ascii="Times New Roman" w:eastAsia="Times New Roman" w:hAnsi="Times New Roman" w:cs="Times New Roman"/>
          <w:noProof/>
          <w:kern w:val="2"/>
          <w:sz w:val="24"/>
          <w:szCs w:val="24"/>
          <w:lang w:eastAsia="ar-SA"/>
        </w:rPr>
        <w:t>2</w:t>
      </w:r>
      <w:r w:rsidRPr="003A15C3">
        <w:rPr>
          <w:rFonts w:ascii="Times New Roman" w:eastAsia="Times New Roman" w:hAnsi="Times New Roman" w:cs="Times New Roman"/>
          <w:noProof/>
          <w:kern w:val="2"/>
          <w:sz w:val="24"/>
          <w:szCs w:val="24"/>
          <w:lang w:eastAsia="ar-SA"/>
        </w:rPr>
        <w:t>. paaiškėja VPĮ 37 straipsnio 8 dalyje ir (ar) 47 straipsnio 8 dalyje nurodytos aplinkybės</w:t>
      </w:r>
      <w:r>
        <w:rPr>
          <w:rFonts w:ascii="Times New Roman" w:eastAsia="Times New Roman" w:hAnsi="Times New Roman" w:cs="Times New Roman"/>
          <w:noProof/>
          <w:kern w:val="2"/>
          <w:sz w:val="24"/>
          <w:szCs w:val="24"/>
          <w:lang w:eastAsia="ar-SA"/>
        </w:rPr>
        <w:t>;</w:t>
      </w:r>
    </w:p>
    <w:p w14:paraId="24B45ED9" w14:textId="77777777" w:rsidR="00EE2F9A" w:rsidRPr="003A15C3" w:rsidRDefault="00EE2F9A" w:rsidP="00EE2F9A">
      <w:pPr>
        <w:tabs>
          <w:tab w:val="left" w:pos="1418"/>
        </w:tabs>
        <w:suppressAutoHyphens/>
        <w:spacing w:after="0"/>
        <w:jc w:val="both"/>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kern w:val="2"/>
          <w:sz w:val="24"/>
          <w:szCs w:val="24"/>
          <w:lang w:eastAsia="ar-SA"/>
        </w:rPr>
        <w:t xml:space="preserve">9.8.13. </w:t>
      </w:r>
      <w:r w:rsidRPr="00A6467B">
        <w:rPr>
          <w:rFonts w:ascii="Times New Roman" w:eastAsia="Times New Roman" w:hAnsi="Times New Roman" w:cs="Times New Roman"/>
          <w:noProof/>
          <w:kern w:val="2"/>
          <w:sz w:val="24"/>
          <w:szCs w:val="24"/>
          <w:lang w:eastAsia="ar-SA"/>
        </w:rPr>
        <w:t>Lietuvos Respublikos Vyriausybė Nacionaliniam saugumui užtikrinti svarbių objektų apsaugos įstatymo nustatyta tvarka priima sprendimą, patvirtinantį, kad Sutartis neatitinka nacionalinio saugumo interesų</w:t>
      </w:r>
      <w:r>
        <w:rPr>
          <w:rFonts w:ascii="Times New Roman" w:eastAsia="Times New Roman" w:hAnsi="Times New Roman" w:cs="Times New Roman"/>
          <w:noProof/>
          <w:kern w:val="2"/>
          <w:sz w:val="24"/>
          <w:szCs w:val="24"/>
          <w:lang w:eastAsia="ar-SA"/>
        </w:rPr>
        <w:t>;</w:t>
      </w:r>
      <w:r w:rsidRPr="00A6467B">
        <w:rPr>
          <w:rFonts w:ascii="Times New Roman" w:eastAsia="Times New Roman" w:hAnsi="Times New Roman" w:cs="Times New Roman"/>
          <w:noProof/>
          <w:kern w:val="2"/>
          <w:sz w:val="24"/>
          <w:szCs w:val="24"/>
          <w:lang w:eastAsia="ar-SA"/>
        </w:rPr>
        <w:t xml:space="preserve"> </w:t>
      </w:r>
    </w:p>
    <w:p w14:paraId="36A76C3F" w14:textId="77777777" w:rsidR="00EE2F9A" w:rsidRDefault="00EE2F9A" w:rsidP="00E14AE5">
      <w:pPr>
        <w:tabs>
          <w:tab w:val="left" w:pos="1418"/>
        </w:tabs>
        <w:suppressAutoHyphens/>
        <w:spacing w:after="0"/>
        <w:jc w:val="both"/>
        <w:rPr>
          <w:rFonts w:ascii="Times New Roman" w:eastAsia="Times New Roman" w:hAnsi="Times New Roman" w:cs="Times New Roman"/>
          <w:noProof/>
          <w:kern w:val="2"/>
          <w:sz w:val="24"/>
          <w:szCs w:val="24"/>
          <w:lang w:eastAsia="ar-SA"/>
        </w:rPr>
      </w:pPr>
      <w:r w:rsidRPr="003A15C3">
        <w:rPr>
          <w:rFonts w:ascii="Times New Roman" w:eastAsia="Times New Roman" w:hAnsi="Times New Roman" w:cs="Times New Roman"/>
          <w:noProof/>
          <w:kern w:val="2"/>
          <w:sz w:val="24"/>
          <w:szCs w:val="24"/>
          <w:lang w:eastAsia="ar-SA"/>
        </w:rPr>
        <w:t>9.</w:t>
      </w:r>
      <w:r>
        <w:rPr>
          <w:rFonts w:ascii="Times New Roman" w:eastAsia="Times New Roman" w:hAnsi="Times New Roman" w:cs="Times New Roman"/>
          <w:noProof/>
          <w:kern w:val="2"/>
          <w:sz w:val="24"/>
          <w:szCs w:val="24"/>
          <w:lang w:eastAsia="ar-SA"/>
        </w:rPr>
        <w:t>9</w:t>
      </w:r>
      <w:r w:rsidRPr="003A15C3">
        <w:rPr>
          <w:rFonts w:ascii="Times New Roman" w:eastAsia="Times New Roman" w:hAnsi="Times New Roman" w:cs="Times New Roman"/>
          <w:noProof/>
          <w:kern w:val="2"/>
          <w:sz w:val="24"/>
          <w:szCs w:val="24"/>
          <w:lang w:eastAsia="ar-SA"/>
        </w:rPr>
        <w:t xml:space="preserve">. Jeigu viena Šalis neįvykdo ar netinkamai įvykdo Sutartimi prisiimtus įsipareigojimus ir tai vadovaujantis Lietuvos Respublikos civilinio kodekso 6.217 straipsniu yra esminis Sutarties pažeidimas, kita Šalis gali vienašališkai nutraukti Sutartį apie tai pranešusi Sutartį pažeidusiai </w:t>
      </w:r>
      <w:r>
        <w:rPr>
          <w:rFonts w:ascii="Times New Roman" w:eastAsia="Times New Roman" w:hAnsi="Times New Roman" w:cs="Times New Roman"/>
          <w:noProof/>
          <w:kern w:val="2"/>
          <w:sz w:val="24"/>
          <w:szCs w:val="24"/>
          <w:lang w:eastAsia="ar-SA"/>
        </w:rPr>
        <w:t>Š</w:t>
      </w:r>
      <w:r w:rsidRPr="003A15C3">
        <w:rPr>
          <w:rFonts w:ascii="Times New Roman" w:eastAsia="Times New Roman" w:hAnsi="Times New Roman" w:cs="Times New Roman"/>
          <w:noProof/>
          <w:kern w:val="2"/>
          <w:sz w:val="24"/>
          <w:szCs w:val="24"/>
          <w:lang w:eastAsia="ar-SA"/>
        </w:rPr>
        <w:t>aliai prieš 14 (keturiolika) kalendorinių dienų</w:t>
      </w:r>
      <w:r>
        <w:rPr>
          <w:rFonts w:ascii="Times New Roman" w:eastAsia="Times New Roman" w:hAnsi="Times New Roman" w:cs="Times New Roman"/>
          <w:noProof/>
          <w:kern w:val="2"/>
          <w:sz w:val="24"/>
          <w:szCs w:val="24"/>
          <w:lang w:eastAsia="ar-SA"/>
        </w:rPr>
        <w:t xml:space="preserve">. </w:t>
      </w:r>
    </w:p>
    <w:p w14:paraId="21A50244" w14:textId="77777777" w:rsidR="00E14AE5" w:rsidRDefault="00EE2F9A" w:rsidP="00E14AE5">
      <w:pPr>
        <w:tabs>
          <w:tab w:val="left" w:pos="1418"/>
        </w:tabs>
        <w:suppressAutoHyphens/>
        <w:spacing w:after="0"/>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kern w:val="2"/>
          <w:sz w:val="24"/>
          <w:szCs w:val="24"/>
          <w:lang w:eastAsia="ar-SA"/>
        </w:rPr>
        <w:t xml:space="preserve">9.10. </w:t>
      </w:r>
      <w:r w:rsidRPr="00EE2F9A">
        <w:rPr>
          <w:rFonts w:ascii="Times New Roman" w:eastAsia="Times New Roman" w:hAnsi="Times New Roman" w:cs="Times New Roman"/>
          <w:noProof/>
          <w:kern w:val="2"/>
          <w:sz w:val="24"/>
          <w:szCs w:val="24"/>
          <w:lang w:eastAsia="ar-SA"/>
        </w:rPr>
        <w:t>Esminiai sutarties pažeidimai:</w:t>
      </w:r>
    </w:p>
    <w:p w14:paraId="103D92CD" w14:textId="77777777" w:rsidR="00E14AE5" w:rsidRDefault="00E14AE5" w:rsidP="00E14AE5">
      <w:pPr>
        <w:tabs>
          <w:tab w:val="left" w:pos="1418"/>
        </w:tabs>
        <w:suppressAutoHyphens/>
        <w:spacing w:after="0"/>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kern w:val="2"/>
          <w:sz w:val="24"/>
          <w:szCs w:val="24"/>
          <w:lang w:eastAsia="ar-SA"/>
        </w:rPr>
        <w:t xml:space="preserve">9.10.1. </w:t>
      </w:r>
      <w:r w:rsidR="00EE2F9A" w:rsidRPr="00EE2F9A">
        <w:rPr>
          <w:rFonts w:ascii="Times New Roman" w:eastAsia="Times New Roman" w:hAnsi="Times New Roman" w:cs="Times New Roman"/>
          <w:noProof/>
          <w:kern w:val="2"/>
          <w:sz w:val="24"/>
          <w:szCs w:val="24"/>
          <w:lang w:eastAsia="ar-SA"/>
        </w:rPr>
        <w:t>jeigu Tiekėjas nevykdo prisiimtų įsipareigojimų už Sutartyje nustatytą Paslaugų įkainį;</w:t>
      </w:r>
    </w:p>
    <w:p w14:paraId="1301EE35" w14:textId="77777777" w:rsidR="00E14AE5" w:rsidRDefault="00E14AE5" w:rsidP="00E14AE5">
      <w:pPr>
        <w:tabs>
          <w:tab w:val="left" w:pos="1418"/>
        </w:tabs>
        <w:suppressAutoHyphens/>
        <w:spacing w:after="0"/>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kern w:val="2"/>
          <w:sz w:val="24"/>
          <w:szCs w:val="24"/>
          <w:lang w:eastAsia="ar-SA"/>
        </w:rPr>
        <w:lastRenderedPageBreak/>
        <w:t xml:space="preserve">9.10.2. </w:t>
      </w:r>
      <w:r w:rsidR="00EE2F9A" w:rsidRPr="00EE2F9A">
        <w:rPr>
          <w:rFonts w:ascii="Times New Roman" w:eastAsia="Times New Roman" w:hAnsi="Times New Roman" w:cs="Times New Roman"/>
          <w:noProof/>
          <w:kern w:val="2"/>
          <w:sz w:val="24"/>
          <w:szCs w:val="24"/>
          <w:lang w:eastAsia="ar-SA"/>
        </w:rPr>
        <w:t>jeigu Tiekėjas pažeidžia esminę Sutarties sąlygą;</w:t>
      </w:r>
    </w:p>
    <w:p w14:paraId="751C249A" w14:textId="77777777" w:rsidR="00E14AE5" w:rsidRDefault="00E14AE5" w:rsidP="00E14AE5">
      <w:pPr>
        <w:tabs>
          <w:tab w:val="left" w:pos="1418"/>
        </w:tabs>
        <w:suppressAutoHyphens/>
        <w:spacing w:after="0"/>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kern w:val="2"/>
          <w:sz w:val="24"/>
          <w:szCs w:val="24"/>
          <w:lang w:eastAsia="ar-SA"/>
        </w:rPr>
        <w:t xml:space="preserve">9.10.3. </w:t>
      </w:r>
      <w:r w:rsidR="00EE2F9A" w:rsidRPr="00EE2F9A">
        <w:rPr>
          <w:rFonts w:ascii="Times New Roman" w:eastAsia="Times New Roman" w:hAnsi="Times New Roman" w:cs="Times New Roman"/>
          <w:noProof/>
          <w:kern w:val="2"/>
          <w:sz w:val="24"/>
          <w:szCs w:val="24"/>
          <w:lang w:eastAsia="ar-SA"/>
        </w:rPr>
        <w:t>Tiekėjas pažeidžia Paslaugų suteikimo terminus ir dėl Paslaugų suteikimo vėlavimo</w:t>
      </w:r>
      <w:r>
        <w:rPr>
          <w:rFonts w:ascii="Times New Roman" w:eastAsia="Times New Roman" w:hAnsi="Times New Roman" w:cs="Times New Roman"/>
          <w:noProof/>
          <w:kern w:val="2"/>
          <w:sz w:val="24"/>
          <w:szCs w:val="24"/>
          <w:lang w:eastAsia="ar-SA"/>
        </w:rPr>
        <w:t xml:space="preserve"> </w:t>
      </w:r>
      <w:r w:rsidR="00EE2F9A" w:rsidRPr="00EE2F9A">
        <w:rPr>
          <w:rFonts w:ascii="Times New Roman" w:eastAsia="Times New Roman" w:hAnsi="Times New Roman" w:cs="Times New Roman"/>
          <w:noProof/>
          <w:kern w:val="2"/>
          <w:sz w:val="24"/>
          <w:szCs w:val="24"/>
          <w:lang w:eastAsia="ar-SA"/>
        </w:rPr>
        <w:t>Paslaugos tampa nebereikalingos;</w:t>
      </w:r>
    </w:p>
    <w:p w14:paraId="5EBB8091" w14:textId="77777777" w:rsidR="00E14AE5" w:rsidRDefault="00E14AE5" w:rsidP="00E14AE5">
      <w:pPr>
        <w:tabs>
          <w:tab w:val="left" w:pos="1418"/>
        </w:tabs>
        <w:suppressAutoHyphens/>
        <w:spacing w:after="0"/>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kern w:val="2"/>
          <w:sz w:val="24"/>
          <w:szCs w:val="24"/>
          <w:lang w:eastAsia="ar-SA"/>
        </w:rPr>
        <w:t xml:space="preserve">9.10.4. </w:t>
      </w:r>
      <w:r w:rsidR="00EE2F9A" w:rsidRPr="00EE2F9A">
        <w:rPr>
          <w:rFonts w:ascii="Times New Roman" w:eastAsia="Times New Roman" w:hAnsi="Times New Roman" w:cs="Times New Roman"/>
          <w:noProof/>
          <w:kern w:val="2"/>
          <w:sz w:val="24"/>
          <w:szCs w:val="24"/>
          <w:lang w:eastAsia="ar-SA"/>
        </w:rPr>
        <w:t>Tiekėjas daugiau kaip 2 (du) kartus suteikia Paslaugas, kurios neatitinka Sutartyje ir (ar) įstatymuose nustatytų reikalavimų Paslaugoms;</w:t>
      </w:r>
    </w:p>
    <w:p w14:paraId="7FF4F3AB" w14:textId="77777777" w:rsidR="00E14AE5" w:rsidRDefault="00E14AE5" w:rsidP="00E14AE5">
      <w:pPr>
        <w:tabs>
          <w:tab w:val="left" w:pos="1418"/>
        </w:tabs>
        <w:suppressAutoHyphens/>
        <w:spacing w:after="0"/>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kern w:val="2"/>
          <w:sz w:val="24"/>
          <w:szCs w:val="24"/>
          <w:lang w:eastAsia="ar-SA"/>
        </w:rPr>
        <w:t xml:space="preserve">9.10.5. </w:t>
      </w:r>
      <w:r w:rsidR="00EE2F9A" w:rsidRPr="00EE2F9A">
        <w:rPr>
          <w:rFonts w:ascii="Times New Roman" w:eastAsia="Times New Roman" w:hAnsi="Times New Roman" w:cs="Times New Roman"/>
          <w:noProof/>
          <w:kern w:val="2"/>
          <w:sz w:val="24"/>
          <w:szCs w:val="24"/>
          <w:lang w:eastAsia="ar-SA"/>
        </w:rPr>
        <w:t>Tiekėjas pažeidžia šios Sutarties nuostatas, reglamentuojančias konkurenciją, intelektinės nuosavybės ar konfidencialios informacijos valdymą;</w:t>
      </w:r>
    </w:p>
    <w:p w14:paraId="3A726F59" w14:textId="77777777" w:rsidR="00E14AE5" w:rsidRDefault="00E14AE5" w:rsidP="00E14AE5">
      <w:pPr>
        <w:tabs>
          <w:tab w:val="left" w:pos="1418"/>
        </w:tabs>
        <w:suppressAutoHyphens/>
        <w:spacing w:after="0"/>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kern w:val="2"/>
          <w:sz w:val="24"/>
          <w:szCs w:val="24"/>
          <w:lang w:eastAsia="ar-SA"/>
        </w:rPr>
        <w:t xml:space="preserve">9.10.6. </w:t>
      </w:r>
      <w:r w:rsidR="00EE2F9A" w:rsidRPr="00EE2F9A">
        <w:rPr>
          <w:rFonts w:ascii="Times New Roman" w:eastAsia="Times New Roman" w:hAnsi="Times New Roman" w:cs="Times New Roman"/>
          <w:noProof/>
          <w:kern w:val="2"/>
          <w:sz w:val="24"/>
          <w:szCs w:val="24"/>
          <w:lang w:eastAsia="ar-SA"/>
        </w:rPr>
        <w:t>Tiekėjas pažeidžia Sutarties nuostatas dėl Sutarties vykdymui pasitelkiamų naujų subtiekėjų ir (ar) specialistų / esamų subtiekėjų ir (ar) specialistų keitimo.</w:t>
      </w:r>
    </w:p>
    <w:p w14:paraId="073D014E" w14:textId="77777777" w:rsidR="00E14AE5" w:rsidRDefault="00E14AE5" w:rsidP="00E14AE5">
      <w:pPr>
        <w:tabs>
          <w:tab w:val="left" w:pos="1418"/>
        </w:tabs>
        <w:suppressAutoHyphens/>
        <w:spacing w:after="0"/>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kern w:val="2"/>
          <w:sz w:val="24"/>
          <w:szCs w:val="24"/>
          <w:lang w:eastAsia="ar-SA"/>
        </w:rPr>
        <w:t xml:space="preserve">9.10.7. </w:t>
      </w:r>
      <w:r w:rsidR="00EE2F9A" w:rsidRPr="00EE2F9A">
        <w:rPr>
          <w:rFonts w:ascii="Times New Roman" w:eastAsia="Times New Roman" w:hAnsi="Times New Roman" w:cs="Times New Roman"/>
          <w:noProof/>
          <w:kern w:val="2"/>
          <w:sz w:val="24"/>
          <w:szCs w:val="24"/>
          <w:lang w:eastAsia="ar-SA"/>
        </w:rPr>
        <w:t xml:space="preserve">Jei Sutartis nutraukiama dėl Tiekėjo esminio sutarties pažeidimo ar Tiekėjui nepagrįstai nutraukus Sutarties vykdymą ne Sutartyje nustatyta tvarka Tiekėjas įsipareigoja sumokėti Pirkėjui  Sutarties 4.1 papunktyje nurodyto dydžio baudą ir atlyginti nuostolius, susijusius su Sutarties nutraukimu. </w:t>
      </w:r>
    </w:p>
    <w:p w14:paraId="18549937" w14:textId="77777777" w:rsidR="00E14AE5" w:rsidRDefault="00E14AE5" w:rsidP="00E14AE5">
      <w:pPr>
        <w:tabs>
          <w:tab w:val="left" w:pos="1418"/>
        </w:tabs>
        <w:suppressAutoHyphens/>
        <w:spacing w:after="0"/>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kern w:val="2"/>
          <w:sz w:val="24"/>
          <w:szCs w:val="24"/>
          <w:lang w:eastAsia="ar-SA"/>
        </w:rPr>
        <w:t xml:space="preserve">9.10.8. </w:t>
      </w:r>
      <w:r w:rsidR="00EE2F9A" w:rsidRPr="00EE2F9A">
        <w:rPr>
          <w:rFonts w:ascii="Times New Roman" w:eastAsia="Times New Roman" w:hAnsi="Times New Roman" w:cs="Times New Roman"/>
          <w:noProof/>
          <w:kern w:val="2"/>
          <w:sz w:val="24"/>
          <w:szCs w:val="24"/>
          <w:lang w:eastAsia="ar-SA"/>
        </w:rPr>
        <w:t>Sutartis laikoma nutraukta kitą dieną po to, kai pasibaigia Šalies pranešime apie Sutarties nutraukimą dėl esminio Sutarties pažeidimo nurodytas terminas ar įspėjimo apie Sutarties nutraukimą terminas ir Tiekėjas per Įspėjime nurodytą terminą nepašalino pažeidimo ar neišnyko aplinkybės, dėl kurių buvo inicijuota Sutarties nutraukimo procedūra.</w:t>
      </w:r>
    </w:p>
    <w:p w14:paraId="20E61284" w14:textId="77777777" w:rsidR="00E14AE5" w:rsidRDefault="00E14AE5" w:rsidP="00E14AE5">
      <w:pPr>
        <w:tabs>
          <w:tab w:val="left" w:pos="1418"/>
        </w:tabs>
        <w:suppressAutoHyphens/>
        <w:spacing w:after="0"/>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kern w:val="2"/>
          <w:sz w:val="24"/>
          <w:szCs w:val="24"/>
          <w:lang w:eastAsia="ar-SA"/>
        </w:rPr>
        <w:t xml:space="preserve">9.10.9. </w:t>
      </w:r>
      <w:r w:rsidR="00EE2F9A" w:rsidRPr="00EE2F9A">
        <w:rPr>
          <w:rFonts w:ascii="Times New Roman" w:eastAsia="Times New Roman" w:hAnsi="Times New Roman" w:cs="Times New Roman"/>
          <w:noProof/>
          <w:kern w:val="2"/>
          <w:sz w:val="24"/>
          <w:szCs w:val="24"/>
          <w:lang w:eastAsia="ar-SA"/>
        </w:rPr>
        <w:t>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17A85186" w14:textId="77777777" w:rsidR="00E14AE5" w:rsidRDefault="00E14AE5" w:rsidP="00E14AE5">
      <w:pPr>
        <w:tabs>
          <w:tab w:val="left" w:pos="1418"/>
        </w:tabs>
        <w:suppressAutoHyphens/>
        <w:spacing w:after="0"/>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kern w:val="2"/>
          <w:sz w:val="24"/>
          <w:szCs w:val="24"/>
          <w:lang w:eastAsia="ar-SA"/>
        </w:rPr>
        <w:t xml:space="preserve">9.10.10. </w:t>
      </w:r>
      <w:r w:rsidR="00EE2F9A" w:rsidRPr="00EE2F9A">
        <w:rPr>
          <w:rFonts w:ascii="Times New Roman" w:eastAsia="Times New Roman" w:hAnsi="Times New Roman" w:cs="Times New Roman"/>
          <w:noProof/>
          <w:kern w:val="2"/>
          <w:sz w:val="24"/>
          <w:szCs w:val="24"/>
          <w:lang w:eastAsia="ar-SA"/>
        </w:rPr>
        <w:t>Sutartis gali būti nutraukta esant pagrindams, nurodytiems VPĮ 90 straipsnyje, laikantis šiame straipsnyje nustatytos tvarkos.</w:t>
      </w:r>
    </w:p>
    <w:p w14:paraId="0992A3EF" w14:textId="77777777" w:rsidR="00E14AE5" w:rsidRDefault="00E14AE5" w:rsidP="00E14AE5">
      <w:pPr>
        <w:tabs>
          <w:tab w:val="left" w:pos="1418"/>
        </w:tabs>
        <w:suppressAutoHyphens/>
        <w:spacing w:after="0"/>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kern w:val="2"/>
          <w:sz w:val="24"/>
          <w:szCs w:val="24"/>
          <w:lang w:eastAsia="ar-SA"/>
        </w:rPr>
        <w:t xml:space="preserve">9.10.11. </w:t>
      </w:r>
      <w:r w:rsidR="00EE2F9A" w:rsidRPr="00EE2F9A">
        <w:rPr>
          <w:rFonts w:ascii="Times New Roman" w:eastAsia="Times New Roman" w:hAnsi="Times New Roman" w:cs="Times New Roman"/>
          <w:noProof/>
          <w:kern w:val="2"/>
          <w:sz w:val="24"/>
          <w:szCs w:val="24"/>
          <w:lang w:eastAsia="ar-SA"/>
        </w:rPr>
        <w:t>Sutartis gali būti nutraukta abipusiu Šalių susitarimu.</w:t>
      </w:r>
    </w:p>
    <w:p w14:paraId="6975FB75" w14:textId="216724DC" w:rsidR="00EE2F9A" w:rsidRPr="00E14AE5" w:rsidRDefault="00E14AE5" w:rsidP="00E14AE5">
      <w:pPr>
        <w:tabs>
          <w:tab w:val="left" w:pos="1418"/>
        </w:tabs>
        <w:suppressAutoHyphens/>
        <w:spacing w:after="0"/>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kern w:val="2"/>
          <w:sz w:val="24"/>
          <w:szCs w:val="24"/>
          <w:lang w:eastAsia="ar-SA"/>
        </w:rPr>
        <w:t xml:space="preserve">9.10.12. </w:t>
      </w:r>
      <w:r w:rsidR="00EE2F9A" w:rsidRPr="00EE2F9A">
        <w:rPr>
          <w:rFonts w:ascii="Times New Roman" w:eastAsia="Times New Roman" w:hAnsi="Times New Roman" w:cs="Times New Roman"/>
          <w:noProof/>
          <w:kern w:val="2"/>
          <w:sz w:val="24"/>
          <w:szCs w:val="24"/>
          <w:lang w:eastAsia="ar-SA"/>
        </w:rPr>
        <w:t xml:space="preserve">Sutarties nutraukimas įforminamas Šalių susitarimu dėl Sutarties nutraukimo, išskyrus atvejus numatytus Sutarties 9.8 - 9.9 papunkčiuose, kai Sutartis gali būti nutraukiama vienašališku Šalies pranešimu. </w:t>
      </w:r>
    </w:p>
    <w:p w14:paraId="7DE1D732" w14:textId="77777777" w:rsidR="00D77195" w:rsidRPr="003943CF" w:rsidRDefault="00D77195" w:rsidP="00D77195">
      <w:pPr>
        <w:pStyle w:val="Sraopastraipa"/>
        <w:keepNext/>
        <w:keepLines/>
        <w:widowControl w:val="0"/>
        <w:numPr>
          <w:ilvl w:val="0"/>
          <w:numId w:val="31"/>
        </w:numPr>
        <w:tabs>
          <w:tab w:val="left" w:pos="0"/>
          <w:tab w:val="left" w:pos="567"/>
          <w:tab w:val="left" w:pos="1276"/>
        </w:tabs>
        <w:spacing w:before="120" w:after="0"/>
        <w:contextualSpacing w:val="0"/>
        <w:jc w:val="both"/>
        <w:outlineLvl w:val="1"/>
        <w:rPr>
          <w:caps/>
          <w:vanish/>
          <w:sz w:val="24"/>
          <w:szCs w:val="24"/>
          <w:lang w:eastAsia="ar-SA"/>
        </w:rPr>
      </w:pPr>
    </w:p>
    <w:p w14:paraId="6921B941" w14:textId="65B6BB15" w:rsidR="00CF614D" w:rsidRPr="00AA4BBC" w:rsidRDefault="6946779E" w:rsidP="00970BA8">
      <w:pPr>
        <w:pStyle w:val="1SKYRIAUSPAVADINIMAS"/>
        <w:numPr>
          <w:ilvl w:val="0"/>
          <w:numId w:val="8"/>
        </w:numPr>
        <w:spacing w:before="240" w:beforeAutospacing="0" w:after="120" w:afterAutospacing="0"/>
        <w:ind w:left="0" w:firstLine="567"/>
        <w:rPr>
          <w:szCs w:val="24"/>
          <w:lang w:eastAsia="ar-SA"/>
        </w:rPr>
      </w:pPr>
      <w:r w:rsidRPr="00AA4BBC">
        <w:rPr>
          <w:szCs w:val="24"/>
          <w:lang w:eastAsia="ar-SA"/>
        </w:rPr>
        <w:t xml:space="preserve">ESMINĖS </w:t>
      </w:r>
      <w:r w:rsidRPr="00AA4BBC">
        <w:rPr>
          <w:caps/>
          <w:szCs w:val="24"/>
          <w:lang w:eastAsia="ar-SA"/>
        </w:rPr>
        <w:t>SUTARTIES</w:t>
      </w:r>
      <w:r w:rsidRPr="00AA4BBC">
        <w:rPr>
          <w:szCs w:val="24"/>
          <w:lang w:eastAsia="ar-SA"/>
        </w:rPr>
        <w:t xml:space="preserve"> SĄLYGOS</w:t>
      </w:r>
    </w:p>
    <w:p w14:paraId="0B4FC268" w14:textId="07B94AF6" w:rsidR="00CF614D" w:rsidRPr="00AA4BBC" w:rsidRDefault="35F0BF68" w:rsidP="003943CF">
      <w:pPr>
        <w:pStyle w:val="Sraopastraipa"/>
        <w:keepNext/>
        <w:keepLines/>
        <w:widowControl w:val="0"/>
        <w:numPr>
          <w:ilvl w:val="1"/>
          <w:numId w:val="19"/>
        </w:numPr>
        <w:tabs>
          <w:tab w:val="left" w:pos="0"/>
          <w:tab w:val="left" w:pos="709"/>
          <w:tab w:val="left" w:pos="1276"/>
        </w:tabs>
        <w:spacing w:after="0"/>
        <w:ind w:left="0" w:firstLine="0"/>
        <w:contextualSpacing w:val="0"/>
        <w:jc w:val="both"/>
        <w:outlineLvl w:val="1"/>
        <w:rPr>
          <w:rFonts w:ascii="Times New Roman" w:eastAsia="Times New Roman" w:hAnsi="Times New Roman" w:cs="Times New Roman"/>
          <w:noProof/>
          <w:sz w:val="24"/>
          <w:szCs w:val="24"/>
        </w:rPr>
      </w:pPr>
      <w:r w:rsidRPr="00AA4BBC">
        <w:rPr>
          <w:rFonts w:ascii="Times New Roman" w:eastAsia="Times New Roman" w:hAnsi="Times New Roman" w:cs="Times New Roman"/>
          <w:noProof/>
          <w:kern w:val="2"/>
          <w:sz w:val="24"/>
          <w:szCs w:val="24"/>
          <w:lang w:eastAsia="ar-SA"/>
        </w:rPr>
        <w:t>Sutarties</w:t>
      </w:r>
      <w:r w:rsidRPr="00AA4BBC">
        <w:rPr>
          <w:rFonts w:ascii="Times New Roman" w:eastAsia="Times New Roman" w:hAnsi="Times New Roman" w:cs="Times New Roman"/>
          <w:noProof/>
          <w:sz w:val="24"/>
          <w:szCs w:val="24"/>
        </w:rPr>
        <w:t xml:space="preserve"> sąlygos, kurios laikomos esminėmis Sutarties sąlygomis:</w:t>
      </w:r>
    </w:p>
    <w:p w14:paraId="0BF69BFA" w14:textId="14AA2CA1" w:rsidR="003F06C3" w:rsidRDefault="008F76EF" w:rsidP="003943CF">
      <w:pPr>
        <w:pStyle w:val="Sraopastraipa"/>
        <w:keepNext/>
        <w:keepLines/>
        <w:widowControl w:val="0"/>
        <w:numPr>
          <w:ilvl w:val="2"/>
          <w:numId w:val="19"/>
        </w:numPr>
        <w:tabs>
          <w:tab w:val="left" w:pos="0"/>
          <w:tab w:val="left" w:pos="851"/>
          <w:tab w:val="left" w:pos="1560"/>
        </w:tabs>
        <w:spacing w:after="0"/>
        <w:ind w:left="0" w:firstLine="737"/>
        <w:contextualSpacing w:val="0"/>
        <w:jc w:val="both"/>
        <w:outlineLvl w:val="1"/>
        <w:rPr>
          <w:rFonts w:ascii="Times New Roman" w:eastAsia="Times New Roman" w:hAnsi="Times New Roman" w:cs="Times New Roman"/>
          <w:noProof/>
          <w:sz w:val="24"/>
          <w:szCs w:val="24"/>
        </w:rPr>
      </w:pPr>
      <w:r w:rsidRPr="00BB08D8">
        <w:rPr>
          <w:rFonts w:ascii="Times New Roman" w:eastAsia="Times New Roman" w:hAnsi="Times New Roman" w:cs="Times New Roman"/>
          <w:noProof/>
          <w:sz w:val="24"/>
          <w:szCs w:val="24"/>
        </w:rPr>
        <w:t xml:space="preserve">Esmine Sutarties sąlyga laikomas Paslaugų suteikimo terminas. </w:t>
      </w:r>
    </w:p>
    <w:p w14:paraId="722A39F6" w14:textId="23EF9D65" w:rsidR="00D34538" w:rsidRPr="00AA4BBC" w:rsidRDefault="00E96E24" w:rsidP="003943CF">
      <w:pPr>
        <w:pStyle w:val="Sraopastraipa"/>
        <w:keepNext/>
        <w:keepLines/>
        <w:widowControl w:val="0"/>
        <w:numPr>
          <w:ilvl w:val="1"/>
          <w:numId w:val="19"/>
        </w:numPr>
        <w:tabs>
          <w:tab w:val="left" w:pos="0"/>
          <w:tab w:val="left" w:pos="709"/>
          <w:tab w:val="left" w:pos="1276"/>
        </w:tabs>
        <w:spacing w:after="0"/>
        <w:ind w:left="0" w:firstLine="0"/>
        <w:contextualSpacing w:val="0"/>
        <w:jc w:val="both"/>
        <w:outlineLvl w:val="1"/>
        <w:rPr>
          <w:rFonts w:ascii="Times New Roman" w:eastAsia="Times New Roman" w:hAnsi="Times New Roman" w:cs="Times New Roman"/>
          <w:noProof/>
          <w:sz w:val="24"/>
          <w:szCs w:val="24"/>
        </w:rPr>
      </w:pPr>
      <w:r w:rsidRPr="00AA4BBC">
        <w:rPr>
          <w:rFonts w:ascii="Times New Roman" w:eastAsia="Times New Roman" w:hAnsi="Times New Roman" w:cs="Times New Roman"/>
          <w:noProof/>
          <w:sz w:val="24"/>
          <w:szCs w:val="24"/>
        </w:rPr>
        <w:t>Dideli arba nuolatiniai esminės Sutarties sąlygos vykdymo trūkumai:</w:t>
      </w:r>
    </w:p>
    <w:p w14:paraId="6F5A0551" w14:textId="6DE7E0B8" w:rsidR="00E96E24" w:rsidRPr="00AA4BBC" w:rsidRDefault="002E5A2B" w:rsidP="003943CF">
      <w:pPr>
        <w:pStyle w:val="Sraopastraipa"/>
        <w:keepNext/>
        <w:keepLines/>
        <w:widowControl w:val="0"/>
        <w:numPr>
          <w:ilvl w:val="2"/>
          <w:numId w:val="19"/>
        </w:numPr>
        <w:tabs>
          <w:tab w:val="left" w:pos="0"/>
          <w:tab w:val="left" w:pos="851"/>
          <w:tab w:val="left" w:pos="1560"/>
        </w:tabs>
        <w:spacing w:after="0"/>
        <w:ind w:left="0" w:firstLine="737"/>
        <w:contextualSpacing w:val="0"/>
        <w:jc w:val="both"/>
        <w:outlineLvl w:val="1"/>
        <w:rPr>
          <w:rFonts w:ascii="Times New Roman" w:eastAsia="Times New Roman" w:hAnsi="Times New Roman" w:cs="Times New Roman"/>
          <w:noProof/>
          <w:sz w:val="24"/>
          <w:szCs w:val="24"/>
        </w:rPr>
      </w:pPr>
      <w:r w:rsidRPr="00415474">
        <w:rPr>
          <w:rFonts w:ascii="Times New Roman" w:eastAsia="Times New Roman" w:hAnsi="Times New Roman" w:cs="Times New Roman"/>
          <w:sz w:val="24"/>
          <w:szCs w:val="20"/>
        </w:rPr>
        <w:t xml:space="preserve">Dideliu </w:t>
      </w:r>
      <w:r w:rsidR="008F5554">
        <w:rPr>
          <w:rFonts w:ascii="Times New Roman" w:eastAsia="Times New Roman" w:hAnsi="Times New Roman" w:cs="Times New Roman"/>
          <w:sz w:val="24"/>
          <w:szCs w:val="20"/>
        </w:rPr>
        <w:t xml:space="preserve">ar nuolatiniu </w:t>
      </w:r>
      <w:r w:rsidRPr="00415474">
        <w:rPr>
          <w:rFonts w:ascii="Times New Roman" w:eastAsia="Times New Roman" w:hAnsi="Times New Roman" w:cs="Times New Roman"/>
          <w:sz w:val="24"/>
          <w:szCs w:val="20"/>
        </w:rPr>
        <w:t xml:space="preserve">esminės Sutarties sąlygos vykdymo trūkumu laikomas Tiekėjo uždelsimas, trunkantis daugiau nei 5 darbo dienas, suteikti Paslaugas </w:t>
      </w:r>
      <w:r w:rsidRPr="00415474">
        <w:rPr>
          <w:rFonts w:ascii="Times New Roman" w:eastAsia="Times New Roman" w:hAnsi="Times New Roman" w:cs="Times New Roman"/>
          <w:kern w:val="2"/>
          <w:sz w:val="24"/>
          <w:szCs w:val="24"/>
        </w:rPr>
        <w:t xml:space="preserve">Techninės specifikacijos </w:t>
      </w:r>
      <w:r>
        <w:rPr>
          <w:rFonts w:ascii="Times New Roman" w:eastAsia="Times New Roman" w:hAnsi="Times New Roman" w:cs="Times New Roman"/>
          <w:kern w:val="2"/>
          <w:sz w:val="24"/>
          <w:szCs w:val="24"/>
        </w:rPr>
        <w:t>1.3</w:t>
      </w:r>
      <w:r w:rsidRPr="00415474">
        <w:rPr>
          <w:rFonts w:ascii="Times New Roman" w:eastAsia="Times New Roman" w:hAnsi="Times New Roman" w:cs="Times New Roman"/>
          <w:sz w:val="24"/>
          <w:szCs w:val="24"/>
        </w:rPr>
        <w:t xml:space="preserve"> p</w:t>
      </w:r>
      <w:r>
        <w:rPr>
          <w:rFonts w:ascii="Times New Roman" w:eastAsia="Times New Roman" w:hAnsi="Times New Roman" w:cs="Times New Roman"/>
          <w:sz w:val="24"/>
          <w:szCs w:val="24"/>
        </w:rPr>
        <w:t>apunktyje</w:t>
      </w:r>
      <w:r w:rsidRPr="00415474">
        <w:rPr>
          <w:rFonts w:ascii="Times New Roman" w:eastAsia="Times New Roman" w:hAnsi="Times New Roman" w:cs="Times New Roman"/>
          <w:sz w:val="24"/>
          <w:szCs w:val="20"/>
        </w:rPr>
        <w:t xml:space="preserve"> nustatytu terminu.</w:t>
      </w:r>
    </w:p>
    <w:p w14:paraId="3F7E5884" w14:textId="2BC3F5BF" w:rsidR="003F35CE" w:rsidRDefault="00CF614D" w:rsidP="00970BA8">
      <w:pPr>
        <w:pStyle w:val="1SKYRIAUSPAVADINIMAS"/>
        <w:numPr>
          <w:ilvl w:val="0"/>
          <w:numId w:val="8"/>
        </w:numPr>
        <w:spacing w:before="240" w:beforeAutospacing="0" w:after="120" w:afterAutospacing="0"/>
        <w:ind w:left="0" w:firstLine="567"/>
        <w:rPr>
          <w:szCs w:val="24"/>
          <w:lang w:eastAsia="ar-SA"/>
        </w:rPr>
      </w:pPr>
      <w:r w:rsidRPr="00AA4BBC">
        <w:rPr>
          <w:szCs w:val="24"/>
          <w:lang w:eastAsia="ar-SA"/>
        </w:rPr>
        <w:t>GINČŲ SPRENDIMAS IR ASMENS DUOMENŲ TVARKYMAS</w:t>
      </w:r>
    </w:p>
    <w:p w14:paraId="6680B52D" w14:textId="77777777" w:rsidR="00430FC1" w:rsidRPr="00430FC1" w:rsidRDefault="00430FC1" w:rsidP="00430FC1">
      <w:pPr>
        <w:pStyle w:val="Sraopastraipa"/>
        <w:keepNext/>
        <w:keepLines/>
        <w:widowControl w:val="0"/>
        <w:numPr>
          <w:ilvl w:val="0"/>
          <w:numId w:val="19"/>
        </w:numPr>
        <w:tabs>
          <w:tab w:val="left" w:pos="0"/>
          <w:tab w:val="left" w:pos="709"/>
          <w:tab w:val="left" w:pos="1276"/>
        </w:tabs>
        <w:spacing w:after="0"/>
        <w:contextualSpacing w:val="0"/>
        <w:jc w:val="both"/>
        <w:outlineLvl w:val="1"/>
        <w:rPr>
          <w:rFonts w:ascii="Times New Roman" w:eastAsia="Cambria" w:hAnsi="Times New Roman" w:cs="Times New Roman"/>
          <w:noProof/>
          <w:vanish/>
          <w:sz w:val="24"/>
          <w:szCs w:val="24"/>
        </w:rPr>
      </w:pPr>
    </w:p>
    <w:p w14:paraId="050147B2" w14:textId="36E0BB5D" w:rsidR="00430FC1" w:rsidRDefault="00430FC1" w:rsidP="00430FC1">
      <w:pPr>
        <w:pStyle w:val="Sraopastraipa"/>
        <w:keepNext/>
        <w:keepLines/>
        <w:widowControl w:val="0"/>
        <w:numPr>
          <w:ilvl w:val="1"/>
          <w:numId w:val="19"/>
        </w:numPr>
        <w:tabs>
          <w:tab w:val="left" w:pos="0"/>
          <w:tab w:val="left" w:pos="709"/>
          <w:tab w:val="left" w:pos="1276"/>
        </w:tabs>
        <w:spacing w:after="0"/>
        <w:ind w:left="0" w:firstLine="0"/>
        <w:contextualSpacing w:val="0"/>
        <w:jc w:val="both"/>
        <w:outlineLvl w:val="1"/>
        <w:rPr>
          <w:rFonts w:ascii="Times New Roman" w:eastAsia="Cambria" w:hAnsi="Times New Roman" w:cs="Times New Roman"/>
          <w:noProof/>
          <w:sz w:val="24"/>
          <w:szCs w:val="24"/>
        </w:rPr>
      </w:pPr>
      <w:r w:rsidRPr="00AA4BBC">
        <w:rPr>
          <w:rFonts w:ascii="Times New Roman" w:eastAsia="Cambria" w:hAnsi="Times New Roman" w:cs="Times New Roman"/>
          <w:noProof/>
          <w:sz w:val="24"/>
          <w:szCs w:val="24"/>
        </w:rPr>
        <w:t xml:space="preserve">Bet </w:t>
      </w:r>
      <w:r w:rsidRPr="00430FC1">
        <w:rPr>
          <w:rFonts w:ascii="Times New Roman" w:eastAsia="Times New Roman" w:hAnsi="Times New Roman" w:cs="Times New Roman"/>
          <w:noProof/>
          <w:sz w:val="24"/>
          <w:szCs w:val="24"/>
        </w:rPr>
        <w:t>kokie</w:t>
      </w:r>
      <w:r w:rsidRPr="00AA4BBC">
        <w:rPr>
          <w:rFonts w:ascii="Times New Roman" w:eastAsia="Cambria" w:hAnsi="Times New Roman" w:cs="Times New Roman"/>
          <w:noProof/>
          <w:sz w:val="24"/>
          <w:szCs w:val="24"/>
        </w:rPr>
        <w:t xml:space="preserve"> </w:t>
      </w:r>
      <w:r w:rsidRPr="00AA4BBC">
        <w:rPr>
          <w:rFonts w:ascii="Times New Roman" w:eastAsia="Times New Roman" w:hAnsi="Times New Roman" w:cs="Times New Roman"/>
          <w:noProof/>
          <w:sz w:val="24"/>
          <w:szCs w:val="24"/>
        </w:rPr>
        <w:t>ginčai</w:t>
      </w:r>
      <w:r w:rsidRPr="00AA4BBC">
        <w:rPr>
          <w:rFonts w:ascii="Times New Roman" w:eastAsia="Cambria" w:hAnsi="Times New Roman" w:cs="Times New Roman"/>
          <w:noProof/>
          <w:sz w:val="24"/>
          <w:szCs w:val="24"/>
        </w:rPr>
        <w:t>, nesutarimai ar reikalavimai, kylantys iš Sutarties arba susiję su Sutartimi, jos pažeidimu, nutraukimu ar galiojimu, visų pirma privalo būti sprendžiami derybomis tarp Šalių vadovų arba jų įgaliotų asmenų.</w:t>
      </w:r>
    </w:p>
    <w:p w14:paraId="0E52D9B0" w14:textId="77777777" w:rsidR="00430FC1" w:rsidRDefault="00430FC1" w:rsidP="00430FC1">
      <w:pPr>
        <w:pStyle w:val="1SKYRIAUSPAVADINIMAS"/>
        <w:spacing w:before="240" w:beforeAutospacing="0" w:after="120" w:afterAutospacing="0"/>
        <w:jc w:val="left"/>
        <w:rPr>
          <w:szCs w:val="24"/>
          <w:lang w:eastAsia="ar-SA"/>
        </w:rPr>
      </w:pPr>
    </w:p>
    <w:p w14:paraId="55810BEA" w14:textId="77777777" w:rsidR="008E5C65" w:rsidRPr="008E5C65" w:rsidRDefault="008E5C65" w:rsidP="00430FC1">
      <w:pPr>
        <w:pStyle w:val="Sraopastraipa"/>
        <w:keepNext/>
        <w:keepLines/>
        <w:widowControl w:val="0"/>
        <w:numPr>
          <w:ilvl w:val="1"/>
          <w:numId w:val="19"/>
        </w:numPr>
        <w:tabs>
          <w:tab w:val="left" w:pos="0"/>
          <w:tab w:val="left" w:pos="709"/>
          <w:tab w:val="left" w:pos="1276"/>
        </w:tabs>
        <w:spacing w:after="0"/>
        <w:ind w:left="0" w:firstLine="0"/>
        <w:contextualSpacing w:val="0"/>
        <w:jc w:val="both"/>
        <w:outlineLvl w:val="1"/>
        <w:rPr>
          <w:rFonts w:ascii="Times New Roman" w:eastAsia="Cambria" w:hAnsi="Times New Roman" w:cs="Times New Roman"/>
          <w:noProof/>
          <w:sz w:val="24"/>
          <w:szCs w:val="24"/>
        </w:rPr>
      </w:pPr>
      <w:r w:rsidRPr="008E5C65">
        <w:rPr>
          <w:rFonts w:ascii="Times New Roman" w:eastAsia="Cambria" w:hAnsi="Times New Roman" w:cs="Times New Roman"/>
          <w:noProof/>
          <w:sz w:val="24"/>
          <w:szCs w:val="24"/>
        </w:rPr>
        <w:lastRenderedPageBreak/>
        <w:t>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F87FED3" w14:textId="459442D2" w:rsidR="00FD031A" w:rsidRPr="003D26F3" w:rsidRDefault="008E5C65" w:rsidP="00430FC1">
      <w:pPr>
        <w:pStyle w:val="Sraopastraipa"/>
        <w:keepNext/>
        <w:keepLines/>
        <w:widowControl w:val="0"/>
        <w:numPr>
          <w:ilvl w:val="1"/>
          <w:numId w:val="19"/>
        </w:numPr>
        <w:tabs>
          <w:tab w:val="left" w:pos="0"/>
          <w:tab w:val="left" w:pos="709"/>
          <w:tab w:val="left" w:pos="1276"/>
        </w:tabs>
        <w:spacing w:after="0"/>
        <w:ind w:left="0" w:firstLine="0"/>
        <w:contextualSpacing w:val="0"/>
        <w:jc w:val="both"/>
        <w:outlineLvl w:val="1"/>
        <w:rPr>
          <w:rFonts w:ascii="Times New Roman" w:eastAsia="Cambria" w:hAnsi="Times New Roman" w:cs="Times New Roman"/>
          <w:noProof/>
          <w:sz w:val="24"/>
          <w:szCs w:val="24"/>
        </w:rPr>
      </w:pPr>
      <w:r w:rsidRPr="008E5C65">
        <w:rPr>
          <w:rFonts w:ascii="Times New Roman" w:eastAsia="Cambria" w:hAnsi="Times New Roman" w:cs="Times New Roman"/>
          <w:noProof/>
          <w:sz w:val="24"/>
          <w:szCs w:val="24"/>
        </w:rPr>
        <w:t>Kilę ginčai nesudaro pagrindo Šalims atsisakyti vykdyti savo prievoles pagal Sutartį.</w:t>
      </w:r>
    </w:p>
    <w:p w14:paraId="4998C4FB" w14:textId="36E988F9" w:rsidR="00CF614D" w:rsidRPr="00AA4BBC" w:rsidRDefault="00B37CBB" w:rsidP="00430FC1">
      <w:pPr>
        <w:pStyle w:val="Sraopastraipa"/>
        <w:keepNext/>
        <w:keepLines/>
        <w:widowControl w:val="0"/>
        <w:numPr>
          <w:ilvl w:val="1"/>
          <w:numId w:val="19"/>
        </w:numPr>
        <w:tabs>
          <w:tab w:val="left" w:pos="0"/>
          <w:tab w:val="left" w:pos="709"/>
          <w:tab w:val="left" w:pos="1276"/>
        </w:tabs>
        <w:spacing w:after="0"/>
        <w:ind w:left="0" w:firstLine="0"/>
        <w:contextualSpacing w:val="0"/>
        <w:jc w:val="both"/>
        <w:outlineLvl w:val="1"/>
        <w:rPr>
          <w:noProof/>
          <w:sz w:val="24"/>
          <w:szCs w:val="24"/>
          <w:shd w:val="clear" w:color="auto" w:fill="FFFFFF"/>
          <w:lang w:eastAsia="ar-SA"/>
        </w:rPr>
      </w:pPr>
      <w:r w:rsidRPr="00AA4BBC">
        <w:rPr>
          <w:rFonts w:ascii="Times New Roman" w:eastAsia="Arial" w:hAnsi="Times New Roman" w:cs="Times New Roman"/>
          <w:noProof/>
          <w:sz w:val="24"/>
          <w:szCs w:val="24"/>
        </w:rPr>
        <w:t xml:space="preserve">Šalys </w:t>
      </w:r>
      <w:r w:rsidRPr="008016BA">
        <w:rPr>
          <w:rFonts w:ascii="Times New Roman" w:eastAsia="Cambria" w:hAnsi="Times New Roman" w:cs="Times New Roman"/>
          <w:noProof/>
          <w:sz w:val="24"/>
          <w:szCs w:val="24"/>
        </w:rPr>
        <w:t>įsipareigoja</w:t>
      </w:r>
      <w:r w:rsidRPr="00AA4BBC">
        <w:rPr>
          <w:rFonts w:ascii="Times New Roman" w:eastAsia="Arial" w:hAnsi="Times New Roman" w:cs="Times New Roman"/>
          <w:noProof/>
          <w:sz w:val="24"/>
          <w:szCs w:val="24"/>
        </w:rPr>
        <w:t xml:space="preserve">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7E69486" w14:textId="47814313" w:rsidR="00CF614D" w:rsidRPr="00AA4BBC" w:rsidRDefault="009E2521" w:rsidP="00982C77">
      <w:pPr>
        <w:suppressAutoHyphens/>
        <w:spacing w:before="240" w:after="120"/>
        <w:jc w:val="center"/>
        <w:outlineLvl w:val="1"/>
        <w:rPr>
          <w:rFonts w:ascii="Times New Roman" w:eastAsia="Times New Roman" w:hAnsi="Times New Roman" w:cs="Times New Roman"/>
          <w:bCs/>
          <w:noProof/>
          <w:sz w:val="24"/>
          <w:szCs w:val="24"/>
          <w:lang w:eastAsia="ar-SA"/>
        </w:rPr>
      </w:pPr>
      <w:r w:rsidRPr="00AA4BBC">
        <w:rPr>
          <w:rFonts w:ascii="Times New Roman" w:eastAsia="Times New Roman" w:hAnsi="Times New Roman" w:cs="Times New Roman"/>
          <w:b/>
          <w:bCs/>
          <w:noProof/>
          <w:sz w:val="24"/>
          <w:szCs w:val="24"/>
          <w:lang w:eastAsia="ar-SA"/>
        </w:rPr>
        <w:t>1</w:t>
      </w:r>
      <w:r w:rsidR="40683A92" w:rsidRPr="00AA4BBC">
        <w:rPr>
          <w:rFonts w:ascii="Times New Roman" w:eastAsia="Times New Roman" w:hAnsi="Times New Roman" w:cs="Times New Roman"/>
          <w:b/>
          <w:bCs/>
          <w:noProof/>
          <w:sz w:val="24"/>
          <w:szCs w:val="24"/>
          <w:lang w:eastAsia="ar-SA"/>
        </w:rPr>
        <w:t>2</w:t>
      </w:r>
      <w:r w:rsidR="00CF614D" w:rsidRPr="00AA4BBC">
        <w:rPr>
          <w:rFonts w:ascii="Times New Roman" w:eastAsia="Times New Roman" w:hAnsi="Times New Roman" w:cs="Times New Roman"/>
          <w:b/>
          <w:bCs/>
          <w:noProof/>
          <w:sz w:val="24"/>
          <w:szCs w:val="24"/>
          <w:lang w:eastAsia="ar-SA"/>
        </w:rPr>
        <w:t xml:space="preserve">. </w:t>
      </w:r>
      <w:r w:rsidR="00CF614D" w:rsidRPr="00AA4BBC">
        <w:rPr>
          <w:rFonts w:ascii="Times New Roman" w:eastAsia="Times New Roman" w:hAnsi="Times New Roman" w:cs="Times New Roman"/>
          <w:b/>
          <w:bCs/>
          <w:noProof/>
          <w:kern w:val="36"/>
          <w:sz w:val="24"/>
          <w:szCs w:val="24"/>
          <w:lang w:eastAsia="ar-SA"/>
        </w:rPr>
        <w:t>SUSIRAŠINĖJIMAS</w:t>
      </w:r>
    </w:p>
    <w:p w14:paraId="0AFA0C0F" w14:textId="0FF13C8E" w:rsidR="0078692B" w:rsidRPr="00AA4BBC" w:rsidRDefault="0078692B" w:rsidP="00970BA8">
      <w:pPr>
        <w:pStyle w:val="Sraopastraipa"/>
        <w:keepNext/>
        <w:keepLines/>
        <w:widowControl w:val="0"/>
        <w:numPr>
          <w:ilvl w:val="1"/>
          <w:numId w:val="23"/>
        </w:numPr>
        <w:tabs>
          <w:tab w:val="left" w:pos="0"/>
          <w:tab w:val="left" w:pos="709"/>
          <w:tab w:val="left" w:pos="1276"/>
        </w:tabs>
        <w:spacing w:before="120" w:after="0"/>
        <w:ind w:left="0" w:firstLine="0"/>
        <w:contextualSpacing w:val="0"/>
        <w:jc w:val="both"/>
        <w:outlineLvl w:val="1"/>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paštu, elektroniniu paštu (patvirtinant gavimą) toliau nurodytais adresais, kitais adresais, kuriuos nurodė viena Šalis, pateikdama pranešimą už Sutartį atsakingam asmeniui:</w:t>
      </w:r>
    </w:p>
    <w:p w14:paraId="7509E65D" w14:textId="77777777" w:rsidR="00CF614D" w:rsidRPr="00AA4BBC" w:rsidRDefault="00CF614D" w:rsidP="00056559">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p>
    <w:tbl>
      <w:tblPr>
        <w:tblW w:w="9553" w:type="dxa"/>
        <w:tblInd w:w="108" w:type="dxa"/>
        <w:tblLayout w:type="fixed"/>
        <w:tblLook w:val="00A0" w:firstRow="1" w:lastRow="0" w:firstColumn="1" w:lastColumn="0" w:noHBand="0" w:noVBand="0"/>
      </w:tblPr>
      <w:tblGrid>
        <w:gridCol w:w="2041"/>
        <w:gridCol w:w="3827"/>
        <w:gridCol w:w="3685"/>
      </w:tblGrid>
      <w:tr w:rsidR="00CF614D" w:rsidRPr="00AA4BBC" w14:paraId="2F3B41D0" w14:textId="77777777">
        <w:trPr>
          <w:trHeight w:val="276"/>
        </w:trPr>
        <w:tc>
          <w:tcPr>
            <w:tcW w:w="2041" w:type="dxa"/>
            <w:tcBorders>
              <w:top w:val="nil"/>
              <w:left w:val="nil"/>
              <w:bottom w:val="single" w:sz="4" w:space="0" w:color="auto"/>
              <w:right w:val="nil"/>
            </w:tcBorders>
          </w:tcPr>
          <w:p w14:paraId="17D77D64" w14:textId="77777777" w:rsidR="00CF614D" w:rsidRPr="00AA4BBC" w:rsidRDefault="00CF614D" w:rsidP="00056559">
            <w:pPr>
              <w:tabs>
                <w:tab w:val="left" w:pos="1418"/>
              </w:tabs>
              <w:suppressAutoHyphens/>
              <w:snapToGrid w:val="0"/>
              <w:spacing w:after="0"/>
              <w:ind w:firstLine="851"/>
              <w:rPr>
                <w:rFonts w:ascii="Times New Roman" w:eastAsia="Times New Roman" w:hAnsi="Times New Roman" w:cs="Times New Roman"/>
                <w:b/>
                <w:bCs/>
                <w:noProof/>
                <w:sz w:val="24"/>
                <w:szCs w:val="24"/>
                <w:shd w:val="clear" w:color="auto" w:fill="FFFFFF"/>
                <w:lang w:eastAsia="zh-CN"/>
              </w:rPr>
            </w:pPr>
          </w:p>
        </w:tc>
        <w:tc>
          <w:tcPr>
            <w:tcW w:w="3827" w:type="dxa"/>
            <w:tcBorders>
              <w:top w:val="nil"/>
              <w:left w:val="nil"/>
              <w:bottom w:val="single" w:sz="4" w:space="0" w:color="auto"/>
              <w:right w:val="nil"/>
            </w:tcBorders>
          </w:tcPr>
          <w:p w14:paraId="40F225B1" w14:textId="15A9EF2A" w:rsidR="00CF614D" w:rsidRPr="00AA4BBC" w:rsidRDefault="00D03C78" w:rsidP="00056559">
            <w:pPr>
              <w:tabs>
                <w:tab w:val="left" w:pos="1418"/>
              </w:tabs>
              <w:suppressAutoHyphens/>
              <w:snapToGrid w:val="0"/>
              <w:spacing w:after="0"/>
              <w:ind w:firstLine="851"/>
              <w:rPr>
                <w:rFonts w:ascii="Times New Roman" w:eastAsia="Times New Roman" w:hAnsi="Times New Roman" w:cs="Times New Roman"/>
                <w:b/>
                <w:bCs/>
                <w:noProof/>
                <w:sz w:val="24"/>
                <w:szCs w:val="24"/>
                <w:shd w:val="clear" w:color="auto" w:fill="FFFFFF"/>
                <w:lang w:eastAsia="zh-CN"/>
              </w:rPr>
            </w:pPr>
            <w:r w:rsidRPr="00AA4BBC">
              <w:rPr>
                <w:rFonts w:ascii="Times New Roman" w:eastAsia="Times New Roman" w:hAnsi="Times New Roman" w:cs="Times New Roman"/>
                <w:b/>
                <w:bCs/>
                <w:noProof/>
                <w:sz w:val="24"/>
                <w:szCs w:val="24"/>
                <w:shd w:val="clear" w:color="auto" w:fill="FFFFFF"/>
                <w:lang w:eastAsia="ar-SA"/>
              </w:rPr>
              <w:t>Pirkėjo</w:t>
            </w:r>
            <w:r w:rsidR="00CF614D" w:rsidRPr="00AA4BBC">
              <w:rPr>
                <w:rFonts w:ascii="Times New Roman" w:eastAsia="Times New Roman" w:hAnsi="Times New Roman" w:cs="Times New Roman"/>
                <w:b/>
                <w:bCs/>
                <w:noProof/>
                <w:sz w:val="24"/>
                <w:szCs w:val="24"/>
                <w:shd w:val="clear" w:color="auto" w:fill="FFFFFF"/>
                <w:lang w:eastAsia="ar-SA"/>
              </w:rPr>
              <w:t xml:space="preserve"> vardu</w:t>
            </w:r>
          </w:p>
        </w:tc>
        <w:tc>
          <w:tcPr>
            <w:tcW w:w="3685" w:type="dxa"/>
            <w:tcBorders>
              <w:top w:val="nil"/>
              <w:left w:val="nil"/>
              <w:bottom w:val="single" w:sz="4" w:space="0" w:color="auto"/>
              <w:right w:val="nil"/>
            </w:tcBorders>
          </w:tcPr>
          <w:p w14:paraId="249CD244" w14:textId="445502ED" w:rsidR="00CF614D" w:rsidRPr="00AA4BBC" w:rsidRDefault="00000A2B" w:rsidP="00056559">
            <w:pPr>
              <w:tabs>
                <w:tab w:val="left" w:pos="1418"/>
              </w:tabs>
              <w:suppressAutoHyphens/>
              <w:snapToGrid w:val="0"/>
              <w:spacing w:after="0"/>
              <w:ind w:firstLine="34"/>
              <w:jc w:val="center"/>
              <w:rPr>
                <w:rFonts w:ascii="Times New Roman" w:eastAsia="Times New Roman" w:hAnsi="Times New Roman" w:cs="Times New Roman"/>
                <w:b/>
                <w:bCs/>
                <w:noProof/>
                <w:sz w:val="24"/>
                <w:szCs w:val="24"/>
                <w:shd w:val="clear" w:color="auto" w:fill="FFFFFF"/>
                <w:lang w:eastAsia="zh-CN"/>
              </w:rPr>
            </w:pPr>
            <w:r w:rsidRPr="00AA4BBC">
              <w:rPr>
                <w:rFonts w:ascii="Times New Roman" w:eastAsia="Times New Roman" w:hAnsi="Times New Roman" w:cs="Times New Roman"/>
                <w:b/>
                <w:noProof/>
                <w:sz w:val="24"/>
                <w:szCs w:val="24"/>
                <w:lang w:eastAsia="zh-CN"/>
              </w:rPr>
              <w:t>Tiekėjo</w:t>
            </w:r>
            <w:r w:rsidRPr="00AA4BBC">
              <w:rPr>
                <w:rFonts w:ascii="Times New Roman" w:eastAsia="Times New Roman" w:hAnsi="Times New Roman" w:cs="Times New Roman"/>
                <w:b/>
                <w:bCs/>
                <w:noProof/>
                <w:sz w:val="24"/>
                <w:szCs w:val="24"/>
                <w:shd w:val="clear" w:color="auto" w:fill="FFFFFF"/>
                <w:lang w:eastAsia="ar-SA"/>
              </w:rPr>
              <w:t xml:space="preserve"> </w:t>
            </w:r>
            <w:r w:rsidR="00CF614D" w:rsidRPr="00AA4BBC">
              <w:rPr>
                <w:rFonts w:ascii="Times New Roman" w:eastAsia="Times New Roman" w:hAnsi="Times New Roman" w:cs="Times New Roman"/>
                <w:b/>
                <w:bCs/>
                <w:noProof/>
                <w:sz w:val="24"/>
                <w:szCs w:val="24"/>
                <w:shd w:val="clear" w:color="auto" w:fill="FFFFFF"/>
                <w:lang w:eastAsia="ar-SA"/>
              </w:rPr>
              <w:t>vardu</w:t>
            </w:r>
          </w:p>
        </w:tc>
      </w:tr>
      <w:tr w:rsidR="00CF614D" w:rsidRPr="00AA4BBC" w14:paraId="7495EEED" w14:textId="77777777">
        <w:trPr>
          <w:trHeight w:val="276"/>
        </w:trPr>
        <w:tc>
          <w:tcPr>
            <w:tcW w:w="2041" w:type="dxa"/>
            <w:tcBorders>
              <w:top w:val="single" w:sz="4" w:space="0" w:color="auto"/>
              <w:left w:val="single" w:sz="4" w:space="0" w:color="auto"/>
              <w:bottom w:val="single" w:sz="4" w:space="0" w:color="auto"/>
              <w:right w:val="single" w:sz="4" w:space="0" w:color="auto"/>
            </w:tcBorders>
          </w:tcPr>
          <w:p w14:paraId="0F588A81" w14:textId="77777777" w:rsidR="00CF614D" w:rsidRPr="00AA4BBC" w:rsidRDefault="00CF614D" w:rsidP="00056559">
            <w:pPr>
              <w:tabs>
                <w:tab w:val="left" w:pos="1418"/>
              </w:tabs>
              <w:suppressAutoHyphens/>
              <w:snapToGrid w:val="0"/>
              <w:spacing w:after="0"/>
              <w:rPr>
                <w:rFonts w:ascii="Times New Roman" w:eastAsia="Times New Roman" w:hAnsi="Times New Roman" w:cs="Times New Roman"/>
                <w:noProof/>
                <w:sz w:val="24"/>
                <w:szCs w:val="24"/>
                <w:shd w:val="clear" w:color="auto" w:fill="FFFFFF"/>
                <w:lang w:eastAsia="zh-CN"/>
              </w:rPr>
            </w:pPr>
            <w:r w:rsidRPr="00AA4BBC">
              <w:rPr>
                <w:rFonts w:ascii="Times New Roman" w:eastAsia="Times New Roman" w:hAnsi="Times New Roman" w:cs="Times New Roman"/>
                <w:b/>
                <w:bCs/>
                <w:noProof/>
                <w:sz w:val="24"/>
                <w:szCs w:val="24"/>
                <w:shd w:val="clear" w:color="auto" w:fill="FFFFFF"/>
                <w:lang w:eastAsia="ar-SA"/>
              </w:rPr>
              <w:t>Už Sutartį atsakingo asmens vardas, pavardė</w:t>
            </w:r>
          </w:p>
        </w:tc>
        <w:tc>
          <w:tcPr>
            <w:tcW w:w="3827" w:type="dxa"/>
            <w:tcBorders>
              <w:top w:val="single" w:sz="4" w:space="0" w:color="auto"/>
              <w:left w:val="single" w:sz="4" w:space="0" w:color="auto"/>
              <w:bottom w:val="single" w:sz="4" w:space="0" w:color="auto"/>
              <w:right w:val="single" w:sz="4" w:space="0" w:color="auto"/>
            </w:tcBorders>
            <w:vAlign w:val="center"/>
          </w:tcPr>
          <w:p w14:paraId="52C62458" w14:textId="77777777" w:rsidR="00CF614D" w:rsidRPr="00AA4BBC" w:rsidRDefault="00CF614D" w:rsidP="00056559">
            <w:pPr>
              <w:tabs>
                <w:tab w:val="left" w:pos="1418"/>
              </w:tabs>
              <w:suppressAutoHyphens/>
              <w:snapToGrid w:val="0"/>
              <w:spacing w:after="0"/>
              <w:rPr>
                <w:rFonts w:ascii="Times New Roman" w:eastAsia="Times New Roman" w:hAnsi="Times New Roman" w:cs="Times New Roman"/>
                <w:noProof/>
                <w:sz w:val="24"/>
                <w:szCs w:val="24"/>
                <w:shd w:val="clear" w:color="auto" w:fill="FFFFFF"/>
                <w:lang w:eastAsia="zh-CN"/>
              </w:rPr>
            </w:pPr>
          </w:p>
        </w:tc>
        <w:tc>
          <w:tcPr>
            <w:tcW w:w="3685" w:type="dxa"/>
            <w:tcBorders>
              <w:top w:val="single" w:sz="4" w:space="0" w:color="auto"/>
              <w:left w:val="single" w:sz="4" w:space="0" w:color="auto"/>
              <w:bottom w:val="single" w:sz="4" w:space="0" w:color="auto"/>
              <w:right w:val="single" w:sz="4" w:space="0" w:color="auto"/>
            </w:tcBorders>
            <w:vAlign w:val="center"/>
          </w:tcPr>
          <w:p w14:paraId="166D27A0"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p>
        </w:tc>
      </w:tr>
      <w:tr w:rsidR="00CF614D" w:rsidRPr="00AA4BBC" w14:paraId="204ACE8A" w14:textId="77777777">
        <w:trPr>
          <w:trHeight w:val="276"/>
        </w:trPr>
        <w:tc>
          <w:tcPr>
            <w:tcW w:w="2041" w:type="dxa"/>
            <w:tcBorders>
              <w:top w:val="single" w:sz="4" w:space="0" w:color="auto"/>
              <w:left w:val="single" w:sz="4" w:space="0" w:color="auto"/>
              <w:bottom w:val="single" w:sz="4" w:space="0" w:color="auto"/>
              <w:right w:val="single" w:sz="4" w:space="0" w:color="auto"/>
            </w:tcBorders>
          </w:tcPr>
          <w:p w14:paraId="36FBF714" w14:textId="77777777" w:rsidR="00CF614D" w:rsidRPr="00AA4BBC" w:rsidRDefault="00CF614D" w:rsidP="00056559">
            <w:pPr>
              <w:tabs>
                <w:tab w:val="left" w:pos="1418"/>
              </w:tabs>
              <w:suppressAutoHyphens/>
              <w:snapToGrid w:val="0"/>
              <w:spacing w:after="0"/>
              <w:rPr>
                <w:rFonts w:ascii="Times New Roman" w:eastAsia="Times New Roman" w:hAnsi="Times New Roman" w:cs="Times New Roman"/>
                <w:noProof/>
                <w:sz w:val="24"/>
                <w:szCs w:val="24"/>
                <w:shd w:val="clear" w:color="auto" w:fill="FFFFFF"/>
                <w:lang w:eastAsia="zh-CN"/>
              </w:rPr>
            </w:pPr>
            <w:r w:rsidRPr="00AA4BBC">
              <w:rPr>
                <w:rFonts w:ascii="Times New Roman" w:eastAsia="Times New Roman" w:hAnsi="Times New Roman" w:cs="Times New Roman"/>
                <w:b/>
                <w:bCs/>
                <w:noProof/>
                <w:sz w:val="24"/>
                <w:szCs w:val="24"/>
                <w:shd w:val="clear" w:color="auto" w:fill="FFFFFF"/>
                <w:lang w:eastAsia="ar-SA"/>
              </w:rPr>
              <w:t>Adresas</w:t>
            </w:r>
          </w:p>
        </w:tc>
        <w:tc>
          <w:tcPr>
            <w:tcW w:w="3827" w:type="dxa"/>
            <w:tcBorders>
              <w:top w:val="single" w:sz="4" w:space="0" w:color="auto"/>
              <w:left w:val="single" w:sz="4" w:space="0" w:color="auto"/>
              <w:bottom w:val="single" w:sz="4" w:space="0" w:color="auto"/>
              <w:right w:val="single" w:sz="4" w:space="0" w:color="auto"/>
            </w:tcBorders>
          </w:tcPr>
          <w:p w14:paraId="7B429334" w14:textId="77777777" w:rsidR="00CF614D" w:rsidRPr="00AA4BBC" w:rsidRDefault="00CF614D" w:rsidP="00056559">
            <w:pPr>
              <w:tabs>
                <w:tab w:val="left" w:pos="1418"/>
              </w:tabs>
              <w:suppressAutoHyphens/>
              <w:snapToGrid w:val="0"/>
              <w:spacing w:after="0"/>
              <w:rPr>
                <w:rFonts w:ascii="Times New Roman" w:eastAsia="Times New Roman" w:hAnsi="Times New Roman" w:cs="Times New Roman"/>
                <w:noProof/>
                <w:sz w:val="24"/>
                <w:szCs w:val="24"/>
                <w:shd w:val="clear" w:color="auto" w:fill="FFFFFF"/>
                <w:lang w:eastAsia="zh-CN"/>
              </w:rPr>
            </w:pPr>
          </w:p>
        </w:tc>
        <w:tc>
          <w:tcPr>
            <w:tcW w:w="3685" w:type="dxa"/>
            <w:tcBorders>
              <w:top w:val="single" w:sz="4" w:space="0" w:color="auto"/>
              <w:left w:val="single" w:sz="4" w:space="0" w:color="auto"/>
              <w:bottom w:val="single" w:sz="4" w:space="0" w:color="auto"/>
              <w:right w:val="single" w:sz="4" w:space="0" w:color="auto"/>
            </w:tcBorders>
          </w:tcPr>
          <w:p w14:paraId="44162308"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p>
        </w:tc>
      </w:tr>
      <w:tr w:rsidR="00CF614D" w:rsidRPr="00AA4BBC" w14:paraId="0BFBFBA4" w14:textId="77777777">
        <w:trPr>
          <w:trHeight w:val="276"/>
        </w:trPr>
        <w:tc>
          <w:tcPr>
            <w:tcW w:w="2041" w:type="dxa"/>
            <w:tcBorders>
              <w:top w:val="single" w:sz="4" w:space="0" w:color="auto"/>
              <w:left w:val="single" w:sz="4" w:space="0" w:color="auto"/>
              <w:bottom w:val="single" w:sz="4" w:space="0" w:color="auto"/>
              <w:right w:val="single" w:sz="4" w:space="0" w:color="auto"/>
            </w:tcBorders>
          </w:tcPr>
          <w:p w14:paraId="70E2356F" w14:textId="77777777" w:rsidR="00CF614D" w:rsidRPr="00AA4BBC" w:rsidRDefault="00CF614D" w:rsidP="00056559">
            <w:pPr>
              <w:tabs>
                <w:tab w:val="left" w:pos="1418"/>
              </w:tabs>
              <w:suppressAutoHyphens/>
              <w:snapToGrid w:val="0"/>
              <w:spacing w:after="0"/>
              <w:rPr>
                <w:rFonts w:ascii="Times New Roman" w:eastAsia="Times New Roman" w:hAnsi="Times New Roman" w:cs="Times New Roman"/>
                <w:noProof/>
                <w:sz w:val="24"/>
                <w:szCs w:val="24"/>
                <w:shd w:val="clear" w:color="auto" w:fill="FFFFFF"/>
                <w:lang w:eastAsia="zh-CN"/>
              </w:rPr>
            </w:pPr>
            <w:r w:rsidRPr="00AA4BBC">
              <w:rPr>
                <w:rFonts w:ascii="Times New Roman" w:eastAsia="Times New Roman" w:hAnsi="Times New Roman" w:cs="Times New Roman"/>
                <w:b/>
                <w:bCs/>
                <w:noProof/>
                <w:sz w:val="24"/>
                <w:szCs w:val="24"/>
                <w:shd w:val="clear" w:color="auto" w:fill="FFFFFF"/>
                <w:lang w:eastAsia="ar-SA"/>
              </w:rPr>
              <w:t>Telefonas</w:t>
            </w:r>
          </w:p>
        </w:tc>
        <w:tc>
          <w:tcPr>
            <w:tcW w:w="3827" w:type="dxa"/>
            <w:tcBorders>
              <w:top w:val="single" w:sz="4" w:space="0" w:color="auto"/>
              <w:left w:val="single" w:sz="4" w:space="0" w:color="auto"/>
              <w:bottom w:val="single" w:sz="4" w:space="0" w:color="auto"/>
              <w:right w:val="single" w:sz="4" w:space="0" w:color="auto"/>
            </w:tcBorders>
          </w:tcPr>
          <w:p w14:paraId="3128D118" w14:textId="77777777" w:rsidR="00CF614D" w:rsidRPr="00AA4BBC" w:rsidRDefault="00CF614D" w:rsidP="00056559">
            <w:pPr>
              <w:tabs>
                <w:tab w:val="left" w:pos="1418"/>
              </w:tabs>
              <w:suppressAutoHyphens/>
              <w:snapToGrid w:val="0"/>
              <w:spacing w:after="0"/>
              <w:rPr>
                <w:rFonts w:ascii="Times New Roman" w:eastAsia="Times New Roman" w:hAnsi="Times New Roman" w:cs="Times New Roman"/>
                <w:noProof/>
                <w:sz w:val="24"/>
                <w:szCs w:val="24"/>
                <w:shd w:val="clear" w:color="auto" w:fill="FFFFFF"/>
                <w:lang w:eastAsia="zh-CN"/>
              </w:rPr>
            </w:pPr>
          </w:p>
        </w:tc>
        <w:tc>
          <w:tcPr>
            <w:tcW w:w="3685" w:type="dxa"/>
            <w:tcBorders>
              <w:top w:val="single" w:sz="4" w:space="0" w:color="auto"/>
              <w:left w:val="single" w:sz="4" w:space="0" w:color="auto"/>
              <w:bottom w:val="single" w:sz="4" w:space="0" w:color="auto"/>
              <w:right w:val="single" w:sz="4" w:space="0" w:color="auto"/>
            </w:tcBorders>
          </w:tcPr>
          <w:p w14:paraId="05EA639C"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p>
        </w:tc>
      </w:tr>
      <w:tr w:rsidR="00CF614D" w:rsidRPr="00AA4BBC" w14:paraId="56547110" w14:textId="77777777">
        <w:trPr>
          <w:trHeight w:val="276"/>
        </w:trPr>
        <w:tc>
          <w:tcPr>
            <w:tcW w:w="2041" w:type="dxa"/>
            <w:tcBorders>
              <w:top w:val="single" w:sz="4" w:space="0" w:color="auto"/>
              <w:left w:val="single" w:sz="4" w:space="0" w:color="auto"/>
              <w:bottom w:val="single" w:sz="4" w:space="0" w:color="auto"/>
              <w:right w:val="single" w:sz="4" w:space="0" w:color="auto"/>
            </w:tcBorders>
          </w:tcPr>
          <w:p w14:paraId="3D06158D" w14:textId="77777777" w:rsidR="00CF614D" w:rsidRPr="00AA4BBC" w:rsidRDefault="00CF614D" w:rsidP="00056559">
            <w:pPr>
              <w:tabs>
                <w:tab w:val="left" w:pos="1418"/>
              </w:tabs>
              <w:suppressAutoHyphens/>
              <w:snapToGrid w:val="0"/>
              <w:spacing w:after="0"/>
              <w:rPr>
                <w:rFonts w:ascii="Times New Roman" w:eastAsia="Times New Roman" w:hAnsi="Times New Roman" w:cs="Times New Roman"/>
                <w:noProof/>
                <w:sz w:val="24"/>
                <w:szCs w:val="24"/>
                <w:shd w:val="clear" w:color="auto" w:fill="FFFFFF"/>
                <w:lang w:eastAsia="zh-CN"/>
              </w:rPr>
            </w:pPr>
            <w:r w:rsidRPr="00AA4BBC">
              <w:rPr>
                <w:rFonts w:ascii="Times New Roman" w:eastAsia="Times New Roman" w:hAnsi="Times New Roman" w:cs="Times New Roman"/>
                <w:b/>
                <w:bCs/>
                <w:noProof/>
                <w:sz w:val="24"/>
                <w:szCs w:val="24"/>
                <w:shd w:val="clear" w:color="auto" w:fill="FFFFFF"/>
                <w:lang w:eastAsia="ar-SA"/>
              </w:rPr>
              <w:t>El. paštas</w:t>
            </w:r>
          </w:p>
        </w:tc>
        <w:tc>
          <w:tcPr>
            <w:tcW w:w="3827" w:type="dxa"/>
            <w:tcBorders>
              <w:top w:val="single" w:sz="4" w:space="0" w:color="auto"/>
              <w:left w:val="single" w:sz="4" w:space="0" w:color="auto"/>
              <w:bottom w:val="single" w:sz="4" w:space="0" w:color="auto"/>
              <w:right w:val="single" w:sz="4" w:space="0" w:color="auto"/>
            </w:tcBorders>
          </w:tcPr>
          <w:p w14:paraId="2D759F0F" w14:textId="77777777" w:rsidR="00CF614D" w:rsidRPr="00AA4BBC" w:rsidRDefault="00CF614D" w:rsidP="00056559">
            <w:pPr>
              <w:tabs>
                <w:tab w:val="left" w:pos="1418"/>
              </w:tabs>
              <w:suppressAutoHyphens/>
              <w:snapToGrid w:val="0"/>
              <w:spacing w:after="0"/>
              <w:rPr>
                <w:rFonts w:ascii="Times New Roman" w:eastAsia="Times New Roman" w:hAnsi="Times New Roman" w:cs="Times New Roman"/>
                <w:noProof/>
                <w:sz w:val="24"/>
                <w:szCs w:val="24"/>
                <w:shd w:val="clear" w:color="auto" w:fill="FFFFFF"/>
                <w:lang w:eastAsia="zh-CN"/>
              </w:rPr>
            </w:pPr>
          </w:p>
        </w:tc>
        <w:tc>
          <w:tcPr>
            <w:tcW w:w="3685" w:type="dxa"/>
            <w:tcBorders>
              <w:top w:val="single" w:sz="4" w:space="0" w:color="auto"/>
              <w:left w:val="single" w:sz="4" w:space="0" w:color="auto"/>
              <w:bottom w:val="single" w:sz="4" w:space="0" w:color="auto"/>
              <w:right w:val="single" w:sz="4" w:space="0" w:color="auto"/>
            </w:tcBorders>
          </w:tcPr>
          <w:p w14:paraId="1463DE50"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p>
        </w:tc>
      </w:tr>
    </w:tbl>
    <w:p w14:paraId="00825007" w14:textId="77777777" w:rsidR="00CF614D" w:rsidRPr="00AA4BBC" w:rsidRDefault="00CF614D" w:rsidP="00056559">
      <w:pPr>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eastAsia="Times New Roman" w:hAnsi="Times New Roman" w:cs="Times New Roman"/>
          <w:noProof/>
          <w:kern w:val="2"/>
          <w:sz w:val="24"/>
          <w:szCs w:val="24"/>
          <w:lang w:eastAsia="zh-CN"/>
        </w:rPr>
      </w:pPr>
    </w:p>
    <w:p w14:paraId="06D4A863" w14:textId="2A842796" w:rsidR="00D77195" w:rsidRDefault="00562BA7" w:rsidP="00430FC1">
      <w:pPr>
        <w:pStyle w:val="Sraopastraipa"/>
        <w:keepNext/>
        <w:keepLines/>
        <w:widowControl w:val="0"/>
        <w:numPr>
          <w:ilvl w:val="1"/>
          <w:numId w:val="23"/>
        </w:numPr>
        <w:tabs>
          <w:tab w:val="left" w:pos="0"/>
          <w:tab w:val="left" w:pos="709"/>
          <w:tab w:val="left" w:pos="1276"/>
        </w:tabs>
        <w:spacing w:before="120" w:after="0"/>
        <w:ind w:left="0" w:firstLine="0"/>
        <w:contextualSpacing w:val="0"/>
        <w:jc w:val="both"/>
        <w:outlineLvl w:val="1"/>
        <w:rPr>
          <w:noProof/>
          <w:lang w:eastAsia="ar-SA"/>
        </w:rPr>
      </w:pPr>
      <w:r w:rsidRPr="00AA4BBC">
        <w:rPr>
          <w:rFonts w:ascii="Times New Roman" w:eastAsia="Times New Roman" w:hAnsi="Times New Roman" w:cs="Times New Roman"/>
          <w:noProof/>
          <w:sz w:val="24"/>
          <w:szCs w:val="24"/>
          <w:shd w:val="clear" w:color="auto" w:fill="FFFFFF"/>
          <w:lang w:eastAsia="ar-SA"/>
        </w:rPr>
        <w:t>Jei pasikeičia Šalies adresas ir (arba) kiti duomenys, tokia Šalis turi informuoti kitą Šalį pranešdama ne vėliau kaip prieš 7 (septynias) kalendorines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44AED02D" w14:textId="39CCF4B5" w:rsidR="00CF614D" w:rsidRDefault="009E2521" w:rsidP="00982C77">
      <w:pPr>
        <w:suppressAutoHyphens/>
        <w:spacing w:before="240" w:after="120"/>
        <w:jc w:val="center"/>
        <w:outlineLvl w:val="1"/>
        <w:rPr>
          <w:rFonts w:ascii="Times New Roman" w:eastAsia="Times New Roman" w:hAnsi="Times New Roman" w:cs="Times New Roman"/>
          <w:b/>
          <w:bCs/>
          <w:noProof/>
          <w:kern w:val="36"/>
          <w:sz w:val="24"/>
          <w:szCs w:val="24"/>
          <w:lang w:eastAsia="ar-SA"/>
        </w:rPr>
      </w:pPr>
      <w:r w:rsidRPr="00AA4BBC">
        <w:rPr>
          <w:rFonts w:ascii="Times New Roman" w:eastAsia="Times New Roman" w:hAnsi="Times New Roman" w:cs="Times New Roman"/>
          <w:b/>
          <w:bCs/>
          <w:noProof/>
          <w:sz w:val="24"/>
          <w:szCs w:val="24"/>
          <w:lang w:eastAsia="ar-SA"/>
        </w:rPr>
        <w:t>1</w:t>
      </w:r>
      <w:r w:rsidR="36D95707" w:rsidRPr="00AA4BBC">
        <w:rPr>
          <w:rFonts w:ascii="Times New Roman" w:eastAsia="Times New Roman" w:hAnsi="Times New Roman" w:cs="Times New Roman"/>
          <w:b/>
          <w:bCs/>
          <w:noProof/>
          <w:sz w:val="24"/>
          <w:szCs w:val="24"/>
          <w:lang w:eastAsia="ar-SA"/>
        </w:rPr>
        <w:t>3</w:t>
      </w:r>
      <w:r w:rsidR="00CF614D" w:rsidRPr="00AA4BBC">
        <w:rPr>
          <w:rFonts w:ascii="Times New Roman" w:eastAsia="Times New Roman" w:hAnsi="Times New Roman" w:cs="Times New Roman"/>
          <w:b/>
          <w:bCs/>
          <w:noProof/>
          <w:sz w:val="24"/>
          <w:szCs w:val="24"/>
          <w:lang w:eastAsia="ar-SA"/>
        </w:rPr>
        <w:t xml:space="preserve">. KITOS </w:t>
      </w:r>
      <w:r w:rsidR="00CF614D" w:rsidRPr="00AA4BBC">
        <w:rPr>
          <w:rFonts w:ascii="Times New Roman" w:eastAsia="Times New Roman" w:hAnsi="Times New Roman" w:cs="Times New Roman"/>
          <w:b/>
          <w:bCs/>
          <w:noProof/>
          <w:kern w:val="36"/>
          <w:sz w:val="24"/>
          <w:szCs w:val="24"/>
          <w:lang w:eastAsia="ar-SA"/>
        </w:rPr>
        <w:t>SĄLYGOS</w:t>
      </w:r>
    </w:p>
    <w:p w14:paraId="017534C7" w14:textId="1579EED0" w:rsidR="00CF614D" w:rsidRPr="00AA4BBC" w:rsidRDefault="00AC01C2" w:rsidP="00970BA8">
      <w:pPr>
        <w:pStyle w:val="Sraopastraipa"/>
        <w:keepNext/>
        <w:keepLines/>
        <w:widowControl w:val="0"/>
        <w:numPr>
          <w:ilvl w:val="1"/>
          <w:numId w:val="25"/>
        </w:numPr>
        <w:tabs>
          <w:tab w:val="left" w:pos="0"/>
          <w:tab w:val="left" w:pos="709"/>
          <w:tab w:val="left" w:pos="1276"/>
        </w:tabs>
        <w:spacing w:before="120" w:after="0"/>
        <w:ind w:left="0" w:firstLine="0"/>
        <w:contextualSpacing w:val="0"/>
        <w:jc w:val="both"/>
        <w:outlineLvl w:val="1"/>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noProof/>
          <w:sz w:val="24"/>
          <w:szCs w:val="24"/>
          <w:shd w:val="clear" w:color="auto" w:fill="FFFFFF"/>
          <w:lang w:eastAsia="ar-SA"/>
        </w:rPr>
        <w:t xml:space="preserve">Ši </w:t>
      </w:r>
      <w:r w:rsidRPr="00AA4BBC">
        <w:rPr>
          <w:rFonts w:ascii="Times New Roman" w:eastAsia="Times New Roman" w:hAnsi="Times New Roman" w:cs="Times New Roman"/>
          <w:noProof/>
          <w:sz w:val="24"/>
          <w:szCs w:val="24"/>
          <w:shd w:val="clear" w:color="auto" w:fill="FFFFFF"/>
          <w:lang w:eastAsia="ar-SA"/>
        </w:rPr>
        <w:t>Sutartis</w:t>
      </w:r>
      <w:r w:rsidRPr="00AA4BBC">
        <w:rPr>
          <w:rFonts w:ascii="Times New Roman" w:eastAsia="Times New Roman" w:hAnsi="Times New Roman"/>
          <w:noProof/>
          <w:sz w:val="24"/>
          <w:szCs w:val="24"/>
          <w:shd w:val="clear" w:color="auto" w:fill="FFFFFF"/>
          <w:lang w:eastAsia="ar-SA"/>
        </w:rPr>
        <w:t xml:space="preserve"> sudaroma lietuvių kalba 1 (vienu) egzemplioriumi ir pasirašoma Šalių kvalifikuotais elektroniniais parašais (sudaroma ADOC formatu) Lietuvos Respublikos teisės aktų nustatyta tvarka.</w:t>
      </w:r>
    </w:p>
    <w:p w14:paraId="08767563" w14:textId="1EB0FF35" w:rsidR="00CF614D" w:rsidRPr="00AA4BBC" w:rsidRDefault="00CF614D" w:rsidP="00970BA8">
      <w:pPr>
        <w:pStyle w:val="Sraopastraipa"/>
        <w:keepNext/>
        <w:keepLines/>
        <w:widowControl w:val="0"/>
        <w:numPr>
          <w:ilvl w:val="1"/>
          <w:numId w:val="25"/>
        </w:numPr>
        <w:tabs>
          <w:tab w:val="left" w:pos="0"/>
          <w:tab w:val="left" w:pos="709"/>
          <w:tab w:val="left" w:pos="1276"/>
        </w:tabs>
        <w:spacing w:before="120" w:after="0"/>
        <w:ind w:left="0" w:firstLine="0"/>
        <w:contextualSpacing w:val="0"/>
        <w:jc w:val="both"/>
        <w:outlineLvl w:val="1"/>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sz w:val="24"/>
          <w:szCs w:val="24"/>
          <w:shd w:val="clear" w:color="auto" w:fill="FFFFFF"/>
          <w:lang w:eastAsia="ar-SA"/>
        </w:rPr>
        <w:t xml:space="preserve">Sutarties priedai: </w:t>
      </w:r>
    </w:p>
    <w:p w14:paraId="6E81321A" w14:textId="30EC51A0" w:rsidR="00CF614D" w:rsidRPr="00AA4BBC" w:rsidRDefault="00CF614D" w:rsidP="00982C77">
      <w:pPr>
        <w:tabs>
          <w:tab w:val="left" w:pos="284"/>
          <w:tab w:val="left" w:pos="1418"/>
        </w:tabs>
        <w:suppressAutoHyphens/>
        <w:spacing w:after="0"/>
        <w:jc w:val="both"/>
        <w:rPr>
          <w:rFonts w:ascii="Times New Roman" w:eastAsia="Times New Roman" w:hAnsi="Times New Roman" w:cs="Times New Roman"/>
          <w:b/>
          <w:bCs/>
          <w:caps/>
          <w:noProof/>
          <w:color w:val="000000"/>
          <w:sz w:val="24"/>
          <w:szCs w:val="24"/>
          <w:lang w:eastAsia="zh-CN"/>
        </w:rPr>
      </w:pPr>
      <w:r w:rsidRPr="00AA4BBC">
        <w:rPr>
          <w:rFonts w:ascii="Times New Roman" w:eastAsia="Times New Roman" w:hAnsi="Times New Roman" w:cs="Times New Roman"/>
          <w:noProof/>
          <w:sz w:val="24"/>
          <w:szCs w:val="24"/>
          <w:shd w:val="clear" w:color="auto" w:fill="FFFFFF"/>
          <w:lang w:eastAsia="ar-SA"/>
        </w:rPr>
        <w:t>1 priedas:</w:t>
      </w:r>
      <w:r w:rsidR="00AC01C2" w:rsidRPr="00AA4BBC">
        <w:rPr>
          <w:rFonts w:ascii="Times New Roman" w:eastAsia="Times New Roman" w:hAnsi="Times New Roman" w:cs="Times New Roman"/>
          <w:noProof/>
          <w:sz w:val="24"/>
          <w:szCs w:val="24"/>
          <w:lang w:eastAsia="zh-CN"/>
        </w:rPr>
        <w:t xml:space="preserve"> </w:t>
      </w:r>
      <w:r w:rsidR="00876B74">
        <w:rPr>
          <w:rFonts w:ascii="Times New Roman" w:eastAsia="Times New Roman" w:hAnsi="Times New Roman" w:cs="Times New Roman"/>
          <w:noProof/>
          <w:sz w:val="24"/>
          <w:szCs w:val="24"/>
          <w:lang w:eastAsia="zh-CN"/>
        </w:rPr>
        <w:t xml:space="preserve">Dioksinų ir furanų, metalų </w:t>
      </w:r>
      <w:r w:rsidR="002F64AD">
        <w:rPr>
          <w:rFonts w:ascii="Times New Roman" w:eastAsia="Times New Roman" w:hAnsi="Times New Roman" w:cs="Times New Roman"/>
          <w:noProof/>
          <w:sz w:val="24"/>
          <w:szCs w:val="24"/>
          <w:lang w:eastAsia="zh-CN"/>
        </w:rPr>
        <w:t xml:space="preserve">tyrimų </w:t>
      </w:r>
      <w:r w:rsidR="00876B74">
        <w:rPr>
          <w:rFonts w:ascii="Times New Roman" w:eastAsia="Times New Roman" w:hAnsi="Times New Roman" w:cs="Times New Roman"/>
          <w:noProof/>
          <w:sz w:val="24"/>
          <w:szCs w:val="24"/>
          <w:lang w:eastAsia="zh-CN"/>
        </w:rPr>
        <w:t>stacionariuose aplinkos oro taršos šaltiniuose</w:t>
      </w:r>
      <w:r w:rsidR="002C2EDD" w:rsidRPr="002C2EDD">
        <w:rPr>
          <w:rFonts w:ascii="Times New Roman" w:eastAsia="Times New Roman" w:hAnsi="Times New Roman" w:cs="Times New Roman"/>
          <w:noProof/>
          <w:sz w:val="24"/>
          <w:szCs w:val="24"/>
          <w:lang w:eastAsia="zh-CN"/>
        </w:rPr>
        <w:t xml:space="preserve"> </w:t>
      </w:r>
      <w:r w:rsidR="00B87A65" w:rsidRPr="00D9185C">
        <w:rPr>
          <w:rFonts w:ascii="Times New Roman" w:eastAsia="Times New Roman" w:hAnsi="Times New Roman" w:cs="Times New Roman"/>
          <w:noProof/>
          <w:sz w:val="24"/>
          <w:szCs w:val="24"/>
          <w:lang w:eastAsia="zh-CN"/>
        </w:rPr>
        <w:t xml:space="preserve">paslaugų </w:t>
      </w:r>
      <w:r w:rsidRPr="00AA4BBC">
        <w:rPr>
          <w:rFonts w:ascii="Times New Roman" w:eastAsia="Times New Roman" w:hAnsi="Times New Roman" w:cs="Times New Roman"/>
          <w:noProof/>
          <w:sz w:val="24"/>
          <w:szCs w:val="24"/>
          <w:shd w:val="clear" w:color="auto" w:fill="FFFFFF"/>
          <w:lang w:eastAsia="ar-SA"/>
        </w:rPr>
        <w:t xml:space="preserve">techninė specifikacija, </w:t>
      </w:r>
      <w:r w:rsidR="00356A46">
        <w:rPr>
          <w:rFonts w:ascii="Times New Roman" w:eastAsia="Times New Roman" w:hAnsi="Times New Roman" w:cs="Times New Roman"/>
          <w:noProof/>
          <w:sz w:val="24"/>
          <w:szCs w:val="24"/>
          <w:shd w:val="clear" w:color="auto" w:fill="FFFFFF"/>
          <w:lang w:eastAsia="ar-SA"/>
        </w:rPr>
        <w:t>2</w:t>
      </w:r>
      <w:r w:rsidR="00F425A4">
        <w:rPr>
          <w:rFonts w:ascii="Times New Roman" w:eastAsia="Times New Roman" w:hAnsi="Times New Roman" w:cs="Times New Roman"/>
          <w:noProof/>
          <w:sz w:val="24"/>
          <w:szCs w:val="24"/>
          <w:shd w:val="clear" w:color="auto" w:fill="FFFFFF"/>
          <w:lang w:eastAsia="ar-SA"/>
        </w:rPr>
        <w:t xml:space="preserve"> </w:t>
      </w:r>
      <w:r w:rsidRPr="00AA4BBC">
        <w:rPr>
          <w:rFonts w:ascii="Times New Roman" w:eastAsia="Times New Roman" w:hAnsi="Times New Roman" w:cs="Times New Roman"/>
          <w:noProof/>
          <w:sz w:val="24"/>
          <w:szCs w:val="24"/>
          <w:shd w:val="clear" w:color="auto" w:fill="FFFFFF"/>
          <w:lang w:eastAsia="ar-SA"/>
        </w:rPr>
        <w:t>lapai.</w:t>
      </w:r>
    </w:p>
    <w:p w14:paraId="6D6BFFFC" w14:textId="722CF623" w:rsidR="00CF614D" w:rsidRPr="00AA4BBC" w:rsidRDefault="009E2521" w:rsidP="00982C77">
      <w:pPr>
        <w:suppressAutoHyphens/>
        <w:spacing w:before="240" w:after="120"/>
        <w:jc w:val="center"/>
        <w:outlineLvl w:val="1"/>
        <w:rPr>
          <w:rFonts w:ascii="Times New Roman" w:eastAsia="Times New Roman" w:hAnsi="Times New Roman" w:cs="Times New Roman"/>
          <w:b/>
          <w:bCs/>
          <w:noProof/>
          <w:color w:val="000000"/>
          <w:sz w:val="24"/>
          <w:szCs w:val="24"/>
          <w:lang w:eastAsia="zh-CN"/>
        </w:rPr>
      </w:pPr>
      <w:r w:rsidRPr="00AA4BBC">
        <w:rPr>
          <w:rFonts w:ascii="Times New Roman" w:eastAsia="Times New Roman" w:hAnsi="Times New Roman" w:cs="Times New Roman"/>
          <w:b/>
          <w:bCs/>
          <w:caps/>
          <w:noProof/>
          <w:color w:val="000000" w:themeColor="text1"/>
          <w:sz w:val="24"/>
          <w:szCs w:val="24"/>
          <w:lang w:eastAsia="zh-CN"/>
        </w:rPr>
        <w:t>1</w:t>
      </w:r>
      <w:r w:rsidR="715A34FF" w:rsidRPr="00AA4BBC">
        <w:rPr>
          <w:rFonts w:ascii="Times New Roman" w:eastAsia="Times New Roman" w:hAnsi="Times New Roman" w:cs="Times New Roman"/>
          <w:b/>
          <w:bCs/>
          <w:caps/>
          <w:noProof/>
          <w:color w:val="000000" w:themeColor="text1"/>
          <w:sz w:val="24"/>
          <w:szCs w:val="24"/>
          <w:lang w:eastAsia="zh-CN"/>
        </w:rPr>
        <w:t>4</w:t>
      </w:r>
      <w:r w:rsidR="00CF614D" w:rsidRPr="00AA4BBC">
        <w:rPr>
          <w:rFonts w:ascii="Times New Roman" w:eastAsia="Times New Roman" w:hAnsi="Times New Roman" w:cs="Times New Roman"/>
          <w:b/>
          <w:bCs/>
          <w:caps/>
          <w:noProof/>
          <w:color w:val="000000" w:themeColor="text1"/>
          <w:sz w:val="24"/>
          <w:szCs w:val="24"/>
          <w:lang w:eastAsia="zh-CN"/>
        </w:rPr>
        <w:t>. kiti dokumentai</w:t>
      </w:r>
      <w:r w:rsidR="00CF614D" w:rsidRPr="00AA4BBC">
        <w:rPr>
          <w:rFonts w:ascii="Times New Roman" w:eastAsia="Times New Roman" w:hAnsi="Times New Roman" w:cs="Times New Roman"/>
          <w:b/>
          <w:bCs/>
          <w:noProof/>
          <w:color w:val="000000" w:themeColor="text1"/>
          <w:sz w:val="24"/>
          <w:szCs w:val="24"/>
          <w:lang w:eastAsia="zh-CN"/>
        </w:rPr>
        <w:t xml:space="preserve">, </w:t>
      </w:r>
      <w:r w:rsidR="00CF614D" w:rsidRPr="00AA4BBC">
        <w:rPr>
          <w:rFonts w:ascii="Times New Roman" w:eastAsia="Times New Roman" w:hAnsi="Times New Roman" w:cs="Times New Roman"/>
          <w:b/>
          <w:bCs/>
          <w:noProof/>
          <w:sz w:val="24"/>
          <w:szCs w:val="24"/>
          <w:lang w:eastAsia="ar-SA"/>
        </w:rPr>
        <w:t>SUDARANTYS</w:t>
      </w:r>
      <w:r w:rsidR="00CF614D" w:rsidRPr="00AA4BBC">
        <w:rPr>
          <w:rFonts w:ascii="Times New Roman" w:eastAsia="Times New Roman" w:hAnsi="Times New Roman" w:cs="Times New Roman"/>
          <w:b/>
          <w:bCs/>
          <w:noProof/>
          <w:color w:val="000000" w:themeColor="text1"/>
          <w:sz w:val="24"/>
          <w:szCs w:val="24"/>
          <w:lang w:eastAsia="zh-CN"/>
        </w:rPr>
        <w:t xml:space="preserve"> NEATSIEJAMĄ ŠIOS SUTARTIES DALĮ</w:t>
      </w:r>
    </w:p>
    <w:p w14:paraId="6A9DB0E0" w14:textId="6C092EE0" w:rsidR="00CF614D" w:rsidRPr="00AA4BBC" w:rsidRDefault="00CF614D" w:rsidP="00970BA8">
      <w:pPr>
        <w:pStyle w:val="Sraopastraipa"/>
        <w:keepNext/>
        <w:keepLines/>
        <w:widowControl w:val="0"/>
        <w:numPr>
          <w:ilvl w:val="1"/>
          <w:numId w:val="27"/>
        </w:numPr>
        <w:tabs>
          <w:tab w:val="left" w:pos="0"/>
          <w:tab w:val="left" w:pos="709"/>
          <w:tab w:val="left" w:pos="1276"/>
        </w:tabs>
        <w:spacing w:before="120" w:after="0"/>
        <w:ind w:left="0" w:firstLine="0"/>
        <w:contextualSpacing w:val="0"/>
        <w:jc w:val="both"/>
        <w:outlineLvl w:val="1"/>
        <w:rPr>
          <w:rFonts w:ascii="Times New Roman" w:eastAsia="Times New Roman" w:hAnsi="Times New Roman" w:cs="Times New Roman"/>
          <w:noProof/>
          <w:color w:val="000000"/>
          <w:sz w:val="24"/>
          <w:szCs w:val="24"/>
          <w:lang w:eastAsia="zh-CN"/>
        </w:rPr>
      </w:pPr>
      <w:r w:rsidRPr="00AA4BBC">
        <w:rPr>
          <w:rFonts w:ascii="Times New Roman" w:eastAsia="Times New Roman" w:hAnsi="Times New Roman" w:cs="Times New Roman"/>
          <w:noProof/>
          <w:color w:val="000000" w:themeColor="text1"/>
          <w:sz w:val="24"/>
          <w:szCs w:val="24"/>
          <w:lang w:eastAsia="zh-CN"/>
        </w:rPr>
        <w:lastRenderedPageBreak/>
        <w:t xml:space="preserve">Viešojo </w:t>
      </w:r>
      <w:r w:rsidRPr="00AA4BBC">
        <w:rPr>
          <w:rFonts w:ascii="Times New Roman" w:eastAsia="Times New Roman" w:hAnsi="Times New Roman" w:cs="Times New Roman"/>
          <w:noProof/>
          <w:sz w:val="24"/>
          <w:szCs w:val="24"/>
          <w:shd w:val="clear" w:color="auto" w:fill="FFFFFF"/>
          <w:lang w:eastAsia="ar-SA"/>
        </w:rPr>
        <w:t>pirkimo</w:t>
      </w:r>
      <w:r w:rsidRPr="00AA4BBC">
        <w:rPr>
          <w:rFonts w:ascii="Times New Roman" w:eastAsia="Times New Roman" w:hAnsi="Times New Roman" w:cs="Times New Roman"/>
          <w:noProof/>
          <w:color w:val="000000" w:themeColor="text1"/>
          <w:sz w:val="24"/>
          <w:szCs w:val="24"/>
          <w:lang w:eastAsia="zh-CN"/>
        </w:rPr>
        <w:t xml:space="preserve"> dalyvio laimėjęs pasiūlymas</w:t>
      </w:r>
      <w:r w:rsidR="009C5592" w:rsidRPr="00AA4BBC">
        <w:rPr>
          <w:rFonts w:ascii="Times New Roman" w:eastAsia="Times New Roman" w:hAnsi="Times New Roman" w:cs="Times New Roman"/>
          <w:noProof/>
          <w:color w:val="000000" w:themeColor="text1"/>
          <w:sz w:val="24"/>
          <w:szCs w:val="24"/>
          <w:lang w:eastAsia="zh-CN"/>
        </w:rPr>
        <w:t>.</w:t>
      </w:r>
    </w:p>
    <w:p w14:paraId="3E97731E" w14:textId="68B2053C" w:rsidR="00CF614D" w:rsidRPr="00AA4BBC" w:rsidRDefault="00CF614D" w:rsidP="00970BA8">
      <w:pPr>
        <w:pStyle w:val="Sraopastraipa"/>
        <w:keepNext/>
        <w:keepLines/>
        <w:widowControl w:val="0"/>
        <w:numPr>
          <w:ilvl w:val="1"/>
          <w:numId w:val="27"/>
        </w:numPr>
        <w:tabs>
          <w:tab w:val="left" w:pos="0"/>
          <w:tab w:val="left" w:pos="709"/>
          <w:tab w:val="left" w:pos="1276"/>
        </w:tabs>
        <w:spacing w:before="120" w:after="0"/>
        <w:ind w:left="0" w:firstLine="0"/>
        <w:contextualSpacing w:val="0"/>
        <w:jc w:val="both"/>
        <w:outlineLvl w:val="1"/>
        <w:rPr>
          <w:rFonts w:ascii="Times New Roman" w:eastAsia="Times New Roman" w:hAnsi="Times New Roman" w:cs="Times New Roman"/>
          <w:noProof/>
          <w:sz w:val="24"/>
          <w:szCs w:val="24"/>
          <w:shd w:val="clear" w:color="auto" w:fill="FFFFFF"/>
          <w:lang w:eastAsia="ar-SA"/>
        </w:rPr>
      </w:pPr>
      <w:r w:rsidRPr="00AA4BBC">
        <w:rPr>
          <w:rFonts w:ascii="Times New Roman" w:eastAsia="Times New Roman" w:hAnsi="Times New Roman" w:cs="Times New Roman"/>
          <w:noProof/>
          <w:color w:val="000000"/>
          <w:sz w:val="24"/>
          <w:szCs w:val="24"/>
          <w:lang w:eastAsia="zh-CN"/>
        </w:rPr>
        <w:t xml:space="preserve"> </w:t>
      </w:r>
      <w:r w:rsidR="00356A46">
        <w:rPr>
          <w:rFonts w:ascii="Times New Roman" w:eastAsia="Times New Roman" w:hAnsi="Times New Roman" w:cs="Times New Roman"/>
          <w:noProof/>
          <w:sz w:val="24"/>
          <w:szCs w:val="24"/>
          <w:lang w:eastAsia="zh-CN"/>
        </w:rPr>
        <w:t>Dioksinų ir furanų, metalų tyrimų stacionariuose aplinkos oro taršos šaltiniuose</w:t>
      </w:r>
      <w:r w:rsidR="00356A46" w:rsidRPr="002C2EDD">
        <w:rPr>
          <w:rFonts w:ascii="Times New Roman" w:eastAsia="Times New Roman" w:hAnsi="Times New Roman" w:cs="Times New Roman"/>
          <w:noProof/>
          <w:sz w:val="24"/>
          <w:szCs w:val="24"/>
          <w:lang w:eastAsia="zh-CN"/>
        </w:rPr>
        <w:t xml:space="preserve"> </w:t>
      </w:r>
      <w:r w:rsidR="00356A46" w:rsidRPr="00D9185C">
        <w:rPr>
          <w:rFonts w:ascii="Times New Roman" w:eastAsia="Times New Roman" w:hAnsi="Times New Roman" w:cs="Times New Roman"/>
          <w:noProof/>
          <w:sz w:val="24"/>
          <w:szCs w:val="24"/>
          <w:lang w:eastAsia="zh-CN"/>
        </w:rPr>
        <w:t>paslaugų</w:t>
      </w:r>
      <w:r w:rsidR="00D61253" w:rsidRPr="00D9185C">
        <w:rPr>
          <w:rFonts w:ascii="Times New Roman" w:eastAsia="Times New Roman" w:hAnsi="Times New Roman" w:cs="Times New Roman"/>
          <w:noProof/>
          <w:color w:val="000000"/>
          <w:sz w:val="24"/>
          <w:szCs w:val="24"/>
          <w:lang w:eastAsia="zh-CN"/>
        </w:rPr>
        <w:t xml:space="preserve"> </w:t>
      </w:r>
      <w:r w:rsidRPr="00AA4BBC">
        <w:rPr>
          <w:rFonts w:ascii="Times New Roman" w:eastAsia="Times New Roman" w:hAnsi="Times New Roman" w:cs="Times New Roman"/>
          <w:noProof/>
          <w:color w:val="000000"/>
          <w:sz w:val="24"/>
          <w:szCs w:val="24"/>
          <w:lang w:eastAsia="zh-CN"/>
        </w:rPr>
        <w:t xml:space="preserve">viešojo </w:t>
      </w:r>
      <w:r w:rsidRPr="00AA4BBC">
        <w:rPr>
          <w:rFonts w:ascii="Times New Roman" w:eastAsia="Times New Roman" w:hAnsi="Times New Roman" w:cs="Times New Roman"/>
          <w:noProof/>
          <w:color w:val="000000" w:themeColor="text1"/>
          <w:sz w:val="24"/>
          <w:szCs w:val="24"/>
          <w:lang w:eastAsia="zh-CN"/>
        </w:rPr>
        <w:t>pirkimo</w:t>
      </w:r>
      <w:r w:rsidRPr="00AA4BBC">
        <w:rPr>
          <w:rFonts w:ascii="Times New Roman" w:eastAsia="Times New Roman" w:hAnsi="Times New Roman" w:cs="Times New Roman"/>
          <w:noProof/>
          <w:sz w:val="24"/>
          <w:szCs w:val="24"/>
          <w:shd w:val="clear" w:color="auto" w:fill="FFFFFF"/>
          <w:lang w:eastAsia="ar-SA"/>
        </w:rPr>
        <w:t xml:space="preserve"> dokumentai.</w:t>
      </w:r>
    </w:p>
    <w:p w14:paraId="53281566" w14:textId="77777777" w:rsidR="00CF614D" w:rsidRPr="00AA4BBC" w:rsidRDefault="00CF614D" w:rsidP="00056559">
      <w:pPr>
        <w:suppressAutoHyphens/>
        <w:spacing w:after="0"/>
        <w:jc w:val="both"/>
        <w:rPr>
          <w:rFonts w:ascii="Times New Roman" w:eastAsia="Times New Roman" w:hAnsi="Times New Roman" w:cs="Times New Roman"/>
          <w:noProof/>
          <w:sz w:val="24"/>
          <w:szCs w:val="24"/>
          <w:shd w:val="clear" w:color="auto" w:fill="FFFFFF"/>
          <w:lang w:eastAsia="ar-SA"/>
        </w:rPr>
      </w:pPr>
    </w:p>
    <w:p w14:paraId="43C9B92E" w14:textId="77777777" w:rsidR="00CF614D" w:rsidRPr="00AA4BBC" w:rsidRDefault="00CF614D" w:rsidP="00056559">
      <w:pPr>
        <w:suppressAutoHyphens/>
        <w:spacing w:after="0"/>
        <w:jc w:val="both"/>
        <w:rPr>
          <w:rFonts w:ascii="Times New Roman" w:eastAsia="Times New Roman" w:hAnsi="Times New Roman" w:cs="Times New Roman"/>
          <w:noProof/>
          <w:sz w:val="24"/>
          <w:szCs w:val="24"/>
          <w:shd w:val="clear" w:color="auto" w:fill="FFFFFF"/>
          <w:lang w:eastAsia="ar-SA"/>
        </w:rPr>
      </w:pPr>
    </w:p>
    <w:p w14:paraId="2CD1EC5C" w14:textId="77777777" w:rsidR="00CF614D" w:rsidRPr="00AA4BBC" w:rsidRDefault="00CF614D" w:rsidP="00056559">
      <w:pPr>
        <w:suppressAutoHyphens/>
        <w:spacing w:after="0"/>
        <w:jc w:val="both"/>
        <w:rPr>
          <w:rFonts w:ascii="Times New Roman" w:eastAsia="Times New Roman" w:hAnsi="Times New Roman" w:cs="Times New Roman"/>
          <w:noProof/>
          <w:sz w:val="24"/>
          <w:szCs w:val="24"/>
          <w:shd w:val="clear" w:color="auto" w:fill="FFFFFF"/>
          <w:lang w:eastAsia="ar-SA"/>
        </w:rPr>
      </w:pPr>
    </w:p>
    <w:tbl>
      <w:tblPr>
        <w:tblW w:w="9756" w:type="dxa"/>
        <w:tblInd w:w="2" w:type="dxa"/>
        <w:tblLayout w:type="fixed"/>
        <w:tblLook w:val="00A0" w:firstRow="1" w:lastRow="0" w:firstColumn="1" w:lastColumn="0" w:noHBand="0" w:noVBand="0"/>
      </w:tblPr>
      <w:tblGrid>
        <w:gridCol w:w="2522"/>
        <w:gridCol w:w="2503"/>
        <w:gridCol w:w="2193"/>
        <w:gridCol w:w="2538"/>
      </w:tblGrid>
      <w:tr w:rsidR="00CF614D" w:rsidRPr="00AA4BBC" w14:paraId="592611E3" w14:textId="77777777">
        <w:trPr>
          <w:trHeight w:val="253"/>
        </w:trPr>
        <w:tc>
          <w:tcPr>
            <w:tcW w:w="5025" w:type="dxa"/>
            <w:gridSpan w:val="2"/>
          </w:tcPr>
          <w:p w14:paraId="0C654650" w14:textId="0EB0C7CC" w:rsidR="00CF614D" w:rsidRPr="00AA4BBC" w:rsidRDefault="00D03C78" w:rsidP="00056559">
            <w:pPr>
              <w:suppressAutoHyphens/>
              <w:snapToGrid w:val="0"/>
              <w:spacing w:after="0"/>
              <w:jc w:val="center"/>
              <w:rPr>
                <w:rFonts w:ascii="Times New Roman" w:eastAsia="Times New Roman" w:hAnsi="Times New Roman" w:cs="Times New Roman"/>
                <w:b/>
                <w:bCs/>
                <w:noProof/>
                <w:sz w:val="24"/>
                <w:szCs w:val="24"/>
                <w:lang w:eastAsia="zh-CN"/>
              </w:rPr>
            </w:pPr>
            <w:r w:rsidRPr="00AA4BBC">
              <w:rPr>
                <w:rFonts w:ascii="Times New Roman" w:eastAsia="Times New Roman" w:hAnsi="Times New Roman" w:cs="Times New Roman"/>
                <w:b/>
                <w:bCs/>
                <w:noProof/>
                <w:sz w:val="24"/>
                <w:szCs w:val="24"/>
                <w:lang w:eastAsia="ar-SA"/>
              </w:rPr>
              <w:t>Pirkėjo</w:t>
            </w:r>
            <w:r w:rsidR="00CF614D" w:rsidRPr="00AA4BBC">
              <w:rPr>
                <w:rFonts w:ascii="Times New Roman" w:eastAsia="Times New Roman" w:hAnsi="Times New Roman" w:cs="Times New Roman"/>
                <w:b/>
                <w:noProof/>
                <w:sz w:val="24"/>
                <w:szCs w:val="24"/>
                <w:lang w:eastAsia="zh-CN"/>
              </w:rPr>
              <w:t xml:space="preserve"> </w:t>
            </w:r>
            <w:r w:rsidR="00CF614D" w:rsidRPr="00AA4BBC">
              <w:rPr>
                <w:rFonts w:ascii="Times New Roman" w:eastAsia="Times New Roman" w:hAnsi="Times New Roman" w:cs="Times New Roman"/>
                <w:b/>
                <w:bCs/>
                <w:noProof/>
                <w:sz w:val="24"/>
                <w:szCs w:val="24"/>
                <w:lang w:eastAsia="ar-SA"/>
              </w:rPr>
              <w:t>vardu</w:t>
            </w:r>
          </w:p>
        </w:tc>
        <w:tc>
          <w:tcPr>
            <w:tcW w:w="4731" w:type="dxa"/>
            <w:gridSpan w:val="2"/>
          </w:tcPr>
          <w:p w14:paraId="24472A14" w14:textId="12E2ABAE" w:rsidR="00CF614D" w:rsidRPr="00AA4BBC" w:rsidRDefault="00000A2B" w:rsidP="00056559">
            <w:pPr>
              <w:suppressAutoHyphens/>
              <w:snapToGrid w:val="0"/>
              <w:spacing w:after="0"/>
              <w:jc w:val="center"/>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b/>
                <w:noProof/>
                <w:sz w:val="24"/>
                <w:szCs w:val="24"/>
                <w:lang w:eastAsia="zh-CN"/>
              </w:rPr>
              <w:t>Tiekėjo</w:t>
            </w:r>
            <w:r w:rsidRPr="00AA4BBC">
              <w:rPr>
                <w:rFonts w:ascii="Times New Roman" w:eastAsia="Times New Roman" w:hAnsi="Times New Roman" w:cs="Times New Roman"/>
                <w:b/>
                <w:bCs/>
                <w:noProof/>
                <w:sz w:val="24"/>
                <w:szCs w:val="24"/>
                <w:lang w:eastAsia="ar-SA"/>
              </w:rPr>
              <w:t xml:space="preserve"> </w:t>
            </w:r>
            <w:r w:rsidR="00CF614D" w:rsidRPr="00AA4BBC">
              <w:rPr>
                <w:rFonts w:ascii="Times New Roman" w:eastAsia="Times New Roman" w:hAnsi="Times New Roman" w:cs="Times New Roman"/>
                <w:b/>
                <w:bCs/>
                <w:noProof/>
                <w:sz w:val="24"/>
                <w:szCs w:val="24"/>
                <w:lang w:eastAsia="ar-SA"/>
              </w:rPr>
              <w:t>vardu</w:t>
            </w:r>
          </w:p>
        </w:tc>
      </w:tr>
      <w:tr w:rsidR="00CF614D" w:rsidRPr="00AA4BBC" w14:paraId="5FC2BB82" w14:textId="77777777">
        <w:trPr>
          <w:trHeight w:val="253"/>
        </w:trPr>
        <w:tc>
          <w:tcPr>
            <w:tcW w:w="2522" w:type="dxa"/>
          </w:tcPr>
          <w:p w14:paraId="24891C64"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Vardas,</w:t>
            </w:r>
            <w:r w:rsidRPr="00AA4BBC">
              <w:rPr>
                <w:rFonts w:ascii="Times New Roman" w:eastAsia="Times New Roman" w:hAnsi="Times New Roman" w:cs="Times New Roman"/>
                <w:noProof/>
                <w:sz w:val="24"/>
                <w:szCs w:val="24"/>
                <w:lang w:eastAsia="ar-SA"/>
              </w:rPr>
              <w:br/>
              <w:t>pavardė:</w:t>
            </w:r>
          </w:p>
        </w:tc>
        <w:tc>
          <w:tcPr>
            <w:tcW w:w="2503" w:type="dxa"/>
            <w:vAlign w:val="center"/>
          </w:tcPr>
          <w:p w14:paraId="3B12E386"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p>
        </w:tc>
        <w:tc>
          <w:tcPr>
            <w:tcW w:w="2193" w:type="dxa"/>
          </w:tcPr>
          <w:p w14:paraId="5EAF5230"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Vardas,</w:t>
            </w:r>
            <w:r w:rsidRPr="00AA4BBC">
              <w:rPr>
                <w:rFonts w:ascii="Times New Roman" w:eastAsia="Times New Roman" w:hAnsi="Times New Roman" w:cs="Times New Roman"/>
                <w:noProof/>
                <w:sz w:val="24"/>
                <w:szCs w:val="24"/>
                <w:lang w:eastAsia="ar-SA"/>
              </w:rPr>
              <w:br/>
              <w:t>pavardė:</w:t>
            </w:r>
          </w:p>
        </w:tc>
        <w:tc>
          <w:tcPr>
            <w:tcW w:w="2538" w:type="dxa"/>
            <w:vAlign w:val="center"/>
          </w:tcPr>
          <w:p w14:paraId="06F0D25C" w14:textId="77777777" w:rsidR="00CF614D" w:rsidRPr="00AA4BBC" w:rsidRDefault="00CF614D" w:rsidP="00056559">
            <w:pPr>
              <w:suppressAutoHyphens/>
              <w:spacing w:after="0"/>
              <w:ind w:left="207"/>
              <w:jc w:val="both"/>
              <w:rPr>
                <w:rFonts w:ascii="Times New Roman" w:eastAsia="Times New Roman" w:hAnsi="Times New Roman" w:cs="Times New Roman"/>
                <w:noProof/>
                <w:sz w:val="24"/>
                <w:szCs w:val="24"/>
                <w:lang w:eastAsia="zh-CN"/>
              </w:rPr>
            </w:pPr>
          </w:p>
        </w:tc>
      </w:tr>
      <w:tr w:rsidR="00CF614D" w:rsidRPr="00AA4BBC" w14:paraId="285B4628" w14:textId="77777777">
        <w:trPr>
          <w:trHeight w:val="253"/>
        </w:trPr>
        <w:tc>
          <w:tcPr>
            <w:tcW w:w="2522" w:type="dxa"/>
          </w:tcPr>
          <w:p w14:paraId="4CA04AE2"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Pareigos:</w:t>
            </w:r>
          </w:p>
        </w:tc>
        <w:tc>
          <w:tcPr>
            <w:tcW w:w="2503" w:type="dxa"/>
          </w:tcPr>
          <w:p w14:paraId="3C65A614"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p>
        </w:tc>
        <w:tc>
          <w:tcPr>
            <w:tcW w:w="2193" w:type="dxa"/>
          </w:tcPr>
          <w:p w14:paraId="22A12F46"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Pareigos:</w:t>
            </w:r>
          </w:p>
        </w:tc>
        <w:tc>
          <w:tcPr>
            <w:tcW w:w="2538" w:type="dxa"/>
          </w:tcPr>
          <w:p w14:paraId="1C9F5A63" w14:textId="77777777" w:rsidR="00CF614D" w:rsidRPr="00AA4BBC" w:rsidRDefault="00CF614D" w:rsidP="00056559">
            <w:pPr>
              <w:suppressAutoHyphens/>
              <w:spacing w:after="0"/>
              <w:ind w:left="207"/>
              <w:jc w:val="both"/>
              <w:rPr>
                <w:rFonts w:ascii="Times New Roman" w:eastAsia="Times New Roman" w:hAnsi="Times New Roman" w:cs="Times New Roman"/>
                <w:noProof/>
                <w:sz w:val="24"/>
                <w:szCs w:val="24"/>
                <w:lang w:eastAsia="zh-CN"/>
              </w:rPr>
            </w:pPr>
          </w:p>
        </w:tc>
      </w:tr>
      <w:tr w:rsidR="00CF614D" w:rsidRPr="00AA4BBC" w14:paraId="3A329AB8" w14:textId="77777777">
        <w:trPr>
          <w:gridAfter w:val="1"/>
          <w:wAfter w:w="2538" w:type="dxa"/>
          <w:trHeight w:val="253"/>
        </w:trPr>
        <w:tc>
          <w:tcPr>
            <w:tcW w:w="2522" w:type="dxa"/>
          </w:tcPr>
          <w:p w14:paraId="509F3D3A"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Adresas:</w:t>
            </w:r>
          </w:p>
        </w:tc>
        <w:tc>
          <w:tcPr>
            <w:tcW w:w="2503" w:type="dxa"/>
          </w:tcPr>
          <w:p w14:paraId="07FCCBF7"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p>
        </w:tc>
        <w:tc>
          <w:tcPr>
            <w:tcW w:w="2193" w:type="dxa"/>
          </w:tcPr>
          <w:p w14:paraId="082979CE"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Adresas:</w:t>
            </w:r>
          </w:p>
        </w:tc>
      </w:tr>
      <w:tr w:rsidR="00CF614D" w:rsidRPr="00AA4BBC" w14:paraId="3EBFDBA8" w14:textId="77777777">
        <w:trPr>
          <w:gridAfter w:val="1"/>
          <w:wAfter w:w="2538" w:type="dxa"/>
          <w:trHeight w:val="253"/>
        </w:trPr>
        <w:tc>
          <w:tcPr>
            <w:tcW w:w="2522" w:type="dxa"/>
          </w:tcPr>
          <w:p w14:paraId="4266583D"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Įmonės kodas</w:t>
            </w:r>
          </w:p>
        </w:tc>
        <w:tc>
          <w:tcPr>
            <w:tcW w:w="2503" w:type="dxa"/>
          </w:tcPr>
          <w:p w14:paraId="6B53FC5E"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p>
        </w:tc>
        <w:tc>
          <w:tcPr>
            <w:tcW w:w="2193" w:type="dxa"/>
          </w:tcPr>
          <w:p w14:paraId="100584AF"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Įmonės kodas</w:t>
            </w:r>
          </w:p>
        </w:tc>
      </w:tr>
      <w:tr w:rsidR="00CF614D" w:rsidRPr="00AA4BBC" w14:paraId="455808C7" w14:textId="77777777">
        <w:trPr>
          <w:trHeight w:val="253"/>
        </w:trPr>
        <w:tc>
          <w:tcPr>
            <w:tcW w:w="2522" w:type="dxa"/>
          </w:tcPr>
          <w:p w14:paraId="615A8AB4" w14:textId="4438DC50" w:rsidR="00CF614D" w:rsidRPr="00AA4BBC" w:rsidRDefault="00066979"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Finansų įstaigos</w:t>
            </w:r>
            <w:r w:rsidR="00CF614D" w:rsidRPr="00AA4BBC">
              <w:rPr>
                <w:rFonts w:ascii="Times New Roman" w:eastAsia="Times New Roman" w:hAnsi="Times New Roman" w:cs="Times New Roman"/>
                <w:noProof/>
                <w:sz w:val="24"/>
                <w:szCs w:val="24"/>
                <w:lang w:eastAsia="ar-SA"/>
              </w:rPr>
              <w:t xml:space="preserve"> pavadinimas ir kodas</w:t>
            </w:r>
          </w:p>
        </w:tc>
        <w:tc>
          <w:tcPr>
            <w:tcW w:w="2503" w:type="dxa"/>
          </w:tcPr>
          <w:p w14:paraId="698810F3"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p>
        </w:tc>
        <w:tc>
          <w:tcPr>
            <w:tcW w:w="2193" w:type="dxa"/>
          </w:tcPr>
          <w:p w14:paraId="23FF3A42"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Banko pavadinimas ir kodas:</w:t>
            </w:r>
          </w:p>
        </w:tc>
        <w:tc>
          <w:tcPr>
            <w:tcW w:w="2538" w:type="dxa"/>
          </w:tcPr>
          <w:p w14:paraId="116AB2BF" w14:textId="77777777" w:rsidR="00CF614D" w:rsidRPr="00AA4BBC" w:rsidRDefault="00CF614D" w:rsidP="00056559">
            <w:pPr>
              <w:suppressAutoHyphens/>
              <w:spacing w:after="0"/>
              <w:ind w:left="207"/>
              <w:jc w:val="both"/>
              <w:rPr>
                <w:rFonts w:ascii="Times New Roman" w:eastAsia="Times New Roman" w:hAnsi="Times New Roman" w:cs="Times New Roman"/>
                <w:noProof/>
                <w:sz w:val="24"/>
                <w:szCs w:val="24"/>
                <w:lang w:eastAsia="zh-CN"/>
              </w:rPr>
            </w:pPr>
          </w:p>
        </w:tc>
      </w:tr>
      <w:tr w:rsidR="00CF614D" w:rsidRPr="00AA4BBC" w14:paraId="203CE7BB" w14:textId="77777777">
        <w:trPr>
          <w:trHeight w:val="253"/>
        </w:trPr>
        <w:tc>
          <w:tcPr>
            <w:tcW w:w="2522" w:type="dxa"/>
          </w:tcPr>
          <w:p w14:paraId="5D558765"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Atsiskaitomosios sąskaitos Nr.</w:t>
            </w:r>
          </w:p>
        </w:tc>
        <w:tc>
          <w:tcPr>
            <w:tcW w:w="2503" w:type="dxa"/>
          </w:tcPr>
          <w:p w14:paraId="35380403"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p>
        </w:tc>
        <w:tc>
          <w:tcPr>
            <w:tcW w:w="2193" w:type="dxa"/>
          </w:tcPr>
          <w:p w14:paraId="40FEA428"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Atsiskaitomosios sąskaitos Nr.</w:t>
            </w:r>
          </w:p>
        </w:tc>
        <w:tc>
          <w:tcPr>
            <w:tcW w:w="2538" w:type="dxa"/>
          </w:tcPr>
          <w:p w14:paraId="03EC6DCC" w14:textId="77777777" w:rsidR="00CF614D" w:rsidRPr="00AA4BBC" w:rsidRDefault="00CF614D" w:rsidP="00056559">
            <w:pPr>
              <w:suppressAutoHyphens/>
              <w:spacing w:after="0"/>
              <w:ind w:left="207"/>
              <w:jc w:val="both"/>
              <w:rPr>
                <w:rFonts w:ascii="Times New Roman" w:eastAsia="Times New Roman" w:hAnsi="Times New Roman" w:cs="Times New Roman"/>
                <w:noProof/>
                <w:sz w:val="24"/>
                <w:szCs w:val="24"/>
                <w:lang w:eastAsia="zh-CN"/>
              </w:rPr>
            </w:pPr>
          </w:p>
        </w:tc>
      </w:tr>
      <w:tr w:rsidR="00CF614D" w:rsidRPr="00AA4BBC" w14:paraId="49DC1075" w14:textId="77777777">
        <w:trPr>
          <w:trHeight w:val="253"/>
        </w:trPr>
        <w:tc>
          <w:tcPr>
            <w:tcW w:w="2522" w:type="dxa"/>
          </w:tcPr>
          <w:p w14:paraId="5B92A263"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color w:val="000000" w:themeColor="text1"/>
                <w:sz w:val="24"/>
                <w:szCs w:val="24"/>
                <w:lang w:eastAsia="ar-SA"/>
              </w:rPr>
              <w:t>Ne PVM mokėtojas</w:t>
            </w:r>
          </w:p>
        </w:tc>
        <w:tc>
          <w:tcPr>
            <w:tcW w:w="2503" w:type="dxa"/>
          </w:tcPr>
          <w:p w14:paraId="236C854F" w14:textId="77777777" w:rsidR="00CF614D" w:rsidRPr="00AA4BBC" w:rsidRDefault="00CF614D" w:rsidP="00056559">
            <w:pPr>
              <w:suppressAutoHyphens/>
              <w:snapToGrid w:val="0"/>
              <w:spacing w:after="0"/>
              <w:rPr>
                <w:rFonts w:ascii="Times New Roman" w:eastAsia="Times New Roman" w:hAnsi="Times New Roman" w:cs="Times New Roman"/>
                <w:b/>
                <w:noProof/>
                <w:sz w:val="24"/>
                <w:szCs w:val="24"/>
                <w:lang w:eastAsia="zh-CN"/>
              </w:rPr>
            </w:pPr>
          </w:p>
        </w:tc>
        <w:tc>
          <w:tcPr>
            <w:tcW w:w="2193" w:type="dxa"/>
          </w:tcPr>
          <w:p w14:paraId="1542FD45"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PVM kodas</w:t>
            </w:r>
          </w:p>
        </w:tc>
        <w:tc>
          <w:tcPr>
            <w:tcW w:w="2538" w:type="dxa"/>
          </w:tcPr>
          <w:p w14:paraId="45FB042D" w14:textId="77777777" w:rsidR="00CF614D" w:rsidRPr="00AA4BBC" w:rsidRDefault="00CF614D" w:rsidP="00056559">
            <w:pPr>
              <w:suppressAutoHyphens/>
              <w:spacing w:after="0"/>
              <w:ind w:left="207"/>
              <w:jc w:val="both"/>
              <w:rPr>
                <w:rFonts w:ascii="Times New Roman" w:eastAsia="Times New Roman" w:hAnsi="Times New Roman" w:cs="Times New Roman"/>
                <w:noProof/>
                <w:sz w:val="24"/>
                <w:szCs w:val="24"/>
                <w:lang w:eastAsia="zh-CN"/>
              </w:rPr>
            </w:pPr>
          </w:p>
        </w:tc>
      </w:tr>
      <w:tr w:rsidR="00CF614D" w:rsidRPr="00AA4BBC" w14:paraId="6E6B631B" w14:textId="77777777">
        <w:trPr>
          <w:trHeight w:val="253"/>
        </w:trPr>
        <w:tc>
          <w:tcPr>
            <w:tcW w:w="2522" w:type="dxa"/>
          </w:tcPr>
          <w:p w14:paraId="1A7037BE"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Parašas:</w:t>
            </w:r>
          </w:p>
        </w:tc>
        <w:tc>
          <w:tcPr>
            <w:tcW w:w="2503" w:type="dxa"/>
          </w:tcPr>
          <w:p w14:paraId="5E172254"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p>
        </w:tc>
        <w:tc>
          <w:tcPr>
            <w:tcW w:w="2193" w:type="dxa"/>
          </w:tcPr>
          <w:p w14:paraId="388CD419"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Parašas:</w:t>
            </w:r>
          </w:p>
        </w:tc>
        <w:tc>
          <w:tcPr>
            <w:tcW w:w="2538" w:type="dxa"/>
          </w:tcPr>
          <w:p w14:paraId="0DB185EC" w14:textId="77777777" w:rsidR="00CF614D" w:rsidRPr="00AA4BBC" w:rsidRDefault="00CF614D" w:rsidP="00056559">
            <w:pPr>
              <w:suppressAutoHyphens/>
              <w:spacing w:after="0"/>
              <w:ind w:left="207"/>
              <w:jc w:val="both"/>
              <w:rPr>
                <w:rFonts w:ascii="Times New Roman" w:eastAsia="Times New Roman" w:hAnsi="Times New Roman" w:cs="Times New Roman"/>
                <w:noProof/>
                <w:sz w:val="24"/>
                <w:szCs w:val="24"/>
                <w:lang w:eastAsia="zh-CN"/>
              </w:rPr>
            </w:pPr>
          </w:p>
        </w:tc>
      </w:tr>
      <w:tr w:rsidR="00CF614D" w:rsidRPr="00AA4BBC" w14:paraId="061C4899" w14:textId="77777777">
        <w:trPr>
          <w:trHeight w:val="253"/>
        </w:trPr>
        <w:tc>
          <w:tcPr>
            <w:tcW w:w="2522" w:type="dxa"/>
          </w:tcPr>
          <w:p w14:paraId="28C601BD"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Data:</w:t>
            </w:r>
          </w:p>
          <w:p w14:paraId="4F3D7E1C"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ar-SA"/>
              </w:rPr>
            </w:pPr>
          </w:p>
          <w:p w14:paraId="051BD8D5"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A.V.</w:t>
            </w:r>
          </w:p>
        </w:tc>
        <w:tc>
          <w:tcPr>
            <w:tcW w:w="2503" w:type="dxa"/>
          </w:tcPr>
          <w:p w14:paraId="185A22FF"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p>
        </w:tc>
        <w:tc>
          <w:tcPr>
            <w:tcW w:w="2193" w:type="dxa"/>
          </w:tcPr>
          <w:p w14:paraId="54FD4C47"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Data:</w:t>
            </w:r>
          </w:p>
          <w:p w14:paraId="1464301D"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ar-SA"/>
              </w:rPr>
            </w:pPr>
          </w:p>
          <w:p w14:paraId="629686B9"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r w:rsidRPr="00AA4BBC">
              <w:rPr>
                <w:rFonts w:ascii="Times New Roman" w:eastAsia="Times New Roman" w:hAnsi="Times New Roman" w:cs="Times New Roman"/>
                <w:noProof/>
                <w:sz w:val="24"/>
                <w:szCs w:val="24"/>
                <w:lang w:eastAsia="ar-SA"/>
              </w:rPr>
              <w:t>A.V.</w:t>
            </w:r>
          </w:p>
        </w:tc>
        <w:tc>
          <w:tcPr>
            <w:tcW w:w="2538" w:type="dxa"/>
          </w:tcPr>
          <w:p w14:paraId="43BB5E45" w14:textId="77777777" w:rsidR="00CF614D" w:rsidRPr="00AA4BBC" w:rsidRDefault="00CF614D" w:rsidP="00056559">
            <w:pPr>
              <w:suppressAutoHyphens/>
              <w:snapToGrid w:val="0"/>
              <w:spacing w:after="0"/>
              <w:rPr>
                <w:rFonts w:ascii="Times New Roman" w:eastAsia="Times New Roman" w:hAnsi="Times New Roman" w:cs="Times New Roman"/>
                <w:noProof/>
                <w:sz w:val="24"/>
                <w:szCs w:val="24"/>
                <w:lang w:eastAsia="zh-CN"/>
              </w:rPr>
            </w:pPr>
          </w:p>
        </w:tc>
      </w:tr>
    </w:tbl>
    <w:p w14:paraId="0619CCA8" w14:textId="77777777" w:rsidR="00CF614D" w:rsidRPr="00AA4BBC" w:rsidRDefault="00CF614D" w:rsidP="00056559">
      <w:pPr>
        <w:rPr>
          <w:rFonts w:ascii="Times New Roman" w:hAnsi="Times New Roman" w:cs="Times New Roman"/>
          <w:noProof/>
          <w:sz w:val="24"/>
          <w:szCs w:val="24"/>
        </w:rPr>
      </w:pPr>
    </w:p>
    <w:p w14:paraId="50AC6760" w14:textId="77777777" w:rsidR="00C9662F" w:rsidRPr="00AA4BBC" w:rsidRDefault="00C9662F" w:rsidP="00056559">
      <w:pPr>
        <w:widowControl w:val="0"/>
        <w:tabs>
          <w:tab w:val="left" w:pos="1276"/>
          <w:tab w:val="left" w:pos="1843"/>
        </w:tabs>
        <w:suppressAutoHyphens/>
        <w:spacing w:after="0"/>
        <w:ind w:firstLine="567"/>
        <w:jc w:val="both"/>
        <w:rPr>
          <w:rFonts w:ascii="Times New Roman" w:hAnsi="Times New Roman" w:cs="Times New Roman"/>
          <w:noProof/>
          <w:sz w:val="24"/>
          <w:szCs w:val="24"/>
        </w:rPr>
      </w:pPr>
    </w:p>
    <w:sectPr w:rsidR="00C9662F" w:rsidRPr="00AA4BBC" w:rsidSect="006D72DB">
      <w:headerReference w:type="default" r:id="rId11"/>
      <w:headerReference w:type="first" r:id="rId12"/>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EA809" w14:textId="77777777" w:rsidR="00F4613B" w:rsidRDefault="00F4613B" w:rsidP="00D17905">
      <w:pPr>
        <w:spacing w:after="0" w:line="240" w:lineRule="auto"/>
      </w:pPr>
      <w:r>
        <w:separator/>
      </w:r>
    </w:p>
  </w:endnote>
  <w:endnote w:type="continuationSeparator" w:id="0">
    <w:p w14:paraId="350807FF" w14:textId="77777777" w:rsidR="00F4613B" w:rsidRDefault="00F4613B" w:rsidP="00D17905">
      <w:pPr>
        <w:spacing w:after="0" w:line="240" w:lineRule="auto"/>
      </w:pPr>
      <w:r>
        <w:continuationSeparator/>
      </w:r>
    </w:p>
  </w:endnote>
  <w:endnote w:type="continuationNotice" w:id="1">
    <w:p w14:paraId="5B535FAE" w14:textId="77777777" w:rsidR="00F4613B" w:rsidRDefault="00F461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45957" w14:textId="77777777" w:rsidR="00F4613B" w:rsidRDefault="00F4613B" w:rsidP="00D17905">
      <w:pPr>
        <w:spacing w:after="0" w:line="240" w:lineRule="auto"/>
      </w:pPr>
      <w:r>
        <w:separator/>
      </w:r>
    </w:p>
  </w:footnote>
  <w:footnote w:type="continuationSeparator" w:id="0">
    <w:p w14:paraId="0F4ED8A0" w14:textId="77777777" w:rsidR="00F4613B" w:rsidRDefault="00F4613B" w:rsidP="00D17905">
      <w:pPr>
        <w:spacing w:after="0" w:line="240" w:lineRule="auto"/>
      </w:pPr>
      <w:r>
        <w:continuationSeparator/>
      </w:r>
    </w:p>
  </w:footnote>
  <w:footnote w:type="continuationNotice" w:id="1">
    <w:p w14:paraId="4C6D2C24" w14:textId="77777777" w:rsidR="00F4613B" w:rsidRDefault="00F461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213733"/>
      <w:docPartObj>
        <w:docPartGallery w:val="Page Numbers (Top of Page)"/>
        <w:docPartUnique/>
      </w:docPartObj>
    </w:sdtPr>
    <w:sdtEndPr>
      <w:rPr>
        <w:rFonts w:ascii="Times New Roman" w:hAnsi="Times New Roman" w:cs="Times New Roman"/>
      </w:rPr>
    </w:sdtEndPr>
    <w:sdtContent>
      <w:p w14:paraId="34413BDB" w14:textId="77777777" w:rsidR="006D72DB" w:rsidRPr="00435C68" w:rsidRDefault="006D72DB">
        <w:pPr>
          <w:pStyle w:val="Antrats"/>
          <w:jc w:val="center"/>
          <w:rPr>
            <w:rFonts w:ascii="Times New Roman" w:hAnsi="Times New Roman" w:cs="Times New Roman"/>
          </w:rPr>
        </w:pPr>
        <w:r w:rsidRPr="00435C68">
          <w:rPr>
            <w:rFonts w:ascii="Times New Roman" w:hAnsi="Times New Roman" w:cs="Times New Roman"/>
          </w:rPr>
          <w:fldChar w:fldCharType="begin"/>
        </w:r>
        <w:r w:rsidRPr="00435C68">
          <w:rPr>
            <w:rFonts w:ascii="Times New Roman" w:hAnsi="Times New Roman" w:cs="Times New Roman"/>
          </w:rPr>
          <w:instrText>PAGE   \* MERGEFORMAT</w:instrText>
        </w:r>
        <w:r w:rsidRPr="00435C68">
          <w:rPr>
            <w:rFonts w:ascii="Times New Roman" w:hAnsi="Times New Roman" w:cs="Times New Roman"/>
          </w:rPr>
          <w:fldChar w:fldCharType="separate"/>
        </w:r>
        <w:r w:rsidR="00BD5887" w:rsidRPr="00435C68">
          <w:rPr>
            <w:rFonts w:ascii="Times New Roman" w:hAnsi="Times New Roman" w:cs="Times New Roman"/>
            <w:noProof/>
          </w:rPr>
          <w:t>9</w:t>
        </w:r>
        <w:r w:rsidRPr="00435C68">
          <w:rPr>
            <w:rFonts w:ascii="Times New Roman" w:hAnsi="Times New Roman" w:cs="Times New Roman"/>
          </w:rPr>
          <w:fldChar w:fldCharType="end"/>
        </w:r>
      </w:p>
    </w:sdtContent>
  </w:sdt>
  <w:p w14:paraId="45A21454" w14:textId="77777777" w:rsidR="00DC157A" w:rsidRDefault="00DC157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13D0" w14:textId="77777777" w:rsidR="006D72DB" w:rsidRDefault="006D72DB">
    <w:pPr>
      <w:pStyle w:val="Antrats"/>
      <w:jc w:val="center"/>
    </w:pPr>
  </w:p>
  <w:p w14:paraId="55E40F2B" w14:textId="77777777" w:rsidR="006D72DB" w:rsidRDefault="006D72D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2812"/>
    <w:multiLevelType w:val="multilevel"/>
    <w:tmpl w:val="254060E6"/>
    <w:styleLink w:val="Stilius10"/>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C84D39"/>
    <w:multiLevelType w:val="multilevel"/>
    <w:tmpl w:val="627E1812"/>
    <w:numStyleLink w:val="Stilius15"/>
  </w:abstractNum>
  <w:abstractNum w:abstractNumId="2" w15:restartNumberingAfterBreak="0">
    <w:nsid w:val="0E4640E4"/>
    <w:multiLevelType w:val="multilevel"/>
    <w:tmpl w:val="254060E6"/>
    <w:styleLink w:val="Stilius7"/>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8B33B93"/>
    <w:multiLevelType w:val="multilevel"/>
    <w:tmpl w:val="254060E6"/>
    <w:numStyleLink w:val="Stilius13"/>
  </w:abstractNum>
  <w:abstractNum w:abstractNumId="4" w15:restartNumberingAfterBreak="0">
    <w:nsid w:val="1FAE0B13"/>
    <w:multiLevelType w:val="hybridMultilevel"/>
    <w:tmpl w:val="5C242DDC"/>
    <w:lvl w:ilvl="0" w:tplc="D3A4F5E2">
      <w:start w:val="1"/>
      <w:numFmt w:val="decimal"/>
      <w:lvlText w:val="%1."/>
      <w:lvlJc w:val="left"/>
      <w:pPr>
        <w:ind w:left="720" w:hanging="360"/>
      </w:pPr>
      <w:rPr>
        <w:b/>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1847B62"/>
    <w:multiLevelType w:val="multilevel"/>
    <w:tmpl w:val="254060E6"/>
    <w:numStyleLink w:val="Stilius9"/>
  </w:abstractNum>
  <w:abstractNum w:abstractNumId="6" w15:restartNumberingAfterBreak="0">
    <w:nsid w:val="26C20A09"/>
    <w:multiLevelType w:val="multilevel"/>
    <w:tmpl w:val="7332C624"/>
    <w:styleLink w:val="Stilius5"/>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245716"/>
    <w:multiLevelType w:val="multilevel"/>
    <w:tmpl w:val="254060E6"/>
    <w:styleLink w:val="Stilius8"/>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B354561"/>
    <w:multiLevelType w:val="multilevel"/>
    <w:tmpl w:val="0427001F"/>
    <w:numStyleLink w:val="Stilius1"/>
  </w:abstractNum>
  <w:abstractNum w:abstractNumId="9" w15:restartNumberingAfterBreak="0">
    <w:nsid w:val="2B4C2C02"/>
    <w:multiLevelType w:val="multilevel"/>
    <w:tmpl w:val="2306271C"/>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3164107A"/>
    <w:multiLevelType w:val="multilevel"/>
    <w:tmpl w:val="254060E6"/>
    <w:styleLink w:val="Stilius6"/>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32C5679"/>
    <w:multiLevelType w:val="multilevel"/>
    <w:tmpl w:val="254060E6"/>
    <w:numStyleLink w:val="Stilius11"/>
  </w:abstractNum>
  <w:abstractNum w:abstractNumId="12" w15:restartNumberingAfterBreak="0">
    <w:nsid w:val="33BA33FF"/>
    <w:multiLevelType w:val="multilevel"/>
    <w:tmpl w:val="0C569292"/>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63603B3"/>
    <w:multiLevelType w:val="multilevel"/>
    <w:tmpl w:val="627E1812"/>
    <w:numStyleLink w:val="Stilius14"/>
  </w:abstractNum>
  <w:abstractNum w:abstractNumId="14" w15:restartNumberingAfterBreak="0">
    <w:nsid w:val="39912EE4"/>
    <w:multiLevelType w:val="multilevel"/>
    <w:tmpl w:val="254060E6"/>
    <w:styleLink w:val="Stilius13"/>
    <w:lvl w:ilvl="0">
      <w:start w:val="1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C6B2583"/>
    <w:multiLevelType w:val="multilevel"/>
    <w:tmpl w:val="254060E6"/>
    <w:styleLink w:val="Stilius17"/>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F0E4950"/>
    <w:multiLevelType w:val="multilevel"/>
    <w:tmpl w:val="2306271C"/>
    <w:styleLink w:val="Stilius3"/>
    <w:lvl w:ilvl="0">
      <w:start w:val="2"/>
      <w:numFmt w:val="decimal"/>
      <w:lvlText w:val="%1."/>
      <w:lvlJc w:val="left"/>
      <w:pPr>
        <w:ind w:left="420" w:hanging="420"/>
      </w:pPr>
      <w:rPr>
        <w:rFonts w:hint="default"/>
      </w:rPr>
    </w:lvl>
    <w:lvl w:ilvl="1">
      <w:start w:val="1"/>
      <w:numFmt w:val="decimal"/>
      <w:lvlText w:val="%1.%2."/>
      <w:lvlJc w:val="left"/>
      <w:pPr>
        <w:ind w:left="987" w:hanging="420"/>
      </w:pPr>
      <w:rPr>
        <w:rFonts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41E41AC6"/>
    <w:multiLevelType w:val="multilevel"/>
    <w:tmpl w:val="254060E6"/>
    <w:numStyleLink w:val="Stilius8"/>
  </w:abstractNum>
  <w:abstractNum w:abstractNumId="18" w15:restartNumberingAfterBreak="0">
    <w:nsid w:val="4406619E"/>
    <w:multiLevelType w:val="multilevel"/>
    <w:tmpl w:val="7332C624"/>
    <w:styleLink w:val="Stilius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5EA5801"/>
    <w:multiLevelType w:val="multilevel"/>
    <w:tmpl w:val="7332C624"/>
    <w:numStyleLink w:val="Stilius2"/>
  </w:abstractNum>
  <w:abstractNum w:abstractNumId="20" w15:restartNumberingAfterBreak="0">
    <w:nsid w:val="465613C5"/>
    <w:multiLevelType w:val="multilevel"/>
    <w:tmpl w:val="254060E6"/>
    <w:numStyleLink w:val="Stilius6"/>
  </w:abstractNum>
  <w:abstractNum w:abstractNumId="21" w15:restartNumberingAfterBreak="0">
    <w:nsid w:val="4722141C"/>
    <w:multiLevelType w:val="multilevel"/>
    <w:tmpl w:val="7332C624"/>
    <w:numStyleLink w:val="Stilius5"/>
  </w:abstractNum>
  <w:abstractNum w:abstractNumId="22" w15:restartNumberingAfterBreak="0">
    <w:nsid w:val="4A376148"/>
    <w:multiLevelType w:val="multilevel"/>
    <w:tmpl w:val="254060E6"/>
    <w:numStyleLink w:val="Stilius10"/>
  </w:abstractNum>
  <w:abstractNum w:abstractNumId="23" w15:restartNumberingAfterBreak="0">
    <w:nsid w:val="4C40668C"/>
    <w:multiLevelType w:val="multilevel"/>
    <w:tmpl w:val="254060E6"/>
    <w:styleLink w:val="Stilius12"/>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3A4F41"/>
    <w:multiLevelType w:val="multilevel"/>
    <w:tmpl w:val="0427001F"/>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F302536"/>
    <w:multiLevelType w:val="multilevel"/>
    <w:tmpl w:val="7332C624"/>
    <w:numStyleLink w:val="Stilius4"/>
  </w:abstractNum>
  <w:abstractNum w:abstractNumId="26" w15:restartNumberingAfterBreak="0">
    <w:nsid w:val="5144584F"/>
    <w:multiLevelType w:val="multilevel"/>
    <w:tmpl w:val="0427001F"/>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4853277"/>
    <w:multiLevelType w:val="multilevel"/>
    <w:tmpl w:val="627E1812"/>
    <w:numStyleLink w:val="Stilius16"/>
  </w:abstractNum>
  <w:abstractNum w:abstractNumId="28" w15:restartNumberingAfterBreak="0">
    <w:nsid w:val="54B601C1"/>
    <w:multiLevelType w:val="multilevel"/>
    <w:tmpl w:val="254060E6"/>
    <w:numStyleLink w:val="Stilius12"/>
  </w:abstractNum>
  <w:abstractNum w:abstractNumId="29" w15:restartNumberingAfterBreak="0">
    <w:nsid w:val="55CE0B91"/>
    <w:multiLevelType w:val="multilevel"/>
    <w:tmpl w:val="627E1812"/>
    <w:styleLink w:val="Stilius14"/>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A3C6D6D"/>
    <w:multiLevelType w:val="multilevel"/>
    <w:tmpl w:val="627E1812"/>
    <w:styleLink w:val="Stilius16"/>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B4D73B6"/>
    <w:multiLevelType w:val="multilevel"/>
    <w:tmpl w:val="627E1812"/>
    <w:styleLink w:val="Stilius15"/>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BA87EF3"/>
    <w:multiLevelType w:val="multilevel"/>
    <w:tmpl w:val="2306271C"/>
    <w:numStyleLink w:val="Stilius3"/>
  </w:abstractNum>
  <w:abstractNum w:abstractNumId="33" w15:restartNumberingAfterBreak="0">
    <w:nsid w:val="63D4767C"/>
    <w:multiLevelType w:val="multilevel"/>
    <w:tmpl w:val="7332C624"/>
    <w:styleLink w:val="Stilius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46E29E6"/>
    <w:multiLevelType w:val="multilevel"/>
    <w:tmpl w:val="254060E6"/>
    <w:numStyleLink w:val="Stilius17"/>
  </w:abstractNum>
  <w:abstractNum w:abstractNumId="35" w15:restartNumberingAfterBreak="0">
    <w:nsid w:val="65430545"/>
    <w:multiLevelType w:val="multilevel"/>
    <w:tmpl w:val="254060E6"/>
    <w:styleLink w:val="Stilius9"/>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695219B"/>
    <w:multiLevelType w:val="multilevel"/>
    <w:tmpl w:val="0427001F"/>
    <w:styleLink w:val="Stilius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3B12E90"/>
    <w:multiLevelType w:val="multilevel"/>
    <w:tmpl w:val="254060E6"/>
    <w:numStyleLink w:val="Stilius7"/>
  </w:abstractNum>
  <w:abstractNum w:abstractNumId="38" w15:restartNumberingAfterBreak="0">
    <w:nsid w:val="76A572E8"/>
    <w:multiLevelType w:val="multilevel"/>
    <w:tmpl w:val="254060E6"/>
    <w:styleLink w:val="Stilius11"/>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51003377">
    <w:abstractNumId w:val="9"/>
  </w:num>
  <w:num w:numId="2" w16cid:durableId="460003687">
    <w:abstractNumId w:val="8"/>
    <w:lvlOverride w:ilvl="1">
      <w:lvl w:ilvl="1">
        <w:start w:val="1"/>
        <w:numFmt w:val="decimal"/>
        <w:lvlText w:val="%1.%2."/>
        <w:lvlJc w:val="left"/>
        <w:pPr>
          <w:ind w:left="792" w:hanging="432"/>
        </w:pPr>
        <w:rPr>
          <w:rFonts w:ascii="Times New Roman" w:hAnsi="Times New Roman" w:cs="Times New Roman" w:hint="default"/>
          <w:sz w:val="24"/>
          <w:szCs w:val="24"/>
        </w:rPr>
      </w:lvl>
    </w:lvlOverride>
    <w:lvlOverride w:ilvl="2">
      <w:lvl w:ilvl="2">
        <w:start w:val="1"/>
        <w:numFmt w:val="decimal"/>
        <w:lvlText w:val="%1.%2.%3."/>
        <w:lvlJc w:val="left"/>
        <w:pPr>
          <w:ind w:left="1224" w:hanging="504"/>
        </w:pPr>
        <w:rPr>
          <w:b w:val="0"/>
          <w:bCs w:val="0"/>
          <w:i w:val="0"/>
          <w:iCs w:val="0"/>
        </w:rPr>
      </w:lvl>
    </w:lvlOverride>
  </w:num>
  <w:num w:numId="3" w16cid:durableId="1884974442">
    <w:abstractNumId w:val="36"/>
  </w:num>
  <w:num w:numId="4" w16cid:durableId="1982995490">
    <w:abstractNumId w:val="19"/>
    <w:lvlOverride w:ilvl="1">
      <w:lvl w:ilvl="1">
        <w:start w:val="1"/>
        <w:numFmt w:val="decimal"/>
        <w:lvlText w:val="%1.%2."/>
        <w:lvlJc w:val="left"/>
        <w:pPr>
          <w:ind w:left="792" w:hanging="432"/>
        </w:pPr>
        <w:rPr>
          <w:b w:val="0"/>
          <w:bCs w:val="0"/>
        </w:rPr>
      </w:lvl>
    </w:lvlOverride>
  </w:num>
  <w:num w:numId="5" w16cid:durableId="736974582">
    <w:abstractNumId w:val="18"/>
  </w:num>
  <w:num w:numId="6" w16cid:durableId="2107190972">
    <w:abstractNumId w:val="32"/>
    <w:lvlOverride w:ilvl="1">
      <w:lvl w:ilvl="1">
        <w:start w:val="1"/>
        <w:numFmt w:val="decimal"/>
        <w:lvlText w:val="%1.%2."/>
        <w:lvlJc w:val="left"/>
        <w:pPr>
          <w:ind w:left="987" w:hanging="420"/>
        </w:pPr>
        <w:rPr>
          <w:rFonts w:hint="default"/>
          <w:i w:val="0"/>
          <w:iCs w:val="0"/>
          <w:sz w:val="24"/>
          <w:szCs w:val="24"/>
        </w:rPr>
      </w:lvl>
    </w:lvlOverride>
    <w:lvlOverride w:ilvl="2">
      <w:lvl w:ilvl="2">
        <w:start w:val="1"/>
        <w:numFmt w:val="decimal"/>
        <w:lvlText w:val="%1.%2.%3."/>
        <w:lvlJc w:val="left"/>
        <w:pPr>
          <w:ind w:left="1854" w:hanging="720"/>
        </w:pPr>
        <w:rPr>
          <w:rFonts w:ascii="Times New Roman" w:hAnsi="Times New Roman" w:cs="Times New Roman" w:hint="default"/>
          <w:i w:val="0"/>
          <w:iCs w:val="0"/>
          <w:sz w:val="24"/>
          <w:szCs w:val="24"/>
        </w:rPr>
      </w:lvl>
    </w:lvlOverride>
  </w:num>
  <w:num w:numId="7" w16cid:durableId="1096361050">
    <w:abstractNumId w:val="16"/>
  </w:num>
  <w:num w:numId="8" w16cid:durableId="2101439615">
    <w:abstractNumId w:val="4"/>
  </w:num>
  <w:num w:numId="9" w16cid:durableId="1009286044">
    <w:abstractNumId w:val="25"/>
    <w:lvlOverride w:ilvl="2">
      <w:lvl w:ilvl="2">
        <w:start w:val="1"/>
        <w:numFmt w:val="decimal"/>
        <w:lvlText w:val="%1.%2.%3."/>
        <w:lvlJc w:val="left"/>
        <w:pPr>
          <w:ind w:left="1224" w:hanging="504"/>
        </w:pPr>
        <w:rPr>
          <w:rFonts w:ascii="Times New Roman" w:hAnsi="Times New Roman" w:cs="Times New Roman" w:hint="default"/>
          <w:color w:val="auto"/>
          <w:sz w:val="24"/>
          <w:szCs w:val="24"/>
        </w:rPr>
      </w:lvl>
    </w:lvlOverride>
  </w:num>
  <w:num w:numId="10" w16cid:durableId="942953109">
    <w:abstractNumId w:val="33"/>
  </w:num>
  <w:num w:numId="11" w16cid:durableId="939489360">
    <w:abstractNumId w:val="21"/>
    <w:lvlOverride w:ilvl="2">
      <w:lvl w:ilvl="2">
        <w:start w:val="1"/>
        <w:numFmt w:val="decimal"/>
        <w:lvlText w:val="%1.%2.%3."/>
        <w:lvlJc w:val="left"/>
        <w:pPr>
          <w:ind w:left="1224" w:hanging="504"/>
        </w:pPr>
        <w:rPr>
          <w:b w:val="0"/>
          <w:bCs w:val="0"/>
          <w:i w:val="0"/>
          <w:iCs w:val="0"/>
        </w:rPr>
      </w:lvl>
    </w:lvlOverride>
    <w:lvlOverride w:ilvl="3">
      <w:lvl w:ilvl="3">
        <w:start w:val="1"/>
        <w:numFmt w:val="decimal"/>
        <w:lvlText w:val="%1.%2.%3.%4."/>
        <w:lvlJc w:val="left"/>
        <w:pPr>
          <w:ind w:left="1728" w:hanging="648"/>
        </w:pPr>
      </w:lvl>
    </w:lvlOverride>
  </w:num>
  <w:num w:numId="12" w16cid:durableId="452408458">
    <w:abstractNumId w:val="6"/>
  </w:num>
  <w:num w:numId="13" w16cid:durableId="411777158">
    <w:abstractNumId w:val="20"/>
  </w:num>
  <w:num w:numId="14" w16cid:durableId="1170831132">
    <w:abstractNumId w:val="10"/>
  </w:num>
  <w:num w:numId="15" w16cid:durableId="1981416132">
    <w:abstractNumId w:val="37"/>
  </w:num>
  <w:num w:numId="16" w16cid:durableId="471287730">
    <w:abstractNumId w:val="2"/>
  </w:num>
  <w:num w:numId="17" w16cid:durableId="1252856362">
    <w:abstractNumId w:val="17"/>
    <w:lvlOverride w:ilvl="1">
      <w:lvl w:ilvl="1">
        <w:start w:val="1"/>
        <w:numFmt w:val="decimal"/>
        <w:lvlText w:val="%1.%2."/>
        <w:lvlJc w:val="left"/>
        <w:pPr>
          <w:ind w:left="792" w:hanging="432"/>
        </w:pPr>
        <w:rPr>
          <w:b w:val="0"/>
          <w:bCs w:val="0"/>
          <w:sz w:val="24"/>
          <w:szCs w:val="24"/>
        </w:rPr>
      </w:lvl>
    </w:lvlOverride>
  </w:num>
  <w:num w:numId="18" w16cid:durableId="988745638">
    <w:abstractNumId w:val="7"/>
  </w:num>
  <w:num w:numId="19" w16cid:durableId="606499354">
    <w:abstractNumId w:val="5"/>
    <w:lvlOverride w:ilvl="1">
      <w:lvl w:ilvl="1">
        <w:start w:val="1"/>
        <w:numFmt w:val="decimal"/>
        <w:lvlText w:val="%1.%2."/>
        <w:lvlJc w:val="left"/>
        <w:pPr>
          <w:ind w:left="792" w:hanging="432"/>
        </w:pPr>
        <w:rPr>
          <w:rFonts w:ascii="Times New Roman" w:hAnsi="Times New Roman" w:cs="Times New Roman" w:hint="default"/>
        </w:rPr>
      </w:lvl>
    </w:lvlOverride>
    <w:lvlOverride w:ilvl="2">
      <w:lvl w:ilvl="2">
        <w:start w:val="1"/>
        <w:numFmt w:val="decimal"/>
        <w:lvlText w:val="%1.%2.%3."/>
        <w:lvlJc w:val="left"/>
        <w:pPr>
          <w:ind w:left="1224" w:hanging="504"/>
        </w:pPr>
      </w:lvl>
    </w:lvlOverride>
  </w:num>
  <w:num w:numId="20" w16cid:durableId="1411542567">
    <w:abstractNumId w:val="35"/>
  </w:num>
  <w:num w:numId="21" w16cid:durableId="1395615866">
    <w:abstractNumId w:val="22"/>
    <w:lvlOverride w:ilvl="1">
      <w:lvl w:ilvl="1">
        <w:start w:val="1"/>
        <w:numFmt w:val="decimal"/>
        <w:lvlText w:val="%1.%2."/>
        <w:lvlJc w:val="left"/>
        <w:pPr>
          <w:ind w:left="792" w:hanging="432"/>
        </w:pPr>
        <w:rPr>
          <w:rFonts w:ascii="Times New Roman" w:hAnsi="Times New Roman" w:cs="Times New Roman" w:hint="default"/>
          <w:sz w:val="24"/>
          <w:szCs w:val="24"/>
        </w:rPr>
      </w:lvl>
    </w:lvlOverride>
  </w:num>
  <w:num w:numId="22" w16cid:durableId="1907958947">
    <w:abstractNumId w:val="0"/>
  </w:num>
  <w:num w:numId="23" w16cid:durableId="609507596">
    <w:abstractNumId w:val="11"/>
  </w:num>
  <w:num w:numId="24" w16cid:durableId="45029897">
    <w:abstractNumId w:val="38"/>
  </w:num>
  <w:num w:numId="25" w16cid:durableId="1794790897">
    <w:abstractNumId w:val="28"/>
  </w:num>
  <w:num w:numId="26" w16cid:durableId="1738047410">
    <w:abstractNumId w:val="23"/>
  </w:num>
  <w:num w:numId="27" w16cid:durableId="873349017">
    <w:abstractNumId w:val="3"/>
  </w:num>
  <w:num w:numId="28" w16cid:durableId="774904043">
    <w:abstractNumId w:val="14"/>
  </w:num>
  <w:num w:numId="29" w16cid:durableId="358311895">
    <w:abstractNumId w:val="13"/>
  </w:num>
  <w:num w:numId="30" w16cid:durableId="2024434637">
    <w:abstractNumId w:val="29"/>
  </w:num>
  <w:num w:numId="31" w16cid:durableId="1212186130">
    <w:abstractNumId w:val="1"/>
    <w:lvlOverride w:ilvl="1">
      <w:lvl w:ilvl="1">
        <w:start w:val="1"/>
        <w:numFmt w:val="decimal"/>
        <w:lvlText w:val="%1.%2."/>
        <w:lvlJc w:val="left"/>
        <w:pPr>
          <w:ind w:left="792" w:hanging="432"/>
        </w:pPr>
        <w:rPr>
          <w:rFonts w:ascii="Times New Roman" w:hAnsi="Times New Roman" w:cs="Times New Roman" w:hint="default"/>
          <w:b w:val="0"/>
          <w:bCs w:val="0"/>
          <w:sz w:val="24"/>
          <w:szCs w:val="24"/>
        </w:rPr>
      </w:lvl>
    </w:lvlOverride>
  </w:num>
  <w:num w:numId="32" w16cid:durableId="1456678931">
    <w:abstractNumId w:val="31"/>
  </w:num>
  <w:num w:numId="33" w16cid:durableId="886450525">
    <w:abstractNumId w:val="27"/>
    <w:lvlOverride w:ilvl="1">
      <w:lvl w:ilvl="1">
        <w:start w:val="1"/>
        <w:numFmt w:val="decimal"/>
        <w:lvlText w:val="%1.%2."/>
        <w:lvlJc w:val="left"/>
        <w:pPr>
          <w:ind w:left="792" w:hanging="432"/>
        </w:pPr>
        <w:rPr>
          <w:b w:val="0"/>
          <w:bCs w:val="0"/>
        </w:rPr>
      </w:lvl>
    </w:lvlOverride>
  </w:num>
  <w:num w:numId="34" w16cid:durableId="1214579618">
    <w:abstractNumId w:val="30"/>
  </w:num>
  <w:num w:numId="35" w16cid:durableId="164634266">
    <w:abstractNumId w:val="34"/>
    <w:lvlOverride w:ilvl="1">
      <w:lvl w:ilvl="1">
        <w:start w:val="1"/>
        <w:numFmt w:val="decimal"/>
        <w:lvlText w:val="%1.%2."/>
        <w:lvlJc w:val="left"/>
        <w:pPr>
          <w:ind w:left="792" w:hanging="432"/>
        </w:pPr>
        <w:rPr>
          <w:rFonts w:ascii="Times New Roman" w:hAnsi="Times New Roman" w:cs="Times New Roman" w:hint="default"/>
          <w:sz w:val="24"/>
          <w:szCs w:val="24"/>
        </w:rPr>
      </w:lvl>
    </w:lvlOverride>
  </w:num>
  <w:num w:numId="36" w16cid:durableId="1304700806">
    <w:abstractNumId w:val="15"/>
  </w:num>
  <w:num w:numId="37" w16cid:durableId="699162455">
    <w:abstractNumId w:val="26"/>
  </w:num>
  <w:num w:numId="38" w16cid:durableId="967509004">
    <w:abstractNumId w:val="24"/>
  </w:num>
  <w:num w:numId="39" w16cid:durableId="8022315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3DD"/>
    <w:rsid w:val="000001FA"/>
    <w:rsid w:val="0000034E"/>
    <w:rsid w:val="00000919"/>
    <w:rsid w:val="00000A2B"/>
    <w:rsid w:val="00000E28"/>
    <w:rsid w:val="000023DC"/>
    <w:rsid w:val="000024A3"/>
    <w:rsid w:val="00003D2A"/>
    <w:rsid w:val="00003F04"/>
    <w:rsid w:val="00004003"/>
    <w:rsid w:val="00004C0A"/>
    <w:rsid w:val="00005DED"/>
    <w:rsid w:val="00006FA8"/>
    <w:rsid w:val="0000728C"/>
    <w:rsid w:val="0001121F"/>
    <w:rsid w:val="000112E9"/>
    <w:rsid w:val="00012967"/>
    <w:rsid w:val="00012E32"/>
    <w:rsid w:val="00013875"/>
    <w:rsid w:val="00013D55"/>
    <w:rsid w:val="0001548F"/>
    <w:rsid w:val="00015E53"/>
    <w:rsid w:val="0002144C"/>
    <w:rsid w:val="0002383D"/>
    <w:rsid w:val="00023BF5"/>
    <w:rsid w:val="0002433A"/>
    <w:rsid w:val="00024F45"/>
    <w:rsid w:val="0002516E"/>
    <w:rsid w:val="00026AA3"/>
    <w:rsid w:val="00027447"/>
    <w:rsid w:val="000301EF"/>
    <w:rsid w:val="00031F51"/>
    <w:rsid w:val="000321E3"/>
    <w:rsid w:val="000327B6"/>
    <w:rsid w:val="00032F4A"/>
    <w:rsid w:val="00033844"/>
    <w:rsid w:val="00033BF9"/>
    <w:rsid w:val="0003430D"/>
    <w:rsid w:val="00034572"/>
    <w:rsid w:val="00034EEF"/>
    <w:rsid w:val="0003597E"/>
    <w:rsid w:val="00037333"/>
    <w:rsid w:val="0003747D"/>
    <w:rsid w:val="00037A7F"/>
    <w:rsid w:val="0004085C"/>
    <w:rsid w:val="000409C1"/>
    <w:rsid w:val="00042021"/>
    <w:rsid w:val="000422B2"/>
    <w:rsid w:val="000424F4"/>
    <w:rsid w:val="00042DB8"/>
    <w:rsid w:val="000439E4"/>
    <w:rsid w:val="0004507D"/>
    <w:rsid w:val="00045DD4"/>
    <w:rsid w:val="00046062"/>
    <w:rsid w:val="00047206"/>
    <w:rsid w:val="000479D2"/>
    <w:rsid w:val="00047E79"/>
    <w:rsid w:val="00050AC7"/>
    <w:rsid w:val="000517B3"/>
    <w:rsid w:val="000529C1"/>
    <w:rsid w:val="00052D9A"/>
    <w:rsid w:val="0005315D"/>
    <w:rsid w:val="000537B2"/>
    <w:rsid w:val="00054244"/>
    <w:rsid w:val="00054F9A"/>
    <w:rsid w:val="000553F0"/>
    <w:rsid w:val="0005556F"/>
    <w:rsid w:val="000558F9"/>
    <w:rsid w:val="0005596D"/>
    <w:rsid w:val="00055D8A"/>
    <w:rsid w:val="00055FEF"/>
    <w:rsid w:val="000562C1"/>
    <w:rsid w:val="00056559"/>
    <w:rsid w:val="00057BE7"/>
    <w:rsid w:val="00057E10"/>
    <w:rsid w:val="000603EE"/>
    <w:rsid w:val="00060A18"/>
    <w:rsid w:val="0006297E"/>
    <w:rsid w:val="00063B96"/>
    <w:rsid w:val="00063BE9"/>
    <w:rsid w:val="00063FA7"/>
    <w:rsid w:val="0006415A"/>
    <w:rsid w:val="000644DD"/>
    <w:rsid w:val="00064C94"/>
    <w:rsid w:val="00064F2F"/>
    <w:rsid w:val="000655D9"/>
    <w:rsid w:val="00066979"/>
    <w:rsid w:val="0007006A"/>
    <w:rsid w:val="00071EFF"/>
    <w:rsid w:val="00072F32"/>
    <w:rsid w:val="000738DC"/>
    <w:rsid w:val="00074DFD"/>
    <w:rsid w:val="00074FAC"/>
    <w:rsid w:val="000758A2"/>
    <w:rsid w:val="00075A51"/>
    <w:rsid w:val="0007665A"/>
    <w:rsid w:val="00076C43"/>
    <w:rsid w:val="00076CBE"/>
    <w:rsid w:val="000813D5"/>
    <w:rsid w:val="00082D3C"/>
    <w:rsid w:val="00083A14"/>
    <w:rsid w:val="00083DCF"/>
    <w:rsid w:val="00084483"/>
    <w:rsid w:val="00084ECF"/>
    <w:rsid w:val="0008587C"/>
    <w:rsid w:val="00086D97"/>
    <w:rsid w:val="000874E8"/>
    <w:rsid w:val="00087904"/>
    <w:rsid w:val="00091E6B"/>
    <w:rsid w:val="00092683"/>
    <w:rsid w:val="00092F82"/>
    <w:rsid w:val="00094C7C"/>
    <w:rsid w:val="000953B7"/>
    <w:rsid w:val="00095E25"/>
    <w:rsid w:val="000969BA"/>
    <w:rsid w:val="00096A17"/>
    <w:rsid w:val="0009795C"/>
    <w:rsid w:val="000A0368"/>
    <w:rsid w:val="000A0C19"/>
    <w:rsid w:val="000A0E3D"/>
    <w:rsid w:val="000A26EC"/>
    <w:rsid w:val="000A3110"/>
    <w:rsid w:val="000A4563"/>
    <w:rsid w:val="000A66D5"/>
    <w:rsid w:val="000A705D"/>
    <w:rsid w:val="000A70F3"/>
    <w:rsid w:val="000A7A4A"/>
    <w:rsid w:val="000A7BB0"/>
    <w:rsid w:val="000B02A8"/>
    <w:rsid w:val="000B0F0C"/>
    <w:rsid w:val="000B1483"/>
    <w:rsid w:val="000B21E9"/>
    <w:rsid w:val="000B2F86"/>
    <w:rsid w:val="000B3666"/>
    <w:rsid w:val="000B3969"/>
    <w:rsid w:val="000B4174"/>
    <w:rsid w:val="000B424F"/>
    <w:rsid w:val="000B45B5"/>
    <w:rsid w:val="000B4829"/>
    <w:rsid w:val="000B4B36"/>
    <w:rsid w:val="000B4F2B"/>
    <w:rsid w:val="000B5100"/>
    <w:rsid w:val="000B5AF0"/>
    <w:rsid w:val="000B7234"/>
    <w:rsid w:val="000B7263"/>
    <w:rsid w:val="000B7764"/>
    <w:rsid w:val="000B7F24"/>
    <w:rsid w:val="000C0206"/>
    <w:rsid w:val="000C06E8"/>
    <w:rsid w:val="000C1B9A"/>
    <w:rsid w:val="000C2889"/>
    <w:rsid w:val="000C2A3D"/>
    <w:rsid w:val="000C365B"/>
    <w:rsid w:val="000C3A04"/>
    <w:rsid w:val="000C4505"/>
    <w:rsid w:val="000C458D"/>
    <w:rsid w:val="000C4F0C"/>
    <w:rsid w:val="000C51F7"/>
    <w:rsid w:val="000C52E8"/>
    <w:rsid w:val="000C534C"/>
    <w:rsid w:val="000C58ED"/>
    <w:rsid w:val="000C74A9"/>
    <w:rsid w:val="000C7E1C"/>
    <w:rsid w:val="000D018E"/>
    <w:rsid w:val="000D0298"/>
    <w:rsid w:val="000D2865"/>
    <w:rsid w:val="000D2E97"/>
    <w:rsid w:val="000D3501"/>
    <w:rsid w:val="000D3E58"/>
    <w:rsid w:val="000D48ED"/>
    <w:rsid w:val="000D4A23"/>
    <w:rsid w:val="000D6C33"/>
    <w:rsid w:val="000D6CB1"/>
    <w:rsid w:val="000D79EC"/>
    <w:rsid w:val="000D7A6B"/>
    <w:rsid w:val="000E026B"/>
    <w:rsid w:val="000E03CD"/>
    <w:rsid w:val="000E056C"/>
    <w:rsid w:val="000E0753"/>
    <w:rsid w:val="000E170E"/>
    <w:rsid w:val="000E1986"/>
    <w:rsid w:val="000E4792"/>
    <w:rsid w:val="000E53F7"/>
    <w:rsid w:val="000E54B6"/>
    <w:rsid w:val="000E64AF"/>
    <w:rsid w:val="000E65EC"/>
    <w:rsid w:val="000E7100"/>
    <w:rsid w:val="000E7436"/>
    <w:rsid w:val="000F0380"/>
    <w:rsid w:val="000F04F6"/>
    <w:rsid w:val="000F0C32"/>
    <w:rsid w:val="000F1A4E"/>
    <w:rsid w:val="000F1C49"/>
    <w:rsid w:val="000F2077"/>
    <w:rsid w:val="000F4419"/>
    <w:rsid w:val="000F57AB"/>
    <w:rsid w:val="000F5B18"/>
    <w:rsid w:val="000F5CCC"/>
    <w:rsid w:val="000F7476"/>
    <w:rsid w:val="000F7ACD"/>
    <w:rsid w:val="00102212"/>
    <w:rsid w:val="001022C0"/>
    <w:rsid w:val="0010250E"/>
    <w:rsid w:val="00102CFD"/>
    <w:rsid w:val="00102EF7"/>
    <w:rsid w:val="00104B92"/>
    <w:rsid w:val="0010782F"/>
    <w:rsid w:val="00111016"/>
    <w:rsid w:val="0011183F"/>
    <w:rsid w:val="00112B79"/>
    <w:rsid w:val="0011315C"/>
    <w:rsid w:val="00113645"/>
    <w:rsid w:val="001137CA"/>
    <w:rsid w:val="00113A09"/>
    <w:rsid w:val="00113E22"/>
    <w:rsid w:val="0011456F"/>
    <w:rsid w:val="0011458C"/>
    <w:rsid w:val="001149A7"/>
    <w:rsid w:val="00116D22"/>
    <w:rsid w:val="00120527"/>
    <w:rsid w:val="001219D9"/>
    <w:rsid w:val="00121F86"/>
    <w:rsid w:val="0012248B"/>
    <w:rsid w:val="00122A07"/>
    <w:rsid w:val="00124A34"/>
    <w:rsid w:val="0012547B"/>
    <w:rsid w:val="00125747"/>
    <w:rsid w:val="00126549"/>
    <w:rsid w:val="00126C65"/>
    <w:rsid w:val="00130786"/>
    <w:rsid w:val="00130E36"/>
    <w:rsid w:val="00130F88"/>
    <w:rsid w:val="00132AA7"/>
    <w:rsid w:val="00134064"/>
    <w:rsid w:val="001346AE"/>
    <w:rsid w:val="001353E1"/>
    <w:rsid w:val="00135505"/>
    <w:rsid w:val="00137F0C"/>
    <w:rsid w:val="00140A3F"/>
    <w:rsid w:val="001415B4"/>
    <w:rsid w:val="00141B4C"/>
    <w:rsid w:val="00141F6E"/>
    <w:rsid w:val="001424A7"/>
    <w:rsid w:val="00142C10"/>
    <w:rsid w:val="00143522"/>
    <w:rsid w:val="001435C8"/>
    <w:rsid w:val="001435EC"/>
    <w:rsid w:val="001444A7"/>
    <w:rsid w:val="001446C7"/>
    <w:rsid w:val="0014679A"/>
    <w:rsid w:val="0014682F"/>
    <w:rsid w:val="00146925"/>
    <w:rsid w:val="00146E21"/>
    <w:rsid w:val="00150598"/>
    <w:rsid w:val="0015124F"/>
    <w:rsid w:val="00152ED6"/>
    <w:rsid w:val="001536FF"/>
    <w:rsid w:val="00154072"/>
    <w:rsid w:val="001549D6"/>
    <w:rsid w:val="00154A7B"/>
    <w:rsid w:val="00154F05"/>
    <w:rsid w:val="001561B5"/>
    <w:rsid w:val="0015650C"/>
    <w:rsid w:val="00157E89"/>
    <w:rsid w:val="00157FEA"/>
    <w:rsid w:val="00160551"/>
    <w:rsid w:val="001607B4"/>
    <w:rsid w:val="0016127D"/>
    <w:rsid w:val="00161877"/>
    <w:rsid w:val="00161D26"/>
    <w:rsid w:val="00163688"/>
    <w:rsid w:val="00163A2C"/>
    <w:rsid w:val="00164ACE"/>
    <w:rsid w:val="001653B3"/>
    <w:rsid w:val="00165485"/>
    <w:rsid w:val="0016549D"/>
    <w:rsid w:val="0016615F"/>
    <w:rsid w:val="00167953"/>
    <w:rsid w:val="00167CB5"/>
    <w:rsid w:val="00170254"/>
    <w:rsid w:val="00170F5E"/>
    <w:rsid w:val="00171CD4"/>
    <w:rsid w:val="00173675"/>
    <w:rsid w:val="001747A9"/>
    <w:rsid w:val="0017598D"/>
    <w:rsid w:val="00175DE1"/>
    <w:rsid w:val="00176E6A"/>
    <w:rsid w:val="00180652"/>
    <w:rsid w:val="001808EA"/>
    <w:rsid w:val="00180948"/>
    <w:rsid w:val="00180B00"/>
    <w:rsid w:val="001811DF"/>
    <w:rsid w:val="00181AAB"/>
    <w:rsid w:val="0018453C"/>
    <w:rsid w:val="001846D2"/>
    <w:rsid w:val="00184FAF"/>
    <w:rsid w:val="00185521"/>
    <w:rsid w:val="00185A8F"/>
    <w:rsid w:val="00187A5C"/>
    <w:rsid w:val="001917A7"/>
    <w:rsid w:val="00191B19"/>
    <w:rsid w:val="0019381E"/>
    <w:rsid w:val="001938AE"/>
    <w:rsid w:val="00193AF4"/>
    <w:rsid w:val="00193BBD"/>
    <w:rsid w:val="001945D6"/>
    <w:rsid w:val="00194F79"/>
    <w:rsid w:val="00194FEC"/>
    <w:rsid w:val="00195F18"/>
    <w:rsid w:val="00196162"/>
    <w:rsid w:val="00196341"/>
    <w:rsid w:val="00196697"/>
    <w:rsid w:val="0019707B"/>
    <w:rsid w:val="00197589"/>
    <w:rsid w:val="00197BE1"/>
    <w:rsid w:val="001A12E6"/>
    <w:rsid w:val="001A1A6E"/>
    <w:rsid w:val="001A1B1A"/>
    <w:rsid w:val="001A1B97"/>
    <w:rsid w:val="001A2C4B"/>
    <w:rsid w:val="001A2E61"/>
    <w:rsid w:val="001A3B57"/>
    <w:rsid w:val="001A3E46"/>
    <w:rsid w:val="001A4909"/>
    <w:rsid w:val="001A5327"/>
    <w:rsid w:val="001A5965"/>
    <w:rsid w:val="001A6B9D"/>
    <w:rsid w:val="001B20DB"/>
    <w:rsid w:val="001B23DA"/>
    <w:rsid w:val="001B2C59"/>
    <w:rsid w:val="001B4A4C"/>
    <w:rsid w:val="001B4F07"/>
    <w:rsid w:val="001B53B1"/>
    <w:rsid w:val="001B6EEC"/>
    <w:rsid w:val="001B6F4F"/>
    <w:rsid w:val="001C0299"/>
    <w:rsid w:val="001C1646"/>
    <w:rsid w:val="001C3072"/>
    <w:rsid w:val="001C393B"/>
    <w:rsid w:val="001C3A9A"/>
    <w:rsid w:val="001C42BA"/>
    <w:rsid w:val="001C4B3E"/>
    <w:rsid w:val="001C6FD4"/>
    <w:rsid w:val="001C797D"/>
    <w:rsid w:val="001D0566"/>
    <w:rsid w:val="001D075F"/>
    <w:rsid w:val="001D201D"/>
    <w:rsid w:val="001D21C2"/>
    <w:rsid w:val="001D2465"/>
    <w:rsid w:val="001D2850"/>
    <w:rsid w:val="001D2917"/>
    <w:rsid w:val="001D3B47"/>
    <w:rsid w:val="001D5904"/>
    <w:rsid w:val="001D6043"/>
    <w:rsid w:val="001D72F5"/>
    <w:rsid w:val="001D7648"/>
    <w:rsid w:val="001E0363"/>
    <w:rsid w:val="001E0904"/>
    <w:rsid w:val="001E2C28"/>
    <w:rsid w:val="001E369D"/>
    <w:rsid w:val="001E396E"/>
    <w:rsid w:val="001E4422"/>
    <w:rsid w:val="001E5FC7"/>
    <w:rsid w:val="001E6479"/>
    <w:rsid w:val="001E7006"/>
    <w:rsid w:val="001F076F"/>
    <w:rsid w:val="001F1CAD"/>
    <w:rsid w:val="001F28B5"/>
    <w:rsid w:val="001F3746"/>
    <w:rsid w:val="001F67F2"/>
    <w:rsid w:val="001F7616"/>
    <w:rsid w:val="0020155F"/>
    <w:rsid w:val="00201689"/>
    <w:rsid w:val="002020D1"/>
    <w:rsid w:val="002020F0"/>
    <w:rsid w:val="00202AEC"/>
    <w:rsid w:val="002034CB"/>
    <w:rsid w:val="00203715"/>
    <w:rsid w:val="00204F20"/>
    <w:rsid w:val="00205323"/>
    <w:rsid w:val="002055AB"/>
    <w:rsid w:val="00207495"/>
    <w:rsid w:val="002104D3"/>
    <w:rsid w:val="00210871"/>
    <w:rsid w:val="00213ED4"/>
    <w:rsid w:val="00215CAA"/>
    <w:rsid w:val="00215DC8"/>
    <w:rsid w:val="0021701B"/>
    <w:rsid w:val="0022017C"/>
    <w:rsid w:val="002207DA"/>
    <w:rsid w:val="0022145C"/>
    <w:rsid w:val="00221948"/>
    <w:rsid w:val="00223081"/>
    <w:rsid w:val="00223A77"/>
    <w:rsid w:val="00223C28"/>
    <w:rsid w:val="00224194"/>
    <w:rsid w:val="0022473A"/>
    <w:rsid w:val="00224DAD"/>
    <w:rsid w:val="002256B1"/>
    <w:rsid w:val="00225900"/>
    <w:rsid w:val="00226393"/>
    <w:rsid w:val="00226A21"/>
    <w:rsid w:val="00227CC8"/>
    <w:rsid w:val="002302B3"/>
    <w:rsid w:val="00231661"/>
    <w:rsid w:val="00233561"/>
    <w:rsid w:val="00234577"/>
    <w:rsid w:val="002347CC"/>
    <w:rsid w:val="002351DF"/>
    <w:rsid w:val="00236215"/>
    <w:rsid w:val="00236612"/>
    <w:rsid w:val="002366DC"/>
    <w:rsid w:val="002371A9"/>
    <w:rsid w:val="00240D7A"/>
    <w:rsid w:val="00240F3C"/>
    <w:rsid w:val="00241638"/>
    <w:rsid w:val="00241C0D"/>
    <w:rsid w:val="00242DFB"/>
    <w:rsid w:val="00242E16"/>
    <w:rsid w:val="00244346"/>
    <w:rsid w:val="00244349"/>
    <w:rsid w:val="00244D4F"/>
    <w:rsid w:val="00244E1A"/>
    <w:rsid w:val="00245E0D"/>
    <w:rsid w:val="002469DF"/>
    <w:rsid w:val="00247046"/>
    <w:rsid w:val="00247CE0"/>
    <w:rsid w:val="002503E1"/>
    <w:rsid w:val="00250E69"/>
    <w:rsid w:val="00252E6A"/>
    <w:rsid w:val="00254874"/>
    <w:rsid w:val="00254907"/>
    <w:rsid w:val="00254C39"/>
    <w:rsid w:val="00254FDC"/>
    <w:rsid w:val="0025624C"/>
    <w:rsid w:val="002565D2"/>
    <w:rsid w:val="00257649"/>
    <w:rsid w:val="00260751"/>
    <w:rsid w:val="00260A2F"/>
    <w:rsid w:val="002612BD"/>
    <w:rsid w:val="002617E4"/>
    <w:rsid w:val="00263C08"/>
    <w:rsid w:val="0026507E"/>
    <w:rsid w:val="0026581D"/>
    <w:rsid w:val="002658F5"/>
    <w:rsid w:val="0026690F"/>
    <w:rsid w:val="002678F0"/>
    <w:rsid w:val="00270010"/>
    <w:rsid w:val="00270F01"/>
    <w:rsid w:val="0027122F"/>
    <w:rsid w:val="00272384"/>
    <w:rsid w:val="00274078"/>
    <w:rsid w:val="00274587"/>
    <w:rsid w:val="00275F90"/>
    <w:rsid w:val="002762B1"/>
    <w:rsid w:val="002766B1"/>
    <w:rsid w:val="002778BF"/>
    <w:rsid w:val="00277C01"/>
    <w:rsid w:val="00280348"/>
    <w:rsid w:val="002813F4"/>
    <w:rsid w:val="00282165"/>
    <w:rsid w:val="00284BD9"/>
    <w:rsid w:val="00284CB8"/>
    <w:rsid w:val="00285AF5"/>
    <w:rsid w:val="00285CC4"/>
    <w:rsid w:val="00286E2B"/>
    <w:rsid w:val="0028751F"/>
    <w:rsid w:val="002875AD"/>
    <w:rsid w:val="00291150"/>
    <w:rsid w:val="00291E76"/>
    <w:rsid w:val="002926A4"/>
    <w:rsid w:val="00293A89"/>
    <w:rsid w:val="00293B91"/>
    <w:rsid w:val="00293E08"/>
    <w:rsid w:val="00294ED5"/>
    <w:rsid w:val="00294FC4"/>
    <w:rsid w:val="00296B31"/>
    <w:rsid w:val="002A1348"/>
    <w:rsid w:val="002A1D14"/>
    <w:rsid w:val="002A1F3A"/>
    <w:rsid w:val="002A264C"/>
    <w:rsid w:val="002A2BF5"/>
    <w:rsid w:val="002A4070"/>
    <w:rsid w:val="002A47E7"/>
    <w:rsid w:val="002A5F7E"/>
    <w:rsid w:val="002A7B60"/>
    <w:rsid w:val="002B115B"/>
    <w:rsid w:val="002B13EA"/>
    <w:rsid w:val="002B35FE"/>
    <w:rsid w:val="002B3631"/>
    <w:rsid w:val="002B36A0"/>
    <w:rsid w:val="002B420A"/>
    <w:rsid w:val="002B4D42"/>
    <w:rsid w:val="002B56B9"/>
    <w:rsid w:val="002B5705"/>
    <w:rsid w:val="002B5FF8"/>
    <w:rsid w:val="002B62E4"/>
    <w:rsid w:val="002B783B"/>
    <w:rsid w:val="002B7B48"/>
    <w:rsid w:val="002B7E25"/>
    <w:rsid w:val="002B7FF2"/>
    <w:rsid w:val="002C0859"/>
    <w:rsid w:val="002C10E2"/>
    <w:rsid w:val="002C1E69"/>
    <w:rsid w:val="002C2EDD"/>
    <w:rsid w:val="002C33C4"/>
    <w:rsid w:val="002C54AF"/>
    <w:rsid w:val="002C5CCD"/>
    <w:rsid w:val="002C642F"/>
    <w:rsid w:val="002E0C60"/>
    <w:rsid w:val="002E112B"/>
    <w:rsid w:val="002E1907"/>
    <w:rsid w:val="002E1D66"/>
    <w:rsid w:val="002E5336"/>
    <w:rsid w:val="002E58A4"/>
    <w:rsid w:val="002E5A2B"/>
    <w:rsid w:val="002E66ED"/>
    <w:rsid w:val="002E690F"/>
    <w:rsid w:val="002E71B0"/>
    <w:rsid w:val="002E7748"/>
    <w:rsid w:val="002F088E"/>
    <w:rsid w:val="002F0CD5"/>
    <w:rsid w:val="002F1918"/>
    <w:rsid w:val="002F2BCD"/>
    <w:rsid w:val="002F32B6"/>
    <w:rsid w:val="002F357D"/>
    <w:rsid w:val="002F364E"/>
    <w:rsid w:val="002F3C10"/>
    <w:rsid w:val="002F64AD"/>
    <w:rsid w:val="00301C15"/>
    <w:rsid w:val="0030408E"/>
    <w:rsid w:val="003058A7"/>
    <w:rsid w:val="00305C84"/>
    <w:rsid w:val="003061F7"/>
    <w:rsid w:val="0030667A"/>
    <w:rsid w:val="00306D3A"/>
    <w:rsid w:val="00306EBE"/>
    <w:rsid w:val="00307BC3"/>
    <w:rsid w:val="00310A85"/>
    <w:rsid w:val="00310D03"/>
    <w:rsid w:val="00310F5E"/>
    <w:rsid w:val="00311600"/>
    <w:rsid w:val="00314168"/>
    <w:rsid w:val="003141FF"/>
    <w:rsid w:val="003142A5"/>
    <w:rsid w:val="003160A1"/>
    <w:rsid w:val="0031669F"/>
    <w:rsid w:val="00316D3E"/>
    <w:rsid w:val="003172EE"/>
    <w:rsid w:val="00317EC8"/>
    <w:rsid w:val="00320697"/>
    <w:rsid w:val="003222CF"/>
    <w:rsid w:val="00322DB7"/>
    <w:rsid w:val="00323584"/>
    <w:rsid w:val="003236E5"/>
    <w:rsid w:val="00323C8E"/>
    <w:rsid w:val="003246D4"/>
    <w:rsid w:val="003247BC"/>
    <w:rsid w:val="0032574B"/>
    <w:rsid w:val="00325D5E"/>
    <w:rsid w:val="00330786"/>
    <w:rsid w:val="00331010"/>
    <w:rsid w:val="00331E2C"/>
    <w:rsid w:val="00331F15"/>
    <w:rsid w:val="00332AD7"/>
    <w:rsid w:val="0033379A"/>
    <w:rsid w:val="00336FEE"/>
    <w:rsid w:val="003371EA"/>
    <w:rsid w:val="003375A1"/>
    <w:rsid w:val="0033762E"/>
    <w:rsid w:val="00337A13"/>
    <w:rsid w:val="00337E86"/>
    <w:rsid w:val="0034062C"/>
    <w:rsid w:val="00341D32"/>
    <w:rsid w:val="00342081"/>
    <w:rsid w:val="00342169"/>
    <w:rsid w:val="00342F65"/>
    <w:rsid w:val="0034339C"/>
    <w:rsid w:val="00343509"/>
    <w:rsid w:val="003437F0"/>
    <w:rsid w:val="003443D2"/>
    <w:rsid w:val="00344406"/>
    <w:rsid w:val="003449B5"/>
    <w:rsid w:val="00344D61"/>
    <w:rsid w:val="00344E2C"/>
    <w:rsid w:val="00344F2F"/>
    <w:rsid w:val="0034570F"/>
    <w:rsid w:val="00345782"/>
    <w:rsid w:val="00345ECF"/>
    <w:rsid w:val="00346222"/>
    <w:rsid w:val="00346E31"/>
    <w:rsid w:val="0035022E"/>
    <w:rsid w:val="00350F9B"/>
    <w:rsid w:val="003531B6"/>
    <w:rsid w:val="00354F25"/>
    <w:rsid w:val="00356A46"/>
    <w:rsid w:val="00357CDD"/>
    <w:rsid w:val="00357FCF"/>
    <w:rsid w:val="0036009F"/>
    <w:rsid w:val="00361A00"/>
    <w:rsid w:val="00361B62"/>
    <w:rsid w:val="0036203F"/>
    <w:rsid w:val="003629C1"/>
    <w:rsid w:val="003630D0"/>
    <w:rsid w:val="00363BE7"/>
    <w:rsid w:val="00364621"/>
    <w:rsid w:val="0036561F"/>
    <w:rsid w:val="00365841"/>
    <w:rsid w:val="00365D8F"/>
    <w:rsid w:val="00366434"/>
    <w:rsid w:val="00366F8B"/>
    <w:rsid w:val="00367AD0"/>
    <w:rsid w:val="00370039"/>
    <w:rsid w:val="003704CF"/>
    <w:rsid w:val="003705B8"/>
    <w:rsid w:val="00371765"/>
    <w:rsid w:val="0037275D"/>
    <w:rsid w:val="00372EE5"/>
    <w:rsid w:val="00374073"/>
    <w:rsid w:val="00376D2F"/>
    <w:rsid w:val="003771F8"/>
    <w:rsid w:val="00377614"/>
    <w:rsid w:val="00377FE3"/>
    <w:rsid w:val="003804A3"/>
    <w:rsid w:val="00380AE0"/>
    <w:rsid w:val="00381312"/>
    <w:rsid w:val="00381BED"/>
    <w:rsid w:val="00381E38"/>
    <w:rsid w:val="0038261B"/>
    <w:rsid w:val="00383DA6"/>
    <w:rsid w:val="003855DB"/>
    <w:rsid w:val="00386423"/>
    <w:rsid w:val="003866BB"/>
    <w:rsid w:val="003873DE"/>
    <w:rsid w:val="00387583"/>
    <w:rsid w:val="003879BF"/>
    <w:rsid w:val="0039196F"/>
    <w:rsid w:val="00391A7D"/>
    <w:rsid w:val="00392757"/>
    <w:rsid w:val="00392CDA"/>
    <w:rsid w:val="0039374C"/>
    <w:rsid w:val="003943CF"/>
    <w:rsid w:val="0039498F"/>
    <w:rsid w:val="00395E61"/>
    <w:rsid w:val="00396271"/>
    <w:rsid w:val="00396536"/>
    <w:rsid w:val="00396C8C"/>
    <w:rsid w:val="00396F26"/>
    <w:rsid w:val="00397A8B"/>
    <w:rsid w:val="003A0D3D"/>
    <w:rsid w:val="003A15C3"/>
    <w:rsid w:val="003A2CB1"/>
    <w:rsid w:val="003A365C"/>
    <w:rsid w:val="003A3BC0"/>
    <w:rsid w:val="003A43D2"/>
    <w:rsid w:val="003A553F"/>
    <w:rsid w:val="003A5968"/>
    <w:rsid w:val="003A644E"/>
    <w:rsid w:val="003A651D"/>
    <w:rsid w:val="003A6C60"/>
    <w:rsid w:val="003A758C"/>
    <w:rsid w:val="003B1902"/>
    <w:rsid w:val="003B1D38"/>
    <w:rsid w:val="003B1DAB"/>
    <w:rsid w:val="003B1E5C"/>
    <w:rsid w:val="003B255A"/>
    <w:rsid w:val="003B2C46"/>
    <w:rsid w:val="003B34F2"/>
    <w:rsid w:val="003B3654"/>
    <w:rsid w:val="003B3A8B"/>
    <w:rsid w:val="003B3EC3"/>
    <w:rsid w:val="003B43CB"/>
    <w:rsid w:val="003B49F7"/>
    <w:rsid w:val="003B5E4D"/>
    <w:rsid w:val="003B63BD"/>
    <w:rsid w:val="003B7FFA"/>
    <w:rsid w:val="003C0F66"/>
    <w:rsid w:val="003C14D5"/>
    <w:rsid w:val="003C3450"/>
    <w:rsid w:val="003C37C7"/>
    <w:rsid w:val="003C3B15"/>
    <w:rsid w:val="003C62BD"/>
    <w:rsid w:val="003C66F3"/>
    <w:rsid w:val="003C7037"/>
    <w:rsid w:val="003C7355"/>
    <w:rsid w:val="003C7A80"/>
    <w:rsid w:val="003C7C88"/>
    <w:rsid w:val="003D00D5"/>
    <w:rsid w:val="003D02F7"/>
    <w:rsid w:val="003D054F"/>
    <w:rsid w:val="003D26F3"/>
    <w:rsid w:val="003D3326"/>
    <w:rsid w:val="003D38A6"/>
    <w:rsid w:val="003D3F64"/>
    <w:rsid w:val="003D48A8"/>
    <w:rsid w:val="003D499A"/>
    <w:rsid w:val="003D4D1D"/>
    <w:rsid w:val="003D4E73"/>
    <w:rsid w:val="003D5303"/>
    <w:rsid w:val="003D61E1"/>
    <w:rsid w:val="003D72FA"/>
    <w:rsid w:val="003E056F"/>
    <w:rsid w:val="003E1A34"/>
    <w:rsid w:val="003E205A"/>
    <w:rsid w:val="003E2C4F"/>
    <w:rsid w:val="003E33C9"/>
    <w:rsid w:val="003E3B34"/>
    <w:rsid w:val="003E4266"/>
    <w:rsid w:val="003E4EF6"/>
    <w:rsid w:val="003E6866"/>
    <w:rsid w:val="003E73EB"/>
    <w:rsid w:val="003F06C3"/>
    <w:rsid w:val="003F084C"/>
    <w:rsid w:val="003F2599"/>
    <w:rsid w:val="003F26BE"/>
    <w:rsid w:val="003F2AA8"/>
    <w:rsid w:val="003F302E"/>
    <w:rsid w:val="003F35CE"/>
    <w:rsid w:val="003F3D41"/>
    <w:rsid w:val="003F3E00"/>
    <w:rsid w:val="003F62D4"/>
    <w:rsid w:val="003F7EE2"/>
    <w:rsid w:val="0040064A"/>
    <w:rsid w:val="00400DE7"/>
    <w:rsid w:val="00401F1E"/>
    <w:rsid w:val="004024DA"/>
    <w:rsid w:val="0040270B"/>
    <w:rsid w:val="00403429"/>
    <w:rsid w:val="004067D4"/>
    <w:rsid w:val="00406CE3"/>
    <w:rsid w:val="004079E3"/>
    <w:rsid w:val="00410BE8"/>
    <w:rsid w:val="00411872"/>
    <w:rsid w:val="00411ABC"/>
    <w:rsid w:val="0041324F"/>
    <w:rsid w:val="00414BAD"/>
    <w:rsid w:val="00415723"/>
    <w:rsid w:val="00416213"/>
    <w:rsid w:val="00416D11"/>
    <w:rsid w:val="0041765A"/>
    <w:rsid w:val="00417FC6"/>
    <w:rsid w:val="0042015E"/>
    <w:rsid w:val="00421751"/>
    <w:rsid w:val="004232C1"/>
    <w:rsid w:val="00423558"/>
    <w:rsid w:val="004261FC"/>
    <w:rsid w:val="0042625E"/>
    <w:rsid w:val="00426F21"/>
    <w:rsid w:val="00427E5E"/>
    <w:rsid w:val="00427E96"/>
    <w:rsid w:val="004306DC"/>
    <w:rsid w:val="00430FC1"/>
    <w:rsid w:val="00431E6E"/>
    <w:rsid w:val="00432038"/>
    <w:rsid w:val="004329EF"/>
    <w:rsid w:val="00433112"/>
    <w:rsid w:val="004341C8"/>
    <w:rsid w:val="00434506"/>
    <w:rsid w:val="00434C9E"/>
    <w:rsid w:val="0043550F"/>
    <w:rsid w:val="00435C68"/>
    <w:rsid w:val="0044076C"/>
    <w:rsid w:val="00441006"/>
    <w:rsid w:val="00442142"/>
    <w:rsid w:val="004428F7"/>
    <w:rsid w:val="004430EB"/>
    <w:rsid w:val="004432CD"/>
    <w:rsid w:val="00443FB2"/>
    <w:rsid w:val="0044597D"/>
    <w:rsid w:val="0044697A"/>
    <w:rsid w:val="00447B38"/>
    <w:rsid w:val="00450087"/>
    <w:rsid w:val="0045010A"/>
    <w:rsid w:val="004519BB"/>
    <w:rsid w:val="00451AA4"/>
    <w:rsid w:val="00452251"/>
    <w:rsid w:val="004524C7"/>
    <w:rsid w:val="00453839"/>
    <w:rsid w:val="00454006"/>
    <w:rsid w:val="00454415"/>
    <w:rsid w:val="0045551A"/>
    <w:rsid w:val="00456544"/>
    <w:rsid w:val="00456B5F"/>
    <w:rsid w:val="00460DF7"/>
    <w:rsid w:val="00461251"/>
    <w:rsid w:val="004615D4"/>
    <w:rsid w:val="00461B9A"/>
    <w:rsid w:val="004620DE"/>
    <w:rsid w:val="0046294C"/>
    <w:rsid w:val="00463072"/>
    <w:rsid w:val="00463547"/>
    <w:rsid w:val="00463F82"/>
    <w:rsid w:val="004659E3"/>
    <w:rsid w:val="00465DB2"/>
    <w:rsid w:val="00465F9D"/>
    <w:rsid w:val="0046641D"/>
    <w:rsid w:val="00467C6D"/>
    <w:rsid w:val="00470188"/>
    <w:rsid w:val="004706B6"/>
    <w:rsid w:val="004714FD"/>
    <w:rsid w:val="0047159F"/>
    <w:rsid w:val="004718F8"/>
    <w:rsid w:val="0047244B"/>
    <w:rsid w:val="004726B3"/>
    <w:rsid w:val="004733B6"/>
    <w:rsid w:val="004744EF"/>
    <w:rsid w:val="00475967"/>
    <w:rsid w:val="00476D84"/>
    <w:rsid w:val="004806EE"/>
    <w:rsid w:val="0048170E"/>
    <w:rsid w:val="00482C82"/>
    <w:rsid w:val="00483022"/>
    <w:rsid w:val="00483A11"/>
    <w:rsid w:val="00484317"/>
    <w:rsid w:val="0048562C"/>
    <w:rsid w:val="00485800"/>
    <w:rsid w:val="004900BB"/>
    <w:rsid w:val="0049234D"/>
    <w:rsid w:val="0049332A"/>
    <w:rsid w:val="0049366A"/>
    <w:rsid w:val="00493CCE"/>
    <w:rsid w:val="004948CD"/>
    <w:rsid w:val="00494962"/>
    <w:rsid w:val="00495487"/>
    <w:rsid w:val="00495B88"/>
    <w:rsid w:val="00495CA1"/>
    <w:rsid w:val="0049604A"/>
    <w:rsid w:val="00496EDF"/>
    <w:rsid w:val="0049793F"/>
    <w:rsid w:val="004A0170"/>
    <w:rsid w:val="004A044B"/>
    <w:rsid w:val="004A0A74"/>
    <w:rsid w:val="004A0DB7"/>
    <w:rsid w:val="004A1380"/>
    <w:rsid w:val="004A1412"/>
    <w:rsid w:val="004A151D"/>
    <w:rsid w:val="004A1A57"/>
    <w:rsid w:val="004A2EB9"/>
    <w:rsid w:val="004A3208"/>
    <w:rsid w:val="004A36B1"/>
    <w:rsid w:val="004A3E01"/>
    <w:rsid w:val="004A4263"/>
    <w:rsid w:val="004A5573"/>
    <w:rsid w:val="004A5B75"/>
    <w:rsid w:val="004A6059"/>
    <w:rsid w:val="004A6525"/>
    <w:rsid w:val="004A68F8"/>
    <w:rsid w:val="004A696B"/>
    <w:rsid w:val="004B0B06"/>
    <w:rsid w:val="004B0D5F"/>
    <w:rsid w:val="004B2096"/>
    <w:rsid w:val="004B2ED2"/>
    <w:rsid w:val="004B2EDA"/>
    <w:rsid w:val="004B3CB7"/>
    <w:rsid w:val="004B6352"/>
    <w:rsid w:val="004B6372"/>
    <w:rsid w:val="004B7186"/>
    <w:rsid w:val="004B7D63"/>
    <w:rsid w:val="004C11D7"/>
    <w:rsid w:val="004C14A9"/>
    <w:rsid w:val="004C1729"/>
    <w:rsid w:val="004C2D90"/>
    <w:rsid w:val="004C37A9"/>
    <w:rsid w:val="004C3B3A"/>
    <w:rsid w:val="004C45C9"/>
    <w:rsid w:val="004C5601"/>
    <w:rsid w:val="004C7BF1"/>
    <w:rsid w:val="004D2698"/>
    <w:rsid w:val="004D38A2"/>
    <w:rsid w:val="004D50B1"/>
    <w:rsid w:val="004D521A"/>
    <w:rsid w:val="004E03B8"/>
    <w:rsid w:val="004E1BAF"/>
    <w:rsid w:val="004E28C6"/>
    <w:rsid w:val="004E342D"/>
    <w:rsid w:val="004E364B"/>
    <w:rsid w:val="004E47D3"/>
    <w:rsid w:val="004E4B6B"/>
    <w:rsid w:val="004E58AF"/>
    <w:rsid w:val="004E69CD"/>
    <w:rsid w:val="004E7464"/>
    <w:rsid w:val="004E7DB8"/>
    <w:rsid w:val="004F01E4"/>
    <w:rsid w:val="004F17D3"/>
    <w:rsid w:val="004F1CF5"/>
    <w:rsid w:val="004F548C"/>
    <w:rsid w:val="004F5929"/>
    <w:rsid w:val="004F5AD7"/>
    <w:rsid w:val="004F5B43"/>
    <w:rsid w:val="004F6E57"/>
    <w:rsid w:val="004F72EB"/>
    <w:rsid w:val="00501051"/>
    <w:rsid w:val="0050111C"/>
    <w:rsid w:val="00501F07"/>
    <w:rsid w:val="0050458D"/>
    <w:rsid w:val="00504EB8"/>
    <w:rsid w:val="005050A7"/>
    <w:rsid w:val="00505344"/>
    <w:rsid w:val="00505409"/>
    <w:rsid w:val="00507336"/>
    <w:rsid w:val="00510794"/>
    <w:rsid w:val="00510C69"/>
    <w:rsid w:val="005137AA"/>
    <w:rsid w:val="00513AA2"/>
    <w:rsid w:val="00513B87"/>
    <w:rsid w:val="005152CD"/>
    <w:rsid w:val="005153DD"/>
    <w:rsid w:val="0051656F"/>
    <w:rsid w:val="00516B10"/>
    <w:rsid w:val="00516B1E"/>
    <w:rsid w:val="00517878"/>
    <w:rsid w:val="0052100D"/>
    <w:rsid w:val="005212C7"/>
    <w:rsid w:val="0052132F"/>
    <w:rsid w:val="00521BC3"/>
    <w:rsid w:val="0052210D"/>
    <w:rsid w:val="00522BA0"/>
    <w:rsid w:val="00523032"/>
    <w:rsid w:val="005239BC"/>
    <w:rsid w:val="00523C76"/>
    <w:rsid w:val="00524843"/>
    <w:rsid w:val="005254E8"/>
    <w:rsid w:val="00525A3A"/>
    <w:rsid w:val="00526328"/>
    <w:rsid w:val="005278B8"/>
    <w:rsid w:val="0053095B"/>
    <w:rsid w:val="00530C3C"/>
    <w:rsid w:val="005326C0"/>
    <w:rsid w:val="005336D6"/>
    <w:rsid w:val="00533FC5"/>
    <w:rsid w:val="00535933"/>
    <w:rsid w:val="00535DCE"/>
    <w:rsid w:val="00536B32"/>
    <w:rsid w:val="00536DCD"/>
    <w:rsid w:val="005375F1"/>
    <w:rsid w:val="0054016B"/>
    <w:rsid w:val="00540E5C"/>
    <w:rsid w:val="005412B0"/>
    <w:rsid w:val="005433AA"/>
    <w:rsid w:val="0054388B"/>
    <w:rsid w:val="00543A19"/>
    <w:rsid w:val="00543ACB"/>
    <w:rsid w:val="005440A2"/>
    <w:rsid w:val="005448E3"/>
    <w:rsid w:val="00544A44"/>
    <w:rsid w:val="0054528F"/>
    <w:rsid w:val="00545318"/>
    <w:rsid w:val="005468FD"/>
    <w:rsid w:val="005478B8"/>
    <w:rsid w:val="00547D47"/>
    <w:rsid w:val="0055002C"/>
    <w:rsid w:val="00552A0E"/>
    <w:rsid w:val="005534CA"/>
    <w:rsid w:val="005535F0"/>
    <w:rsid w:val="00553D9E"/>
    <w:rsid w:val="0055435A"/>
    <w:rsid w:val="00554762"/>
    <w:rsid w:val="00556255"/>
    <w:rsid w:val="005600B4"/>
    <w:rsid w:val="0056087A"/>
    <w:rsid w:val="00560BD4"/>
    <w:rsid w:val="00562BA7"/>
    <w:rsid w:val="00562EE3"/>
    <w:rsid w:val="00563DFC"/>
    <w:rsid w:val="005646A9"/>
    <w:rsid w:val="00566413"/>
    <w:rsid w:val="005666D2"/>
    <w:rsid w:val="00566ABB"/>
    <w:rsid w:val="00566D43"/>
    <w:rsid w:val="00567239"/>
    <w:rsid w:val="005702C9"/>
    <w:rsid w:val="00570538"/>
    <w:rsid w:val="005713F5"/>
    <w:rsid w:val="0057147F"/>
    <w:rsid w:val="00571A77"/>
    <w:rsid w:val="00573590"/>
    <w:rsid w:val="00573BA8"/>
    <w:rsid w:val="0057510A"/>
    <w:rsid w:val="0057583C"/>
    <w:rsid w:val="00575FAE"/>
    <w:rsid w:val="00576FFA"/>
    <w:rsid w:val="00577223"/>
    <w:rsid w:val="0057793F"/>
    <w:rsid w:val="005813C1"/>
    <w:rsid w:val="0058156B"/>
    <w:rsid w:val="0058158C"/>
    <w:rsid w:val="00581D69"/>
    <w:rsid w:val="00581ED4"/>
    <w:rsid w:val="00582266"/>
    <w:rsid w:val="00582497"/>
    <w:rsid w:val="005825DF"/>
    <w:rsid w:val="005827D5"/>
    <w:rsid w:val="00583DE2"/>
    <w:rsid w:val="00584BCF"/>
    <w:rsid w:val="00585537"/>
    <w:rsid w:val="00587E25"/>
    <w:rsid w:val="005892D1"/>
    <w:rsid w:val="0059028C"/>
    <w:rsid w:val="00590793"/>
    <w:rsid w:val="0059156D"/>
    <w:rsid w:val="00591924"/>
    <w:rsid w:val="00592829"/>
    <w:rsid w:val="00594501"/>
    <w:rsid w:val="00594C36"/>
    <w:rsid w:val="00595783"/>
    <w:rsid w:val="00595C1D"/>
    <w:rsid w:val="00596D60"/>
    <w:rsid w:val="005A1B5B"/>
    <w:rsid w:val="005A1EC3"/>
    <w:rsid w:val="005A46EF"/>
    <w:rsid w:val="005A4BDC"/>
    <w:rsid w:val="005A4FDF"/>
    <w:rsid w:val="005A5378"/>
    <w:rsid w:val="005A6791"/>
    <w:rsid w:val="005A7882"/>
    <w:rsid w:val="005B07AD"/>
    <w:rsid w:val="005B0BCF"/>
    <w:rsid w:val="005B0E49"/>
    <w:rsid w:val="005B0FD5"/>
    <w:rsid w:val="005B18E7"/>
    <w:rsid w:val="005B1C01"/>
    <w:rsid w:val="005B1E9F"/>
    <w:rsid w:val="005B222A"/>
    <w:rsid w:val="005B2745"/>
    <w:rsid w:val="005B477E"/>
    <w:rsid w:val="005B5426"/>
    <w:rsid w:val="005B7CBB"/>
    <w:rsid w:val="005C0D53"/>
    <w:rsid w:val="005C17ED"/>
    <w:rsid w:val="005C180B"/>
    <w:rsid w:val="005C5419"/>
    <w:rsid w:val="005C5DE6"/>
    <w:rsid w:val="005C62F6"/>
    <w:rsid w:val="005C65D4"/>
    <w:rsid w:val="005C6F8C"/>
    <w:rsid w:val="005C6FBC"/>
    <w:rsid w:val="005C73F7"/>
    <w:rsid w:val="005D008C"/>
    <w:rsid w:val="005D1FB6"/>
    <w:rsid w:val="005D2BD4"/>
    <w:rsid w:val="005D30D9"/>
    <w:rsid w:val="005D3AD8"/>
    <w:rsid w:val="005D45BA"/>
    <w:rsid w:val="005D462F"/>
    <w:rsid w:val="005D61FB"/>
    <w:rsid w:val="005E0299"/>
    <w:rsid w:val="005E02ED"/>
    <w:rsid w:val="005E083A"/>
    <w:rsid w:val="005E1F50"/>
    <w:rsid w:val="005E1FA2"/>
    <w:rsid w:val="005E209C"/>
    <w:rsid w:val="005E2F01"/>
    <w:rsid w:val="005E3B63"/>
    <w:rsid w:val="005E51FC"/>
    <w:rsid w:val="005E5210"/>
    <w:rsid w:val="005E59A7"/>
    <w:rsid w:val="005E6501"/>
    <w:rsid w:val="005E65B4"/>
    <w:rsid w:val="005E7583"/>
    <w:rsid w:val="005F074B"/>
    <w:rsid w:val="005F10FC"/>
    <w:rsid w:val="005F1F7C"/>
    <w:rsid w:val="005F20E9"/>
    <w:rsid w:val="005F3196"/>
    <w:rsid w:val="005F5BD9"/>
    <w:rsid w:val="005F61A5"/>
    <w:rsid w:val="006009F1"/>
    <w:rsid w:val="006015A2"/>
    <w:rsid w:val="006024D3"/>
    <w:rsid w:val="0060250A"/>
    <w:rsid w:val="006028FF"/>
    <w:rsid w:val="00603576"/>
    <w:rsid w:val="00604B81"/>
    <w:rsid w:val="00605747"/>
    <w:rsid w:val="006075D8"/>
    <w:rsid w:val="00607621"/>
    <w:rsid w:val="00607FE7"/>
    <w:rsid w:val="006112DC"/>
    <w:rsid w:val="006114F0"/>
    <w:rsid w:val="006121E6"/>
    <w:rsid w:val="00612F94"/>
    <w:rsid w:val="006134D2"/>
    <w:rsid w:val="00613612"/>
    <w:rsid w:val="006141C6"/>
    <w:rsid w:val="00614C6C"/>
    <w:rsid w:val="00614CB3"/>
    <w:rsid w:val="00617B96"/>
    <w:rsid w:val="0062017A"/>
    <w:rsid w:val="006204BF"/>
    <w:rsid w:val="0062298C"/>
    <w:rsid w:val="00624800"/>
    <w:rsid w:val="00625DDB"/>
    <w:rsid w:val="00626178"/>
    <w:rsid w:val="00626601"/>
    <w:rsid w:val="00627348"/>
    <w:rsid w:val="00627D3E"/>
    <w:rsid w:val="00630FD6"/>
    <w:rsid w:val="006310ED"/>
    <w:rsid w:val="006315C8"/>
    <w:rsid w:val="0063183C"/>
    <w:rsid w:val="006345C7"/>
    <w:rsid w:val="00634BA9"/>
    <w:rsid w:val="00634CA7"/>
    <w:rsid w:val="00635279"/>
    <w:rsid w:val="006357A4"/>
    <w:rsid w:val="0063677D"/>
    <w:rsid w:val="006379B1"/>
    <w:rsid w:val="0064032E"/>
    <w:rsid w:val="00641552"/>
    <w:rsid w:val="0064188E"/>
    <w:rsid w:val="0064282C"/>
    <w:rsid w:val="006455A4"/>
    <w:rsid w:val="0064766A"/>
    <w:rsid w:val="00647B77"/>
    <w:rsid w:val="00647C7A"/>
    <w:rsid w:val="00647D71"/>
    <w:rsid w:val="0065244E"/>
    <w:rsid w:val="00653D42"/>
    <w:rsid w:val="00657368"/>
    <w:rsid w:val="00657DAA"/>
    <w:rsid w:val="00660DA9"/>
    <w:rsid w:val="00662003"/>
    <w:rsid w:val="0066208A"/>
    <w:rsid w:val="00662F08"/>
    <w:rsid w:val="006635AA"/>
    <w:rsid w:val="00663926"/>
    <w:rsid w:val="0066547C"/>
    <w:rsid w:val="00666CB0"/>
    <w:rsid w:val="0067026F"/>
    <w:rsid w:val="00670DB6"/>
    <w:rsid w:val="006739CC"/>
    <w:rsid w:val="00674351"/>
    <w:rsid w:val="00674856"/>
    <w:rsid w:val="00675A2F"/>
    <w:rsid w:val="00675E8D"/>
    <w:rsid w:val="00677B9F"/>
    <w:rsid w:val="00680032"/>
    <w:rsid w:val="006804B7"/>
    <w:rsid w:val="0068107B"/>
    <w:rsid w:val="006813CE"/>
    <w:rsid w:val="006814B9"/>
    <w:rsid w:val="00681A27"/>
    <w:rsid w:val="006835B4"/>
    <w:rsid w:val="0068409C"/>
    <w:rsid w:val="006858C2"/>
    <w:rsid w:val="00685BF4"/>
    <w:rsid w:val="006867CF"/>
    <w:rsid w:val="006874F3"/>
    <w:rsid w:val="00690638"/>
    <w:rsid w:val="00690F10"/>
    <w:rsid w:val="00691793"/>
    <w:rsid w:val="00691ABB"/>
    <w:rsid w:val="006931D2"/>
    <w:rsid w:val="006931F3"/>
    <w:rsid w:val="006933D5"/>
    <w:rsid w:val="00693673"/>
    <w:rsid w:val="006936B9"/>
    <w:rsid w:val="00694535"/>
    <w:rsid w:val="0069486E"/>
    <w:rsid w:val="006958C9"/>
    <w:rsid w:val="006963AA"/>
    <w:rsid w:val="00697062"/>
    <w:rsid w:val="00697131"/>
    <w:rsid w:val="00697A75"/>
    <w:rsid w:val="006A0635"/>
    <w:rsid w:val="006A2C61"/>
    <w:rsid w:val="006A2D9A"/>
    <w:rsid w:val="006A4023"/>
    <w:rsid w:val="006A4870"/>
    <w:rsid w:val="006A50D7"/>
    <w:rsid w:val="006A5A9A"/>
    <w:rsid w:val="006A74E2"/>
    <w:rsid w:val="006A7EE0"/>
    <w:rsid w:val="006B21E9"/>
    <w:rsid w:val="006B28F3"/>
    <w:rsid w:val="006B296C"/>
    <w:rsid w:val="006B35C0"/>
    <w:rsid w:val="006B377D"/>
    <w:rsid w:val="006B469B"/>
    <w:rsid w:val="006B47A0"/>
    <w:rsid w:val="006B4C54"/>
    <w:rsid w:val="006B507D"/>
    <w:rsid w:val="006B63BE"/>
    <w:rsid w:val="006B6CBF"/>
    <w:rsid w:val="006B7660"/>
    <w:rsid w:val="006C0147"/>
    <w:rsid w:val="006C135F"/>
    <w:rsid w:val="006C2C56"/>
    <w:rsid w:val="006C3004"/>
    <w:rsid w:val="006C3D26"/>
    <w:rsid w:val="006C412D"/>
    <w:rsid w:val="006C4C6C"/>
    <w:rsid w:val="006C5512"/>
    <w:rsid w:val="006C5AA9"/>
    <w:rsid w:val="006C5B0B"/>
    <w:rsid w:val="006C677E"/>
    <w:rsid w:val="006D08CC"/>
    <w:rsid w:val="006D0B81"/>
    <w:rsid w:val="006D0FC8"/>
    <w:rsid w:val="006D1327"/>
    <w:rsid w:val="006D1E68"/>
    <w:rsid w:val="006D2436"/>
    <w:rsid w:val="006D2782"/>
    <w:rsid w:val="006D3379"/>
    <w:rsid w:val="006D426F"/>
    <w:rsid w:val="006D4FA8"/>
    <w:rsid w:val="006D72DB"/>
    <w:rsid w:val="006E1BC7"/>
    <w:rsid w:val="006E1F42"/>
    <w:rsid w:val="006E3810"/>
    <w:rsid w:val="006E3F20"/>
    <w:rsid w:val="006E432A"/>
    <w:rsid w:val="006E4387"/>
    <w:rsid w:val="006E4ED0"/>
    <w:rsid w:val="006E6359"/>
    <w:rsid w:val="006E6E1B"/>
    <w:rsid w:val="006F1D36"/>
    <w:rsid w:val="006F1E83"/>
    <w:rsid w:val="006F1EA8"/>
    <w:rsid w:val="006F207C"/>
    <w:rsid w:val="006F27B7"/>
    <w:rsid w:val="006F2D38"/>
    <w:rsid w:val="006F3BB9"/>
    <w:rsid w:val="006F3D83"/>
    <w:rsid w:val="006F499A"/>
    <w:rsid w:val="006F5013"/>
    <w:rsid w:val="006F67D1"/>
    <w:rsid w:val="006F6C64"/>
    <w:rsid w:val="006F6FC1"/>
    <w:rsid w:val="006F702E"/>
    <w:rsid w:val="007003C9"/>
    <w:rsid w:val="0070152F"/>
    <w:rsid w:val="00702072"/>
    <w:rsid w:val="007020CD"/>
    <w:rsid w:val="00702695"/>
    <w:rsid w:val="00702B0B"/>
    <w:rsid w:val="007031E2"/>
    <w:rsid w:val="00703D78"/>
    <w:rsid w:val="007045A4"/>
    <w:rsid w:val="00704E49"/>
    <w:rsid w:val="00704E78"/>
    <w:rsid w:val="00705CA6"/>
    <w:rsid w:val="00706115"/>
    <w:rsid w:val="007061FF"/>
    <w:rsid w:val="00706BB8"/>
    <w:rsid w:val="00706D96"/>
    <w:rsid w:val="00707B2D"/>
    <w:rsid w:val="00707BF3"/>
    <w:rsid w:val="00710D5F"/>
    <w:rsid w:val="00710E43"/>
    <w:rsid w:val="007123C3"/>
    <w:rsid w:val="00713F8F"/>
    <w:rsid w:val="00714D8B"/>
    <w:rsid w:val="0071559E"/>
    <w:rsid w:val="00715ECA"/>
    <w:rsid w:val="007176BA"/>
    <w:rsid w:val="00717D82"/>
    <w:rsid w:val="00720FF7"/>
    <w:rsid w:val="007210C8"/>
    <w:rsid w:val="007218CB"/>
    <w:rsid w:val="00723B69"/>
    <w:rsid w:val="00723DBD"/>
    <w:rsid w:val="007247AE"/>
    <w:rsid w:val="00724DC7"/>
    <w:rsid w:val="007264FC"/>
    <w:rsid w:val="00732BBD"/>
    <w:rsid w:val="00732C1F"/>
    <w:rsid w:val="00733B3F"/>
    <w:rsid w:val="00736050"/>
    <w:rsid w:val="00736C5F"/>
    <w:rsid w:val="007372F5"/>
    <w:rsid w:val="0073776F"/>
    <w:rsid w:val="007400A1"/>
    <w:rsid w:val="00741326"/>
    <w:rsid w:val="00741773"/>
    <w:rsid w:val="00742AC7"/>
    <w:rsid w:val="0074390D"/>
    <w:rsid w:val="00743C8C"/>
    <w:rsid w:val="00744B0C"/>
    <w:rsid w:val="00745628"/>
    <w:rsid w:val="00746FA2"/>
    <w:rsid w:val="00747885"/>
    <w:rsid w:val="00751EEE"/>
    <w:rsid w:val="00753BB6"/>
    <w:rsid w:val="0075426A"/>
    <w:rsid w:val="00754ED1"/>
    <w:rsid w:val="00755145"/>
    <w:rsid w:val="007552CE"/>
    <w:rsid w:val="00755E1B"/>
    <w:rsid w:val="0075784F"/>
    <w:rsid w:val="0076019C"/>
    <w:rsid w:val="00760242"/>
    <w:rsid w:val="00760DF2"/>
    <w:rsid w:val="007614EA"/>
    <w:rsid w:val="007622B8"/>
    <w:rsid w:val="00762ED9"/>
    <w:rsid w:val="00763FBF"/>
    <w:rsid w:val="00766014"/>
    <w:rsid w:val="00767E24"/>
    <w:rsid w:val="00771646"/>
    <w:rsid w:val="00771BD6"/>
    <w:rsid w:val="00771C83"/>
    <w:rsid w:val="00773AE0"/>
    <w:rsid w:val="00773CE1"/>
    <w:rsid w:val="00773E23"/>
    <w:rsid w:val="007761AE"/>
    <w:rsid w:val="007765AA"/>
    <w:rsid w:val="007767C7"/>
    <w:rsid w:val="00776CB3"/>
    <w:rsid w:val="007779E3"/>
    <w:rsid w:val="007805A5"/>
    <w:rsid w:val="0078179F"/>
    <w:rsid w:val="00781C0E"/>
    <w:rsid w:val="00782382"/>
    <w:rsid w:val="00782C37"/>
    <w:rsid w:val="00783590"/>
    <w:rsid w:val="00784408"/>
    <w:rsid w:val="007856B2"/>
    <w:rsid w:val="0078692B"/>
    <w:rsid w:val="00786B0A"/>
    <w:rsid w:val="00790D4A"/>
    <w:rsid w:val="00790DBF"/>
    <w:rsid w:val="00791879"/>
    <w:rsid w:val="007A04AD"/>
    <w:rsid w:val="007A2709"/>
    <w:rsid w:val="007A3855"/>
    <w:rsid w:val="007A45C2"/>
    <w:rsid w:val="007A5ABF"/>
    <w:rsid w:val="007A6080"/>
    <w:rsid w:val="007A6158"/>
    <w:rsid w:val="007A6CAD"/>
    <w:rsid w:val="007A7E88"/>
    <w:rsid w:val="007B0A4B"/>
    <w:rsid w:val="007B11E3"/>
    <w:rsid w:val="007B1FC7"/>
    <w:rsid w:val="007B2A6C"/>
    <w:rsid w:val="007B2CDC"/>
    <w:rsid w:val="007B2D52"/>
    <w:rsid w:val="007B356E"/>
    <w:rsid w:val="007B3B36"/>
    <w:rsid w:val="007B45C0"/>
    <w:rsid w:val="007B5899"/>
    <w:rsid w:val="007B7D88"/>
    <w:rsid w:val="007C0BEE"/>
    <w:rsid w:val="007C1FE9"/>
    <w:rsid w:val="007C3D64"/>
    <w:rsid w:val="007C45F1"/>
    <w:rsid w:val="007C4926"/>
    <w:rsid w:val="007C5DAD"/>
    <w:rsid w:val="007C5F66"/>
    <w:rsid w:val="007C636F"/>
    <w:rsid w:val="007C6DE4"/>
    <w:rsid w:val="007C7475"/>
    <w:rsid w:val="007C7519"/>
    <w:rsid w:val="007D0656"/>
    <w:rsid w:val="007D10CC"/>
    <w:rsid w:val="007D17B7"/>
    <w:rsid w:val="007D1EF3"/>
    <w:rsid w:val="007D2079"/>
    <w:rsid w:val="007D2FAE"/>
    <w:rsid w:val="007D484E"/>
    <w:rsid w:val="007D4950"/>
    <w:rsid w:val="007E07D3"/>
    <w:rsid w:val="007E170A"/>
    <w:rsid w:val="007E4655"/>
    <w:rsid w:val="007E47DA"/>
    <w:rsid w:val="007E487D"/>
    <w:rsid w:val="007E4F31"/>
    <w:rsid w:val="007E5ABB"/>
    <w:rsid w:val="007E6307"/>
    <w:rsid w:val="007E6FE7"/>
    <w:rsid w:val="007F10BC"/>
    <w:rsid w:val="007F16D3"/>
    <w:rsid w:val="007F2465"/>
    <w:rsid w:val="007F336B"/>
    <w:rsid w:val="007F36D5"/>
    <w:rsid w:val="007F3C38"/>
    <w:rsid w:val="007F3EC7"/>
    <w:rsid w:val="007F453D"/>
    <w:rsid w:val="007F6348"/>
    <w:rsid w:val="007F7386"/>
    <w:rsid w:val="00800D19"/>
    <w:rsid w:val="008016BA"/>
    <w:rsid w:val="00801D12"/>
    <w:rsid w:val="008020D1"/>
    <w:rsid w:val="00802A39"/>
    <w:rsid w:val="00802A48"/>
    <w:rsid w:val="00802F4F"/>
    <w:rsid w:val="00803931"/>
    <w:rsid w:val="0080440A"/>
    <w:rsid w:val="0080449A"/>
    <w:rsid w:val="00805723"/>
    <w:rsid w:val="00805CF6"/>
    <w:rsid w:val="00806D1A"/>
    <w:rsid w:val="008071FE"/>
    <w:rsid w:val="00807943"/>
    <w:rsid w:val="008112FD"/>
    <w:rsid w:val="00811BBB"/>
    <w:rsid w:val="0081304B"/>
    <w:rsid w:val="00813E11"/>
    <w:rsid w:val="00813F5D"/>
    <w:rsid w:val="008147F2"/>
    <w:rsid w:val="00814B8D"/>
    <w:rsid w:val="00815699"/>
    <w:rsid w:val="008163B2"/>
    <w:rsid w:val="00817D05"/>
    <w:rsid w:val="0082026A"/>
    <w:rsid w:val="008206B5"/>
    <w:rsid w:val="0082166F"/>
    <w:rsid w:val="00823065"/>
    <w:rsid w:val="00824769"/>
    <w:rsid w:val="0082546F"/>
    <w:rsid w:val="00825746"/>
    <w:rsid w:val="00825EA9"/>
    <w:rsid w:val="008317DA"/>
    <w:rsid w:val="00831942"/>
    <w:rsid w:val="00831CCF"/>
    <w:rsid w:val="00831F80"/>
    <w:rsid w:val="008328DB"/>
    <w:rsid w:val="00832D9A"/>
    <w:rsid w:val="00833FD1"/>
    <w:rsid w:val="008367B5"/>
    <w:rsid w:val="00841174"/>
    <w:rsid w:val="00841385"/>
    <w:rsid w:val="008433BA"/>
    <w:rsid w:val="0084395F"/>
    <w:rsid w:val="00843F2E"/>
    <w:rsid w:val="00844DD8"/>
    <w:rsid w:val="00844FF7"/>
    <w:rsid w:val="00845C9D"/>
    <w:rsid w:val="00846023"/>
    <w:rsid w:val="00846271"/>
    <w:rsid w:val="00846DBB"/>
    <w:rsid w:val="00847115"/>
    <w:rsid w:val="00850367"/>
    <w:rsid w:val="0085087C"/>
    <w:rsid w:val="008511E3"/>
    <w:rsid w:val="00851493"/>
    <w:rsid w:val="0085175B"/>
    <w:rsid w:val="008522C1"/>
    <w:rsid w:val="0085230F"/>
    <w:rsid w:val="008523A6"/>
    <w:rsid w:val="0085435E"/>
    <w:rsid w:val="00855641"/>
    <w:rsid w:val="00855CD1"/>
    <w:rsid w:val="0085603B"/>
    <w:rsid w:val="00856552"/>
    <w:rsid w:val="00856A5C"/>
    <w:rsid w:val="00857345"/>
    <w:rsid w:val="00857B7B"/>
    <w:rsid w:val="00857C39"/>
    <w:rsid w:val="00860100"/>
    <w:rsid w:val="00860633"/>
    <w:rsid w:val="00860946"/>
    <w:rsid w:val="008609BD"/>
    <w:rsid w:val="00860A21"/>
    <w:rsid w:val="008640AE"/>
    <w:rsid w:val="008652C7"/>
    <w:rsid w:val="00866533"/>
    <w:rsid w:val="008665C3"/>
    <w:rsid w:val="008707B4"/>
    <w:rsid w:val="00872B65"/>
    <w:rsid w:val="00872C87"/>
    <w:rsid w:val="008732D0"/>
    <w:rsid w:val="00873905"/>
    <w:rsid w:val="00873EFA"/>
    <w:rsid w:val="008741EB"/>
    <w:rsid w:val="0087588C"/>
    <w:rsid w:val="008767E7"/>
    <w:rsid w:val="00876B74"/>
    <w:rsid w:val="008779F4"/>
    <w:rsid w:val="008779F5"/>
    <w:rsid w:val="00881048"/>
    <w:rsid w:val="00882980"/>
    <w:rsid w:val="00884174"/>
    <w:rsid w:val="008846C9"/>
    <w:rsid w:val="00885045"/>
    <w:rsid w:val="00885124"/>
    <w:rsid w:val="00885C76"/>
    <w:rsid w:val="00886414"/>
    <w:rsid w:val="00886994"/>
    <w:rsid w:val="008869F1"/>
    <w:rsid w:val="00887535"/>
    <w:rsid w:val="00887EFC"/>
    <w:rsid w:val="008904E1"/>
    <w:rsid w:val="0089107C"/>
    <w:rsid w:val="0089195B"/>
    <w:rsid w:val="00891996"/>
    <w:rsid w:val="00893CFC"/>
    <w:rsid w:val="0089406B"/>
    <w:rsid w:val="00894965"/>
    <w:rsid w:val="00895752"/>
    <w:rsid w:val="0089594A"/>
    <w:rsid w:val="008A065E"/>
    <w:rsid w:val="008A255C"/>
    <w:rsid w:val="008A31B2"/>
    <w:rsid w:val="008A3D88"/>
    <w:rsid w:val="008A4F69"/>
    <w:rsid w:val="008A568D"/>
    <w:rsid w:val="008A5F7F"/>
    <w:rsid w:val="008A60F5"/>
    <w:rsid w:val="008A68D7"/>
    <w:rsid w:val="008A76AD"/>
    <w:rsid w:val="008B03D4"/>
    <w:rsid w:val="008B2842"/>
    <w:rsid w:val="008B293A"/>
    <w:rsid w:val="008B350B"/>
    <w:rsid w:val="008B3A5F"/>
    <w:rsid w:val="008B6DC0"/>
    <w:rsid w:val="008B752A"/>
    <w:rsid w:val="008C1BB9"/>
    <w:rsid w:val="008C1C6D"/>
    <w:rsid w:val="008C1D7C"/>
    <w:rsid w:val="008C20AE"/>
    <w:rsid w:val="008C2FDB"/>
    <w:rsid w:val="008C3BAA"/>
    <w:rsid w:val="008C3C2E"/>
    <w:rsid w:val="008C4116"/>
    <w:rsid w:val="008C466B"/>
    <w:rsid w:val="008C5085"/>
    <w:rsid w:val="008C5814"/>
    <w:rsid w:val="008C5B2D"/>
    <w:rsid w:val="008C624A"/>
    <w:rsid w:val="008C63DE"/>
    <w:rsid w:val="008D0709"/>
    <w:rsid w:val="008D0DDE"/>
    <w:rsid w:val="008D13F7"/>
    <w:rsid w:val="008D18F7"/>
    <w:rsid w:val="008D44D9"/>
    <w:rsid w:val="008D4B28"/>
    <w:rsid w:val="008D55D5"/>
    <w:rsid w:val="008D56B6"/>
    <w:rsid w:val="008D5B28"/>
    <w:rsid w:val="008D642E"/>
    <w:rsid w:val="008D677E"/>
    <w:rsid w:val="008D6CE6"/>
    <w:rsid w:val="008D776A"/>
    <w:rsid w:val="008D7CA9"/>
    <w:rsid w:val="008E1F0E"/>
    <w:rsid w:val="008E3AE0"/>
    <w:rsid w:val="008E56C4"/>
    <w:rsid w:val="008E5B7E"/>
    <w:rsid w:val="008E5C65"/>
    <w:rsid w:val="008E6AAE"/>
    <w:rsid w:val="008F19D5"/>
    <w:rsid w:val="008F5329"/>
    <w:rsid w:val="008F5370"/>
    <w:rsid w:val="008F53A8"/>
    <w:rsid w:val="008F5554"/>
    <w:rsid w:val="008F57DE"/>
    <w:rsid w:val="008F5B47"/>
    <w:rsid w:val="008F6EB0"/>
    <w:rsid w:val="008F76EF"/>
    <w:rsid w:val="00900A38"/>
    <w:rsid w:val="00905103"/>
    <w:rsid w:val="00905424"/>
    <w:rsid w:val="00905B1D"/>
    <w:rsid w:val="00905D2C"/>
    <w:rsid w:val="00905F15"/>
    <w:rsid w:val="00906189"/>
    <w:rsid w:val="0090675D"/>
    <w:rsid w:val="00907765"/>
    <w:rsid w:val="00913B74"/>
    <w:rsid w:val="00913BFC"/>
    <w:rsid w:val="00914557"/>
    <w:rsid w:val="009163C2"/>
    <w:rsid w:val="00916CAA"/>
    <w:rsid w:val="00916D6B"/>
    <w:rsid w:val="00917CAD"/>
    <w:rsid w:val="0092157C"/>
    <w:rsid w:val="009223AF"/>
    <w:rsid w:val="009223D9"/>
    <w:rsid w:val="0092352A"/>
    <w:rsid w:val="00923771"/>
    <w:rsid w:val="00924DF3"/>
    <w:rsid w:val="00926002"/>
    <w:rsid w:val="00927D4B"/>
    <w:rsid w:val="00930BAB"/>
    <w:rsid w:val="00931218"/>
    <w:rsid w:val="0093142F"/>
    <w:rsid w:val="009314A4"/>
    <w:rsid w:val="00933045"/>
    <w:rsid w:val="00933298"/>
    <w:rsid w:val="00933E7A"/>
    <w:rsid w:val="00934805"/>
    <w:rsid w:val="00936088"/>
    <w:rsid w:val="009376B4"/>
    <w:rsid w:val="0094064B"/>
    <w:rsid w:val="00940BB0"/>
    <w:rsid w:val="00941605"/>
    <w:rsid w:val="00942077"/>
    <w:rsid w:val="00943C39"/>
    <w:rsid w:val="00944422"/>
    <w:rsid w:val="009444B3"/>
    <w:rsid w:val="00946212"/>
    <w:rsid w:val="00946508"/>
    <w:rsid w:val="009467E8"/>
    <w:rsid w:val="0094782B"/>
    <w:rsid w:val="00947A79"/>
    <w:rsid w:val="00947ACC"/>
    <w:rsid w:val="00947FAF"/>
    <w:rsid w:val="00950746"/>
    <w:rsid w:val="009514E5"/>
    <w:rsid w:val="0095218B"/>
    <w:rsid w:val="0095282E"/>
    <w:rsid w:val="00952D23"/>
    <w:rsid w:val="00953E44"/>
    <w:rsid w:val="0095528B"/>
    <w:rsid w:val="009601F8"/>
    <w:rsid w:val="00961403"/>
    <w:rsid w:val="00961F2C"/>
    <w:rsid w:val="00962196"/>
    <w:rsid w:val="00963BE0"/>
    <w:rsid w:val="00964411"/>
    <w:rsid w:val="00965237"/>
    <w:rsid w:val="00966FA1"/>
    <w:rsid w:val="00967712"/>
    <w:rsid w:val="00970012"/>
    <w:rsid w:val="00970352"/>
    <w:rsid w:val="009709FD"/>
    <w:rsid w:val="00970BA8"/>
    <w:rsid w:val="0097158C"/>
    <w:rsid w:val="00971747"/>
    <w:rsid w:val="00972F96"/>
    <w:rsid w:val="0097337C"/>
    <w:rsid w:val="0097362D"/>
    <w:rsid w:val="0097377D"/>
    <w:rsid w:val="0097386C"/>
    <w:rsid w:val="00974585"/>
    <w:rsid w:val="00976DC9"/>
    <w:rsid w:val="009774C6"/>
    <w:rsid w:val="00977B48"/>
    <w:rsid w:val="009803F3"/>
    <w:rsid w:val="00981387"/>
    <w:rsid w:val="0098210C"/>
    <w:rsid w:val="00982C77"/>
    <w:rsid w:val="00985455"/>
    <w:rsid w:val="009856F6"/>
    <w:rsid w:val="00986389"/>
    <w:rsid w:val="00986A9A"/>
    <w:rsid w:val="00987D34"/>
    <w:rsid w:val="009926B5"/>
    <w:rsid w:val="00992999"/>
    <w:rsid w:val="00994724"/>
    <w:rsid w:val="00994B63"/>
    <w:rsid w:val="009958B4"/>
    <w:rsid w:val="00996190"/>
    <w:rsid w:val="00996FEA"/>
    <w:rsid w:val="009A0156"/>
    <w:rsid w:val="009A19A7"/>
    <w:rsid w:val="009A19BE"/>
    <w:rsid w:val="009A1F34"/>
    <w:rsid w:val="009A2368"/>
    <w:rsid w:val="009A30A6"/>
    <w:rsid w:val="009A348C"/>
    <w:rsid w:val="009A36C0"/>
    <w:rsid w:val="009A3A84"/>
    <w:rsid w:val="009A3A8E"/>
    <w:rsid w:val="009A3A9B"/>
    <w:rsid w:val="009A3B72"/>
    <w:rsid w:val="009A3FF9"/>
    <w:rsid w:val="009A50A0"/>
    <w:rsid w:val="009A56A0"/>
    <w:rsid w:val="009A5A92"/>
    <w:rsid w:val="009A6DF1"/>
    <w:rsid w:val="009A6FDB"/>
    <w:rsid w:val="009B1200"/>
    <w:rsid w:val="009B32FB"/>
    <w:rsid w:val="009B3E82"/>
    <w:rsid w:val="009B47E0"/>
    <w:rsid w:val="009B4DF5"/>
    <w:rsid w:val="009B61CA"/>
    <w:rsid w:val="009B6D1F"/>
    <w:rsid w:val="009B7054"/>
    <w:rsid w:val="009B79D3"/>
    <w:rsid w:val="009C1003"/>
    <w:rsid w:val="009C15AA"/>
    <w:rsid w:val="009C1BAF"/>
    <w:rsid w:val="009C3015"/>
    <w:rsid w:val="009C41F0"/>
    <w:rsid w:val="009C5592"/>
    <w:rsid w:val="009C57DD"/>
    <w:rsid w:val="009C6555"/>
    <w:rsid w:val="009C7E50"/>
    <w:rsid w:val="009C7FAC"/>
    <w:rsid w:val="009D0442"/>
    <w:rsid w:val="009D06CD"/>
    <w:rsid w:val="009D0D79"/>
    <w:rsid w:val="009D181D"/>
    <w:rsid w:val="009D19D3"/>
    <w:rsid w:val="009D295E"/>
    <w:rsid w:val="009D4F44"/>
    <w:rsid w:val="009D509E"/>
    <w:rsid w:val="009D561B"/>
    <w:rsid w:val="009D5FC0"/>
    <w:rsid w:val="009E0B89"/>
    <w:rsid w:val="009E2521"/>
    <w:rsid w:val="009E3FCF"/>
    <w:rsid w:val="009E52C5"/>
    <w:rsid w:val="009E5537"/>
    <w:rsid w:val="009E600D"/>
    <w:rsid w:val="009E76A0"/>
    <w:rsid w:val="009E7991"/>
    <w:rsid w:val="009F00D0"/>
    <w:rsid w:val="009F0E6B"/>
    <w:rsid w:val="009F1738"/>
    <w:rsid w:val="009F1B2B"/>
    <w:rsid w:val="009F387D"/>
    <w:rsid w:val="009F4C82"/>
    <w:rsid w:val="009F4E6C"/>
    <w:rsid w:val="009F5446"/>
    <w:rsid w:val="009F6695"/>
    <w:rsid w:val="009F68AE"/>
    <w:rsid w:val="009F694E"/>
    <w:rsid w:val="009F7A63"/>
    <w:rsid w:val="009F7D2F"/>
    <w:rsid w:val="009F7D99"/>
    <w:rsid w:val="00A028B9"/>
    <w:rsid w:val="00A03E1D"/>
    <w:rsid w:val="00A04426"/>
    <w:rsid w:val="00A0534B"/>
    <w:rsid w:val="00A05EE8"/>
    <w:rsid w:val="00A07EB1"/>
    <w:rsid w:val="00A10BBA"/>
    <w:rsid w:val="00A110AF"/>
    <w:rsid w:val="00A12333"/>
    <w:rsid w:val="00A125D4"/>
    <w:rsid w:val="00A13E3C"/>
    <w:rsid w:val="00A151CE"/>
    <w:rsid w:val="00A1535A"/>
    <w:rsid w:val="00A15EAD"/>
    <w:rsid w:val="00A16914"/>
    <w:rsid w:val="00A20205"/>
    <w:rsid w:val="00A2138A"/>
    <w:rsid w:val="00A21CCF"/>
    <w:rsid w:val="00A21E9E"/>
    <w:rsid w:val="00A22429"/>
    <w:rsid w:val="00A232EF"/>
    <w:rsid w:val="00A23D6F"/>
    <w:rsid w:val="00A23E46"/>
    <w:rsid w:val="00A25A8F"/>
    <w:rsid w:val="00A25EEE"/>
    <w:rsid w:val="00A261C9"/>
    <w:rsid w:val="00A26945"/>
    <w:rsid w:val="00A27790"/>
    <w:rsid w:val="00A30A17"/>
    <w:rsid w:val="00A31708"/>
    <w:rsid w:val="00A3252D"/>
    <w:rsid w:val="00A32705"/>
    <w:rsid w:val="00A32876"/>
    <w:rsid w:val="00A332C2"/>
    <w:rsid w:val="00A35242"/>
    <w:rsid w:val="00A358A6"/>
    <w:rsid w:val="00A35A54"/>
    <w:rsid w:val="00A35F1D"/>
    <w:rsid w:val="00A3705C"/>
    <w:rsid w:val="00A4001F"/>
    <w:rsid w:val="00A41CFD"/>
    <w:rsid w:val="00A425F1"/>
    <w:rsid w:val="00A43297"/>
    <w:rsid w:val="00A43893"/>
    <w:rsid w:val="00A43CDD"/>
    <w:rsid w:val="00A43EDC"/>
    <w:rsid w:val="00A44AE7"/>
    <w:rsid w:val="00A44DD4"/>
    <w:rsid w:val="00A45DCC"/>
    <w:rsid w:val="00A463A9"/>
    <w:rsid w:val="00A46A95"/>
    <w:rsid w:val="00A47A6E"/>
    <w:rsid w:val="00A47FF4"/>
    <w:rsid w:val="00A50190"/>
    <w:rsid w:val="00A5209F"/>
    <w:rsid w:val="00A54FE8"/>
    <w:rsid w:val="00A55630"/>
    <w:rsid w:val="00A573DD"/>
    <w:rsid w:val="00A57637"/>
    <w:rsid w:val="00A60424"/>
    <w:rsid w:val="00A606B7"/>
    <w:rsid w:val="00A60AD4"/>
    <w:rsid w:val="00A62722"/>
    <w:rsid w:val="00A635BB"/>
    <w:rsid w:val="00A6467B"/>
    <w:rsid w:val="00A65341"/>
    <w:rsid w:val="00A6704E"/>
    <w:rsid w:val="00A70D84"/>
    <w:rsid w:val="00A711BF"/>
    <w:rsid w:val="00A71269"/>
    <w:rsid w:val="00A713A7"/>
    <w:rsid w:val="00A71605"/>
    <w:rsid w:val="00A71952"/>
    <w:rsid w:val="00A72D5E"/>
    <w:rsid w:val="00A73125"/>
    <w:rsid w:val="00A731B0"/>
    <w:rsid w:val="00A73EDF"/>
    <w:rsid w:val="00A748DE"/>
    <w:rsid w:val="00A74E5D"/>
    <w:rsid w:val="00A7601D"/>
    <w:rsid w:val="00A80C59"/>
    <w:rsid w:val="00A80F72"/>
    <w:rsid w:val="00A81C62"/>
    <w:rsid w:val="00A832BA"/>
    <w:rsid w:val="00A83896"/>
    <w:rsid w:val="00A84889"/>
    <w:rsid w:val="00A84A5B"/>
    <w:rsid w:val="00A862EE"/>
    <w:rsid w:val="00A876C4"/>
    <w:rsid w:val="00A87A5A"/>
    <w:rsid w:val="00A90639"/>
    <w:rsid w:val="00A90D8E"/>
    <w:rsid w:val="00A92433"/>
    <w:rsid w:val="00A937A4"/>
    <w:rsid w:val="00A93CEC"/>
    <w:rsid w:val="00A951DA"/>
    <w:rsid w:val="00A9755F"/>
    <w:rsid w:val="00AA0C18"/>
    <w:rsid w:val="00AA14EC"/>
    <w:rsid w:val="00AA29EB"/>
    <w:rsid w:val="00AA41E4"/>
    <w:rsid w:val="00AA45AD"/>
    <w:rsid w:val="00AA4BBC"/>
    <w:rsid w:val="00AA6488"/>
    <w:rsid w:val="00AA6A5D"/>
    <w:rsid w:val="00AB19D9"/>
    <w:rsid w:val="00AB495B"/>
    <w:rsid w:val="00AB49B9"/>
    <w:rsid w:val="00AB5118"/>
    <w:rsid w:val="00AB7048"/>
    <w:rsid w:val="00AB70B5"/>
    <w:rsid w:val="00AC01C2"/>
    <w:rsid w:val="00AC081A"/>
    <w:rsid w:val="00AC1DB9"/>
    <w:rsid w:val="00AC1DD6"/>
    <w:rsid w:val="00AC2000"/>
    <w:rsid w:val="00AC3167"/>
    <w:rsid w:val="00AC32C3"/>
    <w:rsid w:val="00AC350E"/>
    <w:rsid w:val="00AC4631"/>
    <w:rsid w:val="00AC4AF0"/>
    <w:rsid w:val="00AC6139"/>
    <w:rsid w:val="00AC6360"/>
    <w:rsid w:val="00AC7E55"/>
    <w:rsid w:val="00AD03C6"/>
    <w:rsid w:val="00AD05C7"/>
    <w:rsid w:val="00AD21A5"/>
    <w:rsid w:val="00AD3510"/>
    <w:rsid w:val="00AD5145"/>
    <w:rsid w:val="00AD6020"/>
    <w:rsid w:val="00AD6813"/>
    <w:rsid w:val="00AD7599"/>
    <w:rsid w:val="00AD7A89"/>
    <w:rsid w:val="00AE067A"/>
    <w:rsid w:val="00AE139C"/>
    <w:rsid w:val="00AE1CAF"/>
    <w:rsid w:val="00AE1E98"/>
    <w:rsid w:val="00AE38BD"/>
    <w:rsid w:val="00AE3AF9"/>
    <w:rsid w:val="00AE3F5A"/>
    <w:rsid w:val="00AE4568"/>
    <w:rsid w:val="00AE4E49"/>
    <w:rsid w:val="00AE57CF"/>
    <w:rsid w:val="00AE5EED"/>
    <w:rsid w:val="00AE7AF4"/>
    <w:rsid w:val="00AF12E9"/>
    <w:rsid w:val="00AF1531"/>
    <w:rsid w:val="00AF1E6F"/>
    <w:rsid w:val="00AF22FA"/>
    <w:rsid w:val="00AF25B9"/>
    <w:rsid w:val="00AF2677"/>
    <w:rsid w:val="00AF31BF"/>
    <w:rsid w:val="00AF4350"/>
    <w:rsid w:val="00AF4CC4"/>
    <w:rsid w:val="00AF4D83"/>
    <w:rsid w:val="00AF53C3"/>
    <w:rsid w:val="00AF57B1"/>
    <w:rsid w:val="00AF5D5F"/>
    <w:rsid w:val="00AF7720"/>
    <w:rsid w:val="00B007A9"/>
    <w:rsid w:val="00B00B66"/>
    <w:rsid w:val="00B0344A"/>
    <w:rsid w:val="00B035AC"/>
    <w:rsid w:val="00B039B4"/>
    <w:rsid w:val="00B03C46"/>
    <w:rsid w:val="00B04947"/>
    <w:rsid w:val="00B05AAC"/>
    <w:rsid w:val="00B06902"/>
    <w:rsid w:val="00B06A4C"/>
    <w:rsid w:val="00B07F21"/>
    <w:rsid w:val="00B10A25"/>
    <w:rsid w:val="00B11189"/>
    <w:rsid w:val="00B125AF"/>
    <w:rsid w:val="00B1369B"/>
    <w:rsid w:val="00B13AD7"/>
    <w:rsid w:val="00B1407A"/>
    <w:rsid w:val="00B143ED"/>
    <w:rsid w:val="00B14C04"/>
    <w:rsid w:val="00B1525A"/>
    <w:rsid w:val="00B1540D"/>
    <w:rsid w:val="00B169AF"/>
    <w:rsid w:val="00B17416"/>
    <w:rsid w:val="00B202AD"/>
    <w:rsid w:val="00B202FA"/>
    <w:rsid w:val="00B20B5F"/>
    <w:rsid w:val="00B211EA"/>
    <w:rsid w:val="00B225B1"/>
    <w:rsid w:val="00B227F3"/>
    <w:rsid w:val="00B24B3D"/>
    <w:rsid w:val="00B24C82"/>
    <w:rsid w:val="00B250A2"/>
    <w:rsid w:val="00B25230"/>
    <w:rsid w:val="00B26858"/>
    <w:rsid w:val="00B26A90"/>
    <w:rsid w:val="00B27BD8"/>
    <w:rsid w:val="00B30FC3"/>
    <w:rsid w:val="00B313BB"/>
    <w:rsid w:val="00B32244"/>
    <w:rsid w:val="00B32E07"/>
    <w:rsid w:val="00B35570"/>
    <w:rsid w:val="00B36258"/>
    <w:rsid w:val="00B36356"/>
    <w:rsid w:val="00B36506"/>
    <w:rsid w:val="00B375A3"/>
    <w:rsid w:val="00B37CBB"/>
    <w:rsid w:val="00B40440"/>
    <w:rsid w:val="00B40AC8"/>
    <w:rsid w:val="00B418AA"/>
    <w:rsid w:val="00B42891"/>
    <w:rsid w:val="00B430CA"/>
    <w:rsid w:val="00B432C2"/>
    <w:rsid w:val="00B43F2F"/>
    <w:rsid w:val="00B4414A"/>
    <w:rsid w:val="00B457CF"/>
    <w:rsid w:val="00B45C53"/>
    <w:rsid w:val="00B46FB2"/>
    <w:rsid w:val="00B4723E"/>
    <w:rsid w:val="00B47F75"/>
    <w:rsid w:val="00B50567"/>
    <w:rsid w:val="00B50670"/>
    <w:rsid w:val="00B50981"/>
    <w:rsid w:val="00B50A06"/>
    <w:rsid w:val="00B5116E"/>
    <w:rsid w:val="00B51221"/>
    <w:rsid w:val="00B51AD6"/>
    <w:rsid w:val="00B5203E"/>
    <w:rsid w:val="00B53CBA"/>
    <w:rsid w:val="00B55991"/>
    <w:rsid w:val="00B562C7"/>
    <w:rsid w:val="00B57031"/>
    <w:rsid w:val="00B570F7"/>
    <w:rsid w:val="00B57775"/>
    <w:rsid w:val="00B57E5B"/>
    <w:rsid w:val="00B6046B"/>
    <w:rsid w:val="00B607A7"/>
    <w:rsid w:val="00B60A1B"/>
    <w:rsid w:val="00B623C5"/>
    <w:rsid w:val="00B62DC8"/>
    <w:rsid w:val="00B6332B"/>
    <w:rsid w:val="00B634DE"/>
    <w:rsid w:val="00B63CE3"/>
    <w:rsid w:val="00B63ED8"/>
    <w:rsid w:val="00B64AFF"/>
    <w:rsid w:val="00B65B93"/>
    <w:rsid w:val="00B66018"/>
    <w:rsid w:val="00B66196"/>
    <w:rsid w:val="00B66833"/>
    <w:rsid w:val="00B6716D"/>
    <w:rsid w:val="00B676AB"/>
    <w:rsid w:val="00B67BE4"/>
    <w:rsid w:val="00B67C6A"/>
    <w:rsid w:val="00B70EBD"/>
    <w:rsid w:val="00B72175"/>
    <w:rsid w:val="00B724C8"/>
    <w:rsid w:val="00B72A55"/>
    <w:rsid w:val="00B72EFE"/>
    <w:rsid w:val="00B73629"/>
    <w:rsid w:val="00B73B20"/>
    <w:rsid w:val="00B73FDE"/>
    <w:rsid w:val="00B7468B"/>
    <w:rsid w:val="00B74999"/>
    <w:rsid w:val="00B7594D"/>
    <w:rsid w:val="00B75F14"/>
    <w:rsid w:val="00B76078"/>
    <w:rsid w:val="00B768E4"/>
    <w:rsid w:val="00B77696"/>
    <w:rsid w:val="00B80578"/>
    <w:rsid w:val="00B81840"/>
    <w:rsid w:val="00B81A7E"/>
    <w:rsid w:val="00B820DB"/>
    <w:rsid w:val="00B830DB"/>
    <w:rsid w:val="00B8371A"/>
    <w:rsid w:val="00B8406F"/>
    <w:rsid w:val="00B844CA"/>
    <w:rsid w:val="00B8493F"/>
    <w:rsid w:val="00B8513A"/>
    <w:rsid w:val="00B854D1"/>
    <w:rsid w:val="00B85938"/>
    <w:rsid w:val="00B85AF2"/>
    <w:rsid w:val="00B87093"/>
    <w:rsid w:val="00B87632"/>
    <w:rsid w:val="00B87A65"/>
    <w:rsid w:val="00B90EBF"/>
    <w:rsid w:val="00B915DC"/>
    <w:rsid w:val="00B91B44"/>
    <w:rsid w:val="00B92DE9"/>
    <w:rsid w:val="00B9510E"/>
    <w:rsid w:val="00B96C67"/>
    <w:rsid w:val="00B96CB2"/>
    <w:rsid w:val="00BA003C"/>
    <w:rsid w:val="00BA124E"/>
    <w:rsid w:val="00BA1CC5"/>
    <w:rsid w:val="00BA27CD"/>
    <w:rsid w:val="00BA2815"/>
    <w:rsid w:val="00BA2853"/>
    <w:rsid w:val="00BA2F34"/>
    <w:rsid w:val="00BA351D"/>
    <w:rsid w:val="00BA3677"/>
    <w:rsid w:val="00BA5135"/>
    <w:rsid w:val="00BA5652"/>
    <w:rsid w:val="00BA68F9"/>
    <w:rsid w:val="00BA6C42"/>
    <w:rsid w:val="00BA7101"/>
    <w:rsid w:val="00BA7E90"/>
    <w:rsid w:val="00BB08D8"/>
    <w:rsid w:val="00BB1BF6"/>
    <w:rsid w:val="00BB2F5A"/>
    <w:rsid w:val="00BB438B"/>
    <w:rsid w:val="00BB4D47"/>
    <w:rsid w:val="00BB5650"/>
    <w:rsid w:val="00BB5715"/>
    <w:rsid w:val="00BB5BB0"/>
    <w:rsid w:val="00BB7C59"/>
    <w:rsid w:val="00BC018A"/>
    <w:rsid w:val="00BC0451"/>
    <w:rsid w:val="00BC0C7A"/>
    <w:rsid w:val="00BC1738"/>
    <w:rsid w:val="00BC19AB"/>
    <w:rsid w:val="00BC2679"/>
    <w:rsid w:val="00BC2BA1"/>
    <w:rsid w:val="00BC34D6"/>
    <w:rsid w:val="00BC4423"/>
    <w:rsid w:val="00BC5BA7"/>
    <w:rsid w:val="00BC5E1C"/>
    <w:rsid w:val="00BD0660"/>
    <w:rsid w:val="00BD0EB5"/>
    <w:rsid w:val="00BD1027"/>
    <w:rsid w:val="00BD14F9"/>
    <w:rsid w:val="00BD175E"/>
    <w:rsid w:val="00BD19C8"/>
    <w:rsid w:val="00BD27CA"/>
    <w:rsid w:val="00BD2DE3"/>
    <w:rsid w:val="00BD3AC2"/>
    <w:rsid w:val="00BD53BA"/>
    <w:rsid w:val="00BD5887"/>
    <w:rsid w:val="00BD6110"/>
    <w:rsid w:val="00BD690A"/>
    <w:rsid w:val="00BD6DE1"/>
    <w:rsid w:val="00BE1443"/>
    <w:rsid w:val="00BE14F0"/>
    <w:rsid w:val="00BE1562"/>
    <w:rsid w:val="00BE1BDE"/>
    <w:rsid w:val="00BE20A0"/>
    <w:rsid w:val="00BE2260"/>
    <w:rsid w:val="00BE2874"/>
    <w:rsid w:val="00BE365E"/>
    <w:rsid w:val="00BE4248"/>
    <w:rsid w:val="00BE434F"/>
    <w:rsid w:val="00BE52C9"/>
    <w:rsid w:val="00BE659B"/>
    <w:rsid w:val="00BE7E82"/>
    <w:rsid w:val="00BE7F99"/>
    <w:rsid w:val="00BF11DE"/>
    <w:rsid w:val="00BF150B"/>
    <w:rsid w:val="00BF20BE"/>
    <w:rsid w:val="00BF22D9"/>
    <w:rsid w:val="00BF3654"/>
    <w:rsid w:val="00BF39B0"/>
    <w:rsid w:val="00BF4144"/>
    <w:rsid w:val="00BF4D7B"/>
    <w:rsid w:val="00BF5380"/>
    <w:rsid w:val="00BF5CDC"/>
    <w:rsid w:val="00BF62CA"/>
    <w:rsid w:val="00BF6620"/>
    <w:rsid w:val="00BF6DA9"/>
    <w:rsid w:val="00BF7D79"/>
    <w:rsid w:val="00BF7E83"/>
    <w:rsid w:val="00C01BD8"/>
    <w:rsid w:val="00C01D5E"/>
    <w:rsid w:val="00C020E8"/>
    <w:rsid w:val="00C02385"/>
    <w:rsid w:val="00C04D8A"/>
    <w:rsid w:val="00C04FA4"/>
    <w:rsid w:val="00C07013"/>
    <w:rsid w:val="00C10AFA"/>
    <w:rsid w:val="00C115FB"/>
    <w:rsid w:val="00C1289D"/>
    <w:rsid w:val="00C14E41"/>
    <w:rsid w:val="00C16724"/>
    <w:rsid w:val="00C16E0A"/>
    <w:rsid w:val="00C1748A"/>
    <w:rsid w:val="00C17503"/>
    <w:rsid w:val="00C17585"/>
    <w:rsid w:val="00C20472"/>
    <w:rsid w:val="00C2081F"/>
    <w:rsid w:val="00C21564"/>
    <w:rsid w:val="00C221F7"/>
    <w:rsid w:val="00C2262D"/>
    <w:rsid w:val="00C22AA9"/>
    <w:rsid w:val="00C22C1A"/>
    <w:rsid w:val="00C237DA"/>
    <w:rsid w:val="00C24D07"/>
    <w:rsid w:val="00C25647"/>
    <w:rsid w:val="00C25B8C"/>
    <w:rsid w:val="00C26013"/>
    <w:rsid w:val="00C261C3"/>
    <w:rsid w:val="00C2627F"/>
    <w:rsid w:val="00C27D4F"/>
    <w:rsid w:val="00C310F9"/>
    <w:rsid w:val="00C31DD5"/>
    <w:rsid w:val="00C31FF3"/>
    <w:rsid w:val="00C33B14"/>
    <w:rsid w:val="00C340C9"/>
    <w:rsid w:val="00C352D7"/>
    <w:rsid w:val="00C36BED"/>
    <w:rsid w:val="00C378B5"/>
    <w:rsid w:val="00C3792B"/>
    <w:rsid w:val="00C400D5"/>
    <w:rsid w:val="00C4062C"/>
    <w:rsid w:val="00C4208D"/>
    <w:rsid w:val="00C42130"/>
    <w:rsid w:val="00C42278"/>
    <w:rsid w:val="00C42FB1"/>
    <w:rsid w:val="00C4379B"/>
    <w:rsid w:val="00C437D0"/>
    <w:rsid w:val="00C43DE6"/>
    <w:rsid w:val="00C43E4D"/>
    <w:rsid w:val="00C44D01"/>
    <w:rsid w:val="00C45EA1"/>
    <w:rsid w:val="00C461B8"/>
    <w:rsid w:val="00C46247"/>
    <w:rsid w:val="00C46E75"/>
    <w:rsid w:val="00C472E6"/>
    <w:rsid w:val="00C47B05"/>
    <w:rsid w:val="00C5048A"/>
    <w:rsid w:val="00C504C0"/>
    <w:rsid w:val="00C50CB3"/>
    <w:rsid w:val="00C50DE3"/>
    <w:rsid w:val="00C51882"/>
    <w:rsid w:val="00C51D75"/>
    <w:rsid w:val="00C51FCC"/>
    <w:rsid w:val="00C52B43"/>
    <w:rsid w:val="00C52CD9"/>
    <w:rsid w:val="00C53F3D"/>
    <w:rsid w:val="00C53F67"/>
    <w:rsid w:val="00C54632"/>
    <w:rsid w:val="00C5469B"/>
    <w:rsid w:val="00C54BE0"/>
    <w:rsid w:val="00C54C02"/>
    <w:rsid w:val="00C55987"/>
    <w:rsid w:val="00C55C10"/>
    <w:rsid w:val="00C56399"/>
    <w:rsid w:val="00C5686B"/>
    <w:rsid w:val="00C575B2"/>
    <w:rsid w:val="00C57E6D"/>
    <w:rsid w:val="00C60567"/>
    <w:rsid w:val="00C60A42"/>
    <w:rsid w:val="00C61593"/>
    <w:rsid w:val="00C61919"/>
    <w:rsid w:val="00C61997"/>
    <w:rsid w:val="00C626DC"/>
    <w:rsid w:val="00C62ECA"/>
    <w:rsid w:val="00C6498F"/>
    <w:rsid w:val="00C65C16"/>
    <w:rsid w:val="00C663A0"/>
    <w:rsid w:val="00C66633"/>
    <w:rsid w:val="00C66FCF"/>
    <w:rsid w:val="00C67393"/>
    <w:rsid w:val="00C70A49"/>
    <w:rsid w:val="00C7133A"/>
    <w:rsid w:val="00C72017"/>
    <w:rsid w:val="00C7272B"/>
    <w:rsid w:val="00C72B02"/>
    <w:rsid w:val="00C731F7"/>
    <w:rsid w:val="00C75208"/>
    <w:rsid w:val="00C75AE9"/>
    <w:rsid w:val="00C75DA4"/>
    <w:rsid w:val="00C76E76"/>
    <w:rsid w:val="00C77577"/>
    <w:rsid w:val="00C80260"/>
    <w:rsid w:val="00C81733"/>
    <w:rsid w:val="00C81FD3"/>
    <w:rsid w:val="00C82947"/>
    <w:rsid w:val="00C833B0"/>
    <w:rsid w:val="00C84B26"/>
    <w:rsid w:val="00C8518F"/>
    <w:rsid w:val="00C865AB"/>
    <w:rsid w:val="00C877D4"/>
    <w:rsid w:val="00C914AB"/>
    <w:rsid w:val="00C91D94"/>
    <w:rsid w:val="00C922F5"/>
    <w:rsid w:val="00C924F1"/>
    <w:rsid w:val="00C9285D"/>
    <w:rsid w:val="00C96508"/>
    <w:rsid w:val="00C9662F"/>
    <w:rsid w:val="00C9764D"/>
    <w:rsid w:val="00CA1767"/>
    <w:rsid w:val="00CA1B9F"/>
    <w:rsid w:val="00CA2D4C"/>
    <w:rsid w:val="00CA2EC0"/>
    <w:rsid w:val="00CA32D4"/>
    <w:rsid w:val="00CA44CB"/>
    <w:rsid w:val="00CA44E7"/>
    <w:rsid w:val="00CA4930"/>
    <w:rsid w:val="00CA4D80"/>
    <w:rsid w:val="00CA51D0"/>
    <w:rsid w:val="00CA5859"/>
    <w:rsid w:val="00CA6876"/>
    <w:rsid w:val="00CA6901"/>
    <w:rsid w:val="00CA7055"/>
    <w:rsid w:val="00CA7070"/>
    <w:rsid w:val="00CB0A5B"/>
    <w:rsid w:val="00CB0B64"/>
    <w:rsid w:val="00CB261C"/>
    <w:rsid w:val="00CB28A3"/>
    <w:rsid w:val="00CB2C97"/>
    <w:rsid w:val="00CB2DF4"/>
    <w:rsid w:val="00CB2E34"/>
    <w:rsid w:val="00CB3DD3"/>
    <w:rsid w:val="00CB5417"/>
    <w:rsid w:val="00CB641C"/>
    <w:rsid w:val="00CB6996"/>
    <w:rsid w:val="00CB6C26"/>
    <w:rsid w:val="00CB70BE"/>
    <w:rsid w:val="00CB77B5"/>
    <w:rsid w:val="00CB7D37"/>
    <w:rsid w:val="00CC0B20"/>
    <w:rsid w:val="00CC116C"/>
    <w:rsid w:val="00CC2AFA"/>
    <w:rsid w:val="00CC315A"/>
    <w:rsid w:val="00CC358D"/>
    <w:rsid w:val="00CC3D97"/>
    <w:rsid w:val="00CC6A0F"/>
    <w:rsid w:val="00CD043A"/>
    <w:rsid w:val="00CD0F36"/>
    <w:rsid w:val="00CD0FD0"/>
    <w:rsid w:val="00CD105E"/>
    <w:rsid w:val="00CD26EA"/>
    <w:rsid w:val="00CD3A9F"/>
    <w:rsid w:val="00CE1C72"/>
    <w:rsid w:val="00CE31BF"/>
    <w:rsid w:val="00CE31E8"/>
    <w:rsid w:val="00CE3651"/>
    <w:rsid w:val="00CE39EE"/>
    <w:rsid w:val="00CE3EA5"/>
    <w:rsid w:val="00CE3FAB"/>
    <w:rsid w:val="00CE6443"/>
    <w:rsid w:val="00CE685D"/>
    <w:rsid w:val="00CE708F"/>
    <w:rsid w:val="00CE74B8"/>
    <w:rsid w:val="00CE75B6"/>
    <w:rsid w:val="00CE78CD"/>
    <w:rsid w:val="00CF0811"/>
    <w:rsid w:val="00CF098B"/>
    <w:rsid w:val="00CF12DD"/>
    <w:rsid w:val="00CF181B"/>
    <w:rsid w:val="00CF1B3C"/>
    <w:rsid w:val="00CF1D7D"/>
    <w:rsid w:val="00CF1E4E"/>
    <w:rsid w:val="00CF2A6B"/>
    <w:rsid w:val="00CF36CA"/>
    <w:rsid w:val="00CF44B8"/>
    <w:rsid w:val="00CF614D"/>
    <w:rsid w:val="00D0059A"/>
    <w:rsid w:val="00D016C4"/>
    <w:rsid w:val="00D03C78"/>
    <w:rsid w:val="00D03EA2"/>
    <w:rsid w:val="00D047EE"/>
    <w:rsid w:val="00D04A59"/>
    <w:rsid w:val="00D0591D"/>
    <w:rsid w:val="00D06A20"/>
    <w:rsid w:val="00D07243"/>
    <w:rsid w:val="00D10733"/>
    <w:rsid w:val="00D12E95"/>
    <w:rsid w:val="00D13F02"/>
    <w:rsid w:val="00D14363"/>
    <w:rsid w:val="00D14476"/>
    <w:rsid w:val="00D1512A"/>
    <w:rsid w:val="00D17768"/>
    <w:rsid w:val="00D17905"/>
    <w:rsid w:val="00D20414"/>
    <w:rsid w:val="00D20CB8"/>
    <w:rsid w:val="00D22D85"/>
    <w:rsid w:val="00D22FF3"/>
    <w:rsid w:val="00D23410"/>
    <w:rsid w:val="00D255BA"/>
    <w:rsid w:val="00D26602"/>
    <w:rsid w:val="00D26699"/>
    <w:rsid w:val="00D26BA6"/>
    <w:rsid w:val="00D26E09"/>
    <w:rsid w:val="00D271E3"/>
    <w:rsid w:val="00D30920"/>
    <w:rsid w:val="00D3121E"/>
    <w:rsid w:val="00D327B8"/>
    <w:rsid w:val="00D32D9F"/>
    <w:rsid w:val="00D34538"/>
    <w:rsid w:val="00D34A49"/>
    <w:rsid w:val="00D34C63"/>
    <w:rsid w:val="00D36ED0"/>
    <w:rsid w:val="00D37BF9"/>
    <w:rsid w:val="00D40004"/>
    <w:rsid w:val="00D409B4"/>
    <w:rsid w:val="00D41787"/>
    <w:rsid w:val="00D41ABC"/>
    <w:rsid w:val="00D41D54"/>
    <w:rsid w:val="00D426C2"/>
    <w:rsid w:val="00D42745"/>
    <w:rsid w:val="00D44A6E"/>
    <w:rsid w:val="00D461E4"/>
    <w:rsid w:val="00D46AE8"/>
    <w:rsid w:val="00D46B05"/>
    <w:rsid w:val="00D50861"/>
    <w:rsid w:val="00D510F6"/>
    <w:rsid w:val="00D51970"/>
    <w:rsid w:val="00D5252E"/>
    <w:rsid w:val="00D529F5"/>
    <w:rsid w:val="00D5347B"/>
    <w:rsid w:val="00D543B9"/>
    <w:rsid w:val="00D556A7"/>
    <w:rsid w:val="00D55C32"/>
    <w:rsid w:val="00D55EF7"/>
    <w:rsid w:val="00D60DDC"/>
    <w:rsid w:val="00D60E75"/>
    <w:rsid w:val="00D61007"/>
    <w:rsid w:val="00D61253"/>
    <w:rsid w:val="00D6290F"/>
    <w:rsid w:val="00D62DC1"/>
    <w:rsid w:val="00D62F56"/>
    <w:rsid w:val="00D633C2"/>
    <w:rsid w:val="00D64780"/>
    <w:rsid w:val="00D65B12"/>
    <w:rsid w:val="00D65B83"/>
    <w:rsid w:val="00D70780"/>
    <w:rsid w:val="00D70AF3"/>
    <w:rsid w:val="00D71AD5"/>
    <w:rsid w:val="00D71EFC"/>
    <w:rsid w:val="00D7245F"/>
    <w:rsid w:val="00D7287D"/>
    <w:rsid w:val="00D72F74"/>
    <w:rsid w:val="00D73260"/>
    <w:rsid w:val="00D7342A"/>
    <w:rsid w:val="00D7404E"/>
    <w:rsid w:val="00D74F29"/>
    <w:rsid w:val="00D75784"/>
    <w:rsid w:val="00D75BB2"/>
    <w:rsid w:val="00D76B63"/>
    <w:rsid w:val="00D76E97"/>
    <w:rsid w:val="00D77195"/>
    <w:rsid w:val="00D77229"/>
    <w:rsid w:val="00D77A50"/>
    <w:rsid w:val="00D77E9C"/>
    <w:rsid w:val="00D807A8"/>
    <w:rsid w:val="00D8092B"/>
    <w:rsid w:val="00D81760"/>
    <w:rsid w:val="00D81C92"/>
    <w:rsid w:val="00D82D74"/>
    <w:rsid w:val="00D84C7F"/>
    <w:rsid w:val="00D85863"/>
    <w:rsid w:val="00D864A0"/>
    <w:rsid w:val="00D86A6A"/>
    <w:rsid w:val="00D87045"/>
    <w:rsid w:val="00D879BA"/>
    <w:rsid w:val="00D90C79"/>
    <w:rsid w:val="00D91427"/>
    <w:rsid w:val="00D922CE"/>
    <w:rsid w:val="00D94A28"/>
    <w:rsid w:val="00D94E1B"/>
    <w:rsid w:val="00D95984"/>
    <w:rsid w:val="00D95D72"/>
    <w:rsid w:val="00D96C3B"/>
    <w:rsid w:val="00D976CB"/>
    <w:rsid w:val="00DA01FB"/>
    <w:rsid w:val="00DA056F"/>
    <w:rsid w:val="00DA0ACB"/>
    <w:rsid w:val="00DA0D76"/>
    <w:rsid w:val="00DA0DE1"/>
    <w:rsid w:val="00DA1157"/>
    <w:rsid w:val="00DA1AFB"/>
    <w:rsid w:val="00DA1F34"/>
    <w:rsid w:val="00DA2254"/>
    <w:rsid w:val="00DA3AF6"/>
    <w:rsid w:val="00DA3CD2"/>
    <w:rsid w:val="00DA41DB"/>
    <w:rsid w:val="00DA4406"/>
    <w:rsid w:val="00DA4772"/>
    <w:rsid w:val="00DA4C42"/>
    <w:rsid w:val="00DA560C"/>
    <w:rsid w:val="00DA652B"/>
    <w:rsid w:val="00DB1941"/>
    <w:rsid w:val="00DB1FBC"/>
    <w:rsid w:val="00DB2428"/>
    <w:rsid w:val="00DB3ECD"/>
    <w:rsid w:val="00DB4794"/>
    <w:rsid w:val="00DB4CFC"/>
    <w:rsid w:val="00DB4E53"/>
    <w:rsid w:val="00DB507C"/>
    <w:rsid w:val="00DB5116"/>
    <w:rsid w:val="00DB5610"/>
    <w:rsid w:val="00DB734B"/>
    <w:rsid w:val="00DB7367"/>
    <w:rsid w:val="00DB7CF0"/>
    <w:rsid w:val="00DC02D6"/>
    <w:rsid w:val="00DC0549"/>
    <w:rsid w:val="00DC059E"/>
    <w:rsid w:val="00DC157A"/>
    <w:rsid w:val="00DC191F"/>
    <w:rsid w:val="00DC2456"/>
    <w:rsid w:val="00DC2CC8"/>
    <w:rsid w:val="00DC2D39"/>
    <w:rsid w:val="00DC36F9"/>
    <w:rsid w:val="00DC4D80"/>
    <w:rsid w:val="00DC5355"/>
    <w:rsid w:val="00DC6098"/>
    <w:rsid w:val="00DC6887"/>
    <w:rsid w:val="00DC6B70"/>
    <w:rsid w:val="00DC6EA2"/>
    <w:rsid w:val="00DD108A"/>
    <w:rsid w:val="00DD14E4"/>
    <w:rsid w:val="00DD172E"/>
    <w:rsid w:val="00DD1AC4"/>
    <w:rsid w:val="00DD1F57"/>
    <w:rsid w:val="00DD25E7"/>
    <w:rsid w:val="00DD2F6B"/>
    <w:rsid w:val="00DD369A"/>
    <w:rsid w:val="00DD4007"/>
    <w:rsid w:val="00DD46D1"/>
    <w:rsid w:val="00DD4DBD"/>
    <w:rsid w:val="00DD517A"/>
    <w:rsid w:val="00DD59CA"/>
    <w:rsid w:val="00DD7E2B"/>
    <w:rsid w:val="00DE02CC"/>
    <w:rsid w:val="00DE04B6"/>
    <w:rsid w:val="00DE16F2"/>
    <w:rsid w:val="00DE1F11"/>
    <w:rsid w:val="00DE36F3"/>
    <w:rsid w:val="00DE389E"/>
    <w:rsid w:val="00DE4302"/>
    <w:rsid w:val="00DE445F"/>
    <w:rsid w:val="00DE474C"/>
    <w:rsid w:val="00DE4B3A"/>
    <w:rsid w:val="00DE54A1"/>
    <w:rsid w:val="00DE54F6"/>
    <w:rsid w:val="00DE5918"/>
    <w:rsid w:val="00DE6EFB"/>
    <w:rsid w:val="00DE72B1"/>
    <w:rsid w:val="00DE78A8"/>
    <w:rsid w:val="00DE7C02"/>
    <w:rsid w:val="00DF119E"/>
    <w:rsid w:val="00DF157D"/>
    <w:rsid w:val="00DF285E"/>
    <w:rsid w:val="00DF2CA1"/>
    <w:rsid w:val="00DF3053"/>
    <w:rsid w:val="00DF38DE"/>
    <w:rsid w:val="00DF415C"/>
    <w:rsid w:val="00DF4B0D"/>
    <w:rsid w:val="00DF5FDF"/>
    <w:rsid w:val="00E0007D"/>
    <w:rsid w:val="00E020C2"/>
    <w:rsid w:val="00E03660"/>
    <w:rsid w:val="00E04C99"/>
    <w:rsid w:val="00E05E28"/>
    <w:rsid w:val="00E06481"/>
    <w:rsid w:val="00E06719"/>
    <w:rsid w:val="00E0D3D3"/>
    <w:rsid w:val="00E10352"/>
    <w:rsid w:val="00E10401"/>
    <w:rsid w:val="00E1043B"/>
    <w:rsid w:val="00E11852"/>
    <w:rsid w:val="00E126C9"/>
    <w:rsid w:val="00E14AE5"/>
    <w:rsid w:val="00E14F04"/>
    <w:rsid w:val="00E16329"/>
    <w:rsid w:val="00E2019A"/>
    <w:rsid w:val="00E20DEA"/>
    <w:rsid w:val="00E21F4B"/>
    <w:rsid w:val="00E21FF4"/>
    <w:rsid w:val="00E24904"/>
    <w:rsid w:val="00E24BF6"/>
    <w:rsid w:val="00E2656E"/>
    <w:rsid w:val="00E26926"/>
    <w:rsid w:val="00E26A61"/>
    <w:rsid w:val="00E27C39"/>
    <w:rsid w:val="00E30A71"/>
    <w:rsid w:val="00E30CF5"/>
    <w:rsid w:val="00E31869"/>
    <w:rsid w:val="00E32073"/>
    <w:rsid w:val="00E32437"/>
    <w:rsid w:val="00E33DAF"/>
    <w:rsid w:val="00E33E70"/>
    <w:rsid w:val="00E34AED"/>
    <w:rsid w:val="00E35CE9"/>
    <w:rsid w:val="00E35D32"/>
    <w:rsid w:val="00E360C2"/>
    <w:rsid w:val="00E402FB"/>
    <w:rsid w:val="00E40450"/>
    <w:rsid w:val="00E40455"/>
    <w:rsid w:val="00E405B0"/>
    <w:rsid w:val="00E405BC"/>
    <w:rsid w:val="00E40C84"/>
    <w:rsid w:val="00E41836"/>
    <w:rsid w:val="00E42206"/>
    <w:rsid w:val="00E43D5B"/>
    <w:rsid w:val="00E44643"/>
    <w:rsid w:val="00E46894"/>
    <w:rsid w:val="00E47EDF"/>
    <w:rsid w:val="00E51A31"/>
    <w:rsid w:val="00E51BE1"/>
    <w:rsid w:val="00E51DEF"/>
    <w:rsid w:val="00E525C0"/>
    <w:rsid w:val="00E546CC"/>
    <w:rsid w:val="00E54DF8"/>
    <w:rsid w:val="00E54E17"/>
    <w:rsid w:val="00E5532E"/>
    <w:rsid w:val="00E5565A"/>
    <w:rsid w:val="00E556EB"/>
    <w:rsid w:val="00E56349"/>
    <w:rsid w:val="00E567EF"/>
    <w:rsid w:val="00E5731E"/>
    <w:rsid w:val="00E57CC5"/>
    <w:rsid w:val="00E60EB7"/>
    <w:rsid w:val="00E61A44"/>
    <w:rsid w:val="00E61CA4"/>
    <w:rsid w:val="00E62544"/>
    <w:rsid w:val="00E62A0D"/>
    <w:rsid w:val="00E62F98"/>
    <w:rsid w:val="00E64BC5"/>
    <w:rsid w:val="00E66726"/>
    <w:rsid w:val="00E700C3"/>
    <w:rsid w:val="00E706E3"/>
    <w:rsid w:val="00E71355"/>
    <w:rsid w:val="00E71A55"/>
    <w:rsid w:val="00E71EA8"/>
    <w:rsid w:val="00E726B4"/>
    <w:rsid w:val="00E72B12"/>
    <w:rsid w:val="00E73BA2"/>
    <w:rsid w:val="00E754AD"/>
    <w:rsid w:val="00E75D04"/>
    <w:rsid w:val="00E76E26"/>
    <w:rsid w:val="00E76F45"/>
    <w:rsid w:val="00E80D26"/>
    <w:rsid w:val="00E82DD4"/>
    <w:rsid w:val="00E83360"/>
    <w:rsid w:val="00E85B37"/>
    <w:rsid w:val="00E85C89"/>
    <w:rsid w:val="00E861C8"/>
    <w:rsid w:val="00E86AC0"/>
    <w:rsid w:val="00E903BC"/>
    <w:rsid w:val="00E908A7"/>
    <w:rsid w:val="00E91123"/>
    <w:rsid w:val="00E911DC"/>
    <w:rsid w:val="00E919FC"/>
    <w:rsid w:val="00E92AE2"/>
    <w:rsid w:val="00E93C46"/>
    <w:rsid w:val="00E94854"/>
    <w:rsid w:val="00E95958"/>
    <w:rsid w:val="00E96E24"/>
    <w:rsid w:val="00E97DB2"/>
    <w:rsid w:val="00EA00F8"/>
    <w:rsid w:val="00EA0989"/>
    <w:rsid w:val="00EA1A38"/>
    <w:rsid w:val="00EA1B52"/>
    <w:rsid w:val="00EA1C29"/>
    <w:rsid w:val="00EA28B7"/>
    <w:rsid w:val="00EA2BA6"/>
    <w:rsid w:val="00EA2D9D"/>
    <w:rsid w:val="00EA4258"/>
    <w:rsid w:val="00EA43D3"/>
    <w:rsid w:val="00EA656F"/>
    <w:rsid w:val="00EA6B81"/>
    <w:rsid w:val="00EA6B82"/>
    <w:rsid w:val="00EA766A"/>
    <w:rsid w:val="00EA7C47"/>
    <w:rsid w:val="00EB043E"/>
    <w:rsid w:val="00EB1945"/>
    <w:rsid w:val="00EB1F64"/>
    <w:rsid w:val="00EB2084"/>
    <w:rsid w:val="00EB3253"/>
    <w:rsid w:val="00EB4DE3"/>
    <w:rsid w:val="00EB5061"/>
    <w:rsid w:val="00EB61DA"/>
    <w:rsid w:val="00EB6755"/>
    <w:rsid w:val="00EB6D73"/>
    <w:rsid w:val="00EB7084"/>
    <w:rsid w:val="00EB73FB"/>
    <w:rsid w:val="00EB78DD"/>
    <w:rsid w:val="00EC0696"/>
    <w:rsid w:val="00EC0B30"/>
    <w:rsid w:val="00EC2152"/>
    <w:rsid w:val="00EC2FE2"/>
    <w:rsid w:val="00EC32F5"/>
    <w:rsid w:val="00EC4744"/>
    <w:rsid w:val="00EC6289"/>
    <w:rsid w:val="00EC64A0"/>
    <w:rsid w:val="00EC69EB"/>
    <w:rsid w:val="00EC73CA"/>
    <w:rsid w:val="00ED2311"/>
    <w:rsid w:val="00ED2A00"/>
    <w:rsid w:val="00ED2E28"/>
    <w:rsid w:val="00ED3FAE"/>
    <w:rsid w:val="00ED407F"/>
    <w:rsid w:val="00ED45B1"/>
    <w:rsid w:val="00ED4DE9"/>
    <w:rsid w:val="00ED5920"/>
    <w:rsid w:val="00ED5D41"/>
    <w:rsid w:val="00ED6080"/>
    <w:rsid w:val="00ED7E98"/>
    <w:rsid w:val="00EE0B6D"/>
    <w:rsid w:val="00EE12FF"/>
    <w:rsid w:val="00EE2F9A"/>
    <w:rsid w:val="00EE4DDA"/>
    <w:rsid w:val="00EE6BD2"/>
    <w:rsid w:val="00EF0973"/>
    <w:rsid w:val="00EF115B"/>
    <w:rsid w:val="00EF2F9E"/>
    <w:rsid w:val="00EF3BA0"/>
    <w:rsid w:val="00EF3CD6"/>
    <w:rsid w:val="00EF3FDD"/>
    <w:rsid w:val="00EF477D"/>
    <w:rsid w:val="00EF50E7"/>
    <w:rsid w:val="00EF5BD6"/>
    <w:rsid w:val="00EF6B88"/>
    <w:rsid w:val="00EF6FC8"/>
    <w:rsid w:val="00F0043B"/>
    <w:rsid w:val="00F00592"/>
    <w:rsid w:val="00F00A25"/>
    <w:rsid w:val="00F00B9D"/>
    <w:rsid w:val="00F01406"/>
    <w:rsid w:val="00F0165F"/>
    <w:rsid w:val="00F021E5"/>
    <w:rsid w:val="00F0288D"/>
    <w:rsid w:val="00F02B7A"/>
    <w:rsid w:val="00F034FE"/>
    <w:rsid w:val="00F0428D"/>
    <w:rsid w:val="00F04446"/>
    <w:rsid w:val="00F0463D"/>
    <w:rsid w:val="00F04C52"/>
    <w:rsid w:val="00F0788D"/>
    <w:rsid w:val="00F07AC1"/>
    <w:rsid w:val="00F07B3E"/>
    <w:rsid w:val="00F1118E"/>
    <w:rsid w:val="00F12095"/>
    <w:rsid w:val="00F14144"/>
    <w:rsid w:val="00F14A2E"/>
    <w:rsid w:val="00F1611C"/>
    <w:rsid w:val="00F165CD"/>
    <w:rsid w:val="00F17487"/>
    <w:rsid w:val="00F17AE7"/>
    <w:rsid w:val="00F20126"/>
    <w:rsid w:val="00F20E82"/>
    <w:rsid w:val="00F2216E"/>
    <w:rsid w:val="00F22728"/>
    <w:rsid w:val="00F228A1"/>
    <w:rsid w:val="00F23F29"/>
    <w:rsid w:val="00F246E1"/>
    <w:rsid w:val="00F25A03"/>
    <w:rsid w:val="00F26001"/>
    <w:rsid w:val="00F26328"/>
    <w:rsid w:val="00F274B1"/>
    <w:rsid w:val="00F27A90"/>
    <w:rsid w:val="00F31248"/>
    <w:rsid w:val="00F325F8"/>
    <w:rsid w:val="00F32D91"/>
    <w:rsid w:val="00F330A3"/>
    <w:rsid w:val="00F343A3"/>
    <w:rsid w:val="00F37100"/>
    <w:rsid w:val="00F3784E"/>
    <w:rsid w:val="00F4013D"/>
    <w:rsid w:val="00F402AD"/>
    <w:rsid w:val="00F4098E"/>
    <w:rsid w:val="00F416F9"/>
    <w:rsid w:val="00F425A4"/>
    <w:rsid w:val="00F42743"/>
    <w:rsid w:val="00F445BE"/>
    <w:rsid w:val="00F45295"/>
    <w:rsid w:val="00F45D64"/>
    <w:rsid w:val="00F4613B"/>
    <w:rsid w:val="00F47B13"/>
    <w:rsid w:val="00F5164E"/>
    <w:rsid w:val="00F51651"/>
    <w:rsid w:val="00F51CFD"/>
    <w:rsid w:val="00F51D26"/>
    <w:rsid w:val="00F52DA1"/>
    <w:rsid w:val="00F52EFB"/>
    <w:rsid w:val="00F53400"/>
    <w:rsid w:val="00F56342"/>
    <w:rsid w:val="00F600C0"/>
    <w:rsid w:val="00F60EF7"/>
    <w:rsid w:val="00F61170"/>
    <w:rsid w:val="00F6147F"/>
    <w:rsid w:val="00F62129"/>
    <w:rsid w:val="00F62135"/>
    <w:rsid w:val="00F64285"/>
    <w:rsid w:val="00F6515A"/>
    <w:rsid w:val="00F65B66"/>
    <w:rsid w:val="00F663C0"/>
    <w:rsid w:val="00F66674"/>
    <w:rsid w:val="00F66974"/>
    <w:rsid w:val="00F66ADC"/>
    <w:rsid w:val="00F66F70"/>
    <w:rsid w:val="00F67D84"/>
    <w:rsid w:val="00F70814"/>
    <w:rsid w:val="00F7372C"/>
    <w:rsid w:val="00F73861"/>
    <w:rsid w:val="00F73AD4"/>
    <w:rsid w:val="00F75416"/>
    <w:rsid w:val="00F75520"/>
    <w:rsid w:val="00F75804"/>
    <w:rsid w:val="00F761AD"/>
    <w:rsid w:val="00F76887"/>
    <w:rsid w:val="00F779CC"/>
    <w:rsid w:val="00F8047D"/>
    <w:rsid w:val="00F804B0"/>
    <w:rsid w:val="00F8051F"/>
    <w:rsid w:val="00F80683"/>
    <w:rsid w:val="00F80998"/>
    <w:rsid w:val="00F8558B"/>
    <w:rsid w:val="00F85830"/>
    <w:rsid w:val="00F86CC5"/>
    <w:rsid w:val="00F87F59"/>
    <w:rsid w:val="00F908B6"/>
    <w:rsid w:val="00F90B34"/>
    <w:rsid w:val="00F93370"/>
    <w:rsid w:val="00F935F8"/>
    <w:rsid w:val="00F93AC2"/>
    <w:rsid w:val="00F96A8A"/>
    <w:rsid w:val="00F976EC"/>
    <w:rsid w:val="00F97F12"/>
    <w:rsid w:val="00FA2421"/>
    <w:rsid w:val="00FA2718"/>
    <w:rsid w:val="00FA2BDC"/>
    <w:rsid w:val="00FA2F58"/>
    <w:rsid w:val="00FA34B8"/>
    <w:rsid w:val="00FA3520"/>
    <w:rsid w:val="00FA3C0D"/>
    <w:rsid w:val="00FA400D"/>
    <w:rsid w:val="00FA4D7A"/>
    <w:rsid w:val="00FA5410"/>
    <w:rsid w:val="00FA6243"/>
    <w:rsid w:val="00FB2832"/>
    <w:rsid w:val="00FB4826"/>
    <w:rsid w:val="00FB4A84"/>
    <w:rsid w:val="00FB4D30"/>
    <w:rsid w:val="00FB6783"/>
    <w:rsid w:val="00FB7617"/>
    <w:rsid w:val="00FC1631"/>
    <w:rsid w:val="00FC2593"/>
    <w:rsid w:val="00FC340F"/>
    <w:rsid w:val="00FC3592"/>
    <w:rsid w:val="00FC4B0D"/>
    <w:rsid w:val="00FC5114"/>
    <w:rsid w:val="00FC526E"/>
    <w:rsid w:val="00FC6442"/>
    <w:rsid w:val="00FC7497"/>
    <w:rsid w:val="00FC772E"/>
    <w:rsid w:val="00FD031A"/>
    <w:rsid w:val="00FD1EC5"/>
    <w:rsid w:val="00FD2C8D"/>
    <w:rsid w:val="00FD2E89"/>
    <w:rsid w:val="00FD3321"/>
    <w:rsid w:val="00FD36E7"/>
    <w:rsid w:val="00FD3E99"/>
    <w:rsid w:val="00FD4153"/>
    <w:rsid w:val="00FD4193"/>
    <w:rsid w:val="00FD4292"/>
    <w:rsid w:val="00FD4672"/>
    <w:rsid w:val="00FD51B9"/>
    <w:rsid w:val="00FD536E"/>
    <w:rsid w:val="00FD5B1D"/>
    <w:rsid w:val="00FD60DF"/>
    <w:rsid w:val="00FD6E97"/>
    <w:rsid w:val="00FD75FB"/>
    <w:rsid w:val="00FD762E"/>
    <w:rsid w:val="00FD77D4"/>
    <w:rsid w:val="00FE0715"/>
    <w:rsid w:val="00FE090A"/>
    <w:rsid w:val="00FE1149"/>
    <w:rsid w:val="00FE1192"/>
    <w:rsid w:val="00FE3941"/>
    <w:rsid w:val="00FE4278"/>
    <w:rsid w:val="00FE42A9"/>
    <w:rsid w:val="00FE5018"/>
    <w:rsid w:val="00FE5B3F"/>
    <w:rsid w:val="00FE628E"/>
    <w:rsid w:val="00FE6AC3"/>
    <w:rsid w:val="00FE72EE"/>
    <w:rsid w:val="00FE7A17"/>
    <w:rsid w:val="00FE7A98"/>
    <w:rsid w:val="00FEB3C3"/>
    <w:rsid w:val="00FF000F"/>
    <w:rsid w:val="00FF0575"/>
    <w:rsid w:val="00FF2C7A"/>
    <w:rsid w:val="00FF2DB3"/>
    <w:rsid w:val="00FF3DAC"/>
    <w:rsid w:val="00FF3EE4"/>
    <w:rsid w:val="00FF5740"/>
    <w:rsid w:val="00FF5C59"/>
    <w:rsid w:val="00FF606D"/>
    <w:rsid w:val="00FF65F6"/>
    <w:rsid w:val="00FF7B58"/>
    <w:rsid w:val="01308A63"/>
    <w:rsid w:val="013E4425"/>
    <w:rsid w:val="0160CA88"/>
    <w:rsid w:val="01965A05"/>
    <w:rsid w:val="01CB0031"/>
    <w:rsid w:val="0261B07A"/>
    <w:rsid w:val="02B8A216"/>
    <w:rsid w:val="02DAEC03"/>
    <w:rsid w:val="02EB032D"/>
    <w:rsid w:val="0300CD6B"/>
    <w:rsid w:val="0323CA16"/>
    <w:rsid w:val="0347354D"/>
    <w:rsid w:val="0356BD03"/>
    <w:rsid w:val="036683B8"/>
    <w:rsid w:val="03A571EC"/>
    <w:rsid w:val="03CA7E78"/>
    <w:rsid w:val="03E12D6B"/>
    <w:rsid w:val="04585152"/>
    <w:rsid w:val="046FB50E"/>
    <w:rsid w:val="04717DF9"/>
    <w:rsid w:val="04759C7B"/>
    <w:rsid w:val="04934F38"/>
    <w:rsid w:val="04AE4313"/>
    <w:rsid w:val="04BA9C50"/>
    <w:rsid w:val="04BE3B2D"/>
    <w:rsid w:val="04D2FAAB"/>
    <w:rsid w:val="04D682C3"/>
    <w:rsid w:val="04EDB6B5"/>
    <w:rsid w:val="0536CF7F"/>
    <w:rsid w:val="05397D7E"/>
    <w:rsid w:val="055F5AB1"/>
    <w:rsid w:val="05E0FD75"/>
    <w:rsid w:val="0616D978"/>
    <w:rsid w:val="061B885D"/>
    <w:rsid w:val="06659509"/>
    <w:rsid w:val="068EDBD7"/>
    <w:rsid w:val="06A53878"/>
    <w:rsid w:val="06DD59EC"/>
    <w:rsid w:val="07161ABA"/>
    <w:rsid w:val="072C066E"/>
    <w:rsid w:val="0733E32C"/>
    <w:rsid w:val="07468767"/>
    <w:rsid w:val="074DDBE9"/>
    <w:rsid w:val="075ADB17"/>
    <w:rsid w:val="0815B0A6"/>
    <w:rsid w:val="081F9330"/>
    <w:rsid w:val="087297C9"/>
    <w:rsid w:val="088E4956"/>
    <w:rsid w:val="089F3128"/>
    <w:rsid w:val="08B00E15"/>
    <w:rsid w:val="08F69198"/>
    <w:rsid w:val="093AD936"/>
    <w:rsid w:val="09B88797"/>
    <w:rsid w:val="09CB20AD"/>
    <w:rsid w:val="09CC3A22"/>
    <w:rsid w:val="09DF07DE"/>
    <w:rsid w:val="0A4CF57A"/>
    <w:rsid w:val="0A862225"/>
    <w:rsid w:val="0A9B93D7"/>
    <w:rsid w:val="0AD0697A"/>
    <w:rsid w:val="0B405986"/>
    <w:rsid w:val="0B4CCE72"/>
    <w:rsid w:val="0B598B04"/>
    <w:rsid w:val="0BB63323"/>
    <w:rsid w:val="0C0CBA52"/>
    <w:rsid w:val="0C21861F"/>
    <w:rsid w:val="0C39BC46"/>
    <w:rsid w:val="0C68225F"/>
    <w:rsid w:val="0C75E19C"/>
    <w:rsid w:val="0CBED885"/>
    <w:rsid w:val="0D04152A"/>
    <w:rsid w:val="0D1CF6EF"/>
    <w:rsid w:val="0D88D2C0"/>
    <w:rsid w:val="0D8DE674"/>
    <w:rsid w:val="0D970F33"/>
    <w:rsid w:val="0D9EF924"/>
    <w:rsid w:val="0DA7966E"/>
    <w:rsid w:val="0DB55D14"/>
    <w:rsid w:val="0DB9730E"/>
    <w:rsid w:val="0DD487D6"/>
    <w:rsid w:val="0DF8C5E9"/>
    <w:rsid w:val="0E124C3D"/>
    <w:rsid w:val="0E5AA801"/>
    <w:rsid w:val="0E8A35A9"/>
    <w:rsid w:val="0EDD1DF3"/>
    <w:rsid w:val="0F2BEE62"/>
    <w:rsid w:val="0F4BED9A"/>
    <w:rsid w:val="0F511651"/>
    <w:rsid w:val="0FF3F9BD"/>
    <w:rsid w:val="0FF8BB82"/>
    <w:rsid w:val="1045FC2A"/>
    <w:rsid w:val="1059F411"/>
    <w:rsid w:val="105D6B65"/>
    <w:rsid w:val="10837B61"/>
    <w:rsid w:val="10886A35"/>
    <w:rsid w:val="109ECBED"/>
    <w:rsid w:val="10AF60BB"/>
    <w:rsid w:val="10F516C6"/>
    <w:rsid w:val="1101FD98"/>
    <w:rsid w:val="112B4C55"/>
    <w:rsid w:val="115C4ABC"/>
    <w:rsid w:val="1165E6BB"/>
    <w:rsid w:val="119328A6"/>
    <w:rsid w:val="1193C03E"/>
    <w:rsid w:val="119967DF"/>
    <w:rsid w:val="120FB223"/>
    <w:rsid w:val="1215916B"/>
    <w:rsid w:val="122AB85B"/>
    <w:rsid w:val="123D171A"/>
    <w:rsid w:val="123E40C3"/>
    <w:rsid w:val="1241FBF7"/>
    <w:rsid w:val="12706275"/>
    <w:rsid w:val="1275CFEA"/>
    <w:rsid w:val="128A0462"/>
    <w:rsid w:val="12B2AC1D"/>
    <w:rsid w:val="12BE47FA"/>
    <w:rsid w:val="12C34A9C"/>
    <w:rsid w:val="12D53037"/>
    <w:rsid w:val="12FD6E24"/>
    <w:rsid w:val="1345C636"/>
    <w:rsid w:val="1382252A"/>
    <w:rsid w:val="13881937"/>
    <w:rsid w:val="13E587B2"/>
    <w:rsid w:val="13F4A0DB"/>
    <w:rsid w:val="1483A16E"/>
    <w:rsid w:val="149A50C2"/>
    <w:rsid w:val="14CEB0DA"/>
    <w:rsid w:val="1508A56E"/>
    <w:rsid w:val="1523D357"/>
    <w:rsid w:val="15643DC1"/>
    <w:rsid w:val="156645CC"/>
    <w:rsid w:val="15D16FC4"/>
    <w:rsid w:val="15D36A79"/>
    <w:rsid w:val="16679041"/>
    <w:rsid w:val="167504D8"/>
    <w:rsid w:val="16FA7338"/>
    <w:rsid w:val="17133E07"/>
    <w:rsid w:val="171DDB27"/>
    <w:rsid w:val="174094AE"/>
    <w:rsid w:val="1758C9D2"/>
    <w:rsid w:val="1786C830"/>
    <w:rsid w:val="1791BB67"/>
    <w:rsid w:val="17A4341B"/>
    <w:rsid w:val="180D101D"/>
    <w:rsid w:val="181C2CF7"/>
    <w:rsid w:val="185CB9CD"/>
    <w:rsid w:val="1871F668"/>
    <w:rsid w:val="18C2F9AC"/>
    <w:rsid w:val="18D839E3"/>
    <w:rsid w:val="18E26110"/>
    <w:rsid w:val="19000E8F"/>
    <w:rsid w:val="191D92E2"/>
    <w:rsid w:val="191E19B5"/>
    <w:rsid w:val="192E4FA0"/>
    <w:rsid w:val="194B44E4"/>
    <w:rsid w:val="19548298"/>
    <w:rsid w:val="1954EB95"/>
    <w:rsid w:val="1955AAF8"/>
    <w:rsid w:val="1956923D"/>
    <w:rsid w:val="195E08D0"/>
    <w:rsid w:val="1986CC1E"/>
    <w:rsid w:val="1996EA07"/>
    <w:rsid w:val="19A84C72"/>
    <w:rsid w:val="1A176090"/>
    <w:rsid w:val="1A1B39F9"/>
    <w:rsid w:val="1A36008B"/>
    <w:rsid w:val="1A42B5ED"/>
    <w:rsid w:val="1A59DB5D"/>
    <w:rsid w:val="1A6D98B8"/>
    <w:rsid w:val="1A85A2FE"/>
    <w:rsid w:val="1A917784"/>
    <w:rsid w:val="1A983FAD"/>
    <w:rsid w:val="1B01E955"/>
    <w:rsid w:val="1B37F2BB"/>
    <w:rsid w:val="1BCA889E"/>
    <w:rsid w:val="1BDB4BCF"/>
    <w:rsid w:val="1C592742"/>
    <w:rsid w:val="1C640C26"/>
    <w:rsid w:val="1C99F6C0"/>
    <w:rsid w:val="1CB18925"/>
    <w:rsid w:val="1CE81142"/>
    <w:rsid w:val="1D07A90B"/>
    <w:rsid w:val="1D163BB5"/>
    <w:rsid w:val="1D1C8DFE"/>
    <w:rsid w:val="1D1E21A3"/>
    <w:rsid w:val="1D4423A0"/>
    <w:rsid w:val="1D6A3605"/>
    <w:rsid w:val="1E0FF19E"/>
    <w:rsid w:val="1E10C9A9"/>
    <w:rsid w:val="1E1880CE"/>
    <w:rsid w:val="1E40CB4B"/>
    <w:rsid w:val="1E6EC2F6"/>
    <w:rsid w:val="1E944093"/>
    <w:rsid w:val="1EDDEA02"/>
    <w:rsid w:val="1EEA2B7B"/>
    <w:rsid w:val="1EF26F4B"/>
    <w:rsid w:val="1F14339A"/>
    <w:rsid w:val="1F4B2D71"/>
    <w:rsid w:val="1F517637"/>
    <w:rsid w:val="1F54694C"/>
    <w:rsid w:val="1F5C4029"/>
    <w:rsid w:val="1F784663"/>
    <w:rsid w:val="1F9F8607"/>
    <w:rsid w:val="1FCDE29E"/>
    <w:rsid w:val="1FF74B0F"/>
    <w:rsid w:val="20089528"/>
    <w:rsid w:val="202F63B0"/>
    <w:rsid w:val="20390A52"/>
    <w:rsid w:val="2071C177"/>
    <w:rsid w:val="208ABDAA"/>
    <w:rsid w:val="2096D8E2"/>
    <w:rsid w:val="20AFE687"/>
    <w:rsid w:val="20C75EFA"/>
    <w:rsid w:val="20D7056A"/>
    <w:rsid w:val="210D4A97"/>
    <w:rsid w:val="2120F915"/>
    <w:rsid w:val="21345A3D"/>
    <w:rsid w:val="2137CE94"/>
    <w:rsid w:val="21382D7E"/>
    <w:rsid w:val="21D0754D"/>
    <w:rsid w:val="226F3364"/>
    <w:rsid w:val="227C3CDA"/>
    <w:rsid w:val="22A38836"/>
    <w:rsid w:val="22AF949E"/>
    <w:rsid w:val="22B4D4BA"/>
    <w:rsid w:val="22D461F5"/>
    <w:rsid w:val="23174EA9"/>
    <w:rsid w:val="232FE525"/>
    <w:rsid w:val="2339E5AC"/>
    <w:rsid w:val="2399E7DD"/>
    <w:rsid w:val="23B07945"/>
    <w:rsid w:val="23E0801E"/>
    <w:rsid w:val="241A2A3B"/>
    <w:rsid w:val="2441D7B0"/>
    <w:rsid w:val="24BE78F4"/>
    <w:rsid w:val="24D0470D"/>
    <w:rsid w:val="24E5061D"/>
    <w:rsid w:val="24EAECE5"/>
    <w:rsid w:val="25114A66"/>
    <w:rsid w:val="2515F0DA"/>
    <w:rsid w:val="251CCE42"/>
    <w:rsid w:val="256CDF40"/>
    <w:rsid w:val="256D7A50"/>
    <w:rsid w:val="25AFF9C2"/>
    <w:rsid w:val="25B33DAB"/>
    <w:rsid w:val="25C55BCB"/>
    <w:rsid w:val="25DAF252"/>
    <w:rsid w:val="260DE445"/>
    <w:rsid w:val="2615042D"/>
    <w:rsid w:val="2630016D"/>
    <w:rsid w:val="2668EDA7"/>
    <w:rsid w:val="2682BF5D"/>
    <w:rsid w:val="269CE351"/>
    <w:rsid w:val="26B0CDE6"/>
    <w:rsid w:val="26B74131"/>
    <w:rsid w:val="26D827B3"/>
    <w:rsid w:val="26DC7E05"/>
    <w:rsid w:val="26EF2056"/>
    <w:rsid w:val="270658EA"/>
    <w:rsid w:val="273554EE"/>
    <w:rsid w:val="277F78F7"/>
    <w:rsid w:val="27916597"/>
    <w:rsid w:val="27B64158"/>
    <w:rsid w:val="2812E7A9"/>
    <w:rsid w:val="282FF86E"/>
    <w:rsid w:val="28399A54"/>
    <w:rsid w:val="28453705"/>
    <w:rsid w:val="285729A0"/>
    <w:rsid w:val="2868C847"/>
    <w:rsid w:val="2886F517"/>
    <w:rsid w:val="2924219A"/>
    <w:rsid w:val="2958FA3E"/>
    <w:rsid w:val="297B5B74"/>
    <w:rsid w:val="297FAA54"/>
    <w:rsid w:val="298A4EF3"/>
    <w:rsid w:val="299C2222"/>
    <w:rsid w:val="29B793D8"/>
    <w:rsid w:val="29CEF331"/>
    <w:rsid w:val="29FB5DAF"/>
    <w:rsid w:val="2A19865E"/>
    <w:rsid w:val="2A1EBE44"/>
    <w:rsid w:val="2A344ECC"/>
    <w:rsid w:val="2A3D7629"/>
    <w:rsid w:val="2A5F7147"/>
    <w:rsid w:val="2A8CBCF2"/>
    <w:rsid w:val="2B1E7518"/>
    <w:rsid w:val="2B69673C"/>
    <w:rsid w:val="2B6F7B89"/>
    <w:rsid w:val="2B872013"/>
    <w:rsid w:val="2BB5F4F4"/>
    <w:rsid w:val="2C34D425"/>
    <w:rsid w:val="2C6BAA21"/>
    <w:rsid w:val="2C824BEA"/>
    <w:rsid w:val="2CC66981"/>
    <w:rsid w:val="2CF3C340"/>
    <w:rsid w:val="2CFBB120"/>
    <w:rsid w:val="2D379C9E"/>
    <w:rsid w:val="2D5E5992"/>
    <w:rsid w:val="2DD03017"/>
    <w:rsid w:val="2DE68692"/>
    <w:rsid w:val="2E533D16"/>
    <w:rsid w:val="2E5CD305"/>
    <w:rsid w:val="2E6A5030"/>
    <w:rsid w:val="2EC910A8"/>
    <w:rsid w:val="2EC9E040"/>
    <w:rsid w:val="2EF5B0EE"/>
    <w:rsid w:val="2EF8DB37"/>
    <w:rsid w:val="2F0EE562"/>
    <w:rsid w:val="2F23BC1A"/>
    <w:rsid w:val="2F426405"/>
    <w:rsid w:val="2F595EBB"/>
    <w:rsid w:val="2F9C3B31"/>
    <w:rsid w:val="2F9CD9B2"/>
    <w:rsid w:val="2FD74C0F"/>
    <w:rsid w:val="30217824"/>
    <w:rsid w:val="303A2A05"/>
    <w:rsid w:val="306B1797"/>
    <w:rsid w:val="307F4D6F"/>
    <w:rsid w:val="30AD778A"/>
    <w:rsid w:val="3103EFAD"/>
    <w:rsid w:val="3105FE34"/>
    <w:rsid w:val="317C4D80"/>
    <w:rsid w:val="31DC5E53"/>
    <w:rsid w:val="3202F5F1"/>
    <w:rsid w:val="320BF669"/>
    <w:rsid w:val="321D9A0A"/>
    <w:rsid w:val="32565F88"/>
    <w:rsid w:val="325B1BE3"/>
    <w:rsid w:val="325CF206"/>
    <w:rsid w:val="32625300"/>
    <w:rsid w:val="32ADA237"/>
    <w:rsid w:val="32C2A753"/>
    <w:rsid w:val="32C6EB01"/>
    <w:rsid w:val="32DE3A85"/>
    <w:rsid w:val="33073564"/>
    <w:rsid w:val="3313F0B6"/>
    <w:rsid w:val="33271FA7"/>
    <w:rsid w:val="3342D280"/>
    <w:rsid w:val="334748A9"/>
    <w:rsid w:val="33640E48"/>
    <w:rsid w:val="3375F60D"/>
    <w:rsid w:val="33837221"/>
    <w:rsid w:val="338F4480"/>
    <w:rsid w:val="33CD6DDD"/>
    <w:rsid w:val="34209D53"/>
    <w:rsid w:val="34464F73"/>
    <w:rsid w:val="347DBABF"/>
    <w:rsid w:val="34A57710"/>
    <w:rsid w:val="34A738FC"/>
    <w:rsid w:val="34B32606"/>
    <w:rsid w:val="34F2A882"/>
    <w:rsid w:val="350FBEB9"/>
    <w:rsid w:val="3516CA22"/>
    <w:rsid w:val="3558D47A"/>
    <w:rsid w:val="35670A97"/>
    <w:rsid w:val="35C61567"/>
    <w:rsid w:val="35DAE670"/>
    <w:rsid w:val="35F0BF68"/>
    <w:rsid w:val="36262C32"/>
    <w:rsid w:val="3631BC1B"/>
    <w:rsid w:val="363B6943"/>
    <w:rsid w:val="365136F3"/>
    <w:rsid w:val="36A24CE9"/>
    <w:rsid w:val="36D95707"/>
    <w:rsid w:val="37266A94"/>
    <w:rsid w:val="375B273B"/>
    <w:rsid w:val="3761082C"/>
    <w:rsid w:val="37799387"/>
    <w:rsid w:val="37CF3982"/>
    <w:rsid w:val="382101E4"/>
    <w:rsid w:val="38360EBA"/>
    <w:rsid w:val="38BE50FD"/>
    <w:rsid w:val="394107BE"/>
    <w:rsid w:val="3949CA49"/>
    <w:rsid w:val="3954149C"/>
    <w:rsid w:val="396DCBC7"/>
    <w:rsid w:val="397CECD3"/>
    <w:rsid w:val="39A5C685"/>
    <w:rsid w:val="39B0191A"/>
    <w:rsid w:val="39B92843"/>
    <w:rsid w:val="39DEAA25"/>
    <w:rsid w:val="3A20F15A"/>
    <w:rsid w:val="3A720387"/>
    <w:rsid w:val="3A77F46C"/>
    <w:rsid w:val="3A811306"/>
    <w:rsid w:val="3A8D2107"/>
    <w:rsid w:val="3AB87BEE"/>
    <w:rsid w:val="3ADAD742"/>
    <w:rsid w:val="3AEE7D35"/>
    <w:rsid w:val="3B00DDF9"/>
    <w:rsid w:val="3B43A01F"/>
    <w:rsid w:val="3B511C7F"/>
    <w:rsid w:val="3B533F6E"/>
    <w:rsid w:val="3C1DCE7F"/>
    <w:rsid w:val="3C3402A3"/>
    <w:rsid w:val="3C345AF0"/>
    <w:rsid w:val="3C488477"/>
    <w:rsid w:val="3C4D3BAA"/>
    <w:rsid w:val="3C513531"/>
    <w:rsid w:val="3C9BB92F"/>
    <w:rsid w:val="3CB00CB4"/>
    <w:rsid w:val="3CC3CBAC"/>
    <w:rsid w:val="3CCDEBDB"/>
    <w:rsid w:val="3CE2A24A"/>
    <w:rsid w:val="3CF79A33"/>
    <w:rsid w:val="3D103ED4"/>
    <w:rsid w:val="3D9B8346"/>
    <w:rsid w:val="3DA6DE66"/>
    <w:rsid w:val="3DEE665B"/>
    <w:rsid w:val="3DFE2CC1"/>
    <w:rsid w:val="3E3F6373"/>
    <w:rsid w:val="3E476A06"/>
    <w:rsid w:val="3E82D04F"/>
    <w:rsid w:val="3EB09288"/>
    <w:rsid w:val="3EBE53FE"/>
    <w:rsid w:val="3EC9A82A"/>
    <w:rsid w:val="3ED38A93"/>
    <w:rsid w:val="3F285E2A"/>
    <w:rsid w:val="3F3AB5EE"/>
    <w:rsid w:val="3F3B89C6"/>
    <w:rsid w:val="3F922963"/>
    <w:rsid w:val="3F9C1B82"/>
    <w:rsid w:val="40190145"/>
    <w:rsid w:val="401BB7BC"/>
    <w:rsid w:val="40683A92"/>
    <w:rsid w:val="406E4F01"/>
    <w:rsid w:val="4075D5B3"/>
    <w:rsid w:val="40DF793A"/>
    <w:rsid w:val="419D3D5D"/>
    <w:rsid w:val="41CEB8E8"/>
    <w:rsid w:val="41E09EB7"/>
    <w:rsid w:val="41E664DC"/>
    <w:rsid w:val="423DDDFB"/>
    <w:rsid w:val="42499CAA"/>
    <w:rsid w:val="42C91580"/>
    <w:rsid w:val="42D93080"/>
    <w:rsid w:val="42E4B7A4"/>
    <w:rsid w:val="4311F41F"/>
    <w:rsid w:val="4313EE4D"/>
    <w:rsid w:val="4351F38C"/>
    <w:rsid w:val="43B4035A"/>
    <w:rsid w:val="43FC46C2"/>
    <w:rsid w:val="44182D77"/>
    <w:rsid w:val="44408653"/>
    <w:rsid w:val="446ACE68"/>
    <w:rsid w:val="44741F38"/>
    <w:rsid w:val="44B3BF4A"/>
    <w:rsid w:val="44B6950E"/>
    <w:rsid w:val="44C8DEBF"/>
    <w:rsid w:val="44CB55A5"/>
    <w:rsid w:val="44D19B91"/>
    <w:rsid w:val="44E1B1CB"/>
    <w:rsid w:val="45205185"/>
    <w:rsid w:val="452B3DE9"/>
    <w:rsid w:val="453C38F9"/>
    <w:rsid w:val="4583CB2C"/>
    <w:rsid w:val="459E4BB8"/>
    <w:rsid w:val="45B086B5"/>
    <w:rsid w:val="45D1C1B4"/>
    <w:rsid w:val="45D90D92"/>
    <w:rsid w:val="45E23117"/>
    <w:rsid w:val="45E2B4CE"/>
    <w:rsid w:val="4656C922"/>
    <w:rsid w:val="466534C0"/>
    <w:rsid w:val="472C5D2D"/>
    <w:rsid w:val="4735701D"/>
    <w:rsid w:val="475AA456"/>
    <w:rsid w:val="4781CE88"/>
    <w:rsid w:val="478342B5"/>
    <w:rsid w:val="47C01FBB"/>
    <w:rsid w:val="487BDA19"/>
    <w:rsid w:val="4882A95A"/>
    <w:rsid w:val="48A73ABF"/>
    <w:rsid w:val="48AB2358"/>
    <w:rsid w:val="48EAD097"/>
    <w:rsid w:val="48F34B6C"/>
    <w:rsid w:val="49616717"/>
    <w:rsid w:val="497A7C91"/>
    <w:rsid w:val="49BC4136"/>
    <w:rsid w:val="49F5F273"/>
    <w:rsid w:val="4A173A7C"/>
    <w:rsid w:val="4A21AA54"/>
    <w:rsid w:val="4A3F9B4F"/>
    <w:rsid w:val="4A4DAB67"/>
    <w:rsid w:val="4A7E2430"/>
    <w:rsid w:val="4AB863F6"/>
    <w:rsid w:val="4AC8122D"/>
    <w:rsid w:val="4B02DB27"/>
    <w:rsid w:val="4B24E3FB"/>
    <w:rsid w:val="4B99BA07"/>
    <w:rsid w:val="4BA48EEA"/>
    <w:rsid w:val="4BD0F31A"/>
    <w:rsid w:val="4BF28828"/>
    <w:rsid w:val="4C2E2275"/>
    <w:rsid w:val="4C3053F8"/>
    <w:rsid w:val="4C351BF8"/>
    <w:rsid w:val="4C4437AD"/>
    <w:rsid w:val="4C48BF30"/>
    <w:rsid w:val="4CAB244C"/>
    <w:rsid w:val="4CC946AF"/>
    <w:rsid w:val="4CF31AC2"/>
    <w:rsid w:val="4D0A89DA"/>
    <w:rsid w:val="4D5B7413"/>
    <w:rsid w:val="4D924C75"/>
    <w:rsid w:val="4DB336E6"/>
    <w:rsid w:val="4DD11995"/>
    <w:rsid w:val="4DD1C2D4"/>
    <w:rsid w:val="4DDF3221"/>
    <w:rsid w:val="4DE44C70"/>
    <w:rsid w:val="4E64F14C"/>
    <w:rsid w:val="4E65C2D5"/>
    <w:rsid w:val="4E9D2837"/>
    <w:rsid w:val="4EAB44C9"/>
    <w:rsid w:val="4EE4C64C"/>
    <w:rsid w:val="4F043C62"/>
    <w:rsid w:val="4F28562A"/>
    <w:rsid w:val="4F3124A6"/>
    <w:rsid w:val="4F40AA5A"/>
    <w:rsid w:val="4F54E5DC"/>
    <w:rsid w:val="4F688F36"/>
    <w:rsid w:val="4F9B37B9"/>
    <w:rsid w:val="50200842"/>
    <w:rsid w:val="506AE5CA"/>
    <w:rsid w:val="50990FEE"/>
    <w:rsid w:val="50A2D3AE"/>
    <w:rsid w:val="50CEA976"/>
    <w:rsid w:val="50D34598"/>
    <w:rsid w:val="5110717C"/>
    <w:rsid w:val="512B71F4"/>
    <w:rsid w:val="519C8775"/>
    <w:rsid w:val="519DA212"/>
    <w:rsid w:val="51A0B530"/>
    <w:rsid w:val="51B6AD32"/>
    <w:rsid w:val="52477AC8"/>
    <w:rsid w:val="52480A9C"/>
    <w:rsid w:val="525499F6"/>
    <w:rsid w:val="52969190"/>
    <w:rsid w:val="5298B0EC"/>
    <w:rsid w:val="52998CDD"/>
    <w:rsid w:val="52A9A78B"/>
    <w:rsid w:val="52EA63FC"/>
    <w:rsid w:val="52F3CC51"/>
    <w:rsid w:val="5315C31E"/>
    <w:rsid w:val="5367C2BE"/>
    <w:rsid w:val="53D293E0"/>
    <w:rsid w:val="54066405"/>
    <w:rsid w:val="54099301"/>
    <w:rsid w:val="54193240"/>
    <w:rsid w:val="541BC7C0"/>
    <w:rsid w:val="541C7A83"/>
    <w:rsid w:val="547B4E1B"/>
    <w:rsid w:val="54ABFDBB"/>
    <w:rsid w:val="54D2E280"/>
    <w:rsid w:val="54D96DCF"/>
    <w:rsid w:val="54E7314D"/>
    <w:rsid w:val="54EB3368"/>
    <w:rsid w:val="5502E4BA"/>
    <w:rsid w:val="550BDBFD"/>
    <w:rsid w:val="55484635"/>
    <w:rsid w:val="555F8B27"/>
    <w:rsid w:val="55607CAB"/>
    <w:rsid w:val="5591FFF1"/>
    <w:rsid w:val="55F220FE"/>
    <w:rsid w:val="56081A54"/>
    <w:rsid w:val="56502E4B"/>
    <w:rsid w:val="56582F43"/>
    <w:rsid w:val="567D14B1"/>
    <w:rsid w:val="569C0E3F"/>
    <w:rsid w:val="56A1FA10"/>
    <w:rsid w:val="56AAEFF8"/>
    <w:rsid w:val="56AF07A7"/>
    <w:rsid w:val="56D851C8"/>
    <w:rsid w:val="56E5A060"/>
    <w:rsid w:val="56F2794C"/>
    <w:rsid w:val="5725A0C2"/>
    <w:rsid w:val="5736357D"/>
    <w:rsid w:val="5739CAFF"/>
    <w:rsid w:val="576C377C"/>
    <w:rsid w:val="57797B98"/>
    <w:rsid w:val="57A1DD33"/>
    <w:rsid w:val="57BE9469"/>
    <w:rsid w:val="581B87E6"/>
    <w:rsid w:val="588884D4"/>
    <w:rsid w:val="589FBC01"/>
    <w:rsid w:val="58A83652"/>
    <w:rsid w:val="5922544E"/>
    <w:rsid w:val="594AC246"/>
    <w:rsid w:val="59574897"/>
    <w:rsid w:val="59601790"/>
    <w:rsid w:val="599FE470"/>
    <w:rsid w:val="59A91E32"/>
    <w:rsid w:val="59E2AB09"/>
    <w:rsid w:val="5A0D6617"/>
    <w:rsid w:val="5A20D46F"/>
    <w:rsid w:val="5AB3D275"/>
    <w:rsid w:val="5AB55312"/>
    <w:rsid w:val="5ACBAF83"/>
    <w:rsid w:val="5ACCF862"/>
    <w:rsid w:val="5B2F5B03"/>
    <w:rsid w:val="5B442454"/>
    <w:rsid w:val="5B5F2404"/>
    <w:rsid w:val="5B72B466"/>
    <w:rsid w:val="5B8E1825"/>
    <w:rsid w:val="5BA0412E"/>
    <w:rsid w:val="5BCBF8A0"/>
    <w:rsid w:val="5C313290"/>
    <w:rsid w:val="5C3B72BB"/>
    <w:rsid w:val="5C59F10A"/>
    <w:rsid w:val="5C5A92F3"/>
    <w:rsid w:val="5C64A1B9"/>
    <w:rsid w:val="5C721BD7"/>
    <w:rsid w:val="5CAFDA3B"/>
    <w:rsid w:val="5CDDEF58"/>
    <w:rsid w:val="5DF4076E"/>
    <w:rsid w:val="5DF59F2E"/>
    <w:rsid w:val="5E08A8B6"/>
    <w:rsid w:val="5E0EBA89"/>
    <w:rsid w:val="5E16422F"/>
    <w:rsid w:val="5E2E3093"/>
    <w:rsid w:val="5E508CAF"/>
    <w:rsid w:val="5E61EB0A"/>
    <w:rsid w:val="5E8E0F58"/>
    <w:rsid w:val="5EB5CFE1"/>
    <w:rsid w:val="5EB906CE"/>
    <w:rsid w:val="5EC72660"/>
    <w:rsid w:val="5EE7D550"/>
    <w:rsid w:val="5F06A968"/>
    <w:rsid w:val="5F5FC66C"/>
    <w:rsid w:val="5F75C102"/>
    <w:rsid w:val="5F953A93"/>
    <w:rsid w:val="5F9FF195"/>
    <w:rsid w:val="5FC2B5EC"/>
    <w:rsid w:val="5FF5ED7B"/>
    <w:rsid w:val="5FF83387"/>
    <w:rsid w:val="5FFEBFBC"/>
    <w:rsid w:val="60062F08"/>
    <w:rsid w:val="60127B95"/>
    <w:rsid w:val="603AC6BD"/>
    <w:rsid w:val="6049D27C"/>
    <w:rsid w:val="605BD883"/>
    <w:rsid w:val="60BA799A"/>
    <w:rsid w:val="60BCFFCA"/>
    <w:rsid w:val="60C56C32"/>
    <w:rsid w:val="61139A21"/>
    <w:rsid w:val="611F3F2E"/>
    <w:rsid w:val="6137132E"/>
    <w:rsid w:val="61A9283F"/>
    <w:rsid w:val="61DAB2D9"/>
    <w:rsid w:val="61E8DBFB"/>
    <w:rsid w:val="61F065ED"/>
    <w:rsid w:val="623C16D6"/>
    <w:rsid w:val="623EC823"/>
    <w:rsid w:val="624FEEC2"/>
    <w:rsid w:val="62597656"/>
    <w:rsid w:val="626ADCA2"/>
    <w:rsid w:val="62B43E3C"/>
    <w:rsid w:val="62BD30CE"/>
    <w:rsid w:val="62C0D177"/>
    <w:rsid w:val="62E4F7A7"/>
    <w:rsid w:val="62E6703D"/>
    <w:rsid w:val="630E9BB1"/>
    <w:rsid w:val="63525F0F"/>
    <w:rsid w:val="6359AE91"/>
    <w:rsid w:val="6364B299"/>
    <w:rsid w:val="639012A4"/>
    <w:rsid w:val="63DBFE82"/>
    <w:rsid w:val="63DF24D1"/>
    <w:rsid w:val="64718D42"/>
    <w:rsid w:val="6493B572"/>
    <w:rsid w:val="64A39C16"/>
    <w:rsid w:val="64D55A99"/>
    <w:rsid w:val="6514FC62"/>
    <w:rsid w:val="6550D1F3"/>
    <w:rsid w:val="6557E4EA"/>
    <w:rsid w:val="656E53C1"/>
    <w:rsid w:val="65DE80CA"/>
    <w:rsid w:val="65E78D6C"/>
    <w:rsid w:val="66291C32"/>
    <w:rsid w:val="664B78D3"/>
    <w:rsid w:val="665E3075"/>
    <w:rsid w:val="66C8BC4D"/>
    <w:rsid w:val="66E6292B"/>
    <w:rsid w:val="66EDB179"/>
    <w:rsid w:val="67667A66"/>
    <w:rsid w:val="67AB3E44"/>
    <w:rsid w:val="67B0944C"/>
    <w:rsid w:val="67CEA72E"/>
    <w:rsid w:val="67EA40B0"/>
    <w:rsid w:val="67F8BEE2"/>
    <w:rsid w:val="68204D7A"/>
    <w:rsid w:val="684037C6"/>
    <w:rsid w:val="685A3E28"/>
    <w:rsid w:val="6864A3F9"/>
    <w:rsid w:val="688204A7"/>
    <w:rsid w:val="6888CA3A"/>
    <w:rsid w:val="689E01E3"/>
    <w:rsid w:val="68A616B4"/>
    <w:rsid w:val="68B541CE"/>
    <w:rsid w:val="68B673EA"/>
    <w:rsid w:val="68E5171C"/>
    <w:rsid w:val="68EA67CF"/>
    <w:rsid w:val="6924BE7F"/>
    <w:rsid w:val="6946779E"/>
    <w:rsid w:val="6959F856"/>
    <w:rsid w:val="696A3E1C"/>
    <w:rsid w:val="69BE1684"/>
    <w:rsid w:val="69D6F79A"/>
    <w:rsid w:val="6A0E240A"/>
    <w:rsid w:val="6A42FAF3"/>
    <w:rsid w:val="6AD06703"/>
    <w:rsid w:val="6ADD1C76"/>
    <w:rsid w:val="6AE12F3D"/>
    <w:rsid w:val="6AFA91BD"/>
    <w:rsid w:val="6B1D936F"/>
    <w:rsid w:val="6B31C28D"/>
    <w:rsid w:val="6B3D9681"/>
    <w:rsid w:val="6B71F707"/>
    <w:rsid w:val="6B73B3A2"/>
    <w:rsid w:val="6BBAEB5B"/>
    <w:rsid w:val="6BD74633"/>
    <w:rsid w:val="6C29A07A"/>
    <w:rsid w:val="6C734C63"/>
    <w:rsid w:val="6C85934E"/>
    <w:rsid w:val="6CE87452"/>
    <w:rsid w:val="6D05F9F0"/>
    <w:rsid w:val="6D356048"/>
    <w:rsid w:val="6D3ED1D6"/>
    <w:rsid w:val="6D5FD8E1"/>
    <w:rsid w:val="6E446326"/>
    <w:rsid w:val="6E9DBDDB"/>
    <w:rsid w:val="6F113EDA"/>
    <w:rsid w:val="6F12C928"/>
    <w:rsid w:val="6F2A2B06"/>
    <w:rsid w:val="6F55D033"/>
    <w:rsid w:val="6F59D4FF"/>
    <w:rsid w:val="6F68EA63"/>
    <w:rsid w:val="6F6FAFB9"/>
    <w:rsid w:val="6F94C63F"/>
    <w:rsid w:val="6FCA53FA"/>
    <w:rsid w:val="6FDF2DA1"/>
    <w:rsid w:val="6FEAEDE2"/>
    <w:rsid w:val="701790D5"/>
    <w:rsid w:val="701895B3"/>
    <w:rsid w:val="708BC04C"/>
    <w:rsid w:val="70BF8006"/>
    <w:rsid w:val="70EEF5FF"/>
    <w:rsid w:val="710D0D72"/>
    <w:rsid w:val="712EE25F"/>
    <w:rsid w:val="7135B2ED"/>
    <w:rsid w:val="715A34FF"/>
    <w:rsid w:val="71B20F34"/>
    <w:rsid w:val="71F5E2E6"/>
    <w:rsid w:val="720A32A8"/>
    <w:rsid w:val="720E5415"/>
    <w:rsid w:val="726A2F07"/>
    <w:rsid w:val="72BB4376"/>
    <w:rsid w:val="72DF3A11"/>
    <w:rsid w:val="7313B365"/>
    <w:rsid w:val="736645DB"/>
    <w:rsid w:val="736767A8"/>
    <w:rsid w:val="7369DC06"/>
    <w:rsid w:val="7371A349"/>
    <w:rsid w:val="7378B30B"/>
    <w:rsid w:val="737BF5D0"/>
    <w:rsid w:val="738609E7"/>
    <w:rsid w:val="73F274BD"/>
    <w:rsid w:val="73F772C8"/>
    <w:rsid w:val="741E2EFA"/>
    <w:rsid w:val="742CDBDD"/>
    <w:rsid w:val="743B0E13"/>
    <w:rsid w:val="745D4354"/>
    <w:rsid w:val="745F161D"/>
    <w:rsid w:val="745F1923"/>
    <w:rsid w:val="7470EE12"/>
    <w:rsid w:val="74C21A17"/>
    <w:rsid w:val="74ED196C"/>
    <w:rsid w:val="750BC726"/>
    <w:rsid w:val="750D0D1F"/>
    <w:rsid w:val="7515458E"/>
    <w:rsid w:val="75379D6B"/>
    <w:rsid w:val="754D1117"/>
    <w:rsid w:val="755C1368"/>
    <w:rsid w:val="758ACB82"/>
    <w:rsid w:val="758DFA96"/>
    <w:rsid w:val="7590ACE3"/>
    <w:rsid w:val="759E13F2"/>
    <w:rsid w:val="75DDEE73"/>
    <w:rsid w:val="75E4CB10"/>
    <w:rsid w:val="76012086"/>
    <w:rsid w:val="7689475B"/>
    <w:rsid w:val="7691634F"/>
    <w:rsid w:val="773CC593"/>
    <w:rsid w:val="77AE48B6"/>
    <w:rsid w:val="77B27A7A"/>
    <w:rsid w:val="7803DC67"/>
    <w:rsid w:val="78143BDA"/>
    <w:rsid w:val="7818CA7B"/>
    <w:rsid w:val="78239958"/>
    <w:rsid w:val="783C5BC4"/>
    <w:rsid w:val="785EF207"/>
    <w:rsid w:val="788B9EA3"/>
    <w:rsid w:val="78A348BD"/>
    <w:rsid w:val="78B76742"/>
    <w:rsid w:val="78C64D7F"/>
    <w:rsid w:val="78D9E948"/>
    <w:rsid w:val="79071BB5"/>
    <w:rsid w:val="79636231"/>
    <w:rsid w:val="798DC609"/>
    <w:rsid w:val="799CB5BF"/>
    <w:rsid w:val="7A01874A"/>
    <w:rsid w:val="7A26560E"/>
    <w:rsid w:val="7A3EFCFF"/>
    <w:rsid w:val="7A688FBE"/>
    <w:rsid w:val="7A9513F4"/>
    <w:rsid w:val="7AAF5FD4"/>
    <w:rsid w:val="7AEAD4D7"/>
    <w:rsid w:val="7AF004D4"/>
    <w:rsid w:val="7AFEA48B"/>
    <w:rsid w:val="7B2F26A6"/>
    <w:rsid w:val="7B5F8F74"/>
    <w:rsid w:val="7B73AFF1"/>
    <w:rsid w:val="7B79A03B"/>
    <w:rsid w:val="7BBAB724"/>
    <w:rsid w:val="7C349853"/>
    <w:rsid w:val="7C62887E"/>
    <w:rsid w:val="7C6D2283"/>
    <w:rsid w:val="7C7DBDDF"/>
    <w:rsid w:val="7CAE93F6"/>
    <w:rsid w:val="7CEE2A47"/>
    <w:rsid w:val="7D0386AA"/>
    <w:rsid w:val="7D3E11C2"/>
    <w:rsid w:val="7D63354A"/>
    <w:rsid w:val="7D9259B6"/>
    <w:rsid w:val="7DDD7A16"/>
    <w:rsid w:val="7E189FEF"/>
    <w:rsid w:val="7E195F2E"/>
    <w:rsid w:val="7E741C0D"/>
    <w:rsid w:val="7E80FC36"/>
    <w:rsid w:val="7EB8924A"/>
    <w:rsid w:val="7EDFB3B3"/>
    <w:rsid w:val="7EFC81A8"/>
    <w:rsid w:val="7F00E6DB"/>
    <w:rsid w:val="7F73A0EC"/>
    <w:rsid w:val="7F84050B"/>
    <w:rsid w:val="7FC6C87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E58E2"/>
  <w15:docId w15:val="{5C7987D1-3703-4609-8ADE-8CA1364D9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2081F"/>
  </w:style>
  <w:style w:type="paragraph" w:styleId="Antrat1">
    <w:name w:val="heading 1"/>
    <w:basedOn w:val="prastasis"/>
    <w:link w:val="Antrat1Diagrama"/>
    <w:uiPriority w:val="9"/>
    <w:qFormat/>
    <w:rsid w:val="00DC15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6A4023"/>
    <w:pPr>
      <w:spacing w:after="0" w:line="240" w:lineRule="auto"/>
    </w:p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Sąrašo pastraipa.Bullet,Bullet"/>
    <w:basedOn w:val="prastasis"/>
    <w:link w:val="SraopastraipaDiagrama"/>
    <w:uiPriority w:val="34"/>
    <w:qFormat/>
    <w:rsid w:val="006A4023"/>
    <w:pPr>
      <w:ind w:left="720"/>
      <w:contextualSpacing/>
    </w:pPr>
  </w:style>
  <w:style w:type="character" w:styleId="Komentaronuoroda">
    <w:name w:val="annotation reference"/>
    <w:basedOn w:val="Numatytasispastraiposriftas"/>
    <w:uiPriority w:val="99"/>
    <w:semiHidden/>
    <w:unhideWhenUsed/>
    <w:rsid w:val="009F5446"/>
    <w:rPr>
      <w:sz w:val="16"/>
      <w:szCs w:val="16"/>
    </w:rPr>
  </w:style>
  <w:style w:type="paragraph" w:styleId="Komentarotekstas">
    <w:name w:val="annotation text"/>
    <w:basedOn w:val="prastasis"/>
    <w:link w:val="KomentarotekstasDiagrama"/>
    <w:uiPriority w:val="99"/>
    <w:unhideWhenUsed/>
    <w:rsid w:val="009F544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F5446"/>
    <w:rPr>
      <w:sz w:val="20"/>
      <w:szCs w:val="20"/>
    </w:rPr>
  </w:style>
  <w:style w:type="paragraph" w:styleId="Komentarotema">
    <w:name w:val="annotation subject"/>
    <w:basedOn w:val="Komentarotekstas"/>
    <w:next w:val="Komentarotekstas"/>
    <w:link w:val="KomentarotemaDiagrama"/>
    <w:uiPriority w:val="99"/>
    <w:semiHidden/>
    <w:unhideWhenUsed/>
    <w:rsid w:val="009F5446"/>
    <w:rPr>
      <w:b/>
      <w:bCs/>
    </w:rPr>
  </w:style>
  <w:style w:type="character" w:customStyle="1" w:styleId="KomentarotemaDiagrama">
    <w:name w:val="Komentaro tema Diagrama"/>
    <w:basedOn w:val="KomentarotekstasDiagrama"/>
    <w:link w:val="Komentarotema"/>
    <w:uiPriority w:val="99"/>
    <w:semiHidden/>
    <w:rsid w:val="009F5446"/>
    <w:rPr>
      <w:b/>
      <w:bCs/>
      <w:sz w:val="20"/>
      <w:szCs w:val="20"/>
    </w:rPr>
  </w:style>
  <w:style w:type="paragraph" w:styleId="Debesliotekstas">
    <w:name w:val="Balloon Text"/>
    <w:basedOn w:val="prastasis"/>
    <w:link w:val="DebesliotekstasDiagrama"/>
    <w:uiPriority w:val="99"/>
    <w:semiHidden/>
    <w:unhideWhenUsed/>
    <w:rsid w:val="009F5446"/>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F5446"/>
    <w:rPr>
      <w:rFonts w:ascii="Tahoma" w:hAnsi="Tahoma" w:cs="Tahoma"/>
      <w:sz w:val="16"/>
      <w:szCs w:val="16"/>
    </w:rPr>
  </w:style>
  <w:style w:type="paragraph" w:styleId="Antrats">
    <w:name w:val="header"/>
    <w:basedOn w:val="prastasis"/>
    <w:link w:val="AntratsDiagrama"/>
    <w:uiPriority w:val="99"/>
    <w:unhideWhenUsed/>
    <w:rsid w:val="00D1790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17905"/>
  </w:style>
  <w:style w:type="paragraph" w:styleId="Porat">
    <w:name w:val="footer"/>
    <w:basedOn w:val="prastasis"/>
    <w:link w:val="PoratDiagrama"/>
    <w:uiPriority w:val="99"/>
    <w:unhideWhenUsed/>
    <w:rsid w:val="00D1790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17905"/>
  </w:style>
  <w:style w:type="character" w:customStyle="1" w:styleId="Antrat1Diagrama">
    <w:name w:val="Antraštė 1 Diagrama"/>
    <w:basedOn w:val="Numatytasispastraiposriftas"/>
    <w:link w:val="Antrat1"/>
    <w:uiPriority w:val="9"/>
    <w:rsid w:val="00DC157A"/>
    <w:rPr>
      <w:rFonts w:ascii="Times New Roman" w:eastAsia="Times New Roman" w:hAnsi="Times New Roman" w:cs="Times New Roman"/>
      <w:b/>
      <w:bCs/>
      <w:kern w:val="36"/>
      <w:sz w:val="48"/>
      <w:szCs w:val="48"/>
      <w:lang w:eastAsia="lt-LT"/>
    </w:rPr>
  </w:style>
  <w:style w:type="paragraph" w:styleId="Puslapioinaostekstas">
    <w:name w:val="footnote text"/>
    <w:basedOn w:val="prastasis"/>
    <w:link w:val="PuslapioinaostekstasDiagrama"/>
    <w:uiPriority w:val="99"/>
    <w:semiHidden/>
    <w:unhideWhenUsed/>
    <w:rsid w:val="005C5419"/>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5C5419"/>
    <w:rPr>
      <w:sz w:val="20"/>
      <w:szCs w:val="20"/>
    </w:rPr>
  </w:style>
  <w:style w:type="character" w:styleId="Puslapioinaosnuoroda">
    <w:name w:val="footnote reference"/>
    <w:basedOn w:val="Numatytasispastraiposriftas"/>
    <w:uiPriority w:val="99"/>
    <w:semiHidden/>
    <w:unhideWhenUsed/>
    <w:rsid w:val="005C5419"/>
    <w:rPr>
      <w:vertAlign w:val="superscript"/>
    </w:rPr>
  </w:style>
  <w:style w:type="paragraph" w:styleId="Pataisymai">
    <w:name w:val="Revision"/>
    <w:hidden/>
    <w:uiPriority w:val="99"/>
    <w:semiHidden/>
    <w:rsid w:val="00433112"/>
    <w:pPr>
      <w:spacing w:after="0" w:line="240" w:lineRule="auto"/>
    </w:p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rsid w:val="001536FF"/>
  </w:style>
  <w:style w:type="paragraph" w:styleId="Pagrindiniotekstotrauka2">
    <w:name w:val="Body Text Indent 2"/>
    <w:basedOn w:val="prastasis"/>
    <w:link w:val="Pagrindiniotekstotrauka2Diagrama"/>
    <w:unhideWhenUsed/>
    <w:rsid w:val="001536FF"/>
    <w:pPr>
      <w:spacing w:after="120" w:line="480" w:lineRule="auto"/>
      <w:ind w:left="283"/>
      <w:jc w:val="both"/>
    </w:pPr>
    <w:rPr>
      <w:rFonts w:ascii="Times New Roman" w:eastAsia="Times New Roman" w:hAnsi="Times New Roman" w:cs="Times New Roman"/>
      <w:sz w:val="24"/>
      <w:szCs w:val="20"/>
    </w:rPr>
  </w:style>
  <w:style w:type="character" w:customStyle="1" w:styleId="Pagrindiniotekstotrauka2Diagrama">
    <w:name w:val="Pagrindinio teksto įtrauka 2 Diagrama"/>
    <w:basedOn w:val="Numatytasispastraiposriftas"/>
    <w:link w:val="Pagrindiniotekstotrauka2"/>
    <w:rsid w:val="001536FF"/>
    <w:rPr>
      <w:rFonts w:ascii="Times New Roman" w:eastAsia="Times New Roman" w:hAnsi="Times New Roman" w:cs="Times New Roman"/>
      <w:sz w:val="24"/>
      <w:szCs w:val="20"/>
    </w:rPr>
  </w:style>
  <w:style w:type="character" w:customStyle="1" w:styleId="markedcontent">
    <w:name w:val="markedcontent"/>
    <w:basedOn w:val="Numatytasispastraiposriftas"/>
    <w:rsid w:val="007E47DA"/>
  </w:style>
  <w:style w:type="paragraph" w:customStyle="1" w:styleId="Body2">
    <w:name w:val="Body 2"/>
    <w:rsid w:val="007765AA"/>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lang w:eastAsia="lt-LT"/>
      <w14:textOutline w14:w="0" w14:cap="flat" w14:cmpd="sng" w14:algn="ctr">
        <w14:noFill/>
        <w14:prstDash w14:val="solid"/>
        <w14:bevel/>
      </w14:textOutline>
    </w:rPr>
  </w:style>
  <w:style w:type="character" w:customStyle="1" w:styleId="highlight">
    <w:name w:val="highlight"/>
    <w:basedOn w:val="Numatytasispastraiposriftas"/>
    <w:rsid w:val="003630D0"/>
  </w:style>
  <w:style w:type="paragraph" w:customStyle="1" w:styleId="pf0">
    <w:name w:val="pf0"/>
    <w:basedOn w:val="prastasis"/>
    <w:rsid w:val="0056087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Numatytasispastraiposriftas"/>
    <w:rsid w:val="0056087A"/>
    <w:rPr>
      <w:rFonts w:ascii="Segoe UI" w:hAnsi="Segoe UI" w:cs="Segoe UI" w:hint="default"/>
      <w:sz w:val="18"/>
      <w:szCs w:val="18"/>
    </w:rPr>
  </w:style>
  <w:style w:type="paragraph" w:styleId="prastasiniatinklio">
    <w:name w:val="Normal (Web)"/>
    <w:basedOn w:val="prastasis"/>
    <w:uiPriority w:val="99"/>
    <w:semiHidden/>
    <w:unhideWhenUsed/>
    <w:rsid w:val="0056087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11">
    <w:name w:val="cf11"/>
    <w:basedOn w:val="Numatytasispastraiposriftas"/>
    <w:rsid w:val="00150598"/>
    <w:rPr>
      <w:rFonts w:ascii="Segoe UI" w:hAnsi="Segoe UI" w:cs="Segoe UI" w:hint="default"/>
      <w:color w:val="0070C0"/>
      <w:sz w:val="18"/>
      <w:szCs w:val="18"/>
    </w:rPr>
  </w:style>
  <w:style w:type="character" w:customStyle="1" w:styleId="cf21">
    <w:name w:val="cf21"/>
    <w:basedOn w:val="Numatytasispastraiposriftas"/>
    <w:rsid w:val="00150598"/>
    <w:rPr>
      <w:rFonts w:ascii="Segoe UI" w:hAnsi="Segoe UI" w:cs="Segoe UI" w:hint="default"/>
      <w:sz w:val="18"/>
      <w:szCs w:val="18"/>
      <w:shd w:val="clear" w:color="auto" w:fill="D3D3D3"/>
    </w:rPr>
  </w:style>
  <w:style w:type="character" w:customStyle="1" w:styleId="cf31">
    <w:name w:val="cf31"/>
    <w:basedOn w:val="Numatytasispastraiposriftas"/>
    <w:rsid w:val="00150598"/>
    <w:rPr>
      <w:rFonts w:ascii="Segoe UI" w:hAnsi="Segoe UI" w:cs="Segoe UI" w:hint="default"/>
      <w:sz w:val="18"/>
      <w:szCs w:val="18"/>
    </w:rPr>
  </w:style>
  <w:style w:type="numbering" w:customStyle="1" w:styleId="Stilius1">
    <w:name w:val="Stilius1"/>
    <w:uiPriority w:val="99"/>
    <w:rsid w:val="009F00D0"/>
    <w:pPr>
      <w:numPr>
        <w:numId w:val="3"/>
      </w:numPr>
    </w:pPr>
  </w:style>
  <w:style w:type="numbering" w:customStyle="1" w:styleId="Stilius2">
    <w:name w:val="Stilius2"/>
    <w:uiPriority w:val="99"/>
    <w:rsid w:val="00146E21"/>
    <w:pPr>
      <w:numPr>
        <w:numId w:val="5"/>
      </w:numPr>
    </w:pPr>
  </w:style>
  <w:style w:type="character" w:styleId="Hipersaitas">
    <w:name w:val="Hyperlink"/>
    <w:basedOn w:val="Numatytasispastraiposriftas"/>
    <w:uiPriority w:val="99"/>
    <w:unhideWhenUsed/>
    <w:rsid w:val="0034062C"/>
    <w:rPr>
      <w:color w:val="0000FF"/>
      <w:u w:val="single"/>
    </w:rPr>
  </w:style>
  <w:style w:type="paragraph" w:customStyle="1" w:styleId="paragraph">
    <w:name w:val="paragraph"/>
    <w:basedOn w:val="prastasis"/>
    <w:rsid w:val="000E026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0E026B"/>
  </w:style>
  <w:style w:type="character" w:customStyle="1" w:styleId="eop">
    <w:name w:val="eop"/>
    <w:basedOn w:val="Numatytasispastraiposriftas"/>
    <w:rsid w:val="000E026B"/>
  </w:style>
  <w:style w:type="numbering" w:customStyle="1" w:styleId="Stilius3">
    <w:name w:val="Stilius3"/>
    <w:uiPriority w:val="99"/>
    <w:rsid w:val="00530C3C"/>
    <w:pPr>
      <w:numPr>
        <w:numId w:val="7"/>
      </w:numPr>
    </w:pPr>
  </w:style>
  <w:style w:type="paragraph" w:customStyle="1" w:styleId="SKYRIAUSPAVADINIMAS">
    <w:name w:val="SKYRIAUS PAVADINIMAS"/>
    <w:basedOn w:val="Antrat1"/>
    <w:link w:val="SKYRIAUSPAVADINIMASDiagrama"/>
    <w:qFormat/>
    <w:rsid w:val="00A332C2"/>
    <w:rPr>
      <w:noProof/>
    </w:rPr>
  </w:style>
  <w:style w:type="character" w:customStyle="1" w:styleId="SKYRIAUSPAVADINIMASDiagrama">
    <w:name w:val="SKYRIAUS PAVADINIMAS Diagrama"/>
    <w:basedOn w:val="Antrat1Diagrama"/>
    <w:link w:val="SKYRIAUSPAVADINIMAS"/>
    <w:rsid w:val="00A332C2"/>
    <w:rPr>
      <w:rFonts w:ascii="Times New Roman" w:eastAsia="Times New Roman" w:hAnsi="Times New Roman" w:cs="Times New Roman"/>
      <w:b/>
      <w:bCs/>
      <w:noProof/>
      <w:kern w:val="36"/>
      <w:sz w:val="48"/>
      <w:szCs w:val="48"/>
      <w:lang w:eastAsia="lt-LT"/>
    </w:rPr>
  </w:style>
  <w:style w:type="paragraph" w:customStyle="1" w:styleId="1SKYRIAUSPAVADINIMAS">
    <w:name w:val="1. SKYRIAUS PAVADINIMAS"/>
    <w:basedOn w:val="SKYRIAUSPAVADINIMAS"/>
    <w:link w:val="1SKYRIAUSPAVADINIMASDiagrama"/>
    <w:qFormat/>
    <w:rsid w:val="00A332C2"/>
    <w:pPr>
      <w:jc w:val="center"/>
    </w:pPr>
    <w:rPr>
      <w:sz w:val="24"/>
    </w:rPr>
  </w:style>
  <w:style w:type="character" w:customStyle="1" w:styleId="1SKYRIAUSPAVADINIMASDiagrama">
    <w:name w:val="1. SKYRIAUS PAVADINIMAS Diagrama"/>
    <w:basedOn w:val="SKYRIAUSPAVADINIMASDiagrama"/>
    <w:link w:val="1SKYRIAUSPAVADINIMAS"/>
    <w:rsid w:val="00A332C2"/>
    <w:rPr>
      <w:rFonts w:ascii="Times New Roman" w:eastAsia="Times New Roman" w:hAnsi="Times New Roman" w:cs="Times New Roman"/>
      <w:b/>
      <w:bCs/>
      <w:noProof/>
      <w:kern w:val="36"/>
      <w:sz w:val="24"/>
      <w:szCs w:val="48"/>
      <w:lang w:eastAsia="lt-LT"/>
    </w:rPr>
  </w:style>
  <w:style w:type="numbering" w:customStyle="1" w:styleId="Stilius4">
    <w:name w:val="Stilius4"/>
    <w:uiPriority w:val="99"/>
    <w:rsid w:val="00595C1D"/>
    <w:pPr>
      <w:numPr>
        <w:numId w:val="10"/>
      </w:numPr>
    </w:pPr>
  </w:style>
  <w:style w:type="numbering" w:customStyle="1" w:styleId="Stilius5">
    <w:name w:val="Stilius5"/>
    <w:uiPriority w:val="99"/>
    <w:rsid w:val="00C437D0"/>
    <w:pPr>
      <w:numPr>
        <w:numId w:val="12"/>
      </w:numPr>
    </w:pPr>
  </w:style>
  <w:style w:type="numbering" w:customStyle="1" w:styleId="Stilius6">
    <w:name w:val="Stilius6"/>
    <w:uiPriority w:val="99"/>
    <w:rsid w:val="00A4001F"/>
    <w:pPr>
      <w:numPr>
        <w:numId w:val="14"/>
      </w:numPr>
    </w:pPr>
  </w:style>
  <w:style w:type="numbering" w:customStyle="1" w:styleId="Stilius7">
    <w:name w:val="Stilius7"/>
    <w:uiPriority w:val="99"/>
    <w:rsid w:val="00653D42"/>
    <w:pPr>
      <w:numPr>
        <w:numId w:val="16"/>
      </w:numPr>
    </w:pPr>
  </w:style>
  <w:style w:type="numbering" w:customStyle="1" w:styleId="Stilius8">
    <w:name w:val="Stilius8"/>
    <w:uiPriority w:val="99"/>
    <w:rsid w:val="00310D03"/>
    <w:pPr>
      <w:numPr>
        <w:numId w:val="18"/>
      </w:numPr>
    </w:pPr>
  </w:style>
  <w:style w:type="numbering" w:customStyle="1" w:styleId="Stilius9">
    <w:name w:val="Stilius9"/>
    <w:uiPriority w:val="99"/>
    <w:rsid w:val="003F06C3"/>
    <w:pPr>
      <w:numPr>
        <w:numId w:val="20"/>
      </w:numPr>
    </w:pPr>
  </w:style>
  <w:style w:type="numbering" w:customStyle="1" w:styleId="Stilius10">
    <w:name w:val="Stilius10"/>
    <w:uiPriority w:val="99"/>
    <w:rsid w:val="00E96E24"/>
    <w:pPr>
      <w:numPr>
        <w:numId w:val="22"/>
      </w:numPr>
    </w:pPr>
  </w:style>
  <w:style w:type="numbering" w:customStyle="1" w:styleId="Stilius11">
    <w:name w:val="Stilius11"/>
    <w:uiPriority w:val="99"/>
    <w:rsid w:val="00475967"/>
    <w:pPr>
      <w:numPr>
        <w:numId w:val="24"/>
      </w:numPr>
    </w:pPr>
  </w:style>
  <w:style w:type="numbering" w:customStyle="1" w:styleId="Stilius12">
    <w:name w:val="Stilius12"/>
    <w:uiPriority w:val="99"/>
    <w:rsid w:val="00475967"/>
    <w:pPr>
      <w:numPr>
        <w:numId w:val="26"/>
      </w:numPr>
    </w:pPr>
  </w:style>
  <w:style w:type="numbering" w:customStyle="1" w:styleId="Stilius13">
    <w:name w:val="Stilius13"/>
    <w:uiPriority w:val="99"/>
    <w:rsid w:val="00195F18"/>
    <w:pPr>
      <w:numPr>
        <w:numId w:val="28"/>
      </w:numPr>
    </w:pPr>
  </w:style>
  <w:style w:type="numbering" w:customStyle="1" w:styleId="Stilius14">
    <w:name w:val="Stilius14"/>
    <w:uiPriority w:val="99"/>
    <w:rsid w:val="00544A44"/>
    <w:pPr>
      <w:numPr>
        <w:numId w:val="30"/>
      </w:numPr>
    </w:pPr>
  </w:style>
  <w:style w:type="numbering" w:customStyle="1" w:styleId="Stilius15">
    <w:name w:val="Stilius15"/>
    <w:uiPriority w:val="99"/>
    <w:rsid w:val="00544A44"/>
    <w:pPr>
      <w:numPr>
        <w:numId w:val="32"/>
      </w:numPr>
    </w:pPr>
  </w:style>
  <w:style w:type="numbering" w:customStyle="1" w:styleId="Stilius16">
    <w:name w:val="Stilius16"/>
    <w:uiPriority w:val="99"/>
    <w:rsid w:val="00544A44"/>
    <w:pPr>
      <w:numPr>
        <w:numId w:val="34"/>
      </w:numPr>
    </w:pPr>
  </w:style>
  <w:style w:type="numbering" w:customStyle="1" w:styleId="Stilius17">
    <w:name w:val="Stilius17"/>
    <w:uiPriority w:val="99"/>
    <w:rsid w:val="008E5C6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81246">
      <w:bodyDiv w:val="1"/>
      <w:marLeft w:val="0"/>
      <w:marRight w:val="0"/>
      <w:marTop w:val="0"/>
      <w:marBottom w:val="0"/>
      <w:divBdr>
        <w:top w:val="none" w:sz="0" w:space="0" w:color="auto"/>
        <w:left w:val="none" w:sz="0" w:space="0" w:color="auto"/>
        <w:bottom w:val="none" w:sz="0" w:space="0" w:color="auto"/>
        <w:right w:val="none" w:sz="0" w:space="0" w:color="auto"/>
      </w:divBdr>
      <w:divsChild>
        <w:div w:id="1231503824">
          <w:marLeft w:val="0"/>
          <w:marRight w:val="0"/>
          <w:marTop w:val="0"/>
          <w:marBottom w:val="0"/>
          <w:divBdr>
            <w:top w:val="none" w:sz="0" w:space="0" w:color="auto"/>
            <w:left w:val="none" w:sz="0" w:space="0" w:color="auto"/>
            <w:bottom w:val="none" w:sz="0" w:space="0" w:color="auto"/>
            <w:right w:val="none" w:sz="0" w:space="0" w:color="auto"/>
          </w:divBdr>
        </w:div>
        <w:div w:id="1465584941">
          <w:marLeft w:val="0"/>
          <w:marRight w:val="0"/>
          <w:marTop w:val="0"/>
          <w:marBottom w:val="0"/>
          <w:divBdr>
            <w:top w:val="none" w:sz="0" w:space="0" w:color="auto"/>
            <w:left w:val="none" w:sz="0" w:space="0" w:color="auto"/>
            <w:bottom w:val="none" w:sz="0" w:space="0" w:color="auto"/>
            <w:right w:val="none" w:sz="0" w:space="0" w:color="auto"/>
          </w:divBdr>
        </w:div>
        <w:div w:id="1556156830">
          <w:marLeft w:val="0"/>
          <w:marRight w:val="0"/>
          <w:marTop w:val="0"/>
          <w:marBottom w:val="0"/>
          <w:divBdr>
            <w:top w:val="none" w:sz="0" w:space="0" w:color="auto"/>
            <w:left w:val="none" w:sz="0" w:space="0" w:color="auto"/>
            <w:bottom w:val="none" w:sz="0" w:space="0" w:color="auto"/>
            <w:right w:val="none" w:sz="0" w:space="0" w:color="auto"/>
          </w:divBdr>
        </w:div>
        <w:div w:id="1949847711">
          <w:marLeft w:val="0"/>
          <w:marRight w:val="0"/>
          <w:marTop w:val="0"/>
          <w:marBottom w:val="0"/>
          <w:divBdr>
            <w:top w:val="none" w:sz="0" w:space="0" w:color="auto"/>
            <w:left w:val="none" w:sz="0" w:space="0" w:color="auto"/>
            <w:bottom w:val="none" w:sz="0" w:space="0" w:color="auto"/>
            <w:right w:val="none" w:sz="0" w:space="0" w:color="auto"/>
          </w:divBdr>
        </w:div>
      </w:divsChild>
    </w:div>
    <w:div w:id="236550655">
      <w:bodyDiv w:val="1"/>
      <w:marLeft w:val="0"/>
      <w:marRight w:val="0"/>
      <w:marTop w:val="0"/>
      <w:marBottom w:val="0"/>
      <w:divBdr>
        <w:top w:val="none" w:sz="0" w:space="0" w:color="auto"/>
        <w:left w:val="none" w:sz="0" w:space="0" w:color="auto"/>
        <w:bottom w:val="none" w:sz="0" w:space="0" w:color="auto"/>
        <w:right w:val="none" w:sz="0" w:space="0" w:color="auto"/>
      </w:divBdr>
    </w:div>
    <w:div w:id="370544703">
      <w:bodyDiv w:val="1"/>
      <w:marLeft w:val="0"/>
      <w:marRight w:val="0"/>
      <w:marTop w:val="0"/>
      <w:marBottom w:val="0"/>
      <w:divBdr>
        <w:top w:val="none" w:sz="0" w:space="0" w:color="auto"/>
        <w:left w:val="none" w:sz="0" w:space="0" w:color="auto"/>
        <w:bottom w:val="none" w:sz="0" w:space="0" w:color="auto"/>
        <w:right w:val="none" w:sz="0" w:space="0" w:color="auto"/>
      </w:divBdr>
    </w:div>
    <w:div w:id="641615057">
      <w:bodyDiv w:val="1"/>
      <w:marLeft w:val="0"/>
      <w:marRight w:val="0"/>
      <w:marTop w:val="0"/>
      <w:marBottom w:val="0"/>
      <w:divBdr>
        <w:top w:val="none" w:sz="0" w:space="0" w:color="auto"/>
        <w:left w:val="none" w:sz="0" w:space="0" w:color="auto"/>
        <w:bottom w:val="none" w:sz="0" w:space="0" w:color="auto"/>
        <w:right w:val="none" w:sz="0" w:space="0" w:color="auto"/>
      </w:divBdr>
    </w:div>
    <w:div w:id="642543914">
      <w:bodyDiv w:val="1"/>
      <w:marLeft w:val="0"/>
      <w:marRight w:val="0"/>
      <w:marTop w:val="0"/>
      <w:marBottom w:val="0"/>
      <w:divBdr>
        <w:top w:val="none" w:sz="0" w:space="0" w:color="auto"/>
        <w:left w:val="none" w:sz="0" w:space="0" w:color="auto"/>
        <w:bottom w:val="none" w:sz="0" w:space="0" w:color="auto"/>
        <w:right w:val="none" w:sz="0" w:space="0" w:color="auto"/>
      </w:divBdr>
    </w:div>
    <w:div w:id="660499052">
      <w:bodyDiv w:val="1"/>
      <w:marLeft w:val="0"/>
      <w:marRight w:val="0"/>
      <w:marTop w:val="0"/>
      <w:marBottom w:val="0"/>
      <w:divBdr>
        <w:top w:val="none" w:sz="0" w:space="0" w:color="auto"/>
        <w:left w:val="none" w:sz="0" w:space="0" w:color="auto"/>
        <w:bottom w:val="none" w:sz="0" w:space="0" w:color="auto"/>
        <w:right w:val="none" w:sz="0" w:space="0" w:color="auto"/>
      </w:divBdr>
    </w:div>
    <w:div w:id="685521384">
      <w:bodyDiv w:val="1"/>
      <w:marLeft w:val="0"/>
      <w:marRight w:val="0"/>
      <w:marTop w:val="0"/>
      <w:marBottom w:val="0"/>
      <w:divBdr>
        <w:top w:val="none" w:sz="0" w:space="0" w:color="auto"/>
        <w:left w:val="none" w:sz="0" w:space="0" w:color="auto"/>
        <w:bottom w:val="none" w:sz="0" w:space="0" w:color="auto"/>
        <w:right w:val="none" w:sz="0" w:space="0" w:color="auto"/>
      </w:divBdr>
    </w:div>
    <w:div w:id="693767284">
      <w:bodyDiv w:val="1"/>
      <w:marLeft w:val="0"/>
      <w:marRight w:val="0"/>
      <w:marTop w:val="0"/>
      <w:marBottom w:val="0"/>
      <w:divBdr>
        <w:top w:val="none" w:sz="0" w:space="0" w:color="auto"/>
        <w:left w:val="none" w:sz="0" w:space="0" w:color="auto"/>
        <w:bottom w:val="none" w:sz="0" w:space="0" w:color="auto"/>
        <w:right w:val="none" w:sz="0" w:space="0" w:color="auto"/>
      </w:divBdr>
      <w:divsChild>
        <w:div w:id="990905977">
          <w:marLeft w:val="0"/>
          <w:marRight w:val="0"/>
          <w:marTop w:val="0"/>
          <w:marBottom w:val="0"/>
          <w:divBdr>
            <w:top w:val="none" w:sz="0" w:space="0" w:color="auto"/>
            <w:left w:val="none" w:sz="0" w:space="0" w:color="auto"/>
            <w:bottom w:val="none" w:sz="0" w:space="0" w:color="auto"/>
            <w:right w:val="none" w:sz="0" w:space="0" w:color="auto"/>
          </w:divBdr>
        </w:div>
        <w:div w:id="1088775222">
          <w:marLeft w:val="0"/>
          <w:marRight w:val="0"/>
          <w:marTop w:val="0"/>
          <w:marBottom w:val="0"/>
          <w:divBdr>
            <w:top w:val="none" w:sz="0" w:space="0" w:color="auto"/>
            <w:left w:val="none" w:sz="0" w:space="0" w:color="auto"/>
            <w:bottom w:val="none" w:sz="0" w:space="0" w:color="auto"/>
            <w:right w:val="none" w:sz="0" w:space="0" w:color="auto"/>
          </w:divBdr>
        </w:div>
        <w:div w:id="1229535881">
          <w:marLeft w:val="0"/>
          <w:marRight w:val="0"/>
          <w:marTop w:val="0"/>
          <w:marBottom w:val="0"/>
          <w:divBdr>
            <w:top w:val="none" w:sz="0" w:space="0" w:color="auto"/>
            <w:left w:val="none" w:sz="0" w:space="0" w:color="auto"/>
            <w:bottom w:val="none" w:sz="0" w:space="0" w:color="auto"/>
            <w:right w:val="none" w:sz="0" w:space="0" w:color="auto"/>
          </w:divBdr>
        </w:div>
        <w:div w:id="1283731667">
          <w:marLeft w:val="0"/>
          <w:marRight w:val="0"/>
          <w:marTop w:val="0"/>
          <w:marBottom w:val="0"/>
          <w:divBdr>
            <w:top w:val="none" w:sz="0" w:space="0" w:color="auto"/>
            <w:left w:val="none" w:sz="0" w:space="0" w:color="auto"/>
            <w:bottom w:val="none" w:sz="0" w:space="0" w:color="auto"/>
            <w:right w:val="none" w:sz="0" w:space="0" w:color="auto"/>
          </w:divBdr>
        </w:div>
        <w:div w:id="2057972200">
          <w:marLeft w:val="0"/>
          <w:marRight w:val="0"/>
          <w:marTop w:val="0"/>
          <w:marBottom w:val="0"/>
          <w:divBdr>
            <w:top w:val="none" w:sz="0" w:space="0" w:color="auto"/>
            <w:left w:val="none" w:sz="0" w:space="0" w:color="auto"/>
            <w:bottom w:val="none" w:sz="0" w:space="0" w:color="auto"/>
            <w:right w:val="none" w:sz="0" w:space="0" w:color="auto"/>
          </w:divBdr>
        </w:div>
        <w:div w:id="2126458079">
          <w:marLeft w:val="0"/>
          <w:marRight w:val="0"/>
          <w:marTop w:val="0"/>
          <w:marBottom w:val="0"/>
          <w:divBdr>
            <w:top w:val="none" w:sz="0" w:space="0" w:color="auto"/>
            <w:left w:val="none" w:sz="0" w:space="0" w:color="auto"/>
            <w:bottom w:val="none" w:sz="0" w:space="0" w:color="auto"/>
            <w:right w:val="none" w:sz="0" w:space="0" w:color="auto"/>
          </w:divBdr>
        </w:div>
      </w:divsChild>
    </w:div>
    <w:div w:id="738938860">
      <w:bodyDiv w:val="1"/>
      <w:marLeft w:val="0"/>
      <w:marRight w:val="0"/>
      <w:marTop w:val="0"/>
      <w:marBottom w:val="0"/>
      <w:divBdr>
        <w:top w:val="none" w:sz="0" w:space="0" w:color="auto"/>
        <w:left w:val="none" w:sz="0" w:space="0" w:color="auto"/>
        <w:bottom w:val="none" w:sz="0" w:space="0" w:color="auto"/>
        <w:right w:val="none" w:sz="0" w:space="0" w:color="auto"/>
      </w:divBdr>
    </w:div>
    <w:div w:id="881676266">
      <w:bodyDiv w:val="1"/>
      <w:marLeft w:val="0"/>
      <w:marRight w:val="0"/>
      <w:marTop w:val="0"/>
      <w:marBottom w:val="0"/>
      <w:divBdr>
        <w:top w:val="none" w:sz="0" w:space="0" w:color="auto"/>
        <w:left w:val="none" w:sz="0" w:space="0" w:color="auto"/>
        <w:bottom w:val="none" w:sz="0" w:space="0" w:color="auto"/>
        <w:right w:val="none" w:sz="0" w:space="0" w:color="auto"/>
      </w:divBdr>
    </w:div>
    <w:div w:id="956374330">
      <w:bodyDiv w:val="1"/>
      <w:marLeft w:val="0"/>
      <w:marRight w:val="0"/>
      <w:marTop w:val="0"/>
      <w:marBottom w:val="0"/>
      <w:divBdr>
        <w:top w:val="none" w:sz="0" w:space="0" w:color="auto"/>
        <w:left w:val="none" w:sz="0" w:space="0" w:color="auto"/>
        <w:bottom w:val="none" w:sz="0" w:space="0" w:color="auto"/>
        <w:right w:val="none" w:sz="0" w:space="0" w:color="auto"/>
      </w:divBdr>
    </w:div>
    <w:div w:id="1096369096">
      <w:bodyDiv w:val="1"/>
      <w:marLeft w:val="0"/>
      <w:marRight w:val="0"/>
      <w:marTop w:val="0"/>
      <w:marBottom w:val="0"/>
      <w:divBdr>
        <w:top w:val="none" w:sz="0" w:space="0" w:color="auto"/>
        <w:left w:val="none" w:sz="0" w:space="0" w:color="auto"/>
        <w:bottom w:val="none" w:sz="0" w:space="0" w:color="auto"/>
        <w:right w:val="none" w:sz="0" w:space="0" w:color="auto"/>
      </w:divBdr>
    </w:div>
    <w:div w:id="1132021173">
      <w:bodyDiv w:val="1"/>
      <w:marLeft w:val="0"/>
      <w:marRight w:val="0"/>
      <w:marTop w:val="0"/>
      <w:marBottom w:val="0"/>
      <w:divBdr>
        <w:top w:val="none" w:sz="0" w:space="0" w:color="auto"/>
        <w:left w:val="none" w:sz="0" w:space="0" w:color="auto"/>
        <w:bottom w:val="none" w:sz="0" w:space="0" w:color="auto"/>
        <w:right w:val="none" w:sz="0" w:space="0" w:color="auto"/>
      </w:divBdr>
    </w:div>
    <w:div w:id="1192454511">
      <w:bodyDiv w:val="1"/>
      <w:marLeft w:val="0"/>
      <w:marRight w:val="0"/>
      <w:marTop w:val="0"/>
      <w:marBottom w:val="0"/>
      <w:divBdr>
        <w:top w:val="none" w:sz="0" w:space="0" w:color="auto"/>
        <w:left w:val="none" w:sz="0" w:space="0" w:color="auto"/>
        <w:bottom w:val="none" w:sz="0" w:space="0" w:color="auto"/>
        <w:right w:val="none" w:sz="0" w:space="0" w:color="auto"/>
      </w:divBdr>
    </w:div>
    <w:div w:id="1297763847">
      <w:bodyDiv w:val="1"/>
      <w:marLeft w:val="0"/>
      <w:marRight w:val="0"/>
      <w:marTop w:val="0"/>
      <w:marBottom w:val="0"/>
      <w:divBdr>
        <w:top w:val="none" w:sz="0" w:space="0" w:color="auto"/>
        <w:left w:val="none" w:sz="0" w:space="0" w:color="auto"/>
        <w:bottom w:val="none" w:sz="0" w:space="0" w:color="auto"/>
        <w:right w:val="none" w:sz="0" w:space="0" w:color="auto"/>
      </w:divBdr>
    </w:div>
    <w:div w:id="1336492613">
      <w:bodyDiv w:val="1"/>
      <w:marLeft w:val="0"/>
      <w:marRight w:val="0"/>
      <w:marTop w:val="0"/>
      <w:marBottom w:val="0"/>
      <w:divBdr>
        <w:top w:val="none" w:sz="0" w:space="0" w:color="auto"/>
        <w:left w:val="none" w:sz="0" w:space="0" w:color="auto"/>
        <w:bottom w:val="none" w:sz="0" w:space="0" w:color="auto"/>
        <w:right w:val="none" w:sz="0" w:space="0" w:color="auto"/>
      </w:divBdr>
    </w:div>
    <w:div w:id="1434664228">
      <w:bodyDiv w:val="1"/>
      <w:marLeft w:val="0"/>
      <w:marRight w:val="0"/>
      <w:marTop w:val="0"/>
      <w:marBottom w:val="0"/>
      <w:divBdr>
        <w:top w:val="none" w:sz="0" w:space="0" w:color="auto"/>
        <w:left w:val="none" w:sz="0" w:space="0" w:color="auto"/>
        <w:bottom w:val="none" w:sz="0" w:space="0" w:color="auto"/>
        <w:right w:val="none" w:sz="0" w:space="0" w:color="auto"/>
      </w:divBdr>
    </w:div>
    <w:div w:id="1465654261">
      <w:bodyDiv w:val="1"/>
      <w:marLeft w:val="0"/>
      <w:marRight w:val="0"/>
      <w:marTop w:val="0"/>
      <w:marBottom w:val="0"/>
      <w:divBdr>
        <w:top w:val="none" w:sz="0" w:space="0" w:color="auto"/>
        <w:left w:val="none" w:sz="0" w:space="0" w:color="auto"/>
        <w:bottom w:val="none" w:sz="0" w:space="0" w:color="auto"/>
        <w:right w:val="none" w:sz="0" w:space="0" w:color="auto"/>
      </w:divBdr>
    </w:div>
    <w:div w:id="1505247807">
      <w:bodyDiv w:val="1"/>
      <w:marLeft w:val="0"/>
      <w:marRight w:val="0"/>
      <w:marTop w:val="0"/>
      <w:marBottom w:val="0"/>
      <w:divBdr>
        <w:top w:val="none" w:sz="0" w:space="0" w:color="auto"/>
        <w:left w:val="none" w:sz="0" w:space="0" w:color="auto"/>
        <w:bottom w:val="none" w:sz="0" w:space="0" w:color="auto"/>
        <w:right w:val="none" w:sz="0" w:space="0" w:color="auto"/>
      </w:divBdr>
    </w:div>
    <w:div w:id="1638030012">
      <w:bodyDiv w:val="1"/>
      <w:marLeft w:val="0"/>
      <w:marRight w:val="0"/>
      <w:marTop w:val="0"/>
      <w:marBottom w:val="0"/>
      <w:divBdr>
        <w:top w:val="none" w:sz="0" w:space="0" w:color="auto"/>
        <w:left w:val="none" w:sz="0" w:space="0" w:color="auto"/>
        <w:bottom w:val="none" w:sz="0" w:space="0" w:color="auto"/>
        <w:right w:val="none" w:sz="0" w:space="0" w:color="auto"/>
      </w:divBdr>
    </w:div>
    <w:div w:id="1718160598">
      <w:bodyDiv w:val="1"/>
      <w:marLeft w:val="0"/>
      <w:marRight w:val="0"/>
      <w:marTop w:val="0"/>
      <w:marBottom w:val="0"/>
      <w:divBdr>
        <w:top w:val="none" w:sz="0" w:space="0" w:color="auto"/>
        <w:left w:val="none" w:sz="0" w:space="0" w:color="auto"/>
        <w:bottom w:val="none" w:sz="0" w:space="0" w:color="auto"/>
        <w:right w:val="none" w:sz="0" w:space="0" w:color="auto"/>
      </w:divBdr>
    </w:div>
    <w:div w:id="174425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24B75AE53C2D84F85751ACDD108EF38" ma:contentTypeVersion="3" ma:contentTypeDescription="Kurkite naują dokumentą." ma:contentTypeScope="" ma:versionID="37e28b0ad6f554db52e6e4ef254b0af3">
  <xsd:schema xmlns:xsd="http://www.w3.org/2001/XMLSchema" xmlns:xs="http://www.w3.org/2001/XMLSchema" xmlns:p="http://schemas.microsoft.com/office/2006/metadata/properties" xmlns:ns2="9bb8c2cd-5b3d-4bce-9dff-d35679b4dee1" targetNamespace="http://schemas.microsoft.com/office/2006/metadata/properties" ma:root="true" ma:fieldsID="be481450374fa43374da6adab7210b17" ns2:_="">
    <xsd:import namespace="9bb8c2cd-5b3d-4bce-9dff-d35679b4de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8c2cd-5b3d-4bce-9dff-d35679b4d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60DFB-9CDC-4A5F-AE6F-68ACE0F93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8c2cd-5b3d-4bce-9dff-d35679b4d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116116-DA6E-4C0D-91A6-7ABE737633E7}">
  <ds:schemaRefs>
    <ds:schemaRef ds:uri="http://schemas.microsoft.com/sharepoint/v3/contenttype/forms"/>
  </ds:schemaRefs>
</ds:datastoreItem>
</file>

<file path=customXml/itemProps3.xml><?xml version="1.0" encoding="utf-8"?>
<ds:datastoreItem xmlns:ds="http://schemas.openxmlformats.org/officeDocument/2006/customXml" ds:itemID="{9AA4597D-1B8A-41D0-AC6F-BA1E885C7B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B20BE70-1AE3-4964-9B92-F5F761099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29185</Words>
  <Characters>16637</Characters>
  <Application>Microsoft Office Word</Application>
  <DocSecurity>0</DocSecurity>
  <Lines>138</Lines>
  <Paragraphs>91</Paragraphs>
  <ScaleCrop>false</ScaleCrop>
  <HeadingPairs>
    <vt:vector size="2" baseType="variant">
      <vt:variant>
        <vt:lpstr>Pavadinimas</vt:lpstr>
      </vt:variant>
      <vt:variant>
        <vt:i4>1</vt:i4>
      </vt:variant>
    </vt:vector>
  </HeadingPairs>
  <TitlesOfParts>
    <vt:vector size="1" baseType="lpstr">
      <vt:lpstr/>
    </vt:vector>
  </TitlesOfParts>
  <Company>AAA</Company>
  <LinksUpToDate>false</LinksUpToDate>
  <CharactersWithSpaces>45731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Dilienė</dc:creator>
  <cp:lastModifiedBy>Rita Dzenkienė</cp:lastModifiedBy>
  <cp:revision>3</cp:revision>
  <cp:lastPrinted>2017-11-17T22:47:00Z</cp:lastPrinted>
  <dcterms:created xsi:type="dcterms:W3CDTF">2026-09-07T13:06:00Z</dcterms:created>
  <dcterms:modified xsi:type="dcterms:W3CDTF">2026-09-09T05:05:00Z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0x010100724B75AE53C2D84F85751ACDD108EF38</vt:lpwstr>
  </property>
</Properties>
</file>