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A1A6780" w:rsidR="79A52F8C" w:rsidRPr="00502556" w:rsidRDefault="79A52F8C" w:rsidP="00502556">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7A554DB9" w14:textId="77777777"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UTENOS RAJONO SAVIVALDYBĖS ADMINISTRACIJA</w:t>
          </w:r>
        </w:p>
        <w:p w14:paraId="3593A06D" w14:textId="77777777" w:rsidR="00150B6E" w:rsidRPr="00502556" w:rsidRDefault="00150B6E" w:rsidP="00502556">
          <w:pPr>
            <w:widowControl w:val="0"/>
            <w:spacing w:after="0" w:line="240" w:lineRule="auto"/>
            <w:jc w:val="center"/>
            <w:rPr>
              <w:rFonts w:cstheme="minorHAnsi"/>
              <w:b/>
              <w:bCs/>
              <w:sz w:val="24"/>
              <w:szCs w:val="24"/>
            </w:rPr>
          </w:pPr>
          <w:r w:rsidRPr="00502556">
            <w:rPr>
              <w:rFonts w:cstheme="minorHAnsi"/>
              <w:b/>
              <w:bCs/>
              <w:sz w:val="24"/>
              <w:szCs w:val="24"/>
            </w:rPr>
            <w:t>Įstaigos kodas 188710442</w:t>
          </w:r>
        </w:p>
        <w:p w14:paraId="7B7E56ED" w14:textId="77777777" w:rsidR="00150B6E" w:rsidRPr="00502556" w:rsidRDefault="00150B6E" w:rsidP="00502556">
          <w:pPr>
            <w:widowControl w:val="0"/>
            <w:spacing w:after="0" w:line="240" w:lineRule="auto"/>
            <w:contextualSpacing/>
            <w:jc w:val="center"/>
            <w:rPr>
              <w:rFonts w:cstheme="minorHAnsi"/>
              <w:sz w:val="24"/>
              <w:szCs w:val="24"/>
            </w:rPr>
          </w:pPr>
        </w:p>
        <w:p w14:paraId="38D9C06D" w14:textId="77777777" w:rsidR="00150B6E" w:rsidRPr="00502556" w:rsidRDefault="00150B6E" w:rsidP="00502556">
          <w:pPr>
            <w:widowControl w:val="0"/>
            <w:spacing w:after="0" w:line="240" w:lineRule="auto"/>
            <w:contextualSpacing/>
            <w:jc w:val="center"/>
            <w:rPr>
              <w:rFonts w:cstheme="minorHAnsi"/>
              <w:sz w:val="24"/>
              <w:szCs w:val="24"/>
            </w:rPr>
          </w:pPr>
        </w:p>
        <w:p w14:paraId="14B7F908" w14:textId="77777777" w:rsidR="00150B6E" w:rsidRPr="00502556" w:rsidRDefault="00150B6E" w:rsidP="00502556">
          <w:pPr>
            <w:widowControl w:val="0"/>
            <w:spacing w:after="0" w:line="240" w:lineRule="auto"/>
            <w:contextualSpacing/>
            <w:jc w:val="center"/>
            <w:rPr>
              <w:rFonts w:cstheme="minorHAnsi"/>
              <w:sz w:val="24"/>
              <w:szCs w:val="24"/>
            </w:rPr>
          </w:pPr>
        </w:p>
        <w:p w14:paraId="75FA5802" w14:textId="77777777"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 xml:space="preserve">PATVIRTINTA </w:t>
          </w:r>
        </w:p>
        <w:p w14:paraId="200F319A" w14:textId="77777777"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Utenos rajono savivaldybės administracijos</w:t>
          </w:r>
        </w:p>
        <w:p w14:paraId="01EE9194" w14:textId="7988C15F"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Viešųjų pirkimų komisijos 2026-</w:t>
          </w:r>
          <w:r w:rsidR="00F17CFC" w:rsidRPr="00502556">
            <w:rPr>
              <w:rFonts w:cstheme="minorHAnsi"/>
              <w:sz w:val="24"/>
              <w:szCs w:val="24"/>
            </w:rPr>
            <w:t>0</w:t>
          </w:r>
          <w:r w:rsidR="00943761" w:rsidRPr="00502556">
            <w:rPr>
              <w:rFonts w:cstheme="minorHAnsi"/>
              <w:sz w:val="24"/>
              <w:szCs w:val="24"/>
            </w:rPr>
            <w:t>9</w:t>
          </w:r>
          <w:r w:rsidRPr="00502556">
            <w:rPr>
              <w:rFonts w:cstheme="minorHAnsi"/>
              <w:sz w:val="24"/>
              <w:szCs w:val="24"/>
            </w:rPr>
            <w:t>-</w:t>
          </w:r>
          <w:r w:rsidR="007F1D91">
            <w:rPr>
              <w:rFonts w:cstheme="minorHAnsi"/>
              <w:sz w:val="24"/>
              <w:szCs w:val="24"/>
            </w:rPr>
            <w:t>0</w:t>
          </w:r>
          <w:r w:rsidR="008A0CFF">
            <w:rPr>
              <w:rFonts w:cstheme="minorHAnsi"/>
              <w:sz w:val="24"/>
              <w:szCs w:val="24"/>
            </w:rPr>
            <w:t>9</w:t>
          </w:r>
          <w:r w:rsidRPr="00502556">
            <w:rPr>
              <w:rFonts w:cstheme="minorHAnsi"/>
              <w:sz w:val="24"/>
              <w:szCs w:val="24"/>
            </w:rPr>
            <w:t xml:space="preserve"> protokolu Nr. 1</w:t>
          </w:r>
        </w:p>
        <w:p w14:paraId="385389D2" w14:textId="77777777" w:rsidR="00F41543" w:rsidRPr="00502556" w:rsidRDefault="00F41543" w:rsidP="00502556">
          <w:pPr>
            <w:widowControl w:val="0"/>
            <w:autoSpaceDE w:val="0"/>
            <w:spacing w:after="0" w:line="240" w:lineRule="auto"/>
            <w:jc w:val="right"/>
            <w:rPr>
              <w:rFonts w:cstheme="minorHAnsi"/>
              <w:b/>
              <w:caps/>
              <w:sz w:val="24"/>
              <w:szCs w:val="24"/>
            </w:rPr>
          </w:pPr>
          <w:r w:rsidRPr="00502556">
            <w:rPr>
              <w:rFonts w:cstheme="minorHAnsi"/>
              <w:sz w:val="24"/>
              <w:szCs w:val="24"/>
            </w:rPr>
            <w:t>PAKEITIMAI PATVIRTINTI:</w:t>
          </w:r>
        </w:p>
        <w:p w14:paraId="70D95CCE" w14:textId="77777777" w:rsidR="00150B6E" w:rsidRPr="00502556" w:rsidRDefault="00150B6E" w:rsidP="00502556">
          <w:pPr>
            <w:widowControl w:val="0"/>
            <w:spacing w:after="0" w:line="240" w:lineRule="auto"/>
            <w:contextualSpacing/>
            <w:jc w:val="center"/>
            <w:rPr>
              <w:rFonts w:cstheme="minorHAnsi"/>
              <w:sz w:val="24"/>
              <w:szCs w:val="24"/>
            </w:rPr>
          </w:pPr>
        </w:p>
        <w:p w14:paraId="5DCA2DD1" w14:textId="77777777" w:rsidR="00150B6E" w:rsidRPr="00502556" w:rsidRDefault="00150B6E" w:rsidP="00502556">
          <w:pPr>
            <w:widowControl w:val="0"/>
            <w:spacing w:after="0" w:line="240" w:lineRule="auto"/>
            <w:contextualSpacing/>
            <w:jc w:val="center"/>
            <w:rPr>
              <w:rFonts w:cstheme="minorHAnsi"/>
              <w:sz w:val="24"/>
              <w:szCs w:val="24"/>
            </w:rPr>
          </w:pPr>
        </w:p>
        <w:p w14:paraId="6FFD5B0E" w14:textId="77777777" w:rsidR="00150B6E" w:rsidRPr="00502556" w:rsidRDefault="00150B6E" w:rsidP="00502556">
          <w:pPr>
            <w:widowControl w:val="0"/>
            <w:spacing w:after="0" w:line="240" w:lineRule="auto"/>
            <w:contextualSpacing/>
            <w:jc w:val="center"/>
            <w:rPr>
              <w:rFonts w:cstheme="minorHAnsi"/>
              <w:sz w:val="24"/>
              <w:szCs w:val="24"/>
            </w:rPr>
          </w:pPr>
        </w:p>
        <w:p w14:paraId="659B21B1" w14:textId="77777777" w:rsidR="00150B6E" w:rsidRPr="00502556" w:rsidRDefault="00150B6E" w:rsidP="00502556">
          <w:pPr>
            <w:widowControl w:val="0"/>
            <w:autoSpaceDE w:val="0"/>
            <w:spacing w:after="0" w:line="240" w:lineRule="auto"/>
            <w:jc w:val="center"/>
            <w:rPr>
              <w:rFonts w:cstheme="minorHAnsi"/>
              <w:b/>
              <w:caps/>
              <w:sz w:val="24"/>
              <w:szCs w:val="24"/>
            </w:rPr>
          </w:pPr>
        </w:p>
        <w:p w14:paraId="0B687C04" w14:textId="77777777" w:rsidR="00150B6E" w:rsidRPr="00502556" w:rsidRDefault="00150B6E" w:rsidP="00502556">
          <w:pPr>
            <w:widowControl w:val="0"/>
            <w:autoSpaceDE w:val="0"/>
            <w:spacing w:after="0" w:line="240" w:lineRule="auto"/>
            <w:jc w:val="center"/>
            <w:rPr>
              <w:rFonts w:cstheme="minorHAnsi"/>
              <w:b/>
              <w:caps/>
              <w:sz w:val="24"/>
              <w:szCs w:val="24"/>
            </w:rPr>
          </w:pPr>
        </w:p>
        <w:p w14:paraId="426A4A78" w14:textId="77777777" w:rsidR="00150B6E" w:rsidRPr="00502556" w:rsidRDefault="00150B6E" w:rsidP="00502556">
          <w:pPr>
            <w:widowControl w:val="0"/>
            <w:autoSpaceDE w:val="0"/>
            <w:spacing w:after="0" w:line="240" w:lineRule="auto"/>
            <w:jc w:val="center"/>
            <w:rPr>
              <w:rFonts w:cstheme="minorHAnsi"/>
              <w:b/>
              <w:caps/>
              <w:sz w:val="24"/>
              <w:szCs w:val="24"/>
            </w:rPr>
          </w:pPr>
        </w:p>
        <w:p w14:paraId="02B7AD19" w14:textId="06490093" w:rsidR="00150B6E" w:rsidRPr="00502556" w:rsidRDefault="00633546" w:rsidP="00502556">
          <w:pPr>
            <w:widowControl w:val="0"/>
            <w:autoSpaceDE w:val="0"/>
            <w:spacing w:after="0" w:line="240" w:lineRule="auto"/>
            <w:jc w:val="center"/>
            <w:rPr>
              <w:rFonts w:cstheme="minorHAnsi"/>
              <w:b/>
              <w:caps/>
              <w:sz w:val="24"/>
              <w:szCs w:val="24"/>
            </w:rPr>
          </w:pPr>
          <w:r w:rsidRPr="00502556">
            <w:rPr>
              <w:rFonts w:cstheme="minorHAnsi"/>
              <w:b/>
              <w:caps/>
              <w:sz w:val="24"/>
              <w:szCs w:val="24"/>
            </w:rPr>
            <w:t>tarptautinio</w:t>
          </w:r>
          <w:r w:rsidR="00150B6E" w:rsidRPr="00502556">
            <w:rPr>
              <w:rFonts w:cstheme="minorHAnsi"/>
              <w:b/>
              <w:caps/>
              <w:sz w:val="24"/>
              <w:szCs w:val="24"/>
            </w:rPr>
            <w:t xml:space="preserve"> viešojo pirkimo,</w:t>
          </w:r>
        </w:p>
        <w:p w14:paraId="5B7840D7" w14:textId="77777777" w:rsidR="00150B6E" w:rsidRPr="00502556" w:rsidRDefault="00150B6E" w:rsidP="00502556">
          <w:pPr>
            <w:widowControl w:val="0"/>
            <w:autoSpaceDE w:val="0"/>
            <w:spacing w:after="0" w:line="240" w:lineRule="auto"/>
            <w:jc w:val="center"/>
            <w:rPr>
              <w:rFonts w:cstheme="minorHAnsi"/>
              <w:b/>
              <w:caps/>
              <w:sz w:val="24"/>
              <w:szCs w:val="24"/>
            </w:rPr>
          </w:pPr>
          <w:r w:rsidRPr="00502556">
            <w:rPr>
              <w:rFonts w:cstheme="minorHAnsi"/>
              <w:b/>
              <w:caps/>
              <w:sz w:val="24"/>
              <w:szCs w:val="24"/>
            </w:rPr>
            <w:t>vykdomo atviro konkurso būdu,</w:t>
          </w:r>
        </w:p>
        <w:p w14:paraId="2F5C711E" w14:textId="77777777" w:rsidR="00150B6E" w:rsidRPr="00502556" w:rsidRDefault="00150B6E" w:rsidP="00502556">
          <w:pPr>
            <w:widowControl w:val="0"/>
            <w:autoSpaceDE w:val="0"/>
            <w:spacing w:after="0" w:line="240" w:lineRule="auto"/>
            <w:jc w:val="center"/>
            <w:rPr>
              <w:rFonts w:cstheme="minorHAnsi"/>
              <w:b/>
              <w:caps/>
              <w:sz w:val="24"/>
              <w:szCs w:val="24"/>
            </w:rPr>
          </w:pPr>
        </w:p>
        <w:p w14:paraId="09B6715E" w14:textId="77777777" w:rsidR="00943761" w:rsidRPr="00502556" w:rsidRDefault="00150B6E" w:rsidP="00502556">
          <w:pPr>
            <w:widowControl w:val="0"/>
            <w:tabs>
              <w:tab w:val="left" w:pos="360"/>
              <w:tab w:val="left" w:pos="1276"/>
            </w:tabs>
            <w:spacing w:after="0" w:line="240" w:lineRule="auto"/>
            <w:jc w:val="center"/>
            <w:rPr>
              <w:rFonts w:cstheme="minorHAnsi"/>
              <w:b/>
              <w:bCs/>
              <w:sz w:val="24"/>
              <w:szCs w:val="24"/>
            </w:rPr>
          </w:pPr>
          <w:r w:rsidRPr="00502556">
            <w:rPr>
              <w:rFonts w:cstheme="minorHAnsi"/>
              <w:b/>
              <w:sz w:val="24"/>
              <w:szCs w:val="24"/>
            </w:rPr>
            <w:t>„</w:t>
          </w:r>
          <w:r w:rsidR="00943761" w:rsidRPr="00502556">
            <w:rPr>
              <w:rFonts w:cstheme="minorHAnsi"/>
              <w:b/>
              <w:bCs/>
              <w:sz w:val="24"/>
              <w:szCs w:val="24"/>
            </w:rPr>
            <w:t xml:space="preserve">SNIEGO VALYMO PASLAUGOS DAUGAILIŲ SENIŪNIJOS </w:t>
          </w:r>
        </w:p>
        <w:p w14:paraId="413D18B2" w14:textId="4E57647A" w:rsidR="00150B6E" w:rsidRPr="00502556" w:rsidRDefault="00943761" w:rsidP="00502556">
          <w:pPr>
            <w:widowControl w:val="0"/>
            <w:tabs>
              <w:tab w:val="left" w:pos="360"/>
              <w:tab w:val="left" w:pos="1276"/>
            </w:tabs>
            <w:spacing w:after="0" w:line="240" w:lineRule="auto"/>
            <w:jc w:val="center"/>
            <w:rPr>
              <w:rFonts w:cstheme="minorHAnsi"/>
              <w:b/>
              <w:sz w:val="24"/>
              <w:szCs w:val="24"/>
            </w:rPr>
          </w:pPr>
          <w:r w:rsidRPr="00502556">
            <w:rPr>
              <w:rFonts w:cstheme="minorHAnsi"/>
              <w:b/>
              <w:bCs/>
              <w:sz w:val="24"/>
              <w:szCs w:val="24"/>
            </w:rPr>
            <w:t>VIETINĖS REIKŠMĖS VIEŠUOSIUOSE KELIUOSE</w:t>
          </w:r>
          <w:r w:rsidR="00150B6E" w:rsidRPr="00502556">
            <w:rPr>
              <w:rFonts w:cstheme="minorHAnsi"/>
              <w:b/>
              <w:sz w:val="24"/>
              <w:szCs w:val="24"/>
            </w:rPr>
            <w:t>“</w:t>
          </w:r>
        </w:p>
        <w:p w14:paraId="5FE9361C" w14:textId="77777777" w:rsidR="00150B6E" w:rsidRPr="00502556" w:rsidRDefault="00150B6E" w:rsidP="00502556">
          <w:pPr>
            <w:widowControl w:val="0"/>
            <w:spacing w:after="0" w:line="240" w:lineRule="auto"/>
            <w:contextualSpacing/>
            <w:jc w:val="center"/>
            <w:rPr>
              <w:rFonts w:cstheme="minorHAnsi"/>
              <w:b/>
              <w:bCs/>
              <w:sz w:val="24"/>
              <w:szCs w:val="24"/>
            </w:rPr>
          </w:pPr>
        </w:p>
        <w:p w14:paraId="10CDBB06" w14:textId="77777777"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SPECIALIOSIOS SĄLYGOS</w:t>
          </w:r>
        </w:p>
        <w:p w14:paraId="3F8C8968" w14:textId="0D60B2B5"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Versija Nr.</w:t>
          </w:r>
          <w:r w:rsidR="0071326C" w:rsidRPr="00502556">
            <w:rPr>
              <w:rFonts w:cstheme="minorHAnsi"/>
              <w:b/>
              <w:bCs/>
              <w:sz w:val="24"/>
              <w:szCs w:val="24"/>
            </w:rPr>
            <w:t xml:space="preserve"> </w:t>
          </w:r>
          <w:r w:rsidR="008A5FFA" w:rsidRPr="00502556">
            <w:rPr>
              <w:rFonts w:cstheme="minorHAnsi"/>
              <w:b/>
              <w:bCs/>
              <w:sz w:val="24"/>
              <w:szCs w:val="24"/>
            </w:rPr>
            <w:t>1</w:t>
          </w:r>
        </w:p>
        <w:p w14:paraId="0645DC7A" w14:textId="4127DF7B" w:rsidR="00F41543" w:rsidRPr="00502556" w:rsidRDefault="00F41543" w:rsidP="00502556">
          <w:pPr>
            <w:spacing w:after="0" w:line="240" w:lineRule="auto"/>
            <w:rPr>
              <w:rFonts w:cstheme="minorHAnsi"/>
              <w:b/>
              <w:bCs/>
              <w:sz w:val="24"/>
              <w:szCs w:val="24"/>
            </w:rPr>
          </w:pPr>
          <w:r w:rsidRPr="00502556">
            <w:rPr>
              <w:rFonts w:cstheme="minorHAnsi"/>
              <w:b/>
              <w:bCs/>
              <w:sz w:val="24"/>
              <w:szCs w:val="24"/>
            </w:rPr>
            <w:br w:type="page"/>
          </w:r>
        </w:p>
        <w:sdt>
          <w:sdtPr>
            <w:rPr>
              <w:rFonts w:cstheme="minorHAnsi"/>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9ADEF6" w:rsidR="001C24BC" w:rsidRPr="00502556" w:rsidRDefault="001C24BC" w:rsidP="00502556">
              <w:pPr>
                <w:widowControl w:val="0"/>
                <w:spacing w:after="0" w:line="240" w:lineRule="auto"/>
                <w:contextualSpacing/>
                <w:jc w:val="both"/>
                <w:rPr>
                  <w:rFonts w:cstheme="minorHAnsi"/>
                  <w:sz w:val="24"/>
                  <w:szCs w:val="24"/>
                </w:rPr>
              </w:pPr>
              <w:r w:rsidRPr="00502556">
                <w:rPr>
                  <w:rFonts w:cstheme="minorHAnsi"/>
                  <w:sz w:val="24"/>
                  <w:szCs w:val="24"/>
                </w:rPr>
                <w:t>TURINYS</w:t>
              </w:r>
            </w:p>
            <w:p w14:paraId="344ED5B5" w14:textId="7BCF6B1B" w:rsidR="00C860EF" w:rsidRDefault="001C24BC">
              <w:pPr>
                <w:pStyle w:val="Turinys1"/>
                <w:tabs>
                  <w:tab w:val="left" w:pos="720"/>
                </w:tabs>
                <w:rPr>
                  <w:noProof/>
                  <w:kern w:val="2"/>
                  <w:sz w:val="24"/>
                  <w:szCs w:val="24"/>
                  <w14:ligatures w14:val="standardContextual"/>
                </w:rPr>
              </w:pPr>
              <w:r w:rsidRPr="00502556">
                <w:rPr>
                  <w:rFonts w:cstheme="minorHAnsi"/>
                  <w:sz w:val="24"/>
                  <w:szCs w:val="24"/>
                  <w:shd w:val="clear" w:color="auto" w:fill="E6E6E6"/>
                </w:rPr>
                <w:fldChar w:fldCharType="begin"/>
              </w:r>
              <w:r w:rsidRPr="00502556">
                <w:rPr>
                  <w:rFonts w:cstheme="minorHAnsi"/>
                  <w:sz w:val="24"/>
                  <w:szCs w:val="24"/>
                </w:rPr>
                <w:instrText xml:space="preserve"> TOC \o "1-3" \h \z \u </w:instrText>
              </w:r>
              <w:r w:rsidRPr="00502556">
                <w:rPr>
                  <w:rFonts w:cstheme="minorHAnsi"/>
                  <w:sz w:val="24"/>
                  <w:szCs w:val="24"/>
                  <w:shd w:val="clear" w:color="auto" w:fill="E6E6E6"/>
                </w:rPr>
                <w:fldChar w:fldCharType="separate"/>
              </w:r>
              <w:hyperlink w:anchor="_Toc238827606" w:history="1">
                <w:r w:rsidR="00C860EF" w:rsidRPr="001303C0">
                  <w:rPr>
                    <w:rStyle w:val="Hipersaitas"/>
                    <w:rFonts w:cstheme="minorHAnsi"/>
                    <w:b/>
                    <w:bCs/>
                    <w:noProof/>
                  </w:rPr>
                  <w:t>1.</w:t>
                </w:r>
                <w:r w:rsidR="00C860EF">
                  <w:rPr>
                    <w:noProof/>
                    <w:kern w:val="2"/>
                    <w:sz w:val="24"/>
                    <w:szCs w:val="24"/>
                    <w14:ligatures w14:val="standardContextual"/>
                  </w:rPr>
                  <w:tab/>
                </w:r>
                <w:r w:rsidR="00C860EF" w:rsidRPr="001303C0">
                  <w:rPr>
                    <w:rStyle w:val="Hipersaitas"/>
                    <w:rFonts w:cstheme="minorHAnsi"/>
                    <w:b/>
                    <w:bCs/>
                    <w:noProof/>
                  </w:rPr>
                  <w:t>Bendra informacija</w:t>
                </w:r>
                <w:r w:rsidR="00C860EF">
                  <w:rPr>
                    <w:noProof/>
                    <w:webHidden/>
                  </w:rPr>
                  <w:tab/>
                </w:r>
                <w:r w:rsidR="00C860EF">
                  <w:rPr>
                    <w:noProof/>
                    <w:webHidden/>
                  </w:rPr>
                  <w:fldChar w:fldCharType="begin"/>
                </w:r>
                <w:r w:rsidR="00C860EF">
                  <w:rPr>
                    <w:noProof/>
                    <w:webHidden/>
                  </w:rPr>
                  <w:instrText xml:space="preserve"> PAGEREF _Toc238827606 \h </w:instrText>
                </w:r>
                <w:r w:rsidR="00C860EF">
                  <w:rPr>
                    <w:noProof/>
                    <w:webHidden/>
                  </w:rPr>
                </w:r>
                <w:r w:rsidR="00C860EF">
                  <w:rPr>
                    <w:noProof/>
                    <w:webHidden/>
                  </w:rPr>
                  <w:fldChar w:fldCharType="separate"/>
                </w:r>
                <w:r w:rsidR="00C860EF">
                  <w:rPr>
                    <w:noProof/>
                    <w:webHidden/>
                  </w:rPr>
                  <w:t>2</w:t>
                </w:r>
                <w:r w:rsidR="00C860EF">
                  <w:rPr>
                    <w:noProof/>
                    <w:webHidden/>
                  </w:rPr>
                  <w:fldChar w:fldCharType="end"/>
                </w:r>
              </w:hyperlink>
            </w:p>
            <w:p w14:paraId="4F693F18" w14:textId="2692B063" w:rsidR="00C860EF" w:rsidRDefault="00C860EF">
              <w:pPr>
                <w:pStyle w:val="Turinys1"/>
                <w:tabs>
                  <w:tab w:val="left" w:pos="720"/>
                </w:tabs>
                <w:rPr>
                  <w:noProof/>
                  <w:kern w:val="2"/>
                  <w:sz w:val="24"/>
                  <w:szCs w:val="24"/>
                  <w14:ligatures w14:val="standardContextual"/>
                </w:rPr>
              </w:pPr>
              <w:hyperlink w:anchor="_Toc238827607" w:history="1">
                <w:r w:rsidRPr="001303C0">
                  <w:rPr>
                    <w:rStyle w:val="Hipersaitas"/>
                    <w:rFonts w:cstheme="minorHAnsi"/>
                    <w:b/>
                    <w:bCs/>
                    <w:noProof/>
                  </w:rPr>
                  <w:t>2.</w:t>
                </w:r>
                <w:r>
                  <w:rPr>
                    <w:noProof/>
                    <w:kern w:val="2"/>
                    <w:sz w:val="24"/>
                    <w:szCs w:val="24"/>
                    <w14:ligatures w14:val="standardContextual"/>
                  </w:rPr>
                  <w:tab/>
                </w:r>
                <w:r w:rsidRPr="001303C0">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_Toc238827607 \h </w:instrText>
                </w:r>
                <w:r>
                  <w:rPr>
                    <w:noProof/>
                    <w:webHidden/>
                  </w:rPr>
                </w:r>
                <w:r>
                  <w:rPr>
                    <w:noProof/>
                    <w:webHidden/>
                  </w:rPr>
                  <w:fldChar w:fldCharType="separate"/>
                </w:r>
                <w:r>
                  <w:rPr>
                    <w:noProof/>
                    <w:webHidden/>
                  </w:rPr>
                  <w:t>2</w:t>
                </w:r>
                <w:r>
                  <w:rPr>
                    <w:noProof/>
                    <w:webHidden/>
                  </w:rPr>
                  <w:fldChar w:fldCharType="end"/>
                </w:r>
              </w:hyperlink>
            </w:p>
            <w:p w14:paraId="13A65A5B" w14:textId="70514D0E" w:rsidR="00C860EF" w:rsidRDefault="00C860EF">
              <w:pPr>
                <w:pStyle w:val="Turinys1"/>
                <w:tabs>
                  <w:tab w:val="left" w:pos="720"/>
                </w:tabs>
                <w:rPr>
                  <w:noProof/>
                  <w:kern w:val="2"/>
                  <w:sz w:val="24"/>
                  <w:szCs w:val="24"/>
                  <w14:ligatures w14:val="standardContextual"/>
                </w:rPr>
              </w:pPr>
              <w:hyperlink w:anchor="_Toc238827608" w:history="1">
                <w:r w:rsidRPr="001303C0">
                  <w:rPr>
                    <w:rStyle w:val="Hipersaitas"/>
                    <w:rFonts w:cstheme="minorHAnsi"/>
                    <w:b/>
                    <w:bCs/>
                    <w:noProof/>
                  </w:rPr>
                  <w:t>3</w:t>
                </w:r>
                <w:r w:rsidRPr="001303C0">
                  <w:rPr>
                    <w:rStyle w:val="Hipersaitas"/>
                    <w:rFonts w:cstheme="minorHAnsi"/>
                    <w:noProof/>
                  </w:rPr>
                  <w:t>.</w:t>
                </w:r>
                <w:r>
                  <w:rPr>
                    <w:noProof/>
                    <w:kern w:val="2"/>
                    <w:sz w:val="24"/>
                    <w:szCs w:val="24"/>
                    <w14:ligatures w14:val="standardContextual"/>
                  </w:rPr>
                  <w:tab/>
                </w:r>
                <w:r w:rsidRPr="001303C0">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_Toc238827608 \h </w:instrText>
                </w:r>
                <w:r>
                  <w:rPr>
                    <w:noProof/>
                    <w:webHidden/>
                  </w:rPr>
                </w:r>
                <w:r>
                  <w:rPr>
                    <w:noProof/>
                    <w:webHidden/>
                  </w:rPr>
                  <w:fldChar w:fldCharType="separate"/>
                </w:r>
                <w:r>
                  <w:rPr>
                    <w:noProof/>
                    <w:webHidden/>
                  </w:rPr>
                  <w:t>3</w:t>
                </w:r>
                <w:r>
                  <w:rPr>
                    <w:noProof/>
                    <w:webHidden/>
                  </w:rPr>
                  <w:fldChar w:fldCharType="end"/>
                </w:r>
              </w:hyperlink>
            </w:p>
            <w:p w14:paraId="6FE51857" w14:textId="54C4E064" w:rsidR="00C860EF" w:rsidRDefault="00C860EF">
              <w:pPr>
                <w:pStyle w:val="Turinys1"/>
                <w:tabs>
                  <w:tab w:val="left" w:pos="720"/>
                </w:tabs>
                <w:rPr>
                  <w:noProof/>
                  <w:kern w:val="2"/>
                  <w:sz w:val="24"/>
                  <w:szCs w:val="24"/>
                  <w14:ligatures w14:val="standardContextual"/>
                </w:rPr>
              </w:pPr>
              <w:hyperlink w:anchor="_Toc238827609" w:history="1">
                <w:r w:rsidRPr="001303C0">
                  <w:rPr>
                    <w:rStyle w:val="Hipersaitas"/>
                    <w:rFonts w:cstheme="minorHAnsi"/>
                    <w:b/>
                    <w:bCs/>
                    <w:noProof/>
                  </w:rPr>
                  <w:t>4</w:t>
                </w:r>
                <w:r w:rsidRPr="001303C0">
                  <w:rPr>
                    <w:rStyle w:val="Hipersaitas"/>
                    <w:rFonts w:cstheme="minorHAnsi"/>
                    <w:noProof/>
                  </w:rPr>
                  <w:t>.</w:t>
                </w:r>
                <w:r>
                  <w:rPr>
                    <w:noProof/>
                    <w:kern w:val="2"/>
                    <w:sz w:val="24"/>
                    <w:szCs w:val="24"/>
                    <w14:ligatures w14:val="standardContextual"/>
                  </w:rPr>
                  <w:tab/>
                </w:r>
                <w:r w:rsidRPr="001303C0">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_Toc238827609 \h </w:instrText>
                </w:r>
                <w:r>
                  <w:rPr>
                    <w:noProof/>
                    <w:webHidden/>
                  </w:rPr>
                </w:r>
                <w:r>
                  <w:rPr>
                    <w:noProof/>
                    <w:webHidden/>
                  </w:rPr>
                  <w:fldChar w:fldCharType="separate"/>
                </w:r>
                <w:r>
                  <w:rPr>
                    <w:noProof/>
                    <w:webHidden/>
                  </w:rPr>
                  <w:t>3</w:t>
                </w:r>
                <w:r>
                  <w:rPr>
                    <w:noProof/>
                    <w:webHidden/>
                  </w:rPr>
                  <w:fldChar w:fldCharType="end"/>
                </w:r>
              </w:hyperlink>
            </w:p>
            <w:p w14:paraId="42E3C627" w14:textId="20B0C139" w:rsidR="00C860EF" w:rsidRDefault="00C860EF">
              <w:pPr>
                <w:pStyle w:val="Turinys1"/>
                <w:tabs>
                  <w:tab w:val="left" w:pos="720"/>
                </w:tabs>
                <w:rPr>
                  <w:noProof/>
                  <w:kern w:val="2"/>
                  <w:sz w:val="24"/>
                  <w:szCs w:val="24"/>
                  <w14:ligatures w14:val="standardContextual"/>
                </w:rPr>
              </w:pPr>
              <w:hyperlink w:anchor="_Toc238827610" w:history="1">
                <w:r w:rsidRPr="001303C0">
                  <w:rPr>
                    <w:rStyle w:val="Hipersaitas"/>
                    <w:rFonts w:cstheme="minorHAnsi"/>
                    <w:b/>
                    <w:bCs/>
                    <w:noProof/>
                  </w:rPr>
                  <w:t>5.</w:t>
                </w:r>
                <w:r>
                  <w:rPr>
                    <w:noProof/>
                    <w:kern w:val="2"/>
                    <w:sz w:val="24"/>
                    <w:szCs w:val="24"/>
                    <w14:ligatures w14:val="standardContextual"/>
                  </w:rPr>
                  <w:tab/>
                </w:r>
                <w:r w:rsidRPr="001303C0">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_Toc238827610 \h </w:instrText>
                </w:r>
                <w:r>
                  <w:rPr>
                    <w:noProof/>
                    <w:webHidden/>
                  </w:rPr>
                </w:r>
                <w:r>
                  <w:rPr>
                    <w:noProof/>
                    <w:webHidden/>
                  </w:rPr>
                  <w:fldChar w:fldCharType="separate"/>
                </w:r>
                <w:r>
                  <w:rPr>
                    <w:noProof/>
                    <w:webHidden/>
                  </w:rPr>
                  <w:t>3</w:t>
                </w:r>
                <w:r>
                  <w:rPr>
                    <w:noProof/>
                    <w:webHidden/>
                  </w:rPr>
                  <w:fldChar w:fldCharType="end"/>
                </w:r>
              </w:hyperlink>
            </w:p>
            <w:p w14:paraId="3735AC72" w14:textId="434394BA" w:rsidR="00C860EF" w:rsidRDefault="00C860EF">
              <w:pPr>
                <w:pStyle w:val="Turinys1"/>
                <w:tabs>
                  <w:tab w:val="left" w:pos="720"/>
                </w:tabs>
                <w:rPr>
                  <w:noProof/>
                  <w:kern w:val="2"/>
                  <w:sz w:val="24"/>
                  <w:szCs w:val="24"/>
                  <w14:ligatures w14:val="standardContextual"/>
                </w:rPr>
              </w:pPr>
              <w:hyperlink w:anchor="_Toc238827611" w:history="1">
                <w:r w:rsidRPr="001303C0">
                  <w:rPr>
                    <w:rStyle w:val="Hipersaitas"/>
                    <w:rFonts w:cstheme="minorHAnsi"/>
                    <w:b/>
                    <w:bCs/>
                    <w:noProof/>
                  </w:rPr>
                  <w:t>6.</w:t>
                </w:r>
                <w:r>
                  <w:rPr>
                    <w:noProof/>
                    <w:kern w:val="2"/>
                    <w:sz w:val="24"/>
                    <w:szCs w:val="24"/>
                    <w14:ligatures w14:val="standardContextual"/>
                  </w:rPr>
                  <w:tab/>
                </w:r>
                <w:r w:rsidRPr="001303C0">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_Toc238827611 \h </w:instrText>
                </w:r>
                <w:r>
                  <w:rPr>
                    <w:noProof/>
                    <w:webHidden/>
                  </w:rPr>
                </w:r>
                <w:r>
                  <w:rPr>
                    <w:noProof/>
                    <w:webHidden/>
                  </w:rPr>
                  <w:fldChar w:fldCharType="separate"/>
                </w:r>
                <w:r>
                  <w:rPr>
                    <w:noProof/>
                    <w:webHidden/>
                  </w:rPr>
                  <w:t>4</w:t>
                </w:r>
                <w:r>
                  <w:rPr>
                    <w:noProof/>
                    <w:webHidden/>
                  </w:rPr>
                  <w:fldChar w:fldCharType="end"/>
                </w:r>
              </w:hyperlink>
            </w:p>
            <w:p w14:paraId="212568EF" w14:textId="23ED7F9D" w:rsidR="00C860EF" w:rsidRDefault="00C860EF">
              <w:pPr>
                <w:pStyle w:val="Turinys1"/>
                <w:rPr>
                  <w:noProof/>
                  <w:kern w:val="2"/>
                  <w:sz w:val="24"/>
                  <w:szCs w:val="24"/>
                  <w14:ligatures w14:val="standardContextual"/>
                </w:rPr>
              </w:pPr>
              <w:hyperlink w:anchor="_Toc238827612" w:history="1">
                <w:r w:rsidRPr="001303C0">
                  <w:rPr>
                    <w:rStyle w:val="Hipersaitas"/>
                    <w:rFonts w:cstheme="minorHAnsi"/>
                    <w:b/>
                    <w:bCs/>
                    <w:noProof/>
                  </w:rPr>
                  <w:t>7. Pasiūlymo galiojimo užtikrinimas</w:t>
                </w:r>
                <w:r>
                  <w:rPr>
                    <w:noProof/>
                    <w:webHidden/>
                  </w:rPr>
                  <w:tab/>
                </w:r>
                <w:r>
                  <w:rPr>
                    <w:noProof/>
                    <w:webHidden/>
                  </w:rPr>
                  <w:fldChar w:fldCharType="begin"/>
                </w:r>
                <w:r>
                  <w:rPr>
                    <w:noProof/>
                    <w:webHidden/>
                  </w:rPr>
                  <w:instrText xml:space="preserve"> PAGEREF _Toc238827612 \h </w:instrText>
                </w:r>
                <w:r>
                  <w:rPr>
                    <w:noProof/>
                    <w:webHidden/>
                  </w:rPr>
                </w:r>
                <w:r>
                  <w:rPr>
                    <w:noProof/>
                    <w:webHidden/>
                  </w:rPr>
                  <w:fldChar w:fldCharType="separate"/>
                </w:r>
                <w:r>
                  <w:rPr>
                    <w:noProof/>
                    <w:webHidden/>
                  </w:rPr>
                  <w:t>5</w:t>
                </w:r>
                <w:r>
                  <w:rPr>
                    <w:noProof/>
                    <w:webHidden/>
                  </w:rPr>
                  <w:fldChar w:fldCharType="end"/>
                </w:r>
              </w:hyperlink>
            </w:p>
            <w:p w14:paraId="3337524C" w14:textId="26D068DD" w:rsidR="00C860EF" w:rsidRDefault="00C860EF">
              <w:pPr>
                <w:pStyle w:val="Turinys1"/>
                <w:rPr>
                  <w:noProof/>
                  <w:kern w:val="2"/>
                  <w:sz w:val="24"/>
                  <w:szCs w:val="24"/>
                  <w14:ligatures w14:val="standardContextual"/>
                </w:rPr>
              </w:pPr>
              <w:hyperlink w:anchor="_Toc238827613" w:history="1">
                <w:r w:rsidRPr="001303C0">
                  <w:rPr>
                    <w:rStyle w:val="Hipersaitas"/>
                    <w:rFonts w:cstheme="minorHAnsi"/>
                    <w:b/>
                    <w:bCs/>
                    <w:noProof/>
                  </w:rPr>
                  <w:t>8. Elektroninis aukcionas</w:t>
                </w:r>
                <w:r>
                  <w:rPr>
                    <w:noProof/>
                    <w:webHidden/>
                  </w:rPr>
                  <w:tab/>
                </w:r>
                <w:r>
                  <w:rPr>
                    <w:noProof/>
                    <w:webHidden/>
                  </w:rPr>
                  <w:fldChar w:fldCharType="begin"/>
                </w:r>
                <w:r>
                  <w:rPr>
                    <w:noProof/>
                    <w:webHidden/>
                  </w:rPr>
                  <w:instrText xml:space="preserve"> PAGEREF _Toc238827613 \h </w:instrText>
                </w:r>
                <w:r>
                  <w:rPr>
                    <w:noProof/>
                    <w:webHidden/>
                  </w:rPr>
                </w:r>
                <w:r>
                  <w:rPr>
                    <w:noProof/>
                    <w:webHidden/>
                  </w:rPr>
                  <w:fldChar w:fldCharType="separate"/>
                </w:r>
                <w:r>
                  <w:rPr>
                    <w:noProof/>
                    <w:webHidden/>
                  </w:rPr>
                  <w:t>5</w:t>
                </w:r>
                <w:r>
                  <w:rPr>
                    <w:noProof/>
                    <w:webHidden/>
                  </w:rPr>
                  <w:fldChar w:fldCharType="end"/>
                </w:r>
              </w:hyperlink>
            </w:p>
            <w:p w14:paraId="6C5CED4C" w14:textId="3B466593" w:rsidR="00C860EF" w:rsidRDefault="00C860EF">
              <w:pPr>
                <w:pStyle w:val="Turinys1"/>
                <w:rPr>
                  <w:noProof/>
                  <w:kern w:val="2"/>
                  <w:sz w:val="24"/>
                  <w:szCs w:val="24"/>
                  <w14:ligatures w14:val="standardContextual"/>
                </w:rPr>
              </w:pPr>
              <w:hyperlink w:anchor="_Toc238827614" w:history="1">
                <w:r w:rsidRPr="001303C0">
                  <w:rPr>
                    <w:rStyle w:val="Hipersaitas"/>
                    <w:rFonts w:cstheme="minorHAnsi"/>
                    <w:b/>
                    <w:bCs/>
                    <w:noProof/>
                  </w:rPr>
                  <w:t>9. Pasiūlymų vertinimas</w:t>
                </w:r>
                <w:r>
                  <w:rPr>
                    <w:noProof/>
                    <w:webHidden/>
                  </w:rPr>
                  <w:tab/>
                </w:r>
                <w:r>
                  <w:rPr>
                    <w:noProof/>
                    <w:webHidden/>
                  </w:rPr>
                  <w:fldChar w:fldCharType="begin"/>
                </w:r>
                <w:r>
                  <w:rPr>
                    <w:noProof/>
                    <w:webHidden/>
                  </w:rPr>
                  <w:instrText xml:space="preserve"> PAGEREF _Toc238827614 \h </w:instrText>
                </w:r>
                <w:r>
                  <w:rPr>
                    <w:noProof/>
                    <w:webHidden/>
                  </w:rPr>
                </w:r>
                <w:r>
                  <w:rPr>
                    <w:noProof/>
                    <w:webHidden/>
                  </w:rPr>
                  <w:fldChar w:fldCharType="separate"/>
                </w:r>
                <w:r>
                  <w:rPr>
                    <w:noProof/>
                    <w:webHidden/>
                  </w:rPr>
                  <w:t>5</w:t>
                </w:r>
                <w:r>
                  <w:rPr>
                    <w:noProof/>
                    <w:webHidden/>
                  </w:rPr>
                  <w:fldChar w:fldCharType="end"/>
                </w:r>
              </w:hyperlink>
            </w:p>
            <w:p w14:paraId="44086596" w14:textId="0134EF41" w:rsidR="00C860EF" w:rsidRDefault="00C860EF">
              <w:pPr>
                <w:pStyle w:val="Turinys1"/>
                <w:tabs>
                  <w:tab w:val="left" w:pos="720"/>
                </w:tabs>
                <w:rPr>
                  <w:noProof/>
                  <w:kern w:val="2"/>
                  <w:sz w:val="24"/>
                  <w:szCs w:val="24"/>
                  <w14:ligatures w14:val="standardContextual"/>
                </w:rPr>
              </w:pPr>
              <w:hyperlink w:anchor="_Toc238827615" w:history="1">
                <w:r w:rsidRPr="001303C0">
                  <w:rPr>
                    <w:rStyle w:val="Hipersaitas"/>
                    <w:rFonts w:cstheme="minorHAnsi"/>
                    <w:b/>
                    <w:bCs/>
                    <w:noProof/>
                  </w:rPr>
                  <w:t>10</w:t>
                </w:r>
                <w:r w:rsidRPr="001303C0">
                  <w:rPr>
                    <w:rStyle w:val="Hipersaitas"/>
                    <w:rFonts w:cstheme="minorHAnsi"/>
                    <w:noProof/>
                  </w:rPr>
                  <w:t>.</w:t>
                </w:r>
                <w:r>
                  <w:rPr>
                    <w:noProof/>
                    <w:kern w:val="2"/>
                    <w:sz w:val="24"/>
                    <w:szCs w:val="24"/>
                    <w14:ligatures w14:val="standardContextual"/>
                  </w:rPr>
                  <w:tab/>
                </w:r>
                <w:r w:rsidRPr="001303C0">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_Toc238827615 \h </w:instrText>
                </w:r>
                <w:r>
                  <w:rPr>
                    <w:noProof/>
                    <w:webHidden/>
                  </w:rPr>
                </w:r>
                <w:r>
                  <w:rPr>
                    <w:noProof/>
                    <w:webHidden/>
                  </w:rPr>
                  <w:fldChar w:fldCharType="separate"/>
                </w:r>
                <w:r>
                  <w:rPr>
                    <w:noProof/>
                    <w:webHidden/>
                  </w:rPr>
                  <w:t>5</w:t>
                </w:r>
                <w:r>
                  <w:rPr>
                    <w:noProof/>
                    <w:webHidden/>
                  </w:rPr>
                  <w:fldChar w:fldCharType="end"/>
                </w:r>
              </w:hyperlink>
            </w:p>
            <w:p w14:paraId="112DF167" w14:textId="1C2B989F" w:rsidR="00C860EF" w:rsidRDefault="00C860EF">
              <w:pPr>
                <w:pStyle w:val="Turinys2"/>
                <w:rPr>
                  <w:noProof/>
                  <w:kern w:val="2"/>
                  <w:sz w:val="24"/>
                  <w:szCs w:val="24"/>
                  <w14:ligatures w14:val="standardContextual"/>
                </w:rPr>
              </w:pPr>
              <w:hyperlink w:anchor="_Toc238827616" w:history="1">
                <w:r w:rsidRPr="001303C0">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_Toc238827616 \h </w:instrText>
                </w:r>
                <w:r>
                  <w:rPr>
                    <w:noProof/>
                    <w:webHidden/>
                  </w:rPr>
                </w:r>
                <w:r>
                  <w:rPr>
                    <w:noProof/>
                    <w:webHidden/>
                  </w:rPr>
                  <w:fldChar w:fldCharType="separate"/>
                </w:r>
                <w:r>
                  <w:rPr>
                    <w:noProof/>
                    <w:webHidden/>
                  </w:rPr>
                  <w:t>6</w:t>
                </w:r>
                <w:r>
                  <w:rPr>
                    <w:noProof/>
                    <w:webHidden/>
                  </w:rPr>
                  <w:fldChar w:fldCharType="end"/>
                </w:r>
              </w:hyperlink>
            </w:p>
            <w:p w14:paraId="2A92C1F4" w14:textId="1AE5612B" w:rsidR="00C860EF" w:rsidRDefault="00C860EF">
              <w:pPr>
                <w:pStyle w:val="Turinys2"/>
                <w:rPr>
                  <w:noProof/>
                  <w:kern w:val="2"/>
                  <w:sz w:val="24"/>
                  <w:szCs w:val="24"/>
                  <w14:ligatures w14:val="standardContextual"/>
                </w:rPr>
              </w:pPr>
              <w:hyperlink w:anchor="_Toc238827617" w:history="1">
                <w:r w:rsidRPr="001303C0">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_Toc238827617 \h </w:instrText>
                </w:r>
                <w:r>
                  <w:rPr>
                    <w:noProof/>
                    <w:webHidden/>
                  </w:rPr>
                </w:r>
                <w:r>
                  <w:rPr>
                    <w:noProof/>
                    <w:webHidden/>
                  </w:rPr>
                  <w:fldChar w:fldCharType="separate"/>
                </w:r>
                <w:r>
                  <w:rPr>
                    <w:noProof/>
                    <w:webHidden/>
                  </w:rPr>
                  <w:t>9</w:t>
                </w:r>
                <w:r>
                  <w:rPr>
                    <w:noProof/>
                    <w:webHidden/>
                  </w:rPr>
                  <w:fldChar w:fldCharType="end"/>
                </w:r>
              </w:hyperlink>
            </w:p>
            <w:p w14:paraId="5B2776B2" w14:textId="201EF4E6" w:rsidR="00C860EF" w:rsidRDefault="00C860EF">
              <w:pPr>
                <w:pStyle w:val="Turinys2"/>
                <w:rPr>
                  <w:noProof/>
                  <w:kern w:val="2"/>
                  <w:sz w:val="24"/>
                  <w:szCs w:val="24"/>
                  <w14:ligatures w14:val="standardContextual"/>
                </w:rPr>
              </w:pPr>
              <w:hyperlink w:anchor="_Toc238827618" w:history="1">
                <w:r w:rsidRPr="001303C0">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_Toc238827618 \h </w:instrText>
                </w:r>
                <w:r>
                  <w:rPr>
                    <w:noProof/>
                    <w:webHidden/>
                  </w:rPr>
                </w:r>
                <w:r>
                  <w:rPr>
                    <w:noProof/>
                    <w:webHidden/>
                  </w:rPr>
                  <w:fldChar w:fldCharType="separate"/>
                </w:r>
                <w:r>
                  <w:rPr>
                    <w:noProof/>
                    <w:webHidden/>
                  </w:rPr>
                  <w:t>19</w:t>
                </w:r>
                <w:r>
                  <w:rPr>
                    <w:noProof/>
                    <w:webHidden/>
                  </w:rPr>
                  <w:fldChar w:fldCharType="end"/>
                </w:r>
              </w:hyperlink>
            </w:p>
            <w:p w14:paraId="14016854" w14:textId="1ED2803B" w:rsidR="00C860EF" w:rsidRDefault="00C860EF">
              <w:pPr>
                <w:pStyle w:val="Turinys2"/>
                <w:rPr>
                  <w:noProof/>
                  <w:kern w:val="2"/>
                  <w:sz w:val="24"/>
                  <w:szCs w:val="24"/>
                  <w14:ligatures w14:val="standardContextual"/>
                </w:rPr>
              </w:pPr>
              <w:hyperlink w:anchor="_Toc238827619" w:history="1">
                <w:r w:rsidRPr="001303C0">
                  <w:rPr>
                    <w:rStyle w:val="Hipersaitas"/>
                    <w:rFonts w:eastAsia="Calibri" w:cstheme="minorHAnsi"/>
                    <w:noProof/>
                  </w:rPr>
                  <w:t>Pirkimo sąlygų 4 priedas „Tiekėjų kvalifikacijos reikalavimai“</w:t>
                </w:r>
                <w:r>
                  <w:rPr>
                    <w:noProof/>
                    <w:webHidden/>
                  </w:rPr>
                  <w:tab/>
                </w:r>
                <w:r>
                  <w:rPr>
                    <w:noProof/>
                    <w:webHidden/>
                  </w:rPr>
                  <w:fldChar w:fldCharType="begin"/>
                </w:r>
                <w:r>
                  <w:rPr>
                    <w:noProof/>
                    <w:webHidden/>
                  </w:rPr>
                  <w:instrText xml:space="preserve"> PAGEREF _Toc238827619 \h </w:instrText>
                </w:r>
                <w:r>
                  <w:rPr>
                    <w:noProof/>
                    <w:webHidden/>
                  </w:rPr>
                </w:r>
                <w:r>
                  <w:rPr>
                    <w:noProof/>
                    <w:webHidden/>
                  </w:rPr>
                  <w:fldChar w:fldCharType="separate"/>
                </w:r>
                <w:r>
                  <w:rPr>
                    <w:noProof/>
                    <w:webHidden/>
                  </w:rPr>
                  <w:t>31</w:t>
                </w:r>
                <w:r>
                  <w:rPr>
                    <w:noProof/>
                    <w:webHidden/>
                  </w:rPr>
                  <w:fldChar w:fldCharType="end"/>
                </w:r>
              </w:hyperlink>
            </w:p>
            <w:p w14:paraId="150C13F1" w14:textId="40569D8A" w:rsidR="00C860EF" w:rsidRDefault="00C860EF">
              <w:pPr>
                <w:pStyle w:val="Turinys2"/>
                <w:rPr>
                  <w:noProof/>
                  <w:kern w:val="2"/>
                  <w:sz w:val="24"/>
                  <w:szCs w:val="24"/>
                  <w14:ligatures w14:val="standardContextual"/>
                </w:rPr>
              </w:pPr>
              <w:hyperlink w:anchor="_Toc238827620" w:history="1">
                <w:r w:rsidRPr="001303C0">
                  <w:rPr>
                    <w:rStyle w:val="Hipersaitas"/>
                    <w:rFonts w:eastAsia="Calibri" w:cstheme="minorHAnsi"/>
                    <w:noProof/>
                  </w:rPr>
                  <w:t>Pirkimo sąlygų 5 priedas „EBVPD“</w:t>
                </w:r>
                <w:r>
                  <w:rPr>
                    <w:noProof/>
                    <w:webHidden/>
                  </w:rPr>
                  <w:tab/>
                </w:r>
                <w:r>
                  <w:rPr>
                    <w:noProof/>
                    <w:webHidden/>
                  </w:rPr>
                  <w:fldChar w:fldCharType="begin"/>
                </w:r>
                <w:r>
                  <w:rPr>
                    <w:noProof/>
                    <w:webHidden/>
                  </w:rPr>
                  <w:instrText xml:space="preserve"> PAGEREF _Toc238827620 \h </w:instrText>
                </w:r>
                <w:r>
                  <w:rPr>
                    <w:noProof/>
                    <w:webHidden/>
                  </w:rPr>
                </w:r>
                <w:r>
                  <w:rPr>
                    <w:noProof/>
                    <w:webHidden/>
                  </w:rPr>
                  <w:fldChar w:fldCharType="separate"/>
                </w:r>
                <w:r>
                  <w:rPr>
                    <w:noProof/>
                    <w:webHidden/>
                  </w:rPr>
                  <w:t>33</w:t>
                </w:r>
                <w:r>
                  <w:rPr>
                    <w:noProof/>
                    <w:webHidden/>
                  </w:rPr>
                  <w:fldChar w:fldCharType="end"/>
                </w:r>
              </w:hyperlink>
            </w:p>
            <w:p w14:paraId="0B65CB96" w14:textId="0B4E5B5F" w:rsidR="00C860EF" w:rsidRDefault="00C860EF">
              <w:pPr>
                <w:pStyle w:val="Turinys2"/>
                <w:rPr>
                  <w:noProof/>
                  <w:kern w:val="2"/>
                  <w:sz w:val="24"/>
                  <w:szCs w:val="24"/>
                  <w14:ligatures w14:val="standardContextual"/>
                </w:rPr>
              </w:pPr>
              <w:hyperlink w:anchor="_Toc238827621" w:history="1">
                <w:r w:rsidRPr="001303C0">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_Toc238827621 \h </w:instrText>
                </w:r>
                <w:r>
                  <w:rPr>
                    <w:noProof/>
                    <w:webHidden/>
                  </w:rPr>
                </w:r>
                <w:r>
                  <w:rPr>
                    <w:noProof/>
                    <w:webHidden/>
                  </w:rPr>
                  <w:fldChar w:fldCharType="separate"/>
                </w:r>
                <w:r>
                  <w:rPr>
                    <w:noProof/>
                    <w:webHidden/>
                  </w:rPr>
                  <w:t>33</w:t>
                </w:r>
                <w:r>
                  <w:rPr>
                    <w:noProof/>
                    <w:webHidden/>
                  </w:rPr>
                  <w:fldChar w:fldCharType="end"/>
                </w:r>
              </w:hyperlink>
            </w:p>
            <w:p w14:paraId="5B3FF476" w14:textId="12A2BC27" w:rsidR="00C860EF" w:rsidRDefault="00C860EF">
              <w:pPr>
                <w:pStyle w:val="Turinys2"/>
                <w:rPr>
                  <w:noProof/>
                  <w:kern w:val="2"/>
                  <w:sz w:val="24"/>
                  <w:szCs w:val="24"/>
                  <w14:ligatures w14:val="standardContextual"/>
                </w:rPr>
              </w:pPr>
              <w:hyperlink w:anchor="_Toc238827622" w:history="1">
                <w:r w:rsidRPr="001303C0">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_Toc238827622 \h </w:instrText>
                </w:r>
                <w:r>
                  <w:rPr>
                    <w:noProof/>
                    <w:webHidden/>
                  </w:rPr>
                </w:r>
                <w:r>
                  <w:rPr>
                    <w:noProof/>
                    <w:webHidden/>
                  </w:rPr>
                  <w:fldChar w:fldCharType="separate"/>
                </w:r>
                <w:r>
                  <w:rPr>
                    <w:noProof/>
                    <w:webHidden/>
                  </w:rPr>
                  <w:t>33</w:t>
                </w:r>
                <w:r>
                  <w:rPr>
                    <w:noProof/>
                    <w:webHidden/>
                  </w:rPr>
                  <w:fldChar w:fldCharType="end"/>
                </w:r>
              </w:hyperlink>
            </w:p>
            <w:p w14:paraId="3F922AD5" w14:textId="3ED3070F" w:rsidR="00C860EF" w:rsidRDefault="00C860EF">
              <w:pPr>
                <w:pStyle w:val="Turinys2"/>
                <w:rPr>
                  <w:noProof/>
                  <w:kern w:val="2"/>
                  <w:sz w:val="24"/>
                  <w:szCs w:val="24"/>
                  <w14:ligatures w14:val="standardContextual"/>
                </w:rPr>
              </w:pPr>
              <w:hyperlink w:anchor="_Toc238827623" w:history="1">
                <w:r w:rsidRPr="001303C0">
                  <w:rPr>
                    <w:rStyle w:val="Hipersaitas"/>
                    <w:rFonts w:cstheme="minorHAnsi"/>
                    <w:noProof/>
                  </w:rPr>
                  <w:t>Pirkimo sąlygų 8 priedas „Tiekėjo deklaracijos juridiniam asmeniui“</w:t>
                </w:r>
                <w:r>
                  <w:rPr>
                    <w:noProof/>
                    <w:webHidden/>
                  </w:rPr>
                  <w:tab/>
                </w:r>
                <w:r>
                  <w:rPr>
                    <w:noProof/>
                    <w:webHidden/>
                  </w:rPr>
                  <w:fldChar w:fldCharType="begin"/>
                </w:r>
                <w:r>
                  <w:rPr>
                    <w:noProof/>
                    <w:webHidden/>
                  </w:rPr>
                  <w:instrText xml:space="preserve"> PAGEREF _Toc238827623 \h </w:instrText>
                </w:r>
                <w:r>
                  <w:rPr>
                    <w:noProof/>
                    <w:webHidden/>
                  </w:rPr>
                </w:r>
                <w:r>
                  <w:rPr>
                    <w:noProof/>
                    <w:webHidden/>
                  </w:rPr>
                  <w:fldChar w:fldCharType="separate"/>
                </w:r>
                <w:r>
                  <w:rPr>
                    <w:noProof/>
                    <w:webHidden/>
                  </w:rPr>
                  <w:t>34</w:t>
                </w:r>
                <w:r>
                  <w:rPr>
                    <w:noProof/>
                    <w:webHidden/>
                  </w:rPr>
                  <w:fldChar w:fldCharType="end"/>
                </w:r>
              </w:hyperlink>
            </w:p>
            <w:p w14:paraId="658210A8" w14:textId="04DDCB4D" w:rsidR="00C860EF" w:rsidRDefault="00C860EF">
              <w:pPr>
                <w:pStyle w:val="Turinys2"/>
                <w:rPr>
                  <w:noProof/>
                  <w:kern w:val="2"/>
                  <w:sz w:val="24"/>
                  <w:szCs w:val="24"/>
                  <w14:ligatures w14:val="standardContextual"/>
                </w:rPr>
              </w:pPr>
              <w:hyperlink w:anchor="_Toc238827624" w:history="1">
                <w:r w:rsidRPr="001303C0">
                  <w:rPr>
                    <w:rStyle w:val="Hipersaitas"/>
                    <w:rFonts w:cstheme="minorHAnsi"/>
                    <w:noProof/>
                  </w:rPr>
                  <w:t>Pirkimo sąlygų 8 priedo 1 d.  „Tiekėjo deklaracija dėl (ne)atitikties Reglamento nuostatoms“</w:t>
                </w:r>
                <w:r>
                  <w:rPr>
                    <w:noProof/>
                    <w:webHidden/>
                  </w:rPr>
                  <w:tab/>
                </w:r>
                <w:r>
                  <w:rPr>
                    <w:noProof/>
                    <w:webHidden/>
                  </w:rPr>
                  <w:fldChar w:fldCharType="begin"/>
                </w:r>
                <w:r>
                  <w:rPr>
                    <w:noProof/>
                    <w:webHidden/>
                  </w:rPr>
                  <w:instrText xml:space="preserve"> PAGEREF _Toc238827624 \h </w:instrText>
                </w:r>
                <w:r>
                  <w:rPr>
                    <w:noProof/>
                    <w:webHidden/>
                  </w:rPr>
                </w:r>
                <w:r>
                  <w:rPr>
                    <w:noProof/>
                    <w:webHidden/>
                  </w:rPr>
                  <w:fldChar w:fldCharType="separate"/>
                </w:r>
                <w:r>
                  <w:rPr>
                    <w:noProof/>
                    <w:webHidden/>
                  </w:rPr>
                  <w:t>34</w:t>
                </w:r>
                <w:r>
                  <w:rPr>
                    <w:noProof/>
                    <w:webHidden/>
                  </w:rPr>
                  <w:fldChar w:fldCharType="end"/>
                </w:r>
              </w:hyperlink>
            </w:p>
            <w:p w14:paraId="49C5F0B8" w14:textId="135689EF" w:rsidR="00C860EF" w:rsidRDefault="00C860EF">
              <w:pPr>
                <w:pStyle w:val="Turinys2"/>
                <w:rPr>
                  <w:noProof/>
                  <w:kern w:val="2"/>
                  <w:sz w:val="24"/>
                  <w:szCs w:val="24"/>
                  <w14:ligatures w14:val="standardContextual"/>
                </w:rPr>
              </w:pPr>
              <w:hyperlink w:anchor="_Toc238827625" w:history="1">
                <w:r w:rsidRPr="001303C0">
                  <w:rPr>
                    <w:rStyle w:val="Hipersaitas"/>
                    <w:rFonts w:cstheme="minorHAnsi"/>
                    <w:noProof/>
                  </w:rPr>
                  <w:t>Pirkimo sąlygų 8 priedo 2 d. „</w:t>
                </w:r>
                <w:r w:rsidRPr="001303C0">
                  <w:rPr>
                    <w:rStyle w:val="Hipersaitas"/>
                    <w:rFonts w:eastAsia="Calibri" w:cstheme="minorHAnsi"/>
                    <w:noProof/>
                  </w:rPr>
                  <w:t>Dėl neatitikties VPĮ 45 str. 2</w:t>
                </w:r>
                <w:r w:rsidRPr="001303C0">
                  <w:rPr>
                    <w:rStyle w:val="Hipersaitas"/>
                    <w:rFonts w:eastAsia="Calibri" w:cstheme="minorHAnsi"/>
                    <w:noProof/>
                    <w:vertAlign w:val="superscript"/>
                  </w:rPr>
                  <w:t>1</w:t>
                </w:r>
                <w:r w:rsidRPr="001303C0">
                  <w:rPr>
                    <w:rStyle w:val="Hipersaitas"/>
                    <w:rFonts w:eastAsia="Calibri" w:cstheme="minorHAnsi"/>
                    <w:noProof/>
                  </w:rPr>
                  <w:t xml:space="preserve"> d. 6 p. nurodytoms sąlygoms</w:t>
                </w:r>
                <w:r w:rsidRPr="001303C0">
                  <w:rPr>
                    <w:rStyle w:val="Hipersaitas"/>
                    <w:rFonts w:cstheme="minorHAnsi"/>
                    <w:noProof/>
                  </w:rPr>
                  <w:t>“</w:t>
                </w:r>
                <w:r>
                  <w:rPr>
                    <w:noProof/>
                    <w:webHidden/>
                  </w:rPr>
                  <w:tab/>
                </w:r>
                <w:r>
                  <w:rPr>
                    <w:noProof/>
                    <w:webHidden/>
                  </w:rPr>
                  <w:fldChar w:fldCharType="begin"/>
                </w:r>
                <w:r>
                  <w:rPr>
                    <w:noProof/>
                    <w:webHidden/>
                  </w:rPr>
                  <w:instrText xml:space="preserve"> PAGEREF _Toc238827625 \h </w:instrText>
                </w:r>
                <w:r>
                  <w:rPr>
                    <w:noProof/>
                    <w:webHidden/>
                  </w:rPr>
                </w:r>
                <w:r>
                  <w:rPr>
                    <w:noProof/>
                    <w:webHidden/>
                  </w:rPr>
                  <w:fldChar w:fldCharType="separate"/>
                </w:r>
                <w:r>
                  <w:rPr>
                    <w:noProof/>
                    <w:webHidden/>
                  </w:rPr>
                  <w:t>35</w:t>
                </w:r>
                <w:r>
                  <w:rPr>
                    <w:noProof/>
                    <w:webHidden/>
                  </w:rPr>
                  <w:fldChar w:fldCharType="end"/>
                </w:r>
              </w:hyperlink>
            </w:p>
            <w:p w14:paraId="49B0AE11" w14:textId="78F69A2D" w:rsidR="00C860EF" w:rsidRDefault="00C860EF">
              <w:pPr>
                <w:pStyle w:val="Turinys2"/>
                <w:rPr>
                  <w:noProof/>
                  <w:kern w:val="2"/>
                  <w:sz w:val="24"/>
                  <w:szCs w:val="24"/>
                  <w14:ligatures w14:val="standardContextual"/>
                </w:rPr>
              </w:pPr>
              <w:hyperlink w:anchor="_Toc238827626" w:history="1">
                <w:r w:rsidRPr="001303C0">
                  <w:rPr>
                    <w:rStyle w:val="Hipersaitas"/>
                    <w:rFonts w:cstheme="minorHAnsi"/>
                    <w:noProof/>
                  </w:rPr>
                  <w:t>Pirkimo sąlygų 9 priedas „Tiekėjo deklaracijos fiziniam asmeniui“</w:t>
                </w:r>
                <w:r>
                  <w:rPr>
                    <w:noProof/>
                    <w:webHidden/>
                  </w:rPr>
                  <w:tab/>
                </w:r>
                <w:r>
                  <w:rPr>
                    <w:noProof/>
                    <w:webHidden/>
                  </w:rPr>
                  <w:fldChar w:fldCharType="begin"/>
                </w:r>
                <w:r>
                  <w:rPr>
                    <w:noProof/>
                    <w:webHidden/>
                  </w:rPr>
                  <w:instrText xml:space="preserve"> PAGEREF _Toc238827626 \h </w:instrText>
                </w:r>
                <w:r>
                  <w:rPr>
                    <w:noProof/>
                    <w:webHidden/>
                  </w:rPr>
                </w:r>
                <w:r>
                  <w:rPr>
                    <w:noProof/>
                    <w:webHidden/>
                  </w:rPr>
                  <w:fldChar w:fldCharType="separate"/>
                </w:r>
                <w:r>
                  <w:rPr>
                    <w:noProof/>
                    <w:webHidden/>
                  </w:rPr>
                  <w:t>36</w:t>
                </w:r>
                <w:r>
                  <w:rPr>
                    <w:noProof/>
                    <w:webHidden/>
                  </w:rPr>
                  <w:fldChar w:fldCharType="end"/>
                </w:r>
              </w:hyperlink>
            </w:p>
            <w:p w14:paraId="1A12993F" w14:textId="4C9F7C51" w:rsidR="00C860EF" w:rsidRDefault="00C860EF">
              <w:pPr>
                <w:pStyle w:val="Turinys2"/>
                <w:rPr>
                  <w:noProof/>
                  <w:kern w:val="2"/>
                  <w:sz w:val="24"/>
                  <w:szCs w:val="24"/>
                  <w14:ligatures w14:val="standardContextual"/>
                </w:rPr>
              </w:pPr>
              <w:hyperlink w:anchor="_Toc238827627" w:history="1">
                <w:r w:rsidRPr="001303C0">
                  <w:rPr>
                    <w:rStyle w:val="Hipersaitas"/>
                    <w:rFonts w:cstheme="minorHAnsi"/>
                    <w:noProof/>
                  </w:rPr>
                  <w:t>Pirkimo sąlygų 9 priedo 1 d.  „Tiekėjo deklaracija dėl (ne)atitikties Reglamento nuostatoms“</w:t>
                </w:r>
                <w:r>
                  <w:rPr>
                    <w:noProof/>
                    <w:webHidden/>
                  </w:rPr>
                  <w:tab/>
                </w:r>
                <w:r>
                  <w:rPr>
                    <w:noProof/>
                    <w:webHidden/>
                  </w:rPr>
                  <w:fldChar w:fldCharType="begin"/>
                </w:r>
                <w:r>
                  <w:rPr>
                    <w:noProof/>
                    <w:webHidden/>
                  </w:rPr>
                  <w:instrText xml:space="preserve"> PAGEREF _Toc238827627 \h </w:instrText>
                </w:r>
                <w:r>
                  <w:rPr>
                    <w:noProof/>
                    <w:webHidden/>
                  </w:rPr>
                </w:r>
                <w:r>
                  <w:rPr>
                    <w:noProof/>
                    <w:webHidden/>
                  </w:rPr>
                  <w:fldChar w:fldCharType="separate"/>
                </w:r>
                <w:r>
                  <w:rPr>
                    <w:noProof/>
                    <w:webHidden/>
                  </w:rPr>
                  <w:t>36</w:t>
                </w:r>
                <w:r>
                  <w:rPr>
                    <w:noProof/>
                    <w:webHidden/>
                  </w:rPr>
                  <w:fldChar w:fldCharType="end"/>
                </w:r>
              </w:hyperlink>
            </w:p>
            <w:p w14:paraId="568DBBE9" w14:textId="15C7D881" w:rsidR="00C860EF" w:rsidRDefault="00C860EF">
              <w:pPr>
                <w:pStyle w:val="Turinys2"/>
                <w:rPr>
                  <w:noProof/>
                  <w:kern w:val="2"/>
                  <w:sz w:val="24"/>
                  <w:szCs w:val="24"/>
                  <w14:ligatures w14:val="standardContextual"/>
                </w:rPr>
              </w:pPr>
              <w:hyperlink w:anchor="_Toc238827628" w:history="1">
                <w:r w:rsidRPr="001303C0">
                  <w:rPr>
                    <w:rStyle w:val="Hipersaitas"/>
                    <w:rFonts w:cstheme="minorHAnsi"/>
                    <w:noProof/>
                  </w:rPr>
                  <w:t>Pirkimo sąlygų 9 priedo 2 d. „</w:t>
                </w:r>
                <w:r w:rsidRPr="001303C0">
                  <w:rPr>
                    <w:rStyle w:val="Hipersaitas"/>
                    <w:rFonts w:eastAsia="Calibri" w:cstheme="minorHAnsi"/>
                    <w:noProof/>
                  </w:rPr>
                  <w:t>Dėl neatitikties VPĮ 45 str. 2</w:t>
                </w:r>
                <w:r w:rsidRPr="001303C0">
                  <w:rPr>
                    <w:rStyle w:val="Hipersaitas"/>
                    <w:rFonts w:eastAsia="Calibri" w:cstheme="minorHAnsi"/>
                    <w:noProof/>
                    <w:vertAlign w:val="superscript"/>
                  </w:rPr>
                  <w:t>1</w:t>
                </w:r>
                <w:r w:rsidRPr="001303C0">
                  <w:rPr>
                    <w:rStyle w:val="Hipersaitas"/>
                    <w:rFonts w:eastAsia="Calibri" w:cstheme="minorHAnsi"/>
                    <w:noProof/>
                  </w:rPr>
                  <w:t xml:space="preserve"> d. 6 p. nurodytoms sąlygoms</w:t>
                </w:r>
                <w:r w:rsidRPr="001303C0">
                  <w:rPr>
                    <w:rStyle w:val="Hipersaitas"/>
                    <w:rFonts w:cstheme="minorHAnsi"/>
                    <w:noProof/>
                  </w:rPr>
                  <w:t>“</w:t>
                </w:r>
                <w:r>
                  <w:rPr>
                    <w:noProof/>
                    <w:webHidden/>
                  </w:rPr>
                  <w:tab/>
                </w:r>
                <w:r>
                  <w:rPr>
                    <w:noProof/>
                    <w:webHidden/>
                  </w:rPr>
                  <w:fldChar w:fldCharType="begin"/>
                </w:r>
                <w:r>
                  <w:rPr>
                    <w:noProof/>
                    <w:webHidden/>
                  </w:rPr>
                  <w:instrText xml:space="preserve"> PAGEREF _Toc238827628 \h </w:instrText>
                </w:r>
                <w:r>
                  <w:rPr>
                    <w:noProof/>
                    <w:webHidden/>
                  </w:rPr>
                </w:r>
                <w:r>
                  <w:rPr>
                    <w:noProof/>
                    <w:webHidden/>
                  </w:rPr>
                  <w:fldChar w:fldCharType="separate"/>
                </w:r>
                <w:r>
                  <w:rPr>
                    <w:noProof/>
                    <w:webHidden/>
                  </w:rPr>
                  <w:t>37</w:t>
                </w:r>
                <w:r>
                  <w:rPr>
                    <w:noProof/>
                    <w:webHidden/>
                  </w:rPr>
                  <w:fldChar w:fldCharType="end"/>
                </w:r>
              </w:hyperlink>
            </w:p>
            <w:p w14:paraId="166EB210" w14:textId="06F39140" w:rsidR="00C860EF" w:rsidRDefault="00C860EF">
              <w:pPr>
                <w:pStyle w:val="Turinys2"/>
                <w:rPr>
                  <w:noProof/>
                  <w:kern w:val="2"/>
                  <w:sz w:val="24"/>
                  <w:szCs w:val="24"/>
                  <w14:ligatures w14:val="standardContextual"/>
                </w:rPr>
              </w:pPr>
              <w:hyperlink w:anchor="_Toc238827629" w:history="1">
                <w:r w:rsidRPr="001303C0">
                  <w:rPr>
                    <w:rStyle w:val="Hipersaitas"/>
                    <w:rFonts w:cstheme="minorHAnsi"/>
                    <w:noProof/>
                  </w:rPr>
                  <w:t>Pirkimo sąlygų 10 priedas „Sutarties sąlygos“</w:t>
                </w:r>
                <w:r>
                  <w:rPr>
                    <w:noProof/>
                    <w:webHidden/>
                  </w:rPr>
                  <w:tab/>
                </w:r>
                <w:r>
                  <w:rPr>
                    <w:noProof/>
                    <w:webHidden/>
                  </w:rPr>
                  <w:fldChar w:fldCharType="begin"/>
                </w:r>
                <w:r>
                  <w:rPr>
                    <w:noProof/>
                    <w:webHidden/>
                  </w:rPr>
                  <w:instrText xml:space="preserve"> PAGEREF _Toc238827629 \h </w:instrText>
                </w:r>
                <w:r>
                  <w:rPr>
                    <w:noProof/>
                    <w:webHidden/>
                  </w:rPr>
                </w:r>
                <w:r>
                  <w:rPr>
                    <w:noProof/>
                    <w:webHidden/>
                  </w:rPr>
                  <w:fldChar w:fldCharType="separate"/>
                </w:r>
                <w:r>
                  <w:rPr>
                    <w:noProof/>
                    <w:webHidden/>
                  </w:rPr>
                  <w:t>38</w:t>
                </w:r>
                <w:r>
                  <w:rPr>
                    <w:noProof/>
                    <w:webHidden/>
                  </w:rPr>
                  <w:fldChar w:fldCharType="end"/>
                </w:r>
              </w:hyperlink>
            </w:p>
            <w:p w14:paraId="2FB1D02D" w14:textId="37F78733" w:rsidR="00C860EF" w:rsidRDefault="00C860EF">
              <w:pPr>
                <w:pStyle w:val="Turinys2"/>
                <w:rPr>
                  <w:noProof/>
                  <w:kern w:val="2"/>
                  <w:sz w:val="24"/>
                  <w:szCs w:val="24"/>
                  <w14:ligatures w14:val="standardContextual"/>
                </w:rPr>
              </w:pPr>
              <w:hyperlink w:anchor="_Toc238827630" w:history="1">
                <w:r w:rsidRPr="001303C0">
                  <w:rPr>
                    <w:rStyle w:val="Hipersaitas"/>
                    <w:rFonts w:eastAsia="Calibri" w:cstheme="minorHAnsi"/>
                    <w:noProof/>
                  </w:rPr>
                  <w:t>Pirkimo sąlygų 11 priedas „</w:t>
                </w:r>
                <w:r w:rsidRPr="001303C0">
                  <w:rPr>
                    <w:rStyle w:val="Hipersaitas"/>
                    <w:rFonts w:cstheme="minorHAnsi"/>
                    <w:noProof/>
                  </w:rPr>
                  <w:t>Pažyma apie pasitelkiamus subtiekėjus ir ūkio subjektus, kurių pajėgumais bus remiamasi</w:t>
                </w:r>
                <w:r w:rsidRPr="001303C0">
                  <w:rPr>
                    <w:rStyle w:val="Hipersaitas"/>
                    <w:rFonts w:eastAsia="Calibri" w:cstheme="minorHAnsi"/>
                    <w:noProof/>
                  </w:rPr>
                  <w:t>“</w:t>
                </w:r>
                <w:r>
                  <w:rPr>
                    <w:noProof/>
                    <w:webHidden/>
                  </w:rPr>
                  <w:tab/>
                </w:r>
                <w:r>
                  <w:rPr>
                    <w:noProof/>
                    <w:webHidden/>
                  </w:rPr>
                  <w:fldChar w:fldCharType="begin"/>
                </w:r>
                <w:r>
                  <w:rPr>
                    <w:noProof/>
                    <w:webHidden/>
                  </w:rPr>
                  <w:instrText xml:space="preserve"> PAGEREF _Toc238827630 \h </w:instrText>
                </w:r>
                <w:r>
                  <w:rPr>
                    <w:noProof/>
                    <w:webHidden/>
                  </w:rPr>
                </w:r>
                <w:r>
                  <w:rPr>
                    <w:noProof/>
                    <w:webHidden/>
                  </w:rPr>
                  <w:fldChar w:fldCharType="separate"/>
                </w:r>
                <w:r>
                  <w:rPr>
                    <w:noProof/>
                    <w:webHidden/>
                  </w:rPr>
                  <w:t>39</w:t>
                </w:r>
                <w:r>
                  <w:rPr>
                    <w:noProof/>
                    <w:webHidden/>
                  </w:rPr>
                  <w:fldChar w:fldCharType="end"/>
                </w:r>
              </w:hyperlink>
            </w:p>
            <w:p w14:paraId="0DDC40AE" w14:textId="538C294F" w:rsidR="001C24BC" w:rsidRPr="00502556" w:rsidRDefault="001C24BC" w:rsidP="00502556">
              <w:pPr>
                <w:widowControl w:val="0"/>
                <w:spacing w:after="0" w:line="240" w:lineRule="auto"/>
                <w:contextualSpacing/>
                <w:jc w:val="both"/>
                <w:rPr>
                  <w:rFonts w:cstheme="minorHAnsi"/>
                  <w:sz w:val="24"/>
                  <w:szCs w:val="24"/>
                </w:rPr>
              </w:pPr>
              <w:r w:rsidRPr="00502556">
                <w:rPr>
                  <w:rFonts w:cstheme="minorHAnsi"/>
                  <w:b/>
                  <w:bCs/>
                  <w:sz w:val="24"/>
                  <w:szCs w:val="24"/>
                  <w:shd w:val="clear" w:color="auto" w:fill="E6E6E6"/>
                </w:rPr>
                <w:fldChar w:fldCharType="end"/>
              </w:r>
            </w:p>
          </w:sdtContent>
        </w:sdt>
        <w:p w14:paraId="73CCB438" w14:textId="0E813B55" w:rsidR="005F13F0" w:rsidRPr="00502556" w:rsidRDefault="001C24BC" w:rsidP="00502556">
          <w:pPr>
            <w:widowControl w:val="0"/>
            <w:spacing w:after="0" w:line="240" w:lineRule="auto"/>
            <w:contextualSpacing/>
            <w:jc w:val="both"/>
            <w:rPr>
              <w:rFonts w:cstheme="minorHAnsi"/>
              <w:sz w:val="24"/>
              <w:szCs w:val="24"/>
            </w:rPr>
          </w:pPr>
          <w:r w:rsidRPr="00502556">
            <w:rPr>
              <w:rFonts w:cstheme="minorHAnsi"/>
              <w:sz w:val="24"/>
              <w:szCs w:val="24"/>
            </w:rPr>
            <w:br w:type="page"/>
          </w:r>
        </w:p>
      </w:sdtContent>
    </w:sdt>
    <w:p w14:paraId="7DBFF88B" w14:textId="0FE73970" w:rsidR="002415C7" w:rsidRPr="00502556" w:rsidRDefault="00263B34" w:rsidP="00502556">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238827606"/>
      <w:bookmarkStart w:id="1" w:name="_Toc335201954"/>
      <w:bookmarkStart w:id="2" w:name="_Toc147739116"/>
      <w:r w:rsidRPr="00502556">
        <w:rPr>
          <w:rFonts w:asciiTheme="minorHAnsi" w:hAnsiTheme="minorHAnsi" w:cstheme="minorHAnsi"/>
          <w:b/>
          <w:bCs/>
          <w:color w:val="auto"/>
          <w:sz w:val="24"/>
          <w:szCs w:val="24"/>
        </w:rPr>
        <w:lastRenderedPageBreak/>
        <w:t>Bendra informacija</w:t>
      </w:r>
      <w:bookmarkEnd w:id="0"/>
    </w:p>
    <w:p w14:paraId="5F5615D5" w14:textId="740301F6" w:rsidR="008F09E1" w:rsidRPr="00502556" w:rsidRDefault="008F09E1" w:rsidP="00502556">
      <w:pPr>
        <w:pStyle w:val="Sraopastraipa"/>
        <w:widowControl w:val="0"/>
        <w:numPr>
          <w:ilvl w:val="1"/>
          <w:numId w:val="1"/>
        </w:numPr>
        <w:spacing w:after="0" w:line="240" w:lineRule="auto"/>
        <w:ind w:left="0" w:firstLine="567"/>
        <w:jc w:val="both"/>
        <w:rPr>
          <w:rFonts w:cstheme="minorHAnsi"/>
          <w:sz w:val="24"/>
          <w:szCs w:val="24"/>
        </w:rPr>
      </w:pPr>
      <w:bookmarkStart w:id="3" w:name="_Hlk219475452"/>
      <w:r w:rsidRPr="00502556">
        <w:rPr>
          <w:rFonts w:cstheme="minorHAnsi"/>
          <w:sz w:val="24"/>
          <w:szCs w:val="24"/>
        </w:rPr>
        <w:t>Perkančioji organizacija</w:t>
      </w:r>
      <w:r w:rsidR="00FB3254" w:rsidRPr="00502556">
        <w:rPr>
          <w:rFonts w:cstheme="minorHAnsi"/>
          <w:sz w:val="24"/>
          <w:szCs w:val="24"/>
        </w:rPr>
        <w:t xml:space="preserve"> (PO)</w:t>
      </w:r>
      <w:r w:rsidRPr="00502556">
        <w:rPr>
          <w:rFonts w:cstheme="minorHAnsi"/>
          <w:sz w:val="24"/>
          <w:szCs w:val="24"/>
        </w:rPr>
        <w:t xml:space="preserve"> – </w:t>
      </w:r>
      <w:r w:rsidRPr="00502556">
        <w:rPr>
          <w:rFonts w:eastAsia="Calibri" w:cstheme="minorHAnsi"/>
          <w:sz w:val="24"/>
          <w:szCs w:val="24"/>
        </w:rPr>
        <w:t xml:space="preserve">Utenos rajono savivaldybės administracija, įstaigos kodas </w:t>
      </w:r>
      <w:r w:rsidRPr="00502556">
        <w:rPr>
          <w:rFonts w:cstheme="minorHAnsi"/>
          <w:sz w:val="24"/>
          <w:szCs w:val="24"/>
        </w:rPr>
        <w:t>188710442</w:t>
      </w:r>
      <w:r w:rsidRPr="00502556">
        <w:rPr>
          <w:rFonts w:eastAsia="Calibri" w:cstheme="minorHAnsi"/>
          <w:sz w:val="24"/>
          <w:szCs w:val="24"/>
        </w:rPr>
        <w:t xml:space="preserve">, adresas: Utenio a. 4, Utena, darbo laikas: I-IV – 8.00-17.00 val., V – 8.00-15.45 val. </w:t>
      </w:r>
      <w:r w:rsidRPr="00502556">
        <w:rPr>
          <w:rFonts w:eastAsiaTheme="minorHAnsi" w:cstheme="minorHAnsi"/>
          <w:sz w:val="24"/>
          <w:szCs w:val="24"/>
          <w:lang w:eastAsia="en-US"/>
        </w:rPr>
        <w:t>Perkančioji organizacija nėra PVM mokėtoja</w:t>
      </w:r>
      <w:bookmarkEnd w:id="3"/>
      <w:r w:rsidR="003A6BBE" w:rsidRPr="00502556">
        <w:rPr>
          <w:rFonts w:eastAsiaTheme="minorHAnsi" w:cstheme="minorHAnsi"/>
          <w:sz w:val="24"/>
          <w:szCs w:val="24"/>
          <w:lang w:eastAsia="en-US"/>
        </w:rPr>
        <w:t>.</w:t>
      </w:r>
    </w:p>
    <w:p w14:paraId="04906792" w14:textId="0F501F11" w:rsidR="008F09E1" w:rsidRPr="00502556" w:rsidRDefault="00C05DC6" w:rsidP="00502556">
      <w:pPr>
        <w:pStyle w:val="Sraopastraipa"/>
        <w:widowControl w:val="0"/>
        <w:numPr>
          <w:ilvl w:val="1"/>
          <w:numId w:val="1"/>
        </w:numPr>
        <w:tabs>
          <w:tab w:val="left" w:pos="993"/>
        </w:tabs>
        <w:spacing w:after="0" w:line="240" w:lineRule="auto"/>
        <w:ind w:left="0" w:firstLine="567"/>
        <w:jc w:val="both"/>
        <w:rPr>
          <w:rFonts w:eastAsia="Calibri" w:cstheme="minorHAnsi"/>
          <w:sz w:val="24"/>
          <w:szCs w:val="24"/>
        </w:rPr>
      </w:pPr>
      <w:bookmarkStart w:id="4" w:name="_Hlk219475513"/>
      <w:r w:rsidRPr="00502556">
        <w:rPr>
          <w:rFonts w:eastAsia="Calibri" w:cstheme="minorHAnsi"/>
          <w:sz w:val="24"/>
          <w:szCs w:val="24"/>
        </w:rPr>
        <w:t xml:space="preserve">Pirkimą </w:t>
      </w:r>
      <w:r w:rsidRPr="00502556">
        <w:rPr>
          <w:rFonts w:cstheme="minorHAnsi"/>
          <w:sz w:val="24"/>
          <w:szCs w:val="24"/>
        </w:rPr>
        <w:t>„</w:t>
      </w:r>
      <w:r w:rsidR="00943761" w:rsidRPr="00502556">
        <w:rPr>
          <w:rFonts w:cstheme="minorHAnsi"/>
          <w:b/>
          <w:bCs/>
          <w:sz w:val="24"/>
          <w:szCs w:val="24"/>
        </w:rPr>
        <w:t>Sniego valymo paslaugos Daugailių seniūnijos vietinės reikšmės viešuosiuose keliuose</w:t>
      </w:r>
      <w:r w:rsidRPr="00502556">
        <w:rPr>
          <w:rFonts w:eastAsia="Calibri" w:cstheme="minorHAnsi"/>
          <w:bCs/>
          <w:sz w:val="24"/>
          <w:szCs w:val="24"/>
        </w:rPr>
        <w:t xml:space="preserve">“ </w:t>
      </w:r>
      <w:r w:rsidRPr="00502556">
        <w:rPr>
          <w:rFonts w:cstheme="minorHAnsi"/>
          <w:sz w:val="24"/>
          <w:szCs w:val="24"/>
        </w:rPr>
        <w:t>PO</w:t>
      </w:r>
      <w:r w:rsidRPr="00502556">
        <w:rPr>
          <w:rFonts w:eastAsia="Calibri" w:cstheme="minorHAnsi"/>
          <w:sz w:val="24"/>
          <w:szCs w:val="24"/>
        </w:rPr>
        <w:t xml:space="preserve"> vardu atlieka Utenos rajono savivaldybės administracijos Centralizuotų pirkimų skyrius. </w:t>
      </w:r>
      <w:bookmarkEnd w:id="4"/>
      <w:r w:rsidR="00296D67" w:rsidRPr="00502556">
        <w:rPr>
          <w:rFonts w:cstheme="minorHAns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Dalia Slapšienė, tel. Nr. +370 389 48699, el. paštas </w:t>
      </w:r>
      <w:hyperlink r:id="rId11" w:history="1">
        <w:r w:rsidR="00296D67" w:rsidRPr="00502556">
          <w:rPr>
            <w:rStyle w:val="Hipersaitas"/>
            <w:rFonts w:cstheme="minorHAnsi"/>
            <w:noProof/>
            <w:sz w:val="24"/>
            <w:szCs w:val="24"/>
          </w:rPr>
          <w:t>dalia.slapsiene@utena.lt</w:t>
        </w:r>
      </w:hyperlink>
      <w:r w:rsidR="00296D67" w:rsidRPr="00502556">
        <w:rPr>
          <w:rFonts w:cstheme="minorHAnsi"/>
          <w:noProof/>
          <w:sz w:val="24"/>
          <w:szCs w:val="24"/>
        </w:rPr>
        <w:t>.</w:t>
      </w:r>
    </w:p>
    <w:p w14:paraId="32E201B0" w14:textId="1A3B78CC" w:rsidR="008F09E1" w:rsidRPr="00502556" w:rsidRDefault="008F09E1" w:rsidP="00502556">
      <w:pPr>
        <w:pStyle w:val="Sraopastraipa"/>
        <w:widowControl w:val="0"/>
        <w:spacing w:after="0" w:line="240" w:lineRule="auto"/>
        <w:ind w:left="0" w:firstLine="567"/>
        <w:jc w:val="both"/>
        <w:rPr>
          <w:rFonts w:eastAsia="Calibri" w:cstheme="minorHAnsi"/>
          <w:sz w:val="24"/>
          <w:szCs w:val="24"/>
        </w:rPr>
      </w:pPr>
      <w:r w:rsidRPr="00502556">
        <w:rPr>
          <w:rFonts w:cstheme="minorHAnsi"/>
          <w:sz w:val="24"/>
          <w:szCs w:val="24"/>
        </w:rPr>
        <w:t xml:space="preserve">1.3. </w:t>
      </w:r>
      <w:bookmarkStart w:id="5" w:name="_Hlk219475537"/>
      <w:r w:rsidRPr="00502556">
        <w:rPr>
          <w:rFonts w:cstheme="minorHAnsi"/>
          <w:sz w:val="24"/>
          <w:szCs w:val="24"/>
        </w:rPr>
        <w:t>Pirkimas</w:t>
      </w:r>
      <w:r w:rsidR="00C05DC6" w:rsidRPr="00502556">
        <w:rPr>
          <w:rFonts w:cstheme="minorHAnsi"/>
          <w:sz w:val="24"/>
          <w:szCs w:val="24"/>
        </w:rPr>
        <w:t xml:space="preserve"> </w:t>
      </w:r>
      <w:r w:rsidRPr="00502556">
        <w:rPr>
          <w:rFonts w:cstheme="minorHAnsi"/>
          <w:sz w:val="24"/>
          <w:szCs w:val="24"/>
        </w:rPr>
        <w:t xml:space="preserve">neatliekamas naudojantis centralizuotų pirkimų katalogu, nes kataloge nėra </w:t>
      </w:r>
      <w:r w:rsidR="00296D67" w:rsidRPr="00502556">
        <w:rPr>
          <w:rFonts w:cstheme="minorHAnsi"/>
          <w:sz w:val="24"/>
          <w:szCs w:val="24"/>
        </w:rPr>
        <w:t>paslaugų</w:t>
      </w:r>
      <w:r w:rsidRPr="00502556">
        <w:rPr>
          <w:rFonts w:cstheme="minorHAnsi"/>
          <w:sz w:val="24"/>
          <w:szCs w:val="24"/>
        </w:rPr>
        <w:t xml:space="preserve"> pozicijos, atitinkančios perkančiosios organizacijos techninį pirkimo objekto aprašymą (techninę specifikaciją)</w:t>
      </w:r>
      <w:bookmarkEnd w:id="5"/>
      <w:r w:rsidRPr="00502556">
        <w:rPr>
          <w:rFonts w:cstheme="minorHAnsi"/>
          <w:sz w:val="24"/>
          <w:szCs w:val="24"/>
        </w:rPr>
        <w:t xml:space="preserve">. </w:t>
      </w:r>
    </w:p>
    <w:p w14:paraId="236798E0" w14:textId="04E948FD" w:rsidR="008F09E1" w:rsidRPr="00502556" w:rsidRDefault="008F09E1" w:rsidP="00502556">
      <w:pPr>
        <w:widowControl w:val="0"/>
        <w:spacing w:after="0" w:line="240" w:lineRule="auto"/>
        <w:ind w:firstLine="567"/>
        <w:jc w:val="both"/>
        <w:rPr>
          <w:rFonts w:eastAsia="Times New Roman" w:cstheme="minorHAnsi"/>
          <w:sz w:val="24"/>
          <w:szCs w:val="24"/>
        </w:rPr>
      </w:pPr>
      <w:r w:rsidRPr="00502556">
        <w:rPr>
          <w:rFonts w:cstheme="minorHAnsi"/>
          <w:sz w:val="24"/>
          <w:szCs w:val="24"/>
        </w:rPr>
        <w:t xml:space="preserve">1.4. </w:t>
      </w:r>
      <w:r w:rsidRPr="00502556">
        <w:rPr>
          <w:rFonts w:eastAsia="Times New Roman" w:cstheme="minorHAnsi"/>
          <w:sz w:val="24"/>
          <w:szCs w:val="24"/>
        </w:rPr>
        <w:t>Perkančioji organizacija nerezervuoja teisės dalyvauti pirkime.</w:t>
      </w:r>
    </w:p>
    <w:p w14:paraId="36794E93" w14:textId="22F52C55" w:rsidR="005E62F0" w:rsidRPr="00502556" w:rsidRDefault="008F09E1" w:rsidP="00502556">
      <w:pPr>
        <w:widowControl w:val="0"/>
        <w:tabs>
          <w:tab w:val="left" w:pos="142"/>
        </w:tabs>
        <w:spacing w:after="0" w:line="240" w:lineRule="auto"/>
        <w:ind w:firstLine="567"/>
        <w:jc w:val="both"/>
        <w:rPr>
          <w:rFonts w:cstheme="minorHAnsi"/>
          <w:sz w:val="24"/>
          <w:szCs w:val="24"/>
        </w:rPr>
      </w:pPr>
      <w:r w:rsidRPr="00502556">
        <w:rPr>
          <w:rFonts w:cstheme="minorHAnsi"/>
          <w:sz w:val="24"/>
          <w:szCs w:val="24"/>
        </w:rPr>
        <w:t>1.5. Stebėtojai dalyvauti Komisijos posėdžiuose nėra kviečiami</w:t>
      </w:r>
      <w:r w:rsidR="005E62F0" w:rsidRPr="00502556">
        <w:rPr>
          <w:rFonts w:cstheme="minorHAnsi"/>
          <w:i/>
          <w:iCs/>
          <w:sz w:val="24"/>
          <w:szCs w:val="24"/>
        </w:rPr>
        <w:t>:</w:t>
      </w:r>
    </w:p>
    <w:p w14:paraId="096C2A9D" w14:textId="0D656A88" w:rsidR="00351B23" w:rsidRPr="00502556" w:rsidRDefault="008F09E1" w:rsidP="00502556">
      <w:pPr>
        <w:widowControl w:val="0"/>
        <w:spacing w:after="0" w:line="240" w:lineRule="auto"/>
        <w:ind w:firstLine="567"/>
        <w:jc w:val="both"/>
        <w:rPr>
          <w:rFonts w:cstheme="minorHAnsi"/>
          <w:sz w:val="24"/>
          <w:szCs w:val="24"/>
        </w:rPr>
      </w:pPr>
      <w:r w:rsidRPr="00502556">
        <w:rPr>
          <w:rFonts w:cstheme="minorHAnsi"/>
          <w:sz w:val="24"/>
          <w:szCs w:val="24"/>
        </w:rPr>
        <w:t xml:space="preserve">1.6. </w:t>
      </w:r>
      <w:bookmarkStart w:id="6" w:name="_Hlk216187680"/>
      <w:r w:rsidR="008A5FFA" w:rsidRPr="00502556">
        <w:rPr>
          <w:rFonts w:cstheme="minorHAnsi"/>
          <w:sz w:val="24"/>
          <w:szCs w:val="24"/>
        </w:rPr>
        <w:t xml:space="preserve">Atliekamas žaliasis pirkimas. Pirkimas vykdomas vadovaujantis </w:t>
      </w:r>
      <w:r w:rsidR="00BF09EF" w:rsidRPr="00502556">
        <w:rPr>
          <w:rFonts w:cstheme="minorHAnsi"/>
          <w:sz w:val="24"/>
          <w:szCs w:val="24"/>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bookmarkEnd w:id="6"/>
      <w:r w:rsidR="00C503DC" w:rsidRPr="00502556">
        <w:rPr>
          <w:rFonts w:cstheme="minorHAnsi"/>
          <w:sz w:val="24"/>
          <w:szCs w:val="24"/>
        </w:rPr>
        <w:t>4.4.4. papunkčiu</w:t>
      </w:r>
      <w:r w:rsidR="00351B23" w:rsidRPr="00502556">
        <w:rPr>
          <w:rFonts w:cstheme="minorHAnsi"/>
          <w:sz w:val="24"/>
          <w:szCs w:val="24"/>
        </w:rPr>
        <w:t>:</w:t>
      </w:r>
      <w:r w:rsidR="00C503DC" w:rsidRPr="00502556">
        <w:rPr>
          <w:rFonts w:cstheme="minorHAnsi"/>
          <w:sz w:val="24"/>
          <w:szCs w:val="24"/>
        </w:rPr>
        <w:t xml:space="preserve"> </w:t>
      </w:r>
    </w:p>
    <w:p w14:paraId="53A57FDB" w14:textId="7E709A0B" w:rsidR="00351B23" w:rsidRPr="00502556" w:rsidRDefault="00C503DC" w:rsidP="00502556">
      <w:pPr>
        <w:widowControl w:val="0"/>
        <w:spacing w:after="0" w:line="240" w:lineRule="auto"/>
        <w:jc w:val="both"/>
        <w:rPr>
          <w:rFonts w:cstheme="minorHAnsi"/>
          <w:bCs/>
          <w:sz w:val="24"/>
          <w:szCs w:val="24"/>
        </w:rPr>
      </w:pPr>
      <w:r w:rsidRPr="00502556">
        <w:rPr>
          <w:rFonts w:cstheme="minorHAnsi"/>
          <w:sz w:val="24"/>
          <w:szCs w:val="24"/>
        </w:rPr>
        <w:t xml:space="preserve">taikant 4.4.4.3. papunktyje įtvirtintą aplinkosauginį principą, savarankiškai nustatomas aplinkos apsaugos kriterijus:  </w:t>
      </w:r>
      <w:r w:rsidR="00943761" w:rsidRPr="00502556">
        <w:rPr>
          <w:rFonts w:cstheme="minorHAnsi"/>
          <w:sz w:val="24"/>
          <w:szCs w:val="24"/>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r w:rsidR="00351B23" w:rsidRPr="00502556">
        <w:rPr>
          <w:rFonts w:cstheme="minorHAnsi"/>
          <w:bCs/>
          <w:sz w:val="24"/>
          <w:szCs w:val="24"/>
        </w:rPr>
        <w:t>.</w:t>
      </w:r>
    </w:p>
    <w:p w14:paraId="623DCB46" w14:textId="3557E75E" w:rsidR="00A46BD8" w:rsidRPr="00502556" w:rsidRDefault="004D4F28" w:rsidP="00502556">
      <w:pPr>
        <w:widowControl w:val="0"/>
        <w:spacing w:after="0" w:line="240" w:lineRule="auto"/>
        <w:ind w:firstLine="567"/>
        <w:jc w:val="both"/>
        <w:rPr>
          <w:rFonts w:cstheme="minorHAnsi"/>
          <w:sz w:val="24"/>
          <w:szCs w:val="24"/>
        </w:rPr>
      </w:pPr>
      <w:r w:rsidRPr="00502556">
        <w:rPr>
          <w:rFonts w:cstheme="minorHAnsi"/>
          <w:sz w:val="24"/>
          <w:szCs w:val="24"/>
        </w:rPr>
        <w:t>A</w:t>
      </w:r>
      <w:r w:rsidR="00717682" w:rsidRPr="00502556">
        <w:rPr>
          <w:rFonts w:cstheme="minorHAnsi"/>
          <w:sz w:val="24"/>
          <w:szCs w:val="24"/>
        </w:rPr>
        <w:t>plinkos ap</w:t>
      </w:r>
      <w:r w:rsidR="002569CA" w:rsidRPr="00502556">
        <w:rPr>
          <w:rFonts w:cstheme="minorHAnsi"/>
          <w:sz w:val="24"/>
          <w:szCs w:val="24"/>
        </w:rPr>
        <w:t>s</w:t>
      </w:r>
      <w:r w:rsidR="00717682" w:rsidRPr="00502556">
        <w:rPr>
          <w:rFonts w:cstheme="minorHAnsi"/>
          <w:sz w:val="24"/>
          <w:szCs w:val="24"/>
        </w:rPr>
        <w:t xml:space="preserve">augos kriterijai nustatyti </w:t>
      </w:r>
      <w:r w:rsidR="00F71A8E" w:rsidRPr="00502556">
        <w:rPr>
          <w:rFonts w:cstheme="minorHAnsi"/>
          <w:sz w:val="24"/>
          <w:szCs w:val="24"/>
        </w:rPr>
        <w:t xml:space="preserve">pirkimo specialiųjų sąlygų priede Nr. 2 </w:t>
      </w:r>
      <w:r w:rsidR="00F71A8E" w:rsidRPr="00502556">
        <w:rPr>
          <w:rFonts w:cstheme="minorHAnsi"/>
          <w:bCs/>
          <w:sz w:val="24"/>
          <w:szCs w:val="24"/>
        </w:rPr>
        <w:t>„</w:t>
      </w:r>
      <w:r w:rsidR="00F71A8E" w:rsidRPr="00502556">
        <w:rPr>
          <w:rFonts w:cstheme="minorHAnsi"/>
          <w:sz w:val="24"/>
          <w:szCs w:val="24"/>
        </w:rPr>
        <w:t xml:space="preserve">Techninė </w:t>
      </w:r>
      <w:r w:rsidR="00F71A8E" w:rsidRPr="0051408F">
        <w:rPr>
          <w:rFonts w:cstheme="minorHAnsi"/>
          <w:sz w:val="24"/>
          <w:szCs w:val="24"/>
        </w:rPr>
        <w:t>specifikacija</w:t>
      </w:r>
      <w:r w:rsidR="0051408F" w:rsidRPr="0051408F">
        <w:rPr>
          <w:rFonts w:cstheme="minorHAnsi"/>
          <w:color w:val="000000"/>
          <w:sz w:val="24"/>
          <w:szCs w:val="24"/>
          <w:lang w:eastAsia="ar-SA"/>
        </w:rPr>
        <w:t xml:space="preserve"> „Sniego</w:t>
      </w:r>
      <w:r w:rsidR="0051408F" w:rsidRPr="0051408F">
        <w:rPr>
          <w:rFonts w:cstheme="minorHAnsi"/>
          <w:bCs/>
          <w:color w:val="000000"/>
          <w:sz w:val="24"/>
          <w:szCs w:val="24"/>
          <w:lang w:eastAsia="ar-SA"/>
        </w:rPr>
        <w:t xml:space="preserve"> valymas ir kelių barstymas vietinės reikšmės viešuosiuose ir vidaus keliuose </w:t>
      </w:r>
      <w:r w:rsidR="0051408F">
        <w:rPr>
          <w:rFonts w:cstheme="minorHAnsi"/>
          <w:bCs/>
          <w:color w:val="000000"/>
          <w:sz w:val="24"/>
          <w:szCs w:val="24"/>
          <w:lang w:eastAsia="ar-SA"/>
        </w:rPr>
        <w:t>U</w:t>
      </w:r>
      <w:r w:rsidR="0051408F" w:rsidRPr="0051408F">
        <w:rPr>
          <w:rFonts w:cstheme="minorHAnsi"/>
          <w:bCs/>
          <w:color w:val="000000"/>
          <w:sz w:val="24"/>
          <w:szCs w:val="24"/>
          <w:lang w:eastAsia="ar-SA"/>
        </w:rPr>
        <w:t xml:space="preserve">tenos rajono savivaldybės administracijos </w:t>
      </w:r>
      <w:r w:rsidR="0051408F">
        <w:rPr>
          <w:rFonts w:cstheme="minorHAnsi"/>
          <w:bCs/>
          <w:color w:val="000000"/>
          <w:sz w:val="24"/>
          <w:szCs w:val="24"/>
          <w:lang w:eastAsia="ar-SA"/>
        </w:rPr>
        <w:t>D</w:t>
      </w:r>
      <w:r w:rsidR="0051408F" w:rsidRPr="0051408F">
        <w:rPr>
          <w:rFonts w:cstheme="minorHAnsi"/>
          <w:bCs/>
          <w:color w:val="000000"/>
          <w:sz w:val="24"/>
          <w:szCs w:val="24"/>
          <w:lang w:eastAsia="ar-SA"/>
        </w:rPr>
        <w:t>augailių seniūnijos teritorijoje</w:t>
      </w:r>
      <w:r w:rsidR="00F71A8E" w:rsidRPr="00502556">
        <w:rPr>
          <w:rFonts w:cstheme="minorHAnsi"/>
          <w:sz w:val="24"/>
          <w:szCs w:val="24"/>
        </w:rPr>
        <w:t xml:space="preserve">“, </w:t>
      </w:r>
      <w:r w:rsidR="00943761" w:rsidRPr="00502556">
        <w:rPr>
          <w:rFonts w:cstheme="minorHAnsi"/>
          <w:sz w:val="24"/>
          <w:szCs w:val="24"/>
        </w:rPr>
        <w:t>14</w:t>
      </w:r>
      <w:r w:rsidR="00F71A8E" w:rsidRPr="00502556">
        <w:rPr>
          <w:rFonts w:cstheme="minorHAnsi"/>
          <w:sz w:val="24"/>
          <w:szCs w:val="24"/>
        </w:rPr>
        <w:t xml:space="preserve"> </w:t>
      </w:r>
      <w:r w:rsidR="00AB791B" w:rsidRPr="00502556">
        <w:rPr>
          <w:rFonts w:cstheme="minorHAnsi"/>
          <w:sz w:val="24"/>
          <w:szCs w:val="24"/>
        </w:rPr>
        <w:t>punkte</w:t>
      </w:r>
      <w:r w:rsidR="00F71A8E" w:rsidRPr="00502556">
        <w:rPr>
          <w:rFonts w:cstheme="minorHAnsi"/>
          <w:sz w:val="24"/>
          <w:szCs w:val="24"/>
        </w:rPr>
        <w:t xml:space="preserve">, </w:t>
      </w:r>
      <w:r w:rsidR="00372C27" w:rsidRPr="00502556">
        <w:rPr>
          <w:rFonts w:cstheme="minorHAnsi"/>
          <w:sz w:val="24"/>
          <w:szCs w:val="24"/>
        </w:rPr>
        <w:t>pried</w:t>
      </w:r>
      <w:r w:rsidR="00F71A8E" w:rsidRPr="00502556">
        <w:rPr>
          <w:rFonts w:cstheme="minorHAnsi"/>
          <w:sz w:val="24"/>
          <w:szCs w:val="24"/>
        </w:rPr>
        <w:t>e</w:t>
      </w:r>
      <w:r w:rsidR="00372C27" w:rsidRPr="00502556">
        <w:rPr>
          <w:rFonts w:cstheme="minorHAnsi"/>
          <w:sz w:val="24"/>
          <w:szCs w:val="24"/>
        </w:rPr>
        <w:t xml:space="preserve"> Nr. </w:t>
      </w:r>
      <w:r w:rsidR="00BF09EF" w:rsidRPr="00502556">
        <w:rPr>
          <w:rFonts w:cstheme="minorHAnsi"/>
          <w:sz w:val="24"/>
          <w:szCs w:val="24"/>
        </w:rPr>
        <w:t>10</w:t>
      </w:r>
      <w:r w:rsidR="00372C27" w:rsidRPr="00502556">
        <w:rPr>
          <w:rFonts w:cstheme="minorHAnsi"/>
          <w:sz w:val="24"/>
          <w:szCs w:val="24"/>
        </w:rPr>
        <w:t xml:space="preserve"> </w:t>
      </w:r>
      <w:r w:rsidR="00372C27" w:rsidRPr="00502556">
        <w:rPr>
          <w:rFonts w:cstheme="minorHAnsi"/>
          <w:bCs/>
          <w:sz w:val="24"/>
          <w:szCs w:val="24"/>
        </w:rPr>
        <w:t>„</w:t>
      </w:r>
      <w:r w:rsidR="00296D67" w:rsidRPr="00502556">
        <w:rPr>
          <w:rFonts w:cstheme="minorHAnsi"/>
          <w:sz w:val="24"/>
          <w:szCs w:val="24"/>
        </w:rPr>
        <w:t>Paslaugų</w:t>
      </w:r>
      <w:r w:rsidR="00795748" w:rsidRPr="00502556">
        <w:rPr>
          <w:rFonts w:cstheme="minorHAnsi"/>
          <w:sz w:val="24"/>
          <w:szCs w:val="24"/>
        </w:rPr>
        <w:t xml:space="preserve"> pirkimo-pardavimo sutarties specialiosios sąlygos</w:t>
      </w:r>
      <w:r w:rsidR="00372C27" w:rsidRPr="00502556">
        <w:rPr>
          <w:rFonts w:cstheme="minorHAnsi"/>
          <w:sz w:val="24"/>
          <w:szCs w:val="24"/>
        </w:rPr>
        <w:t xml:space="preserve">“, </w:t>
      </w:r>
      <w:r w:rsidR="00795748" w:rsidRPr="00502556">
        <w:rPr>
          <w:rFonts w:cstheme="minorHAnsi"/>
          <w:sz w:val="24"/>
          <w:szCs w:val="24"/>
        </w:rPr>
        <w:t>13</w:t>
      </w:r>
      <w:r w:rsidR="00372C27" w:rsidRPr="00502556">
        <w:rPr>
          <w:rFonts w:cstheme="minorHAnsi"/>
          <w:sz w:val="24"/>
          <w:szCs w:val="24"/>
        </w:rPr>
        <w:t xml:space="preserve"> </w:t>
      </w:r>
      <w:r w:rsidR="00795748" w:rsidRPr="00502556">
        <w:rPr>
          <w:rFonts w:cstheme="minorHAnsi"/>
          <w:sz w:val="24"/>
          <w:szCs w:val="24"/>
        </w:rPr>
        <w:t>dalyje</w:t>
      </w:r>
      <w:r w:rsidR="00F71A8E" w:rsidRPr="00502556">
        <w:rPr>
          <w:rFonts w:cstheme="minorHAnsi"/>
          <w:sz w:val="24"/>
          <w:szCs w:val="24"/>
        </w:rPr>
        <w:t>.</w:t>
      </w:r>
      <w:r w:rsidR="00C503DC" w:rsidRPr="00502556">
        <w:rPr>
          <w:rFonts w:cstheme="minorHAnsi"/>
          <w:sz w:val="24"/>
          <w:szCs w:val="24"/>
        </w:rPr>
        <w:t xml:space="preserve"> </w:t>
      </w:r>
      <w:r w:rsidR="00C354CE" w:rsidRPr="00502556">
        <w:rPr>
          <w:rFonts w:cstheme="minorHAnsi"/>
          <w:sz w:val="24"/>
          <w:szCs w:val="24"/>
        </w:rPr>
        <w:t xml:space="preserve">Dokumentai įrodantys </w:t>
      </w:r>
      <w:r w:rsidR="00296D67" w:rsidRPr="00502556">
        <w:rPr>
          <w:rFonts w:cstheme="minorHAnsi"/>
          <w:sz w:val="24"/>
          <w:szCs w:val="24"/>
        </w:rPr>
        <w:t xml:space="preserve">minimalių </w:t>
      </w:r>
      <w:r w:rsidR="00C354CE" w:rsidRPr="00502556">
        <w:rPr>
          <w:rFonts w:cstheme="minorHAnsi"/>
          <w:sz w:val="24"/>
          <w:szCs w:val="24"/>
        </w:rPr>
        <w:t>aplinkos apsaugos kriterijų taikymą bus tikrinami sutarties vykdymo metu.</w:t>
      </w:r>
    </w:p>
    <w:p w14:paraId="43753FA1" w14:textId="4C7CCAFA" w:rsidR="008F09E1" w:rsidRPr="00502556" w:rsidRDefault="00E16410" w:rsidP="00502556">
      <w:pPr>
        <w:pStyle w:val="Sraopastraipa"/>
        <w:widowControl w:val="0"/>
        <w:numPr>
          <w:ilvl w:val="1"/>
          <w:numId w:val="7"/>
        </w:numPr>
        <w:tabs>
          <w:tab w:val="left" w:pos="993"/>
        </w:tabs>
        <w:spacing w:after="0" w:line="240" w:lineRule="auto"/>
        <w:ind w:firstLine="207"/>
        <w:jc w:val="both"/>
        <w:rPr>
          <w:rFonts w:eastAsia="Arial" w:cstheme="minorHAnsi"/>
          <w:sz w:val="24"/>
          <w:szCs w:val="24"/>
        </w:rPr>
      </w:pPr>
      <w:bookmarkStart w:id="7" w:name="_Ref39426332"/>
      <w:bookmarkStart w:id="8" w:name="_Ref39426338"/>
      <w:bookmarkEnd w:id="1"/>
      <w:r w:rsidRPr="00502556">
        <w:rPr>
          <w:rFonts w:eastAsia="Arial" w:cstheme="minorHAnsi"/>
          <w:sz w:val="24"/>
          <w:szCs w:val="24"/>
        </w:rPr>
        <w:t xml:space="preserve"> </w:t>
      </w:r>
      <w:r w:rsidR="008F09E1" w:rsidRPr="00502556">
        <w:rPr>
          <w:rFonts w:eastAsia="Arial" w:cstheme="minorHAnsi"/>
          <w:sz w:val="24"/>
          <w:szCs w:val="24"/>
        </w:rPr>
        <w:t>Išankstinis skelbimas apie pirkimą nebuvo paskelbtas.</w:t>
      </w:r>
    </w:p>
    <w:p w14:paraId="0416CF52" w14:textId="5CF98B29" w:rsidR="008F09E1" w:rsidRPr="00502556" w:rsidRDefault="008F09E1" w:rsidP="00502556">
      <w:pPr>
        <w:widowControl w:val="0"/>
        <w:tabs>
          <w:tab w:val="left" w:pos="851"/>
          <w:tab w:val="left" w:pos="993"/>
        </w:tabs>
        <w:spacing w:after="0" w:line="240" w:lineRule="auto"/>
        <w:ind w:firstLine="567"/>
        <w:jc w:val="both"/>
        <w:rPr>
          <w:rFonts w:cstheme="minorHAnsi"/>
          <w:sz w:val="24"/>
          <w:szCs w:val="24"/>
        </w:rPr>
      </w:pPr>
      <w:r w:rsidRPr="00502556">
        <w:rPr>
          <w:rFonts w:cstheme="minorHAnsi"/>
          <w:sz w:val="24"/>
          <w:szCs w:val="24"/>
          <w:lang w:eastAsia="en-US"/>
        </w:rPr>
        <w:t xml:space="preserve">1.8. Pirkime </w:t>
      </w:r>
      <w:r w:rsidRPr="00502556">
        <w:rPr>
          <w:rFonts w:cstheme="minorHAnsi"/>
          <w:sz w:val="24"/>
          <w:szCs w:val="24"/>
        </w:rPr>
        <w:t>perkančioji organizacija</w:t>
      </w:r>
      <w:r w:rsidRPr="00502556">
        <w:rPr>
          <w:rFonts w:cstheme="minorHAnsi"/>
          <w:sz w:val="24"/>
          <w:szCs w:val="24"/>
          <w:lang w:eastAsia="en-US"/>
        </w:rPr>
        <w:t xml:space="preserve"> nenumato skelbti pranešimo dėl savanoriško </w:t>
      </w:r>
      <w:r w:rsidRPr="00502556">
        <w:rPr>
          <w:rFonts w:cstheme="minorHAnsi"/>
          <w:i/>
          <w:iCs/>
          <w:sz w:val="24"/>
          <w:szCs w:val="24"/>
          <w:lang w:eastAsia="en-US"/>
        </w:rPr>
        <w:t>ex ante</w:t>
      </w:r>
      <w:r w:rsidRPr="00502556">
        <w:rPr>
          <w:rFonts w:cstheme="minorHAnsi"/>
          <w:sz w:val="24"/>
          <w:szCs w:val="24"/>
          <w:lang w:eastAsia="en-US"/>
        </w:rPr>
        <w:t xml:space="preserve"> skaidrumo.</w:t>
      </w:r>
    </w:p>
    <w:p w14:paraId="7A1C295E" w14:textId="08CFBF5B" w:rsidR="008F09E1" w:rsidRPr="00502556" w:rsidRDefault="00E16410" w:rsidP="00502556">
      <w:pPr>
        <w:pStyle w:val="Sraopastraipa"/>
        <w:widowControl w:val="0"/>
        <w:numPr>
          <w:ilvl w:val="1"/>
          <w:numId w:val="6"/>
        </w:numPr>
        <w:tabs>
          <w:tab w:val="left" w:pos="851"/>
          <w:tab w:val="left" w:pos="993"/>
        </w:tabs>
        <w:spacing w:after="0" w:line="240" w:lineRule="auto"/>
        <w:ind w:firstLine="207"/>
        <w:jc w:val="both"/>
        <w:rPr>
          <w:rFonts w:cstheme="minorHAnsi"/>
          <w:sz w:val="24"/>
          <w:szCs w:val="24"/>
        </w:rPr>
      </w:pPr>
      <w:r w:rsidRPr="00502556">
        <w:rPr>
          <w:rFonts w:cstheme="minorHAnsi"/>
          <w:sz w:val="24"/>
          <w:szCs w:val="24"/>
        </w:rPr>
        <w:t xml:space="preserve"> </w:t>
      </w:r>
      <w:r w:rsidR="008F09E1" w:rsidRPr="00502556">
        <w:rPr>
          <w:rFonts w:cstheme="minorHAnsi"/>
          <w:sz w:val="24"/>
          <w:szCs w:val="24"/>
        </w:rPr>
        <w:t xml:space="preserve">Pirkime neleidžiama pateikti alternatyvių pasiūlymų. </w:t>
      </w:r>
    </w:p>
    <w:p w14:paraId="256BFE46" w14:textId="3D68D32A" w:rsidR="008F09E1" w:rsidRPr="00502556" w:rsidRDefault="00E16410" w:rsidP="00502556">
      <w:pPr>
        <w:widowControl w:val="0"/>
        <w:tabs>
          <w:tab w:val="left" w:pos="993"/>
        </w:tabs>
        <w:spacing w:after="0" w:line="240" w:lineRule="auto"/>
        <w:ind w:firstLine="567"/>
        <w:jc w:val="both"/>
        <w:rPr>
          <w:rFonts w:eastAsia="Arial" w:cstheme="minorHAnsi"/>
          <w:sz w:val="24"/>
          <w:szCs w:val="24"/>
        </w:rPr>
      </w:pPr>
      <w:r w:rsidRPr="00502556">
        <w:rPr>
          <w:rFonts w:eastAsia="Arial" w:cstheme="minorHAnsi"/>
          <w:sz w:val="24"/>
          <w:szCs w:val="24"/>
        </w:rPr>
        <w:t xml:space="preserve">1.10. </w:t>
      </w:r>
      <w:r w:rsidR="008F09E1" w:rsidRPr="00502556">
        <w:rPr>
          <w:rFonts w:eastAsia="Arial" w:cstheme="minorHAnsi"/>
          <w:sz w:val="24"/>
          <w:szCs w:val="24"/>
        </w:rPr>
        <w:t>Bendrosios pirkimo sąlygos yra neatskiriama šių pirkimo sąlygų dalis.</w:t>
      </w:r>
    </w:p>
    <w:p w14:paraId="7E7DAD72" w14:textId="77777777" w:rsidR="00372C27" w:rsidRPr="00502556" w:rsidRDefault="00372C27" w:rsidP="00502556">
      <w:pPr>
        <w:widowControl w:val="0"/>
        <w:tabs>
          <w:tab w:val="left" w:pos="993"/>
        </w:tabs>
        <w:spacing w:after="0" w:line="240" w:lineRule="auto"/>
        <w:ind w:firstLine="567"/>
        <w:jc w:val="both"/>
        <w:rPr>
          <w:rFonts w:eastAsia="Arial" w:cstheme="minorHAnsi"/>
          <w:sz w:val="24"/>
          <w:szCs w:val="24"/>
        </w:rPr>
      </w:pPr>
    </w:p>
    <w:p w14:paraId="5DEDEBC7" w14:textId="01332BD9" w:rsidR="00B41C66" w:rsidRPr="00502556" w:rsidRDefault="00B41C66" w:rsidP="00502556">
      <w:pPr>
        <w:pStyle w:val="Antrat1"/>
        <w:keepNext w:val="0"/>
        <w:keepLines w:val="0"/>
        <w:widowControl w:val="0"/>
        <w:numPr>
          <w:ilvl w:val="0"/>
          <w:numId w:val="6"/>
        </w:numPr>
        <w:spacing w:before="0" w:after="0"/>
        <w:contextualSpacing/>
        <w:jc w:val="both"/>
        <w:rPr>
          <w:rFonts w:asciiTheme="minorHAnsi" w:hAnsiTheme="minorHAnsi" w:cstheme="minorHAnsi"/>
          <w:b/>
          <w:bCs/>
          <w:color w:val="auto"/>
          <w:sz w:val="24"/>
          <w:szCs w:val="24"/>
        </w:rPr>
      </w:pPr>
      <w:bookmarkStart w:id="9" w:name="_Toc238827607"/>
      <w:r w:rsidRPr="00502556">
        <w:rPr>
          <w:rFonts w:asciiTheme="minorHAnsi" w:hAnsiTheme="minorHAnsi" w:cstheme="minorHAnsi"/>
          <w:b/>
          <w:bCs/>
          <w:color w:val="auto"/>
          <w:sz w:val="24"/>
          <w:szCs w:val="24"/>
        </w:rPr>
        <w:t>Pirkimo objektas</w:t>
      </w:r>
      <w:bookmarkEnd w:id="7"/>
      <w:bookmarkEnd w:id="8"/>
      <w:bookmarkEnd w:id="9"/>
    </w:p>
    <w:p w14:paraId="258B1E8F" w14:textId="5BBFD011" w:rsidR="00FD0733" w:rsidRPr="00502556" w:rsidRDefault="00A46BD8" w:rsidP="00502556">
      <w:pPr>
        <w:widowControl w:val="0"/>
        <w:tabs>
          <w:tab w:val="left" w:pos="0"/>
        </w:tabs>
        <w:spacing w:after="0" w:line="240" w:lineRule="auto"/>
        <w:jc w:val="both"/>
        <w:rPr>
          <w:rFonts w:cstheme="minorHAnsi"/>
          <w:bCs/>
          <w:sz w:val="24"/>
          <w:szCs w:val="24"/>
        </w:rPr>
      </w:pPr>
      <w:r w:rsidRPr="00502556">
        <w:rPr>
          <w:rFonts w:eastAsia="Calibri" w:cstheme="minorHAnsi"/>
          <w:sz w:val="24"/>
          <w:szCs w:val="24"/>
        </w:rPr>
        <w:tab/>
        <w:t xml:space="preserve">2.1. </w:t>
      </w:r>
      <w:r w:rsidR="008F09E1" w:rsidRPr="00502556">
        <w:rPr>
          <w:rFonts w:eastAsia="Calibri" w:cstheme="minorHAnsi"/>
          <w:sz w:val="24"/>
          <w:szCs w:val="24"/>
        </w:rPr>
        <w:t xml:space="preserve">Perkančioji organizacija numato </w:t>
      </w:r>
      <w:r w:rsidR="008F09E1" w:rsidRPr="00502556">
        <w:rPr>
          <w:rFonts w:cstheme="minorHAnsi"/>
          <w:sz w:val="24"/>
          <w:szCs w:val="24"/>
        </w:rPr>
        <w:t xml:space="preserve">įsigyti </w:t>
      </w:r>
      <w:r w:rsidR="00943761" w:rsidRPr="00502556">
        <w:rPr>
          <w:rFonts w:cstheme="minorHAnsi"/>
          <w:sz w:val="24"/>
          <w:szCs w:val="24"/>
        </w:rPr>
        <w:t xml:space="preserve">sniego valymo ir kelių barstymo paslaugas </w:t>
      </w:r>
      <w:r w:rsidR="00943761" w:rsidRPr="00502556">
        <w:rPr>
          <w:rFonts w:cstheme="minorHAnsi"/>
          <w:bCs/>
          <w:color w:val="000000"/>
          <w:sz w:val="24"/>
          <w:szCs w:val="24"/>
          <w:lang w:eastAsia="ar-SA"/>
        </w:rPr>
        <w:lastRenderedPageBreak/>
        <w:t>Utenos rajono savivaldybės administracijos Daugailių seniūnijos vietinės reikšmės viešuosiuose ir vidaus keliuose</w:t>
      </w:r>
      <w:r w:rsidR="00296D67" w:rsidRPr="00502556">
        <w:rPr>
          <w:rFonts w:cstheme="minorHAnsi"/>
          <w:sz w:val="24"/>
          <w:szCs w:val="24"/>
        </w:rPr>
        <w:t>.</w:t>
      </w:r>
      <w:r w:rsidR="00351B23" w:rsidRPr="00502556">
        <w:rPr>
          <w:rFonts w:cstheme="minorHAnsi"/>
          <w:bCs/>
          <w:sz w:val="24"/>
          <w:szCs w:val="24"/>
        </w:rPr>
        <w:t xml:space="preserve"> </w:t>
      </w:r>
    </w:p>
    <w:p w14:paraId="216079CE" w14:textId="39158FC2" w:rsidR="007C5458" w:rsidRPr="00502556" w:rsidRDefault="00FD0733" w:rsidP="00502556">
      <w:pPr>
        <w:widowControl w:val="0"/>
        <w:tabs>
          <w:tab w:val="left" w:pos="0"/>
        </w:tabs>
        <w:spacing w:after="0" w:line="240" w:lineRule="auto"/>
        <w:jc w:val="both"/>
        <w:rPr>
          <w:rFonts w:eastAsia="Calibri" w:cstheme="minorHAnsi"/>
          <w:sz w:val="24"/>
          <w:szCs w:val="24"/>
        </w:rPr>
      </w:pPr>
      <w:r w:rsidRPr="00502556">
        <w:rPr>
          <w:rFonts w:cstheme="minorHAnsi"/>
          <w:bCs/>
          <w:sz w:val="24"/>
          <w:szCs w:val="24"/>
        </w:rPr>
        <w:tab/>
        <w:t xml:space="preserve">2.2. </w:t>
      </w:r>
      <w:r w:rsidR="00D61703" w:rsidRPr="00502556">
        <w:rPr>
          <w:rFonts w:eastAsia="Times New Roman" w:cstheme="minorHAnsi"/>
          <w:spacing w:val="4"/>
          <w:sz w:val="24"/>
          <w:szCs w:val="24"/>
        </w:rPr>
        <w:t>Pirkimo objektas</w:t>
      </w:r>
      <w:r w:rsidR="008F09E1" w:rsidRPr="00502556">
        <w:rPr>
          <w:rFonts w:cstheme="minorHAnsi"/>
          <w:kern w:val="3"/>
          <w:sz w:val="24"/>
          <w:szCs w:val="24"/>
          <w:lang w:eastAsia="ja-JP" w:bidi="fa-IR"/>
        </w:rPr>
        <w:t xml:space="preserve"> </w:t>
      </w:r>
      <w:r w:rsidR="008F09E1" w:rsidRPr="00502556">
        <w:rPr>
          <w:rFonts w:cstheme="minorHAnsi"/>
          <w:sz w:val="24"/>
          <w:szCs w:val="24"/>
        </w:rPr>
        <w:t xml:space="preserve">pagal BVPŽ priskiriamas pagrindiniam </w:t>
      </w:r>
      <w:r w:rsidR="00F921D4" w:rsidRPr="00502556">
        <w:rPr>
          <w:rFonts w:cstheme="minorHAnsi"/>
          <w:sz w:val="24"/>
          <w:szCs w:val="24"/>
        </w:rPr>
        <w:t>paslaugų</w:t>
      </w:r>
      <w:r w:rsidR="008F09E1" w:rsidRPr="00502556">
        <w:rPr>
          <w:rFonts w:cstheme="minorHAnsi"/>
          <w:sz w:val="24"/>
          <w:szCs w:val="24"/>
        </w:rPr>
        <w:t xml:space="preserve"> kodui </w:t>
      </w:r>
      <w:r w:rsidR="00943761" w:rsidRPr="00502556">
        <w:rPr>
          <w:rFonts w:cstheme="minorHAnsi"/>
          <w:sz w:val="24"/>
          <w:szCs w:val="24"/>
          <w:shd w:val="clear" w:color="auto" w:fill="FFFFFF"/>
        </w:rPr>
        <w:t>90620000-9 „Sniego valymo paslaugos</w:t>
      </w:r>
      <w:r w:rsidR="00097DDB" w:rsidRPr="00502556">
        <w:rPr>
          <w:rFonts w:cstheme="minorHAnsi"/>
          <w:sz w:val="24"/>
          <w:szCs w:val="24"/>
          <w:shd w:val="clear" w:color="auto" w:fill="FFFFFF"/>
        </w:rPr>
        <w:t>“ (</w:t>
      </w:r>
      <w:r w:rsidR="00943761" w:rsidRPr="00502556">
        <w:rPr>
          <w:rFonts w:cstheme="minorHAnsi"/>
          <w:sz w:val="24"/>
          <w:szCs w:val="24"/>
          <w:shd w:val="clear" w:color="auto" w:fill="FFFFFF"/>
        </w:rPr>
        <w:t>906</w:t>
      </w:r>
      <w:r w:rsidR="00097DDB" w:rsidRPr="00502556">
        <w:rPr>
          <w:rFonts w:cstheme="minorHAnsi"/>
          <w:sz w:val="24"/>
          <w:szCs w:val="24"/>
          <w:shd w:val="clear" w:color="auto" w:fill="FFFFFF"/>
        </w:rPr>
        <w:t>)</w:t>
      </w:r>
      <w:r w:rsidR="008F09E1" w:rsidRPr="00502556">
        <w:rPr>
          <w:rFonts w:eastAsia="Calibri" w:cstheme="minorHAnsi"/>
          <w:sz w:val="24"/>
          <w:szCs w:val="24"/>
        </w:rPr>
        <w:t xml:space="preserve">. </w:t>
      </w:r>
    </w:p>
    <w:p w14:paraId="03A44A3F" w14:textId="59979CFD" w:rsidR="006E19F3" w:rsidRPr="00502556" w:rsidRDefault="008F09E1" w:rsidP="00502556">
      <w:pPr>
        <w:pStyle w:val="Betarp"/>
        <w:widowControl w:val="0"/>
        <w:ind w:firstLine="567"/>
        <w:contextualSpacing/>
        <w:jc w:val="both"/>
        <w:rPr>
          <w:rFonts w:cstheme="minorHAnsi"/>
          <w:sz w:val="24"/>
          <w:szCs w:val="24"/>
        </w:rPr>
      </w:pPr>
      <w:r w:rsidRPr="00502556">
        <w:rPr>
          <w:rFonts w:cstheme="minorHAnsi"/>
          <w:sz w:val="24"/>
          <w:szCs w:val="24"/>
        </w:rPr>
        <w:t>2.</w:t>
      </w:r>
      <w:r w:rsidR="00FD0733" w:rsidRPr="00502556">
        <w:rPr>
          <w:rFonts w:cstheme="minorHAnsi"/>
          <w:sz w:val="24"/>
          <w:szCs w:val="24"/>
        </w:rPr>
        <w:t>3</w:t>
      </w:r>
      <w:r w:rsidRPr="00502556">
        <w:rPr>
          <w:rFonts w:cstheme="minorHAnsi"/>
          <w:sz w:val="24"/>
          <w:szCs w:val="24"/>
        </w:rPr>
        <w:t>. Pirkimo objektas į dalis neskaidomas</w:t>
      </w:r>
      <w:r w:rsidR="00F921D4" w:rsidRPr="00502556">
        <w:rPr>
          <w:rFonts w:cstheme="minorHAnsi"/>
          <w:sz w:val="24"/>
          <w:szCs w:val="24"/>
        </w:rPr>
        <w:t>.</w:t>
      </w:r>
    </w:p>
    <w:p w14:paraId="3C26A99F" w14:textId="34D739A0" w:rsidR="008F09E1" w:rsidRPr="00502556" w:rsidRDefault="006E19F3" w:rsidP="00502556">
      <w:pPr>
        <w:pStyle w:val="Betarp"/>
        <w:widowControl w:val="0"/>
        <w:ind w:firstLine="567"/>
        <w:contextualSpacing/>
        <w:jc w:val="both"/>
        <w:rPr>
          <w:rFonts w:cstheme="minorHAnsi"/>
          <w:sz w:val="24"/>
          <w:szCs w:val="24"/>
        </w:rPr>
      </w:pPr>
      <w:r w:rsidRPr="00502556">
        <w:rPr>
          <w:rFonts w:cstheme="minorHAnsi"/>
          <w:sz w:val="24"/>
          <w:szCs w:val="24"/>
        </w:rPr>
        <w:t xml:space="preserve">2.4. </w:t>
      </w:r>
      <w:r w:rsidR="008F09E1" w:rsidRPr="00502556">
        <w:rPr>
          <w:rFonts w:cstheme="minorHAnsi"/>
          <w:sz w:val="24"/>
          <w:szCs w:val="24"/>
        </w:rPr>
        <w:t>Pirkimo apimtys, reikalavimai ir techninė specifikacija apibrėžti specialiųjų sąlygų 2 ir 10 prieduose.</w:t>
      </w:r>
    </w:p>
    <w:p w14:paraId="32461B2E" w14:textId="578DC20F" w:rsidR="008F09E1" w:rsidRPr="00502556" w:rsidRDefault="008F09E1"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2.</w:t>
      </w:r>
      <w:r w:rsidR="006E19F3" w:rsidRPr="00502556">
        <w:rPr>
          <w:rFonts w:cstheme="minorHAnsi"/>
          <w:sz w:val="24"/>
          <w:szCs w:val="24"/>
        </w:rPr>
        <w:t>5</w:t>
      </w:r>
      <w:r w:rsidRPr="00502556">
        <w:rPr>
          <w:rFonts w:cstheme="minorHAnsi"/>
          <w:sz w:val="24"/>
          <w:szCs w:val="24"/>
        </w:rPr>
        <w:t xml:space="preserve">. Jeigu apibūdinant pirkimo objektą </w:t>
      </w:r>
      <w:r w:rsidR="00CC71C8" w:rsidRPr="00502556">
        <w:rPr>
          <w:rFonts w:cstheme="minorHAnsi"/>
          <w:sz w:val="24"/>
          <w:szCs w:val="24"/>
        </w:rPr>
        <w:t xml:space="preserve">techninėje specifikacijoje ar kituose pirkimo dokumentuose </w:t>
      </w:r>
      <w:r w:rsidRPr="00502556">
        <w:rPr>
          <w:rFonts w:cstheme="minorHAnsi"/>
          <w:sz w:val="24"/>
          <w:szCs w:val="24"/>
        </w:rPr>
        <w:t xml:space="preserve">nurodytas konkretus modelis ar tiekimo šaltinis, konkretus procesas, būdingas konkretaus tiekėjo tiekiamoms prekėms ar atliekamiems darbams, ar prekių ženklas, patentas, tipai, konkreti kilmė ar gamyba, turi būti laikoma, kad kiekviena tokia nuoroda yra pateikta su žodžiais „arba lygiavertis“. </w:t>
      </w:r>
    </w:p>
    <w:p w14:paraId="468D90C6" w14:textId="50FC9920" w:rsidR="008F09E1" w:rsidRPr="00502556" w:rsidRDefault="008F09E1"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2.</w:t>
      </w:r>
      <w:r w:rsidR="006E19F3" w:rsidRPr="00502556">
        <w:rPr>
          <w:rFonts w:cstheme="minorHAnsi"/>
          <w:sz w:val="24"/>
          <w:szCs w:val="24"/>
        </w:rPr>
        <w:t>6</w:t>
      </w:r>
      <w:r w:rsidRPr="00502556">
        <w:rPr>
          <w:rFonts w:cstheme="minorHAnsi"/>
          <w:sz w:val="24"/>
          <w:szCs w:val="24"/>
        </w:rPr>
        <w:t xml:space="preserve">. Jeigu apibūdinant pirkimo objektą </w:t>
      </w:r>
      <w:r w:rsidR="00CC71C8" w:rsidRPr="00502556">
        <w:rPr>
          <w:rFonts w:cstheme="minorHAnsi"/>
          <w:sz w:val="24"/>
          <w:szCs w:val="24"/>
        </w:rPr>
        <w:t xml:space="preserve">techninėje specifikacijoje ar kituose pirkimo dokumentuose </w:t>
      </w:r>
      <w:r w:rsidRPr="00502556">
        <w:rPr>
          <w:rFonts w:cstheme="minorHAns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734BACD" w14:textId="77777777" w:rsidR="0083071D" w:rsidRPr="00502556" w:rsidRDefault="0083071D" w:rsidP="00502556">
      <w:pPr>
        <w:pStyle w:val="Sraopastraipa"/>
        <w:widowControl w:val="0"/>
        <w:spacing w:after="0" w:line="240" w:lineRule="auto"/>
        <w:ind w:left="0" w:firstLine="567"/>
        <w:jc w:val="both"/>
        <w:rPr>
          <w:rFonts w:cstheme="minorHAnsi"/>
          <w:sz w:val="24"/>
          <w:szCs w:val="24"/>
        </w:rPr>
      </w:pPr>
    </w:p>
    <w:p w14:paraId="7B478B03" w14:textId="78C568F9" w:rsidR="00D22226" w:rsidRPr="00502556" w:rsidRDefault="00202323"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0" w:name="_Toc238827608"/>
      <w:r w:rsidRPr="00502556">
        <w:rPr>
          <w:rFonts w:asciiTheme="minorHAnsi" w:hAnsiTheme="minorHAnsi" w:cstheme="minorHAnsi"/>
          <w:b/>
          <w:bCs/>
          <w:color w:val="auto"/>
          <w:sz w:val="24"/>
          <w:szCs w:val="24"/>
        </w:rPr>
        <w:t>3</w:t>
      </w:r>
      <w:r w:rsidRPr="00502556">
        <w:rPr>
          <w:rFonts w:asciiTheme="minorHAnsi" w:hAnsiTheme="minorHAnsi" w:cstheme="minorHAnsi"/>
          <w:color w:val="auto"/>
          <w:sz w:val="24"/>
          <w:szCs w:val="24"/>
        </w:rPr>
        <w:t>.</w:t>
      </w:r>
      <w:bookmarkStart w:id="11" w:name="_Ref39427921"/>
      <w:bookmarkStart w:id="12" w:name="_Ref39427927"/>
      <w:bookmarkStart w:id="13" w:name="_Ref39740354"/>
      <w:r w:rsidR="00104A16" w:rsidRPr="00502556">
        <w:rPr>
          <w:rFonts w:asciiTheme="minorHAnsi" w:hAnsiTheme="minorHAnsi" w:cstheme="minorHAnsi"/>
          <w:color w:val="auto"/>
          <w:sz w:val="24"/>
          <w:szCs w:val="24"/>
        </w:rPr>
        <w:tab/>
      </w:r>
      <w:r w:rsidR="00D22226" w:rsidRPr="00502556">
        <w:rPr>
          <w:rFonts w:asciiTheme="minorHAnsi" w:hAnsiTheme="minorHAnsi" w:cstheme="minorHAnsi"/>
          <w:b/>
          <w:bCs/>
          <w:color w:val="auto"/>
          <w:sz w:val="24"/>
          <w:szCs w:val="24"/>
        </w:rPr>
        <w:t>Susitikimai su tiekėjais</w:t>
      </w:r>
      <w:bookmarkEnd w:id="11"/>
      <w:bookmarkEnd w:id="12"/>
      <w:r w:rsidR="003B6924" w:rsidRPr="00502556">
        <w:rPr>
          <w:rFonts w:asciiTheme="minorHAnsi" w:hAnsiTheme="minorHAnsi" w:cstheme="minorHAnsi"/>
          <w:b/>
          <w:bCs/>
          <w:color w:val="auto"/>
          <w:sz w:val="24"/>
          <w:szCs w:val="24"/>
        </w:rPr>
        <w:t xml:space="preserve"> ir objekto apžiūra</w:t>
      </w:r>
      <w:bookmarkEnd w:id="10"/>
      <w:bookmarkEnd w:id="13"/>
    </w:p>
    <w:p w14:paraId="7C6D55BB" w14:textId="6B374C25" w:rsidR="008F09E1" w:rsidRPr="00502556" w:rsidRDefault="008F09E1" w:rsidP="00502556">
      <w:pPr>
        <w:widowControl w:val="0"/>
        <w:spacing w:after="0" w:line="240" w:lineRule="auto"/>
        <w:jc w:val="both"/>
        <w:rPr>
          <w:rFonts w:cstheme="minorHAnsi"/>
          <w:sz w:val="24"/>
          <w:szCs w:val="24"/>
        </w:rPr>
      </w:pPr>
      <w:bookmarkStart w:id="14" w:name="_Hlk219476022"/>
      <w:r w:rsidRPr="00502556">
        <w:rPr>
          <w:rFonts w:cstheme="minorHAnsi"/>
          <w:iCs/>
          <w:sz w:val="24"/>
          <w:szCs w:val="24"/>
        </w:rPr>
        <w:t>3.1.</w:t>
      </w:r>
      <w:r w:rsidRPr="00502556">
        <w:rPr>
          <w:rFonts w:cstheme="minorHAnsi"/>
          <w:i/>
          <w:sz w:val="24"/>
          <w:szCs w:val="24"/>
        </w:rPr>
        <w:t xml:space="preserve"> </w:t>
      </w:r>
      <w:r w:rsidRPr="00502556">
        <w:rPr>
          <w:rFonts w:cstheme="minorHAnsi"/>
          <w:sz w:val="24"/>
          <w:szCs w:val="24"/>
        </w:rPr>
        <w:t>Perkančioji organizacija nerengs susitikimo su tiekėjais dėl pirkimo sąlygų paaiškinimo</w:t>
      </w:r>
      <w:bookmarkEnd w:id="14"/>
      <w:r w:rsidR="00D61703" w:rsidRPr="00502556">
        <w:rPr>
          <w:rFonts w:cstheme="minorHAnsi"/>
          <w:sz w:val="24"/>
          <w:szCs w:val="24"/>
        </w:rPr>
        <w:t>.</w:t>
      </w:r>
    </w:p>
    <w:p w14:paraId="7FB68402" w14:textId="77777777" w:rsidR="00971AD1" w:rsidRPr="00502556" w:rsidRDefault="00971AD1" w:rsidP="00502556">
      <w:pPr>
        <w:widowControl w:val="0"/>
        <w:spacing w:after="0" w:line="240" w:lineRule="auto"/>
        <w:jc w:val="both"/>
        <w:rPr>
          <w:rFonts w:cstheme="minorHAnsi"/>
          <w:sz w:val="24"/>
          <w:szCs w:val="24"/>
        </w:rPr>
      </w:pPr>
    </w:p>
    <w:p w14:paraId="1FB941A8" w14:textId="5A596ED2" w:rsidR="008F09E1" w:rsidRPr="00502556" w:rsidRDefault="00AD57B1" w:rsidP="00502556">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5" w:name="_Ref39473754"/>
      <w:bookmarkStart w:id="16" w:name="_Ref39473761"/>
      <w:bookmarkStart w:id="17" w:name="_Ref39474188"/>
      <w:bookmarkStart w:id="18" w:name="_Toc238827609"/>
      <w:r w:rsidRPr="00502556">
        <w:rPr>
          <w:rFonts w:asciiTheme="minorHAnsi" w:hAnsiTheme="minorHAnsi" w:cstheme="minorHAnsi"/>
          <w:b/>
          <w:bCs/>
          <w:color w:val="auto"/>
          <w:sz w:val="24"/>
          <w:szCs w:val="24"/>
        </w:rPr>
        <w:t>4</w:t>
      </w:r>
      <w:r w:rsidRPr="00502556">
        <w:rPr>
          <w:rFonts w:asciiTheme="minorHAnsi" w:hAnsiTheme="minorHAnsi" w:cstheme="minorHAnsi"/>
          <w:color w:val="auto"/>
          <w:sz w:val="24"/>
          <w:szCs w:val="24"/>
        </w:rPr>
        <w:t>.</w:t>
      </w:r>
      <w:r w:rsidR="00104A16" w:rsidRPr="00502556">
        <w:rPr>
          <w:rFonts w:asciiTheme="minorHAnsi" w:hAnsiTheme="minorHAnsi" w:cstheme="minorHAnsi"/>
          <w:color w:val="auto"/>
          <w:sz w:val="24"/>
          <w:szCs w:val="24"/>
        </w:rPr>
        <w:tab/>
      </w:r>
      <w:r w:rsidR="00173ACB" w:rsidRPr="00502556">
        <w:rPr>
          <w:rFonts w:asciiTheme="minorHAnsi" w:hAnsiTheme="minorHAnsi" w:cstheme="minorHAnsi"/>
          <w:b/>
          <w:bCs/>
          <w:color w:val="auto"/>
          <w:sz w:val="24"/>
          <w:szCs w:val="24"/>
        </w:rPr>
        <w:t>Tiekėjų pašalinimo pagrindai</w:t>
      </w:r>
      <w:bookmarkEnd w:id="15"/>
      <w:bookmarkEnd w:id="16"/>
      <w:bookmarkEnd w:id="17"/>
      <w:r w:rsidR="00975F1F" w:rsidRPr="00502556">
        <w:rPr>
          <w:rFonts w:asciiTheme="minorHAnsi" w:hAnsiTheme="minorHAnsi" w:cstheme="minorHAnsi"/>
          <w:b/>
          <w:bCs/>
          <w:color w:val="auto"/>
          <w:sz w:val="24"/>
          <w:szCs w:val="24"/>
        </w:rPr>
        <w:t xml:space="preserve"> ir kvalifikacijos reikalavimai</w:t>
      </w:r>
      <w:bookmarkEnd w:id="18"/>
    </w:p>
    <w:p w14:paraId="32C7EDDD" w14:textId="2B768EE7" w:rsidR="00F921D4" w:rsidRPr="00502556" w:rsidRDefault="00F921D4" w:rsidP="00502556">
      <w:pPr>
        <w:pStyle w:val="Sraopastraipa"/>
        <w:widowControl w:val="0"/>
        <w:spacing w:after="0" w:line="240" w:lineRule="auto"/>
        <w:ind w:left="0"/>
        <w:jc w:val="both"/>
        <w:rPr>
          <w:rFonts w:cstheme="minorHAnsi"/>
          <w:sz w:val="24"/>
          <w:szCs w:val="24"/>
        </w:rPr>
      </w:pPr>
      <w:r w:rsidRPr="00502556">
        <w:rPr>
          <w:rFonts w:cstheme="minorHAnsi"/>
          <w:sz w:val="24"/>
          <w:szCs w:val="24"/>
        </w:rPr>
        <w:t>4.1. Reikalavimai dėl tiekėjo ir</w:t>
      </w:r>
      <w:bookmarkStart w:id="19" w:name="_Hlk41039660"/>
      <w:r w:rsidRPr="00502556">
        <w:rPr>
          <w:rFonts w:cstheme="minorHAnsi"/>
          <w:sz w:val="24"/>
          <w:szCs w:val="24"/>
        </w:rPr>
        <w:t xml:space="preserve">  ūkio subjektų, kurių pajėgumais tiekėjas remiasi, </w:t>
      </w:r>
      <w:bookmarkEnd w:id="19"/>
      <w:r w:rsidRPr="00502556">
        <w:rPr>
          <w:rFonts w:cstheme="minorHAnsi"/>
          <w:sz w:val="24"/>
          <w:szCs w:val="24"/>
        </w:rPr>
        <w:t xml:space="preserve">pašalinimo pagrindų nebuvimo bei jų nebuvimą patvirtinantys dokumentai nurodyti specialiųjų </w:t>
      </w:r>
      <w:r w:rsidRPr="00502556">
        <w:rPr>
          <w:rFonts w:eastAsia="Calibri" w:cstheme="minorHAnsi"/>
          <w:sz w:val="24"/>
          <w:szCs w:val="24"/>
        </w:rPr>
        <w:t xml:space="preserve">pirkimo sąlygų </w:t>
      </w:r>
      <w:r w:rsidRPr="00502556">
        <w:rPr>
          <w:rFonts w:cstheme="minorHAnsi"/>
          <w:sz w:val="24"/>
          <w:szCs w:val="24"/>
        </w:rPr>
        <w:t xml:space="preserve">3 </w:t>
      </w:r>
      <w:r w:rsidRPr="00502556">
        <w:rPr>
          <w:rFonts w:eastAsia="Calibri" w:cstheme="minorHAnsi"/>
          <w:sz w:val="24"/>
          <w:szCs w:val="24"/>
        </w:rPr>
        <w:t>priede</w:t>
      </w:r>
      <w:r w:rsidRPr="00502556">
        <w:rPr>
          <w:rFonts w:cstheme="minorHAnsi"/>
          <w:sz w:val="24"/>
          <w:szCs w:val="24"/>
        </w:rPr>
        <w:t>. Subtiekėjų pašalinimo pagrindai netikrinami.</w:t>
      </w:r>
    </w:p>
    <w:p w14:paraId="6101C9BD" w14:textId="703C717C" w:rsidR="008F09E1" w:rsidRPr="00502556" w:rsidRDefault="00F921D4" w:rsidP="00502556">
      <w:pPr>
        <w:widowControl w:val="0"/>
        <w:spacing w:after="0" w:line="240" w:lineRule="auto"/>
        <w:jc w:val="both"/>
        <w:rPr>
          <w:rFonts w:cstheme="minorHAnsi"/>
          <w:sz w:val="24"/>
          <w:szCs w:val="24"/>
        </w:rPr>
      </w:pPr>
      <w:r w:rsidRPr="00502556">
        <w:rPr>
          <w:rFonts w:cstheme="minorHAnsi"/>
          <w:sz w:val="24"/>
          <w:szCs w:val="24"/>
        </w:rPr>
        <w:t>4.2. Tiekėjams nustatomi kvalifikacijos reikalavimai ir jų atitiktį patvirtinantys dokumentai nurodyti specialiųjų pirkimo sąlygų 4 priede.</w:t>
      </w:r>
    </w:p>
    <w:p w14:paraId="46D27086" w14:textId="77777777" w:rsidR="008F09E1" w:rsidRPr="00502556" w:rsidRDefault="008F09E1" w:rsidP="00502556">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69D62E2B" w14:textId="1A64DBFA" w:rsidR="00A000BE" w:rsidRPr="00502556" w:rsidRDefault="00D24970" w:rsidP="00502556">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20" w:name="_Toc238827610"/>
      <w:r w:rsidRPr="00502556">
        <w:rPr>
          <w:rFonts w:asciiTheme="minorHAnsi" w:hAnsiTheme="minorHAnsi" w:cstheme="minorHAnsi"/>
          <w:b/>
          <w:bCs/>
          <w:color w:val="auto"/>
          <w:sz w:val="24"/>
          <w:szCs w:val="24"/>
        </w:rPr>
        <w:t>5</w:t>
      </w:r>
      <w:r w:rsidR="001E3D5A" w:rsidRPr="00502556">
        <w:rPr>
          <w:rFonts w:asciiTheme="minorHAnsi" w:hAnsiTheme="minorHAnsi" w:cstheme="minorHAnsi"/>
          <w:b/>
          <w:bCs/>
          <w:color w:val="auto"/>
          <w:sz w:val="24"/>
          <w:szCs w:val="24"/>
        </w:rPr>
        <w:t>.</w:t>
      </w:r>
      <w:r w:rsidR="00104A16" w:rsidRPr="00502556">
        <w:rPr>
          <w:rFonts w:asciiTheme="minorHAnsi" w:hAnsiTheme="minorHAnsi" w:cstheme="minorHAnsi"/>
          <w:color w:val="auto"/>
          <w:sz w:val="24"/>
          <w:szCs w:val="24"/>
        </w:rPr>
        <w:tab/>
      </w:r>
      <w:r w:rsidR="009743D3" w:rsidRPr="00502556">
        <w:rPr>
          <w:rFonts w:asciiTheme="minorHAnsi" w:hAnsiTheme="minorHAnsi" w:cstheme="minorHAnsi"/>
          <w:b/>
          <w:bCs/>
          <w:color w:val="auto"/>
          <w:sz w:val="24"/>
          <w:szCs w:val="24"/>
        </w:rPr>
        <w:t>Reikalavimai, susiję su nacionaliniu saugumu</w:t>
      </w:r>
      <w:bookmarkEnd w:id="20"/>
      <w:r w:rsidR="009743D3" w:rsidRPr="00502556">
        <w:rPr>
          <w:rFonts w:asciiTheme="minorHAnsi" w:hAnsiTheme="minorHAnsi" w:cstheme="minorHAnsi"/>
          <w:b/>
          <w:bCs/>
          <w:color w:val="auto"/>
          <w:sz w:val="24"/>
          <w:szCs w:val="24"/>
        </w:rPr>
        <w:t xml:space="preserve"> </w:t>
      </w:r>
    </w:p>
    <w:p w14:paraId="2ACB771E" w14:textId="241CAAD2" w:rsidR="00B40594" w:rsidRPr="00502556" w:rsidRDefault="00B40594"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5.1. Pirkimui taikomos Reglamento nuostatos. </w:t>
      </w:r>
      <w:r w:rsidRPr="00502556">
        <w:rPr>
          <w:rFonts w:cstheme="minorHAnsi"/>
          <w:b/>
          <w:bCs/>
          <w:sz w:val="24"/>
          <w:szCs w:val="24"/>
        </w:rPr>
        <w:t>Kartu su pasiūlymu tiekėjas turi pateikti užpildytą deklaraciją dėl (ne)atitikties Reglamento nuostatoms</w:t>
      </w:r>
      <w:r w:rsidRPr="00502556">
        <w:rPr>
          <w:rFonts w:cstheme="minorHAnsi"/>
          <w:sz w:val="24"/>
          <w:szCs w:val="24"/>
        </w:rPr>
        <w:t xml:space="preserve">, kuri pateikta </w:t>
      </w:r>
      <w:r w:rsidRPr="00502556">
        <w:rPr>
          <w:rFonts w:cstheme="minorHAnsi"/>
          <w:b/>
          <w:bCs/>
          <w:sz w:val="24"/>
          <w:szCs w:val="24"/>
        </w:rPr>
        <w:t xml:space="preserve">specialiųjų pirkimo sąlygų </w:t>
      </w:r>
      <w:r w:rsidR="00F15826" w:rsidRPr="00502556">
        <w:rPr>
          <w:rFonts w:cstheme="minorHAnsi"/>
          <w:b/>
          <w:bCs/>
          <w:sz w:val="24"/>
          <w:szCs w:val="24"/>
        </w:rPr>
        <w:t>8 priedo 1 d. ar 9 priedo 1 d.</w:t>
      </w:r>
      <w:r w:rsidRPr="00502556">
        <w:rPr>
          <w:rFonts w:cstheme="minorHAnsi"/>
          <w:sz w:val="24"/>
          <w:szCs w:val="24"/>
        </w:rPr>
        <w:t xml:space="preserve"> Kilus abejonių dėl tiekėjo (ne)atitikties Reglamento nuostatoms, perkančioji organizacija iš galimo laimėtojo prašys pateikti dokumentus, įrodančius deklaracijoje pateiktų duomenų teisingumą.</w:t>
      </w:r>
    </w:p>
    <w:p w14:paraId="5AA58892" w14:textId="77777777" w:rsidR="00B40594" w:rsidRPr="00502556" w:rsidRDefault="00B40594"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3FAAE010" w14:textId="5F74D558" w:rsidR="00772AAD" w:rsidRPr="00502556" w:rsidRDefault="00772AAD"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5.3. </w:t>
      </w:r>
      <w:r w:rsidRPr="00502556">
        <w:rPr>
          <w:rFonts w:cstheme="minorHAnsi"/>
          <w:spacing w:val="2"/>
          <w:sz w:val="24"/>
          <w:szCs w:val="24"/>
          <w:shd w:val="clear" w:color="auto" w:fill="FFFFFF"/>
        </w:rPr>
        <w:t xml:space="preserve">PO tikrins tiekėjų, subtiekėjų, ūkio subjektų, kurių pajėgumais remiamasi, šiuos subjektus kontroliuojančių asmenų atitiktį nacionalinio saugumo reikalavimams. </w:t>
      </w:r>
      <w:r w:rsidRPr="00502556">
        <w:rPr>
          <w:rFonts w:cstheme="minorHAnsi"/>
          <w:sz w:val="24"/>
          <w:szCs w:val="24"/>
        </w:rPr>
        <w:t>PO atmes tiekėjo pasiūlymą, jei VPĮ 45 straipsnio 2</w:t>
      </w:r>
      <w:r w:rsidRPr="00502556">
        <w:rPr>
          <w:rFonts w:cstheme="minorHAnsi"/>
          <w:sz w:val="24"/>
          <w:szCs w:val="24"/>
          <w:vertAlign w:val="superscript"/>
        </w:rPr>
        <w:t>1</w:t>
      </w:r>
      <w:r w:rsidRPr="00502556">
        <w:rPr>
          <w:rFonts w:cstheme="minorHAnsi"/>
          <w:sz w:val="24"/>
          <w:szCs w:val="24"/>
        </w:rPr>
        <w:t xml:space="preserve"> dalies 6 punkte nurodytas sąlygas tenkins tiekėjas ir (arba) jo subtiekėjai, ir (arba) ūkio subjektai, kurių pajėgumais remiamasi, ar </w:t>
      </w:r>
      <w:r w:rsidRPr="00502556">
        <w:rPr>
          <w:rFonts w:cstheme="minorHAnsi"/>
          <w:spacing w:val="2"/>
          <w:sz w:val="24"/>
          <w:szCs w:val="24"/>
          <w:shd w:val="clear" w:color="auto" w:fill="FFFFFF"/>
        </w:rPr>
        <w:t xml:space="preserve">šiuos subjektus </w:t>
      </w:r>
      <w:r w:rsidRPr="00502556">
        <w:rPr>
          <w:rFonts w:cstheme="minorHAnsi"/>
          <w:spacing w:val="2"/>
          <w:sz w:val="24"/>
          <w:szCs w:val="24"/>
          <w:shd w:val="clear" w:color="auto" w:fill="FFFFFF"/>
        </w:rPr>
        <w:lastRenderedPageBreak/>
        <w:t>kontroliuojantys asmenys.</w:t>
      </w:r>
      <w:r w:rsidRPr="00502556">
        <w:rPr>
          <w:rFonts w:cstheme="minorHAnsi"/>
          <w:sz w:val="24"/>
          <w:szCs w:val="24"/>
        </w:rPr>
        <w:t xml:space="preserve"> </w:t>
      </w:r>
      <w:r w:rsidRPr="00502556">
        <w:rPr>
          <w:rFonts w:cstheme="minorHAnsi"/>
          <w:b/>
          <w:bCs/>
          <w:iCs/>
          <w:sz w:val="24"/>
          <w:szCs w:val="24"/>
        </w:rPr>
        <w:t>Tiekėjas kartu su pasiūlymu turi pateikti Tiekėjo deklaraciją</w:t>
      </w:r>
      <w:r w:rsidRPr="00502556">
        <w:rPr>
          <w:rFonts w:cstheme="minorHAnsi"/>
          <w:iCs/>
          <w:sz w:val="24"/>
          <w:szCs w:val="24"/>
        </w:rPr>
        <w:t xml:space="preserve"> (</w:t>
      </w:r>
      <w:r w:rsidRPr="00502556">
        <w:rPr>
          <w:rFonts w:eastAsia="Calibri" w:cstheme="minorHAnsi"/>
          <w:sz w:val="24"/>
          <w:szCs w:val="24"/>
        </w:rPr>
        <w:t xml:space="preserve">specialiųjų pirkimo sąlygų </w:t>
      </w:r>
      <w:r w:rsidRPr="00502556">
        <w:rPr>
          <w:rFonts w:cstheme="minorHAnsi"/>
          <w:b/>
          <w:bCs/>
          <w:sz w:val="24"/>
          <w:szCs w:val="24"/>
        </w:rPr>
        <w:t>8 priedo 2 d. ar 9 priedo 2 d.</w:t>
      </w:r>
      <w:r w:rsidRPr="00502556">
        <w:rPr>
          <w:rFonts w:eastAsia="Calibri" w:cstheme="minorHAnsi"/>
          <w:sz w:val="24"/>
          <w:szCs w:val="24"/>
        </w:rPr>
        <w:t>).</w:t>
      </w:r>
    </w:p>
    <w:p w14:paraId="7BEF738E" w14:textId="16A6DF49" w:rsidR="00B40594" w:rsidRPr="00502556" w:rsidRDefault="00772AAD"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5.4. PO kilus abejonių dėl tiekėjo deklaracijoje nurodytos informacijos teisingumo, ji prašys ekonomiškai naudingiausią  pasiūlymą pateikusio tiekėjo pateikti šioje deklaracijoje nurodytą informaciją patvirtinančius, VPĮ 51 straipsnio 12 dalyje nurodytus ar kitus PO priimtinus dokumentus. Tokių dokumentų PO gali prašyti bet kuriuo pirkimo procedūros metu siekdama užtikrinti tinkamą pirkimo procedūros atlikimą</w:t>
      </w:r>
      <w:r w:rsidR="00C2694B" w:rsidRPr="00502556">
        <w:rPr>
          <w:rFonts w:cstheme="minorHAnsi"/>
          <w:sz w:val="24"/>
          <w:szCs w:val="24"/>
        </w:rPr>
        <w:t>.</w:t>
      </w:r>
    </w:p>
    <w:p w14:paraId="42660A6C" w14:textId="7BBEC7F3" w:rsidR="002C2249" w:rsidRPr="00502556" w:rsidRDefault="002C2249"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1" w:name="_Ref39666794"/>
      <w:bookmarkStart w:id="22" w:name="_Ref39666796"/>
    </w:p>
    <w:p w14:paraId="4BEDE7AF" w14:textId="0A9F0F66" w:rsidR="00AF62E6" w:rsidRPr="00502556" w:rsidRDefault="00245E8F"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3" w:name="_Toc238827611"/>
      <w:r w:rsidRPr="00502556">
        <w:rPr>
          <w:rFonts w:asciiTheme="minorHAnsi" w:hAnsiTheme="minorHAnsi" w:cstheme="minorHAnsi"/>
          <w:b/>
          <w:bCs/>
          <w:color w:val="auto"/>
          <w:sz w:val="24"/>
          <w:szCs w:val="24"/>
        </w:rPr>
        <w:t>6</w:t>
      </w:r>
      <w:r w:rsidR="0005396D" w:rsidRPr="00502556">
        <w:rPr>
          <w:rFonts w:asciiTheme="minorHAnsi" w:hAnsiTheme="minorHAnsi" w:cstheme="minorHAnsi"/>
          <w:b/>
          <w:bCs/>
          <w:color w:val="auto"/>
          <w:sz w:val="24"/>
          <w:szCs w:val="24"/>
        </w:rPr>
        <w:t>.</w:t>
      </w:r>
      <w:r w:rsidR="00104A16" w:rsidRPr="00502556">
        <w:rPr>
          <w:rFonts w:asciiTheme="minorHAnsi" w:hAnsiTheme="minorHAnsi" w:cstheme="minorHAnsi"/>
          <w:color w:val="auto"/>
          <w:sz w:val="24"/>
          <w:szCs w:val="24"/>
        </w:rPr>
        <w:tab/>
      </w:r>
      <w:r w:rsidR="00220588" w:rsidRPr="00502556">
        <w:rPr>
          <w:rFonts w:asciiTheme="minorHAnsi" w:hAnsiTheme="minorHAnsi" w:cstheme="minorHAnsi"/>
          <w:b/>
          <w:bCs/>
          <w:color w:val="auto"/>
          <w:sz w:val="24"/>
          <w:szCs w:val="24"/>
        </w:rPr>
        <w:t>Specialieji r</w:t>
      </w:r>
      <w:r w:rsidR="00DF58E2" w:rsidRPr="00502556">
        <w:rPr>
          <w:rFonts w:asciiTheme="minorHAnsi" w:hAnsiTheme="minorHAnsi" w:cstheme="minorHAnsi"/>
          <w:b/>
          <w:bCs/>
          <w:color w:val="auto"/>
          <w:sz w:val="24"/>
          <w:szCs w:val="24"/>
        </w:rPr>
        <w:t>eikalavimai pasiūlymų rengimui ir pateikimui</w:t>
      </w:r>
      <w:bookmarkEnd w:id="21"/>
      <w:bookmarkEnd w:id="22"/>
      <w:bookmarkEnd w:id="23"/>
    </w:p>
    <w:p w14:paraId="5213E2AD" w14:textId="1321A2E4" w:rsidR="00B00C11" w:rsidRPr="00502556" w:rsidRDefault="00B00C11" w:rsidP="00502556">
      <w:pPr>
        <w:widowControl w:val="0"/>
        <w:spacing w:after="0" w:line="240" w:lineRule="auto"/>
        <w:jc w:val="both"/>
        <w:rPr>
          <w:rFonts w:cstheme="minorHAnsi"/>
          <w:i/>
          <w:iCs/>
          <w:sz w:val="24"/>
          <w:szCs w:val="24"/>
        </w:rPr>
      </w:pPr>
      <w:r w:rsidRPr="00502556">
        <w:rPr>
          <w:rFonts w:cstheme="minorHAnsi"/>
          <w:sz w:val="24"/>
          <w:szCs w:val="24"/>
        </w:rPr>
        <w:t>6.1. Visą Tiekėjo pasiūlymą sudaro CVP IS pateikiamų ir žemiau nurodytų dokumentų visuma:</w:t>
      </w:r>
    </w:p>
    <w:p w14:paraId="5FEBD572"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tiekėjo pasirašytas pasiūlymas, parengtas pagal specialiųjų pirkimo sąlygų </w:t>
      </w:r>
      <w:r w:rsidRPr="00502556">
        <w:rPr>
          <w:rFonts w:cstheme="minorHAnsi"/>
          <w:sz w:val="24"/>
          <w:szCs w:val="24"/>
          <w:shd w:val="clear" w:color="auto" w:fill="FFFFFF"/>
        </w:rPr>
        <w:t xml:space="preserve">6 </w:t>
      </w:r>
      <w:r w:rsidRPr="00502556">
        <w:rPr>
          <w:rFonts w:cstheme="minorHAnsi"/>
          <w:sz w:val="24"/>
          <w:szCs w:val="24"/>
        </w:rPr>
        <w:t>priede pateiktą pasiūlymo formą.</w:t>
      </w:r>
    </w:p>
    <w:p w14:paraId="75686501" w14:textId="63D7418F"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užpildytas </w:t>
      </w:r>
      <w:r w:rsidRPr="00502556">
        <w:rPr>
          <w:rFonts w:eastAsia="Times New Roman" w:cstheme="minorHAnsi"/>
          <w:sz w:val="24"/>
          <w:szCs w:val="24"/>
        </w:rPr>
        <w:t>Europos bendrasis viešųjų pirkimų dokumentas (</w:t>
      </w:r>
      <w:r w:rsidRPr="00502556">
        <w:rPr>
          <w:rFonts w:cstheme="minorHAnsi"/>
          <w:sz w:val="24"/>
          <w:szCs w:val="24"/>
        </w:rPr>
        <w:t>EBVPD) (specialiųjų pirkimo sąlygų 5 priedas).</w:t>
      </w:r>
    </w:p>
    <w:p w14:paraId="40F7DB76" w14:textId="76CE504F"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jungtinės veiklos sutarties kopija (jeigu pirkime dalyvauja </w:t>
      </w:r>
      <w:r w:rsidR="00F921D4" w:rsidRPr="00502556">
        <w:rPr>
          <w:rFonts w:cstheme="minorHAnsi"/>
          <w:sz w:val="24"/>
          <w:szCs w:val="24"/>
        </w:rPr>
        <w:t>tiekėjų</w:t>
      </w:r>
      <w:r w:rsidRPr="00502556">
        <w:rPr>
          <w:rFonts w:cstheme="minorHAnsi"/>
          <w:sz w:val="24"/>
          <w:szCs w:val="24"/>
        </w:rPr>
        <w:t xml:space="preserve"> grupė jungtinės veiklos sutarties pagrindu);</w:t>
      </w:r>
    </w:p>
    <w:p w14:paraId="7FAB20B2"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dokumentas, patvirtinantis, kad asmuo, kuris pasirašė pasiūlymą (jei jis ne tiekėjo vadovas), turėjo teisę jį pasirašyti;</w:t>
      </w:r>
    </w:p>
    <w:p w14:paraId="63123CE8"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jei tiekėjas pasitelkia ūkio subjektus, kurių pajėgumais remiasi, – įrodymai, kad šie ištekliai bus prieinami per visą sutartinių įsipareigojimų vykdymo laikotarpį;</w:t>
      </w:r>
    </w:p>
    <w:p w14:paraId="4DB76E04"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 jei tiekėjas pasitelkia subtiekėjus, subtiekėjo deklaracija ar kitas dokumentas, patvirtinantis jo sutikimą būti subtiekėju pirkime;</w:t>
      </w:r>
    </w:p>
    <w:p w14:paraId="11047236" w14:textId="44BC3396"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užpildyta </w:t>
      </w:r>
      <w:r w:rsidR="00AD540F" w:rsidRPr="00502556">
        <w:rPr>
          <w:rFonts w:cstheme="minorHAnsi"/>
          <w:sz w:val="24"/>
          <w:szCs w:val="24"/>
        </w:rPr>
        <w:t>Pažyma apie pasitelkiamus subtiekėjus ir ūkio subjektus, kurių pajėgumais bus remiamasi</w:t>
      </w:r>
      <w:r w:rsidR="00E05116" w:rsidRPr="00502556">
        <w:rPr>
          <w:rFonts w:cstheme="minorHAnsi"/>
          <w:sz w:val="24"/>
          <w:szCs w:val="24"/>
        </w:rPr>
        <w:t xml:space="preserve"> </w:t>
      </w:r>
      <w:r w:rsidRPr="00502556">
        <w:rPr>
          <w:rFonts w:cstheme="minorHAnsi"/>
          <w:sz w:val="24"/>
          <w:szCs w:val="24"/>
        </w:rPr>
        <w:t xml:space="preserve">pagal šių specialiųjų sąlygų 11 priede pateiktą formą (tik tais atvejais, kai tiekėjas EBVPD II dalies </w:t>
      </w:r>
      <w:r w:rsidR="000273E2" w:rsidRPr="00502556">
        <w:rPr>
          <w:rFonts w:cstheme="minorHAnsi"/>
          <w:sz w:val="24"/>
          <w:szCs w:val="24"/>
        </w:rPr>
        <w:t xml:space="preserve">C ir </w:t>
      </w:r>
      <w:r w:rsidRPr="00502556">
        <w:rPr>
          <w:rFonts w:cstheme="minorHAnsi"/>
          <w:sz w:val="24"/>
          <w:szCs w:val="24"/>
        </w:rPr>
        <w:t xml:space="preserve">D </w:t>
      </w:r>
      <w:r w:rsidR="000273E2" w:rsidRPr="00502556">
        <w:rPr>
          <w:rFonts w:cstheme="minorHAnsi"/>
          <w:sz w:val="24"/>
          <w:szCs w:val="24"/>
        </w:rPr>
        <w:t xml:space="preserve">punktuose </w:t>
      </w:r>
      <w:r w:rsidRPr="00502556">
        <w:rPr>
          <w:rFonts w:cstheme="minorHAnsi"/>
          <w:sz w:val="24"/>
          <w:szCs w:val="24"/>
        </w:rPr>
        <w:t xml:space="preserve">pažymi, kad </w:t>
      </w:r>
      <w:r w:rsidR="00E4558B" w:rsidRPr="00502556">
        <w:rPr>
          <w:rFonts w:cstheme="minorHAnsi"/>
          <w:sz w:val="24"/>
          <w:szCs w:val="24"/>
        </w:rPr>
        <w:t xml:space="preserve">pasitelks ūkio subjektus, kurių pajėgumais remsis arba </w:t>
      </w:r>
      <w:r w:rsidRPr="00502556">
        <w:rPr>
          <w:rFonts w:cstheme="minorHAnsi"/>
          <w:sz w:val="24"/>
          <w:szCs w:val="24"/>
        </w:rPr>
        <w:t xml:space="preserve">dalį </w:t>
      </w:r>
      <w:r w:rsidR="00F921D4" w:rsidRPr="00502556">
        <w:rPr>
          <w:rFonts w:cstheme="minorHAnsi"/>
          <w:sz w:val="24"/>
          <w:szCs w:val="24"/>
        </w:rPr>
        <w:t>paslaugų</w:t>
      </w:r>
      <w:r w:rsidRPr="00502556">
        <w:rPr>
          <w:rFonts w:cstheme="minorHAnsi"/>
          <w:sz w:val="24"/>
          <w:szCs w:val="24"/>
        </w:rPr>
        <w:t xml:space="preserve"> t</w:t>
      </w:r>
      <w:r w:rsidR="00F921D4" w:rsidRPr="00502556">
        <w:rPr>
          <w:rFonts w:cstheme="minorHAnsi"/>
          <w:sz w:val="24"/>
          <w:szCs w:val="24"/>
        </w:rPr>
        <w:t>ei</w:t>
      </w:r>
      <w:r w:rsidRPr="00502556">
        <w:rPr>
          <w:rFonts w:cstheme="minorHAnsi"/>
          <w:sz w:val="24"/>
          <w:szCs w:val="24"/>
        </w:rPr>
        <w:t>kimo</w:t>
      </w:r>
      <w:r w:rsidR="00E05116" w:rsidRPr="00502556">
        <w:rPr>
          <w:rFonts w:cstheme="minorHAnsi"/>
          <w:sz w:val="24"/>
          <w:szCs w:val="24"/>
        </w:rPr>
        <w:t xml:space="preserve"> </w:t>
      </w:r>
      <w:r w:rsidRPr="00502556">
        <w:rPr>
          <w:rFonts w:cstheme="minorHAnsi"/>
          <w:sz w:val="24"/>
          <w:szCs w:val="24"/>
        </w:rPr>
        <w:t>perduos subtiekėjams</w:t>
      </w:r>
      <w:r w:rsidR="00E4558B" w:rsidRPr="00502556">
        <w:rPr>
          <w:rFonts w:cstheme="minorHAnsi"/>
          <w:sz w:val="24"/>
          <w:szCs w:val="24"/>
        </w:rPr>
        <w:t>)</w:t>
      </w:r>
      <w:r w:rsidRPr="00502556">
        <w:rPr>
          <w:rFonts w:cstheme="minorHAnsi"/>
          <w:sz w:val="24"/>
          <w:szCs w:val="24"/>
        </w:rPr>
        <w:t>;</w:t>
      </w:r>
    </w:p>
    <w:p w14:paraId="729E4487" w14:textId="5B7A58BF" w:rsidR="00B00C11" w:rsidRPr="00502556" w:rsidRDefault="00B00C11" w:rsidP="00502556">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502556">
        <w:rPr>
          <w:rFonts w:cstheme="minorHAnsi"/>
          <w:sz w:val="24"/>
          <w:szCs w:val="24"/>
        </w:rPr>
        <w:t>tiekėjo deklaracijos pagal šių specialiųjų sąlygų 8 (ar) 9 priede pateikt</w:t>
      </w:r>
      <w:r w:rsidR="00B644DD" w:rsidRPr="00502556">
        <w:rPr>
          <w:rFonts w:cstheme="minorHAnsi"/>
          <w:sz w:val="24"/>
          <w:szCs w:val="24"/>
        </w:rPr>
        <w:t>as</w:t>
      </w:r>
      <w:r w:rsidRPr="00502556">
        <w:rPr>
          <w:rFonts w:cstheme="minorHAnsi"/>
          <w:sz w:val="24"/>
          <w:szCs w:val="24"/>
        </w:rPr>
        <w:t xml:space="preserve"> form</w:t>
      </w:r>
      <w:r w:rsidR="00B644DD" w:rsidRPr="00502556">
        <w:rPr>
          <w:rFonts w:cstheme="minorHAnsi"/>
          <w:sz w:val="24"/>
          <w:szCs w:val="24"/>
        </w:rPr>
        <w:t>as</w:t>
      </w:r>
      <w:r w:rsidRPr="00502556">
        <w:rPr>
          <w:rFonts w:cstheme="minorHAnsi"/>
          <w:sz w:val="24"/>
          <w:szCs w:val="24"/>
        </w:rPr>
        <w:t>;</w:t>
      </w:r>
    </w:p>
    <w:p w14:paraId="3CB7D0C0" w14:textId="77777777" w:rsidR="00B00C11" w:rsidRPr="00502556" w:rsidRDefault="00B00C11" w:rsidP="00502556">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502556">
        <w:rPr>
          <w:rFonts w:cstheme="minorHAnsi"/>
          <w:sz w:val="24"/>
          <w:szCs w:val="24"/>
          <w:u w:val="single"/>
        </w:rPr>
        <w:t>pašalinimo pagrindų nebuvimą pagrindžiantys dokumentai (prašoma tik iš laimėtojo);</w:t>
      </w:r>
    </w:p>
    <w:p w14:paraId="2ADBDCD8" w14:textId="3F847FBD" w:rsidR="00D0337A" w:rsidRPr="00502556" w:rsidRDefault="00987226" w:rsidP="00502556">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502556">
        <w:rPr>
          <w:rFonts w:cstheme="minorHAnsi"/>
          <w:sz w:val="24"/>
          <w:szCs w:val="24"/>
        </w:rPr>
        <w:t xml:space="preserve">kvalifikaciją pagrindžiantys dokumentai </w:t>
      </w:r>
      <w:r w:rsidRPr="00502556">
        <w:rPr>
          <w:rFonts w:cstheme="minorHAnsi"/>
          <w:b/>
          <w:bCs/>
          <w:sz w:val="24"/>
          <w:szCs w:val="24"/>
          <w:u w:val="single"/>
        </w:rPr>
        <w:t xml:space="preserve">(bus prašoma pateikti prieš nustatant laimėjusį pasiūlymą), </w:t>
      </w:r>
      <w:r w:rsidRPr="00502556">
        <w:rPr>
          <w:rFonts w:cstheme="minorHAnsi"/>
          <w:sz w:val="24"/>
          <w:szCs w:val="24"/>
        </w:rPr>
        <w:t>pirkimo sąlygų 4 priede nustatyta tvarka</w:t>
      </w:r>
      <w:r w:rsidR="00B00C11" w:rsidRPr="00502556">
        <w:rPr>
          <w:rFonts w:cstheme="minorHAnsi"/>
          <w:sz w:val="24"/>
          <w:szCs w:val="24"/>
        </w:rPr>
        <w:t>.</w:t>
      </w:r>
    </w:p>
    <w:p w14:paraId="6B9EA410" w14:textId="47A4EF4A" w:rsidR="00CB0CE0" w:rsidRPr="00502556" w:rsidRDefault="00CB0CE0" w:rsidP="00502556">
      <w:pPr>
        <w:widowControl w:val="0"/>
        <w:tabs>
          <w:tab w:val="left" w:pos="426"/>
        </w:tabs>
        <w:spacing w:after="0" w:line="240" w:lineRule="auto"/>
        <w:ind w:right="140"/>
        <w:jc w:val="both"/>
        <w:rPr>
          <w:rFonts w:eastAsia="Calibri" w:cstheme="minorHAnsi"/>
          <w:sz w:val="24"/>
          <w:szCs w:val="24"/>
        </w:rPr>
      </w:pPr>
      <w:r w:rsidRPr="00502556">
        <w:rPr>
          <w:rFonts w:eastAsia="Calibri" w:cstheme="minorHAnsi"/>
          <w:sz w:val="24"/>
          <w:szCs w:val="24"/>
        </w:rPr>
        <w:t xml:space="preserve">6.2. </w:t>
      </w:r>
      <w:r w:rsidR="00987226" w:rsidRPr="00502556">
        <w:rPr>
          <w:rFonts w:eastAsia="Calibri" w:cstheme="minorHAnsi"/>
          <w:sz w:val="24"/>
          <w:szCs w:val="24"/>
        </w:rPr>
        <w:t xml:space="preserve">Tie pasiūlymą sudarantys dokumentai, kurie turi būti teikiami pasirašyti, </w:t>
      </w:r>
      <w:r w:rsidR="00913FBE" w:rsidRPr="00502556">
        <w:rPr>
          <w:rFonts w:eastAsia="Calibri" w:cstheme="minorHAnsi"/>
          <w:sz w:val="24"/>
          <w:szCs w:val="24"/>
        </w:rPr>
        <w:t>turi</w:t>
      </w:r>
      <w:r w:rsidRPr="00502556">
        <w:rPr>
          <w:rFonts w:eastAsia="Calibri" w:cstheme="minorHAnsi"/>
          <w:sz w:val="24"/>
          <w:szCs w:val="24"/>
        </w:rPr>
        <w:t xml:space="preserve"> būti pasirašyt</w:t>
      </w:r>
      <w:r w:rsidR="00802354" w:rsidRPr="00502556">
        <w:rPr>
          <w:rFonts w:eastAsia="Calibri" w:cstheme="minorHAnsi"/>
          <w:sz w:val="24"/>
          <w:szCs w:val="24"/>
        </w:rPr>
        <w:t>i</w:t>
      </w:r>
      <w:r w:rsidRPr="00502556">
        <w:rPr>
          <w:rFonts w:eastAsia="Calibri" w:cstheme="minorHAns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3F78BA52" w14:textId="57154164" w:rsidR="00CB0CE0" w:rsidRPr="00502556" w:rsidRDefault="00C809A9" w:rsidP="00502556">
      <w:pPr>
        <w:widowControl w:val="0"/>
        <w:tabs>
          <w:tab w:val="left" w:pos="426"/>
          <w:tab w:val="left" w:pos="9781"/>
        </w:tabs>
        <w:spacing w:after="0" w:line="240" w:lineRule="auto"/>
        <w:ind w:right="140"/>
        <w:jc w:val="both"/>
        <w:rPr>
          <w:rFonts w:eastAsia="Calibri" w:cstheme="minorHAnsi"/>
          <w:sz w:val="24"/>
          <w:szCs w:val="24"/>
        </w:rPr>
      </w:pPr>
      <w:r w:rsidRPr="00502556">
        <w:rPr>
          <w:rFonts w:eastAsia="Calibri" w:cstheme="minorHAnsi"/>
          <w:sz w:val="24"/>
          <w:szCs w:val="24"/>
        </w:rPr>
        <w:tab/>
      </w:r>
      <w:r w:rsidR="00CB0CE0" w:rsidRPr="00502556">
        <w:rPr>
          <w:rFonts w:eastAsia="Calibri" w:cstheme="minorHAnsi"/>
          <w:sz w:val="24"/>
          <w:szCs w:val="24"/>
        </w:rPr>
        <w:t>Perkančiajai organizacijai kilus abejonių dėl dokumentų tikrumo, ji turi teisę reikalauti pateikti dokumentų originalus. Gali būti:</w:t>
      </w:r>
    </w:p>
    <w:p w14:paraId="1590B123" w14:textId="617D2813" w:rsidR="00CB0CE0" w:rsidRPr="00502556" w:rsidRDefault="00CB0CE0" w:rsidP="00502556">
      <w:pPr>
        <w:widowControl w:val="0"/>
        <w:tabs>
          <w:tab w:val="left" w:pos="426"/>
          <w:tab w:val="left" w:pos="709"/>
        </w:tabs>
        <w:spacing w:after="0" w:line="240" w:lineRule="auto"/>
        <w:ind w:right="140"/>
        <w:jc w:val="both"/>
        <w:rPr>
          <w:rFonts w:eastAsia="Calibri" w:cstheme="minorHAnsi"/>
          <w:sz w:val="24"/>
          <w:szCs w:val="24"/>
        </w:rPr>
      </w:pPr>
      <w:r w:rsidRPr="00502556">
        <w:rPr>
          <w:rFonts w:eastAsia="Calibri" w:cstheme="minorHAnsi"/>
          <w:sz w:val="24"/>
          <w:szCs w:val="24"/>
        </w:rPr>
        <w:tab/>
      </w:r>
      <w:r w:rsidRPr="00502556">
        <w:rPr>
          <w:rFonts w:eastAsia="Calibri" w:cstheme="minorHAnsi"/>
          <w:sz w:val="24"/>
          <w:szCs w:val="24"/>
        </w:rPr>
        <w:tab/>
        <w:t>6.2.1 pateikiami kvalifikuotu elektroniniu parašu pasirašyti elektroninėmis priemonėmis suformuoti dokumentai;</w:t>
      </w:r>
    </w:p>
    <w:p w14:paraId="4698CCB4" w14:textId="095271C6" w:rsidR="00501908" w:rsidRPr="00502556" w:rsidRDefault="00CB0CE0" w:rsidP="00502556">
      <w:pPr>
        <w:widowControl w:val="0"/>
        <w:spacing w:after="0" w:line="240" w:lineRule="auto"/>
        <w:ind w:right="191" w:firstLine="709"/>
        <w:jc w:val="both"/>
        <w:rPr>
          <w:rFonts w:eastAsia="Calibri" w:cstheme="minorHAnsi"/>
          <w:sz w:val="24"/>
          <w:szCs w:val="24"/>
        </w:rPr>
      </w:pPr>
      <w:r w:rsidRPr="00502556">
        <w:rPr>
          <w:rFonts w:eastAsia="Calibri" w:cstheme="minorHAnsi"/>
          <w:sz w:val="24"/>
          <w:szCs w:val="24"/>
        </w:rPr>
        <w:t>6.2.2 skaitmeninės dokumentų kopijos (fiziniu parašu tvirtinami dokumentai turi būti pateikiami pasirašyti ir nuskenuoti.</w:t>
      </w:r>
    </w:p>
    <w:p w14:paraId="773CD54B" w14:textId="0213A91A" w:rsidR="00501908" w:rsidRPr="00502556" w:rsidRDefault="00CB0CE0" w:rsidP="00502556">
      <w:pPr>
        <w:widowControl w:val="0"/>
        <w:spacing w:after="0" w:line="240" w:lineRule="auto"/>
        <w:jc w:val="both"/>
        <w:rPr>
          <w:rFonts w:cstheme="minorHAnsi"/>
          <w:sz w:val="24"/>
          <w:szCs w:val="24"/>
        </w:rPr>
      </w:pPr>
      <w:r w:rsidRPr="00502556">
        <w:rPr>
          <w:rFonts w:cstheme="minorHAnsi"/>
          <w:sz w:val="24"/>
          <w:szCs w:val="24"/>
        </w:rPr>
        <w:t xml:space="preserve">6.3. </w:t>
      </w:r>
      <w:bookmarkStart w:id="24" w:name="_Hlk189227030"/>
      <w:r w:rsidR="00501908" w:rsidRPr="00502556">
        <w:rPr>
          <w:rFonts w:cstheme="minorHAnsi"/>
          <w:sz w:val="24"/>
          <w:szCs w:val="24"/>
        </w:rPr>
        <w:t>Pasiūlymas</w:t>
      </w:r>
      <w:r w:rsidR="00111655" w:rsidRPr="00502556">
        <w:rPr>
          <w:rFonts w:cstheme="minorHAnsi"/>
          <w:sz w:val="24"/>
          <w:szCs w:val="24"/>
        </w:rPr>
        <w:t xml:space="preserve"> (pilna apimtimi)</w:t>
      </w:r>
      <w:r w:rsidR="00501908" w:rsidRPr="00502556">
        <w:rPr>
          <w:rFonts w:cstheme="minorHAnsi"/>
          <w:sz w:val="24"/>
          <w:szCs w:val="24"/>
        </w:rPr>
        <w:t xml:space="preserve"> </w:t>
      </w:r>
      <w:bookmarkEnd w:id="24"/>
      <w:r w:rsidR="00501908" w:rsidRPr="00502556">
        <w:rPr>
          <w:rFonts w:cstheme="minorHAnsi"/>
          <w:sz w:val="24"/>
          <w:szCs w:val="24"/>
        </w:rPr>
        <w:t xml:space="preserve">turi būti parengtas </w:t>
      </w:r>
      <w:r w:rsidR="00501908" w:rsidRPr="00502556">
        <w:rPr>
          <w:rFonts w:cstheme="minorHAnsi"/>
          <w:b/>
          <w:bCs/>
          <w:sz w:val="24"/>
          <w:szCs w:val="24"/>
        </w:rPr>
        <w:t>lietuvių</w:t>
      </w:r>
      <w:r w:rsidR="00501908" w:rsidRPr="00502556">
        <w:rPr>
          <w:rFonts w:cstheme="minorHAnsi"/>
          <w:sz w:val="24"/>
          <w:szCs w:val="24"/>
        </w:rPr>
        <w:t xml:space="preserve"> kalba. </w:t>
      </w:r>
      <w:r w:rsidR="00501908" w:rsidRPr="00502556">
        <w:rPr>
          <w:rFonts w:eastAsia="Arial" w:cstheme="minorHAnsi"/>
          <w:sz w:val="24"/>
          <w:szCs w:val="24"/>
        </w:rPr>
        <w:t xml:space="preserve">Jei kurie nors su pasiūlymu teikiami dokumentai parengti ne ta kalba, kuria reikalaujama, turi būti pateiktas tikslus vertimas į reikalaujamą kalbą. </w:t>
      </w:r>
      <w:r w:rsidR="00501908" w:rsidRPr="00502556">
        <w:rPr>
          <w:rFonts w:cstheme="minorHAnsi"/>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w:t>
      </w:r>
      <w:r w:rsidR="00501908" w:rsidRPr="00502556">
        <w:rPr>
          <w:rFonts w:cstheme="minorHAnsi"/>
          <w:sz w:val="24"/>
          <w:szCs w:val="24"/>
        </w:rPr>
        <w:lastRenderedPageBreak/>
        <w:t>turi) patvirtintą šio dokumento vertimą.</w:t>
      </w:r>
    </w:p>
    <w:p w14:paraId="73CFA45D" w14:textId="4C9A81D9" w:rsidR="00501908" w:rsidRPr="00502556" w:rsidRDefault="00CB0CE0" w:rsidP="00502556">
      <w:pPr>
        <w:widowControl w:val="0"/>
        <w:spacing w:after="0" w:line="240" w:lineRule="auto"/>
        <w:jc w:val="both"/>
        <w:rPr>
          <w:rFonts w:cstheme="minorHAnsi"/>
          <w:sz w:val="24"/>
          <w:szCs w:val="24"/>
        </w:rPr>
      </w:pPr>
      <w:r w:rsidRPr="00502556">
        <w:rPr>
          <w:rFonts w:eastAsia="Arial" w:cstheme="minorHAnsi"/>
          <w:sz w:val="24"/>
          <w:szCs w:val="24"/>
        </w:rPr>
        <w:t xml:space="preserve">6.4. </w:t>
      </w:r>
      <w:r w:rsidR="00501908" w:rsidRPr="00502556">
        <w:rPr>
          <w:rFonts w:eastAsia="Arial" w:cstheme="minorHAnsi"/>
          <w:sz w:val="24"/>
          <w:szCs w:val="24"/>
        </w:rPr>
        <w:t>Pasiūlymo kaina</w:t>
      </w:r>
      <w:r w:rsidR="00917180">
        <w:rPr>
          <w:rFonts w:eastAsia="Arial" w:cstheme="minorHAnsi"/>
          <w:sz w:val="24"/>
          <w:szCs w:val="24"/>
        </w:rPr>
        <w:t xml:space="preserve"> (įkainiai)</w:t>
      </w:r>
      <w:r w:rsidR="00501908" w:rsidRPr="00502556">
        <w:rPr>
          <w:rFonts w:eastAsia="Arial" w:cstheme="minorHAnsi"/>
          <w:sz w:val="24"/>
          <w:szCs w:val="24"/>
        </w:rPr>
        <w:t xml:space="preserve"> su PVM turi būti nurodoma dviejų skaičių po kablelio tikslumu. </w:t>
      </w:r>
      <w:bookmarkStart w:id="25" w:name="_Hlk158716187"/>
      <w:r w:rsidR="00501908" w:rsidRPr="00502556">
        <w:rPr>
          <w:rFonts w:eastAsia="Arial" w:cstheme="minorHAnsi"/>
          <w:sz w:val="24"/>
          <w:szCs w:val="24"/>
        </w:rPr>
        <w:t xml:space="preserve">Šią kainą </w:t>
      </w:r>
      <w:r w:rsidR="00917180">
        <w:rPr>
          <w:rFonts w:eastAsia="Arial" w:cstheme="minorHAnsi"/>
          <w:sz w:val="24"/>
          <w:szCs w:val="24"/>
        </w:rPr>
        <w:t xml:space="preserve">(įkainius) </w:t>
      </w:r>
      <w:r w:rsidR="00501908" w:rsidRPr="00502556">
        <w:rPr>
          <w:rFonts w:eastAsia="Arial" w:cstheme="minorHAnsi"/>
          <w:sz w:val="24"/>
          <w:szCs w:val="24"/>
        </w:rPr>
        <w:t>sudarančios kainos</w:t>
      </w:r>
      <w:r w:rsidR="00917180">
        <w:rPr>
          <w:rFonts w:eastAsia="Arial" w:cstheme="minorHAnsi"/>
          <w:sz w:val="24"/>
          <w:szCs w:val="24"/>
        </w:rPr>
        <w:t xml:space="preserve"> (įkainio)</w:t>
      </w:r>
      <w:r w:rsidR="00501908" w:rsidRPr="00502556">
        <w:rPr>
          <w:rFonts w:eastAsia="Arial" w:cstheme="minorHAnsi"/>
          <w:sz w:val="24"/>
          <w:szCs w:val="24"/>
        </w:rPr>
        <w:t xml:space="preserve"> sudedamosios dalys nurodomos dviejų skaičių po kablelio tikslumu</w:t>
      </w:r>
      <w:bookmarkEnd w:id="25"/>
      <w:r w:rsidR="00501908" w:rsidRPr="00502556">
        <w:rPr>
          <w:rFonts w:eastAsia="Arial" w:cstheme="minorHAnsi"/>
          <w:sz w:val="24"/>
          <w:szCs w:val="24"/>
        </w:rPr>
        <w:t xml:space="preserve">. </w:t>
      </w:r>
    </w:p>
    <w:p w14:paraId="22059CDA" w14:textId="4A584145" w:rsidR="003A0EC0" w:rsidRPr="00502556" w:rsidRDefault="00CB0CE0" w:rsidP="00502556">
      <w:pPr>
        <w:widowControl w:val="0"/>
        <w:spacing w:after="0" w:line="240" w:lineRule="auto"/>
        <w:jc w:val="both"/>
        <w:rPr>
          <w:rFonts w:cstheme="minorHAnsi"/>
          <w:sz w:val="24"/>
          <w:szCs w:val="24"/>
        </w:rPr>
      </w:pPr>
      <w:bookmarkStart w:id="26" w:name="_Hlk158716230"/>
      <w:r w:rsidRPr="00502556">
        <w:rPr>
          <w:rFonts w:eastAsia="Arial" w:cstheme="minorHAnsi"/>
          <w:sz w:val="24"/>
          <w:szCs w:val="24"/>
        </w:rPr>
        <w:t>6.5.</w:t>
      </w:r>
      <w:r w:rsidR="00501908" w:rsidRPr="00502556">
        <w:rPr>
          <w:rFonts w:eastAsia="Arial" w:cstheme="minorHAnsi"/>
          <w:sz w:val="24"/>
          <w:szCs w:val="24"/>
        </w:rPr>
        <w:t xml:space="preserve">Tiekėjų pasiūlymuose nurodytos kainos </w:t>
      </w:r>
      <w:r w:rsidR="00917180">
        <w:rPr>
          <w:rFonts w:eastAsia="Arial" w:cstheme="minorHAnsi"/>
          <w:sz w:val="24"/>
          <w:szCs w:val="24"/>
        </w:rPr>
        <w:t xml:space="preserve">(įkainiai) </w:t>
      </w:r>
      <w:r w:rsidR="00501908" w:rsidRPr="00502556">
        <w:rPr>
          <w:rFonts w:eastAsia="Arial" w:cstheme="minorHAnsi"/>
          <w:sz w:val="24"/>
          <w:szCs w:val="24"/>
        </w:rPr>
        <w:t xml:space="preserve">bus vertinamos </w:t>
      </w:r>
      <w:r w:rsidR="00917180">
        <w:rPr>
          <w:rFonts w:eastAsia="Arial" w:cstheme="minorHAnsi"/>
          <w:sz w:val="24"/>
          <w:szCs w:val="24"/>
        </w:rPr>
        <w:t xml:space="preserve">(-i) </w:t>
      </w:r>
      <w:r w:rsidR="00501908" w:rsidRPr="00502556">
        <w:rPr>
          <w:rFonts w:cstheme="minorHAnsi"/>
          <w:sz w:val="24"/>
          <w:szCs w:val="24"/>
        </w:rPr>
        <w:t>ir lyginamos</w:t>
      </w:r>
      <w:r w:rsidR="00917180">
        <w:rPr>
          <w:rFonts w:cstheme="minorHAnsi"/>
          <w:sz w:val="24"/>
          <w:szCs w:val="24"/>
        </w:rPr>
        <w:t xml:space="preserve"> (-i)</w:t>
      </w:r>
      <w:r w:rsidR="00501908" w:rsidRPr="00502556">
        <w:rPr>
          <w:rFonts w:cstheme="minorHAnsi"/>
          <w:sz w:val="24"/>
          <w:szCs w:val="24"/>
        </w:rPr>
        <w:t xml:space="preserve"> su visais mokesčiais, įskaitant PVM</w:t>
      </w:r>
      <w:bookmarkEnd w:id="26"/>
      <w:r w:rsidR="006E3394" w:rsidRPr="00502556">
        <w:rPr>
          <w:rFonts w:cstheme="minorHAnsi"/>
          <w:sz w:val="24"/>
          <w:szCs w:val="24"/>
        </w:rPr>
        <w:t>.</w:t>
      </w:r>
      <w:r w:rsidR="003A0EC0" w:rsidRPr="00502556">
        <w:rPr>
          <w:rFonts w:cstheme="minorHAnsi"/>
          <w:sz w:val="24"/>
          <w:szCs w:val="24"/>
        </w:rPr>
        <w:t xml:space="preserve"> </w:t>
      </w:r>
    </w:p>
    <w:p w14:paraId="10E71FFA" w14:textId="77777777" w:rsidR="00501908" w:rsidRPr="00502556" w:rsidRDefault="00501908" w:rsidP="00502556">
      <w:pPr>
        <w:pStyle w:val="Sraopastraipa"/>
        <w:widowControl w:val="0"/>
        <w:spacing w:after="0" w:line="240" w:lineRule="auto"/>
        <w:ind w:left="710"/>
        <w:jc w:val="both"/>
        <w:rPr>
          <w:rFonts w:cstheme="minorHAnsi"/>
          <w:sz w:val="24"/>
          <w:szCs w:val="24"/>
        </w:rPr>
      </w:pPr>
    </w:p>
    <w:p w14:paraId="7A15AE0A" w14:textId="1C1518D5" w:rsidR="00EE1C85" w:rsidRPr="00502556" w:rsidRDefault="009F588D" w:rsidP="00502556">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238827612"/>
      <w:bookmarkEnd w:id="27"/>
      <w:bookmarkEnd w:id="28"/>
      <w:bookmarkEnd w:id="29"/>
      <w:bookmarkEnd w:id="30"/>
      <w:bookmarkEnd w:id="31"/>
      <w:r w:rsidRPr="00502556">
        <w:rPr>
          <w:rFonts w:asciiTheme="minorHAnsi" w:hAnsiTheme="minorHAnsi" w:cstheme="minorHAnsi"/>
          <w:b/>
          <w:bCs/>
          <w:color w:val="auto"/>
          <w:sz w:val="24"/>
          <w:szCs w:val="24"/>
        </w:rPr>
        <w:t xml:space="preserve">7. </w:t>
      </w:r>
      <w:r w:rsidR="00EE1C85" w:rsidRPr="00502556">
        <w:rPr>
          <w:rFonts w:asciiTheme="minorHAnsi" w:hAnsiTheme="minorHAnsi" w:cstheme="minorHAnsi"/>
          <w:b/>
          <w:bCs/>
          <w:color w:val="auto"/>
          <w:sz w:val="24"/>
          <w:szCs w:val="24"/>
        </w:rPr>
        <w:t>Pasiūlymo galiojimo užtikrinimas</w:t>
      </w:r>
      <w:bookmarkEnd w:id="32"/>
      <w:bookmarkEnd w:id="33"/>
      <w:bookmarkEnd w:id="34"/>
    </w:p>
    <w:p w14:paraId="382E5DF9" w14:textId="1DFB448C" w:rsidR="00501908" w:rsidRPr="00502556" w:rsidRDefault="00501908" w:rsidP="00502556">
      <w:pPr>
        <w:widowControl w:val="0"/>
        <w:spacing w:after="0" w:line="240" w:lineRule="auto"/>
        <w:jc w:val="both"/>
        <w:rPr>
          <w:rFonts w:eastAsia="Calibri" w:cstheme="minorHAnsi"/>
          <w:sz w:val="24"/>
          <w:szCs w:val="24"/>
        </w:rPr>
      </w:pPr>
      <w:r w:rsidRPr="00502556">
        <w:rPr>
          <w:rFonts w:eastAsia="Calibri" w:cstheme="minorHAns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502556" w:rsidRDefault="007E312D" w:rsidP="00502556">
      <w:pPr>
        <w:widowControl w:val="0"/>
        <w:spacing w:after="0" w:line="240" w:lineRule="auto"/>
        <w:jc w:val="both"/>
        <w:rPr>
          <w:rFonts w:cstheme="minorHAnsi"/>
          <w:b/>
          <w:bCs/>
          <w:sz w:val="24"/>
          <w:szCs w:val="24"/>
        </w:rPr>
      </w:pPr>
    </w:p>
    <w:p w14:paraId="7136C94B" w14:textId="581FA4D5" w:rsidR="00040C0F" w:rsidRPr="00502556" w:rsidRDefault="009F588D" w:rsidP="00502556">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5" w:name="_Ref39658218"/>
      <w:bookmarkStart w:id="36" w:name="_Ref39658226"/>
      <w:bookmarkStart w:id="37" w:name="_Ref39658248"/>
      <w:bookmarkStart w:id="38" w:name="_Ref39658251"/>
      <w:bookmarkStart w:id="39" w:name="_Toc238827613"/>
      <w:bookmarkStart w:id="40" w:name="_Ref39485250"/>
      <w:bookmarkStart w:id="41" w:name="_Ref39485258"/>
      <w:r w:rsidRPr="00502556">
        <w:rPr>
          <w:rFonts w:asciiTheme="minorHAnsi" w:hAnsiTheme="minorHAnsi" w:cstheme="minorHAnsi"/>
          <w:b/>
          <w:bCs/>
          <w:color w:val="auto"/>
          <w:sz w:val="24"/>
          <w:szCs w:val="24"/>
        </w:rPr>
        <w:t xml:space="preserve">8. </w:t>
      </w:r>
      <w:r w:rsidR="00040C0F" w:rsidRPr="00502556">
        <w:rPr>
          <w:rFonts w:asciiTheme="minorHAnsi" w:hAnsiTheme="minorHAnsi" w:cstheme="minorHAnsi"/>
          <w:b/>
          <w:bCs/>
          <w:color w:val="auto"/>
          <w:sz w:val="24"/>
          <w:szCs w:val="24"/>
        </w:rPr>
        <w:t>Elektroninis aukcionas</w:t>
      </w:r>
      <w:bookmarkEnd w:id="35"/>
      <w:bookmarkEnd w:id="36"/>
      <w:bookmarkEnd w:id="37"/>
      <w:bookmarkEnd w:id="38"/>
      <w:bookmarkEnd w:id="39"/>
    </w:p>
    <w:p w14:paraId="4E9759AD" w14:textId="00945869" w:rsidR="00E22FEC" w:rsidRPr="00502556" w:rsidRDefault="00501908" w:rsidP="00502556">
      <w:pPr>
        <w:pStyle w:val="Body2"/>
        <w:widowControl w:val="0"/>
        <w:suppressAutoHyphens w:val="0"/>
        <w:spacing w:after="0"/>
        <w:rPr>
          <w:rFonts w:asciiTheme="minorHAnsi" w:hAnsiTheme="minorHAnsi" w:cstheme="minorHAnsi"/>
          <w:color w:val="auto"/>
          <w:sz w:val="24"/>
          <w:szCs w:val="24"/>
          <w:lang w:val="lt-LT"/>
        </w:rPr>
      </w:pPr>
      <w:r w:rsidRPr="00502556">
        <w:rPr>
          <w:rFonts w:asciiTheme="minorHAnsi" w:hAnsiTheme="minorHAnsi" w:cstheme="minorHAnsi"/>
          <w:color w:val="auto"/>
          <w:sz w:val="24"/>
          <w:szCs w:val="24"/>
          <w:lang w:val="lt-LT"/>
        </w:rPr>
        <w:t>8.1. Perkančioji organizacija pirkime netaikys elektroninio aukciono.</w:t>
      </w:r>
    </w:p>
    <w:p w14:paraId="4D729B4C" w14:textId="77777777" w:rsidR="00501908" w:rsidRPr="00502556" w:rsidRDefault="00501908" w:rsidP="00502556">
      <w:pPr>
        <w:pStyle w:val="Body2"/>
        <w:widowControl w:val="0"/>
        <w:suppressAutoHyphens w:val="0"/>
        <w:spacing w:after="0"/>
        <w:rPr>
          <w:rFonts w:asciiTheme="minorHAnsi" w:hAnsiTheme="minorHAnsi" w:cstheme="minorHAnsi"/>
          <w:color w:val="auto"/>
          <w:sz w:val="24"/>
          <w:szCs w:val="24"/>
          <w:lang w:val="lt-LT"/>
        </w:rPr>
      </w:pPr>
    </w:p>
    <w:p w14:paraId="14CBD3AD" w14:textId="3554448B" w:rsidR="009D0DC5" w:rsidRPr="00502556" w:rsidRDefault="009F588D" w:rsidP="00502556">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42" w:name="_Ref39667303"/>
      <w:bookmarkStart w:id="43" w:name="_Ref39667308"/>
      <w:bookmarkStart w:id="44" w:name="_Toc238827614"/>
      <w:r w:rsidRPr="00502556">
        <w:rPr>
          <w:rFonts w:asciiTheme="minorHAnsi" w:hAnsiTheme="minorHAnsi" w:cstheme="minorHAnsi"/>
          <w:b/>
          <w:bCs/>
          <w:color w:val="auto"/>
          <w:sz w:val="24"/>
          <w:szCs w:val="24"/>
        </w:rPr>
        <w:t xml:space="preserve">9. </w:t>
      </w:r>
      <w:r w:rsidR="00EA001C" w:rsidRPr="00502556">
        <w:rPr>
          <w:rFonts w:asciiTheme="minorHAnsi" w:hAnsiTheme="minorHAnsi" w:cstheme="minorHAnsi"/>
          <w:b/>
          <w:bCs/>
          <w:color w:val="auto"/>
          <w:sz w:val="24"/>
          <w:szCs w:val="24"/>
        </w:rPr>
        <w:t>P</w:t>
      </w:r>
      <w:r w:rsidR="00014A61" w:rsidRPr="00502556">
        <w:rPr>
          <w:rFonts w:asciiTheme="minorHAnsi" w:hAnsiTheme="minorHAnsi" w:cstheme="minorHAnsi"/>
          <w:b/>
          <w:bCs/>
          <w:color w:val="auto"/>
          <w:sz w:val="24"/>
          <w:szCs w:val="24"/>
        </w:rPr>
        <w:t>asiūlymų vertinimas</w:t>
      </w:r>
      <w:bookmarkEnd w:id="40"/>
      <w:bookmarkEnd w:id="41"/>
      <w:bookmarkEnd w:id="42"/>
      <w:bookmarkEnd w:id="43"/>
      <w:bookmarkEnd w:id="44"/>
    </w:p>
    <w:p w14:paraId="2710C65D" w14:textId="72EFC441" w:rsidR="00B00C11" w:rsidRPr="00502556" w:rsidRDefault="00B00C11" w:rsidP="00502556">
      <w:pPr>
        <w:widowControl w:val="0"/>
        <w:spacing w:after="0" w:line="240" w:lineRule="auto"/>
        <w:jc w:val="both"/>
        <w:rPr>
          <w:rFonts w:eastAsia="Calibri" w:cstheme="minorHAnsi"/>
          <w:sz w:val="24"/>
          <w:szCs w:val="24"/>
        </w:rPr>
      </w:pPr>
      <w:r w:rsidRPr="00502556">
        <w:rPr>
          <w:rFonts w:cstheme="minorHAnsi"/>
          <w:sz w:val="24"/>
          <w:szCs w:val="24"/>
        </w:rPr>
        <w:t xml:space="preserve">9.1. </w:t>
      </w:r>
      <w:r w:rsidRPr="00502556">
        <w:rPr>
          <w:rFonts w:eastAsia="Calibri" w:cstheme="minorHAnsi"/>
          <w:sz w:val="24"/>
          <w:szCs w:val="24"/>
        </w:rPr>
        <w:t>PO ekonomiškai naudingiausią pasiūlymą išrenka pagal tiekėjo pasiūlyme nurodytą kainą</w:t>
      </w:r>
      <w:r w:rsidR="00917180">
        <w:rPr>
          <w:rFonts w:eastAsia="Calibri" w:cstheme="minorHAnsi"/>
          <w:sz w:val="24"/>
          <w:szCs w:val="24"/>
        </w:rPr>
        <w:t xml:space="preserve"> (įkainius)</w:t>
      </w:r>
      <w:r w:rsidR="00CD63D1" w:rsidRPr="00502556">
        <w:rPr>
          <w:rFonts w:eastAsia="Calibri" w:cstheme="minorHAnsi"/>
          <w:sz w:val="24"/>
          <w:szCs w:val="24"/>
        </w:rPr>
        <w:t>, kuri</w:t>
      </w:r>
      <w:r w:rsidR="00917180">
        <w:rPr>
          <w:rFonts w:eastAsia="Calibri" w:cstheme="minorHAnsi"/>
          <w:sz w:val="24"/>
          <w:szCs w:val="24"/>
        </w:rPr>
        <w:t xml:space="preserve"> (-e)</w:t>
      </w:r>
      <w:r w:rsidR="00CD63D1" w:rsidRPr="00502556">
        <w:rPr>
          <w:rFonts w:eastAsia="Calibri" w:cstheme="minorHAnsi"/>
          <w:sz w:val="24"/>
          <w:szCs w:val="24"/>
        </w:rPr>
        <w:t xml:space="preserve"> bus mažiausia</w:t>
      </w:r>
      <w:r w:rsidR="00917180">
        <w:rPr>
          <w:rFonts w:eastAsia="Calibri" w:cstheme="minorHAnsi"/>
          <w:sz w:val="24"/>
          <w:szCs w:val="24"/>
        </w:rPr>
        <w:t xml:space="preserve"> (-i)</w:t>
      </w:r>
      <w:r w:rsidRPr="00502556">
        <w:rPr>
          <w:rFonts w:eastAsia="Calibri" w:cstheme="minorHAnsi"/>
          <w:sz w:val="24"/>
          <w:szCs w:val="24"/>
        </w:rPr>
        <w:t xml:space="preserve">. Duomenys, kuriuos savo pasiūlyme turi pateikti tiekėjas, vertinimo kriterijai ir tvarka, pagal kurią vertinami tiekėjo pateikti duomenys, pateikiama specialiųjų pirkimo sąlygų 6 priede. </w:t>
      </w:r>
    </w:p>
    <w:p w14:paraId="4996A6D7" w14:textId="3BF4477D" w:rsidR="00B00C11" w:rsidRPr="00502556" w:rsidRDefault="00B00C11" w:rsidP="00502556">
      <w:pPr>
        <w:widowControl w:val="0"/>
        <w:spacing w:after="0" w:line="240" w:lineRule="auto"/>
        <w:jc w:val="both"/>
        <w:rPr>
          <w:rFonts w:cstheme="minorHAnsi"/>
          <w:bCs/>
          <w:sz w:val="24"/>
          <w:szCs w:val="24"/>
        </w:rPr>
      </w:pPr>
      <w:r w:rsidRPr="00502556">
        <w:rPr>
          <w:rFonts w:eastAsia="Calibri" w:cstheme="minorHAnsi"/>
          <w:sz w:val="24"/>
          <w:szCs w:val="24"/>
        </w:rPr>
        <w:t xml:space="preserve">9.2. </w:t>
      </w:r>
      <w:r w:rsidRPr="00502556">
        <w:rPr>
          <w:rFonts w:cstheme="minorHAnsi"/>
          <w:bCs/>
          <w:sz w:val="24"/>
          <w:szCs w:val="24"/>
        </w:rPr>
        <w:t>PO nevertins viso tiekėjo pasiūlymo, jeigu patikrinusi jo dalį nustatys, kad, vadovaujantis pirkimo sąlygų reikalavimais, pasiūlymas turi būti atmestas.</w:t>
      </w:r>
    </w:p>
    <w:p w14:paraId="313FDE6C" w14:textId="424A6CF7" w:rsidR="00501908" w:rsidRPr="00502556" w:rsidRDefault="00B00C11" w:rsidP="00502556">
      <w:pPr>
        <w:widowControl w:val="0"/>
        <w:spacing w:after="0" w:line="240" w:lineRule="auto"/>
        <w:jc w:val="both"/>
        <w:rPr>
          <w:rFonts w:cstheme="minorHAnsi"/>
          <w:sz w:val="24"/>
          <w:szCs w:val="24"/>
        </w:rPr>
      </w:pPr>
      <w:r w:rsidRPr="00502556">
        <w:rPr>
          <w:rFonts w:eastAsiaTheme="minorHAnsi" w:cstheme="minorHAnsi"/>
          <w:bCs/>
          <w:iCs/>
          <w:sz w:val="24"/>
          <w:szCs w:val="24"/>
        </w:rPr>
        <w:t>9.3.</w:t>
      </w:r>
      <w:r w:rsidRPr="00502556">
        <w:rPr>
          <w:rFonts w:eastAsiaTheme="minorHAnsi" w:cstheme="minorHAnsi"/>
          <w:bCs/>
          <w:i/>
          <w:sz w:val="24"/>
          <w:szCs w:val="24"/>
        </w:rPr>
        <w:t xml:space="preserve"> </w:t>
      </w:r>
      <w:r w:rsidRPr="00502556">
        <w:rPr>
          <w:rFonts w:cstheme="minorHAnsi"/>
          <w:sz w:val="24"/>
          <w:szCs w:val="24"/>
        </w:rPr>
        <w:t>Laimėjusiu pasiūlymu galės būti pripažintas tik 1 (vienas) ekonomiškai naudingiausias pasiūlymas,</w:t>
      </w:r>
      <w:r w:rsidR="0017792B" w:rsidRPr="00502556">
        <w:rPr>
          <w:rFonts w:cstheme="minorHAnsi"/>
          <w:sz w:val="24"/>
          <w:szCs w:val="24"/>
        </w:rPr>
        <w:t xml:space="preserve"> kurio kaina </w:t>
      </w:r>
      <w:r w:rsidR="00917180">
        <w:rPr>
          <w:rFonts w:cstheme="minorHAnsi"/>
          <w:sz w:val="24"/>
          <w:szCs w:val="24"/>
        </w:rPr>
        <w:t xml:space="preserve">(įkainiai) </w:t>
      </w:r>
      <w:r w:rsidR="0017792B" w:rsidRPr="00502556">
        <w:rPr>
          <w:rFonts w:cstheme="minorHAnsi"/>
          <w:sz w:val="24"/>
          <w:szCs w:val="24"/>
        </w:rPr>
        <w:t>bus mažiausia</w:t>
      </w:r>
      <w:r w:rsidR="00917180">
        <w:rPr>
          <w:rFonts w:cstheme="minorHAnsi"/>
          <w:sz w:val="24"/>
          <w:szCs w:val="24"/>
        </w:rPr>
        <w:t xml:space="preserve"> (-i)</w:t>
      </w:r>
      <w:r w:rsidR="0017792B" w:rsidRPr="00502556">
        <w:rPr>
          <w:rFonts w:cstheme="minorHAnsi"/>
          <w:sz w:val="24"/>
          <w:szCs w:val="24"/>
        </w:rPr>
        <w:t>,</w:t>
      </w:r>
      <w:r w:rsidRPr="00502556">
        <w:rPr>
          <w:rFonts w:cstheme="minorHAnsi"/>
          <w:sz w:val="24"/>
          <w:szCs w:val="24"/>
        </w:rPr>
        <w:t xml:space="preserve"> esantis pasiūlymų eilės pirmojoje vietoje</w:t>
      </w:r>
      <w:r w:rsidR="00D734C6" w:rsidRPr="00502556">
        <w:rPr>
          <w:rFonts w:cstheme="minorHAnsi"/>
          <w:sz w:val="24"/>
          <w:szCs w:val="24"/>
        </w:rPr>
        <w:t xml:space="preserve">. </w:t>
      </w:r>
    </w:p>
    <w:p w14:paraId="7D1E9BD7" w14:textId="77777777" w:rsidR="00501908" w:rsidRPr="00502556" w:rsidRDefault="00501908" w:rsidP="00502556">
      <w:pPr>
        <w:widowControl w:val="0"/>
        <w:spacing w:after="0" w:line="240" w:lineRule="auto"/>
        <w:jc w:val="both"/>
        <w:rPr>
          <w:rFonts w:cstheme="minorHAnsi"/>
          <w:sz w:val="24"/>
          <w:szCs w:val="24"/>
        </w:rPr>
      </w:pPr>
    </w:p>
    <w:p w14:paraId="678C44CA" w14:textId="01E5A6C6" w:rsidR="00FE7908" w:rsidRPr="00502556" w:rsidRDefault="00104A16" w:rsidP="00502556">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45" w:name="_Ref39425999"/>
      <w:bookmarkStart w:id="46" w:name="_Ref39426005"/>
      <w:bookmarkStart w:id="47" w:name="_Toc238827615"/>
      <w:r w:rsidRPr="00502556">
        <w:rPr>
          <w:rFonts w:asciiTheme="minorHAnsi" w:hAnsiTheme="minorHAnsi" w:cstheme="minorHAnsi"/>
          <w:b/>
          <w:bCs/>
          <w:color w:val="auto"/>
          <w:sz w:val="24"/>
          <w:szCs w:val="24"/>
        </w:rPr>
        <w:t>10</w:t>
      </w:r>
      <w:r w:rsidRPr="00502556">
        <w:rPr>
          <w:rFonts w:asciiTheme="minorHAnsi" w:hAnsiTheme="minorHAnsi" w:cstheme="minorHAnsi"/>
          <w:color w:val="auto"/>
          <w:sz w:val="24"/>
          <w:szCs w:val="24"/>
        </w:rPr>
        <w:t>.</w:t>
      </w:r>
      <w:r w:rsidRPr="00502556">
        <w:rPr>
          <w:rFonts w:asciiTheme="minorHAnsi" w:hAnsiTheme="minorHAnsi" w:cstheme="minorHAnsi"/>
          <w:color w:val="auto"/>
          <w:sz w:val="24"/>
          <w:szCs w:val="24"/>
        </w:rPr>
        <w:tab/>
      </w:r>
      <w:r w:rsidR="00FE7908" w:rsidRPr="00502556">
        <w:rPr>
          <w:rFonts w:asciiTheme="minorHAnsi" w:hAnsiTheme="minorHAnsi" w:cstheme="minorHAnsi"/>
          <w:b/>
          <w:bCs/>
          <w:color w:val="auto"/>
          <w:sz w:val="24"/>
          <w:szCs w:val="24"/>
        </w:rPr>
        <w:t>S</w:t>
      </w:r>
      <w:r w:rsidR="00281735" w:rsidRPr="00502556">
        <w:rPr>
          <w:rFonts w:asciiTheme="minorHAnsi" w:hAnsiTheme="minorHAnsi" w:cstheme="minorHAnsi"/>
          <w:b/>
          <w:bCs/>
          <w:color w:val="auto"/>
          <w:sz w:val="24"/>
          <w:szCs w:val="24"/>
        </w:rPr>
        <w:t>utarties sudarymas</w:t>
      </w:r>
      <w:bookmarkEnd w:id="45"/>
      <w:bookmarkEnd w:id="46"/>
      <w:bookmarkEnd w:id="47"/>
    </w:p>
    <w:p w14:paraId="25F0ED56" w14:textId="1BCF74CB" w:rsidR="00BD412B" w:rsidRPr="00502556" w:rsidRDefault="003A2EE2" w:rsidP="00502556">
      <w:pPr>
        <w:pStyle w:val="Sraopastraipa"/>
        <w:widowControl w:val="0"/>
        <w:spacing w:after="0" w:line="240" w:lineRule="auto"/>
        <w:ind w:left="0"/>
        <w:jc w:val="both"/>
        <w:rPr>
          <w:rFonts w:eastAsia="Calibri" w:cstheme="minorHAnsi"/>
          <w:sz w:val="24"/>
          <w:szCs w:val="24"/>
        </w:rPr>
      </w:pPr>
      <w:bookmarkStart w:id="48" w:name="_Hlk158716489"/>
      <w:r w:rsidRPr="00502556">
        <w:rPr>
          <w:rFonts w:cstheme="minorHAnsi"/>
          <w:sz w:val="24"/>
          <w:szCs w:val="24"/>
        </w:rPr>
        <w:t xml:space="preserve">10.1. </w:t>
      </w:r>
      <w:r w:rsidR="00501908" w:rsidRPr="00502556">
        <w:rPr>
          <w:rFonts w:cstheme="minorHAnsi"/>
          <w:sz w:val="24"/>
          <w:szCs w:val="24"/>
        </w:rPr>
        <w:t>Ši pirkimo procedūra atliekama siekiant sudaryti sutartį su tiekėju, kurio pasiūlymas, vadovaujantis pirkimo sąlygose nustatyta tvarka, bus pripažintas laimėjęs. Sutarties sąlygos pateikiamos specialiųjų sąlygų 10 priede „Sutarties sąlygų projektas“</w:t>
      </w:r>
      <w:bookmarkEnd w:id="48"/>
      <w:r w:rsidR="009A6B4F" w:rsidRPr="00502556">
        <w:rPr>
          <w:rFonts w:cstheme="minorHAnsi"/>
          <w:sz w:val="24"/>
          <w:szCs w:val="24"/>
        </w:rPr>
        <w:t>.</w:t>
      </w:r>
      <w:bookmarkEnd w:id="2"/>
      <w:r w:rsidR="00BD412B" w:rsidRPr="00502556">
        <w:rPr>
          <w:rFonts w:eastAsia="Calibri" w:cstheme="minorHAnsi"/>
          <w:sz w:val="24"/>
          <w:szCs w:val="24"/>
        </w:rPr>
        <w:br w:type="page"/>
      </w:r>
    </w:p>
    <w:p w14:paraId="1DF37652" w14:textId="75284BCD" w:rsidR="00774AA5" w:rsidRPr="00502556" w:rsidRDefault="000631F1" w:rsidP="00502556">
      <w:pPr>
        <w:pStyle w:val="Antrat2"/>
        <w:spacing w:before="0"/>
        <w:jc w:val="right"/>
        <w:rPr>
          <w:rFonts w:asciiTheme="minorHAnsi" w:hAnsiTheme="minorHAnsi" w:cstheme="minorHAnsi"/>
          <w:color w:val="auto"/>
          <w:sz w:val="24"/>
          <w:szCs w:val="24"/>
        </w:rPr>
      </w:pPr>
      <w:bookmarkStart w:id="49" w:name="_Toc238827616"/>
      <w:r w:rsidRPr="00502556">
        <w:rPr>
          <w:rFonts w:asciiTheme="minorHAnsi" w:hAnsiTheme="minorHAnsi" w:cstheme="minorHAnsi"/>
          <w:color w:val="auto"/>
          <w:sz w:val="24"/>
          <w:szCs w:val="24"/>
        </w:rPr>
        <w:lastRenderedPageBreak/>
        <w:t>P</w:t>
      </w:r>
      <w:r w:rsidR="008F59C5" w:rsidRPr="00502556">
        <w:rPr>
          <w:rFonts w:asciiTheme="minorHAnsi" w:hAnsiTheme="minorHAnsi" w:cstheme="minorHAnsi"/>
          <w:color w:val="auto"/>
          <w:sz w:val="24"/>
          <w:szCs w:val="24"/>
        </w:rPr>
        <w:t>irkimo sąlygų 1 priedas „Terminai“</w:t>
      </w:r>
      <w:bookmarkEnd w:id="49"/>
    </w:p>
    <w:p w14:paraId="5369DEF7" w14:textId="77777777" w:rsidR="00A53BAE" w:rsidRPr="00502556" w:rsidRDefault="00A53BAE" w:rsidP="00502556">
      <w:pPr>
        <w:widowControl w:val="0"/>
        <w:shd w:val="clear" w:color="auto" w:fill="FFFFFF"/>
        <w:spacing w:after="0" w:line="240" w:lineRule="auto"/>
        <w:jc w:val="both"/>
        <w:rPr>
          <w:rFonts w:eastAsia="Calibri" w:cstheme="minorHAns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996020" w:rsidRPr="00502556"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502556" w:rsidRDefault="00B40594" w:rsidP="00502556">
            <w:pPr>
              <w:widowControl w:val="0"/>
              <w:spacing w:after="0" w:line="240" w:lineRule="auto"/>
              <w:jc w:val="both"/>
              <w:rPr>
                <w:rFonts w:cstheme="minorHAnsi"/>
                <w:b/>
                <w:bCs/>
                <w:sz w:val="24"/>
                <w:szCs w:val="24"/>
              </w:rPr>
            </w:pPr>
            <w:r w:rsidRPr="00502556">
              <w:rPr>
                <w:rFonts w:cstheme="minorHAnsi"/>
                <w:b/>
                <w:bCs/>
                <w:sz w:val="24"/>
                <w:szCs w:val="24"/>
              </w:rPr>
              <w:t>Eil.Nr.</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502556" w:rsidRDefault="00B40594" w:rsidP="00502556">
            <w:pPr>
              <w:widowControl w:val="0"/>
              <w:spacing w:after="0" w:line="240" w:lineRule="auto"/>
              <w:jc w:val="both"/>
              <w:rPr>
                <w:rFonts w:cstheme="minorHAnsi"/>
                <w:b/>
                <w:bCs/>
                <w:sz w:val="24"/>
                <w:szCs w:val="24"/>
              </w:rPr>
            </w:pPr>
            <w:r w:rsidRPr="00502556">
              <w:rPr>
                <w:rFonts w:cstheme="minorHAns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502556" w:rsidRDefault="00B40594" w:rsidP="00502556">
            <w:pPr>
              <w:widowControl w:val="0"/>
              <w:spacing w:after="0" w:line="240" w:lineRule="auto"/>
              <w:jc w:val="center"/>
              <w:rPr>
                <w:rFonts w:cstheme="minorHAnsi"/>
                <w:b/>
                <w:sz w:val="24"/>
                <w:szCs w:val="24"/>
              </w:rPr>
            </w:pPr>
            <w:r w:rsidRPr="00502556">
              <w:rPr>
                <w:rFonts w:cstheme="minorHAnsi"/>
                <w:b/>
                <w:sz w:val="24"/>
                <w:szCs w:val="24"/>
              </w:rPr>
              <w:t>DATA/DIENŲ SKAIČIUS/ LAIKAS</w:t>
            </w:r>
          </w:p>
          <w:p w14:paraId="677BC1F4" w14:textId="5690FA29"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502556" w:rsidRDefault="00B40594" w:rsidP="00502556">
            <w:pPr>
              <w:widowControl w:val="0"/>
              <w:spacing w:after="0" w:line="240" w:lineRule="auto"/>
              <w:jc w:val="both"/>
              <w:rPr>
                <w:rFonts w:cstheme="minorHAnsi"/>
                <w:b/>
                <w:sz w:val="24"/>
                <w:szCs w:val="24"/>
              </w:rPr>
            </w:pPr>
            <w:r w:rsidRPr="00502556">
              <w:rPr>
                <w:rFonts w:cstheme="minorHAnsi"/>
                <w:b/>
                <w:sz w:val="24"/>
                <w:szCs w:val="24"/>
              </w:rPr>
              <w:t>PASTABOS</w:t>
            </w:r>
          </w:p>
        </w:tc>
      </w:tr>
      <w:tr w:rsidR="00996020" w:rsidRPr="00502556" w14:paraId="33F22B33" w14:textId="77777777" w:rsidTr="007F3A7F">
        <w:trPr>
          <w:trHeight w:val="20"/>
        </w:trPr>
        <w:tc>
          <w:tcPr>
            <w:tcW w:w="892" w:type="dxa"/>
            <w:tcMar>
              <w:top w:w="0" w:type="dxa"/>
              <w:left w:w="108" w:type="dxa"/>
              <w:bottom w:w="0" w:type="dxa"/>
              <w:right w:w="108" w:type="dxa"/>
            </w:tcMar>
          </w:tcPr>
          <w:p w14:paraId="1D2814F3" w14:textId="0790D3C1"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w:t>
            </w:r>
          </w:p>
        </w:tc>
        <w:tc>
          <w:tcPr>
            <w:tcW w:w="2345" w:type="dxa"/>
            <w:tcMar>
              <w:top w:w="0" w:type="dxa"/>
              <w:left w:w="108" w:type="dxa"/>
              <w:bottom w:w="0" w:type="dxa"/>
              <w:right w:w="108" w:type="dxa"/>
            </w:tcMar>
          </w:tcPr>
          <w:p w14:paraId="25B87B88" w14:textId="726CA899" w:rsidR="00B40594" w:rsidRPr="00502556" w:rsidRDefault="00B40594" w:rsidP="00502556">
            <w:pPr>
              <w:widowControl w:val="0"/>
              <w:spacing w:after="0" w:line="240" w:lineRule="auto"/>
              <w:jc w:val="both"/>
              <w:rPr>
                <w:rFonts w:cstheme="minorHAnsi"/>
                <w:sz w:val="24"/>
                <w:szCs w:val="24"/>
              </w:rPr>
            </w:pPr>
            <w:r w:rsidRPr="00502556">
              <w:rPr>
                <w:rFonts w:cstheme="minorHAnsi"/>
                <w:bCs/>
                <w:sz w:val="24"/>
                <w:szCs w:val="24"/>
              </w:rPr>
              <w:t>Pasiūlymų pateikimo terminas</w:t>
            </w:r>
          </w:p>
        </w:tc>
        <w:tc>
          <w:tcPr>
            <w:tcW w:w="3138" w:type="dxa"/>
            <w:tcMar>
              <w:top w:w="0" w:type="dxa"/>
              <w:left w:w="108" w:type="dxa"/>
              <w:bottom w:w="0" w:type="dxa"/>
              <w:right w:w="108" w:type="dxa"/>
            </w:tcMar>
          </w:tcPr>
          <w:p w14:paraId="3167CE4C" w14:textId="34678A36"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nurodytas skelbime </w:t>
            </w:r>
          </w:p>
        </w:tc>
        <w:tc>
          <w:tcPr>
            <w:tcW w:w="3010" w:type="dxa"/>
            <w:tcMar>
              <w:top w:w="0" w:type="dxa"/>
              <w:left w:w="108" w:type="dxa"/>
              <w:bottom w:w="0" w:type="dxa"/>
              <w:right w:w="108" w:type="dxa"/>
            </w:tcMar>
          </w:tcPr>
          <w:p w14:paraId="2BC4B21F" w14:textId="19C16046" w:rsidR="00B40594" w:rsidRPr="00502556" w:rsidRDefault="00B40594" w:rsidP="00502556">
            <w:pPr>
              <w:widowControl w:val="0"/>
              <w:spacing w:after="0" w:line="240" w:lineRule="auto"/>
              <w:jc w:val="both"/>
              <w:rPr>
                <w:rFonts w:cstheme="minorHAnsi"/>
                <w:iCs/>
                <w:sz w:val="24"/>
                <w:szCs w:val="24"/>
              </w:rPr>
            </w:pPr>
            <w:r w:rsidRPr="00502556">
              <w:rPr>
                <w:rFonts w:cstheme="minorHAnsi"/>
                <w:sz w:val="24"/>
                <w:szCs w:val="24"/>
              </w:rPr>
              <w:t>Perkančioji organizacija turi teisę pratęsti pasiūlymų pateikimo terminą.</w:t>
            </w:r>
          </w:p>
        </w:tc>
      </w:tr>
      <w:tr w:rsidR="00996020" w:rsidRPr="00502556" w14:paraId="2DDCD559" w14:textId="77777777" w:rsidTr="007F3A7F">
        <w:trPr>
          <w:trHeight w:val="20"/>
        </w:trPr>
        <w:tc>
          <w:tcPr>
            <w:tcW w:w="892" w:type="dxa"/>
            <w:tcMar>
              <w:top w:w="0" w:type="dxa"/>
              <w:left w:w="108" w:type="dxa"/>
              <w:bottom w:w="0" w:type="dxa"/>
              <w:right w:w="108" w:type="dxa"/>
            </w:tcMar>
          </w:tcPr>
          <w:p w14:paraId="6C70187E" w14:textId="01CC4D50"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2.</w:t>
            </w:r>
          </w:p>
        </w:tc>
        <w:tc>
          <w:tcPr>
            <w:tcW w:w="2345" w:type="dxa"/>
            <w:tcMar>
              <w:top w:w="0" w:type="dxa"/>
              <w:left w:w="108" w:type="dxa"/>
              <w:bottom w:w="0" w:type="dxa"/>
              <w:right w:w="108" w:type="dxa"/>
            </w:tcMar>
          </w:tcPr>
          <w:p w14:paraId="2368993B" w14:textId="4D10B51A" w:rsidR="00B40594" w:rsidRPr="00502556" w:rsidRDefault="00B40594" w:rsidP="00502556">
            <w:pPr>
              <w:widowControl w:val="0"/>
              <w:spacing w:after="0" w:line="240" w:lineRule="auto"/>
              <w:jc w:val="both"/>
              <w:rPr>
                <w:rFonts w:cstheme="minorHAnsi"/>
                <w:sz w:val="24"/>
                <w:szCs w:val="24"/>
              </w:rPr>
            </w:pPr>
            <w:r w:rsidRPr="00502556">
              <w:rPr>
                <w:rFonts w:eastAsia="Times New Roman" w:cstheme="minorHAnsi"/>
                <w:sz w:val="24"/>
                <w:szCs w:val="24"/>
              </w:rPr>
              <w:t>Pradinis susipažinimas su CVP IS priemonėmis gautais pasiūlymais</w:t>
            </w:r>
          </w:p>
        </w:tc>
        <w:tc>
          <w:tcPr>
            <w:tcW w:w="3138" w:type="dxa"/>
            <w:tcMar>
              <w:top w:w="0" w:type="dxa"/>
              <w:left w:w="108" w:type="dxa"/>
              <w:bottom w:w="0" w:type="dxa"/>
              <w:right w:w="108" w:type="dxa"/>
            </w:tcMar>
          </w:tcPr>
          <w:p w14:paraId="7ECB1EDB" w14:textId="0490168D"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Pradedamas ne anksčiau nei po </w:t>
            </w:r>
            <w:r w:rsidR="00CA6F7F" w:rsidRPr="00502556">
              <w:rPr>
                <w:rFonts w:cstheme="minorHAnsi"/>
                <w:sz w:val="24"/>
                <w:szCs w:val="24"/>
              </w:rPr>
              <w:t xml:space="preserve">30 </w:t>
            </w:r>
            <w:r w:rsidRPr="00502556">
              <w:rPr>
                <w:rFonts w:cstheme="minorHAnsi"/>
                <w:sz w:val="24"/>
                <w:szCs w:val="24"/>
              </w:rPr>
              <w:t>minučių po pasiūlymų pateikimo termino pabaigos</w:t>
            </w:r>
          </w:p>
        </w:tc>
        <w:tc>
          <w:tcPr>
            <w:tcW w:w="3010" w:type="dxa"/>
            <w:tcMar>
              <w:top w:w="0" w:type="dxa"/>
              <w:left w:w="108" w:type="dxa"/>
              <w:bottom w:w="0" w:type="dxa"/>
              <w:right w:w="108" w:type="dxa"/>
            </w:tcMar>
          </w:tcPr>
          <w:p w14:paraId="516BC120" w14:textId="3556D373" w:rsidR="00B40594" w:rsidRPr="00502556" w:rsidRDefault="00B40594" w:rsidP="00502556">
            <w:pPr>
              <w:widowControl w:val="0"/>
              <w:spacing w:after="0" w:line="240" w:lineRule="auto"/>
              <w:jc w:val="both"/>
              <w:rPr>
                <w:rFonts w:cstheme="minorHAnsi"/>
                <w:iCs/>
                <w:sz w:val="24"/>
                <w:szCs w:val="24"/>
              </w:rPr>
            </w:pPr>
          </w:p>
        </w:tc>
      </w:tr>
      <w:tr w:rsidR="00996020" w:rsidRPr="00502556" w14:paraId="0E1517C9" w14:textId="77777777" w:rsidTr="007F3A7F">
        <w:trPr>
          <w:trHeight w:val="20"/>
        </w:trPr>
        <w:tc>
          <w:tcPr>
            <w:tcW w:w="892" w:type="dxa"/>
            <w:tcMar>
              <w:top w:w="0" w:type="dxa"/>
              <w:left w:w="108" w:type="dxa"/>
              <w:bottom w:w="0" w:type="dxa"/>
              <w:right w:w="108" w:type="dxa"/>
            </w:tcMar>
          </w:tcPr>
          <w:p w14:paraId="0BF18051" w14:textId="1B5B81CE"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3.</w:t>
            </w:r>
          </w:p>
        </w:tc>
        <w:tc>
          <w:tcPr>
            <w:tcW w:w="2345" w:type="dxa"/>
            <w:tcMar>
              <w:top w:w="0" w:type="dxa"/>
              <w:left w:w="108" w:type="dxa"/>
              <w:bottom w:w="0" w:type="dxa"/>
              <w:right w:w="108" w:type="dxa"/>
            </w:tcMar>
          </w:tcPr>
          <w:p w14:paraId="4AD453C1" w14:textId="38D3AB90"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0C3918C2"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10 dienų iki pasiūlymų pateikimo termino dienos</w:t>
            </w:r>
          </w:p>
        </w:tc>
        <w:tc>
          <w:tcPr>
            <w:tcW w:w="3010" w:type="dxa"/>
            <w:tcMar>
              <w:top w:w="0" w:type="dxa"/>
              <w:left w:w="108" w:type="dxa"/>
              <w:bottom w:w="0" w:type="dxa"/>
              <w:right w:w="108" w:type="dxa"/>
            </w:tcMar>
          </w:tcPr>
          <w:p w14:paraId="6B3FEA86" w14:textId="4E6FB695" w:rsidR="00B40594" w:rsidRPr="00502556" w:rsidRDefault="00B40594" w:rsidP="00502556">
            <w:pPr>
              <w:widowControl w:val="0"/>
              <w:spacing w:after="0" w:line="240" w:lineRule="auto"/>
              <w:jc w:val="both"/>
              <w:rPr>
                <w:rFonts w:cstheme="minorHAnsi"/>
                <w:iCs/>
                <w:sz w:val="24"/>
                <w:szCs w:val="24"/>
              </w:rPr>
            </w:pPr>
          </w:p>
        </w:tc>
      </w:tr>
      <w:tr w:rsidR="00996020" w:rsidRPr="00502556" w14:paraId="6E37868A" w14:textId="77777777" w:rsidTr="007F3A7F">
        <w:trPr>
          <w:trHeight w:val="20"/>
        </w:trPr>
        <w:tc>
          <w:tcPr>
            <w:tcW w:w="892" w:type="dxa"/>
            <w:tcMar>
              <w:top w:w="0" w:type="dxa"/>
              <w:left w:w="108" w:type="dxa"/>
              <w:bottom w:w="0" w:type="dxa"/>
              <w:right w:w="108" w:type="dxa"/>
            </w:tcMar>
          </w:tcPr>
          <w:p w14:paraId="5A3E2C4C" w14:textId="51E8E52D"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4.</w:t>
            </w:r>
          </w:p>
        </w:tc>
        <w:tc>
          <w:tcPr>
            <w:tcW w:w="2345" w:type="dxa"/>
            <w:tcMar>
              <w:top w:w="0" w:type="dxa"/>
              <w:left w:w="108" w:type="dxa"/>
              <w:bottom w:w="0" w:type="dxa"/>
              <w:right w:w="108" w:type="dxa"/>
            </w:tcMar>
          </w:tcPr>
          <w:p w14:paraId="1E3634E1" w14:textId="7866A8CF"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2D6E7AAF"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6 dienos iki pasiūlymų pateikimo termino dienos</w:t>
            </w:r>
          </w:p>
        </w:tc>
        <w:tc>
          <w:tcPr>
            <w:tcW w:w="3010" w:type="dxa"/>
            <w:tcMar>
              <w:top w:w="0" w:type="dxa"/>
              <w:left w:w="108" w:type="dxa"/>
              <w:bottom w:w="0" w:type="dxa"/>
              <w:right w:w="108" w:type="dxa"/>
            </w:tcMar>
          </w:tcPr>
          <w:p w14:paraId="2E898EC9" w14:textId="2EBC4680" w:rsidR="00B40594" w:rsidRPr="00502556" w:rsidRDefault="00B40594" w:rsidP="00502556">
            <w:pPr>
              <w:widowControl w:val="0"/>
              <w:spacing w:after="0" w:line="240" w:lineRule="auto"/>
              <w:jc w:val="both"/>
              <w:rPr>
                <w:rFonts w:cstheme="minorHAnsi"/>
                <w:sz w:val="24"/>
                <w:szCs w:val="24"/>
              </w:rPr>
            </w:pPr>
          </w:p>
        </w:tc>
      </w:tr>
      <w:tr w:rsidR="00996020" w:rsidRPr="00502556" w14:paraId="7621DE63" w14:textId="77777777" w:rsidTr="007F3A7F">
        <w:trPr>
          <w:trHeight w:val="20"/>
        </w:trPr>
        <w:tc>
          <w:tcPr>
            <w:tcW w:w="892" w:type="dxa"/>
            <w:tcMar>
              <w:top w:w="0" w:type="dxa"/>
              <w:left w:w="108" w:type="dxa"/>
              <w:bottom w:w="0" w:type="dxa"/>
              <w:right w:w="108" w:type="dxa"/>
            </w:tcMar>
          </w:tcPr>
          <w:p w14:paraId="63314DF2" w14:textId="04A31FB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5.</w:t>
            </w:r>
          </w:p>
        </w:tc>
        <w:tc>
          <w:tcPr>
            <w:tcW w:w="2345" w:type="dxa"/>
            <w:tcMar>
              <w:top w:w="0" w:type="dxa"/>
              <w:left w:w="108" w:type="dxa"/>
              <w:bottom w:w="0" w:type="dxa"/>
              <w:right w:w="108" w:type="dxa"/>
            </w:tcMar>
          </w:tcPr>
          <w:p w14:paraId="758839D1" w14:textId="03A4E41A"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Objekto apžiūra bus vykdoma:</w:t>
            </w:r>
          </w:p>
        </w:tc>
        <w:tc>
          <w:tcPr>
            <w:tcW w:w="3138" w:type="dxa"/>
            <w:tcMar>
              <w:top w:w="0" w:type="dxa"/>
              <w:left w:w="108" w:type="dxa"/>
              <w:bottom w:w="0" w:type="dxa"/>
              <w:right w:w="108" w:type="dxa"/>
            </w:tcMar>
          </w:tcPr>
          <w:p w14:paraId="16ACE08C" w14:textId="1A855704"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NETAIKOMA</w:t>
            </w:r>
          </w:p>
        </w:tc>
        <w:tc>
          <w:tcPr>
            <w:tcW w:w="3010" w:type="dxa"/>
            <w:tcMar>
              <w:top w:w="0" w:type="dxa"/>
              <w:left w:w="108" w:type="dxa"/>
              <w:bottom w:w="0" w:type="dxa"/>
              <w:right w:w="108" w:type="dxa"/>
            </w:tcMar>
          </w:tcPr>
          <w:p w14:paraId="0CB425FC" w14:textId="07E96436" w:rsidR="00B40594" w:rsidRPr="00502556" w:rsidRDefault="00B40594" w:rsidP="00502556">
            <w:pPr>
              <w:widowControl w:val="0"/>
              <w:spacing w:after="0" w:line="240" w:lineRule="auto"/>
              <w:jc w:val="both"/>
              <w:rPr>
                <w:rFonts w:cstheme="minorHAnsi"/>
                <w:sz w:val="24"/>
                <w:szCs w:val="24"/>
              </w:rPr>
            </w:pPr>
          </w:p>
        </w:tc>
      </w:tr>
      <w:tr w:rsidR="00996020" w:rsidRPr="00502556" w14:paraId="3AA572DF" w14:textId="77777777" w:rsidTr="007F3A7F">
        <w:trPr>
          <w:trHeight w:val="20"/>
        </w:trPr>
        <w:tc>
          <w:tcPr>
            <w:tcW w:w="892" w:type="dxa"/>
            <w:tcMar>
              <w:top w:w="0" w:type="dxa"/>
              <w:left w:w="108" w:type="dxa"/>
              <w:bottom w:w="0" w:type="dxa"/>
              <w:right w:w="108" w:type="dxa"/>
            </w:tcMar>
          </w:tcPr>
          <w:p w14:paraId="0C5D727C" w14:textId="1461D0D6"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6.</w:t>
            </w:r>
          </w:p>
        </w:tc>
        <w:tc>
          <w:tcPr>
            <w:tcW w:w="2345" w:type="dxa"/>
            <w:tcMar>
              <w:top w:w="0" w:type="dxa"/>
              <w:left w:w="108" w:type="dxa"/>
              <w:bottom w:w="0" w:type="dxa"/>
              <w:right w:w="108" w:type="dxa"/>
            </w:tcMar>
          </w:tcPr>
          <w:p w14:paraId="77FDC819" w14:textId="0735340B"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4FAEDA5B"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NETAIKOMA</w:t>
            </w:r>
          </w:p>
        </w:tc>
        <w:tc>
          <w:tcPr>
            <w:tcW w:w="3010" w:type="dxa"/>
            <w:tcMar>
              <w:top w:w="0" w:type="dxa"/>
              <w:left w:w="108" w:type="dxa"/>
              <w:bottom w:w="0" w:type="dxa"/>
              <w:right w:w="108" w:type="dxa"/>
            </w:tcMar>
          </w:tcPr>
          <w:p w14:paraId="1C7B20C9" w14:textId="1CD74609" w:rsidR="00B40594" w:rsidRPr="00502556" w:rsidRDefault="00B40594" w:rsidP="00502556">
            <w:pPr>
              <w:widowControl w:val="0"/>
              <w:spacing w:after="0" w:line="240" w:lineRule="auto"/>
              <w:jc w:val="both"/>
              <w:rPr>
                <w:rFonts w:cstheme="minorHAnsi"/>
                <w:sz w:val="24"/>
                <w:szCs w:val="24"/>
              </w:rPr>
            </w:pPr>
          </w:p>
        </w:tc>
      </w:tr>
      <w:tr w:rsidR="00996020" w:rsidRPr="00502556" w14:paraId="595801DB" w14:textId="77777777" w:rsidTr="007F3A7F">
        <w:trPr>
          <w:trHeight w:val="20"/>
        </w:trPr>
        <w:tc>
          <w:tcPr>
            <w:tcW w:w="892" w:type="dxa"/>
            <w:tcMar>
              <w:top w:w="0" w:type="dxa"/>
              <w:left w:w="108" w:type="dxa"/>
              <w:bottom w:w="0" w:type="dxa"/>
              <w:right w:w="108" w:type="dxa"/>
            </w:tcMar>
          </w:tcPr>
          <w:p w14:paraId="7834A329" w14:textId="01FBC2E8"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7.</w:t>
            </w:r>
          </w:p>
        </w:tc>
        <w:tc>
          <w:tcPr>
            <w:tcW w:w="2345" w:type="dxa"/>
            <w:tcMar>
              <w:top w:w="0" w:type="dxa"/>
              <w:left w:w="108" w:type="dxa"/>
              <w:bottom w:w="0" w:type="dxa"/>
              <w:right w:w="108" w:type="dxa"/>
            </w:tcMar>
          </w:tcPr>
          <w:p w14:paraId="1664470B" w14:textId="339B1E4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Tiekėjai turi pateikti prekių pavyzdžius</w:t>
            </w:r>
          </w:p>
        </w:tc>
        <w:tc>
          <w:tcPr>
            <w:tcW w:w="3138" w:type="dxa"/>
            <w:tcMar>
              <w:top w:w="0" w:type="dxa"/>
              <w:left w:w="108" w:type="dxa"/>
              <w:bottom w:w="0" w:type="dxa"/>
              <w:right w:w="108" w:type="dxa"/>
            </w:tcMar>
          </w:tcPr>
          <w:p w14:paraId="2276FCB7" w14:textId="4F1FBA4A" w:rsidR="00B40594" w:rsidRPr="00502556" w:rsidRDefault="00B40594" w:rsidP="00502556">
            <w:pPr>
              <w:widowControl w:val="0"/>
              <w:spacing w:after="0" w:line="240" w:lineRule="auto"/>
              <w:jc w:val="both"/>
              <w:rPr>
                <w:rFonts w:cstheme="minorHAnsi"/>
                <w:iCs/>
                <w:sz w:val="24"/>
                <w:szCs w:val="24"/>
              </w:rPr>
            </w:pPr>
            <w:r w:rsidRPr="00502556">
              <w:rPr>
                <w:rFonts w:cstheme="minorHAnsi"/>
                <w:sz w:val="24"/>
                <w:szCs w:val="24"/>
              </w:rPr>
              <w:t>NETAIKOMA</w:t>
            </w:r>
            <w:r w:rsidRPr="00502556">
              <w:rPr>
                <w:rFonts w:cstheme="minorHAnsi"/>
                <w:i/>
                <w:iCs/>
                <w:sz w:val="24"/>
                <w:szCs w:val="24"/>
              </w:rPr>
              <w:t xml:space="preserve"> </w:t>
            </w:r>
          </w:p>
        </w:tc>
        <w:tc>
          <w:tcPr>
            <w:tcW w:w="3010" w:type="dxa"/>
            <w:tcMar>
              <w:top w:w="0" w:type="dxa"/>
              <w:left w:w="108" w:type="dxa"/>
              <w:bottom w:w="0" w:type="dxa"/>
              <w:right w:w="108" w:type="dxa"/>
            </w:tcMar>
          </w:tcPr>
          <w:p w14:paraId="49C9AF54" w14:textId="060712A8" w:rsidR="00B40594" w:rsidRPr="00502556" w:rsidRDefault="00B40594" w:rsidP="00502556">
            <w:pPr>
              <w:widowControl w:val="0"/>
              <w:spacing w:after="0" w:line="240" w:lineRule="auto"/>
              <w:jc w:val="both"/>
              <w:rPr>
                <w:rFonts w:cstheme="minorHAnsi"/>
                <w:sz w:val="24"/>
                <w:szCs w:val="24"/>
              </w:rPr>
            </w:pPr>
          </w:p>
        </w:tc>
      </w:tr>
      <w:tr w:rsidR="00996020" w:rsidRPr="00502556" w14:paraId="712AAA1F" w14:textId="77777777" w:rsidTr="007F3A7F">
        <w:trPr>
          <w:trHeight w:val="20"/>
        </w:trPr>
        <w:tc>
          <w:tcPr>
            <w:tcW w:w="892" w:type="dxa"/>
            <w:tcMar>
              <w:top w:w="0" w:type="dxa"/>
              <w:left w:w="108" w:type="dxa"/>
              <w:bottom w:w="0" w:type="dxa"/>
              <w:right w:w="108" w:type="dxa"/>
            </w:tcMar>
          </w:tcPr>
          <w:p w14:paraId="204C0E52" w14:textId="0F3A8C64"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8.</w:t>
            </w:r>
          </w:p>
        </w:tc>
        <w:tc>
          <w:tcPr>
            <w:tcW w:w="2345" w:type="dxa"/>
            <w:tcMar>
              <w:top w:w="0" w:type="dxa"/>
              <w:left w:w="108" w:type="dxa"/>
              <w:bottom w:w="0" w:type="dxa"/>
              <w:right w:w="108" w:type="dxa"/>
            </w:tcMar>
          </w:tcPr>
          <w:p w14:paraId="20CE1883" w14:textId="33CA2106"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7C5DFD54"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B40594" w:rsidRPr="00502556" w:rsidRDefault="00B40594" w:rsidP="00502556">
            <w:pPr>
              <w:widowControl w:val="0"/>
              <w:spacing w:after="0" w:line="240" w:lineRule="auto"/>
              <w:jc w:val="both"/>
              <w:rPr>
                <w:rFonts w:cstheme="minorHAnsi"/>
                <w:sz w:val="24"/>
                <w:szCs w:val="24"/>
              </w:rPr>
            </w:pPr>
          </w:p>
        </w:tc>
      </w:tr>
      <w:tr w:rsidR="00996020" w:rsidRPr="00502556" w14:paraId="6D55395E" w14:textId="77777777" w:rsidTr="007F3A7F">
        <w:trPr>
          <w:trHeight w:val="20"/>
        </w:trPr>
        <w:tc>
          <w:tcPr>
            <w:tcW w:w="892" w:type="dxa"/>
            <w:tcMar>
              <w:top w:w="0" w:type="dxa"/>
              <w:left w:w="108" w:type="dxa"/>
              <w:bottom w:w="0" w:type="dxa"/>
              <w:right w:w="108" w:type="dxa"/>
            </w:tcMar>
          </w:tcPr>
          <w:p w14:paraId="5B414F03" w14:textId="0E51F051"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9.</w:t>
            </w:r>
          </w:p>
        </w:tc>
        <w:tc>
          <w:tcPr>
            <w:tcW w:w="2345" w:type="dxa"/>
            <w:tcMar>
              <w:top w:w="0" w:type="dxa"/>
              <w:left w:w="108" w:type="dxa"/>
              <w:bottom w:w="0" w:type="dxa"/>
              <w:right w:w="108" w:type="dxa"/>
            </w:tcMar>
          </w:tcPr>
          <w:p w14:paraId="738116EE" w14:textId="6E8A4894"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A1414D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B40594" w:rsidRPr="00502556" w:rsidRDefault="00B40594" w:rsidP="00502556">
            <w:pPr>
              <w:widowControl w:val="0"/>
              <w:spacing w:after="0" w:line="240" w:lineRule="auto"/>
              <w:jc w:val="both"/>
              <w:rPr>
                <w:rFonts w:cstheme="minorHAnsi"/>
                <w:bCs/>
                <w:sz w:val="24"/>
                <w:szCs w:val="24"/>
              </w:rPr>
            </w:pPr>
          </w:p>
        </w:tc>
      </w:tr>
      <w:tr w:rsidR="00996020" w:rsidRPr="00502556" w14:paraId="59E99749" w14:textId="77777777" w:rsidTr="007F3A7F">
        <w:trPr>
          <w:trHeight w:val="20"/>
        </w:trPr>
        <w:tc>
          <w:tcPr>
            <w:tcW w:w="892" w:type="dxa"/>
            <w:tcMar>
              <w:top w:w="0" w:type="dxa"/>
              <w:left w:w="108" w:type="dxa"/>
              <w:bottom w:w="0" w:type="dxa"/>
              <w:right w:w="108" w:type="dxa"/>
            </w:tcMar>
          </w:tcPr>
          <w:p w14:paraId="7986B22C" w14:textId="79CD7FE7"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10.</w:t>
            </w:r>
          </w:p>
        </w:tc>
        <w:tc>
          <w:tcPr>
            <w:tcW w:w="2345" w:type="dxa"/>
            <w:tcMar>
              <w:top w:w="0" w:type="dxa"/>
              <w:left w:w="108" w:type="dxa"/>
              <w:bottom w:w="0" w:type="dxa"/>
              <w:right w:w="108" w:type="dxa"/>
            </w:tcMar>
          </w:tcPr>
          <w:p w14:paraId="3F6E38E5" w14:textId="26A8971D"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 xml:space="preserve">Perkančioji organizacija pirkimo dalyviams praneša </w:t>
            </w:r>
            <w:r w:rsidRPr="00502556">
              <w:rPr>
                <w:rFonts w:cstheme="minorHAnsi"/>
                <w:bCs/>
                <w:sz w:val="24"/>
                <w:szCs w:val="24"/>
              </w:rPr>
              <w:lastRenderedPageBreak/>
              <w:t xml:space="preserve">apie priimtą sprendimą nustatyti laimėjusį pasiūlymą, </w:t>
            </w:r>
            <w:r w:rsidRPr="00502556">
              <w:rPr>
                <w:rFonts w:cstheme="minorHAnsi"/>
                <w:sz w:val="24"/>
                <w:szCs w:val="24"/>
              </w:rPr>
              <w:t>dėl kurio bus sudaroma</w:t>
            </w:r>
            <w:r w:rsidRPr="00502556">
              <w:rPr>
                <w:rFonts w:cstheme="minorHAnsi"/>
                <w:bCs/>
                <w:sz w:val="24"/>
                <w:szCs w:val="24"/>
              </w:rPr>
              <w:t xml:space="preserve"> sutartis ne vėliau kaip per</w:t>
            </w:r>
          </w:p>
        </w:tc>
        <w:tc>
          <w:tcPr>
            <w:tcW w:w="3138" w:type="dxa"/>
            <w:tcMar>
              <w:top w:w="0" w:type="dxa"/>
              <w:left w:w="108" w:type="dxa"/>
              <w:bottom w:w="0" w:type="dxa"/>
              <w:right w:w="108" w:type="dxa"/>
            </w:tcMar>
          </w:tcPr>
          <w:p w14:paraId="02898D3A" w14:textId="772D1E3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B40594" w:rsidRPr="00502556" w:rsidRDefault="00B40594" w:rsidP="00502556">
            <w:pPr>
              <w:widowControl w:val="0"/>
              <w:spacing w:after="0" w:line="240" w:lineRule="auto"/>
              <w:jc w:val="both"/>
              <w:rPr>
                <w:rFonts w:cstheme="minorHAnsi"/>
                <w:sz w:val="24"/>
                <w:szCs w:val="24"/>
              </w:rPr>
            </w:pPr>
          </w:p>
        </w:tc>
      </w:tr>
      <w:tr w:rsidR="00996020" w:rsidRPr="00502556" w14:paraId="5D779D75" w14:textId="77777777" w:rsidTr="007F3A7F">
        <w:trPr>
          <w:trHeight w:val="20"/>
        </w:trPr>
        <w:tc>
          <w:tcPr>
            <w:tcW w:w="892" w:type="dxa"/>
            <w:tcMar>
              <w:top w:w="0" w:type="dxa"/>
              <w:left w:w="108" w:type="dxa"/>
              <w:bottom w:w="0" w:type="dxa"/>
              <w:right w:w="108" w:type="dxa"/>
            </w:tcMar>
          </w:tcPr>
          <w:p w14:paraId="715DBD55" w14:textId="18ED915B"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11.</w:t>
            </w:r>
          </w:p>
        </w:tc>
        <w:tc>
          <w:tcPr>
            <w:tcW w:w="2345" w:type="dxa"/>
            <w:tcMar>
              <w:top w:w="0" w:type="dxa"/>
              <w:left w:w="108" w:type="dxa"/>
              <w:bottom w:w="0" w:type="dxa"/>
              <w:right w:w="108" w:type="dxa"/>
            </w:tcMar>
          </w:tcPr>
          <w:p w14:paraId="343562B6" w14:textId="048E537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224D4270"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B40594" w:rsidRPr="00502556" w:rsidRDefault="00B40594" w:rsidP="00502556">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996020" w:rsidRPr="00502556" w14:paraId="3739CF2C" w14:textId="77777777" w:rsidTr="007F3A7F">
        <w:trPr>
          <w:trHeight w:val="20"/>
        </w:trPr>
        <w:tc>
          <w:tcPr>
            <w:tcW w:w="892" w:type="dxa"/>
            <w:tcMar>
              <w:top w:w="0" w:type="dxa"/>
              <w:left w:w="108" w:type="dxa"/>
              <w:bottom w:w="0" w:type="dxa"/>
              <w:right w:w="108" w:type="dxa"/>
            </w:tcMar>
          </w:tcPr>
          <w:p w14:paraId="50E0821F" w14:textId="107F024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12.</w:t>
            </w:r>
          </w:p>
        </w:tc>
        <w:tc>
          <w:tcPr>
            <w:tcW w:w="2345" w:type="dxa"/>
            <w:tcMar>
              <w:top w:w="0" w:type="dxa"/>
              <w:left w:w="108" w:type="dxa"/>
              <w:bottom w:w="0" w:type="dxa"/>
              <w:right w:w="108" w:type="dxa"/>
            </w:tcMar>
          </w:tcPr>
          <w:p w14:paraId="4FECB953" w14:textId="3091933C"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shd w:val="clear" w:color="auto" w:fill="FFFFFF"/>
              </w:rPr>
              <w:t xml:space="preserve">Tiekėjas turi teisę pateikti pretenziją perkančiajai organizacijai, pateikti prašymą ar pareikšti ieškinį teismui </w:t>
            </w:r>
            <w:r w:rsidRPr="00502556">
              <w:rPr>
                <w:rFonts w:cstheme="minorHAnsi"/>
                <w:bCs/>
                <w:sz w:val="24"/>
                <w:szCs w:val="24"/>
              </w:rPr>
              <w:t>ne vėliau kaip per</w:t>
            </w:r>
          </w:p>
        </w:tc>
        <w:tc>
          <w:tcPr>
            <w:tcW w:w="3138" w:type="dxa"/>
            <w:tcMar>
              <w:top w:w="0" w:type="dxa"/>
              <w:left w:w="108" w:type="dxa"/>
              <w:bottom w:w="0" w:type="dxa"/>
              <w:right w:w="108" w:type="dxa"/>
            </w:tcMar>
          </w:tcPr>
          <w:p w14:paraId="758A6AA6" w14:textId="77777777" w:rsidR="00B40594" w:rsidRPr="00502556" w:rsidRDefault="00B40594" w:rsidP="00502556">
            <w:pPr>
              <w:widowControl w:val="0"/>
              <w:spacing w:after="0" w:line="240" w:lineRule="auto"/>
              <w:rPr>
                <w:rFonts w:cstheme="minorHAnsi"/>
                <w:sz w:val="24"/>
                <w:szCs w:val="24"/>
              </w:rPr>
            </w:pPr>
            <w:r w:rsidRPr="00502556">
              <w:rPr>
                <w:rFonts w:cstheme="minorHAnsi"/>
                <w:sz w:val="24"/>
                <w:szCs w:val="24"/>
              </w:rPr>
              <w:t>10 (dešimt) dienų</w:t>
            </w:r>
          </w:p>
          <w:p w14:paraId="24167C40" w14:textId="5A2A49C8"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nuo </w:t>
            </w:r>
            <w:r w:rsidRPr="00502556">
              <w:rPr>
                <w:rFonts w:eastAsia="Arial" w:cstheme="minorHAnsi"/>
                <w:sz w:val="24"/>
                <w:szCs w:val="24"/>
              </w:rPr>
              <w:t>perkančiosios organizacijos</w:t>
            </w:r>
            <w:r w:rsidRPr="00502556">
              <w:rPr>
                <w:rFonts w:cstheme="minorHAnsi"/>
                <w:sz w:val="24"/>
                <w:szCs w:val="24"/>
              </w:rPr>
              <w:t xml:space="preserve"> pranešimo raštu apie jos priimtą sprendimą išsiuntimo tiekėjams dienos arba nuo paskelbimo apie </w:t>
            </w:r>
            <w:r w:rsidRPr="00502556">
              <w:rPr>
                <w:rFonts w:eastAsia="Arial" w:cstheme="minorHAnsi"/>
                <w:sz w:val="24"/>
                <w:szCs w:val="24"/>
              </w:rPr>
              <w:t>perkančiosios organizacijos</w:t>
            </w:r>
            <w:r w:rsidRPr="00502556">
              <w:rPr>
                <w:rFonts w:cstheme="minorHAnsi"/>
                <w:sz w:val="24"/>
                <w:szCs w:val="24"/>
              </w:rPr>
              <w:t xml:space="preserve"> priimtus sprendimus dienos, jei VPĮ nenumato reikalavimo raštu informuoti tiekėjus apie </w:t>
            </w:r>
            <w:r w:rsidRPr="00502556">
              <w:rPr>
                <w:rFonts w:eastAsia="Arial" w:cstheme="minorHAnsi"/>
                <w:sz w:val="24"/>
                <w:szCs w:val="24"/>
              </w:rPr>
              <w:t xml:space="preserve"> perkančiosios organizacijos</w:t>
            </w:r>
            <w:r w:rsidRPr="00502556">
              <w:rPr>
                <w:rFonts w:cstheme="minorHAnsi"/>
                <w:sz w:val="24"/>
                <w:szCs w:val="24"/>
              </w:rPr>
              <w:t xml:space="preserve"> priimtus sprendimus;</w:t>
            </w:r>
          </w:p>
        </w:tc>
        <w:tc>
          <w:tcPr>
            <w:tcW w:w="3010" w:type="dxa"/>
            <w:tcMar>
              <w:top w:w="0" w:type="dxa"/>
              <w:left w:w="108" w:type="dxa"/>
              <w:bottom w:w="0" w:type="dxa"/>
              <w:right w:w="108" w:type="dxa"/>
            </w:tcMar>
          </w:tcPr>
          <w:p w14:paraId="0DA96950" w14:textId="70776E48" w:rsidR="00B40594" w:rsidRPr="00502556" w:rsidRDefault="00B40594" w:rsidP="00502556">
            <w:pPr>
              <w:widowControl w:val="0"/>
              <w:spacing w:after="0" w:line="240" w:lineRule="auto"/>
              <w:jc w:val="both"/>
              <w:rPr>
                <w:rFonts w:cstheme="minorHAnsi"/>
                <w:bCs/>
                <w:sz w:val="24"/>
                <w:szCs w:val="24"/>
              </w:rPr>
            </w:pPr>
          </w:p>
        </w:tc>
      </w:tr>
      <w:tr w:rsidR="00996020" w:rsidRPr="00502556" w14:paraId="1A8FC6DE" w14:textId="77777777" w:rsidTr="007F3A7F">
        <w:trPr>
          <w:trHeight w:val="20"/>
        </w:trPr>
        <w:tc>
          <w:tcPr>
            <w:tcW w:w="892" w:type="dxa"/>
            <w:tcMar>
              <w:top w:w="0" w:type="dxa"/>
              <w:left w:w="108" w:type="dxa"/>
              <w:bottom w:w="0" w:type="dxa"/>
              <w:right w:w="108" w:type="dxa"/>
            </w:tcMar>
          </w:tcPr>
          <w:p w14:paraId="3FCD8BCC" w14:textId="4E123EE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13.</w:t>
            </w:r>
          </w:p>
        </w:tc>
        <w:tc>
          <w:tcPr>
            <w:tcW w:w="2345" w:type="dxa"/>
            <w:tcMar>
              <w:top w:w="0" w:type="dxa"/>
              <w:left w:w="108" w:type="dxa"/>
              <w:bottom w:w="0" w:type="dxa"/>
              <w:right w:w="108" w:type="dxa"/>
            </w:tcMar>
          </w:tcPr>
          <w:p w14:paraId="4B78EF85" w14:textId="03C7B94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4F30D6E0"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6 (šešias) darbo dienas nuo pretenzijos gavimo dienos</w:t>
            </w:r>
          </w:p>
        </w:tc>
        <w:tc>
          <w:tcPr>
            <w:tcW w:w="3010" w:type="dxa"/>
            <w:tcMar>
              <w:top w:w="0" w:type="dxa"/>
              <w:left w:w="108" w:type="dxa"/>
              <w:bottom w:w="0" w:type="dxa"/>
              <w:right w:w="108" w:type="dxa"/>
            </w:tcMar>
          </w:tcPr>
          <w:p w14:paraId="2E4EA800" w14:textId="424A9933" w:rsidR="00B40594" w:rsidRPr="00502556" w:rsidRDefault="00B40594" w:rsidP="00502556">
            <w:pPr>
              <w:widowControl w:val="0"/>
              <w:spacing w:after="0" w:line="240" w:lineRule="auto"/>
              <w:jc w:val="both"/>
              <w:rPr>
                <w:rFonts w:cstheme="minorHAnsi"/>
                <w:sz w:val="24"/>
                <w:szCs w:val="24"/>
              </w:rPr>
            </w:pPr>
          </w:p>
        </w:tc>
      </w:tr>
      <w:tr w:rsidR="00996020" w:rsidRPr="00502556" w14:paraId="65BDD6BA" w14:textId="77777777" w:rsidTr="007F3A7F">
        <w:trPr>
          <w:trHeight w:val="20"/>
        </w:trPr>
        <w:tc>
          <w:tcPr>
            <w:tcW w:w="892" w:type="dxa"/>
            <w:tcMar>
              <w:top w:w="0" w:type="dxa"/>
              <w:left w:w="108" w:type="dxa"/>
              <w:bottom w:w="0" w:type="dxa"/>
              <w:right w:w="108" w:type="dxa"/>
            </w:tcMar>
          </w:tcPr>
          <w:p w14:paraId="18CCF556" w14:textId="4651DBD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14.</w:t>
            </w:r>
          </w:p>
        </w:tc>
        <w:tc>
          <w:tcPr>
            <w:tcW w:w="2345" w:type="dxa"/>
            <w:tcMar>
              <w:top w:w="0" w:type="dxa"/>
              <w:left w:w="108" w:type="dxa"/>
              <w:bottom w:w="0" w:type="dxa"/>
              <w:right w:w="108" w:type="dxa"/>
            </w:tcMar>
          </w:tcPr>
          <w:p w14:paraId="09ECB10C" w14:textId="66F3C36E"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rPr>
              <w:t xml:space="preserve">Jeigu perkančioji organizacija per nustatytą terminą neišnagrinėja jai pateiktos pretenzijos, </w:t>
            </w:r>
            <w:r w:rsidRPr="00502556">
              <w:rPr>
                <w:rFonts w:cstheme="minorHAnsi"/>
                <w:sz w:val="24"/>
                <w:szCs w:val="24"/>
              </w:rPr>
              <w:lastRenderedPageBreak/>
              <w:t>tiekėjas turi teisę pateikti prašymą ar pareikšti ieškinį teismui per</w:t>
            </w:r>
            <w:r w:rsidR="00F971F1" w:rsidRPr="00502556">
              <w:rPr>
                <w:rFonts w:cstheme="minorHAnsi"/>
                <w:sz w:val="24"/>
                <w:szCs w:val="24"/>
              </w:rPr>
              <w:t xml:space="preserve"> (išskyrus VPĮ nustatytas išimtis)</w:t>
            </w:r>
            <w:r w:rsidRPr="00502556">
              <w:rPr>
                <w:rFonts w:cstheme="minorHAnsi"/>
                <w:bCs/>
                <w:sz w:val="24"/>
                <w:szCs w:val="24"/>
              </w:rPr>
              <w:t xml:space="preserve"> </w:t>
            </w:r>
          </w:p>
        </w:tc>
        <w:tc>
          <w:tcPr>
            <w:tcW w:w="3138" w:type="dxa"/>
            <w:tcMar>
              <w:top w:w="0" w:type="dxa"/>
              <w:left w:w="108" w:type="dxa"/>
              <w:bottom w:w="0" w:type="dxa"/>
              <w:right w:w="108" w:type="dxa"/>
            </w:tcMar>
          </w:tcPr>
          <w:p w14:paraId="5850D3CD" w14:textId="58CAAEF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lastRenderedPageBreak/>
              <w:t xml:space="preserve">per 15 (penkiolika) dienų nuo dienos, kurią perkančioji organizacija turėjo raštu pranešti apie priimtą sprendimą pretenziją </w:t>
            </w:r>
            <w:r w:rsidRPr="00502556">
              <w:rPr>
                <w:rFonts w:cstheme="minorHAnsi"/>
                <w:sz w:val="24"/>
                <w:szCs w:val="24"/>
              </w:rPr>
              <w:lastRenderedPageBreak/>
              <w:t>pateikusiam tiekėjui,   suinteresuotiems pirkimo dalyviams.</w:t>
            </w:r>
          </w:p>
        </w:tc>
        <w:tc>
          <w:tcPr>
            <w:tcW w:w="3010" w:type="dxa"/>
            <w:tcMar>
              <w:top w:w="0" w:type="dxa"/>
              <w:left w:w="108" w:type="dxa"/>
              <w:bottom w:w="0" w:type="dxa"/>
              <w:right w:w="108" w:type="dxa"/>
            </w:tcMar>
          </w:tcPr>
          <w:p w14:paraId="2FDA5363" w14:textId="6C91B860" w:rsidR="00B40594" w:rsidRPr="00502556" w:rsidRDefault="00B40594" w:rsidP="00502556">
            <w:pPr>
              <w:widowControl w:val="0"/>
              <w:spacing w:after="0" w:line="240" w:lineRule="auto"/>
              <w:jc w:val="both"/>
              <w:rPr>
                <w:rFonts w:cstheme="minorHAnsi"/>
                <w:sz w:val="24"/>
                <w:szCs w:val="24"/>
              </w:rPr>
            </w:pPr>
          </w:p>
        </w:tc>
      </w:tr>
      <w:tr w:rsidR="00996020" w:rsidRPr="00502556" w14:paraId="1EEDC62F" w14:textId="77777777" w:rsidTr="007F3A7F">
        <w:trPr>
          <w:trHeight w:val="20"/>
        </w:trPr>
        <w:tc>
          <w:tcPr>
            <w:tcW w:w="892" w:type="dxa"/>
            <w:tcMar>
              <w:top w:w="0" w:type="dxa"/>
              <w:left w:w="108" w:type="dxa"/>
              <w:bottom w:w="0" w:type="dxa"/>
              <w:right w:w="108" w:type="dxa"/>
            </w:tcMar>
          </w:tcPr>
          <w:p w14:paraId="3EE38EA3" w14:textId="065D3928"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15.</w:t>
            </w:r>
          </w:p>
        </w:tc>
        <w:tc>
          <w:tcPr>
            <w:tcW w:w="2345" w:type="dxa"/>
            <w:tcMar>
              <w:top w:w="0" w:type="dxa"/>
              <w:left w:w="108" w:type="dxa"/>
              <w:bottom w:w="0" w:type="dxa"/>
              <w:right w:w="108" w:type="dxa"/>
            </w:tcMar>
          </w:tcPr>
          <w:p w14:paraId="3AE3E0BA" w14:textId="121177D0"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negali sudaryti sutarties anksčiau kaip po</w:t>
            </w:r>
          </w:p>
        </w:tc>
        <w:tc>
          <w:tcPr>
            <w:tcW w:w="3138" w:type="dxa"/>
            <w:tcMar>
              <w:top w:w="0" w:type="dxa"/>
              <w:left w:w="108" w:type="dxa"/>
              <w:bottom w:w="0" w:type="dxa"/>
              <w:right w:w="108" w:type="dxa"/>
            </w:tcMar>
          </w:tcPr>
          <w:p w14:paraId="1FD5A236" w14:textId="5CD76A37" w:rsidR="00B40594" w:rsidRPr="00502556" w:rsidRDefault="00B40594" w:rsidP="00502556">
            <w:pPr>
              <w:widowControl w:val="0"/>
              <w:spacing w:after="0" w:line="240" w:lineRule="auto"/>
              <w:jc w:val="both"/>
              <w:rPr>
                <w:rFonts w:cstheme="minorHAnsi"/>
                <w:sz w:val="24"/>
                <w:szCs w:val="24"/>
              </w:rPr>
            </w:pPr>
            <w:r w:rsidRPr="00502556">
              <w:rPr>
                <w:rFonts w:cstheme="minorHAnsi"/>
                <w:bCs/>
                <w:sz w:val="24"/>
                <w:szCs w:val="24"/>
              </w:rPr>
              <w:t>10 (dešimt) dienų,</w:t>
            </w:r>
            <w:r w:rsidRPr="00502556">
              <w:rPr>
                <w:rFonts w:cstheme="minorHAnsi"/>
                <w:sz w:val="24"/>
                <w:szCs w:val="24"/>
              </w:rPr>
              <w:t xml:space="preserve"> nuo pranešimo apie sprendimą sudaryti sutartį (o jei buvo gauta pretenzija – nuo pranešimo raštu apie jos priimtą sprendimą dėl pretenzijos) išsiuntimo iš perkančiosios organizacijos pirkimo dalyviams dienos</w:t>
            </w:r>
          </w:p>
        </w:tc>
        <w:tc>
          <w:tcPr>
            <w:tcW w:w="3010" w:type="dxa"/>
            <w:tcMar>
              <w:top w:w="0" w:type="dxa"/>
              <w:left w:w="108" w:type="dxa"/>
              <w:bottom w:w="0" w:type="dxa"/>
              <w:right w:w="108" w:type="dxa"/>
            </w:tcMar>
          </w:tcPr>
          <w:p w14:paraId="61BCB161" w14:textId="39873F9D" w:rsidR="00B40594" w:rsidRPr="00502556" w:rsidRDefault="00B40594" w:rsidP="00502556">
            <w:pPr>
              <w:widowControl w:val="0"/>
              <w:spacing w:after="0" w:line="240" w:lineRule="auto"/>
              <w:jc w:val="both"/>
              <w:rPr>
                <w:rFonts w:cstheme="minorHAnsi"/>
                <w:sz w:val="24"/>
                <w:szCs w:val="24"/>
              </w:rPr>
            </w:pPr>
          </w:p>
        </w:tc>
      </w:tr>
      <w:tr w:rsidR="00996020" w:rsidRPr="00502556" w14:paraId="74B4ACF3" w14:textId="77777777" w:rsidTr="007F3A7F">
        <w:trPr>
          <w:trHeight w:val="20"/>
        </w:trPr>
        <w:tc>
          <w:tcPr>
            <w:tcW w:w="892" w:type="dxa"/>
            <w:tcMar>
              <w:top w:w="0" w:type="dxa"/>
              <w:left w:w="108" w:type="dxa"/>
              <w:bottom w:w="0" w:type="dxa"/>
              <w:right w:w="108" w:type="dxa"/>
            </w:tcMar>
          </w:tcPr>
          <w:p w14:paraId="5A1CA8A8" w14:textId="187E5523"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16.</w:t>
            </w:r>
          </w:p>
        </w:tc>
        <w:tc>
          <w:tcPr>
            <w:tcW w:w="2345" w:type="dxa"/>
            <w:tcMar>
              <w:top w:w="0" w:type="dxa"/>
              <w:left w:w="108" w:type="dxa"/>
              <w:bottom w:w="0" w:type="dxa"/>
              <w:right w:w="108" w:type="dxa"/>
            </w:tcMar>
          </w:tcPr>
          <w:p w14:paraId="187F2A99" w14:textId="04741C1E"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Jeigu </w:t>
            </w:r>
            <w:r w:rsidRPr="00502556">
              <w:rPr>
                <w:rFonts w:cstheme="minorHAns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17A27150" w14:textId="77777777" w:rsidR="00B40594" w:rsidRPr="00502556" w:rsidRDefault="00B40594" w:rsidP="00502556">
            <w:pPr>
              <w:widowControl w:val="0"/>
              <w:spacing w:after="0" w:line="240" w:lineRule="auto"/>
              <w:jc w:val="both"/>
              <w:rPr>
                <w:rFonts w:cstheme="minorHAnsi"/>
                <w:i/>
                <w:iCs/>
                <w:sz w:val="24"/>
                <w:szCs w:val="24"/>
              </w:rPr>
            </w:pPr>
            <w:r w:rsidRPr="00502556">
              <w:rPr>
                <w:rFonts w:cstheme="minorHAns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B40594" w:rsidRPr="00502556" w:rsidRDefault="00B40594" w:rsidP="00502556">
            <w:pPr>
              <w:widowControl w:val="0"/>
              <w:spacing w:after="0" w:line="240" w:lineRule="auto"/>
              <w:jc w:val="both"/>
              <w:rPr>
                <w:rFonts w:cstheme="minorHAnsi"/>
                <w:i/>
                <w:iCs/>
                <w:sz w:val="24"/>
                <w:szCs w:val="24"/>
              </w:rPr>
            </w:pPr>
          </w:p>
        </w:tc>
        <w:tc>
          <w:tcPr>
            <w:tcW w:w="3010" w:type="dxa"/>
            <w:tcMar>
              <w:top w:w="0" w:type="dxa"/>
              <w:left w:w="108" w:type="dxa"/>
              <w:bottom w:w="0" w:type="dxa"/>
              <w:right w:w="108" w:type="dxa"/>
            </w:tcMar>
          </w:tcPr>
          <w:p w14:paraId="34B7E883" w14:textId="77777777" w:rsidR="00B40594" w:rsidRPr="00502556" w:rsidRDefault="00B40594" w:rsidP="00502556">
            <w:pPr>
              <w:widowControl w:val="0"/>
              <w:spacing w:after="0" w:line="240" w:lineRule="auto"/>
              <w:jc w:val="both"/>
              <w:rPr>
                <w:rFonts w:cstheme="minorHAnsi"/>
                <w:sz w:val="24"/>
                <w:szCs w:val="24"/>
              </w:rPr>
            </w:pPr>
          </w:p>
        </w:tc>
      </w:tr>
    </w:tbl>
    <w:p w14:paraId="4D10CC3E" w14:textId="4EFD242F" w:rsidR="00A4599F" w:rsidRPr="00502556" w:rsidRDefault="008F59C5" w:rsidP="00502556">
      <w:pPr>
        <w:widowControl w:val="0"/>
        <w:spacing w:after="0" w:line="240" w:lineRule="auto"/>
        <w:jc w:val="both"/>
        <w:rPr>
          <w:rFonts w:eastAsia="Calibri" w:cstheme="minorHAnsi"/>
          <w:sz w:val="24"/>
          <w:szCs w:val="24"/>
        </w:rPr>
      </w:pPr>
      <w:r w:rsidRPr="00502556">
        <w:rPr>
          <w:rFonts w:eastAsia="Calibri" w:cstheme="minorHAnsi"/>
          <w:sz w:val="24"/>
          <w:szCs w:val="24"/>
        </w:rPr>
        <w:br w:type="page"/>
      </w:r>
    </w:p>
    <w:p w14:paraId="01D56E47" w14:textId="69C5E54E" w:rsidR="008D704D" w:rsidRPr="00502556" w:rsidRDefault="008D704D" w:rsidP="00502556">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50" w:name="_Ref38539939"/>
      <w:bookmarkStart w:id="51" w:name="_Ref38541068"/>
      <w:bookmarkStart w:id="52" w:name="_Ref38885053"/>
      <w:bookmarkStart w:id="53" w:name="_Ref38899023"/>
      <w:bookmarkStart w:id="54" w:name="_Toc238827617"/>
      <w:r w:rsidRPr="00502556">
        <w:rPr>
          <w:rFonts w:asciiTheme="minorHAnsi" w:eastAsia="Calibri" w:hAnsiTheme="minorHAnsi" w:cstheme="minorHAnsi"/>
          <w:color w:val="auto"/>
          <w:sz w:val="24"/>
          <w:szCs w:val="24"/>
        </w:rPr>
        <w:lastRenderedPageBreak/>
        <w:t xml:space="preserve">Pirkimo sąlygų </w:t>
      </w:r>
      <w:r w:rsidR="005F0B78" w:rsidRPr="00502556">
        <w:rPr>
          <w:rFonts w:asciiTheme="minorHAnsi" w:eastAsia="Calibri" w:hAnsiTheme="minorHAnsi" w:cstheme="minorHAnsi"/>
          <w:color w:val="auto"/>
          <w:sz w:val="24"/>
          <w:szCs w:val="24"/>
        </w:rPr>
        <w:t>2</w:t>
      </w:r>
      <w:r w:rsidRPr="00502556">
        <w:rPr>
          <w:rFonts w:asciiTheme="minorHAnsi" w:eastAsia="Calibri" w:hAnsiTheme="minorHAnsi" w:cstheme="minorHAnsi"/>
          <w:color w:val="auto"/>
          <w:sz w:val="24"/>
          <w:szCs w:val="24"/>
        </w:rPr>
        <w:t xml:space="preserve"> priedas „Techninė specifikacija“</w:t>
      </w:r>
      <w:bookmarkEnd w:id="50"/>
      <w:bookmarkEnd w:id="51"/>
      <w:bookmarkEnd w:id="52"/>
      <w:bookmarkEnd w:id="53"/>
      <w:bookmarkEnd w:id="54"/>
    </w:p>
    <w:p w14:paraId="251A9256" w14:textId="77777777" w:rsidR="00281735" w:rsidRPr="00502556" w:rsidRDefault="00281735" w:rsidP="00502556">
      <w:pPr>
        <w:widowControl w:val="0"/>
        <w:spacing w:after="0" w:line="240" w:lineRule="auto"/>
        <w:jc w:val="both"/>
        <w:rPr>
          <w:rFonts w:cstheme="minorHAnsi"/>
          <w:b/>
          <w:bCs/>
          <w:sz w:val="24"/>
          <w:szCs w:val="24"/>
        </w:rPr>
      </w:pPr>
    </w:p>
    <w:p w14:paraId="413F0B78" w14:textId="77777777" w:rsidR="00502556" w:rsidRPr="00502556" w:rsidRDefault="00502556" w:rsidP="00502556">
      <w:pPr>
        <w:tabs>
          <w:tab w:val="left" w:pos="0"/>
        </w:tabs>
        <w:suppressAutoHyphens/>
        <w:spacing w:after="0" w:line="240" w:lineRule="auto"/>
        <w:jc w:val="center"/>
        <w:rPr>
          <w:rFonts w:cstheme="minorHAnsi"/>
          <w:b/>
          <w:sz w:val="24"/>
          <w:szCs w:val="24"/>
        </w:rPr>
      </w:pPr>
      <w:bookmarkStart w:id="55" w:name="_Ref38285444"/>
      <w:bookmarkStart w:id="56" w:name="_Ref38291496"/>
      <w:r w:rsidRPr="00502556">
        <w:rPr>
          <w:rFonts w:cstheme="minorHAnsi"/>
          <w:b/>
          <w:sz w:val="24"/>
          <w:szCs w:val="24"/>
        </w:rPr>
        <w:t>TECHNINĖ SPECIFIKACIJA</w:t>
      </w:r>
    </w:p>
    <w:p w14:paraId="2AA7C513" w14:textId="77777777" w:rsidR="00502556" w:rsidRPr="00502556" w:rsidRDefault="00502556" w:rsidP="00502556">
      <w:pPr>
        <w:tabs>
          <w:tab w:val="left" w:pos="0"/>
        </w:tabs>
        <w:suppressAutoHyphens/>
        <w:spacing w:after="0" w:line="240" w:lineRule="auto"/>
        <w:ind w:left="168"/>
        <w:jc w:val="center"/>
        <w:rPr>
          <w:rFonts w:cstheme="minorHAnsi"/>
          <w:b/>
          <w:color w:val="000000"/>
          <w:sz w:val="24"/>
          <w:szCs w:val="24"/>
          <w:lang w:eastAsia="ar-SA"/>
        </w:rPr>
      </w:pPr>
      <w:r w:rsidRPr="00502556">
        <w:rPr>
          <w:rFonts w:cstheme="minorHAnsi"/>
          <w:b/>
          <w:color w:val="000000"/>
          <w:sz w:val="24"/>
          <w:szCs w:val="24"/>
          <w:lang w:eastAsia="ar-SA"/>
        </w:rPr>
        <w:t>SNIEGO VALYMAS IR KELIŲ BARSTYMAS VIETINĖS REIKŠMĖS VIEŠUOSIUOSE IR VIDAUS KELIUOSE UTENOS RAJONO SAVIVALDYBĖS ADMINISTRACIJOS DAUGAILIŲ SENIŪNIJOS TERITORIJOJE</w:t>
      </w:r>
    </w:p>
    <w:p w14:paraId="01403283" w14:textId="77777777" w:rsidR="00502556" w:rsidRPr="00502556" w:rsidRDefault="00502556" w:rsidP="00502556">
      <w:pPr>
        <w:tabs>
          <w:tab w:val="left" w:pos="0"/>
        </w:tabs>
        <w:suppressAutoHyphens/>
        <w:spacing w:after="0" w:line="240" w:lineRule="auto"/>
        <w:ind w:left="168"/>
        <w:jc w:val="center"/>
        <w:rPr>
          <w:rFonts w:cstheme="minorHAnsi"/>
          <w:b/>
          <w:color w:val="000000"/>
          <w:sz w:val="24"/>
          <w:szCs w:val="24"/>
          <w:lang w:eastAsia="ar-SA"/>
        </w:rPr>
      </w:pPr>
    </w:p>
    <w:p w14:paraId="16DE7F71" w14:textId="77777777" w:rsidR="00502556" w:rsidRPr="00502556" w:rsidRDefault="00502556" w:rsidP="00502556">
      <w:pPr>
        <w:tabs>
          <w:tab w:val="left" w:pos="0"/>
        </w:tabs>
        <w:suppressAutoHyphens/>
        <w:spacing w:after="0" w:line="240" w:lineRule="auto"/>
        <w:rPr>
          <w:rFonts w:cstheme="minorHAnsi"/>
          <w:color w:val="000000"/>
          <w:sz w:val="24"/>
          <w:szCs w:val="24"/>
          <w:lang w:eastAsia="ar-SA"/>
        </w:rPr>
      </w:pPr>
    </w:p>
    <w:p w14:paraId="70CBE033" w14:textId="77777777" w:rsidR="00502556" w:rsidRPr="00502556" w:rsidRDefault="00502556" w:rsidP="00502556">
      <w:pPr>
        <w:tabs>
          <w:tab w:val="left" w:pos="1418"/>
        </w:tabs>
        <w:suppressAutoHyphens/>
        <w:spacing w:after="0" w:line="240" w:lineRule="auto"/>
        <w:jc w:val="both"/>
        <w:rPr>
          <w:rFonts w:cstheme="minorHAnsi"/>
          <w:color w:val="000000"/>
          <w:sz w:val="24"/>
          <w:szCs w:val="24"/>
          <w:lang w:eastAsia="ar-SA"/>
        </w:rPr>
      </w:pPr>
      <w:r w:rsidRPr="00502556">
        <w:rPr>
          <w:rFonts w:cstheme="minorHAnsi"/>
          <w:color w:val="000000" w:themeColor="text1"/>
          <w:sz w:val="24"/>
          <w:szCs w:val="24"/>
          <w:lang w:eastAsia="ar-SA"/>
        </w:rPr>
        <w:tab/>
      </w:r>
      <w:r w:rsidRPr="00502556">
        <w:rPr>
          <w:rFonts w:cstheme="minorHAnsi"/>
          <w:sz w:val="24"/>
          <w:szCs w:val="24"/>
        </w:rPr>
        <w:t xml:space="preserve">1. </w:t>
      </w:r>
      <w:r w:rsidRPr="00502556">
        <w:rPr>
          <w:rFonts w:cstheme="minorHAnsi"/>
          <w:color w:val="000000" w:themeColor="text1"/>
          <w:sz w:val="24"/>
          <w:szCs w:val="24"/>
          <w:lang w:eastAsia="ar-SA"/>
        </w:rPr>
        <w:t>Sniego valymo ir kelių barstymo paslaugos turi būti atliekamos Daugailių seniūnijos vietinės reikšmės viešuosiuose keliuose, kurių ilgis – 99,43 kilometrai, ir vietinės reikšmės vidaus keliuose, kurių ilgis – 101,01 kilometrai. Vidutiniškai sniego valymo paslaugų kiekis per 23 mėnesius planuojamas ne mažiau 500 km ir ne daugiau 2200 km, vidutiniškai kelių barstymo paslaugų kiekis per 23 mėnesius planuojamas ne mažiau 100 km ir ne daugiau 250 km.</w:t>
      </w:r>
    </w:p>
    <w:p w14:paraId="5864FB2D" w14:textId="77777777" w:rsidR="00502556" w:rsidRPr="00502556" w:rsidRDefault="00502556" w:rsidP="00502556">
      <w:pPr>
        <w:tabs>
          <w:tab w:val="left" w:pos="1418"/>
        </w:tabs>
        <w:suppressAutoHyphens/>
        <w:spacing w:after="0" w:line="240" w:lineRule="auto"/>
        <w:jc w:val="both"/>
        <w:rPr>
          <w:rFonts w:cstheme="minorHAnsi"/>
          <w:color w:val="000000"/>
          <w:sz w:val="24"/>
          <w:szCs w:val="24"/>
          <w:lang w:eastAsia="ar-SA"/>
        </w:rPr>
      </w:pPr>
      <w:r w:rsidRPr="00502556">
        <w:rPr>
          <w:rFonts w:cstheme="minorHAnsi"/>
          <w:color w:val="000000" w:themeColor="text1"/>
          <w:sz w:val="24"/>
          <w:szCs w:val="24"/>
          <w:lang w:eastAsia="ar-SA"/>
        </w:rPr>
        <w:tab/>
      </w:r>
      <w:r w:rsidRPr="00502556">
        <w:rPr>
          <w:rFonts w:cstheme="minorHAnsi"/>
          <w:sz w:val="24"/>
          <w:szCs w:val="24"/>
        </w:rPr>
        <w:t xml:space="preserve">2. </w:t>
      </w:r>
      <w:r w:rsidRPr="00502556">
        <w:rPr>
          <w:rFonts w:cstheme="minorHAnsi"/>
          <w:color w:val="000000" w:themeColor="text1"/>
          <w:sz w:val="24"/>
          <w:szCs w:val="24"/>
          <w:lang w:eastAsia="ar-SA"/>
        </w:rPr>
        <w:t>Priklausomai nuo poreikio ir faktinių aplinkybių, paslaugų apimtis ir jų atlikimo pradžią nustato Daugailių seniūnijos seniūnas arba seniūną pavaduojantis darbuotojas. Paslaugų perdavimo-priėmimo aktą už praeitą mėnesį paslaugų teikėjas pateikia iki kito mėnesio 5 dienos.</w:t>
      </w:r>
    </w:p>
    <w:p w14:paraId="3504CC22" w14:textId="77777777" w:rsidR="00502556" w:rsidRPr="00502556" w:rsidRDefault="00502556" w:rsidP="00502556">
      <w:pPr>
        <w:tabs>
          <w:tab w:val="left" w:pos="1418"/>
        </w:tabs>
        <w:suppressAutoHyphens/>
        <w:spacing w:after="0" w:line="240" w:lineRule="auto"/>
        <w:jc w:val="both"/>
        <w:rPr>
          <w:rFonts w:cstheme="minorHAnsi"/>
          <w:color w:val="000000"/>
          <w:sz w:val="24"/>
          <w:szCs w:val="24"/>
          <w:lang w:eastAsia="ar-SA"/>
        </w:rPr>
      </w:pPr>
      <w:r w:rsidRPr="00502556">
        <w:rPr>
          <w:rFonts w:cstheme="minorHAnsi"/>
          <w:color w:val="000000" w:themeColor="text1"/>
          <w:sz w:val="24"/>
          <w:szCs w:val="24"/>
          <w:lang w:eastAsia="ar-SA"/>
        </w:rPr>
        <w:tab/>
      </w:r>
      <w:r w:rsidRPr="00502556">
        <w:rPr>
          <w:rFonts w:cstheme="minorHAnsi"/>
          <w:sz w:val="24"/>
          <w:szCs w:val="24"/>
        </w:rPr>
        <w:t xml:space="preserve">3. </w:t>
      </w:r>
      <w:r w:rsidRPr="00502556">
        <w:rPr>
          <w:rFonts w:cstheme="minorHAnsi"/>
          <w:color w:val="000000" w:themeColor="text1"/>
          <w:sz w:val="24"/>
          <w:szCs w:val="24"/>
          <w:lang w:eastAsia="ar-SA"/>
        </w:rPr>
        <w:t>Užsakymą valyti nuo kelių sniegą ir/ar barstyti kelius gali pateikti Daugailių seniūnijos seniūnas ar seniūną pavaduojantis darbuotojas telefonu ar elektroniniu paštu bet kuriuo paros metu.</w:t>
      </w:r>
    </w:p>
    <w:p w14:paraId="14180594" w14:textId="77777777" w:rsidR="00502556" w:rsidRPr="00502556" w:rsidRDefault="00502556" w:rsidP="00502556">
      <w:pPr>
        <w:tabs>
          <w:tab w:val="left" w:pos="1418"/>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4. Paslaugų teikėjas yra atsakingas už užsakymo priėmimą. Sutartyje nurodytu telefono numeriu ir/ar elektroniniu paštu turi būti galimybė pateikti užsakymą bet kuriuo paros laiku. Paslaugų gavėjui pateikus užsakymą – telefonu ir/ar el. paštu laikoma, kad užsakymas yra pateiktas tinkamai.</w:t>
      </w:r>
    </w:p>
    <w:p w14:paraId="789AAE58" w14:textId="77777777" w:rsidR="00502556" w:rsidRPr="00502556" w:rsidRDefault="00502556" w:rsidP="00502556">
      <w:pPr>
        <w:tabs>
          <w:tab w:val="left" w:pos="1418"/>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5. Paslaugų gavėjas sniego valymo ir kelių barstymo paslaugoms užsakymą pateikia ne vėliau kaip prieš 1 val. iki paslaugų suteikimo pradžios. Paslaugų teikėjas paslaugas pradeda teikti ne vėliau kaip po 1 valandos nuo užsakymo gavimo, jeigu su Paslaugų gavėju nėra sutarta kitaip. Sniego valymas pradedamas pagal užsakyme nurodytą kelių eiliškumą.</w:t>
      </w:r>
    </w:p>
    <w:p w14:paraId="611F4CEB" w14:textId="77777777" w:rsidR="00502556" w:rsidRPr="00502556" w:rsidRDefault="00502556" w:rsidP="00502556">
      <w:pPr>
        <w:tabs>
          <w:tab w:val="left" w:pos="1560"/>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6. Paslaugų teikėjas privalo būti susipažinęs su Daugailių seniūnijos vietinės reikšmės viešųjų kelių ir vietinės reikšmės vidaus kelių schema.</w:t>
      </w:r>
    </w:p>
    <w:p w14:paraId="08D6C365" w14:textId="77777777" w:rsidR="00502556" w:rsidRPr="00502556" w:rsidRDefault="00502556" w:rsidP="00502556">
      <w:pPr>
        <w:tabs>
          <w:tab w:val="left" w:pos="1560"/>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 xml:space="preserve">7. Esant poreikiui, per 1 parą (24 val.) paslaugų teikėjas turi užtikrinti ne mažiau kaip 100 km kelių nuvalymą ir ne mažiau kaip 10 km kelių pabarstymą. </w:t>
      </w:r>
    </w:p>
    <w:p w14:paraId="32129C02" w14:textId="77777777" w:rsidR="00502556" w:rsidRPr="00502556" w:rsidRDefault="00502556" w:rsidP="00502556">
      <w:pPr>
        <w:tabs>
          <w:tab w:val="left" w:pos="1560"/>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 xml:space="preserve">8. Sniego valymo ir kelių barstymo paslaugos turi būti atliekamos su specializuota technika (ratinis traktorius su verstuvu (buldozeriu), vikšrinis traktorius su verstuvu (buldozeriu), greideris su/ar be papildomai montuojamais šoniniais sniego verstuvais, skirtais suplūktai ir puriai sniego dangai nuvalyti nuo kelio ir kelkraščio dalies ir/ar greideris su dantytais metaliniais peiliais), su galiojančia technine apžiūra. </w:t>
      </w:r>
    </w:p>
    <w:p w14:paraId="0EF7D9E9" w14:textId="77777777" w:rsidR="00502556" w:rsidRPr="00502556" w:rsidRDefault="00502556" w:rsidP="00502556">
      <w:pPr>
        <w:tabs>
          <w:tab w:val="left" w:pos="1560"/>
        </w:tabs>
        <w:suppressAutoHyphens/>
        <w:spacing w:after="0" w:line="240" w:lineRule="auto"/>
        <w:ind w:firstLine="1134"/>
        <w:jc w:val="both"/>
        <w:rPr>
          <w:rFonts w:cstheme="minorHAnsi"/>
          <w:color w:val="000000"/>
          <w:sz w:val="24"/>
          <w:szCs w:val="24"/>
          <w:lang w:eastAsia="ar-SA"/>
        </w:rPr>
      </w:pPr>
      <w:r w:rsidRPr="00502556">
        <w:rPr>
          <w:rFonts w:cstheme="minorHAnsi"/>
          <w:color w:val="000000"/>
          <w:sz w:val="24"/>
          <w:szCs w:val="24"/>
          <w:lang w:eastAsia="ar-SA"/>
        </w:rPr>
        <w:tab/>
        <w:t xml:space="preserve">8.1. Sniego valymo ir/ar kelių barstymo paslaugas turi atlikti tuo pačiu metu 2 vnt. specializuotos technikos, kad būtų užtikrinamas nuvalomų kelių kiekis. </w:t>
      </w:r>
    </w:p>
    <w:p w14:paraId="556F89AC" w14:textId="77777777" w:rsidR="00502556" w:rsidRPr="00502556" w:rsidRDefault="00502556" w:rsidP="00502556">
      <w:pPr>
        <w:tabs>
          <w:tab w:val="left" w:pos="1560"/>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 xml:space="preserve">9. Nuvalyto kelio dalies plotis turi būti ne mažesnis kaip 4,5 m, esant siauresniam keliui - pagal visą jo faktinį plotį. Esant poreikiui ir galimybei siauresniuose keliuose formuojami praplatinimai, kad būtų užtikrinama galimybė automobilių prasilenkimui. Likusio, prispausto sniego sluoksnis ant kelio dangos negali būti didesnis kaip 5 cm. </w:t>
      </w:r>
    </w:p>
    <w:p w14:paraId="33017702" w14:textId="77777777" w:rsidR="00502556" w:rsidRPr="00502556" w:rsidRDefault="00502556" w:rsidP="00502556">
      <w:pPr>
        <w:tabs>
          <w:tab w:val="left" w:pos="1560"/>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10. Paslaugų teikėjas turi valyti sniegą tokia apimtimi, kurią nustato Paslaugų gavėjas.</w:t>
      </w:r>
    </w:p>
    <w:p w14:paraId="5A3F544D" w14:textId="77777777" w:rsidR="00502556" w:rsidRPr="00502556" w:rsidRDefault="00502556" w:rsidP="00502556">
      <w:pPr>
        <w:tabs>
          <w:tab w:val="left" w:pos="1560"/>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lastRenderedPageBreak/>
        <w:tab/>
        <w:t>11. Sniego valymo paslaugos užskaitomos matuojant faktinius jų kiekius (mokama pagal 1 km sniego nuvalymo įkainį).</w:t>
      </w:r>
    </w:p>
    <w:p w14:paraId="4A92003D" w14:textId="77777777" w:rsidR="00502556" w:rsidRPr="00502556" w:rsidRDefault="00502556" w:rsidP="00502556">
      <w:pPr>
        <w:tabs>
          <w:tab w:val="left" w:pos="1560"/>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12. Kelių barstymo paslaugos užskaitomos matuojant faktinius jų kiekius (mokama pagal 1 km barstymo įkainį).</w:t>
      </w:r>
    </w:p>
    <w:p w14:paraId="5E1FFE13" w14:textId="77777777" w:rsidR="00502556" w:rsidRPr="00502556" w:rsidRDefault="00502556" w:rsidP="00502556">
      <w:pPr>
        <w:tabs>
          <w:tab w:val="left" w:pos="1560"/>
        </w:tabs>
        <w:suppressAutoHyphens/>
        <w:spacing w:after="0" w:line="240" w:lineRule="auto"/>
        <w:jc w:val="both"/>
        <w:rPr>
          <w:rFonts w:cstheme="minorHAnsi"/>
          <w:color w:val="000000"/>
          <w:sz w:val="24"/>
          <w:szCs w:val="24"/>
          <w:lang w:eastAsia="ar-SA"/>
        </w:rPr>
      </w:pPr>
      <w:r w:rsidRPr="00502556">
        <w:rPr>
          <w:rFonts w:cstheme="minorHAnsi"/>
          <w:color w:val="000000"/>
          <w:sz w:val="24"/>
          <w:szCs w:val="24"/>
          <w:lang w:eastAsia="ar-SA"/>
        </w:rPr>
        <w:tab/>
        <w:t>13. Keliai barstomi smėlio-druskos mišiniu. Smėlio-druskos mišinio išbėrimo ant kelio važiuojamosios dalies kiekis nustatomas priklausomai nuo slidumo pobūdžio, vadovaujantis protingumo kriterijumi, užtikrinant sąlygas saugiam eismui.</w:t>
      </w:r>
    </w:p>
    <w:p w14:paraId="0C62F78C" w14:textId="77777777" w:rsidR="00502556" w:rsidRPr="00502556" w:rsidRDefault="00502556" w:rsidP="00502556">
      <w:pPr>
        <w:pStyle w:val="Sraopastraipa"/>
        <w:tabs>
          <w:tab w:val="left" w:pos="1560"/>
          <w:tab w:val="left" w:pos="3402"/>
        </w:tabs>
        <w:suppressAutoHyphens/>
        <w:spacing w:after="0" w:line="240" w:lineRule="auto"/>
        <w:ind w:left="0"/>
        <w:jc w:val="both"/>
        <w:rPr>
          <w:rFonts w:cstheme="minorHAnsi"/>
          <w:color w:val="000000"/>
          <w:sz w:val="24"/>
          <w:szCs w:val="24"/>
          <w:lang w:eastAsia="ar-SA"/>
        </w:rPr>
      </w:pPr>
      <w:r w:rsidRPr="00502556">
        <w:rPr>
          <w:rFonts w:cstheme="minorHAnsi"/>
          <w:sz w:val="24"/>
          <w:szCs w:val="24"/>
        </w:rPr>
        <w:tab/>
        <w:t xml:space="preserve">14. </w:t>
      </w:r>
      <w:r w:rsidRPr="00502556">
        <w:rPr>
          <w:rFonts w:cstheme="minorHAnsi"/>
          <w:sz w:val="24"/>
          <w:szCs w:val="24"/>
          <w:lang w:eastAsia="ar-SA"/>
        </w:rPr>
        <w:t xml:space="preserve">Vadovaujantis </w:t>
      </w:r>
      <w:r w:rsidRPr="00502556">
        <w:rPr>
          <w:rFonts w:cstheme="minorHAnsi"/>
          <w:color w:val="000000"/>
          <w:sz w:val="24"/>
          <w:szCs w:val="24"/>
          <w:lang w:eastAsia="ar-SA"/>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Pirkėjas savarankiškai nustato aplinkos apsaugos kriterijų: </w:t>
      </w:r>
      <w:r w:rsidRPr="00502556">
        <w:rPr>
          <w:rFonts w:cstheme="minorHAnsi"/>
          <w:sz w:val="24"/>
          <w:szCs w:val="24"/>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1CC99205" w14:textId="77777777" w:rsidR="00502556" w:rsidRPr="00502556" w:rsidRDefault="00502556" w:rsidP="00502556">
      <w:pPr>
        <w:spacing w:after="0" w:line="240" w:lineRule="auto"/>
        <w:jc w:val="both"/>
        <w:rPr>
          <w:rFonts w:eastAsia="Times New Roman" w:cstheme="minorHAnsi"/>
          <w:sz w:val="24"/>
          <w:szCs w:val="24"/>
        </w:rPr>
      </w:pPr>
    </w:p>
    <w:p w14:paraId="20F2BBD8" w14:textId="77777777" w:rsidR="00502556" w:rsidRDefault="00502556" w:rsidP="00502556">
      <w:pPr>
        <w:spacing w:after="0" w:line="240" w:lineRule="auto"/>
        <w:jc w:val="both"/>
        <w:rPr>
          <w:rFonts w:eastAsia="Times New Roman" w:cstheme="minorHAnsi"/>
          <w:sz w:val="24"/>
          <w:szCs w:val="24"/>
        </w:rPr>
      </w:pPr>
      <w:r w:rsidRPr="00502556">
        <w:rPr>
          <w:rFonts w:eastAsia="Times New Roman" w:cstheme="minorHAnsi"/>
          <w:sz w:val="24"/>
          <w:szCs w:val="24"/>
        </w:rPr>
        <w:t xml:space="preserve">PRIDEDAMA: </w:t>
      </w:r>
      <w:r w:rsidR="00BC22C2" w:rsidRPr="00502556">
        <w:rPr>
          <w:rFonts w:eastAsia="Times New Roman" w:cstheme="minorHAnsi"/>
          <w:sz w:val="24"/>
          <w:szCs w:val="24"/>
        </w:rPr>
        <w:t xml:space="preserve"> </w:t>
      </w:r>
    </w:p>
    <w:p w14:paraId="505D8990" w14:textId="46BBB771" w:rsidR="00502556" w:rsidRDefault="00502556" w:rsidP="00502556">
      <w:pPr>
        <w:spacing w:after="0" w:line="240" w:lineRule="auto"/>
        <w:jc w:val="both"/>
        <w:rPr>
          <w:rFonts w:cstheme="minorHAnsi"/>
          <w:color w:val="000000"/>
          <w:sz w:val="24"/>
          <w:szCs w:val="24"/>
        </w:rPr>
      </w:pPr>
      <w:r w:rsidRPr="00502556">
        <w:rPr>
          <w:rFonts w:cstheme="minorHAnsi"/>
          <w:color w:val="000000"/>
          <w:sz w:val="24"/>
          <w:szCs w:val="24"/>
        </w:rPr>
        <w:t>1. DAUGAILIŲ SENIŪNIJOS VIETINĖS REIKŠMĖS VIEŠŲJŲ KELIŲ SĄRAŠAS</w:t>
      </w:r>
      <w:r>
        <w:rPr>
          <w:rFonts w:cstheme="minorHAnsi"/>
          <w:color w:val="000000"/>
          <w:sz w:val="24"/>
          <w:szCs w:val="24"/>
        </w:rPr>
        <w:t>;</w:t>
      </w:r>
    </w:p>
    <w:p w14:paraId="2FCE08D5" w14:textId="599F137E" w:rsidR="00502556" w:rsidRDefault="00502556" w:rsidP="00502556">
      <w:pPr>
        <w:spacing w:after="0" w:line="240" w:lineRule="auto"/>
        <w:jc w:val="both"/>
        <w:rPr>
          <w:rFonts w:cstheme="minorHAnsi"/>
          <w:sz w:val="24"/>
          <w:szCs w:val="24"/>
        </w:rPr>
      </w:pPr>
      <w:r>
        <w:rPr>
          <w:rFonts w:cstheme="minorHAnsi"/>
          <w:color w:val="000000"/>
          <w:sz w:val="24"/>
          <w:szCs w:val="24"/>
        </w:rPr>
        <w:t xml:space="preserve">2. </w:t>
      </w:r>
      <w:r w:rsidRPr="00502556">
        <w:rPr>
          <w:rFonts w:cstheme="minorHAnsi"/>
          <w:sz w:val="24"/>
          <w:szCs w:val="24"/>
        </w:rPr>
        <w:t>Daugailių seniūnijos miestelių gatvės</w:t>
      </w:r>
      <w:r>
        <w:rPr>
          <w:rFonts w:cstheme="minorHAnsi"/>
          <w:sz w:val="24"/>
          <w:szCs w:val="24"/>
        </w:rPr>
        <w:t>;</w:t>
      </w:r>
    </w:p>
    <w:p w14:paraId="3BB70CF6" w14:textId="54EEABF0" w:rsidR="00502556" w:rsidRDefault="00502556" w:rsidP="00502556">
      <w:pPr>
        <w:spacing w:after="0" w:line="240" w:lineRule="auto"/>
        <w:rPr>
          <w:rFonts w:cstheme="minorHAnsi"/>
          <w:sz w:val="24"/>
          <w:szCs w:val="24"/>
        </w:rPr>
      </w:pPr>
      <w:r>
        <w:rPr>
          <w:rFonts w:cstheme="minorHAnsi"/>
          <w:sz w:val="24"/>
          <w:szCs w:val="24"/>
        </w:rPr>
        <w:t xml:space="preserve">3. </w:t>
      </w:r>
      <w:r w:rsidRPr="00502556">
        <w:rPr>
          <w:rFonts w:cstheme="minorHAnsi"/>
          <w:sz w:val="24"/>
          <w:szCs w:val="24"/>
        </w:rPr>
        <w:t>DAUGAILIŲ SENIŪNIJOS VIETINĖS REIKŠMĖS VIDAUS KELIŲ SĄRAŠAS</w:t>
      </w:r>
      <w:r>
        <w:rPr>
          <w:rFonts w:cstheme="minorHAnsi"/>
          <w:sz w:val="24"/>
          <w:szCs w:val="24"/>
        </w:rPr>
        <w:t>;</w:t>
      </w:r>
    </w:p>
    <w:p w14:paraId="34D77E2E" w14:textId="19D8B0F0" w:rsidR="00502556" w:rsidRPr="00502556" w:rsidRDefault="00502556" w:rsidP="00502556">
      <w:pPr>
        <w:spacing w:after="0" w:line="240" w:lineRule="auto"/>
        <w:rPr>
          <w:rFonts w:cstheme="minorHAnsi"/>
          <w:b/>
          <w:bCs/>
          <w:sz w:val="24"/>
          <w:szCs w:val="24"/>
        </w:rPr>
      </w:pPr>
      <w:r>
        <w:rPr>
          <w:rFonts w:cstheme="minorHAnsi"/>
          <w:sz w:val="24"/>
          <w:szCs w:val="24"/>
        </w:rPr>
        <w:t xml:space="preserve">4. </w:t>
      </w:r>
      <w:r w:rsidRPr="00502556">
        <w:rPr>
          <w:rFonts w:cstheme="minorHAnsi"/>
          <w:bCs/>
          <w:sz w:val="24"/>
          <w:szCs w:val="24"/>
        </w:rPr>
        <w:t>UTENOS RAJONO SAVIVALDYBĖS TERITORIJOS VIETINĖS REIKŠMĖS KELIŲ TINKLO SPECIALUSIS PLANAS. DAUGAILIŲ SENIŪNIJA</w:t>
      </w:r>
    </w:p>
    <w:p w14:paraId="0ACF20C0" w14:textId="7878FF7F" w:rsidR="00502556" w:rsidRPr="00502556" w:rsidRDefault="00502556" w:rsidP="00502556">
      <w:pPr>
        <w:spacing w:after="0" w:line="240" w:lineRule="auto"/>
        <w:jc w:val="both"/>
        <w:rPr>
          <w:rFonts w:eastAsia="Times New Roman" w:cstheme="minorHAnsi"/>
          <w:sz w:val="24"/>
          <w:szCs w:val="24"/>
        </w:rPr>
      </w:pPr>
    </w:p>
    <w:p w14:paraId="453B18BF" w14:textId="77777777" w:rsidR="00502556" w:rsidRPr="00502556" w:rsidRDefault="00502556" w:rsidP="00502556">
      <w:pPr>
        <w:spacing w:after="0" w:line="240" w:lineRule="auto"/>
        <w:jc w:val="both"/>
        <w:rPr>
          <w:rFonts w:eastAsia="Times New Roman" w:cstheme="minorHAnsi"/>
          <w:sz w:val="24"/>
          <w:szCs w:val="24"/>
        </w:rPr>
      </w:pPr>
    </w:p>
    <w:p w14:paraId="056B2D8C" w14:textId="77777777" w:rsidR="00502556" w:rsidRPr="00502556" w:rsidRDefault="00502556" w:rsidP="00502556">
      <w:pPr>
        <w:spacing w:after="0" w:line="240" w:lineRule="auto"/>
        <w:rPr>
          <w:rFonts w:eastAsia="Times New Roman" w:cstheme="minorHAnsi"/>
          <w:sz w:val="24"/>
          <w:szCs w:val="24"/>
        </w:rPr>
      </w:pPr>
      <w:r w:rsidRPr="00502556">
        <w:rPr>
          <w:rFonts w:eastAsia="Times New Roman" w:cstheme="minorHAnsi"/>
          <w:sz w:val="24"/>
          <w:szCs w:val="24"/>
        </w:rPr>
        <w:br w:type="page"/>
      </w:r>
    </w:p>
    <w:p w14:paraId="7BBF0D8D" w14:textId="77777777" w:rsidR="00502556" w:rsidRPr="00502556" w:rsidRDefault="00502556" w:rsidP="00502556">
      <w:pPr>
        <w:spacing w:after="0" w:line="240" w:lineRule="auto"/>
        <w:jc w:val="center"/>
        <w:rPr>
          <w:rFonts w:cstheme="minorHAnsi"/>
          <w:b/>
          <w:bCs/>
          <w:color w:val="000000"/>
          <w:sz w:val="24"/>
          <w:szCs w:val="24"/>
        </w:rPr>
      </w:pPr>
      <w:bookmarkStart w:id="57" w:name="_Hlk125626049"/>
      <w:r w:rsidRPr="00502556">
        <w:rPr>
          <w:rFonts w:cstheme="minorHAnsi"/>
          <w:b/>
          <w:bCs/>
          <w:color w:val="000000"/>
          <w:sz w:val="24"/>
          <w:szCs w:val="24"/>
        </w:rPr>
        <w:lastRenderedPageBreak/>
        <w:t>DAUGAILIŲ SENIŪNIJOS VIETINĖS REIKŠMĖS VIEŠŲJŲ KELIŲ SĄRAŠAS</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4247"/>
        <w:gridCol w:w="944"/>
        <w:gridCol w:w="822"/>
        <w:gridCol w:w="33"/>
        <w:gridCol w:w="818"/>
        <w:gridCol w:w="33"/>
        <w:gridCol w:w="817"/>
        <w:gridCol w:w="33"/>
        <w:gridCol w:w="1178"/>
      </w:tblGrid>
      <w:tr w:rsidR="00502556" w:rsidRPr="00502556" w14:paraId="2F0C7DED" w14:textId="77777777" w:rsidTr="00F66006">
        <w:trPr>
          <w:trHeight w:val="224"/>
          <w:jc w:val="center"/>
        </w:trPr>
        <w:tc>
          <w:tcPr>
            <w:tcW w:w="1135" w:type="dxa"/>
            <w:vMerge w:val="restart"/>
            <w:shd w:val="clear" w:color="auto" w:fill="F2DBDB"/>
            <w:vAlign w:val="center"/>
          </w:tcPr>
          <w:p w14:paraId="6B77D52D" w14:textId="77777777" w:rsidR="00502556" w:rsidRPr="00502556" w:rsidRDefault="00502556" w:rsidP="00502556">
            <w:pPr>
              <w:spacing w:after="0" w:line="240" w:lineRule="auto"/>
              <w:ind w:right="-153"/>
              <w:jc w:val="center"/>
              <w:rPr>
                <w:rFonts w:cstheme="minorHAnsi"/>
                <w:b/>
                <w:sz w:val="24"/>
                <w:szCs w:val="24"/>
              </w:rPr>
            </w:pPr>
            <w:r w:rsidRPr="00502556">
              <w:rPr>
                <w:rFonts w:cstheme="minorHAnsi"/>
                <w:b/>
                <w:sz w:val="24"/>
                <w:szCs w:val="24"/>
              </w:rPr>
              <w:t>Kelio numeris</w:t>
            </w:r>
          </w:p>
        </w:tc>
        <w:tc>
          <w:tcPr>
            <w:tcW w:w="4247" w:type="dxa"/>
            <w:vMerge w:val="restart"/>
            <w:shd w:val="clear" w:color="auto" w:fill="F2DBDB"/>
            <w:vAlign w:val="center"/>
          </w:tcPr>
          <w:p w14:paraId="6F3A2265" w14:textId="77777777" w:rsidR="00502556" w:rsidRPr="00502556" w:rsidRDefault="00502556" w:rsidP="00502556">
            <w:pPr>
              <w:spacing w:after="0" w:line="240" w:lineRule="auto"/>
              <w:jc w:val="center"/>
              <w:rPr>
                <w:rFonts w:cstheme="minorHAnsi"/>
                <w:b/>
                <w:sz w:val="24"/>
                <w:szCs w:val="24"/>
              </w:rPr>
            </w:pPr>
            <w:r w:rsidRPr="00502556">
              <w:rPr>
                <w:rFonts w:cstheme="minorHAnsi"/>
                <w:b/>
                <w:sz w:val="24"/>
                <w:szCs w:val="24"/>
              </w:rPr>
              <w:t>Kelio pavadinimas</w:t>
            </w:r>
          </w:p>
        </w:tc>
        <w:tc>
          <w:tcPr>
            <w:tcW w:w="944" w:type="dxa"/>
            <w:vMerge w:val="restart"/>
            <w:shd w:val="clear" w:color="auto" w:fill="F2DBDB"/>
            <w:vAlign w:val="center"/>
          </w:tcPr>
          <w:p w14:paraId="2446710F" w14:textId="77777777" w:rsidR="00502556" w:rsidRPr="00502556" w:rsidRDefault="00502556" w:rsidP="00502556">
            <w:pPr>
              <w:spacing w:after="0" w:line="240" w:lineRule="auto"/>
              <w:jc w:val="center"/>
              <w:rPr>
                <w:rFonts w:cstheme="minorHAnsi"/>
                <w:b/>
                <w:sz w:val="24"/>
                <w:szCs w:val="24"/>
              </w:rPr>
            </w:pPr>
            <w:r w:rsidRPr="00502556">
              <w:rPr>
                <w:rFonts w:cstheme="minorHAnsi"/>
                <w:b/>
                <w:sz w:val="24"/>
                <w:szCs w:val="24"/>
              </w:rPr>
              <w:t>Kelio ilgis</w:t>
            </w:r>
          </w:p>
        </w:tc>
        <w:tc>
          <w:tcPr>
            <w:tcW w:w="2556" w:type="dxa"/>
            <w:gridSpan w:val="6"/>
            <w:shd w:val="clear" w:color="auto" w:fill="F2DBDB"/>
            <w:vAlign w:val="center"/>
          </w:tcPr>
          <w:p w14:paraId="3D6C035F" w14:textId="77777777" w:rsidR="00502556" w:rsidRPr="00502556" w:rsidRDefault="00502556" w:rsidP="00502556">
            <w:pPr>
              <w:spacing w:after="0" w:line="240" w:lineRule="auto"/>
              <w:jc w:val="center"/>
              <w:rPr>
                <w:rFonts w:cstheme="minorHAnsi"/>
                <w:b/>
                <w:sz w:val="24"/>
                <w:szCs w:val="24"/>
              </w:rPr>
            </w:pPr>
            <w:r w:rsidRPr="00502556">
              <w:rPr>
                <w:rFonts w:cstheme="minorHAnsi"/>
                <w:b/>
                <w:sz w:val="24"/>
                <w:szCs w:val="24"/>
              </w:rPr>
              <w:t>Kelio danga, km</w:t>
            </w:r>
          </w:p>
        </w:tc>
        <w:tc>
          <w:tcPr>
            <w:tcW w:w="1178" w:type="dxa"/>
            <w:vMerge w:val="restart"/>
            <w:shd w:val="clear" w:color="auto" w:fill="F2DBDB"/>
            <w:vAlign w:val="center"/>
          </w:tcPr>
          <w:p w14:paraId="73CA32D1" w14:textId="77777777" w:rsidR="00502556" w:rsidRPr="00502556" w:rsidRDefault="00502556" w:rsidP="00502556">
            <w:pPr>
              <w:spacing w:after="0" w:line="240" w:lineRule="auto"/>
              <w:ind w:left="-57" w:right="-57"/>
              <w:jc w:val="center"/>
              <w:rPr>
                <w:rFonts w:cstheme="minorHAnsi"/>
                <w:b/>
                <w:sz w:val="24"/>
                <w:szCs w:val="24"/>
              </w:rPr>
            </w:pPr>
            <w:r w:rsidRPr="00502556">
              <w:rPr>
                <w:rFonts w:cstheme="minorHAnsi"/>
                <w:b/>
                <w:sz w:val="24"/>
                <w:szCs w:val="24"/>
              </w:rPr>
              <w:t>Kelio kategorija</w:t>
            </w:r>
          </w:p>
        </w:tc>
      </w:tr>
      <w:tr w:rsidR="00502556" w:rsidRPr="00502556" w14:paraId="47DEE540" w14:textId="77777777" w:rsidTr="00F66006">
        <w:trPr>
          <w:trHeight w:val="567"/>
          <w:jc w:val="center"/>
        </w:trPr>
        <w:tc>
          <w:tcPr>
            <w:tcW w:w="1135" w:type="dxa"/>
            <w:vMerge/>
            <w:vAlign w:val="center"/>
          </w:tcPr>
          <w:p w14:paraId="0D47CCA2" w14:textId="77777777" w:rsidR="00502556" w:rsidRPr="00502556" w:rsidRDefault="00502556" w:rsidP="00502556">
            <w:pPr>
              <w:spacing w:after="0" w:line="240" w:lineRule="auto"/>
              <w:jc w:val="center"/>
              <w:rPr>
                <w:rFonts w:cstheme="minorHAnsi"/>
                <w:b/>
                <w:sz w:val="24"/>
                <w:szCs w:val="24"/>
              </w:rPr>
            </w:pPr>
          </w:p>
        </w:tc>
        <w:tc>
          <w:tcPr>
            <w:tcW w:w="4247" w:type="dxa"/>
            <w:vMerge/>
            <w:vAlign w:val="center"/>
          </w:tcPr>
          <w:p w14:paraId="16822D09" w14:textId="77777777" w:rsidR="00502556" w:rsidRPr="00502556" w:rsidRDefault="00502556" w:rsidP="00502556">
            <w:pPr>
              <w:spacing w:after="0" w:line="240" w:lineRule="auto"/>
              <w:jc w:val="center"/>
              <w:rPr>
                <w:rFonts w:cstheme="minorHAnsi"/>
                <w:b/>
                <w:sz w:val="24"/>
                <w:szCs w:val="24"/>
              </w:rPr>
            </w:pPr>
          </w:p>
        </w:tc>
        <w:tc>
          <w:tcPr>
            <w:tcW w:w="944" w:type="dxa"/>
            <w:vMerge/>
            <w:vAlign w:val="center"/>
          </w:tcPr>
          <w:p w14:paraId="1B065F01" w14:textId="77777777" w:rsidR="00502556" w:rsidRPr="00502556" w:rsidRDefault="00502556" w:rsidP="00502556">
            <w:pPr>
              <w:spacing w:after="0" w:line="240" w:lineRule="auto"/>
              <w:jc w:val="center"/>
              <w:rPr>
                <w:rFonts w:cstheme="minorHAnsi"/>
                <w:b/>
                <w:sz w:val="24"/>
                <w:szCs w:val="24"/>
              </w:rPr>
            </w:pPr>
          </w:p>
        </w:tc>
        <w:tc>
          <w:tcPr>
            <w:tcW w:w="855" w:type="dxa"/>
            <w:gridSpan w:val="2"/>
            <w:shd w:val="clear" w:color="auto" w:fill="F2DBDB"/>
            <w:vAlign w:val="center"/>
          </w:tcPr>
          <w:p w14:paraId="5E776DB2" w14:textId="77777777" w:rsidR="00502556" w:rsidRPr="00502556" w:rsidRDefault="00502556" w:rsidP="00502556">
            <w:pPr>
              <w:spacing w:after="0" w:line="240" w:lineRule="auto"/>
              <w:ind w:right="-105"/>
              <w:jc w:val="center"/>
              <w:rPr>
                <w:rFonts w:cstheme="minorHAnsi"/>
                <w:b/>
                <w:sz w:val="24"/>
                <w:szCs w:val="24"/>
              </w:rPr>
            </w:pPr>
            <w:r w:rsidRPr="00502556">
              <w:rPr>
                <w:rFonts w:cstheme="minorHAnsi"/>
                <w:b/>
                <w:sz w:val="24"/>
                <w:szCs w:val="24"/>
              </w:rPr>
              <w:t>Asfaltas</w:t>
            </w:r>
          </w:p>
        </w:tc>
        <w:tc>
          <w:tcPr>
            <w:tcW w:w="851" w:type="dxa"/>
            <w:gridSpan w:val="2"/>
            <w:shd w:val="clear" w:color="auto" w:fill="F2DBDB"/>
            <w:vAlign w:val="center"/>
          </w:tcPr>
          <w:p w14:paraId="26B838AE" w14:textId="77777777" w:rsidR="00502556" w:rsidRPr="00502556" w:rsidRDefault="00502556" w:rsidP="00502556">
            <w:pPr>
              <w:spacing w:after="0" w:line="240" w:lineRule="auto"/>
              <w:jc w:val="center"/>
              <w:rPr>
                <w:rFonts w:cstheme="minorHAnsi"/>
                <w:b/>
                <w:sz w:val="24"/>
                <w:szCs w:val="24"/>
              </w:rPr>
            </w:pPr>
            <w:r w:rsidRPr="00502556">
              <w:rPr>
                <w:rFonts w:cstheme="minorHAnsi"/>
                <w:b/>
                <w:sz w:val="24"/>
                <w:szCs w:val="24"/>
              </w:rPr>
              <w:t>Žvyras</w:t>
            </w:r>
          </w:p>
        </w:tc>
        <w:tc>
          <w:tcPr>
            <w:tcW w:w="850" w:type="dxa"/>
            <w:gridSpan w:val="2"/>
            <w:shd w:val="clear" w:color="auto" w:fill="F2DBDB"/>
            <w:vAlign w:val="center"/>
          </w:tcPr>
          <w:p w14:paraId="04633E16" w14:textId="77777777" w:rsidR="00502556" w:rsidRPr="00502556" w:rsidRDefault="00502556" w:rsidP="00502556">
            <w:pPr>
              <w:spacing w:after="0" w:line="240" w:lineRule="auto"/>
              <w:ind w:left="-57" w:right="-57"/>
              <w:jc w:val="center"/>
              <w:rPr>
                <w:rFonts w:cstheme="minorHAnsi"/>
                <w:b/>
                <w:sz w:val="24"/>
                <w:szCs w:val="24"/>
              </w:rPr>
            </w:pPr>
            <w:r w:rsidRPr="00502556">
              <w:rPr>
                <w:rFonts w:cstheme="minorHAnsi"/>
                <w:b/>
                <w:sz w:val="24"/>
                <w:szCs w:val="24"/>
              </w:rPr>
              <w:t>Gruntas</w:t>
            </w:r>
          </w:p>
        </w:tc>
        <w:tc>
          <w:tcPr>
            <w:tcW w:w="1178" w:type="dxa"/>
            <w:vMerge/>
            <w:vAlign w:val="center"/>
          </w:tcPr>
          <w:p w14:paraId="6E51816B" w14:textId="77777777" w:rsidR="00502556" w:rsidRPr="00502556" w:rsidRDefault="00502556" w:rsidP="00502556">
            <w:pPr>
              <w:spacing w:after="0" w:line="240" w:lineRule="auto"/>
              <w:jc w:val="center"/>
              <w:rPr>
                <w:rFonts w:cstheme="minorHAnsi"/>
                <w:b/>
                <w:sz w:val="24"/>
                <w:szCs w:val="24"/>
              </w:rPr>
            </w:pPr>
          </w:p>
        </w:tc>
      </w:tr>
      <w:tr w:rsidR="00502556" w:rsidRPr="00502556" w14:paraId="1DD9ABFF" w14:textId="77777777" w:rsidTr="00F66006">
        <w:trPr>
          <w:jc w:val="center"/>
        </w:trPr>
        <w:tc>
          <w:tcPr>
            <w:tcW w:w="10060" w:type="dxa"/>
            <w:gridSpan w:val="10"/>
            <w:shd w:val="clear" w:color="auto" w:fill="BFBFBF" w:themeFill="background1" w:themeFillShade="BF"/>
            <w:vAlign w:val="center"/>
          </w:tcPr>
          <w:p w14:paraId="4D0D99FF" w14:textId="77777777" w:rsidR="00502556" w:rsidRPr="00502556" w:rsidRDefault="00502556" w:rsidP="00502556">
            <w:pPr>
              <w:spacing w:after="0" w:line="240" w:lineRule="auto"/>
              <w:jc w:val="center"/>
              <w:rPr>
                <w:rFonts w:cstheme="minorHAnsi"/>
                <w:b/>
                <w:color w:val="000000"/>
                <w:sz w:val="24"/>
                <w:szCs w:val="24"/>
              </w:rPr>
            </w:pPr>
            <w:r w:rsidRPr="00502556">
              <w:rPr>
                <w:rFonts w:cstheme="minorHAnsi"/>
                <w:b/>
                <w:color w:val="000000"/>
                <w:sz w:val="24"/>
                <w:szCs w:val="24"/>
              </w:rPr>
              <w:t>Daugailių seniūnija</w:t>
            </w:r>
          </w:p>
        </w:tc>
      </w:tr>
      <w:tr w:rsidR="00502556" w:rsidRPr="00502556" w14:paraId="6C86DEA2" w14:textId="77777777" w:rsidTr="00F66006">
        <w:trPr>
          <w:jc w:val="center"/>
        </w:trPr>
        <w:tc>
          <w:tcPr>
            <w:tcW w:w="1135" w:type="dxa"/>
            <w:vAlign w:val="center"/>
          </w:tcPr>
          <w:p w14:paraId="42A81FB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Da-01</w:t>
            </w:r>
          </w:p>
        </w:tc>
        <w:tc>
          <w:tcPr>
            <w:tcW w:w="4247" w:type="dxa"/>
            <w:vAlign w:val="center"/>
          </w:tcPr>
          <w:p w14:paraId="46D6882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Šikšniai–Alaušų kryptis</w:t>
            </w:r>
          </w:p>
        </w:tc>
        <w:tc>
          <w:tcPr>
            <w:tcW w:w="944" w:type="dxa"/>
            <w:vAlign w:val="center"/>
          </w:tcPr>
          <w:p w14:paraId="2F3208A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1,09</w:t>
            </w:r>
          </w:p>
        </w:tc>
        <w:tc>
          <w:tcPr>
            <w:tcW w:w="822" w:type="dxa"/>
            <w:vAlign w:val="center"/>
          </w:tcPr>
          <w:p w14:paraId="2D81AE67"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630C7BCF"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0F69E98"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1,09</w:t>
            </w:r>
          </w:p>
        </w:tc>
        <w:tc>
          <w:tcPr>
            <w:tcW w:w="1211" w:type="dxa"/>
            <w:gridSpan w:val="2"/>
            <w:vAlign w:val="center"/>
          </w:tcPr>
          <w:p w14:paraId="402F2AB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1C642746" w14:textId="77777777" w:rsidTr="00F66006">
        <w:trPr>
          <w:jc w:val="center"/>
        </w:trPr>
        <w:tc>
          <w:tcPr>
            <w:tcW w:w="1135" w:type="dxa"/>
            <w:vAlign w:val="center"/>
          </w:tcPr>
          <w:p w14:paraId="0D17EE7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Da-02</w:t>
            </w:r>
          </w:p>
        </w:tc>
        <w:tc>
          <w:tcPr>
            <w:tcW w:w="4247" w:type="dxa"/>
            <w:vAlign w:val="center"/>
          </w:tcPr>
          <w:p w14:paraId="6A24A17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Antandraja–Šikšniai</w:t>
            </w:r>
          </w:p>
        </w:tc>
        <w:tc>
          <w:tcPr>
            <w:tcW w:w="944" w:type="dxa"/>
            <w:vAlign w:val="center"/>
          </w:tcPr>
          <w:p w14:paraId="1A529E8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1,30</w:t>
            </w:r>
          </w:p>
        </w:tc>
        <w:tc>
          <w:tcPr>
            <w:tcW w:w="822" w:type="dxa"/>
            <w:vAlign w:val="center"/>
          </w:tcPr>
          <w:p w14:paraId="6E98948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6E86158B"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8F558ED"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1,30</w:t>
            </w:r>
          </w:p>
        </w:tc>
        <w:tc>
          <w:tcPr>
            <w:tcW w:w="1211" w:type="dxa"/>
            <w:gridSpan w:val="2"/>
            <w:vAlign w:val="center"/>
          </w:tcPr>
          <w:p w14:paraId="6761576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CC064C7" w14:textId="77777777" w:rsidTr="00F66006">
        <w:trPr>
          <w:jc w:val="center"/>
        </w:trPr>
        <w:tc>
          <w:tcPr>
            <w:tcW w:w="1135" w:type="dxa"/>
            <w:vAlign w:val="center"/>
          </w:tcPr>
          <w:p w14:paraId="49437C2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Da-03</w:t>
            </w:r>
          </w:p>
        </w:tc>
        <w:tc>
          <w:tcPr>
            <w:tcW w:w="4247" w:type="dxa"/>
            <w:vAlign w:val="center"/>
          </w:tcPr>
          <w:p w14:paraId="3CFDAD5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Antandraja–rajono riba</w:t>
            </w:r>
          </w:p>
        </w:tc>
        <w:tc>
          <w:tcPr>
            <w:tcW w:w="944" w:type="dxa"/>
            <w:vAlign w:val="center"/>
          </w:tcPr>
          <w:p w14:paraId="6AEFDB0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1,62</w:t>
            </w:r>
          </w:p>
        </w:tc>
        <w:tc>
          <w:tcPr>
            <w:tcW w:w="822" w:type="dxa"/>
            <w:vAlign w:val="center"/>
          </w:tcPr>
          <w:p w14:paraId="0EB1FE53"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D766FEC"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3B08C4C" w14:textId="77777777" w:rsidR="00502556" w:rsidRPr="00502556" w:rsidRDefault="00502556" w:rsidP="00502556">
            <w:pPr>
              <w:spacing w:after="0" w:line="240" w:lineRule="auto"/>
              <w:jc w:val="center"/>
              <w:rPr>
                <w:rFonts w:cstheme="minorHAnsi"/>
                <w:sz w:val="24"/>
                <w:szCs w:val="24"/>
              </w:rPr>
            </w:pPr>
            <w:r w:rsidRPr="00502556">
              <w:rPr>
                <w:rFonts w:cstheme="minorHAnsi"/>
                <w:color w:val="000000"/>
                <w:sz w:val="24"/>
                <w:szCs w:val="24"/>
              </w:rPr>
              <w:t>1,62</w:t>
            </w:r>
          </w:p>
        </w:tc>
        <w:tc>
          <w:tcPr>
            <w:tcW w:w="1211" w:type="dxa"/>
            <w:gridSpan w:val="2"/>
            <w:vAlign w:val="center"/>
          </w:tcPr>
          <w:p w14:paraId="4703181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757AA958" w14:textId="77777777" w:rsidTr="00F66006">
        <w:trPr>
          <w:jc w:val="center"/>
        </w:trPr>
        <w:tc>
          <w:tcPr>
            <w:tcW w:w="1135" w:type="dxa"/>
            <w:vAlign w:val="center"/>
          </w:tcPr>
          <w:p w14:paraId="5BE6FD2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Da-04</w:t>
            </w:r>
          </w:p>
        </w:tc>
        <w:tc>
          <w:tcPr>
            <w:tcW w:w="4247" w:type="dxa"/>
            <w:vAlign w:val="center"/>
          </w:tcPr>
          <w:p w14:paraId="4789EF3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Antandrajos kaimo kelias</w:t>
            </w:r>
          </w:p>
        </w:tc>
        <w:tc>
          <w:tcPr>
            <w:tcW w:w="944" w:type="dxa"/>
            <w:vAlign w:val="center"/>
          </w:tcPr>
          <w:p w14:paraId="11AA35F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0,50</w:t>
            </w:r>
          </w:p>
        </w:tc>
        <w:tc>
          <w:tcPr>
            <w:tcW w:w="822" w:type="dxa"/>
            <w:vAlign w:val="center"/>
          </w:tcPr>
          <w:p w14:paraId="49E44427"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51771B2"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F719838"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0,50</w:t>
            </w:r>
          </w:p>
        </w:tc>
        <w:tc>
          <w:tcPr>
            <w:tcW w:w="1211" w:type="dxa"/>
            <w:gridSpan w:val="2"/>
            <w:vAlign w:val="center"/>
          </w:tcPr>
          <w:p w14:paraId="43E9A56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433A4DD7" w14:textId="77777777" w:rsidTr="00F66006">
        <w:trPr>
          <w:jc w:val="center"/>
        </w:trPr>
        <w:tc>
          <w:tcPr>
            <w:tcW w:w="1135" w:type="dxa"/>
            <w:vAlign w:val="center"/>
          </w:tcPr>
          <w:p w14:paraId="7DBF81C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Da-05</w:t>
            </w:r>
          </w:p>
        </w:tc>
        <w:tc>
          <w:tcPr>
            <w:tcW w:w="4247" w:type="dxa"/>
            <w:vAlign w:val="center"/>
          </w:tcPr>
          <w:p w14:paraId="36E20C2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Antandrajos k., Lubinų g.</w:t>
            </w:r>
          </w:p>
        </w:tc>
        <w:tc>
          <w:tcPr>
            <w:tcW w:w="944" w:type="dxa"/>
            <w:vAlign w:val="center"/>
          </w:tcPr>
          <w:p w14:paraId="18F906D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1,24</w:t>
            </w:r>
          </w:p>
        </w:tc>
        <w:tc>
          <w:tcPr>
            <w:tcW w:w="822" w:type="dxa"/>
            <w:vAlign w:val="center"/>
          </w:tcPr>
          <w:p w14:paraId="248740D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73CE50F0"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4D03FE2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1,24</w:t>
            </w:r>
          </w:p>
        </w:tc>
        <w:tc>
          <w:tcPr>
            <w:tcW w:w="1211" w:type="dxa"/>
            <w:gridSpan w:val="2"/>
            <w:vAlign w:val="center"/>
          </w:tcPr>
          <w:p w14:paraId="2D3AC8E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6A35277" w14:textId="77777777" w:rsidTr="00F66006">
        <w:trPr>
          <w:jc w:val="center"/>
        </w:trPr>
        <w:tc>
          <w:tcPr>
            <w:tcW w:w="1135" w:type="dxa"/>
            <w:vAlign w:val="center"/>
          </w:tcPr>
          <w:p w14:paraId="2EC8F79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Da-06</w:t>
            </w:r>
          </w:p>
        </w:tc>
        <w:tc>
          <w:tcPr>
            <w:tcW w:w="4247" w:type="dxa"/>
            <w:vAlign w:val="center"/>
          </w:tcPr>
          <w:p w14:paraId="6ED018F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Maneičių k. Varležerio g.</w:t>
            </w:r>
          </w:p>
        </w:tc>
        <w:tc>
          <w:tcPr>
            <w:tcW w:w="944" w:type="dxa"/>
            <w:vAlign w:val="center"/>
          </w:tcPr>
          <w:p w14:paraId="405A171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1,63</w:t>
            </w:r>
          </w:p>
        </w:tc>
        <w:tc>
          <w:tcPr>
            <w:tcW w:w="822" w:type="dxa"/>
            <w:vAlign w:val="center"/>
          </w:tcPr>
          <w:p w14:paraId="5B34AE16"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0F076EF1"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B37CB1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1,63</w:t>
            </w:r>
          </w:p>
        </w:tc>
        <w:tc>
          <w:tcPr>
            <w:tcW w:w="1211" w:type="dxa"/>
            <w:gridSpan w:val="2"/>
            <w:vAlign w:val="center"/>
          </w:tcPr>
          <w:p w14:paraId="1676623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7A6C5809" w14:textId="77777777" w:rsidTr="00F66006">
        <w:trPr>
          <w:jc w:val="center"/>
        </w:trPr>
        <w:tc>
          <w:tcPr>
            <w:tcW w:w="1135" w:type="dxa"/>
            <w:vAlign w:val="center"/>
          </w:tcPr>
          <w:p w14:paraId="529F81A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Da-07</w:t>
            </w:r>
          </w:p>
        </w:tc>
        <w:tc>
          <w:tcPr>
            <w:tcW w:w="4247" w:type="dxa"/>
            <w:vAlign w:val="center"/>
          </w:tcPr>
          <w:p w14:paraId="4C3F0A5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Maneičių k., Upelio g.</w:t>
            </w:r>
          </w:p>
        </w:tc>
        <w:tc>
          <w:tcPr>
            <w:tcW w:w="944" w:type="dxa"/>
            <w:vAlign w:val="center"/>
          </w:tcPr>
          <w:p w14:paraId="297C776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0,15</w:t>
            </w:r>
          </w:p>
        </w:tc>
        <w:tc>
          <w:tcPr>
            <w:tcW w:w="822" w:type="dxa"/>
            <w:vAlign w:val="center"/>
          </w:tcPr>
          <w:p w14:paraId="26FEB046"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3BD23D5"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5A1450E8"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0,15</w:t>
            </w:r>
          </w:p>
        </w:tc>
        <w:tc>
          <w:tcPr>
            <w:tcW w:w="1211" w:type="dxa"/>
            <w:gridSpan w:val="2"/>
            <w:vAlign w:val="center"/>
          </w:tcPr>
          <w:p w14:paraId="5870CCC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IVv</w:t>
            </w:r>
          </w:p>
        </w:tc>
      </w:tr>
      <w:tr w:rsidR="00502556" w:rsidRPr="00502556" w14:paraId="01BA40C5" w14:textId="77777777" w:rsidTr="00F66006">
        <w:trPr>
          <w:jc w:val="center"/>
        </w:trPr>
        <w:tc>
          <w:tcPr>
            <w:tcW w:w="1135" w:type="dxa"/>
            <w:vAlign w:val="center"/>
          </w:tcPr>
          <w:p w14:paraId="297A537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Da-08</w:t>
            </w:r>
          </w:p>
        </w:tc>
        <w:tc>
          <w:tcPr>
            <w:tcW w:w="4247" w:type="dxa"/>
            <w:vAlign w:val="center"/>
          </w:tcPr>
          <w:p w14:paraId="54E1FD4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Maneičiai–Ąžuolaušio miškas</w:t>
            </w:r>
          </w:p>
        </w:tc>
        <w:tc>
          <w:tcPr>
            <w:tcW w:w="944" w:type="dxa"/>
            <w:vAlign w:val="center"/>
          </w:tcPr>
          <w:p w14:paraId="7CBEC4A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1,41</w:t>
            </w:r>
          </w:p>
        </w:tc>
        <w:tc>
          <w:tcPr>
            <w:tcW w:w="822" w:type="dxa"/>
            <w:vAlign w:val="center"/>
          </w:tcPr>
          <w:p w14:paraId="3D8BA438"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3127D8ED"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60B9DB1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1,41</w:t>
            </w:r>
          </w:p>
        </w:tc>
        <w:tc>
          <w:tcPr>
            <w:tcW w:w="1211" w:type="dxa"/>
            <w:gridSpan w:val="2"/>
            <w:vAlign w:val="center"/>
          </w:tcPr>
          <w:p w14:paraId="551780E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68E813F9" w14:textId="77777777" w:rsidTr="00F66006">
        <w:trPr>
          <w:jc w:val="center"/>
        </w:trPr>
        <w:tc>
          <w:tcPr>
            <w:tcW w:w="1135" w:type="dxa"/>
            <w:vAlign w:val="center"/>
          </w:tcPr>
          <w:p w14:paraId="6153874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Da-09</w:t>
            </w:r>
          </w:p>
        </w:tc>
        <w:tc>
          <w:tcPr>
            <w:tcW w:w="4247" w:type="dxa"/>
            <w:vAlign w:val="center"/>
          </w:tcPr>
          <w:p w14:paraId="5C79941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Maneičiai–Ruklių sankryža</w:t>
            </w:r>
          </w:p>
        </w:tc>
        <w:tc>
          <w:tcPr>
            <w:tcW w:w="944" w:type="dxa"/>
            <w:vAlign w:val="center"/>
          </w:tcPr>
          <w:p w14:paraId="3F3363B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2,45</w:t>
            </w:r>
          </w:p>
        </w:tc>
        <w:tc>
          <w:tcPr>
            <w:tcW w:w="822" w:type="dxa"/>
            <w:vAlign w:val="center"/>
          </w:tcPr>
          <w:p w14:paraId="31862FA4"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03DE623A"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056AEEA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2,45</w:t>
            </w:r>
          </w:p>
        </w:tc>
        <w:tc>
          <w:tcPr>
            <w:tcW w:w="1211" w:type="dxa"/>
            <w:gridSpan w:val="2"/>
            <w:vAlign w:val="center"/>
          </w:tcPr>
          <w:p w14:paraId="7252ADF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37672E49" w14:textId="77777777" w:rsidTr="00F66006">
        <w:trPr>
          <w:jc w:val="center"/>
        </w:trPr>
        <w:tc>
          <w:tcPr>
            <w:tcW w:w="1135" w:type="dxa"/>
            <w:vAlign w:val="center"/>
          </w:tcPr>
          <w:p w14:paraId="2A53296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Da-10</w:t>
            </w:r>
          </w:p>
        </w:tc>
        <w:tc>
          <w:tcPr>
            <w:tcW w:w="4247" w:type="dxa"/>
            <w:vAlign w:val="center"/>
          </w:tcPr>
          <w:p w14:paraId="5368F8A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Salos–Maneičiai</w:t>
            </w:r>
          </w:p>
        </w:tc>
        <w:tc>
          <w:tcPr>
            <w:tcW w:w="944" w:type="dxa"/>
            <w:vAlign w:val="center"/>
          </w:tcPr>
          <w:p w14:paraId="7D176E5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3,10</w:t>
            </w:r>
          </w:p>
        </w:tc>
        <w:tc>
          <w:tcPr>
            <w:tcW w:w="822" w:type="dxa"/>
            <w:vAlign w:val="center"/>
          </w:tcPr>
          <w:p w14:paraId="06F0D36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FE9E6B6"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B44AFF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3,10</w:t>
            </w:r>
          </w:p>
        </w:tc>
        <w:tc>
          <w:tcPr>
            <w:tcW w:w="1211" w:type="dxa"/>
            <w:gridSpan w:val="2"/>
            <w:vAlign w:val="center"/>
          </w:tcPr>
          <w:p w14:paraId="051FFE3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IIv</w:t>
            </w:r>
          </w:p>
        </w:tc>
      </w:tr>
      <w:tr w:rsidR="00502556" w:rsidRPr="00502556" w14:paraId="65BDBE0F" w14:textId="77777777" w:rsidTr="00F66006">
        <w:trPr>
          <w:jc w:val="center"/>
        </w:trPr>
        <w:tc>
          <w:tcPr>
            <w:tcW w:w="1135" w:type="dxa"/>
            <w:vAlign w:val="center"/>
          </w:tcPr>
          <w:p w14:paraId="0C677ED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Da-11</w:t>
            </w:r>
          </w:p>
        </w:tc>
        <w:tc>
          <w:tcPr>
            <w:tcW w:w="4247" w:type="dxa"/>
            <w:vAlign w:val="center"/>
          </w:tcPr>
          <w:p w14:paraId="797A9DA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Kelias į Maneičių poilsiavietę</w:t>
            </w:r>
          </w:p>
        </w:tc>
        <w:tc>
          <w:tcPr>
            <w:tcW w:w="944" w:type="dxa"/>
            <w:vAlign w:val="center"/>
          </w:tcPr>
          <w:p w14:paraId="6FFFFB4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0,20</w:t>
            </w:r>
          </w:p>
        </w:tc>
        <w:tc>
          <w:tcPr>
            <w:tcW w:w="822" w:type="dxa"/>
            <w:vAlign w:val="center"/>
          </w:tcPr>
          <w:p w14:paraId="4A58596B"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3A6B2A60"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3C4569C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0,20</w:t>
            </w:r>
          </w:p>
        </w:tc>
        <w:tc>
          <w:tcPr>
            <w:tcW w:w="1211" w:type="dxa"/>
            <w:gridSpan w:val="2"/>
            <w:vAlign w:val="center"/>
          </w:tcPr>
          <w:p w14:paraId="4DF9083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67BECF8C" w14:textId="77777777" w:rsidTr="00F66006">
        <w:trPr>
          <w:jc w:val="center"/>
        </w:trPr>
        <w:tc>
          <w:tcPr>
            <w:tcW w:w="1135" w:type="dxa"/>
            <w:vAlign w:val="center"/>
          </w:tcPr>
          <w:p w14:paraId="3B31449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Da-12</w:t>
            </w:r>
          </w:p>
        </w:tc>
        <w:tc>
          <w:tcPr>
            <w:tcW w:w="4247" w:type="dxa"/>
            <w:vAlign w:val="center"/>
          </w:tcPr>
          <w:p w14:paraId="6C21AB2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Salos–Rukliai</w:t>
            </w:r>
          </w:p>
        </w:tc>
        <w:tc>
          <w:tcPr>
            <w:tcW w:w="944" w:type="dxa"/>
            <w:vAlign w:val="center"/>
          </w:tcPr>
          <w:p w14:paraId="62AFBD8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1,81</w:t>
            </w:r>
          </w:p>
        </w:tc>
        <w:tc>
          <w:tcPr>
            <w:tcW w:w="822" w:type="dxa"/>
            <w:vAlign w:val="center"/>
          </w:tcPr>
          <w:p w14:paraId="0B06AD1A"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A2B75BF"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1050D5D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1,81</w:t>
            </w:r>
          </w:p>
        </w:tc>
        <w:tc>
          <w:tcPr>
            <w:tcW w:w="1211" w:type="dxa"/>
            <w:gridSpan w:val="2"/>
            <w:vAlign w:val="center"/>
          </w:tcPr>
          <w:p w14:paraId="0827539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085401A5" w14:textId="77777777" w:rsidTr="00F66006">
        <w:trPr>
          <w:jc w:val="center"/>
        </w:trPr>
        <w:tc>
          <w:tcPr>
            <w:tcW w:w="1135" w:type="dxa"/>
            <w:vAlign w:val="center"/>
          </w:tcPr>
          <w:p w14:paraId="1E2D2C3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Da-13</w:t>
            </w:r>
          </w:p>
        </w:tc>
        <w:tc>
          <w:tcPr>
            <w:tcW w:w="4247" w:type="dxa"/>
            <w:vAlign w:val="center"/>
          </w:tcPr>
          <w:p w14:paraId="460510B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Nuodėguliai–Stumbrė</w:t>
            </w:r>
          </w:p>
        </w:tc>
        <w:tc>
          <w:tcPr>
            <w:tcW w:w="944" w:type="dxa"/>
            <w:vAlign w:val="center"/>
          </w:tcPr>
          <w:p w14:paraId="4B5F302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0,88</w:t>
            </w:r>
          </w:p>
        </w:tc>
        <w:tc>
          <w:tcPr>
            <w:tcW w:w="822" w:type="dxa"/>
            <w:vAlign w:val="center"/>
          </w:tcPr>
          <w:p w14:paraId="1DC7CCD9"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50A518A"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47E6D12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0,88</w:t>
            </w:r>
          </w:p>
        </w:tc>
        <w:tc>
          <w:tcPr>
            <w:tcW w:w="1211" w:type="dxa"/>
            <w:gridSpan w:val="2"/>
            <w:vAlign w:val="center"/>
          </w:tcPr>
          <w:p w14:paraId="7CF2C3F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IVv</w:t>
            </w:r>
          </w:p>
        </w:tc>
      </w:tr>
      <w:tr w:rsidR="00502556" w:rsidRPr="00502556" w14:paraId="20ED9BF4" w14:textId="77777777" w:rsidTr="00F66006">
        <w:trPr>
          <w:jc w:val="center"/>
        </w:trPr>
        <w:tc>
          <w:tcPr>
            <w:tcW w:w="1135" w:type="dxa"/>
            <w:vAlign w:val="center"/>
          </w:tcPr>
          <w:p w14:paraId="19CFCB9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Da-14</w:t>
            </w:r>
          </w:p>
        </w:tc>
        <w:tc>
          <w:tcPr>
            <w:tcW w:w="4247" w:type="dxa"/>
            <w:vAlign w:val="center"/>
          </w:tcPr>
          <w:p w14:paraId="53C33A7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Daržiniai–Rukliai</w:t>
            </w:r>
          </w:p>
        </w:tc>
        <w:tc>
          <w:tcPr>
            <w:tcW w:w="944" w:type="dxa"/>
            <w:vAlign w:val="center"/>
          </w:tcPr>
          <w:p w14:paraId="03A7182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2,89</w:t>
            </w:r>
          </w:p>
        </w:tc>
        <w:tc>
          <w:tcPr>
            <w:tcW w:w="822" w:type="dxa"/>
            <w:vAlign w:val="center"/>
          </w:tcPr>
          <w:p w14:paraId="3C55CAEF"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425712F5"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2,89</w:t>
            </w:r>
          </w:p>
        </w:tc>
        <w:tc>
          <w:tcPr>
            <w:tcW w:w="850" w:type="dxa"/>
            <w:gridSpan w:val="2"/>
            <w:vAlign w:val="center"/>
          </w:tcPr>
          <w:p w14:paraId="217F1C92" w14:textId="77777777" w:rsidR="00502556" w:rsidRPr="00502556" w:rsidRDefault="00502556" w:rsidP="00502556">
            <w:pPr>
              <w:spacing w:after="0" w:line="240" w:lineRule="auto"/>
              <w:jc w:val="center"/>
              <w:rPr>
                <w:rFonts w:cstheme="minorHAnsi"/>
                <w:color w:val="000000"/>
                <w:sz w:val="24"/>
                <w:szCs w:val="24"/>
              </w:rPr>
            </w:pPr>
          </w:p>
        </w:tc>
        <w:tc>
          <w:tcPr>
            <w:tcW w:w="1211" w:type="dxa"/>
            <w:gridSpan w:val="2"/>
            <w:vAlign w:val="center"/>
          </w:tcPr>
          <w:p w14:paraId="2477BF2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IIv</w:t>
            </w:r>
          </w:p>
        </w:tc>
      </w:tr>
      <w:tr w:rsidR="00502556" w:rsidRPr="00502556" w14:paraId="1E1D54A6" w14:textId="77777777" w:rsidTr="00F66006">
        <w:trPr>
          <w:jc w:val="center"/>
        </w:trPr>
        <w:tc>
          <w:tcPr>
            <w:tcW w:w="1135" w:type="dxa"/>
            <w:vAlign w:val="center"/>
          </w:tcPr>
          <w:p w14:paraId="5684B67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Da-15</w:t>
            </w:r>
          </w:p>
        </w:tc>
        <w:tc>
          <w:tcPr>
            <w:tcW w:w="4247" w:type="dxa"/>
            <w:vAlign w:val="center"/>
          </w:tcPr>
          <w:p w14:paraId="3C597A8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Taukelių k., Šešėlių g.</w:t>
            </w:r>
          </w:p>
        </w:tc>
        <w:tc>
          <w:tcPr>
            <w:tcW w:w="944" w:type="dxa"/>
            <w:vAlign w:val="center"/>
          </w:tcPr>
          <w:p w14:paraId="4FBE71D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1,20</w:t>
            </w:r>
          </w:p>
        </w:tc>
        <w:tc>
          <w:tcPr>
            <w:tcW w:w="822" w:type="dxa"/>
            <w:vAlign w:val="center"/>
          </w:tcPr>
          <w:p w14:paraId="58216AE4"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50E925C"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6B118B9E"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1,20</w:t>
            </w:r>
          </w:p>
        </w:tc>
        <w:tc>
          <w:tcPr>
            <w:tcW w:w="1211" w:type="dxa"/>
            <w:gridSpan w:val="2"/>
            <w:vAlign w:val="center"/>
          </w:tcPr>
          <w:p w14:paraId="1B260F1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2A6FBE5C" w14:textId="77777777" w:rsidTr="00F66006">
        <w:trPr>
          <w:jc w:val="center"/>
        </w:trPr>
        <w:tc>
          <w:tcPr>
            <w:tcW w:w="1135" w:type="dxa"/>
            <w:vAlign w:val="center"/>
          </w:tcPr>
          <w:p w14:paraId="66452AB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Da-16</w:t>
            </w:r>
          </w:p>
        </w:tc>
        <w:tc>
          <w:tcPr>
            <w:tcW w:w="4247" w:type="dxa"/>
            <w:vAlign w:val="center"/>
          </w:tcPr>
          <w:p w14:paraId="0685649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Taukelių k., J. Šimkevičiaus g.</w:t>
            </w:r>
          </w:p>
        </w:tc>
        <w:tc>
          <w:tcPr>
            <w:tcW w:w="944" w:type="dxa"/>
            <w:vAlign w:val="center"/>
          </w:tcPr>
          <w:p w14:paraId="4671873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1,23</w:t>
            </w:r>
          </w:p>
        </w:tc>
        <w:tc>
          <w:tcPr>
            <w:tcW w:w="822" w:type="dxa"/>
            <w:vAlign w:val="center"/>
          </w:tcPr>
          <w:p w14:paraId="0C5E35CF"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5430957"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47C9F87E" w14:textId="77777777" w:rsidR="00502556" w:rsidRPr="00502556" w:rsidRDefault="00502556" w:rsidP="00502556">
            <w:pPr>
              <w:spacing w:after="0" w:line="240" w:lineRule="auto"/>
              <w:jc w:val="center"/>
              <w:rPr>
                <w:rFonts w:cstheme="minorHAnsi"/>
                <w:sz w:val="24"/>
                <w:szCs w:val="24"/>
              </w:rPr>
            </w:pPr>
            <w:r w:rsidRPr="00502556">
              <w:rPr>
                <w:rFonts w:cstheme="minorHAnsi"/>
                <w:color w:val="000000"/>
                <w:sz w:val="24"/>
                <w:szCs w:val="24"/>
              </w:rPr>
              <w:t>1,23</w:t>
            </w:r>
          </w:p>
        </w:tc>
        <w:tc>
          <w:tcPr>
            <w:tcW w:w="1211" w:type="dxa"/>
            <w:gridSpan w:val="2"/>
            <w:vAlign w:val="center"/>
          </w:tcPr>
          <w:p w14:paraId="2A4EC1D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41882259" w14:textId="77777777" w:rsidTr="00F66006">
        <w:trPr>
          <w:jc w:val="center"/>
        </w:trPr>
        <w:tc>
          <w:tcPr>
            <w:tcW w:w="1135" w:type="dxa"/>
            <w:vAlign w:val="center"/>
          </w:tcPr>
          <w:p w14:paraId="1BE6940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Da-17</w:t>
            </w:r>
          </w:p>
        </w:tc>
        <w:tc>
          <w:tcPr>
            <w:tcW w:w="4247" w:type="dxa"/>
            <w:vAlign w:val="center"/>
          </w:tcPr>
          <w:p w14:paraId="77CAC59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Bajoriškiai–Taukeliai</w:t>
            </w:r>
          </w:p>
        </w:tc>
        <w:tc>
          <w:tcPr>
            <w:tcW w:w="944" w:type="dxa"/>
            <w:vAlign w:val="center"/>
          </w:tcPr>
          <w:p w14:paraId="390BDA6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2,03</w:t>
            </w:r>
          </w:p>
        </w:tc>
        <w:tc>
          <w:tcPr>
            <w:tcW w:w="822" w:type="dxa"/>
            <w:vAlign w:val="center"/>
          </w:tcPr>
          <w:p w14:paraId="16C738AE"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73D61DB6"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83EB94A" w14:textId="77777777" w:rsidR="00502556" w:rsidRPr="00502556" w:rsidRDefault="00502556" w:rsidP="00502556">
            <w:pPr>
              <w:spacing w:after="0" w:line="240" w:lineRule="auto"/>
              <w:jc w:val="center"/>
              <w:rPr>
                <w:rFonts w:cstheme="minorHAnsi"/>
                <w:sz w:val="24"/>
                <w:szCs w:val="24"/>
              </w:rPr>
            </w:pPr>
            <w:r w:rsidRPr="00502556">
              <w:rPr>
                <w:rFonts w:cstheme="minorHAnsi"/>
                <w:color w:val="000000"/>
                <w:sz w:val="24"/>
                <w:szCs w:val="24"/>
              </w:rPr>
              <w:t>2,03</w:t>
            </w:r>
          </w:p>
        </w:tc>
        <w:tc>
          <w:tcPr>
            <w:tcW w:w="1211" w:type="dxa"/>
            <w:gridSpan w:val="2"/>
            <w:vAlign w:val="center"/>
          </w:tcPr>
          <w:p w14:paraId="1957348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2CB73DE7" w14:textId="77777777" w:rsidTr="00F66006">
        <w:trPr>
          <w:jc w:val="center"/>
        </w:trPr>
        <w:tc>
          <w:tcPr>
            <w:tcW w:w="1135" w:type="dxa"/>
            <w:vAlign w:val="center"/>
          </w:tcPr>
          <w:p w14:paraId="1E9A865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Da-18</w:t>
            </w:r>
          </w:p>
        </w:tc>
        <w:tc>
          <w:tcPr>
            <w:tcW w:w="4247" w:type="dxa"/>
            <w:vAlign w:val="center"/>
          </w:tcPr>
          <w:p w14:paraId="2920F24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Bajoriškių k., Šlaito g.</w:t>
            </w:r>
          </w:p>
        </w:tc>
        <w:tc>
          <w:tcPr>
            <w:tcW w:w="944" w:type="dxa"/>
            <w:vAlign w:val="center"/>
          </w:tcPr>
          <w:p w14:paraId="6FFA6CF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0,43</w:t>
            </w:r>
          </w:p>
        </w:tc>
        <w:tc>
          <w:tcPr>
            <w:tcW w:w="822" w:type="dxa"/>
            <w:vAlign w:val="center"/>
          </w:tcPr>
          <w:p w14:paraId="7534541E"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738BE8DF"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5971BB7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0,43</w:t>
            </w:r>
          </w:p>
        </w:tc>
        <w:tc>
          <w:tcPr>
            <w:tcW w:w="1211" w:type="dxa"/>
            <w:gridSpan w:val="2"/>
            <w:vAlign w:val="center"/>
          </w:tcPr>
          <w:p w14:paraId="7B31488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IVv</w:t>
            </w:r>
          </w:p>
        </w:tc>
      </w:tr>
      <w:tr w:rsidR="00502556" w:rsidRPr="00502556" w14:paraId="359AC3C9" w14:textId="77777777" w:rsidTr="00F66006">
        <w:trPr>
          <w:jc w:val="center"/>
        </w:trPr>
        <w:tc>
          <w:tcPr>
            <w:tcW w:w="1135" w:type="dxa"/>
            <w:vAlign w:val="center"/>
          </w:tcPr>
          <w:p w14:paraId="0CCE93D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Da-19</w:t>
            </w:r>
          </w:p>
        </w:tc>
        <w:tc>
          <w:tcPr>
            <w:tcW w:w="4247" w:type="dxa"/>
            <w:vAlign w:val="center"/>
          </w:tcPr>
          <w:p w14:paraId="6C0B9A6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Bajoriškiai–ež. Indrajai</w:t>
            </w:r>
          </w:p>
        </w:tc>
        <w:tc>
          <w:tcPr>
            <w:tcW w:w="944" w:type="dxa"/>
            <w:vAlign w:val="center"/>
          </w:tcPr>
          <w:p w14:paraId="142EDA0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0,93</w:t>
            </w:r>
          </w:p>
        </w:tc>
        <w:tc>
          <w:tcPr>
            <w:tcW w:w="822" w:type="dxa"/>
            <w:vAlign w:val="center"/>
          </w:tcPr>
          <w:p w14:paraId="646E0C96"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6CE5C77B"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4622B69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0,93</w:t>
            </w:r>
          </w:p>
        </w:tc>
        <w:tc>
          <w:tcPr>
            <w:tcW w:w="1211" w:type="dxa"/>
            <w:gridSpan w:val="2"/>
            <w:vAlign w:val="center"/>
          </w:tcPr>
          <w:p w14:paraId="3CC390E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22248226" w14:textId="77777777" w:rsidTr="00F66006">
        <w:trPr>
          <w:jc w:val="center"/>
        </w:trPr>
        <w:tc>
          <w:tcPr>
            <w:tcW w:w="1135" w:type="dxa"/>
            <w:vAlign w:val="center"/>
          </w:tcPr>
          <w:p w14:paraId="0D55D60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Da-20</w:t>
            </w:r>
          </w:p>
        </w:tc>
        <w:tc>
          <w:tcPr>
            <w:tcW w:w="4247" w:type="dxa"/>
            <w:vAlign w:val="center"/>
          </w:tcPr>
          <w:p w14:paraId="30FFB1F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Daugailiai–Moniškis</w:t>
            </w:r>
          </w:p>
        </w:tc>
        <w:tc>
          <w:tcPr>
            <w:tcW w:w="944" w:type="dxa"/>
            <w:vAlign w:val="center"/>
          </w:tcPr>
          <w:p w14:paraId="5C5C17A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3,25</w:t>
            </w:r>
          </w:p>
        </w:tc>
        <w:tc>
          <w:tcPr>
            <w:tcW w:w="822" w:type="dxa"/>
            <w:vAlign w:val="center"/>
          </w:tcPr>
          <w:p w14:paraId="5403DB86"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33098191"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0,58</w:t>
            </w:r>
          </w:p>
        </w:tc>
        <w:tc>
          <w:tcPr>
            <w:tcW w:w="850" w:type="dxa"/>
            <w:gridSpan w:val="2"/>
            <w:vAlign w:val="center"/>
          </w:tcPr>
          <w:p w14:paraId="0EBC620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2,67</w:t>
            </w:r>
          </w:p>
        </w:tc>
        <w:tc>
          <w:tcPr>
            <w:tcW w:w="1211" w:type="dxa"/>
            <w:gridSpan w:val="2"/>
            <w:vAlign w:val="center"/>
          </w:tcPr>
          <w:p w14:paraId="6C08A16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0515E4BD" w14:textId="77777777" w:rsidTr="00F66006">
        <w:trPr>
          <w:jc w:val="center"/>
        </w:trPr>
        <w:tc>
          <w:tcPr>
            <w:tcW w:w="1135" w:type="dxa"/>
            <w:vAlign w:val="center"/>
          </w:tcPr>
          <w:p w14:paraId="6DA1B95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Da-21</w:t>
            </w:r>
          </w:p>
        </w:tc>
        <w:tc>
          <w:tcPr>
            <w:tcW w:w="4247" w:type="dxa"/>
            <w:vAlign w:val="center"/>
          </w:tcPr>
          <w:p w14:paraId="7050B1D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Drąsėnai–šiaurės kryptis</w:t>
            </w:r>
          </w:p>
        </w:tc>
        <w:tc>
          <w:tcPr>
            <w:tcW w:w="944" w:type="dxa"/>
            <w:vAlign w:val="center"/>
          </w:tcPr>
          <w:p w14:paraId="62C2B68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1,34</w:t>
            </w:r>
          </w:p>
        </w:tc>
        <w:tc>
          <w:tcPr>
            <w:tcW w:w="822" w:type="dxa"/>
            <w:vAlign w:val="center"/>
          </w:tcPr>
          <w:p w14:paraId="62E05E62"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491C88A"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7C7486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1,34</w:t>
            </w:r>
          </w:p>
        </w:tc>
        <w:tc>
          <w:tcPr>
            <w:tcW w:w="1211" w:type="dxa"/>
            <w:gridSpan w:val="2"/>
            <w:vAlign w:val="center"/>
          </w:tcPr>
          <w:p w14:paraId="33314AF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761AAAF7" w14:textId="77777777" w:rsidTr="00F66006">
        <w:trPr>
          <w:jc w:val="center"/>
        </w:trPr>
        <w:tc>
          <w:tcPr>
            <w:tcW w:w="1135" w:type="dxa"/>
            <w:vAlign w:val="center"/>
          </w:tcPr>
          <w:p w14:paraId="33F4D59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Da-22</w:t>
            </w:r>
          </w:p>
        </w:tc>
        <w:tc>
          <w:tcPr>
            <w:tcW w:w="4247" w:type="dxa"/>
            <w:vAlign w:val="center"/>
          </w:tcPr>
          <w:p w14:paraId="52B1EA4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Drąsėnų kaimo kelias</w:t>
            </w:r>
          </w:p>
        </w:tc>
        <w:tc>
          <w:tcPr>
            <w:tcW w:w="944" w:type="dxa"/>
            <w:vAlign w:val="center"/>
          </w:tcPr>
          <w:p w14:paraId="0E756E0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0,30</w:t>
            </w:r>
          </w:p>
        </w:tc>
        <w:tc>
          <w:tcPr>
            <w:tcW w:w="822" w:type="dxa"/>
            <w:vAlign w:val="center"/>
          </w:tcPr>
          <w:p w14:paraId="4A0AB9EA"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88B28C4"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DA7AA1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0,30</w:t>
            </w:r>
          </w:p>
        </w:tc>
        <w:tc>
          <w:tcPr>
            <w:tcW w:w="1211" w:type="dxa"/>
            <w:gridSpan w:val="2"/>
            <w:vAlign w:val="center"/>
          </w:tcPr>
          <w:p w14:paraId="1435FC3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316648AF" w14:textId="77777777" w:rsidTr="00F66006">
        <w:trPr>
          <w:jc w:val="center"/>
        </w:trPr>
        <w:tc>
          <w:tcPr>
            <w:tcW w:w="1135" w:type="dxa"/>
            <w:vAlign w:val="center"/>
          </w:tcPr>
          <w:p w14:paraId="781DBAC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Da-23</w:t>
            </w:r>
          </w:p>
        </w:tc>
        <w:tc>
          <w:tcPr>
            <w:tcW w:w="4247" w:type="dxa"/>
            <w:vAlign w:val="center"/>
          </w:tcPr>
          <w:p w14:paraId="2792E6E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Daugailiai–Gojus</w:t>
            </w:r>
          </w:p>
        </w:tc>
        <w:tc>
          <w:tcPr>
            <w:tcW w:w="944" w:type="dxa"/>
            <w:vAlign w:val="center"/>
          </w:tcPr>
          <w:p w14:paraId="49B186A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0,57</w:t>
            </w:r>
          </w:p>
        </w:tc>
        <w:tc>
          <w:tcPr>
            <w:tcW w:w="822" w:type="dxa"/>
            <w:vAlign w:val="center"/>
          </w:tcPr>
          <w:p w14:paraId="3A86D6B5"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61E7C022"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12C2C52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0,57</w:t>
            </w:r>
          </w:p>
        </w:tc>
        <w:tc>
          <w:tcPr>
            <w:tcW w:w="1211" w:type="dxa"/>
            <w:gridSpan w:val="2"/>
            <w:vAlign w:val="center"/>
          </w:tcPr>
          <w:p w14:paraId="551212C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DC04461" w14:textId="77777777" w:rsidTr="00F66006">
        <w:trPr>
          <w:jc w:val="center"/>
        </w:trPr>
        <w:tc>
          <w:tcPr>
            <w:tcW w:w="1135" w:type="dxa"/>
            <w:vAlign w:val="center"/>
          </w:tcPr>
          <w:p w14:paraId="3BFF41D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Da-24</w:t>
            </w:r>
          </w:p>
        </w:tc>
        <w:tc>
          <w:tcPr>
            <w:tcW w:w="4247" w:type="dxa"/>
            <w:vAlign w:val="center"/>
          </w:tcPr>
          <w:p w14:paraId="4A8E580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Zastronas–Drąsėnai</w:t>
            </w:r>
          </w:p>
        </w:tc>
        <w:tc>
          <w:tcPr>
            <w:tcW w:w="944" w:type="dxa"/>
            <w:vAlign w:val="center"/>
          </w:tcPr>
          <w:p w14:paraId="51D507B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2,99</w:t>
            </w:r>
          </w:p>
        </w:tc>
        <w:tc>
          <w:tcPr>
            <w:tcW w:w="822" w:type="dxa"/>
            <w:vAlign w:val="center"/>
          </w:tcPr>
          <w:p w14:paraId="7495261B"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8E3CFF9"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6AE482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2,99</w:t>
            </w:r>
          </w:p>
        </w:tc>
        <w:tc>
          <w:tcPr>
            <w:tcW w:w="1211" w:type="dxa"/>
            <w:gridSpan w:val="2"/>
            <w:vAlign w:val="center"/>
          </w:tcPr>
          <w:p w14:paraId="171362C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1746A747" w14:textId="77777777" w:rsidTr="00F66006">
        <w:trPr>
          <w:jc w:val="center"/>
        </w:trPr>
        <w:tc>
          <w:tcPr>
            <w:tcW w:w="1135" w:type="dxa"/>
            <w:vAlign w:val="center"/>
          </w:tcPr>
          <w:p w14:paraId="340C14E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Da-25</w:t>
            </w:r>
          </w:p>
        </w:tc>
        <w:tc>
          <w:tcPr>
            <w:tcW w:w="4247" w:type="dxa"/>
            <w:vAlign w:val="center"/>
          </w:tcPr>
          <w:p w14:paraId="4E8ACFB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Mikolojūnų kaimo kelias</w:t>
            </w:r>
          </w:p>
        </w:tc>
        <w:tc>
          <w:tcPr>
            <w:tcW w:w="944" w:type="dxa"/>
            <w:vAlign w:val="center"/>
          </w:tcPr>
          <w:p w14:paraId="3E4E70C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0,44</w:t>
            </w:r>
          </w:p>
        </w:tc>
        <w:tc>
          <w:tcPr>
            <w:tcW w:w="822" w:type="dxa"/>
            <w:vAlign w:val="center"/>
          </w:tcPr>
          <w:p w14:paraId="6248391C"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07C3CC54"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D826E3B"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0,44</w:t>
            </w:r>
          </w:p>
        </w:tc>
        <w:tc>
          <w:tcPr>
            <w:tcW w:w="1211" w:type="dxa"/>
            <w:gridSpan w:val="2"/>
            <w:vAlign w:val="center"/>
          </w:tcPr>
          <w:p w14:paraId="0FCBC4B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16CF78B2" w14:textId="77777777" w:rsidTr="00F66006">
        <w:trPr>
          <w:jc w:val="center"/>
        </w:trPr>
        <w:tc>
          <w:tcPr>
            <w:tcW w:w="1135" w:type="dxa"/>
            <w:vAlign w:val="center"/>
          </w:tcPr>
          <w:p w14:paraId="0C8C1FD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Da-26</w:t>
            </w:r>
          </w:p>
        </w:tc>
        <w:tc>
          <w:tcPr>
            <w:tcW w:w="4247" w:type="dxa"/>
            <w:vAlign w:val="center"/>
          </w:tcPr>
          <w:p w14:paraId="76AF4FA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Daugpilio kelias–Bažnyčios g.</w:t>
            </w:r>
          </w:p>
        </w:tc>
        <w:tc>
          <w:tcPr>
            <w:tcW w:w="944" w:type="dxa"/>
            <w:vAlign w:val="center"/>
          </w:tcPr>
          <w:p w14:paraId="3E8FA8D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0,65</w:t>
            </w:r>
          </w:p>
        </w:tc>
        <w:tc>
          <w:tcPr>
            <w:tcW w:w="822" w:type="dxa"/>
            <w:vAlign w:val="center"/>
          </w:tcPr>
          <w:p w14:paraId="284DEF0B"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0D83AC8"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1253F6E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0,65</w:t>
            </w:r>
          </w:p>
        </w:tc>
        <w:tc>
          <w:tcPr>
            <w:tcW w:w="1211" w:type="dxa"/>
            <w:gridSpan w:val="2"/>
            <w:vAlign w:val="center"/>
          </w:tcPr>
          <w:p w14:paraId="3A34CDF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22B2F763" w14:textId="77777777" w:rsidTr="00F66006">
        <w:trPr>
          <w:jc w:val="center"/>
        </w:trPr>
        <w:tc>
          <w:tcPr>
            <w:tcW w:w="1135" w:type="dxa"/>
            <w:vAlign w:val="center"/>
          </w:tcPr>
          <w:p w14:paraId="3055FBF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Da-27</w:t>
            </w:r>
          </w:p>
        </w:tc>
        <w:tc>
          <w:tcPr>
            <w:tcW w:w="4247" w:type="dxa"/>
            <w:vAlign w:val="center"/>
          </w:tcPr>
          <w:p w14:paraId="6DAFE82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Daugailių mstl., link piliakalnio</w:t>
            </w:r>
          </w:p>
        </w:tc>
        <w:tc>
          <w:tcPr>
            <w:tcW w:w="944" w:type="dxa"/>
            <w:vAlign w:val="center"/>
          </w:tcPr>
          <w:p w14:paraId="106A0D9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0,17</w:t>
            </w:r>
          </w:p>
        </w:tc>
        <w:tc>
          <w:tcPr>
            <w:tcW w:w="822" w:type="dxa"/>
            <w:vAlign w:val="center"/>
          </w:tcPr>
          <w:p w14:paraId="4F972EA5"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75E547E7"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804728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0,17</w:t>
            </w:r>
          </w:p>
        </w:tc>
        <w:tc>
          <w:tcPr>
            <w:tcW w:w="1211" w:type="dxa"/>
            <w:gridSpan w:val="2"/>
            <w:vAlign w:val="center"/>
          </w:tcPr>
          <w:p w14:paraId="5DABCBB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61215699" w14:textId="77777777" w:rsidTr="00F66006">
        <w:trPr>
          <w:jc w:val="center"/>
        </w:trPr>
        <w:tc>
          <w:tcPr>
            <w:tcW w:w="1135" w:type="dxa"/>
            <w:vAlign w:val="center"/>
          </w:tcPr>
          <w:p w14:paraId="46C9448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Da-28</w:t>
            </w:r>
          </w:p>
        </w:tc>
        <w:tc>
          <w:tcPr>
            <w:tcW w:w="4247" w:type="dxa"/>
            <w:vAlign w:val="center"/>
          </w:tcPr>
          <w:p w14:paraId="3256549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Daugailių kapinių riba</w:t>
            </w:r>
          </w:p>
        </w:tc>
        <w:tc>
          <w:tcPr>
            <w:tcW w:w="944" w:type="dxa"/>
            <w:vAlign w:val="center"/>
          </w:tcPr>
          <w:p w14:paraId="34F8207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0,17</w:t>
            </w:r>
          </w:p>
        </w:tc>
        <w:tc>
          <w:tcPr>
            <w:tcW w:w="822" w:type="dxa"/>
            <w:vAlign w:val="center"/>
          </w:tcPr>
          <w:p w14:paraId="2E032A03"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4A6F7D52"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0,17</w:t>
            </w:r>
          </w:p>
        </w:tc>
        <w:tc>
          <w:tcPr>
            <w:tcW w:w="850" w:type="dxa"/>
            <w:gridSpan w:val="2"/>
            <w:vAlign w:val="center"/>
          </w:tcPr>
          <w:p w14:paraId="32279087" w14:textId="77777777" w:rsidR="00502556" w:rsidRPr="00502556" w:rsidRDefault="00502556" w:rsidP="00502556">
            <w:pPr>
              <w:spacing w:after="0" w:line="240" w:lineRule="auto"/>
              <w:jc w:val="center"/>
              <w:rPr>
                <w:rFonts w:cstheme="minorHAnsi"/>
                <w:color w:val="000000"/>
                <w:sz w:val="24"/>
                <w:szCs w:val="24"/>
              </w:rPr>
            </w:pPr>
          </w:p>
        </w:tc>
        <w:tc>
          <w:tcPr>
            <w:tcW w:w="1211" w:type="dxa"/>
            <w:gridSpan w:val="2"/>
            <w:vAlign w:val="center"/>
          </w:tcPr>
          <w:p w14:paraId="32E0477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44CFDCA0" w14:textId="77777777" w:rsidTr="00F66006">
        <w:trPr>
          <w:jc w:val="center"/>
        </w:trPr>
        <w:tc>
          <w:tcPr>
            <w:tcW w:w="1135" w:type="dxa"/>
            <w:vAlign w:val="center"/>
          </w:tcPr>
          <w:p w14:paraId="57040D4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Da-29</w:t>
            </w:r>
          </w:p>
        </w:tc>
        <w:tc>
          <w:tcPr>
            <w:tcW w:w="4247" w:type="dxa"/>
            <w:vAlign w:val="center"/>
          </w:tcPr>
          <w:p w14:paraId="517EA45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Garnių k., Pelakio g.</w:t>
            </w:r>
          </w:p>
        </w:tc>
        <w:tc>
          <w:tcPr>
            <w:tcW w:w="944" w:type="dxa"/>
            <w:vAlign w:val="center"/>
          </w:tcPr>
          <w:p w14:paraId="0272F93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1,37</w:t>
            </w:r>
          </w:p>
        </w:tc>
        <w:tc>
          <w:tcPr>
            <w:tcW w:w="822" w:type="dxa"/>
            <w:vAlign w:val="center"/>
          </w:tcPr>
          <w:p w14:paraId="0FCE9C0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0443859F"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D69D22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1,37</w:t>
            </w:r>
          </w:p>
        </w:tc>
        <w:tc>
          <w:tcPr>
            <w:tcW w:w="1211" w:type="dxa"/>
            <w:gridSpan w:val="2"/>
            <w:vAlign w:val="center"/>
          </w:tcPr>
          <w:p w14:paraId="4FB0984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IVv</w:t>
            </w:r>
          </w:p>
        </w:tc>
      </w:tr>
      <w:tr w:rsidR="00502556" w:rsidRPr="00502556" w14:paraId="1E143F2D" w14:textId="77777777" w:rsidTr="00F66006">
        <w:trPr>
          <w:jc w:val="center"/>
        </w:trPr>
        <w:tc>
          <w:tcPr>
            <w:tcW w:w="1135" w:type="dxa"/>
            <w:vAlign w:val="center"/>
          </w:tcPr>
          <w:p w14:paraId="754FBC5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Da-30</w:t>
            </w:r>
          </w:p>
        </w:tc>
        <w:tc>
          <w:tcPr>
            <w:tcW w:w="4247" w:type="dxa"/>
            <w:vAlign w:val="center"/>
          </w:tcPr>
          <w:p w14:paraId="0EFA3E9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Garnių k., Gervynės g.</w:t>
            </w:r>
          </w:p>
        </w:tc>
        <w:tc>
          <w:tcPr>
            <w:tcW w:w="944" w:type="dxa"/>
            <w:vAlign w:val="center"/>
          </w:tcPr>
          <w:p w14:paraId="3140C63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0,57</w:t>
            </w:r>
          </w:p>
        </w:tc>
        <w:tc>
          <w:tcPr>
            <w:tcW w:w="822" w:type="dxa"/>
            <w:vAlign w:val="center"/>
          </w:tcPr>
          <w:p w14:paraId="1D00A96F"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3D70DA6C"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D78259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0,57</w:t>
            </w:r>
          </w:p>
        </w:tc>
        <w:tc>
          <w:tcPr>
            <w:tcW w:w="1211" w:type="dxa"/>
            <w:gridSpan w:val="2"/>
            <w:vAlign w:val="center"/>
          </w:tcPr>
          <w:p w14:paraId="75461EB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6EDD1FB6" w14:textId="77777777" w:rsidTr="00F66006">
        <w:trPr>
          <w:jc w:val="center"/>
        </w:trPr>
        <w:tc>
          <w:tcPr>
            <w:tcW w:w="1135" w:type="dxa"/>
            <w:vAlign w:val="center"/>
          </w:tcPr>
          <w:p w14:paraId="09C850E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Da-31</w:t>
            </w:r>
          </w:p>
        </w:tc>
        <w:tc>
          <w:tcPr>
            <w:tcW w:w="4247" w:type="dxa"/>
            <w:vAlign w:val="center"/>
          </w:tcPr>
          <w:p w14:paraId="64D57B0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Pikčiūnai–Paberžės link</w:t>
            </w:r>
          </w:p>
        </w:tc>
        <w:tc>
          <w:tcPr>
            <w:tcW w:w="944" w:type="dxa"/>
            <w:vAlign w:val="center"/>
          </w:tcPr>
          <w:p w14:paraId="6CDE6B3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1,40</w:t>
            </w:r>
          </w:p>
        </w:tc>
        <w:tc>
          <w:tcPr>
            <w:tcW w:w="822" w:type="dxa"/>
            <w:vAlign w:val="center"/>
          </w:tcPr>
          <w:p w14:paraId="2BC4712E"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2A36B4C6"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0FC1D93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1,40</w:t>
            </w:r>
          </w:p>
        </w:tc>
        <w:tc>
          <w:tcPr>
            <w:tcW w:w="1211" w:type="dxa"/>
            <w:gridSpan w:val="2"/>
            <w:vAlign w:val="center"/>
          </w:tcPr>
          <w:p w14:paraId="1AB6B8D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27CB1570" w14:textId="77777777" w:rsidTr="00F66006">
        <w:trPr>
          <w:jc w:val="center"/>
        </w:trPr>
        <w:tc>
          <w:tcPr>
            <w:tcW w:w="1135" w:type="dxa"/>
            <w:vAlign w:val="center"/>
          </w:tcPr>
          <w:p w14:paraId="341677A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Da-32</w:t>
            </w:r>
          </w:p>
        </w:tc>
        <w:tc>
          <w:tcPr>
            <w:tcW w:w="4247" w:type="dxa"/>
            <w:vAlign w:val="center"/>
          </w:tcPr>
          <w:p w14:paraId="5CF87F0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Žadavainiai–Pelakys</w:t>
            </w:r>
          </w:p>
        </w:tc>
        <w:tc>
          <w:tcPr>
            <w:tcW w:w="944" w:type="dxa"/>
            <w:vAlign w:val="center"/>
          </w:tcPr>
          <w:p w14:paraId="442F29E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2,03</w:t>
            </w:r>
          </w:p>
        </w:tc>
        <w:tc>
          <w:tcPr>
            <w:tcW w:w="822" w:type="dxa"/>
            <w:vAlign w:val="center"/>
          </w:tcPr>
          <w:p w14:paraId="6068743D"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22402DC4"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1328775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2,03</w:t>
            </w:r>
          </w:p>
        </w:tc>
        <w:tc>
          <w:tcPr>
            <w:tcW w:w="1211" w:type="dxa"/>
            <w:gridSpan w:val="2"/>
            <w:vAlign w:val="center"/>
          </w:tcPr>
          <w:p w14:paraId="12782FB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IVv</w:t>
            </w:r>
          </w:p>
        </w:tc>
      </w:tr>
      <w:tr w:rsidR="00502556" w:rsidRPr="00502556" w14:paraId="4B07DC50" w14:textId="77777777" w:rsidTr="00F66006">
        <w:trPr>
          <w:jc w:val="center"/>
        </w:trPr>
        <w:tc>
          <w:tcPr>
            <w:tcW w:w="1135" w:type="dxa"/>
            <w:vAlign w:val="center"/>
          </w:tcPr>
          <w:p w14:paraId="350225A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Da-33</w:t>
            </w:r>
          </w:p>
        </w:tc>
        <w:tc>
          <w:tcPr>
            <w:tcW w:w="4247" w:type="dxa"/>
            <w:vAlign w:val="center"/>
          </w:tcPr>
          <w:p w14:paraId="2E6A775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Voliškis–Paberžė</w:t>
            </w:r>
          </w:p>
        </w:tc>
        <w:tc>
          <w:tcPr>
            <w:tcW w:w="944" w:type="dxa"/>
            <w:vAlign w:val="center"/>
          </w:tcPr>
          <w:p w14:paraId="4570327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4,30</w:t>
            </w:r>
          </w:p>
        </w:tc>
        <w:tc>
          <w:tcPr>
            <w:tcW w:w="822" w:type="dxa"/>
            <w:vAlign w:val="center"/>
          </w:tcPr>
          <w:p w14:paraId="7C4E0454"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80914AF"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6F6B555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4,30</w:t>
            </w:r>
          </w:p>
        </w:tc>
        <w:tc>
          <w:tcPr>
            <w:tcW w:w="1211" w:type="dxa"/>
            <w:gridSpan w:val="2"/>
            <w:vAlign w:val="center"/>
          </w:tcPr>
          <w:p w14:paraId="03B4D2C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07AFD2BE" w14:textId="77777777" w:rsidTr="00F66006">
        <w:trPr>
          <w:jc w:val="center"/>
        </w:trPr>
        <w:tc>
          <w:tcPr>
            <w:tcW w:w="1135" w:type="dxa"/>
            <w:vAlign w:val="center"/>
          </w:tcPr>
          <w:p w14:paraId="079BBAB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Da-34</w:t>
            </w:r>
          </w:p>
        </w:tc>
        <w:tc>
          <w:tcPr>
            <w:tcW w:w="4247" w:type="dxa"/>
            <w:vAlign w:val="center"/>
          </w:tcPr>
          <w:p w14:paraId="7C5797A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Kelias į J. Šiožinio gimtinę</w:t>
            </w:r>
          </w:p>
        </w:tc>
        <w:tc>
          <w:tcPr>
            <w:tcW w:w="944" w:type="dxa"/>
            <w:vAlign w:val="center"/>
          </w:tcPr>
          <w:p w14:paraId="4763092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0,46</w:t>
            </w:r>
          </w:p>
        </w:tc>
        <w:tc>
          <w:tcPr>
            <w:tcW w:w="822" w:type="dxa"/>
            <w:vAlign w:val="center"/>
          </w:tcPr>
          <w:p w14:paraId="3D635C03"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27CDAB12"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18288C1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0,46</w:t>
            </w:r>
          </w:p>
        </w:tc>
        <w:tc>
          <w:tcPr>
            <w:tcW w:w="1211" w:type="dxa"/>
            <w:gridSpan w:val="2"/>
            <w:vAlign w:val="center"/>
          </w:tcPr>
          <w:p w14:paraId="6691EFF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2D6EE0CC" w14:textId="77777777" w:rsidTr="00F66006">
        <w:trPr>
          <w:jc w:val="center"/>
        </w:trPr>
        <w:tc>
          <w:tcPr>
            <w:tcW w:w="1135" w:type="dxa"/>
            <w:vAlign w:val="center"/>
          </w:tcPr>
          <w:p w14:paraId="7F3467B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Da-35</w:t>
            </w:r>
          </w:p>
        </w:tc>
        <w:tc>
          <w:tcPr>
            <w:tcW w:w="4247" w:type="dxa"/>
            <w:vAlign w:val="center"/>
          </w:tcPr>
          <w:p w14:paraId="187C97A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Šiožinių k., Senoji g.</w:t>
            </w:r>
          </w:p>
        </w:tc>
        <w:tc>
          <w:tcPr>
            <w:tcW w:w="944" w:type="dxa"/>
            <w:vAlign w:val="center"/>
          </w:tcPr>
          <w:p w14:paraId="7ED29AF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0,65</w:t>
            </w:r>
          </w:p>
        </w:tc>
        <w:tc>
          <w:tcPr>
            <w:tcW w:w="822" w:type="dxa"/>
            <w:vAlign w:val="center"/>
          </w:tcPr>
          <w:p w14:paraId="7090B406"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7A573B65"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F8E7D3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0,65</w:t>
            </w:r>
          </w:p>
        </w:tc>
        <w:tc>
          <w:tcPr>
            <w:tcW w:w="1211" w:type="dxa"/>
            <w:gridSpan w:val="2"/>
            <w:vAlign w:val="center"/>
          </w:tcPr>
          <w:p w14:paraId="186673A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1BA8D8B" w14:textId="77777777" w:rsidTr="00F66006">
        <w:trPr>
          <w:jc w:val="center"/>
        </w:trPr>
        <w:tc>
          <w:tcPr>
            <w:tcW w:w="1135" w:type="dxa"/>
            <w:vAlign w:val="center"/>
          </w:tcPr>
          <w:p w14:paraId="11B2CEE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Da-36</w:t>
            </w:r>
          </w:p>
        </w:tc>
        <w:tc>
          <w:tcPr>
            <w:tcW w:w="4247" w:type="dxa"/>
            <w:vAlign w:val="center"/>
          </w:tcPr>
          <w:p w14:paraId="13B715E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Šlepečiai–upė Šavaša</w:t>
            </w:r>
          </w:p>
        </w:tc>
        <w:tc>
          <w:tcPr>
            <w:tcW w:w="944" w:type="dxa"/>
            <w:vAlign w:val="center"/>
          </w:tcPr>
          <w:p w14:paraId="71D0376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1,83</w:t>
            </w:r>
          </w:p>
        </w:tc>
        <w:tc>
          <w:tcPr>
            <w:tcW w:w="822" w:type="dxa"/>
            <w:vAlign w:val="center"/>
          </w:tcPr>
          <w:p w14:paraId="5BEA474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45BC648D"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676A4A3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1,83</w:t>
            </w:r>
          </w:p>
        </w:tc>
        <w:tc>
          <w:tcPr>
            <w:tcW w:w="1211" w:type="dxa"/>
            <w:gridSpan w:val="2"/>
            <w:vAlign w:val="center"/>
          </w:tcPr>
          <w:p w14:paraId="73AD12E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2E8CD4E4" w14:textId="77777777" w:rsidTr="00F66006">
        <w:trPr>
          <w:jc w:val="center"/>
        </w:trPr>
        <w:tc>
          <w:tcPr>
            <w:tcW w:w="1135" w:type="dxa"/>
            <w:vAlign w:val="center"/>
          </w:tcPr>
          <w:p w14:paraId="7CD4E9B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Da-37</w:t>
            </w:r>
          </w:p>
        </w:tc>
        <w:tc>
          <w:tcPr>
            <w:tcW w:w="4247" w:type="dxa"/>
            <w:vAlign w:val="center"/>
          </w:tcPr>
          <w:p w14:paraId="0F179BC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Šlepečių k., Tujų g.</w:t>
            </w:r>
          </w:p>
        </w:tc>
        <w:tc>
          <w:tcPr>
            <w:tcW w:w="944" w:type="dxa"/>
            <w:vAlign w:val="center"/>
          </w:tcPr>
          <w:p w14:paraId="17BFEA0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0,26</w:t>
            </w:r>
          </w:p>
        </w:tc>
        <w:tc>
          <w:tcPr>
            <w:tcW w:w="822" w:type="dxa"/>
            <w:vAlign w:val="center"/>
          </w:tcPr>
          <w:p w14:paraId="3882B683"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09A08580"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6E2E450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0,26</w:t>
            </w:r>
          </w:p>
        </w:tc>
        <w:tc>
          <w:tcPr>
            <w:tcW w:w="1211" w:type="dxa"/>
            <w:gridSpan w:val="2"/>
            <w:vAlign w:val="center"/>
          </w:tcPr>
          <w:p w14:paraId="001B335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7A139236" w14:textId="77777777" w:rsidTr="00F66006">
        <w:trPr>
          <w:jc w:val="center"/>
        </w:trPr>
        <w:tc>
          <w:tcPr>
            <w:tcW w:w="1135" w:type="dxa"/>
            <w:vAlign w:val="center"/>
          </w:tcPr>
          <w:p w14:paraId="6BCFEB3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Da-38</w:t>
            </w:r>
          </w:p>
        </w:tc>
        <w:tc>
          <w:tcPr>
            <w:tcW w:w="4247" w:type="dxa"/>
            <w:vAlign w:val="center"/>
          </w:tcPr>
          <w:p w14:paraId="227FBB0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Juknėnai–Paberžė</w:t>
            </w:r>
          </w:p>
        </w:tc>
        <w:tc>
          <w:tcPr>
            <w:tcW w:w="944" w:type="dxa"/>
            <w:vAlign w:val="center"/>
          </w:tcPr>
          <w:p w14:paraId="1935F25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3,80</w:t>
            </w:r>
          </w:p>
        </w:tc>
        <w:tc>
          <w:tcPr>
            <w:tcW w:w="822" w:type="dxa"/>
            <w:vAlign w:val="center"/>
          </w:tcPr>
          <w:p w14:paraId="459F2A2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0620201D"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197CB02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3,80</w:t>
            </w:r>
          </w:p>
        </w:tc>
        <w:tc>
          <w:tcPr>
            <w:tcW w:w="1211" w:type="dxa"/>
            <w:gridSpan w:val="2"/>
            <w:vAlign w:val="center"/>
          </w:tcPr>
          <w:p w14:paraId="5F7DD9A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5F1908F" w14:textId="77777777" w:rsidTr="00F66006">
        <w:trPr>
          <w:jc w:val="center"/>
        </w:trPr>
        <w:tc>
          <w:tcPr>
            <w:tcW w:w="1135" w:type="dxa"/>
            <w:vAlign w:val="center"/>
          </w:tcPr>
          <w:p w14:paraId="5BDD2AC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Da-39</w:t>
            </w:r>
          </w:p>
        </w:tc>
        <w:tc>
          <w:tcPr>
            <w:tcW w:w="4247" w:type="dxa"/>
            <w:vAlign w:val="center"/>
          </w:tcPr>
          <w:p w14:paraId="4EC0378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Paberžė–Zarasų r. riba</w:t>
            </w:r>
          </w:p>
        </w:tc>
        <w:tc>
          <w:tcPr>
            <w:tcW w:w="944" w:type="dxa"/>
            <w:vAlign w:val="center"/>
          </w:tcPr>
          <w:p w14:paraId="3F1EA78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1,19</w:t>
            </w:r>
          </w:p>
        </w:tc>
        <w:tc>
          <w:tcPr>
            <w:tcW w:w="822" w:type="dxa"/>
            <w:vAlign w:val="center"/>
          </w:tcPr>
          <w:p w14:paraId="160CF6ED"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0A69ADA1"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1,19</w:t>
            </w:r>
          </w:p>
        </w:tc>
        <w:tc>
          <w:tcPr>
            <w:tcW w:w="850" w:type="dxa"/>
            <w:gridSpan w:val="2"/>
            <w:vAlign w:val="center"/>
          </w:tcPr>
          <w:p w14:paraId="1336B090" w14:textId="77777777" w:rsidR="00502556" w:rsidRPr="00502556" w:rsidRDefault="00502556" w:rsidP="00502556">
            <w:pPr>
              <w:spacing w:after="0" w:line="240" w:lineRule="auto"/>
              <w:jc w:val="center"/>
              <w:rPr>
                <w:rFonts w:cstheme="minorHAnsi"/>
                <w:color w:val="000000"/>
                <w:sz w:val="24"/>
                <w:szCs w:val="24"/>
              </w:rPr>
            </w:pPr>
          </w:p>
        </w:tc>
        <w:tc>
          <w:tcPr>
            <w:tcW w:w="1211" w:type="dxa"/>
            <w:gridSpan w:val="2"/>
            <w:vAlign w:val="center"/>
          </w:tcPr>
          <w:p w14:paraId="34204B3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41876171" w14:textId="77777777" w:rsidTr="00F66006">
        <w:trPr>
          <w:jc w:val="center"/>
        </w:trPr>
        <w:tc>
          <w:tcPr>
            <w:tcW w:w="1135" w:type="dxa"/>
            <w:vAlign w:val="center"/>
          </w:tcPr>
          <w:p w14:paraId="2F439E2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Da-40</w:t>
            </w:r>
          </w:p>
        </w:tc>
        <w:tc>
          <w:tcPr>
            <w:tcW w:w="4247" w:type="dxa"/>
            <w:vAlign w:val="center"/>
          </w:tcPr>
          <w:p w14:paraId="5017471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Prieš Gatelius</w:t>
            </w:r>
          </w:p>
        </w:tc>
        <w:tc>
          <w:tcPr>
            <w:tcW w:w="944" w:type="dxa"/>
            <w:vAlign w:val="center"/>
          </w:tcPr>
          <w:p w14:paraId="280E052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0,70</w:t>
            </w:r>
          </w:p>
        </w:tc>
        <w:tc>
          <w:tcPr>
            <w:tcW w:w="822" w:type="dxa"/>
            <w:vAlign w:val="center"/>
          </w:tcPr>
          <w:p w14:paraId="3CE9A3C8"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6A3D02F9"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41A80A0F"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0,70</w:t>
            </w:r>
          </w:p>
        </w:tc>
        <w:tc>
          <w:tcPr>
            <w:tcW w:w="1211" w:type="dxa"/>
            <w:gridSpan w:val="2"/>
            <w:vAlign w:val="center"/>
          </w:tcPr>
          <w:p w14:paraId="6696C81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1793FD47" w14:textId="77777777" w:rsidTr="00F66006">
        <w:trPr>
          <w:jc w:val="center"/>
        </w:trPr>
        <w:tc>
          <w:tcPr>
            <w:tcW w:w="1135" w:type="dxa"/>
            <w:vAlign w:val="center"/>
          </w:tcPr>
          <w:p w14:paraId="01B1F74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lastRenderedPageBreak/>
              <w:t>Da-41</w:t>
            </w:r>
          </w:p>
        </w:tc>
        <w:tc>
          <w:tcPr>
            <w:tcW w:w="4247" w:type="dxa"/>
            <w:vAlign w:val="center"/>
          </w:tcPr>
          <w:p w14:paraId="236846B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Gateliai–šiaurės kryptis</w:t>
            </w:r>
          </w:p>
        </w:tc>
        <w:tc>
          <w:tcPr>
            <w:tcW w:w="944" w:type="dxa"/>
            <w:vAlign w:val="center"/>
          </w:tcPr>
          <w:p w14:paraId="726DD83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0,94</w:t>
            </w:r>
          </w:p>
        </w:tc>
        <w:tc>
          <w:tcPr>
            <w:tcW w:w="822" w:type="dxa"/>
            <w:vAlign w:val="center"/>
          </w:tcPr>
          <w:p w14:paraId="7B0C7883"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2878452F"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902DED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0,94</w:t>
            </w:r>
          </w:p>
        </w:tc>
        <w:tc>
          <w:tcPr>
            <w:tcW w:w="1211" w:type="dxa"/>
            <w:gridSpan w:val="2"/>
            <w:vAlign w:val="center"/>
          </w:tcPr>
          <w:p w14:paraId="6E2B8B8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6F20B436" w14:textId="77777777" w:rsidTr="00F66006">
        <w:trPr>
          <w:jc w:val="center"/>
        </w:trPr>
        <w:tc>
          <w:tcPr>
            <w:tcW w:w="1135" w:type="dxa"/>
            <w:vAlign w:val="center"/>
          </w:tcPr>
          <w:p w14:paraId="23685AC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Da-42</w:t>
            </w:r>
          </w:p>
        </w:tc>
        <w:tc>
          <w:tcPr>
            <w:tcW w:w="4247" w:type="dxa"/>
            <w:vAlign w:val="center"/>
          </w:tcPr>
          <w:p w14:paraId="756FFAF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Gateliai–pietryčių kryptis</w:t>
            </w:r>
          </w:p>
        </w:tc>
        <w:tc>
          <w:tcPr>
            <w:tcW w:w="944" w:type="dxa"/>
            <w:vAlign w:val="center"/>
          </w:tcPr>
          <w:p w14:paraId="63FB615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0,70</w:t>
            </w:r>
          </w:p>
        </w:tc>
        <w:tc>
          <w:tcPr>
            <w:tcW w:w="822" w:type="dxa"/>
            <w:vAlign w:val="center"/>
          </w:tcPr>
          <w:p w14:paraId="3DD24CCD"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47D93A86"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73A70FA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0,70</w:t>
            </w:r>
          </w:p>
        </w:tc>
        <w:tc>
          <w:tcPr>
            <w:tcW w:w="1211" w:type="dxa"/>
            <w:gridSpan w:val="2"/>
            <w:vAlign w:val="center"/>
          </w:tcPr>
          <w:p w14:paraId="6B1065D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IIv</w:t>
            </w:r>
          </w:p>
        </w:tc>
      </w:tr>
      <w:tr w:rsidR="00502556" w:rsidRPr="00502556" w14:paraId="684168B4" w14:textId="77777777" w:rsidTr="00F66006">
        <w:trPr>
          <w:jc w:val="center"/>
        </w:trPr>
        <w:tc>
          <w:tcPr>
            <w:tcW w:w="1135" w:type="dxa"/>
            <w:vAlign w:val="center"/>
          </w:tcPr>
          <w:p w14:paraId="54AE6F3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Da-43</w:t>
            </w:r>
          </w:p>
        </w:tc>
        <w:tc>
          <w:tcPr>
            <w:tcW w:w="4247" w:type="dxa"/>
            <w:vAlign w:val="center"/>
          </w:tcPr>
          <w:p w14:paraId="42EE0EC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Gateliai–miškas Minčia</w:t>
            </w:r>
          </w:p>
        </w:tc>
        <w:tc>
          <w:tcPr>
            <w:tcW w:w="944" w:type="dxa"/>
            <w:vAlign w:val="center"/>
          </w:tcPr>
          <w:p w14:paraId="41B930F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3,61</w:t>
            </w:r>
          </w:p>
        </w:tc>
        <w:tc>
          <w:tcPr>
            <w:tcW w:w="822" w:type="dxa"/>
            <w:vAlign w:val="center"/>
          </w:tcPr>
          <w:p w14:paraId="78997E86"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3397DD5B"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0,93</w:t>
            </w:r>
          </w:p>
        </w:tc>
        <w:tc>
          <w:tcPr>
            <w:tcW w:w="850" w:type="dxa"/>
            <w:gridSpan w:val="2"/>
            <w:vAlign w:val="center"/>
          </w:tcPr>
          <w:p w14:paraId="6413BD8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2,68</w:t>
            </w:r>
          </w:p>
        </w:tc>
        <w:tc>
          <w:tcPr>
            <w:tcW w:w="1211" w:type="dxa"/>
            <w:gridSpan w:val="2"/>
            <w:vAlign w:val="center"/>
          </w:tcPr>
          <w:p w14:paraId="6459E8B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71B1D77B" w14:textId="77777777" w:rsidTr="00F66006">
        <w:trPr>
          <w:jc w:val="center"/>
        </w:trPr>
        <w:tc>
          <w:tcPr>
            <w:tcW w:w="1135" w:type="dxa"/>
            <w:vAlign w:val="center"/>
          </w:tcPr>
          <w:p w14:paraId="305AB26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Da-44</w:t>
            </w:r>
          </w:p>
        </w:tc>
        <w:tc>
          <w:tcPr>
            <w:tcW w:w="4247" w:type="dxa"/>
            <w:vAlign w:val="center"/>
          </w:tcPr>
          <w:p w14:paraId="227A302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Gateliai–link Minčios miško</w:t>
            </w:r>
          </w:p>
        </w:tc>
        <w:tc>
          <w:tcPr>
            <w:tcW w:w="944" w:type="dxa"/>
            <w:vAlign w:val="center"/>
          </w:tcPr>
          <w:p w14:paraId="4495CD6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1,28</w:t>
            </w:r>
          </w:p>
        </w:tc>
        <w:tc>
          <w:tcPr>
            <w:tcW w:w="822" w:type="dxa"/>
            <w:vAlign w:val="center"/>
          </w:tcPr>
          <w:p w14:paraId="41F62A68"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BC5BBE3"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0BC5C0B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1,28</w:t>
            </w:r>
          </w:p>
        </w:tc>
        <w:tc>
          <w:tcPr>
            <w:tcW w:w="1211" w:type="dxa"/>
            <w:gridSpan w:val="2"/>
            <w:vAlign w:val="center"/>
          </w:tcPr>
          <w:p w14:paraId="3C7F10B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614320CC" w14:textId="77777777" w:rsidTr="00F66006">
        <w:trPr>
          <w:jc w:val="center"/>
        </w:trPr>
        <w:tc>
          <w:tcPr>
            <w:tcW w:w="1135" w:type="dxa"/>
            <w:vAlign w:val="center"/>
          </w:tcPr>
          <w:p w14:paraId="4EA48C0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Da-45</w:t>
            </w:r>
          </w:p>
        </w:tc>
        <w:tc>
          <w:tcPr>
            <w:tcW w:w="4247" w:type="dxa"/>
            <w:vAlign w:val="center"/>
          </w:tcPr>
          <w:p w14:paraId="199DF76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Kelias į Nečėnų kapines</w:t>
            </w:r>
          </w:p>
        </w:tc>
        <w:tc>
          <w:tcPr>
            <w:tcW w:w="944" w:type="dxa"/>
            <w:vAlign w:val="center"/>
          </w:tcPr>
          <w:p w14:paraId="5C2865E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0,48</w:t>
            </w:r>
          </w:p>
        </w:tc>
        <w:tc>
          <w:tcPr>
            <w:tcW w:w="822" w:type="dxa"/>
            <w:vAlign w:val="center"/>
          </w:tcPr>
          <w:p w14:paraId="14DB5AEB"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3E3B9BB9"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0FD1E47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0,48</w:t>
            </w:r>
          </w:p>
        </w:tc>
        <w:tc>
          <w:tcPr>
            <w:tcW w:w="1211" w:type="dxa"/>
            <w:gridSpan w:val="2"/>
            <w:vAlign w:val="center"/>
          </w:tcPr>
          <w:p w14:paraId="0235B3E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EB7F55F" w14:textId="77777777" w:rsidTr="00F66006">
        <w:trPr>
          <w:jc w:val="center"/>
        </w:trPr>
        <w:tc>
          <w:tcPr>
            <w:tcW w:w="1135" w:type="dxa"/>
            <w:vAlign w:val="center"/>
          </w:tcPr>
          <w:p w14:paraId="674E0C5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Da-46</w:t>
            </w:r>
          </w:p>
        </w:tc>
        <w:tc>
          <w:tcPr>
            <w:tcW w:w="4247" w:type="dxa"/>
            <w:vAlign w:val="center"/>
          </w:tcPr>
          <w:p w14:paraId="383BB14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Gateliai Juknėnai (Sirvydžių link)</w:t>
            </w:r>
          </w:p>
        </w:tc>
        <w:tc>
          <w:tcPr>
            <w:tcW w:w="944" w:type="dxa"/>
            <w:vAlign w:val="center"/>
          </w:tcPr>
          <w:p w14:paraId="650DDF6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4,81</w:t>
            </w:r>
          </w:p>
        </w:tc>
        <w:tc>
          <w:tcPr>
            <w:tcW w:w="822" w:type="dxa"/>
            <w:vAlign w:val="center"/>
          </w:tcPr>
          <w:p w14:paraId="6040DCCB"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3363382E"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4,81</w:t>
            </w:r>
          </w:p>
        </w:tc>
        <w:tc>
          <w:tcPr>
            <w:tcW w:w="850" w:type="dxa"/>
            <w:gridSpan w:val="2"/>
            <w:vAlign w:val="center"/>
          </w:tcPr>
          <w:p w14:paraId="006F0DCA" w14:textId="77777777" w:rsidR="00502556" w:rsidRPr="00502556" w:rsidRDefault="00502556" w:rsidP="00502556">
            <w:pPr>
              <w:spacing w:after="0" w:line="240" w:lineRule="auto"/>
              <w:jc w:val="center"/>
              <w:rPr>
                <w:rFonts w:cstheme="minorHAnsi"/>
                <w:color w:val="000000"/>
                <w:sz w:val="24"/>
                <w:szCs w:val="24"/>
              </w:rPr>
            </w:pPr>
          </w:p>
        </w:tc>
        <w:tc>
          <w:tcPr>
            <w:tcW w:w="1211" w:type="dxa"/>
            <w:gridSpan w:val="2"/>
            <w:vAlign w:val="center"/>
          </w:tcPr>
          <w:p w14:paraId="3F70A00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IIv</w:t>
            </w:r>
          </w:p>
        </w:tc>
      </w:tr>
      <w:tr w:rsidR="00502556" w:rsidRPr="00502556" w14:paraId="2A7BBBED" w14:textId="77777777" w:rsidTr="00F66006">
        <w:trPr>
          <w:jc w:val="center"/>
        </w:trPr>
        <w:tc>
          <w:tcPr>
            <w:tcW w:w="1135" w:type="dxa"/>
            <w:vAlign w:val="center"/>
          </w:tcPr>
          <w:p w14:paraId="524D381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Da-47</w:t>
            </w:r>
          </w:p>
        </w:tc>
        <w:tc>
          <w:tcPr>
            <w:tcW w:w="4247" w:type="dxa"/>
            <w:vAlign w:val="center"/>
          </w:tcPr>
          <w:p w14:paraId="776DD0D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Gateliai–Antilgė</w:t>
            </w:r>
          </w:p>
        </w:tc>
        <w:tc>
          <w:tcPr>
            <w:tcW w:w="944" w:type="dxa"/>
            <w:vAlign w:val="center"/>
          </w:tcPr>
          <w:p w14:paraId="4AF216C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2,01</w:t>
            </w:r>
          </w:p>
        </w:tc>
        <w:tc>
          <w:tcPr>
            <w:tcW w:w="822" w:type="dxa"/>
            <w:vAlign w:val="center"/>
          </w:tcPr>
          <w:p w14:paraId="445FE91E"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2E7EF92B"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5829B53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2,01</w:t>
            </w:r>
          </w:p>
        </w:tc>
        <w:tc>
          <w:tcPr>
            <w:tcW w:w="1211" w:type="dxa"/>
            <w:gridSpan w:val="2"/>
            <w:vAlign w:val="center"/>
          </w:tcPr>
          <w:p w14:paraId="531A13F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2B96684" w14:textId="77777777" w:rsidTr="00F66006">
        <w:trPr>
          <w:jc w:val="center"/>
        </w:trPr>
        <w:tc>
          <w:tcPr>
            <w:tcW w:w="1135" w:type="dxa"/>
            <w:vAlign w:val="center"/>
          </w:tcPr>
          <w:p w14:paraId="67E52F7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Da-48</w:t>
            </w:r>
          </w:p>
        </w:tc>
        <w:tc>
          <w:tcPr>
            <w:tcW w:w="4247" w:type="dxa"/>
            <w:vAlign w:val="center"/>
          </w:tcPr>
          <w:p w14:paraId="5E5BB7A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Kelias į poilsiavietę prie Ilgio ež.</w:t>
            </w:r>
          </w:p>
        </w:tc>
        <w:tc>
          <w:tcPr>
            <w:tcW w:w="944" w:type="dxa"/>
            <w:vAlign w:val="center"/>
          </w:tcPr>
          <w:p w14:paraId="7FA2964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0,29</w:t>
            </w:r>
          </w:p>
        </w:tc>
        <w:tc>
          <w:tcPr>
            <w:tcW w:w="822" w:type="dxa"/>
            <w:vAlign w:val="center"/>
          </w:tcPr>
          <w:p w14:paraId="1B6C1C9A"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1D920EB3"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074A98D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0,29</w:t>
            </w:r>
          </w:p>
        </w:tc>
        <w:tc>
          <w:tcPr>
            <w:tcW w:w="1211" w:type="dxa"/>
            <w:gridSpan w:val="2"/>
            <w:vAlign w:val="center"/>
          </w:tcPr>
          <w:p w14:paraId="53D5F8D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4F8FE572" w14:textId="77777777" w:rsidTr="00F66006">
        <w:trPr>
          <w:jc w:val="center"/>
        </w:trPr>
        <w:tc>
          <w:tcPr>
            <w:tcW w:w="1135" w:type="dxa"/>
            <w:vAlign w:val="center"/>
          </w:tcPr>
          <w:p w14:paraId="2D9EB83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Da-49</w:t>
            </w:r>
          </w:p>
        </w:tc>
        <w:tc>
          <w:tcPr>
            <w:tcW w:w="4247" w:type="dxa"/>
            <w:vAlign w:val="center"/>
          </w:tcPr>
          <w:p w14:paraId="3D0CC1E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Antilgė–Lukošiūnai</w:t>
            </w:r>
          </w:p>
        </w:tc>
        <w:tc>
          <w:tcPr>
            <w:tcW w:w="944" w:type="dxa"/>
            <w:vAlign w:val="center"/>
          </w:tcPr>
          <w:p w14:paraId="2D78C60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0,88</w:t>
            </w:r>
          </w:p>
        </w:tc>
        <w:tc>
          <w:tcPr>
            <w:tcW w:w="822" w:type="dxa"/>
            <w:vAlign w:val="center"/>
          </w:tcPr>
          <w:p w14:paraId="0D515947"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04DAB9C2"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56150D7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0,88</w:t>
            </w:r>
          </w:p>
        </w:tc>
        <w:tc>
          <w:tcPr>
            <w:tcW w:w="1211" w:type="dxa"/>
            <w:gridSpan w:val="2"/>
            <w:vAlign w:val="center"/>
          </w:tcPr>
          <w:p w14:paraId="00B2346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71873BCD" w14:textId="77777777" w:rsidTr="00F66006">
        <w:trPr>
          <w:jc w:val="center"/>
        </w:trPr>
        <w:tc>
          <w:tcPr>
            <w:tcW w:w="1135" w:type="dxa"/>
            <w:vAlign w:val="center"/>
          </w:tcPr>
          <w:p w14:paraId="5E62247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Da-50</w:t>
            </w:r>
          </w:p>
        </w:tc>
        <w:tc>
          <w:tcPr>
            <w:tcW w:w="4247" w:type="dxa"/>
            <w:vAlign w:val="center"/>
          </w:tcPr>
          <w:p w14:paraId="761D338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Juknėnai–A. ir M. Miškinių sodyba</w:t>
            </w:r>
          </w:p>
        </w:tc>
        <w:tc>
          <w:tcPr>
            <w:tcW w:w="944" w:type="dxa"/>
            <w:vAlign w:val="center"/>
          </w:tcPr>
          <w:p w14:paraId="594DD30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1,18</w:t>
            </w:r>
          </w:p>
        </w:tc>
        <w:tc>
          <w:tcPr>
            <w:tcW w:w="822" w:type="dxa"/>
            <w:vAlign w:val="center"/>
          </w:tcPr>
          <w:p w14:paraId="19A479A6"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5DB9631"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641DBB2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1,18</w:t>
            </w:r>
          </w:p>
        </w:tc>
        <w:tc>
          <w:tcPr>
            <w:tcW w:w="1211" w:type="dxa"/>
            <w:gridSpan w:val="2"/>
            <w:vAlign w:val="center"/>
          </w:tcPr>
          <w:p w14:paraId="63A2A45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7D4F3693" w14:textId="77777777" w:rsidTr="00F66006">
        <w:trPr>
          <w:jc w:val="center"/>
        </w:trPr>
        <w:tc>
          <w:tcPr>
            <w:tcW w:w="1135" w:type="dxa"/>
            <w:vAlign w:val="center"/>
          </w:tcPr>
          <w:p w14:paraId="6C0E090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Da-51</w:t>
            </w:r>
          </w:p>
        </w:tc>
        <w:tc>
          <w:tcPr>
            <w:tcW w:w="4247" w:type="dxa"/>
            <w:vAlign w:val="center"/>
          </w:tcPr>
          <w:p w14:paraId="717D3E9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Juknėnų kaimo kelias</w:t>
            </w:r>
          </w:p>
        </w:tc>
        <w:tc>
          <w:tcPr>
            <w:tcW w:w="944" w:type="dxa"/>
            <w:vAlign w:val="center"/>
          </w:tcPr>
          <w:p w14:paraId="6CD5FF3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0,79</w:t>
            </w:r>
          </w:p>
        </w:tc>
        <w:tc>
          <w:tcPr>
            <w:tcW w:w="822" w:type="dxa"/>
            <w:vAlign w:val="center"/>
          </w:tcPr>
          <w:p w14:paraId="68ADBAC6"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6BE32242"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03A6202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0,79</w:t>
            </w:r>
          </w:p>
        </w:tc>
        <w:tc>
          <w:tcPr>
            <w:tcW w:w="1211" w:type="dxa"/>
            <w:gridSpan w:val="2"/>
            <w:vAlign w:val="center"/>
          </w:tcPr>
          <w:p w14:paraId="172B906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1866358" w14:textId="77777777" w:rsidTr="00F66006">
        <w:trPr>
          <w:jc w:val="center"/>
        </w:trPr>
        <w:tc>
          <w:tcPr>
            <w:tcW w:w="1135" w:type="dxa"/>
            <w:vAlign w:val="center"/>
          </w:tcPr>
          <w:p w14:paraId="62ED94F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Da-52</w:t>
            </w:r>
          </w:p>
        </w:tc>
        <w:tc>
          <w:tcPr>
            <w:tcW w:w="4247" w:type="dxa"/>
            <w:vAlign w:val="center"/>
          </w:tcPr>
          <w:p w14:paraId="4F78D9C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Juknėnai–Kubiliai</w:t>
            </w:r>
          </w:p>
        </w:tc>
        <w:tc>
          <w:tcPr>
            <w:tcW w:w="944" w:type="dxa"/>
            <w:vAlign w:val="center"/>
          </w:tcPr>
          <w:p w14:paraId="6A470EB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3,41</w:t>
            </w:r>
          </w:p>
        </w:tc>
        <w:tc>
          <w:tcPr>
            <w:tcW w:w="822" w:type="dxa"/>
            <w:vAlign w:val="center"/>
          </w:tcPr>
          <w:p w14:paraId="430C6C8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4EAB6B87"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148EBA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3,41</w:t>
            </w:r>
          </w:p>
        </w:tc>
        <w:tc>
          <w:tcPr>
            <w:tcW w:w="1211" w:type="dxa"/>
            <w:gridSpan w:val="2"/>
            <w:vAlign w:val="center"/>
          </w:tcPr>
          <w:p w14:paraId="0584C50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473179BA" w14:textId="77777777" w:rsidTr="00F66006">
        <w:trPr>
          <w:jc w:val="center"/>
        </w:trPr>
        <w:tc>
          <w:tcPr>
            <w:tcW w:w="1135" w:type="dxa"/>
            <w:vAlign w:val="center"/>
          </w:tcPr>
          <w:p w14:paraId="2B9E18B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Da-53</w:t>
            </w:r>
          </w:p>
        </w:tc>
        <w:tc>
          <w:tcPr>
            <w:tcW w:w="4247" w:type="dxa"/>
            <w:vAlign w:val="center"/>
          </w:tcPr>
          <w:p w14:paraId="6B26CD9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Kubiliai–link kapinių</w:t>
            </w:r>
          </w:p>
        </w:tc>
        <w:tc>
          <w:tcPr>
            <w:tcW w:w="944" w:type="dxa"/>
            <w:vAlign w:val="center"/>
          </w:tcPr>
          <w:p w14:paraId="4AAAF58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0,37</w:t>
            </w:r>
          </w:p>
        </w:tc>
        <w:tc>
          <w:tcPr>
            <w:tcW w:w="822" w:type="dxa"/>
            <w:vAlign w:val="center"/>
          </w:tcPr>
          <w:p w14:paraId="1B99E854"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7A729F66"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1A5A17C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0,37</w:t>
            </w:r>
          </w:p>
        </w:tc>
        <w:tc>
          <w:tcPr>
            <w:tcW w:w="1211" w:type="dxa"/>
            <w:gridSpan w:val="2"/>
            <w:vAlign w:val="center"/>
          </w:tcPr>
          <w:p w14:paraId="0D4FBDD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3244F54" w14:textId="77777777" w:rsidTr="00F66006">
        <w:trPr>
          <w:jc w:val="center"/>
        </w:trPr>
        <w:tc>
          <w:tcPr>
            <w:tcW w:w="1135" w:type="dxa"/>
            <w:vAlign w:val="center"/>
          </w:tcPr>
          <w:p w14:paraId="5017B20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Da-54</w:t>
            </w:r>
          </w:p>
        </w:tc>
        <w:tc>
          <w:tcPr>
            <w:tcW w:w="4247" w:type="dxa"/>
            <w:vAlign w:val="center"/>
          </w:tcPr>
          <w:p w14:paraId="3814BD9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Bernotiškės–Kubiliai</w:t>
            </w:r>
          </w:p>
        </w:tc>
        <w:tc>
          <w:tcPr>
            <w:tcW w:w="944" w:type="dxa"/>
            <w:vAlign w:val="center"/>
          </w:tcPr>
          <w:p w14:paraId="0EBADD1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2,76</w:t>
            </w:r>
          </w:p>
        </w:tc>
        <w:tc>
          <w:tcPr>
            <w:tcW w:w="822" w:type="dxa"/>
            <w:vAlign w:val="center"/>
          </w:tcPr>
          <w:p w14:paraId="31BFB563"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229E5322"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EE813B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2,76</w:t>
            </w:r>
          </w:p>
        </w:tc>
        <w:tc>
          <w:tcPr>
            <w:tcW w:w="1211" w:type="dxa"/>
            <w:gridSpan w:val="2"/>
            <w:vAlign w:val="center"/>
          </w:tcPr>
          <w:p w14:paraId="184967E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3832C17D" w14:textId="77777777" w:rsidTr="00F66006">
        <w:trPr>
          <w:jc w:val="center"/>
        </w:trPr>
        <w:tc>
          <w:tcPr>
            <w:tcW w:w="1135" w:type="dxa"/>
            <w:vAlign w:val="center"/>
          </w:tcPr>
          <w:p w14:paraId="330422C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Da-55</w:t>
            </w:r>
          </w:p>
        </w:tc>
        <w:tc>
          <w:tcPr>
            <w:tcW w:w="4247" w:type="dxa"/>
            <w:vAlign w:val="center"/>
          </w:tcPr>
          <w:p w14:paraId="40B62CC4"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Narvydžiai–link Šlekiškės</w:t>
            </w:r>
          </w:p>
        </w:tc>
        <w:tc>
          <w:tcPr>
            <w:tcW w:w="944" w:type="dxa"/>
            <w:vAlign w:val="center"/>
          </w:tcPr>
          <w:p w14:paraId="27E02F3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0,83</w:t>
            </w:r>
          </w:p>
        </w:tc>
        <w:tc>
          <w:tcPr>
            <w:tcW w:w="822" w:type="dxa"/>
            <w:vAlign w:val="center"/>
          </w:tcPr>
          <w:p w14:paraId="5E7F82C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CC80E0A"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01CF6D0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0,83</w:t>
            </w:r>
          </w:p>
        </w:tc>
        <w:tc>
          <w:tcPr>
            <w:tcW w:w="1211" w:type="dxa"/>
            <w:gridSpan w:val="2"/>
            <w:vAlign w:val="center"/>
          </w:tcPr>
          <w:p w14:paraId="0D956AE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IVv</w:t>
            </w:r>
          </w:p>
        </w:tc>
      </w:tr>
      <w:tr w:rsidR="00502556" w:rsidRPr="00502556" w14:paraId="268DC4A8" w14:textId="77777777" w:rsidTr="00F66006">
        <w:trPr>
          <w:jc w:val="center"/>
        </w:trPr>
        <w:tc>
          <w:tcPr>
            <w:tcW w:w="1135" w:type="dxa"/>
            <w:vAlign w:val="center"/>
          </w:tcPr>
          <w:p w14:paraId="0E35B14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Da-56</w:t>
            </w:r>
          </w:p>
        </w:tc>
        <w:tc>
          <w:tcPr>
            <w:tcW w:w="4247" w:type="dxa"/>
            <w:vAlign w:val="center"/>
          </w:tcPr>
          <w:p w14:paraId="3CDEB49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Garniai–link Piliakalnio II</w:t>
            </w:r>
          </w:p>
        </w:tc>
        <w:tc>
          <w:tcPr>
            <w:tcW w:w="944" w:type="dxa"/>
            <w:vAlign w:val="center"/>
          </w:tcPr>
          <w:p w14:paraId="46C3608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0,42</w:t>
            </w:r>
          </w:p>
        </w:tc>
        <w:tc>
          <w:tcPr>
            <w:tcW w:w="822" w:type="dxa"/>
            <w:vAlign w:val="center"/>
          </w:tcPr>
          <w:p w14:paraId="505BA437"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66B7A526"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E47947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0,42</w:t>
            </w:r>
          </w:p>
        </w:tc>
        <w:tc>
          <w:tcPr>
            <w:tcW w:w="1211" w:type="dxa"/>
            <w:gridSpan w:val="2"/>
            <w:vAlign w:val="center"/>
          </w:tcPr>
          <w:p w14:paraId="0B17AE7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5A069977" w14:textId="77777777" w:rsidTr="00F66006">
        <w:trPr>
          <w:jc w:val="center"/>
        </w:trPr>
        <w:tc>
          <w:tcPr>
            <w:tcW w:w="1135" w:type="dxa"/>
            <w:vAlign w:val="center"/>
          </w:tcPr>
          <w:p w14:paraId="27BE334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Da-57</w:t>
            </w:r>
          </w:p>
        </w:tc>
        <w:tc>
          <w:tcPr>
            <w:tcW w:w="4247" w:type="dxa"/>
            <w:vAlign w:val="center"/>
          </w:tcPr>
          <w:p w14:paraId="46C2FBB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Duobiai–Pakryžė</w:t>
            </w:r>
          </w:p>
        </w:tc>
        <w:tc>
          <w:tcPr>
            <w:tcW w:w="944" w:type="dxa"/>
            <w:vAlign w:val="center"/>
          </w:tcPr>
          <w:p w14:paraId="4140A20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2,70</w:t>
            </w:r>
          </w:p>
        </w:tc>
        <w:tc>
          <w:tcPr>
            <w:tcW w:w="822" w:type="dxa"/>
            <w:vAlign w:val="center"/>
          </w:tcPr>
          <w:p w14:paraId="6793F579"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323D1F7D"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6DEDD3E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2,70</w:t>
            </w:r>
          </w:p>
        </w:tc>
        <w:tc>
          <w:tcPr>
            <w:tcW w:w="1211" w:type="dxa"/>
            <w:gridSpan w:val="2"/>
            <w:vAlign w:val="center"/>
          </w:tcPr>
          <w:p w14:paraId="57E7286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7BD392BA" w14:textId="77777777" w:rsidTr="00F66006">
        <w:trPr>
          <w:jc w:val="center"/>
        </w:trPr>
        <w:tc>
          <w:tcPr>
            <w:tcW w:w="1135" w:type="dxa"/>
            <w:vAlign w:val="center"/>
          </w:tcPr>
          <w:p w14:paraId="4A3A491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Da-58</w:t>
            </w:r>
          </w:p>
        </w:tc>
        <w:tc>
          <w:tcPr>
            <w:tcW w:w="4247" w:type="dxa"/>
            <w:vAlign w:val="center"/>
          </w:tcPr>
          <w:p w14:paraId="3912CF8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Daržiniai–Duobiai–Daugailiai</w:t>
            </w:r>
          </w:p>
        </w:tc>
        <w:tc>
          <w:tcPr>
            <w:tcW w:w="944" w:type="dxa"/>
            <w:vAlign w:val="center"/>
          </w:tcPr>
          <w:p w14:paraId="21B0FFAF"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5,70</w:t>
            </w:r>
          </w:p>
        </w:tc>
        <w:tc>
          <w:tcPr>
            <w:tcW w:w="822" w:type="dxa"/>
            <w:vAlign w:val="center"/>
          </w:tcPr>
          <w:p w14:paraId="1E4D9D8A"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22A17D1E"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2849B467"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5,70</w:t>
            </w:r>
          </w:p>
        </w:tc>
        <w:tc>
          <w:tcPr>
            <w:tcW w:w="1211" w:type="dxa"/>
            <w:gridSpan w:val="2"/>
            <w:vAlign w:val="center"/>
          </w:tcPr>
          <w:p w14:paraId="2E9A985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IIv</w:t>
            </w:r>
          </w:p>
        </w:tc>
      </w:tr>
      <w:tr w:rsidR="00502556" w:rsidRPr="00502556" w14:paraId="05DE087B" w14:textId="77777777" w:rsidTr="00F66006">
        <w:trPr>
          <w:jc w:val="center"/>
        </w:trPr>
        <w:tc>
          <w:tcPr>
            <w:tcW w:w="1135" w:type="dxa"/>
            <w:vAlign w:val="center"/>
          </w:tcPr>
          <w:p w14:paraId="7EB0E83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Da-59</w:t>
            </w:r>
          </w:p>
        </w:tc>
        <w:tc>
          <w:tcPr>
            <w:tcW w:w="4247" w:type="dxa"/>
            <w:vAlign w:val="center"/>
          </w:tcPr>
          <w:p w14:paraId="63C8C57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Daugailių mstl., Mokyklos g.</w:t>
            </w:r>
          </w:p>
        </w:tc>
        <w:tc>
          <w:tcPr>
            <w:tcW w:w="944" w:type="dxa"/>
            <w:vAlign w:val="center"/>
          </w:tcPr>
          <w:p w14:paraId="284C5773"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1,20</w:t>
            </w:r>
          </w:p>
        </w:tc>
        <w:tc>
          <w:tcPr>
            <w:tcW w:w="822" w:type="dxa"/>
            <w:vAlign w:val="center"/>
          </w:tcPr>
          <w:p w14:paraId="13C39BDD"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0,72</w:t>
            </w:r>
          </w:p>
        </w:tc>
        <w:tc>
          <w:tcPr>
            <w:tcW w:w="851" w:type="dxa"/>
            <w:gridSpan w:val="2"/>
            <w:vAlign w:val="center"/>
          </w:tcPr>
          <w:p w14:paraId="523F32E5"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5D904B37"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0,48</w:t>
            </w:r>
          </w:p>
        </w:tc>
        <w:tc>
          <w:tcPr>
            <w:tcW w:w="1211" w:type="dxa"/>
            <w:gridSpan w:val="2"/>
            <w:vAlign w:val="center"/>
          </w:tcPr>
          <w:p w14:paraId="03A25686"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63063750" w14:textId="77777777" w:rsidTr="00F66006">
        <w:trPr>
          <w:jc w:val="center"/>
        </w:trPr>
        <w:tc>
          <w:tcPr>
            <w:tcW w:w="1135" w:type="dxa"/>
            <w:vAlign w:val="center"/>
          </w:tcPr>
          <w:p w14:paraId="31F81A3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Da-60</w:t>
            </w:r>
          </w:p>
        </w:tc>
        <w:tc>
          <w:tcPr>
            <w:tcW w:w="4247" w:type="dxa"/>
            <w:vAlign w:val="center"/>
          </w:tcPr>
          <w:p w14:paraId="1611BCE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Daržiniai–valymo įrenginiai</w:t>
            </w:r>
          </w:p>
        </w:tc>
        <w:tc>
          <w:tcPr>
            <w:tcW w:w="944" w:type="dxa"/>
            <w:vAlign w:val="center"/>
          </w:tcPr>
          <w:p w14:paraId="418850A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0,65</w:t>
            </w:r>
          </w:p>
        </w:tc>
        <w:tc>
          <w:tcPr>
            <w:tcW w:w="822" w:type="dxa"/>
            <w:vAlign w:val="center"/>
          </w:tcPr>
          <w:p w14:paraId="258B81CB"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73FF2222"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1DCD66F1"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0,65</w:t>
            </w:r>
          </w:p>
        </w:tc>
        <w:tc>
          <w:tcPr>
            <w:tcW w:w="1211" w:type="dxa"/>
            <w:gridSpan w:val="2"/>
            <w:vAlign w:val="center"/>
          </w:tcPr>
          <w:p w14:paraId="6BF2F74D"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4C0B75CB" w14:textId="77777777" w:rsidTr="00F66006">
        <w:trPr>
          <w:jc w:val="center"/>
        </w:trPr>
        <w:tc>
          <w:tcPr>
            <w:tcW w:w="1135" w:type="dxa"/>
            <w:vAlign w:val="center"/>
          </w:tcPr>
          <w:p w14:paraId="0084D91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Da-61</w:t>
            </w:r>
          </w:p>
        </w:tc>
        <w:tc>
          <w:tcPr>
            <w:tcW w:w="4247" w:type="dxa"/>
            <w:vAlign w:val="center"/>
          </w:tcPr>
          <w:p w14:paraId="0389502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Į Radeikių kapines</w:t>
            </w:r>
          </w:p>
        </w:tc>
        <w:tc>
          <w:tcPr>
            <w:tcW w:w="944" w:type="dxa"/>
            <w:vAlign w:val="center"/>
          </w:tcPr>
          <w:p w14:paraId="45D59BC0"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0,05</w:t>
            </w:r>
          </w:p>
        </w:tc>
        <w:tc>
          <w:tcPr>
            <w:tcW w:w="822" w:type="dxa"/>
            <w:vAlign w:val="center"/>
          </w:tcPr>
          <w:p w14:paraId="2EC4EC13"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3A16EE4" w14:textId="77777777" w:rsidR="00502556" w:rsidRPr="00502556" w:rsidRDefault="00502556" w:rsidP="00502556">
            <w:pPr>
              <w:spacing w:after="0" w:line="240" w:lineRule="auto"/>
              <w:jc w:val="center"/>
              <w:rPr>
                <w:rFonts w:cstheme="minorHAnsi"/>
                <w:sz w:val="24"/>
                <w:szCs w:val="24"/>
              </w:rPr>
            </w:pPr>
            <w:r w:rsidRPr="00502556">
              <w:rPr>
                <w:rFonts w:cstheme="minorHAnsi"/>
                <w:sz w:val="24"/>
                <w:szCs w:val="24"/>
              </w:rPr>
              <w:t>0,05</w:t>
            </w:r>
          </w:p>
        </w:tc>
        <w:tc>
          <w:tcPr>
            <w:tcW w:w="850" w:type="dxa"/>
            <w:gridSpan w:val="2"/>
            <w:vAlign w:val="center"/>
          </w:tcPr>
          <w:p w14:paraId="7328006F" w14:textId="77777777" w:rsidR="00502556" w:rsidRPr="00502556" w:rsidRDefault="00502556" w:rsidP="00502556">
            <w:pPr>
              <w:spacing w:after="0" w:line="240" w:lineRule="auto"/>
              <w:jc w:val="center"/>
              <w:rPr>
                <w:rFonts w:cstheme="minorHAnsi"/>
                <w:color w:val="000000"/>
                <w:sz w:val="24"/>
                <w:szCs w:val="24"/>
              </w:rPr>
            </w:pPr>
          </w:p>
        </w:tc>
        <w:tc>
          <w:tcPr>
            <w:tcW w:w="1211" w:type="dxa"/>
            <w:gridSpan w:val="2"/>
            <w:vAlign w:val="center"/>
          </w:tcPr>
          <w:p w14:paraId="60A599D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36FCC40B" w14:textId="77777777" w:rsidTr="00F66006">
        <w:trPr>
          <w:jc w:val="center"/>
        </w:trPr>
        <w:tc>
          <w:tcPr>
            <w:tcW w:w="1135" w:type="dxa"/>
            <w:vAlign w:val="center"/>
          </w:tcPr>
          <w:p w14:paraId="6EB2B86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Da-62</w:t>
            </w:r>
          </w:p>
        </w:tc>
        <w:tc>
          <w:tcPr>
            <w:tcW w:w="4247" w:type="dxa"/>
            <w:vAlign w:val="center"/>
          </w:tcPr>
          <w:p w14:paraId="5959F29B"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Duobiai–Noliškis</w:t>
            </w:r>
          </w:p>
        </w:tc>
        <w:tc>
          <w:tcPr>
            <w:tcW w:w="944" w:type="dxa"/>
            <w:vAlign w:val="center"/>
          </w:tcPr>
          <w:p w14:paraId="6ABD096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2,56</w:t>
            </w:r>
          </w:p>
        </w:tc>
        <w:tc>
          <w:tcPr>
            <w:tcW w:w="822" w:type="dxa"/>
            <w:vAlign w:val="center"/>
          </w:tcPr>
          <w:p w14:paraId="711DF613"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25763250"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4274E0D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2,56</w:t>
            </w:r>
          </w:p>
        </w:tc>
        <w:tc>
          <w:tcPr>
            <w:tcW w:w="1211" w:type="dxa"/>
            <w:gridSpan w:val="2"/>
            <w:vAlign w:val="center"/>
          </w:tcPr>
          <w:p w14:paraId="18E226F2"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4ECB1FF4" w14:textId="77777777" w:rsidTr="00F66006">
        <w:trPr>
          <w:jc w:val="center"/>
        </w:trPr>
        <w:tc>
          <w:tcPr>
            <w:tcW w:w="1135" w:type="dxa"/>
            <w:vAlign w:val="center"/>
          </w:tcPr>
          <w:p w14:paraId="19F9A155"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Da-63</w:t>
            </w:r>
          </w:p>
        </w:tc>
        <w:tc>
          <w:tcPr>
            <w:tcW w:w="4247" w:type="dxa"/>
            <w:vAlign w:val="center"/>
          </w:tcPr>
          <w:p w14:paraId="18AEEA5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themeColor="text1"/>
                <w:sz w:val="24"/>
                <w:szCs w:val="24"/>
              </w:rPr>
              <w:t>Noliškis–Naujakiemis</w:t>
            </w:r>
          </w:p>
        </w:tc>
        <w:tc>
          <w:tcPr>
            <w:tcW w:w="944" w:type="dxa"/>
            <w:vAlign w:val="center"/>
          </w:tcPr>
          <w:p w14:paraId="096192E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1,05</w:t>
            </w:r>
          </w:p>
        </w:tc>
        <w:tc>
          <w:tcPr>
            <w:tcW w:w="822" w:type="dxa"/>
            <w:vAlign w:val="center"/>
          </w:tcPr>
          <w:p w14:paraId="7F4D8CB1" w14:textId="77777777" w:rsidR="00502556" w:rsidRPr="00502556" w:rsidRDefault="00502556" w:rsidP="00502556">
            <w:pPr>
              <w:spacing w:after="0" w:line="240" w:lineRule="auto"/>
              <w:jc w:val="center"/>
              <w:rPr>
                <w:rFonts w:cstheme="minorHAnsi"/>
                <w:sz w:val="24"/>
                <w:szCs w:val="24"/>
              </w:rPr>
            </w:pPr>
          </w:p>
        </w:tc>
        <w:tc>
          <w:tcPr>
            <w:tcW w:w="851" w:type="dxa"/>
            <w:gridSpan w:val="2"/>
            <w:vAlign w:val="center"/>
          </w:tcPr>
          <w:p w14:paraId="5D1B6E44" w14:textId="77777777" w:rsidR="00502556" w:rsidRPr="00502556" w:rsidRDefault="00502556" w:rsidP="00502556">
            <w:pPr>
              <w:spacing w:after="0" w:line="240" w:lineRule="auto"/>
              <w:jc w:val="center"/>
              <w:rPr>
                <w:rFonts w:cstheme="minorHAnsi"/>
                <w:sz w:val="24"/>
                <w:szCs w:val="24"/>
              </w:rPr>
            </w:pPr>
          </w:p>
        </w:tc>
        <w:tc>
          <w:tcPr>
            <w:tcW w:w="850" w:type="dxa"/>
            <w:gridSpan w:val="2"/>
            <w:vAlign w:val="center"/>
          </w:tcPr>
          <w:p w14:paraId="00620C3C"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1,05</w:t>
            </w:r>
          </w:p>
        </w:tc>
        <w:tc>
          <w:tcPr>
            <w:tcW w:w="1211" w:type="dxa"/>
            <w:gridSpan w:val="2"/>
            <w:vAlign w:val="center"/>
          </w:tcPr>
          <w:p w14:paraId="4C7C11FE"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color w:val="000000"/>
                <w:sz w:val="24"/>
                <w:szCs w:val="24"/>
              </w:rPr>
              <w:t>IIIv</w:t>
            </w:r>
          </w:p>
        </w:tc>
      </w:tr>
      <w:tr w:rsidR="00502556" w:rsidRPr="00502556" w14:paraId="69ED630A" w14:textId="77777777" w:rsidTr="00F66006">
        <w:trPr>
          <w:jc w:val="center"/>
        </w:trPr>
        <w:tc>
          <w:tcPr>
            <w:tcW w:w="1135" w:type="dxa"/>
            <w:vAlign w:val="center"/>
          </w:tcPr>
          <w:p w14:paraId="6195C455" w14:textId="77777777" w:rsidR="00502556" w:rsidRPr="00502556" w:rsidRDefault="00502556" w:rsidP="00502556">
            <w:pPr>
              <w:spacing w:after="0" w:line="240" w:lineRule="auto"/>
              <w:jc w:val="center"/>
              <w:rPr>
                <w:rFonts w:cstheme="minorHAnsi"/>
                <w:color w:val="000000"/>
                <w:sz w:val="24"/>
                <w:szCs w:val="24"/>
              </w:rPr>
            </w:pPr>
          </w:p>
        </w:tc>
        <w:tc>
          <w:tcPr>
            <w:tcW w:w="4247" w:type="dxa"/>
            <w:vAlign w:val="center"/>
          </w:tcPr>
          <w:p w14:paraId="4999D1E9"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b/>
                <w:sz w:val="24"/>
                <w:szCs w:val="24"/>
              </w:rPr>
              <w:t>Iš viso Daugailių seniūnijoje:</w:t>
            </w:r>
          </w:p>
        </w:tc>
        <w:tc>
          <w:tcPr>
            <w:tcW w:w="944" w:type="dxa"/>
            <w:vAlign w:val="center"/>
          </w:tcPr>
          <w:p w14:paraId="2D16BA1A"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b/>
                <w:sz w:val="24"/>
                <w:szCs w:val="24"/>
              </w:rPr>
              <w:t>93,20</w:t>
            </w:r>
          </w:p>
        </w:tc>
        <w:tc>
          <w:tcPr>
            <w:tcW w:w="822" w:type="dxa"/>
            <w:vAlign w:val="center"/>
          </w:tcPr>
          <w:p w14:paraId="5BEE44D8" w14:textId="77777777" w:rsidR="00502556" w:rsidRPr="00502556" w:rsidRDefault="00502556" w:rsidP="00502556">
            <w:pPr>
              <w:spacing w:after="0" w:line="240" w:lineRule="auto"/>
              <w:jc w:val="center"/>
              <w:rPr>
                <w:rFonts w:cstheme="minorHAnsi"/>
                <w:sz w:val="24"/>
                <w:szCs w:val="24"/>
              </w:rPr>
            </w:pPr>
            <w:r w:rsidRPr="00502556">
              <w:rPr>
                <w:rFonts w:cstheme="minorHAnsi"/>
                <w:b/>
                <w:sz w:val="24"/>
                <w:szCs w:val="24"/>
              </w:rPr>
              <w:t>0,72</w:t>
            </w:r>
          </w:p>
        </w:tc>
        <w:tc>
          <w:tcPr>
            <w:tcW w:w="851" w:type="dxa"/>
            <w:gridSpan w:val="2"/>
            <w:vAlign w:val="center"/>
          </w:tcPr>
          <w:p w14:paraId="5ED404A8" w14:textId="77777777" w:rsidR="00502556" w:rsidRPr="00502556" w:rsidRDefault="00502556" w:rsidP="00502556">
            <w:pPr>
              <w:spacing w:after="0" w:line="240" w:lineRule="auto"/>
              <w:jc w:val="center"/>
              <w:rPr>
                <w:rFonts w:cstheme="minorHAnsi"/>
                <w:sz w:val="24"/>
                <w:szCs w:val="24"/>
              </w:rPr>
            </w:pPr>
            <w:r w:rsidRPr="00502556">
              <w:rPr>
                <w:rFonts w:cstheme="minorHAnsi"/>
                <w:b/>
                <w:sz w:val="24"/>
                <w:szCs w:val="24"/>
              </w:rPr>
              <w:t>10,88</w:t>
            </w:r>
          </w:p>
        </w:tc>
        <w:tc>
          <w:tcPr>
            <w:tcW w:w="850" w:type="dxa"/>
            <w:gridSpan w:val="2"/>
            <w:vAlign w:val="center"/>
          </w:tcPr>
          <w:p w14:paraId="06C39A58" w14:textId="77777777" w:rsidR="00502556" w:rsidRPr="00502556" w:rsidRDefault="00502556" w:rsidP="00502556">
            <w:pPr>
              <w:spacing w:after="0" w:line="240" w:lineRule="auto"/>
              <w:jc w:val="center"/>
              <w:rPr>
                <w:rFonts w:cstheme="minorHAnsi"/>
                <w:color w:val="000000"/>
                <w:sz w:val="24"/>
                <w:szCs w:val="24"/>
              </w:rPr>
            </w:pPr>
            <w:r w:rsidRPr="00502556">
              <w:rPr>
                <w:rFonts w:cstheme="minorHAnsi"/>
                <w:b/>
                <w:sz w:val="24"/>
                <w:szCs w:val="24"/>
              </w:rPr>
              <w:t>81,60</w:t>
            </w:r>
          </w:p>
        </w:tc>
        <w:tc>
          <w:tcPr>
            <w:tcW w:w="1211" w:type="dxa"/>
            <w:gridSpan w:val="2"/>
            <w:vAlign w:val="center"/>
          </w:tcPr>
          <w:p w14:paraId="1904D85F" w14:textId="77777777" w:rsidR="00502556" w:rsidRPr="00502556" w:rsidRDefault="00502556" w:rsidP="00502556">
            <w:pPr>
              <w:spacing w:after="0" w:line="240" w:lineRule="auto"/>
              <w:jc w:val="center"/>
              <w:rPr>
                <w:rFonts w:cstheme="minorHAnsi"/>
                <w:color w:val="000000"/>
                <w:sz w:val="24"/>
                <w:szCs w:val="24"/>
              </w:rPr>
            </w:pPr>
          </w:p>
        </w:tc>
      </w:tr>
    </w:tbl>
    <w:tbl>
      <w:tblPr>
        <w:tblpPr w:leftFromText="180" w:rightFromText="180" w:vertAnchor="page" w:horzAnchor="margin" w:tblpX="-289" w:tblpY="2768"/>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3"/>
        <w:gridCol w:w="38"/>
        <w:gridCol w:w="955"/>
        <w:gridCol w:w="33"/>
        <w:gridCol w:w="1554"/>
        <w:gridCol w:w="15"/>
        <w:gridCol w:w="1119"/>
        <w:gridCol w:w="26"/>
        <w:gridCol w:w="1392"/>
        <w:gridCol w:w="22"/>
        <w:gridCol w:w="1537"/>
        <w:gridCol w:w="22"/>
        <w:gridCol w:w="999"/>
        <w:gridCol w:w="16"/>
        <w:gridCol w:w="976"/>
        <w:gridCol w:w="10"/>
        <w:gridCol w:w="12"/>
      </w:tblGrid>
      <w:tr w:rsidR="00502556" w:rsidRPr="00502556" w14:paraId="5F9CAEBC" w14:textId="77777777" w:rsidTr="00F66006">
        <w:trPr>
          <w:trHeight w:val="368"/>
        </w:trPr>
        <w:tc>
          <w:tcPr>
            <w:tcW w:w="10109" w:type="dxa"/>
            <w:gridSpan w:val="17"/>
            <w:tcBorders>
              <w:bottom w:val="single" w:sz="4" w:space="0" w:color="auto"/>
            </w:tcBorders>
            <w:shd w:val="pct15" w:color="auto" w:fill="auto"/>
            <w:vAlign w:val="center"/>
          </w:tcPr>
          <w:bookmarkEnd w:id="57"/>
          <w:p w14:paraId="52FD6F1E"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b/>
                <w:sz w:val="24"/>
                <w:szCs w:val="24"/>
              </w:rPr>
              <w:lastRenderedPageBreak/>
              <w:t xml:space="preserve"> Daugailių seniūnija</w:t>
            </w:r>
          </w:p>
        </w:tc>
      </w:tr>
      <w:tr w:rsidR="00502556" w:rsidRPr="00502556" w14:paraId="20A578E6" w14:textId="77777777" w:rsidTr="00F66006">
        <w:trPr>
          <w:trHeight w:val="368"/>
        </w:trPr>
        <w:tc>
          <w:tcPr>
            <w:tcW w:w="10109" w:type="dxa"/>
            <w:gridSpan w:val="17"/>
            <w:tcBorders>
              <w:bottom w:val="single" w:sz="4" w:space="0" w:color="auto"/>
            </w:tcBorders>
            <w:shd w:val="pct15" w:color="auto" w:fill="auto"/>
          </w:tcPr>
          <w:p w14:paraId="18E83E29"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sz w:val="24"/>
                <w:szCs w:val="24"/>
              </w:rPr>
              <w:t>Daugailių seniūnijos miestelių gatvės</w:t>
            </w:r>
          </w:p>
        </w:tc>
      </w:tr>
      <w:tr w:rsidR="00502556" w:rsidRPr="00502556" w14:paraId="67CC68BA" w14:textId="77777777" w:rsidTr="00F66006">
        <w:trPr>
          <w:gridAfter w:val="2"/>
          <w:wAfter w:w="22" w:type="dxa"/>
          <w:trHeight w:val="255"/>
        </w:trPr>
        <w:tc>
          <w:tcPr>
            <w:tcW w:w="1383" w:type="dxa"/>
            <w:shd w:val="clear" w:color="auto" w:fill="F2DBDB"/>
            <w:vAlign w:val="center"/>
          </w:tcPr>
          <w:p w14:paraId="071BC668"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Miestelio pavadinimas</w:t>
            </w:r>
          </w:p>
        </w:tc>
        <w:tc>
          <w:tcPr>
            <w:tcW w:w="993" w:type="dxa"/>
            <w:gridSpan w:val="2"/>
            <w:shd w:val="clear" w:color="auto" w:fill="F2DBDB"/>
            <w:vAlign w:val="center"/>
          </w:tcPr>
          <w:p w14:paraId="4F9735C2"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Gatvės numeris</w:t>
            </w:r>
          </w:p>
        </w:tc>
        <w:tc>
          <w:tcPr>
            <w:tcW w:w="1587" w:type="dxa"/>
            <w:gridSpan w:val="2"/>
            <w:shd w:val="clear" w:color="auto" w:fill="F2DBDB"/>
            <w:vAlign w:val="center"/>
          </w:tcPr>
          <w:p w14:paraId="76F6333B"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Gatvės pavadinimas</w:t>
            </w:r>
          </w:p>
        </w:tc>
        <w:tc>
          <w:tcPr>
            <w:tcW w:w="1134" w:type="dxa"/>
            <w:gridSpan w:val="2"/>
            <w:shd w:val="clear" w:color="auto" w:fill="F2DBDB"/>
            <w:vAlign w:val="center"/>
          </w:tcPr>
          <w:p w14:paraId="5E1863E1"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Gatvės kategorija</w:t>
            </w:r>
          </w:p>
        </w:tc>
        <w:tc>
          <w:tcPr>
            <w:tcW w:w="1418" w:type="dxa"/>
            <w:gridSpan w:val="2"/>
            <w:shd w:val="clear" w:color="auto" w:fill="F2DBDB"/>
            <w:vAlign w:val="center"/>
          </w:tcPr>
          <w:p w14:paraId="68BC9BE8"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Gatvės ilgis</w:t>
            </w:r>
          </w:p>
        </w:tc>
        <w:tc>
          <w:tcPr>
            <w:tcW w:w="1559" w:type="dxa"/>
            <w:gridSpan w:val="2"/>
            <w:shd w:val="clear" w:color="auto" w:fill="F2DBDB"/>
            <w:vAlign w:val="center"/>
          </w:tcPr>
          <w:p w14:paraId="26B60613" w14:textId="77777777" w:rsidR="00502556" w:rsidRPr="00502556" w:rsidRDefault="00502556" w:rsidP="00502556">
            <w:pPr>
              <w:spacing w:after="0" w:line="240" w:lineRule="auto"/>
              <w:jc w:val="center"/>
              <w:rPr>
                <w:rFonts w:cstheme="minorHAnsi"/>
                <w:b/>
                <w:sz w:val="24"/>
                <w:szCs w:val="24"/>
              </w:rPr>
            </w:pPr>
            <w:r w:rsidRPr="00502556">
              <w:rPr>
                <w:rFonts w:cstheme="minorHAnsi"/>
                <w:b/>
                <w:sz w:val="24"/>
                <w:szCs w:val="24"/>
              </w:rPr>
              <w:t>Asfaltas, akmens  grindinys</w:t>
            </w:r>
          </w:p>
        </w:tc>
        <w:tc>
          <w:tcPr>
            <w:tcW w:w="1021" w:type="dxa"/>
            <w:gridSpan w:val="2"/>
            <w:shd w:val="clear" w:color="auto" w:fill="F2DBDB"/>
            <w:vAlign w:val="center"/>
          </w:tcPr>
          <w:p w14:paraId="3013C4DF" w14:textId="77777777" w:rsidR="00502556" w:rsidRPr="00502556" w:rsidRDefault="00502556" w:rsidP="00502556">
            <w:pPr>
              <w:spacing w:after="0" w:line="240" w:lineRule="auto"/>
              <w:ind w:left="-57" w:right="-57"/>
              <w:jc w:val="center"/>
              <w:rPr>
                <w:rFonts w:cstheme="minorHAnsi"/>
                <w:b/>
                <w:sz w:val="24"/>
                <w:szCs w:val="24"/>
              </w:rPr>
            </w:pPr>
            <w:r w:rsidRPr="00502556">
              <w:rPr>
                <w:rFonts w:cstheme="minorHAnsi"/>
                <w:b/>
                <w:sz w:val="24"/>
                <w:szCs w:val="24"/>
              </w:rPr>
              <w:t>Žvyras</w:t>
            </w:r>
          </w:p>
        </w:tc>
        <w:tc>
          <w:tcPr>
            <w:tcW w:w="992" w:type="dxa"/>
            <w:gridSpan w:val="2"/>
            <w:shd w:val="clear" w:color="auto" w:fill="F2DBDB"/>
            <w:vAlign w:val="center"/>
          </w:tcPr>
          <w:p w14:paraId="01745ACF" w14:textId="77777777" w:rsidR="00502556" w:rsidRPr="00502556" w:rsidRDefault="00502556" w:rsidP="00502556">
            <w:pPr>
              <w:spacing w:after="0" w:line="240" w:lineRule="auto"/>
              <w:ind w:left="-57" w:right="-57"/>
              <w:jc w:val="center"/>
              <w:rPr>
                <w:rFonts w:cstheme="minorHAnsi"/>
                <w:b/>
                <w:sz w:val="24"/>
                <w:szCs w:val="24"/>
              </w:rPr>
            </w:pPr>
            <w:r w:rsidRPr="00502556">
              <w:rPr>
                <w:rFonts w:cstheme="minorHAnsi"/>
                <w:b/>
                <w:sz w:val="24"/>
                <w:szCs w:val="24"/>
              </w:rPr>
              <w:t>Gruntas</w:t>
            </w:r>
          </w:p>
        </w:tc>
      </w:tr>
      <w:tr w:rsidR="00502556" w:rsidRPr="00502556" w14:paraId="0EC38FB4" w14:textId="77777777" w:rsidTr="00F66006">
        <w:trPr>
          <w:gridAfter w:val="2"/>
          <w:wAfter w:w="22" w:type="dxa"/>
          <w:trHeight w:val="255"/>
        </w:trPr>
        <w:tc>
          <w:tcPr>
            <w:tcW w:w="1383" w:type="dxa"/>
            <w:vMerge w:val="restart"/>
            <w:vAlign w:val="center"/>
          </w:tcPr>
          <w:p w14:paraId="27DA83E3" w14:textId="77777777" w:rsidR="00502556" w:rsidRPr="00502556" w:rsidRDefault="00502556" w:rsidP="00502556">
            <w:pPr>
              <w:autoSpaceDE w:val="0"/>
              <w:adjustRightInd w:val="0"/>
              <w:spacing w:after="0" w:line="240" w:lineRule="auto"/>
              <w:jc w:val="center"/>
              <w:rPr>
                <w:rFonts w:cstheme="minorHAnsi"/>
                <w:sz w:val="24"/>
                <w:szCs w:val="24"/>
              </w:rPr>
            </w:pPr>
          </w:p>
          <w:p w14:paraId="05025204"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Daugailių mstl.</w:t>
            </w:r>
          </w:p>
        </w:tc>
        <w:tc>
          <w:tcPr>
            <w:tcW w:w="993" w:type="dxa"/>
            <w:gridSpan w:val="2"/>
            <w:vAlign w:val="center"/>
          </w:tcPr>
          <w:p w14:paraId="45111FEC"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1</w:t>
            </w:r>
          </w:p>
        </w:tc>
        <w:tc>
          <w:tcPr>
            <w:tcW w:w="1587" w:type="dxa"/>
            <w:gridSpan w:val="2"/>
          </w:tcPr>
          <w:p w14:paraId="3D026A9D" w14:textId="77777777" w:rsidR="00502556" w:rsidRPr="00502556" w:rsidRDefault="00502556" w:rsidP="00502556">
            <w:pPr>
              <w:autoSpaceDE w:val="0"/>
              <w:adjustRightInd w:val="0"/>
              <w:spacing w:after="0" w:line="240" w:lineRule="auto"/>
              <w:jc w:val="both"/>
              <w:rPr>
                <w:rFonts w:cstheme="minorHAnsi"/>
                <w:sz w:val="24"/>
                <w:szCs w:val="24"/>
              </w:rPr>
            </w:pPr>
            <w:r w:rsidRPr="00502556">
              <w:rPr>
                <w:rFonts w:cstheme="minorHAnsi"/>
                <w:sz w:val="24"/>
                <w:szCs w:val="24"/>
              </w:rPr>
              <w:t>Indrajos</w:t>
            </w:r>
          </w:p>
        </w:tc>
        <w:tc>
          <w:tcPr>
            <w:tcW w:w="1134" w:type="dxa"/>
            <w:gridSpan w:val="2"/>
          </w:tcPr>
          <w:p w14:paraId="20C0E69F"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8" w:type="dxa"/>
            <w:gridSpan w:val="2"/>
            <w:vAlign w:val="center"/>
          </w:tcPr>
          <w:p w14:paraId="235C3695"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0,79</w:t>
            </w:r>
          </w:p>
        </w:tc>
        <w:tc>
          <w:tcPr>
            <w:tcW w:w="1559" w:type="dxa"/>
            <w:gridSpan w:val="2"/>
            <w:vAlign w:val="center"/>
          </w:tcPr>
          <w:p w14:paraId="23A6BD49"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0,79</w:t>
            </w:r>
          </w:p>
        </w:tc>
        <w:tc>
          <w:tcPr>
            <w:tcW w:w="1021" w:type="dxa"/>
            <w:gridSpan w:val="2"/>
            <w:vAlign w:val="center"/>
          </w:tcPr>
          <w:p w14:paraId="4EB8541D"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2" w:type="dxa"/>
            <w:gridSpan w:val="2"/>
            <w:vAlign w:val="center"/>
          </w:tcPr>
          <w:p w14:paraId="107FB807"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1C01AEDC" w14:textId="77777777" w:rsidTr="00F66006">
        <w:trPr>
          <w:gridAfter w:val="2"/>
          <w:wAfter w:w="22" w:type="dxa"/>
          <w:trHeight w:val="255"/>
        </w:trPr>
        <w:tc>
          <w:tcPr>
            <w:tcW w:w="1383" w:type="dxa"/>
            <w:vMerge/>
            <w:vAlign w:val="center"/>
          </w:tcPr>
          <w:p w14:paraId="7F6CB7D7"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3" w:type="dxa"/>
            <w:gridSpan w:val="2"/>
            <w:vAlign w:val="center"/>
          </w:tcPr>
          <w:p w14:paraId="08D5AFF1"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2</w:t>
            </w:r>
          </w:p>
        </w:tc>
        <w:tc>
          <w:tcPr>
            <w:tcW w:w="1587" w:type="dxa"/>
            <w:gridSpan w:val="2"/>
          </w:tcPr>
          <w:p w14:paraId="08CB5558" w14:textId="77777777" w:rsidR="00502556" w:rsidRPr="00502556" w:rsidRDefault="00502556" w:rsidP="00502556">
            <w:pPr>
              <w:autoSpaceDE w:val="0"/>
              <w:adjustRightInd w:val="0"/>
              <w:spacing w:after="0" w:line="240" w:lineRule="auto"/>
              <w:jc w:val="both"/>
              <w:rPr>
                <w:rFonts w:cstheme="minorHAnsi"/>
                <w:sz w:val="24"/>
                <w:szCs w:val="24"/>
              </w:rPr>
            </w:pPr>
            <w:r w:rsidRPr="00502556">
              <w:rPr>
                <w:rFonts w:cstheme="minorHAnsi"/>
                <w:sz w:val="24"/>
                <w:szCs w:val="24"/>
              </w:rPr>
              <w:t>Sodų</w:t>
            </w:r>
          </w:p>
        </w:tc>
        <w:tc>
          <w:tcPr>
            <w:tcW w:w="1134" w:type="dxa"/>
            <w:gridSpan w:val="2"/>
          </w:tcPr>
          <w:p w14:paraId="7B95CB8F"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8" w:type="dxa"/>
            <w:gridSpan w:val="2"/>
            <w:vAlign w:val="center"/>
          </w:tcPr>
          <w:p w14:paraId="3CAF2ECD"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0,55</w:t>
            </w:r>
          </w:p>
        </w:tc>
        <w:tc>
          <w:tcPr>
            <w:tcW w:w="1559" w:type="dxa"/>
            <w:gridSpan w:val="2"/>
            <w:vAlign w:val="center"/>
          </w:tcPr>
          <w:p w14:paraId="27A34012"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0,55</w:t>
            </w:r>
          </w:p>
        </w:tc>
        <w:tc>
          <w:tcPr>
            <w:tcW w:w="1021" w:type="dxa"/>
            <w:gridSpan w:val="2"/>
            <w:vAlign w:val="center"/>
          </w:tcPr>
          <w:p w14:paraId="3CDDC4F6"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2" w:type="dxa"/>
            <w:gridSpan w:val="2"/>
            <w:vAlign w:val="center"/>
          </w:tcPr>
          <w:p w14:paraId="22D9E3B7"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3CB14DF6" w14:textId="77777777" w:rsidTr="00F66006">
        <w:trPr>
          <w:gridAfter w:val="2"/>
          <w:wAfter w:w="22" w:type="dxa"/>
          <w:trHeight w:val="174"/>
        </w:trPr>
        <w:tc>
          <w:tcPr>
            <w:tcW w:w="1383" w:type="dxa"/>
            <w:vMerge/>
            <w:vAlign w:val="center"/>
          </w:tcPr>
          <w:p w14:paraId="079DFD6D"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3" w:type="dxa"/>
            <w:gridSpan w:val="2"/>
            <w:vAlign w:val="center"/>
          </w:tcPr>
          <w:p w14:paraId="530FE75C"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3</w:t>
            </w:r>
          </w:p>
        </w:tc>
        <w:tc>
          <w:tcPr>
            <w:tcW w:w="1587" w:type="dxa"/>
            <w:gridSpan w:val="2"/>
          </w:tcPr>
          <w:p w14:paraId="242B8712" w14:textId="77777777" w:rsidR="00502556" w:rsidRPr="00502556" w:rsidRDefault="00502556" w:rsidP="00502556">
            <w:pPr>
              <w:autoSpaceDE w:val="0"/>
              <w:adjustRightInd w:val="0"/>
              <w:spacing w:after="0" w:line="240" w:lineRule="auto"/>
              <w:jc w:val="both"/>
              <w:rPr>
                <w:rFonts w:cstheme="minorHAnsi"/>
                <w:sz w:val="24"/>
                <w:szCs w:val="24"/>
              </w:rPr>
            </w:pPr>
            <w:r w:rsidRPr="00502556">
              <w:rPr>
                <w:rFonts w:cstheme="minorHAnsi"/>
                <w:sz w:val="24"/>
                <w:szCs w:val="24"/>
              </w:rPr>
              <w:t>Slyvų</w:t>
            </w:r>
          </w:p>
        </w:tc>
        <w:tc>
          <w:tcPr>
            <w:tcW w:w="1134" w:type="dxa"/>
            <w:gridSpan w:val="2"/>
          </w:tcPr>
          <w:p w14:paraId="34E97E6E"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8" w:type="dxa"/>
            <w:gridSpan w:val="2"/>
            <w:vAlign w:val="center"/>
          </w:tcPr>
          <w:p w14:paraId="7CA400F9"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0,10</w:t>
            </w:r>
          </w:p>
        </w:tc>
        <w:tc>
          <w:tcPr>
            <w:tcW w:w="1559" w:type="dxa"/>
            <w:gridSpan w:val="2"/>
            <w:vAlign w:val="center"/>
          </w:tcPr>
          <w:p w14:paraId="3AC64772"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0,10</w:t>
            </w:r>
          </w:p>
        </w:tc>
        <w:tc>
          <w:tcPr>
            <w:tcW w:w="1021" w:type="dxa"/>
            <w:gridSpan w:val="2"/>
            <w:vAlign w:val="center"/>
          </w:tcPr>
          <w:p w14:paraId="63AFA4F9"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2" w:type="dxa"/>
            <w:gridSpan w:val="2"/>
            <w:vAlign w:val="center"/>
          </w:tcPr>
          <w:p w14:paraId="6458C603"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3D5799DB" w14:textId="77777777" w:rsidTr="00F66006">
        <w:trPr>
          <w:gridAfter w:val="2"/>
          <w:wAfter w:w="22" w:type="dxa"/>
          <w:trHeight w:val="255"/>
        </w:trPr>
        <w:tc>
          <w:tcPr>
            <w:tcW w:w="1383" w:type="dxa"/>
            <w:vMerge/>
            <w:vAlign w:val="center"/>
          </w:tcPr>
          <w:p w14:paraId="7908AD48"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3" w:type="dxa"/>
            <w:gridSpan w:val="2"/>
            <w:vAlign w:val="center"/>
          </w:tcPr>
          <w:p w14:paraId="5CEC97F8"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4</w:t>
            </w:r>
          </w:p>
        </w:tc>
        <w:tc>
          <w:tcPr>
            <w:tcW w:w="1587" w:type="dxa"/>
            <w:gridSpan w:val="2"/>
          </w:tcPr>
          <w:p w14:paraId="7B8EE5D3" w14:textId="77777777" w:rsidR="00502556" w:rsidRPr="00502556" w:rsidRDefault="00502556" w:rsidP="00502556">
            <w:pPr>
              <w:autoSpaceDE w:val="0"/>
              <w:adjustRightInd w:val="0"/>
              <w:spacing w:after="0" w:line="240" w:lineRule="auto"/>
              <w:jc w:val="both"/>
              <w:rPr>
                <w:rFonts w:cstheme="minorHAnsi"/>
                <w:sz w:val="24"/>
                <w:szCs w:val="24"/>
              </w:rPr>
            </w:pPr>
            <w:r w:rsidRPr="00502556">
              <w:rPr>
                <w:rFonts w:cstheme="minorHAnsi"/>
                <w:sz w:val="24"/>
                <w:szCs w:val="24"/>
              </w:rPr>
              <w:t>Gandrų</w:t>
            </w:r>
          </w:p>
        </w:tc>
        <w:tc>
          <w:tcPr>
            <w:tcW w:w="1134" w:type="dxa"/>
            <w:gridSpan w:val="2"/>
          </w:tcPr>
          <w:p w14:paraId="3413BC99"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8" w:type="dxa"/>
            <w:gridSpan w:val="2"/>
            <w:vAlign w:val="center"/>
          </w:tcPr>
          <w:p w14:paraId="7437179D"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0,14</w:t>
            </w:r>
          </w:p>
        </w:tc>
        <w:tc>
          <w:tcPr>
            <w:tcW w:w="1559" w:type="dxa"/>
            <w:gridSpan w:val="2"/>
            <w:vAlign w:val="center"/>
          </w:tcPr>
          <w:p w14:paraId="0091E0AB"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0,14</w:t>
            </w:r>
          </w:p>
        </w:tc>
        <w:tc>
          <w:tcPr>
            <w:tcW w:w="1021" w:type="dxa"/>
            <w:gridSpan w:val="2"/>
            <w:vAlign w:val="center"/>
          </w:tcPr>
          <w:p w14:paraId="7764B2B2"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2" w:type="dxa"/>
            <w:gridSpan w:val="2"/>
            <w:vAlign w:val="center"/>
          </w:tcPr>
          <w:p w14:paraId="6D2847CE"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15B8AAAC" w14:textId="77777777" w:rsidTr="00F66006">
        <w:trPr>
          <w:gridAfter w:val="2"/>
          <w:wAfter w:w="22" w:type="dxa"/>
          <w:trHeight w:val="255"/>
        </w:trPr>
        <w:tc>
          <w:tcPr>
            <w:tcW w:w="1383" w:type="dxa"/>
            <w:vMerge/>
            <w:vAlign w:val="center"/>
          </w:tcPr>
          <w:p w14:paraId="64B62F50"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3" w:type="dxa"/>
            <w:gridSpan w:val="2"/>
            <w:vAlign w:val="center"/>
          </w:tcPr>
          <w:p w14:paraId="3C41F837"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5</w:t>
            </w:r>
          </w:p>
        </w:tc>
        <w:tc>
          <w:tcPr>
            <w:tcW w:w="1587" w:type="dxa"/>
            <w:gridSpan w:val="2"/>
          </w:tcPr>
          <w:p w14:paraId="49DC1BE3" w14:textId="77777777" w:rsidR="00502556" w:rsidRPr="00502556" w:rsidRDefault="00502556" w:rsidP="00502556">
            <w:pPr>
              <w:autoSpaceDE w:val="0"/>
              <w:adjustRightInd w:val="0"/>
              <w:spacing w:after="0" w:line="240" w:lineRule="auto"/>
              <w:jc w:val="both"/>
              <w:rPr>
                <w:rFonts w:cstheme="minorHAnsi"/>
                <w:sz w:val="24"/>
                <w:szCs w:val="24"/>
              </w:rPr>
            </w:pPr>
            <w:r w:rsidRPr="00502556">
              <w:rPr>
                <w:rFonts w:cstheme="minorHAnsi"/>
                <w:sz w:val="24"/>
                <w:szCs w:val="24"/>
              </w:rPr>
              <w:t>Vilties</w:t>
            </w:r>
          </w:p>
        </w:tc>
        <w:tc>
          <w:tcPr>
            <w:tcW w:w="1134" w:type="dxa"/>
            <w:gridSpan w:val="2"/>
          </w:tcPr>
          <w:p w14:paraId="1C26BF5D"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8" w:type="dxa"/>
            <w:gridSpan w:val="2"/>
            <w:vAlign w:val="center"/>
          </w:tcPr>
          <w:p w14:paraId="15881BD8"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0,63</w:t>
            </w:r>
          </w:p>
        </w:tc>
        <w:tc>
          <w:tcPr>
            <w:tcW w:w="1559" w:type="dxa"/>
            <w:gridSpan w:val="2"/>
            <w:vAlign w:val="center"/>
          </w:tcPr>
          <w:p w14:paraId="21A0E4C5"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0,63</w:t>
            </w:r>
          </w:p>
        </w:tc>
        <w:tc>
          <w:tcPr>
            <w:tcW w:w="1021" w:type="dxa"/>
            <w:gridSpan w:val="2"/>
            <w:vAlign w:val="center"/>
          </w:tcPr>
          <w:p w14:paraId="34750EFE"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2" w:type="dxa"/>
            <w:gridSpan w:val="2"/>
            <w:vAlign w:val="center"/>
          </w:tcPr>
          <w:p w14:paraId="09CCED4F"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5C4C3998" w14:textId="77777777" w:rsidTr="00F66006">
        <w:trPr>
          <w:gridAfter w:val="2"/>
          <w:wAfter w:w="22" w:type="dxa"/>
          <w:trHeight w:val="255"/>
        </w:trPr>
        <w:tc>
          <w:tcPr>
            <w:tcW w:w="1383" w:type="dxa"/>
            <w:vMerge/>
            <w:vAlign w:val="center"/>
          </w:tcPr>
          <w:p w14:paraId="68783A16"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3" w:type="dxa"/>
            <w:gridSpan w:val="2"/>
            <w:vAlign w:val="center"/>
          </w:tcPr>
          <w:p w14:paraId="67594145"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6</w:t>
            </w:r>
          </w:p>
        </w:tc>
        <w:tc>
          <w:tcPr>
            <w:tcW w:w="1587" w:type="dxa"/>
            <w:gridSpan w:val="2"/>
          </w:tcPr>
          <w:p w14:paraId="6629E7C1" w14:textId="77777777" w:rsidR="00502556" w:rsidRPr="00502556" w:rsidRDefault="00502556" w:rsidP="00502556">
            <w:pPr>
              <w:autoSpaceDE w:val="0"/>
              <w:adjustRightInd w:val="0"/>
              <w:spacing w:after="0" w:line="240" w:lineRule="auto"/>
              <w:jc w:val="both"/>
              <w:rPr>
                <w:rFonts w:cstheme="minorHAnsi"/>
                <w:sz w:val="24"/>
                <w:szCs w:val="24"/>
              </w:rPr>
            </w:pPr>
            <w:r w:rsidRPr="00502556">
              <w:rPr>
                <w:rFonts w:cstheme="minorHAnsi"/>
                <w:sz w:val="24"/>
                <w:szCs w:val="24"/>
              </w:rPr>
              <w:t>Vyturių</w:t>
            </w:r>
          </w:p>
        </w:tc>
        <w:tc>
          <w:tcPr>
            <w:tcW w:w="1134" w:type="dxa"/>
            <w:gridSpan w:val="2"/>
          </w:tcPr>
          <w:p w14:paraId="70ACC255"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8" w:type="dxa"/>
            <w:gridSpan w:val="2"/>
            <w:vAlign w:val="center"/>
          </w:tcPr>
          <w:p w14:paraId="2EA8344F"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0,33</w:t>
            </w:r>
          </w:p>
        </w:tc>
        <w:tc>
          <w:tcPr>
            <w:tcW w:w="1559" w:type="dxa"/>
            <w:gridSpan w:val="2"/>
            <w:vAlign w:val="center"/>
          </w:tcPr>
          <w:p w14:paraId="05EB973D" w14:textId="77777777" w:rsidR="00502556" w:rsidRPr="00502556" w:rsidRDefault="00502556" w:rsidP="00502556">
            <w:pPr>
              <w:autoSpaceDE w:val="0"/>
              <w:adjustRightInd w:val="0"/>
              <w:spacing w:after="0" w:line="240" w:lineRule="auto"/>
              <w:jc w:val="center"/>
              <w:rPr>
                <w:rFonts w:cstheme="minorHAnsi"/>
                <w:sz w:val="24"/>
                <w:szCs w:val="24"/>
              </w:rPr>
            </w:pPr>
          </w:p>
        </w:tc>
        <w:tc>
          <w:tcPr>
            <w:tcW w:w="1021" w:type="dxa"/>
            <w:gridSpan w:val="2"/>
            <w:vAlign w:val="center"/>
          </w:tcPr>
          <w:p w14:paraId="3A15BF26"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0,33</w:t>
            </w:r>
          </w:p>
        </w:tc>
        <w:tc>
          <w:tcPr>
            <w:tcW w:w="992" w:type="dxa"/>
            <w:gridSpan w:val="2"/>
            <w:vAlign w:val="center"/>
          </w:tcPr>
          <w:p w14:paraId="6F52F349"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5B0B2A67" w14:textId="77777777" w:rsidTr="00F66006">
        <w:trPr>
          <w:gridAfter w:val="2"/>
          <w:wAfter w:w="22" w:type="dxa"/>
          <w:trHeight w:val="255"/>
        </w:trPr>
        <w:tc>
          <w:tcPr>
            <w:tcW w:w="1383" w:type="dxa"/>
            <w:vMerge/>
            <w:vAlign w:val="center"/>
          </w:tcPr>
          <w:p w14:paraId="734A62A5"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3" w:type="dxa"/>
            <w:gridSpan w:val="2"/>
            <w:vAlign w:val="center"/>
          </w:tcPr>
          <w:p w14:paraId="07B73966"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7</w:t>
            </w:r>
          </w:p>
        </w:tc>
        <w:tc>
          <w:tcPr>
            <w:tcW w:w="1587" w:type="dxa"/>
            <w:gridSpan w:val="2"/>
          </w:tcPr>
          <w:p w14:paraId="1B21AF6F" w14:textId="77777777" w:rsidR="00502556" w:rsidRPr="00502556" w:rsidRDefault="00502556" w:rsidP="00502556">
            <w:pPr>
              <w:autoSpaceDE w:val="0"/>
              <w:adjustRightInd w:val="0"/>
              <w:spacing w:after="0" w:line="240" w:lineRule="auto"/>
              <w:jc w:val="both"/>
              <w:rPr>
                <w:rFonts w:cstheme="minorHAnsi"/>
                <w:sz w:val="24"/>
                <w:szCs w:val="24"/>
              </w:rPr>
            </w:pPr>
            <w:r w:rsidRPr="00502556">
              <w:rPr>
                <w:rFonts w:cstheme="minorHAnsi"/>
                <w:sz w:val="24"/>
                <w:szCs w:val="24"/>
              </w:rPr>
              <w:t>Vingio</w:t>
            </w:r>
          </w:p>
        </w:tc>
        <w:tc>
          <w:tcPr>
            <w:tcW w:w="1134" w:type="dxa"/>
            <w:gridSpan w:val="2"/>
          </w:tcPr>
          <w:p w14:paraId="765403B2"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8" w:type="dxa"/>
            <w:gridSpan w:val="2"/>
            <w:vAlign w:val="center"/>
          </w:tcPr>
          <w:p w14:paraId="101EC3B8"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0,40</w:t>
            </w:r>
          </w:p>
        </w:tc>
        <w:tc>
          <w:tcPr>
            <w:tcW w:w="1559" w:type="dxa"/>
            <w:gridSpan w:val="2"/>
            <w:vAlign w:val="center"/>
          </w:tcPr>
          <w:p w14:paraId="07472DA8" w14:textId="77777777" w:rsidR="00502556" w:rsidRPr="00502556" w:rsidRDefault="00502556" w:rsidP="00502556">
            <w:pPr>
              <w:autoSpaceDE w:val="0"/>
              <w:adjustRightInd w:val="0"/>
              <w:spacing w:after="0" w:line="240" w:lineRule="auto"/>
              <w:jc w:val="center"/>
              <w:rPr>
                <w:rFonts w:cstheme="minorHAnsi"/>
                <w:sz w:val="24"/>
                <w:szCs w:val="24"/>
              </w:rPr>
            </w:pPr>
          </w:p>
        </w:tc>
        <w:tc>
          <w:tcPr>
            <w:tcW w:w="1021" w:type="dxa"/>
            <w:gridSpan w:val="2"/>
            <w:vAlign w:val="center"/>
          </w:tcPr>
          <w:p w14:paraId="50AF4844"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92" w:type="dxa"/>
            <w:gridSpan w:val="2"/>
            <w:vAlign w:val="center"/>
          </w:tcPr>
          <w:p w14:paraId="6F74486B"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0,40</w:t>
            </w:r>
          </w:p>
        </w:tc>
      </w:tr>
      <w:tr w:rsidR="00502556" w:rsidRPr="00502556" w14:paraId="6E60C3A8" w14:textId="77777777" w:rsidTr="00F66006">
        <w:trPr>
          <w:gridAfter w:val="1"/>
          <w:wAfter w:w="12" w:type="dxa"/>
          <w:trHeight w:val="255"/>
        </w:trPr>
        <w:tc>
          <w:tcPr>
            <w:tcW w:w="6537" w:type="dxa"/>
            <w:gridSpan w:val="10"/>
            <w:vAlign w:val="center"/>
          </w:tcPr>
          <w:p w14:paraId="5666A33C"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b/>
                <w:sz w:val="24"/>
                <w:szCs w:val="24"/>
              </w:rPr>
              <w:t xml:space="preserve">                                      Iš viso:                                              2,94</w:t>
            </w:r>
          </w:p>
        </w:tc>
        <w:tc>
          <w:tcPr>
            <w:tcW w:w="1559" w:type="dxa"/>
            <w:gridSpan w:val="2"/>
          </w:tcPr>
          <w:p w14:paraId="3A910B44"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2,21</w:t>
            </w:r>
          </w:p>
        </w:tc>
        <w:tc>
          <w:tcPr>
            <w:tcW w:w="1015" w:type="dxa"/>
            <w:gridSpan w:val="2"/>
          </w:tcPr>
          <w:p w14:paraId="6969FAB4"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0,33</w:t>
            </w:r>
          </w:p>
        </w:tc>
        <w:tc>
          <w:tcPr>
            <w:tcW w:w="986" w:type="dxa"/>
            <w:gridSpan w:val="2"/>
          </w:tcPr>
          <w:p w14:paraId="21C3C4C7"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0,40</w:t>
            </w:r>
          </w:p>
        </w:tc>
      </w:tr>
      <w:tr w:rsidR="00502556" w:rsidRPr="00502556" w14:paraId="7FC2C6E6" w14:textId="77777777" w:rsidTr="00F66006">
        <w:trPr>
          <w:gridAfter w:val="1"/>
          <w:wAfter w:w="12" w:type="dxa"/>
          <w:trHeight w:val="255"/>
        </w:trPr>
        <w:tc>
          <w:tcPr>
            <w:tcW w:w="1421" w:type="dxa"/>
            <w:gridSpan w:val="2"/>
            <w:vMerge w:val="restart"/>
            <w:vAlign w:val="center"/>
          </w:tcPr>
          <w:p w14:paraId="113EFB2C"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Radeikiai</w:t>
            </w:r>
          </w:p>
        </w:tc>
        <w:tc>
          <w:tcPr>
            <w:tcW w:w="988" w:type="dxa"/>
            <w:gridSpan w:val="2"/>
            <w:vAlign w:val="center"/>
          </w:tcPr>
          <w:p w14:paraId="38367345"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1</w:t>
            </w:r>
          </w:p>
        </w:tc>
        <w:tc>
          <w:tcPr>
            <w:tcW w:w="1569" w:type="dxa"/>
            <w:gridSpan w:val="2"/>
            <w:vAlign w:val="center"/>
          </w:tcPr>
          <w:p w14:paraId="1BF0DEF5"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Draugystės</w:t>
            </w:r>
          </w:p>
        </w:tc>
        <w:tc>
          <w:tcPr>
            <w:tcW w:w="1145" w:type="dxa"/>
            <w:gridSpan w:val="2"/>
            <w:vAlign w:val="center"/>
          </w:tcPr>
          <w:p w14:paraId="02A61C06"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4" w:type="dxa"/>
            <w:gridSpan w:val="2"/>
            <w:vAlign w:val="center"/>
          </w:tcPr>
          <w:p w14:paraId="398DBC71"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0,65</w:t>
            </w:r>
          </w:p>
        </w:tc>
        <w:tc>
          <w:tcPr>
            <w:tcW w:w="1559" w:type="dxa"/>
            <w:gridSpan w:val="2"/>
          </w:tcPr>
          <w:p w14:paraId="0D82FF9E"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0,65</w:t>
            </w:r>
          </w:p>
        </w:tc>
        <w:tc>
          <w:tcPr>
            <w:tcW w:w="1015" w:type="dxa"/>
            <w:gridSpan w:val="2"/>
          </w:tcPr>
          <w:p w14:paraId="7594FC3B"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86" w:type="dxa"/>
            <w:gridSpan w:val="2"/>
          </w:tcPr>
          <w:p w14:paraId="6F9D473C"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0D096F3E" w14:textId="77777777" w:rsidTr="00F66006">
        <w:trPr>
          <w:gridAfter w:val="1"/>
          <w:wAfter w:w="12" w:type="dxa"/>
          <w:trHeight w:val="255"/>
        </w:trPr>
        <w:tc>
          <w:tcPr>
            <w:tcW w:w="1421" w:type="dxa"/>
            <w:gridSpan w:val="2"/>
            <w:vMerge/>
            <w:vAlign w:val="center"/>
          </w:tcPr>
          <w:p w14:paraId="6E555A5E"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988" w:type="dxa"/>
            <w:gridSpan w:val="2"/>
            <w:vAlign w:val="center"/>
          </w:tcPr>
          <w:p w14:paraId="5B78A8E1"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2</w:t>
            </w:r>
          </w:p>
        </w:tc>
        <w:tc>
          <w:tcPr>
            <w:tcW w:w="1569" w:type="dxa"/>
            <w:gridSpan w:val="2"/>
            <w:vAlign w:val="center"/>
          </w:tcPr>
          <w:p w14:paraId="3EF3ACC2"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Pakalnės</w:t>
            </w:r>
          </w:p>
        </w:tc>
        <w:tc>
          <w:tcPr>
            <w:tcW w:w="1145" w:type="dxa"/>
            <w:gridSpan w:val="2"/>
            <w:vAlign w:val="center"/>
          </w:tcPr>
          <w:p w14:paraId="25377355"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4" w:type="dxa"/>
            <w:gridSpan w:val="2"/>
            <w:vAlign w:val="center"/>
          </w:tcPr>
          <w:p w14:paraId="5B504A16"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0,70</w:t>
            </w:r>
          </w:p>
        </w:tc>
        <w:tc>
          <w:tcPr>
            <w:tcW w:w="1559" w:type="dxa"/>
            <w:gridSpan w:val="2"/>
          </w:tcPr>
          <w:p w14:paraId="32370F66"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0,14</w:t>
            </w:r>
          </w:p>
        </w:tc>
        <w:tc>
          <w:tcPr>
            <w:tcW w:w="1015" w:type="dxa"/>
            <w:gridSpan w:val="2"/>
          </w:tcPr>
          <w:p w14:paraId="05569AFE"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0,56</w:t>
            </w:r>
          </w:p>
        </w:tc>
        <w:tc>
          <w:tcPr>
            <w:tcW w:w="986" w:type="dxa"/>
            <w:gridSpan w:val="2"/>
          </w:tcPr>
          <w:p w14:paraId="6684BB11"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6AD4C605" w14:textId="77777777" w:rsidTr="00F66006">
        <w:trPr>
          <w:gridAfter w:val="1"/>
          <w:wAfter w:w="12" w:type="dxa"/>
          <w:trHeight w:val="255"/>
        </w:trPr>
        <w:tc>
          <w:tcPr>
            <w:tcW w:w="1421" w:type="dxa"/>
            <w:gridSpan w:val="2"/>
            <w:vMerge/>
            <w:vAlign w:val="center"/>
          </w:tcPr>
          <w:p w14:paraId="3DFD5EDD"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988" w:type="dxa"/>
            <w:gridSpan w:val="2"/>
            <w:vAlign w:val="center"/>
          </w:tcPr>
          <w:p w14:paraId="3C2D06BF"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3</w:t>
            </w:r>
          </w:p>
        </w:tc>
        <w:tc>
          <w:tcPr>
            <w:tcW w:w="1569" w:type="dxa"/>
            <w:gridSpan w:val="2"/>
            <w:vAlign w:val="center"/>
          </w:tcPr>
          <w:p w14:paraId="2668ABA6"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Tvenkinio</w:t>
            </w:r>
          </w:p>
        </w:tc>
        <w:tc>
          <w:tcPr>
            <w:tcW w:w="1145" w:type="dxa"/>
            <w:gridSpan w:val="2"/>
            <w:vAlign w:val="center"/>
          </w:tcPr>
          <w:p w14:paraId="188DC61D"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4" w:type="dxa"/>
            <w:gridSpan w:val="2"/>
            <w:vAlign w:val="center"/>
          </w:tcPr>
          <w:p w14:paraId="11F612F7"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0,31</w:t>
            </w:r>
          </w:p>
        </w:tc>
        <w:tc>
          <w:tcPr>
            <w:tcW w:w="1559" w:type="dxa"/>
            <w:gridSpan w:val="2"/>
          </w:tcPr>
          <w:p w14:paraId="28424BB3"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0,31</w:t>
            </w:r>
          </w:p>
        </w:tc>
        <w:tc>
          <w:tcPr>
            <w:tcW w:w="1015" w:type="dxa"/>
            <w:gridSpan w:val="2"/>
          </w:tcPr>
          <w:p w14:paraId="125ECDD3"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86" w:type="dxa"/>
            <w:gridSpan w:val="2"/>
          </w:tcPr>
          <w:p w14:paraId="5A0AC92E"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091E1D82" w14:textId="77777777" w:rsidTr="00F66006">
        <w:trPr>
          <w:gridAfter w:val="1"/>
          <w:wAfter w:w="12" w:type="dxa"/>
          <w:trHeight w:val="255"/>
        </w:trPr>
        <w:tc>
          <w:tcPr>
            <w:tcW w:w="1421" w:type="dxa"/>
            <w:gridSpan w:val="2"/>
            <w:vMerge/>
            <w:vAlign w:val="center"/>
          </w:tcPr>
          <w:p w14:paraId="7FBDA5A0"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988" w:type="dxa"/>
            <w:gridSpan w:val="2"/>
            <w:vAlign w:val="center"/>
          </w:tcPr>
          <w:p w14:paraId="2987D60D"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4</w:t>
            </w:r>
          </w:p>
        </w:tc>
        <w:tc>
          <w:tcPr>
            <w:tcW w:w="1569" w:type="dxa"/>
            <w:gridSpan w:val="2"/>
            <w:vAlign w:val="center"/>
          </w:tcPr>
          <w:p w14:paraId="5B2B6BFD"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Lakštingalų</w:t>
            </w:r>
          </w:p>
        </w:tc>
        <w:tc>
          <w:tcPr>
            <w:tcW w:w="1145" w:type="dxa"/>
            <w:gridSpan w:val="2"/>
            <w:vAlign w:val="center"/>
          </w:tcPr>
          <w:p w14:paraId="2BDABCC0"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4" w:type="dxa"/>
            <w:gridSpan w:val="2"/>
            <w:vAlign w:val="center"/>
          </w:tcPr>
          <w:p w14:paraId="0187E48D"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0,42</w:t>
            </w:r>
          </w:p>
        </w:tc>
        <w:tc>
          <w:tcPr>
            <w:tcW w:w="1559" w:type="dxa"/>
            <w:gridSpan w:val="2"/>
          </w:tcPr>
          <w:p w14:paraId="55579DAF"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0,22</w:t>
            </w:r>
          </w:p>
        </w:tc>
        <w:tc>
          <w:tcPr>
            <w:tcW w:w="1015" w:type="dxa"/>
            <w:gridSpan w:val="2"/>
          </w:tcPr>
          <w:p w14:paraId="1D491FB7"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0,20</w:t>
            </w:r>
          </w:p>
        </w:tc>
        <w:tc>
          <w:tcPr>
            <w:tcW w:w="986" w:type="dxa"/>
            <w:gridSpan w:val="2"/>
          </w:tcPr>
          <w:p w14:paraId="195265F5"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77DA5891" w14:textId="77777777" w:rsidTr="00F66006">
        <w:trPr>
          <w:gridAfter w:val="1"/>
          <w:wAfter w:w="12" w:type="dxa"/>
          <w:trHeight w:val="255"/>
        </w:trPr>
        <w:tc>
          <w:tcPr>
            <w:tcW w:w="1421" w:type="dxa"/>
            <w:gridSpan w:val="2"/>
            <w:vMerge/>
            <w:vAlign w:val="center"/>
          </w:tcPr>
          <w:p w14:paraId="635EABDD"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988" w:type="dxa"/>
            <w:gridSpan w:val="2"/>
            <w:vAlign w:val="center"/>
          </w:tcPr>
          <w:p w14:paraId="41F41A7F"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5</w:t>
            </w:r>
          </w:p>
        </w:tc>
        <w:tc>
          <w:tcPr>
            <w:tcW w:w="1569" w:type="dxa"/>
            <w:gridSpan w:val="2"/>
            <w:vAlign w:val="center"/>
          </w:tcPr>
          <w:p w14:paraId="4CA9527A"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Eglių</w:t>
            </w:r>
          </w:p>
        </w:tc>
        <w:tc>
          <w:tcPr>
            <w:tcW w:w="1145" w:type="dxa"/>
            <w:gridSpan w:val="2"/>
            <w:vAlign w:val="center"/>
          </w:tcPr>
          <w:p w14:paraId="16CDF215"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4" w:type="dxa"/>
            <w:gridSpan w:val="2"/>
            <w:vAlign w:val="center"/>
          </w:tcPr>
          <w:p w14:paraId="75CCC859"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0,44</w:t>
            </w:r>
          </w:p>
        </w:tc>
        <w:tc>
          <w:tcPr>
            <w:tcW w:w="1559" w:type="dxa"/>
            <w:gridSpan w:val="2"/>
          </w:tcPr>
          <w:p w14:paraId="4C2EEB6D" w14:textId="77777777" w:rsidR="00502556" w:rsidRPr="00502556" w:rsidRDefault="00502556" w:rsidP="00502556">
            <w:pPr>
              <w:autoSpaceDE w:val="0"/>
              <w:adjustRightInd w:val="0"/>
              <w:spacing w:after="0" w:line="240" w:lineRule="auto"/>
              <w:jc w:val="center"/>
              <w:rPr>
                <w:rFonts w:cstheme="minorHAnsi"/>
                <w:sz w:val="24"/>
                <w:szCs w:val="24"/>
              </w:rPr>
            </w:pPr>
          </w:p>
        </w:tc>
        <w:tc>
          <w:tcPr>
            <w:tcW w:w="1015" w:type="dxa"/>
            <w:gridSpan w:val="2"/>
          </w:tcPr>
          <w:p w14:paraId="3F0AA06B"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0,44</w:t>
            </w:r>
          </w:p>
        </w:tc>
        <w:tc>
          <w:tcPr>
            <w:tcW w:w="986" w:type="dxa"/>
            <w:gridSpan w:val="2"/>
          </w:tcPr>
          <w:p w14:paraId="15B91153"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7544F5AE" w14:textId="77777777" w:rsidTr="00F66006">
        <w:trPr>
          <w:gridAfter w:val="1"/>
          <w:wAfter w:w="12" w:type="dxa"/>
          <w:trHeight w:val="255"/>
        </w:trPr>
        <w:tc>
          <w:tcPr>
            <w:tcW w:w="1421" w:type="dxa"/>
            <w:gridSpan w:val="2"/>
            <w:vMerge/>
            <w:vAlign w:val="center"/>
          </w:tcPr>
          <w:p w14:paraId="0E84B474"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988" w:type="dxa"/>
            <w:gridSpan w:val="2"/>
            <w:vAlign w:val="center"/>
          </w:tcPr>
          <w:p w14:paraId="140B90B3"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1569" w:type="dxa"/>
            <w:gridSpan w:val="2"/>
            <w:vAlign w:val="center"/>
          </w:tcPr>
          <w:p w14:paraId="1ABACC3E"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r w:rsidRPr="00502556">
              <w:rPr>
                <w:rFonts w:cstheme="minorHAnsi"/>
                <w:b/>
                <w:sz w:val="24"/>
                <w:szCs w:val="24"/>
              </w:rPr>
              <w:t>Iš viso:</w:t>
            </w:r>
          </w:p>
        </w:tc>
        <w:tc>
          <w:tcPr>
            <w:tcW w:w="1145" w:type="dxa"/>
            <w:gridSpan w:val="2"/>
            <w:vAlign w:val="center"/>
          </w:tcPr>
          <w:p w14:paraId="0B3A1642"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1414" w:type="dxa"/>
            <w:gridSpan w:val="2"/>
            <w:vAlign w:val="center"/>
          </w:tcPr>
          <w:p w14:paraId="4E748A23"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r w:rsidRPr="00502556">
              <w:rPr>
                <w:rFonts w:cstheme="minorHAnsi"/>
                <w:b/>
                <w:sz w:val="24"/>
                <w:szCs w:val="24"/>
              </w:rPr>
              <w:t>2,52</w:t>
            </w:r>
          </w:p>
        </w:tc>
        <w:tc>
          <w:tcPr>
            <w:tcW w:w="1559" w:type="dxa"/>
            <w:gridSpan w:val="2"/>
          </w:tcPr>
          <w:p w14:paraId="67E44857"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1,32</w:t>
            </w:r>
          </w:p>
        </w:tc>
        <w:tc>
          <w:tcPr>
            <w:tcW w:w="1015" w:type="dxa"/>
            <w:gridSpan w:val="2"/>
          </w:tcPr>
          <w:p w14:paraId="3BB81376"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1,20</w:t>
            </w:r>
          </w:p>
        </w:tc>
        <w:tc>
          <w:tcPr>
            <w:tcW w:w="986" w:type="dxa"/>
            <w:gridSpan w:val="2"/>
          </w:tcPr>
          <w:p w14:paraId="1FCF7840" w14:textId="77777777" w:rsidR="00502556" w:rsidRPr="00502556" w:rsidRDefault="00502556" w:rsidP="00502556">
            <w:pPr>
              <w:autoSpaceDE w:val="0"/>
              <w:adjustRightInd w:val="0"/>
              <w:spacing w:after="0" w:line="240" w:lineRule="auto"/>
              <w:jc w:val="center"/>
              <w:rPr>
                <w:rFonts w:cstheme="minorHAnsi"/>
                <w:b/>
                <w:sz w:val="24"/>
                <w:szCs w:val="24"/>
              </w:rPr>
            </w:pPr>
          </w:p>
        </w:tc>
      </w:tr>
      <w:tr w:rsidR="00502556" w:rsidRPr="00502556" w14:paraId="413AFADA" w14:textId="77777777" w:rsidTr="00F66006">
        <w:trPr>
          <w:gridAfter w:val="1"/>
          <w:wAfter w:w="12" w:type="dxa"/>
          <w:trHeight w:val="255"/>
        </w:trPr>
        <w:tc>
          <w:tcPr>
            <w:tcW w:w="1421" w:type="dxa"/>
            <w:gridSpan w:val="2"/>
            <w:vMerge w:val="restart"/>
            <w:vAlign w:val="center"/>
          </w:tcPr>
          <w:p w14:paraId="71920A85"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Juknėnai</w:t>
            </w:r>
          </w:p>
        </w:tc>
        <w:tc>
          <w:tcPr>
            <w:tcW w:w="988" w:type="dxa"/>
            <w:gridSpan w:val="2"/>
            <w:vAlign w:val="center"/>
          </w:tcPr>
          <w:p w14:paraId="0AAA8954"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1</w:t>
            </w:r>
          </w:p>
        </w:tc>
        <w:tc>
          <w:tcPr>
            <w:tcW w:w="1569" w:type="dxa"/>
            <w:gridSpan w:val="2"/>
            <w:vAlign w:val="center"/>
          </w:tcPr>
          <w:p w14:paraId="4B631C7A"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Sodų</w:t>
            </w:r>
          </w:p>
        </w:tc>
        <w:tc>
          <w:tcPr>
            <w:tcW w:w="1145" w:type="dxa"/>
            <w:gridSpan w:val="2"/>
            <w:vAlign w:val="center"/>
          </w:tcPr>
          <w:p w14:paraId="344860AB"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4" w:type="dxa"/>
            <w:gridSpan w:val="2"/>
            <w:vAlign w:val="center"/>
          </w:tcPr>
          <w:p w14:paraId="57B14C9F"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0,25</w:t>
            </w:r>
          </w:p>
        </w:tc>
        <w:tc>
          <w:tcPr>
            <w:tcW w:w="1559" w:type="dxa"/>
            <w:gridSpan w:val="2"/>
          </w:tcPr>
          <w:p w14:paraId="47D55B0F" w14:textId="77777777" w:rsidR="00502556" w:rsidRPr="00502556" w:rsidRDefault="00502556" w:rsidP="00502556">
            <w:pPr>
              <w:autoSpaceDE w:val="0"/>
              <w:adjustRightInd w:val="0"/>
              <w:spacing w:after="0" w:line="240" w:lineRule="auto"/>
              <w:jc w:val="center"/>
              <w:rPr>
                <w:rFonts w:cstheme="minorHAnsi"/>
                <w:sz w:val="24"/>
                <w:szCs w:val="24"/>
              </w:rPr>
            </w:pPr>
          </w:p>
        </w:tc>
        <w:tc>
          <w:tcPr>
            <w:tcW w:w="1015" w:type="dxa"/>
            <w:gridSpan w:val="2"/>
          </w:tcPr>
          <w:p w14:paraId="5F132C7C"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0,25</w:t>
            </w:r>
          </w:p>
        </w:tc>
        <w:tc>
          <w:tcPr>
            <w:tcW w:w="986" w:type="dxa"/>
            <w:gridSpan w:val="2"/>
          </w:tcPr>
          <w:p w14:paraId="7D9E694F"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60BEBF90" w14:textId="77777777" w:rsidTr="00F66006">
        <w:trPr>
          <w:gridAfter w:val="1"/>
          <w:wAfter w:w="12" w:type="dxa"/>
          <w:trHeight w:val="255"/>
        </w:trPr>
        <w:tc>
          <w:tcPr>
            <w:tcW w:w="1421" w:type="dxa"/>
            <w:gridSpan w:val="2"/>
            <w:vMerge/>
            <w:vAlign w:val="center"/>
          </w:tcPr>
          <w:p w14:paraId="0EB6607B"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p>
        </w:tc>
        <w:tc>
          <w:tcPr>
            <w:tcW w:w="988" w:type="dxa"/>
            <w:gridSpan w:val="2"/>
            <w:vAlign w:val="center"/>
          </w:tcPr>
          <w:p w14:paraId="059FF5A6"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2</w:t>
            </w:r>
          </w:p>
        </w:tc>
        <w:tc>
          <w:tcPr>
            <w:tcW w:w="1569" w:type="dxa"/>
            <w:gridSpan w:val="2"/>
            <w:vAlign w:val="center"/>
          </w:tcPr>
          <w:p w14:paraId="649FA629"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Ramybės</w:t>
            </w:r>
          </w:p>
        </w:tc>
        <w:tc>
          <w:tcPr>
            <w:tcW w:w="1145" w:type="dxa"/>
            <w:gridSpan w:val="2"/>
            <w:vAlign w:val="center"/>
          </w:tcPr>
          <w:p w14:paraId="5BB67053"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4" w:type="dxa"/>
            <w:gridSpan w:val="2"/>
            <w:vAlign w:val="center"/>
          </w:tcPr>
          <w:p w14:paraId="00FFFC8B"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0,30</w:t>
            </w:r>
          </w:p>
        </w:tc>
        <w:tc>
          <w:tcPr>
            <w:tcW w:w="1559" w:type="dxa"/>
            <w:gridSpan w:val="2"/>
          </w:tcPr>
          <w:p w14:paraId="7788128C" w14:textId="77777777" w:rsidR="00502556" w:rsidRPr="00502556" w:rsidRDefault="00502556" w:rsidP="00502556">
            <w:pPr>
              <w:autoSpaceDE w:val="0"/>
              <w:adjustRightInd w:val="0"/>
              <w:spacing w:after="0" w:line="240" w:lineRule="auto"/>
              <w:jc w:val="center"/>
              <w:rPr>
                <w:rFonts w:cstheme="minorHAnsi"/>
                <w:sz w:val="24"/>
                <w:szCs w:val="24"/>
              </w:rPr>
            </w:pPr>
          </w:p>
        </w:tc>
        <w:tc>
          <w:tcPr>
            <w:tcW w:w="1015" w:type="dxa"/>
            <w:gridSpan w:val="2"/>
          </w:tcPr>
          <w:p w14:paraId="3A3C6B97"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0,30</w:t>
            </w:r>
          </w:p>
        </w:tc>
        <w:tc>
          <w:tcPr>
            <w:tcW w:w="986" w:type="dxa"/>
            <w:gridSpan w:val="2"/>
          </w:tcPr>
          <w:p w14:paraId="3AF84012"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6ABB22BE" w14:textId="77777777" w:rsidTr="00F66006">
        <w:trPr>
          <w:gridAfter w:val="1"/>
          <w:wAfter w:w="12" w:type="dxa"/>
          <w:trHeight w:val="255"/>
        </w:trPr>
        <w:tc>
          <w:tcPr>
            <w:tcW w:w="1421" w:type="dxa"/>
            <w:gridSpan w:val="2"/>
            <w:vMerge/>
            <w:vAlign w:val="center"/>
          </w:tcPr>
          <w:p w14:paraId="10C7ED07"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p>
        </w:tc>
        <w:tc>
          <w:tcPr>
            <w:tcW w:w="988" w:type="dxa"/>
            <w:gridSpan w:val="2"/>
            <w:vAlign w:val="center"/>
          </w:tcPr>
          <w:p w14:paraId="60DCE6BB"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3</w:t>
            </w:r>
          </w:p>
        </w:tc>
        <w:tc>
          <w:tcPr>
            <w:tcW w:w="1569" w:type="dxa"/>
            <w:gridSpan w:val="2"/>
            <w:vAlign w:val="center"/>
          </w:tcPr>
          <w:p w14:paraId="158C6ED3"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Gėlių</w:t>
            </w:r>
          </w:p>
        </w:tc>
        <w:tc>
          <w:tcPr>
            <w:tcW w:w="1145" w:type="dxa"/>
            <w:gridSpan w:val="2"/>
            <w:vAlign w:val="center"/>
          </w:tcPr>
          <w:p w14:paraId="478454CA"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D</w:t>
            </w:r>
          </w:p>
        </w:tc>
        <w:tc>
          <w:tcPr>
            <w:tcW w:w="1414" w:type="dxa"/>
            <w:gridSpan w:val="2"/>
            <w:vAlign w:val="center"/>
          </w:tcPr>
          <w:p w14:paraId="3AB5B5CE" w14:textId="77777777" w:rsidR="00502556" w:rsidRPr="00502556" w:rsidRDefault="00502556" w:rsidP="00502556">
            <w:pPr>
              <w:tabs>
                <w:tab w:val="left" w:pos="2127"/>
              </w:tabs>
              <w:autoSpaceDE w:val="0"/>
              <w:adjustRightInd w:val="0"/>
              <w:spacing w:after="0" w:line="240" w:lineRule="auto"/>
              <w:jc w:val="center"/>
              <w:rPr>
                <w:rFonts w:cstheme="minorHAnsi"/>
                <w:sz w:val="24"/>
                <w:szCs w:val="24"/>
              </w:rPr>
            </w:pPr>
            <w:r w:rsidRPr="00502556">
              <w:rPr>
                <w:rFonts w:cstheme="minorHAnsi"/>
                <w:sz w:val="24"/>
                <w:szCs w:val="24"/>
              </w:rPr>
              <w:t>0,22</w:t>
            </w:r>
          </w:p>
        </w:tc>
        <w:tc>
          <w:tcPr>
            <w:tcW w:w="1559" w:type="dxa"/>
            <w:gridSpan w:val="2"/>
          </w:tcPr>
          <w:p w14:paraId="680C734E" w14:textId="77777777" w:rsidR="00502556" w:rsidRPr="00502556" w:rsidRDefault="00502556" w:rsidP="00502556">
            <w:pPr>
              <w:autoSpaceDE w:val="0"/>
              <w:adjustRightInd w:val="0"/>
              <w:spacing w:after="0" w:line="240" w:lineRule="auto"/>
              <w:jc w:val="center"/>
              <w:rPr>
                <w:rFonts w:cstheme="minorHAnsi"/>
                <w:sz w:val="24"/>
                <w:szCs w:val="24"/>
              </w:rPr>
            </w:pPr>
            <w:r w:rsidRPr="00502556">
              <w:rPr>
                <w:rFonts w:cstheme="minorHAnsi"/>
                <w:sz w:val="24"/>
                <w:szCs w:val="24"/>
              </w:rPr>
              <w:t>0,22</w:t>
            </w:r>
          </w:p>
        </w:tc>
        <w:tc>
          <w:tcPr>
            <w:tcW w:w="1015" w:type="dxa"/>
            <w:gridSpan w:val="2"/>
          </w:tcPr>
          <w:p w14:paraId="40B05E83" w14:textId="77777777" w:rsidR="00502556" w:rsidRPr="00502556" w:rsidRDefault="00502556" w:rsidP="00502556">
            <w:pPr>
              <w:autoSpaceDE w:val="0"/>
              <w:adjustRightInd w:val="0"/>
              <w:spacing w:after="0" w:line="240" w:lineRule="auto"/>
              <w:jc w:val="center"/>
              <w:rPr>
                <w:rFonts w:cstheme="minorHAnsi"/>
                <w:sz w:val="24"/>
                <w:szCs w:val="24"/>
              </w:rPr>
            </w:pPr>
          </w:p>
        </w:tc>
        <w:tc>
          <w:tcPr>
            <w:tcW w:w="986" w:type="dxa"/>
            <w:gridSpan w:val="2"/>
          </w:tcPr>
          <w:p w14:paraId="4926A600" w14:textId="77777777" w:rsidR="00502556" w:rsidRPr="00502556" w:rsidRDefault="00502556" w:rsidP="00502556">
            <w:pPr>
              <w:autoSpaceDE w:val="0"/>
              <w:adjustRightInd w:val="0"/>
              <w:spacing w:after="0" w:line="240" w:lineRule="auto"/>
              <w:jc w:val="center"/>
              <w:rPr>
                <w:rFonts w:cstheme="minorHAnsi"/>
                <w:sz w:val="24"/>
                <w:szCs w:val="24"/>
              </w:rPr>
            </w:pPr>
          </w:p>
        </w:tc>
      </w:tr>
      <w:tr w:rsidR="00502556" w:rsidRPr="00502556" w14:paraId="5B432054" w14:textId="77777777" w:rsidTr="00F66006">
        <w:trPr>
          <w:gridAfter w:val="1"/>
          <w:wAfter w:w="12" w:type="dxa"/>
          <w:trHeight w:val="255"/>
        </w:trPr>
        <w:tc>
          <w:tcPr>
            <w:tcW w:w="1421" w:type="dxa"/>
            <w:gridSpan w:val="2"/>
            <w:vMerge/>
            <w:vAlign w:val="center"/>
          </w:tcPr>
          <w:p w14:paraId="2830BD93"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988" w:type="dxa"/>
            <w:gridSpan w:val="2"/>
            <w:vAlign w:val="center"/>
          </w:tcPr>
          <w:p w14:paraId="70E56F1D"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1569" w:type="dxa"/>
            <w:gridSpan w:val="2"/>
            <w:vAlign w:val="center"/>
          </w:tcPr>
          <w:p w14:paraId="2CE4AD03"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r w:rsidRPr="00502556">
              <w:rPr>
                <w:rFonts w:cstheme="minorHAnsi"/>
                <w:b/>
                <w:sz w:val="24"/>
                <w:szCs w:val="24"/>
              </w:rPr>
              <w:t>Iš viso:</w:t>
            </w:r>
          </w:p>
        </w:tc>
        <w:tc>
          <w:tcPr>
            <w:tcW w:w="1145" w:type="dxa"/>
            <w:gridSpan w:val="2"/>
            <w:vAlign w:val="center"/>
          </w:tcPr>
          <w:p w14:paraId="5BCE2122"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p>
        </w:tc>
        <w:tc>
          <w:tcPr>
            <w:tcW w:w="1414" w:type="dxa"/>
            <w:gridSpan w:val="2"/>
            <w:vAlign w:val="center"/>
          </w:tcPr>
          <w:p w14:paraId="0DD9F56A" w14:textId="77777777" w:rsidR="00502556" w:rsidRPr="00502556" w:rsidRDefault="00502556" w:rsidP="00502556">
            <w:pPr>
              <w:tabs>
                <w:tab w:val="left" w:pos="2127"/>
              </w:tabs>
              <w:autoSpaceDE w:val="0"/>
              <w:adjustRightInd w:val="0"/>
              <w:spacing w:after="0" w:line="240" w:lineRule="auto"/>
              <w:jc w:val="center"/>
              <w:rPr>
                <w:rFonts w:cstheme="minorHAnsi"/>
                <w:b/>
                <w:sz w:val="24"/>
                <w:szCs w:val="24"/>
              </w:rPr>
            </w:pPr>
            <w:r w:rsidRPr="00502556">
              <w:rPr>
                <w:rFonts w:cstheme="minorHAnsi"/>
                <w:b/>
                <w:sz w:val="24"/>
                <w:szCs w:val="24"/>
              </w:rPr>
              <w:t>0,77</w:t>
            </w:r>
          </w:p>
        </w:tc>
        <w:tc>
          <w:tcPr>
            <w:tcW w:w="1559" w:type="dxa"/>
            <w:gridSpan w:val="2"/>
          </w:tcPr>
          <w:p w14:paraId="7DA891BC"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0,22</w:t>
            </w:r>
          </w:p>
        </w:tc>
        <w:tc>
          <w:tcPr>
            <w:tcW w:w="1015" w:type="dxa"/>
            <w:gridSpan w:val="2"/>
          </w:tcPr>
          <w:p w14:paraId="46EBDC45"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0,55</w:t>
            </w:r>
          </w:p>
        </w:tc>
        <w:tc>
          <w:tcPr>
            <w:tcW w:w="986" w:type="dxa"/>
            <w:gridSpan w:val="2"/>
          </w:tcPr>
          <w:p w14:paraId="616E3063" w14:textId="77777777" w:rsidR="00502556" w:rsidRPr="00502556" w:rsidRDefault="00502556" w:rsidP="00502556">
            <w:pPr>
              <w:autoSpaceDE w:val="0"/>
              <w:adjustRightInd w:val="0"/>
              <w:spacing w:after="0" w:line="240" w:lineRule="auto"/>
              <w:jc w:val="center"/>
              <w:rPr>
                <w:rFonts w:cstheme="minorHAnsi"/>
                <w:b/>
                <w:sz w:val="24"/>
                <w:szCs w:val="24"/>
              </w:rPr>
            </w:pPr>
          </w:p>
        </w:tc>
      </w:tr>
      <w:tr w:rsidR="00502556" w:rsidRPr="00502556" w14:paraId="2ACFC473" w14:textId="77777777" w:rsidTr="00F66006">
        <w:trPr>
          <w:gridAfter w:val="1"/>
          <w:wAfter w:w="12" w:type="dxa"/>
          <w:trHeight w:val="255"/>
        </w:trPr>
        <w:tc>
          <w:tcPr>
            <w:tcW w:w="5123" w:type="dxa"/>
            <w:gridSpan w:val="8"/>
            <w:shd w:val="clear" w:color="auto" w:fill="F2DBDB"/>
            <w:vAlign w:val="center"/>
          </w:tcPr>
          <w:p w14:paraId="393C129A"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 xml:space="preserve">                                    Bendras ilgis, km</w:t>
            </w:r>
          </w:p>
        </w:tc>
        <w:tc>
          <w:tcPr>
            <w:tcW w:w="1414" w:type="dxa"/>
            <w:gridSpan w:val="2"/>
            <w:shd w:val="clear" w:color="auto" w:fill="F2DBDB"/>
            <w:vAlign w:val="center"/>
          </w:tcPr>
          <w:p w14:paraId="50A280DA" w14:textId="77777777" w:rsidR="00502556" w:rsidRPr="00502556" w:rsidRDefault="00502556" w:rsidP="00502556">
            <w:pPr>
              <w:autoSpaceDE w:val="0"/>
              <w:adjustRightInd w:val="0"/>
              <w:spacing w:after="0" w:line="240" w:lineRule="auto"/>
              <w:ind w:left="464"/>
              <w:jc w:val="center"/>
              <w:rPr>
                <w:rFonts w:cstheme="minorHAnsi"/>
                <w:b/>
                <w:sz w:val="24"/>
                <w:szCs w:val="24"/>
              </w:rPr>
            </w:pPr>
            <w:r w:rsidRPr="00502556">
              <w:rPr>
                <w:rFonts w:cstheme="minorHAnsi"/>
                <w:b/>
                <w:sz w:val="24"/>
                <w:szCs w:val="24"/>
              </w:rPr>
              <w:t>6,23</w:t>
            </w:r>
          </w:p>
        </w:tc>
        <w:tc>
          <w:tcPr>
            <w:tcW w:w="1559" w:type="dxa"/>
            <w:gridSpan w:val="2"/>
            <w:shd w:val="clear" w:color="auto" w:fill="F2DBDB"/>
          </w:tcPr>
          <w:p w14:paraId="0535FC0C"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3,75</w:t>
            </w:r>
          </w:p>
        </w:tc>
        <w:tc>
          <w:tcPr>
            <w:tcW w:w="1015" w:type="dxa"/>
            <w:gridSpan w:val="2"/>
            <w:shd w:val="clear" w:color="auto" w:fill="F2DBDB"/>
          </w:tcPr>
          <w:p w14:paraId="03130B77"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2,08</w:t>
            </w:r>
          </w:p>
        </w:tc>
        <w:tc>
          <w:tcPr>
            <w:tcW w:w="986" w:type="dxa"/>
            <w:gridSpan w:val="2"/>
            <w:shd w:val="clear" w:color="auto" w:fill="F2DBDB"/>
          </w:tcPr>
          <w:p w14:paraId="0CAB8310" w14:textId="77777777" w:rsidR="00502556" w:rsidRPr="00502556" w:rsidRDefault="00502556" w:rsidP="00502556">
            <w:pPr>
              <w:autoSpaceDE w:val="0"/>
              <w:adjustRightInd w:val="0"/>
              <w:spacing w:after="0" w:line="240" w:lineRule="auto"/>
              <w:jc w:val="center"/>
              <w:rPr>
                <w:rFonts w:cstheme="minorHAnsi"/>
                <w:b/>
                <w:sz w:val="24"/>
                <w:szCs w:val="24"/>
              </w:rPr>
            </w:pPr>
            <w:r w:rsidRPr="00502556">
              <w:rPr>
                <w:rFonts w:cstheme="minorHAnsi"/>
                <w:b/>
                <w:sz w:val="24"/>
                <w:szCs w:val="24"/>
              </w:rPr>
              <w:t>0,40</w:t>
            </w:r>
          </w:p>
        </w:tc>
      </w:tr>
    </w:tbl>
    <w:p w14:paraId="7FB02CC2" w14:textId="77777777" w:rsidR="00502556" w:rsidRPr="00502556" w:rsidRDefault="00502556" w:rsidP="00502556">
      <w:pPr>
        <w:spacing w:after="0" w:line="240" w:lineRule="auto"/>
        <w:rPr>
          <w:rFonts w:cstheme="minorHAnsi"/>
          <w:sz w:val="24"/>
          <w:szCs w:val="24"/>
        </w:rPr>
      </w:pPr>
    </w:p>
    <w:p w14:paraId="24B1F9E3" w14:textId="77777777" w:rsidR="00502556" w:rsidRPr="00502556" w:rsidRDefault="00502556" w:rsidP="00502556">
      <w:pPr>
        <w:spacing w:after="0" w:line="240" w:lineRule="auto"/>
        <w:rPr>
          <w:rFonts w:cstheme="minorHAnsi"/>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888"/>
        <w:gridCol w:w="1301"/>
        <w:gridCol w:w="1318"/>
        <w:gridCol w:w="2024"/>
        <w:gridCol w:w="3082"/>
      </w:tblGrid>
      <w:tr w:rsidR="00502556" w:rsidRPr="00502556" w14:paraId="0F5ACFF9" w14:textId="77777777" w:rsidTr="00F66006">
        <w:trPr>
          <w:trHeight w:val="300"/>
        </w:trPr>
        <w:tc>
          <w:tcPr>
            <w:tcW w:w="10038" w:type="dxa"/>
            <w:gridSpan w:val="6"/>
            <w:tcBorders>
              <w:left w:val="nil"/>
              <w:right w:val="nil"/>
            </w:tcBorders>
          </w:tcPr>
          <w:p w14:paraId="5ACC4ECF" w14:textId="77777777" w:rsidR="00502556" w:rsidRPr="00502556" w:rsidRDefault="00502556" w:rsidP="00502556">
            <w:pPr>
              <w:spacing w:after="0" w:line="240" w:lineRule="auto"/>
              <w:jc w:val="center"/>
              <w:rPr>
                <w:rFonts w:cstheme="minorHAnsi"/>
                <w:b/>
                <w:bCs/>
                <w:sz w:val="24"/>
                <w:szCs w:val="24"/>
              </w:rPr>
            </w:pPr>
          </w:p>
          <w:p w14:paraId="6AF830C4" w14:textId="77777777" w:rsidR="00502556" w:rsidRPr="00502556" w:rsidRDefault="00502556" w:rsidP="00502556">
            <w:pPr>
              <w:spacing w:after="0" w:line="240" w:lineRule="auto"/>
              <w:rPr>
                <w:rFonts w:cstheme="minorHAnsi"/>
                <w:b/>
                <w:bCs/>
                <w:sz w:val="24"/>
                <w:szCs w:val="24"/>
              </w:rPr>
            </w:pPr>
          </w:p>
          <w:p w14:paraId="4E73B9AD" w14:textId="77777777" w:rsidR="00502556" w:rsidRPr="00502556" w:rsidRDefault="00502556" w:rsidP="00502556">
            <w:pPr>
              <w:spacing w:after="0" w:line="240" w:lineRule="auto"/>
              <w:jc w:val="center"/>
              <w:rPr>
                <w:rFonts w:cstheme="minorHAnsi"/>
                <w:b/>
                <w:bCs/>
                <w:sz w:val="24"/>
                <w:szCs w:val="24"/>
              </w:rPr>
            </w:pPr>
          </w:p>
          <w:p w14:paraId="48A70008" w14:textId="77777777" w:rsidR="00502556" w:rsidRPr="00502556" w:rsidRDefault="00502556" w:rsidP="00502556">
            <w:pPr>
              <w:spacing w:after="0" w:line="240" w:lineRule="auto"/>
              <w:jc w:val="center"/>
              <w:rPr>
                <w:rFonts w:cstheme="minorHAnsi"/>
                <w:b/>
                <w:bCs/>
                <w:sz w:val="24"/>
                <w:szCs w:val="24"/>
              </w:rPr>
            </w:pPr>
          </w:p>
          <w:p w14:paraId="49B9191C" w14:textId="77777777" w:rsidR="00502556" w:rsidRPr="00502556" w:rsidRDefault="00502556" w:rsidP="00502556">
            <w:pPr>
              <w:spacing w:after="0" w:line="240" w:lineRule="auto"/>
              <w:jc w:val="center"/>
              <w:rPr>
                <w:rFonts w:cstheme="minorHAnsi"/>
                <w:b/>
                <w:bCs/>
                <w:sz w:val="24"/>
                <w:szCs w:val="24"/>
              </w:rPr>
            </w:pPr>
          </w:p>
          <w:p w14:paraId="5D0517B8" w14:textId="77777777" w:rsidR="00502556" w:rsidRPr="00502556" w:rsidRDefault="00502556" w:rsidP="00502556">
            <w:pPr>
              <w:spacing w:after="0" w:line="240" w:lineRule="auto"/>
              <w:jc w:val="center"/>
              <w:rPr>
                <w:rFonts w:cstheme="minorHAnsi"/>
                <w:b/>
                <w:bCs/>
                <w:sz w:val="24"/>
                <w:szCs w:val="24"/>
              </w:rPr>
            </w:pPr>
          </w:p>
          <w:p w14:paraId="276BD1CD" w14:textId="77777777" w:rsidR="00502556" w:rsidRPr="00502556" w:rsidRDefault="00502556" w:rsidP="00502556">
            <w:pPr>
              <w:spacing w:after="0" w:line="240" w:lineRule="auto"/>
              <w:jc w:val="center"/>
              <w:rPr>
                <w:rFonts w:cstheme="minorHAnsi"/>
                <w:b/>
                <w:bCs/>
                <w:sz w:val="24"/>
                <w:szCs w:val="24"/>
              </w:rPr>
            </w:pPr>
          </w:p>
          <w:p w14:paraId="6E5C64C9" w14:textId="77777777" w:rsidR="00502556" w:rsidRPr="00502556" w:rsidRDefault="00502556" w:rsidP="00502556">
            <w:pPr>
              <w:spacing w:after="0" w:line="240" w:lineRule="auto"/>
              <w:jc w:val="center"/>
              <w:rPr>
                <w:rFonts w:cstheme="minorHAnsi"/>
                <w:b/>
                <w:bCs/>
                <w:sz w:val="24"/>
                <w:szCs w:val="24"/>
              </w:rPr>
            </w:pPr>
          </w:p>
          <w:p w14:paraId="69935F83" w14:textId="77777777" w:rsidR="00502556" w:rsidRPr="00502556" w:rsidRDefault="00502556" w:rsidP="00502556">
            <w:pPr>
              <w:spacing w:after="0" w:line="240" w:lineRule="auto"/>
              <w:jc w:val="center"/>
              <w:rPr>
                <w:rFonts w:cstheme="minorHAnsi"/>
                <w:b/>
                <w:bCs/>
                <w:sz w:val="24"/>
                <w:szCs w:val="24"/>
              </w:rPr>
            </w:pPr>
          </w:p>
          <w:p w14:paraId="55C42564" w14:textId="77777777" w:rsidR="00502556" w:rsidRPr="00502556" w:rsidRDefault="00502556" w:rsidP="00502556">
            <w:pPr>
              <w:spacing w:after="0" w:line="240" w:lineRule="auto"/>
              <w:jc w:val="center"/>
              <w:rPr>
                <w:rFonts w:cstheme="minorHAnsi"/>
                <w:b/>
                <w:bCs/>
                <w:sz w:val="24"/>
                <w:szCs w:val="24"/>
              </w:rPr>
            </w:pPr>
          </w:p>
          <w:p w14:paraId="60DB5062" w14:textId="77777777" w:rsidR="00502556" w:rsidRPr="00502556" w:rsidRDefault="00502556" w:rsidP="00502556">
            <w:pPr>
              <w:spacing w:after="0" w:line="240" w:lineRule="auto"/>
              <w:jc w:val="center"/>
              <w:rPr>
                <w:rFonts w:cstheme="minorHAnsi"/>
                <w:b/>
                <w:bCs/>
                <w:sz w:val="24"/>
                <w:szCs w:val="24"/>
              </w:rPr>
            </w:pPr>
          </w:p>
          <w:p w14:paraId="58A79E62" w14:textId="77777777" w:rsidR="00502556" w:rsidRPr="00502556" w:rsidRDefault="00502556" w:rsidP="00502556">
            <w:pPr>
              <w:spacing w:after="0" w:line="240" w:lineRule="auto"/>
              <w:jc w:val="center"/>
              <w:rPr>
                <w:rFonts w:cstheme="minorHAnsi"/>
                <w:b/>
                <w:bCs/>
                <w:sz w:val="24"/>
                <w:szCs w:val="24"/>
              </w:rPr>
            </w:pPr>
          </w:p>
          <w:p w14:paraId="31740D30" w14:textId="77777777" w:rsidR="00502556" w:rsidRPr="00502556" w:rsidRDefault="00502556" w:rsidP="00502556">
            <w:pPr>
              <w:spacing w:after="0" w:line="240" w:lineRule="auto"/>
              <w:jc w:val="center"/>
              <w:rPr>
                <w:rFonts w:cstheme="minorHAnsi"/>
                <w:b/>
                <w:bCs/>
                <w:sz w:val="24"/>
                <w:szCs w:val="24"/>
              </w:rPr>
            </w:pPr>
          </w:p>
          <w:p w14:paraId="4C2AC061" w14:textId="77777777" w:rsidR="00502556" w:rsidRPr="00502556" w:rsidRDefault="00502556" w:rsidP="00502556">
            <w:pPr>
              <w:spacing w:after="0" w:line="240" w:lineRule="auto"/>
              <w:jc w:val="center"/>
              <w:rPr>
                <w:rFonts w:cstheme="minorHAnsi"/>
                <w:b/>
                <w:bCs/>
                <w:sz w:val="24"/>
                <w:szCs w:val="24"/>
              </w:rPr>
            </w:pPr>
          </w:p>
          <w:p w14:paraId="1F233031" w14:textId="77777777" w:rsidR="00502556" w:rsidRPr="00502556" w:rsidRDefault="00502556" w:rsidP="00502556">
            <w:pPr>
              <w:spacing w:after="0" w:line="240" w:lineRule="auto"/>
              <w:jc w:val="center"/>
              <w:rPr>
                <w:rFonts w:cstheme="minorHAnsi"/>
                <w:b/>
                <w:bCs/>
                <w:sz w:val="24"/>
                <w:szCs w:val="24"/>
              </w:rPr>
            </w:pPr>
          </w:p>
          <w:p w14:paraId="23FC914F" w14:textId="77777777" w:rsidR="00502556" w:rsidRPr="00502556" w:rsidRDefault="00502556" w:rsidP="00502556">
            <w:pPr>
              <w:spacing w:after="0" w:line="240" w:lineRule="auto"/>
              <w:jc w:val="center"/>
              <w:rPr>
                <w:rFonts w:cstheme="minorHAnsi"/>
                <w:b/>
                <w:bCs/>
                <w:sz w:val="24"/>
                <w:szCs w:val="24"/>
              </w:rPr>
            </w:pPr>
          </w:p>
          <w:p w14:paraId="2B5F3E72" w14:textId="77777777" w:rsidR="00502556" w:rsidRPr="00502556" w:rsidRDefault="00502556" w:rsidP="00502556">
            <w:pPr>
              <w:spacing w:after="0" w:line="240" w:lineRule="auto"/>
              <w:jc w:val="center"/>
              <w:rPr>
                <w:rFonts w:cstheme="minorHAnsi"/>
                <w:b/>
                <w:bCs/>
                <w:sz w:val="24"/>
                <w:szCs w:val="24"/>
              </w:rPr>
            </w:pPr>
          </w:p>
          <w:p w14:paraId="7FEB5E79" w14:textId="77777777" w:rsidR="00502556" w:rsidRPr="00502556" w:rsidRDefault="00502556" w:rsidP="00502556">
            <w:pPr>
              <w:spacing w:after="0" w:line="240" w:lineRule="auto"/>
              <w:jc w:val="center"/>
              <w:rPr>
                <w:rFonts w:cstheme="minorHAnsi"/>
                <w:b/>
                <w:bCs/>
                <w:sz w:val="24"/>
                <w:szCs w:val="24"/>
              </w:rPr>
            </w:pPr>
          </w:p>
          <w:p w14:paraId="0394379B" w14:textId="77777777" w:rsidR="00502556" w:rsidRPr="00502556" w:rsidRDefault="00502556" w:rsidP="00502556">
            <w:pPr>
              <w:spacing w:after="0" w:line="240" w:lineRule="auto"/>
              <w:jc w:val="center"/>
              <w:rPr>
                <w:rFonts w:cstheme="minorHAnsi"/>
                <w:b/>
                <w:bCs/>
                <w:sz w:val="24"/>
                <w:szCs w:val="24"/>
              </w:rPr>
            </w:pPr>
            <w:r w:rsidRPr="00502556">
              <w:rPr>
                <w:rFonts w:cstheme="minorHAnsi"/>
                <w:b/>
                <w:bCs/>
                <w:sz w:val="24"/>
                <w:szCs w:val="24"/>
              </w:rPr>
              <w:t>DAUGAILIŲ SENIŪNIJOS VIETINĖS REIKŠMĖS VIDAUS KELIŲ SĄRAŠAS</w:t>
            </w:r>
          </w:p>
          <w:p w14:paraId="6825DB4C" w14:textId="77777777" w:rsidR="00502556" w:rsidRPr="00502556" w:rsidRDefault="00502556" w:rsidP="00502556">
            <w:pPr>
              <w:spacing w:after="0" w:line="240" w:lineRule="auto"/>
              <w:jc w:val="center"/>
              <w:rPr>
                <w:rFonts w:cstheme="minorHAnsi"/>
                <w:b/>
                <w:bCs/>
                <w:sz w:val="24"/>
                <w:szCs w:val="24"/>
              </w:rPr>
            </w:pPr>
          </w:p>
        </w:tc>
      </w:tr>
      <w:tr w:rsidR="00502556" w:rsidRPr="00502556" w14:paraId="54A320C6" w14:textId="77777777" w:rsidTr="00F66006">
        <w:trPr>
          <w:trHeight w:val="300"/>
        </w:trPr>
        <w:tc>
          <w:tcPr>
            <w:tcW w:w="750" w:type="dxa"/>
            <w:vMerge w:val="restart"/>
            <w:hideMark/>
          </w:tcPr>
          <w:p w14:paraId="29E9435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lastRenderedPageBreak/>
              <w:t xml:space="preserve">Kelio Nr. </w:t>
            </w:r>
          </w:p>
        </w:tc>
        <w:tc>
          <w:tcPr>
            <w:tcW w:w="942" w:type="dxa"/>
            <w:vMerge w:val="restart"/>
            <w:hideMark/>
          </w:tcPr>
          <w:p w14:paraId="74CA6B0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Ilgis, km</w:t>
            </w:r>
          </w:p>
        </w:tc>
        <w:tc>
          <w:tcPr>
            <w:tcW w:w="2606" w:type="dxa"/>
            <w:gridSpan w:val="2"/>
            <w:hideMark/>
          </w:tcPr>
          <w:p w14:paraId="1478CB6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Vidaus kelių nuosavybė</w:t>
            </w:r>
          </w:p>
        </w:tc>
        <w:tc>
          <w:tcPr>
            <w:tcW w:w="2140" w:type="dxa"/>
            <w:vMerge w:val="restart"/>
            <w:hideMark/>
          </w:tcPr>
          <w:p w14:paraId="791F080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Kelio plotis, m (važiuojamoji kelio dalis, kelkraštis (+;-)</w:t>
            </w:r>
          </w:p>
        </w:tc>
        <w:tc>
          <w:tcPr>
            <w:tcW w:w="3600" w:type="dxa"/>
            <w:vMerge w:val="restart"/>
            <w:hideMark/>
          </w:tcPr>
          <w:p w14:paraId="3682D7F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Danga</w:t>
            </w:r>
          </w:p>
        </w:tc>
      </w:tr>
      <w:tr w:rsidR="00502556" w:rsidRPr="00502556" w14:paraId="1FBF3CD9" w14:textId="77777777" w:rsidTr="00F66006">
        <w:trPr>
          <w:trHeight w:val="600"/>
        </w:trPr>
        <w:tc>
          <w:tcPr>
            <w:tcW w:w="750" w:type="dxa"/>
            <w:vMerge/>
            <w:hideMark/>
          </w:tcPr>
          <w:p w14:paraId="112D3F2C" w14:textId="77777777" w:rsidR="00502556" w:rsidRPr="00502556" w:rsidRDefault="00502556" w:rsidP="00502556">
            <w:pPr>
              <w:spacing w:after="0" w:line="240" w:lineRule="auto"/>
              <w:rPr>
                <w:rFonts w:cstheme="minorHAnsi"/>
                <w:sz w:val="24"/>
                <w:szCs w:val="24"/>
              </w:rPr>
            </w:pPr>
          </w:p>
        </w:tc>
        <w:tc>
          <w:tcPr>
            <w:tcW w:w="942" w:type="dxa"/>
            <w:vMerge/>
            <w:hideMark/>
          </w:tcPr>
          <w:p w14:paraId="0FDD3C66" w14:textId="77777777" w:rsidR="00502556" w:rsidRPr="00502556" w:rsidRDefault="00502556" w:rsidP="00502556">
            <w:pPr>
              <w:spacing w:after="0" w:line="240" w:lineRule="auto"/>
              <w:rPr>
                <w:rFonts w:cstheme="minorHAnsi"/>
                <w:sz w:val="24"/>
                <w:szCs w:val="24"/>
              </w:rPr>
            </w:pPr>
          </w:p>
        </w:tc>
        <w:tc>
          <w:tcPr>
            <w:tcW w:w="1310" w:type="dxa"/>
            <w:hideMark/>
          </w:tcPr>
          <w:p w14:paraId="3562DE7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Valstybinis</w:t>
            </w:r>
          </w:p>
        </w:tc>
        <w:tc>
          <w:tcPr>
            <w:tcW w:w="1296" w:type="dxa"/>
            <w:hideMark/>
          </w:tcPr>
          <w:p w14:paraId="2CFE153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Privatus (servitutas)</w:t>
            </w:r>
          </w:p>
        </w:tc>
        <w:tc>
          <w:tcPr>
            <w:tcW w:w="2140" w:type="dxa"/>
            <w:vMerge/>
            <w:hideMark/>
          </w:tcPr>
          <w:p w14:paraId="2A7F999F" w14:textId="77777777" w:rsidR="00502556" w:rsidRPr="00502556" w:rsidRDefault="00502556" w:rsidP="00502556">
            <w:pPr>
              <w:spacing w:after="0" w:line="240" w:lineRule="auto"/>
              <w:rPr>
                <w:rFonts w:cstheme="minorHAnsi"/>
                <w:sz w:val="24"/>
                <w:szCs w:val="24"/>
              </w:rPr>
            </w:pPr>
          </w:p>
        </w:tc>
        <w:tc>
          <w:tcPr>
            <w:tcW w:w="3600" w:type="dxa"/>
            <w:vMerge/>
            <w:hideMark/>
          </w:tcPr>
          <w:p w14:paraId="7C3531AA" w14:textId="77777777" w:rsidR="00502556" w:rsidRPr="00502556" w:rsidRDefault="00502556" w:rsidP="00502556">
            <w:pPr>
              <w:spacing w:after="0" w:line="240" w:lineRule="auto"/>
              <w:rPr>
                <w:rFonts w:cstheme="minorHAnsi"/>
                <w:sz w:val="24"/>
                <w:szCs w:val="24"/>
              </w:rPr>
            </w:pPr>
          </w:p>
        </w:tc>
      </w:tr>
      <w:tr w:rsidR="00502556" w:rsidRPr="00502556" w14:paraId="474598D6" w14:textId="77777777" w:rsidTr="00F66006">
        <w:trPr>
          <w:trHeight w:val="300"/>
        </w:trPr>
        <w:tc>
          <w:tcPr>
            <w:tcW w:w="750" w:type="dxa"/>
            <w:hideMark/>
          </w:tcPr>
          <w:p w14:paraId="068E0E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w:t>
            </w:r>
          </w:p>
        </w:tc>
        <w:tc>
          <w:tcPr>
            <w:tcW w:w="942" w:type="dxa"/>
            <w:hideMark/>
          </w:tcPr>
          <w:p w14:paraId="12CF0AC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0,83</w:t>
            </w:r>
          </w:p>
        </w:tc>
        <w:tc>
          <w:tcPr>
            <w:tcW w:w="1310" w:type="dxa"/>
            <w:hideMark/>
          </w:tcPr>
          <w:p w14:paraId="2BDD830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0,42</w:t>
            </w:r>
          </w:p>
        </w:tc>
        <w:tc>
          <w:tcPr>
            <w:tcW w:w="1296" w:type="dxa"/>
            <w:hideMark/>
          </w:tcPr>
          <w:p w14:paraId="6BF8A4B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0,41</w:t>
            </w:r>
          </w:p>
        </w:tc>
        <w:tc>
          <w:tcPr>
            <w:tcW w:w="2140" w:type="dxa"/>
            <w:hideMark/>
          </w:tcPr>
          <w:p w14:paraId="3CD4066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D05817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1700BEE" w14:textId="77777777" w:rsidTr="00F66006">
        <w:trPr>
          <w:trHeight w:val="300"/>
        </w:trPr>
        <w:tc>
          <w:tcPr>
            <w:tcW w:w="750" w:type="dxa"/>
            <w:hideMark/>
          </w:tcPr>
          <w:p w14:paraId="5405305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w:t>
            </w:r>
          </w:p>
        </w:tc>
        <w:tc>
          <w:tcPr>
            <w:tcW w:w="942" w:type="dxa"/>
            <w:hideMark/>
          </w:tcPr>
          <w:p w14:paraId="661B86D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0,75</w:t>
            </w:r>
          </w:p>
        </w:tc>
        <w:tc>
          <w:tcPr>
            <w:tcW w:w="1310" w:type="dxa"/>
            <w:hideMark/>
          </w:tcPr>
          <w:p w14:paraId="490FCF4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0,75 </w:t>
            </w:r>
          </w:p>
        </w:tc>
        <w:tc>
          <w:tcPr>
            <w:tcW w:w="1296" w:type="dxa"/>
            <w:hideMark/>
          </w:tcPr>
          <w:p w14:paraId="7E8F97FA" w14:textId="77777777" w:rsidR="00502556" w:rsidRPr="00502556" w:rsidRDefault="00502556" w:rsidP="00502556">
            <w:pPr>
              <w:spacing w:after="0" w:line="240" w:lineRule="auto"/>
              <w:rPr>
                <w:rFonts w:cstheme="minorHAnsi"/>
                <w:sz w:val="24"/>
                <w:szCs w:val="24"/>
              </w:rPr>
            </w:pPr>
          </w:p>
        </w:tc>
        <w:tc>
          <w:tcPr>
            <w:tcW w:w="2140" w:type="dxa"/>
            <w:hideMark/>
          </w:tcPr>
          <w:p w14:paraId="65C6531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46DC01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4332767" w14:textId="77777777" w:rsidTr="00F66006">
        <w:trPr>
          <w:trHeight w:val="300"/>
        </w:trPr>
        <w:tc>
          <w:tcPr>
            <w:tcW w:w="750" w:type="dxa"/>
            <w:hideMark/>
          </w:tcPr>
          <w:p w14:paraId="4286527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w:t>
            </w:r>
          </w:p>
        </w:tc>
        <w:tc>
          <w:tcPr>
            <w:tcW w:w="942" w:type="dxa"/>
            <w:hideMark/>
          </w:tcPr>
          <w:p w14:paraId="3615C6F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0,43</w:t>
            </w:r>
          </w:p>
        </w:tc>
        <w:tc>
          <w:tcPr>
            <w:tcW w:w="1310" w:type="dxa"/>
            <w:hideMark/>
          </w:tcPr>
          <w:p w14:paraId="7C7ED81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0,15</w:t>
            </w:r>
          </w:p>
        </w:tc>
        <w:tc>
          <w:tcPr>
            <w:tcW w:w="1296" w:type="dxa"/>
            <w:hideMark/>
          </w:tcPr>
          <w:p w14:paraId="29347C1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2140" w:type="dxa"/>
            <w:hideMark/>
          </w:tcPr>
          <w:p w14:paraId="5D8A405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BD2773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AE713B9" w14:textId="77777777" w:rsidTr="00F66006">
        <w:trPr>
          <w:trHeight w:val="300"/>
        </w:trPr>
        <w:tc>
          <w:tcPr>
            <w:tcW w:w="750" w:type="dxa"/>
            <w:hideMark/>
          </w:tcPr>
          <w:p w14:paraId="697B98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w:t>
            </w:r>
          </w:p>
        </w:tc>
        <w:tc>
          <w:tcPr>
            <w:tcW w:w="942" w:type="dxa"/>
            <w:hideMark/>
          </w:tcPr>
          <w:p w14:paraId="459FBAD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0,37</w:t>
            </w:r>
          </w:p>
        </w:tc>
        <w:tc>
          <w:tcPr>
            <w:tcW w:w="1310" w:type="dxa"/>
            <w:hideMark/>
          </w:tcPr>
          <w:p w14:paraId="1BCEBF3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6589776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0,37</w:t>
            </w:r>
          </w:p>
        </w:tc>
        <w:tc>
          <w:tcPr>
            <w:tcW w:w="2140" w:type="dxa"/>
            <w:hideMark/>
          </w:tcPr>
          <w:p w14:paraId="65B71BA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CAE044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7B5989D" w14:textId="77777777" w:rsidTr="00F66006">
        <w:trPr>
          <w:trHeight w:val="300"/>
        </w:trPr>
        <w:tc>
          <w:tcPr>
            <w:tcW w:w="750" w:type="dxa"/>
            <w:hideMark/>
          </w:tcPr>
          <w:p w14:paraId="0DEC8AA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w:t>
            </w:r>
          </w:p>
        </w:tc>
        <w:tc>
          <w:tcPr>
            <w:tcW w:w="942" w:type="dxa"/>
            <w:hideMark/>
          </w:tcPr>
          <w:p w14:paraId="4691136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0,25</w:t>
            </w:r>
          </w:p>
        </w:tc>
        <w:tc>
          <w:tcPr>
            <w:tcW w:w="1310" w:type="dxa"/>
            <w:hideMark/>
          </w:tcPr>
          <w:p w14:paraId="46A1EFE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0,25</w:t>
            </w:r>
          </w:p>
        </w:tc>
        <w:tc>
          <w:tcPr>
            <w:tcW w:w="1296" w:type="dxa"/>
            <w:hideMark/>
          </w:tcPr>
          <w:p w14:paraId="4D7CF4BD" w14:textId="77777777" w:rsidR="00502556" w:rsidRPr="00502556" w:rsidRDefault="00502556" w:rsidP="00502556">
            <w:pPr>
              <w:spacing w:after="0" w:line="240" w:lineRule="auto"/>
              <w:rPr>
                <w:rFonts w:cstheme="minorHAnsi"/>
                <w:sz w:val="24"/>
                <w:szCs w:val="24"/>
              </w:rPr>
            </w:pPr>
          </w:p>
        </w:tc>
        <w:tc>
          <w:tcPr>
            <w:tcW w:w="2140" w:type="dxa"/>
            <w:hideMark/>
          </w:tcPr>
          <w:p w14:paraId="4DC5DA9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A609EB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72BA618" w14:textId="77777777" w:rsidTr="00F66006">
        <w:trPr>
          <w:trHeight w:val="300"/>
        </w:trPr>
        <w:tc>
          <w:tcPr>
            <w:tcW w:w="750" w:type="dxa"/>
            <w:hideMark/>
          </w:tcPr>
          <w:p w14:paraId="7CAC997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w:t>
            </w:r>
          </w:p>
        </w:tc>
        <w:tc>
          <w:tcPr>
            <w:tcW w:w="942" w:type="dxa"/>
            <w:hideMark/>
          </w:tcPr>
          <w:p w14:paraId="04889A0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0,60</w:t>
            </w:r>
          </w:p>
        </w:tc>
        <w:tc>
          <w:tcPr>
            <w:tcW w:w="1310" w:type="dxa"/>
            <w:hideMark/>
          </w:tcPr>
          <w:p w14:paraId="0789440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380379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0,60</w:t>
            </w:r>
          </w:p>
        </w:tc>
        <w:tc>
          <w:tcPr>
            <w:tcW w:w="2140" w:type="dxa"/>
            <w:hideMark/>
          </w:tcPr>
          <w:p w14:paraId="7852CC4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B74B40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2644F52" w14:textId="77777777" w:rsidTr="00F66006">
        <w:trPr>
          <w:trHeight w:val="300"/>
        </w:trPr>
        <w:tc>
          <w:tcPr>
            <w:tcW w:w="750" w:type="dxa"/>
            <w:hideMark/>
          </w:tcPr>
          <w:p w14:paraId="108FC4F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w:t>
            </w:r>
          </w:p>
        </w:tc>
        <w:tc>
          <w:tcPr>
            <w:tcW w:w="942" w:type="dxa"/>
            <w:hideMark/>
          </w:tcPr>
          <w:p w14:paraId="768497F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1310" w:type="dxa"/>
            <w:hideMark/>
          </w:tcPr>
          <w:p w14:paraId="57C7B7B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1296" w:type="dxa"/>
            <w:hideMark/>
          </w:tcPr>
          <w:p w14:paraId="23DF325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449BAF3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39DA8E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ABE4B17" w14:textId="77777777" w:rsidTr="00F66006">
        <w:trPr>
          <w:trHeight w:val="300"/>
        </w:trPr>
        <w:tc>
          <w:tcPr>
            <w:tcW w:w="750" w:type="dxa"/>
            <w:hideMark/>
          </w:tcPr>
          <w:p w14:paraId="0D43F49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w:t>
            </w:r>
          </w:p>
        </w:tc>
        <w:tc>
          <w:tcPr>
            <w:tcW w:w="942" w:type="dxa"/>
            <w:hideMark/>
          </w:tcPr>
          <w:p w14:paraId="030B7C8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0,87</w:t>
            </w:r>
          </w:p>
        </w:tc>
        <w:tc>
          <w:tcPr>
            <w:tcW w:w="1310" w:type="dxa"/>
            <w:hideMark/>
          </w:tcPr>
          <w:p w14:paraId="6AB4426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0,34 </w:t>
            </w:r>
          </w:p>
        </w:tc>
        <w:tc>
          <w:tcPr>
            <w:tcW w:w="1296" w:type="dxa"/>
            <w:hideMark/>
          </w:tcPr>
          <w:p w14:paraId="2064EF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0,53</w:t>
            </w:r>
          </w:p>
        </w:tc>
        <w:tc>
          <w:tcPr>
            <w:tcW w:w="2140" w:type="dxa"/>
            <w:hideMark/>
          </w:tcPr>
          <w:p w14:paraId="5B4E39F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311BE4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3FA234A" w14:textId="77777777" w:rsidTr="00F66006">
        <w:trPr>
          <w:trHeight w:val="300"/>
        </w:trPr>
        <w:tc>
          <w:tcPr>
            <w:tcW w:w="750" w:type="dxa"/>
            <w:hideMark/>
          </w:tcPr>
          <w:p w14:paraId="3153974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w:t>
            </w:r>
          </w:p>
        </w:tc>
        <w:tc>
          <w:tcPr>
            <w:tcW w:w="942" w:type="dxa"/>
            <w:hideMark/>
          </w:tcPr>
          <w:p w14:paraId="6EDE9A0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1310" w:type="dxa"/>
            <w:hideMark/>
          </w:tcPr>
          <w:p w14:paraId="6CC7598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36C2745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2140" w:type="dxa"/>
            <w:hideMark/>
          </w:tcPr>
          <w:p w14:paraId="5CF742B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4C851E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D02C35E" w14:textId="77777777" w:rsidTr="00F66006">
        <w:trPr>
          <w:trHeight w:val="300"/>
        </w:trPr>
        <w:tc>
          <w:tcPr>
            <w:tcW w:w="750" w:type="dxa"/>
            <w:hideMark/>
          </w:tcPr>
          <w:p w14:paraId="0E28C61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w:t>
            </w:r>
          </w:p>
        </w:tc>
        <w:tc>
          <w:tcPr>
            <w:tcW w:w="942" w:type="dxa"/>
            <w:hideMark/>
          </w:tcPr>
          <w:p w14:paraId="4D4361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0,35</w:t>
            </w:r>
          </w:p>
        </w:tc>
        <w:tc>
          <w:tcPr>
            <w:tcW w:w="1310" w:type="dxa"/>
            <w:hideMark/>
          </w:tcPr>
          <w:p w14:paraId="2D0057D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0136EC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0,35</w:t>
            </w:r>
          </w:p>
        </w:tc>
        <w:tc>
          <w:tcPr>
            <w:tcW w:w="2140" w:type="dxa"/>
            <w:hideMark/>
          </w:tcPr>
          <w:p w14:paraId="3315642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6B0F06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FF5E2E8" w14:textId="77777777" w:rsidTr="00F66006">
        <w:trPr>
          <w:trHeight w:val="300"/>
        </w:trPr>
        <w:tc>
          <w:tcPr>
            <w:tcW w:w="750" w:type="dxa"/>
            <w:hideMark/>
          </w:tcPr>
          <w:p w14:paraId="4E0DD48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w:t>
            </w:r>
          </w:p>
        </w:tc>
        <w:tc>
          <w:tcPr>
            <w:tcW w:w="942" w:type="dxa"/>
            <w:hideMark/>
          </w:tcPr>
          <w:p w14:paraId="039FF22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1,52</w:t>
            </w:r>
          </w:p>
        </w:tc>
        <w:tc>
          <w:tcPr>
            <w:tcW w:w="1310" w:type="dxa"/>
            <w:hideMark/>
          </w:tcPr>
          <w:p w14:paraId="2A1A70B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1,52</w:t>
            </w:r>
          </w:p>
        </w:tc>
        <w:tc>
          <w:tcPr>
            <w:tcW w:w="1296" w:type="dxa"/>
            <w:hideMark/>
          </w:tcPr>
          <w:p w14:paraId="53637B3E" w14:textId="77777777" w:rsidR="00502556" w:rsidRPr="00502556" w:rsidRDefault="00502556" w:rsidP="00502556">
            <w:pPr>
              <w:spacing w:after="0" w:line="240" w:lineRule="auto"/>
              <w:rPr>
                <w:rFonts w:cstheme="minorHAnsi"/>
                <w:sz w:val="24"/>
                <w:szCs w:val="24"/>
              </w:rPr>
            </w:pPr>
          </w:p>
        </w:tc>
        <w:tc>
          <w:tcPr>
            <w:tcW w:w="2140" w:type="dxa"/>
            <w:hideMark/>
          </w:tcPr>
          <w:p w14:paraId="2A7BD40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B82474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31CB495" w14:textId="77777777" w:rsidTr="00F66006">
        <w:trPr>
          <w:trHeight w:val="300"/>
        </w:trPr>
        <w:tc>
          <w:tcPr>
            <w:tcW w:w="750" w:type="dxa"/>
            <w:hideMark/>
          </w:tcPr>
          <w:p w14:paraId="170ED66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w:t>
            </w:r>
          </w:p>
        </w:tc>
        <w:tc>
          <w:tcPr>
            <w:tcW w:w="942" w:type="dxa"/>
            <w:hideMark/>
          </w:tcPr>
          <w:p w14:paraId="2F439AC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0,22</w:t>
            </w:r>
          </w:p>
        </w:tc>
        <w:tc>
          <w:tcPr>
            <w:tcW w:w="1310" w:type="dxa"/>
            <w:hideMark/>
          </w:tcPr>
          <w:p w14:paraId="4F94FBE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0,22</w:t>
            </w:r>
          </w:p>
        </w:tc>
        <w:tc>
          <w:tcPr>
            <w:tcW w:w="1296" w:type="dxa"/>
            <w:hideMark/>
          </w:tcPr>
          <w:p w14:paraId="21910804" w14:textId="77777777" w:rsidR="00502556" w:rsidRPr="00502556" w:rsidRDefault="00502556" w:rsidP="00502556">
            <w:pPr>
              <w:spacing w:after="0" w:line="240" w:lineRule="auto"/>
              <w:rPr>
                <w:rFonts w:cstheme="minorHAnsi"/>
                <w:sz w:val="24"/>
                <w:szCs w:val="24"/>
              </w:rPr>
            </w:pPr>
          </w:p>
        </w:tc>
        <w:tc>
          <w:tcPr>
            <w:tcW w:w="2140" w:type="dxa"/>
            <w:hideMark/>
          </w:tcPr>
          <w:p w14:paraId="53ED4A4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1479B4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2CB2060" w14:textId="77777777" w:rsidTr="00F66006">
        <w:trPr>
          <w:trHeight w:val="300"/>
        </w:trPr>
        <w:tc>
          <w:tcPr>
            <w:tcW w:w="750" w:type="dxa"/>
            <w:hideMark/>
          </w:tcPr>
          <w:p w14:paraId="3F487E0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w:t>
            </w:r>
          </w:p>
        </w:tc>
        <w:tc>
          <w:tcPr>
            <w:tcW w:w="942" w:type="dxa"/>
            <w:hideMark/>
          </w:tcPr>
          <w:p w14:paraId="5B180B2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0,12</w:t>
            </w:r>
          </w:p>
        </w:tc>
        <w:tc>
          <w:tcPr>
            <w:tcW w:w="1310" w:type="dxa"/>
            <w:hideMark/>
          </w:tcPr>
          <w:p w14:paraId="447139A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0,07</w:t>
            </w:r>
          </w:p>
        </w:tc>
        <w:tc>
          <w:tcPr>
            <w:tcW w:w="1296" w:type="dxa"/>
            <w:hideMark/>
          </w:tcPr>
          <w:p w14:paraId="46BE7F8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0,05</w:t>
            </w:r>
          </w:p>
        </w:tc>
        <w:tc>
          <w:tcPr>
            <w:tcW w:w="2140" w:type="dxa"/>
            <w:hideMark/>
          </w:tcPr>
          <w:p w14:paraId="152E7A0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30BB27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FEC9114" w14:textId="77777777" w:rsidTr="00F66006">
        <w:trPr>
          <w:trHeight w:val="300"/>
        </w:trPr>
        <w:tc>
          <w:tcPr>
            <w:tcW w:w="750" w:type="dxa"/>
            <w:hideMark/>
          </w:tcPr>
          <w:p w14:paraId="25A6013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w:t>
            </w:r>
          </w:p>
        </w:tc>
        <w:tc>
          <w:tcPr>
            <w:tcW w:w="942" w:type="dxa"/>
            <w:hideMark/>
          </w:tcPr>
          <w:p w14:paraId="6C890B2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1310" w:type="dxa"/>
            <w:hideMark/>
          </w:tcPr>
          <w:p w14:paraId="607E644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6BDB15E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2140" w:type="dxa"/>
            <w:hideMark/>
          </w:tcPr>
          <w:p w14:paraId="4EE4D5C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BEAF60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DF99A76" w14:textId="77777777" w:rsidTr="00F66006">
        <w:trPr>
          <w:trHeight w:val="300"/>
        </w:trPr>
        <w:tc>
          <w:tcPr>
            <w:tcW w:w="750" w:type="dxa"/>
            <w:hideMark/>
          </w:tcPr>
          <w:p w14:paraId="71868A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w:t>
            </w:r>
          </w:p>
        </w:tc>
        <w:tc>
          <w:tcPr>
            <w:tcW w:w="942" w:type="dxa"/>
            <w:hideMark/>
          </w:tcPr>
          <w:p w14:paraId="5185C37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1310" w:type="dxa"/>
            <w:hideMark/>
          </w:tcPr>
          <w:p w14:paraId="13A86C4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1296" w:type="dxa"/>
            <w:hideMark/>
          </w:tcPr>
          <w:p w14:paraId="3F4F5EB3" w14:textId="77777777" w:rsidR="00502556" w:rsidRPr="00502556" w:rsidRDefault="00502556" w:rsidP="00502556">
            <w:pPr>
              <w:spacing w:after="0" w:line="240" w:lineRule="auto"/>
              <w:rPr>
                <w:rFonts w:cstheme="minorHAnsi"/>
                <w:sz w:val="24"/>
                <w:szCs w:val="24"/>
              </w:rPr>
            </w:pPr>
          </w:p>
        </w:tc>
        <w:tc>
          <w:tcPr>
            <w:tcW w:w="2140" w:type="dxa"/>
            <w:hideMark/>
          </w:tcPr>
          <w:p w14:paraId="62F0D09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B80243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B3124E2" w14:textId="77777777" w:rsidTr="00F66006">
        <w:trPr>
          <w:trHeight w:val="300"/>
        </w:trPr>
        <w:tc>
          <w:tcPr>
            <w:tcW w:w="750" w:type="dxa"/>
            <w:hideMark/>
          </w:tcPr>
          <w:p w14:paraId="3BA763D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16</w:t>
            </w:r>
          </w:p>
        </w:tc>
        <w:tc>
          <w:tcPr>
            <w:tcW w:w="942" w:type="dxa"/>
            <w:hideMark/>
          </w:tcPr>
          <w:p w14:paraId="1FAE8AD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0,53</w:t>
            </w:r>
          </w:p>
        </w:tc>
        <w:tc>
          <w:tcPr>
            <w:tcW w:w="1310" w:type="dxa"/>
            <w:hideMark/>
          </w:tcPr>
          <w:p w14:paraId="06125D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09937B4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0,53</w:t>
            </w:r>
          </w:p>
        </w:tc>
        <w:tc>
          <w:tcPr>
            <w:tcW w:w="2140" w:type="dxa"/>
            <w:hideMark/>
          </w:tcPr>
          <w:p w14:paraId="79EDB7E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FB5C41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010D47D" w14:textId="77777777" w:rsidTr="00F66006">
        <w:trPr>
          <w:trHeight w:val="300"/>
        </w:trPr>
        <w:tc>
          <w:tcPr>
            <w:tcW w:w="750" w:type="dxa"/>
            <w:hideMark/>
          </w:tcPr>
          <w:p w14:paraId="5760F39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17</w:t>
            </w:r>
          </w:p>
        </w:tc>
        <w:tc>
          <w:tcPr>
            <w:tcW w:w="942" w:type="dxa"/>
            <w:hideMark/>
          </w:tcPr>
          <w:p w14:paraId="3D6D49C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1,04</w:t>
            </w:r>
          </w:p>
        </w:tc>
        <w:tc>
          <w:tcPr>
            <w:tcW w:w="1310" w:type="dxa"/>
            <w:hideMark/>
          </w:tcPr>
          <w:p w14:paraId="24B56A4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5EBA3A9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1,04</w:t>
            </w:r>
          </w:p>
        </w:tc>
        <w:tc>
          <w:tcPr>
            <w:tcW w:w="2140" w:type="dxa"/>
            <w:hideMark/>
          </w:tcPr>
          <w:p w14:paraId="2965CFA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1DC00A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7FA9427" w14:textId="77777777" w:rsidTr="00F66006">
        <w:trPr>
          <w:trHeight w:val="300"/>
        </w:trPr>
        <w:tc>
          <w:tcPr>
            <w:tcW w:w="750" w:type="dxa"/>
            <w:hideMark/>
          </w:tcPr>
          <w:p w14:paraId="10B49B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18</w:t>
            </w:r>
          </w:p>
        </w:tc>
        <w:tc>
          <w:tcPr>
            <w:tcW w:w="942" w:type="dxa"/>
            <w:hideMark/>
          </w:tcPr>
          <w:p w14:paraId="7BBE3A0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1310" w:type="dxa"/>
            <w:hideMark/>
          </w:tcPr>
          <w:p w14:paraId="4BC588D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1296" w:type="dxa"/>
            <w:hideMark/>
          </w:tcPr>
          <w:p w14:paraId="741FA00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7C4A48E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8DB167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17B9B30" w14:textId="77777777" w:rsidTr="00F66006">
        <w:trPr>
          <w:trHeight w:val="300"/>
        </w:trPr>
        <w:tc>
          <w:tcPr>
            <w:tcW w:w="750" w:type="dxa"/>
            <w:hideMark/>
          </w:tcPr>
          <w:p w14:paraId="03124E6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19</w:t>
            </w:r>
          </w:p>
        </w:tc>
        <w:tc>
          <w:tcPr>
            <w:tcW w:w="942" w:type="dxa"/>
            <w:hideMark/>
          </w:tcPr>
          <w:p w14:paraId="705560C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0,75</w:t>
            </w:r>
          </w:p>
        </w:tc>
        <w:tc>
          <w:tcPr>
            <w:tcW w:w="1310" w:type="dxa"/>
            <w:hideMark/>
          </w:tcPr>
          <w:p w14:paraId="166FDE4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0,75</w:t>
            </w:r>
          </w:p>
        </w:tc>
        <w:tc>
          <w:tcPr>
            <w:tcW w:w="1296" w:type="dxa"/>
            <w:hideMark/>
          </w:tcPr>
          <w:p w14:paraId="5CAF7574" w14:textId="77777777" w:rsidR="00502556" w:rsidRPr="00502556" w:rsidRDefault="00502556" w:rsidP="00502556">
            <w:pPr>
              <w:spacing w:after="0" w:line="240" w:lineRule="auto"/>
              <w:rPr>
                <w:rFonts w:cstheme="minorHAnsi"/>
                <w:sz w:val="24"/>
                <w:szCs w:val="24"/>
              </w:rPr>
            </w:pPr>
          </w:p>
        </w:tc>
        <w:tc>
          <w:tcPr>
            <w:tcW w:w="2140" w:type="dxa"/>
            <w:hideMark/>
          </w:tcPr>
          <w:p w14:paraId="5239C24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CDFD1A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C96F7C2" w14:textId="77777777" w:rsidTr="00F66006">
        <w:trPr>
          <w:trHeight w:val="300"/>
        </w:trPr>
        <w:tc>
          <w:tcPr>
            <w:tcW w:w="750" w:type="dxa"/>
            <w:hideMark/>
          </w:tcPr>
          <w:p w14:paraId="7DFD42E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20</w:t>
            </w:r>
          </w:p>
        </w:tc>
        <w:tc>
          <w:tcPr>
            <w:tcW w:w="942" w:type="dxa"/>
            <w:hideMark/>
          </w:tcPr>
          <w:p w14:paraId="77FC4FD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0,30</w:t>
            </w:r>
          </w:p>
        </w:tc>
        <w:tc>
          <w:tcPr>
            <w:tcW w:w="1310" w:type="dxa"/>
            <w:hideMark/>
          </w:tcPr>
          <w:p w14:paraId="258ED746" w14:textId="77777777" w:rsidR="00502556" w:rsidRPr="00502556" w:rsidRDefault="00502556" w:rsidP="00502556">
            <w:pPr>
              <w:spacing w:after="0" w:line="240" w:lineRule="auto"/>
              <w:rPr>
                <w:rFonts w:cstheme="minorHAnsi"/>
                <w:sz w:val="24"/>
                <w:szCs w:val="24"/>
              </w:rPr>
            </w:pPr>
          </w:p>
        </w:tc>
        <w:tc>
          <w:tcPr>
            <w:tcW w:w="1296" w:type="dxa"/>
            <w:hideMark/>
          </w:tcPr>
          <w:p w14:paraId="73E563E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0,30</w:t>
            </w:r>
          </w:p>
        </w:tc>
        <w:tc>
          <w:tcPr>
            <w:tcW w:w="2140" w:type="dxa"/>
            <w:hideMark/>
          </w:tcPr>
          <w:p w14:paraId="4235AB9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003CB3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91EEEB4" w14:textId="77777777" w:rsidTr="00F66006">
        <w:trPr>
          <w:trHeight w:val="300"/>
        </w:trPr>
        <w:tc>
          <w:tcPr>
            <w:tcW w:w="750" w:type="dxa"/>
            <w:hideMark/>
          </w:tcPr>
          <w:p w14:paraId="56ABA8F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21</w:t>
            </w:r>
          </w:p>
        </w:tc>
        <w:tc>
          <w:tcPr>
            <w:tcW w:w="942" w:type="dxa"/>
            <w:hideMark/>
          </w:tcPr>
          <w:p w14:paraId="127DDD4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0,01</w:t>
            </w:r>
          </w:p>
        </w:tc>
        <w:tc>
          <w:tcPr>
            <w:tcW w:w="1310" w:type="dxa"/>
            <w:hideMark/>
          </w:tcPr>
          <w:p w14:paraId="019DD212" w14:textId="77777777" w:rsidR="00502556" w:rsidRPr="00502556" w:rsidRDefault="00502556" w:rsidP="00502556">
            <w:pPr>
              <w:spacing w:after="0" w:line="240" w:lineRule="auto"/>
              <w:rPr>
                <w:rFonts w:cstheme="minorHAnsi"/>
                <w:sz w:val="24"/>
                <w:szCs w:val="24"/>
              </w:rPr>
            </w:pPr>
          </w:p>
        </w:tc>
        <w:tc>
          <w:tcPr>
            <w:tcW w:w="1296" w:type="dxa"/>
            <w:hideMark/>
          </w:tcPr>
          <w:p w14:paraId="1E90ACA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0,01</w:t>
            </w:r>
          </w:p>
        </w:tc>
        <w:tc>
          <w:tcPr>
            <w:tcW w:w="2140" w:type="dxa"/>
            <w:hideMark/>
          </w:tcPr>
          <w:p w14:paraId="2F3C00F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BFD227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31AFD3B" w14:textId="77777777" w:rsidTr="00F66006">
        <w:trPr>
          <w:trHeight w:val="300"/>
        </w:trPr>
        <w:tc>
          <w:tcPr>
            <w:tcW w:w="750" w:type="dxa"/>
            <w:hideMark/>
          </w:tcPr>
          <w:p w14:paraId="22B8409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22</w:t>
            </w:r>
          </w:p>
        </w:tc>
        <w:tc>
          <w:tcPr>
            <w:tcW w:w="942" w:type="dxa"/>
            <w:hideMark/>
          </w:tcPr>
          <w:p w14:paraId="11922D0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0,01</w:t>
            </w:r>
          </w:p>
        </w:tc>
        <w:tc>
          <w:tcPr>
            <w:tcW w:w="1310" w:type="dxa"/>
            <w:hideMark/>
          </w:tcPr>
          <w:p w14:paraId="2FD6D4D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0,01</w:t>
            </w:r>
          </w:p>
        </w:tc>
        <w:tc>
          <w:tcPr>
            <w:tcW w:w="1296" w:type="dxa"/>
            <w:hideMark/>
          </w:tcPr>
          <w:p w14:paraId="5FAF925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6D8DA9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EB5E4E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D771B10" w14:textId="77777777" w:rsidTr="00F66006">
        <w:trPr>
          <w:trHeight w:val="300"/>
        </w:trPr>
        <w:tc>
          <w:tcPr>
            <w:tcW w:w="750" w:type="dxa"/>
            <w:hideMark/>
          </w:tcPr>
          <w:p w14:paraId="4D71AAC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23</w:t>
            </w:r>
          </w:p>
        </w:tc>
        <w:tc>
          <w:tcPr>
            <w:tcW w:w="942" w:type="dxa"/>
            <w:hideMark/>
          </w:tcPr>
          <w:p w14:paraId="1CB0A4A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1,52</w:t>
            </w:r>
          </w:p>
        </w:tc>
        <w:tc>
          <w:tcPr>
            <w:tcW w:w="1310" w:type="dxa"/>
            <w:hideMark/>
          </w:tcPr>
          <w:p w14:paraId="3FA95BC8" w14:textId="77777777" w:rsidR="00502556" w:rsidRPr="00502556" w:rsidRDefault="00502556" w:rsidP="00502556">
            <w:pPr>
              <w:spacing w:after="0" w:line="240" w:lineRule="auto"/>
              <w:rPr>
                <w:rFonts w:cstheme="minorHAnsi"/>
                <w:sz w:val="24"/>
                <w:szCs w:val="24"/>
              </w:rPr>
            </w:pPr>
          </w:p>
        </w:tc>
        <w:tc>
          <w:tcPr>
            <w:tcW w:w="1296" w:type="dxa"/>
            <w:hideMark/>
          </w:tcPr>
          <w:p w14:paraId="5F32DB9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1,52</w:t>
            </w:r>
          </w:p>
        </w:tc>
        <w:tc>
          <w:tcPr>
            <w:tcW w:w="2140" w:type="dxa"/>
            <w:hideMark/>
          </w:tcPr>
          <w:p w14:paraId="3D1E810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648AF3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81CDD84" w14:textId="77777777" w:rsidTr="00F66006">
        <w:trPr>
          <w:trHeight w:val="300"/>
        </w:trPr>
        <w:tc>
          <w:tcPr>
            <w:tcW w:w="750" w:type="dxa"/>
            <w:hideMark/>
          </w:tcPr>
          <w:p w14:paraId="1D560A3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24</w:t>
            </w:r>
          </w:p>
        </w:tc>
        <w:tc>
          <w:tcPr>
            <w:tcW w:w="942" w:type="dxa"/>
            <w:hideMark/>
          </w:tcPr>
          <w:p w14:paraId="08D355F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0,39</w:t>
            </w:r>
          </w:p>
        </w:tc>
        <w:tc>
          <w:tcPr>
            <w:tcW w:w="1310" w:type="dxa"/>
            <w:hideMark/>
          </w:tcPr>
          <w:p w14:paraId="2E95F17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0,39</w:t>
            </w:r>
          </w:p>
        </w:tc>
        <w:tc>
          <w:tcPr>
            <w:tcW w:w="1296" w:type="dxa"/>
            <w:hideMark/>
          </w:tcPr>
          <w:p w14:paraId="495C80E6" w14:textId="77777777" w:rsidR="00502556" w:rsidRPr="00502556" w:rsidRDefault="00502556" w:rsidP="00502556">
            <w:pPr>
              <w:spacing w:after="0" w:line="240" w:lineRule="auto"/>
              <w:rPr>
                <w:rFonts w:cstheme="minorHAnsi"/>
                <w:sz w:val="24"/>
                <w:szCs w:val="24"/>
              </w:rPr>
            </w:pPr>
          </w:p>
        </w:tc>
        <w:tc>
          <w:tcPr>
            <w:tcW w:w="2140" w:type="dxa"/>
            <w:hideMark/>
          </w:tcPr>
          <w:p w14:paraId="7CC9D34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5BABE2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49B2FCD" w14:textId="77777777" w:rsidTr="00F66006">
        <w:trPr>
          <w:trHeight w:val="300"/>
        </w:trPr>
        <w:tc>
          <w:tcPr>
            <w:tcW w:w="750" w:type="dxa"/>
            <w:hideMark/>
          </w:tcPr>
          <w:p w14:paraId="166AEF8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25</w:t>
            </w:r>
          </w:p>
        </w:tc>
        <w:tc>
          <w:tcPr>
            <w:tcW w:w="942" w:type="dxa"/>
            <w:hideMark/>
          </w:tcPr>
          <w:p w14:paraId="1F73574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1310" w:type="dxa"/>
            <w:hideMark/>
          </w:tcPr>
          <w:p w14:paraId="26E7D46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0,08</w:t>
            </w:r>
          </w:p>
        </w:tc>
        <w:tc>
          <w:tcPr>
            <w:tcW w:w="1296" w:type="dxa"/>
            <w:hideMark/>
          </w:tcPr>
          <w:p w14:paraId="26CB26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2140" w:type="dxa"/>
            <w:hideMark/>
          </w:tcPr>
          <w:p w14:paraId="5A8AABA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4E8DE0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EC87904" w14:textId="77777777" w:rsidTr="00F66006">
        <w:trPr>
          <w:trHeight w:val="300"/>
        </w:trPr>
        <w:tc>
          <w:tcPr>
            <w:tcW w:w="750" w:type="dxa"/>
            <w:hideMark/>
          </w:tcPr>
          <w:p w14:paraId="1085A33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26</w:t>
            </w:r>
          </w:p>
        </w:tc>
        <w:tc>
          <w:tcPr>
            <w:tcW w:w="942" w:type="dxa"/>
            <w:hideMark/>
          </w:tcPr>
          <w:p w14:paraId="71D3435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1,12</w:t>
            </w:r>
          </w:p>
        </w:tc>
        <w:tc>
          <w:tcPr>
            <w:tcW w:w="1310" w:type="dxa"/>
            <w:hideMark/>
          </w:tcPr>
          <w:p w14:paraId="50CBD3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1,12</w:t>
            </w:r>
          </w:p>
        </w:tc>
        <w:tc>
          <w:tcPr>
            <w:tcW w:w="1296" w:type="dxa"/>
            <w:hideMark/>
          </w:tcPr>
          <w:p w14:paraId="36873090" w14:textId="77777777" w:rsidR="00502556" w:rsidRPr="00502556" w:rsidRDefault="00502556" w:rsidP="00502556">
            <w:pPr>
              <w:spacing w:after="0" w:line="240" w:lineRule="auto"/>
              <w:rPr>
                <w:rFonts w:cstheme="minorHAnsi"/>
                <w:sz w:val="24"/>
                <w:szCs w:val="24"/>
              </w:rPr>
            </w:pPr>
          </w:p>
        </w:tc>
        <w:tc>
          <w:tcPr>
            <w:tcW w:w="2140" w:type="dxa"/>
            <w:hideMark/>
          </w:tcPr>
          <w:p w14:paraId="7B5EC68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DF3D89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FAC9541" w14:textId="77777777" w:rsidTr="00F66006">
        <w:trPr>
          <w:trHeight w:val="300"/>
        </w:trPr>
        <w:tc>
          <w:tcPr>
            <w:tcW w:w="750" w:type="dxa"/>
            <w:hideMark/>
          </w:tcPr>
          <w:p w14:paraId="3BD73A7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27</w:t>
            </w:r>
          </w:p>
        </w:tc>
        <w:tc>
          <w:tcPr>
            <w:tcW w:w="942" w:type="dxa"/>
            <w:hideMark/>
          </w:tcPr>
          <w:p w14:paraId="4AE9A61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0,39</w:t>
            </w:r>
          </w:p>
        </w:tc>
        <w:tc>
          <w:tcPr>
            <w:tcW w:w="1310" w:type="dxa"/>
            <w:hideMark/>
          </w:tcPr>
          <w:p w14:paraId="0094A9A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623E20F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0,39</w:t>
            </w:r>
          </w:p>
        </w:tc>
        <w:tc>
          <w:tcPr>
            <w:tcW w:w="2140" w:type="dxa"/>
            <w:hideMark/>
          </w:tcPr>
          <w:p w14:paraId="0483C31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DE0AF2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28198DD" w14:textId="77777777" w:rsidTr="00F66006">
        <w:trPr>
          <w:trHeight w:val="300"/>
        </w:trPr>
        <w:tc>
          <w:tcPr>
            <w:tcW w:w="750" w:type="dxa"/>
            <w:hideMark/>
          </w:tcPr>
          <w:p w14:paraId="5AE6C4E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28</w:t>
            </w:r>
          </w:p>
        </w:tc>
        <w:tc>
          <w:tcPr>
            <w:tcW w:w="942" w:type="dxa"/>
            <w:hideMark/>
          </w:tcPr>
          <w:p w14:paraId="621C365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2,13</w:t>
            </w:r>
          </w:p>
        </w:tc>
        <w:tc>
          <w:tcPr>
            <w:tcW w:w="1310" w:type="dxa"/>
            <w:hideMark/>
          </w:tcPr>
          <w:p w14:paraId="6F5DADC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2,13</w:t>
            </w:r>
          </w:p>
        </w:tc>
        <w:tc>
          <w:tcPr>
            <w:tcW w:w="1296" w:type="dxa"/>
            <w:hideMark/>
          </w:tcPr>
          <w:p w14:paraId="77E1778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1FB338C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9970AA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D4283AD" w14:textId="77777777" w:rsidTr="00F66006">
        <w:trPr>
          <w:trHeight w:val="300"/>
        </w:trPr>
        <w:tc>
          <w:tcPr>
            <w:tcW w:w="750" w:type="dxa"/>
            <w:hideMark/>
          </w:tcPr>
          <w:p w14:paraId="70D2467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29</w:t>
            </w:r>
          </w:p>
        </w:tc>
        <w:tc>
          <w:tcPr>
            <w:tcW w:w="942" w:type="dxa"/>
            <w:hideMark/>
          </w:tcPr>
          <w:p w14:paraId="4DE5A6D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1,73</w:t>
            </w:r>
          </w:p>
        </w:tc>
        <w:tc>
          <w:tcPr>
            <w:tcW w:w="1310" w:type="dxa"/>
            <w:hideMark/>
          </w:tcPr>
          <w:p w14:paraId="7E3E195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1,01</w:t>
            </w:r>
          </w:p>
        </w:tc>
        <w:tc>
          <w:tcPr>
            <w:tcW w:w="1296" w:type="dxa"/>
            <w:hideMark/>
          </w:tcPr>
          <w:p w14:paraId="2F5FD26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0,72</w:t>
            </w:r>
          </w:p>
        </w:tc>
        <w:tc>
          <w:tcPr>
            <w:tcW w:w="2140" w:type="dxa"/>
            <w:hideMark/>
          </w:tcPr>
          <w:p w14:paraId="0A17E6E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2010C5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977B8A0" w14:textId="77777777" w:rsidTr="00F66006">
        <w:trPr>
          <w:trHeight w:val="300"/>
        </w:trPr>
        <w:tc>
          <w:tcPr>
            <w:tcW w:w="750" w:type="dxa"/>
            <w:hideMark/>
          </w:tcPr>
          <w:p w14:paraId="4BC24E2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30</w:t>
            </w:r>
          </w:p>
        </w:tc>
        <w:tc>
          <w:tcPr>
            <w:tcW w:w="942" w:type="dxa"/>
            <w:hideMark/>
          </w:tcPr>
          <w:p w14:paraId="783DF56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2,12</w:t>
            </w:r>
          </w:p>
        </w:tc>
        <w:tc>
          <w:tcPr>
            <w:tcW w:w="1310" w:type="dxa"/>
            <w:hideMark/>
          </w:tcPr>
          <w:p w14:paraId="7BFB6CB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2,12</w:t>
            </w:r>
          </w:p>
        </w:tc>
        <w:tc>
          <w:tcPr>
            <w:tcW w:w="1296" w:type="dxa"/>
            <w:hideMark/>
          </w:tcPr>
          <w:p w14:paraId="7785B636" w14:textId="77777777" w:rsidR="00502556" w:rsidRPr="00502556" w:rsidRDefault="00502556" w:rsidP="00502556">
            <w:pPr>
              <w:spacing w:after="0" w:line="240" w:lineRule="auto"/>
              <w:rPr>
                <w:rFonts w:cstheme="minorHAnsi"/>
                <w:sz w:val="24"/>
                <w:szCs w:val="24"/>
              </w:rPr>
            </w:pPr>
          </w:p>
        </w:tc>
        <w:tc>
          <w:tcPr>
            <w:tcW w:w="2140" w:type="dxa"/>
            <w:hideMark/>
          </w:tcPr>
          <w:p w14:paraId="5FAC35D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C998B0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335B279" w14:textId="77777777" w:rsidTr="00F66006">
        <w:trPr>
          <w:trHeight w:val="300"/>
        </w:trPr>
        <w:tc>
          <w:tcPr>
            <w:tcW w:w="750" w:type="dxa"/>
            <w:hideMark/>
          </w:tcPr>
          <w:p w14:paraId="60F2C2B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31</w:t>
            </w:r>
          </w:p>
        </w:tc>
        <w:tc>
          <w:tcPr>
            <w:tcW w:w="942" w:type="dxa"/>
            <w:hideMark/>
          </w:tcPr>
          <w:p w14:paraId="5C25CD1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1310" w:type="dxa"/>
            <w:hideMark/>
          </w:tcPr>
          <w:p w14:paraId="3139AB9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1296" w:type="dxa"/>
            <w:hideMark/>
          </w:tcPr>
          <w:p w14:paraId="0C77CD1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6B02D48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6A0003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90720EB" w14:textId="77777777" w:rsidTr="00F66006">
        <w:trPr>
          <w:trHeight w:val="300"/>
        </w:trPr>
        <w:tc>
          <w:tcPr>
            <w:tcW w:w="750" w:type="dxa"/>
            <w:hideMark/>
          </w:tcPr>
          <w:p w14:paraId="5E0C9A0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32</w:t>
            </w:r>
          </w:p>
        </w:tc>
        <w:tc>
          <w:tcPr>
            <w:tcW w:w="942" w:type="dxa"/>
            <w:hideMark/>
          </w:tcPr>
          <w:p w14:paraId="247E091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1,95</w:t>
            </w:r>
          </w:p>
        </w:tc>
        <w:tc>
          <w:tcPr>
            <w:tcW w:w="1310" w:type="dxa"/>
            <w:hideMark/>
          </w:tcPr>
          <w:p w14:paraId="122F653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1,95</w:t>
            </w:r>
          </w:p>
        </w:tc>
        <w:tc>
          <w:tcPr>
            <w:tcW w:w="1296" w:type="dxa"/>
            <w:hideMark/>
          </w:tcPr>
          <w:p w14:paraId="3F4AA8C0" w14:textId="77777777" w:rsidR="00502556" w:rsidRPr="00502556" w:rsidRDefault="00502556" w:rsidP="00502556">
            <w:pPr>
              <w:spacing w:after="0" w:line="240" w:lineRule="auto"/>
              <w:rPr>
                <w:rFonts w:cstheme="minorHAnsi"/>
                <w:sz w:val="24"/>
                <w:szCs w:val="24"/>
              </w:rPr>
            </w:pPr>
          </w:p>
        </w:tc>
        <w:tc>
          <w:tcPr>
            <w:tcW w:w="2140" w:type="dxa"/>
            <w:hideMark/>
          </w:tcPr>
          <w:p w14:paraId="2E38A95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EC43A8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A08476D" w14:textId="77777777" w:rsidTr="00F66006">
        <w:trPr>
          <w:trHeight w:val="300"/>
        </w:trPr>
        <w:tc>
          <w:tcPr>
            <w:tcW w:w="750" w:type="dxa"/>
            <w:hideMark/>
          </w:tcPr>
          <w:p w14:paraId="0186AE3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33</w:t>
            </w:r>
          </w:p>
        </w:tc>
        <w:tc>
          <w:tcPr>
            <w:tcW w:w="942" w:type="dxa"/>
            <w:hideMark/>
          </w:tcPr>
          <w:p w14:paraId="26D63B7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1310" w:type="dxa"/>
            <w:hideMark/>
          </w:tcPr>
          <w:p w14:paraId="03B402A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0,29</w:t>
            </w:r>
          </w:p>
        </w:tc>
        <w:tc>
          <w:tcPr>
            <w:tcW w:w="1296" w:type="dxa"/>
            <w:hideMark/>
          </w:tcPr>
          <w:p w14:paraId="2BD6650C" w14:textId="77777777" w:rsidR="00502556" w:rsidRPr="00502556" w:rsidRDefault="00502556" w:rsidP="00502556">
            <w:pPr>
              <w:spacing w:after="0" w:line="240" w:lineRule="auto"/>
              <w:rPr>
                <w:rFonts w:cstheme="minorHAnsi"/>
                <w:sz w:val="24"/>
                <w:szCs w:val="24"/>
              </w:rPr>
            </w:pPr>
          </w:p>
        </w:tc>
        <w:tc>
          <w:tcPr>
            <w:tcW w:w="2140" w:type="dxa"/>
            <w:hideMark/>
          </w:tcPr>
          <w:p w14:paraId="5AEF4B2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923B5F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05DA7F7" w14:textId="77777777" w:rsidTr="00F66006">
        <w:trPr>
          <w:trHeight w:val="300"/>
        </w:trPr>
        <w:tc>
          <w:tcPr>
            <w:tcW w:w="750" w:type="dxa"/>
            <w:hideMark/>
          </w:tcPr>
          <w:p w14:paraId="0AA90F1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34</w:t>
            </w:r>
          </w:p>
        </w:tc>
        <w:tc>
          <w:tcPr>
            <w:tcW w:w="942" w:type="dxa"/>
            <w:hideMark/>
          </w:tcPr>
          <w:p w14:paraId="12B5C8A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0,48</w:t>
            </w:r>
          </w:p>
        </w:tc>
        <w:tc>
          <w:tcPr>
            <w:tcW w:w="1310" w:type="dxa"/>
            <w:hideMark/>
          </w:tcPr>
          <w:p w14:paraId="62E008A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0,48</w:t>
            </w:r>
          </w:p>
        </w:tc>
        <w:tc>
          <w:tcPr>
            <w:tcW w:w="1296" w:type="dxa"/>
            <w:hideMark/>
          </w:tcPr>
          <w:p w14:paraId="47B817C0" w14:textId="77777777" w:rsidR="00502556" w:rsidRPr="00502556" w:rsidRDefault="00502556" w:rsidP="00502556">
            <w:pPr>
              <w:spacing w:after="0" w:line="240" w:lineRule="auto"/>
              <w:rPr>
                <w:rFonts w:cstheme="minorHAnsi"/>
                <w:sz w:val="24"/>
                <w:szCs w:val="24"/>
              </w:rPr>
            </w:pPr>
          </w:p>
        </w:tc>
        <w:tc>
          <w:tcPr>
            <w:tcW w:w="2140" w:type="dxa"/>
            <w:hideMark/>
          </w:tcPr>
          <w:p w14:paraId="7C7405F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A1630E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D1AABF9" w14:textId="77777777" w:rsidTr="00F66006">
        <w:trPr>
          <w:trHeight w:val="300"/>
        </w:trPr>
        <w:tc>
          <w:tcPr>
            <w:tcW w:w="750" w:type="dxa"/>
            <w:hideMark/>
          </w:tcPr>
          <w:p w14:paraId="7401771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35</w:t>
            </w:r>
          </w:p>
        </w:tc>
        <w:tc>
          <w:tcPr>
            <w:tcW w:w="942" w:type="dxa"/>
            <w:hideMark/>
          </w:tcPr>
          <w:p w14:paraId="774358D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0,66</w:t>
            </w:r>
          </w:p>
        </w:tc>
        <w:tc>
          <w:tcPr>
            <w:tcW w:w="1310" w:type="dxa"/>
            <w:hideMark/>
          </w:tcPr>
          <w:p w14:paraId="6DB4310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0,66</w:t>
            </w:r>
          </w:p>
        </w:tc>
        <w:tc>
          <w:tcPr>
            <w:tcW w:w="1296" w:type="dxa"/>
            <w:hideMark/>
          </w:tcPr>
          <w:p w14:paraId="34CAD72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64ACD0C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4D150E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A9EFC94" w14:textId="77777777" w:rsidTr="00F66006">
        <w:trPr>
          <w:trHeight w:val="300"/>
        </w:trPr>
        <w:tc>
          <w:tcPr>
            <w:tcW w:w="750" w:type="dxa"/>
            <w:hideMark/>
          </w:tcPr>
          <w:p w14:paraId="034476C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36</w:t>
            </w:r>
          </w:p>
        </w:tc>
        <w:tc>
          <w:tcPr>
            <w:tcW w:w="942" w:type="dxa"/>
            <w:hideMark/>
          </w:tcPr>
          <w:p w14:paraId="748D8BE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0,50</w:t>
            </w:r>
          </w:p>
        </w:tc>
        <w:tc>
          <w:tcPr>
            <w:tcW w:w="1310" w:type="dxa"/>
            <w:hideMark/>
          </w:tcPr>
          <w:p w14:paraId="753E08E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0,25</w:t>
            </w:r>
          </w:p>
        </w:tc>
        <w:tc>
          <w:tcPr>
            <w:tcW w:w="1296" w:type="dxa"/>
            <w:hideMark/>
          </w:tcPr>
          <w:p w14:paraId="67E9200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0,25</w:t>
            </w:r>
          </w:p>
        </w:tc>
        <w:tc>
          <w:tcPr>
            <w:tcW w:w="2140" w:type="dxa"/>
            <w:hideMark/>
          </w:tcPr>
          <w:p w14:paraId="757E5B5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B84398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E328103" w14:textId="77777777" w:rsidTr="00F66006">
        <w:trPr>
          <w:trHeight w:val="300"/>
        </w:trPr>
        <w:tc>
          <w:tcPr>
            <w:tcW w:w="750" w:type="dxa"/>
            <w:hideMark/>
          </w:tcPr>
          <w:p w14:paraId="704C972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37</w:t>
            </w:r>
          </w:p>
        </w:tc>
        <w:tc>
          <w:tcPr>
            <w:tcW w:w="942" w:type="dxa"/>
            <w:hideMark/>
          </w:tcPr>
          <w:p w14:paraId="454E8CE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0,34</w:t>
            </w:r>
          </w:p>
        </w:tc>
        <w:tc>
          <w:tcPr>
            <w:tcW w:w="1310" w:type="dxa"/>
            <w:hideMark/>
          </w:tcPr>
          <w:p w14:paraId="7180518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0,34</w:t>
            </w:r>
          </w:p>
        </w:tc>
        <w:tc>
          <w:tcPr>
            <w:tcW w:w="1296" w:type="dxa"/>
            <w:hideMark/>
          </w:tcPr>
          <w:p w14:paraId="62C3CF07" w14:textId="77777777" w:rsidR="00502556" w:rsidRPr="00502556" w:rsidRDefault="00502556" w:rsidP="00502556">
            <w:pPr>
              <w:spacing w:after="0" w:line="240" w:lineRule="auto"/>
              <w:rPr>
                <w:rFonts w:cstheme="minorHAnsi"/>
                <w:sz w:val="24"/>
                <w:szCs w:val="24"/>
              </w:rPr>
            </w:pPr>
          </w:p>
        </w:tc>
        <w:tc>
          <w:tcPr>
            <w:tcW w:w="2140" w:type="dxa"/>
            <w:hideMark/>
          </w:tcPr>
          <w:p w14:paraId="0CEA217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D13084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EEF2CE0" w14:textId="77777777" w:rsidTr="00F66006">
        <w:trPr>
          <w:trHeight w:val="300"/>
        </w:trPr>
        <w:tc>
          <w:tcPr>
            <w:tcW w:w="750" w:type="dxa"/>
            <w:hideMark/>
          </w:tcPr>
          <w:p w14:paraId="628C206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lastRenderedPageBreak/>
              <w:t>38</w:t>
            </w:r>
          </w:p>
        </w:tc>
        <w:tc>
          <w:tcPr>
            <w:tcW w:w="942" w:type="dxa"/>
            <w:hideMark/>
          </w:tcPr>
          <w:p w14:paraId="34C4518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1,13</w:t>
            </w:r>
          </w:p>
        </w:tc>
        <w:tc>
          <w:tcPr>
            <w:tcW w:w="1310" w:type="dxa"/>
            <w:hideMark/>
          </w:tcPr>
          <w:p w14:paraId="6A79A6A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1,13</w:t>
            </w:r>
          </w:p>
        </w:tc>
        <w:tc>
          <w:tcPr>
            <w:tcW w:w="1296" w:type="dxa"/>
            <w:hideMark/>
          </w:tcPr>
          <w:p w14:paraId="57FA337F" w14:textId="77777777" w:rsidR="00502556" w:rsidRPr="00502556" w:rsidRDefault="00502556" w:rsidP="00502556">
            <w:pPr>
              <w:spacing w:after="0" w:line="240" w:lineRule="auto"/>
              <w:rPr>
                <w:rFonts w:cstheme="minorHAnsi"/>
                <w:sz w:val="24"/>
                <w:szCs w:val="24"/>
              </w:rPr>
            </w:pPr>
          </w:p>
        </w:tc>
        <w:tc>
          <w:tcPr>
            <w:tcW w:w="2140" w:type="dxa"/>
            <w:hideMark/>
          </w:tcPr>
          <w:p w14:paraId="3496742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AF25D3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2A2C3AD" w14:textId="77777777" w:rsidTr="00F66006">
        <w:trPr>
          <w:trHeight w:val="300"/>
        </w:trPr>
        <w:tc>
          <w:tcPr>
            <w:tcW w:w="750" w:type="dxa"/>
            <w:hideMark/>
          </w:tcPr>
          <w:p w14:paraId="089946B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39</w:t>
            </w:r>
          </w:p>
        </w:tc>
        <w:tc>
          <w:tcPr>
            <w:tcW w:w="942" w:type="dxa"/>
            <w:hideMark/>
          </w:tcPr>
          <w:p w14:paraId="7B39F2C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0,43</w:t>
            </w:r>
          </w:p>
        </w:tc>
        <w:tc>
          <w:tcPr>
            <w:tcW w:w="1310" w:type="dxa"/>
            <w:hideMark/>
          </w:tcPr>
          <w:p w14:paraId="7923AD8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0,43</w:t>
            </w:r>
          </w:p>
        </w:tc>
        <w:tc>
          <w:tcPr>
            <w:tcW w:w="1296" w:type="dxa"/>
            <w:hideMark/>
          </w:tcPr>
          <w:p w14:paraId="68C43F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4BCE756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A7AC34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51E2CBC" w14:textId="77777777" w:rsidTr="00F66006">
        <w:trPr>
          <w:trHeight w:val="300"/>
        </w:trPr>
        <w:tc>
          <w:tcPr>
            <w:tcW w:w="750" w:type="dxa"/>
            <w:hideMark/>
          </w:tcPr>
          <w:p w14:paraId="19399CD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40</w:t>
            </w:r>
          </w:p>
        </w:tc>
        <w:tc>
          <w:tcPr>
            <w:tcW w:w="942" w:type="dxa"/>
            <w:hideMark/>
          </w:tcPr>
          <w:p w14:paraId="52439C0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0,15</w:t>
            </w:r>
          </w:p>
        </w:tc>
        <w:tc>
          <w:tcPr>
            <w:tcW w:w="1310" w:type="dxa"/>
            <w:hideMark/>
          </w:tcPr>
          <w:p w14:paraId="06C5BF4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0,15</w:t>
            </w:r>
          </w:p>
        </w:tc>
        <w:tc>
          <w:tcPr>
            <w:tcW w:w="1296" w:type="dxa"/>
            <w:hideMark/>
          </w:tcPr>
          <w:p w14:paraId="6B475DC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2BE69A5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8BB50F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Ž</w:t>
            </w:r>
          </w:p>
        </w:tc>
      </w:tr>
      <w:tr w:rsidR="00502556" w:rsidRPr="00502556" w14:paraId="6887B5FC" w14:textId="77777777" w:rsidTr="00F66006">
        <w:trPr>
          <w:trHeight w:val="300"/>
        </w:trPr>
        <w:tc>
          <w:tcPr>
            <w:tcW w:w="750" w:type="dxa"/>
            <w:hideMark/>
          </w:tcPr>
          <w:p w14:paraId="01A6FEB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41</w:t>
            </w:r>
          </w:p>
        </w:tc>
        <w:tc>
          <w:tcPr>
            <w:tcW w:w="942" w:type="dxa"/>
            <w:hideMark/>
          </w:tcPr>
          <w:p w14:paraId="7E85905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0,30</w:t>
            </w:r>
          </w:p>
        </w:tc>
        <w:tc>
          <w:tcPr>
            <w:tcW w:w="1310" w:type="dxa"/>
            <w:hideMark/>
          </w:tcPr>
          <w:p w14:paraId="64FF0A6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0,30</w:t>
            </w:r>
          </w:p>
        </w:tc>
        <w:tc>
          <w:tcPr>
            <w:tcW w:w="1296" w:type="dxa"/>
            <w:hideMark/>
          </w:tcPr>
          <w:p w14:paraId="273E4092" w14:textId="77777777" w:rsidR="00502556" w:rsidRPr="00502556" w:rsidRDefault="00502556" w:rsidP="00502556">
            <w:pPr>
              <w:spacing w:after="0" w:line="240" w:lineRule="auto"/>
              <w:rPr>
                <w:rFonts w:cstheme="minorHAnsi"/>
                <w:sz w:val="24"/>
                <w:szCs w:val="24"/>
              </w:rPr>
            </w:pPr>
          </w:p>
        </w:tc>
        <w:tc>
          <w:tcPr>
            <w:tcW w:w="2140" w:type="dxa"/>
            <w:hideMark/>
          </w:tcPr>
          <w:p w14:paraId="1A3FFB4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396BAC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9076AEB" w14:textId="77777777" w:rsidTr="00F66006">
        <w:trPr>
          <w:trHeight w:val="300"/>
        </w:trPr>
        <w:tc>
          <w:tcPr>
            <w:tcW w:w="750" w:type="dxa"/>
            <w:hideMark/>
          </w:tcPr>
          <w:p w14:paraId="395D7B0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42</w:t>
            </w:r>
          </w:p>
        </w:tc>
        <w:tc>
          <w:tcPr>
            <w:tcW w:w="942" w:type="dxa"/>
            <w:hideMark/>
          </w:tcPr>
          <w:p w14:paraId="5244DC3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0,27</w:t>
            </w:r>
          </w:p>
        </w:tc>
        <w:tc>
          <w:tcPr>
            <w:tcW w:w="1310" w:type="dxa"/>
            <w:hideMark/>
          </w:tcPr>
          <w:p w14:paraId="36C1C1D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0,27</w:t>
            </w:r>
          </w:p>
        </w:tc>
        <w:tc>
          <w:tcPr>
            <w:tcW w:w="1296" w:type="dxa"/>
            <w:hideMark/>
          </w:tcPr>
          <w:p w14:paraId="423618FE" w14:textId="77777777" w:rsidR="00502556" w:rsidRPr="00502556" w:rsidRDefault="00502556" w:rsidP="00502556">
            <w:pPr>
              <w:spacing w:after="0" w:line="240" w:lineRule="auto"/>
              <w:rPr>
                <w:rFonts w:cstheme="minorHAnsi"/>
                <w:sz w:val="24"/>
                <w:szCs w:val="24"/>
              </w:rPr>
            </w:pPr>
          </w:p>
        </w:tc>
        <w:tc>
          <w:tcPr>
            <w:tcW w:w="2140" w:type="dxa"/>
            <w:hideMark/>
          </w:tcPr>
          <w:p w14:paraId="3069917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CFEE0E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D448AF0" w14:textId="77777777" w:rsidTr="00F66006">
        <w:trPr>
          <w:trHeight w:val="300"/>
        </w:trPr>
        <w:tc>
          <w:tcPr>
            <w:tcW w:w="750" w:type="dxa"/>
            <w:hideMark/>
          </w:tcPr>
          <w:p w14:paraId="6C9D812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43</w:t>
            </w:r>
          </w:p>
        </w:tc>
        <w:tc>
          <w:tcPr>
            <w:tcW w:w="942" w:type="dxa"/>
            <w:hideMark/>
          </w:tcPr>
          <w:p w14:paraId="71708F7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0,43</w:t>
            </w:r>
          </w:p>
        </w:tc>
        <w:tc>
          <w:tcPr>
            <w:tcW w:w="1310" w:type="dxa"/>
            <w:hideMark/>
          </w:tcPr>
          <w:p w14:paraId="063C50B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0,32</w:t>
            </w:r>
          </w:p>
        </w:tc>
        <w:tc>
          <w:tcPr>
            <w:tcW w:w="1296" w:type="dxa"/>
            <w:hideMark/>
          </w:tcPr>
          <w:p w14:paraId="52F0AAB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0,11</w:t>
            </w:r>
          </w:p>
        </w:tc>
        <w:tc>
          <w:tcPr>
            <w:tcW w:w="2140" w:type="dxa"/>
            <w:hideMark/>
          </w:tcPr>
          <w:p w14:paraId="75D2C19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15AA3A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7C98B25" w14:textId="77777777" w:rsidTr="00F66006">
        <w:trPr>
          <w:trHeight w:val="300"/>
        </w:trPr>
        <w:tc>
          <w:tcPr>
            <w:tcW w:w="750" w:type="dxa"/>
            <w:hideMark/>
          </w:tcPr>
          <w:p w14:paraId="49931A8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44</w:t>
            </w:r>
          </w:p>
        </w:tc>
        <w:tc>
          <w:tcPr>
            <w:tcW w:w="942" w:type="dxa"/>
            <w:hideMark/>
          </w:tcPr>
          <w:p w14:paraId="2B6D013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0,27</w:t>
            </w:r>
          </w:p>
        </w:tc>
        <w:tc>
          <w:tcPr>
            <w:tcW w:w="1310" w:type="dxa"/>
            <w:hideMark/>
          </w:tcPr>
          <w:p w14:paraId="0FD4447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0,27</w:t>
            </w:r>
          </w:p>
        </w:tc>
        <w:tc>
          <w:tcPr>
            <w:tcW w:w="1296" w:type="dxa"/>
            <w:hideMark/>
          </w:tcPr>
          <w:p w14:paraId="5D54616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0928844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26780E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87C8A60" w14:textId="77777777" w:rsidTr="00F66006">
        <w:trPr>
          <w:trHeight w:val="300"/>
        </w:trPr>
        <w:tc>
          <w:tcPr>
            <w:tcW w:w="750" w:type="dxa"/>
            <w:hideMark/>
          </w:tcPr>
          <w:p w14:paraId="59EBC0E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942" w:type="dxa"/>
            <w:hideMark/>
          </w:tcPr>
          <w:p w14:paraId="4454ACD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0,33</w:t>
            </w:r>
          </w:p>
        </w:tc>
        <w:tc>
          <w:tcPr>
            <w:tcW w:w="1310" w:type="dxa"/>
            <w:hideMark/>
          </w:tcPr>
          <w:p w14:paraId="7F78B50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0,32</w:t>
            </w:r>
          </w:p>
        </w:tc>
        <w:tc>
          <w:tcPr>
            <w:tcW w:w="1296" w:type="dxa"/>
            <w:hideMark/>
          </w:tcPr>
          <w:p w14:paraId="54C5114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0,01</w:t>
            </w:r>
          </w:p>
        </w:tc>
        <w:tc>
          <w:tcPr>
            <w:tcW w:w="2140" w:type="dxa"/>
            <w:hideMark/>
          </w:tcPr>
          <w:p w14:paraId="27358F5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CC7CFD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90590CD" w14:textId="77777777" w:rsidTr="00F66006">
        <w:trPr>
          <w:trHeight w:val="300"/>
        </w:trPr>
        <w:tc>
          <w:tcPr>
            <w:tcW w:w="750" w:type="dxa"/>
            <w:hideMark/>
          </w:tcPr>
          <w:p w14:paraId="4CD54B9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46</w:t>
            </w:r>
          </w:p>
        </w:tc>
        <w:tc>
          <w:tcPr>
            <w:tcW w:w="942" w:type="dxa"/>
            <w:hideMark/>
          </w:tcPr>
          <w:p w14:paraId="2DC2652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0,31</w:t>
            </w:r>
          </w:p>
        </w:tc>
        <w:tc>
          <w:tcPr>
            <w:tcW w:w="1310" w:type="dxa"/>
            <w:hideMark/>
          </w:tcPr>
          <w:p w14:paraId="15AE8B7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6428297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0,31</w:t>
            </w:r>
          </w:p>
        </w:tc>
        <w:tc>
          <w:tcPr>
            <w:tcW w:w="2140" w:type="dxa"/>
            <w:hideMark/>
          </w:tcPr>
          <w:p w14:paraId="73CBBC0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9F8634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9333D99" w14:textId="77777777" w:rsidTr="00F66006">
        <w:trPr>
          <w:trHeight w:val="300"/>
        </w:trPr>
        <w:tc>
          <w:tcPr>
            <w:tcW w:w="750" w:type="dxa"/>
            <w:hideMark/>
          </w:tcPr>
          <w:p w14:paraId="65910BE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47</w:t>
            </w:r>
          </w:p>
        </w:tc>
        <w:tc>
          <w:tcPr>
            <w:tcW w:w="942" w:type="dxa"/>
            <w:hideMark/>
          </w:tcPr>
          <w:p w14:paraId="0882411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0,39</w:t>
            </w:r>
          </w:p>
        </w:tc>
        <w:tc>
          <w:tcPr>
            <w:tcW w:w="1310" w:type="dxa"/>
            <w:hideMark/>
          </w:tcPr>
          <w:p w14:paraId="08089EC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0,39</w:t>
            </w:r>
          </w:p>
        </w:tc>
        <w:tc>
          <w:tcPr>
            <w:tcW w:w="1296" w:type="dxa"/>
            <w:hideMark/>
          </w:tcPr>
          <w:p w14:paraId="4DBEDB7B" w14:textId="77777777" w:rsidR="00502556" w:rsidRPr="00502556" w:rsidRDefault="00502556" w:rsidP="00502556">
            <w:pPr>
              <w:spacing w:after="0" w:line="240" w:lineRule="auto"/>
              <w:rPr>
                <w:rFonts w:cstheme="minorHAnsi"/>
                <w:sz w:val="24"/>
                <w:szCs w:val="24"/>
              </w:rPr>
            </w:pPr>
          </w:p>
        </w:tc>
        <w:tc>
          <w:tcPr>
            <w:tcW w:w="2140" w:type="dxa"/>
            <w:hideMark/>
          </w:tcPr>
          <w:p w14:paraId="2DF6CC3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004F4E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C6305A1" w14:textId="77777777" w:rsidTr="00F66006">
        <w:trPr>
          <w:trHeight w:val="300"/>
        </w:trPr>
        <w:tc>
          <w:tcPr>
            <w:tcW w:w="750" w:type="dxa"/>
            <w:hideMark/>
          </w:tcPr>
          <w:p w14:paraId="0DCED2C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48</w:t>
            </w:r>
          </w:p>
        </w:tc>
        <w:tc>
          <w:tcPr>
            <w:tcW w:w="942" w:type="dxa"/>
            <w:hideMark/>
          </w:tcPr>
          <w:p w14:paraId="5277E41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1310" w:type="dxa"/>
            <w:hideMark/>
          </w:tcPr>
          <w:p w14:paraId="5C7740F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1296" w:type="dxa"/>
            <w:hideMark/>
          </w:tcPr>
          <w:p w14:paraId="66043D6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4BB4E4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5B85A0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4F5596A" w14:textId="77777777" w:rsidTr="00F66006">
        <w:trPr>
          <w:trHeight w:val="300"/>
        </w:trPr>
        <w:tc>
          <w:tcPr>
            <w:tcW w:w="750" w:type="dxa"/>
            <w:hideMark/>
          </w:tcPr>
          <w:p w14:paraId="3DDBBCC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49</w:t>
            </w:r>
          </w:p>
        </w:tc>
        <w:tc>
          <w:tcPr>
            <w:tcW w:w="942" w:type="dxa"/>
            <w:hideMark/>
          </w:tcPr>
          <w:p w14:paraId="31E6804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0,39</w:t>
            </w:r>
          </w:p>
        </w:tc>
        <w:tc>
          <w:tcPr>
            <w:tcW w:w="1310" w:type="dxa"/>
            <w:hideMark/>
          </w:tcPr>
          <w:p w14:paraId="72D3F70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48B90CE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0,39</w:t>
            </w:r>
          </w:p>
        </w:tc>
        <w:tc>
          <w:tcPr>
            <w:tcW w:w="2140" w:type="dxa"/>
            <w:hideMark/>
          </w:tcPr>
          <w:p w14:paraId="7E30E4D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4C7EDA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D34E674" w14:textId="77777777" w:rsidTr="00F66006">
        <w:trPr>
          <w:trHeight w:val="300"/>
        </w:trPr>
        <w:tc>
          <w:tcPr>
            <w:tcW w:w="750" w:type="dxa"/>
            <w:hideMark/>
          </w:tcPr>
          <w:p w14:paraId="03741C5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50</w:t>
            </w:r>
          </w:p>
        </w:tc>
        <w:tc>
          <w:tcPr>
            <w:tcW w:w="942" w:type="dxa"/>
            <w:hideMark/>
          </w:tcPr>
          <w:p w14:paraId="1870E22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1310" w:type="dxa"/>
            <w:hideMark/>
          </w:tcPr>
          <w:p w14:paraId="3DA06E6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0,29</w:t>
            </w:r>
          </w:p>
        </w:tc>
        <w:tc>
          <w:tcPr>
            <w:tcW w:w="1296" w:type="dxa"/>
            <w:hideMark/>
          </w:tcPr>
          <w:p w14:paraId="4EB8FBED" w14:textId="77777777" w:rsidR="00502556" w:rsidRPr="00502556" w:rsidRDefault="00502556" w:rsidP="00502556">
            <w:pPr>
              <w:spacing w:after="0" w:line="240" w:lineRule="auto"/>
              <w:rPr>
                <w:rFonts w:cstheme="minorHAnsi"/>
                <w:sz w:val="24"/>
                <w:szCs w:val="24"/>
              </w:rPr>
            </w:pPr>
          </w:p>
        </w:tc>
        <w:tc>
          <w:tcPr>
            <w:tcW w:w="2140" w:type="dxa"/>
            <w:hideMark/>
          </w:tcPr>
          <w:p w14:paraId="29A5930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0057A6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CD1C2ED" w14:textId="77777777" w:rsidTr="00F66006">
        <w:trPr>
          <w:trHeight w:val="300"/>
        </w:trPr>
        <w:tc>
          <w:tcPr>
            <w:tcW w:w="750" w:type="dxa"/>
            <w:hideMark/>
          </w:tcPr>
          <w:p w14:paraId="7179DCB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51</w:t>
            </w:r>
          </w:p>
        </w:tc>
        <w:tc>
          <w:tcPr>
            <w:tcW w:w="942" w:type="dxa"/>
            <w:hideMark/>
          </w:tcPr>
          <w:p w14:paraId="6B15139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0,51</w:t>
            </w:r>
          </w:p>
        </w:tc>
        <w:tc>
          <w:tcPr>
            <w:tcW w:w="1310" w:type="dxa"/>
            <w:hideMark/>
          </w:tcPr>
          <w:p w14:paraId="229DBA9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0,51</w:t>
            </w:r>
          </w:p>
        </w:tc>
        <w:tc>
          <w:tcPr>
            <w:tcW w:w="1296" w:type="dxa"/>
            <w:hideMark/>
          </w:tcPr>
          <w:p w14:paraId="180AE20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748E1DD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B1B2E7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EE14849" w14:textId="77777777" w:rsidTr="00F66006">
        <w:trPr>
          <w:trHeight w:val="300"/>
        </w:trPr>
        <w:tc>
          <w:tcPr>
            <w:tcW w:w="750" w:type="dxa"/>
            <w:hideMark/>
          </w:tcPr>
          <w:p w14:paraId="062FCD1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52</w:t>
            </w:r>
          </w:p>
        </w:tc>
        <w:tc>
          <w:tcPr>
            <w:tcW w:w="942" w:type="dxa"/>
            <w:hideMark/>
          </w:tcPr>
          <w:p w14:paraId="72DB169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0,65</w:t>
            </w:r>
          </w:p>
        </w:tc>
        <w:tc>
          <w:tcPr>
            <w:tcW w:w="1310" w:type="dxa"/>
            <w:hideMark/>
          </w:tcPr>
          <w:p w14:paraId="59FF4E2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0,60</w:t>
            </w:r>
          </w:p>
        </w:tc>
        <w:tc>
          <w:tcPr>
            <w:tcW w:w="1296" w:type="dxa"/>
            <w:hideMark/>
          </w:tcPr>
          <w:p w14:paraId="326685E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0,05</w:t>
            </w:r>
          </w:p>
        </w:tc>
        <w:tc>
          <w:tcPr>
            <w:tcW w:w="2140" w:type="dxa"/>
            <w:hideMark/>
          </w:tcPr>
          <w:p w14:paraId="222B2D2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D6F38C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23E93F9" w14:textId="77777777" w:rsidTr="00F66006">
        <w:trPr>
          <w:trHeight w:val="300"/>
        </w:trPr>
        <w:tc>
          <w:tcPr>
            <w:tcW w:w="750" w:type="dxa"/>
            <w:hideMark/>
          </w:tcPr>
          <w:p w14:paraId="039F023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53</w:t>
            </w:r>
          </w:p>
        </w:tc>
        <w:tc>
          <w:tcPr>
            <w:tcW w:w="942" w:type="dxa"/>
            <w:hideMark/>
          </w:tcPr>
          <w:p w14:paraId="0625E9A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0,32</w:t>
            </w:r>
          </w:p>
        </w:tc>
        <w:tc>
          <w:tcPr>
            <w:tcW w:w="1310" w:type="dxa"/>
            <w:hideMark/>
          </w:tcPr>
          <w:p w14:paraId="778273E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0,32</w:t>
            </w:r>
          </w:p>
        </w:tc>
        <w:tc>
          <w:tcPr>
            <w:tcW w:w="1296" w:type="dxa"/>
            <w:hideMark/>
          </w:tcPr>
          <w:p w14:paraId="62A64262" w14:textId="77777777" w:rsidR="00502556" w:rsidRPr="00502556" w:rsidRDefault="00502556" w:rsidP="00502556">
            <w:pPr>
              <w:spacing w:after="0" w:line="240" w:lineRule="auto"/>
              <w:rPr>
                <w:rFonts w:cstheme="minorHAnsi"/>
                <w:sz w:val="24"/>
                <w:szCs w:val="24"/>
              </w:rPr>
            </w:pPr>
          </w:p>
        </w:tc>
        <w:tc>
          <w:tcPr>
            <w:tcW w:w="2140" w:type="dxa"/>
            <w:hideMark/>
          </w:tcPr>
          <w:p w14:paraId="1F4D8A0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CB54C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F40A4D8" w14:textId="77777777" w:rsidTr="00F66006">
        <w:trPr>
          <w:trHeight w:val="300"/>
        </w:trPr>
        <w:tc>
          <w:tcPr>
            <w:tcW w:w="750" w:type="dxa"/>
            <w:hideMark/>
          </w:tcPr>
          <w:p w14:paraId="45BFA6B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54</w:t>
            </w:r>
          </w:p>
        </w:tc>
        <w:tc>
          <w:tcPr>
            <w:tcW w:w="942" w:type="dxa"/>
            <w:hideMark/>
          </w:tcPr>
          <w:p w14:paraId="646BFD4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0,83</w:t>
            </w:r>
          </w:p>
        </w:tc>
        <w:tc>
          <w:tcPr>
            <w:tcW w:w="1310" w:type="dxa"/>
            <w:hideMark/>
          </w:tcPr>
          <w:p w14:paraId="1DE10A4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0,83</w:t>
            </w:r>
          </w:p>
        </w:tc>
        <w:tc>
          <w:tcPr>
            <w:tcW w:w="1296" w:type="dxa"/>
            <w:hideMark/>
          </w:tcPr>
          <w:p w14:paraId="5D540C13" w14:textId="77777777" w:rsidR="00502556" w:rsidRPr="00502556" w:rsidRDefault="00502556" w:rsidP="00502556">
            <w:pPr>
              <w:spacing w:after="0" w:line="240" w:lineRule="auto"/>
              <w:rPr>
                <w:rFonts w:cstheme="minorHAnsi"/>
                <w:sz w:val="24"/>
                <w:szCs w:val="24"/>
              </w:rPr>
            </w:pPr>
          </w:p>
        </w:tc>
        <w:tc>
          <w:tcPr>
            <w:tcW w:w="2140" w:type="dxa"/>
            <w:hideMark/>
          </w:tcPr>
          <w:p w14:paraId="7C601D4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E50079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D014BAE" w14:textId="77777777" w:rsidTr="00F66006">
        <w:trPr>
          <w:trHeight w:val="300"/>
        </w:trPr>
        <w:tc>
          <w:tcPr>
            <w:tcW w:w="750" w:type="dxa"/>
            <w:hideMark/>
          </w:tcPr>
          <w:p w14:paraId="5E00BCA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55</w:t>
            </w:r>
          </w:p>
        </w:tc>
        <w:tc>
          <w:tcPr>
            <w:tcW w:w="942" w:type="dxa"/>
            <w:hideMark/>
          </w:tcPr>
          <w:p w14:paraId="5D51FF6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0,47</w:t>
            </w:r>
          </w:p>
        </w:tc>
        <w:tc>
          <w:tcPr>
            <w:tcW w:w="1310" w:type="dxa"/>
            <w:hideMark/>
          </w:tcPr>
          <w:p w14:paraId="2DBFD6C1" w14:textId="77777777" w:rsidR="00502556" w:rsidRPr="00502556" w:rsidRDefault="00502556" w:rsidP="00502556">
            <w:pPr>
              <w:spacing w:after="0" w:line="240" w:lineRule="auto"/>
              <w:rPr>
                <w:rFonts w:cstheme="minorHAnsi"/>
                <w:sz w:val="24"/>
                <w:szCs w:val="24"/>
              </w:rPr>
            </w:pPr>
          </w:p>
        </w:tc>
        <w:tc>
          <w:tcPr>
            <w:tcW w:w="1296" w:type="dxa"/>
            <w:hideMark/>
          </w:tcPr>
          <w:p w14:paraId="339E76C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0,47</w:t>
            </w:r>
          </w:p>
        </w:tc>
        <w:tc>
          <w:tcPr>
            <w:tcW w:w="2140" w:type="dxa"/>
            <w:hideMark/>
          </w:tcPr>
          <w:p w14:paraId="613F101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B587EB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4C72509" w14:textId="77777777" w:rsidTr="00F66006">
        <w:trPr>
          <w:trHeight w:val="300"/>
        </w:trPr>
        <w:tc>
          <w:tcPr>
            <w:tcW w:w="750" w:type="dxa"/>
            <w:hideMark/>
          </w:tcPr>
          <w:p w14:paraId="55C123F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56</w:t>
            </w:r>
          </w:p>
        </w:tc>
        <w:tc>
          <w:tcPr>
            <w:tcW w:w="942" w:type="dxa"/>
            <w:hideMark/>
          </w:tcPr>
          <w:p w14:paraId="6D8D4E5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0,58</w:t>
            </w:r>
          </w:p>
        </w:tc>
        <w:tc>
          <w:tcPr>
            <w:tcW w:w="1310" w:type="dxa"/>
            <w:hideMark/>
          </w:tcPr>
          <w:p w14:paraId="61040FE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0,58</w:t>
            </w:r>
          </w:p>
        </w:tc>
        <w:tc>
          <w:tcPr>
            <w:tcW w:w="1296" w:type="dxa"/>
            <w:hideMark/>
          </w:tcPr>
          <w:p w14:paraId="73E26A07" w14:textId="77777777" w:rsidR="00502556" w:rsidRPr="00502556" w:rsidRDefault="00502556" w:rsidP="00502556">
            <w:pPr>
              <w:spacing w:after="0" w:line="240" w:lineRule="auto"/>
              <w:rPr>
                <w:rFonts w:cstheme="minorHAnsi"/>
                <w:sz w:val="24"/>
                <w:szCs w:val="24"/>
              </w:rPr>
            </w:pPr>
          </w:p>
        </w:tc>
        <w:tc>
          <w:tcPr>
            <w:tcW w:w="2140" w:type="dxa"/>
            <w:hideMark/>
          </w:tcPr>
          <w:p w14:paraId="500A845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E83790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4B13DA4" w14:textId="77777777" w:rsidTr="00F66006">
        <w:trPr>
          <w:trHeight w:val="300"/>
        </w:trPr>
        <w:tc>
          <w:tcPr>
            <w:tcW w:w="750" w:type="dxa"/>
            <w:hideMark/>
          </w:tcPr>
          <w:p w14:paraId="76E4B12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57</w:t>
            </w:r>
          </w:p>
        </w:tc>
        <w:tc>
          <w:tcPr>
            <w:tcW w:w="942" w:type="dxa"/>
            <w:hideMark/>
          </w:tcPr>
          <w:p w14:paraId="3E6CC1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0,20</w:t>
            </w:r>
          </w:p>
        </w:tc>
        <w:tc>
          <w:tcPr>
            <w:tcW w:w="1310" w:type="dxa"/>
            <w:hideMark/>
          </w:tcPr>
          <w:p w14:paraId="6D420BD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0,20</w:t>
            </w:r>
          </w:p>
        </w:tc>
        <w:tc>
          <w:tcPr>
            <w:tcW w:w="1296" w:type="dxa"/>
            <w:hideMark/>
          </w:tcPr>
          <w:p w14:paraId="19CCD36E" w14:textId="77777777" w:rsidR="00502556" w:rsidRPr="00502556" w:rsidRDefault="00502556" w:rsidP="00502556">
            <w:pPr>
              <w:spacing w:after="0" w:line="240" w:lineRule="auto"/>
              <w:rPr>
                <w:rFonts w:cstheme="minorHAnsi"/>
                <w:sz w:val="24"/>
                <w:szCs w:val="24"/>
              </w:rPr>
            </w:pPr>
          </w:p>
        </w:tc>
        <w:tc>
          <w:tcPr>
            <w:tcW w:w="2140" w:type="dxa"/>
            <w:hideMark/>
          </w:tcPr>
          <w:p w14:paraId="61D7EFE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41BAC6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6901B01" w14:textId="77777777" w:rsidTr="00F66006">
        <w:trPr>
          <w:trHeight w:val="300"/>
        </w:trPr>
        <w:tc>
          <w:tcPr>
            <w:tcW w:w="750" w:type="dxa"/>
            <w:hideMark/>
          </w:tcPr>
          <w:p w14:paraId="3E9670B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58</w:t>
            </w:r>
          </w:p>
        </w:tc>
        <w:tc>
          <w:tcPr>
            <w:tcW w:w="942" w:type="dxa"/>
            <w:hideMark/>
          </w:tcPr>
          <w:p w14:paraId="2C6F799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0,76</w:t>
            </w:r>
          </w:p>
        </w:tc>
        <w:tc>
          <w:tcPr>
            <w:tcW w:w="1310" w:type="dxa"/>
            <w:hideMark/>
          </w:tcPr>
          <w:p w14:paraId="4B9896E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1296" w:type="dxa"/>
            <w:hideMark/>
          </w:tcPr>
          <w:p w14:paraId="37E12DB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0,36</w:t>
            </w:r>
          </w:p>
        </w:tc>
        <w:tc>
          <w:tcPr>
            <w:tcW w:w="2140" w:type="dxa"/>
            <w:hideMark/>
          </w:tcPr>
          <w:p w14:paraId="54A2FE7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C08542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43DEF03" w14:textId="77777777" w:rsidTr="00F66006">
        <w:trPr>
          <w:trHeight w:val="300"/>
        </w:trPr>
        <w:tc>
          <w:tcPr>
            <w:tcW w:w="750" w:type="dxa"/>
            <w:hideMark/>
          </w:tcPr>
          <w:p w14:paraId="5168C4D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59</w:t>
            </w:r>
          </w:p>
        </w:tc>
        <w:tc>
          <w:tcPr>
            <w:tcW w:w="942" w:type="dxa"/>
            <w:hideMark/>
          </w:tcPr>
          <w:p w14:paraId="3B55216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1310" w:type="dxa"/>
            <w:hideMark/>
          </w:tcPr>
          <w:p w14:paraId="4BEF8BC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0,29</w:t>
            </w:r>
          </w:p>
        </w:tc>
        <w:tc>
          <w:tcPr>
            <w:tcW w:w="1296" w:type="dxa"/>
            <w:hideMark/>
          </w:tcPr>
          <w:p w14:paraId="3FD2ABA2" w14:textId="77777777" w:rsidR="00502556" w:rsidRPr="00502556" w:rsidRDefault="00502556" w:rsidP="00502556">
            <w:pPr>
              <w:spacing w:after="0" w:line="240" w:lineRule="auto"/>
              <w:rPr>
                <w:rFonts w:cstheme="minorHAnsi"/>
                <w:sz w:val="24"/>
                <w:szCs w:val="24"/>
              </w:rPr>
            </w:pPr>
          </w:p>
        </w:tc>
        <w:tc>
          <w:tcPr>
            <w:tcW w:w="2140" w:type="dxa"/>
            <w:hideMark/>
          </w:tcPr>
          <w:p w14:paraId="100F4B3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5C5E70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FF58751" w14:textId="77777777" w:rsidTr="00F66006">
        <w:trPr>
          <w:trHeight w:val="300"/>
        </w:trPr>
        <w:tc>
          <w:tcPr>
            <w:tcW w:w="750" w:type="dxa"/>
            <w:hideMark/>
          </w:tcPr>
          <w:p w14:paraId="5707014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60</w:t>
            </w:r>
          </w:p>
        </w:tc>
        <w:tc>
          <w:tcPr>
            <w:tcW w:w="942" w:type="dxa"/>
            <w:hideMark/>
          </w:tcPr>
          <w:p w14:paraId="42C9140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0,43</w:t>
            </w:r>
          </w:p>
        </w:tc>
        <w:tc>
          <w:tcPr>
            <w:tcW w:w="1310" w:type="dxa"/>
            <w:hideMark/>
          </w:tcPr>
          <w:p w14:paraId="3712277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0,43</w:t>
            </w:r>
          </w:p>
        </w:tc>
        <w:tc>
          <w:tcPr>
            <w:tcW w:w="1296" w:type="dxa"/>
            <w:hideMark/>
          </w:tcPr>
          <w:p w14:paraId="4E80A851" w14:textId="77777777" w:rsidR="00502556" w:rsidRPr="00502556" w:rsidRDefault="00502556" w:rsidP="00502556">
            <w:pPr>
              <w:spacing w:after="0" w:line="240" w:lineRule="auto"/>
              <w:rPr>
                <w:rFonts w:cstheme="minorHAnsi"/>
                <w:sz w:val="24"/>
                <w:szCs w:val="24"/>
              </w:rPr>
            </w:pPr>
          </w:p>
        </w:tc>
        <w:tc>
          <w:tcPr>
            <w:tcW w:w="2140" w:type="dxa"/>
            <w:hideMark/>
          </w:tcPr>
          <w:p w14:paraId="38C60C1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0CA679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9FCF625" w14:textId="77777777" w:rsidTr="00F66006">
        <w:trPr>
          <w:trHeight w:val="300"/>
        </w:trPr>
        <w:tc>
          <w:tcPr>
            <w:tcW w:w="750" w:type="dxa"/>
            <w:hideMark/>
          </w:tcPr>
          <w:p w14:paraId="5954F86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61</w:t>
            </w:r>
          </w:p>
        </w:tc>
        <w:tc>
          <w:tcPr>
            <w:tcW w:w="942" w:type="dxa"/>
            <w:hideMark/>
          </w:tcPr>
          <w:p w14:paraId="2BC985C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0,16</w:t>
            </w:r>
          </w:p>
        </w:tc>
        <w:tc>
          <w:tcPr>
            <w:tcW w:w="1310" w:type="dxa"/>
            <w:hideMark/>
          </w:tcPr>
          <w:p w14:paraId="6D1E8D7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0,16</w:t>
            </w:r>
          </w:p>
        </w:tc>
        <w:tc>
          <w:tcPr>
            <w:tcW w:w="1296" w:type="dxa"/>
            <w:hideMark/>
          </w:tcPr>
          <w:p w14:paraId="482519F1" w14:textId="77777777" w:rsidR="00502556" w:rsidRPr="00502556" w:rsidRDefault="00502556" w:rsidP="00502556">
            <w:pPr>
              <w:spacing w:after="0" w:line="240" w:lineRule="auto"/>
              <w:rPr>
                <w:rFonts w:cstheme="minorHAnsi"/>
                <w:sz w:val="24"/>
                <w:szCs w:val="24"/>
              </w:rPr>
            </w:pPr>
          </w:p>
        </w:tc>
        <w:tc>
          <w:tcPr>
            <w:tcW w:w="2140" w:type="dxa"/>
            <w:hideMark/>
          </w:tcPr>
          <w:p w14:paraId="52610FF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0AF23C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273D87A" w14:textId="77777777" w:rsidTr="00F66006">
        <w:trPr>
          <w:trHeight w:val="300"/>
        </w:trPr>
        <w:tc>
          <w:tcPr>
            <w:tcW w:w="750" w:type="dxa"/>
            <w:hideMark/>
          </w:tcPr>
          <w:p w14:paraId="487BA35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62</w:t>
            </w:r>
          </w:p>
        </w:tc>
        <w:tc>
          <w:tcPr>
            <w:tcW w:w="942" w:type="dxa"/>
            <w:hideMark/>
          </w:tcPr>
          <w:p w14:paraId="4A36E9E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0,16</w:t>
            </w:r>
          </w:p>
        </w:tc>
        <w:tc>
          <w:tcPr>
            <w:tcW w:w="1310" w:type="dxa"/>
            <w:hideMark/>
          </w:tcPr>
          <w:p w14:paraId="37B8D2F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0,16</w:t>
            </w:r>
          </w:p>
        </w:tc>
        <w:tc>
          <w:tcPr>
            <w:tcW w:w="1296" w:type="dxa"/>
            <w:hideMark/>
          </w:tcPr>
          <w:p w14:paraId="4882D5A1" w14:textId="77777777" w:rsidR="00502556" w:rsidRPr="00502556" w:rsidRDefault="00502556" w:rsidP="00502556">
            <w:pPr>
              <w:spacing w:after="0" w:line="240" w:lineRule="auto"/>
              <w:rPr>
                <w:rFonts w:cstheme="minorHAnsi"/>
                <w:sz w:val="24"/>
                <w:szCs w:val="24"/>
              </w:rPr>
            </w:pPr>
          </w:p>
        </w:tc>
        <w:tc>
          <w:tcPr>
            <w:tcW w:w="2140" w:type="dxa"/>
            <w:hideMark/>
          </w:tcPr>
          <w:p w14:paraId="5E4A514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41D488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7A6C16B" w14:textId="77777777" w:rsidTr="00F66006">
        <w:trPr>
          <w:trHeight w:val="300"/>
        </w:trPr>
        <w:tc>
          <w:tcPr>
            <w:tcW w:w="750" w:type="dxa"/>
            <w:hideMark/>
          </w:tcPr>
          <w:p w14:paraId="4144A91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63</w:t>
            </w:r>
          </w:p>
        </w:tc>
        <w:tc>
          <w:tcPr>
            <w:tcW w:w="942" w:type="dxa"/>
            <w:hideMark/>
          </w:tcPr>
          <w:p w14:paraId="0216EED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0,47</w:t>
            </w:r>
          </w:p>
        </w:tc>
        <w:tc>
          <w:tcPr>
            <w:tcW w:w="1310" w:type="dxa"/>
            <w:hideMark/>
          </w:tcPr>
          <w:p w14:paraId="44D52C4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0,47</w:t>
            </w:r>
          </w:p>
        </w:tc>
        <w:tc>
          <w:tcPr>
            <w:tcW w:w="1296" w:type="dxa"/>
            <w:hideMark/>
          </w:tcPr>
          <w:p w14:paraId="41119EC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5C042A9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6E343A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014D025" w14:textId="77777777" w:rsidTr="00F66006">
        <w:trPr>
          <w:trHeight w:val="300"/>
        </w:trPr>
        <w:tc>
          <w:tcPr>
            <w:tcW w:w="750" w:type="dxa"/>
            <w:hideMark/>
          </w:tcPr>
          <w:p w14:paraId="535713B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64</w:t>
            </w:r>
          </w:p>
        </w:tc>
        <w:tc>
          <w:tcPr>
            <w:tcW w:w="942" w:type="dxa"/>
            <w:hideMark/>
          </w:tcPr>
          <w:p w14:paraId="4E9C386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1,79</w:t>
            </w:r>
          </w:p>
        </w:tc>
        <w:tc>
          <w:tcPr>
            <w:tcW w:w="1310" w:type="dxa"/>
            <w:hideMark/>
          </w:tcPr>
          <w:p w14:paraId="5A2CE15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1,79</w:t>
            </w:r>
          </w:p>
        </w:tc>
        <w:tc>
          <w:tcPr>
            <w:tcW w:w="1296" w:type="dxa"/>
            <w:hideMark/>
          </w:tcPr>
          <w:p w14:paraId="06CCE414" w14:textId="77777777" w:rsidR="00502556" w:rsidRPr="00502556" w:rsidRDefault="00502556" w:rsidP="00502556">
            <w:pPr>
              <w:spacing w:after="0" w:line="240" w:lineRule="auto"/>
              <w:rPr>
                <w:rFonts w:cstheme="minorHAnsi"/>
                <w:sz w:val="24"/>
                <w:szCs w:val="24"/>
              </w:rPr>
            </w:pPr>
          </w:p>
        </w:tc>
        <w:tc>
          <w:tcPr>
            <w:tcW w:w="2140" w:type="dxa"/>
            <w:hideMark/>
          </w:tcPr>
          <w:p w14:paraId="7D568C3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C4DCF4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7DAAB3B" w14:textId="77777777" w:rsidTr="00F66006">
        <w:trPr>
          <w:trHeight w:val="300"/>
        </w:trPr>
        <w:tc>
          <w:tcPr>
            <w:tcW w:w="750" w:type="dxa"/>
            <w:hideMark/>
          </w:tcPr>
          <w:p w14:paraId="49820C0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65</w:t>
            </w:r>
          </w:p>
        </w:tc>
        <w:tc>
          <w:tcPr>
            <w:tcW w:w="942" w:type="dxa"/>
            <w:hideMark/>
          </w:tcPr>
          <w:p w14:paraId="1D15758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0,35</w:t>
            </w:r>
          </w:p>
        </w:tc>
        <w:tc>
          <w:tcPr>
            <w:tcW w:w="1310" w:type="dxa"/>
            <w:hideMark/>
          </w:tcPr>
          <w:p w14:paraId="5B4A092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0,35</w:t>
            </w:r>
          </w:p>
        </w:tc>
        <w:tc>
          <w:tcPr>
            <w:tcW w:w="1296" w:type="dxa"/>
            <w:hideMark/>
          </w:tcPr>
          <w:p w14:paraId="424E83A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591D46A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32C5C3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2C01930" w14:textId="77777777" w:rsidTr="00F66006">
        <w:trPr>
          <w:trHeight w:val="300"/>
        </w:trPr>
        <w:tc>
          <w:tcPr>
            <w:tcW w:w="750" w:type="dxa"/>
            <w:hideMark/>
          </w:tcPr>
          <w:p w14:paraId="4AE7DCE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66</w:t>
            </w:r>
          </w:p>
        </w:tc>
        <w:tc>
          <w:tcPr>
            <w:tcW w:w="942" w:type="dxa"/>
            <w:hideMark/>
          </w:tcPr>
          <w:p w14:paraId="3C13A93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0,98</w:t>
            </w:r>
          </w:p>
        </w:tc>
        <w:tc>
          <w:tcPr>
            <w:tcW w:w="1310" w:type="dxa"/>
            <w:hideMark/>
          </w:tcPr>
          <w:p w14:paraId="5950A95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0,98</w:t>
            </w:r>
          </w:p>
        </w:tc>
        <w:tc>
          <w:tcPr>
            <w:tcW w:w="1296" w:type="dxa"/>
            <w:hideMark/>
          </w:tcPr>
          <w:p w14:paraId="067DEF3D" w14:textId="77777777" w:rsidR="00502556" w:rsidRPr="00502556" w:rsidRDefault="00502556" w:rsidP="00502556">
            <w:pPr>
              <w:spacing w:after="0" w:line="240" w:lineRule="auto"/>
              <w:rPr>
                <w:rFonts w:cstheme="minorHAnsi"/>
                <w:sz w:val="24"/>
                <w:szCs w:val="24"/>
              </w:rPr>
            </w:pPr>
          </w:p>
        </w:tc>
        <w:tc>
          <w:tcPr>
            <w:tcW w:w="2140" w:type="dxa"/>
            <w:hideMark/>
          </w:tcPr>
          <w:p w14:paraId="284FAF3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401590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FF62744" w14:textId="77777777" w:rsidTr="00F66006">
        <w:trPr>
          <w:trHeight w:val="300"/>
        </w:trPr>
        <w:tc>
          <w:tcPr>
            <w:tcW w:w="750" w:type="dxa"/>
            <w:hideMark/>
          </w:tcPr>
          <w:p w14:paraId="6E93052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67</w:t>
            </w:r>
          </w:p>
        </w:tc>
        <w:tc>
          <w:tcPr>
            <w:tcW w:w="942" w:type="dxa"/>
            <w:hideMark/>
          </w:tcPr>
          <w:p w14:paraId="1939844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0,92</w:t>
            </w:r>
          </w:p>
        </w:tc>
        <w:tc>
          <w:tcPr>
            <w:tcW w:w="1310" w:type="dxa"/>
            <w:hideMark/>
          </w:tcPr>
          <w:p w14:paraId="4E94933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34DFEB9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0,92</w:t>
            </w:r>
          </w:p>
        </w:tc>
        <w:tc>
          <w:tcPr>
            <w:tcW w:w="2140" w:type="dxa"/>
            <w:hideMark/>
          </w:tcPr>
          <w:p w14:paraId="0D5DAE1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DEC5E9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AA673E7" w14:textId="77777777" w:rsidTr="00F66006">
        <w:trPr>
          <w:trHeight w:val="300"/>
        </w:trPr>
        <w:tc>
          <w:tcPr>
            <w:tcW w:w="750" w:type="dxa"/>
            <w:hideMark/>
          </w:tcPr>
          <w:p w14:paraId="314D361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68</w:t>
            </w:r>
          </w:p>
        </w:tc>
        <w:tc>
          <w:tcPr>
            <w:tcW w:w="942" w:type="dxa"/>
            <w:hideMark/>
          </w:tcPr>
          <w:p w14:paraId="7A20064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0,93</w:t>
            </w:r>
          </w:p>
        </w:tc>
        <w:tc>
          <w:tcPr>
            <w:tcW w:w="1310" w:type="dxa"/>
            <w:hideMark/>
          </w:tcPr>
          <w:p w14:paraId="399D1B3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0,46</w:t>
            </w:r>
          </w:p>
        </w:tc>
        <w:tc>
          <w:tcPr>
            <w:tcW w:w="1296" w:type="dxa"/>
            <w:hideMark/>
          </w:tcPr>
          <w:p w14:paraId="5B2B10B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0,47</w:t>
            </w:r>
          </w:p>
        </w:tc>
        <w:tc>
          <w:tcPr>
            <w:tcW w:w="2140" w:type="dxa"/>
            <w:hideMark/>
          </w:tcPr>
          <w:p w14:paraId="1E2DD5C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F6E6F0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71AAD64" w14:textId="77777777" w:rsidTr="00F66006">
        <w:trPr>
          <w:trHeight w:val="300"/>
        </w:trPr>
        <w:tc>
          <w:tcPr>
            <w:tcW w:w="750" w:type="dxa"/>
            <w:hideMark/>
          </w:tcPr>
          <w:p w14:paraId="4EB9314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69</w:t>
            </w:r>
          </w:p>
        </w:tc>
        <w:tc>
          <w:tcPr>
            <w:tcW w:w="942" w:type="dxa"/>
            <w:hideMark/>
          </w:tcPr>
          <w:p w14:paraId="31A4016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1,13</w:t>
            </w:r>
          </w:p>
        </w:tc>
        <w:tc>
          <w:tcPr>
            <w:tcW w:w="1310" w:type="dxa"/>
            <w:hideMark/>
          </w:tcPr>
          <w:p w14:paraId="7BD798D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0,72</w:t>
            </w:r>
          </w:p>
        </w:tc>
        <w:tc>
          <w:tcPr>
            <w:tcW w:w="1296" w:type="dxa"/>
            <w:hideMark/>
          </w:tcPr>
          <w:p w14:paraId="1910A0E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0,41</w:t>
            </w:r>
          </w:p>
        </w:tc>
        <w:tc>
          <w:tcPr>
            <w:tcW w:w="2140" w:type="dxa"/>
            <w:hideMark/>
          </w:tcPr>
          <w:p w14:paraId="2DF92AA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AE67B7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06C4A9C" w14:textId="77777777" w:rsidTr="00F66006">
        <w:trPr>
          <w:trHeight w:val="300"/>
        </w:trPr>
        <w:tc>
          <w:tcPr>
            <w:tcW w:w="750" w:type="dxa"/>
            <w:hideMark/>
          </w:tcPr>
          <w:p w14:paraId="257A9B2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70</w:t>
            </w:r>
          </w:p>
        </w:tc>
        <w:tc>
          <w:tcPr>
            <w:tcW w:w="942" w:type="dxa"/>
            <w:hideMark/>
          </w:tcPr>
          <w:p w14:paraId="6B9F58D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0,46</w:t>
            </w:r>
          </w:p>
        </w:tc>
        <w:tc>
          <w:tcPr>
            <w:tcW w:w="1310" w:type="dxa"/>
            <w:hideMark/>
          </w:tcPr>
          <w:p w14:paraId="5B1F63D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0,46</w:t>
            </w:r>
          </w:p>
        </w:tc>
        <w:tc>
          <w:tcPr>
            <w:tcW w:w="1296" w:type="dxa"/>
            <w:hideMark/>
          </w:tcPr>
          <w:p w14:paraId="5E459973" w14:textId="77777777" w:rsidR="00502556" w:rsidRPr="00502556" w:rsidRDefault="00502556" w:rsidP="00502556">
            <w:pPr>
              <w:spacing w:after="0" w:line="240" w:lineRule="auto"/>
              <w:rPr>
                <w:rFonts w:cstheme="minorHAnsi"/>
                <w:sz w:val="24"/>
                <w:szCs w:val="24"/>
              </w:rPr>
            </w:pPr>
          </w:p>
        </w:tc>
        <w:tc>
          <w:tcPr>
            <w:tcW w:w="2140" w:type="dxa"/>
            <w:hideMark/>
          </w:tcPr>
          <w:p w14:paraId="2F1CBE0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CB2BF9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D7B95DD" w14:textId="77777777" w:rsidTr="00F66006">
        <w:trPr>
          <w:trHeight w:val="300"/>
        </w:trPr>
        <w:tc>
          <w:tcPr>
            <w:tcW w:w="750" w:type="dxa"/>
            <w:hideMark/>
          </w:tcPr>
          <w:p w14:paraId="0577253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71</w:t>
            </w:r>
          </w:p>
        </w:tc>
        <w:tc>
          <w:tcPr>
            <w:tcW w:w="942" w:type="dxa"/>
            <w:hideMark/>
          </w:tcPr>
          <w:p w14:paraId="46DB105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0,46</w:t>
            </w:r>
          </w:p>
        </w:tc>
        <w:tc>
          <w:tcPr>
            <w:tcW w:w="1310" w:type="dxa"/>
            <w:hideMark/>
          </w:tcPr>
          <w:p w14:paraId="5D0E81E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109AE39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0,46</w:t>
            </w:r>
          </w:p>
        </w:tc>
        <w:tc>
          <w:tcPr>
            <w:tcW w:w="2140" w:type="dxa"/>
            <w:hideMark/>
          </w:tcPr>
          <w:p w14:paraId="211931A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E92B6C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B2D3265" w14:textId="77777777" w:rsidTr="00F66006">
        <w:trPr>
          <w:trHeight w:val="300"/>
        </w:trPr>
        <w:tc>
          <w:tcPr>
            <w:tcW w:w="750" w:type="dxa"/>
            <w:hideMark/>
          </w:tcPr>
          <w:p w14:paraId="49310C6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72</w:t>
            </w:r>
          </w:p>
        </w:tc>
        <w:tc>
          <w:tcPr>
            <w:tcW w:w="942" w:type="dxa"/>
            <w:hideMark/>
          </w:tcPr>
          <w:p w14:paraId="79B5084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1,43</w:t>
            </w:r>
          </w:p>
        </w:tc>
        <w:tc>
          <w:tcPr>
            <w:tcW w:w="1310" w:type="dxa"/>
            <w:hideMark/>
          </w:tcPr>
          <w:p w14:paraId="310B959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247676D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1,43</w:t>
            </w:r>
          </w:p>
        </w:tc>
        <w:tc>
          <w:tcPr>
            <w:tcW w:w="2140" w:type="dxa"/>
            <w:hideMark/>
          </w:tcPr>
          <w:p w14:paraId="6FB98CF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C61B36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B23BAC0" w14:textId="77777777" w:rsidTr="00F66006">
        <w:trPr>
          <w:trHeight w:val="300"/>
        </w:trPr>
        <w:tc>
          <w:tcPr>
            <w:tcW w:w="750" w:type="dxa"/>
            <w:hideMark/>
          </w:tcPr>
          <w:p w14:paraId="5FF2FF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73</w:t>
            </w:r>
          </w:p>
        </w:tc>
        <w:tc>
          <w:tcPr>
            <w:tcW w:w="942" w:type="dxa"/>
            <w:hideMark/>
          </w:tcPr>
          <w:p w14:paraId="083AA4B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1,13</w:t>
            </w:r>
          </w:p>
        </w:tc>
        <w:tc>
          <w:tcPr>
            <w:tcW w:w="1310" w:type="dxa"/>
            <w:hideMark/>
          </w:tcPr>
          <w:p w14:paraId="4CCDE0D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1,13</w:t>
            </w:r>
          </w:p>
        </w:tc>
        <w:tc>
          <w:tcPr>
            <w:tcW w:w="1296" w:type="dxa"/>
            <w:hideMark/>
          </w:tcPr>
          <w:p w14:paraId="11376236" w14:textId="77777777" w:rsidR="00502556" w:rsidRPr="00502556" w:rsidRDefault="00502556" w:rsidP="00502556">
            <w:pPr>
              <w:spacing w:after="0" w:line="240" w:lineRule="auto"/>
              <w:rPr>
                <w:rFonts w:cstheme="minorHAnsi"/>
                <w:sz w:val="24"/>
                <w:szCs w:val="24"/>
              </w:rPr>
            </w:pPr>
          </w:p>
        </w:tc>
        <w:tc>
          <w:tcPr>
            <w:tcW w:w="2140" w:type="dxa"/>
            <w:hideMark/>
          </w:tcPr>
          <w:p w14:paraId="14BF7D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147D0D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7A78DBC" w14:textId="77777777" w:rsidTr="00F66006">
        <w:trPr>
          <w:trHeight w:val="300"/>
        </w:trPr>
        <w:tc>
          <w:tcPr>
            <w:tcW w:w="750" w:type="dxa"/>
            <w:hideMark/>
          </w:tcPr>
          <w:p w14:paraId="74C007C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74</w:t>
            </w:r>
          </w:p>
        </w:tc>
        <w:tc>
          <w:tcPr>
            <w:tcW w:w="942" w:type="dxa"/>
            <w:hideMark/>
          </w:tcPr>
          <w:p w14:paraId="05F747B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1,49</w:t>
            </w:r>
          </w:p>
        </w:tc>
        <w:tc>
          <w:tcPr>
            <w:tcW w:w="1310" w:type="dxa"/>
            <w:hideMark/>
          </w:tcPr>
          <w:p w14:paraId="7A862870" w14:textId="77777777" w:rsidR="00502556" w:rsidRPr="00502556" w:rsidRDefault="00502556" w:rsidP="00502556">
            <w:pPr>
              <w:spacing w:after="0" w:line="240" w:lineRule="auto"/>
              <w:rPr>
                <w:rFonts w:cstheme="minorHAnsi"/>
                <w:sz w:val="24"/>
                <w:szCs w:val="24"/>
              </w:rPr>
            </w:pPr>
          </w:p>
        </w:tc>
        <w:tc>
          <w:tcPr>
            <w:tcW w:w="1296" w:type="dxa"/>
            <w:hideMark/>
          </w:tcPr>
          <w:p w14:paraId="07CA5A6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1,49</w:t>
            </w:r>
          </w:p>
        </w:tc>
        <w:tc>
          <w:tcPr>
            <w:tcW w:w="2140" w:type="dxa"/>
            <w:hideMark/>
          </w:tcPr>
          <w:p w14:paraId="78FB1C3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476ABB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D16FEEE" w14:textId="77777777" w:rsidTr="00F66006">
        <w:trPr>
          <w:trHeight w:val="300"/>
        </w:trPr>
        <w:tc>
          <w:tcPr>
            <w:tcW w:w="750" w:type="dxa"/>
            <w:hideMark/>
          </w:tcPr>
          <w:p w14:paraId="21F54CD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75</w:t>
            </w:r>
          </w:p>
        </w:tc>
        <w:tc>
          <w:tcPr>
            <w:tcW w:w="942" w:type="dxa"/>
            <w:hideMark/>
          </w:tcPr>
          <w:p w14:paraId="5A91FBB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2,07</w:t>
            </w:r>
          </w:p>
        </w:tc>
        <w:tc>
          <w:tcPr>
            <w:tcW w:w="1310" w:type="dxa"/>
            <w:hideMark/>
          </w:tcPr>
          <w:p w14:paraId="2D72A85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1,42</w:t>
            </w:r>
          </w:p>
        </w:tc>
        <w:tc>
          <w:tcPr>
            <w:tcW w:w="1296" w:type="dxa"/>
            <w:hideMark/>
          </w:tcPr>
          <w:p w14:paraId="22B1246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0,65</w:t>
            </w:r>
          </w:p>
        </w:tc>
        <w:tc>
          <w:tcPr>
            <w:tcW w:w="2140" w:type="dxa"/>
            <w:hideMark/>
          </w:tcPr>
          <w:p w14:paraId="00CDE3C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5A8F04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3B329F6" w14:textId="77777777" w:rsidTr="00F66006">
        <w:trPr>
          <w:trHeight w:val="300"/>
        </w:trPr>
        <w:tc>
          <w:tcPr>
            <w:tcW w:w="750" w:type="dxa"/>
            <w:hideMark/>
          </w:tcPr>
          <w:p w14:paraId="263ED0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76</w:t>
            </w:r>
          </w:p>
        </w:tc>
        <w:tc>
          <w:tcPr>
            <w:tcW w:w="942" w:type="dxa"/>
            <w:hideMark/>
          </w:tcPr>
          <w:p w14:paraId="52DAF29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0,31</w:t>
            </w:r>
          </w:p>
        </w:tc>
        <w:tc>
          <w:tcPr>
            <w:tcW w:w="1310" w:type="dxa"/>
            <w:hideMark/>
          </w:tcPr>
          <w:p w14:paraId="3499AECD" w14:textId="77777777" w:rsidR="00502556" w:rsidRPr="00502556" w:rsidRDefault="00502556" w:rsidP="00502556">
            <w:pPr>
              <w:spacing w:after="0" w:line="240" w:lineRule="auto"/>
              <w:rPr>
                <w:rFonts w:cstheme="minorHAnsi"/>
                <w:sz w:val="24"/>
                <w:szCs w:val="24"/>
              </w:rPr>
            </w:pPr>
          </w:p>
        </w:tc>
        <w:tc>
          <w:tcPr>
            <w:tcW w:w="1296" w:type="dxa"/>
            <w:hideMark/>
          </w:tcPr>
          <w:p w14:paraId="06D3B27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0,31 </w:t>
            </w:r>
          </w:p>
        </w:tc>
        <w:tc>
          <w:tcPr>
            <w:tcW w:w="2140" w:type="dxa"/>
            <w:hideMark/>
          </w:tcPr>
          <w:p w14:paraId="02711C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85F1B9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3754D46" w14:textId="77777777" w:rsidTr="00F66006">
        <w:trPr>
          <w:trHeight w:val="300"/>
        </w:trPr>
        <w:tc>
          <w:tcPr>
            <w:tcW w:w="750" w:type="dxa"/>
            <w:hideMark/>
          </w:tcPr>
          <w:p w14:paraId="0B5D774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77</w:t>
            </w:r>
          </w:p>
        </w:tc>
        <w:tc>
          <w:tcPr>
            <w:tcW w:w="942" w:type="dxa"/>
            <w:hideMark/>
          </w:tcPr>
          <w:p w14:paraId="1BB54EB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0,58</w:t>
            </w:r>
          </w:p>
        </w:tc>
        <w:tc>
          <w:tcPr>
            <w:tcW w:w="1310" w:type="dxa"/>
            <w:hideMark/>
          </w:tcPr>
          <w:p w14:paraId="1598676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0,36 </w:t>
            </w:r>
          </w:p>
        </w:tc>
        <w:tc>
          <w:tcPr>
            <w:tcW w:w="1296" w:type="dxa"/>
            <w:hideMark/>
          </w:tcPr>
          <w:p w14:paraId="12C33CA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0,22</w:t>
            </w:r>
          </w:p>
        </w:tc>
        <w:tc>
          <w:tcPr>
            <w:tcW w:w="2140" w:type="dxa"/>
            <w:hideMark/>
          </w:tcPr>
          <w:p w14:paraId="66FB680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5D3A53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413FA1B" w14:textId="77777777" w:rsidTr="00F66006">
        <w:trPr>
          <w:trHeight w:val="300"/>
        </w:trPr>
        <w:tc>
          <w:tcPr>
            <w:tcW w:w="750" w:type="dxa"/>
            <w:hideMark/>
          </w:tcPr>
          <w:p w14:paraId="362255A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78</w:t>
            </w:r>
          </w:p>
        </w:tc>
        <w:tc>
          <w:tcPr>
            <w:tcW w:w="942" w:type="dxa"/>
            <w:hideMark/>
          </w:tcPr>
          <w:p w14:paraId="5E3D2F6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1,19</w:t>
            </w:r>
          </w:p>
        </w:tc>
        <w:tc>
          <w:tcPr>
            <w:tcW w:w="1310" w:type="dxa"/>
            <w:hideMark/>
          </w:tcPr>
          <w:p w14:paraId="6C514C2D" w14:textId="77777777" w:rsidR="00502556" w:rsidRPr="00502556" w:rsidRDefault="00502556" w:rsidP="00502556">
            <w:pPr>
              <w:spacing w:after="0" w:line="240" w:lineRule="auto"/>
              <w:rPr>
                <w:rFonts w:cstheme="minorHAnsi"/>
                <w:sz w:val="24"/>
                <w:szCs w:val="24"/>
              </w:rPr>
            </w:pPr>
          </w:p>
        </w:tc>
        <w:tc>
          <w:tcPr>
            <w:tcW w:w="1296" w:type="dxa"/>
            <w:hideMark/>
          </w:tcPr>
          <w:p w14:paraId="05E4438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1,19 </w:t>
            </w:r>
          </w:p>
        </w:tc>
        <w:tc>
          <w:tcPr>
            <w:tcW w:w="2140" w:type="dxa"/>
            <w:hideMark/>
          </w:tcPr>
          <w:p w14:paraId="21002C9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EBBC22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56488C9" w14:textId="77777777" w:rsidTr="00F66006">
        <w:trPr>
          <w:trHeight w:val="300"/>
        </w:trPr>
        <w:tc>
          <w:tcPr>
            <w:tcW w:w="750" w:type="dxa"/>
            <w:hideMark/>
          </w:tcPr>
          <w:p w14:paraId="2D6EB08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79</w:t>
            </w:r>
          </w:p>
        </w:tc>
        <w:tc>
          <w:tcPr>
            <w:tcW w:w="942" w:type="dxa"/>
            <w:hideMark/>
          </w:tcPr>
          <w:p w14:paraId="0A77194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0,17</w:t>
            </w:r>
          </w:p>
        </w:tc>
        <w:tc>
          <w:tcPr>
            <w:tcW w:w="1310" w:type="dxa"/>
            <w:hideMark/>
          </w:tcPr>
          <w:p w14:paraId="1611009A" w14:textId="77777777" w:rsidR="00502556" w:rsidRPr="00502556" w:rsidRDefault="00502556" w:rsidP="00502556">
            <w:pPr>
              <w:spacing w:after="0" w:line="240" w:lineRule="auto"/>
              <w:rPr>
                <w:rFonts w:cstheme="minorHAnsi"/>
                <w:sz w:val="24"/>
                <w:szCs w:val="24"/>
              </w:rPr>
            </w:pPr>
          </w:p>
        </w:tc>
        <w:tc>
          <w:tcPr>
            <w:tcW w:w="1296" w:type="dxa"/>
            <w:hideMark/>
          </w:tcPr>
          <w:p w14:paraId="2550BE9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0,17 </w:t>
            </w:r>
          </w:p>
        </w:tc>
        <w:tc>
          <w:tcPr>
            <w:tcW w:w="2140" w:type="dxa"/>
            <w:hideMark/>
          </w:tcPr>
          <w:p w14:paraId="25AC1B2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69B0D9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2859368" w14:textId="77777777" w:rsidTr="00F66006">
        <w:trPr>
          <w:trHeight w:val="300"/>
        </w:trPr>
        <w:tc>
          <w:tcPr>
            <w:tcW w:w="750" w:type="dxa"/>
            <w:hideMark/>
          </w:tcPr>
          <w:p w14:paraId="4CE04C5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80</w:t>
            </w:r>
          </w:p>
        </w:tc>
        <w:tc>
          <w:tcPr>
            <w:tcW w:w="942" w:type="dxa"/>
            <w:hideMark/>
          </w:tcPr>
          <w:p w14:paraId="53DD0D0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0,34</w:t>
            </w:r>
          </w:p>
        </w:tc>
        <w:tc>
          <w:tcPr>
            <w:tcW w:w="1310" w:type="dxa"/>
            <w:hideMark/>
          </w:tcPr>
          <w:p w14:paraId="6249AF9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3FE128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0,34</w:t>
            </w:r>
          </w:p>
        </w:tc>
        <w:tc>
          <w:tcPr>
            <w:tcW w:w="2140" w:type="dxa"/>
            <w:hideMark/>
          </w:tcPr>
          <w:p w14:paraId="3BD5633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44B945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A139F0B" w14:textId="77777777" w:rsidTr="00F66006">
        <w:trPr>
          <w:trHeight w:val="300"/>
        </w:trPr>
        <w:tc>
          <w:tcPr>
            <w:tcW w:w="750" w:type="dxa"/>
            <w:hideMark/>
          </w:tcPr>
          <w:p w14:paraId="3974EE8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81</w:t>
            </w:r>
          </w:p>
        </w:tc>
        <w:tc>
          <w:tcPr>
            <w:tcW w:w="942" w:type="dxa"/>
            <w:hideMark/>
          </w:tcPr>
          <w:p w14:paraId="55EF5A2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0,30</w:t>
            </w:r>
          </w:p>
        </w:tc>
        <w:tc>
          <w:tcPr>
            <w:tcW w:w="1310" w:type="dxa"/>
            <w:hideMark/>
          </w:tcPr>
          <w:p w14:paraId="5A6365D5" w14:textId="77777777" w:rsidR="00502556" w:rsidRPr="00502556" w:rsidRDefault="00502556" w:rsidP="00502556">
            <w:pPr>
              <w:spacing w:after="0" w:line="240" w:lineRule="auto"/>
              <w:rPr>
                <w:rFonts w:cstheme="minorHAnsi"/>
                <w:sz w:val="24"/>
                <w:szCs w:val="24"/>
              </w:rPr>
            </w:pPr>
          </w:p>
        </w:tc>
        <w:tc>
          <w:tcPr>
            <w:tcW w:w="1296" w:type="dxa"/>
            <w:hideMark/>
          </w:tcPr>
          <w:p w14:paraId="3246956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0,30 </w:t>
            </w:r>
          </w:p>
        </w:tc>
        <w:tc>
          <w:tcPr>
            <w:tcW w:w="2140" w:type="dxa"/>
            <w:hideMark/>
          </w:tcPr>
          <w:p w14:paraId="58DDDE3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2A2C95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7B34119" w14:textId="77777777" w:rsidTr="00F66006">
        <w:trPr>
          <w:trHeight w:val="300"/>
        </w:trPr>
        <w:tc>
          <w:tcPr>
            <w:tcW w:w="750" w:type="dxa"/>
            <w:hideMark/>
          </w:tcPr>
          <w:p w14:paraId="6DC953E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lastRenderedPageBreak/>
              <w:t>82</w:t>
            </w:r>
          </w:p>
        </w:tc>
        <w:tc>
          <w:tcPr>
            <w:tcW w:w="942" w:type="dxa"/>
            <w:hideMark/>
          </w:tcPr>
          <w:p w14:paraId="5FA53FE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0,23</w:t>
            </w:r>
          </w:p>
        </w:tc>
        <w:tc>
          <w:tcPr>
            <w:tcW w:w="1310" w:type="dxa"/>
            <w:hideMark/>
          </w:tcPr>
          <w:p w14:paraId="6192541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45B1E7C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0,23</w:t>
            </w:r>
          </w:p>
        </w:tc>
        <w:tc>
          <w:tcPr>
            <w:tcW w:w="2140" w:type="dxa"/>
            <w:hideMark/>
          </w:tcPr>
          <w:p w14:paraId="55149D5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2E4343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318C14C" w14:textId="77777777" w:rsidTr="00F66006">
        <w:trPr>
          <w:trHeight w:val="300"/>
        </w:trPr>
        <w:tc>
          <w:tcPr>
            <w:tcW w:w="750" w:type="dxa"/>
            <w:hideMark/>
          </w:tcPr>
          <w:p w14:paraId="12D53B3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83</w:t>
            </w:r>
          </w:p>
        </w:tc>
        <w:tc>
          <w:tcPr>
            <w:tcW w:w="942" w:type="dxa"/>
            <w:hideMark/>
          </w:tcPr>
          <w:p w14:paraId="194E873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0,55</w:t>
            </w:r>
          </w:p>
        </w:tc>
        <w:tc>
          <w:tcPr>
            <w:tcW w:w="1310" w:type="dxa"/>
            <w:hideMark/>
          </w:tcPr>
          <w:p w14:paraId="74A67D6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0,55</w:t>
            </w:r>
          </w:p>
        </w:tc>
        <w:tc>
          <w:tcPr>
            <w:tcW w:w="1296" w:type="dxa"/>
            <w:hideMark/>
          </w:tcPr>
          <w:p w14:paraId="3225E79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733303A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71F9EB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C48C099" w14:textId="77777777" w:rsidTr="00F66006">
        <w:trPr>
          <w:trHeight w:val="300"/>
        </w:trPr>
        <w:tc>
          <w:tcPr>
            <w:tcW w:w="750" w:type="dxa"/>
            <w:hideMark/>
          </w:tcPr>
          <w:p w14:paraId="47BC734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84</w:t>
            </w:r>
          </w:p>
        </w:tc>
        <w:tc>
          <w:tcPr>
            <w:tcW w:w="942" w:type="dxa"/>
            <w:hideMark/>
          </w:tcPr>
          <w:p w14:paraId="239E34A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1310" w:type="dxa"/>
            <w:hideMark/>
          </w:tcPr>
          <w:p w14:paraId="075661F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17F98AF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2140" w:type="dxa"/>
            <w:hideMark/>
          </w:tcPr>
          <w:p w14:paraId="5B54E2B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28AA7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3FB8ED7" w14:textId="77777777" w:rsidTr="00F66006">
        <w:trPr>
          <w:trHeight w:val="300"/>
        </w:trPr>
        <w:tc>
          <w:tcPr>
            <w:tcW w:w="750" w:type="dxa"/>
            <w:hideMark/>
          </w:tcPr>
          <w:p w14:paraId="0E11AB6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85</w:t>
            </w:r>
          </w:p>
        </w:tc>
        <w:tc>
          <w:tcPr>
            <w:tcW w:w="942" w:type="dxa"/>
            <w:hideMark/>
          </w:tcPr>
          <w:p w14:paraId="56E8CDE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0,17</w:t>
            </w:r>
          </w:p>
        </w:tc>
        <w:tc>
          <w:tcPr>
            <w:tcW w:w="1310" w:type="dxa"/>
            <w:hideMark/>
          </w:tcPr>
          <w:p w14:paraId="3C30080F" w14:textId="77777777" w:rsidR="00502556" w:rsidRPr="00502556" w:rsidRDefault="00502556" w:rsidP="00502556">
            <w:pPr>
              <w:spacing w:after="0" w:line="240" w:lineRule="auto"/>
              <w:rPr>
                <w:rFonts w:cstheme="minorHAnsi"/>
                <w:sz w:val="24"/>
                <w:szCs w:val="24"/>
              </w:rPr>
            </w:pPr>
          </w:p>
        </w:tc>
        <w:tc>
          <w:tcPr>
            <w:tcW w:w="1296" w:type="dxa"/>
            <w:hideMark/>
          </w:tcPr>
          <w:p w14:paraId="19B20BE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0,17</w:t>
            </w:r>
          </w:p>
        </w:tc>
        <w:tc>
          <w:tcPr>
            <w:tcW w:w="2140" w:type="dxa"/>
            <w:hideMark/>
          </w:tcPr>
          <w:p w14:paraId="5E80733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0CFEE7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B6E2B7E" w14:textId="77777777" w:rsidTr="00F66006">
        <w:trPr>
          <w:trHeight w:val="300"/>
        </w:trPr>
        <w:tc>
          <w:tcPr>
            <w:tcW w:w="750" w:type="dxa"/>
            <w:hideMark/>
          </w:tcPr>
          <w:p w14:paraId="24A3988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86</w:t>
            </w:r>
          </w:p>
        </w:tc>
        <w:tc>
          <w:tcPr>
            <w:tcW w:w="942" w:type="dxa"/>
            <w:hideMark/>
          </w:tcPr>
          <w:p w14:paraId="331EA6B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1310" w:type="dxa"/>
            <w:hideMark/>
          </w:tcPr>
          <w:p w14:paraId="39EDAA9E" w14:textId="77777777" w:rsidR="00502556" w:rsidRPr="00502556" w:rsidRDefault="00502556" w:rsidP="00502556">
            <w:pPr>
              <w:spacing w:after="0" w:line="240" w:lineRule="auto"/>
              <w:rPr>
                <w:rFonts w:cstheme="minorHAnsi"/>
                <w:sz w:val="24"/>
                <w:szCs w:val="24"/>
              </w:rPr>
            </w:pPr>
          </w:p>
        </w:tc>
        <w:tc>
          <w:tcPr>
            <w:tcW w:w="1296" w:type="dxa"/>
            <w:hideMark/>
          </w:tcPr>
          <w:p w14:paraId="6DB752D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0,40 </w:t>
            </w:r>
          </w:p>
        </w:tc>
        <w:tc>
          <w:tcPr>
            <w:tcW w:w="2140" w:type="dxa"/>
            <w:hideMark/>
          </w:tcPr>
          <w:p w14:paraId="2CF16A4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48708E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8F3883D" w14:textId="77777777" w:rsidTr="00F66006">
        <w:trPr>
          <w:trHeight w:val="300"/>
        </w:trPr>
        <w:tc>
          <w:tcPr>
            <w:tcW w:w="750" w:type="dxa"/>
            <w:hideMark/>
          </w:tcPr>
          <w:p w14:paraId="1C87278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87</w:t>
            </w:r>
          </w:p>
        </w:tc>
        <w:tc>
          <w:tcPr>
            <w:tcW w:w="942" w:type="dxa"/>
            <w:hideMark/>
          </w:tcPr>
          <w:p w14:paraId="0803A2E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0,50</w:t>
            </w:r>
          </w:p>
        </w:tc>
        <w:tc>
          <w:tcPr>
            <w:tcW w:w="1310" w:type="dxa"/>
            <w:hideMark/>
          </w:tcPr>
          <w:p w14:paraId="0E8D81B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65B5FE6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0,50</w:t>
            </w:r>
          </w:p>
        </w:tc>
        <w:tc>
          <w:tcPr>
            <w:tcW w:w="2140" w:type="dxa"/>
            <w:hideMark/>
          </w:tcPr>
          <w:p w14:paraId="11ECB23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07DE62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74D0CD0" w14:textId="77777777" w:rsidTr="00F66006">
        <w:trPr>
          <w:trHeight w:val="300"/>
        </w:trPr>
        <w:tc>
          <w:tcPr>
            <w:tcW w:w="750" w:type="dxa"/>
            <w:hideMark/>
          </w:tcPr>
          <w:p w14:paraId="71BE61B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88</w:t>
            </w:r>
          </w:p>
        </w:tc>
        <w:tc>
          <w:tcPr>
            <w:tcW w:w="942" w:type="dxa"/>
            <w:hideMark/>
          </w:tcPr>
          <w:p w14:paraId="2FB8070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1,11</w:t>
            </w:r>
          </w:p>
        </w:tc>
        <w:tc>
          <w:tcPr>
            <w:tcW w:w="1310" w:type="dxa"/>
            <w:hideMark/>
          </w:tcPr>
          <w:p w14:paraId="41F30F2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1,11</w:t>
            </w:r>
          </w:p>
        </w:tc>
        <w:tc>
          <w:tcPr>
            <w:tcW w:w="1296" w:type="dxa"/>
            <w:hideMark/>
          </w:tcPr>
          <w:p w14:paraId="249A3DEA" w14:textId="77777777" w:rsidR="00502556" w:rsidRPr="00502556" w:rsidRDefault="00502556" w:rsidP="00502556">
            <w:pPr>
              <w:spacing w:after="0" w:line="240" w:lineRule="auto"/>
              <w:rPr>
                <w:rFonts w:cstheme="minorHAnsi"/>
                <w:sz w:val="24"/>
                <w:szCs w:val="24"/>
              </w:rPr>
            </w:pPr>
          </w:p>
        </w:tc>
        <w:tc>
          <w:tcPr>
            <w:tcW w:w="2140" w:type="dxa"/>
            <w:hideMark/>
          </w:tcPr>
          <w:p w14:paraId="4C460A8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60FCD8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C3F00EF" w14:textId="77777777" w:rsidTr="00F66006">
        <w:trPr>
          <w:trHeight w:val="300"/>
        </w:trPr>
        <w:tc>
          <w:tcPr>
            <w:tcW w:w="750" w:type="dxa"/>
            <w:hideMark/>
          </w:tcPr>
          <w:p w14:paraId="01F14DB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89</w:t>
            </w:r>
          </w:p>
        </w:tc>
        <w:tc>
          <w:tcPr>
            <w:tcW w:w="942" w:type="dxa"/>
            <w:hideMark/>
          </w:tcPr>
          <w:p w14:paraId="213E801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0,45</w:t>
            </w:r>
          </w:p>
        </w:tc>
        <w:tc>
          <w:tcPr>
            <w:tcW w:w="1310" w:type="dxa"/>
            <w:hideMark/>
          </w:tcPr>
          <w:p w14:paraId="75C548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0,43</w:t>
            </w:r>
          </w:p>
        </w:tc>
        <w:tc>
          <w:tcPr>
            <w:tcW w:w="1296" w:type="dxa"/>
            <w:hideMark/>
          </w:tcPr>
          <w:p w14:paraId="2C7B4C4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0,02</w:t>
            </w:r>
          </w:p>
        </w:tc>
        <w:tc>
          <w:tcPr>
            <w:tcW w:w="2140" w:type="dxa"/>
            <w:hideMark/>
          </w:tcPr>
          <w:p w14:paraId="112A7B0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5BF056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323C2F6" w14:textId="77777777" w:rsidTr="00F66006">
        <w:trPr>
          <w:trHeight w:val="300"/>
        </w:trPr>
        <w:tc>
          <w:tcPr>
            <w:tcW w:w="750" w:type="dxa"/>
            <w:hideMark/>
          </w:tcPr>
          <w:p w14:paraId="0813935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90</w:t>
            </w:r>
          </w:p>
        </w:tc>
        <w:tc>
          <w:tcPr>
            <w:tcW w:w="942" w:type="dxa"/>
            <w:hideMark/>
          </w:tcPr>
          <w:p w14:paraId="720915A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0,47</w:t>
            </w:r>
          </w:p>
        </w:tc>
        <w:tc>
          <w:tcPr>
            <w:tcW w:w="1310" w:type="dxa"/>
            <w:hideMark/>
          </w:tcPr>
          <w:p w14:paraId="61906A5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0,24</w:t>
            </w:r>
          </w:p>
        </w:tc>
        <w:tc>
          <w:tcPr>
            <w:tcW w:w="1296" w:type="dxa"/>
            <w:hideMark/>
          </w:tcPr>
          <w:p w14:paraId="7C4CF20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0,23</w:t>
            </w:r>
          </w:p>
        </w:tc>
        <w:tc>
          <w:tcPr>
            <w:tcW w:w="2140" w:type="dxa"/>
            <w:hideMark/>
          </w:tcPr>
          <w:p w14:paraId="2EED257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AC3586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782FB7E" w14:textId="77777777" w:rsidTr="00F66006">
        <w:trPr>
          <w:trHeight w:val="300"/>
        </w:trPr>
        <w:tc>
          <w:tcPr>
            <w:tcW w:w="750" w:type="dxa"/>
            <w:hideMark/>
          </w:tcPr>
          <w:p w14:paraId="5DFB12C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91</w:t>
            </w:r>
          </w:p>
        </w:tc>
        <w:tc>
          <w:tcPr>
            <w:tcW w:w="942" w:type="dxa"/>
            <w:hideMark/>
          </w:tcPr>
          <w:p w14:paraId="040C847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0,90</w:t>
            </w:r>
          </w:p>
        </w:tc>
        <w:tc>
          <w:tcPr>
            <w:tcW w:w="1310" w:type="dxa"/>
            <w:hideMark/>
          </w:tcPr>
          <w:p w14:paraId="6F4160E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3A2E675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0,90</w:t>
            </w:r>
          </w:p>
        </w:tc>
        <w:tc>
          <w:tcPr>
            <w:tcW w:w="2140" w:type="dxa"/>
            <w:hideMark/>
          </w:tcPr>
          <w:p w14:paraId="213E3E4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BE912C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6FD6401" w14:textId="77777777" w:rsidTr="00F66006">
        <w:trPr>
          <w:trHeight w:val="300"/>
        </w:trPr>
        <w:tc>
          <w:tcPr>
            <w:tcW w:w="750" w:type="dxa"/>
            <w:hideMark/>
          </w:tcPr>
          <w:p w14:paraId="26F6F37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92</w:t>
            </w:r>
          </w:p>
        </w:tc>
        <w:tc>
          <w:tcPr>
            <w:tcW w:w="942" w:type="dxa"/>
            <w:hideMark/>
          </w:tcPr>
          <w:p w14:paraId="6AE68B7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0,43</w:t>
            </w:r>
          </w:p>
        </w:tc>
        <w:tc>
          <w:tcPr>
            <w:tcW w:w="1310" w:type="dxa"/>
            <w:hideMark/>
          </w:tcPr>
          <w:p w14:paraId="29807A3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0,43</w:t>
            </w:r>
          </w:p>
        </w:tc>
        <w:tc>
          <w:tcPr>
            <w:tcW w:w="1296" w:type="dxa"/>
            <w:hideMark/>
          </w:tcPr>
          <w:p w14:paraId="40DE70AB" w14:textId="77777777" w:rsidR="00502556" w:rsidRPr="00502556" w:rsidRDefault="00502556" w:rsidP="00502556">
            <w:pPr>
              <w:spacing w:after="0" w:line="240" w:lineRule="auto"/>
              <w:rPr>
                <w:rFonts w:cstheme="minorHAnsi"/>
                <w:sz w:val="24"/>
                <w:szCs w:val="24"/>
              </w:rPr>
            </w:pPr>
          </w:p>
        </w:tc>
        <w:tc>
          <w:tcPr>
            <w:tcW w:w="2140" w:type="dxa"/>
            <w:hideMark/>
          </w:tcPr>
          <w:p w14:paraId="3095294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55DB53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135B184" w14:textId="77777777" w:rsidTr="00F66006">
        <w:trPr>
          <w:trHeight w:val="300"/>
        </w:trPr>
        <w:tc>
          <w:tcPr>
            <w:tcW w:w="750" w:type="dxa"/>
            <w:hideMark/>
          </w:tcPr>
          <w:p w14:paraId="51F26B9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93</w:t>
            </w:r>
          </w:p>
        </w:tc>
        <w:tc>
          <w:tcPr>
            <w:tcW w:w="942" w:type="dxa"/>
            <w:hideMark/>
          </w:tcPr>
          <w:p w14:paraId="5C15F83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1,31</w:t>
            </w:r>
          </w:p>
        </w:tc>
        <w:tc>
          <w:tcPr>
            <w:tcW w:w="1310" w:type="dxa"/>
            <w:hideMark/>
          </w:tcPr>
          <w:p w14:paraId="51E01B9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0,72</w:t>
            </w:r>
          </w:p>
        </w:tc>
        <w:tc>
          <w:tcPr>
            <w:tcW w:w="1296" w:type="dxa"/>
            <w:hideMark/>
          </w:tcPr>
          <w:p w14:paraId="1D8F3FE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0,59</w:t>
            </w:r>
          </w:p>
        </w:tc>
        <w:tc>
          <w:tcPr>
            <w:tcW w:w="2140" w:type="dxa"/>
            <w:hideMark/>
          </w:tcPr>
          <w:p w14:paraId="1B92744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C83A3F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FC5EF0A" w14:textId="77777777" w:rsidTr="00F66006">
        <w:trPr>
          <w:trHeight w:val="300"/>
        </w:trPr>
        <w:tc>
          <w:tcPr>
            <w:tcW w:w="750" w:type="dxa"/>
            <w:hideMark/>
          </w:tcPr>
          <w:p w14:paraId="43E7E1A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94</w:t>
            </w:r>
          </w:p>
        </w:tc>
        <w:tc>
          <w:tcPr>
            <w:tcW w:w="942" w:type="dxa"/>
            <w:hideMark/>
          </w:tcPr>
          <w:p w14:paraId="31C9AA0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0,31</w:t>
            </w:r>
          </w:p>
        </w:tc>
        <w:tc>
          <w:tcPr>
            <w:tcW w:w="1310" w:type="dxa"/>
            <w:hideMark/>
          </w:tcPr>
          <w:p w14:paraId="208D866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0,31</w:t>
            </w:r>
          </w:p>
        </w:tc>
        <w:tc>
          <w:tcPr>
            <w:tcW w:w="1296" w:type="dxa"/>
            <w:hideMark/>
          </w:tcPr>
          <w:p w14:paraId="7069AA14" w14:textId="77777777" w:rsidR="00502556" w:rsidRPr="00502556" w:rsidRDefault="00502556" w:rsidP="00502556">
            <w:pPr>
              <w:spacing w:after="0" w:line="240" w:lineRule="auto"/>
              <w:rPr>
                <w:rFonts w:cstheme="minorHAnsi"/>
                <w:sz w:val="24"/>
                <w:szCs w:val="24"/>
              </w:rPr>
            </w:pPr>
          </w:p>
        </w:tc>
        <w:tc>
          <w:tcPr>
            <w:tcW w:w="2140" w:type="dxa"/>
            <w:hideMark/>
          </w:tcPr>
          <w:p w14:paraId="20AEB5D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9835E4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ACB8191" w14:textId="77777777" w:rsidTr="00F66006">
        <w:trPr>
          <w:trHeight w:val="300"/>
        </w:trPr>
        <w:tc>
          <w:tcPr>
            <w:tcW w:w="750" w:type="dxa"/>
            <w:hideMark/>
          </w:tcPr>
          <w:p w14:paraId="1770338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95</w:t>
            </w:r>
          </w:p>
        </w:tc>
        <w:tc>
          <w:tcPr>
            <w:tcW w:w="942" w:type="dxa"/>
            <w:hideMark/>
          </w:tcPr>
          <w:p w14:paraId="4675238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0,55</w:t>
            </w:r>
          </w:p>
        </w:tc>
        <w:tc>
          <w:tcPr>
            <w:tcW w:w="1310" w:type="dxa"/>
            <w:hideMark/>
          </w:tcPr>
          <w:p w14:paraId="16E18E7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0,26</w:t>
            </w:r>
          </w:p>
        </w:tc>
        <w:tc>
          <w:tcPr>
            <w:tcW w:w="1296" w:type="dxa"/>
            <w:hideMark/>
          </w:tcPr>
          <w:p w14:paraId="66237EE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0,29</w:t>
            </w:r>
          </w:p>
        </w:tc>
        <w:tc>
          <w:tcPr>
            <w:tcW w:w="2140" w:type="dxa"/>
            <w:hideMark/>
          </w:tcPr>
          <w:p w14:paraId="7AC8B15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049659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AF4F8EB" w14:textId="77777777" w:rsidTr="00F66006">
        <w:trPr>
          <w:trHeight w:val="300"/>
        </w:trPr>
        <w:tc>
          <w:tcPr>
            <w:tcW w:w="750" w:type="dxa"/>
            <w:hideMark/>
          </w:tcPr>
          <w:p w14:paraId="0C36492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96</w:t>
            </w:r>
          </w:p>
        </w:tc>
        <w:tc>
          <w:tcPr>
            <w:tcW w:w="942" w:type="dxa"/>
            <w:hideMark/>
          </w:tcPr>
          <w:p w14:paraId="19A05AB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0,19</w:t>
            </w:r>
          </w:p>
        </w:tc>
        <w:tc>
          <w:tcPr>
            <w:tcW w:w="1310" w:type="dxa"/>
            <w:hideMark/>
          </w:tcPr>
          <w:p w14:paraId="37C5159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1EDB20E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0,19</w:t>
            </w:r>
          </w:p>
        </w:tc>
        <w:tc>
          <w:tcPr>
            <w:tcW w:w="2140" w:type="dxa"/>
            <w:hideMark/>
          </w:tcPr>
          <w:p w14:paraId="5789CA8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C2AA47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1AEE329" w14:textId="77777777" w:rsidTr="00F66006">
        <w:trPr>
          <w:trHeight w:val="300"/>
        </w:trPr>
        <w:tc>
          <w:tcPr>
            <w:tcW w:w="750" w:type="dxa"/>
            <w:hideMark/>
          </w:tcPr>
          <w:p w14:paraId="52FE4156" w14:textId="77777777" w:rsidR="00502556" w:rsidRPr="00502556" w:rsidRDefault="00502556" w:rsidP="00502556">
            <w:pPr>
              <w:spacing w:after="0" w:line="240" w:lineRule="auto"/>
              <w:rPr>
                <w:rFonts w:cstheme="minorHAnsi"/>
                <w:sz w:val="24"/>
                <w:szCs w:val="24"/>
              </w:rPr>
            </w:pPr>
            <w:r w:rsidRPr="00502556">
              <w:rPr>
                <w:rFonts w:cstheme="minorHAnsi"/>
                <w:color w:val="000000" w:themeColor="text1"/>
                <w:sz w:val="24"/>
                <w:szCs w:val="24"/>
              </w:rPr>
              <w:t>97</w:t>
            </w:r>
          </w:p>
        </w:tc>
        <w:tc>
          <w:tcPr>
            <w:tcW w:w="942" w:type="dxa"/>
            <w:hideMark/>
          </w:tcPr>
          <w:p w14:paraId="7F1D64B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0,36</w:t>
            </w:r>
          </w:p>
        </w:tc>
        <w:tc>
          <w:tcPr>
            <w:tcW w:w="1310" w:type="dxa"/>
            <w:hideMark/>
          </w:tcPr>
          <w:p w14:paraId="25ADD6F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191B84D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0,36</w:t>
            </w:r>
          </w:p>
        </w:tc>
        <w:tc>
          <w:tcPr>
            <w:tcW w:w="2140" w:type="dxa"/>
            <w:hideMark/>
          </w:tcPr>
          <w:p w14:paraId="4FC3E2C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8E0C33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B9550DF" w14:textId="77777777" w:rsidTr="00F66006">
        <w:trPr>
          <w:trHeight w:val="300"/>
        </w:trPr>
        <w:tc>
          <w:tcPr>
            <w:tcW w:w="750" w:type="dxa"/>
            <w:hideMark/>
          </w:tcPr>
          <w:p w14:paraId="3D4D7A3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98</w:t>
            </w:r>
          </w:p>
        </w:tc>
        <w:tc>
          <w:tcPr>
            <w:tcW w:w="942" w:type="dxa"/>
            <w:hideMark/>
          </w:tcPr>
          <w:p w14:paraId="6056F73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0,25</w:t>
            </w:r>
          </w:p>
        </w:tc>
        <w:tc>
          <w:tcPr>
            <w:tcW w:w="1310" w:type="dxa"/>
            <w:hideMark/>
          </w:tcPr>
          <w:p w14:paraId="03569AE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2C82347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0,25</w:t>
            </w:r>
          </w:p>
        </w:tc>
        <w:tc>
          <w:tcPr>
            <w:tcW w:w="2140" w:type="dxa"/>
            <w:hideMark/>
          </w:tcPr>
          <w:p w14:paraId="1A228B5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A47B27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3DA4B06" w14:textId="77777777" w:rsidTr="00F66006">
        <w:trPr>
          <w:trHeight w:val="300"/>
        </w:trPr>
        <w:tc>
          <w:tcPr>
            <w:tcW w:w="750" w:type="dxa"/>
            <w:hideMark/>
          </w:tcPr>
          <w:p w14:paraId="5A4C613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99</w:t>
            </w:r>
          </w:p>
        </w:tc>
        <w:tc>
          <w:tcPr>
            <w:tcW w:w="942" w:type="dxa"/>
            <w:hideMark/>
          </w:tcPr>
          <w:p w14:paraId="3F3A4B8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1310" w:type="dxa"/>
            <w:hideMark/>
          </w:tcPr>
          <w:p w14:paraId="3A705DFF" w14:textId="77777777" w:rsidR="00502556" w:rsidRPr="00502556" w:rsidRDefault="00502556" w:rsidP="00502556">
            <w:pPr>
              <w:spacing w:after="0" w:line="240" w:lineRule="auto"/>
              <w:rPr>
                <w:rFonts w:cstheme="minorHAnsi"/>
                <w:sz w:val="24"/>
                <w:szCs w:val="24"/>
              </w:rPr>
            </w:pPr>
          </w:p>
        </w:tc>
        <w:tc>
          <w:tcPr>
            <w:tcW w:w="1296" w:type="dxa"/>
            <w:hideMark/>
          </w:tcPr>
          <w:p w14:paraId="03D2E55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2140" w:type="dxa"/>
            <w:hideMark/>
          </w:tcPr>
          <w:p w14:paraId="4CB41A8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46BBA6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AAE3AD9" w14:textId="77777777" w:rsidTr="00F66006">
        <w:trPr>
          <w:trHeight w:val="300"/>
        </w:trPr>
        <w:tc>
          <w:tcPr>
            <w:tcW w:w="750" w:type="dxa"/>
            <w:hideMark/>
          </w:tcPr>
          <w:p w14:paraId="087CDD9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100</w:t>
            </w:r>
          </w:p>
        </w:tc>
        <w:tc>
          <w:tcPr>
            <w:tcW w:w="942" w:type="dxa"/>
            <w:hideMark/>
          </w:tcPr>
          <w:p w14:paraId="394E2E2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0,47</w:t>
            </w:r>
          </w:p>
        </w:tc>
        <w:tc>
          <w:tcPr>
            <w:tcW w:w="1310" w:type="dxa"/>
            <w:hideMark/>
          </w:tcPr>
          <w:p w14:paraId="074DFD9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0,47</w:t>
            </w:r>
          </w:p>
        </w:tc>
        <w:tc>
          <w:tcPr>
            <w:tcW w:w="1296" w:type="dxa"/>
            <w:hideMark/>
          </w:tcPr>
          <w:p w14:paraId="56056443" w14:textId="77777777" w:rsidR="00502556" w:rsidRPr="00502556" w:rsidRDefault="00502556" w:rsidP="00502556">
            <w:pPr>
              <w:spacing w:after="0" w:line="240" w:lineRule="auto"/>
              <w:rPr>
                <w:rFonts w:cstheme="minorHAnsi"/>
                <w:sz w:val="24"/>
                <w:szCs w:val="24"/>
              </w:rPr>
            </w:pPr>
          </w:p>
        </w:tc>
        <w:tc>
          <w:tcPr>
            <w:tcW w:w="2140" w:type="dxa"/>
            <w:hideMark/>
          </w:tcPr>
          <w:p w14:paraId="27E44E3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C99285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DE4A710" w14:textId="77777777" w:rsidTr="00F66006">
        <w:trPr>
          <w:trHeight w:val="300"/>
        </w:trPr>
        <w:tc>
          <w:tcPr>
            <w:tcW w:w="750" w:type="dxa"/>
            <w:hideMark/>
          </w:tcPr>
          <w:p w14:paraId="2914603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101</w:t>
            </w:r>
          </w:p>
        </w:tc>
        <w:tc>
          <w:tcPr>
            <w:tcW w:w="942" w:type="dxa"/>
            <w:hideMark/>
          </w:tcPr>
          <w:p w14:paraId="0DBAE49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1310" w:type="dxa"/>
            <w:hideMark/>
          </w:tcPr>
          <w:p w14:paraId="55E0FFF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33C8E25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2140" w:type="dxa"/>
            <w:hideMark/>
          </w:tcPr>
          <w:p w14:paraId="3CA069F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10D14D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07015E3" w14:textId="77777777" w:rsidTr="00F66006">
        <w:trPr>
          <w:trHeight w:val="300"/>
        </w:trPr>
        <w:tc>
          <w:tcPr>
            <w:tcW w:w="750" w:type="dxa"/>
            <w:hideMark/>
          </w:tcPr>
          <w:p w14:paraId="67E9E48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102</w:t>
            </w:r>
          </w:p>
        </w:tc>
        <w:tc>
          <w:tcPr>
            <w:tcW w:w="942" w:type="dxa"/>
            <w:hideMark/>
          </w:tcPr>
          <w:p w14:paraId="12F024F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1,50</w:t>
            </w:r>
          </w:p>
        </w:tc>
        <w:tc>
          <w:tcPr>
            <w:tcW w:w="1310" w:type="dxa"/>
            <w:hideMark/>
          </w:tcPr>
          <w:p w14:paraId="21C629F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0,60</w:t>
            </w:r>
          </w:p>
        </w:tc>
        <w:tc>
          <w:tcPr>
            <w:tcW w:w="1296" w:type="dxa"/>
            <w:hideMark/>
          </w:tcPr>
          <w:p w14:paraId="4A44983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0,90</w:t>
            </w:r>
          </w:p>
        </w:tc>
        <w:tc>
          <w:tcPr>
            <w:tcW w:w="2140" w:type="dxa"/>
            <w:hideMark/>
          </w:tcPr>
          <w:p w14:paraId="449115C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CFD674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8B0C411" w14:textId="77777777" w:rsidTr="00F66006">
        <w:trPr>
          <w:trHeight w:val="300"/>
        </w:trPr>
        <w:tc>
          <w:tcPr>
            <w:tcW w:w="750" w:type="dxa"/>
            <w:hideMark/>
          </w:tcPr>
          <w:p w14:paraId="1704926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103</w:t>
            </w:r>
          </w:p>
        </w:tc>
        <w:tc>
          <w:tcPr>
            <w:tcW w:w="942" w:type="dxa"/>
            <w:hideMark/>
          </w:tcPr>
          <w:p w14:paraId="2571A42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0,57</w:t>
            </w:r>
          </w:p>
        </w:tc>
        <w:tc>
          <w:tcPr>
            <w:tcW w:w="1310" w:type="dxa"/>
            <w:hideMark/>
          </w:tcPr>
          <w:p w14:paraId="13B450F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0,57</w:t>
            </w:r>
          </w:p>
        </w:tc>
        <w:tc>
          <w:tcPr>
            <w:tcW w:w="1296" w:type="dxa"/>
            <w:hideMark/>
          </w:tcPr>
          <w:p w14:paraId="07935F9D" w14:textId="77777777" w:rsidR="00502556" w:rsidRPr="00502556" w:rsidRDefault="00502556" w:rsidP="00502556">
            <w:pPr>
              <w:spacing w:after="0" w:line="240" w:lineRule="auto"/>
              <w:rPr>
                <w:rFonts w:cstheme="minorHAnsi"/>
                <w:sz w:val="24"/>
                <w:szCs w:val="24"/>
              </w:rPr>
            </w:pPr>
          </w:p>
        </w:tc>
        <w:tc>
          <w:tcPr>
            <w:tcW w:w="2140" w:type="dxa"/>
            <w:hideMark/>
          </w:tcPr>
          <w:p w14:paraId="3BC7C6E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A256C1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AC5244E" w14:textId="77777777" w:rsidTr="00F66006">
        <w:trPr>
          <w:trHeight w:val="300"/>
        </w:trPr>
        <w:tc>
          <w:tcPr>
            <w:tcW w:w="750" w:type="dxa"/>
            <w:hideMark/>
          </w:tcPr>
          <w:p w14:paraId="005E70A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104</w:t>
            </w:r>
          </w:p>
        </w:tc>
        <w:tc>
          <w:tcPr>
            <w:tcW w:w="942" w:type="dxa"/>
            <w:hideMark/>
          </w:tcPr>
          <w:p w14:paraId="4214A48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0,57</w:t>
            </w:r>
          </w:p>
        </w:tc>
        <w:tc>
          <w:tcPr>
            <w:tcW w:w="1310" w:type="dxa"/>
            <w:hideMark/>
          </w:tcPr>
          <w:p w14:paraId="2CF81A5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0,57</w:t>
            </w:r>
          </w:p>
        </w:tc>
        <w:tc>
          <w:tcPr>
            <w:tcW w:w="1296" w:type="dxa"/>
            <w:hideMark/>
          </w:tcPr>
          <w:p w14:paraId="45187C2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575F2B7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912A15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A808DB0" w14:textId="77777777" w:rsidTr="00F66006">
        <w:trPr>
          <w:trHeight w:val="300"/>
        </w:trPr>
        <w:tc>
          <w:tcPr>
            <w:tcW w:w="750" w:type="dxa"/>
            <w:hideMark/>
          </w:tcPr>
          <w:p w14:paraId="580EB51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105</w:t>
            </w:r>
          </w:p>
        </w:tc>
        <w:tc>
          <w:tcPr>
            <w:tcW w:w="942" w:type="dxa"/>
            <w:hideMark/>
          </w:tcPr>
          <w:p w14:paraId="47468E7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0,50</w:t>
            </w:r>
          </w:p>
        </w:tc>
        <w:tc>
          <w:tcPr>
            <w:tcW w:w="1310" w:type="dxa"/>
            <w:hideMark/>
          </w:tcPr>
          <w:p w14:paraId="78D389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6658588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0,50</w:t>
            </w:r>
          </w:p>
        </w:tc>
        <w:tc>
          <w:tcPr>
            <w:tcW w:w="2140" w:type="dxa"/>
            <w:hideMark/>
          </w:tcPr>
          <w:p w14:paraId="6648FB7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8E529C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97480BC" w14:textId="77777777" w:rsidTr="00F66006">
        <w:trPr>
          <w:trHeight w:val="300"/>
        </w:trPr>
        <w:tc>
          <w:tcPr>
            <w:tcW w:w="750" w:type="dxa"/>
            <w:hideMark/>
          </w:tcPr>
          <w:p w14:paraId="20C85CF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106</w:t>
            </w:r>
          </w:p>
        </w:tc>
        <w:tc>
          <w:tcPr>
            <w:tcW w:w="942" w:type="dxa"/>
            <w:hideMark/>
          </w:tcPr>
          <w:p w14:paraId="41A3939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0,42</w:t>
            </w:r>
          </w:p>
        </w:tc>
        <w:tc>
          <w:tcPr>
            <w:tcW w:w="1310" w:type="dxa"/>
            <w:hideMark/>
          </w:tcPr>
          <w:p w14:paraId="3B6237F0" w14:textId="77777777" w:rsidR="00502556" w:rsidRPr="00502556" w:rsidRDefault="00502556" w:rsidP="00502556">
            <w:pPr>
              <w:spacing w:after="0" w:line="240" w:lineRule="auto"/>
              <w:rPr>
                <w:rFonts w:cstheme="minorHAnsi"/>
                <w:sz w:val="24"/>
                <w:szCs w:val="24"/>
              </w:rPr>
            </w:pPr>
          </w:p>
        </w:tc>
        <w:tc>
          <w:tcPr>
            <w:tcW w:w="1296" w:type="dxa"/>
            <w:hideMark/>
          </w:tcPr>
          <w:p w14:paraId="4208C67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0,42 </w:t>
            </w:r>
          </w:p>
        </w:tc>
        <w:tc>
          <w:tcPr>
            <w:tcW w:w="2140" w:type="dxa"/>
            <w:hideMark/>
          </w:tcPr>
          <w:p w14:paraId="65B343C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93C4D7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F8BF433" w14:textId="77777777" w:rsidTr="00F66006">
        <w:trPr>
          <w:trHeight w:val="300"/>
        </w:trPr>
        <w:tc>
          <w:tcPr>
            <w:tcW w:w="750" w:type="dxa"/>
            <w:hideMark/>
          </w:tcPr>
          <w:p w14:paraId="557B701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107</w:t>
            </w:r>
          </w:p>
        </w:tc>
        <w:tc>
          <w:tcPr>
            <w:tcW w:w="942" w:type="dxa"/>
            <w:hideMark/>
          </w:tcPr>
          <w:p w14:paraId="7B88A46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0,70</w:t>
            </w:r>
          </w:p>
        </w:tc>
        <w:tc>
          <w:tcPr>
            <w:tcW w:w="1310" w:type="dxa"/>
            <w:hideMark/>
          </w:tcPr>
          <w:p w14:paraId="441819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0,70</w:t>
            </w:r>
          </w:p>
        </w:tc>
        <w:tc>
          <w:tcPr>
            <w:tcW w:w="1296" w:type="dxa"/>
            <w:hideMark/>
          </w:tcPr>
          <w:p w14:paraId="6B9716B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1E506FA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ED86AF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2331B93" w14:textId="77777777" w:rsidTr="00F66006">
        <w:trPr>
          <w:trHeight w:val="300"/>
        </w:trPr>
        <w:tc>
          <w:tcPr>
            <w:tcW w:w="750" w:type="dxa"/>
            <w:hideMark/>
          </w:tcPr>
          <w:p w14:paraId="57240F0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108</w:t>
            </w:r>
          </w:p>
        </w:tc>
        <w:tc>
          <w:tcPr>
            <w:tcW w:w="942" w:type="dxa"/>
            <w:hideMark/>
          </w:tcPr>
          <w:p w14:paraId="1D61A33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1,86</w:t>
            </w:r>
          </w:p>
        </w:tc>
        <w:tc>
          <w:tcPr>
            <w:tcW w:w="1310" w:type="dxa"/>
            <w:hideMark/>
          </w:tcPr>
          <w:p w14:paraId="45BE36E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1,32</w:t>
            </w:r>
          </w:p>
        </w:tc>
        <w:tc>
          <w:tcPr>
            <w:tcW w:w="1296" w:type="dxa"/>
            <w:hideMark/>
          </w:tcPr>
          <w:p w14:paraId="2D4C832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0,54</w:t>
            </w:r>
          </w:p>
        </w:tc>
        <w:tc>
          <w:tcPr>
            <w:tcW w:w="2140" w:type="dxa"/>
            <w:hideMark/>
          </w:tcPr>
          <w:p w14:paraId="6B4F223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5E1602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A96B422" w14:textId="77777777" w:rsidTr="00F66006">
        <w:trPr>
          <w:trHeight w:val="300"/>
        </w:trPr>
        <w:tc>
          <w:tcPr>
            <w:tcW w:w="750" w:type="dxa"/>
            <w:hideMark/>
          </w:tcPr>
          <w:p w14:paraId="3DB5BAF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109</w:t>
            </w:r>
          </w:p>
        </w:tc>
        <w:tc>
          <w:tcPr>
            <w:tcW w:w="942" w:type="dxa"/>
            <w:hideMark/>
          </w:tcPr>
          <w:p w14:paraId="7FD219B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0,73</w:t>
            </w:r>
          </w:p>
        </w:tc>
        <w:tc>
          <w:tcPr>
            <w:tcW w:w="1310" w:type="dxa"/>
            <w:hideMark/>
          </w:tcPr>
          <w:p w14:paraId="3A30D9EB" w14:textId="77777777" w:rsidR="00502556" w:rsidRPr="00502556" w:rsidRDefault="00502556" w:rsidP="00502556">
            <w:pPr>
              <w:spacing w:after="0" w:line="240" w:lineRule="auto"/>
              <w:rPr>
                <w:rFonts w:cstheme="minorHAnsi"/>
                <w:sz w:val="24"/>
                <w:szCs w:val="24"/>
              </w:rPr>
            </w:pPr>
          </w:p>
        </w:tc>
        <w:tc>
          <w:tcPr>
            <w:tcW w:w="1296" w:type="dxa"/>
            <w:hideMark/>
          </w:tcPr>
          <w:p w14:paraId="7F24E9C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0,73</w:t>
            </w:r>
          </w:p>
        </w:tc>
        <w:tc>
          <w:tcPr>
            <w:tcW w:w="2140" w:type="dxa"/>
            <w:hideMark/>
          </w:tcPr>
          <w:p w14:paraId="462A711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541062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101C514" w14:textId="77777777" w:rsidTr="00F66006">
        <w:trPr>
          <w:trHeight w:val="300"/>
        </w:trPr>
        <w:tc>
          <w:tcPr>
            <w:tcW w:w="750" w:type="dxa"/>
            <w:hideMark/>
          </w:tcPr>
          <w:p w14:paraId="5289304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110</w:t>
            </w:r>
          </w:p>
        </w:tc>
        <w:tc>
          <w:tcPr>
            <w:tcW w:w="942" w:type="dxa"/>
            <w:hideMark/>
          </w:tcPr>
          <w:p w14:paraId="740DE8E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1,00</w:t>
            </w:r>
          </w:p>
        </w:tc>
        <w:tc>
          <w:tcPr>
            <w:tcW w:w="1310" w:type="dxa"/>
            <w:hideMark/>
          </w:tcPr>
          <w:p w14:paraId="54AD19A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0,52</w:t>
            </w:r>
          </w:p>
        </w:tc>
        <w:tc>
          <w:tcPr>
            <w:tcW w:w="1296" w:type="dxa"/>
            <w:hideMark/>
          </w:tcPr>
          <w:p w14:paraId="0FBEAC0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0,48</w:t>
            </w:r>
          </w:p>
        </w:tc>
        <w:tc>
          <w:tcPr>
            <w:tcW w:w="2140" w:type="dxa"/>
            <w:hideMark/>
          </w:tcPr>
          <w:p w14:paraId="20DA92D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C40E79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962561E" w14:textId="77777777" w:rsidTr="00F66006">
        <w:trPr>
          <w:trHeight w:val="300"/>
        </w:trPr>
        <w:tc>
          <w:tcPr>
            <w:tcW w:w="750" w:type="dxa"/>
            <w:hideMark/>
          </w:tcPr>
          <w:p w14:paraId="1BF26AB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111</w:t>
            </w:r>
          </w:p>
        </w:tc>
        <w:tc>
          <w:tcPr>
            <w:tcW w:w="942" w:type="dxa"/>
            <w:hideMark/>
          </w:tcPr>
          <w:p w14:paraId="3DF45E7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1,36</w:t>
            </w:r>
          </w:p>
        </w:tc>
        <w:tc>
          <w:tcPr>
            <w:tcW w:w="1310" w:type="dxa"/>
            <w:hideMark/>
          </w:tcPr>
          <w:p w14:paraId="62D81A32" w14:textId="77777777" w:rsidR="00502556" w:rsidRPr="00502556" w:rsidRDefault="00502556" w:rsidP="00502556">
            <w:pPr>
              <w:spacing w:after="0" w:line="240" w:lineRule="auto"/>
              <w:rPr>
                <w:rFonts w:cstheme="minorHAnsi"/>
                <w:sz w:val="24"/>
                <w:szCs w:val="24"/>
              </w:rPr>
            </w:pPr>
          </w:p>
        </w:tc>
        <w:tc>
          <w:tcPr>
            <w:tcW w:w="1296" w:type="dxa"/>
            <w:hideMark/>
          </w:tcPr>
          <w:p w14:paraId="1771E7C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1,36 </w:t>
            </w:r>
          </w:p>
        </w:tc>
        <w:tc>
          <w:tcPr>
            <w:tcW w:w="2140" w:type="dxa"/>
            <w:hideMark/>
          </w:tcPr>
          <w:p w14:paraId="07D486B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F401B4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BF179CD" w14:textId="77777777" w:rsidTr="00F66006">
        <w:trPr>
          <w:trHeight w:val="300"/>
        </w:trPr>
        <w:tc>
          <w:tcPr>
            <w:tcW w:w="750" w:type="dxa"/>
            <w:hideMark/>
          </w:tcPr>
          <w:p w14:paraId="2C8E9E1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112</w:t>
            </w:r>
          </w:p>
        </w:tc>
        <w:tc>
          <w:tcPr>
            <w:tcW w:w="942" w:type="dxa"/>
            <w:hideMark/>
          </w:tcPr>
          <w:p w14:paraId="765355A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1310" w:type="dxa"/>
            <w:hideMark/>
          </w:tcPr>
          <w:p w14:paraId="7609F98D" w14:textId="77777777" w:rsidR="00502556" w:rsidRPr="00502556" w:rsidRDefault="00502556" w:rsidP="00502556">
            <w:pPr>
              <w:spacing w:after="0" w:line="240" w:lineRule="auto"/>
              <w:rPr>
                <w:rFonts w:cstheme="minorHAnsi"/>
                <w:sz w:val="24"/>
                <w:szCs w:val="24"/>
              </w:rPr>
            </w:pPr>
          </w:p>
        </w:tc>
        <w:tc>
          <w:tcPr>
            <w:tcW w:w="1296" w:type="dxa"/>
            <w:hideMark/>
          </w:tcPr>
          <w:p w14:paraId="77B7893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2140" w:type="dxa"/>
            <w:hideMark/>
          </w:tcPr>
          <w:p w14:paraId="5718BC1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AF534A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586760C" w14:textId="77777777" w:rsidTr="00F66006">
        <w:trPr>
          <w:trHeight w:val="300"/>
        </w:trPr>
        <w:tc>
          <w:tcPr>
            <w:tcW w:w="750" w:type="dxa"/>
            <w:hideMark/>
          </w:tcPr>
          <w:p w14:paraId="59DAA1F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113</w:t>
            </w:r>
          </w:p>
        </w:tc>
        <w:tc>
          <w:tcPr>
            <w:tcW w:w="942" w:type="dxa"/>
            <w:hideMark/>
          </w:tcPr>
          <w:p w14:paraId="33852BB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0,41</w:t>
            </w:r>
          </w:p>
        </w:tc>
        <w:tc>
          <w:tcPr>
            <w:tcW w:w="1310" w:type="dxa"/>
            <w:hideMark/>
          </w:tcPr>
          <w:p w14:paraId="16EA1BC4" w14:textId="77777777" w:rsidR="00502556" w:rsidRPr="00502556" w:rsidRDefault="00502556" w:rsidP="00502556">
            <w:pPr>
              <w:spacing w:after="0" w:line="240" w:lineRule="auto"/>
              <w:rPr>
                <w:rFonts w:cstheme="minorHAnsi"/>
                <w:sz w:val="24"/>
                <w:szCs w:val="24"/>
              </w:rPr>
            </w:pPr>
          </w:p>
        </w:tc>
        <w:tc>
          <w:tcPr>
            <w:tcW w:w="1296" w:type="dxa"/>
            <w:hideMark/>
          </w:tcPr>
          <w:p w14:paraId="2E37E85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0,41</w:t>
            </w:r>
          </w:p>
        </w:tc>
        <w:tc>
          <w:tcPr>
            <w:tcW w:w="2140" w:type="dxa"/>
            <w:hideMark/>
          </w:tcPr>
          <w:p w14:paraId="31D9766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E9F04C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E89E527" w14:textId="77777777" w:rsidTr="00F66006">
        <w:trPr>
          <w:trHeight w:val="300"/>
        </w:trPr>
        <w:tc>
          <w:tcPr>
            <w:tcW w:w="750" w:type="dxa"/>
            <w:hideMark/>
          </w:tcPr>
          <w:p w14:paraId="026B6FA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114</w:t>
            </w:r>
          </w:p>
        </w:tc>
        <w:tc>
          <w:tcPr>
            <w:tcW w:w="942" w:type="dxa"/>
            <w:hideMark/>
          </w:tcPr>
          <w:p w14:paraId="6EA7CDA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1,01</w:t>
            </w:r>
          </w:p>
        </w:tc>
        <w:tc>
          <w:tcPr>
            <w:tcW w:w="1310" w:type="dxa"/>
            <w:hideMark/>
          </w:tcPr>
          <w:p w14:paraId="3688A9E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0,90</w:t>
            </w:r>
          </w:p>
        </w:tc>
        <w:tc>
          <w:tcPr>
            <w:tcW w:w="1296" w:type="dxa"/>
            <w:hideMark/>
          </w:tcPr>
          <w:p w14:paraId="33E9E80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0,11</w:t>
            </w:r>
          </w:p>
        </w:tc>
        <w:tc>
          <w:tcPr>
            <w:tcW w:w="2140" w:type="dxa"/>
            <w:hideMark/>
          </w:tcPr>
          <w:p w14:paraId="2F77B68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EA22C4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BA15638" w14:textId="77777777" w:rsidTr="00F66006">
        <w:trPr>
          <w:trHeight w:val="300"/>
        </w:trPr>
        <w:tc>
          <w:tcPr>
            <w:tcW w:w="750" w:type="dxa"/>
            <w:hideMark/>
          </w:tcPr>
          <w:p w14:paraId="1B28F3F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115</w:t>
            </w:r>
          </w:p>
        </w:tc>
        <w:tc>
          <w:tcPr>
            <w:tcW w:w="942" w:type="dxa"/>
            <w:hideMark/>
          </w:tcPr>
          <w:p w14:paraId="0D23382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0,42</w:t>
            </w:r>
          </w:p>
        </w:tc>
        <w:tc>
          <w:tcPr>
            <w:tcW w:w="1310" w:type="dxa"/>
            <w:hideMark/>
          </w:tcPr>
          <w:p w14:paraId="1B2EBEBD" w14:textId="77777777" w:rsidR="00502556" w:rsidRPr="00502556" w:rsidRDefault="00502556" w:rsidP="00502556">
            <w:pPr>
              <w:spacing w:after="0" w:line="240" w:lineRule="auto"/>
              <w:rPr>
                <w:rFonts w:cstheme="minorHAnsi"/>
                <w:sz w:val="24"/>
                <w:szCs w:val="24"/>
              </w:rPr>
            </w:pPr>
          </w:p>
        </w:tc>
        <w:tc>
          <w:tcPr>
            <w:tcW w:w="1296" w:type="dxa"/>
            <w:hideMark/>
          </w:tcPr>
          <w:p w14:paraId="6B58087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0,42</w:t>
            </w:r>
          </w:p>
        </w:tc>
        <w:tc>
          <w:tcPr>
            <w:tcW w:w="2140" w:type="dxa"/>
            <w:hideMark/>
          </w:tcPr>
          <w:p w14:paraId="2B4992B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408EA6C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8993A8F" w14:textId="77777777" w:rsidTr="00F66006">
        <w:trPr>
          <w:trHeight w:val="300"/>
        </w:trPr>
        <w:tc>
          <w:tcPr>
            <w:tcW w:w="750" w:type="dxa"/>
            <w:hideMark/>
          </w:tcPr>
          <w:p w14:paraId="37757D1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116</w:t>
            </w:r>
          </w:p>
        </w:tc>
        <w:tc>
          <w:tcPr>
            <w:tcW w:w="942" w:type="dxa"/>
            <w:hideMark/>
          </w:tcPr>
          <w:p w14:paraId="314C673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1310" w:type="dxa"/>
            <w:hideMark/>
          </w:tcPr>
          <w:p w14:paraId="5B1FB77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1296" w:type="dxa"/>
            <w:hideMark/>
          </w:tcPr>
          <w:p w14:paraId="6ACE22F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011FB2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80F937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1875811" w14:textId="77777777" w:rsidTr="00F66006">
        <w:trPr>
          <w:trHeight w:val="300"/>
        </w:trPr>
        <w:tc>
          <w:tcPr>
            <w:tcW w:w="750" w:type="dxa"/>
            <w:hideMark/>
          </w:tcPr>
          <w:p w14:paraId="39686EB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117</w:t>
            </w:r>
          </w:p>
        </w:tc>
        <w:tc>
          <w:tcPr>
            <w:tcW w:w="942" w:type="dxa"/>
            <w:hideMark/>
          </w:tcPr>
          <w:p w14:paraId="766B67F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1310" w:type="dxa"/>
            <w:hideMark/>
          </w:tcPr>
          <w:p w14:paraId="118095F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0,21</w:t>
            </w:r>
          </w:p>
        </w:tc>
        <w:tc>
          <w:tcPr>
            <w:tcW w:w="1296" w:type="dxa"/>
            <w:hideMark/>
          </w:tcPr>
          <w:p w14:paraId="0D06351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42309A9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DA657E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3726730" w14:textId="77777777" w:rsidTr="00F66006">
        <w:trPr>
          <w:trHeight w:val="300"/>
        </w:trPr>
        <w:tc>
          <w:tcPr>
            <w:tcW w:w="750" w:type="dxa"/>
            <w:hideMark/>
          </w:tcPr>
          <w:p w14:paraId="504A568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118</w:t>
            </w:r>
          </w:p>
        </w:tc>
        <w:tc>
          <w:tcPr>
            <w:tcW w:w="942" w:type="dxa"/>
            <w:hideMark/>
          </w:tcPr>
          <w:p w14:paraId="4EE61E0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1310" w:type="dxa"/>
            <w:hideMark/>
          </w:tcPr>
          <w:p w14:paraId="6D1BF4F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0,28</w:t>
            </w:r>
          </w:p>
        </w:tc>
        <w:tc>
          <w:tcPr>
            <w:tcW w:w="1296" w:type="dxa"/>
            <w:hideMark/>
          </w:tcPr>
          <w:p w14:paraId="6490DD66" w14:textId="77777777" w:rsidR="00502556" w:rsidRPr="00502556" w:rsidRDefault="00502556" w:rsidP="00502556">
            <w:pPr>
              <w:spacing w:after="0" w:line="240" w:lineRule="auto"/>
              <w:rPr>
                <w:rFonts w:cstheme="minorHAnsi"/>
                <w:sz w:val="24"/>
                <w:szCs w:val="24"/>
              </w:rPr>
            </w:pPr>
          </w:p>
        </w:tc>
        <w:tc>
          <w:tcPr>
            <w:tcW w:w="2140" w:type="dxa"/>
            <w:hideMark/>
          </w:tcPr>
          <w:p w14:paraId="248A8B1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205CC1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19D016C" w14:textId="77777777" w:rsidTr="00F66006">
        <w:trPr>
          <w:trHeight w:val="300"/>
        </w:trPr>
        <w:tc>
          <w:tcPr>
            <w:tcW w:w="750" w:type="dxa"/>
            <w:hideMark/>
          </w:tcPr>
          <w:p w14:paraId="36ED93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119</w:t>
            </w:r>
          </w:p>
        </w:tc>
        <w:tc>
          <w:tcPr>
            <w:tcW w:w="942" w:type="dxa"/>
            <w:hideMark/>
          </w:tcPr>
          <w:p w14:paraId="5340610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1,13</w:t>
            </w:r>
          </w:p>
        </w:tc>
        <w:tc>
          <w:tcPr>
            <w:tcW w:w="1310" w:type="dxa"/>
            <w:hideMark/>
          </w:tcPr>
          <w:p w14:paraId="67D726F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0,63</w:t>
            </w:r>
          </w:p>
        </w:tc>
        <w:tc>
          <w:tcPr>
            <w:tcW w:w="1296" w:type="dxa"/>
            <w:hideMark/>
          </w:tcPr>
          <w:p w14:paraId="43FF321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0,50</w:t>
            </w:r>
          </w:p>
        </w:tc>
        <w:tc>
          <w:tcPr>
            <w:tcW w:w="2140" w:type="dxa"/>
            <w:hideMark/>
          </w:tcPr>
          <w:p w14:paraId="3030899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11A863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A0EC77B" w14:textId="77777777" w:rsidTr="00F66006">
        <w:trPr>
          <w:trHeight w:val="300"/>
        </w:trPr>
        <w:tc>
          <w:tcPr>
            <w:tcW w:w="750" w:type="dxa"/>
            <w:hideMark/>
          </w:tcPr>
          <w:p w14:paraId="7F4C3A3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120</w:t>
            </w:r>
          </w:p>
        </w:tc>
        <w:tc>
          <w:tcPr>
            <w:tcW w:w="942" w:type="dxa"/>
            <w:hideMark/>
          </w:tcPr>
          <w:p w14:paraId="2A63243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0,37</w:t>
            </w:r>
          </w:p>
        </w:tc>
        <w:tc>
          <w:tcPr>
            <w:tcW w:w="1310" w:type="dxa"/>
            <w:hideMark/>
          </w:tcPr>
          <w:p w14:paraId="3871CA5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0,26</w:t>
            </w:r>
          </w:p>
        </w:tc>
        <w:tc>
          <w:tcPr>
            <w:tcW w:w="1296" w:type="dxa"/>
            <w:hideMark/>
          </w:tcPr>
          <w:p w14:paraId="006D575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0,11</w:t>
            </w:r>
          </w:p>
        </w:tc>
        <w:tc>
          <w:tcPr>
            <w:tcW w:w="2140" w:type="dxa"/>
            <w:hideMark/>
          </w:tcPr>
          <w:p w14:paraId="7DBB3F6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137C13C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4CF2858" w14:textId="77777777" w:rsidTr="00F66006">
        <w:trPr>
          <w:trHeight w:val="300"/>
        </w:trPr>
        <w:tc>
          <w:tcPr>
            <w:tcW w:w="750" w:type="dxa"/>
            <w:hideMark/>
          </w:tcPr>
          <w:p w14:paraId="4407708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121</w:t>
            </w:r>
          </w:p>
        </w:tc>
        <w:tc>
          <w:tcPr>
            <w:tcW w:w="942" w:type="dxa"/>
            <w:hideMark/>
          </w:tcPr>
          <w:p w14:paraId="6C74E9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0,36</w:t>
            </w:r>
          </w:p>
        </w:tc>
        <w:tc>
          <w:tcPr>
            <w:tcW w:w="1310" w:type="dxa"/>
            <w:hideMark/>
          </w:tcPr>
          <w:p w14:paraId="5C38242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0,36</w:t>
            </w:r>
          </w:p>
        </w:tc>
        <w:tc>
          <w:tcPr>
            <w:tcW w:w="1296" w:type="dxa"/>
            <w:hideMark/>
          </w:tcPr>
          <w:p w14:paraId="70CF7EAC" w14:textId="77777777" w:rsidR="00502556" w:rsidRPr="00502556" w:rsidRDefault="00502556" w:rsidP="00502556">
            <w:pPr>
              <w:spacing w:after="0" w:line="240" w:lineRule="auto"/>
              <w:rPr>
                <w:rFonts w:cstheme="minorHAnsi"/>
                <w:sz w:val="24"/>
                <w:szCs w:val="24"/>
              </w:rPr>
            </w:pPr>
          </w:p>
        </w:tc>
        <w:tc>
          <w:tcPr>
            <w:tcW w:w="2140" w:type="dxa"/>
            <w:hideMark/>
          </w:tcPr>
          <w:p w14:paraId="633B878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DCAB6A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7316FF4" w14:textId="77777777" w:rsidTr="00F66006">
        <w:trPr>
          <w:trHeight w:val="300"/>
        </w:trPr>
        <w:tc>
          <w:tcPr>
            <w:tcW w:w="750" w:type="dxa"/>
            <w:hideMark/>
          </w:tcPr>
          <w:p w14:paraId="7A4BB0F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122</w:t>
            </w:r>
          </w:p>
        </w:tc>
        <w:tc>
          <w:tcPr>
            <w:tcW w:w="942" w:type="dxa"/>
            <w:hideMark/>
          </w:tcPr>
          <w:p w14:paraId="44D14E1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1,01</w:t>
            </w:r>
          </w:p>
        </w:tc>
        <w:tc>
          <w:tcPr>
            <w:tcW w:w="1310" w:type="dxa"/>
            <w:hideMark/>
          </w:tcPr>
          <w:p w14:paraId="2CACEE1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0135E0B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1,01</w:t>
            </w:r>
          </w:p>
        </w:tc>
        <w:tc>
          <w:tcPr>
            <w:tcW w:w="2140" w:type="dxa"/>
            <w:hideMark/>
          </w:tcPr>
          <w:p w14:paraId="0AFB6EF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ADD4F2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A1D6BAA" w14:textId="77777777" w:rsidTr="00F66006">
        <w:trPr>
          <w:trHeight w:val="300"/>
        </w:trPr>
        <w:tc>
          <w:tcPr>
            <w:tcW w:w="750" w:type="dxa"/>
            <w:hideMark/>
          </w:tcPr>
          <w:p w14:paraId="4EA0C67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123</w:t>
            </w:r>
          </w:p>
        </w:tc>
        <w:tc>
          <w:tcPr>
            <w:tcW w:w="942" w:type="dxa"/>
            <w:hideMark/>
          </w:tcPr>
          <w:p w14:paraId="08EAD9D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0,58</w:t>
            </w:r>
          </w:p>
        </w:tc>
        <w:tc>
          <w:tcPr>
            <w:tcW w:w="1310" w:type="dxa"/>
            <w:hideMark/>
          </w:tcPr>
          <w:p w14:paraId="34B3C45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6F7F9F5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0,58</w:t>
            </w:r>
          </w:p>
        </w:tc>
        <w:tc>
          <w:tcPr>
            <w:tcW w:w="2140" w:type="dxa"/>
            <w:hideMark/>
          </w:tcPr>
          <w:p w14:paraId="0E10716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7DB10B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6818355" w14:textId="77777777" w:rsidTr="00F66006">
        <w:trPr>
          <w:trHeight w:val="300"/>
        </w:trPr>
        <w:tc>
          <w:tcPr>
            <w:tcW w:w="750" w:type="dxa"/>
            <w:hideMark/>
          </w:tcPr>
          <w:p w14:paraId="75B8262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124</w:t>
            </w:r>
          </w:p>
        </w:tc>
        <w:tc>
          <w:tcPr>
            <w:tcW w:w="942" w:type="dxa"/>
            <w:hideMark/>
          </w:tcPr>
          <w:p w14:paraId="349CBEB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0,36</w:t>
            </w:r>
          </w:p>
        </w:tc>
        <w:tc>
          <w:tcPr>
            <w:tcW w:w="1310" w:type="dxa"/>
            <w:hideMark/>
          </w:tcPr>
          <w:p w14:paraId="7C4D922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0,36</w:t>
            </w:r>
          </w:p>
        </w:tc>
        <w:tc>
          <w:tcPr>
            <w:tcW w:w="1296" w:type="dxa"/>
            <w:hideMark/>
          </w:tcPr>
          <w:p w14:paraId="46ECBEEE" w14:textId="77777777" w:rsidR="00502556" w:rsidRPr="00502556" w:rsidRDefault="00502556" w:rsidP="00502556">
            <w:pPr>
              <w:spacing w:after="0" w:line="240" w:lineRule="auto"/>
              <w:rPr>
                <w:rFonts w:cstheme="minorHAnsi"/>
                <w:sz w:val="24"/>
                <w:szCs w:val="24"/>
              </w:rPr>
            </w:pPr>
          </w:p>
        </w:tc>
        <w:tc>
          <w:tcPr>
            <w:tcW w:w="2140" w:type="dxa"/>
            <w:hideMark/>
          </w:tcPr>
          <w:p w14:paraId="0365858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8BF85E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28B44BD" w14:textId="77777777" w:rsidTr="00F66006">
        <w:trPr>
          <w:trHeight w:val="300"/>
        </w:trPr>
        <w:tc>
          <w:tcPr>
            <w:tcW w:w="750" w:type="dxa"/>
            <w:hideMark/>
          </w:tcPr>
          <w:p w14:paraId="01980A2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125</w:t>
            </w:r>
          </w:p>
        </w:tc>
        <w:tc>
          <w:tcPr>
            <w:tcW w:w="942" w:type="dxa"/>
            <w:hideMark/>
          </w:tcPr>
          <w:p w14:paraId="40C95AF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0,84</w:t>
            </w:r>
          </w:p>
        </w:tc>
        <w:tc>
          <w:tcPr>
            <w:tcW w:w="1310" w:type="dxa"/>
            <w:hideMark/>
          </w:tcPr>
          <w:p w14:paraId="07B2D04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0,84</w:t>
            </w:r>
          </w:p>
        </w:tc>
        <w:tc>
          <w:tcPr>
            <w:tcW w:w="1296" w:type="dxa"/>
            <w:hideMark/>
          </w:tcPr>
          <w:p w14:paraId="71ED1B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303ED9D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76388D2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776711C" w14:textId="77777777" w:rsidTr="00F66006">
        <w:trPr>
          <w:trHeight w:val="300"/>
        </w:trPr>
        <w:tc>
          <w:tcPr>
            <w:tcW w:w="750" w:type="dxa"/>
            <w:hideMark/>
          </w:tcPr>
          <w:p w14:paraId="63D8FC5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lastRenderedPageBreak/>
              <w:t>126</w:t>
            </w:r>
          </w:p>
        </w:tc>
        <w:tc>
          <w:tcPr>
            <w:tcW w:w="942" w:type="dxa"/>
            <w:hideMark/>
          </w:tcPr>
          <w:p w14:paraId="1656B02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0,33</w:t>
            </w:r>
          </w:p>
        </w:tc>
        <w:tc>
          <w:tcPr>
            <w:tcW w:w="1310" w:type="dxa"/>
            <w:hideMark/>
          </w:tcPr>
          <w:p w14:paraId="16B0109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0,33</w:t>
            </w:r>
          </w:p>
        </w:tc>
        <w:tc>
          <w:tcPr>
            <w:tcW w:w="1296" w:type="dxa"/>
            <w:hideMark/>
          </w:tcPr>
          <w:p w14:paraId="7B78936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5BBC5CA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643BDC1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FF030EB" w14:textId="77777777" w:rsidTr="00F66006">
        <w:trPr>
          <w:trHeight w:val="300"/>
        </w:trPr>
        <w:tc>
          <w:tcPr>
            <w:tcW w:w="750" w:type="dxa"/>
            <w:hideMark/>
          </w:tcPr>
          <w:p w14:paraId="45DE1F7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127</w:t>
            </w:r>
          </w:p>
        </w:tc>
        <w:tc>
          <w:tcPr>
            <w:tcW w:w="942" w:type="dxa"/>
            <w:hideMark/>
          </w:tcPr>
          <w:p w14:paraId="75698EA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1310" w:type="dxa"/>
            <w:hideMark/>
          </w:tcPr>
          <w:p w14:paraId="6D91F9D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0,40</w:t>
            </w:r>
          </w:p>
        </w:tc>
        <w:tc>
          <w:tcPr>
            <w:tcW w:w="1296" w:type="dxa"/>
            <w:hideMark/>
          </w:tcPr>
          <w:p w14:paraId="142A022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2AA228D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2A0514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8927994" w14:textId="77777777" w:rsidTr="00F66006">
        <w:trPr>
          <w:trHeight w:val="300"/>
        </w:trPr>
        <w:tc>
          <w:tcPr>
            <w:tcW w:w="750" w:type="dxa"/>
            <w:hideMark/>
          </w:tcPr>
          <w:p w14:paraId="5C91669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128</w:t>
            </w:r>
          </w:p>
        </w:tc>
        <w:tc>
          <w:tcPr>
            <w:tcW w:w="942" w:type="dxa"/>
            <w:hideMark/>
          </w:tcPr>
          <w:p w14:paraId="511A543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0,98</w:t>
            </w:r>
          </w:p>
        </w:tc>
        <w:tc>
          <w:tcPr>
            <w:tcW w:w="1310" w:type="dxa"/>
            <w:hideMark/>
          </w:tcPr>
          <w:p w14:paraId="7A1D071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0,98</w:t>
            </w:r>
          </w:p>
        </w:tc>
        <w:tc>
          <w:tcPr>
            <w:tcW w:w="1296" w:type="dxa"/>
            <w:hideMark/>
          </w:tcPr>
          <w:p w14:paraId="46A5B9A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2140" w:type="dxa"/>
            <w:hideMark/>
          </w:tcPr>
          <w:p w14:paraId="5ED0DDD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DDC541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471D47A" w14:textId="77777777" w:rsidTr="00F66006">
        <w:trPr>
          <w:trHeight w:val="300"/>
        </w:trPr>
        <w:tc>
          <w:tcPr>
            <w:tcW w:w="750" w:type="dxa"/>
            <w:hideMark/>
          </w:tcPr>
          <w:p w14:paraId="064EF5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129</w:t>
            </w:r>
          </w:p>
        </w:tc>
        <w:tc>
          <w:tcPr>
            <w:tcW w:w="942" w:type="dxa"/>
            <w:hideMark/>
          </w:tcPr>
          <w:p w14:paraId="1E26C48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0,41</w:t>
            </w:r>
          </w:p>
        </w:tc>
        <w:tc>
          <w:tcPr>
            <w:tcW w:w="1310" w:type="dxa"/>
            <w:hideMark/>
          </w:tcPr>
          <w:p w14:paraId="504E322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0,41</w:t>
            </w:r>
          </w:p>
        </w:tc>
        <w:tc>
          <w:tcPr>
            <w:tcW w:w="1296" w:type="dxa"/>
            <w:hideMark/>
          </w:tcPr>
          <w:p w14:paraId="62E7DEF5" w14:textId="77777777" w:rsidR="00502556" w:rsidRPr="00502556" w:rsidRDefault="00502556" w:rsidP="00502556">
            <w:pPr>
              <w:spacing w:after="0" w:line="240" w:lineRule="auto"/>
              <w:rPr>
                <w:rFonts w:cstheme="minorHAnsi"/>
                <w:sz w:val="24"/>
                <w:szCs w:val="24"/>
              </w:rPr>
            </w:pPr>
          </w:p>
        </w:tc>
        <w:tc>
          <w:tcPr>
            <w:tcW w:w="2140" w:type="dxa"/>
            <w:hideMark/>
          </w:tcPr>
          <w:p w14:paraId="74614B7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3984A9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63B872D" w14:textId="77777777" w:rsidTr="00F66006">
        <w:trPr>
          <w:trHeight w:val="300"/>
        </w:trPr>
        <w:tc>
          <w:tcPr>
            <w:tcW w:w="750" w:type="dxa"/>
            <w:hideMark/>
          </w:tcPr>
          <w:p w14:paraId="6DF1157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130</w:t>
            </w:r>
          </w:p>
        </w:tc>
        <w:tc>
          <w:tcPr>
            <w:tcW w:w="942" w:type="dxa"/>
            <w:hideMark/>
          </w:tcPr>
          <w:p w14:paraId="54D0C16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0,89</w:t>
            </w:r>
          </w:p>
        </w:tc>
        <w:tc>
          <w:tcPr>
            <w:tcW w:w="1310" w:type="dxa"/>
            <w:hideMark/>
          </w:tcPr>
          <w:p w14:paraId="67988A8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0,89</w:t>
            </w:r>
          </w:p>
        </w:tc>
        <w:tc>
          <w:tcPr>
            <w:tcW w:w="1296" w:type="dxa"/>
            <w:hideMark/>
          </w:tcPr>
          <w:p w14:paraId="6207050E" w14:textId="77777777" w:rsidR="00502556" w:rsidRPr="00502556" w:rsidRDefault="00502556" w:rsidP="00502556">
            <w:pPr>
              <w:spacing w:after="0" w:line="240" w:lineRule="auto"/>
              <w:rPr>
                <w:rFonts w:cstheme="minorHAnsi"/>
                <w:sz w:val="24"/>
                <w:szCs w:val="24"/>
              </w:rPr>
            </w:pPr>
          </w:p>
        </w:tc>
        <w:tc>
          <w:tcPr>
            <w:tcW w:w="2140" w:type="dxa"/>
            <w:hideMark/>
          </w:tcPr>
          <w:p w14:paraId="4259C3C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8B86D0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8C58857" w14:textId="77777777" w:rsidTr="00F66006">
        <w:trPr>
          <w:trHeight w:val="300"/>
        </w:trPr>
        <w:tc>
          <w:tcPr>
            <w:tcW w:w="750" w:type="dxa"/>
            <w:hideMark/>
          </w:tcPr>
          <w:p w14:paraId="54BD96D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131</w:t>
            </w:r>
          </w:p>
        </w:tc>
        <w:tc>
          <w:tcPr>
            <w:tcW w:w="942" w:type="dxa"/>
            <w:hideMark/>
          </w:tcPr>
          <w:p w14:paraId="084FEF7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1,05</w:t>
            </w:r>
          </w:p>
        </w:tc>
        <w:tc>
          <w:tcPr>
            <w:tcW w:w="1310" w:type="dxa"/>
            <w:hideMark/>
          </w:tcPr>
          <w:p w14:paraId="7DA1DD9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0,63</w:t>
            </w:r>
          </w:p>
        </w:tc>
        <w:tc>
          <w:tcPr>
            <w:tcW w:w="1296" w:type="dxa"/>
            <w:hideMark/>
          </w:tcPr>
          <w:p w14:paraId="45BF3A1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0,42</w:t>
            </w:r>
          </w:p>
        </w:tc>
        <w:tc>
          <w:tcPr>
            <w:tcW w:w="2140" w:type="dxa"/>
            <w:hideMark/>
          </w:tcPr>
          <w:p w14:paraId="5424091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057D08C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018A71A" w14:textId="77777777" w:rsidTr="00F66006">
        <w:trPr>
          <w:trHeight w:val="300"/>
        </w:trPr>
        <w:tc>
          <w:tcPr>
            <w:tcW w:w="750" w:type="dxa"/>
            <w:hideMark/>
          </w:tcPr>
          <w:p w14:paraId="3D0C3C3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132</w:t>
            </w:r>
          </w:p>
        </w:tc>
        <w:tc>
          <w:tcPr>
            <w:tcW w:w="942" w:type="dxa"/>
            <w:hideMark/>
          </w:tcPr>
          <w:p w14:paraId="196FA05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2,38</w:t>
            </w:r>
          </w:p>
        </w:tc>
        <w:tc>
          <w:tcPr>
            <w:tcW w:w="1310" w:type="dxa"/>
            <w:hideMark/>
          </w:tcPr>
          <w:p w14:paraId="6A66FB9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1,17</w:t>
            </w:r>
          </w:p>
        </w:tc>
        <w:tc>
          <w:tcPr>
            <w:tcW w:w="1296" w:type="dxa"/>
            <w:hideMark/>
          </w:tcPr>
          <w:p w14:paraId="0BCE2BA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1,21</w:t>
            </w:r>
          </w:p>
        </w:tc>
        <w:tc>
          <w:tcPr>
            <w:tcW w:w="2140" w:type="dxa"/>
            <w:hideMark/>
          </w:tcPr>
          <w:p w14:paraId="7F6DFCD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98A778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ADBBB84" w14:textId="77777777" w:rsidTr="00F66006">
        <w:trPr>
          <w:trHeight w:val="300"/>
        </w:trPr>
        <w:tc>
          <w:tcPr>
            <w:tcW w:w="750" w:type="dxa"/>
            <w:hideMark/>
          </w:tcPr>
          <w:p w14:paraId="1CCF4C3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133</w:t>
            </w:r>
          </w:p>
        </w:tc>
        <w:tc>
          <w:tcPr>
            <w:tcW w:w="942" w:type="dxa"/>
            <w:hideMark/>
          </w:tcPr>
          <w:p w14:paraId="57AC980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1,25</w:t>
            </w:r>
          </w:p>
        </w:tc>
        <w:tc>
          <w:tcPr>
            <w:tcW w:w="1310" w:type="dxa"/>
            <w:hideMark/>
          </w:tcPr>
          <w:p w14:paraId="1352070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w:t>
            </w:r>
          </w:p>
        </w:tc>
        <w:tc>
          <w:tcPr>
            <w:tcW w:w="1296" w:type="dxa"/>
            <w:hideMark/>
          </w:tcPr>
          <w:p w14:paraId="4CE4B5B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1,25</w:t>
            </w:r>
          </w:p>
        </w:tc>
        <w:tc>
          <w:tcPr>
            <w:tcW w:w="2140" w:type="dxa"/>
            <w:hideMark/>
          </w:tcPr>
          <w:p w14:paraId="7D1C185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39DE291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6C64BCC" w14:textId="77777777" w:rsidTr="00F66006">
        <w:trPr>
          <w:trHeight w:val="300"/>
        </w:trPr>
        <w:tc>
          <w:tcPr>
            <w:tcW w:w="750" w:type="dxa"/>
            <w:hideMark/>
          </w:tcPr>
          <w:p w14:paraId="7AB56E1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134</w:t>
            </w:r>
          </w:p>
        </w:tc>
        <w:tc>
          <w:tcPr>
            <w:tcW w:w="942" w:type="dxa"/>
            <w:hideMark/>
          </w:tcPr>
          <w:p w14:paraId="1D4DA94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0,25</w:t>
            </w:r>
          </w:p>
        </w:tc>
        <w:tc>
          <w:tcPr>
            <w:tcW w:w="1310" w:type="dxa"/>
            <w:hideMark/>
          </w:tcPr>
          <w:p w14:paraId="476497F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 0,25</w:t>
            </w:r>
          </w:p>
        </w:tc>
        <w:tc>
          <w:tcPr>
            <w:tcW w:w="1296" w:type="dxa"/>
            <w:hideMark/>
          </w:tcPr>
          <w:p w14:paraId="7926798D" w14:textId="77777777" w:rsidR="00502556" w:rsidRPr="00502556" w:rsidRDefault="00502556" w:rsidP="00502556">
            <w:pPr>
              <w:spacing w:after="0" w:line="240" w:lineRule="auto"/>
              <w:rPr>
                <w:rFonts w:cstheme="minorHAnsi"/>
                <w:sz w:val="24"/>
                <w:szCs w:val="24"/>
              </w:rPr>
            </w:pPr>
          </w:p>
        </w:tc>
        <w:tc>
          <w:tcPr>
            <w:tcW w:w="2140" w:type="dxa"/>
            <w:hideMark/>
          </w:tcPr>
          <w:p w14:paraId="5412177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hideMark/>
          </w:tcPr>
          <w:p w14:paraId="551B638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415145B" w14:textId="77777777" w:rsidTr="00F66006">
        <w:trPr>
          <w:trHeight w:val="300"/>
        </w:trPr>
        <w:tc>
          <w:tcPr>
            <w:tcW w:w="750" w:type="dxa"/>
          </w:tcPr>
          <w:p w14:paraId="5056A07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135</w:t>
            </w:r>
          </w:p>
        </w:tc>
        <w:tc>
          <w:tcPr>
            <w:tcW w:w="942" w:type="dxa"/>
          </w:tcPr>
          <w:p w14:paraId="2656900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1,84</w:t>
            </w:r>
          </w:p>
        </w:tc>
        <w:tc>
          <w:tcPr>
            <w:tcW w:w="1310" w:type="dxa"/>
          </w:tcPr>
          <w:p w14:paraId="61E143F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1,72</w:t>
            </w:r>
          </w:p>
        </w:tc>
        <w:tc>
          <w:tcPr>
            <w:tcW w:w="1296" w:type="dxa"/>
          </w:tcPr>
          <w:p w14:paraId="19F98DF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0,12</w:t>
            </w:r>
          </w:p>
        </w:tc>
        <w:tc>
          <w:tcPr>
            <w:tcW w:w="2140" w:type="dxa"/>
          </w:tcPr>
          <w:p w14:paraId="15C7DC6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2F60151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200A2F0" w14:textId="77777777" w:rsidTr="00F66006">
        <w:trPr>
          <w:trHeight w:val="300"/>
        </w:trPr>
        <w:tc>
          <w:tcPr>
            <w:tcW w:w="750" w:type="dxa"/>
          </w:tcPr>
          <w:p w14:paraId="07BA9F1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136</w:t>
            </w:r>
          </w:p>
        </w:tc>
        <w:tc>
          <w:tcPr>
            <w:tcW w:w="942" w:type="dxa"/>
          </w:tcPr>
          <w:p w14:paraId="1D76A38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1,05</w:t>
            </w:r>
          </w:p>
        </w:tc>
        <w:tc>
          <w:tcPr>
            <w:tcW w:w="1310" w:type="dxa"/>
          </w:tcPr>
          <w:p w14:paraId="6B6D42C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1,05</w:t>
            </w:r>
          </w:p>
        </w:tc>
        <w:tc>
          <w:tcPr>
            <w:tcW w:w="1296" w:type="dxa"/>
          </w:tcPr>
          <w:p w14:paraId="59A764A5" w14:textId="77777777" w:rsidR="00502556" w:rsidRPr="00502556" w:rsidRDefault="00502556" w:rsidP="00502556">
            <w:pPr>
              <w:spacing w:after="0" w:line="240" w:lineRule="auto"/>
              <w:rPr>
                <w:rFonts w:cstheme="minorHAnsi"/>
                <w:sz w:val="24"/>
                <w:szCs w:val="24"/>
              </w:rPr>
            </w:pPr>
          </w:p>
        </w:tc>
        <w:tc>
          <w:tcPr>
            <w:tcW w:w="2140" w:type="dxa"/>
          </w:tcPr>
          <w:p w14:paraId="05CCE92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2118730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5D6A1E5" w14:textId="77777777" w:rsidTr="00F66006">
        <w:trPr>
          <w:trHeight w:val="300"/>
        </w:trPr>
        <w:tc>
          <w:tcPr>
            <w:tcW w:w="750" w:type="dxa"/>
          </w:tcPr>
          <w:p w14:paraId="2D77A62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137</w:t>
            </w:r>
          </w:p>
        </w:tc>
        <w:tc>
          <w:tcPr>
            <w:tcW w:w="942" w:type="dxa"/>
          </w:tcPr>
          <w:p w14:paraId="622E259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1,29</w:t>
            </w:r>
          </w:p>
        </w:tc>
        <w:tc>
          <w:tcPr>
            <w:tcW w:w="1310" w:type="dxa"/>
          </w:tcPr>
          <w:p w14:paraId="1F661D7B" w14:textId="77777777" w:rsidR="00502556" w:rsidRPr="00502556" w:rsidRDefault="00502556" w:rsidP="00502556">
            <w:pPr>
              <w:spacing w:after="0" w:line="240" w:lineRule="auto"/>
              <w:rPr>
                <w:rFonts w:cstheme="minorHAnsi"/>
                <w:sz w:val="24"/>
                <w:szCs w:val="24"/>
              </w:rPr>
            </w:pPr>
          </w:p>
        </w:tc>
        <w:tc>
          <w:tcPr>
            <w:tcW w:w="1296" w:type="dxa"/>
          </w:tcPr>
          <w:p w14:paraId="2B85AD8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1,29</w:t>
            </w:r>
          </w:p>
        </w:tc>
        <w:tc>
          <w:tcPr>
            <w:tcW w:w="2140" w:type="dxa"/>
          </w:tcPr>
          <w:p w14:paraId="4260116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7A89719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1240225" w14:textId="77777777" w:rsidTr="00F66006">
        <w:trPr>
          <w:trHeight w:val="300"/>
        </w:trPr>
        <w:tc>
          <w:tcPr>
            <w:tcW w:w="750" w:type="dxa"/>
          </w:tcPr>
          <w:p w14:paraId="160D75F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138</w:t>
            </w:r>
          </w:p>
        </w:tc>
        <w:tc>
          <w:tcPr>
            <w:tcW w:w="942" w:type="dxa"/>
          </w:tcPr>
          <w:p w14:paraId="1D73E2F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0,53</w:t>
            </w:r>
          </w:p>
        </w:tc>
        <w:tc>
          <w:tcPr>
            <w:tcW w:w="1310" w:type="dxa"/>
          </w:tcPr>
          <w:p w14:paraId="01D71432" w14:textId="77777777" w:rsidR="00502556" w:rsidRPr="00502556" w:rsidRDefault="00502556" w:rsidP="00502556">
            <w:pPr>
              <w:spacing w:after="0" w:line="240" w:lineRule="auto"/>
              <w:rPr>
                <w:rFonts w:cstheme="minorHAnsi"/>
                <w:sz w:val="24"/>
                <w:szCs w:val="24"/>
              </w:rPr>
            </w:pPr>
          </w:p>
        </w:tc>
        <w:tc>
          <w:tcPr>
            <w:tcW w:w="1296" w:type="dxa"/>
          </w:tcPr>
          <w:p w14:paraId="332E7C4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0,53</w:t>
            </w:r>
          </w:p>
        </w:tc>
        <w:tc>
          <w:tcPr>
            <w:tcW w:w="2140" w:type="dxa"/>
          </w:tcPr>
          <w:p w14:paraId="1963BA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21FFE5E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8AA6962" w14:textId="77777777" w:rsidTr="00F66006">
        <w:trPr>
          <w:trHeight w:val="300"/>
        </w:trPr>
        <w:tc>
          <w:tcPr>
            <w:tcW w:w="750" w:type="dxa"/>
          </w:tcPr>
          <w:p w14:paraId="0D7331D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139</w:t>
            </w:r>
          </w:p>
        </w:tc>
        <w:tc>
          <w:tcPr>
            <w:tcW w:w="942" w:type="dxa"/>
          </w:tcPr>
          <w:p w14:paraId="174CBED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0,67</w:t>
            </w:r>
          </w:p>
        </w:tc>
        <w:tc>
          <w:tcPr>
            <w:tcW w:w="1310" w:type="dxa"/>
          </w:tcPr>
          <w:p w14:paraId="7641B928" w14:textId="77777777" w:rsidR="00502556" w:rsidRPr="00502556" w:rsidRDefault="00502556" w:rsidP="00502556">
            <w:pPr>
              <w:spacing w:after="0" w:line="240" w:lineRule="auto"/>
              <w:rPr>
                <w:rFonts w:cstheme="minorHAnsi"/>
                <w:sz w:val="24"/>
                <w:szCs w:val="24"/>
              </w:rPr>
            </w:pPr>
          </w:p>
        </w:tc>
        <w:tc>
          <w:tcPr>
            <w:tcW w:w="1296" w:type="dxa"/>
          </w:tcPr>
          <w:p w14:paraId="5269342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0,67</w:t>
            </w:r>
          </w:p>
        </w:tc>
        <w:tc>
          <w:tcPr>
            <w:tcW w:w="2140" w:type="dxa"/>
          </w:tcPr>
          <w:p w14:paraId="2903C44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108D52B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094D976" w14:textId="77777777" w:rsidTr="00F66006">
        <w:trPr>
          <w:trHeight w:val="300"/>
        </w:trPr>
        <w:tc>
          <w:tcPr>
            <w:tcW w:w="750" w:type="dxa"/>
          </w:tcPr>
          <w:p w14:paraId="5C998B9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140</w:t>
            </w:r>
          </w:p>
        </w:tc>
        <w:tc>
          <w:tcPr>
            <w:tcW w:w="942" w:type="dxa"/>
          </w:tcPr>
          <w:p w14:paraId="098D52D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0,60</w:t>
            </w:r>
          </w:p>
        </w:tc>
        <w:tc>
          <w:tcPr>
            <w:tcW w:w="1310" w:type="dxa"/>
          </w:tcPr>
          <w:p w14:paraId="0DB0997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0,60</w:t>
            </w:r>
          </w:p>
        </w:tc>
        <w:tc>
          <w:tcPr>
            <w:tcW w:w="1296" w:type="dxa"/>
          </w:tcPr>
          <w:p w14:paraId="4AFB3D85" w14:textId="77777777" w:rsidR="00502556" w:rsidRPr="00502556" w:rsidRDefault="00502556" w:rsidP="00502556">
            <w:pPr>
              <w:spacing w:after="0" w:line="240" w:lineRule="auto"/>
              <w:rPr>
                <w:rFonts w:cstheme="minorHAnsi"/>
                <w:sz w:val="24"/>
                <w:szCs w:val="24"/>
              </w:rPr>
            </w:pPr>
          </w:p>
        </w:tc>
        <w:tc>
          <w:tcPr>
            <w:tcW w:w="2140" w:type="dxa"/>
          </w:tcPr>
          <w:p w14:paraId="2373FD5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33CBE82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C9606B3" w14:textId="77777777" w:rsidTr="00F66006">
        <w:trPr>
          <w:trHeight w:val="300"/>
        </w:trPr>
        <w:tc>
          <w:tcPr>
            <w:tcW w:w="750" w:type="dxa"/>
          </w:tcPr>
          <w:p w14:paraId="5967426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141</w:t>
            </w:r>
          </w:p>
        </w:tc>
        <w:tc>
          <w:tcPr>
            <w:tcW w:w="942" w:type="dxa"/>
          </w:tcPr>
          <w:p w14:paraId="696C698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0,31</w:t>
            </w:r>
          </w:p>
        </w:tc>
        <w:tc>
          <w:tcPr>
            <w:tcW w:w="1310" w:type="dxa"/>
          </w:tcPr>
          <w:p w14:paraId="7F1830C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0,31</w:t>
            </w:r>
          </w:p>
        </w:tc>
        <w:tc>
          <w:tcPr>
            <w:tcW w:w="1296" w:type="dxa"/>
          </w:tcPr>
          <w:p w14:paraId="5E146E54" w14:textId="77777777" w:rsidR="00502556" w:rsidRPr="00502556" w:rsidRDefault="00502556" w:rsidP="00502556">
            <w:pPr>
              <w:spacing w:after="0" w:line="240" w:lineRule="auto"/>
              <w:rPr>
                <w:rFonts w:cstheme="minorHAnsi"/>
                <w:sz w:val="24"/>
                <w:szCs w:val="24"/>
              </w:rPr>
            </w:pPr>
          </w:p>
        </w:tc>
        <w:tc>
          <w:tcPr>
            <w:tcW w:w="2140" w:type="dxa"/>
          </w:tcPr>
          <w:p w14:paraId="50D9682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3F7D7FA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6CF8286" w14:textId="77777777" w:rsidTr="00F66006">
        <w:trPr>
          <w:trHeight w:val="300"/>
        </w:trPr>
        <w:tc>
          <w:tcPr>
            <w:tcW w:w="750" w:type="dxa"/>
          </w:tcPr>
          <w:p w14:paraId="328BD83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142</w:t>
            </w:r>
          </w:p>
        </w:tc>
        <w:tc>
          <w:tcPr>
            <w:tcW w:w="942" w:type="dxa"/>
          </w:tcPr>
          <w:p w14:paraId="39F3ACD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0,85</w:t>
            </w:r>
          </w:p>
        </w:tc>
        <w:tc>
          <w:tcPr>
            <w:tcW w:w="1310" w:type="dxa"/>
          </w:tcPr>
          <w:p w14:paraId="543AD10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0,69</w:t>
            </w:r>
          </w:p>
        </w:tc>
        <w:tc>
          <w:tcPr>
            <w:tcW w:w="1296" w:type="dxa"/>
          </w:tcPr>
          <w:p w14:paraId="6F70FAD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0,16</w:t>
            </w:r>
          </w:p>
        </w:tc>
        <w:tc>
          <w:tcPr>
            <w:tcW w:w="2140" w:type="dxa"/>
          </w:tcPr>
          <w:p w14:paraId="5C53DE0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187976C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010B0C11" w14:textId="77777777" w:rsidTr="00F66006">
        <w:trPr>
          <w:trHeight w:val="300"/>
        </w:trPr>
        <w:tc>
          <w:tcPr>
            <w:tcW w:w="750" w:type="dxa"/>
          </w:tcPr>
          <w:p w14:paraId="61CEFF4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143</w:t>
            </w:r>
          </w:p>
        </w:tc>
        <w:tc>
          <w:tcPr>
            <w:tcW w:w="942" w:type="dxa"/>
          </w:tcPr>
          <w:p w14:paraId="5D254F1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0,98</w:t>
            </w:r>
          </w:p>
        </w:tc>
        <w:tc>
          <w:tcPr>
            <w:tcW w:w="1310" w:type="dxa"/>
          </w:tcPr>
          <w:p w14:paraId="7B590E6E" w14:textId="77777777" w:rsidR="00502556" w:rsidRPr="00502556" w:rsidRDefault="00502556" w:rsidP="00502556">
            <w:pPr>
              <w:spacing w:after="0" w:line="240" w:lineRule="auto"/>
              <w:rPr>
                <w:rFonts w:cstheme="minorHAnsi"/>
                <w:sz w:val="24"/>
                <w:szCs w:val="24"/>
              </w:rPr>
            </w:pPr>
          </w:p>
        </w:tc>
        <w:tc>
          <w:tcPr>
            <w:tcW w:w="1296" w:type="dxa"/>
          </w:tcPr>
          <w:p w14:paraId="228B9EA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0,98</w:t>
            </w:r>
          </w:p>
        </w:tc>
        <w:tc>
          <w:tcPr>
            <w:tcW w:w="2140" w:type="dxa"/>
          </w:tcPr>
          <w:p w14:paraId="6153317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4F9E255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6395831" w14:textId="77777777" w:rsidTr="00F66006">
        <w:trPr>
          <w:trHeight w:val="300"/>
        </w:trPr>
        <w:tc>
          <w:tcPr>
            <w:tcW w:w="750" w:type="dxa"/>
          </w:tcPr>
          <w:p w14:paraId="1FDAA80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144</w:t>
            </w:r>
          </w:p>
        </w:tc>
        <w:tc>
          <w:tcPr>
            <w:tcW w:w="942" w:type="dxa"/>
          </w:tcPr>
          <w:p w14:paraId="226C720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0,85</w:t>
            </w:r>
          </w:p>
        </w:tc>
        <w:tc>
          <w:tcPr>
            <w:tcW w:w="1310" w:type="dxa"/>
          </w:tcPr>
          <w:p w14:paraId="355E597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0,42</w:t>
            </w:r>
          </w:p>
        </w:tc>
        <w:tc>
          <w:tcPr>
            <w:tcW w:w="1296" w:type="dxa"/>
          </w:tcPr>
          <w:p w14:paraId="7F9AAB7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0,43</w:t>
            </w:r>
          </w:p>
        </w:tc>
        <w:tc>
          <w:tcPr>
            <w:tcW w:w="2140" w:type="dxa"/>
          </w:tcPr>
          <w:p w14:paraId="6BB0E12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7BB9E95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4DE443C1" w14:textId="77777777" w:rsidTr="00F66006">
        <w:trPr>
          <w:trHeight w:val="300"/>
        </w:trPr>
        <w:tc>
          <w:tcPr>
            <w:tcW w:w="750" w:type="dxa"/>
          </w:tcPr>
          <w:p w14:paraId="00F9227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145</w:t>
            </w:r>
          </w:p>
        </w:tc>
        <w:tc>
          <w:tcPr>
            <w:tcW w:w="942" w:type="dxa"/>
          </w:tcPr>
          <w:p w14:paraId="70AB56A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0,57</w:t>
            </w:r>
          </w:p>
        </w:tc>
        <w:tc>
          <w:tcPr>
            <w:tcW w:w="1310" w:type="dxa"/>
          </w:tcPr>
          <w:p w14:paraId="78289D22" w14:textId="77777777" w:rsidR="00502556" w:rsidRPr="00502556" w:rsidRDefault="00502556" w:rsidP="00502556">
            <w:pPr>
              <w:spacing w:after="0" w:line="240" w:lineRule="auto"/>
              <w:rPr>
                <w:rFonts w:cstheme="minorHAnsi"/>
                <w:sz w:val="24"/>
                <w:szCs w:val="24"/>
              </w:rPr>
            </w:pPr>
          </w:p>
        </w:tc>
        <w:tc>
          <w:tcPr>
            <w:tcW w:w="1296" w:type="dxa"/>
          </w:tcPr>
          <w:p w14:paraId="492123F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0,57</w:t>
            </w:r>
          </w:p>
        </w:tc>
        <w:tc>
          <w:tcPr>
            <w:tcW w:w="2140" w:type="dxa"/>
          </w:tcPr>
          <w:p w14:paraId="176D123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4E5FD7B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4F40E83" w14:textId="77777777" w:rsidTr="00F66006">
        <w:trPr>
          <w:trHeight w:val="300"/>
        </w:trPr>
        <w:tc>
          <w:tcPr>
            <w:tcW w:w="750" w:type="dxa"/>
          </w:tcPr>
          <w:p w14:paraId="490811A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146</w:t>
            </w:r>
          </w:p>
        </w:tc>
        <w:tc>
          <w:tcPr>
            <w:tcW w:w="942" w:type="dxa"/>
          </w:tcPr>
          <w:p w14:paraId="559981D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0,37</w:t>
            </w:r>
          </w:p>
        </w:tc>
        <w:tc>
          <w:tcPr>
            <w:tcW w:w="1310" w:type="dxa"/>
          </w:tcPr>
          <w:p w14:paraId="7D16F6F5" w14:textId="77777777" w:rsidR="00502556" w:rsidRPr="00502556" w:rsidRDefault="00502556" w:rsidP="00502556">
            <w:pPr>
              <w:spacing w:after="0" w:line="240" w:lineRule="auto"/>
              <w:rPr>
                <w:rFonts w:cstheme="minorHAnsi"/>
                <w:sz w:val="24"/>
                <w:szCs w:val="24"/>
              </w:rPr>
            </w:pPr>
          </w:p>
        </w:tc>
        <w:tc>
          <w:tcPr>
            <w:tcW w:w="1296" w:type="dxa"/>
          </w:tcPr>
          <w:p w14:paraId="750D1DB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0,37</w:t>
            </w:r>
          </w:p>
        </w:tc>
        <w:tc>
          <w:tcPr>
            <w:tcW w:w="2140" w:type="dxa"/>
          </w:tcPr>
          <w:p w14:paraId="133B154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5CAB5BF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78FCF1D3" w14:textId="77777777" w:rsidTr="00F66006">
        <w:trPr>
          <w:trHeight w:val="300"/>
        </w:trPr>
        <w:tc>
          <w:tcPr>
            <w:tcW w:w="750" w:type="dxa"/>
          </w:tcPr>
          <w:p w14:paraId="11DD942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147</w:t>
            </w:r>
          </w:p>
        </w:tc>
        <w:tc>
          <w:tcPr>
            <w:tcW w:w="942" w:type="dxa"/>
          </w:tcPr>
          <w:p w14:paraId="7C8875F9"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0,81</w:t>
            </w:r>
          </w:p>
        </w:tc>
        <w:tc>
          <w:tcPr>
            <w:tcW w:w="1310" w:type="dxa"/>
          </w:tcPr>
          <w:p w14:paraId="1A22D64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0,81</w:t>
            </w:r>
          </w:p>
        </w:tc>
        <w:tc>
          <w:tcPr>
            <w:tcW w:w="1296" w:type="dxa"/>
          </w:tcPr>
          <w:p w14:paraId="45844A20" w14:textId="77777777" w:rsidR="00502556" w:rsidRPr="00502556" w:rsidRDefault="00502556" w:rsidP="00502556">
            <w:pPr>
              <w:spacing w:after="0" w:line="240" w:lineRule="auto"/>
              <w:rPr>
                <w:rFonts w:cstheme="minorHAnsi"/>
                <w:sz w:val="24"/>
                <w:szCs w:val="24"/>
              </w:rPr>
            </w:pPr>
          </w:p>
        </w:tc>
        <w:tc>
          <w:tcPr>
            <w:tcW w:w="2140" w:type="dxa"/>
          </w:tcPr>
          <w:p w14:paraId="7F1C74A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01B4325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774924D" w14:textId="77777777" w:rsidTr="00F66006">
        <w:trPr>
          <w:trHeight w:val="300"/>
        </w:trPr>
        <w:tc>
          <w:tcPr>
            <w:tcW w:w="750" w:type="dxa"/>
          </w:tcPr>
          <w:p w14:paraId="1AD615E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148</w:t>
            </w:r>
          </w:p>
        </w:tc>
        <w:tc>
          <w:tcPr>
            <w:tcW w:w="942" w:type="dxa"/>
          </w:tcPr>
          <w:p w14:paraId="22131F3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0,66</w:t>
            </w:r>
          </w:p>
        </w:tc>
        <w:tc>
          <w:tcPr>
            <w:tcW w:w="1310" w:type="dxa"/>
          </w:tcPr>
          <w:p w14:paraId="52A0D107"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0,66</w:t>
            </w:r>
          </w:p>
        </w:tc>
        <w:tc>
          <w:tcPr>
            <w:tcW w:w="1296" w:type="dxa"/>
          </w:tcPr>
          <w:p w14:paraId="7E7FC9CA" w14:textId="77777777" w:rsidR="00502556" w:rsidRPr="00502556" w:rsidRDefault="00502556" w:rsidP="00502556">
            <w:pPr>
              <w:spacing w:after="0" w:line="240" w:lineRule="auto"/>
              <w:rPr>
                <w:rFonts w:cstheme="minorHAnsi"/>
                <w:sz w:val="24"/>
                <w:szCs w:val="24"/>
              </w:rPr>
            </w:pPr>
          </w:p>
        </w:tc>
        <w:tc>
          <w:tcPr>
            <w:tcW w:w="2140" w:type="dxa"/>
          </w:tcPr>
          <w:p w14:paraId="076D38D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0429ECF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3BF44ED8" w14:textId="77777777" w:rsidTr="00F66006">
        <w:trPr>
          <w:trHeight w:val="300"/>
        </w:trPr>
        <w:tc>
          <w:tcPr>
            <w:tcW w:w="750" w:type="dxa"/>
          </w:tcPr>
          <w:p w14:paraId="2E1D744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149</w:t>
            </w:r>
          </w:p>
        </w:tc>
        <w:tc>
          <w:tcPr>
            <w:tcW w:w="942" w:type="dxa"/>
          </w:tcPr>
          <w:p w14:paraId="3B01CB1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0,57</w:t>
            </w:r>
          </w:p>
        </w:tc>
        <w:tc>
          <w:tcPr>
            <w:tcW w:w="1310" w:type="dxa"/>
          </w:tcPr>
          <w:p w14:paraId="4ED9E7C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0,57</w:t>
            </w:r>
          </w:p>
        </w:tc>
        <w:tc>
          <w:tcPr>
            <w:tcW w:w="1296" w:type="dxa"/>
          </w:tcPr>
          <w:p w14:paraId="189DD21A" w14:textId="77777777" w:rsidR="00502556" w:rsidRPr="00502556" w:rsidRDefault="00502556" w:rsidP="00502556">
            <w:pPr>
              <w:spacing w:after="0" w:line="240" w:lineRule="auto"/>
              <w:rPr>
                <w:rFonts w:cstheme="minorHAnsi"/>
                <w:sz w:val="24"/>
                <w:szCs w:val="24"/>
              </w:rPr>
            </w:pPr>
          </w:p>
        </w:tc>
        <w:tc>
          <w:tcPr>
            <w:tcW w:w="2140" w:type="dxa"/>
          </w:tcPr>
          <w:p w14:paraId="7991FF3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70F9D88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3DAEDEC" w14:textId="77777777" w:rsidTr="00F66006">
        <w:trPr>
          <w:trHeight w:val="300"/>
        </w:trPr>
        <w:tc>
          <w:tcPr>
            <w:tcW w:w="750" w:type="dxa"/>
          </w:tcPr>
          <w:p w14:paraId="268176EF"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150</w:t>
            </w:r>
          </w:p>
        </w:tc>
        <w:tc>
          <w:tcPr>
            <w:tcW w:w="942" w:type="dxa"/>
          </w:tcPr>
          <w:p w14:paraId="4FBC66B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0,79</w:t>
            </w:r>
          </w:p>
        </w:tc>
        <w:tc>
          <w:tcPr>
            <w:tcW w:w="1310" w:type="dxa"/>
          </w:tcPr>
          <w:p w14:paraId="09BD8E0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0,79</w:t>
            </w:r>
          </w:p>
        </w:tc>
        <w:tc>
          <w:tcPr>
            <w:tcW w:w="1296" w:type="dxa"/>
          </w:tcPr>
          <w:p w14:paraId="47FDFBE1" w14:textId="77777777" w:rsidR="00502556" w:rsidRPr="00502556" w:rsidRDefault="00502556" w:rsidP="00502556">
            <w:pPr>
              <w:spacing w:after="0" w:line="240" w:lineRule="auto"/>
              <w:rPr>
                <w:rFonts w:cstheme="minorHAnsi"/>
                <w:sz w:val="24"/>
                <w:szCs w:val="24"/>
              </w:rPr>
            </w:pPr>
          </w:p>
        </w:tc>
        <w:tc>
          <w:tcPr>
            <w:tcW w:w="2140" w:type="dxa"/>
          </w:tcPr>
          <w:p w14:paraId="75B4CB1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33DF2D5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55676958" w14:textId="77777777" w:rsidTr="00F66006">
        <w:trPr>
          <w:trHeight w:val="300"/>
        </w:trPr>
        <w:tc>
          <w:tcPr>
            <w:tcW w:w="750" w:type="dxa"/>
          </w:tcPr>
          <w:p w14:paraId="50E63A9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151</w:t>
            </w:r>
          </w:p>
        </w:tc>
        <w:tc>
          <w:tcPr>
            <w:tcW w:w="942" w:type="dxa"/>
          </w:tcPr>
          <w:p w14:paraId="2B63AEF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1,29</w:t>
            </w:r>
          </w:p>
        </w:tc>
        <w:tc>
          <w:tcPr>
            <w:tcW w:w="1310" w:type="dxa"/>
          </w:tcPr>
          <w:p w14:paraId="2A3C2554"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1,29</w:t>
            </w:r>
          </w:p>
        </w:tc>
        <w:tc>
          <w:tcPr>
            <w:tcW w:w="1296" w:type="dxa"/>
          </w:tcPr>
          <w:p w14:paraId="6070DB0F" w14:textId="77777777" w:rsidR="00502556" w:rsidRPr="00502556" w:rsidRDefault="00502556" w:rsidP="00502556">
            <w:pPr>
              <w:spacing w:after="0" w:line="240" w:lineRule="auto"/>
              <w:rPr>
                <w:rFonts w:cstheme="minorHAnsi"/>
                <w:sz w:val="24"/>
                <w:szCs w:val="24"/>
              </w:rPr>
            </w:pPr>
          </w:p>
        </w:tc>
        <w:tc>
          <w:tcPr>
            <w:tcW w:w="2140" w:type="dxa"/>
          </w:tcPr>
          <w:p w14:paraId="6490BC9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1F9FED8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C499463" w14:textId="77777777" w:rsidTr="00F66006">
        <w:trPr>
          <w:trHeight w:val="300"/>
        </w:trPr>
        <w:tc>
          <w:tcPr>
            <w:tcW w:w="750" w:type="dxa"/>
          </w:tcPr>
          <w:p w14:paraId="7B413BF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152</w:t>
            </w:r>
          </w:p>
        </w:tc>
        <w:tc>
          <w:tcPr>
            <w:tcW w:w="942" w:type="dxa"/>
          </w:tcPr>
          <w:p w14:paraId="10A7761D"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0,62</w:t>
            </w:r>
          </w:p>
        </w:tc>
        <w:tc>
          <w:tcPr>
            <w:tcW w:w="1310" w:type="dxa"/>
          </w:tcPr>
          <w:p w14:paraId="036AED5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0,62</w:t>
            </w:r>
          </w:p>
        </w:tc>
        <w:tc>
          <w:tcPr>
            <w:tcW w:w="1296" w:type="dxa"/>
          </w:tcPr>
          <w:p w14:paraId="381EC112" w14:textId="77777777" w:rsidR="00502556" w:rsidRPr="00502556" w:rsidRDefault="00502556" w:rsidP="00502556">
            <w:pPr>
              <w:spacing w:after="0" w:line="240" w:lineRule="auto"/>
              <w:rPr>
                <w:rFonts w:cstheme="minorHAnsi"/>
                <w:sz w:val="24"/>
                <w:szCs w:val="24"/>
              </w:rPr>
            </w:pPr>
          </w:p>
        </w:tc>
        <w:tc>
          <w:tcPr>
            <w:tcW w:w="2140" w:type="dxa"/>
          </w:tcPr>
          <w:p w14:paraId="0EE1B36C"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03ACEE96"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204A210B" w14:textId="77777777" w:rsidTr="00F66006">
        <w:trPr>
          <w:trHeight w:val="300"/>
        </w:trPr>
        <w:tc>
          <w:tcPr>
            <w:tcW w:w="750" w:type="dxa"/>
          </w:tcPr>
          <w:p w14:paraId="4DCE4DAA"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153</w:t>
            </w:r>
          </w:p>
        </w:tc>
        <w:tc>
          <w:tcPr>
            <w:tcW w:w="942" w:type="dxa"/>
          </w:tcPr>
          <w:p w14:paraId="7E865955"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0,37</w:t>
            </w:r>
          </w:p>
        </w:tc>
        <w:tc>
          <w:tcPr>
            <w:tcW w:w="1310" w:type="dxa"/>
          </w:tcPr>
          <w:p w14:paraId="031E0546" w14:textId="77777777" w:rsidR="00502556" w:rsidRPr="00502556" w:rsidRDefault="00502556" w:rsidP="00502556">
            <w:pPr>
              <w:spacing w:after="0" w:line="240" w:lineRule="auto"/>
              <w:rPr>
                <w:rFonts w:cstheme="minorHAnsi"/>
                <w:sz w:val="24"/>
                <w:szCs w:val="24"/>
              </w:rPr>
            </w:pPr>
          </w:p>
        </w:tc>
        <w:tc>
          <w:tcPr>
            <w:tcW w:w="1296" w:type="dxa"/>
          </w:tcPr>
          <w:p w14:paraId="31BCF76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0,37</w:t>
            </w:r>
          </w:p>
        </w:tc>
        <w:tc>
          <w:tcPr>
            <w:tcW w:w="2140" w:type="dxa"/>
          </w:tcPr>
          <w:p w14:paraId="396C851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13398258"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6D0B3210" w14:textId="77777777" w:rsidTr="00F66006">
        <w:trPr>
          <w:trHeight w:val="300"/>
        </w:trPr>
        <w:tc>
          <w:tcPr>
            <w:tcW w:w="750" w:type="dxa"/>
          </w:tcPr>
          <w:p w14:paraId="56E269E1"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154</w:t>
            </w:r>
          </w:p>
        </w:tc>
        <w:tc>
          <w:tcPr>
            <w:tcW w:w="942" w:type="dxa"/>
          </w:tcPr>
          <w:p w14:paraId="4704B022"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0,44</w:t>
            </w:r>
          </w:p>
        </w:tc>
        <w:tc>
          <w:tcPr>
            <w:tcW w:w="1310" w:type="dxa"/>
          </w:tcPr>
          <w:p w14:paraId="19E5E890"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0,44</w:t>
            </w:r>
          </w:p>
        </w:tc>
        <w:tc>
          <w:tcPr>
            <w:tcW w:w="1296" w:type="dxa"/>
          </w:tcPr>
          <w:p w14:paraId="2417987B" w14:textId="77777777" w:rsidR="00502556" w:rsidRPr="00502556" w:rsidRDefault="00502556" w:rsidP="00502556">
            <w:pPr>
              <w:spacing w:after="0" w:line="240" w:lineRule="auto"/>
              <w:rPr>
                <w:rFonts w:cstheme="minorHAnsi"/>
                <w:sz w:val="24"/>
                <w:szCs w:val="24"/>
              </w:rPr>
            </w:pPr>
          </w:p>
        </w:tc>
        <w:tc>
          <w:tcPr>
            <w:tcW w:w="2140" w:type="dxa"/>
          </w:tcPr>
          <w:p w14:paraId="38417B0E"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4,5</w:t>
            </w:r>
          </w:p>
        </w:tc>
        <w:tc>
          <w:tcPr>
            <w:tcW w:w="3600" w:type="dxa"/>
          </w:tcPr>
          <w:p w14:paraId="431A8FCB"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t>GR</w:t>
            </w:r>
          </w:p>
        </w:tc>
      </w:tr>
      <w:tr w:rsidR="00502556" w:rsidRPr="00502556" w14:paraId="1066F8D4" w14:textId="77777777" w:rsidTr="00F66006">
        <w:trPr>
          <w:trHeight w:val="300"/>
        </w:trPr>
        <w:tc>
          <w:tcPr>
            <w:tcW w:w="1692" w:type="dxa"/>
            <w:gridSpan w:val="2"/>
          </w:tcPr>
          <w:p w14:paraId="618C8F6A" w14:textId="77777777" w:rsidR="00502556" w:rsidRPr="00502556" w:rsidRDefault="00502556" w:rsidP="00502556">
            <w:pPr>
              <w:spacing w:after="0" w:line="240" w:lineRule="auto"/>
              <w:rPr>
                <w:rFonts w:cstheme="minorHAnsi"/>
                <w:b/>
                <w:sz w:val="24"/>
                <w:szCs w:val="24"/>
              </w:rPr>
            </w:pPr>
            <w:r w:rsidRPr="00502556">
              <w:rPr>
                <w:rFonts w:cstheme="minorHAnsi"/>
                <w:b/>
                <w:sz w:val="24"/>
                <w:szCs w:val="24"/>
              </w:rPr>
              <w:t>Viso:    101,11</w:t>
            </w:r>
          </w:p>
        </w:tc>
        <w:tc>
          <w:tcPr>
            <w:tcW w:w="1310" w:type="dxa"/>
          </w:tcPr>
          <w:p w14:paraId="6866BC3B" w14:textId="77777777" w:rsidR="00502556" w:rsidRPr="00502556" w:rsidRDefault="00502556" w:rsidP="00502556">
            <w:pPr>
              <w:spacing w:after="0" w:line="240" w:lineRule="auto"/>
              <w:rPr>
                <w:rFonts w:cstheme="minorHAnsi"/>
                <w:b/>
                <w:sz w:val="24"/>
                <w:szCs w:val="24"/>
              </w:rPr>
            </w:pPr>
            <w:r w:rsidRPr="00502556">
              <w:rPr>
                <w:rFonts w:cstheme="minorHAnsi"/>
                <w:b/>
                <w:sz w:val="24"/>
                <w:szCs w:val="24"/>
              </w:rPr>
              <w:t>61,13</w:t>
            </w:r>
          </w:p>
        </w:tc>
        <w:tc>
          <w:tcPr>
            <w:tcW w:w="1296" w:type="dxa"/>
          </w:tcPr>
          <w:p w14:paraId="485024C2" w14:textId="77777777" w:rsidR="00502556" w:rsidRPr="00502556" w:rsidRDefault="00502556" w:rsidP="00502556">
            <w:pPr>
              <w:spacing w:after="0" w:line="240" w:lineRule="auto"/>
              <w:rPr>
                <w:rFonts w:cstheme="minorHAnsi"/>
                <w:b/>
                <w:sz w:val="24"/>
                <w:szCs w:val="24"/>
              </w:rPr>
            </w:pPr>
            <w:r w:rsidRPr="00502556">
              <w:rPr>
                <w:rFonts w:cstheme="minorHAnsi"/>
                <w:b/>
                <w:sz w:val="24"/>
                <w:szCs w:val="24"/>
              </w:rPr>
              <w:t>39,98</w:t>
            </w:r>
          </w:p>
        </w:tc>
        <w:tc>
          <w:tcPr>
            <w:tcW w:w="5740" w:type="dxa"/>
            <w:gridSpan w:val="2"/>
          </w:tcPr>
          <w:p w14:paraId="459F13F2" w14:textId="77777777" w:rsidR="00502556" w:rsidRPr="00502556" w:rsidRDefault="00502556" w:rsidP="00502556">
            <w:pPr>
              <w:spacing w:after="0" w:line="240" w:lineRule="auto"/>
              <w:rPr>
                <w:rFonts w:cstheme="minorHAnsi"/>
                <w:sz w:val="24"/>
                <w:szCs w:val="24"/>
              </w:rPr>
            </w:pPr>
          </w:p>
          <w:p w14:paraId="02CD1338" w14:textId="77777777" w:rsidR="00502556" w:rsidRPr="00502556" w:rsidRDefault="00502556" w:rsidP="00502556">
            <w:pPr>
              <w:spacing w:after="0" w:line="240" w:lineRule="auto"/>
              <w:rPr>
                <w:rFonts w:cstheme="minorHAnsi"/>
                <w:sz w:val="24"/>
                <w:szCs w:val="24"/>
              </w:rPr>
            </w:pPr>
          </w:p>
        </w:tc>
      </w:tr>
    </w:tbl>
    <w:p w14:paraId="59649A4F" w14:textId="77777777" w:rsidR="00502556" w:rsidRPr="00502556" w:rsidRDefault="00502556" w:rsidP="00502556">
      <w:pPr>
        <w:tabs>
          <w:tab w:val="left" w:pos="0"/>
        </w:tabs>
        <w:suppressAutoHyphens/>
        <w:spacing w:after="0" w:line="240" w:lineRule="auto"/>
        <w:ind w:left="168"/>
        <w:rPr>
          <w:rFonts w:cstheme="minorHAnsi"/>
          <w:sz w:val="24"/>
          <w:szCs w:val="24"/>
        </w:rPr>
      </w:pPr>
    </w:p>
    <w:p w14:paraId="0380A983" w14:textId="77777777" w:rsidR="00502556" w:rsidRPr="00502556" w:rsidRDefault="00502556" w:rsidP="00502556">
      <w:pPr>
        <w:spacing w:after="0" w:line="240" w:lineRule="auto"/>
        <w:rPr>
          <w:rFonts w:cstheme="minorHAnsi"/>
          <w:sz w:val="24"/>
          <w:szCs w:val="24"/>
        </w:rPr>
      </w:pPr>
      <w:r w:rsidRPr="00502556">
        <w:rPr>
          <w:rFonts w:cstheme="minorHAnsi"/>
          <w:sz w:val="24"/>
          <w:szCs w:val="24"/>
        </w:rPr>
        <w:br w:type="page"/>
      </w:r>
    </w:p>
    <w:p w14:paraId="79F3ADC6" w14:textId="42F7071D" w:rsidR="00502556" w:rsidRPr="00502556" w:rsidRDefault="00502556" w:rsidP="00502556">
      <w:pPr>
        <w:pStyle w:val="Antrats"/>
        <w:tabs>
          <w:tab w:val="left" w:pos="7200"/>
        </w:tabs>
        <w:spacing w:after="0" w:line="240" w:lineRule="auto"/>
        <w:rPr>
          <w:rFonts w:cstheme="minorHAnsi"/>
          <w:sz w:val="24"/>
          <w:szCs w:val="24"/>
        </w:rPr>
      </w:pPr>
      <w:r w:rsidRPr="00502556">
        <w:rPr>
          <w:rFonts w:cstheme="minorHAnsi"/>
          <w:sz w:val="24"/>
          <w:szCs w:val="24"/>
        </w:rPr>
        <w:lastRenderedPageBreak/>
        <w:tab/>
      </w:r>
    </w:p>
    <w:p w14:paraId="145E850F" w14:textId="77777777" w:rsidR="00502556" w:rsidRPr="00502556" w:rsidRDefault="00502556" w:rsidP="00502556">
      <w:pPr>
        <w:tabs>
          <w:tab w:val="left" w:pos="0"/>
        </w:tabs>
        <w:suppressAutoHyphens/>
        <w:spacing w:after="0" w:line="240" w:lineRule="auto"/>
        <w:ind w:left="168"/>
        <w:jc w:val="center"/>
        <w:rPr>
          <w:rFonts w:cstheme="minorHAnsi"/>
          <w:b/>
          <w:sz w:val="24"/>
          <w:szCs w:val="24"/>
        </w:rPr>
      </w:pPr>
      <w:r w:rsidRPr="00502556">
        <w:rPr>
          <w:rFonts w:cstheme="minorHAnsi"/>
          <w:b/>
          <w:sz w:val="24"/>
          <w:szCs w:val="24"/>
        </w:rPr>
        <w:t>UTENOS RAJONO SAVIVALDYBĖS TERITORIJOS VIETINĖS REIKŠMĖS KELIŲ TINKLO SPECIALUSIS PLANAS. DAUGAILIŲ SENIŪNIJA</w:t>
      </w:r>
    </w:p>
    <w:p w14:paraId="09235B4E" w14:textId="77777777" w:rsidR="00502556" w:rsidRPr="00502556" w:rsidRDefault="00502556" w:rsidP="00502556">
      <w:pPr>
        <w:tabs>
          <w:tab w:val="left" w:pos="0"/>
        </w:tabs>
        <w:suppressAutoHyphens/>
        <w:spacing w:after="0" w:line="240" w:lineRule="auto"/>
        <w:ind w:left="168"/>
        <w:rPr>
          <w:rFonts w:cstheme="minorHAnsi"/>
          <w:sz w:val="24"/>
          <w:szCs w:val="24"/>
        </w:rPr>
      </w:pPr>
    </w:p>
    <w:p w14:paraId="2C72846C" w14:textId="77777777" w:rsidR="00502556" w:rsidRPr="00502556" w:rsidRDefault="00502556" w:rsidP="00502556">
      <w:pPr>
        <w:tabs>
          <w:tab w:val="left" w:pos="0"/>
        </w:tabs>
        <w:suppressAutoHyphens/>
        <w:spacing w:after="0" w:line="240" w:lineRule="auto"/>
        <w:ind w:left="168"/>
        <w:rPr>
          <w:rFonts w:cstheme="minorHAnsi"/>
          <w:sz w:val="24"/>
          <w:szCs w:val="24"/>
        </w:rPr>
      </w:pPr>
    </w:p>
    <w:p w14:paraId="404EE8D8" w14:textId="77777777" w:rsidR="00502556" w:rsidRPr="00502556" w:rsidRDefault="00502556" w:rsidP="00502556">
      <w:pPr>
        <w:tabs>
          <w:tab w:val="left" w:pos="0"/>
        </w:tabs>
        <w:suppressAutoHyphens/>
        <w:spacing w:after="0" w:line="240" w:lineRule="auto"/>
        <w:ind w:left="168"/>
        <w:rPr>
          <w:rFonts w:cstheme="minorHAnsi"/>
          <w:sz w:val="24"/>
          <w:szCs w:val="24"/>
        </w:rPr>
      </w:pPr>
      <w:r w:rsidRPr="00502556">
        <w:rPr>
          <w:rFonts w:cstheme="minorHAnsi"/>
          <w:noProof/>
          <w:sz w:val="24"/>
          <w:szCs w:val="24"/>
          <w:lang w:val="en-US"/>
        </w:rPr>
        <w:drawing>
          <wp:anchor distT="0" distB="0" distL="114300" distR="114300" simplePos="0" relativeHeight="251659264" behindDoc="1" locked="0" layoutInCell="1" allowOverlap="1" wp14:anchorId="5EE06A94" wp14:editId="6265A2DB">
            <wp:simplePos x="0" y="0"/>
            <wp:positionH relativeFrom="column">
              <wp:posOffset>4629150</wp:posOffset>
            </wp:positionH>
            <wp:positionV relativeFrom="paragraph">
              <wp:posOffset>129540</wp:posOffset>
            </wp:positionV>
            <wp:extent cx="1423670" cy="5820410"/>
            <wp:effectExtent l="0" t="0" r="5080" b="8890"/>
            <wp:wrapThrough wrapText="bothSides">
              <wp:wrapPolygon edited="0">
                <wp:start x="0" y="0"/>
                <wp:lineTo x="0" y="21562"/>
                <wp:lineTo x="21388" y="21562"/>
                <wp:lineTo x="21388" y="0"/>
                <wp:lineTo x="0" y="0"/>
              </wp:wrapPolygon>
            </wp:wrapThrough>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23670" cy="5820410"/>
                    </a:xfrm>
                    <a:prstGeom prst="rect">
                      <a:avLst/>
                    </a:prstGeom>
                  </pic:spPr>
                </pic:pic>
              </a:graphicData>
            </a:graphic>
            <wp14:sizeRelH relativeFrom="page">
              <wp14:pctWidth>0</wp14:pctWidth>
            </wp14:sizeRelH>
            <wp14:sizeRelV relativeFrom="page">
              <wp14:pctHeight>0</wp14:pctHeight>
            </wp14:sizeRelV>
          </wp:anchor>
        </w:drawing>
      </w:r>
    </w:p>
    <w:p w14:paraId="2E47767E" w14:textId="77777777" w:rsidR="00502556" w:rsidRPr="00502556" w:rsidRDefault="00502556" w:rsidP="00502556">
      <w:pPr>
        <w:tabs>
          <w:tab w:val="left" w:pos="0"/>
        </w:tabs>
        <w:suppressAutoHyphens/>
        <w:spacing w:after="0" w:line="240" w:lineRule="auto"/>
        <w:ind w:left="168"/>
        <w:rPr>
          <w:rFonts w:cstheme="minorHAnsi"/>
          <w:sz w:val="24"/>
          <w:szCs w:val="24"/>
        </w:rPr>
      </w:pPr>
    </w:p>
    <w:p w14:paraId="06999951" w14:textId="77777777" w:rsidR="00502556" w:rsidRPr="00502556" w:rsidRDefault="00502556" w:rsidP="00502556">
      <w:pPr>
        <w:tabs>
          <w:tab w:val="left" w:pos="0"/>
        </w:tabs>
        <w:suppressAutoHyphens/>
        <w:spacing w:after="0" w:line="240" w:lineRule="auto"/>
        <w:ind w:left="168"/>
        <w:rPr>
          <w:rFonts w:cstheme="minorHAnsi"/>
          <w:sz w:val="24"/>
          <w:szCs w:val="24"/>
        </w:rPr>
      </w:pPr>
      <w:r w:rsidRPr="00502556">
        <w:rPr>
          <w:rFonts w:cstheme="minorHAnsi"/>
          <w:noProof/>
          <w:sz w:val="24"/>
          <w:szCs w:val="24"/>
          <w:lang w:val="en-US"/>
        </w:rPr>
        <w:drawing>
          <wp:inline distT="0" distB="0" distL="0" distR="0" wp14:anchorId="70258565" wp14:editId="6A7B6BB9">
            <wp:extent cx="4392227" cy="368617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404709" cy="3696650"/>
                    </a:xfrm>
                    <a:prstGeom prst="rect">
                      <a:avLst/>
                    </a:prstGeom>
                  </pic:spPr>
                </pic:pic>
              </a:graphicData>
            </a:graphic>
          </wp:inline>
        </w:drawing>
      </w:r>
    </w:p>
    <w:p w14:paraId="4D9B6E39" w14:textId="77777777" w:rsidR="00502556" w:rsidRPr="00502556" w:rsidRDefault="00502556" w:rsidP="00502556">
      <w:pPr>
        <w:spacing w:after="0" w:line="240" w:lineRule="auto"/>
        <w:rPr>
          <w:rFonts w:cstheme="minorHAnsi"/>
          <w:sz w:val="24"/>
          <w:szCs w:val="24"/>
        </w:rPr>
      </w:pPr>
    </w:p>
    <w:p w14:paraId="33BE972E" w14:textId="77777777" w:rsidR="00306801" w:rsidRPr="00502556" w:rsidRDefault="00306801" w:rsidP="00502556">
      <w:pPr>
        <w:widowControl w:val="0"/>
        <w:suppressAutoHyphens/>
        <w:autoSpaceDE w:val="0"/>
        <w:autoSpaceDN w:val="0"/>
        <w:adjustRightInd w:val="0"/>
        <w:spacing w:after="0" w:line="240" w:lineRule="auto"/>
        <w:jc w:val="both"/>
        <w:rPr>
          <w:rFonts w:eastAsia="Times New Roman" w:cstheme="minorHAnsi"/>
          <w:sz w:val="24"/>
          <w:szCs w:val="24"/>
        </w:rPr>
      </w:pPr>
    </w:p>
    <w:p w14:paraId="31BA8997" w14:textId="442D928F" w:rsidR="00BC22C2" w:rsidRPr="00502556" w:rsidRDefault="00BC22C2" w:rsidP="00502556">
      <w:pPr>
        <w:spacing w:after="0" w:line="240" w:lineRule="auto"/>
        <w:rPr>
          <w:rFonts w:eastAsia="Times New Roman" w:cstheme="minorHAnsi"/>
          <w:sz w:val="24"/>
          <w:szCs w:val="24"/>
        </w:rPr>
      </w:pPr>
      <w:r w:rsidRPr="00502556">
        <w:rPr>
          <w:rFonts w:eastAsia="Times New Roman" w:cstheme="minorHAnsi"/>
          <w:sz w:val="24"/>
          <w:szCs w:val="24"/>
        </w:rPr>
        <w:br w:type="page"/>
      </w:r>
    </w:p>
    <w:p w14:paraId="73F43DFB" w14:textId="33FEF14C" w:rsidR="008D704D" w:rsidRPr="00502556" w:rsidRDefault="008D704D" w:rsidP="00502556">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58" w:name="_Toc238827618"/>
      <w:r w:rsidRPr="00502556">
        <w:rPr>
          <w:rFonts w:asciiTheme="minorHAnsi" w:eastAsia="Calibri" w:hAnsiTheme="minorHAnsi" w:cstheme="minorHAnsi"/>
          <w:color w:val="auto"/>
          <w:sz w:val="24"/>
          <w:szCs w:val="24"/>
        </w:rPr>
        <w:lastRenderedPageBreak/>
        <w:t xml:space="preserve">Pirkimo sąlygų </w:t>
      </w:r>
      <w:r w:rsidR="00F1334C" w:rsidRPr="00502556">
        <w:rPr>
          <w:rFonts w:asciiTheme="minorHAnsi" w:eastAsia="Calibri" w:hAnsiTheme="minorHAnsi" w:cstheme="minorHAnsi"/>
          <w:color w:val="auto"/>
          <w:sz w:val="24"/>
          <w:szCs w:val="24"/>
        </w:rPr>
        <w:t>3</w:t>
      </w:r>
      <w:r w:rsidRPr="00502556">
        <w:rPr>
          <w:rFonts w:asciiTheme="minorHAnsi" w:eastAsia="Calibri" w:hAnsiTheme="minorHAnsi" w:cstheme="minorHAnsi"/>
          <w:color w:val="auto"/>
          <w:sz w:val="24"/>
          <w:szCs w:val="24"/>
        </w:rPr>
        <w:t xml:space="preserve"> priedas „Tiekėjų pašalinimo pagrindai“</w:t>
      </w:r>
      <w:bookmarkEnd w:id="55"/>
      <w:bookmarkEnd w:id="56"/>
      <w:bookmarkEnd w:id="58"/>
    </w:p>
    <w:p w14:paraId="63EFBAF3" w14:textId="77777777" w:rsidR="00CA5822" w:rsidRPr="00502556" w:rsidRDefault="00CA5822" w:rsidP="00502556">
      <w:pPr>
        <w:pStyle w:val="Paantrat"/>
        <w:widowControl w:val="0"/>
        <w:spacing w:after="0" w:line="240" w:lineRule="auto"/>
        <w:jc w:val="center"/>
        <w:rPr>
          <w:rFonts w:cstheme="minorHAnsi"/>
          <w:b/>
          <w:bCs/>
          <w:color w:val="auto"/>
          <w:sz w:val="24"/>
          <w:szCs w:val="24"/>
        </w:rPr>
      </w:pPr>
    </w:p>
    <w:p w14:paraId="23357EA7" w14:textId="60C4409D" w:rsidR="00B40594" w:rsidRPr="00502556" w:rsidRDefault="00B40594" w:rsidP="00502556">
      <w:pPr>
        <w:pStyle w:val="Paantrat"/>
        <w:widowControl w:val="0"/>
        <w:spacing w:after="0" w:line="240" w:lineRule="auto"/>
        <w:jc w:val="center"/>
        <w:rPr>
          <w:rFonts w:cstheme="minorHAnsi"/>
          <w:b/>
          <w:bCs/>
          <w:color w:val="auto"/>
          <w:sz w:val="24"/>
          <w:szCs w:val="24"/>
        </w:rPr>
      </w:pPr>
      <w:r w:rsidRPr="00502556">
        <w:rPr>
          <w:rFonts w:cstheme="minorHAnsi"/>
          <w:b/>
          <w:bCs/>
          <w:color w:val="auto"/>
          <w:sz w:val="24"/>
          <w:szCs w:val="24"/>
        </w:rPr>
        <w:t>TIEKĖJŲ PAŠALINIMO PAGRINDAI</w:t>
      </w:r>
    </w:p>
    <w:p w14:paraId="56488EC1" w14:textId="38D507ED"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 xml:space="preserve">1. 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89963E5" w14:textId="68F04E71"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 xml:space="preserve">2. Pašalinimo pagrindai taikomi tiekėjui (kai pasiūlymą teikia </w:t>
      </w:r>
      <w:r w:rsidR="00FE682D" w:rsidRPr="00502556">
        <w:rPr>
          <w:rFonts w:cstheme="minorHAnsi"/>
          <w:sz w:val="24"/>
          <w:szCs w:val="24"/>
        </w:rPr>
        <w:t>tiekėjų</w:t>
      </w:r>
      <w:r w:rsidRPr="00502556">
        <w:rPr>
          <w:rFonts w:cstheme="minorHAnsi"/>
          <w:sz w:val="24"/>
          <w:szCs w:val="24"/>
        </w:rPr>
        <w:t xml:space="preserve"> grupė – visiems tos grupės nariams) ir ūkio subjektams, kurių pajėgumais tiekėjas remiasi. Pašalinimo pagrindai nėra taikomi subtiekėjams, subteikėjams ir subrangovams, kurių pajėgumais tiekėjas nesiremia. </w:t>
      </w:r>
    </w:p>
    <w:p w14:paraId="6F9A239A" w14:textId="5F7AD22E" w:rsidR="00B40594" w:rsidRPr="00502556" w:rsidRDefault="00B40594" w:rsidP="00502556">
      <w:pPr>
        <w:pStyle w:val="Betarp"/>
        <w:widowControl w:val="0"/>
        <w:tabs>
          <w:tab w:val="left" w:pos="567"/>
        </w:tabs>
        <w:jc w:val="both"/>
        <w:rPr>
          <w:rFonts w:eastAsia="Verdana" w:cstheme="minorHAnsi"/>
          <w:sz w:val="24"/>
          <w:szCs w:val="24"/>
        </w:rPr>
      </w:pPr>
      <w:r w:rsidRPr="00502556">
        <w:rPr>
          <w:rFonts w:cstheme="minorHAns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502556">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0754BBDE" w14:textId="0728CFBC" w:rsidR="00B40594" w:rsidRPr="00502556" w:rsidRDefault="00B40594" w:rsidP="00502556">
      <w:pPr>
        <w:pStyle w:val="Betarp"/>
        <w:widowControl w:val="0"/>
        <w:tabs>
          <w:tab w:val="left" w:pos="567"/>
        </w:tabs>
        <w:jc w:val="both"/>
        <w:rPr>
          <w:rFonts w:eastAsia="Verdana" w:cstheme="minorHAnsi"/>
          <w:sz w:val="24"/>
          <w:szCs w:val="24"/>
        </w:rPr>
      </w:pPr>
      <w:r w:rsidRPr="00502556">
        <w:rPr>
          <w:rFonts w:eastAsia="Verdana" w:cstheme="minorHAns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8B7DCEF" w14:textId="12840AFD" w:rsidR="00B40594" w:rsidRPr="00502556" w:rsidRDefault="00B40594" w:rsidP="00502556">
      <w:pPr>
        <w:pStyle w:val="Betarp"/>
        <w:widowControl w:val="0"/>
        <w:tabs>
          <w:tab w:val="left" w:pos="567"/>
        </w:tabs>
        <w:jc w:val="both"/>
        <w:rPr>
          <w:rFonts w:cstheme="minorHAnsi"/>
          <w:sz w:val="24"/>
          <w:szCs w:val="24"/>
        </w:rPr>
      </w:pPr>
      <w:r w:rsidRPr="00502556">
        <w:rPr>
          <w:rFonts w:eastAsia="Verdana" w:cstheme="minorHAnsi"/>
          <w:sz w:val="24"/>
          <w:szCs w:val="24"/>
        </w:rPr>
        <w:t>5. Perkančioji organizacija visų pirma reikalauja tokios rūšies pažymų ir tokių dokumentinių įrodymų formų, apie kuriuos pateikta informacija Europos Komisijos informacinėje dokumentų saugykloje „e-Certis“. Lentelės ketvirtame stulpelyje nurodomi doku</w:t>
      </w:r>
      <w:r w:rsidRPr="00502556">
        <w:rPr>
          <w:rFonts w:cstheme="minorHAnsi"/>
          <w:sz w:val="24"/>
          <w:szCs w:val="24"/>
        </w:rPr>
        <w:t xml:space="preserve">mentai, kuriuos turi pateikti Lietuvos Respublikoje registruoti tiekėjai. Dėl dokumentų, kuriuos turi pateikti užsienio šalių tiekėjai, informaciją Perkančioji organizacija pasitikrina „e-Certis“, adresu </w:t>
      </w:r>
      <w:hyperlink r:id="rId14" w:history="1">
        <w:r w:rsidRPr="00502556">
          <w:rPr>
            <w:rStyle w:val="Hipersaitas"/>
            <w:rFonts w:eastAsia="Calibri" w:cstheme="minorHAnsi"/>
            <w:sz w:val="24"/>
            <w:szCs w:val="24"/>
          </w:rPr>
          <w:t>https://ec.europa.eu/tools/ecertis/</w:t>
        </w:r>
      </w:hyperlink>
      <w:r w:rsidRPr="00502556">
        <w:rPr>
          <w:rFonts w:cstheme="minorHAnsi"/>
          <w:sz w:val="24"/>
          <w:szCs w:val="24"/>
        </w:rPr>
        <w:t xml:space="preserve">. </w:t>
      </w:r>
    </w:p>
    <w:p w14:paraId="20A399E3" w14:textId="65C1B8EB"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 Perkančioji organizacija nereikalauja iš tiekėjo pateikti dokumentų, patvirtinančių jo pašalinimo pagrindų nebuvimą, jeigu ji:</w:t>
      </w:r>
    </w:p>
    <w:p w14:paraId="3F5363DE" w14:textId="6FD9737F"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2B23A5" w14:textId="251054AB"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6.2. šiuos dokumentus jau turi iš ankstesnių pirkimo procedūrų, jeigu šiuose dokumentuose nurodyta informacija vis dar yra aktuali (dokumentas išduotas prieš ne daugiau dienų, negu nurodyta atitinkamoje žemiau esančios lentelės eilutėje).</w:t>
      </w:r>
    </w:p>
    <w:p w14:paraId="7B0375A3" w14:textId="22C09A8A"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EC4E26E" w14:textId="3018939C"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7.1. priesaikos deklaracija;</w:t>
      </w:r>
    </w:p>
    <w:p w14:paraId="6C40C3A0" w14:textId="24364077" w:rsidR="00346D92" w:rsidRPr="00502556" w:rsidRDefault="00B40594" w:rsidP="00502556">
      <w:pPr>
        <w:widowControl w:val="0"/>
        <w:tabs>
          <w:tab w:val="left" w:pos="709"/>
        </w:tabs>
        <w:autoSpaceDN w:val="0"/>
        <w:spacing w:after="0" w:line="240" w:lineRule="auto"/>
        <w:jc w:val="both"/>
        <w:textAlignment w:val="baseline"/>
        <w:rPr>
          <w:rFonts w:cstheme="minorHAnsi"/>
          <w:sz w:val="24"/>
          <w:szCs w:val="24"/>
        </w:rPr>
      </w:pPr>
      <w:r w:rsidRPr="00502556">
        <w:rPr>
          <w:rFonts w:cstheme="minorHAnsi"/>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B9DC14C" w14:textId="77777777" w:rsidR="00346D92" w:rsidRPr="00502556" w:rsidRDefault="00346D92" w:rsidP="00502556">
      <w:pPr>
        <w:widowControl w:val="0"/>
        <w:spacing w:after="0" w:line="240" w:lineRule="auto"/>
        <w:jc w:val="right"/>
        <w:rPr>
          <w:rFonts w:cstheme="minorHAnsi"/>
          <w:b/>
          <w:bCs/>
          <w:sz w:val="24"/>
          <w:szCs w:val="24"/>
        </w:rPr>
      </w:pPr>
      <w:r w:rsidRPr="00502556">
        <w:rPr>
          <w:rFonts w:cstheme="minorHAns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996020" w:rsidRPr="00502556" w14:paraId="206D592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D30F0" w14:textId="104077CD" w:rsidR="004D1C6A" w:rsidRPr="00502556" w:rsidRDefault="004D1C6A" w:rsidP="00502556">
            <w:pPr>
              <w:pStyle w:val="Betarp"/>
              <w:widowControl w:val="0"/>
              <w:ind w:left="32"/>
              <w:jc w:val="center"/>
              <w:rPr>
                <w:rFonts w:cstheme="minorHAnsi"/>
                <w:b/>
                <w:bCs/>
                <w:sz w:val="24"/>
                <w:szCs w:val="24"/>
              </w:rPr>
            </w:pPr>
            <w:r w:rsidRPr="00502556">
              <w:rPr>
                <w:rFonts w:cstheme="minorHAns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1B4719" w14:textId="1106764B" w:rsidR="004D1C6A" w:rsidRPr="00502556" w:rsidRDefault="004D1C6A" w:rsidP="00502556">
            <w:pPr>
              <w:pStyle w:val="Betarp"/>
              <w:widowControl w:val="0"/>
              <w:jc w:val="center"/>
              <w:rPr>
                <w:rFonts w:cstheme="minorHAnsi"/>
                <w:bCs/>
                <w:sz w:val="24"/>
                <w:szCs w:val="24"/>
                <w:lang w:eastAsia="en-US"/>
              </w:rPr>
            </w:pPr>
            <w:r w:rsidRPr="00502556">
              <w:rPr>
                <w:rFonts w:cstheme="minorHAns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8350BE" w14:textId="3176F52B" w:rsidR="004D1C6A" w:rsidRPr="00502556" w:rsidRDefault="004D1C6A" w:rsidP="00502556">
            <w:pPr>
              <w:pStyle w:val="Betarp"/>
              <w:widowControl w:val="0"/>
              <w:jc w:val="center"/>
              <w:rPr>
                <w:rFonts w:eastAsia="Yu Mincho" w:cstheme="minorHAnsi"/>
                <w:b/>
                <w:bCs/>
                <w:sz w:val="24"/>
                <w:szCs w:val="24"/>
              </w:rPr>
            </w:pPr>
            <w:r w:rsidRPr="00502556">
              <w:rPr>
                <w:rFonts w:eastAsia="Yu Mincho" w:cstheme="minorHAnsi"/>
                <w:b/>
                <w:bCs/>
                <w:sz w:val="24"/>
                <w:szCs w:val="24"/>
              </w:rPr>
              <w:t xml:space="preserve">VPĮ straipsnis,  dalis, punktas bei EBVPD formos dalis 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BD4783" w14:textId="40B2B1C0" w:rsidR="004D1C6A" w:rsidRPr="00502556" w:rsidRDefault="004D1C6A" w:rsidP="00502556">
            <w:pPr>
              <w:pStyle w:val="Betarp"/>
              <w:widowControl w:val="0"/>
              <w:jc w:val="center"/>
              <w:rPr>
                <w:rFonts w:cstheme="minorHAnsi"/>
                <w:bCs/>
                <w:iCs/>
                <w:sz w:val="24"/>
                <w:szCs w:val="24"/>
                <w:lang w:eastAsia="en-US"/>
              </w:rPr>
            </w:pPr>
            <w:r w:rsidRPr="00502556">
              <w:rPr>
                <w:rFonts w:cstheme="minorHAnsi"/>
                <w:b/>
                <w:sz w:val="24"/>
                <w:szCs w:val="24"/>
              </w:rPr>
              <w:t>Pašalinimo pagrindų nebuvimą įrodantys dokumentai</w:t>
            </w:r>
          </w:p>
        </w:tc>
      </w:tr>
      <w:tr w:rsidR="00996020" w:rsidRPr="00502556" w14:paraId="3DFB2BB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B27B7" w14:textId="6C9188A6" w:rsidR="004D1C6A" w:rsidRPr="00502556" w:rsidRDefault="004D1C6A" w:rsidP="00502556">
            <w:pPr>
              <w:pStyle w:val="Betarp"/>
              <w:widowControl w:val="0"/>
              <w:rPr>
                <w:rFonts w:cstheme="minorHAnsi"/>
                <w:sz w:val="24"/>
                <w:szCs w:val="24"/>
              </w:rPr>
            </w:pPr>
            <w:r w:rsidRPr="00502556">
              <w:rPr>
                <w:rFonts w:cstheme="minorHAns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289AA" w14:textId="77777777" w:rsidR="004D1C6A" w:rsidRPr="00502556" w:rsidRDefault="004D1C6A" w:rsidP="00502556">
            <w:pPr>
              <w:pStyle w:val="Betarp"/>
              <w:jc w:val="both"/>
              <w:rPr>
                <w:rFonts w:cstheme="minorHAnsi"/>
                <w:b/>
                <w:bCs/>
                <w:sz w:val="24"/>
                <w:szCs w:val="24"/>
                <w:lang w:eastAsia="en-US"/>
              </w:rPr>
            </w:pPr>
            <w:r w:rsidRPr="00502556">
              <w:rPr>
                <w:rFonts w:cstheme="minorHAnsi"/>
                <w:sz w:val="24"/>
                <w:szCs w:val="24"/>
                <w:lang w:eastAsia="en-US"/>
              </w:rPr>
              <w:t>Tiekėjas arba jo atsakingas asmuo, nurodytas VPĮ 46 straipsnio 2 dalies 2 punkte, nuteistas už šią nusikalstamą veiką:</w:t>
            </w:r>
          </w:p>
          <w:p w14:paraId="25682650"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1) dalyvavimą nusikalstamame susivienijime, jo organizavimą ar vadovavimą jam;</w:t>
            </w:r>
          </w:p>
          <w:p w14:paraId="27927F9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2) kyšininkavimą, prekybą poveikiu, papirkimą;</w:t>
            </w:r>
          </w:p>
          <w:p w14:paraId="3A3583FF"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502556">
              <w:rPr>
                <w:rFonts w:cstheme="minorHAnsi"/>
                <w:bCs/>
                <w:sz w:val="24"/>
                <w:szCs w:val="24"/>
                <w:lang w:eastAsia="en-US"/>
              </w:rPr>
              <w:lastRenderedPageBreak/>
              <w:t>finansinius interesus, kaip apibrėžta Konvencijos dėl Europos Bendrijų finansinių interesų apsaugos 1 straipsnyje;</w:t>
            </w:r>
          </w:p>
          <w:p w14:paraId="321593B2"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4) nusikalstamą bankrotą;</w:t>
            </w:r>
          </w:p>
          <w:p w14:paraId="00CFE723"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5) teroristinį ir su teroristine veikla susijusį nusikaltimą;</w:t>
            </w:r>
          </w:p>
          <w:p w14:paraId="42E2EA8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6) nusikalstamu būdu gauto turto legalizavimą;</w:t>
            </w:r>
          </w:p>
          <w:p w14:paraId="164C1B75"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7) prekybą žmonėmis, vaiko pirkimą arba pardavimą;</w:t>
            </w:r>
          </w:p>
          <w:p w14:paraId="00C6115A"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99465DD" w14:textId="77777777" w:rsidR="004D1C6A" w:rsidRPr="00502556" w:rsidRDefault="004D1C6A" w:rsidP="00502556">
            <w:pPr>
              <w:pStyle w:val="Betarp"/>
              <w:jc w:val="both"/>
              <w:rPr>
                <w:rFonts w:cstheme="minorHAnsi"/>
                <w:b/>
                <w:bCs/>
                <w:sz w:val="24"/>
                <w:szCs w:val="24"/>
                <w:lang w:eastAsia="en-US"/>
              </w:rPr>
            </w:pPr>
          </w:p>
          <w:p w14:paraId="5D14A3A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Laikoma, kad tiekėjas arba jo atsakingas asmuo nuteistas už aukščiau nurodytą nusikalstamą veiką, kai dėl:</w:t>
            </w:r>
          </w:p>
          <w:p w14:paraId="7BD73733" w14:textId="77777777" w:rsidR="004D1C6A" w:rsidRPr="00502556" w:rsidRDefault="004D1C6A" w:rsidP="00502556">
            <w:pPr>
              <w:pStyle w:val="Betarp"/>
              <w:jc w:val="both"/>
              <w:rPr>
                <w:rFonts w:cstheme="minorHAnsi"/>
                <w:bCs/>
                <w:sz w:val="24"/>
                <w:szCs w:val="24"/>
                <w:lang w:eastAsia="en-US"/>
              </w:rPr>
            </w:pPr>
            <w:r w:rsidRPr="00502556">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0A6D9132" w14:textId="77777777" w:rsidR="004D1C6A" w:rsidRPr="00502556" w:rsidRDefault="004D1C6A" w:rsidP="00502556">
            <w:pPr>
              <w:pStyle w:val="Betarp"/>
              <w:jc w:val="both"/>
              <w:rPr>
                <w:rFonts w:cstheme="minorHAnsi"/>
                <w:b/>
                <w:bCs/>
                <w:sz w:val="24"/>
                <w:szCs w:val="24"/>
                <w:lang w:eastAsia="en-US"/>
              </w:rPr>
            </w:pPr>
          </w:p>
          <w:p w14:paraId="2867F3C5" w14:textId="77777777" w:rsidR="004D1C6A" w:rsidRPr="00502556" w:rsidRDefault="004D1C6A" w:rsidP="00502556">
            <w:pPr>
              <w:pStyle w:val="Betarp"/>
              <w:jc w:val="both"/>
              <w:rPr>
                <w:rFonts w:cstheme="minorHAnsi"/>
                <w:sz w:val="24"/>
                <w:szCs w:val="24"/>
              </w:rPr>
            </w:pPr>
            <w:r w:rsidRPr="00502556">
              <w:rPr>
                <w:rFonts w:cstheme="minorHAnsi"/>
                <w:sz w:val="24"/>
                <w:szCs w:val="24"/>
              </w:rPr>
              <w:t>2) tiekėjo, kuris yra juridinis asmuo, kita organizacija ar jos </w:t>
            </w:r>
            <w:r w:rsidRPr="00502556">
              <w:rPr>
                <w:rFonts w:cstheme="minorHAnsi"/>
                <w:b/>
                <w:bCs/>
                <w:sz w:val="24"/>
                <w:szCs w:val="24"/>
              </w:rPr>
              <w:t>struktūrinis</w:t>
            </w:r>
            <w:r w:rsidRPr="00502556">
              <w:rPr>
                <w:rFonts w:cstheme="minorHAnsi"/>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w:t>
            </w:r>
            <w:r w:rsidRPr="00502556">
              <w:rPr>
                <w:rFonts w:cstheme="minorHAnsi"/>
                <w:sz w:val="24"/>
                <w:szCs w:val="24"/>
              </w:rPr>
              <w:lastRenderedPageBreak/>
              <w:t>nuosprendis ir šis asmuo turi neišnykusį ar nepanaikintą teistumą;</w:t>
            </w:r>
          </w:p>
          <w:p w14:paraId="36FFA6C8" w14:textId="77777777" w:rsidR="004D1C6A" w:rsidRPr="00502556" w:rsidRDefault="004D1C6A" w:rsidP="00502556">
            <w:pPr>
              <w:pStyle w:val="Betarp"/>
              <w:jc w:val="both"/>
              <w:rPr>
                <w:rFonts w:cstheme="minorHAnsi"/>
                <w:bCs/>
                <w:sz w:val="24"/>
                <w:szCs w:val="24"/>
                <w:lang w:eastAsia="en-US"/>
              </w:rPr>
            </w:pPr>
          </w:p>
          <w:p w14:paraId="341180EF" w14:textId="08AE14CF" w:rsidR="004D1C6A" w:rsidRPr="00502556" w:rsidRDefault="004D1C6A" w:rsidP="00502556">
            <w:pPr>
              <w:pStyle w:val="Betarp"/>
              <w:widowControl w:val="0"/>
              <w:jc w:val="both"/>
              <w:rPr>
                <w:rFonts w:cstheme="minorHAnsi"/>
                <w:b/>
                <w:bCs/>
                <w:sz w:val="24"/>
                <w:szCs w:val="24"/>
                <w:lang w:eastAsia="en-US"/>
              </w:rPr>
            </w:pPr>
            <w:r w:rsidRPr="00502556">
              <w:rPr>
                <w:rFonts w:cstheme="minorHAnsi"/>
                <w:bCs/>
                <w:sz w:val="24"/>
                <w:szCs w:val="24"/>
                <w:lang w:eastAsia="en-US"/>
              </w:rPr>
              <w:t xml:space="preserve">3) tiekėjo, kuris yra juridinis asmuo, kita organizacija ar jos </w:t>
            </w:r>
            <w:r w:rsidRPr="00502556">
              <w:rPr>
                <w:rFonts w:cstheme="minorHAnsi"/>
                <w:b/>
                <w:sz w:val="24"/>
                <w:szCs w:val="24"/>
                <w:lang w:eastAsia="en-US"/>
              </w:rPr>
              <w:t>struktūrinis</w:t>
            </w:r>
            <w:r w:rsidRPr="00502556">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24CA5" w14:textId="77777777" w:rsidR="004D1C6A" w:rsidRPr="00502556" w:rsidRDefault="004D1C6A" w:rsidP="00502556">
            <w:pPr>
              <w:pStyle w:val="Betarp"/>
              <w:jc w:val="both"/>
              <w:rPr>
                <w:rFonts w:eastAsia="Yu Mincho" w:cstheme="minorHAnsi"/>
                <w:b/>
                <w:bCs/>
                <w:sz w:val="24"/>
                <w:szCs w:val="24"/>
                <w:lang w:eastAsia="en-US"/>
              </w:rPr>
            </w:pPr>
            <w:r w:rsidRPr="00502556">
              <w:rPr>
                <w:rFonts w:eastAsia="Yu Mincho" w:cstheme="minorHAnsi"/>
                <w:b/>
                <w:bCs/>
                <w:sz w:val="24"/>
                <w:szCs w:val="24"/>
                <w:lang w:eastAsia="en-US"/>
              </w:rPr>
              <w:lastRenderedPageBreak/>
              <w:t>VPĮ 46 straipsnio 1 dalis</w:t>
            </w:r>
          </w:p>
          <w:p w14:paraId="45233673" w14:textId="77777777" w:rsidR="004D1C6A" w:rsidRPr="00502556" w:rsidRDefault="004D1C6A" w:rsidP="00502556">
            <w:pPr>
              <w:pStyle w:val="Betarp"/>
              <w:jc w:val="both"/>
              <w:rPr>
                <w:rFonts w:eastAsia="Yu Mincho" w:cstheme="minorHAnsi"/>
                <w:sz w:val="24"/>
                <w:szCs w:val="24"/>
                <w:lang w:eastAsia="en-US"/>
              </w:rPr>
            </w:pPr>
          </w:p>
          <w:p w14:paraId="72ECB1D1" w14:textId="77777777" w:rsidR="004D1C6A" w:rsidRPr="00502556" w:rsidRDefault="004D1C6A" w:rsidP="00502556">
            <w:pPr>
              <w:pStyle w:val="Betarp"/>
              <w:jc w:val="both"/>
              <w:rPr>
                <w:rFonts w:eastAsia="Yu Mincho" w:cstheme="minorHAnsi"/>
                <w:sz w:val="24"/>
                <w:szCs w:val="24"/>
                <w:lang w:eastAsia="en-US"/>
              </w:rPr>
            </w:pPr>
            <w:r w:rsidRPr="00502556">
              <w:rPr>
                <w:rFonts w:eastAsia="Yu Mincho" w:cstheme="minorHAnsi"/>
                <w:sz w:val="24"/>
                <w:szCs w:val="24"/>
                <w:lang w:eastAsia="en-US"/>
              </w:rPr>
              <w:t>EBVPD III dalies A1-A6 punktai</w:t>
            </w:r>
          </w:p>
          <w:p w14:paraId="7D6E892C" w14:textId="77777777" w:rsidR="004D1C6A" w:rsidRPr="00502556" w:rsidRDefault="004D1C6A" w:rsidP="00502556">
            <w:pPr>
              <w:pStyle w:val="Betarp"/>
              <w:jc w:val="both"/>
              <w:rPr>
                <w:rFonts w:eastAsia="Yu Mincho" w:cstheme="minorHAnsi"/>
                <w:sz w:val="24"/>
                <w:szCs w:val="24"/>
                <w:lang w:eastAsia="en-US"/>
              </w:rPr>
            </w:pPr>
          </w:p>
          <w:p w14:paraId="320F6E81" w14:textId="14914CB5"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868A3"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Lietuvoje įsteigtų subjektų reikalaujama:</w:t>
            </w:r>
          </w:p>
          <w:p w14:paraId="0013077E" w14:textId="77777777" w:rsidR="004D1C6A" w:rsidRPr="00502556" w:rsidRDefault="004D1C6A" w:rsidP="00502556">
            <w:pPr>
              <w:pStyle w:val="Betarp"/>
              <w:numPr>
                <w:ilvl w:val="0"/>
                <w:numId w:val="10"/>
              </w:numPr>
              <w:ind w:left="314"/>
              <w:jc w:val="both"/>
              <w:rPr>
                <w:rFonts w:cstheme="minorHAnsi"/>
                <w:b/>
                <w:bCs/>
                <w:sz w:val="24"/>
                <w:szCs w:val="24"/>
              </w:rPr>
            </w:pPr>
            <w:r w:rsidRPr="00502556">
              <w:rPr>
                <w:rFonts w:cstheme="minorHAnsi"/>
                <w:sz w:val="24"/>
                <w:szCs w:val="24"/>
              </w:rPr>
              <w:t>išrašo iš teismo sprendimo arba</w:t>
            </w:r>
          </w:p>
          <w:p w14:paraId="75130AD1" w14:textId="77777777" w:rsidR="004D1C6A" w:rsidRPr="00502556" w:rsidRDefault="004D1C6A" w:rsidP="00502556">
            <w:pPr>
              <w:pStyle w:val="Betarp"/>
              <w:numPr>
                <w:ilvl w:val="0"/>
                <w:numId w:val="10"/>
              </w:numPr>
              <w:ind w:left="314"/>
              <w:jc w:val="both"/>
              <w:rPr>
                <w:rFonts w:cstheme="minorHAnsi"/>
                <w:b/>
                <w:bCs/>
                <w:sz w:val="24"/>
                <w:szCs w:val="24"/>
              </w:rPr>
            </w:pPr>
            <w:r w:rsidRPr="00502556">
              <w:rPr>
                <w:rFonts w:cstheme="minorHAnsi"/>
                <w:sz w:val="24"/>
                <w:szCs w:val="24"/>
              </w:rPr>
              <w:t>Informatikos ir ryšių departamento prie Vidaus reikalų ministerijos pažymos, arba</w:t>
            </w:r>
          </w:p>
          <w:p w14:paraId="7692EDE8" w14:textId="77777777" w:rsidR="004D1C6A" w:rsidRPr="00502556" w:rsidRDefault="004D1C6A" w:rsidP="00502556">
            <w:pPr>
              <w:pStyle w:val="Betarp"/>
              <w:numPr>
                <w:ilvl w:val="0"/>
                <w:numId w:val="10"/>
              </w:numPr>
              <w:ind w:left="314"/>
              <w:jc w:val="both"/>
              <w:rPr>
                <w:rFonts w:cstheme="minorHAnsi"/>
                <w:b/>
                <w:bCs/>
                <w:sz w:val="24"/>
                <w:szCs w:val="24"/>
              </w:rPr>
            </w:pPr>
            <w:r w:rsidRPr="00502556">
              <w:rPr>
                <w:rFonts w:cstheme="minorHAnsi"/>
                <w:sz w:val="24"/>
                <w:szCs w:val="24"/>
              </w:rPr>
              <w:t>valstybės įmonės Registrų centro Lietuvos Respublikos Vyriausybės nustatyta tvarka išduoto dokumento, patvirtinančio jungtinius kompetentingų institucijų tvarkomus duomenis.</w:t>
            </w:r>
          </w:p>
          <w:p w14:paraId="7DBDE02D" w14:textId="77777777" w:rsidR="004D1C6A" w:rsidRPr="00502556" w:rsidRDefault="004D1C6A" w:rsidP="00502556">
            <w:pPr>
              <w:pStyle w:val="Betarp"/>
              <w:jc w:val="both"/>
              <w:rPr>
                <w:rFonts w:cstheme="minorHAnsi"/>
                <w:sz w:val="24"/>
                <w:szCs w:val="24"/>
                <w:lang w:eastAsia="en-US"/>
              </w:rPr>
            </w:pPr>
          </w:p>
          <w:p w14:paraId="784E2B23"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ne Lietuvoje įsteigtų subjektų reikalaujama:</w:t>
            </w:r>
          </w:p>
          <w:p w14:paraId="69D9C33E" w14:textId="77777777" w:rsidR="004D1C6A" w:rsidRPr="00502556" w:rsidRDefault="004D1C6A" w:rsidP="00502556">
            <w:pPr>
              <w:pStyle w:val="Betarp"/>
              <w:numPr>
                <w:ilvl w:val="0"/>
                <w:numId w:val="10"/>
              </w:numPr>
              <w:ind w:left="314"/>
              <w:jc w:val="both"/>
              <w:rPr>
                <w:rFonts w:cstheme="minorHAnsi"/>
                <w:b/>
                <w:bCs/>
                <w:sz w:val="24"/>
                <w:szCs w:val="24"/>
              </w:rPr>
            </w:pPr>
            <w:r w:rsidRPr="00502556">
              <w:rPr>
                <w:rFonts w:cstheme="minorHAnsi"/>
                <w:sz w:val="24"/>
                <w:szCs w:val="24"/>
              </w:rPr>
              <w:t>atitinkamos užsienio šalies institucijos dokumento</w:t>
            </w:r>
            <w:r w:rsidRPr="00502556">
              <w:rPr>
                <w:rStyle w:val="Puslapioinaosnuoroda"/>
                <w:rFonts w:cstheme="minorHAnsi"/>
                <w:sz w:val="24"/>
                <w:szCs w:val="24"/>
              </w:rPr>
              <w:footnoteReference w:id="2"/>
            </w:r>
            <w:r w:rsidRPr="00502556">
              <w:rPr>
                <w:rFonts w:cstheme="minorHAnsi"/>
                <w:sz w:val="24"/>
                <w:szCs w:val="24"/>
              </w:rPr>
              <w:t>.</w:t>
            </w:r>
          </w:p>
          <w:p w14:paraId="62240028" w14:textId="77777777" w:rsidR="004D1C6A" w:rsidRPr="00502556" w:rsidRDefault="004D1C6A" w:rsidP="00502556">
            <w:pPr>
              <w:pStyle w:val="Betarp"/>
              <w:jc w:val="both"/>
              <w:rPr>
                <w:rFonts w:cstheme="minorHAnsi"/>
                <w:sz w:val="24"/>
                <w:szCs w:val="24"/>
              </w:rPr>
            </w:pPr>
          </w:p>
          <w:p w14:paraId="1A26E82F" w14:textId="50E59ED8" w:rsidR="004D1C6A" w:rsidRPr="00502556" w:rsidRDefault="004D1C6A" w:rsidP="00502556">
            <w:pPr>
              <w:pStyle w:val="Betarp"/>
              <w:jc w:val="both"/>
              <w:rPr>
                <w:rFonts w:cstheme="minorHAnsi"/>
                <w:sz w:val="24"/>
                <w:szCs w:val="24"/>
              </w:rPr>
            </w:pPr>
            <w:r w:rsidRPr="00502556">
              <w:rPr>
                <w:rFonts w:cstheme="minorHAnsi"/>
                <w:sz w:val="24"/>
                <w:szCs w:val="24"/>
              </w:rPr>
              <w:t xml:space="preserve">Nurodyti dokumentai turi būti išduoti ne anksčiau kaip 180 dienų iki </w:t>
            </w:r>
            <w:r w:rsidRPr="00502556">
              <w:rPr>
                <w:rFonts w:eastAsia="Times New Roman" w:cstheme="minorHAnsi"/>
                <w:i/>
                <w:iCs/>
                <w:sz w:val="24"/>
                <w:szCs w:val="24"/>
              </w:rPr>
              <w:t>tos dienos, kai tiekėjas PO prašymu turės pateikti pašalinimo pagrindų nebuvimą patvirtinančius 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xml:space="preserve">: Jeigu PO </w:t>
            </w:r>
            <w:r w:rsidRPr="00502556">
              <w:rPr>
                <w:rFonts w:cstheme="minorHAnsi"/>
                <w:i/>
                <w:iCs/>
                <w:sz w:val="24"/>
                <w:szCs w:val="24"/>
              </w:rPr>
              <w:lastRenderedPageBreak/>
              <w:t xml:space="preserve">2022-10-10 kreipėsi į tiekėją prašydama iki 2022-10-14 pateikti įrodančius dokumentus, jie turi būti išduoti ne anksčiau kaip 180 dienų, jas skaičiuojant atgal nuo 2022-10-14. </w:t>
            </w:r>
          </w:p>
          <w:p w14:paraId="61A60AE5" w14:textId="77777777" w:rsidR="004D1C6A" w:rsidRPr="00502556" w:rsidRDefault="004D1C6A" w:rsidP="00502556">
            <w:pPr>
              <w:pStyle w:val="Betarp"/>
              <w:jc w:val="both"/>
              <w:rPr>
                <w:rFonts w:cstheme="minorHAnsi"/>
                <w:b/>
                <w:bCs/>
                <w:sz w:val="24"/>
                <w:szCs w:val="24"/>
              </w:rPr>
            </w:pPr>
          </w:p>
          <w:p w14:paraId="39FCD965" w14:textId="77777777" w:rsidR="004D1C6A" w:rsidRPr="00502556" w:rsidRDefault="004D1C6A" w:rsidP="00502556">
            <w:pPr>
              <w:pStyle w:val="Betarp"/>
              <w:jc w:val="both"/>
              <w:rPr>
                <w:rFonts w:cstheme="minorHAnsi"/>
                <w:bCs/>
                <w:sz w:val="24"/>
                <w:szCs w:val="24"/>
              </w:rPr>
            </w:pPr>
            <w:r w:rsidRPr="00502556">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2CC83E" w14:textId="77777777" w:rsidR="004D1C6A" w:rsidRPr="00502556" w:rsidRDefault="004D1C6A" w:rsidP="00502556">
            <w:pPr>
              <w:pStyle w:val="Betarp"/>
              <w:jc w:val="both"/>
              <w:rPr>
                <w:rFonts w:cstheme="minorHAnsi"/>
                <w:bCs/>
                <w:sz w:val="24"/>
                <w:szCs w:val="24"/>
              </w:rPr>
            </w:pPr>
          </w:p>
          <w:p w14:paraId="7AD7A5A9" w14:textId="77777777" w:rsidR="004D1C6A" w:rsidRPr="00502556" w:rsidRDefault="004D1C6A" w:rsidP="00502556">
            <w:pPr>
              <w:pStyle w:val="Betarp"/>
              <w:jc w:val="both"/>
              <w:rPr>
                <w:rFonts w:cstheme="minorHAnsi"/>
                <w:b/>
                <w:bCs/>
                <w:sz w:val="24"/>
                <w:szCs w:val="24"/>
              </w:rPr>
            </w:pPr>
          </w:p>
        </w:tc>
      </w:tr>
      <w:tr w:rsidR="00996020" w:rsidRPr="00502556" w14:paraId="21FD444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91E43" w14:textId="4050C4F9" w:rsidR="004D1C6A" w:rsidRPr="00502556" w:rsidRDefault="004D1C6A" w:rsidP="00502556">
            <w:pPr>
              <w:pStyle w:val="Betarp"/>
              <w:widowControl w:val="0"/>
              <w:rPr>
                <w:rFonts w:cstheme="minorHAnsi"/>
                <w:sz w:val="24"/>
                <w:szCs w:val="24"/>
              </w:rPr>
            </w:pPr>
            <w:bookmarkStart w:id="59" w:name="_Hlk90887843"/>
            <w:r w:rsidRPr="00502556">
              <w:rPr>
                <w:rFonts w:cstheme="minorHAns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DE66" w14:textId="4C0CEB60" w:rsidR="004D1C6A" w:rsidRPr="00502556" w:rsidRDefault="004D1C6A" w:rsidP="00502556">
            <w:pPr>
              <w:pStyle w:val="Betarp"/>
              <w:widowControl w:val="0"/>
              <w:jc w:val="both"/>
              <w:rPr>
                <w:rFonts w:cstheme="minorHAnsi"/>
                <w:b/>
                <w:bCs/>
                <w:sz w:val="24"/>
                <w:szCs w:val="24"/>
                <w:lang w:eastAsia="en-US"/>
              </w:rPr>
            </w:pPr>
            <w:r w:rsidRPr="00502556">
              <w:rPr>
                <w:rFonts w:cstheme="minorHAns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0DBE6" w14:textId="77777777" w:rsidR="004D1C6A" w:rsidRPr="00502556" w:rsidRDefault="004D1C6A" w:rsidP="00502556">
            <w:pPr>
              <w:pStyle w:val="Betarp"/>
              <w:jc w:val="both"/>
              <w:rPr>
                <w:rFonts w:eastAsia="Yu Mincho" w:cstheme="minorHAnsi"/>
                <w:b/>
                <w:bCs/>
                <w:sz w:val="24"/>
                <w:szCs w:val="24"/>
                <w:lang w:eastAsia="en-US"/>
              </w:rPr>
            </w:pPr>
            <w:r w:rsidRPr="00502556">
              <w:rPr>
                <w:rFonts w:eastAsia="Yu Mincho" w:cstheme="minorHAnsi"/>
                <w:b/>
                <w:bCs/>
                <w:sz w:val="24"/>
                <w:szCs w:val="24"/>
                <w:lang w:eastAsia="en-US"/>
              </w:rPr>
              <w:t>VPĮ 46 straipsnio 2¹ dalis</w:t>
            </w:r>
          </w:p>
          <w:p w14:paraId="4310C306" w14:textId="77777777" w:rsidR="004D1C6A" w:rsidRPr="00502556" w:rsidRDefault="004D1C6A" w:rsidP="00502556">
            <w:pPr>
              <w:pStyle w:val="Betarp"/>
              <w:jc w:val="both"/>
              <w:rPr>
                <w:rFonts w:eastAsia="Yu Mincho" w:cstheme="minorHAnsi"/>
                <w:b/>
                <w:bCs/>
                <w:sz w:val="24"/>
                <w:szCs w:val="24"/>
              </w:rPr>
            </w:pPr>
          </w:p>
          <w:p w14:paraId="6BD5A565" w14:textId="7516870E" w:rsidR="004D1C6A" w:rsidRPr="00502556" w:rsidRDefault="004D1C6A" w:rsidP="00502556">
            <w:pPr>
              <w:pStyle w:val="Betarp"/>
              <w:widowControl w:val="0"/>
              <w:jc w:val="both"/>
              <w:rPr>
                <w:rFonts w:eastAsia="Yu Mincho" w:cstheme="minorHAnsi"/>
                <w:sz w:val="24"/>
                <w:szCs w:val="24"/>
              </w:rPr>
            </w:pPr>
            <w:r w:rsidRPr="00502556">
              <w:rPr>
                <w:rFonts w:eastAsia="Yu Mincho" w:cstheme="minorHAns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82808"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07855AE9" w14:textId="1179AB87" w:rsidR="004D1C6A" w:rsidRPr="00502556" w:rsidRDefault="004D1C6A" w:rsidP="00502556">
            <w:pPr>
              <w:pStyle w:val="Betarp"/>
              <w:widowControl w:val="0"/>
              <w:jc w:val="both"/>
              <w:rPr>
                <w:rFonts w:cstheme="minorHAnsi"/>
                <w:b/>
                <w:bCs/>
                <w:sz w:val="24"/>
                <w:szCs w:val="24"/>
              </w:rPr>
            </w:pPr>
          </w:p>
        </w:tc>
      </w:tr>
      <w:bookmarkEnd w:id="59"/>
      <w:tr w:rsidR="00996020" w:rsidRPr="00502556" w14:paraId="7E06E4D8"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15B5F" w14:textId="7734B629" w:rsidR="004D1C6A" w:rsidRPr="00502556" w:rsidRDefault="004D1C6A" w:rsidP="00502556">
            <w:pPr>
              <w:pStyle w:val="Betarp"/>
              <w:widowControl w:val="0"/>
              <w:rPr>
                <w:rFonts w:cstheme="minorHAnsi"/>
                <w:sz w:val="24"/>
                <w:szCs w:val="24"/>
              </w:rPr>
            </w:pPr>
            <w:r w:rsidRPr="00502556">
              <w:rPr>
                <w:rFonts w:cstheme="minorHAns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1EB506" w14:textId="1D380933" w:rsidR="004D1C6A" w:rsidRPr="00502556" w:rsidRDefault="004D1C6A" w:rsidP="00502556">
            <w:pPr>
              <w:pStyle w:val="Betarp"/>
              <w:jc w:val="both"/>
              <w:rPr>
                <w:rFonts w:cstheme="minorHAnsi"/>
                <w:b/>
                <w:bCs/>
                <w:sz w:val="24"/>
                <w:szCs w:val="24"/>
                <w:lang w:eastAsia="en-US"/>
              </w:rPr>
            </w:pPr>
            <w:r w:rsidRPr="00502556">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79135F86" w14:textId="77777777" w:rsidR="004D1C6A" w:rsidRPr="00502556" w:rsidRDefault="004D1C6A" w:rsidP="00502556">
            <w:pPr>
              <w:pStyle w:val="Betarp"/>
              <w:jc w:val="both"/>
              <w:rPr>
                <w:rFonts w:cstheme="minorHAnsi"/>
                <w:b/>
                <w:bCs/>
                <w:sz w:val="24"/>
                <w:szCs w:val="24"/>
                <w:lang w:eastAsia="en-US"/>
              </w:rPr>
            </w:pPr>
          </w:p>
          <w:p w14:paraId="7744884B"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Laikoma, kad tiekėjas nuteistas už aukščiau nurodytą nusikalstamą veiką, kai dėl:</w:t>
            </w:r>
          </w:p>
          <w:p w14:paraId="1B2DA5C0" w14:textId="77777777" w:rsidR="004D1C6A" w:rsidRPr="00502556" w:rsidRDefault="004D1C6A" w:rsidP="00502556">
            <w:pPr>
              <w:pStyle w:val="Betarp"/>
              <w:jc w:val="both"/>
              <w:rPr>
                <w:rFonts w:cstheme="minorHAnsi"/>
                <w:bCs/>
                <w:sz w:val="24"/>
                <w:szCs w:val="24"/>
                <w:lang w:eastAsia="en-US"/>
              </w:rPr>
            </w:pPr>
            <w:r w:rsidRPr="00502556">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413C7E02" w14:textId="77777777" w:rsidR="004D1C6A" w:rsidRPr="00502556" w:rsidRDefault="004D1C6A" w:rsidP="00502556">
            <w:pPr>
              <w:pStyle w:val="Betarp"/>
              <w:jc w:val="both"/>
              <w:rPr>
                <w:rFonts w:cstheme="minorHAnsi"/>
                <w:b/>
                <w:bCs/>
                <w:sz w:val="24"/>
                <w:szCs w:val="24"/>
                <w:lang w:eastAsia="en-US"/>
              </w:rPr>
            </w:pPr>
          </w:p>
          <w:p w14:paraId="48BAE29A"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lastRenderedPageBreak/>
              <w:t xml:space="preserve">2) tiekėjo, kuris yra juridinis asmuo, kita organizacija ar jos </w:t>
            </w:r>
            <w:r w:rsidRPr="00502556">
              <w:rPr>
                <w:rFonts w:cstheme="minorHAnsi"/>
                <w:b/>
                <w:sz w:val="24"/>
                <w:szCs w:val="24"/>
                <w:lang w:eastAsia="en-US"/>
              </w:rPr>
              <w:t>struktūrinis</w:t>
            </w:r>
            <w:r w:rsidRPr="00502556">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493F98C"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Tačiau ši nuostata netaikoma, jeigu:</w:t>
            </w:r>
          </w:p>
          <w:p w14:paraId="7BD95443"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1) tiekėjas yra įsipareigojęs sumokėti mokesčius, įskaitant socialinio draudimo įmokas ir dėl to laikomas jau įvykdžiusiu šioje dalyje nurodytus įsipareigojimus;</w:t>
            </w:r>
          </w:p>
          <w:p w14:paraId="5B827776"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2) įsiskolinimo suma neviršija 50 Eur (penkiasdešimt eurų);</w:t>
            </w:r>
          </w:p>
          <w:p w14:paraId="5C8AFD7D" w14:textId="09C5B788" w:rsidR="004D1C6A" w:rsidRPr="00502556" w:rsidRDefault="004D1C6A" w:rsidP="00502556">
            <w:pPr>
              <w:pStyle w:val="Betarp"/>
              <w:widowControl w:val="0"/>
              <w:jc w:val="both"/>
              <w:rPr>
                <w:rFonts w:cstheme="minorHAnsi"/>
                <w:b/>
                <w:bCs/>
                <w:sz w:val="24"/>
                <w:szCs w:val="24"/>
              </w:rPr>
            </w:pPr>
            <w:r w:rsidRPr="00502556">
              <w:rPr>
                <w:rFont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w:t>
            </w:r>
            <w:r w:rsidRPr="00502556">
              <w:rPr>
                <w:rFonts w:cstheme="minorHAnsi"/>
                <w:bCs/>
                <w:sz w:val="24"/>
                <w:szCs w:val="24"/>
                <w:lang w:eastAsia="en-US"/>
              </w:rPr>
              <w:lastRenderedPageBreak/>
              <w:t>procedūros, jeigu, PO reikalaujant pateikti aktualius dokumentus pagal VPĮ 50 straipsnio 6 dalį, jis įrodo, kad jau yra laikomas įvykdžiusiu įsipareigojimus, susijusius su 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D87C2"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3 dalis</w:t>
            </w:r>
          </w:p>
          <w:p w14:paraId="05EDCDCF" w14:textId="77777777" w:rsidR="004D1C6A" w:rsidRPr="00502556" w:rsidRDefault="004D1C6A" w:rsidP="00502556">
            <w:pPr>
              <w:pStyle w:val="Betarp"/>
              <w:jc w:val="both"/>
              <w:rPr>
                <w:rFonts w:eastAsia="Arial" w:cstheme="minorHAnsi"/>
                <w:sz w:val="24"/>
                <w:szCs w:val="24"/>
              </w:rPr>
            </w:pPr>
          </w:p>
          <w:p w14:paraId="00AA9A7E" w14:textId="0EFD37BF" w:rsidR="004D1C6A" w:rsidRPr="00502556" w:rsidRDefault="004D1C6A" w:rsidP="00502556">
            <w:pPr>
              <w:pStyle w:val="Betarp"/>
              <w:widowControl w:val="0"/>
              <w:jc w:val="both"/>
              <w:rPr>
                <w:rFonts w:eastAsia="Yu Mincho" w:cstheme="minorHAnsi"/>
                <w:sz w:val="24"/>
                <w:szCs w:val="24"/>
                <w:lang w:eastAsia="en-US"/>
              </w:rPr>
            </w:pPr>
            <w:r w:rsidRPr="00502556">
              <w:rPr>
                <w:rFonts w:eastAsia="Arial" w:cstheme="minorHAns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0610C"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Lietuvoje įsteigtų subjektų reikalaujama:</w:t>
            </w:r>
          </w:p>
          <w:p w14:paraId="5DA7C7D9" w14:textId="77777777" w:rsidR="004D1C6A" w:rsidRPr="00502556" w:rsidRDefault="004D1C6A" w:rsidP="00502556">
            <w:pPr>
              <w:pStyle w:val="Betarp"/>
              <w:jc w:val="both"/>
              <w:rPr>
                <w:rFonts w:cstheme="minorHAnsi"/>
                <w:b/>
                <w:bCs/>
                <w:sz w:val="24"/>
                <w:szCs w:val="24"/>
              </w:rPr>
            </w:pPr>
            <w:r w:rsidRPr="00502556">
              <w:rPr>
                <w:rFonts w:cstheme="minorHAnsi"/>
                <w:sz w:val="24"/>
                <w:szCs w:val="24"/>
              </w:rPr>
              <w:t>1) Dėl įsipareigojimų, susijusių su mokesčių mokėjimu, įvykdymo i</w:t>
            </w:r>
            <w:r w:rsidRPr="00502556">
              <w:rPr>
                <w:rFonts w:cstheme="minorHAnsi"/>
                <w:sz w:val="24"/>
                <w:szCs w:val="24"/>
                <w:lang w:eastAsia="en-US"/>
              </w:rPr>
              <w:t xml:space="preserve">š Lietuvoje įsteigtų subjektų </w:t>
            </w:r>
            <w:r w:rsidRPr="00502556">
              <w:rPr>
                <w:rFonts w:cstheme="minorHAnsi"/>
                <w:sz w:val="24"/>
                <w:szCs w:val="24"/>
              </w:rPr>
              <w:t>prašoma:</w:t>
            </w:r>
          </w:p>
          <w:p w14:paraId="08AABC68" w14:textId="77777777" w:rsidR="004D1C6A" w:rsidRPr="00502556" w:rsidRDefault="004D1C6A" w:rsidP="00502556">
            <w:pPr>
              <w:pStyle w:val="Betarp"/>
              <w:jc w:val="both"/>
              <w:rPr>
                <w:rFonts w:cstheme="minorHAnsi"/>
                <w:b/>
                <w:bCs/>
                <w:sz w:val="24"/>
                <w:szCs w:val="24"/>
              </w:rPr>
            </w:pPr>
          </w:p>
          <w:p w14:paraId="190A9CD4" w14:textId="77777777" w:rsidR="004D1C6A" w:rsidRPr="00502556" w:rsidRDefault="004D1C6A" w:rsidP="00502556">
            <w:pPr>
              <w:pStyle w:val="Betarp"/>
              <w:numPr>
                <w:ilvl w:val="0"/>
                <w:numId w:val="9"/>
              </w:numPr>
              <w:jc w:val="both"/>
              <w:rPr>
                <w:rFonts w:cstheme="minorHAnsi"/>
                <w:sz w:val="24"/>
                <w:szCs w:val="24"/>
              </w:rPr>
            </w:pPr>
            <w:r w:rsidRPr="00502556">
              <w:rPr>
                <w:rFonts w:cstheme="minorHAnsi"/>
                <w:sz w:val="24"/>
                <w:szCs w:val="24"/>
              </w:rPr>
              <w:t xml:space="preserve">išrašo iš teismo sprendimo (jei toks yra) </w:t>
            </w:r>
          </w:p>
          <w:p w14:paraId="472F2996" w14:textId="77777777" w:rsidR="004D1C6A" w:rsidRPr="00502556" w:rsidRDefault="004D1C6A" w:rsidP="00502556">
            <w:pPr>
              <w:pStyle w:val="Betarp"/>
              <w:numPr>
                <w:ilvl w:val="0"/>
                <w:numId w:val="9"/>
              </w:numPr>
              <w:jc w:val="both"/>
              <w:rPr>
                <w:rFonts w:cstheme="minorHAnsi"/>
                <w:sz w:val="24"/>
                <w:szCs w:val="24"/>
              </w:rPr>
            </w:pPr>
            <w:r w:rsidRPr="00502556">
              <w:rPr>
                <w:rFonts w:cstheme="minorHAnsi"/>
                <w:sz w:val="24"/>
                <w:szCs w:val="24"/>
              </w:rPr>
              <w:t>arba Valstybinės mokesčių inspekcijos prie Lietuvos Respublikos finansų ministerijos išduoto dokumento,</w:t>
            </w:r>
          </w:p>
          <w:p w14:paraId="775B3EA6" w14:textId="77777777" w:rsidR="004D1C6A" w:rsidRPr="00502556" w:rsidRDefault="004D1C6A" w:rsidP="00502556">
            <w:pPr>
              <w:pStyle w:val="Betarp"/>
              <w:numPr>
                <w:ilvl w:val="0"/>
                <w:numId w:val="8"/>
              </w:numPr>
              <w:jc w:val="both"/>
              <w:rPr>
                <w:rFonts w:cstheme="minorHAnsi"/>
                <w:sz w:val="24"/>
                <w:szCs w:val="24"/>
              </w:rPr>
            </w:pPr>
            <w:r w:rsidRPr="00502556">
              <w:rPr>
                <w:rFonts w:cstheme="minorHAnsi"/>
                <w:sz w:val="24"/>
                <w:szCs w:val="24"/>
              </w:rPr>
              <w:t>arba valstybės įmonės Registrų centro Lietuvos Respublikos Vyriausybės nustatyta tvarka išduoto dokumento, patvirtinančio jungtinius kompetentingų institucijų tvarkomus duomenis.</w:t>
            </w:r>
          </w:p>
          <w:p w14:paraId="027F5A5F" w14:textId="77777777" w:rsidR="004D1C6A" w:rsidRPr="00502556" w:rsidRDefault="004D1C6A" w:rsidP="00502556">
            <w:pPr>
              <w:pStyle w:val="Betarp"/>
              <w:jc w:val="both"/>
              <w:rPr>
                <w:rFonts w:cstheme="minorHAnsi"/>
                <w:sz w:val="24"/>
                <w:szCs w:val="24"/>
              </w:rPr>
            </w:pPr>
          </w:p>
          <w:p w14:paraId="6ABAAFEC"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lastRenderedPageBreak/>
              <w:t>Iš ne Lietuvoje įsteigtų subjektų reikalaujama:</w:t>
            </w:r>
          </w:p>
          <w:p w14:paraId="16FBE088" w14:textId="77777777" w:rsidR="004D1C6A" w:rsidRPr="00502556" w:rsidRDefault="004D1C6A" w:rsidP="00502556">
            <w:pPr>
              <w:pStyle w:val="Betarp"/>
              <w:numPr>
                <w:ilvl w:val="0"/>
                <w:numId w:val="10"/>
              </w:numPr>
              <w:ind w:left="314"/>
              <w:jc w:val="both"/>
              <w:rPr>
                <w:rFonts w:cstheme="minorHAnsi"/>
                <w:b/>
                <w:bCs/>
                <w:sz w:val="24"/>
                <w:szCs w:val="24"/>
              </w:rPr>
            </w:pPr>
            <w:r w:rsidRPr="00502556">
              <w:rPr>
                <w:rFonts w:cstheme="minorHAnsi"/>
                <w:sz w:val="24"/>
                <w:szCs w:val="24"/>
              </w:rPr>
              <w:t>atitinkamos užsienio šalies institucijos dokumento</w:t>
            </w:r>
            <w:r w:rsidRPr="00502556">
              <w:rPr>
                <w:rStyle w:val="Puslapioinaosnuoroda"/>
                <w:rFonts w:cstheme="minorHAnsi"/>
                <w:sz w:val="24"/>
                <w:szCs w:val="24"/>
              </w:rPr>
              <w:footnoteReference w:id="3"/>
            </w:r>
            <w:r w:rsidRPr="00502556">
              <w:rPr>
                <w:rFonts w:cstheme="minorHAnsi"/>
                <w:sz w:val="24"/>
                <w:szCs w:val="24"/>
              </w:rPr>
              <w:t>.</w:t>
            </w:r>
          </w:p>
          <w:p w14:paraId="57E18C2F" w14:textId="77777777" w:rsidR="004D1C6A" w:rsidRPr="00502556" w:rsidRDefault="004D1C6A" w:rsidP="00502556">
            <w:pPr>
              <w:pStyle w:val="Betarp"/>
              <w:jc w:val="both"/>
              <w:rPr>
                <w:rFonts w:eastAsia="Yu Mincho" w:cstheme="minorHAnsi"/>
                <w:sz w:val="24"/>
                <w:szCs w:val="24"/>
              </w:rPr>
            </w:pPr>
          </w:p>
          <w:p w14:paraId="02CBCB8F" w14:textId="2D005F4F" w:rsidR="004D1C6A" w:rsidRPr="00502556" w:rsidRDefault="004D1C6A" w:rsidP="00502556">
            <w:pPr>
              <w:pStyle w:val="Betarp"/>
              <w:jc w:val="both"/>
              <w:rPr>
                <w:rFonts w:cstheme="minorHAnsi"/>
                <w:i/>
                <w:iCs/>
                <w:sz w:val="24"/>
                <w:szCs w:val="24"/>
              </w:rPr>
            </w:pPr>
            <w:r w:rsidRPr="00502556">
              <w:rPr>
                <w:rFonts w:cstheme="minorHAnsi"/>
                <w:sz w:val="24"/>
                <w:szCs w:val="24"/>
              </w:rPr>
              <w:t xml:space="preserve">Nurodyti dokumentai turi būti  išduoti ne anksčiau kaip 120 dienų iki </w:t>
            </w:r>
            <w:r w:rsidRPr="00502556">
              <w:rPr>
                <w:rFonts w:eastAsia="Times New Roman" w:cstheme="minorHAnsi"/>
                <w:i/>
                <w:iCs/>
                <w:sz w:val="24"/>
                <w:szCs w:val="24"/>
              </w:rPr>
              <w:t>tos dienos, kai tiekėjas PO prašymu turės pateikti pašalinimo pagrindų nebuvimą patvirtinančius 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xml:space="preserve">: Jeigu PO 2022-10-10 kreipėsi į tiekėją prašydama iki 2022-10-14 pateikti įrodančius dokumentus, jie turi būti išduoti ne anksčiau kaip 120 dienų, jas skaičiuojant atgal nuo 2022-10-14. </w:t>
            </w:r>
          </w:p>
          <w:p w14:paraId="5F4CD050" w14:textId="77777777" w:rsidR="004D1C6A" w:rsidRPr="00502556" w:rsidRDefault="004D1C6A" w:rsidP="00502556">
            <w:pPr>
              <w:pStyle w:val="Betarp"/>
              <w:jc w:val="both"/>
              <w:rPr>
                <w:rFonts w:cstheme="minorHAnsi"/>
                <w:i/>
                <w:iCs/>
                <w:sz w:val="24"/>
                <w:szCs w:val="24"/>
              </w:rPr>
            </w:pPr>
          </w:p>
          <w:p w14:paraId="20E08314" w14:textId="77777777" w:rsidR="004D1C6A" w:rsidRPr="00502556" w:rsidRDefault="004D1C6A" w:rsidP="00502556">
            <w:pPr>
              <w:pStyle w:val="Betarp"/>
              <w:jc w:val="both"/>
              <w:rPr>
                <w:rFonts w:cstheme="minorHAnsi"/>
                <w:b/>
                <w:bCs/>
                <w:sz w:val="24"/>
                <w:szCs w:val="24"/>
              </w:rPr>
            </w:pPr>
            <w:r w:rsidRPr="00502556">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163F7" w14:textId="77777777" w:rsidR="004D1C6A" w:rsidRPr="00502556" w:rsidRDefault="004D1C6A" w:rsidP="00502556">
            <w:pPr>
              <w:pStyle w:val="Betarp"/>
              <w:jc w:val="both"/>
              <w:rPr>
                <w:rFonts w:cstheme="minorHAnsi"/>
                <w:b/>
                <w:bCs/>
                <w:sz w:val="24"/>
                <w:szCs w:val="24"/>
              </w:rPr>
            </w:pPr>
          </w:p>
          <w:p w14:paraId="1634E26F" w14:textId="77777777" w:rsidR="004D1C6A" w:rsidRPr="00502556" w:rsidRDefault="004D1C6A" w:rsidP="00502556">
            <w:pPr>
              <w:pStyle w:val="Betarp"/>
              <w:jc w:val="both"/>
              <w:rPr>
                <w:rFonts w:cstheme="minorHAnsi"/>
                <w:b/>
                <w:bCs/>
                <w:sz w:val="24"/>
                <w:szCs w:val="24"/>
              </w:rPr>
            </w:pPr>
            <w:r w:rsidRPr="00502556">
              <w:rPr>
                <w:rFonts w:cstheme="minorHAnsi"/>
                <w:bCs/>
                <w:sz w:val="24"/>
                <w:szCs w:val="24"/>
              </w:rPr>
              <w:t>2) Dėl įsipareigojimų, susijusių su socialinio draudimo įmokų mokėjimu, įvykdymo i</w:t>
            </w:r>
            <w:r w:rsidRPr="00502556">
              <w:rPr>
                <w:rFonts w:cstheme="minorHAnsi"/>
                <w:sz w:val="24"/>
                <w:szCs w:val="24"/>
                <w:lang w:eastAsia="en-US"/>
              </w:rPr>
              <w:t xml:space="preserve">š Lietuvoje įsteigtų subjektų </w:t>
            </w:r>
            <w:r w:rsidRPr="00502556">
              <w:rPr>
                <w:rFonts w:cstheme="minorHAnsi"/>
                <w:bCs/>
                <w:sz w:val="24"/>
                <w:szCs w:val="24"/>
              </w:rPr>
              <w:t>prašoma:</w:t>
            </w:r>
          </w:p>
          <w:p w14:paraId="05DF7ECA" w14:textId="011E9342" w:rsidR="004D1C6A" w:rsidRPr="00502556" w:rsidRDefault="004D1C6A" w:rsidP="00502556">
            <w:pPr>
              <w:pStyle w:val="Betarp"/>
              <w:jc w:val="both"/>
              <w:rPr>
                <w:rFonts w:cstheme="minorHAnsi"/>
                <w:bCs/>
                <w:sz w:val="24"/>
                <w:szCs w:val="24"/>
              </w:rPr>
            </w:pPr>
            <w:r w:rsidRPr="00502556">
              <w:rPr>
                <w:rFonts w:cstheme="minorHAnsi"/>
                <w:bCs/>
                <w:sz w:val="24"/>
                <w:szCs w:val="24"/>
              </w:rPr>
              <w:t xml:space="preserve">2.1) Jeigu tiekėjas yra juridinis asmuo, registruotas Lietuvos Respublikoje, iš jo nereikalaujama pateikti jokių šį reikalavimą įrodančių dokumentų. PO </w:t>
            </w:r>
            <w:r w:rsidRPr="00502556">
              <w:rPr>
                <w:rFonts w:cstheme="minorHAnsi"/>
                <w:bCs/>
                <w:sz w:val="24"/>
                <w:szCs w:val="24"/>
              </w:rPr>
              <w:lastRenderedPageBreak/>
              <w:t xml:space="preserve">savarankiškai patikrina duomenis nacionalinėje duomenų bazėje,  adresu </w:t>
            </w:r>
            <w:hyperlink r:id="rId15" w:history="1">
              <w:r w:rsidRPr="00502556">
                <w:rPr>
                  <w:rStyle w:val="Hipersaitas"/>
                  <w:rFonts w:cstheme="minorHAnsi"/>
                  <w:bCs/>
                  <w:sz w:val="24"/>
                  <w:szCs w:val="24"/>
                  <w:u w:val="single"/>
                </w:rPr>
                <w:t>http://draudejai.sodra.lt/draudeju_viesi_duomenys/</w:t>
              </w:r>
            </w:hyperlink>
            <w:r w:rsidRPr="00502556">
              <w:rPr>
                <w:rFonts w:cstheme="minorHAnsi"/>
                <w:bCs/>
                <w:sz w:val="24"/>
                <w:szCs w:val="24"/>
              </w:rPr>
              <w:t>.</w:t>
            </w:r>
          </w:p>
          <w:p w14:paraId="6A0FC347"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Duomenys fiksuojami pasiūlymų pateikimo datai ir jų vertinimo momentu.</w:t>
            </w:r>
          </w:p>
          <w:p w14:paraId="79C367F6" w14:textId="77777777" w:rsidR="004D1C6A" w:rsidRPr="00502556" w:rsidRDefault="004D1C6A" w:rsidP="00502556">
            <w:pPr>
              <w:pStyle w:val="Betarp"/>
              <w:jc w:val="both"/>
              <w:rPr>
                <w:rFonts w:cstheme="minorHAnsi"/>
                <w:b/>
                <w:bCs/>
                <w:sz w:val="24"/>
                <w:szCs w:val="24"/>
              </w:rPr>
            </w:pPr>
          </w:p>
          <w:p w14:paraId="58783B28" w14:textId="025516FF" w:rsidR="004D1C6A" w:rsidRPr="00502556" w:rsidRDefault="004D1C6A" w:rsidP="00502556">
            <w:pPr>
              <w:pStyle w:val="Betarp"/>
              <w:jc w:val="both"/>
              <w:rPr>
                <w:rFonts w:cstheme="minorHAnsi"/>
                <w:sz w:val="24"/>
                <w:szCs w:val="24"/>
              </w:rPr>
            </w:pPr>
            <w:r w:rsidRPr="00502556">
              <w:rPr>
                <w:rFonts w:cstheme="minorHAnsi"/>
                <w:sz w:val="24"/>
                <w:szCs w:val="24"/>
              </w:rPr>
              <w:t>Jeigu dėl Valstybinio socialinio draudimo fondo valdybos (toliau – „Sodra“) informacinės sistemos techninių trikdžių 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8251DD" w14:textId="77777777" w:rsidR="004D1C6A" w:rsidRPr="00502556" w:rsidRDefault="004D1C6A" w:rsidP="00502556">
            <w:pPr>
              <w:pStyle w:val="Betarp"/>
              <w:jc w:val="both"/>
              <w:rPr>
                <w:rFonts w:cstheme="minorHAnsi"/>
                <w:b/>
                <w:bCs/>
                <w:sz w:val="24"/>
                <w:szCs w:val="24"/>
              </w:rPr>
            </w:pPr>
          </w:p>
          <w:p w14:paraId="7D8B4713" w14:textId="77777777" w:rsidR="004D1C6A" w:rsidRPr="00502556" w:rsidRDefault="004D1C6A" w:rsidP="00502556">
            <w:pPr>
              <w:pStyle w:val="Betarp"/>
              <w:jc w:val="both"/>
              <w:rPr>
                <w:rFonts w:cstheme="minorHAnsi"/>
                <w:sz w:val="24"/>
                <w:szCs w:val="24"/>
              </w:rPr>
            </w:pPr>
            <w:r w:rsidRPr="00502556">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32A228" w14:textId="77777777" w:rsidR="004D1C6A" w:rsidRPr="00502556" w:rsidRDefault="004D1C6A" w:rsidP="00502556">
            <w:pPr>
              <w:pStyle w:val="Betarp"/>
              <w:jc w:val="both"/>
              <w:rPr>
                <w:rFonts w:cstheme="minorHAnsi"/>
                <w:b/>
                <w:bCs/>
                <w:sz w:val="24"/>
                <w:szCs w:val="24"/>
              </w:rPr>
            </w:pPr>
          </w:p>
          <w:p w14:paraId="2883B4EB"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ne Lietuvoje įsteigtų subjektų reikalaujama:</w:t>
            </w:r>
          </w:p>
          <w:p w14:paraId="5FC073C9" w14:textId="77777777" w:rsidR="004D1C6A" w:rsidRPr="00502556" w:rsidRDefault="004D1C6A" w:rsidP="00502556">
            <w:pPr>
              <w:pStyle w:val="Betarp"/>
              <w:numPr>
                <w:ilvl w:val="0"/>
                <w:numId w:val="10"/>
              </w:numPr>
              <w:ind w:left="314"/>
              <w:jc w:val="both"/>
              <w:rPr>
                <w:rFonts w:cstheme="minorHAnsi"/>
                <w:b/>
                <w:bCs/>
                <w:sz w:val="24"/>
                <w:szCs w:val="24"/>
              </w:rPr>
            </w:pPr>
            <w:r w:rsidRPr="00502556">
              <w:rPr>
                <w:rFonts w:cstheme="minorHAnsi"/>
                <w:sz w:val="24"/>
                <w:szCs w:val="24"/>
              </w:rPr>
              <w:lastRenderedPageBreak/>
              <w:t>atitinkamos užsienio šalies kompetentingos institucijos dokumento</w:t>
            </w:r>
            <w:r w:rsidRPr="00502556">
              <w:rPr>
                <w:rStyle w:val="Puslapioinaosnuoroda"/>
                <w:rFonts w:cstheme="minorHAnsi"/>
                <w:sz w:val="24"/>
                <w:szCs w:val="24"/>
              </w:rPr>
              <w:footnoteReference w:id="4"/>
            </w:r>
            <w:r w:rsidRPr="00502556">
              <w:rPr>
                <w:rFonts w:cstheme="minorHAnsi"/>
                <w:sz w:val="24"/>
                <w:szCs w:val="24"/>
              </w:rPr>
              <w:t>.</w:t>
            </w:r>
          </w:p>
          <w:p w14:paraId="7526CCBE" w14:textId="77777777" w:rsidR="004D1C6A" w:rsidRPr="00502556" w:rsidRDefault="004D1C6A" w:rsidP="00502556">
            <w:pPr>
              <w:pStyle w:val="Betarp"/>
              <w:jc w:val="both"/>
              <w:rPr>
                <w:rFonts w:cstheme="minorHAnsi"/>
                <w:b/>
                <w:bCs/>
                <w:sz w:val="24"/>
                <w:szCs w:val="24"/>
              </w:rPr>
            </w:pPr>
          </w:p>
          <w:p w14:paraId="6C899659" w14:textId="18F14DE3" w:rsidR="004D1C6A" w:rsidRPr="00502556" w:rsidRDefault="004D1C6A" w:rsidP="00502556">
            <w:pPr>
              <w:pStyle w:val="Betarp"/>
              <w:jc w:val="both"/>
              <w:rPr>
                <w:rFonts w:cstheme="minorHAnsi"/>
                <w:i/>
                <w:iCs/>
                <w:sz w:val="24"/>
                <w:szCs w:val="24"/>
              </w:rPr>
            </w:pPr>
            <w:r w:rsidRPr="00502556">
              <w:rPr>
                <w:rFonts w:cstheme="minorHAnsi"/>
                <w:sz w:val="24"/>
                <w:szCs w:val="24"/>
              </w:rPr>
              <w:t xml:space="preserve">Nurodyti dokumentai turi būti  išduoti ne anksčiau kaip 120 dienų iki </w:t>
            </w:r>
            <w:r w:rsidRPr="00502556">
              <w:rPr>
                <w:rFonts w:eastAsia="Times New Roman" w:cstheme="minorHAnsi"/>
                <w:i/>
                <w:iCs/>
                <w:sz w:val="24"/>
                <w:szCs w:val="24"/>
              </w:rPr>
              <w:t>tos dienos, kai tiekėjas PO prašymu turės pateikti pašalinimo pagrindų nebuvimą patvirtinančius 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Jeigu PO 2022-10-10 kreipėsi į tiekėją prašydama iki 2022-10-14 pateikti įrodančius dokumentus, jie turi būti išduoti ne anksčiau kaip 120 dienų, jas skaičiuojant atgal nuo 2022-10-14.</w:t>
            </w:r>
          </w:p>
          <w:p w14:paraId="7559C1F3" w14:textId="77777777" w:rsidR="004D1C6A" w:rsidRPr="00502556" w:rsidRDefault="004D1C6A" w:rsidP="00502556">
            <w:pPr>
              <w:pStyle w:val="Betarp"/>
              <w:jc w:val="both"/>
              <w:rPr>
                <w:rFonts w:cstheme="minorHAnsi"/>
                <w:b/>
                <w:bCs/>
                <w:sz w:val="24"/>
                <w:szCs w:val="24"/>
              </w:rPr>
            </w:pPr>
          </w:p>
          <w:p w14:paraId="0F727D98" w14:textId="77777777" w:rsidR="004D1C6A" w:rsidRPr="00502556" w:rsidRDefault="004D1C6A" w:rsidP="00502556">
            <w:pPr>
              <w:pStyle w:val="Betarp"/>
              <w:jc w:val="both"/>
              <w:rPr>
                <w:rFonts w:cstheme="minorHAnsi"/>
                <w:sz w:val="24"/>
                <w:szCs w:val="24"/>
              </w:rPr>
            </w:pPr>
            <w:r w:rsidRPr="00502556">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8DC81" w14:textId="77777777" w:rsidR="004D1C6A" w:rsidRPr="00502556" w:rsidRDefault="004D1C6A" w:rsidP="00502556">
            <w:pPr>
              <w:pStyle w:val="Betarp"/>
              <w:jc w:val="both"/>
              <w:rPr>
                <w:rFonts w:cstheme="minorHAnsi"/>
                <w:sz w:val="24"/>
                <w:szCs w:val="24"/>
              </w:rPr>
            </w:pPr>
          </w:p>
          <w:p w14:paraId="1C65875E"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45C451CF"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63ACC" w14:textId="014DF078"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8A2FF" w14:textId="7C45C70B" w:rsidR="004D1C6A" w:rsidRPr="00502556" w:rsidRDefault="004D1C6A" w:rsidP="00502556">
            <w:pPr>
              <w:pStyle w:val="Betarp"/>
              <w:widowControl w:val="0"/>
              <w:jc w:val="both"/>
              <w:rPr>
                <w:rFonts w:cstheme="minorHAnsi"/>
                <w:b/>
                <w:bCs/>
                <w:sz w:val="24"/>
                <w:szCs w:val="24"/>
              </w:rPr>
            </w:pPr>
            <w:r w:rsidRPr="00502556">
              <w:rPr>
                <w:rFonts w:cstheme="minorHAns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66724"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1 punktas</w:t>
            </w:r>
          </w:p>
          <w:p w14:paraId="619F85D6" w14:textId="77777777" w:rsidR="004D1C6A" w:rsidRPr="00502556" w:rsidRDefault="004D1C6A" w:rsidP="00502556">
            <w:pPr>
              <w:pStyle w:val="Betarp"/>
              <w:jc w:val="both"/>
              <w:rPr>
                <w:rFonts w:eastAsia="Yu Mincho" w:cstheme="minorHAnsi"/>
                <w:sz w:val="24"/>
                <w:szCs w:val="24"/>
              </w:rPr>
            </w:pPr>
          </w:p>
          <w:p w14:paraId="6B5EF56B" w14:textId="3FDE5C50" w:rsidR="004D1C6A" w:rsidRPr="00502556" w:rsidRDefault="004D1C6A" w:rsidP="00502556">
            <w:pPr>
              <w:pStyle w:val="Betarp"/>
              <w:widowControl w:val="0"/>
              <w:jc w:val="both"/>
              <w:rPr>
                <w:rFonts w:eastAsia="Yu Mincho" w:cstheme="minorHAnsi"/>
                <w:sz w:val="24"/>
                <w:szCs w:val="24"/>
              </w:rPr>
            </w:pPr>
            <w:r w:rsidRPr="00502556">
              <w:rPr>
                <w:rFonts w:eastAsia="Yu Mincho" w:cstheme="minorHAns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84B11"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17B4BB7F" w14:textId="77777777" w:rsidR="004D1C6A" w:rsidRPr="00502556" w:rsidRDefault="004D1C6A" w:rsidP="00502556">
            <w:pPr>
              <w:pStyle w:val="Betarp"/>
              <w:jc w:val="both"/>
              <w:rPr>
                <w:rFonts w:cstheme="minorHAnsi"/>
                <w:bCs/>
                <w:iCs/>
                <w:sz w:val="24"/>
                <w:szCs w:val="24"/>
                <w:lang w:eastAsia="en-US"/>
              </w:rPr>
            </w:pPr>
          </w:p>
          <w:p w14:paraId="37835E45"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4DD42214"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35CC0" w14:textId="0B89B555" w:rsidR="004D1C6A" w:rsidRPr="00502556" w:rsidRDefault="004D1C6A" w:rsidP="00502556">
            <w:pPr>
              <w:pStyle w:val="Betarp"/>
              <w:widowControl w:val="0"/>
              <w:rPr>
                <w:rFonts w:cstheme="minorHAnsi"/>
                <w:sz w:val="24"/>
                <w:szCs w:val="24"/>
              </w:rPr>
            </w:pPr>
            <w:r w:rsidRPr="00502556">
              <w:rPr>
                <w:rFonts w:cstheme="minorHAns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99181" w14:textId="77777777" w:rsidR="004D1C6A" w:rsidRPr="00502556" w:rsidRDefault="004D1C6A" w:rsidP="00502556">
            <w:pPr>
              <w:pStyle w:val="Betarp"/>
              <w:jc w:val="both"/>
              <w:rPr>
                <w:rFonts w:cstheme="minorHAnsi"/>
                <w:b/>
                <w:bCs/>
                <w:sz w:val="24"/>
                <w:szCs w:val="24"/>
              </w:rPr>
            </w:pPr>
            <w:r w:rsidRPr="00502556">
              <w:rPr>
                <w:rFonts w:cstheme="minorHAnsi"/>
                <w:sz w:val="24"/>
                <w:szCs w:val="24"/>
              </w:rPr>
              <w:t xml:space="preserve">Tiekėjas pirkimo metu pateko į interesų konflikto situaciją, kaip apibrėžta VPĮ 21 straipsnyje, ir </w:t>
            </w:r>
            <w:r w:rsidRPr="00502556">
              <w:rPr>
                <w:rFonts w:cstheme="minorHAnsi"/>
                <w:sz w:val="24"/>
                <w:szCs w:val="24"/>
              </w:rPr>
              <w:lastRenderedPageBreak/>
              <w:t xml:space="preserve">atitinkamos padėties negalima ištaisyti. </w:t>
            </w:r>
          </w:p>
          <w:p w14:paraId="2589F078" w14:textId="1BF1D913" w:rsidR="004D1C6A" w:rsidRPr="00502556" w:rsidRDefault="004D1C6A" w:rsidP="00502556">
            <w:pPr>
              <w:pStyle w:val="Betarp"/>
              <w:widowControl w:val="0"/>
              <w:jc w:val="both"/>
              <w:rPr>
                <w:rFonts w:cstheme="minorHAnsi"/>
                <w:b/>
                <w:bCs/>
                <w:sz w:val="24"/>
                <w:szCs w:val="24"/>
              </w:rPr>
            </w:pPr>
            <w:r w:rsidRPr="00502556">
              <w:rPr>
                <w:rFonts w:cstheme="minorHAnsi"/>
                <w:sz w:val="24"/>
                <w:szCs w:val="24"/>
              </w:rPr>
              <w:t>Laikoma, kad atitinkamos padėties dėl interesų konflikto negalima ištaisyti, jeigu į interesų 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73EB"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2 punktas</w:t>
            </w:r>
          </w:p>
          <w:p w14:paraId="1555E181" w14:textId="77777777" w:rsidR="004D1C6A" w:rsidRPr="00502556" w:rsidRDefault="004D1C6A" w:rsidP="00502556">
            <w:pPr>
              <w:pStyle w:val="Betarp"/>
              <w:jc w:val="both"/>
              <w:rPr>
                <w:rFonts w:eastAsia="Yu Mincho" w:cstheme="minorHAnsi"/>
                <w:sz w:val="24"/>
                <w:szCs w:val="24"/>
              </w:rPr>
            </w:pPr>
          </w:p>
          <w:p w14:paraId="62790425" w14:textId="1AB8D141"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077B7"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lastRenderedPageBreak/>
              <w:t xml:space="preserve">Iš Lietuvoje įsteigtų subjektų įrodančių dokumentų </w:t>
            </w:r>
            <w:r w:rsidRPr="00502556">
              <w:rPr>
                <w:rFonts w:cstheme="minorHAnsi"/>
                <w:sz w:val="24"/>
                <w:szCs w:val="24"/>
                <w:lang w:eastAsia="en-US"/>
              </w:rPr>
              <w:lastRenderedPageBreak/>
              <w:t>nereikalaujama. Užtenka pateikto EBVPD.</w:t>
            </w:r>
          </w:p>
          <w:p w14:paraId="273D7DCD" w14:textId="77777777" w:rsidR="004D1C6A" w:rsidRPr="00502556" w:rsidRDefault="004D1C6A" w:rsidP="00502556">
            <w:pPr>
              <w:pStyle w:val="Betarp"/>
              <w:jc w:val="both"/>
              <w:rPr>
                <w:rFonts w:cstheme="minorHAnsi"/>
                <w:bCs/>
                <w:iCs/>
                <w:sz w:val="24"/>
                <w:szCs w:val="24"/>
                <w:lang w:eastAsia="en-US"/>
              </w:rPr>
            </w:pPr>
          </w:p>
          <w:p w14:paraId="55B2F7AA"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3B3EFE3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2C33A1" w14:textId="7D0FDE89"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E848C" w14:textId="7AFC18D1" w:rsidR="004D1C6A" w:rsidRPr="00502556" w:rsidRDefault="004D1C6A" w:rsidP="00502556">
            <w:pPr>
              <w:pStyle w:val="Betarp"/>
              <w:widowControl w:val="0"/>
              <w:jc w:val="both"/>
              <w:rPr>
                <w:rFonts w:cstheme="minorHAnsi"/>
                <w:bCs/>
                <w:sz w:val="24"/>
                <w:szCs w:val="24"/>
              </w:rPr>
            </w:pPr>
            <w:r w:rsidRPr="00502556">
              <w:rPr>
                <w:rFonts w:cstheme="minorHAns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77140"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3 punktas</w:t>
            </w:r>
          </w:p>
          <w:p w14:paraId="6F506223" w14:textId="77777777" w:rsidR="004D1C6A" w:rsidRPr="00502556" w:rsidRDefault="004D1C6A" w:rsidP="00502556">
            <w:pPr>
              <w:pStyle w:val="Betarp"/>
              <w:jc w:val="both"/>
              <w:rPr>
                <w:rFonts w:eastAsia="Yu Mincho" w:cstheme="minorHAnsi"/>
                <w:sz w:val="24"/>
                <w:szCs w:val="24"/>
              </w:rPr>
            </w:pPr>
          </w:p>
          <w:p w14:paraId="3642370A" w14:textId="79D1DA43"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C13 punktas</w:t>
            </w:r>
            <w:r w:rsidRPr="00502556">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F3ECB"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5D69B483" w14:textId="77777777" w:rsidR="004D1C6A" w:rsidRPr="00502556" w:rsidRDefault="004D1C6A" w:rsidP="00502556">
            <w:pPr>
              <w:pStyle w:val="Betarp"/>
              <w:widowControl w:val="0"/>
              <w:jc w:val="both"/>
              <w:rPr>
                <w:rFonts w:cstheme="minorHAnsi"/>
                <w:b/>
                <w:bCs/>
                <w:sz w:val="24"/>
                <w:szCs w:val="24"/>
              </w:rPr>
            </w:pPr>
          </w:p>
        </w:tc>
      </w:tr>
      <w:tr w:rsidR="00996020" w:rsidRPr="00502556" w14:paraId="1247FE3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BBB7A" w14:textId="1808AE5E" w:rsidR="004D1C6A" w:rsidRPr="00502556" w:rsidRDefault="004D1C6A" w:rsidP="00502556">
            <w:pPr>
              <w:pStyle w:val="Betarp"/>
              <w:widowControl w:val="0"/>
              <w:rPr>
                <w:rFonts w:cstheme="minorHAnsi"/>
                <w:sz w:val="24"/>
                <w:szCs w:val="24"/>
              </w:rPr>
            </w:pPr>
            <w:r w:rsidRPr="00502556">
              <w:rPr>
                <w:rFonts w:cstheme="minorHAns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EE94C" w14:textId="28216CEB" w:rsidR="004D1C6A" w:rsidRPr="00502556" w:rsidRDefault="004D1C6A" w:rsidP="00502556">
            <w:pPr>
              <w:pStyle w:val="Betarp"/>
              <w:jc w:val="both"/>
              <w:rPr>
                <w:rFonts w:cstheme="minorHAnsi"/>
                <w:sz w:val="24"/>
                <w:szCs w:val="24"/>
              </w:rPr>
            </w:pPr>
            <w:r w:rsidRPr="00502556">
              <w:rPr>
                <w:rFonts w:cstheme="minorHAns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reikalaujamų pagal VPĮ 50 straipsnį. </w:t>
            </w:r>
          </w:p>
          <w:p w14:paraId="7F38AEBF" w14:textId="77777777" w:rsidR="004D1C6A" w:rsidRPr="00502556" w:rsidRDefault="004D1C6A" w:rsidP="00502556">
            <w:pPr>
              <w:pStyle w:val="Betarp"/>
              <w:jc w:val="both"/>
              <w:rPr>
                <w:rFonts w:cstheme="minorHAnsi"/>
                <w:bCs/>
                <w:sz w:val="24"/>
                <w:szCs w:val="24"/>
              </w:rPr>
            </w:pPr>
            <w:r w:rsidRPr="00502556">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w:t>
            </w:r>
            <w:r w:rsidRPr="00502556">
              <w:rPr>
                <w:rFonts w:cstheme="minorHAnsi"/>
                <w:bCs/>
                <w:sz w:val="24"/>
                <w:szCs w:val="24"/>
              </w:rPr>
              <w:lastRenderedPageBreak/>
              <w:t xml:space="preserve">reikalaujamų pagal VPĮ 50 straipsnį, dėl ko per pastaruosius vienus metus buvo pašalintas iš pirkimo ar koncesijos suteikimo procedūrų. </w:t>
            </w:r>
          </w:p>
          <w:p w14:paraId="2944314E" w14:textId="3C94C0AF" w:rsidR="004D1C6A" w:rsidRPr="00502556" w:rsidRDefault="004D1C6A" w:rsidP="00502556">
            <w:pPr>
              <w:pStyle w:val="Betarp"/>
              <w:widowControl w:val="0"/>
              <w:jc w:val="both"/>
              <w:rPr>
                <w:rFonts w:cstheme="minorHAnsi"/>
                <w:b/>
                <w:bCs/>
                <w:sz w:val="24"/>
                <w:szCs w:val="24"/>
              </w:rPr>
            </w:pPr>
            <w:r w:rsidRPr="00502556">
              <w:rPr>
                <w:rFont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EF"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4 punktas</w:t>
            </w:r>
          </w:p>
          <w:p w14:paraId="533CF6FA" w14:textId="77777777" w:rsidR="004D1C6A" w:rsidRPr="00502556" w:rsidRDefault="004D1C6A" w:rsidP="00502556">
            <w:pPr>
              <w:pStyle w:val="Betarp"/>
              <w:jc w:val="both"/>
              <w:rPr>
                <w:rFonts w:eastAsia="Yu Mincho" w:cstheme="minorHAnsi"/>
                <w:sz w:val="24"/>
                <w:szCs w:val="24"/>
              </w:rPr>
            </w:pPr>
          </w:p>
          <w:p w14:paraId="743612D2" w14:textId="64DBB806"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C15 punktas</w:t>
            </w:r>
            <w:r w:rsidRPr="00502556">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C28E6"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6C79D63F" w14:textId="77777777" w:rsidR="004D1C6A" w:rsidRPr="00502556" w:rsidRDefault="004D1C6A" w:rsidP="00502556">
            <w:pPr>
              <w:pStyle w:val="Betarp"/>
              <w:jc w:val="both"/>
              <w:rPr>
                <w:rFonts w:cstheme="minorHAnsi"/>
                <w:bCs/>
                <w:iCs/>
                <w:sz w:val="24"/>
                <w:szCs w:val="24"/>
                <w:lang w:eastAsia="en-US"/>
              </w:rPr>
            </w:pPr>
          </w:p>
          <w:p w14:paraId="191D0ECC" w14:textId="77777777" w:rsidR="004D1C6A" w:rsidRPr="00502556" w:rsidRDefault="004D1C6A" w:rsidP="00502556">
            <w:pPr>
              <w:pStyle w:val="Betarp"/>
              <w:jc w:val="both"/>
              <w:rPr>
                <w:rFonts w:cstheme="minorHAnsi"/>
                <w:bCs/>
                <w:iCs/>
                <w:sz w:val="24"/>
                <w:szCs w:val="24"/>
                <w:lang w:eastAsia="en-US"/>
              </w:rPr>
            </w:pPr>
          </w:p>
          <w:p w14:paraId="0ACD6EC5"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C9604EF" w14:textId="061F3A0F" w:rsidR="004D1C6A" w:rsidRPr="00502556" w:rsidRDefault="004D1C6A" w:rsidP="00502556">
            <w:pPr>
              <w:pStyle w:val="Betarp"/>
              <w:widowControl w:val="0"/>
              <w:jc w:val="both"/>
              <w:rPr>
                <w:rFonts w:cstheme="minorHAnsi"/>
                <w:b/>
                <w:bCs/>
                <w:iCs/>
                <w:sz w:val="24"/>
                <w:szCs w:val="24"/>
                <w:lang w:eastAsia="en-US"/>
              </w:rPr>
            </w:pPr>
            <w:hyperlink r:id="rId16" w:history="1">
              <w:r w:rsidRPr="00502556">
                <w:rPr>
                  <w:rStyle w:val="Hipersaitas"/>
                  <w:rFonts w:cstheme="minorHAnsi"/>
                  <w:sz w:val="24"/>
                  <w:szCs w:val="24"/>
                </w:rPr>
                <w:t>https://vpt.lrv.lt/lt/nuorodos/kiti-duomenys/powerbi/melaginga-informacija-pateikusiu-tiekeju-sarasas-3/</w:t>
              </w:r>
            </w:hyperlink>
          </w:p>
        </w:tc>
      </w:tr>
      <w:tr w:rsidR="00996020" w:rsidRPr="00502556" w14:paraId="29255E10"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0896D" w14:textId="770317A7" w:rsidR="004D1C6A" w:rsidRPr="00502556" w:rsidRDefault="004D1C6A" w:rsidP="00502556">
            <w:pPr>
              <w:pStyle w:val="Betarp"/>
              <w:widowControl w:val="0"/>
              <w:rPr>
                <w:rFonts w:cstheme="minorHAnsi"/>
                <w:sz w:val="24"/>
                <w:szCs w:val="24"/>
              </w:rPr>
            </w:pPr>
            <w:r w:rsidRPr="00502556">
              <w:rPr>
                <w:rFonts w:cstheme="minorHAns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4FD20" w14:textId="7DC329B8" w:rsidR="004D1C6A" w:rsidRPr="00502556" w:rsidRDefault="004D1C6A" w:rsidP="00502556">
            <w:pPr>
              <w:widowControl w:val="0"/>
              <w:spacing w:after="0" w:line="240" w:lineRule="auto"/>
              <w:jc w:val="both"/>
              <w:rPr>
                <w:rFonts w:cstheme="minorHAnsi"/>
                <w:sz w:val="24"/>
                <w:szCs w:val="24"/>
              </w:rPr>
            </w:pPr>
            <w:r w:rsidRPr="00502556">
              <w:rPr>
                <w:rFonts w:cstheme="minorHAnsi"/>
                <w:sz w:val="24"/>
                <w:szCs w:val="24"/>
              </w:rPr>
              <w:t>Tiekėjas pirkimo metu ėmėsi neteisėtų veiksmų, siekdamas daryti įtaką PO sprendimams, gauti konfidencialios informacijos, kuri suteiktų jam neteisėtą pranašumą pirkimo procedūroje, ar teikė klaidinančią informaciją, kuri gali daryti esminę įtaką PO sprendimams 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2CEEB"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5 punktas</w:t>
            </w:r>
          </w:p>
          <w:p w14:paraId="45F90170" w14:textId="77777777" w:rsidR="004D1C6A" w:rsidRPr="00502556" w:rsidRDefault="004D1C6A" w:rsidP="00502556">
            <w:pPr>
              <w:pStyle w:val="Betarp"/>
              <w:jc w:val="both"/>
              <w:rPr>
                <w:rFonts w:eastAsia="Yu Mincho" w:cstheme="minorHAnsi"/>
                <w:sz w:val="24"/>
                <w:szCs w:val="24"/>
              </w:rPr>
            </w:pPr>
          </w:p>
          <w:p w14:paraId="7CB8F27C" w14:textId="77777777" w:rsidR="004D1C6A" w:rsidRPr="00502556" w:rsidRDefault="004D1C6A" w:rsidP="00502556">
            <w:pPr>
              <w:pStyle w:val="Betarp"/>
              <w:jc w:val="both"/>
              <w:rPr>
                <w:rFonts w:eastAsia="Yu Mincho" w:cstheme="minorHAnsi"/>
                <w:sz w:val="24"/>
                <w:szCs w:val="24"/>
              </w:rPr>
            </w:pPr>
            <w:r w:rsidRPr="00502556">
              <w:rPr>
                <w:rFonts w:eastAsia="Yu Mincho" w:cstheme="minorHAnsi"/>
                <w:sz w:val="24"/>
                <w:szCs w:val="24"/>
              </w:rPr>
              <w:t>EBVPD</w:t>
            </w:r>
            <w:r w:rsidRPr="00502556">
              <w:rPr>
                <w:rFonts w:eastAsia="Arial" w:cstheme="minorHAnsi"/>
                <w:sz w:val="24"/>
                <w:szCs w:val="24"/>
              </w:rPr>
              <w:t xml:space="preserve"> III dalies C15 punktas</w:t>
            </w:r>
          </w:p>
          <w:p w14:paraId="5E3B8637" w14:textId="77777777" w:rsidR="004D1C6A" w:rsidRPr="00502556" w:rsidRDefault="004D1C6A" w:rsidP="00502556">
            <w:pPr>
              <w:pStyle w:val="Betarp"/>
              <w:jc w:val="both"/>
              <w:rPr>
                <w:rFonts w:eastAsia="Yu Mincho" w:cstheme="minorHAnsi"/>
                <w:sz w:val="24"/>
                <w:szCs w:val="24"/>
                <w:lang w:eastAsia="en-US"/>
              </w:rPr>
            </w:pPr>
          </w:p>
          <w:p w14:paraId="3F8538C5" w14:textId="77777777" w:rsidR="004D1C6A" w:rsidRPr="00502556" w:rsidRDefault="004D1C6A" w:rsidP="00502556">
            <w:pPr>
              <w:pStyle w:val="Betarp"/>
              <w:widowControl w:val="0"/>
              <w:jc w:val="both"/>
              <w:rPr>
                <w:rFonts w:eastAsia="Yu Mincho" w:cstheme="minorHAns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8DFE5"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3F653815" w14:textId="77777777" w:rsidR="004D1C6A" w:rsidRPr="00502556" w:rsidRDefault="004D1C6A" w:rsidP="00502556">
            <w:pPr>
              <w:pStyle w:val="Betarp"/>
              <w:widowControl w:val="0"/>
              <w:jc w:val="both"/>
              <w:rPr>
                <w:rFonts w:cstheme="minorHAnsi"/>
                <w:b/>
                <w:bCs/>
                <w:sz w:val="24"/>
                <w:szCs w:val="24"/>
              </w:rPr>
            </w:pPr>
          </w:p>
        </w:tc>
      </w:tr>
      <w:tr w:rsidR="00996020" w:rsidRPr="00502556" w14:paraId="08C842D7"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63879" w14:textId="7FD22DF4" w:rsidR="004D1C6A" w:rsidRPr="00502556" w:rsidRDefault="004D1C6A" w:rsidP="00502556">
            <w:pPr>
              <w:pStyle w:val="Betarp"/>
              <w:widowControl w:val="0"/>
              <w:rPr>
                <w:rFonts w:cstheme="minorHAnsi"/>
                <w:sz w:val="24"/>
                <w:szCs w:val="24"/>
              </w:rPr>
            </w:pPr>
            <w:r w:rsidRPr="00502556">
              <w:rPr>
                <w:rFonts w:cstheme="minorHAns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2F56" w14:textId="66389778" w:rsidR="004D1C6A" w:rsidRPr="00502556" w:rsidRDefault="004D1C6A" w:rsidP="00502556">
            <w:pPr>
              <w:spacing w:after="0" w:line="240" w:lineRule="auto"/>
              <w:jc w:val="both"/>
              <w:rPr>
                <w:rFonts w:cstheme="minorHAnsi"/>
                <w:sz w:val="24"/>
                <w:szCs w:val="24"/>
              </w:rPr>
            </w:pPr>
            <w:r w:rsidRPr="00502556">
              <w:rPr>
                <w:rFonts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502556">
              <w:rPr>
                <w:rFonts w:cstheme="minorHAnsi"/>
                <w:sz w:val="24"/>
                <w:szCs w:val="24"/>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704C0823" w14:textId="568CF16C" w:rsidR="004D1C6A" w:rsidRPr="00502556" w:rsidRDefault="004D1C6A" w:rsidP="00502556">
            <w:pPr>
              <w:widowControl w:val="0"/>
              <w:spacing w:after="0" w:line="240" w:lineRule="auto"/>
              <w:jc w:val="both"/>
              <w:rPr>
                <w:rFonts w:cstheme="minorHAnsi"/>
                <w:b/>
                <w:sz w:val="24"/>
                <w:szCs w:val="24"/>
              </w:rPr>
            </w:pPr>
            <w:r w:rsidRPr="00502556">
              <w:rPr>
                <w:rFonts w:cstheme="minorHAns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6ADBF"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6 punktas</w:t>
            </w:r>
          </w:p>
          <w:p w14:paraId="19147FB6" w14:textId="77777777" w:rsidR="004D1C6A" w:rsidRPr="00502556" w:rsidRDefault="004D1C6A" w:rsidP="00502556">
            <w:pPr>
              <w:pStyle w:val="Betarp"/>
              <w:jc w:val="both"/>
              <w:rPr>
                <w:rFonts w:eastAsia="Yu Mincho" w:cstheme="minorHAnsi"/>
                <w:sz w:val="24"/>
                <w:szCs w:val="24"/>
              </w:rPr>
            </w:pPr>
          </w:p>
          <w:p w14:paraId="42741E64" w14:textId="77777777" w:rsidR="004D1C6A" w:rsidRPr="00502556" w:rsidRDefault="004D1C6A" w:rsidP="00502556">
            <w:pPr>
              <w:pStyle w:val="Betarp"/>
              <w:jc w:val="both"/>
              <w:rPr>
                <w:rFonts w:eastAsia="Yu Mincho" w:cstheme="minorHAnsi"/>
                <w:sz w:val="24"/>
                <w:szCs w:val="24"/>
              </w:rPr>
            </w:pPr>
            <w:r w:rsidRPr="00502556">
              <w:rPr>
                <w:rFonts w:eastAsia="Yu Mincho" w:cstheme="minorHAnsi"/>
                <w:sz w:val="24"/>
                <w:szCs w:val="24"/>
              </w:rPr>
              <w:t>EBVPD</w:t>
            </w:r>
            <w:r w:rsidRPr="00502556">
              <w:rPr>
                <w:rFonts w:eastAsia="Arial" w:cstheme="minorHAnsi"/>
                <w:sz w:val="24"/>
                <w:szCs w:val="24"/>
              </w:rPr>
              <w:t xml:space="preserve"> III dalies C14 punktas</w:t>
            </w:r>
          </w:p>
          <w:p w14:paraId="7BBEC1C9" w14:textId="77777777" w:rsidR="004D1C6A" w:rsidRPr="00502556" w:rsidRDefault="004D1C6A" w:rsidP="00502556">
            <w:pPr>
              <w:pStyle w:val="Betarp"/>
              <w:jc w:val="both"/>
              <w:rPr>
                <w:rFonts w:eastAsia="Yu Mincho" w:cstheme="minorHAnsi"/>
                <w:sz w:val="24"/>
                <w:szCs w:val="24"/>
                <w:lang w:eastAsia="en-US"/>
              </w:rPr>
            </w:pPr>
          </w:p>
          <w:p w14:paraId="0167933A" w14:textId="59371577" w:rsidR="004D1C6A" w:rsidRPr="00502556" w:rsidRDefault="004D1C6A" w:rsidP="00502556">
            <w:pPr>
              <w:pStyle w:val="Betarp"/>
              <w:widowControl w:val="0"/>
              <w:jc w:val="both"/>
              <w:rPr>
                <w:rFonts w:eastAsia="Yu Mincho" w:cstheme="minorHAns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D2598"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59380F82" w14:textId="77777777" w:rsidR="004D1C6A" w:rsidRPr="00502556" w:rsidRDefault="004D1C6A" w:rsidP="00502556">
            <w:pPr>
              <w:pStyle w:val="Betarp"/>
              <w:jc w:val="both"/>
              <w:rPr>
                <w:rFonts w:cstheme="minorHAnsi"/>
                <w:bCs/>
                <w:iCs/>
                <w:sz w:val="24"/>
                <w:szCs w:val="24"/>
                <w:lang w:eastAsia="en-US"/>
              </w:rPr>
            </w:pPr>
          </w:p>
          <w:p w14:paraId="56B7DF84"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6706BD5E" w14:textId="77777777" w:rsidR="004D1C6A" w:rsidRPr="00502556" w:rsidRDefault="004D1C6A" w:rsidP="00502556">
            <w:pPr>
              <w:pStyle w:val="Betarp"/>
              <w:jc w:val="both"/>
              <w:rPr>
                <w:rFonts w:cstheme="minorHAnsi"/>
                <w:sz w:val="24"/>
                <w:szCs w:val="24"/>
              </w:rPr>
            </w:pPr>
          </w:p>
          <w:p w14:paraId="089BA701" w14:textId="77777777" w:rsidR="004D1C6A" w:rsidRPr="00502556" w:rsidRDefault="004D1C6A" w:rsidP="00502556">
            <w:pPr>
              <w:pStyle w:val="Betarp"/>
              <w:jc w:val="both"/>
              <w:rPr>
                <w:rFonts w:cstheme="minorHAnsi"/>
                <w:sz w:val="24"/>
                <w:szCs w:val="24"/>
              </w:rPr>
            </w:pPr>
            <w:hyperlink r:id="rId17" w:history="1">
              <w:r w:rsidRPr="00502556">
                <w:rPr>
                  <w:rStyle w:val="Hipersaitas"/>
                  <w:rFonts w:cstheme="minorHAnsi"/>
                  <w:sz w:val="24"/>
                  <w:szCs w:val="24"/>
                </w:rPr>
                <w:t>https://vpt.lrv.lt/lt/nuorodos/kiti-duomenys/powerbi/nepatikimi-tiekejai-1/</w:t>
              </w:r>
            </w:hyperlink>
          </w:p>
          <w:p w14:paraId="56627B66" w14:textId="77777777" w:rsidR="004D1C6A" w:rsidRPr="00502556" w:rsidRDefault="004D1C6A" w:rsidP="00502556">
            <w:pPr>
              <w:pStyle w:val="Betarp"/>
              <w:jc w:val="both"/>
              <w:rPr>
                <w:rFonts w:cstheme="minorHAnsi"/>
                <w:sz w:val="24"/>
                <w:szCs w:val="24"/>
              </w:rPr>
            </w:pPr>
          </w:p>
          <w:p w14:paraId="1B24CE13" w14:textId="77777777" w:rsidR="004D1C6A" w:rsidRPr="00502556" w:rsidRDefault="004D1C6A" w:rsidP="00502556">
            <w:pPr>
              <w:pStyle w:val="Betarp"/>
              <w:jc w:val="both"/>
              <w:rPr>
                <w:rFonts w:cstheme="minorHAnsi"/>
                <w:sz w:val="24"/>
                <w:szCs w:val="24"/>
              </w:rPr>
            </w:pPr>
            <w:hyperlink r:id="rId18" w:history="1">
              <w:r w:rsidRPr="00502556">
                <w:rPr>
                  <w:rStyle w:val="Hipersaitas"/>
                  <w:rFonts w:cstheme="minorHAnsi"/>
                  <w:sz w:val="24"/>
                  <w:szCs w:val="24"/>
                </w:rPr>
                <w:t>https://vpt.lrv.lt/lt/pasalinimo-pagrindai-1/nepatikimu-koncesininku-sarasas-1/nepatikimu-koncesininku-sarasas/</w:t>
              </w:r>
            </w:hyperlink>
          </w:p>
          <w:p w14:paraId="6E027675" w14:textId="77777777" w:rsidR="004D1C6A" w:rsidRPr="00502556" w:rsidRDefault="004D1C6A" w:rsidP="00502556">
            <w:pPr>
              <w:pStyle w:val="Betarp"/>
              <w:jc w:val="both"/>
              <w:rPr>
                <w:rFonts w:cstheme="minorHAnsi"/>
                <w:bCs/>
                <w:sz w:val="24"/>
                <w:szCs w:val="24"/>
              </w:rPr>
            </w:pPr>
          </w:p>
          <w:p w14:paraId="02080584" w14:textId="77777777" w:rsidR="004D1C6A" w:rsidRPr="00502556" w:rsidRDefault="004D1C6A" w:rsidP="00502556">
            <w:pPr>
              <w:pStyle w:val="Betarp"/>
              <w:widowControl w:val="0"/>
              <w:jc w:val="both"/>
              <w:rPr>
                <w:rFonts w:cstheme="minorHAnsi"/>
                <w:b/>
                <w:bCs/>
                <w:iCs/>
                <w:sz w:val="24"/>
                <w:szCs w:val="24"/>
              </w:rPr>
            </w:pPr>
          </w:p>
        </w:tc>
      </w:tr>
      <w:tr w:rsidR="00996020" w:rsidRPr="00502556" w14:paraId="389C19ED"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75240" w14:textId="77777777" w:rsidR="004D1C6A" w:rsidRPr="00502556" w:rsidRDefault="004D1C6A" w:rsidP="00502556">
            <w:pPr>
              <w:pStyle w:val="Betarp"/>
              <w:rPr>
                <w:rFonts w:cstheme="minorHAnsi"/>
                <w:sz w:val="24"/>
                <w:szCs w:val="24"/>
              </w:rPr>
            </w:pPr>
          </w:p>
          <w:p w14:paraId="05B8FA31" w14:textId="356B42E2" w:rsidR="004D1C6A" w:rsidRPr="00502556" w:rsidRDefault="004D1C6A" w:rsidP="00502556">
            <w:pPr>
              <w:pStyle w:val="Betarp"/>
              <w:widowControl w:val="0"/>
              <w:rPr>
                <w:rFonts w:cstheme="minorHAnsi"/>
                <w:sz w:val="24"/>
                <w:szCs w:val="24"/>
              </w:rPr>
            </w:pPr>
            <w:r w:rsidRPr="00502556">
              <w:rPr>
                <w:rFonts w:cstheme="minorHAns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1A5A6" w14:textId="2417D261" w:rsidR="004D1C6A" w:rsidRPr="00502556" w:rsidRDefault="004D1C6A" w:rsidP="00502556">
            <w:pPr>
              <w:pStyle w:val="Betarp"/>
              <w:jc w:val="both"/>
              <w:rPr>
                <w:rFonts w:cstheme="minorHAnsi"/>
                <w:sz w:val="24"/>
                <w:szCs w:val="24"/>
              </w:rPr>
            </w:pPr>
            <w:r w:rsidRPr="00502556">
              <w:rPr>
                <w:rFonts w:cstheme="minorHAnsi"/>
                <w:sz w:val="24"/>
                <w:szCs w:val="24"/>
              </w:rPr>
              <w:t>Tiekėjas yra padaręs rimtą profesinį pažeidimą, dėl kurio PO abejoja tiekėjo sąžiningumu, kai jis</w:t>
            </w:r>
            <w:bookmarkStart w:id="60" w:name="part_030e6c6c64ba4f96a23474e439d1b80c"/>
            <w:bookmarkEnd w:id="60"/>
            <w:r w:rsidRPr="00502556">
              <w:rPr>
                <w:rFonts w:cstheme="minorHAnsi"/>
                <w:sz w:val="24"/>
                <w:szCs w:val="24"/>
              </w:rPr>
              <w:t xml:space="preserve"> yra padaręs finansinės atskaitomybės ir audito teisės </w:t>
            </w:r>
            <w:r w:rsidRPr="00502556">
              <w:rPr>
                <w:rFonts w:cstheme="minorHAnsi"/>
                <w:sz w:val="24"/>
                <w:szCs w:val="24"/>
              </w:rPr>
              <w:lastRenderedPageBreak/>
              <w:t>aktų pažeidimą ir nuo jo padarymo dienos praėjo mažiau kaip vieni metai.</w:t>
            </w:r>
          </w:p>
          <w:p w14:paraId="2462EA3B" w14:textId="4C9B68F2" w:rsidR="004D1C6A" w:rsidRPr="00502556" w:rsidRDefault="004D1C6A" w:rsidP="00502556">
            <w:pPr>
              <w:pStyle w:val="Betarp"/>
              <w:widowControl w:val="0"/>
              <w:jc w:val="both"/>
              <w:rPr>
                <w:rFonts w:cstheme="minorHAns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5A2E"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7 punkto a papunktis</w:t>
            </w:r>
          </w:p>
          <w:p w14:paraId="2CAF5BCC" w14:textId="77777777" w:rsidR="004D1C6A" w:rsidRPr="00502556" w:rsidRDefault="004D1C6A" w:rsidP="00502556">
            <w:pPr>
              <w:pStyle w:val="Betarp"/>
              <w:jc w:val="both"/>
              <w:rPr>
                <w:rFonts w:eastAsia="Yu Mincho" w:cstheme="minorHAnsi"/>
                <w:sz w:val="24"/>
                <w:szCs w:val="24"/>
              </w:rPr>
            </w:pPr>
          </w:p>
          <w:p w14:paraId="68A90B06" w14:textId="5E6166B7"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lastRenderedPageBreak/>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E70DE"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lastRenderedPageBreak/>
              <w:t xml:space="preserve">Iš Lietuvoje įsteigtų subjektų įrodančių dokumentų nereikalaujama. Užtenka pateikto EBVPD. </w:t>
            </w:r>
            <w:r w:rsidRPr="00502556">
              <w:rPr>
                <w:rFonts w:cstheme="minorHAnsi"/>
                <w:sz w:val="24"/>
                <w:szCs w:val="24"/>
              </w:rPr>
              <w:t xml:space="preserve">Priimant sprendimus dėl tiekėjo pašalinimo iš pirkimo </w:t>
            </w:r>
            <w:r w:rsidRPr="00502556">
              <w:rPr>
                <w:rFonts w:cstheme="minorHAnsi"/>
                <w:sz w:val="24"/>
                <w:szCs w:val="24"/>
              </w:rPr>
              <w:lastRenderedPageBreak/>
              <w:t>procedūros šiame punkte nurodytu pašalinimo pagrindu, be kita ko, atsižvelgiama į</w:t>
            </w:r>
            <w:r w:rsidRPr="00502556">
              <w:rPr>
                <w:rFonts w:cstheme="minorHAnsi"/>
                <w:b/>
                <w:bCs/>
                <w:sz w:val="24"/>
                <w:szCs w:val="24"/>
              </w:rPr>
              <w:t xml:space="preserve"> </w:t>
            </w:r>
            <w:r w:rsidRPr="00502556">
              <w:rPr>
                <w:rFonts w:cstheme="minorHAnsi"/>
                <w:sz w:val="24"/>
                <w:szCs w:val="24"/>
              </w:rPr>
              <w:t xml:space="preserve">nacionalinėje duomenų bazėje adresu: </w:t>
            </w:r>
            <w:hyperlink r:id="rId19" w:history="1">
              <w:r w:rsidRPr="00502556">
                <w:rPr>
                  <w:rStyle w:val="Hipersaitas"/>
                  <w:rFonts w:cstheme="minorHAnsi"/>
                  <w:sz w:val="24"/>
                  <w:szCs w:val="24"/>
                  <w:u w:val="single"/>
                </w:rPr>
                <w:t>https://www.registrucentras.lt/jar/p/index.php</w:t>
              </w:r>
            </w:hyperlink>
          </w:p>
          <w:p w14:paraId="142CCE31" w14:textId="77777777" w:rsidR="004D1C6A" w:rsidRPr="00502556" w:rsidRDefault="004D1C6A" w:rsidP="00502556">
            <w:pPr>
              <w:pStyle w:val="Betarp"/>
              <w:jc w:val="both"/>
              <w:rPr>
                <w:rFonts w:cstheme="minorHAnsi"/>
                <w:sz w:val="24"/>
                <w:szCs w:val="24"/>
              </w:rPr>
            </w:pPr>
            <w:r w:rsidRPr="00502556">
              <w:rPr>
                <w:rFonts w:cstheme="minorHAnsi"/>
                <w:sz w:val="24"/>
                <w:szCs w:val="24"/>
              </w:rPr>
              <w:t>paskelbtą informaciją, taip pat į šiame informaciniame pranešime pateiktą informaciją:</w:t>
            </w:r>
          </w:p>
          <w:p w14:paraId="140FAE3D" w14:textId="4B684849" w:rsidR="004D1C6A" w:rsidRPr="00502556" w:rsidRDefault="004D1C6A" w:rsidP="00502556">
            <w:pPr>
              <w:pStyle w:val="Betarp"/>
              <w:jc w:val="both"/>
              <w:rPr>
                <w:rFonts w:cstheme="minorHAnsi"/>
                <w:b/>
                <w:bCs/>
                <w:sz w:val="24"/>
                <w:szCs w:val="24"/>
              </w:rPr>
            </w:pPr>
            <w:hyperlink r:id="rId20" w:history="1">
              <w:r w:rsidRPr="00502556">
                <w:rPr>
                  <w:rStyle w:val="Hipersaitas"/>
                  <w:rFonts w:cstheme="minorHAnsi"/>
                  <w:sz w:val="24"/>
                  <w:szCs w:val="24"/>
                </w:rPr>
                <w:t>https://vpt.lrv.lt/lt/naujienos-3/finansiniu-ataskaitu-nepateikimas-gali-tapti-kliutimi-dalyvauti-viesuosiuose-pirkimuose/</w:t>
              </w:r>
            </w:hyperlink>
          </w:p>
        </w:tc>
      </w:tr>
      <w:tr w:rsidR="00996020" w:rsidRPr="00502556" w14:paraId="7043A0B2"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62AD" w14:textId="089E4E76"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56EEB" w14:textId="40EE8969" w:rsidR="004D1C6A" w:rsidRPr="00502556" w:rsidRDefault="004D1C6A" w:rsidP="00502556">
            <w:pPr>
              <w:pStyle w:val="Betarp"/>
              <w:widowControl w:val="0"/>
              <w:jc w:val="both"/>
              <w:rPr>
                <w:rFonts w:cstheme="minorHAnsi"/>
                <w:sz w:val="24"/>
                <w:szCs w:val="24"/>
              </w:rPr>
            </w:pPr>
            <w:r w:rsidRPr="00502556">
              <w:rPr>
                <w:rFonts w:cstheme="minorHAnsi"/>
                <w:sz w:val="24"/>
                <w:szCs w:val="24"/>
              </w:rPr>
              <w:t xml:space="preserve">Tiekėjas yra padaręs rimtą profesinį pažeidimą, dėl kurio PO abejoja tiekėjo sąžiningumu, </w:t>
            </w:r>
            <w:r w:rsidRPr="00502556">
              <w:rPr>
                <w:rFonts w:eastAsia="Times New Roman" w:cstheme="minorHAnsi"/>
                <w:sz w:val="24"/>
                <w:szCs w:val="24"/>
              </w:rPr>
              <w:t xml:space="preserve"> kai jis (tiekėjas) neatitinka minimalių patikimo mokesčių mokėtojo kriterijų, nustatytų Lietuvos Respublikos mokesčių administravimo įstatymo 40</w:t>
            </w:r>
            <w:r w:rsidRPr="00502556">
              <w:rPr>
                <w:rFonts w:eastAsia="Times New Roman" w:cstheme="minorHAnsi"/>
                <w:sz w:val="24"/>
                <w:szCs w:val="24"/>
                <w:vertAlign w:val="superscript"/>
              </w:rPr>
              <w:t>1</w:t>
            </w:r>
            <w:r w:rsidRPr="00502556">
              <w:rPr>
                <w:rFonts w:eastAsia="Times New Roman" w:cstheme="minorHAns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6C1D7"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7 punkto b papunktis</w:t>
            </w:r>
          </w:p>
          <w:p w14:paraId="6C96FCF7" w14:textId="77777777" w:rsidR="004D1C6A" w:rsidRPr="00502556" w:rsidRDefault="004D1C6A" w:rsidP="00502556">
            <w:pPr>
              <w:pStyle w:val="Betarp"/>
              <w:jc w:val="both"/>
              <w:rPr>
                <w:rFonts w:eastAsia="Yu Mincho" w:cstheme="minorHAnsi"/>
                <w:sz w:val="24"/>
                <w:szCs w:val="24"/>
              </w:rPr>
            </w:pPr>
          </w:p>
          <w:p w14:paraId="69252590" w14:textId="777381D8"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1B775"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1C47B974" w14:textId="77777777" w:rsidR="004D1C6A" w:rsidRPr="00502556" w:rsidRDefault="004D1C6A" w:rsidP="00502556">
            <w:pPr>
              <w:pStyle w:val="Betarp"/>
              <w:jc w:val="both"/>
              <w:rPr>
                <w:rFonts w:cstheme="minorHAnsi"/>
                <w:b/>
                <w:bCs/>
                <w:iCs/>
                <w:sz w:val="24"/>
                <w:szCs w:val="24"/>
                <w:lang w:eastAsia="en-US"/>
              </w:rPr>
            </w:pPr>
          </w:p>
          <w:p w14:paraId="0E79C33C" w14:textId="06A26897" w:rsidR="004D1C6A" w:rsidRPr="00502556" w:rsidRDefault="004D1C6A" w:rsidP="00502556">
            <w:pPr>
              <w:widowControl w:val="0"/>
              <w:spacing w:after="0" w:line="240" w:lineRule="auto"/>
              <w:rPr>
                <w:rFonts w:cstheme="minorHAnsi"/>
                <w:bCs/>
                <w:iCs/>
                <w:sz w:val="24"/>
                <w:szCs w:val="24"/>
              </w:rPr>
            </w:pPr>
            <w:r w:rsidRPr="00502556">
              <w:rPr>
                <w:rFonts w:cstheme="minorHAnsi"/>
                <w:sz w:val="24"/>
                <w:szCs w:val="24"/>
              </w:rPr>
              <w:t>Priimant sprendimus dėl tiekėjo pašalinimo iš pirkimo procedūros šiame punkte nurodytu pašalinimo pagrindu, be kita ko, atsižvelgiama į</w:t>
            </w:r>
            <w:r w:rsidRPr="00502556">
              <w:rPr>
                <w:rFonts w:cstheme="minorHAnsi"/>
                <w:b/>
                <w:bCs/>
                <w:sz w:val="24"/>
                <w:szCs w:val="24"/>
              </w:rPr>
              <w:t xml:space="preserve"> </w:t>
            </w:r>
            <w:r w:rsidRPr="00502556">
              <w:rPr>
                <w:rFonts w:cstheme="minorHAnsi"/>
                <w:sz w:val="24"/>
                <w:szCs w:val="24"/>
              </w:rPr>
              <w:t xml:space="preserve">nacionalinėje duomenų bazėje adresu </w:t>
            </w:r>
            <w:hyperlink r:id="rId21">
              <w:r w:rsidRPr="00502556">
                <w:rPr>
                  <w:rStyle w:val="Hipersaitas"/>
                  <w:rFonts w:cstheme="minorHAnsi"/>
                  <w:sz w:val="24"/>
                  <w:szCs w:val="24"/>
                  <w:u w:val="single"/>
                </w:rPr>
                <w:t>https://www.vmi.lt/evmi/mokesciu-moketoju-informacija</w:t>
              </w:r>
            </w:hyperlink>
            <w:r w:rsidRPr="00502556">
              <w:rPr>
                <w:rFonts w:cstheme="minorHAnsi"/>
                <w:sz w:val="24"/>
                <w:szCs w:val="24"/>
              </w:rPr>
              <w:t xml:space="preserve"> skelbiamą informaciją.</w:t>
            </w:r>
          </w:p>
        </w:tc>
      </w:tr>
      <w:tr w:rsidR="00682F17" w:rsidRPr="00502556" w14:paraId="37651CE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A5A8E" w14:textId="48F504A7" w:rsidR="00682F17" w:rsidRPr="00502556" w:rsidRDefault="00682F17" w:rsidP="00502556">
            <w:pPr>
              <w:pStyle w:val="Betarp"/>
              <w:widowControl w:val="0"/>
              <w:rPr>
                <w:rFonts w:cstheme="minorHAnsi"/>
                <w:sz w:val="24"/>
                <w:szCs w:val="24"/>
              </w:rPr>
            </w:pPr>
            <w:r w:rsidRPr="00502556">
              <w:rPr>
                <w:rFonts w:cstheme="minorHAns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0AD11" w14:textId="7AC0570D" w:rsidR="00682F17" w:rsidRPr="00502556" w:rsidRDefault="00682F17" w:rsidP="00502556">
            <w:pPr>
              <w:pStyle w:val="Betarp"/>
              <w:widowControl w:val="0"/>
              <w:jc w:val="both"/>
              <w:rPr>
                <w:rFonts w:cstheme="minorHAnsi"/>
                <w:sz w:val="24"/>
                <w:szCs w:val="24"/>
              </w:rPr>
            </w:pPr>
            <w:r w:rsidRPr="00502556">
              <w:rPr>
                <w:rFonts w:cstheme="minorHAnsi"/>
                <w:sz w:val="24"/>
                <w:szCs w:val="24"/>
              </w:rPr>
              <w:t>Tiekėjas yra padaręs rimtą profesinį pažeidimą, dėl kurio PO abejoja tiekėjo sąžiningumu,</w:t>
            </w:r>
            <w:r w:rsidRPr="00502556">
              <w:rPr>
                <w:rFonts w:eastAsia="Times New Roman" w:cstheme="minorHAnsi"/>
                <w:sz w:val="24"/>
                <w:szCs w:val="24"/>
              </w:rPr>
              <w:t xml:space="preserve"> kai jis </w:t>
            </w:r>
            <w:r w:rsidRPr="00502556">
              <w:rPr>
                <w:rFonts w:cstheme="minorHAns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8C80" w14:textId="77777777" w:rsidR="00682F17" w:rsidRPr="00502556" w:rsidRDefault="00682F17" w:rsidP="00502556">
            <w:pPr>
              <w:pStyle w:val="Betarp"/>
              <w:widowControl w:val="0"/>
              <w:jc w:val="both"/>
              <w:rPr>
                <w:rFonts w:eastAsia="Yu Mincho" w:cstheme="minorHAnsi"/>
                <w:b/>
                <w:bCs/>
                <w:sz w:val="24"/>
                <w:szCs w:val="24"/>
              </w:rPr>
            </w:pPr>
            <w:r w:rsidRPr="00502556">
              <w:rPr>
                <w:rFonts w:eastAsia="Yu Mincho" w:cstheme="minorHAnsi"/>
                <w:b/>
                <w:bCs/>
                <w:sz w:val="24"/>
                <w:szCs w:val="24"/>
              </w:rPr>
              <w:t>VPĮ 46 straipsnio 4 dalies 7 punkto c papunktis</w:t>
            </w:r>
          </w:p>
          <w:p w14:paraId="7192F139" w14:textId="77777777" w:rsidR="00682F17" w:rsidRPr="00502556" w:rsidRDefault="00682F17" w:rsidP="00502556">
            <w:pPr>
              <w:pStyle w:val="Betarp"/>
              <w:widowControl w:val="0"/>
              <w:jc w:val="both"/>
              <w:rPr>
                <w:rFonts w:eastAsia="Yu Mincho" w:cstheme="minorHAnsi"/>
                <w:sz w:val="24"/>
                <w:szCs w:val="24"/>
              </w:rPr>
            </w:pPr>
          </w:p>
          <w:p w14:paraId="244C107D" w14:textId="2D3D1909" w:rsidR="00682F17" w:rsidRPr="00502556" w:rsidRDefault="00682F17" w:rsidP="00502556">
            <w:pPr>
              <w:pStyle w:val="Betarp"/>
              <w:jc w:val="both"/>
              <w:rPr>
                <w:rFonts w:eastAsia="Yu Mincho" w:cstheme="minorHAnsi"/>
                <w:b/>
                <w:bCs/>
                <w:sz w:val="24"/>
                <w:szCs w:val="24"/>
              </w:rPr>
            </w:pPr>
            <w:r w:rsidRPr="0050255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63587" w14:textId="77777777" w:rsidR="00682F17" w:rsidRPr="00502556" w:rsidRDefault="00682F17" w:rsidP="00502556">
            <w:pPr>
              <w:pStyle w:val="Betarp"/>
              <w:widowControl w:val="0"/>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4F704BEA" w14:textId="77777777" w:rsidR="00682F17" w:rsidRPr="00502556" w:rsidRDefault="00682F17" w:rsidP="00502556">
            <w:pPr>
              <w:pStyle w:val="Betarp"/>
              <w:widowControl w:val="0"/>
              <w:jc w:val="both"/>
              <w:rPr>
                <w:rFonts w:cstheme="minorHAnsi"/>
                <w:bCs/>
                <w:iCs/>
                <w:sz w:val="24"/>
                <w:szCs w:val="24"/>
                <w:lang w:eastAsia="en-US"/>
              </w:rPr>
            </w:pPr>
          </w:p>
          <w:p w14:paraId="221D41FA" w14:textId="77777777" w:rsidR="00682F17" w:rsidRPr="00502556" w:rsidRDefault="00682F17" w:rsidP="00502556">
            <w:pPr>
              <w:widowControl w:val="0"/>
              <w:spacing w:after="0" w:line="240" w:lineRule="auto"/>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be kita ko, atsižvelgiama į nacionalinėje duomenų bazėje adresu: </w:t>
            </w:r>
          </w:p>
          <w:p w14:paraId="15213E70" w14:textId="5778D1DC" w:rsidR="00682F17" w:rsidRPr="00502556" w:rsidRDefault="00682F17" w:rsidP="00502556">
            <w:pPr>
              <w:pStyle w:val="Betarp"/>
              <w:jc w:val="both"/>
              <w:rPr>
                <w:rFonts w:cstheme="minorHAnsi"/>
                <w:sz w:val="24"/>
                <w:szCs w:val="24"/>
                <w:lang w:eastAsia="en-US"/>
              </w:rPr>
            </w:pPr>
            <w:hyperlink r:id="rId22" w:history="1">
              <w:r w:rsidRPr="00502556">
                <w:rPr>
                  <w:rStyle w:val="Hipersaitas"/>
                  <w:rFonts w:cstheme="minorHAnsi"/>
                  <w:sz w:val="24"/>
                  <w:szCs w:val="24"/>
                </w:rPr>
                <w:t>https://kt.gov.lt/lt/atviri-duomenys/diskvalifikavimas-is-viesuju-pirkimu</w:t>
              </w:r>
            </w:hyperlink>
            <w:r w:rsidRPr="00502556">
              <w:rPr>
                <w:rFonts w:cstheme="minorHAnsi"/>
                <w:sz w:val="24"/>
                <w:szCs w:val="24"/>
              </w:rPr>
              <w:t xml:space="preserve"> skelbiamą informaciją. </w:t>
            </w:r>
          </w:p>
        </w:tc>
      </w:tr>
      <w:tr w:rsidR="002162EF" w:rsidRPr="00502556" w14:paraId="0782BA5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A0DFF" w14:textId="080B78CC" w:rsidR="002162EF" w:rsidRPr="00502556" w:rsidRDefault="002162EF" w:rsidP="00502556">
            <w:pPr>
              <w:pStyle w:val="Betarp"/>
              <w:widowControl w:val="0"/>
              <w:rPr>
                <w:rFonts w:cstheme="minorHAnsi"/>
                <w:sz w:val="24"/>
                <w:szCs w:val="24"/>
              </w:rPr>
            </w:pPr>
            <w:r w:rsidRPr="00502556">
              <w:rPr>
                <w:rFonts w:cstheme="minorHAns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79579" w14:textId="0BAB8870" w:rsidR="002162EF" w:rsidRPr="00502556" w:rsidRDefault="002162EF" w:rsidP="00502556">
            <w:pPr>
              <w:pStyle w:val="Betarp"/>
              <w:widowControl w:val="0"/>
              <w:jc w:val="both"/>
              <w:rPr>
                <w:rFonts w:cstheme="minorHAnsi"/>
                <w:sz w:val="24"/>
                <w:szCs w:val="24"/>
              </w:rPr>
            </w:pPr>
            <w:r w:rsidRPr="00502556">
              <w:rPr>
                <w:rFonts w:cstheme="minorHAnsi"/>
                <w:bCs/>
                <w:sz w:val="24"/>
                <w:szCs w:val="24"/>
              </w:rPr>
              <w:t xml:space="preserve">Tiekėjas yra įsteigtas arba dalyvauja pirkime vietoj kito asmens, siekiant išvengti VPĮ 46 straipsnio 4 ir 6 dalyse nurodytų </w:t>
            </w:r>
            <w:r w:rsidRPr="00502556">
              <w:rPr>
                <w:rFonts w:cstheme="minorHAnsi"/>
                <w:bCs/>
                <w:sz w:val="24"/>
                <w:szCs w:val="24"/>
              </w:rPr>
              <w:lastRenderedPageBreak/>
              <w:t>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8D09F" w14:textId="77777777" w:rsidR="002162EF" w:rsidRPr="00502556" w:rsidRDefault="002162EF"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7 dalis</w:t>
            </w:r>
          </w:p>
          <w:p w14:paraId="27583A88" w14:textId="77777777" w:rsidR="002162EF" w:rsidRPr="00502556" w:rsidRDefault="002162EF" w:rsidP="00502556">
            <w:pPr>
              <w:pStyle w:val="Betarp"/>
              <w:jc w:val="both"/>
              <w:rPr>
                <w:rFonts w:eastAsia="Yu Mincho" w:cstheme="minorHAnsi"/>
                <w:b/>
                <w:bCs/>
                <w:sz w:val="24"/>
                <w:szCs w:val="24"/>
              </w:rPr>
            </w:pPr>
          </w:p>
          <w:p w14:paraId="165E38C0" w14:textId="7ECA33EA" w:rsidR="002162EF" w:rsidRPr="00502556" w:rsidRDefault="002162EF" w:rsidP="00502556">
            <w:pPr>
              <w:pStyle w:val="Betarp"/>
              <w:widowControl w:val="0"/>
              <w:jc w:val="both"/>
              <w:rPr>
                <w:rFonts w:eastAsia="Yu Mincho" w:cstheme="minorHAnsi"/>
                <w:b/>
                <w:bCs/>
                <w:sz w:val="24"/>
                <w:szCs w:val="24"/>
              </w:rPr>
            </w:pPr>
            <w:r w:rsidRPr="00502556">
              <w:rPr>
                <w:rFonts w:cstheme="minorHAnsi"/>
                <w:sz w:val="24"/>
                <w:szCs w:val="24"/>
                <w:lang w:eastAsia="en-US"/>
              </w:rPr>
              <w:lastRenderedPageBreak/>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CB15" w14:textId="14A05B5D" w:rsidR="002162EF" w:rsidRPr="00502556" w:rsidRDefault="002162EF" w:rsidP="00502556">
            <w:pPr>
              <w:pStyle w:val="Betarp"/>
              <w:widowControl w:val="0"/>
              <w:jc w:val="both"/>
              <w:rPr>
                <w:rFonts w:cstheme="minorHAnsi"/>
                <w:sz w:val="24"/>
                <w:szCs w:val="24"/>
                <w:lang w:eastAsia="en-US"/>
              </w:rPr>
            </w:pPr>
            <w:r w:rsidRPr="00502556">
              <w:rPr>
                <w:rFonts w:cstheme="minorHAnsi"/>
                <w:sz w:val="24"/>
                <w:szCs w:val="24"/>
                <w:lang w:eastAsia="en-US"/>
              </w:rPr>
              <w:lastRenderedPageBreak/>
              <w:t>Iš Lietuvoje įsteigtų subjektų įrodančių dokumentų nereikalaujama, užtenka pateikto EBVPD.</w:t>
            </w:r>
          </w:p>
        </w:tc>
      </w:tr>
    </w:tbl>
    <w:p w14:paraId="327B1AA3" w14:textId="63305FBB" w:rsidR="00A4599F" w:rsidRPr="00502556" w:rsidRDefault="003F1531" w:rsidP="00502556">
      <w:pPr>
        <w:widowControl w:val="0"/>
        <w:spacing w:after="0" w:line="240" w:lineRule="auto"/>
        <w:jc w:val="center"/>
        <w:rPr>
          <w:rFonts w:cstheme="minorHAnsi"/>
          <w:b/>
          <w:bCs/>
          <w:smallCaps/>
          <w:sz w:val="24"/>
          <w:szCs w:val="24"/>
        </w:rPr>
      </w:pPr>
      <w:r w:rsidRPr="00502556">
        <w:rPr>
          <w:rFonts w:cstheme="minorHAnsi"/>
          <w:smallCaps/>
          <w:sz w:val="24"/>
          <w:szCs w:val="24"/>
        </w:rPr>
        <w:t>__________</w:t>
      </w:r>
      <w:r w:rsidR="00A4599F" w:rsidRPr="00502556">
        <w:rPr>
          <w:rFonts w:cstheme="minorHAnsi"/>
          <w:b/>
          <w:bCs/>
          <w:smallCaps/>
          <w:sz w:val="24"/>
          <w:szCs w:val="24"/>
        </w:rPr>
        <w:br w:type="page"/>
      </w:r>
    </w:p>
    <w:p w14:paraId="7BFABC1F" w14:textId="70136E13" w:rsidR="008D704D" w:rsidRPr="00502556" w:rsidRDefault="008D704D" w:rsidP="00502556">
      <w:pPr>
        <w:pStyle w:val="Antrat2"/>
        <w:keepNext w:val="0"/>
        <w:keepLines w:val="0"/>
        <w:widowControl w:val="0"/>
        <w:spacing w:before="0"/>
        <w:ind w:left="5103"/>
        <w:rPr>
          <w:rFonts w:asciiTheme="minorHAnsi" w:eastAsia="Calibri" w:hAnsiTheme="minorHAnsi" w:cstheme="minorHAnsi"/>
          <w:color w:val="auto"/>
          <w:sz w:val="24"/>
          <w:szCs w:val="24"/>
        </w:rPr>
      </w:pPr>
      <w:bookmarkStart w:id="61" w:name="_Ref38291223"/>
      <w:bookmarkStart w:id="62" w:name="_Ref38291334"/>
      <w:bookmarkStart w:id="63" w:name="_Ref38533412"/>
      <w:bookmarkStart w:id="64" w:name="_Toc238827619"/>
      <w:r w:rsidRPr="00502556">
        <w:rPr>
          <w:rFonts w:asciiTheme="minorHAnsi" w:eastAsia="Calibri" w:hAnsiTheme="minorHAnsi" w:cstheme="minorHAnsi"/>
          <w:color w:val="auto"/>
          <w:sz w:val="24"/>
          <w:szCs w:val="24"/>
        </w:rPr>
        <w:lastRenderedPageBreak/>
        <w:t xml:space="preserve">Pirkimo sąlygų </w:t>
      </w:r>
      <w:r w:rsidR="00F1334C" w:rsidRPr="00502556">
        <w:rPr>
          <w:rFonts w:asciiTheme="minorHAnsi" w:eastAsia="Calibri" w:hAnsiTheme="minorHAnsi" w:cstheme="minorHAnsi"/>
          <w:color w:val="auto"/>
          <w:sz w:val="24"/>
          <w:szCs w:val="24"/>
        </w:rPr>
        <w:t>4</w:t>
      </w:r>
      <w:r w:rsidRPr="00502556">
        <w:rPr>
          <w:rFonts w:asciiTheme="minorHAnsi" w:eastAsia="Calibri" w:hAnsiTheme="minorHAnsi" w:cstheme="minorHAnsi"/>
          <w:color w:val="auto"/>
          <w:sz w:val="24"/>
          <w:szCs w:val="24"/>
        </w:rPr>
        <w:t xml:space="preserve"> priedas „Tiekėjų kvalifikacijos reikalavimai“</w:t>
      </w:r>
      <w:bookmarkEnd w:id="61"/>
      <w:bookmarkEnd w:id="62"/>
      <w:bookmarkEnd w:id="63"/>
      <w:bookmarkEnd w:id="64"/>
    </w:p>
    <w:p w14:paraId="70EF5423" w14:textId="77777777" w:rsidR="002F396F" w:rsidRPr="00502556" w:rsidRDefault="002F396F" w:rsidP="00502556">
      <w:pPr>
        <w:widowControl w:val="0"/>
        <w:spacing w:after="0" w:line="240" w:lineRule="auto"/>
        <w:jc w:val="both"/>
        <w:rPr>
          <w:rFonts w:cstheme="minorHAnsi"/>
          <w:b/>
          <w:bCs/>
          <w:smallCaps/>
          <w:sz w:val="24"/>
          <w:szCs w:val="24"/>
        </w:rPr>
      </w:pPr>
    </w:p>
    <w:p w14:paraId="7BCA4601" w14:textId="77777777" w:rsidR="00987226" w:rsidRPr="00B04B2A" w:rsidRDefault="00987226" w:rsidP="00502556">
      <w:pPr>
        <w:pStyle w:val="Paantrat"/>
        <w:widowControl w:val="0"/>
        <w:spacing w:after="0" w:line="240" w:lineRule="auto"/>
        <w:jc w:val="center"/>
        <w:rPr>
          <w:rFonts w:cstheme="minorHAnsi"/>
          <w:b/>
          <w:bCs/>
          <w:smallCaps/>
          <w:sz w:val="24"/>
          <w:szCs w:val="24"/>
        </w:rPr>
      </w:pPr>
      <w:r w:rsidRPr="00B04B2A">
        <w:rPr>
          <w:rFonts w:cstheme="minorHAnsi"/>
          <w:b/>
          <w:bCs/>
          <w:smallCaps/>
          <w:sz w:val="24"/>
          <w:szCs w:val="24"/>
        </w:rPr>
        <w:t xml:space="preserve">TIEKĖJŲ KVALIFIKACIJOS REIKALAVIMAI </w:t>
      </w:r>
    </w:p>
    <w:p w14:paraId="19EC8642" w14:textId="77777777" w:rsidR="00987226" w:rsidRPr="00B04B2A" w:rsidRDefault="00987226" w:rsidP="00502556">
      <w:pPr>
        <w:spacing w:after="0" w:line="240" w:lineRule="auto"/>
        <w:rPr>
          <w:rFonts w:cstheme="minorHAnsi"/>
          <w:sz w:val="24"/>
          <w:szCs w:val="24"/>
          <w:lang w:eastAsia="en-US"/>
        </w:rPr>
      </w:pPr>
    </w:p>
    <w:p w14:paraId="69623B5F" w14:textId="77777777" w:rsidR="003B28B8" w:rsidRPr="00B04B2A" w:rsidRDefault="003B28B8" w:rsidP="003B28B8">
      <w:pPr>
        <w:widowControl w:val="0"/>
        <w:spacing w:after="0" w:line="240" w:lineRule="auto"/>
        <w:jc w:val="both"/>
        <w:rPr>
          <w:rFonts w:eastAsiaTheme="minorHAnsi" w:cstheme="minorHAnsi"/>
          <w:sz w:val="24"/>
          <w:szCs w:val="24"/>
        </w:rPr>
      </w:pPr>
      <w:r w:rsidRPr="00B04B2A">
        <w:rPr>
          <w:rFonts w:eastAsiaTheme="minorHAnsi" w:cstheme="minorHAnsi"/>
          <w:sz w:val="24"/>
          <w:szCs w:val="24"/>
          <w:lang w:eastAsia="en-US"/>
        </w:rPr>
        <w:t>1. Tiekėjo kvalifikacija turi atitikti šio priedo 1 lentelėje „</w:t>
      </w:r>
      <w:r w:rsidRPr="00B04B2A">
        <w:rPr>
          <w:rFonts w:cstheme="minorHAnsi"/>
          <w:b/>
          <w:sz w:val="24"/>
          <w:szCs w:val="24"/>
        </w:rPr>
        <w:t>Techninis ir profesinis pajėgumas</w:t>
      </w:r>
      <w:r w:rsidRPr="00B04B2A">
        <w:rPr>
          <w:rFonts w:eastAsiaTheme="minorHAnsi" w:cstheme="minorHAnsi"/>
          <w:sz w:val="24"/>
          <w:szCs w:val="24"/>
          <w:lang w:eastAsia="en-US"/>
        </w:rPr>
        <w:t>“ nustatytus reikalavimus kvalifikacijai.</w:t>
      </w:r>
      <w:r w:rsidRPr="00B04B2A">
        <w:rPr>
          <w:rFonts w:eastAsiaTheme="minorHAnsi" w:cstheme="minorHAnsi"/>
          <w:sz w:val="24"/>
          <w:szCs w:val="24"/>
        </w:rPr>
        <w:t xml:space="preserve"> </w:t>
      </w:r>
    </w:p>
    <w:p w14:paraId="788C8F9D" w14:textId="396662A7" w:rsidR="003B28B8" w:rsidRPr="00B04B2A" w:rsidRDefault="003B28B8" w:rsidP="003B28B8">
      <w:pPr>
        <w:widowControl w:val="0"/>
        <w:tabs>
          <w:tab w:val="left" w:pos="851"/>
        </w:tabs>
        <w:spacing w:after="0" w:line="240" w:lineRule="auto"/>
        <w:jc w:val="both"/>
        <w:rPr>
          <w:rFonts w:eastAsiaTheme="minorHAnsi" w:cstheme="minorHAnsi"/>
          <w:sz w:val="24"/>
          <w:szCs w:val="24"/>
          <w:lang w:eastAsia="en-US"/>
        </w:rPr>
      </w:pPr>
      <w:r w:rsidRPr="00B04B2A">
        <w:rPr>
          <w:rFonts w:eastAsiaTheme="minorHAnsi" w:cstheme="minorHAnsi"/>
          <w:sz w:val="24"/>
          <w:szCs w:val="24"/>
          <w:lang w:eastAsia="en-US"/>
        </w:rPr>
        <w:t xml:space="preserve">2. </w:t>
      </w:r>
      <w:r w:rsidRPr="00B04B2A">
        <w:rPr>
          <w:rFonts w:cstheme="minorHAnsi"/>
          <w:sz w:val="24"/>
          <w:szCs w:val="24"/>
        </w:rPr>
        <w:t xml:space="preserve">Jei pasiūlymas teikiamas </w:t>
      </w:r>
      <w:r w:rsidR="00FB2071" w:rsidRPr="00B04B2A">
        <w:rPr>
          <w:rFonts w:cstheme="minorHAnsi"/>
          <w:sz w:val="24"/>
          <w:szCs w:val="24"/>
        </w:rPr>
        <w:t>tiekėjų</w:t>
      </w:r>
      <w:r w:rsidRPr="00B04B2A">
        <w:rPr>
          <w:rFonts w:cstheme="minorHAnsi"/>
          <w:sz w:val="24"/>
          <w:szCs w:val="24"/>
        </w:rPr>
        <w:t xml:space="preserve"> grupės jungtinės veiklos sutarties pagrindu, bent vienas </w:t>
      </w:r>
      <w:r w:rsidR="00FB2071" w:rsidRPr="00B04B2A">
        <w:rPr>
          <w:rFonts w:cstheme="minorHAnsi"/>
          <w:sz w:val="24"/>
          <w:szCs w:val="24"/>
        </w:rPr>
        <w:t>tiekėjų</w:t>
      </w:r>
      <w:r w:rsidRPr="00B04B2A">
        <w:rPr>
          <w:rFonts w:cstheme="minorHAnsi"/>
          <w:sz w:val="24"/>
          <w:szCs w:val="24"/>
        </w:rPr>
        <w:t xml:space="preserve"> grupės narys arba visi </w:t>
      </w:r>
      <w:r w:rsidR="00FB2071" w:rsidRPr="00B04B2A">
        <w:rPr>
          <w:rFonts w:cstheme="minorHAnsi"/>
          <w:sz w:val="24"/>
          <w:szCs w:val="24"/>
        </w:rPr>
        <w:t>tiekėjų</w:t>
      </w:r>
      <w:r w:rsidRPr="00B04B2A">
        <w:rPr>
          <w:rFonts w:cstheme="minorHAnsi"/>
          <w:sz w:val="24"/>
          <w:szCs w:val="24"/>
        </w:rPr>
        <w:t xml:space="preserve"> grupės nariai kartu turi atitikti šiame priede nustatytus reikalavimus ir pateikti nurodytus dokumentus</w:t>
      </w:r>
      <w:r w:rsidRPr="00B04B2A">
        <w:rPr>
          <w:rFonts w:eastAsiaTheme="minorHAnsi" w:cstheme="minorHAnsi"/>
          <w:sz w:val="24"/>
          <w:szCs w:val="24"/>
          <w:lang w:eastAsia="en-US"/>
        </w:rPr>
        <w:t>.</w:t>
      </w:r>
      <w:r w:rsidRPr="00B04B2A">
        <w:rPr>
          <w:rFonts w:eastAsiaTheme="minorHAnsi" w:cstheme="minorHAnsi"/>
          <w:i/>
          <w:sz w:val="24"/>
          <w:szCs w:val="24"/>
          <w:lang w:eastAsia="en-US"/>
        </w:rPr>
        <w:t xml:space="preserve"> </w:t>
      </w:r>
      <w:r w:rsidRPr="00B04B2A">
        <w:rPr>
          <w:rFonts w:eastAsiaTheme="minorHAnsi" w:cstheme="minorHAnsi"/>
          <w:iCs/>
          <w:sz w:val="24"/>
          <w:szCs w:val="24"/>
          <w:lang w:eastAsia="en-US"/>
        </w:rPr>
        <w:t>Tiekėjo (</w:t>
      </w:r>
      <w:r w:rsidR="00FB2071" w:rsidRPr="00B04B2A">
        <w:rPr>
          <w:rFonts w:eastAsiaTheme="minorHAnsi" w:cstheme="minorHAnsi"/>
          <w:iCs/>
          <w:sz w:val="24"/>
          <w:szCs w:val="24"/>
          <w:lang w:eastAsia="en-US"/>
        </w:rPr>
        <w:t>tiekėjų</w:t>
      </w:r>
      <w:r w:rsidRPr="00B04B2A">
        <w:rPr>
          <w:rFonts w:eastAsiaTheme="minorHAnsi" w:cstheme="minorHAnsi"/>
          <w:iCs/>
          <w:sz w:val="24"/>
          <w:szCs w:val="24"/>
          <w:lang w:eastAsia="en-US"/>
        </w:rPr>
        <w:t xml:space="preserve"> grupės narių), ūkio subjektų, kurių pajėgumais tiekėjas remiasi, subtiekėjų pajėgumai sumuojami.</w:t>
      </w:r>
    </w:p>
    <w:p w14:paraId="7E715DA1" w14:textId="2F6BCC18" w:rsidR="003B28B8" w:rsidRPr="00B04B2A" w:rsidRDefault="003B28B8" w:rsidP="008241D3">
      <w:pPr>
        <w:spacing w:after="0" w:line="240" w:lineRule="auto"/>
        <w:jc w:val="both"/>
        <w:rPr>
          <w:rFonts w:cstheme="minorHAnsi"/>
          <w:b/>
          <w:bCs/>
          <w:sz w:val="24"/>
          <w:szCs w:val="24"/>
          <w:lang w:eastAsia="ar-SA"/>
        </w:rPr>
      </w:pPr>
      <w:r w:rsidRPr="00B04B2A">
        <w:rPr>
          <w:rFonts w:cstheme="minorHAnsi"/>
          <w:sz w:val="24"/>
          <w:szCs w:val="24"/>
        </w:rPr>
        <w:t xml:space="preserve">3. Tiekėjas gali remtis kitų ūkio subjektų pajėgumais, neatsižvelgdamas į tai, kokio teisinio pobūdžio būtų jų ryšiai su jais. Tiekėjas gali remtis tik tokiais kitų ūkio subjektų pajėgumais, kuriais jis realiai galės disponuoti pirkimo sutarties vykdymo metu. Tiekėjas gali remtis kitų ūkio subjektų pajėgumais tik tuomet, kai tie subjektai, kurių pajėgumais buvo pasiremta, patys suteiks paslaugas, kurios reikia jų pajėgumų. Šiuo atveju tiekėjas privalo įrodyti perkančiajai organizacijai, kad vykdant pirkimo sutartį tie ištekliai jam bus prieinami. </w:t>
      </w:r>
      <w:r w:rsidR="008241D3" w:rsidRPr="008241D3">
        <w:rPr>
          <w:rFonts w:cstheme="minorHAnsi"/>
          <w:sz w:val="24"/>
          <w:szCs w:val="24"/>
        </w:rPr>
        <w:t xml:space="preserve">Tikrindama, ar tiekėjui bus prieinami kitų ūkio subjektų, kurių pajėgumais jis remiasi, kad atitiktų kvalifikacijos reikalavimus, turimi ištekliai, </w:t>
      </w:r>
      <w:r w:rsidR="008241D3">
        <w:rPr>
          <w:rFonts w:cstheme="minorHAnsi"/>
          <w:sz w:val="24"/>
          <w:szCs w:val="24"/>
        </w:rPr>
        <w:t>PO</w:t>
      </w:r>
      <w:r w:rsidR="008241D3" w:rsidRPr="008241D3">
        <w:rPr>
          <w:rFonts w:cstheme="minorHAnsi"/>
          <w:sz w:val="24"/>
          <w:szCs w:val="24"/>
        </w:rPr>
        <w:t xml:space="preserve"> iš tiekėjo priima bet kokias tai patvirtinančias priemones</w:t>
      </w:r>
      <w:r w:rsidR="008241D3">
        <w:rPr>
          <w:rFonts w:cstheme="minorHAnsi"/>
          <w:sz w:val="24"/>
          <w:szCs w:val="24"/>
        </w:rPr>
        <w:t>.</w:t>
      </w:r>
      <w:r w:rsidRPr="00B04B2A">
        <w:rPr>
          <w:rFonts w:cstheme="minorHAnsi"/>
          <w:b/>
          <w:bCs/>
          <w:sz w:val="24"/>
          <w:szCs w:val="24"/>
          <w:lang w:eastAsia="ar-SA"/>
        </w:rPr>
        <w:t>1 lentelė.</w:t>
      </w:r>
      <w:r w:rsidRPr="00B04B2A">
        <w:rPr>
          <w:rFonts w:cstheme="minorHAnsi"/>
          <w:b/>
          <w:bCs/>
          <w:sz w:val="24"/>
          <w:szCs w:val="24"/>
        </w:rPr>
        <w:t xml:space="preserve"> „Techninis ir profesinis pajėgumas”</w:t>
      </w:r>
      <w:r w:rsidRPr="00B04B2A">
        <w:rPr>
          <w:rFonts w:cstheme="minorHAnsi"/>
          <w:b/>
          <w:bCs/>
          <w:sz w:val="24"/>
          <w:szCs w:val="24"/>
          <w:lang w:eastAsia="ar-SA"/>
        </w:rPr>
        <w:t xml:space="preserve"> </w:t>
      </w:r>
    </w:p>
    <w:tbl>
      <w:tblPr>
        <w:tblW w:w="9498" w:type="dxa"/>
        <w:tblInd w:w="108" w:type="dxa"/>
        <w:tblLayout w:type="fixed"/>
        <w:tblCellMar>
          <w:left w:w="10" w:type="dxa"/>
          <w:right w:w="10" w:type="dxa"/>
        </w:tblCellMar>
        <w:tblLook w:val="0000" w:firstRow="0" w:lastRow="0" w:firstColumn="0" w:lastColumn="0" w:noHBand="0" w:noVBand="0"/>
      </w:tblPr>
      <w:tblGrid>
        <w:gridCol w:w="596"/>
        <w:gridCol w:w="3544"/>
        <w:gridCol w:w="5358"/>
      </w:tblGrid>
      <w:tr w:rsidR="003B28B8" w:rsidRPr="00B04B2A" w14:paraId="2C005191" w14:textId="77777777" w:rsidTr="00145E35">
        <w:trPr>
          <w:trHeight w:val="638"/>
        </w:trPr>
        <w:tc>
          <w:tcPr>
            <w:tcW w:w="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1F202" w14:textId="77777777" w:rsidR="003B28B8" w:rsidRPr="00B04B2A" w:rsidRDefault="003B28B8" w:rsidP="00145E35">
            <w:pPr>
              <w:widowControl w:val="0"/>
              <w:snapToGrid w:val="0"/>
              <w:spacing w:after="0" w:line="240" w:lineRule="auto"/>
              <w:jc w:val="center"/>
              <w:rPr>
                <w:rFonts w:cstheme="minorHAnsi"/>
                <w:b/>
                <w:sz w:val="24"/>
                <w:szCs w:val="24"/>
              </w:rPr>
            </w:pPr>
            <w:r w:rsidRPr="00B04B2A">
              <w:rPr>
                <w:rFonts w:cstheme="minorHAnsi"/>
                <w:b/>
                <w:sz w:val="24"/>
                <w:szCs w:val="24"/>
              </w:rPr>
              <w:t xml:space="preserve">Eil. </w:t>
            </w:r>
          </w:p>
          <w:p w14:paraId="574E0EC4" w14:textId="77777777" w:rsidR="003B28B8" w:rsidRPr="00B04B2A" w:rsidRDefault="003B28B8" w:rsidP="00145E35">
            <w:pPr>
              <w:widowControl w:val="0"/>
              <w:snapToGrid w:val="0"/>
              <w:spacing w:after="0" w:line="240" w:lineRule="auto"/>
              <w:jc w:val="center"/>
              <w:rPr>
                <w:rFonts w:cstheme="minorHAnsi"/>
                <w:b/>
                <w:sz w:val="24"/>
                <w:szCs w:val="24"/>
              </w:rPr>
            </w:pPr>
            <w:r w:rsidRPr="00B04B2A">
              <w:rPr>
                <w:rFonts w:cstheme="minorHAnsi"/>
                <w:b/>
                <w:sz w:val="24"/>
                <w:szCs w:val="24"/>
              </w:rPr>
              <w:t>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95F73" w14:textId="77777777" w:rsidR="003B28B8" w:rsidRPr="00B04B2A" w:rsidRDefault="003B28B8" w:rsidP="00145E35">
            <w:pPr>
              <w:widowControl w:val="0"/>
              <w:snapToGrid w:val="0"/>
              <w:spacing w:after="0" w:line="240" w:lineRule="auto"/>
              <w:jc w:val="center"/>
              <w:rPr>
                <w:rFonts w:cstheme="minorHAnsi"/>
                <w:b/>
                <w:sz w:val="24"/>
                <w:szCs w:val="24"/>
              </w:rPr>
            </w:pPr>
            <w:r w:rsidRPr="00B04B2A">
              <w:rPr>
                <w:rFonts w:cstheme="minorHAnsi"/>
                <w:b/>
                <w:sz w:val="24"/>
                <w:szCs w:val="24"/>
              </w:rPr>
              <w:t>Kvalifikacijos reikalavimai</w:t>
            </w:r>
          </w:p>
        </w:tc>
        <w:tc>
          <w:tcPr>
            <w:tcW w:w="5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FAE58" w14:textId="77777777" w:rsidR="003B28B8" w:rsidRPr="00B04B2A" w:rsidRDefault="003B28B8" w:rsidP="00145E35">
            <w:pPr>
              <w:widowControl w:val="0"/>
              <w:snapToGrid w:val="0"/>
              <w:spacing w:after="0" w:line="240" w:lineRule="auto"/>
              <w:jc w:val="center"/>
              <w:rPr>
                <w:rFonts w:cstheme="minorHAnsi"/>
                <w:b/>
                <w:sz w:val="24"/>
                <w:szCs w:val="24"/>
              </w:rPr>
            </w:pPr>
            <w:r w:rsidRPr="00B04B2A">
              <w:rPr>
                <w:rFonts w:cstheme="minorHAnsi"/>
                <w:b/>
                <w:sz w:val="24"/>
                <w:szCs w:val="24"/>
              </w:rPr>
              <w:t>Kvalifikacijos reikalavimus įrodantys dokumentai</w:t>
            </w:r>
          </w:p>
        </w:tc>
      </w:tr>
      <w:tr w:rsidR="003B28B8" w:rsidRPr="00B04B2A" w14:paraId="1F3BFD20" w14:textId="77777777" w:rsidTr="00145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96" w:type="dxa"/>
            <w:tcBorders>
              <w:top w:val="single" w:sz="4" w:space="0" w:color="000000"/>
              <w:left w:val="single" w:sz="4" w:space="0" w:color="000000"/>
              <w:bottom w:val="single" w:sz="4" w:space="0" w:color="000000"/>
              <w:right w:val="single" w:sz="4" w:space="0" w:color="000000"/>
            </w:tcBorders>
          </w:tcPr>
          <w:p w14:paraId="2345FB39" w14:textId="77777777" w:rsidR="003B28B8" w:rsidRPr="00B04B2A" w:rsidRDefault="003B28B8" w:rsidP="00145E35">
            <w:pPr>
              <w:widowControl w:val="0"/>
              <w:spacing w:after="0" w:line="240" w:lineRule="auto"/>
              <w:rPr>
                <w:rFonts w:eastAsia="Calibri" w:cstheme="minorHAnsi"/>
                <w:sz w:val="24"/>
                <w:szCs w:val="24"/>
                <w:lang w:val="en-GB"/>
              </w:rPr>
            </w:pPr>
            <w:r w:rsidRPr="00B04B2A">
              <w:rPr>
                <w:rFonts w:eastAsia="Calibri" w:cstheme="minorHAnsi"/>
                <w:sz w:val="24"/>
                <w:szCs w:val="24"/>
                <w:lang w:val="en-GB"/>
              </w:rPr>
              <w:t>1.</w:t>
            </w:r>
          </w:p>
          <w:p w14:paraId="4EC3817D" w14:textId="77777777" w:rsidR="003B28B8" w:rsidRPr="00B04B2A" w:rsidRDefault="003B28B8" w:rsidP="00145E35">
            <w:pPr>
              <w:widowControl w:val="0"/>
              <w:spacing w:after="0" w:line="240" w:lineRule="auto"/>
              <w:rPr>
                <w:rFonts w:eastAsia="Calibri" w:cstheme="minorHAnsi"/>
                <w:sz w:val="24"/>
                <w:szCs w:val="24"/>
                <w:lang w:val="en-GB"/>
              </w:rPr>
            </w:pPr>
          </w:p>
        </w:tc>
        <w:tc>
          <w:tcPr>
            <w:tcW w:w="3544" w:type="dxa"/>
            <w:tcBorders>
              <w:top w:val="single" w:sz="4" w:space="0" w:color="000000"/>
              <w:left w:val="single" w:sz="4" w:space="0" w:color="000000"/>
              <w:bottom w:val="single" w:sz="4" w:space="0" w:color="000000"/>
              <w:right w:val="single" w:sz="4" w:space="0" w:color="000000"/>
            </w:tcBorders>
          </w:tcPr>
          <w:p w14:paraId="3D4B72B3" w14:textId="6A5B63BD" w:rsidR="003B28B8" w:rsidRPr="00B04B2A" w:rsidRDefault="003B28B8" w:rsidP="00145E35">
            <w:pPr>
              <w:widowControl w:val="0"/>
              <w:spacing w:after="0" w:line="240" w:lineRule="auto"/>
              <w:jc w:val="both"/>
              <w:rPr>
                <w:rFonts w:eastAsia="Calibri" w:cstheme="minorHAnsi"/>
                <w:sz w:val="24"/>
                <w:szCs w:val="24"/>
              </w:rPr>
            </w:pPr>
            <w:r w:rsidRPr="00B04B2A">
              <w:rPr>
                <w:rFonts w:cstheme="minorHAnsi"/>
                <w:sz w:val="24"/>
                <w:szCs w:val="24"/>
              </w:rPr>
              <w:t xml:space="preserve">Tiekėjas, </w:t>
            </w:r>
            <w:r w:rsidR="00FB2071" w:rsidRPr="00B04B2A">
              <w:rPr>
                <w:rFonts w:cstheme="minorHAnsi"/>
                <w:sz w:val="24"/>
                <w:szCs w:val="24"/>
              </w:rPr>
              <w:t>tiekėjų</w:t>
            </w:r>
            <w:r w:rsidRPr="00B04B2A">
              <w:rPr>
                <w:rFonts w:cstheme="minorHAnsi"/>
                <w:sz w:val="24"/>
                <w:szCs w:val="24"/>
              </w:rPr>
              <w:t xml:space="preserve"> grupės nariai, ūkio subjektai, kurių pajėgumais remiasi tiekėjas,</w:t>
            </w:r>
            <w:r w:rsidR="00F5647F" w:rsidRPr="00B04B2A">
              <w:rPr>
                <w:rFonts w:cstheme="minorHAnsi"/>
                <w:sz w:val="24"/>
                <w:szCs w:val="24"/>
              </w:rPr>
              <w:t xml:space="preserve"> subtiekėjai</w:t>
            </w:r>
            <w:r w:rsidRPr="00B04B2A">
              <w:rPr>
                <w:rFonts w:cstheme="minorHAnsi"/>
                <w:sz w:val="24"/>
                <w:szCs w:val="24"/>
              </w:rPr>
              <w:t xml:space="preserve"> </w:t>
            </w:r>
            <w:r w:rsidRPr="00B04B2A">
              <w:rPr>
                <w:rFonts w:eastAsia="Calibri" w:cstheme="minorHAnsi"/>
                <w:sz w:val="24"/>
                <w:szCs w:val="24"/>
              </w:rPr>
              <w:t>turi turėti ar pasitelkti panaudos</w:t>
            </w:r>
            <w:r w:rsidR="00E027E6">
              <w:rPr>
                <w:rFonts w:eastAsia="Calibri" w:cstheme="minorHAnsi"/>
                <w:sz w:val="24"/>
                <w:szCs w:val="24"/>
              </w:rPr>
              <w:t>, nuomos</w:t>
            </w:r>
            <w:r w:rsidRPr="00B04B2A">
              <w:rPr>
                <w:rFonts w:eastAsia="Calibri" w:cstheme="minorHAnsi"/>
                <w:sz w:val="24"/>
                <w:szCs w:val="24"/>
              </w:rPr>
              <w:t xml:space="preserve"> ar kitais pagrindais </w:t>
            </w:r>
            <w:r w:rsidRPr="007255AF">
              <w:rPr>
                <w:rFonts w:eastAsia="Calibri" w:cstheme="minorHAnsi"/>
                <w:b/>
                <w:bCs/>
                <w:sz w:val="24"/>
                <w:szCs w:val="24"/>
              </w:rPr>
              <w:t xml:space="preserve">ne mažiau kaip </w:t>
            </w:r>
            <w:r w:rsidR="00FB2071" w:rsidRPr="007255AF">
              <w:rPr>
                <w:rFonts w:eastAsia="Calibri" w:cstheme="minorHAnsi"/>
                <w:b/>
                <w:bCs/>
                <w:sz w:val="24"/>
                <w:szCs w:val="24"/>
              </w:rPr>
              <w:t>dvi</w:t>
            </w:r>
            <w:r w:rsidRPr="007255AF">
              <w:rPr>
                <w:rFonts w:eastAsia="Calibri" w:cstheme="minorHAnsi"/>
                <w:b/>
                <w:bCs/>
                <w:sz w:val="24"/>
                <w:szCs w:val="24"/>
              </w:rPr>
              <w:t xml:space="preserve"> specializuot</w:t>
            </w:r>
            <w:r w:rsidR="00FB2071" w:rsidRPr="007255AF">
              <w:rPr>
                <w:rFonts w:eastAsia="Calibri" w:cstheme="minorHAnsi"/>
                <w:b/>
                <w:bCs/>
                <w:sz w:val="24"/>
                <w:szCs w:val="24"/>
              </w:rPr>
              <w:t>as</w:t>
            </w:r>
            <w:r w:rsidRPr="007255AF">
              <w:rPr>
                <w:rFonts w:eastAsia="Calibri" w:cstheme="minorHAnsi"/>
                <w:b/>
                <w:bCs/>
                <w:sz w:val="24"/>
                <w:szCs w:val="24"/>
              </w:rPr>
              <w:t xml:space="preserve"> technik</w:t>
            </w:r>
            <w:r w:rsidR="00FB2071" w:rsidRPr="007255AF">
              <w:rPr>
                <w:rFonts w:eastAsia="Calibri" w:cstheme="minorHAnsi"/>
                <w:b/>
                <w:bCs/>
                <w:sz w:val="24"/>
                <w:szCs w:val="24"/>
              </w:rPr>
              <w:t>as</w:t>
            </w:r>
            <w:r w:rsidRPr="00B04B2A">
              <w:rPr>
                <w:rFonts w:eastAsia="Calibri" w:cstheme="minorHAnsi"/>
                <w:sz w:val="24"/>
                <w:szCs w:val="24"/>
              </w:rPr>
              <w:t>, kuri</w:t>
            </w:r>
            <w:r w:rsidR="00FB2071" w:rsidRPr="00B04B2A">
              <w:rPr>
                <w:rFonts w:eastAsia="Calibri" w:cstheme="minorHAnsi"/>
                <w:sz w:val="24"/>
                <w:szCs w:val="24"/>
              </w:rPr>
              <w:t>os</w:t>
            </w:r>
            <w:r w:rsidRPr="00B04B2A">
              <w:rPr>
                <w:rFonts w:eastAsia="Calibri" w:cstheme="minorHAnsi"/>
                <w:sz w:val="24"/>
                <w:szCs w:val="24"/>
              </w:rPr>
              <w:t xml:space="preserve"> atitinka šias sąlygas:</w:t>
            </w:r>
          </w:p>
          <w:p w14:paraId="127C1226" w14:textId="77777777" w:rsidR="003B28B8" w:rsidRPr="00B04B2A" w:rsidRDefault="003B28B8" w:rsidP="00145E35">
            <w:pPr>
              <w:widowControl w:val="0"/>
              <w:spacing w:after="0" w:line="240" w:lineRule="auto"/>
              <w:jc w:val="both"/>
              <w:rPr>
                <w:rFonts w:eastAsia="Calibri" w:cstheme="minorHAnsi"/>
                <w:sz w:val="24"/>
                <w:szCs w:val="24"/>
              </w:rPr>
            </w:pPr>
            <w:r w:rsidRPr="00B04B2A">
              <w:rPr>
                <w:rFonts w:eastAsia="Calibri" w:cstheme="minorHAnsi"/>
                <w:sz w:val="24"/>
                <w:szCs w:val="24"/>
              </w:rPr>
              <w:t>1) tinkama sniego valymo paslaugoms  atlikti;</w:t>
            </w:r>
          </w:p>
          <w:p w14:paraId="4A168B6C" w14:textId="23DD76CB" w:rsidR="00F5647F" w:rsidRPr="00B04B2A" w:rsidRDefault="00F5647F" w:rsidP="00145E35">
            <w:pPr>
              <w:widowControl w:val="0"/>
              <w:spacing w:after="0" w:line="240" w:lineRule="auto"/>
              <w:jc w:val="both"/>
              <w:rPr>
                <w:rFonts w:cstheme="minorHAnsi"/>
                <w:sz w:val="24"/>
                <w:szCs w:val="24"/>
              </w:rPr>
            </w:pPr>
            <w:r w:rsidRPr="00B04B2A">
              <w:rPr>
                <w:rFonts w:cstheme="minorHAnsi"/>
                <w:sz w:val="24"/>
                <w:szCs w:val="24"/>
              </w:rPr>
              <w:t>2) specializuotos technikos galingumas ne mažiau kaip 82 kW;</w:t>
            </w:r>
          </w:p>
          <w:p w14:paraId="18D6E624" w14:textId="6E57BF1D" w:rsidR="00F5647F" w:rsidRPr="00B04B2A" w:rsidRDefault="00F5647F" w:rsidP="00145E35">
            <w:pPr>
              <w:widowControl w:val="0"/>
              <w:spacing w:after="0" w:line="240" w:lineRule="auto"/>
              <w:jc w:val="both"/>
              <w:rPr>
                <w:rFonts w:cstheme="minorHAnsi"/>
                <w:sz w:val="24"/>
                <w:szCs w:val="24"/>
              </w:rPr>
            </w:pPr>
            <w:r w:rsidRPr="00B04B2A">
              <w:rPr>
                <w:rFonts w:cstheme="minorHAnsi"/>
                <w:sz w:val="24"/>
                <w:szCs w:val="24"/>
              </w:rPr>
              <w:t xml:space="preserve">3) verstuvo (buldozerio) plotis ne </w:t>
            </w:r>
            <w:r w:rsidRPr="00B04B2A">
              <w:rPr>
                <w:rFonts w:cstheme="minorHAnsi"/>
                <w:sz w:val="24"/>
                <w:szCs w:val="24"/>
              </w:rPr>
              <w:lastRenderedPageBreak/>
              <w:t>mažiau kaip 2,8 m.;</w:t>
            </w:r>
          </w:p>
          <w:p w14:paraId="1E014BB2" w14:textId="55817070" w:rsidR="003B28B8" w:rsidRPr="00B04B2A" w:rsidRDefault="00823E1E" w:rsidP="00E200C2">
            <w:pPr>
              <w:widowControl w:val="0"/>
              <w:spacing w:after="0" w:line="240" w:lineRule="auto"/>
              <w:jc w:val="both"/>
              <w:rPr>
                <w:rFonts w:eastAsia="Calibri" w:cstheme="minorHAnsi"/>
                <w:sz w:val="24"/>
                <w:szCs w:val="24"/>
              </w:rPr>
            </w:pPr>
            <w:r>
              <w:rPr>
                <w:rFonts w:eastAsia="Calibri" w:cstheme="minorHAnsi"/>
                <w:sz w:val="24"/>
                <w:szCs w:val="24"/>
              </w:rPr>
              <w:t>4</w:t>
            </w:r>
            <w:r w:rsidR="003B28B8" w:rsidRPr="00B04B2A">
              <w:rPr>
                <w:rFonts w:eastAsia="Calibri" w:cstheme="minorHAnsi"/>
                <w:sz w:val="24"/>
                <w:szCs w:val="24"/>
              </w:rPr>
              <w:t>) transporto priemonei atlikta techninė apžiūra.</w:t>
            </w:r>
          </w:p>
        </w:tc>
        <w:tc>
          <w:tcPr>
            <w:tcW w:w="5358" w:type="dxa"/>
            <w:tcBorders>
              <w:top w:val="single" w:sz="4" w:space="0" w:color="000000"/>
              <w:left w:val="single" w:sz="4" w:space="0" w:color="000000"/>
              <w:bottom w:val="single" w:sz="4" w:space="0" w:color="000000"/>
              <w:right w:val="single" w:sz="4" w:space="0" w:color="000000"/>
            </w:tcBorders>
          </w:tcPr>
          <w:p w14:paraId="32C1B16C" w14:textId="0703661F" w:rsidR="003B28B8" w:rsidRPr="00B04B2A" w:rsidRDefault="003B28B8" w:rsidP="00145E35">
            <w:pPr>
              <w:widowControl w:val="0"/>
              <w:spacing w:after="0" w:line="240" w:lineRule="auto"/>
              <w:jc w:val="both"/>
              <w:rPr>
                <w:rFonts w:cstheme="minorHAnsi"/>
                <w:sz w:val="24"/>
                <w:szCs w:val="24"/>
              </w:rPr>
            </w:pPr>
            <w:r w:rsidRPr="00B04B2A">
              <w:rPr>
                <w:rFonts w:cstheme="minorHAnsi"/>
                <w:sz w:val="24"/>
                <w:szCs w:val="24"/>
              </w:rPr>
              <w:lastRenderedPageBreak/>
              <w:t xml:space="preserve">1) Tiekėjas turi pateikti pažymą, kurioje pateiktas specializuotos technikos aprašymas (techniniai kriterijai: galingumas, valymo plotis ir kt.) bei pažymą arba kitus dokumentus apie tiekėjo turimą specializuotą techniką (tinkamą sniego valymui), </w:t>
            </w:r>
            <w:r w:rsidR="00E51F9C" w:rsidRPr="00E51F9C">
              <w:rPr>
                <w:rFonts w:cstheme="minorHAnsi"/>
                <w:sz w:val="24"/>
                <w:szCs w:val="24"/>
              </w:rPr>
              <w:t>(nuomos sutartys, preliminarios sutartys, lizingo sutartys, ketinimo protokolai ar kitokie nuomos, panaudos ar įsigijimo galimybes patvirtinantys dokumentai)</w:t>
            </w:r>
            <w:r w:rsidRPr="00B04B2A">
              <w:rPr>
                <w:rFonts w:cstheme="minorHAnsi"/>
                <w:sz w:val="24"/>
                <w:szCs w:val="24"/>
              </w:rPr>
              <w:t>arba kit</w:t>
            </w:r>
            <w:r w:rsidR="003A2668">
              <w:rPr>
                <w:rFonts w:cstheme="minorHAnsi"/>
                <w:sz w:val="24"/>
                <w:szCs w:val="24"/>
              </w:rPr>
              <w:t>i</w:t>
            </w:r>
            <w:r w:rsidRPr="00B04B2A">
              <w:rPr>
                <w:rFonts w:cstheme="minorHAnsi"/>
                <w:sz w:val="24"/>
                <w:szCs w:val="24"/>
              </w:rPr>
              <w:t xml:space="preserve"> lygiaverči</w:t>
            </w:r>
            <w:r w:rsidR="003A2668">
              <w:rPr>
                <w:rFonts w:cstheme="minorHAnsi"/>
                <w:sz w:val="24"/>
                <w:szCs w:val="24"/>
              </w:rPr>
              <w:t>ai</w:t>
            </w:r>
            <w:r w:rsidRPr="00B04B2A">
              <w:rPr>
                <w:rFonts w:cstheme="minorHAnsi"/>
                <w:sz w:val="24"/>
                <w:szCs w:val="24"/>
              </w:rPr>
              <w:t xml:space="preserve"> dokument</w:t>
            </w:r>
            <w:r w:rsidR="003A2668">
              <w:rPr>
                <w:rFonts w:cstheme="minorHAnsi"/>
                <w:sz w:val="24"/>
                <w:szCs w:val="24"/>
              </w:rPr>
              <w:t>ai</w:t>
            </w:r>
            <w:r w:rsidRPr="00B04B2A">
              <w:rPr>
                <w:rFonts w:cstheme="minorHAnsi"/>
                <w:sz w:val="24"/>
                <w:szCs w:val="24"/>
              </w:rPr>
              <w:t>, atitinkan</w:t>
            </w:r>
            <w:r w:rsidR="003A2668">
              <w:rPr>
                <w:rFonts w:cstheme="minorHAnsi"/>
                <w:sz w:val="24"/>
                <w:szCs w:val="24"/>
              </w:rPr>
              <w:t>tys</w:t>
            </w:r>
            <w:r w:rsidRPr="00B04B2A">
              <w:rPr>
                <w:rFonts w:cstheme="minorHAnsi"/>
                <w:sz w:val="24"/>
                <w:szCs w:val="24"/>
              </w:rPr>
              <w:t xml:space="preserve"> Lietuvos Respublikos civilinio kodekso nuostatus;</w:t>
            </w:r>
            <w:r w:rsidRPr="00B04B2A">
              <w:rPr>
                <w:rStyle w:val="Puslapioinaosnuoroda"/>
                <w:rFonts w:cstheme="minorHAnsi"/>
                <w:sz w:val="24"/>
                <w:szCs w:val="24"/>
              </w:rPr>
              <w:footnoteReference w:id="5"/>
            </w:r>
          </w:p>
          <w:p w14:paraId="4BC05A32" w14:textId="77777777" w:rsidR="003B28B8" w:rsidRPr="00B04B2A" w:rsidRDefault="003B28B8" w:rsidP="00145E35">
            <w:pPr>
              <w:widowControl w:val="0"/>
              <w:spacing w:after="0" w:line="240" w:lineRule="auto"/>
              <w:jc w:val="both"/>
              <w:rPr>
                <w:rFonts w:cstheme="minorHAnsi"/>
                <w:sz w:val="24"/>
                <w:szCs w:val="24"/>
              </w:rPr>
            </w:pPr>
            <w:r w:rsidRPr="00B04B2A">
              <w:rPr>
                <w:rFonts w:cstheme="minorHAnsi"/>
                <w:sz w:val="24"/>
                <w:szCs w:val="24"/>
              </w:rPr>
              <w:t xml:space="preserve">2) Tiekėjas turi pateikti pažymą arba kitus dokumentus nurodant specializuotai technikai </w:t>
            </w:r>
            <w:r w:rsidRPr="00B04B2A">
              <w:rPr>
                <w:rFonts w:cstheme="minorHAnsi"/>
                <w:sz w:val="24"/>
                <w:szCs w:val="24"/>
              </w:rPr>
              <w:lastRenderedPageBreak/>
              <w:t>atliktos techninės apžiūros atlikimo - pasibaigimo datą, jeigu tai technikai techninė apžiūra privaloma.</w:t>
            </w:r>
          </w:p>
          <w:p w14:paraId="17B1E8C8" w14:textId="77777777" w:rsidR="003B28B8" w:rsidRPr="008611AE" w:rsidRDefault="003B28B8" w:rsidP="007255AF">
            <w:pPr>
              <w:widowControl w:val="0"/>
              <w:spacing w:after="0" w:line="240" w:lineRule="auto"/>
              <w:jc w:val="both"/>
              <w:rPr>
                <w:rFonts w:eastAsia="Calibri" w:cstheme="minorHAnsi"/>
                <w:sz w:val="24"/>
                <w:szCs w:val="24"/>
              </w:rPr>
            </w:pPr>
          </w:p>
        </w:tc>
      </w:tr>
      <w:tr w:rsidR="003B28B8" w:rsidRPr="00B04B2A" w14:paraId="1219B58D" w14:textId="77777777" w:rsidTr="00145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96" w:type="dxa"/>
            <w:tcBorders>
              <w:top w:val="single" w:sz="4" w:space="0" w:color="000000"/>
              <w:left w:val="single" w:sz="4" w:space="0" w:color="000000"/>
              <w:bottom w:val="single" w:sz="4" w:space="0" w:color="000000"/>
              <w:right w:val="single" w:sz="4" w:space="0" w:color="000000"/>
            </w:tcBorders>
          </w:tcPr>
          <w:p w14:paraId="5B6A7E81" w14:textId="77777777" w:rsidR="003B28B8" w:rsidRPr="00B04B2A" w:rsidRDefault="003B28B8" w:rsidP="00145E35">
            <w:pPr>
              <w:widowControl w:val="0"/>
              <w:spacing w:after="0" w:line="240" w:lineRule="auto"/>
              <w:rPr>
                <w:rFonts w:eastAsia="Calibri" w:cstheme="minorHAnsi"/>
                <w:sz w:val="24"/>
                <w:szCs w:val="24"/>
                <w:lang w:val="en-GB"/>
              </w:rPr>
            </w:pPr>
            <w:r w:rsidRPr="00B04B2A">
              <w:rPr>
                <w:rFonts w:eastAsia="Calibri" w:cstheme="minorHAnsi"/>
                <w:sz w:val="24"/>
                <w:szCs w:val="24"/>
                <w:lang w:val="en-GB"/>
              </w:rPr>
              <w:lastRenderedPageBreak/>
              <w:t>2.</w:t>
            </w:r>
          </w:p>
        </w:tc>
        <w:tc>
          <w:tcPr>
            <w:tcW w:w="3544" w:type="dxa"/>
            <w:tcBorders>
              <w:top w:val="single" w:sz="4" w:space="0" w:color="000000"/>
              <w:left w:val="single" w:sz="4" w:space="0" w:color="000000"/>
              <w:bottom w:val="single" w:sz="4" w:space="0" w:color="000000"/>
              <w:right w:val="single" w:sz="4" w:space="0" w:color="000000"/>
            </w:tcBorders>
          </w:tcPr>
          <w:p w14:paraId="1F83F873" w14:textId="5A724DEB" w:rsidR="003B28B8" w:rsidRPr="00B04B2A" w:rsidRDefault="003B28B8" w:rsidP="00145E35">
            <w:pPr>
              <w:spacing w:after="0" w:line="240" w:lineRule="auto"/>
              <w:jc w:val="both"/>
              <w:rPr>
                <w:rFonts w:eastAsia="Calibri" w:cstheme="minorHAnsi"/>
                <w:sz w:val="24"/>
                <w:szCs w:val="24"/>
              </w:rPr>
            </w:pPr>
            <w:r w:rsidRPr="00B04B2A">
              <w:rPr>
                <w:rFonts w:cstheme="minorHAnsi"/>
                <w:sz w:val="24"/>
                <w:szCs w:val="24"/>
              </w:rPr>
              <w:t xml:space="preserve">Tiekėjas, </w:t>
            </w:r>
            <w:r w:rsidR="00FB2071" w:rsidRPr="00B04B2A">
              <w:rPr>
                <w:rFonts w:cstheme="minorHAnsi"/>
                <w:sz w:val="24"/>
                <w:szCs w:val="24"/>
              </w:rPr>
              <w:t>tiekėjų</w:t>
            </w:r>
            <w:r w:rsidRPr="00B04B2A">
              <w:rPr>
                <w:rFonts w:cstheme="minorHAnsi"/>
                <w:sz w:val="24"/>
                <w:szCs w:val="24"/>
              </w:rPr>
              <w:t xml:space="preserve"> grupės nariai, ūkio subjektai, kurių pajėgumais remiasi tiekėjas, </w:t>
            </w:r>
            <w:r w:rsidR="00F5647F" w:rsidRPr="00B04B2A">
              <w:rPr>
                <w:rFonts w:cstheme="minorHAnsi"/>
                <w:sz w:val="24"/>
                <w:szCs w:val="24"/>
              </w:rPr>
              <w:t xml:space="preserve">subtiekėjai </w:t>
            </w:r>
            <w:r w:rsidRPr="00B04B2A">
              <w:rPr>
                <w:rFonts w:eastAsia="Calibri" w:cstheme="minorHAnsi"/>
                <w:sz w:val="24"/>
                <w:szCs w:val="24"/>
              </w:rPr>
              <w:t>turi turėti ar pasitelkti panaudos ar kitais pagrindais ne mažiau kaip vieną specializuotą techniką, kuri atitinka šias sąlygas:</w:t>
            </w:r>
          </w:p>
          <w:p w14:paraId="24DF2899" w14:textId="77777777" w:rsidR="003B28B8" w:rsidRPr="00B04B2A" w:rsidRDefault="003B28B8" w:rsidP="00145E35">
            <w:pPr>
              <w:spacing w:after="0" w:line="240" w:lineRule="auto"/>
              <w:jc w:val="both"/>
              <w:rPr>
                <w:rFonts w:eastAsia="Calibri" w:cstheme="minorHAnsi"/>
                <w:sz w:val="24"/>
                <w:szCs w:val="24"/>
              </w:rPr>
            </w:pPr>
            <w:r w:rsidRPr="00B04B2A">
              <w:rPr>
                <w:rFonts w:eastAsia="Calibri" w:cstheme="minorHAnsi"/>
                <w:sz w:val="24"/>
                <w:szCs w:val="24"/>
              </w:rPr>
              <w:t>1) tinkama kelių barstymo paslaugoms  atlikti;</w:t>
            </w:r>
          </w:p>
          <w:p w14:paraId="202540BD" w14:textId="77777777" w:rsidR="003B28B8" w:rsidRPr="00B04B2A" w:rsidRDefault="003B28B8" w:rsidP="00145E35">
            <w:pPr>
              <w:widowControl w:val="0"/>
              <w:spacing w:after="0" w:line="240" w:lineRule="auto"/>
              <w:jc w:val="both"/>
              <w:rPr>
                <w:rFonts w:cstheme="minorHAnsi"/>
                <w:sz w:val="24"/>
                <w:szCs w:val="24"/>
              </w:rPr>
            </w:pPr>
            <w:r w:rsidRPr="00B04B2A">
              <w:rPr>
                <w:rFonts w:cstheme="minorHAnsi"/>
                <w:sz w:val="24"/>
                <w:szCs w:val="24"/>
              </w:rPr>
              <w:t xml:space="preserve">2) </w:t>
            </w:r>
            <w:r w:rsidRPr="00B04B2A">
              <w:rPr>
                <w:rFonts w:eastAsia="Calibri" w:cstheme="minorHAnsi"/>
                <w:sz w:val="24"/>
                <w:szCs w:val="24"/>
              </w:rPr>
              <w:t>transporto priemonei atlikta techninė apžiūra (</w:t>
            </w:r>
            <w:r w:rsidRPr="00B04B2A">
              <w:rPr>
                <w:rFonts w:cstheme="minorHAnsi"/>
                <w:sz w:val="24"/>
                <w:szCs w:val="24"/>
              </w:rPr>
              <w:t>jeigu tai technikai techninė apžiūra privaloma</w:t>
            </w:r>
            <w:r w:rsidRPr="00B04B2A">
              <w:rPr>
                <w:rFonts w:eastAsia="Calibri" w:cstheme="minorHAnsi"/>
                <w:sz w:val="24"/>
                <w:szCs w:val="24"/>
              </w:rPr>
              <w:t>).</w:t>
            </w:r>
          </w:p>
        </w:tc>
        <w:tc>
          <w:tcPr>
            <w:tcW w:w="5358" w:type="dxa"/>
            <w:tcBorders>
              <w:top w:val="single" w:sz="4" w:space="0" w:color="000000"/>
              <w:left w:val="single" w:sz="4" w:space="0" w:color="000000"/>
              <w:bottom w:val="single" w:sz="4" w:space="0" w:color="000000"/>
              <w:right w:val="single" w:sz="4" w:space="0" w:color="000000"/>
            </w:tcBorders>
          </w:tcPr>
          <w:p w14:paraId="50314D41" w14:textId="77777777" w:rsidR="003B28B8" w:rsidRPr="00B04B2A" w:rsidRDefault="003B28B8" w:rsidP="00145E35">
            <w:pPr>
              <w:spacing w:after="0" w:line="240" w:lineRule="auto"/>
              <w:jc w:val="both"/>
              <w:rPr>
                <w:rFonts w:cstheme="minorHAnsi"/>
                <w:sz w:val="24"/>
                <w:szCs w:val="24"/>
              </w:rPr>
            </w:pPr>
            <w:r w:rsidRPr="00B04B2A">
              <w:rPr>
                <w:rFonts w:cstheme="minorHAnsi"/>
                <w:sz w:val="24"/>
                <w:szCs w:val="24"/>
              </w:rPr>
              <w:t>1) Tiekėjas turi pateikti pažymą, kurioje pateiktas specializuotos technikos aprašymas bei pažymą arba kitus dokumentus apie tiekėjo turimą specializuotą techniką (tinkamą kelių barstymui), nuosavybę, panaudą ar kitus pagrindus patvirtinančius dokumentus arba kitus lygiaverčius dokumentus, atitinkančius Lietuvos Respublikos civilinio kodekso nuostatus;</w:t>
            </w:r>
            <w:r w:rsidRPr="00B04B2A">
              <w:rPr>
                <w:rStyle w:val="Puslapioinaosnuoroda"/>
                <w:rFonts w:cstheme="minorHAnsi"/>
                <w:sz w:val="24"/>
                <w:szCs w:val="24"/>
              </w:rPr>
              <w:footnoteReference w:id="6"/>
            </w:r>
          </w:p>
          <w:p w14:paraId="0E6D921B" w14:textId="77777777" w:rsidR="003B28B8" w:rsidRPr="00B04B2A" w:rsidRDefault="003B28B8" w:rsidP="00145E35">
            <w:pPr>
              <w:spacing w:after="0" w:line="240" w:lineRule="auto"/>
              <w:jc w:val="both"/>
              <w:rPr>
                <w:rFonts w:cstheme="minorHAnsi"/>
                <w:sz w:val="24"/>
                <w:szCs w:val="24"/>
              </w:rPr>
            </w:pPr>
            <w:r w:rsidRPr="00B04B2A">
              <w:rPr>
                <w:rFonts w:cstheme="minorHAnsi"/>
                <w:sz w:val="24"/>
                <w:szCs w:val="24"/>
              </w:rPr>
              <w:t>2) Tiekėjas turi pateikti pažymą arba kitus dokumentus nurodant specializuotai technikai atliktos techninės apžiūros atlikimo - pasibaigimo datą, jeigu tai technikai techninė apžiūra privaloma.</w:t>
            </w:r>
          </w:p>
          <w:p w14:paraId="1C8AC0F8" w14:textId="42CAA76B" w:rsidR="003B28B8" w:rsidRPr="00B04B2A" w:rsidRDefault="003B28B8" w:rsidP="00145E35">
            <w:pPr>
              <w:widowControl w:val="0"/>
              <w:spacing w:after="0" w:line="240" w:lineRule="auto"/>
              <w:jc w:val="both"/>
              <w:rPr>
                <w:rFonts w:cstheme="minorHAnsi"/>
                <w:sz w:val="24"/>
                <w:szCs w:val="24"/>
              </w:rPr>
            </w:pPr>
          </w:p>
        </w:tc>
      </w:tr>
    </w:tbl>
    <w:p w14:paraId="7F569253" w14:textId="77777777" w:rsidR="003B28B8" w:rsidRPr="00B04B2A" w:rsidRDefault="003B28B8" w:rsidP="003B28B8">
      <w:pPr>
        <w:widowControl w:val="0"/>
        <w:spacing w:after="0" w:line="240" w:lineRule="auto"/>
        <w:jc w:val="center"/>
        <w:rPr>
          <w:rFonts w:eastAsiaTheme="minorHAnsi" w:cstheme="minorHAnsi"/>
          <w:sz w:val="24"/>
          <w:szCs w:val="24"/>
          <w:lang w:eastAsia="en-US"/>
        </w:rPr>
      </w:pPr>
    </w:p>
    <w:p w14:paraId="36092036" w14:textId="5E3D99F7" w:rsidR="003B28B8" w:rsidRDefault="003B28B8" w:rsidP="00B04B2A">
      <w:pPr>
        <w:widowControl w:val="0"/>
        <w:spacing w:after="0" w:line="240" w:lineRule="auto"/>
        <w:jc w:val="both"/>
        <w:rPr>
          <w:rFonts w:cstheme="minorHAnsi"/>
          <w:b/>
          <w:sz w:val="24"/>
          <w:szCs w:val="24"/>
        </w:rPr>
      </w:pPr>
      <w:r w:rsidRPr="00B04B2A">
        <w:rPr>
          <w:rFonts w:cstheme="minorHAnsi"/>
          <w:iCs/>
          <w:sz w:val="24"/>
          <w:szCs w:val="24"/>
        </w:rPr>
        <w:t xml:space="preserve">4. </w:t>
      </w:r>
      <w:r w:rsidR="00B04B2A" w:rsidRPr="00B04B2A">
        <w:rPr>
          <w:rFonts w:cstheme="minorHAnsi"/>
          <w:noProof/>
          <w:sz w:val="24"/>
          <w:szCs w:val="24"/>
          <w:u w:val="single"/>
        </w:rPr>
        <w:t>Perkančioji organizacija su pasiūlymu nereikalauja pateikti 1 lentelėje</w:t>
      </w:r>
      <w:r w:rsidR="00B04B2A" w:rsidRPr="00B04B2A">
        <w:rPr>
          <w:rFonts w:cstheme="minorHAnsi"/>
          <w:sz w:val="24"/>
          <w:szCs w:val="24"/>
          <w:u w:val="single"/>
        </w:rPr>
        <w:t xml:space="preserve"> „</w:t>
      </w:r>
      <w:r w:rsidR="00B04B2A" w:rsidRPr="00B04B2A">
        <w:rPr>
          <w:rFonts w:cstheme="minorHAnsi"/>
          <w:noProof/>
          <w:sz w:val="24"/>
          <w:szCs w:val="24"/>
          <w:u w:val="single"/>
        </w:rPr>
        <w:t>Kvalifikacijos reikalavimai” nurodytų dokumentų</w:t>
      </w:r>
      <w:r w:rsidR="00B04B2A" w:rsidRPr="00B04B2A">
        <w:rPr>
          <w:rFonts w:cstheme="minorHAnsi"/>
          <w:noProof/>
          <w:sz w:val="24"/>
          <w:szCs w:val="24"/>
        </w:rPr>
        <w:t>. Šių dokumentų bus prašoma tik iš ekonomiškai naudingiausią pasiūlymą pateikusio tiekėjo prieš nustatant laimėjusį pasiūlymą</w:t>
      </w:r>
      <w:r w:rsidRPr="00B04B2A">
        <w:rPr>
          <w:rFonts w:cstheme="minorHAnsi"/>
          <w:b/>
          <w:sz w:val="24"/>
          <w:szCs w:val="24"/>
        </w:rPr>
        <w:t>.</w:t>
      </w:r>
    </w:p>
    <w:p w14:paraId="3ED2EF2E" w14:textId="77777777" w:rsidR="008611AE" w:rsidRPr="00540D59" w:rsidRDefault="008611AE" w:rsidP="008611AE">
      <w:pPr>
        <w:widowControl w:val="0"/>
        <w:spacing w:after="0" w:line="240" w:lineRule="auto"/>
        <w:ind w:firstLine="567"/>
        <w:jc w:val="both"/>
        <w:rPr>
          <w:sz w:val="24"/>
          <w:szCs w:val="24"/>
        </w:rPr>
      </w:pPr>
      <w:r w:rsidRPr="00540D59">
        <w:rPr>
          <w:sz w:val="24"/>
          <w:szCs w:val="24"/>
        </w:rPr>
        <w:t xml:space="preserve">Pirkimo dokumentuose nurodytą reikalaujamą kvalifikaciją tiekėjai (ar jų personalas) privalo būti įgiję iki paraiškų arba iki pasiūlymų (kai paraiškos neteikiamos) pateikimo termino pabaigos. </w:t>
      </w:r>
    </w:p>
    <w:p w14:paraId="7F8CBCAC" w14:textId="723E35EE" w:rsidR="008611AE" w:rsidRPr="00B04B2A" w:rsidRDefault="008611AE" w:rsidP="008611AE">
      <w:pPr>
        <w:widowControl w:val="0"/>
        <w:spacing w:after="0" w:line="240" w:lineRule="auto"/>
        <w:ind w:firstLine="567"/>
        <w:jc w:val="both"/>
        <w:rPr>
          <w:rFonts w:cstheme="minorHAnsi"/>
          <w:smallCaps/>
          <w:sz w:val="24"/>
          <w:szCs w:val="24"/>
        </w:rPr>
      </w:pPr>
      <w:r w:rsidRPr="00540D59">
        <w:rPr>
          <w:sz w:val="24"/>
          <w:szCs w:val="24"/>
        </w:rPr>
        <w:t>Iš tiekėjų, registruotų Europos Sąjungos valstybėje narėje,</w:t>
      </w:r>
      <w:r w:rsidRPr="00540D59">
        <w:rPr>
          <w:bCs/>
          <w:sz w:val="24"/>
          <w:szCs w:val="24"/>
        </w:rPr>
        <w:t xml:space="preserve"> Europos ekonominės erdvės valstybėje narėje, Šveicarijos Konfederacijoje arba trečiojoje šalyje</w:t>
      </w:r>
      <w:r w:rsidRPr="00540D59">
        <w:rPr>
          <w:sz w:val="24"/>
          <w:szCs w:val="24"/>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 iki laimėtojo patvirtinimo</w:t>
      </w:r>
      <w:r>
        <w:rPr>
          <w:sz w:val="24"/>
          <w:szCs w:val="24"/>
        </w:rPr>
        <w:t>.</w:t>
      </w:r>
    </w:p>
    <w:p w14:paraId="48CCFB3A" w14:textId="1E47E8E4" w:rsidR="004D1C6A" w:rsidRPr="00502556" w:rsidRDefault="004D1C6A" w:rsidP="00502556">
      <w:pPr>
        <w:widowControl w:val="0"/>
        <w:spacing w:after="0" w:line="240" w:lineRule="auto"/>
        <w:jc w:val="center"/>
        <w:rPr>
          <w:rFonts w:cstheme="minorHAnsi"/>
          <w:smallCaps/>
          <w:sz w:val="24"/>
          <w:szCs w:val="24"/>
        </w:rPr>
      </w:pPr>
      <w:r w:rsidRPr="00502556">
        <w:rPr>
          <w:rFonts w:cstheme="minorHAnsi"/>
          <w:smallCaps/>
          <w:sz w:val="24"/>
          <w:szCs w:val="24"/>
        </w:rPr>
        <w:t>__________</w:t>
      </w:r>
    </w:p>
    <w:p w14:paraId="0BA207F1" w14:textId="5759DC17" w:rsidR="00987226" w:rsidRDefault="00987226" w:rsidP="00502556">
      <w:pPr>
        <w:spacing w:after="0" w:line="240" w:lineRule="auto"/>
        <w:rPr>
          <w:rFonts w:cstheme="minorHAnsi"/>
          <w:bCs/>
          <w:sz w:val="24"/>
          <w:szCs w:val="24"/>
        </w:rPr>
      </w:pPr>
      <w:r w:rsidRPr="00502556">
        <w:rPr>
          <w:rFonts w:cstheme="minorHAnsi"/>
          <w:bCs/>
          <w:sz w:val="24"/>
          <w:szCs w:val="24"/>
        </w:rPr>
        <w:br w:type="page"/>
      </w:r>
    </w:p>
    <w:p w14:paraId="46148626" w14:textId="77777777" w:rsidR="003B28B8" w:rsidRPr="00502556" w:rsidRDefault="003B28B8" w:rsidP="00502556">
      <w:pPr>
        <w:spacing w:after="0" w:line="240" w:lineRule="auto"/>
        <w:rPr>
          <w:rFonts w:cstheme="minorHAnsi"/>
          <w:bCs/>
          <w:sz w:val="24"/>
          <w:szCs w:val="24"/>
        </w:rPr>
      </w:pPr>
    </w:p>
    <w:p w14:paraId="5D0FDE6E" w14:textId="5D437388" w:rsidR="008D704D" w:rsidRPr="00502556" w:rsidRDefault="008D704D" w:rsidP="00502556">
      <w:pPr>
        <w:pStyle w:val="Antrat2"/>
        <w:keepNext w:val="0"/>
        <w:keepLines w:val="0"/>
        <w:widowControl w:val="0"/>
        <w:spacing w:before="0"/>
        <w:ind w:left="5103"/>
        <w:jc w:val="both"/>
        <w:rPr>
          <w:rFonts w:asciiTheme="minorHAnsi" w:hAnsiTheme="minorHAnsi" w:cstheme="minorHAnsi"/>
          <w:color w:val="auto"/>
          <w:sz w:val="24"/>
          <w:szCs w:val="24"/>
        </w:rPr>
      </w:pPr>
      <w:bookmarkStart w:id="65" w:name="_Toc238827620"/>
      <w:bookmarkStart w:id="66" w:name="_Ref38291379"/>
      <w:bookmarkStart w:id="67" w:name="_Ref38291394"/>
      <w:bookmarkStart w:id="68" w:name="_Ref38898251"/>
      <w:r w:rsidRPr="00502556">
        <w:rPr>
          <w:rFonts w:asciiTheme="minorHAnsi" w:eastAsia="Calibri" w:hAnsiTheme="minorHAnsi" w:cstheme="minorHAnsi"/>
          <w:color w:val="auto"/>
          <w:sz w:val="24"/>
          <w:szCs w:val="24"/>
        </w:rPr>
        <w:t xml:space="preserve">Pirkimo sąlygų </w:t>
      </w:r>
      <w:r w:rsidR="00F1334C" w:rsidRPr="00502556">
        <w:rPr>
          <w:rFonts w:asciiTheme="minorHAnsi" w:eastAsia="Calibri" w:hAnsiTheme="minorHAnsi" w:cstheme="minorHAnsi"/>
          <w:color w:val="auto"/>
          <w:sz w:val="24"/>
          <w:szCs w:val="24"/>
        </w:rPr>
        <w:t>5</w:t>
      </w:r>
      <w:r w:rsidRPr="00502556">
        <w:rPr>
          <w:rFonts w:asciiTheme="minorHAnsi" w:eastAsia="Calibri" w:hAnsiTheme="minorHAnsi" w:cstheme="minorHAnsi"/>
          <w:color w:val="auto"/>
          <w:sz w:val="24"/>
          <w:szCs w:val="24"/>
        </w:rPr>
        <w:t xml:space="preserve"> priedas „EBVPD“</w:t>
      </w:r>
      <w:bookmarkEnd w:id="65"/>
      <w:r w:rsidRPr="00502556">
        <w:rPr>
          <w:rFonts w:asciiTheme="minorHAnsi" w:eastAsia="Calibri" w:hAnsiTheme="minorHAnsi" w:cstheme="minorHAnsi"/>
          <w:color w:val="auto"/>
          <w:sz w:val="24"/>
          <w:szCs w:val="24"/>
        </w:rPr>
        <w:t xml:space="preserve"> </w:t>
      </w:r>
      <w:bookmarkEnd w:id="66"/>
      <w:bookmarkEnd w:id="67"/>
      <w:bookmarkEnd w:id="68"/>
    </w:p>
    <w:p w14:paraId="1E33CF75" w14:textId="0E2F80D8" w:rsidR="002F396F" w:rsidRPr="00502556" w:rsidRDefault="002F396F" w:rsidP="00502556">
      <w:pPr>
        <w:widowControl w:val="0"/>
        <w:spacing w:after="0" w:line="240" w:lineRule="auto"/>
        <w:jc w:val="both"/>
        <w:rPr>
          <w:rFonts w:cstheme="minorHAnsi"/>
          <w:b/>
          <w:bCs/>
          <w:smallCaps/>
          <w:sz w:val="24"/>
          <w:szCs w:val="24"/>
        </w:rPr>
      </w:pPr>
    </w:p>
    <w:p w14:paraId="4F6E9F95" w14:textId="3E7AF866" w:rsidR="00B970B0" w:rsidRPr="00502556" w:rsidRDefault="00B970B0" w:rsidP="00502556">
      <w:pPr>
        <w:pStyle w:val="Paantrat"/>
        <w:widowControl w:val="0"/>
        <w:spacing w:after="0" w:line="240" w:lineRule="auto"/>
        <w:jc w:val="center"/>
        <w:rPr>
          <w:rFonts w:cstheme="minorHAnsi"/>
          <w:b/>
          <w:bCs/>
          <w:smallCaps/>
          <w:color w:val="auto"/>
          <w:sz w:val="24"/>
          <w:szCs w:val="24"/>
        </w:rPr>
      </w:pPr>
      <w:r w:rsidRPr="00502556">
        <w:rPr>
          <w:rFonts w:cstheme="minorHAnsi"/>
          <w:b/>
          <w:bCs/>
          <w:color w:val="auto"/>
          <w:sz w:val="24"/>
          <w:szCs w:val="24"/>
        </w:rPr>
        <w:t>EUROPOS BENDRASIS VIEŠŲJŲ PIRKIMŲ DOKUMENTAS</w:t>
      </w:r>
      <w:r w:rsidR="001E0B9F" w:rsidRPr="00502556">
        <w:rPr>
          <w:rFonts w:cstheme="minorHAnsi"/>
          <w:b/>
          <w:bCs/>
          <w:color w:val="auto"/>
          <w:sz w:val="24"/>
          <w:szCs w:val="24"/>
        </w:rPr>
        <w:t xml:space="preserve"> (EBVPD)</w:t>
      </w:r>
    </w:p>
    <w:p w14:paraId="01B64DC1" w14:textId="77777777" w:rsidR="001E0B9F" w:rsidRPr="00502556" w:rsidRDefault="001E0B9F" w:rsidP="00502556">
      <w:pPr>
        <w:widowControl w:val="0"/>
        <w:spacing w:after="0" w:line="240" w:lineRule="auto"/>
        <w:jc w:val="both"/>
        <w:rPr>
          <w:rFonts w:cstheme="minorHAnsi"/>
          <w:sz w:val="24"/>
          <w:szCs w:val="24"/>
        </w:rPr>
      </w:pPr>
    </w:p>
    <w:p w14:paraId="3584D74E" w14:textId="0E983F05" w:rsidR="002F396F" w:rsidRPr="00502556" w:rsidRDefault="001E0B9F" w:rsidP="00502556">
      <w:pPr>
        <w:widowControl w:val="0"/>
        <w:spacing w:after="0" w:line="240" w:lineRule="auto"/>
        <w:jc w:val="both"/>
        <w:rPr>
          <w:rFonts w:cstheme="minorHAnsi"/>
          <w:sz w:val="24"/>
          <w:szCs w:val="24"/>
        </w:rPr>
      </w:pPr>
      <w:r w:rsidRPr="00502556">
        <w:rPr>
          <w:rFonts w:cstheme="minorHAnsi"/>
          <w:sz w:val="24"/>
          <w:szCs w:val="24"/>
        </w:rPr>
        <w:t>„Europos bendrasis viešųjų pirkimų dokumentas (EBVPD)“ pateikiamas .pdf ir .xml formatu.</w:t>
      </w:r>
    </w:p>
    <w:p w14:paraId="5D197AB2" w14:textId="0EAE7A12" w:rsidR="002F396F" w:rsidRPr="00502556" w:rsidRDefault="00B970B0" w:rsidP="00502556">
      <w:pPr>
        <w:widowControl w:val="0"/>
        <w:spacing w:after="0" w:line="240" w:lineRule="auto"/>
        <w:jc w:val="center"/>
        <w:rPr>
          <w:rFonts w:cstheme="minorHAnsi"/>
          <w:smallCaps/>
          <w:sz w:val="24"/>
          <w:szCs w:val="24"/>
        </w:rPr>
      </w:pPr>
      <w:r w:rsidRPr="00502556">
        <w:rPr>
          <w:rFonts w:cstheme="minorHAnsi"/>
          <w:smallCaps/>
          <w:sz w:val="24"/>
          <w:szCs w:val="24"/>
        </w:rPr>
        <w:t>__________</w:t>
      </w:r>
    </w:p>
    <w:p w14:paraId="094D853B" w14:textId="77777777" w:rsidR="001E0B9F" w:rsidRPr="00502556" w:rsidRDefault="001E0B9F" w:rsidP="00502556">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9" w:name="_Ref38540913"/>
      <w:bookmarkStart w:id="70" w:name="_Ref38898051"/>
      <w:bookmarkStart w:id="71" w:name="_Ref38901392"/>
    </w:p>
    <w:p w14:paraId="12A4AE74" w14:textId="77777777" w:rsidR="004D1C6A" w:rsidRPr="00502556" w:rsidRDefault="004D1C6A" w:rsidP="00502556">
      <w:pPr>
        <w:pStyle w:val="Antrat2"/>
        <w:keepNext w:val="0"/>
        <w:keepLines w:val="0"/>
        <w:widowControl w:val="0"/>
        <w:spacing w:before="0"/>
        <w:ind w:left="5103"/>
        <w:jc w:val="both"/>
        <w:rPr>
          <w:rFonts w:asciiTheme="minorHAnsi" w:eastAsia="Calibri" w:hAnsiTheme="minorHAnsi" w:cstheme="minorHAnsi"/>
          <w:color w:val="auto"/>
          <w:sz w:val="24"/>
          <w:szCs w:val="24"/>
        </w:rPr>
      </w:pPr>
    </w:p>
    <w:p w14:paraId="44D514D3" w14:textId="001722F5" w:rsidR="008D704D" w:rsidRPr="00502556" w:rsidRDefault="008D704D" w:rsidP="00502556">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72" w:name="_Toc238827621"/>
      <w:r w:rsidRPr="00502556">
        <w:rPr>
          <w:rFonts w:asciiTheme="minorHAnsi" w:eastAsia="Calibri" w:hAnsiTheme="minorHAnsi" w:cstheme="minorHAnsi"/>
          <w:color w:val="auto"/>
          <w:sz w:val="24"/>
          <w:szCs w:val="24"/>
        </w:rPr>
        <w:t xml:space="preserve">Pirkimo sąlygų </w:t>
      </w:r>
      <w:r w:rsidR="00F1334C" w:rsidRPr="00502556">
        <w:rPr>
          <w:rFonts w:asciiTheme="minorHAnsi" w:eastAsia="Calibri" w:hAnsiTheme="minorHAnsi" w:cstheme="minorHAnsi"/>
          <w:color w:val="auto"/>
          <w:sz w:val="24"/>
          <w:szCs w:val="24"/>
        </w:rPr>
        <w:t>6</w:t>
      </w:r>
      <w:r w:rsidRPr="00502556">
        <w:rPr>
          <w:rFonts w:asciiTheme="minorHAnsi" w:eastAsia="Calibri" w:hAnsiTheme="minorHAnsi" w:cstheme="minorHAnsi"/>
          <w:color w:val="auto"/>
          <w:sz w:val="24"/>
          <w:szCs w:val="24"/>
        </w:rPr>
        <w:t xml:space="preserve"> priedas „Pasiūlymo forma“</w:t>
      </w:r>
      <w:bookmarkEnd w:id="69"/>
      <w:bookmarkEnd w:id="70"/>
      <w:bookmarkEnd w:id="71"/>
      <w:bookmarkEnd w:id="72"/>
    </w:p>
    <w:p w14:paraId="2EDF208A" w14:textId="77777777" w:rsidR="00693D4F" w:rsidRPr="00502556" w:rsidRDefault="00693D4F" w:rsidP="00502556">
      <w:pPr>
        <w:widowControl w:val="0"/>
        <w:spacing w:after="0" w:line="240" w:lineRule="auto"/>
        <w:jc w:val="both"/>
        <w:rPr>
          <w:rFonts w:cstheme="minorHAnsi"/>
          <w:sz w:val="24"/>
          <w:szCs w:val="24"/>
        </w:rPr>
      </w:pPr>
    </w:p>
    <w:p w14:paraId="0D6A1D8A" w14:textId="4FD48C50" w:rsidR="001E0B9F" w:rsidRPr="00502556" w:rsidRDefault="001E0B9F" w:rsidP="00502556">
      <w:pPr>
        <w:widowControl w:val="0"/>
        <w:spacing w:after="0" w:line="240" w:lineRule="auto"/>
        <w:rPr>
          <w:rFonts w:cstheme="minorHAnsi"/>
          <w:sz w:val="24"/>
          <w:szCs w:val="24"/>
        </w:rPr>
      </w:pPr>
      <w:r w:rsidRPr="00502556">
        <w:rPr>
          <w:rFonts w:cstheme="minorHAnsi"/>
          <w:sz w:val="24"/>
          <w:szCs w:val="24"/>
        </w:rPr>
        <w:t>Pasiūlymo forma pateikiama atskiru failu.</w:t>
      </w:r>
    </w:p>
    <w:p w14:paraId="5A12B57E" w14:textId="412F7689" w:rsidR="00693D4F" w:rsidRPr="00502556" w:rsidRDefault="00693D4F" w:rsidP="00502556">
      <w:pPr>
        <w:widowControl w:val="0"/>
        <w:spacing w:after="0" w:line="240" w:lineRule="auto"/>
        <w:jc w:val="center"/>
        <w:rPr>
          <w:rFonts w:cstheme="minorHAnsi"/>
          <w:sz w:val="24"/>
          <w:szCs w:val="24"/>
        </w:rPr>
      </w:pPr>
      <w:r w:rsidRPr="00502556">
        <w:rPr>
          <w:rFonts w:cstheme="minorHAnsi"/>
          <w:sz w:val="24"/>
          <w:szCs w:val="24"/>
        </w:rPr>
        <w:t>__________</w:t>
      </w:r>
    </w:p>
    <w:p w14:paraId="2E8DACBB" w14:textId="77777777" w:rsidR="001E0B9F" w:rsidRPr="00502556" w:rsidRDefault="001E0B9F" w:rsidP="00502556">
      <w:pPr>
        <w:widowControl w:val="0"/>
        <w:spacing w:after="0" w:line="240" w:lineRule="auto"/>
        <w:jc w:val="center"/>
        <w:rPr>
          <w:rFonts w:cstheme="minorHAnsi"/>
          <w:sz w:val="24"/>
          <w:szCs w:val="24"/>
        </w:rPr>
      </w:pPr>
    </w:p>
    <w:p w14:paraId="04F94706" w14:textId="77777777" w:rsidR="001E0B9F" w:rsidRPr="00502556" w:rsidRDefault="001E0B9F" w:rsidP="00502556">
      <w:pPr>
        <w:widowControl w:val="0"/>
        <w:spacing w:after="0" w:line="240" w:lineRule="auto"/>
        <w:jc w:val="both"/>
        <w:rPr>
          <w:rFonts w:cstheme="minorHAnsi"/>
          <w:sz w:val="24"/>
          <w:szCs w:val="24"/>
        </w:rPr>
      </w:pPr>
    </w:p>
    <w:p w14:paraId="544CFFE9" w14:textId="6B9837F2" w:rsidR="00693D4F" w:rsidRPr="00502556" w:rsidRDefault="00693D4F" w:rsidP="00502556">
      <w:pPr>
        <w:widowControl w:val="0"/>
        <w:spacing w:after="0" w:line="240" w:lineRule="auto"/>
        <w:jc w:val="both"/>
        <w:rPr>
          <w:rFonts w:cstheme="minorHAnsi"/>
          <w:sz w:val="24"/>
          <w:szCs w:val="24"/>
        </w:rPr>
      </w:pPr>
    </w:p>
    <w:p w14:paraId="3D8CCDF3" w14:textId="068F791C" w:rsidR="008D704D" w:rsidRPr="00502556" w:rsidRDefault="008D704D" w:rsidP="00502556">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73" w:name="_Ref39484039"/>
      <w:bookmarkStart w:id="74" w:name="_Ref40278562"/>
      <w:bookmarkStart w:id="75" w:name="_Toc238827622"/>
      <w:r w:rsidRPr="00502556">
        <w:rPr>
          <w:rFonts w:asciiTheme="minorHAnsi" w:eastAsia="Calibri" w:hAnsiTheme="minorHAnsi" w:cstheme="minorHAnsi"/>
          <w:color w:val="auto"/>
          <w:sz w:val="24"/>
          <w:szCs w:val="24"/>
        </w:rPr>
        <w:t xml:space="preserve">Pirkimo sąlygų </w:t>
      </w:r>
      <w:r w:rsidR="00910C39" w:rsidRPr="00502556">
        <w:rPr>
          <w:rFonts w:asciiTheme="minorHAnsi" w:eastAsia="Calibri" w:hAnsiTheme="minorHAnsi" w:cstheme="minorHAnsi"/>
          <w:color w:val="auto"/>
          <w:sz w:val="24"/>
          <w:szCs w:val="24"/>
        </w:rPr>
        <w:t>7</w:t>
      </w:r>
      <w:r w:rsidRPr="00502556">
        <w:rPr>
          <w:rFonts w:asciiTheme="minorHAnsi" w:eastAsia="Calibri" w:hAnsiTheme="minorHAnsi" w:cstheme="minorHAnsi"/>
          <w:color w:val="auto"/>
          <w:sz w:val="24"/>
          <w:szCs w:val="24"/>
        </w:rPr>
        <w:t xml:space="preserve"> priedas „Pasiūlymų vertinimo kriterijai ir sąlygos“</w:t>
      </w:r>
      <w:bookmarkEnd w:id="73"/>
      <w:bookmarkEnd w:id="74"/>
      <w:bookmarkEnd w:id="75"/>
    </w:p>
    <w:p w14:paraId="70093D16" w14:textId="77777777" w:rsidR="007A2417" w:rsidRPr="00502556" w:rsidRDefault="007A2417" w:rsidP="00502556">
      <w:pPr>
        <w:spacing w:after="0" w:line="240" w:lineRule="auto"/>
        <w:jc w:val="center"/>
        <w:rPr>
          <w:rFonts w:cstheme="minorHAnsi"/>
          <w:b/>
          <w:bCs/>
          <w:sz w:val="24"/>
          <w:szCs w:val="24"/>
        </w:rPr>
      </w:pPr>
    </w:p>
    <w:p w14:paraId="13C59DA5" w14:textId="473C500C" w:rsidR="004D1C6A" w:rsidRPr="00502556" w:rsidRDefault="004D1C6A" w:rsidP="00502556">
      <w:pPr>
        <w:spacing w:after="0" w:line="240" w:lineRule="auto"/>
        <w:jc w:val="both"/>
        <w:rPr>
          <w:rFonts w:cstheme="minorHAnsi"/>
          <w:bCs/>
          <w:caps/>
          <w:sz w:val="24"/>
          <w:szCs w:val="24"/>
        </w:rPr>
      </w:pPr>
      <w:bookmarkStart w:id="76" w:name="_Hlk128411469"/>
      <w:r w:rsidRPr="00502556">
        <w:rPr>
          <w:rFonts w:cstheme="minorHAnsi"/>
          <w:sz w:val="24"/>
          <w:szCs w:val="24"/>
        </w:rPr>
        <w:t xml:space="preserve">Komisija </w:t>
      </w:r>
      <w:r w:rsidRPr="00502556">
        <w:rPr>
          <w:rFonts w:eastAsia="Calibri" w:cstheme="minorHAnsi"/>
          <w:sz w:val="24"/>
          <w:szCs w:val="24"/>
        </w:rPr>
        <w:t xml:space="preserve">ekonomiškai naudingiausią pasiūlymą išrenka </w:t>
      </w:r>
      <w:r w:rsidRPr="00502556">
        <w:rPr>
          <w:rFonts w:eastAsia="Calibri" w:cstheme="minorHAnsi"/>
          <w:b/>
          <w:sz w:val="24"/>
          <w:szCs w:val="24"/>
        </w:rPr>
        <w:t>pagal</w:t>
      </w:r>
      <w:r w:rsidRPr="00502556">
        <w:rPr>
          <w:rFonts w:cstheme="minorHAnsi"/>
          <w:b/>
          <w:sz w:val="24"/>
          <w:szCs w:val="24"/>
        </w:rPr>
        <w:t xml:space="preserve"> kainos kriterijų</w:t>
      </w:r>
      <w:bookmarkEnd w:id="76"/>
      <w:r w:rsidR="00B20C8C" w:rsidRPr="00502556">
        <w:rPr>
          <w:rFonts w:cstheme="minorHAnsi"/>
          <w:b/>
          <w:sz w:val="24"/>
          <w:szCs w:val="24"/>
        </w:rPr>
        <w:t>.</w:t>
      </w:r>
    </w:p>
    <w:p w14:paraId="45C019B5" w14:textId="23438D79" w:rsidR="00857DE8" w:rsidRPr="00502556" w:rsidRDefault="00857DE8" w:rsidP="00502556">
      <w:pPr>
        <w:spacing w:after="0" w:line="240" w:lineRule="auto"/>
        <w:jc w:val="both"/>
        <w:rPr>
          <w:rFonts w:cstheme="minorHAnsi"/>
          <w:sz w:val="24"/>
          <w:szCs w:val="24"/>
        </w:rPr>
      </w:pPr>
    </w:p>
    <w:p w14:paraId="12B8DD77" w14:textId="0C17FE4A" w:rsidR="001E0B9F" w:rsidRPr="00502556" w:rsidRDefault="001E0B9F" w:rsidP="00502556">
      <w:pPr>
        <w:pStyle w:val="paragrafesrasas2lygis"/>
        <w:widowControl w:val="0"/>
        <w:spacing w:after="0" w:line="240" w:lineRule="auto"/>
        <w:rPr>
          <w:rFonts w:asciiTheme="minorHAnsi" w:hAnsiTheme="minorHAnsi" w:cstheme="minorHAnsi"/>
          <w:sz w:val="24"/>
          <w:szCs w:val="24"/>
        </w:rPr>
      </w:pPr>
    </w:p>
    <w:p w14:paraId="7002C7F2" w14:textId="77777777" w:rsidR="00A21614" w:rsidRPr="00502556" w:rsidRDefault="009B6F95" w:rsidP="00502556">
      <w:pPr>
        <w:widowControl w:val="0"/>
        <w:spacing w:after="0" w:line="240" w:lineRule="auto"/>
        <w:jc w:val="center"/>
        <w:rPr>
          <w:rFonts w:cstheme="minorHAnsi"/>
          <w:sz w:val="24"/>
          <w:szCs w:val="24"/>
        </w:rPr>
      </w:pPr>
      <w:r w:rsidRPr="00502556">
        <w:rPr>
          <w:rFonts w:cstheme="minorHAnsi"/>
          <w:sz w:val="24"/>
          <w:szCs w:val="24"/>
        </w:rPr>
        <w:t>__________</w:t>
      </w:r>
    </w:p>
    <w:p w14:paraId="0EE920F4" w14:textId="1E95B30D" w:rsidR="00A4599F" w:rsidRPr="00502556" w:rsidRDefault="00A4599F" w:rsidP="00502556">
      <w:pPr>
        <w:widowControl w:val="0"/>
        <w:spacing w:after="0" w:line="240" w:lineRule="auto"/>
        <w:jc w:val="center"/>
        <w:rPr>
          <w:rFonts w:cstheme="minorHAnsi"/>
          <w:b/>
          <w:bCs/>
          <w:smallCaps/>
          <w:sz w:val="24"/>
          <w:szCs w:val="24"/>
        </w:rPr>
      </w:pPr>
      <w:r w:rsidRPr="00502556">
        <w:rPr>
          <w:rFonts w:cstheme="minorHAnsi"/>
          <w:b/>
          <w:bCs/>
          <w:smallCaps/>
          <w:sz w:val="24"/>
          <w:szCs w:val="24"/>
        </w:rPr>
        <w:br w:type="page"/>
      </w:r>
    </w:p>
    <w:p w14:paraId="0C9FA72A" w14:textId="49A73D51" w:rsidR="007438F5" w:rsidRPr="00502556" w:rsidRDefault="007438F5" w:rsidP="00502556">
      <w:pPr>
        <w:spacing w:after="0" w:line="240" w:lineRule="auto"/>
        <w:rPr>
          <w:rFonts w:cstheme="minorHAnsi"/>
          <w:b/>
          <w:bCs/>
          <w:smallCaps/>
          <w:sz w:val="24"/>
          <w:szCs w:val="24"/>
        </w:rPr>
      </w:pPr>
    </w:p>
    <w:p w14:paraId="07E397BF" w14:textId="2FAFDA5E" w:rsidR="007545D6" w:rsidRPr="00502556" w:rsidRDefault="00FE3D1F" w:rsidP="00502556">
      <w:pPr>
        <w:pStyle w:val="Antrat2"/>
        <w:keepNext w:val="0"/>
        <w:keepLines w:val="0"/>
        <w:widowControl w:val="0"/>
        <w:spacing w:before="0"/>
        <w:ind w:left="5103"/>
        <w:jc w:val="both"/>
        <w:rPr>
          <w:rFonts w:asciiTheme="minorHAnsi" w:hAnsiTheme="minorHAnsi" w:cstheme="minorHAnsi"/>
          <w:color w:val="auto"/>
          <w:sz w:val="24"/>
          <w:szCs w:val="24"/>
        </w:rPr>
      </w:pPr>
      <w:bookmarkStart w:id="77" w:name="_Toc238827623"/>
      <w:bookmarkStart w:id="78" w:name="_Ref39586171"/>
      <w:bookmarkStart w:id="79" w:name="_Ref39673580"/>
      <w:bookmarkStart w:id="80" w:name="_Ref39674283"/>
      <w:r w:rsidRPr="00502556">
        <w:rPr>
          <w:rFonts w:asciiTheme="minorHAnsi" w:hAnsiTheme="minorHAnsi" w:cstheme="minorHAnsi"/>
          <w:color w:val="auto"/>
          <w:sz w:val="24"/>
          <w:szCs w:val="24"/>
        </w:rPr>
        <w:t xml:space="preserve">Pirkimo sąlygų </w:t>
      </w:r>
      <w:r w:rsidR="007545D6" w:rsidRPr="00502556">
        <w:rPr>
          <w:rFonts w:asciiTheme="minorHAnsi" w:hAnsiTheme="minorHAnsi" w:cstheme="minorHAnsi"/>
          <w:color w:val="auto"/>
          <w:sz w:val="24"/>
          <w:szCs w:val="24"/>
        </w:rPr>
        <w:t>8 priedas „</w:t>
      </w:r>
      <w:r w:rsidR="004C1563" w:rsidRPr="00502556">
        <w:rPr>
          <w:rFonts w:asciiTheme="minorHAnsi" w:hAnsiTheme="minorHAnsi" w:cstheme="minorHAnsi"/>
          <w:color w:val="auto"/>
          <w:sz w:val="24"/>
          <w:szCs w:val="24"/>
        </w:rPr>
        <w:t>Tiekėjo deklaracijos juridiniam asmeniui</w:t>
      </w:r>
      <w:r w:rsidR="00FF607F" w:rsidRPr="00502556">
        <w:rPr>
          <w:rFonts w:asciiTheme="minorHAnsi" w:hAnsiTheme="minorHAnsi" w:cstheme="minorHAnsi"/>
          <w:color w:val="auto"/>
          <w:sz w:val="24"/>
          <w:szCs w:val="24"/>
        </w:rPr>
        <w:t>“</w:t>
      </w:r>
      <w:bookmarkEnd w:id="77"/>
    </w:p>
    <w:p w14:paraId="1DB87DA5" w14:textId="28CD3B2B" w:rsidR="003368C9" w:rsidRPr="00502556" w:rsidRDefault="003368C9" w:rsidP="00502556">
      <w:pPr>
        <w:pStyle w:val="Antrat2"/>
        <w:spacing w:before="0"/>
        <w:rPr>
          <w:rFonts w:asciiTheme="minorHAnsi" w:hAnsiTheme="minorHAnsi" w:cstheme="minorHAnsi"/>
          <w:color w:val="auto"/>
          <w:sz w:val="24"/>
          <w:szCs w:val="24"/>
        </w:rPr>
      </w:pPr>
      <w:bookmarkStart w:id="81" w:name="_Toc238827624"/>
      <w:r w:rsidRPr="00502556">
        <w:rPr>
          <w:rFonts w:asciiTheme="minorHAnsi" w:hAnsiTheme="minorHAnsi" w:cstheme="minorHAnsi"/>
          <w:color w:val="auto"/>
          <w:sz w:val="24"/>
          <w:szCs w:val="24"/>
        </w:rPr>
        <w:t xml:space="preserve">Pirkimo sąlygų 8 priedo 1 d.  „Tiekėjo deklaracija dėl (ne)atitikties </w:t>
      </w:r>
      <w:r w:rsidR="00092A77" w:rsidRPr="00502556">
        <w:rPr>
          <w:rFonts w:asciiTheme="minorHAnsi" w:hAnsiTheme="minorHAnsi" w:cstheme="minorHAnsi"/>
          <w:color w:val="auto"/>
          <w:sz w:val="24"/>
          <w:szCs w:val="24"/>
        </w:rPr>
        <w:t>R</w:t>
      </w:r>
      <w:r w:rsidRPr="00502556">
        <w:rPr>
          <w:rFonts w:asciiTheme="minorHAnsi" w:hAnsiTheme="minorHAnsi" w:cstheme="minorHAnsi"/>
          <w:color w:val="auto"/>
          <w:sz w:val="24"/>
          <w:szCs w:val="24"/>
        </w:rPr>
        <w:t>eglamento nuostatoms“</w:t>
      </w:r>
      <w:bookmarkEnd w:id="81"/>
    </w:p>
    <w:p w14:paraId="482E79DB" w14:textId="77777777" w:rsidR="003368C9" w:rsidRPr="00502556" w:rsidRDefault="003368C9" w:rsidP="00502556">
      <w:pPr>
        <w:widowControl w:val="0"/>
        <w:spacing w:after="0" w:line="240" w:lineRule="auto"/>
        <w:jc w:val="center"/>
        <w:rPr>
          <w:rFonts w:cstheme="minorHAnsi"/>
          <w:sz w:val="24"/>
          <w:szCs w:val="24"/>
        </w:rPr>
      </w:pPr>
    </w:p>
    <w:p w14:paraId="52194A0B" w14:textId="77777777" w:rsidR="000A53C7" w:rsidRPr="00502556" w:rsidRDefault="000A53C7" w:rsidP="00502556">
      <w:pPr>
        <w:spacing w:after="0" w:line="240" w:lineRule="auto"/>
        <w:jc w:val="center"/>
        <w:rPr>
          <w:rFonts w:eastAsia="Times New Roman" w:cstheme="minorHAnsi"/>
          <w:color w:val="000000"/>
          <w:sz w:val="24"/>
          <w:szCs w:val="24"/>
          <w:u w:val="single"/>
        </w:rPr>
      </w:pPr>
      <w:r w:rsidRPr="00502556">
        <w:rPr>
          <w:rFonts w:eastAsia="Times New Roman" w:cstheme="minorHAnsi"/>
          <w:color w:val="000000"/>
          <w:sz w:val="24"/>
          <w:szCs w:val="24"/>
          <w:u w:val="single"/>
        </w:rPr>
        <w:t>___________________________________</w:t>
      </w:r>
    </w:p>
    <w:p w14:paraId="6CDC6B04"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 (Tiekėjo/subtiekėjo pavadinimas)</w:t>
      </w:r>
    </w:p>
    <w:p w14:paraId="7BB0A43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___________________________________</w:t>
      </w:r>
    </w:p>
    <w:p w14:paraId="42992C06" w14:textId="0380E4CA"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 (</w:t>
      </w:r>
      <w:r w:rsidR="00626471" w:rsidRPr="00502556">
        <w:rPr>
          <w:rFonts w:eastAsia="Times New Roman" w:cstheme="minorHAnsi"/>
          <w:color w:val="000000"/>
          <w:sz w:val="24"/>
          <w:szCs w:val="24"/>
        </w:rPr>
        <w:t>P</w:t>
      </w:r>
      <w:r w:rsidRPr="00502556">
        <w:rPr>
          <w:rFonts w:eastAsia="Times New Roman" w:cstheme="minorHAnsi"/>
          <w:color w:val="000000"/>
          <w:sz w:val="24"/>
          <w:szCs w:val="24"/>
        </w:rPr>
        <w:t>erkančiosios organizacijos pavadinimas)</w:t>
      </w:r>
    </w:p>
    <w:p w14:paraId="4713856B"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b/>
          <w:bCs/>
          <w:smallCaps/>
          <w:color w:val="000000"/>
          <w:sz w:val="24"/>
          <w:szCs w:val="24"/>
        </w:rPr>
        <w:t>TIEKĖJO/ SUBTIEKĖJO  DEKLARACIJA</w:t>
      </w:r>
    </w:p>
    <w:p w14:paraId="2E581A14"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__________________</w:t>
      </w:r>
    </w:p>
    <w:p w14:paraId="04ED3DD9"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(Data)</w:t>
      </w:r>
    </w:p>
    <w:p w14:paraId="1C6A5360" w14:textId="77777777" w:rsidR="000A53C7" w:rsidRPr="00502556" w:rsidRDefault="000A53C7" w:rsidP="00502556">
      <w:pPr>
        <w:spacing w:after="0" w:line="240" w:lineRule="auto"/>
        <w:rPr>
          <w:rFonts w:eastAsia="Times New Roman" w:cstheme="minorHAnsi"/>
          <w:sz w:val="24"/>
          <w:szCs w:val="24"/>
        </w:rPr>
      </w:pPr>
    </w:p>
    <w:p w14:paraId="360D3D6D"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34FA573D"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(a)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02F1946F"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(b)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08D80E90"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63B3728B"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763E3339" w14:textId="77777777" w:rsidR="000A53C7" w:rsidRPr="00502556" w:rsidRDefault="000A53C7" w:rsidP="00502556">
      <w:pPr>
        <w:spacing w:after="0" w:line="240" w:lineRule="auto"/>
        <w:rPr>
          <w:rFonts w:eastAsiaTheme="minorHAnsi" w:cstheme="minorHAnsi"/>
          <w:color w:val="000000"/>
          <w:sz w:val="24"/>
          <w:szCs w:val="24"/>
          <w:shd w:val="clear" w:color="auto" w:fill="FFFFFF"/>
          <w:lang w:eastAsia="en-US"/>
        </w:rPr>
      </w:pPr>
      <w:r w:rsidRPr="00502556">
        <w:rPr>
          <w:rFonts w:eastAsia="Times New Roman" w:cstheme="minorHAnsi"/>
          <w:color w:val="000000"/>
          <w:sz w:val="24"/>
          <w:szCs w:val="24"/>
        </w:rPr>
        <w:t xml:space="preserve">Patvirtinu, kad tiekėjui/subtiekėjui kuriuos esu pasitelkęs ar pasitelksiu ateityje, </w:t>
      </w:r>
      <w:r w:rsidRPr="00502556">
        <w:rPr>
          <w:rFonts w:eastAsiaTheme="minorHAnsi" w:cstheme="minorHAnsi"/>
          <w:sz w:val="24"/>
          <w:szCs w:val="24"/>
          <w:lang w:eastAsia="en-US"/>
        </w:rPr>
        <w:t xml:space="preserve">ūkio subjektams, kurių pajėgumais remiuosi ar (ir) remsiuosi, prekių (ir jų sudedamųjų dalių) gamintojams </w:t>
      </w:r>
      <w:r w:rsidRPr="00502556">
        <w:rPr>
          <w:rFonts w:eastAsia="Times New Roman" w:cstheme="minorHAnsi"/>
          <w:color w:val="000000"/>
          <w:sz w:val="24"/>
          <w:szCs w:val="24"/>
        </w:rPr>
        <w:t>netaikomos</w:t>
      </w:r>
      <w:r w:rsidRPr="00502556">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4B400279"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p w14:paraId="71ABC408" w14:textId="128645F8"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0A53C7" w:rsidRPr="00502556" w14:paraId="52547D45" w14:textId="77777777" w:rsidTr="006232D1">
        <w:trPr>
          <w:jc w:val="center"/>
        </w:trPr>
        <w:tc>
          <w:tcPr>
            <w:tcW w:w="0" w:type="auto"/>
            <w:gridSpan w:val="6"/>
            <w:tcMar>
              <w:top w:w="0" w:type="dxa"/>
              <w:left w:w="108" w:type="dxa"/>
              <w:bottom w:w="0" w:type="dxa"/>
              <w:right w:w="108" w:type="dxa"/>
            </w:tcMar>
            <w:hideMark/>
          </w:tcPr>
          <w:p w14:paraId="658C4C35"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tc>
      </w:tr>
      <w:tr w:rsidR="000A53C7" w:rsidRPr="00502556" w14:paraId="54CCFBB0" w14:textId="77777777" w:rsidTr="006232D1">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0E56AF1D"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E88A65B"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B62BB16"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5B02684" w14:textId="77777777" w:rsidR="000A53C7" w:rsidRPr="00502556" w:rsidRDefault="000A53C7" w:rsidP="00502556">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71C26287"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94AC74F" w14:textId="77777777" w:rsidR="000A53C7" w:rsidRPr="00502556" w:rsidRDefault="000A53C7" w:rsidP="00502556">
            <w:pPr>
              <w:spacing w:after="0" w:line="240" w:lineRule="auto"/>
              <w:rPr>
                <w:rFonts w:eastAsia="Times New Roman" w:cstheme="minorHAnsi"/>
                <w:sz w:val="24"/>
                <w:szCs w:val="24"/>
              </w:rPr>
            </w:pPr>
          </w:p>
        </w:tc>
      </w:tr>
      <w:tr w:rsidR="000A53C7" w:rsidRPr="00502556" w14:paraId="7A5ECA04" w14:textId="77777777" w:rsidTr="006232D1">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6E06E8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7AFDC201"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40895B3"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863DF41" w14:textId="77777777" w:rsidR="000A53C7" w:rsidRPr="00502556" w:rsidRDefault="000A53C7" w:rsidP="00502556">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A787163"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79A2ECAE" w14:textId="77777777" w:rsidR="000A53C7" w:rsidRPr="00502556" w:rsidRDefault="000A53C7" w:rsidP="00502556">
            <w:pPr>
              <w:spacing w:after="0" w:line="240" w:lineRule="auto"/>
              <w:rPr>
                <w:rFonts w:eastAsia="Times New Roman" w:cstheme="minorHAnsi"/>
                <w:sz w:val="24"/>
                <w:szCs w:val="24"/>
              </w:rPr>
            </w:pPr>
          </w:p>
        </w:tc>
      </w:tr>
    </w:tbl>
    <w:p w14:paraId="2E13C81A" w14:textId="1AE4AEF9" w:rsidR="00630F21" w:rsidRPr="00502556" w:rsidRDefault="00630F21" w:rsidP="00502556">
      <w:pPr>
        <w:widowControl w:val="0"/>
        <w:spacing w:after="0" w:line="240" w:lineRule="auto"/>
        <w:jc w:val="center"/>
        <w:rPr>
          <w:rFonts w:cstheme="minorHAnsi"/>
          <w:sz w:val="24"/>
          <w:szCs w:val="24"/>
        </w:rPr>
      </w:pPr>
      <w:r w:rsidRPr="00502556">
        <w:rPr>
          <w:rFonts w:cstheme="minorHAnsi"/>
          <w:sz w:val="24"/>
          <w:szCs w:val="24"/>
        </w:rPr>
        <w:br w:type="page"/>
      </w:r>
    </w:p>
    <w:p w14:paraId="5C12DCD0" w14:textId="231C5732" w:rsidR="005575EF" w:rsidRPr="00502556" w:rsidRDefault="005575EF" w:rsidP="00502556">
      <w:pPr>
        <w:pStyle w:val="Antrat2"/>
        <w:keepNext w:val="0"/>
        <w:keepLines w:val="0"/>
        <w:widowControl w:val="0"/>
        <w:spacing w:before="0"/>
        <w:rPr>
          <w:rFonts w:asciiTheme="minorHAnsi" w:hAnsiTheme="minorHAnsi" w:cstheme="minorHAnsi"/>
          <w:color w:val="auto"/>
          <w:sz w:val="24"/>
          <w:szCs w:val="24"/>
        </w:rPr>
      </w:pPr>
      <w:bookmarkStart w:id="82" w:name="_Toc194589375"/>
      <w:bookmarkStart w:id="83" w:name="_Toc208323876"/>
      <w:bookmarkStart w:id="84" w:name="_Toc238827625"/>
      <w:r w:rsidRPr="00502556">
        <w:rPr>
          <w:rFonts w:asciiTheme="minorHAnsi" w:hAnsiTheme="minorHAnsi" w:cstheme="minorHAnsi"/>
          <w:color w:val="auto"/>
          <w:sz w:val="24"/>
          <w:szCs w:val="24"/>
        </w:rPr>
        <w:lastRenderedPageBreak/>
        <w:t xml:space="preserve">Pirkimo sąlygų 8 priedo </w:t>
      </w:r>
      <w:r w:rsidR="00D50B2D" w:rsidRPr="00502556">
        <w:rPr>
          <w:rFonts w:asciiTheme="minorHAnsi" w:hAnsiTheme="minorHAnsi" w:cstheme="minorHAnsi"/>
          <w:color w:val="auto"/>
          <w:sz w:val="24"/>
          <w:szCs w:val="24"/>
        </w:rPr>
        <w:t>2</w:t>
      </w:r>
      <w:r w:rsidRPr="00502556">
        <w:rPr>
          <w:rFonts w:asciiTheme="minorHAnsi" w:hAnsiTheme="minorHAnsi" w:cstheme="minorHAnsi"/>
          <w:color w:val="auto"/>
          <w:sz w:val="24"/>
          <w:szCs w:val="24"/>
        </w:rPr>
        <w:t xml:space="preserve"> d. „</w:t>
      </w:r>
      <w:r w:rsidRPr="00502556">
        <w:rPr>
          <w:rFonts w:asciiTheme="minorHAnsi" w:eastAsia="Calibri" w:hAnsiTheme="minorHAnsi" w:cstheme="minorHAnsi"/>
          <w:color w:val="auto"/>
          <w:sz w:val="24"/>
          <w:szCs w:val="24"/>
        </w:rPr>
        <w:t>Dėl neatitikties VPĮ 45 str. 2</w:t>
      </w:r>
      <w:r w:rsidRPr="00502556">
        <w:rPr>
          <w:rFonts w:asciiTheme="minorHAnsi" w:eastAsia="Calibri" w:hAnsiTheme="minorHAnsi" w:cstheme="minorHAnsi"/>
          <w:color w:val="auto"/>
          <w:sz w:val="24"/>
          <w:szCs w:val="24"/>
          <w:vertAlign w:val="superscript"/>
        </w:rPr>
        <w:t>1</w:t>
      </w:r>
      <w:r w:rsidRPr="00502556">
        <w:rPr>
          <w:rFonts w:asciiTheme="minorHAnsi" w:eastAsia="Calibri" w:hAnsiTheme="minorHAnsi" w:cstheme="minorHAnsi"/>
          <w:color w:val="auto"/>
          <w:sz w:val="24"/>
          <w:szCs w:val="24"/>
        </w:rPr>
        <w:t xml:space="preserve"> d. 6 p. nurodytoms sąlygoms</w:t>
      </w:r>
      <w:r w:rsidRPr="00502556">
        <w:rPr>
          <w:rFonts w:asciiTheme="minorHAnsi" w:hAnsiTheme="minorHAnsi" w:cstheme="minorHAnsi"/>
          <w:color w:val="auto"/>
          <w:sz w:val="24"/>
          <w:szCs w:val="24"/>
        </w:rPr>
        <w:t>“</w:t>
      </w:r>
      <w:bookmarkEnd w:id="82"/>
      <w:bookmarkEnd w:id="83"/>
      <w:bookmarkEnd w:id="84"/>
    </w:p>
    <w:p w14:paraId="46105302" w14:textId="77777777" w:rsidR="005575EF" w:rsidRPr="00502556" w:rsidRDefault="005575EF" w:rsidP="00502556">
      <w:pPr>
        <w:widowControl w:val="0"/>
        <w:spacing w:after="0" w:line="240" w:lineRule="auto"/>
        <w:jc w:val="center"/>
        <w:rPr>
          <w:rFonts w:cstheme="minorHAnsi"/>
          <w:sz w:val="24"/>
          <w:szCs w:val="24"/>
        </w:rPr>
      </w:pPr>
    </w:p>
    <w:p w14:paraId="6C0CBDB6" w14:textId="2F12112F" w:rsidR="004C1563" w:rsidRPr="00502556" w:rsidRDefault="004C1563" w:rsidP="00502556">
      <w:pPr>
        <w:widowControl w:val="0"/>
        <w:spacing w:after="0" w:line="240" w:lineRule="auto"/>
        <w:jc w:val="center"/>
        <w:rPr>
          <w:rFonts w:cstheme="minorHAnsi"/>
          <w:sz w:val="24"/>
          <w:szCs w:val="24"/>
        </w:rPr>
      </w:pPr>
      <w:r w:rsidRPr="00502556">
        <w:rPr>
          <w:rFonts w:cstheme="minorHAnsi"/>
          <w:sz w:val="24"/>
          <w:szCs w:val="24"/>
        </w:rPr>
        <w:t>(Tiekėjo pavadinimas, įmonės kodas)</w:t>
      </w:r>
    </w:p>
    <w:p w14:paraId="3FD6E701" w14:textId="1149EF7C" w:rsidR="004C1563" w:rsidRPr="00502556" w:rsidRDefault="004C1563" w:rsidP="00502556">
      <w:pPr>
        <w:widowControl w:val="0"/>
        <w:tabs>
          <w:tab w:val="right" w:leader="underscore" w:pos="9071"/>
        </w:tabs>
        <w:spacing w:after="0" w:line="240" w:lineRule="auto"/>
        <w:jc w:val="center"/>
        <w:textAlignment w:val="baseline"/>
        <w:rPr>
          <w:rFonts w:cstheme="minorHAnsi"/>
          <w:sz w:val="24"/>
          <w:szCs w:val="24"/>
        </w:rPr>
      </w:pPr>
      <w:r w:rsidRPr="00502556">
        <w:rPr>
          <w:rFonts w:eastAsia="Calibri" w:cstheme="minorHAnsi"/>
          <w:b/>
          <w:bCs/>
          <w:sz w:val="24"/>
          <w:szCs w:val="24"/>
        </w:rPr>
        <w:t>TIEKĖJO DEKLARACIJA DĖL NEATITIKTIES 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 NURODYTOMS SĄLYGOMS </w:t>
      </w:r>
    </w:p>
    <w:p w14:paraId="3268DCD1"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sz w:val="24"/>
          <w:szCs w:val="24"/>
        </w:rPr>
      </w:pPr>
      <w:r w:rsidRPr="00502556">
        <w:rPr>
          <w:rFonts w:eastAsia="Calibri" w:cstheme="minorHAnsi"/>
          <w:sz w:val="24"/>
          <w:szCs w:val="24"/>
        </w:rPr>
        <w:t xml:space="preserve">20__ m._____________ d. </w:t>
      </w:r>
    </w:p>
    <w:p w14:paraId="7BEC1464" w14:textId="1534572F" w:rsidR="004C1563" w:rsidRPr="00502556" w:rsidRDefault="004C1563" w:rsidP="00502556">
      <w:pPr>
        <w:widowControl w:val="0"/>
        <w:spacing w:after="0" w:line="240" w:lineRule="auto"/>
        <w:ind w:firstLine="567"/>
        <w:jc w:val="both"/>
        <w:rPr>
          <w:rFonts w:cstheme="minorHAnsi"/>
          <w:sz w:val="24"/>
          <w:szCs w:val="24"/>
        </w:rPr>
      </w:pPr>
      <w:r w:rsidRPr="00502556">
        <w:rPr>
          <w:rFonts w:cstheme="minorHAnsi"/>
          <w:sz w:val="24"/>
          <w:szCs w:val="24"/>
        </w:rPr>
        <w:t>Aš, _____________________________________________________________ ,</w:t>
      </w:r>
    </w:p>
    <w:p w14:paraId="2AD731B2" w14:textId="77777777" w:rsidR="004C1563" w:rsidRPr="00502556" w:rsidRDefault="004C1563" w:rsidP="00502556">
      <w:pPr>
        <w:widowControl w:val="0"/>
        <w:spacing w:after="0" w:line="240" w:lineRule="auto"/>
        <w:ind w:left="960" w:firstLine="318"/>
        <w:jc w:val="both"/>
        <w:rPr>
          <w:rFonts w:cstheme="minorHAnsi"/>
          <w:sz w:val="24"/>
          <w:szCs w:val="24"/>
        </w:rPr>
      </w:pPr>
      <w:r w:rsidRPr="00502556">
        <w:rPr>
          <w:rFonts w:cstheme="minorHAnsi"/>
          <w:i/>
          <w:iCs/>
          <w:sz w:val="24"/>
          <w:szCs w:val="24"/>
        </w:rPr>
        <w:t>(tiekėjo vadovo ar jo įgalioto asmens pareigų pavadinimas, vardas ir pavardė)</w:t>
      </w:r>
    </w:p>
    <w:p w14:paraId="1C9A4CC3" w14:textId="65EFC0DF"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patvirtinu, kad mano vadovaujamas (-a) (atstovaujamas (-a))_____________________ ,</w:t>
      </w:r>
    </w:p>
    <w:p w14:paraId="667F992C" w14:textId="77777777" w:rsidR="004C1563" w:rsidRPr="00502556" w:rsidRDefault="004C1563" w:rsidP="00502556">
      <w:pPr>
        <w:widowControl w:val="0"/>
        <w:spacing w:after="0" w:line="240" w:lineRule="auto"/>
        <w:ind w:left="5640" w:firstLine="742"/>
        <w:jc w:val="both"/>
        <w:rPr>
          <w:rFonts w:cstheme="minorHAnsi"/>
          <w:sz w:val="24"/>
          <w:szCs w:val="24"/>
        </w:rPr>
      </w:pPr>
      <w:r w:rsidRPr="00502556">
        <w:rPr>
          <w:rFonts w:cstheme="minorHAnsi"/>
          <w:i/>
          <w:iCs/>
          <w:sz w:val="24"/>
          <w:szCs w:val="24"/>
        </w:rPr>
        <w:t xml:space="preserve">(tiekėjo pavadinimas)    </w:t>
      </w:r>
    </w:p>
    <w:p w14:paraId="48242000" w14:textId="29CF5000" w:rsidR="004C1563" w:rsidRPr="00502556" w:rsidRDefault="004C1563" w:rsidP="00502556">
      <w:pPr>
        <w:widowControl w:val="0"/>
        <w:spacing w:after="0" w:line="240" w:lineRule="auto"/>
        <w:jc w:val="both"/>
        <w:rPr>
          <w:rFonts w:cstheme="minorHAnsi"/>
          <w:sz w:val="24"/>
          <w:szCs w:val="24"/>
          <w:u w:val="single"/>
        </w:rPr>
      </w:pPr>
      <w:r w:rsidRPr="00502556">
        <w:rPr>
          <w:rFonts w:cstheme="minorHAnsi"/>
          <w:sz w:val="24"/>
          <w:szCs w:val="24"/>
        </w:rPr>
        <w:t>dalyvaujantis (-i) ________________________________________________________</w:t>
      </w:r>
    </w:p>
    <w:p w14:paraId="2CEC72DF" w14:textId="7D4382ED" w:rsidR="004C1563" w:rsidRPr="00502556" w:rsidRDefault="004C1563" w:rsidP="00502556">
      <w:pPr>
        <w:widowControl w:val="0"/>
        <w:spacing w:after="0" w:line="240" w:lineRule="auto"/>
        <w:ind w:left="2040" w:firstLine="371"/>
        <w:jc w:val="both"/>
        <w:rPr>
          <w:rFonts w:cstheme="minorHAnsi"/>
          <w:sz w:val="24"/>
          <w:szCs w:val="24"/>
        </w:rPr>
      </w:pPr>
      <w:r w:rsidRPr="00502556">
        <w:rPr>
          <w:rFonts w:cstheme="minorHAnsi"/>
          <w:i/>
          <w:iCs/>
          <w:sz w:val="24"/>
          <w:szCs w:val="24"/>
        </w:rPr>
        <w:t>(perkančiosios organizacijos pavadinimas)</w:t>
      </w:r>
    </w:p>
    <w:p w14:paraId="05FFAACF"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 xml:space="preserve">vykdomame  _____________________________________, </w:t>
      </w:r>
    </w:p>
    <w:p w14:paraId="3C4879DA" w14:textId="77777777" w:rsidR="004C1563" w:rsidRPr="00502556" w:rsidRDefault="004C1563" w:rsidP="00502556">
      <w:pPr>
        <w:widowControl w:val="0"/>
        <w:spacing w:after="0" w:line="240" w:lineRule="auto"/>
        <w:ind w:firstLine="636"/>
        <w:jc w:val="both"/>
        <w:rPr>
          <w:rFonts w:cstheme="minorHAnsi"/>
          <w:sz w:val="24"/>
          <w:szCs w:val="24"/>
        </w:rPr>
      </w:pPr>
      <w:r w:rsidRPr="00502556">
        <w:rPr>
          <w:rFonts w:cstheme="minorHAnsi"/>
          <w:i/>
          <w:iCs/>
          <w:sz w:val="24"/>
          <w:szCs w:val="24"/>
        </w:rPr>
        <w:t xml:space="preserve">          (pirkimo objekto pavadinimas, pirkimo numeris</w:t>
      </w:r>
      <w:r w:rsidRPr="00502556">
        <w:rPr>
          <w:rFonts w:cstheme="minorHAnsi"/>
          <w:sz w:val="24"/>
          <w:szCs w:val="24"/>
        </w:rPr>
        <w:t>)</w:t>
      </w:r>
    </w:p>
    <w:p w14:paraId="437771F1" w14:textId="77777777" w:rsidR="004C1563" w:rsidRPr="00502556" w:rsidRDefault="004C1563" w:rsidP="00502556">
      <w:pPr>
        <w:widowControl w:val="0"/>
        <w:spacing w:after="0" w:line="240" w:lineRule="auto"/>
        <w:jc w:val="both"/>
        <w:rPr>
          <w:rFonts w:cstheme="minorHAnsi"/>
          <w:b/>
          <w:bCs/>
          <w:sz w:val="24"/>
          <w:szCs w:val="24"/>
        </w:rPr>
      </w:pPr>
    </w:p>
    <w:p w14:paraId="585B0AE8" w14:textId="5C75251D" w:rsidR="004C1563" w:rsidRPr="00502556" w:rsidRDefault="004C1563" w:rsidP="00502556">
      <w:pPr>
        <w:widowControl w:val="0"/>
        <w:spacing w:after="0" w:line="240" w:lineRule="auto"/>
        <w:jc w:val="both"/>
        <w:rPr>
          <w:rFonts w:cstheme="minorHAnsi"/>
          <w:sz w:val="24"/>
          <w:szCs w:val="24"/>
        </w:rPr>
      </w:pPr>
      <w:r w:rsidRPr="00502556">
        <w:rPr>
          <w:rFonts w:cstheme="minorHAnsi"/>
          <w:b/>
          <w:bCs/>
          <w:sz w:val="24"/>
          <w:szCs w:val="24"/>
        </w:rPr>
        <w:t xml:space="preserve">neatitinka </w:t>
      </w:r>
      <w:r w:rsidRPr="00502556">
        <w:rPr>
          <w:rFonts w:eastAsia="Calibri" w:cstheme="minorHAnsi"/>
          <w:b/>
          <w:bCs/>
          <w:sz w:val="24"/>
          <w:szCs w:val="24"/>
        </w:rPr>
        <w:t>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w:t>
      </w:r>
      <w:r w:rsidRPr="00502556">
        <w:rPr>
          <w:rFonts w:cstheme="minorHAnsi"/>
          <w:b/>
          <w:bCs/>
          <w:sz w:val="24"/>
          <w:szCs w:val="24"/>
        </w:rPr>
        <w:t xml:space="preserve"> nurodytų sąlygų, galinčių kelti grėsmę nacionaliniam saugumui</w:t>
      </w:r>
      <w:r w:rsidRPr="00502556">
        <w:rPr>
          <w:rFonts w:cstheme="minorHAnsi"/>
          <w:sz w:val="24"/>
          <w:szCs w:val="24"/>
        </w:rPr>
        <w:t>:</w:t>
      </w:r>
    </w:p>
    <w:p w14:paraId="7B913271" w14:textId="77777777" w:rsidR="004C1563" w:rsidRPr="00502556" w:rsidRDefault="004C1563" w:rsidP="00502556">
      <w:pPr>
        <w:pStyle w:val="Sraopastraipa"/>
        <w:widowControl w:val="0"/>
        <w:numPr>
          <w:ilvl w:val="0"/>
          <w:numId w:val="14"/>
        </w:numPr>
        <w:spacing w:after="0" w:line="240" w:lineRule="auto"/>
        <w:ind w:left="0" w:firstLine="360"/>
        <w:jc w:val="both"/>
        <w:rPr>
          <w:rFonts w:cstheme="minorHAnsi"/>
          <w:sz w:val="24"/>
          <w:szCs w:val="24"/>
        </w:rPr>
      </w:pPr>
      <w:r w:rsidRPr="00502556">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502556" w:rsidRDefault="004C1563" w:rsidP="00502556">
      <w:pPr>
        <w:widowControl w:val="0"/>
        <w:shd w:val="clear" w:color="auto" w:fill="FFFFFF"/>
        <w:spacing w:after="0" w:line="240" w:lineRule="auto"/>
        <w:rPr>
          <w:rFonts w:cstheme="minorHAnsi"/>
          <w:sz w:val="24"/>
          <w:szCs w:val="24"/>
        </w:rPr>
      </w:pPr>
    </w:p>
    <w:p w14:paraId="681629EB" w14:textId="77777777" w:rsidR="004C1563" w:rsidRPr="00502556" w:rsidRDefault="004C1563" w:rsidP="00502556">
      <w:pPr>
        <w:widowControl w:val="0"/>
        <w:shd w:val="clear" w:color="auto" w:fill="FFFFFF"/>
        <w:spacing w:after="0" w:line="240" w:lineRule="auto"/>
        <w:rPr>
          <w:rFonts w:cstheme="minorHAnsi"/>
          <w:sz w:val="24"/>
          <w:szCs w:val="24"/>
        </w:rPr>
      </w:pPr>
      <w:r w:rsidRPr="00502556">
        <w:rPr>
          <w:rFonts w:cstheme="minorHAnsi"/>
          <w:b/>
          <w:bCs/>
          <w:sz w:val="24"/>
          <w:szCs w:val="24"/>
        </w:rPr>
        <w:t>Patvirtinu, kad šie duomenys yra teisingi ir aktualūs pasiūlymo pateikimo dieną</w:t>
      </w:r>
      <w:r w:rsidRPr="00502556">
        <w:rPr>
          <w:rFonts w:cstheme="minorHAnsi"/>
          <w:sz w:val="24"/>
          <w:szCs w:val="24"/>
        </w:rPr>
        <w:t>.</w:t>
      </w:r>
    </w:p>
    <w:p w14:paraId="3552FFBA" w14:textId="77777777" w:rsidR="004C1563" w:rsidRPr="00502556" w:rsidRDefault="004C1563" w:rsidP="00502556">
      <w:pPr>
        <w:widowControl w:val="0"/>
        <w:shd w:val="clear" w:color="auto" w:fill="FFFFFF"/>
        <w:spacing w:after="0" w:line="240" w:lineRule="auto"/>
        <w:ind w:firstLine="720"/>
        <w:rPr>
          <w:rFonts w:cstheme="minorHAnsi"/>
          <w:sz w:val="24"/>
          <w:szCs w:val="24"/>
        </w:rPr>
      </w:pPr>
    </w:p>
    <w:p w14:paraId="65D874FB" w14:textId="77777777" w:rsidR="00901093" w:rsidRPr="00502556" w:rsidRDefault="00901093" w:rsidP="00502556">
      <w:pPr>
        <w:widowControl w:val="0"/>
        <w:spacing w:after="0" w:line="240" w:lineRule="auto"/>
        <w:jc w:val="both"/>
        <w:rPr>
          <w:rFonts w:cstheme="minorHAnsi"/>
          <w:sz w:val="24"/>
          <w:szCs w:val="24"/>
          <w:shd w:val="clear" w:color="auto" w:fill="00FF00"/>
        </w:rPr>
      </w:pPr>
      <w:r w:rsidRPr="00502556">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5EFC9948" w14:textId="03FB19C8" w:rsidR="004D3BE3" w:rsidRPr="00502556" w:rsidRDefault="004D3BE3" w:rsidP="00502556">
      <w:pPr>
        <w:widowControl w:val="0"/>
        <w:spacing w:after="0" w:line="240" w:lineRule="auto"/>
        <w:jc w:val="both"/>
        <w:rPr>
          <w:rFonts w:cstheme="minorHAnsi"/>
          <w:sz w:val="24"/>
          <w:szCs w:val="24"/>
        </w:rPr>
      </w:pPr>
      <w:r w:rsidRPr="00502556">
        <w:rPr>
          <w:rFonts w:cstheme="minorHAnsi"/>
          <w:sz w:val="24"/>
          <w:szCs w:val="24"/>
        </w:rPr>
        <w:br w:type="page"/>
      </w:r>
    </w:p>
    <w:p w14:paraId="3D5EE867" w14:textId="53A1C0C4" w:rsidR="004D3BE3" w:rsidRPr="00502556" w:rsidRDefault="004D3BE3" w:rsidP="00502556">
      <w:pPr>
        <w:pStyle w:val="Antrat2"/>
        <w:keepNext w:val="0"/>
        <w:keepLines w:val="0"/>
        <w:widowControl w:val="0"/>
        <w:spacing w:before="0"/>
        <w:ind w:left="5103"/>
        <w:jc w:val="both"/>
        <w:rPr>
          <w:rFonts w:asciiTheme="minorHAnsi" w:hAnsiTheme="minorHAnsi" w:cstheme="minorHAnsi"/>
          <w:color w:val="auto"/>
          <w:sz w:val="24"/>
          <w:szCs w:val="24"/>
        </w:rPr>
      </w:pPr>
      <w:bookmarkStart w:id="85" w:name="_Toc238827626"/>
      <w:r w:rsidRPr="00502556">
        <w:rPr>
          <w:rFonts w:asciiTheme="minorHAnsi" w:hAnsiTheme="minorHAnsi" w:cstheme="minorHAnsi"/>
          <w:color w:val="auto"/>
          <w:sz w:val="24"/>
          <w:szCs w:val="24"/>
        </w:rPr>
        <w:lastRenderedPageBreak/>
        <w:t>Pirkimo sąlygų 9 priedas „</w:t>
      </w:r>
      <w:r w:rsidR="004C1563" w:rsidRPr="00502556">
        <w:rPr>
          <w:rFonts w:asciiTheme="minorHAnsi" w:hAnsiTheme="minorHAnsi" w:cstheme="minorHAnsi"/>
          <w:color w:val="auto"/>
          <w:sz w:val="24"/>
          <w:szCs w:val="24"/>
        </w:rPr>
        <w:t>Tiekėjo deklaracijos fiziniam asmeniui</w:t>
      </w:r>
      <w:r w:rsidRPr="00502556">
        <w:rPr>
          <w:rFonts w:asciiTheme="minorHAnsi" w:hAnsiTheme="minorHAnsi" w:cstheme="minorHAnsi"/>
          <w:color w:val="auto"/>
          <w:sz w:val="24"/>
          <w:szCs w:val="24"/>
        </w:rPr>
        <w:t>“</w:t>
      </w:r>
      <w:bookmarkEnd w:id="85"/>
    </w:p>
    <w:p w14:paraId="1144F994" w14:textId="5AD05C15" w:rsidR="00092A77" w:rsidRPr="00502556" w:rsidRDefault="00092A77" w:rsidP="00502556">
      <w:pPr>
        <w:pStyle w:val="Antrat2"/>
        <w:spacing w:before="0"/>
        <w:rPr>
          <w:rFonts w:asciiTheme="minorHAnsi" w:hAnsiTheme="minorHAnsi" w:cstheme="minorHAnsi"/>
          <w:color w:val="auto"/>
          <w:sz w:val="24"/>
          <w:szCs w:val="24"/>
        </w:rPr>
      </w:pPr>
      <w:bookmarkStart w:id="86" w:name="_Toc238827627"/>
      <w:r w:rsidRPr="00502556">
        <w:rPr>
          <w:rFonts w:asciiTheme="minorHAnsi" w:hAnsiTheme="minorHAnsi" w:cstheme="minorHAnsi"/>
          <w:color w:val="auto"/>
          <w:sz w:val="24"/>
          <w:szCs w:val="24"/>
        </w:rPr>
        <w:t>Pirkimo sąlygų 9 priedo 1 d.  „Tiekėjo deklaracija dėl (ne)atitikties Reglamento nuostatoms“</w:t>
      </w:r>
      <w:bookmarkEnd w:id="86"/>
    </w:p>
    <w:p w14:paraId="321E2871" w14:textId="77777777" w:rsidR="00210594" w:rsidRPr="00502556" w:rsidRDefault="00210594" w:rsidP="00502556">
      <w:pPr>
        <w:widowControl w:val="0"/>
        <w:spacing w:after="0" w:line="240" w:lineRule="auto"/>
        <w:jc w:val="both"/>
        <w:rPr>
          <w:rFonts w:cstheme="minorHAnsi"/>
          <w:sz w:val="24"/>
          <w:szCs w:val="24"/>
        </w:rPr>
      </w:pPr>
    </w:p>
    <w:p w14:paraId="18B03B5F" w14:textId="77777777" w:rsidR="000A53C7" w:rsidRPr="00502556" w:rsidRDefault="000A53C7" w:rsidP="00502556">
      <w:pPr>
        <w:spacing w:after="0" w:line="240" w:lineRule="auto"/>
        <w:jc w:val="center"/>
        <w:rPr>
          <w:rFonts w:eastAsia="Times New Roman" w:cstheme="minorHAnsi"/>
          <w:color w:val="000000"/>
          <w:sz w:val="24"/>
          <w:szCs w:val="24"/>
          <w:u w:val="single"/>
        </w:rPr>
      </w:pPr>
      <w:r w:rsidRPr="00502556">
        <w:rPr>
          <w:rFonts w:eastAsia="Times New Roman" w:cstheme="minorHAnsi"/>
          <w:color w:val="000000"/>
          <w:sz w:val="24"/>
          <w:szCs w:val="24"/>
          <w:u w:val="single"/>
        </w:rPr>
        <w:t>___________________________________</w:t>
      </w:r>
    </w:p>
    <w:p w14:paraId="3BE25758"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 (Tiekėjo/subtiekėjo pavadinimas)</w:t>
      </w:r>
    </w:p>
    <w:p w14:paraId="1F51F546"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___________________________________</w:t>
      </w:r>
    </w:p>
    <w:p w14:paraId="263B4E9B" w14:textId="0AE10369"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 (Perkančiosios organizacijos pavadinimas)</w:t>
      </w:r>
    </w:p>
    <w:p w14:paraId="4D977027" w14:textId="77777777" w:rsidR="000A53C7" w:rsidRPr="00502556" w:rsidRDefault="000A53C7" w:rsidP="00502556">
      <w:pPr>
        <w:spacing w:after="0" w:line="240" w:lineRule="auto"/>
        <w:jc w:val="center"/>
        <w:rPr>
          <w:rFonts w:eastAsia="Times New Roman" w:cstheme="minorHAnsi"/>
          <w:b/>
          <w:bCs/>
          <w:smallCaps/>
          <w:color w:val="000000"/>
          <w:sz w:val="24"/>
          <w:szCs w:val="24"/>
        </w:rPr>
      </w:pPr>
    </w:p>
    <w:p w14:paraId="45B672CA"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b/>
          <w:bCs/>
          <w:smallCaps/>
          <w:color w:val="000000"/>
          <w:sz w:val="24"/>
          <w:szCs w:val="24"/>
        </w:rPr>
        <w:t>TIEKĖJO/ SUBTIEKĖJO  DEKLARACIJA</w:t>
      </w:r>
    </w:p>
    <w:p w14:paraId="5F7DA1F3"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__________________</w:t>
      </w:r>
    </w:p>
    <w:p w14:paraId="71BAE30E"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(Data)</w:t>
      </w:r>
    </w:p>
    <w:p w14:paraId="29A592FD" w14:textId="77777777" w:rsidR="000A53C7" w:rsidRPr="00502556" w:rsidRDefault="000A53C7" w:rsidP="00502556">
      <w:pPr>
        <w:spacing w:after="0" w:line="240" w:lineRule="auto"/>
        <w:rPr>
          <w:rFonts w:eastAsia="Times New Roman" w:cstheme="minorHAnsi"/>
          <w:sz w:val="24"/>
          <w:szCs w:val="24"/>
        </w:rPr>
      </w:pPr>
    </w:p>
    <w:p w14:paraId="5004B3F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5F793CE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(a)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49228E3C"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(b)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4DB77A9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12E72184"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47FD87F0" w14:textId="77777777" w:rsidR="000A53C7" w:rsidRPr="00502556" w:rsidRDefault="000A53C7" w:rsidP="00502556">
      <w:pPr>
        <w:spacing w:after="0" w:line="240" w:lineRule="auto"/>
        <w:rPr>
          <w:rFonts w:eastAsiaTheme="minorHAnsi" w:cstheme="minorHAnsi"/>
          <w:color w:val="000000"/>
          <w:sz w:val="24"/>
          <w:szCs w:val="24"/>
          <w:shd w:val="clear" w:color="auto" w:fill="FFFFFF"/>
          <w:lang w:eastAsia="en-US"/>
        </w:rPr>
      </w:pPr>
      <w:r w:rsidRPr="00502556">
        <w:rPr>
          <w:rFonts w:eastAsia="Times New Roman" w:cstheme="minorHAnsi"/>
          <w:color w:val="000000"/>
          <w:sz w:val="24"/>
          <w:szCs w:val="24"/>
        </w:rPr>
        <w:t xml:space="preserve">Patvirtinu, kad tiekėjui/subtiekėjui kuriuos esu pasitelkęs ar pasitelksiu ateityje, </w:t>
      </w:r>
      <w:r w:rsidRPr="00502556">
        <w:rPr>
          <w:rFonts w:eastAsiaTheme="minorHAnsi" w:cstheme="minorHAnsi"/>
          <w:sz w:val="24"/>
          <w:szCs w:val="24"/>
          <w:lang w:eastAsia="en-US"/>
        </w:rPr>
        <w:t xml:space="preserve">ūkio subjektams, kurių pajėgumais remiuosi ar (ir) remsiuosi, prekių (ir jų sudedamųjų dalių) gamintojams </w:t>
      </w:r>
      <w:r w:rsidRPr="00502556">
        <w:rPr>
          <w:rFonts w:eastAsia="Times New Roman" w:cstheme="minorHAnsi"/>
          <w:color w:val="000000"/>
          <w:sz w:val="24"/>
          <w:szCs w:val="24"/>
        </w:rPr>
        <w:t>netaikomos</w:t>
      </w:r>
      <w:r w:rsidRPr="00502556">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6454EADC"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p w14:paraId="28C2F09C" w14:textId="1730CCC5"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368"/>
        <w:gridCol w:w="367"/>
        <w:gridCol w:w="367"/>
        <w:gridCol w:w="222"/>
        <w:gridCol w:w="222"/>
        <w:gridCol w:w="222"/>
        <w:gridCol w:w="2886"/>
        <w:gridCol w:w="222"/>
      </w:tblGrid>
      <w:tr w:rsidR="000A53C7" w:rsidRPr="00502556" w14:paraId="528607E2" w14:textId="77777777" w:rsidTr="006232D1">
        <w:trPr>
          <w:gridAfter w:val="2"/>
          <w:jc w:val="center"/>
        </w:trPr>
        <w:tc>
          <w:tcPr>
            <w:tcW w:w="0" w:type="auto"/>
            <w:gridSpan w:val="6"/>
            <w:tcMar>
              <w:top w:w="0" w:type="dxa"/>
              <w:left w:w="108" w:type="dxa"/>
              <w:bottom w:w="0" w:type="dxa"/>
              <w:right w:w="108" w:type="dxa"/>
            </w:tcMar>
            <w:hideMark/>
          </w:tcPr>
          <w:p w14:paraId="59955FB8"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tc>
      </w:tr>
      <w:tr w:rsidR="000A53C7" w:rsidRPr="00502556" w14:paraId="08E891E2" w14:textId="77777777" w:rsidTr="006232D1">
        <w:trPr>
          <w:gridAfter w:val="2"/>
          <w:trHeight w:val="285"/>
          <w:jc w:val="center"/>
        </w:trPr>
        <w:tc>
          <w:tcPr>
            <w:tcW w:w="0" w:type="auto"/>
            <w:tcBorders>
              <w:bottom w:val="single" w:sz="4" w:space="0" w:color="000000" w:themeColor="text1"/>
            </w:tcBorders>
            <w:tcMar>
              <w:top w:w="0" w:type="dxa"/>
              <w:left w:w="108" w:type="dxa"/>
              <w:bottom w:w="0" w:type="dxa"/>
              <w:right w:w="108" w:type="dxa"/>
            </w:tcMar>
            <w:hideMark/>
          </w:tcPr>
          <w:p w14:paraId="7AE95478"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45A8AF5"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091D384"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56C21C0" w14:textId="77777777" w:rsidR="000A53C7" w:rsidRPr="00502556" w:rsidRDefault="000A53C7" w:rsidP="00502556">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057C8CC"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52BF1DD7" w14:textId="77777777" w:rsidR="000A53C7" w:rsidRPr="00502556" w:rsidRDefault="000A53C7" w:rsidP="00502556">
            <w:pPr>
              <w:spacing w:after="0" w:line="240" w:lineRule="auto"/>
              <w:rPr>
                <w:rFonts w:eastAsia="Times New Roman" w:cstheme="minorHAnsi"/>
                <w:sz w:val="24"/>
                <w:szCs w:val="24"/>
              </w:rPr>
            </w:pPr>
          </w:p>
        </w:tc>
      </w:tr>
      <w:tr w:rsidR="000A53C7" w:rsidRPr="00502556" w14:paraId="1D6CD590" w14:textId="77777777" w:rsidTr="006232D1">
        <w:trPr>
          <w:trHeight w:val="186"/>
          <w:jc w:val="center"/>
        </w:trPr>
        <w:tc>
          <w:tcPr>
            <w:tcW w:w="0" w:type="auto"/>
            <w:gridSpan w:val="3"/>
            <w:tcBorders>
              <w:top w:val="single" w:sz="4" w:space="0" w:color="000000" w:themeColor="text1"/>
            </w:tcBorders>
            <w:tcMar>
              <w:top w:w="0" w:type="dxa"/>
              <w:left w:w="108" w:type="dxa"/>
              <w:bottom w:w="0" w:type="dxa"/>
              <w:right w:w="108" w:type="dxa"/>
            </w:tcMar>
            <w:hideMark/>
          </w:tcPr>
          <w:p w14:paraId="5D31373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4420D21D"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A2969CB"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1CC609E" w14:textId="77777777" w:rsidR="000A53C7" w:rsidRPr="00502556" w:rsidRDefault="000A53C7" w:rsidP="00502556">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8A37F5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12A96031" w14:textId="77777777" w:rsidR="000A53C7" w:rsidRPr="00502556" w:rsidRDefault="000A53C7" w:rsidP="00502556">
            <w:pPr>
              <w:spacing w:after="0" w:line="240" w:lineRule="auto"/>
              <w:rPr>
                <w:rFonts w:eastAsia="Times New Roman" w:cstheme="minorHAnsi"/>
                <w:sz w:val="24"/>
                <w:szCs w:val="24"/>
              </w:rPr>
            </w:pPr>
          </w:p>
          <w:p w14:paraId="1CD371B0" w14:textId="77777777" w:rsidR="000A53C7" w:rsidRPr="00502556" w:rsidRDefault="000A53C7" w:rsidP="00502556">
            <w:pPr>
              <w:spacing w:after="0" w:line="240" w:lineRule="auto"/>
              <w:rPr>
                <w:rFonts w:eastAsia="Times New Roman" w:cstheme="minorHAnsi"/>
                <w:sz w:val="24"/>
                <w:szCs w:val="24"/>
              </w:rPr>
            </w:pPr>
          </w:p>
          <w:p w14:paraId="525D3F7D" w14:textId="77777777" w:rsidR="000A53C7" w:rsidRPr="00502556" w:rsidRDefault="000A53C7" w:rsidP="00502556">
            <w:pPr>
              <w:spacing w:after="0" w:line="240" w:lineRule="auto"/>
              <w:rPr>
                <w:rFonts w:eastAsia="Times New Roman" w:cstheme="minorHAnsi"/>
                <w:sz w:val="24"/>
                <w:szCs w:val="24"/>
              </w:rPr>
            </w:pPr>
          </w:p>
          <w:p w14:paraId="3359F731" w14:textId="77777777" w:rsidR="000A53C7" w:rsidRPr="00502556" w:rsidRDefault="000A53C7" w:rsidP="00502556">
            <w:pPr>
              <w:spacing w:after="0" w:line="240" w:lineRule="auto"/>
              <w:rPr>
                <w:rFonts w:eastAsia="Times New Roman" w:cstheme="minorHAnsi"/>
                <w:sz w:val="24"/>
                <w:szCs w:val="24"/>
              </w:rPr>
            </w:pPr>
          </w:p>
        </w:tc>
      </w:tr>
    </w:tbl>
    <w:p w14:paraId="15EC757B" w14:textId="5601C655" w:rsidR="00626471" w:rsidRPr="00502556" w:rsidRDefault="00626471" w:rsidP="00502556">
      <w:pPr>
        <w:pStyle w:val="Antrat2"/>
        <w:keepNext w:val="0"/>
        <w:keepLines w:val="0"/>
        <w:widowControl w:val="0"/>
        <w:spacing w:before="0"/>
        <w:rPr>
          <w:rFonts w:asciiTheme="minorHAnsi" w:hAnsiTheme="minorHAnsi" w:cstheme="minorHAnsi"/>
          <w:color w:val="auto"/>
          <w:sz w:val="24"/>
          <w:szCs w:val="24"/>
        </w:rPr>
      </w:pPr>
    </w:p>
    <w:p w14:paraId="1D229A4D" w14:textId="77777777" w:rsidR="00626471" w:rsidRPr="00502556" w:rsidRDefault="00626471" w:rsidP="00502556">
      <w:pPr>
        <w:spacing w:after="0" w:line="240" w:lineRule="auto"/>
        <w:rPr>
          <w:rFonts w:eastAsiaTheme="majorEastAsia" w:cstheme="minorHAnsi"/>
          <w:sz w:val="24"/>
          <w:szCs w:val="24"/>
        </w:rPr>
      </w:pPr>
      <w:r w:rsidRPr="00502556">
        <w:rPr>
          <w:rFonts w:cstheme="minorHAnsi"/>
          <w:sz w:val="24"/>
          <w:szCs w:val="24"/>
        </w:rPr>
        <w:br w:type="page"/>
      </w:r>
    </w:p>
    <w:p w14:paraId="61CB4686" w14:textId="2B63B884" w:rsidR="00092A77" w:rsidRPr="00502556" w:rsidRDefault="00092A77" w:rsidP="00502556">
      <w:pPr>
        <w:pStyle w:val="Antrat2"/>
        <w:keepNext w:val="0"/>
        <w:keepLines w:val="0"/>
        <w:widowControl w:val="0"/>
        <w:spacing w:before="0"/>
        <w:rPr>
          <w:rFonts w:asciiTheme="minorHAnsi" w:hAnsiTheme="minorHAnsi" w:cstheme="minorHAnsi"/>
          <w:color w:val="auto"/>
          <w:sz w:val="24"/>
          <w:szCs w:val="24"/>
        </w:rPr>
      </w:pPr>
      <w:bookmarkStart w:id="87" w:name="_Toc238827628"/>
      <w:r w:rsidRPr="00502556">
        <w:rPr>
          <w:rFonts w:asciiTheme="minorHAnsi" w:hAnsiTheme="minorHAnsi" w:cstheme="minorHAnsi"/>
          <w:color w:val="auto"/>
          <w:sz w:val="24"/>
          <w:szCs w:val="24"/>
        </w:rPr>
        <w:lastRenderedPageBreak/>
        <w:t>Pirkimo sąlygų 9 priedo 2 d. „</w:t>
      </w:r>
      <w:r w:rsidRPr="00502556">
        <w:rPr>
          <w:rFonts w:asciiTheme="minorHAnsi" w:eastAsia="Calibri" w:hAnsiTheme="minorHAnsi" w:cstheme="minorHAnsi"/>
          <w:color w:val="auto"/>
          <w:sz w:val="24"/>
          <w:szCs w:val="24"/>
        </w:rPr>
        <w:t>Dėl neatitikties VPĮ 45 str. 2</w:t>
      </w:r>
      <w:r w:rsidRPr="00502556">
        <w:rPr>
          <w:rFonts w:asciiTheme="minorHAnsi" w:eastAsia="Calibri" w:hAnsiTheme="minorHAnsi" w:cstheme="minorHAnsi"/>
          <w:color w:val="auto"/>
          <w:sz w:val="24"/>
          <w:szCs w:val="24"/>
          <w:vertAlign w:val="superscript"/>
        </w:rPr>
        <w:t>1</w:t>
      </w:r>
      <w:r w:rsidRPr="00502556">
        <w:rPr>
          <w:rFonts w:asciiTheme="minorHAnsi" w:eastAsia="Calibri" w:hAnsiTheme="minorHAnsi" w:cstheme="minorHAnsi"/>
          <w:color w:val="auto"/>
          <w:sz w:val="24"/>
          <w:szCs w:val="24"/>
        </w:rPr>
        <w:t xml:space="preserve"> d. 6 p. nurodytoms sąlygoms</w:t>
      </w:r>
      <w:r w:rsidRPr="00502556">
        <w:rPr>
          <w:rFonts w:asciiTheme="minorHAnsi" w:hAnsiTheme="minorHAnsi" w:cstheme="minorHAnsi"/>
          <w:color w:val="auto"/>
          <w:sz w:val="24"/>
          <w:szCs w:val="24"/>
        </w:rPr>
        <w:t>“</w:t>
      </w:r>
      <w:bookmarkEnd w:id="87"/>
    </w:p>
    <w:p w14:paraId="03474FC1" w14:textId="77777777" w:rsidR="00092A77" w:rsidRPr="00502556" w:rsidRDefault="00092A77" w:rsidP="00502556">
      <w:pPr>
        <w:widowControl w:val="0"/>
        <w:spacing w:after="0" w:line="240" w:lineRule="auto"/>
        <w:jc w:val="center"/>
        <w:rPr>
          <w:rFonts w:cstheme="minorHAnsi"/>
          <w:sz w:val="24"/>
          <w:szCs w:val="24"/>
        </w:rPr>
      </w:pPr>
    </w:p>
    <w:p w14:paraId="147B2B1C" w14:textId="40010C72" w:rsidR="004C1563" w:rsidRPr="00502556" w:rsidRDefault="004C1563" w:rsidP="00502556">
      <w:pPr>
        <w:widowControl w:val="0"/>
        <w:spacing w:after="0" w:line="240" w:lineRule="auto"/>
        <w:jc w:val="center"/>
        <w:rPr>
          <w:rFonts w:cstheme="minorHAnsi"/>
          <w:sz w:val="24"/>
          <w:szCs w:val="24"/>
        </w:rPr>
      </w:pPr>
      <w:r w:rsidRPr="00502556">
        <w:rPr>
          <w:rFonts w:cstheme="minorHAnsi"/>
          <w:sz w:val="24"/>
          <w:szCs w:val="24"/>
        </w:rPr>
        <w:t>(Tiekėjo vardas, pavardė)</w:t>
      </w:r>
    </w:p>
    <w:p w14:paraId="0D80A609" w14:textId="2D480917" w:rsidR="004C1563" w:rsidRPr="00502556" w:rsidRDefault="004C1563" w:rsidP="00502556">
      <w:pPr>
        <w:widowControl w:val="0"/>
        <w:tabs>
          <w:tab w:val="right" w:leader="underscore" w:pos="9071"/>
        </w:tabs>
        <w:spacing w:after="0" w:line="240" w:lineRule="auto"/>
        <w:jc w:val="center"/>
        <w:textAlignment w:val="baseline"/>
        <w:rPr>
          <w:rFonts w:cstheme="minorHAnsi"/>
          <w:sz w:val="24"/>
          <w:szCs w:val="24"/>
        </w:rPr>
      </w:pPr>
      <w:r w:rsidRPr="00502556">
        <w:rPr>
          <w:rFonts w:eastAsia="Calibri" w:cstheme="minorHAnsi"/>
          <w:b/>
          <w:bCs/>
          <w:sz w:val="24"/>
          <w:szCs w:val="24"/>
        </w:rPr>
        <w:t>TIEKĖJO DEKLARACIJA DĖL NEATITIKTIES 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 NURODYTOMS SĄLYGOMS</w:t>
      </w:r>
    </w:p>
    <w:p w14:paraId="1B6E6C35"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b/>
          <w:bCs/>
          <w:sz w:val="24"/>
          <w:szCs w:val="24"/>
        </w:rPr>
      </w:pPr>
    </w:p>
    <w:p w14:paraId="7639E4EC"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sz w:val="24"/>
          <w:szCs w:val="24"/>
        </w:rPr>
      </w:pPr>
      <w:r w:rsidRPr="00502556">
        <w:rPr>
          <w:rFonts w:eastAsia="Calibri" w:cstheme="minorHAnsi"/>
          <w:sz w:val="24"/>
          <w:szCs w:val="24"/>
        </w:rPr>
        <w:t xml:space="preserve">20__ m._____________ d. </w:t>
      </w:r>
    </w:p>
    <w:p w14:paraId="2610305D" w14:textId="658F3DC6" w:rsidR="004C1563" w:rsidRPr="00502556" w:rsidRDefault="004C1563" w:rsidP="00502556">
      <w:pPr>
        <w:widowControl w:val="0"/>
        <w:spacing w:after="0" w:line="240" w:lineRule="auto"/>
        <w:ind w:firstLine="567"/>
        <w:jc w:val="both"/>
        <w:rPr>
          <w:rFonts w:cstheme="minorHAnsi"/>
          <w:sz w:val="24"/>
          <w:szCs w:val="24"/>
        </w:rPr>
      </w:pPr>
      <w:r w:rsidRPr="00502556">
        <w:rPr>
          <w:rFonts w:cstheme="minorHAnsi"/>
          <w:sz w:val="24"/>
          <w:szCs w:val="24"/>
        </w:rPr>
        <w:t>Aš, ___________________________________________________________ ,</w:t>
      </w:r>
    </w:p>
    <w:p w14:paraId="561C38B9" w14:textId="77777777" w:rsidR="004C1563" w:rsidRPr="00502556" w:rsidRDefault="004C1563" w:rsidP="00502556">
      <w:pPr>
        <w:widowControl w:val="0"/>
        <w:spacing w:after="0" w:line="240" w:lineRule="auto"/>
        <w:ind w:left="960" w:firstLine="318"/>
        <w:jc w:val="both"/>
        <w:rPr>
          <w:rFonts w:cstheme="minorHAnsi"/>
          <w:sz w:val="24"/>
          <w:szCs w:val="24"/>
        </w:rPr>
      </w:pPr>
      <w:r w:rsidRPr="00502556">
        <w:rPr>
          <w:rFonts w:cstheme="minorHAnsi"/>
          <w:i/>
          <w:iCs/>
          <w:sz w:val="24"/>
          <w:szCs w:val="24"/>
        </w:rPr>
        <w:tab/>
      </w:r>
      <w:r w:rsidRPr="00502556">
        <w:rPr>
          <w:rFonts w:cstheme="minorHAnsi"/>
          <w:i/>
          <w:iCs/>
          <w:sz w:val="24"/>
          <w:szCs w:val="24"/>
        </w:rPr>
        <w:tab/>
      </w:r>
      <w:r w:rsidRPr="00502556">
        <w:rPr>
          <w:rFonts w:cstheme="minorHAnsi"/>
          <w:i/>
          <w:iCs/>
          <w:sz w:val="24"/>
          <w:szCs w:val="24"/>
        </w:rPr>
        <w:tab/>
        <w:t>(tiekėjo vardas ir pavardė)</w:t>
      </w:r>
    </w:p>
    <w:p w14:paraId="13B9025A" w14:textId="4C31E497" w:rsidR="004C1563" w:rsidRPr="00502556" w:rsidRDefault="004C1563" w:rsidP="00502556">
      <w:pPr>
        <w:widowControl w:val="0"/>
        <w:spacing w:after="0" w:line="240" w:lineRule="auto"/>
        <w:jc w:val="both"/>
        <w:rPr>
          <w:rFonts w:cstheme="minorHAnsi"/>
          <w:sz w:val="24"/>
          <w:szCs w:val="24"/>
          <w:u w:val="single"/>
        </w:rPr>
      </w:pPr>
      <w:r w:rsidRPr="00502556" w:rsidDel="004561CE">
        <w:rPr>
          <w:rFonts w:cstheme="minorHAnsi"/>
          <w:sz w:val="24"/>
          <w:szCs w:val="24"/>
        </w:rPr>
        <w:t xml:space="preserve"> </w:t>
      </w:r>
      <w:r w:rsidRPr="00502556">
        <w:rPr>
          <w:rFonts w:cstheme="minorHAnsi"/>
          <w:sz w:val="24"/>
          <w:szCs w:val="24"/>
        </w:rPr>
        <w:t>dalyvaujantis (-i) ____________________________________________________</w:t>
      </w:r>
    </w:p>
    <w:p w14:paraId="3B9BF4D0" w14:textId="2202C831" w:rsidR="004C1563" w:rsidRPr="00502556" w:rsidRDefault="004C1563" w:rsidP="00502556">
      <w:pPr>
        <w:widowControl w:val="0"/>
        <w:spacing w:after="0" w:line="240" w:lineRule="auto"/>
        <w:ind w:left="2040" w:firstLine="371"/>
        <w:jc w:val="both"/>
        <w:rPr>
          <w:rFonts w:cstheme="minorHAnsi"/>
          <w:sz w:val="24"/>
          <w:szCs w:val="24"/>
        </w:rPr>
      </w:pPr>
      <w:r w:rsidRPr="00502556">
        <w:rPr>
          <w:rFonts w:cstheme="minorHAnsi"/>
          <w:i/>
          <w:iCs/>
          <w:sz w:val="24"/>
          <w:szCs w:val="24"/>
        </w:rPr>
        <w:t>(perkančiosios organizacijos pavadinimas)</w:t>
      </w:r>
    </w:p>
    <w:p w14:paraId="690B994A"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 xml:space="preserve">vykdomame </w:t>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rPr>
        <w:t xml:space="preserve">, </w:t>
      </w:r>
    </w:p>
    <w:p w14:paraId="7D04A1E4"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i/>
          <w:iCs/>
          <w:sz w:val="24"/>
          <w:szCs w:val="24"/>
        </w:rPr>
        <w:t xml:space="preserve">           </w:t>
      </w:r>
      <w:r w:rsidRPr="00502556">
        <w:rPr>
          <w:rFonts w:cstheme="minorHAnsi"/>
          <w:i/>
          <w:iCs/>
          <w:sz w:val="24"/>
          <w:szCs w:val="24"/>
        </w:rPr>
        <w:tab/>
      </w:r>
      <w:r w:rsidRPr="00502556">
        <w:rPr>
          <w:rFonts w:cstheme="minorHAnsi"/>
          <w:i/>
          <w:iCs/>
          <w:sz w:val="24"/>
          <w:szCs w:val="24"/>
        </w:rPr>
        <w:tab/>
        <w:t xml:space="preserve"> (pirkimo objekto pavadinimas, pirkimo numeris</w:t>
      </w:r>
      <w:r w:rsidRPr="00502556">
        <w:rPr>
          <w:rFonts w:cstheme="minorHAnsi"/>
          <w:sz w:val="24"/>
          <w:szCs w:val="24"/>
        </w:rPr>
        <w:t xml:space="preserve">) </w:t>
      </w:r>
    </w:p>
    <w:p w14:paraId="35C3AB41" w14:textId="77777777" w:rsidR="004C1563" w:rsidRPr="00502556" w:rsidRDefault="004C1563" w:rsidP="00502556">
      <w:pPr>
        <w:widowControl w:val="0"/>
        <w:spacing w:after="0" w:line="240" w:lineRule="auto"/>
        <w:ind w:firstLine="636"/>
        <w:jc w:val="both"/>
        <w:rPr>
          <w:rFonts w:cstheme="minorHAnsi"/>
          <w:sz w:val="24"/>
          <w:szCs w:val="24"/>
        </w:rPr>
      </w:pPr>
    </w:p>
    <w:p w14:paraId="2E8DA72B" w14:textId="3F918F2C" w:rsidR="004C1563" w:rsidRPr="00502556" w:rsidRDefault="004C1563" w:rsidP="00502556">
      <w:pPr>
        <w:widowControl w:val="0"/>
        <w:spacing w:after="0" w:line="240" w:lineRule="auto"/>
        <w:jc w:val="both"/>
        <w:rPr>
          <w:rFonts w:cstheme="minorHAnsi"/>
          <w:sz w:val="24"/>
          <w:szCs w:val="24"/>
        </w:rPr>
      </w:pPr>
      <w:r w:rsidRPr="00502556">
        <w:rPr>
          <w:rFonts w:cstheme="minorHAnsi"/>
          <w:b/>
          <w:bCs/>
          <w:sz w:val="24"/>
          <w:szCs w:val="24"/>
        </w:rPr>
        <w:t xml:space="preserve">patvirtinu, kad neatitinku </w:t>
      </w:r>
      <w:r w:rsidRPr="00502556">
        <w:rPr>
          <w:rFonts w:eastAsia="Calibri" w:cstheme="minorHAnsi"/>
          <w:b/>
          <w:bCs/>
          <w:sz w:val="24"/>
          <w:szCs w:val="24"/>
        </w:rPr>
        <w:t>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w:t>
      </w:r>
      <w:r w:rsidRPr="00502556">
        <w:rPr>
          <w:rFonts w:cstheme="minorHAnsi"/>
          <w:b/>
          <w:bCs/>
          <w:sz w:val="24"/>
          <w:szCs w:val="24"/>
        </w:rPr>
        <w:t xml:space="preserve"> nurodytų sąlygų, galinčių kelti grėsmę nacionaliniam saugumui</w:t>
      </w:r>
      <w:r w:rsidRPr="00502556">
        <w:rPr>
          <w:rFonts w:cstheme="minorHAnsi"/>
          <w:sz w:val="24"/>
          <w:szCs w:val="24"/>
        </w:rPr>
        <w:t>:</w:t>
      </w:r>
    </w:p>
    <w:p w14:paraId="0B52EC33" w14:textId="77777777" w:rsidR="004C1563" w:rsidRPr="00502556" w:rsidRDefault="004C1563" w:rsidP="00502556">
      <w:pPr>
        <w:widowControl w:val="0"/>
        <w:spacing w:after="0" w:line="240" w:lineRule="auto"/>
        <w:jc w:val="both"/>
        <w:rPr>
          <w:rFonts w:cstheme="minorHAnsi"/>
          <w:i/>
          <w:iCs/>
          <w:sz w:val="24"/>
          <w:szCs w:val="24"/>
        </w:rPr>
      </w:pPr>
    </w:p>
    <w:p w14:paraId="4DE5BD7B" w14:textId="77777777" w:rsidR="004C1563" w:rsidRPr="00502556" w:rsidRDefault="004C1563" w:rsidP="00502556">
      <w:pPr>
        <w:pStyle w:val="Sraopastraipa"/>
        <w:widowControl w:val="0"/>
        <w:numPr>
          <w:ilvl w:val="0"/>
          <w:numId w:val="14"/>
        </w:numPr>
        <w:spacing w:after="0" w:line="240" w:lineRule="auto"/>
        <w:ind w:left="0" w:firstLine="360"/>
        <w:jc w:val="both"/>
        <w:rPr>
          <w:rFonts w:cstheme="minorHAnsi"/>
          <w:sz w:val="24"/>
          <w:szCs w:val="24"/>
        </w:rPr>
      </w:pPr>
      <w:bookmarkStart w:id="88" w:name="part_ce0c1ec65cd04504a5c7e7a6019a52b2"/>
      <w:bookmarkEnd w:id="88"/>
      <w:r w:rsidRPr="00502556">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502556" w:rsidRDefault="004C1563" w:rsidP="00502556">
      <w:pPr>
        <w:widowControl w:val="0"/>
        <w:shd w:val="clear" w:color="auto" w:fill="FFFFFF"/>
        <w:spacing w:after="0" w:line="240" w:lineRule="auto"/>
        <w:rPr>
          <w:rFonts w:cstheme="minorHAnsi"/>
          <w:sz w:val="24"/>
          <w:szCs w:val="24"/>
        </w:rPr>
      </w:pPr>
    </w:p>
    <w:p w14:paraId="6460249B" w14:textId="77777777" w:rsidR="004C1563" w:rsidRPr="00502556" w:rsidRDefault="004C1563" w:rsidP="00502556">
      <w:pPr>
        <w:widowControl w:val="0"/>
        <w:shd w:val="clear" w:color="auto" w:fill="FFFFFF"/>
        <w:spacing w:after="0" w:line="240" w:lineRule="auto"/>
        <w:rPr>
          <w:rFonts w:cstheme="minorHAnsi"/>
          <w:sz w:val="24"/>
          <w:szCs w:val="24"/>
        </w:rPr>
      </w:pPr>
      <w:r w:rsidRPr="00502556">
        <w:rPr>
          <w:rFonts w:cstheme="minorHAnsi"/>
          <w:b/>
          <w:bCs/>
          <w:sz w:val="24"/>
          <w:szCs w:val="24"/>
        </w:rPr>
        <w:t>Patvirtinu, kad šie duomenys yra teisingi ir aktualūs pasiūlymo pateikimo dieną</w:t>
      </w:r>
      <w:r w:rsidRPr="00502556">
        <w:rPr>
          <w:rFonts w:cstheme="minorHAnsi"/>
          <w:sz w:val="24"/>
          <w:szCs w:val="24"/>
        </w:rPr>
        <w:t>.</w:t>
      </w:r>
    </w:p>
    <w:p w14:paraId="5769449F" w14:textId="77777777" w:rsidR="004C1563" w:rsidRPr="00502556" w:rsidRDefault="004C1563" w:rsidP="00502556">
      <w:pPr>
        <w:widowControl w:val="0"/>
        <w:shd w:val="clear" w:color="auto" w:fill="FFFFFF"/>
        <w:spacing w:after="0" w:line="240" w:lineRule="auto"/>
        <w:ind w:firstLine="720"/>
        <w:rPr>
          <w:rFonts w:cstheme="minorHAnsi"/>
          <w:sz w:val="24"/>
          <w:szCs w:val="24"/>
        </w:rPr>
      </w:pPr>
    </w:p>
    <w:p w14:paraId="35B7239F" w14:textId="78821DD7" w:rsidR="0022649F" w:rsidRPr="00502556" w:rsidRDefault="00967F2B" w:rsidP="00502556">
      <w:pPr>
        <w:spacing w:after="0" w:line="240" w:lineRule="auto"/>
        <w:jc w:val="both"/>
        <w:rPr>
          <w:rFonts w:cstheme="minorHAnsi"/>
          <w:sz w:val="24"/>
          <w:szCs w:val="24"/>
        </w:rPr>
      </w:pPr>
      <w:r w:rsidRPr="00502556">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r w:rsidR="0022649F" w:rsidRPr="00502556">
        <w:rPr>
          <w:rFonts w:cstheme="minorHAnsi"/>
          <w:sz w:val="24"/>
          <w:szCs w:val="24"/>
        </w:rPr>
        <w:br w:type="page"/>
      </w:r>
    </w:p>
    <w:p w14:paraId="5DC5C150" w14:textId="0BEA31ED" w:rsidR="008D704D" w:rsidRPr="00502556" w:rsidRDefault="00FE3D1F" w:rsidP="00502556">
      <w:pPr>
        <w:pStyle w:val="Antrat2"/>
        <w:keepNext w:val="0"/>
        <w:keepLines w:val="0"/>
        <w:widowControl w:val="0"/>
        <w:spacing w:before="0"/>
        <w:ind w:left="5103"/>
        <w:jc w:val="both"/>
        <w:rPr>
          <w:rFonts w:asciiTheme="minorHAnsi" w:hAnsiTheme="minorHAnsi" w:cstheme="minorHAnsi"/>
          <w:color w:val="auto"/>
          <w:sz w:val="24"/>
          <w:szCs w:val="24"/>
        </w:rPr>
      </w:pPr>
      <w:bookmarkStart w:id="89" w:name="_Toc238827629"/>
      <w:r w:rsidRPr="00502556">
        <w:rPr>
          <w:rFonts w:asciiTheme="minorHAnsi" w:hAnsiTheme="minorHAnsi" w:cstheme="minorHAnsi"/>
          <w:color w:val="auto"/>
          <w:sz w:val="24"/>
          <w:szCs w:val="24"/>
        </w:rPr>
        <w:lastRenderedPageBreak/>
        <w:t xml:space="preserve">Pirkimo sąlygų </w:t>
      </w:r>
      <w:r w:rsidR="00AB5FFA" w:rsidRPr="00502556">
        <w:rPr>
          <w:rFonts w:asciiTheme="minorHAnsi" w:hAnsiTheme="minorHAnsi" w:cstheme="minorHAnsi"/>
          <w:color w:val="auto"/>
          <w:sz w:val="24"/>
          <w:szCs w:val="24"/>
        </w:rPr>
        <w:t>10</w:t>
      </w:r>
      <w:r w:rsidRPr="00502556">
        <w:rPr>
          <w:rFonts w:asciiTheme="minorHAnsi" w:hAnsiTheme="minorHAnsi" w:cstheme="minorHAnsi"/>
          <w:color w:val="auto"/>
          <w:sz w:val="24"/>
          <w:szCs w:val="24"/>
        </w:rPr>
        <w:t xml:space="preserve"> priedas </w:t>
      </w:r>
      <w:r w:rsidR="008D704D" w:rsidRPr="00502556">
        <w:rPr>
          <w:rFonts w:asciiTheme="minorHAnsi" w:hAnsiTheme="minorHAnsi" w:cstheme="minorHAnsi"/>
          <w:color w:val="auto"/>
          <w:sz w:val="24"/>
          <w:szCs w:val="24"/>
        </w:rPr>
        <w:t>„</w:t>
      </w:r>
      <w:r w:rsidR="00045C53" w:rsidRPr="00502556">
        <w:rPr>
          <w:rFonts w:asciiTheme="minorHAnsi" w:hAnsiTheme="minorHAnsi" w:cstheme="minorHAnsi"/>
          <w:color w:val="auto"/>
          <w:sz w:val="24"/>
          <w:szCs w:val="24"/>
        </w:rPr>
        <w:t>Sutarties sąlygos</w:t>
      </w:r>
      <w:r w:rsidR="008D704D" w:rsidRPr="00502556">
        <w:rPr>
          <w:rFonts w:asciiTheme="minorHAnsi" w:hAnsiTheme="minorHAnsi" w:cstheme="minorHAnsi"/>
          <w:color w:val="auto"/>
          <w:sz w:val="24"/>
          <w:szCs w:val="24"/>
        </w:rPr>
        <w:t>“</w:t>
      </w:r>
      <w:bookmarkEnd w:id="78"/>
      <w:bookmarkEnd w:id="79"/>
      <w:bookmarkEnd w:id="80"/>
      <w:bookmarkEnd w:id="89"/>
    </w:p>
    <w:p w14:paraId="040FB65E" w14:textId="77777777" w:rsidR="00AE422D" w:rsidRPr="00502556" w:rsidRDefault="00AE422D" w:rsidP="00502556">
      <w:pPr>
        <w:widowControl w:val="0"/>
        <w:spacing w:after="0" w:line="240" w:lineRule="auto"/>
        <w:jc w:val="both"/>
        <w:rPr>
          <w:rFonts w:cstheme="minorHAnsi"/>
          <w:sz w:val="24"/>
          <w:szCs w:val="24"/>
        </w:rPr>
      </w:pPr>
    </w:p>
    <w:p w14:paraId="3574DF83" w14:textId="07C0B627" w:rsidR="00EF4EC9" w:rsidRPr="00502556" w:rsidRDefault="00F04182" w:rsidP="00502556">
      <w:pPr>
        <w:widowControl w:val="0"/>
        <w:autoSpaceDE w:val="0"/>
        <w:autoSpaceDN w:val="0"/>
        <w:adjustRightInd w:val="0"/>
        <w:spacing w:after="0" w:line="240" w:lineRule="auto"/>
        <w:rPr>
          <w:rFonts w:cstheme="minorHAnsi"/>
          <w:sz w:val="24"/>
          <w:szCs w:val="24"/>
          <w:lang w:eastAsia="en-US"/>
        </w:rPr>
      </w:pPr>
      <w:bookmarkStart w:id="90" w:name="_Hlk181631735"/>
      <w:r w:rsidRPr="00502556">
        <w:rPr>
          <w:rFonts w:cstheme="minorHAnsi"/>
          <w:sz w:val="24"/>
          <w:szCs w:val="24"/>
          <w:lang w:eastAsia="en-US"/>
        </w:rPr>
        <w:t xml:space="preserve">Sutarties </w:t>
      </w:r>
      <w:r w:rsidR="00045C53" w:rsidRPr="00502556">
        <w:rPr>
          <w:rFonts w:cstheme="minorHAnsi"/>
          <w:sz w:val="24"/>
          <w:szCs w:val="24"/>
          <w:lang w:eastAsia="en-US"/>
        </w:rPr>
        <w:t>sąlygos</w:t>
      </w:r>
      <w:r w:rsidRPr="00502556">
        <w:rPr>
          <w:rFonts w:cstheme="minorHAnsi"/>
          <w:sz w:val="24"/>
          <w:szCs w:val="24"/>
          <w:lang w:eastAsia="en-US"/>
        </w:rPr>
        <w:t xml:space="preserve"> pridedam</w:t>
      </w:r>
      <w:r w:rsidR="00045C53" w:rsidRPr="00502556">
        <w:rPr>
          <w:rFonts w:cstheme="minorHAnsi"/>
          <w:sz w:val="24"/>
          <w:szCs w:val="24"/>
          <w:lang w:eastAsia="en-US"/>
        </w:rPr>
        <w:t>o</w:t>
      </w:r>
      <w:r w:rsidRPr="00502556">
        <w:rPr>
          <w:rFonts w:cstheme="minorHAnsi"/>
          <w:sz w:val="24"/>
          <w:szCs w:val="24"/>
          <w:lang w:eastAsia="en-US"/>
        </w:rPr>
        <w:t>s atskiru failu</w:t>
      </w:r>
    </w:p>
    <w:bookmarkEnd w:id="90"/>
    <w:p w14:paraId="600923A5" w14:textId="77777777" w:rsidR="003A6BBE" w:rsidRPr="00502556" w:rsidRDefault="003A6BBE" w:rsidP="00502556">
      <w:pPr>
        <w:widowControl w:val="0"/>
        <w:spacing w:after="0" w:line="240" w:lineRule="auto"/>
        <w:jc w:val="both"/>
        <w:rPr>
          <w:rFonts w:cstheme="minorHAnsi"/>
          <w:sz w:val="24"/>
          <w:szCs w:val="24"/>
        </w:rPr>
      </w:pPr>
    </w:p>
    <w:p w14:paraId="09DB31DF" w14:textId="2F9B8CA3" w:rsidR="00A4599F" w:rsidRPr="00502556" w:rsidRDefault="00A4599F" w:rsidP="00502556">
      <w:pPr>
        <w:widowControl w:val="0"/>
        <w:spacing w:after="0" w:line="240" w:lineRule="auto"/>
        <w:jc w:val="both"/>
        <w:rPr>
          <w:rFonts w:cstheme="minorHAnsi"/>
          <w:b/>
          <w:bCs/>
          <w:smallCaps/>
          <w:sz w:val="24"/>
          <w:szCs w:val="24"/>
        </w:rPr>
      </w:pPr>
      <w:r w:rsidRPr="00502556">
        <w:rPr>
          <w:rFonts w:cstheme="minorHAnsi"/>
          <w:b/>
          <w:bCs/>
          <w:smallCaps/>
          <w:sz w:val="24"/>
          <w:szCs w:val="24"/>
        </w:rPr>
        <w:br w:type="page"/>
      </w:r>
    </w:p>
    <w:p w14:paraId="0695F255" w14:textId="72D4F6C8" w:rsidR="008D704D" w:rsidRPr="00502556" w:rsidRDefault="008D704D" w:rsidP="00502556">
      <w:pPr>
        <w:pStyle w:val="Antrat2"/>
        <w:keepNext w:val="0"/>
        <w:keepLines w:val="0"/>
        <w:widowControl w:val="0"/>
        <w:spacing w:before="0"/>
        <w:jc w:val="right"/>
        <w:rPr>
          <w:rFonts w:asciiTheme="minorHAnsi" w:eastAsia="Calibri" w:hAnsiTheme="minorHAnsi" w:cstheme="minorHAnsi"/>
          <w:color w:val="auto"/>
          <w:sz w:val="24"/>
          <w:szCs w:val="24"/>
        </w:rPr>
      </w:pPr>
      <w:bookmarkStart w:id="91" w:name="_Ref39673589"/>
      <w:bookmarkStart w:id="92" w:name="_Toc238827630"/>
      <w:r w:rsidRPr="00502556">
        <w:rPr>
          <w:rFonts w:asciiTheme="minorHAnsi" w:eastAsia="Calibri" w:hAnsiTheme="minorHAnsi" w:cstheme="minorHAnsi"/>
          <w:color w:val="auto"/>
          <w:sz w:val="24"/>
          <w:szCs w:val="24"/>
        </w:rPr>
        <w:lastRenderedPageBreak/>
        <w:t xml:space="preserve">Pirkimo sąlygų </w:t>
      </w:r>
      <w:r w:rsidR="00AB5FFA" w:rsidRPr="00502556">
        <w:rPr>
          <w:rFonts w:asciiTheme="minorHAnsi" w:eastAsia="Calibri" w:hAnsiTheme="minorHAnsi" w:cstheme="minorHAnsi"/>
          <w:color w:val="auto"/>
          <w:sz w:val="24"/>
          <w:szCs w:val="24"/>
        </w:rPr>
        <w:t>11</w:t>
      </w:r>
      <w:r w:rsidRPr="00502556">
        <w:rPr>
          <w:rFonts w:asciiTheme="minorHAnsi" w:eastAsia="Calibri" w:hAnsiTheme="minorHAnsi" w:cstheme="minorHAnsi"/>
          <w:color w:val="auto"/>
          <w:sz w:val="24"/>
          <w:szCs w:val="24"/>
        </w:rPr>
        <w:t xml:space="preserve"> priedas „</w:t>
      </w:r>
      <w:bookmarkStart w:id="93" w:name="_Hlk128411749"/>
      <w:r w:rsidR="00AD540F" w:rsidRPr="00502556">
        <w:rPr>
          <w:rFonts w:asciiTheme="minorHAnsi" w:hAnsiTheme="minorHAnsi" w:cstheme="minorHAnsi"/>
          <w:color w:val="auto"/>
          <w:sz w:val="24"/>
          <w:szCs w:val="24"/>
        </w:rPr>
        <w:t>Pažyma apie pasitelkiamus subtiekėjus</w:t>
      </w:r>
      <w:bookmarkEnd w:id="93"/>
      <w:r w:rsidR="00AD540F" w:rsidRPr="00502556">
        <w:rPr>
          <w:rFonts w:asciiTheme="minorHAnsi" w:hAnsiTheme="minorHAnsi" w:cstheme="minorHAnsi"/>
          <w:color w:val="auto"/>
          <w:sz w:val="24"/>
          <w:szCs w:val="24"/>
        </w:rPr>
        <w:t xml:space="preserve"> ir ūkio subjektus, kurių pajėgumais bus remiamasi</w:t>
      </w:r>
      <w:r w:rsidRPr="00502556">
        <w:rPr>
          <w:rFonts w:asciiTheme="minorHAnsi" w:eastAsia="Calibri" w:hAnsiTheme="minorHAnsi" w:cstheme="minorHAnsi"/>
          <w:color w:val="auto"/>
          <w:sz w:val="24"/>
          <w:szCs w:val="24"/>
        </w:rPr>
        <w:t>“</w:t>
      </w:r>
      <w:bookmarkEnd w:id="91"/>
      <w:bookmarkEnd w:id="92"/>
    </w:p>
    <w:p w14:paraId="114D3F8D" w14:textId="77777777" w:rsidR="001B3F1B" w:rsidRPr="00502556" w:rsidRDefault="001B3F1B" w:rsidP="00502556">
      <w:pPr>
        <w:widowControl w:val="0"/>
        <w:spacing w:after="0" w:line="240" w:lineRule="auto"/>
        <w:jc w:val="center"/>
        <w:rPr>
          <w:rFonts w:cstheme="minorHAnsi"/>
          <w:b/>
          <w:bCs/>
          <w:sz w:val="24"/>
          <w:szCs w:val="24"/>
        </w:rPr>
      </w:pPr>
    </w:p>
    <w:p w14:paraId="28B0DBA5" w14:textId="77777777" w:rsidR="00AD540F" w:rsidRPr="00502556" w:rsidRDefault="00AD540F" w:rsidP="00502556">
      <w:pPr>
        <w:widowControl w:val="0"/>
        <w:spacing w:after="0" w:line="240" w:lineRule="auto"/>
        <w:jc w:val="center"/>
        <w:rPr>
          <w:rFonts w:cstheme="minorHAnsi"/>
          <w:b/>
          <w:bCs/>
          <w:sz w:val="24"/>
          <w:szCs w:val="24"/>
        </w:rPr>
      </w:pPr>
      <w:r w:rsidRPr="00502556">
        <w:rPr>
          <w:rFonts w:cstheme="minorHAnsi"/>
          <w:b/>
          <w:bCs/>
          <w:sz w:val="24"/>
          <w:szCs w:val="24"/>
        </w:rPr>
        <w:t>PAŽYMA APIE PASITELKIAMUS SUBTIEKĖJUS IR ŪKIO SUBJEKTUS, KURIŲ PAJĖGUMAIS BUS REMIAMASI</w:t>
      </w:r>
    </w:p>
    <w:p w14:paraId="23E71C7D" w14:textId="77777777"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6179"/>
        <w:gridCol w:w="1259"/>
        <w:gridCol w:w="1789"/>
      </w:tblGrid>
      <w:tr w:rsidR="00AD540F" w:rsidRPr="00502556" w14:paraId="711DD9CA"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743CAF30"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Eil. Nr.</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5719C517" w14:textId="6CBE27D8"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 paskirstymas</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2AAD88D" w14:textId="560B80E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w:t>
            </w:r>
          </w:p>
          <w:p w14:paraId="3F4260DB"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aprašymas</w:t>
            </w:r>
          </w:p>
        </w:tc>
        <w:tc>
          <w:tcPr>
            <w:tcW w:w="1797" w:type="dxa"/>
            <w:tcBorders>
              <w:top w:val="single" w:sz="4" w:space="0" w:color="000000"/>
              <w:left w:val="single" w:sz="4" w:space="0" w:color="000000"/>
              <w:bottom w:val="single" w:sz="4" w:space="0" w:color="000000"/>
              <w:right w:val="single" w:sz="4" w:space="0" w:color="000000"/>
            </w:tcBorders>
            <w:vAlign w:val="center"/>
            <w:hideMark/>
          </w:tcPr>
          <w:p w14:paraId="708A7DE8"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Procentinė atliekamų </w:t>
            </w:r>
          </w:p>
          <w:p w14:paraId="0C0D3102" w14:textId="125D0C71"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 vertė nuo pasiūlymo kainos, %</w:t>
            </w:r>
          </w:p>
        </w:tc>
      </w:tr>
      <w:tr w:rsidR="00AD540F" w:rsidRPr="00502556" w14:paraId="2FB1A6D6"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2138FFD7"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1.</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22BB8C7C" w14:textId="16B2FB75"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Paslaugos pagal pirkimo sutartį, kurias teiksiu savo jėgomis</w:t>
            </w:r>
          </w:p>
        </w:tc>
        <w:tc>
          <w:tcPr>
            <w:tcW w:w="1180" w:type="dxa"/>
            <w:tcBorders>
              <w:top w:val="single" w:sz="4" w:space="0" w:color="000000"/>
              <w:left w:val="single" w:sz="4" w:space="0" w:color="000000"/>
              <w:bottom w:val="single" w:sz="4" w:space="0" w:color="000000"/>
              <w:right w:val="single" w:sz="4" w:space="0" w:color="000000"/>
            </w:tcBorders>
            <w:vAlign w:val="center"/>
          </w:tcPr>
          <w:p w14:paraId="10093F6D"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vAlign w:val="center"/>
          </w:tcPr>
          <w:p w14:paraId="4DD2EBEC"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05C278EE"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4D5A1B03" w14:textId="77777777" w:rsidR="00AD540F" w:rsidRPr="00502556" w:rsidRDefault="00AD540F" w:rsidP="00502556">
            <w:pPr>
              <w:widowControl w:val="0"/>
              <w:tabs>
                <w:tab w:val="left" w:pos="312"/>
              </w:tabs>
              <w:spacing w:after="0" w:line="240" w:lineRule="auto"/>
              <w:ind w:left="-114"/>
              <w:rPr>
                <w:rFonts w:cstheme="minorHAnsi"/>
                <w:sz w:val="24"/>
                <w:szCs w:val="24"/>
              </w:rPr>
            </w:pPr>
            <w:r w:rsidRPr="00502556">
              <w:rPr>
                <w:rFonts w:cstheme="minorHAnsi"/>
                <w:sz w:val="24"/>
                <w:szCs w:val="24"/>
              </w:rPr>
              <w:t xml:space="preserve">  2.</w:t>
            </w:r>
          </w:p>
        </w:tc>
        <w:tc>
          <w:tcPr>
            <w:tcW w:w="6250" w:type="dxa"/>
            <w:tcBorders>
              <w:top w:val="single" w:sz="4" w:space="0" w:color="000000"/>
              <w:left w:val="single" w:sz="4" w:space="0" w:color="000000"/>
              <w:bottom w:val="single" w:sz="4" w:space="0" w:color="000000"/>
              <w:right w:val="single" w:sz="4" w:space="0" w:color="000000"/>
            </w:tcBorders>
            <w:hideMark/>
          </w:tcPr>
          <w:p w14:paraId="14CB0F92" w14:textId="6B657804"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ūkio subjektai</w:t>
            </w:r>
            <w:r w:rsidRPr="00502556">
              <w:rPr>
                <w:rFonts w:cstheme="minorHAnsi"/>
                <w:sz w:val="24"/>
                <w:szCs w:val="24"/>
              </w:rPr>
              <w:t xml:space="preserve">, kurių pajėgumais bus remiamasi dėl atitikimo kvalifikacijos reikalavimams </w:t>
            </w:r>
          </w:p>
          <w:p w14:paraId="4D210079" w14:textId="77777777" w:rsidR="00AD540F" w:rsidRPr="00502556" w:rsidRDefault="00AD540F" w:rsidP="00502556">
            <w:pPr>
              <w:widowControl w:val="0"/>
              <w:tabs>
                <w:tab w:val="left" w:pos="426"/>
              </w:tabs>
              <w:spacing w:after="0" w:line="240" w:lineRule="auto"/>
              <w:rPr>
                <w:rFonts w:eastAsia="Times New Roman" w:cstheme="minorHAnsi"/>
                <w:b/>
                <w:bCs/>
                <w:sz w:val="24"/>
                <w:szCs w:val="24"/>
              </w:rPr>
            </w:pPr>
            <w:r w:rsidRPr="00502556">
              <w:rPr>
                <w:rFonts w:cstheme="minorHAnsi"/>
                <w:i/>
                <w:sz w:val="24"/>
                <w:szCs w:val="24"/>
              </w:rPr>
              <w:t>[informacija pateikiama 2 lentelėje]</w:t>
            </w:r>
            <w:r w:rsidRPr="00502556">
              <w:rPr>
                <w:rFonts w:eastAsia="Times New Roman" w:cstheme="minorHAnsi"/>
                <w:b/>
                <w:bCs/>
                <w:sz w:val="24"/>
                <w:szCs w:val="24"/>
              </w:rPr>
              <w:t xml:space="preserve"> </w:t>
            </w:r>
          </w:p>
          <w:p w14:paraId="061BF0C9"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eastAsia="Times New Roman" w:cstheme="minorHAnsi"/>
                <w:b/>
                <w:bCs/>
                <w:sz w:val="24"/>
                <w:szCs w:val="24"/>
              </w:rPr>
              <w:t>(</w:t>
            </w:r>
            <w:r w:rsidRPr="00502556">
              <w:rPr>
                <w:rFonts w:cstheme="minorHAnsi"/>
                <w:b/>
                <w:bCs/>
                <w:sz w:val="24"/>
                <w:szCs w:val="24"/>
              </w:rPr>
              <w:t>EBVPD II dalies C p.)</w:t>
            </w:r>
          </w:p>
        </w:tc>
        <w:tc>
          <w:tcPr>
            <w:tcW w:w="1180" w:type="dxa"/>
            <w:tcBorders>
              <w:top w:val="single" w:sz="4" w:space="0" w:color="000000"/>
              <w:left w:val="single" w:sz="4" w:space="0" w:color="000000"/>
              <w:bottom w:val="single" w:sz="4" w:space="0" w:color="000000"/>
              <w:right w:val="single" w:sz="4" w:space="0" w:color="000000"/>
            </w:tcBorders>
          </w:tcPr>
          <w:p w14:paraId="78F105CA"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51780E1E"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56E38A74"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0A608BF"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3.</w:t>
            </w:r>
          </w:p>
        </w:tc>
        <w:tc>
          <w:tcPr>
            <w:tcW w:w="6250" w:type="dxa"/>
            <w:tcBorders>
              <w:top w:val="single" w:sz="4" w:space="0" w:color="000000"/>
              <w:left w:val="single" w:sz="4" w:space="0" w:color="000000"/>
              <w:bottom w:val="single" w:sz="4" w:space="0" w:color="000000"/>
              <w:right w:val="single" w:sz="4" w:space="0" w:color="000000"/>
            </w:tcBorders>
            <w:hideMark/>
          </w:tcPr>
          <w:p w14:paraId="4CAA4966" w14:textId="2EBA1A5B"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žinomi subtiekėjai</w:t>
            </w:r>
            <w:r w:rsidRPr="00502556">
              <w:rPr>
                <w:rFonts w:cstheme="minorHAnsi"/>
                <w:sz w:val="24"/>
                <w:szCs w:val="24"/>
              </w:rPr>
              <w:t xml:space="preserve">, kurių pajėgumais nesiremiama, įrodinėjant kvalifikacijos atitiktį </w:t>
            </w:r>
          </w:p>
          <w:p w14:paraId="3BCEA8DE" w14:textId="77777777" w:rsidR="00AD540F" w:rsidRPr="00502556" w:rsidRDefault="00AD540F" w:rsidP="00502556">
            <w:pPr>
              <w:widowControl w:val="0"/>
              <w:tabs>
                <w:tab w:val="left" w:pos="426"/>
              </w:tabs>
              <w:spacing w:after="0" w:line="240" w:lineRule="auto"/>
              <w:rPr>
                <w:rFonts w:cstheme="minorHAnsi"/>
                <w:i/>
                <w:sz w:val="24"/>
                <w:szCs w:val="24"/>
              </w:rPr>
            </w:pPr>
            <w:r w:rsidRPr="00502556">
              <w:rPr>
                <w:rFonts w:cstheme="minorHAnsi"/>
                <w:i/>
                <w:sz w:val="24"/>
                <w:szCs w:val="24"/>
              </w:rPr>
              <w:t xml:space="preserve">[informacija pateikiama 3 lentelėje] </w:t>
            </w:r>
          </w:p>
          <w:p w14:paraId="02312C30"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eastAsia="Times New Roman" w:cstheme="minorHAnsi"/>
                <w:b/>
                <w:bCs/>
                <w:sz w:val="24"/>
                <w:szCs w:val="24"/>
              </w:rPr>
              <w:t>(</w:t>
            </w:r>
            <w:r w:rsidRPr="00502556">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3378D141"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D007DB6"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485F4FD7"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2436E16" w14:textId="77777777" w:rsidR="00AD540F" w:rsidRPr="00502556" w:rsidRDefault="00AD540F" w:rsidP="00502556">
            <w:pPr>
              <w:widowControl w:val="0"/>
              <w:tabs>
                <w:tab w:val="left" w:pos="426"/>
              </w:tabs>
              <w:spacing w:after="0" w:line="240" w:lineRule="auto"/>
              <w:rPr>
                <w:rFonts w:cstheme="minorHAnsi"/>
                <w:sz w:val="24"/>
                <w:szCs w:val="24"/>
                <w:lang w:val="en-US"/>
              </w:rPr>
            </w:pPr>
            <w:r w:rsidRPr="00502556">
              <w:rPr>
                <w:rFonts w:cstheme="minorHAnsi"/>
                <w:sz w:val="24"/>
                <w:szCs w:val="24"/>
                <w:lang w:val="en-US"/>
              </w:rPr>
              <w:t>4.</w:t>
            </w:r>
          </w:p>
        </w:tc>
        <w:tc>
          <w:tcPr>
            <w:tcW w:w="6250" w:type="dxa"/>
            <w:tcBorders>
              <w:top w:val="single" w:sz="4" w:space="0" w:color="000000"/>
              <w:left w:val="single" w:sz="4" w:space="0" w:color="000000"/>
              <w:bottom w:val="single" w:sz="4" w:space="0" w:color="000000"/>
              <w:right w:val="single" w:sz="4" w:space="0" w:color="000000"/>
            </w:tcBorders>
            <w:hideMark/>
          </w:tcPr>
          <w:p w14:paraId="1FE33C0D" w14:textId="3491D3ED"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nežinomi subtiekėjai</w:t>
            </w:r>
            <w:r w:rsidRPr="00502556">
              <w:rPr>
                <w:rFonts w:cstheme="minorHAnsi"/>
                <w:sz w:val="24"/>
                <w:szCs w:val="24"/>
              </w:rPr>
              <w:t xml:space="preserve">, kurių pajėgumais nesiremiama įrodinėjant kvalifikacijos atitiktį </w:t>
            </w:r>
            <w:r w:rsidRPr="00502556">
              <w:rPr>
                <w:rFonts w:eastAsia="Times New Roman" w:cstheme="minorHAnsi"/>
                <w:b/>
                <w:bCs/>
                <w:sz w:val="24"/>
                <w:szCs w:val="24"/>
              </w:rPr>
              <w:t>(</w:t>
            </w:r>
            <w:r w:rsidRPr="00502556">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6B839483"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1E564F8"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0687D560" w14:textId="77777777" w:rsidTr="00C76944">
        <w:trPr>
          <w:jc w:val="center"/>
        </w:trPr>
        <w:tc>
          <w:tcPr>
            <w:tcW w:w="7979" w:type="dxa"/>
            <w:gridSpan w:val="3"/>
            <w:tcBorders>
              <w:top w:val="single" w:sz="4" w:space="0" w:color="000000"/>
              <w:left w:val="single" w:sz="4" w:space="0" w:color="000000"/>
              <w:bottom w:val="single" w:sz="4" w:space="0" w:color="000000"/>
              <w:right w:val="single" w:sz="4" w:space="0" w:color="000000"/>
            </w:tcBorders>
            <w:hideMark/>
          </w:tcPr>
          <w:p w14:paraId="0B86CB77"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Viso: </w:t>
            </w:r>
            <w:r w:rsidRPr="00502556">
              <w:rPr>
                <w:rFonts w:cstheme="minorHAnsi"/>
                <w:i/>
                <w:sz w:val="24"/>
                <w:szCs w:val="24"/>
              </w:rPr>
              <w:t>[1-</w:t>
            </w:r>
            <w:r w:rsidRPr="00502556">
              <w:rPr>
                <w:rFonts w:cstheme="minorHAnsi"/>
                <w:i/>
                <w:sz w:val="24"/>
                <w:szCs w:val="24"/>
                <w:lang w:val="en-US"/>
              </w:rPr>
              <w:t>4</w:t>
            </w:r>
            <w:r w:rsidRPr="00502556">
              <w:rPr>
                <w:rFonts w:cstheme="minorHAnsi"/>
                <w:i/>
                <w:sz w:val="24"/>
                <w:szCs w:val="24"/>
              </w:rPr>
              <w:t xml:space="preserve"> eilučių suma]</w:t>
            </w:r>
          </w:p>
        </w:tc>
        <w:tc>
          <w:tcPr>
            <w:tcW w:w="1797" w:type="dxa"/>
            <w:tcBorders>
              <w:top w:val="single" w:sz="4" w:space="0" w:color="000000"/>
              <w:left w:val="single" w:sz="4" w:space="0" w:color="000000"/>
              <w:bottom w:val="single" w:sz="4" w:space="0" w:color="000000"/>
              <w:right w:val="single" w:sz="4" w:space="0" w:color="000000"/>
            </w:tcBorders>
            <w:hideMark/>
          </w:tcPr>
          <w:p w14:paraId="4D385E56"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100 %</w:t>
            </w:r>
          </w:p>
        </w:tc>
      </w:tr>
    </w:tbl>
    <w:p w14:paraId="7432F435" w14:textId="77777777" w:rsidR="00AD540F" w:rsidRPr="00502556" w:rsidRDefault="00AD540F" w:rsidP="00502556">
      <w:pPr>
        <w:widowControl w:val="0"/>
        <w:tabs>
          <w:tab w:val="left" w:pos="426"/>
        </w:tabs>
        <w:spacing w:after="0" w:line="240" w:lineRule="auto"/>
        <w:rPr>
          <w:rFonts w:cstheme="minorHAnsi"/>
          <w:b/>
          <w:bCs/>
          <w:sz w:val="24"/>
          <w:szCs w:val="24"/>
        </w:rPr>
      </w:pPr>
    </w:p>
    <w:p w14:paraId="241165F8" w14:textId="7E1B30FA"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 xml:space="preserve">2. INFORMACIJA APIE ŪKIO SUBJEKTUS, KURIŲ PAJĖGUMAIS BUS REMIAMASI ĮRODINĖJANT KVALIFIKACIJOS ATITIKTĮ </w:t>
      </w:r>
    </w:p>
    <w:p w14:paraId="4A81A75F" w14:textId="77777777" w:rsidR="00AD540F" w:rsidRPr="00502556" w:rsidRDefault="00AD540F" w:rsidP="00502556">
      <w:pPr>
        <w:widowControl w:val="0"/>
        <w:tabs>
          <w:tab w:val="left" w:pos="426"/>
        </w:tabs>
        <w:spacing w:after="0" w:line="240" w:lineRule="auto"/>
        <w:rPr>
          <w:rFonts w:cstheme="minorHAnsi"/>
          <w:i/>
          <w:iCs/>
          <w:sz w:val="24"/>
          <w:szCs w:val="24"/>
        </w:rPr>
      </w:pPr>
      <w:r w:rsidRPr="00502556">
        <w:rPr>
          <w:rFonts w:cstheme="minorHAns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8922"/>
      </w:tblGrid>
      <w:tr w:rsidR="00AD540F" w:rsidRPr="00502556" w14:paraId="49C83151"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AFEBDE7"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pacing w:val="-6"/>
                <w:sz w:val="24"/>
                <w:szCs w:val="24"/>
              </w:rPr>
              <w:t xml:space="preserve">Pavadinimas (-ai)  </w:t>
            </w:r>
          </w:p>
        </w:tc>
      </w:tr>
      <w:tr w:rsidR="00AD540F" w:rsidRPr="00502556" w14:paraId="71ACE907"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2018C792"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Įmonės kodas (ai)</w:t>
            </w:r>
          </w:p>
        </w:tc>
      </w:tr>
      <w:tr w:rsidR="00AD540F" w:rsidRPr="00502556" w14:paraId="43FF07B4"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1174AC34"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Adresas (-ai)</w:t>
            </w:r>
          </w:p>
        </w:tc>
      </w:tr>
    </w:tbl>
    <w:p w14:paraId="72410B49" w14:textId="77777777" w:rsidR="00AD540F" w:rsidRPr="00502556" w:rsidRDefault="00AD540F" w:rsidP="00502556">
      <w:pPr>
        <w:widowControl w:val="0"/>
        <w:tabs>
          <w:tab w:val="left" w:pos="426"/>
        </w:tabs>
        <w:spacing w:after="0" w:line="240" w:lineRule="auto"/>
        <w:rPr>
          <w:rFonts w:cstheme="minorHAnsi"/>
          <w:b/>
          <w:bCs/>
          <w:sz w:val="24"/>
          <w:szCs w:val="24"/>
        </w:rPr>
      </w:pPr>
    </w:p>
    <w:p w14:paraId="29D762CD" w14:textId="61CF8C2A"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3. INFORMACIJA APIE ŽINOMUS SUBTIEKĖJUS, KURIŲ PAJĖGUMAIS NESIREMIAMA ĮRODINĖJANT KVALIFIKACIJOS ATITIKTĮ</w:t>
      </w:r>
    </w:p>
    <w:p w14:paraId="46F62737" w14:textId="77777777" w:rsidR="00AD540F" w:rsidRPr="00502556" w:rsidRDefault="00AD540F" w:rsidP="00502556">
      <w:pPr>
        <w:widowControl w:val="0"/>
        <w:tabs>
          <w:tab w:val="left" w:pos="426"/>
        </w:tabs>
        <w:spacing w:after="0" w:line="240" w:lineRule="auto"/>
        <w:rPr>
          <w:rFonts w:cstheme="minorHAnsi"/>
          <w:i/>
          <w:iCs/>
          <w:sz w:val="24"/>
          <w:szCs w:val="24"/>
        </w:rPr>
      </w:pPr>
      <w:r w:rsidRPr="00502556">
        <w:rPr>
          <w:rFonts w:cstheme="minorHAnsi"/>
          <w:i/>
          <w:iCs/>
          <w:sz w:val="24"/>
          <w:szCs w:val="24"/>
        </w:rPr>
        <w:t>(pildoma, jei tiekėjas pasitelkia subtiekėjus, kuriems perduos teikti dalį paslaugų)</w:t>
      </w:r>
    </w:p>
    <w:tbl>
      <w:tblPr>
        <w:tblStyle w:val="Lentelstinklelis"/>
        <w:tblW w:w="0" w:type="auto"/>
        <w:tblInd w:w="137" w:type="dxa"/>
        <w:tblLook w:val="04A0" w:firstRow="1" w:lastRow="0" w:firstColumn="1" w:lastColumn="0" w:noHBand="0" w:noVBand="1"/>
      </w:tblPr>
      <w:tblGrid>
        <w:gridCol w:w="8922"/>
      </w:tblGrid>
      <w:tr w:rsidR="00AD540F" w:rsidRPr="00502556" w14:paraId="20D04720"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C4B5387"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pacing w:val="-6"/>
                <w:sz w:val="24"/>
                <w:szCs w:val="24"/>
              </w:rPr>
              <w:t xml:space="preserve">Pavadinimas (-ai)  </w:t>
            </w:r>
          </w:p>
        </w:tc>
      </w:tr>
      <w:tr w:rsidR="00AD540F" w:rsidRPr="00502556" w14:paraId="0A6C56CB"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1454B72"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Įmonės kodas (ai)</w:t>
            </w:r>
          </w:p>
        </w:tc>
      </w:tr>
      <w:tr w:rsidR="00AD540F" w:rsidRPr="00502556" w14:paraId="3537A1C2"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94A5F51"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Adresas (-ai)</w:t>
            </w:r>
          </w:p>
        </w:tc>
      </w:tr>
    </w:tbl>
    <w:p w14:paraId="1648B382" w14:textId="77777777" w:rsidR="00AD540F" w:rsidRPr="00502556" w:rsidRDefault="00AD540F" w:rsidP="00502556">
      <w:pPr>
        <w:widowControl w:val="0"/>
        <w:spacing w:after="0" w:line="240" w:lineRule="auto"/>
        <w:ind w:firstLine="720"/>
        <w:jc w:val="center"/>
        <w:rPr>
          <w:rFonts w:cstheme="minorHAnsi"/>
          <w:sz w:val="24"/>
          <w:szCs w:val="24"/>
        </w:rPr>
      </w:pPr>
    </w:p>
    <w:p w14:paraId="660752CD" w14:textId="77777777" w:rsidR="00AD540F" w:rsidRPr="00502556" w:rsidRDefault="00AD540F" w:rsidP="00502556">
      <w:pPr>
        <w:widowControl w:val="0"/>
        <w:spacing w:after="0" w:line="240" w:lineRule="auto"/>
        <w:ind w:firstLine="720"/>
        <w:jc w:val="center"/>
        <w:rPr>
          <w:rFonts w:cstheme="minorHAnsi"/>
          <w:sz w:val="24"/>
          <w:szCs w:val="24"/>
        </w:rPr>
      </w:pPr>
    </w:p>
    <w:p w14:paraId="5DE7756C" w14:textId="59225CA3" w:rsidR="00AD540F" w:rsidRPr="00502556" w:rsidRDefault="00AD540F" w:rsidP="00502556">
      <w:pPr>
        <w:widowControl w:val="0"/>
        <w:spacing w:after="0" w:line="240" w:lineRule="auto"/>
        <w:ind w:firstLine="720"/>
        <w:jc w:val="center"/>
        <w:rPr>
          <w:rFonts w:cstheme="minorHAnsi"/>
          <w:sz w:val="24"/>
          <w:szCs w:val="24"/>
        </w:rPr>
      </w:pPr>
      <w:r w:rsidRPr="00502556">
        <w:rPr>
          <w:rFonts w:cstheme="minorHAnsi"/>
          <w:sz w:val="24"/>
          <w:szCs w:val="24"/>
        </w:rPr>
        <w:t>_____________________________</w:t>
      </w:r>
    </w:p>
    <w:p w14:paraId="13909803" w14:textId="77777777" w:rsidR="00AD540F" w:rsidRPr="00502556" w:rsidRDefault="00AD540F" w:rsidP="00502556">
      <w:pPr>
        <w:widowControl w:val="0"/>
        <w:tabs>
          <w:tab w:val="left" w:pos="2977"/>
        </w:tabs>
        <w:spacing w:after="0" w:line="240" w:lineRule="auto"/>
        <w:jc w:val="center"/>
        <w:rPr>
          <w:rFonts w:eastAsia="Calibri" w:cstheme="minorHAnsi"/>
          <w:sz w:val="24"/>
          <w:szCs w:val="24"/>
        </w:rPr>
      </w:pPr>
      <w:r w:rsidRPr="00502556">
        <w:rPr>
          <w:rFonts w:cstheme="minorHAnsi"/>
          <w:sz w:val="24"/>
          <w:szCs w:val="24"/>
        </w:rPr>
        <w:t>(Dalyvio įgalioto asmens pareigos vardas, pavardė, parašas)</w:t>
      </w:r>
    </w:p>
    <w:p w14:paraId="5A45E46D" w14:textId="72AB177C" w:rsidR="00B00C11" w:rsidRPr="00502556" w:rsidRDefault="00B00C11" w:rsidP="00502556">
      <w:pPr>
        <w:widowControl w:val="0"/>
        <w:tabs>
          <w:tab w:val="left" w:pos="426"/>
        </w:tabs>
        <w:spacing w:after="0" w:line="240" w:lineRule="auto"/>
        <w:jc w:val="center"/>
        <w:rPr>
          <w:rFonts w:eastAsia="Calibri" w:cstheme="minorHAnsi"/>
          <w:sz w:val="24"/>
          <w:szCs w:val="24"/>
        </w:rPr>
      </w:pPr>
    </w:p>
    <w:sectPr w:rsidR="00B00C11" w:rsidRPr="00502556" w:rsidSect="005731E9">
      <w:footerReference w:type="default" r:id="rId23"/>
      <w:headerReference w:type="first" r:id="rId24"/>
      <w:footerReference w:type="first" r:id="rId25"/>
      <w:pgSz w:w="11907" w:h="16840" w:code="9"/>
      <w:pgMar w:top="1440" w:right="1041" w:bottom="1440" w:left="179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2ECA1" w14:textId="77777777" w:rsidR="00561E96" w:rsidRDefault="00561E96" w:rsidP="00D05666">
      <w:r>
        <w:separator/>
      </w:r>
    </w:p>
  </w:endnote>
  <w:endnote w:type="continuationSeparator" w:id="0">
    <w:p w14:paraId="3EE12AF9" w14:textId="77777777" w:rsidR="00561E96" w:rsidRDefault="00561E96" w:rsidP="00D05666">
      <w:r>
        <w:continuationSeparator/>
      </w:r>
    </w:p>
  </w:endnote>
  <w:endnote w:type="continuationNotice" w:id="1">
    <w:p w14:paraId="5F22D3BD" w14:textId="77777777" w:rsidR="00561E96" w:rsidRDefault="00561E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rable">
    <w:charset w:val="BA"/>
    <w:family w:val="script"/>
    <w:pitch w:val="variable"/>
    <w:sig w:usb0="80000027" w:usb1="00000000" w:usb2="00000000" w:usb3="00000000" w:csb0="0000008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6575"/>
      <w:docPartObj>
        <w:docPartGallery w:val="Page Numbers (Bottom of Page)"/>
        <w:docPartUnique/>
      </w:docPartObj>
    </w:sdtPr>
    <w:sdtContent>
      <w:p w14:paraId="2EC6D6D6" w14:textId="1EB4F0BD" w:rsidR="00BD412B" w:rsidRDefault="00BD412B">
        <w:pPr>
          <w:pStyle w:val="Porat"/>
          <w:jc w:val="right"/>
        </w:pPr>
        <w:r>
          <w:fldChar w:fldCharType="begin"/>
        </w:r>
        <w:r>
          <w:instrText>PAGE   \* MERGEFORMAT</w:instrText>
        </w:r>
        <w:r>
          <w:fldChar w:fldCharType="separate"/>
        </w:r>
        <w:r>
          <w:t>2</w:t>
        </w:r>
        <w:r>
          <w:fldChar w:fldCharType="end"/>
        </w:r>
      </w:p>
    </w:sdtContent>
  </w:sdt>
  <w:p w14:paraId="1240D593" w14:textId="77777777" w:rsidR="00BD412B" w:rsidRDefault="00BD41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EB37" w14:textId="3846F6F3" w:rsidR="00BD412B" w:rsidRDefault="00BD412B">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ED901" w14:textId="77777777" w:rsidR="00561E96" w:rsidRDefault="00561E96" w:rsidP="00D05666">
      <w:r>
        <w:separator/>
      </w:r>
    </w:p>
  </w:footnote>
  <w:footnote w:type="continuationSeparator" w:id="0">
    <w:p w14:paraId="03997E07" w14:textId="77777777" w:rsidR="00561E96" w:rsidRDefault="00561E96" w:rsidP="00D05666">
      <w:r>
        <w:continuationSeparator/>
      </w:r>
    </w:p>
  </w:footnote>
  <w:footnote w:type="continuationNotice" w:id="1">
    <w:p w14:paraId="20CE62B9" w14:textId="77777777" w:rsidR="00561E96" w:rsidRDefault="00561E96">
      <w:pPr>
        <w:spacing w:after="0" w:line="240" w:lineRule="auto"/>
      </w:pPr>
    </w:p>
  </w:footnote>
  <w:footnote w:id="2">
    <w:p w14:paraId="350AB01E" w14:textId="77777777" w:rsidR="004D1C6A" w:rsidRPr="001620D3" w:rsidRDefault="004D1C6A"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132E36" w14:textId="77777777" w:rsidR="004D1C6A" w:rsidRPr="001620D3" w:rsidRDefault="004D1C6A" w:rsidP="004D1C6A">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E0BA1D" w14:textId="77777777" w:rsidR="004D1C6A" w:rsidRDefault="004D1C6A" w:rsidP="004D1C6A">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44001C1"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900821" w14:textId="77777777" w:rsidR="004D1C6A" w:rsidRPr="001620D3" w:rsidRDefault="004D1C6A" w:rsidP="004D1C6A">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94AA9D" w14:textId="77777777" w:rsidR="004D1C6A" w:rsidRDefault="004D1C6A" w:rsidP="004D1C6A">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8620D98"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B061C6" w14:textId="77777777" w:rsidR="004D1C6A" w:rsidRPr="001620D3" w:rsidRDefault="004D1C6A" w:rsidP="004D1C6A">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A3D5CD" w14:textId="77777777" w:rsidR="004D1C6A" w:rsidRDefault="004D1C6A" w:rsidP="004D1C6A">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A81A06A" w14:textId="77777777" w:rsidR="003B28B8" w:rsidRDefault="003B28B8" w:rsidP="003B28B8">
      <w:pPr>
        <w:pStyle w:val="Puslapioinaostekstas"/>
      </w:pPr>
      <w:r>
        <w:rPr>
          <w:rStyle w:val="Puslapioinaosnuoroda"/>
        </w:rPr>
        <w:footnoteRef/>
      </w:r>
      <w:r>
        <w:t xml:space="preserve"> </w:t>
      </w:r>
      <w:r w:rsidRPr="00E03DE9">
        <w:rPr>
          <w:i/>
          <w:iCs/>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(pavyzdžiui, tik išnuomos techniką ar pan.), Perkančioji organizacija nereikalauja, kad tretieji asmenys teiktų Europos</w:t>
      </w:r>
      <w:r w:rsidRPr="007D06A8">
        <w:rPr>
          <w:i/>
          <w:iCs/>
        </w:rPr>
        <w:t xml:space="preserve"> ben</w:t>
      </w:r>
      <w:r>
        <w:rPr>
          <w:i/>
          <w:iCs/>
        </w:rPr>
        <w:t>drąjį</w:t>
      </w:r>
      <w:r w:rsidRPr="007D06A8">
        <w:rPr>
          <w:i/>
          <w:iCs/>
        </w:rPr>
        <w:t xml:space="preserve"> viešųjų pirkimų dokument</w:t>
      </w:r>
      <w:r>
        <w:rPr>
          <w:i/>
          <w:iCs/>
        </w:rPr>
        <w:t>ą (</w:t>
      </w:r>
      <w:r w:rsidRPr="00E03DE9">
        <w:rPr>
          <w:i/>
          <w:iCs/>
        </w:rPr>
        <w:t>EBVPD</w:t>
      </w:r>
      <w:r>
        <w:rPr>
          <w:i/>
          <w:iCs/>
        </w:rPr>
        <w:t>)</w:t>
      </w:r>
      <w:r w:rsidRPr="00E03DE9">
        <w:rPr>
          <w:i/>
          <w:iCs/>
        </w:rPr>
        <w:t xml:space="preserve"> ir pašalinimo pagrindų nebuvimą įrodančių dokumentų, tačiau, teikdamas pasiūlymą, tiekėjas turi pareigą įrodyti, kad atitinkamomis konkrečiomis trečiojo asmens priemonėmis jis galės naudotis sutarties vykdymo laikotarpiu. Tokiu atveju laikoma, kad tiekėjas pats turi atitinkamą kvalifikaciją, nepriklausomai nuo to, kokiais pagrindais (nuosavybės, nuomos ar kitais) naudojasi ar naudosis sutarties vykdymo metu atitinkamomis priemonėmis</w:t>
      </w:r>
    </w:p>
  </w:footnote>
  <w:footnote w:id="6">
    <w:p w14:paraId="29F3C6D8" w14:textId="77777777" w:rsidR="003B28B8" w:rsidRDefault="003B28B8" w:rsidP="003B28B8">
      <w:pPr>
        <w:pStyle w:val="Puslapioinaostekstas"/>
      </w:pPr>
      <w:r>
        <w:rPr>
          <w:rStyle w:val="Puslapioinaosnuoroda"/>
        </w:rPr>
        <w:footnoteRef/>
      </w:r>
      <w:r>
        <w:t xml:space="preserve"> </w:t>
      </w:r>
      <w:r w:rsidRPr="00E03DE9">
        <w:rPr>
          <w:i/>
          <w:iCs/>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(pavyzdžiui, tik išnuomos techniką ar pan.), Perkančioji organizacija nereikalauja, kad tretieji asmenys teiktų Europos</w:t>
      </w:r>
      <w:r w:rsidRPr="007D06A8">
        <w:rPr>
          <w:i/>
          <w:iCs/>
        </w:rPr>
        <w:t xml:space="preserve"> ben</w:t>
      </w:r>
      <w:r>
        <w:rPr>
          <w:i/>
          <w:iCs/>
        </w:rPr>
        <w:t>drąjį</w:t>
      </w:r>
      <w:r w:rsidRPr="007D06A8">
        <w:rPr>
          <w:i/>
          <w:iCs/>
        </w:rPr>
        <w:t xml:space="preserve"> viešųjų pirkimų dokument</w:t>
      </w:r>
      <w:r>
        <w:rPr>
          <w:i/>
          <w:iCs/>
        </w:rPr>
        <w:t>ą (</w:t>
      </w:r>
      <w:r w:rsidRPr="00E03DE9">
        <w:rPr>
          <w:i/>
          <w:iCs/>
        </w:rPr>
        <w:t>EBVPD</w:t>
      </w:r>
      <w:r>
        <w:rPr>
          <w:i/>
          <w:iCs/>
        </w:rPr>
        <w:t>)</w:t>
      </w:r>
      <w:r w:rsidRPr="00E03DE9">
        <w:rPr>
          <w:i/>
          <w:iCs/>
        </w:rPr>
        <w:t xml:space="preserve"> ir pašalinimo pagrindų nebuvimą įrodančių dokumentų, tačiau, teikdamas pasiūlymą, tiekėjas turi pareigą įrodyti, kad atitinkamomis konkrečiomis trečiojo asmens priemonėmis jis galės naudotis sutarties vykdymo laikotarpiu. Tokiu atveju laikoma, kad tiekėjas pats turi atitinkamą kvalifikaciją, nepriklausomai nuo to, kokiais pagrindais (nuosavybės, nuomos ar kitais) naudojasi ar naudosis sutarties vykdymo metu atitinkamomis priemonėmis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6B1D" w14:textId="15D44A4D" w:rsidR="00BD412B" w:rsidRDefault="00BD412B">
    <w:pPr>
      <w:pStyle w:val="Antrats"/>
      <w:jc w:val="right"/>
    </w:pPr>
  </w:p>
  <w:p w14:paraId="510EF4B8" w14:textId="77777777" w:rsidR="00BD412B" w:rsidRDefault="00BD4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C74627"/>
    <w:multiLevelType w:val="multilevel"/>
    <w:tmpl w:val="06CAB50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8EE4DE0"/>
    <w:multiLevelType w:val="hybridMultilevel"/>
    <w:tmpl w:val="E73A52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3054E0D"/>
    <w:multiLevelType w:val="hybridMultilevel"/>
    <w:tmpl w:val="698EF4A0"/>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4C335A8"/>
    <w:multiLevelType w:val="hybridMultilevel"/>
    <w:tmpl w:val="E5B87A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BC417F"/>
    <w:multiLevelType w:val="multilevel"/>
    <w:tmpl w:val="EE9203D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1B1777E8"/>
    <w:multiLevelType w:val="hybridMultilevel"/>
    <w:tmpl w:val="EDBCE62E"/>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D5F7656"/>
    <w:multiLevelType w:val="hybridMultilevel"/>
    <w:tmpl w:val="CD6ADAA8"/>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220862"/>
    <w:multiLevelType w:val="multilevel"/>
    <w:tmpl w:val="53507A0A"/>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A533032"/>
    <w:multiLevelType w:val="multilevel"/>
    <w:tmpl w:val="53507A0A"/>
    <w:lvl w:ilvl="0">
      <w:start w:val="1"/>
      <w:numFmt w:val="decimal"/>
      <w:lvlText w:val="%1."/>
      <w:lvlJc w:val="left"/>
      <w:pPr>
        <w:ind w:left="36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D57E83"/>
    <w:multiLevelType w:val="multilevel"/>
    <w:tmpl w:val="82C0A6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6D1E70"/>
    <w:multiLevelType w:val="hybridMultilevel"/>
    <w:tmpl w:val="B6988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80536B2"/>
    <w:multiLevelType w:val="hybridMultilevel"/>
    <w:tmpl w:val="6568A9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4AB30C3D"/>
    <w:multiLevelType w:val="hybridMultilevel"/>
    <w:tmpl w:val="47249A90"/>
    <w:lvl w:ilvl="0" w:tplc="1E6C81B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05F1708"/>
    <w:multiLevelType w:val="multilevel"/>
    <w:tmpl w:val="60982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A135E8B"/>
    <w:multiLevelType w:val="hybridMultilevel"/>
    <w:tmpl w:val="DF52D672"/>
    <w:lvl w:ilvl="0" w:tplc="76C84C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5C5148AB"/>
    <w:multiLevelType w:val="hybridMultilevel"/>
    <w:tmpl w:val="4D3A0ED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DE26DFB"/>
    <w:multiLevelType w:val="hybridMultilevel"/>
    <w:tmpl w:val="7A42AF88"/>
    <w:lvl w:ilvl="0" w:tplc="38BC0E34">
      <w:start w:val="1"/>
      <w:numFmt w:val="decimal"/>
      <w:lvlText w:val="%1."/>
      <w:lvlJc w:val="left"/>
      <w:pPr>
        <w:ind w:left="644" w:hanging="360"/>
      </w:pPr>
      <w:rPr>
        <w:b w:val="0"/>
        <w:bCs/>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1332842"/>
    <w:multiLevelType w:val="multilevel"/>
    <w:tmpl w:val="2ECE131E"/>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540995"/>
    <w:multiLevelType w:val="multilevel"/>
    <w:tmpl w:val="71762C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253D2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113C96"/>
    <w:multiLevelType w:val="multilevel"/>
    <w:tmpl w:val="A120E90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F3F0C8D"/>
    <w:multiLevelType w:val="multilevel"/>
    <w:tmpl w:val="7E90E9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712B5EBC"/>
    <w:multiLevelType w:val="hybridMultilevel"/>
    <w:tmpl w:val="F286BC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0" w15:restartNumberingAfterBreak="0">
    <w:nsid w:val="730B50BA"/>
    <w:multiLevelType w:val="hybridMultilevel"/>
    <w:tmpl w:val="5BFE7444"/>
    <w:lvl w:ilvl="0" w:tplc="DBAE51C0">
      <w:start w:val="1"/>
      <w:numFmt w:val="decimal"/>
      <w:lvlText w:val="%1."/>
      <w:lvlJc w:val="left"/>
      <w:pPr>
        <w:ind w:left="1020" w:hanging="360"/>
      </w:pPr>
    </w:lvl>
    <w:lvl w:ilvl="1" w:tplc="AC2A6526">
      <w:start w:val="1"/>
      <w:numFmt w:val="decimal"/>
      <w:lvlText w:val="%2."/>
      <w:lvlJc w:val="left"/>
      <w:pPr>
        <w:ind w:left="1020" w:hanging="360"/>
      </w:pPr>
    </w:lvl>
    <w:lvl w:ilvl="2" w:tplc="ED78BCD2">
      <w:start w:val="1"/>
      <w:numFmt w:val="decimal"/>
      <w:lvlText w:val="%3."/>
      <w:lvlJc w:val="left"/>
      <w:pPr>
        <w:ind w:left="1020" w:hanging="360"/>
      </w:pPr>
    </w:lvl>
    <w:lvl w:ilvl="3" w:tplc="76D666F4">
      <w:start w:val="1"/>
      <w:numFmt w:val="decimal"/>
      <w:lvlText w:val="%4."/>
      <w:lvlJc w:val="left"/>
      <w:pPr>
        <w:ind w:left="1020" w:hanging="360"/>
      </w:pPr>
    </w:lvl>
    <w:lvl w:ilvl="4" w:tplc="3612DB48">
      <w:start w:val="1"/>
      <w:numFmt w:val="decimal"/>
      <w:lvlText w:val="%5."/>
      <w:lvlJc w:val="left"/>
      <w:pPr>
        <w:ind w:left="1020" w:hanging="360"/>
      </w:pPr>
    </w:lvl>
    <w:lvl w:ilvl="5" w:tplc="0308A28A">
      <w:start w:val="1"/>
      <w:numFmt w:val="decimal"/>
      <w:lvlText w:val="%6."/>
      <w:lvlJc w:val="left"/>
      <w:pPr>
        <w:ind w:left="1020" w:hanging="360"/>
      </w:pPr>
    </w:lvl>
    <w:lvl w:ilvl="6" w:tplc="22DCD0E4">
      <w:start w:val="1"/>
      <w:numFmt w:val="decimal"/>
      <w:lvlText w:val="%7."/>
      <w:lvlJc w:val="left"/>
      <w:pPr>
        <w:ind w:left="1020" w:hanging="360"/>
      </w:pPr>
    </w:lvl>
    <w:lvl w:ilvl="7" w:tplc="567A1070">
      <w:start w:val="1"/>
      <w:numFmt w:val="decimal"/>
      <w:lvlText w:val="%8."/>
      <w:lvlJc w:val="left"/>
      <w:pPr>
        <w:ind w:left="1020" w:hanging="360"/>
      </w:pPr>
    </w:lvl>
    <w:lvl w:ilvl="8" w:tplc="F40C09E4">
      <w:start w:val="1"/>
      <w:numFmt w:val="decimal"/>
      <w:lvlText w:val="%9."/>
      <w:lvlJc w:val="left"/>
      <w:pPr>
        <w:ind w:left="1020" w:hanging="360"/>
      </w:pPr>
    </w:lvl>
  </w:abstractNum>
  <w:abstractNum w:abstractNumId="41"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2" w15:restartNumberingAfterBreak="0">
    <w:nsid w:val="75CE3E0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6241C3F"/>
    <w:multiLevelType w:val="multilevel"/>
    <w:tmpl w:val="9C1A4194"/>
    <w:lvl w:ilvl="0">
      <w:start w:val="5"/>
      <w:numFmt w:val="decimal"/>
      <w:lvlText w:val="%1."/>
      <w:lvlJc w:val="left"/>
      <w:pPr>
        <w:ind w:left="540" w:hanging="540"/>
      </w:pPr>
      <w:rPr>
        <w:rFonts w:hint="default"/>
      </w:rPr>
    </w:lvl>
    <w:lvl w:ilvl="1">
      <w:start w:val="3"/>
      <w:numFmt w:val="decimal"/>
      <w:lvlText w:val="%1.%2."/>
      <w:lvlJc w:val="left"/>
      <w:pPr>
        <w:ind w:left="1259" w:hanging="54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44" w15:restartNumberingAfterBreak="0">
    <w:nsid w:val="7B287D55"/>
    <w:multiLevelType w:val="hybridMultilevel"/>
    <w:tmpl w:val="80CECE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C343CA8"/>
    <w:multiLevelType w:val="multilevel"/>
    <w:tmpl w:val="1CF8C5A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7765243">
    <w:abstractNumId w:val="14"/>
  </w:num>
  <w:num w:numId="2" w16cid:durableId="207184103">
    <w:abstractNumId w:val="8"/>
  </w:num>
  <w:num w:numId="3" w16cid:durableId="1484615006">
    <w:abstractNumId w:val="34"/>
  </w:num>
  <w:num w:numId="4" w16cid:durableId="749809940">
    <w:abstractNumId w:val="5"/>
  </w:num>
  <w:num w:numId="5" w16cid:durableId="412043720">
    <w:abstractNumId w:val="41"/>
  </w:num>
  <w:num w:numId="6" w16cid:durableId="1515996494">
    <w:abstractNumId w:val="33"/>
  </w:num>
  <w:num w:numId="7" w16cid:durableId="997926966">
    <w:abstractNumId w:val="7"/>
  </w:num>
  <w:num w:numId="8" w16cid:durableId="249242694">
    <w:abstractNumId w:val="16"/>
  </w:num>
  <w:num w:numId="9" w16cid:durableId="1254969206">
    <w:abstractNumId w:val="32"/>
  </w:num>
  <w:num w:numId="10" w16cid:durableId="1956400216">
    <w:abstractNumId w:val="27"/>
  </w:num>
  <w:num w:numId="11" w16cid:durableId="194730231">
    <w:abstractNumId w:val="29"/>
  </w:num>
  <w:num w:numId="12" w16cid:durableId="1688556097">
    <w:abstractNumId w:val="35"/>
  </w:num>
  <w:num w:numId="13" w16cid:durableId="1155992428">
    <w:abstractNumId w:val="3"/>
  </w:num>
  <w:num w:numId="14" w16cid:durableId="712928400">
    <w:abstractNumId w:val="18"/>
  </w:num>
  <w:num w:numId="15" w16cid:durableId="1789858266">
    <w:abstractNumId w:val="37"/>
  </w:num>
  <w:num w:numId="16" w16cid:durableId="1459107230">
    <w:abstractNumId w:val="40"/>
  </w:num>
  <w:num w:numId="17" w16cid:durableId="7998037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57930">
    <w:abstractNumId w:val="39"/>
  </w:num>
  <w:num w:numId="19" w16cid:durableId="767122393">
    <w:abstractNumId w:val="20"/>
  </w:num>
  <w:num w:numId="20" w16cid:durableId="1511428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471265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40769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9166808">
    <w:abstractNumId w:val="17"/>
  </w:num>
  <w:num w:numId="24" w16cid:durableId="16374869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220297">
    <w:abstractNumId w:val="15"/>
  </w:num>
  <w:num w:numId="26" w16cid:durableId="16945013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50750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16493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9519676">
    <w:abstractNumId w:val="25"/>
  </w:num>
  <w:num w:numId="30" w16cid:durableId="2362216">
    <w:abstractNumId w:val="24"/>
  </w:num>
  <w:num w:numId="31" w16cid:durableId="159859241">
    <w:abstractNumId w:val="43"/>
  </w:num>
  <w:num w:numId="32" w16cid:durableId="1158770161">
    <w:abstractNumId w:val="4"/>
  </w:num>
  <w:num w:numId="33" w16cid:durableId="1482843558">
    <w:abstractNumId w:val="10"/>
  </w:num>
  <w:num w:numId="34" w16cid:durableId="14116591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6663244">
    <w:abstractNumId w:val="31"/>
  </w:num>
  <w:num w:numId="36" w16cid:durableId="1958022566">
    <w:abstractNumId w:val="42"/>
  </w:num>
  <w:num w:numId="37" w16cid:durableId="1577477333">
    <w:abstractNumId w:val="12"/>
  </w:num>
  <w:num w:numId="38" w16cid:durableId="224217553">
    <w:abstractNumId w:val="30"/>
  </w:num>
  <w:num w:numId="39" w16cid:durableId="1296178498">
    <w:abstractNumId w:val="23"/>
  </w:num>
  <w:num w:numId="40" w16cid:durableId="1969048767">
    <w:abstractNumId w:val="44"/>
  </w:num>
  <w:num w:numId="41" w16cid:durableId="1542129630">
    <w:abstractNumId w:val="19"/>
  </w:num>
  <w:num w:numId="42" w16cid:durableId="507865803">
    <w:abstractNumId w:val="45"/>
  </w:num>
  <w:num w:numId="43" w16cid:durableId="1008602941">
    <w:abstractNumId w:val="2"/>
  </w:num>
  <w:num w:numId="44" w16cid:durableId="3219348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723375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01882333">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FD4"/>
    <w:rsid w:val="00021574"/>
    <w:rsid w:val="00021ECC"/>
    <w:rsid w:val="00021EFA"/>
    <w:rsid w:val="000221F4"/>
    <w:rsid w:val="00022DEB"/>
    <w:rsid w:val="00022E0C"/>
    <w:rsid w:val="00023641"/>
    <w:rsid w:val="00024DB9"/>
    <w:rsid w:val="0002541F"/>
    <w:rsid w:val="00025A7A"/>
    <w:rsid w:val="00026246"/>
    <w:rsid w:val="00026673"/>
    <w:rsid w:val="00026690"/>
    <w:rsid w:val="00026A51"/>
    <w:rsid w:val="00026D16"/>
    <w:rsid w:val="000273E2"/>
    <w:rsid w:val="00027696"/>
    <w:rsid w:val="00030C02"/>
    <w:rsid w:val="00030C76"/>
    <w:rsid w:val="00030F90"/>
    <w:rsid w:val="000315EB"/>
    <w:rsid w:val="0003169B"/>
    <w:rsid w:val="00031A62"/>
    <w:rsid w:val="000321E6"/>
    <w:rsid w:val="00032799"/>
    <w:rsid w:val="0003281A"/>
    <w:rsid w:val="00032D19"/>
    <w:rsid w:val="00034A4A"/>
    <w:rsid w:val="00035221"/>
    <w:rsid w:val="000356C7"/>
    <w:rsid w:val="0003587B"/>
    <w:rsid w:val="0003638B"/>
    <w:rsid w:val="00037119"/>
    <w:rsid w:val="000372C8"/>
    <w:rsid w:val="000372F4"/>
    <w:rsid w:val="000373E5"/>
    <w:rsid w:val="00037649"/>
    <w:rsid w:val="00040233"/>
    <w:rsid w:val="00040C0F"/>
    <w:rsid w:val="00042720"/>
    <w:rsid w:val="00042937"/>
    <w:rsid w:val="00042D50"/>
    <w:rsid w:val="000431AC"/>
    <w:rsid w:val="00043C51"/>
    <w:rsid w:val="00043D65"/>
    <w:rsid w:val="00043F4D"/>
    <w:rsid w:val="00044728"/>
    <w:rsid w:val="00044B63"/>
    <w:rsid w:val="00044D8E"/>
    <w:rsid w:val="00044F08"/>
    <w:rsid w:val="000455B9"/>
    <w:rsid w:val="00045608"/>
    <w:rsid w:val="00045C53"/>
    <w:rsid w:val="00045ED4"/>
    <w:rsid w:val="000461D0"/>
    <w:rsid w:val="000464E8"/>
    <w:rsid w:val="00046522"/>
    <w:rsid w:val="000466D2"/>
    <w:rsid w:val="00046DDC"/>
    <w:rsid w:val="0004774A"/>
    <w:rsid w:val="00047F6B"/>
    <w:rsid w:val="00047F87"/>
    <w:rsid w:val="00051151"/>
    <w:rsid w:val="0005148B"/>
    <w:rsid w:val="00051544"/>
    <w:rsid w:val="00051A51"/>
    <w:rsid w:val="00051BD3"/>
    <w:rsid w:val="00051E9D"/>
    <w:rsid w:val="00051F2D"/>
    <w:rsid w:val="00051FBE"/>
    <w:rsid w:val="000521F2"/>
    <w:rsid w:val="00052365"/>
    <w:rsid w:val="0005295E"/>
    <w:rsid w:val="00053139"/>
    <w:rsid w:val="0005396D"/>
    <w:rsid w:val="00053ABC"/>
    <w:rsid w:val="000543B5"/>
    <w:rsid w:val="00055168"/>
    <w:rsid w:val="00055235"/>
    <w:rsid w:val="00055938"/>
    <w:rsid w:val="000561CC"/>
    <w:rsid w:val="000571AD"/>
    <w:rsid w:val="00057346"/>
    <w:rsid w:val="000578C9"/>
    <w:rsid w:val="0006040C"/>
    <w:rsid w:val="0006048B"/>
    <w:rsid w:val="000605C5"/>
    <w:rsid w:val="000608EF"/>
    <w:rsid w:val="00061084"/>
    <w:rsid w:val="0006134F"/>
    <w:rsid w:val="00061466"/>
    <w:rsid w:val="00061D6C"/>
    <w:rsid w:val="00061E86"/>
    <w:rsid w:val="0006300C"/>
    <w:rsid w:val="000631F1"/>
    <w:rsid w:val="00064868"/>
    <w:rsid w:val="00064926"/>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A4"/>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4E"/>
    <w:rsid w:val="000851E4"/>
    <w:rsid w:val="00085478"/>
    <w:rsid w:val="00085609"/>
    <w:rsid w:val="0008576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4604"/>
    <w:rsid w:val="00095834"/>
    <w:rsid w:val="00095A99"/>
    <w:rsid w:val="0009724E"/>
    <w:rsid w:val="00097B80"/>
    <w:rsid w:val="00097DDB"/>
    <w:rsid w:val="000A05FB"/>
    <w:rsid w:val="000A089E"/>
    <w:rsid w:val="000A09BB"/>
    <w:rsid w:val="000A0DFE"/>
    <w:rsid w:val="000A0F5D"/>
    <w:rsid w:val="000A1E34"/>
    <w:rsid w:val="000A202B"/>
    <w:rsid w:val="000A2CBA"/>
    <w:rsid w:val="000A2D88"/>
    <w:rsid w:val="000A3EBB"/>
    <w:rsid w:val="000A53C7"/>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D12"/>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AA3"/>
    <w:rsid w:val="000F4B8F"/>
    <w:rsid w:val="000F513D"/>
    <w:rsid w:val="000F5948"/>
    <w:rsid w:val="000F6E89"/>
    <w:rsid w:val="000F7102"/>
    <w:rsid w:val="00100B38"/>
    <w:rsid w:val="001010F7"/>
    <w:rsid w:val="00101313"/>
    <w:rsid w:val="00101C48"/>
    <w:rsid w:val="00101DB0"/>
    <w:rsid w:val="0010270D"/>
    <w:rsid w:val="00102D1D"/>
    <w:rsid w:val="00103779"/>
    <w:rsid w:val="001045A6"/>
    <w:rsid w:val="00104A16"/>
    <w:rsid w:val="0010505E"/>
    <w:rsid w:val="001054B1"/>
    <w:rsid w:val="001059F7"/>
    <w:rsid w:val="00105FA3"/>
    <w:rsid w:val="001072BE"/>
    <w:rsid w:val="0010779C"/>
    <w:rsid w:val="00107A04"/>
    <w:rsid w:val="00110481"/>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798C"/>
    <w:rsid w:val="00117D8A"/>
    <w:rsid w:val="00117DD0"/>
    <w:rsid w:val="00120F58"/>
    <w:rsid w:val="00121867"/>
    <w:rsid w:val="00121982"/>
    <w:rsid w:val="0012267C"/>
    <w:rsid w:val="001229FD"/>
    <w:rsid w:val="00124338"/>
    <w:rsid w:val="00124345"/>
    <w:rsid w:val="00124922"/>
    <w:rsid w:val="00124FB1"/>
    <w:rsid w:val="00125082"/>
    <w:rsid w:val="0012584E"/>
    <w:rsid w:val="001258BF"/>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4E7A"/>
    <w:rsid w:val="00135122"/>
    <w:rsid w:val="001351A4"/>
    <w:rsid w:val="00135655"/>
    <w:rsid w:val="00135B56"/>
    <w:rsid w:val="00135B8E"/>
    <w:rsid w:val="00135C9C"/>
    <w:rsid w:val="00135EEE"/>
    <w:rsid w:val="00135F36"/>
    <w:rsid w:val="0013610E"/>
    <w:rsid w:val="001365CA"/>
    <w:rsid w:val="00136624"/>
    <w:rsid w:val="00137368"/>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1C3A"/>
    <w:rsid w:val="00152043"/>
    <w:rsid w:val="00152172"/>
    <w:rsid w:val="00152836"/>
    <w:rsid w:val="0015376E"/>
    <w:rsid w:val="001538C5"/>
    <w:rsid w:val="00153C8D"/>
    <w:rsid w:val="00153D1C"/>
    <w:rsid w:val="00153FC8"/>
    <w:rsid w:val="00154487"/>
    <w:rsid w:val="0015529C"/>
    <w:rsid w:val="00155354"/>
    <w:rsid w:val="00156148"/>
    <w:rsid w:val="00156AC9"/>
    <w:rsid w:val="001578F5"/>
    <w:rsid w:val="001607EC"/>
    <w:rsid w:val="001609D9"/>
    <w:rsid w:val="00160A4A"/>
    <w:rsid w:val="001640AF"/>
    <w:rsid w:val="00164443"/>
    <w:rsid w:val="001645C1"/>
    <w:rsid w:val="001647BD"/>
    <w:rsid w:val="00166073"/>
    <w:rsid w:val="0016665C"/>
    <w:rsid w:val="00166EB7"/>
    <w:rsid w:val="00167192"/>
    <w:rsid w:val="00167555"/>
    <w:rsid w:val="00167E09"/>
    <w:rsid w:val="00170676"/>
    <w:rsid w:val="0017154D"/>
    <w:rsid w:val="00171C73"/>
    <w:rsid w:val="00171FE7"/>
    <w:rsid w:val="001726CE"/>
    <w:rsid w:val="0017277D"/>
    <w:rsid w:val="00172D53"/>
    <w:rsid w:val="00173ACB"/>
    <w:rsid w:val="00173E9D"/>
    <w:rsid w:val="001741F9"/>
    <w:rsid w:val="00174A4C"/>
    <w:rsid w:val="00174EE0"/>
    <w:rsid w:val="0017506F"/>
    <w:rsid w:val="0017533E"/>
    <w:rsid w:val="00176FD3"/>
    <w:rsid w:val="0017792B"/>
    <w:rsid w:val="00177EC6"/>
    <w:rsid w:val="001801B7"/>
    <w:rsid w:val="00180340"/>
    <w:rsid w:val="00180466"/>
    <w:rsid w:val="00181168"/>
    <w:rsid w:val="00181511"/>
    <w:rsid w:val="0018183B"/>
    <w:rsid w:val="00181D1A"/>
    <w:rsid w:val="00182729"/>
    <w:rsid w:val="00182CBF"/>
    <w:rsid w:val="00182E25"/>
    <w:rsid w:val="0018349F"/>
    <w:rsid w:val="00183AD9"/>
    <w:rsid w:val="00183BC8"/>
    <w:rsid w:val="00183BF1"/>
    <w:rsid w:val="001849BD"/>
    <w:rsid w:val="00184F91"/>
    <w:rsid w:val="001853B6"/>
    <w:rsid w:val="00185454"/>
    <w:rsid w:val="00185997"/>
    <w:rsid w:val="00185BC4"/>
    <w:rsid w:val="00186542"/>
    <w:rsid w:val="001865A6"/>
    <w:rsid w:val="0018699C"/>
    <w:rsid w:val="00190BC7"/>
    <w:rsid w:val="0019130D"/>
    <w:rsid w:val="00191CEF"/>
    <w:rsid w:val="001926B1"/>
    <w:rsid w:val="00192AF9"/>
    <w:rsid w:val="00192B6B"/>
    <w:rsid w:val="00192ED3"/>
    <w:rsid w:val="00193984"/>
    <w:rsid w:val="00193D61"/>
    <w:rsid w:val="0019417C"/>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1B"/>
    <w:rsid w:val="001B3F4C"/>
    <w:rsid w:val="001B4266"/>
    <w:rsid w:val="001B4ADE"/>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988"/>
    <w:rsid w:val="001C7F48"/>
    <w:rsid w:val="001D2623"/>
    <w:rsid w:val="001D2CB6"/>
    <w:rsid w:val="001D37D8"/>
    <w:rsid w:val="001D414C"/>
    <w:rsid w:val="001D41F4"/>
    <w:rsid w:val="001D5752"/>
    <w:rsid w:val="001D5E10"/>
    <w:rsid w:val="001D5F1D"/>
    <w:rsid w:val="001D612E"/>
    <w:rsid w:val="001D65F8"/>
    <w:rsid w:val="001D7492"/>
    <w:rsid w:val="001D7890"/>
    <w:rsid w:val="001E0107"/>
    <w:rsid w:val="001E0B9F"/>
    <w:rsid w:val="001E1C9C"/>
    <w:rsid w:val="001E250F"/>
    <w:rsid w:val="001E2BC5"/>
    <w:rsid w:val="001E3801"/>
    <w:rsid w:val="001E3D5A"/>
    <w:rsid w:val="001E4891"/>
    <w:rsid w:val="001E4C29"/>
    <w:rsid w:val="001E4DB2"/>
    <w:rsid w:val="001E5701"/>
    <w:rsid w:val="001E5987"/>
    <w:rsid w:val="001E61DF"/>
    <w:rsid w:val="001E76C7"/>
    <w:rsid w:val="001E7A80"/>
    <w:rsid w:val="001E7CD0"/>
    <w:rsid w:val="001E7E24"/>
    <w:rsid w:val="001F04C1"/>
    <w:rsid w:val="001F15A0"/>
    <w:rsid w:val="001F1D6C"/>
    <w:rsid w:val="001F1DB6"/>
    <w:rsid w:val="001F1FB1"/>
    <w:rsid w:val="001F2168"/>
    <w:rsid w:val="001F2BD9"/>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C25"/>
    <w:rsid w:val="00212F68"/>
    <w:rsid w:val="002135C6"/>
    <w:rsid w:val="002137AD"/>
    <w:rsid w:val="002140C5"/>
    <w:rsid w:val="00214B9D"/>
    <w:rsid w:val="00214D4B"/>
    <w:rsid w:val="00215B09"/>
    <w:rsid w:val="00215FB5"/>
    <w:rsid w:val="002162EF"/>
    <w:rsid w:val="002163DC"/>
    <w:rsid w:val="00216766"/>
    <w:rsid w:val="00216820"/>
    <w:rsid w:val="00217893"/>
    <w:rsid w:val="00220588"/>
    <w:rsid w:val="00220B88"/>
    <w:rsid w:val="002211A8"/>
    <w:rsid w:val="00221235"/>
    <w:rsid w:val="00221CC0"/>
    <w:rsid w:val="0022234B"/>
    <w:rsid w:val="00222F0D"/>
    <w:rsid w:val="00223614"/>
    <w:rsid w:val="00223D79"/>
    <w:rsid w:val="00224F0F"/>
    <w:rsid w:val="002256CF"/>
    <w:rsid w:val="002257D8"/>
    <w:rsid w:val="00225BEF"/>
    <w:rsid w:val="0022649F"/>
    <w:rsid w:val="002267DE"/>
    <w:rsid w:val="00226AD0"/>
    <w:rsid w:val="002279BC"/>
    <w:rsid w:val="002306AB"/>
    <w:rsid w:val="00231166"/>
    <w:rsid w:val="002313DD"/>
    <w:rsid w:val="0023232F"/>
    <w:rsid w:val="00233169"/>
    <w:rsid w:val="0023335E"/>
    <w:rsid w:val="00233441"/>
    <w:rsid w:val="002338C0"/>
    <w:rsid w:val="00233CAF"/>
    <w:rsid w:val="002342E3"/>
    <w:rsid w:val="002343A1"/>
    <w:rsid w:val="00234717"/>
    <w:rsid w:val="00234920"/>
    <w:rsid w:val="0023505D"/>
    <w:rsid w:val="002358F1"/>
    <w:rsid w:val="00235D26"/>
    <w:rsid w:val="00236FBF"/>
    <w:rsid w:val="002374F8"/>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510C4"/>
    <w:rsid w:val="0025176F"/>
    <w:rsid w:val="00251D4A"/>
    <w:rsid w:val="00252A35"/>
    <w:rsid w:val="00253090"/>
    <w:rsid w:val="00253C3C"/>
    <w:rsid w:val="00254895"/>
    <w:rsid w:val="00254B13"/>
    <w:rsid w:val="00254D20"/>
    <w:rsid w:val="00254F11"/>
    <w:rsid w:val="00255225"/>
    <w:rsid w:val="0025607C"/>
    <w:rsid w:val="00256719"/>
    <w:rsid w:val="002569CA"/>
    <w:rsid w:val="002576BB"/>
    <w:rsid w:val="00257DA9"/>
    <w:rsid w:val="002601F1"/>
    <w:rsid w:val="002602D9"/>
    <w:rsid w:val="002603C7"/>
    <w:rsid w:val="002609DE"/>
    <w:rsid w:val="00260DFD"/>
    <w:rsid w:val="002616A9"/>
    <w:rsid w:val="002617A4"/>
    <w:rsid w:val="002620D1"/>
    <w:rsid w:val="00262386"/>
    <w:rsid w:val="00262D3D"/>
    <w:rsid w:val="0026342F"/>
    <w:rsid w:val="00263B34"/>
    <w:rsid w:val="00263E7F"/>
    <w:rsid w:val="0026424A"/>
    <w:rsid w:val="0026491C"/>
    <w:rsid w:val="00264B13"/>
    <w:rsid w:val="00264EBF"/>
    <w:rsid w:val="0026649F"/>
    <w:rsid w:val="002670AA"/>
    <w:rsid w:val="00267262"/>
    <w:rsid w:val="002675CD"/>
    <w:rsid w:val="00267751"/>
    <w:rsid w:val="00267E9A"/>
    <w:rsid w:val="00270113"/>
    <w:rsid w:val="002707A9"/>
    <w:rsid w:val="002713FB"/>
    <w:rsid w:val="00271411"/>
    <w:rsid w:val="002716D8"/>
    <w:rsid w:val="00272016"/>
    <w:rsid w:val="00272038"/>
    <w:rsid w:val="0027236E"/>
    <w:rsid w:val="00272857"/>
    <w:rsid w:val="0027399D"/>
    <w:rsid w:val="00273F59"/>
    <w:rsid w:val="00274C8A"/>
    <w:rsid w:val="00274E50"/>
    <w:rsid w:val="0027575B"/>
    <w:rsid w:val="00275B72"/>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7D9"/>
    <w:rsid w:val="00290833"/>
    <w:rsid w:val="00290850"/>
    <w:rsid w:val="00290E7C"/>
    <w:rsid w:val="00290F12"/>
    <w:rsid w:val="00291DCB"/>
    <w:rsid w:val="0029216D"/>
    <w:rsid w:val="002926A1"/>
    <w:rsid w:val="00294B97"/>
    <w:rsid w:val="00294BE3"/>
    <w:rsid w:val="002955C5"/>
    <w:rsid w:val="00295E16"/>
    <w:rsid w:val="002960E2"/>
    <w:rsid w:val="00296C2D"/>
    <w:rsid w:val="00296D67"/>
    <w:rsid w:val="002970CF"/>
    <w:rsid w:val="00297490"/>
    <w:rsid w:val="002974D4"/>
    <w:rsid w:val="002A00F8"/>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5B9"/>
    <w:rsid w:val="002C7383"/>
    <w:rsid w:val="002C7836"/>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05C"/>
    <w:rsid w:val="002E633E"/>
    <w:rsid w:val="002E6BB6"/>
    <w:rsid w:val="002F05C1"/>
    <w:rsid w:val="002F0663"/>
    <w:rsid w:val="002F0FBA"/>
    <w:rsid w:val="002F1203"/>
    <w:rsid w:val="002F12E7"/>
    <w:rsid w:val="002F148F"/>
    <w:rsid w:val="002F1998"/>
    <w:rsid w:val="002F1CD9"/>
    <w:rsid w:val="002F1D5C"/>
    <w:rsid w:val="002F396F"/>
    <w:rsid w:val="002F44C0"/>
    <w:rsid w:val="002F467D"/>
    <w:rsid w:val="002F536E"/>
    <w:rsid w:val="002F5A85"/>
    <w:rsid w:val="002F5E32"/>
    <w:rsid w:val="002F5EE2"/>
    <w:rsid w:val="002F5F47"/>
    <w:rsid w:val="002F5F8E"/>
    <w:rsid w:val="002F67FD"/>
    <w:rsid w:val="002F6EDD"/>
    <w:rsid w:val="002F6F9F"/>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801"/>
    <w:rsid w:val="00306D9F"/>
    <w:rsid w:val="00306F87"/>
    <w:rsid w:val="003074D1"/>
    <w:rsid w:val="00307836"/>
    <w:rsid w:val="00307FD4"/>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45B"/>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005"/>
    <w:rsid w:val="003354F0"/>
    <w:rsid w:val="00335A01"/>
    <w:rsid w:val="00335DA5"/>
    <w:rsid w:val="00336422"/>
    <w:rsid w:val="0033642E"/>
    <w:rsid w:val="003368C9"/>
    <w:rsid w:val="00336E50"/>
    <w:rsid w:val="00337B86"/>
    <w:rsid w:val="003406FD"/>
    <w:rsid w:val="003409B3"/>
    <w:rsid w:val="00340F7A"/>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B4B"/>
    <w:rsid w:val="00345EA8"/>
    <w:rsid w:val="00346410"/>
    <w:rsid w:val="00346D92"/>
    <w:rsid w:val="00350286"/>
    <w:rsid w:val="0035041E"/>
    <w:rsid w:val="00350730"/>
    <w:rsid w:val="00351B23"/>
    <w:rsid w:val="00351D68"/>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920"/>
    <w:rsid w:val="00360DB9"/>
    <w:rsid w:val="00360F9B"/>
    <w:rsid w:val="00361525"/>
    <w:rsid w:val="003617F1"/>
    <w:rsid w:val="00362719"/>
    <w:rsid w:val="00363134"/>
    <w:rsid w:val="00365384"/>
    <w:rsid w:val="00365EE0"/>
    <w:rsid w:val="003660B8"/>
    <w:rsid w:val="00366C20"/>
    <w:rsid w:val="003671C3"/>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3BE"/>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3698"/>
    <w:rsid w:val="0039371E"/>
    <w:rsid w:val="00394C27"/>
    <w:rsid w:val="00396CB4"/>
    <w:rsid w:val="003977D0"/>
    <w:rsid w:val="003A00F1"/>
    <w:rsid w:val="003A050E"/>
    <w:rsid w:val="003A050F"/>
    <w:rsid w:val="003A0CAA"/>
    <w:rsid w:val="003A0EC0"/>
    <w:rsid w:val="003A1229"/>
    <w:rsid w:val="003A1F9F"/>
    <w:rsid w:val="003A23C0"/>
    <w:rsid w:val="003A2668"/>
    <w:rsid w:val="003A2EE2"/>
    <w:rsid w:val="003A2F4F"/>
    <w:rsid w:val="003A30C5"/>
    <w:rsid w:val="003A3B84"/>
    <w:rsid w:val="003A3C99"/>
    <w:rsid w:val="003A43DD"/>
    <w:rsid w:val="003A441C"/>
    <w:rsid w:val="003A4559"/>
    <w:rsid w:val="003A502A"/>
    <w:rsid w:val="003A636D"/>
    <w:rsid w:val="003A65F9"/>
    <w:rsid w:val="003A6638"/>
    <w:rsid w:val="003A6652"/>
    <w:rsid w:val="003A66E1"/>
    <w:rsid w:val="003A683D"/>
    <w:rsid w:val="003A6BBE"/>
    <w:rsid w:val="003A6BC4"/>
    <w:rsid w:val="003B03D1"/>
    <w:rsid w:val="003B0C05"/>
    <w:rsid w:val="003B0F1F"/>
    <w:rsid w:val="003B12DE"/>
    <w:rsid w:val="003B160F"/>
    <w:rsid w:val="003B28B8"/>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4BB"/>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C02"/>
    <w:rsid w:val="003C4C53"/>
    <w:rsid w:val="003C50DB"/>
    <w:rsid w:val="003C5AB4"/>
    <w:rsid w:val="003C5CA2"/>
    <w:rsid w:val="003C6C3A"/>
    <w:rsid w:val="003C6C7B"/>
    <w:rsid w:val="003C7285"/>
    <w:rsid w:val="003C73E9"/>
    <w:rsid w:val="003C74D2"/>
    <w:rsid w:val="003C7763"/>
    <w:rsid w:val="003C7AFD"/>
    <w:rsid w:val="003C7CF1"/>
    <w:rsid w:val="003D0037"/>
    <w:rsid w:val="003D03D9"/>
    <w:rsid w:val="003D11CB"/>
    <w:rsid w:val="003D1356"/>
    <w:rsid w:val="003D1383"/>
    <w:rsid w:val="003D2498"/>
    <w:rsid w:val="003D33F6"/>
    <w:rsid w:val="003D346C"/>
    <w:rsid w:val="003D3597"/>
    <w:rsid w:val="003D4196"/>
    <w:rsid w:val="003D490C"/>
    <w:rsid w:val="003D4F69"/>
    <w:rsid w:val="003D517C"/>
    <w:rsid w:val="003D5A05"/>
    <w:rsid w:val="003D5EC9"/>
    <w:rsid w:val="003D6258"/>
    <w:rsid w:val="003D6501"/>
    <w:rsid w:val="003D65D8"/>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4E85"/>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740A"/>
    <w:rsid w:val="003F7FE3"/>
    <w:rsid w:val="0040010B"/>
    <w:rsid w:val="00400269"/>
    <w:rsid w:val="004017E7"/>
    <w:rsid w:val="00401CAD"/>
    <w:rsid w:val="004022F2"/>
    <w:rsid w:val="0040276A"/>
    <w:rsid w:val="004038D3"/>
    <w:rsid w:val="00403C4D"/>
    <w:rsid w:val="0040427C"/>
    <w:rsid w:val="00404533"/>
    <w:rsid w:val="0040472C"/>
    <w:rsid w:val="004047D7"/>
    <w:rsid w:val="00404BE8"/>
    <w:rsid w:val="00405855"/>
    <w:rsid w:val="00405B22"/>
    <w:rsid w:val="00405D65"/>
    <w:rsid w:val="0040657F"/>
    <w:rsid w:val="00406B3E"/>
    <w:rsid w:val="00406B9B"/>
    <w:rsid w:val="00407939"/>
    <w:rsid w:val="00407E1E"/>
    <w:rsid w:val="00410349"/>
    <w:rsid w:val="0041041C"/>
    <w:rsid w:val="00410936"/>
    <w:rsid w:val="00410A15"/>
    <w:rsid w:val="0041188F"/>
    <w:rsid w:val="00411B94"/>
    <w:rsid w:val="00411BD7"/>
    <w:rsid w:val="0041208A"/>
    <w:rsid w:val="004132EE"/>
    <w:rsid w:val="0041361C"/>
    <w:rsid w:val="00413D2E"/>
    <w:rsid w:val="00413FA7"/>
    <w:rsid w:val="004147BD"/>
    <w:rsid w:val="004157B6"/>
    <w:rsid w:val="00416348"/>
    <w:rsid w:val="0041685F"/>
    <w:rsid w:val="00416CD6"/>
    <w:rsid w:val="00416D08"/>
    <w:rsid w:val="004170BC"/>
    <w:rsid w:val="00417604"/>
    <w:rsid w:val="00421B9F"/>
    <w:rsid w:val="00421D7D"/>
    <w:rsid w:val="00424668"/>
    <w:rsid w:val="0042470D"/>
    <w:rsid w:val="00424B94"/>
    <w:rsid w:val="00424C4C"/>
    <w:rsid w:val="004252AF"/>
    <w:rsid w:val="004256A7"/>
    <w:rsid w:val="0042578B"/>
    <w:rsid w:val="004257A5"/>
    <w:rsid w:val="00425CFB"/>
    <w:rsid w:val="00426CA3"/>
    <w:rsid w:val="00427620"/>
    <w:rsid w:val="0042788E"/>
    <w:rsid w:val="0043000C"/>
    <w:rsid w:val="00431627"/>
    <w:rsid w:val="0043242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2C7"/>
    <w:rsid w:val="00443DE5"/>
    <w:rsid w:val="00443FA8"/>
    <w:rsid w:val="00443FEB"/>
    <w:rsid w:val="00444241"/>
    <w:rsid w:val="00444601"/>
    <w:rsid w:val="00444CAF"/>
    <w:rsid w:val="00444DC8"/>
    <w:rsid w:val="00445041"/>
    <w:rsid w:val="00445162"/>
    <w:rsid w:val="00445179"/>
    <w:rsid w:val="00446913"/>
    <w:rsid w:val="00447AED"/>
    <w:rsid w:val="00447B36"/>
    <w:rsid w:val="00447D54"/>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A5"/>
    <w:rsid w:val="00475F9B"/>
    <w:rsid w:val="00476119"/>
    <w:rsid w:val="0047687E"/>
    <w:rsid w:val="00476CDD"/>
    <w:rsid w:val="00476F8C"/>
    <w:rsid w:val="00477E28"/>
    <w:rsid w:val="00481849"/>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F71"/>
    <w:rsid w:val="00496EFB"/>
    <w:rsid w:val="0049717E"/>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714"/>
    <w:rsid w:val="004B1B04"/>
    <w:rsid w:val="004B20C1"/>
    <w:rsid w:val="004B2DE0"/>
    <w:rsid w:val="004B2DE4"/>
    <w:rsid w:val="004B3551"/>
    <w:rsid w:val="004B42DF"/>
    <w:rsid w:val="004B4807"/>
    <w:rsid w:val="004B5982"/>
    <w:rsid w:val="004B685B"/>
    <w:rsid w:val="004B6BCA"/>
    <w:rsid w:val="004B6FBD"/>
    <w:rsid w:val="004B73D0"/>
    <w:rsid w:val="004B7455"/>
    <w:rsid w:val="004B751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0BDA"/>
    <w:rsid w:val="004D1010"/>
    <w:rsid w:val="004D1ABE"/>
    <w:rsid w:val="004D1C6A"/>
    <w:rsid w:val="004D1D53"/>
    <w:rsid w:val="004D248A"/>
    <w:rsid w:val="004D3BE3"/>
    <w:rsid w:val="004D459D"/>
    <w:rsid w:val="004D4C7B"/>
    <w:rsid w:val="004D4F28"/>
    <w:rsid w:val="004D62E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2556"/>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29C"/>
    <w:rsid w:val="00513D2A"/>
    <w:rsid w:val="0051408F"/>
    <w:rsid w:val="0051416C"/>
    <w:rsid w:val="0051508F"/>
    <w:rsid w:val="00515C55"/>
    <w:rsid w:val="00515CBD"/>
    <w:rsid w:val="00515ED0"/>
    <w:rsid w:val="00516043"/>
    <w:rsid w:val="0051611C"/>
    <w:rsid w:val="0051688D"/>
    <w:rsid w:val="00517A42"/>
    <w:rsid w:val="005209A8"/>
    <w:rsid w:val="005210C2"/>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21D"/>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4A6"/>
    <w:rsid w:val="00540743"/>
    <w:rsid w:val="00540C9A"/>
    <w:rsid w:val="0054132A"/>
    <w:rsid w:val="005415E4"/>
    <w:rsid w:val="00541BC4"/>
    <w:rsid w:val="005420ED"/>
    <w:rsid w:val="00542A74"/>
    <w:rsid w:val="00543AE0"/>
    <w:rsid w:val="005448A6"/>
    <w:rsid w:val="005464B7"/>
    <w:rsid w:val="0054694D"/>
    <w:rsid w:val="00547265"/>
    <w:rsid w:val="00547443"/>
    <w:rsid w:val="005505A6"/>
    <w:rsid w:val="005505BF"/>
    <w:rsid w:val="00551B0D"/>
    <w:rsid w:val="00551FA7"/>
    <w:rsid w:val="00553286"/>
    <w:rsid w:val="00553E2C"/>
    <w:rsid w:val="0055476C"/>
    <w:rsid w:val="00556941"/>
    <w:rsid w:val="0055710D"/>
    <w:rsid w:val="00557458"/>
    <w:rsid w:val="005575EF"/>
    <w:rsid w:val="005605D0"/>
    <w:rsid w:val="00560AD2"/>
    <w:rsid w:val="00561265"/>
    <w:rsid w:val="00561B70"/>
    <w:rsid w:val="00561DBA"/>
    <w:rsid w:val="00561E96"/>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97"/>
    <w:rsid w:val="005669CC"/>
    <w:rsid w:val="00566CC6"/>
    <w:rsid w:val="005670A1"/>
    <w:rsid w:val="00567348"/>
    <w:rsid w:val="005676B5"/>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FE"/>
    <w:rsid w:val="005769FF"/>
    <w:rsid w:val="0057745D"/>
    <w:rsid w:val="00577925"/>
    <w:rsid w:val="00577A72"/>
    <w:rsid w:val="0058012F"/>
    <w:rsid w:val="005806D2"/>
    <w:rsid w:val="00582CE9"/>
    <w:rsid w:val="00582EA7"/>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232"/>
    <w:rsid w:val="00593111"/>
    <w:rsid w:val="00593816"/>
    <w:rsid w:val="00593D67"/>
    <w:rsid w:val="00593F3E"/>
    <w:rsid w:val="00594FA6"/>
    <w:rsid w:val="00595F0B"/>
    <w:rsid w:val="00595F1A"/>
    <w:rsid w:val="00595F8E"/>
    <w:rsid w:val="005967D3"/>
    <w:rsid w:val="00596895"/>
    <w:rsid w:val="00596BDA"/>
    <w:rsid w:val="00596C27"/>
    <w:rsid w:val="00597743"/>
    <w:rsid w:val="00597972"/>
    <w:rsid w:val="005979E9"/>
    <w:rsid w:val="005A0791"/>
    <w:rsid w:val="005A07D8"/>
    <w:rsid w:val="005A0CA6"/>
    <w:rsid w:val="005A195F"/>
    <w:rsid w:val="005A2704"/>
    <w:rsid w:val="005A2AC1"/>
    <w:rsid w:val="005A2B07"/>
    <w:rsid w:val="005A3FF7"/>
    <w:rsid w:val="005A58E6"/>
    <w:rsid w:val="005A65C8"/>
    <w:rsid w:val="005A6649"/>
    <w:rsid w:val="005A74E8"/>
    <w:rsid w:val="005A7B58"/>
    <w:rsid w:val="005B0449"/>
    <w:rsid w:val="005B0749"/>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6C2A"/>
    <w:rsid w:val="005C6D8F"/>
    <w:rsid w:val="005D08AD"/>
    <w:rsid w:val="005D0CD2"/>
    <w:rsid w:val="005D1328"/>
    <w:rsid w:val="005D1747"/>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266"/>
    <w:rsid w:val="005F7BA0"/>
    <w:rsid w:val="005F7EBF"/>
    <w:rsid w:val="00600243"/>
    <w:rsid w:val="006015A1"/>
    <w:rsid w:val="006015E1"/>
    <w:rsid w:val="00601B91"/>
    <w:rsid w:val="00601C4D"/>
    <w:rsid w:val="00601DD0"/>
    <w:rsid w:val="0060200D"/>
    <w:rsid w:val="00602A90"/>
    <w:rsid w:val="00603E31"/>
    <w:rsid w:val="006041B7"/>
    <w:rsid w:val="006043E4"/>
    <w:rsid w:val="0060451D"/>
    <w:rsid w:val="00605629"/>
    <w:rsid w:val="006059FB"/>
    <w:rsid w:val="00605D03"/>
    <w:rsid w:val="00606FD4"/>
    <w:rsid w:val="00607C46"/>
    <w:rsid w:val="006102F3"/>
    <w:rsid w:val="0061093E"/>
    <w:rsid w:val="006119DC"/>
    <w:rsid w:val="00612434"/>
    <w:rsid w:val="00612CE6"/>
    <w:rsid w:val="00612D1A"/>
    <w:rsid w:val="00612DA3"/>
    <w:rsid w:val="00612EDD"/>
    <w:rsid w:val="00612FBA"/>
    <w:rsid w:val="00614A7B"/>
    <w:rsid w:val="00614FF2"/>
    <w:rsid w:val="006152C7"/>
    <w:rsid w:val="006158E4"/>
    <w:rsid w:val="006158FB"/>
    <w:rsid w:val="0061598C"/>
    <w:rsid w:val="00615C08"/>
    <w:rsid w:val="00616FC9"/>
    <w:rsid w:val="0061733E"/>
    <w:rsid w:val="0061741C"/>
    <w:rsid w:val="0061785B"/>
    <w:rsid w:val="006207BC"/>
    <w:rsid w:val="00621335"/>
    <w:rsid w:val="0062150E"/>
    <w:rsid w:val="0062369B"/>
    <w:rsid w:val="00623F37"/>
    <w:rsid w:val="00623F56"/>
    <w:rsid w:val="006242E9"/>
    <w:rsid w:val="00624568"/>
    <w:rsid w:val="006250F6"/>
    <w:rsid w:val="006251AF"/>
    <w:rsid w:val="006258F1"/>
    <w:rsid w:val="00626341"/>
    <w:rsid w:val="00626471"/>
    <w:rsid w:val="00626BBC"/>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6E39"/>
    <w:rsid w:val="006375BD"/>
    <w:rsid w:val="00637F68"/>
    <w:rsid w:val="00640399"/>
    <w:rsid w:val="00640610"/>
    <w:rsid w:val="00640DBD"/>
    <w:rsid w:val="0064169B"/>
    <w:rsid w:val="00642175"/>
    <w:rsid w:val="0064259A"/>
    <w:rsid w:val="00642683"/>
    <w:rsid w:val="006428CA"/>
    <w:rsid w:val="00642E25"/>
    <w:rsid w:val="006431AD"/>
    <w:rsid w:val="0064351F"/>
    <w:rsid w:val="00643C6F"/>
    <w:rsid w:val="006440AA"/>
    <w:rsid w:val="006448B8"/>
    <w:rsid w:val="0064573F"/>
    <w:rsid w:val="006458AE"/>
    <w:rsid w:val="00645BE0"/>
    <w:rsid w:val="00645D80"/>
    <w:rsid w:val="00645DF8"/>
    <w:rsid w:val="00645E83"/>
    <w:rsid w:val="006460FF"/>
    <w:rsid w:val="00646974"/>
    <w:rsid w:val="0064778F"/>
    <w:rsid w:val="0065057A"/>
    <w:rsid w:val="0065109E"/>
    <w:rsid w:val="006512AF"/>
    <w:rsid w:val="00651301"/>
    <w:rsid w:val="0065132D"/>
    <w:rsid w:val="00651E2B"/>
    <w:rsid w:val="0065209D"/>
    <w:rsid w:val="006524E0"/>
    <w:rsid w:val="006524E3"/>
    <w:rsid w:val="00652A2E"/>
    <w:rsid w:val="00653069"/>
    <w:rsid w:val="00653A37"/>
    <w:rsid w:val="00653C2C"/>
    <w:rsid w:val="00653C49"/>
    <w:rsid w:val="00654006"/>
    <w:rsid w:val="006541EB"/>
    <w:rsid w:val="00654366"/>
    <w:rsid w:val="006545F9"/>
    <w:rsid w:val="006553A2"/>
    <w:rsid w:val="006553EF"/>
    <w:rsid w:val="00655F17"/>
    <w:rsid w:val="00656D50"/>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2F17"/>
    <w:rsid w:val="006837D6"/>
    <w:rsid w:val="0068448B"/>
    <w:rsid w:val="00684A39"/>
    <w:rsid w:val="00685538"/>
    <w:rsid w:val="00685C49"/>
    <w:rsid w:val="00685F30"/>
    <w:rsid w:val="006864E5"/>
    <w:rsid w:val="0068660C"/>
    <w:rsid w:val="006873F4"/>
    <w:rsid w:val="006876B2"/>
    <w:rsid w:val="006878FC"/>
    <w:rsid w:val="00687997"/>
    <w:rsid w:val="00687E47"/>
    <w:rsid w:val="0069025B"/>
    <w:rsid w:val="00690580"/>
    <w:rsid w:val="0069058D"/>
    <w:rsid w:val="006906C5"/>
    <w:rsid w:val="00690A3F"/>
    <w:rsid w:val="00690B5C"/>
    <w:rsid w:val="00691BDB"/>
    <w:rsid w:val="00692A0D"/>
    <w:rsid w:val="00692F9F"/>
    <w:rsid w:val="006932C2"/>
    <w:rsid w:val="00693481"/>
    <w:rsid w:val="006937F3"/>
    <w:rsid w:val="00693BF3"/>
    <w:rsid w:val="00693D4F"/>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E5B"/>
    <w:rsid w:val="006A2327"/>
    <w:rsid w:val="006A2889"/>
    <w:rsid w:val="006A3033"/>
    <w:rsid w:val="006A3181"/>
    <w:rsid w:val="006A3F78"/>
    <w:rsid w:val="006A4AF7"/>
    <w:rsid w:val="006A58FD"/>
    <w:rsid w:val="006A5FCC"/>
    <w:rsid w:val="006A6750"/>
    <w:rsid w:val="006A675A"/>
    <w:rsid w:val="006A737F"/>
    <w:rsid w:val="006A7476"/>
    <w:rsid w:val="006A77AD"/>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F6"/>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9F3"/>
    <w:rsid w:val="006E1CFB"/>
    <w:rsid w:val="006E202E"/>
    <w:rsid w:val="006E28D7"/>
    <w:rsid w:val="006E2957"/>
    <w:rsid w:val="006E2F05"/>
    <w:rsid w:val="006E3394"/>
    <w:rsid w:val="006E5188"/>
    <w:rsid w:val="006E533D"/>
    <w:rsid w:val="006E6883"/>
    <w:rsid w:val="006E75C7"/>
    <w:rsid w:val="006E7679"/>
    <w:rsid w:val="006F2478"/>
    <w:rsid w:val="006F24EA"/>
    <w:rsid w:val="006F2F71"/>
    <w:rsid w:val="006F42C0"/>
    <w:rsid w:val="006F4380"/>
    <w:rsid w:val="006F506C"/>
    <w:rsid w:val="006F5B33"/>
    <w:rsid w:val="006F631C"/>
    <w:rsid w:val="006F646D"/>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BAC"/>
    <w:rsid w:val="007101B7"/>
    <w:rsid w:val="00710F05"/>
    <w:rsid w:val="0071157E"/>
    <w:rsid w:val="007117A7"/>
    <w:rsid w:val="007128D8"/>
    <w:rsid w:val="007128DA"/>
    <w:rsid w:val="00712D41"/>
    <w:rsid w:val="0071326C"/>
    <w:rsid w:val="0071379D"/>
    <w:rsid w:val="00713C6F"/>
    <w:rsid w:val="00714305"/>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FC5"/>
    <w:rsid w:val="007243EB"/>
    <w:rsid w:val="007245C1"/>
    <w:rsid w:val="00724B68"/>
    <w:rsid w:val="00725292"/>
    <w:rsid w:val="007255AF"/>
    <w:rsid w:val="00725A44"/>
    <w:rsid w:val="00725AB6"/>
    <w:rsid w:val="00725CEA"/>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84D"/>
    <w:rsid w:val="00762B52"/>
    <w:rsid w:val="007630E3"/>
    <w:rsid w:val="00763491"/>
    <w:rsid w:val="00764CFF"/>
    <w:rsid w:val="00764FD6"/>
    <w:rsid w:val="00765189"/>
    <w:rsid w:val="007654C6"/>
    <w:rsid w:val="00766211"/>
    <w:rsid w:val="00767170"/>
    <w:rsid w:val="00767410"/>
    <w:rsid w:val="00767656"/>
    <w:rsid w:val="00767D66"/>
    <w:rsid w:val="00767E88"/>
    <w:rsid w:val="00771A43"/>
    <w:rsid w:val="00771D7A"/>
    <w:rsid w:val="00771EC8"/>
    <w:rsid w:val="007720C2"/>
    <w:rsid w:val="00772AAD"/>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3FC"/>
    <w:rsid w:val="0078453C"/>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2804"/>
    <w:rsid w:val="0079367F"/>
    <w:rsid w:val="00793A26"/>
    <w:rsid w:val="0079488E"/>
    <w:rsid w:val="007948D0"/>
    <w:rsid w:val="00794F1E"/>
    <w:rsid w:val="00795748"/>
    <w:rsid w:val="00796861"/>
    <w:rsid w:val="00796EB0"/>
    <w:rsid w:val="0079714A"/>
    <w:rsid w:val="007975E7"/>
    <w:rsid w:val="007976F5"/>
    <w:rsid w:val="007A059A"/>
    <w:rsid w:val="007A130B"/>
    <w:rsid w:val="007A13F0"/>
    <w:rsid w:val="007A15EC"/>
    <w:rsid w:val="007A1E23"/>
    <w:rsid w:val="007A2417"/>
    <w:rsid w:val="007A2F2E"/>
    <w:rsid w:val="007A4173"/>
    <w:rsid w:val="007A42EC"/>
    <w:rsid w:val="007A499E"/>
    <w:rsid w:val="007A55C8"/>
    <w:rsid w:val="007A5905"/>
    <w:rsid w:val="007A5BDA"/>
    <w:rsid w:val="007A5D9C"/>
    <w:rsid w:val="007A68AD"/>
    <w:rsid w:val="007A692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5458"/>
    <w:rsid w:val="007C65CC"/>
    <w:rsid w:val="007C7A8A"/>
    <w:rsid w:val="007C7D60"/>
    <w:rsid w:val="007C7F7A"/>
    <w:rsid w:val="007D0225"/>
    <w:rsid w:val="007D0F6B"/>
    <w:rsid w:val="007D1221"/>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0E27"/>
    <w:rsid w:val="007E1003"/>
    <w:rsid w:val="007E10E2"/>
    <w:rsid w:val="007E1893"/>
    <w:rsid w:val="007E232C"/>
    <w:rsid w:val="007E2CF6"/>
    <w:rsid w:val="007E2E51"/>
    <w:rsid w:val="007E312D"/>
    <w:rsid w:val="007E3A91"/>
    <w:rsid w:val="007E3D46"/>
    <w:rsid w:val="007E3D62"/>
    <w:rsid w:val="007E41FF"/>
    <w:rsid w:val="007E50FE"/>
    <w:rsid w:val="007E53EA"/>
    <w:rsid w:val="007E5F3B"/>
    <w:rsid w:val="007E5F55"/>
    <w:rsid w:val="007E625C"/>
    <w:rsid w:val="007E6857"/>
    <w:rsid w:val="007E7010"/>
    <w:rsid w:val="007E7231"/>
    <w:rsid w:val="007E7CBE"/>
    <w:rsid w:val="007F0164"/>
    <w:rsid w:val="007F1543"/>
    <w:rsid w:val="007F1A0D"/>
    <w:rsid w:val="007F1B2E"/>
    <w:rsid w:val="007F1B84"/>
    <w:rsid w:val="007F1D91"/>
    <w:rsid w:val="007F1EE6"/>
    <w:rsid w:val="007F2173"/>
    <w:rsid w:val="007F2491"/>
    <w:rsid w:val="007F2536"/>
    <w:rsid w:val="007F34C7"/>
    <w:rsid w:val="007F366E"/>
    <w:rsid w:val="007F3A7F"/>
    <w:rsid w:val="007F47E7"/>
    <w:rsid w:val="007F4F75"/>
    <w:rsid w:val="007F6402"/>
    <w:rsid w:val="007F6C4A"/>
    <w:rsid w:val="007F6C5E"/>
    <w:rsid w:val="007F70F3"/>
    <w:rsid w:val="0080079C"/>
    <w:rsid w:val="00802354"/>
    <w:rsid w:val="0080269D"/>
    <w:rsid w:val="008040CB"/>
    <w:rsid w:val="008043C9"/>
    <w:rsid w:val="00804D0F"/>
    <w:rsid w:val="00804E0C"/>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5D69"/>
    <w:rsid w:val="00815F22"/>
    <w:rsid w:val="00816329"/>
    <w:rsid w:val="008167D0"/>
    <w:rsid w:val="008176D9"/>
    <w:rsid w:val="00817D5A"/>
    <w:rsid w:val="00820F5A"/>
    <w:rsid w:val="008216CF"/>
    <w:rsid w:val="008218B5"/>
    <w:rsid w:val="00821BB1"/>
    <w:rsid w:val="00821FE8"/>
    <w:rsid w:val="00822FE2"/>
    <w:rsid w:val="0082316B"/>
    <w:rsid w:val="00823BF2"/>
    <w:rsid w:val="00823E1E"/>
    <w:rsid w:val="008241D3"/>
    <w:rsid w:val="0082429B"/>
    <w:rsid w:val="0082502F"/>
    <w:rsid w:val="008253EC"/>
    <w:rsid w:val="0082571E"/>
    <w:rsid w:val="00825FEE"/>
    <w:rsid w:val="008261C9"/>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CBF"/>
    <w:rsid w:val="00835378"/>
    <w:rsid w:val="00835641"/>
    <w:rsid w:val="008358C9"/>
    <w:rsid w:val="00835AA5"/>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1A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701"/>
    <w:rsid w:val="00870955"/>
    <w:rsid w:val="00870F9D"/>
    <w:rsid w:val="008715AB"/>
    <w:rsid w:val="0087164F"/>
    <w:rsid w:val="008717FB"/>
    <w:rsid w:val="00871873"/>
    <w:rsid w:val="0087218A"/>
    <w:rsid w:val="008721F6"/>
    <w:rsid w:val="0087372C"/>
    <w:rsid w:val="00873D68"/>
    <w:rsid w:val="00874383"/>
    <w:rsid w:val="008746B9"/>
    <w:rsid w:val="00875609"/>
    <w:rsid w:val="00875E60"/>
    <w:rsid w:val="00876B29"/>
    <w:rsid w:val="00876B6A"/>
    <w:rsid w:val="00876F48"/>
    <w:rsid w:val="00877A5D"/>
    <w:rsid w:val="008802B8"/>
    <w:rsid w:val="00880552"/>
    <w:rsid w:val="00881064"/>
    <w:rsid w:val="00881B1D"/>
    <w:rsid w:val="0088228F"/>
    <w:rsid w:val="00882826"/>
    <w:rsid w:val="00882956"/>
    <w:rsid w:val="00883000"/>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0F1"/>
    <w:rsid w:val="00895F31"/>
    <w:rsid w:val="008969D4"/>
    <w:rsid w:val="008978C5"/>
    <w:rsid w:val="008A00D5"/>
    <w:rsid w:val="008A0157"/>
    <w:rsid w:val="008A0CFF"/>
    <w:rsid w:val="008A1365"/>
    <w:rsid w:val="008A1787"/>
    <w:rsid w:val="008A1AB1"/>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04F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68C"/>
    <w:rsid w:val="008D1798"/>
    <w:rsid w:val="008D181A"/>
    <w:rsid w:val="008D2C3D"/>
    <w:rsid w:val="008D2D3D"/>
    <w:rsid w:val="008D2D94"/>
    <w:rsid w:val="008D3187"/>
    <w:rsid w:val="008D3752"/>
    <w:rsid w:val="008D3AE8"/>
    <w:rsid w:val="008D454C"/>
    <w:rsid w:val="008D4C09"/>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093"/>
    <w:rsid w:val="00901552"/>
    <w:rsid w:val="00901965"/>
    <w:rsid w:val="00901FB3"/>
    <w:rsid w:val="009025EC"/>
    <w:rsid w:val="0090274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180"/>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1A7"/>
    <w:rsid w:val="00934599"/>
    <w:rsid w:val="00935371"/>
    <w:rsid w:val="00935826"/>
    <w:rsid w:val="00936621"/>
    <w:rsid w:val="0093767A"/>
    <w:rsid w:val="009400B9"/>
    <w:rsid w:val="009406D8"/>
    <w:rsid w:val="00940EF8"/>
    <w:rsid w:val="00942030"/>
    <w:rsid w:val="00942226"/>
    <w:rsid w:val="00942379"/>
    <w:rsid w:val="009425A7"/>
    <w:rsid w:val="00942662"/>
    <w:rsid w:val="00942B80"/>
    <w:rsid w:val="00942BCA"/>
    <w:rsid w:val="00942C81"/>
    <w:rsid w:val="00943761"/>
    <w:rsid w:val="00943E9B"/>
    <w:rsid w:val="0094429A"/>
    <w:rsid w:val="00945504"/>
    <w:rsid w:val="009465A0"/>
    <w:rsid w:val="00946722"/>
    <w:rsid w:val="0094683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F2B"/>
    <w:rsid w:val="009700A8"/>
    <w:rsid w:val="009705ED"/>
    <w:rsid w:val="00970624"/>
    <w:rsid w:val="009706D5"/>
    <w:rsid w:val="00970BA8"/>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68"/>
    <w:rsid w:val="00980E9D"/>
    <w:rsid w:val="0098179C"/>
    <w:rsid w:val="0098181E"/>
    <w:rsid w:val="009827EC"/>
    <w:rsid w:val="00982EE8"/>
    <w:rsid w:val="00982F63"/>
    <w:rsid w:val="00983A43"/>
    <w:rsid w:val="009841CD"/>
    <w:rsid w:val="00984B02"/>
    <w:rsid w:val="009855D4"/>
    <w:rsid w:val="00985A84"/>
    <w:rsid w:val="00985F55"/>
    <w:rsid w:val="00986CE1"/>
    <w:rsid w:val="00986FE3"/>
    <w:rsid w:val="009871AC"/>
    <w:rsid w:val="00987226"/>
    <w:rsid w:val="00987DE7"/>
    <w:rsid w:val="00990052"/>
    <w:rsid w:val="00990E9B"/>
    <w:rsid w:val="009910A4"/>
    <w:rsid w:val="00991D5A"/>
    <w:rsid w:val="009921F1"/>
    <w:rsid w:val="0099297C"/>
    <w:rsid w:val="00993376"/>
    <w:rsid w:val="0099370A"/>
    <w:rsid w:val="00993EC5"/>
    <w:rsid w:val="0099413E"/>
    <w:rsid w:val="00994D66"/>
    <w:rsid w:val="00995FEE"/>
    <w:rsid w:val="00996020"/>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6B4F"/>
    <w:rsid w:val="009A7D11"/>
    <w:rsid w:val="009B0F35"/>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1B7"/>
    <w:rsid w:val="009C436F"/>
    <w:rsid w:val="009C43B4"/>
    <w:rsid w:val="009C4A6D"/>
    <w:rsid w:val="009C5825"/>
    <w:rsid w:val="009C5AA9"/>
    <w:rsid w:val="009C5FD2"/>
    <w:rsid w:val="009C621B"/>
    <w:rsid w:val="009C622E"/>
    <w:rsid w:val="009C641B"/>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0E1"/>
    <w:rsid w:val="009D61CE"/>
    <w:rsid w:val="009D62CF"/>
    <w:rsid w:val="009D6598"/>
    <w:rsid w:val="009D7294"/>
    <w:rsid w:val="009D73D9"/>
    <w:rsid w:val="009D779F"/>
    <w:rsid w:val="009E064A"/>
    <w:rsid w:val="009E1FFB"/>
    <w:rsid w:val="009E2012"/>
    <w:rsid w:val="009E20B7"/>
    <w:rsid w:val="009E2403"/>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88D"/>
    <w:rsid w:val="009F5AAD"/>
    <w:rsid w:val="009F639D"/>
    <w:rsid w:val="009F644C"/>
    <w:rsid w:val="009F7959"/>
    <w:rsid w:val="009F7C63"/>
    <w:rsid w:val="009F7D62"/>
    <w:rsid w:val="009F7F79"/>
    <w:rsid w:val="00A000BE"/>
    <w:rsid w:val="00A000F5"/>
    <w:rsid w:val="00A00765"/>
    <w:rsid w:val="00A007E3"/>
    <w:rsid w:val="00A01B3A"/>
    <w:rsid w:val="00A0216C"/>
    <w:rsid w:val="00A021C2"/>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7631"/>
    <w:rsid w:val="00A07E54"/>
    <w:rsid w:val="00A109FD"/>
    <w:rsid w:val="00A10FCA"/>
    <w:rsid w:val="00A113C1"/>
    <w:rsid w:val="00A12639"/>
    <w:rsid w:val="00A130D3"/>
    <w:rsid w:val="00A13304"/>
    <w:rsid w:val="00A13EAF"/>
    <w:rsid w:val="00A147C9"/>
    <w:rsid w:val="00A14833"/>
    <w:rsid w:val="00A170A9"/>
    <w:rsid w:val="00A176D5"/>
    <w:rsid w:val="00A1780C"/>
    <w:rsid w:val="00A209AD"/>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D90"/>
    <w:rsid w:val="00A41AC1"/>
    <w:rsid w:val="00A41CA4"/>
    <w:rsid w:val="00A42B33"/>
    <w:rsid w:val="00A42FE7"/>
    <w:rsid w:val="00A43140"/>
    <w:rsid w:val="00A435DE"/>
    <w:rsid w:val="00A436D2"/>
    <w:rsid w:val="00A4394E"/>
    <w:rsid w:val="00A43BC1"/>
    <w:rsid w:val="00A43C02"/>
    <w:rsid w:val="00A4414B"/>
    <w:rsid w:val="00A44166"/>
    <w:rsid w:val="00A44C01"/>
    <w:rsid w:val="00A452D7"/>
    <w:rsid w:val="00A45433"/>
    <w:rsid w:val="00A4580A"/>
    <w:rsid w:val="00A4599F"/>
    <w:rsid w:val="00A4619E"/>
    <w:rsid w:val="00A466F1"/>
    <w:rsid w:val="00A46BD8"/>
    <w:rsid w:val="00A478DF"/>
    <w:rsid w:val="00A47A85"/>
    <w:rsid w:val="00A47B75"/>
    <w:rsid w:val="00A507A9"/>
    <w:rsid w:val="00A510B9"/>
    <w:rsid w:val="00A51E81"/>
    <w:rsid w:val="00A52316"/>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B6"/>
    <w:rsid w:val="00A628D0"/>
    <w:rsid w:val="00A62C51"/>
    <w:rsid w:val="00A63571"/>
    <w:rsid w:val="00A637A9"/>
    <w:rsid w:val="00A63C55"/>
    <w:rsid w:val="00A63C9A"/>
    <w:rsid w:val="00A64641"/>
    <w:rsid w:val="00A646E1"/>
    <w:rsid w:val="00A647E0"/>
    <w:rsid w:val="00A649F1"/>
    <w:rsid w:val="00A64B51"/>
    <w:rsid w:val="00A6570E"/>
    <w:rsid w:val="00A65A55"/>
    <w:rsid w:val="00A65B5C"/>
    <w:rsid w:val="00A65CD9"/>
    <w:rsid w:val="00A6625B"/>
    <w:rsid w:val="00A67567"/>
    <w:rsid w:val="00A70475"/>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3D9"/>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DB"/>
    <w:rsid w:val="00A865DA"/>
    <w:rsid w:val="00A90AF8"/>
    <w:rsid w:val="00A91483"/>
    <w:rsid w:val="00A922B8"/>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B70"/>
    <w:rsid w:val="00AA0DC1"/>
    <w:rsid w:val="00AA10D5"/>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91B"/>
    <w:rsid w:val="00AC086D"/>
    <w:rsid w:val="00AC095C"/>
    <w:rsid w:val="00AC1757"/>
    <w:rsid w:val="00AC1D95"/>
    <w:rsid w:val="00AC2788"/>
    <w:rsid w:val="00AC2801"/>
    <w:rsid w:val="00AC2A50"/>
    <w:rsid w:val="00AC2A6E"/>
    <w:rsid w:val="00AC2AD3"/>
    <w:rsid w:val="00AC32A3"/>
    <w:rsid w:val="00AC37D5"/>
    <w:rsid w:val="00AC4350"/>
    <w:rsid w:val="00AC4934"/>
    <w:rsid w:val="00AC69AA"/>
    <w:rsid w:val="00AC6CCC"/>
    <w:rsid w:val="00AC6F14"/>
    <w:rsid w:val="00AC7575"/>
    <w:rsid w:val="00AC7C29"/>
    <w:rsid w:val="00AD010C"/>
    <w:rsid w:val="00AD0431"/>
    <w:rsid w:val="00AD0911"/>
    <w:rsid w:val="00AD0F22"/>
    <w:rsid w:val="00AD118E"/>
    <w:rsid w:val="00AD16FA"/>
    <w:rsid w:val="00AD1B88"/>
    <w:rsid w:val="00AD2428"/>
    <w:rsid w:val="00AD352D"/>
    <w:rsid w:val="00AD3648"/>
    <w:rsid w:val="00AD3951"/>
    <w:rsid w:val="00AD3DCD"/>
    <w:rsid w:val="00AD4055"/>
    <w:rsid w:val="00AD5069"/>
    <w:rsid w:val="00AD51F7"/>
    <w:rsid w:val="00AD540F"/>
    <w:rsid w:val="00AD56F4"/>
    <w:rsid w:val="00AD57B1"/>
    <w:rsid w:val="00AD5BC5"/>
    <w:rsid w:val="00AD5DD1"/>
    <w:rsid w:val="00AD6119"/>
    <w:rsid w:val="00AD6A9B"/>
    <w:rsid w:val="00AD7D83"/>
    <w:rsid w:val="00AE0668"/>
    <w:rsid w:val="00AE1244"/>
    <w:rsid w:val="00AE1C5F"/>
    <w:rsid w:val="00AE2B70"/>
    <w:rsid w:val="00AE3439"/>
    <w:rsid w:val="00AE3817"/>
    <w:rsid w:val="00AE422D"/>
    <w:rsid w:val="00AE43A8"/>
    <w:rsid w:val="00AE4486"/>
    <w:rsid w:val="00AE55E5"/>
    <w:rsid w:val="00AE5F7B"/>
    <w:rsid w:val="00AE60D1"/>
    <w:rsid w:val="00AE6702"/>
    <w:rsid w:val="00AE6BCB"/>
    <w:rsid w:val="00AE7624"/>
    <w:rsid w:val="00AF04E0"/>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1"/>
    <w:rsid w:val="00B00C12"/>
    <w:rsid w:val="00B012CF"/>
    <w:rsid w:val="00B015FC"/>
    <w:rsid w:val="00B01A92"/>
    <w:rsid w:val="00B01C30"/>
    <w:rsid w:val="00B01E46"/>
    <w:rsid w:val="00B03A3E"/>
    <w:rsid w:val="00B03CE0"/>
    <w:rsid w:val="00B04B2A"/>
    <w:rsid w:val="00B05A03"/>
    <w:rsid w:val="00B06A47"/>
    <w:rsid w:val="00B06EA0"/>
    <w:rsid w:val="00B07665"/>
    <w:rsid w:val="00B10651"/>
    <w:rsid w:val="00B1096B"/>
    <w:rsid w:val="00B1123C"/>
    <w:rsid w:val="00B123E4"/>
    <w:rsid w:val="00B12512"/>
    <w:rsid w:val="00B126AE"/>
    <w:rsid w:val="00B12BF6"/>
    <w:rsid w:val="00B1388F"/>
    <w:rsid w:val="00B1414E"/>
    <w:rsid w:val="00B14544"/>
    <w:rsid w:val="00B149EA"/>
    <w:rsid w:val="00B14F92"/>
    <w:rsid w:val="00B157D6"/>
    <w:rsid w:val="00B16159"/>
    <w:rsid w:val="00B16562"/>
    <w:rsid w:val="00B166BC"/>
    <w:rsid w:val="00B16A8C"/>
    <w:rsid w:val="00B16D29"/>
    <w:rsid w:val="00B17053"/>
    <w:rsid w:val="00B176FD"/>
    <w:rsid w:val="00B17DBA"/>
    <w:rsid w:val="00B2010B"/>
    <w:rsid w:val="00B203BE"/>
    <w:rsid w:val="00B2069D"/>
    <w:rsid w:val="00B20764"/>
    <w:rsid w:val="00B209EE"/>
    <w:rsid w:val="00B20C8C"/>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6A49"/>
    <w:rsid w:val="00B36F82"/>
    <w:rsid w:val="00B37854"/>
    <w:rsid w:val="00B37B63"/>
    <w:rsid w:val="00B40021"/>
    <w:rsid w:val="00B40594"/>
    <w:rsid w:val="00B4080D"/>
    <w:rsid w:val="00B40DCB"/>
    <w:rsid w:val="00B41056"/>
    <w:rsid w:val="00B411DB"/>
    <w:rsid w:val="00B413C6"/>
    <w:rsid w:val="00B41C66"/>
    <w:rsid w:val="00B42273"/>
    <w:rsid w:val="00B424B6"/>
    <w:rsid w:val="00B42BDE"/>
    <w:rsid w:val="00B43A30"/>
    <w:rsid w:val="00B441E1"/>
    <w:rsid w:val="00B44939"/>
    <w:rsid w:val="00B44C07"/>
    <w:rsid w:val="00B44DAE"/>
    <w:rsid w:val="00B45EE6"/>
    <w:rsid w:val="00B4622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34"/>
    <w:rsid w:val="00B606C5"/>
    <w:rsid w:val="00B606C9"/>
    <w:rsid w:val="00B60CB8"/>
    <w:rsid w:val="00B61E41"/>
    <w:rsid w:val="00B61F68"/>
    <w:rsid w:val="00B62973"/>
    <w:rsid w:val="00B62AF3"/>
    <w:rsid w:val="00B62C56"/>
    <w:rsid w:val="00B62D48"/>
    <w:rsid w:val="00B644DD"/>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3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C2"/>
    <w:rsid w:val="00BC22EF"/>
    <w:rsid w:val="00BC2907"/>
    <w:rsid w:val="00BC2E44"/>
    <w:rsid w:val="00BC2E6B"/>
    <w:rsid w:val="00BC3440"/>
    <w:rsid w:val="00BC3BBD"/>
    <w:rsid w:val="00BC3C10"/>
    <w:rsid w:val="00BC3DF9"/>
    <w:rsid w:val="00BC3EEA"/>
    <w:rsid w:val="00BC403A"/>
    <w:rsid w:val="00BC512A"/>
    <w:rsid w:val="00BC5391"/>
    <w:rsid w:val="00BC5558"/>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598F"/>
    <w:rsid w:val="00BE62BE"/>
    <w:rsid w:val="00BE6552"/>
    <w:rsid w:val="00BE7C72"/>
    <w:rsid w:val="00BF073D"/>
    <w:rsid w:val="00BF09EF"/>
    <w:rsid w:val="00BF129F"/>
    <w:rsid w:val="00BF1959"/>
    <w:rsid w:val="00BF1D3B"/>
    <w:rsid w:val="00BF22F5"/>
    <w:rsid w:val="00BF2B58"/>
    <w:rsid w:val="00BF2F95"/>
    <w:rsid w:val="00BF386F"/>
    <w:rsid w:val="00BF3984"/>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4B"/>
    <w:rsid w:val="00C271D1"/>
    <w:rsid w:val="00C3061F"/>
    <w:rsid w:val="00C31457"/>
    <w:rsid w:val="00C31BFE"/>
    <w:rsid w:val="00C32030"/>
    <w:rsid w:val="00C327B5"/>
    <w:rsid w:val="00C32E53"/>
    <w:rsid w:val="00C338F5"/>
    <w:rsid w:val="00C33DBC"/>
    <w:rsid w:val="00C34753"/>
    <w:rsid w:val="00C34BAF"/>
    <w:rsid w:val="00C35066"/>
    <w:rsid w:val="00C3528A"/>
    <w:rsid w:val="00C354CE"/>
    <w:rsid w:val="00C357D8"/>
    <w:rsid w:val="00C35C26"/>
    <w:rsid w:val="00C373EA"/>
    <w:rsid w:val="00C37C99"/>
    <w:rsid w:val="00C37CB5"/>
    <w:rsid w:val="00C37E50"/>
    <w:rsid w:val="00C4066F"/>
    <w:rsid w:val="00C42A0E"/>
    <w:rsid w:val="00C42A8D"/>
    <w:rsid w:val="00C438F5"/>
    <w:rsid w:val="00C441D7"/>
    <w:rsid w:val="00C4463D"/>
    <w:rsid w:val="00C447D2"/>
    <w:rsid w:val="00C46663"/>
    <w:rsid w:val="00C468E9"/>
    <w:rsid w:val="00C47599"/>
    <w:rsid w:val="00C476FC"/>
    <w:rsid w:val="00C477E1"/>
    <w:rsid w:val="00C47CE7"/>
    <w:rsid w:val="00C503DC"/>
    <w:rsid w:val="00C504F9"/>
    <w:rsid w:val="00C50881"/>
    <w:rsid w:val="00C50B8F"/>
    <w:rsid w:val="00C515B6"/>
    <w:rsid w:val="00C52086"/>
    <w:rsid w:val="00C52854"/>
    <w:rsid w:val="00C52A24"/>
    <w:rsid w:val="00C544C8"/>
    <w:rsid w:val="00C54574"/>
    <w:rsid w:val="00C56765"/>
    <w:rsid w:val="00C5753C"/>
    <w:rsid w:val="00C57816"/>
    <w:rsid w:val="00C605A8"/>
    <w:rsid w:val="00C61071"/>
    <w:rsid w:val="00C611D3"/>
    <w:rsid w:val="00C611DF"/>
    <w:rsid w:val="00C612F6"/>
    <w:rsid w:val="00C61989"/>
    <w:rsid w:val="00C619A2"/>
    <w:rsid w:val="00C62047"/>
    <w:rsid w:val="00C62355"/>
    <w:rsid w:val="00C62D98"/>
    <w:rsid w:val="00C63203"/>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9A9"/>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0EF"/>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1979"/>
    <w:rsid w:val="00CB1BFC"/>
    <w:rsid w:val="00CB1C73"/>
    <w:rsid w:val="00CB20ED"/>
    <w:rsid w:val="00CB21ED"/>
    <w:rsid w:val="00CB39F0"/>
    <w:rsid w:val="00CB3C1E"/>
    <w:rsid w:val="00CB3E24"/>
    <w:rsid w:val="00CB46BF"/>
    <w:rsid w:val="00CB55B3"/>
    <w:rsid w:val="00CB5945"/>
    <w:rsid w:val="00CB5C1D"/>
    <w:rsid w:val="00CB5CA0"/>
    <w:rsid w:val="00CB5FF7"/>
    <w:rsid w:val="00CB607B"/>
    <w:rsid w:val="00CB6B00"/>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3D1"/>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9C4"/>
    <w:rsid w:val="00CF1B14"/>
    <w:rsid w:val="00CF1D58"/>
    <w:rsid w:val="00CF1F79"/>
    <w:rsid w:val="00CF23C5"/>
    <w:rsid w:val="00CF2677"/>
    <w:rsid w:val="00CF2CB6"/>
    <w:rsid w:val="00CF309D"/>
    <w:rsid w:val="00CF63E5"/>
    <w:rsid w:val="00CF66FF"/>
    <w:rsid w:val="00CF6D08"/>
    <w:rsid w:val="00CF705D"/>
    <w:rsid w:val="00CF7B33"/>
    <w:rsid w:val="00D00392"/>
    <w:rsid w:val="00D005B4"/>
    <w:rsid w:val="00D00B14"/>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32F1"/>
    <w:rsid w:val="00D23CC8"/>
    <w:rsid w:val="00D244A5"/>
    <w:rsid w:val="00D247A7"/>
    <w:rsid w:val="00D24970"/>
    <w:rsid w:val="00D24EF8"/>
    <w:rsid w:val="00D25088"/>
    <w:rsid w:val="00D25782"/>
    <w:rsid w:val="00D26B41"/>
    <w:rsid w:val="00D2794B"/>
    <w:rsid w:val="00D27B3A"/>
    <w:rsid w:val="00D27E76"/>
    <w:rsid w:val="00D304B1"/>
    <w:rsid w:val="00D30CCE"/>
    <w:rsid w:val="00D30E2F"/>
    <w:rsid w:val="00D30F7D"/>
    <w:rsid w:val="00D311C5"/>
    <w:rsid w:val="00D31692"/>
    <w:rsid w:val="00D32314"/>
    <w:rsid w:val="00D324CF"/>
    <w:rsid w:val="00D324F5"/>
    <w:rsid w:val="00D325C1"/>
    <w:rsid w:val="00D32E97"/>
    <w:rsid w:val="00D32FDE"/>
    <w:rsid w:val="00D331C2"/>
    <w:rsid w:val="00D3330B"/>
    <w:rsid w:val="00D33F7A"/>
    <w:rsid w:val="00D3495E"/>
    <w:rsid w:val="00D354EB"/>
    <w:rsid w:val="00D35744"/>
    <w:rsid w:val="00D35747"/>
    <w:rsid w:val="00D366CF"/>
    <w:rsid w:val="00D3717B"/>
    <w:rsid w:val="00D37664"/>
    <w:rsid w:val="00D37F31"/>
    <w:rsid w:val="00D401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B74"/>
    <w:rsid w:val="00D60E01"/>
    <w:rsid w:val="00D611AB"/>
    <w:rsid w:val="00D615BD"/>
    <w:rsid w:val="00D61620"/>
    <w:rsid w:val="00D61638"/>
    <w:rsid w:val="00D61703"/>
    <w:rsid w:val="00D62793"/>
    <w:rsid w:val="00D62B64"/>
    <w:rsid w:val="00D639DD"/>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5E0"/>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87B18"/>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35D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EF3"/>
    <w:rsid w:val="00DB504B"/>
    <w:rsid w:val="00DB58DD"/>
    <w:rsid w:val="00DB5D3E"/>
    <w:rsid w:val="00DB68EC"/>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A5A"/>
    <w:rsid w:val="00DC3291"/>
    <w:rsid w:val="00DC35BA"/>
    <w:rsid w:val="00DC3961"/>
    <w:rsid w:val="00DC3A1D"/>
    <w:rsid w:val="00DC3D76"/>
    <w:rsid w:val="00DC3F3B"/>
    <w:rsid w:val="00DC4BE0"/>
    <w:rsid w:val="00DC5C9E"/>
    <w:rsid w:val="00DC630B"/>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AFE"/>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227"/>
    <w:rsid w:val="00DF0659"/>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7E6"/>
    <w:rsid w:val="00E0288C"/>
    <w:rsid w:val="00E02E87"/>
    <w:rsid w:val="00E03258"/>
    <w:rsid w:val="00E034C9"/>
    <w:rsid w:val="00E042BB"/>
    <w:rsid w:val="00E04697"/>
    <w:rsid w:val="00E04919"/>
    <w:rsid w:val="00E05116"/>
    <w:rsid w:val="00E05E2D"/>
    <w:rsid w:val="00E069E3"/>
    <w:rsid w:val="00E076BB"/>
    <w:rsid w:val="00E101B8"/>
    <w:rsid w:val="00E10741"/>
    <w:rsid w:val="00E110DE"/>
    <w:rsid w:val="00E113C6"/>
    <w:rsid w:val="00E11F2A"/>
    <w:rsid w:val="00E1204F"/>
    <w:rsid w:val="00E121DF"/>
    <w:rsid w:val="00E123CC"/>
    <w:rsid w:val="00E12DC3"/>
    <w:rsid w:val="00E12FBA"/>
    <w:rsid w:val="00E1304E"/>
    <w:rsid w:val="00E1329C"/>
    <w:rsid w:val="00E1362A"/>
    <w:rsid w:val="00E13E63"/>
    <w:rsid w:val="00E14179"/>
    <w:rsid w:val="00E146F6"/>
    <w:rsid w:val="00E146F8"/>
    <w:rsid w:val="00E16072"/>
    <w:rsid w:val="00E160F5"/>
    <w:rsid w:val="00E16240"/>
    <w:rsid w:val="00E16397"/>
    <w:rsid w:val="00E16410"/>
    <w:rsid w:val="00E179ED"/>
    <w:rsid w:val="00E200C2"/>
    <w:rsid w:val="00E20832"/>
    <w:rsid w:val="00E20941"/>
    <w:rsid w:val="00E20B63"/>
    <w:rsid w:val="00E21018"/>
    <w:rsid w:val="00E213D4"/>
    <w:rsid w:val="00E217CA"/>
    <w:rsid w:val="00E2216E"/>
    <w:rsid w:val="00E2272C"/>
    <w:rsid w:val="00E22FEC"/>
    <w:rsid w:val="00E23292"/>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41326"/>
    <w:rsid w:val="00E41B4B"/>
    <w:rsid w:val="00E42141"/>
    <w:rsid w:val="00E42587"/>
    <w:rsid w:val="00E42A6B"/>
    <w:rsid w:val="00E42AB8"/>
    <w:rsid w:val="00E42B7C"/>
    <w:rsid w:val="00E43E42"/>
    <w:rsid w:val="00E43FBD"/>
    <w:rsid w:val="00E448B7"/>
    <w:rsid w:val="00E4558B"/>
    <w:rsid w:val="00E46459"/>
    <w:rsid w:val="00E50D81"/>
    <w:rsid w:val="00E50F51"/>
    <w:rsid w:val="00E50F94"/>
    <w:rsid w:val="00E51F9C"/>
    <w:rsid w:val="00E52B67"/>
    <w:rsid w:val="00E53CA2"/>
    <w:rsid w:val="00E53E12"/>
    <w:rsid w:val="00E54362"/>
    <w:rsid w:val="00E54BE2"/>
    <w:rsid w:val="00E5553E"/>
    <w:rsid w:val="00E55E1A"/>
    <w:rsid w:val="00E56BA8"/>
    <w:rsid w:val="00E56F7A"/>
    <w:rsid w:val="00E57702"/>
    <w:rsid w:val="00E577C7"/>
    <w:rsid w:val="00E6008D"/>
    <w:rsid w:val="00E6084D"/>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F1"/>
    <w:rsid w:val="00E70410"/>
    <w:rsid w:val="00E7043E"/>
    <w:rsid w:val="00E71E50"/>
    <w:rsid w:val="00E729B9"/>
    <w:rsid w:val="00E736DB"/>
    <w:rsid w:val="00E74431"/>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B68"/>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46"/>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B4E"/>
    <w:rsid w:val="00EB3280"/>
    <w:rsid w:val="00EB33BE"/>
    <w:rsid w:val="00EB35C1"/>
    <w:rsid w:val="00EB3686"/>
    <w:rsid w:val="00EB381D"/>
    <w:rsid w:val="00EB444B"/>
    <w:rsid w:val="00EB4CA8"/>
    <w:rsid w:val="00EB4E31"/>
    <w:rsid w:val="00EB5160"/>
    <w:rsid w:val="00EB58C7"/>
    <w:rsid w:val="00EB5A03"/>
    <w:rsid w:val="00EB5A4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989"/>
    <w:rsid w:val="00EC4A1B"/>
    <w:rsid w:val="00EC4EBE"/>
    <w:rsid w:val="00EC5275"/>
    <w:rsid w:val="00EC6138"/>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A1E"/>
    <w:rsid w:val="00EF2C7C"/>
    <w:rsid w:val="00EF393F"/>
    <w:rsid w:val="00EF451C"/>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422"/>
    <w:rsid w:val="00F01B51"/>
    <w:rsid w:val="00F01DAE"/>
    <w:rsid w:val="00F02806"/>
    <w:rsid w:val="00F02B98"/>
    <w:rsid w:val="00F02C2E"/>
    <w:rsid w:val="00F03222"/>
    <w:rsid w:val="00F032A4"/>
    <w:rsid w:val="00F03537"/>
    <w:rsid w:val="00F03D5A"/>
    <w:rsid w:val="00F03EE0"/>
    <w:rsid w:val="00F04182"/>
    <w:rsid w:val="00F0480A"/>
    <w:rsid w:val="00F0499F"/>
    <w:rsid w:val="00F05F84"/>
    <w:rsid w:val="00F065D6"/>
    <w:rsid w:val="00F069F2"/>
    <w:rsid w:val="00F07198"/>
    <w:rsid w:val="00F07575"/>
    <w:rsid w:val="00F0779F"/>
    <w:rsid w:val="00F10EB1"/>
    <w:rsid w:val="00F11188"/>
    <w:rsid w:val="00F1174E"/>
    <w:rsid w:val="00F126A8"/>
    <w:rsid w:val="00F1334C"/>
    <w:rsid w:val="00F133E3"/>
    <w:rsid w:val="00F13921"/>
    <w:rsid w:val="00F15826"/>
    <w:rsid w:val="00F166A2"/>
    <w:rsid w:val="00F170D1"/>
    <w:rsid w:val="00F17163"/>
    <w:rsid w:val="00F17A1F"/>
    <w:rsid w:val="00F17CFC"/>
    <w:rsid w:val="00F20241"/>
    <w:rsid w:val="00F207CB"/>
    <w:rsid w:val="00F2108C"/>
    <w:rsid w:val="00F211FE"/>
    <w:rsid w:val="00F217F8"/>
    <w:rsid w:val="00F21BAE"/>
    <w:rsid w:val="00F21F12"/>
    <w:rsid w:val="00F2225C"/>
    <w:rsid w:val="00F2293A"/>
    <w:rsid w:val="00F229DE"/>
    <w:rsid w:val="00F235F7"/>
    <w:rsid w:val="00F2421D"/>
    <w:rsid w:val="00F25241"/>
    <w:rsid w:val="00F279DB"/>
    <w:rsid w:val="00F302A5"/>
    <w:rsid w:val="00F308B9"/>
    <w:rsid w:val="00F30AA8"/>
    <w:rsid w:val="00F31B00"/>
    <w:rsid w:val="00F31C79"/>
    <w:rsid w:val="00F32018"/>
    <w:rsid w:val="00F32DE5"/>
    <w:rsid w:val="00F332DC"/>
    <w:rsid w:val="00F33516"/>
    <w:rsid w:val="00F33581"/>
    <w:rsid w:val="00F33852"/>
    <w:rsid w:val="00F33A43"/>
    <w:rsid w:val="00F34532"/>
    <w:rsid w:val="00F346E3"/>
    <w:rsid w:val="00F34725"/>
    <w:rsid w:val="00F3565B"/>
    <w:rsid w:val="00F35C40"/>
    <w:rsid w:val="00F35FA2"/>
    <w:rsid w:val="00F36428"/>
    <w:rsid w:val="00F3656D"/>
    <w:rsid w:val="00F368F7"/>
    <w:rsid w:val="00F36AA8"/>
    <w:rsid w:val="00F37882"/>
    <w:rsid w:val="00F37B10"/>
    <w:rsid w:val="00F40BD7"/>
    <w:rsid w:val="00F40E95"/>
    <w:rsid w:val="00F41543"/>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943"/>
    <w:rsid w:val="00F46984"/>
    <w:rsid w:val="00F46CA3"/>
    <w:rsid w:val="00F46E88"/>
    <w:rsid w:val="00F472AA"/>
    <w:rsid w:val="00F47450"/>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47F"/>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98E"/>
    <w:rsid w:val="00F67417"/>
    <w:rsid w:val="00F678A1"/>
    <w:rsid w:val="00F701DB"/>
    <w:rsid w:val="00F71744"/>
    <w:rsid w:val="00F71A8E"/>
    <w:rsid w:val="00F71B90"/>
    <w:rsid w:val="00F7215F"/>
    <w:rsid w:val="00F73B04"/>
    <w:rsid w:val="00F74CF5"/>
    <w:rsid w:val="00F75592"/>
    <w:rsid w:val="00F7599F"/>
    <w:rsid w:val="00F75FB4"/>
    <w:rsid w:val="00F7680D"/>
    <w:rsid w:val="00F76A47"/>
    <w:rsid w:val="00F76C42"/>
    <w:rsid w:val="00F7725C"/>
    <w:rsid w:val="00F7757F"/>
    <w:rsid w:val="00F7789D"/>
    <w:rsid w:val="00F80241"/>
    <w:rsid w:val="00F80B9A"/>
    <w:rsid w:val="00F81F56"/>
    <w:rsid w:val="00F82282"/>
    <w:rsid w:val="00F82324"/>
    <w:rsid w:val="00F83041"/>
    <w:rsid w:val="00F83398"/>
    <w:rsid w:val="00F835DF"/>
    <w:rsid w:val="00F83B95"/>
    <w:rsid w:val="00F84093"/>
    <w:rsid w:val="00F85285"/>
    <w:rsid w:val="00F85EE3"/>
    <w:rsid w:val="00F85FB3"/>
    <w:rsid w:val="00F86AF6"/>
    <w:rsid w:val="00F86F43"/>
    <w:rsid w:val="00F873E7"/>
    <w:rsid w:val="00F87CD9"/>
    <w:rsid w:val="00F87DF1"/>
    <w:rsid w:val="00F9024D"/>
    <w:rsid w:val="00F914B7"/>
    <w:rsid w:val="00F921D4"/>
    <w:rsid w:val="00F925E3"/>
    <w:rsid w:val="00F929A5"/>
    <w:rsid w:val="00F929B7"/>
    <w:rsid w:val="00F9327D"/>
    <w:rsid w:val="00F934CA"/>
    <w:rsid w:val="00F94AFD"/>
    <w:rsid w:val="00F94D71"/>
    <w:rsid w:val="00F952BE"/>
    <w:rsid w:val="00F953B3"/>
    <w:rsid w:val="00F9566B"/>
    <w:rsid w:val="00F9576C"/>
    <w:rsid w:val="00F966C7"/>
    <w:rsid w:val="00F96714"/>
    <w:rsid w:val="00F971F1"/>
    <w:rsid w:val="00FA0E33"/>
    <w:rsid w:val="00FA144D"/>
    <w:rsid w:val="00FA19B4"/>
    <w:rsid w:val="00FA263B"/>
    <w:rsid w:val="00FA36EB"/>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071"/>
    <w:rsid w:val="00FB275B"/>
    <w:rsid w:val="00FB2EAD"/>
    <w:rsid w:val="00FB31A7"/>
    <w:rsid w:val="00FB3254"/>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0E01"/>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82D"/>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916"/>
    <w:rsid w:val="00FF5672"/>
    <w:rsid w:val="00FF5BD4"/>
    <w:rsid w:val="00FF607F"/>
    <w:rsid w:val="00FF6252"/>
    <w:rsid w:val="00FF6DA7"/>
    <w:rsid w:val="00FF7298"/>
    <w:rsid w:val="00FF769F"/>
    <w:rsid w:val="00FF775A"/>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53C7"/>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B00C1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Stilius1">
    <w:name w:val="Stilius1"/>
    <w:link w:val="Stilius1Diagrama"/>
    <w:qFormat/>
    <w:rsid w:val="00F921D4"/>
    <w:pPr>
      <w:spacing w:after="0" w:line="240" w:lineRule="auto"/>
    </w:pPr>
    <w:rPr>
      <w:rFonts w:ascii="Times New Roman" w:eastAsiaTheme="majorEastAsia" w:hAnsi="Times New Roman" w:cstheme="majorBidi"/>
      <w:bCs/>
      <w:sz w:val="24"/>
      <w:szCs w:val="24"/>
    </w:rPr>
  </w:style>
  <w:style w:type="character" w:customStyle="1" w:styleId="Stilius1Diagrama">
    <w:name w:val="Stilius1 Diagrama"/>
    <w:basedOn w:val="Numatytasispastraiposriftas"/>
    <w:link w:val="Stilius1"/>
    <w:rsid w:val="00F921D4"/>
    <w:rPr>
      <w:rFonts w:ascii="Times New Roman" w:eastAsiaTheme="majorEastAsia" w:hAnsi="Times New Roman" w:cstheme="majorBidi"/>
      <w:bCs/>
      <w:sz w:val="24"/>
      <w:szCs w:val="24"/>
    </w:rPr>
  </w:style>
  <w:style w:type="character" w:customStyle="1" w:styleId="FontStyle28">
    <w:name w:val="Font Style28"/>
    <w:uiPriority w:val="99"/>
    <w:qFormat/>
    <w:rsid w:val="00502556"/>
    <w:rPr>
      <w:rFonts w:ascii="Times New Roman" w:hAnsi="Times New Roman" w:cs="Times New Roman"/>
      <w:sz w:val="20"/>
      <w:szCs w:val="20"/>
    </w:rPr>
  </w:style>
  <w:style w:type="paragraph" w:customStyle="1" w:styleId="Stilius3">
    <w:name w:val="Stilius3"/>
    <w:basedOn w:val="prastasis"/>
    <w:link w:val="Stilius3Diagrama"/>
    <w:qFormat/>
    <w:rsid w:val="00502556"/>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locked/>
    <w:rsid w:val="00502556"/>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502556"/>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502556"/>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502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502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502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502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502556"/>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vpt.lrv.lt/lt/nuorodos/kiti-duomenys/powerbi/nepatikimi-tiekejai-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footer" Target="footer1.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44347</Words>
  <Characters>25279</Characters>
  <Application>Microsoft Office Word</Application>
  <DocSecurity>0</DocSecurity>
  <Lines>210</Lines>
  <Paragraphs>138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Slapšienė</cp:lastModifiedBy>
  <cp:revision>15</cp:revision>
  <cp:lastPrinted>2026-08-19T07:34:00Z</cp:lastPrinted>
  <dcterms:created xsi:type="dcterms:W3CDTF">2026-09-03T12:11:00Z</dcterms:created>
  <dcterms:modified xsi:type="dcterms:W3CDTF">2026-09-08T13:31:00Z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