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8E98D" w14:textId="77777777" w:rsidR="001170BF" w:rsidRPr="00190908" w:rsidRDefault="001170BF" w:rsidP="00190908">
      <w:pPr>
        <w:widowControl w:val="0"/>
        <w:tabs>
          <w:tab w:val="left" w:pos="567"/>
          <w:tab w:val="left" w:pos="851"/>
        </w:tabs>
        <w:spacing w:after="0" w:line="240" w:lineRule="auto"/>
        <w:jc w:val="center"/>
        <w:rPr>
          <w:rFonts w:eastAsia="Times New Roman" w:cstheme="minorHAnsi"/>
          <w:b/>
          <w:bCs/>
          <w:caps/>
          <w:kern w:val="0"/>
          <w:sz w:val="24"/>
          <w:szCs w:val="24"/>
          <w14:ligatures w14:val="none"/>
        </w:rPr>
      </w:pPr>
      <w:r w:rsidRPr="00190908">
        <w:rPr>
          <w:rFonts w:eastAsia="Times New Roman" w:cstheme="minorHAnsi"/>
          <w:b/>
          <w:bCs/>
          <w:caps/>
          <w:kern w:val="0"/>
          <w:sz w:val="24"/>
          <w:szCs w:val="24"/>
          <w14:ligatures w14:val="none"/>
        </w:rPr>
        <w:t>paslaugų pirkimo-pardavimo sutarties Specialiosios sąlygos</w:t>
      </w:r>
    </w:p>
    <w:p w14:paraId="2564BF9C" w14:textId="77777777" w:rsidR="001170BF" w:rsidRPr="00190908" w:rsidRDefault="001170BF" w:rsidP="00190908">
      <w:pPr>
        <w:widowControl w:val="0"/>
        <w:tabs>
          <w:tab w:val="left" w:pos="567"/>
          <w:tab w:val="left" w:pos="851"/>
        </w:tabs>
        <w:spacing w:after="0" w:line="240" w:lineRule="auto"/>
        <w:jc w:val="center"/>
        <w:rPr>
          <w:rFonts w:eastAsia="Times New Roman" w:cstheme="minorHAnsi"/>
          <w:b/>
          <w:bCs/>
          <w:caps/>
          <w:kern w:val="0"/>
          <w:sz w:val="24"/>
          <w:szCs w:val="24"/>
          <w14:ligatures w14:val="none"/>
        </w:rPr>
      </w:pPr>
    </w:p>
    <w:p w14:paraId="11BE2D69" w14:textId="77777777" w:rsidR="001170BF" w:rsidRPr="00190908" w:rsidRDefault="001170BF" w:rsidP="00190908">
      <w:pPr>
        <w:spacing w:after="0" w:line="240" w:lineRule="auto"/>
        <w:jc w:val="center"/>
        <w:rPr>
          <w:rFonts w:eastAsia="Times New Roman" w:cstheme="minorHAnsi"/>
          <w:kern w:val="0"/>
          <w:sz w:val="24"/>
          <w:szCs w:val="24"/>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7"/>
        <w:gridCol w:w="1873"/>
        <w:gridCol w:w="2032"/>
        <w:gridCol w:w="2644"/>
      </w:tblGrid>
      <w:tr w:rsidR="001170BF" w:rsidRPr="00190908" w14:paraId="4C1BEB6E" w14:textId="77777777" w:rsidTr="00473992">
        <w:tc>
          <w:tcPr>
            <w:tcW w:w="1217" w:type="pct"/>
            <w:tcBorders>
              <w:top w:val="single" w:sz="4" w:space="0" w:color="auto"/>
              <w:left w:val="single" w:sz="4" w:space="0" w:color="auto"/>
              <w:bottom w:val="single" w:sz="4" w:space="0" w:color="auto"/>
              <w:right w:val="single" w:sz="4" w:space="0" w:color="auto"/>
            </w:tcBorders>
            <w:hideMark/>
          </w:tcPr>
          <w:p w14:paraId="47E0C147" w14:textId="77777777" w:rsidR="001170BF" w:rsidRPr="00190908" w:rsidRDefault="001170BF" w:rsidP="00190908">
            <w:pPr>
              <w:spacing w:after="0" w:line="240" w:lineRule="auto"/>
              <w:jc w:val="both"/>
              <w:rPr>
                <w:rFonts w:eastAsia="Times New Roman" w:cstheme="minorHAnsi"/>
                <w:b/>
                <w:sz w:val="24"/>
                <w:szCs w:val="24"/>
                <w14:ligatures w14:val="none"/>
              </w:rPr>
            </w:pPr>
            <w:r w:rsidRPr="00190908">
              <w:rPr>
                <w:rFonts w:eastAsia="Times New Roman" w:cstheme="minorHAnsi"/>
                <w:b/>
                <w:sz w:val="24"/>
                <w:szCs w:val="24"/>
                <w14:ligatures w14:val="none"/>
              </w:rPr>
              <w:t>Sutarties pavadinimas</w:t>
            </w:r>
          </w:p>
        </w:tc>
        <w:tc>
          <w:tcPr>
            <w:tcW w:w="3783" w:type="pct"/>
            <w:gridSpan w:val="3"/>
            <w:tcBorders>
              <w:top w:val="single" w:sz="4" w:space="0" w:color="auto"/>
              <w:left w:val="single" w:sz="4" w:space="0" w:color="auto"/>
              <w:bottom w:val="single" w:sz="4" w:space="0" w:color="auto"/>
              <w:right w:val="single" w:sz="4" w:space="0" w:color="auto"/>
            </w:tcBorders>
            <w:hideMark/>
          </w:tcPr>
          <w:p w14:paraId="14639A1C" w14:textId="791E0F19" w:rsidR="001170BF" w:rsidRPr="00190908" w:rsidRDefault="0000653E" w:rsidP="00190908">
            <w:pPr>
              <w:spacing w:after="0" w:line="240" w:lineRule="auto"/>
              <w:jc w:val="both"/>
              <w:rPr>
                <w:rFonts w:eastAsia="Times New Roman" w:cstheme="minorHAnsi"/>
                <w:sz w:val="24"/>
                <w:szCs w:val="24"/>
                <w14:ligatures w14:val="none"/>
              </w:rPr>
            </w:pPr>
            <w:r w:rsidRPr="00190908">
              <w:rPr>
                <w:rFonts w:eastAsia="Arial" w:cstheme="minorHAnsi"/>
                <w:b/>
                <w:sz w:val="24"/>
                <w:szCs w:val="24"/>
              </w:rPr>
              <w:t>Sniego valymo ir kelių barstymo paslaugos vietinės reikšmės viešuosiuose keliuose Utenos rajono savivaldybės administracijos Vyžuonų seniūnijos teritorijoje</w:t>
            </w:r>
          </w:p>
        </w:tc>
      </w:tr>
      <w:tr w:rsidR="001170BF" w:rsidRPr="00190908" w14:paraId="27C98C9A" w14:textId="77777777" w:rsidTr="00473992">
        <w:tc>
          <w:tcPr>
            <w:tcW w:w="1217" w:type="pct"/>
            <w:tcBorders>
              <w:top w:val="single" w:sz="4" w:space="0" w:color="auto"/>
              <w:left w:val="single" w:sz="4" w:space="0" w:color="auto"/>
              <w:bottom w:val="single" w:sz="4" w:space="0" w:color="auto"/>
              <w:right w:val="single" w:sz="4" w:space="0" w:color="auto"/>
            </w:tcBorders>
            <w:hideMark/>
          </w:tcPr>
          <w:p w14:paraId="6623AAD5" w14:textId="77777777" w:rsidR="001170BF" w:rsidRPr="00190908" w:rsidRDefault="001170BF" w:rsidP="00190908">
            <w:pPr>
              <w:spacing w:after="0" w:line="240" w:lineRule="auto"/>
              <w:jc w:val="both"/>
              <w:rPr>
                <w:rFonts w:eastAsia="Times New Roman" w:cstheme="minorHAnsi"/>
                <w:b/>
                <w:sz w:val="24"/>
                <w:szCs w:val="24"/>
                <w14:ligatures w14:val="none"/>
              </w:rPr>
            </w:pPr>
            <w:r w:rsidRPr="00190908">
              <w:rPr>
                <w:rFonts w:eastAsia="Times New Roman" w:cstheme="minorHAnsi"/>
                <w:b/>
                <w:sz w:val="24"/>
                <w:szCs w:val="24"/>
                <w14:ligatures w14:val="none"/>
              </w:rPr>
              <w:t>Sutarties data</w:t>
            </w:r>
          </w:p>
        </w:tc>
        <w:tc>
          <w:tcPr>
            <w:tcW w:w="1082" w:type="pct"/>
            <w:tcBorders>
              <w:top w:val="single" w:sz="4" w:space="0" w:color="auto"/>
              <w:left w:val="single" w:sz="4" w:space="0" w:color="auto"/>
              <w:bottom w:val="single" w:sz="4" w:space="0" w:color="auto"/>
              <w:right w:val="single" w:sz="4" w:space="0" w:color="auto"/>
            </w:tcBorders>
          </w:tcPr>
          <w:p w14:paraId="015D9F59" w14:textId="77777777" w:rsidR="001170BF" w:rsidRPr="00190908" w:rsidRDefault="001170BF" w:rsidP="00190908">
            <w:pPr>
              <w:spacing w:after="0" w:line="240" w:lineRule="auto"/>
              <w:jc w:val="both"/>
              <w:rPr>
                <w:rFonts w:eastAsia="Times New Roman" w:cstheme="minorHAnsi"/>
                <w:sz w:val="24"/>
                <w:szCs w:val="24"/>
                <w14:ligatures w14:val="none"/>
              </w:rPr>
            </w:pPr>
          </w:p>
        </w:tc>
        <w:tc>
          <w:tcPr>
            <w:tcW w:w="1174" w:type="pct"/>
            <w:tcBorders>
              <w:top w:val="single" w:sz="4" w:space="0" w:color="auto"/>
              <w:left w:val="single" w:sz="4" w:space="0" w:color="auto"/>
              <w:bottom w:val="single" w:sz="4" w:space="0" w:color="auto"/>
              <w:right w:val="single" w:sz="4" w:space="0" w:color="auto"/>
            </w:tcBorders>
            <w:hideMark/>
          </w:tcPr>
          <w:p w14:paraId="7FB6D75E" w14:textId="77777777" w:rsidR="001170BF" w:rsidRPr="00190908" w:rsidRDefault="001170BF" w:rsidP="00190908">
            <w:pPr>
              <w:spacing w:after="0" w:line="240" w:lineRule="auto"/>
              <w:jc w:val="both"/>
              <w:rPr>
                <w:rFonts w:eastAsia="Times New Roman" w:cstheme="minorHAnsi"/>
                <w:b/>
                <w:sz w:val="24"/>
                <w:szCs w:val="24"/>
                <w14:ligatures w14:val="none"/>
              </w:rPr>
            </w:pPr>
            <w:r w:rsidRPr="00190908">
              <w:rPr>
                <w:rFonts w:eastAsia="Times New Roman" w:cstheme="minorHAnsi"/>
                <w:b/>
                <w:sz w:val="24"/>
                <w:szCs w:val="24"/>
                <w14:ligatures w14:val="none"/>
              </w:rPr>
              <w:t>Sutarties numeris</w:t>
            </w:r>
          </w:p>
        </w:tc>
        <w:tc>
          <w:tcPr>
            <w:tcW w:w="1527" w:type="pct"/>
            <w:tcBorders>
              <w:top w:val="single" w:sz="4" w:space="0" w:color="auto"/>
              <w:left w:val="single" w:sz="4" w:space="0" w:color="auto"/>
              <w:bottom w:val="single" w:sz="4" w:space="0" w:color="auto"/>
              <w:right w:val="single" w:sz="4" w:space="0" w:color="auto"/>
            </w:tcBorders>
          </w:tcPr>
          <w:p w14:paraId="247140A4" w14:textId="77777777" w:rsidR="001170BF" w:rsidRPr="00190908" w:rsidRDefault="001170BF" w:rsidP="00190908">
            <w:pPr>
              <w:spacing w:after="0" w:line="240" w:lineRule="auto"/>
              <w:jc w:val="both"/>
              <w:rPr>
                <w:rFonts w:eastAsia="Times New Roman" w:cstheme="minorHAnsi"/>
                <w:sz w:val="24"/>
                <w:szCs w:val="24"/>
                <w14:ligatures w14:val="none"/>
              </w:rPr>
            </w:pPr>
          </w:p>
        </w:tc>
      </w:tr>
    </w:tbl>
    <w:p w14:paraId="7A23AC2F" w14:textId="77777777" w:rsidR="001170BF" w:rsidRPr="00190908" w:rsidRDefault="001170BF" w:rsidP="00190908">
      <w:pPr>
        <w:spacing w:after="0" w:line="240" w:lineRule="auto"/>
        <w:jc w:val="both"/>
        <w:rPr>
          <w:rFonts w:eastAsia="Times New Roman" w:cstheme="minorHAnsi"/>
          <w:kern w:val="0"/>
          <w:sz w:val="24"/>
          <w:szCs w:val="24"/>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3"/>
        <w:gridCol w:w="2784"/>
        <w:gridCol w:w="3459"/>
      </w:tblGrid>
      <w:tr w:rsidR="001170BF" w:rsidRPr="00190908" w14:paraId="7B38FDF3" w14:textId="77777777" w:rsidTr="00473992">
        <w:tc>
          <w:tcPr>
            <w:tcW w:w="5000" w:type="pct"/>
            <w:gridSpan w:val="3"/>
            <w:tcBorders>
              <w:top w:val="single" w:sz="4" w:space="0" w:color="auto"/>
              <w:left w:val="single" w:sz="4" w:space="0" w:color="auto"/>
              <w:bottom w:val="single" w:sz="4" w:space="0" w:color="auto"/>
              <w:right w:val="single" w:sz="4" w:space="0" w:color="auto"/>
            </w:tcBorders>
            <w:hideMark/>
          </w:tcPr>
          <w:p w14:paraId="459188C6" w14:textId="77777777" w:rsidR="001170BF" w:rsidRPr="00190908" w:rsidRDefault="001170BF" w:rsidP="00190908">
            <w:pPr>
              <w:spacing w:after="0" w:line="240" w:lineRule="auto"/>
              <w:jc w:val="center"/>
              <w:rPr>
                <w:rFonts w:eastAsia="Times New Roman" w:cstheme="minorHAnsi"/>
                <w:b/>
                <w:sz w:val="24"/>
                <w:szCs w:val="24"/>
                <w14:ligatures w14:val="none"/>
              </w:rPr>
            </w:pPr>
            <w:bookmarkStart w:id="0" w:name="_Hlk192249202"/>
            <w:r w:rsidRPr="00190908">
              <w:rPr>
                <w:rFonts w:eastAsia="Times New Roman" w:cstheme="minorHAnsi"/>
                <w:b/>
                <w:sz w:val="24"/>
                <w:szCs w:val="24"/>
                <w14:ligatures w14:val="none"/>
              </w:rPr>
              <w:t>1. SUTARTIES ŠALYS</w:t>
            </w:r>
          </w:p>
        </w:tc>
      </w:tr>
      <w:tr w:rsidR="001170BF" w:rsidRPr="00190908" w14:paraId="7E81C9D3" w14:textId="77777777" w:rsidTr="007041AB">
        <w:tc>
          <w:tcPr>
            <w:tcW w:w="1394" w:type="pct"/>
            <w:vMerge w:val="restart"/>
            <w:tcBorders>
              <w:top w:val="single" w:sz="4" w:space="0" w:color="auto"/>
              <w:left w:val="single" w:sz="4" w:space="0" w:color="auto"/>
              <w:bottom w:val="single" w:sz="4" w:space="0" w:color="auto"/>
              <w:right w:val="single" w:sz="4" w:space="0" w:color="auto"/>
            </w:tcBorders>
          </w:tcPr>
          <w:p w14:paraId="5473544E" w14:textId="77777777" w:rsidR="001170BF" w:rsidRPr="00190908" w:rsidRDefault="001170BF" w:rsidP="00190908">
            <w:pPr>
              <w:spacing w:after="0" w:line="240" w:lineRule="auto"/>
              <w:jc w:val="center"/>
              <w:rPr>
                <w:rFonts w:eastAsia="Times New Roman" w:cstheme="minorHAnsi"/>
                <w:b/>
                <w:sz w:val="24"/>
                <w:szCs w:val="24"/>
                <w14:ligatures w14:val="none"/>
              </w:rPr>
            </w:pPr>
          </w:p>
          <w:p w14:paraId="67760615" w14:textId="77777777" w:rsidR="001170BF" w:rsidRPr="00190908" w:rsidRDefault="001170BF" w:rsidP="00190908">
            <w:pPr>
              <w:spacing w:after="0" w:line="240" w:lineRule="auto"/>
              <w:jc w:val="center"/>
              <w:rPr>
                <w:rFonts w:eastAsia="Times New Roman" w:cstheme="minorHAnsi"/>
                <w:b/>
                <w:sz w:val="24"/>
                <w:szCs w:val="24"/>
                <w14:ligatures w14:val="none"/>
              </w:rPr>
            </w:pPr>
          </w:p>
          <w:p w14:paraId="35D433FD" w14:textId="77777777" w:rsidR="001170BF" w:rsidRPr="00190908" w:rsidRDefault="001170BF" w:rsidP="00190908">
            <w:pPr>
              <w:spacing w:after="0" w:line="240" w:lineRule="auto"/>
              <w:jc w:val="center"/>
              <w:rPr>
                <w:rFonts w:eastAsia="Times New Roman" w:cstheme="minorHAnsi"/>
                <w:b/>
                <w:sz w:val="24"/>
                <w:szCs w:val="24"/>
                <w14:ligatures w14:val="none"/>
              </w:rPr>
            </w:pPr>
          </w:p>
          <w:p w14:paraId="28DB3B04" w14:textId="77777777" w:rsidR="001170BF" w:rsidRPr="00190908" w:rsidRDefault="001170BF" w:rsidP="00190908">
            <w:pPr>
              <w:spacing w:after="0" w:line="240" w:lineRule="auto"/>
              <w:rPr>
                <w:rFonts w:eastAsia="Times New Roman" w:cstheme="minorHAnsi"/>
                <w:b/>
                <w:sz w:val="24"/>
                <w:szCs w:val="24"/>
                <w14:ligatures w14:val="none"/>
              </w:rPr>
            </w:pPr>
          </w:p>
          <w:p w14:paraId="7D73D494" w14:textId="77777777" w:rsidR="001170BF" w:rsidRPr="00190908" w:rsidRDefault="001170BF"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1.1. Pirkėjas</w:t>
            </w:r>
          </w:p>
        </w:tc>
        <w:tc>
          <w:tcPr>
            <w:tcW w:w="1608" w:type="pct"/>
            <w:tcBorders>
              <w:top w:val="single" w:sz="4" w:space="0" w:color="auto"/>
              <w:left w:val="single" w:sz="4" w:space="0" w:color="auto"/>
              <w:bottom w:val="single" w:sz="4" w:space="0" w:color="auto"/>
              <w:right w:val="single" w:sz="4" w:space="0" w:color="auto"/>
            </w:tcBorders>
            <w:hideMark/>
          </w:tcPr>
          <w:p w14:paraId="5FAF2095"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1.1.1. Pavadinimas</w:t>
            </w:r>
          </w:p>
        </w:tc>
        <w:tc>
          <w:tcPr>
            <w:tcW w:w="1998" w:type="pct"/>
            <w:tcBorders>
              <w:top w:val="single" w:sz="4" w:space="0" w:color="auto"/>
              <w:left w:val="single" w:sz="4" w:space="0" w:color="auto"/>
              <w:bottom w:val="single" w:sz="4" w:space="0" w:color="auto"/>
              <w:right w:val="single" w:sz="4" w:space="0" w:color="auto"/>
            </w:tcBorders>
            <w:hideMark/>
          </w:tcPr>
          <w:p w14:paraId="5C81E6D8"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kern w:val="0"/>
                <w:sz w:val="24"/>
                <w:szCs w:val="24"/>
                <w14:ligatures w14:val="none"/>
              </w:rPr>
              <w:t>Utenos rajono savivaldybės administracija</w:t>
            </w:r>
          </w:p>
        </w:tc>
      </w:tr>
      <w:tr w:rsidR="001170BF" w:rsidRPr="00190908" w14:paraId="1E3EF26E" w14:textId="77777777" w:rsidTr="007041AB">
        <w:tc>
          <w:tcPr>
            <w:tcW w:w="1394" w:type="pct"/>
            <w:vMerge/>
            <w:tcBorders>
              <w:top w:val="single" w:sz="4" w:space="0" w:color="auto"/>
              <w:left w:val="single" w:sz="4" w:space="0" w:color="auto"/>
              <w:bottom w:val="single" w:sz="4" w:space="0" w:color="auto"/>
              <w:right w:val="single" w:sz="4" w:space="0" w:color="auto"/>
            </w:tcBorders>
            <w:vAlign w:val="center"/>
            <w:hideMark/>
          </w:tcPr>
          <w:p w14:paraId="5428B04B" w14:textId="77777777" w:rsidR="001170BF" w:rsidRPr="00190908" w:rsidRDefault="001170BF" w:rsidP="00190908">
            <w:pPr>
              <w:spacing w:after="0" w:line="240" w:lineRule="auto"/>
              <w:rPr>
                <w:rFonts w:eastAsia="Times New Roman" w:cstheme="minorHAnsi"/>
                <w:b/>
                <w:sz w:val="24"/>
                <w:szCs w:val="24"/>
                <w14:ligatures w14:val="none"/>
              </w:rPr>
            </w:pPr>
          </w:p>
        </w:tc>
        <w:tc>
          <w:tcPr>
            <w:tcW w:w="1608" w:type="pct"/>
            <w:tcBorders>
              <w:top w:val="single" w:sz="4" w:space="0" w:color="auto"/>
              <w:left w:val="single" w:sz="4" w:space="0" w:color="auto"/>
              <w:bottom w:val="single" w:sz="4" w:space="0" w:color="auto"/>
              <w:right w:val="single" w:sz="4" w:space="0" w:color="auto"/>
            </w:tcBorders>
            <w:hideMark/>
          </w:tcPr>
          <w:p w14:paraId="380004D7"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1.1.2. Juridinio asmens kodas</w:t>
            </w:r>
          </w:p>
        </w:tc>
        <w:tc>
          <w:tcPr>
            <w:tcW w:w="1998" w:type="pct"/>
            <w:tcBorders>
              <w:top w:val="single" w:sz="4" w:space="0" w:color="auto"/>
              <w:left w:val="single" w:sz="4" w:space="0" w:color="auto"/>
              <w:bottom w:val="single" w:sz="4" w:space="0" w:color="auto"/>
              <w:right w:val="single" w:sz="4" w:space="0" w:color="auto"/>
            </w:tcBorders>
            <w:hideMark/>
          </w:tcPr>
          <w:p w14:paraId="73C66C8A"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kern w:val="0"/>
                <w:sz w:val="24"/>
                <w:szCs w:val="24"/>
                <w14:ligatures w14:val="none"/>
              </w:rPr>
              <w:t>188710442</w:t>
            </w:r>
          </w:p>
        </w:tc>
      </w:tr>
      <w:tr w:rsidR="001170BF" w:rsidRPr="00190908" w14:paraId="76E724B4" w14:textId="77777777" w:rsidTr="007041AB">
        <w:tc>
          <w:tcPr>
            <w:tcW w:w="1394" w:type="pct"/>
            <w:vMerge/>
            <w:tcBorders>
              <w:top w:val="single" w:sz="4" w:space="0" w:color="auto"/>
              <w:left w:val="single" w:sz="4" w:space="0" w:color="auto"/>
              <w:bottom w:val="single" w:sz="4" w:space="0" w:color="auto"/>
              <w:right w:val="single" w:sz="4" w:space="0" w:color="auto"/>
            </w:tcBorders>
            <w:vAlign w:val="center"/>
            <w:hideMark/>
          </w:tcPr>
          <w:p w14:paraId="6FE72905" w14:textId="77777777" w:rsidR="001170BF" w:rsidRPr="00190908" w:rsidRDefault="001170BF" w:rsidP="00190908">
            <w:pPr>
              <w:spacing w:after="0" w:line="240" w:lineRule="auto"/>
              <w:rPr>
                <w:rFonts w:eastAsia="Times New Roman" w:cstheme="minorHAnsi"/>
                <w:b/>
                <w:sz w:val="24"/>
                <w:szCs w:val="24"/>
                <w14:ligatures w14:val="none"/>
              </w:rPr>
            </w:pPr>
          </w:p>
        </w:tc>
        <w:tc>
          <w:tcPr>
            <w:tcW w:w="1608" w:type="pct"/>
            <w:tcBorders>
              <w:top w:val="single" w:sz="4" w:space="0" w:color="auto"/>
              <w:left w:val="single" w:sz="4" w:space="0" w:color="auto"/>
              <w:bottom w:val="single" w:sz="4" w:space="0" w:color="auto"/>
              <w:right w:val="single" w:sz="4" w:space="0" w:color="auto"/>
            </w:tcBorders>
            <w:hideMark/>
          </w:tcPr>
          <w:p w14:paraId="121D9476"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1.1.3. Adresas</w:t>
            </w:r>
          </w:p>
        </w:tc>
        <w:tc>
          <w:tcPr>
            <w:tcW w:w="1998" w:type="pct"/>
            <w:tcBorders>
              <w:top w:val="single" w:sz="4" w:space="0" w:color="auto"/>
              <w:left w:val="single" w:sz="4" w:space="0" w:color="auto"/>
              <w:bottom w:val="single" w:sz="4" w:space="0" w:color="auto"/>
              <w:right w:val="single" w:sz="4" w:space="0" w:color="auto"/>
            </w:tcBorders>
            <w:hideMark/>
          </w:tcPr>
          <w:p w14:paraId="13D53F39" w14:textId="77777777" w:rsidR="001170BF" w:rsidRPr="00190908" w:rsidRDefault="001170BF" w:rsidP="00190908">
            <w:pPr>
              <w:spacing w:after="0" w:line="240" w:lineRule="auto"/>
              <w:rPr>
                <w:rFonts w:eastAsia="Times New Roman" w:cstheme="minorHAnsi"/>
                <w:sz w:val="24"/>
                <w:szCs w:val="24"/>
                <w14:ligatures w14:val="none"/>
              </w:rPr>
            </w:pPr>
            <w:proofErr w:type="spellStart"/>
            <w:r w:rsidRPr="00190908">
              <w:rPr>
                <w:rFonts w:eastAsia="Times New Roman" w:cstheme="minorHAnsi"/>
                <w:kern w:val="0"/>
                <w:sz w:val="24"/>
                <w:szCs w:val="24"/>
                <w14:ligatures w14:val="none"/>
              </w:rPr>
              <w:t>Utenio</w:t>
            </w:r>
            <w:proofErr w:type="spellEnd"/>
            <w:r w:rsidRPr="00190908">
              <w:rPr>
                <w:rFonts w:eastAsia="Times New Roman" w:cstheme="minorHAnsi"/>
                <w:kern w:val="0"/>
                <w:sz w:val="24"/>
                <w:szCs w:val="24"/>
                <w14:ligatures w14:val="none"/>
              </w:rPr>
              <w:t xml:space="preserve"> a. 4, 28503 Utena</w:t>
            </w:r>
          </w:p>
        </w:tc>
      </w:tr>
      <w:tr w:rsidR="001170BF" w:rsidRPr="00190908" w14:paraId="7C8E434D" w14:textId="77777777" w:rsidTr="007041AB">
        <w:tc>
          <w:tcPr>
            <w:tcW w:w="1394" w:type="pct"/>
            <w:vMerge/>
            <w:tcBorders>
              <w:top w:val="single" w:sz="4" w:space="0" w:color="auto"/>
              <w:left w:val="single" w:sz="4" w:space="0" w:color="auto"/>
              <w:bottom w:val="single" w:sz="4" w:space="0" w:color="auto"/>
              <w:right w:val="single" w:sz="4" w:space="0" w:color="auto"/>
            </w:tcBorders>
            <w:vAlign w:val="center"/>
            <w:hideMark/>
          </w:tcPr>
          <w:p w14:paraId="1C77F3AC" w14:textId="77777777" w:rsidR="001170BF" w:rsidRPr="00190908" w:rsidRDefault="001170BF" w:rsidP="00190908">
            <w:pPr>
              <w:spacing w:after="0" w:line="240" w:lineRule="auto"/>
              <w:rPr>
                <w:rFonts w:eastAsia="Times New Roman" w:cstheme="minorHAnsi"/>
                <w:b/>
                <w:sz w:val="24"/>
                <w:szCs w:val="24"/>
                <w14:ligatures w14:val="none"/>
              </w:rPr>
            </w:pPr>
          </w:p>
        </w:tc>
        <w:tc>
          <w:tcPr>
            <w:tcW w:w="1608" w:type="pct"/>
            <w:tcBorders>
              <w:top w:val="single" w:sz="4" w:space="0" w:color="auto"/>
              <w:left w:val="single" w:sz="4" w:space="0" w:color="auto"/>
              <w:bottom w:val="single" w:sz="4" w:space="0" w:color="auto"/>
              <w:right w:val="single" w:sz="4" w:space="0" w:color="auto"/>
            </w:tcBorders>
            <w:hideMark/>
          </w:tcPr>
          <w:p w14:paraId="40CBBEB6"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1.1.4. PVM mokėtojo kodas</w:t>
            </w:r>
          </w:p>
        </w:tc>
        <w:tc>
          <w:tcPr>
            <w:tcW w:w="1998" w:type="pct"/>
            <w:tcBorders>
              <w:top w:val="single" w:sz="4" w:space="0" w:color="auto"/>
              <w:left w:val="single" w:sz="4" w:space="0" w:color="auto"/>
              <w:bottom w:val="single" w:sz="4" w:space="0" w:color="auto"/>
              <w:right w:val="single" w:sz="4" w:space="0" w:color="auto"/>
            </w:tcBorders>
            <w:hideMark/>
          </w:tcPr>
          <w:p w14:paraId="636032EB"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kern w:val="0"/>
                <w:sz w:val="24"/>
                <w:szCs w:val="24"/>
                <w14:ligatures w14:val="none"/>
              </w:rPr>
              <w:t>Nėra PVM mokėtojas</w:t>
            </w:r>
          </w:p>
        </w:tc>
      </w:tr>
      <w:tr w:rsidR="001170BF" w:rsidRPr="00190908" w14:paraId="446FEF4A" w14:textId="77777777" w:rsidTr="007041AB">
        <w:tc>
          <w:tcPr>
            <w:tcW w:w="1394" w:type="pct"/>
            <w:vMerge/>
            <w:tcBorders>
              <w:top w:val="single" w:sz="4" w:space="0" w:color="auto"/>
              <w:left w:val="single" w:sz="4" w:space="0" w:color="auto"/>
              <w:bottom w:val="single" w:sz="4" w:space="0" w:color="auto"/>
              <w:right w:val="single" w:sz="4" w:space="0" w:color="auto"/>
            </w:tcBorders>
            <w:vAlign w:val="center"/>
            <w:hideMark/>
          </w:tcPr>
          <w:p w14:paraId="78B8CA52" w14:textId="77777777" w:rsidR="001170BF" w:rsidRPr="00190908" w:rsidRDefault="001170BF" w:rsidP="00190908">
            <w:pPr>
              <w:spacing w:after="0" w:line="240" w:lineRule="auto"/>
              <w:rPr>
                <w:rFonts w:eastAsia="Times New Roman" w:cstheme="minorHAnsi"/>
                <w:b/>
                <w:sz w:val="24"/>
                <w:szCs w:val="24"/>
                <w14:ligatures w14:val="none"/>
              </w:rPr>
            </w:pPr>
          </w:p>
        </w:tc>
        <w:tc>
          <w:tcPr>
            <w:tcW w:w="1608" w:type="pct"/>
            <w:tcBorders>
              <w:top w:val="single" w:sz="4" w:space="0" w:color="auto"/>
              <w:left w:val="single" w:sz="4" w:space="0" w:color="auto"/>
              <w:bottom w:val="single" w:sz="4" w:space="0" w:color="auto"/>
              <w:right w:val="single" w:sz="4" w:space="0" w:color="auto"/>
            </w:tcBorders>
            <w:hideMark/>
          </w:tcPr>
          <w:p w14:paraId="6436949D"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1.1.5. Atsiskaitomoji sąskaita</w:t>
            </w:r>
          </w:p>
        </w:tc>
        <w:tc>
          <w:tcPr>
            <w:tcW w:w="1998" w:type="pct"/>
            <w:tcBorders>
              <w:top w:val="single" w:sz="4" w:space="0" w:color="auto"/>
              <w:left w:val="single" w:sz="4" w:space="0" w:color="auto"/>
              <w:bottom w:val="single" w:sz="4" w:space="0" w:color="auto"/>
              <w:right w:val="single" w:sz="4" w:space="0" w:color="auto"/>
            </w:tcBorders>
            <w:hideMark/>
          </w:tcPr>
          <w:p w14:paraId="1CF0295F"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kern w:val="0"/>
                <w:sz w:val="24"/>
                <w:szCs w:val="24"/>
                <w14:ligatures w14:val="none"/>
              </w:rPr>
              <w:t>LT954010051005600727</w:t>
            </w:r>
          </w:p>
        </w:tc>
      </w:tr>
      <w:tr w:rsidR="001170BF" w:rsidRPr="00190908" w14:paraId="6AFA46C4" w14:textId="77777777" w:rsidTr="007041AB">
        <w:tc>
          <w:tcPr>
            <w:tcW w:w="1394" w:type="pct"/>
            <w:vMerge/>
            <w:tcBorders>
              <w:top w:val="single" w:sz="4" w:space="0" w:color="auto"/>
              <w:left w:val="single" w:sz="4" w:space="0" w:color="auto"/>
              <w:bottom w:val="single" w:sz="4" w:space="0" w:color="auto"/>
              <w:right w:val="single" w:sz="4" w:space="0" w:color="auto"/>
            </w:tcBorders>
            <w:vAlign w:val="center"/>
            <w:hideMark/>
          </w:tcPr>
          <w:p w14:paraId="153BB231" w14:textId="77777777" w:rsidR="001170BF" w:rsidRPr="00190908" w:rsidRDefault="001170BF" w:rsidP="00190908">
            <w:pPr>
              <w:spacing w:after="0" w:line="240" w:lineRule="auto"/>
              <w:rPr>
                <w:rFonts w:eastAsia="Times New Roman" w:cstheme="minorHAnsi"/>
                <w:b/>
                <w:sz w:val="24"/>
                <w:szCs w:val="24"/>
                <w14:ligatures w14:val="none"/>
              </w:rPr>
            </w:pPr>
          </w:p>
        </w:tc>
        <w:tc>
          <w:tcPr>
            <w:tcW w:w="1608" w:type="pct"/>
            <w:tcBorders>
              <w:top w:val="single" w:sz="4" w:space="0" w:color="auto"/>
              <w:left w:val="single" w:sz="4" w:space="0" w:color="auto"/>
              <w:bottom w:val="single" w:sz="4" w:space="0" w:color="auto"/>
              <w:right w:val="single" w:sz="4" w:space="0" w:color="auto"/>
            </w:tcBorders>
            <w:hideMark/>
          </w:tcPr>
          <w:p w14:paraId="2E2FC024"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1.1.6. Bankas, banko kodas</w:t>
            </w:r>
          </w:p>
        </w:tc>
        <w:tc>
          <w:tcPr>
            <w:tcW w:w="1998" w:type="pct"/>
            <w:tcBorders>
              <w:top w:val="single" w:sz="4" w:space="0" w:color="auto"/>
              <w:left w:val="single" w:sz="4" w:space="0" w:color="auto"/>
              <w:bottom w:val="single" w:sz="4" w:space="0" w:color="auto"/>
              <w:right w:val="single" w:sz="4" w:space="0" w:color="auto"/>
            </w:tcBorders>
            <w:hideMark/>
          </w:tcPr>
          <w:p w14:paraId="78EB03B6"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kern w:val="0"/>
                <w:sz w:val="24"/>
                <w:szCs w:val="24"/>
                <w14:ligatures w14:val="none"/>
              </w:rPr>
              <w:t>40100</w:t>
            </w:r>
          </w:p>
        </w:tc>
      </w:tr>
      <w:tr w:rsidR="001170BF" w:rsidRPr="00190908" w14:paraId="5F484CDF" w14:textId="77777777" w:rsidTr="007041AB">
        <w:tc>
          <w:tcPr>
            <w:tcW w:w="1394" w:type="pct"/>
            <w:vMerge/>
            <w:tcBorders>
              <w:top w:val="single" w:sz="4" w:space="0" w:color="auto"/>
              <w:left w:val="single" w:sz="4" w:space="0" w:color="auto"/>
              <w:bottom w:val="single" w:sz="4" w:space="0" w:color="auto"/>
              <w:right w:val="single" w:sz="4" w:space="0" w:color="auto"/>
            </w:tcBorders>
            <w:vAlign w:val="center"/>
            <w:hideMark/>
          </w:tcPr>
          <w:p w14:paraId="1E79AB8A" w14:textId="77777777" w:rsidR="001170BF" w:rsidRPr="00190908" w:rsidRDefault="001170BF" w:rsidP="00190908">
            <w:pPr>
              <w:spacing w:after="0" w:line="240" w:lineRule="auto"/>
              <w:rPr>
                <w:rFonts w:eastAsia="Times New Roman" w:cstheme="minorHAnsi"/>
                <w:b/>
                <w:sz w:val="24"/>
                <w:szCs w:val="24"/>
                <w14:ligatures w14:val="none"/>
              </w:rPr>
            </w:pPr>
          </w:p>
        </w:tc>
        <w:tc>
          <w:tcPr>
            <w:tcW w:w="1608" w:type="pct"/>
            <w:tcBorders>
              <w:top w:val="single" w:sz="4" w:space="0" w:color="auto"/>
              <w:left w:val="single" w:sz="4" w:space="0" w:color="auto"/>
              <w:bottom w:val="single" w:sz="4" w:space="0" w:color="auto"/>
              <w:right w:val="single" w:sz="4" w:space="0" w:color="auto"/>
            </w:tcBorders>
            <w:hideMark/>
          </w:tcPr>
          <w:p w14:paraId="3CB69AFC"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1.1.7. Telefonas</w:t>
            </w:r>
          </w:p>
        </w:tc>
        <w:tc>
          <w:tcPr>
            <w:tcW w:w="1998" w:type="pct"/>
            <w:tcBorders>
              <w:top w:val="single" w:sz="4" w:space="0" w:color="auto"/>
              <w:left w:val="single" w:sz="4" w:space="0" w:color="auto"/>
              <w:bottom w:val="single" w:sz="4" w:space="0" w:color="auto"/>
              <w:right w:val="single" w:sz="4" w:space="0" w:color="auto"/>
            </w:tcBorders>
            <w:hideMark/>
          </w:tcPr>
          <w:p w14:paraId="446484D2"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kern w:val="0"/>
                <w:sz w:val="24"/>
                <w:szCs w:val="24"/>
                <w14:ligatures w14:val="none"/>
              </w:rPr>
              <w:t>+370 389 61 620</w:t>
            </w:r>
          </w:p>
        </w:tc>
      </w:tr>
      <w:tr w:rsidR="001170BF" w:rsidRPr="00190908" w14:paraId="3FBB6DB8" w14:textId="77777777" w:rsidTr="007041AB">
        <w:tc>
          <w:tcPr>
            <w:tcW w:w="1394" w:type="pct"/>
            <w:vMerge/>
            <w:tcBorders>
              <w:top w:val="single" w:sz="4" w:space="0" w:color="auto"/>
              <w:left w:val="single" w:sz="4" w:space="0" w:color="auto"/>
              <w:bottom w:val="single" w:sz="4" w:space="0" w:color="auto"/>
              <w:right w:val="single" w:sz="4" w:space="0" w:color="auto"/>
            </w:tcBorders>
            <w:vAlign w:val="center"/>
            <w:hideMark/>
          </w:tcPr>
          <w:p w14:paraId="73B9E605" w14:textId="77777777" w:rsidR="001170BF" w:rsidRPr="00190908" w:rsidRDefault="001170BF" w:rsidP="00190908">
            <w:pPr>
              <w:spacing w:after="0" w:line="240" w:lineRule="auto"/>
              <w:rPr>
                <w:rFonts w:eastAsia="Times New Roman" w:cstheme="minorHAnsi"/>
                <w:b/>
                <w:sz w:val="24"/>
                <w:szCs w:val="24"/>
                <w14:ligatures w14:val="none"/>
              </w:rPr>
            </w:pPr>
          </w:p>
        </w:tc>
        <w:tc>
          <w:tcPr>
            <w:tcW w:w="1608" w:type="pct"/>
            <w:tcBorders>
              <w:top w:val="single" w:sz="4" w:space="0" w:color="auto"/>
              <w:left w:val="single" w:sz="4" w:space="0" w:color="auto"/>
              <w:bottom w:val="single" w:sz="4" w:space="0" w:color="auto"/>
              <w:right w:val="single" w:sz="4" w:space="0" w:color="auto"/>
            </w:tcBorders>
            <w:hideMark/>
          </w:tcPr>
          <w:p w14:paraId="3DBA33F2"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1.1.8. El. paštas</w:t>
            </w:r>
          </w:p>
        </w:tc>
        <w:tc>
          <w:tcPr>
            <w:tcW w:w="1998" w:type="pct"/>
            <w:tcBorders>
              <w:top w:val="single" w:sz="4" w:space="0" w:color="auto"/>
              <w:left w:val="single" w:sz="4" w:space="0" w:color="auto"/>
              <w:bottom w:val="single" w:sz="4" w:space="0" w:color="auto"/>
              <w:right w:val="single" w:sz="4" w:space="0" w:color="auto"/>
            </w:tcBorders>
            <w:hideMark/>
          </w:tcPr>
          <w:p w14:paraId="2B679492"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kern w:val="0"/>
                <w:sz w:val="24"/>
                <w:szCs w:val="24"/>
                <w14:ligatures w14:val="none"/>
              </w:rPr>
              <w:t>info@utena.lt</w:t>
            </w:r>
          </w:p>
        </w:tc>
      </w:tr>
      <w:tr w:rsidR="001170BF" w:rsidRPr="00190908" w14:paraId="0F32C3E4" w14:textId="77777777" w:rsidTr="007041AB">
        <w:tc>
          <w:tcPr>
            <w:tcW w:w="1394" w:type="pct"/>
            <w:vMerge/>
            <w:tcBorders>
              <w:top w:val="single" w:sz="4" w:space="0" w:color="auto"/>
              <w:left w:val="single" w:sz="4" w:space="0" w:color="auto"/>
              <w:bottom w:val="single" w:sz="4" w:space="0" w:color="auto"/>
              <w:right w:val="single" w:sz="4" w:space="0" w:color="auto"/>
            </w:tcBorders>
            <w:vAlign w:val="center"/>
            <w:hideMark/>
          </w:tcPr>
          <w:p w14:paraId="146D0D07" w14:textId="77777777" w:rsidR="001170BF" w:rsidRPr="00190908" w:rsidRDefault="001170BF" w:rsidP="00190908">
            <w:pPr>
              <w:spacing w:after="0" w:line="240" w:lineRule="auto"/>
              <w:rPr>
                <w:rFonts w:eastAsia="Times New Roman" w:cstheme="minorHAnsi"/>
                <w:b/>
                <w:sz w:val="24"/>
                <w:szCs w:val="24"/>
                <w14:ligatures w14:val="none"/>
              </w:rPr>
            </w:pPr>
          </w:p>
        </w:tc>
        <w:tc>
          <w:tcPr>
            <w:tcW w:w="1608" w:type="pct"/>
            <w:tcBorders>
              <w:top w:val="single" w:sz="4" w:space="0" w:color="auto"/>
              <w:left w:val="single" w:sz="4" w:space="0" w:color="auto"/>
              <w:bottom w:val="single" w:sz="4" w:space="0" w:color="auto"/>
              <w:right w:val="single" w:sz="4" w:space="0" w:color="auto"/>
            </w:tcBorders>
            <w:hideMark/>
          </w:tcPr>
          <w:p w14:paraId="36998F93"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1.1.9. Šalies atstovas</w:t>
            </w:r>
          </w:p>
        </w:tc>
        <w:tc>
          <w:tcPr>
            <w:tcW w:w="1998" w:type="pct"/>
            <w:tcBorders>
              <w:top w:val="single" w:sz="4" w:space="0" w:color="auto"/>
              <w:left w:val="single" w:sz="4" w:space="0" w:color="auto"/>
              <w:bottom w:val="single" w:sz="4" w:space="0" w:color="auto"/>
              <w:right w:val="single" w:sz="4" w:space="0" w:color="auto"/>
            </w:tcBorders>
            <w:hideMark/>
          </w:tcPr>
          <w:p w14:paraId="093961B8" w14:textId="77777777" w:rsidR="00C93C06" w:rsidRPr="00190908" w:rsidRDefault="00C93C06"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 xml:space="preserve">Administracijos direktorius </w:t>
            </w:r>
          </w:p>
          <w:p w14:paraId="3C25BF90" w14:textId="77A4D2D6"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 xml:space="preserve">Paulius Čyvas </w:t>
            </w:r>
          </w:p>
        </w:tc>
      </w:tr>
      <w:tr w:rsidR="001170BF" w:rsidRPr="00190908" w14:paraId="4622D83A" w14:textId="77777777" w:rsidTr="007041AB">
        <w:tc>
          <w:tcPr>
            <w:tcW w:w="1394" w:type="pct"/>
            <w:vMerge/>
            <w:tcBorders>
              <w:top w:val="single" w:sz="4" w:space="0" w:color="auto"/>
              <w:left w:val="single" w:sz="4" w:space="0" w:color="auto"/>
              <w:bottom w:val="single" w:sz="4" w:space="0" w:color="auto"/>
              <w:right w:val="single" w:sz="4" w:space="0" w:color="auto"/>
            </w:tcBorders>
            <w:vAlign w:val="center"/>
            <w:hideMark/>
          </w:tcPr>
          <w:p w14:paraId="2991CDBB" w14:textId="77777777" w:rsidR="001170BF" w:rsidRPr="00190908" w:rsidRDefault="001170BF" w:rsidP="00190908">
            <w:pPr>
              <w:spacing w:after="0" w:line="240" w:lineRule="auto"/>
              <w:rPr>
                <w:rFonts w:eastAsia="Times New Roman" w:cstheme="minorHAnsi"/>
                <w:b/>
                <w:sz w:val="24"/>
                <w:szCs w:val="24"/>
                <w14:ligatures w14:val="none"/>
              </w:rPr>
            </w:pPr>
          </w:p>
        </w:tc>
        <w:tc>
          <w:tcPr>
            <w:tcW w:w="1608" w:type="pct"/>
            <w:tcBorders>
              <w:top w:val="single" w:sz="4" w:space="0" w:color="auto"/>
              <w:left w:val="single" w:sz="4" w:space="0" w:color="auto"/>
              <w:bottom w:val="single" w:sz="4" w:space="0" w:color="auto"/>
              <w:right w:val="single" w:sz="4" w:space="0" w:color="auto"/>
            </w:tcBorders>
            <w:hideMark/>
          </w:tcPr>
          <w:p w14:paraId="598E58D9"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1.1.10. Atstovavimo pagrindas</w:t>
            </w:r>
          </w:p>
        </w:tc>
        <w:tc>
          <w:tcPr>
            <w:tcW w:w="1998" w:type="pct"/>
            <w:tcBorders>
              <w:top w:val="single" w:sz="4" w:space="0" w:color="auto"/>
              <w:left w:val="single" w:sz="4" w:space="0" w:color="auto"/>
              <w:bottom w:val="single" w:sz="4" w:space="0" w:color="auto"/>
              <w:right w:val="single" w:sz="4" w:space="0" w:color="auto"/>
            </w:tcBorders>
            <w:hideMark/>
          </w:tcPr>
          <w:p w14:paraId="44F35579"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Utenos rajono savivaldybės nuostatai</w:t>
            </w:r>
          </w:p>
        </w:tc>
      </w:tr>
      <w:tr w:rsidR="00DB3203" w:rsidRPr="00190908" w14:paraId="568E2D2E" w14:textId="77777777" w:rsidTr="00E079BC">
        <w:tc>
          <w:tcPr>
            <w:tcW w:w="1394" w:type="pct"/>
            <w:vMerge w:val="restart"/>
            <w:tcBorders>
              <w:top w:val="nil"/>
              <w:left w:val="single" w:sz="8" w:space="0" w:color="auto"/>
              <w:right w:val="single" w:sz="8" w:space="0" w:color="auto"/>
            </w:tcBorders>
          </w:tcPr>
          <w:p w14:paraId="6D28754E" w14:textId="09297AB4" w:rsidR="00DB3203" w:rsidRPr="00190908" w:rsidRDefault="00DB3203" w:rsidP="00190908">
            <w:pPr>
              <w:spacing w:after="0" w:line="240" w:lineRule="auto"/>
              <w:rPr>
                <w:rFonts w:eastAsia="Times New Roman" w:cstheme="minorHAnsi"/>
                <w:b/>
                <w:bCs/>
                <w:sz w:val="24"/>
                <w:szCs w:val="24"/>
                <w14:ligatures w14:val="none"/>
              </w:rPr>
            </w:pPr>
            <w:r w:rsidRPr="00190908">
              <w:rPr>
                <w:rFonts w:cstheme="minorHAnsi"/>
                <w:b/>
                <w:bCs/>
                <w:sz w:val="24"/>
                <w:szCs w:val="24"/>
              </w:rPr>
              <w:t>1.1</w:t>
            </w:r>
            <w:r w:rsidRPr="00190908">
              <w:rPr>
                <w:rFonts w:cstheme="minorHAnsi"/>
                <w:b/>
                <w:bCs/>
                <w:sz w:val="24"/>
                <w:szCs w:val="24"/>
                <w:vertAlign w:val="superscript"/>
              </w:rPr>
              <w:t xml:space="preserve">1 </w:t>
            </w:r>
            <w:r w:rsidR="00096FA5" w:rsidRPr="00190908">
              <w:rPr>
                <w:rFonts w:cstheme="minorHAnsi"/>
                <w:b/>
                <w:bCs/>
                <w:sz w:val="24"/>
                <w:szCs w:val="24"/>
              </w:rPr>
              <w:t>Vyžuonų</w:t>
            </w:r>
            <w:r w:rsidR="00E079BC" w:rsidRPr="00190908">
              <w:rPr>
                <w:rFonts w:cstheme="minorHAnsi"/>
                <w:b/>
                <w:bCs/>
                <w:sz w:val="24"/>
                <w:szCs w:val="24"/>
              </w:rPr>
              <w:t xml:space="preserve"> </w:t>
            </w:r>
            <w:r w:rsidRPr="00190908">
              <w:rPr>
                <w:rFonts w:cstheme="minorHAnsi"/>
                <w:b/>
                <w:bCs/>
                <w:sz w:val="24"/>
                <w:szCs w:val="24"/>
              </w:rPr>
              <w:t xml:space="preserve">seniūnija (Pirkėjo Paslaugų gavėjas) </w:t>
            </w:r>
          </w:p>
        </w:tc>
        <w:tc>
          <w:tcPr>
            <w:tcW w:w="1608" w:type="pct"/>
            <w:tcBorders>
              <w:top w:val="single" w:sz="8" w:space="0" w:color="auto"/>
              <w:left w:val="single" w:sz="8" w:space="0" w:color="auto"/>
              <w:bottom w:val="single" w:sz="8" w:space="0" w:color="auto"/>
              <w:right w:val="single" w:sz="8" w:space="0" w:color="auto"/>
            </w:tcBorders>
          </w:tcPr>
          <w:p w14:paraId="44291D9B" w14:textId="6E042A08" w:rsidR="00DB3203" w:rsidRPr="00190908" w:rsidRDefault="00DB3203" w:rsidP="00190908">
            <w:pPr>
              <w:spacing w:after="0" w:line="240" w:lineRule="auto"/>
              <w:rPr>
                <w:rFonts w:eastAsia="Times New Roman" w:cstheme="minorHAnsi"/>
                <w:sz w:val="24"/>
                <w:szCs w:val="24"/>
                <w14:ligatures w14:val="none"/>
              </w:rPr>
            </w:pPr>
            <w:r w:rsidRPr="00190908">
              <w:rPr>
                <w:rFonts w:cstheme="minorHAnsi"/>
                <w:sz w:val="24"/>
                <w:szCs w:val="24"/>
              </w:rPr>
              <w:t>1.1.1.Pavadinimas</w:t>
            </w:r>
          </w:p>
        </w:tc>
        <w:tc>
          <w:tcPr>
            <w:tcW w:w="1998" w:type="pct"/>
            <w:tcBorders>
              <w:top w:val="single" w:sz="8" w:space="0" w:color="auto"/>
              <w:left w:val="single" w:sz="8" w:space="0" w:color="auto"/>
              <w:bottom w:val="single" w:sz="8" w:space="0" w:color="auto"/>
              <w:right w:val="single" w:sz="8" w:space="0" w:color="auto"/>
            </w:tcBorders>
          </w:tcPr>
          <w:p w14:paraId="7861AF47" w14:textId="53DB1DF7" w:rsidR="00DB3203" w:rsidRPr="00190908" w:rsidRDefault="00C93C06" w:rsidP="00190908">
            <w:pPr>
              <w:spacing w:after="0" w:line="240" w:lineRule="auto"/>
              <w:rPr>
                <w:rFonts w:eastAsia="Times New Roman" w:cstheme="minorHAnsi"/>
                <w:color w:val="C00000"/>
                <w:sz w:val="24"/>
                <w:szCs w:val="24"/>
                <w14:ligatures w14:val="none"/>
              </w:rPr>
            </w:pPr>
            <w:r w:rsidRPr="00190908">
              <w:rPr>
                <w:rFonts w:eastAsia="Times New Roman" w:cstheme="minorHAnsi"/>
                <w:color w:val="C00000"/>
                <w:sz w:val="24"/>
                <w:szCs w:val="24"/>
                <w14:ligatures w14:val="none"/>
              </w:rPr>
              <w:t xml:space="preserve"> </w:t>
            </w:r>
            <w:r w:rsidRPr="00190908">
              <w:rPr>
                <w:rFonts w:eastAsia="Times New Roman" w:cstheme="minorHAnsi"/>
                <w:sz w:val="24"/>
                <w:szCs w:val="24"/>
                <w14:ligatures w14:val="none"/>
              </w:rPr>
              <w:t xml:space="preserve">Utenos rajono savivaldybės administracijos </w:t>
            </w:r>
            <w:r w:rsidR="00136184" w:rsidRPr="00190908">
              <w:rPr>
                <w:rFonts w:eastAsia="Times New Roman" w:cstheme="minorHAnsi"/>
                <w:sz w:val="24"/>
                <w:szCs w:val="24"/>
                <w14:ligatures w14:val="none"/>
              </w:rPr>
              <w:t>Vyžuonų</w:t>
            </w:r>
            <w:r w:rsidRPr="00190908">
              <w:rPr>
                <w:rFonts w:eastAsia="Times New Roman" w:cstheme="minorHAnsi"/>
                <w:sz w:val="24"/>
                <w:szCs w:val="24"/>
                <w14:ligatures w14:val="none"/>
              </w:rPr>
              <w:t xml:space="preserve"> seniūnija</w:t>
            </w:r>
          </w:p>
        </w:tc>
      </w:tr>
      <w:tr w:rsidR="00DB3203" w:rsidRPr="00190908" w14:paraId="65A1988A" w14:textId="77777777" w:rsidTr="00E079BC">
        <w:tc>
          <w:tcPr>
            <w:tcW w:w="1394" w:type="pct"/>
            <w:vMerge/>
            <w:tcBorders>
              <w:left w:val="single" w:sz="8" w:space="0" w:color="auto"/>
              <w:right w:val="single" w:sz="8" w:space="0" w:color="auto"/>
            </w:tcBorders>
          </w:tcPr>
          <w:p w14:paraId="27681741" w14:textId="77777777" w:rsidR="00DB3203" w:rsidRPr="00190908" w:rsidRDefault="00DB3203" w:rsidP="00190908">
            <w:pPr>
              <w:spacing w:after="0" w:line="240" w:lineRule="auto"/>
              <w:rPr>
                <w:rFonts w:eastAsia="Times New Roman" w:cstheme="minorHAnsi"/>
                <w:b/>
                <w:bCs/>
                <w:sz w:val="24"/>
                <w:szCs w:val="24"/>
                <w14:ligatures w14:val="none"/>
              </w:rPr>
            </w:pPr>
          </w:p>
        </w:tc>
        <w:tc>
          <w:tcPr>
            <w:tcW w:w="1608" w:type="pct"/>
            <w:tcBorders>
              <w:top w:val="single" w:sz="8" w:space="0" w:color="auto"/>
              <w:left w:val="single" w:sz="8" w:space="0" w:color="auto"/>
              <w:bottom w:val="single" w:sz="8" w:space="0" w:color="auto"/>
              <w:right w:val="single" w:sz="8" w:space="0" w:color="auto"/>
            </w:tcBorders>
          </w:tcPr>
          <w:p w14:paraId="5F50CE69" w14:textId="55772077" w:rsidR="00DB3203" w:rsidRPr="00190908" w:rsidRDefault="00DB3203" w:rsidP="00190908">
            <w:pPr>
              <w:spacing w:after="0" w:line="240" w:lineRule="auto"/>
              <w:rPr>
                <w:rFonts w:eastAsia="Times New Roman" w:cstheme="minorHAnsi"/>
                <w:sz w:val="24"/>
                <w:szCs w:val="24"/>
                <w14:ligatures w14:val="none"/>
              </w:rPr>
            </w:pPr>
            <w:r w:rsidRPr="00190908">
              <w:rPr>
                <w:rFonts w:cstheme="minorHAnsi"/>
                <w:sz w:val="24"/>
                <w:szCs w:val="24"/>
              </w:rPr>
              <w:t>1.1.2 Juridinio asmens kodas</w:t>
            </w:r>
          </w:p>
        </w:tc>
        <w:tc>
          <w:tcPr>
            <w:tcW w:w="1998" w:type="pct"/>
            <w:tcBorders>
              <w:top w:val="single" w:sz="8" w:space="0" w:color="auto"/>
              <w:left w:val="single" w:sz="8" w:space="0" w:color="auto"/>
              <w:bottom w:val="single" w:sz="8" w:space="0" w:color="auto"/>
              <w:right w:val="single" w:sz="8" w:space="0" w:color="auto"/>
            </w:tcBorders>
          </w:tcPr>
          <w:p w14:paraId="3A0B7C05" w14:textId="16F7B1B8" w:rsidR="00DB3203" w:rsidRPr="00190908" w:rsidRDefault="000C7B38"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18870</w:t>
            </w:r>
            <w:r w:rsidR="0042736C" w:rsidRPr="00190908">
              <w:rPr>
                <w:rFonts w:eastAsia="Times New Roman" w:cstheme="minorHAnsi"/>
                <w:sz w:val="24"/>
                <w:szCs w:val="24"/>
                <w14:ligatures w14:val="none"/>
              </w:rPr>
              <w:t>6</w:t>
            </w:r>
            <w:r w:rsidR="00940DC0" w:rsidRPr="00190908">
              <w:rPr>
                <w:rFonts w:eastAsia="Times New Roman" w:cstheme="minorHAnsi"/>
                <w:sz w:val="24"/>
                <w:szCs w:val="24"/>
                <w14:ligatures w14:val="none"/>
              </w:rPr>
              <w:t>173</w:t>
            </w:r>
          </w:p>
        </w:tc>
      </w:tr>
      <w:tr w:rsidR="00DB3203" w:rsidRPr="00190908" w14:paraId="63FFEB5A" w14:textId="77777777" w:rsidTr="00E079BC">
        <w:tc>
          <w:tcPr>
            <w:tcW w:w="1394" w:type="pct"/>
            <w:vMerge/>
            <w:tcBorders>
              <w:left w:val="single" w:sz="8" w:space="0" w:color="auto"/>
              <w:right w:val="single" w:sz="8" w:space="0" w:color="auto"/>
            </w:tcBorders>
          </w:tcPr>
          <w:p w14:paraId="0365E657" w14:textId="77777777" w:rsidR="00DB3203" w:rsidRPr="00190908" w:rsidRDefault="00DB3203" w:rsidP="00190908">
            <w:pPr>
              <w:spacing w:after="0" w:line="240" w:lineRule="auto"/>
              <w:rPr>
                <w:rFonts w:eastAsia="Times New Roman" w:cstheme="minorHAnsi"/>
                <w:b/>
                <w:bCs/>
                <w:sz w:val="24"/>
                <w:szCs w:val="24"/>
                <w14:ligatures w14:val="none"/>
              </w:rPr>
            </w:pPr>
          </w:p>
        </w:tc>
        <w:tc>
          <w:tcPr>
            <w:tcW w:w="1608" w:type="pct"/>
            <w:tcBorders>
              <w:top w:val="single" w:sz="8" w:space="0" w:color="auto"/>
              <w:left w:val="single" w:sz="8" w:space="0" w:color="auto"/>
              <w:bottom w:val="single" w:sz="8" w:space="0" w:color="auto"/>
              <w:right w:val="single" w:sz="8" w:space="0" w:color="auto"/>
            </w:tcBorders>
          </w:tcPr>
          <w:p w14:paraId="774242E9" w14:textId="73BE3006" w:rsidR="00DB3203" w:rsidRPr="00190908" w:rsidRDefault="00DB3203" w:rsidP="00190908">
            <w:pPr>
              <w:spacing w:after="0" w:line="240" w:lineRule="auto"/>
              <w:rPr>
                <w:rFonts w:eastAsia="Times New Roman" w:cstheme="minorHAnsi"/>
                <w:sz w:val="24"/>
                <w:szCs w:val="24"/>
                <w14:ligatures w14:val="none"/>
              </w:rPr>
            </w:pPr>
            <w:r w:rsidRPr="00190908">
              <w:rPr>
                <w:rFonts w:cstheme="minorHAnsi"/>
                <w:sz w:val="24"/>
                <w:szCs w:val="24"/>
              </w:rPr>
              <w:t>1.1.3. Adresas</w:t>
            </w:r>
          </w:p>
        </w:tc>
        <w:tc>
          <w:tcPr>
            <w:tcW w:w="1998" w:type="pct"/>
            <w:tcBorders>
              <w:top w:val="single" w:sz="8" w:space="0" w:color="auto"/>
              <w:left w:val="single" w:sz="8" w:space="0" w:color="auto"/>
              <w:bottom w:val="single" w:sz="8" w:space="0" w:color="auto"/>
              <w:right w:val="single" w:sz="8" w:space="0" w:color="auto"/>
            </w:tcBorders>
          </w:tcPr>
          <w:p w14:paraId="440DE466" w14:textId="1241B942" w:rsidR="00DB3203" w:rsidRPr="00190908" w:rsidRDefault="00940DC0"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Šilo</w:t>
            </w:r>
            <w:r w:rsidR="000C7B38" w:rsidRPr="00190908">
              <w:rPr>
                <w:rFonts w:eastAsia="Times New Roman" w:cstheme="minorHAnsi"/>
                <w:sz w:val="24"/>
                <w:szCs w:val="24"/>
                <w14:ligatures w14:val="none"/>
              </w:rPr>
              <w:t xml:space="preserve"> </w:t>
            </w:r>
            <w:r w:rsidRPr="00190908">
              <w:rPr>
                <w:rFonts w:eastAsia="Times New Roman" w:cstheme="minorHAnsi"/>
                <w:sz w:val="24"/>
                <w:szCs w:val="24"/>
                <w14:ligatures w14:val="none"/>
              </w:rPr>
              <w:t>g.</w:t>
            </w:r>
            <w:r w:rsidR="000C7B38" w:rsidRPr="00190908">
              <w:rPr>
                <w:rFonts w:eastAsia="Times New Roman" w:cstheme="minorHAnsi"/>
                <w:sz w:val="24"/>
                <w:szCs w:val="24"/>
                <w14:ligatures w14:val="none"/>
              </w:rPr>
              <w:t xml:space="preserve"> </w:t>
            </w:r>
            <w:r w:rsidRPr="00190908">
              <w:rPr>
                <w:rFonts w:eastAsia="Times New Roman" w:cstheme="minorHAnsi"/>
                <w:sz w:val="24"/>
                <w:szCs w:val="24"/>
                <w14:ligatures w14:val="none"/>
              </w:rPr>
              <w:t>6</w:t>
            </w:r>
            <w:r w:rsidR="000C7B38" w:rsidRPr="00190908">
              <w:rPr>
                <w:rFonts w:eastAsia="Times New Roman" w:cstheme="minorHAnsi"/>
                <w:sz w:val="24"/>
                <w:szCs w:val="24"/>
                <w14:ligatures w14:val="none"/>
              </w:rPr>
              <w:t>, LT-28</w:t>
            </w:r>
            <w:r w:rsidR="006411D2" w:rsidRPr="00190908">
              <w:rPr>
                <w:rFonts w:eastAsia="Times New Roman" w:cstheme="minorHAnsi"/>
                <w:sz w:val="24"/>
                <w:szCs w:val="24"/>
                <w14:ligatures w14:val="none"/>
              </w:rPr>
              <w:t>3</w:t>
            </w:r>
            <w:r w:rsidR="00690017" w:rsidRPr="00190908">
              <w:rPr>
                <w:rFonts w:eastAsia="Times New Roman" w:cstheme="minorHAnsi"/>
                <w:sz w:val="24"/>
                <w:szCs w:val="24"/>
                <w14:ligatures w14:val="none"/>
              </w:rPr>
              <w:t>71</w:t>
            </w:r>
            <w:r w:rsidR="000C7B38" w:rsidRPr="00190908">
              <w:rPr>
                <w:rFonts w:eastAsia="Times New Roman" w:cstheme="minorHAnsi"/>
                <w:sz w:val="24"/>
                <w:szCs w:val="24"/>
                <w14:ligatures w14:val="none"/>
              </w:rPr>
              <w:t xml:space="preserve"> </w:t>
            </w:r>
            <w:r w:rsidR="00690017" w:rsidRPr="00190908">
              <w:rPr>
                <w:rFonts w:eastAsia="Times New Roman" w:cstheme="minorHAnsi"/>
                <w:sz w:val="24"/>
                <w:szCs w:val="24"/>
                <w14:ligatures w14:val="none"/>
              </w:rPr>
              <w:t>Vyžuonos</w:t>
            </w:r>
            <w:r w:rsidR="000C7B38" w:rsidRPr="00190908">
              <w:rPr>
                <w:rFonts w:eastAsia="Times New Roman" w:cstheme="minorHAnsi"/>
                <w:sz w:val="24"/>
                <w:szCs w:val="24"/>
                <w14:ligatures w14:val="none"/>
              </w:rPr>
              <w:t>, Utenos r.</w:t>
            </w:r>
          </w:p>
        </w:tc>
      </w:tr>
      <w:tr w:rsidR="00DB3203" w:rsidRPr="00190908" w14:paraId="0B0453B4" w14:textId="77777777" w:rsidTr="00E079BC">
        <w:tc>
          <w:tcPr>
            <w:tcW w:w="1394" w:type="pct"/>
            <w:vMerge/>
            <w:tcBorders>
              <w:left w:val="single" w:sz="8" w:space="0" w:color="auto"/>
              <w:right w:val="single" w:sz="8" w:space="0" w:color="auto"/>
            </w:tcBorders>
          </w:tcPr>
          <w:p w14:paraId="6BF4D4C7" w14:textId="77777777" w:rsidR="00DB3203" w:rsidRPr="00190908" w:rsidRDefault="00DB3203" w:rsidP="00190908">
            <w:pPr>
              <w:spacing w:after="0" w:line="240" w:lineRule="auto"/>
              <w:rPr>
                <w:rFonts w:eastAsia="Times New Roman" w:cstheme="minorHAnsi"/>
                <w:b/>
                <w:bCs/>
                <w:sz w:val="24"/>
                <w:szCs w:val="24"/>
                <w14:ligatures w14:val="none"/>
              </w:rPr>
            </w:pPr>
          </w:p>
        </w:tc>
        <w:tc>
          <w:tcPr>
            <w:tcW w:w="1608" w:type="pct"/>
            <w:tcBorders>
              <w:top w:val="single" w:sz="8" w:space="0" w:color="auto"/>
              <w:left w:val="single" w:sz="8" w:space="0" w:color="auto"/>
              <w:bottom w:val="single" w:sz="8" w:space="0" w:color="auto"/>
              <w:right w:val="single" w:sz="8" w:space="0" w:color="auto"/>
            </w:tcBorders>
          </w:tcPr>
          <w:p w14:paraId="2A93C484" w14:textId="15D6C465" w:rsidR="00DB3203" w:rsidRPr="00190908" w:rsidRDefault="00DB3203" w:rsidP="00190908">
            <w:pPr>
              <w:spacing w:after="0" w:line="240" w:lineRule="auto"/>
              <w:rPr>
                <w:rFonts w:eastAsia="Times New Roman" w:cstheme="minorHAnsi"/>
                <w:sz w:val="24"/>
                <w:szCs w:val="24"/>
                <w14:ligatures w14:val="none"/>
              </w:rPr>
            </w:pPr>
            <w:r w:rsidRPr="00190908">
              <w:rPr>
                <w:rFonts w:cstheme="minorHAnsi"/>
                <w:sz w:val="24"/>
                <w:szCs w:val="24"/>
              </w:rPr>
              <w:t>1.1.4. PVM mokėtojo kodas</w:t>
            </w:r>
          </w:p>
        </w:tc>
        <w:tc>
          <w:tcPr>
            <w:tcW w:w="1998" w:type="pct"/>
            <w:tcBorders>
              <w:top w:val="single" w:sz="8" w:space="0" w:color="auto"/>
              <w:left w:val="single" w:sz="8" w:space="0" w:color="auto"/>
              <w:bottom w:val="single" w:sz="8" w:space="0" w:color="auto"/>
              <w:right w:val="single" w:sz="8" w:space="0" w:color="auto"/>
            </w:tcBorders>
          </w:tcPr>
          <w:p w14:paraId="01E6B6ED" w14:textId="4C519C86" w:rsidR="00DB3203" w:rsidRPr="00190908" w:rsidRDefault="000C7B38"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Nėra PVM mokėtojas</w:t>
            </w:r>
          </w:p>
        </w:tc>
      </w:tr>
      <w:tr w:rsidR="00DB3203" w:rsidRPr="00190908" w14:paraId="2C1E63BB" w14:textId="77777777" w:rsidTr="00E079BC">
        <w:tc>
          <w:tcPr>
            <w:tcW w:w="1394" w:type="pct"/>
            <w:vMerge/>
            <w:tcBorders>
              <w:left w:val="single" w:sz="8" w:space="0" w:color="auto"/>
              <w:right w:val="single" w:sz="8" w:space="0" w:color="auto"/>
            </w:tcBorders>
          </w:tcPr>
          <w:p w14:paraId="400BDD4F" w14:textId="77777777" w:rsidR="00DB3203" w:rsidRPr="00190908" w:rsidRDefault="00DB3203" w:rsidP="00190908">
            <w:pPr>
              <w:spacing w:after="0" w:line="240" w:lineRule="auto"/>
              <w:rPr>
                <w:rFonts w:eastAsia="Times New Roman" w:cstheme="minorHAnsi"/>
                <w:b/>
                <w:bCs/>
                <w:sz w:val="24"/>
                <w:szCs w:val="24"/>
                <w14:ligatures w14:val="none"/>
              </w:rPr>
            </w:pPr>
          </w:p>
        </w:tc>
        <w:tc>
          <w:tcPr>
            <w:tcW w:w="1608" w:type="pct"/>
            <w:tcBorders>
              <w:top w:val="single" w:sz="8" w:space="0" w:color="auto"/>
              <w:left w:val="single" w:sz="8" w:space="0" w:color="auto"/>
              <w:bottom w:val="single" w:sz="8" w:space="0" w:color="auto"/>
              <w:right w:val="single" w:sz="8" w:space="0" w:color="auto"/>
            </w:tcBorders>
          </w:tcPr>
          <w:p w14:paraId="22360405" w14:textId="053C9153" w:rsidR="00DB3203" w:rsidRPr="00190908" w:rsidRDefault="00DB3203" w:rsidP="00190908">
            <w:pPr>
              <w:spacing w:after="0" w:line="240" w:lineRule="auto"/>
              <w:rPr>
                <w:rFonts w:eastAsia="Times New Roman" w:cstheme="minorHAnsi"/>
                <w:sz w:val="24"/>
                <w:szCs w:val="24"/>
                <w14:ligatures w14:val="none"/>
              </w:rPr>
            </w:pPr>
            <w:r w:rsidRPr="00190908">
              <w:rPr>
                <w:rFonts w:cstheme="minorHAnsi"/>
                <w:sz w:val="24"/>
                <w:szCs w:val="24"/>
              </w:rPr>
              <w:t>1.1.5. Atsiskaitomoji sąskaita</w:t>
            </w:r>
          </w:p>
        </w:tc>
        <w:tc>
          <w:tcPr>
            <w:tcW w:w="1998" w:type="pct"/>
            <w:tcBorders>
              <w:top w:val="single" w:sz="8" w:space="0" w:color="auto"/>
              <w:left w:val="single" w:sz="8" w:space="0" w:color="auto"/>
              <w:bottom w:val="single" w:sz="8" w:space="0" w:color="auto"/>
              <w:right w:val="single" w:sz="8" w:space="0" w:color="auto"/>
            </w:tcBorders>
          </w:tcPr>
          <w:p w14:paraId="0D4506B1" w14:textId="1230591E" w:rsidR="00DB3203" w:rsidRPr="00190908" w:rsidRDefault="000C7B38"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LT</w:t>
            </w:r>
            <w:r w:rsidR="00E043C4" w:rsidRPr="00190908">
              <w:rPr>
                <w:rFonts w:eastAsia="Times New Roman" w:cstheme="minorHAnsi"/>
                <w:sz w:val="24"/>
                <w:szCs w:val="24"/>
                <w14:ligatures w14:val="none"/>
              </w:rPr>
              <w:t>764</w:t>
            </w:r>
            <w:r w:rsidR="00214155" w:rsidRPr="00190908">
              <w:rPr>
                <w:rFonts w:eastAsia="Times New Roman" w:cstheme="minorHAnsi"/>
                <w:sz w:val="24"/>
                <w:szCs w:val="24"/>
                <w14:ligatures w14:val="none"/>
              </w:rPr>
              <w:t>010051005601845</w:t>
            </w:r>
          </w:p>
        </w:tc>
      </w:tr>
      <w:tr w:rsidR="00DB3203" w:rsidRPr="00190908" w14:paraId="7F5AAB62" w14:textId="77777777" w:rsidTr="00E079BC">
        <w:tc>
          <w:tcPr>
            <w:tcW w:w="1394" w:type="pct"/>
            <w:vMerge/>
            <w:tcBorders>
              <w:left w:val="single" w:sz="8" w:space="0" w:color="auto"/>
              <w:right w:val="single" w:sz="8" w:space="0" w:color="auto"/>
            </w:tcBorders>
          </w:tcPr>
          <w:p w14:paraId="24E4D5F3" w14:textId="77777777" w:rsidR="00DB3203" w:rsidRPr="00190908" w:rsidRDefault="00DB3203" w:rsidP="00190908">
            <w:pPr>
              <w:spacing w:after="0" w:line="240" w:lineRule="auto"/>
              <w:rPr>
                <w:rFonts w:eastAsia="Times New Roman" w:cstheme="minorHAnsi"/>
                <w:b/>
                <w:bCs/>
                <w:sz w:val="24"/>
                <w:szCs w:val="24"/>
                <w14:ligatures w14:val="none"/>
              </w:rPr>
            </w:pPr>
          </w:p>
        </w:tc>
        <w:tc>
          <w:tcPr>
            <w:tcW w:w="1608" w:type="pct"/>
            <w:tcBorders>
              <w:top w:val="single" w:sz="8" w:space="0" w:color="auto"/>
              <w:left w:val="single" w:sz="8" w:space="0" w:color="auto"/>
              <w:bottom w:val="single" w:sz="8" w:space="0" w:color="auto"/>
              <w:right w:val="single" w:sz="8" w:space="0" w:color="auto"/>
            </w:tcBorders>
          </w:tcPr>
          <w:p w14:paraId="79F09D05" w14:textId="30F6C374" w:rsidR="00DB3203" w:rsidRPr="00190908" w:rsidRDefault="00DB3203" w:rsidP="00190908">
            <w:pPr>
              <w:spacing w:after="0" w:line="240" w:lineRule="auto"/>
              <w:rPr>
                <w:rFonts w:eastAsia="Times New Roman" w:cstheme="minorHAnsi"/>
                <w:sz w:val="24"/>
                <w:szCs w:val="24"/>
                <w14:ligatures w14:val="none"/>
              </w:rPr>
            </w:pPr>
            <w:r w:rsidRPr="00190908">
              <w:rPr>
                <w:rFonts w:cstheme="minorHAnsi"/>
                <w:sz w:val="24"/>
                <w:szCs w:val="24"/>
              </w:rPr>
              <w:t>1.1.6. Bankas, banko kodas</w:t>
            </w:r>
          </w:p>
        </w:tc>
        <w:tc>
          <w:tcPr>
            <w:tcW w:w="1998" w:type="pct"/>
            <w:tcBorders>
              <w:top w:val="single" w:sz="8" w:space="0" w:color="auto"/>
              <w:left w:val="single" w:sz="8" w:space="0" w:color="auto"/>
              <w:bottom w:val="single" w:sz="8" w:space="0" w:color="auto"/>
              <w:right w:val="single" w:sz="8" w:space="0" w:color="auto"/>
            </w:tcBorders>
          </w:tcPr>
          <w:p w14:paraId="4059BB06" w14:textId="77777777" w:rsidR="00DB3203" w:rsidRPr="00190908" w:rsidRDefault="000C7B38" w:rsidP="00190908">
            <w:pPr>
              <w:spacing w:after="0" w:line="240" w:lineRule="auto"/>
              <w:rPr>
                <w:rFonts w:eastAsia="Times New Roman" w:cstheme="minorHAnsi"/>
                <w:sz w:val="24"/>
                <w:szCs w:val="24"/>
                <w14:ligatures w14:val="none"/>
              </w:rPr>
            </w:pPr>
            <w:proofErr w:type="spellStart"/>
            <w:r w:rsidRPr="00190908">
              <w:rPr>
                <w:rFonts w:eastAsia="Times New Roman" w:cstheme="minorHAnsi"/>
                <w:sz w:val="24"/>
                <w:szCs w:val="24"/>
                <w14:ligatures w14:val="none"/>
              </w:rPr>
              <w:t>Luminor</w:t>
            </w:r>
            <w:proofErr w:type="spellEnd"/>
            <w:r w:rsidRPr="00190908">
              <w:rPr>
                <w:rFonts w:eastAsia="Times New Roman" w:cstheme="minorHAnsi"/>
                <w:sz w:val="24"/>
                <w:szCs w:val="24"/>
                <w14:ligatures w14:val="none"/>
              </w:rPr>
              <w:t xml:space="preserve"> Bank AS Lietuvos skyrius,</w:t>
            </w:r>
          </w:p>
          <w:p w14:paraId="1EC4CF8A" w14:textId="16FDEA8A" w:rsidR="000C7B38" w:rsidRPr="00190908" w:rsidRDefault="000C7B38"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Kodas 40100</w:t>
            </w:r>
          </w:p>
        </w:tc>
      </w:tr>
      <w:tr w:rsidR="00DB3203" w:rsidRPr="00190908" w14:paraId="481EFA03" w14:textId="77777777" w:rsidTr="00E079BC">
        <w:tc>
          <w:tcPr>
            <w:tcW w:w="1394" w:type="pct"/>
            <w:vMerge/>
            <w:tcBorders>
              <w:left w:val="single" w:sz="8" w:space="0" w:color="auto"/>
              <w:right w:val="single" w:sz="8" w:space="0" w:color="auto"/>
            </w:tcBorders>
          </w:tcPr>
          <w:p w14:paraId="546DCF07" w14:textId="77777777" w:rsidR="00DB3203" w:rsidRPr="00190908" w:rsidRDefault="00DB3203" w:rsidP="00190908">
            <w:pPr>
              <w:spacing w:after="0" w:line="240" w:lineRule="auto"/>
              <w:rPr>
                <w:rFonts w:eastAsia="Times New Roman" w:cstheme="minorHAnsi"/>
                <w:b/>
                <w:bCs/>
                <w:sz w:val="24"/>
                <w:szCs w:val="24"/>
                <w14:ligatures w14:val="none"/>
              </w:rPr>
            </w:pPr>
          </w:p>
        </w:tc>
        <w:tc>
          <w:tcPr>
            <w:tcW w:w="1608" w:type="pct"/>
            <w:tcBorders>
              <w:top w:val="single" w:sz="8" w:space="0" w:color="auto"/>
              <w:left w:val="single" w:sz="8" w:space="0" w:color="auto"/>
              <w:bottom w:val="single" w:sz="8" w:space="0" w:color="auto"/>
              <w:right w:val="single" w:sz="8" w:space="0" w:color="auto"/>
            </w:tcBorders>
          </w:tcPr>
          <w:p w14:paraId="13AC2646" w14:textId="0F01F4B8" w:rsidR="00DB3203" w:rsidRPr="00190908" w:rsidRDefault="00DB3203" w:rsidP="00190908">
            <w:pPr>
              <w:spacing w:after="0" w:line="240" w:lineRule="auto"/>
              <w:rPr>
                <w:rFonts w:eastAsia="Times New Roman" w:cstheme="minorHAnsi"/>
                <w:sz w:val="24"/>
                <w:szCs w:val="24"/>
                <w14:ligatures w14:val="none"/>
              </w:rPr>
            </w:pPr>
            <w:r w:rsidRPr="00190908">
              <w:rPr>
                <w:rFonts w:cstheme="minorHAnsi"/>
                <w:sz w:val="24"/>
                <w:szCs w:val="24"/>
              </w:rPr>
              <w:t>1.1.7.Telefonas</w:t>
            </w:r>
          </w:p>
        </w:tc>
        <w:tc>
          <w:tcPr>
            <w:tcW w:w="1998" w:type="pct"/>
            <w:tcBorders>
              <w:top w:val="single" w:sz="8" w:space="0" w:color="auto"/>
              <w:left w:val="single" w:sz="8" w:space="0" w:color="auto"/>
              <w:bottom w:val="single" w:sz="8" w:space="0" w:color="auto"/>
              <w:right w:val="single" w:sz="8" w:space="0" w:color="auto"/>
            </w:tcBorders>
          </w:tcPr>
          <w:p w14:paraId="4E450007" w14:textId="17D523E3" w:rsidR="00DB3203" w:rsidRPr="00190908" w:rsidRDefault="000C7B38"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+3706</w:t>
            </w:r>
            <w:r w:rsidR="003F2043" w:rsidRPr="00190908">
              <w:rPr>
                <w:rFonts w:eastAsia="Times New Roman" w:cstheme="minorHAnsi"/>
                <w:sz w:val="24"/>
                <w:szCs w:val="24"/>
                <w14:ligatures w14:val="none"/>
              </w:rPr>
              <w:t>0280436</w:t>
            </w:r>
          </w:p>
        </w:tc>
      </w:tr>
      <w:tr w:rsidR="00DB3203" w:rsidRPr="00190908" w14:paraId="661C3D88" w14:textId="77777777" w:rsidTr="00E079BC">
        <w:tc>
          <w:tcPr>
            <w:tcW w:w="1394" w:type="pct"/>
            <w:vMerge/>
            <w:tcBorders>
              <w:left w:val="single" w:sz="8" w:space="0" w:color="auto"/>
              <w:right w:val="single" w:sz="8" w:space="0" w:color="auto"/>
            </w:tcBorders>
          </w:tcPr>
          <w:p w14:paraId="676A2D63" w14:textId="77777777" w:rsidR="00DB3203" w:rsidRPr="00190908" w:rsidRDefault="00DB3203" w:rsidP="00190908">
            <w:pPr>
              <w:spacing w:after="0" w:line="240" w:lineRule="auto"/>
              <w:rPr>
                <w:rFonts w:eastAsia="Times New Roman" w:cstheme="minorHAnsi"/>
                <w:b/>
                <w:bCs/>
                <w:sz w:val="24"/>
                <w:szCs w:val="24"/>
                <w14:ligatures w14:val="none"/>
              </w:rPr>
            </w:pPr>
          </w:p>
        </w:tc>
        <w:tc>
          <w:tcPr>
            <w:tcW w:w="1608" w:type="pct"/>
            <w:tcBorders>
              <w:top w:val="single" w:sz="8" w:space="0" w:color="auto"/>
              <w:left w:val="single" w:sz="8" w:space="0" w:color="auto"/>
              <w:bottom w:val="single" w:sz="8" w:space="0" w:color="auto"/>
              <w:right w:val="single" w:sz="8" w:space="0" w:color="auto"/>
            </w:tcBorders>
          </w:tcPr>
          <w:p w14:paraId="6F5C292C" w14:textId="3BF5B8FE" w:rsidR="00DB3203" w:rsidRPr="00190908" w:rsidRDefault="00DB3203" w:rsidP="00190908">
            <w:pPr>
              <w:spacing w:after="0" w:line="240" w:lineRule="auto"/>
              <w:rPr>
                <w:rFonts w:eastAsia="Times New Roman" w:cstheme="minorHAnsi"/>
                <w:sz w:val="24"/>
                <w:szCs w:val="24"/>
                <w14:ligatures w14:val="none"/>
              </w:rPr>
            </w:pPr>
            <w:r w:rsidRPr="00190908">
              <w:rPr>
                <w:rFonts w:cstheme="minorHAnsi"/>
                <w:sz w:val="24"/>
                <w:szCs w:val="24"/>
              </w:rPr>
              <w:t>1.1.8. El. paštas</w:t>
            </w:r>
          </w:p>
        </w:tc>
        <w:tc>
          <w:tcPr>
            <w:tcW w:w="1998" w:type="pct"/>
            <w:tcBorders>
              <w:top w:val="single" w:sz="8" w:space="0" w:color="auto"/>
              <w:left w:val="single" w:sz="8" w:space="0" w:color="auto"/>
              <w:bottom w:val="single" w:sz="8" w:space="0" w:color="auto"/>
              <w:right w:val="single" w:sz="8" w:space="0" w:color="auto"/>
            </w:tcBorders>
          </w:tcPr>
          <w:p w14:paraId="3DA460A4" w14:textId="1FA6FBEB" w:rsidR="00DB3203" w:rsidRPr="00190908" w:rsidRDefault="003F2043"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vyzuonos</w:t>
            </w:r>
            <w:r w:rsidR="000C7B38" w:rsidRPr="00190908">
              <w:rPr>
                <w:rFonts w:eastAsia="Times New Roman" w:cstheme="minorHAnsi"/>
                <w:sz w:val="24"/>
                <w:szCs w:val="24"/>
                <w14:ligatures w14:val="none"/>
              </w:rPr>
              <w:t>@utena.lt</w:t>
            </w:r>
          </w:p>
        </w:tc>
      </w:tr>
      <w:tr w:rsidR="00DB3203" w:rsidRPr="00190908" w14:paraId="4E4335D3" w14:textId="77777777" w:rsidTr="00E079BC">
        <w:tc>
          <w:tcPr>
            <w:tcW w:w="1394" w:type="pct"/>
            <w:vMerge/>
            <w:tcBorders>
              <w:left w:val="single" w:sz="8" w:space="0" w:color="auto"/>
              <w:right w:val="single" w:sz="8" w:space="0" w:color="auto"/>
            </w:tcBorders>
          </w:tcPr>
          <w:p w14:paraId="64716EF5" w14:textId="77777777" w:rsidR="00DB3203" w:rsidRPr="00190908" w:rsidRDefault="00DB3203" w:rsidP="00190908">
            <w:pPr>
              <w:spacing w:after="0" w:line="240" w:lineRule="auto"/>
              <w:rPr>
                <w:rFonts w:eastAsia="Times New Roman" w:cstheme="minorHAnsi"/>
                <w:b/>
                <w:bCs/>
                <w:sz w:val="24"/>
                <w:szCs w:val="24"/>
                <w14:ligatures w14:val="none"/>
              </w:rPr>
            </w:pPr>
          </w:p>
        </w:tc>
        <w:tc>
          <w:tcPr>
            <w:tcW w:w="1608" w:type="pct"/>
            <w:tcBorders>
              <w:top w:val="single" w:sz="8" w:space="0" w:color="auto"/>
              <w:left w:val="single" w:sz="8" w:space="0" w:color="auto"/>
              <w:bottom w:val="single" w:sz="8" w:space="0" w:color="auto"/>
              <w:right w:val="single" w:sz="8" w:space="0" w:color="auto"/>
            </w:tcBorders>
          </w:tcPr>
          <w:p w14:paraId="6EBAA410" w14:textId="4E513862" w:rsidR="00DB3203" w:rsidRPr="00190908" w:rsidRDefault="00DB3203" w:rsidP="00190908">
            <w:pPr>
              <w:spacing w:after="0" w:line="240" w:lineRule="auto"/>
              <w:rPr>
                <w:rFonts w:eastAsia="Times New Roman" w:cstheme="minorHAnsi"/>
                <w:sz w:val="24"/>
                <w:szCs w:val="24"/>
                <w14:ligatures w14:val="none"/>
              </w:rPr>
            </w:pPr>
            <w:r w:rsidRPr="00190908">
              <w:rPr>
                <w:rFonts w:cstheme="minorHAnsi"/>
                <w:sz w:val="24"/>
                <w:szCs w:val="24"/>
              </w:rPr>
              <w:t>1.1.9. Seniūnijos atstovas</w:t>
            </w:r>
          </w:p>
        </w:tc>
        <w:tc>
          <w:tcPr>
            <w:tcW w:w="1998" w:type="pct"/>
            <w:tcBorders>
              <w:top w:val="single" w:sz="8" w:space="0" w:color="auto"/>
              <w:left w:val="single" w:sz="8" w:space="0" w:color="auto"/>
              <w:bottom w:val="single" w:sz="8" w:space="0" w:color="auto"/>
              <w:right w:val="single" w:sz="8" w:space="0" w:color="auto"/>
            </w:tcBorders>
          </w:tcPr>
          <w:p w14:paraId="0934EBB5" w14:textId="14ED3BF0" w:rsidR="00DB3203" w:rsidRPr="00190908" w:rsidRDefault="000C7B38"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 xml:space="preserve">Seniūnas </w:t>
            </w:r>
            <w:r w:rsidR="003F2043" w:rsidRPr="00190908">
              <w:rPr>
                <w:rFonts w:eastAsia="Times New Roman" w:cstheme="minorHAnsi"/>
                <w:sz w:val="24"/>
                <w:szCs w:val="24"/>
                <w14:ligatures w14:val="none"/>
              </w:rPr>
              <w:t>Vytautas Vanagas</w:t>
            </w:r>
          </w:p>
        </w:tc>
      </w:tr>
      <w:tr w:rsidR="005A5ABA" w:rsidRPr="00190908" w14:paraId="0B5368F3" w14:textId="77777777" w:rsidTr="007041AB">
        <w:tc>
          <w:tcPr>
            <w:tcW w:w="1394" w:type="pct"/>
            <w:vMerge w:val="restart"/>
            <w:tcBorders>
              <w:top w:val="single" w:sz="4" w:space="0" w:color="auto"/>
              <w:left w:val="single" w:sz="4" w:space="0" w:color="auto"/>
              <w:bottom w:val="single" w:sz="4" w:space="0" w:color="auto"/>
              <w:right w:val="single" w:sz="4" w:space="0" w:color="auto"/>
            </w:tcBorders>
          </w:tcPr>
          <w:p w14:paraId="41CDF7AC" w14:textId="77777777" w:rsidR="005A5ABA" w:rsidRPr="00190908" w:rsidRDefault="005A5ABA" w:rsidP="00190908">
            <w:pPr>
              <w:spacing w:after="0" w:line="240" w:lineRule="auto"/>
              <w:rPr>
                <w:rFonts w:eastAsia="Times New Roman" w:cstheme="minorHAnsi"/>
                <w:b/>
                <w:sz w:val="24"/>
                <w:szCs w:val="24"/>
                <w14:ligatures w14:val="none"/>
              </w:rPr>
            </w:pPr>
          </w:p>
          <w:p w14:paraId="15A349B8" w14:textId="77777777" w:rsidR="005A5ABA" w:rsidRPr="00190908" w:rsidRDefault="005A5ABA" w:rsidP="00190908">
            <w:pPr>
              <w:spacing w:after="0" w:line="240" w:lineRule="auto"/>
              <w:rPr>
                <w:rFonts w:eastAsia="Times New Roman" w:cstheme="minorHAnsi"/>
                <w:b/>
                <w:sz w:val="24"/>
                <w:szCs w:val="24"/>
                <w14:ligatures w14:val="none"/>
              </w:rPr>
            </w:pPr>
          </w:p>
          <w:p w14:paraId="344FCF38" w14:textId="77777777" w:rsidR="005A5ABA" w:rsidRPr="00190908" w:rsidRDefault="005A5ABA" w:rsidP="00190908">
            <w:pPr>
              <w:spacing w:after="0" w:line="240" w:lineRule="auto"/>
              <w:rPr>
                <w:rFonts w:eastAsia="Times New Roman" w:cstheme="minorHAnsi"/>
                <w:b/>
                <w:sz w:val="24"/>
                <w:szCs w:val="24"/>
                <w14:ligatures w14:val="none"/>
              </w:rPr>
            </w:pPr>
          </w:p>
          <w:p w14:paraId="74CD53BC" w14:textId="77777777" w:rsidR="005A5ABA" w:rsidRPr="00190908" w:rsidRDefault="005A5ABA"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lastRenderedPageBreak/>
              <w:t>1.2. Tiekėjas</w:t>
            </w:r>
          </w:p>
          <w:p w14:paraId="04123C93" w14:textId="09C08D01" w:rsidR="005A5ABA" w:rsidRPr="00190908" w:rsidRDefault="005A5ABA" w:rsidP="00190908">
            <w:pPr>
              <w:spacing w:after="0" w:line="240" w:lineRule="auto"/>
              <w:rPr>
                <w:rFonts w:eastAsia="Times New Roman" w:cstheme="minorHAnsi"/>
                <w:b/>
                <w:sz w:val="24"/>
                <w:szCs w:val="24"/>
                <w14:ligatures w14:val="none"/>
              </w:rPr>
            </w:pPr>
          </w:p>
        </w:tc>
        <w:tc>
          <w:tcPr>
            <w:tcW w:w="1608" w:type="pct"/>
            <w:tcBorders>
              <w:top w:val="single" w:sz="4" w:space="0" w:color="auto"/>
              <w:left w:val="single" w:sz="4" w:space="0" w:color="auto"/>
              <w:bottom w:val="single" w:sz="4" w:space="0" w:color="auto"/>
              <w:right w:val="single" w:sz="4" w:space="0" w:color="auto"/>
            </w:tcBorders>
            <w:hideMark/>
          </w:tcPr>
          <w:p w14:paraId="4AAA8ED2" w14:textId="77777777" w:rsidR="005A5ABA" w:rsidRPr="00190908" w:rsidRDefault="005A5ABA"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lastRenderedPageBreak/>
              <w:t>1.2.1. Pavadinimas</w:t>
            </w:r>
          </w:p>
        </w:tc>
        <w:tc>
          <w:tcPr>
            <w:tcW w:w="1998" w:type="pct"/>
            <w:tcBorders>
              <w:top w:val="single" w:sz="4" w:space="0" w:color="auto"/>
              <w:left w:val="single" w:sz="4" w:space="0" w:color="auto"/>
              <w:bottom w:val="single" w:sz="4" w:space="0" w:color="auto"/>
              <w:right w:val="single" w:sz="4" w:space="0" w:color="auto"/>
            </w:tcBorders>
          </w:tcPr>
          <w:p w14:paraId="0C35E9B4" w14:textId="4BD50B24" w:rsidR="005A5ABA" w:rsidRPr="00190908" w:rsidRDefault="005A5ABA" w:rsidP="00190908">
            <w:pPr>
              <w:spacing w:after="0" w:line="240" w:lineRule="auto"/>
              <w:rPr>
                <w:rFonts w:eastAsia="Times New Roman" w:cstheme="minorHAnsi"/>
                <w:sz w:val="24"/>
                <w:szCs w:val="24"/>
                <w14:ligatures w14:val="none"/>
              </w:rPr>
            </w:pPr>
          </w:p>
        </w:tc>
      </w:tr>
      <w:tr w:rsidR="005A5ABA" w:rsidRPr="00190908" w14:paraId="598D9497" w14:textId="77777777" w:rsidTr="007041AB">
        <w:tc>
          <w:tcPr>
            <w:tcW w:w="1394" w:type="pct"/>
            <w:vMerge/>
            <w:tcBorders>
              <w:top w:val="single" w:sz="4" w:space="0" w:color="auto"/>
              <w:left w:val="single" w:sz="4" w:space="0" w:color="auto"/>
              <w:bottom w:val="single" w:sz="4" w:space="0" w:color="auto"/>
              <w:right w:val="single" w:sz="4" w:space="0" w:color="auto"/>
            </w:tcBorders>
            <w:vAlign w:val="center"/>
            <w:hideMark/>
          </w:tcPr>
          <w:p w14:paraId="19EDDB7E" w14:textId="77777777" w:rsidR="005A5ABA" w:rsidRPr="00190908" w:rsidRDefault="005A5ABA" w:rsidP="00190908">
            <w:pPr>
              <w:spacing w:after="0" w:line="240" w:lineRule="auto"/>
              <w:rPr>
                <w:rFonts w:eastAsia="Times New Roman" w:cstheme="minorHAnsi"/>
                <w:b/>
                <w:sz w:val="24"/>
                <w:szCs w:val="24"/>
                <w14:ligatures w14:val="none"/>
              </w:rPr>
            </w:pPr>
          </w:p>
        </w:tc>
        <w:tc>
          <w:tcPr>
            <w:tcW w:w="1608" w:type="pct"/>
            <w:tcBorders>
              <w:top w:val="single" w:sz="4" w:space="0" w:color="auto"/>
              <w:left w:val="single" w:sz="4" w:space="0" w:color="auto"/>
              <w:bottom w:val="single" w:sz="4" w:space="0" w:color="auto"/>
              <w:right w:val="single" w:sz="4" w:space="0" w:color="auto"/>
            </w:tcBorders>
            <w:hideMark/>
          </w:tcPr>
          <w:p w14:paraId="550A2080" w14:textId="77777777" w:rsidR="005A5ABA" w:rsidRPr="00190908" w:rsidRDefault="005A5ABA"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1.2.2. Juridinio asmens kodas</w:t>
            </w:r>
          </w:p>
        </w:tc>
        <w:tc>
          <w:tcPr>
            <w:tcW w:w="1998" w:type="pct"/>
            <w:tcBorders>
              <w:top w:val="single" w:sz="4" w:space="0" w:color="auto"/>
              <w:left w:val="single" w:sz="4" w:space="0" w:color="auto"/>
              <w:bottom w:val="single" w:sz="4" w:space="0" w:color="auto"/>
              <w:right w:val="single" w:sz="4" w:space="0" w:color="auto"/>
            </w:tcBorders>
          </w:tcPr>
          <w:p w14:paraId="008DC364" w14:textId="47194BA1" w:rsidR="005A5ABA" w:rsidRPr="00190908" w:rsidRDefault="005A5ABA" w:rsidP="00190908">
            <w:pPr>
              <w:spacing w:after="0" w:line="240" w:lineRule="auto"/>
              <w:rPr>
                <w:rFonts w:eastAsia="Times New Roman" w:cstheme="minorHAnsi"/>
                <w:sz w:val="24"/>
                <w:szCs w:val="24"/>
                <w14:ligatures w14:val="none"/>
              </w:rPr>
            </w:pPr>
          </w:p>
        </w:tc>
      </w:tr>
      <w:tr w:rsidR="005A5ABA" w:rsidRPr="00190908" w14:paraId="6A8C541E" w14:textId="77777777" w:rsidTr="007041AB">
        <w:tc>
          <w:tcPr>
            <w:tcW w:w="1394" w:type="pct"/>
            <w:vMerge/>
            <w:tcBorders>
              <w:top w:val="single" w:sz="4" w:space="0" w:color="auto"/>
              <w:left w:val="single" w:sz="4" w:space="0" w:color="auto"/>
              <w:bottom w:val="single" w:sz="4" w:space="0" w:color="auto"/>
              <w:right w:val="single" w:sz="4" w:space="0" w:color="auto"/>
            </w:tcBorders>
            <w:vAlign w:val="center"/>
            <w:hideMark/>
          </w:tcPr>
          <w:p w14:paraId="278A46B7" w14:textId="77777777" w:rsidR="005A5ABA" w:rsidRPr="00190908" w:rsidRDefault="005A5ABA" w:rsidP="00190908">
            <w:pPr>
              <w:spacing w:after="0" w:line="240" w:lineRule="auto"/>
              <w:rPr>
                <w:rFonts w:eastAsia="Times New Roman" w:cstheme="minorHAnsi"/>
                <w:b/>
                <w:sz w:val="24"/>
                <w:szCs w:val="24"/>
                <w14:ligatures w14:val="none"/>
              </w:rPr>
            </w:pPr>
          </w:p>
        </w:tc>
        <w:tc>
          <w:tcPr>
            <w:tcW w:w="1608" w:type="pct"/>
            <w:tcBorders>
              <w:top w:val="single" w:sz="4" w:space="0" w:color="auto"/>
              <w:left w:val="single" w:sz="4" w:space="0" w:color="auto"/>
              <w:bottom w:val="single" w:sz="4" w:space="0" w:color="auto"/>
              <w:right w:val="single" w:sz="4" w:space="0" w:color="auto"/>
            </w:tcBorders>
            <w:hideMark/>
          </w:tcPr>
          <w:p w14:paraId="7EC7A1F5" w14:textId="77777777" w:rsidR="005A5ABA" w:rsidRPr="00190908" w:rsidRDefault="005A5ABA"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1.2.3. Adresas</w:t>
            </w:r>
          </w:p>
        </w:tc>
        <w:tc>
          <w:tcPr>
            <w:tcW w:w="1998" w:type="pct"/>
            <w:tcBorders>
              <w:top w:val="single" w:sz="4" w:space="0" w:color="auto"/>
              <w:left w:val="single" w:sz="4" w:space="0" w:color="auto"/>
              <w:bottom w:val="single" w:sz="4" w:space="0" w:color="auto"/>
              <w:right w:val="single" w:sz="4" w:space="0" w:color="auto"/>
            </w:tcBorders>
          </w:tcPr>
          <w:p w14:paraId="4B9D3F25" w14:textId="30773A61" w:rsidR="005A5ABA" w:rsidRPr="00190908" w:rsidRDefault="005A5ABA" w:rsidP="00190908">
            <w:pPr>
              <w:tabs>
                <w:tab w:val="left" w:pos="930"/>
              </w:tabs>
              <w:spacing w:after="0" w:line="240" w:lineRule="auto"/>
              <w:rPr>
                <w:rFonts w:eastAsia="Times New Roman" w:cstheme="minorHAnsi"/>
                <w:sz w:val="24"/>
                <w:szCs w:val="24"/>
                <w14:ligatures w14:val="none"/>
              </w:rPr>
            </w:pPr>
          </w:p>
        </w:tc>
      </w:tr>
      <w:tr w:rsidR="005A5ABA" w:rsidRPr="00190908" w14:paraId="123535EF" w14:textId="77777777" w:rsidTr="007041AB">
        <w:tc>
          <w:tcPr>
            <w:tcW w:w="1394" w:type="pct"/>
            <w:vMerge/>
            <w:tcBorders>
              <w:top w:val="single" w:sz="4" w:space="0" w:color="auto"/>
              <w:left w:val="single" w:sz="4" w:space="0" w:color="auto"/>
              <w:bottom w:val="single" w:sz="4" w:space="0" w:color="auto"/>
              <w:right w:val="single" w:sz="4" w:space="0" w:color="auto"/>
            </w:tcBorders>
            <w:vAlign w:val="center"/>
            <w:hideMark/>
          </w:tcPr>
          <w:p w14:paraId="2483EF66" w14:textId="77777777" w:rsidR="005A5ABA" w:rsidRPr="00190908" w:rsidRDefault="005A5ABA" w:rsidP="00190908">
            <w:pPr>
              <w:spacing w:after="0" w:line="240" w:lineRule="auto"/>
              <w:rPr>
                <w:rFonts w:eastAsia="Times New Roman" w:cstheme="minorHAnsi"/>
                <w:b/>
                <w:sz w:val="24"/>
                <w:szCs w:val="24"/>
                <w14:ligatures w14:val="none"/>
              </w:rPr>
            </w:pPr>
          </w:p>
        </w:tc>
        <w:tc>
          <w:tcPr>
            <w:tcW w:w="1608" w:type="pct"/>
            <w:tcBorders>
              <w:top w:val="single" w:sz="4" w:space="0" w:color="auto"/>
              <w:left w:val="single" w:sz="4" w:space="0" w:color="auto"/>
              <w:bottom w:val="single" w:sz="4" w:space="0" w:color="auto"/>
              <w:right w:val="single" w:sz="4" w:space="0" w:color="auto"/>
            </w:tcBorders>
            <w:hideMark/>
          </w:tcPr>
          <w:p w14:paraId="7483D021" w14:textId="77777777" w:rsidR="005A5ABA" w:rsidRPr="00190908" w:rsidRDefault="005A5ABA"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1.2.4. PVM mokėtojo kodas</w:t>
            </w:r>
          </w:p>
        </w:tc>
        <w:tc>
          <w:tcPr>
            <w:tcW w:w="1998" w:type="pct"/>
            <w:tcBorders>
              <w:top w:val="single" w:sz="4" w:space="0" w:color="auto"/>
              <w:left w:val="single" w:sz="4" w:space="0" w:color="auto"/>
              <w:bottom w:val="single" w:sz="4" w:space="0" w:color="auto"/>
              <w:right w:val="single" w:sz="4" w:space="0" w:color="auto"/>
            </w:tcBorders>
          </w:tcPr>
          <w:p w14:paraId="7FD4650A" w14:textId="69075B60" w:rsidR="005A5ABA" w:rsidRPr="00190908" w:rsidRDefault="005A5ABA" w:rsidP="00190908">
            <w:pPr>
              <w:spacing w:after="0" w:line="240" w:lineRule="auto"/>
              <w:rPr>
                <w:rFonts w:eastAsia="Times New Roman" w:cstheme="minorHAnsi"/>
                <w:sz w:val="24"/>
                <w:szCs w:val="24"/>
                <w14:ligatures w14:val="none"/>
              </w:rPr>
            </w:pPr>
          </w:p>
        </w:tc>
      </w:tr>
      <w:tr w:rsidR="005A5ABA" w:rsidRPr="00190908" w14:paraId="402CCCB4" w14:textId="77777777" w:rsidTr="007041AB">
        <w:tc>
          <w:tcPr>
            <w:tcW w:w="1394" w:type="pct"/>
            <w:vMerge/>
            <w:tcBorders>
              <w:top w:val="single" w:sz="4" w:space="0" w:color="auto"/>
              <w:left w:val="single" w:sz="4" w:space="0" w:color="auto"/>
              <w:bottom w:val="single" w:sz="4" w:space="0" w:color="auto"/>
              <w:right w:val="single" w:sz="4" w:space="0" w:color="auto"/>
            </w:tcBorders>
            <w:vAlign w:val="center"/>
            <w:hideMark/>
          </w:tcPr>
          <w:p w14:paraId="1E62CAB2" w14:textId="77777777" w:rsidR="005A5ABA" w:rsidRPr="00190908" w:rsidRDefault="005A5ABA" w:rsidP="00190908">
            <w:pPr>
              <w:spacing w:after="0" w:line="240" w:lineRule="auto"/>
              <w:rPr>
                <w:rFonts w:eastAsia="Times New Roman" w:cstheme="minorHAnsi"/>
                <w:b/>
                <w:sz w:val="24"/>
                <w:szCs w:val="24"/>
                <w14:ligatures w14:val="none"/>
              </w:rPr>
            </w:pPr>
          </w:p>
        </w:tc>
        <w:tc>
          <w:tcPr>
            <w:tcW w:w="1608" w:type="pct"/>
            <w:tcBorders>
              <w:top w:val="single" w:sz="4" w:space="0" w:color="auto"/>
              <w:left w:val="single" w:sz="4" w:space="0" w:color="auto"/>
              <w:bottom w:val="single" w:sz="4" w:space="0" w:color="auto"/>
              <w:right w:val="single" w:sz="4" w:space="0" w:color="auto"/>
            </w:tcBorders>
            <w:hideMark/>
          </w:tcPr>
          <w:p w14:paraId="4F06E355" w14:textId="77777777" w:rsidR="005A5ABA" w:rsidRPr="00190908" w:rsidRDefault="005A5ABA"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1.2.5. Atsiskaitomoji sąskaita</w:t>
            </w:r>
          </w:p>
        </w:tc>
        <w:tc>
          <w:tcPr>
            <w:tcW w:w="1998" w:type="pct"/>
            <w:tcBorders>
              <w:top w:val="single" w:sz="4" w:space="0" w:color="auto"/>
              <w:left w:val="single" w:sz="4" w:space="0" w:color="auto"/>
              <w:bottom w:val="single" w:sz="4" w:space="0" w:color="auto"/>
              <w:right w:val="single" w:sz="4" w:space="0" w:color="auto"/>
            </w:tcBorders>
          </w:tcPr>
          <w:p w14:paraId="564C1775" w14:textId="5A495E4C" w:rsidR="005A5ABA" w:rsidRPr="00190908" w:rsidRDefault="005A5ABA" w:rsidP="00190908">
            <w:pPr>
              <w:spacing w:after="0" w:line="240" w:lineRule="auto"/>
              <w:rPr>
                <w:rFonts w:eastAsia="Times New Roman" w:cstheme="minorHAnsi"/>
                <w:sz w:val="24"/>
                <w:szCs w:val="24"/>
                <w14:ligatures w14:val="none"/>
              </w:rPr>
            </w:pPr>
          </w:p>
        </w:tc>
      </w:tr>
      <w:tr w:rsidR="005A5ABA" w:rsidRPr="00190908" w14:paraId="6AD5C22F" w14:textId="77777777" w:rsidTr="007041AB">
        <w:tc>
          <w:tcPr>
            <w:tcW w:w="1394" w:type="pct"/>
            <w:vMerge/>
            <w:tcBorders>
              <w:top w:val="single" w:sz="4" w:space="0" w:color="auto"/>
              <w:left w:val="single" w:sz="4" w:space="0" w:color="auto"/>
              <w:bottom w:val="single" w:sz="4" w:space="0" w:color="auto"/>
              <w:right w:val="single" w:sz="4" w:space="0" w:color="auto"/>
            </w:tcBorders>
            <w:vAlign w:val="center"/>
            <w:hideMark/>
          </w:tcPr>
          <w:p w14:paraId="11B5F022" w14:textId="77777777" w:rsidR="005A5ABA" w:rsidRPr="00190908" w:rsidRDefault="005A5ABA" w:rsidP="00190908">
            <w:pPr>
              <w:spacing w:after="0" w:line="240" w:lineRule="auto"/>
              <w:rPr>
                <w:rFonts w:eastAsia="Times New Roman" w:cstheme="minorHAnsi"/>
                <w:b/>
                <w:sz w:val="24"/>
                <w:szCs w:val="24"/>
                <w14:ligatures w14:val="none"/>
              </w:rPr>
            </w:pPr>
          </w:p>
        </w:tc>
        <w:tc>
          <w:tcPr>
            <w:tcW w:w="1608" w:type="pct"/>
            <w:tcBorders>
              <w:top w:val="single" w:sz="4" w:space="0" w:color="auto"/>
              <w:left w:val="single" w:sz="4" w:space="0" w:color="auto"/>
              <w:bottom w:val="single" w:sz="4" w:space="0" w:color="auto"/>
              <w:right w:val="single" w:sz="4" w:space="0" w:color="auto"/>
            </w:tcBorders>
            <w:hideMark/>
          </w:tcPr>
          <w:p w14:paraId="0BC9FA8F" w14:textId="77777777" w:rsidR="005A5ABA" w:rsidRPr="00190908" w:rsidRDefault="005A5ABA"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1.2.6. Bankas, banko kodas</w:t>
            </w:r>
          </w:p>
        </w:tc>
        <w:tc>
          <w:tcPr>
            <w:tcW w:w="1998" w:type="pct"/>
            <w:tcBorders>
              <w:top w:val="single" w:sz="4" w:space="0" w:color="auto"/>
              <w:left w:val="single" w:sz="4" w:space="0" w:color="auto"/>
              <w:bottom w:val="single" w:sz="4" w:space="0" w:color="auto"/>
              <w:right w:val="single" w:sz="4" w:space="0" w:color="auto"/>
            </w:tcBorders>
          </w:tcPr>
          <w:p w14:paraId="5E9DE7E2" w14:textId="4BB35D14" w:rsidR="005A5ABA" w:rsidRPr="00190908" w:rsidRDefault="005A5ABA" w:rsidP="00190908">
            <w:pPr>
              <w:spacing w:after="0" w:line="240" w:lineRule="auto"/>
              <w:rPr>
                <w:rFonts w:eastAsia="Times New Roman" w:cstheme="minorHAnsi"/>
                <w:sz w:val="24"/>
                <w:szCs w:val="24"/>
                <w14:ligatures w14:val="none"/>
              </w:rPr>
            </w:pPr>
          </w:p>
        </w:tc>
      </w:tr>
      <w:tr w:rsidR="005A5ABA" w:rsidRPr="00190908" w14:paraId="76328736" w14:textId="77777777" w:rsidTr="007041AB">
        <w:tc>
          <w:tcPr>
            <w:tcW w:w="1394" w:type="pct"/>
            <w:vMerge/>
            <w:tcBorders>
              <w:top w:val="single" w:sz="4" w:space="0" w:color="auto"/>
              <w:left w:val="single" w:sz="4" w:space="0" w:color="auto"/>
              <w:bottom w:val="single" w:sz="4" w:space="0" w:color="auto"/>
              <w:right w:val="single" w:sz="4" w:space="0" w:color="auto"/>
            </w:tcBorders>
            <w:vAlign w:val="center"/>
            <w:hideMark/>
          </w:tcPr>
          <w:p w14:paraId="2587734C" w14:textId="77777777" w:rsidR="005A5ABA" w:rsidRPr="00190908" w:rsidRDefault="005A5ABA" w:rsidP="00190908">
            <w:pPr>
              <w:spacing w:after="0" w:line="240" w:lineRule="auto"/>
              <w:rPr>
                <w:rFonts w:eastAsia="Times New Roman" w:cstheme="minorHAnsi"/>
                <w:b/>
                <w:sz w:val="24"/>
                <w:szCs w:val="24"/>
                <w14:ligatures w14:val="none"/>
              </w:rPr>
            </w:pPr>
          </w:p>
        </w:tc>
        <w:tc>
          <w:tcPr>
            <w:tcW w:w="1608" w:type="pct"/>
            <w:tcBorders>
              <w:top w:val="single" w:sz="4" w:space="0" w:color="auto"/>
              <w:left w:val="single" w:sz="4" w:space="0" w:color="auto"/>
              <w:bottom w:val="single" w:sz="4" w:space="0" w:color="auto"/>
              <w:right w:val="single" w:sz="4" w:space="0" w:color="auto"/>
            </w:tcBorders>
            <w:hideMark/>
          </w:tcPr>
          <w:p w14:paraId="585EE594" w14:textId="77777777" w:rsidR="005A5ABA" w:rsidRPr="00190908" w:rsidRDefault="005A5ABA"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1.2.7. Telefonas</w:t>
            </w:r>
          </w:p>
        </w:tc>
        <w:tc>
          <w:tcPr>
            <w:tcW w:w="1998" w:type="pct"/>
            <w:tcBorders>
              <w:top w:val="single" w:sz="4" w:space="0" w:color="auto"/>
              <w:left w:val="single" w:sz="4" w:space="0" w:color="auto"/>
              <w:bottom w:val="single" w:sz="4" w:space="0" w:color="auto"/>
              <w:right w:val="single" w:sz="4" w:space="0" w:color="auto"/>
            </w:tcBorders>
          </w:tcPr>
          <w:p w14:paraId="4B9A36BB" w14:textId="3B06AF71" w:rsidR="005A5ABA" w:rsidRPr="00190908" w:rsidRDefault="005A5ABA" w:rsidP="00190908">
            <w:pPr>
              <w:spacing w:after="0" w:line="240" w:lineRule="auto"/>
              <w:rPr>
                <w:rFonts w:eastAsia="Times New Roman" w:cstheme="minorHAnsi"/>
                <w:sz w:val="24"/>
                <w:szCs w:val="24"/>
                <w14:ligatures w14:val="none"/>
              </w:rPr>
            </w:pPr>
          </w:p>
        </w:tc>
      </w:tr>
      <w:tr w:rsidR="005A5ABA" w:rsidRPr="00190908" w14:paraId="5F11A7D7" w14:textId="77777777" w:rsidTr="007041AB">
        <w:tc>
          <w:tcPr>
            <w:tcW w:w="1394" w:type="pct"/>
            <w:vMerge/>
            <w:tcBorders>
              <w:top w:val="single" w:sz="4" w:space="0" w:color="auto"/>
              <w:left w:val="single" w:sz="4" w:space="0" w:color="auto"/>
              <w:bottom w:val="single" w:sz="4" w:space="0" w:color="auto"/>
              <w:right w:val="single" w:sz="4" w:space="0" w:color="auto"/>
            </w:tcBorders>
            <w:vAlign w:val="center"/>
            <w:hideMark/>
          </w:tcPr>
          <w:p w14:paraId="0B7A164F" w14:textId="77777777" w:rsidR="005A5ABA" w:rsidRPr="00190908" w:rsidRDefault="005A5ABA" w:rsidP="00190908">
            <w:pPr>
              <w:spacing w:after="0" w:line="240" w:lineRule="auto"/>
              <w:rPr>
                <w:rFonts w:eastAsia="Times New Roman" w:cstheme="minorHAnsi"/>
                <w:b/>
                <w:sz w:val="24"/>
                <w:szCs w:val="24"/>
                <w14:ligatures w14:val="none"/>
              </w:rPr>
            </w:pPr>
          </w:p>
        </w:tc>
        <w:tc>
          <w:tcPr>
            <w:tcW w:w="1608" w:type="pct"/>
            <w:tcBorders>
              <w:top w:val="single" w:sz="4" w:space="0" w:color="auto"/>
              <w:left w:val="single" w:sz="4" w:space="0" w:color="auto"/>
              <w:bottom w:val="single" w:sz="4" w:space="0" w:color="auto"/>
              <w:right w:val="single" w:sz="4" w:space="0" w:color="auto"/>
            </w:tcBorders>
            <w:hideMark/>
          </w:tcPr>
          <w:p w14:paraId="65B6998E" w14:textId="77777777" w:rsidR="005A5ABA" w:rsidRPr="00190908" w:rsidRDefault="005A5ABA"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1.2.8. El. paštas</w:t>
            </w:r>
          </w:p>
        </w:tc>
        <w:tc>
          <w:tcPr>
            <w:tcW w:w="1998" w:type="pct"/>
            <w:tcBorders>
              <w:top w:val="single" w:sz="4" w:space="0" w:color="auto"/>
              <w:left w:val="single" w:sz="4" w:space="0" w:color="auto"/>
              <w:bottom w:val="single" w:sz="4" w:space="0" w:color="auto"/>
              <w:right w:val="single" w:sz="4" w:space="0" w:color="auto"/>
            </w:tcBorders>
          </w:tcPr>
          <w:p w14:paraId="292DDA05" w14:textId="0A856077" w:rsidR="005A5ABA" w:rsidRPr="00190908" w:rsidRDefault="005A5ABA" w:rsidP="00190908">
            <w:pPr>
              <w:tabs>
                <w:tab w:val="left" w:pos="225"/>
              </w:tabs>
              <w:spacing w:after="0" w:line="240" w:lineRule="auto"/>
              <w:rPr>
                <w:rFonts w:eastAsia="Times New Roman" w:cstheme="minorHAnsi"/>
                <w:sz w:val="24"/>
                <w:szCs w:val="24"/>
                <w14:ligatures w14:val="none"/>
              </w:rPr>
            </w:pPr>
          </w:p>
        </w:tc>
      </w:tr>
      <w:tr w:rsidR="005A5ABA" w:rsidRPr="00190908" w14:paraId="0F7A08A1" w14:textId="77777777" w:rsidTr="007041AB">
        <w:tc>
          <w:tcPr>
            <w:tcW w:w="1394" w:type="pct"/>
            <w:vMerge/>
            <w:tcBorders>
              <w:top w:val="single" w:sz="4" w:space="0" w:color="auto"/>
              <w:left w:val="single" w:sz="4" w:space="0" w:color="auto"/>
              <w:bottom w:val="single" w:sz="4" w:space="0" w:color="auto"/>
              <w:right w:val="single" w:sz="4" w:space="0" w:color="auto"/>
            </w:tcBorders>
            <w:vAlign w:val="center"/>
            <w:hideMark/>
          </w:tcPr>
          <w:p w14:paraId="4360BB85" w14:textId="77777777" w:rsidR="005A5ABA" w:rsidRPr="00190908" w:rsidRDefault="005A5ABA" w:rsidP="00190908">
            <w:pPr>
              <w:spacing w:after="0" w:line="240" w:lineRule="auto"/>
              <w:rPr>
                <w:rFonts w:eastAsia="Times New Roman" w:cstheme="minorHAnsi"/>
                <w:b/>
                <w:sz w:val="24"/>
                <w:szCs w:val="24"/>
                <w14:ligatures w14:val="none"/>
              </w:rPr>
            </w:pPr>
          </w:p>
        </w:tc>
        <w:tc>
          <w:tcPr>
            <w:tcW w:w="1608" w:type="pct"/>
            <w:tcBorders>
              <w:top w:val="single" w:sz="4" w:space="0" w:color="auto"/>
              <w:left w:val="single" w:sz="4" w:space="0" w:color="auto"/>
              <w:bottom w:val="single" w:sz="4" w:space="0" w:color="auto"/>
              <w:right w:val="single" w:sz="4" w:space="0" w:color="auto"/>
            </w:tcBorders>
            <w:hideMark/>
          </w:tcPr>
          <w:p w14:paraId="7106C40A" w14:textId="77777777" w:rsidR="005A5ABA" w:rsidRPr="00190908" w:rsidRDefault="005A5ABA"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1.2.9. Šalies atstovas</w:t>
            </w:r>
          </w:p>
        </w:tc>
        <w:tc>
          <w:tcPr>
            <w:tcW w:w="1998" w:type="pct"/>
            <w:tcBorders>
              <w:top w:val="single" w:sz="4" w:space="0" w:color="auto"/>
              <w:left w:val="single" w:sz="4" w:space="0" w:color="auto"/>
              <w:bottom w:val="single" w:sz="4" w:space="0" w:color="auto"/>
              <w:right w:val="single" w:sz="4" w:space="0" w:color="auto"/>
            </w:tcBorders>
          </w:tcPr>
          <w:p w14:paraId="2B9BB4F6" w14:textId="39D2639D" w:rsidR="005A5ABA" w:rsidRPr="00190908" w:rsidRDefault="005A5ABA" w:rsidP="00190908">
            <w:pPr>
              <w:spacing w:after="0" w:line="240" w:lineRule="auto"/>
              <w:rPr>
                <w:rFonts w:eastAsia="Times New Roman" w:cstheme="minorHAnsi"/>
                <w:sz w:val="24"/>
                <w:szCs w:val="24"/>
                <w14:ligatures w14:val="none"/>
              </w:rPr>
            </w:pPr>
          </w:p>
        </w:tc>
      </w:tr>
      <w:tr w:rsidR="005A5ABA" w:rsidRPr="00190908" w14:paraId="71463474" w14:textId="77777777" w:rsidTr="007041AB">
        <w:tc>
          <w:tcPr>
            <w:tcW w:w="1394" w:type="pct"/>
            <w:vMerge/>
            <w:tcBorders>
              <w:top w:val="single" w:sz="4" w:space="0" w:color="auto"/>
              <w:left w:val="single" w:sz="4" w:space="0" w:color="auto"/>
              <w:bottom w:val="single" w:sz="4" w:space="0" w:color="auto"/>
              <w:right w:val="single" w:sz="4" w:space="0" w:color="auto"/>
            </w:tcBorders>
            <w:vAlign w:val="center"/>
            <w:hideMark/>
          </w:tcPr>
          <w:p w14:paraId="57A9B1FF" w14:textId="77777777" w:rsidR="005A5ABA" w:rsidRPr="00190908" w:rsidRDefault="005A5ABA" w:rsidP="00190908">
            <w:pPr>
              <w:spacing w:after="0" w:line="240" w:lineRule="auto"/>
              <w:rPr>
                <w:rFonts w:eastAsia="Times New Roman" w:cstheme="minorHAnsi"/>
                <w:b/>
                <w:sz w:val="24"/>
                <w:szCs w:val="24"/>
                <w14:ligatures w14:val="none"/>
              </w:rPr>
            </w:pPr>
          </w:p>
        </w:tc>
        <w:tc>
          <w:tcPr>
            <w:tcW w:w="1608" w:type="pct"/>
            <w:tcBorders>
              <w:top w:val="single" w:sz="4" w:space="0" w:color="auto"/>
              <w:left w:val="single" w:sz="4" w:space="0" w:color="auto"/>
              <w:bottom w:val="single" w:sz="4" w:space="0" w:color="auto"/>
              <w:right w:val="single" w:sz="4" w:space="0" w:color="auto"/>
            </w:tcBorders>
            <w:hideMark/>
          </w:tcPr>
          <w:p w14:paraId="241E759B" w14:textId="77777777" w:rsidR="005A5ABA" w:rsidRPr="00190908" w:rsidRDefault="005A5ABA"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1.2.10. Atstovavimo pagrindas</w:t>
            </w:r>
          </w:p>
        </w:tc>
        <w:tc>
          <w:tcPr>
            <w:tcW w:w="1998" w:type="pct"/>
            <w:tcBorders>
              <w:top w:val="single" w:sz="4" w:space="0" w:color="auto"/>
              <w:left w:val="single" w:sz="4" w:space="0" w:color="auto"/>
              <w:bottom w:val="single" w:sz="4" w:space="0" w:color="auto"/>
              <w:right w:val="single" w:sz="4" w:space="0" w:color="auto"/>
            </w:tcBorders>
          </w:tcPr>
          <w:p w14:paraId="3F927959" w14:textId="57444238" w:rsidR="005A5ABA" w:rsidRPr="00190908" w:rsidRDefault="005A5ABA" w:rsidP="00190908">
            <w:pPr>
              <w:spacing w:after="0" w:line="240" w:lineRule="auto"/>
              <w:rPr>
                <w:rFonts w:eastAsia="Times New Roman" w:cstheme="minorHAnsi"/>
                <w:sz w:val="24"/>
                <w:szCs w:val="24"/>
                <w14:ligatures w14:val="none"/>
              </w:rPr>
            </w:pPr>
          </w:p>
        </w:tc>
      </w:tr>
      <w:bookmarkEnd w:id="0"/>
    </w:tbl>
    <w:p w14:paraId="2D574046" w14:textId="77777777" w:rsidR="001170BF" w:rsidRPr="00190908" w:rsidRDefault="001170BF" w:rsidP="00190908">
      <w:pPr>
        <w:spacing w:after="0" w:line="240" w:lineRule="auto"/>
        <w:jc w:val="both"/>
        <w:rPr>
          <w:rFonts w:eastAsia="Times New Roman" w:cstheme="minorHAnsi"/>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8"/>
        <w:gridCol w:w="4908"/>
      </w:tblGrid>
      <w:tr w:rsidR="001170BF" w:rsidRPr="00190908" w14:paraId="2DAFFE91" w14:textId="77777777" w:rsidTr="3E4A8183">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07499A45" w14:textId="77777777" w:rsidR="001170BF" w:rsidRPr="00190908" w:rsidRDefault="001170BF" w:rsidP="00190908">
            <w:pPr>
              <w:spacing w:after="0" w:line="240" w:lineRule="auto"/>
              <w:jc w:val="center"/>
              <w:rPr>
                <w:rFonts w:eastAsia="Times New Roman" w:cstheme="minorHAnsi"/>
                <w:b/>
                <w:sz w:val="24"/>
                <w:szCs w:val="24"/>
                <w14:ligatures w14:val="none"/>
              </w:rPr>
            </w:pPr>
            <w:r w:rsidRPr="00190908">
              <w:rPr>
                <w:rFonts w:eastAsia="Times New Roman" w:cstheme="minorHAnsi"/>
                <w:b/>
                <w:sz w:val="24"/>
                <w:szCs w:val="24"/>
                <w14:ligatures w14:val="none"/>
              </w:rPr>
              <w:t>2. ATSAKINGI ASMENYS</w:t>
            </w:r>
          </w:p>
        </w:tc>
      </w:tr>
      <w:tr w:rsidR="001170BF" w:rsidRPr="00190908" w14:paraId="7B01E429"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53C5CEAD" w14:textId="77777777" w:rsidR="001170BF" w:rsidRPr="00190908" w:rsidRDefault="001170BF"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 xml:space="preserve">2.1. Pirkėjo kontaktiniai asmenys, atsakingi už Sutarties vykdymą, </w:t>
            </w:r>
            <w:r w:rsidRPr="00190908">
              <w:rPr>
                <w:rFonts w:eastAsia="Times New Roman" w:cstheme="minorHAnsi"/>
                <w:b/>
                <w:kern w:val="0"/>
                <w:sz w:val="24"/>
                <w:szCs w:val="24"/>
                <w14:ligatures w14:val="none"/>
              </w:rPr>
              <w:t>Paslaugų</w:t>
            </w:r>
            <w:r w:rsidRPr="00190908">
              <w:rPr>
                <w:rFonts w:eastAsia="Times New Roman" w:cstheme="minorHAnsi"/>
                <w:b/>
                <w:sz w:val="24"/>
                <w:szCs w:val="24"/>
                <w14:ligatures w14:val="none"/>
              </w:rPr>
              <w:t xml:space="preserve"> priėmimą, Sąskaitų per informacinę sistemą SABIS priėmimą</w:t>
            </w:r>
          </w:p>
        </w:tc>
        <w:tc>
          <w:tcPr>
            <w:tcW w:w="0" w:type="auto"/>
            <w:tcBorders>
              <w:top w:val="single" w:sz="4" w:space="0" w:color="auto"/>
              <w:left w:val="single" w:sz="4" w:space="0" w:color="auto"/>
              <w:bottom w:val="single" w:sz="4" w:space="0" w:color="auto"/>
              <w:right w:val="single" w:sz="4" w:space="0" w:color="auto"/>
            </w:tcBorders>
            <w:hideMark/>
          </w:tcPr>
          <w:p w14:paraId="6696A00E" w14:textId="28CFDEA3"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 xml:space="preserve">Utenos </w:t>
            </w:r>
            <w:r w:rsidR="002B722A" w:rsidRPr="00190908">
              <w:rPr>
                <w:rFonts w:eastAsia="Times New Roman" w:cstheme="minorHAnsi"/>
                <w:sz w:val="24"/>
                <w:szCs w:val="24"/>
                <w14:ligatures w14:val="none"/>
              </w:rPr>
              <w:t xml:space="preserve">rajono savivaldybės administracijos </w:t>
            </w:r>
            <w:r w:rsidR="003F2043" w:rsidRPr="00190908">
              <w:rPr>
                <w:rFonts w:eastAsia="Times New Roman" w:cstheme="minorHAnsi"/>
                <w:sz w:val="24"/>
                <w:szCs w:val="24"/>
                <w14:ligatures w14:val="none"/>
              </w:rPr>
              <w:t>Vy</w:t>
            </w:r>
            <w:r w:rsidR="00C4702D" w:rsidRPr="00190908">
              <w:rPr>
                <w:rFonts w:eastAsia="Times New Roman" w:cstheme="minorHAnsi"/>
                <w:sz w:val="24"/>
                <w:szCs w:val="24"/>
                <w14:ligatures w14:val="none"/>
              </w:rPr>
              <w:t>žuonų</w:t>
            </w:r>
            <w:r w:rsidR="002B722A" w:rsidRPr="00190908">
              <w:rPr>
                <w:rFonts w:eastAsia="Times New Roman" w:cstheme="minorHAnsi"/>
                <w:sz w:val="24"/>
                <w:szCs w:val="24"/>
                <w14:ligatures w14:val="none"/>
              </w:rPr>
              <w:t xml:space="preserve"> seniūnijos seniūn</w:t>
            </w:r>
            <w:r w:rsidR="00E079BC" w:rsidRPr="00190908">
              <w:rPr>
                <w:rFonts w:eastAsia="Times New Roman" w:cstheme="minorHAnsi"/>
                <w:sz w:val="24"/>
                <w:szCs w:val="24"/>
                <w14:ligatures w14:val="none"/>
              </w:rPr>
              <w:t>as</w:t>
            </w:r>
            <w:r w:rsidR="002B722A" w:rsidRPr="00190908">
              <w:rPr>
                <w:rFonts w:eastAsia="Times New Roman" w:cstheme="minorHAnsi"/>
                <w:sz w:val="24"/>
                <w:szCs w:val="24"/>
                <w14:ligatures w14:val="none"/>
              </w:rPr>
              <w:t xml:space="preserve"> </w:t>
            </w:r>
            <w:r w:rsidR="00C4702D" w:rsidRPr="00190908">
              <w:rPr>
                <w:rFonts w:eastAsia="Times New Roman" w:cstheme="minorHAnsi"/>
                <w:sz w:val="24"/>
                <w:szCs w:val="24"/>
                <w14:ligatures w14:val="none"/>
              </w:rPr>
              <w:t>Vytautas Vanagas</w:t>
            </w:r>
          </w:p>
          <w:p w14:paraId="3B8737CA" w14:textId="32FDFBFF" w:rsidR="001170BF" w:rsidRPr="00190908" w:rsidRDefault="001170BF" w:rsidP="00190908">
            <w:pPr>
              <w:spacing w:after="0" w:line="240" w:lineRule="auto"/>
              <w:rPr>
                <w:rFonts w:eastAsia="Times New Roman" w:cstheme="minorHAnsi"/>
                <w:sz w:val="24"/>
                <w:szCs w:val="24"/>
                <w:lang w:val="pt-BR"/>
                <w14:ligatures w14:val="none"/>
              </w:rPr>
            </w:pPr>
            <w:r w:rsidRPr="00190908">
              <w:rPr>
                <w:rFonts w:eastAsia="Times New Roman" w:cstheme="minorHAnsi"/>
                <w:sz w:val="24"/>
                <w:szCs w:val="24"/>
                <w14:ligatures w14:val="none"/>
              </w:rPr>
              <w:t xml:space="preserve">El. paštas: </w:t>
            </w:r>
            <w:proofErr w:type="spellStart"/>
            <w:r w:rsidR="00C4702D" w:rsidRPr="00190908">
              <w:rPr>
                <w:rFonts w:eastAsia="Times New Roman" w:cstheme="minorHAnsi"/>
                <w:sz w:val="24"/>
                <w:szCs w:val="24"/>
                <w14:ligatures w14:val="none"/>
              </w:rPr>
              <w:t>vytautas.vanagas</w:t>
            </w:r>
            <w:proofErr w:type="spellEnd"/>
            <w:r w:rsidRPr="00190908">
              <w:rPr>
                <w:rFonts w:cstheme="minorHAnsi"/>
                <w:sz w:val="24"/>
                <w:szCs w:val="24"/>
              </w:rPr>
              <w:fldChar w:fldCharType="begin"/>
            </w:r>
            <w:r w:rsidRPr="00190908">
              <w:rPr>
                <w:rFonts w:cstheme="minorHAnsi"/>
                <w:sz w:val="24"/>
                <w:szCs w:val="24"/>
              </w:rPr>
              <w:instrText>HYPERLINK "mailto:edita.urboniene@Utena.lt"</w:instrText>
            </w:r>
            <w:r w:rsidRPr="00190908">
              <w:rPr>
                <w:rFonts w:cstheme="minorHAnsi"/>
                <w:sz w:val="24"/>
                <w:szCs w:val="24"/>
              </w:rPr>
            </w:r>
            <w:r w:rsidRPr="00190908">
              <w:rPr>
                <w:rFonts w:cstheme="minorHAnsi"/>
                <w:sz w:val="24"/>
                <w:szCs w:val="24"/>
              </w:rPr>
              <w:fldChar w:fldCharType="separate"/>
            </w:r>
            <w:r w:rsidRPr="00190908">
              <w:rPr>
                <w:rFonts w:eastAsia="Times New Roman" w:cstheme="minorHAnsi"/>
                <w:sz w:val="24"/>
                <w:szCs w:val="24"/>
                <w:u w:val="single"/>
                <w:lang w:val="pt-BR"/>
                <w14:ligatures w14:val="none"/>
              </w:rPr>
              <w:t>@</w:t>
            </w:r>
            <w:r w:rsidR="002B722A" w:rsidRPr="00190908">
              <w:rPr>
                <w:rFonts w:eastAsia="Times New Roman" w:cstheme="minorHAnsi"/>
                <w:sz w:val="24"/>
                <w:szCs w:val="24"/>
                <w:u w:val="single"/>
                <w:lang w:val="pt-BR"/>
                <w14:ligatures w14:val="none"/>
              </w:rPr>
              <w:t>u</w:t>
            </w:r>
            <w:r w:rsidRPr="00190908">
              <w:rPr>
                <w:rFonts w:eastAsia="Times New Roman" w:cstheme="minorHAnsi"/>
                <w:sz w:val="24"/>
                <w:szCs w:val="24"/>
                <w:u w:val="single"/>
                <w:lang w:val="pt-BR"/>
                <w14:ligatures w14:val="none"/>
              </w:rPr>
              <w:t>tena.lt</w:t>
            </w:r>
            <w:r w:rsidRPr="00190908">
              <w:rPr>
                <w:rFonts w:cstheme="minorHAnsi"/>
                <w:sz w:val="24"/>
                <w:szCs w:val="24"/>
              </w:rPr>
              <w:fldChar w:fldCharType="end"/>
            </w:r>
          </w:p>
          <w:p w14:paraId="4D742024" w14:textId="2A5D72C4" w:rsidR="001170BF" w:rsidRPr="00190908" w:rsidRDefault="001170BF" w:rsidP="00190908">
            <w:pPr>
              <w:spacing w:after="0" w:line="240" w:lineRule="auto"/>
              <w:rPr>
                <w:rFonts w:eastAsia="Times New Roman" w:cstheme="minorHAnsi"/>
                <w:color w:val="4472C4"/>
                <w:sz w:val="24"/>
                <w:szCs w:val="24"/>
                <w:lang w:val="en-CA"/>
                <w14:ligatures w14:val="none"/>
              </w:rPr>
            </w:pPr>
            <w:r w:rsidRPr="00190908">
              <w:rPr>
                <w:rFonts w:eastAsia="Times New Roman" w:cstheme="minorHAnsi"/>
                <w:sz w:val="24"/>
                <w:szCs w:val="24"/>
                <w:lang w:val="en-CA"/>
                <w14:ligatures w14:val="none"/>
              </w:rPr>
              <w:t>Tel. Nr</w:t>
            </w:r>
            <w:r w:rsidR="00C50602" w:rsidRPr="00190908">
              <w:rPr>
                <w:rFonts w:eastAsia="Times New Roman" w:cstheme="minorHAnsi"/>
                <w:sz w:val="24"/>
                <w:szCs w:val="24"/>
                <w:lang w:val="en-CA"/>
                <w14:ligatures w14:val="none"/>
              </w:rPr>
              <w:t>.</w:t>
            </w:r>
            <w:r w:rsidRPr="00190908">
              <w:rPr>
                <w:rFonts w:eastAsia="Times New Roman" w:cstheme="minorHAnsi"/>
                <w:sz w:val="24"/>
                <w:szCs w:val="24"/>
                <w:lang w:val="en-CA"/>
                <w14:ligatures w14:val="none"/>
              </w:rPr>
              <w:t>: +370</w:t>
            </w:r>
            <w:r w:rsidR="00E079BC" w:rsidRPr="00190908">
              <w:rPr>
                <w:rFonts w:eastAsia="Times New Roman" w:cstheme="minorHAnsi"/>
                <w:sz w:val="24"/>
                <w:szCs w:val="24"/>
                <w:lang w:val="en-CA"/>
                <w14:ligatures w14:val="none"/>
              </w:rPr>
              <w:t>6</w:t>
            </w:r>
            <w:r w:rsidR="003944AF" w:rsidRPr="00190908">
              <w:rPr>
                <w:rFonts w:eastAsia="Times New Roman" w:cstheme="minorHAnsi"/>
                <w:sz w:val="24"/>
                <w:szCs w:val="24"/>
                <w:lang w:val="en-CA"/>
                <w14:ligatures w14:val="none"/>
              </w:rPr>
              <w:t>0280436</w:t>
            </w:r>
            <w:r w:rsidR="00E079BC" w:rsidRPr="00190908">
              <w:rPr>
                <w:rFonts w:eastAsia="Times New Roman" w:cstheme="minorHAnsi"/>
                <w:sz w:val="24"/>
                <w:szCs w:val="24"/>
                <w:lang w:val="en-CA"/>
                <w14:ligatures w14:val="none"/>
              </w:rPr>
              <w:t xml:space="preserve"> </w:t>
            </w:r>
          </w:p>
        </w:tc>
      </w:tr>
      <w:tr w:rsidR="001170BF" w:rsidRPr="00190908" w14:paraId="59ED1C62"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129AE5FE" w14:textId="77777777" w:rsidR="001170BF" w:rsidRPr="00190908" w:rsidRDefault="001170BF"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2.2. Tiekėjo kontaktiniai asmenys, atsakingi už Sutarties vykdymą</w:t>
            </w:r>
          </w:p>
        </w:tc>
        <w:tc>
          <w:tcPr>
            <w:tcW w:w="0" w:type="auto"/>
            <w:tcBorders>
              <w:top w:val="single" w:sz="4" w:space="0" w:color="auto"/>
              <w:left w:val="single" w:sz="4" w:space="0" w:color="auto"/>
              <w:bottom w:val="single" w:sz="4" w:space="0" w:color="auto"/>
              <w:right w:val="single" w:sz="4" w:space="0" w:color="auto"/>
            </w:tcBorders>
          </w:tcPr>
          <w:p w14:paraId="5B7606BB" w14:textId="1101147B" w:rsidR="001170BF" w:rsidRPr="00190908" w:rsidRDefault="00A87FED" w:rsidP="00190908">
            <w:pPr>
              <w:spacing w:after="0" w:line="240" w:lineRule="auto"/>
              <w:rPr>
                <w:rFonts w:eastAsia="Times New Roman" w:cstheme="minorHAnsi"/>
                <w:color w:val="4472C4"/>
                <w:sz w:val="24"/>
                <w:szCs w:val="24"/>
                <w14:ligatures w14:val="none"/>
              </w:rPr>
            </w:pPr>
            <w:r w:rsidRPr="00190908">
              <w:rPr>
                <w:rFonts w:eastAsia="Times New Roman" w:cstheme="minorHAnsi"/>
                <w:color w:val="4472C4"/>
                <w:sz w:val="24"/>
                <w:szCs w:val="24"/>
                <w14:ligatures w14:val="none"/>
              </w:rPr>
              <w:t>(nurodyti padalinį / skyrių, pareigas, vardą, pavardę, tel., el. paštą)</w:t>
            </w:r>
          </w:p>
        </w:tc>
      </w:tr>
      <w:tr w:rsidR="001170BF" w:rsidRPr="00190908" w14:paraId="187C3404" w14:textId="77777777" w:rsidTr="3E4A8183">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7866BD61" w14:textId="77777777" w:rsidR="001170BF" w:rsidRPr="00190908" w:rsidRDefault="001170BF" w:rsidP="00190908">
            <w:pPr>
              <w:spacing w:after="0" w:line="240" w:lineRule="auto"/>
              <w:jc w:val="center"/>
              <w:rPr>
                <w:rFonts w:eastAsia="Times New Roman" w:cstheme="minorHAnsi"/>
                <w:b/>
                <w:sz w:val="24"/>
                <w:szCs w:val="24"/>
                <w14:ligatures w14:val="none"/>
              </w:rPr>
            </w:pPr>
            <w:r w:rsidRPr="00190908">
              <w:rPr>
                <w:rFonts w:eastAsia="Times New Roman" w:cstheme="minorHAnsi"/>
                <w:b/>
                <w:sz w:val="24"/>
                <w:szCs w:val="24"/>
                <w14:ligatures w14:val="none"/>
              </w:rPr>
              <w:t>3. SUTARTIES DALYKAS</w:t>
            </w:r>
          </w:p>
        </w:tc>
      </w:tr>
      <w:tr w:rsidR="001170BF" w:rsidRPr="00190908" w14:paraId="3FDC5E71"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6FE44801" w14:textId="77777777" w:rsidR="001170BF" w:rsidRPr="00190908" w:rsidRDefault="001170BF"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3.1. Sutarties dalykas</w:t>
            </w:r>
          </w:p>
        </w:tc>
        <w:tc>
          <w:tcPr>
            <w:tcW w:w="0" w:type="auto"/>
            <w:tcBorders>
              <w:top w:val="single" w:sz="4" w:space="0" w:color="auto"/>
              <w:left w:val="single" w:sz="4" w:space="0" w:color="auto"/>
              <w:bottom w:val="single" w:sz="4" w:space="0" w:color="auto"/>
              <w:right w:val="single" w:sz="4" w:space="0" w:color="auto"/>
            </w:tcBorders>
            <w:hideMark/>
          </w:tcPr>
          <w:p w14:paraId="23AB444D" w14:textId="246C1A8A" w:rsidR="001170BF" w:rsidRPr="00190908" w:rsidRDefault="001170BF" w:rsidP="00190908">
            <w:pPr>
              <w:widowControl w:val="0"/>
              <w:tabs>
                <w:tab w:val="left" w:pos="1134"/>
              </w:tabs>
              <w:spacing w:after="0" w:line="240" w:lineRule="auto"/>
              <w:jc w:val="both"/>
              <w:rPr>
                <w:rFonts w:eastAsia="Times New Roman" w:cstheme="minorHAnsi"/>
                <w:sz w:val="24"/>
                <w:szCs w:val="24"/>
                <w14:ligatures w14:val="none"/>
              </w:rPr>
            </w:pPr>
            <w:r w:rsidRPr="00190908">
              <w:rPr>
                <w:rFonts w:eastAsia="Times New Roman" w:cstheme="minorHAnsi"/>
                <w:sz w:val="24"/>
                <w:szCs w:val="24"/>
                <w14:ligatures w14:val="none"/>
              </w:rPr>
              <w:t xml:space="preserve">Tiekėjas įsipareigoja Sutartyje numatytomis sąlygomis suteikti Pirkėjui </w:t>
            </w:r>
            <w:r w:rsidR="00397900" w:rsidRPr="00190908">
              <w:rPr>
                <w:rFonts w:eastAsia="Times New Roman" w:cstheme="minorHAnsi"/>
                <w:sz w:val="24"/>
                <w:szCs w:val="24"/>
                <w14:ligatures w14:val="none"/>
              </w:rPr>
              <w:t xml:space="preserve">mechanizuotas sniego valymo ir kelių barstymo smėlio/žvyro – druskos mišiniu paslaugas Utenos rajono savivaldybės administracijos </w:t>
            </w:r>
            <w:r w:rsidR="006B2910" w:rsidRPr="00190908">
              <w:rPr>
                <w:rFonts w:eastAsia="Times New Roman" w:cstheme="minorHAnsi"/>
                <w:sz w:val="24"/>
                <w:szCs w:val="24"/>
                <w14:ligatures w14:val="none"/>
              </w:rPr>
              <w:t>Vyžuonų</w:t>
            </w:r>
            <w:r w:rsidR="00397900" w:rsidRPr="00190908">
              <w:rPr>
                <w:rFonts w:eastAsia="Times New Roman" w:cstheme="minorHAnsi"/>
                <w:sz w:val="24"/>
                <w:szCs w:val="24"/>
                <w14:ligatures w14:val="none"/>
              </w:rPr>
              <w:t xml:space="preserve"> seniūnijo</w:t>
            </w:r>
            <w:r w:rsidR="00753BB4" w:rsidRPr="00190908">
              <w:rPr>
                <w:rFonts w:eastAsia="Times New Roman" w:cstheme="minorHAnsi"/>
                <w:sz w:val="24"/>
                <w:szCs w:val="24"/>
                <w14:ligatures w14:val="none"/>
              </w:rPr>
              <w:t>s</w:t>
            </w:r>
            <w:r w:rsidR="00397900" w:rsidRPr="00190908">
              <w:rPr>
                <w:rFonts w:cstheme="minorHAnsi"/>
                <w:sz w:val="24"/>
                <w:szCs w:val="24"/>
                <w:lang w:eastAsia="lt-LT"/>
              </w:rPr>
              <w:t xml:space="preserve"> </w:t>
            </w:r>
            <w:r w:rsidR="00753BB4" w:rsidRPr="00190908">
              <w:rPr>
                <w:rFonts w:eastAsia="Times New Roman" w:cstheme="minorHAnsi"/>
                <w:sz w:val="24"/>
                <w:szCs w:val="24"/>
                <w14:ligatures w14:val="none"/>
              </w:rPr>
              <w:t xml:space="preserve">vietinės reikšmės viešuosiuose </w:t>
            </w:r>
            <w:r w:rsidR="00FB6FA2" w:rsidRPr="00190908">
              <w:rPr>
                <w:rFonts w:eastAsia="Times New Roman" w:cstheme="minorHAnsi"/>
                <w:sz w:val="24"/>
                <w:szCs w:val="24"/>
                <w14:ligatures w14:val="none"/>
              </w:rPr>
              <w:t xml:space="preserve">ir vidaus </w:t>
            </w:r>
            <w:r w:rsidR="00753BB4" w:rsidRPr="00190908">
              <w:rPr>
                <w:rFonts w:eastAsia="Times New Roman" w:cstheme="minorHAnsi"/>
                <w:sz w:val="24"/>
                <w:szCs w:val="24"/>
                <w14:ligatures w14:val="none"/>
              </w:rPr>
              <w:t xml:space="preserve">keliuose </w:t>
            </w:r>
            <w:r w:rsidRPr="00190908">
              <w:rPr>
                <w:rFonts w:eastAsia="Times New Roman" w:cstheme="minorHAnsi"/>
                <w:sz w:val="24"/>
                <w:szCs w:val="24"/>
                <w14:ligatures w14:val="none"/>
              </w:rPr>
              <w:t>(toliau – Paslaugos).</w:t>
            </w:r>
          </w:p>
          <w:p w14:paraId="7C681436" w14:textId="33AADBE8" w:rsidR="001170BF" w:rsidRPr="00190908" w:rsidRDefault="001170BF" w:rsidP="00190908">
            <w:pPr>
              <w:spacing w:after="0" w:line="240" w:lineRule="auto"/>
              <w:rPr>
                <w:rFonts w:eastAsia="Times New Roman" w:cstheme="minorHAnsi"/>
                <w:color w:val="000000"/>
                <w:sz w:val="24"/>
                <w:szCs w:val="24"/>
                <w14:ligatures w14:val="none"/>
              </w:rPr>
            </w:pPr>
            <w:r w:rsidRPr="00190908">
              <w:rPr>
                <w:rFonts w:eastAsia="Times New Roman" w:cstheme="minorHAnsi"/>
                <w:sz w:val="24"/>
                <w:szCs w:val="24"/>
                <w14:ligatures w14:val="none"/>
              </w:rPr>
              <w:t xml:space="preserve">Išsamus </w:t>
            </w:r>
            <w:r w:rsidRPr="00190908">
              <w:rPr>
                <w:rFonts w:eastAsia="Times New Roman" w:cstheme="minorHAnsi"/>
                <w:kern w:val="0"/>
                <w:sz w:val="24"/>
                <w:szCs w:val="24"/>
                <w14:ligatures w14:val="none"/>
              </w:rPr>
              <w:t>Paslaugų</w:t>
            </w:r>
            <w:r w:rsidRPr="00190908">
              <w:rPr>
                <w:rFonts w:eastAsia="Times New Roman" w:cstheme="minorHAnsi"/>
                <w:sz w:val="24"/>
                <w:szCs w:val="24"/>
                <w14:ligatures w14:val="none"/>
              </w:rPr>
              <w:t xml:space="preserve"> aprašymas ir kiti reikalavimai teikiamoms </w:t>
            </w:r>
            <w:r w:rsidRPr="00190908">
              <w:rPr>
                <w:rFonts w:eastAsia="Times New Roman" w:cstheme="minorHAnsi"/>
                <w:kern w:val="0"/>
                <w:sz w:val="24"/>
                <w:szCs w:val="24"/>
                <w14:ligatures w14:val="none"/>
              </w:rPr>
              <w:t>Paslaugoms</w:t>
            </w:r>
            <w:r w:rsidRPr="00190908">
              <w:rPr>
                <w:rFonts w:eastAsia="Times New Roman" w:cstheme="minorHAnsi"/>
                <w:sz w:val="24"/>
                <w:szCs w:val="24"/>
                <w14:ligatures w14:val="none"/>
              </w:rPr>
              <w:t xml:space="preserve"> nustatyti Sutarties priede Nr. [1] „Techninė specifikacija“ (toliau – Techninė specifikacija) ir Sutarties priede Nr. [</w:t>
            </w:r>
            <w:r w:rsidR="4F16C288" w:rsidRPr="00190908">
              <w:rPr>
                <w:rFonts w:eastAsia="Times New Roman" w:cstheme="minorHAnsi"/>
                <w:sz w:val="24"/>
                <w:szCs w:val="24"/>
                <w14:ligatures w14:val="none"/>
              </w:rPr>
              <w:t>2</w:t>
            </w:r>
            <w:r w:rsidRPr="00190908">
              <w:rPr>
                <w:rFonts w:eastAsia="Times New Roman" w:cstheme="minorHAnsi"/>
                <w:sz w:val="24"/>
                <w:szCs w:val="24"/>
                <w14:ligatures w14:val="none"/>
              </w:rPr>
              <w:t>] „</w:t>
            </w:r>
            <w:r w:rsidR="00923E58" w:rsidRPr="00190908">
              <w:rPr>
                <w:rFonts w:eastAsia="Times New Roman" w:cstheme="minorHAnsi"/>
                <w:sz w:val="24"/>
                <w:szCs w:val="24"/>
                <w14:ligatures w14:val="none"/>
              </w:rPr>
              <w:t xml:space="preserve">Vietinės reikšmės viešųjų ir vidaus kelių </w:t>
            </w:r>
            <w:r w:rsidR="00D20E6F" w:rsidRPr="00190908">
              <w:rPr>
                <w:rFonts w:eastAsia="Times New Roman" w:cstheme="minorHAnsi"/>
                <w:sz w:val="24"/>
                <w:szCs w:val="24"/>
                <w14:ligatures w14:val="none"/>
              </w:rPr>
              <w:t>sąrašas</w:t>
            </w:r>
            <w:r w:rsidRPr="00190908">
              <w:rPr>
                <w:rFonts w:eastAsia="Times New Roman" w:cstheme="minorHAnsi"/>
                <w:sz w:val="24"/>
                <w:szCs w:val="24"/>
                <w14:ligatures w14:val="none"/>
              </w:rPr>
              <w:t>“.</w:t>
            </w:r>
          </w:p>
        </w:tc>
      </w:tr>
      <w:tr w:rsidR="001170BF" w:rsidRPr="00190908" w14:paraId="1348E195"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041FF497" w14:textId="77777777" w:rsidR="001170BF" w:rsidRPr="00190908" w:rsidRDefault="001170BF"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3.2. Pirkimo pavadinimas ir numeris</w:t>
            </w:r>
          </w:p>
        </w:tc>
        <w:tc>
          <w:tcPr>
            <w:tcW w:w="0" w:type="auto"/>
            <w:tcBorders>
              <w:top w:val="single" w:sz="4" w:space="0" w:color="auto"/>
              <w:left w:val="single" w:sz="4" w:space="0" w:color="auto"/>
              <w:bottom w:val="single" w:sz="4" w:space="0" w:color="auto"/>
              <w:right w:val="single" w:sz="4" w:space="0" w:color="auto"/>
            </w:tcBorders>
          </w:tcPr>
          <w:p w14:paraId="58F6E8AC" w14:textId="7D50D56A" w:rsidR="001170BF" w:rsidRPr="00190908" w:rsidRDefault="001170BF" w:rsidP="00190908">
            <w:pPr>
              <w:spacing w:after="0" w:line="240" w:lineRule="auto"/>
              <w:rPr>
                <w:rFonts w:eastAsia="Times New Roman" w:cstheme="minorHAnsi"/>
                <w:sz w:val="24"/>
                <w:szCs w:val="24"/>
                <w14:ligatures w14:val="none"/>
              </w:rPr>
            </w:pPr>
          </w:p>
        </w:tc>
      </w:tr>
      <w:tr w:rsidR="001170BF" w:rsidRPr="00190908" w14:paraId="5BAA8832"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6E02D576" w14:textId="77777777" w:rsidR="001170BF" w:rsidRPr="00190908" w:rsidRDefault="001170BF"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3.3. Informacija apie Europos Sąjungos lėšomis finansuojamą projektą arba kitą projektą</w:t>
            </w:r>
          </w:p>
        </w:tc>
        <w:tc>
          <w:tcPr>
            <w:tcW w:w="0" w:type="auto"/>
            <w:tcBorders>
              <w:top w:val="single" w:sz="4" w:space="0" w:color="auto"/>
              <w:left w:val="single" w:sz="4" w:space="0" w:color="auto"/>
              <w:bottom w:val="single" w:sz="4" w:space="0" w:color="auto"/>
              <w:right w:val="single" w:sz="4" w:space="0" w:color="auto"/>
            </w:tcBorders>
          </w:tcPr>
          <w:p w14:paraId="7DC402E1"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Netaikoma</w:t>
            </w:r>
          </w:p>
          <w:p w14:paraId="63AF6B0C" w14:textId="77777777" w:rsidR="001170BF" w:rsidRPr="00190908" w:rsidRDefault="001170BF" w:rsidP="00190908">
            <w:pPr>
              <w:spacing w:after="0" w:line="240" w:lineRule="auto"/>
              <w:rPr>
                <w:rFonts w:eastAsia="Times New Roman" w:cstheme="minorHAnsi"/>
                <w:sz w:val="24"/>
                <w:szCs w:val="24"/>
                <w14:ligatures w14:val="none"/>
              </w:rPr>
            </w:pPr>
          </w:p>
        </w:tc>
      </w:tr>
      <w:tr w:rsidR="001170BF" w:rsidRPr="00190908" w14:paraId="4E1B548B" w14:textId="77777777" w:rsidTr="3E4A8183">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3837C207" w14:textId="5B5674CA" w:rsidR="001170BF" w:rsidRPr="00190908" w:rsidRDefault="001170BF" w:rsidP="00190908">
            <w:pPr>
              <w:spacing w:after="0" w:line="240" w:lineRule="auto"/>
              <w:jc w:val="center"/>
              <w:rPr>
                <w:rFonts w:eastAsia="Times New Roman" w:cstheme="minorHAnsi"/>
                <w:b/>
                <w:sz w:val="24"/>
                <w:szCs w:val="24"/>
                <w14:ligatures w14:val="none"/>
              </w:rPr>
            </w:pPr>
            <w:r w:rsidRPr="00190908">
              <w:rPr>
                <w:rFonts w:eastAsia="Times New Roman" w:cstheme="minorHAnsi"/>
                <w:b/>
                <w:sz w:val="24"/>
                <w:szCs w:val="24"/>
                <w14:ligatures w14:val="none"/>
              </w:rPr>
              <w:t xml:space="preserve">4. PASLAUGŲ SUTEIKIMO TERMINAI IR PASLAUGŲ PERDAVIMO </w:t>
            </w:r>
            <w:r w:rsidRPr="00190908">
              <w:rPr>
                <w:rFonts w:eastAsia="Times New Roman" w:cstheme="minorHAnsi"/>
                <w:color w:val="000000"/>
                <w:sz w:val="24"/>
                <w:szCs w:val="24"/>
                <w14:ligatures w14:val="none"/>
              </w:rPr>
              <w:t>–</w:t>
            </w:r>
            <w:r w:rsidRPr="00190908">
              <w:rPr>
                <w:rFonts w:eastAsia="Times New Roman" w:cstheme="minorHAnsi"/>
                <w:b/>
                <w:sz w:val="24"/>
                <w:szCs w:val="24"/>
                <w14:ligatures w14:val="none"/>
              </w:rPr>
              <w:t xml:space="preserve"> PRIĖMIMO TV</w:t>
            </w:r>
            <w:r w:rsidR="007041AB" w:rsidRPr="00190908">
              <w:rPr>
                <w:rFonts w:eastAsia="Times New Roman" w:cstheme="minorHAnsi"/>
                <w:b/>
                <w:sz w:val="24"/>
                <w:szCs w:val="24"/>
                <w14:ligatures w14:val="none"/>
              </w:rPr>
              <w:t>A</w:t>
            </w:r>
            <w:r w:rsidRPr="00190908">
              <w:rPr>
                <w:rFonts w:eastAsia="Times New Roman" w:cstheme="minorHAnsi"/>
                <w:b/>
                <w:sz w:val="24"/>
                <w:szCs w:val="24"/>
                <w14:ligatures w14:val="none"/>
              </w:rPr>
              <w:t>RKA</w:t>
            </w:r>
          </w:p>
        </w:tc>
      </w:tr>
      <w:tr w:rsidR="001170BF" w:rsidRPr="00190908" w14:paraId="7CFADC83"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tcPr>
          <w:p w14:paraId="098735B6" w14:textId="77777777" w:rsidR="001170BF" w:rsidRPr="00190908" w:rsidRDefault="001170BF"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 xml:space="preserve">4.1. </w:t>
            </w:r>
            <w:r w:rsidRPr="00190908">
              <w:rPr>
                <w:rFonts w:eastAsia="Times New Roman" w:cstheme="minorHAnsi"/>
                <w:b/>
                <w:kern w:val="0"/>
                <w:sz w:val="24"/>
                <w:szCs w:val="24"/>
                <w14:ligatures w14:val="none"/>
              </w:rPr>
              <w:t>Paslaugų</w:t>
            </w:r>
            <w:r w:rsidRPr="00190908">
              <w:rPr>
                <w:rFonts w:eastAsia="Times New Roman" w:cstheme="minorHAnsi"/>
                <w:b/>
                <w:sz w:val="24"/>
                <w:szCs w:val="24"/>
                <w14:ligatures w14:val="none"/>
              </w:rPr>
              <w:t xml:space="preserve"> </w:t>
            </w:r>
            <w:r w:rsidRPr="00190908">
              <w:rPr>
                <w:rFonts w:eastAsia="Times New Roman" w:cstheme="minorHAnsi"/>
                <w:b/>
                <w:kern w:val="0"/>
                <w:sz w:val="24"/>
                <w:szCs w:val="24"/>
                <w14:ligatures w14:val="none"/>
              </w:rPr>
              <w:t>suteikimo</w:t>
            </w:r>
            <w:r w:rsidRPr="00190908">
              <w:rPr>
                <w:rFonts w:eastAsia="Times New Roman" w:cstheme="minorHAnsi"/>
                <w:b/>
                <w:sz w:val="24"/>
                <w:szCs w:val="24"/>
                <w14:ligatures w14:val="none"/>
              </w:rPr>
              <w:t xml:space="preserve"> terminas, kai </w:t>
            </w:r>
            <w:r w:rsidRPr="00190908">
              <w:rPr>
                <w:rFonts w:eastAsia="Times New Roman" w:cstheme="minorHAnsi"/>
                <w:b/>
                <w:kern w:val="0"/>
                <w:sz w:val="24"/>
                <w:szCs w:val="24"/>
                <w14:ligatures w14:val="none"/>
              </w:rPr>
              <w:t>Paslaugos yra vienkartinio pobūdžio, teikiamos periodiškai arba pagal Pirkėjo Užsakymą</w:t>
            </w:r>
          </w:p>
          <w:p w14:paraId="23243919" w14:textId="77777777" w:rsidR="001170BF" w:rsidRPr="00190908" w:rsidRDefault="001170BF" w:rsidP="00190908">
            <w:pPr>
              <w:spacing w:after="0" w:line="240" w:lineRule="auto"/>
              <w:rPr>
                <w:rFonts w:eastAsia="Times New Roman" w:cstheme="minorHAnsi"/>
                <w:b/>
                <w:color w:val="FF0000"/>
                <w:sz w:val="24"/>
                <w:szCs w:val="24"/>
                <w14:ligatures w14:val="none"/>
              </w:rPr>
            </w:pPr>
          </w:p>
          <w:p w14:paraId="3FAF2D7A" w14:textId="77777777" w:rsidR="001170BF" w:rsidRPr="00190908" w:rsidRDefault="001170BF" w:rsidP="00190908">
            <w:pPr>
              <w:spacing w:after="0" w:line="240" w:lineRule="auto"/>
              <w:rPr>
                <w:rFonts w:eastAsia="Times New Roman" w:cstheme="minorHAnsi"/>
                <w:b/>
                <w:color w:val="FF0000"/>
                <w:sz w:val="24"/>
                <w:szCs w:val="24"/>
                <w14:ligatures w14:val="none"/>
              </w:rPr>
            </w:pPr>
          </w:p>
        </w:tc>
        <w:tc>
          <w:tcPr>
            <w:tcW w:w="0" w:type="auto"/>
            <w:tcBorders>
              <w:top w:val="single" w:sz="4" w:space="0" w:color="auto"/>
              <w:left w:val="single" w:sz="4" w:space="0" w:color="auto"/>
              <w:bottom w:val="single" w:sz="4" w:space="0" w:color="auto"/>
              <w:right w:val="single" w:sz="4" w:space="0" w:color="auto"/>
            </w:tcBorders>
            <w:hideMark/>
          </w:tcPr>
          <w:p w14:paraId="1732FC03" w14:textId="78002D04" w:rsidR="001170BF" w:rsidRPr="00190908" w:rsidRDefault="00B218FC" w:rsidP="00190908">
            <w:pPr>
              <w:spacing w:after="0" w:line="240" w:lineRule="auto"/>
              <w:rPr>
                <w:rFonts w:eastAsia="Times New Roman" w:cstheme="minorHAnsi"/>
                <w:kern w:val="0"/>
                <w:sz w:val="24"/>
                <w:szCs w:val="24"/>
                <w14:ligatures w14:val="none"/>
              </w:rPr>
            </w:pPr>
            <w:r w:rsidRPr="00190908">
              <w:rPr>
                <w:rFonts w:eastAsia="Times New Roman" w:cstheme="minorHAnsi"/>
                <w:kern w:val="0"/>
                <w:sz w:val="24"/>
                <w:szCs w:val="24"/>
                <w14:ligatures w14:val="none"/>
              </w:rPr>
              <w:lastRenderedPageBreak/>
              <w:t xml:space="preserve"> Pas</w:t>
            </w:r>
            <w:r w:rsidR="00AA1D54" w:rsidRPr="00190908">
              <w:rPr>
                <w:rFonts w:eastAsia="Times New Roman" w:cstheme="minorHAnsi"/>
                <w:kern w:val="0"/>
                <w:sz w:val="24"/>
                <w:szCs w:val="24"/>
                <w14:ligatures w14:val="none"/>
              </w:rPr>
              <w:t xml:space="preserve">laugos teikiamos </w:t>
            </w:r>
            <w:r w:rsidR="00073E4C" w:rsidRPr="00190908">
              <w:rPr>
                <w:rFonts w:eastAsia="Times New Roman" w:cstheme="minorHAnsi"/>
                <w:kern w:val="0"/>
                <w:sz w:val="24"/>
                <w:szCs w:val="24"/>
                <w14:ligatures w14:val="none"/>
              </w:rPr>
              <w:t>nuo Sutarties įsigaliojimo dienos</w:t>
            </w:r>
            <w:r w:rsidR="00BB0D7C" w:rsidRPr="00190908">
              <w:rPr>
                <w:rFonts w:eastAsia="Times New Roman" w:cstheme="minorHAnsi"/>
                <w:kern w:val="0"/>
                <w:sz w:val="24"/>
                <w:szCs w:val="24"/>
                <w14:ligatures w14:val="none"/>
              </w:rPr>
              <w:t xml:space="preserve"> ir teikiam</w:t>
            </w:r>
            <w:r w:rsidR="008D346A" w:rsidRPr="00190908">
              <w:rPr>
                <w:rFonts w:eastAsia="Times New Roman" w:cstheme="minorHAnsi"/>
                <w:kern w:val="0"/>
                <w:sz w:val="24"/>
                <w:szCs w:val="24"/>
                <w14:ligatures w14:val="none"/>
              </w:rPr>
              <w:t>os 23 mėnesius.</w:t>
            </w:r>
          </w:p>
          <w:p w14:paraId="3E708068" w14:textId="21B58204" w:rsidR="002612E0" w:rsidRPr="00190908" w:rsidRDefault="002166DB" w:rsidP="00190908">
            <w:pPr>
              <w:spacing w:after="0" w:line="240" w:lineRule="auto"/>
              <w:rPr>
                <w:rFonts w:eastAsia="Times New Roman" w:cstheme="minorHAnsi"/>
                <w:color w:val="4472C4"/>
                <w:kern w:val="0"/>
                <w:sz w:val="24"/>
                <w:szCs w:val="24"/>
                <w14:ligatures w14:val="none"/>
              </w:rPr>
            </w:pPr>
            <w:r w:rsidRPr="00190908">
              <w:rPr>
                <w:rFonts w:eastAsia="Times New Roman" w:cstheme="minorHAnsi"/>
                <w:kern w:val="0"/>
                <w:sz w:val="24"/>
                <w:szCs w:val="24"/>
                <w14:ligatures w14:val="none"/>
              </w:rPr>
              <w:t>Paslaugų gavėjas sniego valymo ir kelių barstymo paslaugoms užsakymą pateikia ne vėliau kaip prieš 3</w:t>
            </w:r>
            <w:r w:rsidR="001D46EA" w:rsidRPr="00190908">
              <w:rPr>
                <w:rFonts w:eastAsia="Times New Roman" w:cstheme="minorHAnsi"/>
                <w:kern w:val="0"/>
                <w:sz w:val="24"/>
                <w:szCs w:val="24"/>
                <w14:ligatures w14:val="none"/>
              </w:rPr>
              <w:t xml:space="preserve"> (tris) </w:t>
            </w:r>
            <w:r w:rsidRPr="00190908">
              <w:rPr>
                <w:rFonts w:eastAsia="Times New Roman" w:cstheme="minorHAnsi"/>
                <w:kern w:val="0"/>
                <w:sz w:val="24"/>
                <w:szCs w:val="24"/>
                <w14:ligatures w14:val="none"/>
              </w:rPr>
              <w:t>val</w:t>
            </w:r>
            <w:r w:rsidR="001D46EA" w:rsidRPr="00190908">
              <w:rPr>
                <w:rFonts w:eastAsia="Times New Roman" w:cstheme="minorHAnsi"/>
                <w:kern w:val="0"/>
                <w:sz w:val="24"/>
                <w:szCs w:val="24"/>
                <w14:ligatures w14:val="none"/>
              </w:rPr>
              <w:t>andas</w:t>
            </w:r>
            <w:r w:rsidRPr="00190908">
              <w:rPr>
                <w:rFonts w:eastAsia="Times New Roman" w:cstheme="minorHAnsi"/>
                <w:kern w:val="0"/>
                <w:sz w:val="24"/>
                <w:szCs w:val="24"/>
                <w14:ligatures w14:val="none"/>
              </w:rPr>
              <w:t xml:space="preserve"> iki paslaugų </w:t>
            </w:r>
            <w:r w:rsidRPr="00190908">
              <w:rPr>
                <w:rFonts w:eastAsia="Times New Roman" w:cstheme="minorHAnsi"/>
                <w:kern w:val="0"/>
                <w:sz w:val="24"/>
                <w:szCs w:val="24"/>
                <w14:ligatures w14:val="none"/>
              </w:rPr>
              <w:lastRenderedPageBreak/>
              <w:t>suteikimo pradžios. Ti</w:t>
            </w:r>
            <w:r w:rsidR="004C3166" w:rsidRPr="00190908">
              <w:rPr>
                <w:rFonts w:eastAsia="Times New Roman" w:cstheme="minorHAnsi"/>
                <w:kern w:val="0"/>
                <w:sz w:val="24"/>
                <w:szCs w:val="24"/>
                <w14:ligatures w14:val="none"/>
              </w:rPr>
              <w:t>e</w:t>
            </w:r>
            <w:r w:rsidRPr="00190908">
              <w:rPr>
                <w:rFonts w:eastAsia="Times New Roman" w:cstheme="minorHAnsi"/>
                <w:kern w:val="0"/>
                <w:sz w:val="24"/>
                <w:szCs w:val="24"/>
                <w14:ligatures w14:val="none"/>
              </w:rPr>
              <w:t xml:space="preserve">kėjas paslaugas pradeda teikti ne vėliau kaip po 3 </w:t>
            </w:r>
            <w:r w:rsidR="001D46EA" w:rsidRPr="00190908">
              <w:rPr>
                <w:rFonts w:eastAsia="Times New Roman" w:cstheme="minorHAnsi"/>
                <w:kern w:val="0"/>
                <w:sz w:val="24"/>
                <w:szCs w:val="24"/>
                <w14:ligatures w14:val="none"/>
              </w:rPr>
              <w:t xml:space="preserve">(trijų) </w:t>
            </w:r>
            <w:r w:rsidRPr="00190908">
              <w:rPr>
                <w:rFonts w:eastAsia="Times New Roman" w:cstheme="minorHAnsi"/>
                <w:kern w:val="0"/>
                <w:sz w:val="24"/>
                <w:szCs w:val="24"/>
                <w14:ligatures w14:val="none"/>
              </w:rPr>
              <w:t>valandų nuo užsakymo gavimo, jeigu su Paslaugų gavėju nėra sutarta kitaip. Sniego valymas pradedamas pagal užsakyme nurodytą kelių eiliškumą.</w:t>
            </w:r>
          </w:p>
        </w:tc>
      </w:tr>
      <w:tr w:rsidR="001170BF" w:rsidRPr="00190908" w14:paraId="7D541DDE"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3EEA7969" w14:textId="77777777" w:rsidR="001170BF" w:rsidRPr="00190908" w:rsidRDefault="001170BF" w:rsidP="00190908">
            <w:pPr>
              <w:spacing w:after="0" w:line="240" w:lineRule="auto"/>
              <w:rPr>
                <w:rFonts w:eastAsia="Times New Roman" w:cstheme="minorHAnsi"/>
                <w:b/>
                <w:bCs/>
                <w:sz w:val="24"/>
                <w:szCs w:val="24"/>
                <w14:ligatures w14:val="none"/>
              </w:rPr>
            </w:pPr>
            <w:r w:rsidRPr="00190908">
              <w:rPr>
                <w:rFonts w:eastAsia="Times New Roman" w:cstheme="minorHAnsi"/>
                <w:b/>
                <w:bCs/>
                <w:sz w:val="24"/>
                <w:szCs w:val="24"/>
                <w14:ligatures w14:val="none"/>
              </w:rPr>
              <w:lastRenderedPageBreak/>
              <w:t>4.2. Paslaugų/jų dalies/etapo/periodo suteikimo termino pratęsimas</w:t>
            </w:r>
          </w:p>
        </w:tc>
        <w:tc>
          <w:tcPr>
            <w:tcW w:w="0" w:type="auto"/>
            <w:tcBorders>
              <w:top w:val="single" w:sz="4" w:space="0" w:color="auto"/>
              <w:left w:val="single" w:sz="4" w:space="0" w:color="auto"/>
              <w:bottom w:val="single" w:sz="4" w:space="0" w:color="auto"/>
              <w:right w:val="single" w:sz="4" w:space="0" w:color="auto"/>
            </w:tcBorders>
            <w:hideMark/>
          </w:tcPr>
          <w:p w14:paraId="444099AB" w14:textId="1B91CC34" w:rsidR="001170BF" w:rsidRPr="00190908" w:rsidRDefault="00371F0B" w:rsidP="00190908">
            <w:pPr>
              <w:spacing w:after="0" w:line="240" w:lineRule="auto"/>
              <w:rPr>
                <w:rFonts w:eastAsia="Times New Roman" w:cstheme="minorHAnsi"/>
                <w:kern w:val="0"/>
                <w:sz w:val="24"/>
                <w:szCs w:val="24"/>
                <w14:ligatures w14:val="none"/>
              </w:rPr>
            </w:pPr>
            <w:r w:rsidRPr="00190908">
              <w:rPr>
                <w:rFonts w:eastAsia="Times New Roman" w:cstheme="minorHAnsi"/>
                <w:kern w:val="0"/>
                <w:sz w:val="24"/>
                <w:szCs w:val="24"/>
                <w14:ligatures w14:val="none"/>
              </w:rPr>
              <w:t xml:space="preserve">Netaikoma </w:t>
            </w:r>
          </w:p>
        </w:tc>
      </w:tr>
      <w:tr w:rsidR="001170BF" w:rsidRPr="00190908" w14:paraId="6198EEA0"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1F0ACB4E" w14:textId="77777777" w:rsidR="001170BF" w:rsidRPr="00190908" w:rsidRDefault="001170BF"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4.3. Užsakymų teikimo tvarka</w:t>
            </w:r>
          </w:p>
        </w:tc>
        <w:tc>
          <w:tcPr>
            <w:tcW w:w="0" w:type="auto"/>
            <w:tcBorders>
              <w:top w:val="single" w:sz="4" w:space="0" w:color="auto"/>
              <w:left w:val="single" w:sz="4" w:space="0" w:color="auto"/>
              <w:bottom w:val="single" w:sz="4" w:space="0" w:color="auto"/>
              <w:right w:val="single" w:sz="4" w:space="0" w:color="auto"/>
            </w:tcBorders>
            <w:hideMark/>
          </w:tcPr>
          <w:p w14:paraId="4D8D2A2D" w14:textId="2FEAF045" w:rsidR="00EA2A7B" w:rsidRPr="00190908" w:rsidRDefault="00EA2A7B" w:rsidP="00190908">
            <w:pPr>
              <w:spacing w:after="0" w:line="240" w:lineRule="auto"/>
              <w:rPr>
                <w:rFonts w:eastAsia="Times New Roman" w:cstheme="minorHAnsi"/>
                <w:sz w:val="24"/>
                <w:szCs w:val="24"/>
                <w14:ligatures w14:val="none"/>
              </w:rPr>
            </w:pPr>
            <w:r w:rsidRPr="00190908">
              <w:rPr>
                <w:rFonts w:cstheme="minorHAnsi"/>
                <w:sz w:val="24"/>
                <w:szCs w:val="24"/>
              </w:rPr>
              <w:t>Užsakymai teikiami Tiekėjo nurodytu elektroniniu paštu</w:t>
            </w:r>
            <w:r w:rsidR="00C87E6B" w:rsidRPr="00190908">
              <w:rPr>
                <w:rFonts w:cstheme="minorHAnsi"/>
                <w:sz w:val="24"/>
                <w:szCs w:val="24"/>
              </w:rPr>
              <w:t xml:space="preserve"> ir laikomi gautais  nedelsiant. </w:t>
            </w:r>
          </w:p>
          <w:p w14:paraId="7C263A56" w14:textId="0DBC8634" w:rsidR="001170BF" w:rsidRPr="00190908" w:rsidRDefault="00371F0B" w:rsidP="00190908">
            <w:pPr>
              <w:spacing w:after="0" w:line="240" w:lineRule="auto"/>
              <w:rPr>
                <w:rFonts w:eastAsia="Times New Roman" w:cstheme="minorHAnsi"/>
                <w:kern w:val="0"/>
                <w:sz w:val="24"/>
                <w:szCs w:val="24"/>
                <w14:ligatures w14:val="none"/>
              </w:rPr>
            </w:pPr>
            <w:r w:rsidRPr="00190908">
              <w:rPr>
                <w:rFonts w:eastAsia="Times New Roman" w:cstheme="minorHAnsi"/>
                <w:sz w:val="24"/>
                <w:szCs w:val="24"/>
                <w14:ligatures w14:val="none"/>
              </w:rPr>
              <w:t xml:space="preserve">Priklausomai nuo poreikio ir faktinių aplinkybių, paslaugų apimtis ir jų atlikimo pradžią nustato </w:t>
            </w:r>
            <w:r w:rsidR="007A0E01" w:rsidRPr="00190908">
              <w:rPr>
                <w:rFonts w:eastAsia="Times New Roman" w:cstheme="minorHAnsi"/>
                <w:sz w:val="24"/>
                <w:szCs w:val="24"/>
                <w14:ligatures w14:val="none"/>
              </w:rPr>
              <w:t>Vyžuonų</w:t>
            </w:r>
            <w:r w:rsidR="00E079BC" w:rsidRPr="00190908">
              <w:rPr>
                <w:rFonts w:eastAsia="Times New Roman" w:cstheme="minorHAnsi"/>
                <w:sz w:val="24"/>
                <w:szCs w:val="24"/>
                <w14:ligatures w14:val="none"/>
              </w:rPr>
              <w:t xml:space="preserve"> </w:t>
            </w:r>
            <w:r w:rsidRPr="00190908">
              <w:rPr>
                <w:rFonts w:eastAsia="Times New Roman" w:cstheme="minorHAnsi"/>
                <w:sz w:val="24"/>
                <w:szCs w:val="24"/>
                <w14:ligatures w14:val="none"/>
              </w:rPr>
              <w:t>seniūnijos seniūnas arba seniūną pavaduojantis darbuotojas.</w:t>
            </w:r>
          </w:p>
        </w:tc>
      </w:tr>
      <w:tr w:rsidR="001170BF" w:rsidRPr="00190908" w14:paraId="36C09460" w14:textId="77777777" w:rsidTr="3E4A8183">
        <w:trPr>
          <w:trHeight w:val="833"/>
        </w:trPr>
        <w:tc>
          <w:tcPr>
            <w:tcW w:w="0" w:type="auto"/>
            <w:tcBorders>
              <w:top w:val="single" w:sz="4" w:space="0" w:color="auto"/>
              <w:left w:val="single" w:sz="4" w:space="0" w:color="auto"/>
              <w:bottom w:val="single" w:sz="4" w:space="0" w:color="auto"/>
              <w:right w:val="single" w:sz="4" w:space="0" w:color="auto"/>
            </w:tcBorders>
            <w:hideMark/>
          </w:tcPr>
          <w:p w14:paraId="430753DB" w14:textId="77777777" w:rsidR="001170BF" w:rsidRPr="00190908" w:rsidRDefault="001170BF"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4.4. Dėl minimalios Užsakymo vertės ar apimties</w:t>
            </w:r>
          </w:p>
        </w:tc>
        <w:tc>
          <w:tcPr>
            <w:tcW w:w="0" w:type="auto"/>
            <w:tcBorders>
              <w:top w:val="single" w:sz="4" w:space="0" w:color="auto"/>
              <w:left w:val="single" w:sz="4" w:space="0" w:color="auto"/>
              <w:bottom w:val="single" w:sz="4" w:space="0" w:color="auto"/>
              <w:right w:val="single" w:sz="4" w:space="0" w:color="auto"/>
            </w:tcBorders>
            <w:hideMark/>
          </w:tcPr>
          <w:p w14:paraId="0B28C956" w14:textId="7D14BA30" w:rsidR="001170BF" w:rsidRPr="00190908" w:rsidRDefault="001170BF" w:rsidP="00190908">
            <w:pPr>
              <w:spacing w:after="0" w:line="240" w:lineRule="auto"/>
              <w:rPr>
                <w:rFonts w:eastAsia="Times New Roman" w:cstheme="minorHAnsi"/>
                <w:sz w:val="24"/>
                <w:szCs w:val="24"/>
                <w:lang w:val="en-CA"/>
                <w14:ligatures w14:val="none"/>
              </w:rPr>
            </w:pPr>
            <w:r w:rsidRPr="00190908">
              <w:rPr>
                <w:rFonts w:eastAsia="Times New Roman" w:cstheme="minorHAnsi"/>
                <w:sz w:val="24"/>
                <w:szCs w:val="24"/>
                <w14:ligatures w14:val="none"/>
              </w:rPr>
              <w:t>Netaikoma</w:t>
            </w:r>
          </w:p>
        </w:tc>
      </w:tr>
      <w:tr w:rsidR="001170BF" w:rsidRPr="00190908" w14:paraId="17095253"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15090031" w14:textId="77777777" w:rsidR="001170BF" w:rsidRPr="00190908" w:rsidRDefault="001170BF"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4.5. Pateikiami dokumentai</w:t>
            </w:r>
          </w:p>
        </w:tc>
        <w:tc>
          <w:tcPr>
            <w:tcW w:w="0" w:type="auto"/>
            <w:tcBorders>
              <w:top w:val="single" w:sz="4" w:space="0" w:color="auto"/>
              <w:left w:val="single" w:sz="4" w:space="0" w:color="auto"/>
              <w:bottom w:val="single" w:sz="4" w:space="0" w:color="auto"/>
              <w:right w:val="single" w:sz="4" w:space="0" w:color="auto"/>
            </w:tcBorders>
            <w:hideMark/>
          </w:tcPr>
          <w:p w14:paraId="15591F0F" w14:textId="77777777" w:rsidR="001170BF" w:rsidRPr="00190908" w:rsidRDefault="001170BF" w:rsidP="00190908">
            <w:pPr>
              <w:spacing w:after="0" w:line="240" w:lineRule="auto"/>
              <w:rPr>
                <w:rFonts w:eastAsia="Times New Roman" w:cstheme="minorHAnsi"/>
                <w:kern w:val="0"/>
                <w:sz w:val="24"/>
                <w:szCs w:val="24"/>
                <w14:ligatures w14:val="none"/>
              </w:rPr>
            </w:pPr>
            <w:r w:rsidRPr="00190908">
              <w:rPr>
                <w:rFonts w:eastAsia="Times New Roman" w:cstheme="minorHAnsi"/>
                <w:sz w:val="24"/>
                <w:szCs w:val="24"/>
                <w14:ligatures w14:val="none"/>
              </w:rPr>
              <w:t>Turi būti pateikiami šie dokumentai: Paslaugų perdavimo-priėmimo aktas ir Sąskaita</w:t>
            </w:r>
            <w:r w:rsidRPr="00190908">
              <w:rPr>
                <w:rFonts w:eastAsia="Times New Roman" w:cstheme="minorHAnsi"/>
                <w:kern w:val="0"/>
                <w:sz w:val="24"/>
                <w:szCs w:val="24"/>
                <w14:ligatures w14:val="none"/>
              </w:rPr>
              <w:t xml:space="preserve">. </w:t>
            </w:r>
            <w:r w:rsidRPr="00190908">
              <w:rPr>
                <w:rFonts w:eastAsia="Times New Roman" w:cstheme="minorHAnsi"/>
                <w:sz w:val="24"/>
                <w:szCs w:val="24"/>
                <w14:ligatures w14:val="none"/>
              </w:rPr>
              <w:t>Tiekėjui nepateikus nurodytų dokumentų, laikoma, kad Paslaugos neatitinka Sutartyje nustatytų reikalavimų.</w:t>
            </w:r>
          </w:p>
        </w:tc>
      </w:tr>
      <w:tr w:rsidR="001170BF" w:rsidRPr="00190908" w14:paraId="57F1A184" w14:textId="77777777" w:rsidTr="3E4A8183">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5BA805C1" w14:textId="77777777" w:rsidR="001170BF" w:rsidRPr="00190908" w:rsidRDefault="001170BF" w:rsidP="00190908">
            <w:pPr>
              <w:spacing w:after="0" w:line="240" w:lineRule="auto"/>
              <w:jc w:val="center"/>
              <w:rPr>
                <w:rFonts w:eastAsia="Times New Roman" w:cstheme="minorHAnsi"/>
                <w:b/>
                <w:sz w:val="24"/>
                <w:szCs w:val="24"/>
                <w14:ligatures w14:val="none"/>
              </w:rPr>
            </w:pPr>
            <w:r w:rsidRPr="00190908">
              <w:rPr>
                <w:rFonts w:eastAsia="Times New Roman" w:cstheme="minorHAnsi"/>
                <w:b/>
                <w:sz w:val="24"/>
                <w:szCs w:val="24"/>
                <w14:ligatures w14:val="none"/>
              </w:rPr>
              <w:t>5. SUTARTIES KAINA IR ATSISKAITYMO TVARKA</w:t>
            </w:r>
          </w:p>
        </w:tc>
      </w:tr>
      <w:tr w:rsidR="001170BF" w:rsidRPr="00190908" w14:paraId="7D9792A2"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6BCE2E13" w14:textId="77777777" w:rsidR="001170BF" w:rsidRPr="00190908" w:rsidRDefault="001170BF"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5.1. Sutarčiai taikomas kainos apskaičiavimo būdas</w:t>
            </w:r>
          </w:p>
        </w:tc>
        <w:tc>
          <w:tcPr>
            <w:tcW w:w="0" w:type="auto"/>
            <w:tcBorders>
              <w:top w:val="single" w:sz="4" w:space="0" w:color="auto"/>
              <w:left w:val="single" w:sz="4" w:space="0" w:color="auto"/>
              <w:bottom w:val="single" w:sz="4" w:space="0" w:color="auto"/>
              <w:right w:val="single" w:sz="4" w:space="0" w:color="auto"/>
            </w:tcBorders>
          </w:tcPr>
          <w:p w14:paraId="5FCA8909" w14:textId="140690D2" w:rsidR="001170BF" w:rsidRPr="00190908" w:rsidRDefault="001170BF" w:rsidP="00190908">
            <w:pPr>
              <w:spacing w:after="0" w:line="240" w:lineRule="auto"/>
              <w:rPr>
                <w:rFonts w:eastAsia="Times New Roman" w:cstheme="minorHAnsi"/>
                <w:sz w:val="24"/>
                <w:szCs w:val="24"/>
                <w14:ligatures w14:val="none"/>
              </w:rPr>
            </w:pPr>
            <w:bookmarkStart w:id="1" w:name="_Hlk201569882"/>
            <w:r w:rsidRPr="00190908">
              <w:rPr>
                <w:rFonts w:eastAsia="Times New Roman" w:cstheme="minorHAnsi"/>
                <w:sz w:val="24"/>
                <w:szCs w:val="24"/>
                <w14:ligatures w14:val="none"/>
              </w:rPr>
              <w:t>Fiksuoto įkainio kainodara</w:t>
            </w:r>
            <w:r w:rsidR="00E90410" w:rsidRPr="00190908">
              <w:rPr>
                <w:rFonts w:eastAsia="Times New Roman" w:cstheme="minorHAnsi"/>
                <w:sz w:val="24"/>
                <w:szCs w:val="24"/>
                <w14:ligatures w14:val="none"/>
              </w:rPr>
              <w:t>.</w:t>
            </w:r>
          </w:p>
          <w:p w14:paraId="5962152B" w14:textId="24C02A8C" w:rsidR="00AA1FDF" w:rsidRPr="00190908" w:rsidRDefault="00AA1FDF"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Už paslaugas bus mokama pagal nurodytus įkainius:</w:t>
            </w:r>
          </w:p>
          <w:p w14:paraId="30BA806A" w14:textId="2F57D974" w:rsidR="00FD433E" w:rsidRPr="00190908" w:rsidRDefault="00FD433E"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Sniego valymo įkainis už 1 km .... Eur (........ eurai, .... ct) be PVM, .... Eur (........ eurai, .... ct) su PVM.</w:t>
            </w:r>
          </w:p>
          <w:p w14:paraId="7DDD4290" w14:textId="77777777" w:rsidR="00FD433E" w:rsidRPr="00190908" w:rsidRDefault="00FD433E" w:rsidP="00190908">
            <w:pPr>
              <w:spacing w:after="0" w:line="240" w:lineRule="auto"/>
              <w:rPr>
                <w:rFonts w:eastAsia="Times New Roman" w:cstheme="minorHAnsi"/>
                <w:sz w:val="24"/>
                <w:szCs w:val="24"/>
                <w:lang w:val="fr-FR"/>
                <w14:ligatures w14:val="none"/>
              </w:rPr>
            </w:pPr>
            <w:r w:rsidRPr="00190908">
              <w:rPr>
                <w:rFonts w:eastAsia="Times New Roman" w:cstheme="minorHAnsi"/>
                <w:sz w:val="24"/>
                <w:szCs w:val="24"/>
                <w14:ligatures w14:val="none"/>
              </w:rPr>
              <w:t>Kelio barstymo įkainis už 1 km .... Eur (........ eurai, .... ct) be PVM, .... Eur (........ eurai, .... ct) su PVM.</w:t>
            </w:r>
          </w:p>
          <w:bookmarkEnd w:id="1"/>
          <w:p w14:paraId="7F6916AB" w14:textId="77777777" w:rsidR="001170BF" w:rsidRPr="00190908" w:rsidRDefault="001170BF" w:rsidP="00190908">
            <w:pPr>
              <w:spacing w:after="0" w:line="240" w:lineRule="auto"/>
              <w:rPr>
                <w:rFonts w:eastAsia="Times New Roman" w:cstheme="minorHAnsi"/>
                <w:sz w:val="24"/>
                <w:szCs w:val="24"/>
                <w14:ligatures w14:val="none"/>
              </w:rPr>
            </w:pPr>
          </w:p>
        </w:tc>
      </w:tr>
      <w:tr w:rsidR="001170BF" w:rsidRPr="00190908" w14:paraId="5E9D386B"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tcPr>
          <w:p w14:paraId="3AE13C13" w14:textId="77777777" w:rsidR="001170BF" w:rsidRPr="00190908" w:rsidRDefault="001170BF"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 xml:space="preserve">5.2. Pradinės Sutarties vertė ir Sutarties kaina, kai taikoma </w:t>
            </w:r>
            <w:r w:rsidRPr="00190908">
              <w:rPr>
                <w:rFonts w:eastAsia="Times New Roman" w:cstheme="minorHAnsi"/>
                <w:b/>
                <w:sz w:val="24"/>
                <w:szCs w:val="24"/>
                <w:u w:val="single"/>
                <w14:ligatures w14:val="none"/>
              </w:rPr>
              <w:t>fiksuoto įkainio</w:t>
            </w:r>
            <w:r w:rsidRPr="00190908">
              <w:rPr>
                <w:rFonts w:eastAsia="Times New Roman" w:cstheme="minorHAnsi"/>
                <w:b/>
                <w:sz w:val="24"/>
                <w:szCs w:val="24"/>
                <w14:ligatures w14:val="none"/>
              </w:rPr>
              <w:t xml:space="preserve"> kainodara</w:t>
            </w:r>
          </w:p>
          <w:p w14:paraId="6DCA7C0B" w14:textId="77777777" w:rsidR="001170BF" w:rsidRPr="00190908" w:rsidRDefault="001170BF" w:rsidP="00190908">
            <w:pPr>
              <w:spacing w:after="0" w:line="240" w:lineRule="auto"/>
              <w:rPr>
                <w:rFonts w:eastAsia="Times New Roman" w:cstheme="minorHAnsi"/>
                <w:b/>
                <w:sz w:val="24"/>
                <w:szCs w:val="24"/>
                <w14:ligatures w14:val="none"/>
              </w:rPr>
            </w:pPr>
          </w:p>
          <w:p w14:paraId="0C05955B" w14:textId="77777777" w:rsidR="001170BF" w:rsidRPr="00190908" w:rsidRDefault="001170BF" w:rsidP="00190908">
            <w:pPr>
              <w:spacing w:after="0" w:line="240" w:lineRule="auto"/>
              <w:rPr>
                <w:rFonts w:eastAsia="Times New Roman" w:cstheme="minorHAnsi"/>
                <w:b/>
                <w:sz w:val="24"/>
                <w:szCs w:val="24"/>
                <w14:ligatures w14:val="none"/>
              </w:rPr>
            </w:pPr>
          </w:p>
          <w:p w14:paraId="4D3F7224" w14:textId="77777777" w:rsidR="001170BF" w:rsidRPr="00190908" w:rsidRDefault="001170BF" w:rsidP="00190908">
            <w:pPr>
              <w:spacing w:after="0" w:line="240" w:lineRule="auto"/>
              <w:jc w:val="both"/>
              <w:rPr>
                <w:rFonts w:eastAsia="Times New Roman" w:cstheme="minorHAnsi"/>
                <w:b/>
                <w:sz w:val="24"/>
                <w:szCs w:val="24"/>
                <w14:ligatures w14:val="none"/>
              </w:rPr>
            </w:pPr>
          </w:p>
        </w:tc>
        <w:tc>
          <w:tcPr>
            <w:tcW w:w="0" w:type="auto"/>
            <w:tcBorders>
              <w:top w:val="single" w:sz="4" w:space="0" w:color="auto"/>
              <w:left w:val="single" w:sz="4" w:space="0" w:color="auto"/>
              <w:bottom w:val="single" w:sz="4" w:space="0" w:color="auto"/>
              <w:right w:val="single" w:sz="4" w:space="0" w:color="auto"/>
            </w:tcBorders>
          </w:tcPr>
          <w:p w14:paraId="5D34058C" w14:textId="77777777" w:rsidR="009D4F3A" w:rsidRPr="00190908" w:rsidRDefault="009D4F3A" w:rsidP="00190908">
            <w:pPr>
              <w:spacing w:after="0" w:line="240" w:lineRule="auto"/>
              <w:rPr>
                <w:rFonts w:cstheme="minorHAnsi"/>
                <w:sz w:val="24"/>
                <w:szCs w:val="24"/>
              </w:rPr>
            </w:pPr>
            <w:r w:rsidRPr="00190908">
              <w:rPr>
                <w:rFonts w:cstheme="minorHAnsi"/>
                <w:sz w:val="24"/>
                <w:szCs w:val="24"/>
              </w:rPr>
              <w:t xml:space="preserve">Pradinės Sutarties vertė yra </w:t>
            </w:r>
            <w:r w:rsidRPr="00190908">
              <w:rPr>
                <w:rFonts w:cstheme="minorHAnsi"/>
                <w:color w:val="4472C4"/>
                <w:sz w:val="24"/>
                <w:szCs w:val="24"/>
              </w:rPr>
              <w:t>(nurodyti sumą skaičiais)</w:t>
            </w:r>
            <w:r w:rsidRPr="00190908">
              <w:rPr>
                <w:rFonts w:cstheme="minorHAnsi"/>
                <w:sz w:val="24"/>
                <w:szCs w:val="24"/>
              </w:rPr>
              <w:t xml:space="preserve"> Eur </w:t>
            </w:r>
            <w:r w:rsidRPr="00190908">
              <w:rPr>
                <w:rFonts w:cstheme="minorHAnsi"/>
                <w:color w:val="4472C4"/>
                <w:sz w:val="24"/>
                <w:szCs w:val="24"/>
              </w:rPr>
              <w:t>(nurodyti sumą žodžiais)</w:t>
            </w:r>
            <w:r w:rsidRPr="00190908">
              <w:rPr>
                <w:rFonts w:cstheme="minorHAnsi"/>
                <w:sz w:val="24"/>
                <w:szCs w:val="24"/>
              </w:rPr>
              <w:t xml:space="preserve"> be PVM.</w:t>
            </w:r>
          </w:p>
          <w:p w14:paraId="2FC5BAFB" w14:textId="77777777" w:rsidR="009D4F3A" w:rsidRPr="00190908" w:rsidRDefault="009D4F3A" w:rsidP="00190908">
            <w:pPr>
              <w:spacing w:after="0" w:line="240" w:lineRule="auto"/>
              <w:rPr>
                <w:rFonts w:cstheme="minorHAnsi"/>
                <w:sz w:val="24"/>
                <w:szCs w:val="24"/>
              </w:rPr>
            </w:pPr>
            <w:r w:rsidRPr="00190908">
              <w:rPr>
                <w:rFonts w:cstheme="minorHAnsi"/>
                <w:sz w:val="24"/>
                <w:szCs w:val="24"/>
              </w:rPr>
              <w:t xml:space="preserve">PVM sudaro </w:t>
            </w:r>
            <w:r w:rsidRPr="00190908">
              <w:rPr>
                <w:rFonts w:cstheme="minorHAnsi"/>
                <w:color w:val="4472C4"/>
                <w:sz w:val="24"/>
                <w:szCs w:val="24"/>
              </w:rPr>
              <w:t>(nurodyti sumą skaičiais)</w:t>
            </w:r>
            <w:r w:rsidRPr="00190908">
              <w:rPr>
                <w:rFonts w:cstheme="minorHAnsi"/>
                <w:sz w:val="24"/>
                <w:szCs w:val="24"/>
              </w:rPr>
              <w:t xml:space="preserve"> Eur </w:t>
            </w:r>
            <w:r w:rsidRPr="00190908">
              <w:rPr>
                <w:rFonts w:cstheme="minorHAnsi"/>
                <w:color w:val="4472C4"/>
                <w:sz w:val="24"/>
                <w:szCs w:val="24"/>
              </w:rPr>
              <w:t>(nurodyti sumą žodžiais)</w:t>
            </w:r>
            <w:r w:rsidRPr="00190908">
              <w:rPr>
                <w:rFonts w:cstheme="minorHAnsi"/>
                <w:sz w:val="24"/>
                <w:szCs w:val="24"/>
              </w:rPr>
              <w:t>.</w:t>
            </w:r>
          </w:p>
          <w:p w14:paraId="4FA2F0F8" w14:textId="77777777" w:rsidR="009D4F3A" w:rsidRPr="00190908" w:rsidRDefault="009D4F3A" w:rsidP="00190908">
            <w:pPr>
              <w:spacing w:after="0" w:line="240" w:lineRule="auto"/>
              <w:rPr>
                <w:rFonts w:cstheme="minorHAnsi"/>
                <w:sz w:val="24"/>
                <w:szCs w:val="24"/>
              </w:rPr>
            </w:pPr>
            <w:r w:rsidRPr="00190908">
              <w:rPr>
                <w:rFonts w:cstheme="minorHAnsi"/>
                <w:sz w:val="24"/>
                <w:szCs w:val="24"/>
              </w:rPr>
              <w:t xml:space="preserve">Sutarties kaina yra </w:t>
            </w:r>
            <w:r w:rsidRPr="00190908">
              <w:rPr>
                <w:rFonts w:cstheme="minorHAnsi"/>
                <w:color w:val="4472C4"/>
                <w:sz w:val="24"/>
                <w:szCs w:val="24"/>
              </w:rPr>
              <w:t>(nurodyti sumą skaičiais)</w:t>
            </w:r>
            <w:r w:rsidRPr="00190908">
              <w:rPr>
                <w:rFonts w:cstheme="minorHAnsi"/>
                <w:sz w:val="24"/>
                <w:szCs w:val="24"/>
              </w:rPr>
              <w:t xml:space="preserve"> Eur </w:t>
            </w:r>
            <w:r w:rsidRPr="00190908">
              <w:rPr>
                <w:rFonts w:cstheme="minorHAnsi"/>
                <w:color w:val="4472C4"/>
                <w:sz w:val="24"/>
                <w:szCs w:val="24"/>
              </w:rPr>
              <w:t>(nurodyti sumą žodžiais)</w:t>
            </w:r>
            <w:r w:rsidRPr="00190908">
              <w:rPr>
                <w:rFonts w:cstheme="minorHAnsi"/>
                <w:sz w:val="24"/>
                <w:szCs w:val="24"/>
              </w:rPr>
              <w:t xml:space="preserve"> su PVM.</w:t>
            </w:r>
          </w:p>
          <w:p w14:paraId="4DAF49AE" w14:textId="69E8EB28" w:rsidR="009D4F3A" w:rsidRPr="00190908" w:rsidRDefault="009D4F3A" w:rsidP="00190908">
            <w:pPr>
              <w:spacing w:after="0" w:line="240" w:lineRule="auto"/>
              <w:rPr>
                <w:rFonts w:cstheme="minorHAnsi"/>
                <w:color w:val="000000"/>
                <w:sz w:val="24"/>
                <w:szCs w:val="24"/>
              </w:rPr>
            </w:pPr>
            <w:r w:rsidRPr="00190908">
              <w:rPr>
                <w:rFonts w:cstheme="minorHAnsi"/>
                <w:color w:val="000000"/>
                <w:sz w:val="24"/>
                <w:szCs w:val="24"/>
              </w:rPr>
              <w:t xml:space="preserve">Šioje Sutartyje Pradinės Sutarties vertė yra lygi Tiekėjo pasiūlymo kainai be PVM, apskaičiuotai sudauginus </w:t>
            </w:r>
            <w:r w:rsidRPr="00190908">
              <w:rPr>
                <w:rFonts w:cstheme="minorHAnsi"/>
                <w:b/>
                <w:color w:val="000000"/>
                <w:sz w:val="24"/>
                <w:szCs w:val="24"/>
              </w:rPr>
              <w:t>maksimalų Paslaugų kiekį</w:t>
            </w:r>
            <w:r w:rsidRPr="00190908">
              <w:rPr>
                <w:rFonts w:cstheme="minorHAnsi"/>
                <w:color w:val="000000"/>
                <w:sz w:val="24"/>
                <w:szCs w:val="24"/>
              </w:rPr>
              <w:t xml:space="preserve"> iš Tiekėjo pasiūlyto įkainio be PVM. Pirkėjas perka Paslaugas pagal poreikį Sutartyje </w:t>
            </w:r>
            <w:r w:rsidR="00C33DF1" w:rsidRPr="00190908">
              <w:rPr>
                <w:rFonts w:cstheme="minorHAnsi"/>
                <w:color w:val="000000"/>
                <w:sz w:val="24"/>
                <w:szCs w:val="24"/>
              </w:rPr>
              <w:t xml:space="preserve">ir </w:t>
            </w:r>
            <w:r w:rsidRPr="00190908">
              <w:rPr>
                <w:rFonts w:cstheme="minorHAnsi"/>
                <w:color w:val="000000"/>
                <w:sz w:val="24"/>
                <w:szCs w:val="24"/>
              </w:rPr>
              <w:t>jos priede Nr.</w:t>
            </w:r>
            <w:r w:rsidRPr="00190908">
              <w:rPr>
                <w:rFonts w:cstheme="minorHAnsi"/>
                <w:sz w:val="24"/>
                <w:szCs w:val="24"/>
              </w:rPr>
              <w:t xml:space="preserve"> </w:t>
            </w:r>
            <w:r w:rsidR="00C33DF1" w:rsidRPr="00190908">
              <w:rPr>
                <w:rFonts w:cstheme="minorHAnsi"/>
                <w:sz w:val="24"/>
                <w:szCs w:val="24"/>
              </w:rPr>
              <w:t xml:space="preserve">5 </w:t>
            </w:r>
            <w:r w:rsidRPr="00190908">
              <w:rPr>
                <w:rFonts w:cstheme="minorHAnsi"/>
                <w:color w:val="000000"/>
                <w:sz w:val="24"/>
                <w:szCs w:val="24"/>
              </w:rPr>
              <w:t>nurodytais įkainiais, neviršijant jame nurodyto Paslaugų maksimalaus kiekio.</w:t>
            </w:r>
          </w:p>
          <w:p w14:paraId="4D660A12"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lastRenderedPageBreak/>
              <w:t>Pirkėjas neįsipareigoja išpirkti maksimalaus Paslaugų kiekio.</w:t>
            </w:r>
          </w:p>
        </w:tc>
      </w:tr>
      <w:tr w:rsidR="001170BF" w:rsidRPr="00190908" w14:paraId="7EA3DB91"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tcPr>
          <w:p w14:paraId="508A3F94" w14:textId="77777777" w:rsidR="001170BF" w:rsidRPr="00190908" w:rsidRDefault="001170BF" w:rsidP="00190908">
            <w:pPr>
              <w:spacing w:after="0" w:line="240" w:lineRule="auto"/>
              <w:rPr>
                <w:rFonts w:eastAsia="Times New Roman" w:cstheme="minorHAnsi"/>
                <w:b/>
                <w:bCs/>
                <w:sz w:val="24"/>
                <w:szCs w:val="24"/>
                <w14:ligatures w14:val="none"/>
              </w:rPr>
            </w:pPr>
            <w:r w:rsidRPr="00190908">
              <w:rPr>
                <w:rFonts w:eastAsia="Times New Roman" w:cstheme="minorHAnsi"/>
                <w:b/>
                <w:bCs/>
                <w:sz w:val="24"/>
                <w:szCs w:val="24"/>
                <w14:ligatures w14:val="none"/>
              </w:rPr>
              <w:lastRenderedPageBreak/>
              <w:t xml:space="preserve">5.3. Sutarties kainos/įkainių perskaičiavimas taikant </w:t>
            </w:r>
            <w:r w:rsidRPr="00190908">
              <w:rPr>
                <w:rFonts w:eastAsia="Times New Roman" w:cstheme="minorHAnsi"/>
                <w:b/>
                <w:bCs/>
                <w:sz w:val="24"/>
                <w:szCs w:val="24"/>
                <w:u w:val="single"/>
                <w14:ligatures w14:val="none"/>
              </w:rPr>
              <w:t>peržiūros</w:t>
            </w:r>
            <w:r w:rsidRPr="00190908">
              <w:rPr>
                <w:rFonts w:eastAsia="Times New Roman" w:cstheme="minorHAnsi"/>
                <w:b/>
                <w:bCs/>
                <w:sz w:val="24"/>
                <w:szCs w:val="24"/>
                <w14:ligatures w14:val="none"/>
              </w:rPr>
              <w:t xml:space="preserve"> taisykles</w:t>
            </w:r>
          </w:p>
          <w:p w14:paraId="62B60162" w14:textId="77777777" w:rsidR="001170BF" w:rsidRPr="00190908" w:rsidRDefault="001170BF" w:rsidP="00190908">
            <w:pPr>
              <w:spacing w:after="0" w:line="240" w:lineRule="auto"/>
              <w:rPr>
                <w:rFonts w:eastAsia="Times New Roman" w:cstheme="minorHAnsi"/>
                <w:b/>
                <w:sz w:val="24"/>
                <w:szCs w:val="24"/>
                <w14:ligatures w14:val="none"/>
              </w:rPr>
            </w:pPr>
          </w:p>
          <w:p w14:paraId="7B5FE6A9" w14:textId="77777777" w:rsidR="001170BF" w:rsidRPr="00190908" w:rsidRDefault="001170BF" w:rsidP="00190908">
            <w:pPr>
              <w:spacing w:after="0" w:line="240" w:lineRule="auto"/>
              <w:rPr>
                <w:rFonts w:eastAsia="Times New Roman" w:cstheme="minorHAnsi"/>
                <w:sz w:val="24"/>
                <w:szCs w:val="24"/>
                <w14:ligatures w14:val="none"/>
              </w:rPr>
            </w:pPr>
          </w:p>
        </w:tc>
        <w:tc>
          <w:tcPr>
            <w:tcW w:w="0" w:type="auto"/>
            <w:tcBorders>
              <w:top w:val="single" w:sz="4" w:space="0" w:color="auto"/>
              <w:left w:val="single" w:sz="4" w:space="0" w:color="auto"/>
              <w:bottom w:val="single" w:sz="4" w:space="0" w:color="auto"/>
              <w:right w:val="single" w:sz="4" w:space="0" w:color="auto"/>
            </w:tcBorders>
          </w:tcPr>
          <w:p w14:paraId="2920EE56" w14:textId="77777777" w:rsidR="001170BF" w:rsidRPr="00190908" w:rsidRDefault="001170BF" w:rsidP="00190908">
            <w:pPr>
              <w:spacing w:after="0" w:line="240" w:lineRule="auto"/>
              <w:rPr>
                <w:rFonts w:eastAsia="Times New Roman" w:cstheme="minorHAnsi"/>
                <w:sz w:val="24"/>
                <w:szCs w:val="24"/>
                <w14:ligatures w14:val="none"/>
              </w:rPr>
            </w:pPr>
          </w:p>
          <w:p w14:paraId="6F642657" w14:textId="3BAB17E1" w:rsidR="001170BF" w:rsidRPr="00190908" w:rsidRDefault="001170BF" w:rsidP="00190908">
            <w:pPr>
              <w:spacing w:after="0" w:line="240" w:lineRule="auto"/>
              <w:rPr>
                <w:rFonts w:eastAsia="Times New Roman" w:cstheme="minorHAnsi"/>
                <w:kern w:val="0"/>
                <w:sz w:val="24"/>
                <w:szCs w:val="24"/>
                <w14:ligatures w14:val="none"/>
              </w:rPr>
            </w:pPr>
            <w:r w:rsidRPr="00190908">
              <w:rPr>
                <w:rFonts w:eastAsia="Times New Roman" w:cstheme="minorHAnsi"/>
                <w:sz w:val="24"/>
                <w:szCs w:val="24"/>
                <w14:ligatures w14:val="none"/>
              </w:rPr>
              <w:t>Sutarties</w:t>
            </w:r>
            <w:r w:rsidR="00757BB6" w:rsidRPr="00190908">
              <w:rPr>
                <w:rFonts w:eastAsia="Times New Roman" w:cstheme="minorHAnsi"/>
                <w:sz w:val="24"/>
                <w:szCs w:val="24"/>
                <w14:ligatures w14:val="none"/>
              </w:rPr>
              <w:t xml:space="preserve"> </w:t>
            </w:r>
            <w:r w:rsidR="00875CE1" w:rsidRPr="00190908">
              <w:rPr>
                <w:rFonts w:eastAsia="Times New Roman" w:cstheme="minorHAnsi"/>
                <w:sz w:val="24"/>
                <w:szCs w:val="24"/>
                <w14:ligatures w14:val="none"/>
              </w:rPr>
              <w:t>kaina/</w:t>
            </w:r>
            <w:r w:rsidRPr="00190908">
              <w:rPr>
                <w:rFonts w:eastAsia="Times New Roman" w:cstheme="minorHAnsi"/>
                <w:sz w:val="24"/>
                <w:szCs w:val="24"/>
                <w14:ligatures w14:val="none"/>
              </w:rPr>
              <w:t>įkainiai bus perskaičiuojami:</w:t>
            </w:r>
          </w:p>
          <w:p w14:paraId="701FD449"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5.3.1. dėl PVM tarifo pasikeitimo;</w:t>
            </w:r>
          </w:p>
          <w:p w14:paraId="101FD7F4" w14:textId="77777777" w:rsidR="001170BF" w:rsidRPr="00190908" w:rsidRDefault="001170BF" w:rsidP="00190908">
            <w:pPr>
              <w:spacing w:after="0" w:line="240" w:lineRule="auto"/>
              <w:rPr>
                <w:rFonts w:eastAsia="Times New Roman" w:cstheme="minorHAnsi"/>
                <w:kern w:val="0"/>
                <w:sz w:val="24"/>
                <w:szCs w:val="24"/>
                <w:lang w:eastAsia="lt-LT"/>
                <w14:ligatures w14:val="none"/>
              </w:rPr>
            </w:pPr>
            <w:r w:rsidRPr="00190908">
              <w:rPr>
                <w:rFonts w:eastAsia="Times New Roman" w:cstheme="minorHAnsi"/>
                <w:kern w:val="0"/>
                <w:sz w:val="24"/>
                <w:szCs w:val="24"/>
                <w:lang w:eastAsia="lt-LT"/>
                <w14:ligatures w14:val="none"/>
              </w:rPr>
              <w:t>5.3.2. netaikoma;</w:t>
            </w:r>
          </w:p>
          <w:p w14:paraId="30AC609E" w14:textId="2DCC8ED2" w:rsidR="001170BF" w:rsidRPr="00190908" w:rsidRDefault="001170BF" w:rsidP="00190908">
            <w:pPr>
              <w:spacing w:after="0" w:line="240" w:lineRule="auto"/>
              <w:rPr>
                <w:rFonts w:eastAsia="Times New Roman" w:cstheme="minorHAnsi"/>
                <w:kern w:val="0"/>
                <w:sz w:val="24"/>
                <w:szCs w:val="24"/>
                <w:lang w:eastAsia="lt-LT"/>
                <w14:ligatures w14:val="none"/>
              </w:rPr>
            </w:pPr>
            <w:r w:rsidRPr="00190908">
              <w:rPr>
                <w:rFonts w:eastAsia="Times New Roman" w:cstheme="minorHAnsi"/>
                <w:kern w:val="0"/>
                <w:sz w:val="24"/>
                <w:szCs w:val="24"/>
                <w:lang w:eastAsia="lt-LT"/>
                <w14:ligatures w14:val="none"/>
              </w:rPr>
              <w:t xml:space="preserve">5.3.3. </w:t>
            </w:r>
            <w:r w:rsidR="00237E91" w:rsidRPr="00190908">
              <w:rPr>
                <w:rFonts w:cstheme="minorHAnsi"/>
                <w:sz w:val="24"/>
                <w:szCs w:val="24"/>
              </w:rPr>
              <w:t>dėl kainų lygio pokyčio;</w:t>
            </w:r>
          </w:p>
          <w:p w14:paraId="038ACB3F" w14:textId="3DE031BB" w:rsidR="001170BF" w:rsidRPr="00190908" w:rsidRDefault="001170BF" w:rsidP="00190908">
            <w:pPr>
              <w:spacing w:after="0" w:line="240" w:lineRule="auto"/>
              <w:rPr>
                <w:rFonts w:eastAsia="Times New Roman" w:cstheme="minorHAnsi"/>
                <w:kern w:val="0"/>
                <w:sz w:val="24"/>
                <w:szCs w:val="24"/>
                <w:lang w:eastAsia="lt-LT"/>
                <w14:ligatures w14:val="none"/>
              </w:rPr>
            </w:pPr>
            <w:r w:rsidRPr="00190908">
              <w:rPr>
                <w:rFonts w:eastAsia="Times New Roman" w:cstheme="minorHAnsi"/>
                <w:kern w:val="0"/>
                <w:sz w:val="24"/>
                <w:szCs w:val="24"/>
                <w:lang w:eastAsia="lt-LT"/>
                <w14:ligatures w14:val="none"/>
              </w:rPr>
              <w:t>5.3.4. netaikoma.</w:t>
            </w:r>
          </w:p>
        </w:tc>
      </w:tr>
      <w:tr w:rsidR="001170BF" w:rsidRPr="00190908" w14:paraId="27979A21"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6F2B45E8" w14:textId="77777777" w:rsidR="001170BF" w:rsidRPr="00190908" w:rsidRDefault="001170BF" w:rsidP="00190908">
            <w:pPr>
              <w:spacing w:after="0" w:line="240" w:lineRule="auto"/>
              <w:rPr>
                <w:rFonts w:eastAsia="Times New Roman" w:cstheme="minorHAnsi"/>
                <w:b/>
                <w:bCs/>
                <w:sz w:val="24"/>
                <w:szCs w:val="24"/>
                <w14:ligatures w14:val="none"/>
              </w:rPr>
            </w:pPr>
            <w:r w:rsidRPr="00190908">
              <w:rPr>
                <w:rFonts w:eastAsia="Times New Roman" w:cstheme="minorHAnsi"/>
                <w:b/>
                <w:bCs/>
                <w:sz w:val="24"/>
                <w:szCs w:val="24"/>
                <w14:ligatures w14:val="none"/>
              </w:rPr>
              <w:t>5.3.1. Sutarties kainos/įkainių peržiūra dėl PVM tarifo pasikeitimo</w:t>
            </w:r>
          </w:p>
        </w:tc>
        <w:tc>
          <w:tcPr>
            <w:tcW w:w="0" w:type="auto"/>
            <w:tcBorders>
              <w:top w:val="single" w:sz="4" w:space="0" w:color="auto"/>
              <w:left w:val="single" w:sz="4" w:space="0" w:color="auto"/>
              <w:bottom w:val="single" w:sz="4" w:space="0" w:color="auto"/>
              <w:right w:val="single" w:sz="4" w:space="0" w:color="auto"/>
            </w:tcBorders>
          </w:tcPr>
          <w:p w14:paraId="43AD7F25" w14:textId="531F61D5" w:rsidR="001170BF" w:rsidRPr="00190908" w:rsidRDefault="001170BF" w:rsidP="00190908">
            <w:pPr>
              <w:spacing w:after="0" w:line="240" w:lineRule="auto"/>
              <w:rPr>
                <w:rFonts w:eastAsia="Times New Roman" w:cstheme="minorHAnsi"/>
                <w:kern w:val="0"/>
                <w:sz w:val="24"/>
                <w:szCs w:val="24"/>
                <w14:ligatures w14:val="none"/>
              </w:rPr>
            </w:pPr>
            <w:r w:rsidRPr="00190908">
              <w:rPr>
                <w:rFonts w:eastAsia="Times New Roman" w:cstheme="minorHAnsi"/>
                <w:sz w:val="24"/>
                <w:szCs w:val="24"/>
                <w14:ligatures w14:val="none"/>
              </w:rPr>
              <w:t>Jeigu Sutarties vykdymo metu pasikeičia PVM mokėjimą reglamentuojantys teisės aktai, darantys tiesioginę įtaką Tiekėjo t</w:t>
            </w:r>
            <w:r w:rsidRPr="00190908">
              <w:rPr>
                <w:rFonts w:eastAsia="Times New Roman" w:cstheme="minorHAnsi"/>
                <w:kern w:val="0"/>
                <w:sz w:val="24"/>
                <w:szCs w:val="24"/>
                <w14:ligatures w14:val="none"/>
              </w:rPr>
              <w:t>ei</w:t>
            </w:r>
            <w:r w:rsidRPr="00190908">
              <w:rPr>
                <w:rFonts w:eastAsia="Times New Roman" w:cstheme="minorHAnsi"/>
                <w:sz w:val="24"/>
                <w:szCs w:val="24"/>
                <w14:ligatures w14:val="none"/>
              </w:rPr>
              <w:t>kiamų P</w:t>
            </w:r>
            <w:r w:rsidRPr="00190908">
              <w:rPr>
                <w:rFonts w:eastAsia="Times New Roman" w:cstheme="minorHAnsi"/>
                <w:kern w:val="0"/>
                <w:sz w:val="24"/>
                <w:szCs w:val="24"/>
                <w14:ligatures w14:val="none"/>
              </w:rPr>
              <w:t>aslaugų</w:t>
            </w:r>
            <w:r w:rsidRPr="00190908">
              <w:rPr>
                <w:rFonts w:eastAsia="Times New Roman" w:cstheme="minorHAnsi"/>
                <w:sz w:val="24"/>
                <w:szCs w:val="24"/>
                <w14:ligatures w14:val="none"/>
              </w:rPr>
              <w:t xml:space="preserve"> Sutartyje nurodytai kainai/įkainiui, Sutarties kaina/įkainis perskaičiuojami nekeičiant P</w:t>
            </w:r>
            <w:r w:rsidRPr="00190908">
              <w:rPr>
                <w:rFonts w:eastAsia="Times New Roman" w:cstheme="minorHAnsi"/>
                <w:kern w:val="0"/>
                <w:sz w:val="24"/>
                <w:szCs w:val="24"/>
                <w14:ligatures w14:val="none"/>
              </w:rPr>
              <w:t>aslaugų</w:t>
            </w:r>
            <w:r w:rsidRPr="00190908">
              <w:rPr>
                <w:rFonts w:eastAsia="Times New Roman" w:cstheme="minorHAnsi"/>
                <w:sz w:val="24"/>
                <w:szCs w:val="24"/>
                <w14:ligatures w14:val="none"/>
              </w:rPr>
              <w:t xml:space="preserve"> kainos/įkainio be PVM.</w:t>
            </w:r>
          </w:p>
          <w:p w14:paraId="71F38DE6" w14:textId="77777777" w:rsidR="001170BF" w:rsidRPr="00190908" w:rsidRDefault="001170BF" w:rsidP="00190908">
            <w:pPr>
              <w:spacing w:after="0" w:line="240" w:lineRule="auto"/>
              <w:rPr>
                <w:rFonts w:eastAsia="Times New Roman" w:cstheme="minorHAnsi"/>
                <w:color w:val="FF0000"/>
                <w:sz w:val="24"/>
                <w:szCs w:val="24"/>
                <w14:ligatures w14:val="none"/>
              </w:rPr>
            </w:pPr>
            <w:r w:rsidRPr="00190908">
              <w:rPr>
                <w:rFonts w:eastAsia="Times New Roman" w:cstheme="minorHAnsi"/>
                <w:sz w:val="24"/>
                <w:szCs w:val="24"/>
                <w14:ligatures w14:val="none"/>
              </w:rPr>
              <w:t>Perskaičiavimas įforminamas Susitarimu ne vėliau kaip per 10 (dešimt) kalendorinių dienų nuo PVM mokėjimą reglamentuojančių teisės aktų pasikeitimo, kuris tampa neatskiriama Sutarties dalimi. Perskaičiuota Sutarties kaina/įkainis taikoma už tą P</w:t>
            </w:r>
            <w:r w:rsidRPr="00190908">
              <w:rPr>
                <w:rFonts w:eastAsia="Times New Roman" w:cstheme="minorHAnsi"/>
                <w:kern w:val="0"/>
                <w:sz w:val="24"/>
                <w:szCs w:val="24"/>
                <w14:ligatures w14:val="none"/>
              </w:rPr>
              <w:t>aslaugų</w:t>
            </w:r>
            <w:r w:rsidRPr="00190908">
              <w:rPr>
                <w:rFonts w:eastAsia="Times New Roman" w:cstheme="minorHAnsi"/>
                <w:sz w:val="24"/>
                <w:szCs w:val="24"/>
                <w14:ligatures w14:val="none"/>
              </w:rPr>
              <w:t xml:space="preserve"> dalį, kurios bus teikiamos nuo Šalių pasirašyto Susitarimo įsigaliojimo dienos.</w:t>
            </w:r>
          </w:p>
        </w:tc>
      </w:tr>
      <w:tr w:rsidR="001170BF" w:rsidRPr="00190908" w14:paraId="5617E9EC"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7E00BB47" w14:textId="77777777" w:rsidR="001170BF" w:rsidRPr="00190908" w:rsidRDefault="001170BF" w:rsidP="00190908">
            <w:pPr>
              <w:spacing w:after="0" w:line="240" w:lineRule="auto"/>
              <w:rPr>
                <w:rFonts w:eastAsia="Times New Roman" w:cstheme="minorHAnsi"/>
                <w:kern w:val="0"/>
                <w:sz w:val="24"/>
                <w:szCs w:val="24"/>
                <w14:ligatures w14:val="none"/>
              </w:rPr>
            </w:pPr>
            <w:r w:rsidRPr="00190908">
              <w:rPr>
                <w:rFonts w:eastAsia="Times New Roman" w:cstheme="minorHAnsi"/>
                <w:b/>
                <w:bCs/>
                <w:sz w:val="24"/>
                <w:szCs w:val="24"/>
                <w14:ligatures w14:val="none"/>
              </w:rPr>
              <w:t>5.3.2.</w:t>
            </w:r>
            <w:r w:rsidRPr="00190908">
              <w:rPr>
                <w:rFonts w:eastAsia="Times New Roman" w:cstheme="minorHAnsi"/>
                <w:sz w:val="24"/>
                <w:szCs w:val="24"/>
                <w14:ligatures w14:val="none"/>
              </w:rPr>
              <w:t xml:space="preserve"> </w:t>
            </w:r>
            <w:r w:rsidRPr="00190908">
              <w:rPr>
                <w:rFonts w:eastAsia="Times New Roman" w:cstheme="minorHAnsi"/>
                <w:b/>
                <w:bCs/>
                <w:sz w:val="24"/>
                <w:szCs w:val="24"/>
                <w14:ligatures w14:val="none"/>
              </w:rPr>
              <w:t>Sutarties kainos/įkainių peržiūra dėl kitų mokesčių, lemiančių Paslaugų kainos/įkainių pokytį, pasikeitimo</w:t>
            </w:r>
          </w:p>
        </w:tc>
        <w:tc>
          <w:tcPr>
            <w:tcW w:w="0" w:type="auto"/>
            <w:tcBorders>
              <w:top w:val="single" w:sz="4" w:space="0" w:color="auto"/>
              <w:left w:val="single" w:sz="4" w:space="0" w:color="auto"/>
              <w:bottom w:val="single" w:sz="4" w:space="0" w:color="auto"/>
              <w:right w:val="single" w:sz="4" w:space="0" w:color="auto"/>
            </w:tcBorders>
          </w:tcPr>
          <w:p w14:paraId="7D1D8415" w14:textId="77777777" w:rsidR="001170BF" w:rsidRPr="00190908" w:rsidRDefault="001170BF"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Netaikoma</w:t>
            </w:r>
          </w:p>
          <w:p w14:paraId="70610C0B" w14:textId="77777777" w:rsidR="001170BF" w:rsidRPr="00190908" w:rsidRDefault="001170BF" w:rsidP="00190908">
            <w:pPr>
              <w:spacing w:after="0" w:line="240" w:lineRule="auto"/>
              <w:rPr>
                <w:rFonts w:eastAsia="Times New Roman" w:cstheme="minorHAnsi"/>
                <w:kern w:val="0"/>
                <w:sz w:val="24"/>
                <w:szCs w:val="24"/>
                <w14:ligatures w14:val="none"/>
              </w:rPr>
            </w:pPr>
          </w:p>
        </w:tc>
      </w:tr>
      <w:tr w:rsidR="00237E91" w:rsidRPr="00190908" w14:paraId="3C1706F1"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6E75DA2C" w14:textId="77777777" w:rsidR="00237E91" w:rsidRPr="00190908" w:rsidRDefault="00237E91" w:rsidP="00190908">
            <w:pPr>
              <w:spacing w:after="0" w:line="240" w:lineRule="auto"/>
              <w:rPr>
                <w:rFonts w:eastAsia="Times New Roman" w:cstheme="minorHAnsi"/>
                <w:b/>
                <w:bCs/>
                <w:sz w:val="24"/>
                <w:szCs w:val="24"/>
                <w14:ligatures w14:val="none"/>
              </w:rPr>
            </w:pPr>
            <w:r w:rsidRPr="00190908">
              <w:rPr>
                <w:rFonts w:eastAsia="Times New Roman" w:cstheme="minorHAnsi"/>
                <w:b/>
                <w:bCs/>
                <w:sz w:val="24"/>
                <w:szCs w:val="24"/>
                <w14:ligatures w14:val="none"/>
              </w:rPr>
              <w:t>5.3.3. Sutarties kainos/įkainių peržiūra dėl kainų lygio pokyčio</w:t>
            </w:r>
          </w:p>
        </w:tc>
        <w:tc>
          <w:tcPr>
            <w:tcW w:w="0" w:type="auto"/>
            <w:tcBorders>
              <w:top w:val="single" w:sz="4" w:space="0" w:color="auto"/>
              <w:left w:val="single" w:sz="4" w:space="0" w:color="auto"/>
              <w:bottom w:val="single" w:sz="4" w:space="0" w:color="auto"/>
              <w:right w:val="single" w:sz="4" w:space="0" w:color="auto"/>
            </w:tcBorders>
            <w:hideMark/>
          </w:tcPr>
          <w:p w14:paraId="3F203DF8" w14:textId="358AA498" w:rsidR="00237E91" w:rsidRPr="00190908" w:rsidRDefault="00237E91" w:rsidP="00190908">
            <w:pPr>
              <w:spacing w:after="0" w:line="240" w:lineRule="auto"/>
              <w:rPr>
                <w:rFonts w:cstheme="minorHAnsi"/>
                <w:sz w:val="24"/>
                <w:szCs w:val="24"/>
              </w:rPr>
            </w:pPr>
            <w:r w:rsidRPr="00190908">
              <w:rPr>
                <w:rFonts w:cstheme="minorHAnsi"/>
                <w:color w:val="000000"/>
                <w:sz w:val="24"/>
                <w:szCs w:val="24"/>
              </w:rPr>
              <w:t>5.3.3.1. Bet</w:t>
            </w:r>
            <w:r w:rsidRPr="00190908">
              <w:rPr>
                <w:rFonts w:cstheme="minorHAnsi"/>
                <w:sz w:val="24"/>
                <w:szCs w:val="24"/>
              </w:rPr>
              <w:t xml:space="preserve"> kuri Sutarties Šalis Sutarties galiojimo metu turi teisę inicijuoti Sutarties </w:t>
            </w:r>
            <w:r w:rsidR="00FE0417" w:rsidRPr="00190908">
              <w:rPr>
                <w:rFonts w:cstheme="minorHAnsi"/>
                <w:sz w:val="24"/>
                <w:szCs w:val="24"/>
              </w:rPr>
              <w:t>kainos/</w:t>
            </w:r>
            <w:r w:rsidRPr="00190908">
              <w:rPr>
                <w:rFonts w:cstheme="minorHAnsi"/>
                <w:sz w:val="24"/>
                <w:szCs w:val="24"/>
              </w:rPr>
              <w:t xml:space="preserve">įkainių peržiūrą (keitimą) ne anksčiau kaip po </w:t>
            </w:r>
            <w:r w:rsidR="006F0F4C" w:rsidRPr="00190908">
              <w:rPr>
                <w:rFonts w:cstheme="minorHAnsi"/>
                <w:sz w:val="24"/>
                <w:szCs w:val="24"/>
              </w:rPr>
              <w:t xml:space="preserve">6 </w:t>
            </w:r>
            <w:r w:rsidR="003F7983" w:rsidRPr="00190908">
              <w:rPr>
                <w:rFonts w:cstheme="minorHAnsi"/>
                <w:sz w:val="24"/>
                <w:szCs w:val="24"/>
              </w:rPr>
              <w:t>(</w:t>
            </w:r>
            <w:r w:rsidR="006F0F4C" w:rsidRPr="00190908">
              <w:rPr>
                <w:rFonts w:cstheme="minorHAnsi"/>
                <w:sz w:val="24"/>
                <w:szCs w:val="24"/>
              </w:rPr>
              <w:t>šešių</w:t>
            </w:r>
            <w:r w:rsidR="003F7983" w:rsidRPr="00190908">
              <w:rPr>
                <w:rFonts w:cstheme="minorHAnsi"/>
                <w:sz w:val="24"/>
                <w:szCs w:val="24"/>
              </w:rPr>
              <w:t>) mėnesių</w:t>
            </w:r>
            <w:r w:rsidR="0048145E" w:rsidRPr="00190908">
              <w:rPr>
                <w:rFonts w:cstheme="minorHAnsi"/>
                <w:sz w:val="24"/>
                <w:szCs w:val="24"/>
              </w:rPr>
              <w:t xml:space="preserve"> nuo</w:t>
            </w:r>
            <w:r w:rsidR="003F7983" w:rsidRPr="00190908">
              <w:rPr>
                <w:rFonts w:cstheme="minorHAnsi"/>
                <w:sz w:val="24"/>
                <w:szCs w:val="24"/>
              </w:rPr>
              <w:t xml:space="preserve"> </w:t>
            </w:r>
            <w:r w:rsidRPr="00190908">
              <w:rPr>
                <w:rFonts w:cstheme="minorHAnsi"/>
                <w:sz w:val="24"/>
                <w:szCs w:val="24"/>
              </w:rPr>
              <w:t xml:space="preserve">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w:t>
            </w:r>
            <w:r w:rsidR="00225365" w:rsidRPr="00190908">
              <w:rPr>
                <w:rFonts w:cstheme="minorHAnsi"/>
                <w:sz w:val="24"/>
                <w:szCs w:val="24"/>
              </w:rPr>
              <w:t xml:space="preserve">Vėlesnė </w:t>
            </w:r>
            <w:r w:rsidRPr="00190908">
              <w:rPr>
                <w:rFonts w:cstheme="minorHAnsi"/>
                <w:sz w:val="24"/>
                <w:szCs w:val="24"/>
              </w:rPr>
              <w:t xml:space="preserve">Sutarties </w:t>
            </w:r>
            <w:r w:rsidR="00FE0417" w:rsidRPr="00190908">
              <w:rPr>
                <w:rFonts w:cstheme="minorHAnsi"/>
                <w:sz w:val="24"/>
                <w:szCs w:val="24"/>
              </w:rPr>
              <w:t>kainos/</w:t>
            </w:r>
            <w:r w:rsidRPr="00190908">
              <w:rPr>
                <w:rFonts w:cstheme="minorHAnsi"/>
                <w:sz w:val="24"/>
                <w:szCs w:val="24"/>
              </w:rPr>
              <w:t xml:space="preserve">įkainių peržiūra atliekama ne rečiau kaip kas </w:t>
            </w:r>
            <w:r w:rsidR="00225365" w:rsidRPr="00190908">
              <w:rPr>
                <w:rFonts w:cstheme="minorHAnsi"/>
                <w:sz w:val="24"/>
                <w:szCs w:val="24"/>
              </w:rPr>
              <w:t>6</w:t>
            </w:r>
            <w:r w:rsidR="00E1747C" w:rsidRPr="00190908">
              <w:rPr>
                <w:rFonts w:cstheme="minorHAnsi"/>
                <w:sz w:val="24"/>
                <w:szCs w:val="24"/>
              </w:rPr>
              <w:t xml:space="preserve"> (šeši)</w:t>
            </w:r>
            <w:r w:rsidRPr="00190908">
              <w:rPr>
                <w:rFonts w:cstheme="minorHAnsi"/>
                <w:sz w:val="24"/>
                <w:szCs w:val="24"/>
              </w:rPr>
              <w:t xml:space="preserve"> mėnesiai.</w:t>
            </w:r>
          </w:p>
          <w:p w14:paraId="52F62763" w14:textId="3013604E" w:rsidR="00237E91" w:rsidRPr="00190908" w:rsidRDefault="00237E91" w:rsidP="00190908">
            <w:pPr>
              <w:spacing w:after="0" w:line="240" w:lineRule="auto"/>
              <w:rPr>
                <w:rFonts w:cstheme="minorHAnsi"/>
                <w:color w:val="000000"/>
                <w:sz w:val="24"/>
                <w:szCs w:val="24"/>
                <w:shd w:val="clear" w:color="auto" w:fill="FFFFFF"/>
              </w:rPr>
            </w:pPr>
            <w:r w:rsidRPr="00190908">
              <w:rPr>
                <w:rFonts w:cstheme="minorHAnsi"/>
                <w:sz w:val="24"/>
                <w:szCs w:val="24"/>
              </w:rPr>
              <w:t>5.3.3.2. Sutarties</w:t>
            </w:r>
            <w:r w:rsidR="006221DD" w:rsidRPr="00190908">
              <w:rPr>
                <w:rFonts w:cstheme="minorHAnsi"/>
                <w:sz w:val="24"/>
                <w:szCs w:val="24"/>
              </w:rPr>
              <w:t xml:space="preserve"> </w:t>
            </w:r>
            <w:r w:rsidR="00FE0417" w:rsidRPr="00190908">
              <w:rPr>
                <w:rFonts w:cstheme="minorHAnsi"/>
                <w:sz w:val="24"/>
                <w:szCs w:val="24"/>
              </w:rPr>
              <w:t>kaina/</w:t>
            </w:r>
            <w:r w:rsidRPr="00190908">
              <w:rPr>
                <w:rFonts w:cstheme="minorHAnsi"/>
                <w:sz w:val="24"/>
                <w:szCs w:val="24"/>
                <w:shd w:val="clear" w:color="auto" w:fill="FFFFFF"/>
              </w:rPr>
              <w:t xml:space="preserve">įkainiai peržiūrimi tik tai Sutarties daliai, kuri nėra išpirkta, t. y. Paslaugoms, kurios nėra priimtos ir apmokėtos. Vėlesnė Sutarties įkainių peržiūra negali apimti </w:t>
            </w:r>
            <w:r w:rsidRPr="00190908">
              <w:rPr>
                <w:rFonts w:cstheme="minorHAnsi"/>
                <w:color w:val="000000"/>
                <w:sz w:val="24"/>
                <w:szCs w:val="24"/>
                <w:shd w:val="clear" w:color="auto" w:fill="FFFFFF"/>
              </w:rPr>
              <w:t>laikotarpio, už kurį jau buvo atlikta peržiūra.</w:t>
            </w:r>
          </w:p>
          <w:p w14:paraId="4851E811" w14:textId="7FA097B1" w:rsidR="00237E91" w:rsidRPr="00190908" w:rsidRDefault="00237E91" w:rsidP="00190908">
            <w:pPr>
              <w:spacing w:after="0" w:line="240" w:lineRule="auto"/>
              <w:rPr>
                <w:rFonts w:cstheme="minorHAnsi"/>
                <w:sz w:val="24"/>
                <w:szCs w:val="24"/>
                <w:shd w:val="clear" w:color="auto" w:fill="FFFFFF"/>
              </w:rPr>
            </w:pPr>
            <w:r w:rsidRPr="00190908">
              <w:rPr>
                <w:rFonts w:cstheme="minorHAnsi"/>
                <w:color w:val="000000"/>
                <w:sz w:val="24"/>
                <w:szCs w:val="24"/>
              </w:rPr>
              <w:t xml:space="preserve">5.3.3.3. </w:t>
            </w:r>
            <w:r w:rsidRPr="00190908">
              <w:rPr>
                <w:rFonts w:cstheme="minorHAnsi"/>
                <w:sz w:val="24"/>
                <w:szCs w:val="24"/>
                <w:shd w:val="clear" w:color="auto" w:fill="FFFFFF"/>
              </w:rPr>
              <w:t>Jeigu P</w:t>
            </w:r>
            <w:r w:rsidRPr="00190908">
              <w:rPr>
                <w:rFonts w:cstheme="minorHAnsi"/>
                <w:sz w:val="24"/>
                <w:szCs w:val="24"/>
              </w:rPr>
              <w:t>aslaugų teikimas</w:t>
            </w:r>
            <w:r w:rsidRPr="00190908">
              <w:rPr>
                <w:rFonts w:cstheme="minorHAnsi"/>
                <w:sz w:val="24"/>
                <w:szCs w:val="24"/>
                <w:shd w:val="clear" w:color="auto" w:fill="FFFFFF"/>
              </w:rPr>
              <w:t xml:space="preserve"> vėluoja dėl Tiekėjo kaltės, uždelstų suteikti P</w:t>
            </w:r>
            <w:r w:rsidRPr="00190908">
              <w:rPr>
                <w:rFonts w:cstheme="minorHAnsi"/>
                <w:sz w:val="24"/>
                <w:szCs w:val="24"/>
              </w:rPr>
              <w:t>aslaugų</w:t>
            </w:r>
            <w:r w:rsidRPr="00190908">
              <w:rPr>
                <w:rFonts w:cstheme="minorHAnsi"/>
                <w:sz w:val="24"/>
                <w:szCs w:val="24"/>
                <w:shd w:val="clear" w:color="auto" w:fill="FFFFFF"/>
              </w:rPr>
              <w:t xml:space="preserve"> įkainiai </w:t>
            </w:r>
            <w:r w:rsidRPr="00190908">
              <w:rPr>
                <w:rFonts w:cstheme="minorHAnsi"/>
                <w:sz w:val="24"/>
                <w:szCs w:val="24"/>
                <w:shd w:val="clear" w:color="auto" w:fill="FFFFFF"/>
              </w:rPr>
              <w:lastRenderedPageBreak/>
              <w:t>nėra perskaičiuojami dėl kainų lygio kilimo (gali būti mažinami, tačiau negali būti didinami).</w:t>
            </w:r>
          </w:p>
          <w:p w14:paraId="0940AB9F" w14:textId="18B46C54" w:rsidR="00237E91" w:rsidRPr="00190908" w:rsidRDefault="00237E91" w:rsidP="00190908">
            <w:pPr>
              <w:spacing w:after="0" w:line="240" w:lineRule="auto"/>
              <w:rPr>
                <w:rFonts w:cstheme="minorHAnsi"/>
                <w:color w:val="000000"/>
                <w:sz w:val="24"/>
                <w:szCs w:val="24"/>
                <w:shd w:val="clear" w:color="auto" w:fill="FFFFFF"/>
              </w:rPr>
            </w:pPr>
            <w:r w:rsidRPr="00190908">
              <w:rPr>
                <w:rFonts w:cstheme="minorHAnsi"/>
                <w:sz w:val="24"/>
                <w:szCs w:val="24"/>
              </w:rPr>
              <w:t xml:space="preserve">5.3.3.4. Atlikdamos Sutarties </w:t>
            </w:r>
            <w:r w:rsidR="002D5E9E" w:rsidRPr="00190908">
              <w:rPr>
                <w:rFonts w:cstheme="minorHAnsi"/>
                <w:sz w:val="24"/>
                <w:szCs w:val="24"/>
              </w:rPr>
              <w:t>kainos/</w:t>
            </w:r>
            <w:r w:rsidRPr="00190908">
              <w:rPr>
                <w:rFonts w:cstheme="minorHAnsi"/>
                <w:sz w:val="24"/>
                <w:szCs w:val="24"/>
              </w:rPr>
              <w:t xml:space="preserve">įkainių peržiūrą </w:t>
            </w:r>
            <w:r w:rsidRPr="00190908">
              <w:rPr>
                <w:rFonts w:cstheme="minorHAnsi"/>
                <w:sz w:val="24"/>
                <w:szCs w:val="24"/>
                <w:shd w:val="clear" w:color="auto" w:fill="FFFFFF"/>
              </w:rPr>
              <w:t>Šalys vadovaujasi Valstybės duomenų agentūros viešai Oficialiosios statistikos portale paskelbtais Rodiklių duomenų bazės duomenimis</w:t>
            </w:r>
            <w:r w:rsidR="00A512B6" w:rsidRPr="00190908">
              <w:rPr>
                <w:rFonts w:cstheme="minorHAnsi"/>
                <w:sz w:val="24"/>
                <w:szCs w:val="24"/>
                <w:shd w:val="clear" w:color="auto" w:fill="FFFFFF"/>
              </w:rPr>
              <w:t xml:space="preserve">. </w:t>
            </w:r>
            <w:r w:rsidRPr="00190908">
              <w:rPr>
                <w:rFonts w:cstheme="minorHAnsi"/>
                <w:sz w:val="24"/>
                <w:szCs w:val="24"/>
                <w:shd w:val="clear" w:color="auto" w:fill="FFFFFF"/>
              </w:rPr>
              <w:t xml:space="preserve">Iš kitos Šalies nereikalaujama pateikti oficialaus Valstybės duomenų </w:t>
            </w:r>
            <w:r w:rsidRPr="00190908">
              <w:rPr>
                <w:rFonts w:cstheme="minorHAnsi"/>
                <w:color w:val="000000"/>
                <w:sz w:val="24"/>
                <w:szCs w:val="24"/>
                <w:shd w:val="clear" w:color="auto" w:fill="FFFFFF"/>
              </w:rPr>
              <w:t>agentūros ar kitos institucijos išduoto dokumento ar patvirtinimo</w:t>
            </w:r>
            <w:r w:rsidR="00A512B6" w:rsidRPr="00190908">
              <w:rPr>
                <w:rFonts w:cstheme="minorHAnsi"/>
                <w:color w:val="000000"/>
                <w:sz w:val="24"/>
                <w:szCs w:val="24"/>
                <w:shd w:val="clear" w:color="auto" w:fill="FFFFFF"/>
              </w:rPr>
              <w:t>.</w:t>
            </w:r>
          </w:p>
          <w:p w14:paraId="1104A544" w14:textId="315F6CE7" w:rsidR="00237E91" w:rsidRPr="00190908" w:rsidRDefault="00237E91" w:rsidP="00190908">
            <w:pPr>
              <w:spacing w:after="0" w:line="240" w:lineRule="auto"/>
              <w:rPr>
                <w:rFonts w:cstheme="minorHAnsi"/>
                <w:sz w:val="24"/>
                <w:szCs w:val="24"/>
                <w:shd w:val="clear" w:color="auto" w:fill="FFFFFF"/>
              </w:rPr>
            </w:pPr>
            <w:r w:rsidRPr="00190908">
              <w:rPr>
                <w:rFonts w:cstheme="minorHAnsi"/>
                <w:sz w:val="24"/>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4025BB31" w14:textId="2445A3B9" w:rsidR="00237E91" w:rsidRPr="00190908" w:rsidRDefault="00237E91" w:rsidP="00190908">
            <w:pPr>
              <w:spacing w:after="0" w:line="240" w:lineRule="auto"/>
              <w:rPr>
                <w:rFonts w:cstheme="minorHAnsi"/>
                <w:color w:val="000000"/>
                <w:sz w:val="24"/>
                <w:szCs w:val="24"/>
              </w:rPr>
            </w:pPr>
            <w:r w:rsidRPr="00190908">
              <w:rPr>
                <w:rFonts w:cstheme="minorHAnsi"/>
                <w:color w:val="000000"/>
                <w:sz w:val="24"/>
                <w:szCs w:val="24"/>
                <w:shd w:val="clear" w:color="auto" w:fill="FFFFFF"/>
              </w:rPr>
              <w:t>5.3.3.6. Nauj</w:t>
            </w:r>
            <w:r w:rsidR="00070555" w:rsidRPr="00190908">
              <w:rPr>
                <w:rFonts w:cstheme="minorHAnsi"/>
                <w:color w:val="000000"/>
                <w:sz w:val="24"/>
                <w:szCs w:val="24"/>
                <w:shd w:val="clear" w:color="auto" w:fill="FFFFFF"/>
              </w:rPr>
              <w:t>i</w:t>
            </w:r>
            <w:r w:rsidRPr="00190908">
              <w:rPr>
                <w:rFonts w:cstheme="minorHAnsi"/>
                <w:color w:val="000000"/>
                <w:sz w:val="24"/>
                <w:szCs w:val="24"/>
                <w:shd w:val="clear" w:color="auto" w:fill="FFFFFF"/>
              </w:rPr>
              <w:t xml:space="preserve"> </w:t>
            </w:r>
            <w:r w:rsidRPr="00190908">
              <w:rPr>
                <w:rFonts w:cstheme="minorHAnsi"/>
                <w:sz w:val="24"/>
                <w:szCs w:val="24"/>
                <w:shd w:val="clear" w:color="auto" w:fill="FFFFFF"/>
              </w:rPr>
              <w:t xml:space="preserve">Sutarties įkainiai apskaičiuojami </w:t>
            </w:r>
            <w:r w:rsidRPr="00190908">
              <w:rPr>
                <w:rFonts w:cstheme="minorHAnsi"/>
                <w:color w:val="000000"/>
                <w:sz w:val="24"/>
                <w:szCs w:val="24"/>
                <w:shd w:val="clear" w:color="auto" w:fill="FFFFFF"/>
              </w:rPr>
              <w:t>pagal žemiau pateiktą formulę</w:t>
            </w:r>
            <w:r w:rsidR="004F7C36" w:rsidRPr="00190908">
              <w:rPr>
                <w:rFonts w:cstheme="minorHAnsi"/>
                <w:color w:val="000000"/>
                <w:sz w:val="24"/>
                <w:szCs w:val="24"/>
                <w:shd w:val="clear" w:color="auto" w:fill="FFFFFF"/>
              </w:rPr>
              <w:t>:</w:t>
            </w:r>
          </w:p>
          <w:p w14:paraId="028B1029" w14:textId="6B664D12" w:rsidR="00237E91" w:rsidRPr="00190908" w:rsidRDefault="00000000" w:rsidP="00190908">
            <w:pPr>
              <w:spacing w:after="0" w:line="240" w:lineRule="auto"/>
              <w:jc w:val="both"/>
              <w:textAlignment w:val="baseline"/>
              <w:rPr>
                <w:rFonts w:cstheme="minorHAnsi"/>
                <w:sz w:val="24"/>
                <w:szCs w:val="24"/>
              </w:rPr>
            </w:pPr>
            <m:oMath>
              <m:sSub>
                <m:sSubPr>
                  <m:ctrlPr>
                    <w:rPr>
                      <w:rFonts w:ascii="Cambria Math" w:hAnsi="Cambria Math" w:cstheme="minorHAnsi"/>
                      <w:sz w:val="24"/>
                      <w:szCs w:val="24"/>
                    </w:rPr>
                  </m:ctrlPr>
                </m:sSubPr>
                <m:e>
                  <m:r>
                    <m:rPr>
                      <m:sty m:val="p"/>
                    </m:rPr>
                    <w:rPr>
                      <w:rFonts w:ascii="Cambria Math" w:hAnsi="Cambria Math" w:cstheme="minorHAnsi"/>
                      <w:sz w:val="24"/>
                      <w:szCs w:val="24"/>
                    </w:rPr>
                    <m:t>a</m:t>
                  </m:r>
                </m:e>
                <m:sub>
                  <m:r>
                    <m:rPr>
                      <m:sty m:val="p"/>
                    </m:rPr>
                    <w:rPr>
                      <w:rFonts w:ascii="Cambria Math" w:hAnsi="Cambria Math" w:cstheme="minorHAnsi"/>
                      <w:sz w:val="24"/>
                      <w:szCs w:val="24"/>
                    </w:rPr>
                    <m:t>1</m:t>
                  </m:r>
                </m:sub>
              </m:sSub>
              <m:r>
                <m:rPr>
                  <m:sty m:val="p"/>
                </m:rPr>
                <w:rPr>
                  <w:rFonts w:ascii="Cambria Math" w:hAnsi="Cambria Math" w:cstheme="minorHAnsi"/>
                  <w:sz w:val="24"/>
                  <w:szCs w:val="24"/>
                </w:rPr>
                <m:t>=</m:t>
              </m:r>
              <m:r>
                <m:rPr>
                  <m:sty m:val="p"/>
                </m:rPr>
                <w:rPr>
                  <w:rFonts w:ascii="Cambria Math" w:eastAsiaTheme="minorEastAsia" w:hAnsi="Cambria Math" w:cstheme="minorHAnsi"/>
                  <w:sz w:val="24"/>
                  <w:szCs w:val="24"/>
                </w:rPr>
                <m:t>a+</m:t>
              </m:r>
              <m:d>
                <m:dPr>
                  <m:ctrlPr>
                    <w:rPr>
                      <w:rFonts w:ascii="Cambria Math" w:eastAsiaTheme="minorEastAsia" w:hAnsi="Cambria Math" w:cstheme="minorHAnsi"/>
                      <w:sz w:val="24"/>
                      <w:szCs w:val="24"/>
                    </w:rPr>
                  </m:ctrlPr>
                </m:dPr>
                <m:e>
                  <m:f>
                    <m:fPr>
                      <m:ctrlPr>
                        <w:rPr>
                          <w:rFonts w:ascii="Cambria Math" w:eastAsiaTheme="minorEastAsia" w:hAnsi="Cambria Math" w:cstheme="minorHAnsi"/>
                          <w:sz w:val="24"/>
                          <w:szCs w:val="24"/>
                        </w:rPr>
                      </m:ctrlPr>
                    </m:fPr>
                    <m:num>
                      <m:r>
                        <m:rPr>
                          <m:sty m:val="p"/>
                        </m:rPr>
                        <w:rPr>
                          <w:rFonts w:ascii="Cambria Math" w:eastAsiaTheme="minorEastAsia" w:hAnsi="Cambria Math" w:cstheme="minorHAnsi"/>
                          <w:sz w:val="24"/>
                          <w:szCs w:val="24"/>
                        </w:rPr>
                        <m:t>k</m:t>
                      </m:r>
                    </m:num>
                    <m:den>
                      <m:r>
                        <m:rPr>
                          <m:sty m:val="p"/>
                        </m:rPr>
                        <w:rPr>
                          <w:rFonts w:ascii="Cambria Math" w:eastAsiaTheme="minorEastAsia" w:hAnsi="Cambria Math" w:cstheme="minorHAnsi"/>
                          <w:sz w:val="24"/>
                          <w:szCs w:val="24"/>
                        </w:rPr>
                        <m:t>100</m:t>
                      </m:r>
                    </m:den>
                  </m:f>
                  <m:r>
                    <m:rPr>
                      <m:sty m:val="p"/>
                    </m:rPr>
                    <w:rPr>
                      <w:rFonts w:ascii="Cambria Math" w:eastAsiaTheme="minorEastAsia" w:hAnsi="Cambria Math" w:cstheme="minorHAnsi"/>
                      <w:sz w:val="24"/>
                      <w:szCs w:val="24"/>
                    </w:rPr>
                    <m:t>×a</m:t>
                  </m:r>
                </m:e>
              </m:d>
            </m:oMath>
            <w:r w:rsidR="00237E91" w:rsidRPr="00190908">
              <w:rPr>
                <w:rFonts w:cstheme="minorHAnsi"/>
                <w:sz w:val="24"/>
                <w:szCs w:val="24"/>
              </w:rPr>
              <w:t>, kur a –</w:t>
            </w:r>
            <w:r w:rsidR="00237E91" w:rsidRPr="00190908">
              <w:rPr>
                <w:rFonts w:cstheme="minorHAnsi"/>
                <w:color w:val="FF0000"/>
                <w:sz w:val="24"/>
                <w:szCs w:val="24"/>
              </w:rPr>
              <w:t xml:space="preserve"> </w:t>
            </w:r>
            <w:r w:rsidR="00237E91" w:rsidRPr="00190908">
              <w:rPr>
                <w:rFonts w:cstheme="minorHAnsi"/>
                <w:sz w:val="24"/>
                <w:szCs w:val="24"/>
              </w:rPr>
              <w:t>įkainis (Eur be PVM) (jei peržiūra jau buvo atlikta, tai po paskutinio perskaičiavimo)</w:t>
            </w:r>
          </w:p>
          <w:p w14:paraId="2BF7A1B4" w14:textId="37FCBBDB" w:rsidR="00237E91" w:rsidRPr="00190908" w:rsidRDefault="00237E91" w:rsidP="00190908">
            <w:pPr>
              <w:spacing w:after="0" w:line="240" w:lineRule="auto"/>
              <w:jc w:val="both"/>
              <w:textAlignment w:val="baseline"/>
              <w:rPr>
                <w:rFonts w:cstheme="minorHAnsi"/>
                <w:sz w:val="24"/>
                <w:szCs w:val="24"/>
              </w:rPr>
            </w:pPr>
            <w:r w:rsidRPr="00190908">
              <w:rPr>
                <w:rFonts w:cstheme="minorHAnsi"/>
                <w:sz w:val="24"/>
                <w:szCs w:val="24"/>
              </w:rPr>
              <w:t>a</w:t>
            </w:r>
            <w:r w:rsidRPr="00190908">
              <w:rPr>
                <w:rFonts w:cstheme="minorHAnsi"/>
                <w:sz w:val="24"/>
                <w:szCs w:val="24"/>
                <w:vertAlign w:val="subscript"/>
              </w:rPr>
              <w:t>1</w:t>
            </w:r>
            <w:r w:rsidRPr="00190908">
              <w:rPr>
                <w:rFonts w:cstheme="minorHAnsi"/>
                <w:sz w:val="24"/>
                <w:szCs w:val="24"/>
              </w:rPr>
              <w:t xml:space="preserve"> – perskaičiuota (pakeista)  įkainis (Eur be PVM)</w:t>
            </w:r>
          </w:p>
          <w:p w14:paraId="560341B2" w14:textId="73D9E0EE" w:rsidR="00237E91" w:rsidRPr="00190908" w:rsidRDefault="00237E91" w:rsidP="00190908">
            <w:pPr>
              <w:spacing w:after="0" w:line="240" w:lineRule="auto"/>
              <w:jc w:val="both"/>
              <w:textAlignment w:val="baseline"/>
              <w:rPr>
                <w:rFonts w:cstheme="minorHAnsi"/>
                <w:sz w:val="24"/>
                <w:szCs w:val="24"/>
              </w:rPr>
            </w:pPr>
            <w:r w:rsidRPr="00190908">
              <w:rPr>
                <w:rFonts w:cstheme="minorHAnsi"/>
                <w:sz w:val="24"/>
                <w:szCs w:val="24"/>
              </w:rPr>
              <w:t xml:space="preserve">k – pagal vartotojų kainų indeksą </w:t>
            </w:r>
            <w:r w:rsidR="00663CAE" w:rsidRPr="00190908">
              <w:rPr>
                <w:rFonts w:cstheme="minorHAnsi"/>
                <w:sz w:val="24"/>
                <w:szCs w:val="24"/>
              </w:rPr>
              <w:t xml:space="preserve">(pasirenkamas </w:t>
            </w:r>
            <w:r w:rsidRPr="00190908">
              <w:rPr>
                <w:rFonts w:cstheme="minorHAnsi"/>
                <w:sz w:val="24"/>
                <w:szCs w:val="24"/>
              </w:rPr>
              <w:t>bendr</w:t>
            </w:r>
            <w:r w:rsidR="00663CAE" w:rsidRPr="00190908">
              <w:rPr>
                <w:rFonts w:cstheme="minorHAnsi"/>
                <w:sz w:val="24"/>
                <w:szCs w:val="24"/>
              </w:rPr>
              <w:t>as</w:t>
            </w:r>
            <w:r w:rsidRPr="00190908">
              <w:rPr>
                <w:rFonts w:cstheme="minorHAnsi"/>
                <w:sz w:val="24"/>
                <w:szCs w:val="24"/>
              </w:rPr>
              <w:t xml:space="preserve"> „Vartojimo prekių ir paslaugų“ indeksas) apskaičiuotas Vartojimo prekių ir paslaugų kainų pokytis (padidėjimas arba sumažėjimas) (%). „k“ reikšmė skaičiuojama pagal formulę:</w:t>
            </w:r>
          </w:p>
          <w:p w14:paraId="55FC2932" w14:textId="77777777" w:rsidR="00237E91" w:rsidRPr="00190908" w:rsidRDefault="00237E91" w:rsidP="00190908">
            <w:pPr>
              <w:spacing w:after="0" w:line="240" w:lineRule="auto"/>
              <w:jc w:val="both"/>
              <w:textAlignment w:val="baseline"/>
              <w:rPr>
                <w:rFonts w:cstheme="minorHAnsi"/>
                <w:sz w:val="24"/>
                <w:szCs w:val="24"/>
              </w:rPr>
            </w:pPr>
            <m:oMath>
              <m:r>
                <m:rPr>
                  <m:sty m:val="p"/>
                </m:rPr>
                <w:rPr>
                  <w:rFonts w:ascii="Cambria Math" w:hAnsi="Cambria Math" w:cstheme="minorHAnsi"/>
                  <w:sz w:val="24"/>
                  <w:szCs w:val="24"/>
                </w:rPr>
                <m:t>k =</m:t>
              </m:r>
              <m:f>
                <m:fPr>
                  <m:ctrlPr>
                    <w:rPr>
                      <w:rFonts w:ascii="Cambria Math" w:eastAsiaTheme="minorEastAsia" w:hAnsi="Cambria Math" w:cstheme="minorHAnsi"/>
                      <w:sz w:val="24"/>
                      <w:szCs w:val="24"/>
                    </w:rPr>
                  </m:ctrlPr>
                </m:fPr>
                <m:num>
                  <m:sSub>
                    <m:sSubPr>
                      <m:ctrlPr>
                        <w:rPr>
                          <w:rFonts w:ascii="Cambria Math" w:eastAsiaTheme="minorEastAsia" w:hAnsi="Cambria Math" w:cstheme="minorHAnsi"/>
                          <w:sz w:val="24"/>
                          <w:szCs w:val="24"/>
                        </w:rPr>
                      </m:ctrlPr>
                    </m:sSubPr>
                    <m:e>
                      <m:r>
                        <m:rPr>
                          <m:sty m:val="p"/>
                        </m:rPr>
                        <w:rPr>
                          <w:rFonts w:ascii="Cambria Math" w:eastAsiaTheme="minorEastAsia" w:hAnsi="Cambria Math" w:cstheme="minorHAnsi"/>
                          <w:sz w:val="24"/>
                          <w:szCs w:val="24"/>
                        </w:rPr>
                        <m:t>Ind</m:t>
                      </m:r>
                    </m:e>
                    <m:sub>
                      <m:r>
                        <m:rPr>
                          <m:sty m:val="p"/>
                        </m:rPr>
                        <w:rPr>
                          <w:rFonts w:ascii="Cambria Math" w:eastAsiaTheme="minorEastAsia" w:hAnsi="Cambria Math" w:cstheme="minorHAnsi"/>
                          <w:sz w:val="24"/>
                          <w:szCs w:val="24"/>
                        </w:rPr>
                        <m:t>naujausias</m:t>
                      </m:r>
                    </m:sub>
                  </m:sSub>
                </m:num>
                <m:den>
                  <m:sSub>
                    <m:sSubPr>
                      <m:ctrlPr>
                        <w:rPr>
                          <w:rFonts w:ascii="Cambria Math" w:eastAsiaTheme="minorEastAsia" w:hAnsi="Cambria Math" w:cstheme="minorHAnsi"/>
                          <w:sz w:val="24"/>
                          <w:szCs w:val="24"/>
                        </w:rPr>
                      </m:ctrlPr>
                    </m:sSubPr>
                    <m:e>
                      <m:r>
                        <m:rPr>
                          <m:sty m:val="p"/>
                        </m:rPr>
                        <w:rPr>
                          <w:rFonts w:ascii="Cambria Math" w:eastAsiaTheme="minorEastAsia" w:hAnsi="Cambria Math" w:cstheme="minorHAnsi"/>
                          <w:sz w:val="24"/>
                          <w:szCs w:val="24"/>
                        </w:rPr>
                        <m:t>Ind</m:t>
                      </m:r>
                    </m:e>
                    <m:sub>
                      <m:r>
                        <m:rPr>
                          <m:sty m:val="p"/>
                        </m:rPr>
                        <w:rPr>
                          <w:rFonts w:ascii="Cambria Math" w:eastAsiaTheme="minorEastAsia" w:hAnsi="Cambria Math" w:cstheme="minorHAnsi"/>
                          <w:sz w:val="24"/>
                          <w:szCs w:val="24"/>
                        </w:rPr>
                        <m:t>pradžia</m:t>
                      </m:r>
                    </m:sub>
                  </m:sSub>
                </m:den>
              </m:f>
              <m:r>
                <m:rPr>
                  <m:sty m:val="p"/>
                </m:rPr>
                <w:rPr>
                  <w:rFonts w:ascii="Cambria Math" w:eastAsiaTheme="minorEastAsia" w:hAnsi="Cambria Math" w:cstheme="minorHAnsi"/>
                  <w:sz w:val="24"/>
                  <w:szCs w:val="24"/>
                </w:rPr>
                <m:t>×100-100</m:t>
              </m:r>
            </m:oMath>
            <w:r w:rsidRPr="00190908">
              <w:rPr>
                <w:rFonts w:cstheme="minorHAnsi"/>
                <w:sz w:val="24"/>
                <w:szCs w:val="24"/>
              </w:rPr>
              <w:t>, (proc.) kur</w:t>
            </w:r>
          </w:p>
          <w:p w14:paraId="45C553B5" w14:textId="5ED59600" w:rsidR="00237E91" w:rsidRPr="00190908" w:rsidRDefault="00237E91" w:rsidP="00190908">
            <w:pPr>
              <w:spacing w:after="0" w:line="240" w:lineRule="auto"/>
              <w:jc w:val="both"/>
              <w:textAlignment w:val="baseline"/>
              <w:rPr>
                <w:rFonts w:cstheme="minorHAnsi"/>
                <w:sz w:val="24"/>
                <w:szCs w:val="24"/>
              </w:rPr>
            </w:pPr>
            <w:proofErr w:type="spellStart"/>
            <w:r w:rsidRPr="00190908">
              <w:rPr>
                <w:rFonts w:cstheme="minorHAnsi"/>
                <w:sz w:val="24"/>
                <w:szCs w:val="24"/>
              </w:rPr>
              <w:t>Ind</w:t>
            </w:r>
            <w:r w:rsidRPr="00190908">
              <w:rPr>
                <w:rFonts w:cstheme="minorHAnsi"/>
                <w:sz w:val="24"/>
                <w:szCs w:val="24"/>
                <w:vertAlign w:val="subscript"/>
              </w:rPr>
              <w:t>naujausias</w:t>
            </w:r>
            <w:proofErr w:type="spellEnd"/>
            <w:r w:rsidRPr="00190908">
              <w:rPr>
                <w:rFonts w:cstheme="minorHAnsi"/>
                <w:sz w:val="24"/>
                <w:szCs w:val="24"/>
              </w:rPr>
              <w:t xml:space="preserve"> – kreipimosi dėl įkainių peržiūros išsiuntimo kitai Šaliai dieną paskelbtas naujausias vartojimo prekių ir paslaugų indeksas </w:t>
            </w:r>
            <w:r w:rsidR="00663CAE" w:rsidRPr="00190908">
              <w:rPr>
                <w:rFonts w:cstheme="minorHAnsi"/>
                <w:sz w:val="24"/>
                <w:szCs w:val="24"/>
              </w:rPr>
              <w:t>(pasirenkamas bendras „Vartojimo prekės ir paslaugos“ indeksas)</w:t>
            </w:r>
            <w:r w:rsidRPr="00190908">
              <w:rPr>
                <w:rFonts w:cstheme="minorHAnsi"/>
                <w:sz w:val="24"/>
                <w:szCs w:val="24"/>
              </w:rPr>
              <w:t>.</w:t>
            </w:r>
          </w:p>
          <w:p w14:paraId="3E2919DA" w14:textId="24FBC1F0" w:rsidR="00237E91" w:rsidRPr="00190908" w:rsidRDefault="00237E91" w:rsidP="00190908">
            <w:pPr>
              <w:spacing w:after="0" w:line="240" w:lineRule="auto"/>
              <w:rPr>
                <w:rFonts w:cstheme="minorHAnsi"/>
                <w:sz w:val="24"/>
                <w:szCs w:val="24"/>
              </w:rPr>
            </w:pPr>
            <w:proofErr w:type="spellStart"/>
            <w:r w:rsidRPr="00190908">
              <w:rPr>
                <w:rFonts w:cstheme="minorHAnsi"/>
                <w:sz w:val="24"/>
                <w:szCs w:val="24"/>
              </w:rPr>
              <w:t>Ind</w:t>
            </w:r>
            <w:r w:rsidRPr="00190908">
              <w:rPr>
                <w:rFonts w:cstheme="minorHAnsi"/>
                <w:sz w:val="24"/>
                <w:szCs w:val="24"/>
                <w:vertAlign w:val="subscript"/>
              </w:rPr>
              <w:t>pradžia</w:t>
            </w:r>
            <w:proofErr w:type="spellEnd"/>
            <w:r w:rsidRPr="00190908">
              <w:rPr>
                <w:rFonts w:cstheme="minorHAnsi"/>
                <w:sz w:val="24"/>
                <w:szCs w:val="24"/>
              </w:rPr>
              <w:t xml:space="preserve"> – laikotarpio pradžios datos (mėnesio) vartojimo prekių ir paslaugų indeksas </w:t>
            </w:r>
            <w:r w:rsidR="00663CAE" w:rsidRPr="00190908">
              <w:rPr>
                <w:rFonts w:cstheme="minorHAnsi"/>
                <w:sz w:val="24"/>
                <w:szCs w:val="24"/>
              </w:rPr>
              <w:t>(pasirenkamas bendras „Vartojimo prekės ir paslaugos“ indeksas)</w:t>
            </w:r>
            <w:r w:rsidRPr="00190908">
              <w:rPr>
                <w:rFonts w:cstheme="minorHAnsi"/>
                <w:sz w:val="24"/>
                <w:szCs w:val="24"/>
              </w:rPr>
              <w:t>. Pirmojo perskaičiavimo atveju laikotarpio pradžia (mėnuo) yra Sutarties įsigaliojimo dienos mėnuo</w:t>
            </w:r>
            <w:r w:rsidRPr="00190908">
              <w:rPr>
                <w:rFonts w:cstheme="minorHAnsi"/>
                <w:sz w:val="24"/>
                <w:szCs w:val="24"/>
                <w:shd w:val="clear" w:color="auto" w:fill="FFFFFF"/>
              </w:rPr>
              <w:t>.</w:t>
            </w:r>
            <w:r w:rsidRPr="00190908">
              <w:rPr>
                <w:rFonts w:cstheme="minorHAnsi"/>
                <w:sz w:val="24"/>
                <w:szCs w:val="24"/>
              </w:rPr>
              <w:t xml:space="preserve"> Antrojo ir vėlesnių perskaičiavimų atveju laikotarpio pradžia (mėnuo) yra paskutinio perskaičiavimo metu naudotos paskelbto atitinkamo indekso reikšmės mėnuo.</w:t>
            </w:r>
          </w:p>
          <w:p w14:paraId="49D18488" w14:textId="6203265D" w:rsidR="00237E91" w:rsidRPr="00190908" w:rsidRDefault="00237E91" w:rsidP="00190908">
            <w:pPr>
              <w:spacing w:after="0" w:line="240" w:lineRule="auto"/>
              <w:rPr>
                <w:rFonts w:cstheme="minorHAnsi"/>
                <w:color w:val="000000"/>
                <w:sz w:val="24"/>
                <w:szCs w:val="24"/>
                <w:shd w:val="clear" w:color="auto" w:fill="FFFFFF"/>
              </w:rPr>
            </w:pPr>
            <w:r w:rsidRPr="00190908">
              <w:rPr>
                <w:rFonts w:cstheme="minorHAnsi"/>
                <w:color w:val="000000"/>
                <w:sz w:val="24"/>
                <w:szCs w:val="24"/>
              </w:rPr>
              <w:t xml:space="preserve">5.3.3.7. </w:t>
            </w:r>
            <w:r w:rsidRPr="00190908">
              <w:rPr>
                <w:rFonts w:cstheme="minorHAnsi"/>
                <w:color w:val="000000"/>
                <w:sz w:val="24"/>
                <w:szCs w:val="24"/>
                <w:shd w:val="clear" w:color="auto" w:fill="FFFFFF"/>
              </w:rPr>
              <w:t xml:space="preserve">Skaičiavimams indeksų reikšmės </w:t>
            </w:r>
            <w:r w:rsidRPr="00190908">
              <w:rPr>
                <w:rFonts w:cstheme="minorHAnsi"/>
                <w:sz w:val="24"/>
                <w:szCs w:val="24"/>
                <w:shd w:val="clear" w:color="auto" w:fill="FFFFFF"/>
              </w:rPr>
              <w:t xml:space="preserve">imamos keturių </w:t>
            </w:r>
            <w:r w:rsidRPr="00190908">
              <w:rPr>
                <w:rFonts w:cstheme="minorHAnsi"/>
                <w:color w:val="000000"/>
                <w:sz w:val="24"/>
                <w:szCs w:val="24"/>
                <w:shd w:val="clear" w:color="auto" w:fill="FFFFFF"/>
              </w:rPr>
              <w:t xml:space="preserve">skaitmenų po kablelio tikslumu. </w:t>
            </w:r>
            <w:r w:rsidRPr="00190908">
              <w:rPr>
                <w:rFonts w:cstheme="minorHAnsi"/>
                <w:color w:val="000000"/>
                <w:sz w:val="24"/>
                <w:szCs w:val="24"/>
                <w:shd w:val="clear" w:color="auto" w:fill="FFFFFF"/>
              </w:rPr>
              <w:lastRenderedPageBreak/>
              <w:t xml:space="preserve">Apskaičiuotas pokytis (k) tolimesniems skaičiavimams naudojamas suapvalinus iki </w:t>
            </w:r>
            <w:r w:rsidRPr="00190908">
              <w:rPr>
                <w:rFonts w:cstheme="minorHAnsi"/>
                <w:bCs/>
                <w:sz w:val="24"/>
                <w:szCs w:val="24"/>
                <w:shd w:val="clear" w:color="auto" w:fill="FFFFFF"/>
              </w:rPr>
              <w:t>vieno</w:t>
            </w:r>
            <w:r w:rsidRPr="00190908">
              <w:rPr>
                <w:rFonts w:cstheme="minorHAnsi"/>
                <w:sz w:val="24"/>
                <w:szCs w:val="24"/>
                <w:shd w:val="clear" w:color="auto" w:fill="FFFFFF"/>
              </w:rPr>
              <w:t xml:space="preserve"> skaitmens po kablelio, o apskaičiuotas įkainis „a</w:t>
            </w:r>
            <w:r w:rsidRPr="00190908">
              <w:rPr>
                <w:rFonts w:cstheme="minorHAnsi"/>
                <w:sz w:val="24"/>
                <w:szCs w:val="24"/>
                <w:shd w:val="clear" w:color="auto" w:fill="FFFFFF"/>
                <w:vertAlign w:val="subscript"/>
              </w:rPr>
              <w:t>1</w:t>
            </w:r>
            <w:r w:rsidRPr="00190908">
              <w:rPr>
                <w:rFonts w:cstheme="minorHAnsi"/>
                <w:sz w:val="24"/>
                <w:szCs w:val="24"/>
                <w:shd w:val="clear" w:color="auto" w:fill="FFFFFF"/>
              </w:rPr>
              <w:t xml:space="preserve">“ suapvalinamas iki </w:t>
            </w:r>
            <w:r w:rsidRPr="00190908">
              <w:rPr>
                <w:rFonts w:cstheme="minorHAnsi"/>
                <w:bCs/>
                <w:sz w:val="24"/>
                <w:szCs w:val="24"/>
                <w:shd w:val="clear" w:color="auto" w:fill="FFFFFF"/>
              </w:rPr>
              <w:t>dviejų</w:t>
            </w:r>
            <w:r w:rsidRPr="00190908">
              <w:rPr>
                <w:rFonts w:cstheme="minorHAnsi"/>
                <w:b/>
                <w:sz w:val="24"/>
                <w:szCs w:val="24"/>
                <w:shd w:val="clear" w:color="auto" w:fill="FFFFFF"/>
              </w:rPr>
              <w:t xml:space="preserve"> </w:t>
            </w:r>
            <w:r w:rsidRPr="00190908">
              <w:rPr>
                <w:rFonts w:cstheme="minorHAnsi"/>
                <w:color w:val="000000"/>
                <w:sz w:val="24"/>
                <w:szCs w:val="24"/>
                <w:shd w:val="clear" w:color="auto" w:fill="FFFFFF"/>
              </w:rPr>
              <w:t>skaitmenų po kablelio.</w:t>
            </w:r>
          </w:p>
          <w:p w14:paraId="05D62210" w14:textId="696B2ACD" w:rsidR="00237E91" w:rsidRPr="00190908" w:rsidRDefault="00237E91" w:rsidP="00190908">
            <w:pPr>
              <w:spacing w:after="0" w:line="240" w:lineRule="auto"/>
              <w:rPr>
                <w:rFonts w:cstheme="minorHAnsi"/>
                <w:color w:val="000000"/>
                <w:sz w:val="24"/>
                <w:szCs w:val="24"/>
                <w:shd w:val="clear" w:color="auto" w:fill="FFFFFF"/>
              </w:rPr>
            </w:pPr>
            <w:r w:rsidRPr="00190908">
              <w:rPr>
                <w:rFonts w:cstheme="minorHAnsi"/>
                <w:color w:val="000000"/>
                <w:sz w:val="24"/>
                <w:szCs w:val="24"/>
                <w:shd w:val="clear" w:color="auto" w:fill="FFFFFF"/>
              </w:rPr>
              <w:t xml:space="preserve">5.3.3.8. Šalis, siekianti Sutarties </w:t>
            </w:r>
            <w:r w:rsidRPr="00190908">
              <w:rPr>
                <w:rFonts w:cstheme="minorHAnsi"/>
                <w:sz w:val="24"/>
                <w:szCs w:val="24"/>
                <w:shd w:val="clear" w:color="auto" w:fill="FFFFFF"/>
              </w:rPr>
              <w:t>įkainių peržiūros</w:t>
            </w:r>
            <w:r w:rsidRPr="00190908">
              <w:rPr>
                <w:rFonts w:cstheme="minorHAnsi"/>
                <w:color w:val="000000"/>
                <w:sz w:val="24"/>
                <w:szCs w:val="24"/>
                <w:shd w:val="clear" w:color="auto" w:fill="FFFFFF"/>
              </w:rPr>
              <w:t xml:space="preserve">,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190908">
              <w:rPr>
                <w:rFonts w:cstheme="minorHAnsi"/>
                <w:sz w:val="24"/>
                <w:szCs w:val="24"/>
                <w:bdr w:val="none" w:sz="0" w:space="0" w:color="auto" w:frame="1"/>
              </w:rPr>
              <w:t>kitus oficialius šaltinių duomenis</w:t>
            </w:r>
            <w:r w:rsidRPr="00190908">
              <w:rPr>
                <w:rFonts w:cstheme="minorHAnsi"/>
                <w:color w:val="000000"/>
                <w:sz w:val="24"/>
                <w:szCs w:val="24"/>
                <w:shd w:val="clear" w:color="auto" w:fill="FFFFFF"/>
              </w:rPr>
              <w:t>, kita svarbi informacija. Prašyme Šalis neturi teisės nurodyti kito indekso ar prašyti perskaičiavimo pagal kitą indeksą nei nurodytas šioje procedūroje.</w:t>
            </w:r>
          </w:p>
          <w:p w14:paraId="02E56C53" w14:textId="22D923AD" w:rsidR="00237E91" w:rsidRPr="00190908" w:rsidRDefault="00237E91" w:rsidP="00190908">
            <w:pPr>
              <w:spacing w:after="0" w:line="240" w:lineRule="auto"/>
              <w:rPr>
                <w:rFonts w:cstheme="minorHAnsi"/>
                <w:color w:val="000000"/>
                <w:sz w:val="24"/>
                <w:szCs w:val="24"/>
                <w:shd w:val="clear" w:color="auto" w:fill="FFFFFF"/>
              </w:rPr>
            </w:pPr>
            <w:r w:rsidRPr="00190908">
              <w:rPr>
                <w:rFonts w:cstheme="minorHAnsi"/>
                <w:color w:val="000000"/>
                <w:sz w:val="24"/>
                <w:szCs w:val="24"/>
                <w:shd w:val="clear" w:color="auto" w:fill="FFFFFF"/>
              </w:rPr>
              <w:t>5</w:t>
            </w:r>
            <w:r w:rsidRPr="00190908">
              <w:rPr>
                <w:rFonts w:cstheme="minorHAnsi"/>
                <w:sz w:val="24"/>
                <w:szCs w:val="24"/>
              </w:rPr>
              <w:t xml:space="preserve">.3.3.9. </w:t>
            </w:r>
            <w:r w:rsidRPr="00190908">
              <w:rPr>
                <w:rFonts w:cstheme="minorHAnsi"/>
                <w:sz w:val="24"/>
                <w:szCs w:val="24"/>
                <w:shd w:val="clear" w:color="auto" w:fill="FFFFFF"/>
              </w:rPr>
              <w:t xml:space="preserve">Susitarimas turi būti sudarytas per </w:t>
            </w:r>
            <w:r w:rsidR="004E7DE0" w:rsidRPr="00190908">
              <w:rPr>
                <w:rFonts w:cstheme="minorHAnsi"/>
                <w:sz w:val="24"/>
                <w:szCs w:val="24"/>
                <w:shd w:val="clear" w:color="auto" w:fill="FFFFFF"/>
              </w:rPr>
              <w:t>10 (dešimt) darbo dienų</w:t>
            </w:r>
            <w:r w:rsidRPr="00190908">
              <w:rPr>
                <w:rFonts w:cstheme="minorHAnsi"/>
                <w:sz w:val="24"/>
                <w:szCs w:val="24"/>
                <w:shd w:val="clear" w:color="auto" w:fill="FFFFFF"/>
              </w:rPr>
              <w:t xml:space="preserve"> nuo Šalies pateikto tinkamo prašymo </w:t>
            </w:r>
            <w:r w:rsidRPr="00190908">
              <w:rPr>
                <w:rFonts w:cstheme="minorHAnsi"/>
                <w:color w:val="000000"/>
                <w:sz w:val="24"/>
                <w:szCs w:val="24"/>
                <w:shd w:val="clear" w:color="auto" w:fill="FFFFFF"/>
              </w:rPr>
              <w:t xml:space="preserve">perskaičiuoti </w:t>
            </w:r>
            <w:r w:rsidRPr="00190908">
              <w:rPr>
                <w:rFonts w:cstheme="minorHAnsi"/>
                <w:sz w:val="24"/>
                <w:szCs w:val="24"/>
                <w:shd w:val="clear" w:color="auto" w:fill="FFFFFF"/>
              </w:rPr>
              <w:t>S</w:t>
            </w:r>
            <w:r w:rsidRPr="00190908">
              <w:rPr>
                <w:rFonts w:cstheme="minorHAnsi"/>
                <w:sz w:val="24"/>
                <w:szCs w:val="24"/>
              </w:rPr>
              <w:t xml:space="preserve">utarties </w:t>
            </w:r>
            <w:r w:rsidRPr="00190908">
              <w:rPr>
                <w:rFonts w:cstheme="minorHAnsi"/>
                <w:sz w:val="24"/>
                <w:szCs w:val="24"/>
                <w:shd w:val="clear" w:color="auto" w:fill="FFFFFF"/>
              </w:rPr>
              <w:t xml:space="preserve">įkainius gavimo </w:t>
            </w:r>
            <w:r w:rsidRPr="00190908">
              <w:rPr>
                <w:rFonts w:cstheme="minorHAnsi"/>
                <w:color w:val="000000"/>
                <w:sz w:val="24"/>
                <w:szCs w:val="24"/>
                <w:shd w:val="clear" w:color="auto" w:fill="FFFFFF"/>
              </w:rPr>
              <w:t>dienos.</w:t>
            </w:r>
          </w:p>
          <w:p w14:paraId="36795B95" w14:textId="77777777" w:rsidR="00237E91" w:rsidRPr="00190908" w:rsidRDefault="00237E91" w:rsidP="00190908">
            <w:pPr>
              <w:spacing w:after="0" w:line="240" w:lineRule="auto"/>
              <w:rPr>
                <w:rFonts w:cstheme="minorHAnsi"/>
                <w:color w:val="000000"/>
                <w:sz w:val="24"/>
                <w:szCs w:val="24"/>
                <w:bdr w:val="none" w:sz="0" w:space="0" w:color="auto" w:frame="1"/>
              </w:rPr>
            </w:pPr>
            <w:r w:rsidRPr="00190908">
              <w:rPr>
                <w:rFonts w:cstheme="minorHAnsi"/>
                <w:color w:val="000000"/>
                <w:sz w:val="24"/>
                <w:szCs w:val="24"/>
                <w:shd w:val="clear" w:color="auto" w:fill="FFFFFF"/>
              </w:rPr>
              <w:t xml:space="preserve">5.3.3.10. </w:t>
            </w:r>
            <w:r w:rsidRPr="00190908">
              <w:rPr>
                <w:rFonts w:cstheme="minorHAnsi"/>
                <w:color w:val="000000"/>
                <w:sz w:val="24"/>
                <w:szCs w:val="24"/>
                <w:bdr w:val="none" w:sz="0" w:space="0" w:color="auto" w:frame="1"/>
              </w:rPr>
              <w:t>Susitarimu Šalys neturi teisės keisti procedūroje nurodytos tvarkos ar kitų Sutarties nuostatų, išskyrus, jei keitimas atliekamas pagal VPĮ nuostatas.</w:t>
            </w:r>
          </w:p>
          <w:p w14:paraId="3A3FC937" w14:textId="203ACB39" w:rsidR="00237E91" w:rsidRPr="00190908" w:rsidRDefault="00237E91" w:rsidP="00190908">
            <w:pPr>
              <w:spacing w:after="0" w:line="240" w:lineRule="auto"/>
              <w:rPr>
                <w:rFonts w:eastAsia="Times New Roman" w:cstheme="minorHAnsi"/>
                <w:kern w:val="0"/>
                <w:sz w:val="24"/>
                <w:szCs w:val="24"/>
                <w14:ligatures w14:val="none"/>
              </w:rPr>
            </w:pPr>
          </w:p>
        </w:tc>
      </w:tr>
      <w:tr w:rsidR="00237E91" w:rsidRPr="00190908" w14:paraId="672F607E"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5A721BB9" w14:textId="77777777" w:rsidR="00237E91" w:rsidRPr="00190908" w:rsidRDefault="00237E91" w:rsidP="00190908">
            <w:pPr>
              <w:spacing w:after="0" w:line="240" w:lineRule="auto"/>
              <w:rPr>
                <w:rFonts w:eastAsia="Times New Roman" w:cstheme="minorHAnsi"/>
                <w:b/>
                <w:bCs/>
                <w:sz w:val="24"/>
                <w:szCs w:val="24"/>
                <w14:ligatures w14:val="none"/>
              </w:rPr>
            </w:pPr>
            <w:r w:rsidRPr="00190908">
              <w:rPr>
                <w:rFonts w:eastAsia="Times New Roman" w:cstheme="minorHAnsi"/>
                <w:b/>
                <w:bCs/>
                <w:sz w:val="24"/>
                <w:szCs w:val="24"/>
                <w14:ligatures w14:val="none"/>
              </w:rPr>
              <w:lastRenderedPageBreak/>
              <w:t>5.3.4. Sutarties kainos/įkainių peržiūra dėl kainų lygio pokyčio pagal Paslaugų grupių kainų pokyčius</w:t>
            </w:r>
          </w:p>
        </w:tc>
        <w:tc>
          <w:tcPr>
            <w:tcW w:w="0" w:type="auto"/>
            <w:tcBorders>
              <w:top w:val="single" w:sz="4" w:space="0" w:color="auto"/>
              <w:left w:val="single" w:sz="4" w:space="0" w:color="auto"/>
              <w:bottom w:val="single" w:sz="4" w:space="0" w:color="auto"/>
              <w:right w:val="single" w:sz="4" w:space="0" w:color="auto"/>
            </w:tcBorders>
            <w:hideMark/>
          </w:tcPr>
          <w:p w14:paraId="669E6FAE" w14:textId="77777777" w:rsidR="00237E91" w:rsidRPr="00190908" w:rsidRDefault="00237E91" w:rsidP="00190908">
            <w:pPr>
              <w:spacing w:after="0" w:line="240" w:lineRule="auto"/>
              <w:rPr>
                <w:rFonts w:eastAsia="Times New Roman" w:cstheme="minorHAnsi"/>
                <w:sz w:val="24"/>
                <w:szCs w:val="24"/>
                <w:lang w:val="en-US"/>
                <w14:ligatures w14:val="none"/>
              </w:rPr>
            </w:pPr>
            <w:r w:rsidRPr="00190908">
              <w:rPr>
                <w:rFonts w:eastAsia="Times New Roman" w:cstheme="minorHAnsi"/>
                <w:sz w:val="24"/>
                <w:szCs w:val="24"/>
                <w14:ligatures w14:val="none"/>
              </w:rPr>
              <w:t>Netaikoma</w:t>
            </w:r>
          </w:p>
        </w:tc>
      </w:tr>
      <w:tr w:rsidR="00237E91" w:rsidRPr="00190908" w14:paraId="3EEE4BA7"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1F95AC66" w14:textId="77777777" w:rsidR="00237E91" w:rsidRPr="00190908" w:rsidRDefault="00237E91" w:rsidP="00190908">
            <w:pPr>
              <w:spacing w:after="0" w:line="240" w:lineRule="auto"/>
              <w:rPr>
                <w:rFonts w:eastAsia="Times New Roman" w:cstheme="minorHAnsi"/>
                <w:b/>
                <w:bCs/>
                <w:sz w:val="24"/>
                <w:szCs w:val="24"/>
                <w14:ligatures w14:val="none"/>
              </w:rPr>
            </w:pPr>
            <w:r w:rsidRPr="00190908">
              <w:rPr>
                <w:rFonts w:eastAsia="Times New Roman" w:cstheme="minorHAnsi"/>
                <w:b/>
                <w:bCs/>
                <w:sz w:val="24"/>
                <w:szCs w:val="24"/>
                <w14:ligatures w14:val="none"/>
              </w:rPr>
              <w:t xml:space="preserve">5.4. Sutarties kainos/įkainių apskaičiavimas taikant </w:t>
            </w:r>
            <w:r w:rsidRPr="00190908">
              <w:rPr>
                <w:rFonts w:eastAsia="Times New Roman" w:cstheme="minorHAnsi"/>
                <w:b/>
                <w:bCs/>
                <w:sz w:val="24"/>
                <w:szCs w:val="24"/>
                <w:u w:val="single"/>
                <w14:ligatures w14:val="none"/>
              </w:rPr>
              <w:t>kiekio (apimties)</w:t>
            </w:r>
            <w:r w:rsidRPr="00190908">
              <w:rPr>
                <w:rFonts w:eastAsia="Times New Roman" w:cstheme="minorHAnsi"/>
                <w:b/>
                <w:bCs/>
                <w:sz w:val="24"/>
                <w:szCs w:val="24"/>
                <w14:ligatures w14:val="none"/>
              </w:rPr>
              <w:t xml:space="preserve"> keitimo taisykles</w:t>
            </w:r>
          </w:p>
        </w:tc>
        <w:tc>
          <w:tcPr>
            <w:tcW w:w="0" w:type="auto"/>
            <w:tcBorders>
              <w:top w:val="single" w:sz="4" w:space="0" w:color="auto"/>
              <w:left w:val="single" w:sz="4" w:space="0" w:color="auto"/>
              <w:bottom w:val="single" w:sz="4" w:space="0" w:color="auto"/>
              <w:right w:val="single" w:sz="4" w:space="0" w:color="auto"/>
            </w:tcBorders>
            <w:hideMark/>
          </w:tcPr>
          <w:p w14:paraId="4C038ABD" w14:textId="77777777" w:rsidR="00237E91" w:rsidRPr="00190908" w:rsidRDefault="00237E91"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Netaikoma</w:t>
            </w:r>
          </w:p>
        </w:tc>
      </w:tr>
      <w:tr w:rsidR="00237E91" w:rsidRPr="00190908" w14:paraId="3D72B323"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56D91B16"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5.5. Atsiskaitymo su Tiekėju terminas ir tvarka</w:t>
            </w:r>
          </w:p>
        </w:tc>
        <w:tc>
          <w:tcPr>
            <w:tcW w:w="0" w:type="auto"/>
            <w:tcBorders>
              <w:top w:val="single" w:sz="4" w:space="0" w:color="auto"/>
              <w:left w:val="single" w:sz="4" w:space="0" w:color="auto"/>
              <w:bottom w:val="single" w:sz="4" w:space="0" w:color="auto"/>
              <w:right w:val="single" w:sz="4" w:space="0" w:color="auto"/>
            </w:tcBorders>
          </w:tcPr>
          <w:p w14:paraId="61F0F787" w14:textId="4388A340" w:rsidR="00237E91" w:rsidRPr="00190908" w:rsidRDefault="00237E91"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 xml:space="preserve">Pirkėjas atsiskaito su Tiekėju ne vėliau kaip per 30 </w:t>
            </w:r>
            <w:r w:rsidR="00C36351" w:rsidRPr="00190908">
              <w:rPr>
                <w:rFonts w:eastAsia="Times New Roman" w:cstheme="minorHAnsi"/>
                <w:sz w:val="24"/>
                <w:szCs w:val="24"/>
                <w14:ligatures w14:val="none"/>
              </w:rPr>
              <w:t xml:space="preserve">(trisdešimt) </w:t>
            </w:r>
            <w:r w:rsidRPr="00190908">
              <w:rPr>
                <w:rFonts w:eastAsia="Times New Roman" w:cstheme="minorHAnsi"/>
                <w:sz w:val="24"/>
                <w:szCs w:val="24"/>
                <w14:ligatures w14:val="none"/>
              </w:rPr>
              <w:t>dienų nuo Sąskaitos gavimo dienos.</w:t>
            </w:r>
          </w:p>
          <w:p w14:paraId="7697ED2C" w14:textId="7F3A701F" w:rsidR="00237E91" w:rsidRPr="00190908" w:rsidRDefault="00237E91" w:rsidP="00190908">
            <w:pPr>
              <w:spacing w:after="0" w:line="240" w:lineRule="auto"/>
              <w:rPr>
                <w:rFonts w:eastAsia="Times New Roman" w:cstheme="minorHAnsi"/>
                <w:color w:val="4472C4"/>
                <w:sz w:val="24"/>
                <w:szCs w:val="24"/>
                <w:shd w:val="clear" w:color="auto" w:fill="FFFFFF"/>
                <w14:ligatures w14:val="none"/>
              </w:rPr>
            </w:pPr>
            <w:r w:rsidRPr="00190908">
              <w:rPr>
                <w:rFonts w:eastAsia="Times New Roman" w:cstheme="minorHAnsi"/>
                <w:sz w:val="24"/>
                <w:szCs w:val="24"/>
                <w:shd w:val="clear" w:color="auto" w:fill="FFFFFF"/>
                <w14:ligatures w14:val="none"/>
              </w:rPr>
              <w:t xml:space="preserve">Apmokėjimo sąlygos už suteiktas paslaugas: </w:t>
            </w:r>
            <w:r w:rsidR="009B4E46" w:rsidRPr="00190908">
              <w:rPr>
                <w:rFonts w:eastAsia="Times New Roman" w:cstheme="minorHAnsi"/>
                <w:sz w:val="24"/>
                <w:szCs w:val="24"/>
                <w:shd w:val="clear" w:color="auto" w:fill="FFFFFF"/>
                <w14:ligatures w14:val="none"/>
              </w:rPr>
              <w:t xml:space="preserve">už įvykdytus užsakymus </w:t>
            </w:r>
            <w:r w:rsidRPr="00190908">
              <w:rPr>
                <w:rFonts w:eastAsia="Times New Roman" w:cstheme="minorHAnsi"/>
                <w:sz w:val="24"/>
                <w:szCs w:val="24"/>
                <w:shd w:val="clear" w:color="auto" w:fill="FFFFFF"/>
                <w14:ligatures w14:val="none"/>
              </w:rPr>
              <w:t>mokama kartą per mėnesį</w:t>
            </w:r>
            <w:r w:rsidR="009B4E46" w:rsidRPr="00190908">
              <w:rPr>
                <w:rFonts w:eastAsia="Times New Roman" w:cstheme="minorHAnsi"/>
                <w:sz w:val="24"/>
                <w:szCs w:val="24"/>
                <w:shd w:val="clear" w:color="auto" w:fill="FFFFFF"/>
                <w14:ligatures w14:val="none"/>
              </w:rPr>
              <w:t>.</w:t>
            </w:r>
          </w:p>
        </w:tc>
      </w:tr>
      <w:tr w:rsidR="00237E91" w:rsidRPr="00190908" w14:paraId="5DE376AE"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744F0CD2"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5.6. Avansas</w:t>
            </w:r>
          </w:p>
        </w:tc>
        <w:tc>
          <w:tcPr>
            <w:tcW w:w="0" w:type="auto"/>
            <w:tcBorders>
              <w:top w:val="single" w:sz="4" w:space="0" w:color="auto"/>
              <w:left w:val="single" w:sz="4" w:space="0" w:color="auto"/>
              <w:bottom w:val="single" w:sz="4" w:space="0" w:color="auto"/>
              <w:right w:val="single" w:sz="4" w:space="0" w:color="auto"/>
            </w:tcBorders>
          </w:tcPr>
          <w:p w14:paraId="17ABBC98" w14:textId="77777777" w:rsidR="00237E91" w:rsidRPr="00190908" w:rsidRDefault="00237E91"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Netaikoma</w:t>
            </w:r>
          </w:p>
          <w:p w14:paraId="326EC0B4" w14:textId="77777777" w:rsidR="00237E91" w:rsidRPr="00190908" w:rsidRDefault="00237E91" w:rsidP="00190908">
            <w:pPr>
              <w:spacing w:after="0" w:line="240" w:lineRule="auto"/>
              <w:rPr>
                <w:rFonts w:eastAsia="Times New Roman" w:cstheme="minorHAnsi"/>
                <w:color w:val="000000"/>
                <w:sz w:val="24"/>
                <w:szCs w:val="24"/>
                <w:shd w:val="clear" w:color="auto" w:fill="FFFFFF"/>
                <w14:ligatures w14:val="none"/>
              </w:rPr>
            </w:pPr>
          </w:p>
        </w:tc>
      </w:tr>
      <w:tr w:rsidR="00237E91" w:rsidRPr="00190908" w14:paraId="06DBB75B"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7A4CE160"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5.7. Avanso užtikrinimas</w:t>
            </w:r>
          </w:p>
        </w:tc>
        <w:tc>
          <w:tcPr>
            <w:tcW w:w="0" w:type="auto"/>
            <w:tcBorders>
              <w:top w:val="single" w:sz="4" w:space="0" w:color="auto"/>
              <w:left w:val="single" w:sz="4" w:space="0" w:color="auto"/>
              <w:bottom w:val="single" w:sz="4" w:space="0" w:color="auto"/>
              <w:right w:val="single" w:sz="4" w:space="0" w:color="auto"/>
            </w:tcBorders>
            <w:hideMark/>
          </w:tcPr>
          <w:p w14:paraId="726F1CDA" w14:textId="77777777" w:rsidR="00237E91" w:rsidRPr="00190908" w:rsidRDefault="00237E91"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Netaikoma</w:t>
            </w:r>
          </w:p>
          <w:p w14:paraId="2BB2D680" w14:textId="77777777" w:rsidR="00237E91" w:rsidRPr="00190908" w:rsidRDefault="00237E91" w:rsidP="00190908">
            <w:pPr>
              <w:spacing w:after="0" w:line="240" w:lineRule="auto"/>
              <w:rPr>
                <w:rFonts w:eastAsia="Times New Roman" w:cstheme="minorHAnsi"/>
                <w:sz w:val="24"/>
                <w:szCs w:val="24"/>
                <w14:ligatures w14:val="none"/>
              </w:rPr>
            </w:pPr>
            <w:r w:rsidRPr="00190908">
              <w:rPr>
                <w:rFonts w:eastAsia="Times New Roman" w:cstheme="minorHAnsi"/>
                <w:color w:val="000000"/>
                <w:sz w:val="24"/>
                <w:szCs w:val="24"/>
                <w:shd w:val="clear" w:color="auto" w:fill="FFFFFF"/>
                <w14:ligatures w14:val="none"/>
              </w:rPr>
              <w:t xml:space="preserve"> </w:t>
            </w:r>
          </w:p>
        </w:tc>
      </w:tr>
      <w:tr w:rsidR="00237E91" w:rsidRPr="00190908" w14:paraId="00B7C80E" w14:textId="77777777" w:rsidTr="3E4A8183">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3615E325" w14:textId="77777777" w:rsidR="00237E91" w:rsidRPr="00190908" w:rsidRDefault="00237E91" w:rsidP="00190908">
            <w:pPr>
              <w:spacing w:after="0" w:line="240" w:lineRule="auto"/>
              <w:jc w:val="center"/>
              <w:rPr>
                <w:rFonts w:eastAsia="Times New Roman" w:cstheme="minorHAnsi"/>
                <w:b/>
                <w:sz w:val="24"/>
                <w:szCs w:val="24"/>
                <w14:ligatures w14:val="none"/>
              </w:rPr>
            </w:pPr>
            <w:r w:rsidRPr="00190908">
              <w:rPr>
                <w:rFonts w:eastAsia="Times New Roman" w:cstheme="minorHAnsi"/>
                <w:b/>
                <w:sz w:val="24"/>
                <w:szCs w:val="24"/>
                <w14:ligatures w14:val="none"/>
              </w:rPr>
              <w:t>6. PASLAUGŲ KOKYBĖ IR GARANTINIAI ĮSIPAREIGOJIMAI</w:t>
            </w:r>
          </w:p>
        </w:tc>
      </w:tr>
      <w:tr w:rsidR="00237E91" w:rsidRPr="00190908" w14:paraId="72B83DC2"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25826ABF"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6.1. Garantinis terminas</w:t>
            </w:r>
          </w:p>
        </w:tc>
        <w:tc>
          <w:tcPr>
            <w:tcW w:w="0" w:type="auto"/>
            <w:tcBorders>
              <w:top w:val="single" w:sz="4" w:space="0" w:color="auto"/>
              <w:left w:val="single" w:sz="4" w:space="0" w:color="auto"/>
              <w:bottom w:val="single" w:sz="4" w:space="0" w:color="auto"/>
              <w:right w:val="single" w:sz="4" w:space="0" w:color="auto"/>
            </w:tcBorders>
            <w:hideMark/>
          </w:tcPr>
          <w:p w14:paraId="1745FAEE" w14:textId="77777777" w:rsidR="00237E91" w:rsidRPr="00190908" w:rsidRDefault="00237E91"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Netaikoma</w:t>
            </w:r>
          </w:p>
        </w:tc>
      </w:tr>
      <w:tr w:rsidR="00237E91" w:rsidRPr="00190908" w14:paraId="5C8DC881"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21263400"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kern w:val="0"/>
                <w:sz w:val="24"/>
                <w:szCs w:val="24"/>
                <w14:ligatures w14:val="none"/>
              </w:rPr>
              <w:t>6.2. Terminas Paslaugų trūkumams pašalinti</w:t>
            </w:r>
          </w:p>
        </w:tc>
        <w:tc>
          <w:tcPr>
            <w:tcW w:w="0" w:type="auto"/>
            <w:tcBorders>
              <w:top w:val="single" w:sz="4" w:space="0" w:color="auto"/>
              <w:left w:val="single" w:sz="4" w:space="0" w:color="auto"/>
              <w:bottom w:val="single" w:sz="4" w:space="0" w:color="auto"/>
              <w:right w:val="single" w:sz="4" w:space="0" w:color="auto"/>
            </w:tcBorders>
            <w:hideMark/>
          </w:tcPr>
          <w:p w14:paraId="51A5B140" w14:textId="30DD4044" w:rsidR="00237E91" w:rsidRPr="00190908" w:rsidRDefault="00D0419F"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Netaikoma</w:t>
            </w:r>
          </w:p>
        </w:tc>
      </w:tr>
      <w:tr w:rsidR="00237E91" w:rsidRPr="00190908" w14:paraId="473CB0C4"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4651D80D" w14:textId="77777777" w:rsidR="00237E91" w:rsidRPr="00190908" w:rsidRDefault="00237E91" w:rsidP="00190908">
            <w:pPr>
              <w:spacing w:after="0" w:line="240" w:lineRule="auto"/>
              <w:rPr>
                <w:rFonts w:eastAsia="Times New Roman" w:cstheme="minorHAnsi"/>
                <w:b/>
                <w:kern w:val="0"/>
                <w:sz w:val="24"/>
                <w:szCs w:val="24"/>
                <w14:ligatures w14:val="none"/>
              </w:rPr>
            </w:pPr>
            <w:r w:rsidRPr="00190908">
              <w:rPr>
                <w:rFonts w:eastAsia="Times New Roman" w:cstheme="minorHAnsi"/>
                <w:b/>
                <w:kern w:val="0"/>
                <w:sz w:val="24"/>
                <w:szCs w:val="24"/>
                <w14:ligatures w14:val="none"/>
              </w:rPr>
              <w:t xml:space="preserve">6.3. Kokybinių kriterijų įgyvendinimo </w:t>
            </w:r>
            <w:r w:rsidRPr="00190908">
              <w:rPr>
                <w:rFonts w:eastAsia="Times New Roman" w:cstheme="minorHAnsi"/>
                <w:b/>
                <w:bCs/>
                <w:kern w:val="0"/>
                <w:sz w:val="24"/>
                <w:szCs w:val="24"/>
                <w14:ligatures w14:val="none"/>
              </w:rPr>
              <w:t xml:space="preserve">ir </w:t>
            </w:r>
            <w:r w:rsidRPr="00190908">
              <w:rPr>
                <w:rFonts w:eastAsia="Times New Roman" w:cstheme="minorHAnsi"/>
                <w:b/>
                <w:kern w:val="0"/>
                <w:sz w:val="24"/>
                <w:szCs w:val="24"/>
                <w14:ligatures w14:val="none"/>
              </w:rPr>
              <w:t>tikrinimo tvarka</w:t>
            </w:r>
          </w:p>
        </w:tc>
        <w:tc>
          <w:tcPr>
            <w:tcW w:w="0" w:type="auto"/>
            <w:tcBorders>
              <w:top w:val="single" w:sz="4" w:space="0" w:color="auto"/>
              <w:left w:val="single" w:sz="4" w:space="0" w:color="auto"/>
              <w:bottom w:val="single" w:sz="4" w:space="0" w:color="auto"/>
              <w:right w:val="single" w:sz="4" w:space="0" w:color="auto"/>
            </w:tcBorders>
          </w:tcPr>
          <w:p w14:paraId="4CDA46BC" w14:textId="77777777" w:rsidR="00237E91" w:rsidRPr="00190908" w:rsidRDefault="00237E91" w:rsidP="00190908">
            <w:pPr>
              <w:spacing w:after="0" w:line="240" w:lineRule="auto"/>
              <w:rPr>
                <w:rFonts w:eastAsia="Times New Roman" w:cstheme="minorHAnsi"/>
                <w:sz w:val="24"/>
                <w:szCs w:val="24"/>
                <w:lang w:val="en-CA"/>
                <w14:ligatures w14:val="none"/>
              </w:rPr>
            </w:pPr>
            <w:r w:rsidRPr="00190908">
              <w:rPr>
                <w:rFonts w:eastAsia="Times New Roman" w:cstheme="minorHAnsi"/>
                <w:sz w:val="24"/>
                <w:szCs w:val="24"/>
                <w14:ligatures w14:val="none"/>
              </w:rPr>
              <w:t xml:space="preserve">Netaikoma </w:t>
            </w:r>
          </w:p>
          <w:p w14:paraId="6CD8763B" w14:textId="77777777" w:rsidR="00237E91" w:rsidRPr="00190908" w:rsidRDefault="00237E91" w:rsidP="00190908">
            <w:pPr>
              <w:spacing w:after="0" w:line="240" w:lineRule="auto"/>
              <w:rPr>
                <w:rFonts w:eastAsia="Times New Roman" w:cstheme="minorHAnsi"/>
                <w:sz w:val="24"/>
                <w:szCs w:val="24"/>
                <w14:ligatures w14:val="none"/>
              </w:rPr>
            </w:pPr>
          </w:p>
        </w:tc>
      </w:tr>
      <w:tr w:rsidR="00237E91" w:rsidRPr="00190908" w14:paraId="4A5A5DB4" w14:textId="77777777" w:rsidTr="3E4A8183">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7E562870" w14:textId="77777777" w:rsidR="00237E91" w:rsidRPr="00190908" w:rsidRDefault="00237E91" w:rsidP="00190908">
            <w:pPr>
              <w:spacing w:after="0" w:line="240" w:lineRule="auto"/>
              <w:jc w:val="center"/>
              <w:rPr>
                <w:rFonts w:eastAsia="Times New Roman" w:cstheme="minorHAnsi"/>
                <w:b/>
                <w:sz w:val="24"/>
                <w:szCs w:val="24"/>
                <w14:ligatures w14:val="none"/>
              </w:rPr>
            </w:pPr>
            <w:r w:rsidRPr="00190908">
              <w:rPr>
                <w:rFonts w:eastAsia="Times New Roman" w:cstheme="minorHAnsi"/>
                <w:b/>
                <w:sz w:val="24"/>
                <w:szCs w:val="24"/>
                <w14:ligatures w14:val="none"/>
              </w:rPr>
              <w:lastRenderedPageBreak/>
              <w:t>7. SUTARTIES VYKDYMUI PASITELKIAMI SUBTIEKĖJAI IR (AR) SPECIALISTAI</w:t>
            </w:r>
          </w:p>
        </w:tc>
      </w:tr>
      <w:tr w:rsidR="00237E91" w:rsidRPr="00190908" w14:paraId="7C88DD16"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07C9968A" w14:textId="77777777" w:rsidR="00237E91" w:rsidRPr="00190908" w:rsidRDefault="00237E91" w:rsidP="00190908">
            <w:pPr>
              <w:spacing w:after="0" w:line="240" w:lineRule="auto"/>
              <w:rPr>
                <w:rFonts w:eastAsia="Times New Roman" w:cstheme="minorHAnsi"/>
                <w:b/>
                <w:bCs/>
                <w:sz w:val="24"/>
                <w:szCs w:val="24"/>
                <w14:ligatures w14:val="none"/>
              </w:rPr>
            </w:pPr>
            <w:r w:rsidRPr="00190908">
              <w:rPr>
                <w:rFonts w:eastAsia="Times New Roman" w:cstheme="minorHAnsi"/>
                <w:b/>
                <w:bCs/>
                <w:sz w:val="24"/>
                <w:szCs w:val="24"/>
                <w14:ligatures w14:val="none"/>
              </w:rPr>
              <w:t>7.1. Sutarties vykdymui pasitelkiami subtiekėjai ir (ar) specialistai</w:t>
            </w:r>
          </w:p>
        </w:tc>
        <w:tc>
          <w:tcPr>
            <w:tcW w:w="0" w:type="auto"/>
            <w:tcBorders>
              <w:top w:val="single" w:sz="4" w:space="0" w:color="auto"/>
              <w:left w:val="single" w:sz="4" w:space="0" w:color="auto"/>
              <w:bottom w:val="single" w:sz="4" w:space="0" w:color="auto"/>
              <w:right w:val="single" w:sz="4" w:space="0" w:color="auto"/>
            </w:tcBorders>
          </w:tcPr>
          <w:p w14:paraId="45955682" w14:textId="3FB85169" w:rsidR="00237E91" w:rsidRPr="00190908" w:rsidRDefault="00237E91" w:rsidP="00190908">
            <w:pPr>
              <w:spacing w:after="0" w:line="240" w:lineRule="auto"/>
              <w:rPr>
                <w:rFonts w:eastAsia="Times New Roman" w:cstheme="minorHAnsi"/>
                <w:color w:val="000000"/>
                <w:kern w:val="0"/>
                <w:sz w:val="24"/>
                <w:szCs w:val="24"/>
                <w:lang w:eastAsia="lt-LT"/>
                <w14:ligatures w14:val="none"/>
              </w:rPr>
            </w:pPr>
            <w:r w:rsidRPr="00190908">
              <w:rPr>
                <w:rFonts w:eastAsia="Times New Roman" w:cstheme="minorHAnsi"/>
                <w:color w:val="000000"/>
                <w:kern w:val="0"/>
                <w:sz w:val="24"/>
                <w:szCs w:val="24"/>
                <w:lang w:eastAsia="lt-LT"/>
                <w14:ligatures w14:val="none"/>
              </w:rPr>
              <w:t>Sutarties vykdymui subtiekėjai ir (ar) specialistai nepasitelkiami. </w:t>
            </w:r>
          </w:p>
          <w:p w14:paraId="2E6778C4" w14:textId="77777777" w:rsidR="00C36351" w:rsidRPr="00190908" w:rsidRDefault="00C36351" w:rsidP="00190908">
            <w:pPr>
              <w:spacing w:after="0" w:line="240" w:lineRule="auto"/>
              <w:rPr>
                <w:rFonts w:eastAsia="Times New Roman" w:cstheme="minorHAnsi"/>
                <w:color w:val="000000"/>
                <w:kern w:val="0"/>
                <w:sz w:val="24"/>
                <w:szCs w:val="24"/>
                <w:lang w:eastAsia="lt-LT"/>
                <w14:ligatures w14:val="none"/>
              </w:rPr>
            </w:pPr>
          </w:p>
          <w:p w14:paraId="5DBD5189" w14:textId="14372E76" w:rsidR="00536506" w:rsidRPr="00190908" w:rsidRDefault="00786429" w:rsidP="00190908">
            <w:pPr>
              <w:spacing w:after="0" w:line="240" w:lineRule="auto"/>
              <w:rPr>
                <w:rFonts w:eastAsia="Times New Roman" w:cstheme="minorHAnsi"/>
                <w:color w:val="000000"/>
                <w:kern w:val="0"/>
                <w:sz w:val="24"/>
                <w:szCs w:val="24"/>
                <w:lang w:eastAsia="lt-LT"/>
                <w14:ligatures w14:val="none"/>
              </w:rPr>
            </w:pPr>
            <w:r w:rsidRPr="00190908">
              <w:rPr>
                <w:rFonts w:eastAsia="Times New Roman" w:cstheme="minorHAnsi"/>
                <w:color w:val="000000"/>
                <w:kern w:val="0"/>
                <w:sz w:val="24"/>
                <w:szCs w:val="24"/>
                <w:lang w:eastAsia="lt-LT"/>
                <w14:ligatures w14:val="none"/>
              </w:rPr>
              <w:t>Arba</w:t>
            </w:r>
          </w:p>
          <w:p w14:paraId="76AA8496" w14:textId="77777777" w:rsidR="00C36351" w:rsidRPr="00190908" w:rsidRDefault="00C36351" w:rsidP="00190908">
            <w:pPr>
              <w:spacing w:after="0" w:line="240" w:lineRule="auto"/>
              <w:rPr>
                <w:rFonts w:eastAsia="Times New Roman" w:cstheme="minorHAnsi"/>
                <w:color w:val="000000"/>
                <w:kern w:val="0"/>
                <w:sz w:val="24"/>
                <w:szCs w:val="24"/>
                <w:lang w:eastAsia="lt-LT"/>
                <w14:ligatures w14:val="none"/>
              </w:rPr>
            </w:pPr>
          </w:p>
          <w:p w14:paraId="764A2C30" w14:textId="7FB978F7" w:rsidR="00786429" w:rsidRPr="00190908" w:rsidRDefault="00536506" w:rsidP="00190908">
            <w:pPr>
              <w:spacing w:after="0" w:line="240" w:lineRule="auto"/>
              <w:rPr>
                <w:rFonts w:eastAsia="Times New Roman" w:cstheme="minorHAnsi"/>
                <w:color w:val="000000"/>
                <w:kern w:val="0"/>
                <w:sz w:val="24"/>
                <w:szCs w:val="24"/>
                <w:lang w:eastAsia="lt-LT"/>
                <w14:ligatures w14:val="none"/>
              </w:rPr>
            </w:pPr>
            <w:r w:rsidRPr="00190908">
              <w:rPr>
                <w:rFonts w:eastAsia="Times New Roman" w:cstheme="minorHAnsi"/>
                <w:color w:val="000000"/>
                <w:kern w:val="0"/>
                <w:sz w:val="24"/>
                <w:szCs w:val="24"/>
                <w:lang w:eastAsia="lt-LT"/>
                <w14:ligatures w14:val="none"/>
              </w:rPr>
              <w:t>Sutarties vykdymui pasitelkiami subtiekėjai ir (ar) specialistai yra nurodyti Sutarties priede Nr. [...] „Sutarties vykdymui pasitelkiami subtiekėjai ir (ar) specialistai“.</w:t>
            </w:r>
          </w:p>
          <w:p w14:paraId="61F12E44" w14:textId="77777777" w:rsidR="00237E91" w:rsidRPr="00190908" w:rsidRDefault="00237E91" w:rsidP="00190908">
            <w:pPr>
              <w:spacing w:after="0" w:line="240" w:lineRule="auto"/>
              <w:rPr>
                <w:rFonts w:eastAsia="Times New Roman" w:cstheme="minorHAnsi"/>
                <w:color w:val="000000"/>
                <w:kern w:val="0"/>
                <w:sz w:val="24"/>
                <w:szCs w:val="24"/>
                <w:lang w:eastAsia="lt-LT"/>
                <w14:ligatures w14:val="none"/>
              </w:rPr>
            </w:pPr>
          </w:p>
        </w:tc>
      </w:tr>
      <w:tr w:rsidR="00237E91" w:rsidRPr="00190908" w14:paraId="10DAF16E" w14:textId="77777777" w:rsidTr="3E4A8183">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299694E5" w14:textId="77777777" w:rsidR="00237E91" w:rsidRPr="00190908" w:rsidRDefault="00237E91" w:rsidP="00190908">
            <w:pPr>
              <w:spacing w:after="0" w:line="240" w:lineRule="auto"/>
              <w:jc w:val="center"/>
              <w:rPr>
                <w:rFonts w:eastAsia="Times New Roman" w:cstheme="minorHAnsi"/>
                <w:b/>
                <w:sz w:val="24"/>
                <w:szCs w:val="24"/>
                <w14:ligatures w14:val="none"/>
              </w:rPr>
            </w:pPr>
            <w:r w:rsidRPr="00190908">
              <w:rPr>
                <w:rFonts w:eastAsia="Times New Roman" w:cstheme="minorHAnsi"/>
                <w:b/>
                <w:sz w:val="24"/>
                <w:szCs w:val="24"/>
                <w14:ligatures w14:val="none"/>
              </w:rPr>
              <w:t>8. PRIEVOLIŲ PAGAL SUTARTĮ ĮVYKDYMO UŽTIKRINIMAS</w:t>
            </w:r>
          </w:p>
        </w:tc>
      </w:tr>
      <w:tr w:rsidR="00237E91" w:rsidRPr="00190908" w14:paraId="72589809"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3A6CD371"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8.1. Prievolių pagal Sutartį įvykdymo užtikrinimas</w:t>
            </w:r>
          </w:p>
        </w:tc>
        <w:tc>
          <w:tcPr>
            <w:tcW w:w="0" w:type="auto"/>
            <w:tcBorders>
              <w:top w:val="single" w:sz="4" w:space="0" w:color="auto"/>
              <w:left w:val="single" w:sz="4" w:space="0" w:color="auto"/>
              <w:bottom w:val="single" w:sz="4" w:space="0" w:color="auto"/>
              <w:right w:val="single" w:sz="4" w:space="0" w:color="auto"/>
            </w:tcBorders>
            <w:hideMark/>
          </w:tcPr>
          <w:p w14:paraId="7BF85EA7" w14:textId="77777777" w:rsidR="00237E91" w:rsidRPr="00190908" w:rsidRDefault="00237E91"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Prievolių pagal Sutartį įvykdymas užtikrinamas:</w:t>
            </w:r>
          </w:p>
          <w:p w14:paraId="02542D40" w14:textId="77777777" w:rsidR="00237E91" w:rsidRPr="00190908" w:rsidRDefault="00237E91"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Netesybomis (delspinigiais, bauda).</w:t>
            </w:r>
          </w:p>
        </w:tc>
      </w:tr>
      <w:tr w:rsidR="00237E91" w:rsidRPr="00190908" w14:paraId="7D1436C4"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4BCD7C6B"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8.2 Sutarties įvykdymo užtikrinimo galiojimo terminas</w:t>
            </w:r>
          </w:p>
        </w:tc>
        <w:tc>
          <w:tcPr>
            <w:tcW w:w="0" w:type="auto"/>
            <w:tcBorders>
              <w:top w:val="single" w:sz="4" w:space="0" w:color="auto"/>
              <w:left w:val="single" w:sz="4" w:space="0" w:color="auto"/>
              <w:bottom w:val="single" w:sz="4" w:space="0" w:color="auto"/>
              <w:right w:val="single" w:sz="4" w:space="0" w:color="auto"/>
            </w:tcBorders>
            <w:hideMark/>
          </w:tcPr>
          <w:p w14:paraId="252AFC0D" w14:textId="77777777" w:rsidR="00237E91" w:rsidRPr="00190908" w:rsidRDefault="00237E91" w:rsidP="00190908">
            <w:pPr>
              <w:spacing w:after="0" w:line="240" w:lineRule="auto"/>
              <w:rPr>
                <w:rFonts w:eastAsia="Times New Roman" w:cstheme="minorHAnsi"/>
                <w:sz w:val="24"/>
                <w:szCs w:val="24"/>
                <w14:ligatures w14:val="none"/>
              </w:rPr>
            </w:pPr>
            <w:r w:rsidRPr="00190908">
              <w:rPr>
                <w:rFonts w:eastAsia="Times New Roman" w:cstheme="minorHAnsi"/>
                <w:bCs/>
                <w:sz w:val="24"/>
                <w:szCs w:val="24"/>
                <w14:ligatures w14:val="none"/>
              </w:rPr>
              <w:t>Netaikoma</w:t>
            </w:r>
          </w:p>
        </w:tc>
      </w:tr>
      <w:tr w:rsidR="00237E91" w:rsidRPr="00190908" w14:paraId="1C050AD7"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0B85F850"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8.3. Sutarties įvykdymo užtikrinimo pateikimas</w:t>
            </w:r>
          </w:p>
        </w:tc>
        <w:tc>
          <w:tcPr>
            <w:tcW w:w="0" w:type="auto"/>
            <w:tcBorders>
              <w:top w:val="single" w:sz="4" w:space="0" w:color="auto"/>
              <w:left w:val="single" w:sz="4" w:space="0" w:color="auto"/>
              <w:bottom w:val="single" w:sz="4" w:space="0" w:color="auto"/>
              <w:right w:val="single" w:sz="4" w:space="0" w:color="auto"/>
            </w:tcBorders>
            <w:hideMark/>
          </w:tcPr>
          <w:p w14:paraId="2D93D953" w14:textId="77777777" w:rsidR="00237E91" w:rsidRPr="00190908" w:rsidRDefault="00237E91"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Netaikoma</w:t>
            </w:r>
          </w:p>
        </w:tc>
      </w:tr>
      <w:tr w:rsidR="00237E91" w:rsidRPr="00190908" w14:paraId="534023B7" w14:textId="77777777" w:rsidTr="3E4A8183">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087D8ABD" w14:textId="77777777" w:rsidR="00237E91" w:rsidRPr="00190908" w:rsidRDefault="00237E91" w:rsidP="00190908">
            <w:pPr>
              <w:spacing w:after="0" w:line="240" w:lineRule="auto"/>
              <w:jc w:val="center"/>
              <w:rPr>
                <w:rFonts w:eastAsia="Times New Roman" w:cstheme="minorHAnsi"/>
                <w:b/>
                <w:sz w:val="24"/>
                <w:szCs w:val="24"/>
                <w14:ligatures w14:val="none"/>
              </w:rPr>
            </w:pPr>
            <w:r w:rsidRPr="00190908">
              <w:rPr>
                <w:rFonts w:eastAsia="Times New Roman" w:cstheme="minorHAnsi"/>
                <w:b/>
                <w:sz w:val="24"/>
                <w:szCs w:val="24"/>
                <w14:ligatures w14:val="none"/>
              </w:rPr>
              <w:t>9. ŠALIŲ ATSAKOMYBĖ</w:t>
            </w:r>
          </w:p>
        </w:tc>
      </w:tr>
      <w:tr w:rsidR="00237E91" w:rsidRPr="00190908" w14:paraId="0C0BE053"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5EA70004" w14:textId="702C4F4B"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9.1. Pirkėjui</w:t>
            </w:r>
            <w:r w:rsidR="00C13ADB" w:rsidRPr="00190908">
              <w:rPr>
                <w:rFonts w:eastAsia="Times New Roman" w:cstheme="minorHAnsi"/>
                <w:b/>
                <w:sz w:val="24"/>
                <w:szCs w:val="24"/>
                <w14:ligatures w14:val="none"/>
              </w:rPr>
              <w:t>/Paslaugų gavėjui</w:t>
            </w:r>
            <w:r w:rsidRPr="00190908">
              <w:rPr>
                <w:rFonts w:eastAsia="Times New Roman" w:cstheme="minorHAnsi"/>
                <w:b/>
                <w:sz w:val="24"/>
                <w:szCs w:val="24"/>
                <w14:ligatures w14:val="none"/>
              </w:rPr>
              <w:t xml:space="preserve"> taikomos netesybos už mokėjimų pagal Sutartį vėlavimą</w:t>
            </w:r>
          </w:p>
        </w:tc>
        <w:tc>
          <w:tcPr>
            <w:tcW w:w="0" w:type="auto"/>
            <w:tcBorders>
              <w:top w:val="single" w:sz="4" w:space="0" w:color="auto"/>
              <w:left w:val="single" w:sz="4" w:space="0" w:color="auto"/>
              <w:bottom w:val="single" w:sz="4" w:space="0" w:color="auto"/>
              <w:right w:val="single" w:sz="4" w:space="0" w:color="auto"/>
            </w:tcBorders>
            <w:hideMark/>
          </w:tcPr>
          <w:p w14:paraId="47B87FCE" w14:textId="7FEC5204" w:rsidR="00237E91" w:rsidRPr="00190908" w:rsidRDefault="00237E91" w:rsidP="00190908">
            <w:pPr>
              <w:spacing w:after="0" w:line="240" w:lineRule="auto"/>
              <w:rPr>
                <w:rFonts w:eastAsia="Times New Roman" w:cstheme="minorHAnsi"/>
                <w:color w:val="FF0000"/>
                <w:sz w:val="24"/>
                <w:szCs w:val="24"/>
                <w14:ligatures w14:val="none"/>
              </w:rPr>
            </w:pPr>
            <w:r w:rsidRPr="00190908">
              <w:rPr>
                <w:rFonts w:eastAsia="Times New Roman" w:cstheme="minorHAnsi"/>
                <w:sz w:val="24"/>
                <w:szCs w:val="24"/>
                <w14:ligatures w14:val="none"/>
              </w:rPr>
              <w:t>Jei P</w:t>
            </w:r>
            <w:r w:rsidR="006A637D" w:rsidRPr="00190908">
              <w:rPr>
                <w:rFonts w:eastAsia="Times New Roman" w:cstheme="minorHAnsi"/>
                <w:sz w:val="24"/>
                <w:szCs w:val="24"/>
                <w14:ligatures w14:val="none"/>
              </w:rPr>
              <w:t>aslaugų gavėjas</w:t>
            </w:r>
            <w:r w:rsidRPr="00190908">
              <w:rPr>
                <w:rFonts w:eastAsia="Times New Roman" w:cstheme="minorHAnsi"/>
                <w:sz w:val="24"/>
                <w:szCs w:val="24"/>
                <w14:ligatures w14:val="none"/>
              </w:rPr>
              <w:t>, gavęs tinkamai pateiktą ir užpildytą Sąskaitą, uždelsia atsiskaityti už tinkamai Tiekėjo suteiktas kokybiškas Paslaugas per Sutartyje nurodytą terminą, Tiekėjas nuo kitos nei nustatytas terminas dienos skaičiuoja Pirkėjui 0,02 (dviejų šimtųjų) procento dydžio delspinigius nuo neapmokėtos sumos be PVM už kiekvieną vėlavimo dieną.</w:t>
            </w:r>
          </w:p>
        </w:tc>
      </w:tr>
      <w:tr w:rsidR="00237E91" w:rsidRPr="00190908" w14:paraId="7F03945C"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3EA98580"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kern w:val="0"/>
                <w:sz w:val="24"/>
                <w:szCs w:val="24"/>
                <w14:ligatures w14:val="none"/>
              </w:rPr>
              <w:t>9.2. Tiekėjui taikomos netesybos</w:t>
            </w:r>
          </w:p>
        </w:tc>
        <w:tc>
          <w:tcPr>
            <w:tcW w:w="0" w:type="auto"/>
            <w:tcBorders>
              <w:top w:val="single" w:sz="4" w:space="0" w:color="auto"/>
              <w:left w:val="single" w:sz="4" w:space="0" w:color="auto"/>
              <w:bottom w:val="single" w:sz="4" w:space="0" w:color="auto"/>
              <w:right w:val="single" w:sz="4" w:space="0" w:color="auto"/>
            </w:tcBorders>
          </w:tcPr>
          <w:p w14:paraId="087365EE" w14:textId="106743F1" w:rsidR="00237E91" w:rsidRPr="00190908" w:rsidRDefault="00237E91" w:rsidP="00190908">
            <w:pPr>
              <w:spacing w:after="0" w:line="240" w:lineRule="auto"/>
              <w:rPr>
                <w:rFonts w:eastAsia="Times New Roman" w:cstheme="minorHAnsi"/>
                <w:kern w:val="0"/>
                <w:sz w:val="24"/>
                <w:szCs w:val="24"/>
                <w14:ligatures w14:val="none"/>
              </w:rPr>
            </w:pPr>
            <w:r w:rsidRPr="00190908">
              <w:rPr>
                <w:rFonts w:eastAsia="Times New Roman" w:cstheme="minorHAnsi"/>
                <w:sz w:val="24"/>
                <w:szCs w:val="24"/>
                <w14:ligatures w14:val="none"/>
              </w:rPr>
              <w:t>9.2.1. Jeigu Tiekėjas vėluoja suteikti Paslaugas arba nevykdo kitų sutartinių įsipareigojimų, Pirkėjas</w:t>
            </w:r>
            <w:r w:rsidR="00DC316F" w:rsidRPr="00190908">
              <w:rPr>
                <w:rFonts w:eastAsia="Times New Roman" w:cstheme="minorHAnsi"/>
                <w:sz w:val="24"/>
                <w:szCs w:val="24"/>
                <w14:ligatures w14:val="none"/>
              </w:rPr>
              <w:t>/Paslaugų gavėjas</w:t>
            </w:r>
            <w:r w:rsidRPr="00190908">
              <w:rPr>
                <w:rFonts w:eastAsia="Times New Roman" w:cstheme="minorHAnsi"/>
                <w:sz w:val="24"/>
                <w:szCs w:val="24"/>
                <w14:ligatures w14:val="none"/>
              </w:rPr>
              <w:t xml:space="preserve"> nuo kitos nei nustatytas terminas dienos Tiekėjui skaičiuoja 0,02 (dviejų šimtųjų) procento dydžio delspinigius už kiekvieną uždelstą dieną nuo laiku nesuteiktų Paslaugų ar kitų sutartinių įsipareigojimų nevykdymo kainos be PVM.</w:t>
            </w:r>
          </w:p>
          <w:p w14:paraId="4E1A1A8D" w14:textId="7E930225" w:rsidR="00237E91" w:rsidRPr="00190908" w:rsidRDefault="00E80ACB"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9.2.2. Jeigu Tiekėjas vėluoja grąžinti dėl Tiekėjui mokėtinos sumos sumažinimo susidariusią permoką pagal Bendrųjų sąlygų 7.4.1.2 punktą, Pirkėjas</w:t>
            </w:r>
            <w:r w:rsidR="00DC316F" w:rsidRPr="00190908">
              <w:rPr>
                <w:rFonts w:eastAsia="Times New Roman" w:cstheme="minorHAnsi"/>
                <w:sz w:val="24"/>
                <w:szCs w:val="24"/>
                <w14:ligatures w14:val="none"/>
              </w:rPr>
              <w:t>/Paslaugų gavėjas</w:t>
            </w:r>
            <w:r w:rsidRPr="00190908">
              <w:rPr>
                <w:rFonts w:eastAsia="Times New Roman" w:cstheme="minorHAnsi"/>
                <w:sz w:val="24"/>
                <w:szCs w:val="24"/>
                <w14:ligatures w14:val="none"/>
              </w:rPr>
              <w:t xml:space="preserve"> nuo kitos nei nustatytas terminas dienos Tiekėjui skaičiuoja 0,02 (dviejų šimtųjų) procento dydžio delspinigius už kiekvieną uždelstą dieną nuo laiku negrąžintos permokos, kainos be PVM.</w:t>
            </w:r>
          </w:p>
          <w:p w14:paraId="5A796AD0" w14:textId="29F873F6"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sz w:val="24"/>
                <w:szCs w:val="24"/>
                <w14:ligatures w14:val="none"/>
              </w:rPr>
              <w:t>9.2.</w:t>
            </w:r>
            <w:r w:rsidR="00611147" w:rsidRPr="00190908">
              <w:rPr>
                <w:rFonts w:eastAsia="Times New Roman" w:cstheme="minorHAnsi"/>
                <w:sz w:val="24"/>
                <w:szCs w:val="24"/>
                <w14:ligatures w14:val="none"/>
              </w:rPr>
              <w:t>3</w:t>
            </w:r>
            <w:r w:rsidRPr="00190908">
              <w:rPr>
                <w:rFonts w:eastAsia="Times New Roman" w:cstheme="minorHAnsi"/>
                <w:sz w:val="24"/>
                <w:szCs w:val="24"/>
                <w14:ligatures w14:val="none"/>
              </w:rPr>
              <w:t>. Tiekėjas privalo sumokėti Pirkėjui</w:t>
            </w:r>
            <w:r w:rsidR="00DC316F" w:rsidRPr="00190908">
              <w:rPr>
                <w:rFonts w:eastAsia="Times New Roman" w:cstheme="minorHAnsi"/>
                <w:sz w:val="24"/>
                <w:szCs w:val="24"/>
                <w14:ligatures w14:val="none"/>
              </w:rPr>
              <w:t>/Paslaugų gavėjui</w:t>
            </w:r>
            <w:r w:rsidRPr="00190908">
              <w:rPr>
                <w:rFonts w:eastAsia="Times New Roman" w:cstheme="minorHAnsi"/>
                <w:sz w:val="24"/>
                <w:szCs w:val="24"/>
                <w14:ligatures w14:val="none"/>
              </w:rPr>
              <w:t xml:space="preserve"> netesybas per 14 </w:t>
            </w:r>
            <w:r w:rsidR="00C36351" w:rsidRPr="00190908">
              <w:rPr>
                <w:rFonts w:eastAsia="Times New Roman" w:cstheme="minorHAnsi"/>
                <w:sz w:val="24"/>
                <w:szCs w:val="24"/>
                <w14:ligatures w14:val="none"/>
              </w:rPr>
              <w:t xml:space="preserve">(keturiolika) </w:t>
            </w:r>
            <w:r w:rsidRPr="00190908">
              <w:rPr>
                <w:rFonts w:eastAsia="Times New Roman" w:cstheme="minorHAnsi"/>
                <w:sz w:val="24"/>
                <w:szCs w:val="24"/>
                <w14:ligatures w14:val="none"/>
              </w:rPr>
              <w:t>dienų nuo Pirkėjo</w:t>
            </w:r>
            <w:r w:rsidR="00DC316F" w:rsidRPr="00190908">
              <w:rPr>
                <w:rFonts w:eastAsia="Times New Roman" w:cstheme="minorHAnsi"/>
                <w:sz w:val="24"/>
                <w:szCs w:val="24"/>
                <w14:ligatures w14:val="none"/>
              </w:rPr>
              <w:t xml:space="preserve">/Paslaugų gavėjo </w:t>
            </w:r>
            <w:r w:rsidRPr="00190908">
              <w:rPr>
                <w:rFonts w:eastAsia="Times New Roman" w:cstheme="minorHAnsi"/>
                <w:sz w:val="24"/>
                <w:szCs w:val="24"/>
                <w14:ligatures w14:val="none"/>
              </w:rPr>
              <w:lastRenderedPageBreak/>
              <w:t xml:space="preserve">pareikalavimo, jeigu netesybų suma nėra </w:t>
            </w:r>
            <w:r w:rsidRPr="00190908">
              <w:rPr>
                <w:rFonts w:eastAsia="Times New Roman" w:cstheme="minorHAnsi"/>
                <w:kern w:val="0"/>
                <w:sz w:val="24"/>
                <w:szCs w:val="24"/>
                <w14:ligatures w14:val="none"/>
              </w:rPr>
              <w:t>išskaitoma iš Tiekėjui mokėtinos sumos.</w:t>
            </w:r>
          </w:p>
        </w:tc>
      </w:tr>
      <w:tr w:rsidR="00237E91" w:rsidRPr="00190908" w14:paraId="2A797A61"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475F95B7" w14:textId="77777777" w:rsidR="00237E91" w:rsidRPr="00190908" w:rsidRDefault="00237E91" w:rsidP="00190908">
            <w:pPr>
              <w:spacing w:after="0" w:line="240" w:lineRule="auto"/>
              <w:rPr>
                <w:rFonts w:eastAsia="Times New Roman" w:cstheme="minorHAnsi"/>
                <w:b/>
                <w:bCs/>
                <w:sz w:val="24"/>
                <w:szCs w:val="24"/>
                <w14:ligatures w14:val="none"/>
              </w:rPr>
            </w:pPr>
            <w:r w:rsidRPr="00190908">
              <w:rPr>
                <w:rFonts w:eastAsia="Times New Roman" w:cstheme="minorHAnsi"/>
                <w:b/>
                <w:bCs/>
                <w:sz w:val="24"/>
                <w:szCs w:val="24"/>
                <w14:ligatures w14:val="none"/>
              </w:rPr>
              <w:lastRenderedPageBreak/>
              <w:t>9.3. Tiekėjui/Pirkėjui taikoma bauda nutraukus Sutartį dėl esminio Sutarties pažeidimo ar nepagrįstai nutraukus Sutarties vykdymą ne Sutartyje nustatyta tvarka</w:t>
            </w:r>
          </w:p>
        </w:tc>
        <w:tc>
          <w:tcPr>
            <w:tcW w:w="0" w:type="auto"/>
            <w:tcBorders>
              <w:top w:val="single" w:sz="4" w:space="0" w:color="auto"/>
              <w:left w:val="single" w:sz="4" w:space="0" w:color="auto"/>
              <w:bottom w:val="single" w:sz="4" w:space="0" w:color="auto"/>
              <w:right w:val="single" w:sz="4" w:space="0" w:color="auto"/>
            </w:tcBorders>
          </w:tcPr>
          <w:p w14:paraId="38FF76E8" w14:textId="77777777" w:rsidR="00237E91" w:rsidRPr="00190908" w:rsidRDefault="00237E91" w:rsidP="00190908">
            <w:pPr>
              <w:spacing w:after="0" w:line="240" w:lineRule="auto"/>
              <w:rPr>
                <w:rFonts w:eastAsia="Times New Roman" w:cstheme="minorHAnsi"/>
                <w:kern w:val="0"/>
                <w:sz w:val="24"/>
                <w:szCs w:val="24"/>
                <w14:ligatures w14:val="none"/>
              </w:rPr>
            </w:pPr>
            <w:r w:rsidRPr="00190908">
              <w:rPr>
                <w:rFonts w:eastAsia="Times New Roman" w:cstheme="minorHAnsi"/>
                <w:sz w:val="24"/>
                <w:szCs w:val="24"/>
                <w14:ligatures w14:val="none"/>
              </w:rPr>
              <w:t>9.3.1. Nutraukus Sutartį dėl esminio Sutarties pažeidimo, nustatyto Sutarties Specialiosiose sąlygose, mokama 1 (vieno) procento dydžio bauda nuo Pradinės Sutarties vertės, nurodytos Specialiųjų sąlygų 5.2 punkte.</w:t>
            </w:r>
          </w:p>
          <w:p w14:paraId="3B816B90" w14:textId="77777777" w:rsidR="00237E91" w:rsidRPr="00190908" w:rsidRDefault="00237E91" w:rsidP="00190908">
            <w:pPr>
              <w:spacing w:after="0" w:line="240" w:lineRule="auto"/>
              <w:rPr>
                <w:rFonts w:eastAsia="Times New Roman" w:cstheme="minorHAnsi"/>
                <w:sz w:val="24"/>
                <w:szCs w:val="24"/>
                <w14:ligatures w14:val="none"/>
              </w:rPr>
            </w:pPr>
          </w:p>
          <w:p w14:paraId="6F083F83" w14:textId="77777777" w:rsidR="00237E91" w:rsidRPr="00190908" w:rsidRDefault="00237E91" w:rsidP="00190908">
            <w:pPr>
              <w:spacing w:after="0" w:line="240" w:lineRule="auto"/>
              <w:rPr>
                <w:rFonts w:eastAsia="Times New Roman" w:cstheme="minorHAnsi"/>
                <w:kern w:val="0"/>
                <w:sz w:val="24"/>
                <w:szCs w:val="24"/>
                <w14:ligatures w14:val="none"/>
              </w:rPr>
            </w:pPr>
            <w:r w:rsidRPr="00190908">
              <w:rPr>
                <w:rFonts w:eastAsia="Times New Roman" w:cstheme="minorHAnsi"/>
                <w:kern w:val="0"/>
                <w:sz w:val="24"/>
                <w:szCs w:val="24"/>
                <w14:ligatures w14:val="none"/>
              </w:rPr>
              <w:t xml:space="preserve">9.3.2. Nepagrįstai nutraukus Sutarties vykdymą ne Sutartyje nustatyta tvarka, mokama 1 (vieno) </w:t>
            </w:r>
            <w:r w:rsidRPr="00190908">
              <w:rPr>
                <w:rFonts w:eastAsia="Times New Roman" w:cstheme="minorHAnsi"/>
                <w:sz w:val="24"/>
                <w:szCs w:val="24"/>
                <w14:ligatures w14:val="none"/>
              </w:rPr>
              <w:t>procento dydžio bauda nuo Pradinės Sutarties vertės, nurodytos Specialiųjų sąlygų 5.2 punkte.</w:t>
            </w:r>
          </w:p>
        </w:tc>
      </w:tr>
      <w:tr w:rsidR="00237E91" w:rsidRPr="00190908" w14:paraId="1F827524"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1158A366" w14:textId="77777777" w:rsidR="00237E91" w:rsidRPr="00190908" w:rsidRDefault="00237E91" w:rsidP="00190908">
            <w:pPr>
              <w:spacing w:after="0" w:line="240" w:lineRule="auto"/>
              <w:rPr>
                <w:rFonts w:eastAsia="Times New Roman" w:cstheme="minorHAnsi"/>
                <w:b/>
                <w:bCs/>
                <w:sz w:val="24"/>
                <w:szCs w:val="24"/>
                <w14:ligatures w14:val="none"/>
              </w:rPr>
            </w:pPr>
            <w:r w:rsidRPr="00190908">
              <w:rPr>
                <w:rFonts w:eastAsia="Times New Roman" w:cstheme="minorHAnsi"/>
                <w:b/>
                <w:bCs/>
                <w:sz w:val="24"/>
                <w:szCs w:val="24"/>
                <w14:ligatures w14:val="none"/>
              </w:rPr>
              <w:t>9.4. Tiekėjui taikoma bauda dėl esamų subtiekėjų ar specialistų pakeitimo/naujų subtiekėjų pasitelkimo nesilaikant Bendrosiose sąlygose nurodytos subtiekėjų ir (ar) specialistų keitimo tvarkos</w:t>
            </w:r>
          </w:p>
        </w:tc>
        <w:tc>
          <w:tcPr>
            <w:tcW w:w="0" w:type="auto"/>
            <w:tcBorders>
              <w:top w:val="single" w:sz="4" w:space="0" w:color="auto"/>
              <w:left w:val="single" w:sz="4" w:space="0" w:color="auto"/>
              <w:bottom w:val="single" w:sz="4" w:space="0" w:color="auto"/>
              <w:right w:val="single" w:sz="4" w:space="0" w:color="auto"/>
            </w:tcBorders>
          </w:tcPr>
          <w:p w14:paraId="10813076" w14:textId="77777777" w:rsidR="00237E91" w:rsidRPr="00190908" w:rsidRDefault="00237E91" w:rsidP="00190908">
            <w:pPr>
              <w:spacing w:after="0" w:line="240" w:lineRule="auto"/>
              <w:rPr>
                <w:rFonts w:eastAsia="Times New Roman" w:cstheme="minorHAnsi"/>
                <w:color w:val="000000"/>
                <w:sz w:val="24"/>
                <w:szCs w:val="24"/>
                <w14:ligatures w14:val="none"/>
              </w:rPr>
            </w:pPr>
            <w:r w:rsidRPr="00190908">
              <w:rPr>
                <w:rFonts w:eastAsia="Times New Roman" w:cstheme="minorHAnsi"/>
                <w:color w:val="000000"/>
                <w:sz w:val="24"/>
                <w:szCs w:val="24"/>
                <w14:ligatures w14:val="none"/>
              </w:rPr>
              <w:t>Netaikoma</w:t>
            </w:r>
          </w:p>
          <w:p w14:paraId="472CDF61" w14:textId="77777777" w:rsidR="00237E91" w:rsidRPr="00190908" w:rsidRDefault="00237E91" w:rsidP="00190908">
            <w:pPr>
              <w:spacing w:after="0" w:line="240" w:lineRule="auto"/>
              <w:rPr>
                <w:rFonts w:eastAsia="Times New Roman" w:cstheme="minorHAnsi"/>
                <w:sz w:val="24"/>
                <w:szCs w:val="24"/>
                <w14:ligatures w14:val="none"/>
              </w:rPr>
            </w:pPr>
          </w:p>
        </w:tc>
      </w:tr>
      <w:tr w:rsidR="00237E91" w:rsidRPr="00190908" w14:paraId="7CDFD2E5"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6AD4A4F1"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9.5. Tiekėjui taikomos baudos dėl aplinkosauginių ir (arba) socialinių kriterijų nesilaikymo</w:t>
            </w:r>
          </w:p>
        </w:tc>
        <w:tc>
          <w:tcPr>
            <w:tcW w:w="0" w:type="auto"/>
            <w:tcBorders>
              <w:top w:val="single" w:sz="4" w:space="0" w:color="auto"/>
              <w:left w:val="single" w:sz="4" w:space="0" w:color="auto"/>
              <w:bottom w:val="single" w:sz="4" w:space="0" w:color="auto"/>
              <w:right w:val="single" w:sz="4" w:space="0" w:color="auto"/>
            </w:tcBorders>
            <w:hideMark/>
          </w:tcPr>
          <w:p w14:paraId="7AC89A99" w14:textId="279241B6" w:rsidR="00237E91" w:rsidRPr="00190908" w:rsidRDefault="00237E91" w:rsidP="00190908">
            <w:pPr>
              <w:spacing w:after="0" w:line="240" w:lineRule="auto"/>
              <w:rPr>
                <w:rFonts w:eastAsia="Times New Roman" w:cstheme="minorHAnsi"/>
                <w:color w:val="000000"/>
                <w:sz w:val="24"/>
                <w:szCs w:val="24"/>
                <w14:ligatures w14:val="none"/>
              </w:rPr>
            </w:pPr>
            <w:r w:rsidRPr="00190908">
              <w:rPr>
                <w:rFonts w:eastAsia="Times New Roman" w:cstheme="minorHAnsi"/>
                <w:sz w:val="24"/>
                <w:szCs w:val="24"/>
                <w14:ligatures w14:val="none"/>
              </w:rPr>
              <w:t xml:space="preserve">Tiekėjui nevykdant Sutarties specialiųjų sąlygų 13.1 punkte nustatytų aplinkos apsaugos kriterijų, Tiekėjas sumoka nustatyto dydžio </w:t>
            </w:r>
            <w:r w:rsidR="00B71B15" w:rsidRPr="00190908">
              <w:rPr>
                <w:rFonts w:eastAsia="Times New Roman" w:cstheme="minorHAnsi"/>
                <w:sz w:val="24"/>
                <w:szCs w:val="24"/>
                <w14:ligatures w14:val="none"/>
              </w:rPr>
              <w:t xml:space="preserve">300 </w:t>
            </w:r>
            <w:r w:rsidRPr="00190908">
              <w:rPr>
                <w:rFonts w:eastAsia="Times New Roman" w:cstheme="minorHAnsi"/>
                <w:sz w:val="24"/>
                <w:szCs w:val="24"/>
                <w14:ligatures w14:val="none"/>
              </w:rPr>
              <w:t>Eur (</w:t>
            </w:r>
            <w:r w:rsidR="00AF393D" w:rsidRPr="00190908">
              <w:rPr>
                <w:rFonts w:eastAsia="Times New Roman" w:cstheme="minorHAnsi"/>
                <w:sz w:val="24"/>
                <w:szCs w:val="24"/>
              </w:rPr>
              <w:t>t</w:t>
            </w:r>
            <w:r w:rsidR="00B71B15" w:rsidRPr="00190908">
              <w:rPr>
                <w:rFonts w:eastAsia="Times New Roman" w:cstheme="minorHAnsi"/>
                <w:sz w:val="24"/>
                <w:szCs w:val="24"/>
                <w14:ligatures w14:val="none"/>
              </w:rPr>
              <w:t>r</w:t>
            </w:r>
            <w:r w:rsidR="74500747" w:rsidRPr="00190908">
              <w:rPr>
                <w:rFonts w:eastAsia="Times New Roman" w:cstheme="minorHAnsi"/>
                <w:sz w:val="24"/>
                <w:szCs w:val="24"/>
                <w14:ligatures w14:val="none"/>
              </w:rPr>
              <w:t>ijų</w:t>
            </w:r>
            <w:r w:rsidR="00B71B15" w:rsidRPr="00190908">
              <w:rPr>
                <w:rFonts w:eastAsia="Times New Roman" w:cstheme="minorHAnsi"/>
                <w:sz w:val="24"/>
                <w:szCs w:val="24"/>
                <w14:ligatures w14:val="none"/>
              </w:rPr>
              <w:t xml:space="preserve"> </w:t>
            </w:r>
            <w:r w:rsidRPr="00190908">
              <w:rPr>
                <w:rFonts w:eastAsia="Times New Roman" w:cstheme="minorHAnsi"/>
                <w:sz w:val="24"/>
                <w:szCs w:val="24"/>
                <w14:ligatures w14:val="none"/>
              </w:rPr>
              <w:t>šimt</w:t>
            </w:r>
            <w:r w:rsidR="4384E081" w:rsidRPr="00190908">
              <w:rPr>
                <w:rFonts w:eastAsia="Times New Roman" w:cstheme="minorHAnsi"/>
                <w:sz w:val="24"/>
                <w:szCs w:val="24"/>
                <w14:ligatures w14:val="none"/>
              </w:rPr>
              <w:t>ų</w:t>
            </w:r>
            <w:r w:rsidR="009D14C1" w:rsidRPr="00190908">
              <w:rPr>
                <w:rFonts w:eastAsia="Times New Roman" w:cstheme="minorHAnsi"/>
                <w:sz w:val="24"/>
                <w:szCs w:val="24"/>
                <w14:ligatures w14:val="none"/>
              </w:rPr>
              <w:t>)</w:t>
            </w:r>
            <w:r w:rsidR="00AF393D" w:rsidRPr="00190908">
              <w:rPr>
                <w:rFonts w:eastAsia="Times New Roman" w:cstheme="minorHAnsi"/>
                <w:sz w:val="24"/>
                <w:szCs w:val="24"/>
              </w:rPr>
              <w:t xml:space="preserve"> </w:t>
            </w:r>
            <w:r w:rsidR="00704270" w:rsidRPr="00190908">
              <w:rPr>
                <w:rFonts w:eastAsia="Times New Roman" w:cstheme="minorHAnsi"/>
                <w:sz w:val="24"/>
                <w:szCs w:val="24"/>
              </w:rPr>
              <w:t>eurų</w:t>
            </w:r>
            <w:r w:rsidR="009D14C1" w:rsidRPr="00190908">
              <w:rPr>
                <w:rFonts w:eastAsia="Times New Roman" w:cstheme="minorHAnsi"/>
                <w:sz w:val="24"/>
                <w:szCs w:val="24"/>
              </w:rPr>
              <w:t xml:space="preserve"> </w:t>
            </w:r>
            <w:r w:rsidRPr="00190908">
              <w:rPr>
                <w:rFonts w:eastAsia="Times New Roman" w:cstheme="minorHAnsi"/>
                <w:sz w:val="24"/>
                <w:szCs w:val="24"/>
                <w14:ligatures w14:val="none"/>
              </w:rPr>
              <w:t>baudą</w:t>
            </w:r>
            <w:r w:rsidR="00704270" w:rsidRPr="00190908">
              <w:rPr>
                <w:rFonts w:eastAsia="Times New Roman" w:cstheme="minorHAnsi"/>
                <w:sz w:val="24"/>
                <w:szCs w:val="24"/>
              </w:rPr>
              <w:t xml:space="preserve"> už kiekvieną atvejį</w:t>
            </w:r>
            <w:r w:rsidRPr="00190908">
              <w:rPr>
                <w:rFonts w:eastAsia="Times New Roman" w:cstheme="minorHAnsi"/>
                <w:sz w:val="24"/>
                <w:szCs w:val="24"/>
                <w14:ligatures w14:val="none"/>
              </w:rPr>
              <w:t>.</w:t>
            </w:r>
          </w:p>
        </w:tc>
      </w:tr>
      <w:tr w:rsidR="00237E91" w:rsidRPr="00190908" w14:paraId="43100969"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31AA8A03" w14:textId="77777777" w:rsidR="00237E91" w:rsidRPr="00190908" w:rsidRDefault="00237E91" w:rsidP="00190908">
            <w:pPr>
              <w:spacing w:after="0" w:line="240" w:lineRule="auto"/>
              <w:rPr>
                <w:rFonts w:eastAsia="Times New Roman" w:cstheme="minorHAnsi"/>
                <w:b/>
                <w:bCs/>
                <w:sz w:val="24"/>
                <w:szCs w:val="24"/>
                <w14:ligatures w14:val="none"/>
              </w:rPr>
            </w:pPr>
            <w:r w:rsidRPr="00190908">
              <w:rPr>
                <w:rFonts w:eastAsia="Times New Roman" w:cstheme="minorHAnsi"/>
                <w:b/>
                <w:bCs/>
                <w:sz w:val="24"/>
                <w:szCs w:val="24"/>
                <w14:ligatures w14:val="none"/>
              </w:rPr>
              <w:t>9.6. Tiekėjui/Pirkėjui taikoma bauda dėl konfidencialumo reikalavimų nesilaikymo</w:t>
            </w:r>
          </w:p>
        </w:tc>
        <w:tc>
          <w:tcPr>
            <w:tcW w:w="0" w:type="auto"/>
            <w:tcBorders>
              <w:top w:val="single" w:sz="4" w:space="0" w:color="auto"/>
              <w:left w:val="single" w:sz="4" w:space="0" w:color="auto"/>
              <w:bottom w:val="single" w:sz="4" w:space="0" w:color="auto"/>
              <w:right w:val="single" w:sz="4" w:space="0" w:color="auto"/>
            </w:tcBorders>
            <w:hideMark/>
          </w:tcPr>
          <w:p w14:paraId="767D6170" w14:textId="77777777" w:rsidR="00237E91" w:rsidRPr="00190908" w:rsidRDefault="00237E91"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Netaikoma</w:t>
            </w:r>
          </w:p>
        </w:tc>
      </w:tr>
      <w:tr w:rsidR="00237E91" w:rsidRPr="00190908" w14:paraId="2C93065E"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5945E792" w14:textId="57E29982" w:rsidR="00237E91" w:rsidRPr="00190908" w:rsidRDefault="00237E91" w:rsidP="00190908">
            <w:pPr>
              <w:spacing w:after="0" w:line="240" w:lineRule="auto"/>
              <w:rPr>
                <w:rFonts w:eastAsia="Times New Roman" w:cstheme="minorHAnsi"/>
                <w:b/>
                <w:bCs/>
                <w:sz w:val="24"/>
                <w:szCs w:val="24"/>
                <w14:ligatures w14:val="none"/>
              </w:rPr>
            </w:pPr>
            <w:r w:rsidRPr="00190908">
              <w:rPr>
                <w:rFonts w:eastAsia="Times New Roman" w:cstheme="minorHAnsi"/>
                <w:b/>
                <w:bCs/>
                <w:sz w:val="24"/>
                <w:szCs w:val="24"/>
                <w14:ligatures w14:val="none"/>
              </w:rPr>
              <w:t xml:space="preserve">9.7. Tiekėjui taikomos netesybos dėl pirkimo dokumentuose nustatytų </w:t>
            </w:r>
            <w:r w:rsidR="003F43E2" w:rsidRPr="00190908">
              <w:rPr>
                <w:rFonts w:eastAsia="Times New Roman" w:cstheme="minorHAnsi"/>
                <w:b/>
                <w:bCs/>
                <w:sz w:val="24"/>
                <w:szCs w:val="24"/>
                <w14:ligatures w14:val="none"/>
              </w:rPr>
              <w:t>K</w:t>
            </w:r>
            <w:r w:rsidRPr="00190908">
              <w:rPr>
                <w:rFonts w:eastAsia="Times New Roman" w:cstheme="minorHAnsi"/>
                <w:b/>
                <w:bCs/>
                <w:sz w:val="24"/>
                <w:szCs w:val="24"/>
                <w14:ligatures w14:val="none"/>
              </w:rPr>
              <w:t xml:space="preserve">okybinių kriterijų </w:t>
            </w:r>
            <w:proofErr w:type="spellStart"/>
            <w:r w:rsidRPr="00190908">
              <w:rPr>
                <w:rFonts w:eastAsia="Times New Roman" w:cstheme="minorHAnsi"/>
                <w:b/>
                <w:bCs/>
                <w:sz w:val="24"/>
                <w:szCs w:val="24"/>
                <w14:ligatures w14:val="none"/>
              </w:rPr>
              <w:t>nepasiekimo</w:t>
            </w:r>
            <w:proofErr w:type="spellEnd"/>
            <w:r w:rsidRPr="00190908">
              <w:rPr>
                <w:rFonts w:eastAsia="Times New Roman" w:cstheme="minorHAnsi"/>
                <w:b/>
                <w:bCs/>
                <w:sz w:val="24"/>
                <w:szCs w:val="24"/>
                <w14:ligatures w14:val="none"/>
              </w:rPr>
              <w:t xml:space="preserve"> Sutarties vykdymo metu</w:t>
            </w:r>
          </w:p>
        </w:tc>
        <w:tc>
          <w:tcPr>
            <w:tcW w:w="0" w:type="auto"/>
            <w:tcBorders>
              <w:top w:val="single" w:sz="4" w:space="0" w:color="auto"/>
              <w:left w:val="single" w:sz="4" w:space="0" w:color="auto"/>
              <w:bottom w:val="single" w:sz="4" w:space="0" w:color="auto"/>
              <w:right w:val="single" w:sz="4" w:space="0" w:color="auto"/>
            </w:tcBorders>
            <w:hideMark/>
          </w:tcPr>
          <w:p w14:paraId="69D1B17D" w14:textId="77777777" w:rsidR="00237E91" w:rsidRPr="00190908" w:rsidRDefault="00237E91" w:rsidP="00190908">
            <w:pPr>
              <w:spacing w:after="0" w:line="240" w:lineRule="auto"/>
              <w:rPr>
                <w:rFonts w:eastAsia="Times New Roman" w:cstheme="minorHAnsi"/>
                <w:color w:val="4472C4"/>
                <w:kern w:val="0"/>
                <w:sz w:val="24"/>
                <w:szCs w:val="24"/>
                <w14:ligatures w14:val="none"/>
              </w:rPr>
            </w:pPr>
            <w:r w:rsidRPr="00190908">
              <w:rPr>
                <w:rFonts w:eastAsia="Times New Roman" w:cstheme="minorHAnsi"/>
                <w:kern w:val="0"/>
                <w:sz w:val="24"/>
                <w:szCs w:val="24"/>
                <w14:ligatures w14:val="none"/>
              </w:rPr>
              <w:t xml:space="preserve">Netaikoma </w:t>
            </w:r>
          </w:p>
        </w:tc>
      </w:tr>
      <w:tr w:rsidR="00237E91" w:rsidRPr="00190908" w14:paraId="263CA896" w14:textId="77777777" w:rsidTr="3E4A8183">
        <w:trPr>
          <w:trHeight w:val="1560"/>
        </w:trPr>
        <w:tc>
          <w:tcPr>
            <w:tcW w:w="0" w:type="auto"/>
            <w:tcBorders>
              <w:top w:val="single" w:sz="4" w:space="0" w:color="auto"/>
              <w:left w:val="single" w:sz="4" w:space="0" w:color="auto"/>
              <w:bottom w:val="single" w:sz="4" w:space="0" w:color="auto"/>
              <w:right w:val="single" w:sz="4" w:space="0" w:color="auto"/>
            </w:tcBorders>
            <w:hideMark/>
          </w:tcPr>
          <w:p w14:paraId="1F680497"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 xml:space="preserve">9.8. Tiekėjui taikomos netesybos dėl Sutarties įvykdymo užtikrinimo </w:t>
            </w:r>
            <w:r w:rsidRPr="00190908">
              <w:rPr>
                <w:rFonts w:eastAsia="Times New Roman" w:cstheme="minorHAnsi"/>
                <w:b/>
                <w:bCs/>
                <w:kern w:val="0"/>
                <w:sz w:val="24"/>
                <w:szCs w:val="24"/>
                <w14:ligatures w14:val="none"/>
              </w:rPr>
              <w:t>nepratęsimo</w:t>
            </w:r>
          </w:p>
        </w:tc>
        <w:tc>
          <w:tcPr>
            <w:tcW w:w="0" w:type="auto"/>
            <w:tcBorders>
              <w:top w:val="single" w:sz="4" w:space="0" w:color="auto"/>
              <w:left w:val="single" w:sz="4" w:space="0" w:color="auto"/>
              <w:bottom w:val="single" w:sz="4" w:space="0" w:color="auto"/>
              <w:right w:val="single" w:sz="4" w:space="0" w:color="auto"/>
            </w:tcBorders>
            <w:hideMark/>
          </w:tcPr>
          <w:p w14:paraId="7484D06C" w14:textId="77777777" w:rsidR="00237E91" w:rsidRPr="00190908" w:rsidRDefault="00237E91"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Netaikoma</w:t>
            </w:r>
          </w:p>
        </w:tc>
      </w:tr>
      <w:tr w:rsidR="00237E91" w:rsidRPr="00190908" w14:paraId="0FEAC063"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001C44F5" w14:textId="77777777" w:rsidR="00237E91" w:rsidRPr="00190908" w:rsidRDefault="00237E91" w:rsidP="00190908">
            <w:pPr>
              <w:spacing w:after="0" w:line="240" w:lineRule="auto"/>
              <w:rPr>
                <w:rFonts w:eastAsia="Times New Roman" w:cstheme="minorHAnsi"/>
                <w:b/>
                <w:bCs/>
                <w:sz w:val="24"/>
                <w:szCs w:val="24"/>
                <w14:ligatures w14:val="none"/>
              </w:rPr>
            </w:pPr>
            <w:r w:rsidRPr="00190908">
              <w:rPr>
                <w:rFonts w:eastAsia="Times New Roman" w:cstheme="minorHAnsi"/>
                <w:b/>
                <w:bCs/>
                <w:kern w:val="0"/>
                <w:sz w:val="24"/>
                <w:szCs w:val="24"/>
                <w14:ligatures w14:val="none"/>
              </w:rPr>
              <w:t>9.9. Tiekėjui taikoma bauda dėl Pirkėjo simbolių, pavadinimo ir ženklo reklamoje ar rinkodaroje naudojimo reikalavimų nesilaikymo bei draudimo naudotis Pirkėjo sukurtais intelektiniais veiklos rezultatais nesilaikymo</w:t>
            </w:r>
          </w:p>
        </w:tc>
        <w:tc>
          <w:tcPr>
            <w:tcW w:w="0" w:type="auto"/>
            <w:tcBorders>
              <w:top w:val="single" w:sz="4" w:space="0" w:color="auto"/>
              <w:left w:val="single" w:sz="4" w:space="0" w:color="auto"/>
              <w:bottom w:val="single" w:sz="4" w:space="0" w:color="auto"/>
              <w:right w:val="single" w:sz="4" w:space="0" w:color="auto"/>
            </w:tcBorders>
          </w:tcPr>
          <w:p w14:paraId="578E22E6" w14:textId="77777777" w:rsidR="00237E91" w:rsidRPr="00190908" w:rsidRDefault="00237E91" w:rsidP="00190908">
            <w:pPr>
              <w:spacing w:after="0" w:line="240" w:lineRule="auto"/>
              <w:rPr>
                <w:rFonts w:eastAsia="Times New Roman" w:cstheme="minorHAnsi"/>
                <w:kern w:val="0"/>
                <w:sz w:val="24"/>
                <w:szCs w:val="24"/>
                <w14:ligatures w14:val="none"/>
              </w:rPr>
            </w:pPr>
            <w:r w:rsidRPr="00190908">
              <w:rPr>
                <w:rFonts w:eastAsia="Times New Roman" w:cstheme="minorHAnsi"/>
                <w:sz w:val="24"/>
                <w:szCs w:val="24"/>
                <w14:ligatures w14:val="none"/>
              </w:rPr>
              <w:t>Netaikoma</w:t>
            </w:r>
          </w:p>
          <w:p w14:paraId="02DDBEBB" w14:textId="77777777" w:rsidR="00237E91" w:rsidRPr="00190908" w:rsidRDefault="00237E91" w:rsidP="00190908">
            <w:pPr>
              <w:spacing w:after="0" w:line="240" w:lineRule="auto"/>
              <w:rPr>
                <w:rFonts w:eastAsia="Times New Roman" w:cstheme="minorHAnsi"/>
                <w:color w:val="4472C4"/>
                <w:sz w:val="24"/>
                <w:szCs w:val="24"/>
                <w14:ligatures w14:val="none"/>
              </w:rPr>
            </w:pPr>
          </w:p>
        </w:tc>
      </w:tr>
      <w:tr w:rsidR="00237E91" w:rsidRPr="00190908" w14:paraId="692A8B95"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3BE34F23" w14:textId="2B27E26D" w:rsidR="00237E91" w:rsidRPr="00190908" w:rsidRDefault="00237E91" w:rsidP="00190908">
            <w:pPr>
              <w:spacing w:after="0" w:line="240" w:lineRule="auto"/>
              <w:rPr>
                <w:rFonts w:eastAsia="Times New Roman" w:cstheme="minorHAnsi"/>
                <w:b/>
                <w:sz w:val="24"/>
                <w:szCs w:val="24"/>
                <w:lang w:val="en-US"/>
                <w14:ligatures w14:val="none"/>
              </w:rPr>
            </w:pPr>
            <w:r w:rsidRPr="00190908">
              <w:rPr>
                <w:rFonts w:eastAsia="Times New Roman" w:cstheme="minorHAnsi"/>
                <w:b/>
                <w:sz w:val="24"/>
                <w:szCs w:val="24"/>
                <w:lang w:val="en-US"/>
                <w14:ligatures w14:val="none"/>
              </w:rPr>
              <w:t>9.</w:t>
            </w:r>
            <w:r w:rsidR="00EC52CB" w:rsidRPr="00190908">
              <w:rPr>
                <w:rFonts w:eastAsia="Times New Roman" w:cstheme="minorHAnsi"/>
                <w:b/>
                <w:sz w:val="24"/>
                <w:szCs w:val="24"/>
                <w:lang w:val="en-US"/>
                <w14:ligatures w14:val="none"/>
              </w:rPr>
              <w:t>10</w:t>
            </w:r>
            <w:r w:rsidRPr="00190908">
              <w:rPr>
                <w:rFonts w:eastAsia="Times New Roman" w:cstheme="minorHAnsi"/>
                <w:b/>
                <w:sz w:val="24"/>
                <w:szCs w:val="24"/>
                <w:lang w:val="en-US"/>
                <w14:ligatures w14:val="none"/>
              </w:rPr>
              <w:t xml:space="preserve">. </w:t>
            </w:r>
            <w:r w:rsidRPr="00190908">
              <w:rPr>
                <w:rFonts w:eastAsia="Times New Roman" w:cstheme="minorHAnsi"/>
                <w:b/>
                <w:sz w:val="24"/>
                <w:szCs w:val="24"/>
                <w14:ligatures w14:val="none"/>
              </w:rPr>
              <w:t>Kitos netesybos</w:t>
            </w:r>
          </w:p>
        </w:tc>
        <w:tc>
          <w:tcPr>
            <w:tcW w:w="0" w:type="auto"/>
            <w:tcBorders>
              <w:top w:val="single" w:sz="4" w:space="0" w:color="auto"/>
              <w:left w:val="single" w:sz="4" w:space="0" w:color="auto"/>
              <w:bottom w:val="single" w:sz="4" w:space="0" w:color="auto"/>
              <w:right w:val="single" w:sz="4" w:space="0" w:color="auto"/>
            </w:tcBorders>
            <w:hideMark/>
          </w:tcPr>
          <w:p w14:paraId="1A5FD2E6" w14:textId="77777777" w:rsidR="00237E91" w:rsidRPr="00190908" w:rsidRDefault="00237E91" w:rsidP="00190908">
            <w:pPr>
              <w:spacing w:after="0" w:line="240" w:lineRule="auto"/>
              <w:rPr>
                <w:rFonts w:eastAsia="Times New Roman" w:cstheme="minorHAnsi"/>
                <w:color w:val="4472C4"/>
                <w:sz w:val="24"/>
                <w:szCs w:val="24"/>
                <w14:ligatures w14:val="none"/>
              </w:rPr>
            </w:pPr>
            <w:r w:rsidRPr="00190908">
              <w:rPr>
                <w:rFonts w:eastAsia="Times New Roman" w:cstheme="minorHAnsi"/>
                <w:sz w:val="24"/>
                <w:szCs w:val="24"/>
                <w14:ligatures w14:val="none"/>
              </w:rPr>
              <w:t>Netaikoma</w:t>
            </w:r>
          </w:p>
        </w:tc>
      </w:tr>
      <w:tr w:rsidR="00237E91" w:rsidRPr="00190908" w14:paraId="6253D93E" w14:textId="77777777" w:rsidTr="3E4A8183">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2039BEA7" w14:textId="77777777" w:rsidR="00237E91" w:rsidRPr="00190908" w:rsidRDefault="00237E91" w:rsidP="00190908">
            <w:pPr>
              <w:spacing w:after="0" w:line="240" w:lineRule="auto"/>
              <w:jc w:val="center"/>
              <w:rPr>
                <w:rFonts w:eastAsia="Times New Roman" w:cstheme="minorHAnsi"/>
                <w:color w:val="4472C4"/>
                <w:sz w:val="24"/>
                <w:szCs w:val="24"/>
                <w14:ligatures w14:val="none"/>
              </w:rPr>
            </w:pPr>
            <w:r w:rsidRPr="00190908">
              <w:rPr>
                <w:rFonts w:eastAsia="Times New Roman" w:cstheme="minorHAnsi"/>
                <w:b/>
                <w:sz w:val="24"/>
                <w:szCs w:val="24"/>
                <w14:ligatures w14:val="none"/>
              </w:rPr>
              <w:t>10. ESMINĖS SUTARTIES SĄLYGOS</w:t>
            </w:r>
          </w:p>
        </w:tc>
      </w:tr>
      <w:tr w:rsidR="00237E91" w:rsidRPr="00190908" w14:paraId="1B48D841"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45C211CA" w14:textId="77777777" w:rsidR="00237E91" w:rsidRPr="00190908" w:rsidRDefault="00237E91" w:rsidP="00190908">
            <w:pPr>
              <w:spacing w:after="0" w:line="240" w:lineRule="auto"/>
              <w:rPr>
                <w:rFonts w:eastAsia="Times New Roman" w:cstheme="minorHAnsi"/>
                <w:b/>
                <w:sz w:val="24"/>
                <w:szCs w:val="24"/>
                <w:lang w:val="en-US"/>
                <w14:ligatures w14:val="none"/>
              </w:rPr>
            </w:pPr>
            <w:r w:rsidRPr="00190908">
              <w:rPr>
                <w:rFonts w:eastAsia="Times New Roman" w:cstheme="minorHAnsi"/>
                <w:b/>
                <w:sz w:val="24"/>
                <w:szCs w:val="24"/>
                <w:lang w:val="en-US"/>
                <w14:ligatures w14:val="none"/>
              </w:rPr>
              <w:lastRenderedPageBreak/>
              <w:t xml:space="preserve">10.1. </w:t>
            </w:r>
            <w:r w:rsidRPr="00190908">
              <w:rPr>
                <w:rFonts w:eastAsia="Times New Roman" w:cstheme="minorHAnsi"/>
                <w:b/>
                <w:sz w:val="24"/>
                <w:szCs w:val="24"/>
                <w14:ligatures w14:val="none"/>
              </w:rPr>
              <w:t>Esminės Sutarties sąlygos</w:t>
            </w:r>
          </w:p>
        </w:tc>
        <w:tc>
          <w:tcPr>
            <w:tcW w:w="0" w:type="auto"/>
            <w:tcBorders>
              <w:top w:val="single" w:sz="4" w:space="0" w:color="auto"/>
              <w:left w:val="single" w:sz="4" w:space="0" w:color="auto"/>
              <w:bottom w:val="single" w:sz="4" w:space="0" w:color="auto"/>
              <w:right w:val="single" w:sz="4" w:space="0" w:color="auto"/>
            </w:tcBorders>
            <w:hideMark/>
          </w:tcPr>
          <w:p w14:paraId="41314C4C" w14:textId="30EFB756" w:rsidR="00237E91" w:rsidRPr="00190908" w:rsidRDefault="00237E91" w:rsidP="00190908">
            <w:pPr>
              <w:spacing w:after="0" w:line="240" w:lineRule="auto"/>
              <w:rPr>
                <w:rFonts w:eastAsia="Times New Roman" w:cstheme="minorHAnsi"/>
                <w:color w:val="4472C4"/>
                <w:sz w:val="24"/>
                <w:szCs w:val="24"/>
                <w14:ligatures w14:val="none"/>
              </w:rPr>
            </w:pPr>
            <w:r w:rsidRPr="00190908">
              <w:rPr>
                <w:rFonts w:eastAsia="Times New Roman" w:cstheme="minorHAnsi"/>
                <w:sz w:val="24"/>
                <w:szCs w:val="24"/>
                <w14:ligatures w14:val="none"/>
              </w:rPr>
              <w:t>Paslaugų suteikimo terminas</w:t>
            </w:r>
            <w:r w:rsidR="00C33DF1" w:rsidRPr="00190908">
              <w:rPr>
                <w:rFonts w:cstheme="minorHAnsi"/>
                <w:sz w:val="24"/>
                <w:szCs w:val="24"/>
              </w:rPr>
              <w:t xml:space="preserve"> </w:t>
            </w:r>
            <w:r w:rsidR="00C33DF1" w:rsidRPr="00190908">
              <w:rPr>
                <w:rFonts w:eastAsia="Times New Roman" w:cstheme="minorHAnsi"/>
                <w:sz w:val="24"/>
                <w:szCs w:val="24"/>
                <w14:ligatures w14:val="none"/>
              </w:rPr>
              <w:t>pagal pateiktą užsakymą, numatytas</w:t>
            </w:r>
            <w:r w:rsidRPr="00190908">
              <w:rPr>
                <w:rFonts w:eastAsia="Times New Roman" w:cstheme="minorHAnsi"/>
                <w:sz w:val="24"/>
                <w:szCs w:val="24"/>
                <w14:ligatures w14:val="none"/>
              </w:rPr>
              <w:t xml:space="preserve"> Sutarties specialiųjų sąlygų 4.1</w:t>
            </w:r>
            <w:r w:rsidR="009D14C1" w:rsidRPr="00190908">
              <w:rPr>
                <w:rFonts w:eastAsia="Times New Roman" w:cstheme="minorHAnsi"/>
                <w:sz w:val="24"/>
                <w:szCs w:val="24"/>
                <w14:ligatures w14:val="none"/>
              </w:rPr>
              <w:t xml:space="preserve"> punkte.</w:t>
            </w:r>
          </w:p>
        </w:tc>
      </w:tr>
      <w:tr w:rsidR="00444282" w:rsidRPr="00190908" w14:paraId="07CBDEC2"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tcPr>
          <w:p w14:paraId="5B9E916F" w14:textId="0DA3FD72" w:rsidR="00444282" w:rsidRPr="00190908" w:rsidRDefault="00444282" w:rsidP="00190908">
            <w:pPr>
              <w:spacing w:after="0" w:line="240" w:lineRule="auto"/>
              <w:rPr>
                <w:rFonts w:eastAsia="Times New Roman" w:cstheme="minorHAnsi"/>
                <w:b/>
                <w:sz w:val="24"/>
                <w:szCs w:val="24"/>
                <w14:ligatures w14:val="none"/>
              </w:rPr>
            </w:pPr>
            <w:r w:rsidRPr="00190908">
              <w:rPr>
                <w:rFonts w:cstheme="minorHAnsi"/>
                <w:b/>
                <w:bCs/>
                <w:sz w:val="24"/>
                <w:szCs w:val="24"/>
              </w:rPr>
              <w:t>10.2. Dideli arba nuolatiniai esminės Sutarties sąlygos vykdymo trūkumai</w:t>
            </w:r>
          </w:p>
        </w:tc>
        <w:tc>
          <w:tcPr>
            <w:tcW w:w="0" w:type="auto"/>
            <w:tcBorders>
              <w:top w:val="single" w:sz="4" w:space="0" w:color="auto"/>
              <w:left w:val="single" w:sz="4" w:space="0" w:color="auto"/>
              <w:bottom w:val="single" w:sz="4" w:space="0" w:color="auto"/>
              <w:right w:val="single" w:sz="4" w:space="0" w:color="auto"/>
            </w:tcBorders>
          </w:tcPr>
          <w:p w14:paraId="6D3E3D8B" w14:textId="77593E5F" w:rsidR="00444282" w:rsidRPr="00190908" w:rsidRDefault="00C44F46" w:rsidP="00190908">
            <w:pPr>
              <w:spacing w:after="0" w:line="240" w:lineRule="auto"/>
              <w:rPr>
                <w:rFonts w:eastAsia="Times New Roman" w:cstheme="minorHAnsi"/>
                <w:color w:val="C00000"/>
                <w:sz w:val="24"/>
                <w:szCs w:val="24"/>
                <w14:ligatures w14:val="none"/>
              </w:rPr>
            </w:pPr>
            <w:r w:rsidRPr="00190908">
              <w:rPr>
                <w:rFonts w:cstheme="minorHAnsi"/>
                <w:sz w:val="24"/>
                <w:szCs w:val="24"/>
                <w:lang w:val="lt"/>
              </w:rPr>
              <w:t>D</w:t>
            </w:r>
            <w:r w:rsidR="00444282" w:rsidRPr="00190908">
              <w:rPr>
                <w:rFonts w:cstheme="minorHAnsi"/>
                <w:sz w:val="24"/>
                <w:szCs w:val="24"/>
                <w:lang w:val="lt"/>
              </w:rPr>
              <w:t xml:space="preserve">ideliu ar nuolatiniu esminės Sutarties sąlygos vykdymo trūkumu </w:t>
            </w:r>
            <w:proofErr w:type="spellStart"/>
            <w:r w:rsidR="00444282" w:rsidRPr="00190908">
              <w:rPr>
                <w:rFonts w:cstheme="minorHAnsi"/>
                <w:sz w:val="24"/>
                <w:szCs w:val="24"/>
                <w:lang w:val="lt"/>
              </w:rPr>
              <w:t>laik</w:t>
            </w:r>
            <w:proofErr w:type="spellEnd"/>
            <w:r w:rsidR="00444282" w:rsidRPr="00190908">
              <w:rPr>
                <w:rFonts w:cstheme="minorHAnsi"/>
                <w:sz w:val="24"/>
                <w:szCs w:val="24"/>
              </w:rPr>
              <w:t>omas tiekėjo uždelsimas</w:t>
            </w:r>
            <w:r w:rsidR="00FB5154" w:rsidRPr="00190908">
              <w:rPr>
                <w:rFonts w:cstheme="minorHAnsi"/>
                <w:sz w:val="24"/>
                <w:szCs w:val="24"/>
              </w:rPr>
              <w:t xml:space="preserve"> </w:t>
            </w:r>
            <w:r w:rsidR="00372C69" w:rsidRPr="00190908">
              <w:rPr>
                <w:rFonts w:cstheme="minorHAnsi"/>
                <w:sz w:val="24"/>
                <w:szCs w:val="24"/>
              </w:rPr>
              <w:t xml:space="preserve">teikti paslaugas Sutarties </w:t>
            </w:r>
            <w:r w:rsidR="00C33DF1" w:rsidRPr="00190908">
              <w:rPr>
                <w:rFonts w:cstheme="minorHAnsi"/>
                <w:sz w:val="24"/>
                <w:szCs w:val="24"/>
              </w:rPr>
              <w:t xml:space="preserve">specialiųjų sąlygų </w:t>
            </w:r>
            <w:r w:rsidR="00372C69" w:rsidRPr="00190908">
              <w:rPr>
                <w:rFonts w:cstheme="minorHAnsi"/>
                <w:sz w:val="24"/>
                <w:szCs w:val="24"/>
              </w:rPr>
              <w:t>4.1 punkte nurodytu terminu</w:t>
            </w:r>
            <w:r w:rsidR="00FB5154" w:rsidRPr="00190908">
              <w:rPr>
                <w:rFonts w:cstheme="minorHAnsi"/>
                <w:sz w:val="24"/>
                <w:szCs w:val="24"/>
              </w:rPr>
              <w:t xml:space="preserve"> nuo užsakymo gavimo</w:t>
            </w:r>
            <w:r w:rsidR="00444282" w:rsidRPr="00190908">
              <w:rPr>
                <w:rFonts w:cstheme="minorHAnsi"/>
                <w:sz w:val="24"/>
                <w:szCs w:val="24"/>
              </w:rPr>
              <w:t>, trunkantis daugiau ne</w:t>
            </w:r>
            <w:r w:rsidRPr="00190908">
              <w:rPr>
                <w:rFonts w:cstheme="minorHAnsi"/>
                <w:sz w:val="24"/>
                <w:szCs w:val="24"/>
              </w:rPr>
              <w:t>i</w:t>
            </w:r>
            <w:r w:rsidR="00444282" w:rsidRPr="00190908">
              <w:rPr>
                <w:rFonts w:cstheme="minorHAnsi"/>
                <w:sz w:val="24"/>
                <w:szCs w:val="24"/>
              </w:rPr>
              <w:t xml:space="preserve"> </w:t>
            </w:r>
            <w:r w:rsidR="00372C69" w:rsidRPr="00190908">
              <w:rPr>
                <w:rFonts w:cstheme="minorHAnsi"/>
                <w:sz w:val="24"/>
                <w:szCs w:val="24"/>
                <w:lang w:val="lt"/>
              </w:rPr>
              <w:t>3</w:t>
            </w:r>
            <w:r w:rsidRPr="00190908">
              <w:rPr>
                <w:rFonts w:cstheme="minorHAnsi"/>
                <w:sz w:val="24"/>
                <w:szCs w:val="24"/>
                <w:lang w:val="lt"/>
              </w:rPr>
              <w:t xml:space="preserve"> </w:t>
            </w:r>
            <w:r w:rsidR="009D14C1" w:rsidRPr="00190908">
              <w:rPr>
                <w:rFonts w:cstheme="minorHAnsi"/>
                <w:sz w:val="24"/>
                <w:szCs w:val="24"/>
                <w:lang w:val="lt"/>
              </w:rPr>
              <w:t xml:space="preserve">(tris) </w:t>
            </w:r>
            <w:r w:rsidRPr="00190908">
              <w:rPr>
                <w:rFonts w:cstheme="minorHAnsi"/>
                <w:sz w:val="24"/>
                <w:szCs w:val="24"/>
                <w:lang w:val="lt"/>
              </w:rPr>
              <w:t>val</w:t>
            </w:r>
            <w:r w:rsidR="00C33DF1" w:rsidRPr="00190908">
              <w:rPr>
                <w:rFonts w:cstheme="minorHAnsi"/>
                <w:sz w:val="24"/>
                <w:szCs w:val="24"/>
                <w:lang w:val="lt"/>
              </w:rPr>
              <w:t>andas</w:t>
            </w:r>
            <w:r w:rsidRPr="00190908">
              <w:rPr>
                <w:rFonts w:cstheme="minorHAnsi"/>
                <w:sz w:val="24"/>
                <w:szCs w:val="24"/>
                <w:lang w:val="lt"/>
              </w:rPr>
              <w:t xml:space="preserve"> </w:t>
            </w:r>
          </w:p>
        </w:tc>
      </w:tr>
      <w:tr w:rsidR="00237E91" w:rsidRPr="00190908" w14:paraId="21F790EB" w14:textId="77777777" w:rsidTr="3E4A8183">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549CE484" w14:textId="77777777" w:rsidR="00237E91" w:rsidRPr="00190908" w:rsidRDefault="00237E91" w:rsidP="00190908">
            <w:pPr>
              <w:spacing w:after="0" w:line="240" w:lineRule="auto"/>
              <w:jc w:val="center"/>
              <w:rPr>
                <w:rFonts w:eastAsia="Times New Roman" w:cstheme="minorHAnsi"/>
                <w:b/>
                <w:sz w:val="24"/>
                <w:szCs w:val="24"/>
                <w14:ligatures w14:val="none"/>
              </w:rPr>
            </w:pPr>
            <w:r w:rsidRPr="00190908">
              <w:rPr>
                <w:rFonts w:eastAsia="Times New Roman" w:cstheme="minorHAnsi"/>
                <w:b/>
                <w:sz w:val="24"/>
                <w:szCs w:val="24"/>
                <w14:ligatures w14:val="none"/>
              </w:rPr>
              <w:t>11. SUTARTIES GALIOJIMAS IR KEITIMAS</w:t>
            </w:r>
          </w:p>
        </w:tc>
      </w:tr>
      <w:tr w:rsidR="00237E91" w:rsidRPr="00190908" w14:paraId="6B0E04EA"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317F4F9A"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kern w:val="0"/>
                <w:sz w:val="24"/>
                <w:szCs w:val="24"/>
                <w14:ligatures w14:val="none"/>
              </w:rPr>
              <w:t>11.1. Sutarties sudarymas ir įsigaliojimas</w:t>
            </w:r>
          </w:p>
        </w:tc>
        <w:tc>
          <w:tcPr>
            <w:tcW w:w="0" w:type="auto"/>
            <w:tcBorders>
              <w:top w:val="single" w:sz="4" w:space="0" w:color="auto"/>
              <w:left w:val="single" w:sz="4" w:space="0" w:color="auto"/>
              <w:bottom w:val="single" w:sz="4" w:space="0" w:color="auto"/>
              <w:right w:val="single" w:sz="4" w:space="0" w:color="auto"/>
            </w:tcBorders>
          </w:tcPr>
          <w:p w14:paraId="184389F8" w14:textId="77777777" w:rsidR="00237E91" w:rsidRPr="00190908" w:rsidRDefault="00237E91"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Ši Sutartis laikoma sudaryta ir įsigalioja nuo Sutarties pasirašymo dienos (antrosios Šalies pasirašymo dieną).</w:t>
            </w:r>
          </w:p>
          <w:p w14:paraId="7210B227" w14:textId="0DBF13F8" w:rsidR="00237E91" w:rsidRPr="00190908" w:rsidRDefault="00237E91"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 xml:space="preserve">Sutartis galioja iki visiško prievolių įvykdymo (kol bus išnaudota Pradinės Sutarties vertė, bet jos terminas negali būti ilgesnis kaip </w:t>
            </w:r>
            <w:r w:rsidR="007A2A3B" w:rsidRPr="00190908">
              <w:rPr>
                <w:rFonts w:eastAsia="Times New Roman" w:cstheme="minorHAnsi"/>
                <w:sz w:val="24"/>
                <w:szCs w:val="24"/>
                <w14:ligatures w14:val="none"/>
              </w:rPr>
              <w:t>24</w:t>
            </w:r>
            <w:r w:rsidRPr="00190908">
              <w:rPr>
                <w:rFonts w:eastAsia="Times New Roman" w:cstheme="minorHAnsi"/>
                <w:sz w:val="24"/>
                <w:szCs w:val="24"/>
                <w14:ligatures w14:val="none"/>
              </w:rPr>
              <w:t xml:space="preserve"> (</w:t>
            </w:r>
            <w:r w:rsidR="007A2A3B" w:rsidRPr="00190908">
              <w:rPr>
                <w:rFonts w:eastAsia="Times New Roman" w:cstheme="minorHAnsi"/>
                <w:sz w:val="24"/>
                <w:szCs w:val="24"/>
                <w14:ligatures w14:val="none"/>
              </w:rPr>
              <w:t>dvidešimt keturi</w:t>
            </w:r>
            <w:r w:rsidRPr="00190908">
              <w:rPr>
                <w:rFonts w:eastAsia="Times New Roman" w:cstheme="minorHAnsi"/>
                <w:sz w:val="24"/>
                <w:szCs w:val="24"/>
                <w14:ligatures w14:val="none"/>
              </w:rPr>
              <w:t>) mėnesiai, atsižvelgus į Paslaugų priėmimo ir apmokėjimo už Paslaugas terminus.</w:t>
            </w:r>
          </w:p>
          <w:p w14:paraId="058F71D1" w14:textId="77777777" w:rsidR="00237E91" w:rsidRPr="00190908" w:rsidRDefault="00237E91" w:rsidP="00190908">
            <w:pPr>
              <w:spacing w:after="0" w:line="240" w:lineRule="auto"/>
              <w:rPr>
                <w:rFonts w:eastAsia="Times New Roman" w:cstheme="minorHAnsi"/>
                <w:sz w:val="24"/>
                <w:szCs w:val="24"/>
                <w14:ligatures w14:val="none"/>
              </w:rPr>
            </w:pPr>
          </w:p>
        </w:tc>
      </w:tr>
      <w:tr w:rsidR="00237E91" w:rsidRPr="00190908" w14:paraId="19166ADC"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13DF625F"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11.2. Sutarties galiojimo termino pratęsimas</w:t>
            </w:r>
          </w:p>
        </w:tc>
        <w:tc>
          <w:tcPr>
            <w:tcW w:w="0" w:type="auto"/>
            <w:tcBorders>
              <w:top w:val="single" w:sz="4" w:space="0" w:color="auto"/>
              <w:left w:val="single" w:sz="4" w:space="0" w:color="auto"/>
              <w:bottom w:val="single" w:sz="4" w:space="0" w:color="auto"/>
              <w:right w:val="single" w:sz="4" w:space="0" w:color="auto"/>
            </w:tcBorders>
            <w:hideMark/>
          </w:tcPr>
          <w:p w14:paraId="7BCD9692" w14:textId="151D2D07" w:rsidR="00237E91" w:rsidRPr="00190908" w:rsidRDefault="005B634F" w:rsidP="00190908">
            <w:pPr>
              <w:spacing w:after="0" w:line="240" w:lineRule="auto"/>
              <w:rPr>
                <w:rFonts w:eastAsia="Times New Roman" w:cstheme="minorHAnsi"/>
                <w:sz w:val="24"/>
                <w:szCs w:val="24"/>
                <w:highlight w:val="green"/>
                <w14:ligatures w14:val="none"/>
              </w:rPr>
            </w:pPr>
            <w:r w:rsidRPr="00190908">
              <w:rPr>
                <w:rFonts w:eastAsia="Times New Roman" w:cstheme="minorHAnsi"/>
                <w:sz w:val="24"/>
                <w:szCs w:val="24"/>
                <w14:ligatures w14:val="none"/>
              </w:rPr>
              <w:t>Netaikoma</w:t>
            </w:r>
          </w:p>
        </w:tc>
      </w:tr>
      <w:tr w:rsidR="00237E91" w:rsidRPr="00190908" w14:paraId="169FF75A" w14:textId="77777777" w:rsidTr="3E4A8183">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0C0E2B4E" w14:textId="77777777" w:rsidR="00237E91" w:rsidRPr="00190908" w:rsidRDefault="00237E91" w:rsidP="00190908">
            <w:pPr>
              <w:spacing w:after="0" w:line="240" w:lineRule="auto"/>
              <w:jc w:val="center"/>
              <w:rPr>
                <w:rFonts w:eastAsia="Times New Roman" w:cstheme="minorHAnsi"/>
                <w:b/>
                <w:sz w:val="24"/>
                <w:szCs w:val="24"/>
                <w14:ligatures w14:val="none"/>
              </w:rPr>
            </w:pPr>
            <w:r w:rsidRPr="00190908">
              <w:rPr>
                <w:rFonts w:eastAsia="Times New Roman" w:cstheme="minorHAnsi"/>
                <w:b/>
                <w:sz w:val="24"/>
                <w:szCs w:val="24"/>
                <w14:ligatures w14:val="none"/>
              </w:rPr>
              <w:t>12. SUTARTIES NUTRAUKIMAS</w:t>
            </w:r>
          </w:p>
        </w:tc>
      </w:tr>
      <w:tr w:rsidR="00237E91" w:rsidRPr="00190908" w14:paraId="6253DAA3"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11E0EB06"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12.1. Sutarties nutraukimo pagrindai</w:t>
            </w:r>
          </w:p>
        </w:tc>
        <w:tc>
          <w:tcPr>
            <w:tcW w:w="0" w:type="auto"/>
            <w:tcBorders>
              <w:top w:val="single" w:sz="4" w:space="0" w:color="auto"/>
              <w:left w:val="single" w:sz="4" w:space="0" w:color="auto"/>
              <w:bottom w:val="single" w:sz="4" w:space="0" w:color="auto"/>
              <w:right w:val="single" w:sz="4" w:space="0" w:color="auto"/>
            </w:tcBorders>
            <w:hideMark/>
          </w:tcPr>
          <w:p w14:paraId="7CA508E9" w14:textId="77777777" w:rsidR="00237E91" w:rsidRPr="00190908" w:rsidRDefault="00237E91"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Sutartis gali būti nutraukiama rašytiniu Šalių susitarimu arba vienašališkai, Bendrosiose sąlygose nustatyta tvarka.</w:t>
            </w:r>
          </w:p>
        </w:tc>
      </w:tr>
      <w:tr w:rsidR="00237E91" w:rsidRPr="00190908" w14:paraId="6FD7503B"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45F79321"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 xml:space="preserve">12.2. Esminiai Sutarties </w:t>
            </w:r>
            <w:r w:rsidRPr="00190908">
              <w:rPr>
                <w:rFonts w:eastAsia="Times New Roman" w:cstheme="minorHAnsi"/>
                <w:b/>
                <w:kern w:val="0"/>
                <w:sz w:val="24"/>
                <w:szCs w:val="24"/>
                <w14:ligatures w14:val="none"/>
              </w:rPr>
              <w:t>pažeidimai</w:t>
            </w:r>
          </w:p>
        </w:tc>
        <w:tc>
          <w:tcPr>
            <w:tcW w:w="0" w:type="auto"/>
            <w:tcBorders>
              <w:top w:val="single" w:sz="4" w:space="0" w:color="auto"/>
              <w:left w:val="single" w:sz="4" w:space="0" w:color="auto"/>
              <w:bottom w:val="single" w:sz="4" w:space="0" w:color="auto"/>
              <w:right w:val="single" w:sz="4" w:space="0" w:color="auto"/>
            </w:tcBorders>
            <w:hideMark/>
          </w:tcPr>
          <w:p w14:paraId="45D432C1" w14:textId="5EF3C253" w:rsidR="00237E91" w:rsidRPr="00190908" w:rsidRDefault="00237E91" w:rsidP="00190908">
            <w:pPr>
              <w:spacing w:after="0" w:line="240" w:lineRule="auto"/>
              <w:rPr>
                <w:rFonts w:eastAsia="Times New Roman" w:cstheme="minorHAnsi"/>
                <w:kern w:val="0"/>
                <w:sz w:val="24"/>
                <w:szCs w:val="24"/>
                <w14:ligatures w14:val="none"/>
              </w:rPr>
            </w:pPr>
            <w:r w:rsidRPr="00190908">
              <w:rPr>
                <w:rFonts w:eastAsia="Times New Roman" w:cstheme="minorHAnsi"/>
                <w:sz w:val="24"/>
                <w:szCs w:val="24"/>
                <w14:ligatures w14:val="none"/>
              </w:rPr>
              <w:t>12.2.1. jeigu Tiekėjas nevykdo prisiimtų įsipareigojimų už Sutartyje nustatytą Sutarties kainą</w:t>
            </w:r>
            <w:r w:rsidR="00ED5B23" w:rsidRPr="00190908">
              <w:rPr>
                <w:rFonts w:eastAsia="Times New Roman" w:cstheme="minorHAnsi"/>
                <w:sz w:val="24"/>
                <w:szCs w:val="24"/>
                <w14:ligatures w14:val="none"/>
              </w:rPr>
              <w:t>/</w:t>
            </w:r>
            <w:r w:rsidRPr="00190908">
              <w:rPr>
                <w:rFonts w:eastAsia="Times New Roman" w:cstheme="minorHAnsi"/>
                <w:sz w:val="24"/>
                <w:szCs w:val="24"/>
                <w14:ligatures w14:val="none"/>
              </w:rPr>
              <w:t>įkain</w:t>
            </w:r>
            <w:r w:rsidRPr="00190908">
              <w:rPr>
                <w:rFonts w:eastAsia="Times New Roman" w:cstheme="minorHAnsi"/>
                <w:kern w:val="0"/>
                <w:sz w:val="24"/>
                <w:szCs w:val="24"/>
                <w14:ligatures w14:val="none"/>
              </w:rPr>
              <w:t>į</w:t>
            </w:r>
            <w:r w:rsidRPr="00190908">
              <w:rPr>
                <w:rFonts w:eastAsia="Times New Roman" w:cstheme="minorHAnsi"/>
                <w:sz w:val="24"/>
                <w:szCs w:val="24"/>
                <w14:ligatures w14:val="none"/>
              </w:rPr>
              <w:t>;</w:t>
            </w:r>
          </w:p>
          <w:p w14:paraId="78ABE0D0" w14:textId="2880596F" w:rsidR="00237E91" w:rsidRPr="00190908" w:rsidRDefault="00237E91" w:rsidP="00190908">
            <w:pPr>
              <w:spacing w:after="0" w:line="240" w:lineRule="auto"/>
              <w:jc w:val="both"/>
              <w:rPr>
                <w:rFonts w:eastAsia="Arial" w:cstheme="minorHAnsi"/>
                <w:sz w:val="24"/>
                <w:szCs w:val="24"/>
                <w14:ligatures w14:val="none"/>
              </w:rPr>
            </w:pPr>
            <w:r w:rsidRPr="00190908">
              <w:rPr>
                <w:rFonts w:eastAsia="Arial" w:cstheme="minorHAnsi"/>
                <w:sz w:val="24"/>
                <w:szCs w:val="24"/>
                <w14:ligatures w14:val="none"/>
              </w:rPr>
              <w:t>12.2.2. jeigu Tiekėjas nesilaiko Sutartyje nustatytų Paslaugų teikimo terminų</w:t>
            </w:r>
            <w:r w:rsidR="00A24474" w:rsidRPr="00190908">
              <w:rPr>
                <w:rFonts w:eastAsia="Arial" w:cstheme="minorHAnsi"/>
                <w:sz w:val="24"/>
                <w:szCs w:val="24"/>
                <w14:ligatures w14:val="none"/>
              </w:rPr>
              <w:t xml:space="preserve"> po u</w:t>
            </w:r>
            <w:r w:rsidR="00A12CA0" w:rsidRPr="00190908">
              <w:rPr>
                <w:rFonts w:eastAsia="Arial" w:cstheme="minorHAnsi"/>
                <w:sz w:val="24"/>
                <w:szCs w:val="24"/>
                <w14:ligatures w14:val="none"/>
              </w:rPr>
              <w:t xml:space="preserve">žsakymo gavimo </w:t>
            </w:r>
            <w:r w:rsidRPr="00190908">
              <w:rPr>
                <w:rFonts w:eastAsia="Arial" w:cstheme="minorHAnsi"/>
                <w:sz w:val="24"/>
                <w:szCs w:val="24"/>
                <w14:ligatures w14:val="none"/>
              </w:rPr>
              <w:t xml:space="preserve"> 2 (du) kartus iš eilės arba vėluoja suteikti Paslaugas daugiau nei </w:t>
            </w:r>
            <w:r w:rsidR="00CB68CF" w:rsidRPr="00190908">
              <w:rPr>
                <w:rFonts w:eastAsia="Arial" w:cstheme="minorHAnsi"/>
                <w:sz w:val="24"/>
                <w:szCs w:val="24"/>
                <w14:ligatures w14:val="none"/>
              </w:rPr>
              <w:t>24</w:t>
            </w:r>
            <w:r w:rsidRPr="00190908">
              <w:rPr>
                <w:rFonts w:eastAsia="Arial" w:cstheme="minorHAnsi"/>
                <w:sz w:val="24"/>
                <w:szCs w:val="24"/>
                <w14:ligatures w14:val="none"/>
              </w:rPr>
              <w:t xml:space="preserve"> </w:t>
            </w:r>
            <w:r w:rsidR="00A12CA0" w:rsidRPr="00190908">
              <w:rPr>
                <w:rFonts w:eastAsia="Arial" w:cstheme="minorHAnsi"/>
                <w:sz w:val="24"/>
                <w:szCs w:val="24"/>
                <w14:ligatures w14:val="none"/>
              </w:rPr>
              <w:t>valand</w:t>
            </w:r>
            <w:r w:rsidR="00CB68CF" w:rsidRPr="00190908">
              <w:rPr>
                <w:rFonts w:eastAsia="Arial" w:cstheme="minorHAnsi"/>
                <w:sz w:val="24"/>
                <w:szCs w:val="24"/>
                <w14:ligatures w14:val="none"/>
              </w:rPr>
              <w:t>as</w:t>
            </w:r>
            <w:r w:rsidR="00A12CA0" w:rsidRPr="00190908">
              <w:rPr>
                <w:rFonts w:eastAsia="Arial" w:cstheme="minorHAnsi"/>
                <w:sz w:val="24"/>
                <w:szCs w:val="24"/>
                <w14:ligatures w14:val="none"/>
              </w:rPr>
              <w:t xml:space="preserve"> </w:t>
            </w:r>
            <w:r w:rsidRPr="00190908">
              <w:rPr>
                <w:rFonts w:eastAsia="Arial" w:cstheme="minorHAnsi"/>
                <w:sz w:val="24"/>
                <w:szCs w:val="24"/>
                <w14:ligatures w14:val="none"/>
              </w:rPr>
              <w:t>nuo Sutartyje nustatyto Paslaugų suteikimo termino</w:t>
            </w:r>
            <w:r w:rsidR="00AA7AED" w:rsidRPr="00190908">
              <w:rPr>
                <w:rFonts w:eastAsia="Arial" w:cstheme="minorHAnsi"/>
                <w:sz w:val="24"/>
                <w:szCs w:val="24"/>
                <w14:ligatures w14:val="none"/>
              </w:rPr>
              <w:t>, Tiekėjui gavus užsakymą</w:t>
            </w:r>
            <w:r w:rsidRPr="00190908">
              <w:rPr>
                <w:rFonts w:eastAsia="Arial" w:cstheme="minorHAnsi"/>
                <w:sz w:val="24"/>
                <w:szCs w:val="24"/>
                <w14:ligatures w14:val="none"/>
              </w:rPr>
              <w:t>;</w:t>
            </w:r>
          </w:p>
          <w:p w14:paraId="74DC8F6F" w14:textId="77777777" w:rsidR="00237E91" w:rsidRPr="00190908" w:rsidRDefault="00237E91" w:rsidP="00190908">
            <w:pPr>
              <w:tabs>
                <w:tab w:val="left" w:pos="567"/>
                <w:tab w:val="left" w:pos="851"/>
                <w:tab w:val="left" w:pos="992"/>
                <w:tab w:val="left" w:pos="1134"/>
              </w:tabs>
              <w:spacing w:after="0" w:line="240" w:lineRule="auto"/>
              <w:jc w:val="both"/>
              <w:rPr>
                <w:rFonts w:eastAsia="Arial" w:cstheme="minorHAnsi"/>
                <w:sz w:val="24"/>
                <w:szCs w:val="24"/>
                <w14:ligatures w14:val="none"/>
              </w:rPr>
            </w:pPr>
            <w:r w:rsidRPr="00190908">
              <w:rPr>
                <w:rFonts w:eastAsia="Arial" w:cstheme="minorHAnsi"/>
                <w:sz w:val="24"/>
                <w:szCs w:val="24"/>
                <w14:ligatures w14:val="none"/>
              </w:rPr>
              <w:t>12.2.3. jeigu Tiekėjas pažeidžia Paslaugų suteikimo terminus ir priskaičiuotų netesybų už vėlavimą suma viršija 20 (dvidešimt) proc. Pradinės sutarties vertės;</w:t>
            </w:r>
          </w:p>
          <w:p w14:paraId="4C77898A" w14:textId="77777777" w:rsidR="00237E91" w:rsidRPr="00190908" w:rsidRDefault="00237E91" w:rsidP="00190908">
            <w:pPr>
              <w:tabs>
                <w:tab w:val="left" w:pos="567"/>
                <w:tab w:val="left" w:pos="851"/>
                <w:tab w:val="left" w:pos="992"/>
                <w:tab w:val="left" w:pos="1134"/>
              </w:tabs>
              <w:spacing w:after="0" w:line="240" w:lineRule="auto"/>
              <w:jc w:val="both"/>
              <w:rPr>
                <w:rFonts w:eastAsia="Arial" w:cstheme="minorHAnsi"/>
                <w:sz w:val="24"/>
                <w:szCs w:val="24"/>
                <w14:ligatures w14:val="none"/>
              </w:rPr>
            </w:pPr>
            <w:r w:rsidRPr="00190908">
              <w:rPr>
                <w:rFonts w:eastAsia="Arial" w:cstheme="minorHAnsi"/>
                <w:sz w:val="24"/>
                <w:szCs w:val="24"/>
                <w14:ligatures w14:val="none"/>
              </w:rPr>
              <w:t>12.2.4. Tiekėjas pažeidžia Paslaugų suteikimo terminus ir dėl Paslaugų suteikimo vėlavimo Paslaugos tampa nebereikalingos;</w:t>
            </w:r>
          </w:p>
          <w:p w14:paraId="5A04F344" w14:textId="77777777" w:rsidR="00C33DF1" w:rsidRPr="00190908" w:rsidRDefault="00237E91" w:rsidP="00190908">
            <w:pPr>
              <w:tabs>
                <w:tab w:val="left" w:pos="567"/>
                <w:tab w:val="left" w:pos="851"/>
                <w:tab w:val="left" w:pos="992"/>
                <w:tab w:val="left" w:pos="1134"/>
              </w:tabs>
              <w:spacing w:after="0" w:line="240" w:lineRule="auto"/>
              <w:jc w:val="both"/>
              <w:rPr>
                <w:rFonts w:eastAsia="Arial" w:cstheme="minorHAnsi"/>
                <w:sz w:val="24"/>
                <w:szCs w:val="24"/>
                <w14:ligatures w14:val="none"/>
              </w:rPr>
            </w:pPr>
            <w:r w:rsidRPr="00190908">
              <w:rPr>
                <w:rFonts w:eastAsia="Arial" w:cstheme="minorHAnsi"/>
                <w:sz w:val="24"/>
                <w:szCs w:val="24"/>
                <w14:ligatures w14:val="none"/>
              </w:rPr>
              <w:t>12.2.5. Tiekėjas daugiau kaip 2 (du) kartus suteikia Paslaugas, kurios neatitinka Sutartyje ir (ar) įstatymuose nustatytų reikalavimų Paslaugoms</w:t>
            </w:r>
            <w:r w:rsidR="00C33DF1" w:rsidRPr="00190908">
              <w:rPr>
                <w:rFonts w:eastAsia="Arial" w:cstheme="minorHAnsi"/>
                <w:sz w:val="24"/>
                <w:szCs w:val="24"/>
                <w14:ligatures w14:val="none"/>
              </w:rPr>
              <w:t>;</w:t>
            </w:r>
          </w:p>
          <w:p w14:paraId="20E4427C" w14:textId="35BAC470" w:rsidR="00237E91" w:rsidRPr="00190908" w:rsidRDefault="00C33DF1" w:rsidP="00190908">
            <w:pPr>
              <w:tabs>
                <w:tab w:val="left" w:pos="567"/>
                <w:tab w:val="left" w:pos="851"/>
                <w:tab w:val="left" w:pos="992"/>
                <w:tab w:val="left" w:pos="1134"/>
              </w:tabs>
              <w:spacing w:after="0" w:line="240" w:lineRule="auto"/>
              <w:jc w:val="both"/>
              <w:rPr>
                <w:rFonts w:eastAsia="Arial" w:cstheme="minorHAnsi"/>
                <w:sz w:val="24"/>
                <w:szCs w:val="24"/>
                <w14:ligatures w14:val="none"/>
              </w:rPr>
            </w:pPr>
            <w:r w:rsidRPr="00190908">
              <w:rPr>
                <w:rFonts w:eastAsia="Arial" w:cstheme="minorHAnsi"/>
                <w:sz w:val="24"/>
                <w:szCs w:val="24"/>
                <w:lang w:val="lt"/>
              </w:rPr>
              <w:t>12.2.6. Tiekėjas 2 (du) kartus pažeidžia esminę Sutarties sąlygą.</w:t>
            </w:r>
          </w:p>
        </w:tc>
      </w:tr>
      <w:tr w:rsidR="00237E91" w:rsidRPr="00190908" w14:paraId="26446827" w14:textId="77777777" w:rsidTr="3E4A8183">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322DE8B0" w14:textId="77777777" w:rsidR="00237E91" w:rsidRPr="00190908" w:rsidRDefault="00237E91" w:rsidP="00190908">
            <w:pPr>
              <w:spacing w:after="0" w:line="240" w:lineRule="auto"/>
              <w:jc w:val="center"/>
              <w:rPr>
                <w:rFonts w:eastAsia="Times New Roman" w:cstheme="minorHAnsi"/>
                <w:sz w:val="24"/>
                <w:szCs w:val="24"/>
                <w14:ligatures w14:val="none"/>
              </w:rPr>
            </w:pPr>
            <w:r w:rsidRPr="00190908">
              <w:rPr>
                <w:rFonts w:eastAsia="Times New Roman" w:cstheme="minorHAnsi"/>
                <w:b/>
                <w:sz w:val="24"/>
                <w:szCs w:val="24"/>
                <w14:ligatures w14:val="none"/>
              </w:rPr>
              <w:t xml:space="preserve">13. APLINKOS APSAUGOS IR SOCIALINIAI KRITERIJAI </w:t>
            </w:r>
          </w:p>
        </w:tc>
      </w:tr>
      <w:tr w:rsidR="00237E91" w:rsidRPr="00190908" w14:paraId="7DF91723"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295C6D32"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lastRenderedPageBreak/>
              <w:t xml:space="preserve">13.1. Su perkamomis paslaugomis susiję  aplinkos apsaugos kriterijai </w:t>
            </w:r>
          </w:p>
        </w:tc>
        <w:tc>
          <w:tcPr>
            <w:tcW w:w="0" w:type="auto"/>
            <w:tcBorders>
              <w:top w:val="single" w:sz="4" w:space="0" w:color="auto"/>
              <w:left w:val="single" w:sz="4" w:space="0" w:color="auto"/>
              <w:bottom w:val="single" w:sz="4" w:space="0" w:color="auto"/>
              <w:right w:val="single" w:sz="4" w:space="0" w:color="auto"/>
            </w:tcBorders>
            <w:hideMark/>
          </w:tcPr>
          <w:p w14:paraId="59D5E683" w14:textId="291ACCC9" w:rsidR="00237E91" w:rsidRPr="00190908" w:rsidRDefault="00AC1AEE" w:rsidP="00190908">
            <w:pPr>
              <w:tabs>
                <w:tab w:val="left" w:pos="1560"/>
              </w:tabs>
              <w:suppressAutoHyphens/>
              <w:spacing w:after="0" w:line="240" w:lineRule="auto"/>
              <w:jc w:val="both"/>
              <w:rPr>
                <w:rFonts w:eastAsia="Times New Roman" w:cstheme="minorHAnsi"/>
                <w:kern w:val="0"/>
                <w:sz w:val="24"/>
                <w:szCs w:val="24"/>
                <w14:ligatures w14:val="none"/>
              </w:rPr>
            </w:pPr>
            <w:r w:rsidRPr="00190908">
              <w:rPr>
                <w:rFonts w:cstheme="minorHAnsi"/>
                <w:color w:val="000000"/>
                <w:sz w:val="24"/>
                <w:szCs w:val="24"/>
                <w:lang w:eastAsia="ar-SA"/>
              </w:rPr>
              <w:t xml:space="preserve">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 papunkčiu, taikant Tvarkos aprašo 4.4.4.3 papunktyje nustatytą aplinkosauginį principą, </w:t>
            </w:r>
            <w:r w:rsidR="00C33DF1" w:rsidRPr="00190908">
              <w:rPr>
                <w:rFonts w:cstheme="minorHAnsi"/>
                <w:color w:val="000000"/>
                <w:sz w:val="24"/>
                <w:szCs w:val="24"/>
                <w:lang w:eastAsia="ar-SA"/>
              </w:rPr>
              <w:t>Pirkėjas</w:t>
            </w:r>
            <w:r w:rsidRPr="00190908">
              <w:rPr>
                <w:rFonts w:cstheme="minorHAnsi"/>
                <w:color w:val="000000"/>
                <w:sz w:val="24"/>
                <w:szCs w:val="24"/>
                <w:lang w:eastAsia="ar-SA"/>
              </w:rPr>
              <w:t xml:space="preserve"> savarankiškai nustato aplinkos apsaugos kriterijų: </w:t>
            </w:r>
            <w:r w:rsidRPr="00190908">
              <w:rPr>
                <w:rFonts w:cstheme="minorHAnsi"/>
                <w:sz w:val="24"/>
                <w:szCs w:val="24"/>
              </w:rPr>
              <w:t xml:space="preserve">paslaugą teikiant nenaudojama pavojingųjų cheminių medžiagų, neteršiama aplinka ir nekeliamas pavojus sveikatai – </w:t>
            </w:r>
            <w:r w:rsidR="009A216D" w:rsidRPr="00190908">
              <w:rPr>
                <w:rFonts w:cstheme="minorHAnsi"/>
                <w:sz w:val="24"/>
                <w:szCs w:val="24"/>
              </w:rPr>
              <w:t>Tiekėjas</w:t>
            </w:r>
            <w:r w:rsidRPr="00190908">
              <w:rPr>
                <w:rFonts w:cstheme="minorHAnsi"/>
                <w:sz w:val="24"/>
                <w:szCs w:val="24"/>
              </w:rPr>
              <w:t xml:space="preserve"> turi užtikrinti, kad visą sutarties  vykdymo laikotarpį bus laikomasi (ir taikoma) aplinkos apsaugos reikalavimo, t. y. </w:t>
            </w:r>
            <w:r w:rsidR="009A216D" w:rsidRPr="00190908">
              <w:rPr>
                <w:rFonts w:cstheme="minorHAnsi"/>
                <w:sz w:val="24"/>
                <w:szCs w:val="24"/>
              </w:rPr>
              <w:t>Tiekėjo</w:t>
            </w:r>
            <w:r w:rsidRPr="00190908">
              <w:rPr>
                <w:rFonts w:cstheme="minorHAnsi"/>
                <w:sz w:val="24"/>
                <w:szCs w:val="24"/>
              </w:rPr>
              <w:t xml:space="preserve"> naudojamos technikos saugojimo vietoje ir Paslaugų vykdymo vietoje negali būti tepalų ar kitų kenksmingų skysčių nuotekų. </w:t>
            </w:r>
            <w:r w:rsidR="009A216D" w:rsidRPr="00190908">
              <w:rPr>
                <w:rFonts w:cstheme="minorHAnsi"/>
                <w:sz w:val="24"/>
                <w:szCs w:val="24"/>
              </w:rPr>
              <w:t>Tiekėjas</w:t>
            </w:r>
            <w:r w:rsidRPr="00190908">
              <w:rPr>
                <w:rFonts w:cstheme="minorHAnsi"/>
                <w:sz w:val="24"/>
                <w:szCs w:val="24"/>
              </w:rPr>
              <w:t xml:space="preserve"> turi užtikrinti, kad </w:t>
            </w:r>
            <w:r w:rsidR="009A216D" w:rsidRPr="00190908">
              <w:rPr>
                <w:rFonts w:cstheme="minorHAnsi"/>
                <w:sz w:val="24"/>
                <w:szCs w:val="24"/>
              </w:rPr>
              <w:t>Tiekėjo</w:t>
            </w:r>
            <w:r w:rsidRPr="00190908">
              <w:rPr>
                <w:rFonts w:cstheme="minorHAnsi"/>
                <w:sz w:val="24"/>
                <w:szCs w:val="24"/>
              </w:rPr>
              <w:t xml:space="preserve"> naudojamos technikos saugojimo vietoje ir Paslaugų vykdymo vietoje pastebėti tepalų ar kitų kenksmingų skysčių nuotėkiai būtų nedelsiant pašalinti. Įrodymui </w:t>
            </w:r>
            <w:r w:rsidR="009A216D" w:rsidRPr="00190908">
              <w:rPr>
                <w:rFonts w:cstheme="minorHAnsi"/>
                <w:sz w:val="24"/>
                <w:szCs w:val="24"/>
              </w:rPr>
              <w:t>Tiekėjas</w:t>
            </w:r>
            <w:r w:rsidRPr="00190908">
              <w:rPr>
                <w:rFonts w:cstheme="minorHAnsi"/>
                <w:sz w:val="24"/>
                <w:szCs w:val="24"/>
              </w:rPr>
              <w:t xml:space="preserve"> kartu su Paslaugų perdavimo-priėmimo aktais turės pateikti deklaraciją arba kitus lygiaverčius įrodymus (pavyzdžiui, sutartis su atliekų tvarkytojais, surinkėjais), kad tepalai ar kiti kenksmingi skysčiai kartu su užterštu gruntu buvo surinkti ir perduoti atliekas tvarkančioms įmonėms.</w:t>
            </w:r>
          </w:p>
        </w:tc>
      </w:tr>
      <w:tr w:rsidR="00237E91" w:rsidRPr="00190908" w14:paraId="24A28FBA"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57F99AF7"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13.2. Su perkamomis Paslaugomis susiję socialiniai kriterijai</w:t>
            </w:r>
          </w:p>
        </w:tc>
        <w:tc>
          <w:tcPr>
            <w:tcW w:w="0" w:type="auto"/>
            <w:tcBorders>
              <w:top w:val="single" w:sz="4" w:space="0" w:color="auto"/>
              <w:left w:val="single" w:sz="4" w:space="0" w:color="auto"/>
              <w:bottom w:val="single" w:sz="4" w:space="0" w:color="auto"/>
              <w:right w:val="single" w:sz="4" w:space="0" w:color="auto"/>
            </w:tcBorders>
            <w:hideMark/>
          </w:tcPr>
          <w:p w14:paraId="1DBADC4F" w14:textId="77777777" w:rsidR="00237E91" w:rsidRPr="00190908" w:rsidRDefault="00237E91" w:rsidP="00190908">
            <w:pPr>
              <w:spacing w:after="0" w:line="240" w:lineRule="auto"/>
              <w:rPr>
                <w:rFonts w:eastAsia="Times New Roman" w:cstheme="minorHAnsi"/>
                <w:color w:val="000000"/>
                <w:sz w:val="24"/>
                <w:szCs w:val="24"/>
                <w:shd w:val="clear" w:color="auto" w:fill="FFFFFF"/>
                <w14:ligatures w14:val="none"/>
              </w:rPr>
            </w:pPr>
            <w:r w:rsidRPr="00190908">
              <w:rPr>
                <w:rFonts w:eastAsia="Times New Roman" w:cstheme="minorHAnsi"/>
                <w:color w:val="000000"/>
                <w:sz w:val="24"/>
                <w:szCs w:val="24"/>
                <w:shd w:val="clear" w:color="auto" w:fill="FFFFFF"/>
                <w14:ligatures w14:val="none"/>
              </w:rPr>
              <w:t>Netaikoma</w:t>
            </w:r>
          </w:p>
        </w:tc>
      </w:tr>
      <w:tr w:rsidR="00237E91" w:rsidRPr="00190908" w14:paraId="7B009BEB" w14:textId="77777777" w:rsidTr="3E4A8183">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0B70A1EC" w14:textId="77777777" w:rsidR="00237E91" w:rsidRPr="00190908" w:rsidRDefault="00237E91" w:rsidP="00190908">
            <w:pPr>
              <w:spacing w:after="0" w:line="240" w:lineRule="auto"/>
              <w:jc w:val="center"/>
              <w:rPr>
                <w:rFonts w:eastAsia="Times New Roman" w:cstheme="minorHAnsi"/>
                <w:b/>
                <w:sz w:val="24"/>
                <w:szCs w:val="24"/>
                <w14:ligatures w14:val="none"/>
              </w:rPr>
            </w:pPr>
            <w:r w:rsidRPr="00190908">
              <w:rPr>
                <w:rFonts w:eastAsia="Times New Roman" w:cstheme="minorHAnsi"/>
                <w:b/>
                <w:sz w:val="24"/>
                <w:szCs w:val="24"/>
                <w14:ligatures w14:val="none"/>
              </w:rPr>
              <w:t xml:space="preserve">14. BENDRŲJŲ SĄLYGŲ PAKEITIMAI IR PAPILDYMAI </w:t>
            </w:r>
          </w:p>
        </w:tc>
      </w:tr>
      <w:tr w:rsidR="00237E91" w:rsidRPr="00190908" w14:paraId="62008133"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616A879F"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 xml:space="preserve">14.1. </w:t>
            </w:r>
          </w:p>
        </w:tc>
        <w:tc>
          <w:tcPr>
            <w:tcW w:w="0" w:type="auto"/>
            <w:tcBorders>
              <w:top w:val="single" w:sz="4" w:space="0" w:color="auto"/>
              <w:left w:val="single" w:sz="4" w:space="0" w:color="auto"/>
              <w:bottom w:val="single" w:sz="4" w:space="0" w:color="auto"/>
              <w:right w:val="single" w:sz="4" w:space="0" w:color="auto"/>
            </w:tcBorders>
            <w:hideMark/>
          </w:tcPr>
          <w:p w14:paraId="4EE1C557" w14:textId="77777777" w:rsidR="00237E91" w:rsidRPr="00190908" w:rsidRDefault="00237E91" w:rsidP="00190908">
            <w:pPr>
              <w:spacing w:after="0" w:line="240" w:lineRule="auto"/>
              <w:rPr>
                <w:rFonts w:eastAsia="Times New Roman" w:cstheme="minorHAnsi"/>
                <w:color w:val="4472C4"/>
                <w:sz w:val="24"/>
                <w:szCs w:val="24"/>
                <w14:ligatures w14:val="none"/>
              </w:rPr>
            </w:pPr>
            <w:r w:rsidRPr="00190908">
              <w:rPr>
                <w:rFonts w:eastAsia="Times New Roman" w:cstheme="minorHAnsi"/>
                <w:color w:val="4472C4"/>
                <w:sz w:val="24"/>
                <w:szCs w:val="24"/>
                <w14:ligatures w14:val="none"/>
              </w:rPr>
              <w:t>(pildyti, jei keičiamas Sutarties Bendrųjų sąlygų punktas, jį išdėstant nauja redakcija):</w:t>
            </w:r>
          </w:p>
          <w:p w14:paraId="465C67A2" w14:textId="77777777" w:rsidR="00237E91" w:rsidRPr="00190908" w:rsidRDefault="00237E91"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Šalys susitaria pakeisti nurodytą Sutarties Bendrųjų sąlygų punktą ir išdėstyti jį nauja redakcija: ____.</w:t>
            </w:r>
          </w:p>
        </w:tc>
      </w:tr>
      <w:tr w:rsidR="00237E91" w:rsidRPr="00190908" w14:paraId="21A4C98B"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48696914"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14.2.</w:t>
            </w:r>
          </w:p>
        </w:tc>
        <w:tc>
          <w:tcPr>
            <w:tcW w:w="0" w:type="auto"/>
            <w:tcBorders>
              <w:top w:val="single" w:sz="4" w:space="0" w:color="auto"/>
              <w:left w:val="single" w:sz="4" w:space="0" w:color="auto"/>
              <w:bottom w:val="single" w:sz="4" w:space="0" w:color="auto"/>
              <w:right w:val="single" w:sz="4" w:space="0" w:color="auto"/>
            </w:tcBorders>
            <w:hideMark/>
          </w:tcPr>
          <w:p w14:paraId="0EF0FF28" w14:textId="77777777" w:rsidR="00237E91" w:rsidRPr="00190908" w:rsidRDefault="00237E91" w:rsidP="00190908">
            <w:pPr>
              <w:spacing w:after="0" w:line="240" w:lineRule="auto"/>
              <w:rPr>
                <w:rFonts w:eastAsia="Times New Roman" w:cstheme="minorHAnsi"/>
                <w:color w:val="4472C4"/>
                <w:sz w:val="24"/>
                <w:szCs w:val="24"/>
                <w14:ligatures w14:val="none"/>
              </w:rPr>
            </w:pPr>
            <w:r w:rsidRPr="00190908">
              <w:rPr>
                <w:rFonts w:eastAsia="Times New Roman" w:cstheme="minorHAnsi"/>
                <w:color w:val="4472C4"/>
                <w:sz w:val="24"/>
                <w:szCs w:val="24"/>
                <w14:ligatures w14:val="none"/>
              </w:rPr>
              <w:t>(pildyti, jei papildomos Sutarties Bendrosios sąlygos naujomis nuostatomis):</w:t>
            </w:r>
          </w:p>
          <w:p w14:paraId="4E7961AB" w14:textId="77777777" w:rsidR="00237E91" w:rsidRPr="00190908" w:rsidRDefault="00237E91"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Šalys susitaria papildyti Sutarties Bendrąsias sąlygas nurodytu punktu, tačiau kitų punktų numeracijos nekeisti: ________.</w:t>
            </w:r>
          </w:p>
        </w:tc>
      </w:tr>
      <w:tr w:rsidR="00237E91" w:rsidRPr="00190908" w14:paraId="32FB4B0C"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49D4ACF7"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14.3.</w:t>
            </w:r>
          </w:p>
        </w:tc>
        <w:tc>
          <w:tcPr>
            <w:tcW w:w="0" w:type="auto"/>
            <w:tcBorders>
              <w:top w:val="single" w:sz="4" w:space="0" w:color="auto"/>
              <w:left w:val="single" w:sz="4" w:space="0" w:color="auto"/>
              <w:bottom w:val="single" w:sz="4" w:space="0" w:color="auto"/>
              <w:right w:val="single" w:sz="4" w:space="0" w:color="auto"/>
            </w:tcBorders>
            <w:hideMark/>
          </w:tcPr>
          <w:p w14:paraId="7EFC66E7" w14:textId="77777777" w:rsidR="00237E91" w:rsidRPr="00190908" w:rsidRDefault="00237E91" w:rsidP="00190908">
            <w:pPr>
              <w:spacing w:after="0" w:line="240" w:lineRule="auto"/>
              <w:rPr>
                <w:rFonts w:eastAsia="Times New Roman" w:cstheme="minorHAnsi"/>
                <w:color w:val="4472C4"/>
                <w:sz w:val="24"/>
                <w:szCs w:val="24"/>
                <w14:ligatures w14:val="none"/>
              </w:rPr>
            </w:pPr>
            <w:r w:rsidRPr="00190908">
              <w:rPr>
                <w:rFonts w:eastAsia="Times New Roman" w:cstheme="minorHAnsi"/>
                <w:color w:val="4472C4"/>
                <w:sz w:val="24"/>
                <w:szCs w:val="24"/>
                <w14:ligatures w14:val="none"/>
              </w:rPr>
              <w:t>(pildyti, jei išbraukiamas Sutarties Bendrųjų sąlygų atitinkamas punktas:</w:t>
            </w:r>
          </w:p>
          <w:p w14:paraId="3404B0B1" w14:textId="77777777" w:rsidR="00237E91" w:rsidRPr="00190908" w:rsidRDefault="00237E91"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lastRenderedPageBreak/>
              <w:t>Šalys susitaria išbraukti nurodytą Sutarties Bendrųjų sąlygų punktą, tačiau kitų punktų numeracijos nekeisti: _____.</w:t>
            </w:r>
          </w:p>
        </w:tc>
      </w:tr>
      <w:tr w:rsidR="00237E91" w:rsidRPr="00190908" w14:paraId="09189E98"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6D7ACF8B"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lastRenderedPageBreak/>
              <w:t>14.4.</w:t>
            </w:r>
          </w:p>
        </w:tc>
        <w:tc>
          <w:tcPr>
            <w:tcW w:w="0" w:type="auto"/>
            <w:tcBorders>
              <w:top w:val="single" w:sz="4" w:space="0" w:color="auto"/>
              <w:left w:val="single" w:sz="4" w:space="0" w:color="auto"/>
              <w:bottom w:val="single" w:sz="4" w:space="0" w:color="auto"/>
              <w:right w:val="single" w:sz="4" w:space="0" w:color="auto"/>
            </w:tcBorders>
            <w:hideMark/>
          </w:tcPr>
          <w:p w14:paraId="1B78EC94" w14:textId="77777777" w:rsidR="00237E91" w:rsidRPr="00190908" w:rsidRDefault="00237E91" w:rsidP="00190908">
            <w:pPr>
              <w:spacing w:after="0" w:line="240" w:lineRule="auto"/>
              <w:rPr>
                <w:rFonts w:eastAsia="Times New Roman" w:cstheme="minorHAnsi"/>
                <w:color w:val="0070C0"/>
                <w:sz w:val="24"/>
                <w:szCs w:val="24"/>
                <w14:ligatures w14:val="none"/>
              </w:rPr>
            </w:pPr>
            <w:r w:rsidRPr="00190908">
              <w:rPr>
                <w:rFonts w:eastAsia="Times New Roman" w:cstheme="minorHAnsi"/>
                <w:color w:val="4472C4"/>
                <w:sz w:val="24"/>
                <w:szCs w:val="24"/>
                <w14:ligatures w14:val="none"/>
              </w:rPr>
              <w:t>(pildyti, jei nustatomos kitokios nei Sutarties Bendrosiose sąlygose nustatytos nuostatos dėl Paslaugų intelektinės nuosavybės):</w:t>
            </w:r>
          </w:p>
        </w:tc>
      </w:tr>
      <w:tr w:rsidR="00237E91" w:rsidRPr="00190908" w14:paraId="7BF86175"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1088E2DF"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14.5.</w:t>
            </w:r>
          </w:p>
        </w:tc>
        <w:tc>
          <w:tcPr>
            <w:tcW w:w="0" w:type="auto"/>
            <w:tcBorders>
              <w:top w:val="single" w:sz="4" w:space="0" w:color="auto"/>
              <w:left w:val="single" w:sz="4" w:space="0" w:color="auto"/>
              <w:bottom w:val="single" w:sz="4" w:space="0" w:color="auto"/>
              <w:right w:val="single" w:sz="4" w:space="0" w:color="auto"/>
            </w:tcBorders>
            <w:hideMark/>
          </w:tcPr>
          <w:p w14:paraId="6E743A95" w14:textId="77777777" w:rsidR="00237E91" w:rsidRPr="00190908" w:rsidRDefault="00237E91" w:rsidP="00190908">
            <w:pPr>
              <w:spacing w:after="0" w:line="240" w:lineRule="auto"/>
              <w:rPr>
                <w:rFonts w:eastAsia="Times New Roman" w:cstheme="minorHAnsi"/>
                <w:sz w:val="24"/>
                <w:szCs w:val="24"/>
                <w14:ligatures w14:val="none"/>
              </w:rPr>
            </w:pPr>
            <w:r w:rsidRPr="00190908">
              <w:rPr>
                <w:rFonts w:eastAsia="Times New Roman" w:cstheme="minorHAnsi"/>
                <w:sz w:val="24"/>
                <w:szCs w:val="24"/>
                <w14:ligatures w14:val="none"/>
              </w:rPr>
              <w:t>Sutarties Bendrosiose sąlygose nurodytos alternatyvios nuostatos (su prierašu „jei taikoma“ ir pan.) taikomos tik tokiu atveju, jeigu jos konkrečiai aprašomos Sutarties Specialiosiose sąlygose arba prieduose.</w:t>
            </w:r>
          </w:p>
        </w:tc>
      </w:tr>
      <w:tr w:rsidR="00237E91" w:rsidRPr="00190908" w14:paraId="11F9838A" w14:textId="77777777" w:rsidTr="3E4A8183">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02BFC51C" w14:textId="77777777" w:rsidR="00237E91" w:rsidRPr="00190908" w:rsidRDefault="00237E91" w:rsidP="00190908">
            <w:pPr>
              <w:spacing w:after="0" w:line="240" w:lineRule="auto"/>
              <w:jc w:val="center"/>
              <w:rPr>
                <w:rFonts w:eastAsia="Times New Roman" w:cstheme="minorHAnsi"/>
                <w:b/>
                <w:sz w:val="24"/>
                <w:szCs w:val="24"/>
                <w14:ligatures w14:val="none"/>
              </w:rPr>
            </w:pPr>
            <w:r w:rsidRPr="00190908">
              <w:rPr>
                <w:rFonts w:eastAsia="Times New Roman" w:cstheme="minorHAnsi"/>
                <w:b/>
                <w:sz w:val="24"/>
                <w:szCs w:val="24"/>
                <w14:ligatures w14:val="none"/>
              </w:rPr>
              <w:t>15. SUTARTIES PRIEDAI</w:t>
            </w:r>
          </w:p>
        </w:tc>
      </w:tr>
      <w:tr w:rsidR="00237E91" w:rsidRPr="00190908" w14:paraId="62489803"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2C37F9BD" w14:textId="77777777" w:rsidR="00237E91" w:rsidRPr="00190908" w:rsidRDefault="00237E91" w:rsidP="00190908">
            <w:pPr>
              <w:spacing w:after="0" w:line="240" w:lineRule="auto"/>
              <w:jc w:val="center"/>
              <w:rPr>
                <w:rFonts w:eastAsia="Times New Roman" w:cstheme="minorHAnsi"/>
                <w:b/>
                <w:sz w:val="24"/>
                <w:szCs w:val="24"/>
                <w14:ligatures w14:val="none"/>
              </w:rPr>
            </w:pPr>
            <w:r w:rsidRPr="00190908">
              <w:rPr>
                <w:rFonts w:eastAsia="Times New Roman" w:cstheme="minorHAnsi"/>
                <w:b/>
                <w:sz w:val="24"/>
                <w:szCs w:val="24"/>
                <w14:ligatures w14:val="none"/>
              </w:rPr>
              <w:t>15.1. Priedas Nr. 1</w:t>
            </w:r>
          </w:p>
        </w:tc>
        <w:tc>
          <w:tcPr>
            <w:tcW w:w="0" w:type="auto"/>
            <w:tcBorders>
              <w:top w:val="single" w:sz="4" w:space="0" w:color="auto"/>
              <w:left w:val="single" w:sz="4" w:space="0" w:color="auto"/>
              <w:bottom w:val="single" w:sz="4" w:space="0" w:color="auto"/>
              <w:right w:val="single" w:sz="4" w:space="0" w:color="auto"/>
            </w:tcBorders>
            <w:hideMark/>
          </w:tcPr>
          <w:p w14:paraId="7A747F67" w14:textId="77777777" w:rsidR="00237E91" w:rsidRPr="00190908" w:rsidRDefault="00237E91" w:rsidP="00190908">
            <w:pPr>
              <w:spacing w:after="0" w:line="240" w:lineRule="auto"/>
              <w:rPr>
                <w:rFonts w:eastAsia="Times New Roman" w:cstheme="minorHAnsi"/>
                <w:b/>
                <w:sz w:val="24"/>
                <w:szCs w:val="24"/>
                <w14:ligatures w14:val="none"/>
              </w:rPr>
            </w:pPr>
            <w:r w:rsidRPr="00190908">
              <w:rPr>
                <w:rFonts w:eastAsia="Times New Roman" w:cstheme="minorHAnsi"/>
                <w:b/>
                <w:sz w:val="24"/>
                <w:szCs w:val="24"/>
                <w14:ligatures w14:val="none"/>
              </w:rPr>
              <w:t>Techninė specifikacija</w:t>
            </w:r>
          </w:p>
        </w:tc>
      </w:tr>
      <w:tr w:rsidR="00237E91" w:rsidRPr="00190908" w14:paraId="1CEE4933"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15FCA633" w14:textId="77777777" w:rsidR="00237E91" w:rsidRPr="00190908" w:rsidRDefault="00237E91" w:rsidP="00190908">
            <w:pPr>
              <w:spacing w:after="0" w:line="240" w:lineRule="auto"/>
              <w:jc w:val="center"/>
              <w:rPr>
                <w:rFonts w:eastAsia="Times New Roman" w:cstheme="minorHAnsi"/>
                <w:b/>
                <w:sz w:val="24"/>
                <w:szCs w:val="24"/>
                <w14:ligatures w14:val="none"/>
              </w:rPr>
            </w:pPr>
            <w:r w:rsidRPr="00190908">
              <w:rPr>
                <w:rFonts w:eastAsia="Times New Roman" w:cstheme="minorHAnsi"/>
                <w:b/>
                <w:sz w:val="24"/>
                <w:szCs w:val="24"/>
                <w14:ligatures w14:val="none"/>
              </w:rPr>
              <w:t>15.2. Priedas Nr. 2</w:t>
            </w:r>
          </w:p>
        </w:tc>
        <w:tc>
          <w:tcPr>
            <w:tcW w:w="0" w:type="auto"/>
            <w:tcBorders>
              <w:top w:val="single" w:sz="4" w:space="0" w:color="auto"/>
              <w:left w:val="single" w:sz="4" w:space="0" w:color="auto"/>
              <w:bottom w:val="single" w:sz="4" w:space="0" w:color="auto"/>
              <w:right w:val="single" w:sz="4" w:space="0" w:color="auto"/>
            </w:tcBorders>
            <w:hideMark/>
          </w:tcPr>
          <w:p w14:paraId="3A2B7620" w14:textId="77777777" w:rsidR="00DC70AD" w:rsidRPr="00190908" w:rsidRDefault="00DC70AD" w:rsidP="00190908">
            <w:pPr>
              <w:pStyle w:val="Betarp"/>
              <w:rPr>
                <w:rFonts w:asciiTheme="minorHAnsi" w:hAnsiTheme="minorHAnsi" w:cstheme="minorHAnsi"/>
                <w:b/>
                <w:bCs/>
                <w:sz w:val="24"/>
                <w:szCs w:val="24"/>
                <w:lang w:val="lt-LT" w:eastAsia="ja-JP" w:bidi="fa-IR"/>
              </w:rPr>
            </w:pPr>
            <w:r w:rsidRPr="00190908">
              <w:rPr>
                <w:rFonts w:asciiTheme="minorHAnsi" w:hAnsiTheme="minorHAnsi" w:cstheme="minorHAnsi"/>
                <w:b/>
                <w:bCs/>
                <w:sz w:val="24"/>
                <w:szCs w:val="24"/>
                <w:lang w:val="lt-LT" w:eastAsia="ja-JP" w:bidi="fa-IR"/>
              </w:rPr>
              <w:t>Vyžuonų seniūnijos vietinės reikšmės viešųjų ir vidaus kelių sąrašas</w:t>
            </w:r>
          </w:p>
          <w:p w14:paraId="1880B6B7" w14:textId="6659FE1F" w:rsidR="00237E91" w:rsidRPr="00190908" w:rsidRDefault="00237E91" w:rsidP="00190908">
            <w:pPr>
              <w:spacing w:after="0" w:line="240" w:lineRule="auto"/>
              <w:rPr>
                <w:rFonts w:eastAsia="Times New Roman" w:cstheme="minorHAnsi"/>
                <w:b/>
                <w:sz w:val="24"/>
                <w:szCs w:val="24"/>
                <w14:ligatures w14:val="none"/>
              </w:rPr>
            </w:pPr>
          </w:p>
        </w:tc>
      </w:tr>
      <w:tr w:rsidR="00237E91" w:rsidRPr="00190908" w14:paraId="02E1D7E1"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7C7ADE46" w14:textId="77777777" w:rsidR="00237E91" w:rsidRPr="00190908" w:rsidRDefault="00237E91" w:rsidP="00190908">
            <w:pPr>
              <w:spacing w:after="0" w:line="240" w:lineRule="auto"/>
              <w:jc w:val="center"/>
              <w:rPr>
                <w:rFonts w:eastAsia="Times New Roman" w:cstheme="minorHAnsi"/>
                <w:b/>
                <w:sz w:val="24"/>
                <w:szCs w:val="24"/>
                <w14:ligatures w14:val="none"/>
              </w:rPr>
            </w:pPr>
            <w:r w:rsidRPr="00190908">
              <w:rPr>
                <w:rFonts w:eastAsia="Times New Roman" w:cstheme="minorHAnsi"/>
                <w:b/>
                <w:sz w:val="24"/>
                <w:szCs w:val="24"/>
                <w14:ligatures w14:val="none"/>
              </w:rPr>
              <w:t>15.3. Priedas Nr. 3</w:t>
            </w:r>
          </w:p>
        </w:tc>
        <w:tc>
          <w:tcPr>
            <w:tcW w:w="0" w:type="auto"/>
            <w:tcBorders>
              <w:top w:val="single" w:sz="4" w:space="0" w:color="auto"/>
              <w:left w:val="single" w:sz="4" w:space="0" w:color="auto"/>
              <w:bottom w:val="single" w:sz="4" w:space="0" w:color="auto"/>
              <w:right w:val="single" w:sz="4" w:space="0" w:color="auto"/>
            </w:tcBorders>
          </w:tcPr>
          <w:p w14:paraId="4166CBCE" w14:textId="77777777" w:rsidR="00BF3196" w:rsidRPr="00190908" w:rsidRDefault="00BF3196" w:rsidP="00190908">
            <w:pPr>
              <w:pStyle w:val="Betarp"/>
              <w:rPr>
                <w:rFonts w:asciiTheme="minorHAnsi" w:hAnsiTheme="minorHAnsi" w:cstheme="minorHAnsi"/>
                <w:b/>
                <w:bCs/>
                <w:sz w:val="24"/>
                <w:szCs w:val="24"/>
                <w:lang w:val="lt-LT" w:eastAsia="ja-JP" w:bidi="fa-IR"/>
              </w:rPr>
            </w:pPr>
            <w:r w:rsidRPr="00190908">
              <w:rPr>
                <w:rFonts w:asciiTheme="minorHAnsi" w:hAnsiTheme="minorHAnsi" w:cstheme="minorHAnsi"/>
                <w:b/>
                <w:bCs/>
                <w:sz w:val="24"/>
                <w:szCs w:val="24"/>
                <w:lang w:val="lt-LT" w:eastAsia="ja-JP" w:bidi="fa-IR"/>
              </w:rPr>
              <w:t xml:space="preserve">Vyžuonų seniūnijos vietinės reikšmės viešųjų kelių ir gatvių schema </w:t>
            </w:r>
          </w:p>
          <w:p w14:paraId="10AE1ED7" w14:textId="5980E890" w:rsidR="00237E91" w:rsidRPr="00190908" w:rsidRDefault="00237E91" w:rsidP="00190908">
            <w:pPr>
              <w:spacing w:after="0" w:line="240" w:lineRule="auto"/>
              <w:rPr>
                <w:rFonts w:eastAsia="Times New Roman" w:cstheme="minorHAnsi"/>
                <w:b/>
                <w:sz w:val="24"/>
                <w:szCs w:val="24"/>
                <w14:ligatures w14:val="none"/>
              </w:rPr>
            </w:pPr>
          </w:p>
        </w:tc>
      </w:tr>
      <w:tr w:rsidR="00237E91" w:rsidRPr="00190908" w14:paraId="1F2C238C"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2D2387F0" w14:textId="77777777" w:rsidR="00237E91" w:rsidRPr="00190908" w:rsidRDefault="00237E91" w:rsidP="00190908">
            <w:pPr>
              <w:spacing w:after="0" w:line="240" w:lineRule="auto"/>
              <w:jc w:val="center"/>
              <w:rPr>
                <w:rFonts w:eastAsia="Times New Roman" w:cstheme="minorHAnsi"/>
                <w:b/>
                <w:sz w:val="24"/>
                <w:szCs w:val="24"/>
                <w14:ligatures w14:val="none"/>
              </w:rPr>
            </w:pPr>
            <w:r w:rsidRPr="00190908">
              <w:rPr>
                <w:rFonts w:eastAsia="Times New Roman" w:cstheme="minorHAnsi"/>
                <w:b/>
                <w:sz w:val="24"/>
                <w:szCs w:val="24"/>
                <w14:ligatures w14:val="none"/>
              </w:rPr>
              <w:t>15.4. Priedas Nr. 4</w:t>
            </w:r>
          </w:p>
        </w:tc>
        <w:tc>
          <w:tcPr>
            <w:tcW w:w="0" w:type="auto"/>
            <w:tcBorders>
              <w:top w:val="single" w:sz="4" w:space="0" w:color="auto"/>
              <w:left w:val="single" w:sz="4" w:space="0" w:color="auto"/>
              <w:bottom w:val="single" w:sz="4" w:space="0" w:color="auto"/>
              <w:right w:val="single" w:sz="4" w:space="0" w:color="auto"/>
            </w:tcBorders>
          </w:tcPr>
          <w:p w14:paraId="345F9146" w14:textId="137F1BD3" w:rsidR="00736013" w:rsidRPr="00190908" w:rsidRDefault="00DC70AD" w:rsidP="00190908">
            <w:pPr>
              <w:pStyle w:val="Betarp"/>
              <w:rPr>
                <w:rFonts w:asciiTheme="minorHAnsi" w:hAnsiTheme="minorHAnsi" w:cstheme="minorHAnsi"/>
                <w:b/>
                <w:bCs/>
                <w:sz w:val="24"/>
                <w:szCs w:val="24"/>
                <w:lang w:eastAsia="ja-JP" w:bidi="fa-IR"/>
              </w:rPr>
            </w:pPr>
            <w:proofErr w:type="spellStart"/>
            <w:r w:rsidRPr="00190908">
              <w:rPr>
                <w:rFonts w:asciiTheme="minorHAnsi" w:hAnsiTheme="minorHAnsi" w:cstheme="minorHAnsi"/>
                <w:b/>
                <w:bCs/>
                <w:sz w:val="24"/>
                <w:szCs w:val="24"/>
                <w:lang w:eastAsia="ja-JP" w:bidi="fa-IR"/>
              </w:rPr>
              <w:t>Paslaugų</w:t>
            </w:r>
            <w:proofErr w:type="spellEnd"/>
            <w:r w:rsidRPr="00190908">
              <w:rPr>
                <w:rFonts w:asciiTheme="minorHAnsi" w:hAnsiTheme="minorHAnsi" w:cstheme="minorHAnsi"/>
                <w:b/>
                <w:bCs/>
                <w:sz w:val="24"/>
                <w:szCs w:val="24"/>
                <w:lang w:eastAsia="ja-JP" w:bidi="fa-IR"/>
              </w:rPr>
              <w:t xml:space="preserve"> </w:t>
            </w:r>
            <w:proofErr w:type="spellStart"/>
            <w:r w:rsidRPr="00190908">
              <w:rPr>
                <w:rFonts w:asciiTheme="minorHAnsi" w:hAnsiTheme="minorHAnsi" w:cstheme="minorHAnsi"/>
                <w:b/>
                <w:bCs/>
                <w:sz w:val="24"/>
                <w:szCs w:val="24"/>
                <w:lang w:eastAsia="ja-JP" w:bidi="fa-IR"/>
              </w:rPr>
              <w:t>priėmimo</w:t>
            </w:r>
            <w:proofErr w:type="spellEnd"/>
            <w:r w:rsidRPr="00190908">
              <w:rPr>
                <w:rFonts w:asciiTheme="minorHAnsi" w:hAnsiTheme="minorHAnsi" w:cstheme="minorHAnsi"/>
                <w:b/>
                <w:bCs/>
                <w:sz w:val="24"/>
                <w:szCs w:val="24"/>
                <w:lang w:eastAsia="ja-JP" w:bidi="fa-IR"/>
              </w:rPr>
              <w:t xml:space="preserve"> </w:t>
            </w:r>
            <w:proofErr w:type="spellStart"/>
            <w:r w:rsidRPr="00190908">
              <w:rPr>
                <w:rFonts w:asciiTheme="minorHAnsi" w:hAnsiTheme="minorHAnsi" w:cstheme="minorHAnsi"/>
                <w:b/>
                <w:bCs/>
                <w:sz w:val="24"/>
                <w:szCs w:val="24"/>
                <w:lang w:eastAsia="ja-JP" w:bidi="fa-IR"/>
              </w:rPr>
              <w:t>aktas</w:t>
            </w:r>
            <w:proofErr w:type="spellEnd"/>
          </w:p>
          <w:p w14:paraId="5154FA01" w14:textId="4D2C94B9" w:rsidR="00736013" w:rsidRPr="00190908" w:rsidRDefault="00736013" w:rsidP="00190908">
            <w:pPr>
              <w:pStyle w:val="Betarp"/>
              <w:rPr>
                <w:rFonts w:asciiTheme="minorHAnsi" w:hAnsiTheme="minorHAnsi" w:cstheme="minorHAnsi"/>
                <w:b/>
                <w:bCs/>
                <w:sz w:val="24"/>
                <w:szCs w:val="24"/>
                <w:lang w:eastAsia="ja-JP" w:bidi="fa-IR"/>
              </w:rPr>
            </w:pPr>
          </w:p>
          <w:p w14:paraId="4722DAAE" w14:textId="77777777" w:rsidR="00237E91" w:rsidRPr="00190908" w:rsidRDefault="00237E91" w:rsidP="00190908">
            <w:pPr>
              <w:spacing w:after="0" w:line="240" w:lineRule="auto"/>
              <w:jc w:val="center"/>
              <w:rPr>
                <w:rFonts w:eastAsia="Times New Roman" w:cstheme="minorHAnsi"/>
                <w:b/>
                <w:sz w:val="24"/>
                <w:szCs w:val="24"/>
                <w14:ligatures w14:val="none"/>
              </w:rPr>
            </w:pPr>
          </w:p>
        </w:tc>
      </w:tr>
      <w:tr w:rsidR="00237E91" w:rsidRPr="00190908" w14:paraId="63E5CB18" w14:textId="77777777" w:rsidTr="3E4A8183">
        <w:trPr>
          <w:trHeight w:val="300"/>
        </w:trPr>
        <w:tc>
          <w:tcPr>
            <w:tcW w:w="0" w:type="auto"/>
            <w:tcBorders>
              <w:top w:val="single" w:sz="4" w:space="0" w:color="auto"/>
              <w:left w:val="single" w:sz="4" w:space="0" w:color="auto"/>
              <w:bottom w:val="single" w:sz="4" w:space="0" w:color="auto"/>
              <w:right w:val="single" w:sz="4" w:space="0" w:color="auto"/>
            </w:tcBorders>
            <w:hideMark/>
          </w:tcPr>
          <w:p w14:paraId="7B5C7FA2" w14:textId="77777777" w:rsidR="00237E91" w:rsidRPr="00190908" w:rsidRDefault="00237E91" w:rsidP="00190908">
            <w:pPr>
              <w:spacing w:after="0" w:line="240" w:lineRule="auto"/>
              <w:jc w:val="center"/>
              <w:rPr>
                <w:rFonts w:eastAsia="Times New Roman" w:cstheme="minorHAnsi"/>
                <w:b/>
                <w:sz w:val="24"/>
                <w:szCs w:val="24"/>
                <w14:ligatures w14:val="none"/>
              </w:rPr>
            </w:pPr>
            <w:r w:rsidRPr="00190908">
              <w:rPr>
                <w:rFonts w:eastAsia="Times New Roman" w:cstheme="minorHAnsi"/>
                <w:b/>
                <w:sz w:val="24"/>
                <w:szCs w:val="24"/>
                <w14:ligatures w14:val="none"/>
              </w:rPr>
              <w:t>15.5. Priedas Nr. 5</w:t>
            </w:r>
          </w:p>
        </w:tc>
        <w:tc>
          <w:tcPr>
            <w:tcW w:w="0" w:type="auto"/>
            <w:tcBorders>
              <w:top w:val="single" w:sz="4" w:space="0" w:color="auto"/>
              <w:left w:val="single" w:sz="4" w:space="0" w:color="auto"/>
              <w:bottom w:val="single" w:sz="4" w:space="0" w:color="auto"/>
              <w:right w:val="single" w:sz="4" w:space="0" w:color="auto"/>
            </w:tcBorders>
          </w:tcPr>
          <w:p w14:paraId="26995886" w14:textId="56D61C41" w:rsidR="00237E91" w:rsidRPr="00190908" w:rsidRDefault="00C33DF1" w:rsidP="00190908">
            <w:pPr>
              <w:spacing w:after="0" w:line="240" w:lineRule="auto"/>
              <w:jc w:val="both"/>
              <w:rPr>
                <w:rFonts w:eastAsia="Times New Roman" w:cstheme="minorHAnsi"/>
                <w:b/>
                <w:sz w:val="24"/>
                <w:szCs w:val="24"/>
                <w14:ligatures w14:val="none"/>
              </w:rPr>
            </w:pPr>
            <w:r w:rsidRPr="00190908">
              <w:rPr>
                <w:rFonts w:eastAsia="Times New Roman" w:cstheme="minorHAnsi"/>
                <w:b/>
                <w:sz w:val="24"/>
                <w:szCs w:val="24"/>
                <w14:ligatures w14:val="none"/>
              </w:rPr>
              <w:t>Pasiūlymas</w:t>
            </w:r>
          </w:p>
        </w:tc>
      </w:tr>
      <w:tr w:rsidR="00237E91" w:rsidRPr="00190908" w14:paraId="6E165850" w14:textId="77777777" w:rsidTr="3E4A8183">
        <w:tc>
          <w:tcPr>
            <w:tcW w:w="0" w:type="auto"/>
            <w:gridSpan w:val="2"/>
            <w:tcBorders>
              <w:top w:val="single" w:sz="4" w:space="0" w:color="auto"/>
              <w:left w:val="single" w:sz="4" w:space="0" w:color="auto"/>
              <w:bottom w:val="single" w:sz="4" w:space="0" w:color="auto"/>
              <w:right w:val="single" w:sz="4" w:space="0" w:color="auto"/>
            </w:tcBorders>
            <w:hideMark/>
          </w:tcPr>
          <w:p w14:paraId="01AD3D53" w14:textId="77777777" w:rsidR="00237E91" w:rsidRPr="00190908" w:rsidRDefault="00237E91" w:rsidP="00190908">
            <w:pPr>
              <w:spacing w:after="0" w:line="240" w:lineRule="auto"/>
              <w:jc w:val="center"/>
              <w:rPr>
                <w:rFonts w:eastAsia="Times New Roman" w:cstheme="minorHAnsi"/>
                <w:b/>
                <w:sz w:val="24"/>
                <w:szCs w:val="24"/>
                <w14:ligatures w14:val="none"/>
              </w:rPr>
            </w:pPr>
            <w:r w:rsidRPr="00190908">
              <w:rPr>
                <w:rFonts w:eastAsia="Times New Roman" w:cstheme="minorHAnsi"/>
                <w:b/>
                <w:sz w:val="24"/>
                <w:szCs w:val="24"/>
                <w14:ligatures w14:val="none"/>
              </w:rPr>
              <w:t>16. ŠALIŲ ATSTOVŲ PARAŠAI</w:t>
            </w:r>
          </w:p>
        </w:tc>
      </w:tr>
      <w:tr w:rsidR="00237E91" w:rsidRPr="00190908" w14:paraId="2323BA8C" w14:textId="77777777" w:rsidTr="3E4A8183">
        <w:tc>
          <w:tcPr>
            <w:tcW w:w="0" w:type="auto"/>
            <w:tcBorders>
              <w:top w:val="single" w:sz="4" w:space="0" w:color="auto"/>
              <w:left w:val="single" w:sz="4" w:space="0" w:color="auto"/>
              <w:bottom w:val="single" w:sz="4" w:space="0" w:color="auto"/>
              <w:right w:val="single" w:sz="4" w:space="0" w:color="auto"/>
            </w:tcBorders>
            <w:hideMark/>
          </w:tcPr>
          <w:p w14:paraId="6A46F9FC" w14:textId="77777777" w:rsidR="00237E91" w:rsidRPr="00190908" w:rsidRDefault="00237E91" w:rsidP="00190908">
            <w:pPr>
              <w:spacing w:after="0" w:line="240" w:lineRule="auto"/>
              <w:jc w:val="center"/>
              <w:rPr>
                <w:rFonts w:eastAsia="Times New Roman" w:cstheme="minorHAnsi"/>
                <w:b/>
                <w:sz w:val="24"/>
                <w:szCs w:val="24"/>
                <w14:ligatures w14:val="none"/>
              </w:rPr>
            </w:pPr>
            <w:r w:rsidRPr="00190908">
              <w:rPr>
                <w:rFonts w:eastAsia="Times New Roman" w:cstheme="minorHAnsi"/>
                <w:b/>
                <w:sz w:val="24"/>
                <w:szCs w:val="24"/>
                <w14:ligatures w14:val="none"/>
              </w:rPr>
              <w:t>PIRKĖJAS</w:t>
            </w:r>
          </w:p>
        </w:tc>
        <w:tc>
          <w:tcPr>
            <w:tcW w:w="0" w:type="auto"/>
            <w:tcBorders>
              <w:top w:val="single" w:sz="4" w:space="0" w:color="auto"/>
              <w:left w:val="single" w:sz="4" w:space="0" w:color="auto"/>
              <w:bottom w:val="single" w:sz="4" w:space="0" w:color="auto"/>
              <w:right w:val="single" w:sz="4" w:space="0" w:color="auto"/>
            </w:tcBorders>
            <w:hideMark/>
          </w:tcPr>
          <w:p w14:paraId="3FF1324E" w14:textId="77777777" w:rsidR="00237E91" w:rsidRPr="00190908" w:rsidRDefault="00237E91" w:rsidP="00190908">
            <w:pPr>
              <w:spacing w:after="0" w:line="240" w:lineRule="auto"/>
              <w:jc w:val="center"/>
              <w:rPr>
                <w:rFonts w:eastAsia="Times New Roman" w:cstheme="minorHAnsi"/>
                <w:b/>
                <w:sz w:val="24"/>
                <w:szCs w:val="24"/>
                <w14:ligatures w14:val="none"/>
              </w:rPr>
            </w:pPr>
            <w:r w:rsidRPr="00190908">
              <w:rPr>
                <w:rFonts w:eastAsia="Times New Roman" w:cstheme="minorHAnsi"/>
                <w:b/>
                <w:sz w:val="24"/>
                <w:szCs w:val="24"/>
                <w14:ligatures w14:val="none"/>
              </w:rPr>
              <w:t>TIEKĖJAS</w:t>
            </w:r>
          </w:p>
        </w:tc>
      </w:tr>
      <w:tr w:rsidR="00237E91" w:rsidRPr="00190908" w14:paraId="201089B7" w14:textId="77777777" w:rsidTr="3E4A8183">
        <w:tc>
          <w:tcPr>
            <w:tcW w:w="0" w:type="auto"/>
            <w:tcBorders>
              <w:top w:val="single" w:sz="4" w:space="0" w:color="auto"/>
              <w:left w:val="single" w:sz="4" w:space="0" w:color="auto"/>
              <w:bottom w:val="single" w:sz="4" w:space="0" w:color="auto"/>
              <w:right w:val="single" w:sz="4" w:space="0" w:color="auto"/>
            </w:tcBorders>
            <w:hideMark/>
          </w:tcPr>
          <w:p w14:paraId="2CB84907" w14:textId="1D4AA876" w:rsidR="00237E91" w:rsidRPr="00190908" w:rsidRDefault="00237E91" w:rsidP="00190908">
            <w:pPr>
              <w:spacing w:after="0" w:line="240" w:lineRule="auto"/>
              <w:jc w:val="center"/>
              <w:rPr>
                <w:rFonts w:eastAsia="Times New Roman" w:cstheme="minorHAnsi"/>
                <w:b/>
                <w:bCs/>
                <w:color w:val="4472C4"/>
                <w:sz w:val="24"/>
                <w:szCs w:val="24"/>
                <w14:ligatures w14:val="none"/>
              </w:rPr>
            </w:pPr>
          </w:p>
        </w:tc>
        <w:tc>
          <w:tcPr>
            <w:tcW w:w="0" w:type="auto"/>
            <w:tcBorders>
              <w:top w:val="single" w:sz="4" w:space="0" w:color="auto"/>
              <w:left w:val="single" w:sz="4" w:space="0" w:color="auto"/>
              <w:bottom w:val="single" w:sz="4" w:space="0" w:color="auto"/>
              <w:right w:val="single" w:sz="4" w:space="0" w:color="auto"/>
            </w:tcBorders>
          </w:tcPr>
          <w:p w14:paraId="34D665EA" w14:textId="542D6D44" w:rsidR="00237E91" w:rsidRPr="00190908" w:rsidRDefault="00237E91" w:rsidP="00190908">
            <w:pPr>
              <w:spacing w:after="0" w:line="240" w:lineRule="auto"/>
              <w:jc w:val="center"/>
              <w:rPr>
                <w:rFonts w:eastAsia="Times New Roman" w:cstheme="minorHAnsi"/>
                <w:b/>
                <w:sz w:val="24"/>
                <w:szCs w:val="24"/>
                <w14:ligatures w14:val="none"/>
              </w:rPr>
            </w:pPr>
          </w:p>
        </w:tc>
      </w:tr>
      <w:tr w:rsidR="00237E91" w:rsidRPr="00190908" w14:paraId="425CBF94" w14:textId="77777777" w:rsidTr="3E4A8183">
        <w:tc>
          <w:tcPr>
            <w:tcW w:w="0" w:type="auto"/>
            <w:tcBorders>
              <w:top w:val="single" w:sz="4" w:space="0" w:color="auto"/>
              <w:left w:val="single" w:sz="4" w:space="0" w:color="auto"/>
              <w:bottom w:val="single" w:sz="4" w:space="0" w:color="auto"/>
              <w:right w:val="single" w:sz="4" w:space="0" w:color="auto"/>
            </w:tcBorders>
          </w:tcPr>
          <w:p w14:paraId="358004CD" w14:textId="77777777" w:rsidR="00237E91" w:rsidRPr="00190908" w:rsidRDefault="00237E91" w:rsidP="00190908">
            <w:pPr>
              <w:spacing w:after="0" w:line="240" w:lineRule="auto"/>
              <w:jc w:val="center"/>
              <w:rPr>
                <w:rFonts w:eastAsia="Times New Roman" w:cstheme="minorHAnsi"/>
                <w:b/>
                <w:color w:val="000000" w:themeColor="text1"/>
                <w:sz w:val="24"/>
                <w:szCs w:val="24"/>
                <w14:ligatures w14:val="none"/>
              </w:rPr>
            </w:pPr>
          </w:p>
          <w:p w14:paraId="0B4505B7" w14:textId="77777777" w:rsidR="00237E91" w:rsidRPr="00190908" w:rsidRDefault="00237E91" w:rsidP="00190908">
            <w:pPr>
              <w:spacing w:after="0" w:line="240" w:lineRule="auto"/>
              <w:jc w:val="center"/>
              <w:rPr>
                <w:rFonts w:eastAsia="Times New Roman" w:cstheme="minorHAnsi"/>
                <w:b/>
                <w:color w:val="000000" w:themeColor="text1"/>
                <w:sz w:val="24"/>
                <w:szCs w:val="24"/>
                <w14:ligatures w14:val="none"/>
              </w:rPr>
            </w:pPr>
            <w:r w:rsidRPr="00190908">
              <w:rPr>
                <w:rFonts w:eastAsia="Times New Roman" w:cstheme="minorHAnsi"/>
                <w:b/>
                <w:color w:val="000000" w:themeColor="text1"/>
                <w:sz w:val="24"/>
                <w:szCs w:val="24"/>
                <w14:ligatures w14:val="none"/>
              </w:rPr>
              <w:t>(parašas)</w:t>
            </w:r>
          </w:p>
          <w:p w14:paraId="71F8FDC4" w14:textId="77777777" w:rsidR="00237E91" w:rsidRPr="00190908" w:rsidRDefault="00237E91" w:rsidP="00190908">
            <w:pPr>
              <w:spacing w:after="0" w:line="240" w:lineRule="auto"/>
              <w:jc w:val="center"/>
              <w:rPr>
                <w:rFonts w:eastAsia="Times New Roman" w:cstheme="minorHAnsi"/>
                <w:b/>
                <w:color w:val="000000" w:themeColor="text1"/>
                <w:sz w:val="24"/>
                <w:szCs w:val="24"/>
                <w14:ligatures w14:val="none"/>
              </w:rPr>
            </w:pPr>
          </w:p>
          <w:p w14:paraId="782C428F" w14:textId="77777777" w:rsidR="00237E91" w:rsidRPr="00190908" w:rsidRDefault="00237E91" w:rsidP="00190908">
            <w:pPr>
              <w:spacing w:after="0" w:line="240" w:lineRule="auto"/>
              <w:jc w:val="center"/>
              <w:rPr>
                <w:rFonts w:eastAsia="Times New Roman" w:cstheme="minorHAnsi"/>
                <w:b/>
                <w:color w:val="000000" w:themeColor="text1"/>
                <w:sz w:val="24"/>
                <w:szCs w:val="24"/>
                <w14:ligatures w14:val="none"/>
              </w:rPr>
            </w:pPr>
          </w:p>
        </w:tc>
        <w:tc>
          <w:tcPr>
            <w:tcW w:w="0" w:type="auto"/>
            <w:tcBorders>
              <w:top w:val="single" w:sz="4" w:space="0" w:color="auto"/>
              <w:left w:val="single" w:sz="4" w:space="0" w:color="auto"/>
              <w:bottom w:val="single" w:sz="4" w:space="0" w:color="auto"/>
              <w:right w:val="single" w:sz="4" w:space="0" w:color="auto"/>
            </w:tcBorders>
          </w:tcPr>
          <w:p w14:paraId="5502599D" w14:textId="77777777" w:rsidR="00237E91" w:rsidRPr="00190908" w:rsidRDefault="00237E91" w:rsidP="00190908">
            <w:pPr>
              <w:spacing w:after="0" w:line="240" w:lineRule="auto"/>
              <w:jc w:val="center"/>
              <w:rPr>
                <w:rFonts w:eastAsia="Times New Roman" w:cstheme="minorHAnsi"/>
                <w:b/>
                <w:color w:val="000000" w:themeColor="text1"/>
                <w:sz w:val="24"/>
                <w:szCs w:val="24"/>
                <w14:ligatures w14:val="none"/>
              </w:rPr>
            </w:pPr>
          </w:p>
          <w:p w14:paraId="5634CB01" w14:textId="77777777" w:rsidR="00237E91" w:rsidRPr="00190908" w:rsidRDefault="00237E91" w:rsidP="00190908">
            <w:pPr>
              <w:spacing w:after="0" w:line="240" w:lineRule="auto"/>
              <w:jc w:val="center"/>
              <w:rPr>
                <w:rFonts w:eastAsia="Times New Roman" w:cstheme="minorHAnsi"/>
                <w:b/>
                <w:color w:val="000000" w:themeColor="text1"/>
                <w:sz w:val="24"/>
                <w:szCs w:val="24"/>
                <w14:ligatures w14:val="none"/>
              </w:rPr>
            </w:pPr>
            <w:r w:rsidRPr="00190908">
              <w:rPr>
                <w:rFonts w:eastAsia="Times New Roman" w:cstheme="minorHAnsi"/>
                <w:b/>
                <w:color w:val="000000" w:themeColor="text1"/>
                <w:sz w:val="24"/>
                <w:szCs w:val="24"/>
                <w14:ligatures w14:val="none"/>
              </w:rPr>
              <w:t>(parašas)</w:t>
            </w:r>
          </w:p>
        </w:tc>
      </w:tr>
    </w:tbl>
    <w:p w14:paraId="7B2E5EEA" w14:textId="77777777" w:rsidR="001170BF" w:rsidRPr="00190908" w:rsidRDefault="001170BF" w:rsidP="00190908">
      <w:pPr>
        <w:spacing w:after="0" w:line="240" w:lineRule="auto"/>
        <w:rPr>
          <w:rFonts w:eastAsia="Times New Roman" w:cstheme="minorHAnsi"/>
          <w:kern w:val="0"/>
          <w:sz w:val="24"/>
          <w:szCs w:val="24"/>
          <w14:ligatures w14:val="none"/>
        </w:rPr>
      </w:pPr>
    </w:p>
    <w:p w14:paraId="3CFC2228" w14:textId="77777777" w:rsidR="001170BF" w:rsidRPr="00190908" w:rsidRDefault="001170BF" w:rsidP="00190908">
      <w:pPr>
        <w:pBdr>
          <w:bottom w:val="single" w:sz="12" w:space="1" w:color="auto"/>
        </w:pBdr>
        <w:spacing w:after="0" w:line="240" w:lineRule="auto"/>
        <w:rPr>
          <w:rFonts w:eastAsia="Times New Roman" w:cstheme="minorHAnsi"/>
          <w:kern w:val="0"/>
          <w:sz w:val="24"/>
          <w:szCs w:val="24"/>
          <w14:ligatures w14:val="none"/>
        </w:rPr>
      </w:pPr>
    </w:p>
    <w:p w14:paraId="2FB728C8" w14:textId="77777777" w:rsidR="001170BF" w:rsidRPr="00190908" w:rsidRDefault="001170BF" w:rsidP="00190908">
      <w:pPr>
        <w:tabs>
          <w:tab w:val="left" w:pos="5400"/>
        </w:tabs>
        <w:spacing w:after="0" w:line="240" w:lineRule="auto"/>
        <w:jc w:val="center"/>
        <w:textAlignment w:val="center"/>
        <w:rPr>
          <w:rFonts w:eastAsia="Times New Roman" w:cstheme="minorHAnsi"/>
          <w:b/>
          <w:bCs/>
          <w:kern w:val="0"/>
          <w:sz w:val="24"/>
          <w:szCs w:val="24"/>
          <w14:ligatures w14:val="none"/>
        </w:rPr>
      </w:pPr>
    </w:p>
    <w:p w14:paraId="20A448BD" w14:textId="2C82326C" w:rsidR="00190908" w:rsidRDefault="00190908">
      <w:pPr>
        <w:rPr>
          <w:rFonts w:eastAsia="Times New Roman" w:cstheme="minorHAnsi"/>
          <w:b/>
          <w:bCs/>
          <w:kern w:val="0"/>
          <w:sz w:val="24"/>
          <w:szCs w:val="24"/>
          <w14:ligatures w14:val="none"/>
        </w:rPr>
      </w:pPr>
      <w:r>
        <w:rPr>
          <w:rFonts w:eastAsia="Times New Roman" w:cstheme="minorHAnsi"/>
          <w:b/>
          <w:bCs/>
          <w:kern w:val="0"/>
          <w:sz w:val="24"/>
          <w:szCs w:val="24"/>
          <w14:ligatures w14:val="none"/>
        </w:rPr>
        <w:br w:type="page"/>
      </w:r>
    </w:p>
    <w:p w14:paraId="64D020B1" w14:textId="08FB3F3F" w:rsidR="001170BF" w:rsidRPr="00190908" w:rsidRDefault="009D16CA" w:rsidP="00190908">
      <w:pPr>
        <w:tabs>
          <w:tab w:val="left" w:pos="6636"/>
          <w:tab w:val="right" w:pos="9638"/>
        </w:tabs>
        <w:spacing w:after="0" w:line="240" w:lineRule="auto"/>
        <w:rPr>
          <w:rFonts w:eastAsia="Arial" w:cstheme="minorHAnsi"/>
          <w:kern w:val="0"/>
          <w:sz w:val="24"/>
          <w:szCs w:val="24"/>
          <w:lang w:eastAsia="ar-SA"/>
          <w14:ligatures w14:val="none"/>
        </w:rPr>
      </w:pPr>
      <w:r w:rsidRPr="00190908">
        <w:rPr>
          <w:rFonts w:eastAsia="Arial" w:cstheme="minorHAnsi"/>
          <w:kern w:val="0"/>
          <w:sz w:val="24"/>
          <w:szCs w:val="24"/>
          <w:lang w:eastAsia="ar-SA"/>
          <w14:ligatures w14:val="none"/>
        </w:rPr>
        <w:lastRenderedPageBreak/>
        <w:tab/>
      </w:r>
      <w:r w:rsidR="00830647" w:rsidRPr="00190908">
        <w:rPr>
          <w:rFonts w:eastAsia="Arial" w:cstheme="minorHAnsi"/>
          <w:kern w:val="0"/>
          <w:sz w:val="24"/>
          <w:szCs w:val="24"/>
          <w:lang w:eastAsia="ar-SA"/>
          <w14:ligatures w14:val="none"/>
        </w:rPr>
        <w:t>Sutarties priedas Nr. 1</w:t>
      </w:r>
    </w:p>
    <w:p w14:paraId="1F83017E" w14:textId="77777777" w:rsidR="001170BF" w:rsidRPr="00190908" w:rsidRDefault="001170BF" w:rsidP="00190908">
      <w:pPr>
        <w:spacing w:after="0" w:line="240" w:lineRule="auto"/>
        <w:jc w:val="right"/>
        <w:rPr>
          <w:rFonts w:eastAsia="Arial" w:cstheme="minorHAnsi"/>
          <w:kern w:val="0"/>
          <w:sz w:val="24"/>
          <w:szCs w:val="24"/>
          <w:lang w:eastAsia="ar-SA"/>
          <w14:ligatures w14:val="none"/>
        </w:rPr>
      </w:pPr>
    </w:p>
    <w:p w14:paraId="0C03C416" w14:textId="1D0C88F3" w:rsidR="00132D2E" w:rsidRPr="00190908" w:rsidRDefault="004D3390" w:rsidP="00190908">
      <w:pPr>
        <w:spacing w:after="0" w:line="240" w:lineRule="auto"/>
        <w:jc w:val="center"/>
        <w:rPr>
          <w:rFonts w:eastAsia="Times New Roman" w:cstheme="minorHAnsi"/>
          <w:b/>
          <w:kern w:val="0"/>
          <w:sz w:val="24"/>
          <w:szCs w:val="24"/>
          <w14:ligatures w14:val="none"/>
        </w:rPr>
      </w:pPr>
      <w:r w:rsidRPr="00190908">
        <w:rPr>
          <w:rFonts w:eastAsia="Times New Roman" w:cstheme="minorHAnsi"/>
          <w:b/>
          <w:kern w:val="0"/>
          <w:sz w:val="24"/>
          <w:szCs w:val="24"/>
          <w14:ligatures w14:val="none"/>
        </w:rPr>
        <w:t xml:space="preserve">SNIEGO VALYMO IR KELIŲ BARSTYMO PASLAUGOS VIETINĖS REIKŠMĖS VIEŠUOSIUOSE </w:t>
      </w:r>
      <w:r w:rsidR="000A42A2" w:rsidRPr="00190908">
        <w:rPr>
          <w:rFonts w:eastAsia="Times New Roman" w:cstheme="minorHAnsi"/>
          <w:b/>
          <w:kern w:val="0"/>
          <w:sz w:val="24"/>
          <w:szCs w:val="24"/>
          <w14:ligatures w14:val="none"/>
        </w:rPr>
        <w:t xml:space="preserve">IR VIDAUS </w:t>
      </w:r>
      <w:r w:rsidRPr="00190908">
        <w:rPr>
          <w:rFonts w:eastAsia="Times New Roman" w:cstheme="minorHAnsi"/>
          <w:b/>
          <w:kern w:val="0"/>
          <w:sz w:val="24"/>
          <w:szCs w:val="24"/>
          <w14:ligatures w14:val="none"/>
        </w:rPr>
        <w:t>KELIUOSE UTENOS RAJONO SAVIVALDYBĖS ADMINISTRACIJOS VYŽUONŲ SENIŪNIJOS TERITORIJOJE TECHNINĖ SPECIFIKACIJA</w:t>
      </w:r>
    </w:p>
    <w:p w14:paraId="078633B2" w14:textId="1848858D" w:rsidR="00132D2E" w:rsidRPr="00190908" w:rsidRDefault="00132D2E" w:rsidP="00190908">
      <w:pPr>
        <w:spacing w:after="0" w:line="240" w:lineRule="auto"/>
        <w:jc w:val="both"/>
        <w:rPr>
          <w:rFonts w:eastAsia="Times New Roman" w:cstheme="minorHAnsi"/>
          <w:b/>
          <w:bCs/>
          <w:color w:val="EE0000"/>
          <w:kern w:val="0"/>
          <w:sz w:val="24"/>
          <w:szCs w:val="24"/>
          <w14:ligatures w14:val="none"/>
        </w:rPr>
      </w:pPr>
      <w:r w:rsidRPr="00190908">
        <w:rPr>
          <w:rFonts w:eastAsia="Times New Roman" w:cstheme="minorHAnsi"/>
          <w:b/>
          <w:bCs/>
          <w:color w:val="EE0000"/>
          <w:kern w:val="0"/>
          <w:sz w:val="24"/>
          <w:szCs w:val="24"/>
          <w14:ligatures w14:val="none"/>
        </w:rPr>
        <w:t xml:space="preserve">   </w:t>
      </w:r>
    </w:p>
    <w:p w14:paraId="4D285DBF" w14:textId="14EA0668" w:rsidR="00DA15DA" w:rsidRPr="00190908" w:rsidRDefault="00DA15DA" w:rsidP="00190908">
      <w:pPr>
        <w:pStyle w:val="Sraopastraipa"/>
        <w:tabs>
          <w:tab w:val="left" w:pos="993"/>
        </w:tabs>
        <w:spacing w:after="0" w:line="240" w:lineRule="auto"/>
        <w:ind w:left="0"/>
        <w:jc w:val="both"/>
        <w:rPr>
          <w:rFonts w:cstheme="minorHAnsi"/>
          <w:sz w:val="24"/>
          <w:szCs w:val="24"/>
        </w:rPr>
      </w:pPr>
      <w:r w:rsidRPr="00190908">
        <w:rPr>
          <w:rFonts w:cstheme="minorHAnsi"/>
          <w:b/>
          <w:bCs/>
          <w:sz w:val="24"/>
          <w:szCs w:val="24"/>
        </w:rPr>
        <w:t>Pirkimo objektas</w:t>
      </w:r>
      <w:r w:rsidRPr="00190908">
        <w:rPr>
          <w:rFonts w:cstheme="minorHAnsi"/>
          <w:sz w:val="24"/>
          <w:szCs w:val="24"/>
        </w:rPr>
        <w:t xml:space="preserve"> – sniego valymo </w:t>
      </w:r>
      <w:r w:rsidR="00A55A60" w:rsidRPr="00190908">
        <w:rPr>
          <w:rFonts w:cstheme="minorHAnsi"/>
          <w:sz w:val="24"/>
          <w:szCs w:val="24"/>
        </w:rPr>
        <w:t>i</w:t>
      </w:r>
      <w:r w:rsidR="003951B5" w:rsidRPr="00190908">
        <w:rPr>
          <w:rFonts w:cstheme="minorHAnsi"/>
          <w:sz w:val="24"/>
          <w:szCs w:val="24"/>
        </w:rPr>
        <w:t>r</w:t>
      </w:r>
      <w:r w:rsidR="00A55A60" w:rsidRPr="00190908">
        <w:rPr>
          <w:rFonts w:cstheme="minorHAnsi"/>
          <w:sz w:val="24"/>
          <w:szCs w:val="24"/>
        </w:rPr>
        <w:t xml:space="preserve"> kelių </w:t>
      </w:r>
      <w:r w:rsidR="003951B5" w:rsidRPr="00190908">
        <w:rPr>
          <w:rFonts w:cstheme="minorHAnsi"/>
          <w:sz w:val="24"/>
          <w:szCs w:val="24"/>
        </w:rPr>
        <w:t>barstymo paslaugos vietinės</w:t>
      </w:r>
      <w:r w:rsidR="001B73A2" w:rsidRPr="00190908">
        <w:rPr>
          <w:rFonts w:cstheme="minorHAnsi"/>
          <w:sz w:val="24"/>
          <w:szCs w:val="24"/>
        </w:rPr>
        <w:t xml:space="preserve"> reikšmės viešuosiuose ir vidaus kel</w:t>
      </w:r>
      <w:r w:rsidR="004C4A3F" w:rsidRPr="00190908">
        <w:rPr>
          <w:rFonts w:cstheme="minorHAnsi"/>
          <w:sz w:val="24"/>
          <w:szCs w:val="24"/>
        </w:rPr>
        <w:t>i</w:t>
      </w:r>
      <w:r w:rsidR="001B73A2" w:rsidRPr="00190908">
        <w:rPr>
          <w:rFonts w:cstheme="minorHAnsi"/>
          <w:sz w:val="24"/>
          <w:szCs w:val="24"/>
        </w:rPr>
        <w:t>uose</w:t>
      </w:r>
      <w:r w:rsidRPr="00190908">
        <w:rPr>
          <w:rFonts w:cstheme="minorHAnsi"/>
          <w:sz w:val="24"/>
          <w:szCs w:val="24"/>
        </w:rPr>
        <w:t xml:space="preserve"> </w:t>
      </w:r>
      <w:r w:rsidR="000A42A2" w:rsidRPr="00190908">
        <w:rPr>
          <w:rFonts w:cstheme="minorHAnsi"/>
          <w:sz w:val="24"/>
          <w:szCs w:val="24"/>
        </w:rPr>
        <w:t>Vyžuonų</w:t>
      </w:r>
      <w:r w:rsidRPr="00190908">
        <w:rPr>
          <w:rFonts w:cstheme="minorHAnsi"/>
          <w:sz w:val="24"/>
          <w:szCs w:val="24"/>
        </w:rPr>
        <w:t xml:space="preserve"> seniūnijos </w:t>
      </w:r>
      <w:r w:rsidR="004C4A3F" w:rsidRPr="00190908">
        <w:rPr>
          <w:rFonts w:cstheme="minorHAnsi"/>
          <w:sz w:val="24"/>
          <w:szCs w:val="24"/>
        </w:rPr>
        <w:t>teritorijoje</w:t>
      </w:r>
      <w:r w:rsidRPr="00190908">
        <w:rPr>
          <w:rFonts w:cstheme="minorHAnsi"/>
          <w:sz w:val="24"/>
          <w:szCs w:val="24"/>
        </w:rPr>
        <w:t xml:space="preserve">.  </w:t>
      </w:r>
    </w:p>
    <w:p w14:paraId="4EAA79C5" w14:textId="1629FF81" w:rsidR="00E00309" w:rsidRPr="00190908" w:rsidRDefault="00132D2E" w:rsidP="00190908">
      <w:pPr>
        <w:pStyle w:val="Sraopastraipa"/>
        <w:tabs>
          <w:tab w:val="left" w:pos="993"/>
        </w:tabs>
        <w:spacing w:after="0" w:line="240" w:lineRule="auto"/>
        <w:ind w:left="0"/>
        <w:jc w:val="both"/>
        <w:rPr>
          <w:rFonts w:cstheme="minorHAnsi"/>
          <w:sz w:val="24"/>
          <w:szCs w:val="24"/>
        </w:rPr>
      </w:pPr>
      <w:r w:rsidRPr="00190908">
        <w:rPr>
          <w:rFonts w:cstheme="minorHAnsi"/>
          <w:sz w:val="24"/>
          <w:szCs w:val="24"/>
        </w:rPr>
        <w:t xml:space="preserve">Sniego valymo ir kelių barstymo paslaugos atliekamos </w:t>
      </w:r>
      <w:r w:rsidR="00352973" w:rsidRPr="00190908">
        <w:rPr>
          <w:rFonts w:cstheme="minorHAnsi"/>
          <w:sz w:val="24"/>
          <w:szCs w:val="24"/>
        </w:rPr>
        <w:t>Vyžuonų</w:t>
      </w:r>
      <w:r w:rsidRPr="00190908">
        <w:rPr>
          <w:rFonts w:cstheme="minorHAnsi"/>
          <w:sz w:val="24"/>
          <w:szCs w:val="24"/>
        </w:rPr>
        <w:t xml:space="preserve"> seniūnijos  vietinės reikšmės viešuosiuose keliuose, kurių ilgis </w:t>
      </w:r>
      <w:r w:rsidR="004D7C47" w:rsidRPr="00190908">
        <w:rPr>
          <w:rFonts w:cstheme="minorHAnsi"/>
          <w:sz w:val="24"/>
          <w:szCs w:val="24"/>
        </w:rPr>
        <w:t>85,17</w:t>
      </w:r>
      <w:r w:rsidRPr="00190908">
        <w:rPr>
          <w:rFonts w:cstheme="minorHAnsi"/>
          <w:color w:val="FF0000"/>
          <w:sz w:val="24"/>
          <w:szCs w:val="24"/>
        </w:rPr>
        <w:t xml:space="preserve"> </w:t>
      </w:r>
      <w:r w:rsidRPr="00190908">
        <w:rPr>
          <w:rFonts w:cstheme="minorHAnsi"/>
          <w:sz w:val="24"/>
          <w:szCs w:val="24"/>
        </w:rPr>
        <w:t>km</w:t>
      </w:r>
      <w:r w:rsidR="00E11AAA" w:rsidRPr="00190908">
        <w:rPr>
          <w:rFonts w:cstheme="minorHAnsi"/>
          <w:sz w:val="24"/>
          <w:szCs w:val="24"/>
        </w:rPr>
        <w:t xml:space="preserve"> </w:t>
      </w:r>
      <w:r w:rsidR="005C7AD0" w:rsidRPr="00190908">
        <w:rPr>
          <w:rFonts w:cstheme="minorHAnsi"/>
          <w:sz w:val="24"/>
          <w:szCs w:val="24"/>
        </w:rPr>
        <w:t xml:space="preserve">ir vidaus keliuose, kurių ilgis </w:t>
      </w:r>
      <w:r w:rsidR="00145241" w:rsidRPr="00190908">
        <w:rPr>
          <w:rFonts w:cstheme="minorHAnsi"/>
          <w:sz w:val="24"/>
          <w:szCs w:val="24"/>
        </w:rPr>
        <w:t>45,16</w:t>
      </w:r>
      <w:r w:rsidR="00352973" w:rsidRPr="00190908">
        <w:rPr>
          <w:rFonts w:cstheme="minorHAnsi"/>
          <w:sz w:val="24"/>
          <w:szCs w:val="24"/>
        </w:rPr>
        <w:t xml:space="preserve"> </w:t>
      </w:r>
      <w:r w:rsidR="005C7AD0" w:rsidRPr="00190908">
        <w:rPr>
          <w:rFonts w:cstheme="minorHAnsi"/>
          <w:bCs/>
          <w:sz w:val="24"/>
          <w:szCs w:val="24"/>
        </w:rPr>
        <w:t>km</w:t>
      </w:r>
      <w:r w:rsidRPr="00190908">
        <w:rPr>
          <w:rFonts w:cstheme="minorHAnsi"/>
          <w:bCs/>
          <w:sz w:val="24"/>
          <w:szCs w:val="24"/>
        </w:rPr>
        <w:t>,</w:t>
      </w:r>
      <w:r w:rsidRPr="00190908">
        <w:rPr>
          <w:rFonts w:cstheme="minorHAnsi"/>
          <w:sz w:val="24"/>
          <w:szCs w:val="24"/>
        </w:rPr>
        <w:t xml:space="preserve"> </w:t>
      </w:r>
      <w:r w:rsidR="00E11AAA" w:rsidRPr="00190908">
        <w:rPr>
          <w:rFonts w:cstheme="minorHAnsi"/>
          <w:sz w:val="24"/>
          <w:szCs w:val="24"/>
        </w:rPr>
        <w:t xml:space="preserve">(priedas Nr. 2), </w:t>
      </w:r>
      <w:r w:rsidR="000A77FE" w:rsidRPr="00190908">
        <w:rPr>
          <w:rFonts w:cstheme="minorHAnsi"/>
          <w:sz w:val="24"/>
          <w:szCs w:val="24"/>
        </w:rPr>
        <w:t xml:space="preserve">pridedama </w:t>
      </w:r>
      <w:r w:rsidRPr="00190908">
        <w:rPr>
          <w:rFonts w:cstheme="minorHAnsi"/>
          <w:sz w:val="24"/>
          <w:szCs w:val="24"/>
        </w:rPr>
        <w:t xml:space="preserve">kelių </w:t>
      </w:r>
      <w:r w:rsidR="00581AA6" w:rsidRPr="00190908">
        <w:rPr>
          <w:rFonts w:cstheme="minorHAnsi"/>
          <w:sz w:val="24"/>
          <w:szCs w:val="24"/>
        </w:rPr>
        <w:t xml:space="preserve">ir gatvių </w:t>
      </w:r>
      <w:r w:rsidRPr="00190908">
        <w:rPr>
          <w:rFonts w:cstheme="minorHAnsi"/>
          <w:sz w:val="24"/>
          <w:szCs w:val="24"/>
        </w:rPr>
        <w:t>schema (priedas Nr. 3).</w:t>
      </w:r>
    </w:p>
    <w:p w14:paraId="5B8DCBC3" w14:textId="29DDEA35" w:rsidR="00132D2E" w:rsidRPr="00190908" w:rsidRDefault="00132D2E" w:rsidP="00190908">
      <w:pPr>
        <w:pStyle w:val="Sraopastraipa"/>
        <w:tabs>
          <w:tab w:val="left" w:pos="993"/>
        </w:tabs>
        <w:spacing w:after="0" w:line="240" w:lineRule="auto"/>
        <w:ind w:left="0"/>
        <w:jc w:val="both"/>
        <w:rPr>
          <w:rFonts w:cstheme="minorHAnsi"/>
          <w:sz w:val="24"/>
          <w:szCs w:val="24"/>
        </w:rPr>
      </w:pPr>
      <w:r w:rsidRPr="00190908">
        <w:rPr>
          <w:rFonts w:cstheme="minorHAnsi"/>
          <w:sz w:val="24"/>
          <w:szCs w:val="24"/>
        </w:rPr>
        <w:t xml:space="preserve">Priklausomai nuo poreikio ir faktinių aplinkybių, paslaugų apimtis ir jų atlikimo pradžią nustato </w:t>
      </w:r>
      <w:r w:rsidR="00802C79" w:rsidRPr="00190908">
        <w:rPr>
          <w:rFonts w:cstheme="minorHAnsi"/>
          <w:sz w:val="24"/>
          <w:szCs w:val="24"/>
        </w:rPr>
        <w:t>Vyžuonų</w:t>
      </w:r>
      <w:r w:rsidRPr="00190908">
        <w:rPr>
          <w:rFonts w:cstheme="minorHAnsi"/>
          <w:sz w:val="24"/>
          <w:szCs w:val="24"/>
        </w:rPr>
        <w:t xml:space="preserve"> seniūnijos seniūnas arba seniūną pavaduojantis darbuotojas. Atlikus paslaugas, pasirašomas atliktų paslaugų priėmimo aktas, nurodant paslaugų apimtį, laiką</w:t>
      </w:r>
      <w:r w:rsidR="00802C79" w:rsidRPr="00190908">
        <w:rPr>
          <w:rFonts w:cstheme="minorHAnsi"/>
          <w:sz w:val="24"/>
          <w:szCs w:val="24"/>
        </w:rPr>
        <w:t xml:space="preserve">, </w:t>
      </w:r>
      <w:r w:rsidRPr="00190908">
        <w:rPr>
          <w:rFonts w:cstheme="minorHAnsi"/>
          <w:sz w:val="24"/>
          <w:szCs w:val="24"/>
        </w:rPr>
        <w:t xml:space="preserve">pradžią ir pabaigą. Suvestinį atliktų paslaugų aktą už praeitą mėnesį paslaugų tiekėjas pateikia iki </w:t>
      </w:r>
      <w:r w:rsidR="3E998AB0" w:rsidRPr="00190908">
        <w:rPr>
          <w:rFonts w:cstheme="minorHAnsi"/>
          <w:sz w:val="24"/>
          <w:szCs w:val="24"/>
        </w:rPr>
        <w:t xml:space="preserve">kito </w:t>
      </w:r>
      <w:r w:rsidRPr="00190908">
        <w:rPr>
          <w:rFonts w:cstheme="minorHAnsi"/>
          <w:sz w:val="24"/>
          <w:szCs w:val="24"/>
        </w:rPr>
        <w:t>mėn. 5 d.</w:t>
      </w:r>
    </w:p>
    <w:p w14:paraId="69CEED8D" w14:textId="347D71BF" w:rsidR="00132D2E" w:rsidRPr="00190908" w:rsidRDefault="00132D2E" w:rsidP="00190908">
      <w:pPr>
        <w:pStyle w:val="Sraopastraipa"/>
        <w:tabs>
          <w:tab w:val="left" w:pos="993"/>
        </w:tabs>
        <w:spacing w:after="0" w:line="240" w:lineRule="auto"/>
        <w:ind w:left="0"/>
        <w:jc w:val="both"/>
        <w:rPr>
          <w:rFonts w:cstheme="minorHAnsi"/>
          <w:sz w:val="24"/>
          <w:szCs w:val="24"/>
        </w:rPr>
      </w:pPr>
      <w:r w:rsidRPr="00190908">
        <w:rPr>
          <w:rFonts w:cstheme="minorHAnsi"/>
          <w:sz w:val="24"/>
          <w:szCs w:val="24"/>
        </w:rPr>
        <w:t xml:space="preserve">Užsakymą valyti nuo kelių sniegą ir barstyti kelius gali pateikti </w:t>
      </w:r>
      <w:r w:rsidR="0080501E" w:rsidRPr="00190908">
        <w:rPr>
          <w:rFonts w:cstheme="minorHAnsi"/>
          <w:sz w:val="24"/>
          <w:szCs w:val="24"/>
        </w:rPr>
        <w:t>Vyžuonų</w:t>
      </w:r>
      <w:r w:rsidR="001676C9" w:rsidRPr="00190908">
        <w:rPr>
          <w:rFonts w:cstheme="minorHAnsi"/>
          <w:sz w:val="24"/>
          <w:szCs w:val="24"/>
        </w:rPr>
        <w:t xml:space="preserve"> seniūnijos </w:t>
      </w:r>
      <w:r w:rsidRPr="00190908">
        <w:rPr>
          <w:rFonts w:cstheme="minorHAnsi"/>
          <w:sz w:val="24"/>
          <w:szCs w:val="24"/>
        </w:rPr>
        <w:t>seniūnas ar jį pavaduojantis darbuotojas telefonu, elektroniniu paštu.</w:t>
      </w:r>
      <w:r w:rsidRPr="00190908">
        <w:rPr>
          <w:rFonts w:cstheme="minorHAnsi"/>
          <w:sz w:val="24"/>
          <w:szCs w:val="24"/>
        </w:rPr>
        <w:tab/>
        <w:t xml:space="preserve"> </w:t>
      </w:r>
    </w:p>
    <w:p w14:paraId="07B52E5A" w14:textId="02B26276" w:rsidR="001676C9" w:rsidRPr="00190908" w:rsidRDefault="001676C9" w:rsidP="00190908">
      <w:pPr>
        <w:pStyle w:val="Sraopastraipa"/>
        <w:tabs>
          <w:tab w:val="left" w:pos="1134"/>
        </w:tabs>
        <w:suppressAutoHyphens/>
        <w:spacing w:after="0" w:line="240" w:lineRule="auto"/>
        <w:ind w:left="0"/>
        <w:jc w:val="both"/>
        <w:rPr>
          <w:rFonts w:cstheme="minorHAnsi"/>
          <w:color w:val="000000"/>
          <w:sz w:val="24"/>
          <w:szCs w:val="24"/>
          <w:lang w:eastAsia="ar-SA"/>
        </w:rPr>
      </w:pPr>
      <w:r w:rsidRPr="00190908">
        <w:rPr>
          <w:rFonts w:cstheme="minorHAnsi"/>
          <w:color w:val="000000"/>
          <w:sz w:val="24"/>
          <w:szCs w:val="24"/>
          <w:lang w:eastAsia="ar-SA"/>
        </w:rPr>
        <w:t>Paslaugų teikėjas yra atsakingas už užsakymo priėmimą. Sutartyje nurodytu telefono numeriu ir/ar elektroniniu paštu turi būti galimybė pateikti užsakymą bet kuriuo paros laiku. Paslaugų gavėjui pateikus užsakymą telefonu ar el. paštu laikoma, kad užsakymas yra pateiktas tinkamai.</w:t>
      </w:r>
    </w:p>
    <w:p w14:paraId="7E18A445" w14:textId="77777777" w:rsidR="00086D98" w:rsidRPr="00190908" w:rsidRDefault="00086D98" w:rsidP="00190908">
      <w:pPr>
        <w:pStyle w:val="Sraopastraipa"/>
        <w:tabs>
          <w:tab w:val="left" w:pos="993"/>
        </w:tabs>
        <w:suppressAutoHyphens/>
        <w:spacing w:after="0" w:line="240" w:lineRule="auto"/>
        <w:ind w:left="0"/>
        <w:jc w:val="both"/>
        <w:rPr>
          <w:rFonts w:cstheme="minorHAnsi"/>
          <w:color w:val="000000"/>
          <w:sz w:val="24"/>
          <w:szCs w:val="24"/>
          <w:lang w:eastAsia="ar-SA"/>
        </w:rPr>
      </w:pPr>
      <w:r w:rsidRPr="00190908">
        <w:rPr>
          <w:rFonts w:cstheme="minorHAnsi"/>
          <w:color w:val="000000"/>
          <w:sz w:val="24"/>
          <w:szCs w:val="24"/>
          <w:lang w:eastAsia="ar-SA"/>
        </w:rPr>
        <w:t>Paslaugų gavėjas sniego valymo ir kelių barstymo paslaugoms užsakymą pateikia ne vėliau kaip prieš 3 val. iki paslaugų suteikimo pradžios. Paslaugų teikėjas paslaugas pradeda teikti ne vėliau kaip po 3 valandų nuo užsakymo gavimo, jeigu su Paslaugų gavėju nėra sutarta kitaip. Sniego valymas pradedamas pagal užsakyme nurodytą kelių eiliškumą.</w:t>
      </w:r>
    </w:p>
    <w:p w14:paraId="462A1890" w14:textId="77777777" w:rsidR="006821B9" w:rsidRPr="00190908" w:rsidRDefault="00132D2E" w:rsidP="00190908">
      <w:pPr>
        <w:pStyle w:val="Sraopastraipa"/>
        <w:tabs>
          <w:tab w:val="left" w:pos="993"/>
        </w:tabs>
        <w:spacing w:after="0" w:line="240" w:lineRule="auto"/>
        <w:ind w:left="0"/>
        <w:jc w:val="both"/>
        <w:rPr>
          <w:rFonts w:cstheme="minorHAnsi"/>
          <w:sz w:val="24"/>
          <w:szCs w:val="24"/>
        </w:rPr>
      </w:pPr>
      <w:r w:rsidRPr="00190908">
        <w:rPr>
          <w:rFonts w:cstheme="minorHAnsi"/>
          <w:sz w:val="24"/>
          <w:szCs w:val="24"/>
        </w:rPr>
        <w:t>Esant poreikiui, per vieną dieną paslaugų teikėjas turi užtikrinti ne mažiau kaip 25 km kelių nuvalymo ir ne mažiau kaip 5 km kelių barstymo paslaugą.</w:t>
      </w:r>
    </w:p>
    <w:p w14:paraId="50FE9EE3" w14:textId="6E9BBB7F" w:rsidR="006821B9" w:rsidRPr="00190908" w:rsidRDefault="005F279E" w:rsidP="00190908">
      <w:pPr>
        <w:pStyle w:val="Sraopastraipa"/>
        <w:tabs>
          <w:tab w:val="left" w:pos="993"/>
        </w:tabs>
        <w:spacing w:after="0" w:line="240" w:lineRule="auto"/>
        <w:ind w:left="0"/>
        <w:jc w:val="both"/>
        <w:rPr>
          <w:rFonts w:cstheme="minorHAnsi"/>
          <w:sz w:val="24"/>
          <w:szCs w:val="24"/>
        </w:rPr>
      </w:pPr>
      <w:r w:rsidRPr="009369A4">
        <w:rPr>
          <w:rFonts w:cstheme="minorHAnsi"/>
          <w:color w:val="000000"/>
          <w:sz w:val="24"/>
          <w:szCs w:val="24"/>
          <w:lang w:eastAsia="ar-SA"/>
        </w:rPr>
        <w:t xml:space="preserve">Sniego valymo ir kelių barstymo paslaugos turi būti atliekamos su specializuota technika: ratinis traktorius su verstuvu (buldozeriu), greideris su/ar be papildomai montuojamais šoniniais sniego verstuvais, skirtais suplūktai ir puriai sniego dangai nuvalyti nuo kelio ir kelkraščio dalies ir/ar greideris su dantytais metaliniais peiliais), </w:t>
      </w:r>
      <w:r>
        <w:rPr>
          <w:rFonts w:cstheme="minorHAnsi"/>
          <w:color w:val="000000"/>
          <w:sz w:val="24"/>
          <w:szCs w:val="24"/>
          <w:lang w:eastAsia="ar-SA"/>
        </w:rPr>
        <w:t>arba lygiavertė. Technika</w:t>
      </w:r>
      <w:r w:rsidRPr="009369A4">
        <w:rPr>
          <w:rFonts w:cstheme="minorHAnsi"/>
          <w:color w:val="000000"/>
          <w:sz w:val="24"/>
          <w:szCs w:val="24"/>
          <w:lang w:eastAsia="ar-SA"/>
        </w:rPr>
        <w:t xml:space="preserve"> turi būti su galiojančia technine apžiūra</w:t>
      </w:r>
      <w:r w:rsidR="007762AB" w:rsidRPr="00190908">
        <w:rPr>
          <w:rFonts w:cstheme="minorHAnsi"/>
          <w:color w:val="000000"/>
          <w:sz w:val="24"/>
          <w:szCs w:val="24"/>
          <w:lang w:eastAsia="ar-SA"/>
        </w:rPr>
        <w:t>.</w:t>
      </w:r>
      <w:r w:rsidR="00132D2E" w:rsidRPr="00190908">
        <w:rPr>
          <w:rFonts w:cstheme="minorHAnsi"/>
          <w:sz w:val="24"/>
          <w:szCs w:val="24"/>
        </w:rPr>
        <w:tab/>
      </w:r>
    </w:p>
    <w:p w14:paraId="02DDCBAE" w14:textId="77777777" w:rsidR="00B949B4" w:rsidRPr="00190908" w:rsidRDefault="00086D98" w:rsidP="00190908">
      <w:pPr>
        <w:pStyle w:val="Sraopastraipa"/>
        <w:tabs>
          <w:tab w:val="left" w:pos="1134"/>
        </w:tabs>
        <w:spacing w:after="0" w:line="240" w:lineRule="auto"/>
        <w:ind w:left="0"/>
        <w:jc w:val="both"/>
        <w:rPr>
          <w:rFonts w:cstheme="minorHAnsi"/>
          <w:sz w:val="24"/>
          <w:szCs w:val="24"/>
        </w:rPr>
      </w:pPr>
      <w:r w:rsidRPr="00190908">
        <w:rPr>
          <w:rFonts w:cstheme="minorHAnsi"/>
          <w:color w:val="000000"/>
          <w:sz w:val="24"/>
          <w:szCs w:val="24"/>
          <w:lang w:eastAsia="ar-SA"/>
        </w:rPr>
        <w:t>Nuvalyto kelio dalies plotis turi būti ne mažesnis kaip 4,5 m, esant siauresniam keliui - pagal visą jo faktinį plotį.</w:t>
      </w:r>
    </w:p>
    <w:p w14:paraId="37037505" w14:textId="443A1253" w:rsidR="00132D2E" w:rsidRPr="00190908" w:rsidRDefault="00132D2E" w:rsidP="00190908">
      <w:pPr>
        <w:pStyle w:val="Sraopastraipa"/>
        <w:tabs>
          <w:tab w:val="left" w:pos="1134"/>
        </w:tabs>
        <w:spacing w:after="0" w:line="240" w:lineRule="auto"/>
        <w:ind w:left="0"/>
        <w:jc w:val="both"/>
        <w:rPr>
          <w:rFonts w:cstheme="minorHAnsi"/>
          <w:sz w:val="24"/>
          <w:szCs w:val="24"/>
        </w:rPr>
      </w:pPr>
      <w:r w:rsidRPr="00190908">
        <w:rPr>
          <w:rFonts w:cstheme="minorHAnsi"/>
          <w:sz w:val="24"/>
          <w:szCs w:val="24"/>
        </w:rPr>
        <w:t>Keliai barstomi smėlio – druskos mišiniu.</w:t>
      </w:r>
    </w:p>
    <w:p w14:paraId="2304D618" w14:textId="53A1ED9A" w:rsidR="00086D98" w:rsidRPr="00190908" w:rsidRDefault="00086D98" w:rsidP="00190908">
      <w:pPr>
        <w:pStyle w:val="Sraopastraipa"/>
        <w:tabs>
          <w:tab w:val="left" w:pos="1134"/>
        </w:tabs>
        <w:spacing w:after="0" w:line="240" w:lineRule="auto"/>
        <w:ind w:left="0"/>
        <w:jc w:val="both"/>
        <w:rPr>
          <w:rFonts w:cstheme="minorHAnsi"/>
          <w:sz w:val="24"/>
          <w:szCs w:val="24"/>
        </w:rPr>
      </w:pPr>
      <w:r w:rsidRPr="00190908">
        <w:rPr>
          <w:rFonts w:cstheme="minorHAnsi"/>
          <w:color w:val="000000"/>
          <w:sz w:val="24"/>
          <w:szCs w:val="24"/>
          <w:lang w:eastAsia="ar-SA"/>
        </w:rPr>
        <w:t>Smėlio-druskos mišinio barstytuvas turi būti sumontuotas ant sniego valymo priemonės arba gali būti nurodytas kitas mechanizuotas būdas atlikti kelių barstymo funkcijas</w:t>
      </w:r>
      <w:r w:rsidR="00B949B4" w:rsidRPr="00190908">
        <w:rPr>
          <w:rFonts w:cstheme="minorHAnsi"/>
          <w:color w:val="EE0000"/>
          <w:sz w:val="24"/>
          <w:szCs w:val="24"/>
        </w:rPr>
        <w:t>.</w:t>
      </w:r>
    </w:p>
    <w:p w14:paraId="48CFCB9C" w14:textId="77777777" w:rsidR="00B949B4" w:rsidRPr="00190908" w:rsidRDefault="00B949B4" w:rsidP="00190908">
      <w:pPr>
        <w:pStyle w:val="Sraopastraipa"/>
        <w:tabs>
          <w:tab w:val="left" w:pos="1134"/>
        </w:tabs>
        <w:suppressAutoHyphens/>
        <w:spacing w:after="0" w:line="240" w:lineRule="auto"/>
        <w:ind w:left="0"/>
        <w:jc w:val="both"/>
        <w:rPr>
          <w:rFonts w:cstheme="minorHAnsi"/>
          <w:color w:val="000000"/>
          <w:sz w:val="24"/>
          <w:szCs w:val="24"/>
          <w:lang w:eastAsia="ar-SA"/>
        </w:rPr>
      </w:pPr>
      <w:r w:rsidRPr="00190908">
        <w:rPr>
          <w:rFonts w:cstheme="minorHAnsi"/>
          <w:color w:val="000000"/>
          <w:sz w:val="24"/>
          <w:szCs w:val="24"/>
          <w:lang w:eastAsia="ar-SA"/>
        </w:rPr>
        <w:t>Keliai barstomi smėlio-druskos mišiniu. Smėlio-druskos mišinio išbėrimo ant kelio važiuojamosios dalies kiekis nustatomas priklausomai nuo slidumo pobūdžio, vadovaujantis protingumo kriterijumi, užtikrinant sąlygas saugiam eismui.</w:t>
      </w:r>
    </w:p>
    <w:p w14:paraId="048AC326" w14:textId="20BE0804" w:rsidR="006821B9" w:rsidRPr="00190908" w:rsidRDefault="00132D2E" w:rsidP="00190908">
      <w:pPr>
        <w:pStyle w:val="Sraopastraipa"/>
        <w:tabs>
          <w:tab w:val="left" w:pos="1134"/>
        </w:tabs>
        <w:spacing w:after="0" w:line="240" w:lineRule="auto"/>
        <w:ind w:left="0"/>
        <w:jc w:val="both"/>
        <w:rPr>
          <w:rFonts w:cstheme="minorHAnsi"/>
          <w:sz w:val="24"/>
          <w:szCs w:val="24"/>
        </w:rPr>
      </w:pPr>
      <w:r w:rsidRPr="00190908">
        <w:rPr>
          <w:rFonts w:cstheme="minorHAnsi"/>
          <w:sz w:val="24"/>
          <w:szCs w:val="24"/>
        </w:rPr>
        <w:t xml:space="preserve">Planuojamas sniego valymo paslaugų kiekis per </w:t>
      </w:r>
      <w:r w:rsidR="00F00ED7" w:rsidRPr="00190908">
        <w:rPr>
          <w:rFonts w:cstheme="minorHAnsi"/>
          <w:sz w:val="24"/>
          <w:szCs w:val="24"/>
        </w:rPr>
        <w:t>23</w:t>
      </w:r>
      <w:r w:rsidRPr="00190908">
        <w:rPr>
          <w:rFonts w:cstheme="minorHAnsi"/>
          <w:sz w:val="24"/>
          <w:szCs w:val="24"/>
        </w:rPr>
        <w:t xml:space="preserve"> mėn. ne mažiau </w:t>
      </w:r>
      <w:r w:rsidR="00934DF1" w:rsidRPr="00190908">
        <w:rPr>
          <w:rFonts w:cstheme="minorHAnsi"/>
          <w:sz w:val="24"/>
          <w:szCs w:val="24"/>
        </w:rPr>
        <w:t>600</w:t>
      </w:r>
      <w:r w:rsidRPr="00190908">
        <w:rPr>
          <w:rFonts w:cstheme="minorHAnsi"/>
          <w:color w:val="FF0000"/>
          <w:sz w:val="24"/>
          <w:szCs w:val="24"/>
        </w:rPr>
        <w:t xml:space="preserve"> </w:t>
      </w:r>
      <w:r w:rsidRPr="00190908">
        <w:rPr>
          <w:rFonts w:cstheme="minorHAnsi"/>
          <w:sz w:val="24"/>
          <w:szCs w:val="24"/>
        </w:rPr>
        <w:t xml:space="preserve">km  ir ne daugiau </w:t>
      </w:r>
      <w:r w:rsidR="00657D7D" w:rsidRPr="00190908">
        <w:rPr>
          <w:rFonts w:cstheme="minorHAnsi"/>
          <w:sz w:val="24"/>
          <w:szCs w:val="24"/>
        </w:rPr>
        <w:t>2075</w:t>
      </w:r>
      <w:r w:rsidRPr="00190908">
        <w:rPr>
          <w:rFonts w:cstheme="minorHAnsi"/>
          <w:sz w:val="24"/>
          <w:szCs w:val="24"/>
        </w:rPr>
        <w:t xml:space="preserve"> km</w:t>
      </w:r>
      <w:r w:rsidR="006821B9" w:rsidRPr="00190908">
        <w:rPr>
          <w:rFonts w:cstheme="minorHAnsi"/>
          <w:sz w:val="24"/>
          <w:szCs w:val="24"/>
        </w:rPr>
        <w:t xml:space="preserve">. </w:t>
      </w:r>
    </w:p>
    <w:p w14:paraId="5824A7ED" w14:textId="0D657E46" w:rsidR="006821B9" w:rsidRPr="00190908" w:rsidRDefault="00132D2E" w:rsidP="00190908">
      <w:pPr>
        <w:pStyle w:val="Sraopastraipa"/>
        <w:tabs>
          <w:tab w:val="left" w:pos="1134"/>
        </w:tabs>
        <w:spacing w:after="0" w:line="240" w:lineRule="auto"/>
        <w:ind w:left="0"/>
        <w:jc w:val="both"/>
        <w:rPr>
          <w:rFonts w:cstheme="minorHAnsi"/>
          <w:sz w:val="24"/>
          <w:szCs w:val="24"/>
        </w:rPr>
      </w:pPr>
      <w:r w:rsidRPr="00190908">
        <w:rPr>
          <w:rFonts w:cstheme="minorHAnsi"/>
          <w:sz w:val="24"/>
          <w:szCs w:val="24"/>
        </w:rPr>
        <w:t xml:space="preserve">Planuojamas kelių barstymo paslaugų kiekis per </w:t>
      </w:r>
      <w:r w:rsidR="00F00ED7" w:rsidRPr="00190908">
        <w:rPr>
          <w:rFonts w:cstheme="minorHAnsi"/>
          <w:sz w:val="24"/>
          <w:szCs w:val="24"/>
        </w:rPr>
        <w:t>23</w:t>
      </w:r>
      <w:r w:rsidRPr="00190908">
        <w:rPr>
          <w:rFonts w:cstheme="minorHAnsi"/>
          <w:sz w:val="24"/>
          <w:szCs w:val="24"/>
        </w:rPr>
        <w:t xml:space="preserve"> mėn. ne mažiau</w:t>
      </w:r>
      <w:r w:rsidR="00B3530B" w:rsidRPr="00190908">
        <w:rPr>
          <w:rFonts w:cstheme="minorHAnsi"/>
          <w:sz w:val="24"/>
          <w:szCs w:val="24"/>
        </w:rPr>
        <w:t xml:space="preserve"> </w:t>
      </w:r>
      <w:r w:rsidR="00DB5712" w:rsidRPr="00190908">
        <w:rPr>
          <w:rFonts w:cstheme="minorHAnsi"/>
          <w:sz w:val="24"/>
          <w:szCs w:val="24"/>
        </w:rPr>
        <w:t>60</w:t>
      </w:r>
      <w:r w:rsidRPr="00190908">
        <w:rPr>
          <w:rFonts w:cstheme="minorHAnsi"/>
          <w:sz w:val="24"/>
          <w:szCs w:val="24"/>
        </w:rPr>
        <w:t xml:space="preserve"> km ir ne daugiau </w:t>
      </w:r>
      <w:r w:rsidR="00DB5712" w:rsidRPr="00190908">
        <w:rPr>
          <w:rFonts w:cstheme="minorHAnsi"/>
          <w:sz w:val="24"/>
          <w:szCs w:val="24"/>
        </w:rPr>
        <w:t>130</w:t>
      </w:r>
      <w:r w:rsidRPr="00190908">
        <w:rPr>
          <w:rFonts w:cstheme="minorHAnsi"/>
          <w:sz w:val="24"/>
          <w:szCs w:val="24"/>
        </w:rPr>
        <w:t xml:space="preserve"> km.  </w:t>
      </w:r>
    </w:p>
    <w:p w14:paraId="252F68D1" w14:textId="77777777" w:rsidR="0057520C" w:rsidRPr="00190908" w:rsidRDefault="0057520C" w:rsidP="00190908">
      <w:pPr>
        <w:pStyle w:val="Sraopastraipa"/>
        <w:tabs>
          <w:tab w:val="left" w:pos="1134"/>
        </w:tabs>
        <w:suppressAutoHyphens/>
        <w:spacing w:after="0" w:line="240" w:lineRule="auto"/>
        <w:ind w:left="0"/>
        <w:jc w:val="both"/>
        <w:rPr>
          <w:rFonts w:cstheme="minorHAnsi"/>
          <w:color w:val="000000"/>
          <w:sz w:val="24"/>
          <w:szCs w:val="24"/>
          <w:lang w:eastAsia="ar-SA"/>
        </w:rPr>
      </w:pPr>
      <w:r w:rsidRPr="00190908">
        <w:rPr>
          <w:rFonts w:cstheme="minorHAnsi"/>
          <w:sz w:val="24"/>
          <w:szCs w:val="24"/>
          <w:lang w:eastAsia="ar-SA"/>
        </w:rPr>
        <w:lastRenderedPageBreak/>
        <w:t xml:space="preserve">Vadovaujantis </w:t>
      </w:r>
      <w:r w:rsidRPr="00190908">
        <w:rPr>
          <w:rFonts w:cstheme="minorHAnsi"/>
          <w:color w:val="000000"/>
          <w:sz w:val="24"/>
          <w:szCs w:val="24"/>
          <w:lang w:eastAsia="ar-SA"/>
        </w:rPr>
        <w:t xml:space="preserve">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 papunkčiu, taikant Tvarkos aprašo 4.4.4.3 papunktyje nustatytą aplinkosauginį principą, Paslaugos gavėjas savarankiškai nustato aplinkos apsaugos kriterijų: </w:t>
      </w:r>
      <w:r w:rsidRPr="00190908">
        <w:rPr>
          <w:rFonts w:cstheme="minorHAnsi"/>
          <w:sz w:val="24"/>
          <w:szCs w:val="24"/>
        </w:rPr>
        <w:t>paslaugą teikiant nenaudojama pavojingųjų cheminių medžiagų, neteršiama aplinka ir nekeliamas pavojus sveikatai – paslaugos teikėjas turi užtikrinti, kad visą sutarties  vykdymo laikotarpį bus laikomasi (ir taikoma) aplinkos apsaugos reikalavimo, t. y. Paslaugų teikėjo naudojamos technikos saugojimo vietoje ir Paslaugų vykdymo vietoje negali būti tepalų ar kitų kenksmingų skysčių nuotekų. Paslaugų teikėjas turi užtikrinti, kad Paslaugų teikėjo naudojamos technikos saugojimo vietoje ir Paslaugų vykdymo vietoje pastebėti tepalų ar kitų kenksmingų skysčių nuotėkiai būtų nedelsiant pašalinti. Įrodymui Paslaugų teikėjas kartu su Paslaugų perdavimo-priėmimo aktais turės pateikti deklaraciją arba kitus lygiaverčius įrodymus (pavyzdžiui, sutartis su atliekų tvarkytojais, surinkėjais), kad tepalai ar kiti kenksmingi skysčiai kartu su užterštu gruntu buvo surinkti ir perduoti atliekas tvarkančioms įmonėms.</w:t>
      </w:r>
    </w:p>
    <w:p w14:paraId="17240936" w14:textId="77777777" w:rsidR="00302975" w:rsidRPr="00190908" w:rsidRDefault="00302975" w:rsidP="00190908">
      <w:pPr>
        <w:pStyle w:val="Sraopastraipa"/>
        <w:tabs>
          <w:tab w:val="left" w:pos="1134"/>
        </w:tabs>
        <w:spacing w:after="0" w:line="240" w:lineRule="auto"/>
        <w:ind w:left="0"/>
        <w:jc w:val="both"/>
        <w:rPr>
          <w:rFonts w:cstheme="minorHAnsi"/>
          <w:sz w:val="24"/>
          <w:szCs w:val="24"/>
        </w:rPr>
      </w:pPr>
    </w:p>
    <w:p w14:paraId="086A8F75" w14:textId="77777777" w:rsidR="00302975" w:rsidRPr="00190908" w:rsidRDefault="00302975" w:rsidP="00190908">
      <w:pPr>
        <w:pStyle w:val="Sraopastraipa"/>
        <w:tabs>
          <w:tab w:val="left" w:pos="1134"/>
        </w:tabs>
        <w:spacing w:after="0" w:line="240" w:lineRule="auto"/>
        <w:ind w:left="0"/>
        <w:jc w:val="both"/>
        <w:rPr>
          <w:rFonts w:cstheme="minorHAnsi"/>
          <w:sz w:val="24"/>
          <w:szCs w:val="24"/>
        </w:rPr>
      </w:pPr>
    </w:p>
    <w:p w14:paraId="3E2D93E3" w14:textId="2337B006" w:rsidR="00190908" w:rsidRDefault="00190908">
      <w:pPr>
        <w:rPr>
          <w:rFonts w:cstheme="minorHAnsi"/>
          <w:sz w:val="24"/>
          <w:szCs w:val="24"/>
        </w:rPr>
      </w:pPr>
      <w:r>
        <w:rPr>
          <w:rFonts w:cstheme="minorHAnsi"/>
          <w:sz w:val="24"/>
          <w:szCs w:val="24"/>
        </w:rPr>
        <w:br w:type="page"/>
      </w:r>
    </w:p>
    <w:p w14:paraId="18FD383D" w14:textId="3C06B87E" w:rsidR="002D0CB5" w:rsidRPr="00190908" w:rsidRDefault="00C40851" w:rsidP="00190908">
      <w:pPr>
        <w:spacing w:after="0" w:line="240" w:lineRule="auto"/>
        <w:jc w:val="right"/>
        <w:rPr>
          <w:rFonts w:cstheme="minorHAnsi"/>
          <w:bCs/>
          <w:sz w:val="24"/>
          <w:szCs w:val="24"/>
        </w:rPr>
      </w:pPr>
      <w:r w:rsidRPr="00190908">
        <w:rPr>
          <w:rFonts w:cstheme="minorHAnsi"/>
          <w:bCs/>
          <w:sz w:val="24"/>
          <w:szCs w:val="24"/>
        </w:rPr>
        <w:lastRenderedPageBreak/>
        <w:t>Sutarties priedas Nr. 2</w:t>
      </w:r>
    </w:p>
    <w:p w14:paraId="45633495" w14:textId="16C75DF9" w:rsidR="002D0CB5" w:rsidRPr="00190908" w:rsidRDefault="00AC3F58" w:rsidP="00190908">
      <w:pPr>
        <w:pStyle w:val="Betarp"/>
        <w:jc w:val="center"/>
        <w:rPr>
          <w:rFonts w:asciiTheme="minorHAnsi" w:hAnsiTheme="minorHAnsi" w:cstheme="minorHAnsi"/>
          <w:b/>
          <w:bCs/>
          <w:sz w:val="24"/>
          <w:szCs w:val="24"/>
          <w:lang w:val="lt-LT"/>
        </w:rPr>
      </w:pPr>
      <w:r w:rsidRPr="00190908">
        <w:rPr>
          <w:rFonts w:asciiTheme="minorHAnsi" w:hAnsiTheme="minorHAnsi" w:cstheme="minorHAnsi"/>
          <w:b/>
          <w:bCs/>
          <w:sz w:val="24"/>
          <w:szCs w:val="24"/>
          <w:lang w:val="lt-LT"/>
        </w:rPr>
        <w:t>Vyžuonų seniūnijos</w:t>
      </w:r>
    </w:p>
    <w:p w14:paraId="09E5095B" w14:textId="790AE732" w:rsidR="002D0CB5" w:rsidRPr="00190908" w:rsidRDefault="00BC3973" w:rsidP="00190908">
      <w:pPr>
        <w:pStyle w:val="Betarp"/>
        <w:jc w:val="center"/>
        <w:rPr>
          <w:rFonts w:asciiTheme="minorHAnsi" w:hAnsiTheme="minorHAnsi" w:cstheme="minorHAnsi"/>
          <w:b/>
          <w:bCs/>
          <w:sz w:val="24"/>
          <w:szCs w:val="24"/>
          <w:lang w:val="lt-LT"/>
        </w:rPr>
      </w:pPr>
      <w:r w:rsidRPr="00190908">
        <w:rPr>
          <w:rFonts w:asciiTheme="minorHAnsi" w:hAnsiTheme="minorHAnsi" w:cstheme="minorHAnsi"/>
          <w:b/>
          <w:bCs/>
          <w:sz w:val="24"/>
          <w:szCs w:val="24"/>
          <w:lang w:val="lt-LT"/>
        </w:rPr>
        <w:t>v</w:t>
      </w:r>
      <w:r w:rsidR="002D0CB5" w:rsidRPr="00190908">
        <w:rPr>
          <w:rFonts w:asciiTheme="minorHAnsi" w:hAnsiTheme="minorHAnsi" w:cstheme="minorHAnsi"/>
          <w:b/>
          <w:bCs/>
          <w:sz w:val="24"/>
          <w:szCs w:val="24"/>
          <w:lang w:val="lt-LT"/>
        </w:rPr>
        <w:t>ietinės reikšmės viešieji kelia</w:t>
      </w:r>
      <w:r w:rsidR="00A32EBE" w:rsidRPr="00190908">
        <w:rPr>
          <w:rFonts w:asciiTheme="minorHAnsi" w:hAnsiTheme="minorHAnsi" w:cstheme="minorHAnsi"/>
          <w:b/>
          <w:bCs/>
          <w:sz w:val="24"/>
          <w:szCs w:val="24"/>
          <w:lang w:val="lt-LT"/>
        </w:rPr>
        <w:t>i</w:t>
      </w:r>
    </w:p>
    <w:p w14:paraId="32A497A4" w14:textId="77777777" w:rsidR="002D0CB5" w:rsidRPr="00190908" w:rsidRDefault="002D0CB5" w:rsidP="00190908">
      <w:pPr>
        <w:spacing w:after="0" w:line="240" w:lineRule="auto"/>
        <w:jc w:val="center"/>
        <w:rPr>
          <w:rFonts w:cstheme="minorHAnsi"/>
          <w:sz w:val="24"/>
          <w:szCs w:val="24"/>
        </w:rPr>
      </w:pPr>
    </w:p>
    <w:tbl>
      <w:tblPr>
        <w:tblW w:w="9222" w:type="dxa"/>
        <w:jc w:val="center"/>
        <w:shd w:val="clear" w:color="auto" w:fill="FFFFFF"/>
        <w:tblLook w:val="04A0" w:firstRow="1" w:lastRow="0" w:firstColumn="1" w:lastColumn="0" w:noHBand="0" w:noVBand="1"/>
      </w:tblPr>
      <w:tblGrid>
        <w:gridCol w:w="9222"/>
      </w:tblGrid>
      <w:tr w:rsidR="007B5CA0" w:rsidRPr="00190908" w14:paraId="52775A7C" w14:textId="77777777" w:rsidTr="001D1E84">
        <w:trPr>
          <w:trHeight w:val="390"/>
          <w:jc w:val="center"/>
        </w:trPr>
        <w:tc>
          <w:tcPr>
            <w:tcW w:w="9222" w:type="dxa"/>
            <w:shd w:val="clear" w:color="auto" w:fill="FFFFFF" w:themeFill="background1"/>
            <w:noWrap/>
            <w:vAlign w:val="center"/>
          </w:tcPr>
          <w:p w14:paraId="1089E087" w14:textId="77777777" w:rsidR="007B5CA0" w:rsidRPr="00190908" w:rsidRDefault="007B5CA0" w:rsidP="00190908">
            <w:pPr>
              <w:spacing w:after="0" w:line="240" w:lineRule="auto"/>
              <w:rPr>
                <w:rFonts w:cstheme="minorHAnsi"/>
                <w:b/>
                <w:sz w:val="24"/>
                <w:szCs w:val="24"/>
              </w:rPr>
            </w:pPr>
          </w:p>
          <w:p w14:paraId="14775078" w14:textId="77777777" w:rsidR="007B5CA0" w:rsidRPr="00190908" w:rsidRDefault="007B5CA0" w:rsidP="00190908">
            <w:pPr>
              <w:spacing w:after="0" w:line="240" w:lineRule="auto"/>
              <w:jc w:val="center"/>
              <w:rPr>
                <w:rFonts w:cstheme="minorHAnsi"/>
                <w:b/>
                <w:sz w:val="24"/>
                <w:szCs w:val="24"/>
              </w:rPr>
            </w:pPr>
            <w:r w:rsidRPr="00190908">
              <w:rPr>
                <w:rFonts w:cstheme="minorHAnsi"/>
                <w:b/>
                <w:sz w:val="24"/>
                <w:szCs w:val="24"/>
              </w:rPr>
              <w:t>VYŽUONŲ SENIŪNIJOS VIETINĖS REIKŠMĖS VIEŠŲJŲ KELIŲ SĄRAŠAS</w:t>
            </w:r>
          </w:p>
          <w:p w14:paraId="4056D2A0" w14:textId="77777777" w:rsidR="007B5CA0" w:rsidRPr="00190908" w:rsidRDefault="007B5CA0" w:rsidP="00190908">
            <w:pPr>
              <w:spacing w:after="0" w:line="240" w:lineRule="auto"/>
              <w:jc w:val="center"/>
              <w:rPr>
                <w:rFonts w:cstheme="minorHAnsi"/>
                <w:b/>
                <w:sz w:val="24"/>
                <w:szCs w:val="24"/>
              </w:rPr>
            </w:pPr>
          </w:p>
          <w:tbl>
            <w:tblPr>
              <w:tblStyle w:val="Lentelstinklelis"/>
              <w:tblW w:w="0" w:type="auto"/>
              <w:tblLook w:val="04A0" w:firstRow="1" w:lastRow="0" w:firstColumn="1" w:lastColumn="0" w:noHBand="0" w:noVBand="1"/>
            </w:tblPr>
            <w:tblGrid>
              <w:gridCol w:w="1810"/>
              <w:gridCol w:w="6112"/>
              <w:gridCol w:w="1074"/>
            </w:tblGrid>
            <w:tr w:rsidR="007B5CA0" w:rsidRPr="00190908" w14:paraId="6B421DB3" w14:textId="77777777" w:rsidTr="001D1E84">
              <w:trPr>
                <w:trHeight w:val="585"/>
              </w:trPr>
              <w:tc>
                <w:tcPr>
                  <w:tcW w:w="1810" w:type="dxa"/>
                  <w:tcBorders>
                    <w:top w:val="single" w:sz="4" w:space="0" w:color="auto"/>
                    <w:left w:val="single" w:sz="4" w:space="0" w:color="auto"/>
                    <w:bottom w:val="single" w:sz="4" w:space="0" w:color="auto"/>
                    <w:right w:val="single" w:sz="4" w:space="0" w:color="auto"/>
                  </w:tcBorders>
                  <w:hideMark/>
                </w:tcPr>
                <w:p w14:paraId="5DDB2575"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Kelio</w:t>
                  </w:r>
                  <w:proofErr w:type="spellEnd"/>
                  <w:r w:rsidRPr="00190908">
                    <w:rPr>
                      <w:rFonts w:cstheme="minorHAnsi"/>
                      <w:sz w:val="24"/>
                      <w:szCs w:val="24"/>
                    </w:rPr>
                    <w:t xml:space="preserve"> Nr.</w:t>
                  </w:r>
                </w:p>
              </w:tc>
              <w:tc>
                <w:tcPr>
                  <w:tcW w:w="6112" w:type="dxa"/>
                  <w:tcBorders>
                    <w:top w:val="single" w:sz="4" w:space="0" w:color="auto"/>
                    <w:left w:val="single" w:sz="4" w:space="0" w:color="auto"/>
                    <w:bottom w:val="single" w:sz="4" w:space="0" w:color="auto"/>
                    <w:right w:val="single" w:sz="4" w:space="0" w:color="auto"/>
                  </w:tcBorders>
                  <w:hideMark/>
                </w:tcPr>
                <w:p w14:paraId="3B38D178"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Kelio</w:t>
                  </w:r>
                  <w:proofErr w:type="spellEnd"/>
                  <w:r w:rsidRPr="00190908">
                    <w:rPr>
                      <w:rFonts w:cstheme="minorHAnsi"/>
                      <w:sz w:val="24"/>
                      <w:szCs w:val="24"/>
                    </w:rPr>
                    <w:t xml:space="preserve"> </w:t>
                  </w:r>
                  <w:proofErr w:type="spellStart"/>
                  <w:r w:rsidRPr="00190908">
                    <w:rPr>
                      <w:rFonts w:cstheme="minorHAnsi"/>
                      <w:sz w:val="24"/>
                      <w:szCs w:val="24"/>
                    </w:rPr>
                    <w:t>pavadinimas</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0DC8CBE1"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Kelio</w:t>
                  </w:r>
                  <w:proofErr w:type="spellEnd"/>
                  <w:r w:rsidRPr="00190908">
                    <w:rPr>
                      <w:rFonts w:cstheme="minorHAnsi"/>
                      <w:sz w:val="24"/>
                      <w:szCs w:val="24"/>
                    </w:rPr>
                    <w:t xml:space="preserve"> </w:t>
                  </w:r>
                  <w:proofErr w:type="spellStart"/>
                  <w:r w:rsidRPr="00190908">
                    <w:rPr>
                      <w:rFonts w:cstheme="minorHAnsi"/>
                      <w:sz w:val="24"/>
                      <w:szCs w:val="24"/>
                    </w:rPr>
                    <w:t>ilgis</w:t>
                  </w:r>
                  <w:proofErr w:type="spellEnd"/>
                  <w:r w:rsidRPr="00190908">
                    <w:rPr>
                      <w:rFonts w:cstheme="minorHAnsi"/>
                      <w:sz w:val="24"/>
                      <w:szCs w:val="24"/>
                    </w:rPr>
                    <w:t>, km</w:t>
                  </w:r>
                </w:p>
              </w:tc>
            </w:tr>
            <w:tr w:rsidR="007B5CA0" w:rsidRPr="00190908" w14:paraId="760ED1DE"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627A473F" w14:textId="77777777" w:rsidR="007B5CA0" w:rsidRPr="00190908" w:rsidRDefault="007B5CA0" w:rsidP="00190908">
                  <w:pPr>
                    <w:jc w:val="center"/>
                    <w:rPr>
                      <w:rFonts w:cstheme="minorHAnsi"/>
                      <w:sz w:val="24"/>
                      <w:szCs w:val="24"/>
                      <w:lang w:val="en-US"/>
                    </w:rPr>
                  </w:pPr>
                  <w:r w:rsidRPr="00190908">
                    <w:rPr>
                      <w:rFonts w:cstheme="minorHAnsi"/>
                      <w:sz w:val="24"/>
                      <w:szCs w:val="24"/>
                    </w:rPr>
                    <w:t>Vy-01</w:t>
                  </w:r>
                </w:p>
              </w:tc>
              <w:tc>
                <w:tcPr>
                  <w:tcW w:w="6112" w:type="dxa"/>
                  <w:tcBorders>
                    <w:top w:val="single" w:sz="4" w:space="0" w:color="auto"/>
                    <w:left w:val="single" w:sz="4" w:space="0" w:color="auto"/>
                    <w:bottom w:val="single" w:sz="4" w:space="0" w:color="auto"/>
                    <w:right w:val="single" w:sz="4" w:space="0" w:color="auto"/>
                  </w:tcBorders>
                  <w:hideMark/>
                </w:tcPr>
                <w:p w14:paraId="080C3965" w14:textId="743DC32D"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Kupiškio</w:t>
                  </w:r>
                  <w:proofErr w:type="spellEnd"/>
                  <w:r w:rsidRPr="00190908">
                    <w:rPr>
                      <w:rFonts w:cstheme="minorHAnsi"/>
                      <w:sz w:val="24"/>
                      <w:szCs w:val="24"/>
                    </w:rPr>
                    <w:t xml:space="preserve"> </w:t>
                  </w:r>
                  <w:proofErr w:type="spellStart"/>
                  <w:r w:rsidRPr="00190908">
                    <w:rPr>
                      <w:rFonts w:cstheme="minorHAnsi"/>
                      <w:sz w:val="24"/>
                      <w:szCs w:val="24"/>
                    </w:rPr>
                    <w:t>kelias</w:t>
                  </w:r>
                  <w:proofErr w:type="spellEnd"/>
                  <w:r w:rsidRPr="00190908">
                    <w:rPr>
                      <w:rFonts w:cstheme="minorHAnsi"/>
                      <w:sz w:val="24"/>
                      <w:szCs w:val="24"/>
                    </w:rPr>
                    <w:t>–</w:t>
                  </w:r>
                  <w:proofErr w:type="spellStart"/>
                  <w:r w:rsidR="00C50602" w:rsidRPr="00190908">
                    <w:rPr>
                      <w:rFonts w:cstheme="minorHAnsi"/>
                      <w:sz w:val="24"/>
                      <w:szCs w:val="24"/>
                    </w:rPr>
                    <w:t>V</w:t>
                  </w:r>
                  <w:r w:rsidRPr="00190908">
                    <w:rPr>
                      <w:rFonts w:cstheme="minorHAnsi"/>
                      <w:sz w:val="24"/>
                      <w:szCs w:val="24"/>
                    </w:rPr>
                    <w:t>yžuonų</w:t>
                  </w:r>
                  <w:proofErr w:type="spellEnd"/>
                  <w:r w:rsidRPr="00190908">
                    <w:rPr>
                      <w:rFonts w:cstheme="minorHAnsi"/>
                      <w:sz w:val="24"/>
                      <w:szCs w:val="24"/>
                    </w:rPr>
                    <w:t xml:space="preserve"> vs.</w:t>
                  </w:r>
                </w:p>
              </w:tc>
              <w:tc>
                <w:tcPr>
                  <w:tcW w:w="1074" w:type="dxa"/>
                  <w:tcBorders>
                    <w:top w:val="single" w:sz="4" w:space="0" w:color="auto"/>
                    <w:left w:val="single" w:sz="4" w:space="0" w:color="auto"/>
                    <w:bottom w:val="single" w:sz="4" w:space="0" w:color="auto"/>
                    <w:right w:val="single" w:sz="4" w:space="0" w:color="auto"/>
                  </w:tcBorders>
                  <w:hideMark/>
                </w:tcPr>
                <w:p w14:paraId="580294AF" w14:textId="77777777" w:rsidR="007B5CA0" w:rsidRPr="00190908" w:rsidRDefault="007B5CA0" w:rsidP="00190908">
                  <w:pPr>
                    <w:jc w:val="center"/>
                    <w:rPr>
                      <w:rFonts w:cstheme="minorHAnsi"/>
                      <w:sz w:val="24"/>
                      <w:szCs w:val="24"/>
                      <w:lang w:val="en-US"/>
                    </w:rPr>
                  </w:pPr>
                  <w:r w:rsidRPr="00190908">
                    <w:rPr>
                      <w:rFonts w:cstheme="minorHAnsi"/>
                      <w:sz w:val="24"/>
                      <w:szCs w:val="24"/>
                    </w:rPr>
                    <w:t>0,67</w:t>
                  </w:r>
                </w:p>
              </w:tc>
            </w:tr>
            <w:tr w:rsidR="007B5CA0" w:rsidRPr="00190908" w14:paraId="22DF90EF"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319618C0" w14:textId="77777777" w:rsidR="007B5CA0" w:rsidRPr="00190908" w:rsidRDefault="007B5CA0" w:rsidP="00190908">
                  <w:pPr>
                    <w:jc w:val="center"/>
                    <w:rPr>
                      <w:rFonts w:cstheme="minorHAnsi"/>
                      <w:sz w:val="24"/>
                      <w:szCs w:val="24"/>
                      <w:lang w:val="en-US"/>
                    </w:rPr>
                  </w:pPr>
                  <w:r w:rsidRPr="00190908">
                    <w:rPr>
                      <w:rFonts w:cstheme="minorHAnsi"/>
                      <w:sz w:val="24"/>
                      <w:szCs w:val="24"/>
                    </w:rPr>
                    <w:t>Vy-02</w:t>
                  </w:r>
                </w:p>
              </w:tc>
              <w:tc>
                <w:tcPr>
                  <w:tcW w:w="6112" w:type="dxa"/>
                  <w:tcBorders>
                    <w:top w:val="single" w:sz="4" w:space="0" w:color="auto"/>
                    <w:left w:val="single" w:sz="4" w:space="0" w:color="auto"/>
                    <w:bottom w:val="single" w:sz="4" w:space="0" w:color="auto"/>
                    <w:right w:val="single" w:sz="4" w:space="0" w:color="auto"/>
                  </w:tcBorders>
                  <w:hideMark/>
                </w:tcPr>
                <w:p w14:paraId="66405530"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Vyžuonų</w:t>
                  </w:r>
                  <w:proofErr w:type="spellEnd"/>
                  <w:r w:rsidRPr="00190908">
                    <w:rPr>
                      <w:rFonts w:cstheme="minorHAnsi"/>
                      <w:sz w:val="24"/>
                      <w:szCs w:val="24"/>
                    </w:rPr>
                    <w:t xml:space="preserve"> </w:t>
                  </w:r>
                  <w:proofErr w:type="spellStart"/>
                  <w:r w:rsidRPr="00190908">
                    <w:rPr>
                      <w:rFonts w:cstheme="minorHAnsi"/>
                      <w:sz w:val="24"/>
                      <w:szCs w:val="24"/>
                    </w:rPr>
                    <w:t>mstl</w:t>
                  </w:r>
                  <w:proofErr w:type="spellEnd"/>
                  <w:r w:rsidRPr="00190908">
                    <w:rPr>
                      <w:rFonts w:cstheme="minorHAnsi"/>
                      <w:sz w:val="24"/>
                      <w:szCs w:val="24"/>
                    </w:rPr>
                    <w:t>.–</w:t>
                  </w:r>
                  <w:proofErr w:type="spellStart"/>
                  <w:r w:rsidRPr="00190908">
                    <w:rPr>
                      <w:rFonts w:cstheme="minorHAnsi"/>
                      <w:sz w:val="24"/>
                      <w:szCs w:val="24"/>
                    </w:rPr>
                    <w:t>Vyžuonų</w:t>
                  </w:r>
                  <w:proofErr w:type="spellEnd"/>
                  <w:r w:rsidRPr="00190908">
                    <w:rPr>
                      <w:rFonts w:cstheme="minorHAnsi"/>
                      <w:sz w:val="24"/>
                      <w:szCs w:val="24"/>
                    </w:rPr>
                    <w:t xml:space="preserve"> vs.</w:t>
                  </w:r>
                </w:p>
              </w:tc>
              <w:tc>
                <w:tcPr>
                  <w:tcW w:w="1074" w:type="dxa"/>
                  <w:tcBorders>
                    <w:top w:val="single" w:sz="4" w:space="0" w:color="auto"/>
                    <w:left w:val="single" w:sz="4" w:space="0" w:color="auto"/>
                    <w:bottom w:val="single" w:sz="4" w:space="0" w:color="auto"/>
                    <w:right w:val="single" w:sz="4" w:space="0" w:color="auto"/>
                  </w:tcBorders>
                  <w:hideMark/>
                </w:tcPr>
                <w:p w14:paraId="4D1111AA" w14:textId="77777777" w:rsidR="007B5CA0" w:rsidRPr="00190908" w:rsidRDefault="007B5CA0" w:rsidP="00190908">
                  <w:pPr>
                    <w:jc w:val="center"/>
                    <w:rPr>
                      <w:rFonts w:cstheme="minorHAnsi"/>
                      <w:sz w:val="24"/>
                      <w:szCs w:val="24"/>
                      <w:lang w:val="en-US"/>
                    </w:rPr>
                  </w:pPr>
                  <w:r w:rsidRPr="00190908">
                    <w:rPr>
                      <w:rFonts w:cstheme="minorHAnsi"/>
                      <w:sz w:val="24"/>
                      <w:szCs w:val="24"/>
                    </w:rPr>
                    <w:t>1,22</w:t>
                  </w:r>
                </w:p>
              </w:tc>
            </w:tr>
            <w:tr w:rsidR="007B5CA0" w:rsidRPr="00190908" w14:paraId="622420EB"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75C7E30F" w14:textId="77777777" w:rsidR="007B5CA0" w:rsidRPr="00190908" w:rsidRDefault="007B5CA0" w:rsidP="00190908">
                  <w:pPr>
                    <w:jc w:val="center"/>
                    <w:rPr>
                      <w:rFonts w:cstheme="minorHAnsi"/>
                      <w:sz w:val="24"/>
                      <w:szCs w:val="24"/>
                      <w:lang w:val="en-US"/>
                    </w:rPr>
                  </w:pPr>
                  <w:r w:rsidRPr="00190908">
                    <w:rPr>
                      <w:rFonts w:cstheme="minorHAnsi"/>
                      <w:sz w:val="24"/>
                      <w:szCs w:val="24"/>
                    </w:rPr>
                    <w:t>Vy-03</w:t>
                  </w:r>
                </w:p>
              </w:tc>
              <w:tc>
                <w:tcPr>
                  <w:tcW w:w="6112" w:type="dxa"/>
                  <w:tcBorders>
                    <w:top w:val="single" w:sz="4" w:space="0" w:color="auto"/>
                    <w:left w:val="single" w:sz="4" w:space="0" w:color="auto"/>
                    <w:bottom w:val="single" w:sz="4" w:space="0" w:color="auto"/>
                    <w:right w:val="single" w:sz="4" w:space="0" w:color="auto"/>
                  </w:tcBorders>
                  <w:hideMark/>
                </w:tcPr>
                <w:p w14:paraId="105EA62C" w14:textId="37A6EE9D"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Vyžuonų</w:t>
                  </w:r>
                  <w:proofErr w:type="spellEnd"/>
                  <w:r w:rsidRPr="00190908">
                    <w:rPr>
                      <w:rFonts w:cstheme="minorHAnsi"/>
                      <w:sz w:val="24"/>
                      <w:szCs w:val="24"/>
                    </w:rPr>
                    <w:t xml:space="preserve"> </w:t>
                  </w:r>
                  <w:proofErr w:type="spellStart"/>
                  <w:r w:rsidRPr="00190908">
                    <w:rPr>
                      <w:rFonts w:cstheme="minorHAnsi"/>
                      <w:sz w:val="24"/>
                      <w:szCs w:val="24"/>
                    </w:rPr>
                    <w:t>mstl</w:t>
                  </w:r>
                  <w:proofErr w:type="spellEnd"/>
                  <w:r w:rsidRPr="00190908">
                    <w:rPr>
                      <w:rFonts w:cstheme="minorHAnsi"/>
                      <w:sz w:val="24"/>
                      <w:szCs w:val="24"/>
                    </w:rPr>
                    <w:t>.–</w:t>
                  </w:r>
                  <w:proofErr w:type="spellStart"/>
                  <w:r w:rsidRPr="00190908">
                    <w:rPr>
                      <w:rFonts w:cstheme="minorHAnsi"/>
                      <w:sz w:val="24"/>
                      <w:szCs w:val="24"/>
                    </w:rPr>
                    <w:t>Kupiškio</w:t>
                  </w:r>
                  <w:proofErr w:type="spellEnd"/>
                  <w:r w:rsidRPr="00190908">
                    <w:rPr>
                      <w:rFonts w:cstheme="minorHAnsi"/>
                      <w:sz w:val="24"/>
                      <w:szCs w:val="24"/>
                    </w:rPr>
                    <w:t xml:space="preserve"> </w:t>
                  </w:r>
                  <w:proofErr w:type="spellStart"/>
                  <w:r w:rsidRPr="00190908">
                    <w:rPr>
                      <w:rFonts w:cstheme="minorHAnsi"/>
                      <w:sz w:val="24"/>
                      <w:szCs w:val="24"/>
                    </w:rPr>
                    <w:t>kelias</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1A1992DE" w14:textId="77777777" w:rsidR="007B5CA0" w:rsidRPr="00190908" w:rsidRDefault="007B5CA0" w:rsidP="00190908">
                  <w:pPr>
                    <w:jc w:val="center"/>
                    <w:rPr>
                      <w:rFonts w:cstheme="minorHAnsi"/>
                      <w:sz w:val="24"/>
                      <w:szCs w:val="24"/>
                      <w:lang w:val="en-US"/>
                    </w:rPr>
                  </w:pPr>
                  <w:r w:rsidRPr="00190908">
                    <w:rPr>
                      <w:rFonts w:cstheme="minorHAnsi"/>
                      <w:sz w:val="24"/>
                      <w:szCs w:val="24"/>
                    </w:rPr>
                    <w:t>1,89</w:t>
                  </w:r>
                </w:p>
              </w:tc>
            </w:tr>
            <w:tr w:rsidR="007B5CA0" w:rsidRPr="00190908" w14:paraId="34CEAF7B"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1F0FC225" w14:textId="77777777" w:rsidR="007B5CA0" w:rsidRPr="00190908" w:rsidRDefault="007B5CA0" w:rsidP="00190908">
                  <w:pPr>
                    <w:jc w:val="center"/>
                    <w:rPr>
                      <w:rFonts w:cstheme="minorHAnsi"/>
                      <w:sz w:val="24"/>
                      <w:szCs w:val="24"/>
                      <w:lang w:val="en-US"/>
                    </w:rPr>
                  </w:pPr>
                  <w:r w:rsidRPr="00190908">
                    <w:rPr>
                      <w:rFonts w:cstheme="minorHAnsi"/>
                      <w:sz w:val="24"/>
                      <w:szCs w:val="24"/>
                    </w:rPr>
                    <w:t>Vy-04</w:t>
                  </w:r>
                </w:p>
              </w:tc>
              <w:tc>
                <w:tcPr>
                  <w:tcW w:w="6112" w:type="dxa"/>
                  <w:tcBorders>
                    <w:top w:val="single" w:sz="4" w:space="0" w:color="auto"/>
                    <w:left w:val="single" w:sz="4" w:space="0" w:color="auto"/>
                    <w:bottom w:val="single" w:sz="4" w:space="0" w:color="auto"/>
                    <w:right w:val="single" w:sz="4" w:space="0" w:color="auto"/>
                  </w:tcBorders>
                  <w:hideMark/>
                </w:tcPr>
                <w:p w14:paraId="3A97D910" w14:textId="77777777" w:rsidR="007B5CA0" w:rsidRPr="00190908" w:rsidRDefault="007B5CA0" w:rsidP="00190908">
                  <w:pPr>
                    <w:jc w:val="center"/>
                    <w:rPr>
                      <w:rFonts w:cstheme="minorHAnsi"/>
                      <w:sz w:val="24"/>
                      <w:szCs w:val="24"/>
                      <w:lang w:val="en-US"/>
                    </w:rPr>
                  </w:pPr>
                  <w:r w:rsidRPr="00190908">
                    <w:rPr>
                      <w:rFonts w:cstheme="minorHAnsi"/>
                      <w:sz w:val="24"/>
                      <w:szCs w:val="24"/>
                    </w:rPr>
                    <w:t xml:space="preserve">Kelias link </w:t>
                  </w:r>
                  <w:proofErr w:type="spellStart"/>
                  <w:r w:rsidRPr="00190908">
                    <w:rPr>
                      <w:rFonts w:cstheme="minorHAnsi"/>
                      <w:sz w:val="24"/>
                      <w:szCs w:val="24"/>
                    </w:rPr>
                    <w:t>Rašytojų</w:t>
                  </w:r>
                  <w:proofErr w:type="spellEnd"/>
                  <w:r w:rsidRPr="00190908">
                    <w:rPr>
                      <w:rFonts w:cstheme="minorHAnsi"/>
                      <w:sz w:val="24"/>
                      <w:szCs w:val="24"/>
                    </w:rPr>
                    <w:t xml:space="preserve"> </w:t>
                  </w:r>
                  <w:proofErr w:type="spellStart"/>
                  <w:r w:rsidRPr="00190908">
                    <w:rPr>
                      <w:rFonts w:cstheme="minorHAnsi"/>
                      <w:sz w:val="24"/>
                      <w:szCs w:val="24"/>
                    </w:rPr>
                    <w:t>kalnelio</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6E6F098F" w14:textId="77777777" w:rsidR="007B5CA0" w:rsidRPr="00190908" w:rsidRDefault="007B5CA0" w:rsidP="00190908">
                  <w:pPr>
                    <w:jc w:val="center"/>
                    <w:rPr>
                      <w:rFonts w:cstheme="minorHAnsi"/>
                      <w:sz w:val="24"/>
                      <w:szCs w:val="24"/>
                      <w:lang w:val="en-US"/>
                    </w:rPr>
                  </w:pPr>
                  <w:r w:rsidRPr="00190908">
                    <w:rPr>
                      <w:rFonts w:cstheme="minorHAnsi"/>
                      <w:sz w:val="24"/>
                      <w:szCs w:val="24"/>
                    </w:rPr>
                    <w:t>0,42</w:t>
                  </w:r>
                </w:p>
              </w:tc>
            </w:tr>
            <w:tr w:rsidR="007B5CA0" w:rsidRPr="00190908" w14:paraId="495E699A"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782ED753" w14:textId="77777777" w:rsidR="007B5CA0" w:rsidRPr="00190908" w:rsidRDefault="007B5CA0" w:rsidP="00190908">
                  <w:pPr>
                    <w:jc w:val="center"/>
                    <w:rPr>
                      <w:rFonts w:cstheme="minorHAnsi"/>
                      <w:sz w:val="24"/>
                      <w:szCs w:val="24"/>
                      <w:lang w:val="en-US"/>
                    </w:rPr>
                  </w:pPr>
                  <w:r w:rsidRPr="00190908">
                    <w:rPr>
                      <w:rFonts w:cstheme="minorHAnsi"/>
                      <w:sz w:val="24"/>
                      <w:szCs w:val="24"/>
                    </w:rPr>
                    <w:t>Vy-05</w:t>
                  </w:r>
                </w:p>
              </w:tc>
              <w:tc>
                <w:tcPr>
                  <w:tcW w:w="6112" w:type="dxa"/>
                  <w:tcBorders>
                    <w:top w:val="single" w:sz="4" w:space="0" w:color="auto"/>
                    <w:left w:val="single" w:sz="4" w:space="0" w:color="auto"/>
                    <w:bottom w:val="single" w:sz="4" w:space="0" w:color="auto"/>
                    <w:right w:val="single" w:sz="4" w:space="0" w:color="auto"/>
                  </w:tcBorders>
                  <w:hideMark/>
                </w:tcPr>
                <w:p w14:paraId="38077C98"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Vyžuonų</w:t>
                  </w:r>
                  <w:proofErr w:type="spellEnd"/>
                  <w:r w:rsidRPr="00190908">
                    <w:rPr>
                      <w:rFonts w:cstheme="minorHAnsi"/>
                      <w:sz w:val="24"/>
                      <w:szCs w:val="24"/>
                    </w:rPr>
                    <w:t xml:space="preserve"> </w:t>
                  </w:r>
                  <w:proofErr w:type="spellStart"/>
                  <w:r w:rsidRPr="00190908">
                    <w:rPr>
                      <w:rFonts w:cstheme="minorHAnsi"/>
                      <w:sz w:val="24"/>
                      <w:szCs w:val="24"/>
                    </w:rPr>
                    <w:t>mstl</w:t>
                  </w:r>
                  <w:proofErr w:type="spellEnd"/>
                  <w:r w:rsidRPr="00190908">
                    <w:rPr>
                      <w:rFonts w:cstheme="minorHAnsi"/>
                      <w:sz w:val="24"/>
                      <w:szCs w:val="24"/>
                    </w:rPr>
                    <w:t xml:space="preserve">.  pro </w:t>
                  </w:r>
                  <w:proofErr w:type="spellStart"/>
                  <w:r w:rsidRPr="00190908">
                    <w:rPr>
                      <w:rFonts w:cstheme="minorHAnsi"/>
                      <w:sz w:val="24"/>
                      <w:szCs w:val="24"/>
                    </w:rPr>
                    <w:t>kapines</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1243AD5C" w14:textId="77777777" w:rsidR="007B5CA0" w:rsidRPr="00190908" w:rsidRDefault="007B5CA0" w:rsidP="00190908">
                  <w:pPr>
                    <w:jc w:val="center"/>
                    <w:rPr>
                      <w:rFonts w:cstheme="minorHAnsi"/>
                      <w:sz w:val="24"/>
                      <w:szCs w:val="24"/>
                      <w:lang w:val="en-US"/>
                    </w:rPr>
                  </w:pPr>
                  <w:r w:rsidRPr="00190908">
                    <w:rPr>
                      <w:rFonts w:cstheme="minorHAnsi"/>
                      <w:sz w:val="24"/>
                      <w:szCs w:val="24"/>
                    </w:rPr>
                    <w:t>2,40</w:t>
                  </w:r>
                </w:p>
              </w:tc>
            </w:tr>
            <w:tr w:rsidR="007B5CA0" w:rsidRPr="00190908" w14:paraId="09E53B98"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46062837" w14:textId="77777777" w:rsidR="007B5CA0" w:rsidRPr="00190908" w:rsidRDefault="007B5CA0" w:rsidP="00190908">
                  <w:pPr>
                    <w:jc w:val="center"/>
                    <w:rPr>
                      <w:rFonts w:cstheme="minorHAnsi"/>
                      <w:sz w:val="24"/>
                      <w:szCs w:val="24"/>
                      <w:lang w:val="en-US"/>
                    </w:rPr>
                  </w:pPr>
                  <w:r w:rsidRPr="00190908">
                    <w:rPr>
                      <w:rFonts w:cstheme="minorHAnsi"/>
                      <w:sz w:val="24"/>
                      <w:szCs w:val="24"/>
                    </w:rPr>
                    <w:t>Vy-06</w:t>
                  </w:r>
                </w:p>
              </w:tc>
              <w:tc>
                <w:tcPr>
                  <w:tcW w:w="6112" w:type="dxa"/>
                  <w:tcBorders>
                    <w:top w:val="single" w:sz="4" w:space="0" w:color="auto"/>
                    <w:left w:val="single" w:sz="4" w:space="0" w:color="auto"/>
                    <w:bottom w:val="single" w:sz="4" w:space="0" w:color="auto"/>
                    <w:right w:val="single" w:sz="4" w:space="0" w:color="auto"/>
                  </w:tcBorders>
                  <w:hideMark/>
                </w:tcPr>
                <w:p w14:paraId="754195B4" w14:textId="5B643AF0"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Užpalių</w:t>
                  </w:r>
                  <w:proofErr w:type="spellEnd"/>
                  <w:r w:rsidRPr="00190908">
                    <w:rPr>
                      <w:rFonts w:cstheme="minorHAnsi"/>
                      <w:sz w:val="24"/>
                      <w:szCs w:val="24"/>
                    </w:rPr>
                    <w:t xml:space="preserve"> </w:t>
                  </w:r>
                  <w:proofErr w:type="spellStart"/>
                  <w:r w:rsidRPr="00190908">
                    <w:rPr>
                      <w:rFonts w:cstheme="minorHAnsi"/>
                      <w:sz w:val="24"/>
                      <w:szCs w:val="24"/>
                    </w:rPr>
                    <w:t>kelias</w:t>
                  </w:r>
                  <w:proofErr w:type="spellEnd"/>
                  <w:r w:rsidRPr="00190908">
                    <w:rPr>
                      <w:rFonts w:cstheme="minorHAnsi"/>
                      <w:sz w:val="24"/>
                      <w:szCs w:val="24"/>
                    </w:rPr>
                    <w:t>–</w:t>
                  </w:r>
                  <w:proofErr w:type="spellStart"/>
                  <w:r w:rsidRPr="00190908">
                    <w:rPr>
                      <w:rFonts w:cstheme="minorHAnsi"/>
                      <w:sz w:val="24"/>
                      <w:szCs w:val="24"/>
                    </w:rPr>
                    <w:t>kapinės</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7018FE6B" w14:textId="77777777" w:rsidR="007B5CA0" w:rsidRPr="00190908" w:rsidRDefault="007B5CA0" w:rsidP="00190908">
                  <w:pPr>
                    <w:jc w:val="center"/>
                    <w:rPr>
                      <w:rFonts w:cstheme="minorHAnsi"/>
                      <w:sz w:val="24"/>
                      <w:szCs w:val="24"/>
                      <w:lang w:val="en-US"/>
                    </w:rPr>
                  </w:pPr>
                  <w:r w:rsidRPr="00190908">
                    <w:rPr>
                      <w:rFonts w:cstheme="minorHAnsi"/>
                      <w:sz w:val="24"/>
                      <w:szCs w:val="24"/>
                    </w:rPr>
                    <w:t>0,36</w:t>
                  </w:r>
                </w:p>
              </w:tc>
            </w:tr>
            <w:tr w:rsidR="007B5CA0" w:rsidRPr="00190908" w14:paraId="732C1678"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3A2BFF46" w14:textId="77777777" w:rsidR="007B5CA0" w:rsidRPr="00190908" w:rsidRDefault="007B5CA0" w:rsidP="00190908">
                  <w:pPr>
                    <w:jc w:val="center"/>
                    <w:rPr>
                      <w:rFonts w:cstheme="minorHAnsi"/>
                      <w:sz w:val="24"/>
                      <w:szCs w:val="24"/>
                      <w:lang w:val="en-US"/>
                    </w:rPr>
                  </w:pPr>
                  <w:r w:rsidRPr="00190908">
                    <w:rPr>
                      <w:rFonts w:cstheme="minorHAnsi"/>
                      <w:sz w:val="24"/>
                      <w:szCs w:val="24"/>
                    </w:rPr>
                    <w:t>Vy-07</w:t>
                  </w:r>
                </w:p>
              </w:tc>
              <w:tc>
                <w:tcPr>
                  <w:tcW w:w="6112" w:type="dxa"/>
                  <w:tcBorders>
                    <w:top w:val="single" w:sz="4" w:space="0" w:color="auto"/>
                    <w:left w:val="single" w:sz="4" w:space="0" w:color="auto"/>
                    <w:bottom w:val="single" w:sz="4" w:space="0" w:color="auto"/>
                    <w:right w:val="single" w:sz="4" w:space="0" w:color="auto"/>
                  </w:tcBorders>
                  <w:hideMark/>
                </w:tcPr>
                <w:p w14:paraId="44ECFE17" w14:textId="434D3E74"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Girininkija</w:t>
                  </w:r>
                  <w:proofErr w:type="spellEnd"/>
                  <w:r w:rsidRPr="00190908">
                    <w:rPr>
                      <w:rFonts w:cstheme="minorHAnsi"/>
                      <w:sz w:val="24"/>
                      <w:szCs w:val="24"/>
                    </w:rPr>
                    <w:t>–</w:t>
                  </w:r>
                  <w:proofErr w:type="spellStart"/>
                  <w:r w:rsidRPr="00190908">
                    <w:rPr>
                      <w:rFonts w:cstheme="minorHAnsi"/>
                      <w:sz w:val="24"/>
                      <w:szCs w:val="24"/>
                    </w:rPr>
                    <w:t>Kušnieriūnai</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52DC9424" w14:textId="77777777" w:rsidR="007B5CA0" w:rsidRPr="00190908" w:rsidRDefault="007B5CA0" w:rsidP="00190908">
                  <w:pPr>
                    <w:jc w:val="center"/>
                    <w:rPr>
                      <w:rFonts w:cstheme="minorHAnsi"/>
                      <w:sz w:val="24"/>
                      <w:szCs w:val="24"/>
                      <w:lang w:val="en-US"/>
                    </w:rPr>
                  </w:pPr>
                  <w:r w:rsidRPr="00190908">
                    <w:rPr>
                      <w:rFonts w:cstheme="minorHAnsi"/>
                      <w:sz w:val="24"/>
                      <w:szCs w:val="24"/>
                    </w:rPr>
                    <w:t>4,14</w:t>
                  </w:r>
                </w:p>
              </w:tc>
            </w:tr>
            <w:tr w:rsidR="007B5CA0" w:rsidRPr="00190908" w14:paraId="67941AB2"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7D670149" w14:textId="77777777" w:rsidR="007B5CA0" w:rsidRPr="00190908" w:rsidRDefault="007B5CA0" w:rsidP="00190908">
                  <w:pPr>
                    <w:jc w:val="center"/>
                    <w:rPr>
                      <w:rFonts w:cstheme="minorHAnsi"/>
                      <w:sz w:val="24"/>
                      <w:szCs w:val="24"/>
                      <w:lang w:val="en-US"/>
                    </w:rPr>
                  </w:pPr>
                  <w:r w:rsidRPr="00190908">
                    <w:rPr>
                      <w:rFonts w:cstheme="minorHAnsi"/>
                      <w:sz w:val="24"/>
                      <w:szCs w:val="24"/>
                    </w:rPr>
                    <w:t>Vy-08</w:t>
                  </w:r>
                </w:p>
              </w:tc>
              <w:tc>
                <w:tcPr>
                  <w:tcW w:w="6112" w:type="dxa"/>
                  <w:tcBorders>
                    <w:top w:val="single" w:sz="4" w:space="0" w:color="auto"/>
                    <w:left w:val="single" w:sz="4" w:space="0" w:color="auto"/>
                    <w:bottom w:val="single" w:sz="4" w:space="0" w:color="auto"/>
                    <w:right w:val="single" w:sz="4" w:space="0" w:color="auto"/>
                  </w:tcBorders>
                  <w:hideMark/>
                </w:tcPr>
                <w:p w14:paraId="73A94BEC" w14:textId="77777777" w:rsidR="007B5CA0" w:rsidRPr="00190908" w:rsidRDefault="007B5CA0" w:rsidP="00190908">
                  <w:pPr>
                    <w:jc w:val="center"/>
                    <w:rPr>
                      <w:rFonts w:cstheme="minorHAnsi"/>
                      <w:sz w:val="24"/>
                      <w:szCs w:val="24"/>
                      <w:lang w:val="pt-BR"/>
                    </w:rPr>
                  </w:pPr>
                  <w:r w:rsidRPr="00190908">
                    <w:rPr>
                      <w:rFonts w:cstheme="minorHAnsi"/>
                      <w:sz w:val="24"/>
                      <w:szCs w:val="24"/>
                      <w:lang w:val="pt-BR"/>
                    </w:rPr>
                    <w:t>Jungiamasis kelias tarp Vy-07 ir Vy-08</w:t>
                  </w:r>
                </w:p>
              </w:tc>
              <w:tc>
                <w:tcPr>
                  <w:tcW w:w="1074" w:type="dxa"/>
                  <w:tcBorders>
                    <w:top w:val="single" w:sz="4" w:space="0" w:color="auto"/>
                    <w:left w:val="single" w:sz="4" w:space="0" w:color="auto"/>
                    <w:bottom w:val="single" w:sz="4" w:space="0" w:color="auto"/>
                    <w:right w:val="single" w:sz="4" w:space="0" w:color="auto"/>
                  </w:tcBorders>
                  <w:hideMark/>
                </w:tcPr>
                <w:p w14:paraId="40D2870F" w14:textId="77777777" w:rsidR="007B5CA0" w:rsidRPr="00190908" w:rsidRDefault="007B5CA0" w:rsidP="00190908">
                  <w:pPr>
                    <w:jc w:val="center"/>
                    <w:rPr>
                      <w:rFonts w:cstheme="minorHAnsi"/>
                      <w:sz w:val="24"/>
                      <w:szCs w:val="24"/>
                      <w:lang w:val="en-US"/>
                    </w:rPr>
                  </w:pPr>
                  <w:r w:rsidRPr="00190908">
                    <w:rPr>
                      <w:rFonts w:cstheme="minorHAnsi"/>
                      <w:sz w:val="24"/>
                      <w:szCs w:val="24"/>
                    </w:rPr>
                    <w:t>0,27</w:t>
                  </w:r>
                </w:p>
              </w:tc>
            </w:tr>
            <w:tr w:rsidR="007B5CA0" w:rsidRPr="00190908" w14:paraId="18B405E2"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37D10D1C" w14:textId="77777777" w:rsidR="007B5CA0" w:rsidRPr="00190908" w:rsidRDefault="007B5CA0" w:rsidP="00190908">
                  <w:pPr>
                    <w:jc w:val="center"/>
                    <w:rPr>
                      <w:rFonts w:cstheme="minorHAnsi"/>
                      <w:sz w:val="24"/>
                      <w:szCs w:val="24"/>
                      <w:lang w:val="en-US"/>
                    </w:rPr>
                  </w:pPr>
                  <w:r w:rsidRPr="00190908">
                    <w:rPr>
                      <w:rFonts w:cstheme="minorHAnsi"/>
                      <w:sz w:val="24"/>
                      <w:szCs w:val="24"/>
                    </w:rPr>
                    <w:t>Vy-09</w:t>
                  </w:r>
                </w:p>
              </w:tc>
              <w:tc>
                <w:tcPr>
                  <w:tcW w:w="6112" w:type="dxa"/>
                  <w:tcBorders>
                    <w:top w:val="single" w:sz="4" w:space="0" w:color="auto"/>
                    <w:left w:val="single" w:sz="4" w:space="0" w:color="auto"/>
                    <w:bottom w:val="single" w:sz="4" w:space="0" w:color="auto"/>
                    <w:right w:val="single" w:sz="4" w:space="0" w:color="auto"/>
                  </w:tcBorders>
                  <w:hideMark/>
                </w:tcPr>
                <w:p w14:paraId="69F0BAF8" w14:textId="12D4466D"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Vyžuonų</w:t>
                  </w:r>
                  <w:proofErr w:type="spellEnd"/>
                  <w:r w:rsidRPr="00190908">
                    <w:rPr>
                      <w:rFonts w:cstheme="minorHAnsi"/>
                      <w:sz w:val="24"/>
                      <w:szCs w:val="24"/>
                    </w:rPr>
                    <w:t xml:space="preserve"> </w:t>
                  </w:r>
                  <w:proofErr w:type="spellStart"/>
                  <w:r w:rsidRPr="00190908">
                    <w:rPr>
                      <w:rFonts w:cstheme="minorHAnsi"/>
                      <w:sz w:val="24"/>
                      <w:szCs w:val="24"/>
                    </w:rPr>
                    <w:t>mstl</w:t>
                  </w:r>
                  <w:proofErr w:type="spellEnd"/>
                  <w:r w:rsidRPr="00190908">
                    <w:rPr>
                      <w:rFonts w:cstheme="minorHAnsi"/>
                      <w:sz w:val="24"/>
                      <w:szCs w:val="24"/>
                    </w:rPr>
                    <w:t>.–</w:t>
                  </w:r>
                  <w:proofErr w:type="spellStart"/>
                  <w:r w:rsidRPr="00190908">
                    <w:rPr>
                      <w:rFonts w:cstheme="minorHAnsi"/>
                      <w:sz w:val="24"/>
                      <w:szCs w:val="24"/>
                    </w:rPr>
                    <w:t>Lukniai</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5341A717" w14:textId="77777777" w:rsidR="007B5CA0" w:rsidRPr="00190908" w:rsidRDefault="007B5CA0" w:rsidP="00190908">
                  <w:pPr>
                    <w:jc w:val="center"/>
                    <w:rPr>
                      <w:rFonts w:cstheme="minorHAnsi"/>
                      <w:sz w:val="24"/>
                      <w:szCs w:val="24"/>
                      <w:lang w:val="en-US"/>
                    </w:rPr>
                  </w:pPr>
                  <w:r w:rsidRPr="00190908">
                    <w:rPr>
                      <w:rFonts w:cstheme="minorHAnsi"/>
                      <w:sz w:val="24"/>
                      <w:szCs w:val="24"/>
                    </w:rPr>
                    <w:t>4,45</w:t>
                  </w:r>
                </w:p>
              </w:tc>
            </w:tr>
            <w:tr w:rsidR="007B5CA0" w:rsidRPr="00190908" w14:paraId="761B20D7"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4D52717D" w14:textId="77777777" w:rsidR="007B5CA0" w:rsidRPr="00190908" w:rsidRDefault="007B5CA0" w:rsidP="00190908">
                  <w:pPr>
                    <w:jc w:val="center"/>
                    <w:rPr>
                      <w:rFonts w:cstheme="minorHAnsi"/>
                      <w:sz w:val="24"/>
                      <w:szCs w:val="24"/>
                      <w:lang w:val="en-US"/>
                    </w:rPr>
                  </w:pPr>
                  <w:r w:rsidRPr="00190908">
                    <w:rPr>
                      <w:rFonts w:cstheme="minorHAnsi"/>
                      <w:sz w:val="24"/>
                      <w:szCs w:val="24"/>
                    </w:rPr>
                    <w:t>Vy-10</w:t>
                  </w:r>
                </w:p>
              </w:tc>
              <w:tc>
                <w:tcPr>
                  <w:tcW w:w="6112" w:type="dxa"/>
                  <w:tcBorders>
                    <w:top w:val="single" w:sz="4" w:space="0" w:color="auto"/>
                    <w:left w:val="single" w:sz="4" w:space="0" w:color="auto"/>
                    <w:bottom w:val="single" w:sz="4" w:space="0" w:color="auto"/>
                    <w:right w:val="single" w:sz="4" w:space="0" w:color="auto"/>
                  </w:tcBorders>
                  <w:hideMark/>
                </w:tcPr>
                <w:p w14:paraId="6ED89FB3" w14:textId="01084606"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Sprakšių</w:t>
                  </w:r>
                  <w:proofErr w:type="spellEnd"/>
                  <w:r w:rsidRPr="00190908">
                    <w:rPr>
                      <w:rFonts w:cstheme="minorHAnsi"/>
                      <w:sz w:val="24"/>
                      <w:szCs w:val="24"/>
                    </w:rPr>
                    <w:t xml:space="preserve"> </w:t>
                  </w:r>
                  <w:proofErr w:type="spellStart"/>
                  <w:r w:rsidRPr="00190908">
                    <w:rPr>
                      <w:rFonts w:cstheme="minorHAnsi"/>
                      <w:sz w:val="24"/>
                      <w:szCs w:val="24"/>
                    </w:rPr>
                    <w:t>kelias</w:t>
                  </w:r>
                  <w:proofErr w:type="spellEnd"/>
                  <w:r w:rsidRPr="00190908">
                    <w:rPr>
                      <w:rFonts w:cstheme="minorHAnsi"/>
                      <w:sz w:val="24"/>
                      <w:szCs w:val="24"/>
                    </w:rPr>
                    <w:t>–</w:t>
                  </w:r>
                  <w:proofErr w:type="spellStart"/>
                  <w:r w:rsidRPr="00190908">
                    <w:rPr>
                      <w:rFonts w:cstheme="minorHAnsi"/>
                      <w:sz w:val="24"/>
                      <w:szCs w:val="24"/>
                    </w:rPr>
                    <w:t>Ažuraistis</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07738753" w14:textId="77777777" w:rsidR="007B5CA0" w:rsidRPr="00190908" w:rsidRDefault="007B5CA0" w:rsidP="00190908">
                  <w:pPr>
                    <w:jc w:val="center"/>
                    <w:rPr>
                      <w:rFonts w:cstheme="minorHAnsi"/>
                      <w:sz w:val="24"/>
                      <w:szCs w:val="24"/>
                      <w:lang w:val="en-US"/>
                    </w:rPr>
                  </w:pPr>
                  <w:r w:rsidRPr="00190908">
                    <w:rPr>
                      <w:rFonts w:cstheme="minorHAnsi"/>
                      <w:sz w:val="24"/>
                      <w:szCs w:val="24"/>
                    </w:rPr>
                    <w:t>0,90</w:t>
                  </w:r>
                </w:p>
              </w:tc>
            </w:tr>
            <w:tr w:rsidR="007B5CA0" w:rsidRPr="00190908" w14:paraId="51DA2F06"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09C7BFF6" w14:textId="77777777" w:rsidR="007B5CA0" w:rsidRPr="00190908" w:rsidRDefault="007B5CA0" w:rsidP="00190908">
                  <w:pPr>
                    <w:jc w:val="center"/>
                    <w:rPr>
                      <w:rFonts w:cstheme="minorHAnsi"/>
                      <w:sz w:val="24"/>
                      <w:szCs w:val="24"/>
                      <w:lang w:val="en-US"/>
                    </w:rPr>
                  </w:pPr>
                  <w:r w:rsidRPr="00190908">
                    <w:rPr>
                      <w:rFonts w:cstheme="minorHAnsi"/>
                      <w:sz w:val="24"/>
                      <w:szCs w:val="24"/>
                    </w:rPr>
                    <w:t>Vy-11</w:t>
                  </w:r>
                </w:p>
              </w:tc>
              <w:tc>
                <w:tcPr>
                  <w:tcW w:w="6112" w:type="dxa"/>
                  <w:tcBorders>
                    <w:top w:val="single" w:sz="4" w:space="0" w:color="auto"/>
                    <w:left w:val="single" w:sz="4" w:space="0" w:color="auto"/>
                    <w:bottom w:val="single" w:sz="4" w:space="0" w:color="auto"/>
                    <w:right w:val="single" w:sz="4" w:space="0" w:color="auto"/>
                  </w:tcBorders>
                  <w:hideMark/>
                </w:tcPr>
                <w:p w14:paraId="4F1BEA8D"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Sprakšiai</w:t>
                  </w:r>
                  <w:proofErr w:type="spellEnd"/>
                  <w:r w:rsidRPr="00190908">
                    <w:rPr>
                      <w:rFonts w:cstheme="minorHAnsi"/>
                      <w:sz w:val="24"/>
                      <w:szCs w:val="24"/>
                    </w:rPr>
                    <w:t xml:space="preserve"> </w:t>
                  </w:r>
                  <w:proofErr w:type="spellStart"/>
                  <w:r w:rsidRPr="00190908">
                    <w:rPr>
                      <w:rFonts w:cstheme="minorHAnsi"/>
                      <w:sz w:val="24"/>
                      <w:szCs w:val="24"/>
                    </w:rPr>
                    <w:t>vakarų</w:t>
                  </w:r>
                  <w:proofErr w:type="spellEnd"/>
                  <w:r w:rsidRPr="00190908">
                    <w:rPr>
                      <w:rFonts w:cstheme="minorHAnsi"/>
                      <w:sz w:val="24"/>
                      <w:szCs w:val="24"/>
                    </w:rPr>
                    <w:t xml:space="preserve"> </w:t>
                  </w:r>
                  <w:proofErr w:type="spellStart"/>
                  <w:r w:rsidRPr="00190908">
                    <w:rPr>
                      <w:rFonts w:cstheme="minorHAnsi"/>
                      <w:sz w:val="24"/>
                      <w:szCs w:val="24"/>
                    </w:rPr>
                    <w:t>kryptimi</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7D02072C" w14:textId="77777777" w:rsidR="007B5CA0" w:rsidRPr="00190908" w:rsidRDefault="007B5CA0" w:rsidP="00190908">
                  <w:pPr>
                    <w:jc w:val="center"/>
                    <w:rPr>
                      <w:rFonts w:cstheme="minorHAnsi"/>
                      <w:sz w:val="24"/>
                      <w:szCs w:val="24"/>
                      <w:lang w:val="en-US"/>
                    </w:rPr>
                  </w:pPr>
                  <w:r w:rsidRPr="00190908">
                    <w:rPr>
                      <w:rFonts w:cstheme="minorHAnsi"/>
                      <w:sz w:val="24"/>
                      <w:szCs w:val="24"/>
                    </w:rPr>
                    <w:t>0,92</w:t>
                  </w:r>
                </w:p>
              </w:tc>
            </w:tr>
            <w:tr w:rsidR="007B5CA0" w:rsidRPr="00190908" w14:paraId="50249564"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3A4AE5C0" w14:textId="77777777" w:rsidR="007B5CA0" w:rsidRPr="00190908" w:rsidRDefault="007B5CA0" w:rsidP="00190908">
                  <w:pPr>
                    <w:jc w:val="center"/>
                    <w:rPr>
                      <w:rFonts w:cstheme="minorHAnsi"/>
                      <w:sz w:val="24"/>
                      <w:szCs w:val="24"/>
                      <w:lang w:val="en-US"/>
                    </w:rPr>
                  </w:pPr>
                  <w:r w:rsidRPr="00190908">
                    <w:rPr>
                      <w:rFonts w:cstheme="minorHAnsi"/>
                      <w:sz w:val="24"/>
                      <w:szCs w:val="24"/>
                    </w:rPr>
                    <w:t>Vy-12</w:t>
                  </w:r>
                </w:p>
              </w:tc>
              <w:tc>
                <w:tcPr>
                  <w:tcW w:w="6112" w:type="dxa"/>
                  <w:tcBorders>
                    <w:top w:val="single" w:sz="4" w:space="0" w:color="auto"/>
                    <w:left w:val="single" w:sz="4" w:space="0" w:color="auto"/>
                    <w:bottom w:val="single" w:sz="4" w:space="0" w:color="auto"/>
                    <w:right w:val="single" w:sz="4" w:space="0" w:color="auto"/>
                  </w:tcBorders>
                  <w:hideMark/>
                </w:tcPr>
                <w:p w14:paraId="665CD828" w14:textId="17B79831"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Sprakšiai</w:t>
                  </w:r>
                  <w:proofErr w:type="spellEnd"/>
                  <w:r w:rsidRPr="00190908">
                    <w:rPr>
                      <w:rFonts w:cstheme="minorHAnsi"/>
                      <w:sz w:val="24"/>
                      <w:szCs w:val="24"/>
                    </w:rPr>
                    <w:t>–</w:t>
                  </w:r>
                  <w:proofErr w:type="spellStart"/>
                  <w:r w:rsidRPr="00190908">
                    <w:rPr>
                      <w:rFonts w:cstheme="minorHAnsi"/>
                      <w:sz w:val="24"/>
                      <w:szCs w:val="24"/>
                    </w:rPr>
                    <w:t>Sudeikių</w:t>
                  </w:r>
                  <w:proofErr w:type="spellEnd"/>
                  <w:r w:rsidRPr="00190908">
                    <w:rPr>
                      <w:rFonts w:cstheme="minorHAnsi"/>
                      <w:sz w:val="24"/>
                      <w:szCs w:val="24"/>
                    </w:rPr>
                    <w:t xml:space="preserve"> </w:t>
                  </w:r>
                  <w:proofErr w:type="spellStart"/>
                  <w:r w:rsidRPr="00190908">
                    <w:rPr>
                      <w:rFonts w:cstheme="minorHAnsi"/>
                      <w:sz w:val="24"/>
                      <w:szCs w:val="24"/>
                    </w:rPr>
                    <w:t>sen.</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12DD5578" w14:textId="77777777" w:rsidR="007B5CA0" w:rsidRPr="00190908" w:rsidRDefault="007B5CA0" w:rsidP="00190908">
                  <w:pPr>
                    <w:jc w:val="center"/>
                    <w:rPr>
                      <w:rFonts w:cstheme="minorHAnsi"/>
                      <w:sz w:val="24"/>
                      <w:szCs w:val="24"/>
                      <w:lang w:val="en-US"/>
                    </w:rPr>
                  </w:pPr>
                  <w:r w:rsidRPr="00190908">
                    <w:rPr>
                      <w:rFonts w:cstheme="minorHAnsi"/>
                      <w:sz w:val="24"/>
                      <w:szCs w:val="24"/>
                    </w:rPr>
                    <w:t>1,14</w:t>
                  </w:r>
                </w:p>
              </w:tc>
            </w:tr>
            <w:tr w:rsidR="007B5CA0" w:rsidRPr="00190908" w14:paraId="5600E697"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2683EB08" w14:textId="77777777" w:rsidR="007B5CA0" w:rsidRPr="00190908" w:rsidRDefault="007B5CA0" w:rsidP="00190908">
                  <w:pPr>
                    <w:jc w:val="center"/>
                    <w:rPr>
                      <w:rFonts w:cstheme="minorHAnsi"/>
                      <w:sz w:val="24"/>
                      <w:szCs w:val="24"/>
                      <w:lang w:val="en-US"/>
                    </w:rPr>
                  </w:pPr>
                  <w:r w:rsidRPr="00190908">
                    <w:rPr>
                      <w:rFonts w:cstheme="minorHAnsi"/>
                      <w:sz w:val="24"/>
                      <w:szCs w:val="24"/>
                    </w:rPr>
                    <w:t>Vy-13</w:t>
                  </w:r>
                </w:p>
              </w:tc>
              <w:tc>
                <w:tcPr>
                  <w:tcW w:w="6112" w:type="dxa"/>
                  <w:tcBorders>
                    <w:top w:val="single" w:sz="4" w:space="0" w:color="auto"/>
                    <w:left w:val="single" w:sz="4" w:space="0" w:color="auto"/>
                    <w:bottom w:val="single" w:sz="4" w:space="0" w:color="auto"/>
                    <w:right w:val="single" w:sz="4" w:space="0" w:color="auto"/>
                  </w:tcBorders>
                  <w:hideMark/>
                </w:tcPr>
                <w:p w14:paraId="2DDC533F" w14:textId="7F345762"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Kupiškio</w:t>
                  </w:r>
                  <w:proofErr w:type="spellEnd"/>
                  <w:r w:rsidRPr="00190908">
                    <w:rPr>
                      <w:rFonts w:cstheme="minorHAnsi"/>
                      <w:sz w:val="24"/>
                      <w:szCs w:val="24"/>
                    </w:rPr>
                    <w:t xml:space="preserve"> </w:t>
                  </w:r>
                  <w:proofErr w:type="spellStart"/>
                  <w:r w:rsidRPr="00190908">
                    <w:rPr>
                      <w:rFonts w:cstheme="minorHAnsi"/>
                      <w:sz w:val="24"/>
                      <w:szCs w:val="24"/>
                    </w:rPr>
                    <w:t>kelias</w:t>
                  </w:r>
                  <w:proofErr w:type="spellEnd"/>
                  <w:r w:rsidRPr="00190908">
                    <w:rPr>
                      <w:rFonts w:cstheme="minorHAnsi"/>
                      <w:sz w:val="24"/>
                      <w:szCs w:val="24"/>
                    </w:rPr>
                    <w:t>–</w:t>
                  </w:r>
                  <w:proofErr w:type="spellStart"/>
                  <w:r w:rsidRPr="00190908">
                    <w:rPr>
                      <w:rFonts w:cstheme="minorHAnsi"/>
                      <w:sz w:val="24"/>
                      <w:szCs w:val="24"/>
                    </w:rPr>
                    <w:t>Sprakšių</w:t>
                  </w:r>
                  <w:proofErr w:type="spellEnd"/>
                  <w:r w:rsidRPr="00190908">
                    <w:rPr>
                      <w:rFonts w:cstheme="minorHAnsi"/>
                      <w:sz w:val="24"/>
                      <w:szCs w:val="24"/>
                    </w:rPr>
                    <w:t xml:space="preserve"> </w:t>
                  </w:r>
                  <w:proofErr w:type="spellStart"/>
                  <w:r w:rsidRPr="00190908">
                    <w:rPr>
                      <w:rFonts w:cstheme="minorHAnsi"/>
                      <w:sz w:val="24"/>
                      <w:szCs w:val="24"/>
                    </w:rPr>
                    <w:t>sankryža</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78725A58" w14:textId="77777777" w:rsidR="007B5CA0" w:rsidRPr="00190908" w:rsidRDefault="007B5CA0" w:rsidP="00190908">
                  <w:pPr>
                    <w:jc w:val="center"/>
                    <w:rPr>
                      <w:rFonts w:cstheme="minorHAnsi"/>
                      <w:sz w:val="24"/>
                      <w:szCs w:val="24"/>
                      <w:lang w:val="en-US"/>
                    </w:rPr>
                  </w:pPr>
                  <w:r w:rsidRPr="00190908">
                    <w:rPr>
                      <w:rFonts w:cstheme="minorHAnsi"/>
                      <w:sz w:val="24"/>
                      <w:szCs w:val="24"/>
                    </w:rPr>
                    <w:t>1,69</w:t>
                  </w:r>
                </w:p>
              </w:tc>
            </w:tr>
            <w:tr w:rsidR="007B5CA0" w:rsidRPr="00190908" w14:paraId="3B3CAB8A"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7B9B1C2C" w14:textId="77777777" w:rsidR="007B5CA0" w:rsidRPr="00190908" w:rsidRDefault="007B5CA0" w:rsidP="00190908">
                  <w:pPr>
                    <w:jc w:val="center"/>
                    <w:rPr>
                      <w:rFonts w:cstheme="minorHAnsi"/>
                      <w:sz w:val="24"/>
                      <w:szCs w:val="24"/>
                      <w:lang w:val="en-US"/>
                    </w:rPr>
                  </w:pPr>
                  <w:r w:rsidRPr="00190908">
                    <w:rPr>
                      <w:rFonts w:cstheme="minorHAnsi"/>
                      <w:sz w:val="24"/>
                      <w:szCs w:val="24"/>
                    </w:rPr>
                    <w:t>Vy-14</w:t>
                  </w:r>
                </w:p>
              </w:tc>
              <w:tc>
                <w:tcPr>
                  <w:tcW w:w="6112" w:type="dxa"/>
                  <w:tcBorders>
                    <w:top w:val="single" w:sz="4" w:space="0" w:color="auto"/>
                    <w:left w:val="single" w:sz="4" w:space="0" w:color="auto"/>
                    <w:bottom w:val="single" w:sz="4" w:space="0" w:color="auto"/>
                    <w:right w:val="single" w:sz="4" w:space="0" w:color="auto"/>
                  </w:tcBorders>
                  <w:hideMark/>
                </w:tcPr>
                <w:p w14:paraId="0894C4B7"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Plaušų</w:t>
                  </w:r>
                  <w:proofErr w:type="spellEnd"/>
                  <w:r w:rsidRPr="00190908">
                    <w:rPr>
                      <w:rFonts w:cstheme="minorHAnsi"/>
                      <w:sz w:val="24"/>
                      <w:szCs w:val="24"/>
                    </w:rPr>
                    <w:t xml:space="preserve"> k., </w:t>
                  </w:r>
                  <w:proofErr w:type="spellStart"/>
                  <w:r w:rsidRPr="00190908">
                    <w:rPr>
                      <w:rFonts w:cstheme="minorHAnsi"/>
                      <w:sz w:val="24"/>
                      <w:szCs w:val="24"/>
                    </w:rPr>
                    <w:t>Dvaro</w:t>
                  </w:r>
                  <w:proofErr w:type="spellEnd"/>
                  <w:r w:rsidRPr="00190908">
                    <w:rPr>
                      <w:rFonts w:cstheme="minorHAnsi"/>
                      <w:sz w:val="24"/>
                      <w:szCs w:val="24"/>
                    </w:rPr>
                    <w:t xml:space="preserve"> g.</w:t>
                  </w:r>
                </w:p>
              </w:tc>
              <w:tc>
                <w:tcPr>
                  <w:tcW w:w="1074" w:type="dxa"/>
                  <w:tcBorders>
                    <w:top w:val="single" w:sz="4" w:space="0" w:color="auto"/>
                    <w:left w:val="single" w:sz="4" w:space="0" w:color="auto"/>
                    <w:bottom w:val="single" w:sz="4" w:space="0" w:color="auto"/>
                    <w:right w:val="single" w:sz="4" w:space="0" w:color="auto"/>
                  </w:tcBorders>
                  <w:hideMark/>
                </w:tcPr>
                <w:p w14:paraId="4E4B565A" w14:textId="77777777" w:rsidR="007B5CA0" w:rsidRPr="00190908" w:rsidRDefault="007B5CA0" w:rsidP="00190908">
                  <w:pPr>
                    <w:jc w:val="center"/>
                    <w:rPr>
                      <w:rFonts w:cstheme="minorHAnsi"/>
                      <w:sz w:val="24"/>
                      <w:szCs w:val="24"/>
                      <w:lang w:val="en-US"/>
                    </w:rPr>
                  </w:pPr>
                  <w:r w:rsidRPr="00190908">
                    <w:rPr>
                      <w:rFonts w:cstheme="minorHAnsi"/>
                      <w:sz w:val="24"/>
                      <w:szCs w:val="24"/>
                    </w:rPr>
                    <w:t>0,29</w:t>
                  </w:r>
                </w:p>
              </w:tc>
            </w:tr>
            <w:tr w:rsidR="007B5CA0" w:rsidRPr="00190908" w14:paraId="7D0EF7D3"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218D95BE" w14:textId="77777777" w:rsidR="007B5CA0" w:rsidRPr="00190908" w:rsidRDefault="007B5CA0" w:rsidP="00190908">
                  <w:pPr>
                    <w:jc w:val="center"/>
                    <w:rPr>
                      <w:rFonts w:cstheme="minorHAnsi"/>
                      <w:sz w:val="24"/>
                      <w:szCs w:val="24"/>
                      <w:lang w:val="en-US"/>
                    </w:rPr>
                  </w:pPr>
                  <w:r w:rsidRPr="00190908">
                    <w:rPr>
                      <w:rFonts w:cstheme="minorHAnsi"/>
                      <w:sz w:val="24"/>
                      <w:szCs w:val="24"/>
                    </w:rPr>
                    <w:t>Vy-15</w:t>
                  </w:r>
                </w:p>
              </w:tc>
              <w:tc>
                <w:tcPr>
                  <w:tcW w:w="6112" w:type="dxa"/>
                  <w:tcBorders>
                    <w:top w:val="single" w:sz="4" w:space="0" w:color="auto"/>
                    <w:left w:val="single" w:sz="4" w:space="0" w:color="auto"/>
                    <w:bottom w:val="single" w:sz="4" w:space="0" w:color="auto"/>
                    <w:right w:val="single" w:sz="4" w:space="0" w:color="auto"/>
                  </w:tcBorders>
                  <w:hideMark/>
                </w:tcPr>
                <w:p w14:paraId="4FB64DE0" w14:textId="3FE53792"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Vyžuonų</w:t>
                  </w:r>
                  <w:proofErr w:type="spellEnd"/>
                  <w:r w:rsidRPr="00190908">
                    <w:rPr>
                      <w:rFonts w:cstheme="minorHAnsi"/>
                      <w:sz w:val="24"/>
                      <w:szCs w:val="24"/>
                    </w:rPr>
                    <w:t xml:space="preserve"> </w:t>
                  </w:r>
                  <w:proofErr w:type="spellStart"/>
                  <w:r w:rsidRPr="00190908">
                    <w:rPr>
                      <w:rFonts w:cstheme="minorHAnsi"/>
                      <w:sz w:val="24"/>
                      <w:szCs w:val="24"/>
                    </w:rPr>
                    <w:t>mstl</w:t>
                  </w:r>
                  <w:proofErr w:type="spellEnd"/>
                  <w:r w:rsidR="00C50602" w:rsidRPr="00190908">
                    <w:rPr>
                      <w:rFonts w:cstheme="minorHAnsi"/>
                      <w:sz w:val="24"/>
                      <w:szCs w:val="24"/>
                    </w:rPr>
                    <w:t>.</w:t>
                  </w:r>
                  <w:r w:rsidRPr="00190908">
                    <w:rPr>
                      <w:rFonts w:cstheme="minorHAnsi"/>
                      <w:sz w:val="24"/>
                      <w:szCs w:val="24"/>
                    </w:rPr>
                    <w:t>–</w:t>
                  </w:r>
                  <w:proofErr w:type="spellStart"/>
                  <w:r w:rsidRPr="00190908">
                    <w:rPr>
                      <w:rFonts w:cstheme="minorHAnsi"/>
                      <w:sz w:val="24"/>
                      <w:szCs w:val="24"/>
                    </w:rPr>
                    <w:t>Plaušai</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1FD65887" w14:textId="77777777" w:rsidR="007B5CA0" w:rsidRPr="00190908" w:rsidRDefault="007B5CA0" w:rsidP="00190908">
                  <w:pPr>
                    <w:jc w:val="center"/>
                    <w:rPr>
                      <w:rFonts w:cstheme="minorHAnsi"/>
                      <w:sz w:val="24"/>
                      <w:szCs w:val="24"/>
                      <w:lang w:val="en-US"/>
                    </w:rPr>
                  </w:pPr>
                  <w:r w:rsidRPr="00190908">
                    <w:rPr>
                      <w:rFonts w:cstheme="minorHAnsi"/>
                      <w:sz w:val="24"/>
                      <w:szCs w:val="24"/>
                    </w:rPr>
                    <w:t>0,84</w:t>
                  </w:r>
                </w:p>
              </w:tc>
            </w:tr>
            <w:tr w:rsidR="007B5CA0" w:rsidRPr="00190908" w14:paraId="2CC6C469"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4246501D" w14:textId="77777777" w:rsidR="007B5CA0" w:rsidRPr="00190908" w:rsidRDefault="007B5CA0" w:rsidP="00190908">
                  <w:pPr>
                    <w:jc w:val="center"/>
                    <w:rPr>
                      <w:rFonts w:cstheme="minorHAnsi"/>
                      <w:sz w:val="24"/>
                      <w:szCs w:val="24"/>
                      <w:lang w:val="en-US"/>
                    </w:rPr>
                  </w:pPr>
                  <w:r w:rsidRPr="00190908">
                    <w:rPr>
                      <w:rFonts w:cstheme="minorHAnsi"/>
                      <w:sz w:val="24"/>
                      <w:szCs w:val="24"/>
                    </w:rPr>
                    <w:t>Vy-16</w:t>
                  </w:r>
                </w:p>
              </w:tc>
              <w:tc>
                <w:tcPr>
                  <w:tcW w:w="6112" w:type="dxa"/>
                  <w:tcBorders>
                    <w:top w:val="single" w:sz="4" w:space="0" w:color="auto"/>
                    <w:left w:val="single" w:sz="4" w:space="0" w:color="auto"/>
                    <w:bottom w:val="single" w:sz="4" w:space="0" w:color="auto"/>
                    <w:right w:val="single" w:sz="4" w:space="0" w:color="auto"/>
                  </w:tcBorders>
                  <w:hideMark/>
                </w:tcPr>
                <w:p w14:paraId="1E7C491F"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Vyžuonų</w:t>
                  </w:r>
                  <w:proofErr w:type="spellEnd"/>
                  <w:r w:rsidRPr="00190908">
                    <w:rPr>
                      <w:rFonts w:cstheme="minorHAnsi"/>
                      <w:sz w:val="24"/>
                      <w:szCs w:val="24"/>
                    </w:rPr>
                    <w:t xml:space="preserve"> </w:t>
                  </w:r>
                  <w:proofErr w:type="spellStart"/>
                  <w:r w:rsidRPr="00190908">
                    <w:rPr>
                      <w:rFonts w:cstheme="minorHAnsi"/>
                      <w:sz w:val="24"/>
                      <w:szCs w:val="24"/>
                    </w:rPr>
                    <w:t>senasis</w:t>
                  </w:r>
                  <w:proofErr w:type="spellEnd"/>
                  <w:r w:rsidRPr="00190908">
                    <w:rPr>
                      <w:rFonts w:cstheme="minorHAnsi"/>
                      <w:sz w:val="24"/>
                      <w:szCs w:val="24"/>
                    </w:rPr>
                    <w:t xml:space="preserve"> </w:t>
                  </w:r>
                  <w:proofErr w:type="spellStart"/>
                  <w:r w:rsidRPr="00190908">
                    <w:rPr>
                      <w:rFonts w:cstheme="minorHAnsi"/>
                      <w:sz w:val="24"/>
                      <w:szCs w:val="24"/>
                    </w:rPr>
                    <w:t>kelias</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210DE2E9" w14:textId="77777777" w:rsidR="007B5CA0" w:rsidRPr="00190908" w:rsidRDefault="007B5CA0" w:rsidP="00190908">
                  <w:pPr>
                    <w:jc w:val="center"/>
                    <w:rPr>
                      <w:rFonts w:cstheme="minorHAnsi"/>
                      <w:sz w:val="24"/>
                      <w:szCs w:val="24"/>
                      <w:lang w:val="en-US"/>
                    </w:rPr>
                  </w:pPr>
                  <w:r w:rsidRPr="00190908">
                    <w:rPr>
                      <w:rFonts w:cstheme="minorHAnsi"/>
                      <w:sz w:val="24"/>
                      <w:szCs w:val="24"/>
                    </w:rPr>
                    <w:t>0,52</w:t>
                  </w:r>
                </w:p>
              </w:tc>
            </w:tr>
            <w:tr w:rsidR="007B5CA0" w:rsidRPr="00190908" w14:paraId="5D0F1185"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6069B9B9" w14:textId="77777777" w:rsidR="007B5CA0" w:rsidRPr="00190908" w:rsidRDefault="007B5CA0" w:rsidP="00190908">
                  <w:pPr>
                    <w:jc w:val="center"/>
                    <w:rPr>
                      <w:rFonts w:cstheme="minorHAnsi"/>
                      <w:sz w:val="24"/>
                      <w:szCs w:val="24"/>
                      <w:lang w:val="en-US"/>
                    </w:rPr>
                  </w:pPr>
                  <w:r w:rsidRPr="00190908">
                    <w:rPr>
                      <w:rFonts w:cstheme="minorHAnsi"/>
                      <w:sz w:val="24"/>
                      <w:szCs w:val="24"/>
                    </w:rPr>
                    <w:t>Vy-17</w:t>
                  </w:r>
                </w:p>
              </w:tc>
              <w:tc>
                <w:tcPr>
                  <w:tcW w:w="6112" w:type="dxa"/>
                  <w:tcBorders>
                    <w:top w:val="single" w:sz="4" w:space="0" w:color="auto"/>
                    <w:left w:val="single" w:sz="4" w:space="0" w:color="auto"/>
                    <w:bottom w:val="single" w:sz="4" w:space="0" w:color="auto"/>
                    <w:right w:val="single" w:sz="4" w:space="0" w:color="auto"/>
                  </w:tcBorders>
                  <w:hideMark/>
                </w:tcPr>
                <w:p w14:paraId="5306D648"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Užpalių</w:t>
                  </w:r>
                  <w:proofErr w:type="spellEnd"/>
                  <w:r w:rsidRPr="00190908">
                    <w:rPr>
                      <w:rFonts w:cstheme="minorHAnsi"/>
                      <w:sz w:val="24"/>
                      <w:szCs w:val="24"/>
                    </w:rPr>
                    <w:t xml:space="preserve"> </w:t>
                  </w:r>
                  <w:proofErr w:type="spellStart"/>
                  <w:r w:rsidRPr="00190908">
                    <w:rPr>
                      <w:rFonts w:cstheme="minorHAnsi"/>
                      <w:sz w:val="24"/>
                      <w:szCs w:val="24"/>
                    </w:rPr>
                    <w:t>kelias</w:t>
                  </w:r>
                  <w:proofErr w:type="spellEnd"/>
                  <w:r w:rsidRPr="00190908">
                    <w:rPr>
                      <w:rFonts w:cstheme="minorHAnsi"/>
                      <w:sz w:val="24"/>
                      <w:szCs w:val="24"/>
                    </w:rPr>
                    <w:t xml:space="preserve"> per </w:t>
                  </w:r>
                  <w:proofErr w:type="spellStart"/>
                  <w:r w:rsidRPr="00190908">
                    <w:rPr>
                      <w:rFonts w:cstheme="minorHAnsi"/>
                      <w:sz w:val="24"/>
                      <w:szCs w:val="24"/>
                    </w:rPr>
                    <w:t>Skaistašilį</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48576D76" w14:textId="77777777" w:rsidR="007B5CA0" w:rsidRPr="00190908" w:rsidRDefault="007B5CA0" w:rsidP="00190908">
                  <w:pPr>
                    <w:jc w:val="center"/>
                    <w:rPr>
                      <w:rFonts w:cstheme="minorHAnsi"/>
                      <w:sz w:val="24"/>
                      <w:szCs w:val="24"/>
                      <w:lang w:val="en-US"/>
                    </w:rPr>
                  </w:pPr>
                  <w:r w:rsidRPr="00190908">
                    <w:rPr>
                      <w:rFonts w:cstheme="minorHAnsi"/>
                      <w:sz w:val="24"/>
                      <w:szCs w:val="24"/>
                    </w:rPr>
                    <w:t>8,20</w:t>
                  </w:r>
                </w:p>
              </w:tc>
            </w:tr>
            <w:tr w:rsidR="007B5CA0" w:rsidRPr="00190908" w14:paraId="21A8EEC4"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26200A5D" w14:textId="77777777" w:rsidR="007B5CA0" w:rsidRPr="00190908" w:rsidRDefault="007B5CA0" w:rsidP="00190908">
                  <w:pPr>
                    <w:jc w:val="center"/>
                    <w:rPr>
                      <w:rFonts w:cstheme="minorHAnsi"/>
                      <w:sz w:val="24"/>
                      <w:szCs w:val="24"/>
                      <w:lang w:val="en-US"/>
                    </w:rPr>
                  </w:pPr>
                  <w:r w:rsidRPr="00190908">
                    <w:rPr>
                      <w:rFonts w:cstheme="minorHAnsi"/>
                      <w:sz w:val="24"/>
                      <w:szCs w:val="24"/>
                    </w:rPr>
                    <w:t>Vy-18</w:t>
                  </w:r>
                </w:p>
              </w:tc>
              <w:tc>
                <w:tcPr>
                  <w:tcW w:w="6112" w:type="dxa"/>
                  <w:tcBorders>
                    <w:top w:val="single" w:sz="4" w:space="0" w:color="auto"/>
                    <w:left w:val="single" w:sz="4" w:space="0" w:color="auto"/>
                    <w:bottom w:val="single" w:sz="4" w:space="0" w:color="auto"/>
                    <w:right w:val="single" w:sz="4" w:space="0" w:color="auto"/>
                  </w:tcBorders>
                  <w:hideMark/>
                </w:tcPr>
                <w:p w14:paraId="363A4C9B"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Galeliai</w:t>
                  </w:r>
                  <w:proofErr w:type="spellEnd"/>
                  <w:r w:rsidRPr="00190908">
                    <w:rPr>
                      <w:rFonts w:cstheme="minorHAnsi"/>
                      <w:sz w:val="24"/>
                      <w:szCs w:val="24"/>
                    </w:rPr>
                    <w:t xml:space="preserve"> link </w:t>
                  </w:r>
                  <w:proofErr w:type="spellStart"/>
                  <w:r w:rsidRPr="00190908">
                    <w:rPr>
                      <w:rFonts w:cstheme="minorHAnsi"/>
                      <w:sz w:val="24"/>
                      <w:szCs w:val="24"/>
                    </w:rPr>
                    <w:t>senosios</w:t>
                  </w:r>
                  <w:proofErr w:type="spellEnd"/>
                  <w:r w:rsidRPr="00190908">
                    <w:rPr>
                      <w:rFonts w:cstheme="minorHAnsi"/>
                      <w:sz w:val="24"/>
                      <w:szCs w:val="24"/>
                    </w:rPr>
                    <w:t xml:space="preserve"> </w:t>
                  </w:r>
                  <w:proofErr w:type="spellStart"/>
                  <w:r w:rsidRPr="00190908">
                    <w:rPr>
                      <w:rFonts w:cstheme="minorHAnsi"/>
                      <w:sz w:val="24"/>
                      <w:szCs w:val="24"/>
                    </w:rPr>
                    <w:t>Gyvenvietės</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7599A056" w14:textId="77777777" w:rsidR="007B5CA0" w:rsidRPr="00190908" w:rsidRDefault="007B5CA0" w:rsidP="00190908">
                  <w:pPr>
                    <w:jc w:val="center"/>
                    <w:rPr>
                      <w:rFonts w:cstheme="minorHAnsi"/>
                      <w:sz w:val="24"/>
                      <w:szCs w:val="24"/>
                      <w:lang w:val="en-US"/>
                    </w:rPr>
                  </w:pPr>
                  <w:r w:rsidRPr="00190908">
                    <w:rPr>
                      <w:rFonts w:cstheme="minorHAnsi"/>
                      <w:sz w:val="24"/>
                      <w:szCs w:val="24"/>
                    </w:rPr>
                    <w:t>0,35</w:t>
                  </w:r>
                </w:p>
              </w:tc>
            </w:tr>
            <w:tr w:rsidR="007B5CA0" w:rsidRPr="00190908" w14:paraId="50D71B34"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68DCA1DA" w14:textId="77777777" w:rsidR="007B5CA0" w:rsidRPr="00190908" w:rsidRDefault="007B5CA0" w:rsidP="00190908">
                  <w:pPr>
                    <w:jc w:val="center"/>
                    <w:rPr>
                      <w:rFonts w:cstheme="minorHAnsi"/>
                      <w:sz w:val="24"/>
                      <w:szCs w:val="24"/>
                      <w:lang w:val="en-US"/>
                    </w:rPr>
                  </w:pPr>
                  <w:r w:rsidRPr="00190908">
                    <w:rPr>
                      <w:rFonts w:cstheme="minorHAnsi"/>
                      <w:sz w:val="24"/>
                      <w:szCs w:val="24"/>
                    </w:rPr>
                    <w:t>Vy-19</w:t>
                  </w:r>
                </w:p>
              </w:tc>
              <w:tc>
                <w:tcPr>
                  <w:tcW w:w="6112" w:type="dxa"/>
                  <w:tcBorders>
                    <w:top w:val="single" w:sz="4" w:space="0" w:color="auto"/>
                    <w:left w:val="single" w:sz="4" w:space="0" w:color="auto"/>
                    <w:bottom w:val="single" w:sz="4" w:space="0" w:color="auto"/>
                    <w:right w:val="single" w:sz="4" w:space="0" w:color="auto"/>
                  </w:tcBorders>
                  <w:hideMark/>
                </w:tcPr>
                <w:p w14:paraId="733A216D" w14:textId="0BEFCAEE"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Kaliekiai</w:t>
                  </w:r>
                  <w:proofErr w:type="spellEnd"/>
                  <w:r w:rsidRPr="00190908">
                    <w:rPr>
                      <w:rFonts w:cstheme="minorHAnsi"/>
                      <w:sz w:val="24"/>
                      <w:szCs w:val="24"/>
                    </w:rPr>
                    <w:t>–</w:t>
                  </w:r>
                  <w:proofErr w:type="spellStart"/>
                  <w:r w:rsidRPr="00190908">
                    <w:rPr>
                      <w:rFonts w:cstheme="minorHAnsi"/>
                      <w:sz w:val="24"/>
                      <w:szCs w:val="24"/>
                    </w:rPr>
                    <w:t>Galeliai</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18214EC2" w14:textId="77777777" w:rsidR="007B5CA0" w:rsidRPr="00190908" w:rsidRDefault="007B5CA0" w:rsidP="00190908">
                  <w:pPr>
                    <w:jc w:val="center"/>
                    <w:rPr>
                      <w:rFonts w:cstheme="minorHAnsi"/>
                      <w:sz w:val="24"/>
                      <w:szCs w:val="24"/>
                      <w:lang w:val="en-US"/>
                    </w:rPr>
                  </w:pPr>
                  <w:r w:rsidRPr="00190908">
                    <w:rPr>
                      <w:rFonts w:cstheme="minorHAnsi"/>
                      <w:sz w:val="24"/>
                      <w:szCs w:val="24"/>
                    </w:rPr>
                    <w:t>2,10</w:t>
                  </w:r>
                </w:p>
              </w:tc>
            </w:tr>
            <w:tr w:rsidR="007B5CA0" w:rsidRPr="00190908" w14:paraId="4268E35C"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673B729B" w14:textId="77777777" w:rsidR="007B5CA0" w:rsidRPr="00190908" w:rsidRDefault="007B5CA0" w:rsidP="00190908">
                  <w:pPr>
                    <w:jc w:val="center"/>
                    <w:rPr>
                      <w:rFonts w:cstheme="minorHAnsi"/>
                      <w:sz w:val="24"/>
                      <w:szCs w:val="24"/>
                      <w:lang w:val="en-US"/>
                    </w:rPr>
                  </w:pPr>
                  <w:r w:rsidRPr="00190908">
                    <w:rPr>
                      <w:rFonts w:cstheme="minorHAnsi"/>
                      <w:sz w:val="24"/>
                      <w:szCs w:val="24"/>
                    </w:rPr>
                    <w:t>Vy-20</w:t>
                  </w:r>
                </w:p>
              </w:tc>
              <w:tc>
                <w:tcPr>
                  <w:tcW w:w="6112" w:type="dxa"/>
                  <w:tcBorders>
                    <w:top w:val="single" w:sz="4" w:space="0" w:color="auto"/>
                    <w:left w:val="single" w:sz="4" w:space="0" w:color="auto"/>
                    <w:bottom w:val="single" w:sz="4" w:space="0" w:color="auto"/>
                    <w:right w:val="single" w:sz="4" w:space="0" w:color="auto"/>
                  </w:tcBorders>
                  <w:hideMark/>
                </w:tcPr>
                <w:p w14:paraId="6EA8808B" w14:textId="495F502F"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Kupiškio</w:t>
                  </w:r>
                  <w:proofErr w:type="spellEnd"/>
                  <w:r w:rsidRPr="00190908">
                    <w:rPr>
                      <w:rFonts w:cstheme="minorHAnsi"/>
                      <w:sz w:val="24"/>
                      <w:szCs w:val="24"/>
                    </w:rPr>
                    <w:t xml:space="preserve"> </w:t>
                  </w:r>
                  <w:proofErr w:type="spellStart"/>
                  <w:r w:rsidRPr="00190908">
                    <w:rPr>
                      <w:rFonts w:cstheme="minorHAnsi"/>
                      <w:sz w:val="24"/>
                      <w:szCs w:val="24"/>
                    </w:rPr>
                    <w:t>kelias</w:t>
                  </w:r>
                  <w:proofErr w:type="spellEnd"/>
                  <w:r w:rsidRPr="00190908">
                    <w:rPr>
                      <w:rFonts w:cstheme="minorHAnsi"/>
                      <w:sz w:val="24"/>
                      <w:szCs w:val="24"/>
                    </w:rPr>
                    <w:t>–</w:t>
                  </w:r>
                  <w:proofErr w:type="spellStart"/>
                  <w:r w:rsidRPr="00190908">
                    <w:rPr>
                      <w:rFonts w:cstheme="minorHAnsi"/>
                      <w:sz w:val="24"/>
                      <w:szCs w:val="24"/>
                    </w:rPr>
                    <w:t>Mieleikiai</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51584556" w14:textId="77777777" w:rsidR="007B5CA0" w:rsidRPr="00190908" w:rsidRDefault="007B5CA0" w:rsidP="00190908">
                  <w:pPr>
                    <w:jc w:val="center"/>
                    <w:rPr>
                      <w:rFonts w:cstheme="minorHAnsi"/>
                      <w:sz w:val="24"/>
                      <w:szCs w:val="24"/>
                      <w:lang w:val="en-US"/>
                    </w:rPr>
                  </w:pPr>
                  <w:r w:rsidRPr="00190908">
                    <w:rPr>
                      <w:rFonts w:cstheme="minorHAnsi"/>
                      <w:sz w:val="24"/>
                      <w:szCs w:val="24"/>
                    </w:rPr>
                    <w:t>2,34</w:t>
                  </w:r>
                </w:p>
              </w:tc>
            </w:tr>
            <w:tr w:rsidR="007B5CA0" w:rsidRPr="00190908" w14:paraId="225DEDA4"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4CE72892" w14:textId="77777777" w:rsidR="007B5CA0" w:rsidRPr="00190908" w:rsidRDefault="007B5CA0" w:rsidP="00190908">
                  <w:pPr>
                    <w:jc w:val="center"/>
                    <w:rPr>
                      <w:rFonts w:cstheme="minorHAnsi"/>
                      <w:sz w:val="24"/>
                      <w:szCs w:val="24"/>
                      <w:lang w:val="en-US"/>
                    </w:rPr>
                  </w:pPr>
                  <w:r w:rsidRPr="00190908">
                    <w:rPr>
                      <w:rFonts w:cstheme="minorHAnsi"/>
                      <w:sz w:val="24"/>
                      <w:szCs w:val="24"/>
                    </w:rPr>
                    <w:t>Vy-21</w:t>
                  </w:r>
                </w:p>
              </w:tc>
              <w:tc>
                <w:tcPr>
                  <w:tcW w:w="6112" w:type="dxa"/>
                  <w:tcBorders>
                    <w:top w:val="single" w:sz="4" w:space="0" w:color="auto"/>
                    <w:left w:val="single" w:sz="4" w:space="0" w:color="auto"/>
                    <w:bottom w:val="single" w:sz="4" w:space="0" w:color="auto"/>
                    <w:right w:val="single" w:sz="4" w:space="0" w:color="auto"/>
                  </w:tcBorders>
                  <w:hideMark/>
                </w:tcPr>
                <w:p w14:paraId="5B0C554F" w14:textId="77777777" w:rsidR="007B5CA0" w:rsidRPr="00190908" w:rsidRDefault="007B5CA0" w:rsidP="00190908">
                  <w:pPr>
                    <w:jc w:val="center"/>
                    <w:rPr>
                      <w:rFonts w:cstheme="minorHAnsi"/>
                      <w:sz w:val="24"/>
                      <w:szCs w:val="24"/>
                      <w:lang w:val="en-US"/>
                    </w:rPr>
                  </w:pPr>
                  <w:r w:rsidRPr="00190908">
                    <w:rPr>
                      <w:rFonts w:cstheme="minorHAnsi"/>
                      <w:sz w:val="24"/>
                      <w:szCs w:val="24"/>
                    </w:rPr>
                    <w:t xml:space="preserve">Per </w:t>
                  </w:r>
                  <w:proofErr w:type="spellStart"/>
                  <w:r w:rsidRPr="00190908">
                    <w:rPr>
                      <w:rFonts w:cstheme="minorHAnsi"/>
                      <w:sz w:val="24"/>
                      <w:szCs w:val="24"/>
                    </w:rPr>
                    <w:t>Kaliekius</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0331A39A" w14:textId="77777777" w:rsidR="007B5CA0" w:rsidRPr="00190908" w:rsidRDefault="007B5CA0" w:rsidP="00190908">
                  <w:pPr>
                    <w:jc w:val="center"/>
                    <w:rPr>
                      <w:rFonts w:cstheme="minorHAnsi"/>
                      <w:sz w:val="24"/>
                      <w:szCs w:val="24"/>
                      <w:lang w:val="en-US"/>
                    </w:rPr>
                  </w:pPr>
                  <w:r w:rsidRPr="00190908">
                    <w:rPr>
                      <w:rFonts w:cstheme="minorHAnsi"/>
                      <w:sz w:val="24"/>
                      <w:szCs w:val="24"/>
                    </w:rPr>
                    <w:t>0,29</w:t>
                  </w:r>
                </w:p>
              </w:tc>
            </w:tr>
            <w:tr w:rsidR="007B5CA0" w:rsidRPr="00190908" w14:paraId="15A302A7"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087263E2" w14:textId="77777777" w:rsidR="007B5CA0" w:rsidRPr="00190908" w:rsidRDefault="007B5CA0" w:rsidP="00190908">
                  <w:pPr>
                    <w:jc w:val="center"/>
                    <w:rPr>
                      <w:rFonts w:cstheme="minorHAnsi"/>
                      <w:sz w:val="24"/>
                      <w:szCs w:val="24"/>
                      <w:lang w:val="en-US"/>
                    </w:rPr>
                  </w:pPr>
                  <w:r w:rsidRPr="00190908">
                    <w:rPr>
                      <w:rFonts w:cstheme="minorHAnsi"/>
                      <w:sz w:val="24"/>
                      <w:szCs w:val="24"/>
                    </w:rPr>
                    <w:t>Vy-22</w:t>
                  </w:r>
                </w:p>
              </w:tc>
              <w:tc>
                <w:tcPr>
                  <w:tcW w:w="6112" w:type="dxa"/>
                  <w:tcBorders>
                    <w:top w:val="single" w:sz="4" w:space="0" w:color="auto"/>
                    <w:left w:val="single" w:sz="4" w:space="0" w:color="auto"/>
                    <w:bottom w:val="single" w:sz="4" w:space="0" w:color="auto"/>
                    <w:right w:val="single" w:sz="4" w:space="0" w:color="auto"/>
                  </w:tcBorders>
                  <w:hideMark/>
                </w:tcPr>
                <w:p w14:paraId="276E7B2B"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Kaliekių</w:t>
                  </w:r>
                  <w:proofErr w:type="spellEnd"/>
                  <w:r w:rsidRPr="00190908">
                    <w:rPr>
                      <w:rFonts w:cstheme="minorHAnsi"/>
                      <w:sz w:val="24"/>
                      <w:szCs w:val="24"/>
                    </w:rPr>
                    <w:t xml:space="preserve"> </w:t>
                  </w:r>
                  <w:proofErr w:type="spellStart"/>
                  <w:r w:rsidRPr="00190908">
                    <w:rPr>
                      <w:rFonts w:cstheme="minorHAnsi"/>
                      <w:sz w:val="24"/>
                      <w:szCs w:val="24"/>
                    </w:rPr>
                    <w:t>gyvenvietė</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5477DE96" w14:textId="77777777" w:rsidR="007B5CA0" w:rsidRPr="00190908" w:rsidRDefault="007B5CA0" w:rsidP="00190908">
                  <w:pPr>
                    <w:jc w:val="center"/>
                    <w:rPr>
                      <w:rFonts w:cstheme="minorHAnsi"/>
                      <w:sz w:val="24"/>
                      <w:szCs w:val="24"/>
                      <w:lang w:val="en-US"/>
                    </w:rPr>
                  </w:pPr>
                  <w:r w:rsidRPr="00190908">
                    <w:rPr>
                      <w:rFonts w:cstheme="minorHAnsi"/>
                      <w:sz w:val="24"/>
                      <w:szCs w:val="24"/>
                    </w:rPr>
                    <w:t>0,33</w:t>
                  </w:r>
                </w:p>
              </w:tc>
            </w:tr>
            <w:tr w:rsidR="007B5CA0" w:rsidRPr="00190908" w14:paraId="29F8430D"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29A97232" w14:textId="77777777" w:rsidR="007B5CA0" w:rsidRPr="00190908" w:rsidRDefault="007B5CA0" w:rsidP="00190908">
                  <w:pPr>
                    <w:jc w:val="center"/>
                    <w:rPr>
                      <w:rFonts w:cstheme="minorHAnsi"/>
                      <w:sz w:val="24"/>
                      <w:szCs w:val="24"/>
                      <w:lang w:val="en-US"/>
                    </w:rPr>
                  </w:pPr>
                  <w:r w:rsidRPr="00190908">
                    <w:rPr>
                      <w:rFonts w:cstheme="minorHAnsi"/>
                      <w:sz w:val="24"/>
                      <w:szCs w:val="24"/>
                    </w:rPr>
                    <w:t>Vy-23</w:t>
                  </w:r>
                </w:p>
              </w:tc>
              <w:tc>
                <w:tcPr>
                  <w:tcW w:w="6112" w:type="dxa"/>
                  <w:tcBorders>
                    <w:top w:val="single" w:sz="4" w:space="0" w:color="auto"/>
                    <w:left w:val="single" w:sz="4" w:space="0" w:color="auto"/>
                    <w:bottom w:val="single" w:sz="4" w:space="0" w:color="auto"/>
                    <w:right w:val="single" w:sz="4" w:space="0" w:color="auto"/>
                  </w:tcBorders>
                  <w:hideMark/>
                </w:tcPr>
                <w:p w14:paraId="648EC479" w14:textId="0F2786AF"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Kupiškio</w:t>
                  </w:r>
                  <w:proofErr w:type="spellEnd"/>
                  <w:r w:rsidRPr="00190908">
                    <w:rPr>
                      <w:rFonts w:cstheme="minorHAnsi"/>
                      <w:sz w:val="24"/>
                      <w:szCs w:val="24"/>
                    </w:rPr>
                    <w:t xml:space="preserve"> </w:t>
                  </w:r>
                  <w:proofErr w:type="spellStart"/>
                  <w:r w:rsidRPr="00190908">
                    <w:rPr>
                      <w:rFonts w:cstheme="minorHAnsi"/>
                      <w:sz w:val="24"/>
                      <w:szCs w:val="24"/>
                    </w:rPr>
                    <w:t>kelias</w:t>
                  </w:r>
                  <w:proofErr w:type="spellEnd"/>
                  <w:r w:rsidRPr="00190908">
                    <w:rPr>
                      <w:rFonts w:cstheme="minorHAnsi"/>
                      <w:sz w:val="24"/>
                      <w:szCs w:val="24"/>
                    </w:rPr>
                    <w:t>–</w:t>
                  </w:r>
                  <w:proofErr w:type="spellStart"/>
                  <w:r w:rsidRPr="00190908">
                    <w:rPr>
                      <w:rFonts w:cstheme="minorHAnsi"/>
                      <w:sz w:val="24"/>
                      <w:szCs w:val="24"/>
                    </w:rPr>
                    <w:t>Šeimyniškiai</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54144DC4" w14:textId="77777777" w:rsidR="007B5CA0" w:rsidRPr="00190908" w:rsidRDefault="007B5CA0" w:rsidP="00190908">
                  <w:pPr>
                    <w:jc w:val="center"/>
                    <w:rPr>
                      <w:rFonts w:cstheme="minorHAnsi"/>
                      <w:sz w:val="24"/>
                      <w:szCs w:val="24"/>
                      <w:lang w:val="en-US"/>
                    </w:rPr>
                  </w:pPr>
                  <w:r w:rsidRPr="00190908">
                    <w:rPr>
                      <w:rFonts w:cstheme="minorHAnsi"/>
                      <w:sz w:val="24"/>
                      <w:szCs w:val="24"/>
                    </w:rPr>
                    <w:t>2,82</w:t>
                  </w:r>
                </w:p>
              </w:tc>
            </w:tr>
            <w:tr w:rsidR="007B5CA0" w:rsidRPr="00190908" w14:paraId="6F968F70"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34312450" w14:textId="77777777" w:rsidR="007B5CA0" w:rsidRPr="00190908" w:rsidRDefault="007B5CA0" w:rsidP="00190908">
                  <w:pPr>
                    <w:jc w:val="center"/>
                    <w:rPr>
                      <w:rFonts w:cstheme="minorHAnsi"/>
                      <w:sz w:val="24"/>
                      <w:szCs w:val="24"/>
                      <w:lang w:val="en-US"/>
                    </w:rPr>
                  </w:pPr>
                  <w:r w:rsidRPr="00190908">
                    <w:rPr>
                      <w:rFonts w:cstheme="minorHAnsi"/>
                      <w:sz w:val="24"/>
                      <w:szCs w:val="24"/>
                    </w:rPr>
                    <w:t>Vy-24</w:t>
                  </w:r>
                </w:p>
              </w:tc>
              <w:tc>
                <w:tcPr>
                  <w:tcW w:w="6112" w:type="dxa"/>
                  <w:tcBorders>
                    <w:top w:val="single" w:sz="4" w:space="0" w:color="auto"/>
                    <w:left w:val="single" w:sz="4" w:space="0" w:color="auto"/>
                    <w:bottom w:val="single" w:sz="4" w:space="0" w:color="auto"/>
                    <w:right w:val="single" w:sz="4" w:space="0" w:color="auto"/>
                  </w:tcBorders>
                  <w:hideMark/>
                </w:tcPr>
                <w:p w14:paraId="5C4ADBB1" w14:textId="4D45D42C"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Vyžuonėlės</w:t>
                  </w:r>
                  <w:proofErr w:type="spellEnd"/>
                  <w:r w:rsidRPr="00190908">
                    <w:rPr>
                      <w:rFonts w:cstheme="minorHAnsi"/>
                      <w:sz w:val="24"/>
                      <w:szCs w:val="24"/>
                    </w:rPr>
                    <w:t>–</w:t>
                  </w:r>
                  <w:proofErr w:type="spellStart"/>
                  <w:r w:rsidRPr="00190908">
                    <w:rPr>
                      <w:rFonts w:cstheme="minorHAnsi"/>
                      <w:sz w:val="24"/>
                      <w:szCs w:val="24"/>
                    </w:rPr>
                    <w:t>Šeimyniškiai</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3EDAEBD8" w14:textId="77777777" w:rsidR="007B5CA0" w:rsidRPr="00190908" w:rsidRDefault="007B5CA0" w:rsidP="00190908">
                  <w:pPr>
                    <w:jc w:val="center"/>
                    <w:rPr>
                      <w:rFonts w:cstheme="minorHAnsi"/>
                      <w:sz w:val="24"/>
                      <w:szCs w:val="24"/>
                      <w:lang w:val="en-US"/>
                    </w:rPr>
                  </w:pPr>
                  <w:r w:rsidRPr="00190908">
                    <w:rPr>
                      <w:rFonts w:cstheme="minorHAnsi"/>
                      <w:sz w:val="24"/>
                      <w:szCs w:val="24"/>
                    </w:rPr>
                    <w:t>1,53</w:t>
                  </w:r>
                </w:p>
              </w:tc>
            </w:tr>
            <w:tr w:rsidR="007B5CA0" w:rsidRPr="00190908" w14:paraId="00D79337"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7E09B0F2" w14:textId="77777777" w:rsidR="007B5CA0" w:rsidRPr="00190908" w:rsidRDefault="007B5CA0" w:rsidP="00190908">
                  <w:pPr>
                    <w:jc w:val="center"/>
                    <w:rPr>
                      <w:rFonts w:cstheme="minorHAnsi"/>
                      <w:sz w:val="24"/>
                      <w:szCs w:val="24"/>
                      <w:lang w:val="en-US"/>
                    </w:rPr>
                  </w:pPr>
                  <w:r w:rsidRPr="00190908">
                    <w:rPr>
                      <w:rFonts w:cstheme="minorHAnsi"/>
                      <w:sz w:val="24"/>
                      <w:szCs w:val="24"/>
                    </w:rPr>
                    <w:t>Vy-25</w:t>
                  </w:r>
                </w:p>
              </w:tc>
              <w:tc>
                <w:tcPr>
                  <w:tcW w:w="6112" w:type="dxa"/>
                  <w:tcBorders>
                    <w:top w:val="single" w:sz="4" w:space="0" w:color="auto"/>
                    <w:left w:val="single" w:sz="4" w:space="0" w:color="auto"/>
                    <w:bottom w:val="single" w:sz="4" w:space="0" w:color="auto"/>
                    <w:right w:val="single" w:sz="4" w:space="0" w:color="auto"/>
                  </w:tcBorders>
                  <w:hideMark/>
                </w:tcPr>
                <w:p w14:paraId="54D63E75" w14:textId="373D89A3"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Vyžuonėlės</w:t>
                  </w:r>
                  <w:proofErr w:type="spellEnd"/>
                  <w:r w:rsidRPr="00190908">
                    <w:rPr>
                      <w:rFonts w:cstheme="minorHAnsi"/>
                      <w:sz w:val="24"/>
                      <w:szCs w:val="24"/>
                    </w:rPr>
                    <w:t>–</w:t>
                  </w:r>
                  <w:proofErr w:type="spellStart"/>
                  <w:r w:rsidRPr="00190908">
                    <w:rPr>
                      <w:rFonts w:cstheme="minorHAnsi"/>
                      <w:sz w:val="24"/>
                      <w:szCs w:val="24"/>
                    </w:rPr>
                    <w:t>Palijoniškis</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3A26E2CD" w14:textId="77777777" w:rsidR="007B5CA0" w:rsidRPr="00190908" w:rsidRDefault="007B5CA0" w:rsidP="00190908">
                  <w:pPr>
                    <w:jc w:val="center"/>
                    <w:rPr>
                      <w:rFonts w:cstheme="minorHAnsi"/>
                      <w:sz w:val="24"/>
                      <w:szCs w:val="24"/>
                      <w:lang w:val="en-US"/>
                    </w:rPr>
                  </w:pPr>
                  <w:r w:rsidRPr="00190908">
                    <w:rPr>
                      <w:rFonts w:cstheme="minorHAnsi"/>
                      <w:sz w:val="24"/>
                      <w:szCs w:val="24"/>
                    </w:rPr>
                    <w:t>2,75</w:t>
                  </w:r>
                </w:p>
              </w:tc>
            </w:tr>
            <w:tr w:rsidR="007B5CA0" w:rsidRPr="00190908" w14:paraId="1DFA239D"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6937560E" w14:textId="77777777" w:rsidR="007B5CA0" w:rsidRPr="00190908" w:rsidRDefault="007B5CA0" w:rsidP="00190908">
                  <w:pPr>
                    <w:jc w:val="center"/>
                    <w:rPr>
                      <w:rFonts w:cstheme="minorHAnsi"/>
                      <w:sz w:val="24"/>
                      <w:szCs w:val="24"/>
                      <w:lang w:val="en-US"/>
                    </w:rPr>
                  </w:pPr>
                  <w:r w:rsidRPr="00190908">
                    <w:rPr>
                      <w:rFonts w:cstheme="minorHAnsi"/>
                      <w:sz w:val="24"/>
                      <w:szCs w:val="24"/>
                    </w:rPr>
                    <w:t>Vy-26</w:t>
                  </w:r>
                </w:p>
              </w:tc>
              <w:tc>
                <w:tcPr>
                  <w:tcW w:w="6112" w:type="dxa"/>
                  <w:tcBorders>
                    <w:top w:val="single" w:sz="4" w:space="0" w:color="auto"/>
                    <w:left w:val="single" w:sz="4" w:space="0" w:color="auto"/>
                    <w:bottom w:val="single" w:sz="4" w:space="0" w:color="auto"/>
                    <w:right w:val="single" w:sz="4" w:space="0" w:color="auto"/>
                  </w:tcBorders>
                  <w:hideMark/>
                </w:tcPr>
                <w:p w14:paraId="0AED5652" w14:textId="4ED61319"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Atkočiškės</w:t>
                  </w:r>
                  <w:proofErr w:type="spellEnd"/>
                  <w:r w:rsidRPr="00190908">
                    <w:rPr>
                      <w:rFonts w:cstheme="minorHAnsi"/>
                      <w:sz w:val="24"/>
                      <w:szCs w:val="24"/>
                    </w:rPr>
                    <w:t>–</w:t>
                  </w:r>
                  <w:proofErr w:type="spellStart"/>
                  <w:r w:rsidRPr="00190908">
                    <w:rPr>
                      <w:rFonts w:cstheme="minorHAnsi"/>
                      <w:sz w:val="24"/>
                      <w:szCs w:val="24"/>
                    </w:rPr>
                    <w:t>Gaspariškis</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4E1530B3" w14:textId="77777777" w:rsidR="007B5CA0" w:rsidRPr="00190908" w:rsidRDefault="007B5CA0" w:rsidP="00190908">
                  <w:pPr>
                    <w:jc w:val="center"/>
                    <w:rPr>
                      <w:rFonts w:cstheme="minorHAnsi"/>
                      <w:sz w:val="24"/>
                      <w:szCs w:val="24"/>
                      <w:lang w:val="en-US"/>
                    </w:rPr>
                  </w:pPr>
                  <w:r w:rsidRPr="00190908">
                    <w:rPr>
                      <w:rFonts w:cstheme="minorHAnsi"/>
                      <w:sz w:val="24"/>
                      <w:szCs w:val="24"/>
                    </w:rPr>
                    <w:t>0,46</w:t>
                  </w:r>
                </w:p>
              </w:tc>
            </w:tr>
            <w:tr w:rsidR="007B5CA0" w:rsidRPr="00190908" w14:paraId="6A6EE926"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2034F6AF" w14:textId="77777777" w:rsidR="007B5CA0" w:rsidRPr="00190908" w:rsidRDefault="007B5CA0" w:rsidP="00190908">
                  <w:pPr>
                    <w:jc w:val="center"/>
                    <w:rPr>
                      <w:rFonts w:cstheme="minorHAnsi"/>
                      <w:sz w:val="24"/>
                      <w:szCs w:val="24"/>
                      <w:lang w:val="en-US"/>
                    </w:rPr>
                  </w:pPr>
                  <w:r w:rsidRPr="00190908">
                    <w:rPr>
                      <w:rFonts w:cstheme="minorHAnsi"/>
                      <w:sz w:val="24"/>
                      <w:szCs w:val="24"/>
                    </w:rPr>
                    <w:t>Vy-27</w:t>
                  </w:r>
                </w:p>
              </w:tc>
              <w:tc>
                <w:tcPr>
                  <w:tcW w:w="6112" w:type="dxa"/>
                  <w:tcBorders>
                    <w:top w:val="single" w:sz="4" w:space="0" w:color="auto"/>
                    <w:left w:val="single" w:sz="4" w:space="0" w:color="auto"/>
                    <w:bottom w:val="single" w:sz="4" w:space="0" w:color="auto"/>
                    <w:right w:val="single" w:sz="4" w:space="0" w:color="auto"/>
                  </w:tcBorders>
                  <w:hideMark/>
                </w:tcPr>
                <w:p w14:paraId="2AE85757"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Gaspariškių</w:t>
                  </w:r>
                  <w:proofErr w:type="spellEnd"/>
                  <w:r w:rsidRPr="00190908">
                    <w:rPr>
                      <w:rFonts w:cstheme="minorHAnsi"/>
                      <w:sz w:val="24"/>
                      <w:szCs w:val="24"/>
                    </w:rPr>
                    <w:t xml:space="preserve"> k., </w:t>
                  </w:r>
                  <w:proofErr w:type="spellStart"/>
                  <w:r w:rsidRPr="00190908">
                    <w:rPr>
                      <w:rFonts w:cstheme="minorHAnsi"/>
                      <w:sz w:val="24"/>
                      <w:szCs w:val="24"/>
                    </w:rPr>
                    <w:t>Beržų</w:t>
                  </w:r>
                  <w:proofErr w:type="spellEnd"/>
                  <w:r w:rsidRPr="00190908">
                    <w:rPr>
                      <w:rFonts w:cstheme="minorHAnsi"/>
                      <w:sz w:val="24"/>
                      <w:szCs w:val="24"/>
                    </w:rPr>
                    <w:t xml:space="preserve"> g.</w:t>
                  </w:r>
                </w:p>
              </w:tc>
              <w:tc>
                <w:tcPr>
                  <w:tcW w:w="1074" w:type="dxa"/>
                  <w:tcBorders>
                    <w:top w:val="single" w:sz="4" w:space="0" w:color="auto"/>
                    <w:left w:val="single" w:sz="4" w:space="0" w:color="auto"/>
                    <w:bottom w:val="single" w:sz="4" w:space="0" w:color="auto"/>
                    <w:right w:val="single" w:sz="4" w:space="0" w:color="auto"/>
                  </w:tcBorders>
                  <w:hideMark/>
                </w:tcPr>
                <w:p w14:paraId="2E6B6E30" w14:textId="77777777" w:rsidR="007B5CA0" w:rsidRPr="00190908" w:rsidRDefault="007B5CA0" w:rsidP="00190908">
                  <w:pPr>
                    <w:jc w:val="center"/>
                    <w:rPr>
                      <w:rFonts w:cstheme="minorHAnsi"/>
                      <w:sz w:val="24"/>
                      <w:szCs w:val="24"/>
                      <w:lang w:val="en-US"/>
                    </w:rPr>
                  </w:pPr>
                  <w:r w:rsidRPr="00190908">
                    <w:rPr>
                      <w:rFonts w:cstheme="minorHAnsi"/>
                      <w:sz w:val="24"/>
                      <w:szCs w:val="24"/>
                    </w:rPr>
                    <w:t>0,17</w:t>
                  </w:r>
                </w:p>
              </w:tc>
            </w:tr>
            <w:tr w:rsidR="007B5CA0" w:rsidRPr="00190908" w14:paraId="4C8905FF"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3BF33C1C" w14:textId="77777777" w:rsidR="007B5CA0" w:rsidRPr="00190908" w:rsidRDefault="007B5CA0" w:rsidP="00190908">
                  <w:pPr>
                    <w:jc w:val="center"/>
                    <w:rPr>
                      <w:rFonts w:cstheme="minorHAnsi"/>
                      <w:sz w:val="24"/>
                      <w:szCs w:val="24"/>
                      <w:lang w:val="en-US"/>
                    </w:rPr>
                  </w:pPr>
                  <w:r w:rsidRPr="00190908">
                    <w:rPr>
                      <w:rFonts w:cstheme="minorHAnsi"/>
                      <w:sz w:val="24"/>
                      <w:szCs w:val="24"/>
                    </w:rPr>
                    <w:t>Vy-28</w:t>
                  </w:r>
                </w:p>
              </w:tc>
              <w:tc>
                <w:tcPr>
                  <w:tcW w:w="6112" w:type="dxa"/>
                  <w:tcBorders>
                    <w:top w:val="single" w:sz="4" w:space="0" w:color="auto"/>
                    <w:left w:val="single" w:sz="4" w:space="0" w:color="auto"/>
                    <w:bottom w:val="single" w:sz="4" w:space="0" w:color="auto"/>
                    <w:right w:val="single" w:sz="4" w:space="0" w:color="auto"/>
                  </w:tcBorders>
                  <w:hideMark/>
                </w:tcPr>
                <w:p w14:paraId="7D55C7D3" w14:textId="05173B98"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Grybeliai</w:t>
                  </w:r>
                  <w:proofErr w:type="spellEnd"/>
                  <w:r w:rsidRPr="00190908">
                    <w:rPr>
                      <w:rFonts w:cstheme="minorHAnsi"/>
                      <w:sz w:val="24"/>
                      <w:szCs w:val="24"/>
                    </w:rPr>
                    <w:t>–</w:t>
                  </w:r>
                  <w:proofErr w:type="spellStart"/>
                  <w:r w:rsidRPr="00190908">
                    <w:rPr>
                      <w:rFonts w:cstheme="minorHAnsi"/>
                      <w:sz w:val="24"/>
                      <w:szCs w:val="24"/>
                    </w:rPr>
                    <w:t>Antakalniai</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5EDFD8B2" w14:textId="77777777" w:rsidR="007B5CA0" w:rsidRPr="00190908" w:rsidRDefault="007B5CA0" w:rsidP="00190908">
                  <w:pPr>
                    <w:jc w:val="center"/>
                    <w:rPr>
                      <w:rFonts w:cstheme="minorHAnsi"/>
                      <w:sz w:val="24"/>
                      <w:szCs w:val="24"/>
                      <w:lang w:val="en-US"/>
                    </w:rPr>
                  </w:pPr>
                  <w:r w:rsidRPr="00190908">
                    <w:rPr>
                      <w:rFonts w:cstheme="minorHAnsi"/>
                      <w:sz w:val="24"/>
                      <w:szCs w:val="24"/>
                    </w:rPr>
                    <w:t>2,15</w:t>
                  </w:r>
                </w:p>
              </w:tc>
            </w:tr>
            <w:tr w:rsidR="007B5CA0" w:rsidRPr="00190908" w14:paraId="7A061DE9"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3FB7DF9A" w14:textId="77777777" w:rsidR="007B5CA0" w:rsidRPr="00190908" w:rsidRDefault="007B5CA0" w:rsidP="00190908">
                  <w:pPr>
                    <w:jc w:val="center"/>
                    <w:rPr>
                      <w:rFonts w:cstheme="minorHAnsi"/>
                      <w:sz w:val="24"/>
                      <w:szCs w:val="24"/>
                      <w:lang w:val="en-US"/>
                    </w:rPr>
                  </w:pPr>
                  <w:r w:rsidRPr="00190908">
                    <w:rPr>
                      <w:rFonts w:cstheme="minorHAnsi"/>
                      <w:sz w:val="24"/>
                      <w:szCs w:val="24"/>
                    </w:rPr>
                    <w:t>Vy-29</w:t>
                  </w:r>
                </w:p>
              </w:tc>
              <w:tc>
                <w:tcPr>
                  <w:tcW w:w="6112" w:type="dxa"/>
                  <w:tcBorders>
                    <w:top w:val="single" w:sz="4" w:space="0" w:color="auto"/>
                    <w:left w:val="single" w:sz="4" w:space="0" w:color="auto"/>
                    <w:bottom w:val="single" w:sz="4" w:space="0" w:color="auto"/>
                    <w:right w:val="single" w:sz="4" w:space="0" w:color="auto"/>
                  </w:tcBorders>
                  <w:hideMark/>
                </w:tcPr>
                <w:p w14:paraId="0C09FA3B" w14:textId="63BCDCD0"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Antakalniai</w:t>
                  </w:r>
                  <w:proofErr w:type="spellEnd"/>
                  <w:r w:rsidRPr="00190908">
                    <w:rPr>
                      <w:rFonts w:cstheme="minorHAnsi"/>
                      <w:sz w:val="24"/>
                      <w:szCs w:val="24"/>
                    </w:rPr>
                    <w:t>–</w:t>
                  </w:r>
                  <w:proofErr w:type="spellStart"/>
                  <w:r w:rsidRPr="00190908">
                    <w:rPr>
                      <w:rFonts w:cstheme="minorHAnsi"/>
                      <w:sz w:val="24"/>
                      <w:szCs w:val="24"/>
                    </w:rPr>
                    <w:t>kolektyviniai</w:t>
                  </w:r>
                  <w:proofErr w:type="spellEnd"/>
                  <w:r w:rsidRPr="00190908">
                    <w:rPr>
                      <w:rFonts w:cstheme="minorHAnsi"/>
                      <w:sz w:val="24"/>
                      <w:szCs w:val="24"/>
                    </w:rPr>
                    <w:t xml:space="preserve"> </w:t>
                  </w:r>
                  <w:proofErr w:type="spellStart"/>
                  <w:r w:rsidRPr="00190908">
                    <w:rPr>
                      <w:rFonts w:cstheme="minorHAnsi"/>
                      <w:sz w:val="24"/>
                      <w:szCs w:val="24"/>
                    </w:rPr>
                    <w:t>sodai</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75D15065" w14:textId="77777777" w:rsidR="007B5CA0" w:rsidRPr="00190908" w:rsidRDefault="007B5CA0" w:rsidP="00190908">
                  <w:pPr>
                    <w:jc w:val="center"/>
                    <w:rPr>
                      <w:rFonts w:cstheme="minorHAnsi"/>
                      <w:sz w:val="24"/>
                      <w:szCs w:val="24"/>
                      <w:lang w:val="en-US"/>
                    </w:rPr>
                  </w:pPr>
                  <w:r w:rsidRPr="00190908">
                    <w:rPr>
                      <w:rFonts w:cstheme="minorHAnsi"/>
                      <w:sz w:val="24"/>
                      <w:szCs w:val="24"/>
                    </w:rPr>
                    <w:t>2,14</w:t>
                  </w:r>
                </w:p>
              </w:tc>
            </w:tr>
            <w:tr w:rsidR="007B5CA0" w:rsidRPr="00190908" w14:paraId="36A5296E"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57B67126" w14:textId="77777777" w:rsidR="007B5CA0" w:rsidRPr="00190908" w:rsidRDefault="007B5CA0" w:rsidP="00190908">
                  <w:pPr>
                    <w:jc w:val="center"/>
                    <w:rPr>
                      <w:rFonts w:cstheme="minorHAnsi"/>
                      <w:sz w:val="24"/>
                      <w:szCs w:val="24"/>
                      <w:lang w:val="en-US"/>
                    </w:rPr>
                  </w:pPr>
                  <w:r w:rsidRPr="00190908">
                    <w:rPr>
                      <w:rFonts w:cstheme="minorHAnsi"/>
                      <w:sz w:val="24"/>
                      <w:szCs w:val="24"/>
                    </w:rPr>
                    <w:t>Vy-30</w:t>
                  </w:r>
                </w:p>
              </w:tc>
              <w:tc>
                <w:tcPr>
                  <w:tcW w:w="6112" w:type="dxa"/>
                  <w:tcBorders>
                    <w:top w:val="single" w:sz="4" w:space="0" w:color="auto"/>
                    <w:left w:val="single" w:sz="4" w:space="0" w:color="auto"/>
                    <w:bottom w:val="single" w:sz="4" w:space="0" w:color="auto"/>
                    <w:right w:val="single" w:sz="4" w:space="0" w:color="auto"/>
                  </w:tcBorders>
                  <w:hideMark/>
                </w:tcPr>
                <w:p w14:paraId="0D1FA23D" w14:textId="656A2421"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Kupiškio</w:t>
                  </w:r>
                  <w:proofErr w:type="spellEnd"/>
                  <w:r w:rsidRPr="00190908">
                    <w:rPr>
                      <w:rFonts w:cstheme="minorHAnsi"/>
                      <w:sz w:val="24"/>
                      <w:szCs w:val="24"/>
                    </w:rPr>
                    <w:t xml:space="preserve"> </w:t>
                  </w:r>
                  <w:proofErr w:type="spellStart"/>
                  <w:r w:rsidRPr="00190908">
                    <w:rPr>
                      <w:rFonts w:cstheme="minorHAnsi"/>
                      <w:sz w:val="24"/>
                      <w:szCs w:val="24"/>
                    </w:rPr>
                    <w:t>kelias</w:t>
                  </w:r>
                  <w:proofErr w:type="spellEnd"/>
                  <w:r w:rsidRPr="00190908">
                    <w:rPr>
                      <w:rFonts w:cstheme="minorHAnsi"/>
                      <w:sz w:val="24"/>
                      <w:szCs w:val="24"/>
                    </w:rPr>
                    <w:t>–</w:t>
                  </w:r>
                  <w:proofErr w:type="spellStart"/>
                  <w:r w:rsidRPr="00190908">
                    <w:rPr>
                      <w:rFonts w:cstheme="minorHAnsi"/>
                      <w:sz w:val="24"/>
                      <w:szCs w:val="24"/>
                    </w:rPr>
                    <w:t>Antakalniai</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119FB310" w14:textId="77777777" w:rsidR="007B5CA0" w:rsidRPr="00190908" w:rsidRDefault="007B5CA0" w:rsidP="00190908">
                  <w:pPr>
                    <w:jc w:val="center"/>
                    <w:rPr>
                      <w:rFonts w:cstheme="minorHAnsi"/>
                      <w:sz w:val="24"/>
                      <w:szCs w:val="24"/>
                      <w:lang w:val="en-US"/>
                    </w:rPr>
                  </w:pPr>
                  <w:r w:rsidRPr="00190908">
                    <w:rPr>
                      <w:rFonts w:cstheme="minorHAnsi"/>
                      <w:sz w:val="24"/>
                      <w:szCs w:val="24"/>
                    </w:rPr>
                    <w:t>2,63</w:t>
                  </w:r>
                </w:p>
              </w:tc>
            </w:tr>
            <w:tr w:rsidR="007B5CA0" w:rsidRPr="00190908" w14:paraId="740AF3FF"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793338C6" w14:textId="77777777" w:rsidR="007B5CA0" w:rsidRPr="00190908" w:rsidRDefault="007B5CA0" w:rsidP="00190908">
                  <w:pPr>
                    <w:jc w:val="center"/>
                    <w:rPr>
                      <w:rFonts w:cstheme="minorHAnsi"/>
                      <w:sz w:val="24"/>
                      <w:szCs w:val="24"/>
                      <w:lang w:val="en-US"/>
                    </w:rPr>
                  </w:pPr>
                  <w:r w:rsidRPr="00190908">
                    <w:rPr>
                      <w:rFonts w:cstheme="minorHAnsi"/>
                      <w:sz w:val="24"/>
                      <w:szCs w:val="24"/>
                    </w:rPr>
                    <w:t>Vy-31</w:t>
                  </w:r>
                </w:p>
              </w:tc>
              <w:tc>
                <w:tcPr>
                  <w:tcW w:w="6112" w:type="dxa"/>
                  <w:tcBorders>
                    <w:top w:val="single" w:sz="4" w:space="0" w:color="auto"/>
                    <w:left w:val="single" w:sz="4" w:space="0" w:color="auto"/>
                    <w:bottom w:val="single" w:sz="4" w:space="0" w:color="auto"/>
                    <w:right w:val="single" w:sz="4" w:space="0" w:color="auto"/>
                  </w:tcBorders>
                  <w:hideMark/>
                </w:tcPr>
                <w:p w14:paraId="3D15FFA3"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Kupiškio</w:t>
                  </w:r>
                  <w:proofErr w:type="spellEnd"/>
                  <w:r w:rsidRPr="00190908">
                    <w:rPr>
                      <w:rFonts w:cstheme="minorHAnsi"/>
                      <w:sz w:val="24"/>
                      <w:szCs w:val="24"/>
                    </w:rPr>
                    <w:t xml:space="preserve"> </w:t>
                  </w:r>
                  <w:proofErr w:type="spellStart"/>
                  <w:r w:rsidRPr="00190908">
                    <w:rPr>
                      <w:rFonts w:cstheme="minorHAnsi"/>
                      <w:sz w:val="24"/>
                      <w:szCs w:val="24"/>
                    </w:rPr>
                    <w:t>kelias</w:t>
                  </w:r>
                  <w:proofErr w:type="spellEnd"/>
                  <w:r w:rsidRPr="00190908">
                    <w:rPr>
                      <w:rFonts w:cstheme="minorHAnsi"/>
                      <w:sz w:val="24"/>
                      <w:szCs w:val="24"/>
                    </w:rPr>
                    <w:t xml:space="preserve"> per (</w:t>
                  </w:r>
                  <w:proofErr w:type="spellStart"/>
                  <w:r w:rsidRPr="00190908">
                    <w:rPr>
                      <w:rFonts w:cstheme="minorHAnsi"/>
                      <w:sz w:val="24"/>
                      <w:szCs w:val="24"/>
                    </w:rPr>
                    <w:t>Moliakalnį</w:t>
                  </w:r>
                  <w:proofErr w:type="spellEnd"/>
                  <w:r w:rsidRPr="00190908">
                    <w:rPr>
                      <w:rFonts w:cstheme="minorHAnsi"/>
                      <w:sz w:val="24"/>
                      <w:szCs w:val="24"/>
                    </w:rPr>
                    <w:t xml:space="preserve">) </w:t>
                  </w:r>
                  <w:proofErr w:type="spellStart"/>
                  <w:r w:rsidRPr="00190908">
                    <w:rPr>
                      <w:rFonts w:cstheme="minorHAnsi"/>
                      <w:sz w:val="24"/>
                      <w:szCs w:val="24"/>
                    </w:rPr>
                    <w:t>Vyžuonėlių</w:t>
                  </w:r>
                  <w:proofErr w:type="spellEnd"/>
                  <w:r w:rsidRPr="00190908">
                    <w:rPr>
                      <w:rFonts w:cstheme="minorHAnsi"/>
                      <w:sz w:val="24"/>
                      <w:szCs w:val="24"/>
                    </w:rPr>
                    <w:t xml:space="preserve"> k.</w:t>
                  </w:r>
                </w:p>
              </w:tc>
              <w:tc>
                <w:tcPr>
                  <w:tcW w:w="1074" w:type="dxa"/>
                  <w:tcBorders>
                    <w:top w:val="single" w:sz="4" w:space="0" w:color="auto"/>
                    <w:left w:val="single" w:sz="4" w:space="0" w:color="auto"/>
                    <w:bottom w:val="single" w:sz="4" w:space="0" w:color="auto"/>
                    <w:right w:val="single" w:sz="4" w:space="0" w:color="auto"/>
                  </w:tcBorders>
                  <w:hideMark/>
                </w:tcPr>
                <w:p w14:paraId="0FFCE5DC" w14:textId="77777777" w:rsidR="007B5CA0" w:rsidRPr="00190908" w:rsidRDefault="007B5CA0" w:rsidP="00190908">
                  <w:pPr>
                    <w:jc w:val="center"/>
                    <w:rPr>
                      <w:rFonts w:cstheme="minorHAnsi"/>
                      <w:sz w:val="24"/>
                      <w:szCs w:val="24"/>
                      <w:lang w:val="en-US"/>
                    </w:rPr>
                  </w:pPr>
                  <w:r w:rsidRPr="00190908">
                    <w:rPr>
                      <w:rFonts w:cstheme="minorHAnsi"/>
                      <w:sz w:val="24"/>
                      <w:szCs w:val="24"/>
                    </w:rPr>
                    <w:t>1,38</w:t>
                  </w:r>
                </w:p>
              </w:tc>
            </w:tr>
            <w:tr w:rsidR="007B5CA0" w:rsidRPr="00190908" w14:paraId="21CEB319"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633F7DFD" w14:textId="77777777" w:rsidR="007B5CA0" w:rsidRPr="00190908" w:rsidRDefault="007B5CA0" w:rsidP="00190908">
                  <w:pPr>
                    <w:jc w:val="center"/>
                    <w:rPr>
                      <w:rFonts w:cstheme="minorHAnsi"/>
                      <w:sz w:val="24"/>
                      <w:szCs w:val="24"/>
                      <w:lang w:val="en-US"/>
                    </w:rPr>
                  </w:pPr>
                  <w:r w:rsidRPr="00190908">
                    <w:rPr>
                      <w:rFonts w:cstheme="minorHAnsi"/>
                      <w:sz w:val="24"/>
                      <w:szCs w:val="24"/>
                    </w:rPr>
                    <w:t>Vy-32</w:t>
                  </w:r>
                </w:p>
              </w:tc>
              <w:tc>
                <w:tcPr>
                  <w:tcW w:w="6112" w:type="dxa"/>
                  <w:tcBorders>
                    <w:top w:val="single" w:sz="4" w:space="0" w:color="auto"/>
                    <w:left w:val="single" w:sz="4" w:space="0" w:color="auto"/>
                    <w:bottom w:val="single" w:sz="4" w:space="0" w:color="auto"/>
                    <w:right w:val="single" w:sz="4" w:space="0" w:color="auto"/>
                  </w:tcBorders>
                  <w:hideMark/>
                </w:tcPr>
                <w:p w14:paraId="15D13299" w14:textId="71CE8A39"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Kaliekiai</w:t>
                  </w:r>
                  <w:proofErr w:type="spellEnd"/>
                  <w:r w:rsidRPr="00190908">
                    <w:rPr>
                      <w:rFonts w:cstheme="minorHAnsi"/>
                      <w:sz w:val="24"/>
                      <w:szCs w:val="24"/>
                    </w:rPr>
                    <w:t>–</w:t>
                  </w:r>
                  <w:proofErr w:type="spellStart"/>
                  <w:r w:rsidRPr="00190908">
                    <w:rPr>
                      <w:rFonts w:cstheme="minorHAnsi"/>
                      <w:sz w:val="24"/>
                      <w:szCs w:val="24"/>
                    </w:rPr>
                    <w:t>Šiaudinių</w:t>
                  </w:r>
                  <w:proofErr w:type="spellEnd"/>
                  <w:r w:rsidRPr="00190908">
                    <w:rPr>
                      <w:rFonts w:cstheme="minorHAnsi"/>
                      <w:sz w:val="24"/>
                      <w:szCs w:val="24"/>
                    </w:rPr>
                    <w:t xml:space="preserve"> </w:t>
                  </w:r>
                  <w:proofErr w:type="spellStart"/>
                  <w:r w:rsidRPr="00190908">
                    <w:rPr>
                      <w:rFonts w:cstheme="minorHAnsi"/>
                      <w:sz w:val="24"/>
                      <w:szCs w:val="24"/>
                    </w:rPr>
                    <w:t>kaimas</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158EC956" w14:textId="77777777" w:rsidR="007B5CA0" w:rsidRPr="00190908" w:rsidRDefault="007B5CA0" w:rsidP="00190908">
                  <w:pPr>
                    <w:jc w:val="center"/>
                    <w:rPr>
                      <w:rFonts w:cstheme="minorHAnsi"/>
                      <w:sz w:val="24"/>
                      <w:szCs w:val="24"/>
                      <w:lang w:val="en-US"/>
                    </w:rPr>
                  </w:pPr>
                  <w:r w:rsidRPr="00190908">
                    <w:rPr>
                      <w:rFonts w:cstheme="minorHAnsi"/>
                      <w:sz w:val="24"/>
                      <w:szCs w:val="24"/>
                    </w:rPr>
                    <w:t>1,93</w:t>
                  </w:r>
                </w:p>
              </w:tc>
            </w:tr>
            <w:tr w:rsidR="007B5CA0" w:rsidRPr="00190908" w14:paraId="01AEF30C"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11B98B2B" w14:textId="77777777" w:rsidR="007B5CA0" w:rsidRPr="00190908" w:rsidRDefault="007B5CA0" w:rsidP="00190908">
                  <w:pPr>
                    <w:jc w:val="center"/>
                    <w:rPr>
                      <w:rFonts w:cstheme="minorHAnsi"/>
                      <w:sz w:val="24"/>
                      <w:szCs w:val="24"/>
                      <w:lang w:val="en-US"/>
                    </w:rPr>
                  </w:pPr>
                  <w:r w:rsidRPr="00190908">
                    <w:rPr>
                      <w:rFonts w:cstheme="minorHAnsi"/>
                      <w:sz w:val="24"/>
                      <w:szCs w:val="24"/>
                    </w:rPr>
                    <w:t>Vy-33</w:t>
                  </w:r>
                </w:p>
              </w:tc>
              <w:tc>
                <w:tcPr>
                  <w:tcW w:w="6112" w:type="dxa"/>
                  <w:tcBorders>
                    <w:top w:val="single" w:sz="4" w:space="0" w:color="auto"/>
                    <w:left w:val="single" w:sz="4" w:space="0" w:color="auto"/>
                    <w:bottom w:val="single" w:sz="4" w:space="0" w:color="auto"/>
                    <w:right w:val="single" w:sz="4" w:space="0" w:color="auto"/>
                  </w:tcBorders>
                  <w:hideMark/>
                </w:tcPr>
                <w:p w14:paraId="161CB63B"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Kupiškio</w:t>
                  </w:r>
                  <w:proofErr w:type="spellEnd"/>
                  <w:r w:rsidRPr="00190908">
                    <w:rPr>
                      <w:rFonts w:cstheme="minorHAnsi"/>
                      <w:sz w:val="24"/>
                      <w:szCs w:val="24"/>
                    </w:rPr>
                    <w:t xml:space="preserve"> </w:t>
                  </w:r>
                  <w:proofErr w:type="spellStart"/>
                  <w:r w:rsidRPr="00190908">
                    <w:rPr>
                      <w:rFonts w:cstheme="minorHAnsi"/>
                      <w:sz w:val="24"/>
                      <w:szCs w:val="24"/>
                    </w:rPr>
                    <w:t>keliaspro</w:t>
                  </w:r>
                  <w:proofErr w:type="spellEnd"/>
                  <w:r w:rsidRPr="00190908">
                    <w:rPr>
                      <w:rFonts w:cstheme="minorHAnsi"/>
                      <w:sz w:val="24"/>
                      <w:szCs w:val="24"/>
                    </w:rPr>
                    <w:t xml:space="preserve"> </w:t>
                  </w:r>
                  <w:proofErr w:type="spellStart"/>
                  <w:r w:rsidRPr="00190908">
                    <w:rPr>
                      <w:rFonts w:cstheme="minorHAnsi"/>
                      <w:sz w:val="24"/>
                      <w:szCs w:val="24"/>
                    </w:rPr>
                    <w:t>Šiaudinių</w:t>
                  </w:r>
                  <w:proofErr w:type="spellEnd"/>
                  <w:r w:rsidRPr="00190908">
                    <w:rPr>
                      <w:rFonts w:cstheme="minorHAnsi"/>
                      <w:sz w:val="24"/>
                      <w:szCs w:val="24"/>
                    </w:rPr>
                    <w:t xml:space="preserve"> </w:t>
                  </w:r>
                  <w:proofErr w:type="spellStart"/>
                  <w:r w:rsidRPr="00190908">
                    <w:rPr>
                      <w:rFonts w:cstheme="minorHAnsi"/>
                      <w:sz w:val="24"/>
                      <w:szCs w:val="24"/>
                    </w:rPr>
                    <w:t>vandens</w:t>
                  </w:r>
                  <w:proofErr w:type="spellEnd"/>
                  <w:r w:rsidRPr="00190908">
                    <w:rPr>
                      <w:rFonts w:cstheme="minorHAnsi"/>
                      <w:sz w:val="24"/>
                      <w:szCs w:val="24"/>
                    </w:rPr>
                    <w:t xml:space="preserve"> </w:t>
                  </w:r>
                  <w:proofErr w:type="spellStart"/>
                  <w:r w:rsidRPr="00190908">
                    <w:rPr>
                      <w:rFonts w:cstheme="minorHAnsi"/>
                      <w:sz w:val="24"/>
                      <w:szCs w:val="24"/>
                    </w:rPr>
                    <w:t>bokštą</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6687C574" w14:textId="77777777" w:rsidR="007B5CA0" w:rsidRPr="00190908" w:rsidRDefault="007B5CA0" w:rsidP="00190908">
                  <w:pPr>
                    <w:jc w:val="center"/>
                    <w:rPr>
                      <w:rFonts w:cstheme="minorHAnsi"/>
                      <w:sz w:val="24"/>
                      <w:szCs w:val="24"/>
                      <w:lang w:val="en-US"/>
                    </w:rPr>
                  </w:pPr>
                  <w:r w:rsidRPr="00190908">
                    <w:rPr>
                      <w:rFonts w:cstheme="minorHAnsi"/>
                      <w:sz w:val="24"/>
                      <w:szCs w:val="24"/>
                    </w:rPr>
                    <w:t>0,99</w:t>
                  </w:r>
                </w:p>
              </w:tc>
            </w:tr>
            <w:tr w:rsidR="007B5CA0" w:rsidRPr="00190908" w14:paraId="24007C5D"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2FAEC929" w14:textId="77777777" w:rsidR="007B5CA0" w:rsidRPr="00190908" w:rsidRDefault="007B5CA0" w:rsidP="00190908">
                  <w:pPr>
                    <w:jc w:val="center"/>
                    <w:rPr>
                      <w:rFonts w:cstheme="minorHAnsi"/>
                      <w:sz w:val="24"/>
                      <w:szCs w:val="24"/>
                      <w:lang w:val="en-US"/>
                    </w:rPr>
                  </w:pPr>
                  <w:r w:rsidRPr="00190908">
                    <w:rPr>
                      <w:rFonts w:cstheme="minorHAnsi"/>
                      <w:sz w:val="24"/>
                      <w:szCs w:val="24"/>
                    </w:rPr>
                    <w:t>Vy-34</w:t>
                  </w:r>
                </w:p>
              </w:tc>
              <w:tc>
                <w:tcPr>
                  <w:tcW w:w="6112" w:type="dxa"/>
                  <w:tcBorders>
                    <w:top w:val="single" w:sz="4" w:space="0" w:color="auto"/>
                    <w:left w:val="single" w:sz="4" w:space="0" w:color="auto"/>
                    <w:bottom w:val="single" w:sz="4" w:space="0" w:color="auto"/>
                    <w:right w:val="single" w:sz="4" w:space="0" w:color="auto"/>
                  </w:tcBorders>
                  <w:hideMark/>
                </w:tcPr>
                <w:p w14:paraId="5F67ED68" w14:textId="7FD4C715"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Kupiškio</w:t>
                  </w:r>
                  <w:proofErr w:type="spellEnd"/>
                  <w:r w:rsidRPr="00190908">
                    <w:rPr>
                      <w:rFonts w:cstheme="minorHAnsi"/>
                      <w:sz w:val="24"/>
                      <w:szCs w:val="24"/>
                    </w:rPr>
                    <w:t xml:space="preserve"> </w:t>
                  </w:r>
                  <w:proofErr w:type="spellStart"/>
                  <w:r w:rsidRPr="00190908">
                    <w:rPr>
                      <w:rFonts w:cstheme="minorHAnsi"/>
                      <w:sz w:val="24"/>
                      <w:szCs w:val="24"/>
                    </w:rPr>
                    <w:t>kelias</w:t>
                  </w:r>
                  <w:proofErr w:type="spellEnd"/>
                  <w:r w:rsidRPr="00190908">
                    <w:rPr>
                      <w:rFonts w:cstheme="minorHAnsi"/>
                      <w:sz w:val="24"/>
                      <w:szCs w:val="24"/>
                    </w:rPr>
                    <w:t>–</w:t>
                  </w:r>
                  <w:proofErr w:type="spellStart"/>
                  <w:r w:rsidRPr="00190908">
                    <w:rPr>
                      <w:rFonts w:cstheme="minorHAnsi"/>
                      <w:sz w:val="24"/>
                      <w:szCs w:val="24"/>
                    </w:rPr>
                    <w:t>Senieji</w:t>
                  </w:r>
                  <w:proofErr w:type="spellEnd"/>
                  <w:r w:rsidRPr="00190908">
                    <w:rPr>
                      <w:rFonts w:cstheme="minorHAnsi"/>
                      <w:sz w:val="24"/>
                      <w:szCs w:val="24"/>
                    </w:rPr>
                    <w:t xml:space="preserve"> </w:t>
                  </w:r>
                  <w:proofErr w:type="spellStart"/>
                  <w:r w:rsidRPr="00190908">
                    <w:rPr>
                      <w:rFonts w:cstheme="minorHAnsi"/>
                      <w:sz w:val="24"/>
                      <w:szCs w:val="24"/>
                    </w:rPr>
                    <w:t>Šiaudiniai</w:t>
                  </w:r>
                  <w:proofErr w:type="spellEnd"/>
                  <w:r w:rsidRPr="00190908">
                    <w:rPr>
                      <w:rFonts w:cstheme="minorHAnsi"/>
                      <w:sz w:val="24"/>
                      <w:szCs w:val="24"/>
                    </w:rPr>
                    <w:t>–</w:t>
                  </w:r>
                  <w:proofErr w:type="spellStart"/>
                  <w:r w:rsidRPr="00190908">
                    <w:rPr>
                      <w:rFonts w:cstheme="minorHAnsi"/>
                      <w:sz w:val="24"/>
                      <w:szCs w:val="24"/>
                    </w:rPr>
                    <w:t>Kupiškio</w:t>
                  </w:r>
                  <w:proofErr w:type="spellEnd"/>
                  <w:r w:rsidRPr="00190908">
                    <w:rPr>
                      <w:rFonts w:cstheme="minorHAnsi"/>
                      <w:sz w:val="24"/>
                      <w:szCs w:val="24"/>
                    </w:rPr>
                    <w:t xml:space="preserve"> </w:t>
                  </w:r>
                  <w:proofErr w:type="spellStart"/>
                  <w:r w:rsidRPr="00190908">
                    <w:rPr>
                      <w:rFonts w:cstheme="minorHAnsi"/>
                      <w:sz w:val="24"/>
                      <w:szCs w:val="24"/>
                    </w:rPr>
                    <w:t>kelias</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310B9283" w14:textId="77777777" w:rsidR="007B5CA0" w:rsidRPr="00190908" w:rsidRDefault="007B5CA0" w:rsidP="00190908">
                  <w:pPr>
                    <w:jc w:val="center"/>
                    <w:rPr>
                      <w:rFonts w:cstheme="minorHAnsi"/>
                      <w:sz w:val="24"/>
                      <w:szCs w:val="24"/>
                      <w:lang w:val="en-US"/>
                    </w:rPr>
                  </w:pPr>
                  <w:r w:rsidRPr="00190908">
                    <w:rPr>
                      <w:rFonts w:cstheme="minorHAnsi"/>
                      <w:sz w:val="24"/>
                      <w:szCs w:val="24"/>
                    </w:rPr>
                    <w:t>4,64</w:t>
                  </w:r>
                </w:p>
              </w:tc>
            </w:tr>
            <w:tr w:rsidR="007B5CA0" w:rsidRPr="00190908" w14:paraId="4D2AB3DB"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41AFCE48" w14:textId="77777777" w:rsidR="007B5CA0" w:rsidRPr="00190908" w:rsidRDefault="007B5CA0" w:rsidP="00190908">
                  <w:pPr>
                    <w:jc w:val="center"/>
                    <w:rPr>
                      <w:rFonts w:cstheme="minorHAnsi"/>
                      <w:sz w:val="24"/>
                      <w:szCs w:val="24"/>
                      <w:lang w:val="en-US"/>
                    </w:rPr>
                  </w:pPr>
                  <w:r w:rsidRPr="00190908">
                    <w:rPr>
                      <w:rFonts w:cstheme="minorHAnsi"/>
                      <w:sz w:val="24"/>
                      <w:szCs w:val="24"/>
                    </w:rPr>
                    <w:t>Vy-35</w:t>
                  </w:r>
                </w:p>
              </w:tc>
              <w:tc>
                <w:tcPr>
                  <w:tcW w:w="6112" w:type="dxa"/>
                  <w:tcBorders>
                    <w:top w:val="single" w:sz="4" w:space="0" w:color="auto"/>
                    <w:left w:val="single" w:sz="4" w:space="0" w:color="auto"/>
                    <w:bottom w:val="single" w:sz="4" w:space="0" w:color="auto"/>
                    <w:right w:val="single" w:sz="4" w:space="0" w:color="auto"/>
                  </w:tcBorders>
                  <w:hideMark/>
                </w:tcPr>
                <w:p w14:paraId="10897979" w14:textId="4075904D"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Senieji</w:t>
                  </w:r>
                  <w:proofErr w:type="spellEnd"/>
                  <w:r w:rsidRPr="00190908">
                    <w:rPr>
                      <w:rFonts w:cstheme="minorHAnsi"/>
                      <w:sz w:val="24"/>
                      <w:szCs w:val="24"/>
                    </w:rPr>
                    <w:t xml:space="preserve"> </w:t>
                  </w:r>
                  <w:proofErr w:type="spellStart"/>
                  <w:r w:rsidRPr="00190908">
                    <w:rPr>
                      <w:rFonts w:cstheme="minorHAnsi"/>
                      <w:sz w:val="24"/>
                      <w:szCs w:val="24"/>
                    </w:rPr>
                    <w:t>Šiaudiniai</w:t>
                  </w:r>
                  <w:proofErr w:type="spellEnd"/>
                  <w:r w:rsidRPr="00190908">
                    <w:rPr>
                      <w:rFonts w:cstheme="minorHAnsi"/>
                      <w:sz w:val="24"/>
                      <w:szCs w:val="24"/>
                    </w:rPr>
                    <w:t>–</w:t>
                  </w:r>
                  <w:proofErr w:type="spellStart"/>
                  <w:r w:rsidRPr="00190908">
                    <w:rPr>
                      <w:rFonts w:cstheme="minorHAnsi"/>
                      <w:sz w:val="24"/>
                      <w:szCs w:val="24"/>
                    </w:rPr>
                    <w:t>Neveikiančios</w:t>
                  </w:r>
                  <w:proofErr w:type="spellEnd"/>
                  <w:r w:rsidRPr="00190908">
                    <w:rPr>
                      <w:rFonts w:cstheme="minorHAnsi"/>
                      <w:sz w:val="24"/>
                      <w:szCs w:val="24"/>
                    </w:rPr>
                    <w:t xml:space="preserve"> </w:t>
                  </w:r>
                  <w:proofErr w:type="spellStart"/>
                  <w:r w:rsidRPr="00190908">
                    <w:rPr>
                      <w:rFonts w:cstheme="minorHAnsi"/>
                      <w:sz w:val="24"/>
                      <w:szCs w:val="24"/>
                    </w:rPr>
                    <w:t>kapinės</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0505DE38" w14:textId="77777777" w:rsidR="007B5CA0" w:rsidRPr="00190908" w:rsidRDefault="007B5CA0" w:rsidP="00190908">
                  <w:pPr>
                    <w:jc w:val="center"/>
                    <w:rPr>
                      <w:rFonts w:cstheme="minorHAnsi"/>
                      <w:sz w:val="24"/>
                      <w:szCs w:val="24"/>
                      <w:lang w:val="en-US"/>
                    </w:rPr>
                  </w:pPr>
                  <w:r w:rsidRPr="00190908">
                    <w:rPr>
                      <w:rFonts w:cstheme="minorHAnsi"/>
                      <w:sz w:val="24"/>
                      <w:szCs w:val="24"/>
                    </w:rPr>
                    <w:t>0,97</w:t>
                  </w:r>
                </w:p>
              </w:tc>
            </w:tr>
            <w:tr w:rsidR="007B5CA0" w:rsidRPr="00190908" w14:paraId="3448E111"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7A42A428" w14:textId="77777777" w:rsidR="007B5CA0" w:rsidRPr="00190908" w:rsidRDefault="007B5CA0" w:rsidP="00190908">
                  <w:pPr>
                    <w:jc w:val="center"/>
                    <w:rPr>
                      <w:rFonts w:cstheme="minorHAnsi"/>
                      <w:sz w:val="24"/>
                      <w:szCs w:val="24"/>
                      <w:lang w:val="en-US"/>
                    </w:rPr>
                  </w:pPr>
                  <w:r w:rsidRPr="00190908">
                    <w:rPr>
                      <w:rFonts w:cstheme="minorHAnsi"/>
                      <w:sz w:val="24"/>
                      <w:szCs w:val="24"/>
                    </w:rPr>
                    <w:t>Vy-36</w:t>
                  </w:r>
                </w:p>
              </w:tc>
              <w:tc>
                <w:tcPr>
                  <w:tcW w:w="6112" w:type="dxa"/>
                  <w:tcBorders>
                    <w:top w:val="single" w:sz="4" w:space="0" w:color="auto"/>
                    <w:left w:val="single" w:sz="4" w:space="0" w:color="auto"/>
                    <w:bottom w:val="single" w:sz="4" w:space="0" w:color="auto"/>
                    <w:right w:val="single" w:sz="4" w:space="0" w:color="auto"/>
                  </w:tcBorders>
                  <w:hideMark/>
                </w:tcPr>
                <w:p w14:paraId="69A09D4C" w14:textId="6B940A7F"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Šiaudinių</w:t>
                  </w:r>
                  <w:proofErr w:type="spellEnd"/>
                  <w:r w:rsidRPr="00190908">
                    <w:rPr>
                      <w:rFonts w:cstheme="minorHAnsi"/>
                      <w:sz w:val="24"/>
                      <w:szCs w:val="24"/>
                    </w:rPr>
                    <w:t xml:space="preserve"> k.–</w:t>
                  </w:r>
                  <w:proofErr w:type="spellStart"/>
                  <w:r w:rsidRPr="00190908">
                    <w:rPr>
                      <w:rFonts w:cstheme="minorHAnsi"/>
                      <w:sz w:val="24"/>
                      <w:szCs w:val="24"/>
                    </w:rPr>
                    <w:t>Leliūnų</w:t>
                  </w:r>
                  <w:proofErr w:type="spellEnd"/>
                  <w:r w:rsidRPr="00190908">
                    <w:rPr>
                      <w:rFonts w:cstheme="minorHAnsi"/>
                      <w:sz w:val="24"/>
                      <w:szCs w:val="24"/>
                    </w:rPr>
                    <w:t xml:space="preserve"> </w:t>
                  </w:r>
                  <w:proofErr w:type="spellStart"/>
                  <w:r w:rsidRPr="00190908">
                    <w:rPr>
                      <w:rFonts w:cstheme="minorHAnsi"/>
                      <w:sz w:val="24"/>
                      <w:szCs w:val="24"/>
                    </w:rPr>
                    <w:t>sen.</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51BF55BC" w14:textId="77777777" w:rsidR="007B5CA0" w:rsidRPr="00190908" w:rsidRDefault="007B5CA0" w:rsidP="00190908">
                  <w:pPr>
                    <w:jc w:val="center"/>
                    <w:rPr>
                      <w:rFonts w:cstheme="minorHAnsi"/>
                      <w:sz w:val="24"/>
                      <w:szCs w:val="24"/>
                      <w:lang w:val="en-US"/>
                    </w:rPr>
                  </w:pPr>
                  <w:r w:rsidRPr="00190908">
                    <w:rPr>
                      <w:rFonts w:cstheme="minorHAnsi"/>
                      <w:sz w:val="24"/>
                      <w:szCs w:val="24"/>
                    </w:rPr>
                    <w:t>1,13</w:t>
                  </w:r>
                </w:p>
              </w:tc>
            </w:tr>
            <w:tr w:rsidR="007B5CA0" w:rsidRPr="00190908" w14:paraId="49D3F275"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6AEF25DC" w14:textId="77777777" w:rsidR="007B5CA0" w:rsidRPr="00190908" w:rsidRDefault="007B5CA0" w:rsidP="00190908">
                  <w:pPr>
                    <w:jc w:val="center"/>
                    <w:rPr>
                      <w:rFonts w:cstheme="minorHAnsi"/>
                      <w:sz w:val="24"/>
                      <w:szCs w:val="24"/>
                      <w:lang w:val="en-US"/>
                    </w:rPr>
                  </w:pPr>
                  <w:r w:rsidRPr="00190908">
                    <w:rPr>
                      <w:rFonts w:cstheme="minorHAnsi"/>
                      <w:sz w:val="24"/>
                      <w:szCs w:val="24"/>
                    </w:rPr>
                    <w:t>Vy-37</w:t>
                  </w:r>
                </w:p>
              </w:tc>
              <w:tc>
                <w:tcPr>
                  <w:tcW w:w="6112" w:type="dxa"/>
                  <w:tcBorders>
                    <w:top w:val="single" w:sz="4" w:space="0" w:color="auto"/>
                    <w:left w:val="single" w:sz="4" w:space="0" w:color="auto"/>
                    <w:bottom w:val="single" w:sz="4" w:space="0" w:color="auto"/>
                    <w:right w:val="single" w:sz="4" w:space="0" w:color="auto"/>
                  </w:tcBorders>
                  <w:hideMark/>
                </w:tcPr>
                <w:p w14:paraId="738C5D35" w14:textId="6D5176F5"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Kupiškio</w:t>
                  </w:r>
                  <w:proofErr w:type="spellEnd"/>
                  <w:r w:rsidRPr="00190908">
                    <w:rPr>
                      <w:rFonts w:cstheme="minorHAnsi"/>
                      <w:sz w:val="24"/>
                      <w:szCs w:val="24"/>
                    </w:rPr>
                    <w:t xml:space="preserve"> </w:t>
                  </w:r>
                  <w:proofErr w:type="spellStart"/>
                  <w:r w:rsidRPr="00190908">
                    <w:rPr>
                      <w:rFonts w:cstheme="minorHAnsi"/>
                      <w:sz w:val="24"/>
                      <w:szCs w:val="24"/>
                    </w:rPr>
                    <w:t>kelias</w:t>
                  </w:r>
                  <w:proofErr w:type="spellEnd"/>
                  <w:r w:rsidRPr="00190908">
                    <w:rPr>
                      <w:rFonts w:cstheme="minorHAnsi"/>
                      <w:sz w:val="24"/>
                      <w:szCs w:val="24"/>
                    </w:rPr>
                    <w:t>–</w:t>
                  </w:r>
                  <w:proofErr w:type="spellStart"/>
                  <w:r w:rsidRPr="00190908">
                    <w:rPr>
                      <w:rFonts w:cstheme="minorHAnsi"/>
                      <w:sz w:val="24"/>
                      <w:szCs w:val="24"/>
                    </w:rPr>
                    <w:t>Šiaudinių</w:t>
                  </w:r>
                  <w:proofErr w:type="spellEnd"/>
                  <w:r w:rsidRPr="00190908">
                    <w:rPr>
                      <w:rFonts w:cstheme="minorHAnsi"/>
                      <w:sz w:val="24"/>
                      <w:szCs w:val="24"/>
                    </w:rPr>
                    <w:t xml:space="preserve"> k., </w:t>
                  </w:r>
                  <w:proofErr w:type="spellStart"/>
                  <w:r w:rsidRPr="00190908">
                    <w:rPr>
                      <w:rFonts w:cstheme="minorHAnsi"/>
                      <w:sz w:val="24"/>
                      <w:szCs w:val="24"/>
                    </w:rPr>
                    <w:t>Lauko</w:t>
                  </w:r>
                  <w:proofErr w:type="spellEnd"/>
                  <w:r w:rsidRPr="00190908">
                    <w:rPr>
                      <w:rFonts w:cstheme="minorHAnsi"/>
                      <w:sz w:val="24"/>
                      <w:szCs w:val="24"/>
                    </w:rPr>
                    <w:t xml:space="preserve"> g.</w:t>
                  </w:r>
                </w:p>
              </w:tc>
              <w:tc>
                <w:tcPr>
                  <w:tcW w:w="1074" w:type="dxa"/>
                  <w:tcBorders>
                    <w:top w:val="single" w:sz="4" w:space="0" w:color="auto"/>
                    <w:left w:val="single" w:sz="4" w:space="0" w:color="auto"/>
                    <w:bottom w:val="single" w:sz="4" w:space="0" w:color="auto"/>
                    <w:right w:val="single" w:sz="4" w:space="0" w:color="auto"/>
                  </w:tcBorders>
                  <w:hideMark/>
                </w:tcPr>
                <w:p w14:paraId="6AE0B6DB" w14:textId="77777777" w:rsidR="007B5CA0" w:rsidRPr="00190908" w:rsidRDefault="007B5CA0" w:rsidP="00190908">
                  <w:pPr>
                    <w:jc w:val="center"/>
                    <w:rPr>
                      <w:rFonts w:cstheme="minorHAnsi"/>
                      <w:sz w:val="24"/>
                      <w:szCs w:val="24"/>
                      <w:lang w:val="en-US"/>
                    </w:rPr>
                  </w:pPr>
                  <w:r w:rsidRPr="00190908">
                    <w:rPr>
                      <w:rFonts w:cstheme="minorHAnsi"/>
                      <w:sz w:val="24"/>
                      <w:szCs w:val="24"/>
                    </w:rPr>
                    <w:t>1,01</w:t>
                  </w:r>
                </w:p>
              </w:tc>
            </w:tr>
            <w:tr w:rsidR="007B5CA0" w:rsidRPr="00190908" w14:paraId="3F9D1B75"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630958EE" w14:textId="77777777" w:rsidR="007B5CA0" w:rsidRPr="00190908" w:rsidRDefault="007B5CA0" w:rsidP="00190908">
                  <w:pPr>
                    <w:jc w:val="center"/>
                    <w:rPr>
                      <w:rFonts w:cstheme="minorHAnsi"/>
                      <w:sz w:val="24"/>
                      <w:szCs w:val="24"/>
                      <w:lang w:val="en-US"/>
                    </w:rPr>
                  </w:pPr>
                  <w:r w:rsidRPr="00190908">
                    <w:rPr>
                      <w:rFonts w:cstheme="minorHAnsi"/>
                      <w:sz w:val="24"/>
                      <w:szCs w:val="24"/>
                    </w:rPr>
                    <w:lastRenderedPageBreak/>
                    <w:t>Vy-38</w:t>
                  </w:r>
                </w:p>
              </w:tc>
              <w:tc>
                <w:tcPr>
                  <w:tcW w:w="6112" w:type="dxa"/>
                  <w:tcBorders>
                    <w:top w:val="single" w:sz="4" w:space="0" w:color="auto"/>
                    <w:left w:val="single" w:sz="4" w:space="0" w:color="auto"/>
                    <w:bottom w:val="single" w:sz="4" w:space="0" w:color="auto"/>
                    <w:right w:val="single" w:sz="4" w:space="0" w:color="auto"/>
                  </w:tcBorders>
                  <w:hideMark/>
                </w:tcPr>
                <w:p w14:paraId="78A587E9" w14:textId="4563A371"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Senieji</w:t>
                  </w:r>
                  <w:proofErr w:type="spellEnd"/>
                  <w:r w:rsidRPr="00190908">
                    <w:rPr>
                      <w:rFonts w:cstheme="minorHAnsi"/>
                      <w:sz w:val="24"/>
                      <w:szCs w:val="24"/>
                    </w:rPr>
                    <w:t xml:space="preserve"> </w:t>
                  </w:r>
                  <w:proofErr w:type="spellStart"/>
                  <w:r w:rsidRPr="00190908">
                    <w:rPr>
                      <w:rFonts w:cstheme="minorHAnsi"/>
                      <w:sz w:val="24"/>
                      <w:szCs w:val="24"/>
                    </w:rPr>
                    <w:t>Šiaudiniai</w:t>
                  </w:r>
                  <w:proofErr w:type="spellEnd"/>
                  <w:r w:rsidRPr="00190908">
                    <w:rPr>
                      <w:rFonts w:cstheme="minorHAnsi"/>
                      <w:sz w:val="24"/>
                      <w:szCs w:val="24"/>
                    </w:rPr>
                    <w:t>–</w:t>
                  </w:r>
                  <w:proofErr w:type="spellStart"/>
                  <w:r w:rsidRPr="00190908">
                    <w:rPr>
                      <w:rFonts w:cstheme="minorHAnsi"/>
                      <w:sz w:val="24"/>
                      <w:szCs w:val="24"/>
                    </w:rPr>
                    <w:t>Kupiškio</w:t>
                  </w:r>
                  <w:proofErr w:type="spellEnd"/>
                  <w:r w:rsidRPr="00190908">
                    <w:rPr>
                      <w:rFonts w:cstheme="minorHAnsi"/>
                      <w:sz w:val="24"/>
                      <w:szCs w:val="24"/>
                    </w:rPr>
                    <w:t>–</w:t>
                  </w:r>
                  <w:proofErr w:type="spellStart"/>
                  <w:r w:rsidRPr="00190908">
                    <w:rPr>
                      <w:rFonts w:cstheme="minorHAnsi"/>
                      <w:sz w:val="24"/>
                      <w:szCs w:val="24"/>
                    </w:rPr>
                    <w:t>Meldučių</w:t>
                  </w:r>
                  <w:proofErr w:type="spellEnd"/>
                  <w:r w:rsidRPr="00190908">
                    <w:rPr>
                      <w:rFonts w:cstheme="minorHAnsi"/>
                      <w:sz w:val="24"/>
                      <w:szCs w:val="24"/>
                    </w:rPr>
                    <w:t xml:space="preserve"> </w:t>
                  </w:r>
                  <w:proofErr w:type="spellStart"/>
                  <w:r w:rsidRPr="00190908">
                    <w:rPr>
                      <w:rFonts w:cstheme="minorHAnsi"/>
                      <w:sz w:val="24"/>
                      <w:szCs w:val="24"/>
                    </w:rPr>
                    <w:t>kelias</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015BF39A" w14:textId="77777777" w:rsidR="007B5CA0" w:rsidRPr="00190908" w:rsidRDefault="007B5CA0" w:rsidP="00190908">
                  <w:pPr>
                    <w:jc w:val="center"/>
                    <w:rPr>
                      <w:rFonts w:cstheme="minorHAnsi"/>
                      <w:sz w:val="24"/>
                      <w:szCs w:val="24"/>
                      <w:lang w:val="en-US"/>
                    </w:rPr>
                  </w:pPr>
                  <w:r w:rsidRPr="00190908">
                    <w:rPr>
                      <w:rFonts w:cstheme="minorHAnsi"/>
                      <w:sz w:val="24"/>
                      <w:szCs w:val="24"/>
                    </w:rPr>
                    <w:t>1,01</w:t>
                  </w:r>
                </w:p>
              </w:tc>
            </w:tr>
            <w:tr w:rsidR="007B5CA0" w:rsidRPr="00190908" w14:paraId="4D423459"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09334069" w14:textId="77777777" w:rsidR="007B5CA0" w:rsidRPr="00190908" w:rsidRDefault="007B5CA0" w:rsidP="00190908">
                  <w:pPr>
                    <w:jc w:val="center"/>
                    <w:rPr>
                      <w:rFonts w:cstheme="minorHAnsi"/>
                      <w:sz w:val="24"/>
                      <w:szCs w:val="24"/>
                      <w:lang w:val="en-US"/>
                    </w:rPr>
                  </w:pPr>
                  <w:r w:rsidRPr="00190908">
                    <w:rPr>
                      <w:rFonts w:cstheme="minorHAnsi"/>
                      <w:sz w:val="24"/>
                      <w:szCs w:val="24"/>
                    </w:rPr>
                    <w:t>Vy-39</w:t>
                  </w:r>
                </w:p>
              </w:tc>
              <w:tc>
                <w:tcPr>
                  <w:tcW w:w="6112" w:type="dxa"/>
                  <w:tcBorders>
                    <w:top w:val="single" w:sz="4" w:space="0" w:color="auto"/>
                    <w:left w:val="single" w:sz="4" w:space="0" w:color="auto"/>
                    <w:bottom w:val="single" w:sz="4" w:space="0" w:color="auto"/>
                    <w:right w:val="single" w:sz="4" w:space="0" w:color="auto"/>
                  </w:tcBorders>
                  <w:hideMark/>
                </w:tcPr>
                <w:p w14:paraId="0E3AA01D" w14:textId="082300ED"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Kupiškio</w:t>
                  </w:r>
                  <w:proofErr w:type="spellEnd"/>
                  <w:r w:rsidRPr="00190908">
                    <w:rPr>
                      <w:rFonts w:cstheme="minorHAnsi"/>
                      <w:sz w:val="24"/>
                      <w:szCs w:val="24"/>
                    </w:rPr>
                    <w:t xml:space="preserve"> </w:t>
                  </w:r>
                  <w:proofErr w:type="spellStart"/>
                  <w:r w:rsidRPr="00190908">
                    <w:rPr>
                      <w:rFonts w:cstheme="minorHAnsi"/>
                      <w:sz w:val="24"/>
                      <w:szCs w:val="24"/>
                    </w:rPr>
                    <w:t>kelias</w:t>
                  </w:r>
                  <w:proofErr w:type="spellEnd"/>
                  <w:r w:rsidRPr="00190908">
                    <w:rPr>
                      <w:rFonts w:cstheme="minorHAnsi"/>
                      <w:sz w:val="24"/>
                      <w:szCs w:val="24"/>
                    </w:rPr>
                    <w:t>–</w:t>
                  </w:r>
                  <w:proofErr w:type="spellStart"/>
                  <w:r w:rsidRPr="00190908">
                    <w:rPr>
                      <w:rFonts w:cstheme="minorHAnsi"/>
                      <w:sz w:val="24"/>
                      <w:szCs w:val="24"/>
                    </w:rPr>
                    <w:t>Meldučiai</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7A1D3333" w14:textId="77777777" w:rsidR="007B5CA0" w:rsidRPr="00190908" w:rsidRDefault="007B5CA0" w:rsidP="00190908">
                  <w:pPr>
                    <w:jc w:val="center"/>
                    <w:rPr>
                      <w:rFonts w:cstheme="minorHAnsi"/>
                      <w:sz w:val="24"/>
                      <w:szCs w:val="24"/>
                      <w:lang w:val="en-US"/>
                    </w:rPr>
                  </w:pPr>
                  <w:r w:rsidRPr="00190908">
                    <w:rPr>
                      <w:rFonts w:cstheme="minorHAnsi"/>
                      <w:sz w:val="24"/>
                      <w:szCs w:val="24"/>
                    </w:rPr>
                    <w:t>1,98</w:t>
                  </w:r>
                </w:p>
              </w:tc>
            </w:tr>
            <w:tr w:rsidR="007B5CA0" w:rsidRPr="00190908" w14:paraId="30B15EF3"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7FDF07E1" w14:textId="77777777" w:rsidR="007B5CA0" w:rsidRPr="00190908" w:rsidRDefault="007B5CA0" w:rsidP="00190908">
                  <w:pPr>
                    <w:jc w:val="center"/>
                    <w:rPr>
                      <w:rFonts w:cstheme="minorHAnsi"/>
                      <w:sz w:val="24"/>
                      <w:szCs w:val="24"/>
                      <w:lang w:val="en-US"/>
                    </w:rPr>
                  </w:pPr>
                  <w:r w:rsidRPr="00190908">
                    <w:rPr>
                      <w:rFonts w:cstheme="minorHAnsi"/>
                      <w:sz w:val="24"/>
                      <w:szCs w:val="24"/>
                    </w:rPr>
                    <w:t>Vy-40</w:t>
                  </w:r>
                </w:p>
              </w:tc>
              <w:tc>
                <w:tcPr>
                  <w:tcW w:w="6112" w:type="dxa"/>
                  <w:tcBorders>
                    <w:top w:val="single" w:sz="4" w:space="0" w:color="auto"/>
                    <w:left w:val="single" w:sz="4" w:space="0" w:color="auto"/>
                    <w:bottom w:val="single" w:sz="4" w:space="0" w:color="auto"/>
                    <w:right w:val="single" w:sz="4" w:space="0" w:color="auto"/>
                  </w:tcBorders>
                  <w:hideMark/>
                </w:tcPr>
                <w:p w14:paraId="2A3E42DE" w14:textId="5F45E8D2"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Vyžuonų</w:t>
                  </w:r>
                  <w:proofErr w:type="spellEnd"/>
                  <w:r w:rsidRPr="00190908">
                    <w:rPr>
                      <w:rFonts w:cstheme="minorHAnsi"/>
                      <w:sz w:val="24"/>
                      <w:szCs w:val="24"/>
                    </w:rPr>
                    <w:t xml:space="preserve"> vs.–</w:t>
                  </w:r>
                  <w:proofErr w:type="spellStart"/>
                  <w:r w:rsidRPr="00190908">
                    <w:rPr>
                      <w:rFonts w:cstheme="minorHAnsi"/>
                      <w:sz w:val="24"/>
                      <w:szCs w:val="24"/>
                    </w:rPr>
                    <w:t>Čerioškovietė</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31980981" w14:textId="77777777" w:rsidR="007B5CA0" w:rsidRPr="00190908" w:rsidRDefault="007B5CA0" w:rsidP="00190908">
                  <w:pPr>
                    <w:jc w:val="center"/>
                    <w:rPr>
                      <w:rFonts w:cstheme="minorHAnsi"/>
                      <w:sz w:val="24"/>
                      <w:szCs w:val="24"/>
                      <w:lang w:val="en-US"/>
                    </w:rPr>
                  </w:pPr>
                  <w:r w:rsidRPr="00190908">
                    <w:rPr>
                      <w:rFonts w:cstheme="minorHAnsi"/>
                      <w:sz w:val="24"/>
                      <w:szCs w:val="24"/>
                    </w:rPr>
                    <w:t>1,33</w:t>
                  </w:r>
                </w:p>
              </w:tc>
            </w:tr>
            <w:tr w:rsidR="007B5CA0" w:rsidRPr="00190908" w14:paraId="4B382770"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1F9455E3" w14:textId="77777777" w:rsidR="007B5CA0" w:rsidRPr="00190908" w:rsidRDefault="007B5CA0" w:rsidP="00190908">
                  <w:pPr>
                    <w:jc w:val="center"/>
                    <w:rPr>
                      <w:rFonts w:cstheme="minorHAnsi"/>
                      <w:sz w:val="24"/>
                      <w:szCs w:val="24"/>
                      <w:lang w:val="en-US"/>
                    </w:rPr>
                  </w:pPr>
                  <w:r w:rsidRPr="00190908">
                    <w:rPr>
                      <w:rFonts w:cstheme="minorHAnsi"/>
                      <w:sz w:val="24"/>
                      <w:szCs w:val="24"/>
                    </w:rPr>
                    <w:t>Vy-41</w:t>
                  </w:r>
                </w:p>
              </w:tc>
              <w:tc>
                <w:tcPr>
                  <w:tcW w:w="6112" w:type="dxa"/>
                  <w:tcBorders>
                    <w:top w:val="single" w:sz="4" w:space="0" w:color="auto"/>
                    <w:left w:val="single" w:sz="4" w:space="0" w:color="auto"/>
                    <w:bottom w:val="single" w:sz="4" w:space="0" w:color="auto"/>
                    <w:right w:val="single" w:sz="4" w:space="0" w:color="auto"/>
                  </w:tcBorders>
                  <w:hideMark/>
                </w:tcPr>
                <w:p w14:paraId="18AFB57E" w14:textId="14346B1D"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Kupiškio</w:t>
                  </w:r>
                  <w:proofErr w:type="spellEnd"/>
                  <w:r w:rsidRPr="00190908">
                    <w:rPr>
                      <w:rFonts w:cstheme="minorHAnsi"/>
                      <w:sz w:val="24"/>
                      <w:szCs w:val="24"/>
                    </w:rPr>
                    <w:t xml:space="preserve"> </w:t>
                  </w:r>
                  <w:proofErr w:type="spellStart"/>
                  <w:r w:rsidRPr="00190908">
                    <w:rPr>
                      <w:rFonts w:cstheme="minorHAnsi"/>
                      <w:sz w:val="24"/>
                      <w:szCs w:val="24"/>
                    </w:rPr>
                    <w:t>kelias</w:t>
                  </w:r>
                  <w:proofErr w:type="spellEnd"/>
                  <w:r w:rsidRPr="00190908">
                    <w:rPr>
                      <w:rFonts w:cstheme="minorHAnsi"/>
                      <w:sz w:val="24"/>
                      <w:szCs w:val="24"/>
                    </w:rPr>
                    <w:t>–</w:t>
                  </w:r>
                  <w:proofErr w:type="spellStart"/>
                  <w:r w:rsidRPr="00190908">
                    <w:rPr>
                      <w:rFonts w:cstheme="minorHAnsi"/>
                      <w:sz w:val="24"/>
                      <w:szCs w:val="24"/>
                    </w:rPr>
                    <w:t>Starkai</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27D255F4" w14:textId="77777777" w:rsidR="007B5CA0" w:rsidRPr="00190908" w:rsidRDefault="007B5CA0" w:rsidP="00190908">
                  <w:pPr>
                    <w:jc w:val="center"/>
                    <w:rPr>
                      <w:rFonts w:cstheme="minorHAnsi"/>
                      <w:sz w:val="24"/>
                      <w:szCs w:val="24"/>
                      <w:lang w:val="en-US"/>
                    </w:rPr>
                  </w:pPr>
                  <w:r w:rsidRPr="00190908">
                    <w:rPr>
                      <w:rFonts w:cstheme="minorHAnsi"/>
                      <w:sz w:val="24"/>
                      <w:szCs w:val="24"/>
                    </w:rPr>
                    <w:t>4,65</w:t>
                  </w:r>
                </w:p>
              </w:tc>
            </w:tr>
            <w:tr w:rsidR="007B5CA0" w:rsidRPr="00190908" w14:paraId="7053C2B4"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444DDD90" w14:textId="77777777" w:rsidR="007B5CA0" w:rsidRPr="00190908" w:rsidRDefault="007B5CA0" w:rsidP="00190908">
                  <w:pPr>
                    <w:jc w:val="center"/>
                    <w:rPr>
                      <w:rFonts w:cstheme="minorHAnsi"/>
                      <w:sz w:val="24"/>
                      <w:szCs w:val="24"/>
                      <w:lang w:val="en-US"/>
                    </w:rPr>
                  </w:pPr>
                  <w:r w:rsidRPr="00190908">
                    <w:rPr>
                      <w:rFonts w:cstheme="minorHAnsi"/>
                      <w:sz w:val="24"/>
                      <w:szCs w:val="24"/>
                    </w:rPr>
                    <w:t>Vy-42</w:t>
                  </w:r>
                </w:p>
              </w:tc>
              <w:tc>
                <w:tcPr>
                  <w:tcW w:w="6112" w:type="dxa"/>
                  <w:tcBorders>
                    <w:top w:val="single" w:sz="4" w:space="0" w:color="auto"/>
                    <w:left w:val="single" w:sz="4" w:space="0" w:color="auto"/>
                    <w:bottom w:val="single" w:sz="4" w:space="0" w:color="auto"/>
                    <w:right w:val="single" w:sz="4" w:space="0" w:color="auto"/>
                  </w:tcBorders>
                  <w:hideMark/>
                </w:tcPr>
                <w:p w14:paraId="7A39AA09" w14:textId="60E518F4"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Kupiškio</w:t>
                  </w:r>
                  <w:proofErr w:type="spellEnd"/>
                  <w:r w:rsidRPr="00190908">
                    <w:rPr>
                      <w:rFonts w:cstheme="minorHAnsi"/>
                      <w:sz w:val="24"/>
                      <w:szCs w:val="24"/>
                    </w:rPr>
                    <w:t xml:space="preserve"> </w:t>
                  </w:r>
                  <w:proofErr w:type="spellStart"/>
                  <w:r w:rsidRPr="00190908">
                    <w:rPr>
                      <w:rFonts w:cstheme="minorHAnsi"/>
                      <w:sz w:val="24"/>
                      <w:szCs w:val="24"/>
                    </w:rPr>
                    <w:t>kelias</w:t>
                  </w:r>
                  <w:proofErr w:type="spellEnd"/>
                  <w:r w:rsidRPr="00190908">
                    <w:rPr>
                      <w:rFonts w:cstheme="minorHAnsi"/>
                      <w:sz w:val="24"/>
                      <w:szCs w:val="24"/>
                    </w:rPr>
                    <w:t xml:space="preserve"> per </w:t>
                  </w:r>
                  <w:proofErr w:type="spellStart"/>
                  <w:r w:rsidRPr="00190908">
                    <w:rPr>
                      <w:rFonts w:cstheme="minorHAnsi"/>
                      <w:sz w:val="24"/>
                      <w:szCs w:val="24"/>
                    </w:rPr>
                    <w:t>cerkvę</w:t>
                  </w:r>
                  <w:proofErr w:type="spellEnd"/>
                  <w:r w:rsidRPr="00190908">
                    <w:rPr>
                      <w:rFonts w:cstheme="minorHAnsi"/>
                      <w:sz w:val="24"/>
                      <w:szCs w:val="24"/>
                    </w:rPr>
                    <w:t>–</w:t>
                  </w:r>
                  <w:proofErr w:type="spellStart"/>
                  <w:r w:rsidRPr="00190908">
                    <w:rPr>
                      <w:rFonts w:cstheme="minorHAnsi"/>
                      <w:sz w:val="24"/>
                      <w:szCs w:val="24"/>
                    </w:rPr>
                    <w:t>Dusyniai</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113D1B7A" w14:textId="77777777" w:rsidR="007B5CA0" w:rsidRPr="00190908" w:rsidRDefault="007B5CA0" w:rsidP="00190908">
                  <w:pPr>
                    <w:jc w:val="center"/>
                    <w:rPr>
                      <w:rFonts w:cstheme="minorHAnsi"/>
                      <w:sz w:val="24"/>
                      <w:szCs w:val="24"/>
                      <w:lang w:val="en-US"/>
                    </w:rPr>
                  </w:pPr>
                  <w:r w:rsidRPr="00190908">
                    <w:rPr>
                      <w:rFonts w:cstheme="minorHAnsi"/>
                      <w:sz w:val="24"/>
                      <w:szCs w:val="24"/>
                    </w:rPr>
                    <w:t>6,59</w:t>
                  </w:r>
                </w:p>
              </w:tc>
            </w:tr>
            <w:tr w:rsidR="007B5CA0" w:rsidRPr="00190908" w14:paraId="7B86EB2C"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586153BF" w14:textId="77777777" w:rsidR="007B5CA0" w:rsidRPr="00190908" w:rsidRDefault="007B5CA0" w:rsidP="00190908">
                  <w:pPr>
                    <w:jc w:val="center"/>
                    <w:rPr>
                      <w:rFonts w:cstheme="minorHAnsi"/>
                      <w:sz w:val="24"/>
                      <w:szCs w:val="24"/>
                      <w:lang w:val="en-US"/>
                    </w:rPr>
                  </w:pPr>
                  <w:r w:rsidRPr="00190908">
                    <w:rPr>
                      <w:rFonts w:cstheme="minorHAnsi"/>
                      <w:sz w:val="24"/>
                      <w:szCs w:val="24"/>
                    </w:rPr>
                    <w:t>Vy-43</w:t>
                  </w:r>
                </w:p>
              </w:tc>
              <w:tc>
                <w:tcPr>
                  <w:tcW w:w="6112" w:type="dxa"/>
                  <w:tcBorders>
                    <w:top w:val="single" w:sz="4" w:space="0" w:color="auto"/>
                    <w:left w:val="single" w:sz="4" w:space="0" w:color="auto"/>
                    <w:bottom w:val="single" w:sz="4" w:space="0" w:color="auto"/>
                    <w:right w:val="single" w:sz="4" w:space="0" w:color="auto"/>
                  </w:tcBorders>
                  <w:hideMark/>
                </w:tcPr>
                <w:p w14:paraId="28D6B701" w14:textId="72E1DDC6"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Vyžuonų</w:t>
                  </w:r>
                  <w:proofErr w:type="spellEnd"/>
                  <w:r w:rsidRPr="00190908">
                    <w:rPr>
                      <w:rFonts w:cstheme="minorHAnsi"/>
                      <w:sz w:val="24"/>
                      <w:szCs w:val="24"/>
                    </w:rPr>
                    <w:t xml:space="preserve"> vs.–</w:t>
                  </w:r>
                  <w:proofErr w:type="spellStart"/>
                  <w:r w:rsidRPr="00190908">
                    <w:rPr>
                      <w:rFonts w:cstheme="minorHAnsi"/>
                      <w:sz w:val="24"/>
                      <w:szCs w:val="24"/>
                    </w:rPr>
                    <w:t>Zablūdava</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50377B6D" w14:textId="77777777" w:rsidR="007B5CA0" w:rsidRPr="00190908" w:rsidRDefault="007B5CA0" w:rsidP="00190908">
                  <w:pPr>
                    <w:jc w:val="center"/>
                    <w:rPr>
                      <w:rFonts w:cstheme="minorHAnsi"/>
                      <w:sz w:val="24"/>
                      <w:szCs w:val="24"/>
                      <w:lang w:val="en-US"/>
                    </w:rPr>
                  </w:pPr>
                  <w:r w:rsidRPr="00190908">
                    <w:rPr>
                      <w:rFonts w:cstheme="minorHAnsi"/>
                      <w:sz w:val="24"/>
                      <w:szCs w:val="24"/>
                    </w:rPr>
                    <w:t>1,12</w:t>
                  </w:r>
                </w:p>
              </w:tc>
            </w:tr>
            <w:tr w:rsidR="007B5CA0" w:rsidRPr="00190908" w14:paraId="29BE13DF"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01F8EA61" w14:textId="77777777" w:rsidR="007B5CA0" w:rsidRPr="00190908" w:rsidRDefault="007B5CA0" w:rsidP="00190908">
                  <w:pPr>
                    <w:jc w:val="center"/>
                    <w:rPr>
                      <w:rFonts w:cstheme="minorHAnsi"/>
                      <w:sz w:val="24"/>
                      <w:szCs w:val="24"/>
                      <w:lang w:val="en-US"/>
                    </w:rPr>
                  </w:pPr>
                  <w:r w:rsidRPr="00190908">
                    <w:rPr>
                      <w:rFonts w:cstheme="minorHAnsi"/>
                      <w:sz w:val="24"/>
                      <w:szCs w:val="24"/>
                    </w:rPr>
                    <w:t>Vy-44</w:t>
                  </w:r>
                </w:p>
              </w:tc>
              <w:tc>
                <w:tcPr>
                  <w:tcW w:w="6112" w:type="dxa"/>
                  <w:tcBorders>
                    <w:top w:val="single" w:sz="4" w:space="0" w:color="auto"/>
                    <w:left w:val="single" w:sz="4" w:space="0" w:color="auto"/>
                    <w:bottom w:val="single" w:sz="4" w:space="0" w:color="auto"/>
                    <w:right w:val="single" w:sz="4" w:space="0" w:color="auto"/>
                  </w:tcBorders>
                  <w:hideMark/>
                </w:tcPr>
                <w:p w14:paraId="45443439" w14:textId="21473CF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Kupiškio</w:t>
                  </w:r>
                  <w:proofErr w:type="spellEnd"/>
                  <w:r w:rsidRPr="00190908">
                    <w:rPr>
                      <w:rFonts w:cstheme="minorHAnsi"/>
                      <w:sz w:val="24"/>
                      <w:szCs w:val="24"/>
                    </w:rPr>
                    <w:t xml:space="preserve"> </w:t>
                  </w:r>
                  <w:proofErr w:type="spellStart"/>
                  <w:r w:rsidRPr="00190908">
                    <w:rPr>
                      <w:rFonts w:cstheme="minorHAnsi"/>
                      <w:sz w:val="24"/>
                      <w:szCs w:val="24"/>
                    </w:rPr>
                    <w:t>kelias</w:t>
                  </w:r>
                  <w:proofErr w:type="spellEnd"/>
                  <w:r w:rsidRPr="00190908">
                    <w:rPr>
                      <w:rFonts w:cstheme="minorHAnsi"/>
                      <w:sz w:val="24"/>
                      <w:szCs w:val="24"/>
                    </w:rPr>
                    <w:t>–</w:t>
                  </w:r>
                  <w:proofErr w:type="spellStart"/>
                  <w:r w:rsidRPr="00190908">
                    <w:rPr>
                      <w:rFonts w:cstheme="minorHAnsi"/>
                      <w:sz w:val="24"/>
                      <w:szCs w:val="24"/>
                    </w:rPr>
                    <w:t>Pauliukiškis</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64945642" w14:textId="77777777" w:rsidR="007B5CA0" w:rsidRPr="00190908" w:rsidRDefault="007B5CA0" w:rsidP="00190908">
                  <w:pPr>
                    <w:jc w:val="center"/>
                    <w:rPr>
                      <w:rFonts w:cstheme="minorHAnsi"/>
                      <w:sz w:val="24"/>
                      <w:szCs w:val="24"/>
                      <w:lang w:val="en-US"/>
                    </w:rPr>
                  </w:pPr>
                  <w:r w:rsidRPr="00190908">
                    <w:rPr>
                      <w:rFonts w:cstheme="minorHAnsi"/>
                      <w:sz w:val="24"/>
                      <w:szCs w:val="24"/>
                    </w:rPr>
                    <w:t>0,85</w:t>
                  </w:r>
                </w:p>
              </w:tc>
            </w:tr>
            <w:tr w:rsidR="007B5CA0" w:rsidRPr="00190908" w14:paraId="6F13C883" w14:textId="77777777" w:rsidTr="001D1E84">
              <w:tc>
                <w:tcPr>
                  <w:tcW w:w="1810" w:type="dxa"/>
                  <w:tcBorders>
                    <w:top w:val="single" w:sz="4" w:space="0" w:color="auto"/>
                    <w:left w:val="single" w:sz="4" w:space="0" w:color="auto"/>
                    <w:bottom w:val="single" w:sz="4" w:space="0" w:color="auto"/>
                    <w:right w:val="single" w:sz="4" w:space="0" w:color="auto"/>
                  </w:tcBorders>
                  <w:hideMark/>
                </w:tcPr>
                <w:p w14:paraId="7C0D0915"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Iš</w:t>
                  </w:r>
                  <w:proofErr w:type="spellEnd"/>
                  <w:r w:rsidRPr="00190908">
                    <w:rPr>
                      <w:rFonts w:cstheme="minorHAnsi"/>
                      <w:sz w:val="24"/>
                      <w:szCs w:val="24"/>
                    </w:rPr>
                    <w:t xml:space="preserve"> </w:t>
                  </w:r>
                  <w:proofErr w:type="spellStart"/>
                  <w:r w:rsidRPr="00190908">
                    <w:rPr>
                      <w:rFonts w:cstheme="minorHAnsi"/>
                      <w:sz w:val="24"/>
                      <w:szCs w:val="24"/>
                    </w:rPr>
                    <w:t>viso</w:t>
                  </w:r>
                  <w:proofErr w:type="spellEnd"/>
                  <w:r w:rsidRPr="00190908">
                    <w:rPr>
                      <w:rFonts w:cstheme="minorHAnsi"/>
                      <w:sz w:val="24"/>
                      <w:szCs w:val="24"/>
                    </w:rPr>
                    <w:t>:</w:t>
                  </w:r>
                </w:p>
              </w:tc>
              <w:tc>
                <w:tcPr>
                  <w:tcW w:w="6112" w:type="dxa"/>
                  <w:tcBorders>
                    <w:top w:val="single" w:sz="4" w:space="0" w:color="auto"/>
                    <w:left w:val="single" w:sz="4" w:space="0" w:color="auto"/>
                    <w:bottom w:val="single" w:sz="4" w:space="0" w:color="auto"/>
                    <w:right w:val="single" w:sz="4" w:space="0" w:color="auto"/>
                  </w:tcBorders>
                </w:tcPr>
                <w:p w14:paraId="1B2257E0" w14:textId="77777777" w:rsidR="007B5CA0" w:rsidRPr="00190908" w:rsidRDefault="007B5CA0" w:rsidP="00190908">
                  <w:pPr>
                    <w:jc w:val="center"/>
                    <w:rPr>
                      <w:rFonts w:cstheme="minorHAnsi"/>
                      <w:sz w:val="24"/>
                      <w:szCs w:val="24"/>
                      <w:lang w:val="en-US"/>
                    </w:rPr>
                  </w:pPr>
                </w:p>
              </w:tc>
              <w:tc>
                <w:tcPr>
                  <w:tcW w:w="1074" w:type="dxa"/>
                  <w:tcBorders>
                    <w:top w:val="single" w:sz="4" w:space="0" w:color="auto"/>
                    <w:left w:val="single" w:sz="4" w:space="0" w:color="auto"/>
                    <w:bottom w:val="single" w:sz="4" w:space="0" w:color="auto"/>
                    <w:right w:val="single" w:sz="4" w:space="0" w:color="auto"/>
                  </w:tcBorders>
                  <w:hideMark/>
                </w:tcPr>
                <w:p w14:paraId="0F91FFEC" w14:textId="77777777" w:rsidR="007B5CA0" w:rsidRPr="00190908" w:rsidRDefault="007B5CA0" w:rsidP="00190908">
                  <w:pPr>
                    <w:jc w:val="center"/>
                    <w:rPr>
                      <w:rFonts w:cstheme="minorHAnsi"/>
                      <w:b/>
                      <w:sz w:val="24"/>
                      <w:szCs w:val="24"/>
                      <w:lang w:val="en-US"/>
                    </w:rPr>
                  </w:pPr>
                  <w:r w:rsidRPr="00190908">
                    <w:rPr>
                      <w:rFonts w:cstheme="minorHAnsi"/>
                      <w:b/>
                      <w:sz w:val="24"/>
                      <w:szCs w:val="24"/>
                    </w:rPr>
                    <w:t>79,96</w:t>
                  </w:r>
                </w:p>
              </w:tc>
            </w:tr>
          </w:tbl>
          <w:p w14:paraId="65004A3D" w14:textId="77777777" w:rsidR="007B5CA0" w:rsidRPr="00190908" w:rsidRDefault="007B5CA0" w:rsidP="00190908">
            <w:pPr>
              <w:spacing w:after="0" w:line="240" w:lineRule="auto"/>
              <w:rPr>
                <w:rFonts w:cstheme="minorHAnsi"/>
                <w:sz w:val="24"/>
                <w:szCs w:val="24"/>
                <w:lang w:val="en-US" w:eastAsia="ar-SA"/>
              </w:rPr>
            </w:pPr>
          </w:p>
          <w:p w14:paraId="572D01B7" w14:textId="77777777" w:rsidR="007B5CA0" w:rsidRPr="00190908" w:rsidRDefault="007B5CA0" w:rsidP="00190908">
            <w:pPr>
              <w:spacing w:after="0" w:line="240" w:lineRule="auto"/>
              <w:rPr>
                <w:rFonts w:cstheme="minorHAnsi"/>
                <w:sz w:val="24"/>
                <w:szCs w:val="24"/>
              </w:rPr>
            </w:pPr>
          </w:p>
          <w:p w14:paraId="74A7B779" w14:textId="77777777" w:rsidR="007B5CA0" w:rsidRPr="00190908" w:rsidRDefault="007B5CA0" w:rsidP="00190908">
            <w:pPr>
              <w:spacing w:after="0" w:line="240" w:lineRule="auto"/>
              <w:rPr>
                <w:rFonts w:cstheme="minorHAnsi"/>
                <w:sz w:val="24"/>
                <w:szCs w:val="24"/>
              </w:rPr>
            </w:pPr>
          </w:p>
          <w:tbl>
            <w:tblPr>
              <w:tblStyle w:val="Lentelstinklelis"/>
              <w:tblW w:w="8996" w:type="dxa"/>
              <w:tblLook w:val="04A0" w:firstRow="1" w:lastRow="0" w:firstColumn="1" w:lastColumn="0" w:noHBand="0" w:noVBand="1"/>
            </w:tblPr>
            <w:tblGrid>
              <w:gridCol w:w="2617"/>
              <w:gridCol w:w="5245"/>
              <w:gridCol w:w="1134"/>
            </w:tblGrid>
            <w:tr w:rsidR="007B5CA0" w:rsidRPr="00190908" w14:paraId="786F5ACA" w14:textId="77777777" w:rsidTr="001D1E84">
              <w:tc>
                <w:tcPr>
                  <w:tcW w:w="2617" w:type="dxa"/>
                  <w:tcBorders>
                    <w:top w:val="single" w:sz="4" w:space="0" w:color="auto"/>
                    <w:left w:val="single" w:sz="4" w:space="0" w:color="auto"/>
                    <w:bottom w:val="single" w:sz="4" w:space="0" w:color="auto"/>
                    <w:right w:val="single" w:sz="4" w:space="0" w:color="auto"/>
                  </w:tcBorders>
                  <w:hideMark/>
                </w:tcPr>
                <w:p w14:paraId="61368FAC"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Vyžuonų</w:t>
                  </w:r>
                  <w:proofErr w:type="spellEnd"/>
                  <w:r w:rsidRPr="00190908">
                    <w:rPr>
                      <w:rFonts w:cstheme="minorHAnsi"/>
                      <w:sz w:val="24"/>
                      <w:szCs w:val="24"/>
                    </w:rPr>
                    <w:t xml:space="preserve"> </w:t>
                  </w:r>
                  <w:proofErr w:type="spellStart"/>
                  <w:r w:rsidRPr="00190908">
                    <w:rPr>
                      <w:rFonts w:cstheme="minorHAnsi"/>
                      <w:sz w:val="24"/>
                      <w:szCs w:val="24"/>
                    </w:rPr>
                    <w:t>miestelio</w:t>
                  </w:r>
                  <w:proofErr w:type="spellEnd"/>
                  <w:r w:rsidRPr="00190908">
                    <w:rPr>
                      <w:rFonts w:cstheme="minorHAnsi"/>
                      <w:sz w:val="24"/>
                      <w:szCs w:val="24"/>
                    </w:rPr>
                    <w:t xml:space="preserve"> </w:t>
                  </w:r>
                  <w:proofErr w:type="spellStart"/>
                  <w:r w:rsidRPr="00190908">
                    <w:rPr>
                      <w:rFonts w:cstheme="minorHAnsi"/>
                      <w:sz w:val="24"/>
                      <w:szCs w:val="24"/>
                    </w:rPr>
                    <w:t>gatvės</w:t>
                  </w:r>
                  <w:proofErr w:type="spellEnd"/>
                </w:p>
              </w:tc>
              <w:tc>
                <w:tcPr>
                  <w:tcW w:w="5245" w:type="dxa"/>
                  <w:tcBorders>
                    <w:top w:val="single" w:sz="4" w:space="0" w:color="auto"/>
                    <w:left w:val="single" w:sz="4" w:space="0" w:color="auto"/>
                    <w:bottom w:val="single" w:sz="4" w:space="0" w:color="auto"/>
                    <w:right w:val="single" w:sz="4" w:space="0" w:color="auto"/>
                  </w:tcBorders>
                  <w:hideMark/>
                </w:tcPr>
                <w:p w14:paraId="053296ED"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Liepų</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00D4A29F" w14:textId="77777777" w:rsidR="007B5CA0" w:rsidRPr="00190908" w:rsidRDefault="007B5CA0" w:rsidP="00190908">
                  <w:pPr>
                    <w:jc w:val="center"/>
                    <w:rPr>
                      <w:rFonts w:cstheme="minorHAnsi"/>
                      <w:sz w:val="24"/>
                      <w:szCs w:val="24"/>
                      <w:lang w:val="en-US"/>
                    </w:rPr>
                  </w:pPr>
                  <w:r w:rsidRPr="00190908">
                    <w:rPr>
                      <w:rFonts w:cstheme="minorHAnsi"/>
                      <w:sz w:val="24"/>
                      <w:szCs w:val="24"/>
                    </w:rPr>
                    <w:t>0,50</w:t>
                  </w:r>
                </w:p>
              </w:tc>
            </w:tr>
            <w:tr w:rsidR="007B5CA0" w:rsidRPr="00190908" w14:paraId="5DD595ED" w14:textId="77777777" w:rsidTr="001D1E84">
              <w:tc>
                <w:tcPr>
                  <w:tcW w:w="2617" w:type="dxa"/>
                  <w:tcBorders>
                    <w:top w:val="single" w:sz="4" w:space="0" w:color="auto"/>
                    <w:left w:val="single" w:sz="4" w:space="0" w:color="auto"/>
                    <w:bottom w:val="single" w:sz="4" w:space="0" w:color="auto"/>
                    <w:right w:val="single" w:sz="4" w:space="0" w:color="auto"/>
                  </w:tcBorders>
                </w:tcPr>
                <w:p w14:paraId="62FAFDF4" w14:textId="77777777" w:rsidR="007B5CA0" w:rsidRPr="00190908" w:rsidRDefault="007B5CA0" w:rsidP="00190908">
                  <w:pPr>
                    <w:jc w:val="center"/>
                    <w:rPr>
                      <w:rFonts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51ED67B6" w14:textId="77777777" w:rsidR="007B5CA0" w:rsidRPr="00190908" w:rsidRDefault="007B5CA0" w:rsidP="00190908">
                  <w:pPr>
                    <w:jc w:val="center"/>
                    <w:rPr>
                      <w:rFonts w:cstheme="minorHAnsi"/>
                      <w:sz w:val="24"/>
                      <w:szCs w:val="24"/>
                      <w:lang w:val="en-US"/>
                    </w:rPr>
                  </w:pPr>
                  <w:r w:rsidRPr="00190908">
                    <w:rPr>
                      <w:rFonts w:cstheme="minorHAnsi"/>
                      <w:sz w:val="24"/>
                      <w:szCs w:val="24"/>
                    </w:rPr>
                    <w:t>Sodo</w:t>
                  </w:r>
                </w:p>
              </w:tc>
              <w:tc>
                <w:tcPr>
                  <w:tcW w:w="1134" w:type="dxa"/>
                  <w:tcBorders>
                    <w:top w:val="single" w:sz="4" w:space="0" w:color="auto"/>
                    <w:left w:val="single" w:sz="4" w:space="0" w:color="auto"/>
                    <w:bottom w:val="single" w:sz="4" w:space="0" w:color="auto"/>
                    <w:right w:val="single" w:sz="4" w:space="0" w:color="auto"/>
                  </w:tcBorders>
                  <w:hideMark/>
                </w:tcPr>
                <w:p w14:paraId="1BB08471" w14:textId="77777777" w:rsidR="007B5CA0" w:rsidRPr="00190908" w:rsidRDefault="007B5CA0" w:rsidP="00190908">
                  <w:pPr>
                    <w:jc w:val="center"/>
                    <w:rPr>
                      <w:rFonts w:cstheme="minorHAnsi"/>
                      <w:sz w:val="24"/>
                      <w:szCs w:val="24"/>
                      <w:lang w:val="en-US"/>
                    </w:rPr>
                  </w:pPr>
                  <w:r w:rsidRPr="00190908">
                    <w:rPr>
                      <w:rFonts w:cstheme="minorHAnsi"/>
                      <w:sz w:val="24"/>
                      <w:szCs w:val="24"/>
                    </w:rPr>
                    <w:t>0,35</w:t>
                  </w:r>
                </w:p>
              </w:tc>
            </w:tr>
            <w:tr w:rsidR="007B5CA0" w:rsidRPr="00190908" w14:paraId="329DC8F6" w14:textId="77777777" w:rsidTr="001D1E84">
              <w:tc>
                <w:tcPr>
                  <w:tcW w:w="2617" w:type="dxa"/>
                  <w:tcBorders>
                    <w:top w:val="single" w:sz="4" w:space="0" w:color="auto"/>
                    <w:left w:val="single" w:sz="4" w:space="0" w:color="auto"/>
                    <w:bottom w:val="single" w:sz="4" w:space="0" w:color="auto"/>
                    <w:right w:val="single" w:sz="4" w:space="0" w:color="auto"/>
                  </w:tcBorders>
                </w:tcPr>
                <w:p w14:paraId="65E58BBF" w14:textId="77777777" w:rsidR="007B5CA0" w:rsidRPr="00190908" w:rsidRDefault="007B5CA0" w:rsidP="00190908">
                  <w:pPr>
                    <w:jc w:val="center"/>
                    <w:rPr>
                      <w:rFonts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322F18BF"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Ežero</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53D5229D" w14:textId="77777777" w:rsidR="007B5CA0" w:rsidRPr="00190908" w:rsidRDefault="007B5CA0" w:rsidP="00190908">
                  <w:pPr>
                    <w:jc w:val="center"/>
                    <w:rPr>
                      <w:rFonts w:cstheme="minorHAnsi"/>
                      <w:sz w:val="24"/>
                      <w:szCs w:val="24"/>
                      <w:lang w:val="en-US"/>
                    </w:rPr>
                  </w:pPr>
                  <w:r w:rsidRPr="00190908">
                    <w:rPr>
                      <w:rFonts w:cstheme="minorHAnsi"/>
                      <w:sz w:val="24"/>
                      <w:szCs w:val="24"/>
                    </w:rPr>
                    <w:t>0,21</w:t>
                  </w:r>
                </w:p>
              </w:tc>
            </w:tr>
            <w:tr w:rsidR="007B5CA0" w:rsidRPr="00190908" w14:paraId="136828F2" w14:textId="77777777" w:rsidTr="001D1E84">
              <w:tc>
                <w:tcPr>
                  <w:tcW w:w="2617" w:type="dxa"/>
                  <w:tcBorders>
                    <w:top w:val="single" w:sz="4" w:space="0" w:color="auto"/>
                    <w:left w:val="single" w:sz="4" w:space="0" w:color="auto"/>
                    <w:bottom w:val="single" w:sz="4" w:space="0" w:color="auto"/>
                    <w:right w:val="single" w:sz="4" w:space="0" w:color="auto"/>
                  </w:tcBorders>
                </w:tcPr>
                <w:p w14:paraId="6A335CBB" w14:textId="77777777" w:rsidR="007B5CA0" w:rsidRPr="00190908" w:rsidRDefault="007B5CA0" w:rsidP="00190908">
                  <w:pPr>
                    <w:jc w:val="center"/>
                    <w:rPr>
                      <w:rFonts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4F796A31"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Tilto</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7FEBC817" w14:textId="77777777" w:rsidR="007B5CA0" w:rsidRPr="00190908" w:rsidRDefault="007B5CA0" w:rsidP="00190908">
                  <w:pPr>
                    <w:jc w:val="center"/>
                    <w:rPr>
                      <w:rFonts w:cstheme="minorHAnsi"/>
                      <w:sz w:val="24"/>
                      <w:szCs w:val="24"/>
                      <w:lang w:val="en-US"/>
                    </w:rPr>
                  </w:pPr>
                  <w:r w:rsidRPr="00190908">
                    <w:rPr>
                      <w:rFonts w:cstheme="minorHAnsi"/>
                      <w:sz w:val="24"/>
                      <w:szCs w:val="24"/>
                    </w:rPr>
                    <w:t>0,20</w:t>
                  </w:r>
                </w:p>
              </w:tc>
            </w:tr>
            <w:tr w:rsidR="007B5CA0" w:rsidRPr="00190908" w14:paraId="584F5D7E" w14:textId="77777777" w:rsidTr="001D1E84">
              <w:tc>
                <w:tcPr>
                  <w:tcW w:w="2617" w:type="dxa"/>
                  <w:tcBorders>
                    <w:top w:val="single" w:sz="4" w:space="0" w:color="auto"/>
                    <w:left w:val="single" w:sz="4" w:space="0" w:color="auto"/>
                    <w:bottom w:val="single" w:sz="4" w:space="0" w:color="auto"/>
                    <w:right w:val="single" w:sz="4" w:space="0" w:color="auto"/>
                  </w:tcBorders>
                </w:tcPr>
                <w:p w14:paraId="1DF798DE" w14:textId="77777777" w:rsidR="007B5CA0" w:rsidRPr="00190908" w:rsidRDefault="007B5CA0" w:rsidP="00190908">
                  <w:pPr>
                    <w:jc w:val="center"/>
                    <w:rPr>
                      <w:rFonts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3EB04508"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Upės</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0B550938" w14:textId="77777777" w:rsidR="007B5CA0" w:rsidRPr="00190908" w:rsidRDefault="007B5CA0" w:rsidP="00190908">
                  <w:pPr>
                    <w:jc w:val="center"/>
                    <w:rPr>
                      <w:rFonts w:cstheme="minorHAnsi"/>
                      <w:sz w:val="24"/>
                      <w:szCs w:val="24"/>
                      <w:lang w:val="en-US"/>
                    </w:rPr>
                  </w:pPr>
                  <w:r w:rsidRPr="00190908">
                    <w:rPr>
                      <w:rFonts w:cstheme="minorHAnsi"/>
                      <w:sz w:val="24"/>
                      <w:szCs w:val="24"/>
                    </w:rPr>
                    <w:t>0,19</w:t>
                  </w:r>
                </w:p>
              </w:tc>
            </w:tr>
            <w:tr w:rsidR="007B5CA0" w:rsidRPr="00190908" w14:paraId="1664E649" w14:textId="77777777" w:rsidTr="001D1E84">
              <w:tc>
                <w:tcPr>
                  <w:tcW w:w="2617" w:type="dxa"/>
                  <w:tcBorders>
                    <w:top w:val="single" w:sz="4" w:space="0" w:color="auto"/>
                    <w:left w:val="single" w:sz="4" w:space="0" w:color="auto"/>
                    <w:bottom w:val="single" w:sz="4" w:space="0" w:color="auto"/>
                    <w:right w:val="single" w:sz="4" w:space="0" w:color="auto"/>
                  </w:tcBorders>
                </w:tcPr>
                <w:p w14:paraId="77C294CB" w14:textId="77777777" w:rsidR="007B5CA0" w:rsidRPr="00190908" w:rsidRDefault="007B5CA0" w:rsidP="00190908">
                  <w:pPr>
                    <w:jc w:val="center"/>
                    <w:rPr>
                      <w:rFonts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7ED330C5" w14:textId="77777777" w:rsidR="007B5CA0" w:rsidRPr="00190908" w:rsidRDefault="007B5CA0" w:rsidP="00190908">
                  <w:pPr>
                    <w:jc w:val="center"/>
                    <w:rPr>
                      <w:rFonts w:cstheme="minorHAnsi"/>
                      <w:sz w:val="24"/>
                      <w:szCs w:val="24"/>
                      <w:lang w:val="en-US"/>
                    </w:rPr>
                  </w:pPr>
                  <w:r w:rsidRPr="00190908">
                    <w:rPr>
                      <w:rFonts w:cstheme="minorHAnsi"/>
                      <w:sz w:val="24"/>
                      <w:szCs w:val="24"/>
                    </w:rPr>
                    <w:t>Naujoji</w:t>
                  </w:r>
                </w:p>
              </w:tc>
              <w:tc>
                <w:tcPr>
                  <w:tcW w:w="1134" w:type="dxa"/>
                  <w:tcBorders>
                    <w:top w:val="single" w:sz="4" w:space="0" w:color="auto"/>
                    <w:left w:val="single" w:sz="4" w:space="0" w:color="auto"/>
                    <w:bottom w:val="single" w:sz="4" w:space="0" w:color="auto"/>
                    <w:right w:val="single" w:sz="4" w:space="0" w:color="auto"/>
                  </w:tcBorders>
                  <w:hideMark/>
                </w:tcPr>
                <w:p w14:paraId="0702EDAE" w14:textId="77777777" w:rsidR="007B5CA0" w:rsidRPr="00190908" w:rsidRDefault="007B5CA0" w:rsidP="00190908">
                  <w:pPr>
                    <w:jc w:val="center"/>
                    <w:rPr>
                      <w:rFonts w:cstheme="minorHAnsi"/>
                      <w:sz w:val="24"/>
                      <w:szCs w:val="24"/>
                      <w:lang w:val="en-US"/>
                    </w:rPr>
                  </w:pPr>
                  <w:r w:rsidRPr="00190908">
                    <w:rPr>
                      <w:rFonts w:cstheme="minorHAnsi"/>
                      <w:sz w:val="24"/>
                      <w:szCs w:val="24"/>
                    </w:rPr>
                    <w:t>0,64</w:t>
                  </w:r>
                </w:p>
              </w:tc>
            </w:tr>
            <w:tr w:rsidR="007B5CA0" w:rsidRPr="00190908" w14:paraId="13F8C5DC" w14:textId="77777777" w:rsidTr="001D1E84">
              <w:tc>
                <w:tcPr>
                  <w:tcW w:w="2617" w:type="dxa"/>
                  <w:tcBorders>
                    <w:top w:val="single" w:sz="4" w:space="0" w:color="auto"/>
                    <w:left w:val="single" w:sz="4" w:space="0" w:color="auto"/>
                    <w:bottom w:val="single" w:sz="4" w:space="0" w:color="auto"/>
                    <w:right w:val="single" w:sz="4" w:space="0" w:color="auto"/>
                  </w:tcBorders>
                </w:tcPr>
                <w:p w14:paraId="37E3293B" w14:textId="77777777" w:rsidR="007B5CA0" w:rsidRPr="00190908" w:rsidRDefault="007B5CA0" w:rsidP="00190908">
                  <w:pPr>
                    <w:jc w:val="center"/>
                    <w:rPr>
                      <w:rFonts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20B18471"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Kalno</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5532ABE1" w14:textId="77777777" w:rsidR="007B5CA0" w:rsidRPr="00190908" w:rsidRDefault="007B5CA0" w:rsidP="00190908">
                  <w:pPr>
                    <w:jc w:val="center"/>
                    <w:rPr>
                      <w:rFonts w:cstheme="minorHAnsi"/>
                      <w:sz w:val="24"/>
                      <w:szCs w:val="24"/>
                      <w:lang w:val="en-US"/>
                    </w:rPr>
                  </w:pPr>
                  <w:r w:rsidRPr="00190908">
                    <w:rPr>
                      <w:rFonts w:cstheme="minorHAnsi"/>
                      <w:sz w:val="24"/>
                      <w:szCs w:val="24"/>
                    </w:rPr>
                    <w:t>0,16</w:t>
                  </w:r>
                </w:p>
              </w:tc>
            </w:tr>
            <w:tr w:rsidR="007B5CA0" w:rsidRPr="00190908" w14:paraId="1456F053" w14:textId="77777777" w:rsidTr="001D1E84">
              <w:tc>
                <w:tcPr>
                  <w:tcW w:w="2617" w:type="dxa"/>
                  <w:tcBorders>
                    <w:top w:val="single" w:sz="4" w:space="0" w:color="auto"/>
                    <w:left w:val="single" w:sz="4" w:space="0" w:color="auto"/>
                    <w:bottom w:val="single" w:sz="4" w:space="0" w:color="auto"/>
                    <w:right w:val="single" w:sz="4" w:space="0" w:color="auto"/>
                  </w:tcBorders>
                </w:tcPr>
                <w:p w14:paraId="49CB4AB5" w14:textId="77777777" w:rsidR="007B5CA0" w:rsidRPr="00190908" w:rsidRDefault="007B5CA0" w:rsidP="00190908">
                  <w:pPr>
                    <w:jc w:val="center"/>
                    <w:rPr>
                      <w:rFonts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16FDEE07"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Pušyno</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26A14814" w14:textId="77777777" w:rsidR="007B5CA0" w:rsidRPr="00190908" w:rsidRDefault="007B5CA0" w:rsidP="00190908">
                  <w:pPr>
                    <w:jc w:val="center"/>
                    <w:rPr>
                      <w:rFonts w:cstheme="minorHAnsi"/>
                      <w:sz w:val="24"/>
                      <w:szCs w:val="24"/>
                      <w:lang w:val="en-US"/>
                    </w:rPr>
                  </w:pPr>
                  <w:r w:rsidRPr="00190908">
                    <w:rPr>
                      <w:rFonts w:cstheme="minorHAnsi"/>
                      <w:sz w:val="24"/>
                      <w:szCs w:val="24"/>
                    </w:rPr>
                    <w:t>0,57</w:t>
                  </w:r>
                </w:p>
              </w:tc>
            </w:tr>
            <w:tr w:rsidR="007B5CA0" w:rsidRPr="00190908" w14:paraId="28F1A016" w14:textId="77777777" w:rsidTr="001D1E84">
              <w:tc>
                <w:tcPr>
                  <w:tcW w:w="2617" w:type="dxa"/>
                  <w:tcBorders>
                    <w:top w:val="single" w:sz="4" w:space="0" w:color="auto"/>
                    <w:left w:val="single" w:sz="4" w:space="0" w:color="auto"/>
                    <w:bottom w:val="single" w:sz="4" w:space="0" w:color="auto"/>
                    <w:right w:val="single" w:sz="4" w:space="0" w:color="auto"/>
                  </w:tcBorders>
                  <w:hideMark/>
                </w:tcPr>
                <w:p w14:paraId="664E5773" w14:textId="77777777" w:rsidR="007B5CA0" w:rsidRPr="00190908" w:rsidRDefault="007B5CA0" w:rsidP="00190908">
                  <w:pPr>
                    <w:jc w:val="right"/>
                    <w:rPr>
                      <w:rFonts w:cstheme="minorHAnsi"/>
                      <w:sz w:val="24"/>
                      <w:szCs w:val="24"/>
                      <w:lang w:val="en-US" w:eastAsia="ar-SA"/>
                    </w:rPr>
                  </w:pPr>
                  <w:proofErr w:type="spellStart"/>
                  <w:r w:rsidRPr="00190908">
                    <w:rPr>
                      <w:rFonts w:cstheme="minorHAnsi"/>
                      <w:sz w:val="24"/>
                      <w:szCs w:val="24"/>
                    </w:rPr>
                    <w:t>Iš</w:t>
                  </w:r>
                  <w:proofErr w:type="spellEnd"/>
                  <w:r w:rsidRPr="00190908">
                    <w:rPr>
                      <w:rFonts w:cstheme="minorHAnsi"/>
                      <w:sz w:val="24"/>
                      <w:szCs w:val="24"/>
                    </w:rPr>
                    <w:t xml:space="preserve"> </w:t>
                  </w:r>
                  <w:proofErr w:type="spellStart"/>
                  <w:r w:rsidRPr="00190908">
                    <w:rPr>
                      <w:rFonts w:cstheme="minorHAnsi"/>
                      <w:sz w:val="24"/>
                      <w:szCs w:val="24"/>
                    </w:rPr>
                    <w:t>viso</w:t>
                  </w:r>
                  <w:proofErr w:type="spellEnd"/>
                  <w:r w:rsidRPr="00190908">
                    <w:rPr>
                      <w:rFonts w:cstheme="minorHAnsi"/>
                      <w:sz w:val="24"/>
                      <w:szCs w:val="24"/>
                    </w:rPr>
                    <w:t>:</w:t>
                  </w:r>
                </w:p>
              </w:tc>
              <w:tc>
                <w:tcPr>
                  <w:tcW w:w="5245" w:type="dxa"/>
                  <w:tcBorders>
                    <w:top w:val="single" w:sz="4" w:space="0" w:color="auto"/>
                    <w:left w:val="single" w:sz="4" w:space="0" w:color="auto"/>
                    <w:bottom w:val="single" w:sz="4" w:space="0" w:color="auto"/>
                    <w:right w:val="single" w:sz="4" w:space="0" w:color="auto"/>
                  </w:tcBorders>
                </w:tcPr>
                <w:p w14:paraId="667DB290" w14:textId="77777777" w:rsidR="007B5CA0" w:rsidRPr="00190908" w:rsidRDefault="007B5CA0" w:rsidP="00190908">
                  <w:pPr>
                    <w:jc w:val="center"/>
                    <w:rPr>
                      <w:rFonts w:cstheme="minorHAnsi"/>
                      <w:sz w:val="24"/>
                      <w:szCs w:val="24"/>
                      <w:lang w:val="en-US" w:eastAsia="ar-SA"/>
                    </w:rPr>
                  </w:pPr>
                </w:p>
              </w:tc>
              <w:tc>
                <w:tcPr>
                  <w:tcW w:w="1134" w:type="dxa"/>
                  <w:tcBorders>
                    <w:top w:val="single" w:sz="4" w:space="0" w:color="auto"/>
                    <w:left w:val="single" w:sz="4" w:space="0" w:color="auto"/>
                    <w:bottom w:val="single" w:sz="4" w:space="0" w:color="auto"/>
                    <w:right w:val="single" w:sz="4" w:space="0" w:color="auto"/>
                  </w:tcBorders>
                  <w:hideMark/>
                </w:tcPr>
                <w:p w14:paraId="7F382BB4" w14:textId="77777777" w:rsidR="007B5CA0" w:rsidRPr="00190908" w:rsidRDefault="007B5CA0" w:rsidP="00190908">
                  <w:pPr>
                    <w:jc w:val="center"/>
                    <w:rPr>
                      <w:rFonts w:cstheme="minorHAnsi"/>
                      <w:b/>
                      <w:sz w:val="24"/>
                      <w:szCs w:val="24"/>
                      <w:lang w:val="en-US" w:eastAsia="ar-SA"/>
                    </w:rPr>
                  </w:pPr>
                  <w:r w:rsidRPr="00190908">
                    <w:rPr>
                      <w:rFonts w:cstheme="minorHAnsi"/>
                      <w:b/>
                      <w:sz w:val="24"/>
                      <w:szCs w:val="24"/>
                    </w:rPr>
                    <w:t>2,82</w:t>
                  </w:r>
                </w:p>
              </w:tc>
            </w:tr>
            <w:tr w:rsidR="007B5CA0" w:rsidRPr="00190908" w14:paraId="7B177BE4" w14:textId="77777777" w:rsidTr="001D1E84">
              <w:tc>
                <w:tcPr>
                  <w:tcW w:w="2617" w:type="dxa"/>
                  <w:tcBorders>
                    <w:top w:val="single" w:sz="4" w:space="0" w:color="auto"/>
                    <w:left w:val="single" w:sz="4" w:space="0" w:color="auto"/>
                    <w:bottom w:val="single" w:sz="4" w:space="0" w:color="auto"/>
                    <w:right w:val="single" w:sz="4" w:space="0" w:color="auto"/>
                  </w:tcBorders>
                  <w:hideMark/>
                </w:tcPr>
                <w:p w14:paraId="58974408" w14:textId="77777777" w:rsidR="007B5CA0" w:rsidRPr="00190908" w:rsidRDefault="007B5CA0" w:rsidP="00190908">
                  <w:pPr>
                    <w:jc w:val="center"/>
                    <w:rPr>
                      <w:rFonts w:cstheme="minorHAnsi"/>
                      <w:b/>
                      <w:sz w:val="24"/>
                      <w:szCs w:val="24"/>
                      <w:lang w:val="en-US"/>
                    </w:rPr>
                  </w:pPr>
                  <w:proofErr w:type="spellStart"/>
                  <w:r w:rsidRPr="00190908">
                    <w:rPr>
                      <w:rFonts w:cstheme="minorHAnsi"/>
                      <w:b/>
                      <w:sz w:val="24"/>
                      <w:szCs w:val="24"/>
                    </w:rPr>
                    <w:t>Šiaudinių</w:t>
                  </w:r>
                  <w:proofErr w:type="spellEnd"/>
                  <w:r w:rsidRPr="00190908">
                    <w:rPr>
                      <w:rFonts w:cstheme="minorHAnsi"/>
                      <w:b/>
                      <w:sz w:val="24"/>
                      <w:szCs w:val="24"/>
                    </w:rPr>
                    <w:t xml:space="preserve"> k. </w:t>
                  </w:r>
                  <w:proofErr w:type="spellStart"/>
                  <w:r w:rsidRPr="00190908">
                    <w:rPr>
                      <w:rFonts w:cstheme="minorHAnsi"/>
                      <w:b/>
                      <w:sz w:val="24"/>
                      <w:szCs w:val="24"/>
                    </w:rPr>
                    <w:t>gatvės</w:t>
                  </w:r>
                  <w:proofErr w:type="spellEnd"/>
                </w:p>
              </w:tc>
              <w:tc>
                <w:tcPr>
                  <w:tcW w:w="5245" w:type="dxa"/>
                  <w:tcBorders>
                    <w:top w:val="single" w:sz="4" w:space="0" w:color="auto"/>
                    <w:left w:val="single" w:sz="4" w:space="0" w:color="auto"/>
                    <w:bottom w:val="single" w:sz="4" w:space="0" w:color="auto"/>
                    <w:right w:val="single" w:sz="4" w:space="0" w:color="auto"/>
                  </w:tcBorders>
                  <w:hideMark/>
                </w:tcPr>
                <w:p w14:paraId="3E19D128"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Rugių</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7F79B4BC" w14:textId="77777777" w:rsidR="007B5CA0" w:rsidRPr="00190908" w:rsidRDefault="007B5CA0" w:rsidP="00190908">
                  <w:pPr>
                    <w:jc w:val="center"/>
                    <w:rPr>
                      <w:rFonts w:cstheme="minorHAnsi"/>
                      <w:sz w:val="24"/>
                      <w:szCs w:val="24"/>
                      <w:lang w:val="en-US"/>
                    </w:rPr>
                  </w:pPr>
                  <w:r w:rsidRPr="00190908">
                    <w:rPr>
                      <w:rFonts w:cstheme="minorHAnsi"/>
                      <w:sz w:val="24"/>
                      <w:szCs w:val="24"/>
                    </w:rPr>
                    <w:t>0,31</w:t>
                  </w:r>
                </w:p>
              </w:tc>
            </w:tr>
            <w:tr w:rsidR="007B5CA0" w:rsidRPr="00190908" w14:paraId="3933D69E" w14:textId="77777777" w:rsidTr="001D1E84">
              <w:tc>
                <w:tcPr>
                  <w:tcW w:w="2617" w:type="dxa"/>
                  <w:tcBorders>
                    <w:top w:val="single" w:sz="4" w:space="0" w:color="auto"/>
                    <w:left w:val="single" w:sz="4" w:space="0" w:color="auto"/>
                    <w:bottom w:val="single" w:sz="4" w:space="0" w:color="auto"/>
                    <w:right w:val="single" w:sz="4" w:space="0" w:color="auto"/>
                  </w:tcBorders>
                </w:tcPr>
                <w:p w14:paraId="4EF8D3BC" w14:textId="77777777" w:rsidR="007B5CA0" w:rsidRPr="00190908" w:rsidRDefault="007B5CA0" w:rsidP="00190908">
                  <w:pPr>
                    <w:jc w:val="center"/>
                    <w:rPr>
                      <w:rFonts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3ADFC184"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Švyturio</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350FC636" w14:textId="77777777" w:rsidR="007B5CA0" w:rsidRPr="00190908" w:rsidRDefault="007B5CA0" w:rsidP="00190908">
                  <w:pPr>
                    <w:jc w:val="center"/>
                    <w:rPr>
                      <w:rFonts w:cstheme="minorHAnsi"/>
                      <w:sz w:val="24"/>
                      <w:szCs w:val="24"/>
                      <w:lang w:val="en-US"/>
                    </w:rPr>
                  </w:pPr>
                  <w:r w:rsidRPr="00190908">
                    <w:rPr>
                      <w:rFonts w:cstheme="minorHAnsi"/>
                      <w:sz w:val="24"/>
                      <w:szCs w:val="24"/>
                    </w:rPr>
                    <w:t>0,80</w:t>
                  </w:r>
                </w:p>
              </w:tc>
            </w:tr>
            <w:tr w:rsidR="007B5CA0" w:rsidRPr="00190908" w14:paraId="45928AAD" w14:textId="77777777" w:rsidTr="001D1E84">
              <w:tc>
                <w:tcPr>
                  <w:tcW w:w="2617" w:type="dxa"/>
                  <w:tcBorders>
                    <w:top w:val="single" w:sz="4" w:space="0" w:color="auto"/>
                    <w:left w:val="single" w:sz="4" w:space="0" w:color="auto"/>
                    <w:bottom w:val="single" w:sz="4" w:space="0" w:color="auto"/>
                    <w:right w:val="single" w:sz="4" w:space="0" w:color="auto"/>
                  </w:tcBorders>
                </w:tcPr>
                <w:p w14:paraId="14BD2C70" w14:textId="77777777" w:rsidR="007B5CA0" w:rsidRPr="00190908" w:rsidRDefault="007B5CA0" w:rsidP="00190908">
                  <w:pPr>
                    <w:jc w:val="center"/>
                    <w:rPr>
                      <w:rFonts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385E91A4"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Alyvų</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1F0608F6" w14:textId="77777777" w:rsidR="007B5CA0" w:rsidRPr="00190908" w:rsidRDefault="007B5CA0" w:rsidP="00190908">
                  <w:pPr>
                    <w:jc w:val="center"/>
                    <w:rPr>
                      <w:rFonts w:cstheme="minorHAnsi"/>
                      <w:sz w:val="24"/>
                      <w:szCs w:val="24"/>
                      <w:lang w:val="en-US"/>
                    </w:rPr>
                  </w:pPr>
                  <w:r w:rsidRPr="00190908">
                    <w:rPr>
                      <w:rFonts w:cstheme="minorHAnsi"/>
                      <w:sz w:val="24"/>
                      <w:szCs w:val="24"/>
                    </w:rPr>
                    <w:t>0,21</w:t>
                  </w:r>
                </w:p>
              </w:tc>
            </w:tr>
            <w:tr w:rsidR="007B5CA0" w:rsidRPr="00190908" w14:paraId="4C101903" w14:textId="77777777" w:rsidTr="001D1E84">
              <w:tc>
                <w:tcPr>
                  <w:tcW w:w="2617" w:type="dxa"/>
                  <w:tcBorders>
                    <w:top w:val="single" w:sz="4" w:space="0" w:color="auto"/>
                    <w:left w:val="single" w:sz="4" w:space="0" w:color="auto"/>
                    <w:bottom w:val="single" w:sz="4" w:space="0" w:color="auto"/>
                    <w:right w:val="single" w:sz="4" w:space="0" w:color="auto"/>
                  </w:tcBorders>
                </w:tcPr>
                <w:p w14:paraId="21DEE95D" w14:textId="77777777" w:rsidR="007B5CA0" w:rsidRPr="00190908" w:rsidRDefault="007B5CA0" w:rsidP="00190908">
                  <w:pPr>
                    <w:jc w:val="center"/>
                    <w:rPr>
                      <w:rFonts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7FAB5871"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Mokyklos</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6B6CE813" w14:textId="77777777" w:rsidR="007B5CA0" w:rsidRPr="00190908" w:rsidRDefault="007B5CA0" w:rsidP="00190908">
                  <w:pPr>
                    <w:jc w:val="center"/>
                    <w:rPr>
                      <w:rFonts w:cstheme="minorHAnsi"/>
                      <w:sz w:val="24"/>
                      <w:szCs w:val="24"/>
                      <w:lang w:val="en-US"/>
                    </w:rPr>
                  </w:pPr>
                  <w:r w:rsidRPr="00190908">
                    <w:rPr>
                      <w:rFonts w:cstheme="minorHAnsi"/>
                      <w:sz w:val="24"/>
                      <w:szCs w:val="24"/>
                    </w:rPr>
                    <w:t>0,42</w:t>
                  </w:r>
                </w:p>
              </w:tc>
            </w:tr>
            <w:tr w:rsidR="007B5CA0" w:rsidRPr="00190908" w14:paraId="2722A718" w14:textId="77777777" w:rsidTr="001D1E84">
              <w:tc>
                <w:tcPr>
                  <w:tcW w:w="2617" w:type="dxa"/>
                  <w:tcBorders>
                    <w:top w:val="single" w:sz="4" w:space="0" w:color="auto"/>
                    <w:left w:val="single" w:sz="4" w:space="0" w:color="auto"/>
                    <w:bottom w:val="single" w:sz="4" w:space="0" w:color="auto"/>
                    <w:right w:val="single" w:sz="4" w:space="0" w:color="auto"/>
                  </w:tcBorders>
                </w:tcPr>
                <w:p w14:paraId="209C6886" w14:textId="77777777" w:rsidR="007B5CA0" w:rsidRPr="00190908" w:rsidRDefault="007B5CA0" w:rsidP="00190908">
                  <w:pPr>
                    <w:jc w:val="center"/>
                    <w:rPr>
                      <w:rFonts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2B62ADC1" w14:textId="77777777" w:rsidR="007B5CA0" w:rsidRPr="00190908" w:rsidRDefault="007B5CA0" w:rsidP="00190908">
                  <w:pPr>
                    <w:jc w:val="center"/>
                    <w:rPr>
                      <w:rFonts w:cstheme="minorHAnsi"/>
                      <w:sz w:val="24"/>
                      <w:szCs w:val="24"/>
                      <w:lang w:val="en-US"/>
                    </w:rPr>
                  </w:pPr>
                  <w:proofErr w:type="spellStart"/>
                  <w:r w:rsidRPr="00190908">
                    <w:rPr>
                      <w:rFonts w:cstheme="minorHAnsi"/>
                      <w:sz w:val="24"/>
                      <w:szCs w:val="24"/>
                    </w:rPr>
                    <w:t>Kaštonų</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03B08D20" w14:textId="77777777" w:rsidR="007B5CA0" w:rsidRPr="00190908" w:rsidRDefault="007B5CA0" w:rsidP="00190908">
                  <w:pPr>
                    <w:jc w:val="center"/>
                    <w:rPr>
                      <w:rFonts w:cstheme="minorHAnsi"/>
                      <w:sz w:val="24"/>
                      <w:szCs w:val="24"/>
                      <w:lang w:val="en-US"/>
                    </w:rPr>
                  </w:pPr>
                  <w:r w:rsidRPr="00190908">
                    <w:rPr>
                      <w:rFonts w:cstheme="minorHAnsi"/>
                      <w:sz w:val="24"/>
                      <w:szCs w:val="24"/>
                    </w:rPr>
                    <w:t>0,65</w:t>
                  </w:r>
                </w:p>
              </w:tc>
            </w:tr>
            <w:tr w:rsidR="007B5CA0" w:rsidRPr="00190908" w14:paraId="2B65D8E8" w14:textId="77777777" w:rsidTr="001D1E84">
              <w:tc>
                <w:tcPr>
                  <w:tcW w:w="2617" w:type="dxa"/>
                  <w:tcBorders>
                    <w:top w:val="single" w:sz="4" w:space="0" w:color="auto"/>
                    <w:left w:val="single" w:sz="4" w:space="0" w:color="auto"/>
                    <w:bottom w:val="single" w:sz="4" w:space="0" w:color="auto"/>
                    <w:right w:val="single" w:sz="4" w:space="0" w:color="auto"/>
                  </w:tcBorders>
                  <w:hideMark/>
                </w:tcPr>
                <w:p w14:paraId="77710C79" w14:textId="77777777" w:rsidR="007B5CA0" w:rsidRPr="00190908" w:rsidRDefault="007B5CA0" w:rsidP="00190908">
                  <w:pPr>
                    <w:jc w:val="right"/>
                    <w:rPr>
                      <w:rFonts w:cstheme="minorHAnsi"/>
                      <w:sz w:val="24"/>
                      <w:szCs w:val="24"/>
                      <w:lang w:val="en-US"/>
                    </w:rPr>
                  </w:pPr>
                  <w:proofErr w:type="spellStart"/>
                  <w:r w:rsidRPr="00190908">
                    <w:rPr>
                      <w:rFonts w:cstheme="minorHAnsi"/>
                      <w:sz w:val="24"/>
                      <w:szCs w:val="24"/>
                    </w:rPr>
                    <w:t>Iš</w:t>
                  </w:r>
                  <w:proofErr w:type="spellEnd"/>
                  <w:r w:rsidRPr="00190908">
                    <w:rPr>
                      <w:rFonts w:cstheme="minorHAnsi"/>
                      <w:sz w:val="24"/>
                      <w:szCs w:val="24"/>
                    </w:rPr>
                    <w:t xml:space="preserve"> </w:t>
                  </w:r>
                  <w:proofErr w:type="spellStart"/>
                  <w:r w:rsidRPr="00190908">
                    <w:rPr>
                      <w:rFonts w:cstheme="minorHAnsi"/>
                      <w:sz w:val="24"/>
                      <w:szCs w:val="24"/>
                    </w:rPr>
                    <w:t>viso</w:t>
                  </w:r>
                  <w:proofErr w:type="spellEnd"/>
                  <w:r w:rsidRPr="00190908">
                    <w:rPr>
                      <w:rFonts w:cstheme="minorHAnsi"/>
                      <w:sz w:val="24"/>
                      <w:szCs w:val="24"/>
                    </w:rPr>
                    <w:t>:</w:t>
                  </w:r>
                </w:p>
              </w:tc>
              <w:tc>
                <w:tcPr>
                  <w:tcW w:w="5245" w:type="dxa"/>
                  <w:tcBorders>
                    <w:top w:val="single" w:sz="4" w:space="0" w:color="auto"/>
                    <w:left w:val="single" w:sz="4" w:space="0" w:color="auto"/>
                    <w:bottom w:val="single" w:sz="4" w:space="0" w:color="auto"/>
                    <w:right w:val="single" w:sz="4" w:space="0" w:color="auto"/>
                  </w:tcBorders>
                </w:tcPr>
                <w:p w14:paraId="46F8661B" w14:textId="77777777" w:rsidR="007B5CA0" w:rsidRPr="00190908" w:rsidRDefault="007B5CA0" w:rsidP="00190908">
                  <w:pPr>
                    <w:rPr>
                      <w:rFonts w:cstheme="minorHAnsi"/>
                      <w:sz w:val="24"/>
                      <w:szCs w:val="24"/>
                      <w:lang w:val="en-US"/>
                    </w:rPr>
                  </w:pPr>
                </w:p>
              </w:tc>
              <w:tc>
                <w:tcPr>
                  <w:tcW w:w="1134" w:type="dxa"/>
                  <w:tcBorders>
                    <w:top w:val="single" w:sz="4" w:space="0" w:color="auto"/>
                    <w:left w:val="single" w:sz="4" w:space="0" w:color="auto"/>
                    <w:bottom w:val="single" w:sz="4" w:space="0" w:color="auto"/>
                    <w:right w:val="single" w:sz="4" w:space="0" w:color="auto"/>
                  </w:tcBorders>
                  <w:hideMark/>
                </w:tcPr>
                <w:p w14:paraId="4272063B" w14:textId="77777777" w:rsidR="007B5CA0" w:rsidRPr="00190908" w:rsidRDefault="007B5CA0" w:rsidP="00190908">
                  <w:pPr>
                    <w:jc w:val="center"/>
                    <w:rPr>
                      <w:rFonts w:cstheme="minorHAnsi"/>
                      <w:b/>
                      <w:sz w:val="24"/>
                      <w:szCs w:val="24"/>
                      <w:lang w:val="en-US"/>
                    </w:rPr>
                  </w:pPr>
                  <w:r w:rsidRPr="00190908">
                    <w:rPr>
                      <w:rFonts w:cstheme="minorHAnsi"/>
                      <w:b/>
                      <w:sz w:val="24"/>
                      <w:szCs w:val="24"/>
                    </w:rPr>
                    <w:t>2,39</w:t>
                  </w:r>
                </w:p>
              </w:tc>
            </w:tr>
            <w:tr w:rsidR="007B5CA0" w:rsidRPr="00190908" w14:paraId="73AD3E8E" w14:textId="77777777" w:rsidTr="001D1E84">
              <w:tc>
                <w:tcPr>
                  <w:tcW w:w="2617" w:type="dxa"/>
                  <w:tcBorders>
                    <w:top w:val="single" w:sz="4" w:space="0" w:color="auto"/>
                    <w:left w:val="single" w:sz="4" w:space="0" w:color="auto"/>
                    <w:bottom w:val="single" w:sz="4" w:space="0" w:color="auto"/>
                    <w:right w:val="single" w:sz="4" w:space="0" w:color="auto"/>
                  </w:tcBorders>
                  <w:hideMark/>
                </w:tcPr>
                <w:p w14:paraId="7D3EFD17" w14:textId="77777777" w:rsidR="007B5CA0" w:rsidRPr="00190908" w:rsidRDefault="007B5CA0" w:rsidP="00190908">
                  <w:pPr>
                    <w:rPr>
                      <w:rFonts w:cstheme="minorHAnsi"/>
                      <w:b/>
                      <w:sz w:val="24"/>
                      <w:szCs w:val="24"/>
                      <w:lang w:val="en-US"/>
                    </w:rPr>
                  </w:pPr>
                  <w:proofErr w:type="spellStart"/>
                  <w:r w:rsidRPr="00190908">
                    <w:rPr>
                      <w:rFonts w:cstheme="minorHAnsi"/>
                      <w:b/>
                      <w:sz w:val="24"/>
                      <w:szCs w:val="24"/>
                    </w:rPr>
                    <w:t>Bendras</w:t>
                  </w:r>
                  <w:proofErr w:type="spellEnd"/>
                  <w:r w:rsidRPr="00190908">
                    <w:rPr>
                      <w:rFonts w:cstheme="minorHAnsi"/>
                      <w:b/>
                      <w:sz w:val="24"/>
                      <w:szCs w:val="24"/>
                    </w:rPr>
                    <w:t xml:space="preserve"> </w:t>
                  </w:r>
                  <w:proofErr w:type="spellStart"/>
                  <w:r w:rsidRPr="00190908">
                    <w:rPr>
                      <w:rFonts w:cstheme="minorHAnsi"/>
                      <w:b/>
                      <w:sz w:val="24"/>
                      <w:szCs w:val="24"/>
                    </w:rPr>
                    <w:t>gatvių</w:t>
                  </w:r>
                  <w:proofErr w:type="spellEnd"/>
                  <w:r w:rsidRPr="00190908">
                    <w:rPr>
                      <w:rFonts w:cstheme="minorHAnsi"/>
                      <w:b/>
                      <w:sz w:val="24"/>
                      <w:szCs w:val="24"/>
                    </w:rPr>
                    <w:t xml:space="preserve"> </w:t>
                  </w:r>
                  <w:proofErr w:type="spellStart"/>
                  <w:r w:rsidRPr="00190908">
                    <w:rPr>
                      <w:rFonts w:cstheme="minorHAnsi"/>
                      <w:b/>
                      <w:sz w:val="24"/>
                      <w:szCs w:val="24"/>
                    </w:rPr>
                    <w:t>ilgis</w:t>
                  </w:r>
                  <w:proofErr w:type="spellEnd"/>
                </w:p>
              </w:tc>
              <w:tc>
                <w:tcPr>
                  <w:tcW w:w="5245" w:type="dxa"/>
                  <w:tcBorders>
                    <w:top w:val="single" w:sz="4" w:space="0" w:color="auto"/>
                    <w:left w:val="single" w:sz="4" w:space="0" w:color="auto"/>
                    <w:bottom w:val="single" w:sz="4" w:space="0" w:color="auto"/>
                    <w:right w:val="single" w:sz="4" w:space="0" w:color="auto"/>
                  </w:tcBorders>
                </w:tcPr>
                <w:p w14:paraId="74806020" w14:textId="77777777" w:rsidR="007B5CA0" w:rsidRPr="00190908" w:rsidRDefault="007B5CA0" w:rsidP="00190908">
                  <w:pPr>
                    <w:rPr>
                      <w:rFonts w:cstheme="minorHAnsi"/>
                      <w:sz w:val="24"/>
                      <w:szCs w:val="24"/>
                      <w:lang w:val="en-US"/>
                    </w:rPr>
                  </w:pPr>
                </w:p>
              </w:tc>
              <w:tc>
                <w:tcPr>
                  <w:tcW w:w="1134" w:type="dxa"/>
                  <w:tcBorders>
                    <w:top w:val="single" w:sz="4" w:space="0" w:color="auto"/>
                    <w:left w:val="single" w:sz="4" w:space="0" w:color="auto"/>
                    <w:bottom w:val="single" w:sz="4" w:space="0" w:color="auto"/>
                    <w:right w:val="single" w:sz="4" w:space="0" w:color="auto"/>
                  </w:tcBorders>
                  <w:hideMark/>
                </w:tcPr>
                <w:p w14:paraId="7BF4A6BB" w14:textId="77777777" w:rsidR="007B5CA0" w:rsidRPr="00190908" w:rsidRDefault="007B5CA0" w:rsidP="00190908">
                  <w:pPr>
                    <w:jc w:val="center"/>
                    <w:rPr>
                      <w:rFonts w:cstheme="minorHAnsi"/>
                      <w:b/>
                      <w:sz w:val="24"/>
                      <w:szCs w:val="24"/>
                      <w:lang w:val="en-US"/>
                    </w:rPr>
                  </w:pPr>
                  <w:r w:rsidRPr="00190908">
                    <w:rPr>
                      <w:rFonts w:cstheme="minorHAnsi"/>
                      <w:b/>
                      <w:sz w:val="24"/>
                      <w:szCs w:val="24"/>
                    </w:rPr>
                    <w:t>5,21</w:t>
                  </w:r>
                </w:p>
              </w:tc>
            </w:tr>
            <w:tr w:rsidR="007B5CA0" w:rsidRPr="00190908" w14:paraId="28308419" w14:textId="77777777" w:rsidTr="001D1E84">
              <w:tc>
                <w:tcPr>
                  <w:tcW w:w="2617" w:type="dxa"/>
                  <w:tcBorders>
                    <w:top w:val="single" w:sz="4" w:space="0" w:color="auto"/>
                    <w:left w:val="single" w:sz="4" w:space="0" w:color="auto"/>
                    <w:bottom w:val="single" w:sz="4" w:space="0" w:color="auto"/>
                    <w:right w:val="single" w:sz="4" w:space="0" w:color="auto"/>
                  </w:tcBorders>
                  <w:hideMark/>
                </w:tcPr>
                <w:p w14:paraId="5845B9B5" w14:textId="77777777" w:rsidR="007B5CA0" w:rsidRPr="00190908" w:rsidRDefault="007B5CA0" w:rsidP="00190908">
                  <w:pPr>
                    <w:rPr>
                      <w:rFonts w:cstheme="minorHAnsi"/>
                      <w:b/>
                      <w:sz w:val="24"/>
                      <w:szCs w:val="24"/>
                      <w:lang w:val="en-US"/>
                    </w:rPr>
                  </w:pPr>
                  <w:proofErr w:type="spellStart"/>
                  <w:r w:rsidRPr="00190908">
                    <w:rPr>
                      <w:rFonts w:cstheme="minorHAnsi"/>
                      <w:b/>
                      <w:sz w:val="24"/>
                      <w:szCs w:val="24"/>
                    </w:rPr>
                    <w:t>Iš</w:t>
                  </w:r>
                  <w:proofErr w:type="spellEnd"/>
                  <w:r w:rsidRPr="00190908">
                    <w:rPr>
                      <w:rFonts w:cstheme="minorHAnsi"/>
                      <w:b/>
                      <w:sz w:val="24"/>
                      <w:szCs w:val="24"/>
                    </w:rPr>
                    <w:t xml:space="preserve"> </w:t>
                  </w:r>
                  <w:proofErr w:type="spellStart"/>
                  <w:r w:rsidRPr="00190908">
                    <w:rPr>
                      <w:rFonts w:cstheme="minorHAnsi"/>
                      <w:b/>
                      <w:sz w:val="24"/>
                      <w:szCs w:val="24"/>
                    </w:rPr>
                    <w:t>viso</w:t>
                  </w:r>
                  <w:proofErr w:type="spellEnd"/>
                  <w:r w:rsidRPr="00190908">
                    <w:rPr>
                      <w:rFonts w:cstheme="minorHAnsi"/>
                      <w:b/>
                      <w:sz w:val="24"/>
                      <w:szCs w:val="24"/>
                    </w:rPr>
                    <w:t xml:space="preserve"> km:</w:t>
                  </w:r>
                </w:p>
              </w:tc>
              <w:tc>
                <w:tcPr>
                  <w:tcW w:w="5245" w:type="dxa"/>
                  <w:tcBorders>
                    <w:top w:val="single" w:sz="4" w:space="0" w:color="auto"/>
                    <w:left w:val="single" w:sz="4" w:space="0" w:color="auto"/>
                    <w:bottom w:val="single" w:sz="4" w:space="0" w:color="auto"/>
                    <w:right w:val="single" w:sz="4" w:space="0" w:color="auto"/>
                  </w:tcBorders>
                </w:tcPr>
                <w:p w14:paraId="05F232CB" w14:textId="77777777" w:rsidR="007B5CA0" w:rsidRPr="00190908" w:rsidRDefault="007B5CA0" w:rsidP="00190908">
                  <w:pPr>
                    <w:rPr>
                      <w:rFonts w:cstheme="minorHAnsi"/>
                      <w:sz w:val="24"/>
                      <w:szCs w:val="24"/>
                      <w:lang w:val="en-US"/>
                    </w:rPr>
                  </w:pPr>
                </w:p>
              </w:tc>
              <w:tc>
                <w:tcPr>
                  <w:tcW w:w="1134" w:type="dxa"/>
                  <w:tcBorders>
                    <w:top w:val="single" w:sz="4" w:space="0" w:color="auto"/>
                    <w:left w:val="single" w:sz="4" w:space="0" w:color="auto"/>
                    <w:bottom w:val="single" w:sz="4" w:space="0" w:color="auto"/>
                    <w:right w:val="single" w:sz="4" w:space="0" w:color="auto"/>
                  </w:tcBorders>
                  <w:hideMark/>
                </w:tcPr>
                <w:p w14:paraId="379347A6" w14:textId="77777777" w:rsidR="007B5CA0" w:rsidRPr="00190908" w:rsidRDefault="007B5CA0" w:rsidP="00190908">
                  <w:pPr>
                    <w:jc w:val="center"/>
                    <w:rPr>
                      <w:rFonts w:cstheme="minorHAnsi"/>
                      <w:b/>
                      <w:sz w:val="24"/>
                      <w:szCs w:val="24"/>
                      <w:lang w:val="en-US"/>
                    </w:rPr>
                  </w:pPr>
                  <w:r w:rsidRPr="00190908">
                    <w:rPr>
                      <w:rFonts w:cstheme="minorHAnsi"/>
                      <w:b/>
                      <w:color w:val="000000" w:themeColor="text1"/>
                      <w:sz w:val="24"/>
                      <w:szCs w:val="24"/>
                    </w:rPr>
                    <w:t>85,17</w:t>
                  </w:r>
                </w:p>
              </w:tc>
            </w:tr>
          </w:tbl>
          <w:p w14:paraId="68486FEC" w14:textId="77777777" w:rsidR="007B5CA0" w:rsidRPr="00190908" w:rsidRDefault="007B5CA0" w:rsidP="00190908">
            <w:pPr>
              <w:spacing w:after="0" w:line="240" w:lineRule="auto"/>
              <w:jc w:val="center"/>
              <w:rPr>
                <w:rFonts w:cstheme="minorHAnsi"/>
                <w:b/>
                <w:sz w:val="24"/>
                <w:szCs w:val="24"/>
                <w:lang w:val="en-US" w:eastAsia="ar-SA"/>
              </w:rPr>
            </w:pPr>
          </w:p>
          <w:p w14:paraId="3DFA9D75" w14:textId="77777777" w:rsidR="007B5CA0" w:rsidRPr="00190908" w:rsidRDefault="007B5CA0" w:rsidP="00190908">
            <w:pPr>
              <w:spacing w:after="0" w:line="240" w:lineRule="auto"/>
              <w:rPr>
                <w:rFonts w:cstheme="minorHAnsi"/>
                <w:sz w:val="24"/>
                <w:szCs w:val="24"/>
                <w:lang w:val="en-US"/>
              </w:rPr>
            </w:pPr>
          </w:p>
        </w:tc>
      </w:tr>
    </w:tbl>
    <w:p w14:paraId="47D71DBD" w14:textId="47F35479" w:rsidR="00190908" w:rsidRDefault="00190908" w:rsidP="00190908">
      <w:pPr>
        <w:spacing w:after="0" w:line="240" w:lineRule="auto"/>
        <w:jc w:val="center"/>
        <w:rPr>
          <w:rFonts w:cstheme="minorHAnsi"/>
          <w:sz w:val="24"/>
          <w:szCs w:val="24"/>
          <w:lang w:val="en-US" w:eastAsia="ar-SA"/>
        </w:rPr>
      </w:pPr>
    </w:p>
    <w:p w14:paraId="5CFC76F5" w14:textId="77777777" w:rsidR="00190908" w:rsidRDefault="00190908">
      <w:pPr>
        <w:rPr>
          <w:rFonts w:cstheme="minorHAnsi"/>
          <w:sz w:val="24"/>
          <w:szCs w:val="24"/>
          <w:lang w:val="en-US" w:eastAsia="ar-SA"/>
        </w:rPr>
      </w:pPr>
      <w:r>
        <w:rPr>
          <w:rFonts w:cstheme="minorHAnsi"/>
          <w:sz w:val="24"/>
          <w:szCs w:val="24"/>
          <w:lang w:val="en-US" w:eastAsia="ar-SA"/>
        </w:rPr>
        <w:br w:type="page"/>
      </w:r>
    </w:p>
    <w:p w14:paraId="01582B47" w14:textId="27002FA4" w:rsidR="00AC32CB" w:rsidRPr="00190908" w:rsidRDefault="00C13094" w:rsidP="00190908">
      <w:pPr>
        <w:widowControl w:val="0"/>
        <w:autoSpaceDE w:val="0"/>
        <w:autoSpaceDN w:val="0"/>
        <w:spacing w:after="0" w:line="240" w:lineRule="auto"/>
        <w:jc w:val="center"/>
        <w:rPr>
          <w:rFonts w:eastAsia="Times New Roman" w:cstheme="minorHAnsi"/>
          <w:b/>
          <w:bCs/>
          <w:kern w:val="0"/>
          <w:sz w:val="24"/>
          <w:szCs w:val="24"/>
          <w14:ligatures w14:val="none"/>
        </w:rPr>
      </w:pPr>
      <w:r w:rsidRPr="00190908">
        <w:rPr>
          <w:rFonts w:eastAsia="Times New Roman" w:cstheme="minorHAnsi"/>
          <w:b/>
          <w:bCs/>
          <w:kern w:val="0"/>
          <w:sz w:val="24"/>
          <w:szCs w:val="24"/>
          <w14:ligatures w14:val="none"/>
        </w:rPr>
        <w:lastRenderedPageBreak/>
        <w:t>Vyžuonų</w:t>
      </w:r>
      <w:r w:rsidR="00AC32CB" w:rsidRPr="00190908">
        <w:rPr>
          <w:rFonts w:eastAsia="Times New Roman" w:cstheme="minorHAnsi"/>
          <w:b/>
          <w:bCs/>
          <w:kern w:val="0"/>
          <w:sz w:val="24"/>
          <w:szCs w:val="24"/>
          <w14:ligatures w14:val="none"/>
        </w:rPr>
        <w:t xml:space="preserve"> seniūnijos vidaus keliai</w:t>
      </w:r>
    </w:p>
    <w:p w14:paraId="0CED295A" w14:textId="77777777" w:rsidR="00AC32CB" w:rsidRPr="00190908" w:rsidRDefault="00AC32CB" w:rsidP="00190908">
      <w:pPr>
        <w:widowControl w:val="0"/>
        <w:autoSpaceDE w:val="0"/>
        <w:autoSpaceDN w:val="0"/>
        <w:spacing w:after="0" w:line="240" w:lineRule="auto"/>
        <w:rPr>
          <w:rFonts w:eastAsia="Times New Roman" w:cstheme="minorHAnsi"/>
          <w:kern w:val="0"/>
          <w:sz w:val="24"/>
          <w:szCs w:val="24"/>
          <w14:ligatures w14:val="none"/>
        </w:rPr>
      </w:pPr>
    </w:p>
    <w:tbl>
      <w:tblPr>
        <w:tblW w:w="5673" w:type="dxa"/>
        <w:tblInd w:w="-8" w:type="dxa"/>
        <w:tblLayout w:type="fixed"/>
        <w:tblCellMar>
          <w:left w:w="30" w:type="dxa"/>
          <w:right w:w="30" w:type="dxa"/>
        </w:tblCellMar>
        <w:tblLook w:val="04A0" w:firstRow="1" w:lastRow="0" w:firstColumn="1" w:lastColumn="0" w:noHBand="0" w:noVBand="1"/>
      </w:tblPr>
      <w:tblGrid>
        <w:gridCol w:w="1282"/>
        <w:gridCol w:w="1435"/>
        <w:gridCol w:w="1545"/>
        <w:gridCol w:w="1411"/>
      </w:tblGrid>
      <w:tr w:rsidR="00C13094" w:rsidRPr="00190908" w14:paraId="49B2D5C8" w14:textId="77777777" w:rsidTr="00FF5FFD">
        <w:trPr>
          <w:trHeight w:val="593"/>
        </w:trPr>
        <w:tc>
          <w:tcPr>
            <w:tcW w:w="1282" w:type="dxa"/>
            <w:tcBorders>
              <w:top w:val="single" w:sz="4" w:space="0" w:color="auto"/>
              <w:left w:val="single" w:sz="4" w:space="0" w:color="auto"/>
              <w:bottom w:val="single" w:sz="4" w:space="0" w:color="auto"/>
              <w:right w:val="single" w:sz="4" w:space="0" w:color="auto"/>
            </w:tcBorders>
            <w:hideMark/>
          </w:tcPr>
          <w:p w14:paraId="113BFF8D" w14:textId="77777777" w:rsidR="00C13094" w:rsidRPr="00190908" w:rsidRDefault="00C13094" w:rsidP="00190908">
            <w:pPr>
              <w:autoSpaceDE w:val="0"/>
              <w:adjustRightInd w:val="0"/>
              <w:spacing w:after="0" w:line="240" w:lineRule="auto"/>
              <w:jc w:val="center"/>
              <w:rPr>
                <w:rFonts w:cstheme="minorHAnsi"/>
                <w:color w:val="000000"/>
                <w:sz w:val="24"/>
                <w:szCs w:val="24"/>
              </w:rPr>
            </w:pPr>
            <w:r w:rsidRPr="00190908">
              <w:rPr>
                <w:rFonts w:cstheme="minorHAnsi"/>
                <w:color w:val="000000"/>
                <w:sz w:val="24"/>
                <w:szCs w:val="24"/>
              </w:rPr>
              <w:t>Kelio Nr.</w:t>
            </w:r>
          </w:p>
        </w:tc>
        <w:tc>
          <w:tcPr>
            <w:tcW w:w="1435" w:type="dxa"/>
            <w:tcBorders>
              <w:top w:val="single" w:sz="4" w:space="0" w:color="auto"/>
              <w:left w:val="single" w:sz="4" w:space="0" w:color="auto"/>
              <w:bottom w:val="single" w:sz="4" w:space="0" w:color="auto"/>
              <w:right w:val="single" w:sz="4" w:space="0" w:color="auto"/>
            </w:tcBorders>
            <w:hideMark/>
          </w:tcPr>
          <w:p w14:paraId="45C7826A" w14:textId="77777777" w:rsidR="00C13094" w:rsidRPr="00190908" w:rsidRDefault="00C13094" w:rsidP="00190908">
            <w:pPr>
              <w:autoSpaceDE w:val="0"/>
              <w:adjustRightInd w:val="0"/>
              <w:spacing w:after="0" w:line="240" w:lineRule="auto"/>
              <w:jc w:val="center"/>
              <w:rPr>
                <w:rFonts w:eastAsiaTheme="minorEastAsia" w:cstheme="minorHAnsi"/>
                <w:color w:val="000000"/>
                <w:sz w:val="24"/>
                <w:szCs w:val="24"/>
              </w:rPr>
            </w:pPr>
            <w:r w:rsidRPr="00190908">
              <w:rPr>
                <w:rFonts w:eastAsiaTheme="minorEastAsia" w:cstheme="minorHAnsi"/>
                <w:color w:val="000000" w:themeColor="text1"/>
                <w:sz w:val="24"/>
                <w:szCs w:val="24"/>
              </w:rPr>
              <w:t>Ilgis, km</w:t>
            </w:r>
          </w:p>
        </w:tc>
        <w:tc>
          <w:tcPr>
            <w:tcW w:w="2956" w:type="dxa"/>
            <w:gridSpan w:val="2"/>
            <w:tcBorders>
              <w:top w:val="single" w:sz="4" w:space="0" w:color="auto"/>
              <w:left w:val="single" w:sz="4" w:space="0" w:color="auto"/>
              <w:bottom w:val="single" w:sz="4" w:space="0" w:color="auto"/>
              <w:right w:val="single" w:sz="4" w:space="0" w:color="auto"/>
            </w:tcBorders>
            <w:hideMark/>
          </w:tcPr>
          <w:p w14:paraId="11E2ED35" w14:textId="77777777" w:rsidR="00C13094" w:rsidRPr="00190908" w:rsidRDefault="00C13094" w:rsidP="00190908">
            <w:pPr>
              <w:autoSpaceDE w:val="0"/>
              <w:adjustRightInd w:val="0"/>
              <w:spacing w:after="0" w:line="240" w:lineRule="auto"/>
              <w:jc w:val="center"/>
              <w:rPr>
                <w:rFonts w:cstheme="minorHAnsi"/>
                <w:color w:val="000000"/>
                <w:sz w:val="24"/>
                <w:szCs w:val="24"/>
              </w:rPr>
            </w:pPr>
            <w:r w:rsidRPr="00190908">
              <w:rPr>
                <w:rFonts w:cstheme="minorHAnsi"/>
                <w:color w:val="000000"/>
                <w:sz w:val="24"/>
                <w:szCs w:val="24"/>
              </w:rPr>
              <w:t>vidaus kelių nuosavybė</w:t>
            </w:r>
          </w:p>
        </w:tc>
      </w:tr>
      <w:tr w:rsidR="00C13094" w:rsidRPr="00190908" w14:paraId="700BA7DF" w14:textId="77777777" w:rsidTr="00FF5FFD">
        <w:trPr>
          <w:trHeight w:val="247"/>
        </w:trPr>
        <w:tc>
          <w:tcPr>
            <w:tcW w:w="1282" w:type="dxa"/>
            <w:tcBorders>
              <w:top w:val="single" w:sz="4" w:space="0" w:color="auto"/>
              <w:left w:val="single" w:sz="4" w:space="0" w:color="auto"/>
              <w:bottom w:val="single" w:sz="4" w:space="0" w:color="auto"/>
              <w:right w:val="single" w:sz="4" w:space="0" w:color="auto"/>
            </w:tcBorders>
          </w:tcPr>
          <w:p w14:paraId="6CC03717" w14:textId="77777777" w:rsidR="00C13094" w:rsidRPr="00190908" w:rsidRDefault="00C13094" w:rsidP="00190908">
            <w:pPr>
              <w:autoSpaceDE w:val="0"/>
              <w:adjustRightInd w:val="0"/>
              <w:spacing w:after="0" w:line="240" w:lineRule="auto"/>
              <w:jc w:val="center"/>
              <w:rPr>
                <w:rFonts w:cstheme="minorHAnsi"/>
                <w:color w:val="000000"/>
                <w:sz w:val="24"/>
                <w:szCs w:val="24"/>
              </w:rPr>
            </w:pPr>
          </w:p>
        </w:tc>
        <w:tc>
          <w:tcPr>
            <w:tcW w:w="1435" w:type="dxa"/>
            <w:tcBorders>
              <w:top w:val="single" w:sz="4" w:space="0" w:color="auto"/>
              <w:left w:val="single" w:sz="4" w:space="0" w:color="auto"/>
              <w:bottom w:val="single" w:sz="4" w:space="0" w:color="auto"/>
              <w:right w:val="single" w:sz="4" w:space="0" w:color="auto"/>
            </w:tcBorders>
          </w:tcPr>
          <w:p w14:paraId="250E5A9A" w14:textId="77777777" w:rsidR="00C13094" w:rsidRPr="00190908" w:rsidRDefault="00C13094" w:rsidP="00190908">
            <w:pPr>
              <w:autoSpaceDE w:val="0"/>
              <w:adjustRightInd w:val="0"/>
              <w:spacing w:after="0" w:line="240" w:lineRule="auto"/>
              <w:jc w:val="center"/>
              <w:rPr>
                <w:rFonts w:cstheme="minorHAnsi"/>
                <w:color w:val="000000"/>
                <w:sz w:val="24"/>
                <w:szCs w:val="24"/>
              </w:rPr>
            </w:pPr>
          </w:p>
        </w:tc>
        <w:tc>
          <w:tcPr>
            <w:tcW w:w="1545" w:type="dxa"/>
            <w:tcBorders>
              <w:top w:val="single" w:sz="4" w:space="0" w:color="auto"/>
              <w:left w:val="single" w:sz="4" w:space="0" w:color="auto"/>
              <w:bottom w:val="single" w:sz="4" w:space="0" w:color="auto"/>
              <w:right w:val="single" w:sz="4" w:space="0" w:color="auto"/>
            </w:tcBorders>
            <w:hideMark/>
          </w:tcPr>
          <w:p w14:paraId="32B6997E" w14:textId="77777777" w:rsidR="00C13094" w:rsidRPr="00190908" w:rsidRDefault="00C13094" w:rsidP="00190908">
            <w:pPr>
              <w:autoSpaceDE w:val="0"/>
              <w:adjustRightInd w:val="0"/>
              <w:spacing w:after="0" w:line="240" w:lineRule="auto"/>
              <w:jc w:val="center"/>
              <w:rPr>
                <w:rFonts w:cstheme="minorHAnsi"/>
                <w:color w:val="000000"/>
                <w:sz w:val="24"/>
                <w:szCs w:val="24"/>
              </w:rPr>
            </w:pPr>
            <w:r w:rsidRPr="00190908">
              <w:rPr>
                <w:rFonts w:cstheme="minorHAnsi"/>
                <w:color w:val="000000"/>
                <w:sz w:val="24"/>
                <w:szCs w:val="24"/>
              </w:rPr>
              <w:t>valstybinis</w:t>
            </w:r>
          </w:p>
        </w:tc>
        <w:tc>
          <w:tcPr>
            <w:tcW w:w="1411" w:type="dxa"/>
            <w:tcBorders>
              <w:top w:val="single" w:sz="4" w:space="0" w:color="auto"/>
              <w:left w:val="single" w:sz="4" w:space="0" w:color="auto"/>
              <w:bottom w:val="single" w:sz="4" w:space="0" w:color="auto"/>
              <w:right w:val="single" w:sz="4" w:space="0" w:color="auto"/>
            </w:tcBorders>
            <w:hideMark/>
          </w:tcPr>
          <w:p w14:paraId="222B3E8F" w14:textId="77777777" w:rsidR="00C13094" w:rsidRPr="00190908" w:rsidRDefault="00C13094" w:rsidP="00190908">
            <w:pPr>
              <w:autoSpaceDE w:val="0"/>
              <w:adjustRightInd w:val="0"/>
              <w:spacing w:after="0" w:line="240" w:lineRule="auto"/>
              <w:jc w:val="center"/>
              <w:rPr>
                <w:rFonts w:cstheme="minorHAnsi"/>
                <w:color w:val="000000"/>
                <w:sz w:val="24"/>
                <w:szCs w:val="24"/>
              </w:rPr>
            </w:pPr>
            <w:r w:rsidRPr="00190908">
              <w:rPr>
                <w:rFonts w:cstheme="minorHAnsi"/>
                <w:color w:val="000000"/>
                <w:sz w:val="24"/>
                <w:szCs w:val="24"/>
              </w:rPr>
              <w:t>privatus (servitutas)</w:t>
            </w:r>
          </w:p>
        </w:tc>
      </w:tr>
      <w:tr w:rsidR="00C13094" w:rsidRPr="00190908" w14:paraId="5295925A" w14:textId="77777777" w:rsidTr="00FF5FFD">
        <w:trPr>
          <w:trHeight w:val="247"/>
        </w:trPr>
        <w:tc>
          <w:tcPr>
            <w:tcW w:w="1282" w:type="dxa"/>
            <w:tcBorders>
              <w:top w:val="single" w:sz="4" w:space="0" w:color="auto"/>
              <w:left w:val="single" w:sz="6" w:space="0" w:color="auto"/>
              <w:bottom w:val="single" w:sz="6" w:space="0" w:color="auto"/>
              <w:right w:val="single" w:sz="6" w:space="0" w:color="auto"/>
            </w:tcBorders>
            <w:hideMark/>
          </w:tcPr>
          <w:p w14:paraId="0A34117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w:t>
            </w:r>
          </w:p>
        </w:tc>
        <w:tc>
          <w:tcPr>
            <w:tcW w:w="1435" w:type="dxa"/>
            <w:tcBorders>
              <w:top w:val="single" w:sz="4" w:space="0" w:color="auto"/>
              <w:left w:val="single" w:sz="6" w:space="0" w:color="auto"/>
              <w:bottom w:val="single" w:sz="6" w:space="0" w:color="auto"/>
              <w:right w:val="single" w:sz="6" w:space="0" w:color="auto"/>
            </w:tcBorders>
            <w:hideMark/>
          </w:tcPr>
          <w:p w14:paraId="0A8FF5CE"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0,67</w:t>
            </w:r>
          </w:p>
        </w:tc>
        <w:tc>
          <w:tcPr>
            <w:tcW w:w="1545" w:type="dxa"/>
            <w:tcBorders>
              <w:top w:val="single" w:sz="4" w:space="0" w:color="auto"/>
              <w:left w:val="single" w:sz="6" w:space="0" w:color="auto"/>
              <w:bottom w:val="single" w:sz="6" w:space="0" w:color="auto"/>
              <w:right w:val="single" w:sz="6" w:space="0" w:color="auto"/>
            </w:tcBorders>
            <w:hideMark/>
          </w:tcPr>
          <w:p w14:paraId="4FD589F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0,67</w:t>
            </w:r>
          </w:p>
        </w:tc>
        <w:tc>
          <w:tcPr>
            <w:tcW w:w="1411" w:type="dxa"/>
            <w:tcBorders>
              <w:top w:val="single" w:sz="4" w:space="0" w:color="auto"/>
              <w:left w:val="single" w:sz="6" w:space="0" w:color="auto"/>
              <w:bottom w:val="single" w:sz="6" w:space="0" w:color="auto"/>
              <w:right w:val="single" w:sz="6" w:space="0" w:color="auto"/>
            </w:tcBorders>
          </w:tcPr>
          <w:p w14:paraId="4E19E5E6" w14:textId="77777777" w:rsidR="00C13094" w:rsidRPr="00190908" w:rsidRDefault="00C13094" w:rsidP="00190908">
            <w:pPr>
              <w:pStyle w:val="Betarp"/>
              <w:rPr>
                <w:rFonts w:asciiTheme="minorHAnsi" w:hAnsiTheme="minorHAnsi" w:cstheme="minorHAnsi"/>
                <w:sz w:val="24"/>
                <w:szCs w:val="24"/>
              </w:rPr>
            </w:pPr>
          </w:p>
        </w:tc>
      </w:tr>
      <w:tr w:rsidR="00C13094" w:rsidRPr="00190908" w14:paraId="20438395"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4F1C72D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2</w:t>
            </w:r>
          </w:p>
        </w:tc>
        <w:tc>
          <w:tcPr>
            <w:tcW w:w="1435" w:type="dxa"/>
            <w:tcBorders>
              <w:top w:val="nil"/>
              <w:left w:val="single" w:sz="6" w:space="0" w:color="auto"/>
              <w:bottom w:val="single" w:sz="6" w:space="0" w:color="auto"/>
              <w:right w:val="single" w:sz="6" w:space="0" w:color="auto"/>
            </w:tcBorders>
            <w:hideMark/>
          </w:tcPr>
          <w:p w14:paraId="116D99E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0,83</w:t>
            </w:r>
          </w:p>
        </w:tc>
        <w:tc>
          <w:tcPr>
            <w:tcW w:w="1545" w:type="dxa"/>
            <w:tcBorders>
              <w:top w:val="nil"/>
              <w:left w:val="single" w:sz="6" w:space="0" w:color="auto"/>
              <w:bottom w:val="single" w:sz="6" w:space="0" w:color="auto"/>
              <w:right w:val="single" w:sz="6" w:space="0" w:color="auto"/>
            </w:tcBorders>
            <w:hideMark/>
          </w:tcPr>
          <w:p w14:paraId="34B56AC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0,49</w:t>
            </w:r>
          </w:p>
        </w:tc>
        <w:tc>
          <w:tcPr>
            <w:tcW w:w="1411" w:type="dxa"/>
            <w:tcBorders>
              <w:top w:val="single" w:sz="6" w:space="0" w:color="auto"/>
              <w:left w:val="single" w:sz="6" w:space="0" w:color="auto"/>
              <w:bottom w:val="single" w:sz="6" w:space="0" w:color="auto"/>
              <w:right w:val="single" w:sz="6" w:space="0" w:color="auto"/>
            </w:tcBorders>
            <w:hideMark/>
          </w:tcPr>
          <w:p w14:paraId="2ECD97C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0,34</w:t>
            </w:r>
          </w:p>
        </w:tc>
      </w:tr>
      <w:tr w:rsidR="00C13094" w:rsidRPr="00190908" w14:paraId="636CB392"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591BB50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3</w:t>
            </w:r>
          </w:p>
        </w:tc>
        <w:tc>
          <w:tcPr>
            <w:tcW w:w="1435" w:type="dxa"/>
            <w:tcBorders>
              <w:top w:val="single" w:sz="6" w:space="0" w:color="auto"/>
              <w:left w:val="single" w:sz="6" w:space="0" w:color="auto"/>
              <w:bottom w:val="single" w:sz="6" w:space="0" w:color="auto"/>
              <w:right w:val="single" w:sz="6" w:space="0" w:color="auto"/>
            </w:tcBorders>
            <w:hideMark/>
          </w:tcPr>
          <w:p w14:paraId="16FBEB5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0,64</w:t>
            </w:r>
          </w:p>
        </w:tc>
        <w:tc>
          <w:tcPr>
            <w:tcW w:w="1545" w:type="dxa"/>
            <w:tcBorders>
              <w:top w:val="single" w:sz="6" w:space="0" w:color="auto"/>
              <w:left w:val="single" w:sz="6" w:space="0" w:color="auto"/>
              <w:bottom w:val="single" w:sz="6" w:space="0" w:color="auto"/>
              <w:right w:val="single" w:sz="6" w:space="0" w:color="auto"/>
            </w:tcBorders>
            <w:hideMark/>
          </w:tcPr>
          <w:p w14:paraId="597F30E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0,47</w:t>
            </w:r>
          </w:p>
        </w:tc>
        <w:tc>
          <w:tcPr>
            <w:tcW w:w="1411" w:type="dxa"/>
            <w:tcBorders>
              <w:top w:val="single" w:sz="6" w:space="0" w:color="auto"/>
              <w:left w:val="single" w:sz="6" w:space="0" w:color="auto"/>
              <w:bottom w:val="single" w:sz="6" w:space="0" w:color="auto"/>
              <w:right w:val="single" w:sz="6" w:space="0" w:color="auto"/>
            </w:tcBorders>
            <w:hideMark/>
          </w:tcPr>
          <w:p w14:paraId="7F831940"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0,17</w:t>
            </w:r>
          </w:p>
        </w:tc>
      </w:tr>
      <w:tr w:rsidR="00C13094" w:rsidRPr="00190908" w14:paraId="4DAC2F1E"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5C31C3AD"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4</w:t>
            </w:r>
          </w:p>
        </w:tc>
        <w:tc>
          <w:tcPr>
            <w:tcW w:w="1435" w:type="dxa"/>
            <w:tcBorders>
              <w:top w:val="single" w:sz="6" w:space="0" w:color="auto"/>
              <w:left w:val="single" w:sz="6" w:space="0" w:color="auto"/>
              <w:bottom w:val="single" w:sz="6" w:space="0" w:color="auto"/>
              <w:right w:val="single" w:sz="6" w:space="0" w:color="auto"/>
            </w:tcBorders>
            <w:hideMark/>
          </w:tcPr>
          <w:p w14:paraId="7C2CA34E"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1,22</w:t>
            </w:r>
          </w:p>
        </w:tc>
        <w:tc>
          <w:tcPr>
            <w:tcW w:w="1545" w:type="dxa"/>
            <w:tcBorders>
              <w:top w:val="single" w:sz="6" w:space="0" w:color="auto"/>
              <w:left w:val="single" w:sz="6" w:space="0" w:color="auto"/>
              <w:bottom w:val="single" w:sz="6" w:space="0" w:color="auto"/>
              <w:right w:val="single" w:sz="6" w:space="0" w:color="auto"/>
            </w:tcBorders>
            <w:hideMark/>
          </w:tcPr>
          <w:p w14:paraId="5781D0E9"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1,22</w:t>
            </w:r>
          </w:p>
        </w:tc>
        <w:tc>
          <w:tcPr>
            <w:tcW w:w="1411" w:type="dxa"/>
            <w:tcBorders>
              <w:top w:val="single" w:sz="6" w:space="0" w:color="auto"/>
              <w:left w:val="single" w:sz="6" w:space="0" w:color="auto"/>
              <w:bottom w:val="single" w:sz="6" w:space="0" w:color="auto"/>
              <w:right w:val="single" w:sz="6" w:space="0" w:color="auto"/>
            </w:tcBorders>
          </w:tcPr>
          <w:p w14:paraId="2A3851F0" w14:textId="77777777" w:rsidR="00C13094" w:rsidRPr="00190908" w:rsidRDefault="00C13094" w:rsidP="00190908">
            <w:pPr>
              <w:pStyle w:val="Betarp"/>
              <w:rPr>
                <w:rFonts w:asciiTheme="minorHAnsi" w:hAnsiTheme="minorHAnsi" w:cstheme="minorHAnsi"/>
                <w:sz w:val="24"/>
                <w:szCs w:val="24"/>
              </w:rPr>
            </w:pPr>
          </w:p>
        </w:tc>
      </w:tr>
      <w:tr w:rsidR="00C13094" w:rsidRPr="00190908" w14:paraId="6BA2831A"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61985DF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5</w:t>
            </w:r>
          </w:p>
        </w:tc>
        <w:tc>
          <w:tcPr>
            <w:tcW w:w="1435" w:type="dxa"/>
            <w:tcBorders>
              <w:top w:val="nil"/>
              <w:left w:val="single" w:sz="6" w:space="0" w:color="auto"/>
              <w:bottom w:val="single" w:sz="6" w:space="0" w:color="auto"/>
              <w:right w:val="single" w:sz="6" w:space="0" w:color="auto"/>
            </w:tcBorders>
            <w:hideMark/>
          </w:tcPr>
          <w:p w14:paraId="2D591B2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0,69</w:t>
            </w:r>
          </w:p>
        </w:tc>
        <w:tc>
          <w:tcPr>
            <w:tcW w:w="1545" w:type="dxa"/>
            <w:tcBorders>
              <w:top w:val="nil"/>
              <w:left w:val="single" w:sz="6" w:space="0" w:color="auto"/>
              <w:bottom w:val="single" w:sz="6" w:space="0" w:color="auto"/>
              <w:right w:val="single" w:sz="6" w:space="0" w:color="auto"/>
            </w:tcBorders>
            <w:hideMark/>
          </w:tcPr>
          <w:p w14:paraId="4E72916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0,52</w:t>
            </w:r>
          </w:p>
        </w:tc>
        <w:tc>
          <w:tcPr>
            <w:tcW w:w="1411" w:type="dxa"/>
            <w:tcBorders>
              <w:top w:val="single" w:sz="6" w:space="0" w:color="auto"/>
              <w:left w:val="single" w:sz="6" w:space="0" w:color="auto"/>
              <w:bottom w:val="single" w:sz="6" w:space="0" w:color="auto"/>
              <w:right w:val="single" w:sz="6" w:space="0" w:color="auto"/>
            </w:tcBorders>
            <w:hideMark/>
          </w:tcPr>
          <w:p w14:paraId="1C4058F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0,17</w:t>
            </w:r>
          </w:p>
        </w:tc>
      </w:tr>
      <w:tr w:rsidR="00C13094" w:rsidRPr="00190908" w14:paraId="19FFD0E5"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548C683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6</w:t>
            </w:r>
          </w:p>
        </w:tc>
        <w:tc>
          <w:tcPr>
            <w:tcW w:w="1435" w:type="dxa"/>
            <w:tcBorders>
              <w:top w:val="single" w:sz="6" w:space="0" w:color="auto"/>
              <w:left w:val="single" w:sz="6" w:space="0" w:color="auto"/>
              <w:bottom w:val="single" w:sz="6" w:space="0" w:color="auto"/>
              <w:right w:val="single" w:sz="6" w:space="0" w:color="auto"/>
            </w:tcBorders>
            <w:hideMark/>
          </w:tcPr>
          <w:p w14:paraId="2986016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1,05</w:t>
            </w:r>
          </w:p>
        </w:tc>
        <w:tc>
          <w:tcPr>
            <w:tcW w:w="1545" w:type="dxa"/>
            <w:tcBorders>
              <w:top w:val="single" w:sz="6" w:space="0" w:color="auto"/>
              <w:left w:val="single" w:sz="6" w:space="0" w:color="auto"/>
              <w:bottom w:val="single" w:sz="6" w:space="0" w:color="auto"/>
              <w:right w:val="single" w:sz="6" w:space="0" w:color="auto"/>
            </w:tcBorders>
            <w:hideMark/>
          </w:tcPr>
          <w:p w14:paraId="14F1CCCE"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1,05</w:t>
            </w:r>
          </w:p>
        </w:tc>
        <w:tc>
          <w:tcPr>
            <w:tcW w:w="1411" w:type="dxa"/>
            <w:tcBorders>
              <w:top w:val="single" w:sz="6" w:space="0" w:color="auto"/>
              <w:left w:val="single" w:sz="6" w:space="0" w:color="auto"/>
              <w:bottom w:val="single" w:sz="6" w:space="0" w:color="auto"/>
              <w:right w:val="single" w:sz="6" w:space="0" w:color="auto"/>
            </w:tcBorders>
          </w:tcPr>
          <w:p w14:paraId="1B4AA745" w14:textId="77777777" w:rsidR="00C13094" w:rsidRPr="00190908" w:rsidRDefault="00C13094" w:rsidP="00190908">
            <w:pPr>
              <w:pStyle w:val="Betarp"/>
              <w:rPr>
                <w:rFonts w:asciiTheme="minorHAnsi" w:hAnsiTheme="minorHAnsi" w:cstheme="minorHAnsi"/>
                <w:sz w:val="24"/>
                <w:szCs w:val="24"/>
              </w:rPr>
            </w:pPr>
          </w:p>
        </w:tc>
      </w:tr>
      <w:tr w:rsidR="00C13094" w:rsidRPr="00190908" w14:paraId="21B35F7D"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05FD97F8"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7</w:t>
            </w:r>
          </w:p>
        </w:tc>
        <w:tc>
          <w:tcPr>
            <w:tcW w:w="1435" w:type="dxa"/>
            <w:tcBorders>
              <w:top w:val="single" w:sz="6" w:space="0" w:color="auto"/>
              <w:left w:val="single" w:sz="6" w:space="0" w:color="auto"/>
              <w:bottom w:val="single" w:sz="6" w:space="0" w:color="auto"/>
              <w:right w:val="single" w:sz="6" w:space="0" w:color="auto"/>
            </w:tcBorders>
            <w:hideMark/>
          </w:tcPr>
          <w:p w14:paraId="6CBBB01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2,2</w:t>
            </w:r>
          </w:p>
        </w:tc>
        <w:tc>
          <w:tcPr>
            <w:tcW w:w="1545" w:type="dxa"/>
            <w:tcBorders>
              <w:top w:val="single" w:sz="6" w:space="0" w:color="auto"/>
              <w:left w:val="single" w:sz="6" w:space="0" w:color="auto"/>
              <w:bottom w:val="single" w:sz="6" w:space="0" w:color="auto"/>
              <w:right w:val="single" w:sz="6" w:space="0" w:color="auto"/>
            </w:tcBorders>
            <w:hideMark/>
          </w:tcPr>
          <w:p w14:paraId="775FB95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2,2</w:t>
            </w:r>
          </w:p>
        </w:tc>
        <w:tc>
          <w:tcPr>
            <w:tcW w:w="1411" w:type="dxa"/>
            <w:tcBorders>
              <w:top w:val="single" w:sz="6" w:space="0" w:color="auto"/>
              <w:left w:val="single" w:sz="6" w:space="0" w:color="auto"/>
              <w:bottom w:val="single" w:sz="6" w:space="0" w:color="auto"/>
              <w:right w:val="single" w:sz="6" w:space="0" w:color="auto"/>
            </w:tcBorders>
          </w:tcPr>
          <w:p w14:paraId="2E5583F0" w14:textId="77777777" w:rsidR="00C13094" w:rsidRPr="00190908" w:rsidRDefault="00C13094" w:rsidP="00190908">
            <w:pPr>
              <w:pStyle w:val="Betarp"/>
              <w:rPr>
                <w:rFonts w:asciiTheme="minorHAnsi" w:hAnsiTheme="minorHAnsi" w:cstheme="minorHAnsi"/>
                <w:sz w:val="24"/>
                <w:szCs w:val="24"/>
              </w:rPr>
            </w:pPr>
          </w:p>
        </w:tc>
      </w:tr>
      <w:tr w:rsidR="00C13094" w:rsidRPr="00190908" w14:paraId="7D57060A"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7962F4F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8</w:t>
            </w:r>
          </w:p>
        </w:tc>
        <w:tc>
          <w:tcPr>
            <w:tcW w:w="1435" w:type="dxa"/>
            <w:tcBorders>
              <w:top w:val="single" w:sz="6" w:space="0" w:color="auto"/>
              <w:left w:val="single" w:sz="6" w:space="0" w:color="auto"/>
              <w:bottom w:val="single" w:sz="6" w:space="0" w:color="auto"/>
              <w:right w:val="single" w:sz="6" w:space="0" w:color="auto"/>
            </w:tcBorders>
            <w:hideMark/>
          </w:tcPr>
          <w:p w14:paraId="645C3DD5"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0,44</w:t>
            </w:r>
          </w:p>
        </w:tc>
        <w:tc>
          <w:tcPr>
            <w:tcW w:w="1545" w:type="dxa"/>
            <w:tcBorders>
              <w:top w:val="single" w:sz="6" w:space="0" w:color="auto"/>
              <w:left w:val="single" w:sz="6" w:space="0" w:color="auto"/>
              <w:bottom w:val="single" w:sz="6" w:space="0" w:color="auto"/>
              <w:right w:val="single" w:sz="6" w:space="0" w:color="auto"/>
            </w:tcBorders>
            <w:hideMark/>
          </w:tcPr>
          <w:p w14:paraId="41BD04B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0,44</w:t>
            </w:r>
          </w:p>
        </w:tc>
        <w:tc>
          <w:tcPr>
            <w:tcW w:w="1411" w:type="dxa"/>
            <w:tcBorders>
              <w:top w:val="single" w:sz="6" w:space="0" w:color="auto"/>
              <w:left w:val="single" w:sz="6" w:space="0" w:color="auto"/>
              <w:bottom w:val="single" w:sz="6" w:space="0" w:color="auto"/>
              <w:right w:val="single" w:sz="6" w:space="0" w:color="auto"/>
            </w:tcBorders>
          </w:tcPr>
          <w:p w14:paraId="0B6A0539" w14:textId="77777777" w:rsidR="00C13094" w:rsidRPr="00190908" w:rsidRDefault="00C13094" w:rsidP="00190908">
            <w:pPr>
              <w:pStyle w:val="Betarp"/>
              <w:rPr>
                <w:rFonts w:asciiTheme="minorHAnsi" w:hAnsiTheme="minorHAnsi" w:cstheme="minorHAnsi"/>
                <w:sz w:val="24"/>
                <w:szCs w:val="24"/>
              </w:rPr>
            </w:pPr>
          </w:p>
        </w:tc>
      </w:tr>
      <w:tr w:rsidR="00C13094" w:rsidRPr="00190908" w14:paraId="1651A502"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0E8F9F87"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9</w:t>
            </w:r>
          </w:p>
        </w:tc>
        <w:tc>
          <w:tcPr>
            <w:tcW w:w="1435" w:type="dxa"/>
            <w:tcBorders>
              <w:top w:val="single" w:sz="6" w:space="0" w:color="auto"/>
              <w:left w:val="single" w:sz="6" w:space="0" w:color="auto"/>
              <w:bottom w:val="single" w:sz="6" w:space="0" w:color="auto"/>
              <w:right w:val="single" w:sz="6" w:space="0" w:color="auto"/>
            </w:tcBorders>
            <w:hideMark/>
          </w:tcPr>
          <w:p w14:paraId="36E7B51E"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0,76</w:t>
            </w:r>
          </w:p>
        </w:tc>
        <w:tc>
          <w:tcPr>
            <w:tcW w:w="1545" w:type="dxa"/>
            <w:tcBorders>
              <w:top w:val="single" w:sz="6" w:space="0" w:color="auto"/>
              <w:left w:val="single" w:sz="6" w:space="0" w:color="auto"/>
              <w:bottom w:val="single" w:sz="6" w:space="0" w:color="auto"/>
              <w:right w:val="single" w:sz="6" w:space="0" w:color="auto"/>
            </w:tcBorders>
            <w:hideMark/>
          </w:tcPr>
          <w:p w14:paraId="721C06C7"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0,76</w:t>
            </w:r>
          </w:p>
        </w:tc>
        <w:tc>
          <w:tcPr>
            <w:tcW w:w="1411" w:type="dxa"/>
            <w:tcBorders>
              <w:top w:val="single" w:sz="6" w:space="0" w:color="auto"/>
              <w:left w:val="single" w:sz="6" w:space="0" w:color="auto"/>
              <w:bottom w:val="single" w:sz="6" w:space="0" w:color="auto"/>
              <w:right w:val="single" w:sz="6" w:space="0" w:color="auto"/>
            </w:tcBorders>
          </w:tcPr>
          <w:p w14:paraId="383CFA0D" w14:textId="77777777" w:rsidR="00C13094" w:rsidRPr="00190908" w:rsidRDefault="00C13094" w:rsidP="00190908">
            <w:pPr>
              <w:pStyle w:val="Betarp"/>
              <w:rPr>
                <w:rFonts w:asciiTheme="minorHAnsi" w:hAnsiTheme="minorHAnsi" w:cstheme="minorHAnsi"/>
                <w:sz w:val="24"/>
                <w:szCs w:val="24"/>
              </w:rPr>
            </w:pPr>
          </w:p>
        </w:tc>
      </w:tr>
      <w:tr w:rsidR="00C13094" w:rsidRPr="00190908" w14:paraId="1F97FA46"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553400DD"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10</w:t>
            </w:r>
          </w:p>
        </w:tc>
        <w:tc>
          <w:tcPr>
            <w:tcW w:w="1435" w:type="dxa"/>
            <w:tcBorders>
              <w:top w:val="single" w:sz="6" w:space="0" w:color="auto"/>
              <w:left w:val="single" w:sz="6" w:space="0" w:color="auto"/>
              <w:bottom w:val="single" w:sz="6" w:space="0" w:color="auto"/>
              <w:right w:val="single" w:sz="6" w:space="0" w:color="auto"/>
            </w:tcBorders>
            <w:hideMark/>
          </w:tcPr>
          <w:p w14:paraId="4711EE89"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1,77</w:t>
            </w:r>
          </w:p>
        </w:tc>
        <w:tc>
          <w:tcPr>
            <w:tcW w:w="1545" w:type="dxa"/>
            <w:tcBorders>
              <w:top w:val="single" w:sz="6" w:space="0" w:color="auto"/>
              <w:left w:val="single" w:sz="6" w:space="0" w:color="auto"/>
              <w:bottom w:val="single" w:sz="6" w:space="0" w:color="auto"/>
              <w:right w:val="single" w:sz="6" w:space="0" w:color="auto"/>
            </w:tcBorders>
            <w:hideMark/>
          </w:tcPr>
          <w:p w14:paraId="15F8C5D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1,77</w:t>
            </w:r>
          </w:p>
        </w:tc>
        <w:tc>
          <w:tcPr>
            <w:tcW w:w="1411" w:type="dxa"/>
            <w:tcBorders>
              <w:top w:val="single" w:sz="6" w:space="0" w:color="auto"/>
              <w:left w:val="single" w:sz="6" w:space="0" w:color="auto"/>
              <w:bottom w:val="single" w:sz="6" w:space="0" w:color="auto"/>
              <w:right w:val="single" w:sz="6" w:space="0" w:color="auto"/>
            </w:tcBorders>
          </w:tcPr>
          <w:p w14:paraId="03CB0BFF" w14:textId="77777777" w:rsidR="00C13094" w:rsidRPr="00190908" w:rsidRDefault="00C13094" w:rsidP="00190908">
            <w:pPr>
              <w:pStyle w:val="Betarp"/>
              <w:rPr>
                <w:rFonts w:asciiTheme="minorHAnsi" w:hAnsiTheme="minorHAnsi" w:cstheme="minorHAnsi"/>
                <w:sz w:val="24"/>
                <w:szCs w:val="24"/>
              </w:rPr>
            </w:pPr>
          </w:p>
        </w:tc>
      </w:tr>
      <w:tr w:rsidR="00C13094" w:rsidRPr="00190908" w14:paraId="3E62CA4C"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24691198"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11</w:t>
            </w:r>
          </w:p>
        </w:tc>
        <w:tc>
          <w:tcPr>
            <w:tcW w:w="1435" w:type="dxa"/>
            <w:tcBorders>
              <w:top w:val="single" w:sz="6" w:space="0" w:color="auto"/>
              <w:left w:val="single" w:sz="6" w:space="0" w:color="auto"/>
              <w:bottom w:val="single" w:sz="6" w:space="0" w:color="auto"/>
              <w:right w:val="single" w:sz="6" w:space="0" w:color="auto"/>
            </w:tcBorders>
            <w:hideMark/>
          </w:tcPr>
          <w:p w14:paraId="6DD4B69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1,4</w:t>
            </w:r>
          </w:p>
        </w:tc>
        <w:tc>
          <w:tcPr>
            <w:tcW w:w="1545" w:type="dxa"/>
            <w:tcBorders>
              <w:top w:val="single" w:sz="6" w:space="0" w:color="auto"/>
              <w:left w:val="single" w:sz="6" w:space="0" w:color="auto"/>
              <w:bottom w:val="single" w:sz="6" w:space="0" w:color="auto"/>
              <w:right w:val="single" w:sz="6" w:space="0" w:color="auto"/>
            </w:tcBorders>
            <w:hideMark/>
          </w:tcPr>
          <w:p w14:paraId="146E2F9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1,4</w:t>
            </w:r>
          </w:p>
        </w:tc>
        <w:tc>
          <w:tcPr>
            <w:tcW w:w="1411" w:type="dxa"/>
            <w:tcBorders>
              <w:top w:val="single" w:sz="6" w:space="0" w:color="auto"/>
              <w:left w:val="single" w:sz="6" w:space="0" w:color="auto"/>
              <w:bottom w:val="single" w:sz="6" w:space="0" w:color="auto"/>
              <w:right w:val="single" w:sz="6" w:space="0" w:color="auto"/>
            </w:tcBorders>
          </w:tcPr>
          <w:p w14:paraId="6224F1F2" w14:textId="77777777" w:rsidR="00C13094" w:rsidRPr="00190908" w:rsidRDefault="00C13094" w:rsidP="00190908">
            <w:pPr>
              <w:pStyle w:val="Betarp"/>
              <w:rPr>
                <w:rFonts w:asciiTheme="minorHAnsi" w:hAnsiTheme="minorHAnsi" w:cstheme="minorHAnsi"/>
                <w:sz w:val="24"/>
                <w:szCs w:val="24"/>
              </w:rPr>
            </w:pPr>
          </w:p>
        </w:tc>
      </w:tr>
      <w:tr w:rsidR="00C13094" w:rsidRPr="00190908" w14:paraId="1100A114"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6EF7A956"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12</w:t>
            </w:r>
          </w:p>
        </w:tc>
        <w:tc>
          <w:tcPr>
            <w:tcW w:w="1435" w:type="dxa"/>
            <w:tcBorders>
              <w:top w:val="single" w:sz="6" w:space="0" w:color="auto"/>
              <w:left w:val="single" w:sz="6" w:space="0" w:color="auto"/>
              <w:bottom w:val="single" w:sz="6" w:space="0" w:color="auto"/>
              <w:right w:val="single" w:sz="6" w:space="0" w:color="auto"/>
            </w:tcBorders>
            <w:hideMark/>
          </w:tcPr>
          <w:p w14:paraId="2E283F6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0,55</w:t>
            </w:r>
          </w:p>
        </w:tc>
        <w:tc>
          <w:tcPr>
            <w:tcW w:w="1545" w:type="dxa"/>
            <w:tcBorders>
              <w:top w:val="single" w:sz="6" w:space="0" w:color="auto"/>
              <w:left w:val="single" w:sz="6" w:space="0" w:color="auto"/>
              <w:bottom w:val="single" w:sz="6" w:space="0" w:color="auto"/>
              <w:right w:val="single" w:sz="6" w:space="0" w:color="auto"/>
            </w:tcBorders>
            <w:hideMark/>
          </w:tcPr>
          <w:p w14:paraId="59143EE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0,55</w:t>
            </w:r>
          </w:p>
        </w:tc>
        <w:tc>
          <w:tcPr>
            <w:tcW w:w="1411" w:type="dxa"/>
            <w:tcBorders>
              <w:top w:val="single" w:sz="6" w:space="0" w:color="auto"/>
              <w:left w:val="single" w:sz="6" w:space="0" w:color="auto"/>
              <w:bottom w:val="single" w:sz="6" w:space="0" w:color="auto"/>
              <w:right w:val="single" w:sz="6" w:space="0" w:color="auto"/>
            </w:tcBorders>
          </w:tcPr>
          <w:p w14:paraId="78BD4B5A" w14:textId="77777777" w:rsidR="00C13094" w:rsidRPr="00190908" w:rsidRDefault="00C13094" w:rsidP="00190908">
            <w:pPr>
              <w:pStyle w:val="Betarp"/>
              <w:rPr>
                <w:rFonts w:asciiTheme="minorHAnsi" w:hAnsiTheme="minorHAnsi" w:cstheme="minorHAnsi"/>
                <w:sz w:val="24"/>
                <w:szCs w:val="24"/>
              </w:rPr>
            </w:pPr>
          </w:p>
        </w:tc>
      </w:tr>
      <w:tr w:rsidR="00C13094" w:rsidRPr="00190908" w14:paraId="08FA17CD"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60302699"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13</w:t>
            </w:r>
          </w:p>
        </w:tc>
        <w:tc>
          <w:tcPr>
            <w:tcW w:w="1435" w:type="dxa"/>
            <w:tcBorders>
              <w:top w:val="single" w:sz="6" w:space="0" w:color="auto"/>
              <w:left w:val="single" w:sz="6" w:space="0" w:color="auto"/>
              <w:bottom w:val="single" w:sz="6" w:space="0" w:color="auto"/>
              <w:right w:val="single" w:sz="6" w:space="0" w:color="auto"/>
            </w:tcBorders>
            <w:hideMark/>
          </w:tcPr>
          <w:p w14:paraId="3245AD79"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0,45</w:t>
            </w:r>
          </w:p>
        </w:tc>
        <w:tc>
          <w:tcPr>
            <w:tcW w:w="1545" w:type="dxa"/>
            <w:tcBorders>
              <w:top w:val="single" w:sz="6" w:space="0" w:color="auto"/>
              <w:left w:val="single" w:sz="6" w:space="0" w:color="auto"/>
              <w:bottom w:val="single" w:sz="6" w:space="0" w:color="auto"/>
              <w:right w:val="single" w:sz="6" w:space="0" w:color="auto"/>
            </w:tcBorders>
            <w:hideMark/>
          </w:tcPr>
          <w:p w14:paraId="361CD865"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0,45</w:t>
            </w:r>
          </w:p>
        </w:tc>
        <w:tc>
          <w:tcPr>
            <w:tcW w:w="1411" w:type="dxa"/>
            <w:tcBorders>
              <w:top w:val="single" w:sz="6" w:space="0" w:color="auto"/>
              <w:left w:val="single" w:sz="6" w:space="0" w:color="auto"/>
              <w:bottom w:val="single" w:sz="6" w:space="0" w:color="auto"/>
              <w:right w:val="single" w:sz="6" w:space="0" w:color="auto"/>
            </w:tcBorders>
          </w:tcPr>
          <w:p w14:paraId="0BA66194" w14:textId="77777777" w:rsidR="00C13094" w:rsidRPr="00190908" w:rsidRDefault="00C13094" w:rsidP="00190908">
            <w:pPr>
              <w:pStyle w:val="Betarp"/>
              <w:rPr>
                <w:rFonts w:asciiTheme="minorHAnsi" w:hAnsiTheme="minorHAnsi" w:cstheme="minorHAnsi"/>
                <w:sz w:val="24"/>
                <w:szCs w:val="24"/>
              </w:rPr>
            </w:pPr>
          </w:p>
        </w:tc>
      </w:tr>
      <w:tr w:rsidR="00C13094" w:rsidRPr="00190908" w14:paraId="432F6C57"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7D6FCD50"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14</w:t>
            </w:r>
          </w:p>
        </w:tc>
        <w:tc>
          <w:tcPr>
            <w:tcW w:w="1435" w:type="dxa"/>
            <w:tcBorders>
              <w:top w:val="single" w:sz="6" w:space="0" w:color="auto"/>
              <w:left w:val="single" w:sz="6" w:space="0" w:color="auto"/>
              <w:bottom w:val="single" w:sz="6" w:space="0" w:color="auto"/>
              <w:right w:val="single" w:sz="6" w:space="0" w:color="auto"/>
            </w:tcBorders>
            <w:hideMark/>
          </w:tcPr>
          <w:p w14:paraId="45247EF5"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0,41</w:t>
            </w:r>
          </w:p>
        </w:tc>
        <w:tc>
          <w:tcPr>
            <w:tcW w:w="1545" w:type="dxa"/>
            <w:tcBorders>
              <w:top w:val="single" w:sz="6" w:space="0" w:color="auto"/>
              <w:left w:val="single" w:sz="6" w:space="0" w:color="auto"/>
              <w:bottom w:val="single" w:sz="6" w:space="0" w:color="auto"/>
              <w:right w:val="single" w:sz="6" w:space="0" w:color="auto"/>
            </w:tcBorders>
          </w:tcPr>
          <w:p w14:paraId="24275173"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136C7775"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0,41</w:t>
            </w:r>
          </w:p>
        </w:tc>
      </w:tr>
      <w:tr w:rsidR="00C13094" w:rsidRPr="00190908" w14:paraId="5C8E52A9"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0D5C1F39"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15</w:t>
            </w:r>
          </w:p>
        </w:tc>
        <w:tc>
          <w:tcPr>
            <w:tcW w:w="1435" w:type="dxa"/>
            <w:tcBorders>
              <w:top w:val="single" w:sz="6" w:space="0" w:color="auto"/>
              <w:left w:val="single" w:sz="6" w:space="0" w:color="auto"/>
              <w:bottom w:val="single" w:sz="6" w:space="0" w:color="auto"/>
              <w:right w:val="single" w:sz="6" w:space="0" w:color="auto"/>
            </w:tcBorders>
            <w:hideMark/>
          </w:tcPr>
          <w:p w14:paraId="22268A7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0,17</w:t>
            </w:r>
          </w:p>
        </w:tc>
        <w:tc>
          <w:tcPr>
            <w:tcW w:w="1545" w:type="dxa"/>
            <w:tcBorders>
              <w:top w:val="single" w:sz="6" w:space="0" w:color="auto"/>
              <w:left w:val="single" w:sz="6" w:space="0" w:color="auto"/>
              <w:bottom w:val="single" w:sz="6" w:space="0" w:color="auto"/>
              <w:right w:val="single" w:sz="6" w:space="0" w:color="auto"/>
            </w:tcBorders>
            <w:hideMark/>
          </w:tcPr>
          <w:p w14:paraId="3B9B29B6"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0,17</w:t>
            </w:r>
          </w:p>
        </w:tc>
        <w:tc>
          <w:tcPr>
            <w:tcW w:w="1411" w:type="dxa"/>
            <w:tcBorders>
              <w:top w:val="single" w:sz="6" w:space="0" w:color="auto"/>
              <w:left w:val="single" w:sz="6" w:space="0" w:color="auto"/>
              <w:bottom w:val="single" w:sz="6" w:space="0" w:color="auto"/>
              <w:right w:val="single" w:sz="6" w:space="0" w:color="auto"/>
            </w:tcBorders>
          </w:tcPr>
          <w:p w14:paraId="4A9BF838" w14:textId="77777777" w:rsidR="00C13094" w:rsidRPr="00190908" w:rsidRDefault="00C13094" w:rsidP="00190908">
            <w:pPr>
              <w:pStyle w:val="Betarp"/>
              <w:rPr>
                <w:rFonts w:asciiTheme="minorHAnsi" w:hAnsiTheme="minorHAnsi" w:cstheme="minorHAnsi"/>
                <w:sz w:val="24"/>
                <w:szCs w:val="24"/>
              </w:rPr>
            </w:pPr>
          </w:p>
        </w:tc>
      </w:tr>
      <w:tr w:rsidR="00C13094" w:rsidRPr="00190908" w14:paraId="4C97F9EA"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5B0600D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16</w:t>
            </w:r>
          </w:p>
        </w:tc>
        <w:tc>
          <w:tcPr>
            <w:tcW w:w="1435" w:type="dxa"/>
            <w:tcBorders>
              <w:top w:val="single" w:sz="6" w:space="0" w:color="auto"/>
              <w:left w:val="single" w:sz="6" w:space="0" w:color="auto"/>
              <w:bottom w:val="single" w:sz="6" w:space="0" w:color="auto"/>
              <w:right w:val="single" w:sz="6" w:space="0" w:color="auto"/>
            </w:tcBorders>
            <w:hideMark/>
          </w:tcPr>
          <w:p w14:paraId="105A79EB"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3,4</w:t>
            </w:r>
          </w:p>
        </w:tc>
        <w:tc>
          <w:tcPr>
            <w:tcW w:w="1545" w:type="dxa"/>
            <w:tcBorders>
              <w:top w:val="single" w:sz="6" w:space="0" w:color="auto"/>
              <w:left w:val="single" w:sz="6" w:space="0" w:color="auto"/>
              <w:bottom w:val="single" w:sz="6" w:space="0" w:color="auto"/>
              <w:right w:val="single" w:sz="6" w:space="0" w:color="auto"/>
            </w:tcBorders>
            <w:hideMark/>
          </w:tcPr>
          <w:p w14:paraId="7A03E8F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3,4</w:t>
            </w:r>
          </w:p>
        </w:tc>
        <w:tc>
          <w:tcPr>
            <w:tcW w:w="1411" w:type="dxa"/>
            <w:tcBorders>
              <w:top w:val="single" w:sz="6" w:space="0" w:color="auto"/>
              <w:left w:val="single" w:sz="6" w:space="0" w:color="auto"/>
              <w:bottom w:val="single" w:sz="6" w:space="0" w:color="auto"/>
              <w:right w:val="single" w:sz="6" w:space="0" w:color="auto"/>
            </w:tcBorders>
          </w:tcPr>
          <w:p w14:paraId="030E09BB" w14:textId="77777777" w:rsidR="00C13094" w:rsidRPr="00190908" w:rsidRDefault="00C13094" w:rsidP="00190908">
            <w:pPr>
              <w:pStyle w:val="Betarp"/>
              <w:rPr>
                <w:rFonts w:asciiTheme="minorHAnsi" w:hAnsiTheme="minorHAnsi" w:cstheme="minorHAnsi"/>
                <w:sz w:val="24"/>
                <w:szCs w:val="24"/>
              </w:rPr>
            </w:pPr>
          </w:p>
        </w:tc>
      </w:tr>
      <w:tr w:rsidR="00C13094" w:rsidRPr="00190908" w14:paraId="75D21839"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7D5B5B9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17</w:t>
            </w:r>
          </w:p>
        </w:tc>
        <w:tc>
          <w:tcPr>
            <w:tcW w:w="1435" w:type="dxa"/>
            <w:tcBorders>
              <w:top w:val="single" w:sz="6" w:space="0" w:color="auto"/>
              <w:left w:val="single" w:sz="6" w:space="0" w:color="auto"/>
              <w:bottom w:val="single" w:sz="6" w:space="0" w:color="auto"/>
              <w:right w:val="single" w:sz="6" w:space="0" w:color="auto"/>
            </w:tcBorders>
            <w:hideMark/>
          </w:tcPr>
          <w:p w14:paraId="34D517E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w:t>
            </w:r>
          </w:p>
        </w:tc>
        <w:tc>
          <w:tcPr>
            <w:tcW w:w="1545" w:type="dxa"/>
            <w:tcBorders>
              <w:top w:val="single" w:sz="6" w:space="0" w:color="auto"/>
              <w:left w:val="single" w:sz="6" w:space="0" w:color="auto"/>
              <w:bottom w:val="single" w:sz="6" w:space="0" w:color="auto"/>
              <w:right w:val="single" w:sz="6" w:space="0" w:color="auto"/>
            </w:tcBorders>
          </w:tcPr>
          <w:p w14:paraId="6E01E7C8"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5A25C3B7"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w:t>
            </w:r>
          </w:p>
        </w:tc>
      </w:tr>
      <w:tr w:rsidR="00C13094" w:rsidRPr="00190908" w14:paraId="49942CC3"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17F82D4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18</w:t>
            </w:r>
          </w:p>
        </w:tc>
        <w:tc>
          <w:tcPr>
            <w:tcW w:w="1435" w:type="dxa"/>
            <w:tcBorders>
              <w:top w:val="single" w:sz="6" w:space="0" w:color="auto"/>
              <w:left w:val="single" w:sz="6" w:space="0" w:color="auto"/>
              <w:bottom w:val="single" w:sz="6" w:space="0" w:color="auto"/>
              <w:right w:val="single" w:sz="6" w:space="0" w:color="auto"/>
            </w:tcBorders>
            <w:hideMark/>
          </w:tcPr>
          <w:p w14:paraId="26ECFBD8"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0,24</w:t>
            </w:r>
          </w:p>
        </w:tc>
        <w:tc>
          <w:tcPr>
            <w:tcW w:w="1545" w:type="dxa"/>
            <w:tcBorders>
              <w:top w:val="single" w:sz="6" w:space="0" w:color="auto"/>
              <w:left w:val="single" w:sz="6" w:space="0" w:color="auto"/>
              <w:bottom w:val="single" w:sz="6" w:space="0" w:color="auto"/>
              <w:right w:val="single" w:sz="6" w:space="0" w:color="auto"/>
            </w:tcBorders>
            <w:hideMark/>
          </w:tcPr>
          <w:p w14:paraId="6C865027"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0,24</w:t>
            </w:r>
          </w:p>
        </w:tc>
        <w:tc>
          <w:tcPr>
            <w:tcW w:w="1411" w:type="dxa"/>
            <w:tcBorders>
              <w:top w:val="single" w:sz="6" w:space="0" w:color="auto"/>
              <w:left w:val="single" w:sz="6" w:space="0" w:color="auto"/>
              <w:bottom w:val="single" w:sz="6" w:space="0" w:color="auto"/>
              <w:right w:val="single" w:sz="6" w:space="0" w:color="auto"/>
            </w:tcBorders>
          </w:tcPr>
          <w:p w14:paraId="77BDDB54" w14:textId="77777777" w:rsidR="00C13094" w:rsidRPr="00190908" w:rsidRDefault="00C13094" w:rsidP="00190908">
            <w:pPr>
              <w:pStyle w:val="Betarp"/>
              <w:rPr>
                <w:rFonts w:asciiTheme="minorHAnsi" w:hAnsiTheme="minorHAnsi" w:cstheme="minorHAnsi"/>
                <w:sz w:val="24"/>
                <w:szCs w:val="24"/>
              </w:rPr>
            </w:pPr>
          </w:p>
        </w:tc>
      </w:tr>
      <w:tr w:rsidR="00C13094" w:rsidRPr="00190908" w14:paraId="3E7368EC"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5486096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19</w:t>
            </w:r>
          </w:p>
        </w:tc>
        <w:tc>
          <w:tcPr>
            <w:tcW w:w="1435" w:type="dxa"/>
            <w:tcBorders>
              <w:top w:val="single" w:sz="6" w:space="0" w:color="auto"/>
              <w:left w:val="single" w:sz="6" w:space="0" w:color="auto"/>
              <w:bottom w:val="single" w:sz="6" w:space="0" w:color="auto"/>
              <w:right w:val="single" w:sz="6" w:space="0" w:color="auto"/>
            </w:tcBorders>
            <w:hideMark/>
          </w:tcPr>
          <w:p w14:paraId="3524C3F0"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1,07</w:t>
            </w:r>
          </w:p>
        </w:tc>
        <w:tc>
          <w:tcPr>
            <w:tcW w:w="1545" w:type="dxa"/>
            <w:tcBorders>
              <w:top w:val="single" w:sz="6" w:space="0" w:color="auto"/>
              <w:left w:val="single" w:sz="6" w:space="0" w:color="auto"/>
              <w:bottom w:val="single" w:sz="6" w:space="0" w:color="auto"/>
              <w:right w:val="single" w:sz="6" w:space="0" w:color="auto"/>
            </w:tcBorders>
            <w:hideMark/>
          </w:tcPr>
          <w:p w14:paraId="5E7D9525"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0,92</w:t>
            </w:r>
          </w:p>
        </w:tc>
        <w:tc>
          <w:tcPr>
            <w:tcW w:w="1411" w:type="dxa"/>
            <w:tcBorders>
              <w:top w:val="single" w:sz="6" w:space="0" w:color="auto"/>
              <w:left w:val="single" w:sz="6" w:space="0" w:color="auto"/>
              <w:bottom w:val="single" w:sz="6" w:space="0" w:color="auto"/>
              <w:right w:val="single" w:sz="6" w:space="0" w:color="auto"/>
            </w:tcBorders>
            <w:hideMark/>
          </w:tcPr>
          <w:p w14:paraId="12CF86C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0,15</w:t>
            </w:r>
          </w:p>
        </w:tc>
      </w:tr>
      <w:tr w:rsidR="00C13094" w:rsidRPr="00190908" w14:paraId="0E74301F"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6C8D08A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20</w:t>
            </w:r>
          </w:p>
        </w:tc>
        <w:tc>
          <w:tcPr>
            <w:tcW w:w="1435" w:type="dxa"/>
            <w:tcBorders>
              <w:top w:val="single" w:sz="6" w:space="0" w:color="auto"/>
              <w:left w:val="single" w:sz="6" w:space="0" w:color="auto"/>
              <w:bottom w:val="single" w:sz="6" w:space="0" w:color="auto"/>
              <w:right w:val="single" w:sz="6" w:space="0" w:color="auto"/>
            </w:tcBorders>
            <w:hideMark/>
          </w:tcPr>
          <w:p w14:paraId="79914C6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0,51</w:t>
            </w:r>
          </w:p>
        </w:tc>
        <w:tc>
          <w:tcPr>
            <w:tcW w:w="1545" w:type="dxa"/>
            <w:tcBorders>
              <w:top w:val="single" w:sz="6" w:space="0" w:color="auto"/>
              <w:left w:val="single" w:sz="6" w:space="0" w:color="auto"/>
              <w:bottom w:val="single" w:sz="6" w:space="0" w:color="auto"/>
              <w:right w:val="single" w:sz="6" w:space="0" w:color="auto"/>
            </w:tcBorders>
          </w:tcPr>
          <w:p w14:paraId="562DCB23"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35D6D9F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0,51</w:t>
            </w:r>
          </w:p>
        </w:tc>
      </w:tr>
      <w:tr w:rsidR="00C13094" w:rsidRPr="00190908" w14:paraId="045259EE"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1A66DDD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21</w:t>
            </w:r>
          </w:p>
        </w:tc>
        <w:tc>
          <w:tcPr>
            <w:tcW w:w="1435" w:type="dxa"/>
            <w:tcBorders>
              <w:top w:val="single" w:sz="6" w:space="0" w:color="auto"/>
              <w:left w:val="single" w:sz="6" w:space="0" w:color="auto"/>
              <w:bottom w:val="single" w:sz="6" w:space="0" w:color="auto"/>
              <w:right w:val="single" w:sz="6" w:space="0" w:color="auto"/>
            </w:tcBorders>
            <w:hideMark/>
          </w:tcPr>
          <w:p w14:paraId="775A67D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1,18</w:t>
            </w:r>
          </w:p>
        </w:tc>
        <w:tc>
          <w:tcPr>
            <w:tcW w:w="1545" w:type="dxa"/>
            <w:tcBorders>
              <w:top w:val="single" w:sz="6" w:space="0" w:color="auto"/>
              <w:left w:val="single" w:sz="6" w:space="0" w:color="auto"/>
              <w:bottom w:val="single" w:sz="6" w:space="0" w:color="auto"/>
              <w:right w:val="single" w:sz="6" w:space="0" w:color="auto"/>
            </w:tcBorders>
            <w:hideMark/>
          </w:tcPr>
          <w:p w14:paraId="624F576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1,18</w:t>
            </w:r>
          </w:p>
        </w:tc>
        <w:tc>
          <w:tcPr>
            <w:tcW w:w="1411" w:type="dxa"/>
            <w:tcBorders>
              <w:top w:val="single" w:sz="6" w:space="0" w:color="auto"/>
              <w:left w:val="single" w:sz="6" w:space="0" w:color="auto"/>
              <w:bottom w:val="single" w:sz="6" w:space="0" w:color="auto"/>
              <w:right w:val="single" w:sz="6" w:space="0" w:color="auto"/>
            </w:tcBorders>
          </w:tcPr>
          <w:p w14:paraId="18DA288D" w14:textId="77777777" w:rsidR="00C13094" w:rsidRPr="00190908" w:rsidRDefault="00C13094" w:rsidP="00190908">
            <w:pPr>
              <w:pStyle w:val="Betarp"/>
              <w:rPr>
                <w:rFonts w:asciiTheme="minorHAnsi" w:hAnsiTheme="minorHAnsi" w:cstheme="minorHAnsi"/>
                <w:sz w:val="24"/>
                <w:szCs w:val="24"/>
              </w:rPr>
            </w:pPr>
          </w:p>
        </w:tc>
      </w:tr>
      <w:tr w:rsidR="00C13094" w:rsidRPr="00190908" w14:paraId="57918F2E"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6650B57B"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22</w:t>
            </w:r>
          </w:p>
        </w:tc>
        <w:tc>
          <w:tcPr>
            <w:tcW w:w="1435" w:type="dxa"/>
            <w:tcBorders>
              <w:top w:val="single" w:sz="6" w:space="0" w:color="auto"/>
              <w:left w:val="single" w:sz="6" w:space="0" w:color="auto"/>
              <w:bottom w:val="single" w:sz="6" w:space="0" w:color="auto"/>
              <w:right w:val="single" w:sz="6" w:space="0" w:color="auto"/>
            </w:tcBorders>
            <w:hideMark/>
          </w:tcPr>
          <w:p w14:paraId="414F2E76"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0,36</w:t>
            </w:r>
          </w:p>
        </w:tc>
        <w:tc>
          <w:tcPr>
            <w:tcW w:w="1545" w:type="dxa"/>
            <w:tcBorders>
              <w:top w:val="single" w:sz="6" w:space="0" w:color="auto"/>
              <w:left w:val="single" w:sz="6" w:space="0" w:color="auto"/>
              <w:bottom w:val="single" w:sz="6" w:space="0" w:color="auto"/>
              <w:right w:val="single" w:sz="6" w:space="0" w:color="auto"/>
            </w:tcBorders>
            <w:hideMark/>
          </w:tcPr>
          <w:p w14:paraId="15B64B99"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0,24</w:t>
            </w:r>
          </w:p>
        </w:tc>
        <w:tc>
          <w:tcPr>
            <w:tcW w:w="1411" w:type="dxa"/>
            <w:tcBorders>
              <w:top w:val="single" w:sz="6" w:space="0" w:color="auto"/>
              <w:left w:val="single" w:sz="6" w:space="0" w:color="auto"/>
              <w:bottom w:val="single" w:sz="6" w:space="0" w:color="auto"/>
              <w:right w:val="single" w:sz="6" w:space="0" w:color="auto"/>
            </w:tcBorders>
            <w:hideMark/>
          </w:tcPr>
          <w:p w14:paraId="0D7EE12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0,12</w:t>
            </w:r>
          </w:p>
        </w:tc>
      </w:tr>
      <w:tr w:rsidR="00C13094" w:rsidRPr="00190908" w14:paraId="25455C07"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062EC00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23</w:t>
            </w:r>
          </w:p>
        </w:tc>
        <w:tc>
          <w:tcPr>
            <w:tcW w:w="1435" w:type="dxa"/>
            <w:tcBorders>
              <w:top w:val="single" w:sz="6" w:space="0" w:color="auto"/>
              <w:left w:val="single" w:sz="6" w:space="0" w:color="auto"/>
              <w:bottom w:val="single" w:sz="6" w:space="0" w:color="auto"/>
              <w:right w:val="single" w:sz="6" w:space="0" w:color="auto"/>
            </w:tcBorders>
            <w:hideMark/>
          </w:tcPr>
          <w:p w14:paraId="4A8906E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w:t>
            </w:r>
          </w:p>
        </w:tc>
        <w:tc>
          <w:tcPr>
            <w:tcW w:w="1545" w:type="dxa"/>
            <w:tcBorders>
              <w:top w:val="single" w:sz="6" w:space="0" w:color="auto"/>
              <w:left w:val="single" w:sz="6" w:space="0" w:color="auto"/>
              <w:bottom w:val="single" w:sz="6" w:space="0" w:color="auto"/>
              <w:right w:val="single" w:sz="6" w:space="0" w:color="auto"/>
            </w:tcBorders>
          </w:tcPr>
          <w:p w14:paraId="05DBE27C"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5F8C527D"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w:t>
            </w:r>
          </w:p>
        </w:tc>
      </w:tr>
      <w:tr w:rsidR="00C13094" w:rsidRPr="00190908" w14:paraId="0167BA10"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70E8517B"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24</w:t>
            </w:r>
          </w:p>
        </w:tc>
        <w:tc>
          <w:tcPr>
            <w:tcW w:w="1435" w:type="dxa"/>
            <w:tcBorders>
              <w:top w:val="single" w:sz="6" w:space="0" w:color="auto"/>
              <w:left w:val="single" w:sz="6" w:space="0" w:color="auto"/>
              <w:bottom w:val="single" w:sz="6" w:space="0" w:color="auto"/>
              <w:right w:val="single" w:sz="6" w:space="0" w:color="auto"/>
            </w:tcBorders>
            <w:hideMark/>
          </w:tcPr>
          <w:p w14:paraId="1B8ACCD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0,8</w:t>
            </w:r>
          </w:p>
        </w:tc>
        <w:tc>
          <w:tcPr>
            <w:tcW w:w="1545" w:type="dxa"/>
            <w:tcBorders>
              <w:top w:val="single" w:sz="6" w:space="0" w:color="auto"/>
              <w:left w:val="single" w:sz="6" w:space="0" w:color="auto"/>
              <w:bottom w:val="single" w:sz="6" w:space="0" w:color="auto"/>
              <w:right w:val="single" w:sz="6" w:space="0" w:color="auto"/>
            </w:tcBorders>
            <w:hideMark/>
          </w:tcPr>
          <w:p w14:paraId="36E09F48"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w:t>
            </w:r>
          </w:p>
        </w:tc>
        <w:tc>
          <w:tcPr>
            <w:tcW w:w="1411" w:type="dxa"/>
            <w:tcBorders>
              <w:top w:val="single" w:sz="6" w:space="0" w:color="auto"/>
              <w:left w:val="single" w:sz="6" w:space="0" w:color="auto"/>
              <w:bottom w:val="single" w:sz="6" w:space="0" w:color="auto"/>
              <w:right w:val="single" w:sz="6" w:space="0" w:color="auto"/>
            </w:tcBorders>
            <w:hideMark/>
          </w:tcPr>
          <w:p w14:paraId="624B64D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w:t>
            </w:r>
          </w:p>
        </w:tc>
      </w:tr>
      <w:tr w:rsidR="00C13094" w:rsidRPr="00190908" w14:paraId="66541054"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0359AF4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25</w:t>
            </w:r>
          </w:p>
        </w:tc>
        <w:tc>
          <w:tcPr>
            <w:tcW w:w="1435" w:type="dxa"/>
            <w:tcBorders>
              <w:top w:val="single" w:sz="6" w:space="0" w:color="auto"/>
              <w:left w:val="single" w:sz="6" w:space="0" w:color="auto"/>
              <w:bottom w:val="single" w:sz="6" w:space="0" w:color="auto"/>
              <w:right w:val="single" w:sz="6" w:space="0" w:color="auto"/>
            </w:tcBorders>
            <w:hideMark/>
          </w:tcPr>
          <w:p w14:paraId="22A560B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0,18</w:t>
            </w:r>
          </w:p>
        </w:tc>
        <w:tc>
          <w:tcPr>
            <w:tcW w:w="1545" w:type="dxa"/>
            <w:tcBorders>
              <w:top w:val="single" w:sz="6" w:space="0" w:color="auto"/>
              <w:left w:val="single" w:sz="6" w:space="0" w:color="auto"/>
              <w:bottom w:val="single" w:sz="6" w:space="0" w:color="auto"/>
              <w:right w:val="single" w:sz="6" w:space="0" w:color="auto"/>
            </w:tcBorders>
          </w:tcPr>
          <w:p w14:paraId="3D7BA3AE"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4B430CE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0,18</w:t>
            </w:r>
          </w:p>
        </w:tc>
      </w:tr>
      <w:tr w:rsidR="00C13094" w:rsidRPr="00190908" w14:paraId="7B1EAF51"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420348B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26</w:t>
            </w:r>
          </w:p>
        </w:tc>
        <w:tc>
          <w:tcPr>
            <w:tcW w:w="1435" w:type="dxa"/>
            <w:tcBorders>
              <w:top w:val="single" w:sz="6" w:space="0" w:color="auto"/>
              <w:left w:val="single" w:sz="6" w:space="0" w:color="auto"/>
              <w:bottom w:val="single" w:sz="6" w:space="0" w:color="auto"/>
              <w:right w:val="single" w:sz="6" w:space="0" w:color="auto"/>
            </w:tcBorders>
            <w:hideMark/>
          </w:tcPr>
          <w:p w14:paraId="130AA640"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0,17</w:t>
            </w:r>
          </w:p>
        </w:tc>
        <w:tc>
          <w:tcPr>
            <w:tcW w:w="1545" w:type="dxa"/>
            <w:tcBorders>
              <w:top w:val="single" w:sz="6" w:space="0" w:color="auto"/>
              <w:left w:val="single" w:sz="6" w:space="0" w:color="auto"/>
              <w:bottom w:val="single" w:sz="6" w:space="0" w:color="auto"/>
              <w:right w:val="single" w:sz="6" w:space="0" w:color="auto"/>
            </w:tcBorders>
            <w:hideMark/>
          </w:tcPr>
          <w:p w14:paraId="1A98971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0,17</w:t>
            </w:r>
          </w:p>
        </w:tc>
        <w:tc>
          <w:tcPr>
            <w:tcW w:w="1411" w:type="dxa"/>
            <w:tcBorders>
              <w:top w:val="single" w:sz="6" w:space="0" w:color="auto"/>
              <w:left w:val="single" w:sz="6" w:space="0" w:color="auto"/>
              <w:bottom w:val="single" w:sz="6" w:space="0" w:color="auto"/>
              <w:right w:val="single" w:sz="6" w:space="0" w:color="auto"/>
            </w:tcBorders>
          </w:tcPr>
          <w:p w14:paraId="6AE8AC16" w14:textId="77777777" w:rsidR="00C13094" w:rsidRPr="00190908" w:rsidRDefault="00C13094" w:rsidP="00190908">
            <w:pPr>
              <w:pStyle w:val="Betarp"/>
              <w:rPr>
                <w:rFonts w:asciiTheme="minorHAnsi" w:hAnsiTheme="minorHAnsi" w:cstheme="minorHAnsi"/>
                <w:sz w:val="24"/>
                <w:szCs w:val="24"/>
              </w:rPr>
            </w:pPr>
          </w:p>
        </w:tc>
      </w:tr>
      <w:tr w:rsidR="00C13094" w:rsidRPr="00190908" w14:paraId="5D2A65ED"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6338A2D8"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27</w:t>
            </w:r>
          </w:p>
        </w:tc>
        <w:tc>
          <w:tcPr>
            <w:tcW w:w="1435" w:type="dxa"/>
            <w:tcBorders>
              <w:top w:val="single" w:sz="6" w:space="0" w:color="auto"/>
              <w:left w:val="single" w:sz="6" w:space="0" w:color="auto"/>
              <w:bottom w:val="single" w:sz="6" w:space="0" w:color="auto"/>
              <w:right w:val="single" w:sz="6" w:space="0" w:color="auto"/>
            </w:tcBorders>
            <w:hideMark/>
          </w:tcPr>
          <w:p w14:paraId="0ECC326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0,9</w:t>
            </w:r>
          </w:p>
        </w:tc>
        <w:tc>
          <w:tcPr>
            <w:tcW w:w="1545" w:type="dxa"/>
            <w:tcBorders>
              <w:top w:val="single" w:sz="6" w:space="0" w:color="auto"/>
              <w:left w:val="single" w:sz="6" w:space="0" w:color="auto"/>
              <w:bottom w:val="single" w:sz="6" w:space="0" w:color="auto"/>
              <w:right w:val="single" w:sz="6" w:space="0" w:color="auto"/>
            </w:tcBorders>
            <w:hideMark/>
          </w:tcPr>
          <w:p w14:paraId="4AB57B05"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0,73</w:t>
            </w:r>
          </w:p>
        </w:tc>
        <w:tc>
          <w:tcPr>
            <w:tcW w:w="1411" w:type="dxa"/>
            <w:tcBorders>
              <w:top w:val="single" w:sz="6" w:space="0" w:color="auto"/>
              <w:left w:val="single" w:sz="6" w:space="0" w:color="auto"/>
              <w:bottom w:val="single" w:sz="6" w:space="0" w:color="auto"/>
              <w:right w:val="single" w:sz="6" w:space="0" w:color="auto"/>
            </w:tcBorders>
            <w:hideMark/>
          </w:tcPr>
          <w:p w14:paraId="2F3D491B"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0,17</w:t>
            </w:r>
          </w:p>
        </w:tc>
      </w:tr>
      <w:tr w:rsidR="00C13094" w:rsidRPr="00190908" w14:paraId="159F0174"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3E951C20"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28</w:t>
            </w:r>
          </w:p>
        </w:tc>
        <w:tc>
          <w:tcPr>
            <w:tcW w:w="1435" w:type="dxa"/>
            <w:tcBorders>
              <w:top w:val="single" w:sz="6" w:space="0" w:color="auto"/>
              <w:left w:val="single" w:sz="6" w:space="0" w:color="auto"/>
              <w:bottom w:val="single" w:sz="6" w:space="0" w:color="auto"/>
              <w:right w:val="single" w:sz="6" w:space="0" w:color="auto"/>
            </w:tcBorders>
            <w:hideMark/>
          </w:tcPr>
          <w:p w14:paraId="7964C818"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w:t>
            </w:r>
          </w:p>
        </w:tc>
        <w:tc>
          <w:tcPr>
            <w:tcW w:w="1545" w:type="dxa"/>
            <w:tcBorders>
              <w:top w:val="single" w:sz="6" w:space="0" w:color="auto"/>
              <w:left w:val="single" w:sz="6" w:space="0" w:color="auto"/>
              <w:bottom w:val="single" w:sz="6" w:space="0" w:color="auto"/>
              <w:right w:val="single" w:sz="6" w:space="0" w:color="auto"/>
            </w:tcBorders>
            <w:hideMark/>
          </w:tcPr>
          <w:p w14:paraId="2A5D441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w:t>
            </w:r>
          </w:p>
        </w:tc>
        <w:tc>
          <w:tcPr>
            <w:tcW w:w="1411" w:type="dxa"/>
            <w:tcBorders>
              <w:top w:val="single" w:sz="6" w:space="0" w:color="auto"/>
              <w:left w:val="single" w:sz="6" w:space="0" w:color="auto"/>
              <w:bottom w:val="single" w:sz="6" w:space="0" w:color="auto"/>
              <w:right w:val="single" w:sz="6" w:space="0" w:color="auto"/>
            </w:tcBorders>
          </w:tcPr>
          <w:p w14:paraId="57092A0C" w14:textId="77777777" w:rsidR="00C13094" w:rsidRPr="00190908" w:rsidRDefault="00C13094" w:rsidP="00190908">
            <w:pPr>
              <w:pStyle w:val="Betarp"/>
              <w:rPr>
                <w:rFonts w:asciiTheme="minorHAnsi" w:hAnsiTheme="minorHAnsi" w:cstheme="minorHAnsi"/>
                <w:sz w:val="24"/>
                <w:szCs w:val="24"/>
              </w:rPr>
            </w:pPr>
          </w:p>
        </w:tc>
      </w:tr>
      <w:tr w:rsidR="00C13094" w:rsidRPr="00190908" w14:paraId="284673B1"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1007729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29</w:t>
            </w:r>
          </w:p>
        </w:tc>
        <w:tc>
          <w:tcPr>
            <w:tcW w:w="1435" w:type="dxa"/>
            <w:tcBorders>
              <w:top w:val="single" w:sz="6" w:space="0" w:color="auto"/>
              <w:left w:val="single" w:sz="6" w:space="0" w:color="auto"/>
              <w:bottom w:val="single" w:sz="6" w:space="0" w:color="auto"/>
              <w:right w:val="single" w:sz="6" w:space="0" w:color="auto"/>
            </w:tcBorders>
            <w:hideMark/>
          </w:tcPr>
          <w:p w14:paraId="08C4E91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w:t>
            </w:r>
          </w:p>
        </w:tc>
        <w:tc>
          <w:tcPr>
            <w:tcW w:w="1545" w:type="dxa"/>
            <w:tcBorders>
              <w:top w:val="single" w:sz="6" w:space="0" w:color="auto"/>
              <w:left w:val="single" w:sz="6" w:space="0" w:color="auto"/>
              <w:bottom w:val="single" w:sz="6" w:space="0" w:color="auto"/>
              <w:right w:val="single" w:sz="6" w:space="0" w:color="auto"/>
            </w:tcBorders>
            <w:hideMark/>
          </w:tcPr>
          <w:p w14:paraId="052E30E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w:t>
            </w:r>
          </w:p>
        </w:tc>
        <w:tc>
          <w:tcPr>
            <w:tcW w:w="1411" w:type="dxa"/>
            <w:tcBorders>
              <w:top w:val="single" w:sz="6" w:space="0" w:color="auto"/>
              <w:left w:val="single" w:sz="6" w:space="0" w:color="auto"/>
              <w:bottom w:val="single" w:sz="6" w:space="0" w:color="auto"/>
              <w:right w:val="single" w:sz="6" w:space="0" w:color="auto"/>
            </w:tcBorders>
          </w:tcPr>
          <w:p w14:paraId="5817E8AF" w14:textId="77777777" w:rsidR="00C13094" w:rsidRPr="00190908" w:rsidRDefault="00C13094" w:rsidP="00190908">
            <w:pPr>
              <w:pStyle w:val="Betarp"/>
              <w:rPr>
                <w:rFonts w:asciiTheme="minorHAnsi" w:hAnsiTheme="minorHAnsi" w:cstheme="minorHAnsi"/>
                <w:sz w:val="24"/>
                <w:szCs w:val="24"/>
              </w:rPr>
            </w:pPr>
          </w:p>
        </w:tc>
      </w:tr>
      <w:tr w:rsidR="00C13094" w:rsidRPr="00190908" w14:paraId="7F191BD2"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31D11947"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30</w:t>
            </w:r>
          </w:p>
        </w:tc>
        <w:tc>
          <w:tcPr>
            <w:tcW w:w="1435" w:type="dxa"/>
            <w:tcBorders>
              <w:top w:val="single" w:sz="6" w:space="0" w:color="auto"/>
              <w:left w:val="single" w:sz="6" w:space="0" w:color="auto"/>
              <w:bottom w:val="single" w:sz="6" w:space="0" w:color="auto"/>
              <w:right w:val="single" w:sz="6" w:space="0" w:color="auto"/>
            </w:tcBorders>
            <w:hideMark/>
          </w:tcPr>
          <w:p w14:paraId="3DC399AD"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w:t>
            </w:r>
          </w:p>
        </w:tc>
        <w:tc>
          <w:tcPr>
            <w:tcW w:w="1545" w:type="dxa"/>
            <w:tcBorders>
              <w:top w:val="single" w:sz="6" w:space="0" w:color="auto"/>
              <w:left w:val="single" w:sz="6" w:space="0" w:color="auto"/>
              <w:bottom w:val="single" w:sz="6" w:space="0" w:color="auto"/>
              <w:right w:val="single" w:sz="6" w:space="0" w:color="auto"/>
            </w:tcBorders>
            <w:hideMark/>
          </w:tcPr>
          <w:p w14:paraId="13EB565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w:t>
            </w:r>
          </w:p>
        </w:tc>
        <w:tc>
          <w:tcPr>
            <w:tcW w:w="1411" w:type="dxa"/>
            <w:tcBorders>
              <w:top w:val="single" w:sz="6" w:space="0" w:color="auto"/>
              <w:left w:val="single" w:sz="6" w:space="0" w:color="auto"/>
              <w:bottom w:val="single" w:sz="6" w:space="0" w:color="auto"/>
              <w:right w:val="single" w:sz="6" w:space="0" w:color="auto"/>
            </w:tcBorders>
          </w:tcPr>
          <w:p w14:paraId="465D29CB" w14:textId="77777777" w:rsidR="00C13094" w:rsidRPr="00190908" w:rsidRDefault="00C13094" w:rsidP="00190908">
            <w:pPr>
              <w:pStyle w:val="Betarp"/>
              <w:rPr>
                <w:rFonts w:asciiTheme="minorHAnsi" w:hAnsiTheme="minorHAnsi" w:cstheme="minorHAnsi"/>
                <w:sz w:val="24"/>
                <w:szCs w:val="24"/>
              </w:rPr>
            </w:pPr>
          </w:p>
        </w:tc>
      </w:tr>
      <w:tr w:rsidR="00C13094" w:rsidRPr="00190908" w14:paraId="593699A7"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014D47A5"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31</w:t>
            </w:r>
          </w:p>
        </w:tc>
        <w:tc>
          <w:tcPr>
            <w:tcW w:w="1435" w:type="dxa"/>
            <w:tcBorders>
              <w:top w:val="single" w:sz="6" w:space="0" w:color="auto"/>
              <w:left w:val="single" w:sz="6" w:space="0" w:color="auto"/>
              <w:bottom w:val="single" w:sz="6" w:space="0" w:color="auto"/>
              <w:right w:val="single" w:sz="6" w:space="0" w:color="auto"/>
            </w:tcBorders>
            <w:hideMark/>
          </w:tcPr>
          <w:p w14:paraId="0CC23E4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w:t>
            </w:r>
          </w:p>
        </w:tc>
        <w:tc>
          <w:tcPr>
            <w:tcW w:w="1545" w:type="dxa"/>
            <w:tcBorders>
              <w:top w:val="single" w:sz="6" w:space="0" w:color="auto"/>
              <w:left w:val="single" w:sz="6" w:space="0" w:color="auto"/>
              <w:bottom w:val="single" w:sz="6" w:space="0" w:color="auto"/>
              <w:right w:val="single" w:sz="6" w:space="0" w:color="auto"/>
            </w:tcBorders>
          </w:tcPr>
          <w:p w14:paraId="12DB6876"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064326DD"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w:t>
            </w:r>
          </w:p>
        </w:tc>
      </w:tr>
      <w:tr w:rsidR="00C13094" w:rsidRPr="00190908" w14:paraId="60E2EBC2"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1EB1880E"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32</w:t>
            </w:r>
          </w:p>
        </w:tc>
        <w:tc>
          <w:tcPr>
            <w:tcW w:w="1435" w:type="dxa"/>
            <w:tcBorders>
              <w:top w:val="single" w:sz="6" w:space="0" w:color="auto"/>
              <w:left w:val="single" w:sz="6" w:space="0" w:color="auto"/>
              <w:bottom w:val="single" w:sz="6" w:space="0" w:color="auto"/>
              <w:right w:val="single" w:sz="6" w:space="0" w:color="auto"/>
            </w:tcBorders>
            <w:hideMark/>
          </w:tcPr>
          <w:p w14:paraId="1BBD3DEE"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0,84</w:t>
            </w:r>
          </w:p>
        </w:tc>
        <w:tc>
          <w:tcPr>
            <w:tcW w:w="1545" w:type="dxa"/>
            <w:tcBorders>
              <w:top w:val="single" w:sz="6" w:space="0" w:color="auto"/>
              <w:left w:val="single" w:sz="6" w:space="0" w:color="auto"/>
              <w:bottom w:val="single" w:sz="6" w:space="0" w:color="auto"/>
              <w:right w:val="single" w:sz="6" w:space="0" w:color="auto"/>
            </w:tcBorders>
          </w:tcPr>
          <w:p w14:paraId="45FD99D2"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2D02D645"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0,84</w:t>
            </w:r>
          </w:p>
        </w:tc>
      </w:tr>
      <w:tr w:rsidR="00C13094" w:rsidRPr="00190908" w14:paraId="0E14F19C"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7C7B516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33</w:t>
            </w:r>
          </w:p>
        </w:tc>
        <w:tc>
          <w:tcPr>
            <w:tcW w:w="1435" w:type="dxa"/>
            <w:tcBorders>
              <w:top w:val="single" w:sz="6" w:space="0" w:color="auto"/>
              <w:left w:val="single" w:sz="6" w:space="0" w:color="auto"/>
              <w:bottom w:val="single" w:sz="6" w:space="0" w:color="auto"/>
              <w:right w:val="single" w:sz="6" w:space="0" w:color="auto"/>
            </w:tcBorders>
            <w:hideMark/>
          </w:tcPr>
          <w:p w14:paraId="21EE09A0"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0,77</w:t>
            </w:r>
          </w:p>
        </w:tc>
        <w:tc>
          <w:tcPr>
            <w:tcW w:w="1545" w:type="dxa"/>
            <w:tcBorders>
              <w:top w:val="single" w:sz="6" w:space="0" w:color="auto"/>
              <w:left w:val="single" w:sz="6" w:space="0" w:color="auto"/>
              <w:bottom w:val="single" w:sz="6" w:space="0" w:color="auto"/>
              <w:right w:val="single" w:sz="6" w:space="0" w:color="auto"/>
            </w:tcBorders>
          </w:tcPr>
          <w:p w14:paraId="43F3FDB1"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02583C7B"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0,77</w:t>
            </w:r>
          </w:p>
        </w:tc>
      </w:tr>
      <w:tr w:rsidR="00C13094" w:rsidRPr="00190908" w14:paraId="0564C0E9"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5485A69E"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34</w:t>
            </w:r>
          </w:p>
        </w:tc>
        <w:tc>
          <w:tcPr>
            <w:tcW w:w="1435" w:type="dxa"/>
            <w:tcBorders>
              <w:top w:val="single" w:sz="6" w:space="0" w:color="auto"/>
              <w:left w:val="single" w:sz="6" w:space="0" w:color="auto"/>
              <w:bottom w:val="single" w:sz="6" w:space="0" w:color="auto"/>
              <w:right w:val="single" w:sz="6" w:space="0" w:color="auto"/>
            </w:tcBorders>
            <w:hideMark/>
          </w:tcPr>
          <w:p w14:paraId="2655EE0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0,38</w:t>
            </w:r>
          </w:p>
        </w:tc>
        <w:tc>
          <w:tcPr>
            <w:tcW w:w="1545" w:type="dxa"/>
            <w:tcBorders>
              <w:top w:val="single" w:sz="6" w:space="0" w:color="auto"/>
              <w:left w:val="single" w:sz="6" w:space="0" w:color="auto"/>
              <w:bottom w:val="single" w:sz="6" w:space="0" w:color="auto"/>
              <w:right w:val="single" w:sz="6" w:space="0" w:color="auto"/>
            </w:tcBorders>
            <w:hideMark/>
          </w:tcPr>
          <w:p w14:paraId="4999CC06"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0,38</w:t>
            </w:r>
          </w:p>
        </w:tc>
        <w:tc>
          <w:tcPr>
            <w:tcW w:w="1411" w:type="dxa"/>
            <w:tcBorders>
              <w:top w:val="single" w:sz="6" w:space="0" w:color="auto"/>
              <w:left w:val="single" w:sz="6" w:space="0" w:color="auto"/>
              <w:bottom w:val="single" w:sz="6" w:space="0" w:color="auto"/>
              <w:right w:val="single" w:sz="6" w:space="0" w:color="auto"/>
            </w:tcBorders>
          </w:tcPr>
          <w:p w14:paraId="2C34EC94" w14:textId="77777777" w:rsidR="00C13094" w:rsidRPr="00190908" w:rsidRDefault="00C13094" w:rsidP="00190908">
            <w:pPr>
              <w:pStyle w:val="Betarp"/>
              <w:rPr>
                <w:rFonts w:asciiTheme="minorHAnsi" w:hAnsiTheme="minorHAnsi" w:cstheme="minorHAnsi"/>
                <w:sz w:val="24"/>
                <w:szCs w:val="24"/>
              </w:rPr>
            </w:pPr>
          </w:p>
        </w:tc>
      </w:tr>
      <w:tr w:rsidR="00C13094" w:rsidRPr="00190908" w14:paraId="7B4376DE"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054967A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35</w:t>
            </w:r>
          </w:p>
        </w:tc>
        <w:tc>
          <w:tcPr>
            <w:tcW w:w="1435" w:type="dxa"/>
            <w:tcBorders>
              <w:top w:val="single" w:sz="6" w:space="0" w:color="auto"/>
              <w:left w:val="single" w:sz="6" w:space="0" w:color="auto"/>
              <w:bottom w:val="single" w:sz="6" w:space="0" w:color="auto"/>
              <w:right w:val="single" w:sz="6" w:space="0" w:color="auto"/>
            </w:tcBorders>
            <w:hideMark/>
          </w:tcPr>
          <w:p w14:paraId="6C19AC8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0,86</w:t>
            </w:r>
          </w:p>
        </w:tc>
        <w:tc>
          <w:tcPr>
            <w:tcW w:w="1545" w:type="dxa"/>
            <w:tcBorders>
              <w:top w:val="single" w:sz="6" w:space="0" w:color="auto"/>
              <w:left w:val="single" w:sz="6" w:space="0" w:color="auto"/>
              <w:bottom w:val="single" w:sz="6" w:space="0" w:color="auto"/>
              <w:right w:val="single" w:sz="6" w:space="0" w:color="auto"/>
            </w:tcBorders>
            <w:hideMark/>
          </w:tcPr>
          <w:p w14:paraId="2FFBDE5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0,86</w:t>
            </w:r>
          </w:p>
        </w:tc>
        <w:tc>
          <w:tcPr>
            <w:tcW w:w="1411" w:type="dxa"/>
            <w:tcBorders>
              <w:top w:val="single" w:sz="6" w:space="0" w:color="auto"/>
              <w:left w:val="single" w:sz="6" w:space="0" w:color="auto"/>
              <w:bottom w:val="single" w:sz="6" w:space="0" w:color="auto"/>
              <w:right w:val="single" w:sz="6" w:space="0" w:color="auto"/>
            </w:tcBorders>
          </w:tcPr>
          <w:p w14:paraId="6C8D13F4" w14:textId="77777777" w:rsidR="00C13094" w:rsidRPr="00190908" w:rsidRDefault="00C13094" w:rsidP="00190908">
            <w:pPr>
              <w:pStyle w:val="Betarp"/>
              <w:rPr>
                <w:rFonts w:asciiTheme="minorHAnsi" w:hAnsiTheme="minorHAnsi" w:cstheme="minorHAnsi"/>
                <w:sz w:val="24"/>
                <w:szCs w:val="24"/>
              </w:rPr>
            </w:pPr>
          </w:p>
        </w:tc>
      </w:tr>
      <w:tr w:rsidR="00C13094" w:rsidRPr="00190908" w14:paraId="3706E0DF"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66340CF8"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36</w:t>
            </w:r>
          </w:p>
        </w:tc>
        <w:tc>
          <w:tcPr>
            <w:tcW w:w="1435" w:type="dxa"/>
            <w:tcBorders>
              <w:top w:val="single" w:sz="6" w:space="0" w:color="auto"/>
              <w:left w:val="single" w:sz="6" w:space="0" w:color="auto"/>
              <w:bottom w:val="single" w:sz="6" w:space="0" w:color="auto"/>
              <w:right w:val="single" w:sz="6" w:space="0" w:color="auto"/>
            </w:tcBorders>
            <w:hideMark/>
          </w:tcPr>
          <w:p w14:paraId="75E27CB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0,11</w:t>
            </w:r>
          </w:p>
        </w:tc>
        <w:tc>
          <w:tcPr>
            <w:tcW w:w="1545" w:type="dxa"/>
            <w:tcBorders>
              <w:top w:val="single" w:sz="6" w:space="0" w:color="auto"/>
              <w:left w:val="single" w:sz="6" w:space="0" w:color="auto"/>
              <w:bottom w:val="single" w:sz="6" w:space="0" w:color="auto"/>
              <w:right w:val="single" w:sz="6" w:space="0" w:color="auto"/>
            </w:tcBorders>
            <w:hideMark/>
          </w:tcPr>
          <w:p w14:paraId="0CD6F3D7"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0,11</w:t>
            </w:r>
          </w:p>
        </w:tc>
        <w:tc>
          <w:tcPr>
            <w:tcW w:w="1411" w:type="dxa"/>
            <w:tcBorders>
              <w:top w:val="single" w:sz="6" w:space="0" w:color="auto"/>
              <w:left w:val="single" w:sz="6" w:space="0" w:color="auto"/>
              <w:bottom w:val="single" w:sz="6" w:space="0" w:color="auto"/>
              <w:right w:val="single" w:sz="6" w:space="0" w:color="auto"/>
            </w:tcBorders>
          </w:tcPr>
          <w:p w14:paraId="2D5528B1" w14:textId="77777777" w:rsidR="00C13094" w:rsidRPr="00190908" w:rsidRDefault="00C13094" w:rsidP="00190908">
            <w:pPr>
              <w:pStyle w:val="Betarp"/>
              <w:rPr>
                <w:rFonts w:asciiTheme="minorHAnsi" w:hAnsiTheme="minorHAnsi" w:cstheme="minorHAnsi"/>
                <w:sz w:val="24"/>
                <w:szCs w:val="24"/>
              </w:rPr>
            </w:pPr>
          </w:p>
        </w:tc>
      </w:tr>
      <w:tr w:rsidR="00C13094" w:rsidRPr="00190908" w14:paraId="5EF3F468"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1DEDAB4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37</w:t>
            </w:r>
          </w:p>
        </w:tc>
        <w:tc>
          <w:tcPr>
            <w:tcW w:w="1435" w:type="dxa"/>
            <w:tcBorders>
              <w:top w:val="single" w:sz="6" w:space="0" w:color="auto"/>
              <w:left w:val="single" w:sz="6" w:space="0" w:color="auto"/>
              <w:bottom w:val="single" w:sz="6" w:space="0" w:color="auto"/>
              <w:right w:val="single" w:sz="6" w:space="0" w:color="auto"/>
            </w:tcBorders>
            <w:hideMark/>
          </w:tcPr>
          <w:p w14:paraId="41D145B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0,22</w:t>
            </w:r>
          </w:p>
        </w:tc>
        <w:tc>
          <w:tcPr>
            <w:tcW w:w="1545" w:type="dxa"/>
            <w:tcBorders>
              <w:top w:val="single" w:sz="6" w:space="0" w:color="auto"/>
              <w:left w:val="single" w:sz="6" w:space="0" w:color="auto"/>
              <w:bottom w:val="single" w:sz="6" w:space="0" w:color="auto"/>
              <w:right w:val="single" w:sz="6" w:space="0" w:color="auto"/>
            </w:tcBorders>
            <w:hideMark/>
          </w:tcPr>
          <w:p w14:paraId="146D80A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0,22</w:t>
            </w:r>
          </w:p>
        </w:tc>
        <w:tc>
          <w:tcPr>
            <w:tcW w:w="1411" w:type="dxa"/>
            <w:tcBorders>
              <w:top w:val="single" w:sz="6" w:space="0" w:color="auto"/>
              <w:left w:val="single" w:sz="6" w:space="0" w:color="auto"/>
              <w:bottom w:val="single" w:sz="6" w:space="0" w:color="auto"/>
              <w:right w:val="single" w:sz="6" w:space="0" w:color="auto"/>
            </w:tcBorders>
          </w:tcPr>
          <w:p w14:paraId="47ECB54C" w14:textId="77777777" w:rsidR="00C13094" w:rsidRPr="00190908" w:rsidRDefault="00C13094" w:rsidP="00190908">
            <w:pPr>
              <w:pStyle w:val="Betarp"/>
              <w:rPr>
                <w:rFonts w:asciiTheme="minorHAnsi" w:hAnsiTheme="minorHAnsi" w:cstheme="minorHAnsi"/>
                <w:sz w:val="24"/>
                <w:szCs w:val="24"/>
              </w:rPr>
            </w:pPr>
          </w:p>
        </w:tc>
      </w:tr>
      <w:tr w:rsidR="00C13094" w:rsidRPr="00190908" w14:paraId="33BDF402"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4FF424C7"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38</w:t>
            </w:r>
          </w:p>
        </w:tc>
        <w:tc>
          <w:tcPr>
            <w:tcW w:w="1435" w:type="dxa"/>
            <w:tcBorders>
              <w:top w:val="single" w:sz="6" w:space="0" w:color="auto"/>
              <w:left w:val="single" w:sz="6" w:space="0" w:color="auto"/>
              <w:bottom w:val="single" w:sz="6" w:space="0" w:color="auto"/>
              <w:right w:val="single" w:sz="6" w:space="0" w:color="auto"/>
            </w:tcBorders>
            <w:hideMark/>
          </w:tcPr>
          <w:p w14:paraId="6433CED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0,38</w:t>
            </w:r>
          </w:p>
        </w:tc>
        <w:tc>
          <w:tcPr>
            <w:tcW w:w="1545" w:type="dxa"/>
            <w:tcBorders>
              <w:top w:val="single" w:sz="6" w:space="0" w:color="auto"/>
              <w:left w:val="single" w:sz="6" w:space="0" w:color="auto"/>
              <w:bottom w:val="single" w:sz="6" w:space="0" w:color="auto"/>
              <w:right w:val="single" w:sz="6" w:space="0" w:color="auto"/>
            </w:tcBorders>
          </w:tcPr>
          <w:p w14:paraId="329210AD"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2896942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0,38</w:t>
            </w:r>
          </w:p>
        </w:tc>
      </w:tr>
      <w:tr w:rsidR="00C13094" w:rsidRPr="00190908" w14:paraId="2DA53A2F"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1946BCC8"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39</w:t>
            </w:r>
          </w:p>
        </w:tc>
        <w:tc>
          <w:tcPr>
            <w:tcW w:w="1435" w:type="dxa"/>
            <w:tcBorders>
              <w:top w:val="single" w:sz="6" w:space="0" w:color="auto"/>
              <w:left w:val="single" w:sz="6" w:space="0" w:color="auto"/>
              <w:bottom w:val="single" w:sz="6" w:space="0" w:color="auto"/>
              <w:right w:val="single" w:sz="6" w:space="0" w:color="auto"/>
            </w:tcBorders>
            <w:hideMark/>
          </w:tcPr>
          <w:p w14:paraId="49C50625"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w:t>
            </w:r>
          </w:p>
        </w:tc>
        <w:tc>
          <w:tcPr>
            <w:tcW w:w="1545" w:type="dxa"/>
            <w:tcBorders>
              <w:top w:val="single" w:sz="6" w:space="0" w:color="auto"/>
              <w:left w:val="single" w:sz="6" w:space="0" w:color="auto"/>
              <w:bottom w:val="single" w:sz="6" w:space="0" w:color="auto"/>
              <w:right w:val="single" w:sz="6" w:space="0" w:color="auto"/>
            </w:tcBorders>
            <w:hideMark/>
          </w:tcPr>
          <w:p w14:paraId="268989D7"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w:t>
            </w:r>
          </w:p>
        </w:tc>
        <w:tc>
          <w:tcPr>
            <w:tcW w:w="1411" w:type="dxa"/>
            <w:tcBorders>
              <w:top w:val="single" w:sz="6" w:space="0" w:color="auto"/>
              <w:left w:val="single" w:sz="6" w:space="0" w:color="auto"/>
              <w:bottom w:val="single" w:sz="6" w:space="0" w:color="auto"/>
              <w:right w:val="single" w:sz="6" w:space="0" w:color="auto"/>
            </w:tcBorders>
          </w:tcPr>
          <w:p w14:paraId="0579D321" w14:textId="77777777" w:rsidR="00C13094" w:rsidRPr="00190908" w:rsidRDefault="00C13094" w:rsidP="00190908">
            <w:pPr>
              <w:pStyle w:val="Betarp"/>
              <w:rPr>
                <w:rFonts w:asciiTheme="minorHAnsi" w:hAnsiTheme="minorHAnsi" w:cstheme="minorHAnsi"/>
                <w:sz w:val="24"/>
                <w:szCs w:val="24"/>
              </w:rPr>
            </w:pPr>
          </w:p>
        </w:tc>
      </w:tr>
      <w:tr w:rsidR="00C13094" w:rsidRPr="00190908" w14:paraId="31F55E01"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36B5E275"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lastRenderedPageBreak/>
              <w:t>40</w:t>
            </w:r>
          </w:p>
        </w:tc>
        <w:tc>
          <w:tcPr>
            <w:tcW w:w="1435" w:type="dxa"/>
            <w:tcBorders>
              <w:top w:val="single" w:sz="6" w:space="0" w:color="auto"/>
              <w:left w:val="single" w:sz="6" w:space="0" w:color="auto"/>
              <w:bottom w:val="single" w:sz="6" w:space="0" w:color="auto"/>
              <w:right w:val="single" w:sz="6" w:space="0" w:color="auto"/>
            </w:tcBorders>
            <w:hideMark/>
          </w:tcPr>
          <w:p w14:paraId="7ABD83FB"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0,27</w:t>
            </w:r>
          </w:p>
        </w:tc>
        <w:tc>
          <w:tcPr>
            <w:tcW w:w="1545" w:type="dxa"/>
            <w:tcBorders>
              <w:top w:val="single" w:sz="6" w:space="0" w:color="auto"/>
              <w:left w:val="single" w:sz="6" w:space="0" w:color="auto"/>
              <w:bottom w:val="single" w:sz="6" w:space="0" w:color="auto"/>
              <w:right w:val="single" w:sz="6" w:space="0" w:color="auto"/>
            </w:tcBorders>
            <w:hideMark/>
          </w:tcPr>
          <w:p w14:paraId="537D407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0,27</w:t>
            </w:r>
          </w:p>
        </w:tc>
        <w:tc>
          <w:tcPr>
            <w:tcW w:w="1411" w:type="dxa"/>
            <w:tcBorders>
              <w:top w:val="single" w:sz="6" w:space="0" w:color="auto"/>
              <w:left w:val="single" w:sz="6" w:space="0" w:color="auto"/>
              <w:bottom w:val="single" w:sz="6" w:space="0" w:color="auto"/>
              <w:right w:val="single" w:sz="6" w:space="0" w:color="auto"/>
            </w:tcBorders>
          </w:tcPr>
          <w:p w14:paraId="071E56D2" w14:textId="77777777" w:rsidR="00C13094" w:rsidRPr="00190908" w:rsidRDefault="00C13094" w:rsidP="00190908">
            <w:pPr>
              <w:pStyle w:val="Betarp"/>
              <w:rPr>
                <w:rFonts w:asciiTheme="minorHAnsi" w:hAnsiTheme="minorHAnsi" w:cstheme="minorHAnsi"/>
                <w:sz w:val="24"/>
                <w:szCs w:val="24"/>
              </w:rPr>
            </w:pPr>
          </w:p>
        </w:tc>
      </w:tr>
      <w:tr w:rsidR="00C13094" w:rsidRPr="00190908" w14:paraId="17BBC726"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2D240A2E"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41</w:t>
            </w:r>
          </w:p>
        </w:tc>
        <w:tc>
          <w:tcPr>
            <w:tcW w:w="1435" w:type="dxa"/>
            <w:tcBorders>
              <w:top w:val="single" w:sz="6" w:space="0" w:color="auto"/>
              <w:left w:val="single" w:sz="6" w:space="0" w:color="auto"/>
              <w:bottom w:val="single" w:sz="6" w:space="0" w:color="auto"/>
              <w:right w:val="single" w:sz="6" w:space="0" w:color="auto"/>
            </w:tcBorders>
            <w:hideMark/>
          </w:tcPr>
          <w:p w14:paraId="5AA75AEE"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0,51</w:t>
            </w:r>
          </w:p>
        </w:tc>
        <w:tc>
          <w:tcPr>
            <w:tcW w:w="1545" w:type="dxa"/>
            <w:tcBorders>
              <w:top w:val="single" w:sz="6" w:space="0" w:color="auto"/>
              <w:left w:val="single" w:sz="6" w:space="0" w:color="auto"/>
              <w:bottom w:val="single" w:sz="6" w:space="0" w:color="auto"/>
              <w:right w:val="single" w:sz="6" w:space="0" w:color="auto"/>
            </w:tcBorders>
          </w:tcPr>
          <w:p w14:paraId="61583C98"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11196EC9"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0,51</w:t>
            </w:r>
          </w:p>
        </w:tc>
      </w:tr>
      <w:tr w:rsidR="00C13094" w:rsidRPr="00190908" w14:paraId="2B98E215"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19D3C42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42</w:t>
            </w:r>
          </w:p>
        </w:tc>
        <w:tc>
          <w:tcPr>
            <w:tcW w:w="1435" w:type="dxa"/>
            <w:tcBorders>
              <w:top w:val="single" w:sz="6" w:space="0" w:color="auto"/>
              <w:left w:val="single" w:sz="6" w:space="0" w:color="auto"/>
              <w:bottom w:val="single" w:sz="6" w:space="0" w:color="auto"/>
              <w:right w:val="single" w:sz="6" w:space="0" w:color="auto"/>
            </w:tcBorders>
            <w:hideMark/>
          </w:tcPr>
          <w:p w14:paraId="6C18498E"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w:t>
            </w:r>
          </w:p>
        </w:tc>
        <w:tc>
          <w:tcPr>
            <w:tcW w:w="1545" w:type="dxa"/>
            <w:tcBorders>
              <w:top w:val="single" w:sz="6" w:space="0" w:color="auto"/>
              <w:left w:val="single" w:sz="6" w:space="0" w:color="auto"/>
              <w:bottom w:val="single" w:sz="6" w:space="0" w:color="auto"/>
              <w:right w:val="single" w:sz="6" w:space="0" w:color="auto"/>
            </w:tcBorders>
            <w:hideMark/>
          </w:tcPr>
          <w:p w14:paraId="7ACABA6D"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w:t>
            </w:r>
          </w:p>
        </w:tc>
        <w:tc>
          <w:tcPr>
            <w:tcW w:w="1411" w:type="dxa"/>
            <w:tcBorders>
              <w:top w:val="single" w:sz="6" w:space="0" w:color="auto"/>
              <w:left w:val="single" w:sz="6" w:space="0" w:color="auto"/>
              <w:bottom w:val="single" w:sz="6" w:space="0" w:color="auto"/>
              <w:right w:val="single" w:sz="6" w:space="0" w:color="auto"/>
            </w:tcBorders>
          </w:tcPr>
          <w:p w14:paraId="4E5EF2E4" w14:textId="77777777" w:rsidR="00C13094" w:rsidRPr="00190908" w:rsidRDefault="00C13094" w:rsidP="00190908">
            <w:pPr>
              <w:pStyle w:val="Betarp"/>
              <w:rPr>
                <w:rFonts w:asciiTheme="minorHAnsi" w:hAnsiTheme="minorHAnsi" w:cstheme="minorHAnsi"/>
                <w:sz w:val="24"/>
                <w:szCs w:val="24"/>
              </w:rPr>
            </w:pPr>
          </w:p>
        </w:tc>
      </w:tr>
      <w:tr w:rsidR="00C13094" w:rsidRPr="00190908" w14:paraId="29549508" w14:textId="77777777" w:rsidTr="00FF5FFD">
        <w:trPr>
          <w:trHeight w:val="197"/>
        </w:trPr>
        <w:tc>
          <w:tcPr>
            <w:tcW w:w="1282" w:type="dxa"/>
            <w:tcBorders>
              <w:top w:val="single" w:sz="6" w:space="0" w:color="auto"/>
              <w:left w:val="single" w:sz="6" w:space="0" w:color="auto"/>
              <w:bottom w:val="single" w:sz="6" w:space="0" w:color="auto"/>
              <w:right w:val="single" w:sz="6" w:space="0" w:color="auto"/>
            </w:tcBorders>
            <w:hideMark/>
          </w:tcPr>
          <w:p w14:paraId="2325FD86"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43</w:t>
            </w:r>
          </w:p>
        </w:tc>
        <w:tc>
          <w:tcPr>
            <w:tcW w:w="1435" w:type="dxa"/>
            <w:tcBorders>
              <w:top w:val="single" w:sz="6" w:space="0" w:color="auto"/>
              <w:left w:val="single" w:sz="6" w:space="0" w:color="auto"/>
              <w:bottom w:val="single" w:sz="6" w:space="0" w:color="auto"/>
              <w:right w:val="single" w:sz="6" w:space="0" w:color="auto"/>
            </w:tcBorders>
            <w:hideMark/>
          </w:tcPr>
          <w:p w14:paraId="037BB28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0,44</w:t>
            </w:r>
          </w:p>
        </w:tc>
        <w:tc>
          <w:tcPr>
            <w:tcW w:w="1545" w:type="dxa"/>
            <w:tcBorders>
              <w:top w:val="single" w:sz="6" w:space="0" w:color="auto"/>
              <w:left w:val="single" w:sz="6" w:space="0" w:color="auto"/>
              <w:bottom w:val="single" w:sz="6" w:space="0" w:color="auto"/>
              <w:right w:val="single" w:sz="6" w:space="0" w:color="auto"/>
            </w:tcBorders>
          </w:tcPr>
          <w:p w14:paraId="3B7BDAE0"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19889F5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0,44</w:t>
            </w:r>
          </w:p>
        </w:tc>
      </w:tr>
      <w:tr w:rsidR="00C13094" w:rsidRPr="00190908" w14:paraId="21BF16F2"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2CE62CF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44</w:t>
            </w:r>
          </w:p>
        </w:tc>
        <w:tc>
          <w:tcPr>
            <w:tcW w:w="1435" w:type="dxa"/>
            <w:tcBorders>
              <w:top w:val="single" w:sz="6" w:space="0" w:color="auto"/>
              <w:left w:val="single" w:sz="6" w:space="0" w:color="auto"/>
              <w:bottom w:val="single" w:sz="6" w:space="0" w:color="auto"/>
              <w:right w:val="single" w:sz="6" w:space="0" w:color="auto"/>
            </w:tcBorders>
            <w:hideMark/>
          </w:tcPr>
          <w:p w14:paraId="15590B5B"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0,23</w:t>
            </w:r>
          </w:p>
        </w:tc>
        <w:tc>
          <w:tcPr>
            <w:tcW w:w="1545" w:type="dxa"/>
            <w:tcBorders>
              <w:top w:val="single" w:sz="6" w:space="0" w:color="auto"/>
              <w:left w:val="single" w:sz="6" w:space="0" w:color="auto"/>
              <w:bottom w:val="single" w:sz="6" w:space="0" w:color="auto"/>
              <w:right w:val="single" w:sz="6" w:space="0" w:color="auto"/>
            </w:tcBorders>
          </w:tcPr>
          <w:p w14:paraId="141557EF"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11DB364E"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0,23</w:t>
            </w:r>
          </w:p>
        </w:tc>
      </w:tr>
      <w:tr w:rsidR="00C13094" w:rsidRPr="00190908" w14:paraId="2C8B162F"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3ADFF5C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45</w:t>
            </w:r>
          </w:p>
        </w:tc>
        <w:tc>
          <w:tcPr>
            <w:tcW w:w="1435" w:type="dxa"/>
            <w:tcBorders>
              <w:top w:val="single" w:sz="6" w:space="0" w:color="auto"/>
              <w:left w:val="single" w:sz="6" w:space="0" w:color="auto"/>
              <w:bottom w:val="single" w:sz="6" w:space="0" w:color="auto"/>
              <w:right w:val="single" w:sz="6" w:space="0" w:color="auto"/>
            </w:tcBorders>
            <w:hideMark/>
          </w:tcPr>
          <w:p w14:paraId="3CE42E5B"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0,67</w:t>
            </w:r>
          </w:p>
        </w:tc>
        <w:tc>
          <w:tcPr>
            <w:tcW w:w="1545" w:type="dxa"/>
            <w:tcBorders>
              <w:top w:val="single" w:sz="6" w:space="0" w:color="auto"/>
              <w:left w:val="single" w:sz="6" w:space="0" w:color="auto"/>
              <w:bottom w:val="single" w:sz="6" w:space="0" w:color="auto"/>
              <w:right w:val="single" w:sz="6" w:space="0" w:color="auto"/>
            </w:tcBorders>
          </w:tcPr>
          <w:p w14:paraId="18D31DD8"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762CB790"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0,67</w:t>
            </w:r>
          </w:p>
        </w:tc>
      </w:tr>
      <w:tr w:rsidR="00C13094" w:rsidRPr="00190908" w14:paraId="5153389B"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6EDEE11D"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46</w:t>
            </w:r>
          </w:p>
        </w:tc>
        <w:tc>
          <w:tcPr>
            <w:tcW w:w="1435" w:type="dxa"/>
            <w:tcBorders>
              <w:top w:val="single" w:sz="6" w:space="0" w:color="auto"/>
              <w:left w:val="single" w:sz="6" w:space="0" w:color="auto"/>
              <w:bottom w:val="single" w:sz="6" w:space="0" w:color="auto"/>
              <w:right w:val="single" w:sz="6" w:space="0" w:color="auto"/>
            </w:tcBorders>
            <w:hideMark/>
          </w:tcPr>
          <w:p w14:paraId="776EFFC8"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0,98</w:t>
            </w:r>
          </w:p>
        </w:tc>
        <w:tc>
          <w:tcPr>
            <w:tcW w:w="1545" w:type="dxa"/>
            <w:tcBorders>
              <w:top w:val="single" w:sz="6" w:space="0" w:color="auto"/>
              <w:left w:val="single" w:sz="6" w:space="0" w:color="auto"/>
              <w:bottom w:val="single" w:sz="6" w:space="0" w:color="auto"/>
              <w:right w:val="single" w:sz="6" w:space="0" w:color="auto"/>
            </w:tcBorders>
          </w:tcPr>
          <w:p w14:paraId="78578B5F"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518AB51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0,98</w:t>
            </w:r>
          </w:p>
        </w:tc>
      </w:tr>
      <w:tr w:rsidR="00C13094" w:rsidRPr="00190908" w14:paraId="2FF30EA5"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00AF840E"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47</w:t>
            </w:r>
          </w:p>
        </w:tc>
        <w:tc>
          <w:tcPr>
            <w:tcW w:w="1435" w:type="dxa"/>
            <w:tcBorders>
              <w:top w:val="single" w:sz="6" w:space="0" w:color="auto"/>
              <w:left w:val="single" w:sz="6" w:space="0" w:color="auto"/>
              <w:bottom w:val="single" w:sz="6" w:space="0" w:color="auto"/>
              <w:right w:val="single" w:sz="6" w:space="0" w:color="auto"/>
            </w:tcBorders>
            <w:hideMark/>
          </w:tcPr>
          <w:p w14:paraId="6869B638"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0,44</w:t>
            </w:r>
          </w:p>
        </w:tc>
        <w:tc>
          <w:tcPr>
            <w:tcW w:w="1545" w:type="dxa"/>
            <w:tcBorders>
              <w:top w:val="single" w:sz="6" w:space="0" w:color="auto"/>
              <w:left w:val="single" w:sz="6" w:space="0" w:color="auto"/>
              <w:bottom w:val="single" w:sz="6" w:space="0" w:color="auto"/>
              <w:right w:val="single" w:sz="6" w:space="0" w:color="auto"/>
            </w:tcBorders>
            <w:hideMark/>
          </w:tcPr>
          <w:p w14:paraId="3A8077D5"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0,44</w:t>
            </w:r>
          </w:p>
        </w:tc>
        <w:tc>
          <w:tcPr>
            <w:tcW w:w="1411" w:type="dxa"/>
            <w:tcBorders>
              <w:top w:val="single" w:sz="6" w:space="0" w:color="auto"/>
              <w:left w:val="single" w:sz="6" w:space="0" w:color="auto"/>
              <w:bottom w:val="single" w:sz="6" w:space="0" w:color="auto"/>
              <w:right w:val="single" w:sz="6" w:space="0" w:color="auto"/>
            </w:tcBorders>
          </w:tcPr>
          <w:p w14:paraId="6D82047D" w14:textId="77777777" w:rsidR="00C13094" w:rsidRPr="00190908" w:rsidRDefault="00C13094" w:rsidP="00190908">
            <w:pPr>
              <w:pStyle w:val="Betarp"/>
              <w:rPr>
                <w:rFonts w:asciiTheme="minorHAnsi" w:hAnsiTheme="minorHAnsi" w:cstheme="minorHAnsi"/>
                <w:sz w:val="24"/>
                <w:szCs w:val="24"/>
              </w:rPr>
            </w:pPr>
          </w:p>
        </w:tc>
      </w:tr>
      <w:tr w:rsidR="00C13094" w:rsidRPr="00190908" w14:paraId="290A2DE4"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1A85A4B0"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48</w:t>
            </w:r>
          </w:p>
        </w:tc>
        <w:tc>
          <w:tcPr>
            <w:tcW w:w="1435" w:type="dxa"/>
            <w:tcBorders>
              <w:top w:val="single" w:sz="6" w:space="0" w:color="auto"/>
              <w:left w:val="single" w:sz="6" w:space="0" w:color="auto"/>
              <w:bottom w:val="single" w:sz="6" w:space="0" w:color="auto"/>
              <w:right w:val="single" w:sz="6" w:space="0" w:color="auto"/>
            </w:tcBorders>
            <w:hideMark/>
          </w:tcPr>
          <w:p w14:paraId="140BB820"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0,29</w:t>
            </w:r>
          </w:p>
        </w:tc>
        <w:tc>
          <w:tcPr>
            <w:tcW w:w="1545" w:type="dxa"/>
            <w:tcBorders>
              <w:top w:val="single" w:sz="6" w:space="0" w:color="auto"/>
              <w:left w:val="single" w:sz="6" w:space="0" w:color="auto"/>
              <w:bottom w:val="single" w:sz="6" w:space="0" w:color="auto"/>
              <w:right w:val="single" w:sz="6" w:space="0" w:color="auto"/>
            </w:tcBorders>
          </w:tcPr>
          <w:p w14:paraId="20A36258"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37007EB8"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0,29</w:t>
            </w:r>
          </w:p>
        </w:tc>
      </w:tr>
      <w:tr w:rsidR="00C13094" w:rsidRPr="00190908" w14:paraId="2166AB02" w14:textId="77777777" w:rsidTr="00FF5FFD">
        <w:trPr>
          <w:trHeight w:val="247"/>
        </w:trPr>
        <w:tc>
          <w:tcPr>
            <w:tcW w:w="1282" w:type="dxa"/>
            <w:tcBorders>
              <w:top w:val="single" w:sz="6" w:space="0" w:color="auto"/>
              <w:left w:val="single" w:sz="6" w:space="0" w:color="auto"/>
              <w:bottom w:val="single" w:sz="4" w:space="0" w:color="auto"/>
              <w:right w:val="single" w:sz="6" w:space="0" w:color="auto"/>
            </w:tcBorders>
            <w:hideMark/>
          </w:tcPr>
          <w:p w14:paraId="068F3D87"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49</w:t>
            </w:r>
          </w:p>
        </w:tc>
        <w:tc>
          <w:tcPr>
            <w:tcW w:w="1435" w:type="dxa"/>
            <w:tcBorders>
              <w:top w:val="single" w:sz="6" w:space="0" w:color="auto"/>
              <w:left w:val="single" w:sz="6" w:space="0" w:color="auto"/>
              <w:bottom w:val="single" w:sz="4" w:space="0" w:color="auto"/>
              <w:right w:val="single" w:sz="6" w:space="0" w:color="auto"/>
            </w:tcBorders>
            <w:hideMark/>
          </w:tcPr>
          <w:p w14:paraId="40381246"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w:t>
            </w:r>
          </w:p>
        </w:tc>
        <w:tc>
          <w:tcPr>
            <w:tcW w:w="1545" w:type="dxa"/>
            <w:tcBorders>
              <w:top w:val="single" w:sz="6" w:space="0" w:color="auto"/>
              <w:left w:val="single" w:sz="6" w:space="0" w:color="auto"/>
              <w:bottom w:val="single" w:sz="4" w:space="0" w:color="auto"/>
              <w:right w:val="single" w:sz="6" w:space="0" w:color="auto"/>
            </w:tcBorders>
          </w:tcPr>
          <w:p w14:paraId="4221E40B"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293640F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w:t>
            </w:r>
          </w:p>
        </w:tc>
      </w:tr>
      <w:tr w:rsidR="00C13094" w:rsidRPr="00190908" w14:paraId="46EEB784" w14:textId="77777777" w:rsidTr="00FF5FFD">
        <w:trPr>
          <w:trHeight w:val="593"/>
        </w:trPr>
        <w:tc>
          <w:tcPr>
            <w:tcW w:w="1282" w:type="dxa"/>
            <w:tcBorders>
              <w:top w:val="single" w:sz="6" w:space="0" w:color="auto"/>
              <w:left w:val="single" w:sz="6" w:space="0" w:color="auto"/>
              <w:bottom w:val="nil"/>
              <w:right w:val="single" w:sz="6" w:space="0" w:color="auto"/>
            </w:tcBorders>
            <w:hideMark/>
          </w:tcPr>
          <w:p w14:paraId="4402D117" w14:textId="77777777" w:rsidR="00C13094" w:rsidRPr="00190908" w:rsidRDefault="00C13094" w:rsidP="00190908">
            <w:pPr>
              <w:pStyle w:val="Betarp"/>
              <w:rPr>
                <w:rFonts w:asciiTheme="minorHAnsi" w:hAnsiTheme="minorHAnsi" w:cstheme="minorHAnsi"/>
                <w:sz w:val="24"/>
                <w:szCs w:val="24"/>
              </w:rPr>
            </w:pPr>
            <w:proofErr w:type="spellStart"/>
            <w:r w:rsidRPr="00190908">
              <w:rPr>
                <w:rFonts w:asciiTheme="minorHAnsi" w:hAnsiTheme="minorHAnsi" w:cstheme="minorHAnsi"/>
                <w:sz w:val="24"/>
                <w:szCs w:val="24"/>
              </w:rPr>
              <w:t>Kelio</w:t>
            </w:r>
            <w:proofErr w:type="spellEnd"/>
            <w:r w:rsidRPr="00190908">
              <w:rPr>
                <w:rFonts w:asciiTheme="minorHAnsi" w:hAnsiTheme="minorHAnsi" w:cstheme="minorHAnsi"/>
                <w:sz w:val="24"/>
                <w:szCs w:val="24"/>
              </w:rPr>
              <w:t xml:space="preserve"> Nr.</w:t>
            </w:r>
          </w:p>
        </w:tc>
        <w:tc>
          <w:tcPr>
            <w:tcW w:w="1435" w:type="dxa"/>
            <w:tcBorders>
              <w:top w:val="single" w:sz="6" w:space="0" w:color="auto"/>
              <w:left w:val="single" w:sz="6" w:space="0" w:color="auto"/>
              <w:bottom w:val="nil"/>
              <w:right w:val="single" w:sz="6" w:space="0" w:color="auto"/>
            </w:tcBorders>
            <w:hideMark/>
          </w:tcPr>
          <w:p w14:paraId="3B1C4961" w14:textId="77777777" w:rsidR="00C13094" w:rsidRPr="00190908" w:rsidRDefault="00C13094" w:rsidP="00190908">
            <w:pPr>
              <w:pStyle w:val="Betarp"/>
              <w:rPr>
                <w:rFonts w:asciiTheme="minorHAnsi" w:eastAsiaTheme="minorEastAsia" w:hAnsiTheme="minorHAnsi" w:cstheme="minorHAnsi"/>
                <w:sz w:val="24"/>
                <w:szCs w:val="24"/>
              </w:rPr>
            </w:pPr>
            <w:proofErr w:type="spellStart"/>
            <w:r w:rsidRPr="00190908">
              <w:rPr>
                <w:rFonts w:asciiTheme="minorHAnsi" w:eastAsiaTheme="minorEastAsia" w:hAnsiTheme="minorHAnsi" w:cstheme="minorHAnsi"/>
                <w:color w:val="000000" w:themeColor="text1"/>
                <w:sz w:val="24"/>
                <w:szCs w:val="24"/>
              </w:rPr>
              <w:t>Ilgis</w:t>
            </w:r>
            <w:proofErr w:type="spellEnd"/>
            <w:r w:rsidRPr="00190908">
              <w:rPr>
                <w:rFonts w:asciiTheme="minorHAnsi" w:eastAsiaTheme="minorEastAsia" w:hAnsiTheme="minorHAnsi" w:cstheme="minorHAnsi"/>
                <w:color w:val="000000" w:themeColor="text1"/>
                <w:sz w:val="24"/>
                <w:szCs w:val="24"/>
              </w:rPr>
              <w:t>, km</w:t>
            </w:r>
          </w:p>
        </w:tc>
        <w:tc>
          <w:tcPr>
            <w:tcW w:w="2956" w:type="dxa"/>
            <w:gridSpan w:val="2"/>
            <w:tcBorders>
              <w:top w:val="single" w:sz="6" w:space="0" w:color="auto"/>
              <w:left w:val="single" w:sz="6" w:space="0" w:color="auto"/>
              <w:bottom w:val="single" w:sz="6" w:space="0" w:color="auto"/>
              <w:right w:val="single" w:sz="6" w:space="0" w:color="auto"/>
            </w:tcBorders>
            <w:hideMark/>
          </w:tcPr>
          <w:p w14:paraId="4737E8E7" w14:textId="77777777" w:rsidR="00C13094" w:rsidRPr="00190908" w:rsidRDefault="00C13094" w:rsidP="00190908">
            <w:pPr>
              <w:pStyle w:val="Betarp"/>
              <w:rPr>
                <w:rFonts w:asciiTheme="minorHAnsi" w:hAnsiTheme="minorHAnsi" w:cstheme="minorHAnsi"/>
                <w:sz w:val="24"/>
                <w:szCs w:val="24"/>
              </w:rPr>
            </w:pPr>
            <w:proofErr w:type="spellStart"/>
            <w:r w:rsidRPr="00190908">
              <w:rPr>
                <w:rFonts w:asciiTheme="minorHAnsi" w:hAnsiTheme="minorHAnsi" w:cstheme="minorHAnsi"/>
                <w:sz w:val="24"/>
                <w:szCs w:val="24"/>
              </w:rPr>
              <w:t>vidaus</w:t>
            </w:r>
            <w:proofErr w:type="spellEnd"/>
            <w:r w:rsidRPr="00190908">
              <w:rPr>
                <w:rFonts w:asciiTheme="minorHAnsi" w:hAnsiTheme="minorHAnsi" w:cstheme="minorHAnsi"/>
                <w:sz w:val="24"/>
                <w:szCs w:val="24"/>
              </w:rPr>
              <w:t xml:space="preserve"> </w:t>
            </w:r>
            <w:proofErr w:type="spellStart"/>
            <w:r w:rsidRPr="00190908">
              <w:rPr>
                <w:rFonts w:asciiTheme="minorHAnsi" w:hAnsiTheme="minorHAnsi" w:cstheme="minorHAnsi"/>
                <w:sz w:val="24"/>
                <w:szCs w:val="24"/>
              </w:rPr>
              <w:t>kelių</w:t>
            </w:r>
            <w:proofErr w:type="spellEnd"/>
            <w:r w:rsidRPr="00190908">
              <w:rPr>
                <w:rFonts w:asciiTheme="minorHAnsi" w:hAnsiTheme="minorHAnsi" w:cstheme="minorHAnsi"/>
                <w:sz w:val="24"/>
                <w:szCs w:val="24"/>
              </w:rPr>
              <w:t xml:space="preserve"> </w:t>
            </w:r>
            <w:proofErr w:type="spellStart"/>
            <w:r w:rsidRPr="00190908">
              <w:rPr>
                <w:rFonts w:asciiTheme="minorHAnsi" w:hAnsiTheme="minorHAnsi" w:cstheme="minorHAnsi"/>
                <w:sz w:val="24"/>
                <w:szCs w:val="24"/>
              </w:rPr>
              <w:t>nuosavybė</w:t>
            </w:r>
            <w:proofErr w:type="spellEnd"/>
          </w:p>
        </w:tc>
      </w:tr>
      <w:tr w:rsidR="00C13094" w:rsidRPr="00190908" w14:paraId="592133F9" w14:textId="77777777" w:rsidTr="00FF5FFD">
        <w:trPr>
          <w:trHeight w:val="247"/>
        </w:trPr>
        <w:tc>
          <w:tcPr>
            <w:tcW w:w="1282" w:type="dxa"/>
            <w:tcBorders>
              <w:top w:val="nil"/>
              <w:left w:val="single" w:sz="6" w:space="0" w:color="auto"/>
              <w:bottom w:val="single" w:sz="6" w:space="0" w:color="auto"/>
              <w:right w:val="single" w:sz="6" w:space="0" w:color="auto"/>
            </w:tcBorders>
          </w:tcPr>
          <w:p w14:paraId="4F031560" w14:textId="77777777" w:rsidR="00C13094" w:rsidRPr="00190908" w:rsidRDefault="00C13094" w:rsidP="00190908">
            <w:pPr>
              <w:pStyle w:val="Betarp"/>
              <w:rPr>
                <w:rFonts w:asciiTheme="minorHAnsi" w:hAnsiTheme="minorHAnsi" w:cstheme="minorHAnsi"/>
                <w:sz w:val="24"/>
                <w:szCs w:val="24"/>
              </w:rPr>
            </w:pPr>
          </w:p>
        </w:tc>
        <w:tc>
          <w:tcPr>
            <w:tcW w:w="1435" w:type="dxa"/>
            <w:tcBorders>
              <w:top w:val="nil"/>
              <w:left w:val="single" w:sz="6" w:space="0" w:color="auto"/>
              <w:bottom w:val="single" w:sz="6" w:space="0" w:color="auto"/>
              <w:right w:val="single" w:sz="6" w:space="0" w:color="auto"/>
            </w:tcBorders>
          </w:tcPr>
          <w:p w14:paraId="4457D639" w14:textId="77777777" w:rsidR="00C13094" w:rsidRPr="00190908" w:rsidRDefault="00C13094" w:rsidP="00190908">
            <w:pPr>
              <w:pStyle w:val="Betarp"/>
              <w:rPr>
                <w:rFonts w:asciiTheme="minorHAnsi" w:hAnsiTheme="minorHAnsi" w:cstheme="minorHAnsi"/>
                <w:sz w:val="24"/>
                <w:szCs w:val="24"/>
              </w:rPr>
            </w:pPr>
          </w:p>
        </w:tc>
        <w:tc>
          <w:tcPr>
            <w:tcW w:w="1545" w:type="dxa"/>
            <w:tcBorders>
              <w:top w:val="single" w:sz="6" w:space="0" w:color="auto"/>
              <w:left w:val="single" w:sz="6" w:space="0" w:color="auto"/>
              <w:bottom w:val="single" w:sz="6" w:space="0" w:color="auto"/>
              <w:right w:val="single" w:sz="6" w:space="0" w:color="auto"/>
            </w:tcBorders>
            <w:hideMark/>
          </w:tcPr>
          <w:p w14:paraId="78C21415" w14:textId="77777777" w:rsidR="00C13094" w:rsidRPr="00190908" w:rsidRDefault="00C13094" w:rsidP="00190908">
            <w:pPr>
              <w:pStyle w:val="Betarp"/>
              <w:rPr>
                <w:rFonts w:asciiTheme="minorHAnsi" w:hAnsiTheme="minorHAnsi" w:cstheme="minorHAnsi"/>
                <w:sz w:val="24"/>
                <w:szCs w:val="24"/>
              </w:rPr>
            </w:pPr>
            <w:proofErr w:type="spellStart"/>
            <w:r w:rsidRPr="00190908">
              <w:rPr>
                <w:rFonts w:asciiTheme="minorHAnsi" w:hAnsiTheme="minorHAnsi" w:cstheme="minorHAnsi"/>
                <w:sz w:val="24"/>
                <w:szCs w:val="24"/>
              </w:rPr>
              <w:t>valstybinis</w:t>
            </w:r>
            <w:proofErr w:type="spellEnd"/>
          </w:p>
        </w:tc>
        <w:tc>
          <w:tcPr>
            <w:tcW w:w="1411" w:type="dxa"/>
            <w:tcBorders>
              <w:top w:val="single" w:sz="6" w:space="0" w:color="auto"/>
              <w:left w:val="single" w:sz="6" w:space="0" w:color="auto"/>
              <w:bottom w:val="single" w:sz="6" w:space="0" w:color="auto"/>
              <w:right w:val="single" w:sz="6" w:space="0" w:color="auto"/>
            </w:tcBorders>
            <w:hideMark/>
          </w:tcPr>
          <w:p w14:paraId="48895F7E" w14:textId="77777777" w:rsidR="00C13094" w:rsidRPr="00190908" w:rsidRDefault="00C13094" w:rsidP="00190908">
            <w:pPr>
              <w:pStyle w:val="Betarp"/>
              <w:rPr>
                <w:rFonts w:asciiTheme="minorHAnsi" w:hAnsiTheme="minorHAnsi" w:cstheme="minorHAnsi"/>
                <w:sz w:val="24"/>
                <w:szCs w:val="24"/>
              </w:rPr>
            </w:pPr>
            <w:proofErr w:type="spellStart"/>
            <w:r w:rsidRPr="00190908">
              <w:rPr>
                <w:rFonts w:asciiTheme="minorHAnsi" w:hAnsiTheme="minorHAnsi" w:cstheme="minorHAnsi"/>
                <w:sz w:val="24"/>
                <w:szCs w:val="24"/>
              </w:rPr>
              <w:t>privatus</w:t>
            </w:r>
            <w:proofErr w:type="spellEnd"/>
            <w:r w:rsidRPr="00190908">
              <w:rPr>
                <w:rFonts w:asciiTheme="minorHAnsi" w:hAnsiTheme="minorHAnsi" w:cstheme="minorHAnsi"/>
                <w:sz w:val="24"/>
                <w:szCs w:val="24"/>
              </w:rPr>
              <w:t xml:space="preserve"> (</w:t>
            </w:r>
            <w:proofErr w:type="spellStart"/>
            <w:r w:rsidRPr="00190908">
              <w:rPr>
                <w:rFonts w:asciiTheme="minorHAnsi" w:hAnsiTheme="minorHAnsi" w:cstheme="minorHAnsi"/>
                <w:sz w:val="24"/>
                <w:szCs w:val="24"/>
              </w:rPr>
              <w:t>servitutas</w:t>
            </w:r>
            <w:proofErr w:type="spellEnd"/>
            <w:r w:rsidRPr="00190908">
              <w:rPr>
                <w:rFonts w:asciiTheme="minorHAnsi" w:hAnsiTheme="minorHAnsi" w:cstheme="minorHAnsi"/>
                <w:sz w:val="24"/>
                <w:szCs w:val="24"/>
              </w:rPr>
              <w:t>)</w:t>
            </w:r>
          </w:p>
        </w:tc>
      </w:tr>
      <w:tr w:rsidR="00C13094" w:rsidRPr="00190908" w14:paraId="26DCD068" w14:textId="77777777" w:rsidTr="00FF5FFD">
        <w:trPr>
          <w:trHeight w:val="247"/>
        </w:trPr>
        <w:tc>
          <w:tcPr>
            <w:tcW w:w="1282" w:type="dxa"/>
            <w:tcBorders>
              <w:top w:val="single" w:sz="4" w:space="0" w:color="auto"/>
              <w:left w:val="single" w:sz="4" w:space="0" w:color="auto"/>
              <w:bottom w:val="single" w:sz="4" w:space="0" w:color="auto"/>
              <w:right w:val="single" w:sz="4" w:space="0" w:color="auto"/>
            </w:tcBorders>
            <w:hideMark/>
          </w:tcPr>
          <w:p w14:paraId="1D8CF39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50</w:t>
            </w:r>
          </w:p>
        </w:tc>
        <w:tc>
          <w:tcPr>
            <w:tcW w:w="1435" w:type="dxa"/>
            <w:tcBorders>
              <w:top w:val="single" w:sz="4" w:space="0" w:color="auto"/>
              <w:left w:val="single" w:sz="4" w:space="0" w:color="auto"/>
              <w:bottom w:val="single" w:sz="4" w:space="0" w:color="auto"/>
              <w:right w:val="single" w:sz="4" w:space="0" w:color="auto"/>
            </w:tcBorders>
            <w:hideMark/>
          </w:tcPr>
          <w:p w14:paraId="4369385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0,27</w:t>
            </w:r>
          </w:p>
        </w:tc>
        <w:tc>
          <w:tcPr>
            <w:tcW w:w="1545" w:type="dxa"/>
            <w:tcBorders>
              <w:top w:val="single" w:sz="4" w:space="0" w:color="auto"/>
              <w:left w:val="single" w:sz="4" w:space="0" w:color="auto"/>
              <w:bottom w:val="single" w:sz="4" w:space="0" w:color="auto"/>
              <w:right w:val="single" w:sz="4" w:space="0" w:color="auto"/>
            </w:tcBorders>
            <w:hideMark/>
          </w:tcPr>
          <w:p w14:paraId="36A3A86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0,27</w:t>
            </w:r>
          </w:p>
        </w:tc>
        <w:tc>
          <w:tcPr>
            <w:tcW w:w="1411" w:type="dxa"/>
            <w:tcBorders>
              <w:top w:val="single" w:sz="6" w:space="0" w:color="auto"/>
              <w:left w:val="single" w:sz="4" w:space="0" w:color="auto"/>
              <w:bottom w:val="single" w:sz="6" w:space="0" w:color="auto"/>
              <w:right w:val="single" w:sz="6" w:space="0" w:color="auto"/>
            </w:tcBorders>
          </w:tcPr>
          <w:p w14:paraId="3F7FDA0C" w14:textId="77777777" w:rsidR="00C13094" w:rsidRPr="00190908" w:rsidRDefault="00C13094" w:rsidP="00190908">
            <w:pPr>
              <w:pStyle w:val="Betarp"/>
              <w:rPr>
                <w:rFonts w:asciiTheme="minorHAnsi" w:hAnsiTheme="minorHAnsi" w:cstheme="minorHAnsi"/>
                <w:sz w:val="24"/>
                <w:szCs w:val="24"/>
              </w:rPr>
            </w:pPr>
          </w:p>
        </w:tc>
      </w:tr>
      <w:tr w:rsidR="00C13094" w:rsidRPr="00190908" w14:paraId="04DC491F" w14:textId="77777777" w:rsidTr="00FF5FFD">
        <w:trPr>
          <w:trHeight w:val="247"/>
        </w:trPr>
        <w:tc>
          <w:tcPr>
            <w:tcW w:w="1282" w:type="dxa"/>
            <w:tcBorders>
              <w:top w:val="single" w:sz="4" w:space="0" w:color="auto"/>
              <w:left w:val="single" w:sz="6" w:space="0" w:color="auto"/>
              <w:bottom w:val="single" w:sz="6" w:space="0" w:color="auto"/>
              <w:right w:val="single" w:sz="6" w:space="0" w:color="auto"/>
            </w:tcBorders>
            <w:hideMark/>
          </w:tcPr>
          <w:p w14:paraId="0033FBA7"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51</w:t>
            </w:r>
          </w:p>
        </w:tc>
        <w:tc>
          <w:tcPr>
            <w:tcW w:w="1435" w:type="dxa"/>
            <w:tcBorders>
              <w:top w:val="single" w:sz="4" w:space="0" w:color="auto"/>
              <w:left w:val="single" w:sz="6" w:space="0" w:color="auto"/>
              <w:bottom w:val="single" w:sz="6" w:space="0" w:color="auto"/>
              <w:right w:val="single" w:sz="6" w:space="0" w:color="auto"/>
            </w:tcBorders>
            <w:hideMark/>
          </w:tcPr>
          <w:p w14:paraId="6549EF49"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0,22</w:t>
            </w:r>
          </w:p>
        </w:tc>
        <w:tc>
          <w:tcPr>
            <w:tcW w:w="1545" w:type="dxa"/>
            <w:tcBorders>
              <w:top w:val="single" w:sz="4" w:space="0" w:color="auto"/>
              <w:left w:val="single" w:sz="6" w:space="0" w:color="auto"/>
              <w:bottom w:val="single" w:sz="6" w:space="0" w:color="auto"/>
              <w:right w:val="single" w:sz="6" w:space="0" w:color="auto"/>
            </w:tcBorders>
          </w:tcPr>
          <w:p w14:paraId="606DB782"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6C25E558"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0,22</w:t>
            </w:r>
          </w:p>
        </w:tc>
      </w:tr>
      <w:tr w:rsidR="00C13094" w:rsidRPr="00190908" w14:paraId="31B0E475"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11EDF05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52</w:t>
            </w:r>
          </w:p>
        </w:tc>
        <w:tc>
          <w:tcPr>
            <w:tcW w:w="1435" w:type="dxa"/>
            <w:tcBorders>
              <w:top w:val="single" w:sz="6" w:space="0" w:color="auto"/>
              <w:left w:val="single" w:sz="6" w:space="0" w:color="auto"/>
              <w:bottom w:val="single" w:sz="6" w:space="0" w:color="auto"/>
              <w:right w:val="single" w:sz="6" w:space="0" w:color="auto"/>
            </w:tcBorders>
            <w:hideMark/>
          </w:tcPr>
          <w:p w14:paraId="70294D4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0,67</w:t>
            </w:r>
          </w:p>
        </w:tc>
        <w:tc>
          <w:tcPr>
            <w:tcW w:w="1545" w:type="dxa"/>
            <w:tcBorders>
              <w:top w:val="single" w:sz="6" w:space="0" w:color="auto"/>
              <w:left w:val="single" w:sz="6" w:space="0" w:color="auto"/>
              <w:bottom w:val="single" w:sz="6" w:space="0" w:color="auto"/>
              <w:right w:val="single" w:sz="6" w:space="0" w:color="auto"/>
            </w:tcBorders>
            <w:hideMark/>
          </w:tcPr>
          <w:p w14:paraId="7B85C426"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0,67</w:t>
            </w:r>
          </w:p>
        </w:tc>
        <w:tc>
          <w:tcPr>
            <w:tcW w:w="1411" w:type="dxa"/>
            <w:tcBorders>
              <w:top w:val="single" w:sz="6" w:space="0" w:color="auto"/>
              <w:left w:val="single" w:sz="6" w:space="0" w:color="auto"/>
              <w:bottom w:val="single" w:sz="6" w:space="0" w:color="auto"/>
              <w:right w:val="single" w:sz="6" w:space="0" w:color="auto"/>
            </w:tcBorders>
          </w:tcPr>
          <w:p w14:paraId="55C2EAA7" w14:textId="77777777" w:rsidR="00C13094" w:rsidRPr="00190908" w:rsidRDefault="00C13094" w:rsidP="00190908">
            <w:pPr>
              <w:pStyle w:val="Betarp"/>
              <w:rPr>
                <w:rFonts w:asciiTheme="minorHAnsi" w:hAnsiTheme="minorHAnsi" w:cstheme="minorHAnsi"/>
                <w:sz w:val="24"/>
                <w:szCs w:val="24"/>
              </w:rPr>
            </w:pPr>
          </w:p>
        </w:tc>
      </w:tr>
      <w:tr w:rsidR="00C13094" w:rsidRPr="00190908" w14:paraId="1533EAED"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6A392389"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53</w:t>
            </w:r>
          </w:p>
        </w:tc>
        <w:tc>
          <w:tcPr>
            <w:tcW w:w="1435" w:type="dxa"/>
            <w:tcBorders>
              <w:top w:val="nil"/>
              <w:left w:val="single" w:sz="6" w:space="0" w:color="auto"/>
              <w:bottom w:val="single" w:sz="6" w:space="0" w:color="auto"/>
              <w:right w:val="single" w:sz="6" w:space="0" w:color="auto"/>
            </w:tcBorders>
            <w:hideMark/>
          </w:tcPr>
          <w:p w14:paraId="2D15201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w:t>
            </w:r>
          </w:p>
        </w:tc>
        <w:tc>
          <w:tcPr>
            <w:tcW w:w="1545" w:type="dxa"/>
            <w:tcBorders>
              <w:top w:val="nil"/>
              <w:left w:val="single" w:sz="6" w:space="0" w:color="auto"/>
              <w:bottom w:val="single" w:sz="6" w:space="0" w:color="auto"/>
              <w:right w:val="single" w:sz="6" w:space="0" w:color="auto"/>
            </w:tcBorders>
          </w:tcPr>
          <w:p w14:paraId="1E7D5D6A"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4A75686D"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w:t>
            </w:r>
          </w:p>
        </w:tc>
      </w:tr>
      <w:tr w:rsidR="00C13094" w:rsidRPr="00190908" w14:paraId="0B98A252"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03C84AF6"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54</w:t>
            </w:r>
          </w:p>
        </w:tc>
        <w:tc>
          <w:tcPr>
            <w:tcW w:w="1435" w:type="dxa"/>
            <w:tcBorders>
              <w:top w:val="single" w:sz="6" w:space="0" w:color="auto"/>
              <w:left w:val="single" w:sz="6" w:space="0" w:color="auto"/>
              <w:bottom w:val="single" w:sz="6" w:space="0" w:color="auto"/>
              <w:right w:val="single" w:sz="6" w:space="0" w:color="auto"/>
            </w:tcBorders>
            <w:hideMark/>
          </w:tcPr>
          <w:p w14:paraId="35F0701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0,61</w:t>
            </w:r>
          </w:p>
        </w:tc>
        <w:tc>
          <w:tcPr>
            <w:tcW w:w="1545" w:type="dxa"/>
            <w:tcBorders>
              <w:top w:val="single" w:sz="6" w:space="0" w:color="auto"/>
              <w:left w:val="single" w:sz="6" w:space="0" w:color="auto"/>
              <w:bottom w:val="single" w:sz="6" w:space="0" w:color="auto"/>
              <w:right w:val="single" w:sz="6" w:space="0" w:color="auto"/>
            </w:tcBorders>
          </w:tcPr>
          <w:p w14:paraId="64083EEC"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2B62E28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0,61</w:t>
            </w:r>
          </w:p>
        </w:tc>
      </w:tr>
      <w:tr w:rsidR="00C13094" w:rsidRPr="00190908" w14:paraId="391A71A4"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7997D86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55</w:t>
            </w:r>
          </w:p>
        </w:tc>
        <w:tc>
          <w:tcPr>
            <w:tcW w:w="1435" w:type="dxa"/>
            <w:tcBorders>
              <w:top w:val="single" w:sz="6" w:space="0" w:color="auto"/>
              <w:left w:val="single" w:sz="6" w:space="0" w:color="auto"/>
              <w:bottom w:val="single" w:sz="6" w:space="0" w:color="auto"/>
              <w:right w:val="single" w:sz="6" w:space="0" w:color="auto"/>
            </w:tcBorders>
            <w:hideMark/>
          </w:tcPr>
          <w:p w14:paraId="51553B6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0,35</w:t>
            </w:r>
          </w:p>
        </w:tc>
        <w:tc>
          <w:tcPr>
            <w:tcW w:w="1545" w:type="dxa"/>
            <w:tcBorders>
              <w:top w:val="single" w:sz="6" w:space="0" w:color="auto"/>
              <w:left w:val="single" w:sz="6" w:space="0" w:color="auto"/>
              <w:bottom w:val="single" w:sz="6" w:space="0" w:color="auto"/>
              <w:right w:val="single" w:sz="6" w:space="0" w:color="auto"/>
            </w:tcBorders>
            <w:hideMark/>
          </w:tcPr>
          <w:p w14:paraId="4DD5F9B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0,35</w:t>
            </w:r>
          </w:p>
        </w:tc>
        <w:tc>
          <w:tcPr>
            <w:tcW w:w="1411" w:type="dxa"/>
            <w:tcBorders>
              <w:top w:val="single" w:sz="6" w:space="0" w:color="auto"/>
              <w:left w:val="single" w:sz="6" w:space="0" w:color="auto"/>
              <w:bottom w:val="single" w:sz="6" w:space="0" w:color="auto"/>
              <w:right w:val="single" w:sz="6" w:space="0" w:color="auto"/>
            </w:tcBorders>
          </w:tcPr>
          <w:p w14:paraId="24D922D8" w14:textId="77777777" w:rsidR="00C13094" w:rsidRPr="00190908" w:rsidRDefault="00C13094" w:rsidP="00190908">
            <w:pPr>
              <w:pStyle w:val="Betarp"/>
              <w:rPr>
                <w:rFonts w:asciiTheme="minorHAnsi" w:hAnsiTheme="minorHAnsi" w:cstheme="minorHAnsi"/>
                <w:sz w:val="24"/>
                <w:szCs w:val="24"/>
              </w:rPr>
            </w:pPr>
          </w:p>
        </w:tc>
      </w:tr>
      <w:tr w:rsidR="00C13094" w:rsidRPr="00190908" w14:paraId="70EF78EE"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46866AC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56</w:t>
            </w:r>
          </w:p>
        </w:tc>
        <w:tc>
          <w:tcPr>
            <w:tcW w:w="1435" w:type="dxa"/>
            <w:tcBorders>
              <w:top w:val="single" w:sz="6" w:space="0" w:color="auto"/>
              <w:left w:val="single" w:sz="6" w:space="0" w:color="auto"/>
              <w:bottom w:val="single" w:sz="6" w:space="0" w:color="auto"/>
              <w:right w:val="single" w:sz="6" w:space="0" w:color="auto"/>
            </w:tcBorders>
            <w:hideMark/>
          </w:tcPr>
          <w:p w14:paraId="2DBA679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0,62</w:t>
            </w:r>
          </w:p>
        </w:tc>
        <w:tc>
          <w:tcPr>
            <w:tcW w:w="1545" w:type="dxa"/>
            <w:tcBorders>
              <w:top w:val="single" w:sz="6" w:space="0" w:color="auto"/>
              <w:left w:val="single" w:sz="6" w:space="0" w:color="auto"/>
              <w:bottom w:val="single" w:sz="6" w:space="0" w:color="auto"/>
              <w:right w:val="single" w:sz="6" w:space="0" w:color="auto"/>
            </w:tcBorders>
          </w:tcPr>
          <w:p w14:paraId="632436BC"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7F54BD4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0,62</w:t>
            </w:r>
          </w:p>
        </w:tc>
      </w:tr>
      <w:tr w:rsidR="00C13094" w:rsidRPr="00190908" w14:paraId="266CB281"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2DFF3EC5"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57</w:t>
            </w:r>
          </w:p>
        </w:tc>
        <w:tc>
          <w:tcPr>
            <w:tcW w:w="1435" w:type="dxa"/>
            <w:tcBorders>
              <w:top w:val="single" w:sz="6" w:space="0" w:color="auto"/>
              <w:left w:val="single" w:sz="6" w:space="0" w:color="auto"/>
              <w:bottom w:val="single" w:sz="6" w:space="0" w:color="auto"/>
              <w:right w:val="single" w:sz="6" w:space="0" w:color="auto"/>
            </w:tcBorders>
            <w:hideMark/>
          </w:tcPr>
          <w:p w14:paraId="3417CC3B"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w:t>
            </w:r>
          </w:p>
        </w:tc>
        <w:tc>
          <w:tcPr>
            <w:tcW w:w="1545" w:type="dxa"/>
            <w:tcBorders>
              <w:top w:val="single" w:sz="6" w:space="0" w:color="auto"/>
              <w:left w:val="single" w:sz="6" w:space="0" w:color="auto"/>
              <w:bottom w:val="single" w:sz="6" w:space="0" w:color="auto"/>
              <w:right w:val="single" w:sz="6" w:space="0" w:color="auto"/>
            </w:tcBorders>
          </w:tcPr>
          <w:p w14:paraId="1002C3E9"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5522784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w:t>
            </w:r>
          </w:p>
        </w:tc>
      </w:tr>
      <w:tr w:rsidR="00C13094" w:rsidRPr="00190908" w14:paraId="39DF0EA2"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3308C49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58</w:t>
            </w:r>
          </w:p>
        </w:tc>
        <w:tc>
          <w:tcPr>
            <w:tcW w:w="1435" w:type="dxa"/>
            <w:tcBorders>
              <w:top w:val="single" w:sz="6" w:space="0" w:color="auto"/>
              <w:left w:val="single" w:sz="6" w:space="0" w:color="auto"/>
              <w:bottom w:val="single" w:sz="6" w:space="0" w:color="auto"/>
              <w:right w:val="single" w:sz="6" w:space="0" w:color="auto"/>
            </w:tcBorders>
            <w:hideMark/>
          </w:tcPr>
          <w:p w14:paraId="726BE5B8"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0,31</w:t>
            </w:r>
          </w:p>
        </w:tc>
        <w:tc>
          <w:tcPr>
            <w:tcW w:w="1545" w:type="dxa"/>
            <w:tcBorders>
              <w:top w:val="single" w:sz="6" w:space="0" w:color="auto"/>
              <w:left w:val="single" w:sz="6" w:space="0" w:color="auto"/>
              <w:bottom w:val="single" w:sz="6" w:space="0" w:color="auto"/>
              <w:right w:val="single" w:sz="6" w:space="0" w:color="auto"/>
            </w:tcBorders>
            <w:hideMark/>
          </w:tcPr>
          <w:p w14:paraId="3058BB8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0,31</w:t>
            </w:r>
          </w:p>
        </w:tc>
        <w:tc>
          <w:tcPr>
            <w:tcW w:w="1411" w:type="dxa"/>
            <w:tcBorders>
              <w:top w:val="single" w:sz="6" w:space="0" w:color="auto"/>
              <w:left w:val="single" w:sz="6" w:space="0" w:color="auto"/>
              <w:bottom w:val="single" w:sz="6" w:space="0" w:color="auto"/>
              <w:right w:val="single" w:sz="6" w:space="0" w:color="auto"/>
            </w:tcBorders>
          </w:tcPr>
          <w:p w14:paraId="571E20D9" w14:textId="77777777" w:rsidR="00C13094" w:rsidRPr="00190908" w:rsidRDefault="00C13094" w:rsidP="00190908">
            <w:pPr>
              <w:pStyle w:val="Betarp"/>
              <w:rPr>
                <w:rFonts w:asciiTheme="minorHAnsi" w:hAnsiTheme="minorHAnsi" w:cstheme="minorHAnsi"/>
                <w:sz w:val="24"/>
                <w:szCs w:val="24"/>
              </w:rPr>
            </w:pPr>
          </w:p>
        </w:tc>
      </w:tr>
      <w:tr w:rsidR="00C13094" w:rsidRPr="00190908" w14:paraId="35D1B550"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3D41229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59</w:t>
            </w:r>
          </w:p>
        </w:tc>
        <w:tc>
          <w:tcPr>
            <w:tcW w:w="1435" w:type="dxa"/>
            <w:tcBorders>
              <w:top w:val="single" w:sz="6" w:space="0" w:color="auto"/>
              <w:left w:val="single" w:sz="6" w:space="0" w:color="auto"/>
              <w:bottom w:val="single" w:sz="6" w:space="0" w:color="auto"/>
              <w:right w:val="single" w:sz="6" w:space="0" w:color="auto"/>
            </w:tcBorders>
            <w:hideMark/>
          </w:tcPr>
          <w:p w14:paraId="06D998A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0,85</w:t>
            </w:r>
          </w:p>
        </w:tc>
        <w:tc>
          <w:tcPr>
            <w:tcW w:w="1545" w:type="dxa"/>
            <w:tcBorders>
              <w:top w:val="single" w:sz="6" w:space="0" w:color="auto"/>
              <w:left w:val="single" w:sz="6" w:space="0" w:color="auto"/>
              <w:bottom w:val="single" w:sz="6" w:space="0" w:color="auto"/>
              <w:right w:val="single" w:sz="6" w:space="0" w:color="auto"/>
            </w:tcBorders>
          </w:tcPr>
          <w:p w14:paraId="64C15026"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672C9EB7"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0,85</w:t>
            </w:r>
          </w:p>
        </w:tc>
      </w:tr>
      <w:tr w:rsidR="00C13094" w:rsidRPr="00190908" w14:paraId="0CB011B2"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492587F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60</w:t>
            </w:r>
          </w:p>
        </w:tc>
        <w:tc>
          <w:tcPr>
            <w:tcW w:w="1435" w:type="dxa"/>
            <w:tcBorders>
              <w:top w:val="single" w:sz="6" w:space="0" w:color="auto"/>
              <w:left w:val="single" w:sz="6" w:space="0" w:color="auto"/>
              <w:bottom w:val="single" w:sz="6" w:space="0" w:color="auto"/>
              <w:right w:val="single" w:sz="6" w:space="0" w:color="auto"/>
            </w:tcBorders>
            <w:hideMark/>
          </w:tcPr>
          <w:p w14:paraId="3FDD062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0,62</w:t>
            </w:r>
          </w:p>
        </w:tc>
        <w:tc>
          <w:tcPr>
            <w:tcW w:w="1545" w:type="dxa"/>
            <w:tcBorders>
              <w:top w:val="single" w:sz="6" w:space="0" w:color="auto"/>
              <w:left w:val="single" w:sz="6" w:space="0" w:color="auto"/>
              <w:bottom w:val="single" w:sz="6" w:space="0" w:color="auto"/>
              <w:right w:val="single" w:sz="6" w:space="0" w:color="auto"/>
            </w:tcBorders>
            <w:hideMark/>
          </w:tcPr>
          <w:p w14:paraId="1D414189"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0,62</w:t>
            </w:r>
          </w:p>
        </w:tc>
        <w:tc>
          <w:tcPr>
            <w:tcW w:w="1411" w:type="dxa"/>
            <w:tcBorders>
              <w:top w:val="single" w:sz="6" w:space="0" w:color="auto"/>
              <w:left w:val="single" w:sz="6" w:space="0" w:color="auto"/>
              <w:bottom w:val="single" w:sz="6" w:space="0" w:color="auto"/>
              <w:right w:val="single" w:sz="6" w:space="0" w:color="auto"/>
            </w:tcBorders>
          </w:tcPr>
          <w:p w14:paraId="6B7BEFEC" w14:textId="77777777" w:rsidR="00C13094" w:rsidRPr="00190908" w:rsidRDefault="00C13094" w:rsidP="00190908">
            <w:pPr>
              <w:pStyle w:val="Betarp"/>
              <w:rPr>
                <w:rFonts w:asciiTheme="minorHAnsi" w:hAnsiTheme="minorHAnsi" w:cstheme="minorHAnsi"/>
                <w:sz w:val="24"/>
                <w:szCs w:val="24"/>
              </w:rPr>
            </w:pPr>
          </w:p>
        </w:tc>
      </w:tr>
      <w:tr w:rsidR="00C13094" w:rsidRPr="00190908" w14:paraId="523B15D0"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59A38EF0"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61</w:t>
            </w:r>
          </w:p>
        </w:tc>
        <w:tc>
          <w:tcPr>
            <w:tcW w:w="1435" w:type="dxa"/>
            <w:tcBorders>
              <w:top w:val="single" w:sz="6" w:space="0" w:color="auto"/>
              <w:left w:val="single" w:sz="6" w:space="0" w:color="auto"/>
              <w:bottom w:val="single" w:sz="6" w:space="0" w:color="auto"/>
              <w:right w:val="single" w:sz="6" w:space="0" w:color="auto"/>
            </w:tcBorders>
            <w:hideMark/>
          </w:tcPr>
          <w:p w14:paraId="72AF6CA5"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0,25</w:t>
            </w:r>
          </w:p>
        </w:tc>
        <w:tc>
          <w:tcPr>
            <w:tcW w:w="1545" w:type="dxa"/>
            <w:tcBorders>
              <w:top w:val="single" w:sz="6" w:space="0" w:color="auto"/>
              <w:left w:val="single" w:sz="6" w:space="0" w:color="auto"/>
              <w:bottom w:val="single" w:sz="6" w:space="0" w:color="auto"/>
              <w:right w:val="single" w:sz="6" w:space="0" w:color="auto"/>
            </w:tcBorders>
          </w:tcPr>
          <w:p w14:paraId="4EE7DF84"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3076A23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0,25</w:t>
            </w:r>
          </w:p>
        </w:tc>
      </w:tr>
      <w:tr w:rsidR="00C13094" w:rsidRPr="00190908" w14:paraId="56038AD1"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3FC0BEF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62</w:t>
            </w:r>
          </w:p>
        </w:tc>
        <w:tc>
          <w:tcPr>
            <w:tcW w:w="1435" w:type="dxa"/>
            <w:tcBorders>
              <w:top w:val="single" w:sz="6" w:space="0" w:color="auto"/>
              <w:left w:val="single" w:sz="6" w:space="0" w:color="auto"/>
              <w:bottom w:val="single" w:sz="6" w:space="0" w:color="auto"/>
              <w:right w:val="single" w:sz="6" w:space="0" w:color="auto"/>
            </w:tcBorders>
            <w:hideMark/>
          </w:tcPr>
          <w:p w14:paraId="606B64AB"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0,19</w:t>
            </w:r>
          </w:p>
        </w:tc>
        <w:tc>
          <w:tcPr>
            <w:tcW w:w="1545" w:type="dxa"/>
            <w:tcBorders>
              <w:top w:val="single" w:sz="6" w:space="0" w:color="auto"/>
              <w:left w:val="single" w:sz="6" w:space="0" w:color="auto"/>
              <w:bottom w:val="single" w:sz="6" w:space="0" w:color="auto"/>
              <w:right w:val="single" w:sz="6" w:space="0" w:color="auto"/>
            </w:tcBorders>
          </w:tcPr>
          <w:p w14:paraId="1301EAE3"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4B9CB61E"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0,19</w:t>
            </w:r>
          </w:p>
        </w:tc>
      </w:tr>
      <w:tr w:rsidR="00C13094" w:rsidRPr="00190908" w14:paraId="0647B8E8"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60F15FA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63</w:t>
            </w:r>
          </w:p>
        </w:tc>
        <w:tc>
          <w:tcPr>
            <w:tcW w:w="1435" w:type="dxa"/>
            <w:tcBorders>
              <w:top w:val="single" w:sz="6" w:space="0" w:color="auto"/>
              <w:left w:val="single" w:sz="6" w:space="0" w:color="auto"/>
              <w:bottom w:val="single" w:sz="6" w:space="0" w:color="auto"/>
              <w:right w:val="single" w:sz="6" w:space="0" w:color="auto"/>
            </w:tcBorders>
            <w:hideMark/>
          </w:tcPr>
          <w:p w14:paraId="26F02AF8"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1,33</w:t>
            </w:r>
          </w:p>
        </w:tc>
        <w:tc>
          <w:tcPr>
            <w:tcW w:w="1545" w:type="dxa"/>
            <w:tcBorders>
              <w:top w:val="single" w:sz="6" w:space="0" w:color="auto"/>
              <w:left w:val="single" w:sz="6" w:space="0" w:color="auto"/>
              <w:bottom w:val="single" w:sz="6" w:space="0" w:color="auto"/>
              <w:right w:val="single" w:sz="6" w:space="0" w:color="auto"/>
            </w:tcBorders>
            <w:hideMark/>
          </w:tcPr>
          <w:p w14:paraId="66AD2BA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1,33</w:t>
            </w:r>
          </w:p>
        </w:tc>
        <w:tc>
          <w:tcPr>
            <w:tcW w:w="1411" w:type="dxa"/>
            <w:tcBorders>
              <w:top w:val="single" w:sz="6" w:space="0" w:color="auto"/>
              <w:left w:val="single" w:sz="6" w:space="0" w:color="auto"/>
              <w:bottom w:val="single" w:sz="6" w:space="0" w:color="auto"/>
              <w:right w:val="single" w:sz="6" w:space="0" w:color="auto"/>
            </w:tcBorders>
          </w:tcPr>
          <w:p w14:paraId="1C6FC0E4" w14:textId="77777777" w:rsidR="00C13094" w:rsidRPr="00190908" w:rsidRDefault="00C13094" w:rsidP="00190908">
            <w:pPr>
              <w:pStyle w:val="Betarp"/>
              <w:rPr>
                <w:rFonts w:asciiTheme="minorHAnsi" w:hAnsiTheme="minorHAnsi" w:cstheme="minorHAnsi"/>
                <w:sz w:val="24"/>
                <w:szCs w:val="24"/>
              </w:rPr>
            </w:pPr>
          </w:p>
        </w:tc>
      </w:tr>
      <w:tr w:rsidR="00C13094" w:rsidRPr="00190908" w14:paraId="12BD9301"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088D5A1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64</w:t>
            </w:r>
          </w:p>
        </w:tc>
        <w:tc>
          <w:tcPr>
            <w:tcW w:w="1435" w:type="dxa"/>
            <w:tcBorders>
              <w:top w:val="single" w:sz="6" w:space="0" w:color="auto"/>
              <w:left w:val="single" w:sz="6" w:space="0" w:color="auto"/>
              <w:bottom w:val="single" w:sz="6" w:space="0" w:color="auto"/>
              <w:right w:val="single" w:sz="6" w:space="0" w:color="auto"/>
            </w:tcBorders>
            <w:hideMark/>
          </w:tcPr>
          <w:p w14:paraId="31C6454D"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w:t>
            </w:r>
          </w:p>
        </w:tc>
        <w:tc>
          <w:tcPr>
            <w:tcW w:w="1545" w:type="dxa"/>
            <w:tcBorders>
              <w:top w:val="single" w:sz="6" w:space="0" w:color="auto"/>
              <w:left w:val="single" w:sz="6" w:space="0" w:color="auto"/>
              <w:bottom w:val="single" w:sz="6" w:space="0" w:color="auto"/>
              <w:right w:val="single" w:sz="6" w:space="0" w:color="auto"/>
            </w:tcBorders>
            <w:hideMark/>
          </w:tcPr>
          <w:p w14:paraId="1E5D7B1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w:t>
            </w:r>
          </w:p>
        </w:tc>
        <w:tc>
          <w:tcPr>
            <w:tcW w:w="1411" w:type="dxa"/>
            <w:tcBorders>
              <w:top w:val="single" w:sz="6" w:space="0" w:color="auto"/>
              <w:left w:val="single" w:sz="6" w:space="0" w:color="auto"/>
              <w:bottom w:val="single" w:sz="6" w:space="0" w:color="auto"/>
              <w:right w:val="single" w:sz="6" w:space="0" w:color="auto"/>
            </w:tcBorders>
          </w:tcPr>
          <w:p w14:paraId="03489660" w14:textId="77777777" w:rsidR="00C13094" w:rsidRPr="00190908" w:rsidRDefault="00C13094" w:rsidP="00190908">
            <w:pPr>
              <w:pStyle w:val="Betarp"/>
              <w:rPr>
                <w:rFonts w:asciiTheme="minorHAnsi" w:hAnsiTheme="minorHAnsi" w:cstheme="minorHAnsi"/>
                <w:sz w:val="24"/>
                <w:szCs w:val="24"/>
              </w:rPr>
            </w:pPr>
          </w:p>
        </w:tc>
      </w:tr>
      <w:tr w:rsidR="00C13094" w:rsidRPr="00190908" w14:paraId="7C4FDE41"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0DBD54B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65</w:t>
            </w:r>
          </w:p>
        </w:tc>
        <w:tc>
          <w:tcPr>
            <w:tcW w:w="1435" w:type="dxa"/>
            <w:tcBorders>
              <w:top w:val="single" w:sz="6" w:space="0" w:color="auto"/>
              <w:left w:val="single" w:sz="6" w:space="0" w:color="auto"/>
              <w:bottom w:val="single" w:sz="6" w:space="0" w:color="auto"/>
              <w:right w:val="single" w:sz="6" w:space="0" w:color="auto"/>
            </w:tcBorders>
            <w:hideMark/>
          </w:tcPr>
          <w:p w14:paraId="33671E8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0,21</w:t>
            </w:r>
          </w:p>
        </w:tc>
        <w:tc>
          <w:tcPr>
            <w:tcW w:w="1545" w:type="dxa"/>
            <w:tcBorders>
              <w:top w:val="single" w:sz="6" w:space="0" w:color="auto"/>
              <w:left w:val="single" w:sz="6" w:space="0" w:color="auto"/>
              <w:bottom w:val="single" w:sz="6" w:space="0" w:color="auto"/>
              <w:right w:val="single" w:sz="6" w:space="0" w:color="auto"/>
            </w:tcBorders>
            <w:hideMark/>
          </w:tcPr>
          <w:p w14:paraId="160A460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0,21</w:t>
            </w:r>
          </w:p>
        </w:tc>
        <w:tc>
          <w:tcPr>
            <w:tcW w:w="1411" w:type="dxa"/>
            <w:tcBorders>
              <w:top w:val="single" w:sz="6" w:space="0" w:color="auto"/>
              <w:left w:val="single" w:sz="6" w:space="0" w:color="auto"/>
              <w:bottom w:val="single" w:sz="6" w:space="0" w:color="auto"/>
              <w:right w:val="single" w:sz="6" w:space="0" w:color="auto"/>
            </w:tcBorders>
          </w:tcPr>
          <w:p w14:paraId="232C79F8" w14:textId="77777777" w:rsidR="00C13094" w:rsidRPr="00190908" w:rsidRDefault="00C13094" w:rsidP="00190908">
            <w:pPr>
              <w:pStyle w:val="Betarp"/>
              <w:rPr>
                <w:rFonts w:asciiTheme="minorHAnsi" w:hAnsiTheme="minorHAnsi" w:cstheme="minorHAnsi"/>
                <w:sz w:val="24"/>
                <w:szCs w:val="24"/>
              </w:rPr>
            </w:pPr>
          </w:p>
        </w:tc>
      </w:tr>
      <w:tr w:rsidR="00C13094" w:rsidRPr="00190908" w14:paraId="680A83FA"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1F0E688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66</w:t>
            </w:r>
          </w:p>
        </w:tc>
        <w:tc>
          <w:tcPr>
            <w:tcW w:w="1435" w:type="dxa"/>
            <w:tcBorders>
              <w:top w:val="single" w:sz="6" w:space="0" w:color="auto"/>
              <w:left w:val="single" w:sz="6" w:space="0" w:color="auto"/>
              <w:bottom w:val="single" w:sz="6" w:space="0" w:color="auto"/>
              <w:right w:val="single" w:sz="6" w:space="0" w:color="auto"/>
            </w:tcBorders>
            <w:hideMark/>
          </w:tcPr>
          <w:p w14:paraId="06CD329B"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0,34</w:t>
            </w:r>
          </w:p>
        </w:tc>
        <w:tc>
          <w:tcPr>
            <w:tcW w:w="1545" w:type="dxa"/>
            <w:tcBorders>
              <w:top w:val="single" w:sz="6" w:space="0" w:color="auto"/>
              <w:left w:val="single" w:sz="6" w:space="0" w:color="auto"/>
              <w:bottom w:val="single" w:sz="6" w:space="0" w:color="auto"/>
              <w:right w:val="single" w:sz="6" w:space="0" w:color="auto"/>
            </w:tcBorders>
          </w:tcPr>
          <w:p w14:paraId="091B07D4"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6D08073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0,34</w:t>
            </w:r>
          </w:p>
        </w:tc>
      </w:tr>
      <w:tr w:rsidR="00C13094" w:rsidRPr="00190908" w14:paraId="73821B0D"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7675FF55"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67</w:t>
            </w:r>
          </w:p>
        </w:tc>
        <w:tc>
          <w:tcPr>
            <w:tcW w:w="1435" w:type="dxa"/>
            <w:tcBorders>
              <w:top w:val="single" w:sz="6" w:space="0" w:color="auto"/>
              <w:left w:val="single" w:sz="6" w:space="0" w:color="auto"/>
              <w:bottom w:val="single" w:sz="6" w:space="0" w:color="auto"/>
              <w:right w:val="single" w:sz="6" w:space="0" w:color="auto"/>
            </w:tcBorders>
            <w:hideMark/>
          </w:tcPr>
          <w:p w14:paraId="27D1673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0,34</w:t>
            </w:r>
          </w:p>
        </w:tc>
        <w:tc>
          <w:tcPr>
            <w:tcW w:w="1545" w:type="dxa"/>
            <w:tcBorders>
              <w:top w:val="single" w:sz="6" w:space="0" w:color="auto"/>
              <w:left w:val="single" w:sz="6" w:space="0" w:color="auto"/>
              <w:bottom w:val="single" w:sz="6" w:space="0" w:color="auto"/>
              <w:right w:val="single" w:sz="6" w:space="0" w:color="auto"/>
            </w:tcBorders>
            <w:hideMark/>
          </w:tcPr>
          <w:p w14:paraId="2770EB2B"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0,16</w:t>
            </w:r>
          </w:p>
        </w:tc>
        <w:tc>
          <w:tcPr>
            <w:tcW w:w="1411" w:type="dxa"/>
            <w:tcBorders>
              <w:top w:val="single" w:sz="6" w:space="0" w:color="auto"/>
              <w:left w:val="single" w:sz="6" w:space="0" w:color="auto"/>
              <w:bottom w:val="single" w:sz="6" w:space="0" w:color="auto"/>
              <w:right w:val="single" w:sz="6" w:space="0" w:color="auto"/>
            </w:tcBorders>
            <w:hideMark/>
          </w:tcPr>
          <w:p w14:paraId="31FA89B8"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0,18</w:t>
            </w:r>
          </w:p>
        </w:tc>
      </w:tr>
      <w:tr w:rsidR="00C13094" w:rsidRPr="00190908" w14:paraId="34AF8A46"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6154BF4D"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68</w:t>
            </w:r>
          </w:p>
        </w:tc>
        <w:tc>
          <w:tcPr>
            <w:tcW w:w="1435" w:type="dxa"/>
            <w:tcBorders>
              <w:top w:val="single" w:sz="6" w:space="0" w:color="auto"/>
              <w:left w:val="single" w:sz="6" w:space="0" w:color="auto"/>
              <w:bottom w:val="single" w:sz="6" w:space="0" w:color="auto"/>
              <w:right w:val="single" w:sz="6" w:space="0" w:color="auto"/>
            </w:tcBorders>
            <w:hideMark/>
          </w:tcPr>
          <w:p w14:paraId="0B3BD74D"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w:t>
            </w:r>
          </w:p>
        </w:tc>
        <w:tc>
          <w:tcPr>
            <w:tcW w:w="1545" w:type="dxa"/>
            <w:tcBorders>
              <w:top w:val="single" w:sz="6" w:space="0" w:color="auto"/>
              <w:left w:val="single" w:sz="6" w:space="0" w:color="auto"/>
              <w:bottom w:val="single" w:sz="6" w:space="0" w:color="auto"/>
              <w:right w:val="single" w:sz="6" w:space="0" w:color="auto"/>
            </w:tcBorders>
            <w:hideMark/>
          </w:tcPr>
          <w:p w14:paraId="11BF4EC9"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w:t>
            </w:r>
          </w:p>
        </w:tc>
        <w:tc>
          <w:tcPr>
            <w:tcW w:w="1411" w:type="dxa"/>
            <w:tcBorders>
              <w:top w:val="single" w:sz="6" w:space="0" w:color="auto"/>
              <w:left w:val="single" w:sz="6" w:space="0" w:color="auto"/>
              <w:bottom w:val="single" w:sz="6" w:space="0" w:color="auto"/>
              <w:right w:val="single" w:sz="6" w:space="0" w:color="auto"/>
            </w:tcBorders>
          </w:tcPr>
          <w:p w14:paraId="733E3621" w14:textId="77777777" w:rsidR="00C13094" w:rsidRPr="00190908" w:rsidRDefault="00C13094" w:rsidP="00190908">
            <w:pPr>
              <w:pStyle w:val="Betarp"/>
              <w:rPr>
                <w:rFonts w:asciiTheme="minorHAnsi" w:hAnsiTheme="minorHAnsi" w:cstheme="minorHAnsi"/>
                <w:sz w:val="24"/>
                <w:szCs w:val="24"/>
              </w:rPr>
            </w:pPr>
          </w:p>
        </w:tc>
      </w:tr>
      <w:tr w:rsidR="00C13094" w:rsidRPr="00190908" w14:paraId="2C87C8C3"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4D5863B0"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69</w:t>
            </w:r>
          </w:p>
        </w:tc>
        <w:tc>
          <w:tcPr>
            <w:tcW w:w="1435" w:type="dxa"/>
            <w:tcBorders>
              <w:top w:val="single" w:sz="6" w:space="0" w:color="auto"/>
              <w:left w:val="single" w:sz="6" w:space="0" w:color="auto"/>
              <w:bottom w:val="single" w:sz="6" w:space="0" w:color="auto"/>
              <w:right w:val="single" w:sz="6" w:space="0" w:color="auto"/>
            </w:tcBorders>
            <w:hideMark/>
          </w:tcPr>
          <w:p w14:paraId="52F542F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0,47</w:t>
            </w:r>
          </w:p>
        </w:tc>
        <w:tc>
          <w:tcPr>
            <w:tcW w:w="1545" w:type="dxa"/>
            <w:tcBorders>
              <w:top w:val="single" w:sz="6" w:space="0" w:color="auto"/>
              <w:left w:val="single" w:sz="6" w:space="0" w:color="auto"/>
              <w:bottom w:val="single" w:sz="6" w:space="0" w:color="auto"/>
              <w:right w:val="single" w:sz="6" w:space="0" w:color="auto"/>
            </w:tcBorders>
            <w:hideMark/>
          </w:tcPr>
          <w:p w14:paraId="2617948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0,47</w:t>
            </w:r>
          </w:p>
        </w:tc>
        <w:tc>
          <w:tcPr>
            <w:tcW w:w="1411" w:type="dxa"/>
            <w:tcBorders>
              <w:top w:val="single" w:sz="6" w:space="0" w:color="auto"/>
              <w:left w:val="single" w:sz="6" w:space="0" w:color="auto"/>
              <w:bottom w:val="single" w:sz="6" w:space="0" w:color="auto"/>
              <w:right w:val="single" w:sz="6" w:space="0" w:color="auto"/>
            </w:tcBorders>
          </w:tcPr>
          <w:p w14:paraId="71AA478C" w14:textId="77777777" w:rsidR="00C13094" w:rsidRPr="00190908" w:rsidRDefault="00C13094" w:rsidP="00190908">
            <w:pPr>
              <w:pStyle w:val="Betarp"/>
              <w:rPr>
                <w:rFonts w:asciiTheme="minorHAnsi" w:hAnsiTheme="minorHAnsi" w:cstheme="minorHAnsi"/>
                <w:sz w:val="24"/>
                <w:szCs w:val="24"/>
              </w:rPr>
            </w:pPr>
          </w:p>
        </w:tc>
      </w:tr>
      <w:tr w:rsidR="00C13094" w:rsidRPr="00190908" w14:paraId="0CF1259A"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702DA0E7"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70</w:t>
            </w:r>
          </w:p>
        </w:tc>
        <w:tc>
          <w:tcPr>
            <w:tcW w:w="1435" w:type="dxa"/>
            <w:tcBorders>
              <w:top w:val="single" w:sz="6" w:space="0" w:color="auto"/>
              <w:left w:val="single" w:sz="6" w:space="0" w:color="auto"/>
              <w:bottom w:val="single" w:sz="6" w:space="0" w:color="auto"/>
              <w:right w:val="single" w:sz="6" w:space="0" w:color="auto"/>
            </w:tcBorders>
            <w:hideMark/>
          </w:tcPr>
          <w:p w14:paraId="2182A360"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2,06</w:t>
            </w:r>
          </w:p>
        </w:tc>
        <w:tc>
          <w:tcPr>
            <w:tcW w:w="1545" w:type="dxa"/>
            <w:tcBorders>
              <w:top w:val="single" w:sz="6" w:space="0" w:color="auto"/>
              <w:left w:val="single" w:sz="6" w:space="0" w:color="auto"/>
              <w:bottom w:val="single" w:sz="6" w:space="0" w:color="auto"/>
              <w:right w:val="single" w:sz="6" w:space="0" w:color="auto"/>
            </w:tcBorders>
            <w:hideMark/>
          </w:tcPr>
          <w:p w14:paraId="2BC24B4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1,13</w:t>
            </w:r>
          </w:p>
        </w:tc>
        <w:tc>
          <w:tcPr>
            <w:tcW w:w="1411" w:type="dxa"/>
            <w:tcBorders>
              <w:top w:val="single" w:sz="6" w:space="0" w:color="auto"/>
              <w:left w:val="single" w:sz="6" w:space="0" w:color="auto"/>
              <w:bottom w:val="single" w:sz="6" w:space="0" w:color="auto"/>
              <w:right w:val="single" w:sz="6" w:space="0" w:color="auto"/>
            </w:tcBorders>
            <w:hideMark/>
          </w:tcPr>
          <w:p w14:paraId="57CDCAFD"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0,93</w:t>
            </w:r>
          </w:p>
        </w:tc>
      </w:tr>
      <w:tr w:rsidR="00C13094" w:rsidRPr="00190908" w14:paraId="480861F1"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1A3C48A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71</w:t>
            </w:r>
          </w:p>
        </w:tc>
        <w:tc>
          <w:tcPr>
            <w:tcW w:w="1435" w:type="dxa"/>
            <w:tcBorders>
              <w:top w:val="single" w:sz="6" w:space="0" w:color="auto"/>
              <w:left w:val="single" w:sz="6" w:space="0" w:color="auto"/>
              <w:bottom w:val="single" w:sz="6" w:space="0" w:color="auto"/>
              <w:right w:val="single" w:sz="6" w:space="0" w:color="auto"/>
            </w:tcBorders>
            <w:hideMark/>
          </w:tcPr>
          <w:p w14:paraId="15BD1CD8"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w:t>
            </w:r>
          </w:p>
        </w:tc>
        <w:tc>
          <w:tcPr>
            <w:tcW w:w="1545" w:type="dxa"/>
            <w:tcBorders>
              <w:top w:val="single" w:sz="6" w:space="0" w:color="auto"/>
              <w:left w:val="single" w:sz="6" w:space="0" w:color="auto"/>
              <w:bottom w:val="single" w:sz="6" w:space="0" w:color="auto"/>
              <w:right w:val="single" w:sz="6" w:space="0" w:color="auto"/>
            </w:tcBorders>
            <w:hideMark/>
          </w:tcPr>
          <w:p w14:paraId="130857F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w:t>
            </w:r>
          </w:p>
        </w:tc>
        <w:tc>
          <w:tcPr>
            <w:tcW w:w="1411" w:type="dxa"/>
            <w:tcBorders>
              <w:top w:val="single" w:sz="6" w:space="0" w:color="auto"/>
              <w:left w:val="single" w:sz="6" w:space="0" w:color="auto"/>
              <w:bottom w:val="single" w:sz="6" w:space="0" w:color="auto"/>
              <w:right w:val="single" w:sz="6" w:space="0" w:color="auto"/>
            </w:tcBorders>
          </w:tcPr>
          <w:p w14:paraId="4222B1B6" w14:textId="77777777" w:rsidR="00C13094" w:rsidRPr="00190908" w:rsidRDefault="00C13094" w:rsidP="00190908">
            <w:pPr>
              <w:pStyle w:val="Betarp"/>
              <w:rPr>
                <w:rFonts w:asciiTheme="minorHAnsi" w:hAnsiTheme="minorHAnsi" w:cstheme="minorHAnsi"/>
                <w:sz w:val="24"/>
                <w:szCs w:val="24"/>
              </w:rPr>
            </w:pPr>
          </w:p>
        </w:tc>
      </w:tr>
      <w:tr w:rsidR="00C13094" w:rsidRPr="00190908" w14:paraId="6DFA5492"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04A237B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72</w:t>
            </w:r>
          </w:p>
        </w:tc>
        <w:tc>
          <w:tcPr>
            <w:tcW w:w="1435" w:type="dxa"/>
            <w:tcBorders>
              <w:top w:val="single" w:sz="6" w:space="0" w:color="auto"/>
              <w:left w:val="single" w:sz="6" w:space="0" w:color="auto"/>
              <w:bottom w:val="single" w:sz="6" w:space="0" w:color="auto"/>
              <w:right w:val="single" w:sz="6" w:space="0" w:color="auto"/>
            </w:tcBorders>
            <w:hideMark/>
          </w:tcPr>
          <w:p w14:paraId="5E3F2C4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0,38</w:t>
            </w:r>
          </w:p>
        </w:tc>
        <w:tc>
          <w:tcPr>
            <w:tcW w:w="1545" w:type="dxa"/>
            <w:tcBorders>
              <w:top w:val="single" w:sz="6" w:space="0" w:color="auto"/>
              <w:left w:val="single" w:sz="6" w:space="0" w:color="auto"/>
              <w:bottom w:val="single" w:sz="6" w:space="0" w:color="auto"/>
              <w:right w:val="single" w:sz="6" w:space="0" w:color="auto"/>
            </w:tcBorders>
            <w:hideMark/>
          </w:tcPr>
          <w:p w14:paraId="3893B69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0,38</w:t>
            </w:r>
          </w:p>
        </w:tc>
        <w:tc>
          <w:tcPr>
            <w:tcW w:w="1411" w:type="dxa"/>
            <w:tcBorders>
              <w:top w:val="single" w:sz="6" w:space="0" w:color="auto"/>
              <w:left w:val="single" w:sz="6" w:space="0" w:color="auto"/>
              <w:bottom w:val="single" w:sz="6" w:space="0" w:color="auto"/>
              <w:right w:val="single" w:sz="6" w:space="0" w:color="auto"/>
            </w:tcBorders>
          </w:tcPr>
          <w:p w14:paraId="15D02A7A" w14:textId="77777777" w:rsidR="00C13094" w:rsidRPr="00190908" w:rsidRDefault="00C13094" w:rsidP="00190908">
            <w:pPr>
              <w:pStyle w:val="Betarp"/>
              <w:rPr>
                <w:rFonts w:asciiTheme="minorHAnsi" w:hAnsiTheme="minorHAnsi" w:cstheme="minorHAnsi"/>
                <w:sz w:val="24"/>
                <w:szCs w:val="24"/>
              </w:rPr>
            </w:pPr>
          </w:p>
        </w:tc>
      </w:tr>
      <w:tr w:rsidR="00C13094" w:rsidRPr="00190908" w14:paraId="401ECE92"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378B6578"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73</w:t>
            </w:r>
          </w:p>
        </w:tc>
        <w:tc>
          <w:tcPr>
            <w:tcW w:w="1435" w:type="dxa"/>
            <w:tcBorders>
              <w:top w:val="single" w:sz="6" w:space="0" w:color="auto"/>
              <w:left w:val="single" w:sz="6" w:space="0" w:color="auto"/>
              <w:bottom w:val="single" w:sz="6" w:space="0" w:color="auto"/>
              <w:right w:val="single" w:sz="6" w:space="0" w:color="auto"/>
            </w:tcBorders>
            <w:hideMark/>
          </w:tcPr>
          <w:p w14:paraId="79C06CF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0,33</w:t>
            </w:r>
          </w:p>
        </w:tc>
        <w:tc>
          <w:tcPr>
            <w:tcW w:w="1545" w:type="dxa"/>
            <w:tcBorders>
              <w:top w:val="single" w:sz="6" w:space="0" w:color="auto"/>
              <w:left w:val="single" w:sz="6" w:space="0" w:color="auto"/>
              <w:bottom w:val="single" w:sz="6" w:space="0" w:color="auto"/>
              <w:right w:val="single" w:sz="6" w:space="0" w:color="auto"/>
            </w:tcBorders>
          </w:tcPr>
          <w:p w14:paraId="6620CDF7"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138A6A5B"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0,33</w:t>
            </w:r>
          </w:p>
        </w:tc>
      </w:tr>
      <w:tr w:rsidR="00C13094" w:rsidRPr="00190908" w14:paraId="39EC4548"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78E782A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74</w:t>
            </w:r>
          </w:p>
        </w:tc>
        <w:tc>
          <w:tcPr>
            <w:tcW w:w="1435" w:type="dxa"/>
            <w:tcBorders>
              <w:top w:val="single" w:sz="6" w:space="0" w:color="auto"/>
              <w:left w:val="single" w:sz="6" w:space="0" w:color="auto"/>
              <w:bottom w:val="single" w:sz="6" w:space="0" w:color="auto"/>
              <w:right w:val="single" w:sz="6" w:space="0" w:color="auto"/>
            </w:tcBorders>
            <w:hideMark/>
          </w:tcPr>
          <w:p w14:paraId="648BB1FB"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0,57</w:t>
            </w:r>
          </w:p>
        </w:tc>
        <w:tc>
          <w:tcPr>
            <w:tcW w:w="1545" w:type="dxa"/>
            <w:tcBorders>
              <w:top w:val="single" w:sz="6" w:space="0" w:color="auto"/>
              <w:left w:val="single" w:sz="6" w:space="0" w:color="auto"/>
              <w:bottom w:val="single" w:sz="6" w:space="0" w:color="auto"/>
              <w:right w:val="single" w:sz="6" w:space="0" w:color="auto"/>
            </w:tcBorders>
            <w:hideMark/>
          </w:tcPr>
          <w:p w14:paraId="5E37D34E"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0,57</w:t>
            </w:r>
          </w:p>
        </w:tc>
        <w:tc>
          <w:tcPr>
            <w:tcW w:w="1411" w:type="dxa"/>
            <w:tcBorders>
              <w:top w:val="single" w:sz="6" w:space="0" w:color="auto"/>
              <w:left w:val="single" w:sz="6" w:space="0" w:color="auto"/>
              <w:bottom w:val="single" w:sz="6" w:space="0" w:color="auto"/>
              <w:right w:val="single" w:sz="6" w:space="0" w:color="auto"/>
            </w:tcBorders>
          </w:tcPr>
          <w:p w14:paraId="1EB25179" w14:textId="77777777" w:rsidR="00C13094" w:rsidRPr="00190908" w:rsidRDefault="00C13094" w:rsidP="00190908">
            <w:pPr>
              <w:pStyle w:val="Betarp"/>
              <w:rPr>
                <w:rFonts w:asciiTheme="minorHAnsi" w:hAnsiTheme="minorHAnsi" w:cstheme="minorHAnsi"/>
                <w:sz w:val="24"/>
                <w:szCs w:val="24"/>
              </w:rPr>
            </w:pPr>
          </w:p>
        </w:tc>
      </w:tr>
      <w:tr w:rsidR="00C13094" w:rsidRPr="00190908" w14:paraId="137EE84A"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382AA915"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75</w:t>
            </w:r>
          </w:p>
        </w:tc>
        <w:tc>
          <w:tcPr>
            <w:tcW w:w="1435" w:type="dxa"/>
            <w:tcBorders>
              <w:top w:val="single" w:sz="6" w:space="0" w:color="auto"/>
              <w:left w:val="single" w:sz="6" w:space="0" w:color="auto"/>
              <w:bottom w:val="single" w:sz="6" w:space="0" w:color="auto"/>
              <w:right w:val="single" w:sz="6" w:space="0" w:color="auto"/>
            </w:tcBorders>
            <w:hideMark/>
          </w:tcPr>
          <w:p w14:paraId="57A560D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0,94</w:t>
            </w:r>
          </w:p>
        </w:tc>
        <w:tc>
          <w:tcPr>
            <w:tcW w:w="1545" w:type="dxa"/>
            <w:tcBorders>
              <w:top w:val="single" w:sz="6" w:space="0" w:color="auto"/>
              <w:left w:val="single" w:sz="6" w:space="0" w:color="auto"/>
              <w:bottom w:val="single" w:sz="6" w:space="0" w:color="auto"/>
              <w:right w:val="single" w:sz="6" w:space="0" w:color="auto"/>
            </w:tcBorders>
          </w:tcPr>
          <w:p w14:paraId="7E822778"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62312C57"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0,94</w:t>
            </w:r>
          </w:p>
        </w:tc>
      </w:tr>
      <w:tr w:rsidR="00C13094" w:rsidRPr="00190908" w14:paraId="46876081"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06A21AD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76</w:t>
            </w:r>
          </w:p>
        </w:tc>
        <w:tc>
          <w:tcPr>
            <w:tcW w:w="1435" w:type="dxa"/>
            <w:tcBorders>
              <w:top w:val="single" w:sz="6" w:space="0" w:color="auto"/>
              <w:left w:val="single" w:sz="6" w:space="0" w:color="auto"/>
              <w:bottom w:val="single" w:sz="6" w:space="0" w:color="auto"/>
              <w:right w:val="single" w:sz="6" w:space="0" w:color="auto"/>
            </w:tcBorders>
            <w:hideMark/>
          </w:tcPr>
          <w:p w14:paraId="13EBF67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1,62</w:t>
            </w:r>
          </w:p>
        </w:tc>
        <w:tc>
          <w:tcPr>
            <w:tcW w:w="1545" w:type="dxa"/>
            <w:tcBorders>
              <w:top w:val="single" w:sz="6" w:space="0" w:color="auto"/>
              <w:left w:val="single" w:sz="6" w:space="0" w:color="auto"/>
              <w:bottom w:val="single" w:sz="6" w:space="0" w:color="auto"/>
              <w:right w:val="single" w:sz="6" w:space="0" w:color="auto"/>
            </w:tcBorders>
          </w:tcPr>
          <w:p w14:paraId="5E5BA0C0"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7C32DE4E"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1,62</w:t>
            </w:r>
          </w:p>
        </w:tc>
      </w:tr>
      <w:tr w:rsidR="00C13094" w:rsidRPr="00190908" w14:paraId="05212D53"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528E0C9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77</w:t>
            </w:r>
          </w:p>
        </w:tc>
        <w:tc>
          <w:tcPr>
            <w:tcW w:w="1435" w:type="dxa"/>
            <w:tcBorders>
              <w:top w:val="single" w:sz="6" w:space="0" w:color="auto"/>
              <w:left w:val="single" w:sz="6" w:space="0" w:color="auto"/>
              <w:bottom w:val="single" w:sz="6" w:space="0" w:color="auto"/>
              <w:right w:val="single" w:sz="6" w:space="0" w:color="auto"/>
            </w:tcBorders>
            <w:hideMark/>
          </w:tcPr>
          <w:p w14:paraId="2E8664A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0,25</w:t>
            </w:r>
          </w:p>
        </w:tc>
        <w:tc>
          <w:tcPr>
            <w:tcW w:w="1545" w:type="dxa"/>
            <w:tcBorders>
              <w:top w:val="single" w:sz="6" w:space="0" w:color="auto"/>
              <w:left w:val="single" w:sz="6" w:space="0" w:color="auto"/>
              <w:bottom w:val="single" w:sz="6" w:space="0" w:color="auto"/>
              <w:right w:val="single" w:sz="6" w:space="0" w:color="auto"/>
            </w:tcBorders>
          </w:tcPr>
          <w:p w14:paraId="74D16743"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20735F7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0,25</w:t>
            </w:r>
          </w:p>
        </w:tc>
      </w:tr>
      <w:tr w:rsidR="00C13094" w:rsidRPr="00190908" w14:paraId="26E80555"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64D4704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78</w:t>
            </w:r>
          </w:p>
        </w:tc>
        <w:tc>
          <w:tcPr>
            <w:tcW w:w="1435" w:type="dxa"/>
            <w:tcBorders>
              <w:top w:val="single" w:sz="6" w:space="0" w:color="auto"/>
              <w:left w:val="single" w:sz="6" w:space="0" w:color="auto"/>
              <w:bottom w:val="single" w:sz="6" w:space="0" w:color="auto"/>
              <w:right w:val="single" w:sz="6" w:space="0" w:color="auto"/>
            </w:tcBorders>
            <w:hideMark/>
          </w:tcPr>
          <w:p w14:paraId="44E3B380"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0,26</w:t>
            </w:r>
          </w:p>
        </w:tc>
        <w:tc>
          <w:tcPr>
            <w:tcW w:w="1545" w:type="dxa"/>
            <w:tcBorders>
              <w:top w:val="single" w:sz="6" w:space="0" w:color="auto"/>
              <w:left w:val="single" w:sz="6" w:space="0" w:color="auto"/>
              <w:bottom w:val="single" w:sz="6" w:space="0" w:color="auto"/>
              <w:right w:val="single" w:sz="6" w:space="0" w:color="auto"/>
            </w:tcBorders>
          </w:tcPr>
          <w:p w14:paraId="6E6A0452"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7434C149"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0,26</w:t>
            </w:r>
          </w:p>
        </w:tc>
      </w:tr>
      <w:tr w:rsidR="00C13094" w:rsidRPr="00190908" w14:paraId="72E6171E"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2E21527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79</w:t>
            </w:r>
          </w:p>
        </w:tc>
        <w:tc>
          <w:tcPr>
            <w:tcW w:w="1435" w:type="dxa"/>
            <w:tcBorders>
              <w:top w:val="single" w:sz="6" w:space="0" w:color="auto"/>
              <w:left w:val="single" w:sz="6" w:space="0" w:color="auto"/>
              <w:bottom w:val="single" w:sz="6" w:space="0" w:color="auto"/>
              <w:right w:val="single" w:sz="6" w:space="0" w:color="auto"/>
            </w:tcBorders>
            <w:hideMark/>
          </w:tcPr>
          <w:p w14:paraId="4F64743E"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1,57</w:t>
            </w:r>
          </w:p>
        </w:tc>
        <w:tc>
          <w:tcPr>
            <w:tcW w:w="1545" w:type="dxa"/>
            <w:tcBorders>
              <w:top w:val="single" w:sz="6" w:space="0" w:color="auto"/>
              <w:left w:val="single" w:sz="6" w:space="0" w:color="auto"/>
              <w:bottom w:val="single" w:sz="6" w:space="0" w:color="auto"/>
              <w:right w:val="single" w:sz="6" w:space="0" w:color="auto"/>
            </w:tcBorders>
          </w:tcPr>
          <w:p w14:paraId="5BCC5B65"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49DB089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1,57</w:t>
            </w:r>
          </w:p>
        </w:tc>
      </w:tr>
      <w:tr w:rsidR="00C13094" w:rsidRPr="00190908" w14:paraId="01B82B60"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0011E0E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80</w:t>
            </w:r>
          </w:p>
        </w:tc>
        <w:tc>
          <w:tcPr>
            <w:tcW w:w="1435" w:type="dxa"/>
            <w:tcBorders>
              <w:top w:val="single" w:sz="6" w:space="0" w:color="auto"/>
              <w:left w:val="single" w:sz="6" w:space="0" w:color="auto"/>
              <w:bottom w:val="single" w:sz="6" w:space="0" w:color="auto"/>
              <w:right w:val="single" w:sz="6" w:space="0" w:color="auto"/>
            </w:tcBorders>
            <w:hideMark/>
          </w:tcPr>
          <w:p w14:paraId="48EE7D80"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w:t>
            </w:r>
          </w:p>
        </w:tc>
        <w:tc>
          <w:tcPr>
            <w:tcW w:w="1545" w:type="dxa"/>
            <w:tcBorders>
              <w:top w:val="single" w:sz="6" w:space="0" w:color="auto"/>
              <w:left w:val="single" w:sz="6" w:space="0" w:color="auto"/>
              <w:bottom w:val="single" w:sz="6" w:space="0" w:color="auto"/>
              <w:right w:val="single" w:sz="6" w:space="0" w:color="auto"/>
            </w:tcBorders>
            <w:hideMark/>
          </w:tcPr>
          <w:p w14:paraId="00516116"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w:t>
            </w:r>
          </w:p>
        </w:tc>
        <w:tc>
          <w:tcPr>
            <w:tcW w:w="1411" w:type="dxa"/>
            <w:tcBorders>
              <w:top w:val="single" w:sz="6" w:space="0" w:color="auto"/>
              <w:left w:val="single" w:sz="6" w:space="0" w:color="auto"/>
              <w:bottom w:val="single" w:sz="6" w:space="0" w:color="auto"/>
              <w:right w:val="single" w:sz="6" w:space="0" w:color="auto"/>
            </w:tcBorders>
          </w:tcPr>
          <w:p w14:paraId="4D0631FA" w14:textId="77777777" w:rsidR="00C13094" w:rsidRPr="00190908" w:rsidRDefault="00C13094" w:rsidP="00190908">
            <w:pPr>
              <w:pStyle w:val="Betarp"/>
              <w:rPr>
                <w:rFonts w:asciiTheme="minorHAnsi" w:hAnsiTheme="minorHAnsi" w:cstheme="minorHAnsi"/>
                <w:sz w:val="24"/>
                <w:szCs w:val="24"/>
              </w:rPr>
            </w:pPr>
          </w:p>
        </w:tc>
      </w:tr>
      <w:tr w:rsidR="00C13094" w:rsidRPr="00190908" w14:paraId="34A1DD9F"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1164C4C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lastRenderedPageBreak/>
              <w:t>81</w:t>
            </w:r>
          </w:p>
        </w:tc>
        <w:tc>
          <w:tcPr>
            <w:tcW w:w="1435" w:type="dxa"/>
            <w:tcBorders>
              <w:top w:val="single" w:sz="6" w:space="0" w:color="auto"/>
              <w:left w:val="single" w:sz="6" w:space="0" w:color="auto"/>
              <w:bottom w:val="single" w:sz="6" w:space="0" w:color="auto"/>
              <w:right w:val="single" w:sz="6" w:space="0" w:color="auto"/>
            </w:tcBorders>
            <w:hideMark/>
          </w:tcPr>
          <w:p w14:paraId="61DE34B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w:t>
            </w:r>
          </w:p>
        </w:tc>
        <w:tc>
          <w:tcPr>
            <w:tcW w:w="1545" w:type="dxa"/>
            <w:tcBorders>
              <w:top w:val="single" w:sz="6" w:space="0" w:color="auto"/>
              <w:left w:val="single" w:sz="6" w:space="0" w:color="auto"/>
              <w:bottom w:val="single" w:sz="6" w:space="0" w:color="auto"/>
              <w:right w:val="single" w:sz="6" w:space="0" w:color="auto"/>
            </w:tcBorders>
            <w:hideMark/>
          </w:tcPr>
          <w:p w14:paraId="2499AF05"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0,22</w:t>
            </w:r>
          </w:p>
        </w:tc>
        <w:tc>
          <w:tcPr>
            <w:tcW w:w="1411" w:type="dxa"/>
            <w:tcBorders>
              <w:top w:val="single" w:sz="6" w:space="0" w:color="auto"/>
              <w:left w:val="single" w:sz="6" w:space="0" w:color="auto"/>
              <w:bottom w:val="single" w:sz="6" w:space="0" w:color="auto"/>
              <w:right w:val="single" w:sz="6" w:space="0" w:color="auto"/>
            </w:tcBorders>
            <w:hideMark/>
          </w:tcPr>
          <w:p w14:paraId="36DC186D"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0,08</w:t>
            </w:r>
          </w:p>
        </w:tc>
      </w:tr>
      <w:tr w:rsidR="00C13094" w:rsidRPr="00190908" w14:paraId="2F013AF3"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40BFF64D"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82</w:t>
            </w:r>
          </w:p>
        </w:tc>
        <w:tc>
          <w:tcPr>
            <w:tcW w:w="1435" w:type="dxa"/>
            <w:tcBorders>
              <w:top w:val="single" w:sz="6" w:space="0" w:color="auto"/>
              <w:left w:val="single" w:sz="6" w:space="0" w:color="auto"/>
              <w:bottom w:val="single" w:sz="6" w:space="0" w:color="auto"/>
              <w:right w:val="single" w:sz="6" w:space="0" w:color="auto"/>
            </w:tcBorders>
            <w:hideMark/>
          </w:tcPr>
          <w:p w14:paraId="1F58C42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0,26</w:t>
            </w:r>
          </w:p>
        </w:tc>
        <w:tc>
          <w:tcPr>
            <w:tcW w:w="1545" w:type="dxa"/>
            <w:tcBorders>
              <w:top w:val="single" w:sz="6" w:space="0" w:color="auto"/>
              <w:left w:val="single" w:sz="6" w:space="0" w:color="auto"/>
              <w:bottom w:val="single" w:sz="6" w:space="0" w:color="auto"/>
              <w:right w:val="single" w:sz="6" w:space="0" w:color="auto"/>
            </w:tcBorders>
            <w:hideMark/>
          </w:tcPr>
          <w:p w14:paraId="2B69363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0,26</w:t>
            </w:r>
          </w:p>
        </w:tc>
        <w:tc>
          <w:tcPr>
            <w:tcW w:w="1411" w:type="dxa"/>
            <w:tcBorders>
              <w:top w:val="single" w:sz="6" w:space="0" w:color="auto"/>
              <w:left w:val="single" w:sz="6" w:space="0" w:color="auto"/>
              <w:bottom w:val="single" w:sz="6" w:space="0" w:color="auto"/>
              <w:right w:val="single" w:sz="6" w:space="0" w:color="auto"/>
            </w:tcBorders>
          </w:tcPr>
          <w:p w14:paraId="7E521BCB" w14:textId="77777777" w:rsidR="00C13094" w:rsidRPr="00190908" w:rsidRDefault="00C13094" w:rsidP="00190908">
            <w:pPr>
              <w:pStyle w:val="Betarp"/>
              <w:rPr>
                <w:rFonts w:asciiTheme="minorHAnsi" w:hAnsiTheme="minorHAnsi" w:cstheme="minorHAnsi"/>
                <w:sz w:val="24"/>
                <w:szCs w:val="24"/>
              </w:rPr>
            </w:pPr>
          </w:p>
        </w:tc>
      </w:tr>
      <w:tr w:rsidR="00C13094" w:rsidRPr="00190908" w14:paraId="1394D357"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5D3F4E06"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83</w:t>
            </w:r>
          </w:p>
        </w:tc>
        <w:tc>
          <w:tcPr>
            <w:tcW w:w="1435" w:type="dxa"/>
            <w:tcBorders>
              <w:top w:val="single" w:sz="6" w:space="0" w:color="auto"/>
              <w:left w:val="single" w:sz="6" w:space="0" w:color="auto"/>
              <w:bottom w:val="single" w:sz="6" w:space="0" w:color="auto"/>
              <w:right w:val="single" w:sz="6" w:space="0" w:color="auto"/>
            </w:tcBorders>
            <w:hideMark/>
          </w:tcPr>
          <w:p w14:paraId="60A11C89"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0,27</w:t>
            </w:r>
          </w:p>
        </w:tc>
        <w:tc>
          <w:tcPr>
            <w:tcW w:w="1545" w:type="dxa"/>
            <w:tcBorders>
              <w:top w:val="single" w:sz="6" w:space="0" w:color="auto"/>
              <w:left w:val="single" w:sz="6" w:space="0" w:color="auto"/>
              <w:bottom w:val="single" w:sz="6" w:space="0" w:color="auto"/>
              <w:right w:val="single" w:sz="6" w:space="0" w:color="auto"/>
            </w:tcBorders>
          </w:tcPr>
          <w:p w14:paraId="1FD0A43D"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2239844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0,27</w:t>
            </w:r>
          </w:p>
        </w:tc>
      </w:tr>
      <w:tr w:rsidR="00C13094" w:rsidRPr="00190908" w14:paraId="283CEDFB"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4F7C7CE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84</w:t>
            </w:r>
          </w:p>
        </w:tc>
        <w:tc>
          <w:tcPr>
            <w:tcW w:w="1435" w:type="dxa"/>
            <w:tcBorders>
              <w:top w:val="single" w:sz="6" w:space="0" w:color="auto"/>
              <w:left w:val="single" w:sz="6" w:space="0" w:color="auto"/>
              <w:bottom w:val="single" w:sz="6" w:space="0" w:color="auto"/>
              <w:right w:val="single" w:sz="6" w:space="0" w:color="auto"/>
            </w:tcBorders>
            <w:hideMark/>
          </w:tcPr>
          <w:p w14:paraId="75CFC07E"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1,45</w:t>
            </w:r>
          </w:p>
        </w:tc>
        <w:tc>
          <w:tcPr>
            <w:tcW w:w="1545" w:type="dxa"/>
            <w:tcBorders>
              <w:top w:val="single" w:sz="6" w:space="0" w:color="auto"/>
              <w:left w:val="single" w:sz="6" w:space="0" w:color="auto"/>
              <w:bottom w:val="single" w:sz="6" w:space="0" w:color="auto"/>
              <w:right w:val="single" w:sz="6" w:space="0" w:color="auto"/>
            </w:tcBorders>
            <w:hideMark/>
          </w:tcPr>
          <w:p w14:paraId="3E188C2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1,45</w:t>
            </w:r>
          </w:p>
        </w:tc>
        <w:tc>
          <w:tcPr>
            <w:tcW w:w="1411" w:type="dxa"/>
            <w:tcBorders>
              <w:top w:val="single" w:sz="6" w:space="0" w:color="auto"/>
              <w:left w:val="single" w:sz="6" w:space="0" w:color="auto"/>
              <w:bottom w:val="single" w:sz="6" w:space="0" w:color="auto"/>
              <w:right w:val="single" w:sz="6" w:space="0" w:color="auto"/>
            </w:tcBorders>
          </w:tcPr>
          <w:p w14:paraId="4EC64B20" w14:textId="77777777" w:rsidR="00C13094" w:rsidRPr="00190908" w:rsidRDefault="00C13094" w:rsidP="00190908">
            <w:pPr>
              <w:pStyle w:val="Betarp"/>
              <w:rPr>
                <w:rFonts w:asciiTheme="minorHAnsi" w:hAnsiTheme="minorHAnsi" w:cstheme="minorHAnsi"/>
                <w:sz w:val="24"/>
                <w:szCs w:val="24"/>
              </w:rPr>
            </w:pPr>
          </w:p>
        </w:tc>
      </w:tr>
      <w:tr w:rsidR="00C13094" w:rsidRPr="00190908" w14:paraId="40200C4A"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44828A7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85</w:t>
            </w:r>
          </w:p>
        </w:tc>
        <w:tc>
          <w:tcPr>
            <w:tcW w:w="1435" w:type="dxa"/>
            <w:tcBorders>
              <w:top w:val="single" w:sz="6" w:space="0" w:color="auto"/>
              <w:left w:val="single" w:sz="6" w:space="0" w:color="auto"/>
              <w:bottom w:val="single" w:sz="6" w:space="0" w:color="auto"/>
              <w:right w:val="single" w:sz="6" w:space="0" w:color="auto"/>
            </w:tcBorders>
            <w:hideMark/>
          </w:tcPr>
          <w:p w14:paraId="5F07516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1,5</w:t>
            </w:r>
          </w:p>
        </w:tc>
        <w:tc>
          <w:tcPr>
            <w:tcW w:w="1545" w:type="dxa"/>
            <w:tcBorders>
              <w:top w:val="single" w:sz="6" w:space="0" w:color="auto"/>
              <w:left w:val="single" w:sz="6" w:space="0" w:color="auto"/>
              <w:bottom w:val="single" w:sz="6" w:space="0" w:color="auto"/>
              <w:right w:val="single" w:sz="6" w:space="0" w:color="auto"/>
            </w:tcBorders>
            <w:hideMark/>
          </w:tcPr>
          <w:p w14:paraId="36CB73AD"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1,5</w:t>
            </w:r>
          </w:p>
        </w:tc>
        <w:tc>
          <w:tcPr>
            <w:tcW w:w="1411" w:type="dxa"/>
            <w:tcBorders>
              <w:top w:val="single" w:sz="6" w:space="0" w:color="auto"/>
              <w:left w:val="single" w:sz="6" w:space="0" w:color="auto"/>
              <w:bottom w:val="single" w:sz="6" w:space="0" w:color="auto"/>
              <w:right w:val="single" w:sz="6" w:space="0" w:color="auto"/>
            </w:tcBorders>
          </w:tcPr>
          <w:p w14:paraId="36218CB7" w14:textId="77777777" w:rsidR="00C13094" w:rsidRPr="00190908" w:rsidRDefault="00C13094" w:rsidP="00190908">
            <w:pPr>
              <w:pStyle w:val="Betarp"/>
              <w:rPr>
                <w:rFonts w:asciiTheme="minorHAnsi" w:hAnsiTheme="minorHAnsi" w:cstheme="minorHAnsi"/>
                <w:sz w:val="24"/>
                <w:szCs w:val="24"/>
              </w:rPr>
            </w:pPr>
          </w:p>
        </w:tc>
      </w:tr>
      <w:tr w:rsidR="00C13094" w:rsidRPr="00190908" w14:paraId="54A0DC2A"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28845B7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86</w:t>
            </w:r>
          </w:p>
        </w:tc>
        <w:tc>
          <w:tcPr>
            <w:tcW w:w="1435" w:type="dxa"/>
            <w:tcBorders>
              <w:top w:val="single" w:sz="6" w:space="0" w:color="auto"/>
              <w:left w:val="single" w:sz="6" w:space="0" w:color="auto"/>
              <w:bottom w:val="single" w:sz="6" w:space="0" w:color="auto"/>
              <w:right w:val="single" w:sz="6" w:space="0" w:color="auto"/>
            </w:tcBorders>
            <w:hideMark/>
          </w:tcPr>
          <w:p w14:paraId="78B66D66"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w:t>
            </w:r>
          </w:p>
        </w:tc>
        <w:tc>
          <w:tcPr>
            <w:tcW w:w="1545" w:type="dxa"/>
            <w:tcBorders>
              <w:top w:val="single" w:sz="6" w:space="0" w:color="auto"/>
              <w:left w:val="single" w:sz="6" w:space="0" w:color="auto"/>
              <w:bottom w:val="single" w:sz="6" w:space="0" w:color="auto"/>
              <w:right w:val="single" w:sz="6" w:space="0" w:color="auto"/>
            </w:tcBorders>
            <w:hideMark/>
          </w:tcPr>
          <w:p w14:paraId="098FDB98"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w:t>
            </w:r>
          </w:p>
        </w:tc>
        <w:tc>
          <w:tcPr>
            <w:tcW w:w="1411" w:type="dxa"/>
            <w:tcBorders>
              <w:top w:val="single" w:sz="6" w:space="0" w:color="auto"/>
              <w:left w:val="single" w:sz="6" w:space="0" w:color="auto"/>
              <w:bottom w:val="single" w:sz="6" w:space="0" w:color="auto"/>
              <w:right w:val="single" w:sz="6" w:space="0" w:color="auto"/>
            </w:tcBorders>
          </w:tcPr>
          <w:p w14:paraId="6EE7FB4E" w14:textId="77777777" w:rsidR="00C13094" w:rsidRPr="00190908" w:rsidRDefault="00C13094" w:rsidP="00190908">
            <w:pPr>
              <w:pStyle w:val="Betarp"/>
              <w:rPr>
                <w:rFonts w:asciiTheme="minorHAnsi" w:hAnsiTheme="minorHAnsi" w:cstheme="minorHAnsi"/>
                <w:sz w:val="24"/>
                <w:szCs w:val="24"/>
              </w:rPr>
            </w:pPr>
          </w:p>
        </w:tc>
      </w:tr>
      <w:tr w:rsidR="00C13094" w:rsidRPr="00190908" w14:paraId="27882BB6"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3A2B28C6"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87</w:t>
            </w:r>
          </w:p>
        </w:tc>
        <w:tc>
          <w:tcPr>
            <w:tcW w:w="1435" w:type="dxa"/>
            <w:tcBorders>
              <w:top w:val="single" w:sz="6" w:space="0" w:color="auto"/>
              <w:left w:val="single" w:sz="6" w:space="0" w:color="auto"/>
              <w:bottom w:val="single" w:sz="6" w:space="0" w:color="auto"/>
              <w:right w:val="single" w:sz="6" w:space="0" w:color="auto"/>
            </w:tcBorders>
            <w:hideMark/>
          </w:tcPr>
          <w:p w14:paraId="24C814E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0,49</w:t>
            </w:r>
          </w:p>
        </w:tc>
        <w:tc>
          <w:tcPr>
            <w:tcW w:w="1545" w:type="dxa"/>
            <w:tcBorders>
              <w:top w:val="single" w:sz="6" w:space="0" w:color="auto"/>
              <w:left w:val="single" w:sz="6" w:space="0" w:color="auto"/>
              <w:bottom w:val="single" w:sz="6" w:space="0" w:color="auto"/>
              <w:right w:val="single" w:sz="6" w:space="0" w:color="auto"/>
            </w:tcBorders>
            <w:hideMark/>
          </w:tcPr>
          <w:p w14:paraId="2AD623F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0,49</w:t>
            </w:r>
          </w:p>
        </w:tc>
        <w:tc>
          <w:tcPr>
            <w:tcW w:w="1411" w:type="dxa"/>
            <w:tcBorders>
              <w:top w:val="single" w:sz="6" w:space="0" w:color="auto"/>
              <w:left w:val="single" w:sz="6" w:space="0" w:color="auto"/>
              <w:bottom w:val="single" w:sz="6" w:space="0" w:color="auto"/>
              <w:right w:val="single" w:sz="6" w:space="0" w:color="auto"/>
            </w:tcBorders>
          </w:tcPr>
          <w:p w14:paraId="742E1929" w14:textId="77777777" w:rsidR="00C13094" w:rsidRPr="00190908" w:rsidRDefault="00C13094" w:rsidP="00190908">
            <w:pPr>
              <w:pStyle w:val="Betarp"/>
              <w:rPr>
                <w:rFonts w:asciiTheme="minorHAnsi" w:hAnsiTheme="minorHAnsi" w:cstheme="minorHAnsi"/>
                <w:sz w:val="24"/>
                <w:szCs w:val="24"/>
              </w:rPr>
            </w:pPr>
          </w:p>
        </w:tc>
      </w:tr>
      <w:tr w:rsidR="00C13094" w:rsidRPr="00190908" w14:paraId="1110C37C"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2E01BBA9"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88</w:t>
            </w:r>
          </w:p>
        </w:tc>
        <w:tc>
          <w:tcPr>
            <w:tcW w:w="1435" w:type="dxa"/>
            <w:tcBorders>
              <w:top w:val="single" w:sz="6" w:space="0" w:color="auto"/>
              <w:left w:val="single" w:sz="6" w:space="0" w:color="auto"/>
              <w:bottom w:val="single" w:sz="6" w:space="0" w:color="auto"/>
              <w:right w:val="single" w:sz="6" w:space="0" w:color="auto"/>
            </w:tcBorders>
            <w:hideMark/>
          </w:tcPr>
          <w:p w14:paraId="1389145E"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0,23</w:t>
            </w:r>
          </w:p>
        </w:tc>
        <w:tc>
          <w:tcPr>
            <w:tcW w:w="1545" w:type="dxa"/>
            <w:tcBorders>
              <w:top w:val="single" w:sz="6" w:space="0" w:color="auto"/>
              <w:left w:val="single" w:sz="6" w:space="0" w:color="auto"/>
              <w:bottom w:val="single" w:sz="6" w:space="0" w:color="auto"/>
              <w:right w:val="single" w:sz="6" w:space="0" w:color="auto"/>
            </w:tcBorders>
            <w:hideMark/>
          </w:tcPr>
          <w:p w14:paraId="0CDF290D"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0,23</w:t>
            </w:r>
          </w:p>
        </w:tc>
        <w:tc>
          <w:tcPr>
            <w:tcW w:w="1411" w:type="dxa"/>
            <w:tcBorders>
              <w:top w:val="single" w:sz="6" w:space="0" w:color="auto"/>
              <w:left w:val="single" w:sz="6" w:space="0" w:color="auto"/>
              <w:bottom w:val="single" w:sz="6" w:space="0" w:color="auto"/>
              <w:right w:val="single" w:sz="6" w:space="0" w:color="auto"/>
            </w:tcBorders>
          </w:tcPr>
          <w:p w14:paraId="68369576" w14:textId="77777777" w:rsidR="00C13094" w:rsidRPr="00190908" w:rsidRDefault="00C13094" w:rsidP="00190908">
            <w:pPr>
              <w:pStyle w:val="Betarp"/>
              <w:rPr>
                <w:rFonts w:asciiTheme="minorHAnsi" w:hAnsiTheme="minorHAnsi" w:cstheme="minorHAnsi"/>
                <w:sz w:val="24"/>
                <w:szCs w:val="24"/>
              </w:rPr>
            </w:pPr>
          </w:p>
        </w:tc>
      </w:tr>
      <w:tr w:rsidR="00C13094" w:rsidRPr="00190908" w14:paraId="7DD9E575"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4B2829F0"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89</w:t>
            </w:r>
          </w:p>
        </w:tc>
        <w:tc>
          <w:tcPr>
            <w:tcW w:w="1435" w:type="dxa"/>
            <w:tcBorders>
              <w:top w:val="single" w:sz="6" w:space="0" w:color="auto"/>
              <w:left w:val="single" w:sz="6" w:space="0" w:color="auto"/>
              <w:bottom w:val="single" w:sz="6" w:space="0" w:color="auto"/>
              <w:right w:val="single" w:sz="6" w:space="0" w:color="auto"/>
            </w:tcBorders>
            <w:hideMark/>
          </w:tcPr>
          <w:p w14:paraId="5EDDB760"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1,45</w:t>
            </w:r>
          </w:p>
        </w:tc>
        <w:tc>
          <w:tcPr>
            <w:tcW w:w="1545" w:type="dxa"/>
            <w:tcBorders>
              <w:top w:val="single" w:sz="6" w:space="0" w:color="auto"/>
              <w:left w:val="single" w:sz="6" w:space="0" w:color="auto"/>
              <w:bottom w:val="single" w:sz="6" w:space="0" w:color="auto"/>
              <w:right w:val="single" w:sz="6" w:space="0" w:color="auto"/>
            </w:tcBorders>
            <w:hideMark/>
          </w:tcPr>
          <w:p w14:paraId="7AD0B9E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1,45</w:t>
            </w:r>
          </w:p>
        </w:tc>
        <w:tc>
          <w:tcPr>
            <w:tcW w:w="1411" w:type="dxa"/>
            <w:tcBorders>
              <w:top w:val="single" w:sz="6" w:space="0" w:color="auto"/>
              <w:left w:val="single" w:sz="6" w:space="0" w:color="auto"/>
              <w:bottom w:val="single" w:sz="6" w:space="0" w:color="auto"/>
              <w:right w:val="single" w:sz="6" w:space="0" w:color="auto"/>
            </w:tcBorders>
          </w:tcPr>
          <w:p w14:paraId="34781567" w14:textId="77777777" w:rsidR="00C13094" w:rsidRPr="00190908" w:rsidRDefault="00C13094" w:rsidP="00190908">
            <w:pPr>
              <w:pStyle w:val="Betarp"/>
              <w:rPr>
                <w:rFonts w:asciiTheme="minorHAnsi" w:hAnsiTheme="minorHAnsi" w:cstheme="minorHAnsi"/>
                <w:sz w:val="24"/>
                <w:szCs w:val="24"/>
              </w:rPr>
            </w:pPr>
          </w:p>
        </w:tc>
      </w:tr>
      <w:tr w:rsidR="00C13094" w:rsidRPr="00190908" w14:paraId="50063280"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2B44BFED"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90</w:t>
            </w:r>
          </w:p>
        </w:tc>
        <w:tc>
          <w:tcPr>
            <w:tcW w:w="1435" w:type="dxa"/>
            <w:tcBorders>
              <w:top w:val="single" w:sz="6" w:space="0" w:color="auto"/>
              <w:left w:val="single" w:sz="6" w:space="0" w:color="auto"/>
              <w:bottom w:val="single" w:sz="6" w:space="0" w:color="auto"/>
              <w:right w:val="single" w:sz="6" w:space="0" w:color="auto"/>
            </w:tcBorders>
            <w:hideMark/>
          </w:tcPr>
          <w:p w14:paraId="0783BBD8"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0,77</w:t>
            </w:r>
          </w:p>
        </w:tc>
        <w:tc>
          <w:tcPr>
            <w:tcW w:w="1545" w:type="dxa"/>
            <w:tcBorders>
              <w:top w:val="single" w:sz="6" w:space="0" w:color="auto"/>
              <w:left w:val="single" w:sz="6" w:space="0" w:color="auto"/>
              <w:bottom w:val="single" w:sz="6" w:space="0" w:color="auto"/>
              <w:right w:val="single" w:sz="6" w:space="0" w:color="auto"/>
            </w:tcBorders>
            <w:hideMark/>
          </w:tcPr>
          <w:p w14:paraId="63CA11A7"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0,77</w:t>
            </w:r>
          </w:p>
        </w:tc>
        <w:tc>
          <w:tcPr>
            <w:tcW w:w="1411" w:type="dxa"/>
            <w:tcBorders>
              <w:top w:val="single" w:sz="6" w:space="0" w:color="auto"/>
              <w:left w:val="single" w:sz="6" w:space="0" w:color="auto"/>
              <w:bottom w:val="single" w:sz="6" w:space="0" w:color="auto"/>
              <w:right w:val="single" w:sz="6" w:space="0" w:color="auto"/>
            </w:tcBorders>
          </w:tcPr>
          <w:p w14:paraId="5A1418BF" w14:textId="77777777" w:rsidR="00C13094" w:rsidRPr="00190908" w:rsidRDefault="00C13094" w:rsidP="00190908">
            <w:pPr>
              <w:pStyle w:val="Betarp"/>
              <w:rPr>
                <w:rFonts w:asciiTheme="minorHAnsi" w:hAnsiTheme="minorHAnsi" w:cstheme="minorHAnsi"/>
                <w:sz w:val="24"/>
                <w:szCs w:val="24"/>
              </w:rPr>
            </w:pPr>
          </w:p>
        </w:tc>
      </w:tr>
      <w:tr w:rsidR="00C13094" w:rsidRPr="00190908" w14:paraId="7D7770FA"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18CC2D8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91</w:t>
            </w:r>
          </w:p>
        </w:tc>
        <w:tc>
          <w:tcPr>
            <w:tcW w:w="1435" w:type="dxa"/>
            <w:tcBorders>
              <w:top w:val="single" w:sz="6" w:space="0" w:color="auto"/>
              <w:left w:val="single" w:sz="6" w:space="0" w:color="auto"/>
              <w:bottom w:val="single" w:sz="6" w:space="0" w:color="auto"/>
              <w:right w:val="single" w:sz="6" w:space="0" w:color="auto"/>
            </w:tcBorders>
            <w:hideMark/>
          </w:tcPr>
          <w:p w14:paraId="6BFC0D8D"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0,47</w:t>
            </w:r>
          </w:p>
        </w:tc>
        <w:tc>
          <w:tcPr>
            <w:tcW w:w="1545" w:type="dxa"/>
            <w:tcBorders>
              <w:top w:val="single" w:sz="6" w:space="0" w:color="auto"/>
              <w:left w:val="single" w:sz="6" w:space="0" w:color="auto"/>
              <w:bottom w:val="single" w:sz="6" w:space="0" w:color="auto"/>
              <w:right w:val="single" w:sz="6" w:space="0" w:color="auto"/>
            </w:tcBorders>
          </w:tcPr>
          <w:p w14:paraId="3FA0D52E"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181F2266"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0,47</w:t>
            </w:r>
          </w:p>
        </w:tc>
      </w:tr>
      <w:tr w:rsidR="00C13094" w:rsidRPr="00190908" w14:paraId="59218316"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6A36236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92</w:t>
            </w:r>
          </w:p>
        </w:tc>
        <w:tc>
          <w:tcPr>
            <w:tcW w:w="1435" w:type="dxa"/>
            <w:tcBorders>
              <w:top w:val="single" w:sz="6" w:space="0" w:color="auto"/>
              <w:left w:val="single" w:sz="6" w:space="0" w:color="auto"/>
              <w:bottom w:val="single" w:sz="6" w:space="0" w:color="auto"/>
              <w:right w:val="single" w:sz="6" w:space="0" w:color="auto"/>
            </w:tcBorders>
            <w:hideMark/>
          </w:tcPr>
          <w:p w14:paraId="39F9E92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0,32</w:t>
            </w:r>
          </w:p>
        </w:tc>
        <w:tc>
          <w:tcPr>
            <w:tcW w:w="1545" w:type="dxa"/>
            <w:tcBorders>
              <w:top w:val="single" w:sz="6" w:space="0" w:color="auto"/>
              <w:left w:val="single" w:sz="6" w:space="0" w:color="auto"/>
              <w:bottom w:val="single" w:sz="6" w:space="0" w:color="auto"/>
              <w:right w:val="single" w:sz="6" w:space="0" w:color="auto"/>
            </w:tcBorders>
          </w:tcPr>
          <w:p w14:paraId="4371A3B4"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79A20ED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0,32</w:t>
            </w:r>
          </w:p>
        </w:tc>
      </w:tr>
      <w:tr w:rsidR="00C13094" w:rsidRPr="00190908" w14:paraId="3530555E"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75AEC96B"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93</w:t>
            </w:r>
          </w:p>
        </w:tc>
        <w:tc>
          <w:tcPr>
            <w:tcW w:w="1435" w:type="dxa"/>
            <w:tcBorders>
              <w:top w:val="single" w:sz="6" w:space="0" w:color="auto"/>
              <w:left w:val="single" w:sz="6" w:space="0" w:color="auto"/>
              <w:bottom w:val="single" w:sz="6" w:space="0" w:color="auto"/>
              <w:right w:val="single" w:sz="6" w:space="0" w:color="auto"/>
            </w:tcBorders>
            <w:hideMark/>
          </w:tcPr>
          <w:p w14:paraId="4D71F35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0,52</w:t>
            </w:r>
          </w:p>
        </w:tc>
        <w:tc>
          <w:tcPr>
            <w:tcW w:w="1545" w:type="dxa"/>
            <w:tcBorders>
              <w:top w:val="single" w:sz="6" w:space="0" w:color="auto"/>
              <w:left w:val="single" w:sz="6" w:space="0" w:color="auto"/>
              <w:bottom w:val="single" w:sz="6" w:space="0" w:color="auto"/>
              <w:right w:val="single" w:sz="6" w:space="0" w:color="auto"/>
            </w:tcBorders>
            <w:hideMark/>
          </w:tcPr>
          <w:p w14:paraId="27908EE5"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0,52</w:t>
            </w:r>
          </w:p>
        </w:tc>
        <w:tc>
          <w:tcPr>
            <w:tcW w:w="1411" w:type="dxa"/>
            <w:tcBorders>
              <w:top w:val="single" w:sz="6" w:space="0" w:color="auto"/>
              <w:left w:val="single" w:sz="6" w:space="0" w:color="auto"/>
              <w:bottom w:val="single" w:sz="6" w:space="0" w:color="auto"/>
              <w:right w:val="single" w:sz="6" w:space="0" w:color="auto"/>
            </w:tcBorders>
          </w:tcPr>
          <w:p w14:paraId="6FC6B590" w14:textId="77777777" w:rsidR="00C13094" w:rsidRPr="00190908" w:rsidRDefault="00C13094" w:rsidP="00190908">
            <w:pPr>
              <w:pStyle w:val="Betarp"/>
              <w:rPr>
                <w:rFonts w:asciiTheme="minorHAnsi" w:hAnsiTheme="minorHAnsi" w:cstheme="minorHAnsi"/>
                <w:sz w:val="24"/>
                <w:szCs w:val="24"/>
              </w:rPr>
            </w:pPr>
          </w:p>
        </w:tc>
      </w:tr>
      <w:tr w:rsidR="00C13094" w:rsidRPr="00190908" w14:paraId="337461C4"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1A47BAF6"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94</w:t>
            </w:r>
          </w:p>
        </w:tc>
        <w:tc>
          <w:tcPr>
            <w:tcW w:w="1435" w:type="dxa"/>
            <w:tcBorders>
              <w:top w:val="single" w:sz="6" w:space="0" w:color="auto"/>
              <w:left w:val="single" w:sz="6" w:space="0" w:color="auto"/>
              <w:bottom w:val="single" w:sz="6" w:space="0" w:color="auto"/>
              <w:right w:val="single" w:sz="6" w:space="0" w:color="auto"/>
            </w:tcBorders>
            <w:hideMark/>
          </w:tcPr>
          <w:p w14:paraId="4CDC319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0,26</w:t>
            </w:r>
          </w:p>
        </w:tc>
        <w:tc>
          <w:tcPr>
            <w:tcW w:w="1545" w:type="dxa"/>
            <w:tcBorders>
              <w:top w:val="single" w:sz="6" w:space="0" w:color="auto"/>
              <w:left w:val="single" w:sz="6" w:space="0" w:color="auto"/>
              <w:bottom w:val="single" w:sz="6" w:space="0" w:color="auto"/>
              <w:right w:val="single" w:sz="6" w:space="0" w:color="auto"/>
            </w:tcBorders>
            <w:hideMark/>
          </w:tcPr>
          <w:p w14:paraId="3667D0A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0,26</w:t>
            </w:r>
          </w:p>
        </w:tc>
        <w:tc>
          <w:tcPr>
            <w:tcW w:w="1411" w:type="dxa"/>
            <w:tcBorders>
              <w:top w:val="single" w:sz="6" w:space="0" w:color="auto"/>
              <w:left w:val="single" w:sz="6" w:space="0" w:color="auto"/>
              <w:bottom w:val="single" w:sz="6" w:space="0" w:color="auto"/>
              <w:right w:val="single" w:sz="6" w:space="0" w:color="auto"/>
            </w:tcBorders>
          </w:tcPr>
          <w:p w14:paraId="47BCDCEE" w14:textId="77777777" w:rsidR="00C13094" w:rsidRPr="00190908" w:rsidRDefault="00C13094" w:rsidP="00190908">
            <w:pPr>
              <w:pStyle w:val="Betarp"/>
              <w:rPr>
                <w:rFonts w:asciiTheme="minorHAnsi" w:hAnsiTheme="minorHAnsi" w:cstheme="minorHAnsi"/>
                <w:sz w:val="24"/>
                <w:szCs w:val="24"/>
              </w:rPr>
            </w:pPr>
          </w:p>
        </w:tc>
      </w:tr>
      <w:tr w:rsidR="00C13094" w:rsidRPr="00190908" w14:paraId="067D8443"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12D764BD"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95</w:t>
            </w:r>
          </w:p>
        </w:tc>
        <w:tc>
          <w:tcPr>
            <w:tcW w:w="1435" w:type="dxa"/>
            <w:tcBorders>
              <w:top w:val="single" w:sz="6" w:space="0" w:color="auto"/>
              <w:left w:val="single" w:sz="6" w:space="0" w:color="auto"/>
              <w:bottom w:val="single" w:sz="6" w:space="0" w:color="auto"/>
              <w:right w:val="single" w:sz="6" w:space="0" w:color="auto"/>
            </w:tcBorders>
            <w:hideMark/>
          </w:tcPr>
          <w:p w14:paraId="6C40538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0,35</w:t>
            </w:r>
          </w:p>
        </w:tc>
        <w:tc>
          <w:tcPr>
            <w:tcW w:w="1545" w:type="dxa"/>
            <w:tcBorders>
              <w:top w:val="single" w:sz="6" w:space="0" w:color="auto"/>
              <w:left w:val="single" w:sz="6" w:space="0" w:color="auto"/>
              <w:bottom w:val="single" w:sz="6" w:space="0" w:color="auto"/>
              <w:right w:val="single" w:sz="6" w:space="0" w:color="auto"/>
            </w:tcBorders>
          </w:tcPr>
          <w:p w14:paraId="7AD1CDC4"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5DCFC320"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0,35</w:t>
            </w:r>
          </w:p>
        </w:tc>
      </w:tr>
      <w:tr w:rsidR="00C13094" w:rsidRPr="00190908" w14:paraId="405CC172"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1847A575"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96</w:t>
            </w:r>
          </w:p>
        </w:tc>
        <w:tc>
          <w:tcPr>
            <w:tcW w:w="1435" w:type="dxa"/>
            <w:tcBorders>
              <w:top w:val="single" w:sz="6" w:space="0" w:color="auto"/>
              <w:left w:val="single" w:sz="6" w:space="0" w:color="auto"/>
              <w:bottom w:val="single" w:sz="6" w:space="0" w:color="auto"/>
              <w:right w:val="single" w:sz="6" w:space="0" w:color="auto"/>
            </w:tcBorders>
            <w:hideMark/>
          </w:tcPr>
          <w:p w14:paraId="0FA325F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0,27</w:t>
            </w:r>
          </w:p>
        </w:tc>
        <w:tc>
          <w:tcPr>
            <w:tcW w:w="1545" w:type="dxa"/>
            <w:tcBorders>
              <w:top w:val="single" w:sz="6" w:space="0" w:color="auto"/>
              <w:left w:val="single" w:sz="6" w:space="0" w:color="auto"/>
              <w:bottom w:val="single" w:sz="6" w:space="0" w:color="auto"/>
              <w:right w:val="single" w:sz="6" w:space="0" w:color="auto"/>
            </w:tcBorders>
            <w:hideMark/>
          </w:tcPr>
          <w:p w14:paraId="00F3370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0,27</w:t>
            </w:r>
          </w:p>
        </w:tc>
        <w:tc>
          <w:tcPr>
            <w:tcW w:w="1411" w:type="dxa"/>
            <w:tcBorders>
              <w:top w:val="single" w:sz="6" w:space="0" w:color="auto"/>
              <w:left w:val="single" w:sz="6" w:space="0" w:color="auto"/>
              <w:bottom w:val="single" w:sz="6" w:space="0" w:color="auto"/>
              <w:right w:val="single" w:sz="6" w:space="0" w:color="auto"/>
            </w:tcBorders>
          </w:tcPr>
          <w:p w14:paraId="0D924B3B" w14:textId="77777777" w:rsidR="00C13094" w:rsidRPr="00190908" w:rsidRDefault="00C13094" w:rsidP="00190908">
            <w:pPr>
              <w:pStyle w:val="Betarp"/>
              <w:rPr>
                <w:rFonts w:asciiTheme="minorHAnsi" w:hAnsiTheme="minorHAnsi" w:cstheme="minorHAnsi"/>
                <w:sz w:val="24"/>
                <w:szCs w:val="24"/>
              </w:rPr>
            </w:pPr>
          </w:p>
        </w:tc>
      </w:tr>
      <w:tr w:rsidR="00C13094" w:rsidRPr="00190908" w14:paraId="42DBC087"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4175FB6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97</w:t>
            </w:r>
          </w:p>
        </w:tc>
        <w:tc>
          <w:tcPr>
            <w:tcW w:w="1435" w:type="dxa"/>
            <w:tcBorders>
              <w:top w:val="single" w:sz="6" w:space="0" w:color="auto"/>
              <w:left w:val="single" w:sz="6" w:space="0" w:color="auto"/>
              <w:bottom w:val="single" w:sz="6" w:space="0" w:color="auto"/>
              <w:right w:val="single" w:sz="6" w:space="0" w:color="auto"/>
            </w:tcBorders>
            <w:hideMark/>
          </w:tcPr>
          <w:p w14:paraId="663B985B"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0,53</w:t>
            </w:r>
          </w:p>
        </w:tc>
        <w:tc>
          <w:tcPr>
            <w:tcW w:w="1545" w:type="dxa"/>
            <w:tcBorders>
              <w:top w:val="single" w:sz="6" w:space="0" w:color="auto"/>
              <w:left w:val="single" w:sz="6" w:space="0" w:color="auto"/>
              <w:bottom w:val="single" w:sz="6" w:space="0" w:color="auto"/>
              <w:right w:val="single" w:sz="6" w:space="0" w:color="auto"/>
            </w:tcBorders>
          </w:tcPr>
          <w:p w14:paraId="1750BC65"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0F58204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0,53</w:t>
            </w:r>
          </w:p>
        </w:tc>
      </w:tr>
      <w:tr w:rsidR="00C13094" w:rsidRPr="00190908" w14:paraId="46818A95"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0375C85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98</w:t>
            </w:r>
          </w:p>
        </w:tc>
        <w:tc>
          <w:tcPr>
            <w:tcW w:w="1435" w:type="dxa"/>
            <w:tcBorders>
              <w:top w:val="single" w:sz="6" w:space="0" w:color="auto"/>
              <w:left w:val="single" w:sz="6" w:space="0" w:color="auto"/>
              <w:bottom w:val="single" w:sz="6" w:space="0" w:color="auto"/>
              <w:right w:val="single" w:sz="6" w:space="0" w:color="auto"/>
            </w:tcBorders>
            <w:hideMark/>
          </w:tcPr>
          <w:p w14:paraId="5894A95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0,58</w:t>
            </w:r>
          </w:p>
        </w:tc>
        <w:tc>
          <w:tcPr>
            <w:tcW w:w="1545" w:type="dxa"/>
            <w:tcBorders>
              <w:top w:val="single" w:sz="6" w:space="0" w:color="auto"/>
              <w:left w:val="single" w:sz="6" w:space="0" w:color="auto"/>
              <w:bottom w:val="single" w:sz="6" w:space="0" w:color="auto"/>
              <w:right w:val="single" w:sz="6" w:space="0" w:color="auto"/>
            </w:tcBorders>
          </w:tcPr>
          <w:p w14:paraId="5A327894"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5D48A227"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0,58</w:t>
            </w:r>
          </w:p>
        </w:tc>
      </w:tr>
      <w:tr w:rsidR="00C13094" w:rsidRPr="00190908" w14:paraId="6E6DE76A"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72AE5CD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99</w:t>
            </w:r>
          </w:p>
        </w:tc>
        <w:tc>
          <w:tcPr>
            <w:tcW w:w="1435" w:type="dxa"/>
            <w:tcBorders>
              <w:top w:val="single" w:sz="6" w:space="0" w:color="auto"/>
              <w:left w:val="single" w:sz="6" w:space="0" w:color="auto"/>
              <w:bottom w:val="single" w:sz="6" w:space="0" w:color="auto"/>
              <w:right w:val="single" w:sz="6" w:space="0" w:color="auto"/>
            </w:tcBorders>
            <w:hideMark/>
          </w:tcPr>
          <w:p w14:paraId="262D1886"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0,83</w:t>
            </w:r>
          </w:p>
        </w:tc>
        <w:tc>
          <w:tcPr>
            <w:tcW w:w="1545" w:type="dxa"/>
            <w:tcBorders>
              <w:top w:val="single" w:sz="6" w:space="0" w:color="auto"/>
              <w:left w:val="single" w:sz="6" w:space="0" w:color="auto"/>
              <w:bottom w:val="single" w:sz="6" w:space="0" w:color="auto"/>
              <w:right w:val="single" w:sz="6" w:space="0" w:color="auto"/>
            </w:tcBorders>
          </w:tcPr>
          <w:p w14:paraId="2B1293F0"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02C22E1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0,83</w:t>
            </w:r>
          </w:p>
        </w:tc>
      </w:tr>
      <w:tr w:rsidR="00C13094" w:rsidRPr="00190908" w14:paraId="74019A94"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0953B1EB"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100</w:t>
            </w:r>
          </w:p>
        </w:tc>
        <w:tc>
          <w:tcPr>
            <w:tcW w:w="1435" w:type="dxa"/>
            <w:tcBorders>
              <w:top w:val="single" w:sz="6" w:space="0" w:color="auto"/>
              <w:left w:val="single" w:sz="6" w:space="0" w:color="auto"/>
              <w:bottom w:val="single" w:sz="6" w:space="0" w:color="auto"/>
              <w:right w:val="single" w:sz="6" w:space="0" w:color="auto"/>
            </w:tcBorders>
            <w:hideMark/>
          </w:tcPr>
          <w:p w14:paraId="6ADD37D8"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0,36</w:t>
            </w:r>
          </w:p>
        </w:tc>
        <w:tc>
          <w:tcPr>
            <w:tcW w:w="1545" w:type="dxa"/>
            <w:tcBorders>
              <w:top w:val="single" w:sz="6" w:space="0" w:color="auto"/>
              <w:left w:val="single" w:sz="6" w:space="0" w:color="auto"/>
              <w:bottom w:val="single" w:sz="6" w:space="0" w:color="auto"/>
              <w:right w:val="single" w:sz="6" w:space="0" w:color="auto"/>
            </w:tcBorders>
            <w:hideMark/>
          </w:tcPr>
          <w:p w14:paraId="43B4518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0,36</w:t>
            </w:r>
          </w:p>
        </w:tc>
        <w:tc>
          <w:tcPr>
            <w:tcW w:w="1411" w:type="dxa"/>
            <w:tcBorders>
              <w:top w:val="single" w:sz="6" w:space="0" w:color="auto"/>
              <w:left w:val="single" w:sz="6" w:space="0" w:color="auto"/>
              <w:bottom w:val="single" w:sz="6" w:space="0" w:color="auto"/>
              <w:right w:val="single" w:sz="6" w:space="0" w:color="auto"/>
            </w:tcBorders>
          </w:tcPr>
          <w:p w14:paraId="77A79B66" w14:textId="77777777" w:rsidR="00C13094" w:rsidRPr="00190908" w:rsidRDefault="00C13094" w:rsidP="00190908">
            <w:pPr>
              <w:pStyle w:val="Betarp"/>
              <w:rPr>
                <w:rFonts w:asciiTheme="minorHAnsi" w:hAnsiTheme="minorHAnsi" w:cstheme="minorHAnsi"/>
                <w:sz w:val="24"/>
                <w:szCs w:val="24"/>
              </w:rPr>
            </w:pPr>
          </w:p>
        </w:tc>
      </w:tr>
      <w:tr w:rsidR="00C13094" w:rsidRPr="00190908" w14:paraId="70B8E509"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7C9409C9"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101</w:t>
            </w:r>
          </w:p>
        </w:tc>
        <w:tc>
          <w:tcPr>
            <w:tcW w:w="1435" w:type="dxa"/>
            <w:tcBorders>
              <w:top w:val="single" w:sz="6" w:space="0" w:color="auto"/>
              <w:left w:val="single" w:sz="6" w:space="0" w:color="auto"/>
              <w:bottom w:val="single" w:sz="6" w:space="0" w:color="auto"/>
              <w:right w:val="single" w:sz="6" w:space="0" w:color="auto"/>
            </w:tcBorders>
            <w:hideMark/>
          </w:tcPr>
          <w:p w14:paraId="5648651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w:t>
            </w:r>
          </w:p>
        </w:tc>
        <w:tc>
          <w:tcPr>
            <w:tcW w:w="1545" w:type="dxa"/>
            <w:tcBorders>
              <w:top w:val="single" w:sz="6" w:space="0" w:color="auto"/>
              <w:left w:val="single" w:sz="6" w:space="0" w:color="auto"/>
              <w:bottom w:val="single" w:sz="6" w:space="0" w:color="auto"/>
              <w:right w:val="single" w:sz="6" w:space="0" w:color="auto"/>
            </w:tcBorders>
          </w:tcPr>
          <w:p w14:paraId="325C2EE7"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15802930"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w:t>
            </w:r>
          </w:p>
        </w:tc>
      </w:tr>
      <w:tr w:rsidR="00C13094" w:rsidRPr="00190908" w14:paraId="76853E03"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003778DE"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102</w:t>
            </w:r>
          </w:p>
        </w:tc>
        <w:tc>
          <w:tcPr>
            <w:tcW w:w="1435" w:type="dxa"/>
            <w:tcBorders>
              <w:top w:val="single" w:sz="6" w:space="0" w:color="auto"/>
              <w:left w:val="single" w:sz="6" w:space="0" w:color="auto"/>
              <w:bottom w:val="single" w:sz="6" w:space="0" w:color="auto"/>
              <w:right w:val="single" w:sz="6" w:space="0" w:color="auto"/>
            </w:tcBorders>
            <w:hideMark/>
          </w:tcPr>
          <w:p w14:paraId="6B249405"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0,84</w:t>
            </w:r>
          </w:p>
        </w:tc>
        <w:tc>
          <w:tcPr>
            <w:tcW w:w="1545" w:type="dxa"/>
            <w:tcBorders>
              <w:top w:val="single" w:sz="6" w:space="0" w:color="auto"/>
              <w:left w:val="single" w:sz="6" w:space="0" w:color="auto"/>
              <w:bottom w:val="single" w:sz="6" w:space="0" w:color="auto"/>
              <w:right w:val="single" w:sz="6" w:space="0" w:color="auto"/>
            </w:tcBorders>
            <w:hideMark/>
          </w:tcPr>
          <w:p w14:paraId="754F669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0,84</w:t>
            </w:r>
          </w:p>
        </w:tc>
        <w:tc>
          <w:tcPr>
            <w:tcW w:w="1411" w:type="dxa"/>
            <w:tcBorders>
              <w:top w:val="single" w:sz="6" w:space="0" w:color="auto"/>
              <w:left w:val="single" w:sz="6" w:space="0" w:color="auto"/>
              <w:bottom w:val="single" w:sz="6" w:space="0" w:color="auto"/>
              <w:right w:val="single" w:sz="6" w:space="0" w:color="auto"/>
            </w:tcBorders>
          </w:tcPr>
          <w:p w14:paraId="021EE6B4" w14:textId="77777777" w:rsidR="00C13094" w:rsidRPr="00190908" w:rsidRDefault="00C13094" w:rsidP="00190908">
            <w:pPr>
              <w:pStyle w:val="Betarp"/>
              <w:rPr>
                <w:rFonts w:asciiTheme="minorHAnsi" w:hAnsiTheme="minorHAnsi" w:cstheme="minorHAnsi"/>
                <w:sz w:val="24"/>
                <w:szCs w:val="24"/>
              </w:rPr>
            </w:pPr>
          </w:p>
        </w:tc>
      </w:tr>
      <w:tr w:rsidR="00C13094" w:rsidRPr="00190908" w14:paraId="17494008" w14:textId="77777777" w:rsidTr="00FF5FFD">
        <w:trPr>
          <w:trHeight w:val="593"/>
        </w:trPr>
        <w:tc>
          <w:tcPr>
            <w:tcW w:w="1282" w:type="dxa"/>
            <w:tcBorders>
              <w:top w:val="single" w:sz="6" w:space="0" w:color="auto"/>
              <w:left w:val="single" w:sz="6" w:space="0" w:color="auto"/>
              <w:bottom w:val="nil"/>
              <w:right w:val="single" w:sz="6" w:space="0" w:color="auto"/>
            </w:tcBorders>
            <w:hideMark/>
          </w:tcPr>
          <w:p w14:paraId="15B05EF2" w14:textId="77777777" w:rsidR="00C13094" w:rsidRPr="00190908" w:rsidRDefault="00C13094" w:rsidP="00190908">
            <w:pPr>
              <w:pStyle w:val="Betarp"/>
              <w:rPr>
                <w:rFonts w:asciiTheme="minorHAnsi" w:hAnsiTheme="minorHAnsi" w:cstheme="minorHAnsi"/>
                <w:sz w:val="24"/>
                <w:szCs w:val="24"/>
              </w:rPr>
            </w:pPr>
            <w:proofErr w:type="spellStart"/>
            <w:r w:rsidRPr="00190908">
              <w:rPr>
                <w:rFonts w:asciiTheme="minorHAnsi" w:hAnsiTheme="minorHAnsi" w:cstheme="minorHAnsi"/>
                <w:sz w:val="24"/>
                <w:szCs w:val="24"/>
              </w:rPr>
              <w:t>Kelio</w:t>
            </w:r>
            <w:proofErr w:type="spellEnd"/>
            <w:r w:rsidRPr="00190908">
              <w:rPr>
                <w:rFonts w:asciiTheme="minorHAnsi" w:hAnsiTheme="minorHAnsi" w:cstheme="minorHAnsi"/>
                <w:sz w:val="24"/>
                <w:szCs w:val="24"/>
              </w:rPr>
              <w:t xml:space="preserve"> Nr.</w:t>
            </w:r>
          </w:p>
        </w:tc>
        <w:tc>
          <w:tcPr>
            <w:tcW w:w="1435" w:type="dxa"/>
            <w:tcBorders>
              <w:top w:val="single" w:sz="6" w:space="0" w:color="auto"/>
              <w:left w:val="single" w:sz="6" w:space="0" w:color="auto"/>
              <w:bottom w:val="nil"/>
              <w:right w:val="single" w:sz="6" w:space="0" w:color="auto"/>
            </w:tcBorders>
            <w:hideMark/>
          </w:tcPr>
          <w:p w14:paraId="2A371C44" w14:textId="77777777" w:rsidR="00C13094" w:rsidRPr="00190908" w:rsidRDefault="00C13094" w:rsidP="00190908">
            <w:pPr>
              <w:pStyle w:val="Betarp"/>
              <w:rPr>
                <w:rFonts w:asciiTheme="minorHAnsi" w:eastAsiaTheme="minorEastAsia" w:hAnsiTheme="minorHAnsi" w:cstheme="minorHAnsi"/>
                <w:sz w:val="24"/>
                <w:szCs w:val="24"/>
              </w:rPr>
            </w:pPr>
            <w:proofErr w:type="spellStart"/>
            <w:r w:rsidRPr="00190908">
              <w:rPr>
                <w:rFonts w:asciiTheme="minorHAnsi" w:eastAsiaTheme="minorEastAsia" w:hAnsiTheme="minorHAnsi" w:cstheme="minorHAnsi"/>
                <w:color w:val="000000" w:themeColor="text1"/>
                <w:sz w:val="24"/>
                <w:szCs w:val="24"/>
              </w:rPr>
              <w:t>Ilgis</w:t>
            </w:r>
            <w:proofErr w:type="spellEnd"/>
            <w:r w:rsidRPr="00190908">
              <w:rPr>
                <w:rFonts w:asciiTheme="minorHAnsi" w:eastAsiaTheme="minorEastAsia" w:hAnsiTheme="minorHAnsi" w:cstheme="minorHAnsi"/>
                <w:color w:val="000000" w:themeColor="text1"/>
                <w:sz w:val="24"/>
                <w:szCs w:val="24"/>
              </w:rPr>
              <w:t>, km</w:t>
            </w:r>
          </w:p>
        </w:tc>
        <w:tc>
          <w:tcPr>
            <w:tcW w:w="2956" w:type="dxa"/>
            <w:gridSpan w:val="2"/>
            <w:tcBorders>
              <w:top w:val="single" w:sz="6" w:space="0" w:color="auto"/>
              <w:left w:val="single" w:sz="6" w:space="0" w:color="auto"/>
              <w:bottom w:val="single" w:sz="6" w:space="0" w:color="auto"/>
              <w:right w:val="single" w:sz="6" w:space="0" w:color="auto"/>
            </w:tcBorders>
            <w:hideMark/>
          </w:tcPr>
          <w:p w14:paraId="1F4438F1" w14:textId="77777777" w:rsidR="00C13094" w:rsidRPr="00190908" w:rsidRDefault="00C13094" w:rsidP="00190908">
            <w:pPr>
              <w:pStyle w:val="Betarp"/>
              <w:rPr>
                <w:rFonts w:asciiTheme="minorHAnsi" w:hAnsiTheme="minorHAnsi" w:cstheme="minorHAnsi"/>
                <w:sz w:val="24"/>
                <w:szCs w:val="24"/>
              </w:rPr>
            </w:pPr>
            <w:proofErr w:type="spellStart"/>
            <w:r w:rsidRPr="00190908">
              <w:rPr>
                <w:rFonts w:asciiTheme="minorHAnsi" w:hAnsiTheme="minorHAnsi" w:cstheme="minorHAnsi"/>
                <w:sz w:val="24"/>
                <w:szCs w:val="24"/>
              </w:rPr>
              <w:t>vidaus</w:t>
            </w:r>
            <w:proofErr w:type="spellEnd"/>
            <w:r w:rsidRPr="00190908">
              <w:rPr>
                <w:rFonts w:asciiTheme="minorHAnsi" w:hAnsiTheme="minorHAnsi" w:cstheme="minorHAnsi"/>
                <w:sz w:val="24"/>
                <w:szCs w:val="24"/>
              </w:rPr>
              <w:t xml:space="preserve"> </w:t>
            </w:r>
            <w:proofErr w:type="spellStart"/>
            <w:r w:rsidRPr="00190908">
              <w:rPr>
                <w:rFonts w:asciiTheme="minorHAnsi" w:hAnsiTheme="minorHAnsi" w:cstheme="minorHAnsi"/>
                <w:sz w:val="24"/>
                <w:szCs w:val="24"/>
              </w:rPr>
              <w:t>kelių</w:t>
            </w:r>
            <w:proofErr w:type="spellEnd"/>
            <w:r w:rsidRPr="00190908">
              <w:rPr>
                <w:rFonts w:asciiTheme="minorHAnsi" w:hAnsiTheme="minorHAnsi" w:cstheme="minorHAnsi"/>
                <w:sz w:val="24"/>
                <w:szCs w:val="24"/>
              </w:rPr>
              <w:t xml:space="preserve"> </w:t>
            </w:r>
            <w:proofErr w:type="spellStart"/>
            <w:r w:rsidRPr="00190908">
              <w:rPr>
                <w:rFonts w:asciiTheme="minorHAnsi" w:hAnsiTheme="minorHAnsi" w:cstheme="minorHAnsi"/>
                <w:sz w:val="24"/>
                <w:szCs w:val="24"/>
              </w:rPr>
              <w:t>nuosavybė</w:t>
            </w:r>
            <w:proofErr w:type="spellEnd"/>
          </w:p>
        </w:tc>
      </w:tr>
      <w:tr w:rsidR="00C13094" w:rsidRPr="00190908" w14:paraId="229C50C4" w14:textId="77777777" w:rsidTr="00FF5FFD">
        <w:trPr>
          <w:trHeight w:val="247"/>
        </w:trPr>
        <w:tc>
          <w:tcPr>
            <w:tcW w:w="1282" w:type="dxa"/>
            <w:tcBorders>
              <w:top w:val="nil"/>
              <w:left w:val="single" w:sz="6" w:space="0" w:color="auto"/>
              <w:bottom w:val="single" w:sz="6" w:space="0" w:color="auto"/>
              <w:right w:val="single" w:sz="6" w:space="0" w:color="auto"/>
            </w:tcBorders>
          </w:tcPr>
          <w:p w14:paraId="702A3B82" w14:textId="77777777" w:rsidR="00C13094" w:rsidRPr="00190908" w:rsidRDefault="00C13094" w:rsidP="00190908">
            <w:pPr>
              <w:pStyle w:val="Betarp"/>
              <w:rPr>
                <w:rFonts w:asciiTheme="minorHAnsi" w:hAnsiTheme="minorHAnsi" w:cstheme="minorHAnsi"/>
                <w:sz w:val="24"/>
                <w:szCs w:val="24"/>
              </w:rPr>
            </w:pPr>
          </w:p>
        </w:tc>
        <w:tc>
          <w:tcPr>
            <w:tcW w:w="1435" w:type="dxa"/>
            <w:tcBorders>
              <w:top w:val="nil"/>
              <w:left w:val="single" w:sz="6" w:space="0" w:color="auto"/>
              <w:bottom w:val="single" w:sz="6" w:space="0" w:color="auto"/>
              <w:right w:val="single" w:sz="6" w:space="0" w:color="auto"/>
            </w:tcBorders>
          </w:tcPr>
          <w:p w14:paraId="1F39EACE" w14:textId="77777777" w:rsidR="00C13094" w:rsidRPr="00190908" w:rsidRDefault="00C13094" w:rsidP="00190908">
            <w:pPr>
              <w:pStyle w:val="Betarp"/>
              <w:rPr>
                <w:rFonts w:asciiTheme="minorHAnsi" w:hAnsiTheme="minorHAnsi" w:cstheme="minorHAnsi"/>
                <w:sz w:val="24"/>
                <w:szCs w:val="24"/>
              </w:rPr>
            </w:pPr>
          </w:p>
        </w:tc>
        <w:tc>
          <w:tcPr>
            <w:tcW w:w="1545" w:type="dxa"/>
            <w:tcBorders>
              <w:top w:val="single" w:sz="6" w:space="0" w:color="auto"/>
              <w:left w:val="single" w:sz="6" w:space="0" w:color="auto"/>
              <w:bottom w:val="single" w:sz="6" w:space="0" w:color="auto"/>
              <w:right w:val="single" w:sz="6" w:space="0" w:color="auto"/>
            </w:tcBorders>
            <w:hideMark/>
          </w:tcPr>
          <w:p w14:paraId="0BF1AEFD" w14:textId="77777777" w:rsidR="00C13094" w:rsidRPr="00190908" w:rsidRDefault="00C13094" w:rsidP="00190908">
            <w:pPr>
              <w:pStyle w:val="Betarp"/>
              <w:rPr>
                <w:rFonts w:asciiTheme="minorHAnsi" w:hAnsiTheme="minorHAnsi" w:cstheme="minorHAnsi"/>
                <w:sz w:val="24"/>
                <w:szCs w:val="24"/>
              </w:rPr>
            </w:pPr>
            <w:proofErr w:type="spellStart"/>
            <w:r w:rsidRPr="00190908">
              <w:rPr>
                <w:rFonts w:asciiTheme="minorHAnsi" w:hAnsiTheme="minorHAnsi" w:cstheme="minorHAnsi"/>
                <w:sz w:val="24"/>
                <w:szCs w:val="24"/>
              </w:rPr>
              <w:t>valstybinis</w:t>
            </w:r>
            <w:proofErr w:type="spellEnd"/>
          </w:p>
        </w:tc>
        <w:tc>
          <w:tcPr>
            <w:tcW w:w="1411" w:type="dxa"/>
            <w:tcBorders>
              <w:top w:val="single" w:sz="6" w:space="0" w:color="auto"/>
              <w:left w:val="single" w:sz="6" w:space="0" w:color="auto"/>
              <w:bottom w:val="single" w:sz="6" w:space="0" w:color="auto"/>
              <w:right w:val="single" w:sz="6" w:space="0" w:color="auto"/>
            </w:tcBorders>
            <w:hideMark/>
          </w:tcPr>
          <w:p w14:paraId="51D2E4B2" w14:textId="77777777" w:rsidR="00C13094" w:rsidRPr="00190908" w:rsidRDefault="00C13094" w:rsidP="00190908">
            <w:pPr>
              <w:pStyle w:val="Betarp"/>
              <w:rPr>
                <w:rFonts w:asciiTheme="minorHAnsi" w:hAnsiTheme="minorHAnsi" w:cstheme="minorHAnsi"/>
                <w:sz w:val="24"/>
                <w:szCs w:val="24"/>
              </w:rPr>
            </w:pPr>
            <w:proofErr w:type="spellStart"/>
            <w:r w:rsidRPr="00190908">
              <w:rPr>
                <w:rFonts w:asciiTheme="minorHAnsi" w:hAnsiTheme="minorHAnsi" w:cstheme="minorHAnsi"/>
                <w:sz w:val="24"/>
                <w:szCs w:val="24"/>
              </w:rPr>
              <w:t>privatus</w:t>
            </w:r>
            <w:proofErr w:type="spellEnd"/>
            <w:r w:rsidRPr="00190908">
              <w:rPr>
                <w:rFonts w:asciiTheme="minorHAnsi" w:hAnsiTheme="minorHAnsi" w:cstheme="minorHAnsi"/>
                <w:sz w:val="24"/>
                <w:szCs w:val="24"/>
              </w:rPr>
              <w:t xml:space="preserve"> (</w:t>
            </w:r>
            <w:proofErr w:type="spellStart"/>
            <w:r w:rsidRPr="00190908">
              <w:rPr>
                <w:rFonts w:asciiTheme="minorHAnsi" w:hAnsiTheme="minorHAnsi" w:cstheme="minorHAnsi"/>
                <w:sz w:val="24"/>
                <w:szCs w:val="24"/>
              </w:rPr>
              <w:t>servitutas</w:t>
            </w:r>
            <w:proofErr w:type="spellEnd"/>
            <w:r w:rsidRPr="00190908">
              <w:rPr>
                <w:rFonts w:asciiTheme="minorHAnsi" w:hAnsiTheme="minorHAnsi" w:cstheme="minorHAnsi"/>
                <w:sz w:val="24"/>
                <w:szCs w:val="24"/>
              </w:rPr>
              <w:t>)</w:t>
            </w:r>
          </w:p>
        </w:tc>
      </w:tr>
      <w:tr w:rsidR="00C13094" w:rsidRPr="00190908" w14:paraId="7A5B2A41"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43A8EE8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103</w:t>
            </w:r>
          </w:p>
        </w:tc>
        <w:tc>
          <w:tcPr>
            <w:tcW w:w="1435" w:type="dxa"/>
            <w:tcBorders>
              <w:top w:val="single" w:sz="6" w:space="0" w:color="auto"/>
              <w:left w:val="single" w:sz="6" w:space="0" w:color="auto"/>
              <w:bottom w:val="single" w:sz="6" w:space="0" w:color="auto"/>
              <w:right w:val="single" w:sz="6" w:space="0" w:color="auto"/>
            </w:tcBorders>
            <w:hideMark/>
          </w:tcPr>
          <w:p w14:paraId="42D4396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0,45</w:t>
            </w:r>
          </w:p>
        </w:tc>
        <w:tc>
          <w:tcPr>
            <w:tcW w:w="1545" w:type="dxa"/>
            <w:tcBorders>
              <w:top w:val="single" w:sz="6" w:space="0" w:color="auto"/>
              <w:left w:val="single" w:sz="6" w:space="0" w:color="auto"/>
              <w:bottom w:val="single" w:sz="6" w:space="0" w:color="auto"/>
              <w:right w:val="single" w:sz="6" w:space="0" w:color="auto"/>
            </w:tcBorders>
            <w:hideMark/>
          </w:tcPr>
          <w:p w14:paraId="62AA849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0,45</w:t>
            </w:r>
          </w:p>
        </w:tc>
        <w:tc>
          <w:tcPr>
            <w:tcW w:w="1411" w:type="dxa"/>
            <w:tcBorders>
              <w:top w:val="single" w:sz="6" w:space="0" w:color="auto"/>
              <w:left w:val="single" w:sz="6" w:space="0" w:color="auto"/>
              <w:bottom w:val="single" w:sz="6" w:space="0" w:color="auto"/>
              <w:right w:val="single" w:sz="6" w:space="0" w:color="auto"/>
            </w:tcBorders>
          </w:tcPr>
          <w:p w14:paraId="42ACCDAC" w14:textId="77777777" w:rsidR="00C13094" w:rsidRPr="00190908" w:rsidRDefault="00C13094" w:rsidP="00190908">
            <w:pPr>
              <w:pStyle w:val="Betarp"/>
              <w:rPr>
                <w:rFonts w:asciiTheme="minorHAnsi" w:hAnsiTheme="minorHAnsi" w:cstheme="minorHAnsi"/>
                <w:sz w:val="24"/>
                <w:szCs w:val="24"/>
              </w:rPr>
            </w:pPr>
          </w:p>
        </w:tc>
      </w:tr>
      <w:tr w:rsidR="00C13094" w:rsidRPr="00190908" w14:paraId="3DFC6BB3"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1670F999"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104</w:t>
            </w:r>
          </w:p>
        </w:tc>
        <w:tc>
          <w:tcPr>
            <w:tcW w:w="1435" w:type="dxa"/>
            <w:tcBorders>
              <w:top w:val="single" w:sz="6" w:space="0" w:color="auto"/>
              <w:left w:val="single" w:sz="6" w:space="0" w:color="auto"/>
              <w:bottom w:val="single" w:sz="6" w:space="0" w:color="auto"/>
              <w:right w:val="single" w:sz="6" w:space="0" w:color="auto"/>
            </w:tcBorders>
            <w:hideMark/>
          </w:tcPr>
          <w:p w14:paraId="07243156"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0,26</w:t>
            </w:r>
          </w:p>
        </w:tc>
        <w:tc>
          <w:tcPr>
            <w:tcW w:w="1545" w:type="dxa"/>
            <w:tcBorders>
              <w:top w:val="single" w:sz="6" w:space="0" w:color="auto"/>
              <w:left w:val="single" w:sz="6" w:space="0" w:color="auto"/>
              <w:bottom w:val="single" w:sz="6" w:space="0" w:color="auto"/>
              <w:right w:val="single" w:sz="6" w:space="0" w:color="auto"/>
            </w:tcBorders>
          </w:tcPr>
          <w:p w14:paraId="1285600D"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21C281DB"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0,26</w:t>
            </w:r>
          </w:p>
        </w:tc>
      </w:tr>
      <w:tr w:rsidR="00C13094" w:rsidRPr="00190908" w14:paraId="7EA70A44"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17BC944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105</w:t>
            </w:r>
          </w:p>
        </w:tc>
        <w:tc>
          <w:tcPr>
            <w:tcW w:w="1435" w:type="dxa"/>
            <w:tcBorders>
              <w:top w:val="single" w:sz="6" w:space="0" w:color="auto"/>
              <w:left w:val="single" w:sz="6" w:space="0" w:color="auto"/>
              <w:bottom w:val="single" w:sz="6" w:space="0" w:color="auto"/>
              <w:right w:val="single" w:sz="6" w:space="0" w:color="auto"/>
            </w:tcBorders>
            <w:hideMark/>
          </w:tcPr>
          <w:p w14:paraId="389086D6"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0,54</w:t>
            </w:r>
          </w:p>
        </w:tc>
        <w:tc>
          <w:tcPr>
            <w:tcW w:w="1545" w:type="dxa"/>
            <w:tcBorders>
              <w:top w:val="single" w:sz="6" w:space="0" w:color="auto"/>
              <w:left w:val="single" w:sz="6" w:space="0" w:color="auto"/>
              <w:bottom w:val="single" w:sz="6" w:space="0" w:color="auto"/>
              <w:right w:val="single" w:sz="6" w:space="0" w:color="auto"/>
            </w:tcBorders>
          </w:tcPr>
          <w:p w14:paraId="1B9197EF"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3B7E7DA6"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0,54</w:t>
            </w:r>
          </w:p>
        </w:tc>
      </w:tr>
      <w:tr w:rsidR="00C13094" w:rsidRPr="00190908" w14:paraId="460685BA"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6941BF0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106</w:t>
            </w:r>
          </w:p>
        </w:tc>
        <w:tc>
          <w:tcPr>
            <w:tcW w:w="1435" w:type="dxa"/>
            <w:tcBorders>
              <w:top w:val="single" w:sz="6" w:space="0" w:color="auto"/>
              <w:left w:val="single" w:sz="6" w:space="0" w:color="auto"/>
              <w:bottom w:val="single" w:sz="6" w:space="0" w:color="auto"/>
              <w:right w:val="single" w:sz="6" w:space="0" w:color="auto"/>
            </w:tcBorders>
            <w:hideMark/>
          </w:tcPr>
          <w:p w14:paraId="1A4B2260"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1,12</w:t>
            </w:r>
          </w:p>
        </w:tc>
        <w:tc>
          <w:tcPr>
            <w:tcW w:w="1545" w:type="dxa"/>
            <w:tcBorders>
              <w:top w:val="single" w:sz="6" w:space="0" w:color="auto"/>
              <w:left w:val="single" w:sz="6" w:space="0" w:color="auto"/>
              <w:bottom w:val="single" w:sz="6" w:space="0" w:color="auto"/>
              <w:right w:val="single" w:sz="6" w:space="0" w:color="auto"/>
            </w:tcBorders>
            <w:hideMark/>
          </w:tcPr>
          <w:p w14:paraId="4F728FBF"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1,12</w:t>
            </w:r>
          </w:p>
        </w:tc>
        <w:tc>
          <w:tcPr>
            <w:tcW w:w="1411" w:type="dxa"/>
            <w:tcBorders>
              <w:top w:val="single" w:sz="6" w:space="0" w:color="auto"/>
              <w:left w:val="single" w:sz="6" w:space="0" w:color="auto"/>
              <w:bottom w:val="single" w:sz="6" w:space="0" w:color="auto"/>
              <w:right w:val="single" w:sz="6" w:space="0" w:color="auto"/>
            </w:tcBorders>
          </w:tcPr>
          <w:p w14:paraId="7901682D" w14:textId="77777777" w:rsidR="00C13094" w:rsidRPr="00190908" w:rsidRDefault="00C13094" w:rsidP="00190908">
            <w:pPr>
              <w:pStyle w:val="Betarp"/>
              <w:rPr>
                <w:rFonts w:asciiTheme="minorHAnsi" w:hAnsiTheme="minorHAnsi" w:cstheme="minorHAnsi"/>
                <w:sz w:val="24"/>
                <w:szCs w:val="24"/>
              </w:rPr>
            </w:pPr>
          </w:p>
        </w:tc>
      </w:tr>
      <w:tr w:rsidR="00C13094" w:rsidRPr="00190908" w14:paraId="24194DE5"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0345025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107</w:t>
            </w:r>
          </w:p>
        </w:tc>
        <w:tc>
          <w:tcPr>
            <w:tcW w:w="1435" w:type="dxa"/>
            <w:tcBorders>
              <w:top w:val="single" w:sz="6" w:space="0" w:color="auto"/>
              <w:left w:val="single" w:sz="6" w:space="0" w:color="auto"/>
              <w:bottom w:val="single" w:sz="6" w:space="0" w:color="auto"/>
              <w:right w:val="single" w:sz="6" w:space="0" w:color="auto"/>
            </w:tcBorders>
            <w:hideMark/>
          </w:tcPr>
          <w:p w14:paraId="0976BDC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0,51</w:t>
            </w:r>
          </w:p>
        </w:tc>
        <w:tc>
          <w:tcPr>
            <w:tcW w:w="1545" w:type="dxa"/>
            <w:tcBorders>
              <w:top w:val="single" w:sz="6" w:space="0" w:color="auto"/>
              <w:left w:val="single" w:sz="6" w:space="0" w:color="auto"/>
              <w:bottom w:val="single" w:sz="6" w:space="0" w:color="auto"/>
              <w:right w:val="single" w:sz="6" w:space="0" w:color="auto"/>
            </w:tcBorders>
            <w:hideMark/>
          </w:tcPr>
          <w:p w14:paraId="2B5B922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0,51</w:t>
            </w:r>
          </w:p>
        </w:tc>
        <w:tc>
          <w:tcPr>
            <w:tcW w:w="1411" w:type="dxa"/>
            <w:tcBorders>
              <w:top w:val="single" w:sz="6" w:space="0" w:color="auto"/>
              <w:left w:val="single" w:sz="6" w:space="0" w:color="auto"/>
              <w:bottom w:val="single" w:sz="6" w:space="0" w:color="auto"/>
              <w:right w:val="single" w:sz="6" w:space="0" w:color="auto"/>
            </w:tcBorders>
          </w:tcPr>
          <w:p w14:paraId="7301B8BE" w14:textId="77777777" w:rsidR="00C13094" w:rsidRPr="00190908" w:rsidRDefault="00C13094" w:rsidP="00190908">
            <w:pPr>
              <w:pStyle w:val="Betarp"/>
              <w:rPr>
                <w:rFonts w:asciiTheme="minorHAnsi" w:hAnsiTheme="minorHAnsi" w:cstheme="minorHAnsi"/>
                <w:sz w:val="24"/>
                <w:szCs w:val="24"/>
              </w:rPr>
            </w:pPr>
          </w:p>
        </w:tc>
      </w:tr>
      <w:tr w:rsidR="00C13094" w:rsidRPr="00190908" w14:paraId="440C414A"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79CE059B"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108</w:t>
            </w:r>
          </w:p>
        </w:tc>
        <w:tc>
          <w:tcPr>
            <w:tcW w:w="1435" w:type="dxa"/>
            <w:tcBorders>
              <w:top w:val="single" w:sz="6" w:space="0" w:color="auto"/>
              <w:left w:val="single" w:sz="6" w:space="0" w:color="auto"/>
              <w:bottom w:val="single" w:sz="6" w:space="0" w:color="auto"/>
              <w:right w:val="single" w:sz="6" w:space="0" w:color="auto"/>
            </w:tcBorders>
            <w:hideMark/>
          </w:tcPr>
          <w:p w14:paraId="6FBA0D15"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0,97</w:t>
            </w:r>
          </w:p>
        </w:tc>
        <w:tc>
          <w:tcPr>
            <w:tcW w:w="1545" w:type="dxa"/>
            <w:tcBorders>
              <w:top w:val="single" w:sz="6" w:space="0" w:color="auto"/>
              <w:left w:val="single" w:sz="6" w:space="0" w:color="auto"/>
              <w:bottom w:val="single" w:sz="6" w:space="0" w:color="auto"/>
              <w:right w:val="single" w:sz="6" w:space="0" w:color="auto"/>
            </w:tcBorders>
            <w:hideMark/>
          </w:tcPr>
          <w:p w14:paraId="4F94CF8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0,97</w:t>
            </w:r>
          </w:p>
        </w:tc>
        <w:tc>
          <w:tcPr>
            <w:tcW w:w="1411" w:type="dxa"/>
            <w:tcBorders>
              <w:top w:val="single" w:sz="6" w:space="0" w:color="auto"/>
              <w:left w:val="single" w:sz="6" w:space="0" w:color="auto"/>
              <w:bottom w:val="single" w:sz="6" w:space="0" w:color="auto"/>
              <w:right w:val="single" w:sz="6" w:space="0" w:color="auto"/>
            </w:tcBorders>
          </w:tcPr>
          <w:p w14:paraId="1AEAFD83" w14:textId="77777777" w:rsidR="00C13094" w:rsidRPr="00190908" w:rsidRDefault="00C13094" w:rsidP="00190908">
            <w:pPr>
              <w:pStyle w:val="Betarp"/>
              <w:rPr>
                <w:rFonts w:asciiTheme="minorHAnsi" w:hAnsiTheme="minorHAnsi" w:cstheme="minorHAnsi"/>
                <w:sz w:val="24"/>
                <w:szCs w:val="24"/>
              </w:rPr>
            </w:pPr>
          </w:p>
        </w:tc>
      </w:tr>
      <w:tr w:rsidR="00C13094" w:rsidRPr="00190908" w14:paraId="04040398"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25317E4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109</w:t>
            </w:r>
          </w:p>
        </w:tc>
        <w:tc>
          <w:tcPr>
            <w:tcW w:w="1435" w:type="dxa"/>
            <w:tcBorders>
              <w:top w:val="single" w:sz="6" w:space="0" w:color="auto"/>
              <w:left w:val="single" w:sz="6" w:space="0" w:color="auto"/>
              <w:bottom w:val="single" w:sz="6" w:space="0" w:color="auto"/>
              <w:right w:val="single" w:sz="6" w:space="0" w:color="auto"/>
            </w:tcBorders>
            <w:hideMark/>
          </w:tcPr>
          <w:p w14:paraId="76C69E8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0,97</w:t>
            </w:r>
          </w:p>
        </w:tc>
        <w:tc>
          <w:tcPr>
            <w:tcW w:w="1545" w:type="dxa"/>
            <w:tcBorders>
              <w:top w:val="single" w:sz="6" w:space="0" w:color="auto"/>
              <w:left w:val="single" w:sz="6" w:space="0" w:color="auto"/>
              <w:bottom w:val="single" w:sz="6" w:space="0" w:color="auto"/>
              <w:right w:val="single" w:sz="6" w:space="0" w:color="auto"/>
            </w:tcBorders>
          </w:tcPr>
          <w:p w14:paraId="3CBC32A7"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1AEFFE85"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0,97</w:t>
            </w:r>
          </w:p>
        </w:tc>
      </w:tr>
      <w:tr w:rsidR="00C13094" w:rsidRPr="00190908" w14:paraId="765F963A"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290A9871"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110</w:t>
            </w:r>
          </w:p>
        </w:tc>
        <w:tc>
          <w:tcPr>
            <w:tcW w:w="1435" w:type="dxa"/>
            <w:tcBorders>
              <w:top w:val="single" w:sz="6" w:space="0" w:color="auto"/>
              <w:left w:val="single" w:sz="6" w:space="0" w:color="auto"/>
              <w:bottom w:val="single" w:sz="6" w:space="0" w:color="auto"/>
              <w:right w:val="single" w:sz="6" w:space="0" w:color="auto"/>
            </w:tcBorders>
            <w:hideMark/>
          </w:tcPr>
          <w:p w14:paraId="1686DFB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0,76</w:t>
            </w:r>
          </w:p>
        </w:tc>
        <w:tc>
          <w:tcPr>
            <w:tcW w:w="1545" w:type="dxa"/>
            <w:tcBorders>
              <w:top w:val="single" w:sz="6" w:space="0" w:color="auto"/>
              <w:left w:val="single" w:sz="6" w:space="0" w:color="auto"/>
              <w:bottom w:val="single" w:sz="6" w:space="0" w:color="auto"/>
              <w:right w:val="single" w:sz="6" w:space="0" w:color="auto"/>
            </w:tcBorders>
          </w:tcPr>
          <w:p w14:paraId="4F4095CA"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7BBF565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0,76</w:t>
            </w:r>
          </w:p>
        </w:tc>
      </w:tr>
      <w:tr w:rsidR="00C13094" w:rsidRPr="00190908" w14:paraId="4E2232F3"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4C13147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111</w:t>
            </w:r>
          </w:p>
        </w:tc>
        <w:tc>
          <w:tcPr>
            <w:tcW w:w="1435" w:type="dxa"/>
            <w:tcBorders>
              <w:top w:val="single" w:sz="6" w:space="0" w:color="auto"/>
              <w:left w:val="single" w:sz="6" w:space="0" w:color="auto"/>
              <w:bottom w:val="single" w:sz="6" w:space="0" w:color="auto"/>
              <w:right w:val="single" w:sz="6" w:space="0" w:color="auto"/>
            </w:tcBorders>
            <w:hideMark/>
          </w:tcPr>
          <w:p w14:paraId="1304507A"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0,43</w:t>
            </w:r>
          </w:p>
        </w:tc>
        <w:tc>
          <w:tcPr>
            <w:tcW w:w="1545" w:type="dxa"/>
            <w:tcBorders>
              <w:top w:val="single" w:sz="6" w:space="0" w:color="auto"/>
              <w:left w:val="single" w:sz="6" w:space="0" w:color="auto"/>
              <w:bottom w:val="single" w:sz="6" w:space="0" w:color="auto"/>
              <w:right w:val="single" w:sz="6" w:space="0" w:color="auto"/>
            </w:tcBorders>
          </w:tcPr>
          <w:p w14:paraId="279023DA" w14:textId="77777777" w:rsidR="00C13094" w:rsidRPr="00190908" w:rsidRDefault="00C13094" w:rsidP="00190908">
            <w:pPr>
              <w:pStyle w:val="Betarp"/>
              <w:rPr>
                <w:rFonts w:asciiTheme="minorHAnsi" w:hAnsiTheme="minorHAnsi" w:cstheme="minorHAnsi"/>
                <w:sz w:val="24"/>
                <w:szCs w:val="24"/>
              </w:rPr>
            </w:pPr>
          </w:p>
        </w:tc>
        <w:tc>
          <w:tcPr>
            <w:tcW w:w="1411" w:type="dxa"/>
            <w:tcBorders>
              <w:top w:val="single" w:sz="6" w:space="0" w:color="auto"/>
              <w:left w:val="single" w:sz="6" w:space="0" w:color="auto"/>
              <w:bottom w:val="single" w:sz="6" w:space="0" w:color="auto"/>
              <w:right w:val="single" w:sz="6" w:space="0" w:color="auto"/>
            </w:tcBorders>
            <w:hideMark/>
          </w:tcPr>
          <w:p w14:paraId="5FBC194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0,43</w:t>
            </w:r>
          </w:p>
        </w:tc>
      </w:tr>
      <w:tr w:rsidR="00C13094" w:rsidRPr="00190908" w14:paraId="3D0CED75"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110967AD"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112</w:t>
            </w:r>
          </w:p>
        </w:tc>
        <w:tc>
          <w:tcPr>
            <w:tcW w:w="1435" w:type="dxa"/>
            <w:tcBorders>
              <w:top w:val="single" w:sz="6" w:space="0" w:color="auto"/>
              <w:left w:val="single" w:sz="6" w:space="0" w:color="auto"/>
              <w:bottom w:val="single" w:sz="6" w:space="0" w:color="auto"/>
              <w:right w:val="single" w:sz="6" w:space="0" w:color="auto"/>
            </w:tcBorders>
            <w:hideMark/>
          </w:tcPr>
          <w:p w14:paraId="30DB11B2"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0,68</w:t>
            </w:r>
          </w:p>
        </w:tc>
        <w:tc>
          <w:tcPr>
            <w:tcW w:w="1545" w:type="dxa"/>
            <w:tcBorders>
              <w:top w:val="single" w:sz="6" w:space="0" w:color="auto"/>
              <w:left w:val="single" w:sz="6" w:space="0" w:color="auto"/>
              <w:bottom w:val="single" w:sz="6" w:space="0" w:color="auto"/>
              <w:right w:val="single" w:sz="6" w:space="0" w:color="auto"/>
            </w:tcBorders>
            <w:hideMark/>
          </w:tcPr>
          <w:p w14:paraId="5F4295D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0,68</w:t>
            </w:r>
          </w:p>
        </w:tc>
        <w:tc>
          <w:tcPr>
            <w:tcW w:w="1411" w:type="dxa"/>
            <w:tcBorders>
              <w:top w:val="single" w:sz="6" w:space="0" w:color="auto"/>
              <w:left w:val="single" w:sz="6" w:space="0" w:color="auto"/>
              <w:bottom w:val="single" w:sz="6" w:space="0" w:color="auto"/>
              <w:right w:val="single" w:sz="6" w:space="0" w:color="auto"/>
            </w:tcBorders>
          </w:tcPr>
          <w:p w14:paraId="187AE0C0" w14:textId="77777777" w:rsidR="00C13094" w:rsidRPr="00190908" w:rsidRDefault="00C13094" w:rsidP="00190908">
            <w:pPr>
              <w:pStyle w:val="Betarp"/>
              <w:rPr>
                <w:rFonts w:asciiTheme="minorHAnsi" w:hAnsiTheme="minorHAnsi" w:cstheme="minorHAnsi"/>
                <w:sz w:val="24"/>
                <w:szCs w:val="24"/>
              </w:rPr>
            </w:pPr>
          </w:p>
        </w:tc>
      </w:tr>
      <w:tr w:rsidR="00C13094" w:rsidRPr="00190908" w14:paraId="0D0E3871"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33FE74D3"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113</w:t>
            </w:r>
          </w:p>
        </w:tc>
        <w:tc>
          <w:tcPr>
            <w:tcW w:w="1435" w:type="dxa"/>
            <w:tcBorders>
              <w:top w:val="single" w:sz="6" w:space="0" w:color="auto"/>
              <w:left w:val="single" w:sz="6" w:space="0" w:color="auto"/>
              <w:bottom w:val="single" w:sz="6" w:space="0" w:color="auto"/>
              <w:right w:val="single" w:sz="6" w:space="0" w:color="auto"/>
            </w:tcBorders>
            <w:hideMark/>
          </w:tcPr>
          <w:p w14:paraId="43D49BE4"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0,61</w:t>
            </w:r>
          </w:p>
        </w:tc>
        <w:tc>
          <w:tcPr>
            <w:tcW w:w="1545" w:type="dxa"/>
            <w:tcBorders>
              <w:top w:val="single" w:sz="6" w:space="0" w:color="auto"/>
              <w:left w:val="single" w:sz="6" w:space="0" w:color="auto"/>
              <w:bottom w:val="single" w:sz="6" w:space="0" w:color="auto"/>
              <w:right w:val="single" w:sz="6" w:space="0" w:color="auto"/>
            </w:tcBorders>
            <w:hideMark/>
          </w:tcPr>
          <w:p w14:paraId="4E6D607B"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0,35</w:t>
            </w:r>
          </w:p>
        </w:tc>
        <w:tc>
          <w:tcPr>
            <w:tcW w:w="1411" w:type="dxa"/>
            <w:tcBorders>
              <w:top w:val="single" w:sz="6" w:space="0" w:color="auto"/>
              <w:left w:val="single" w:sz="6" w:space="0" w:color="auto"/>
              <w:bottom w:val="single" w:sz="6" w:space="0" w:color="auto"/>
              <w:right w:val="single" w:sz="6" w:space="0" w:color="auto"/>
            </w:tcBorders>
            <w:hideMark/>
          </w:tcPr>
          <w:p w14:paraId="551B22AD"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0,26</w:t>
            </w:r>
          </w:p>
        </w:tc>
      </w:tr>
      <w:tr w:rsidR="00C13094" w:rsidRPr="00190908" w14:paraId="3E3F2511"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7598089C"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114</w:t>
            </w:r>
          </w:p>
        </w:tc>
        <w:tc>
          <w:tcPr>
            <w:tcW w:w="1435" w:type="dxa"/>
            <w:tcBorders>
              <w:top w:val="single" w:sz="6" w:space="0" w:color="auto"/>
              <w:left w:val="single" w:sz="6" w:space="0" w:color="auto"/>
              <w:bottom w:val="single" w:sz="6" w:space="0" w:color="auto"/>
              <w:right w:val="single" w:sz="6" w:space="0" w:color="auto"/>
            </w:tcBorders>
            <w:hideMark/>
          </w:tcPr>
          <w:p w14:paraId="648F4666"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0,97</w:t>
            </w:r>
          </w:p>
        </w:tc>
        <w:tc>
          <w:tcPr>
            <w:tcW w:w="1545" w:type="dxa"/>
            <w:tcBorders>
              <w:top w:val="single" w:sz="6" w:space="0" w:color="auto"/>
              <w:left w:val="single" w:sz="6" w:space="0" w:color="auto"/>
              <w:bottom w:val="single" w:sz="6" w:space="0" w:color="auto"/>
              <w:right w:val="single" w:sz="6" w:space="0" w:color="auto"/>
            </w:tcBorders>
            <w:hideMark/>
          </w:tcPr>
          <w:p w14:paraId="678CAF76" w14:textId="77777777" w:rsidR="00C13094" w:rsidRPr="00190908" w:rsidRDefault="00C13094" w:rsidP="00190908">
            <w:pPr>
              <w:pStyle w:val="Betarp"/>
              <w:rPr>
                <w:rFonts w:asciiTheme="minorHAnsi" w:hAnsiTheme="minorHAnsi" w:cstheme="minorHAnsi"/>
                <w:sz w:val="24"/>
                <w:szCs w:val="24"/>
              </w:rPr>
            </w:pPr>
            <w:r w:rsidRPr="00190908">
              <w:rPr>
                <w:rFonts w:asciiTheme="minorHAnsi" w:hAnsiTheme="minorHAnsi" w:cstheme="minorHAnsi"/>
                <w:sz w:val="24"/>
                <w:szCs w:val="24"/>
              </w:rPr>
              <w:t>0,97</w:t>
            </w:r>
          </w:p>
        </w:tc>
        <w:tc>
          <w:tcPr>
            <w:tcW w:w="1411" w:type="dxa"/>
            <w:tcBorders>
              <w:top w:val="single" w:sz="6" w:space="0" w:color="auto"/>
              <w:left w:val="single" w:sz="6" w:space="0" w:color="auto"/>
              <w:bottom w:val="single" w:sz="6" w:space="0" w:color="auto"/>
              <w:right w:val="single" w:sz="6" w:space="0" w:color="auto"/>
            </w:tcBorders>
          </w:tcPr>
          <w:p w14:paraId="1B343E1A" w14:textId="77777777" w:rsidR="00C13094" w:rsidRPr="00190908" w:rsidRDefault="00C13094" w:rsidP="00190908">
            <w:pPr>
              <w:pStyle w:val="Betarp"/>
              <w:rPr>
                <w:rFonts w:asciiTheme="minorHAnsi" w:hAnsiTheme="minorHAnsi" w:cstheme="minorHAnsi"/>
                <w:sz w:val="24"/>
                <w:szCs w:val="24"/>
              </w:rPr>
            </w:pPr>
          </w:p>
        </w:tc>
      </w:tr>
      <w:tr w:rsidR="00C13094" w:rsidRPr="00190908" w14:paraId="79AA53E4" w14:textId="77777777" w:rsidTr="00FF5FFD">
        <w:trPr>
          <w:trHeight w:val="247"/>
        </w:trPr>
        <w:tc>
          <w:tcPr>
            <w:tcW w:w="1282" w:type="dxa"/>
            <w:tcBorders>
              <w:top w:val="single" w:sz="6" w:space="0" w:color="auto"/>
              <w:left w:val="single" w:sz="6" w:space="0" w:color="auto"/>
              <w:bottom w:val="single" w:sz="6" w:space="0" w:color="auto"/>
              <w:right w:val="single" w:sz="6" w:space="0" w:color="auto"/>
            </w:tcBorders>
            <w:hideMark/>
          </w:tcPr>
          <w:p w14:paraId="177DCACE" w14:textId="77777777" w:rsidR="00C13094" w:rsidRPr="00190908" w:rsidRDefault="00C13094" w:rsidP="00190908">
            <w:pPr>
              <w:pStyle w:val="Betarp"/>
              <w:rPr>
                <w:rFonts w:asciiTheme="minorHAnsi" w:hAnsiTheme="minorHAnsi" w:cstheme="minorHAnsi"/>
                <w:b/>
                <w:bCs/>
                <w:sz w:val="24"/>
                <w:szCs w:val="24"/>
              </w:rPr>
            </w:pPr>
            <w:r w:rsidRPr="00190908">
              <w:rPr>
                <w:rFonts w:asciiTheme="minorHAnsi" w:hAnsiTheme="minorHAnsi" w:cstheme="minorHAnsi"/>
                <w:b/>
                <w:bCs/>
                <w:sz w:val="24"/>
                <w:szCs w:val="24"/>
              </w:rPr>
              <w:t>VISO</w:t>
            </w:r>
          </w:p>
        </w:tc>
        <w:tc>
          <w:tcPr>
            <w:tcW w:w="1435" w:type="dxa"/>
            <w:tcBorders>
              <w:top w:val="single" w:sz="6" w:space="0" w:color="auto"/>
              <w:left w:val="single" w:sz="6" w:space="0" w:color="auto"/>
              <w:bottom w:val="single" w:sz="6" w:space="0" w:color="auto"/>
              <w:right w:val="single" w:sz="6" w:space="0" w:color="auto"/>
            </w:tcBorders>
            <w:hideMark/>
          </w:tcPr>
          <w:p w14:paraId="4FD9FB34" w14:textId="77777777" w:rsidR="00C13094" w:rsidRPr="00190908" w:rsidRDefault="00C13094" w:rsidP="00190908">
            <w:pPr>
              <w:pStyle w:val="Betarp"/>
              <w:rPr>
                <w:rFonts w:asciiTheme="minorHAnsi" w:hAnsiTheme="minorHAnsi" w:cstheme="minorHAnsi"/>
                <w:b/>
                <w:bCs/>
                <w:sz w:val="24"/>
                <w:szCs w:val="24"/>
              </w:rPr>
            </w:pPr>
            <w:r w:rsidRPr="00190908">
              <w:rPr>
                <w:rFonts w:asciiTheme="minorHAnsi" w:hAnsiTheme="minorHAnsi" w:cstheme="minorHAnsi"/>
                <w:b/>
                <w:bCs/>
                <w:sz w:val="24"/>
                <w:szCs w:val="24"/>
              </w:rPr>
              <w:t>70,5</w:t>
            </w:r>
          </w:p>
        </w:tc>
        <w:tc>
          <w:tcPr>
            <w:tcW w:w="1545" w:type="dxa"/>
            <w:tcBorders>
              <w:top w:val="single" w:sz="6" w:space="0" w:color="auto"/>
              <w:left w:val="single" w:sz="6" w:space="0" w:color="auto"/>
              <w:bottom w:val="single" w:sz="6" w:space="0" w:color="auto"/>
              <w:right w:val="single" w:sz="6" w:space="0" w:color="auto"/>
            </w:tcBorders>
            <w:hideMark/>
          </w:tcPr>
          <w:p w14:paraId="7886E6D5" w14:textId="77777777" w:rsidR="00C13094" w:rsidRPr="00190908" w:rsidRDefault="00C13094" w:rsidP="00190908">
            <w:pPr>
              <w:pStyle w:val="Betarp"/>
              <w:rPr>
                <w:rFonts w:asciiTheme="minorHAnsi" w:hAnsiTheme="minorHAnsi" w:cstheme="minorHAnsi"/>
                <w:b/>
                <w:bCs/>
                <w:sz w:val="24"/>
                <w:szCs w:val="24"/>
              </w:rPr>
            </w:pPr>
            <w:r w:rsidRPr="00190908">
              <w:rPr>
                <w:rFonts w:asciiTheme="minorHAnsi" w:hAnsiTheme="minorHAnsi" w:cstheme="minorHAnsi"/>
                <w:b/>
                <w:bCs/>
                <w:sz w:val="24"/>
                <w:szCs w:val="24"/>
              </w:rPr>
              <w:t>45,16</w:t>
            </w:r>
          </w:p>
        </w:tc>
        <w:tc>
          <w:tcPr>
            <w:tcW w:w="1411" w:type="dxa"/>
            <w:tcBorders>
              <w:top w:val="single" w:sz="6" w:space="0" w:color="auto"/>
              <w:left w:val="single" w:sz="6" w:space="0" w:color="auto"/>
              <w:bottom w:val="single" w:sz="6" w:space="0" w:color="auto"/>
              <w:right w:val="single" w:sz="6" w:space="0" w:color="auto"/>
            </w:tcBorders>
            <w:hideMark/>
          </w:tcPr>
          <w:p w14:paraId="6A527DA0" w14:textId="77777777" w:rsidR="00C13094" w:rsidRPr="00190908" w:rsidRDefault="00C13094" w:rsidP="00190908">
            <w:pPr>
              <w:pStyle w:val="Betarp"/>
              <w:rPr>
                <w:rFonts w:asciiTheme="minorHAnsi" w:hAnsiTheme="minorHAnsi" w:cstheme="minorHAnsi"/>
                <w:b/>
                <w:bCs/>
                <w:sz w:val="24"/>
                <w:szCs w:val="24"/>
              </w:rPr>
            </w:pPr>
            <w:r w:rsidRPr="00190908">
              <w:rPr>
                <w:rFonts w:asciiTheme="minorHAnsi" w:hAnsiTheme="minorHAnsi" w:cstheme="minorHAnsi"/>
                <w:b/>
                <w:bCs/>
                <w:sz w:val="24"/>
                <w:szCs w:val="24"/>
              </w:rPr>
              <w:t>25,34</w:t>
            </w:r>
          </w:p>
        </w:tc>
      </w:tr>
    </w:tbl>
    <w:p w14:paraId="166139D5" w14:textId="77777777" w:rsidR="00C13094" w:rsidRPr="00190908" w:rsidRDefault="00C13094" w:rsidP="00190908">
      <w:pPr>
        <w:spacing w:after="0" w:line="240" w:lineRule="auto"/>
        <w:rPr>
          <w:rFonts w:cstheme="minorHAnsi"/>
          <w:sz w:val="24"/>
          <w:szCs w:val="24"/>
          <w:lang w:val="en-US" w:eastAsia="ar-SA"/>
        </w:rPr>
      </w:pPr>
    </w:p>
    <w:p w14:paraId="08632912" w14:textId="5C6C6D0B" w:rsidR="00190908" w:rsidRDefault="00190908">
      <w:pPr>
        <w:rPr>
          <w:rFonts w:eastAsia="Times New Roman" w:cstheme="minorHAnsi"/>
          <w:kern w:val="0"/>
          <w:sz w:val="24"/>
          <w:szCs w:val="24"/>
          <w14:ligatures w14:val="none"/>
        </w:rPr>
      </w:pPr>
      <w:r>
        <w:rPr>
          <w:rFonts w:eastAsia="Times New Roman" w:cstheme="minorHAnsi"/>
          <w:kern w:val="0"/>
          <w:sz w:val="24"/>
          <w:szCs w:val="24"/>
          <w14:ligatures w14:val="none"/>
        </w:rPr>
        <w:br w:type="page"/>
      </w:r>
    </w:p>
    <w:p w14:paraId="22092CEB" w14:textId="1F089578" w:rsidR="00B3530B" w:rsidRPr="00190908" w:rsidRDefault="000E79EC" w:rsidP="00190908">
      <w:pPr>
        <w:pStyle w:val="Sraopastraipa"/>
        <w:tabs>
          <w:tab w:val="left" w:pos="1134"/>
        </w:tabs>
        <w:spacing w:after="0" w:line="240" w:lineRule="auto"/>
        <w:ind w:left="6521"/>
        <w:jc w:val="both"/>
        <w:rPr>
          <w:rFonts w:cstheme="minorHAnsi"/>
          <w:sz w:val="24"/>
          <w:szCs w:val="24"/>
        </w:rPr>
      </w:pPr>
      <w:r w:rsidRPr="00190908">
        <w:rPr>
          <w:rFonts w:cstheme="minorHAnsi"/>
          <w:sz w:val="24"/>
          <w:szCs w:val="24"/>
        </w:rPr>
        <w:lastRenderedPageBreak/>
        <w:t xml:space="preserve">Sutarties </w:t>
      </w:r>
      <w:r w:rsidR="00C40851" w:rsidRPr="00190908">
        <w:rPr>
          <w:rFonts w:cstheme="minorHAnsi"/>
          <w:sz w:val="24"/>
          <w:szCs w:val="24"/>
        </w:rPr>
        <w:t>priedas Nr. 3</w:t>
      </w:r>
    </w:p>
    <w:p w14:paraId="6FE34C3F" w14:textId="7DF0F0B0" w:rsidR="00B3530B" w:rsidRPr="00190908" w:rsidRDefault="00B3530B" w:rsidP="00190908">
      <w:pPr>
        <w:pStyle w:val="Sraopastraipa"/>
        <w:tabs>
          <w:tab w:val="left" w:pos="1134"/>
        </w:tabs>
        <w:spacing w:after="0" w:line="240" w:lineRule="auto"/>
        <w:ind w:left="6521"/>
        <w:jc w:val="both"/>
        <w:rPr>
          <w:rFonts w:cstheme="minorHAnsi"/>
          <w:sz w:val="24"/>
          <w:szCs w:val="24"/>
        </w:rPr>
      </w:pPr>
    </w:p>
    <w:p w14:paraId="16CB358F" w14:textId="77777777" w:rsidR="00F00ED7" w:rsidRPr="00190908" w:rsidRDefault="00F00ED7" w:rsidP="00190908">
      <w:pPr>
        <w:tabs>
          <w:tab w:val="left" w:pos="1134"/>
        </w:tabs>
        <w:spacing w:after="0" w:line="240" w:lineRule="auto"/>
        <w:jc w:val="both"/>
        <w:rPr>
          <w:rFonts w:cstheme="minorHAnsi"/>
          <w:sz w:val="24"/>
          <w:szCs w:val="24"/>
        </w:rPr>
      </w:pPr>
    </w:p>
    <w:p w14:paraId="1E504BA5" w14:textId="0EB90AA0" w:rsidR="00F00ED7" w:rsidRPr="00190908" w:rsidRDefault="005C422B" w:rsidP="00190908">
      <w:pPr>
        <w:spacing w:after="0" w:line="240" w:lineRule="auto"/>
        <w:contextualSpacing/>
        <w:jc w:val="center"/>
        <w:rPr>
          <w:rFonts w:cstheme="minorHAnsi"/>
          <w:b/>
          <w:kern w:val="3"/>
          <w:sz w:val="24"/>
          <w:szCs w:val="24"/>
          <w:lang w:eastAsia="ja-JP" w:bidi="fa-IR"/>
        </w:rPr>
      </w:pPr>
      <w:r w:rsidRPr="00190908">
        <w:rPr>
          <w:rFonts w:cstheme="minorHAnsi"/>
          <w:b/>
          <w:kern w:val="3"/>
          <w:sz w:val="24"/>
          <w:szCs w:val="24"/>
          <w:lang w:eastAsia="ja-JP" w:bidi="fa-IR"/>
        </w:rPr>
        <w:t>VYŽUONŲ</w:t>
      </w:r>
      <w:r w:rsidR="00F00ED7" w:rsidRPr="00190908">
        <w:rPr>
          <w:rFonts w:cstheme="minorHAnsi"/>
          <w:b/>
          <w:kern w:val="3"/>
          <w:sz w:val="24"/>
          <w:szCs w:val="24"/>
          <w:lang w:eastAsia="ja-JP" w:bidi="fa-IR"/>
        </w:rPr>
        <w:t xml:space="preserve"> SENIŪNIJOS VIETINĖS REIKŠMĖS VIEŠŲJŲ KELIŲ IR GATVIŲ </w:t>
      </w:r>
    </w:p>
    <w:p w14:paraId="0972C97E" w14:textId="77777777" w:rsidR="00F00ED7" w:rsidRPr="00190908" w:rsidRDefault="00F00ED7" w:rsidP="00190908">
      <w:pPr>
        <w:spacing w:after="0" w:line="240" w:lineRule="auto"/>
        <w:contextualSpacing/>
        <w:jc w:val="center"/>
        <w:rPr>
          <w:rFonts w:cstheme="minorHAnsi"/>
          <w:b/>
          <w:kern w:val="3"/>
          <w:sz w:val="24"/>
          <w:szCs w:val="24"/>
          <w:lang w:eastAsia="ja-JP" w:bidi="fa-IR"/>
        </w:rPr>
      </w:pPr>
      <w:r w:rsidRPr="00190908">
        <w:rPr>
          <w:rFonts w:cstheme="minorHAnsi"/>
          <w:b/>
          <w:kern w:val="3"/>
          <w:sz w:val="24"/>
          <w:szCs w:val="24"/>
          <w:lang w:eastAsia="ja-JP" w:bidi="fa-IR"/>
        </w:rPr>
        <w:t>SCHEMA</w:t>
      </w:r>
    </w:p>
    <w:p w14:paraId="13A8A45E" w14:textId="77777777" w:rsidR="00F00ED7" w:rsidRPr="00190908" w:rsidRDefault="00F00ED7" w:rsidP="00190908">
      <w:pPr>
        <w:tabs>
          <w:tab w:val="left" w:pos="1134"/>
        </w:tabs>
        <w:spacing w:after="0" w:line="240" w:lineRule="auto"/>
        <w:jc w:val="both"/>
        <w:rPr>
          <w:rFonts w:cstheme="minorHAnsi"/>
          <w:sz w:val="24"/>
          <w:szCs w:val="24"/>
        </w:rPr>
      </w:pPr>
    </w:p>
    <w:p w14:paraId="6950CC10" w14:textId="77777777" w:rsidR="00E02A21" w:rsidRPr="00190908" w:rsidRDefault="00E02A21" w:rsidP="00190908">
      <w:pPr>
        <w:pStyle w:val="Sraopastraipa"/>
        <w:tabs>
          <w:tab w:val="left" w:pos="1134"/>
        </w:tabs>
        <w:spacing w:after="0" w:line="240" w:lineRule="auto"/>
        <w:ind w:left="6521"/>
        <w:jc w:val="both"/>
        <w:rPr>
          <w:rFonts w:cstheme="minorHAnsi"/>
          <w:sz w:val="24"/>
          <w:szCs w:val="24"/>
        </w:rPr>
      </w:pPr>
    </w:p>
    <w:p w14:paraId="4FF86AA6" w14:textId="0D85D4F1" w:rsidR="00E02A21" w:rsidRPr="00190908" w:rsidRDefault="00904E84" w:rsidP="00190908">
      <w:pPr>
        <w:pStyle w:val="Sraopastraipa"/>
        <w:tabs>
          <w:tab w:val="left" w:pos="1134"/>
        </w:tabs>
        <w:spacing w:after="0" w:line="240" w:lineRule="auto"/>
        <w:ind w:left="-284"/>
        <w:jc w:val="both"/>
        <w:rPr>
          <w:rFonts w:cstheme="minorHAnsi"/>
          <w:sz w:val="24"/>
          <w:szCs w:val="24"/>
        </w:rPr>
      </w:pPr>
      <w:r w:rsidRPr="00190908">
        <w:rPr>
          <w:rFonts w:cstheme="minorHAnsi"/>
          <w:noProof/>
          <w:sz w:val="24"/>
          <w:szCs w:val="24"/>
          <w:lang w:eastAsia="lt-LT"/>
        </w:rPr>
        <w:drawing>
          <wp:inline distT="0" distB="0" distL="0" distR="0" wp14:anchorId="6246D8D9" wp14:editId="52F9D89E">
            <wp:extent cx="5036400" cy="5691600"/>
            <wp:effectExtent l="0" t="0" r="0" b="4445"/>
            <wp:docPr id="509395032" name="Paveikslėlis 2" descr="VYZUONU SENIUNIJA">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YZUONU SENIUNIJA">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36400" cy="5691600"/>
                    </a:xfrm>
                    <a:prstGeom prst="rect">
                      <a:avLst/>
                    </a:prstGeom>
                    <a:noFill/>
                    <a:ln>
                      <a:noFill/>
                    </a:ln>
                  </pic:spPr>
                </pic:pic>
              </a:graphicData>
            </a:graphic>
          </wp:inline>
        </w:drawing>
      </w:r>
    </w:p>
    <w:p w14:paraId="4669ECF3" w14:textId="77777777" w:rsidR="00E02A21" w:rsidRPr="00190908" w:rsidRDefault="00E02A21" w:rsidP="00190908">
      <w:pPr>
        <w:pStyle w:val="Sraopastraipa"/>
        <w:tabs>
          <w:tab w:val="left" w:pos="1134"/>
        </w:tabs>
        <w:spacing w:after="0" w:line="240" w:lineRule="auto"/>
        <w:ind w:left="6521"/>
        <w:jc w:val="both"/>
        <w:rPr>
          <w:rFonts w:cstheme="minorHAnsi"/>
          <w:sz w:val="24"/>
          <w:szCs w:val="24"/>
        </w:rPr>
      </w:pPr>
    </w:p>
    <w:p w14:paraId="3BEAA95D" w14:textId="095B1F18" w:rsidR="00190908" w:rsidRDefault="00190908">
      <w:pPr>
        <w:rPr>
          <w:rFonts w:cstheme="minorHAnsi"/>
          <w:sz w:val="24"/>
          <w:szCs w:val="24"/>
        </w:rPr>
      </w:pPr>
      <w:r>
        <w:rPr>
          <w:rFonts w:cstheme="minorHAnsi"/>
          <w:sz w:val="24"/>
          <w:szCs w:val="24"/>
        </w:rPr>
        <w:br w:type="page"/>
      </w:r>
    </w:p>
    <w:p w14:paraId="215D1BE4" w14:textId="77777777" w:rsidR="00132D2E" w:rsidRPr="00190908" w:rsidRDefault="00132D2E" w:rsidP="00190908">
      <w:pPr>
        <w:spacing w:after="0" w:line="240" w:lineRule="auto"/>
        <w:rPr>
          <w:rFonts w:eastAsia="Times New Roman" w:cstheme="minorHAnsi"/>
          <w:b/>
          <w:bCs/>
          <w:color w:val="EE0000"/>
          <w:kern w:val="0"/>
          <w:sz w:val="24"/>
          <w:szCs w:val="24"/>
          <w14:ligatures w14:val="none"/>
        </w:rPr>
      </w:pPr>
    </w:p>
    <w:p w14:paraId="717F9D04" w14:textId="4791D4C1" w:rsidR="001170BF" w:rsidRPr="00190908" w:rsidRDefault="001170BF" w:rsidP="00190908">
      <w:pPr>
        <w:spacing w:after="0" w:line="240" w:lineRule="auto"/>
        <w:ind w:firstLine="6521"/>
        <w:jc w:val="center"/>
        <w:rPr>
          <w:rFonts w:eastAsia="Calibri" w:cstheme="minorHAnsi"/>
          <w:sz w:val="24"/>
          <w:szCs w:val="24"/>
          <w:lang w:val="en-US"/>
        </w:rPr>
      </w:pPr>
      <w:proofErr w:type="spellStart"/>
      <w:r w:rsidRPr="00190908">
        <w:rPr>
          <w:rFonts w:eastAsia="Calibri" w:cstheme="minorHAnsi"/>
          <w:sz w:val="24"/>
          <w:szCs w:val="24"/>
          <w:lang w:val="en-US"/>
        </w:rPr>
        <w:t>Sutarties</w:t>
      </w:r>
      <w:proofErr w:type="spellEnd"/>
      <w:r w:rsidRPr="00190908">
        <w:rPr>
          <w:rFonts w:eastAsia="Calibri" w:cstheme="minorHAnsi"/>
          <w:sz w:val="24"/>
          <w:szCs w:val="24"/>
          <w:lang w:val="en-US"/>
        </w:rPr>
        <w:t xml:space="preserve"> </w:t>
      </w:r>
      <w:proofErr w:type="spellStart"/>
      <w:r w:rsidR="00CA72F1" w:rsidRPr="00190908">
        <w:rPr>
          <w:rFonts w:eastAsia="Calibri" w:cstheme="minorHAnsi"/>
          <w:sz w:val="24"/>
          <w:szCs w:val="24"/>
          <w:lang w:val="en-US"/>
        </w:rPr>
        <w:t>priedas</w:t>
      </w:r>
      <w:proofErr w:type="spellEnd"/>
      <w:r w:rsidR="00CA72F1" w:rsidRPr="00190908">
        <w:rPr>
          <w:rFonts w:eastAsia="Calibri" w:cstheme="minorHAnsi"/>
          <w:sz w:val="24"/>
          <w:szCs w:val="24"/>
          <w:lang w:val="en-US"/>
        </w:rPr>
        <w:t xml:space="preserve"> </w:t>
      </w:r>
      <w:r w:rsidRPr="00190908">
        <w:rPr>
          <w:rFonts w:eastAsia="Calibri" w:cstheme="minorHAnsi"/>
          <w:sz w:val="24"/>
          <w:szCs w:val="24"/>
          <w:lang w:val="en-US"/>
        </w:rPr>
        <w:t>Nr</w:t>
      </w:r>
      <w:r w:rsidR="00152BDD" w:rsidRPr="00190908">
        <w:rPr>
          <w:rFonts w:eastAsia="Calibri" w:cstheme="minorHAnsi"/>
          <w:sz w:val="24"/>
          <w:szCs w:val="24"/>
          <w:lang w:val="en-US"/>
        </w:rPr>
        <w:t xml:space="preserve">. </w:t>
      </w:r>
      <w:r w:rsidR="00904E84" w:rsidRPr="00190908">
        <w:rPr>
          <w:rFonts w:eastAsia="Calibri" w:cstheme="minorHAnsi"/>
          <w:sz w:val="24"/>
          <w:szCs w:val="24"/>
          <w:lang w:val="en-US"/>
        </w:rPr>
        <w:t>4</w:t>
      </w:r>
    </w:p>
    <w:tbl>
      <w:tblPr>
        <w:tblW w:w="8748" w:type="dxa"/>
        <w:tblInd w:w="98" w:type="dxa"/>
        <w:tblLook w:val="04A0" w:firstRow="1" w:lastRow="0" w:firstColumn="1" w:lastColumn="0" w:noHBand="0" w:noVBand="1"/>
      </w:tblPr>
      <w:tblGrid>
        <w:gridCol w:w="2268"/>
        <w:gridCol w:w="6480"/>
      </w:tblGrid>
      <w:tr w:rsidR="001170BF" w:rsidRPr="00190908" w14:paraId="7FA20582" w14:textId="77777777" w:rsidTr="001170BF">
        <w:tc>
          <w:tcPr>
            <w:tcW w:w="2268" w:type="dxa"/>
            <w:hideMark/>
          </w:tcPr>
          <w:p w14:paraId="47B78549" w14:textId="77777777" w:rsidR="001170BF" w:rsidRPr="00190908" w:rsidRDefault="001170BF" w:rsidP="00190908">
            <w:pPr>
              <w:spacing w:after="0" w:line="240" w:lineRule="auto"/>
              <w:rPr>
                <w:rFonts w:eastAsia="Times New Roman" w:cstheme="minorHAnsi"/>
                <w:kern w:val="0"/>
                <w:sz w:val="24"/>
                <w:szCs w:val="24"/>
                <w14:ligatures w14:val="none"/>
              </w:rPr>
            </w:pPr>
            <w:r w:rsidRPr="00190908">
              <w:rPr>
                <w:rFonts w:eastAsia="Times New Roman" w:cstheme="minorHAnsi"/>
                <w:b/>
                <w:kern w:val="0"/>
                <w:sz w:val="24"/>
                <w:szCs w:val="24"/>
                <w14:ligatures w14:val="none"/>
              </w:rPr>
              <w:t>Pirkėjas:</w:t>
            </w:r>
          </w:p>
        </w:tc>
        <w:tc>
          <w:tcPr>
            <w:tcW w:w="6479" w:type="dxa"/>
          </w:tcPr>
          <w:p w14:paraId="66810B79" w14:textId="77777777" w:rsidR="001170BF" w:rsidRPr="00190908" w:rsidRDefault="001170BF" w:rsidP="00190908">
            <w:pPr>
              <w:spacing w:after="0" w:line="240" w:lineRule="auto"/>
              <w:rPr>
                <w:rFonts w:eastAsia="Times New Roman" w:cstheme="minorHAnsi"/>
                <w:kern w:val="0"/>
                <w:sz w:val="24"/>
                <w:szCs w:val="24"/>
                <w14:ligatures w14:val="none"/>
              </w:rPr>
            </w:pPr>
          </w:p>
        </w:tc>
      </w:tr>
      <w:tr w:rsidR="001170BF" w:rsidRPr="00190908" w14:paraId="7E0E2E73" w14:textId="77777777" w:rsidTr="001170BF">
        <w:tc>
          <w:tcPr>
            <w:tcW w:w="2268" w:type="dxa"/>
            <w:hideMark/>
          </w:tcPr>
          <w:p w14:paraId="05BA434B" w14:textId="77777777" w:rsidR="001170BF" w:rsidRPr="00190908" w:rsidRDefault="001170BF" w:rsidP="00190908">
            <w:pPr>
              <w:spacing w:after="0" w:line="240" w:lineRule="auto"/>
              <w:rPr>
                <w:rFonts w:eastAsia="Times New Roman" w:cstheme="minorHAnsi"/>
                <w:kern w:val="0"/>
                <w:sz w:val="24"/>
                <w:szCs w:val="24"/>
                <w14:ligatures w14:val="none"/>
              </w:rPr>
            </w:pPr>
            <w:r w:rsidRPr="00190908">
              <w:rPr>
                <w:rFonts w:eastAsia="Times New Roman" w:cstheme="minorHAnsi"/>
                <w:b/>
                <w:kern w:val="0"/>
                <w:sz w:val="24"/>
                <w:szCs w:val="24"/>
                <w14:ligatures w14:val="none"/>
              </w:rPr>
              <w:t>Tiekėjas:</w:t>
            </w:r>
          </w:p>
        </w:tc>
        <w:tc>
          <w:tcPr>
            <w:tcW w:w="6479" w:type="dxa"/>
            <w:tcBorders>
              <w:top w:val="single" w:sz="4" w:space="0" w:color="000001"/>
              <w:left w:val="nil"/>
              <w:bottom w:val="nil"/>
              <w:right w:val="nil"/>
            </w:tcBorders>
            <w:hideMark/>
          </w:tcPr>
          <w:p w14:paraId="55B4397C" w14:textId="77777777" w:rsidR="001170BF" w:rsidRPr="00190908" w:rsidRDefault="001170BF" w:rsidP="00190908">
            <w:pPr>
              <w:spacing w:after="0" w:line="240" w:lineRule="auto"/>
              <w:rPr>
                <w:rFonts w:eastAsia="Times New Roman" w:cstheme="minorHAnsi"/>
                <w:kern w:val="0"/>
                <w:sz w:val="24"/>
                <w:szCs w:val="24"/>
                <w14:ligatures w14:val="none"/>
              </w:rPr>
            </w:pPr>
            <w:r w:rsidRPr="00190908">
              <w:rPr>
                <w:rFonts w:eastAsia="Times New Roman" w:cstheme="minorHAnsi"/>
                <w:kern w:val="0"/>
                <w:sz w:val="24"/>
                <w:szCs w:val="24"/>
                <w14:ligatures w14:val="none"/>
              </w:rPr>
              <w:fldChar w:fldCharType="begin"/>
            </w:r>
            <w:r w:rsidRPr="00190908">
              <w:rPr>
                <w:rFonts w:eastAsia="Times New Roman" w:cstheme="minorHAnsi"/>
                <w:kern w:val="0"/>
                <w:sz w:val="24"/>
                <w:szCs w:val="24"/>
                <w14:ligatures w14:val="none"/>
              </w:rPr>
              <w:instrText>MERGEFIELD Pavadinimas</w:instrText>
            </w:r>
            <w:r w:rsidRPr="00190908">
              <w:rPr>
                <w:rFonts w:eastAsia="Times New Roman" w:cstheme="minorHAnsi"/>
                <w:kern w:val="0"/>
                <w:sz w:val="24"/>
                <w:szCs w:val="24"/>
                <w14:ligatures w14:val="none"/>
              </w:rPr>
              <w:fldChar w:fldCharType="end"/>
            </w:r>
            <w:r w:rsidRPr="00190908">
              <w:rPr>
                <w:rFonts w:eastAsia="Times New Roman" w:cstheme="minorHAnsi"/>
                <w:kern w:val="0"/>
                <w:sz w:val="24"/>
                <w:szCs w:val="24"/>
                <w14:ligatures w14:val="none"/>
              </w:rPr>
              <w:fldChar w:fldCharType="begin"/>
            </w:r>
            <w:r w:rsidRPr="00190908">
              <w:rPr>
                <w:rFonts w:eastAsia="Times New Roman" w:cstheme="minorHAnsi"/>
                <w:kern w:val="0"/>
                <w:sz w:val="24"/>
                <w:szCs w:val="24"/>
                <w14:ligatures w14:val="none"/>
              </w:rPr>
              <w:instrText>MERGEFIELD Kodas</w:instrText>
            </w:r>
            <w:r w:rsidRPr="00190908">
              <w:rPr>
                <w:rFonts w:eastAsia="Times New Roman" w:cstheme="minorHAnsi"/>
                <w:kern w:val="0"/>
                <w:sz w:val="24"/>
                <w:szCs w:val="24"/>
                <w14:ligatures w14:val="none"/>
              </w:rPr>
              <w:fldChar w:fldCharType="end"/>
            </w:r>
            <w:r w:rsidRPr="00190908">
              <w:rPr>
                <w:rFonts w:eastAsia="Times New Roman" w:cstheme="minorHAnsi"/>
                <w:kern w:val="0"/>
                <w:sz w:val="24"/>
                <w:szCs w:val="24"/>
                <w14:ligatures w14:val="none"/>
              </w:rPr>
              <w:fldChar w:fldCharType="begin"/>
            </w:r>
            <w:r w:rsidRPr="00190908">
              <w:rPr>
                <w:rFonts w:eastAsia="Times New Roman" w:cstheme="minorHAnsi"/>
                <w:kern w:val="0"/>
                <w:sz w:val="24"/>
                <w:szCs w:val="24"/>
                <w14:ligatures w14:val="none"/>
              </w:rPr>
              <w:instrText>MERGEFIELD Adresas</w:instrText>
            </w:r>
            <w:r w:rsidRPr="00190908">
              <w:rPr>
                <w:rFonts w:eastAsia="Times New Roman" w:cstheme="minorHAnsi"/>
                <w:kern w:val="0"/>
                <w:sz w:val="24"/>
                <w:szCs w:val="24"/>
                <w14:ligatures w14:val="none"/>
              </w:rPr>
              <w:fldChar w:fldCharType="end"/>
            </w:r>
          </w:p>
        </w:tc>
      </w:tr>
      <w:tr w:rsidR="001170BF" w:rsidRPr="00190908" w14:paraId="61A1537E" w14:textId="77777777" w:rsidTr="001170BF">
        <w:tc>
          <w:tcPr>
            <w:tcW w:w="2268" w:type="dxa"/>
            <w:hideMark/>
          </w:tcPr>
          <w:p w14:paraId="0118DAE8" w14:textId="77777777" w:rsidR="001170BF" w:rsidRPr="00190908" w:rsidRDefault="001170BF" w:rsidP="00190908">
            <w:pPr>
              <w:spacing w:after="0" w:line="240" w:lineRule="auto"/>
              <w:rPr>
                <w:rFonts w:eastAsia="Times New Roman" w:cstheme="minorHAnsi"/>
                <w:kern w:val="0"/>
                <w:sz w:val="24"/>
                <w:szCs w:val="24"/>
                <w14:ligatures w14:val="none"/>
              </w:rPr>
            </w:pPr>
            <w:r w:rsidRPr="00190908">
              <w:rPr>
                <w:rFonts w:eastAsia="Times New Roman" w:cstheme="minorHAnsi"/>
                <w:b/>
                <w:kern w:val="0"/>
                <w:sz w:val="24"/>
                <w:szCs w:val="24"/>
                <w14:ligatures w14:val="none"/>
              </w:rPr>
              <w:t>Objektas:</w:t>
            </w:r>
          </w:p>
        </w:tc>
        <w:tc>
          <w:tcPr>
            <w:tcW w:w="6479" w:type="dxa"/>
            <w:tcBorders>
              <w:top w:val="single" w:sz="4" w:space="0" w:color="000001"/>
              <w:left w:val="nil"/>
              <w:bottom w:val="single" w:sz="4" w:space="0" w:color="000001"/>
              <w:right w:val="nil"/>
            </w:tcBorders>
          </w:tcPr>
          <w:p w14:paraId="3192A3C4" w14:textId="77777777" w:rsidR="001170BF" w:rsidRPr="00190908" w:rsidRDefault="001170BF" w:rsidP="00190908">
            <w:pPr>
              <w:spacing w:after="0" w:line="240" w:lineRule="auto"/>
              <w:rPr>
                <w:rFonts w:eastAsia="Times New Roman" w:cstheme="minorHAnsi"/>
                <w:kern w:val="0"/>
                <w:sz w:val="24"/>
                <w:szCs w:val="24"/>
                <w14:ligatures w14:val="none"/>
              </w:rPr>
            </w:pPr>
          </w:p>
        </w:tc>
      </w:tr>
    </w:tbl>
    <w:p w14:paraId="050D0472" w14:textId="01317295" w:rsidR="001170BF" w:rsidRPr="00190908" w:rsidRDefault="00CA72F1" w:rsidP="00190908">
      <w:pPr>
        <w:tabs>
          <w:tab w:val="left" w:pos="2268"/>
        </w:tabs>
        <w:spacing w:after="0" w:line="240" w:lineRule="auto"/>
        <w:jc w:val="both"/>
        <w:rPr>
          <w:rFonts w:eastAsia="Times New Roman" w:cstheme="minorHAnsi"/>
          <w:kern w:val="0"/>
          <w:sz w:val="24"/>
          <w:szCs w:val="24"/>
          <w14:ligatures w14:val="none"/>
        </w:rPr>
      </w:pPr>
      <w:r w:rsidRPr="00190908">
        <w:rPr>
          <w:rFonts w:eastAsia="Times New Roman" w:cstheme="minorHAnsi"/>
          <w:b/>
          <w:kern w:val="0"/>
          <w:sz w:val="24"/>
          <w:szCs w:val="24"/>
          <w14:ligatures w14:val="none"/>
        </w:rPr>
        <w:t xml:space="preserve">   </w:t>
      </w:r>
      <w:r w:rsidR="001170BF" w:rsidRPr="00190908">
        <w:rPr>
          <w:rFonts w:eastAsia="Times New Roman" w:cstheme="minorHAnsi"/>
          <w:b/>
          <w:kern w:val="0"/>
          <w:sz w:val="24"/>
          <w:szCs w:val="24"/>
          <w14:ligatures w14:val="none"/>
        </w:rPr>
        <w:t>Sutartis:</w:t>
      </w:r>
      <w:r w:rsidR="001170BF" w:rsidRPr="00190908">
        <w:rPr>
          <w:rFonts w:eastAsia="Times New Roman" w:cstheme="minorHAnsi"/>
          <w:b/>
          <w:kern w:val="0"/>
          <w:sz w:val="24"/>
          <w:szCs w:val="24"/>
          <w14:ligatures w14:val="none"/>
        </w:rPr>
        <w:tab/>
      </w:r>
      <w:r w:rsidR="001170BF" w:rsidRPr="00190908">
        <w:rPr>
          <w:rFonts w:eastAsia="Times New Roman" w:cstheme="minorHAnsi"/>
          <w:kern w:val="0"/>
          <w:sz w:val="24"/>
          <w:szCs w:val="24"/>
          <w14:ligatures w14:val="none"/>
        </w:rPr>
        <w:t>______________________________________________________</w:t>
      </w:r>
    </w:p>
    <w:p w14:paraId="5F70485A" w14:textId="77777777" w:rsidR="001170BF" w:rsidRPr="00190908" w:rsidRDefault="001170BF" w:rsidP="00190908">
      <w:pPr>
        <w:spacing w:after="0" w:line="240" w:lineRule="auto"/>
        <w:jc w:val="center"/>
        <w:rPr>
          <w:rFonts w:eastAsia="Times New Roman" w:cstheme="minorHAnsi"/>
          <w:kern w:val="0"/>
          <w:sz w:val="24"/>
          <w:szCs w:val="24"/>
          <w14:ligatures w14:val="none"/>
        </w:rPr>
      </w:pPr>
      <w:r w:rsidRPr="00190908">
        <w:rPr>
          <w:rFonts w:eastAsia="Times New Roman" w:cstheme="minorHAnsi"/>
          <w:kern w:val="0"/>
          <w:sz w:val="24"/>
          <w:szCs w:val="24"/>
          <w14:ligatures w14:val="none"/>
        </w:rPr>
        <w:t>(data ir Nr.)</w:t>
      </w:r>
    </w:p>
    <w:p w14:paraId="719494B6" w14:textId="77777777" w:rsidR="001170BF" w:rsidRPr="00190908" w:rsidRDefault="001170BF" w:rsidP="00190908">
      <w:pPr>
        <w:spacing w:after="0" w:line="240" w:lineRule="auto"/>
        <w:jc w:val="center"/>
        <w:rPr>
          <w:rFonts w:eastAsia="Times New Roman" w:cstheme="minorHAnsi"/>
          <w:b/>
          <w:kern w:val="0"/>
          <w:sz w:val="24"/>
          <w:szCs w:val="24"/>
          <w14:ligatures w14:val="none"/>
        </w:rPr>
      </w:pPr>
    </w:p>
    <w:p w14:paraId="6C19F929" w14:textId="77777777" w:rsidR="001170BF" w:rsidRPr="00190908" w:rsidRDefault="001170BF" w:rsidP="00190908">
      <w:pPr>
        <w:spacing w:after="0" w:line="240" w:lineRule="auto"/>
        <w:jc w:val="center"/>
        <w:rPr>
          <w:rFonts w:eastAsia="Times New Roman" w:cstheme="minorHAnsi"/>
          <w:b/>
          <w:kern w:val="0"/>
          <w:sz w:val="24"/>
          <w:szCs w:val="24"/>
          <w14:ligatures w14:val="none"/>
        </w:rPr>
      </w:pPr>
      <w:r w:rsidRPr="00190908">
        <w:rPr>
          <w:rFonts w:eastAsia="Times New Roman" w:cstheme="minorHAnsi"/>
          <w:b/>
          <w:kern w:val="0"/>
          <w:sz w:val="24"/>
          <w:szCs w:val="24"/>
          <w14:ligatures w14:val="none"/>
        </w:rPr>
        <w:t xml:space="preserve">PASLAUGŲ PRIĖMIMO AKTAS </w:t>
      </w:r>
    </w:p>
    <w:p w14:paraId="3B787B3A" w14:textId="77777777" w:rsidR="001170BF" w:rsidRPr="00190908" w:rsidRDefault="001170BF" w:rsidP="00190908">
      <w:pPr>
        <w:spacing w:after="0" w:line="240" w:lineRule="auto"/>
        <w:jc w:val="center"/>
        <w:rPr>
          <w:rFonts w:eastAsia="Times New Roman" w:cstheme="minorHAnsi"/>
          <w:b/>
          <w:kern w:val="0"/>
          <w:sz w:val="24"/>
          <w:szCs w:val="24"/>
          <w14:ligatures w14:val="none"/>
        </w:rPr>
      </w:pPr>
      <w:r w:rsidRPr="00190908">
        <w:rPr>
          <w:rFonts w:eastAsia="Times New Roman" w:cstheme="minorHAnsi"/>
          <w:b/>
          <w:kern w:val="0"/>
          <w:sz w:val="24"/>
          <w:szCs w:val="24"/>
          <w14:ligatures w14:val="none"/>
        </w:rPr>
        <w:t>prie sąskaitos faktūros ______________________________</w:t>
      </w:r>
    </w:p>
    <w:p w14:paraId="181C381D" w14:textId="77777777" w:rsidR="001170BF" w:rsidRPr="00190908" w:rsidRDefault="001170BF" w:rsidP="00190908">
      <w:pPr>
        <w:spacing w:after="0" w:line="240" w:lineRule="auto"/>
        <w:jc w:val="center"/>
        <w:rPr>
          <w:rFonts w:eastAsia="Times New Roman" w:cstheme="minorHAnsi"/>
          <w:kern w:val="0"/>
          <w:sz w:val="24"/>
          <w:szCs w:val="24"/>
          <w14:ligatures w14:val="none"/>
        </w:rPr>
      </w:pPr>
      <w:r w:rsidRPr="00190908">
        <w:rPr>
          <w:rFonts w:eastAsia="Times New Roman" w:cstheme="minorHAnsi"/>
          <w:kern w:val="0"/>
          <w:sz w:val="24"/>
          <w:szCs w:val="24"/>
          <w14:ligatures w14:val="none"/>
        </w:rPr>
        <w:t xml:space="preserve">                                              (data ir Nr.)</w:t>
      </w:r>
    </w:p>
    <w:tbl>
      <w:tblPr>
        <w:tblW w:w="3969" w:type="dxa"/>
        <w:jc w:val="center"/>
        <w:tblLook w:val="04A0" w:firstRow="1" w:lastRow="0" w:firstColumn="1" w:lastColumn="0" w:noHBand="0" w:noVBand="1"/>
      </w:tblPr>
      <w:tblGrid>
        <w:gridCol w:w="566"/>
        <w:gridCol w:w="850"/>
        <w:gridCol w:w="425"/>
        <w:gridCol w:w="1418"/>
        <w:gridCol w:w="710"/>
      </w:tblGrid>
      <w:tr w:rsidR="001170BF" w:rsidRPr="00190908" w14:paraId="2670C80A" w14:textId="77777777" w:rsidTr="001170BF">
        <w:trPr>
          <w:jc w:val="center"/>
        </w:trPr>
        <w:tc>
          <w:tcPr>
            <w:tcW w:w="566" w:type="dxa"/>
          </w:tcPr>
          <w:p w14:paraId="0DA1746C" w14:textId="77777777" w:rsidR="001170BF" w:rsidRPr="00190908" w:rsidRDefault="001170BF" w:rsidP="00190908">
            <w:pPr>
              <w:spacing w:after="0" w:line="240" w:lineRule="auto"/>
              <w:jc w:val="center"/>
              <w:rPr>
                <w:rFonts w:eastAsia="Times New Roman" w:cstheme="minorHAnsi"/>
                <w:kern w:val="0"/>
                <w:sz w:val="24"/>
                <w:szCs w:val="24"/>
                <w14:ligatures w14:val="none"/>
              </w:rPr>
            </w:pPr>
          </w:p>
          <w:p w14:paraId="05FC1C71" w14:textId="77777777" w:rsidR="001170BF" w:rsidRPr="00190908" w:rsidRDefault="001170BF" w:rsidP="00190908">
            <w:pPr>
              <w:spacing w:after="0" w:line="240" w:lineRule="auto"/>
              <w:rPr>
                <w:rFonts w:eastAsia="Times New Roman" w:cstheme="minorHAnsi"/>
                <w:kern w:val="0"/>
                <w:sz w:val="24"/>
                <w:szCs w:val="24"/>
                <w14:ligatures w14:val="none"/>
              </w:rPr>
            </w:pPr>
          </w:p>
        </w:tc>
        <w:tc>
          <w:tcPr>
            <w:tcW w:w="850" w:type="dxa"/>
            <w:tcBorders>
              <w:top w:val="nil"/>
              <w:left w:val="nil"/>
              <w:bottom w:val="single" w:sz="4" w:space="0" w:color="000001"/>
              <w:right w:val="nil"/>
            </w:tcBorders>
          </w:tcPr>
          <w:p w14:paraId="33DBE049" w14:textId="77777777" w:rsidR="001170BF" w:rsidRPr="00190908" w:rsidRDefault="001170BF" w:rsidP="00190908">
            <w:pPr>
              <w:spacing w:after="0" w:line="240" w:lineRule="auto"/>
              <w:rPr>
                <w:rFonts w:eastAsia="Times New Roman" w:cstheme="minorHAnsi"/>
                <w:kern w:val="0"/>
                <w:sz w:val="24"/>
                <w:szCs w:val="24"/>
                <w14:ligatures w14:val="none"/>
              </w:rPr>
            </w:pPr>
          </w:p>
        </w:tc>
        <w:tc>
          <w:tcPr>
            <w:tcW w:w="425" w:type="dxa"/>
          </w:tcPr>
          <w:p w14:paraId="15382411" w14:textId="77777777" w:rsidR="001170BF" w:rsidRPr="00190908" w:rsidRDefault="001170BF" w:rsidP="00190908">
            <w:pPr>
              <w:spacing w:after="0" w:line="240" w:lineRule="auto"/>
              <w:jc w:val="center"/>
              <w:rPr>
                <w:rFonts w:eastAsia="Times New Roman" w:cstheme="minorHAnsi"/>
                <w:kern w:val="0"/>
                <w:sz w:val="24"/>
                <w:szCs w:val="24"/>
                <w14:ligatures w14:val="none"/>
              </w:rPr>
            </w:pPr>
          </w:p>
          <w:p w14:paraId="25CC67F6" w14:textId="77777777" w:rsidR="001170BF" w:rsidRPr="00190908" w:rsidRDefault="001170BF" w:rsidP="00190908">
            <w:pPr>
              <w:spacing w:after="0" w:line="240" w:lineRule="auto"/>
              <w:jc w:val="center"/>
              <w:rPr>
                <w:rFonts w:eastAsia="Times New Roman" w:cstheme="minorHAnsi"/>
                <w:kern w:val="0"/>
                <w:sz w:val="24"/>
                <w:szCs w:val="24"/>
                <w14:ligatures w14:val="none"/>
              </w:rPr>
            </w:pPr>
            <w:r w:rsidRPr="00190908">
              <w:rPr>
                <w:rFonts w:eastAsia="Times New Roman" w:cstheme="minorHAnsi"/>
                <w:kern w:val="0"/>
                <w:sz w:val="24"/>
                <w:szCs w:val="24"/>
                <w14:ligatures w14:val="none"/>
              </w:rPr>
              <w:t xml:space="preserve">m                </w:t>
            </w:r>
          </w:p>
        </w:tc>
        <w:tc>
          <w:tcPr>
            <w:tcW w:w="1418" w:type="dxa"/>
            <w:tcBorders>
              <w:top w:val="nil"/>
              <w:left w:val="nil"/>
              <w:bottom w:val="single" w:sz="4" w:space="0" w:color="000001"/>
              <w:right w:val="nil"/>
            </w:tcBorders>
          </w:tcPr>
          <w:p w14:paraId="2DBCFC4B" w14:textId="77777777" w:rsidR="001170BF" w:rsidRPr="00190908" w:rsidRDefault="001170BF" w:rsidP="00190908">
            <w:pPr>
              <w:spacing w:after="0" w:line="240" w:lineRule="auto"/>
              <w:rPr>
                <w:rFonts w:eastAsia="Times New Roman" w:cstheme="minorHAnsi"/>
                <w:kern w:val="0"/>
                <w:sz w:val="24"/>
                <w:szCs w:val="24"/>
                <w14:ligatures w14:val="none"/>
              </w:rPr>
            </w:pPr>
          </w:p>
        </w:tc>
        <w:tc>
          <w:tcPr>
            <w:tcW w:w="710" w:type="dxa"/>
          </w:tcPr>
          <w:p w14:paraId="46279E5D" w14:textId="77777777" w:rsidR="001170BF" w:rsidRPr="00190908" w:rsidRDefault="001170BF" w:rsidP="00190908">
            <w:pPr>
              <w:spacing w:after="0" w:line="240" w:lineRule="auto"/>
              <w:jc w:val="center"/>
              <w:rPr>
                <w:rFonts w:eastAsia="Times New Roman" w:cstheme="minorHAnsi"/>
                <w:kern w:val="0"/>
                <w:sz w:val="24"/>
                <w:szCs w:val="24"/>
                <w14:ligatures w14:val="none"/>
              </w:rPr>
            </w:pPr>
          </w:p>
          <w:p w14:paraId="78F33CCF" w14:textId="77777777" w:rsidR="001170BF" w:rsidRPr="00190908" w:rsidRDefault="001170BF" w:rsidP="00190908">
            <w:pPr>
              <w:spacing w:after="0" w:line="240" w:lineRule="auto"/>
              <w:rPr>
                <w:rFonts w:eastAsia="Times New Roman" w:cstheme="minorHAnsi"/>
                <w:kern w:val="0"/>
                <w:sz w:val="24"/>
                <w:szCs w:val="24"/>
                <w14:ligatures w14:val="none"/>
              </w:rPr>
            </w:pPr>
            <w:r w:rsidRPr="00190908">
              <w:rPr>
                <w:rFonts w:eastAsia="Times New Roman" w:cstheme="minorHAnsi"/>
                <w:kern w:val="0"/>
                <w:sz w:val="24"/>
                <w:szCs w:val="24"/>
                <w14:ligatures w14:val="none"/>
              </w:rPr>
              <w:t>d.</w:t>
            </w:r>
          </w:p>
        </w:tc>
      </w:tr>
    </w:tbl>
    <w:p w14:paraId="4FB6DE68" w14:textId="77777777" w:rsidR="001170BF" w:rsidRPr="00190908" w:rsidRDefault="001170BF" w:rsidP="00190908">
      <w:pPr>
        <w:spacing w:after="0" w:line="240" w:lineRule="auto"/>
        <w:jc w:val="center"/>
        <w:rPr>
          <w:rFonts w:eastAsia="Times New Roman" w:cstheme="minorHAnsi"/>
          <w:kern w:val="0"/>
          <w:sz w:val="24"/>
          <w:szCs w:val="24"/>
          <w14:ligatures w14:val="none"/>
        </w:rPr>
      </w:pPr>
      <w:r w:rsidRPr="00190908">
        <w:rPr>
          <w:rFonts w:eastAsia="Times New Roman" w:cstheme="minorHAnsi"/>
          <w:kern w:val="0"/>
          <w:sz w:val="24"/>
          <w:szCs w:val="24"/>
          <w14:ligatures w14:val="none"/>
        </w:rPr>
        <w:t>(dokumento išrašymo data)</w:t>
      </w:r>
    </w:p>
    <w:p w14:paraId="357F0D28" w14:textId="77777777" w:rsidR="001170BF" w:rsidRPr="00190908" w:rsidRDefault="001170BF" w:rsidP="00190908">
      <w:pPr>
        <w:spacing w:after="0" w:line="240" w:lineRule="auto"/>
        <w:jc w:val="center"/>
        <w:rPr>
          <w:rFonts w:eastAsia="Times New Roman" w:cstheme="minorHAnsi"/>
          <w:kern w:val="0"/>
          <w:sz w:val="24"/>
          <w:szCs w:val="24"/>
          <w14:ligatures w14:val="none"/>
        </w:rPr>
      </w:pPr>
    </w:p>
    <w:tbl>
      <w:tblPr>
        <w:tblW w:w="9747" w:type="dxa"/>
        <w:tblInd w:w="9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534"/>
        <w:gridCol w:w="5953"/>
        <w:gridCol w:w="1418"/>
        <w:gridCol w:w="1842"/>
      </w:tblGrid>
      <w:tr w:rsidR="001170BF" w:rsidRPr="00190908" w14:paraId="6D28DDCF" w14:textId="77777777" w:rsidTr="001170BF">
        <w:tc>
          <w:tcPr>
            <w:tcW w:w="6486" w:type="dxa"/>
            <w:gridSpan w:val="2"/>
            <w:tcBorders>
              <w:top w:val="single" w:sz="4" w:space="0" w:color="000001"/>
              <w:left w:val="single" w:sz="4" w:space="0" w:color="000001"/>
              <w:bottom w:val="single" w:sz="4" w:space="0" w:color="000001"/>
              <w:right w:val="single" w:sz="4" w:space="0" w:color="000001"/>
            </w:tcBorders>
            <w:vAlign w:val="center"/>
            <w:hideMark/>
          </w:tcPr>
          <w:p w14:paraId="6628750C" w14:textId="77777777" w:rsidR="001170BF" w:rsidRPr="00190908" w:rsidRDefault="001170BF" w:rsidP="00190908">
            <w:pPr>
              <w:spacing w:after="0" w:line="240" w:lineRule="auto"/>
              <w:jc w:val="center"/>
              <w:rPr>
                <w:rFonts w:eastAsia="Times New Roman" w:cstheme="minorHAnsi"/>
                <w:kern w:val="0"/>
                <w:sz w:val="24"/>
                <w:szCs w:val="24"/>
                <w14:ligatures w14:val="none"/>
              </w:rPr>
            </w:pPr>
            <w:r w:rsidRPr="00190908">
              <w:rPr>
                <w:rFonts w:eastAsia="Times New Roman" w:cstheme="minorHAnsi"/>
                <w:kern w:val="0"/>
                <w:sz w:val="24"/>
                <w:szCs w:val="24"/>
                <w14:ligatures w14:val="none"/>
              </w:rPr>
              <w:t>Paslaugų pavadinimas</w:t>
            </w:r>
          </w:p>
        </w:tc>
        <w:tc>
          <w:tcPr>
            <w:tcW w:w="1418" w:type="dxa"/>
            <w:tcBorders>
              <w:top w:val="single" w:sz="4" w:space="0" w:color="000001"/>
              <w:left w:val="single" w:sz="4" w:space="0" w:color="000001"/>
              <w:bottom w:val="single" w:sz="4" w:space="0" w:color="000001"/>
              <w:right w:val="single" w:sz="4" w:space="0" w:color="000001"/>
            </w:tcBorders>
            <w:vAlign w:val="center"/>
            <w:hideMark/>
          </w:tcPr>
          <w:p w14:paraId="391F2C12" w14:textId="77777777" w:rsidR="001170BF" w:rsidRPr="00190908" w:rsidRDefault="001170BF" w:rsidP="00190908">
            <w:pPr>
              <w:spacing w:after="0" w:line="240" w:lineRule="auto"/>
              <w:jc w:val="center"/>
              <w:rPr>
                <w:rFonts w:eastAsia="Times New Roman" w:cstheme="minorHAnsi"/>
                <w:kern w:val="0"/>
                <w:sz w:val="24"/>
                <w:szCs w:val="24"/>
                <w14:ligatures w14:val="none"/>
              </w:rPr>
            </w:pPr>
            <w:r w:rsidRPr="00190908">
              <w:rPr>
                <w:rFonts w:eastAsia="Times New Roman" w:cstheme="minorHAnsi"/>
                <w:kern w:val="0"/>
                <w:sz w:val="24"/>
                <w:szCs w:val="24"/>
                <w14:ligatures w14:val="none"/>
              </w:rPr>
              <w:t xml:space="preserve">Kiekis </w:t>
            </w:r>
          </w:p>
        </w:tc>
        <w:tc>
          <w:tcPr>
            <w:tcW w:w="1842" w:type="dxa"/>
            <w:tcBorders>
              <w:top w:val="single" w:sz="4" w:space="0" w:color="000001"/>
              <w:left w:val="single" w:sz="4" w:space="0" w:color="000001"/>
              <w:bottom w:val="single" w:sz="4" w:space="0" w:color="000001"/>
              <w:right w:val="single" w:sz="4" w:space="0" w:color="000001"/>
            </w:tcBorders>
            <w:vAlign w:val="center"/>
            <w:hideMark/>
          </w:tcPr>
          <w:p w14:paraId="7BEA78CA" w14:textId="77777777" w:rsidR="001170BF" w:rsidRPr="00190908" w:rsidRDefault="001170BF" w:rsidP="00190908">
            <w:pPr>
              <w:spacing w:after="0" w:line="240" w:lineRule="auto"/>
              <w:jc w:val="center"/>
              <w:rPr>
                <w:rFonts w:eastAsia="Times New Roman" w:cstheme="minorHAnsi"/>
                <w:kern w:val="0"/>
                <w:sz w:val="24"/>
                <w:szCs w:val="24"/>
                <w14:ligatures w14:val="none"/>
              </w:rPr>
            </w:pPr>
            <w:r w:rsidRPr="00190908">
              <w:rPr>
                <w:rFonts w:eastAsia="Times New Roman" w:cstheme="minorHAnsi"/>
                <w:kern w:val="0"/>
                <w:sz w:val="24"/>
                <w:szCs w:val="24"/>
                <w14:ligatures w14:val="none"/>
              </w:rPr>
              <w:t xml:space="preserve">Kaina, Eur </w:t>
            </w:r>
          </w:p>
        </w:tc>
      </w:tr>
      <w:tr w:rsidR="001170BF" w:rsidRPr="00190908" w14:paraId="0AA0089C" w14:textId="77777777" w:rsidTr="001170BF">
        <w:tc>
          <w:tcPr>
            <w:tcW w:w="534" w:type="dxa"/>
            <w:tcBorders>
              <w:top w:val="single" w:sz="4" w:space="0" w:color="000001"/>
              <w:left w:val="single" w:sz="4" w:space="0" w:color="000001"/>
              <w:bottom w:val="single" w:sz="4" w:space="0" w:color="000001"/>
              <w:right w:val="single" w:sz="4" w:space="0" w:color="00000A"/>
            </w:tcBorders>
            <w:hideMark/>
          </w:tcPr>
          <w:p w14:paraId="53D234ED" w14:textId="77777777" w:rsidR="001170BF" w:rsidRPr="00190908" w:rsidRDefault="001170BF" w:rsidP="00190908">
            <w:pPr>
              <w:spacing w:after="0" w:line="240" w:lineRule="auto"/>
              <w:rPr>
                <w:rFonts w:eastAsia="Times New Roman" w:cstheme="minorHAnsi"/>
                <w:kern w:val="0"/>
                <w:sz w:val="24"/>
                <w:szCs w:val="24"/>
                <w14:ligatures w14:val="none"/>
              </w:rPr>
            </w:pPr>
            <w:r w:rsidRPr="00190908">
              <w:rPr>
                <w:rFonts w:eastAsia="Times New Roman" w:cstheme="minorHAnsi"/>
                <w:kern w:val="0"/>
                <w:sz w:val="24"/>
                <w:szCs w:val="24"/>
                <w14:ligatures w14:val="none"/>
              </w:rPr>
              <w:t>1.</w:t>
            </w:r>
          </w:p>
        </w:tc>
        <w:tc>
          <w:tcPr>
            <w:tcW w:w="5952" w:type="dxa"/>
            <w:tcBorders>
              <w:top w:val="single" w:sz="4" w:space="0" w:color="000001"/>
              <w:left w:val="single" w:sz="4" w:space="0" w:color="00000A"/>
              <w:bottom w:val="single" w:sz="4" w:space="0" w:color="000001"/>
              <w:right w:val="single" w:sz="4" w:space="0" w:color="000001"/>
            </w:tcBorders>
            <w:tcMar>
              <w:top w:w="0" w:type="dxa"/>
              <w:left w:w="5" w:type="dxa"/>
              <w:bottom w:w="0" w:type="dxa"/>
              <w:right w:w="10" w:type="dxa"/>
            </w:tcMar>
          </w:tcPr>
          <w:p w14:paraId="42454323" w14:textId="77777777" w:rsidR="001170BF" w:rsidRPr="00190908" w:rsidRDefault="001170BF" w:rsidP="00190908">
            <w:pPr>
              <w:spacing w:after="0" w:line="240" w:lineRule="auto"/>
              <w:rPr>
                <w:rFonts w:eastAsia="Times New Roman" w:cstheme="minorHAnsi"/>
                <w:kern w:val="0"/>
                <w:sz w:val="24"/>
                <w:szCs w:val="24"/>
                <w14:ligatures w14:val="none"/>
              </w:rPr>
            </w:pPr>
          </w:p>
        </w:tc>
        <w:tc>
          <w:tcPr>
            <w:tcW w:w="1418" w:type="dxa"/>
            <w:tcBorders>
              <w:top w:val="single" w:sz="4" w:space="0" w:color="000001"/>
              <w:left w:val="single" w:sz="4" w:space="0" w:color="000001"/>
              <w:bottom w:val="single" w:sz="4" w:space="0" w:color="000001"/>
              <w:right w:val="single" w:sz="4" w:space="0" w:color="000001"/>
            </w:tcBorders>
          </w:tcPr>
          <w:p w14:paraId="762D63CA" w14:textId="77777777" w:rsidR="001170BF" w:rsidRPr="00190908" w:rsidRDefault="001170BF" w:rsidP="00190908">
            <w:pPr>
              <w:spacing w:after="0" w:line="240" w:lineRule="auto"/>
              <w:rPr>
                <w:rFonts w:eastAsia="Times New Roman" w:cstheme="minorHAnsi"/>
                <w:kern w:val="0"/>
                <w:sz w:val="24"/>
                <w:szCs w:val="24"/>
                <w14:ligatures w14:val="none"/>
              </w:rPr>
            </w:pPr>
          </w:p>
        </w:tc>
        <w:tc>
          <w:tcPr>
            <w:tcW w:w="1842" w:type="dxa"/>
            <w:tcBorders>
              <w:top w:val="single" w:sz="4" w:space="0" w:color="000001"/>
              <w:left w:val="single" w:sz="4" w:space="0" w:color="000001"/>
              <w:bottom w:val="single" w:sz="4" w:space="0" w:color="000001"/>
              <w:right w:val="single" w:sz="4" w:space="0" w:color="000001"/>
            </w:tcBorders>
          </w:tcPr>
          <w:p w14:paraId="465A2090" w14:textId="77777777" w:rsidR="001170BF" w:rsidRPr="00190908" w:rsidRDefault="001170BF" w:rsidP="00190908">
            <w:pPr>
              <w:spacing w:after="0" w:line="240" w:lineRule="auto"/>
              <w:rPr>
                <w:rFonts w:eastAsia="Times New Roman" w:cstheme="minorHAnsi"/>
                <w:kern w:val="0"/>
                <w:sz w:val="24"/>
                <w:szCs w:val="24"/>
                <w14:ligatures w14:val="none"/>
              </w:rPr>
            </w:pPr>
          </w:p>
        </w:tc>
      </w:tr>
      <w:tr w:rsidR="001170BF" w:rsidRPr="00190908" w14:paraId="48934C3B" w14:textId="77777777" w:rsidTr="001170BF">
        <w:trPr>
          <w:trHeight w:val="281"/>
        </w:trPr>
        <w:tc>
          <w:tcPr>
            <w:tcW w:w="534" w:type="dxa"/>
            <w:tcBorders>
              <w:top w:val="single" w:sz="4" w:space="0" w:color="000001"/>
              <w:left w:val="single" w:sz="4" w:space="0" w:color="000001"/>
              <w:bottom w:val="single" w:sz="4" w:space="0" w:color="000001"/>
              <w:right w:val="single" w:sz="4" w:space="0" w:color="00000A"/>
            </w:tcBorders>
          </w:tcPr>
          <w:p w14:paraId="38770969" w14:textId="77777777" w:rsidR="001170BF" w:rsidRPr="00190908" w:rsidRDefault="001170BF" w:rsidP="00190908">
            <w:pPr>
              <w:spacing w:after="0" w:line="240" w:lineRule="auto"/>
              <w:jc w:val="right"/>
              <w:rPr>
                <w:rFonts w:eastAsia="Times New Roman" w:cstheme="minorHAnsi"/>
                <w:b/>
                <w:kern w:val="0"/>
                <w:sz w:val="24"/>
                <w:szCs w:val="24"/>
                <w14:ligatures w14:val="none"/>
              </w:rPr>
            </w:pPr>
          </w:p>
        </w:tc>
        <w:tc>
          <w:tcPr>
            <w:tcW w:w="7370" w:type="dxa"/>
            <w:gridSpan w:val="2"/>
            <w:tcBorders>
              <w:top w:val="single" w:sz="4" w:space="0" w:color="000001"/>
              <w:left w:val="single" w:sz="4" w:space="0" w:color="00000A"/>
              <w:bottom w:val="single" w:sz="4" w:space="0" w:color="000001"/>
              <w:right w:val="single" w:sz="4" w:space="0" w:color="000001"/>
            </w:tcBorders>
            <w:tcMar>
              <w:top w:w="0" w:type="dxa"/>
              <w:left w:w="5" w:type="dxa"/>
              <w:bottom w:w="0" w:type="dxa"/>
              <w:right w:w="10" w:type="dxa"/>
            </w:tcMar>
            <w:hideMark/>
          </w:tcPr>
          <w:p w14:paraId="49B0D896" w14:textId="77777777" w:rsidR="001170BF" w:rsidRPr="00190908" w:rsidRDefault="001170BF" w:rsidP="00190908">
            <w:pPr>
              <w:spacing w:after="0" w:line="240" w:lineRule="auto"/>
              <w:jc w:val="right"/>
              <w:rPr>
                <w:rFonts w:eastAsia="Times New Roman" w:cstheme="minorHAnsi"/>
                <w:b/>
                <w:kern w:val="0"/>
                <w:sz w:val="24"/>
                <w:szCs w:val="24"/>
                <w14:ligatures w14:val="none"/>
              </w:rPr>
            </w:pPr>
            <w:r w:rsidRPr="00190908">
              <w:rPr>
                <w:rFonts w:eastAsia="Times New Roman" w:cstheme="minorHAnsi"/>
                <w:b/>
                <w:kern w:val="0"/>
                <w:sz w:val="24"/>
                <w:szCs w:val="24"/>
                <w14:ligatures w14:val="none"/>
              </w:rPr>
              <w:t>Suma:</w:t>
            </w:r>
          </w:p>
        </w:tc>
        <w:tc>
          <w:tcPr>
            <w:tcW w:w="1842" w:type="dxa"/>
            <w:tcBorders>
              <w:top w:val="single" w:sz="4" w:space="0" w:color="000001"/>
              <w:left w:val="single" w:sz="4" w:space="0" w:color="000001"/>
              <w:bottom w:val="single" w:sz="4" w:space="0" w:color="000001"/>
              <w:right w:val="single" w:sz="4" w:space="0" w:color="000001"/>
            </w:tcBorders>
          </w:tcPr>
          <w:p w14:paraId="2071CB5C" w14:textId="77777777" w:rsidR="001170BF" w:rsidRPr="00190908" w:rsidRDefault="001170BF" w:rsidP="00190908">
            <w:pPr>
              <w:spacing w:after="0" w:line="240" w:lineRule="auto"/>
              <w:rPr>
                <w:rFonts w:eastAsia="Times New Roman" w:cstheme="minorHAnsi"/>
                <w:kern w:val="0"/>
                <w:sz w:val="24"/>
                <w:szCs w:val="24"/>
                <w14:ligatures w14:val="none"/>
              </w:rPr>
            </w:pPr>
          </w:p>
        </w:tc>
      </w:tr>
      <w:tr w:rsidR="001170BF" w:rsidRPr="00190908" w14:paraId="425925EA" w14:textId="77777777" w:rsidTr="001170BF">
        <w:tc>
          <w:tcPr>
            <w:tcW w:w="534" w:type="dxa"/>
            <w:tcBorders>
              <w:top w:val="single" w:sz="4" w:space="0" w:color="000001"/>
              <w:left w:val="single" w:sz="4" w:space="0" w:color="000001"/>
              <w:bottom w:val="single" w:sz="4" w:space="0" w:color="000001"/>
              <w:right w:val="single" w:sz="4" w:space="0" w:color="00000A"/>
            </w:tcBorders>
          </w:tcPr>
          <w:p w14:paraId="55E05C08" w14:textId="77777777" w:rsidR="001170BF" w:rsidRPr="00190908" w:rsidRDefault="001170BF" w:rsidP="00190908">
            <w:pPr>
              <w:spacing w:after="0" w:line="240" w:lineRule="auto"/>
              <w:jc w:val="right"/>
              <w:rPr>
                <w:rFonts w:eastAsia="Times New Roman" w:cstheme="minorHAnsi"/>
                <w:b/>
                <w:kern w:val="0"/>
                <w:sz w:val="24"/>
                <w:szCs w:val="24"/>
                <w14:ligatures w14:val="none"/>
              </w:rPr>
            </w:pPr>
          </w:p>
        </w:tc>
        <w:tc>
          <w:tcPr>
            <w:tcW w:w="7370" w:type="dxa"/>
            <w:gridSpan w:val="2"/>
            <w:tcBorders>
              <w:top w:val="single" w:sz="4" w:space="0" w:color="000001"/>
              <w:left w:val="single" w:sz="4" w:space="0" w:color="00000A"/>
              <w:bottom w:val="single" w:sz="4" w:space="0" w:color="000001"/>
              <w:right w:val="single" w:sz="4" w:space="0" w:color="000001"/>
            </w:tcBorders>
            <w:tcMar>
              <w:top w:w="0" w:type="dxa"/>
              <w:left w:w="5" w:type="dxa"/>
              <w:bottom w:w="0" w:type="dxa"/>
              <w:right w:w="10" w:type="dxa"/>
            </w:tcMar>
            <w:hideMark/>
          </w:tcPr>
          <w:p w14:paraId="1B378EA0" w14:textId="77777777" w:rsidR="001170BF" w:rsidRPr="00190908" w:rsidRDefault="001170BF" w:rsidP="00190908">
            <w:pPr>
              <w:spacing w:after="0" w:line="240" w:lineRule="auto"/>
              <w:jc w:val="right"/>
              <w:rPr>
                <w:rFonts w:eastAsia="Times New Roman" w:cstheme="minorHAnsi"/>
                <w:b/>
                <w:kern w:val="0"/>
                <w:sz w:val="24"/>
                <w:szCs w:val="24"/>
                <w14:ligatures w14:val="none"/>
              </w:rPr>
            </w:pPr>
            <w:r w:rsidRPr="00190908">
              <w:rPr>
                <w:rFonts w:eastAsia="Times New Roman" w:cstheme="minorHAnsi"/>
                <w:b/>
                <w:kern w:val="0"/>
                <w:sz w:val="24"/>
                <w:szCs w:val="24"/>
                <w14:ligatures w14:val="none"/>
              </w:rPr>
              <w:t>PVM 21%</w:t>
            </w:r>
          </w:p>
        </w:tc>
        <w:tc>
          <w:tcPr>
            <w:tcW w:w="1842" w:type="dxa"/>
            <w:tcBorders>
              <w:top w:val="single" w:sz="4" w:space="0" w:color="000001"/>
              <w:left w:val="single" w:sz="4" w:space="0" w:color="000001"/>
              <w:bottom w:val="single" w:sz="4" w:space="0" w:color="000001"/>
              <w:right w:val="single" w:sz="4" w:space="0" w:color="000001"/>
            </w:tcBorders>
          </w:tcPr>
          <w:p w14:paraId="3D67634C" w14:textId="77777777" w:rsidR="001170BF" w:rsidRPr="00190908" w:rsidRDefault="001170BF" w:rsidP="00190908">
            <w:pPr>
              <w:spacing w:after="0" w:line="240" w:lineRule="auto"/>
              <w:rPr>
                <w:rFonts w:eastAsia="Times New Roman" w:cstheme="minorHAnsi"/>
                <w:kern w:val="0"/>
                <w:sz w:val="24"/>
                <w:szCs w:val="24"/>
                <w14:ligatures w14:val="none"/>
              </w:rPr>
            </w:pPr>
          </w:p>
        </w:tc>
      </w:tr>
      <w:tr w:rsidR="001170BF" w:rsidRPr="00190908" w14:paraId="39420FDF" w14:textId="77777777" w:rsidTr="001170BF">
        <w:tc>
          <w:tcPr>
            <w:tcW w:w="534" w:type="dxa"/>
            <w:tcBorders>
              <w:top w:val="single" w:sz="4" w:space="0" w:color="000001"/>
              <w:left w:val="single" w:sz="4" w:space="0" w:color="000001"/>
              <w:bottom w:val="single" w:sz="4" w:space="0" w:color="000001"/>
              <w:right w:val="single" w:sz="4" w:space="0" w:color="00000A"/>
            </w:tcBorders>
          </w:tcPr>
          <w:p w14:paraId="71104A89" w14:textId="77777777" w:rsidR="001170BF" w:rsidRPr="00190908" w:rsidRDefault="001170BF" w:rsidP="00190908">
            <w:pPr>
              <w:spacing w:after="0" w:line="240" w:lineRule="auto"/>
              <w:jc w:val="right"/>
              <w:rPr>
                <w:rFonts w:eastAsia="Times New Roman" w:cstheme="minorHAnsi"/>
                <w:b/>
                <w:kern w:val="0"/>
                <w:sz w:val="24"/>
                <w:szCs w:val="24"/>
                <w14:ligatures w14:val="none"/>
              </w:rPr>
            </w:pPr>
          </w:p>
        </w:tc>
        <w:tc>
          <w:tcPr>
            <w:tcW w:w="7370" w:type="dxa"/>
            <w:gridSpan w:val="2"/>
            <w:tcBorders>
              <w:top w:val="single" w:sz="4" w:space="0" w:color="000001"/>
              <w:left w:val="single" w:sz="4" w:space="0" w:color="00000A"/>
              <w:bottom w:val="single" w:sz="4" w:space="0" w:color="000001"/>
              <w:right w:val="single" w:sz="4" w:space="0" w:color="000001"/>
            </w:tcBorders>
            <w:tcMar>
              <w:top w:w="0" w:type="dxa"/>
              <w:left w:w="5" w:type="dxa"/>
              <w:bottom w:w="0" w:type="dxa"/>
              <w:right w:w="10" w:type="dxa"/>
            </w:tcMar>
            <w:hideMark/>
          </w:tcPr>
          <w:p w14:paraId="19086361" w14:textId="77777777" w:rsidR="001170BF" w:rsidRPr="00190908" w:rsidRDefault="001170BF" w:rsidP="00190908">
            <w:pPr>
              <w:spacing w:after="0" w:line="240" w:lineRule="auto"/>
              <w:jc w:val="right"/>
              <w:rPr>
                <w:rFonts w:eastAsia="Times New Roman" w:cstheme="minorHAnsi"/>
                <w:b/>
                <w:kern w:val="0"/>
                <w:sz w:val="24"/>
                <w:szCs w:val="24"/>
                <w14:ligatures w14:val="none"/>
              </w:rPr>
            </w:pPr>
            <w:r w:rsidRPr="00190908">
              <w:rPr>
                <w:rFonts w:eastAsia="Times New Roman" w:cstheme="minorHAnsi"/>
                <w:b/>
                <w:kern w:val="0"/>
                <w:sz w:val="24"/>
                <w:szCs w:val="24"/>
                <w14:ligatures w14:val="none"/>
              </w:rPr>
              <w:t>Iš viso:</w:t>
            </w:r>
          </w:p>
        </w:tc>
        <w:tc>
          <w:tcPr>
            <w:tcW w:w="1842" w:type="dxa"/>
            <w:tcBorders>
              <w:top w:val="single" w:sz="4" w:space="0" w:color="000001"/>
              <w:left w:val="single" w:sz="4" w:space="0" w:color="000001"/>
              <w:bottom w:val="single" w:sz="4" w:space="0" w:color="000001"/>
              <w:right w:val="single" w:sz="4" w:space="0" w:color="000001"/>
            </w:tcBorders>
          </w:tcPr>
          <w:p w14:paraId="71D95295" w14:textId="77777777" w:rsidR="001170BF" w:rsidRPr="00190908" w:rsidRDefault="001170BF" w:rsidP="00190908">
            <w:pPr>
              <w:spacing w:after="0" w:line="240" w:lineRule="auto"/>
              <w:rPr>
                <w:rFonts w:eastAsia="Times New Roman" w:cstheme="minorHAnsi"/>
                <w:kern w:val="0"/>
                <w:sz w:val="24"/>
                <w:szCs w:val="24"/>
                <w14:ligatures w14:val="none"/>
              </w:rPr>
            </w:pPr>
          </w:p>
        </w:tc>
      </w:tr>
    </w:tbl>
    <w:p w14:paraId="3667ADA9" w14:textId="77777777" w:rsidR="001170BF" w:rsidRPr="00190908" w:rsidRDefault="001170BF" w:rsidP="00190908">
      <w:pPr>
        <w:spacing w:after="0" w:line="240" w:lineRule="auto"/>
        <w:rPr>
          <w:rFonts w:eastAsia="Times New Roman" w:cstheme="minorHAnsi"/>
          <w:kern w:val="0"/>
          <w:sz w:val="24"/>
          <w:szCs w:val="24"/>
          <w14:ligatures w14:val="none"/>
        </w:rPr>
      </w:pPr>
    </w:p>
    <w:p w14:paraId="427E0975" w14:textId="77777777" w:rsidR="001170BF" w:rsidRPr="00190908" w:rsidRDefault="001170BF" w:rsidP="00190908">
      <w:pPr>
        <w:spacing w:after="0" w:line="240" w:lineRule="auto"/>
        <w:rPr>
          <w:rFonts w:eastAsia="Times New Roman" w:cstheme="minorHAnsi"/>
          <w:kern w:val="0"/>
          <w:sz w:val="24"/>
          <w:szCs w:val="24"/>
          <w14:ligatures w14:val="none"/>
        </w:rPr>
      </w:pPr>
      <w:r w:rsidRPr="00190908">
        <w:rPr>
          <w:rFonts w:eastAsia="Times New Roman" w:cstheme="minorHAnsi"/>
          <w:kern w:val="0"/>
          <w:sz w:val="24"/>
          <w:szCs w:val="24"/>
          <w14:ligatures w14:val="none"/>
        </w:rPr>
        <w:t>Suma žodžiais:</w:t>
      </w:r>
    </w:p>
    <w:p w14:paraId="783D97E8" w14:textId="77777777" w:rsidR="001170BF" w:rsidRPr="00190908" w:rsidRDefault="001170BF" w:rsidP="00190908">
      <w:pPr>
        <w:spacing w:after="0" w:line="240" w:lineRule="auto"/>
        <w:rPr>
          <w:rFonts w:eastAsia="Times New Roman" w:cstheme="minorHAnsi"/>
          <w:kern w:val="0"/>
          <w:sz w:val="24"/>
          <w:szCs w:val="24"/>
          <w14:ligatures w14:val="none"/>
        </w:rPr>
      </w:pPr>
    </w:p>
    <w:p w14:paraId="6DF98747" w14:textId="77777777" w:rsidR="001170BF" w:rsidRPr="00190908" w:rsidRDefault="001170BF" w:rsidP="00190908">
      <w:pPr>
        <w:spacing w:after="0" w:line="240" w:lineRule="auto"/>
        <w:jc w:val="both"/>
        <w:rPr>
          <w:rFonts w:eastAsia="Times New Roman" w:cstheme="minorHAnsi"/>
          <w:kern w:val="0"/>
          <w:sz w:val="24"/>
          <w:szCs w:val="24"/>
          <w14:ligatures w14:val="none"/>
        </w:rPr>
      </w:pPr>
    </w:p>
    <w:p w14:paraId="18C7B37E" w14:textId="77777777" w:rsidR="001170BF" w:rsidRPr="00190908" w:rsidRDefault="001170BF" w:rsidP="00190908">
      <w:pPr>
        <w:autoSpaceDE w:val="0"/>
        <w:autoSpaceDN w:val="0"/>
        <w:adjustRightInd w:val="0"/>
        <w:spacing w:after="0" w:line="240" w:lineRule="auto"/>
        <w:rPr>
          <w:rFonts w:eastAsia="Times New Roman" w:cstheme="minorHAnsi"/>
          <w:kern w:val="0"/>
          <w:sz w:val="24"/>
          <w:szCs w:val="24"/>
          <w14:ligatures w14:val="none"/>
        </w:rPr>
      </w:pPr>
      <w:r w:rsidRPr="00190908">
        <w:rPr>
          <w:rFonts w:eastAsia="Times New Roman" w:cstheme="minorHAnsi"/>
          <w:kern w:val="0"/>
          <w:sz w:val="24"/>
          <w:szCs w:val="24"/>
          <w14:ligatures w14:val="none"/>
        </w:rPr>
        <w:t>Perdavė</w:t>
      </w:r>
    </w:p>
    <w:p w14:paraId="403DB6A0" w14:textId="77777777" w:rsidR="001170BF" w:rsidRPr="00190908" w:rsidRDefault="001170BF" w:rsidP="00190908">
      <w:pPr>
        <w:autoSpaceDE w:val="0"/>
        <w:autoSpaceDN w:val="0"/>
        <w:adjustRightInd w:val="0"/>
        <w:spacing w:after="0" w:line="240" w:lineRule="auto"/>
        <w:rPr>
          <w:rFonts w:eastAsia="Times New Roman" w:cstheme="minorHAnsi"/>
          <w:iCs/>
          <w:kern w:val="0"/>
          <w:sz w:val="24"/>
          <w:szCs w:val="24"/>
          <w14:ligatures w14:val="none"/>
        </w:rPr>
      </w:pPr>
      <w:r w:rsidRPr="00190908">
        <w:rPr>
          <w:rFonts w:eastAsia="Times New Roman" w:cstheme="minorHAnsi"/>
          <w:iCs/>
          <w:kern w:val="0"/>
          <w:sz w:val="24"/>
          <w:szCs w:val="24"/>
          <w14:ligatures w14:val="none"/>
        </w:rPr>
        <w:t>(Pareigų pavadinimas)</w:t>
      </w:r>
      <w:r w:rsidRPr="00190908">
        <w:rPr>
          <w:rFonts w:eastAsia="Times New Roman" w:cstheme="minorHAnsi"/>
          <w:iCs/>
          <w:kern w:val="0"/>
          <w:sz w:val="24"/>
          <w:szCs w:val="24"/>
          <w14:ligatures w14:val="none"/>
        </w:rPr>
        <w:tab/>
      </w:r>
      <w:r w:rsidRPr="00190908">
        <w:rPr>
          <w:rFonts w:eastAsia="Times New Roman" w:cstheme="minorHAnsi"/>
          <w:iCs/>
          <w:kern w:val="0"/>
          <w:sz w:val="24"/>
          <w:szCs w:val="24"/>
          <w14:ligatures w14:val="none"/>
        </w:rPr>
        <w:tab/>
        <w:t>(Parašas)</w:t>
      </w:r>
      <w:r w:rsidRPr="00190908">
        <w:rPr>
          <w:rFonts w:eastAsia="Times New Roman" w:cstheme="minorHAnsi"/>
          <w:iCs/>
          <w:kern w:val="0"/>
          <w:sz w:val="24"/>
          <w:szCs w:val="24"/>
          <w14:ligatures w14:val="none"/>
        </w:rPr>
        <w:tab/>
      </w:r>
      <w:r w:rsidRPr="00190908">
        <w:rPr>
          <w:rFonts w:eastAsia="Times New Roman" w:cstheme="minorHAnsi"/>
          <w:iCs/>
          <w:kern w:val="0"/>
          <w:sz w:val="24"/>
          <w:szCs w:val="24"/>
          <w14:ligatures w14:val="none"/>
        </w:rPr>
        <w:tab/>
        <w:t xml:space="preserve">     (Vardas ir pavardė)</w:t>
      </w:r>
    </w:p>
    <w:p w14:paraId="1A93E767" w14:textId="77777777" w:rsidR="001170BF" w:rsidRPr="00190908" w:rsidRDefault="001170BF" w:rsidP="00190908">
      <w:pPr>
        <w:autoSpaceDE w:val="0"/>
        <w:autoSpaceDN w:val="0"/>
        <w:adjustRightInd w:val="0"/>
        <w:spacing w:after="0" w:line="240" w:lineRule="auto"/>
        <w:rPr>
          <w:rFonts w:eastAsia="Times New Roman" w:cstheme="minorHAnsi"/>
          <w:kern w:val="0"/>
          <w:sz w:val="24"/>
          <w:szCs w:val="24"/>
          <w14:ligatures w14:val="none"/>
        </w:rPr>
      </w:pPr>
      <w:r w:rsidRPr="00190908">
        <w:rPr>
          <w:rFonts w:eastAsia="Times New Roman" w:cstheme="minorHAnsi"/>
          <w:kern w:val="0"/>
          <w:sz w:val="24"/>
          <w:szCs w:val="24"/>
          <w14:ligatures w14:val="none"/>
        </w:rPr>
        <w:t>Priėmė</w:t>
      </w:r>
    </w:p>
    <w:p w14:paraId="372114A3" w14:textId="77777777" w:rsidR="001170BF" w:rsidRPr="00190908" w:rsidRDefault="001170BF" w:rsidP="00190908">
      <w:pPr>
        <w:tabs>
          <w:tab w:val="left" w:pos="709"/>
        </w:tabs>
        <w:spacing w:after="0" w:line="240" w:lineRule="auto"/>
        <w:rPr>
          <w:rFonts w:eastAsia="Times New Roman" w:cstheme="minorHAnsi"/>
          <w:iCs/>
          <w:kern w:val="0"/>
          <w:sz w:val="24"/>
          <w:szCs w:val="24"/>
          <w:lang w:eastAsia="ar-SA"/>
          <w14:ligatures w14:val="none"/>
        </w:rPr>
      </w:pPr>
      <w:r w:rsidRPr="00190908">
        <w:rPr>
          <w:rFonts w:eastAsia="Times New Roman" w:cstheme="minorHAnsi"/>
          <w:iCs/>
          <w:kern w:val="0"/>
          <w:sz w:val="24"/>
          <w:szCs w:val="24"/>
          <w14:ligatures w14:val="none"/>
        </w:rPr>
        <w:t>(Pareigų pavadinimas)</w:t>
      </w:r>
      <w:r w:rsidRPr="00190908">
        <w:rPr>
          <w:rFonts w:eastAsia="Times New Roman" w:cstheme="minorHAnsi"/>
          <w:iCs/>
          <w:kern w:val="0"/>
          <w:sz w:val="24"/>
          <w:szCs w:val="24"/>
          <w14:ligatures w14:val="none"/>
        </w:rPr>
        <w:tab/>
      </w:r>
      <w:r w:rsidRPr="00190908">
        <w:rPr>
          <w:rFonts w:eastAsia="Times New Roman" w:cstheme="minorHAnsi"/>
          <w:iCs/>
          <w:kern w:val="0"/>
          <w:sz w:val="24"/>
          <w:szCs w:val="24"/>
          <w14:ligatures w14:val="none"/>
        </w:rPr>
        <w:tab/>
        <w:t>(Parašas)</w:t>
      </w:r>
      <w:r w:rsidRPr="00190908">
        <w:rPr>
          <w:rFonts w:eastAsia="Times New Roman" w:cstheme="minorHAnsi"/>
          <w:iCs/>
          <w:kern w:val="0"/>
          <w:sz w:val="24"/>
          <w:szCs w:val="24"/>
          <w14:ligatures w14:val="none"/>
        </w:rPr>
        <w:tab/>
      </w:r>
      <w:r w:rsidRPr="00190908">
        <w:rPr>
          <w:rFonts w:eastAsia="Times New Roman" w:cstheme="minorHAnsi"/>
          <w:iCs/>
          <w:kern w:val="0"/>
          <w:sz w:val="24"/>
          <w:szCs w:val="24"/>
          <w14:ligatures w14:val="none"/>
        </w:rPr>
        <w:tab/>
        <w:t xml:space="preserve">     (Vardas ir pavardė)</w:t>
      </w:r>
    </w:p>
    <w:p w14:paraId="0B21903A" w14:textId="77777777" w:rsidR="001170BF" w:rsidRPr="00190908" w:rsidRDefault="001170BF" w:rsidP="00190908">
      <w:pPr>
        <w:tabs>
          <w:tab w:val="left" w:pos="7162"/>
        </w:tabs>
        <w:spacing w:after="0" w:line="240" w:lineRule="auto"/>
        <w:rPr>
          <w:rFonts w:eastAsia="Times New Roman" w:cstheme="minorHAnsi"/>
          <w:kern w:val="0"/>
          <w:sz w:val="24"/>
          <w:szCs w:val="24"/>
          <w:lang w:eastAsia="ar-SA"/>
          <w14:ligatures w14:val="none"/>
        </w:rPr>
      </w:pPr>
    </w:p>
    <w:p w14:paraId="21A6C0D6" w14:textId="77777777" w:rsidR="001170BF" w:rsidRPr="00190908" w:rsidRDefault="001170BF" w:rsidP="00190908">
      <w:pPr>
        <w:spacing w:after="0" w:line="240" w:lineRule="auto"/>
        <w:rPr>
          <w:rFonts w:eastAsia="Times New Roman" w:cstheme="minorHAnsi"/>
          <w:kern w:val="0"/>
          <w:sz w:val="24"/>
          <w:szCs w:val="24"/>
          <w:lang w:eastAsia="ar-SA"/>
          <w14:ligatures w14:val="none"/>
        </w:rPr>
      </w:pPr>
    </w:p>
    <w:p w14:paraId="15409B53" w14:textId="77777777" w:rsidR="001170BF" w:rsidRPr="00190908" w:rsidRDefault="001170BF" w:rsidP="00190908">
      <w:pPr>
        <w:spacing w:after="0" w:line="240" w:lineRule="auto"/>
        <w:rPr>
          <w:rFonts w:eastAsia="Times New Roman" w:cstheme="minorHAnsi"/>
          <w:kern w:val="0"/>
          <w:sz w:val="24"/>
          <w:szCs w:val="24"/>
          <w14:ligatures w14:val="none"/>
        </w:rPr>
      </w:pPr>
    </w:p>
    <w:p w14:paraId="6A9380DD" w14:textId="77777777" w:rsidR="001170BF" w:rsidRPr="00190908" w:rsidRDefault="001170BF" w:rsidP="00190908">
      <w:pPr>
        <w:tabs>
          <w:tab w:val="left" w:pos="5400"/>
        </w:tabs>
        <w:spacing w:after="0" w:line="240" w:lineRule="auto"/>
        <w:jc w:val="center"/>
        <w:textAlignment w:val="center"/>
        <w:rPr>
          <w:rFonts w:eastAsia="Times New Roman" w:cstheme="minorHAnsi"/>
          <w:kern w:val="0"/>
          <w:sz w:val="24"/>
          <w:szCs w:val="24"/>
          <w14:ligatures w14:val="none"/>
        </w:rPr>
      </w:pPr>
    </w:p>
    <w:p w14:paraId="71B1F14C" w14:textId="77777777" w:rsidR="004109CA" w:rsidRPr="00190908" w:rsidRDefault="004109CA" w:rsidP="00190908">
      <w:pPr>
        <w:spacing w:after="0" w:line="240" w:lineRule="auto"/>
        <w:rPr>
          <w:rFonts w:cstheme="minorHAnsi"/>
          <w:sz w:val="24"/>
          <w:szCs w:val="24"/>
        </w:rPr>
      </w:pPr>
    </w:p>
    <w:sectPr w:rsidR="004109CA" w:rsidRPr="00190908" w:rsidSect="000D3D97">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80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4ED45" w14:textId="77777777" w:rsidR="004D170E" w:rsidRDefault="004D170E" w:rsidP="00AC32CB">
      <w:pPr>
        <w:spacing w:after="0" w:line="240" w:lineRule="auto"/>
      </w:pPr>
      <w:r>
        <w:separator/>
      </w:r>
    </w:p>
  </w:endnote>
  <w:endnote w:type="continuationSeparator" w:id="0">
    <w:p w14:paraId="03B289C6" w14:textId="77777777" w:rsidR="004D170E" w:rsidRDefault="004D170E" w:rsidP="00AC3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106C1" w14:textId="77777777" w:rsidR="009F1752" w:rsidRDefault="009F175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09E20" w14:textId="77777777" w:rsidR="009F1752" w:rsidRDefault="009F1752">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DBD07" w14:textId="77777777" w:rsidR="009F1752" w:rsidRDefault="009F175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6E661" w14:textId="77777777" w:rsidR="004D170E" w:rsidRDefault="004D170E" w:rsidP="00AC32CB">
      <w:pPr>
        <w:spacing w:after="0" w:line="240" w:lineRule="auto"/>
      </w:pPr>
      <w:r>
        <w:separator/>
      </w:r>
    </w:p>
  </w:footnote>
  <w:footnote w:type="continuationSeparator" w:id="0">
    <w:p w14:paraId="61AD4921" w14:textId="77777777" w:rsidR="004D170E" w:rsidRDefault="004D170E" w:rsidP="00AC32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548BD" w14:textId="77777777" w:rsidR="009F1752" w:rsidRDefault="009F175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9906835"/>
      <w:docPartObj>
        <w:docPartGallery w:val="Page Numbers (Top of Page)"/>
        <w:docPartUnique/>
      </w:docPartObj>
    </w:sdtPr>
    <w:sdtContent>
      <w:p w14:paraId="42C9814C" w14:textId="55EE2F44" w:rsidR="009F1752" w:rsidRDefault="009F1752">
        <w:pPr>
          <w:pStyle w:val="Antrats"/>
          <w:jc w:val="center"/>
        </w:pPr>
        <w:r>
          <w:fldChar w:fldCharType="begin"/>
        </w:r>
        <w:r>
          <w:instrText>PAGE   \* MERGEFORMAT</w:instrText>
        </w:r>
        <w:r>
          <w:fldChar w:fldCharType="separate"/>
        </w:r>
        <w:r>
          <w:t>2</w:t>
        </w:r>
        <w:r>
          <w:fldChar w:fldCharType="end"/>
        </w:r>
      </w:p>
    </w:sdtContent>
  </w:sdt>
  <w:p w14:paraId="2A006E85" w14:textId="6E40772D" w:rsidR="00AC32CB" w:rsidRDefault="00AC32CB">
    <w:pPr>
      <w:pStyle w:val="Pagrindinistekstas"/>
      <w:spacing w:line="14" w:lineRule="auto"/>
      <w:rPr>
        <w:b w:val="0"/>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55F45" w14:textId="77777777" w:rsidR="009F1752" w:rsidRDefault="009F175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36194"/>
    <w:multiLevelType w:val="hybridMultilevel"/>
    <w:tmpl w:val="D33A147C"/>
    <w:lvl w:ilvl="0" w:tplc="FE1C159E">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497E25D1"/>
    <w:multiLevelType w:val="hybridMultilevel"/>
    <w:tmpl w:val="E8FEF722"/>
    <w:lvl w:ilvl="0" w:tplc="69FA373A">
      <w:start w:val="1"/>
      <w:numFmt w:val="decimal"/>
      <w:lvlText w:val="%1."/>
      <w:lvlJc w:val="left"/>
      <w:pPr>
        <w:ind w:left="360" w:hanging="360"/>
      </w:pPr>
      <w:rPr>
        <w:b w:val="0"/>
        <w:bCs w:val="0"/>
        <w:sz w:val="24"/>
      </w:r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num w:numId="1" w16cid:durableId="1693724274">
    <w:abstractNumId w:val="1"/>
  </w:num>
  <w:num w:numId="2" w16cid:durableId="7319289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815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FF8"/>
    <w:rsid w:val="00003A70"/>
    <w:rsid w:val="0000653E"/>
    <w:rsid w:val="00017FB8"/>
    <w:rsid w:val="00036146"/>
    <w:rsid w:val="00036A10"/>
    <w:rsid w:val="00040ACD"/>
    <w:rsid w:val="00046409"/>
    <w:rsid w:val="0004773E"/>
    <w:rsid w:val="00070330"/>
    <w:rsid w:val="00070555"/>
    <w:rsid w:val="00073E4C"/>
    <w:rsid w:val="00083AEE"/>
    <w:rsid w:val="00086D98"/>
    <w:rsid w:val="00087EB2"/>
    <w:rsid w:val="00093AD3"/>
    <w:rsid w:val="00096879"/>
    <w:rsid w:val="00096FA5"/>
    <w:rsid w:val="00097854"/>
    <w:rsid w:val="000A42A2"/>
    <w:rsid w:val="000A4AF8"/>
    <w:rsid w:val="000A77FE"/>
    <w:rsid w:val="000C7B38"/>
    <w:rsid w:val="000D00AD"/>
    <w:rsid w:val="000D3053"/>
    <w:rsid w:val="000D312C"/>
    <w:rsid w:val="000D3D97"/>
    <w:rsid w:val="000E0252"/>
    <w:rsid w:val="000E79EC"/>
    <w:rsid w:val="000F4B2E"/>
    <w:rsid w:val="00103EA7"/>
    <w:rsid w:val="00104AC0"/>
    <w:rsid w:val="00113685"/>
    <w:rsid w:val="001170BF"/>
    <w:rsid w:val="00132D2E"/>
    <w:rsid w:val="0013312C"/>
    <w:rsid w:val="00136184"/>
    <w:rsid w:val="00145241"/>
    <w:rsid w:val="0015250D"/>
    <w:rsid w:val="00152BDD"/>
    <w:rsid w:val="001676C9"/>
    <w:rsid w:val="001746FF"/>
    <w:rsid w:val="00190908"/>
    <w:rsid w:val="00191D78"/>
    <w:rsid w:val="001A0D96"/>
    <w:rsid w:val="001B3036"/>
    <w:rsid w:val="001B73A2"/>
    <w:rsid w:val="001D267E"/>
    <w:rsid w:val="001D46EA"/>
    <w:rsid w:val="001E6556"/>
    <w:rsid w:val="001F1965"/>
    <w:rsid w:val="002006C5"/>
    <w:rsid w:val="00200B83"/>
    <w:rsid w:val="0020254E"/>
    <w:rsid w:val="00214155"/>
    <w:rsid w:val="00215099"/>
    <w:rsid w:val="002166DB"/>
    <w:rsid w:val="0021779C"/>
    <w:rsid w:val="00223139"/>
    <w:rsid w:val="00223202"/>
    <w:rsid w:val="00225365"/>
    <w:rsid w:val="00231244"/>
    <w:rsid w:val="00237E91"/>
    <w:rsid w:val="0024262E"/>
    <w:rsid w:val="00255FAA"/>
    <w:rsid w:val="002612E0"/>
    <w:rsid w:val="002626FA"/>
    <w:rsid w:val="00271C89"/>
    <w:rsid w:val="002902CE"/>
    <w:rsid w:val="002A2946"/>
    <w:rsid w:val="002A2DE0"/>
    <w:rsid w:val="002A73CE"/>
    <w:rsid w:val="002B3DA3"/>
    <w:rsid w:val="002B469D"/>
    <w:rsid w:val="002B722A"/>
    <w:rsid w:val="002D0CB5"/>
    <w:rsid w:val="002D5E9E"/>
    <w:rsid w:val="002E1D2D"/>
    <w:rsid w:val="002E64D8"/>
    <w:rsid w:val="00302975"/>
    <w:rsid w:val="003103B1"/>
    <w:rsid w:val="003266EF"/>
    <w:rsid w:val="00331A55"/>
    <w:rsid w:val="003360FB"/>
    <w:rsid w:val="003400DF"/>
    <w:rsid w:val="00341740"/>
    <w:rsid w:val="00344050"/>
    <w:rsid w:val="00352973"/>
    <w:rsid w:val="00371F0B"/>
    <w:rsid w:val="00372747"/>
    <w:rsid w:val="00372C69"/>
    <w:rsid w:val="003809F0"/>
    <w:rsid w:val="003821BA"/>
    <w:rsid w:val="00393AA9"/>
    <w:rsid w:val="003944AF"/>
    <w:rsid w:val="003951B5"/>
    <w:rsid w:val="00397900"/>
    <w:rsid w:val="003B20ED"/>
    <w:rsid w:val="003E319C"/>
    <w:rsid w:val="003F0CE6"/>
    <w:rsid w:val="003F2043"/>
    <w:rsid w:val="003F214B"/>
    <w:rsid w:val="003F43E2"/>
    <w:rsid w:val="003F7983"/>
    <w:rsid w:val="003F7CFA"/>
    <w:rsid w:val="00400842"/>
    <w:rsid w:val="004109CA"/>
    <w:rsid w:val="0042736C"/>
    <w:rsid w:val="00444282"/>
    <w:rsid w:val="00466F4E"/>
    <w:rsid w:val="00473321"/>
    <w:rsid w:val="00473992"/>
    <w:rsid w:val="00473EDB"/>
    <w:rsid w:val="0048145E"/>
    <w:rsid w:val="004C3166"/>
    <w:rsid w:val="004C374F"/>
    <w:rsid w:val="004C4A3F"/>
    <w:rsid w:val="004C6472"/>
    <w:rsid w:val="004D007A"/>
    <w:rsid w:val="004D052D"/>
    <w:rsid w:val="004D0C97"/>
    <w:rsid w:val="004D145A"/>
    <w:rsid w:val="004D170E"/>
    <w:rsid w:val="004D3390"/>
    <w:rsid w:val="004D7C47"/>
    <w:rsid w:val="004E7DE0"/>
    <w:rsid w:val="004F7C36"/>
    <w:rsid w:val="005161E1"/>
    <w:rsid w:val="00536506"/>
    <w:rsid w:val="00540A25"/>
    <w:rsid w:val="005533EE"/>
    <w:rsid w:val="00554A78"/>
    <w:rsid w:val="00563326"/>
    <w:rsid w:val="00566667"/>
    <w:rsid w:val="0057520C"/>
    <w:rsid w:val="00581AA6"/>
    <w:rsid w:val="00584A64"/>
    <w:rsid w:val="005A5ABA"/>
    <w:rsid w:val="005B634F"/>
    <w:rsid w:val="005B6FFB"/>
    <w:rsid w:val="005C422B"/>
    <w:rsid w:val="005C7AD0"/>
    <w:rsid w:val="005D060D"/>
    <w:rsid w:val="005F279E"/>
    <w:rsid w:val="00611147"/>
    <w:rsid w:val="006221DD"/>
    <w:rsid w:val="00623D9E"/>
    <w:rsid w:val="00624119"/>
    <w:rsid w:val="00633AE1"/>
    <w:rsid w:val="006411D2"/>
    <w:rsid w:val="00647DE5"/>
    <w:rsid w:val="00657D7D"/>
    <w:rsid w:val="00663CAE"/>
    <w:rsid w:val="00677964"/>
    <w:rsid w:val="00680887"/>
    <w:rsid w:val="006821B9"/>
    <w:rsid w:val="00690017"/>
    <w:rsid w:val="00696D90"/>
    <w:rsid w:val="006A53EF"/>
    <w:rsid w:val="006A637D"/>
    <w:rsid w:val="006B12FA"/>
    <w:rsid w:val="006B2910"/>
    <w:rsid w:val="006B4EFC"/>
    <w:rsid w:val="006D43D1"/>
    <w:rsid w:val="006D6D23"/>
    <w:rsid w:val="006F0F4C"/>
    <w:rsid w:val="00702BCD"/>
    <w:rsid w:val="007041AB"/>
    <w:rsid w:val="00704270"/>
    <w:rsid w:val="007346F6"/>
    <w:rsid w:val="00736013"/>
    <w:rsid w:val="00740152"/>
    <w:rsid w:val="00753BB4"/>
    <w:rsid w:val="00757BB6"/>
    <w:rsid w:val="007762AB"/>
    <w:rsid w:val="00776A05"/>
    <w:rsid w:val="00783071"/>
    <w:rsid w:val="0078457F"/>
    <w:rsid w:val="00786429"/>
    <w:rsid w:val="00792CD8"/>
    <w:rsid w:val="007A0E01"/>
    <w:rsid w:val="007A2A3B"/>
    <w:rsid w:val="007B2BE9"/>
    <w:rsid w:val="007B5CA0"/>
    <w:rsid w:val="007C01A2"/>
    <w:rsid w:val="007C439E"/>
    <w:rsid w:val="007E27A2"/>
    <w:rsid w:val="007E3528"/>
    <w:rsid w:val="007E730E"/>
    <w:rsid w:val="007F29E6"/>
    <w:rsid w:val="00802C79"/>
    <w:rsid w:val="00804243"/>
    <w:rsid w:val="0080501E"/>
    <w:rsid w:val="00806F66"/>
    <w:rsid w:val="00827FF8"/>
    <w:rsid w:val="00830647"/>
    <w:rsid w:val="00830CC6"/>
    <w:rsid w:val="00855369"/>
    <w:rsid w:val="0086392B"/>
    <w:rsid w:val="00875CE1"/>
    <w:rsid w:val="008D346A"/>
    <w:rsid w:val="00904E84"/>
    <w:rsid w:val="00923E58"/>
    <w:rsid w:val="00934DF1"/>
    <w:rsid w:val="00940DC0"/>
    <w:rsid w:val="00944C6B"/>
    <w:rsid w:val="00991B69"/>
    <w:rsid w:val="0099441A"/>
    <w:rsid w:val="00996BF2"/>
    <w:rsid w:val="00996CE0"/>
    <w:rsid w:val="00997F0D"/>
    <w:rsid w:val="009A216D"/>
    <w:rsid w:val="009B4E46"/>
    <w:rsid w:val="009D14C1"/>
    <w:rsid w:val="009D16CA"/>
    <w:rsid w:val="009D4F3A"/>
    <w:rsid w:val="009D7533"/>
    <w:rsid w:val="009F1752"/>
    <w:rsid w:val="00A01A4A"/>
    <w:rsid w:val="00A12908"/>
    <w:rsid w:val="00A12CA0"/>
    <w:rsid w:val="00A132AB"/>
    <w:rsid w:val="00A14CFA"/>
    <w:rsid w:val="00A20C3C"/>
    <w:rsid w:val="00A24474"/>
    <w:rsid w:val="00A32A21"/>
    <w:rsid w:val="00A32EBE"/>
    <w:rsid w:val="00A50022"/>
    <w:rsid w:val="00A512B6"/>
    <w:rsid w:val="00A55A60"/>
    <w:rsid w:val="00A60FCD"/>
    <w:rsid w:val="00A6664D"/>
    <w:rsid w:val="00A822C5"/>
    <w:rsid w:val="00A87FED"/>
    <w:rsid w:val="00AA1D54"/>
    <w:rsid w:val="00AA1FDF"/>
    <w:rsid w:val="00AA7AED"/>
    <w:rsid w:val="00AB794E"/>
    <w:rsid w:val="00AC1AEE"/>
    <w:rsid w:val="00AC32CB"/>
    <w:rsid w:val="00AC3F58"/>
    <w:rsid w:val="00AC479F"/>
    <w:rsid w:val="00AD555C"/>
    <w:rsid w:val="00AF393D"/>
    <w:rsid w:val="00B12B98"/>
    <w:rsid w:val="00B13C70"/>
    <w:rsid w:val="00B2003B"/>
    <w:rsid w:val="00B218FC"/>
    <w:rsid w:val="00B27EF0"/>
    <w:rsid w:val="00B3530B"/>
    <w:rsid w:val="00B6610A"/>
    <w:rsid w:val="00B71B15"/>
    <w:rsid w:val="00B7459B"/>
    <w:rsid w:val="00B949B4"/>
    <w:rsid w:val="00BB0D7C"/>
    <w:rsid w:val="00BB4810"/>
    <w:rsid w:val="00BC3973"/>
    <w:rsid w:val="00BF3196"/>
    <w:rsid w:val="00BF34DC"/>
    <w:rsid w:val="00BF6909"/>
    <w:rsid w:val="00C06B2C"/>
    <w:rsid w:val="00C13094"/>
    <w:rsid w:val="00C13ADB"/>
    <w:rsid w:val="00C33DF1"/>
    <w:rsid w:val="00C36351"/>
    <w:rsid w:val="00C40851"/>
    <w:rsid w:val="00C44F46"/>
    <w:rsid w:val="00C4702D"/>
    <w:rsid w:val="00C50602"/>
    <w:rsid w:val="00C52EFE"/>
    <w:rsid w:val="00C53D06"/>
    <w:rsid w:val="00C548DD"/>
    <w:rsid w:val="00C577CF"/>
    <w:rsid w:val="00C7049A"/>
    <w:rsid w:val="00C7731F"/>
    <w:rsid w:val="00C773FB"/>
    <w:rsid w:val="00C87E6B"/>
    <w:rsid w:val="00C93C06"/>
    <w:rsid w:val="00C95490"/>
    <w:rsid w:val="00C96A48"/>
    <w:rsid w:val="00CA72F1"/>
    <w:rsid w:val="00CB68CF"/>
    <w:rsid w:val="00CC22E0"/>
    <w:rsid w:val="00CD78E2"/>
    <w:rsid w:val="00CE3679"/>
    <w:rsid w:val="00CF41AE"/>
    <w:rsid w:val="00D0419F"/>
    <w:rsid w:val="00D05317"/>
    <w:rsid w:val="00D069A9"/>
    <w:rsid w:val="00D14486"/>
    <w:rsid w:val="00D20E6F"/>
    <w:rsid w:val="00D25830"/>
    <w:rsid w:val="00D63902"/>
    <w:rsid w:val="00D67FCC"/>
    <w:rsid w:val="00D76F43"/>
    <w:rsid w:val="00D97A04"/>
    <w:rsid w:val="00DA15DA"/>
    <w:rsid w:val="00DB1B73"/>
    <w:rsid w:val="00DB3203"/>
    <w:rsid w:val="00DB5712"/>
    <w:rsid w:val="00DC316F"/>
    <w:rsid w:val="00DC41EE"/>
    <w:rsid w:val="00DC70AD"/>
    <w:rsid w:val="00DD2F11"/>
    <w:rsid w:val="00DF7501"/>
    <w:rsid w:val="00DF7DE6"/>
    <w:rsid w:val="00E00309"/>
    <w:rsid w:val="00E02A21"/>
    <w:rsid w:val="00E043C4"/>
    <w:rsid w:val="00E079BC"/>
    <w:rsid w:val="00E11AAA"/>
    <w:rsid w:val="00E1747C"/>
    <w:rsid w:val="00E22F4B"/>
    <w:rsid w:val="00E23D41"/>
    <w:rsid w:val="00E2427E"/>
    <w:rsid w:val="00E2491D"/>
    <w:rsid w:val="00E24CC0"/>
    <w:rsid w:val="00E708DB"/>
    <w:rsid w:val="00E80ACB"/>
    <w:rsid w:val="00E844B7"/>
    <w:rsid w:val="00E90410"/>
    <w:rsid w:val="00EA04F3"/>
    <w:rsid w:val="00EA2A7B"/>
    <w:rsid w:val="00EA4592"/>
    <w:rsid w:val="00EA7228"/>
    <w:rsid w:val="00EC52CB"/>
    <w:rsid w:val="00ED5B23"/>
    <w:rsid w:val="00F00ED7"/>
    <w:rsid w:val="00F13EDE"/>
    <w:rsid w:val="00F1469C"/>
    <w:rsid w:val="00F164D3"/>
    <w:rsid w:val="00F451F7"/>
    <w:rsid w:val="00F60894"/>
    <w:rsid w:val="00F84E82"/>
    <w:rsid w:val="00F9635E"/>
    <w:rsid w:val="00FB5154"/>
    <w:rsid w:val="00FB6FA2"/>
    <w:rsid w:val="00FD433E"/>
    <w:rsid w:val="00FE0417"/>
    <w:rsid w:val="00FF5FFD"/>
    <w:rsid w:val="05704508"/>
    <w:rsid w:val="05E653BA"/>
    <w:rsid w:val="05FDF25C"/>
    <w:rsid w:val="098B21DA"/>
    <w:rsid w:val="0EB02586"/>
    <w:rsid w:val="16557B53"/>
    <w:rsid w:val="1B5F69F3"/>
    <w:rsid w:val="1DA45B4C"/>
    <w:rsid w:val="1F5BD5F3"/>
    <w:rsid w:val="208B0082"/>
    <w:rsid w:val="20D05A3F"/>
    <w:rsid w:val="2177032D"/>
    <w:rsid w:val="22D94C5D"/>
    <w:rsid w:val="23576D59"/>
    <w:rsid w:val="23762F41"/>
    <w:rsid w:val="24607358"/>
    <w:rsid w:val="24AD02CE"/>
    <w:rsid w:val="28D06CEE"/>
    <w:rsid w:val="2A6ABC1C"/>
    <w:rsid w:val="2E72BFFA"/>
    <w:rsid w:val="3143F388"/>
    <w:rsid w:val="33566A71"/>
    <w:rsid w:val="341A7146"/>
    <w:rsid w:val="35908D31"/>
    <w:rsid w:val="35DD06FC"/>
    <w:rsid w:val="3800961C"/>
    <w:rsid w:val="385C369C"/>
    <w:rsid w:val="3B23E08C"/>
    <w:rsid w:val="3BE891DC"/>
    <w:rsid w:val="3C03557C"/>
    <w:rsid w:val="3E4A8183"/>
    <w:rsid w:val="3E63A3F0"/>
    <w:rsid w:val="3E998AB0"/>
    <w:rsid w:val="4024005D"/>
    <w:rsid w:val="40955371"/>
    <w:rsid w:val="42ECE3C2"/>
    <w:rsid w:val="4384E081"/>
    <w:rsid w:val="44070734"/>
    <w:rsid w:val="44C61FF0"/>
    <w:rsid w:val="45DA138B"/>
    <w:rsid w:val="499B10BA"/>
    <w:rsid w:val="49E4A6B3"/>
    <w:rsid w:val="4CB84E82"/>
    <w:rsid w:val="4DF016E1"/>
    <w:rsid w:val="4E427AB7"/>
    <w:rsid w:val="4F16C288"/>
    <w:rsid w:val="506CDDAD"/>
    <w:rsid w:val="51F39441"/>
    <w:rsid w:val="53AC0FDD"/>
    <w:rsid w:val="54543061"/>
    <w:rsid w:val="55615FB6"/>
    <w:rsid w:val="5620606F"/>
    <w:rsid w:val="564F5759"/>
    <w:rsid w:val="573097DA"/>
    <w:rsid w:val="57955AC2"/>
    <w:rsid w:val="58D7C34A"/>
    <w:rsid w:val="59DBA362"/>
    <w:rsid w:val="5DBA4C0E"/>
    <w:rsid w:val="5E3C094E"/>
    <w:rsid w:val="5E91F278"/>
    <w:rsid w:val="5EB72BA8"/>
    <w:rsid w:val="5EBDCA67"/>
    <w:rsid w:val="5F124644"/>
    <w:rsid w:val="61CA3293"/>
    <w:rsid w:val="63F43426"/>
    <w:rsid w:val="642D14A4"/>
    <w:rsid w:val="649EDF66"/>
    <w:rsid w:val="652920FF"/>
    <w:rsid w:val="657E5F39"/>
    <w:rsid w:val="6B0B73CB"/>
    <w:rsid w:val="6B0E4B91"/>
    <w:rsid w:val="6B48C26B"/>
    <w:rsid w:val="6F0B5A10"/>
    <w:rsid w:val="73402121"/>
    <w:rsid w:val="74500747"/>
    <w:rsid w:val="75BD8C12"/>
    <w:rsid w:val="7670BF02"/>
    <w:rsid w:val="78238233"/>
    <w:rsid w:val="78E09DBE"/>
    <w:rsid w:val="7C80E072"/>
    <w:rsid w:val="7DEA1857"/>
    <w:rsid w:val="7F1CBAD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7B66FA"/>
  <w15:docId w15:val="{980472F4-36FD-4047-B668-96B47B9D2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27F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827F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27FF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27FF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27FF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27FF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27FF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27FF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27FF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27FF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827FF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27FF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27FF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27FF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27FF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27FF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27FF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27FF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27F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27FF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27FF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27FF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27FF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27FF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1"/>
    <w:qFormat/>
    <w:rsid w:val="00827FF8"/>
    <w:pPr>
      <w:ind w:left="720"/>
      <w:contextualSpacing/>
    </w:pPr>
  </w:style>
  <w:style w:type="character" w:styleId="Rykuspabraukimas">
    <w:name w:val="Intense Emphasis"/>
    <w:basedOn w:val="Numatytasispastraiposriftas"/>
    <w:uiPriority w:val="21"/>
    <w:qFormat/>
    <w:rsid w:val="00827FF8"/>
    <w:rPr>
      <w:i/>
      <w:iCs/>
      <w:color w:val="2F5496" w:themeColor="accent1" w:themeShade="BF"/>
    </w:rPr>
  </w:style>
  <w:style w:type="paragraph" w:styleId="Iskirtacitata">
    <w:name w:val="Intense Quote"/>
    <w:basedOn w:val="prastasis"/>
    <w:next w:val="prastasis"/>
    <w:link w:val="IskirtacitataDiagrama"/>
    <w:uiPriority w:val="30"/>
    <w:qFormat/>
    <w:rsid w:val="00827F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27FF8"/>
    <w:rPr>
      <w:i/>
      <w:iCs/>
      <w:color w:val="2F5496" w:themeColor="accent1" w:themeShade="BF"/>
    </w:rPr>
  </w:style>
  <w:style w:type="character" w:styleId="Rykinuoroda">
    <w:name w:val="Intense Reference"/>
    <w:basedOn w:val="Numatytasispastraiposriftas"/>
    <w:uiPriority w:val="32"/>
    <w:qFormat/>
    <w:rsid w:val="00827FF8"/>
    <w:rPr>
      <w:b/>
      <w:bCs/>
      <w:smallCaps/>
      <w:color w:val="2F5496" w:themeColor="accent1" w:themeShade="BF"/>
      <w:spacing w:val="5"/>
    </w:rPr>
  </w:style>
  <w:style w:type="numbering" w:customStyle="1" w:styleId="Sraonra1">
    <w:name w:val="Sąrašo nėra1"/>
    <w:next w:val="Sraonra"/>
    <w:uiPriority w:val="99"/>
    <w:semiHidden/>
    <w:unhideWhenUsed/>
    <w:rsid w:val="001170BF"/>
  </w:style>
  <w:style w:type="character" w:customStyle="1" w:styleId="Hipersaitas1">
    <w:name w:val="Hipersaitas1"/>
    <w:basedOn w:val="Numatytasispastraiposriftas"/>
    <w:semiHidden/>
    <w:unhideWhenUsed/>
    <w:rsid w:val="001170BF"/>
    <w:rPr>
      <w:color w:val="0563C1"/>
      <w:u w:val="single"/>
    </w:rPr>
  </w:style>
  <w:style w:type="character" w:customStyle="1" w:styleId="Perirtashipersaitas1">
    <w:name w:val="Peržiūrėtas hipersaitas1"/>
    <w:basedOn w:val="Numatytasispastraiposriftas"/>
    <w:uiPriority w:val="99"/>
    <w:semiHidden/>
    <w:unhideWhenUsed/>
    <w:rsid w:val="001170BF"/>
    <w:rPr>
      <w:color w:val="954F72"/>
      <w:u w:val="single"/>
    </w:rPr>
  </w:style>
  <w:style w:type="paragraph" w:customStyle="1" w:styleId="msonormal0">
    <w:name w:val="msonormal"/>
    <w:basedOn w:val="prastasis"/>
    <w:rsid w:val="001170BF"/>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styleId="Komentarotekstas">
    <w:name w:val="annotation text"/>
    <w:basedOn w:val="prastasis"/>
    <w:link w:val="KomentarotekstasDiagrama"/>
    <w:unhideWhenUsed/>
    <w:rsid w:val="001170BF"/>
    <w:pPr>
      <w:spacing w:after="0" w:line="240" w:lineRule="auto"/>
    </w:pPr>
    <w:rPr>
      <w:rFonts w:ascii="Times New Roman" w:eastAsia="Times New Roman" w:hAnsi="Times New Roman" w:cs="Times New Roman"/>
      <w:kern w:val="0"/>
      <w:sz w:val="20"/>
      <w:szCs w:val="20"/>
      <w14:ligatures w14:val="none"/>
    </w:rPr>
  </w:style>
  <w:style w:type="character" w:customStyle="1" w:styleId="KomentarotekstasDiagrama">
    <w:name w:val="Komentaro tekstas Diagrama"/>
    <w:basedOn w:val="Numatytasispastraiposriftas"/>
    <w:link w:val="Komentarotekstas"/>
    <w:rsid w:val="001170BF"/>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semiHidden/>
    <w:unhideWhenUsed/>
    <w:rsid w:val="001170BF"/>
    <w:rPr>
      <w:b/>
      <w:bCs/>
    </w:rPr>
  </w:style>
  <w:style w:type="character" w:customStyle="1" w:styleId="KomentarotemaDiagrama">
    <w:name w:val="Komentaro tema Diagrama"/>
    <w:basedOn w:val="KomentarotekstasDiagrama"/>
    <w:link w:val="Komentarotema"/>
    <w:semiHidden/>
    <w:rsid w:val="001170BF"/>
    <w:rPr>
      <w:rFonts w:ascii="Times New Roman" w:eastAsia="Times New Roman" w:hAnsi="Times New Roman" w:cs="Times New Roman"/>
      <w:b/>
      <w:bCs/>
      <w:kern w:val="0"/>
      <w:sz w:val="20"/>
      <w:szCs w:val="20"/>
      <w14:ligatures w14:val="none"/>
    </w:rPr>
  </w:style>
  <w:style w:type="character" w:customStyle="1" w:styleId="BetarpDiagrama">
    <w:name w:val="Be tarpų Diagrama"/>
    <w:link w:val="Betarp"/>
    <w:uiPriority w:val="1"/>
    <w:locked/>
    <w:rsid w:val="001170BF"/>
    <w:rPr>
      <w:rFonts w:ascii="Calibri" w:eastAsia="Calibri" w:hAnsi="Calibri" w:cs="Arial"/>
      <w:lang w:val="en-US"/>
    </w:rPr>
  </w:style>
  <w:style w:type="paragraph" w:styleId="Betarp">
    <w:name w:val="No Spacing"/>
    <w:link w:val="BetarpDiagrama"/>
    <w:uiPriority w:val="1"/>
    <w:qFormat/>
    <w:rsid w:val="001170BF"/>
    <w:pPr>
      <w:spacing w:after="0" w:line="240" w:lineRule="auto"/>
    </w:pPr>
    <w:rPr>
      <w:rFonts w:ascii="Calibri" w:eastAsia="Calibri" w:hAnsi="Calibri" w:cs="Arial"/>
      <w:lang w:val="en-US"/>
    </w:rPr>
  </w:style>
  <w:style w:type="paragraph" w:styleId="Pataisymai">
    <w:name w:val="Revision"/>
    <w:semiHidden/>
    <w:rsid w:val="001170BF"/>
    <w:pPr>
      <w:spacing w:after="0" w:line="240" w:lineRule="auto"/>
    </w:pPr>
    <w:rPr>
      <w:rFonts w:ascii="Times New Roman" w:eastAsia="Times New Roman" w:hAnsi="Times New Roman" w:cs="Times New Roman"/>
      <w:kern w:val="0"/>
      <w:sz w:val="24"/>
      <w:szCs w:val="20"/>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170BF"/>
  </w:style>
  <w:style w:type="character" w:styleId="Komentaronuoroda">
    <w:name w:val="annotation reference"/>
    <w:basedOn w:val="Numatytasispastraiposriftas"/>
    <w:semiHidden/>
    <w:unhideWhenUsed/>
    <w:rsid w:val="001170BF"/>
    <w:rPr>
      <w:sz w:val="16"/>
      <w:szCs w:val="16"/>
    </w:rPr>
  </w:style>
  <w:style w:type="character" w:styleId="Vietosrezervavimoenklotekstas">
    <w:name w:val="Placeholder Text"/>
    <w:basedOn w:val="Numatytasispastraiposriftas"/>
    <w:semiHidden/>
    <w:rsid w:val="001170BF"/>
    <w:rPr>
      <w:color w:val="808080"/>
    </w:rPr>
  </w:style>
  <w:style w:type="character" w:styleId="Hipersaitas">
    <w:name w:val="Hyperlink"/>
    <w:basedOn w:val="Numatytasispastraiposriftas"/>
    <w:uiPriority w:val="99"/>
    <w:semiHidden/>
    <w:unhideWhenUsed/>
    <w:rsid w:val="001170BF"/>
    <w:rPr>
      <w:color w:val="0563C1" w:themeColor="hyperlink"/>
      <w:u w:val="single"/>
    </w:rPr>
  </w:style>
  <w:style w:type="character" w:styleId="Perirtashipersaitas">
    <w:name w:val="FollowedHyperlink"/>
    <w:basedOn w:val="Numatytasispastraiposriftas"/>
    <w:uiPriority w:val="99"/>
    <w:semiHidden/>
    <w:unhideWhenUsed/>
    <w:rsid w:val="001170BF"/>
    <w:rPr>
      <w:color w:val="954F72" w:themeColor="followedHyperlink"/>
      <w:u w:val="single"/>
    </w:rPr>
  </w:style>
  <w:style w:type="character" w:customStyle="1" w:styleId="FontStyle13">
    <w:name w:val="Font Style13"/>
    <w:uiPriority w:val="99"/>
    <w:qFormat/>
    <w:rsid w:val="00E2427E"/>
    <w:rPr>
      <w:rFonts w:ascii="Times New Roman" w:hAnsi="Times New Roman" w:cs="Times New Roman"/>
      <w:sz w:val="22"/>
      <w:szCs w:val="22"/>
    </w:rPr>
  </w:style>
  <w:style w:type="table" w:styleId="Lentelstinklelis">
    <w:name w:val="Table Grid"/>
    <w:basedOn w:val="prastojilentel"/>
    <w:uiPriority w:val="59"/>
    <w:rsid w:val="00BF34D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7C01A2"/>
  </w:style>
  <w:style w:type="paragraph" w:customStyle="1" w:styleId="paragraph">
    <w:name w:val="paragraph"/>
    <w:basedOn w:val="prastasis"/>
    <w:rsid w:val="007C01A2"/>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textrun">
    <w:name w:val="textrun"/>
    <w:basedOn w:val="Numatytasispastraiposriftas"/>
    <w:rsid w:val="007C01A2"/>
  </w:style>
  <w:style w:type="character" w:customStyle="1" w:styleId="normaltextrun">
    <w:name w:val="normaltextrun"/>
    <w:basedOn w:val="Numatytasispastraiposriftas"/>
    <w:rsid w:val="007C01A2"/>
  </w:style>
  <w:style w:type="character" w:customStyle="1" w:styleId="eop">
    <w:name w:val="eop"/>
    <w:basedOn w:val="Numatytasispastraiposriftas"/>
    <w:rsid w:val="007C01A2"/>
  </w:style>
  <w:style w:type="character" w:customStyle="1" w:styleId="tabrun">
    <w:name w:val="tabrun"/>
    <w:basedOn w:val="Numatytasispastraiposriftas"/>
    <w:rsid w:val="007C01A2"/>
  </w:style>
  <w:style w:type="character" w:customStyle="1" w:styleId="tabchar">
    <w:name w:val="tabchar"/>
    <w:basedOn w:val="Numatytasispastraiposriftas"/>
    <w:rsid w:val="007C01A2"/>
  </w:style>
  <w:style w:type="character" w:customStyle="1" w:styleId="tableaderchars">
    <w:name w:val="tableaderchars"/>
    <w:basedOn w:val="Numatytasispastraiposriftas"/>
    <w:rsid w:val="007C01A2"/>
  </w:style>
  <w:style w:type="numbering" w:customStyle="1" w:styleId="Sraonra3">
    <w:name w:val="Sąrašo nėra3"/>
    <w:next w:val="Sraonra"/>
    <w:uiPriority w:val="99"/>
    <w:semiHidden/>
    <w:unhideWhenUsed/>
    <w:rsid w:val="00B3530B"/>
  </w:style>
  <w:style w:type="table" w:customStyle="1" w:styleId="TableNormal">
    <w:name w:val="Table Normal"/>
    <w:uiPriority w:val="2"/>
    <w:semiHidden/>
    <w:unhideWhenUsed/>
    <w:qFormat/>
    <w:rsid w:val="00B3530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B3530B"/>
    <w:pPr>
      <w:widowControl w:val="0"/>
      <w:autoSpaceDE w:val="0"/>
      <w:autoSpaceDN w:val="0"/>
      <w:spacing w:after="0" w:line="240" w:lineRule="auto"/>
    </w:pPr>
    <w:rPr>
      <w:rFonts w:ascii="Courier New" w:eastAsia="Courier New" w:hAnsi="Courier New" w:cs="Courier New"/>
      <w:b/>
      <w:bCs/>
      <w:kern w:val="0"/>
      <w:sz w:val="17"/>
      <w:szCs w:val="17"/>
      <w14:ligatures w14:val="none"/>
    </w:rPr>
  </w:style>
  <w:style w:type="character" w:customStyle="1" w:styleId="PagrindinistekstasDiagrama">
    <w:name w:val="Pagrindinis tekstas Diagrama"/>
    <w:basedOn w:val="Numatytasispastraiposriftas"/>
    <w:link w:val="Pagrindinistekstas"/>
    <w:uiPriority w:val="1"/>
    <w:rsid w:val="00B3530B"/>
    <w:rPr>
      <w:rFonts w:ascii="Courier New" w:eastAsia="Courier New" w:hAnsi="Courier New" w:cs="Courier New"/>
      <w:b/>
      <w:bCs/>
      <w:kern w:val="0"/>
      <w:sz w:val="17"/>
      <w:szCs w:val="17"/>
      <w14:ligatures w14:val="none"/>
    </w:rPr>
  </w:style>
  <w:style w:type="paragraph" w:customStyle="1" w:styleId="TableParagraph">
    <w:name w:val="Table Paragraph"/>
    <w:basedOn w:val="prastasis"/>
    <w:uiPriority w:val="1"/>
    <w:qFormat/>
    <w:rsid w:val="00B3530B"/>
    <w:pPr>
      <w:widowControl w:val="0"/>
      <w:autoSpaceDE w:val="0"/>
      <w:autoSpaceDN w:val="0"/>
      <w:spacing w:after="0" w:line="240" w:lineRule="auto"/>
      <w:jc w:val="center"/>
    </w:pPr>
    <w:rPr>
      <w:rFonts w:ascii="Times New Roman" w:eastAsia="Times New Roman" w:hAnsi="Times New Roman" w:cs="Times New Roman"/>
      <w:kern w:val="0"/>
      <w14:ligatures w14:val="none"/>
    </w:rPr>
  </w:style>
  <w:style w:type="paragraph" w:styleId="Antrats">
    <w:name w:val="header"/>
    <w:basedOn w:val="prastasis"/>
    <w:link w:val="AntratsDiagrama"/>
    <w:uiPriority w:val="99"/>
    <w:unhideWhenUsed/>
    <w:rsid w:val="00B3530B"/>
    <w:pPr>
      <w:widowControl w:val="0"/>
      <w:tabs>
        <w:tab w:val="center" w:pos="4819"/>
        <w:tab w:val="right" w:pos="9638"/>
      </w:tabs>
      <w:autoSpaceDE w:val="0"/>
      <w:autoSpaceDN w:val="0"/>
      <w:spacing w:after="0" w:line="240" w:lineRule="auto"/>
    </w:pPr>
    <w:rPr>
      <w:rFonts w:ascii="Times New Roman" w:eastAsia="Times New Roman" w:hAnsi="Times New Roman" w:cs="Times New Roman"/>
      <w:kern w:val="0"/>
      <w14:ligatures w14:val="none"/>
    </w:rPr>
  </w:style>
  <w:style w:type="character" w:customStyle="1" w:styleId="AntratsDiagrama">
    <w:name w:val="Antraštės Diagrama"/>
    <w:basedOn w:val="Numatytasispastraiposriftas"/>
    <w:link w:val="Antrats"/>
    <w:uiPriority w:val="99"/>
    <w:rsid w:val="00B3530B"/>
    <w:rPr>
      <w:rFonts w:ascii="Times New Roman" w:eastAsia="Times New Roman" w:hAnsi="Times New Roman" w:cs="Times New Roman"/>
      <w:kern w:val="0"/>
      <w14:ligatures w14:val="none"/>
    </w:rPr>
  </w:style>
  <w:style w:type="paragraph" w:styleId="Porat">
    <w:name w:val="footer"/>
    <w:basedOn w:val="prastasis"/>
    <w:link w:val="PoratDiagrama"/>
    <w:uiPriority w:val="99"/>
    <w:unhideWhenUsed/>
    <w:rsid w:val="00B3530B"/>
    <w:pPr>
      <w:widowControl w:val="0"/>
      <w:tabs>
        <w:tab w:val="center" w:pos="4819"/>
        <w:tab w:val="right" w:pos="9638"/>
      </w:tabs>
      <w:autoSpaceDE w:val="0"/>
      <w:autoSpaceDN w:val="0"/>
      <w:spacing w:after="0" w:line="240" w:lineRule="auto"/>
    </w:pPr>
    <w:rPr>
      <w:rFonts w:ascii="Times New Roman" w:eastAsia="Times New Roman" w:hAnsi="Times New Roman" w:cs="Times New Roman"/>
      <w:kern w:val="0"/>
      <w14:ligatures w14:val="none"/>
    </w:rPr>
  </w:style>
  <w:style w:type="character" w:customStyle="1" w:styleId="PoratDiagrama">
    <w:name w:val="Poraštė Diagrama"/>
    <w:basedOn w:val="Numatytasispastraiposriftas"/>
    <w:link w:val="Porat"/>
    <w:uiPriority w:val="99"/>
    <w:rsid w:val="00B3530B"/>
    <w:rPr>
      <w:rFonts w:ascii="Times New Roman" w:eastAsia="Times New Roman" w:hAnsi="Times New Roman" w:cs="Times New Roman"/>
      <w:kern w:val="0"/>
      <w14:ligatures w14:val="none"/>
    </w:rPr>
  </w:style>
  <w:style w:type="paragraph" w:styleId="Debesliotekstas">
    <w:name w:val="Balloon Text"/>
    <w:basedOn w:val="prastasis"/>
    <w:link w:val="DebesliotekstasDiagrama"/>
    <w:uiPriority w:val="99"/>
    <w:semiHidden/>
    <w:unhideWhenUsed/>
    <w:rsid w:val="00C5060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506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547839">
      <w:bodyDiv w:val="1"/>
      <w:marLeft w:val="0"/>
      <w:marRight w:val="0"/>
      <w:marTop w:val="0"/>
      <w:marBottom w:val="0"/>
      <w:divBdr>
        <w:top w:val="none" w:sz="0" w:space="0" w:color="auto"/>
        <w:left w:val="none" w:sz="0" w:space="0" w:color="auto"/>
        <w:bottom w:val="none" w:sz="0" w:space="0" w:color="auto"/>
        <w:right w:val="none" w:sz="0" w:space="0" w:color="auto"/>
      </w:divBdr>
    </w:div>
    <w:div w:id="667514556">
      <w:bodyDiv w:val="1"/>
      <w:marLeft w:val="0"/>
      <w:marRight w:val="0"/>
      <w:marTop w:val="0"/>
      <w:marBottom w:val="0"/>
      <w:divBdr>
        <w:top w:val="none" w:sz="0" w:space="0" w:color="auto"/>
        <w:left w:val="none" w:sz="0" w:space="0" w:color="auto"/>
        <w:bottom w:val="none" w:sz="0" w:space="0" w:color="auto"/>
        <w:right w:val="none" w:sz="0" w:space="0" w:color="auto"/>
      </w:divBdr>
      <w:divsChild>
        <w:div w:id="1797067376">
          <w:marLeft w:val="0"/>
          <w:marRight w:val="0"/>
          <w:marTop w:val="0"/>
          <w:marBottom w:val="0"/>
          <w:divBdr>
            <w:top w:val="none" w:sz="0" w:space="0" w:color="auto"/>
            <w:left w:val="none" w:sz="0" w:space="0" w:color="auto"/>
            <w:bottom w:val="none" w:sz="0" w:space="0" w:color="auto"/>
            <w:right w:val="none" w:sz="0" w:space="0" w:color="auto"/>
          </w:divBdr>
        </w:div>
        <w:div w:id="1374883550">
          <w:marLeft w:val="0"/>
          <w:marRight w:val="0"/>
          <w:marTop w:val="0"/>
          <w:marBottom w:val="0"/>
          <w:divBdr>
            <w:top w:val="none" w:sz="0" w:space="0" w:color="auto"/>
            <w:left w:val="none" w:sz="0" w:space="0" w:color="auto"/>
            <w:bottom w:val="none" w:sz="0" w:space="0" w:color="auto"/>
            <w:right w:val="none" w:sz="0" w:space="0" w:color="auto"/>
          </w:divBdr>
        </w:div>
        <w:div w:id="1691180113">
          <w:marLeft w:val="0"/>
          <w:marRight w:val="0"/>
          <w:marTop w:val="0"/>
          <w:marBottom w:val="0"/>
          <w:divBdr>
            <w:top w:val="none" w:sz="0" w:space="0" w:color="auto"/>
            <w:left w:val="none" w:sz="0" w:space="0" w:color="auto"/>
            <w:bottom w:val="none" w:sz="0" w:space="0" w:color="auto"/>
            <w:right w:val="none" w:sz="0" w:space="0" w:color="auto"/>
          </w:divBdr>
        </w:div>
        <w:div w:id="804926654">
          <w:marLeft w:val="0"/>
          <w:marRight w:val="0"/>
          <w:marTop w:val="0"/>
          <w:marBottom w:val="0"/>
          <w:divBdr>
            <w:top w:val="none" w:sz="0" w:space="0" w:color="auto"/>
            <w:left w:val="none" w:sz="0" w:space="0" w:color="auto"/>
            <w:bottom w:val="none" w:sz="0" w:space="0" w:color="auto"/>
            <w:right w:val="none" w:sz="0" w:space="0" w:color="auto"/>
          </w:divBdr>
        </w:div>
        <w:div w:id="1819759672">
          <w:marLeft w:val="0"/>
          <w:marRight w:val="0"/>
          <w:marTop w:val="0"/>
          <w:marBottom w:val="0"/>
          <w:divBdr>
            <w:top w:val="none" w:sz="0" w:space="0" w:color="auto"/>
            <w:left w:val="none" w:sz="0" w:space="0" w:color="auto"/>
            <w:bottom w:val="none" w:sz="0" w:space="0" w:color="auto"/>
            <w:right w:val="none" w:sz="0" w:space="0" w:color="auto"/>
          </w:divBdr>
        </w:div>
        <w:div w:id="201141064">
          <w:marLeft w:val="0"/>
          <w:marRight w:val="0"/>
          <w:marTop w:val="0"/>
          <w:marBottom w:val="0"/>
          <w:divBdr>
            <w:top w:val="none" w:sz="0" w:space="0" w:color="auto"/>
            <w:left w:val="none" w:sz="0" w:space="0" w:color="auto"/>
            <w:bottom w:val="none" w:sz="0" w:space="0" w:color="auto"/>
            <w:right w:val="none" w:sz="0" w:space="0" w:color="auto"/>
          </w:divBdr>
        </w:div>
        <w:div w:id="169759509">
          <w:marLeft w:val="0"/>
          <w:marRight w:val="0"/>
          <w:marTop w:val="0"/>
          <w:marBottom w:val="0"/>
          <w:divBdr>
            <w:top w:val="none" w:sz="0" w:space="0" w:color="auto"/>
            <w:left w:val="none" w:sz="0" w:space="0" w:color="auto"/>
            <w:bottom w:val="none" w:sz="0" w:space="0" w:color="auto"/>
            <w:right w:val="none" w:sz="0" w:space="0" w:color="auto"/>
          </w:divBdr>
        </w:div>
        <w:div w:id="1991132313">
          <w:marLeft w:val="0"/>
          <w:marRight w:val="0"/>
          <w:marTop w:val="0"/>
          <w:marBottom w:val="0"/>
          <w:divBdr>
            <w:top w:val="none" w:sz="0" w:space="0" w:color="auto"/>
            <w:left w:val="none" w:sz="0" w:space="0" w:color="auto"/>
            <w:bottom w:val="none" w:sz="0" w:space="0" w:color="auto"/>
            <w:right w:val="none" w:sz="0" w:space="0" w:color="auto"/>
          </w:divBdr>
        </w:div>
        <w:div w:id="1182091977">
          <w:marLeft w:val="0"/>
          <w:marRight w:val="0"/>
          <w:marTop w:val="0"/>
          <w:marBottom w:val="0"/>
          <w:divBdr>
            <w:top w:val="none" w:sz="0" w:space="0" w:color="auto"/>
            <w:left w:val="none" w:sz="0" w:space="0" w:color="auto"/>
            <w:bottom w:val="none" w:sz="0" w:space="0" w:color="auto"/>
            <w:right w:val="none" w:sz="0" w:space="0" w:color="auto"/>
          </w:divBdr>
        </w:div>
        <w:div w:id="252013392">
          <w:marLeft w:val="0"/>
          <w:marRight w:val="0"/>
          <w:marTop w:val="0"/>
          <w:marBottom w:val="0"/>
          <w:divBdr>
            <w:top w:val="none" w:sz="0" w:space="0" w:color="auto"/>
            <w:left w:val="none" w:sz="0" w:space="0" w:color="auto"/>
            <w:bottom w:val="none" w:sz="0" w:space="0" w:color="auto"/>
            <w:right w:val="none" w:sz="0" w:space="0" w:color="auto"/>
          </w:divBdr>
        </w:div>
        <w:div w:id="2055233519">
          <w:marLeft w:val="0"/>
          <w:marRight w:val="0"/>
          <w:marTop w:val="0"/>
          <w:marBottom w:val="0"/>
          <w:divBdr>
            <w:top w:val="none" w:sz="0" w:space="0" w:color="auto"/>
            <w:left w:val="none" w:sz="0" w:space="0" w:color="auto"/>
            <w:bottom w:val="none" w:sz="0" w:space="0" w:color="auto"/>
            <w:right w:val="none" w:sz="0" w:space="0" w:color="auto"/>
          </w:divBdr>
        </w:div>
        <w:div w:id="1923566527">
          <w:marLeft w:val="0"/>
          <w:marRight w:val="0"/>
          <w:marTop w:val="0"/>
          <w:marBottom w:val="0"/>
          <w:divBdr>
            <w:top w:val="none" w:sz="0" w:space="0" w:color="auto"/>
            <w:left w:val="none" w:sz="0" w:space="0" w:color="auto"/>
            <w:bottom w:val="none" w:sz="0" w:space="0" w:color="auto"/>
            <w:right w:val="none" w:sz="0" w:space="0" w:color="auto"/>
          </w:divBdr>
        </w:div>
        <w:div w:id="1840920848">
          <w:marLeft w:val="0"/>
          <w:marRight w:val="0"/>
          <w:marTop w:val="0"/>
          <w:marBottom w:val="0"/>
          <w:divBdr>
            <w:top w:val="none" w:sz="0" w:space="0" w:color="auto"/>
            <w:left w:val="none" w:sz="0" w:space="0" w:color="auto"/>
            <w:bottom w:val="none" w:sz="0" w:space="0" w:color="auto"/>
            <w:right w:val="none" w:sz="0" w:space="0" w:color="auto"/>
          </w:divBdr>
        </w:div>
        <w:div w:id="879365435">
          <w:marLeft w:val="0"/>
          <w:marRight w:val="0"/>
          <w:marTop w:val="0"/>
          <w:marBottom w:val="0"/>
          <w:divBdr>
            <w:top w:val="none" w:sz="0" w:space="0" w:color="auto"/>
            <w:left w:val="none" w:sz="0" w:space="0" w:color="auto"/>
            <w:bottom w:val="none" w:sz="0" w:space="0" w:color="auto"/>
            <w:right w:val="none" w:sz="0" w:space="0" w:color="auto"/>
          </w:divBdr>
        </w:div>
        <w:div w:id="724566889">
          <w:marLeft w:val="0"/>
          <w:marRight w:val="0"/>
          <w:marTop w:val="0"/>
          <w:marBottom w:val="0"/>
          <w:divBdr>
            <w:top w:val="none" w:sz="0" w:space="0" w:color="auto"/>
            <w:left w:val="none" w:sz="0" w:space="0" w:color="auto"/>
            <w:bottom w:val="none" w:sz="0" w:space="0" w:color="auto"/>
            <w:right w:val="none" w:sz="0" w:space="0" w:color="auto"/>
          </w:divBdr>
        </w:div>
        <w:div w:id="1502694922">
          <w:marLeft w:val="0"/>
          <w:marRight w:val="0"/>
          <w:marTop w:val="0"/>
          <w:marBottom w:val="0"/>
          <w:divBdr>
            <w:top w:val="none" w:sz="0" w:space="0" w:color="auto"/>
            <w:left w:val="none" w:sz="0" w:space="0" w:color="auto"/>
            <w:bottom w:val="none" w:sz="0" w:space="0" w:color="auto"/>
            <w:right w:val="none" w:sz="0" w:space="0" w:color="auto"/>
          </w:divBdr>
        </w:div>
        <w:div w:id="68238471">
          <w:marLeft w:val="0"/>
          <w:marRight w:val="0"/>
          <w:marTop w:val="0"/>
          <w:marBottom w:val="0"/>
          <w:divBdr>
            <w:top w:val="none" w:sz="0" w:space="0" w:color="auto"/>
            <w:left w:val="none" w:sz="0" w:space="0" w:color="auto"/>
            <w:bottom w:val="none" w:sz="0" w:space="0" w:color="auto"/>
            <w:right w:val="none" w:sz="0" w:space="0" w:color="auto"/>
          </w:divBdr>
        </w:div>
        <w:div w:id="556472771">
          <w:marLeft w:val="0"/>
          <w:marRight w:val="0"/>
          <w:marTop w:val="0"/>
          <w:marBottom w:val="0"/>
          <w:divBdr>
            <w:top w:val="none" w:sz="0" w:space="0" w:color="auto"/>
            <w:left w:val="none" w:sz="0" w:space="0" w:color="auto"/>
            <w:bottom w:val="none" w:sz="0" w:space="0" w:color="auto"/>
            <w:right w:val="none" w:sz="0" w:space="0" w:color="auto"/>
          </w:divBdr>
        </w:div>
        <w:div w:id="1727484215">
          <w:marLeft w:val="0"/>
          <w:marRight w:val="0"/>
          <w:marTop w:val="0"/>
          <w:marBottom w:val="0"/>
          <w:divBdr>
            <w:top w:val="none" w:sz="0" w:space="0" w:color="auto"/>
            <w:left w:val="none" w:sz="0" w:space="0" w:color="auto"/>
            <w:bottom w:val="none" w:sz="0" w:space="0" w:color="auto"/>
            <w:right w:val="none" w:sz="0" w:space="0" w:color="auto"/>
          </w:divBdr>
        </w:div>
        <w:div w:id="942809406">
          <w:marLeft w:val="0"/>
          <w:marRight w:val="0"/>
          <w:marTop w:val="0"/>
          <w:marBottom w:val="0"/>
          <w:divBdr>
            <w:top w:val="none" w:sz="0" w:space="0" w:color="auto"/>
            <w:left w:val="none" w:sz="0" w:space="0" w:color="auto"/>
            <w:bottom w:val="none" w:sz="0" w:space="0" w:color="auto"/>
            <w:right w:val="none" w:sz="0" w:space="0" w:color="auto"/>
          </w:divBdr>
        </w:div>
        <w:div w:id="1285379486">
          <w:marLeft w:val="0"/>
          <w:marRight w:val="0"/>
          <w:marTop w:val="0"/>
          <w:marBottom w:val="0"/>
          <w:divBdr>
            <w:top w:val="none" w:sz="0" w:space="0" w:color="auto"/>
            <w:left w:val="none" w:sz="0" w:space="0" w:color="auto"/>
            <w:bottom w:val="none" w:sz="0" w:space="0" w:color="auto"/>
            <w:right w:val="none" w:sz="0" w:space="0" w:color="auto"/>
          </w:divBdr>
        </w:div>
        <w:div w:id="920522863">
          <w:marLeft w:val="0"/>
          <w:marRight w:val="0"/>
          <w:marTop w:val="0"/>
          <w:marBottom w:val="0"/>
          <w:divBdr>
            <w:top w:val="none" w:sz="0" w:space="0" w:color="auto"/>
            <w:left w:val="none" w:sz="0" w:space="0" w:color="auto"/>
            <w:bottom w:val="none" w:sz="0" w:space="0" w:color="auto"/>
            <w:right w:val="none" w:sz="0" w:space="0" w:color="auto"/>
          </w:divBdr>
        </w:div>
        <w:div w:id="208998174">
          <w:marLeft w:val="0"/>
          <w:marRight w:val="0"/>
          <w:marTop w:val="0"/>
          <w:marBottom w:val="0"/>
          <w:divBdr>
            <w:top w:val="none" w:sz="0" w:space="0" w:color="auto"/>
            <w:left w:val="none" w:sz="0" w:space="0" w:color="auto"/>
            <w:bottom w:val="none" w:sz="0" w:space="0" w:color="auto"/>
            <w:right w:val="none" w:sz="0" w:space="0" w:color="auto"/>
          </w:divBdr>
        </w:div>
        <w:div w:id="1895896709">
          <w:marLeft w:val="0"/>
          <w:marRight w:val="0"/>
          <w:marTop w:val="0"/>
          <w:marBottom w:val="0"/>
          <w:divBdr>
            <w:top w:val="none" w:sz="0" w:space="0" w:color="auto"/>
            <w:left w:val="none" w:sz="0" w:space="0" w:color="auto"/>
            <w:bottom w:val="none" w:sz="0" w:space="0" w:color="auto"/>
            <w:right w:val="none" w:sz="0" w:space="0" w:color="auto"/>
          </w:divBdr>
        </w:div>
        <w:div w:id="2038921636">
          <w:marLeft w:val="0"/>
          <w:marRight w:val="0"/>
          <w:marTop w:val="0"/>
          <w:marBottom w:val="0"/>
          <w:divBdr>
            <w:top w:val="none" w:sz="0" w:space="0" w:color="auto"/>
            <w:left w:val="none" w:sz="0" w:space="0" w:color="auto"/>
            <w:bottom w:val="none" w:sz="0" w:space="0" w:color="auto"/>
            <w:right w:val="none" w:sz="0" w:space="0" w:color="auto"/>
          </w:divBdr>
        </w:div>
        <w:div w:id="1061099179">
          <w:marLeft w:val="0"/>
          <w:marRight w:val="0"/>
          <w:marTop w:val="0"/>
          <w:marBottom w:val="0"/>
          <w:divBdr>
            <w:top w:val="none" w:sz="0" w:space="0" w:color="auto"/>
            <w:left w:val="none" w:sz="0" w:space="0" w:color="auto"/>
            <w:bottom w:val="none" w:sz="0" w:space="0" w:color="auto"/>
            <w:right w:val="none" w:sz="0" w:space="0" w:color="auto"/>
          </w:divBdr>
        </w:div>
        <w:div w:id="662388901">
          <w:marLeft w:val="0"/>
          <w:marRight w:val="0"/>
          <w:marTop w:val="0"/>
          <w:marBottom w:val="0"/>
          <w:divBdr>
            <w:top w:val="none" w:sz="0" w:space="0" w:color="auto"/>
            <w:left w:val="none" w:sz="0" w:space="0" w:color="auto"/>
            <w:bottom w:val="none" w:sz="0" w:space="0" w:color="auto"/>
            <w:right w:val="none" w:sz="0" w:space="0" w:color="auto"/>
          </w:divBdr>
        </w:div>
        <w:div w:id="181550936">
          <w:marLeft w:val="0"/>
          <w:marRight w:val="0"/>
          <w:marTop w:val="0"/>
          <w:marBottom w:val="0"/>
          <w:divBdr>
            <w:top w:val="none" w:sz="0" w:space="0" w:color="auto"/>
            <w:left w:val="none" w:sz="0" w:space="0" w:color="auto"/>
            <w:bottom w:val="none" w:sz="0" w:space="0" w:color="auto"/>
            <w:right w:val="none" w:sz="0" w:space="0" w:color="auto"/>
          </w:divBdr>
        </w:div>
        <w:div w:id="791094385">
          <w:marLeft w:val="0"/>
          <w:marRight w:val="0"/>
          <w:marTop w:val="0"/>
          <w:marBottom w:val="0"/>
          <w:divBdr>
            <w:top w:val="none" w:sz="0" w:space="0" w:color="auto"/>
            <w:left w:val="none" w:sz="0" w:space="0" w:color="auto"/>
            <w:bottom w:val="none" w:sz="0" w:space="0" w:color="auto"/>
            <w:right w:val="none" w:sz="0" w:space="0" w:color="auto"/>
          </w:divBdr>
        </w:div>
        <w:div w:id="401686103">
          <w:marLeft w:val="0"/>
          <w:marRight w:val="0"/>
          <w:marTop w:val="0"/>
          <w:marBottom w:val="0"/>
          <w:divBdr>
            <w:top w:val="none" w:sz="0" w:space="0" w:color="auto"/>
            <w:left w:val="none" w:sz="0" w:space="0" w:color="auto"/>
            <w:bottom w:val="none" w:sz="0" w:space="0" w:color="auto"/>
            <w:right w:val="none" w:sz="0" w:space="0" w:color="auto"/>
          </w:divBdr>
        </w:div>
        <w:div w:id="1011446428">
          <w:marLeft w:val="0"/>
          <w:marRight w:val="0"/>
          <w:marTop w:val="0"/>
          <w:marBottom w:val="0"/>
          <w:divBdr>
            <w:top w:val="none" w:sz="0" w:space="0" w:color="auto"/>
            <w:left w:val="none" w:sz="0" w:space="0" w:color="auto"/>
            <w:bottom w:val="none" w:sz="0" w:space="0" w:color="auto"/>
            <w:right w:val="none" w:sz="0" w:space="0" w:color="auto"/>
          </w:divBdr>
        </w:div>
        <w:div w:id="2095583471">
          <w:marLeft w:val="0"/>
          <w:marRight w:val="0"/>
          <w:marTop w:val="0"/>
          <w:marBottom w:val="0"/>
          <w:divBdr>
            <w:top w:val="none" w:sz="0" w:space="0" w:color="auto"/>
            <w:left w:val="none" w:sz="0" w:space="0" w:color="auto"/>
            <w:bottom w:val="none" w:sz="0" w:space="0" w:color="auto"/>
            <w:right w:val="none" w:sz="0" w:space="0" w:color="auto"/>
          </w:divBdr>
        </w:div>
        <w:div w:id="691759993">
          <w:marLeft w:val="0"/>
          <w:marRight w:val="0"/>
          <w:marTop w:val="0"/>
          <w:marBottom w:val="0"/>
          <w:divBdr>
            <w:top w:val="none" w:sz="0" w:space="0" w:color="auto"/>
            <w:left w:val="none" w:sz="0" w:space="0" w:color="auto"/>
            <w:bottom w:val="none" w:sz="0" w:space="0" w:color="auto"/>
            <w:right w:val="none" w:sz="0" w:space="0" w:color="auto"/>
          </w:divBdr>
        </w:div>
        <w:div w:id="398597154">
          <w:marLeft w:val="0"/>
          <w:marRight w:val="0"/>
          <w:marTop w:val="0"/>
          <w:marBottom w:val="0"/>
          <w:divBdr>
            <w:top w:val="none" w:sz="0" w:space="0" w:color="auto"/>
            <w:left w:val="none" w:sz="0" w:space="0" w:color="auto"/>
            <w:bottom w:val="none" w:sz="0" w:space="0" w:color="auto"/>
            <w:right w:val="none" w:sz="0" w:space="0" w:color="auto"/>
          </w:divBdr>
        </w:div>
        <w:div w:id="1191262736">
          <w:marLeft w:val="0"/>
          <w:marRight w:val="0"/>
          <w:marTop w:val="0"/>
          <w:marBottom w:val="0"/>
          <w:divBdr>
            <w:top w:val="none" w:sz="0" w:space="0" w:color="auto"/>
            <w:left w:val="none" w:sz="0" w:space="0" w:color="auto"/>
            <w:bottom w:val="none" w:sz="0" w:space="0" w:color="auto"/>
            <w:right w:val="none" w:sz="0" w:space="0" w:color="auto"/>
          </w:divBdr>
        </w:div>
        <w:div w:id="317001323">
          <w:marLeft w:val="0"/>
          <w:marRight w:val="0"/>
          <w:marTop w:val="0"/>
          <w:marBottom w:val="0"/>
          <w:divBdr>
            <w:top w:val="none" w:sz="0" w:space="0" w:color="auto"/>
            <w:left w:val="none" w:sz="0" w:space="0" w:color="auto"/>
            <w:bottom w:val="none" w:sz="0" w:space="0" w:color="auto"/>
            <w:right w:val="none" w:sz="0" w:space="0" w:color="auto"/>
          </w:divBdr>
        </w:div>
        <w:div w:id="548490588">
          <w:marLeft w:val="0"/>
          <w:marRight w:val="0"/>
          <w:marTop w:val="0"/>
          <w:marBottom w:val="0"/>
          <w:divBdr>
            <w:top w:val="none" w:sz="0" w:space="0" w:color="auto"/>
            <w:left w:val="none" w:sz="0" w:space="0" w:color="auto"/>
            <w:bottom w:val="none" w:sz="0" w:space="0" w:color="auto"/>
            <w:right w:val="none" w:sz="0" w:space="0" w:color="auto"/>
          </w:divBdr>
        </w:div>
        <w:div w:id="1343819951">
          <w:marLeft w:val="0"/>
          <w:marRight w:val="0"/>
          <w:marTop w:val="0"/>
          <w:marBottom w:val="0"/>
          <w:divBdr>
            <w:top w:val="none" w:sz="0" w:space="0" w:color="auto"/>
            <w:left w:val="none" w:sz="0" w:space="0" w:color="auto"/>
            <w:bottom w:val="none" w:sz="0" w:space="0" w:color="auto"/>
            <w:right w:val="none" w:sz="0" w:space="0" w:color="auto"/>
          </w:divBdr>
        </w:div>
        <w:div w:id="493104498">
          <w:marLeft w:val="0"/>
          <w:marRight w:val="0"/>
          <w:marTop w:val="0"/>
          <w:marBottom w:val="0"/>
          <w:divBdr>
            <w:top w:val="none" w:sz="0" w:space="0" w:color="auto"/>
            <w:left w:val="none" w:sz="0" w:space="0" w:color="auto"/>
            <w:bottom w:val="none" w:sz="0" w:space="0" w:color="auto"/>
            <w:right w:val="none" w:sz="0" w:space="0" w:color="auto"/>
          </w:divBdr>
        </w:div>
        <w:div w:id="1947999273">
          <w:marLeft w:val="0"/>
          <w:marRight w:val="0"/>
          <w:marTop w:val="0"/>
          <w:marBottom w:val="0"/>
          <w:divBdr>
            <w:top w:val="none" w:sz="0" w:space="0" w:color="auto"/>
            <w:left w:val="none" w:sz="0" w:space="0" w:color="auto"/>
            <w:bottom w:val="none" w:sz="0" w:space="0" w:color="auto"/>
            <w:right w:val="none" w:sz="0" w:space="0" w:color="auto"/>
          </w:divBdr>
        </w:div>
        <w:div w:id="1374965270">
          <w:marLeft w:val="0"/>
          <w:marRight w:val="0"/>
          <w:marTop w:val="0"/>
          <w:marBottom w:val="0"/>
          <w:divBdr>
            <w:top w:val="none" w:sz="0" w:space="0" w:color="auto"/>
            <w:left w:val="none" w:sz="0" w:space="0" w:color="auto"/>
            <w:bottom w:val="none" w:sz="0" w:space="0" w:color="auto"/>
            <w:right w:val="none" w:sz="0" w:space="0" w:color="auto"/>
          </w:divBdr>
        </w:div>
        <w:div w:id="1174303780">
          <w:marLeft w:val="0"/>
          <w:marRight w:val="0"/>
          <w:marTop w:val="0"/>
          <w:marBottom w:val="0"/>
          <w:divBdr>
            <w:top w:val="none" w:sz="0" w:space="0" w:color="auto"/>
            <w:left w:val="none" w:sz="0" w:space="0" w:color="auto"/>
            <w:bottom w:val="none" w:sz="0" w:space="0" w:color="auto"/>
            <w:right w:val="none" w:sz="0" w:space="0" w:color="auto"/>
          </w:divBdr>
        </w:div>
        <w:div w:id="1150752622">
          <w:marLeft w:val="0"/>
          <w:marRight w:val="0"/>
          <w:marTop w:val="0"/>
          <w:marBottom w:val="0"/>
          <w:divBdr>
            <w:top w:val="none" w:sz="0" w:space="0" w:color="auto"/>
            <w:left w:val="none" w:sz="0" w:space="0" w:color="auto"/>
            <w:bottom w:val="none" w:sz="0" w:space="0" w:color="auto"/>
            <w:right w:val="none" w:sz="0" w:space="0" w:color="auto"/>
          </w:divBdr>
        </w:div>
        <w:div w:id="1632127071">
          <w:marLeft w:val="0"/>
          <w:marRight w:val="0"/>
          <w:marTop w:val="0"/>
          <w:marBottom w:val="0"/>
          <w:divBdr>
            <w:top w:val="none" w:sz="0" w:space="0" w:color="auto"/>
            <w:left w:val="none" w:sz="0" w:space="0" w:color="auto"/>
            <w:bottom w:val="none" w:sz="0" w:space="0" w:color="auto"/>
            <w:right w:val="none" w:sz="0" w:space="0" w:color="auto"/>
          </w:divBdr>
        </w:div>
        <w:div w:id="127013317">
          <w:marLeft w:val="0"/>
          <w:marRight w:val="0"/>
          <w:marTop w:val="0"/>
          <w:marBottom w:val="0"/>
          <w:divBdr>
            <w:top w:val="none" w:sz="0" w:space="0" w:color="auto"/>
            <w:left w:val="none" w:sz="0" w:space="0" w:color="auto"/>
            <w:bottom w:val="none" w:sz="0" w:space="0" w:color="auto"/>
            <w:right w:val="none" w:sz="0" w:space="0" w:color="auto"/>
          </w:divBdr>
        </w:div>
        <w:div w:id="959150034">
          <w:marLeft w:val="0"/>
          <w:marRight w:val="0"/>
          <w:marTop w:val="0"/>
          <w:marBottom w:val="0"/>
          <w:divBdr>
            <w:top w:val="none" w:sz="0" w:space="0" w:color="auto"/>
            <w:left w:val="none" w:sz="0" w:space="0" w:color="auto"/>
            <w:bottom w:val="none" w:sz="0" w:space="0" w:color="auto"/>
            <w:right w:val="none" w:sz="0" w:space="0" w:color="auto"/>
          </w:divBdr>
        </w:div>
        <w:div w:id="1402559218">
          <w:marLeft w:val="0"/>
          <w:marRight w:val="0"/>
          <w:marTop w:val="0"/>
          <w:marBottom w:val="0"/>
          <w:divBdr>
            <w:top w:val="none" w:sz="0" w:space="0" w:color="auto"/>
            <w:left w:val="none" w:sz="0" w:space="0" w:color="auto"/>
            <w:bottom w:val="none" w:sz="0" w:space="0" w:color="auto"/>
            <w:right w:val="none" w:sz="0" w:space="0" w:color="auto"/>
          </w:divBdr>
        </w:div>
        <w:div w:id="670793643">
          <w:marLeft w:val="0"/>
          <w:marRight w:val="0"/>
          <w:marTop w:val="0"/>
          <w:marBottom w:val="0"/>
          <w:divBdr>
            <w:top w:val="none" w:sz="0" w:space="0" w:color="auto"/>
            <w:left w:val="none" w:sz="0" w:space="0" w:color="auto"/>
            <w:bottom w:val="none" w:sz="0" w:space="0" w:color="auto"/>
            <w:right w:val="none" w:sz="0" w:space="0" w:color="auto"/>
          </w:divBdr>
        </w:div>
        <w:div w:id="1833596809">
          <w:marLeft w:val="0"/>
          <w:marRight w:val="0"/>
          <w:marTop w:val="0"/>
          <w:marBottom w:val="0"/>
          <w:divBdr>
            <w:top w:val="none" w:sz="0" w:space="0" w:color="auto"/>
            <w:left w:val="none" w:sz="0" w:space="0" w:color="auto"/>
            <w:bottom w:val="none" w:sz="0" w:space="0" w:color="auto"/>
            <w:right w:val="none" w:sz="0" w:space="0" w:color="auto"/>
          </w:divBdr>
        </w:div>
        <w:div w:id="1818105153">
          <w:marLeft w:val="0"/>
          <w:marRight w:val="0"/>
          <w:marTop w:val="0"/>
          <w:marBottom w:val="0"/>
          <w:divBdr>
            <w:top w:val="none" w:sz="0" w:space="0" w:color="auto"/>
            <w:left w:val="none" w:sz="0" w:space="0" w:color="auto"/>
            <w:bottom w:val="none" w:sz="0" w:space="0" w:color="auto"/>
            <w:right w:val="none" w:sz="0" w:space="0" w:color="auto"/>
          </w:divBdr>
        </w:div>
        <w:div w:id="1529218869">
          <w:marLeft w:val="0"/>
          <w:marRight w:val="0"/>
          <w:marTop w:val="0"/>
          <w:marBottom w:val="0"/>
          <w:divBdr>
            <w:top w:val="none" w:sz="0" w:space="0" w:color="auto"/>
            <w:left w:val="none" w:sz="0" w:space="0" w:color="auto"/>
            <w:bottom w:val="none" w:sz="0" w:space="0" w:color="auto"/>
            <w:right w:val="none" w:sz="0" w:space="0" w:color="auto"/>
          </w:divBdr>
        </w:div>
        <w:div w:id="1983581953">
          <w:marLeft w:val="0"/>
          <w:marRight w:val="0"/>
          <w:marTop w:val="0"/>
          <w:marBottom w:val="0"/>
          <w:divBdr>
            <w:top w:val="none" w:sz="0" w:space="0" w:color="auto"/>
            <w:left w:val="none" w:sz="0" w:space="0" w:color="auto"/>
            <w:bottom w:val="none" w:sz="0" w:space="0" w:color="auto"/>
            <w:right w:val="none" w:sz="0" w:space="0" w:color="auto"/>
          </w:divBdr>
        </w:div>
        <w:div w:id="591284943">
          <w:marLeft w:val="0"/>
          <w:marRight w:val="0"/>
          <w:marTop w:val="0"/>
          <w:marBottom w:val="0"/>
          <w:divBdr>
            <w:top w:val="none" w:sz="0" w:space="0" w:color="auto"/>
            <w:left w:val="none" w:sz="0" w:space="0" w:color="auto"/>
            <w:bottom w:val="none" w:sz="0" w:space="0" w:color="auto"/>
            <w:right w:val="none" w:sz="0" w:space="0" w:color="auto"/>
          </w:divBdr>
        </w:div>
        <w:div w:id="364721234">
          <w:marLeft w:val="0"/>
          <w:marRight w:val="0"/>
          <w:marTop w:val="0"/>
          <w:marBottom w:val="0"/>
          <w:divBdr>
            <w:top w:val="none" w:sz="0" w:space="0" w:color="auto"/>
            <w:left w:val="none" w:sz="0" w:space="0" w:color="auto"/>
            <w:bottom w:val="none" w:sz="0" w:space="0" w:color="auto"/>
            <w:right w:val="none" w:sz="0" w:space="0" w:color="auto"/>
          </w:divBdr>
        </w:div>
        <w:div w:id="1337925397">
          <w:marLeft w:val="0"/>
          <w:marRight w:val="0"/>
          <w:marTop w:val="0"/>
          <w:marBottom w:val="0"/>
          <w:divBdr>
            <w:top w:val="none" w:sz="0" w:space="0" w:color="auto"/>
            <w:left w:val="none" w:sz="0" w:space="0" w:color="auto"/>
            <w:bottom w:val="none" w:sz="0" w:space="0" w:color="auto"/>
            <w:right w:val="none" w:sz="0" w:space="0" w:color="auto"/>
          </w:divBdr>
        </w:div>
        <w:div w:id="2093046549">
          <w:marLeft w:val="0"/>
          <w:marRight w:val="0"/>
          <w:marTop w:val="0"/>
          <w:marBottom w:val="0"/>
          <w:divBdr>
            <w:top w:val="none" w:sz="0" w:space="0" w:color="auto"/>
            <w:left w:val="none" w:sz="0" w:space="0" w:color="auto"/>
            <w:bottom w:val="none" w:sz="0" w:space="0" w:color="auto"/>
            <w:right w:val="none" w:sz="0" w:space="0" w:color="auto"/>
          </w:divBdr>
        </w:div>
        <w:div w:id="1540702518">
          <w:marLeft w:val="0"/>
          <w:marRight w:val="0"/>
          <w:marTop w:val="0"/>
          <w:marBottom w:val="0"/>
          <w:divBdr>
            <w:top w:val="none" w:sz="0" w:space="0" w:color="auto"/>
            <w:left w:val="none" w:sz="0" w:space="0" w:color="auto"/>
            <w:bottom w:val="none" w:sz="0" w:space="0" w:color="auto"/>
            <w:right w:val="none" w:sz="0" w:space="0" w:color="auto"/>
          </w:divBdr>
        </w:div>
        <w:div w:id="1060976184">
          <w:marLeft w:val="0"/>
          <w:marRight w:val="0"/>
          <w:marTop w:val="0"/>
          <w:marBottom w:val="0"/>
          <w:divBdr>
            <w:top w:val="none" w:sz="0" w:space="0" w:color="auto"/>
            <w:left w:val="none" w:sz="0" w:space="0" w:color="auto"/>
            <w:bottom w:val="none" w:sz="0" w:space="0" w:color="auto"/>
            <w:right w:val="none" w:sz="0" w:space="0" w:color="auto"/>
          </w:divBdr>
        </w:div>
        <w:div w:id="170728002">
          <w:marLeft w:val="0"/>
          <w:marRight w:val="0"/>
          <w:marTop w:val="0"/>
          <w:marBottom w:val="0"/>
          <w:divBdr>
            <w:top w:val="none" w:sz="0" w:space="0" w:color="auto"/>
            <w:left w:val="none" w:sz="0" w:space="0" w:color="auto"/>
            <w:bottom w:val="none" w:sz="0" w:space="0" w:color="auto"/>
            <w:right w:val="none" w:sz="0" w:space="0" w:color="auto"/>
          </w:divBdr>
        </w:div>
        <w:div w:id="1974365989">
          <w:marLeft w:val="0"/>
          <w:marRight w:val="0"/>
          <w:marTop w:val="0"/>
          <w:marBottom w:val="0"/>
          <w:divBdr>
            <w:top w:val="none" w:sz="0" w:space="0" w:color="auto"/>
            <w:left w:val="none" w:sz="0" w:space="0" w:color="auto"/>
            <w:bottom w:val="none" w:sz="0" w:space="0" w:color="auto"/>
            <w:right w:val="none" w:sz="0" w:space="0" w:color="auto"/>
          </w:divBdr>
        </w:div>
        <w:div w:id="423842457">
          <w:marLeft w:val="0"/>
          <w:marRight w:val="0"/>
          <w:marTop w:val="0"/>
          <w:marBottom w:val="0"/>
          <w:divBdr>
            <w:top w:val="none" w:sz="0" w:space="0" w:color="auto"/>
            <w:left w:val="none" w:sz="0" w:space="0" w:color="auto"/>
            <w:bottom w:val="none" w:sz="0" w:space="0" w:color="auto"/>
            <w:right w:val="none" w:sz="0" w:space="0" w:color="auto"/>
          </w:divBdr>
        </w:div>
        <w:div w:id="1710691050">
          <w:marLeft w:val="0"/>
          <w:marRight w:val="0"/>
          <w:marTop w:val="0"/>
          <w:marBottom w:val="0"/>
          <w:divBdr>
            <w:top w:val="none" w:sz="0" w:space="0" w:color="auto"/>
            <w:left w:val="none" w:sz="0" w:space="0" w:color="auto"/>
            <w:bottom w:val="none" w:sz="0" w:space="0" w:color="auto"/>
            <w:right w:val="none" w:sz="0" w:space="0" w:color="auto"/>
          </w:divBdr>
        </w:div>
        <w:div w:id="435057746">
          <w:marLeft w:val="0"/>
          <w:marRight w:val="0"/>
          <w:marTop w:val="0"/>
          <w:marBottom w:val="0"/>
          <w:divBdr>
            <w:top w:val="none" w:sz="0" w:space="0" w:color="auto"/>
            <w:left w:val="none" w:sz="0" w:space="0" w:color="auto"/>
            <w:bottom w:val="none" w:sz="0" w:space="0" w:color="auto"/>
            <w:right w:val="none" w:sz="0" w:space="0" w:color="auto"/>
          </w:divBdr>
        </w:div>
        <w:div w:id="610943079">
          <w:marLeft w:val="0"/>
          <w:marRight w:val="0"/>
          <w:marTop w:val="0"/>
          <w:marBottom w:val="0"/>
          <w:divBdr>
            <w:top w:val="none" w:sz="0" w:space="0" w:color="auto"/>
            <w:left w:val="none" w:sz="0" w:space="0" w:color="auto"/>
            <w:bottom w:val="none" w:sz="0" w:space="0" w:color="auto"/>
            <w:right w:val="none" w:sz="0" w:space="0" w:color="auto"/>
          </w:divBdr>
        </w:div>
        <w:div w:id="1139954565">
          <w:marLeft w:val="0"/>
          <w:marRight w:val="0"/>
          <w:marTop w:val="0"/>
          <w:marBottom w:val="0"/>
          <w:divBdr>
            <w:top w:val="none" w:sz="0" w:space="0" w:color="auto"/>
            <w:left w:val="none" w:sz="0" w:space="0" w:color="auto"/>
            <w:bottom w:val="none" w:sz="0" w:space="0" w:color="auto"/>
            <w:right w:val="none" w:sz="0" w:space="0" w:color="auto"/>
          </w:divBdr>
        </w:div>
        <w:div w:id="1017581920">
          <w:marLeft w:val="0"/>
          <w:marRight w:val="0"/>
          <w:marTop w:val="0"/>
          <w:marBottom w:val="0"/>
          <w:divBdr>
            <w:top w:val="none" w:sz="0" w:space="0" w:color="auto"/>
            <w:left w:val="none" w:sz="0" w:space="0" w:color="auto"/>
            <w:bottom w:val="none" w:sz="0" w:space="0" w:color="auto"/>
            <w:right w:val="none" w:sz="0" w:space="0" w:color="auto"/>
          </w:divBdr>
        </w:div>
        <w:div w:id="802773370">
          <w:marLeft w:val="0"/>
          <w:marRight w:val="0"/>
          <w:marTop w:val="0"/>
          <w:marBottom w:val="0"/>
          <w:divBdr>
            <w:top w:val="none" w:sz="0" w:space="0" w:color="auto"/>
            <w:left w:val="none" w:sz="0" w:space="0" w:color="auto"/>
            <w:bottom w:val="none" w:sz="0" w:space="0" w:color="auto"/>
            <w:right w:val="none" w:sz="0" w:space="0" w:color="auto"/>
          </w:divBdr>
        </w:div>
        <w:div w:id="1104955155">
          <w:marLeft w:val="0"/>
          <w:marRight w:val="0"/>
          <w:marTop w:val="0"/>
          <w:marBottom w:val="0"/>
          <w:divBdr>
            <w:top w:val="none" w:sz="0" w:space="0" w:color="auto"/>
            <w:left w:val="none" w:sz="0" w:space="0" w:color="auto"/>
            <w:bottom w:val="none" w:sz="0" w:space="0" w:color="auto"/>
            <w:right w:val="none" w:sz="0" w:space="0" w:color="auto"/>
          </w:divBdr>
        </w:div>
        <w:div w:id="1059939663">
          <w:marLeft w:val="0"/>
          <w:marRight w:val="0"/>
          <w:marTop w:val="0"/>
          <w:marBottom w:val="0"/>
          <w:divBdr>
            <w:top w:val="none" w:sz="0" w:space="0" w:color="auto"/>
            <w:left w:val="none" w:sz="0" w:space="0" w:color="auto"/>
            <w:bottom w:val="none" w:sz="0" w:space="0" w:color="auto"/>
            <w:right w:val="none" w:sz="0" w:space="0" w:color="auto"/>
          </w:divBdr>
        </w:div>
        <w:div w:id="592979939">
          <w:marLeft w:val="0"/>
          <w:marRight w:val="0"/>
          <w:marTop w:val="0"/>
          <w:marBottom w:val="0"/>
          <w:divBdr>
            <w:top w:val="none" w:sz="0" w:space="0" w:color="auto"/>
            <w:left w:val="none" w:sz="0" w:space="0" w:color="auto"/>
            <w:bottom w:val="none" w:sz="0" w:space="0" w:color="auto"/>
            <w:right w:val="none" w:sz="0" w:space="0" w:color="auto"/>
          </w:divBdr>
        </w:div>
        <w:div w:id="1206916122">
          <w:marLeft w:val="0"/>
          <w:marRight w:val="0"/>
          <w:marTop w:val="0"/>
          <w:marBottom w:val="0"/>
          <w:divBdr>
            <w:top w:val="none" w:sz="0" w:space="0" w:color="auto"/>
            <w:left w:val="none" w:sz="0" w:space="0" w:color="auto"/>
            <w:bottom w:val="none" w:sz="0" w:space="0" w:color="auto"/>
            <w:right w:val="none" w:sz="0" w:space="0" w:color="auto"/>
          </w:divBdr>
        </w:div>
        <w:div w:id="780034744">
          <w:marLeft w:val="0"/>
          <w:marRight w:val="0"/>
          <w:marTop w:val="0"/>
          <w:marBottom w:val="0"/>
          <w:divBdr>
            <w:top w:val="none" w:sz="0" w:space="0" w:color="auto"/>
            <w:left w:val="none" w:sz="0" w:space="0" w:color="auto"/>
            <w:bottom w:val="none" w:sz="0" w:space="0" w:color="auto"/>
            <w:right w:val="none" w:sz="0" w:space="0" w:color="auto"/>
          </w:divBdr>
        </w:div>
        <w:div w:id="1119035001">
          <w:marLeft w:val="0"/>
          <w:marRight w:val="0"/>
          <w:marTop w:val="0"/>
          <w:marBottom w:val="0"/>
          <w:divBdr>
            <w:top w:val="none" w:sz="0" w:space="0" w:color="auto"/>
            <w:left w:val="none" w:sz="0" w:space="0" w:color="auto"/>
            <w:bottom w:val="none" w:sz="0" w:space="0" w:color="auto"/>
            <w:right w:val="none" w:sz="0" w:space="0" w:color="auto"/>
          </w:divBdr>
        </w:div>
        <w:div w:id="178281620">
          <w:marLeft w:val="0"/>
          <w:marRight w:val="0"/>
          <w:marTop w:val="0"/>
          <w:marBottom w:val="0"/>
          <w:divBdr>
            <w:top w:val="none" w:sz="0" w:space="0" w:color="auto"/>
            <w:left w:val="none" w:sz="0" w:space="0" w:color="auto"/>
            <w:bottom w:val="none" w:sz="0" w:space="0" w:color="auto"/>
            <w:right w:val="none" w:sz="0" w:space="0" w:color="auto"/>
          </w:divBdr>
        </w:div>
        <w:div w:id="865407861">
          <w:marLeft w:val="0"/>
          <w:marRight w:val="0"/>
          <w:marTop w:val="0"/>
          <w:marBottom w:val="0"/>
          <w:divBdr>
            <w:top w:val="none" w:sz="0" w:space="0" w:color="auto"/>
            <w:left w:val="none" w:sz="0" w:space="0" w:color="auto"/>
            <w:bottom w:val="none" w:sz="0" w:space="0" w:color="auto"/>
            <w:right w:val="none" w:sz="0" w:space="0" w:color="auto"/>
          </w:divBdr>
        </w:div>
        <w:div w:id="70976935">
          <w:marLeft w:val="0"/>
          <w:marRight w:val="0"/>
          <w:marTop w:val="0"/>
          <w:marBottom w:val="0"/>
          <w:divBdr>
            <w:top w:val="none" w:sz="0" w:space="0" w:color="auto"/>
            <w:left w:val="none" w:sz="0" w:space="0" w:color="auto"/>
            <w:bottom w:val="none" w:sz="0" w:space="0" w:color="auto"/>
            <w:right w:val="none" w:sz="0" w:space="0" w:color="auto"/>
          </w:divBdr>
        </w:div>
        <w:div w:id="1584870721">
          <w:marLeft w:val="0"/>
          <w:marRight w:val="0"/>
          <w:marTop w:val="0"/>
          <w:marBottom w:val="0"/>
          <w:divBdr>
            <w:top w:val="none" w:sz="0" w:space="0" w:color="auto"/>
            <w:left w:val="none" w:sz="0" w:space="0" w:color="auto"/>
            <w:bottom w:val="none" w:sz="0" w:space="0" w:color="auto"/>
            <w:right w:val="none" w:sz="0" w:space="0" w:color="auto"/>
          </w:divBdr>
        </w:div>
        <w:div w:id="514270054">
          <w:marLeft w:val="0"/>
          <w:marRight w:val="0"/>
          <w:marTop w:val="0"/>
          <w:marBottom w:val="0"/>
          <w:divBdr>
            <w:top w:val="none" w:sz="0" w:space="0" w:color="auto"/>
            <w:left w:val="none" w:sz="0" w:space="0" w:color="auto"/>
            <w:bottom w:val="none" w:sz="0" w:space="0" w:color="auto"/>
            <w:right w:val="none" w:sz="0" w:space="0" w:color="auto"/>
          </w:divBdr>
        </w:div>
        <w:div w:id="227302192">
          <w:marLeft w:val="0"/>
          <w:marRight w:val="0"/>
          <w:marTop w:val="0"/>
          <w:marBottom w:val="0"/>
          <w:divBdr>
            <w:top w:val="none" w:sz="0" w:space="0" w:color="auto"/>
            <w:left w:val="none" w:sz="0" w:space="0" w:color="auto"/>
            <w:bottom w:val="none" w:sz="0" w:space="0" w:color="auto"/>
            <w:right w:val="none" w:sz="0" w:space="0" w:color="auto"/>
          </w:divBdr>
        </w:div>
        <w:div w:id="1609040730">
          <w:marLeft w:val="0"/>
          <w:marRight w:val="0"/>
          <w:marTop w:val="0"/>
          <w:marBottom w:val="0"/>
          <w:divBdr>
            <w:top w:val="none" w:sz="0" w:space="0" w:color="auto"/>
            <w:left w:val="none" w:sz="0" w:space="0" w:color="auto"/>
            <w:bottom w:val="none" w:sz="0" w:space="0" w:color="auto"/>
            <w:right w:val="none" w:sz="0" w:space="0" w:color="auto"/>
          </w:divBdr>
        </w:div>
        <w:div w:id="720907103">
          <w:marLeft w:val="0"/>
          <w:marRight w:val="0"/>
          <w:marTop w:val="0"/>
          <w:marBottom w:val="0"/>
          <w:divBdr>
            <w:top w:val="none" w:sz="0" w:space="0" w:color="auto"/>
            <w:left w:val="none" w:sz="0" w:space="0" w:color="auto"/>
            <w:bottom w:val="none" w:sz="0" w:space="0" w:color="auto"/>
            <w:right w:val="none" w:sz="0" w:space="0" w:color="auto"/>
          </w:divBdr>
        </w:div>
        <w:div w:id="1760979556">
          <w:marLeft w:val="0"/>
          <w:marRight w:val="0"/>
          <w:marTop w:val="0"/>
          <w:marBottom w:val="0"/>
          <w:divBdr>
            <w:top w:val="none" w:sz="0" w:space="0" w:color="auto"/>
            <w:left w:val="none" w:sz="0" w:space="0" w:color="auto"/>
            <w:bottom w:val="none" w:sz="0" w:space="0" w:color="auto"/>
            <w:right w:val="none" w:sz="0" w:space="0" w:color="auto"/>
          </w:divBdr>
        </w:div>
        <w:div w:id="435558313">
          <w:marLeft w:val="0"/>
          <w:marRight w:val="0"/>
          <w:marTop w:val="0"/>
          <w:marBottom w:val="0"/>
          <w:divBdr>
            <w:top w:val="none" w:sz="0" w:space="0" w:color="auto"/>
            <w:left w:val="none" w:sz="0" w:space="0" w:color="auto"/>
            <w:bottom w:val="none" w:sz="0" w:space="0" w:color="auto"/>
            <w:right w:val="none" w:sz="0" w:space="0" w:color="auto"/>
          </w:divBdr>
        </w:div>
        <w:div w:id="1298951784">
          <w:marLeft w:val="0"/>
          <w:marRight w:val="0"/>
          <w:marTop w:val="0"/>
          <w:marBottom w:val="0"/>
          <w:divBdr>
            <w:top w:val="none" w:sz="0" w:space="0" w:color="auto"/>
            <w:left w:val="none" w:sz="0" w:space="0" w:color="auto"/>
            <w:bottom w:val="none" w:sz="0" w:space="0" w:color="auto"/>
            <w:right w:val="none" w:sz="0" w:space="0" w:color="auto"/>
          </w:divBdr>
        </w:div>
        <w:div w:id="963341479">
          <w:marLeft w:val="0"/>
          <w:marRight w:val="0"/>
          <w:marTop w:val="0"/>
          <w:marBottom w:val="0"/>
          <w:divBdr>
            <w:top w:val="none" w:sz="0" w:space="0" w:color="auto"/>
            <w:left w:val="none" w:sz="0" w:space="0" w:color="auto"/>
            <w:bottom w:val="none" w:sz="0" w:space="0" w:color="auto"/>
            <w:right w:val="none" w:sz="0" w:space="0" w:color="auto"/>
          </w:divBdr>
        </w:div>
        <w:div w:id="1614166263">
          <w:marLeft w:val="0"/>
          <w:marRight w:val="0"/>
          <w:marTop w:val="0"/>
          <w:marBottom w:val="0"/>
          <w:divBdr>
            <w:top w:val="none" w:sz="0" w:space="0" w:color="auto"/>
            <w:left w:val="none" w:sz="0" w:space="0" w:color="auto"/>
            <w:bottom w:val="none" w:sz="0" w:space="0" w:color="auto"/>
            <w:right w:val="none" w:sz="0" w:space="0" w:color="auto"/>
          </w:divBdr>
        </w:div>
        <w:div w:id="1883666517">
          <w:marLeft w:val="0"/>
          <w:marRight w:val="0"/>
          <w:marTop w:val="0"/>
          <w:marBottom w:val="0"/>
          <w:divBdr>
            <w:top w:val="none" w:sz="0" w:space="0" w:color="auto"/>
            <w:left w:val="none" w:sz="0" w:space="0" w:color="auto"/>
            <w:bottom w:val="none" w:sz="0" w:space="0" w:color="auto"/>
            <w:right w:val="none" w:sz="0" w:space="0" w:color="auto"/>
          </w:divBdr>
        </w:div>
        <w:div w:id="112098987">
          <w:marLeft w:val="0"/>
          <w:marRight w:val="0"/>
          <w:marTop w:val="0"/>
          <w:marBottom w:val="0"/>
          <w:divBdr>
            <w:top w:val="none" w:sz="0" w:space="0" w:color="auto"/>
            <w:left w:val="none" w:sz="0" w:space="0" w:color="auto"/>
            <w:bottom w:val="none" w:sz="0" w:space="0" w:color="auto"/>
            <w:right w:val="none" w:sz="0" w:space="0" w:color="auto"/>
          </w:divBdr>
        </w:div>
        <w:div w:id="95907642">
          <w:marLeft w:val="0"/>
          <w:marRight w:val="0"/>
          <w:marTop w:val="0"/>
          <w:marBottom w:val="0"/>
          <w:divBdr>
            <w:top w:val="none" w:sz="0" w:space="0" w:color="auto"/>
            <w:left w:val="none" w:sz="0" w:space="0" w:color="auto"/>
            <w:bottom w:val="none" w:sz="0" w:space="0" w:color="auto"/>
            <w:right w:val="none" w:sz="0" w:space="0" w:color="auto"/>
          </w:divBdr>
        </w:div>
        <w:div w:id="930238790">
          <w:marLeft w:val="0"/>
          <w:marRight w:val="0"/>
          <w:marTop w:val="0"/>
          <w:marBottom w:val="0"/>
          <w:divBdr>
            <w:top w:val="none" w:sz="0" w:space="0" w:color="auto"/>
            <w:left w:val="none" w:sz="0" w:space="0" w:color="auto"/>
            <w:bottom w:val="none" w:sz="0" w:space="0" w:color="auto"/>
            <w:right w:val="none" w:sz="0" w:space="0" w:color="auto"/>
          </w:divBdr>
        </w:div>
        <w:div w:id="262223882">
          <w:marLeft w:val="0"/>
          <w:marRight w:val="0"/>
          <w:marTop w:val="0"/>
          <w:marBottom w:val="0"/>
          <w:divBdr>
            <w:top w:val="none" w:sz="0" w:space="0" w:color="auto"/>
            <w:left w:val="none" w:sz="0" w:space="0" w:color="auto"/>
            <w:bottom w:val="none" w:sz="0" w:space="0" w:color="auto"/>
            <w:right w:val="none" w:sz="0" w:space="0" w:color="auto"/>
          </w:divBdr>
        </w:div>
        <w:div w:id="1714651032">
          <w:marLeft w:val="0"/>
          <w:marRight w:val="0"/>
          <w:marTop w:val="0"/>
          <w:marBottom w:val="0"/>
          <w:divBdr>
            <w:top w:val="none" w:sz="0" w:space="0" w:color="auto"/>
            <w:left w:val="none" w:sz="0" w:space="0" w:color="auto"/>
            <w:bottom w:val="none" w:sz="0" w:space="0" w:color="auto"/>
            <w:right w:val="none" w:sz="0" w:space="0" w:color="auto"/>
          </w:divBdr>
        </w:div>
        <w:div w:id="100417625">
          <w:marLeft w:val="0"/>
          <w:marRight w:val="0"/>
          <w:marTop w:val="0"/>
          <w:marBottom w:val="0"/>
          <w:divBdr>
            <w:top w:val="none" w:sz="0" w:space="0" w:color="auto"/>
            <w:left w:val="none" w:sz="0" w:space="0" w:color="auto"/>
            <w:bottom w:val="none" w:sz="0" w:space="0" w:color="auto"/>
            <w:right w:val="none" w:sz="0" w:space="0" w:color="auto"/>
          </w:divBdr>
        </w:div>
        <w:div w:id="910626729">
          <w:marLeft w:val="0"/>
          <w:marRight w:val="0"/>
          <w:marTop w:val="0"/>
          <w:marBottom w:val="0"/>
          <w:divBdr>
            <w:top w:val="none" w:sz="0" w:space="0" w:color="auto"/>
            <w:left w:val="none" w:sz="0" w:space="0" w:color="auto"/>
            <w:bottom w:val="none" w:sz="0" w:space="0" w:color="auto"/>
            <w:right w:val="none" w:sz="0" w:space="0" w:color="auto"/>
          </w:divBdr>
        </w:div>
        <w:div w:id="1171142236">
          <w:marLeft w:val="0"/>
          <w:marRight w:val="0"/>
          <w:marTop w:val="0"/>
          <w:marBottom w:val="0"/>
          <w:divBdr>
            <w:top w:val="none" w:sz="0" w:space="0" w:color="auto"/>
            <w:left w:val="none" w:sz="0" w:space="0" w:color="auto"/>
            <w:bottom w:val="none" w:sz="0" w:space="0" w:color="auto"/>
            <w:right w:val="none" w:sz="0" w:space="0" w:color="auto"/>
          </w:divBdr>
        </w:div>
        <w:div w:id="154029258">
          <w:marLeft w:val="0"/>
          <w:marRight w:val="0"/>
          <w:marTop w:val="0"/>
          <w:marBottom w:val="0"/>
          <w:divBdr>
            <w:top w:val="none" w:sz="0" w:space="0" w:color="auto"/>
            <w:left w:val="none" w:sz="0" w:space="0" w:color="auto"/>
            <w:bottom w:val="none" w:sz="0" w:space="0" w:color="auto"/>
            <w:right w:val="none" w:sz="0" w:space="0" w:color="auto"/>
          </w:divBdr>
        </w:div>
        <w:div w:id="1986425004">
          <w:marLeft w:val="0"/>
          <w:marRight w:val="0"/>
          <w:marTop w:val="0"/>
          <w:marBottom w:val="0"/>
          <w:divBdr>
            <w:top w:val="none" w:sz="0" w:space="0" w:color="auto"/>
            <w:left w:val="none" w:sz="0" w:space="0" w:color="auto"/>
            <w:bottom w:val="none" w:sz="0" w:space="0" w:color="auto"/>
            <w:right w:val="none" w:sz="0" w:space="0" w:color="auto"/>
          </w:divBdr>
        </w:div>
        <w:div w:id="329916256">
          <w:marLeft w:val="0"/>
          <w:marRight w:val="0"/>
          <w:marTop w:val="0"/>
          <w:marBottom w:val="0"/>
          <w:divBdr>
            <w:top w:val="none" w:sz="0" w:space="0" w:color="auto"/>
            <w:left w:val="none" w:sz="0" w:space="0" w:color="auto"/>
            <w:bottom w:val="none" w:sz="0" w:space="0" w:color="auto"/>
            <w:right w:val="none" w:sz="0" w:space="0" w:color="auto"/>
          </w:divBdr>
        </w:div>
        <w:div w:id="989865114">
          <w:marLeft w:val="0"/>
          <w:marRight w:val="0"/>
          <w:marTop w:val="0"/>
          <w:marBottom w:val="0"/>
          <w:divBdr>
            <w:top w:val="none" w:sz="0" w:space="0" w:color="auto"/>
            <w:left w:val="none" w:sz="0" w:space="0" w:color="auto"/>
            <w:bottom w:val="none" w:sz="0" w:space="0" w:color="auto"/>
            <w:right w:val="none" w:sz="0" w:space="0" w:color="auto"/>
          </w:divBdr>
        </w:div>
        <w:div w:id="723871215">
          <w:marLeft w:val="0"/>
          <w:marRight w:val="0"/>
          <w:marTop w:val="0"/>
          <w:marBottom w:val="0"/>
          <w:divBdr>
            <w:top w:val="none" w:sz="0" w:space="0" w:color="auto"/>
            <w:left w:val="none" w:sz="0" w:space="0" w:color="auto"/>
            <w:bottom w:val="none" w:sz="0" w:space="0" w:color="auto"/>
            <w:right w:val="none" w:sz="0" w:space="0" w:color="auto"/>
          </w:divBdr>
        </w:div>
        <w:div w:id="777679265">
          <w:marLeft w:val="0"/>
          <w:marRight w:val="0"/>
          <w:marTop w:val="0"/>
          <w:marBottom w:val="0"/>
          <w:divBdr>
            <w:top w:val="none" w:sz="0" w:space="0" w:color="auto"/>
            <w:left w:val="none" w:sz="0" w:space="0" w:color="auto"/>
            <w:bottom w:val="none" w:sz="0" w:space="0" w:color="auto"/>
            <w:right w:val="none" w:sz="0" w:space="0" w:color="auto"/>
          </w:divBdr>
        </w:div>
        <w:div w:id="1230113244">
          <w:marLeft w:val="0"/>
          <w:marRight w:val="0"/>
          <w:marTop w:val="0"/>
          <w:marBottom w:val="0"/>
          <w:divBdr>
            <w:top w:val="none" w:sz="0" w:space="0" w:color="auto"/>
            <w:left w:val="none" w:sz="0" w:space="0" w:color="auto"/>
            <w:bottom w:val="none" w:sz="0" w:space="0" w:color="auto"/>
            <w:right w:val="none" w:sz="0" w:space="0" w:color="auto"/>
          </w:divBdr>
        </w:div>
        <w:div w:id="1378236683">
          <w:marLeft w:val="0"/>
          <w:marRight w:val="0"/>
          <w:marTop w:val="0"/>
          <w:marBottom w:val="0"/>
          <w:divBdr>
            <w:top w:val="none" w:sz="0" w:space="0" w:color="auto"/>
            <w:left w:val="none" w:sz="0" w:space="0" w:color="auto"/>
            <w:bottom w:val="none" w:sz="0" w:space="0" w:color="auto"/>
            <w:right w:val="none" w:sz="0" w:space="0" w:color="auto"/>
          </w:divBdr>
        </w:div>
        <w:div w:id="2082630807">
          <w:marLeft w:val="0"/>
          <w:marRight w:val="0"/>
          <w:marTop w:val="0"/>
          <w:marBottom w:val="0"/>
          <w:divBdr>
            <w:top w:val="none" w:sz="0" w:space="0" w:color="auto"/>
            <w:left w:val="none" w:sz="0" w:space="0" w:color="auto"/>
            <w:bottom w:val="none" w:sz="0" w:space="0" w:color="auto"/>
            <w:right w:val="none" w:sz="0" w:space="0" w:color="auto"/>
          </w:divBdr>
        </w:div>
        <w:div w:id="1917781011">
          <w:marLeft w:val="0"/>
          <w:marRight w:val="0"/>
          <w:marTop w:val="0"/>
          <w:marBottom w:val="0"/>
          <w:divBdr>
            <w:top w:val="none" w:sz="0" w:space="0" w:color="auto"/>
            <w:left w:val="none" w:sz="0" w:space="0" w:color="auto"/>
            <w:bottom w:val="none" w:sz="0" w:space="0" w:color="auto"/>
            <w:right w:val="none" w:sz="0" w:space="0" w:color="auto"/>
          </w:divBdr>
        </w:div>
        <w:div w:id="1197159541">
          <w:marLeft w:val="0"/>
          <w:marRight w:val="0"/>
          <w:marTop w:val="0"/>
          <w:marBottom w:val="0"/>
          <w:divBdr>
            <w:top w:val="none" w:sz="0" w:space="0" w:color="auto"/>
            <w:left w:val="none" w:sz="0" w:space="0" w:color="auto"/>
            <w:bottom w:val="none" w:sz="0" w:space="0" w:color="auto"/>
            <w:right w:val="none" w:sz="0" w:space="0" w:color="auto"/>
          </w:divBdr>
        </w:div>
        <w:div w:id="186915387">
          <w:marLeft w:val="0"/>
          <w:marRight w:val="0"/>
          <w:marTop w:val="0"/>
          <w:marBottom w:val="0"/>
          <w:divBdr>
            <w:top w:val="none" w:sz="0" w:space="0" w:color="auto"/>
            <w:left w:val="none" w:sz="0" w:space="0" w:color="auto"/>
            <w:bottom w:val="none" w:sz="0" w:space="0" w:color="auto"/>
            <w:right w:val="none" w:sz="0" w:space="0" w:color="auto"/>
          </w:divBdr>
        </w:div>
        <w:div w:id="1479767136">
          <w:marLeft w:val="0"/>
          <w:marRight w:val="0"/>
          <w:marTop w:val="0"/>
          <w:marBottom w:val="0"/>
          <w:divBdr>
            <w:top w:val="none" w:sz="0" w:space="0" w:color="auto"/>
            <w:left w:val="none" w:sz="0" w:space="0" w:color="auto"/>
            <w:bottom w:val="none" w:sz="0" w:space="0" w:color="auto"/>
            <w:right w:val="none" w:sz="0" w:space="0" w:color="auto"/>
          </w:divBdr>
        </w:div>
        <w:div w:id="976378713">
          <w:marLeft w:val="0"/>
          <w:marRight w:val="0"/>
          <w:marTop w:val="0"/>
          <w:marBottom w:val="0"/>
          <w:divBdr>
            <w:top w:val="none" w:sz="0" w:space="0" w:color="auto"/>
            <w:left w:val="none" w:sz="0" w:space="0" w:color="auto"/>
            <w:bottom w:val="none" w:sz="0" w:space="0" w:color="auto"/>
            <w:right w:val="none" w:sz="0" w:space="0" w:color="auto"/>
          </w:divBdr>
        </w:div>
        <w:div w:id="63530004">
          <w:marLeft w:val="0"/>
          <w:marRight w:val="0"/>
          <w:marTop w:val="0"/>
          <w:marBottom w:val="0"/>
          <w:divBdr>
            <w:top w:val="none" w:sz="0" w:space="0" w:color="auto"/>
            <w:left w:val="none" w:sz="0" w:space="0" w:color="auto"/>
            <w:bottom w:val="none" w:sz="0" w:space="0" w:color="auto"/>
            <w:right w:val="none" w:sz="0" w:space="0" w:color="auto"/>
          </w:divBdr>
        </w:div>
        <w:div w:id="1716084194">
          <w:marLeft w:val="0"/>
          <w:marRight w:val="0"/>
          <w:marTop w:val="0"/>
          <w:marBottom w:val="0"/>
          <w:divBdr>
            <w:top w:val="none" w:sz="0" w:space="0" w:color="auto"/>
            <w:left w:val="none" w:sz="0" w:space="0" w:color="auto"/>
            <w:bottom w:val="none" w:sz="0" w:space="0" w:color="auto"/>
            <w:right w:val="none" w:sz="0" w:space="0" w:color="auto"/>
          </w:divBdr>
        </w:div>
        <w:div w:id="1309822610">
          <w:marLeft w:val="0"/>
          <w:marRight w:val="0"/>
          <w:marTop w:val="0"/>
          <w:marBottom w:val="0"/>
          <w:divBdr>
            <w:top w:val="none" w:sz="0" w:space="0" w:color="auto"/>
            <w:left w:val="none" w:sz="0" w:space="0" w:color="auto"/>
            <w:bottom w:val="none" w:sz="0" w:space="0" w:color="auto"/>
            <w:right w:val="none" w:sz="0" w:space="0" w:color="auto"/>
          </w:divBdr>
        </w:div>
        <w:div w:id="1726222171">
          <w:marLeft w:val="0"/>
          <w:marRight w:val="0"/>
          <w:marTop w:val="0"/>
          <w:marBottom w:val="0"/>
          <w:divBdr>
            <w:top w:val="none" w:sz="0" w:space="0" w:color="auto"/>
            <w:left w:val="none" w:sz="0" w:space="0" w:color="auto"/>
            <w:bottom w:val="none" w:sz="0" w:space="0" w:color="auto"/>
            <w:right w:val="none" w:sz="0" w:space="0" w:color="auto"/>
          </w:divBdr>
        </w:div>
        <w:div w:id="590240906">
          <w:marLeft w:val="0"/>
          <w:marRight w:val="0"/>
          <w:marTop w:val="0"/>
          <w:marBottom w:val="0"/>
          <w:divBdr>
            <w:top w:val="none" w:sz="0" w:space="0" w:color="auto"/>
            <w:left w:val="none" w:sz="0" w:space="0" w:color="auto"/>
            <w:bottom w:val="none" w:sz="0" w:space="0" w:color="auto"/>
            <w:right w:val="none" w:sz="0" w:space="0" w:color="auto"/>
          </w:divBdr>
        </w:div>
        <w:div w:id="1012950103">
          <w:marLeft w:val="0"/>
          <w:marRight w:val="0"/>
          <w:marTop w:val="0"/>
          <w:marBottom w:val="0"/>
          <w:divBdr>
            <w:top w:val="none" w:sz="0" w:space="0" w:color="auto"/>
            <w:left w:val="none" w:sz="0" w:space="0" w:color="auto"/>
            <w:bottom w:val="none" w:sz="0" w:space="0" w:color="auto"/>
            <w:right w:val="none" w:sz="0" w:space="0" w:color="auto"/>
          </w:divBdr>
        </w:div>
        <w:div w:id="2019117684">
          <w:marLeft w:val="0"/>
          <w:marRight w:val="0"/>
          <w:marTop w:val="0"/>
          <w:marBottom w:val="0"/>
          <w:divBdr>
            <w:top w:val="none" w:sz="0" w:space="0" w:color="auto"/>
            <w:left w:val="none" w:sz="0" w:space="0" w:color="auto"/>
            <w:bottom w:val="none" w:sz="0" w:space="0" w:color="auto"/>
            <w:right w:val="none" w:sz="0" w:space="0" w:color="auto"/>
          </w:divBdr>
        </w:div>
        <w:div w:id="1541626350">
          <w:marLeft w:val="0"/>
          <w:marRight w:val="0"/>
          <w:marTop w:val="0"/>
          <w:marBottom w:val="0"/>
          <w:divBdr>
            <w:top w:val="none" w:sz="0" w:space="0" w:color="auto"/>
            <w:left w:val="none" w:sz="0" w:space="0" w:color="auto"/>
            <w:bottom w:val="none" w:sz="0" w:space="0" w:color="auto"/>
            <w:right w:val="none" w:sz="0" w:space="0" w:color="auto"/>
          </w:divBdr>
        </w:div>
        <w:div w:id="671101728">
          <w:marLeft w:val="0"/>
          <w:marRight w:val="0"/>
          <w:marTop w:val="0"/>
          <w:marBottom w:val="0"/>
          <w:divBdr>
            <w:top w:val="none" w:sz="0" w:space="0" w:color="auto"/>
            <w:left w:val="none" w:sz="0" w:space="0" w:color="auto"/>
            <w:bottom w:val="none" w:sz="0" w:space="0" w:color="auto"/>
            <w:right w:val="none" w:sz="0" w:space="0" w:color="auto"/>
          </w:divBdr>
        </w:div>
        <w:div w:id="2018772111">
          <w:marLeft w:val="0"/>
          <w:marRight w:val="0"/>
          <w:marTop w:val="0"/>
          <w:marBottom w:val="0"/>
          <w:divBdr>
            <w:top w:val="none" w:sz="0" w:space="0" w:color="auto"/>
            <w:left w:val="none" w:sz="0" w:space="0" w:color="auto"/>
            <w:bottom w:val="none" w:sz="0" w:space="0" w:color="auto"/>
            <w:right w:val="none" w:sz="0" w:space="0" w:color="auto"/>
          </w:divBdr>
        </w:div>
        <w:div w:id="1562642938">
          <w:marLeft w:val="0"/>
          <w:marRight w:val="0"/>
          <w:marTop w:val="0"/>
          <w:marBottom w:val="0"/>
          <w:divBdr>
            <w:top w:val="none" w:sz="0" w:space="0" w:color="auto"/>
            <w:left w:val="none" w:sz="0" w:space="0" w:color="auto"/>
            <w:bottom w:val="none" w:sz="0" w:space="0" w:color="auto"/>
            <w:right w:val="none" w:sz="0" w:space="0" w:color="auto"/>
          </w:divBdr>
        </w:div>
        <w:div w:id="1079719871">
          <w:marLeft w:val="0"/>
          <w:marRight w:val="0"/>
          <w:marTop w:val="0"/>
          <w:marBottom w:val="0"/>
          <w:divBdr>
            <w:top w:val="none" w:sz="0" w:space="0" w:color="auto"/>
            <w:left w:val="none" w:sz="0" w:space="0" w:color="auto"/>
            <w:bottom w:val="none" w:sz="0" w:space="0" w:color="auto"/>
            <w:right w:val="none" w:sz="0" w:space="0" w:color="auto"/>
          </w:divBdr>
        </w:div>
        <w:div w:id="836531846">
          <w:marLeft w:val="0"/>
          <w:marRight w:val="0"/>
          <w:marTop w:val="0"/>
          <w:marBottom w:val="0"/>
          <w:divBdr>
            <w:top w:val="none" w:sz="0" w:space="0" w:color="auto"/>
            <w:left w:val="none" w:sz="0" w:space="0" w:color="auto"/>
            <w:bottom w:val="none" w:sz="0" w:space="0" w:color="auto"/>
            <w:right w:val="none" w:sz="0" w:space="0" w:color="auto"/>
          </w:divBdr>
        </w:div>
        <w:div w:id="622886549">
          <w:marLeft w:val="0"/>
          <w:marRight w:val="0"/>
          <w:marTop w:val="0"/>
          <w:marBottom w:val="0"/>
          <w:divBdr>
            <w:top w:val="none" w:sz="0" w:space="0" w:color="auto"/>
            <w:left w:val="none" w:sz="0" w:space="0" w:color="auto"/>
            <w:bottom w:val="none" w:sz="0" w:space="0" w:color="auto"/>
            <w:right w:val="none" w:sz="0" w:space="0" w:color="auto"/>
          </w:divBdr>
        </w:div>
        <w:div w:id="1295522225">
          <w:marLeft w:val="0"/>
          <w:marRight w:val="0"/>
          <w:marTop w:val="0"/>
          <w:marBottom w:val="0"/>
          <w:divBdr>
            <w:top w:val="none" w:sz="0" w:space="0" w:color="auto"/>
            <w:left w:val="none" w:sz="0" w:space="0" w:color="auto"/>
            <w:bottom w:val="none" w:sz="0" w:space="0" w:color="auto"/>
            <w:right w:val="none" w:sz="0" w:space="0" w:color="auto"/>
          </w:divBdr>
        </w:div>
        <w:div w:id="406461063">
          <w:marLeft w:val="0"/>
          <w:marRight w:val="0"/>
          <w:marTop w:val="0"/>
          <w:marBottom w:val="0"/>
          <w:divBdr>
            <w:top w:val="none" w:sz="0" w:space="0" w:color="auto"/>
            <w:left w:val="none" w:sz="0" w:space="0" w:color="auto"/>
            <w:bottom w:val="none" w:sz="0" w:space="0" w:color="auto"/>
            <w:right w:val="none" w:sz="0" w:space="0" w:color="auto"/>
          </w:divBdr>
        </w:div>
        <w:div w:id="1277518827">
          <w:marLeft w:val="0"/>
          <w:marRight w:val="0"/>
          <w:marTop w:val="0"/>
          <w:marBottom w:val="0"/>
          <w:divBdr>
            <w:top w:val="none" w:sz="0" w:space="0" w:color="auto"/>
            <w:left w:val="none" w:sz="0" w:space="0" w:color="auto"/>
            <w:bottom w:val="none" w:sz="0" w:space="0" w:color="auto"/>
            <w:right w:val="none" w:sz="0" w:space="0" w:color="auto"/>
          </w:divBdr>
        </w:div>
        <w:div w:id="1635141560">
          <w:marLeft w:val="0"/>
          <w:marRight w:val="0"/>
          <w:marTop w:val="0"/>
          <w:marBottom w:val="0"/>
          <w:divBdr>
            <w:top w:val="none" w:sz="0" w:space="0" w:color="auto"/>
            <w:left w:val="none" w:sz="0" w:space="0" w:color="auto"/>
            <w:bottom w:val="none" w:sz="0" w:space="0" w:color="auto"/>
            <w:right w:val="none" w:sz="0" w:space="0" w:color="auto"/>
          </w:divBdr>
        </w:div>
        <w:div w:id="2058622517">
          <w:marLeft w:val="0"/>
          <w:marRight w:val="0"/>
          <w:marTop w:val="0"/>
          <w:marBottom w:val="0"/>
          <w:divBdr>
            <w:top w:val="none" w:sz="0" w:space="0" w:color="auto"/>
            <w:left w:val="none" w:sz="0" w:space="0" w:color="auto"/>
            <w:bottom w:val="none" w:sz="0" w:space="0" w:color="auto"/>
            <w:right w:val="none" w:sz="0" w:space="0" w:color="auto"/>
          </w:divBdr>
        </w:div>
        <w:div w:id="1807432246">
          <w:marLeft w:val="0"/>
          <w:marRight w:val="0"/>
          <w:marTop w:val="0"/>
          <w:marBottom w:val="0"/>
          <w:divBdr>
            <w:top w:val="none" w:sz="0" w:space="0" w:color="auto"/>
            <w:left w:val="none" w:sz="0" w:space="0" w:color="auto"/>
            <w:bottom w:val="none" w:sz="0" w:space="0" w:color="auto"/>
            <w:right w:val="none" w:sz="0" w:space="0" w:color="auto"/>
          </w:divBdr>
        </w:div>
        <w:div w:id="1060983793">
          <w:marLeft w:val="0"/>
          <w:marRight w:val="0"/>
          <w:marTop w:val="0"/>
          <w:marBottom w:val="0"/>
          <w:divBdr>
            <w:top w:val="none" w:sz="0" w:space="0" w:color="auto"/>
            <w:left w:val="none" w:sz="0" w:space="0" w:color="auto"/>
            <w:bottom w:val="none" w:sz="0" w:space="0" w:color="auto"/>
            <w:right w:val="none" w:sz="0" w:space="0" w:color="auto"/>
          </w:divBdr>
        </w:div>
        <w:div w:id="1931354797">
          <w:marLeft w:val="0"/>
          <w:marRight w:val="0"/>
          <w:marTop w:val="0"/>
          <w:marBottom w:val="0"/>
          <w:divBdr>
            <w:top w:val="none" w:sz="0" w:space="0" w:color="auto"/>
            <w:left w:val="none" w:sz="0" w:space="0" w:color="auto"/>
            <w:bottom w:val="none" w:sz="0" w:space="0" w:color="auto"/>
            <w:right w:val="none" w:sz="0" w:space="0" w:color="auto"/>
          </w:divBdr>
        </w:div>
        <w:div w:id="1213276572">
          <w:marLeft w:val="0"/>
          <w:marRight w:val="0"/>
          <w:marTop w:val="0"/>
          <w:marBottom w:val="0"/>
          <w:divBdr>
            <w:top w:val="none" w:sz="0" w:space="0" w:color="auto"/>
            <w:left w:val="none" w:sz="0" w:space="0" w:color="auto"/>
            <w:bottom w:val="none" w:sz="0" w:space="0" w:color="auto"/>
            <w:right w:val="none" w:sz="0" w:space="0" w:color="auto"/>
          </w:divBdr>
        </w:div>
        <w:div w:id="2022586648">
          <w:marLeft w:val="0"/>
          <w:marRight w:val="0"/>
          <w:marTop w:val="0"/>
          <w:marBottom w:val="0"/>
          <w:divBdr>
            <w:top w:val="none" w:sz="0" w:space="0" w:color="auto"/>
            <w:left w:val="none" w:sz="0" w:space="0" w:color="auto"/>
            <w:bottom w:val="none" w:sz="0" w:space="0" w:color="auto"/>
            <w:right w:val="none" w:sz="0" w:space="0" w:color="auto"/>
          </w:divBdr>
        </w:div>
        <w:div w:id="1931885914">
          <w:marLeft w:val="0"/>
          <w:marRight w:val="0"/>
          <w:marTop w:val="0"/>
          <w:marBottom w:val="0"/>
          <w:divBdr>
            <w:top w:val="none" w:sz="0" w:space="0" w:color="auto"/>
            <w:left w:val="none" w:sz="0" w:space="0" w:color="auto"/>
            <w:bottom w:val="none" w:sz="0" w:space="0" w:color="auto"/>
            <w:right w:val="none" w:sz="0" w:space="0" w:color="auto"/>
          </w:divBdr>
        </w:div>
        <w:div w:id="942306073">
          <w:marLeft w:val="0"/>
          <w:marRight w:val="0"/>
          <w:marTop w:val="0"/>
          <w:marBottom w:val="0"/>
          <w:divBdr>
            <w:top w:val="none" w:sz="0" w:space="0" w:color="auto"/>
            <w:left w:val="none" w:sz="0" w:space="0" w:color="auto"/>
            <w:bottom w:val="none" w:sz="0" w:space="0" w:color="auto"/>
            <w:right w:val="none" w:sz="0" w:space="0" w:color="auto"/>
          </w:divBdr>
        </w:div>
        <w:div w:id="1038167894">
          <w:marLeft w:val="0"/>
          <w:marRight w:val="0"/>
          <w:marTop w:val="0"/>
          <w:marBottom w:val="0"/>
          <w:divBdr>
            <w:top w:val="none" w:sz="0" w:space="0" w:color="auto"/>
            <w:left w:val="none" w:sz="0" w:space="0" w:color="auto"/>
            <w:bottom w:val="none" w:sz="0" w:space="0" w:color="auto"/>
            <w:right w:val="none" w:sz="0" w:space="0" w:color="auto"/>
          </w:divBdr>
        </w:div>
        <w:div w:id="254435819">
          <w:marLeft w:val="0"/>
          <w:marRight w:val="0"/>
          <w:marTop w:val="0"/>
          <w:marBottom w:val="0"/>
          <w:divBdr>
            <w:top w:val="none" w:sz="0" w:space="0" w:color="auto"/>
            <w:left w:val="none" w:sz="0" w:space="0" w:color="auto"/>
            <w:bottom w:val="none" w:sz="0" w:space="0" w:color="auto"/>
            <w:right w:val="none" w:sz="0" w:space="0" w:color="auto"/>
          </w:divBdr>
        </w:div>
        <w:div w:id="431167600">
          <w:marLeft w:val="0"/>
          <w:marRight w:val="0"/>
          <w:marTop w:val="0"/>
          <w:marBottom w:val="0"/>
          <w:divBdr>
            <w:top w:val="none" w:sz="0" w:space="0" w:color="auto"/>
            <w:left w:val="none" w:sz="0" w:space="0" w:color="auto"/>
            <w:bottom w:val="none" w:sz="0" w:space="0" w:color="auto"/>
            <w:right w:val="none" w:sz="0" w:space="0" w:color="auto"/>
          </w:divBdr>
        </w:div>
        <w:div w:id="261497379">
          <w:marLeft w:val="0"/>
          <w:marRight w:val="0"/>
          <w:marTop w:val="0"/>
          <w:marBottom w:val="0"/>
          <w:divBdr>
            <w:top w:val="none" w:sz="0" w:space="0" w:color="auto"/>
            <w:left w:val="none" w:sz="0" w:space="0" w:color="auto"/>
            <w:bottom w:val="none" w:sz="0" w:space="0" w:color="auto"/>
            <w:right w:val="none" w:sz="0" w:space="0" w:color="auto"/>
          </w:divBdr>
        </w:div>
        <w:div w:id="809133165">
          <w:marLeft w:val="0"/>
          <w:marRight w:val="0"/>
          <w:marTop w:val="0"/>
          <w:marBottom w:val="0"/>
          <w:divBdr>
            <w:top w:val="none" w:sz="0" w:space="0" w:color="auto"/>
            <w:left w:val="none" w:sz="0" w:space="0" w:color="auto"/>
            <w:bottom w:val="none" w:sz="0" w:space="0" w:color="auto"/>
            <w:right w:val="none" w:sz="0" w:space="0" w:color="auto"/>
          </w:divBdr>
        </w:div>
        <w:div w:id="1265114973">
          <w:marLeft w:val="0"/>
          <w:marRight w:val="0"/>
          <w:marTop w:val="0"/>
          <w:marBottom w:val="0"/>
          <w:divBdr>
            <w:top w:val="none" w:sz="0" w:space="0" w:color="auto"/>
            <w:left w:val="none" w:sz="0" w:space="0" w:color="auto"/>
            <w:bottom w:val="none" w:sz="0" w:space="0" w:color="auto"/>
            <w:right w:val="none" w:sz="0" w:space="0" w:color="auto"/>
          </w:divBdr>
        </w:div>
        <w:div w:id="1226993310">
          <w:marLeft w:val="0"/>
          <w:marRight w:val="0"/>
          <w:marTop w:val="0"/>
          <w:marBottom w:val="0"/>
          <w:divBdr>
            <w:top w:val="none" w:sz="0" w:space="0" w:color="auto"/>
            <w:left w:val="none" w:sz="0" w:space="0" w:color="auto"/>
            <w:bottom w:val="none" w:sz="0" w:space="0" w:color="auto"/>
            <w:right w:val="none" w:sz="0" w:space="0" w:color="auto"/>
          </w:divBdr>
        </w:div>
        <w:div w:id="1303194282">
          <w:marLeft w:val="0"/>
          <w:marRight w:val="0"/>
          <w:marTop w:val="0"/>
          <w:marBottom w:val="0"/>
          <w:divBdr>
            <w:top w:val="none" w:sz="0" w:space="0" w:color="auto"/>
            <w:left w:val="none" w:sz="0" w:space="0" w:color="auto"/>
            <w:bottom w:val="none" w:sz="0" w:space="0" w:color="auto"/>
            <w:right w:val="none" w:sz="0" w:space="0" w:color="auto"/>
          </w:divBdr>
        </w:div>
        <w:div w:id="1249846484">
          <w:marLeft w:val="0"/>
          <w:marRight w:val="0"/>
          <w:marTop w:val="0"/>
          <w:marBottom w:val="0"/>
          <w:divBdr>
            <w:top w:val="none" w:sz="0" w:space="0" w:color="auto"/>
            <w:left w:val="none" w:sz="0" w:space="0" w:color="auto"/>
            <w:bottom w:val="none" w:sz="0" w:space="0" w:color="auto"/>
            <w:right w:val="none" w:sz="0" w:space="0" w:color="auto"/>
          </w:divBdr>
        </w:div>
        <w:div w:id="2044746874">
          <w:marLeft w:val="0"/>
          <w:marRight w:val="0"/>
          <w:marTop w:val="0"/>
          <w:marBottom w:val="0"/>
          <w:divBdr>
            <w:top w:val="none" w:sz="0" w:space="0" w:color="auto"/>
            <w:left w:val="none" w:sz="0" w:space="0" w:color="auto"/>
            <w:bottom w:val="none" w:sz="0" w:space="0" w:color="auto"/>
            <w:right w:val="none" w:sz="0" w:space="0" w:color="auto"/>
          </w:divBdr>
        </w:div>
        <w:div w:id="1187518928">
          <w:marLeft w:val="0"/>
          <w:marRight w:val="0"/>
          <w:marTop w:val="0"/>
          <w:marBottom w:val="0"/>
          <w:divBdr>
            <w:top w:val="none" w:sz="0" w:space="0" w:color="auto"/>
            <w:left w:val="none" w:sz="0" w:space="0" w:color="auto"/>
            <w:bottom w:val="none" w:sz="0" w:space="0" w:color="auto"/>
            <w:right w:val="none" w:sz="0" w:space="0" w:color="auto"/>
          </w:divBdr>
        </w:div>
        <w:div w:id="1531839977">
          <w:marLeft w:val="0"/>
          <w:marRight w:val="0"/>
          <w:marTop w:val="0"/>
          <w:marBottom w:val="0"/>
          <w:divBdr>
            <w:top w:val="none" w:sz="0" w:space="0" w:color="auto"/>
            <w:left w:val="none" w:sz="0" w:space="0" w:color="auto"/>
            <w:bottom w:val="none" w:sz="0" w:space="0" w:color="auto"/>
            <w:right w:val="none" w:sz="0" w:space="0" w:color="auto"/>
          </w:divBdr>
        </w:div>
        <w:div w:id="1298954151">
          <w:marLeft w:val="0"/>
          <w:marRight w:val="0"/>
          <w:marTop w:val="0"/>
          <w:marBottom w:val="0"/>
          <w:divBdr>
            <w:top w:val="none" w:sz="0" w:space="0" w:color="auto"/>
            <w:left w:val="none" w:sz="0" w:space="0" w:color="auto"/>
            <w:bottom w:val="none" w:sz="0" w:space="0" w:color="auto"/>
            <w:right w:val="none" w:sz="0" w:space="0" w:color="auto"/>
          </w:divBdr>
        </w:div>
        <w:div w:id="1729036822">
          <w:marLeft w:val="0"/>
          <w:marRight w:val="0"/>
          <w:marTop w:val="0"/>
          <w:marBottom w:val="0"/>
          <w:divBdr>
            <w:top w:val="none" w:sz="0" w:space="0" w:color="auto"/>
            <w:left w:val="none" w:sz="0" w:space="0" w:color="auto"/>
            <w:bottom w:val="none" w:sz="0" w:space="0" w:color="auto"/>
            <w:right w:val="none" w:sz="0" w:space="0" w:color="auto"/>
          </w:divBdr>
        </w:div>
        <w:div w:id="186136838">
          <w:marLeft w:val="0"/>
          <w:marRight w:val="0"/>
          <w:marTop w:val="0"/>
          <w:marBottom w:val="0"/>
          <w:divBdr>
            <w:top w:val="none" w:sz="0" w:space="0" w:color="auto"/>
            <w:left w:val="none" w:sz="0" w:space="0" w:color="auto"/>
            <w:bottom w:val="none" w:sz="0" w:space="0" w:color="auto"/>
            <w:right w:val="none" w:sz="0" w:space="0" w:color="auto"/>
          </w:divBdr>
        </w:div>
        <w:div w:id="957564406">
          <w:marLeft w:val="0"/>
          <w:marRight w:val="0"/>
          <w:marTop w:val="0"/>
          <w:marBottom w:val="0"/>
          <w:divBdr>
            <w:top w:val="none" w:sz="0" w:space="0" w:color="auto"/>
            <w:left w:val="none" w:sz="0" w:space="0" w:color="auto"/>
            <w:bottom w:val="none" w:sz="0" w:space="0" w:color="auto"/>
            <w:right w:val="none" w:sz="0" w:space="0" w:color="auto"/>
          </w:divBdr>
        </w:div>
        <w:div w:id="269749925">
          <w:marLeft w:val="0"/>
          <w:marRight w:val="0"/>
          <w:marTop w:val="0"/>
          <w:marBottom w:val="0"/>
          <w:divBdr>
            <w:top w:val="none" w:sz="0" w:space="0" w:color="auto"/>
            <w:left w:val="none" w:sz="0" w:space="0" w:color="auto"/>
            <w:bottom w:val="none" w:sz="0" w:space="0" w:color="auto"/>
            <w:right w:val="none" w:sz="0" w:space="0" w:color="auto"/>
          </w:divBdr>
        </w:div>
        <w:div w:id="1252157403">
          <w:marLeft w:val="0"/>
          <w:marRight w:val="0"/>
          <w:marTop w:val="0"/>
          <w:marBottom w:val="0"/>
          <w:divBdr>
            <w:top w:val="none" w:sz="0" w:space="0" w:color="auto"/>
            <w:left w:val="none" w:sz="0" w:space="0" w:color="auto"/>
            <w:bottom w:val="none" w:sz="0" w:space="0" w:color="auto"/>
            <w:right w:val="none" w:sz="0" w:space="0" w:color="auto"/>
          </w:divBdr>
        </w:div>
        <w:div w:id="1399325349">
          <w:marLeft w:val="0"/>
          <w:marRight w:val="0"/>
          <w:marTop w:val="0"/>
          <w:marBottom w:val="0"/>
          <w:divBdr>
            <w:top w:val="none" w:sz="0" w:space="0" w:color="auto"/>
            <w:left w:val="none" w:sz="0" w:space="0" w:color="auto"/>
            <w:bottom w:val="none" w:sz="0" w:space="0" w:color="auto"/>
            <w:right w:val="none" w:sz="0" w:space="0" w:color="auto"/>
          </w:divBdr>
        </w:div>
        <w:div w:id="1985616312">
          <w:marLeft w:val="0"/>
          <w:marRight w:val="0"/>
          <w:marTop w:val="0"/>
          <w:marBottom w:val="0"/>
          <w:divBdr>
            <w:top w:val="none" w:sz="0" w:space="0" w:color="auto"/>
            <w:left w:val="none" w:sz="0" w:space="0" w:color="auto"/>
            <w:bottom w:val="none" w:sz="0" w:space="0" w:color="auto"/>
            <w:right w:val="none" w:sz="0" w:space="0" w:color="auto"/>
          </w:divBdr>
        </w:div>
        <w:div w:id="1008292836">
          <w:marLeft w:val="0"/>
          <w:marRight w:val="0"/>
          <w:marTop w:val="0"/>
          <w:marBottom w:val="0"/>
          <w:divBdr>
            <w:top w:val="none" w:sz="0" w:space="0" w:color="auto"/>
            <w:left w:val="none" w:sz="0" w:space="0" w:color="auto"/>
            <w:bottom w:val="none" w:sz="0" w:space="0" w:color="auto"/>
            <w:right w:val="none" w:sz="0" w:space="0" w:color="auto"/>
          </w:divBdr>
        </w:div>
        <w:div w:id="2010676929">
          <w:marLeft w:val="0"/>
          <w:marRight w:val="0"/>
          <w:marTop w:val="0"/>
          <w:marBottom w:val="0"/>
          <w:divBdr>
            <w:top w:val="none" w:sz="0" w:space="0" w:color="auto"/>
            <w:left w:val="none" w:sz="0" w:space="0" w:color="auto"/>
            <w:bottom w:val="none" w:sz="0" w:space="0" w:color="auto"/>
            <w:right w:val="none" w:sz="0" w:space="0" w:color="auto"/>
          </w:divBdr>
        </w:div>
        <w:div w:id="1715501960">
          <w:marLeft w:val="0"/>
          <w:marRight w:val="0"/>
          <w:marTop w:val="0"/>
          <w:marBottom w:val="0"/>
          <w:divBdr>
            <w:top w:val="none" w:sz="0" w:space="0" w:color="auto"/>
            <w:left w:val="none" w:sz="0" w:space="0" w:color="auto"/>
            <w:bottom w:val="none" w:sz="0" w:space="0" w:color="auto"/>
            <w:right w:val="none" w:sz="0" w:space="0" w:color="auto"/>
          </w:divBdr>
        </w:div>
        <w:div w:id="1119297587">
          <w:marLeft w:val="0"/>
          <w:marRight w:val="0"/>
          <w:marTop w:val="0"/>
          <w:marBottom w:val="0"/>
          <w:divBdr>
            <w:top w:val="none" w:sz="0" w:space="0" w:color="auto"/>
            <w:left w:val="none" w:sz="0" w:space="0" w:color="auto"/>
            <w:bottom w:val="none" w:sz="0" w:space="0" w:color="auto"/>
            <w:right w:val="none" w:sz="0" w:space="0" w:color="auto"/>
          </w:divBdr>
        </w:div>
        <w:div w:id="1463574999">
          <w:marLeft w:val="0"/>
          <w:marRight w:val="0"/>
          <w:marTop w:val="0"/>
          <w:marBottom w:val="0"/>
          <w:divBdr>
            <w:top w:val="none" w:sz="0" w:space="0" w:color="auto"/>
            <w:left w:val="none" w:sz="0" w:space="0" w:color="auto"/>
            <w:bottom w:val="none" w:sz="0" w:space="0" w:color="auto"/>
            <w:right w:val="none" w:sz="0" w:space="0" w:color="auto"/>
          </w:divBdr>
        </w:div>
        <w:div w:id="203254147">
          <w:marLeft w:val="0"/>
          <w:marRight w:val="0"/>
          <w:marTop w:val="0"/>
          <w:marBottom w:val="0"/>
          <w:divBdr>
            <w:top w:val="none" w:sz="0" w:space="0" w:color="auto"/>
            <w:left w:val="none" w:sz="0" w:space="0" w:color="auto"/>
            <w:bottom w:val="none" w:sz="0" w:space="0" w:color="auto"/>
            <w:right w:val="none" w:sz="0" w:space="0" w:color="auto"/>
          </w:divBdr>
        </w:div>
        <w:div w:id="1783915799">
          <w:marLeft w:val="0"/>
          <w:marRight w:val="0"/>
          <w:marTop w:val="0"/>
          <w:marBottom w:val="0"/>
          <w:divBdr>
            <w:top w:val="none" w:sz="0" w:space="0" w:color="auto"/>
            <w:left w:val="none" w:sz="0" w:space="0" w:color="auto"/>
            <w:bottom w:val="none" w:sz="0" w:space="0" w:color="auto"/>
            <w:right w:val="none" w:sz="0" w:space="0" w:color="auto"/>
          </w:divBdr>
        </w:div>
        <w:div w:id="980188618">
          <w:marLeft w:val="0"/>
          <w:marRight w:val="0"/>
          <w:marTop w:val="0"/>
          <w:marBottom w:val="0"/>
          <w:divBdr>
            <w:top w:val="none" w:sz="0" w:space="0" w:color="auto"/>
            <w:left w:val="none" w:sz="0" w:space="0" w:color="auto"/>
            <w:bottom w:val="none" w:sz="0" w:space="0" w:color="auto"/>
            <w:right w:val="none" w:sz="0" w:space="0" w:color="auto"/>
          </w:divBdr>
        </w:div>
        <w:div w:id="1550991058">
          <w:marLeft w:val="0"/>
          <w:marRight w:val="0"/>
          <w:marTop w:val="0"/>
          <w:marBottom w:val="0"/>
          <w:divBdr>
            <w:top w:val="none" w:sz="0" w:space="0" w:color="auto"/>
            <w:left w:val="none" w:sz="0" w:space="0" w:color="auto"/>
            <w:bottom w:val="none" w:sz="0" w:space="0" w:color="auto"/>
            <w:right w:val="none" w:sz="0" w:space="0" w:color="auto"/>
          </w:divBdr>
        </w:div>
        <w:div w:id="601182482">
          <w:marLeft w:val="0"/>
          <w:marRight w:val="0"/>
          <w:marTop w:val="0"/>
          <w:marBottom w:val="0"/>
          <w:divBdr>
            <w:top w:val="none" w:sz="0" w:space="0" w:color="auto"/>
            <w:left w:val="none" w:sz="0" w:space="0" w:color="auto"/>
            <w:bottom w:val="none" w:sz="0" w:space="0" w:color="auto"/>
            <w:right w:val="none" w:sz="0" w:space="0" w:color="auto"/>
          </w:divBdr>
        </w:div>
        <w:div w:id="874077889">
          <w:marLeft w:val="0"/>
          <w:marRight w:val="0"/>
          <w:marTop w:val="0"/>
          <w:marBottom w:val="0"/>
          <w:divBdr>
            <w:top w:val="none" w:sz="0" w:space="0" w:color="auto"/>
            <w:left w:val="none" w:sz="0" w:space="0" w:color="auto"/>
            <w:bottom w:val="none" w:sz="0" w:space="0" w:color="auto"/>
            <w:right w:val="none" w:sz="0" w:space="0" w:color="auto"/>
          </w:divBdr>
        </w:div>
        <w:div w:id="1159536972">
          <w:marLeft w:val="0"/>
          <w:marRight w:val="0"/>
          <w:marTop w:val="0"/>
          <w:marBottom w:val="0"/>
          <w:divBdr>
            <w:top w:val="none" w:sz="0" w:space="0" w:color="auto"/>
            <w:left w:val="none" w:sz="0" w:space="0" w:color="auto"/>
            <w:bottom w:val="none" w:sz="0" w:space="0" w:color="auto"/>
            <w:right w:val="none" w:sz="0" w:space="0" w:color="auto"/>
          </w:divBdr>
        </w:div>
        <w:div w:id="1990208928">
          <w:marLeft w:val="0"/>
          <w:marRight w:val="0"/>
          <w:marTop w:val="0"/>
          <w:marBottom w:val="0"/>
          <w:divBdr>
            <w:top w:val="none" w:sz="0" w:space="0" w:color="auto"/>
            <w:left w:val="none" w:sz="0" w:space="0" w:color="auto"/>
            <w:bottom w:val="none" w:sz="0" w:space="0" w:color="auto"/>
            <w:right w:val="none" w:sz="0" w:space="0" w:color="auto"/>
          </w:divBdr>
        </w:div>
        <w:div w:id="1955288834">
          <w:marLeft w:val="0"/>
          <w:marRight w:val="0"/>
          <w:marTop w:val="0"/>
          <w:marBottom w:val="0"/>
          <w:divBdr>
            <w:top w:val="none" w:sz="0" w:space="0" w:color="auto"/>
            <w:left w:val="none" w:sz="0" w:space="0" w:color="auto"/>
            <w:bottom w:val="none" w:sz="0" w:space="0" w:color="auto"/>
            <w:right w:val="none" w:sz="0" w:space="0" w:color="auto"/>
          </w:divBdr>
        </w:div>
        <w:div w:id="178743288">
          <w:marLeft w:val="0"/>
          <w:marRight w:val="0"/>
          <w:marTop w:val="0"/>
          <w:marBottom w:val="0"/>
          <w:divBdr>
            <w:top w:val="none" w:sz="0" w:space="0" w:color="auto"/>
            <w:left w:val="none" w:sz="0" w:space="0" w:color="auto"/>
            <w:bottom w:val="none" w:sz="0" w:space="0" w:color="auto"/>
            <w:right w:val="none" w:sz="0" w:space="0" w:color="auto"/>
          </w:divBdr>
        </w:div>
        <w:div w:id="727532881">
          <w:marLeft w:val="0"/>
          <w:marRight w:val="0"/>
          <w:marTop w:val="0"/>
          <w:marBottom w:val="0"/>
          <w:divBdr>
            <w:top w:val="none" w:sz="0" w:space="0" w:color="auto"/>
            <w:left w:val="none" w:sz="0" w:space="0" w:color="auto"/>
            <w:bottom w:val="none" w:sz="0" w:space="0" w:color="auto"/>
            <w:right w:val="none" w:sz="0" w:space="0" w:color="auto"/>
          </w:divBdr>
        </w:div>
        <w:div w:id="1490832319">
          <w:marLeft w:val="0"/>
          <w:marRight w:val="0"/>
          <w:marTop w:val="0"/>
          <w:marBottom w:val="0"/>
          <w:divBdr>
            <w:top w:val="none" w:sz="0" w:space="0" w:color="auto"/>
            <w:left w:val="none" w:sz="0" w:space="0" w:color="auto"/>
            <w:bottom w:val="none" w:sz="0" w:space="0" w:color="auto"/>
            <w:right w:val="none" w:sz="0" w:space="0" w:color="auto"/>
          </w:divBdr>
        </w:div>
        <w:div w:id="1945914640">
          <w:marLeft w:val="0"/>
          <w:marRight w:val="0"/>
          <w:marTop w:val="0"/>
          <w:marBottom w:val="0"/>
          <w:divBdr>
            <w:top w:val="none" w:sz="0" w:space="0" w:color="auto"/>
            <w:left w:val="none" w:sz="0" w:space="0" w:color="auto"/>
            <w:bottom w:val="none" w:sz="0" w:space="0" w:color="auto"/>
            <w:right w:val="none" w:sz="0" w:space="0" w:color="auto"/>
          </w:divBdr>
        </w:div>
        <w:div w:id="2093887753">
          <w:marLeft w:val="0"/>
          <w:marRight w:val="0"/>
          <w:marTop w:val="0"/>
          <w:marBottom w:val="0"/>
          <w:divBdr>
            <w:top w:val="none" w:sz="0" w:space="0" w:color="auto"/>
            <w:left w:val="none" w:sz="0" w:space="0" w:color="auto"/>
            <w:bottom w:val="none" w:sz="0" w:space="0" w:color="auto"/>
            <w:right w:val="none" w:sz="0" w:space="0" w:color="auto"/>
          </w:divBdr>
        </w:div>
        <w:div w:id="772214275">
          <w:marLeft w:val="0"/>
          <w:marRight w:val="0"/>
          <w:marTop w:val="0"/>
          <w:marBottom w:val="0"/>
          <w:divBdr>
            <w:top w:val="none" w:sz="0" w:space="0" w:color="auto"/>
            <w:left w:val="none" w:sz="0" w:space="0" w:color="auto"/>
            <w:bottom w:val="none" w:sz="0" w:space="0" w:color="auto"/>
            <w:right w:val="none" w:sz="0" w:space="0" w:color="auto"/>
          </w:divBdr>
        </w:div>
        <w:div w:id="43523487">
          <w:marLeft w:val="0"/>
          <w:marRight w:val="0"/>
          <w:marTop w:val="0"/>
          <w:marBottom w:val="0"/>
          <w:divBdr>
            <w:top w:val="none" w:sz="0" w:space="0" w:color="auto"/>
            <w:left w:val="none" w:sz="0" w:space="0" w:color="auto"/>
            <w:bottom w:val="none" w:sz="0" w:space="0" w:color="auto"/>
            <w:right w:val="none" w:sz="0" w:space="0" w:color="auto"/>
          </w:divBdr>
        </w:div>
        <w:div w:id="2106459782">
          <w:marLeft w:val="0"/>
          <w:marRight w:val="0"/>
          <w:marTop w:val="0"/>
          <w:marBottom w:val="0"/>
          <w:divBdr>
            <w:top w:val="none" w:sz="0" w:space="0" w:color="auto"/>
            <w:left w:val="none" w:sz="0" w:space="0" w:color="auto"/>
            <w:bottom w:val="none" w:sz="0" w:space="0" w:color="auto"/>
            <w:right w:val="none" w:sz="0" w:space="0" w:color="auto"/>
          </w:divBdr>
        </w:div>
        <w:div w:id="1147939159">
          <w:marLeft w:val="0"/>
          <w:marRight w:val="0"/>
          <w:marTop w:val="0"/>
          <w:marBottom w:val="0"/>
          <w:divBdr>
            <w:top w:val="none" w:sz="0" w:space="0" w:color="auto"/>
            <w:left w:val="none" w:sz="0" w:space="0" w:color="auto"/>
            <w:bottom w:val="none" w:sz="0" w:space="0" w:color="auto"/>
            <w:right w:val="none" w:sz="0" w:space="0" w:color="auto"/>
          </w:divBdr>
        </w:div>
        <w:div w:id="2083865928">
          <w:marLeft w:val="0"/>
          <w:marRight w:val="0"/>
          <w:marTop w:val="0"/>
          <w:marBottom w:val="0"/>
          <w:divBdr>
            <w:top w:val="none" w:sz="0" w:space="0" w:color="auto"/>
            <w:left w:val="none" w:sz="0" w:space="0" w:color="auto"/>
            <w:bottom w:val="none" w:sz="0" w:space="0" w:color="auto"/>
            <w:right w:val="none" w:sz="0" w:space="0" w:color="auto"/>
          </w:divBdr>
        </w:div>
        <w:div w:id="2106151120">
          <w:marLeft w:val="0"/>
          <w:marRight w:val="0"/>
          <w:marTop w:val="0"/>
          <w:marBottom w:val="0"/>
          <w:divBdr>
            <w:top w:val="none" w:sz="0" w:space="0" w:color="auto"/>
            <w:left w:val="none" w:sz="0" w:space="0" w:color="auto"/>
            <w:bottom w:val="none" w:sz="0" w:space="0" w:color="auto"/>
            <w:right w:val="none" w:sz="0" w:space="0" w:color="auto"/>
          </w:divBdr>
        </w:div>
        <w:div w:id="1479880688">
          <w:marLeft w:val="0"/>
          <w:marRight w:val="0"/>
          <w:marTop w:val="0"/>
          <w:marBottom w:val="0"/>
          <w:divBdr>
            <w:top w:val="none" w:sz="0" w:space="0" w:color="auto"/>
            <w:left w:val="none" w:sz="0" w:space="0" w:color="auto"/>
            <w:bottom w:val="none" w:sz="0" w:space="0" w:color="auto"/>
            <w:right w:val="none" w:sz="0" w:space="0" w:color="auto"/>
          </w:divBdr>
        </w:div>
        <w:div w:id="266741108">
          <w:marLeft w:val="0"/>
          <w:marRight w:val="0"/>
          <w:marTop w:val="0"/>
          <w:marBottom w:val="0"/>
          <w:divBdr>
            <w:top w:val="none" w:sz="0" w:space="0" w:color="auto"/>
            <w:left w:val="none" w:sz="0" w:space="0" w:color="auto"/>
            <w:bottom w:val="none" w:sz="0" w:space="0" w:color="auto"/>
            <w:right w:val="none" w:sz="0" w:space="0" w:color="auto"/>
          </w:divBdr>
        </w:div>
        <w:div w:id="1875992969">
          <w:marLeft w:val="0"/>
          <w:marRight w:val="0"/>
          <w:marTop w:val="0"/>
          <w:marBottom w:val="0"/>
          <w:divBdr>
            <w:top w:val="none" w:sz="0" w:space="0" w:color="auto"/>
            <w:left w:val="none" w:sz="0" w:space="0" w:color="auto"/>
            <w:bottom w:val="none" w:sz="0" w:space="0" w:color="auto"/>
            <w:right w:val="none" w:sz="0" w:space="0" w:color="auto"/>
          </w:divBdr>
        </w:div>
        <w:div w:id="1986547688">
          <w:marLeft w:val="0"/>
          <w:marRight w:val="0"/>
          <w:marTop w:val="0"/>
          <w:marBottom w:val="0"/>
          <w:divBdr>
            <w:top w:val="none" w:sz="0" w:space="0" w:color="auto"/>
            <w:left w:val="none" w:sz="0" w:space="0" w:color="auto"/>
            <w:bottom w:val="none" w:sz="0" w:space="0" w:color="auto"/>
            <w:right w:val="none" w:sz="0" w:space="0" w:color="auto"/>
          </w:divBdr>
        </w:div>
        <w:div w:id="294800449">
          <w:marLeft w:val="0"/>
          <w:marRight w:val="0"/>
          <w:marTop w:val="0"/>
          <w:marBottom w:val="0"/>
          <w:divBdr>
            <w:top w:val="none" w:sz="0" w:space="0" w:color="auto"/>
            <w:left w:val="none" w:sz="0" w:space="0" w:color="auto"/>
            <w:bottom w:val="none" w:sz="0" w:space="0" w:color="auto"/>
            <w:right w:val="none" w:sz="0" w:space="0" w:color="auto"/>
          </w:divBdr>
        </w:div>
        <w:div w:id="2021540136">
          <w:marLeft w:val="0"/>
          <w:marRight w:val="0"/>
          <w:marTop w:val="0"/>
          <w:marBottom w:val="0"/>
          <w:divBdr>
            <w:top w:val="none" w:sz="0" w:space="0" w:color="auto"/>
            <w:left w:val="none" w:sz="0" w:space="0" w:color="auto"/>
            <w:bottom w:val="none" w:sz="0" w:space="0" w:color="auto"/>
            <w:right w:val="none" w:sz="0" w:space="0" w:color="auto"/>
          </w:divBdr>
        </w:div>
        <w:div w:id="1168524666">
          <w:marLeft w:val="0"/>
          <w:marRight w:val="0"/>
          <w:marTop w:val="0"/>
          <w:marBottom w:val="0"/>
          <w:divBdr>
            <w:top w:val="none" w:sz="0" w:space="0" w:color="auto"/>
            <w:left w:val="none" w:sz="0" w:space="0" w:color="auto"/>
            <w:bottom w:val="none" w:sz="0" w:space="0" w:color="auto"/>
            <w:right w:val="none" w:sz="0" w:space="0" w:color="auto"/>
          </w:divBdr>
        </w:div>
        <w:div w:id="1874492496">
          <w:marLeft w:val="0"/>
          <w:marRight w:val="0"/>
          <w:marTop w:val="0"/>
          <w:marBottom w:val="0"/>
          <w:divBdr>
            <w:top w:val="none" w:sz="0" w:space="0" w:color="auto"/>
            <w:left w:val="none" w:sz="0" w:space="0" w:color="auto"/>
            <w:bottom w:val="none" w:sz="0" w:space="0" w:color="auto"/>
            <w:right w:val="none" w:sz="0" w:space="0" w:color="auto"/>
          </w:divBdr>
        </w:div>
        <w:div w:id="908661217">
          <w:marLeft w:val="0"/>
          <w:marRight w:val="0"/>
          <w:marTop w:val="0"/>
          <w:marBottom w:val="0"/>
          <w:divBdr>
            <w:top w:val="none" w:sz="0" w:space="0" w:color="auto"/>
            <w:left w:val="none" w:sz="0" w:space="0" w:color="auto"/>
            <w:bottom w:val="none" w:sz="0" w:space="0" w:color="auto"/>
            <w:right w:val="none" w:sz="0" w:space="0" w:color="auto"/>
          </w:divBdr>
        </w:div>
        <w:div w:id="1936859173">
          <w:marLeft w:val="0"/>
          <w:marRight w:val="0"/>
          <w:marTop w:val="0"/>
          <w:marBottom w:val="0"/>
          <w:divBdr>
            <w:top w:val="none" w:sz="0" w:space="0" w:color="auto"/>
            <w:left w:val="none" w:sz="0" w:space="0" w:color="auto"/>
            <w:bottom w:val="none" w:sz="0" w:space="0" w:color="auto"/>
            <w:right w:val="none" w:sz="0" w:space="0" w:color="auto"/>
          </w:divBdr>
        </w:div>
        <w:div w:id="894926188">
          <w:marLeft w:val="0"/>
          <w:marRight w:val="0"/>
          <w:marTop w:val="0"/>
          <w:marBottom w:val="0"/>
          <w:divBdr>
            <w:top w:val="none" w:sz="0" w:space="0" w:color="auto"/>
            <w:left w:val="none" w:sz="0" w:space="0" w:color="auto"/>
            <w:bottom w:val="none" w:sz="0" w:space="0" w:color="auto"/>
            <w:right w:val="none" w:sz="0" w:space="0" w:color="auto"/>
          </w:divBdr>
        </w:div>
        <w:div w:id="1271626915">
          <w:marLeft w:val="0"/>
          <w:marRight w:val="0"/>
          <w:marTop w:val="0"/>
          <w:marBottom w:val="0"/>
          <w:divBdr>
            <w:top w:val="none" w:sz="0" w:space="0" w:color="auto"/>
            <w:left w:val="none" w:sz="0" w:space="0" w:color="auto"/>
            <w:bottom w:val="none" w:sz="0" w:space="0" w:color="auto"/>
            <w:right w:val="none" w:sz="0" w:space="0" w:color="auto"/>
          </w:divBdr>
        </w:div>
        <w:div w:id="501699201">
          <w:marLeft w:val="0"/>
          <w:marRight w:val="0"/>
          <w:marTop w:val="0"/>
          <w:marBottom w:val="0"/>
          <w:divBdr>
            <w:top w:val="none" w:sz="0" w:space="0" w:color="auto"/>
            <w:left w:val="none" w:sz="0" w:space="0" w:color="auto"/>
            <w:bottom w:val="none" w:sz="0" w:space="0" w:color="auto"/>
            <w:right w:val="none" w:sz="0" w:space="0" w:color="auto"/>
          </w:divBdr>
        </w:div>
        <w:div w:id="948506473">
          <w:marLeft w:val="0"/>
          <w:marRight w:val="0"/>
          <w:marTop w:val="0"/>
          <w:marBottom w:val="0"/>
          <w:divBdr>
            <w:top w:val="none" w:sz="0" w:space="0" w:color="auto"/>
            <w:left w:val="none" w:sz="0" w:space="0" w:color="auto"/>
            <w:bottom w:val="none" w:sz="0" w:space="0" w:color="auto"/>
            <w:right w:val="none" w:sz="0" w:space="0" w:color="auto"/>
          </w:divBdr>
        </w:div>
        <w:div w:id="979505293">
          <w:marLeft w:val="0"/>
          <w:marRight w:val="0"/>
          <w:marTop w:val="0"/>
          <w:marBottom w:val="0"/>
          <w:divBdr>
            <w:top w:val="none" w:sz="0" w:space="0" w:color="auto"/>
            <w:left w:val="none" w:sz="0" w:space="0" w:color="auto"/>
            <w:bottom w:val="none" w:sz="0" w:space="0" w:color="auto"/>
            <w:right w:val="none" w:sz="0" w:space="0" w:color="auto"/>
          </w:divBdr>
        </w:div>
        <w:div w:id="2019963669">
          <w:marLeft w:val="0"/>
          <w:marRight w:val="0"/>
          <w:marTop w:val="0"/>
          <w:marBottom w:val="0"/>
          <w:divBdr>
            <w:top w:val="none" w:sz="0" w:space="0" w:color="auto"/>
            <w:left w:val="none" w:sz="0" w:space="0" w:color="auto"/>
            <w:bottom w:val="none" w:sz="0" w:space="0" w:color="auto"/>
            <w:right w:val="none" w:sz="0" w:space="0" w:color="auto"/>
          </w:divBdr>
        </w:div>
        <w:div w:id="1285307760">
          <w:marLeft w:val="0"/>
          <w:marRight w:val="0"/>
          <w:marTop w:val="0"/>
          <w:marBottom w:val="0"/>
          <w:divBdr>
            <w:top w:val="none" w:sz="0" w:space="0" w:color="auto"/>
            <w:left w:val="none" w:sz="0" w:space="0" w:color="auto"/>
            <w:bottom w:val="none" w:sz="0" w:space="0" w:color="auto"/>
            <w:right w:val="none" w:sz="0" w:space="0" w:color="auto"/>
          </w:divBdr>
        </w:div>
        <w:div w:id="509683073">
          <w:marLeft w:val="0"/>
          <w:marRight w:val="0"/>
          <w:marTop w:val="0"/>
          <w:marBottom w:val="0"/>
          <w:divBdr>
            <w:top w:val="none" w:sz="0" w:space="0" w:color="auto"/>
            <w:left w:val="none" w:sz="0" w:space="0" w:color="auto"/>
            <w:bottom w:val="none" w:sz="0" w:space="0" w:color="auto"/>
            <w:right w:val="none" w:sz="0" w:space="0" w:color="auto"/>
          </w:divBdr>
        </w:div>
        <w:div w:id="1171333716">
          <w:marLeft w:val="0"/>
          <w:marRight w:val="0"/>
          <w:marTop w:val="0"/>
          <w:marBottom w:val="0"/>
          <w:divBdr>
            <w:top w:val="none" w:sz="0" w:space="0" w:color="auto"/>
            <w:left w:val="none" w:sz="0" w:space="0" w:color="auto"/>
            <w:bottom w:val="none" w:sz="0" w:space="0" w:color="auto"/>
            <w:right w:val="none" w:sz="0" w:space="0" w:color="auto"/>
          </w:divBdr>
        </w:div>
        <w:div w:id="1991979352">
          <w:marLeft w:val="0"/>
          <w:marRight w:val="0"/>
          <w:marTop w:val="0"/>
          <w:marBottom w:val="0"/>
          <w:divBdr>
            <w:top w:val="none" w:sz="0" w:space="0" w:color="auto"/>
            <w:left w:val="none" w:sz="0" w:space="0" w:color="auto"/>
            <w:bottom w:val="none" w:sz="0" w:space="0" w:color="auto"/>
            <w:right w:val="none" w:sz="0" w:space="0" w:color="auto"/>
          </w:divBdr>
        </w:div>
        <w:div w:id="278226720">
          <w:marLeft w:val="0"/>
          <w:marRight w:val="0"/>
          <w:marTop w:val="0"/>
          <w:marBottom w:val="0"/>
          <w:divBdr>
            <w:top w:val="none" w:sz="0" w:space="0" w:color="auto"/>
            <w:left w:val="none" w:sz="0" w:space="0" w:color="auto"/>
            <w:bottom w:val="none" w:sz="0" w:space="0" w:color="auto"/>
            <w:right w:val="none" w:sz="0" w:space="0" w:color="auto"/>
          </w:divBdr>
        </w:div>
        <w:div w:id="1763262119">
          <w:marLeft w:val="0"/>
          <w:marRight w:val="0"/>
          <w:marTop w:val="0"/>
          <w:marBottom w:val="0"/>
          <w:divBdr>
            <w:top w:val="none" w:sz="0" w:space="0" w:color="auto"/>
            <w:left w:val="none" w:sz="0" w:space="0" w:color="auto"/>
            <w:bottom w:val="none" w:sz="0" w:space="0" w:color="auto"/>
            <w:right w:val="none" w:sz="0" w:space="0" w:color="auto"/>
          </w:divBdr>
        </w:div>
        <w:div w:id="625895911">
          <w:marLeft w:val="0"/>
          <w:marRight w:val="0"/>
          <w:marTop w:val="0"/>
          <w:marBottom w:val="0"/>
          <w:divBdr>
            <w:top w:val="none" w:sz="0" w:space="0" w:color="auto"/>
            <w:left w:val="none" w:sz="0" w:space="0" w:color="auto"/>
            <w:bottom w:val="none" w:sz="0" w:space="0" w:color="auto"/>
            <w:right w:val="none" w:sz="0" w:space="0" w:color="auto"/>
          </w:divBdr>
        </w:div>
        <w:div w:id="1724600320">
          <w:marLeft w:val="0"/>
          <w:marRight w:val="0"/>
          <w:marTop w:val="0"/>
          <w:marBottom w:val="0"/>
          <w:divBdr>
            <w:top w:val="none" w:sz="0" w:space="0" w:color="auto"/>
            <w:left w:val="none" w:sz="0" w:space="0" w:color="auto"/>
            <w:bottom w:val="none" w:sz="0" w:space="0" w:color="auto"/>
            <w:right w:val="none" w:sz="0" w:space="0" w:color="auto"/>
          </w:divBdr>
        </w:div>
        <w:div w:id="513686616">
          <w:marLeft w:val="0"/>
          <w:marRight w:val="0"/>
          <w:marTop w:val="0"/>
          <w:marBottom w:val="0"/>
          <w:divBdr>
            <w:top w:val="none" w:sz="0" w:space="0" w:color="auto"/>
            <w:left w:val="none" w:sz="0" w:space="0" w:color="auto"/>
            <w:bottom w:val="none" w:sz="0" w:space="0" w:color="auto"/>
            <w:right w:val="none" w:sz="0" w:space="0" w:color="auto"/>
          </w:divBdr>
        </w:div>
        <w:div w:id="599068815">
          <w:marLeft w:val="0"/>
          <w:marRight w:val="0"/>
          <w:marTop w:val="0"/>
          <w:marBottom w:val="0"/>
          <w:divBdr>
            <w:top w:val="none" w:sz="0" w:space="0" w:color="auto"/>
            <w:left w:val="none" w:sz="0" w:space="0" w:color="auto"/>
            <w:bottom w:val="none" w:sz="0" w:space="0" w:color="auto"/>
            <w:right w:val="none" w:sz="0" w:space="0" w:color="auto"/>
          </w:divBdr>
        </w:div>
        <w:div w:id="1136946027">
          <w:marLeft w:val="0"/>
          <w:marRight w:val="0"/>
          <w:marTop w:val="0"/>
          <w:marBottom w:val="0"/>
          <w:divBdr>
            <w:top w:val="none" w:sz="0" w:space="0" w:color="auto"/>
            <w:left w:val="none" w:sz="0" w:space="0" w:color="auto"/>
            <w:bottom w:val="none" w:sz="0" w:space="0" w:color="auto"/>
            <w:right w:val="none" w:sz="0" w:space="0" w:color="auto"/>
          </w:divBdr>
        </w:div>
        <w:div w:id="14428807">
          <w:marLeft w:val="0"/>
          <w:marRight w:val="0"/>
          <w:marTop w:val="0"/>
          <w:marBottom w:val="0"/>
          <w:divBdr>
            <w:top w:val="none" w:sz="0" w:space="0" w:color="auto"/>
            <w:left w:val="none" w:sz="0" w:space="0" w:color="auto"/>
            <w:bottom w:val="none" w:sz="0" w:space="0" w:color="auto"/>
            <w:right w:val="none" w:sz="0" w:space="0" w:color="auto"/>
          </w:divBdr>
        </w:div>
        <w:div w:id="165442764">
          <w:marLeft w:val="0"/>
          <w:marRight w:val="0"/>
          <w:marTop w:val="0"/>
          <w:marBottom w:val="0"/>
          <w:divBdr>
            <w:top w:val="none" w:sz="0" w:space="0" w:color="auto"/>
            <w:left w:val="none" w:sz="0" w:space="0" w:color="auto"/>
            <w:bottom w:val="none" w:sz="0" w:space="0" w:color="auto"/>
            <w:right w:val="none" w:sz="0" w:space="0" w:color="auto"/>
          </w:divBdr>
        </w:div>
        <w:div w:id="1852527375">
          <w:marLeft w:val="0"/>
          <w:marRight w:val="0"/>
          <w:marTop w:val="0"/>
          <w:marBottom w:val="0"/>
          <w:divBdr>
            <w:top w:val="none" w:sz="0" w:space="0" w:color="auto"/>
            <w:left w:val="none" w:sz="0" w:space="0" w:color="auto"/>
            <w:bottom w:val="none" w:sz="0" w:space="0" w:color="auto"/>
            <w:right w:val="none" w:sz="0" w:space="0" w:color="auto"/>
          </w:divBdr>
        </w:div>
        <w:div w:id="41250381">
          <w:marLeft w:val="0"/>
          <w:marRight w:val="0"/>
          <w:marTop w:val="0"/>
          <w:marBottom w:val="0"/>
          <w:divBdr>
            <w:top w:val="none" w:sz="0" w:space="0" w:color="auto"/>
            <w:left w:val="none" w:sz="0" w:space="0" w:color="auto"/>
            <w:bottom w:val="none" w:sz="0" w:space="0" w:color="auto"/>
            <w:right w:val="none" w:sz="0" w:space="0" w:color="auto"/>
          </w:divBdr>
        </w:div>
        <w:div w:id="769081659">
          <w:marLeft w:val="0"/>
          <w:marRight w:val="0"/>
          <w:marTop w:val="0"/>
          <w:marBottom w:val="0"/>
          <w:divBdr>
            <w:top w:val="none" w:sz="0" w:space="0" w:color="auto"/>
            <w:left w:val="none" w:sz="0" w:space="0" w:color="auto"/>
            <w:bottom w:val="none" w:sz="0" w:space="0" w:color="auto"/>
            <w:right w:val="none" w:sz="0" w:space="0" w:color="auto"/>
          </w:divBdr>
        </w:div>
        <w:div w:id="185872139">
          <w:marLeft w:val="0"/>
          <w:marRight w:val="0"/>
          <w:marTop w:val="0"/>
          <w:marBottom w:val="0"/>
          <w:divBdr>
            <w:top w:val="none" w:sz="0" w:space="0" w:color="auto"/>
            <w:left w:val="none" w:sz="0" w:space="0" w:color="auto"/>
            <w:bottom w:val="none" w:sz="0" w:space="0" w:color="auto"/>
            <w:right w:val="none" w:sz="0" w:space="0" w:color="auto"/>
          </w:divBdr>
        </w:div>
        <w:div w:id="1206067491">
          <w:marLeft w:val="0"/>
          <w:marRight w:val="0"/>
          <w:marTop w:val="0"/>
          <w:marBottom w:val="0"/>
          <w:divBdr>
            <w:top w:val="none" w:sz="0" w:space="0" w:color="auto"/>
            <w:left w:val="none" w:sz="0" w:space="0" w:color="auto"/>
            <w:bottom w:val="none" w:sz="0" w:space="0" w:color="auto"/>
            <w:right w:val="none" w:sz="0" w:space="0" w:color="auto"/>
          </w:divBdr>
        </w:div>
        <w:div w:id="1490320293">
          <w:marLeft w:val="0"/>
          <w:marRight w:val="0"/>
          <w:marTop w:val="0"/>
          <w:marBottom w:val="0"/>
          <w:divBdr>
            <w:top w:val="none" w:sz="0" w:space="0" w:color="auto"/>
            <w:left w:val="none" w:sz="0" w:space="0" w:color="auto"/>
            <w:bottom w:val="none" w:sz="0" w:space="0" w:color="auto"/>
            <w:right w:val="none" w:sz="0" w:space="0" w:color="auto"/>
          </w:divBdr>
        </w:div>
        <w:div w:id="267543449">
          <w:marLeft w:val="0"/>
          <w:marRight w:val="0"/>
          <w:marTop w:val="0"/>
          <w:marBottom w:val="0"/>
          <w:divBdr>
            <w:top w:val="none" w:sz="0" w:space="0" w:color="auto"/>
            <w:left w:val="none" w:sz="0" w:space="0" w:color="auto"/>
            <w:bottom w:val="none" w:sz="0" w:space="0" w:color="auto"/>
            <w:right w:val="none" w:sz="0" w:space="0" w:color="auto"/>
          </w:divBdr>
        </w:div>
        <w:div w:id="411394556">
          <w:marLeft w:val="0"/>
          <w:marRight w:val="0"/>
          <w:marTop w:val="0"/>
          <w:marBottom w:val="0"/>
          <w:divBdr>
            <w:top w:val="none" w:sz="0" w:space="0" w:color="auto"/>
            <w:left w:val="none" w:sz="0" w:space="0" w:color="auto"/>
            <w:bottom w:val="none" w:sz="0" w:space="0" w:color="auto"/>
            <w:right w:val="none" w:sz="0" w:space="0" w:color="auto"/>
          </w:divBdr>
        </w:div>
        <w:div w:id="433523188">
          <w:marLeft w:val="0"/>
          <w:marRight w:val="0"/>
          <w:marTop w:val="0"/>
          <w:marBottom w:val="0"/>
          <w:divBdr>
            <w:top w:val="none" w:sz="0" w:space="0" w:color="auto"/>
            <w:left w:val="none" w:sz="0" w:space="0" w:color="auto"/>
            <w:bottom w:val="none" w:sz="0" w:space="0" w:color="auto"/>
            <w:right w:val="none" w:sz="0" w:space="0" w:color="auto"/>
          </w:divBdr>
        </w:div>
        <w:div w:id="1675180188">
          <w:marLeft w:val="0"/>
          <w:marRight w:val="0"/>
          <w:marTop w:val="0"/>
          <w:marBottom w:val="0"/>
          <w:divBdr>
            <w:top w:val="none" w:sz="0" w:space="0" w:color="auto"/>
            <w:left w:val="none" w:sz="0" w:space="0" w:color="auto"/>
            <w:bottom w:val="none" w:sz="0" w:space="0" w:color="auto"/>
            <w:right w:val="none" w:sz="0" w:space="0" w:color="auto"/>
          </w:divBdr>
        </w:div>
        <w:div w:id="1271401305">
          <w:marLeft w:val="0"/>
          <w:marRight w:val="0"/>
          <w:marTop w:val="0"/>
          <w:marBottom w:val="0"/>
          <w:divBdr>
            <w:top w:val="none" w:sz="0" w:space="0" w:color="auto"/>
            <w:left w:val="none" w:sz="0" w:space="0" w:color="auto"/>
            <w:bottom w:val="none" w:sz="0" w:space="0" w:color="auto"/>
            <w:right w:val="none" w:sz="0" w:space="0" w:color="auto"/>
          </w:divBdr>
        </w:div>
        <w:div w:id="1491601096">
          <w:marLeft w:val="0"/>
          <w:marRight w:val="0"/>
          <w:marTop w:val="0"/>
          <w:marBottom w:val="0"/>
          <w:divBdr>
            <w:top w:val="none" w:sz="0" w:space="0" w:color="auto"/>
            <w:left w:val="none" w:sz="0" w:space="0" w:color="auto"/>
            <w:bottom w:val="none" w:sz="0" w:space="0" w:color="auto"/>
            <w:right w:val="none" w:sz="0" w:space="0" w:color="auto"/>
          </w:divBdr>
        </w:div>
        <w:div w:id="996179824">
          <w:marLeft w:val="0"/>
          <w:marRight w:val="0"/>
          <w:marTop w:val="0"/>
          <w:marBottom w:val="0"/>
          <w:divBdr>
            <w:top w:val="none" w:sz="0" w:space="0" w:color="auto"/>
            <w:left w:val="none" w:sz="0" w:space="0" w:color="auto"/>
            <w:bottom w:val="none" w:sz="0" w:space="0" w:color="auto"/>
            <w:right w:val="none" w:sz="0" w:space="0" w:color="auto"/>
          </w:divBdr>
        </w:div>
        <w:div w:id="430584870">
          <w:marLeft w:val="0"/>
          <w:marRight w:val="0"/>
          <w:marTop w:val="0"/>
          <w:marBottom w:val="0"/>
          <w:divBdr>
            <w:top w:val="none" w:sz="0" w:space="0" w:color="auto"/>
            <w:left w:val="none" w:sz="0" w:space="0" w:color="auto"/>
            <w:bottom w:val="none" w:sz="0" w:space="0" w:color="auto"/>
            <w:right w:val="none" w:sz="0" w:space="0" w:color="auto"/>
          </w:divBdr>
        </w:div>
        <w:div w:id="1029375838">
          <w:marLeft w:val="0"/>
          <w:marRight w:val="0"/>
          <w:marTop w:val="0"/>
          <w:marBottom w:val="0"/>
          <w:divBdr>
            <w:top w:val="none" w:sz="0" w:space="0" w:color="auto"/>
            <w:left w:val="none" w:sz="0" w:space="0" w:color="auto"/>
            <w:bottom w:val="none" w:sz="0" w:space="0" w:color="auto"/>
            <w:right w:val="none" w:sz="0" w:space="0" w:color="auto"/>
          </w:divBdr>
        </w:div>
        <w:div w:id="431753276">
          <w:marLeft w:val="0"/>
          <w:marRight w:val="0"/>
          <w:marTop w:val="0"/>
          <w:marBottom w:val="0"/>
          <w:divBdr>
            <w:top w:val="none" w:sz="0" w:space="0" w:color="auto"/>
            <w:left w:val="none" w:sz="0" w:space="0" w:color="auto"/>
            <w:bottom w:val="none" w:sz="0" w:space="0" w:color="auto"/>
            <w:right w:val="none" w:sz="0" w:space="0" w:color="auto"/>
          </w:divBdr>
        </w:div>
        <w:div w:id="2142377265">
          <w:marLeft w:val="0"/>
          <w:marRight w:val="0"/>
          <w:marTop w:val="0"/>
          <w:marBottom w:val="0"/>
          <w:divBdr>
            <w:top w:val="none" w:sz="0" w:space="0" w:color="auto"/>
            <w:left w:val="none" w:sz="0" w:space="0" w:color="auto"/>
            <w:bottom w:val="none" w:sz="0" w:space="0" w:color="auto"/>
            <w:right w:val="none" w:sz="0" w:space="0" w:color="auto"/>
          </w:divBdr>
        </w:div>
        <w:div w:id="8339552">
          <w:marLeft w:val="0"/>
          <w:marRight w:val="0"/>
          <w:marTop w:val="0"/>
          <w:marBottom w:val="0"/>
          <w:divBdr>
            <w:top w:val="none" w:sz="0" w:space="0" w:color="auto"/>
            <w:left w:val="none" w:sz="0" w:space="0" w:color="auto"/>
            <w:bottom w:val="none" w:sz="0" w:space="0" w:color="auto"/>
            <w:right w:val="none" w:sz="0" w:space="0" w:color="auto"/>
          </w:divBdr>
        </w:div>
        <w:div w:id="946546193">
          <w:marLeft w:val="0"/>
          <w:marRight w:val="0"/>
          <w:marTop w:val="0"/>
          <w:marBottom w:val="0"/>
          <w:divBdr>
            <w:top w:val="none" w:sz="0" w:space="0" w:color="auto"/>
            <w:left w:val="none" w:sz="0" w:space="0" w:color="auto"/>
            <w:bottom w:val="none" w:sz="0" w:space="0" w:color="auto"/>
            <w:right w:val="none" w:sz="0" w:space="0" w:color="auto"/>
          </w:divBdr>
        </w:div>
        <w:div w:id="1590193624">
          <w:marLeft w:val="0"/>
          <w:marRight w:val="0"/>
          <w:marTop w:val="0"/>
          <w:marBottom w:val="0"/>
          <w:divBdr>
            <w:top w:val="none" w:sz="0" w:space="0" w:color="auto"/>
            <w:left w:val="none" w:sz="0" w:space="0" w:color="auto"/>
            <w:bottom w:val="none" w:sz="0" w:space="0" w:color="auto"/>
            <w:right w:val="none" w:sz="0" w:space="0" w:color="auto"/>
          </w:divBdr>
        </w:div>
        <w:div w:id="285746179">
          <w:marLeft w:val="0"/>
          <w:marRight w:val="0"/>
          <w:marTop w:val="0"/>
          <w:marBottom w:val="0"/>
          <w:divBdr>
            <w:top w:val="none" w:sz="0" w:space="0" w:color="auto"/>
            <w:left w:val="none" w:sz="0" w:space="0" w:color="auto"/>
            <w:bottom w:val="none" w:sz="0" w:space="0" w:color="auto"/>
            <w:right w:val="none" w:sz="0" w:space="0" w:color="auto"/>
          </w:divBdr>
        </w:div>
        <w:div w:id="730425187">
          <w:marLeft w:val="0"/>
          <w:marRight w:val="0"/>
          <w:marTop w:val="0"/>
          <w:marBottom w:val="0"/>
          <w:divBdr>
            <w:top w:val="none" w:sz="0" w:space="0" w:color="auto"/>
            <w:left w:val="none" w:sz="0" w:space="0" w:color="auto"/>
            <w:bottom w:val="none" w:sz="0" w:space="0" w:color="auto"/>
            <w:right w:val="none" w:sz="0" w:space="0" w:color="auto"/>
          </w:divBdr>
        </w:div>
        <w:div w:id="1884098715">
          <w:marLeft w:val="0"/>
          <w:marRight w:val="0"/>
          <w:marTop w:val="0"/>
          <w:marBottom w:val="0"/>
          <w:divBdr>
            <w:top w:val="none" w:sz="0" w:space="0" w:color="auto"/>
            <w:left w:val="none" w:sz="0" w:space="0" w:color="auto"/>
            <w:bottom w:val="none" w:sz="0" w:space="0" w:color="auto"/>
            <w:right w:val="none" w:sz="0" w:space="0" w:color="auto"/>
          </w:divBdr>
        </w:div>
        <w:div w:id="120659709">
          <w:marLeft w:val="0"/>
          <w:marRight w:val="0"/>
          <w:marTop w:val="0"/>
          <w:marBottom w:val="0"/>
          <w:divBdr>
            <w:top w:val="none" w:sz="0" w:space="0" w:color="auto"/>
            <w:left w:val="none" w:sz="0" w:space="0" w:color="auto"/>
            <w:bottom w:val="none" w:sz="0" w:space="0" w:color="auto"/>
            <w:right w:val="none" w:sz="0" w:space="0" w:color="auto"/>
          </w:divBdr>
        </w:div>
        <w:div w:id="1784037247">
          <w:marLeft w:val="0"/>
          <w:marRight w:val="0"/>
          <w:marTop w:val="0"/>
          <w:marBottom w:val="0"/>
          <w:divBdr>
            <w:top w:val="none" w:sz="0" w:space="0" w:color="auto"/>
            <w:left w:val="none" w:sz="0" w:space="0" w:color="auto"/>
            <w:bottom w:val="none" w:sz="0" w:space="0" w:color="auto"/>
            <w:right w:val="none" w:sz="0" w:space="0" w:color="auto"/>
          </w:divBdr>
        </w:div>
        <w:div w:id="2044331420">
          <w:marLeft w:val="0"/>
          <w:marRight w:val="0"/>
          <w:marTop w:val="0"/>
          <w:marBottom w:val="0"/>
          <w:divBdr>
            <w:top w:val="none" w:sz="0" w:space="0" w:color="auto"/>
            <w:left w:val="none" w:sz="0" w:space="0" w:color="auto"/>
            <w:bottom w:val="none" w:sz="0" w:space="0" w:color="auto"/>
            <w:right w:val="none" w:sz="0" w:space="0" w:color="auto"/>
          </w:divBdr>
        </w:div>
        <w:div w:id="939948962">
          <w:marLeft w:val="0"/>
          <w:marRight w:val="0"/>
          <w:marTop w:val="0"/>
          <w:marBottom w:val="0"/>
          <w:divBdr>
            <w:top w:val="none" w:sz="0" w:space="0" w:color="auto"/>
            <w:left w:val="none" w:sz="0" w:space="0" w:color="auto"/>
            <w:bottom w:val="none" w:sz="0" w:space="0" w:color="auto"/>
            <w:right w:val="none" w:sz="0" w:space="0" w:color="auto"/>
          </w:divBdr>
        </w:div>
        <w:div w:id="357119038">
          <w:marLeft w:val="0"/>
          <w:marRight w:val="0"/>
          <w:marTop w:val="0"/>
          <w:marBottom w:val="0"/>
          <w:divBdr>
            <w:top w:val="none" w:sz="0" w:space="0" w:color="auto"/>
            <w:left w:val="none" w:sz="0" w:space="0" w:color="auto"/>
            <w:bottom w:val="none" w:sz="0" w:space="0" w:color="auto"/>
            <w:right w:val="none" w:sz="0" w:space="0" w:color="auto"/>
          </w:divBdr>
        </w:div>
        <w:div w:id="881211486">
          <w:marLeft w:val="0"/>
          <w:marRight w:val="0"/>
          <w:marTop w:val="0"/>
          <w:marBottom w:val="0"/>
          <w:divBdr>
            <w:top w:val="none" w:sz="0" w:space="0" w:color="auto"/>
            <w:left w:val="none" w:sz="0" w:space="0" w:color="auto"/>
            <w:bottom w:val="none" w:sz="0" w:space="0" w:color="auto"/>
            <w:right w:val="none" w:sz="0" w:space="0" w:color="auto"/>
          </w:divBdr>
        </w:div>
        <w:div w:id="301204283">
          <w:marLeft w:val="0"/>
          <w:marRight w:val="0"/>
          <w:marTop w:val="0"/>
          <w:marBottom w:val="0"/>
          <w:divBdr>
            <w:top w:val="none" w:sz="0" w:space="0" w:color="auto"/>
            <w:left w:val="none" w:sz="0" w:space="0" w:color="auto"/>
            <w:bottom w:val="none" w:sz="0" w:space="0" w:color="auto"/>
            <w:right w:val="none" w:sz="0" w:space="0" w:color="auto"/>
          </w:divBdr>
        </w:div>
        <w:div w:id="1900167255">
          <w:marLeft w:val="0"/>
          <w:marRight w:val="0"/>
          <w:marTop w:val="0"/>
          <w:marBottom w:val="0"/>
          <w:divBdr>
            <w:top w:val="none" w:sz="0" w:space="0" w:color="auto"/>
            <w:left w:val="none" w:sz="0" w:space="0" w:color="auto"/>
            <w:bottom w:val="none" w:sz="0" w:space="0" w:color="auto"/>
            <w:right w:val="none" w:sz="0" w:space="0" w:color="auto"/>
          </w:divBdr>
        </w:div>
        <w:div w:id="1854221961">
          <w:marLeft w:val="0"/>
          <w:marRight w:val="0"/>
          <w:marTop w:val="0"/>
          <w:marBottom w:val="0"/>
          <w:divBdr>
            <w:top w:val="none" w:sz="0" w:space="0" w:color="auto"/>
            <w:left w:val="none" w:sz="0" w:space="0" w:color="auto"/>
            <w:bottom w:val="none" w:sz="0" w:space="0" w:color="auto"/>
            <w:right w:val="none" w:sz="0" w:space="0" w:color="auto"/>
          </w:divBdr>
        </w:div>
        <w:div w:id="1556087598">
          <w:marLeft w:val="0"/>
          <w:marRight w:val="0"/>
          <w:marTop w:val="0"/>
          <w:marBottom w:val="0"/>
          <w:divBdr>
            <w:top w:val="none" w:sz="0" w:space="0" w:color="auto"/>
            <w:left w:val="none" w:sz="0" w:space="0" w:color="auto"/>
            <w:bottom w:val="none" w:sz="0" w:space="0" w:color="auto"/>
            <w:right w:val="none" w:sz="0" w:space="0" w:color="auto"/>
          </w:divBdr>
        </w:div>
        <w:div w:id="2088529784">
          <w:marLeft w:val="0"/>
          <w:marRight w:val="0"/>
          <w:marTop w:val="0"/>
          <w:marBottom w:val="0"/>
          <w:divBdr>
            <w:top w:val="none" w:sz="0" w:space="0" w:color="auto"/>
            <w:left w:val="none" w:sz="0" w:space="0" w:color="auto"/>
            <w:bottom w:val="none" w:sz="0" w:space="0" w:color="auto"/>
            <w:right w:val="none" w:sz="0" w:space="0" w:color="auto"/>
          </w:divBdr>
        </w:div>
        <w:div w:id="1979648668">
          <w:marLeft w:val="0"/>
          <w:marRight w:val="0"/>
          <w:marTop w:val="0"/>
          <w:marBottom w:val="0"/>
          <w:divBdr>
            <w:top w:val="none" w:sz="0" w:space="0" w:color="auto"/>
            <w:left w:val="none" w:sz="0" w:space="0" w:color="auto"/>
            <w:bottom w:val="none" w:sz="0" w:space="0" w:color="auto"/>
            <w:right w:val="none" w:sz="0" w:space="0" w:color="auto"/>
          </w:divBdr>
        </w:div>
        <w:div w:id="498689892">
          <w:marLeft w:val="0"/>
          <w:marRight w:val="0"/>
          <w:marTop w:val="0"/>
          <w:marBottom w:val="0"/>
          <w:divBdr>
            <w:top w:val="none" w:sz="0" w:space="0" w:color="auto"/>
            <w:left w:val="none" w:sz="0" w:space="0" w:color="auto"/>
            <w:bottom w:val="none" w:sz="0" w:space="0" w:color="auto"/>
            <w:right w:val="none" w:sz="0" w:space="0" w:color="auto"/>
          </w:divBdr>
        </w:div>
        <w:div w:id="462693913">
          <w:marLeft w:val="0"/>
          <w:marRight w:val="0"/>
          <w:marTop w:val="0"/>
          <w:marBottom w:val="0"/>
          <w:divBdr>
            <w:top w:val="none" w:sz="0" w:space="0" w:color="auto"/>
            <w:left w:val="none" w:sz="0" w:space="0" w:color="auto"/>
            <w:bottom w:val="none" w:sz="0" w:space="0" w:color="auto"/>
            <w:right w:val="none" w:sz="0" w:space="0" w:color="auto"/>
          </w:divBdr>
        </w:div>
        <w:div w:id="560405667">
          <w:marLeft w:val="0"/>
          <w:marRight w:val="0"/>
          <w:marTop w:val="0"/>
          <w:marBottom w:val="0"/>
          <w:divBdr>
            <w:top w:val="none" w:sz="0" w:space="0" w:color="auto"/>
            <w:left w:val="none" w:sz="0" w:space="0" w:color="auto"/>
            <w:bottom w:val="none" w:sz="0" w:space="0" w:color="auto"/>
            <w:right w:val="none" w:sz="0" w:space="0" w:color="auto"/>
          </w:divBdr>
        </w:div>
        <w:div w:id="587543113">
          <w:marLeft w:val="0"/>
          <w:marRight w:val="0"/>
          <w:marTop w:val="0"/>
          <w:marBottom w:val="0"/>
          <w:divBdr>
            <w:top w:val="none" w:sz="0" w:space="0" w:color="auto"/>
            <w:left w:val="none" w:sz="0" w:space="0" w:color="auto"/>
            <w:bottom w:val="none" w:sz="0" w:space="0" w:color="auto"/>
            <w:right w:val="none" w:sz="0" w:space="0" w:color="auto"/>
          </w:divBdr>
        </w:div>
        <w:div w:id="1010521993">
          <w:marLeft w:val="0"/>
          <w:marRight w:val="0"/>
          <w:marTop w:val="0"/>
          <w:marBottom w:val="0"/>
          <w:divBdr>
            <w:top w:val="none" w:sz="0" w:space="0" w:color="auto"/>
            <w:left w:val="none" w:sz="0" w:space="0" w:color="auto"/>
            <w:bottom w:val="none" w:sz="0" w:space="0" w:color="auto"/>
            <w:right w:val="none" w:sz="0" w:space="0" w:color="auto"/>
          </w:divBdr>
        </w:div>
        <w:div w:id="1142574419">
          <w:marLeft w:val="0"/>
          <w:marRight w:val="0"/>
          <w:marTop w:val="0"/>
          <w:marBottom w:val="0"/>
          <w:divBdr>
            <w:top w:val="none" w:sz="0" w:space="0" w:color="auto"/>
            <w:left w:val="none" w:sz="0" w:space="0" w:color="auto"/>
            <w:bottom w:val="none" w:sz="0" w:space="0" w:color="auto"/>
            <w:right w:val="none" w:sz="0" w:space="0" w:color="auto"/>
          </w:divBdr>
        </w:div>
        <w:div w:id="292754865">
          <w:marLeft w:val="0"/>
          <w:marRight w:val="0"/>
          <w:marTop w:val="0"/>
          <w:marBottom w:val="0"/>
          <w:divBdr>
            <w:top w:val="none" w:sz="0" w:space="0" w:color="auto"/>
            <w:left w:val="none" w:sz="0" w:space="0" w:color="auto"/>
            <w:bottom w:val="none" w:sz="0" w:space="0" w:color="auto"/>
            <w:right w:val="none" w:sz="0" w:space="0" w:color="auto"/>
          </w:divBdr>
        </w:div>
        <w:div w:id="1086808176">
          <w:marLeft w:val="0"/>
          <w:marRight w:val="0"/>
          <w:marTop w:val="0"/>
          <w:marBottom w:val="0"/>
          <w:divBdr>
            <w:top w:val="none" w:sz="0" w:space="0" w:color="auto"/>
            <w:left w:val="none" w:sz="0" w:space="0" w:color="auto"/>
            <w:bottom w:val="none" w:sz="0" w:space="0" w:color="auto"/>
            <w:right w:val="none" w:sz="0" w:space="0" w:color="auto"/>
          </w:divBdr>
        </w:div>
        <w:div w:id="1548445044">
          <w:marLeft w:val="0"/>
          <w:marRight w:val="0"/>
          <w:marTop w:val="0"/>
          <w:marBottom w:val="0"/>
          <w:divBdr>
            <w:top w:val="none" w:sz="0" w:space="0" w:color="auto"/>
            <w:left w:val="none" w:sz="0" w:space="0" w:color="auto"/>
            <w:bottom w:val="none" w:sz="0" w:space="0" w:color="auto"/>
            <w:right w:val="none" w:sz="0" w:space="0" w:color="auto"/>
          </w:divBdr>
        </w:div>
        <w:div w:id="784345246">
          <w:marLeft w:val="0"/>
          <w:marRight w:val="0"/>
          <w:marTop w:val="0"/>
          <w:marBottom w:val="0"/>
          <w:divBdr>
            <w:top w:val="none" w:sz="0" w:space="0" w:color="auto"/>
            <w:left w:val="none" w:sz="0" w:space="0" w:color="auto"/>
            <w:bottom w:val="none" w:sz="0" w:space="0" w:color="auto"/>
            <w:right w:val="none" w:sz="0" w:space="0" w:color="auto"/>
          </w:divBdr>
        </w:div>
        <w:div w:id="1506700713">
          <w:marLeft w:val="0"/>
          <w:marRight w:val="0"/>
          <w:marTop w:val="0"/>
          <w:marBottom w:val="0"/>
          <w:divBdr>
            <w:top w:val="none" w:sz="0" w:space="0" w:color="auto"/>
            <w:left w:val="none" w:sz="0" w:space="0" w:color="auto"/>
            <w:bottom w:val="none" w:sz="0" w:space="0" w:color="auto"/>
            <w:right w:val="none" w:sz="0" w:space="0" w:color="auto"/>
          </w:divBdr>
        </w:div>
        <w:div w:id="427047412">
          <w:marLeft w:val="0"/>
          <w:marRight w:val="0"/>
          <w:marTop w:val="0"/>
          <w:marBottom w:val="0"/>
          <w:divBdr>
            <w:top w:val="none" w:sz="0" w:space="0" w:color="auto"/>
            <w:left w:val="none" w:sz="0" w:space="0" w:color="auto"/>
            <w:bottom w:val="none" w:sz="0" w:space="0" w:color="auto"/>
            <w:right w:val="none" w:sz="0" w:space="0" w:color="auto"/>
          </w:divBdr>
        </w:div>
        <w:div w:id="1452168914">
          <w:marLeft w:val="0"/>
          <w:marRight w:val="0"/>
          <w:marTop w:val="0"/>
          <w:marBottom w:val="0"/>
          <w:divBdr>
            <w:top w:val="none" w:sz="0" w:space="0" w:color="auto"/>
            <w:left w:val="none" w:sz="0" w:space="0" w:color="auto"/>
            <w:bottom w:val="none" w:sz="0" w:space="0" w:color="auto"/>
            <w:right w:val="none" w:sz="0" w:space="0" w:color="auto"/>
          </w:divBdr>
        </w:div>
        <w:div w:id="1369722418">
          <w:marLeft w:val="0"/>
          <w:marRight w:val="0"/>
          <w:marTop w:val="0"/>
          <w:marBottom w:val="0"/>
          <w:divBdr>
            <w:top w:val="none" w:sz="0" w:space="0" w:color="auto"/>
            <w:left w:val="none" w:sz="0" w:space="0" w:color="auto"/>
            <w:bottom w:val="none" w:sz="0" w:space="0" w:color="auto"/>
            <w:right w:val="none" w:sz="0" w:space="0" w:color="auto"/>
          </w:divBdr>
        </w:div>
        <w:div w:id="1905214943">
          <w:marLeft w:val="0"/>
          <w:marRight w:val="0"/>
          <w:marTop w:val="0"/>
          <w:marBottom w:val="0"/>
          <w:divBdr>
            <w:top w:val="none" w:sz="0" w:space="0" w:color="auto"/>
            <w:left w:val="none" w:sz="0" w:space="0" w:color="auto"/>
            <w:bottom w:val="none" w:sz="0" w:space="0" w:color="auto"/>
            <w:right w:val="none" w:sz="0" w:space="0" w:color="auto"/>
          </w:divBdr>
        </w:div>
        <w:div w:id="539362583">
          <w:marLeft w:val="0"/>
          <w:marRight w:val="0"/>
          <w:marTop w:val="0"/>
          <w:marBottom w:val="0"/>
          <w:divBdr>
            <w:top w:val="none" w:sz="0" w:space="0" w:color="auto"/>
            <w:left w:val="none" w:sz="0" w:space="0" w:color="auto"/>
            <w:bottom w:val="none" w:sz="0" w:space="0" w:color="auto"/>
            <w:right w:val="none" w:sz="0" w:space="0" w:color="auto"/>
          </w:divBdr>
        </w:div>
        <w:div w:id="1492064749">
          <w:marLeft w:val="0"/>
          <w:marRight w:val="0"/>
          <w:marTop w:val="0"/>
          <w:marBottom w:val="0"/>
          <w:divBdr>
            <w:top w:val="none" w:sz="0" w:space="0" w:color="auto"/>
            <w:left w:val="none" w:sz="0" w:space="0" w:color="auto"/>
            <w:bottom w:val="none" w:sz="0" w:space="0" w:color="auto"/>
            <w:right w:val="none" w:sz="0" w:space="0" w:color="auto"/>
          </w:divBdr>
        </w:div>
        <w:div w:id="907350192">
          <w:marLeft w:val="0"/>
          <w:marRight w:val="0"/>
          <w:marTop w:val="0"/>
          <w:marBottom w:val="0"/>
          <w:divBdr>
            <w:top w:val="none" w:sz="0" w:space="0" w:color="auto"/>
            <w:left w:val="none" w:sz="0" w:space="0" w:color="auto"/>
            <w:bottom w:val="none" w:sz="0" w:space="0" w:color="auto"/>
            <w:right w:val="none" w:sz="0" w:space="0" w:color="auto"/>
          </w:divBdr>
        </w:div>
        <w:div w:id="933250695">
          <w:marLeft w:val="0"/>
          <w:marRight w:val="0"/>
          <w:marTop w:val="0"/>
          <w:marBottom w:val="0"/>
          <w:divBdr>
            <w:top w:val="none" w:sz="0" w:space="0" w:color="auto"/>
            <w:left w:val="none" w:sz="0" w:space="0" w:color="auto"/>
            <w:bottom w:val="none" w:sz="0" w:space="0" w:color="auto"/>
            <w:right w:val="none" w:sz="0" w:space="0" w:color="auto"/>
          </w:divBdr>
        </w:div>
        <w:div w:id="1255893216">
          <w:marLeft w:val="0"/>
          <w:marRight w:val="0"/>
          <w:marTop w:val="0"/>
          <w:marBottom w:val="0"/>
          <w:divBdr>
            <w:top w:val="none" w:sz="0" w:space="0" w:color="auto"/>
            <w:left w:val="none" w:sz="0" w:space="0" w:color="auto"/>
            <w:bottom w:val="none" w:sz="0" w:space="0" w:color="auto"/>
            <w:right w:val="none" w:sz="0" w:space="0" w:color="auto"/>
          </w:divBdr>
        </w:div>
        <w:div w:id="277682906">
          <w:marLeft w:val="0"/>
          <w:marRight w:val="0"/>
          <w:marTop w:val="0"/>
          <w:marBottom w:val="0"/>
          <w:divBdr>
            <w:top w:val="none" w:sz="0" w:space="0" w:color="auto"/>
            <w:left w:val="none" w:sz="0" w:space="0" w:color="auto"/>
            <w:bottom w:val="none" w:sz="0" w:space="0" w:color="auto"/>
            <w:right w:val="none" w:sz="0" w:space="0" w:color="auto"/>
          </w:divBdr>
        </w:div>
        <w:div w:id="648091540">
          <w:marLeft w:val="0"/>
          <w:marRight w:val="0"/>
          <w:marTop w:val="0"/>
          <w:marBottom w:val="0"/>
          <w:divBdr>
            <w:top w:val="none" w:sz="0" w:space="0" w:color="auto"/>
            <w:left w:val="none" w:sz="0" w:space="0" w:color="auto"/>
            <w:bottom w:val="none" w:sz="0" w:space="0" w:color="auto"/>
            <w:right w:val="none" w:sz="0" w:space="0" w:color="auto"/>
          </w:divBdr>
        </w:div>
        <w:div w:id="420762992">
          <w:marLeft w:val="0"/>
          <w:marRight w:val="0"/>
          <w:marTop w:val="0"/>
          <w:marBottom w:val="0"/>
          <w:divBdr>
            <w:top w:val="none" w:sz="0" w:space="0" w:color="auto"/>
            <w:left w:val="none" w:sz="0" w:space="0" w:color="auto"/>
            <w:bottom w:val="none" w:sz="0" w:space="0" w:color="auto"/>
            <w:right w:val="none" w:sz="0" w:space="0" w:color="auto"/>
          </w:divBdr>
        </w:div>
        <w:div w:id="1094589382">
          <w:marLeft w:val="0"/>
          <w:marRight w:val="0"/>
          <w:marTop w:val="0"/>
          <w:marBottom w:val="0"/>
          <w:divBdr>
            <w:top w:val="none" w:sz="0" w:space="0" w:color="auto"/>
            <w:left w:val="none" w:sz="0" w:space="0" w:color="auto"/>
            <w:bottom w:val="none" w:sz="0" w:space="0" w:color="auto"/>
            <w:right w:val="none" w:sz="0" w:space="0" w:color="auto"/>
          </w:divBdr>
        </w:div>
        <w:div w:id="2030327150">
          <w:marLeft w:val="0"/>
          <w:marRight w:val="0"/>
          <w:marTop w:val="0"/>
          <w:marBottom w:val="0"/>
          <w:divBdr>
            <w:top w:val="none" w:sz="0" w:space="0" w:color="auto"/>
            <w:left w:val="none" w:sz="0" w:space="0" w:color="auto"/>
            <w:bottom w:val="none" w:sz="0" w:space="0" w:color="auto"/>
            <w:right w:val="none" w:sz="0" w:space="0" w:color="auto"/>
          </w:divBdr>
        </w:div>
        <w:div w:id="279000144">
          <w:marLeft w:val="0"/>
          <w:marRight w:val="0"/>
          <w:marTop w:val="0"/>
          <w:marBottom w:val="0"/>
          <w:divBdr>
            <w:top w:val="none" w:sz="0" w:space="0" w:color="auto"/>
            <w:left w:val="none" w:sz="0" w:space="0" w:color="auto"/>
            <w:bottom w:val="none" w:sz="0" w:space="0" w:color="auto"/>
            <w:right w:val="none" w:sz="0" w:space="0" w:color="auto"/>
          </w:divBdr>
        </w:div>
        <w:div w:id="2118213623">
          <w:marLeft w:val="0"/>
          <w:marRight w:val="0"/>
          <w:marTop w:val="0"/>
          <w:marBottom w:val="0"/>
          <w:divBdr>
            <w:top w:val="none" w:sz="0" w:space="0" w:color="auto"/>
            <w:left w:val="none" w:sz="0" w:space="0" w:color="auto"/>
            <w:bottom w:val="none" w:sz="0" w:space="0" w:color="auto"/>
            <w:right w:val="none" w:sz="0" w:space="0" w:color="auto"/>
          </w:divBdr>
        </w:div>
        <w:div w:id="617879064">
          <w:marLeft w:val="0"/>
          <w:marRight w:val="0"/>
          <w:marTop w:val="0"/>
          <w:marBottom w:val="0"/>
          <w:divBdr>
            <w:top w:val="none" w:sz="0" w:space="0" w:color="auto"/>
            <w:left w:val="none" w:sz="0" w:space="0" w:color="auto"/>
            <w:bottom w:val="none" w:sz="0" w:space="0" w:color="auto"/>
            <w:right w:val="none" w:sz="0" w:space="0" w:color="auto"/>
          </w:divBdr>
        </w:div>
        <w:div w:id="709913225">
          <w:marLeft w:val="0"/>
          <w:marRight w:val="0"/>
          <w:marTop w:val="0"/>
          <w:marBottom w:val="0"/>
          <w:divBdr>
            <w:top w:val="none" w:sz="0" w:space="0" w:color="auto"/>
            <w:left w:val="none" w:sz="0" w:space="0" w:color="auto"/>
            <w:bottom w:val="none" w:sz="0" w:space="0" w:color="auto"/>
            <w:right w:val="none" w:sz="0" w:space="0" w:color="auto"/>
          </w:divBdr>
        </w:div>
        <w:div w:id="971058295">
          <w:marLeft w:val="0"/>
          <w:marRight w:val="0"/>
          <w:marTop w:val="0"/>
          <w:marBottom w:val="0"/>
          <w:divBdr>
            <w:top w:val="none" w:sz="0" w:space="0" w:color="auto"/>
            <w:left w:val="none" w:sz="0" w:space="0" w:color="auto"/>
            <w:bottom w:val="none" w:sz="0" w:space="0" w:color="auto"/>
            <w:right w:val="none" w:sz="0" w:space="0" w:color="auto"/>
          </w:divBdr>
        </w:div>
        <w:div w:id="1573389271">
          <w:marLeft w:val="0"/>
          <w:marRight w:val="0"/>
          <w:marTop w:val="0"/>
          <w:marBottom w:val="0"/>
          <w:divBdr>
            <w:top w:val="none" w:sz="0" w:space="0" w:color="auto"/>
            <w:left w:val="none" w:sz="0" w:space="0" w:color="auto"/>
            <w:bottom w:val="none" w:sz="0" w:space="0" w:color="auto"/>
            <w:right w:val="none" w:sz="0" w:space="0" w:color="auto"/>
          </w:divBdr>
        </w:div>
        <w:div w:id="1778911344">
          <w:marLeft w:val="0"/>
          <w:marRight w:val="0"/>
          <w:marTop w:val="0"/>
          <w:marBottom w:val="0"/>
          <w:divBdr>
            <w:top w:val="none" w:sz="0" w:space="0" w:color="auto"/>
            <w:left w:val="none" w:sz="0" w:space="0" w:color="auto"/>
            <w:bottom w:val="none" w:sz="0" w:space="0" w:color="auto"/>
            <w:right w:val="none" w:sz="0" w:space="0" w:color="auto"/>
          </w:divBdr>
        </w:div>
        <w:div w:id="822509332">
          <w:marLeft w:val="0"/>
          <w:marRight w:val="0"/>
          <w:marTop w:val="0"/>
          <w:marBottom w:val="0"/>
          <w:divBdr>
            <w:top w:val="none" w:sz="0" w:space="0" w:color="auto"/>
            <w:left w:val="none" w:sz="0" w:space="0" w:color="auto"/>
            <w:bottom w:val="none" w:sz="0" w:space="0" w:color="auto"/>
            <w:right w:val="none" w:sz="0" w:space="0" w:color="auto"/>
          </w:divBdr>
        </w:div>
        <w:div w:id="1187715782">
          <w:marLeft w:val="0"/>
          <w:marRight w:val="0"/>
          <w:marTop w:val="0"/>
          <w:marBottom w:val="0"/>
          <w:divBdr>
            <w:top w:val="none" w:sz="0" w:space="0" w:color="auto"/>
            <w:left w:val="none" w:sz="0" w:space="0" w:color="auto"/>
            <w:bottom w:val="none" w:sz="0" w:space="0" w:color="auto"/>
            <w:right w:val="none" w:sz="0" w:space="0" w:color="auto"/>
          </w:divBdr>
        </w:div>
        <w:div w:id="1045954760">
          <w:marLeft w:val="0"/>
          <w:marRight w:val="0"/>
          <w:marTop w:val="0"/>
          <w:marBottom w:val="0"/>
          <w:divBdr>
            <w:top w:val="none" w:sz="0" w:space="0" w:color="auto"/>
            <w:left w:val="none" w:sz="0" w:space="0" w:color="auto"/>
            <w:bottom w:val="none" w:sz="0" w:space="0" w:color="auto"/>
            <w:right w:val="none" w:sz="0" w:space="0" w:color="auto"/>
          </w:divBdr>
        </w:div>
        <w:div w:id="2025940323">
          <w:marLeft w:val="0"/>
          <w:marRight w:val="0"/>
          <w:marTop w:val="0"/>
          <w:marBottom w:val="0"/>
          <w:divBdr>
            <w:top w:val="none" w:sz="0" w:space="0" w:color="auto"/>
            <w:left w:val="none" w:sz="0" w:space="0" w:color="auto"/>
            <w:bottom w:val="none" w:sz="0" w:space="0" w:color="auto"/>
            <w:right w:val="none" w:sz="0" w:space="0" w:color="auto"/>
          </w:divBdr>
        </w:div>
        <w:div w:id="696927558">
          <w:marLeft w:val="0"/>
          <w:marRight w:val="0"/>
          <w:marTop w:val="0"/>
          <w:marBottom w:val="0"/>
          <w:divBdr>
            <w:top w:val="none" w:sz="0" w:space="0" w:color="auto"/>
            <w:left w:val="none" w:sz="0" w:space="0" w:color="auto"/>
            <w:bottom w:val="none" w:sz="0" w:space="0" w:color="auto"/>
            <w:right w:val="none" w:sz="0" w:space="0" w:color="auto"/>
          </w:divBdr>
        </w:div>
        <w:div w:id="732655243">
          <w:marLeft w:val="0"/>
          <w:marRight w:val="0"/>
          <w:marTop w:val="0"/>
          <w:marBottom w:val="0"/>
          <w:divBdr>
            <w:top w:val="none" w:sz="0" w:space="0" w:color="auto"/>
            <w:left w:val="none" w:sz="0" w:space="0" w:color="auto"/>
            <w:bottom w:val="none" w:sz="0" w:space="0" w:color="auto"/>
            <w:right w:val="none" w:sz="0" w:space="0" w:color="auto"/>
          </w:divBdr>
        </w:div>
        <w:div w:id="2114785277">
          <w:marLeft w:val="0"/>
          <w:marRight w:val="0"/>
          <w:marTop w:val="0"/>
          <w:marBottom w:val="0"/>
          <w:divBdr>
            <w:top w:val="none" w:sz="0" w:space="0" w:color="auto"/>
            <w:left w:val="none" w:sz="0" w:space="0" w:color="auto"/>
            <w:bottom w:val="none" w:sz="0" w:space="0" w:color="auto"/>
            <w:right w:val="none" w:sz="0" w:space="0" w:color="auto"/>
          </w:divBdr>
        </w:div>
        <w:div w:id="2003192834">
          <w:marLeft w:val="0"/>
          <w:marRight w:val="0"/>
          <w:marTop w:val="0"/>
          <w:marBottom w:val="0"/>
          <w:divBdr>
            <w:top w:val="none" w:sz="0" w:space="0" w:color="auto"/>
            <w:left w:val="none" w:sz="0" w:space="0" w:color="auto"/>
            <w:bottom w:val="none" w:sz="0" w:space="0" w:color="auto"/>
            <w:right w:val="none" w:sz="0" w:space="0" w:color="auto"/>
          </w:divBdr>
        </w:div>
        <w:div w:id="311757972">
          <w:marLeft w:val="0"/>
          <w:marRight w:val="0"/>
          <w:marTop w:val="0"/>
          <w:marBottom w:val="0"/>
          <w:divBdr>
            <w:top w:val="none" w:sz="0" w:space="0" w:color="auto"/>
            <w:left w:val="none" w:sz="0" w:space="0" w:color="auto"/>
            <w:bottom w:val="none" w:sz="0" w:space="0" w:color="auto"/>
            <w:right w:val="none" w:sz="0" w:space="0" w:color="auto"/>
          </w:divBdr>
        </w:div>
        <w:div w:id="114370122">
          <w:marLeft w:val="0"/>
          <w:marRight w:val="0"/>
          <w:marTop w:val="0"/>
          <w:marBottom w:val="0"/>
          <w:divBdr>
            <w:top w:val="none" w:sz="0" w:space="0" w:color="auto"/>
            <w:left w:val="none" w:sz="0" w:space="0" w:color="auto"/>
            <w:bottom w:val="none" w:sz="0" w:space="0" w:color="auto"/>
            <w:right w:val="none" w:sz="0" w:space="0" w:color="auto"/>
          </w:divBdr>
        </w:div>
        <w:div w:id="1823232553">
          <w:marLeft w:val="0"/>
          <w:marRight w:val="0"/>
          <w:marTop w:val="0"/>
          <w:marBottom w:val="0"/>
          <w:divBdr>
            <w:top w:val="none" w:sz="0" w:space="0" w:color="auto"/>
            <w:left w:val="none" w:sz="0" w:space="0" w:color="auto"/>
            <w:bottom w:val="none" w:sz="0" w:space="0" w:color="auto"/>
            <w:right w:val="none" w:sz="0" w:space="0" w:color="auto"/>
          </w:divBdr>
        </w:div>
        <w:div w:id="571045486">
          <w:marLeft w:val="0"/>
          <w:marRight w:val="0"/>
          <w:marTop w:val="0"/>
          <w:marBottom w:val="0"/>
          <w:divBdr>
            <w:top w:val="none" w:sz="0" w:space="0" w:color="auto"/>
            <w:left w:val="none" w:sz="0" w:space="0" w:color="auto"/>
            <w:bottom w:val="none" w:sz="0" w:space="0" w:color="auto"/>
            <w:right w:val="none" w:sz="0" w:space="0" w:color="auto"/>
          </w:divBdr>
        </w:div>
        <w:div w:id="198667432">
          <w:marLeft w:val="0"/>
          <w:marRight w:val="0"/>
          <w:marTop w:val="0"/>
          <w:marBottom w:val="0"/>
          <w:divBdr>
            <w:top w:val="none" w:sz="0" w:space="0" w:color="auto"/>
            <w:left w:val="none" w:sz="0" w:space="0" w:color="auto"/>
            <w:bottom w:val="none" w:sz="0" w:space="0" w:color="auto"/>
            <w:right w:val="none" w:sz="0" w:space="0" w:color="auto"/>
          </w:divBdr>
        </w:div>
        <w:div w:id="360789111">
          <w:marLeft w:val="0"/>
          <w:marRight w:val="0"/>
          <w:marTop w:val="0"/>
          <w:marBottom w:val="0"/>
          <w:divBdr>
            <w:top w:val="none" w:sz="0" w:space="0" w:color="auto"/>
            <w:left w:val="none" w:sz="0" w:space="0" w:color="auto"/>
            <w:bottom w:val="none" w:sz="0" w:space="0" w:color="auto"/>
            <w:right w:val="none" w:sz="0" w:space="0" w:color="auto"/>
          </w:divBdr>
        </w:div>
        <w:div w:id="1381324874">
          <w:marLeft w:val="0"/>
          <w:marRight w:val="0"/>
          <w:marTop w:val="0"/>
          <w:marBottom w:val="0"/>
          <w:divBdr>
            <w:top w:val="none" w:sz="0" w:space="0" w:color="auto"/>
            <w:left w:val="none" w:sz="0" w:space="0" w:color="auto"/>
            <w:bottom w:val="none" w:sz="0" w:space="0" w:color="auto"/>
            <w:right w:val="none" w:sz="0" w:space="0" w:color="auto"/>
          </w:divBdr>
        </w:div>
        <w:div w:id="744575547">
          <w:marLeft w:val="0"/>
          <w:marRight w:val="0"/>
          <w:marTop w:val="0"/>
          <w:marBottom w:val="0"/>
          <w:divBdr>
            <w:top w:val="none" w:sz="0" w:space="0" w:color="auto"/>
            <w:left w:val="none" w:sz="0" w:space="0" w:color="auto"/>
            <w:bottom w:val="none" w:sz="0" w:space="0" w:color="auto"/>
            <w:right w:val="none" w:sz="0" w:space="0" w:color="auto"/>
          </w:divBdr>
        </w:div>
        <w:div w:id="1187134012">
          <w:marLeft w:val="0"/>
          <w:marRight w:val="0"/>
          <w:marTop w:val="0"/>
          <w:marBottom w:val="0"/>
          <w:divBdr>
            <w:top w:val="none" w:sz="0" w:space="0" w:color="auto"/>
            <w:left w:val="none" w:sz="0" w:space="0" w:color="auto"/>
            <w:bottom w:val="none" w:sz="0" w:space="0" w:color="auto"/>
            <w:right w:val="none" w:sz="0" w:space="0" w:color="auto"/>
          </w:divBdr>
        </w:div>
        <w:div w:id="711538985">
          <w:marLeft w:val="0"/>
          <w:marRight w:val="0"/>
          <w:marTop w:val="0"/>
          <w:marBottom w:val="0"/>
          <w:divBdr>
            <w:top w:val="none" w:sz="0" w:space="0" w:color="auto"/>
            <w:left w:val="none" w:sz="0" w:space="0" w:color="auto"/>
            <w:bottom w:val="none" w:sz="0" w:space="0" w:color="auto"/>
            <w:right w:val="none" w:sz="0" w:space="0" w:color="auto"/>
          </w:divBdr>
        </w:div>
        <w:div w:id="46994442">
          <w:marLeft w:val="0"/>
          <w:marRight w:val="0"/>
          <w:marTop w:val="0"/>
          <w:marBottom w:val="0"/>
          <w:divBdr>
            <w:top w:val="none" w:sz="0" w:space="0" w:color="auto"/>
            <w:left w:val="none" w:sz="0" w:space="0" w:color="auto"/>
            <w:bottom w:val="none" w:sz="0" w:space="0" w:color="auto"/>
            <w:right w:val="none" w:sz="0" w:space="0" w:color="auto"/>
          </w:divBdr>
        </w:div>
        <w:div w:id="1485052788">
          <w:marLeft w:val="0"/>
          <w:marRight w:val="0"/>
          <w:marTop w:val="0"/>
          <w:marBottom w:val="0"/>
          <w:divBdr>
            <w:top w:val="none" w:sz="0" w:space="0" w:color="auto"/>
            <w:left w:val="none" w:sz="0" w:space="0" w:color="auto"/>
            <w:bottom w:val="none" w:sz="0" w:space="0" w:color="auto"/>
            <w:right w:val="none" w:sz="0" w:space="0" w:color="auto"/>
          </w:divBdr>
        </w:div>
        <w:div w:id="972372807">
          <w:marLeft w:val="0"/>
          <w:marRight w:val="0"/>
          <w:marTop w:val="0"/>
          <w:marBottom w:val="0"/>
          <w:divBdr>
            <w:top w:val="none" w:sz="0" w:space="0" w:color="auto"/>
            <w:left w:val="none" w:sz="0" w:space="0" w:color="auto"/>
            <w:bottom w:val="none" w:sz="0" w:space="0" w:color="auto"/>
            <w:right w:val="none" w:sz="0" w:space="0" w:color="auto"/>
          </w:divBdr>
        </w:div>
        <w:div w:id="1064793193">
          <w:marLeft w:val="0"/>
          <w:marRight w:val="0"/>
          <w:marTop w:val="0"/>
          <w:marBottom w:val="0"/>
          <w:divBdr>
            <w:top w:val="none" w:sz="0" w:space="0" w:color="auto"/>
            <w:left w:val="none" w:sz="0" w:space="0" w:color="auto"/>
            <w:bottom w:val="none" w:sz="0" w:space="0" w:color="auto"/>
            <w:right w:val="none" w:sz="0" w:space="0" w:color="auto"/>
          </w:divBdr>
        </w:div>
        <w:div w:id="20714632">
          <w:marLeft w:val="0"/>
          <w:marRight w:val="0"/>
          <w:marTop w:val="0"/>
          <w:marBottom w:val="0"/>
          <w:divBdr>
            <w:top w:val="none" w:sz="0" w:space="0" w:color="auto"/>
            <w:left w:val="none" w:sz="0" w:space="0" w:color="auto"/>
            <w:bottom w:val="none" w:sz="0" w:space="0" w:color="auto"/>
            <w:right w:val="none" w:sz="0" w:space="0" w:color="auto"/>
          </w:divBdr>
        </w:div>
        <w:div w:id="820077614">
          <w:marLeft w:val="0"/>
          <w:marRight w:val="0"/>
          <w:marTop w:val="0"/>
          <w:marBottom w:val="0"/>
          <w:divBdr>
            <w:top w:val="none" w:sz="0" w:space="0" w:color="auto"/>
            <w:left w:val="none" w:sz="0" w:space="0" w:color="auto"/>
            <w:bottom w:val="none" w:sz="0" w:space="0" w:color="auto"/>
            <w:right w:val="none" w:sz="0" w:space="0" w:color="auto"/>
          </w:divBdr>
        </w:div>
        <w:div w:id="1598177128">
          <w:marLeft w:val="0"/>
          <w:marRight w:val="0"/>
          <w:marTop w:val="0"/>
          <w:marBottom w:val="0"/>
          <w:divBdr>
            <w:top w:val="none" w:sz="0" w:space="0" w:color="auto"/>
            <w:left w:val="none" w:sz="0" w:space="0" w:color="auto"/>
            <w:bottom w:val="none" w:sz="0" w:space="0" w:color="auto"/>
            <w:right w:val="none" w:sz="0" w:space="0" w:color="auto"/>
          </w:divBdr>
        </w:div>
        <w:div w:id="290594004">
          <w:marLeft w:val="0"/>
          <w:marRight w:val="0"/>
          <w:marTop w:val="0"/>
          <w:marBottom w:val="0"/>
          <w:divBdr>
            <w:top w:val="none" w:sz="0" w:space="0" w:color="auto"/>
            <w:left w:val="none" w:sz="0" w:space="0" w:color="auto"/>
            <w:bottom w:val="none" w:sz="0" w:space="0" w:color="auto"/>
            <w:right w:val="none" w:sz="0" w:space="0" w:color="auto"/>
          </w:divBdr>
        </w:div>
        <w:div w:id="320474062">
          <w:marLeft w:val="0"/>
          <w:marRight w:val="0"/>
          <w:marTop w:val="0"/>
          <w:marBottom w:val="0"/>
          <w:divBdr>
            <w:top w:val="none" w:sz="0" w:space="0" w:color="auto"/>
            <w:left w:val="none" w:sz="0" w:space="0" w:color="auto"/>
            <w:bottom w:val="none" w:sz="0" w:space="0" w:color="auto"/>
            <w:right w:val="none" w:sz="0" w:space="0" w:color="auto"/>
          </w:divBdr>
        </w:div>
        <w:div w:id="1681734430">
          <w:marLeft w:val="0"/>
          <w:marRight w:val="0"/>
          <w:marTop w:val="0"/>
          <w:marBottom w:val="0"/>
          <w:divBdr>
            <w:top w:val="none" w:sz="0" w:space="0" w:color="auto"/>
            <w:left w:val="none" w:sz="0" w:space="0" w:color="auto"/>
            <w:bottom w:val="none" w:sz="0" w:space="0" w:color="auto"/>
            <w:right w:val="none" w:sz="0" w:space="0" w:color="auto"/>
          </w:divBdr>
        </w:div>
        <w:div w:id="265120124">
          <w:marLeft w:val="0"/>
          <w:marRight w:val="0"/>
          <w:marTop w:val="0"/>
          <w:marBottom w:val="0"/>
          <w:divBdr>
            <w:top w:val="none" w:sz="0" w:space="0" w:color="auto"/>
            <w:left w:val="none" w:sz="0" w:space="0" w:color="auto"/>
            <w:bottom w:val="none" w:sz="0" w:space="0" w:color="auto"/>
            <w:right w:val="none" w:sz="0" w:space="0" w:color="auto"/>
          </w:divBdr>
        </w:div>
        <w:div w:id="1520461582">
          <w:marLeft w:val="0"/>
          <w:marRight w:val="0"/>
          <w:marTop w:val="0"/>
          <w:marBottom w:val="0"/>
          <w:divBdr>
            <w:top w:val="none" w:sz="0" w:space="0" w:color="auto"/>
            <w:left w:val="none" w:sz="0" w:space="0" w:color="auto"/>
            <w:bottom w:val="none" w:sz="0" w:space="0" w:color="auto"/>
            <w:right w:val="none" w:sz="0" w:space="0" w:color="auto"/>
          </w:divBdr>
        </w:div>
        <w:div w:id="615865790">
          <w:marLeft w:val="0"/>
          <w:marRight w:val="0"/>
          <w:marTop w:val="0"/>
          <w:marBottom w:val="0"/>
          <w:divBdr>
            <w:top w:val="none" w:sz="0" w:space="0" w:color="auto"/>
            <w:left w:val="none" w:sz="0" w:space="0" w:color="auto"/>
            <w:bottom w:val="none" w:sz="0" w:space="0" w:color="auto"/>
            <w:right w:val="none" w:sz="0" w:space="0" w:color="auto"/>
          </w:divBdr>
        </w:div>
        <w:div w:id="1993564046">
          <w:marLeft w:val="0"/>
          <w:marRight w:val="0"/>
          <w:marTop w:val="0"/>
          <w:marBottom w:val="0"/>
          <w:divBdr>
            <w:top w:val="none" w:sz="0" w:space="0" w:color="auto"/>
            <w:left w:val="none" w:sz="0" w:space="0" w:color="auto"/>
            <w:bottom w:val="none" w:sz="0" w:space="0" w:color="auto"/>
            <w:right w:val="none" w:sz="0" w:space="0" w:color="auto"/>
          </w:divBdr>
        </w:div>
        <w:div w:id="1942641888">
          <w:marLeft w:val="0"/>
          <w:marRight w:val="0"/>
          <w:marTop w:val="0"/>
          <w:marBottom w:val="0"/>
          <w:divBdr>
            <w:top w:val="none" w:sz="0" w:space="0" w:color="auto"/>
            <w:left w:val="none" w:sz="0" w:space="0" w:color="auto"/>
            <w:bottom w:val="none" w:sz="0" w:space="0" w:color="auto"/>
            <w:right w:val="none" w:sz="0" w:space="0" w:color="auto"/>
          </w:divBdr>
        </w:div>
        <w:div w:id="684864670">
          <w:marLeft w:val="0"/>
          <w:marRight w:val="0"/>
          <w:marTop w:val="0"/>
          <w:marBottom w:val="0"/>
          <w:divBdr>
            <w:top w:val="none" w:sz="0" w:space="0" w:color="auto"/>
            <w:left w:val="none" w:sz="0" w:space="0" w:color="auto"/>
            <w:bottom w:val="none" w:sz="0" w:space="0" w:color="auto"/>
            <w:right w:val="none" w:sz="0" w:space="0" w:color="auto"/>
          </w:divBdr>
        </w:div>
        <w:div w:id="406801614">
          <w:marLeft w:val="0"/>
          <w:marRight w:val="0"/>
          <w:marTop w:val="0"/>
          <w:marBottom w:val="0"/>
          <w:divBdr>
            <w:top w:val="none" w:sz="0" w:space="0" w:color="auto"/>
            <w:left w:val="none" w:sz="0" w:space="0" w:color="auto"/>
            <w:bottom w:val="none" w:sz="0" w:space="0" w:color="auto"/>
            <w:right w:val="none" w:sz="0" w:space="0" w:color="auto"/>
          </w:divBdr>
        </w:div>
        <w:div w:id="246036083">
          <w:marLeft w:val="0"/>
          <w:marRight w:val="0"/>
          <w:marTop w:val="0"/>
          <w:marBottom w:val="0"/>
          <w:divBdr>
            <w:top w:val="none" w:sz="0" w:space="0" w:color="auto"/>
            <w:left w:val="none" w:sz="0" w:space="0" w:color="auto"/>
            <w:bottom w:val="none" w:sz="0" w:space="0" w:color="auto"/>
            <w:right w:val="none" w:sz="0" w:space="0" w:color="auto"/>
          </w:divBdr>
        </w:div>
        <w:div w:id="1930695967">
          <w:marLeft w:val="0"/>
          <w:marRight w:val="0"/>
          <w:marTop w:val="0"/>
          <w:marBottom w:val="0"/>
          <w:divBdr>
            <w:top w:val="none" w:sz="0" w:space="0" w:color="auto"/>
            <w:left w:val="none" w:sz="0" w:space="0" w:color="auto"/>
            <w:bottom w:val="none" w:sz="0" w:space="0" w:color="auto"/>
            <w:right w:val="none" w:sz="0" w:space="0" w:color="auto"/>
          </w:divBdr>
        </w:div>
        <w:div w:id="1489780946">
          <w:marLeft w:val="0"/>
          <w:marRight w:val="0"/>
          <w:marTop w:val="0"/>
          <w:marBottom w:val="0"/>
          <w:divBdr>
            <w:top w:val="none" w:sz="0" w:space="0" w:color="auto"/>
            <w:left w:val="none" w:sz="0" w:space="0" w:color="auto"/>
            <w:bottom w:val="none" w:sz="0" w:space="0" w:color="auto"/>
            <w:right w:val="none" w:sz="0" w:space="0" w:color="auto"/>
          </w:divBdr>
        </w:div>
        <w:div w:id="1422724403">
          <w:marLeft w:val="0"/>
          <w:marRight w:val="0"/>
          <w:marTop w:val="0"/>
          <w:marBottom w:val="0"/>
          <w:divBdr>
            <w:top w:val="none" w:sz="0" w:space="0" w:color="auto"/>
            <w:left w:val="none" w:sz="0" w:space="0" w:color="auto"/>
            <w:bottom w:val="none" w:sz="0" w:space="0" w:color="auto"/>
            <w:right w:val="none" w:sz="0" w:space="0" w:color="auto"/>
          </w:divBdr>
        </w:div>
        <w:div w:id="1653365053">
          <w:marLeft w:val="0"/>
          <w:marRight w:val="0"/>
          <w:marTop w:val="0"/>
          <w:marBottom w:val="0"/>
          <w:divBdr>
            <w:top w:val="none" w:sz="0" w:space="0" w:color="auto"/>
            <w:left w:val="none" w:sz="0" w:space="0" w:color="auto"/>
            <w:bottom w:val="none" w:sz="0" w:space="0" w:color="auto"/>
            <w:right w:val="none" w:sz="0" w:space="0" w:color="auto"/>
          </w:divBdr>
        </w:div>
        <w:div w:id="253518889">
          <w:marLeft w:val="0"/>
          <w:marRight w:val="0"/>
          <w:marTop w:val="0"/>
          <w:marBottom w:val="0"/>
          <w:divBdr>
            <w:top w:val="none" w:sz="0" w:space="0" w:color="auto"/>
            <w:left w:val="none" w:sz="0" w:space="0" w:color="auto"/>
            <w:bottom w:val="none" w:sz="0" w:space="0" w:color="auto"/>
            <w:right w:val="none" w:sz="0" w:space="0" w:color="auto"/>
          </w:divBdr>
        </w:div>
        <w:div w:id="589389027">
          <w:marLeft w:val="0"/>
          <w:marRight w:val="0"/>
          <w:marTop w:val="0"/>
          <w:marBottom w:val="0"/>
          <w:divBdr>
            <w:top w:val="none" w:sz="0" w:space="0" w:color="auto"/>
            <w:left w:val="none" w:sz="0" w:space="0" w:color="auto"/>
            <w:bottom w:val="none" w:sz="0" w:space="0" w:color="auto"/>
            <w:right w:val="none" w:sz="0" w:space="0" w:color="auto"/>
          </w:divBdr>
        </w:div>
        <w:div w:id="547844332">
          <w:marLeft w:val="0"/>
          <w:marRight w:val="0"/>
          <w:marTop w:val="0"/>
          <w:marBottom w:val="0"/>
          <w:divBdr>
            <w:top w:val="none" w:sz="0" w:space="0" w:color="auto"/>
            <w:left w:val="none" w:sz="0" w:space="0" w:color="auto"/>
            <w:bottom w:val="none" w:sz="0" w:space="0" w:color="auto"/>
            <w:right w:val="none" w:sz="0" w:space="0" w:color="auto"/>
          </w:divBdr>
        </w:div>
        <w:div w:id="1249509535">
          <w:marLeft w:val="0"/>
          <w:marRight w:val="0"/>
          <w:marTop w:val="0"/>
          <w:marBottom w:val="0"/>
          <w:divBdr>
            <w:top w:val="none" w:sz="0" w:space="0" w:color="auto"/>
            <w:left w:val="none" w:sz="0" w:space="0" w:color="auto"/>
            <w:bottom w:val="none" w:sz="0" w:space="0" w:color="auto"/>
            <w:right w:val="none" w:sz="0" w:space="0" w:color="auto"/>
          </w:divBdr>
        </w:div>
        <w:div w:id="1690372092">
          <w:marLeft w:val="0"/>
          <w:marRight w:val="0"/>
          <w:marTop w:val="0"/>
          <w:marBottom w:val="0"/>
          <w:divBdr>
            <w:top w:val="none" w:sz="0" w:space="0" w:color="auto"/>
            <w:left w:val="none" w:sz="0" w:space="0" w:color="auto"/>
            <w:bottom w:val="none" w:sz="0" w:space="0" w:color="auto"/>
            <w:right w:val="none" w:sz="0" w:space="0" w:color="auto"/>
          </w:divBdr>
        </w:div>
        <w:div w:id="1552377239">
          <w:marLeft w:val="0"/>
          <w:marRight w:val="0"/>
          <w:marTop w:val="0"/>
          <w:marBottom w:val="0"/>
          <w:divBdr>
            <w:top w:val="none" w:sz="0" w:space="0" w:color="auto"/>
            <w:left w:val="none" w:sz="0" w:space="0" w:color="auto"/>
            <w:bottom w:val="none" w:sz="0" w:space="0" w:color="auto"/>
            <w:right w:val="none" w:sz="0" w:space="0" w:color="auto"/>
          </w:divBdr>
        </w:div>
        <w:div w:id="2114205651">
          <w:marLeft w:val="0"/>
          <w:marRight w:val="0"/>
          <w:marTop w:val="0"/>
          <w:marBottom w:val="0"/>
          <w:divBdr>
            <w:top w:val="none" w:sz="0" w:space="0" w:color="auto"/>
            <w:left w:val="none" w:sz="0" w:space="0" w:color="auto"/>
            <w:bottom w:val="none" w:sz="0" w:space="0" w:color="auto"/>
            <w:right w:val="none" w:sz="0" w:space="0" w:color="auto"/>
          </w:divBdr>
        </w:div>
        <w:div w:id="880703186">
          <w:marLeft w:val="0"/>
          <w:marRight w:val="0"/>
          <w:marTop w:val="0"/>
          <w:marBottom w:val="0"/>
          <w:divBdr>
            <w:top w:val="none" w:sz="0" w:space="0" w:color="auto"/>
            <w:left w:val="none" w:sz="0" w:space="0" w:color="auto"/>
            <w:bottom w:val="none" w:sz="0" w:space="0" w:color="auto"/>
            <w:right w:val="none" w:sz="0" w:space="0" w:color="auto"/>
          </w:divBdr>
        </w:div>
        <w:div w:id="2111923649">
          <w:marLeft w:val="0"/>
          <w:marRight w:val="0"/>
          <w:marTop w:val="0"/>
          <w:marBottom w:val="0"/>
          <w:divBdr>
            <w:top w:val="none" w:sz="0" w:space="0" w:color="auto"/>
            <w:left w:val="none" w:sz="0" w:space="0" w:color="auto"/>
            <w:bottom w:val="none" w:sz="0" w:space="0" w:color="auto"/>
            <w:right w:val="none" w:sz="0" w:space="0" w:color="auto"/>
          </w:divBdr>
        </w:div>
        <w:div w:id="1283418276">
          <w:marLeft w:val="0"/>
          <w:marRight w:val="0"/>
          <w:marTop w:val="0"/>
          <w:marBottom w:val="0"/>
          <w:divBdr>
            <w:top w:val="none" w:sz="0" w:space="0" w:color="auto"/>
            <w:left w:val="none" w:sz="0" w:space="0" w:color="auto"/>
            <w:bottom w:val="none" w:sz="0" w:space="0" w:color="auto"/>
            <w:right w:val="none" w:sz="0" w:space="0" w:color="auto"/>
          </w:divBdr>
        </w:div>
        <w:div w:id="2113864536">
          <w:marLeft w:val="0"/>
          <w:marRight w:val="0"/>
          <w:marTop w:val="0"/>
          <w:marBottom w:val="0"/>
          <w:divBdr>
            <w:top w:val="none" w:sz="0" w:space="0" w:color="auto"/>
            <w:left w:val="none" w:sz="0" w:space="0" w:color="auto"/>
            <w:bottom w:val="none" w:sz="0" w:space="0" w:color="auto"/>
            <w:right w:val="none" w:sz="0" w:space="0" w:color="auto"/>
          </w:divBdr>
        </w:div>
        <w:div w:id="1076129809">
          <w:marLeft w:val="0"/>
          <w:marRight w:val="0"/>
          <w:marTop w:val="0"/>
          <w:marBottom w:val="0"/>
          <w:divBdr>
            <w:top w:val="none" w:sz="0" w:space="0" w:color="auto"/>
            <w:left w:val="none" w:sz="0" w:space="0" w:color="auto"/>
            <w:bottom w:val="none" w:sz="0" w:space="0" w:color="auto"/>
            <w:right w:val="none" w:sz="0" w:space="0" w:color="auto"/>
          </w:divBdr>
        </w:div>
        <w:div w:id="1793788815">
          <w:marLeft w:val="0"/>
          <w:marRight w:val="0"/>
          <w:marTop w:val="0"/>
          <w:marBottom w:val="0"/>
          <w:divBdr>
            <w:top w:val="none" w:sz="0" w:space="0" w:color="auto"/>
            <w:left w:val="none" w:sz="0" w:space="0" w:color="auto"/>
            <w:bottom w:val="none" w:sz="0" w:space="0" w:color="auto"/>
            <w:right w:val="none" w:sz="0" w:space="0" w:color="auto"/>
          </w:divBdr>
        </w:div>
        <w:div w:id="2050031798">
          <w:marLeft w:val="0"/>
          <w:marRight w:val="0"/>
          <w:marTop w:val="0"/>
          <w:marBottom w:val="0"/>
          <w:divBdr>
            <w:top w:val="none" w:sz="0" w:space="0" w:color="auto"/>
            <w:left w:val="none" w:sz="0" w:space="0" w:color="auto"/>
            <w:bottom w:val="none" w:sz="0" w:space="0" w:color="auto"/>
            <w:right w:val="none" w:sz="0" w:space="0" w:color="auto"/>
          </w:divBdr>
        </w:div>
        <w:div w:id="1349062910">
          <w:marLeft w:val="0"/>
          <w:marRight w:val="0"/>
          <w:marTop w:val="0"/>
          <w:marBottom w:val="0"/>
          <w:divBdr>
            <w:top w:val="none" w:sz="0" w:space="0" w:color="auto"/>
            <w:left w:val="none" w:sz="0" w:space="0" w:color="auto"/>
            <w:bottom w:val="none" w:sz="0" w:space="0" w:color="auto"/>
            <w:right w:val="none" w:sz="0" w:space="0" w:color="auto"/>
          </w:divBdr>
        </w:div>
        <w:div w:id="1587809081">
          <w:marLeft w:val="0"/>
          <w:marRight w:val="0"/>
          <w:marTop w:val="0"/>
          <w:marBottom w:val="0"/>
          <w:divBdr>
            <w:top w:val="none" w:sz="0" w:space="0" w:color="auto"/>
            <w:left w:val="none" w:sz="0" w:space="0" w:color="auto"/>
            <w:bottom w:val="none" w:sz="0" w:space="0" w:color="auto"/>
            <w:right w:val="none" w:sz="0" w:space="0" w:color="auto"/>
          </w:divBdr>
        </w:div>
        <w:div w:id="465657866">
          <w:marLeft w:val="0"/>
          <w:marRight w:val="0"/>
          <w:marTop w:val="0"/>
          <w:marBottom w:val="0"/>
          <w:divBdr>
            <w:top w:val="none" w:sz="0" w:space="0" w:color="auto"/>
            <w:left w:val="none" w:sz="0" w:space="0" w:color="auto"/>
            <w:bottom w:val="none" w:sz="0" w:space="0" w:color="auto"/>
            <w:right w:val="none" w:sz="0" w:space="0" w:color="auto"/>
          </w:divBdr>
        </w:div>
        <w:div w:id="2034265777">
          <w:marLeft w:val="0"/>
          <w:marRight w:val="0"/>
          <w:marTop w:val="0"/>
          <w:marBottom w:val="0"/>
          <w:divBdr>
            <w:top w:val="none" w:sz="0" w:space="0" w:color="auto"/>
            <w:left w:val="none" w:sz="0" w:space="0" w:color="auto"/>
            <w:bottom w:val="none" w:sz="0" w:space="0" w:color="auto"/>
            <w:right w:val="none" w:sz="0" w:space="0" w:color="auto"/>
          </w:divBdr>
        </w:div>
        <w:div w:id="370035288">
          <w:marLeft w:val="0"/>
          <w:marRight w:val="0"/>
          <w:marTop w:val="0"/>
          <w:marBottom w:val="0"/>
          <w:divBdr>
            <w:top w:val="none" w:sz="0" w:space="0" w:color="auto"/>
            <w:left w:val="none" w:sz="0" w:space="0" w:color="auto"/>
            <w:bottom w:val="none" w:sz="0" w:space="0" w:color="auto"/>
            <w:right w:val="none" w:sz="0" w:space="0" w:color="auto"/>
          </w:divBdr>
        </w:div>
        <w:div w:id="951210826">
          <w:marLeft w:val="0"/>
          <w:marRight w:val="0"/>
          <w:marTop w:val="0"/>
          <w:marBottom w:val="0"/>
          <w:divBdr>
            <w:top w:val="none" w:sz="0" w:space="0" w:color="auto"/>
            <w:left w:val="none" w:sz="0" w:space="0" w:color="auto"/>
            <w:bottom w:val="none" w:sz="0" w:space="0" w:color="auto"/>
            <w:right w:val="none" w:sz="0" w:space="0" w:color="auto"/>
          </w:divBdr>
        </w:div>
        <w:div w:id="1599825860">
          <w:marLeft w:val="0"/>
          <w:marRight w:val="0"/>
          <w:marTop w:val="0"/>
          <w:marBottom w:val="0"/>
          <w:divBdr>
            <w:top w:val="none" w:sz="0" w:space="0" w:color="auto"/>
            <w:left w:val="none" w:sz="0" w:space="0" w:color="auto"/>
            <w:bottom w:val="none" w:sz="0" w:space="0" w:color="auto"/>
            <w:right w:val="none" w:sz="0" w:space="0" w:color="auto"/>
          </w:divBdr>
        </w:div>
        <w:div w:id="1674525894">
          <w:marLeft w:val="0"/>
          <w:marRight w:val="0"/>
          <w:marTop w:val="0"/>
          <w:marBottom w:val="0"/>
          <w:divBdr>
            <w:top w:val="none" w:sz="0" w:space="0" w:color="auto"/>
            <w:left w:val="none" w:sz="0" w:space="0" w:color="auto"/>
            <w:bottom w:val="none" w:sz="0" w:space="0" w:color="auto"/>
            <w:right w:val="none" w:sz="0" w:space="0" w:color="auto"/>
          </w:divBdr>
        </w:div>
        <w:div w:id="265619100">
          <w:marLeft w:val="0"/>
          <w:marRight w:val="0"/>
          <w:marTop w:val="0"/>
          <w:marBottom w:val="0"/>
          <w:divBdr>
            <w:top w:val="none" w:sz="0" w:space="0" w:color="auto"/>
            <w:left w:val="none" w:sz="0" w:space="0" w:color="auto"/>
            <w:bottom w:val="none" w:sz="0" w:space="0" w:color="auto"/>
            <w:right w:val="none" w:sz="0" w:space="0" w:color="auto"/>
          </w:divBdr>
        </w:div>
        <w:div w:id="247693226">
          <w:marLeft w:val="0"/>
          <w:marRight w:val="0"/>
          <w:marTop w:val="0"/>
          <w:marBottom w:val="0"/>
          <w:divBdr>
            <w:top w:val="none" w:sz="0" w:space="0" w:color="auto"/>
            <w:left w:val="none" w:sz="0" w:space="0" w:color="auto"/>
            <w:bottom w:val="none" w:sz="0" w:space="0" w:color="auto"/>
            <w:right w:val="none" w:sz="0" w:space="0" w:color="auto"/>
          </w:divBdr>
        </w:div>
        <w:div w:id="1147286120">
          <w:marLeft w:val="0"/>
          <w:marRight w:val="0"/>
          <w:marTop w:val="0"/>
          <w:marBottom w:val="0"/>
          <w:divBdr>
            <w:top w:val="none" w:sz="0" w:space="0" w:color="auto"/>
            <w:left w:val="none" w:sz="0" w:space="0" w:color="auto"/>
            <w:bottom w:val="none" w:sz="0" w:space="0" w:color="auto"/>
            <w:right w:val="none" w:sz="0" w:space="0" w:color="auto"/>
          </w:divBdr>
        </w:div>
        <w:div w:id="1479497838">
          <w:marLeft w:val="0"/>
          <w:marRight w:val="0"/>
          <w:marTop w:val="0"/>
          <w:marBottom w:val="0"/>
          <w:divBdr>
            <w:top w:val="none" w:sz="0" w:space="0" w:color="auto"/>
            <w:left w:val="none" w:sz="0" w:space="0" w:color="auto"/>
            <w:bottom w:val="none" w:sz="0" w:space="0" w:color="auto"/>
            <w:right w:val="none" w:sz="0" w:space="0" w:color="auto"/>
          </w:divBdr>
        </w:div>
        <w:div w:id="470295306">
          <w:marLeft w:val="0"/>
          <w:marRight w:val="0"/>
          <w:marTop w:val="0"/>
          <w:marBottom w:val="0"/>
          <w:divBdr>
            <w:top w:val="none" w:sz="0" w:space="0" w:color="auto"/>
            <w:left w:val="none" w:sz="0" w:space="0" w:color="auto"/>
            <w:bottom w:val="none" w:sz="0" w:space="0" w:color="auto"/>
            <w:right w:val="none" w:sz="0" w:space="0" w:color="auto"/>
          </w:divBdr>
        </w:div>
        <w:div w:id="1304197580">
          <w:marLeft w:val="0"/>
          <w:marRight w:val="0"/>
          <w:marTop w:val="0"/>
          <w:marBottom w:val="0"/>
          <w:divBdr>
            <w:top w:val="none" w:sz="0" w:space="0" w:color="auto"/>
            <w:left w:val="none" w:sz="0" w:space="0" w:color="auto"/>
            <w:bottom w:val="none" w:sz="0" w:space="0" w:color="auto"/>
            <w:right w:val="none" w:sz="0" w:space="0" w:color="auto"/>
          </w:divBdr>
        </w:div>
        <w:div w:id="981350219">
          <w:marLeft w:val="0"/>
          <w:marRight w:val="0"/>
          <w:marTop w:val="0"/>
          <w:marBottom w:val="0"/>
          <w:divBdr>
            <w:top w:val="none" w:sz="0" w:space="0" w:color="auto"/>
            <w:left w:val="none" w:sz="0" w:space="0" w:color="auto"/>
            <w:bottom w:val="none" w:sz="0" w:space="0" w:color="auto"/>
            <w:right w:val="none" w:sz="0" w:space="0" w:color="auto"/>
          </w:divBdr>
        </w:div>
        <w:div w:id="1360351294">
          <w:marLeft w:val="0"/>
          <w:marRight w:val="0"/>
          <w:marTop w:val="0"/>
          <w:marBottom w:val="0"/>
          <w:divBdr>
            <w:top w:val="none" w:sz="0" w:space="0" w:color="auto"/>
            <w:left w:val="none" w:sz="0" w:space="0" w:color="auto"/>
            <w:bottom w:val="none" w:sz="0" w:space="0" w:color="auto"/>
            <w:right w:val="none" w:sz="0" w:space="0" w:color="auto"/>
          </w:divBdr>
        </w:div>
        <w:div w:id="1858081476">
          <w:marLeft w:val="0"/>
          <w:marRight w:val="0"/>
          <w:marTop w:val="0"/>
          <w:marBottom w:val="0"/>
          <w:divBdr>
            <w:top w:val="none" w:sz="0" w:space="0" w:color="auto"/>
            <w:left w:val="none" w:sz="0" w:space="0" w:color="auto"/>
            <w:bottom w:val="none" w:sz="0" w:space="0" w:color="auto"/>
            <w:right w:val="none" w:sz="0" w:space="0" w:color="auto"/>
          </w:divBdr>
        </w:div>
        <w:div w:id="138156782">
          <w:marLeft w:val="0"/>
          <w:marRight w:val="0"/>
          <w:marTop w:val="0"/>
          <w:marBottom w:val="0"/>
          <w:divBdr>
            <w:top w:val="none" w:sz="0" w:space="0" w:color="auto"/>
            <w:left w:val="none" w:sz="0" w:space="0" w:color="auto"/>
            <w:bottom w:val="none" w:sz="0" w:space="0" w:color="auto"/>
            <w:right w:val="none" w:sz="0" w:space="0" w:color="auto"/>
          </w:divBdr>
        </w:div>
        <w:div w:id="1027949001">
          <w:marLeft w:val="0"/>
          <w:marRight w:val="0"/>
          <w:marTop w:val="0"/>
          <w:marBottom w:val="0"/>
          <w:divBdr>
            <w:top w:val="none" w:sz="0" w:space="0" w:color="auto"/>
            <w:left w:val="none" w:sz="0" w:space="0" w:color="auto"/>
            <w:bottom w:val="none" w:sz="0" w:space="0" w:color="auto"/>
            <w:right w:val="none" w:sz="0" w:space="0" w:color="auto"/>
          </w:divBdr>
        </w:div>
        <w:div w:id="1464688799">
          <w:marLeft w:val="0"/>
          <w:marRight w:val="0"/>
          <w:marTop w:val="0"/>
          <w:marBottom w:val="0"/>
          <w:divBdr>
            <w:top w:val="none" w:sz="0" w:space="0" w:color="auto"/>
            <w:left w:val="none" w:sz="0" w:space="0" w:color="auto"/>
            <w:bottom w:val="none" w:sz="0" w:space="0" w:color="auto"/>
            <w:right w:val="none" w:sz="0" w:space="0" w:color="auto"/>
          </w:divBdr>
        </w:div>
        <w:div w:id="1523322826">
          <w:marLeft w:val="0"/>
          <w:marRight w:val="0"/>
          <w:marTop w:val="0"/>
          <w:marBottom w:val="0"/>
          <w:divBdr>
            <w:top w:val="none" w:sz="0" w:space="0" w:color="auto"/>
            <w:left w:val="none" w:sz="0" w:space="0" w:color="auto"/>
            <w:bottom w:val="none" w:sz="0" w:space="0" w:color="auto"/>
            <w:right w:val="none" w:sz="0" w:space="0" w:color="auto"/>
          </w:divBdr>
        </w:div>
        <w:div w:id="1284774342">
          <w:marLeft w:val="0"/>
          <w:marRight w:val="0"/>
          <w:marTop w:val="0"/>
          <w:marBottom w:val="0"/>
          <w:divBdr>
            <w:top w:val="none" w:sz="0" w:space="0" w:color="auto"/>
            <w:left w:val="none" w:sz="0" w:space="0" w:color="auto"/>
            <w:bottom w:val="none" w:sz="0" w:space="0" w:color="auto"/>
            <w:right w:val="none" w:sz="0" w:space="0" w:color="auto"/>
          </w:divBdr>
        </w:div>
        <w:div w:id="1447961413">
          <w:marLeft w:val="0"/>
          <w:marRight w:val="0"/>
          <w:marTop w:val="0"/>
          <w:marBottom w:val="0"/>
          <w:divBdr>
            <w:top w:val="none" w:sz="0" w:space="0" w:color="auto"/>
            <w:left w:val="none" w:sz="0" w:space="0" w:color="auto"/>
            <w:bottom w:val="none" w:sz="0" w:space="0" w:color="auto"/>
            <w:right w:val="none" w:sz="0" w:space="0" w:color="auto"/>
          </w:divBdr>
        </w:div>
        <w:div w:id="412822400">
          <w:marLeft w:val="0"/>
          <w:marRight w:val="0"/>
          <w:marTop w:val="0"/>
          <w:marBottom w:val="0"/>
          <w:divBdr>
            <w:top w:val="none" w:sz="0" w:space="0" w:color="auto"/>
            <w:left w:val="none" w:sz="0" w:space="0" w:color="auto"/>
            <w:bottom w:val="none" w:sz="0" w:space="0" w:color="auto"/>
            <w:right w:val="none" w:sz="0" w:space="0" w:color="auto"/>
          </w:divBdr>
        </w:div>
        <w:div w:id="1779136613">
          <w:marLeft w:val="0"/>
          <w:marRight w:val="0"/>
          <w:marTop w:val="0"/>
          <w:marBottom w:val="0"/>
          <w:divBdr>
            <w:top w:val="none" w:sz="0" w:space="0" w:color="auto"/>
            <w:left w:val="none" w:sz="0" w:space="0" w:color="auto"/>
            <w:bottom w:val="none" w:sz="0" w:space="0" w:color="auto"/>
            <w:right w:val="none" w:sz="0" w:space="0" w:color="auto"/>
          </w:divBdr>
        </w:div>
        <w:div w:id="1845507733">
          <w:marLeft w:val="0"/>
          <w:marRight w:val="0"/>
          <w:marTop w:val="0"/>
          <w:marBottom w:val="0"/>
          <w:divBdr>
            <w:top w:val="none" w:sz="0" w:space="0" w:color="auto"/>
            <w:left w:val="none" w:sz="0" w:space="0" w:color="auto"/>
            <w:bottom w:val="none" w:sz="0" w:space="0" w:color="auto"/>
            <w:right w:val="none" w:sz="0" w:space="0" w:color="auto"/>
          </w:divBdr>
        </w:div>
        <w:div w:id="217086016">
          <w:marLeft w:val="0"/>
          <w:marRight w:val="0"/>
          <w:marTop w:val="0"/>
          <w:marBottom w:val="0"/>
          <w:divBdr>
            <w:top w:val="none" w:sz="0" w:space="0" w:color="auto"/>
            <w:left w:val="none" w:sz="0" w:space="0" w:color="auto"/>
            <w:bottom w:val="none" w:sz="0" w:space="0" w:color="auto"/>
            <w:right w:val="none" w:sz="0" w:space="0" w:color="auto"/>
          </w:divBdr>
        </w:div>
        <w:div w:id="1680346658">
          <w:marLeft w:val="0"/>
          <w:marRight w:val="0"/>
          <w:marTop w:val="0"/>
          <w:marBottom w:val="0"/>
          <w:divBdr>
            <w:top w:val="none" w:sz="0" w:space="0" w:color="auto"/>
            <w:left w:val="none" w:sz="0" w:space="0" w:color="auto"/>
            <w:bottom w:val="none" w:sz="0" w:space="0" w:color="auto"/>
            <w:right w:val="none" w:sz="0" w:space="0" w:color="auto"/>
          </w:divBdr>
        </w:div>
        <w:div w:id="1254365429">
          <w:marLeft w:val="0"/>
          <w:marRight w:val="0"/>
          <w:marTop w:val="0"/>
          <w:marBottom w:val="0"/>
          <w:divBdr>
            <w:top w:val="none" w:sz="0" w:space="0" w:color="auto"/>
            <w:left w:val="none" w:sz="0" w:space="0" w:color="auto"/>
            <w:bottom w:val="none" w:sz="0" w:space="0" w:color="auto"/>
            <w:right w:val="none" w:sz="0" w:space="0" w:color="auto"/>
          </w:divBdr>
        </w:div>
        <w:div w:id="94326029">
          <w:marLeft w:val="0"/>
          <w:marRight w:val="0"/>
          <w:marTop w:val="0"/>
          <w:marBottom w:val="0"/>
          <w:divBdr>
            <w:top w:val="none" w:sz="0" w:space="0" w:color="auto"/>
            <w:left w:val="none" w:sz="0" w:space="0" w:color="auto"/>
            <w:bottom w:val="none" w:sz="0" w:space="0" w:color="auto"/>
            <w:right w:val="none" w:sz="0" w:space="0" w:color="auto"/>
          </w:divBdr>
        </w:div>
        <w:div w:id="208223052">
          <w:marLeft w:val="0"/>
          <w:marRight w:val="0"/>
          <w:marTop w:val="0"/>
          <w:marBottom w:val="0"/>
          <w:divBdr>
            <w:top w:val="none" w:sz="0" w:space="0" w:color="auto"/>
            <w:left w:val="none" w:sz="0" w:space="0" w:color="auto"/>
            <w:bottom w:val="none" w:sz="0" w:space="0" w:color="auto"/>
            <w:right w:val="none" w:sz="0" w:space="0" w:color="auto"/>
          </w:divBdr>
        </w:div>
        <w:div w:id="1525820767">
          <w:marLeft w:val="0"/>
          <w:marRight w:val="0"/>
          <w:marTop w:val="0"/>
          <w:marBottom w:val="0"/>
          <w:divBdr>
            <w:top w:val="none" w:sz="0" w:space="0" w:color="auto"/>
            <w:left w:val="none" w:sz="0" w:space="0" w:color="auto"/>
            <w:bottom w:val="none" w:sz="0" w:space="0" w:color="auto"/>
            <w:right w:val="none" w:sz="0" w:space="0" w:color="auto"/>
          </w:divBdr>
        </w:div>
        <w:div w:id="945649882">
          <w:marLeft w:val="0"/>
          <w:marRight w:val="0"/>
          <w:marTop w:val="0"/>
          <w:marBottom w:val="0"/>
          <w:divBdr>
            <w:top w:val="none" w:sz="0" w:space="0" w:color="auto"/>
            <w:left w:val="none" w:sz="0" w:space="0" w:color="auto"/>
            <w:bottom w:val="none" w:sz="0" w:space="0" w:color="auto"/>
            <w:right w:val="none" w:sz="0" w:space="0" w:color="auto"/>
          </w:divBdr>
        </w:div>
        <w:div w:id="1700006956">
          <w:marLeft w:val="0"/>
          <w:marRight w:val="0"/>
          <w:marTop w:val="0"/>
          <w:marBottom w:val="0"/>
          <w:divBdr>
            <w:top w:val="none" w:sz="0" w:space="0" w:color="auto"/>
            <w:left w:val="none" w:sz="0" w:space="0" w:color="auto"/>
            <w:bottom w:val="none" w:sz="0" w:space="0" w:color="auto"/>
            <w:right w:val="none" w:sz="0" w:space="0" w:color="auto"/>
          </w:divBdr>
        </w:div>
        <w:div w:id="18704901">
          <w:marLeft w:val="0"/>
          <w:marRight w:val="0"/>
          <w:marTop w:val="0"/>
          <w:marBottom w:val="0"/>
          <w:divBdr>
            <w:top w:val="none" w:sz="0" w:space="0" w:color="auto"/>
            <w:left w:val="none" w:sz="0" w:space="0" w:color="auto"/>
            <w:bottom w:val="none" w:sz="0" w:space="0" w:color="auto"/>
            <w:right w:val="none" w:sz="0" w:space="0" w:color="auto"/>
          </w:divBdr>
        </w:div>
        <w:div w:id="1906065732">
          <w:marLeft w:val="0"/>
          <w:marRight w:val="0"/>
          <w:marTop w:val="0"/>
          <w:marBottom w:val="0"/>
          <w:divBdr>
            <w:top w:val="none" w:sz="0" w:space="0" w:color="auto"/>
            <w:left w:val="none" w:sz="0" w:space="0" w:color="auto"/>
            <w:bottom w:val="none" w:sz="0" w:space="0" w:color="auto"/>
            <w:right w:val="none" w:sz="0" w:space="0" w:color="auto"/>
          </w:divBdr>
        </w:div>
        <w:div w:id="2049332593">
          <w:marLeft w:val="0"/>
          <w:marRight w:val="0"/>
          <w:marTop w:val="0"/>
          <w:marBottom w:val="0"/>
          <w:divBdr>
            <w:top w:val="none" w:sz="0" w:space="0" w:color="auto"/>
            <w:left w:val="none" w:sz="0" w:space="0" w:color="auto"/>
            <w:bottom w:val="none" w:sz="0" w:space="0" w:color="auto"/>
            <w:right w:val="none" w:sz="0" w:space="0" w:color="auto"/>
          </w:divBdr>
        </w:div>
        <w:div w:id="1668049054">
          <w:marLeft w:val="0"/>
          <w:marRight w:val="0"/>
          <w:marTop w:val="0"/>
          <w:marBottom w:val="0"/>
          <w:divBdr>
            <w:top w:val="none" w:sz="0" w:space="0" w:color="auto"/>
            <w:left w:val="none" w:sz="0" w:space="0" w:color="auto"/>
            <w:bottom w:val="none" w:sz="0" w:space="0" w:color="auto"/>
            <w:right w:val="none" w:sz="0" w:space="0" w:color="auto"/>
          </w:divBdr>
        </w:div>
        <w:div w:id="372508595">
          <w:marLeft w:val="0"/>
          <w:marRight w:val="0"/>
          <w:marTop w:val="0"/>
          <w:marBottom w:val="0"/>
          <w:divBdr>
            <w:top w:val="none" w:sz="0" w:space="0" w:color="auto"/>
            <w:left w:val="none" w:sz="0" w:space="0" w:color="auto"/>
            <w:bottom w:val="none" w:sz="0" w:space="0" w:color="auto"/>
            <w:right w:val="none" w:sz="0" w:space="0" w:color="auto"/>
          </w:divBdr>
        </w:div>
        <w:div w:id="1621377408">
          <w:marLeft w:val="0"/>
          <w:marRight w:val="0"/>
          <w:marTop w:val="0"/>
          <w:marBottom w:val="0"/>
          <w:divBdr>
            <w:top w:val="none" w:sz="0" w:space="0" w:color="auto"/>
            <w:left w:val="none" w:sz="0" w:space="0" w:color="auto"/>
            <w:bottom w:val="none" w:sz="0" w:space="0" w:color="auto"/>
            <w:right w:val="none" w:sz="0" w:space="0" w:color="auto"/>
          </w:divBdr>
        </w:div>
        <w:div w:id="1495796114">
          <w:marLeft w:val="0"/>
          <w:marRight w:val="0"/>
          <w:marTop w:val="0"/>
          <w:marBottom w:val="0"/>
          <w:divBdr>
            <w:top w:val="none" w:sz="0" w:space="0" w:color="auto"/>
            <w:left w:val="none" w:sz="0" w:space="0" w:color="auto"/>
            <w:bottom w:val="none" w:sz="0" w:space="0" w:color="auto"/>
            <w:right w:val="none" w:sz="0" w:space="0" w:color="auto"/>
          </w:divBdr>
        </w:div>
        <w:div w:id="504176735">
          <w:marLeft w:val="0"/>
          <w:marRight w:val="0"/>
          <w:marTop w:val="0"/>
          <w:marBottom w:val="0"/>
          <w:divBdr>
            <w:top w:val="none" w:sz="0" w:space="0" w:color="auto"/>
            <w:left w:val="none" w:sz="0" w:space="0" w:color="auto"/>
            <w:bottom w:val="none" w:sz="0" w:space="0" w:color="auto"/>
            <w:right w:val="none" w:sz="0" w:space="0" w:color="auto"/>
          </w:divBdr>
        </w:div>
        <w:div w:id="1867130953">
          <w:marLeft w:val="0"/>
          <w:marRight w:val="0"/>
          <w:marTop w:val="0"/>
          <w:marBottom w:val="0"/>
          <w:divBdr>
            <w:top w:val="none" w:sz="0" w:space="0" w:color="auto"/>
            <w:left w:val="none" w:sz="0" w:space="0" w:color="auto"/>
            <w:bottom w:val="none" w:sz="0" w:space="0" w:color="auto"/>
            <w:right w:val="none" w:sz="0" w:space="0" w:color="auto"/>
          </w:divBdr>
        </w:div>
        <w:div w:id="2109233309">
          <w:marLeft w:val="0"/>
          <w:marRight w:val="0"/>
          <w:marTop w:val="0"/>
          <w:marBottom w:val="0"/>
          <w:divBdr>
            <w:top w:val="none" w:sz="0" w:space="0" w:color="auto"/>
            <w:left w:val="none" w:sz="0" w:space="0" w:color="auto"/>
            <w:bottom w:val="none" w:sz="0" w:space="0" w:color="auto"/>
            <w:right w:val="none" w:sz="0" w:space="0" w:color="auto"/>
          </w:divBdr>
        </w:div>
        <w:div w:id="678239492">
          <w:marLeft w:val="0"/>
          <w:marRight w:val="0"/>
          <w:marTop w:val="0"/>
          <w:marBottom w:val="0"/>
          <w:divBdr>
            <w:top w:val="none" w:sz="0" w:space="0" w:color="auto"/>
            <w:left w:val="none" w:sz="0" w:space="0" w:color="auto"/>
            <w:bottom w:val="none" w:sz="0" w:space="0" w:color="auto"/>
            <w:right w:val="none" w:sz="0" w:space="0" w:color="auto"/>
          </w:divBdr>
        </w:div>
        <w:div w:id="933972157">
          <w:marLeft w:val="0"/>
          <w:marRight w:val="0"/>
          <w:marTop w:val="0"/>
          <w:marBottom w:val="0"/>
          <w:divBdr>
            <w:top w:val="none" w:sz="0" w:space="0" w:color="auto"/>
            <w:left w:val="none" w:sz="0" w:space="0" w:color="auto"/>
            <w:bottom w:val="none" w:sz="0" w:space="0" w:color="auto"/>
            <w:right w:val="none" w:sz="0" w:space="0" w:color="auto"/>
          </w:divBdr>
        </w:div>
        <w:div w:id="470101780">
          <w:marLeft w:val="0"/>
          <w:marRight w:val="0"/>
          <w:marTop w:val="0"/>
          <w:marBottom w:val="0"/>
          <w:divBdr>
            <w:top w:val="none" w:sz="0" w:space="0" w:color="auto"/>
            <w:left w:val="none" w:sz="0" w:space="0" w:color="auto"/>
            <w:bottom w:val="none" w:sz="0" w:space="0" w:color="auto"/>
            <w:right w:val="none" w:sz="0" w:space="0" w:color="auto"/>
          </w:divBdr>
        </w:div>
        <w:div w:id="645279967">
          <w:marLeft w:val="0"/>
          <w:marRight w:val="0"/>
          <w:marTop w:val="0"/>
          <w:marBottom w:val="0"/>
          <w:divBdr>
            <w:top w:val="none" w:sz="0" w:space="0" w:color="auto"/>
            <w:left w:val="none" w:sz="0" w:space="0" w:color="auto"/>
            <w:bottom w:val="none" w:sz="0" w:space="0" w:color="auto"/>
            <w:right w:val="none" w:sz="0" w:space="0" w:color="auto"/>
          </w:divBdr>
        </w:div>
        <w:div w:id="1891914553">
          <w:marLeft w:val="0"/>
          <w:marRight w:val="0"/>
          <w:marTop w:val="0"/>
          <w:marBottom w:val="0"/>
          <w:divBdr>
            <w:top w:val="none" w:sz="0" w:space="0" w:color="auto"/>
            <w:left w:val="none" w:sz="0" w:space="0" w:color="auto"/>
            <w:bottom w:val="none" w:sz="0" w:space="0" w:color="auto"/>
            <w:right w:val="none" w:sz="0" w:space="0" w:color="auto"/>
          </w:divBdr>
        </w:div>
        <w:div w:id="1428817280">
          <w:marLeft w:val="0"/>
          <w:marRight w:val="0"/>
          <w:marTop w:val="0"/>
          <w:marBottom w:val="0"/>
          <w:divBdr>
            <w:top w:val="none" w:sz="0" w:space="0" w:color="auto"/>
            <w:left w:val="none" w:sz="0" w:space="0" w:color="auto"/>
            <w:bottom w:val="none" w:sz="0" w:space="0" w:color="auto"/>
            <w:right w:val="none" w:sz="0" w:space="0" w:color="auto"/>
          </w:divBdr>
        </w:div>
        <w:div w:id="428038609">
          <w:marLeft w:val="0"/>
          <w:marRight w:val="0"/>
          <w:marTop w:val="0"/>
          <w:marBottom w:val="0"/>
          <w:divBdr>
            <w:top w:val="none" w:sz="0" w:space="0" w:color="auto"/>
            <w:left w:val="none" w:sz="0" w:space="0" w:color="auto"/>
            <w:bottom w:val="none" w:sz="0" w:space="0" w:color="auto"/>
            <w:right w:val="none" w:sz="0" w:space="0" w:color="auto"/>
          </w:divBdr>
        </w:div>
        <w:div w:id="1499267946">
          <w:marLeft w:val="0"/>
          <w:marRight w:val="0"/>
          <w:marTop w:val="0"/>
          <w:marBottom w:val="0"/>
          <w:divBdr>
            <w:top w:val="none" w:sz="0" w:space="0" w:color="auto"/>
            <w:left w:val="none" w:sz="0" w:space="0" w:color="auto"/>
            <w:bottom w:val="none" w:sz="0" w:space="0" w:color="auto"/>
            <w:right w:val="none" w:sz="0" w:space="0" w:color="auto"/>
          </w:divBdr>
        </w:div>
        <w:div w:id="9112883">
          <w:marLeft w:val="0"/>
          <w:marRight w:val="0"/>
          <w:marTop w:val="0"/>
          <w:marBottom w:val="0"/>
          <w:divBdr>
            <w:top w:val="none" w:sz="0" w:space="0" w:color="auto"/>
            <w:left w:val="none" w:sz="0" w:space="0" w:color="auto"/>
            <w:bottom w:val="none" w:sz="0" w:space="0" w:color="auto"/>
            <w:right w:val="none" w:sz="0" w:space="0" w:color="auto"/>
          </w:divBdr>
        </w:div>
        <w:div w:id="2041398806">
          <w:marLeft w:val="0"/>
          <w:marRight w:val="0"/>
          <w:marTop w:val="0"/>
          <w:marBottom w:val="0"/>
          <w:divBdr>
            <w:top w:val="none" w:sz="0" w:space="0" w:color="auto"/>
            <w:left w:val="none" w:sz="0" w:space="0" w:color="auto"/>
            <w:bottom w:val="none" w:sz="0" w:space="0" w:color="auto"/>
            <w:right w:val="none" w:sz="0" w:space="0" w:color="auto"/>
          </w:divBdr>
        </w:div>
        <w:div w:id="1336881062">
          <w:marLeft w:val="0"/>
          <w:marRight w:val="0"/>
          <w:marTop w:val="0"/>
          <w:marBottom w:val="0"/>
          <w:divBdr>
            <w:top w:val="none" w:sz="0" w:space="0" w:color="auto"/>
            <w:left w:val="none" w:sz="0" w:space="0" w:color="auto"/>
            <w:bottom w:val="none" w:sz="0" w:space="0" w:color="auto"/>
            <w:right w:val="none" w:sz="0" w:space="0" w:color="auto"/>
          </w:divBdr>
        </w:div>
        <w:div w:id="1318265">
          <w:marLeft w:val="0"/>
          <w:marRight w:val="0"/>
          <w:marTop w:val="0"/>
          <w:marBottom w:val="0"/>
          <w:divBdr>
            <w:top w:val="none" w:sz="0" w:space="0" w:color="auto"/>
            <w:left w:val="none" w:sz="0" w:space="0" w:color="auto"/>
            <w:bottom w:val="none" w:sz="0" w:space="0" w:color="auto"/>
            <w:right w:val="none" w:sz="0" w:space="0" w:color="auto"/>
          </w:divBdr>
        </w:div>
        <w:div w:id="842282815">
          <w:marLeft w:val="0"/>
          <w:marRight w:val="0"/>
          <w:marTop w:val="0"/>
          <w:marBottom w:val="0"/>
          <w:divBdr>
            <w:top w:val="none" w:sz="0" w:space="0" w:color="auto"/>
            <w:left w:val="none" w:sz="0" w:space="0" w:color="auto"/>
            <w:bottom w:val="none" w:sz="0" w:space="0" w:color="auto"/>
            <w:right w:val="none" w:sz="0" w:space="0" w:color="auto"/>
          </w:divBdr>
        </w:div>
        <w:div w:id="80377290">
          <w:marLeft w:val="0"/>
          <w:marRight w:val="0"/>
          <w:marTop w:val="0"/>
          <w:marBottom w:val="0"/>
          <w:divBdr>
            <w:top w:val="none" w:sz="0" w:space="0" w:color="auto"/>
            <w:left w:val="none" w:sz="0" w:space="0" w:color="auto"/>
            <w:bottom w:val="none" w:sz="0" w:space="0" w:color="auto"/>
            <w:right w:val="none" w:sz="0" w:space="0" w:color="auto"/>
          </w:divBdr>
        </w:div>
        <w:div w:id="2059082815">
          <w:marLeft w:val="0"/>
          <w:marRight w:val="0"/>
          <w:marTop w:val="0"/>
          <w:marBottom w:val="0"/>
          <w:divBdr>
            <w:top w:val="none" w:sz="0" w:space="0" w:color="auto"/>
            <w:left w:val="none" w:sz="0" w:space="0" w:color="auto"/>
            <w:bottom w:val="none" w:sz="0" w:space="0" w:color="auto"/>
            <w:right w:val="none" w:sz="0" w:space="0" w:color="auto"/>
          </w:divBdr>
        </w:div>
        <w:div w:id="1074280099">
          <w:marLeft w:val="0"/>
          <w:marRight w:val="0"/>
          <w:marTop w:val="0"/>
          <w:marBottom w:val="0"/>
          <w:divBdr>
            <w:top w:val="none" w:sz="0" w:space="0" w:color="auto"/>
            <w:left w:val="none" w:sz="0" w:space="0" w:color="auto"/>
            <w:bottom w:val="none" w:sz="0" w:space="0" w:color="auto"/>
            <w:right w:val="none" w:sz="0" w:space="0" w:color="auto"/>
          </w:divBdr>
        </w:div>
        <w:div w:id="333339600">
          <w:marLeft w:val="0"/>
          <w:marRight w:val="0"/>
          <w:marTop w:val="0"/>
          <w:marBottom w:val="0"/>
          <w:divBdr>
            <w:top w:val="none" w:sz="0" w:space="0" w:color="auto"/>
            <w:left w:val="none" w:sz="0" w:space="0" w:color="auto"/>
            <w:bottom w:val="none" w:sz="0" w:space="0" w:color="auto"/>
            <w:right w:val="none" w:sz="0" w:space="0" w:color="auto"/>
          </w:divBdr>
        </w:div>
        <w:div w:id="1340352632">
          <w:marLeft w:val="0"/>
          <w:marRight w:val="0"/>
          <w:marTop w:val="0"/>
          <w:marBottom w:val="0"/>
          <w:divBdr>
            <w:top w:val="none" w:sz="0" w:space="0" w:color="auto"/>
            <w:left w:val="none" w:sz="0" w:space="0" w:color="auto"/>
            <w:bottom w:val="none" w:sz="0" w:space="0" w:color="auto"/>
            <w:right w:val="none" w:sz="0" w:space="0" w:color="auto"/>
          </w:divBdr>
        </w:div>
        <w:div w:id="227692579">
          <w:marLeft w:val="0"/>
          <w:marRight w:val="0"/>
          <w:marTop w:val="0"/>
          <w:marBottom w:val="0"/>
          <w:divBdr>
            <w:top w:val="none" w:sz="0" w:space="0" w:color="auto"/>
            <w:left w:val="none" w:sz="0" w:space="0" w:color="auto"/>
            <w:bottom w:val="none" w:sz="0" w:space="0" w:color="auto"/>
            <w:right w:val="none" w:sz="0" w:space="0" w:color="auto"/>
          </w:divBdr>
        </w:div>
        <w:div w:id="1756055074">
          <w:marLeft w:val="0"/>
          <w:marRight w:val="0"/>
          <w:marTop w:val="0"/>
          <w:marBottom w:val="0"/>
          <w:divBdr>
            <w:top w:val="none" w:sz="0" w:space="0" w:color="auto"/>
            <w:left w:val="none" w:sz="0" w:space="0" w:color="auto"/>
            <w:bottom w:val="none" w:sz="0" w:space="0" w:color="auto"/>
            <w:right w:val="none" w:sz="0" w:space="0" w:color="auto"/>
          </w:divBdr>
        </w:div>
        <w:div w:id="306133189">
          <w:marLeft w:val="0"/>
          <w:marRight w:val="0"/>
          <w:marTop w:val="0"/>
          <w:marBottom w:val="0"/>
          <w:divBdr>
            <w:top w:val="none" w:sz="0" w:space="0" w:color="auto"/>
            <w:left w:val="none" w:sz="0" w:space="0" w:color="auto"/>
            <w:bottom w:val="none" w:sz="0" w:space="0" w:color="auto"/>
            <w:right w:val="none" w:sz="0" w:space="0" w:color="auto"/>
          </w:divBdr>
        </w:div>
        <w:div w:id="1803225713">
          <w:marLeft w:val="0"/>
          <w:marRight w:val="0"/>
          <w:marTop w:val="0"/>
          <w:marBottom w:val="0"/>
          <w:divBdr>
            <w:top w:val="none" w:sz="0" w:space="0" w:color="auto"/>
            <w:left w:val="none" w:sz="0" w:space="0" w:color="auto"/>
            <w:bottom w:val="none" w:sz="0" w:space="0" w:color="auto"/>
            <w:right w:val="none" w:sz="0" w:space="0" w:color="auto"/>
          </w:divBdr>
        </w:div>
        <w:div w:id="172692243">
          <w:marLeft w:val="0"/>
          <w:marRight w:val="0"/>
          <w:marTop w:val="0"/>
          <w:marBottom w:val="0"/>
          <w:divBdr>
            <w:top w:val="none" w:sz="0" w:space="0" w:color="auto"/>
            <w:left w:val="none" w:sz="0" w:space="0" w:color="auto"/>
            <w:bottom w:val="none" w:sz="0" w:space="0" w:color="auto"/>
            <w:right w:val="none" w:sz="0" w:space="0" w:color="auto"/>
          </w:divBdr>
        </w:div>
        <w:div w:id="1517887429">
          <w:marLeft w:val="0"/>
          <w:marRight w:val="0"/>
          <w:marTop w:val="0"/>
          <w:marBottom w:val="0"/>
          <w:divBdr>
            <w:top w:val="none" w:sz="0" w:space="0" w:color="auto"/>
            <w:left w:val="none" w:sz="0" w:space="0" w:color="auto"/>
            <w:bottom w:val="none" w:sz="0" w:space="0" w:color="auto"/>
            <w:right w:val="none" w:sz="0" w:space="0" w:color="auto"/>
          </w:divBdr>
        </w:div>
        <w:div w:id="1327903251">
          <w:marLeft w:val="0"/>
          <w:marRight w:val="0"/>
          <w:marTop w:val="0"/>
          <w:marBottom w:val="0"/>
          <w:divBdr>
            <w:top w:val="none" w:sz="0" w:space="0" w:color="auto"/>
            <w:left w:val="none" w:sz="0" w:space="0" w:color="auto"/>
            <w:bottom w:val="none" w:sz="0" w:space="0" w:color="auto"/>
            <w:right w:val="none" w:sz="0" w:space="0" w:color="auto"/>
          </w:divBdr>
        </w:div>
        <w:div w:id="546844977">
          <w:marLeft w:val="0"/>
          <w:marRight w:val="0"/>
          <w:marTop w:val="0"/>
          <w:marBottom w:val="0"/>
          <w:divBdr>
            <w:top w:val="none" w:sz="0" w:space="0" w:color="auto"/>
            <w:left w:val="none" w:sz="0" w:space="0" w:color="auto"/>
            <w:bottom w:val="none" w:sz="0" w:space="0" w:color="auto"/>
            <w:right w:val="none" w:sz="0" w:space="0" w:color="auto"/>
          </w:divBdr>
        </w:div>
        <w:div w:id="1057703260">
          <w:marLeft w:val="0"/>
          <w:marRight w:val="0"/>
          <w:marTop w:val="0"/>
          <w:marBottom w:val="0"/>
          <w:divBdr>
            <w:top w:val="none" w:sz="0" w:space="0" w:color="auto"/>
            <w:left w:val="none" w:sz="0" w:space="0" w:color="auto"/>
            <w:bottom w:val="none" w:sz="0" w:space="0" w:color="auto"/>
            <w:right w:val="none" w:sz="0" w:space="0" w:color="auto"/>
          </w:divBdr>
        </w:div>
        <w:div w:id="77674961">
          <w:marLeft w:val="0"/>
          <w:marRight w:val="0"/>
          <w:marTop w:val="0"/>
          <w:marBottom w:val="0"/>
          <w:divBdr>
            <w:top w:val="none" w:sz="0" w:space="0" w:color="auto"/>
            <w:left w:val="none" w:sz="0" w:space="0" w:color="auto"/>
            <w:bottom w:val="none" w:sz="0" w:space="0" w:color="auto"/>
            <w:right w:val="none" w:sz="0" w:space="0" w:color="auto"/>
          </w:divBdr>
        </w:div>
        <w:div w:id="594901580">
          <w:marLeft w:val="0"/>
          <w:marRight w:val="0"/>
          <w:marTop w:val="0"/>
          <w:marBottom w:val="0"/>
          <w:divBdr>
            <w:top w:val="none" w:sz="0" w:space="0" w:color="auto"/>
            <w:left w:val="none" w:sz="0" w:space="0" w:color="auto"/>
            <w:bottom w:val="none" w:sz="0" w:space="0" w:color="auto"/>
            <w:right w:val="none" w:sz="0" w:space="0" w:color="auto"/>
          </w:divBdr>
        </w:div>
        <w:div w:id="1695884968">
          <w:marLeft w:val="0"/>
          <w:marRight w:val="0"/>
          <w:marTop w:val="0"/>
          <w:marBottom w:val="0"/>
          <w:divBdr>
            <w:top w:val="none" w:sz="0" w:space="0" w:color="auto"/>
            <w:left w:val="none" w:sz="0" w:space="0" w:color="auto"/>
            <w:bottom w:val="none" w:sz="0" w:space="0" w:color="auto"/>
            <w:right w:val="none" w:sz="0" w:space="0" w:color="auto"/>
          </w:divBdr>
        </w:div>
        <w:div w:id="355155749">
          <w:marLeft w:val="0"/>
          <w:marRight w:val="0"/>
          <w:marTop w:val="0"/>
          <w:marBottom w:val="0"/>
          <w:divBdr>
            <w:top w:val="none" w:sz="0" w:space="0" w:color="auto"/>
            <w:left w:val="none" w:sz="0" w:space="0" w:color="auto"/>
            <w:bottom w:val="none" w:sz="0" w:space="0" w:color="auto"/>
            <w:right w:val="none" w:sz="0" w:space="0" w:color="auto"/>
          </w:divBdr>
        </w:div>
        <w:div w:id="213737557">
          <w:marLeft w:val="0"/>
          <w:marRight w:val="0"/>
          <w:marTop w:val="0"/>
          <w:marBottom w:val="0"/>
          <w:divBdr>
            <w:top w:val="none" w:sz="0" w:space="0" w:color="auto"/>
            <w:left w:val="none" w:sz="0" w:space="0" w:color="auto"/>
            <w:bottom w:val="none" w:sz="0" w:space="0" w:color="auto"/>
            <w:right w:val="none" w:sz="0" w:space="0" w:color="auto"/>
          </w:divBdr>
        </w:div>
        <w:div w:id="1207330315">
          <w:marLeft w:val="0"/>
          <w:marRight w:val="0"/>
          <w:marTop w:val="0"/>
          <w:marBottom w:val="0"/>
          <w:divBdr>
            <w:top w:val="none" w:sz="0" w:space="0" w:color="auto"/>
            <w:left w:val="none" w:sz="0" w:space="0" w:color="auto"/>
            <w:bottom w:val="none" w:sz="0" w:space="0" w:color="auto"/>
            <w:right w:val="none" w:sz="0" w:space="0" w:color="auto"/>
          </w:divBdr>
        </w:div>
        <w:div w:id="1612668553">
          <w:marLeft w:val="0"/>
          <w:marRight w:val="0"/>
          <w:marTop w:val="0"/>
          <w:marBottom w:val="0"/>
          <w:divBdr>
            <w:top w:val="none" w:sz="0" w:space="0" w:color="auto"/>
            <w:left w:val="none" w:sz="0" w:space="0" w:color="auto"/>
            <w:bottom w:val="none" w:sz="0" w:space="0" w:color="auto"/>
            <w:right w:val="none" w:sz="0" w:space="0" w:color="auto"/>
          </w:divBdr>
        </w:div>
        <w:div w:id="1294361628">
          <w:marLeft w:val="0"/>
          <w:marRight w:val="0"/>
          <w:marTop w:val="0"/>
          <w:marBottom w:val="0"/>
          <w:divBdr>
            <w:top w:val="none" w:sz="0" w:space="0" w:color="auto"/>
            <w:left w:val="none" w:sz="0" w:space="0" w:color="auto"/>
            <w:bottom w:val="none" w:sz="0" w:space="0" w:color="auto"/>
            <w:right w:val="none" w:sz="0" w:space="0" w:color="auto"/>
          </w:divBdr>
        </w:div>
        <w:div w:id="701441920">
          <w:marLeft w:val="0"/>
          <w:marRight w:val="0"/>
          <w:marTop w:val="0"/>
          <w:marBottom w:val="0"/>
          <w:divBdr>
            <w:top w:val="none" w:sz="0" w:space="0" w:color="auto"/>
            <w:left w:val="none" w:sz="0" w:space="0" w:color="auto"/>
            <w:bottom w:val="none" w:sz="0" w:space="0" w:color="auto"/>
            <w:right w:val="none" w:sz="0" w:space="0" w:color="auto"/>
          </w:divBdr>
        </w:div>
        <w:div w:id="1607347603">
          <w:marLeft w:val="0"/>
          <w:marRight w:val="0"/>
          <w:marTop w:val="0"/>
          <w:marBottom w:val="0"/>
          <w:divBdr>
            <w:top w:val="none" w:sz="0" w:space="0" w:color="auto"/>
            <w:left w:val="none" w:sz="0" w:space="0" w:color="auto"/>
            <w:bottom w:val="none" w:sz="0" w:space="0" w:color="auto"/>
            <w:right w:val="none" w:sz="0" w:space="0" w:color="auto"/>
          </w:divBdr>
        </w:div>
        <w:div w:id="2108771279">
          <w:marLeft w:val="0"/>
          <w:marRight w:val="0"/>
          <w:marTop w:val="0"/>
          <w:marBottom w:val="0"/>
          <w:divBdr>
            <w:top w:val="none" w:sz="0" w:space="0" w:color="auto"/>
            <w:left w:val="none" w:sz="0" w:space="0" w:color="auto"/>
            <w:bottom w:val="none" w:sz="0" w:space="0" w:color="auto"/>
            <w:right w:val="none" w:sz="0" w:space="0" w:color="auto"/>
          </w:divBdr>
        </w:div>
        <w:div w:id="1789469718">
          <w:marLeft w:val="0"/>
          <w:marRight w:val="0"/>
          <w:marTop w:val="0"/>
          <w:marBottom w:val="0"/>
          <w:divBdr>
            <w:top w:val="none" w:sz="0" w:space="0" w:color="auto"/>
            <w:left w:val="none" w:sz="0" w:space="0" w:color="auto"/>
            <w:bottom w:val="none" w:sz="0" w:space="0" w:color="auto"/>
            <w:right w:val="none" w:sz="0" w:space="0" w:color="auto"/>
          </w:divBdr>
        </w:div>
        <w:div w:id="2004576950">
          <w:marLeft w:val="0"/>
          <w:marRight w:val="0"/>
          <w:marTop w:val="0"/>
          <w:marBottom w:val="0"/>
          <w:divBdr>
            <w:top w:val="none" w:sz="0" w:space="0" w:color="auto"/>
            <w:left w:val="none" w:sz="0" w:space="0" w:color="auto"/>
            <w:bottom w:val="none" w:sz="0" w:space="0" w:color="auto"/>
            <w:right w:val="none" w:sz="0" w:space="0" w:color="auto"/>
          </w:divBdr>
        </w:div>
        <w:div w:id="1671443978">
          <w:marLeft w:val="0"/>
          <w:marRight w:val="0"/>
          <w:marTop w:val="0"/>
          <w:marBottom w:val="0"/>
          <w:divBdr>
            <w:top w:val="none" w:sz="0" w:space="0" w:color="auto"/>
            <w:left w:val="none" w:sz="0" w:space="0" w:color="auto"/>
            <w:bottom w:val="none" w:sz="0" w:space="0" w:color="auto"/>
            <w:right w:val="none" w:sz="0" w:space="0" w:color="auto"/>
          </w:divBdr>
        </w:div>
        <w:div w:id="1136291420">
          <w:marLeft w:val="0"/>
          <w:marRight w:val="0"/>
          <w:marTop w:val="0"/>
          <w:marBottom w:val="0"/>
          <w:divBdr>
            <w:top w:val="none" w:sz="0" w:space="0" w:color="auto"/>
            <w:left w:val="none" w:sz="0" w:space="0" w:color="auto"/>
            <w:bottom w:val="none" w:sz="0" w:space="0" w:color="auto"/>
            <w:right w:val="none" w:sz="0" w:space="0" w:color="auto"/>
          </w:divBdr>
        </w:div>
        <w:div w:id="1634404441">
          <w:marLeft w:val="0"/>
          <w:marRight w:val="0"/>
          <w:marTop w:val="0"/>
          <w:marBottom w:val="0"/>
          <w:divBdr>
            <w:top w:val="none" w:sz="0" w:space="0" w:color="auto"/>
            <w:left w:val="none" w:sz="0" w:space="0" w:color="auto"/>
            <w:bottom w:val="none" w:sz="0" w:space="0" w:color="auto"/>
            <w:right w:val="none" w:sz="0" w:space="0" w:color="auto"/>
          </w:divBdr>
        </w:div>
        <w:div w:id="1512186649">
          <w:marLeft w:val="0"/>
          <w:marRight w:val="0"/>
          <w:marTop w:val="0"/>
          <w:marBottom w:val="0"/>
          <w:divBdr>
            <w:top w:val="none" w:sz="0" w:space="0" w:color="auto"/>
            <w:left w:val="none" w:sz="0" w:space="0" w:color="auto"/>
            <w:bottom w:val="none" w:sz="0" w:space="0" w:color="auto"/>
            <w:right w:val="none" w:sz="0" w:space="0" w:color="auto"/>
          </w:divBdr>
        </w:div>
        <w:div w:id="11417396">
          <w:marLeft w:val="0"/>
          <w:marRight w:val="0"/>
          <w:marTop w:val="0"/>
          <w:marBottom w:val="0"/>
          <w:divBdr>
            <w:top w:val="none" w:sz="0" w:space="0" w:color="auto"/>
            <w:left w:val="none" w:sz="0" w:space="0" w:color="auto"/>
            <w:bottom w:val="none" w:sz="0" w:space="0" w:color="auto"/>
            <w:right w:val="none" w:sz="0" w:space="0" w:color="auto"/>
          </w:divBdr>
        </w:div>
        <w:div w:id="1612123630">
          <w:marLeft w:val="0"/>
          <w:marRight w:val="0"/>
          <w:marTop w:val="0"/>
          <w:marBottom w:val="0"/>
          <w:divBdr>
            <w:top w:val="none" w:sz="0" w:space="0" w:color="auto"/>
            <w:left w:val="none" w:sz="0" w:space="0" w:color="auto"/>
            <w:bottom w:val="none" w:sz="0" w:space="0" w:color="auto"/>
            <w:right w:val="none" w:sz="0" w:space="0" w:color="auto"/>
          </w:divBdr>
        </w:div>
        <w:div w:id="30615561">
          <w:marLeft w:val="0"/>
          <w:marRight w:val="0"/>
          <w:marTop w:val="0"/>
          <w:marBottom w:val="0"/>
          <w:divBdr>
            <w:top w:val="none" w:sz="0" w:space="0" w:color="auto"/>
            <w:left w:val="none" w:sz="0" w:space="0" w:color="auto"/>
            <w:bottom w:val="none" w:sz="0" w:space="0" w:color="auto"/>
            <w:right w:val="none" w:sz="0" w:space="0" w:color="auto"/>
          </w:divBdr>
        </w:div>
        <w:div w:id="2046447081">
          <w:marLeft w:val="0"/>
          <w:marRight w:val="0"/>
          <w:marTop w:val="0"/>
          <w:marBottom w:val="0"/>
          <w:divBdr>
            <w:top w:val="none" w:sz="0" w:space="0" w:color="auto"/>
            <w:left w:val="none" w:sz="0" w:space="0" w:color="auto"/>
            <w:bottom w:val="none" w:sz="0" w:space="0" w:color="auto"/>
            <w:right w:val="none" w:sz="0" w:space="0" w:color="auto"/>
          </w:divBdr>
        </w:div>
        <w:div w:id="366681041">
          <w:marLeft w:val="0"/>
          <w:marRight w:val="0"/>
          <w:marTop w:val="0"/>
          <w:marBottom w:val="0"/>
          <w:divBdr>
            <w:top w:val="none" w:sz="0" w:space="0" w:color="auto"/>
            <w:left w:val="none" w:sz="0" w:space="0" w:color="auto"/>
            <w:bottom w:val="none" w:sz="0" w:space="0" w:color="auto"/>
            <w:right w:val="none" w:sz="0" w:space="0" w:color="auto"/>
          </w:divBdr>
        </w:div>
        <w:div w:id="875855707">
          <w:marLeft w:val="0"/>
          <w:marRight w:val="0"/>
          <w:marTop w:val="0"/>
          <w:marBottom w:val="0"/>
          <w:divBdr>
            <w:top w:val="none" w:sz="0" w:space="0" w:color="auto"/>
            <w:left w:val="none" w:sz="0" w:space="0" w:color="auto"/>
            <w:bottom w:val="none" w:sz="0" w:space="0" w:color="auto"/>
            <w:right w:val="none" w:sz="0" w:space="0" w:color="auto"/>
          </w:divBdr>
        </w:div>
        <w:div w:id="86924898">
          <w:marLeft w:val="0"/>
          <w:marRight w:val="0"/>
          <w:marTop w:val="0"/>
          <w:marBottom w:val="0"/>
          <w:divBdr>
            <w:top w:val="none" w:sz="0" w:space="0" w:color="auto"/>
            <w:left w:val="none" w:sz="0" w:space="0" w:color="auto"/>
            <w:bottom w:val="none" w:sz="0" w:space="0" w:color="auto"/>
            <w:right w:val="none" w:sz="0" w:space="0" w:color="auto"/>
          </w:divBdr>
        </w:div>
        <w:div w:id="1831752007">
          <w:marLeft w:val="0"/>
          <w:marRight w:val="0"/>
          <w:marTop w:val="0"/>
          <w:marBottom w:val="0"/>
          <w:divBdr>
            <w:top w:val="none" w:sz="0" w:space="0" w:color="auto"/>
            <w:left w:val="none" w:sz="0" w:space="0" w:color="auto"/>
            <w:bottom w:val="none" w:sz="0" w:space="0" w:color="auto"/>
            <w:right w:val="none" w:sz="0" w:space="0" w:color="auto"/>
          </w:divBdr>
        </w:div>
        <w:div w:id="963971696">
          <w:marLeft w:val="0"/>
          <w:marRight w:val="0"/>
          <w:marTop w:val="0"/>
          <w:marBottom w:val="0"/>
          <w:divBdr>
            <w:top w:val="none" w:sz="0" w:space="0" w:color="auto"/>
            <w:left w:val="none" w:sz="0" w:space="0" w:color="auto"/>
            <w:bottom w:val="none" w:sz="0" w:space="0" w:color="auto"/>
            <w:right w:val="none" w:sz="0" w:space="0" w:color="auto"/>
          </w:divBdr>
        </w:div>
        <w:div w:id="2098861627">
          <w:marLeft w:val="0"/>
          <w:marRight w:val="0"/>
          <w:marTop w:val="0"/>
          <w:marBottom w:val="0"/>
          <w:divBdr>
            <w:top w:val="none" w:sz="0" w:space="0" w:color="auto"/>
            <w:left w:val="none" w:sz="0" w:space="0" w:color="auto"/>
            <w:bottom w:val="none" w:sz="0" w:space="0" w:color="auto"/>
            <w:right w:val="none" w:sz="0" w:space="0" w:color="auto"/>
          </w:divBdr>
        </w:div>
        <w:div w:id="1903787417">
          <w:marLeft w:val="0"/>
          <w:marRight w:val="0"/>
          <w:marTop w:val="0"/>
          <w:marBottom w:val="0"/>
          <w:divBdr>
            <w:top w:val="none" w:sz="0" w:space="0" w:color="auto"/>
            <w:left w:val="none" w:sz="0" w:space="0" w:color="auto"/>
            <w:bottom w:val="none" w:sz="0" w:space="0" w:color="auto"/>
            <w:right w:val="none" w:sz="0" w:space="0" w:color="auto"/>
          </w:divBdr>
        </w:div>
        <w:div w:id="154691868">
          <w:marLeft w:val="0"/>
          <w:marRight w:val="0"/>
          <w:marTop w:val="0"/>
          <w:marBottom w:val="0"/>
          <w:divBdr>
            <w:top w:val="none" w:sz="0" w:space="0" w:color="auto"/>
            <w:left w:val="none" w:sz="0" w:space="0" w:color="auto"/>
            <w:bottom w:val="none" w:sz="0" w:space="0" w:color="auto"/>
            <w:right w:val="none" w:sz="0" w:space="0" w:color="auto"/>
          </w:divBdr>
        </w:div>
        <w:div w:id="1852986031">
          <w:marLeft w:val="0"/>
          <w:marRight w:val="0"/>
          <w:marTop w:val="0"/>
          <w:marBottom w:val="0"/>
          <w:divBdr>
            <w:top w:val="none" w:sz="0" w:space="0" w:color="auto"/>
            <w:left w:val="none" w:sz="0" w:space="0" w:color="auto"/>
            <w:bottom w:val="none" w:sz="0" w:space="0" w:color="auto"/>
            <w:right w:val="none" w:sz="0" w:space="0" w:color="auto"/>
          </w:divBdr>
        </w:div>
        <w:div w:id="697776136">
          <w:marLeft w:val="0"/>
          <w:marRight w:val="0"/>
          <w:marTop w:val="0"/>
          <w:marBottom w:val="0"/>
          <w:divBdr>
            <w:top w:val="none" w:sz="0" w:space="0" w:color="auto"/>
            <w:left w:val="none" w:sz="0" w:space="0" w:color="auto"/>
            <w:bottom w:val="none" w:sz="0" w:space="0" w:color="auto"/>
            <w:right w:val="none" w:sz="0" w:space="0" w:color="auto"/>
          </w:divBdr>
        </w:div>
        <w:div w:id="606930770">
          <w:marLeft w:val="0"/>
          <w:marRight w:val="0"/>
          <w:marTop w:val="0"/>
          <w:marBottom w:val="0"/>
          <w:divBdr>
            <w:top w:val="none" w:sz="0" w:space="0" w:color="auto"/>
            <w:left w:val="none" w:sz="0" w:space="0" w:color="auto"/>
            <w:bottom w:val="none" w:sz="0" w:space="0" w:color="auto"/>
            <w:right w:val="none" w:sz="0" w:space="0" w:color="auto"/>
          </w:divBdr>
        </w:div>
        <w:div w:id="1554852202">
          <w:marLeft w:val="0"/>
          <w:marRight w:val="0"/>
          <w:marTop w:val="0"/>
          <w:marBottom w:val="0"/>
          <w:divBdr>
            <w:top w:val="none" w:sz="0" w:space="0" w:color="auto"/>
            <w:left w:val="none" w:sz="0" w:space="0" w:color="auto"/>
            <w:bottom w:val="none" w:sz="0" w:space="0" w:color="auto"/>
            <w:right w:val="none" w:sz="0" w:space="0" w:color="auto"/>
          </w:divBdr>
        </w:div>
        <w:div w:id="1452823961">
          <w:marLeft w:val="0"/>
          <w:marRight w:val="0"/>
          <w:marTop w:val="0"/>
          <w:marBottom w:val="0"/>
          <w:divBdr>
            <w:top w:val="none" w:sz="0" w:space="0" w:color="auto"/>
            <w:left w:val="none" w:sz="0" w:space="0" w:color="auto"/>
            <w:bottom w:val="none" w:sz="0" w:space="0" w:color="auto"/>
            <w:right w:val="none" w:sz="0" w:space="0" w:color="auto"/>
          </w:divBdr>
        </w:div>
        <w:div w:id="2053535524">
          <w:marLeft w:val="0"/>
          <w:marRight w:val="0"/>
          <w:marTop w:val="0"/>
          <w:marBottom w:val="0"/>
          <w:divBdr>
            <w:top w:val="none" w:sz="0" w:space="0" w:color="auto"/>
            <w:left w:val="none" w:sz="0" w:space="0" w:color="auto"/>
            <w:bottom w:val="none" w:sz="0" w:space="0" w:color="auto"/>
            <w:right w:val="none" w:sz="0" w:space="0" w:color="auto"/>
          </w:divBdr>
        </w:div>
        <w:div w:id="969474156">
          <w:marLeft w:val="0"/>
          <w:marRight w:val="0"/>
          <w:marTop w:val="0"/>
          <w:marBottom w:val="0"/>
          <w:divBdr>
            <w:top w:val="none" w:sz="0" w:space="0" w:color="auto"/>
            <w:left w:val="none" w:sz="0" w:space="0" w:color="auto"/>
            <w:bottom w:val="none" w:sz="0" w:space="0" w:color="auto"/>
            <w:right w:val="none" w:sz="0" w:space="0" w:color="auto"/>
          </w:divBdr>
        </w:div>
        <w:div w:id="972713033">
          <w:marLeft w:val="0"/>
          <w:marRight w:val="0"/>
          <w:marTop w:val="0"/>
          <w:marBottom w:val="0"/>
          <w:divBdr>
            <w:top w:val="none" w:sz="0" w:space="0" w:color="auto"/>
            <w:left w:val="none" w:sz="0" w:space="0" w:color="auto"/>
            <w:bottom w:val="none" w:sz="0" w:space="0" w:color="auto"/>
            <w:right w:val="none" w:sz="0" w:space="0" w:color="auto"/>
          </w:divBdr>
        </w:div>
        <w:div w:id="1255436095">
          <w:marLeft w:val="0"/>
          <w:marRight w:val="0"/>
          <w:marTop w:val="0"/>
          <w:marBottom w:val="0"/>
          <w:divBdr>
            <w:top w:val="none" w:sz="0" w:space="0" w:color="auto"/>
            <w:left w:val="none" w:sz="0" w:space="0" w:color="auto"/>
            <w:bottom w:val="none" w:sz="0" w:space="0" w:color="auto"/>
            <w:right w:val="none" w:sz="0" w:space="0" w:color="auto"/>
          </w:divBdr>
        </w:div>
        <w:div w:id="2139953691">
          <w:marLeft w:val="0"/>
          <w:marRight w:val="0"/>
          <w:marTop w:val="0"/>
          <w:marBottom w:val="0"/>
          <w:divBdr>
            <w:top w:val="none" w:sz="0" w:space="0" w:color="auto"/>
            <w:left w:val="none" w:sz="0" w:space="0" w:color="auto"/>
            <w:bottom w:val="none" w:sz="0" w:space="0" w:color="auto"/>
            <w:right w:val="none" w:sz="0" w:space="0" w:color="auto"/>
          </w:divBdr>
        </w:div>
        <w:div w:id="99223207">
          <w:marLeft w:val="0"/>
          <w:marRight w:val="0"/>
          <w:marTop w:val="0"/>
          <w:marBottom w:val="0"/>
          <w:divBdr>
            <w:top w:val="none" w:sz="0" w:space="0" w:color="auto"/>
            <w:left w:val="none" w:sz="0" w:space="0" w:color="auto"/>
            <w:bottom w:val="none" w:sz="0" w:space="0" w:color="auto"/>
            <w:right w:val="none" w:sz="0" w:space="0" w:color="auto"/>
          </w:divBdr>
        </w:div>
        <w:div w:id="1182012871">
          <w:marLeft w:val="0"/>
          <w:marRight w:val="0"/>
          <w:marTop w:val="0"/>
          <w:marBottom w:val="0"/>
          <w:divBdr>
            <w:top w:val="none" w:sz="0" w:space="0" w:color="auto"/>
            <w:left w:val="none" w:sz="0" w:space="0" w:color="auto"/>
            <w:bottom w:val="none" w:sz="0" w:space="0" w:color="auto"/>
            <w:right w:val="none" w:sz="0" w:space="0" w:color="auto"/>
          </w:divBdr>
        </w:div>
        <w:div w:id="245653111">
          <w:marLeft w:val="0"/>
          <w:marRight w:val="0"/>
          <w:marTop w:val="0"/>
          <w:marBottom w:val="0"/>
          <w:divBdr>
            <w:top w:val="none" w:sz="0" w:space="0" w:color="auto"/>
            <w:left w:val="none" w:sz="0" w:space="0" w:color="auto"/>
            <w:bottom w:val="none" w:sz="0" w:space="0" w:color="auto"/>
            <w:right w:val="none" w:sz="0" w:space="0" w:color="auto"/>
          </w:divBdr>
        </w:div>
        <w:div w:id="550656736">
          <w:marLeft w:val="0"/>
          <w:marRight w:val="0"/>
          <w:marTop w:val="0"/>
          <w:marBottom w:val="0"/>
          <w:divBdr>
            <w:top w:val="none" w:sz="0" w:space="0" w:color="auto"/>
            <w:left w:val="none" w:sz="0" w:space="0" w:color="auto"/>
            <w:bottom w:val="none" w:sz="0" w:space="0" w:color="auto"/>
            <w:right w:val="none" w:sz="0" w:space="0" w:color="auto"/>
          </w:divBdr>
        </w:div>
        <w:div w:id="1486823027">
          <w:marLeft w:val="0"/>
          <w:marRight w:val="0"/>
          <w:marTop w:val="0"/>
          <w:marBottom w:val="0"/>
          <w:divBdr>
            <w:top w:val="none" w:sz="0" w:space="0" w:color="auto"/>
            <w:left w:val="none" w:sz="0" w:space="0" w:color="auto"/>
            <w:bottom w:val="none" w:sz="0" w:space="0" w:color="auto"/>
            <w:right w:val="none" w:sz="0" w:space="0" w:color="auto"/>
          </w:divBdr>
        </w:div>
        <w:div w:id="659381669">
          <w:marLeft w:val="0"/>
          <w:marRight w:val="0"/>
          <w:marTop w:val="0"/>
          <w:marBottom w:val="0"/>
          <w:divBdr>
            <w:top w:val="none" w:sz="0" w:space="0" w:color="auto"/>
            <w:left w:val="none" w:sz="0" w:space="0" w:color="auto"/>
            <w:bottom w:val="none" w:sz="0" w:space="0" w:color="auto"/>
            <w:right w:val="none" w:sz="0" w:space="0" w:color="auto"/>
          </w:divBdr>
        </w:div>
        <w:div w:id="638457949">
          <w:marLeft w:val="0"/>
          <w:marRight w:val="0"/>
          <w:marTop w:val="0"/>
          <w:marBottom w:val="0"/>
          <w:divBdr>
            <w:top w:val="none" w:sz="0" w:space="0" w:color="auto"/>
            <w:left w:val="none" w:sz="0" w:space="0" w:color="auto"/>
            <w:bottom w:val="none" w:sz="0" w:space="0" w:color="auto"/>
            <w:right w:val="none" w:sz="0" w:space="0" w:color="auto"/>
          </w:divBdr>
        </w:div>
        <w:div w:id="1223326815">
          <w:marLeft w:val="0"/>
          <w:marRight w:val="0"/>
          <w:marTop w:val="0"/>
          <w:marBottom w:val="0"/>
          <w:divBdr>
            <w:top w:val="none" w:sz="0" w:space="0" w:color="auto"/>
            <w:left w:val="none" w:sz="0" w:space="0" w:color="auto"/>
            <w:bottom w:val="none" w:sz="0" w:space="0" w:color="auto"/>
            <w:right w:val="none" w:sz="0" w:space="0" w:color="auto"/>
          </w:divBdr>
        </w:div>
        <w:div w:id="102380729">
          <w:marLeft w:val="0"/>
          <w:marRight w:val="0"/>
          <w:marTop w:val="0"/>
          <w:marBottom w:val="0"/>
          <w:divBdr>
            <w:top w:val="none" w:sz="0" w:space="0" w:color="auto"/>
            <w:left w:val="none" w:sz="0" w:space="0" w:color="auto"/>
            <w:bottom w:val="none" w:sz="0" w:space="0" w:color="auto"/>
            <w:right w:val="none" w:sz="0" w:space="0" w:color="auto"/>
          </w:divBdr>
        </w:div>
        <w:div w:id="675115338">
          <w:marLeft w:val="0"/>
          <w:marRight w:val="0"/>
          <w:marTop w:val="0"/>
          <w:marBottom w:val="0"/>
          <w:divBdr>
            <w:top w:val="none" w:sz="0" w:space="0" w:color="auto"/>
            <w:left w:val="none" w:sz="0" w:space="0" w:color="auto"/>
            <w:bottom w:val="none" w:sz="0" w:space="0" w:color="auto"/>
            <w:right w:val="none" w:sz="0" w:space="0" w:color="auto"/>
          </w:divBdr>
        </w:div>
        <w:div w:id="1475097376">
          <w:marLeft w:val="0"/>
          <w:marRight w:val="0"/>
          <w:marTop w:val="0"/>
          <w:marBottom w:val="0"/>
          <w:divBdr>
            <w:top w:val="none" w:sz="0" w:space="0" w:color="auto"/>
            <w:left w:val="none" w:sz="0" w:space="0" w:color="auto"/>
            <w:bottom w:val="none" w:sz="0" w:space="0" w:color="auto"/>
            <w:right w:val="none" w:sz="0" w:space="0" w:color="auto"/>
          </w:divBdr>
        </w:div>
        <w:div w:id="2088265519">
          <w:marLeft w:val="0"/>
          <w:marRight w:val="0"/>
          <w:marTop w:val="0"/>
          <w:marBottom w:val="0"/>
          <w:divBdr>
            <w:top w:val="none" w:sz="0" w:space="0" w:color="auto"/>
            <w:left w:val="none" w:sz="0" w:space="0" w:color="auto"/>
            <w:bottom w:val="none" w:sz="0" w:space="0" w:color="auto"/>
            <w:right w:val="none" w:sz="0" w:space="0" w:color="auto"/>
          </w:divBdr>
        </w:div>
        <w:div w:id="486751758">
          <w:marLeft w:val="0"/>
          <w:marRight w:val="0"/>
          <w:marTop w:val="0"/>
          <w:marBottom w:val="0"/>
          <w:divBdr>
            <w:top w:val="none" w:sz="0" w:space="0" w:color="auto"/>
            <w:left w:val="none" w:sz="0" w:space="0" w:color="auto"/>
            <w:bottom w:val="none" w:sz="0" w:space="0" w:color="auto"/>
            <w:right w:val="none" w:sz="0" w:space="0" w:color="auto"/>
          </w:divBdr>
        </w:div>
        <w:div w:id="1238127967">
          <w:marLeft w:val="0"/>
          <w:marRight w:val="0"/>
          <w:marTop w:val="0"/>
          <w:marBottom w:val="0"/>
          <w:divBdr>
            <w:top w:val="none" w:sz="0" w:space="0" w:color="auto"/>
            <w:left w:val="none" w:sz="0" w:space="0" w:color="auto"/>
            <w:bottom w:val="none" w:sz="0" w:space="0" w:color="auto"/>
            <w:right w:val="none" w:sz="0" w:space="0" w:color="auto"/>
          </w:divBdr>
        </w:div>
        <w:div w:id="957638159">
          <w:marLeft w:val="0"/>
          <w:marRight w:val="0"/>
          <w:marTop w:val="0"/>
          <w:marBottom w:val="0"/>
          <w:divBdr>
            <w:top w:val="none" w:sz="0" w:space="0" w:color="auto"/>
            <w:left w:val="none" w:sz="0" w:space="0" w:color="auto"/>
            <w:bottom w:val="none" w:sz="0" w:space="0" w:color="auto"/>
            <w:right w:val="none" w:sz="0" w:space="0" w:color="auto"/>
          </w:divBdr>
        </w:div>
        <w:div w:id="1758482671">
          <w:marLeft w:val="0"/>
          <w:marRight w:val="0"/>
          <w:marTop w:val="0"/>
          <w:marBottom w:val="0"/>
          <w:divBdr>
            <w:top w:val="none" w:sz="0" w:space="0" w:color="auto"/>
            <w:left w:val="none" w:sz="0" w:space="0" w:color="auto"/>
            <w:bottom w:val="none" w:sz="0" w:space="0" w:color="auto"/>
            <w:right w:val="none" w:sz="0" w:space="0" w:color="auto"/>
          </w:divBdr>
        </w:div>
        <w:div w:id="284385899">
          <w:marLeft w:val="0"/>
          <w:marRight w:val="0"/>
          <w:marTop w:val="0"/>
          <w:marBottom w:val="0"/>
          <w:divBdr>
            <w:top w:val="none" w:sz="0" w:space="0" w:color="auto"/>
            <w:left w:val="none" w:sz="0" w:space="0" w:color="auto"/>
            <w:bottom w:val="none" w:sz="0" w:space="0" w:color="auto"/>
            <w:right w:val="none" w:sz="0" w:space="0" w:color="auto"/>
          </w:divBdr>
        </w:div>
        <w:div w:id="1057630445">
          <w:marLeft w:val="0"/>
          <w:marRight w:val="0"/>
          <w:marTop w:val="0"/>
          <w:marBottom w:val="0"/>
          <w:divBdr>
            <w:top w:val="none" w:sz="0" w:space="0" w:color="auto"/>
            <w:left w:val="none" w:sz="0" w:space="0" w:color="auto"/>
            <w:bottom w:val="none" w:sz="0" w:space="0" w:color="auto"/>
            <w:right w:val="none" w:sz="0" w:space="0" w:color="auto"/>
          </w:divBdr>
        </w:div>
        <w:div w:id="356082824">
          <w:marLeft w:val="0"/>
          <w:marRight w:val="0"/>
          <w:marTop w:val="0"/>
          <w:marBottom w:val="0"/>
          <w:divBdr>
            <w:top w:val="none" w:sz="0" w:space="0" w:color="auto"/>
            <w:left w:val="none" w:sz="0" w:space="0" w:color="auto"/>
            <w:bottom w:val="none" w:sz="0" w:space="0" w:color="auto"/>
            <w:right w:val="none" w:sz="0" w:space="0" w:color="auto"/>
          </w:divBdr>
        </w:div>
        <w:div w:id="1424372593">
          <w:marLeft w:val="0"/>
          <w:marRight w:val="0"/>
          <w:marTop w:val="0"/>
          <w:marBottom w:val="0"/>
          <w:divBdr>
            <w:top w:val="none" w:sz="0" w:space="0" w:color="auto"/>
            <w:left w:val="none" w:sz="0" w:space="0" w:color="auto"/>
            <w:bottom w:val="none" w:sz="0" w:space="0" w:color="auto"/>
            <w:right w:val="none" w:sz="0" w:space="0" w:color="auto"/>
          </w:divBdr>
        </w:div>
        <w:div w:id="196083981">
          <w:marLeft w:val="0"/>
          <w:marRight w:val="0"/>
          <w:marTop w:val="0"/>
          <w:marBottom w:val="0"/>
          <w:divBdr>
            <w:top w:val="none" w:sz="0" w:space="0" w:color="auto"/>
            <w:left w:val="none" w:sz="0" w:space="0" w:color="auto"/>
            <w:bottom w:val="none" w:sz="0" w:space="0" w:color="auto"/>
            <w:right w:val="none" w:sz="0" w:space="0" w:color="auto"/>
          </w:divBdr>
        </w:div>
        <w:div w:id="1324577762">
          <w:marLeft w:val="0"/>
          <w:marRight w:val="0"/>
          <w:marTop w:val="0"/>
          <w:marBottom w:val="0"/>
          <w:divBdr>
            <w:top w:val="none" w:sz="0" w:space="0" w:color="auto"/>
            <w:left w:val="none" w:sz="0" w:space="0" w:color="auto"/>
            <w:bottom w:val="none" w:sz="0" w:space="0" w:color="auto"/>
            <w:right w:val="none" w:sz="0" w:space="0" w:color="auto"/>
          </w:divBdr>
        </w:div>
        <w:div w:id="1251811110">
          <w:marLeft w:val="0"/>
          <w:marRight w:val="0"/>
          <w:marTop w:val="0"/>
          <w:marBottom w:val="0"/>
          <w:divBdr>
            <w:top w:val="none" w:sz="0" w:space="0" w:color="auto"/>
            <w:left w:val="none" w:sz="0" w:space="0" w:color="auto"/>
            <w:bottom w:val="none" w:sz="0" w:space="0" w:color="auto"/>
            <w:right w:val="none" w:sz="0" w:space="0" w:color="auto"/>
          </w:divBdr>
        </w:div>
        <w:div w:id="1966497402">
          <w:marLeft w:val="0"/>
          <w:marRight w:val="0"/>
          <w:marTop w:val="0"/>
          <w:marBottom w:val="0"/>
          <w:divBdr>
            <w:top w:val="none" w:sz="0" w:space="0" w:color="auto"/>
            <w:left w:val="none" w:sz="0" w:space="0" w:color="auto"/>
            <w:bottom w:val="none" w:sz="0" w:space="0" w:color="auto"/>
            <w:right w:val="none" w:sz="0" w:space="0" w:color="auto"/>
          </w:divBdr>
        </w:div>
        <w:div w:id="366952134">
          <w:marLeft w:val="0"/>
          <w:marRight w:val="0"/>
          <w:marTop w:val="0"/>
          <w:marBottom w:val="0"/>
          <w:divBdr>
            <w:top w:val="none" w:sz="0" w:space="0" w:color="auto"/>
            <w:left w:val="none" w:sz="0" w:space="0" w:color="auto"/>
            <w:bottom w:val="none" w:sz="0" w:space="0" w:color="auto"/>
            <w:right w:val="none" w:sz="0" w:space="0" w:color="auto"/>
          </w:divBdr>
        </w:div>
        <w:div w:id="1041175798">
          <w:marLeft w:val="0"/>
          <w:marRight w:val="0"/>
          <w:marTop w:val="0"/>
          <w:marBottom w:val="0"/>
          <w:divBdr>
            <w:top w:val="none" w:sz="0" w:space="0" w:color="auto"/>
            <w:left w:val="none" w:sz="0" w:space="0" w:color="auto"/>
            <w:bottom w:val="none" w:sz="0" w:space="0" w:color="auto"/>
            <w:right w:val="none" w:sz="0" w:space="0" w:color="auto"/>
          </w:divBdr>
        </w:div>
        <w:div w:id="727072616">
          <w:marLeft w:val="0"/>
          <w:marRight w:val="0"/>
          <w:marTop w:val="0"/>
          <w:marBottom w:val="0"/>
          <w:divBdr>
            <w:top w:val="none" w:sz="0" w:space="0" w:color="auto"/>
            <w:left w:val="none" w:sz="0" w:space="0" w:color="auto"/>
            <w:bottom w:val="none" w:sz="0" w:space="0" w:color="auto"/>
            <w:right w:val="none" w:sz="0" w:space="0" w:color="auto"/>
          </w:divBdr>
        </w:div>
        <w:div w:id="78912920">
          <w:marLeft w:val="0"/>
          <w:marRight w:val="0"/>
          <w:marTop w:val="0"/>
          <w:marBottom w:val="0"/>
          <w:divBdr>
            <w:top w:val="none" w:sz="0" w:space="0" w:color="auto"/>
            <w:left w:val="none" w:sz="0" w:space="0" w:color="auto"/>
            <w:bottom w:val="none" w:sz="0" w:space="0" w:color="auto"/>
            <w:right w:val="none" w:sz="0" w:space="0" w:color="auto"/>
          </w:divBdr>
        </w:div>
        <w:div w:id="1761682133">
          <w:marLeft w:val="0"/>
          <w:marRight w:val="0"/>
          <w:marTop w:val="0"/>
          <w:marBottom w:val="0"/>
          <w:divBdr>
            <w:top w:val="none" w:sz="0" w:space="0" w:color="auto"/>
            <w:left w:val="none" w:sz="0" w:space="0" w:color="auto"/>
            <w:bottom w:val="none" w:sz="0" w:space="0" w:color="auto"/>
            <w:right w:val="none" w:sz="0" w:space="0" w:color="auto"/>
          </w:divBdr>
        </w:div>
        <w:div w:id="1760560588">
          <w:marLeft w:val="0"/>
          <w:marRight w:val="0"/>
          <w:marTop w:val="0"/>
          <w:marBottom w:val="0"/>
          <w:divBdr>
            <w:top w:val="none" w:sz="0" w:space="0" w:color="auto"/>
            <w:left w:val="none" w:sz="0" w:space="0" w:color="auto"/>
            <w:bottom w:val="none" w:sz="0" w:space="0" w:color="auto"/>
            <w:right w:val="none" w:sz="0" w:space="0" w:color="auto"/>
          </w:divBdr>
        </w:div>
        <w:div w:id="1753164300">
          <w:marLeft w:val="0"/>
          <w:marRight w:val="0"/>
          <w:marTop w:val="0"/>
          <w:marBottom w:val="0"/>
          <w:divBdr>
            <w:top w:val="none" w:sz="0" w:space="0" w:color="auto"/>
            <w:left w:val="none" w:sz="0" w:space="0" w:color="auto"/>
            <w:bottom w:val="none" w:sz="0" w:space="0" w:color="auto"/>
            <w:right w:val="none" w:sz="0" w:space="0" w:color="auto"/>
          </w:divBdr>
        </w:div>
        <w:div w:id="633483068">
          <w:marLeft w:val="0"/>
          <w:marRight w:val="0"/>
          <w:marTop w:val="0"/>
          <w:marBottom w:val="0"/>
          <w:divBdr>
            <w:top w:val="none" w:sz="0" w:space="0" w:color="auto"/>
            <w:left w:val="none" w:sz="0" w:space="0" w:color="auto"/>
            <w:bottom w:val="none" w:sz="0" w:space="0" w:color="auto"/>
            <w:right w:val="none" w:sz="0" w:space="0" w:color="auto"/>
          </w:divBdr>
        </w:div>
        <w:div w:id="842941454">
          <w:marLeft w:val="0"/>
          <w:marRight w:val="0"/>
          <w:marTop w:val="0"/>
          <w:marBottom w:val="0"/>
          <w:divBdr>
            <w:top w:val="none" w:sz="0" w:space="0" w:color="auto"/>
            <w:left w:val="none" w:sz="0" w:space="0" w:color="auto"/>
            <w:bottom w:val="none" w:sz="0" w:space="0" w:color="auto"/>
            <w:right w:val="none" w:sz="0" w:space="0" w:color="auto"/>
          </w:divBdr>
        </w:div>
        <w:div w:id="1777560057">
          <w:marLeft w:val="0"/>
          <w:marRight w:val="0"/>
          <w:marTop w:val="0"/>
          <w:marBottom w:val="0"/>
          <w:divBdr>
            <w:top w:val="none" w:sz="0" w:space="0" w:color="auto"/>
            <w:left w:val="none" w:sz="0" w:space="0" w:color="auto"/>
            <w:bottom w:val="none" w:sz="0" w:space="0" w:color="auto"/>
            <w:right w:val="none" w:sz="0" w:space="0" w:color="auto"/>
          </w:divBdr>
        </w:div>
        <w:div w:id="204608391">
          <w:marLeft w:val="0"/>
          <w:marRight w:val="0"/>
          <w:marTop w:val="0"/>
          <w:marBottom w:val="0"/>
          <w:divBdr>
            <w:top w:val="none" w:sz="0" w:space="0" w:color="auto"/>
            <w:left w:val="none" w:sz="0" w:space="0" w:color="auto"/>
            <w:bottom w:val="none" w:sz="0" w:space="0" w:color="auto"/>
            <w:right w:val="none" w:sz="0" w:space="0" w:color="auto"/>
          </w:divBdr>
        </w:div>
        <w:div w:id="701830862">
          <w:marLeft w:val="0"/>
          <w:marRight w:val="0"/>
          <w:marTop w:val="0"/>
          <w:marBottom w:val="0"/>
          <w:divBdr>
            <w:top w:val="none" w:sz="0" w:space="0" w:color="auto"/>
            <w:left w:val="none" w:sz="0" w:space="0" w:color="auto"/>
            <w:bottom w:val="none" w:sz="0" w:space="0" w:color="auto"/>
            <w:right w:val="none" w:sz="0" w:space="0" w:color="auto"/>
          </w:divBdr>
        </w:div>
        <w:div w:id="2039812756">
          <w:marLeft w:val="0"/>
          <w:marRight w:val="0"/>
          <w:marTop w:val="0"/>
          <w:marBottom w:val="0"/>
          <w:divBdr>
            <w:top w:val="none" w:sz="0" w:space="0" w:color="auto"/>
            <w:left w:val="none" w:sz="0" w:space="0" w:color="auto"/>
            <w:bottom w:val="none" w:sz="0" w:space="0" w:color="auto"/>
            <w:right w:val="none" w:sz="0" w:space="0" w:color="auto"/>
          </w:divBdr>
        </w:div>
        <w:div w:id="1192105950">
          <w:marLeft w:val="0"/>
          <w:marRight w:val="0"/>
          <w:marTop w:val="0"/>
          <w:marBottom w:val="0"/>
          <w:divBdr>
            <w:top w:val="none" w:sz="0" w:space="0" w:color="auto"/>
            <w:left w:val="none" w:sz="0" w:space="0" w:color="auto"/>
            <w:bottom w:val="none" w:sz="0" w:space="0" w:color="auto"/>
            <w:right w:val="none" w:sz="0" w:space="0" w:color="auto"/>
          </w:divBdr>
        </w:div>
        <w:div w:id="645088844">
          <w:marLeft w:val="0"/>
          <w:marRight w:val="0"/>
          <w:marTop w:val="0"/>
          <w:marBottom w:val="0"/>
          <w:divBdr>
            <w:top w:val="none" w:sz="0" w:space="0" w:color="auto"/>
            <w:left w:val="none" w:sz="0" w:space="0" w:color="auto"/>
            <w:bottom w:val="none" w:sz="0" w:space="0" w:color="auto"/>
            <w:right w:val="none" w:sz="0" w:space="0" w:color="auto"/>
          </w:divBdr>
        </w:div>
        <w:div w:id="2091123989">
          <w:marLeft w:val="0"/>
          <w:marRight w:val="0"/>
          <w:marTop w:val="0"/>
          <w:marBottom w:val="0"/>
          <w:divBdr>
            <w:top w:val="none" w:sz="0" w:space="0" w:color="auto"/>
            <w:left w:val="none" w:sz="0" w:space="0" w:color="auto"/>
            <w:bottom w:val="none" w:sz="0" w:space="0" w:color="auto"/>
            <w:right w:val="none" w:sz="0" w:space="0" w:color="auto"/>
          </w:divBdr>
        </w:div>
        <w:div w:id="114063413">
          <w:marLeft w:val="0"/>
          <w:marRight w:val="0"/>
          <w:marTop w:val="0"/>
          <w:marBottom w:val="0"/>
          <w:divBdr>
            <w:top w:val="none" w:sz="0" w:space="0" w:color="auto"/>
            <w:left w:val="none" w:sz="0" w:space="0" w:color="auto"/>
            <w:bottom w:val="none" w:sz="0" w:space="0" w:color="auto"/>
            <w:right w:val="none" w:sz="0" w:space="0" w:color="auto"/>
          </w:divBdr>
        </w:div>
        <w:div w:id="1206870620">
          <w:marLeft w:val="0"/>
          <w:marRight w:val="0"/>
          <w:marTop w:val="0"/>
          <w:marBottom w:val="0"/>
          <w:divBdr>
            <w:top w:val="none" w:sz="0" w:space="0" w:color="auto"/>
            <w:left w:val="none" w:sz="0" w:space="0" w:color="auto"/>
            <w:bottom w:val="none" w:sz="0" w:space="0" w:color="auto"/>
            <w:right w:val="none" w:sz="0" w:space="0" w:color="auto"/>
          </w:divBdr>
        </w:div>
        <w:div w:id="362680681">
          <w:marLeft w:val="0"/>
          <w:marRight w:val="0"/>
          <w:marTop w:val="0"/>
          <w:marBottom w:val="0"/>
          <w:divBdr>
            <w:top w:val="none" w:sz="0" w:space="0" w:color="auto"/>
            <w:left w:val="none" w:sz="0" w:space="0" w:color="auto"/>
            <w:bottom w:val="none" w:sz="0" w:space="0" w:color="auto"/>
            <w:right w:val="none" w:sz="0" w:space="0" w:color="auto"/>
          </w:divBdr>
        </w:div>
        <w:div w:id="1682272503">
          <w:marLeft w:val="0"/>
          <w:marRight w:val="0"/>
          <w:marTop w:val="0"/>
          <w:marBottom w:val="0"/>
          <w:divBdr>
            <w:top w:val="none" w:sz="0" w:space="0" w:color="auto"/>
            <w:left w:val="none" w:sz="0" w:space="0" w:color="auto"/>
            <w:bottom w:val="none" w:sz="0" w:space="0" w:color="auto"/>
            <w:right w:val="none" w:sz="0" w:space="0" w:color="auto"/>
          </w:divBdr>
        </w:div>
        <w:div w:id="1881433746">
          <w:marLeft w:val="0"/>
          <w:marRight w:val="0"/>
          <w:marTop w:val="0"/>
          <w:marBottom w:val="0"/>
          <w:divBdr>
            <w:top w:val="none" w:sz="0" w:space="0" w:color="auto"/>
            <w:left w:val="none" w:sz="0" w:space="0" w:color="auto"/>
            <w:bottom w:val="none" w:sz="0" w:space="0" w:color="auto"/>
            <w:right w:val="none" w:sz="0" w:space="0" w:color="auto"/>
          </w:divBdr>
        </w:div>
        <w:div w:id="515776498">
          <w:marLeft w:val="0"/>
          <w:marRight w:val="0"/>
          <w:marTop w:val="0"/>
          <w:marBottom w:val="0"/>
          <w:divBdr>
            <w:top w:val="none" w:sz="0" w:space="0" w:color="auto"/>
            <w:left w:val="none" w:sz="0" w:space="0" w:color="auto"/>
            <w:bottom w:val="none" w:sz="0" w:space="0" w:color="auto"/>
            <w:right w:val="none" w:sz="0" w:space="0" w:color="auto"/>
          </w:divBdr>
        </w:div>
        <w:div w:id="294258569">
          <w:marLeft w:val="0"/>
          <w:marRight w:val="0"/>
          <w:marTop w:val="0"/>
          <w:marBottom w:val="0"/>
          <w:divBdr>
            <w:top w:val="none" w:sz="0" w:space="0" w:color="auto"/>
            <w:left w:val="none" w:sz="0" w:space="0" w:color="auto"/>
            <w:bottom w:val="none" w:sz="0" w:space="0" w:color="auto"/>
            <w:right w:val="none" w:sz="0" w:space="0" w:color="auto"/>
          </w:divBdr>
        </w:div>
        <w:div w:id="377753011">
          <w:marLeft w:val="0"/>
          <w:marRight w:val="0"/>
          <w:marTop w:val="0"/>
          <w:marBottom w:val="0"/>
          <w:divBdr>
            <w:top w:val="none" w:sz="0" w:space="0" w:color="auto"/>
            <w:left w:val="none" w:sz="0" w:space="0" w:color="auto"/>
            <w:bottom w:val="none" w:sz="0" w:space="0" w:color="auto"/>
            <w:right w:val="none" w:sz="0" w:space="0" w:color="auto"/>
          </w:divBdr>
        </w:div>
        <w:div w:id="263079369">
          <w:marLeft w:val="0"/>
          <w:marRight w:val="0"/>
          <w:marTop w:val="0"/>
          <w:marBottom w:val="0"/>
          <w:divBdr>
            <w:top w:val="none" w:sz="0" w:space="0" w:color="auto"/>
            <w:left w:val="none" w:sz="0" w:space="0" w:color="auto"/>
            <w:bottom w:val="none" w:sz="0" w:space="0" w:color="auto"/>
            <w:right w:val="none" w:sz="0" w:space="0" w:color="auto"/>
          </w:divBdr>
        </w:div>
        <w:div w:id="1215393165">
          <w:marLeft w:val="0"/>
          <w:marRight w:val="0"/>
          <w:marTop w:val="0"/>
          <w:marBottom w:val="0"/>
          <w:divBdr>
            <w:top w:val="none" w:sz="0" w:space="0" w:color="auto"/>
            <w:left w:val="none" w:sz="0" w:space="0" w:color="auto"/>
            <w:bottom w:val="none" w:sz="0" w:space="0" w:color="auto"/>
            <w:right w:val="none" w:sz="0" w:space="0" w:color="auto"/>
          </w:divBdr>
        </w:div>
        <w:div w:id="1773625871">
          <w:marLeft w:val="0"/>
          <w:marRight w:val="0"/>
          <w:marTop w:val="0"/>
          <w:marBottom w:val="0"/>
          <w:divBdr>
            <w:top w:val="none" w:sz="0" w:space="0" w:color="auto"/>
            <w:left w:val="none" w:sz="0" w:space="0" w:color="auto"/>
            <w:bottom w:val="none" w:sz="0" w:space="0" w:color="auto"/>
            <w:right w:val="none" w:sz="0" w:space="0" w:color="auto"/>
          </w:divBdr>
        </w:div>
        <w:div w:id="1839609149">
          <w:marLeft w:val="0"/>
          <w:marRight w:val="0"/>
          <w:marTop w:val="0"/>
          <w:marBottom w:val="0"/>
          <w:divBdr>
            <w:top w:val="none" w:sz="0" w:space="0" w:color="auto"/>
            <w:left w:val="none" w:sz="0" w:space="0" w:color="auto"/>
            <w:bottom w:val="none" w:sz="0" w:space="0" w:color="auto"/>
            <w:right w:val="none" w:sz="0" w:space="0" w:color="auto"/>
          </w:divBdr>
        </w:div>
        <w:div w:id="263654711">
          <w:marLeft w:val="0"/>
          <w:marRight w:val="0"/>
          <w:marTop w:val="0"/>
          <w:marBottom w:val="0"/>
          <w:divBdr>
            <w:top w:val="none" w:sz="0" w:space="0" w:color="auto"/>
            <w:left w:val="none" w:sz="0" w:space="0" w:color="auto"/>
            <w:bottom w:val="none" w:sz="0" w:space="0" w:color="auto"/>
            <w:right w:val="none" w:sz="0" w:space="0" w:color="auto"/>
          </w:divBdr>
        </w:div>
        <w:div w:id="171801153">
          <w:marLeft w:val="0"/>
          <w:marRight w:val="0"/>
          <w:marTop w:val="0"/>
          <w:marBottom w:val="0"/>
          <w:divBdr>
            <w:top w:val="none" w:sz="0" w:space="0" w:color="auto"/>
            <w:left w:val="none" w:sz="0" w:space="0" w:color="auto"/>
            <w:bottom w:val="none" w:sz="0" w:space="0" w:color="auto"/>
            <w:right w:val="none" w:sz="0" w:space="0" w:color="auto"/>
          </w:divBdr>
        </w:div>
        <w:div w:id="778066160">
          <w:marLeft w:val="0"/>
          <w:marRight w:val="0"/>
          <w:marTop w:val="0"/>
          <w:marBottom w:val="0"/>
          <w:divBdr>
            <w:top w:val="none" w:sz="0" w:space="0" w:color="auto"/>
            <w:left w:val="none" w:sz="0" w:space="0" w:color="auto"/>
            <w:bottom w:val="none" w:sz="0" w:space="0" w:color="auto"/>
            <w:right w:val="none" w:sz="0" w:space="0" w:color="auto"/>
          </w:divBdr>
        </w:div>
        <w:div w:id="334191324">
          <w:marLeft w:val="0"/>
          <w:marRight w:val="0"/>
          <w:marTop w:val="0"/>
          <w:marBottom w:val="0"/>
          <w:divBdr>
            <w:top w:val="none" w:sz="0" w:space="0" w:color="auto"/>
            <w:left w:val="none" w:sz="0" w:space="0" w:color="auto"/>
            <w:bottom w:val="none" w:sz="0" w:space="0" w:color="auto"/>
            <w:right w:val="none" w:sz="0" w:space="0" w:color="auto"/>
          </w:divBdr>
        </w:div>
        <w:div w:id="1296833743">
          <w:marLeft w:val="0"/>
          <w:marRight w:val="0"/>
          <w:marTop w:val="0"/>
          <w:marBottom w:val="0"/>
          <w:divBdr>
            <w:top w:val="none" w:sz="0" w:space="0" w:color="auto"/>
            <w:left w:val="none" w:sz="0" w:space="0" w:color="auto"/>
            <w:bottom w:val="none" w:sz="0" w:space="0" w:color="auto"/>
            <w:right w:val="none" w:sz="0" w:space="0" w:color="auto"/>
          </w:divBdr>
        </w:div>
        <w:div w:id="1099371736">
          <w:marLeft w:val="0"/>
          <w:marRight w:val="0"/>
          <w:marTop w:val="0"/>
          <w:marBottom w:val="0"/>
          <w:divBdr>
            <w:top w:val="none" w:sz="0" w:space="0" w:color="auto"/>
            <w:left w:val="none" w:sz="0" w:space="0" w:color="auto"/>
            <w:bottom w:val="none" w:sz="0" w:space="0" w:color="auto"/>
            <w:right w:val="none" w:sz="0" w:space="0" w:color="auto"/>
          </w:divBdr>
        </w:div>
        <w:div w:id="759638732">
          <w:marLeft w:val="0"/>
          <w:marRight w:val="0"/>
          <w:marTop w:val="0"/>
          <w:marBottom w:val="0"/>
          <w:divBdr>
            <w:top w:val="none" w:sz="0" w:space="0" w:color="auto"/>
            <w:left w:val="none" w:sz="0" w:space="0" w:color="auto"/>
            <w:bottom w:val="none" w:sz="0" w:space="0" w:color="auto"/>
            <w:right w:val="none" w:sz="0" w:space="0" w:color="auto"/>
          </w:divBdr>
        </w:div>
        <w:div w:id="1751459790">
          <w:marLeft w:val="0"/>
          <w:marRight w:val="0"/>
          <w:marTop w:val="0"/>
          <w:marBottom w:val="0"/>
          <w:divBdr>
            <w:top w:val="none" w:sz="0" w:space="0" w:color="auto"/>
            <w:left w:val="none" w:sz="0" w:space="0" w:color="auto"/>
            <w:bottom w:val="none" w:sz="0" w:space="0" w:color="auto"/>
            <w:right w:val="none" w:sz="0" w:space="0" w:color="auto"/>
          </w:divBdr>
        </w:div>
        <w:div w:id="380252775">
          <w:marLeft w:val="0"/>
          <w:marRight w:val="0"/>
          <w:marTop w:val="0"/>
          <w:marBottom w:val="0"/>
          <w:divBdr>
            <w:top w:val="none" w:sz="0" w:space="0" w:color="auto"/>
            <w:left w:val="none" w:sz="0" w:space="0" w:color="auto"/>
            <w:bottom w:val="none" w:sz="0" w:space="0" w:color="auto"/>
            <w:right w:val="none" w:sz="0" w:space="0" w:color="auto"/>
          </w:divBdr>
        </w:div>
        <w:div w:id="504054950">
          <w:marLeft w:val="0"/>
          <w:marRight w:val="0"/>
          <w:marTop w:val="0"/>
          <w:marBottom w:val="0"/>
          <w:divBdr>
            <w:top w:val="none" w:sz="0" w:space="0" w:color="auto"/>
            <w:left w:val="none" w:sz="0" w:space="0" w:color="auto"/>
            <w:bottom w:val="none" w:sz="0" w:space="0" w:color="auto"/>
            <w:right w:val="none" w:sz="0" w:space="0" w:color="auto"/>
          </w:divBdr>
        </w:div>
        <w:div w:id="694815325">
          <w:marLeft w:val="0"/>
          <w:marRight w:val="0"/>
          <w:marTop w:val="0"/>
          <w:marBottom w:val="0"/>
          <w:divBdr>
            <w:top w:val="none" w:sz="0" w:space="0" w:color="auto"/>
            <w:left w:val="none" w:sz="0" w:space="0" w:color="auto"/>
            <w:bottom w:val="none" w:sz="0" w:space="0" w:color="auto"/>
            <w:right w:val="none" w:sz="0" w:space="0" w:color="auto"/>
          </w:divBdr>
        </w:div>
        <w:div w:id="389227014">
          <w:marLeft w:val="0"/>
          <w:marRight w:val="0"/>
          <w:marTop w:val="0"/>
          <w:marBottom w:val="0"/>
          <w:divBdr>
            <w:top w:val="none" w:sz="0" w:space="0" w:color="auto"/>
            <w:left w:val="none" w:sz="0" w:space="0" w:color="auto"/>
            <w:bottom w:val="none" w:sz="0" w:space="0" w:color="auto"/>
            <w:right w:val="none" w:sz="0" w:space="0" w:color="auto"/>
          </w:divBdr>
        </w:div>
        <w:div w:id="1331710420">
          <w:marLeft w:val="0"/>
          <w:marRight w:val="0"/>
          <w:marTop w:val="0"/>
          <w:marBottom w:val="0"/>
          <w:divBdr>
            <w:top w:val="none" w:sz="0" w:space="0" w:color="auto"/>
            <w:left w:val="none" w:sz="0" w:space="0" w:color="auto"/>
            <w:bottom w:val="none" w:sz="0" w:space="0" w:color="auto"/>
            <w:right w:val="none" w:sz="0" w:space="0" w:color="auto"/>
          </w:divBdr>
        </w:div>
        <w:div w:id="1543244886">
          <w:marLeft w:val="0"/>
          <w:marRight w:val="0"/>
          <w:marTop w:val="0"/>
          <w:marBottom w:val="0"/>
          <w:divBdr>
            <w:top w:val="none" w:sz="0" w:space="0" w:color="auto"/>
            <w:left w:val="none" w:sz="0" w:space="0" w:color="auto"/>
            <w:bottom w:val="none" w:sz="0" w:space="0" w:color="auto"/>
            <w:right w:val="none" w:sz="0" w:space="0" w:color="auto"/>
          </w:divBdr>
        </w:div>
        <w:div w:id="1382285931">
          <w:marLeft w:val="0"/>
          <w:marRight w:val="0"/>
          <w:marTop w:val="0"/>
          <w:marBottom w:val="0"/>
          <w:divBdr>
            <w:top w:val="none" w:sz="0" w:space="0" w:color="auto"/>
            <w:left w:val="none" w:sz="0" w:space="0" w:color="auto"/>
            <w:bottom w:val="none" w:sz="0" w:space="0" w:color="auto"/>
            <w:right w:val="none" w:sz="0" w:space="0" w:color="auto"/>
          </w:divBdr>
        </w:div>
        <w:div w:id="1054428639">
          <w:marLeft w:val="0"/>
          <w:marRight w:val="0"/>
          <w:marTop w:val="0"/>
          <w:marBottom w:val="0"/>
          <w:divBdr>
            <w:top w:val="none" w:sz="0" w:space="0" w:color="auto"/>
            <w:left w:val="none" w:sz="0" w:space="0" w:color="auto"/>
            <w:bottom w:val="none" w:sz="0" w:space="0" w:color="auto"/>
            <w:right w:val="none" w:sz="0" w:space="0" w:color="auto"/>
          </w:divBdr>
        </w:div>
        <w:div w:id="133257289">
          <w:marLeft w:val="0"/>
          <w:marRight w:val="0"/>
          <w:marTop w:val="0"/>
          <w:marBottom w:val="0"/>
          <w:divBdr>
            <w:top w:val="none" w:sz="0" w:space="0" w:color="auto"/>
            <w:left w:val="none" w:sz="0" w:space="0" w:color="auto"/>
            <w:bottom w:val="none" w:sz="0" w:space="0" w:color="auto"/>
            <w:right w:val="none" w:sz="0" w:space="0" w:color="auto"/>
          </w:divBdr>
        </w:div>
        <w:div w:id="56634367">
          <w:marLeft w:val="0"/>
          <w:marRight w:val="0"/>
          <w:marTop w:val="0"/>
          <w:marBottom w:val="0"/>
          <w:divBdr>
            <w:top w:val="none" w:sz="0" w:space="0" w:color="auto"/>
            <w:left w:val="none" w:sz="0" w:space="0" w:color="auto"/>
            <w:bottom w:val="none" w:sz="0" w:space="0" w:color="auto"/>
            <w:right w:val="none" w:sz="0" w:space="0" w:color="auto"/>
          </w:divBdr>
        </w:div>
        <w:div w:id="1970744455">
          <w:marLeft w:val="0"/>
          <w:marRight w:val="0"/>
          <w:marTop w:val="0"/>
          <w:marBottom w:val="0"/>
          <w:divBdr>
            <w:top w:val="none" w:sz="0" w:space="0" w:color="auto"/>
            <w:left w:val="none" w:sz="0" w:space="0" w:color="auto"/>
            <w:bottom w:val="none" w:sz="0" w:space="0" w:color="auto"/>
            <w:right w:val="none" w:sz="0" w:space="0" w:color="auto"/>
          </w:divBdr>
        </w:div>
        <w:div w:id="1412697920">
          <w:marLeft w:val="0"/>
          <w:marRight w:val="0"/>
          <w:marTop w:val="0"/>
          <w:marBottom w:val="0"/>
          <w:divBdr>
            <w:top w:val="none" w:sz="0" w:space="0" w:color="auto"/>
            <w:left w:val="none" w:sz="0" w:space="0" w:color="auto"/>
            <w:bottom w:val="none" w:sz="0" w:space="0" w:color="auto"/>
            <w:right w:val="none" w:sz="0" w:space="0" w:color="auto"/>
          </w:divBdr>
        </w:div>
        <w:div w:id="237640423">
          <w:marLeft w:val="0"/>
          <w:marRight w:val="0"/>
          <w:marTop w:val="0"/>
          <w:marBottom w:val="0"/>
          <w:divBdr>
            <w:top w:val="none" w:sz="0" w:space="0" w:color="auto"/>
            <w:left w:val="none" w:sz="0" w:space="0" w:color="auto"/>
            <w:bottom w:val="none" w:sz="0" w:space="0" w:color="auto"/>
            <w:right w:val="none" w:sz="0" w:space="0" w:color="auto"/>
          </w:divBdr>
        </w:div>
        <w:div w:id="435633577">
          <w:marLeft w:val="0"/>
          <w:marRight w:val="0"/>
          <w:marTop w:val="0"/>
          <w:marBottom w:val="0"/>
          <w:divBdr>
            <w:top w:val="none" w:sz="0" w:space="0" w:color="auto"/>
            <w:left w:val="none" w:sz="0" w:space="0" w:color="auto"/>
            <w:bottom w:val="none" w:sz="0" w:space="0" w:color="auto"/>
            <w:right w:val="none" w:sz="0" w:space="0" w:color="auto"/>
          </w:divBdr>
        </w:div>
      </w:divsChild>
    </w:div>
    <w:div w:id="788012155">
      <w:bodyDiv w:val="1"/>
      <w:marLeft w:val="0"/>
      <w:marRight w:val="0"/>
      <w:marTop w:val="0"/>
      <w:marBottom w:val="0"/>
      <w:divBdr>
        <w:top w:val="none" w:sz="0" w:space="0" w:color="auto"/>
        <w:left w:val="none" w:sz="0" w:space="0" w:color="auto"/>
        <w:bottom w:val="none" w:sz="0" w:space="0" w:color="auto"/>
        <w:right w:val="none" w:sz="0" w:space="0" w:color="auto"/>
      </w:divBdr>
    </w:div>
    <w:div w:id="1347517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vyzuonos.lt/images/dokumentai/VYZUONU_SENIUNIJA.pdf"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18552</Words>
  <Characters>10576</Characters>
  <Application>Microsoft Office Word</Application>
  <DocSecurity>0</DocSecurity>
  <Lines>88</Lines>
  <Paragraphs>58</Paragraphs>
  <ScaleCrop>false</ScaleCrop>
  <Company/>
  <LinksUpToDate>false</LinksUpToDate>
  <CharactersWithSpaces>29070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Dalia Slapšienė</cp:lastModifiedBy>
  <cp:revision>6</cp:revision>
  <cp:lastPrinted>2026-09-10T13:41:00Z</cp:lastPrinted>
  <dcterms:created xsi:type="dcterms:W3CDTF">2026-08-05T07:04:00Z</dcterms:created>
  <dcterms:modified xsi:type="dcterms:W3CDTF">2026-09-10T13:43:00Z</dcterms:modified>
</cp:coreProperties>
</file>