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4D29B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TECHNINĖ SPECIFIKACIJA</w:t>
      </w:r>
    </w:p>
    <w:p w14:paraId="0F907EF8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3,5 t savivartis su manipuliatoriumi</w:t>
      </w:r>
    </w:p>
    <w:p w14:paraId="3563B0E8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2AC2E067">
          <v:rect id="_x0000_i1025" style="width:0;height:1.5pt" o:hralign="center" o:hrstd="t" o:hr="t" fillcolor="#a0a0a0" stroked="f"/>
        </w:pict>
      </w:r>
    </w:p>
    <w:p w14:paraId="4C8692B1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1. BENDRIEJI REIKALAVIMAI</w:t>
      </w:r>
    </w:p>
    <w:p w14:paraId="61B6650B" w14:textId="77777777" w:rsidR="004B1B16" w:rsidRPr="00C07A5A" w:rsidRDefault="004B1B16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>1.1. Transporto priemonė – nauja, neeksploatuota.</w:t>
      </w:r>
      <w:r w:rsidRPr="00C07A5A">
        <w:rPr>
          <w:rFonts w:asciiTheme="majorHAnsi" w:hAnsiTheme="majorHAnsi"/>
        </w:rPr>
        <w:br/>
        <w:t>1.2. Kategorija – N1 (bendroji masė iki 3 500 kg).</w:t>
      </w:r>
      <w:r w:rsidRPr="00C07A5A">
        <w:rPr>
          <w:rFonts w:asciiTheme="majorHAnsi" w:hAnsiTheme="majorHAnsi"/>
        </w:rPr>
        <w:br/>
        <w:t>1.3. Tinkama eksploatuoti su B kategorijos vairuotojo pažymėjimu.</w:t>
      </w:r>
      <w:r w:rsidRPr="00C07A5A">
        <w:rPr>
          <w:rFonts w:asciiTheme="majorHAnsi" w:hAnsiTheme="majorHAnsi"/>
        </w:rPr>
        <w:br/>
        <w:t>1.4. Transporto priemonė skirta:</w:t>
      </w:r>
    </w:p>
    <w:p w14:paraId="2D4F418C" w14:textId="77777777" w:rsidR="004B1B16" w:rsidRPr="00C07A5A" w:rsidRDefault="004B1B16" w:rsidP="004B1B16">
      <w:pPr>
        <w:numPr>
          <w:ilvl w:val="0"/>
          <w:numId w:val="1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žaliųjų atliekų (šakų, lapų) transportavimui</w:t>
      </w:r>
    </w:p>
    <w:p w14:paraId="54925693" w14:textId="77777777" w:rsidR="004B1B16" w:rsidRPr="00C07A5A" w:rsidRDefault="004B1B16" w:rsidP="004B1B16">
      <w:pPr>
        <w:numPr>
          <w:ilvl w:val="0"/>
          <w:numId w:val="1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didmaišių krovimui</w:t>
      </w:r>
    </w:p>
    <w:p w14:paraId="0D102085" w14:textId="77777777" w:rsidR="004B1B16" w:rsidRPr="00C07A5A" w:rsidRDefault="004B1B16" w:rsidP="004B1B16">
      <w:pPr>
        <w:numPr>
          <w:ilvl w:val="0"/>
          <w:numId w:val="1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 xml:space="preserve">baldų ir lengvų </w:t>
      </w:r>
      <w:proofErr w:type="spellStart"/>
      <w:r w:rsidRPr="00C07A5A">
        <w:rPr>
          <w:rFonts w:asciiTheme="majorHAnsi" w:hAnsiTheme="majorHAnsi"/>
        </w:rPr>
        <w:t>gabaritinių</w:t>
      </w:r>
      <w:proofErr w:type="spellEnd"/>
      <w:r w:rsidRPr="00C07A5A">
        <w:rPr>
          <w:rFonts w:asciiTheme="majorHAnsi" w:hAnsiTheme="majorHAnsi"/>
        </w:rPr>
        <w:t xml:space="preserve"> atliekų pervežimui</w:t>
      </w:r>
    </w:p>
    <w:p w14:paraId="3EBC3CFF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112786B8">
          <v:rect id="_x0000_i1026" style="width:0;height:1.5pt" o:hralign="center" o:hrstd="t" o:hr="t" fillcolor="#a0a0a0" stroked="f"/>
        </w:pict>
      </w:r>
    </w:p>
    <w:p w14:paraId="567CE2B2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2. VAŽIUOKLĖ</w:t>
      </w:r>
    </w:p>
    <w:p w14:paraId="10119B43" w14:textId="2A50A49A" w:rsidR="004B1B16" w:rsidRPr="00C07A5A" w:rsidRDefault="004B1B16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>2.1. Tipas – lengvojo komercinio automobilio važiuoklė su rėmu</w:t>
      </w:r>
      <w:r w:rsidRPr="00C07A5A">
        <w:rPr>
          <w:rFonts w:asciiTheme="majorHAnsi" w:hAnsiTheme="majorHAnsi"/>
        </w:rPr>
        <w:br/>
        <w:t xml:space="preserve">2.2. Leidžiama bendroji masė – </w:t>
      </w:r>
      <w:r w:rsidR="002D324F" w:rsidRPr="00C07A5A">
        <w:rPr>
          <w:rFonts w:asciiTheme="majorHAnsi" w:hAnsiTheme="majorHAnsi"/>
        </w:rPr>
        <w:t xml:space="preserve">lygi arba </w:t>
      </w:r>
      <w:r w:rsidRPr="00C07A5A">
        <w:rPr>
          <w:rFonts w:asciiTheme="majorHAnsi" w:hAnsiTheme="majorHAnsi"/>
        </w:rPr>
        <w:t>ne daugiau kaip 3 500 kg</w:t>
      </w:r>
      <w:r w:rsidRPr="00C07A5A">
        <w:rPr>
          <w:rFonts w:asciiTheme="majorHAnsi" w:hAnsiTheme="majorHAnsi"/>
        </w:rPr>
        <w:br/>
        <w:t>2.3. Variklis:</w:t>
      </w:r>
    </w:p>
    <w:p w14:paraId="0E7E0F97" w14:textId="77777777" w:rsidR="004B1B16" w:rsidRPr="00C07A5A" w:rsidRDefault="004B1B16" w:rsidP="004B1B16">
      <w:pPr>
        <w:numPr>
          <w:ilvl w:val="0"/>
          <w:numId w:val="2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dyzelinis</w:t>
      </w:r>
    </w:p>
    <w:p w14:paraId="1528DAD1" w14:textId="77777777" w:rsidR="004B1B16" w:rsidRPr="00AC36DB" w:rsidRDefault="004B1B16" w:rsidP="004B1B16">
      <w:pPr>
        <w:numPr>
          <w:ilvl w:val="0"/>
          <w:numId w:val="2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darbinis tūris ~2,3–3,0 l</w:t>
      </w:r>
    </w:p>
    <w:p w14:paraId="5B5F37ED" w14:textId="3A74961A" w:rsidR="004B1B16" w:rsidRPr="00C07A5A" w:rsidRDefault="004B1B16" w:rsidP="004B1B16">
      <w:pPr>
        <w:numPr>
          <w:ilvl w:val="0"/>
          <w:numId w:val="2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galia ne mažesnė kaip 1</w:t>
      </w:r>
      <w:r w:rsidR="002D324F" w:rsidRPr="00C07A5A">
        <w:rPr>
          <w:rFonts w:asciiTheme="majorHAnsi" w:hAnsiTheme="majorHAnsi"/>
        </w:rPr>
        <w:t>2</w:t>
      </w:r>
      <w:r w:rsidR="00A94D45">
        <w:rPr>
          <w:rFonts w:asciiTheme="majorHAnsi" w:hAnsiTheme="majorHAnsi"/>
        </w:rPr>
        <w:t>5</w:t>
      </w:r>
      <w:r w:rsidRPr="00C07A5A">
        <w:rPr>
          <w:rFonts w:asciiTheme="majorHAnsi" w:hAnsiTheme="majorHAnsi"/>
        </w:rPr>
        <w:t xml:space="preserve"> kW (~160 AG)</w:t>
      </w:r>
    </w:p>
    <w:p w14:paraId="5E77DD15" w14:textId="77777777" w:rsidR="00414AC7" w:rsidRPr="00C07A5A" w:rsidRDefault="004B1B16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>2.4. Pavarų dėžė – mechaninė arba automatinė</w:t>
      </w:r>
    </w:p>
    <w:p w14:paraId="2E814597" w14:textId="1E921FFC" w:rsidR="00414AC7" w:rsidRPr="00C07A5A" w:rsidRDefault="00414AC7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>2.4.1Galios nuėmimo įrenginys (PTO), sukimo momentas</w:t>
      </w:r>
      <w:r w:rsidR="00A94D45">
        <w:rPr>
          <w:rFonts w:asciiTheme="majorHAnsi" w:hAnsiTheme="majorHAnsi"/>
        </w:rPr>
        <w:t xml:space="preserve"> ne mažiau</w:t>
      </w:r>
      <w:r w:rsidRPr="00C07A5A">
        <w:rPr>
          <w:rFonts w:asciiTheme="majorHAnsi" w:hAnsiTheme="majorHAnsi"/>
        </w:rPr>
        <w:t xml:space="preserve"> 180 </w:t>
      </w:r>
      <w:proofErr w:type="spellStart"/>
      <w:r w:rsidRPr="00C07A5A">
        <w:rPr>
          <w:rFonts w:asciiTheme="majorHAnsi" w:hAnsiTheme="majorHAnsi"/>
        </w:rPr>
        <w:t>Nm</w:t>
      </w:r>
      <w:proofErr w:type="spellEnd"/>
      <w:r w:rsidR="00090C32" w:rsidRPr="00C07A5A">
        <w:rPr>
          <w:rFonts w:asciiTheme="majorHAnsi" w:hAnsiTheme="majorHAnsi"/>
        </w:rPr>
        <w:t>. Skirtas krano ir kėbulo valdymui</w:t>
      </w:r>
    </w:p>
    <w:p w14:paraId="6EF15B2F" w14:textId="2FD6381A" w:rsidR="004B1B16" w:rsidRPr="00C07A5A" w:rsidRDefault="00414AC7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 xml:space="preserve">2.4.2Išplėtimo modulis kėbulo ar papildomos įrangos montuotojams su atvira CAN magistralės sąsaja </w:t>
      </w:r>
      <w:r w:rsidR="004B1B16" w:rsidRPr="00C07A5A">
        <w:rPr>
          <w:rFonts w:asciiTheme="majorHAnsi" w:hAnsiTheme="majorHAnsi"/>
        </w:rPr>
        <w:br/>
        <w:t>2.5. Pavaros tipas – galinė ašis (RWD)</w:t>
      </w:r>
      <w:r w:rsidR="004B1B16" w:rsidRPr="00C07A5A">
        <w:rPr>
          <w:rFonts w:asciiTheme="majorHAnsi" w:hAnsiTheme="majorHAnsi"/>
        </w:rPr>
        <w:br/>
        <w:t xml:space="preserve">2.6. Galiniai ratai – </w:t>
      </w:r>
      <w:r w:rsidR="00AC36DB">
        <w:rPr>
          <w:rFonts w:asciiTheme="majorHAnsi" w:hAnsiTheme="majorHAnsi"/>
        </w:rPr>
        <w:t>sudvejinti</w:t>
      </w:r>
      <w:r w:rsidR="004B1B16" w:rsidRPr="00C07A5A">
        <w:rPr>
          <w:rFonts w:asciiTheme="majorHAnsi" w:hAnsiTheme="majorHAnsi"/>
        </w:rPr>
        <w:t xml:space="preserve"> </w:t>
      </w:r>
      <w:r w:rsidR="004B1B16" w:rsidRPr="00C07A5A">
        <w:rPr>
          <w:rFonts w:asciiTheme="majorHAnsi" w:hAnsiTheme="majorHAnsi"/>
        </w:rPr>
        <w:br/>
        <w:t>2.7. Rat</w:t>
      </w:r>
      <w:r w:rsidR="004B1B16" w:rsidRPr="00C07A5A">
        <w:rPr>
          <w:rFonts w:asciiTheme="majorHAnsi" w:hAnsiTheme="majorHAnsi" w:cs="Aptos"/>
        </w:rPr>
        <w:t>ų</w:t>
      </w:r>
      <w:r w:rsidR="004B1B16" w:rsidRPr="00C07A5A">
        <w:rPr>
          <w:rFonts w:asciiTheme="majorHAnsi" w:hAnsiTheme="majorHAnsi"/>
        </w:rPr>
        <w:t xml:space="preserve"> baz</w:t>
      </w:r>
      <w:r w:rsidR="004B1B16" w:rsidRPr="00C07A5A">
        <w:rPr>
          <w:rFonts w:asciiTheme="majorHAnsi" w:hAnsiTheme="majorHAnsi" w:cs="Aptos"/>
        </w:rPr>
        <w:t>ė</w:t>
      </w:r>
      <w:r w:rsidR="004B1B16" w:rsidRPr="00C07A5A">
        <w:rPr>
          <w:rFonts w:asciiTheme="majorHAnsi" w:hAnsiTheme="majorHAnsi"/>
        </w:rPr>
        <w:t xml:space="preserve"> </w:t>
      </w:r>
      <w:r w:rsidR="004B1B16" w:rsidRPr="00C07A5A">
        <w:rPr>
          <w:rFonts w:asciiTheme="majorHAnsi" w:hAnsiTheme="majorHAnsi" w:cs="Aptos"/>
        </w:rPr>
        <w:t>–</w:t>
      </w:r>
      <w:r w:rsidR="004B1B16" w:rsidRPr="00C07A5A">
        <w:rPr>
          <w:rFonts w:asciiTheme="majorHAnsi" w:hAnsiTheme="majorHAnsi"/>
        </w:rPr>
        <w:t xml:space="preserve"> pritaikyta k</w:t>
      </w:r>
      <w:r w:rsidR="004B1B16" w:rsidRPr="00C07A5A">
        <w:rPr>
          <w:rFonts w:asciiTheme="majorHAnsi" w:hAnsiTheme="majorHAnsi" w:cs="Aptos"/>
        </w:rPr>
        <w:t>ė</w:t>
      </w:r>
      <w:r w:rsidR="004B1B16" w:rsidRPr="00C07A5A">
        <w:rPr>
          <w:rFonts w:asciiTheme="majorHAnsi" w:hAnsiTheme="majorHAnsi"/>
        </w:rPr>
        <w:t>bului (~3</w:t>
      </w:r>
      <w:r w:rsidR="002D324F" w:rsidRPr="00C07A5A">
        <w:rPr>
          <w:rFonts w:asciiTheme="majorHAnsi" w:hAnsiTheme="majorHAnsi"/>
        </w:rPr>
        <w:t>7</w:t>
      </w:r>
      <w:r w:rsidR="004B1B16" w:rsidRPr="00C07A5A">
        <w:rPr>
          <w:rFonts w:asciiTheme="majorHAnsi" w:hAnsiTheme="majorHAnsi"/>
        </w:rPr>
        <w:t>50 mm</w:t>
      </w:r>
      <w:r w:rsidR="004B1B16" w:rsidRPr="00AC36DB">
        <w:rPr>
          <w:rFonts w:asciiTheme="majorHAnsi" w:hAnsiTheme="majorHAnsi"/>
        </w:rPr>
        <w:t>)</w:t>
      </w:r>
      <w:r w:rsidR="00A94D45" w:rsidRPr="00AC36DB">
        <w:rPr>
          <w:rFonts w:asciiTheme="majorHAnsi" w:hAnsiTheme="majorHAnsi"/>
        </w:rPr>
        <w:t xml:space="preserve"> (+/- 100mm)</w:t>
      </w:r>
    </w:p>
    <w:p w14:paraId="3C43FCFB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3467F645">
          <v:rect id="_x0000_i1027" style="width:0;height:1.5pt" o:hralign="center" o:hrstd="t" o:hr="t" fillcolor="#a0a0a0" stroked="f"/>
        </w:pict>
      </w:r>
    </w:p>
    <w:p w14:paraId="174CFA09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3. KABINA</w:t>
      </w:r>
    </w:p>
    <w:p w14:paraId="7F20DE5E" w14:textId="77777777" w:rsidR="004B1B16" w:rsidRPr="00C07A5A" w:rsidRDefault="004B1B16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>3.1. Tipas – vienguba kabina</w:t>
      </w:r>
      <w:r w:rsidRPr="00C07A5A">
        <w:rPr>
          <w:rFonts w:asciiTheme="majorHAnsi" w:hAnsiTheme="majorHAnsi"/>
        </w:rPr>
        <w:br/>
        <w:t>3.2. Sėdimų vietų skaičius – ne mažiau kaip 3 (vairuotojas + 2 keleiviai)</w:t>
      </w:r>
      <w:r w:rsidRPr="00C07A5A">
        <w:rPr>
          <w:rFonts w:asciiTheme="majorHAnsi" w:hAnsiTheme="majorHAnsi"/>
        </w:rPr>
        <w:br/>
        <w:t>3.3. Įranga:</w:t>
      </w:r>
    </w:p>
    <w:p w14:paraId="2AFFB7B5" w14:textId="7DC38CC8" w:rsidR="004B1B16" w:rsidRPr="00C07A5A" w:rsidRDefault="00AC36DB" w:rsidP="004B1B16">
      <w:pPr>
        <w:numPr>
          <w:ilvl w:val="0"/>
          <w:numId w:val="3"/>
        </w:num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automatinis </w:t>
      </w:r>
      <w:r w:rsidR="004B1B16" w:rsidRPr="00C07A5A">
        <w:rPr>
          <w:rFonts w:asciiTheme="majorHAnsi" w:hAnsiTheme="majorHAnsi"/>
        </w:rPr>
        <w:t>oro kondicionierius</w:t>
      </w:r>
    </w:p>
    <w:p w14:paraId="2F376276" w14:textId="77777777" w:rsidR="004B1B16" w:rsidRPr="00C07A5A" w:rsidRDefault="004B1B16" w:rsidP="004B1B16">
      <w:pPr>
        <w:numPr>
          <w:ilvl w:val="0"/>
          <w:numId w:val="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elektriniai langai</w:t>
      </w:r>
    </w:p>
    <w:p w14:paraId="7AC91C2F" w14:textId="77777777" w:rsidR="004B1B16" w:rsidRPr="00C07A5A" w:rsidRDefault="004B1B16" w:rsidP="004B1B16">
      <w:pPr>
        <w:numPr>
          <w:ilvl w:val="0"/>
          <w:numId w:val="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centrinis užraktas</w:t>
      </w:r>
    </w:p>
    <w:p w14:paraId="104B36AE" w14:textId="77777777" w:rsidR="004B1B16" w:rsidRPr="00C07A5A" w:rsidRDefault="004B1B16" w:rsidP="004B1B16">
      <w:pPr>
        <w:numPr>
          <w:ilvl w:val="0"/>
          <w:numId w:val="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multimedija (Bluetooth)</w:t>
      </w:r>
    </w:p>
    <w:p w14:paraId="307D7193" w14:textId="77777777" w:rsidR="004B1B16" w:rsidRPr="00C07A5A" w:rsidRDefault="004B1B16" w:rsidP="004B1B16">
      <w:pPr>
        <w:numPr>
          <w:ilvl w:val="0"/>
          <w:numId w:val="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galinio vaizdo kamera (rekomenduojama)</w:t>
      </w:r>
    </w:p>
    <w:p w14:paraId="0366C462" w14:textId="0ADDE314" w:rsidR="003A44B7" w:rsidRDefault="00414AC7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Elektra reguliuojami ir šildomi galinio vaizdo veidrodžiai su integruotais fiksuotais sferiniais veidrodžiais</w:t>
      </w:r>
    </w:p>
    <w:p w14:paraId="6CE8FD5F" w14:textId="221FD827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 xml:space="preserve">pilnai LED priekiniai ir </w:t>
      </w:r>
      <w:proofErr w:type="spellStart"/>
      <w:r w:rsidRPr="00AC36DB">
        <w:rPr>
          <w:rFonts w:asciiTheme="majorHAnsi" w:hAnsiTheme="majorHAnsi"/>
        </w:rPr>
        <w:t>gabaritiniai</w:t>
      </w:r>
      <w:proofErr w:type="spellEnd"/>
      <w:r w:rsidRPr="00AC36DB">
        <w:rPr>
          <w:rFonts w:asciiTheme="majorHAnsi" w:hAnsiTheme="majorHAnsi"/>
        </w:rPr>
        <w:t xml:space="preserve"> žibintai</w:t>
      </w:r>
    </w:p>
    <w:p w14:paraId="2AA5B874" w14:textId="5E862CE6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prisitaikanti pastovaus greičio ir atstumo palaikymo sistema</w:t>
      </w:r>
    </w:p>
    <w:p w14:paraId="1BC22662" w14:textId="694DDBBF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Pagrindo ir atlošo centrinės pagalvės pagamintos iš formą išlaikančių putų. Reguliuojamas pasvirimo kampas, aukštis, išilginė padėtis, atlošo padėtis ir išlinkis. Pagal vairuotojo svorį reguliuojama sėdynės amortizacija</w:t>
      </w:r>
    </w:p>
    <w:p w14:paraId="31FA4791" w14:textId="03B1F332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Padangos M+S</w:t>
      </w:r>
    </w:p>
    <w:p w14:paraId="02D7B4A9" w14:textId="2ACA1CF2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Šoniniai veidrodžiai paruošti 2350 mm išorinio pločio kėbului</w:t>
      </w:r>
    </w:p>
    <w:p w14:paraId="785DD1C9" w14:textId="3A6BC156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Išorinis įspėjamasis atbulinės eigos signalas</w:t>
      </w:r>
    </w:p>
    <w:p w14:paraId="31192318" w14:textId="3A4F2841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Lentyna - dėtuvė kabinoje, virš priekinio stiklo</w:t>
      </w:r>
    </w:p>
    <w:p w14:paraId="5DEFB0DD" w14:textId="05825095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Vidinės rankenos ant priekinių kabinos statramsčių patogesniam įlipimui į kabiną</w:t>
      </w:r>
    </w:p>
    <w:p w14:paraId="652845DF" w14:textId="160B3F3B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Galinis kabinos langas</w:t>
      </w:r>
    </w:p>
    <w:p w14:paraId="41D660D1" w14:textId="2D7C997C" w:rsidR="00AC36DB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sukibimą su kelio danga pagerinanti elektroninė traukos kontrolės sistema ir važiavimo nuokalne valdymo sistema</w:t>
      </w:r>
    </w:p>
    <w:p w14:paraId="77139709" w14:textId="40861E7E" w:rsidR="00AC36DB" w:rsidRPr="00C07A5A" w:rsidRDefault="00AC36DB" w:rsidP="003A44B7">
      <w:pPr>
        <w:numPr>
          <w:ilvl w:val="0"/>
          <w:numId w:val="3"/>
        </w:numPr>
        <w:rPr>
          <w:rFonts w:asciiTheme="majorHAnsi" w:hAnsiTheme="majorHAnsi"/>
        </w:rPr>
      </w:pPr>
      <w:r w:rsidRPr="00AC36DB">
        <w:rPr>
          <w:rFonts w:asciiTheme="majorHAnsi" w:hAnsiTheme="majorHAnsi"/>
        </w:rPr>
        <w:t>Sustiprintos galinės pusiau elipsinės lingės (13 (7+6) lakštų)</w:t>
      </w:r>
    </w:p>
    <w:p w14:paraId="7D5D28FD" w14:textId="77777777" w:rsidR="003A44B7" w:rsidRPr="00C07A5A" w:rsidRDefault="003A44B7" w:rsidP="003A44B7">
      <w:pPr>
        <w:rPr>
          <w:rFonts w:asciiTheme="majorHAnsi" w:hAnsiTheme="majorHAnsi"/>
        </w:rPr>
      </w:pPr>
    </w:p>
    <w:p w14:paraId="577AEF5D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135F7C1A">
          <v:rect id="_x0000_i1028" style="width:0;height:1.5pt" o:hralign="center" o:hrstd="t" o:hr="t" fillcolor="#a0a0a0" stroked="f"/>
        </w:pict>
      </w:r>
    </w:p>
    <w:p w14:paraId="223DB042" w14:textId="77777777" w:rsidR="004B1B16" w:rsidRPr="000C179F" w:rsidRDefault="004B1B16" w:rsidP="004B1B16">
      <w:pPr>
        <w:rPr>
          <w:rFonts w:asciiTheme="majorHAnsi" w:hAnsiTheme="majorHAnsi"/>
          <w:b/>
          <w:bCs/>
        </w:rPr>
      </w:pPr>
      <w:r w:rsidRPr="000C179F">
        <w:rPr>
          <w:rFonts w:asciiTheme="majorHAnsi" w:hAnsiTheme="majorHAnsi"/>
          <w:b/>
          <w:bCs/>
        </w:rPr>
        <w:t>4. SAVIVARTIS (KĖBULAS)</w:t>
      </w:r>
    </w:p>
    <w:p w14:paraId="339F95EA" w14:textId="28020F78" w:rsidR="004B1B16" w:rsidRPr="000C179F" w:rsidRDefault="004B1B16" w:rsidP="004B1B16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4.1. Tipas – </w:t>
      </w:r>
      <w:r w:rsidR="00414AC7" w:rsidRPr="000C179F">
        <w:rPr>
          <w:rFonts w:asciiTheme="majorHAnsi" w:hAnsiTheme="majorHAnsi"/>
        </w:rPr>
        <w:t xml:space="preserve">tripusio </w:t>
      </w:r>
      <w:r w:rsidRPr="000C179F">
        <w:rPr>
          <w:rFonts w:asciiTheme="majorHAnsi" w:hAnsiTheme="majorHAnsi"/>
        </w:rPr>
        <w:t xml:space="preserve">išvertimo </w:t>
      </w:r>
      <w:r w:rsidRPr="000C179F">
        <w:rPr>
          <w:rFonts w:asciiTheme="majorHAnsi" w:hAnsiTheme="majorHAnsi"/>
        </w:rPr>
        <w:br/>
        <w:t xml:space="preserve">4.2. </w:t>
      </w:r>
      <w:r w:rsidR="00C0479A" w:rsidRPr="000C179F">
        <w:rPr>
          <w:rFonts w:asciiTheme="majorHAnsi" w:hAnsiTheme="majorHAnsi"/>
        </w:rPr>
        <w:t>Konstrukcija – lengva (aliuminiai bortai</w:t>
      </w:r>
      <w:r w:rsidRPr="000C179F">
        <w:rPr>
          <w:rFonts w:asciiTheme="majorHAnsi" w:hAnsiTheme="majorHAnsi"/>
        </w:rPr>
        <w:t>)</w:t>
      </w:r>
      <w:r w:rsidRPr="000C179F">
        <w:rPr>
          <w:rFonts w:asciiTheme="majorHAnsi" w:hAnsiTheme="majorHAnsi"/>
        </w:rPr>
        <w:br/>
        <w:t xml:space="preserve">4.3. </w:t>
      </w:r>
      <w:r w:rsidR="00FC4B23" w:rsidRPr="000C179F">
        <w:rPr>
          <w:rFonts w:asciiTheme="majorHAnsi" w:hAnsiTheme="majorHAnsi"/>
        </w:rPr>
        <w:t>Kėbulo p</w:t>
      </w:r>
      <w:r w:rsidRPr="000C179F">
        <w:rPr>
          <w:rFonts w:asciiTheme="majorHAnsi" w:hAnsiTheme="majorHAnsi"/>
        </w:rPr>
        <w:t>latformos</w:t>
      </w:r>
      <w:r w:rsidR="007206BA" w:rsidRPr="000C179F">
        <w:rPr>
          <w:rFonts w:asciiTheme="majorHAnsi" w:hAnsiTheme="majorHAnsi"/>
        </w:rPr>
        <w:t xml:space="preserve"> išoriniai</w:t>
      </w:r>
      <w:r w:rsidRPr="000C179F">
        <w:rPr>
          <w:rFonts w:asciiTheme="majorHAnsi" w:hAnsiTheme="majorHAnsi"/>
        </w:rPr>
        <w:t xml:space="preserve"> matmenys:</w:t>
      </w:r>
    </w:p>
    <w:p w14:paraId="0C4705DB" w14:textId="24F5A2A3" w:rsidR="004B1B16" w:rsidRPr="000C179F" w:rsidRDefault="00E61C19" w:rsidP="00B61BA5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Išorinis </w:t>
      </w:r>
      <w:r w:rsidR="004B1B16" w:rsidRPr="000C179F">
        <w:rPr>
          <w:rFonts w:asciiTheme="majorHAnsi" w:hAnsiTheme="majorHAnsi"/>
        </w:rPr>
        <w:t xml:space="preserve">ilgis: </w:t>
      </w:r>
      <w:r>
        <w:rPr>
          <w:rFonts w:asciiTheme="majorHAnsi" w:hAnsiTheme="majorHAnsi"/>
        </w:rPr>
        <w:t xml:space="preserve"> ne mažiau </w:t>
      </w:r>
      <w:r w:rsidR="004B1B16" w:rsidRPr="000C179F">
        <w:rPr>
          <w:rFonts w:asciiTheme="majorHAnsi" w:hAnsiTheme="majorHAnsi"/>
        </w:rPr>
        <w:t>3</w:t>
      </w:r>
      <w:r w:rsidR="00D70404" w:rsidRPr="000C179F">
        <w:rPr>
          <w:rFonts w:asciiTheme="majorHAnsi" w:hAnsiTheme="majorHAnsi"/>
        </w:rPr>
        <w:t>2</w:t>
      </w:r>
      <w:r w:rsidR="004B1B16" w:rsidRPr="000C179F">
        <w:rPr>
          <w:rFonts w:asciiTheme="majorHAnsi" w:hAnsiTheme="majorHAnsi"/>
        </w:rPr>
        <w:t>00</w:t>
      </w:r>
      <w:r>
        <w:rPr>
          <w:rFonts w:asciiTheme="majorHAnsi" w:hAnsiTheme="majorHAnsi"/>
        </w:rPr>
        <w:t>mm</w:t>
      </w:r>
    </w:p>
    <w:p w14:paraId="1BB85FDA" w14:textId="006EBC34" w:rsidR="004B1B16" w:rsidRPr="000C179F" w:rsidRDefault="00E61C19" w:rsidP="00B61BA5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Išorinis </w:t>
      </w:r>
      <w:r w:rsidR="004B1B16" w:rsidRPr="000C179F">
        <w:rPr>
          <w:rFonts w:asciiTheme="majorHAnsi" w:hAnsiTheme="majorHAnsi"/>
        </w:rPr>
        <w:t xml:space="preserve">plotis: </w:t>
      </w:r>
      <w:r>
        <w:rPr>
          <w:rFonts w:asciiTheme="majorHAnsi" w:hAnsiTheme="majorHAnsi"/>
        </w:rPr>
        <w:t xml:space="preserve"> ne mažiau </w:t>
      </w:r>
      <w:r w:rsidR="004B1B16" w:rsidRPr="000C179F">
        <w:rPr>
          <w:rFonts w:asciiTheme="majorHAnsi" w:hAnsiTheme="majorHAnsi"/>
        </w:rPr>
        <w:t>2100 mm</w:t>
      </w:r>
    </w:p>
    <w:p w14:paraId="12032467" w14:textId="77777777" w:rsidR="00FC4B23" w:rsidRPr="000C179F" w:rsidRDefault="004B1B16" w:rsidP="00FC4B23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>4.4. Bortai:</w:t>
      </w:r>
    </w:p>
    <w:p w14:paraId="77317369" w14:textId="4CBB36AD" w:rsidR="00FC4B23" w:rsidRPr="000C179F" w:rsidRDefault="00FC4B23" w:rsidP="00B61BA5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lastRenderedPageBreak/>
        <w:t>aliumininiai</w:t>
      </w:r>
    </w:p>
    <w:p w14:paraId="0B41F801" w14:textId="340714BB" w:rsidR="004B1B16" w:rsidRPr="000C179F" w:rsidRDefault="00FC4B23" w:rsidP="00B61BA5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>aukštis ne mažesnis kaip 400 mm</w:t>
      </w:r>
    </w:p>
    <w:p w14:paraId="18A907B6" w14:textId="18D31166" w:rsidR="000D42D2" w:rsidRPr="000C179F" w:rsidRDefault="00A94D45" w:rsidP="00B61BA5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>b</w:t>
      </w:r>
      <w:r w:rsidR="000D42D2" w:rsidRPr="000C179F">
        <w:rPr>
          <w:rFonts w:asciiTheme="majorHAnsi" w:hAnsiTheme="majorHAnsi"/>
        </w:rPr>
        <w:t xml:space="preserve">ortų atidarymas ir uždarymas svirtiniu mechanizmu. </w:t>
      </w:r>
    </w:p>
    <w:p w14:paraId="279982DF" w14:textId="59580C5E" w:rsidR="000D42D2" w:rsidRPr="000C179F" w:rsidRDefault="00A94D45" w:rsidP="00B61BA5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>v</w:t>
      </w:r>
      <w:r w:rsidR="000D42D2" w:rsidRPr="000C179F">
        <w:rPr>
          <w:rFonts w:asciiTheme="majorHAnsi" w:hAnsiTheme="majorHAnsi"/>
        </w:rPr>
        <w:t>ienos dalies šoniniai bortai atsidaro viena kryptimi</w:t>
      </w:r>
      <w:r w:rsidR="00E61C19">
        <w:rPr>
          <w:rFonts w:asciiTheme="majorHAnsi" w:hAnsiTheme="majorHAnsi"/>
        </w:rPr>
        <w:t xml:space="preserve"> </w:t>
      </w:r>
    </w:p>
    <w:p w14:paraId="7CD3EE9D" w14:textId="19A2FADA" w:rsidR="004B1B16" w:rsidRPr="000C179F" w:rsidRDefault="00A94D45" w:rsidP="00B61BA5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>g</w:t>
      </w:r>
      <w:r w:rsidR="000D42D2" w:rsidRPr="000C179F">
        <w:rPr>
          <w:rFonts w:asciiTheme="majorHAnsi" w:hAnsiTheme="majorHAnsi"/>
        </w:rPr>
        <w:t>alinis bortas atsidaro dviem kryptimis. Galinis bortas su automatiniu (mechaniniu) atidarymo mechanizmu</w:t>
      </w:r>
    </w:p>
    <w:p w14:paraId="55B45751" w14:textId="0161E55D" w:rsidR="00FC4B23" w:rsidRPr="000C179F" w:rsidRDefault="00A94D45" w:rsidP="00B61BA5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>n</w:t>
      </w:r>
      <w:r w:rsidR="00FC4B23" w:rsidRPr="000C179F">
        <w:rPr>
          <w:rFonts w:asciiTheme="majorHAnsi" w:hAnsiTheme="majorHAnsi"/>
        </w:rPr>
        <w:t xml:space="preserve">uimamas priekinis statramsčių laikiklis su neslystančia gumine apsauga (bendras aukštis: priekinis bortas + statramsčių laikiklis – </w:t>
      </w:r>
      <w:r w:rsidR="00E61C19">
        <w:rPr>
          <w:rFonts w:asciiTheme="majorHAnsi" w:hAnsiTheme="majorHAnsi"/>
        </w:rPr>
        <w:t xml:space="preserve">ne mažiau </w:t>
      </w:r>
      <w:r w:rsidR="00FC4B23" w:rsidRPr="000C179F">
        <w:rPr>
          <w:rFonts w:asciiTheme="majorHAnsi" w:hAnsiTheme="majorHAnsi"/>
        </w:rPr>
        <w:t xml:space="preserve"> </w:t>
      </w:r>
      <w:r w:rsidR="00FC4B23" w:rsidRPr="000C179F">
        <w:rPr>
          <w:rFonts w:asciiTheme="majorHAnsi" w:hAnsiTheme="majorHAnsi"/>
          <w:b/>
          <w:bCs/>
        </w:rPr>
        <w:t>9</w:t>
      </w:r>
      <w:r w:rsidR="00E61C19">
        <w:rPr>
          <w:rFonts w:asciiTheme="majorHAnsi" w:hAnsiTheme="majorHAnsi"/>
          <w:b/>
          <w:bCs/>
        </w:rPr>
        <w:t>0</w:t>
      </w:r>
      <w:r w:rsidR="00FC4B23" w:rsidRPr="000C179F">
        <w:rPr>
          <w:rFonts w:asciiTheme="majorHAnsi" w:hAnsiTheme="majorHAnsi"/>
          <w:b/>
          <w:bCs/>
        </w:rPr>
        <w:t>0 mm</w:t>
      </w:r>
      <w:r w:rsidR="00FC4B23" w:rsidRPr="000C179F">
        <w:rPr>
          <w:rFonts w:asciiTheme="majorHAnsi" w:hAnsiTheme="majorHAnsi"/>
        </w:rPr>
        <w:t xml:space="preserve">). </w:t>
      </w:r>
    </w:p>
    <w:p w14:paraId="563FAB03" w14:textId="217F7D3B" w:rsidR="00FC4B23" w:rsidRPr="000C179F" w:rsidRDefault="00A94D45" w:rsidP="00B61BA5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FC4B23" w:rsidRPr="000C179F">
        <w:rPr>
          <w:rFonts w:asciiTheme="majorHAnsi" w:hAnsiTheme="majorHAnsi"/>
        </w:rPr>
        <w:t>rie priekinio statramsčių laikiklio privirinta perforuoto plieno plokštė</w:t>
      </w:r>
      <w:r w:rsidR="00A37CE0" w:rsidRPr="000C179F">
        <w:rPr>
          <w:rFonts w:asciiTheme="majorHAnsi" w:hAnsiTheme="majorHAnsi"/>
        </w:rPr>
        <w:t xml:space="preserve"> (atlenkiamas užlipimo laiptelis)</w:t>
      </w:r>
      <w:r w:rsidR="00FC4B23" w:rsidRPr="000C179F">
        <w:rPr>
          <w:rFonts w:asciiTheme="majorHAnsi" w:hAnsiTheme="majorHAnsi"/>
        </w:rPr>
        <w:t xml:space="preserve">. </w:t>
      </w:r>
    </w:p>
    <w:p w14:paraId="63906E2D" w14:textId="55063620" w:rsidR="00FC4B23" w:rsidRPr="000C179F" w:rsidRDefault="00A94D45" w:rsidP="000C179F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>g</w:t>
      </w:r>
      <w:r w:rsidR="00FC4B23" w:rsidRPr="000C179F">
        <w:rPr>
          <w:rFonts w:asciiTheme="majorHAnsi" w:hAnsiTheme="majorHAnsi"/>
        </w:rPr>
        <w:t xml:space="preserve">alinis statramsčių laikiklis pritvirtintas prie galinio borto ir turi neslystančią guminę apsaugą. </w:t>
      </w:r>
    </w:p>
    <w:p w14:paraId="74AA5BA1" w14:textId="77777777" w:rsidR="004F4D0B" w:rsidRPr="000C179F" w:rsidRDefault="004F4D0B" w:rsidP="00FC4B23">
      <w:pPr>
        <w:pStyle w:val="Default"/>
        <w:numPr>
          <w:ilvl w:val="1"/>
          <w:numId w:val="14"/>
        </w:numPr>
        <w:rPr>
          <w:rFonts w:asciiTheme="majorHAnsi" w:hAnsiTheme="majorHAnsi"/>
        </w:rPr>
      </w:pPr>
    </w:p>
    <w:p w14:paraId="35A753F4" w14:textId="6EE715C5" w:rsidR="004B1B16" w:rsidRPr="000C179F" w:rsidRDefault="004B1B16" w:rsidP="004B1B16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4.5. Papildomi </w:t>
      </w:r>
      <w:r w:rsidR="00194B7E" w:rsidRPr="000C179F">
        <w:rPr>
          <w:rFonts w:asciiTheme="majorHAnsi" w:hAnsiTheme="majorHAnsi"/>
        </w:rPr>
        <w:t xml:space="preserve">paaukštinimo </w:t>
      </w:r>
      <w:r w:rsidRPr="000C179F">
        <w:rPr>
          <w:rFonts w:asciiTheme="majorHAnsi" w:hAnsiTheme="majorHAnsi"/>
        </w:rPr>
        <w:t>bortai:</w:t>
      </w:r>
    </w:p>
    <w:p w14:paraId="6F4C7D65" w14:textId="3B7F7AC8" w:rsidR="004B1B16" w:rsidRPr="000C179F" w:rsidRDefault="004B1B16" w:rsidP="000C179F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nuimami tinkliniai arba aliuminio paaukštinimai ≥ 800 mm </w:t>
      </w:r>
    </w:p>
    <w:p w14:paraId="64739003" w14:textId="0271B741" w:rsidR="004B1B16" w:rsidRPr="000C179F" w:rsidRDefault="004B1B16" w:rsidP="004B1B16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4.6. </w:t>
      </w:r>
      <w:r w:rsidR="00440023">
        <w:rPr>
          <w:rFonts w:asciiTheme="majorHAnsi" w:hAnsiTheme="majorHAnsi"/>
        </w:rPr>
        <w:t>Kėbulo d</w:t>
      </w:r>
      <w:r w:rsidRPr="000C179F">
        <w:rPr>
          <w:rFonts w:asciiTheme="majorHAnsi" w:hAnsiTheme="majorHAnsi"/>
        </w:rPr>
        <w:t>ugnas:</w:t>
      </w:r>
    </w:p>
    <w:p w14:paraId="4068BAE7" w14:textId="77777777" w:rsidR="004B1B16" w:rsidRPr="000C179F" w:rsidRDefault="004B1B16" w:rsidP="000C179F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>lygus, pritaikytas baldų ir didmaišių transportavimui</w:t>
      </w:r>
    </w:p>
    <w:p w14:paraId="18C45EF2" w14:textId="4AC9893D" w:rsidR="00C0479A" w:rsidRPr="000C179F" w:rsidRDefault="00AA26EF" w:rsidP="000C179F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dugno </w:t>
      </w:r>
      <w:r w:rsidR="00C0479A" w:rsidRPr="000C179F">
        <w:rPr>
          <w:rFonts w:asciiTheme="majorHAnsi" w:hAnsiTheme="majorHAnsi"/>
        </w:rPr>
        <w:t xml:space="preserve">storis </w:t>
      </w:r>
      <w:r w:rsidRPr="000C179F">
        <w:rPr>
          <w:rFonts w:asciiTheme="majorHAnsi" w:hAnsiTheme="majorHAnsi"/>
        </w:rPr>
        <w:t>ne mažiau 3mm</w:t>
      </w:r>
      <w:r w:rsidR="00814B60" w:rsidRPr="00814B60">
        <w:rPr>
          <w:rFonts w:asciiTheme="majorHAnsi" w:hAnsiTheme="majorHAnsi"/>
        </w:rPr>
        <w:t xml:space="preserve"> plieno lakšto</w:t>
      </w:r>
      <w:r w:rsidR="00814B60">
        <w:rPr>
          <w:rFonts w:asciiTheme="majorHAnsi" w:hAnsiTheme="majorHAnsi"/>
        </w:rPr>
        <w:t>.</w:t>
      </w:r>
    </w:p>
    <w:p w14:paraId="0CD6F468" w14:textId="57A1F296" w:rsidR="004B1B16" w:rsidRPr="000C179F" w:rsidRDefault="004B1B16" w:rsidP="004B1B16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4.7. </w:t>
      </w:r>
      <w:proofErr w:type="spellStart"/>
      <w:r w:rsidR="007E00E0" w:rsidRPr="000C179F">
        <w:rPr>
          <w:rFonts w:asciiTheme="majorHAnsi" w:hAnsiTheme="majorHAnsi"/>
        </w:rPr>
        <w:t>Elekt.h</w:t>
      </w:r>
      <w:r w:rsidRPr="000C179F">
        <w:rPr>
          <w:rFonts w:asciiTheme="majorHAnsi" w:hAnsiTheme="majorHAnsi"/>
        </w:rPr>
        <w:t>idraulinė</w:t>
      </w:r>
      <w:proofErr w:type="spellEnd"/>
      <w:r w:rsidR="007E00E0" w:rsidRPr="000C179F">
        <w:rPr>
          <w:rFonts w:asciiTheme="majorHAnsi" w:hAnsiTheme="majorHAnsi"/>
        </w:rPr>
        <w:t xml:space="preserve"> kėbulo valdymo</w:t>
      </w:r>
      <w:r w:rsidRPr="000C179F">
        <w:rPr>
          <w:rFonts w:asciiTheme="majorHAnsi" w:hAnsiTheme="majorHAnsi"/>
        </w:rPr>
        <w:t xml:space="preserve"> sistema</w:t>
      </w:r>
      <w:r w:rsidR="000C179F" w:rsidRPr="000C179F">
        <w:rPr>
          <w:rFonts w:asciiTheme="majorHAnsi" w:hAnsiTheme="majorHAnsi"/>
        </w:rPr>
        <w:t xml:space="preserve"> nuo jėgos nuėmimo veleno (PTO)</w:t>
      </w:r>
      <w:r w:rsidRPr="000C179F">
        <w:rPr>
          <w:rFonts w:asciiTheme="majorHAnsi" w:hAnsiTheme="majorHAnsi"/>
        </w:rPr>
        <w:t>:</w:t>
      </w:r>
    </w:p>
    <w:p w14:paraId="2D6AEE02" w14:textId="77777777" w:rsidR="004B1B16" w:rsidRPr="000C179F" w:rsidRDefault="004B1B16" w:rsidP="000C179F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>valdymas iš kabinos</w:t>
      </w:r>
    </w:p>
    <w:p w14:paraId="7A398D5A" w14:textId="77777777" w:rsidR="004B1B16" w:rsidRPr="000C179F" w:rsidRDefault="004B1B16" w:rsidP="000C179F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>papildomas valdymas iš išorės</w:t>
      </w:r>
    </w:p>
    <w:p w14:paraId="0CF0B29B" w14:textId="77777777" w:rsidR="004B1B16" w:rsidRPr="000C179F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5128AC6A">
          <v:rect id="_x0000_i1029" style="width:0;height:1.5pt" o:hralign="center" o:hrstd="t" o:hr="t" fillcolor="#a0a0a0" stroked="f"/>
        </w:pict>
      </w:r>
    </w:p>
    <w:p w14:paraId="04C08A15" w14:textId="4C5E43E8" w:rsidR="00A17555" w:rsidRPr="000C179F" w:rsidRDefault="004B1B16" w:rsidP="00A17555">
      <w:pPr>
        <w:rPr>
          <w:rFonts w:asciiTheme="majorHAnsi" w:hAnsiTheme="majorHAnsi"/>
          <w:b/>
          <w:bCs/>
        </w:rPr>
      </w:pPr>
      <w:r w:rsidRPr="000C179F">
        <w:rPr>
          <w:rFonts w:asciiTheme="majorHAnsi" w:hAnsiTheme="majorHAnsi"/>
          <w:b/>
          <w:bCs/>
        </w:rPr>
        <w:t>5. MANIPULIATORIUS (KRANAS)</w:t>
      </w:r>
      <w:r w:rsidRPr="000C179F">
        <w:rPr>
          <w:rFonts w:asciiTheme="majorHAnsi" w:hAnsiTheme="majorHAnsi"/>
        </w:rPr>
        <w:br/>
        <w:t>5.</w:t>
      </w:r>
      <w:r w:rsidR="00E61C19">
        <w:rPr>
          <w:rFonts w:asciiTheme="majorHAnsi" w:hAnsiTheme="majorHAnsi"/>
        </w:rPr>
        <w:t>1</w:t>
      </w:r>
      <w:r w:rsidRPr="000C179F">
        <w:rPr>
          <w:rFonts w:asciiTheme="majorHAnsi" w:hAnsiTheme="majorHAnsi"/>
        </w:rPr>
        <w:t xml:space="preserve">. Modelio klasė – mini kranas </w:t>
      </w:r>
      <w:r w:rsidR="00E61C19">
        <w:rPr>
          <w:rFonts w:asciiTheme="majorHAnsi" w:hAnsiTheme="majorHAnsi"/>
        </w:rPr>
        <w:t xml:space="preserve"> ne mažiau </w:t>
      </w:r>
      <w:r w:rsidR="00A17555" w:rsidRPr="000C179F">
        <w:rPr>
          <w:rFonts w:asciiTheme="majorHAnsi" w:hAnsiTheme="majorHAnsi"/>
          <w:bCs/>
        </w:rPr>
        <w:t>1</w:t>
      </w:r>
      <w:r w:rsidR="00E61C19">
        <w:rPr>
          <w:rFonts w:asciiTheme="majorHAnsi" w:hAnsiTheme="majorHAnsi"/>
          <w:bCs/>
        </w:rPr>
        <w:t>0</w:t>
      </w:r>
      <w:r w:rsidR="00A17555" w:rsidRPr="000C179F">
        <w:rPr>
          <w:rFonts w:asciiTheme="majorHAnsi" w:hAnsiTheme="majorHAnsi"/>
          <w:bCs/>
        </w:rPr>
        <w:t xml:space="preserve"> </w:t>
      </w:r>
      <w:proofErr w:type="spellStart"/>
      <w:r w:rsidR="00A17555" w:rsidRPr="000C179F">
        <w:rPr>
          <w:rFonts w:asciiTheme="majorHAnsi" w:hAnsiTheme="majorHAnsi"/>
          <w:bCs/>
        </w:rPr>
        <w:t>kNm</w:t>
      </w:r>
      <w:proofErr w:type="spellEnd"/>
      <w:r w:rsidR="00A17555" w:rsidRPr="000C179F">
        <w:rPr>
          <w:rFonts w:asciiTheme="majorHAnsi" w:hAnsiTheme="majorHAnsi"/>
          <w:bCs/>
        </w:rPr>
        <w:t xml:space="preserve"> </w:t>
      </w:r>
    </w:p>
    <w:p w14:paraId="36B71A10" w14:textId="40574876" w:rsidR="004B1B16" w:rsidRPr="000C179F" w:rsidRDefault="004B1B16" w:rsidP="004B1B16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>5.</w:t>
      </w:r>
      <w:r w:rsidR="00E61C19">
        <w:rPr>
          <w:rFonts w:asciiTheme="majorHAnsi" w:hAnsiTheme="majorHAnsi"/>
        </w:rPr>
        <w:t>2</w:t>
      </w:r>
      <w:r w:rsidRPr="000C179F">
        <w:rPr>
          <w:rFonts w:asciiTheme="majorHAnsi" w:hAnsiTheme="majorHAnsi"/>
        </w:rPr>
        <w:t>. Techniniai parametrai:</w:t>
      </w:r>
    </w:p>
    <w:p w14:paraId="296FA584" w14:textId="137EA2DF" w:rsidR="004B1B16" w:rsidRPr="000C179F" w:rsidRDefault="00A17555" w:rsidP="004B1B16">
      <w:pPr>
        <w:numPr>
          <w:ilvl w:val="0"/>
          <w:numId w:val="9"/>
        </w:numPr>
        <w:rPr>
          <w:rFonts w:asciiTheme="majorHAnsi" w:hAnsiTheme="majorHAnsi"/>
        </w:rPr>
      </w:pPr>
      <w:r w:rsidRPr="000C179F">
        <w:rPr>
          <w:rFonts w:asciiTheme="majorHAnsi" w:hAnsiTheme="majorHAnsi"/>
        </w:rPr>
        <w:t>keliamoji galia prie bazės ≥ 98</w:t>
      </w:r>
      <w:r w:rsidR="004B1B16" w:rsidRPr="000C179F">
        <w:rPr>
          <w:rFonts w:asciiTheme="majorHAnsi" w:hAnsiTheme="majorHAnsi"/>
        </w:rPr>
        <w:t>0 kg</w:t>
      </w:r>
    </w:p>
    <w:p w14:paraId="3B2D7A4B" w14:textId="185C8BA6" w:rsidR="004B1B16" w:rsidRPr="000C179F" w:rsidRDefault="004B1B16" w:rsidP="004B1B16">
      <w:pPr>
        <w:numPr>
          <w:ilvl w:val="0"/>
          <w:numId w:val="9"/>
        </w:numPr>
        <w:rPr>
          <w:rFonts w:asciiTheme="majorHAnsi" w:hAnsiTheme="majorHAnsi"/>
        </w:rPr>
      </w:pPr>
      <w:r w:rsidRPr="000C179F">
        <w:rPr>
          <w:rFonts w:asciiTheme="majorHAnsi" w:hAnsiTheme="majorHAnsi"/>
        </w:rPr>
        <w:t>maksimalus pasiekiamumas ≥ 3,</w:t>
      </w:r>
      <w:r w:rsidR="00D9279C">
        <w:rPr>
          <w:rFonts w:asciiTheme="majorHAnsi" w:hAnsiTheme="majorHAnsi"/>
        </w:rPr>
        <w:t>5</w:t>
      </w:r>
      <w:r w:rsidR="00E61C19">
        <w:rPr>
          <w:rFonts w:asciiTheme="majorHAnsi" w:hAnsiTheme="majorHAnsi"/>
        </w:rPr>
        <w:t>m</w:t>
      </w:r>
    </w:p>
    <w:p w14:paraId="76AC08DA" w14:textId="5A2653D1" w:rsidR="0056771E" w:rsidRDefault="004B1B16" w:rsidP="0056771E">
      <w:pPr>
        <w:numPr>
          <w:ilvl w:val="0"/>
          <w:numId w:val="9"/>
        </w:num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keliamoji galia pilnai ištiestoje strėlėje ≥ </w:t>
      </w:r>
      <w:r w:rsidR="00D9279C">
        <w:rPr>
          <w:rFonts w:asciiTheme="majorHAnsi" w:hAnsiTheme="majorHAnsi"/>
        </w:rPr>
        <w:t>250</w:t>
      </w:r>
      <w:r w:rsidRPr="000C179F">
        <w:rPr>
          <w:rFonts w:asciiTheme="majorHAnsi" w:hAnsiTheme="majorHAnsi"/>
        </w:rPr>
        <w:t xml:space="preserve"> kg</w:t>
      </w:r>
    </w:p>
    <w:p w14:paraId="0B6A5E3B" w14:textId="03720346" w:rsidR="00D9279C" w:rsidRPr="00D9279C" w:rsidRDefault="0056771E" w:rsidP="0056771E">
      <w:pPr>
        <w:numPr>
          <w:ilvl w:val="0"/>
          <w:numId w:val="9"/>
        </w:numPr>
        <w:rPr>
          <w:rFonts w:asciiTheme="majorHAnsi" w:hAnsiTheme="majorHAnsi"/>
        </w:rPr>
      </w:pPr>
      <w:r>
        <w:rPr>
          <w:rFonts w:eastAsia="Times New Roman"/>
        </w:rPr>
        <w:t>Su hidrauliniu varikliu posūkio funkcijai. Posūkio kampas</w:t>
      </w:r>
      <w:r w:rsidR="00E61C19">
        <w:rPr>
          <w:rFonts w:eastAsia="Times New Roman"/>
        </w:rPr>
        <w:t xml:space="preserve"> ne mažiau</w:t>
      </w:r>
      <w:r>
        <w:rPr>
          <w:rFonts w:eastAsia="Times New Roman"/>
        </w:rPr>
        <w:t xml:space="preserve"> 330°.</w:t>
      </w:r>
    </w:p>
    <w:p w14:paraId="532D47BF" w14:textId="1D8655D9" w:rsidR="0056771E" w:rsidRPr="0056771E" w:rsidRDefault="00D9279C" w:rsidP="0056771E">
      <w:pPr>
        <w:numPr>
          <w:ilvl w:val="0"/>
          <w:numId w:val="9"/>
        </w:numPr>
        <w:rPr>
          <w:rFonts w:asciiTheme="majorHAnsi" w:hAnsiTheme="majorHAnsi"/>
        </w:rPr>
      </w:pPr>
      <w:r>
        <w:rPr>
          <w:rFonts w:eastAsia="Times New Roman"/>
        </w:rPr>
        <w:t>Nuosava masė su atramin</w:t>
      </w:r>
      <w:r w:rsidR="00814B60">
        <w:rPr>
          <w:rFonts w:eastAsia="Times New Roman"/>
        </w:rPr>
        <w:t>e</w:t>
      </w:r>
      <w:r>
        <w:rPr>
          <w:rFonts w:eastAsia="Times New Roman"/>
        </w:rPr>
        <w:t xml:space="preserve"> koj</w:t>
      </w:r>
      <w:r w:rsidR="00814B60">
        <w:rPr>
          <w:rFonts w:eastAsia="Times New Roman"/>
        </w:rPr>
        <w:t>a</w:t>
      </w:r>
      <w:r>
        <w:rPr>
          <w:rFonts w:eastAsia="Times New Roman"/>
        </w:rPr>
        <w:t xml:space="preserve"> ne daugiau 270 kg</w:t>
      </w:r>
      <w:r w:rsidR="0056771E">
        <w:rPr>
          <w:rFonts w:eastAsia="Times New Roman"/>
        </w:rPr>
        <w:br/>
      </w:r>
    </w:p>
    <w:p w14:paraId="1912F40C" w14:textId="7EE41E79" w:rsidR="00A17555" w:rsidRDefault="004B1B16" w:rsidP="004B1B16">
      <w:p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5.4. Valdymas – </w:t>
      </w:r>
      <w:r w:rsidR="001E3439" w:rsidRPr="000C179F">
        <w:rPr>
          <w:rFonts w:asciiTheme="majorHAnsi" w:hAnsiTheme="majorHAnsi"/>
        </w:rPr>
        <w:t xml:space="preserve">Manipuliatorius valdomas rankiniu būdu nuo skirstytuvo, skirstytuvas 4 sekcijų arba </w:t>
      </w:r>
      <w:r w:rsidRPr="000C179F">
        <w:rPr>
          <w:rFonts w:asciiTheme="majorHAnsi" w:hAnsiTheme="majorHAnsi"/>
        </w:rPr>
        <w:t xml:space="preserve">hidraulinis su nuotoliniu pultu </w:t>
      </w:r>
      <w:r w:rsidR="001E3439" w:rsidRPr="000C179F">
        <w:rPr>
          <w:rFonts w:asciiTheme="majorHAnsi" w:hAnsiTheme="majorHAnsi"/>
        </w:rPr>
        <w:t>(rekomenduojama)</w:t>
      </w:r>
      <w:r w:rsidR="00A17555" w:rsidRPr="000C179F">
        <w:rPr>
          <w:rFonts w:asciiTheme="majorHAnsi" w:hAnsiTheme="majorHAnsi"/>
        </w:rPr>
        <w:t xml:space="preserve">. </w:t>
      </w:r>
      <w:r w:rsidRPr="000C179F">
        <w:rPr>
          <w:rFonts w:asciiTheme="majorHAnsi" w:hAnsiTheme="majorHAnsi"/>
        </w:rPr>
        <w:br/>
        <w:t>5.5. Atram</w:t>
      </w:r>
      <w:r w:rsidR="00814B60">
        <w:rPr>
          <w:rFonts w:asciiTheme="majorHAnsi" w:hAnsiTheme="majorHAnsi"/>
        </w:rPr>
        <w:t xml:space="preserve">inė </w:t>
      </w:r>
      <w:r w:rsidRPr="000C179F">
        <w:rPr>
          <w:rFonts w:asciiTheme="majorHAnsi" w:hAnsiTheme="majorHAnsi"/>
        </w:rPr>
        <w:t>(koj</w:t>
      </w:r>
      <w:r w:rsidR="00814B60">
        <w:rPr>
          <w:rFonts w:asciiTheme="majorHAnsi" w:hAnsiTheme="majorHAnsi"/>
        </w:rPr>
        <w:t>a</w:t>
      </w:r>
      <w:r w:rsidRPr="000C179F">
        <w:rPr>
          <w:rFonts w:asciiTheme="majorHAnsi" w:hAnsiTheme="majorHAnsi"/>
        </w:rPr>
        <w:t xml:space="preserve">) </w:t>
      </w:r>
      <w:r w:rsidRPr="000C179F">
        <w:rPr>
          <w:rFonts w:asciiTheme="majorHAnsi" w:hAnsiTheme="majorHAnsi" w:cs="Aptos"/>
        </w:rPr>
        <w:t>–</w:t>
      </w:r>
      <w:r w:rsidRPr="000C179F">
        <w:rPr>
          <w:rFonts w:asciiTheme="majorHAnsi" w:hAnsiTheme="majorHAnsi"/>
        </w:rPr>
        <w:t xml:space="preserve"> mechanin</w:t>
      </w:r>
      <w:r w:rsidRPr="000C179F">
        <w:rPr>
          <w:rFonts w:asciiTheme="majorHAnsi" w:hAnsiTheme="majorHAnsi" w:cs="Aptos"/>
        </w:rPr>
        <w:t>ė</w:t>
      </w:r>
      <w:r w:rsidRPr="000C179F">
        <w:rPr>
          <w:rFonts w:asciiTheme="majorHAnsi" w:hAnsiTheme="majorHAnsi"/>
        </w:rPr>
        <w:t xml:space="preserve"> arba hidraulin</w:t>
      </w:r>
      <w:r w:rsidRPr="000C179F">
        <w:rPr>
          <w:rFonts w:asciiTheme="majorHAnsi" w:hAnsiTheme="majorHAnsi" w:cs="Aptos"/>
        </w:rPr>
        <w:t>ė</w:t>
      </w:r>
      <w:r w:rsidRPr="000C179F">
        <w:rPr>
          <w:rFonts w:asciiTheme="majorHAnsi" w:hAnsiTheme="majorHAnsi"/>
        </w:rPr>
        <w:br/>
        <w:t xml:space="preserve">5.6. Montavimo vieta </w:t>
      </w:r>
      <w:r w:rsidRPr="000C179F">
        <w:rPr>
          <w:rFonts w:asciiTheme="majorHAnsi" w:hAnsiTheme="majorHAnsi" w:cs="Aptos"/>
        </w:rPr>
        <w:t>–</w:t>
      </w:r>
      <w:r w:rsidRPr="000C179F">
        <w:rPr>
          <w:rFonts w:asciiTheme="majorHAnsi" w:hAnsiTheme="majorHAnsi"/>
        </w:rPr>
        <w:t xml:space="preserve"> u</w:t>
      </w:r>
      <w:r w:rsidRPr="000C179F">
        <w:rPr>
          <w:rFonts w:asciiTheme="majorHAnsi" w:hAnsiTheme="majorHAnsi" w:cs="Aptos"/>
        </w:rPr>
        <w:t>ž</w:t>
      </w:r>
      <w:r w:rsidRPr="000C179F">
        <w:rPr>
          <w:rFonts w:asciiTheme="majorHAnsi" w:hAnsiTheme="majorHAnsi"/>
        </w:rPr>
        <w:t xml:space="preserve"> kabinos</w:t>
      </w:r>
    </w:p>
    <w:p w14:paraId="71539308" w14:textId="6CBF7704" w:rsidR="0056771E" w:rsidRDefault="0056771E" w:rsidP="0056771E">
      <w:p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lastRenderedPageBreak/>
        <w:t xml:space="preserve">5.7. Elektronika – </w:t>
      </w:r>
      <w:r>
        <w:rPr>
          <w:rFonts w:eastAsia="Times New Roman"/>
          <w:bCs/>
        </w:rPr>
        <w:t xml:space="preserve">Manipuliatorius su </w:t>
      </w:r>
      <w:r>
        <w:rPr>
          <w:rFonts w:eastAsia="Times New Roman"/>
        </w:rPr>
        <w:t>įjungimo/išjungimo mygtuku, avariniu STOP jungikliu. Atitinkantis techninio reglamento Mašinų Sauga MD2006/46/EC reikalavimus.</w:t>
      </w:r>
    </w:p>
    <w:p w14:paraId="638CB18A" w14:textId="77777777" w:rsidR="0056771E" w:rsidRDefault="0056771E" w:rsidP="0056771E">
      <w:pPr>
        <w:spacing w:after="0" w:line="240" w:lineRule="auto"/>
        <w:rPr>
          <w:rFonts w:eastAsia="Times New Roman"/>
          <w:b/>
          <w:bCs/>
        </w:rPr>
      </w:pPr>
    </w:p>
    <w:p w14:paraId="2783DDE4" w14:textId="0845BE8E" w:rsidR="0056771E" w:rsidRDefault="0056771E" w:rsidP="0056771E">
      <w:p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 xml:space="preserve">5.8. Priedai - </w:t>
      </w:r>
      <w:r>
        <w:rPr>
          <w:rFonts w:eastAsia="Times New Roman"/>
        </w:rPr>
        <w:t xml:space="preserve"> </w:t>
      </w:r>
    </w:p>
    <w:p w14:paraId="08E436BE" w14:textId="0335FA3F" w:rsidR="0056771E" w:rsidRDefault="0056771E" w:rsidP="0056771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Hidraulin</w:t>
      </w:r>
      <w:r w:rsidR="00E61C19">
        <w:rPr>
          <w:rFonts w:eastAsia="Times New Roman"/>
        </w:rPr>
        <w:t>is siurblys</w:t>
      </w:r>
    </w:p>
    <w:p w14:paraId="760979E4" w14:textId="77777777" w:rsidR="0056771E" w:rsidRDefault="0056771E" w:rsidP="0056771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  <w:lang w:val="pl-PL"/>
        </w:rPr>
      </w:pPr>
      <w:r>
        <w:rPr>
          <w:rFonts w:eastAsia="Times New Roman"/>
        </w:rPr>
        <w:t>Pakeltos manipuliatoriaus strėlės daviklis</w:t>
      </w:r>
    </w:p>
    <w:p w14:paraId="454DCEEB" w14:textId="5B6CEBFD" w:rsidR="008760FD" w:rsidRPr="000024EA" w:rsidRDefault="0056771E" w:rsidP="004B1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  <w:lang w:val="pl-PL"/>
        </w:rPr>
      </w:pPr>
      <w:r>
        <w:rPr>
          <w:rFonts w:eastAsia="Times New Roman"/>
        </w:rPr>
        <w:t>Suparkuotos atraminės kojos daviklis</w:t>
      </w:r>
    </w:p>
    <w:p w14:paraId="63963F42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206B367A">
          <v:rect id="_x0000_i1030" style="width:0;height:1.5pt" o:hralign="center" o:hrstd="t" o:hr="t" fillcolor="#a0a0a0" stroked="f"/>
        </w:pict>
      </w:r>
    </w:p>
    <w:p w14:paraId="1605B9C5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6. SVORIO REIKALAVIMAI</w:t>
      </w:r>
    </w:p>
    <w:p w14:paraId="74B47887" w14:textId="48CDF40A" w:rsidR="004B1B16" w:rsidRPr="00C07A5A" w:rsidRDefault="004B1B16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>6.1. Bendroji masė – ≤ 3500 kg</w:t>
      </w:r>
      <w:r w:rsidRPr="00C07A5A">
        <w:rPr>
          <w:rFonts w:asciiTheme="majorHAnsi" w:hAnsiTheme="majorHAnsi"/>
        </w:rPr>
        <w:br/>
        <w:t xml:space="preserve">6.2. Naudingas krovinys – ne mažiau kaip </w:t>
      </w:r>
      <w:r w:rsidR="001E3439" w:rsidRPr="00C07A5A">
        <w:rPr>
          <w:rFonts w:asciiTheme="majorHAnsi" w:hAnsiTheme="majorHAnsi"/>
        </w:rPr>
        <w:t>250</w:t>
      </w:r>
      <w:r w:rsidRPr="00C07A5A">
        <w:rPr>
          <w:rFonts w:asciiTheme="majorHAnsi" w:hAnsiTheme="majorHAnsi"/>
        </w:rPr>
        <w:t xml:space="preserve"> kg (su sumontuotu kranu)</w:t>
      </w:r>
      <w:r w:rsidRPr="00C07A5A">
        <w:rPr>
          <w:rFonts w:asciiTheme="majorHAnsi" w:hAnsiTheme="majorHAnsi"/>
        </w:rPr>
        <w:br/>
      </w:r>
    </w:p>
    <w:p w14:paraId="4A80DB90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4C15A33D">
          <v:rect id="_x0000_i1031" style="width:0;height:1.5pt" o:hralign="center" o:hrstd="t" o:hr="t" fillcolor="#a0a0a0" stroked="f"/>
        </w:pict>
      </w:r>
    </w:p>
    <w:p w14:paraId="4C73FB5A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7. PAPILDOMA ĮRANGA</w:t>
      </w:r>
    </w:p>
    <w:p w14:paraId="187E95F2" w14:textId="77777777" w:rsidR="004B1B16" w:rsidRPr="00C07A5A" w:rsidRDefault="004B1B16" w:rsidP="004B1B16">
      <w:pPr>
        <w:numPr>
          <w:ilvl w:val="0"/>
          <w:numId w:val="10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Priekabos kablys (≥ 3 500 kg jei leidžiama)</w:t>
      </w:r>
    </w:p>
    <w:p w14:paraId="4B4B2E1E" w14:textId="2EC98CAB" w:rsidR="004B1B16" w:rsidRPr="00E61C19" w:rsidRDefault="004B1B16" w:rsidP="004B1B16">
      <w:pPr>
        <w:numPr>
          <w:ilvl w:val="0"/>
          <w:numId w:val="10"/>
        </w:numPr>
        <w:rPr>
          <w:rFonts w:asciiTheme="majorHAnsi" w:hAnsiTheme="majorHAnsi"/>
        </w:rPr>
      </w:pPr>
      <w:r w:rsidRPr="00E61C19">
        <w:rPr>
          <w:rFonts w:asciiTheme="majorHAnsi" w:hAnsiTheme="majorHAnsi"/>
        </w:rPr>
        <w:t>Tvirtinimo kilpos kroviniui</w:t>
      </w:r>
      <w:r w:rsidR="00E61C19" w:rsidRPr="00E61C19">
        <w:rPr>
          <w:rFonts w:asciiTheme="majorHAnsi" w:hAnsiTheme="majorHAnsi"/>
        </w:rPr>
        <w:t xml:space="preserve"> ne mažiau 4vnt.</w:t>
      </w:r>
    </w:p>
    <w:p w14:paraId="0091B05C" w14:textId="77777777" w:rsidR="004B1B16" w:rsidRPr="00C07A5A" w:rsidRDefault="004B1B16" w:rsidP="004B1B16">
      <w:pPr>
        <w:numPr>
          <w:ilvl w:val="0"/>
          <w:numId w:val="10"/>
        </w:numPr>
        <w:rPr>
          <w:rFonts w:asciiTheme="majorHAnsi" w:hAnsiTheme="majorHAnsi"/>
        </w:rPr>
      </w:pPr>
      <w:proofErr w:type="spellStart"/>
      <w:r w:rsidRPr="00C07A5A">
        <w:rPr>
          <w:rFonts w:asciiTheme="majorHAnsi" w:hAnsiTheme="majorHAnsi"/>
        </w:rPr>
        <w:t>Purvasaugiai</w:t>
      </w:r>
      <w:proofErr w:type="spellEnd"/>
    </w:p>
    <w:p w14:paraId="70276D7F" w14:textId="77777777" w:rsidR="004B1B16" w:rsidRDefault="004B1B16" w:rsidP="004B1B16">
      <w:pPr>
        <w:numPr>
          <w:ilvl w:val="0"/>
          <w:numId w:val="10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Įrankių dėžė</w:t>
      </w:r>
    </w:p>
    <w:p w14:paraId="2C7E6BBB" w14:textId="08F7B543" w:rsidR="00814B60" w:rsidRDefault="00814B60" w:rsidP="004B1B16">
      <w:pPr>
        <w:numPr>
          <w:ilvl w:val="0"/>
          <w:numId w:val="10"/>
        </w:numPr>
        <w:rPr>
          <w:rFonts w:asciiTheme="majorHAnsi" w:hAnsiTheme="majorHAnsi"/>
        </w:rPr>
      </w:pPr>
      <w:r w:rsidRPr="000C179F">
        <w:rPr>
          <w:rFonts w:asciiTheme="majorHAnsi" w:hAnsiTheme="majorHAnsi"/>
        </w:rPr>
        <w:t>Galini</w:t>
      </w:r>
      <w:r>
        <w:rPr>
          <w:rFonts w:asciiTheme="majorHAnsi" w:hAnsiTheme="majorHAnsi"/>
        </w:rPr>
        <w:t>ų žibintų apsauga</w:t>
      </w:r>
      <w:r w:rsidRPr="000C179F">
        <w:rPr>
          <w:rFonts w:asciiTheme="majorHAnsi" w:hAnsiTheme="majorHAnsi"/>
        </w:rPr>
        <w:t>.</w:t>
      </w:r>
    </w:p>
    <w:p w14:paraId="20A9C932" w14:textId="77777777" w:rsidR="00814B60" w:rsidRDefault="00814B60" w:rsidP="00814B60">
      <w:pPr>
        <w:pStyle w:val="Default"/>
        <w:numPr>
          <w:ilvl w:val="0"/>
          <w:numId w:val="10"/>
        </w:numPr>
        <w:rPr>
          <w:rFonts w:asciiTheme="majorHAnsi" w:hAnsiTheme="majorHAnsi"/>
        </w:rPr>
      </w:pPr>
      <w:r w:rsidRPr="000C179F">
        <w:rPr>
          <w:rFonts w:asciiTheme="majorHAnsi" w:hAnsiTheme="majorHAnsi"/>
        </w:rPr>
        <w:t xml:space="preserve">Antikorozinė apsauga: </w:t>
      </w:r>
      <w:r w:rsidRPr="000C179F">
        <w:rPr>
          <w:rFonts w:asciiTheme="majorHAnsi" w:hAnsiTheme="majorHAnsi"/>
          <w:b/>
          <w:bCs/>
        </w:rPr>
        <w:t>katodinis gruntavimas (</w:t>
      </w:r>
      <w:proofErr w:type="spellStart"/>
      <w:r w:rsidRPr="000C179F">
        <w:rPr>
          <w:rFonts w:asciiTheme="majorHAnsi" w:hAnsiTheme="majorHAnsi"/>
          <w:b/>
          <w:bCs/>
        </w:rPr>
        <w:t>kataforezė</w:t>
      </w:r>
      <w:proofErr w:type="spellEnd"/>
      <w:r w:rsidRPr="000C179F">
        <w:rPr>
          <w:rFonts w:asciiTheme="majorHAnsi" w:hAnsiTheme="majorHAnsi"/>
          <w:b/>
          <w:bCs/>
        </w:rPr>
        <w:t>) + miltelinis dažymas</w:t>
      </w:r>
      <w:r w:rsidRPr="000C179F">
        <w:rPr>
          <w:rFonts w:asciiTheme="majorHAnsi" w:hAnsiTheme="majorHAnsi"/>
        </w:rPr>
        <w:t xml:space="preserve">. </w:t>
      </w:r>
    </w:p>
    <w:p w14:paraId="33A08432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7524287C">
          <v:rect id="_x0000_i1032" style="width:0;height:1.5pt" o:hralign="center" o:hrstd="t" o:hr="t" fillcolor="#a0a0a0" stroked="f"/>
        </w:pict>
      </w:r>
    </w:p>
    <w:p w14:paraId="2FFC3620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8. GARANTIJA IR PRISTATYMAS</w:t>
      </w:r>
    </w:p>
    <w:p w14:paraId="79B539CC" w14:textId="77777777" w:rsidR="004B1B16" w:rsidRPr="00C07A5A" w:rsidRDefault="004B1B16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>8.1. Garantija:</w:t>
      </w:r>
    </w:p>
    <w:p w14:paraId="38772E96" w14:textId="77777777" w:rsidR="004B1B16" w:rsidRPr="00C07A5A" w:rsidRDefault="004B1B16" w:rsidP="004B1B16">
      <w:pPr>
        <w:numPr>
          <w:ilvl w:val="0"/>
          <w:numId w:val="11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Važiuoklė – ne mažiau kaip 2 metai</w:t>
      </w:r>
    </w:p>
    <w:p w14:paraId="4F43047C" w14:textId="77777777" w:rsidR="004B1B16" w:rsidRPr="00C07A5A" w:rsidRDefault="004B1B16" w:rsidP="004B1B16">
      <w:pPr>
        <w:numPr>
          <w:ilvl w:val="0"/>
          <w:numId w:val="11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 xml:space="preserve">Antstatas (savivartis + kranas) – ne mažiau kaip 12 </w:t>
      </w:r>
      <w:proofErr w:type="spellStart"/>
      <w:r w:rsidRPr="00C07A5A">
        <w:rPr>
          <w:rFonts w:asciiTheme="majorHAnsi" w:hAnsiTheme="majorHAnsi"/>
        </w:rPr>
        <w:t>mėn</w:t>
      </w:r>
      <w:proofErr w:type="spellEnd"/>
    </w:p>
    <w:p w14:paraId="590FFAA3" w14:textId="77777777" w:rsidR="004B1B16" w:rsidRPr="00C07A5A" w:rsidRDefault="004B1B16" w:rsidP="004B1B16">
      <w:pPr>
        <w:rPr>
          <w:rFonts w:asciiTheme="majorHAnsi" w:hAnsiTheme="majorHAnsi"/>
        </w:rPr>
      </w:pPr>
      <w:r w:rsidRPr="00C07A5A">
        <w:rPr>
          <w:rFonts w:asciiTheme="majorHAnsi" w:hAnsiTheme="majorHAnsi"/>
        </w:rPr>
        <w:t xml:space="preserve">8.2. Pristatymo terminas – iki 6 </w:t>
      </w:r>
      <w:proofErr w:type="spellStart"/>
      <w:r w:rsidRPr="00C07A5A">
        <w:rPr>
          <w:rFonts w:asciiTheme="majorHAnsi" w:hAnsiTheme="majorHAnsi"/>
        </w:rPr>
        <w:t>mėn</w:t>
      </w:r>
      <w:proofErr w:type="spellEnd"/>
      <w:r w:rsidRPr="00C07A5A">
        <w:rPr>
          <w:rFonts w:asciiTheme="majorHAnsi" w:hAnsiTheme="majorHAnsi"/>
        </w:rPr>
        <w:t xml:space="preserve"> (arba pagal tiekėjo pasiūlymą)</w:t>
      </w:r>
    </w:p>
    <w:p w14:paraId="550F2724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07320846">
          <v:rect id="_x0000_i1033" style="width:0;height:1.5pt" o:hralign="center" o:hrstd="t" o:hr="t" fillcolor="#a0a0a0" stroked="f"/>
        </w:pict>
      </w:r>
    </w:p>
    <w:p w14:paraId="415D6772" w14:textId="77777777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>9. BIUDŽETAS</w:t>
      </w:r>
    </w:p>
    <w:p w14:paraId="37565250" w14:textId="77777777" w:rsidR="004B1B16" w:rsidRPr="00987760" w:rsidRDefault="004B1B16" w:rsidP="004B1B16">
      <w:pPr>
        <w:numPr>
          <w:ilvl w:val="0"/>
          <w:numId w:val="12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 xml:space="preserve">Maksimali suma: </w:t>
      </w:r>
      <w:r w:rsidRPr="00C07A5A">
        <w:rPr>
          <w:rFonts w:asciiTheme="majorHAnsi" w:hAnsiTheme="majorHAnsi"/>
          <w:b/>
          <w:bCs/>
        </w:rPr>
        <w:t>80 000 € be PVM</w:t>
      </w:r>
    </w:p>
    <w:p w14:paraId="29D4568B" w14:textId="4982B650" w:rsidR="00987760" w:rsidRPr="00C07A5A" w:rsidRDefault="00987760" w:rsidP="004B1B16">
      <w:pPr>
        <w:numPr>
          <w:ilvl w:val="0"/>
          <w:numId w:val="12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Automobilis perkamas lizingu su pradine 20 procentų įmoka. </w:t>
      </w:r>
      <w:r w:rsidR="00D065F1">
        <w:rPr>
          <w:rFonts w:asciiTheme="majorHAnsi" w:hAnsiTheme="majorHAnsi"/>
          <w:b/>
          <w:bCs/>
        </w:rPr>
        <w:t xml:space="preserve"> Terminas – 5 metai.</w:t>
      </w:r>
    </w:p>
    <w:p w14:paraId="05A08EFF" w14:textId="77777777" w:rsidR="004B1B16" w:rsidRPr="00C07A5A" w:rsidRDefault="00AC2480" w:rsidP="004B1B16">
      <w:pPr>
        <w:rPr>
          <w:rFonts w:asciiTheme="majorHAnsi" w:hAnsiTheme="majorHAnsi"/>
        </w:rPr>
      </w:pPr>
      <w:r>
        <w:rPr>
          <w:rFonts w:asciiTheme="majorHAnsi" w:hAnsiTheme="majorHAnsi"/>
        </w:rPr>
        <w:pict w14:anchorId="25741636">
          <v:rect id="_x0000_i1034" style="width:0;height:1.5pt" o:hralign="center" o:hrstd="t" o:hr="t" fillcolor="#a0a0a0" stroked="f"/>
        </w:pict>
      </w:r>
    </w:p>
    <w:p w14:paraId="0E281F10" w14:textId="77777777" w:rsidR="000024EA" w:rsidRDefault="000024EA" w:rsidP="004B1B16">
      <w:pPr>
        <w:rPr>
          <w:rFonts w:asciiTheme="majorHAnsi" w:hAnsiTheme="majorHAnsi"/>
          <w:b/>
          <w:bCs/>
        </w:rPr>
      </w:pPr>
    </w:p>
    <w:p w14:paraId="7B9A8E7F" w14:textId="7CA62D63" w:rsidR="004B1B16" w:rsidRPr="00C07A5A" w:rsidRDefault="004B1B16" w:rsidP="004B1B16">
      <w:pPr>
        <w:rPr>
          <w:rFonts w:asciiTheme="majorHAnsi" w:hAnsiTheme="majorHAnsi"/>
          <w:b/>
          <w:bCs/>
        </w:rPr>
      </w:pPr>
      <w:r w:rsidRPr="00C07A5A">
        <w:rPr>
          <w:rFonts w:asciiTheme="majorHAnsi" w:hAnsiTheme="majorHAnsi"/>
          <w:b/>
          <w:bCs/>
        </w:rPr>
        <w:t xml:space="preserve"> PASTABOS TIEKĖJUI</w:t>
      </w:r>
    </w:p>
    <w:p w14:paraId="73599160" w14:textId="77777777" w:rsidR="004B1B16" w:rsidRPr="00C07A5A" w:rsidRDefault="004B1B16" w:rsidP="004B1B16">
      <w:pPr>
        <w:numPr>
          <w:ilvl w:val="0"/>
          <w:numId w:val="1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 xml:space="preserve">Pasiūlyme turi būti nurodyta: </w:t>
      </w:r>
    </w:p>
    <w:p w14:paraId="4E2AF7CD" w14:textId="77777777" w:rsidR="004B1B16" w:rsidRPr="00C07A5A" w:rsidRDefault="004B1B16" w:rsidP="004B1B16">
      <w:pPr>
        <w:numPr>
          <w:ilvl w:val="1"/>
          <w:numId w:val="1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pilna komplektacija</w:t>
      </w:r>
    </w:p>
    <w:p w14:paraId="5253CBDF" w14:textId="77777777" w:rsidR="004B1B16" w:rsidRPr="00C07A5A" w:rsidRDefault="004B1B16" w:rsidP="004B1B16">
      <w:pPr>
        <w:numPr>
          <w:ilvl w:val="1"/>
          <w:numId w:val="1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krano modelis</w:t>
      </w:r>
    </w:p>
    <w:p w14:paraId="73C1142F" w14:textId="77777777" w:rsidR="004B1B16" w:rsidRPr="00C07A5A" w:rsidRDefault="004B1B16" w:rsidP="004B1B16">
      <w:pPr>
        <w:numPr>
          <w:ilvl w:val="1"/>
          <w:numId w:val="1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kėbulo gamintojas</w:t>
      </w:r>
    </w:p>
    <w:p w14:paraId="513037AC" w14:textId="77777777" w:rsidR="004B1B16" w:rsidRPr="00C07A5A" w:rsidRDefault="004B1B16" w:rsidP="004B1B16">
      <w:pPr>
        <w:numPr>
          <w:ilvl w:val="0"/>
          <w:numId w:val="13"/>
        </w:numPr>
        <w:rPr>
          <w:rFonts w:asciiTheme="majorHAnsi" w:hAnsiTheme="majorHAnsi"/>
        </w:rPr>
      </w:pPr>
      <w:r w:rsidRPr="00C07A5A">
        <w:rPr>
          <w:rFonts w:asciiTheme="majorHAnsi" w:hAnsiTheme="majorHAnsi"/>
        </w:rPr>
        <w:t>Leidžiami lygiaverčiai sprendimai</w:t>
      </w:r>
    </w:p>
    <w:sectPr w:rsidR="004B1B16" w:rsidRPr="00C07A5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912"/>
    <w:multiLevelType w:val="multilevel"/>
    <w:tmpl w:val="7E8E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B692F"/>
    <w:multiLevelType w:val="multilevel"/>
    <w:tmpl w:val="EE34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C0752"/>
    <w:multiLevelType w:val="hybridMultilevel"/>
    <w:tmpl w:val="AAF63D48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1E77A5E"/>
    <w:multiLevelType w:val="multilevel"/>
    <w:tmpl w:val="91D86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C01F2"/>
    <w:multiLevelType w:val="multilevel"/>
    <w:tmpl w:val="7CA6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9378C8"/>
    <w:multiLevelType w:val="multilevel"/>
    <w:tmpl w:val="C958B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5200C"/>
    <w:multiLevelType w:val="multilevel"/>
    <w:tmpl w:val="67C6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A0CEA"/>
    <w:multiLevelType w:val="multilevel"/>
    <w:tmpl w:val="41A0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05A5F"/>
    <w:multiLevelType w:val="multilevel"/>
    <w:tmpl w:val="61EA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1A5C5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30309CB"/>
    <w:multiLevelType w:val="multilevel"/>
    <w:tmpl w:val="A38E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3F167A"/>
    <w:multiLevelType w:val="multilevel"/>
    <w:tmpl w:val="E57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683B6C"/>
    <w:multiLevelType w:val="multilevel"/>
    <w:tmpl w:val="74EC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72128"/>
    <w:multiLevelType w:val="multilevel"/>
    <w:tmpl w:val="7D2A5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B018F1"/>
    <w:multiLevelType w:val="multilevel"/>
    <w:tmpl w:val="FF809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EE7F8B"/>
    <w:multiLevelType w:val="multilevel"/>
    <w:tmpl w:val="7F12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524641">
    <w:abstractNumId w:val="8"/>
  </w:num>
  <w:num w:numId="2" w16cid:durableId="1845705022">
    <w:abstractNumId w:val="6"/>
  </w:num>
  <w:num w:numId="3" w16cid:durableId="70081567">
    <w:abstractNumId w:val="11"/>
  </w:num>
  <w:num w:numId="4" w16cid:durableId="1914007269">
    <w:abstractNumId w:val="7"/>
  </w:num>
  <w:num w:numId="5" w16cid:durableId="1491940140">
    <w:abstractNumId w:val="14"/>
  </w:num>
  <w:num w:numId="6" w16cid:durableId="1437947345">
    <w:abstractNumId w:val="3"/>
  </w:num>
  <w:num w:numId="7" w16cid:durableId="407847310">
    <w:abstractNumId w:val="15"/>
  </w:num>
  <w:num w:numId="8" w16cid:durableId="910193871">
    <w:abstractNumId w:val="1"/>
  </w:num>
  <w:num w:numId="9" w16cid:durableId="303311695">
    <w:abstractNumId w:val="0"/>
  </w:num>
  <w:num w:numId="10" w16cid:durableId="1553693602">
    <w:abstractNumId w:val="4"/>
  </w:num>
  <w:num w:numId="11" w16cid:durableId="820118313">
    <w:abstractNumId w:val="13"/>
  </w:num>
  <w:num w:numId="12" w16cid:durableId="1925602223">
    <w:abstractNumId w:val="10"/>
  </w:num>
  <w:num w:numId="13" w16cid:durableId="286007463">
    <w:abstractNumId w:val="5"/>
  </w:num>
  <w:num w:numId="14" w16cid:durableId="1482577089">
    <w:abstractNumId w:val="9"/>
  </w:num>
  <w:num w:numId="15" w16cid:durableId="1241524296">
    <w:abstractNumId w:val="0"/>
  </w:num>
  <w:num w:numId="16" w16cid:durableId="501697999">
    <w:abstractNumId w:val="12"/>
  </w:num>
  <w:num w:numId="17" w16cid:durableId="18186474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34861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B16"/>
    <w:rsid w:val="000024EA"/>
    <w:rsid w:val="00090C32"/>
    <w:rsid w:val="000A504A"/>
    <w:rsid w:val="000C179F"/>
    <w:rsid w:val="000C255B"/>
    <w:rsid w:val="000D42D2"/>
    <w:rsid w:val="000F6A74"/>
    <w:rsid w:val="00172159"/>
    <w:rsid w:val="00194B7E"/>
    <w:rsid w:val="001E3439"/>
    <w:rsid w:val="00200E97"/>
    <w:rsid w:val="00201902"/>
    <w:rsid w:val="002D324F"/>
    <w:rsid w:val="002E6076"/>
    <w:rsid w:val="0032381E"/>
    <w:rsid w:val="003A44B7"/>
    <w:rsid w:val="00414AC7"/>
    <w:rsid w:val="00421D1D"/>
    <w:rsid w:val="00440023"/>
    <w:rsid w:val="00464BBC"/>
    <w:rsid w:val="004B1B16"/>
    <w:rsid w:val="004F45C0"/>
    <w:rsid w:val="004F4D0B"/>
    <w:rsid w:val="0056771E"/>
    <w:rsid w:val="00627B69"/>
    <w:rsid w:val="007206BA"/>
    <w:rsid w:val="007365AC"/>
    <w:rsid w:val="007C16DE"/>
    <w:rsid w:val="007C20C2"/>
    <w:rsid w:val="007E00E0"/>
    <w:rsid w:val="00814B60"/>
    <w:rsid w:val="008760FD"/>
    <w:rsid w:val="008D74FA"/>
    <w:rsid w:val="00910C56"/>
    <w:rsid w:val="00967952"/>
    <w:rsid w:val="00987760"/>
    <w:rsid w:val="00A17555"/>
    <w:rsid w:val="00A37CE0"/>
    <w:rsid w:val="00A94D45"/>
    <w:rsid w:val="00AA26EF"/>
    <w:rsid w:val="00AC36DB"/>
    <w:rsid w:val="00B61BA5"/>
    <w:rsid w:val="00C0479A"/>
    <w:rsid w:val="00C07A5A"/>
    <w:rsid w:val="00D065F1"/>
    <w:rsid w:val="00D70404"/>
    <w:rsid w:val="00D75C83"/>
    <w:rsid w:val="00D9279C"/>
    <w:rsid w:val="00E61C19"/>
    <w:rsid w:val="00EA61B8"/>
    <w:rsid w:val="00F30092"/>
    <w:rsid w:val="00F4685B"/>
    <w:rsid w:val="00FC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4CB6B"/>
  <w15:chartTrackingRefBased/>
  <w15:docId w15:val="{95E67A3E-BA46-4ADF-9D86-A4C6F6C1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B1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B1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B1B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B1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B1B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B1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B1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B1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B1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B1B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B1B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B1B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B1B1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B1B1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B1B1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B1B1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B1B1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B1B1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B1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B1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B1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B1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B1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B1B1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B1B1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B1B1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B1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B1B1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B1B1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basedOn w:val="prastasis"/>
    <w:rsid w:val="000D42D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3225</Words>
  <Characters>1839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Ovidijus Leicmonas</dc:creator>
  <cp:keywords/>
  <dc:description/>
  <cp:lastModifiedBy>Ovidijus Leicmonas</cp:lastModifiedBy>
  <cp:revision>7</cp:revision>
  <cp:lastPrinted>2026-08-03T06:54:00Z</cp:lastPrinted>
  <dcterms:created xsi:type="dcterms:W3CDTF">2026-08-03T07:41:00Z</dcterms:created>
  <dcterms:modified xsi:type="dcterms:W3CDTF">2026-09-10T08:22:00Z</dcterms:modified>
</cp:coreProperties>
</file>