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908C" w14:textId="77777777" w:rsidR="003E0918" w:rsidRDefault="003E0918" w:rsidP="003E0918">
      <w:pPr>
        <w:pStyle w:val="Heading"/>
        <w:jc w:val="center"/>
        <w:rPr>
          <w:color w:val="auto"/>
          <w:sz w:val="24"/>
          <w:szCs w:val="24"/>
          <w:lang w:val="lt-LT"/>
        </w:rPr>
      </w:pPr>
      <w:r w:rsidRPr="002C368E">
        <w:rPr>
          <w:color w:val="auto"/>
          <w:sz w:val="24"/>
          <w:szCs w:val="24"/>
          <w:lang w:val="lt-LT"/>
        </w:rPr>
        <w:t>darbų PIRKIMO-PARDAVIMO SUTARTIS</w:t>
      </w:r>
    </w:p>
    <w:p w14:paraId="39C41AF5" w14:textId="77777777" w:rsidR="003E0918" w:rsidRPr="003A19F1" w:rsidRDefault="003E0918" w:rsidP="003E0918">
      <w:pPr>
        <w:pStyle w:val="Body2"/>
        <w:rPr>
          <w:lang w:val="lt-LT"/>
        </w:rPr>
      </w:pPr>
    </w:p>
    <w:p w14:paraId="334B0983" w14:textId="11C8FB24" w:rsidR="003E0918" w:rsidRPr="002C368E" w:rsidRDefault="003E0918" w:rsidP="003E0918">
      <w:pPr>
        <w:pStyle w:val="Body2"/>
        <w:jc w:val="center"/>
        <w:rPr>
          <w:rFonts w:asciiTheme="majorBidi" w:hAnsiTheme="majorBidi" w:cstheme="majorBidi"/>
          <w:sz w:val="24"/>
          <w:szCs w:val="24"/>
          <w:lang w:val="lt-LT"/>
        </w:rPr>
      </w:pPr>
      <w:r w:rsidRPr="002C368E">
        <w:rPr>
          <w:rFonts w:asciiTheme="majorBidi" w:hAnsiTheme="majorBidi" w:cstheme="majorBidi"/>
          <w:sz w:val="24"/>
          <w:szCs w:val="24"/>
          <w:lang w:val="lt-LT"/>
        </w:rPr>
        <w:t>2026 m.</w:t>
      </w:r>
      <w:r w:rsidR="00FC495A">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 xml:space="preserve">     d.</w:t>
      </w:r>
    </w:p>
    <w:p w14:paraId="60B8BEA1" w14:textId="77777777" w:rsidR="003E0918" w:rsidRDefault="003E0918" w:rsidP="003E0918">
      <w:pPr>
        <w:pStyle w:val="Body2"/>
        <w:jc w:val="center"/>
        <w:rPr>
          <w:rFonts w:asciiTheme="majorBidi" w:hAnsiTheme="majorBidi" w:cstheme="majorBidi"/>
          <w:sz w:val="24"/>
          <w:szCs w:val="24"/>
          <w:lang w:val="lt-LT"/>
        </w:rPr>
      </w:pPr>
      <w:r w:rsidRPr="002C368E">
        <w:rPr>
          <w:rFonts w:asciiTheme="majorBidi" w:hAnsiTheme="majorBidi" w:cstheme="majorBidi"/>
          <w:sz w:val="24"/>
          <w:szCs w:val="24"/>
          <w:lang w:val="lt-LT"/>
        </w:rPr>
        <w:t>Padvariai</w:t>
      </w:r>
    </w:p>
    <w:p w14:paraId="2A7610BD" w14:textId="77777777" w:rsidR="003E0918" w:rsidRPr="002C368E" w:rsidRDefault="003E0918" w:rsidP="003E0918">
      <w:pPr>
        <w:pStyle w:val="Body2"/>
        <w:jc w:val="center"/>
        <w:rPr>
          <w:rFonts w:asciiTheme="majorBidi" w:hAnsiTheme="majorBidi" w:cstheme="majorBidi"/>
          <w:sz w:val="24"/>
          <w:szCs w:val="24"/>
          <w:lang w:val="lt-LT"/>
        </w:rPr>
      </w:pPr>
    </w:p>
    <w:p w14:paraId="0E6CEBDE" w14:textId="77777777" w:rsidR="003E0918" w:rsidRPr="002C368E" w:rsidRDefault="003E0918" w:rsidP="003E0918">
      <w:pPr>
        <w:tabs>
          <w:tab w:val="left" w:pos="426"/>
        </w:tabs>
        <w:ind w:firstLine="709"/>
        <w:jc w:val="both"/>
        <w:rPr>
          <w:rFonts w:asciiTheme="majorBidi" w:hAnsiTheme="majorBidi" w:cstheme="majorBidi"/>
          <w:lang w:val="lt-LT"/>
        </w:rPr>
      </w:pPr>
      <w:r w:rsidRPr="002C368E">
        <w:rPr>
          <w:rFonts w:asciiTheme="majorBidi" w:hAnsiTheme="majorBidi" w:cstheme="majorBidi"/>
          <w:b/>
          <w:lang w:val="lt-LT"/>
        </w:rPr>
        <w:t>Padvarių socialinės globos namai</w:t>
      </w:r>
      <w:r w:rsidRPr="002C368E">
        <w:rPr>
          <w:rFonts w:asciiTheme="majorBidi" w:hAnsiTheme="majorBidi" w:cstheme="majorBidi"/>
          <w:lang w:val="lt-LT"/>
        </w:rPr>
        <w:t>, juridinio asmens kodas 190794892, adresas Vilties g. 12, Padvarių k., Kretingos r. atstovaujama direktorės Rimos Narmontienės, veikiančio</w:t>
      </w:r>
      <w:r>
        <w:rPr>
          <w:rFonts w:asciiTheme="majorBidi" w:hAnsiTheme="majorBidi" w:cstheme="majorBidi"/>
          <w:lang w:val="lt-LT"/>
        </w:rPr>
        <w:t>s</w:t>
      </w:r>
      <w:r w:rsidRPr="002C368E">
        <w:rPr>
          <w:rFonts w:asciiTheme="majorBidi" w:hAnsiTheme="majorBidi" w:cstheme="majorBidi"/>
          <w:lang w:val="lt-LT"/>
        </w:rPr>
        <w:t xml:space="preserve"> pagal Padvarių socialinės globos namų nuostatus (toliau – Užsakovas), ir</w:t>
      </w:r>
    </w:p>
    <w:p w14:paraId="03A168E3" w14:textId="79384B39" w:rsidR="003E0918" w:rsidRPr="002C368E" w:rsidRDefault="003E0918" w:rsidP="003E0918">
      <w:pPr>
        <w:ind w:firstLine="709"/>
        <w:jc w:val="both"/>
        <w:rPr>
          <w:rFonts w:asciiTheme="majorBidi" w:hAnsiTheme="majorBidi" w:cstheme="majorBidi"/>
          <w:lang w:val="lt-LT"/>
        </w:rPr>
      </w:pPr>
      <w:r w:rsidRPr="002C368E">
        <w:rPr>
          <w:rFonts w:asciiTheme="majorBidi" w:hAnsiTheme="majorBidi" w:cstheme="majorBidi"/>
          <w:bCs/>
          <w:lang w:val="lt-LT"/>
        </w:rPr>
        <w:t>Įmonės pavadinimas</w:t>
      </w:r>
      <w:r w:rsidRPr="002C368E">
        <w:rPr>
          <w:rFonts w:asciiTheme="majorBidi" w:hAnsiTheme="majorBidi" w:cstheme="majorBidi"/>
          <w:b/>
          <w:lang w:val="lt-LT"/>
        </w:rPr>
        <w:t xml:space="preserve"> </w:t>
      </w:r>
      <w:r w:rsidR="00FC495A">
        <w:rPr>
          <w:rFonts w:asciiTheme="majorBidi" w:hAnsiTheme="majorBidi" w:cstheme="majorBidi"/>
          <w:b/>
          <w:lang w:val="lt-LT"/>
        </w:rPr>
        <w:t xml:space="preserve">_______________ </w:t>
      </w:r>
      <w:r w:rsidRPr="002C368E">
        <w:rPr>
          <w:rFonts w:asciiTheme="majorBidi" w:hAnsiTheme="majorBidi" w:cstheme="majorBidi"/>
          <w:lang w:val="lt-LT"/>
        </w:rPr>
        <w:t xml:space="preserve">įmonės kodas </w:t>
      </w:r>
      <w:r w:rsidR="00FC495A">
        <w:rPr>
          <w:rFonts w:asciiTheme="majorBidi" w:hAnsiTheme="majorBidi" w:cstheme="majorBidi"/>
          <w:lang w:val="lt-LT"/>
        </w:rPr>
        <w:t>_________</w:t>
      </w:r>
      <w:r w:rsidRPr="002C368E">
        <w:rPr>
          <w:rFonts w:asciiTheme="majorBidi" w:hAnsiTheme="majorBidi" w:cstheme="majorBidi"/>
          <w:lang w:val="lt-LT"/>
        </w:rPr>
        <w:t xml:space="preserve"> </w:t>
      </w:r>
      <w:r w:rsidR="00FC495A">
        <w:rPr>
          <w:rFonts w:asciiTheme="majorBidi" w:hAnsiTheme="majorBidi" w:cstheme="majorBidi"/>
          <w:lang w:val="lt-LT"/>
        </w:rPr>
        <w:t xml:space="preserve"> </w:t>
      </w:r>
      <w:r w:rsidRPr="002C368E">
        <w:rPr>
          <w:rFonts w:asciiTheme="majorBidi" w:hAnsiTheme="majorBidi" w:cstheme="majorBidi"/>
          <w:lang w:val="lt-LT"/>
        </w:rPr>
        <w:t>kurio</w:t>
      </w:r>
      <w:r>
        <w:rPr>
          <w:rFonts w:asciiTheme="majorBidi" w:hAnsiTheme="majorBidi" w:cstheme="majorBidi"/>
          <w:lang w:val="lt-LT"/>
        </w:rPr>
        <w:t>s</w:t>
      </w:r>
      <w:r w:rsidRPr="002C368E">
        <w:rPr>
          <w:rFonts w:asciiTheme="majorBidi" w:hAnsiTheme="majorBidi" w:cstheme="majorBidi"/>
          <w:lang w:val="lt-LT"/>
        </w:rPr>
        <w:t xml:space="preserve"> registruota buveinė yra </w:t>
      </w:r>
      <w:r w:rsidR="00FC495A">
        <w:rPr>
          <w:rFonts w:asciiTheme="majorBidi" w:hAnsiTheme="majorBidi" w:cstheme="majorBidi"/>
          <w:lang w:val="lt-LT"/>
        </w:rPr>
        <w:t xml:space="preserve">_________________________ </w:t>
      </w:r>
      <w:r w:rsidRPr="002C368E">
        <w:rPr>
          <w:rFonts w:asciiTheme="majorBidi" w:hAnsiTheme="majorBidi" w:cstheme="majorBidi"/>
          <w:lang w:val="lt-LT"/>
        </w:rPr>
        <w:t>duomenys apie įmonę kaupiami ir saugomi Lietuvos Respublikos juridinių asmenų registre atstovaujama direktoriaus</w:t>
      </w:r>
      <w:r w:rsidR="00FC495A">
        <w:rPr>
          <w:rFonts w:asciiTheme="majorBidi" w:hAnsiTheme="majorBidi" w:cstheme="majorBidi"/>
          <w:lang w:val="lt-LT"/>
        </w:rPr>
        <w:t xml:space="preserve"> (ės)</w:t>
      </w:r>
      <w:r w:rsidRPr="002C368E">
        <w:rPr>
          <w:rFonts w:asciiTheme="majorBidi" w:hAnsiTheme="majorBidi" w:cstheme="majorBidi"/>
          <w:lang w:val="lt-LT"/>
        </w:rPr>
        <w:t xml:space="preserve"> </w:t>
      </w:r>
      <w:r w:rsidR="00FC495A">
        <w:rPr>
          <w:rFonts w:asciiTheme="majorBidi" w:hAnsiTheme="majorBidi" w:cstheme="majorBidi"/>
          <w:lang w:val="lt-LT"/>
        </w:rPr>
        <w:t xml:space="preserve">______________ </w:t>
      </w:r>
      <w:r w:rsidRPr="002C368E">
        <w:rPr>
          <w:rFonts w:asciiTheme="majorBidi" w:hAnsiTheme="majorBidi" w:cstheme="majorBidi"/>
          <w:lang w:val="lt-LT"/>
        </w:rPr>
        <w:t xml:space="preserve">veikiančio pagal </w:t>
      </w:r>
      <w:r>
        <w:rPr>
          <w:rFonts w:asciiTheme="majorBidi" w:hAnsiTheme="majorBidi" w:cstheme="majorBidi"/>
          <w:lang w:val="lt-LT"/>
        </w:rPr>
        <w:t xml:space="preserve">įmonės </w:t>
      </w:r>
      <w:r w:rsidR="00FC495A">
        <w:rPr>
          <w:rFonts w:asciiTheme="majorBidi" w:hAnsiTheme="majorBidi" w:cstheme="majorBidi"/>
          <w:lang w:val="lt-LT"/>
        </w:rPr>
        <w:t xml:space="preserve">___________ </w:t>
      </w:r>
      <w:r w:rsidRPr="002C368E">
        <w:rPr>
          <w:rFonts w:asciiTheme="majorBidi" w:hAnsiTheme="majorBidi" w:cstheme="majorBidi"/>
          <w:lang w:val="lt-LT"/>
        </w:rPr>
        <w:t>toliau vadinama (Rangovu), sudarė šią sutartį:</w:t>
      </w:r>
    </w:p>
    <w:p w14:paraId="624179A5" w14:textId="77777777" w:rsidR="003E0918" w:rsidRPr="002C368E" w:rsidRDefault="003E0918" w:rsidP="003E0918">
      <w:pPr>
        <w:pStyle w:val="Body2"/>
        <w:rPr>
          <w:rFonts w:asciiTheme="majorBidi" w:hAnsiTheme="majorBidi" w:cstheme="majorBidi"/>
          <w:color w:val="auto"/>
          <w:sz w:val="24"/>
          <w:szCs w:val="24"/>
          <w:lang w:val="lt-LT"/>
        </w:rPr>
      </w:pPr>
    </w:p>
    <w:p w14:paraId="04E49D17" w14:textId="77777777" w:rsidR="003E0918" w:rsidRDefault="003E0918" w:rsidP="003E0918">
      <w:pPr>
        <w:pStyle w:val="Heading"/>
        <w:numPr>
          <w:ilvl w:val="0"/>
          <w:numId w:val="1"/>
        </w:numPr>
        <w:ind w:left="284" w:hanging="284"/>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SUTARTIES dalykas</w:t>
      </w:r>
    </w:p>
    <w:p w14:paraId="516B2F48" w14:textId="77777777" w:rsidR="003E0918" w:rsidRPr="00DC2CF2" w:rsidRDefault="003E0918" w:rsidP="003E0918">
      <w:pPr>
        <w:pStyle w:val="Body2"/>
        <w:rPr>
          <w:lang w:val="lt-LT"/>
        </w:rPr>
      </w:pPr>
    </w:p>
    <w:p w14:paraId="1801B247" w14:textId="03C02100"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sz w:val="24"/>
          <w:szCs w:val="24"/>
          <w:lang w:val="lt-LT"/>
        </w:rPr>
        <w:t>1.1. Šia Sutartimi Rangovas įsipareigoja, atli</w:t>
      </w:r>
      <w:r w:rsidRPr="00D14368">
        <w:rPr>
          <w:rFonts w:asciiTheme="majorBidi" w:hAnsiTheme="majorBidi" w:cstheme="majorBidi"/>
          <w:sz w:val="24"/>
          <w:szCs w:val="24"/>
          <w:lang w:val="lt-LT"/>
        </w:rPr>
        <w:t xml:space="preserve">kti </w:t>
      </w:r>
      <w:r w:rsidRPr="00D14368">
        <w:rPr>
          <w:bCs/>
          <w:sz w:val="24"/>
          <w:szCs w:val="24"/>
          <w:lang w:val="lt-LT"/>
        </w:rPr>
        <w:t xml:space="preserve">Padvarių socialinės globos </w:t>
      </w:r>
      <w:r w:rsidRPr="00571CBF">
        <w:rPr>
          <w:bCs/>
          <w:color w:val="auto"/>
          <w:sz w:val="24"/>
          <w:szCs w:val="24"/>
          <w:lang w:val="lt-LT"/>
        </w:rPr>
        <w:t xml:space="preserve">namų </w:t>
      </w:r>
      <w:r w:rsidR="00FC495A" w:rsidRPr="00571CBF">
        <w:rPr>
          <w:rFonts w:cs="Times New Roman"/>
          <w:bCs/>
          <w:iCs/>
          <w:color w:val="auto"/>
          <w:sz w:val="24"/>
          <w:szCs w:val="24"/>
          <w:lang w:val="lt-LT"/>
        </w:rPr>
        <w:t>pandusų ir avarinių išėjimų įrengim</w:t>
      </w:r>
      <w:r w:rsidR="00B5104B">
        <w:rPr>
          <w:rFonts w:cs="Times New Roman"/>
          <w:bCs/>
          <w:iCs/>
          <w:color w:val="auto"/>
          <w:sz w:val="24"/>
          <w:szCs w:val="24"/>
          <w:lang w:val="lt-LT"/>
        </w:rPr>
        <w:t>o</w:t>
      </w:r>
      <w:r w:rsidR="00FC495A" w:rsidRPr="00B5104B">
        <w:rPr>
          <w:rFonts w:cs="Times New Roman"/>
          <w:bCs/>
          <w:iCs/>
          <w:color w:val="EE0000"/>
          <w:sz w:val="24"/>
          <w:szCs w:val="24"/>
          <w:lang w:val="lt-LT"/>
        </w:rPr>
        <w:t xml:space="preserve"> </w:t>
      </w:r>
      <w:r w:rsidR="00FC495A" w:rsidRPr="00571CBF">
        <w:rPr>
          <w:rFonts w:cs="Times New Roman"/>
          <w:bCs/>
          <w:iCs/>
          <w:color w:val="auto"/>
          <w:sz w:val="24"/>
          <w:szCs w:val="24"/>
          <w:lang w:val="lt-LT"/>
        </w:rPr>
        <w:t>2 ir 3 korpusų priedangose</w:t>
      </w:r>
      <w:r w:rsidR="00FC495A" w:rsidRPr="00571CBF">
        <w:rPr>
          <w:color w:val="auto"/>
          <w:sz w:val="24"/>
          <w:szCs w:val="24"/>
          <w:lang w:val="lt-LT"/>
        </w:rPr>
        <w:t xml:space="preserve"> </w:t>
      </w:r>
      <w:r w:rsidRPr="00571CBF">
        <w:rPr>
          <w:rFonts w:asciiTheme="majorBidi" w:eastAsia="Calibri" w:hAnsiTheme="majorBidi" w:cstheme="majorBidi"/>
          <w:color w:val="auto"/>
          <w:sz w:val="24"/>
          <w:szCs w:val="24"/>
          <w:lang w:val="lt-LT"/>
        </w:rPr>
        <w:t>darbus</w:t>
      </w:r>
      <w:r w:rsidRPr="00571CBF">
        <w:rPr>
          <w:rFonts w:asciiTheme="majorBidi" w:hAnsiTheme="majorBidi" w:cstheme="majorBidi"/>
          <w:color w:val="auto"/>
          <w:sz w:val="24"/>
          <w:szCs w:val="24"/>
          <w:lang w:val="lt-LT"/>
        </w:rPr>
        <w:t xml:space="preserve"> pagal sudarytą Veiklų sąrašą</w:t>
      </w:r>
      <w:r w:rsidR="00B5104B">
        <w:rPr>
          <w:rFonts w:asciiTheme="majorBidi" w:hAnsiTheme="majorBidi" w:cstheme="majorBidi"/>
          <w:color w:val="auto"/>
          <w:sz w:val="24"/>
          <w:szCs w:val="24"/>
          <w:lang w:val="lt-LT"/>
        </w:rPr>
        <w:t xml:space="preserve"> </w:t>
      </w:r>
      <w:r w:rsidR="00B5104B" w:rsidRPr="005701ED">
        <w:rPr>
          <w:rFonts w:asciiTheme="majorBidi" w:hAnsiTheme="majorBidi" w:cstheme="majorBidi"/>
          <w:color w:val="auto"/>
          <w:sz w:val="24"/>
          <w:szCs w:val="24"/>
          <w:lang w:val="lt-LT"/>
        </w:rPr>
        <w:t>bei</w:t>
      </w:r>
      <w:r w:rsidRPr="005701ED">
        <w:rPr>
          <w:rFonts w:asciiTheme="majorBidi" w:hAnsiTheme="majorBidi" w:cstheme="majorBidi"/>
          <w:color w:val="auto"/>
          <w:sz w:val="24"/>
          <w:szCs w:val="24"/>
          <w:lang w:val="lt-LT"/>
        </w:rPr>
        <w:t xml:space="preserve"> atlikti darbus, numatytus pirkimo pasiūlyme, (priedas Nr.4 bei darbų kiekių žiniaraštis, priedas Nr. 5) (toliau </w:t>
      </w:r>
      <w:r w:rsidRPr="002C368E">
        <w:rPr>
          <w:rFonts w:asciiTheme="majorBidi" w:hAnsiTheme="majorBidi" w:cstheme="majorBidi"/>
          <w:color w:val="auto"/>
          <w:sz w:val="24"/>
          <w:szCs w:val="24"/>
          <w:lang w:val="lt-LT"/>
        </w:rPr>
        <w:t>– Darbus).</w:t>
      </w:r>
    </w:p>
    <w:p w14:paraId="14210E76"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 xml:space="preserve">1.2. Užsakovas pagal šią Sutartį įsipareigoja priimti atliktus darbus ir už juos sumokėti Sutartyje nurodytą kainą Sutartyje numatytomis sąlygomis ir tvarka. </w:t>
      </w:r>
    </w:p>
    <w:p w14:paraId="53346EFA" w14:textId="77777777" w:rsidR="003E0918" w:rsidRPr="002C368E" w:rsidRDefault="003E0918" w:rsidP="003E0918">
      <w:pPr>
        <w:pStyle w:val="Body2"/>
        <w:ind w:firstLine="426"/>
        <w:rPr>
          <w:rFonts w:asciiTheme="majorBidi" w:hAnsiTheme="majorBidi" w:cstheme="majorBidi"/>
          <w:sz w:val="24"/>
          <w:szCs w:val="24"/>
          <w:lang w:val="lt-LT"/>
        </w:rPr>
      </w:pPr>
      <w:r w:rsidRPr="002C368E">
        <w:rPr>
          <w:rFonts w:asciiTheme="majorBidi" w:hAnsiTheme="majorBidi" w:cstheme="majorBidi"/>
          <w:sz w:val="24"/>
          <w:szCs w:val="24"/>
          <w:lang w:val="lt-LT"/>
        </w:rPr>
        <w:tab/>
      </w:r>
    </w:p>
    <w:p w14:paraId="1D9249CF" w14:textId="77777777" w:rsidR="003E0918" w:rsidRDefault="003E0918" w:rsidP="003E0918">
      <w:pPr>
        <w:pStyle w:val="Heading"/>
        <w:numPr>
          <w:ilvl w:val="0"/>
          <w:numId w:val="1"/>
        </w:numPr>
        <w:tabs>
          <w:tab w:val="left" w:pos="284"/>
        </w:tabs>
        <w:ind w:left="0" w:firstLine="0"/>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DARBŲ ATLIKIMO TVARKA</w:t>
      </w:r>
    </w:p>
    <w:p w14:paraId="10264DA3" w14:textId="77777777" w:rsidR="003E0918" w:rsidRDefault="003E0918" w:rsidP="003E0918">
      <w:pPr>
        <w:pStyle w:val="Body2"/>
        <w:rPr>
          <w:lang w:val="lt-LT"/>
        </w:rPr>
      </w:pPr>
    </w:p>
    <w:p w14:paraId="7AC55B15" w14:textId="40404F9B" w:rsidR="00FC495A" w:rsidRPr="00571CBF" w:rsidRDefault="003E0918" w:rsidP="00FC495A">
      <w:pPr>
        <w:pStyle w:val="Betarp"/>
        <w:contextualSpacing/>
        <w:rPr>
          <w:rFonts w:ascii="Times New Roman" w:hAnsi="Times New Roman" w:cs="Times New Roman"/>
          <w:sz w:val="24"/>
          <w:szCs w:val="24"/>
        </w:rPr>
      </w:pPr>
      <w:r w:rsidRPr="002C368E">
        <w:rPr>
          <w:rFonts w:asciiTheme="majorBidi" w:hAnsiTheme="majorBidi" w:cstheme="majorBidi"/>
          <w:sz w:val="24"/>
          <w:szCs w:val="24"/>
        </w:rPr>
        <w:t>2.1</w:t>
      </w:r>
      <w:r w:rsidRPr="00571CBF">
        <w:rPr>
          <w:rFonts w:asciiTheme="majorBidi" w:hAnsiTheme="majorBidi" w:cstheme="majorBidi"/>
          <w:sz w:val="24"/>
          <w:szCs w:val="24"/>
        </w:rPr>
        <w:t xml:space="preserve">. </w:t>
      </w:r>
      <w:r w:rsidR="00FC495A" w:rsidRPr="00571CBF">
        <w:rPr>
          <w:rFonts w:ascii="Times New Roman" w:hAnsi="Times New Roman" w:cs="Times New Roman"/>
          <w:sz w:val="24"/>
          <w:szCs w:val="24"/>
        </w:rPr>
        <w:t>Darbai bus at</w:t>
      </w:r>
      <w:r w:rsidR="00FC495A" w:rsidRPr="005701ED">
        <w:rPr>
          <w:rFonts w:ascii="Times New Roman" w:hAnsi="Times New Roman" w:cs="Times New Roman"/>
          <w:sz w:val="24"/>
          <w:szCs w:val="24"/>
        </w:rPr>
        <w:t>li</w:t>
      </w:r>
      <w:r w:rsidR="00B5104B" w:rsidRPr="005701ED">
        <w:rPr>
          <w:rFonts w:ascii="Times New Roman" w:hAnsi="Times New Roman" w:cs="Times New Roman"/>
          <w:sz w:val="24"/>
          <w:szCs w:val="24"/>
        </w:rPr>
        <w:t>ekami</w:t>
      </w:r>
      <w:r w:rsidR="00FC495A" w:rsidRPr="005701ED">
        <w:rPr>
          <w:rFonts w:ascii="Times New Roman" w:hAnsi="Times New Roman" w:cs="Times New Roman"/>
          <w:sz w:val="24"/>
          <w:szCs w:val="24"/>
        </w:rPr>
        <w:t xml:space="preserve"> </w:t>
      </w:r>
      <w:r w:rsidR="00FC495A" w:rsidRPr="00571CBF">
        <w:rPr>
          <w:rFonts w:ascii="Times New Roman" w:hAnsi="Times New Roman" w:cs="Times New Roman"/>
          <w:sz w:val="24"/>
          <w:szCs w:val="24"/>
        </w:rPr>
        <w:t>Dviem etapais:</w:t>
      </w:r>
    </w:p>
    <w:p w14:paraId="0044313D" w14:textId="27A7B291" w:rsidR="00FC495A" w:rsidRPr="00571CBF" w:rsidRDefault="00FC495A" w:rsidP="00171453">
      <w:pPr>
        <w:pStyle w:val="Betarp"/>
        <w:contextualSpacing/>
        <w:rPr>
          <w:rFonts w:ascii="Times New Roman" w:hAnsi="Times New Roman" w:cs="Times New Roman"/>
          <w:sz w:val="24"/>
          <w:szCs w:val="24"/>
        </w:rPr>
      </w:pPr>
      <w:r w:rsidRPr="00571CBF">
        <w:rPr>
          <w:rFonts w:ascii="Times New Roman" w:hAnsi="Times New Roman" w:cs="Times New Roman"/>
          <w:sz w:val="24"/>
          <w:szCs w:val="24"/>
        </w:rPr>
        <w:t xml:space="preserve"> I etapas – </w:t>
      </w:r>
      <w:r w:rsidR="00571CBF" w:rsidRPr="00571CBF">
        <w:rPr>
          <w:rFonts w:ascii="Times New Roman" w:hAnsi="Times New Roman" w:cs="Times New Roman"/>
          <w:sz w:val="24"/>
          <w:szCs w:val="24"/>
        </w:rPr>
        <w:t xml:space="preserve">pandusų įrengimas </w:t>
      </w:r>
      <w:r w:rsidR="00571CBF" w:rsidRPr="00571CBF">
        <w:rPr>
          <w:rFonts w:ascii="Times New Roman" w:hAnsi="Times New Roman" w:cs="Times New Roman"/>
          <w:bCs/>
          <w:iCs/>
          <w:sz w:val="24"/>
          <w:szCs w:val="24"/>
        </w:rPr>
        <w:t>2 ir 3 korpusų priedangose</w:t>
      </w:r>
      <w:r w:rsidR="00571CBF" w:rsidRPr="00571CBF">
        <w:rPr>
          <w:rFonts w:ascii="Times New Roman" w:hAnsi="Times New Roman" w:cs="Times New Roman"/>
          <w:sz w:val="24"/>
          <w:szCs w:val="24"/>
        </w:rPr>
        <w:t xml:space="preserve"> </w:t>
      </w:r>
      <w:r w:rsidRPr="00571CBF">
        <w:rPr>
          <w:rFonts w:ascii="Times New Roman" w:hAnsi="Times New Roman" w:cs="Times New Roman"/>
          <w:sz w:val="24"/>
          <w:szCs w:val="24"/>
        </w:rPr>
        <w:t>su teritorijos sutvarkymu pagal pateiktus techninius darbo projektus, kuriems finansavimas yra skirtas iš 2026 m. valstybės biudžeto asignavimų. Šie darbai pradedami vykdyti iškart įsigaliojus sutarčiai. I etapo darbų atlikimo terminas iki 2026</w:t>
      </w:r>
      <w:r w:rsidR="00571CBF" w:rsidRPr="00571CBF">
        <w:rPr>
          <w:rFonts w:ascii="Times New Roman" w:hAnsi="Times New Roman" w:cs="Times New Roman"/>
          <w:sz w:val="24"/>
          <w:szCs w:val="24"/>
        </w:rPr>
        <w:t xml:space="preserve"> m. gruodžio 18 d. </w:t>
      </w:r>
      <w:r w:rsidRPr="00571CBF">
        <w:rPr>
          <w:rFonts w:ascii="Times New Roman" w:hAnsi="Times New Roman" w:cs="Times New Roman"/>
          <w:sz w:val="24"/>
          <w:szCs w:val="24"/>
        </w:rPr>
        <w:t>nuo sutarties įsigaliojimo dienos.</w:t>
      </w:r>
      <w:r w:rsidR="00171453">
        <w:rPr>
          <w:rFonts w:ascii="Times New Roman" w:hAnsi="Times New Roman" w:cs="Times New Roman"/>
          <w:sz w:val="24"/>
          <w:szCs w:val="24"/>
        </w:rPr>
        <w:t xml:space="preserve"> </w:t>
      </w:r>
      <w:r w:rsidR="00171453" w:rsidRPr="006D1193">
        <w:rPr>
          <w:rFonts w:ascii="Times New Roman" w:hAnsi="Times New Roman" w:cs="Times New Roman"/>
          <w:sz w:val="24"/>
          <w:szCs w:val="24"/>
        </w:rPr>
        <w:t xml:space="preserve">Esant nepalankioms oro sąlygoms abiejų šalių susitarimu I etapo darbų atlikimo terminas gali būti perkeltas į 2027 m. II ketvirtį. </w:t>
      </w:r>
    </w:p>
    <w:p w14:paraId="5321A755" w14:textId="58A87EFB" w:rsidR="00FC495A" w:rsidRPr="00571CBF" w:rsidRDefault="00FC495A" w:rsidP="00FC495A">
      <w:pPr>
        <w:pStyle w:val="Betarp"/>
        <w:contextualSpacing/>
        <w:rPr>
          <w:rFonts w:ascii="Times New Roman" w:hAnsi="Times New Roman" w:cs="Times New Roman"/>
          <w:sz w:val="24"/>
          <w:szCs w:val="24"/>
        </w:rPr>
      </w:pPr>
      <w:r w:rsidRPr="00571CBF">
        <w:rPr>
          <w:rFonts w:ascii="Times New Roman" w:hAnsi="Times New Roman" w:cs="Times New Roman"/>
          <w:sz w:val="24"/>
          <w:szCs w:val="24"/>
        </w:rPr>
        <w:t xml:space="preserve">II etapas – </w:t>
      </w:r>
      <w:r w:rsidR="00571CBF" w:rsidRPr="00571CBF">
        <w:rPr>
          <w:rFonts w:ascii="Times New Roman" w:hAnsi="Times New Roman" w:cs="Times New Roman"/>
          <w:bCs/>
          <w:iCs/>
          <w:sz w:val="24"/>
          <w:szCs w:val="24"/>
        </w:rPr>
        <w:t>avarinių išėjimų įrengimas  2 ir 3 korpusų priedangose</w:t>
      </w:r>
      <w:r w:rsidR="00571CBF" w:rsidRPr="00571CBF">
        <w:rPr>
          <w:rFonts w:ascii="Times New Roman" w:hAnsi="Times New Roman" w:cs="Times New Roman"/>
          <w:sz w:val="24"/>
          <w:szCs w:val="24"/>
        </w:rPr>
        <w:t xml:space="preserve"> </w:t>
      </w:r>
      <w:r w:rsidRPr="00571CBF">
        <w:rPr>
          <w:rFonts w:ascii="Times New Roman" w:hAnsi="Times New Roman" w:cs="Times New Roman"/>
          <w:sz w:val="24"/>
          <w:szCs w:val="24"/>
        </w:rPr>
        <w:t xml:space="preserve">su teritorijos sutvarkymu pagal pateiktus techninius darbo projektus. </w:t>
      </w:r>
    </w:p>
    <w:p w14:paraId="4D1D4E3B" w14:textId="77777777" w:rsidR="00FC495A" w:rsidRPr="00571CBF" w:rsidRDefault="00FC495A" w:rsidP="00FC495A">
      <w:pPr>
        <w:pStyle w:val="Betarp"/>
        <w:contextualSpacing/>
        <w:rPr>
          <w:rFonts w:ascii="Times New Roman" w:hAnsi="Times New Roman" w:cs="Times New Roman"/>
          <w:b/>
          <w:bCs/>
          <w:sz w:val="24"/>
          <w:szCs w:val="24"/>
        </w:rPr>
      </w:pPr>
      <w:r w:rsidRPr="00571CBF">
        <w:rPr>
          <w:rFonts w:ascii="Times New Roman" w:hAnsi="Times New Roman" w:cs="Times New Roman"/>
          <w:b/>
          <w:bCs/>
          <w:sz w:val="24"/>
          <w:szCs w:val="24"/>
        </w:rPr>
        <w:t>II etapo statybos darbų vykdymo sąlygos:</w:t>
      </w:r>
    </w:p>
    <w:p w14:paraId="784F1A4D" w14:textId="77777777" w:rsidR="00FC495A" w:rsidRPr="00571CBF" w:rsidRDefault="00FC495A" w:rsidP="00D20D1D">
      <w:pPr>
        <w:pStyle w:val="Betarp"/>
        <w:contextualSpacing/>
        <w:rPr>
          <w:rFonts w:ascii="Times New Roman" w:hAnsi="Times New Roman" w:cs="Times New Roman"/>
          <w:sz w:val="24"/>
          <w:szCs w:val="24"/>
        </w:rPr>
      </w:pPr>
      <w:r w:rsidRPr="00571CBF">
        <w:rPr>
          <w:rFonts w:ascii="Times New Roman" w:hAnsi="Times New Roman" w:cs="Times New Roman"/>
          <w:sz w:val="24"/>
          <w:szCs w:val="24"/>
        </w:rPr>
        <w:t xml:space="preserve">Šalys susitaria, kad II etapo darbai pradedami vykdyti </w:t>
      </w:r>
      <w:r w:rsidRPr="00571CBF">
        <w:rPr>
          <w:rFonts w:ascii="Times New Roman" w:hAnsi="Times New Roman" w:cs="Times New Roman"/>
          <w:b/>
          <w:bCs/>
          <w:sz w:val="24"/>
          <w:szCs w:val="24"/>
        </w:rPr>
        <w:t>tik tuo atveju</w:t>
      </w:r>
      <w:r w:rsidRPr="00571CBF">
        <w:rPr>
          <w:rFonts w:ascii="Times New Roman" w:hAnsi="Times New Roman" w:cs="Times New Roman"/>
          <w:sz w:val="24"/>
          <w:szCs w:val="24"/>
        </w:rPr>
        <w:t>, jei Pirkėjui teisės aktų nustatyta tvarka bus patvirtinti ir skirti reikiami Lietuvos Respublikos valstybės biudžeto asignavimai 2027 metams ir Pirkėjas pateiks Tiekėjui rašytinį užsakymą (pranešimą) dėl II etapo darbų pradžios.</w:t>
      </w:r>
    </w:p>
    <w:p w14:paraId="0DB0F942" w14:textId="77777777" w:rsidR="00FC495A" w:rsidRPr="00571CBF" w:rsidRDefault="00FC495A" w:rsidP="00D20D1D">
      <w:pPr>
        <w:pStyle w:val="Betarp"/>
        <w:contextualSpacing/>
        <w:rPr>
          <w:rFonts w:ascii="Times New Roman" w:hAnsi="Times New Roman" w:cs="Times New Roman"/>
          <w:sz w:val="24"/>
          <w:szCs w:val="24"/>
        </w:rPr>
      </w:pPr>
      <w:r w:rsidRPr="00571CBF">
        <w:rPr>
          <w:rFonts w:ascii="Times New Roman" w:hAnsi="Times New Roman" w:cs="Times New Roman"/>
          <w:sz w:val="24"/>
          <w:szCs w:val="24"/>
        </w:rPr>
        <w:t xml:space="preserve">Pirkėjas įsipareigoja informuoti Tiekėją apie skiriamą (arba neskiriamą) 2027 m. finansavimą ir sprendimą dėl II etapo darbų pradžios ne vėliau kaip iki </w:t>
      </w:r>
      <w:r w:rsidRPr="00571CBF">
        <w:rPr>
          <w:rFonts w:ascii="Times New Roman" w:hAnsi="Times New Roman" w:cs="Times New Roman"/>
          <w:b/>
          <w:bCs/>
          <w:sz w:val="24"/>
          <w:szCs w:val="24"/>
        </w:rPr>
        <w:t>2027 m. birželio mėn. 30 d.</w:t>
      </w:r>
    </w:p>
    <w:p w14:paraId="59570110" w14:textId="77777777" w:rsidR="00FC495A" w:rsidRPr="00571CBF" w:rsidRDefault="00FC495A" w:rsidP="00D20D1D">
      <w:pPr>
        <w:jc w:val="both"/>
        <w:rPr>
          <w:lang w:val="lt-LT"/>
        </w:rPr>
      </w:pPr>
      <w:r w:rsidRPr="00571CBF">
        <w:rPr>
          <w:lang w:val="lt-LT"/>
        </w:rPr>
        <w:t xml:space="preserve">Jeigu iki </w:t>
      </w:r>
      <w:r w:rsidRPr="00571CBF">
        <w:rPr>
          <w:b/>
          <w:bCs/>
          <w:lang w:val="lt-LT"/>
        </w:rPr>
        <w:t>2027 m. birželio mėn. 30 d.</w:t>
      </w:r>
      <w:r w:rsidRPr="00571CBF">
        <w:rPr>
          <w:lang w:val="lt-LT"/>
        </w:rPr>
        <w:t xml:space="preserve"> Pirkėjui nėra skiriamas reikiamas finansavimas iš 2027 m. valstybės biudžeto lėšų II etapo darbams atlikti, arba jei asignavimai sumažinami tiek, kad darbų atlikti neįmanoma:</w:t>
      </w:r>
    </w:p>
    <w:p w14:paraId="79D0A377" w14:textId="193695C6" w:rsidR="00FC495A" w:rsidRPr="00571CBF" w:rsidRDefault="00AE1BBC" w:rsidP="00D20D1D">
      <w:pPr>
        <w:pStyle w:val="Betarp"/>
        <w:rPr>
          <w:rFonts w:ascii="Times New Roman" w:hAnsi="Times New Roman" w:cs="Times New Roman"/>
          <w:sz w:val="24"/>
          <w:szCs w:val="24"/>
        </w:rPr>
      </w:pPr>
      <w:r>
        <w:rPr>
          <w:rFonts w:ascii="Times New Roman" w:hAnsi="Times New Roman" w:cs="Times New Roman"/>
          <w:sz w:val="24"/>
          <w:szCs w:val="24"/>
        </w:rPr>
        <w:t>2.1.</w:t>
      </w:r>
      <w:r w:rsidR="00FC495A" w:rsidRPr="00571CBF">
        <w:rPr>
          <w:rFonts w:ascii="Times New Roman" w:hAnsi="Times New Roman" w:cs="Times New Roman"/>
          <w:sz w:val="24"/>
          <w:szCs w:val="24"/>
        </w:rPr>
        <w:t xml:space="preserve">1.  Pirkėjas turi teisę </w:t>
      </w:r>
      <w:r w:rsidR="00FC495A" w:rsidRPr="00571CBF">
        <w:rPr>
          <w:rFonts w:ascii="Times New Roman" w:hAnsi="Times New Roman" w:cs="Times New Roman"/>
          <w:b/>
          <w:bCs/>
          <w:sz w:val="24"/>
          <w:szCs w:val="24"/>
        </w:rPr>
        <w:t>atsisakyti II etapo darbų</w:t>
      </w:r>
      <w:r w:rsidR="00FC495A" w:rsidRPr="00571CBF">
        <w:rPr>
          <w:rFonts w:ascii="Times New Roman" w:hAnsi="Times New Roman" w:cs="Times New Roman"/>
          <w:sz w:val="24"/>
          <w:szCs w:val="24"/>
        </w:rPr>
        <w:t xml:space="preserve"> ir neaktyvuoti šių darbų. </w:t>
      </w:r>
    </w:p>
    <w:p w14:paraId="541C1892" w14:textId="5BD7E909" w:rsidR="00FC495A" w:rsidRPr="00571CBF" w:rsidRDefault="00FC495A" w:rsidP="00D20D1D">
      <w:pPr>
        <w:pStyle w:val="Betarp"/>
        <w:rPr>
          <w:rFonts w:ascii="Times New Roman" w:hAnsi="Times New Roman" w:cs="Times New Roman"/>
          <w:sz w:val="24"/>
          <w:szCs w:val="24"/>
        </w:rPr>
      </w:pPr>
      <w:r w:rsidRPr="00571CBF">
        <w:rPr>
          <w:rFonts w:ascii="Times New Roman" w:hAnsi="Times New Roman" w:cs="Times New Roman"/>
          <w:sz w:val="24"/>
          <w:szCs w:val="24"/>
        </w:rPr>
        <w:t>2.</w:t>
      </w:r>
      <w:r w:rsidR="00AE1BBC">
        <w:rPr>
          <w:rFonts w:ascii="Times New Roman" w:hAnsi="Times New Roman" w:cs="Times New Roman"/>
          <w:sz w:val="24"/>
          <w:szCs w:val="24"/>
        </w:rPr>
        <w:t>1.2.</w:t>
      </w:r>
      <w:r w:rsidRPr="00571CBF">
        <w:rPr>
          <w:rFonts w:ascii="Times New Roman" w:hAnsi="Times New Roman" w:cs="Times New Roman"/>
          <w:sz w:val="24"/>
          <w:szCs w:val="24"/>
        </w:rPr>
        <w:t xml:space="preserve"> Tokiu atveju sutartis laikoma pasibaigusia, o Tiekėjas </w:t>
      </w:r>
      <w:r w:rsidRPr="00571CBF">
        <w:rPr>
          <w:rFonts w:ascii="Times New Roman" w:hAnsi="Times New Roman" w:cs="Times New Roman"/>
          <w:b/>
          <w:bCs/>
          <w:sz w:val="24"/>
          <w:szCs w:val="24"/>
        </w:rPr>
        <w:t>neturi teisės reikalauti</w:t>
      </w:r>
      <w:r w:rsidRPr="00571CBF">
        <w:rPr>
          <w:rFonts w:ascii="Times New Roman" w:hAnsi="Times New Roman" w:cs="Times New Roman"/>
          <w:sz w:val="24"/>
          <w:szCs w:val="24"/>
        </w:rPr>
        <w:t xml:space="preserve"> jokių netesybų, baudų, delspinigių, prarasto pelno ar kitų nuostolių atlyginimo;</w:t>
      </w:r>
    </w:p>
    <w:p w14:paraId="54E77B1F" w14:textId="67C8639C" w:rsidR="00FC495A" w:rsidRPr="00571CBF" w:rsidRDefault="00AE1BBC" w:rsidP="00D20D1D">
      <w:pPr>
        <w:pStyle w:val="Betarp"/>
        <w:rPr>
          <w:rFonts w:ascii="Times New Roman" w:hAnsi="Times New Roman" w:cs="Times New Roman"/>
          <w:sz w:val="24"/>
          <w:szCs w:val="24"/>
        </w:rPr>
      </w:pPr>
      <w:r>
        <w:rPr>
          <w:rFonts w:ascii="Times New Roman" w:hAnsi="Times New Roman" w:cs="Times New Roman"/>
          <w:sz w:val="24"/>
          <w:szCs w:val="24"/>
        </w:rPr>
        <w:t>2.1.</w:t>
      </w:r>
      <w:r w:rsidR="00FC495A" w:rsidRPr="00571CBF">
        <w:rPr>
          <w:rFonts w:ascii="Times New Roman" w:hAnsi="Times New Roman" w:cs="Times New Roman"/>
          <w:sz w:val="24"/>
          <w:szCs w:val="24"/>
        </w:rPr>
        <w:t>3. Pirkėjas atsiskaito su Tiekėju tik už faktiškai ir kokybiškai atliktus bei abiejų šalių aktais patvirtintus I etapo darbus.“</w:t>
      </w:r>
    </w:p>
    <w:p w14:paraId="650CCD6A" w14:textId="77777777" w:rsidR="003E0918" w:rsidRPr="00571CBF" w:rsidRDefault="003E0918" w:rsidP="003E0918">
      <w:pPr>
        <w:pStyle w:val="Body2"/>
        <w:spacing w:after="0"/>
        <w:ind w:firstLine="709"/>
        <w:rPr>
          <w:rFonts w:asciiTheme="majorBidi" w:hAnsiTheme="majorBidi" w:cstheme="majorBidi"/>
          <w:color w:val="auto"/>
          <w:sz w:val="24"/>
          <w:szCs w:val="24"/>
          <w:lang w:val="lt-LT"/>
        </w:rPr>
      </w:pPr>
      <w:r w:rsidRPr="00571CBF">
        <w:rPr>
          <w:rFonts w:asciiTheme="majorBidi" w:hAnsiTheme="majorBidi" w:cstheme="majorBidi"/>
          <w:color w:val="auto"/>
          <w:sz w:val="24"/>
          <w:szCs w:val="24"/>
          <w:lang w:val="lt-LT"/>
        </w:rPr>
        <w:t>2.2. Jei darbų negalima vykdyti dėl Užsakovo kaltės, tai jų įvykdymo terminas pratęsiamas užlaikymo laikotarpiui.</w:t>
      </w:r>
    </w:p>
    <w:p w14:paraId="3731532B" w14:textId="7F0D02D7" w:rsidR="003E0918" w:rsidRPr="003A19F1" w:rsidRDefault="003E0918" w:rsidP="003E0918">
      <w:pPr>
        <w:pStyle w:val="Body2"/>
        <w:spacing w:after="0"/>
        <w:ind w:firstLine="709"/>
        <w:rPr>
          <w:rFonts w:asciiTheme="majorBidi" w:hAnsiTheme="majorBidi" w:cstheme="majorBidi"/>
          <w:color w:val="EE0000"/>
          <w:sz w:val="24"/>
          <w:szCs w:val="24"/>
          <w:lang w:val="lt-LT"/>
        </w:rPr>
      </w:pPr>
      <w:r w:rsidRPr="002C368E">
        <w:rPr>
          <w:rFonts w:asciiTheme="majorBidi" w:hAnsiTheme="majorBidi" w:cstheme="majorBidi"/>
          <w:sz w:val="24"/>
          <w:szCs w:val="24"/>
          <w:lang w:val="lt-LT"/>
        </w:rPr>
        <w:t xml:space="preserve">2.3. </w:t>
      </w:r>
      <w:r w:rsidR="00B5104B" w:rsidRPr="005701ED">
        <w:rPr>
          <w:rFonts w:asciiTheme="majorBidi" w:eastAsia="Times New Roman" w:hAnsiTheme="majorBidi" w:cstheme="majorBidi"/>
          <w:color w:val="auto"/>
          <w:sz w:val="24"/>
          <w:szCs w:val="24"/>
          <w:lang w:val="lt-LT" w:eastAsia="lt-LT"/>
        </w:rPr>
        <w:t>Darbų atlikimo metu pildomas</w:t>
      </w:r>
      <w:r w:rsidRPr="005701ED">
        <w:rPr>
          <w:rFonts w:asciiTheme="majorBidi" w:eastAsia="Times New Roman" w:hAnsiTheme="majorBidi" w:cstheme="majorBidi"/>
          <w:color w:val="auto"/>
          <w:sz w:val="24"/>
          <w:szCs w:val="24"/>
          <w:lang w:val="lt-LT" w:eastAsia="lt-LT"/>
        </w:rPr>
        <w:t xml:space="preserve"> statybos darbų žurnal</w:t>
      </w:r>
      <w:r w:rsidR="00B5104B" w:rsidRPr="005701ED">
        <w:rPr>
          <w:rFonts w:asciiTheme="majorBidi" w:eastAsia="Times New Roman" w:hAnsiTheme="majorBidi" w:cstheme="majorBidi"/>
          <w:color w:val="auto"/>
          <w:sz w:val="24"/>
          <w:szCs w:val="24"/>
          <w:lang w:val="lt-LT" w:eastAsia="lt-LT"/>
        </w:rPr>
        <w:t>as</w:t>
      </w:r>
      <w:r w:rsidRPr="005701ED">
        <w:rPr>
          <w:rFonts w:asciiTheme="majorBidi" w:eastAsia="Times New Roman" w:hAnsiTheme="majorBidi" w:cstheme="majorBidi"/>
          <w:color w:val="auto"/>
          <w:sz w:val="24"/>
          <w:szCs w:val="24"/>
          <w:lang w:val="lt-LT" w:eastAsia="lt-LT"/>
        </w:rPr>
        <w:t>.</w:t>
      </w:r>
    </w:p>
    <w:p w14:paraId="7A507587" w14:textId="77777777" w:rsidR="003E0918" w:rsidRDefault="003E0918" w:rsidP="003E0918">
      <w:pPr>
        <w:tabs>
          <w:tab w:val="left" w:pos="0"/>
          <w:tab w:val="left" w:pos="567"/>
        </w:tabs>
        <w:ind w:firstLine="709"/>
        <w:jc w:val="both"/>
        <w:rPr>
          <w:rFonts w:asciiTheme="majorBidi" w:hAnsiTheme="majorBidi" w:cstheme="majorBidi"/>
          <w:color w:val="000000"/>
          <w:lang w:val="lt-LT" w:eastAsia="lt-LT"/>
        </w:rPr>
      </w:pPr>
      <w:r w:rsidRPr="002C368E">
        <w:rPr>
          <w:rFonts w:asciiTheme="majorBidi" w:hAnsiTheme="majorBidi" w:cstheme="majorBidi"/>
          <w:color w:val="000000"/>
          <w:lang w:val="lt-LT" w:eastAsia="lt-LT"/>
        </w:rPr>
        <w:t>2.4.</w:t>
      </w:r>
      <w:r>
        <w:rPr>
          <w:rFonts w:asciiTheme="majorBidi" w:hAnsiTheme="majorBidi" w:cstheme="majorBidi"/>
          <w:color w:val="000000"/>
          <w:lang w:val="lt-LT" w:eastAsia="lt-LT"/>
        </w:rPr>
        <w:t xml:space="preserve"> </w:t>
      </w:r>
      <w:r w:rsidRPr="002C368E">
        <w:rPr>
          <w:rFonts w:asciiTheme="majorBidi" w:hAnsiTheme="majorBidi" w:cstheme="majorBidi"/>
          <w:color w:val="000000"/>
          <w:lang w:val="lt-LT" w:eastAsia="lt-LT"/>
        </w:rPr>
        <w:t>Darbo sąlygos ir kiti faktoriai, turintys įtakos darbų įvykdymui, turi būti numatyti iš anksto.</w:t>
      </w:r>
    </w:p>
    <w:p w14:paraId="7CAB7BEC" w14:textId="77777777" w:rsidR="009C0749" w:rsidRPr="002C368E" w:rsidRDefault="009C0749" w:rsidP="003E0918">
      <w:pPr>
        <w:tabs>
          <w:tab w:val="left" w:pos="0"/>
          <w:tab w:val="left" w:pos="567"/>
        </w:tabs>
        <w:ind w:firstLine="709"/>
        <w:jc w:val="both"/>
        <w:rPr>
          <w:rFonts w:asciiTheme="majorBidi" w:hAnsiTheme="majorBidi" w:cstheme="majorBidi"/>
          <w:color w:val="000000"/>
          <w:lang w:val="lt-LT" w:eastAsia="lt-LT"/>
        </w:rPr>
      </w:pPr>
    </w:p>
    <w:p w14:paraId="7BB9C53C" w14:textId="77777777" w:rsidR="003E0918" w:rsidRDefault="003E0918" w:rsidP="003E0918">
      <w:pPr>
        <w:pStyle w:val="Heading"/>
        <w:numPr>
          <w:ilvl w:val="0"/>
          <w:numId w:val="1"/>
        </w:numP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DARBŲ KAINA</w:t>
      </w:r>
    </w:p>
    <w:p w14:paraId="20D07F1E" w14:textId="77777777" w:rsidR="003E0918" w:rsidRPr="00DC2CF2" w:rsidRDefault="003E0918" w:rsidP="003E0918">
      <w:pPr>
        <w:pStyle w:val="Body2"/>
        <w:rPr>
          <w:lang w:val="lt-LT"/>
        </w:rPr>
      </w:pPr>
    </w:p>
    <w:p w14:paraId="79A96029" w14:textId="3A14924C"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eastAsia="Times New Roman" w:hAnsiTheme="majorBidi" w:cstheme="majorBidi"/>
          <w:color w:val="auto"/>
          <w:kern w:val="2"/>
          <w:sz w:val="24"/>
          <w:szCs w:val="24"/>
          <w:lang w:val="lt-LT" w:eastAsia="lt-LT"/>
        </w:rPr>
        <w:t>3.1.</w:t>
      </w:r>
      <w:r>
        <w:rPr>
          <w:rFonts w:asciiTheme="majorBidi" w:eastAsia="Times New Roman" w:hAnsiTheme="majorBidi" w:cstheme="majorBidi"/>
          <w:color w:val="auto"/>
          <w:kern w:val="2"/>
          <w:sz w:val="24"/>
          <w:szCs w:val="24"/>
          <w:lang w:val="lt-LT" w:eastAsia="lt-LT"/>
        </w:rPr>
        <w:t xml:space="preserve"> </w:t>
      </w:r>
      <w:r w:rsidRPr="002C368E">
        <w:rPr>
          <w:rFonts w:asciiTheme="majorBidi" w:hAnsiTheme="majorBidi" w:cstheme="majorBidi"/>
          <w:sz w:val="24"/>
          <w:szCs w:val="24"/>
          <w:lang w:val="lt-LT"/>
        </w:rPr>
        <w:t>Sutarties objekto bendra kaina</w:t>
      </w:r>
      <w:r>
        <w:rPr>
          <w:rFonts w:asciiTheme="majorBidi" w:hAnsiTheme="majorBidi" w:cstheme="majorBidi"/>
          <w:sz w:val="24"/>
          <w:szCs w:val="24"/>
          <w:lang w:val="lt-LT"/>
        </w:rPr>
        <w:t xml:space="preserve"> </w:t>
      </w:r>
      <w:r w:rsidR="00121C96">
        <w:rPr>
          <w:rFonts w:asciiTheme="majorBidi" w:hAnsiTheme="majorBidi" w:cstheme="majorBidi"/>
          <w:sz w:val="24"/>
          <w:szCs w:val="24"/>
          <w:lang w:val="lt-LT"/>
        </w:rPr>
        <w:t xml:space="preserve">_____________________________ </w:t>
      </w:r>
      <w:r w:rsidRPr="00DC2CF2">
        <w:rPr>
          <w:rFonts w:asciiTheme="majorBidi" w:hAnsiTheme="majorBidi" w:cstheme="majorBidi"/>
          <w:bCs/>
          <w:sz w:val="24"/>
          <w:szCs w:val="24"/>
          <w:lang w:val="lt-LT"/>
        </w:rPr>
        <w:t>E</w:t>
      </w:r>
      <w:r>
        <w:rPr>
          <w:rFonts w:asciiTheme="majorBidi" w:hAnsiTheme="majorBidi" w:cstheme="majorBidi"/>
          <w:bCs/>
          <w:sz w:val="24"/>
          <w:szCs w:val="24"/>
          <w:lang w:val="lt-LT"/>
        </w:rPr>
        <w:t>ur</w:t>
      </w:r>
      <w:r w:rsidRPr="00DC2CF2">
        <w:rPr>
          <w:rFonts w:asciiTheme="majorBidi" w:hAnsiTheme="majorBidi" w:cstheme="majorBidi"/>
          <w:bCs/>
          <w:sz w:val="24"/>
          <w:szCs w:val="24"/>
          <w:lang w:val="lt-LT"/>
        </w:rPr>
        <w:t>.</w:t>
      </w:r>
      <w:r w:rsidRPr="002C368E">
        <w:rPr>
          <w:rFonts w:asciiTheme="majorBidi" w:hAnsiTheme="majorBidi" w:cstheme="majorBidi"/>
          <w:sz w:val="24"/>
          <w:szCs w:val="24"/>
          <w:lang w:val="lt-LT"/>
        </w:rPr>
        <w:t xml:space="preserve"> (suma žodžiais</w:t>
      </w:r>
      <w:r>
        <w:rPr>
          <w:rFonts w:asciiTheme="majorBidi" w:hAnsiTheme="majorBidi" w:cstheme="majorBidi"/>
          <w:sz w:val="24"/>
          <w:szCs w:val="24"/>
          <w:lang w:val="lt-LT"/>
        </w:rPr>
        <w:t>)</w:t>
      </w:r>
      <w:r w:rsidR="00121C96">
        <w:rPr>
          <w:rFonts w:asciiTheme="majorBidi" w:hAnsiTheme="majorBidi" w:cstheme="majorBidi"/>
          <w:sz w:val="24"/>
          <w:szCs w:val="24"/>
          <w:lang w:val="lt-LT"/>
        </w:rPr>
        <w:t xml:space="preserve"> ___________________________________</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įskaitant 21 % PVM. Į šią bendros kainos sumą įeina visos išlaidos, visi</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 xml:space="preserve">mokesčiai, taip pat ir 21% PVM, kuris sudaro </w:t>
      </w:r>
      <w:r w:rsidR="00121C96">
        <w:rPr>
          <w:rFonts w:asciiTheme="majorBidi" w:hAnsiTheme="majorBidi" w:cstheme="majorBidi"/>
          <w:sz w:val="24"/>
          <w:szCs w:val="24"/>
          <w:lang w:val="lt-LT"/>
        </w:rPr>
        <w:t xml:space="preserve">_________ </w:t>
      </w:r>
      <w:r w:rsidRPr="00DC2CF2">
        <w:rPr>
          <w:rFonts w:asciiTheme="majorBidi" w:hAnsiTheme="majorBidi" w:cstheme="majorBidi"/>
          <w:sz w:val="24"/>
          <w:szCs w:val="24"/>
          <w:lang w:val="lt-LT"/>
        </w:rPr>
        <w:t>E</w:t>
      </w:r>
      <w:r>
        <w:rPr>
          <w:rFonts w:asciiTheme="majorBidi" w:hAnsiTheme="majorBidi" w:cstheme="majorBidi"/>
          <w:sz w:val="24"/>
          <w:szCs w:val="24"/>
          <w:lang w:val="lt-LT"/>
        </w:rPr>
        <w:t>ur</w:t>
      </w:r>
      <w:r w:rsidRPr="00DC2CF2">
        <w:rPr>
          <w:rFonts w:asciiTheme="majorBidi" w:hAnsiTheme="majorBidi" w:cstheme="majorBidi"/>
          <w:sz w:val="24"/>
          <w:szCs w:val="24"/>
          <w:lang w:val="lt-LT"/>
        </w:rPr>
        <w:t>.</w:t>
      </w:r>
    </w:p>
    <w:p w14:paraId="37CAC212" w14:textId="77777777" w:rsidR="00121C96" w:rsidRDefault="00121C96" w:rsidP="003E0918">
      <w:pPr>
        <w:pStyle w:val="Body2"/>
        <w:spacing w:after="0"/>
        <w:ind w:firstLine="709"/>
        <w:rPr>
          <w:rFonts w:asciiTheme="majorBidi" w:hAnsiTheme="majorBidi" w:cstheme="majorBidi"/>
          <w:sz w:val="24"/>
          <w:szCs w:val="24"/>
          <w:lang w:val="lt-LT"/>
        </w:rPr>
      </w:pPr>
    </w:p>
    <w:p w14:paraId="1B6DFB69" w14:textId="18F19AC6" w:rsidR="00121C96" w:rsidRDefault="00121C96" w:rsidP="00121C96">
      <w:pPr>
        <w:pStyle w:val="Betarp"/>
        <w:rPr>
          <w:rFonts w:ascii="Times New Roman" w:hAnsi="Times New Roman" w:cs="Times New Roman"/>
          <w:sz w:val="24"/>
          <w:szCs w:val="24"/>
          <w:u w:val="single"/>
        </w:rPr>
      </w:pPr>
      <w:r w:rsidRPr="00121C96">
        <w:rPr>
          <w:rFonts w:ascii="Times New Roman" w:hAnsi="Times New Roman" w:cs="Times New Roman"/>
          <w:sz w:val="24"/>
          <w:szCs w:val="24"/>
          <w:u w:val="single"/>
        </w:rPr>
        <w:t>I etapo Bendra kaina EUR. su PVM:</w:t>
      </w:r>
      <w:r>
        <w:rPr>
          <w:rFonts w:ascii="Times New Roman" w:hAnsi="Times New Roman" w:cs="Times New Roman"/>
          <w:sz w:val="24"/>
          <w:szCs w:val="24"/>
          <w:u w:val="single"/>
        </w:rPr>
        <w:t>__________________________________________</w:t>
      </w:r>
    </w:p>
    <w:p w14:paraId="45A1E004" w14:textId="567C8AB5" w:rsidR="00121C96" w:rsidRPr="00121C96" w:rsidRDefault="00121C96" w:rsidP="00121C96">
      <w:pPr>
        <w:pStyle w:val="Betarp"/>
        <w:rPr>
          <w:rFonts w:ascii="Times New Roman" w:hAnsi="Times New Roman" w:cs="Times New Roman"/>
          <w:sz w:val="24"/>
          <w:szCs w:val="24"/>
          <w:u w:val="single"/>
        </w:rPr>
      </w:pPr>
      <w:r w:rsidRPr="00121C96">
        <w:rPr>
          <w:rFonts w:ascii="Times New Roman" w:hAnsi="Times New Roman" w:cs="Times New Roman"/>
          <w:sz w:val="24"/>
          <w:szCs w:val="24"/>
          <w:u w:val="single"/>
        </w:rPr>
        <w:t>II etapo Bendra kaina EUR. su PVM:</w:t>
      </w:r>
      <w:r>
        <w:rPr>
          <w:rFonts w:ascii="Times New Roman" w:hAnsi="Times New Roman" w:cs="Times New Roman"/>
          <w:sz w:val="24"/>
          <w:szCs w:val="24"/>
          <w:u w:val="single"/>
        </w:rPr>
        <w:t>_________________________________________</w:t>
      </w:r>
    </w:p>
    <w:p w14:paraId="410819B0" w14:textId="77777777" w:rsidR="00121C96" w:rsidRPr="008155A2" w:rsidRDefault="00121C96" w:rsidP="003E0918">
      <w:pPr>
        <w:pStyle w:val="Body2"/>
        <w:spacing w:after="0"/>
        <w:ind w:firstLine="709"/>
        <w:rPr>
          <w:rFonts w:asciiTheme="majorBidi" w:hAnsiTheme="majorBidi" w:cstheme="majorBidi"/>
          <w:sz w:val="24"/>
          <w:szCs w:val="24"/>
          <w:lang w:val="lt-LT"/>
        </w:rPr>
      </w:pPr>
    </w:p>
    <w:p w14:paraId="71DB02EC"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3.2. Į Sutarties priede nurodytus įkainius įtraukti visi Rangovui privalomi mokėti mokesčiai ir visos su darbų atlikimu susijusios išlaidos.</w:t>
      </w:r>
    </w:p>
    <w:p w14:paraId="7A0C05A7"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3.3. Sutartyje nurodyti įkainiai nebus keičiami, išskyrus, kai Sutarties galiojimo laikotarpiu pasikeičia pridėtinės vertės mokestis (toliau – PVM). Pasikeitus PVM</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už Darbus, atliktus po naujo PVM tarifo įsigaliojimo, atsiskaitoma taikant naują PVM tarifą.</w:t>
      </w:r>
    </w:p>
    <w:p w14:paraId="3A41C37E" w14:textId="77777777" w:rsidR="003E0918" w:rsidRDefault="003E0918" w:rsidP="003E0918">
      <w:pPr>
        <w:pStyle w:val="Body2"/>
        <w:spacing w:after="0"/>
        <w:ind w:firstLine="709"/>
        <w:rPr>
          <w:rFonts w:asciiTheme="majorBidi" w:hAnsiTheme="majorBidi" w:cstheme="majorBidi"/>
          <w:sz w:val="24"/>
          <w:szCs w:val="24"/>
        </w:rPr>
      </w:pPr>
      <w:r w:rsidRPr="002C368E">
        <w:rPr>
          <w:rFonts w:asciiTheme="majorBidi" w:hAnsiTheme="majorBidi" w:cstheme="majorBidi"/>
          <w:sz w:val="24"/>
          <w:szCs w:val="24"/>
          <w:lang w:val="lt-LT"/>
        </w:rPr>
        <w:t>3.4. Avansas Rangovui nebus mokamas.</w:t>
      </w:r>
      <w:r w:rsidRPr="002C368E">
        <w:rPr>
          <w:rFonts w:asciiTheme="majorBidi" w:hAnsiTheme="majorBidi" w:cstheme="majorBidi"/>
          <w:sz w:val="24"/>
          <w:szCs w:val="24"/>
        </w:rPr>
        <w:t xml:space="preserve"> </w:t>
      </w:r>
    </w:p>
    <w:p w14:paraId="07F57AF0" w14:textId="77777777" w:rsidR="003E0918" w:rsidRPr="002C368E" w:rsidRDefault="003E0918" w:rsidP="003E0918">
      <w:pPr>
        <w:pStyle w:val="Body2"/>
        <w:ind w:firstLine="709"/>
        <w:rPr>
          <w:rFonts w:asciiTheme="majorBidi" w:hAnsiTheme="majorBidi" w:cstheme="majorBidi"/>
          <w:sz w:val="24"/>
          <w:szCs w:val="24"/>
          <w:lang w:val="lt-LT"/>
        </w:rPr>
      </w:pPr>
      <w:r w:rsidRPr="002C368E">
        <w:rPr>
          <w:rFonts w:asciiTheme="majorBidi" w:hAnsiTheme="majorBidi" w:cstheme="majorBidi"/>
          <w:sz w:val="24"/>
          <w:szCs w:val="24"/>
        </w:rPr>
        <w:t xml:space="preserve"> </w:t>
      </w:r>
    </w:p>
    <w:p w14:paraId="6F7A0B92" w14:textId="77777777" w:rsidR="003E0918" w:rsidRDefault="003E0918" w:rsidP="003E0918">
      <w:pPr>
        <w:pStyle w:val="Heading"/>
        <w:numPr>
          <w:ilvl w:val="0"/>
          <w:numId w:val="1"/>
        </w:numPr>
        <w:ind w:left="284" w:hanging="284"/>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APMOKĖJIMO TVARKA</w:t>
      </w:r>
    </w:p>
    <w:p w14:paraId="381ADDB2" w14:textId="77777777" w:rsidR="003E0918" w:rsidRPr="00DC2CF2" w:rsidRDefault="003E0918" w:rsidP="003E0918">
      <w:pPr>
        <w:pStyle w:val="Body2"/>
        <w:rPr>
          <w:lang w:val="lt-LT"/>
        </w:rPr>
      </w:pPr>
    </w:p>
    <w:p w14:paraId="79B7C0AA" w14:textId="77777777"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4.1. Užsakovas apmoka Rangovui už atliktus darbus ne vėliau kaip per 30 kalendorinių dienų nuo sąskaitos faktūros ir Šalių pasirašyto darbų perdavimo-priėmimo akto gavimo dienos. Rangovo pateiktoje sąskaitoje-faktūroje turi būti nurodoma Sutarties data, numeris ir darbų arba dalies darbų (jei taikoma) perdavimo-priėmimo akto data ir numeris.</w:t>
      </w:r>
    </w:p>
    <w:p w14:paraId="19673325"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color w:val="auto"/>
          <w:sz w:val="24"/>
          <w:szCs w:val="24"/>
          <w:lang w:val="lt-LT"/>
        </w:rPr>
        <w:t>4.</w:t>
      </w:r>
      <w:r>
        <w:rPr>
          <w:rFonts w:asciiTheme="majorBidi" w:hAnsiTheme="majorBidi" w:cstheme="majorBidi"/>
          <w:color w:val="auto"/>
          <w:sz w:val="24"/>
          <w:szCs w:val="24"/>
          <w:lang w:val="lt-LT"/>
        </w:rPr>
        <w:t>2</w:t>
      </w:r>
      <w:r w:rsidRPr="002C368E">
        <w:rPr>
          <w:rFonts w:asciiTheme="majorBidi" w:hAnsiTheme="majorBidi" w:cstheme="majorBidi"/>
          <w:color w:val="auto"/>
          <w:sz w:val="24"/>
          <w:szCs w:val="24"/>
          <w:lang w:val="lt-LT"/>
        </w:rPr>
        <w:t xml:space="preserve">. </w:t>
      </w:r>
      <w:r w:rsidRPr="002C368E">
        <w:rPr>
          <w:rFonts w:asciiTheme="majorBidi" w:hAnsiTheme="majorBidi" w:cstheme="majorBidi"/>
          <w:sz w:val="24"/>
          <w:szCs w:val="24"/>
          <w:lang w:val="lt-LT"/>
        </w:rPr>
        <w:t xml:space="preserve">Vykdant pirkimo sutartį, pridėtinės vertės mokesčio sąskaitos faktūros, kreditiniai ir debetiniai dokumentai bei sąskaitos turi būti </w:t>
      </w:r>
      <w:r w:rsidRPr="002C368E">
        <w:rPr>
          <w:rFonts w:asciiTheme="majorBidi" w:hAnsiTheme="majorBidi" w:cstheme="majorBidi"/>
          <w:b/>
          <w:bCs/>
          <w:sz w:val="24"/>
          <w:szCs w:val="24"/>
          <w:lang w:val="lt-LT"/>
        </w:rPr>
        <w:t xml:space="preserve">teikiami naudojantis </w:t>
      </w:r>
      <w:r w:rsidRPr="002C368E">
        <w:rPr>
          <w:rFonts w:asciiTheme="majorBidi" w:hAnsiTheme="majorBidi" w:cstheme="majorBidi"/>
          <w:sz w:val="24"/>
          <w:szCs w:val="24"/>
          <w:lang w:val="lt-LT"/>
        </w:rPr>
        <w:t xml:space="preserve">informacine sistema SABIS (Sąskaitų administravimo bendroji informacinė sistema </w:t>
      </w:r>
      <w:hyperlink r:id="rId5" w:tgtFrame="_blank" w:history="1">
        <w:r w:rsidRPr="002C368E">
          <w:rPr>
            <w:rStyle w:val="Hipersaitas"/>
            <w:rFonts w:asciiTheme="majorBidi" w:hAnsiTheme="majorBidi" w:cstheme="majorBidi"/>
            <w:sz w:val="24"/>
            <w:szCs w:val="24"/>
            <w:lang w:val="lt-LT"/>
          </w:rPr>
          <w:t>https://sabis.nbfc.lt/</w:t>
        </w:r>
      </w:hyperlink>
    </w:p>
    <w:p w14:paraId="2721CFCF" w14:textId="77777777"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4.</w:t>
      </w:r>
      <w:r>
        <w:rPr>
          <w:rFonts w:asciiTheme="majorBidi" w:hAnsiTheme="majorBidi" w:cstheme="majorBidi"/>
          <w:sz w:val="24"/>
          <w:szCs w:val="24"/>
          <w:lang w:val="lt-LT"/>
        </w:rPr>
        <w:t>3</w:t>
      </w:r>
      <w:r w:rsidRPr="002C368E">
        <w:rPr>
          <w:rFonts w:asciiTheme="majorBidi" w:hAnsiTheme="majorBidi" w:cstheme="majorBidi"/>
          <w:sz w:val="24"/>
          <w:szCs w:val="24"/>
          <w:lang w:val="lt-LT"/>
        </w:rPr>
        <w:t>. Užsakovas visas mokėtinas sumas moka pavedimu į Sutartyje nurodytą Rangovo banko sąskaitą.</w:t>
      </w:r>
    </w:p>
    <w:p w14:paraId="572E08F9" w14:textId="77777777" w:rsidR="003E0918" w:rsidRDefault="003E0918" w:rsidP="003E0918">
      <w:pPr>
        <w:pStyle w:val="Heading"/>
        <w:numPr>
          <w:ilvl w:val="0"/>
          <w:numId w:val="1"/>
        </w:numPr>
        <w:ind w:left="426" w:hanging="426"/>
        <w:jc w:val="center"/>
        <w:rPr>
          <w:rFonts w:asciiTheme="majorBidi" w:hAnsiTheme="majorBidi" w:cstheme="majorBidi"/>
          <w:color w:val="000000" w:themeColor="text1"/>
          <w:sz w:val="24"/>
          <w:szCs w:val="24"/>
          <w:lang w:val="lt-LT"/>
        </w:rPr>
      </w:pPr>
      <w:r w:rsidRPr="002C368E">
        <w:rPr>
          <w:rFonts w:asciiTheme="majorBidi" w:hAnsiTheme="majorBidi" w:cstheme="majorBidi"/>
          <w:color w:val="000000" w:themeColor="text1"/>
          <w:sz w:val="24"/>
          <w:szCs w:val="24"/>
          <w:lang w:val="lt-LT"/>
        </w:rPr>
        <w:t>SUSIRAŠINĖJIMAS</w:t>
      </w:r>
    </w:p>
    <w:p w14:paraId="1C1B0AF5" w14:textId="77777777" w:rsidR="003E0918" w:rsidRPr="00DC2CF2" w:rsidRDefault="003E0918" w:rsidP="003E0918">
      <w:pPr>
        <w:pStyle w:val="Body2"/>
        <w:rPr>
          <w:lang w:val="lt-LT"/>
        </w:rPr>
      </w:pPr>
    </w:p>
    <w:p w14:paraId="54800BF4" w14:textId="77777777" w:rsidR="003E0918" w:rsidRDefault="003E0918" w:rsidP="003E0918">
      <w:pPr>
        <w:pStyle w:val="Body2"/>
        <w:spacing w:after="0"/>
        <w:ind w:firstLine="709"/>
        <w:rPr>
          <w:rFonts w:asciiTheme="majorBidi" w:hAnsiTheme="majorBidi" w:cstheme="majorBidi"/>
          <w:color w:val="000000" w:themeColor="text1"/>
          <w:sz w:val="24"/>
          <w:szCs w:val="24"/>
          <w:lang w:val="lt-LT"/>
        </w:rPr>
      </w:pPr>
      <w:r w:rsidRPr="002C368E">
        <w:rPr>
          <w:rFonts w:asciiTheme="majorBidi" w:hAnsiTheme="majorBidi" w:cstheme="majorBidi"/>
          <w:color w:val="000000" w:themeColor="text1"/>
          <w:sz w:val="24"/>
          <w:szCs w:val="24"/>
          <w:lang w:val="lt-LT"/>
        </w:rPr>
        <w:t>5.1.</w:t>
      </w:r>
      <w:r>
        <w:rPr>
          <w:rFonts w:asciiTheme="majorBidi" w:hAnsiTheme="majorBidi" w:cstheme="majorBidi"/>
          <w:color w:val="000000" w:themeColor="text1"/>
          <w:sz w:val="24"/>
          <w:szCs w:val="24"/>
          <w:lang w:val="lt-LT"/>
        </w:rPr>
        <w:t xml:space="preserve"> </w:t>
      </w:r>
      <w:r w:rsidRPr="002C368E">
        <w:rPr>
          <w:rFonts w:asciiTheme="majorBidi" w:hAnsiTheme="majorBidi" w:cstheme="majorBidi"/>
          <w:color w:val="000000" w:themeColor="text1"/>
          <w:sz w:val="24"/>
          <w:szCs w:val="24"/>
          <w:lang w:val="lt-LT"/>
        </w:rPr>
        <w:t>Užsakovo ir Rangovo vienas kitam siunčiami pranešimai turi būti raštiški. Siunčiami pranešimai turi būti elektroniniu paštu arba įteikiami asmeniškai Sutartyje Šalių nurodytais adresais.  Jei adresatas raštu praneša kitą adresą, tai dokumentai privalo būti pristatomi naujuoju adresu.</w:t>
      </w:r>
    </w:p>
    <w:p w14:paraId="4F577D43" w14:textId="77777777" w:rsidR="003E0918" w:rsidRPr="008155A2" w:rsidRDefault="003E0918" w:rsidP="003E0918">
      <w:pPr>
        <w:pStyle w:val="Body2"/>
        <w:spacing w:after="0"/>
        <w:ind w:firstLine="709"/>
        <w:rPr>
          <w:rFonts w:asciiTheme="majorBidi" w:hAnsiTheme="majorBidi" w:cstheme="majorBidi"/>
          <w:color w:val="000000" w:themeColor="text1"/>
          <w:sz w:val="24"/>
          <w:szCs w:val="24"/>
          <w:lang w:val="lt-LT"/>
        </w:rPr>
      </w:pPr>
    </w:p>
    <w:p w14:paraId="6A6D4336" w14:textId="77777777" w:rsidR="003E0918" w:rsidRDefault="003E0918" w:rsidP="003E0918">
      <w:pPr>
        <w:pStyle w:val="Heading"/>
        <w:numPr>
          <w:ilvl w:val="0"/>
          <w:numId w:val="1"/>
        </w:numPr>
        <w:ind w:left="284" w:hanging="284"/>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UŽSAKOVO TEISĖS IR PAREIGOS</w:t>
      </w:r>
    </w:p>
    <w:p w14:paraId="7CB86094" w14:textId="77777777" w:rsidR="003E0918" w:rsidRPr="00DC2CF2" w:rsidRDefault="003E0918" w:rsidP="003E0918">
      <w:pPr>
        <w:pStyle w:val="Body2"/>
        <w:rPr>
          <w:lang w:val="lt-LT"/>
        </w:rPr>
      </w:pPr>
    </w:p>
    <w:p w14:paraId="485E1888"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6.1. Užsakovas turi nedelsdamas suteikti Rangovui visą turimą informaciją kuri reikalingą Sutarčiai vykdyti.</w:t>
      </w:r>
    </w:p>
    <w:p w14:paraId="5CE00287"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6.2. Užsakovas bendradarbiauja su Rangovu ir suteikia jam visą informaciją, kurios pastarasis pagrįstai prašo, kad galėtų vykdyti Sutartį.</w:t>
      </w:r>
    </w:p>
    <w:p w14:paraId="18CDEF2E"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6.3. Užsakovas turi teisę duoti nurodymus ar instrukcijas, siekdama užtikrinti tinkamą darbų atlikimą.</w:t>
      </w:r>
    </w:p>
    <w:p w14:paraId="2F5D6E09"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6.4. Užsakovas privalo</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Sutartyje nustatytomis sąlygomis ir tvarka laiku apmokėti Rangovo pateiktas sąskaitas.</w:t>
      </w:r>
    </w:p>
    <w:p w14:paraId="2E531D32" w14:textId="77777777"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 xml:space="preserve">6.5. </w:t>
      </w:r>
      <w:r>
        <w:rPr>
          <w:rFonts w:asciiTheme="majorBidi" w:hAnsiTheme="majorBidi" w:cstheme="majorBidi"/>
          <w:sz w:val="24"/>
          <w:szCs w:val="24"/>
          <w:lang w:val="lt-LT"/>
        </w:rPr>
        <w:t>U</w:t>
      </w:r>
      <w:r w:rsidRPr="002C368E">
        <w:rPr>
          <w:rFonts w:asciiTheme="majorBidi" w:hAnsiTheme="majorBidi" w:cstheme="majorBidi"/>
          <w:sz w:val="24"/>
          <w:szCs w:val="24"/>
          <w:lang w:val="lt-LT"/>
        </w:rPr>
        <w:t>žsakovas turi teisę tikrinti naudojamas medžiagas ir prašyti pateikti naudojamų medžiagų sertifikatus.</w:t>
      </w:r>
    </w:p>
    <w:p w14:paraId="4593DD68" w14:textId="77777777" w:rsidR="003E0918" w:rsidRPr="002C368E" w:rsidRDefault="003E0918" w:rsidP="003E0918">
      <w:pPr>
        <w:pStyle w:val="Body2"/>
        <w:spacing w:after="0"/>
        <w:ind w:firstLine="709"/>
        <w:rPr>
          <w:rFonts w:asciiTheme="majorBidi" w:hAnsiTheme="majorBidi" w:cstheme="majorBidi"/>
          <w:sz w:val="24"/>
          <w:szCs w:val="24"/>
          <w:lang w:val="lt-LT"/>
        </w:rPr>
      </w:pPr>
    </w:p>
    <w:p w14:paraId="54A1BB3E" w14:textId="77777777" w:rsidR="003E0918" w:rsidRDefault="003E0918" w:rsidP="003E0918">
      <w:pPr>
        <w:pStyle w:val="Heading"/>
        <w:numPr>
          <w:ilvl w:val="0"/>
          <w:numId w:val="1"/>
        </w:numPr>
        <w:ind w:left="284" w:hanging="284"/>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RANGOVO TEISĖS IR PAREIGOS</w:t>
      </w:r>
    </w:p>
    <w:p w14:paraId="5B9918E8" w14:textId="77777777" w:rsidR="003E0918" w:rsidRPr="00DC2CF2" w:rsidRDefault="003E0918" w:rsidP="003E0918">
      <w:pPr>
        <w:pStyle w:val="Body2"/>
        <w:rPr>
          <w:lang w:val="lt-LT"/>
        </w:rPr>
      </w:pPr>
    </w:p>
    <w:p w14:paraId="1B5D5EE4"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 xml:space="preserve">7.1. Rangovas laikosi visų galiojančių įstatymų ir kitų teisės aktų nuostatų ir užtikrina, kad darbuotojai jų laikytųsi. Rangovas garantuoja Užsakovui nuostolių atlyginimą, jei Rangovas, jo ar jo </w:t>
      </w:r>
      <w:r w:rsidRPr="002C368E">
        <w:rPr>
          <w:rFonts w:asciiTheme="majorBidi" w:hAnsiTheme="majorBidi" w:cstheme="majorBidi"/>
          <w:sz w:val="24"/>
          <w:szCs w:val="24"/>
          <w:lang w:val="lt-LT"/>
        </w:rPr>
        <w:lastRenderedPageBreak/>
        <w:t>darbuotojai nesilaikytų minėtųjų įstatymų ir kitų teisės aktų ir dėl to būtų pateikti kokie nors reikalavimai ar pradėti procesiniai veiksmai.</w:t>
      </w:r>
    </w:p>
    <w:p w14:paraId="680E05CD"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 xml:space="preserve">7.2. Rangovas turi vykdyti teisėtus Užsakovo nurodymus. Jei Rangovas mano, kad Užsakovo nurodymai viršija Sutarties reikalavimus, jis apie tai praneša Užsakovui per 5 (penkias) kalendorines dienas nuo tokio nurodymo gavimo dienos. </w:t>
      </w:r>
    </w:p>
    <w:p w14:paraId="7D01736B"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7.3.</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Rangovas visus dokumentus ir informaciją, gautą pagal Sutartį, laiko konfidencialia ir be išankstinio raštiško Užsakovo leidimo neskelbia ir neatskleidžia jokių Sutarties nuostatų, išskyrus atvejus, kai tai būtina vykdant Sutartį. Jei nesutariama, ar būtina skelbti ar atskleisti kokias nors Sutarties nuostatas, galutinį sprendimą priima Užsakovas.</w:t>
      </w:r>
    </w:p>
    <w:p w14:paraId="3BB5C9EE"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7.4. Kai Rangovas nevykdo ar netinkamai vykdo savo sutartines prievoles, jis turi, Užsakovui pareikalavus, savo sąskaita ištaisyti bet kokius trūkumus, susijusius su darbų atlikimu.</w:t>
      </w:r>
    </w:p>
    <w:p w14:paraId="48108541"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7.5. Rangovas įsipareigoja kokybiškai atlikti darbus ir suteikti 5 (penkių) metų garantiją, skaičiuojant nuo darbų atlikimo pabaigos.</w:t>
      </w:r>
    </w:p>
    <w:p w14:paraId="3CD4E7A1"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7.6. Rangovas įsipareigoja užtikrinti ir atsakyti už darbų saugą ir priešgaisrinį saugumą darbų atlikimo metu.</w:t>
      </w:r>
    </w:p>
    <w:p w14:paraId="4EC6DD3C"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7.7. Rangovas įsipareigoja perduoti Užsakovui visus Sutartyje numatytus darbus surašant darbų perdavimo- priėmimo aktą.</w:t>
      </w:r>
    </w:p>
    <w:p w14:paraId="3E222728" w14:textId="11E5494F" w:rsidR="003E0918" w:rsidRPr="005701ED" w:rsidRDefault="003E0918" w:rsidP="003E0918">
      <w:pPr>
        <w:pStyle w:val="Body2"/>
        <w:spacing w:after="0"/>
        <w:ind w:firstLine="709"/>
        <w:rPr>
          <w:rFonts w:asciiTheme="majorBidi" w:hAnsiTheme="majorBidi" w:cstheme="majorBidi"/>
          <w:color w:val="auto"/>
          <w:sz w:val="24"/>
          <w:szCs w:val="24"/>
          <w:lang w:val="lt-LT"/>
        </w:rPr>
      </w:pPr>
      <w:r w:rsidRPr="005701ED">
        <w:rPr>
          <w:rFonts w:asciiTheme="majorBidi" w:hAnsiTheme="majorBidi" w:cstheme="majorBidi"/>
          <w:color w:val="auto"/>
          <w:sz w:val="24"/>
          <w:szCs w:val="24"/>
          <w:lang w:val="lt-LT"/>
        </w:rPr>
        <w:t xml:space="preserve">7.8. Rangovas įsipareigoja </w:t>
      </w:r>
      <w:r w:rsidR="00EB7809" w:rsidRPr="005701ED">
        <w:rPr>
          <w:rFonts w:asciiTheme="majorBidi" w:hAnsiTheme="majorBidi" w:cstheme="majorBidi"/>
          <w:color w:val="auto"/>
          <w:sz w:val="24"/>
          <w:szCs w:val="24"/>
          <w:lang w:val="lt-LT"/>
        </w:rPr>
        <w:t>darbų eigą ir atlikimą fiksuoti pildant statybos darbų žurnalą.</w:t>
      </w:r>
    </w:p>
    <w:p w14:paraId="3F44F3A3" w14:textId="77777777" w:rsidR="003E0918" w:rsidRPr="002C368E" w:rsidRDefault="003E0918" w:rsidP="003E0918">
      <w:pPr>
        <w:pStyle w:val="Body2"/>
        <w:rPr>
          <w:rFonts w:asciiTheme="majorBidi" w:hAnsiTheme="majorBidi" w:cstheme="majorBidi"/>
          <w:sz w:val="24"/>
          <w:szCs w:val="24"/>
          <w:lang w:val="lt-LT"/>
        </w:rPr>
      </w:pPr>
    </w:p>
    <w:p w14:paraId="53438057" w14:textId="77777777" w:rsidR="003E0918" w:rsidRDefault="003E0918" w:rsidP="003E0918">
      <w:pPr>
        <w:pStyle w:val="Heading"/>
        <w:numPr>
          <w:ilvl w:val="0"/>
          <w:numId w:val="1"/>
        </w:numPr>
        <w:ind w:left="284" w:hanging="284"/>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ŠALIŲ ATSAKOMYBĖ</w:t>
      </w:r>
    </w:p>
    <w:p w14:paraId="5F9F786C" w14:textId="77777777" w:rsidR="003E0918" w:rsidRPr="00580F74" w:rsidRDefault="003E0918" w:rsidP="003E0918">
      <w:pPr>
        <w:pStyle w:val="Body2"/>
        <w:rPr>
          <w:lang w:val="lt-LT"/>
        </w:rPr>
      </w:pPr>
    </w:p>
    <w:p w14:paraId="03DBB9E1" w14:textId="77777777"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sz w:val="24"/>
          <w:szCs w:val="24"/>
          <w:lang w:val="lt-LT"/>
        </w:rPr>
        <w:t xml:space="preserve">8.1. </w:t>
      </w:r>
      <w:r w:rsidRPr="002C368E">
        <w:rPr>
          <w:rFonts w:asciiTheme="majorBidi" w:hAnsiTheme="majorBidi" w:cstheme="majorBidi"/>
          <w:color w:val="auto"/>
          <w:sz w:val="24"/>
          <w:szCs w:val="24"/>
          <w:lang w:val="lt-LT"/>
        </w:rPr>
        <w:t>Užsakovas, uždelsęs sumokėti Sutarties 4.1 punkte numatyta tvarka, įsipareigoja Rangovui pareikalavus mokėti Rangovui 0,02 % nuo neapmokėtos sąskaitos dydžio delspinigius, už kiekvieną uždelstą dieną.</w:t>
      </w:r>
    </w:p>
    <w:p w14:paraId="1F769CC5" w14:textId="77777777"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8.2.</w:t>
      </w:r>
      <w:r>
        <w:rPr>
          <w:rFonts w:asciiTheme="majorBidi" w:hAnsiTheme="majorBidi" w:cstheme="majorBidi"/>
          <w:color w:val="auto"/>
          <w:sz w:val="24"/>
          <w:szCs w:val="24"/>
          <w:lang w:val="lt-LT"/>
        </w:rPr>
        <w:t xml:space="preserve"> </w:t>
      </w:r>
      <w:r w:rsidRPr="002C368E">
        <w:rPr>
          <w:rFonts w:asciiTheme="majorBidi" w:hAnsiTheme="majorBidi" w:cstheme="majorBidi"/>
          <w:color w:val="auto"/>
          <w:sz w:val="24"/>
          <w:szCs w:val="24"/>
          <w:lang w:val="lt-LT"/>
        </w:rPr>
        <w:t>Rangovas, uždelsęs atlikti darbus Sutartyje numatytais terminais, Užsakovui pareikalavus moka Užsakovui 0,02 % nuo neatliktų darbų vertės delspinigius už kiekvieną uždelstą dieną.</w:t>
      </w:r>
    </w:p>
    <w:p w14:paraId="2468F59A" w14:textId="77777777" w:rsidR="003E0918" w:rsidRDefault="003E0918" w:rsidP="003E0918">
      <w:pPr>
        <w:ind w:firstLine="709"/>
        <w:jc w:val="both"/>
        <w:rPr>
          <w:rFonts w:asciiTheme="majorBidi" w:hAnsiTheme="majorBidi" w:cstheme="majorBidi"/>
          <w:lang w:val="lt-LT"/>
        </w:rPr>
      </w:pPr>
      <w:r w:rsidRPr="002C368E">
        <w:rPr>
          <w:rFonts w:asciiTheme="majorBidi" w:hAnsiTheme="majorBidi" w:cstheme="majorBidi"/>
          <w:lang w:val="lt-LT"/>
        </w:rPr>
        <w:t>8.3. Rangovas kartu su Rangovo atliktų statybos darbų perdavimo Užsakovui aktu turi pateikti dokumentą, kuriuo užtikrinamas garantinio laikotarpio prievolių įvykdymas pagal Sutartį. Šis dokumentas Rangovo nemokumo ar bankroto atveju turi užtikrinti dėl Rangovo kaltės atsiradusių defektų, nustatytų per pirmuosius 3 (trejus) statinio garantinio termino metus, šalinimo išlaidų apmokėjimą Užsakovui. Defektų šalinimo užtikrinimo suma statinio garantiniu 3 (trejų) metų laikotarpiu turi būti ne mažesnė kaip 5</w:t>
      </w:r>
      <w:r>
        <w:rPr>
          <w:rFonts w:asciiTheme="majorBidi" w:hAnsiTheme="majorBidi" w:cstheme="majorBidi"/>
          <w:lang w:val="lt-LT"/>
        </w:rPr>
        <w:t xml:space="preserve"> (penki) procentai</w:t>
      </w:r>
      <w:r w:rsidRPr="002C368E">
        <w:rPr>
          <w:rFonts w:asciiTheme="majorBidi" w:hAnsiTheme="majorBidi" w:cstheme="majorBidi"/>
          <w:lang w:val="lt-LT"/>
        </w:rPr>
        <w:t xml:space="preserve"> nuo bendros Sutarties kainos be PVM nurodytos Sutarties priede. </w:t>
      </w:r>
    </w:p>
    <w:p w14:paraId="69A2EC16" w14:textId="77777777" w:rsidR="003E0918" w:rsidRPr="002C368E" w:rsidRDefault="003E0918" w:rsidP="003E0918">
      <w:pPr>
        <w:ind w:firstLine="426"/>
        <w:rPr>
          <w:rFonts w:asciiTheme="majorBidi" w:hAnsiTheme="majorBidi" w:cstheme="majorBidi"/>
          <w:lang w:val="lt-LT"/>
        </w:rPr>
      </w:pPr>
    </w:p>
    <w:p w14:paraId="2A47EB59" w14:textId="77777777" w:rsidR="003E0918" w:rsidRDefault="003E0918" w:rsidP="003E0918">
      <w:pPr>
        <w:pStyle w:val="Sraopastraipa"/>
        <w:numPr>
          <w:ilvl w:val="0"/>
          <w:numId w:val="1"/>
        </w:numPr>
        <w:ind w:left="284" w:hanging="284"/>
        <w:contextualSpacing w:val="0"/>
        <w:jc w:val="center"/>
        <w:rPr>
          <w:rFonts w:asciiTheme="majorBidi" w:hAnsiTheme="majorBidi" w:cstheme="majorBidi"/>
          <w:b/>
        </w:rPr>
      </w:pPr>
      <w:r w:rsidRPr="002C368E">
        <w:rPr>
          <w:rFonts w:asciiTheme="majorBidi" w:hAnsiTheme="majorBidi" w:cstheme="majorBidi"/>
          <w:b/>
        </w:rPr>
        <w:t>PAKEITIMAI</w:t>
      </w:r>
    </w:p>
    <w:p w14:paraId="241C89A1" w14:textId="77777777" w:rsidR="003E0918" w:rsidRPr="002C368E" w:rsidRDefault="003E0918" w:rsidP="003E0918">
      <w:pPr>
        <w:pStyle w:val="Sraopastraipa"/>
        <w:ind w:left="284"/>
        <w:contextualSpacing w:val="0"/>
        <w:rPr>
          <w:rFonts w:asciiTheme="majorBidi" w:hAnsiTheme="majorBidi" w:cstheme="majorBidi"/>
          <w:b/>
        </w:rPr>
      </w:pPr>
    </w:p>
    <w:p w14:paraId="75D8A639" w14:textId="77777777" w:rsidR="003E0918" w:rsidRPr="00121C96" w:rsidRDefault="003E0918" w:rsidP="003E0918">
      <w:pPr>
        <w:pStyle w:val="Sraopastraipa"/>
        <w:numPr>
          <w:ilvl w:val="1"/>
          <w:numId w:val="2"/>
        </w:numPr>
        <w:tabs>
          <w:tab w:val="left" w:pos="1134"/>
        </w:tabs>
        <w:ind w:left="0" w:firstLine="709"/>
        <w:jc w:val="both"/>
        <w:rPr>
          <w:rFonts w:asciiTheme="majorBidi" w:hAnsiTheme="majorBidi" w:cstheme="majorBidi"/>
          <w:lang w:val="lt-LT"/>
        </w:rPr>
      </w:pPr>
      <w:r w:rsidRPr="00121C96">
        <w:rPr>
          <w:rFonts w:asciiTheme="majorBidi" w:hAnsiTheme="majorBidi" w:cstheme="majorBidi"/>
          <w:color w:val="000000"/>
          <w:spacing w:val="-3"/>
          <w:lang w:val="lt-LT"/>
        </w:rPr>
        <w:t>Užsakovas šiame skyriuje nustatytomis sąlygomis gali nurodyti daryti Sutarties pakeitimus (toliau – Pakeitimai). Pakeitimai gali būti atliekami vadovaujantis VPĮ 89 str. nuostatomis.</w:t>
      </w:r>
    </w:p>
    <w:p w14:paraId="136DD684" w14:textId="77777777" w:rsidR="003E0918" w:rsidRPr="00121C96" w:rsidRDefault="003E0918" w:rsidP="003E0918">
      <w:pPr>
        <w:pStyle w:val="Sraopastraipa"/>
        <w:numPr>
          <w:ilvl w:val="1"/>
          <w:numId w:val="2"/>
        </w:numPr>
        <w:tabs>
          <w:tab w:val="left" w:pos="1134"/>
        </w:tabs>
        <w:ind w:left="0" w:firstLine="709"/>
        <w:contextualSpacing w:val="0"/>
        <w:jc w:val="both"/>
        <w:rPr>
          <w:rFonts w:asciiTheme="majorBidi" w:hAnsiTheme="majorBidi" w:cstheme="majorBidi"/>
          <w:lang w:val="lt-LT"/>
        </w:rPr>
      </w:pPr>
      <w:r w:rsidRPr="00121C96">
        <w:rPr>
          <w:rFonts w:asciiTheme="majorBidi" w:hAnsiTheme="majorBidi" w:cstheme="majorBidi"/>
          <w:lang w:val="lt-LT"/>
        </w:rPr>
        <w:t>Pakeitimai gali apimti:</w:t>
      </w:r>
    </w:p>
    <w:p w14:paraId="77CB3887" w14:textId="77777777" w:rsidR="003E0918" w:rsidRPr="002C368E" w:rsidRDefault="003E0918" w:rsidP="003E0918">
      <w:pPr>
        <w:pStyle w:val="Stilius3"/>
        <w:tabs>
          <w:tab w:val="left" w:pos="709"/>
        </w:tabs>
        <w:spacing w:before="0"/>
        <w:ind w:firstLine="709"/>
        <w:rPr>
          <w:rFonts w:asciiTheme="majorBidi" w:hAnsiTheme="majorBidi" w:cstheme="majorBidi"/>
          <w:sz w:val="24"/>
          <w:szCs w:val="24"/>
        </w:rPr>
      </w:pPr>
      <w:r w:rsidRPr="002C368E">
        <w:rPr>
          <w:rFonts w:asciiTheme="majorBidi" w:hAnsiTheme="majorBidi" w:cstheme="majorBidi"/>
          <w:sz w:val="24"/>
          <w:szCs w:val="24"/>
        </w:rPr>
        <w:t xml:space="preserve">9.2.1. bet kurios Darbų dalies montavimo ar įrengimo vietos ar padėties keitimą, Darbų dalies lygių, pozicijų ir (arba) matmenų pakitimus; </w:t>
      </w:r>
    </w:p>
    <w:p w14:paraId="4A44842F" w14:textId="77777777" w:rsidR="003E0918" w:rsidRPr="002C368E" w:rsidRDefault="003E0918" w:rsidP="003E0918">
      <w:pPr>
        <w:pStyle w:val="Stilius3"/>
        <w:tabs>
          <w:tab w:val="left" w:pos="709"/>
        </w:tabs>
        <w:spacing w:before="0"/>
        <w:ind w:left="568" w:firstLine="141"/>
        <w:rPr>
          <w:rFonts w:asciiTheme="majorBidi" w:hAnsiTheme="majorBidi" w:cstheme="majorBidi"/>
          <w:sz w:val="24"/>
          <w:szCs w:val="24"/>
        </w:rPr>
      </w:pPr>
      <w:r w:rsidRPr="002C368E">
        <w:rPr>
          <w:rFonts w:asciiTheme="majorBidi" w:hAnsiTheme="majorBidi" w:cstheme="majorBidi"/>
          <w:sz w:val="24"/>
          <w:szCs w:val="24"/>
        </w:rPr>
        <w:t xml:space="preserve">9.2.2. bet kurio atskiro Darbo atsisakymą arba Darbo apimties sumažinimą; </w:t>
      </w:r>
    </w:p>
    <w:p w14:paraId="418FE3B4" w14:textId="77777777" w:rsidR="003E0918" w:rsidRPr="002C368E" w:rsidRDefault="003E0918" w:rsidP="003E0918">
      <w:pPr>
        <w:pStyle w:val="Stilius3"/>
        <w:tabs>
          <w:tab w:val="left" w:pos="709"/>
        </w:tabs>
        <w:spacing w:before="0"/>
        <w:ind w:left="568" w:firstLine="141"/>
        <w:rPr>
          <w:rFonts w:asciiTheme="majorBidi" w:hAnsiTheme="majorBidi" w:cstheme="majorBidi"/>
          <w:sz w:val="24"/>
          <w:szCs w:val="24"/>
        </w:rPr>
      </w:pPr>
      <w:r w:rsidRPr="002C368E">
        <w:rPr>
          <w:rFonts w:asciiTheme="majorBidi" w:hAnsiTheme="majorBidi" w:cstheme="majorBidi"/>
          <w:sz w:val="24"/>
          <w:szCs w:val="24"/>
        </w:rPr>
        <w:t xml:space="preserve">9.2.3. </w:t>
      </w:r>
      <w:r>
        <w:rPr>
          <w:rFonts w:asciiTheme="majorBidi" w:hAnsiTheme="majorBidi" w:cstheme="majorBidi"/>
          <w:sz w:val="24"/>
          <w:szCs w:val="24"/>
        </w:rPr>
        <w:t>d</w:t>
      </w:r>
      <w:r w:rsidRPr="002C368E">
        <w:rPr>
          <w:rFonts w:asciiTheme="majorBidi" w:hAnsiTheme="majorBidi" w:cstheme="majorBidi"/>
          <w:sz w:val="24"/>
          <w:szCs w:val="24"/>
        </w:rPr>
        <w:t>arbo kokybės ar kitų bet kurio atskiro Darbo savybių pakitimus;</w:t>
      </w:r>
    </w:p>
    <w:p w14:paraId="481F480E" w14:textId="77777777" w:rsidR="003E0918" w:rsidRPr="002C368E" w:rsidRDefault="003E0918" w:rsidP="003E0918">
      <w:pPr>
        <w:pStyle w:val="Stilius3"/>
        <w:numPr>
          <w:ilvl w:val="2"/>
          <w:numId w:val="3"/>
        </w:numPr>
        <w:spacing w:before="0"/>
        <w:ind w:left="0" w:firstLine="709"/>
        <w:rPr>
          <w:rFonts w:asciiTheme="majorBidi" w:hAnsiTheme="majorBidi" w:cstheme="majorBidi"/>
          <w:sz w:val="24"/>
          <w:szCs w:val="24"/>
        </w:rPr>
      </w:pPr>
      <w:r>
        <w:rPr>
          <w:rFonts w:asciiTheme="majorBidi" w:hAnsiTheme="majorBidi" w:cstheme="majorBidi"/>
          <w:sz w:val="24"/>
          <w:szCs w:val="24"/>
        </w:rPr>
        <w:t>b</w:t>
      </w:r>
      <w:r w:rsidRPr="002C368E">
        <w:rPr>
          <w:rFonts w:asciiTheme="majorBidi" w:hAnsiTheme="majorBidi" w:cstheme="majorBidi"/>
          <w:sz w:val="24"/>
          <w:szCs w:val="24"/>
        </w:rPr>
        <w:t>et kurį papildomą Darbą, Įrenginius, Medžiagas arba Darbų apimties padidinimą.</w:t>
      </w:r>
    </w:p>
    <w:p w14:paraId="731C2EDA" w14:textId="77777777" w:rsidR="003E0918" w:rsidRPr="002C368E" w:rsidRDefault="003E0918" w:rsidP="003E0918">
      <w:pPr>
        <w:pStyle w:val="Stilius3"/>
        <w:numPr>
          <w:ilvl w:val="1"/>
          <w:numId w:val="3"/>
        </w:numPr>
        <w:tabs>
          <w:tab w:val="left" w:pos="1134"/>
        </w:tabs>
        <w:spacing w:before="0"/>
        <w:ind w:left="0" w:firstLine="709"/>
        <w:rPr>
          <w:rFonts w:asciiTheme="majorBidi" w:hAnsiTheme="majorBidi" w:cstheme="majorBidi"/>
          <w:sz w:val="24"/>
          <w:szCs w:val="24"/>
        </w:rPr>
      </w:pPr>
      <w:r w:rsidRPr="002C368E">
        <w:rPr>
          <w:rFonts w:asciiTheme="majorBidi" w:hAnsiTheme="majorBidi" w:cstheme="majorBidi"/>
          <w:sz w:val="24"/>
          <w:szCs w:val="24"/>
        </w:rPr>
        <w:t>Pakeitimas pagrindžiamas dokumentais (pvz. defektiniu (pakeitimų) aktu, brėžiniais ar kitais dokumentais), kurie turi būti patvirtinti Rangovo bei raštu suderinti su Užsakovu.</w:t>
      </w:r>
    </w:p>
    <w:p w14:paraId="1B3E655F" w14:textId="77777777" w:rsidR="003E0918" w:rsidRPr="002C368E" w:rsidRDefault="003E0918" w:rsidP="003E0918">
      <w:pPr>
        <w:pStyle w:val="Default"/>
        <w:numPr>
          <w:ilvl w:val="1"/>
          <w:numId w:val="3"/>
        </w:numPr>
        <w:tabs>
          <w:tab w:val="left" w:pos="1134"/>
        </w:tabs>
        <w:ind w:left="0" w:firstLine="709"/>
        <w:jc w:val="both"/>
        <w:rPr>
          <w:rFonts w:asciiTheme="majorBidi" w:hAnsiTheme="majorBidi" w:cstheme="majorBidi"/>
        </w:rPr>
      </w:pPr>
      <w:r w:rsidRPr="002C368E">
        <w:rPr>
          <w:rFonts w:asciiTheme="majorBidi" w:hAnsiTheme="majorBidi" w:cstheme="majorBidi"/>
        </w:rPr>
        <w:t xml:space="preserve">Pakeitimas įforminamas susitarimu dėl Darbų pakeitimo, nurodant Darbų pavadinimus, vienetus, kiekius, techninius sprendinius (pavyzdžiui, brėžinius ir kita), įkainių nustatymo pagrindimą ir skaičiavimą </w:t>
      </w:r>
      <w:r w:rsidRPr="002C368E">
        <w:rPr>
          <w:rFonts w:asciiTheme="majorBidi" w:hAnsiTheme="majorBidi" w:cstheme="majorBidi"/>
          <w:color w:val="auto"/>
        </w:rPr>
        <w:t>(vadovaujantis Sutarties 9.5. p.)</w:t>
      </w:r>
      <w:r w:rsidRPr="002C368E">
        <w:rPr>
          <w:rFonts w:asciiTheme="majorBidi" w:hAnsiTheme="majorBidi" w:cstheme="majorBidi"/>
        </w:rPr>
        <w:t xml:space="preserve">. Toks susitarimas turi būti patvirtintas ir pasirašytas Šalių ir laikomas sudėtine Sutarties dalimi. </w:t>
      </w:r>
    </w:p>
    <w:p w14:paraId="43C3B0DF" w14:textId="77777777" w:rsidR="003E0918" w:rsidRPr="002C368E" w:rsidRDefault="003E0918" w:rsidP="003E0918">
      <w:pPr>
        <w:pStyle w:val="Default"/>
        <w:numPr>
          <w:ilvl w:val="1"/>
          <w:numId w:val="3"/>
        </w:numPr>
        <w:tabs>
          <w:tab w:val="left" w:pos="1134"/>
        </w:tabs>
        <w:ind w:left="0" w:firstLine="709"/>
        <w:jc w:val="both"/>
        <w:rPr>
          <w:rFonts w:asciiTheme="majorBidi" w:hAnsiTheme="majorBidi" w:cstheme="majorBidi"/>
        </w:rPr>
      </w:pPr>
      <w:r w:rsidRPr="002C368E">
        <w:rPr>
          <w:rFonts w:asciiTheme="majorBidi" w:hAnsiTheme="majorBidi" w:cstheme="majorBidi"/>
        </w:rPr>
        <w:lastRenderedPageBreak/>
        <w:t>Papildomų / keičiamų / nevykdomų Darbų kainos apskaičiuojamos žemiau pateikiamais būdais, nustatant aukščiau esančio būdo taikymo prioritetą, t. y. tik nesant galimybės taikyti aukščiau esantį būdą, gali būti taikomas žemiau esantis būdas:</w:t>
      </w:r>
    </w:p>
    <w:p w14:paraId="4565402A" w14:textId="77777777" w:rsidR="003E0918" w:rsidRPr="003E0918" w:rsidRDefault="003E0918" w:rsidP="003E0918">
      <w:pPr>
        <w:pStyle w:val="Sraopastraipa"/>
        <w:numPr>
          <w:ilvl w:val="2"/>
          <w:numId w:val="4"/>
        </w:numPr>
        <w:tabs>
          <w:tab w:val="left" w:pos="1276"/>
        </w:tabs>
        <w:ind w:left="0" w:firstLine="709"/>
        <w:jc w:val="both"/>
        <w:rPr>
          <w:rFonts w:asciiTheme="majorBidi" w:hAnsiTheme="majorBidi" w:cstheme="majorBidi"/>
          <w:lang w:val="lt-LT"/>
        </w:rPr>
      </w:pPr>
      <w:r w:rsidRPr="003E0918">
        <w:rPr>
          <w:rFonts w:asciiTheme="majorBidi" w:hAnsiTheme="majorBidi" w:cstheme="majorBidi"/>
          <w:lang w:val="lt-LT"/>
        </w:rPr>
        <w:t xml:space="preserve"> Pritaikant Sutartyje (Rangovo pateiktame Kiekių sąraše) numatytų Darbų įkainius, jei įmanoma:</w:t>
      </w:r>
    </w:p>
    <w:p w14:paraId="585B6D56" w14:textId="77777777" w:rsidR="003E0918" w:rsidRPr="002C368E" w:rsidRDefault="003E0918" w:rsidP="003E0918">
      <w:pPr>
        <w:pStyle w:val="Default"/>
        <w:numPr>
          <w:ilvl w:val="3"/>
          <w:numId w:val="4"/>
        </w:numPr>
        <w:tabs>
          <w:tab w:val="left" w:pos="1560"/>
        </w:tabs>
        <w:ind w:left="0" w:firstLine="709"/>
        <w:jc w:val="both"/>
        <w:rPr>
          <w:rFonts w:asciiTheme="majorBidi" w:hAnsiTheme="majorBidi" w:cstheme="majorBidi"/>
        </w:rPr>
      </w:pPr>
      <w:r>
        <w:rPr>
          <w:rFonts w:asciiTheme="majorBidi" w:hAnsiTheme="majorBidi" w:cstheme="majorBidi"/>
        </w:rPr>
        <w:t>p</w:t>
      </w:r>
      <w:r w:rsidRPr="002C368E">
        <w:rPr>
          <w:rFonts w:asciiTheme="majorBidi" w:hAnsiTheme="majorBidi" w:cstheme="majorBidi"/>
        </w:rPr>
        <w:t xml:space="preserve">ritaikant Sutartyje (Rangovo pateiktame Kiekių sąraše) nurodytų Darbų įkainius, arba </w:t>
      </w:r>
    </w:p>
    <w:p w14:paraId="467E7387" w14:textId="77777777" w:rsidR="003E0918" w:rsidRPr="002C368E" w:rsidRDefault="003E0918" w:rsidP="003E0918">
      <w:pPr>
        <w:pStyle w:val="Default"/>
        <w:ind w:firstLine="709"/>
        <w:jc w:val="both"/>
        <w:rPr>
          <w:rFonts w:asciiTheme="majorBidi" w:hAnsiTheme="majorBidi" w:cstheme="majorBidi"/>
        </w:rPr>
      </w:pPr>
      <w:r w:rsidRPr="002C368E">
        <w:rPr>
          <w:rFonts w:asciiTheme="majorBidi" w:hAnsiTheme="majorBidi" w:cstheme="majorBidi"/>
        </w:rPr>
        <w:t xml:space="preserve">9.5.1.2. </w:t>
      </w:r>
      <w:r>
        <w:rPr>
          <w:rFonts w:asciiTheme="majorBidi" w:hAnsiTheme="majorBidi" w:cstheme="majorBidi"/>
        </w:rPr>
        <w:t>i</w:t>
      </w:r>
      <w:r w:rsidRPr="002C368E">
        <w:rPr>
          <w:rFonts w:asciiTheme="majorBidi" w:hAnsiTheme="majorBidi" w:cstheme="majorBidi"/>
        </w:rPr>
        <w:t xml:space="preserve">šskaičiuojant kainos dalį iš Sutartyje (Rangovo pateiktame Kiekių sąraše) numatyto įkainio, arba </w:t>
      </w:r>
    </w:p>
    <w:p w14:paraId="7C22E279" w14:textId="77777777" w:rsidR="003E0918" w:rsidRPr="002C368E" w:rsidRDefault="003E0918" w:rsidP="003E0918">
      <w:pPr>
        <w:pStyle w:val="Default"/>
        <w:ind w:firstLine="709"/>
        <w:jc w:val="both"/>
        <w:rPr>
          <w:rFonts w:asciiTheme="majorBidi" w:hAnsiTheme="majorBidi" w:cstheme="majorBidi"/>
        </w:rPr>
      </w:pPr>
      <w:r w:rsidRPr="002C368E">
        <w:rPr>
          <w:rFonts w:asciiTheme="majorBidi" w:hAnsiTheme="majorBidi" w:cstheme="majorBidi"/>
        </w:rPr>
        <w:t>9.5.1.3. pritaikant Sutartyje (Rangovo pateiktame Kiekių sąraše) numatytus panašių Darbų įkainius. Panašius darbus turi pagrįsti ir nustatyti Užsakovas.</w:t>
      </w:r>
    </w:p>
    <w:p w14:paraId="61573364" w14:textId="77777777" w:rsidR="003E0918" w:rsidRPr="002C368E" w:rsidRDefault="003E0918" w:rsidP="003E0918">
      <w:pPr>
        <w:pStyle w:val="Default"/>
        <w:tabs>
          <w:tab w:val="left" w:pos="709"/>
          <w:tab w:val="left" w:pos="1224"/>
        </w:tabs>
        <w:ind w:firstLine="709"/>
        <w:jc w:val="both"/>
        <w:rPr>
          <w:rFonts w:asciiTheme="majorBidi" w:hAnsiTheme="majorBidi" w:cstheme="majorBidi"/>
        </w:rPr>
      </w:pPr>
      <w:r w:rsidRPr="002C368E">
        <w:rPr>
          <w:rFonts w:asciiTheme="majorBidi" w:hAnsiTheme="majorBidi" w:cstheme="majorBidi"/>
        </w:rPr>
        <w:t>9.5.2. Įvertinus pagrįstas tiesiogines (darbo užmokesčio ir su juo susijusius mokesčius, statybos produktų ir įrengimų, mechanizmų sąnaudos) bei netiesiogines (pridėtines, statybvietės ir pelno) išlaidas pagal Metodikos priedo „Tiesioginių ir netiesioginių išlaidų apskaičiavimo taisyklės“ nuostatas.</w:t>
      </w:r>
    </w:p>
    <w:p w14:paraId="695B71D8" w14:textId="77777777" w:rsidR="003E0918" w:rsidRPr="002C368E" w:rsidRDefault="003E0918" w:rsidP="003E0918">
      <w:pPr>
        <w:pStyle w:val="Default"/>
        <w:numPr>
          <w:ilvl w:val="1"/>
          <w:numId w:val="4"/>
        </w:numPr>
        <w:tabs>
          <w:tab w:val="left" w:pos="567"/>
          <w:tab w:val="left" w:pos="1134"/>
        </w:tabs>
        <w:ind w:firstLine="169"/>
        <w:jc w:val="both"/>
        <w:rPr>
          <w:rFonts w:asciiTheme="majorBidi" w:hAnsiTheme="majorBidi" w:cstheme="majorBidi"/>
        </w:rPr>
      </w:pPr>
      <w:r w:rsidRPr="002C368E">
        <w:rPr>
          <w:rFonts w:asciiTheme="majorBidi" w:hAnsiTheme="majorBidi" w:cstheme="majorBidi"/>
          <w:spacing w:val="-3"/>
        </w:rPr>
        <w:t>Pakeitimai</w:t>
      </w:r>
      <w:r w:rsidRPr="002C368E">
        <w:rPr>
          <w:rFonts w:asciiTheme="majorBidi" w:hAnsiTheme="majorBidi" w:cstheme="majorBidi"/>
        </w:rPr>
        <w:t xml:space="preserve"> forminami tokia tvarka:</w:t>
      </w:r>
    </w:p>
    <w:p w14:paraId="742B6899" w14:textId="77777777" w:rsidR="003E0918" w:rsidRPr="002C368E" w:rsidRDefault="003E0918" w:rsidP="003E0918">
      <w:pPr>
        <w:pStyle w:val="Stilius3"/>
        <w:numPr>
          <w:ilvl w:val="2"/>
          <w:numId w:val="4"/>
        </w:numPr>
        <w:spacing w:before="0"/>
        <w:ind w:left="0" w:firstLine="709"/>
        <w:rPr>
          <w:rFonts w:asciiTheme="majorBidi" w:hAnsiTheme="majorBidi" w:cstheme="majorBidi"/>
          <w:sz w:val="24"/>
          <w:szCs w:val="24"/>
        </w:rPr>
      </w:pPr>
      <w:r w:rsidRPr="002C368E">
        <w:rPr>
          <w:rFonts w:asciiTheme="majorBidi" w:hAnsiTheme="majorBidi" w:cstheme="majorBidi"/>
          <w:sz w:val="24"/>
          <w:szCs w:val="24"/>
        </w:rPr>
        <w:t xml:space="preserve">jei būtina / tikslinga </w:t>
      </w:r>
      <w:r w:rsidRPr="002C368E">
        <w:rPr>
          <w:rFonts w:asciiTheme="majorBidi" w:hAnsiTheme="majorBidi" w:cstheme="majorBidi"/>
          <w:b/>
          <w:sz w:val="24"/>
          <w:szCs w:val="24"/>
        </w:rPr>
        <w:t xml:space="preserve">atsisakyti </w:t>
      </w:r>
      <w:r w:rsidRPr="002C368E">
        <w:rPr>
          <w:rFonts w:asciiTheme="majorBidi" w:hAnsiTheme="majorBidi" w:cstheme="majorBidi"/>
          <w:sz w:val="24"/>
          <w:szCs w:val="24"/>
        </w:rPr>
        <w:t>atskiro Darbo, ar būtina / tikslinga mažinti Darbų apimtis, Rangovas pateikia nevykdytinų Darbų lokalinę sąmatą, kurioje nurodo nevykdytinų Darbų kainas, apskaičiuotas pagal Sutarties 9.5. p. nurodytus Darbų kainų nustatymo būdus, ir, Užsakovui įvertinus Rangovo siūlymą, koreguojama Sutarties kaina;</w:t>
      </w:r>
    </w:p>
    <w:p w14:paraId="40589C75" w14:textId="77777777" w:rsidR="003E0918" w:rsidRPr="002C368E" w:rsidRDefault="003E0918" w:rsidP="003E0918">
      <w:pPr>
        <w:pStyle w:val="Stilius3"/>
        <w:numPr>
          <w:ilvl w:val="2"/>
          <w:numId w:val="4"/>
        </w:numPr>
        <w:spacing w:before="0"/>
        <w:ind w:left="0" w:firstLine="709"/>
        <w:rPr>
          <w:rFonts w:asciiTheme="majorBidi" w:hAnsiTheme="majorBidi" w:cstheme="majorBidi"/>
          <w:sz w:val="24"/>
          <w:szCs w:val="24"/>
        </w:rPr>
      </w:pPr>
      <w:r w:rsidRPr="002C368E">
        <w:rPr>
          <w:rFonts w:asciiTheme="majorBidi" w:hAnsiTheme="majorBidi" w:cstheme="majorBidi"/>
          <w:sz w:val="24"/>
          <w:szCs w:val="24"/>
        </w:rPr>
        <w:t xml:space="preserve">jei Sutartyje numatytą atskirą Darbą (ar jo dalį) būtina / tikslinga </w:t>
      </w:r>
      <w:r w:rsidRPr="002C368E">
        <w:rPr>
          <w:rFonts w:asciiTheme="majorBidi" w:hAnsiTheme="majorBidi" w:cstheme="majorBidi"/>
          <w:b/>
          <w:sz w:val="24"/>
          <w:szCs w:val="24"/>
        </w:rPr>
        <w:t>keisti</w:t>
      </w:r>
      <w:r w:rsidRPr="002C368E">
        <w:rPr>
          <w:rFonts w:asciiTheme="majorBidi" w:hAnsiTheme="majorBidi" w:cstheme="majorBidi"/>
          <w:sz w:val="24"/>
          <w:szCs w:val="24"/>
        </w:rPr>
        <w:t xml:space="preserve"> kitu Darbu, Rangovas pateikia nevykdytinų Darbų lokalinę sąmatą, kurioje nurodo nevykdytinų Darbų kainas, apskaičiuotas pagal Sutarties 9.5. p. nurodytus Darbų kainų nustatymo būdus, bei siūlymą dėl kitų Darbų, t. y. vietoje nevykdomų Darbų siūlomų atlikti Darbų lokalinę sąmatą, sudarytą pagal Sutarties 9.5. p. nurodytus Darbų kainų nustatymo būdus, ir, Užsakovui įvertinus Rangovo siūlymą, koreguojama Sutarties kaina (jei reikia);</w:t>
      </w:r>
    </w:p>
    <w:p w14:paraId="22771D7B" w14:textId="77777777" w:rsidR="003E0918" w:rsidRPr="002C368E" w:rsidRDefault="003E0918" w:rsidP="003E0918">
      <w:pPr>
        <w:numPr>
          <w:ilvl w:val="2"/>
          <w:numId w:val="4"/>
        </w:numPr>
        <w:ind w:left="0" w:firstLine="709"/>
        <w:contextualSpacing/>
        <w:jc w:val="both"/>
        <w:rPr>
          <w:rFonts w:asciiTheme="majorBidi" w:hAnsiTheme="majorBidi" w:cstheme="majorBidi"/>
          <w:lang w:val="lt-LT"/>
        </w:rPr>
      </w:pPr>
      <w:r w:rsidRPr="002C368E">
        <w:rPr>
          <w:rFonts w:asciiTheme="majorBidi" w:hAnsiTheme="majorBidi" w:cstheme="majorBidi"/>
          <w:lang w:val="lt-LT"/>
        </w:rPr>
        <w:t xml:space="preserve">papildomi darbai, tai Sutartyje neįtraukti Darbai ir (ar) Sutartyje nurodytų Darbų apimtys, jeigu jos neviršija 15 </w:t>
      </w:r>
      <w:r>
        <w:rPr>
          <w:rFonts w:asciiTheme="majorBidi" w:hAnsiTheme="majorBidi" w:cstheme="majorBidi"/>
          <w:lang w:val="lt-LT"/>
        </w:rPr>
        <w:t xml:space="preserve">(penkiolika) </w:t>
      </w:r>
      <w:r w:rsidRPr="002C368E">
        <w:rPr>
          <w:rFonts w:asciiTheme="majorBidi" w:hAnsiTheme="majorBidi" w:cstheme="majorBidi"/>
          <w:lang w:val="lt-LT"/>
        </w:rPr>
        <w:t>procentų pradinės sutarties vertės. Jei būtina/tikslinga atlikti papildomus darbus, Rangovas pateikia siūlymą dėl papildomų Darbų, t. y. papildomų Darbų lokalinę sąmatą, sudarytą pagal 9.5. p. nurodytus Darbų kainų nustatymo būdus, ir, Užsakovui įvertinus Rangovo siūlymą, koreguojama Sutarties kaina.</w:t>
      </w:r>
    </w:p>
    <w:p w14:paraId="4EB2BD84" w14:textId="77777777" w:rsidR="003E0918" w:rsidRPr="002C368E" w:rsidRDefault="003E0918" w:rsidP="003E0918">
      <w:pPr>
        <w:pStyle w:val="Default"/>
        <w:numPr>
          <w:ilvl w:val="1"/>
          <w:numId w:val="4"/>
        </w:numPr>
        <w:tabs>
          <w:tab w:val="left" w:pos="1134"/>
        </w:tabs>
        <w:ind w:left="0" w:firstLine="709"/>
        <w:jc w:val="both"/>
        <w:rPr>
          <w:rFonts w:asciiTheme="majorBidi" w:hAnsiTheme="majorBidi" w:cstheme="majorBidi"/>
        </w:rPr>
      </w:pPr>
      <w:r w:rsidRPr="002C368E">
        <w:rPr>
          <w:rFonts w:asciiTheme="majorBidi" w:hAnsiTheme="majorBidi" w:cstheme="majorBidi"/>
        </w:rPr>
        <w:t>Jeigu bet kuris statybos dalyvis Darbų vykdymo metu sužino apie Techninėje specifikacijoje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3A1D55E2" w14:textId="77777777" w:rsidR="003E0918" w:rsidRPr="002C368E" w:rsidRDefault="003E0918" w:rsidP="003E0918">
      <w:pPr>
        <w:pStyle w:val="Default"/>
        <w:numPr>
          <w:ilvl w:val="1"/>
          <w:numId w:val="4"/>
        </w:numPr>
        <w:tabs>
          <w:tab w:val="left" w:pos="1134"/>
        </w:tabs>
        <w:ind w:left="0" w:firstLine="709"/>
        <w:jc w:val="both"/>
        <w:rPr>
          <w:rFonts w:asciiTheme="majorBidi" w:hAnsiTheme="majorBidi" w:cstheme="majorBidi"/>
        </w:rPr>
      </w:pPr>
      <w:r w:rsidRPr="002C368E">
        <w:rPr>
          <w:rFonts w:asciiTheme="majorBidi" w:hAnsiTheme="majorBidi" w:cstheme="majorBidi"/>
        </w:rPr>
        <w:t>Jeigu Pakeitimas atliekamas kitais negu apibrėžti šiame skyriuje atvejais, tokiam pakeitimui atlikti turi būti vykdomas atskiras pirkimas, t. y. nauja pirkimo procedūra pagal VPĮ reikalavimus.</w:t>
      </w:r>
    </w:p>
    <w:p w14:paraId="12748C48" w14:textId="77777777" w:rsidR="003E0918" w:rsidRPr="002C368E" w:rsidRDefault="003E0918" w:rsidP="003E0918">
      <w:pPr>
        <w:pStyle w:val="Body2"/>
        <w:ind w:firstLine="426"/>
        <w:rPr>
          <w:rFonts w:asciiTheme="majorBidi" w:hAnsiTheme="majorBidi" w:cstheme="majorBidi"/>
          <w:sz w:val="24"/>
          <w:szCs w:val="24"/>
          <w:lang w:val="lt-LT"/>
        </w:rPr>
      </w:pPr>
    </w:p>
    <w:p w14:paraId="1C365D15" w14:textId="77777777" w:rsidR="003E0918" w:rsidRDefault="003E0918" w:rsidP="003E0918">
      <w:pPr>
        <w:pStyle w:val="Heading"/>
        <w:numPr>
          <w:ilvl w:val="0"/>
          <w:numId w:val="4"/>
        </w:numPr>
        <w:ind w:left="567" w:hanging="567"/>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SUTARTIES GALIOJIMAS, SUSTABDYMAS IR NUTRAUKIMAS</w:t>
      </w:r>
    </w:p>
    <w:p w14:paraId="6C9DA792" w14:textId="77777777" w:rsidR="003E0918" w:rsidRPr="00580F74" w:rsidRDefault="003E0918" w:rsidP="003E0918">
      <w:pPr>
        <w:pStyle w:val="Body2"/>
        <w:rPr>
          <w:lang w:val="lt-LT"/>
        </w:rPr>
      </w:pPr>
    </w:p>
    <w:p w14:paraId="77328E09" w14:textId="38AF1282" w:rsidR="003E0918" w:rsidRPr="00171453" w:rsidRDefault="003E0918" w:rsidP="00171453">
      <w:pPr>
        <w:pStyle w:val="Betarp"/>
        <w:contextualSpacing/>
        <w:rPr>
          <w:rFonts w:ascii="Times New Roman" w:hAnsi="Times New Roman" w:cs="Times New Roman"/>
          <w:sz w:val="24"/>
          <w:szCs w:val="24"/>
        </w:rPr>
      </w:pPr>
      <w:r w:rsidRPr="009A3F0D">
        <w:rPr>
          <w:rFonts w:asciiTheme="majorBidi" w:hAnsiTheme="majorBidi" w:cstheme="majorBidi"/>
          <w:sz w:val="24"/>
          <w:szCs w:val="24"/>
        </w:rPr>
        <w:t>10.1</w:t>
      </w:r>
      <w:r w:rsidRPr="002C368E">
        <w:rPr>
          <w:rFonts w:asciiTheme="majorBidi" w:hAnsiTheme="majorBidi" w:cstheme="majorBidi"/>
          <w:sz w:val="24"/>
          <w:szCs w:val="24"/>
        </w:rPr>
        <w:t xml:space="preserve">. Sutartis įsigalioja, kai Sutartį pasirašo abi Sutarties Šalys ir galioja kol Rangovas pilnai baigia darbus, tačiau ne ilgiau </w:t>
      </w:r>
      <w:r w:rsidRPr="00571CBF">
        <w:rPr>
          <w:rFonts w:asciiTheme="majorBidi" w:hAnsiTheme="majorBidi" w:cstheme="majorBidi"/>
          <w:sz w:val="24"/>
          <w:szCs w:val="24"/>
        </w:rPr>
        <w:t xml:space="preserve">kaip </w:t>
      </w:r>
      <w:r w:rsidR="004B7A37" w:rsidRPr="00571CBF">
        <w:rPr>
          <w:rFonts w:asciiTheme="majorBidi" w:hAnsiTheme="majorBidi" w:cstheme="majorBidi"/>
          <w:sz w:val="24"/>
          <w:szCs w:val="24"/>
        </w:rPr>
        <w:t xml:space="preserve">iki </w:t>
      </w:r>
      <w:r w:rsidR="00571CBF" w:rsidRPr="00571CBF">
        <w:rPr>
          <w:rFonts w:cs="Times New Roman"/>
          <w:sz w:val="24"/>
          <w:szCs w:val="24"/>
        </w:rPr>
        <w:t xml:space="preserve">2027 m. lapkričio 30 d.  </w:t>
      </w:r>
      <w:r w:rsidRPr="00571CBF">
        <w:rPr>
          <w:rFonts w:asciiTheme="majorBidi" w:hAnsiTheme="majorBidi" w:cstheme="majorBidi"/>
          <w:sz w:val="24"/>
          <w:szCs w:val="24"/>
        </w:rPr>
        <w:t xml:space="preserve">nuo Sutarties </w:t>
      </w:r>
      <w:r w:rsidRPr="002C368E">
        <w:rPr>
          <w:rFonts w:asciiTheme="majorBidi" w:hAnsiTheme="majorBidi" w:cstheme="majorBidi"/>
          <w:sz w:val="24"/>
          <w:szCs w:val="24"/>
        </w:rPr>
        <w:t>įsigaliojimo dienos.</w:t>
      </w:r>
      <w:r w:rsidR="00171453">
        <w:rPr>
          <w:rFonts w:asciiTheme="majorBidi" w:hAnsiTheme="majorBidi" w:cstheme="majorBidi"/>
          <w:sz w:val="24"/>
          <w:szCs w:val="24"/>
        </w:rPr>
        <w:t xml:space="preserve"> </w:t>
      </w:r>
      <w:r w:rsidR="00171453" w:rsidRPr="000A5F99">
        <w:rPr>
          <w:rFonts w:ascii="Times New Roman" w:hAnsi="Times New Roman" w:cs="Times New Roman"/>
          <w:sz w:val="24"/>
          <w:szCs w:val="24"/>
        </w:rPr>
        <w:t xml:space="preserve">Darbų atlikimo terminas </w:t>
      </w:r>
      <w:r w:rsidR="00171453">
        <w:rPr>
          <w:rFonts w:ascii="Times New Roman" w:hAnsi="Times New Roman" w:cs="Times New Roman"/>
          <w:sz w:val="24"/>
          <w:szCs w:val="24"/>
        </w:rPr>
        <w:t xml:space="preserve">abiejų šalių susitarimu </w:t>
      </w:r>
      <w:r w:rsidR="00171453" w:rsidRPr="000A5F99">
        <w:rPr>
          <w:rFonts w:ascii="Times New Roman" w:hAnsi="Times New Roman" w:cs="Times New Roman"/>
          <w:sz w:val="24"/>
          <w:szCs w:val="24"/>
        </w:rPr>
        <w:t>gali būti pratęstas 1 (vieną) mėnesį.</w:t>
      </w:r>
    </w:p>
    <w:p w14:paraId="697FF52A"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10.2. Jei bet kuri Sutarties nuostata tampa ar pripažįstama visiškai ar iš dalies negaliojančia, tai neturi įtakos kitų Sutarties nuostatų galiojimui.</w:t>
      </w:r>
    </w:p>
    <w:p w14:paraId="6CED3CDF" w14:textId="77777777"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10.3. Sutartį galima nutraukti šiais atvejais:</w:t>
      </w:r>
    </w:p>
    <w:p w14:paraId="2035B139" w14:textId="243A14F2" w:rsidR="004B7A37" w:rsidRPr="00571CBF" w:rsidRDefault="004B7A37" w:rsidP="00AE689E">
      <w:pPr>
        <w:ind w:firstLine="709"/>
        <w:jc w:val="both"/>
        <w:rPr>
          <w:lang w:val="lt-LT"/>
        </w:rPr>
      </w:pPr>
      <w:r w:rsidRPr="00571CBF">
        <w:rPr>
          <w:lang w:val="lt-LT"/>
        </w:rPr>
        <w:t xml:space="preserve">10.3.1. Jeigu iki </w:t>
      </w:r>
      <w:r w:rsidRPr="00571CBF">
        <w:rPr>
          <w:b/>
          <w:bCs/>
          <w:lang w:val="lt-LT"/>
        </w:rPr>
        <w:t>2027 m. birželio mėn. 30 d.</w:t>
      </w:r>
      <w:r w:rsidRPr="00571CBF">
        <w:rPr>
          <w:lang w:val="lt-LT"/>
        </w:rPr>
        <w:t xml:space="preserve"> Pirkėjui nėra skiriamas reikiamas finansavimas iš 2027 m. valstybės biudžeto lėšų II etapo darbams atlikti arba jei asignavimai sumažinami tiek, kad darbų atlikti neįmanoma. Tokiu atveju sutartis laikoma pasibaigusia, o Tiekėjas </w:t>
      </w:r>
      <w:r w:rsidRPr="00571CBF">
        <w:rPr>
          <w:b/>
          <w:bCs/>
          <w:lang w:val="lt-LT"/>
        </w:rPr>
        <w:t>neturi teisės reikalauti</w:t>
      </w:r>
      <w:r w:rsidRPr="00571CBF">
        <w:rPr>
          <w:lang w:val="lt-LT"/>
        </w:rPr>
        <w:t xml:space="preserve"> jokių netesybų, baudų, delspinigių, prarasto pelno ar kitų nuostolių atlyginimo;</w:t>
      </w:r>
    </w:p>
    <w:p w14:paraId="64453770" w14:textId="2B9E14FC"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lastRenderedPageBreak/>
        <w:t>10.3.</w:t>
      </w:r>
      <w:r w:rsidR="007E5D2A">
        <w:rPr>
          <w:rFonts w:asciiTheme="majorBidi" w:hAnsiTheme="majorBidi" w:cstheme="majorBidi"/>
          <w:sz w:val="24"/>
          <w:szCs w:val="24"/>
          <w:lang w:val="lt-LT"/>
        </w:rPr>
        <w:t>2</w:t>
      </w:r>
      <w:r w:rsidRPr="002C368E">
        <w:rPr>
          <w:rFonts w:asciiTheme="majorBidi" w:hAnsiTheme="majorBidi" w:cstheme="majorBidi"/>
          <w:sz w:val="24"/>
          <w:szCs w:val="24"/>
          <w:lang w:val="lt-LT"/>
        </w:rPr>
        <w:t>.  abiejų Šalių rašytiniu susitarimu</w:t>
      </w:r>
      <w:r>
        <w:rPr>
          <w:rFonts w:asciiTheme="majorBidi" w:hAnsiTheme="majorBidi" w:cstheme="majorBidi"/>
          <w:sz w:val="24"/>
          <w:szCs w:val="24"/>
          <w:lang w:val="lt-LT"/>
        </w:rPr>
        <w:t>;</w:t>
      </w:r>
    </w:p>
    <w:p w14:paraId="4E6CAA6A" w14:textId="5D587F89"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10.3.</w:t>
      </w:r>
      <w:r w:rsidR="007E5D2A">
        <w:rPr>
          <w:rFonts w:asciiTheme="majorBidi" w:hAnsiTheme="majorBidi" w:cstheme="majorBidi"/>
          <w:sz w:val="24"/>
          <w:szCs w:val="24"/>
          <w:lang w:val="lt-LT"/>
        </w:rPr>
        <w:t>3</w:t>
      </w:r>
      <w:r w:rsidRPr="002C368E">
        <w:rPr>
          <w:rFonts w:asciiTheme="majorBidi" w:hAnsiTheme="majorBidi" w:cstheme="majorBidi"/>
          <w:sz w:val="24"/>
          <w:szCs w:val="24"/>
          <w:lang w:val="lt-LT"/>
        </w:rPr>
        <w:t xml:space="preserve">.  užsakovo sprendimu prieš 10 </w:t>
      </w:r>
      <w:r>
        <w:rPr>
          <w:rFonts w:asciiTheme="majorBidi" w:hAnsiTheme="majorBidi" w:cstheme="majorBidi"/>
          <w:sz w:val="24"/>
          <w:szCs w:val="24"/>
          <w:lang w:val="lt-LT"/>
        </w:rPr>
        <w:t xml:space="preserve">(dešimt) </w:t>
      </w:r>
      <w:r w:rsidRPr="002C368E">
        <w:rPr>
          <w:rFonts w:asciiTheme="majorBidi" w:hAnsiTheme="majorBidi" w:cstheme="majorBidi"/>
          <w:sz w:val="24"/>
          <w:szCs w:val="24"/>
          <w:lang w:val="lt-LT"/>
        </w:rPr>
        <w:t>kalendorinių dienų raštu įspėjus Rangovą Viešųjų pirkimų įstatymo 90 straipsnio 1 dalyje nurodytais atvejais</w:t>
      </w:r>
      <w:r>
        <w:rPr>
          <w:rFonts w:asciiTheme="majorBidi" w:hAnsiTheme="majorBidi" w:cstheme="majorBidi"/>
          <w:sz w:val="24"/>
          <w:szCs w:val="24"/>
          <w:lang w:val="lt-LT"/>
        </w:rPr>
        <w:t>;</w:t>
      </w:r>
    </w:p>
    <w:p w14:paraId="39D27F79" w14:textId="4DD1D05C"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sz w:val="24"/>
          <w:szCs w:val="24"/>
          <w:lang w:val="lt-LT"/>
        </w:rPr>
        <w:t>10.3.</w:t>
      </w:r>
      <w:r w:rsidR="007E5D2A">
        <w:rPr>
          <w:rFonts w:asciiTheme="majorBidi" w:hAnsiTheme="majorBidi" w:cstheme="majorBidi"/>
          <w:sz w:val="24"/>
          <w:szCs w:val="24"/>
          <w:lang w:val="lt-LT"/>
        </w:rPr>
        <w:t>4</w:t>
      </w:r>
      <w:r w:rsidRPr="002C368E">
        <w:rPr>
          <w:rFonts w:asciiTheme="majorBidi" w:hAnsiTheme="majorBidi" w:cstheme="majorBidi"/>
          <w:sz w:val="24"/>
          <w:szCs w:val="24"/>
          <w:lang w:val="lt-LT"/>
        </w:rPr>
        <w:t xml:space="preserve">. vienos Šalies sprendimu prieš 10 </w:t>
      </w:r>
      <w:r>
        <w:rPr>
          <w:rFonts w:asciiTheme="majorBidi" w:hAnsiTheme="majorBidi" w:cstheme="majorBidi"/>
          <w:sz w:val="24"/>
          <w:szCs w:val="24"/>
          <w:lang w:val="lt-LT"/>
        </w:rPr>
        <w:t xml:space="preserve">(dešimt) </w:t>
      </w:r>
      <w:r w:rsidRPr="002C368E">
        <w:rPr>
          <w:rFonts w:asciiTheme="majorBidi" w:hAnsiTheme="majorBidi" w:cstheme="majorBidi"/>
          <w:sz w:val="24"/>
          <w:szCs w:val="24"/>
          <w:lang w:val="lt-LT"/>
        </w:rPr>
        <w:t xml:space="preserve">kalendorinių dienų raštu įspėjus kitą Šalį, jeigu ji nevykdo ar </w:t>
      </w:r>
      <w:r w:rsidRPr="002C368E">
        <w:rPr>
          <w:rFonts w:asciiTheme="majorBidi" w:hAnsiTheme="majorBidi" w:cstheme="majorBidi"/>
          <w:color w:val="auto"/>
          <w:sz w:val="24"/>
          <w:szCs w:val="24"/>
          <w:lang w:val="lt-LT"/>
        </w:rPr>
        <w:t>netinkamai vykdo savo įsipareigojimus ir tai yra esminis sutarties pažeidimas. Nustatydamos esminį sutarties pažeidimą Šalys privalo vadovautis Lietuvos Respublikos civilinio kodekso 6.217 str. nuostatomis. Visais atvejais esminiais Sutarties pažeidimais laikoma:</w:t>
      </w:r>
    </w:p>
    <w:p w14:paraId="5B710C10" w14:textId="16AFF51F" w:rsidR="003E0918" w:rsidRPr="002C368E"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10.3.</w:t>
      </w:r>
      <w:r w:rsidR="007E5D2A">
        <w:rPr>
          <w:rFonts w:asciiTheme="majorBidi" w:hAnsiTheme="majorBidi" w:cstheme="majorBidi"/>
          <w:color w:val="auto"/>
          <w:sz w:val="24"/>
          <w:szCs w:val="24"/>
          <w:lang w:val="lt-LT"/>
        </w:rPr>
        <w:t>4</w:t>
      </w:r>
      <w:r w:rsidRPr="002C368E">
        <w:rPr>
          <w:rFonts w:asciiTheme="majorBidi" w:hAnsiTheme="majorBidi" w:cstheme="majorBidi"/>
          <w:color w:val="auto"/>
          <w:sz w:val="24"/>
          <w:szCs w:val="24"/>
          <w:lang w:val="lt-LT"/>
        </w:rPr>
        <w:t xml:space="preserve">.1. vėlavimas atlikti bet kurį iš Sutarties priede nurodytų ir su Užsakovu raštu suderintų darbų ilgiau nei 10 </w:t>
      </w:r>
      <w:r>
        <w:rPr>
          <w:rFonts w:asciiTheme="majorBidi" w:hAnsiTheme="majorBidi" w:cstheme="majorBidi"/>
          <w:color w:val="auto"/>
          <w:sz w:val="24"/>
          <w:szCs w:val="24"/>
          <w:lang w:val="lt-LT"/>
        </w:rPr>
        <w:t xml:space="preserve">(dešimt) </w:t>
      </w:r>
      <w:r w:rsidRPr="002C368E">
        <w:rPr>
          <w:rFonts w:asciiTheme="majorBidi" w:hAnsiTheme="majorBidi" w:cstheme="majorBidi"/>
          <w:color w:val="auto"/>
          <w:sz w:val="24"/>
          <w:szCs w:val="24"/>
          <w:lang w:val="lt-LT"/>
        </w:rPr>
        <w:t>kalendorinių dienų</w:t>
      </w:r>
      <w:r>
        <w:rPr>
          <w:rFonts w:asciiTheme="majorBidi" w:hAnsiTheme="majorBidi" w:cstheme="majorBidi"/>
          <w:color w:val="auto"/>
          <w:sz w:val="24"/>
          <w:szCs w:val="24"/>
          <w:lang w:val="lt-LT"/>
        </w:rPr>
        <w:t>.</w:t>
      </w:r>
    </w:p>
    <w:p w14:paraId="1AE8AA1E" w14:textId="06B6B786"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color w:val="auto"/>
          <w:sz w:val="24"/>
          <w:szCs w:val="24"/>
          <w:lang w:val="lt-LT"/>
        </w:rPr>
        <w:t xml:space="preserve">10.4. Užsakovas, įspėjęs Rangovą prieš 14 </w:t>
      </w:r>
      <w:r>
        <w:rPr>
          <w:rFonts w:asciiTheme="majorBidi" w:hAnsiTheme="majorBidi" w:cstheme="majorBidi"/>
          <w:color w:val="auto"/>
          <w:sz w:val="24"/>
          <w:szCs w:val="24"/>
          <w:lang w:val="lt-LT"/>
        </w:rPr>
        <w:t xml:space="preserve">(keturiolika) </w:t>
      </w:r>
      <w:r w:rsidRPr="002C368E">
        <w:rPr>
          <w:rFonts w:asciiTheme="majorBidi" w:hAnsiTheme="majorBidi" w:cstheme="majorBidi"/>
          <w:color w:val="auto"/>
          <w:sz w:val="24"/>
          <w:szCs w:val="24"/>
          <w:lang w:val="lt-LT"/>
        </w:rPr>
        <w:t xml:space="preserve">kalendorinių dienų, turi teisę nutraukti Sutartį, neatsisakydamas kitų savo teisių gynimo </w:t>
      </w:r>
      <w:r w:rsidRPr="002C368E">
        <w:rPr>
          <w:rFonts w:asciiTheme="majorBidi" w:hAnsiTheme="majorBidi" w:cstheme="majorBidi"/>
          <w:sz w:val="24"/>
          <w:szCs w:val="24"/>
          <w:lang w:val="lt-LT"/>
        </w:rPr>
        <w:t>būdų, kai Rangovas yra likviduojamas, sustabdo ūkinę veiklą, jo atžvilgiu vykdomas bankroto procesas arba teisės aktų nustatyta tvarka susidaro analogiška ar panaši situacija, taip pat kai keičiasi Rangovo organizacinė struktūra – juridinis statusas, pobūdis ar valdymo struktūra ir tai gali turėti įtakos tinkamam Sutarties vykdymui. Rangovas įsipareigoja nedelsiant, bet ne vėliau nei per 5 (penkias) darbo dienas raštu informuoti Užsakovą apie jo atžvilgiu pradėtas minėtas procedūras ir/arba jo organizacinės struktūros keitimą.</w:t>
      </w:r>
    </w:p>
    <w:p w14:paraId="6AD2EE61" w14:textId="0A050722"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w:t>
      </w:r>
      <w:r w:rsidR="007E5D2A">
        <w:rPr>
          <w:rFonts w:asciiTheme="majorBidi" w:hAnsiTheme="majorBidi" w:cstheme="majorBidi"/>
          <w:sz w:val="24"/>
          <w:szCs w:val="24"/>
          <w:lang w:val="lt-LT"/>
        </w:rPr>
        <w:t>5</w:t>
      </w:r>
      <w:r w:rsidRPr="002C368E">
        <w:rPr>
          <w:rFonts w:asciiTheme="majorBidi" w:hAnsiTheme="majorBidi" w:cstheme="majorBidi"/>
          <w:sz w:val="24"/>
          <w:szCs w:val="24"/>
          <w:lang w:val="lt-LT"/>
        </w:rPr>
        <w:t xml:space="preserve">. Esant nuo Šalių nepriklausančioms aplinkybėms dėl kurių negali būti vykdomi darbai, Užsakovas turi teisę reikalauti sustabdyti darbų vykdymą iki atitinkamų aplinkybių pasibaigimo. Jei darbų vykdymo sustabdymas trunka ilgiau, kaip 90 </w:t>
      </w:r>
      <w:r>
        <w:rPr>
          <w:rFonts w:asciiTheme="majorBidi" w:hAnsiTheme="majorBidi" w:cstheme="majorBidi"/>
          <w:sz w:val="24"/>
          <w:szCs w:val="24"/>
          <w:lang w:val="lt-LT"/>
        </w:rPr>
        <w:t xml:space="preserve">(devyniasdešimt) </w:t>
      </w:r>
      <w:r w:rsidRPr="002C368E">
        <w:rPr>
          <w:rFonts w:asciiTheme="majorBidi" w:hAnsiTheme="majorBidi" w:cstheme="majorBidi"/>
          <w:sz w:val="24"/>
          <w:szCs w:val="24"/>
          <w:lang w:val="lt-LT"/>
        </w:rPr>
        <w:t>dienų, Rangovas turi teisę nutraukti Sutartį.</w:t>
      </w:r>
    </w:p>
    <w:p w14:paraId="390FE2E5" w14:textId="63E27DAA"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w:t>
      </w:r>
      <w:r w:rsidR="007E5D2A">
        <w:rPr>
          <w:rFonts w:asciiTheme="majorBidi" w:hAnsiTheme="majorBidi" w:cstheme="majorBidi"/>
          <w:sz w:val="24"/>
          <w:szCs w:val="24"/>
          <w:lang w:val="lt-LT"/>
        </w:rPr>
        <w:t>6</w:t>
      </w:r>
      <w:r w:rsidRPr="002C368E">
        <w:rPr>
          <w:rFonts w:asciiTheme="majorBidi" w:hAnsiTheme="majorBidi" w:cstheme="majorBidi"/>
          <w:sz w:val="24"/>
          <w:szCs w:val="24"/>
          <w:lang w:val="lt-LT"/>
        </w:rPr>
        <w:t>.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31803526" w14:textId="137B51D6"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10.</w:t>
      </w:r>
      <w:r w:rsidR="007E5D2A">
        <w:rPr>
          <w:rFonts w:asciiTheme="majorBidi" w:hAnsiTheme="majorBidi" w:cstheme="majorBidi"/>
          <w:sz w:val="24"/>
          <w:szCs w:val="24"/>
          <w:lang w:val="lt-LT"/>
        </w:rPr>
        <w:t>7</w:t>
      </w:r>
      <w:r w:rsidRPr="002C368E">
        <w:rPr>
          <w:rFonts w:asciiTheme="majorBidi" w:hAnsiTheme="majorBidi" w:cstheme="majorBidi"/>
          <w:sz w:val="24"/>
          <w:szCs w:val="24"/>
          <w:lang w:val="lt-LT"/>
        </w:rPr>
        <w:t xml:space="preserve">. Sutartis gali būti pratęsta dėl nenumatytų aplinkybių ne daugiau kaip 30 </w:t>
      </w:r>
      <w:r>
        <w:rPr>
          <w:rFonts w:asciiTheme="majorBidi" w:hAnsiTheme="majorBidi" w:cstheme="majorBidi"/>
          <w:sz w:val="24"/>
          <w:szCs w:val="24"/>
          <w:lang w:val="lt-LT"/>
        </w:rPr>
        <w:t xml:space="preserve">(trisdešimt) </w:t>
      </w:r>
      <w:r w:rsidRPr="002C368E">
        <w:rPr>
          <w:rFonts w:asciiTheme="majorBidi" w:hAnsiTheme="majorBidi" w:cstheme="majorBidi"/>
          <w:sz w:val="24"/>
          <w:szCs w:val="24"/>
          <w:lang w:val="lt-LT"/>
        </w:rPr>
        <w:t>kalendorinių dienų.</w:t>
      </w:r>
    </w:p>
    <w:p w14:paraId="1E83B0FF" w14:textId="77777777" w:rsidR="003E0918" w:rsidRDefault="003E0918" w:rsidP="003E0918">
      <w:pPr>
        <w:pStyle w:val="Heading"/>
        <w:numPr>
          <w:ilvl w:val="0"/>
          <w:numId w:val="4"/>
        </w:numPr>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GINČŲ SPRENDIMO TVARKA</w:t>
      </w:r>
    </w:p>
    <w:p w14:paraId="3D29F756" w14:textId="77777777" w:rsidR="003E0918" w:rsidRPr="000C5135" w:rsidRDefault="003E0918" w:rsidP="003E0918">
      <w:pPr>
        <w:pStyle w:val="Body2"/>
        <w:rPr>
          <w:lang w:val="lt-LT"/>
        </w:rPr>
      </w:pPr>
    </w:p>
    <w:p w14:paraId="0E0269C6" w14:textId="77777777"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 xml:space="preserve">11.1. Šalių tarpusavio prieštaravimai ir nesutarimai sprendžiami derybomis. Prieštaravimai ir nesutarimai, kurių nepavyksta išspręsti derybomis per 20 </w:t>
      </w:r>
      <w:r>
        <w:rPr>
          <w:rFonts w:asciiTheme="majorBidi" w:hAnsiTheme="majorBidi" w:cstheme="majorBidi"/>
          <w:sz w:val="24"/>
          <w:szCs w:val="24"/>
          <w:lang w:val="lt-LT"/>
        </w:rPr>
        <w:t xml:space="preserve">(dvidešimt) </w:t>
      </w:r>
      <w:r w:rsidRPr="002C368E">
        <w:rPr>
          <w:rFonts w:asciiTheme="majorBidi" w:hAnsiTheme="majorBidi" w:cstheme="majorBidi"/>
          <w:sz w:val="24"/>
          <w:szCs w:val="24"/>
          <w:lang w:val="lt-LT"/>
        </w:rPr>
        <w:t xml:space="preserve">dienų terminą, sprendžiami Lietuvos Respublikos teisės aktų nustatyta tvarka Lietuvos Respublikos teismuose. </w:t>
      </w:r>
    </w:p>
    <w:p w14:paraId="63A6B2DD" w14:textId="77777777" w:rsidR="004B7A37" w:rsidRPr="002C368E" w:rsidRDefault="004B7A37" w:rsidP="003E0918">
      <w:pPr>
        <w:pStyle w:val="Body2"/>
        <w:spacing w:after="0"/>
        <w:ind w:firstLine="709"/>
        <w:rPr>
          <w:rFonts w:asciiTheme="majorBidi" w:hAnsiTheme="majorBidi" w:cstheme="majorBidi"/>
          <w:sz w:val="24"/>
          <w:szCs w:val="24"/>
          <w:lang w:val="lt-LT"/>
        </w:rPr>
      </w:pPr>
    </w:p>
    <w:p w14:paraId="721B6F16" w14:textId="094FEC9A" w:rsidR="004B7A37" w:rsidRPr="004B7A37" w:rsidRDefault="003E0918" w:rsidP="004B7A37">
      <w:pPr>
        <w:pStyle w:val="Heading"/>
        <w:numPr>
          <w:ilvl w:val="0"/>
          <w:numId w:val="4"/>
        </w:numPr>
        <w:jc w:val="center"/>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KITOS NUOSTATOS</w:t>
      </w:r>
    </w:p>
    <w:p w14:paraId="628E553E" w14:textId="77777777" w:rsidR="003E0918" w:rsidRPr="000C5135" w:rsidRDefault="003E0918" w:rsidP="003E0918">
      <w:pPr>
        <w:pStyle w:val="Body2"/>
        <w:rPr>
          <w:lang w:val="lt-LT"/>
        </w:rPr>
      </w:pPr>
    </w:p>
    <w:p w14:paraId="09692549"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12.1. Sutarties sąlygos gali būti keičiamos tik vadovaujantis Viešųjų pirkimų įstatymo 89 straipsnio nuostatomis.</w:t>
      </w:r>
    </w:p>
    <w:p w14:paraId="21C81B5E"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12.2. Sutarties sąlygų keitimu nebus laikomas Sutarties sąlygų koregavimas joje numatytomis aplinkybėmis, jeigu šios aplinkybės nustatytos aiškiai ir nedviprasmiškai bei buvo pateiktos pirkimo sąlygose.</w:t>
      </w:r>
    </w:p>
    <w:p w14:paraId="14CEA152" w14:textId="77777777" w:rsidR="003E0918" w:rsidRDefault="003E0918" w:rsidP="003E0918">
      <w:pPr>
        <w:pStyle w:val="Body2"/>
        <w:spacing w:after="0"/>
        <w:ind w:firstLine="709"/>
        <w:rPr>
          <w:rFonts w:asciiTheme="majorBidi" w:hAnsiTheme="majorBidi" w:cstheme="majorBidi"/>
          <w:color w:val="auto"/>
          <w:sz w:val="24"/>
          <w:szCs w:val="24"/>
          <w:lang w:val="lt-LT"/>
        </w:rPr>
      </w:pPr>
      <w:r w:rsidRPr="002C368E">
        <w:rPr>
          <w:rFonts w:asciiTheme="majorBidi" w:hAnsiTheme="majorBidi" w:cstheme="majorBidi"/>
          <w:sz w:val="24"/>
          <w:szCs w:val="24"/>
          <w:lang w:val="lt-LT"/>
        </w:rPr>
        <w:t>12.3. Užsakovo paskirtas asmuo, atsakingas už Sutarties vykdymą yra ūkio tarnybos vadovas Juozas Viskontas</w:t>
      </w:r>
      <w:r w:rsidRPr="002C368E">
        <w:rPr>
          <w:rFonts w:asciiTheme="majorBidi" w:hAnsiTheme="majorBidi" w:cstheme="majorBidi"/>
          <w:color w:val="auto"/>
          <w:sz w:val="24"/>
          <w:szCs w:val="24"/>
          <w:lang w:val="lt-LT"/>
        </w:rPr>
        <w:t>, tel. mob. +370</w:t>
      </w:r>
      <w:r>
        <w:rPr>
          <w:rFonts w:asciiTheme="majorBidi" w:hAnsiTheme="majorBidi" w:cstheme="majorBidi"/>
          <w:color w:val="auto"/>
          <w:sz w:val="24"/>
          <w:szCs w:val="24"/>
          <w:lang w:val="lt-LT"/>
        </w:rPr>
        <w:t> </w:t>
      </w:r>
      <w:r w:rsidRPr="002C368E">
        <w:rPr>
          <w:rFonts w:asciiTheme="majorBidi" w:hAnsiTheme="majorBidi" w:cstheme="majorBidi"/>
          <w:color w:val="auto"/>
          <w:sz w:val="24"/>
          <w:szCs w:val="24"/>
          <w:lang w:val="lt-LT"/>
        </w:rPr>
        <w:t>614</w:t>
      </w:r>
      <w:r>
        <w:rPr>
          <w:rFonts w:asciiTheme="majorBidi" w:hAnsiTheme="majorBidi" w:cstheme="majorBidi"/>
          <w:color w:val="auto"/>
          <w:sz w:val="24"/>
          <w:szCs w:val="24"/>
          <w:lang w:val="lt-LT"/>
        </w:rPr>
        <w:t xml:space="preserve"> </w:t>
      </w:r>
      <w:r w:rsidRPr="002C368E">
        <w:rPr>
          <w:rFonts w:asciiTheme="majorBidi" w:hAnsiTheme="majorBidi" w:cstheme="majorBidi"/>
          <w:color w:val="auto"/>
          <w:sz w:val="24"/>
          <w:szCs w:val="24"/>
          <w:lang w:val="lt-LT"/>
        </w:rPr>
        <w:t xml:space="preserve">976776, el. paštas: </w:t>
      </w:r>
      <w:hyperlink r:id="rId6" w:history="1">
        <w:r w:rsidRPr="00AC1B8D">
          <w:rPr>
            <w:rStyle w:val="Hipersaitas"/>
            <w:rFonts w:asciiTheme="majorBidi" w:hAnsiTheme="majorBidi" w:cstheme="majorBidi"/>
            <w:sz w:val="24"/>
            <w:szCs w:val="24"/>
            <w:lang w:val="lt-LT"/>
          </w:rPr>
          <w:t>juozas.viskontas@padvariai.lt</w:t>
        </w:r>
      </w:hyperlink>
    </w:p>
    <w:p w14:paraId="560F74CB" w14:textId="77777777" w:rsidR="003E0918" w:rsidRPr="002C368E" w:rsidRDefault="003E0918" w:rsidP="003E0918">
      <w:pPr>
        <w:pStyle w:val="Body2"/>
        <w:spacing w:after="0"/>
        <w:ind w:firstLine="709"/>
        <w:rPr>
          <w:rFonts w:asciiTheme="majorBidi" w:hAnsiTheme="majorBidi" w:cstheme="majorBidi"/>
          <w:b/>
          <w:color w:val="auto"/>
          <w:sz w:val="24"/>
          <w:szCs w:val="24"/>
          <w:lang w:val="lt-LT"/>
        </w:rPr>
      </w:pPr>
      <w:r w:rsidRPr="002C368E">
        <w:rPr>
          <w:rFonts w:asciiTheme="majorBidi" w:hAnsiTheme="majorBidi" w:cstheme="majorBidi"/>
          <w:color w:val="auto"/>
          <w:sz w:val="24"/>
          <w:szCs w:val="24"/>
          <w:lang w:val="lt-LT"/>
        </w:rPr>
        <w:t>12.4. Užsakovo paskirtas asmuo, atsakingas už Sutarties ir pakeitimų paskelbimą pagal Viešųjų pirkimų įstatymo 86 straipsnio 9 dalies nuostatas yra ūkio tarnybos vadovas Juozas Viskontas.</w:t>
      </w:r>
    </w:p>
    <w:p w14:paraId="2A007DD1" w14:textId="77777777" w:rsidR="003E0918" w:rsidRPr="002C368E" w:rsidRDefault="003E0918" w:rsidP="003E0918">
      <w:pPr>
        <w:pStyle w:val="Body2"/>
        <w:tabs>
          <w:tab w:val="left" w:pos="1134"/>
        </w:tabs>
        <w:spacing w:after="0"/>
        <w:ind w:firstLine="709"/>
        <w:rPr>
          <w:rFonts w:asciiTheme="majorBidi" w:hAnsiTheme="majorBidi" w:cstheme="majorBidi"/>
          <w:color w:val="0000FF"/>
          <w:sz w:val="24"/>
          <w:szCs w:val="24"/>
          <w:u w:val="single"/>
          <w:lang w:val="lt-LT"/>
        </w:rPr>
      </w:pPr>
      <w:r w:rsidRPr="002C368E">
        <w:rPr>
          <w:rFonts w:asciiTheme="majorBidi" w:hAnsiTheme="majorBidi" w:cstheme="majorBidi"/>
          <w:color w:val="auto"/>
          <w:sz w:val="24"/>
          <w:szCs w:val="24"/>
          <w:lang w:val="lt-LT"/>
        </w:rPr>
        <w:t xml:space="preserve"> </w:t>
      </w:r>
      <w:r w:rsidRPr="002C368E">
        <w:rPr>
          <w:rFonts w:asciiTheme="majorBidi" w:hAnsiTheme="majorBidi" w:cstheme="majorBidi"/>
          <w:sz w:val="24"/>
          <w:szCs w:val="24"/>
          <w:lang w:val="lt-LT"/>
        </w:rPr>
        <w:t>12.5.</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Rangovo paskirtas asmuo, atsakingas už Sutarties vykdymą yra _____________________</w:t>
      </w:r>
      <w:r>
        <w:rPr>
          <w:rFonts w:asciiTheme="majorBidi" w:hAnsiTheme="majorBidi" w:cstheme="majorBidi"/>
          <w:sz w:val="24"/>
          <w:szCs w:val="24"/>
          <w:lang w:val="lt-LT"/>
        </w:rPr>
        <w:t>.</w:t>
      </w:r>
    </w:p>
    <w:p w14:paraId="6FE78E3E"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12.</w:t>
      </w:r>
      <w:r>
        <w:rPr>
          <w:rFonts w:asciiTheme="majorBidi" w:hAnsiTheme="majorBidi" w:cstheme="majorBidi"/>
          <w:sz w:val="24"/>
          <w:szCs w:val="24"/>
          <w:lang w:val="lt-LT"/>
        </w:rPr>
        <w:t>6</w:t>
      </w:r>
      <w:r w:rsidRPr="002C368E">
        <w:rPr>
          <w:rFonts w:asciiTheme="majorBidi" w:hAnsiTheme="majorBidi" w:cstheme="majorBidi"/>
          <w:sz w:val="24"/>
          <w:szCs w:val="24"/>
          <w:lang w:val="lt-LT"/>
        </w:rPr>
        <w:t>. Jeigu pirkimo vykdymo metu nebuvo tikrinama Rangovo kvalifikacija dėl teisės verstis atitinkama veikla arba buvo tikrinama ne visa apimtimi, Rangovas įsipareigoja Užsakovui, kad Sutartį vykdys tik tokią teisę turintys asmenys.</w:t>
      </w:r>
    </w:p>
    <w:p w14:paraId="2148E021"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12.</w:t>
      </w:r>
      <w:r>
        <w:rPr>
          <w:rFonts w:asciiTheme="majorBidi" w:hAnsiTheme="majorBidi" w:cstheme="majorBidi"/>
          <w:sz w:val="24"/>
          <w:szCs w:val="24"/>
          <w:lang w:val="lt-LT"/>
        </w:rPr>
        <w:t>7</w:t>
      </w:r>
      <w:r w:rsidRPr="002C368E">
        <w:rPr>
          <w:rFonts w:asciiTheme="majorBidi" w:hAnsiTheme="majorBidi" w:cstheme="majorBidi"/>
          <w:sz w:val="24"/>
          <w:szCs w:val="24"/>
          <w:lang w:val="lt-LT"/>
        </w:rPr>
        <w:t>.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03CB125B"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lastRenderedPageBreak/>
        <w:t>12.</w:t>
      </w:r>
      <w:r>
        <w:rPr>
          <w:rFonts w:asciiTheme="majorBidi" w:hAnsiTheme="majorBidi" w:cstheme="majorBidi"/>
          <w:sz w:val="24"/>
          <w:szCs w:val="24"/>
          <w:lang w:val="lt-LT"/>
        </w:rPr>
        <w:t>8</w:t>
      </w:r>
      <w:r w:rsidRPr="002C368E">
        <w:rPr>
          <w:rFonts w:asciiTheme="majorBidi" w:hAnsiTheme="majorBidi" w:cstheme="majorBidi"/>
          <w:sz w:val="24"/>
          <w:szCs w:val="24"/>
          <w:lang w:val="lt-LT"/>
        </w:rPr>
        <w:t>. Sutartis sudaroma lietuvių kalba.</w:t>
      </w:r>
    </w:p>
    <w:p w14:paraId="208BE1A9" w14:textId="77777777" w:rsidR="003E0918" w:rsidRDefault="003E0918" w:rsidP="003E0918">
      <w:pPr>
        <w:pStyle w:val="Body2"/>
        <w:tabs>
          <w:tab w:val="left" w:pos="1276"/>
        </w:tabs>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12.</w:t>
      </w:r>
      <w:r>
        <w:rPr>
          <w:rFonts w:asciiTheme="majorBidi" w:hAnsiTheme="majorBidi" w:cstheme="majorBidi"/>
          <w:sz w:val="24"/>
          <w:szCs w:val="24"/>
          <w:lang w:val="lt-LT"/>
        </w:rPr>
        <w:t>9</w:t>
      </w:r>
      <w:r w:rsidRPr="002C368E">
        <w:rPr>
          <w:rFonts w:asciiTheme="majorBidi" w:hAnsiTheme="majorBidi" w:cstheme="majorBidi"/>
          <w:sz w:val="24"/>
          <w:szCs w:val="24"/>
          <w:lang w:val="lt-LT"/>
        </w:rPr>
        <w:t>.</w:t>
      </w:r>
      <w:r>
        <w:rPr>
          <w:rFonts w:asciiTheme="majorBidi" w:hAnsiTheme="majorBidi" w:cstheme="majorBidi"/>
          <w:sz w:val="24"/>
          <w:szCs w:val="24"/>
          <w:lang w:val="lt-LT"/>
        </w:rPr>
        <w:t xml:space="preserve"> </w:t>
      </w:r>
      <w:r w:rsidRPr="002C368E">
        <w:rPr>
          <w:rFonts w:asciiTheme="majorBidi" w:hAnsiTheme="majorBidi" w:cstheme="majorBidi"/>
          <w:sz w:val="24"/>
          <w:szCs w:val="24"/>
          <w:lang w:val="lt-LT"/>
        </w:rPr>
        <w:t>Sutartis surašoma dviem turinčiais vienodą juridinę galią egzemplioriais, kiekvienai Šaliai po vieną.</w:t>
      </w:r>
    </w:p>
    <w:p w14:paraId="51C431CD" w14:textId="77777777" w:rsidR="003E0918" w:rsidRDefault="003E0918" w:rsidP="003E0918">
      <w:pPr>
        <w:pStyle w:val="Body2"/>
        <w:numPr>
          <w:ilvl w:val="0"/>
          <w:numId w:val="4"/>
        </w:numPr>
        <w:jc w:val="center"/>
        <w:rPr>
          <w:rFonts w:asciiTheme="majorBidi" w:hAnsiTheme="majorBidi" w:cstheme="majorBidi"/>
          <w:b/>
          <w:color w:val="auto"/>
          <w:sz w:val="24"/>
          <w:szCs w:val="24"/>
          <w:lang w:val="lt-LT"/>
        </w:rPr>
      </w:pPr>
      <w:r w:rsidRPr="002C368E">
        <w:rPr>
          <w:rFonts w:asciiTheme="majorBidi" w:hAnsiTheme="majorBidi" w:cstheme="majorBidi"/>
          <w:b/>
          <w:color w:val="auto"/>
          <w:sz w:val="24"/>
          <w:szCs w:val="24"/>
          <w:lang w:val="lt-LT"/>
        </w:rPr>
        <w:t>NENUGALIMA JĖGA</w:t>
      </w:r>
    </w:p>
    <w:p w14:paraId="6EB75951" w14:textId="77777777" w:rsidR="003E0918" w:rsidRPr="002C368E" w:rsidRDefault="003E0918" w:rsidP="003E0918">
      <w:pPr>
        <w:pStyle w:val="Body2"/>
        <w:ind w:left="540"/>
        <w:rPr>
          <w:rFonts w:asciiTheme="majorBidi" w:hAnsiTheme="majorBidi" w:cstheme="majorBidi"/>
          <w:b/>
          <w:color w:val="auto"/>
          <w:sz w:val="24"/>
          <w:szCs w:val="24"/>
          <w:lang w:val="lt-LT"/>
        </w:rPr>
      </w:pPr>
    </w:p>
    <w:p w14:paraId="0AEA5C16"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13.1. Šalis gali būti visiškai ar iš dalies atleidžiama nuo atsakomybės už Sutarties nevykdymą dėl nenugalimos jėgos (force majeure)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5BDB5B95" w14:textId="77777777" w:rsidR="003E0918" w:rsidRPr="002C368E"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13.2. Nenugalima jėga (force majeure) nelaikoma tai, kad rinkoje nėra reikalingų prievolei vykdyti prekių, Šalis neturi reikiamų finansinių išteklių arba Šalies kontrahentai pažeidžia savo prievoles. Nenugalima jėga (force majeure)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95547B0" w14:textId="77777777" w:rsidR="003E0918" w:rsidRDefault="003E0918" w:rsidP="003E0918">
      <w:pPr>
        <w:pStyle w:val="Body2"/>
        <w:spacing w:after="0"/>
        <w:ind w:firstLine="709"/>
        <w:rPr>
          <w:rFonts w:asciiTheme="majorBidi" w:hAnsiTheme="majorBidi" w:cstheme="majorBidi"/>
          <w:sz w:val="24"/>
          <w:szCs w:val="24"/>
          <w:lang w:val="lt-LT"/>
        </w:rPr>
      </w:pPr>
      <w:r w:rsidRPr="002C368E">
        <w:rPr>
          <w:rFonts w:asciiTheme="majorBidi" w:hAnsiTheme="majorBidi" w:cstheme="majorBidi"/>
          <w:sz w:val="24"/>
          <w:szCs w:val="24"/>
          <w:lang w:val="lt-LT"/>
        </w:rPr>
        <w:t>13.3. Sutartis baigiasi kitos Šalies reikalavimu, kai ją įvykdyti kitai šaliai neįmanoma dėl  nenugalimos jėgos (force majeure).</w:t>
      </w:r>
    </w:p>
    <w:p w14:paraId="27ABD546" w14:textId="77777777" w:rsidR="003E0918" w:rsidRDefault="003E0918" w:rsidP="003E0918">
      <w:pPr>
        <w:pStyle w:val="Body2"/>
        <w:ind w:firstLine="426"/>
        <w:rPr>
          <w:rFonts w:asciiTheme="majorBidi" w:hAnsiTheme="majorBidi" w:cstheme="majorBidi"/>
          <w:sz w:val="24"/>
          <w:szCs w:val="24"/>
          <w:lang w:val="lt-LT"/>
        </w:rPr>
      </w:pPr>
    </w:p>
    <w:p w14:paraId="0621A9F6" w14:textId="77777777" w:rsidR="003E0918" w:rsidRDefault="003E0918" w:rsidP="003E0918">
      <w:pPr>
        <w:pStyle w:val="Heading"/>
        <w:ind w:left="3403"/>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14. SUTARTIES PRIEDAI</w:t>
      </w:r>
    </w:p>
    <w:p w14:paraId="5481F970" w14:textId="77777777" w:rsidR="003E0918" w:rsidRPr="000C5135" w:rsidRDefault="003E0918" w:rsidP="003E0918">
      <w:pPr>
        <w:pStyle w:val="Body2"/>
        <w:rPr>
          <w:lang w:val="lt-LT"/>
        </w:rPr>
      </w:pPr>
    </w:p>
    <w:p w14:paraId="194B2AF0" w14:textId="78F5F20E" w:rsidR="003E0918" w:rsidRPr="002C368E" w:rsidRDefault="003E0918" w:rsidP="003E0918">
      <w:pPr>
        <w:pStyle w:val="Body2"/>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 xml:space="preserve">14.1. </w:t>
      </w:r>
      <w:r w:rsidR="007E5D2A" w:rsidRPr="002C368E">
        <w:rPr>
          <w:rFonts w:asciiTheme="majorBidi" w:hAnsiTheme="majorBidi" w:cstheme="majorBidi"/>
          <w:color w:val="auto"/>
          <w:sz w:val="24"/>
          <w:szCs w:val="24"/>
          <w:lang w:val="lt-LT"/>
        </w:rPr>
        <w:t>Veiklų sąrašas (priedas Nr. 1)</w:t>
      </w:r>
      <w:r w:rsidR="007E5D2A">
        <w:rPr>
          <w:rFonts w:asciiTheme="majorBidi" w:hAnsiTheme="majorBidi" w:cstheme="majorBidi"/>
          <w:color w:val="auto"/>
          <w:sz w:val="24"/>
          <w:szCs w:val="24"/>
          <w:lang w:val="lt-LT"/>
        </w:rPr>
        <w:t>;</w:t>
      </w:r>
    </w:p>
    <w:p w14:paraId="73BAE637" w14:textId="187E567C" w:rsidR="003E0918" w:rsidRPr="002C368E" w:rsidRDefault="003E0918" w:rsidP="007E5D2A">
      <w:pPr>
        <w:pStyle w:val="Body2"/>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1</w:t>
      </w:r>
      <w:r>
        <w:rPr>
          <w:rFonts w:asciiTheme="majorBidi" w:hAnsiTheme="majorBidi" w:cstheme="majorBidi"/>
          <w:color w:val="auto"/>
          <w:sz w:val="24"/>
          <w:szCs w:val="24"/>
          <w:lang w:val="lt-LT"/>
        </w:rPr>
        <w:t>4</w:t>
      </w:r>
      <w:r w:rsidRPr="002C368E">
        <w:rPr>
          <w:rFonts w:asciiTheme="majorBidi" w:hAnsiTheme="majorBidi" w:cstheme="majorBidi"/>
          <w:color w:val="auto"/>
          <w:sz w:val="24"/>
          <w:szCs w:val="24"/>
          <w:lang w:val="lt-LT"/>
        </w:rPr>
        <w:t xml:space="preserve">.2. </w:t>
      </w:r>
      <w:r w:rsidR="007E5D2A" w:rsidRPr="002C368E">
        <w:rPr>
          <w:rFonts w:asciiTheme="majorBidi" w:hAnsiTheme="majorBidi" w:cstheme="majorBidi"/>
          <w:color w:val="auto"/>
          <w:sz w:val="24"/>
          <w:szCs w:val="24"/>
          <w:lang w:val="lt-LT"/>
        </w:rPr>
        <w:t>Atliktų darbų akto forma (priedas Nr.2)</w:t>
      </w:r>
      <w:r w:rsidR="007E5D2A">
        <w:rPr>
          <w:rFonts w:asciiTheme="majorBidi" w:hAnsiTheme="majorBidi" w:cstheme="majorBidi"/>
          <w:color w:val="auto"/>
          <w:sz w:val="24"/>
          <w:szCs w:val="24"/>
          <w:lang w:val="lt-LT"/>
        </w:rPr>
        <w:t>;</w:t>
      </w:r>
    </w:p>
    <w:p w14:paraId="641ED28D" w14:textId="194B85CE" w:rsidR="003E0918" w:rsidRPr="002C368E" w:rsidRDefault="003E0918" w:rsidP="007E5D2A">
      <w:pPr>
        <w:pStyle w:val="Body2"/>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 xml:space="preserve">14.3. </w:t>
      </w:r>
      <w:r w:rsidR="007E5D2A" w:rsidRPr="002C368E">
        <w:rPr>
          <w:rFonts w:asciiTheme="majorBidi" w:hAnsiTheme="majorBidi" w:cstheme="majorBidi"/>
          <w:color w:val="auto"/>
          <w:sz w:val="24"/>
          <w:szCs w:val="24"/>
          <w:lang w:val="lt-LT"/>
        </w:rPr>
        <w:t>Rangovo pasiūlymas su kainomis (priedas Nr. 4)</w:t>
      </w:r>
      <w:r w:rsidR="007E5D2A">
        <w:rPr>
          <w:rFonts w:asciiTheme="majorBidi" w:hAnsiTheme="majorBidi" w:cstheme="majorBidi"/>
          <w:color w:val="auto"/>
          <w:sz w:val="24"/>
          <w:szCs w:val="24"/>
          <w:lang w:val="lt-LT"/>
        </w:rPr>
        <w:t>;</w:t>
      </w:r>
      <w:r w:rsidR="007E5D2A" w:rsidRPr="002C368E">
        <w:rPr>
          <w:rFonts w:asciiTheme="majorBidi" w:hAnsiTheme="majorBidi" w:cstheme="majorBidi"/>
          <w:color w:val="auto"/>
          <w:sz w:val="24"/>
          <w:szCs w:val="24"/>
          <w:lang w:val="lt-LT"/>
        </w:rPr>
        <w:t xml:space="preserve"> </w:t>
      </w:r>
    </w:p>
    <w:p w14:paraId="0D804DC2" w14:textId="77777777" w:rsidR="003E0918" w:rsidRPr="002C368E" w:rsidRDefault="003E0918" w:rsidP="003E0918">
      <w:pPr>
        <w:pStyle w:val="Body2"/>
        <w:ind w:firstLine="709"/>
        <w:rPr>
          <w:rFonts w:asciiTheme="majorBidi" w:hAnsiTheme="majorBidi" w:cstheme="majorBidi"/>
          <w:color w:val="auto"/>
          <w:sz w:val="24"/>
          <w:szCs w:val="24"/>
          <w:lang w:val="lt-LT"/>
        </w:rPr>
      </w:pPr>
      <w:r w:rsidRPr="002C368E">
        <w:rPr>
          <w:rFonts w:asciiTheme="majorBidi" w:hAnsiTheme="majorBidi" w:cstheme="majorBidi"/>
          <w:color w:val="auto"/>
          <w:sz w:val="24"/>
          <w:szCs w:val="24"/>
          <w:lang w:val="lt-LT"/>
        </w:rPr>
        <w:t>14.4. Darbų kiekių žiniaraštis su kainomis (priedas Nr.5)</w:t>
      </w:r>
      <w:r>
        <w:rPr>
          <w:rFonts w:asciiTheme="majorBidi" w:hAnsiTheme="majorBidi" w:cstheme="majorBidi"/>
          <w:color w:val="auto"/>
          <w:sz w:val="24"/>
          <w:szCs w:val="24"/>
          <w:lang w:val="lt-LT"/>
        </w:rPr>
        <w:t>;</w:t>
      </w:r>
    </w:p>
    <w:p w14:paraId="0E33B97C" w14:textId="77777777" w:rsidR="003E0918" w:rsidRDefault="003E0918" w:rsidP="003E0918">
      <w:pPr>
        <w:pStyle w:val="Body2"/>
        <w:ind w:firstLine="709"/>
        <w:rPr>
          <w:rFonts w:asciiTheme="majorBidi" w:hAnsiTheme="majorBidi" w:cstheme="majorBidi"/>
          <w:color w:val="auto"/>
          <w:sz w:val="24"/>
          <w:szCs w:val="24"/>
          <w:lang w:val="lt-LT"/>
        </w:rPr>
      </w:pPr>
      <w:r>
        <w:rPr>
          <w:rFonts w:asciiTheme="majorBidi" w:hAnsiTheme="majorBidi" w:cstheme="majorBidi"/>
          <w:color w:val="auto"/>
          <w:sz w:val="24"/>
          <w:szCs w:val="24"/>
          <w:lang w:val="lt-LT"/>
        </w:rPr>
        <w:t>14</w:t>
      </w:r>
      <w:r w:rsidRPr="002C368E">
        <w:rPr>
          <w:rFonts w:asciiTheme="majorBidi" w:hAnsiTheme="majorBidi" w:cstheme="majorBidi"/>
          <w:color w:val="auto"/>
          <w:sz w:val="24"/>
          <w:szCs w:val="24"/>
          <w:lang w:val="lt-LT"/>
        </w:rPr>
        <w:t>.5. Statybos darbų žurnalas (Įsigyja ir pildo rangovas)</w:t>
      </w:r>
      <w:r>
        <w:rPr>
          <w:rFonts w:asciiTheme="majorBidi" w:hAnsiTheme="majorBidi" w:cstheme="majorBidi"/>
          <w:color w:val="auto"/>
          <w:sz w:val="24"/>
          <w:szCs w:val="24"/>
          <w:lang w:val="lt-LT"/>
        </w:rPr>
        <w:t>.</w:t>
      </w:r>
    </w:p>
    <w:p w14:paraId="715F91C0" w14:textId="77777777" w:rsidR="003E0918" w:rsidRDefault="003E0918" w:rsidP="003E0918">
      <w:pPr>
        <w:pStyle w:val="Body2"/>
        <w:ind w:firstLine="709"/>
        <w:rPr>
          <w:rFonts w:asciiTheme="majorBidi" w:hAnsiTheme="majorBidi" w:cstheme="majorBidi"/>
          <w:color w:val="auto"/>
          <w:sz w:val="24"/>
          <w:szCs w:val="24"/>
          <w:lang w:val="lt-LT"/>
        </w:rPr>
      </w:pPr>
    </w:p>
    <w:p w14:paraId="7A676C6E" w14:textId="77777777" w:rsidR="003E0918" w:rsidRDefault="003E0918" w:rsidP="003E0918">
      <w:pPr>
        <w:pStyle w:val="Body2"/>
        <w:ind w:firstLine="709"/>
        <w:rPr>
          <w:rFonts w:asciiTheme="majorBidi" w:hAnsiTheme="majorBidi" w:cstheme="majorBidi"/>
          <w:color w:val="auto"/>
          <w:sz w:val="24"/>
          <w:szCs w:val="24"/>
          <w:lang w:val="lt-LT"/>
        </w:rPr>
      </w:pPr>
    </w:p>
    <w:p w14:paraId="1C30B8AC" w14:textId="77777777" w:rsidR="003E0918" w:rsidRDefault="003E0918" w:rsidP="003E0918">
      <w:pPr>
        <w:pStyle w:val="Heading"/>
        <w:rPr>
          <w:rFonts w:asciiTheme="majorBidi" w:hAnsiTheme="majorBidi" w:cstheme="majorBidi"/>
          <w:color w:val="auto"/>
          <w:sz w:val="24"/>
          <w:szCs w:val="24"/>
          <w:lang w:val="lt-LT"/>
        </w:rPr>
      </w:pPr>
      <w:r w:rsidRPr="002C368E">
        <w:rPr>
          <w:rFonts w:asciiTheme="majorBidi" w:hAnsiTheme="majorBidi" w:cstheme="majorBidi"/>
          <w:sz w:val="24"/>
          <w:szCs w:val="24"/>
          <w:lang w:val="lt-LT"/>
        </w:rPr>
        <w:tab/>
      </w:r>
      <w:r w:rsidRPr="002C368E">
        <w:rPr>
          <w:rFonts w:asciiTheme="majorBidi" w:hAnsiTheme="majorBidi" w:cstheme="majorBidi"/>
          <w:color w:val="auto"/>
          <w:sz w:val="24"/>
          <w:szCs w:val="24"/>
          <w:lang w:val="lt-LT"/>
        </w:rPr>
        <w:t>15. Šalių juridiniai adresai, rekvizitai ir paraš</w:t>
      </w:r>
      <w:r>
        <w:rPr>
          <w:rFonts w:asciiTheme="majorBidi" w:hAnsiTheme="majorBidi" w:cstheme="majorBidi"/>
          <w:color w:val="auto"/>
          <w:sz w:val="24"/>
          <w:szCs w:val="24"/>
          <w:lang w:val="lt-LT"/>
        </w:rPr>
        <w:t>AI</w:t>
      </w:r>
    </w:p>
    <w:p w14:paraId="14296C90" w14:textId="77777777" w:rsidR="003E0918" w:rsidRPr="000C5135" w:rsidRDefault="003E0918" w:rsidP="003E0918">
      <w:pPr>
        <w:pStyle w:val="Body2"/>
        <w:rPr>
          <w:lang w:val="lt-LT"/>
        </w:rPr>
      </w:pPr>
    </w:p>
    <w:p w14:paraId="14368E22" w14:textId="77777777" w:rsidR="003E0918" w:rsidRPr="002C368E" w:rsidRDefault="003E0918" w:rsidP="003E0918">
      <w:pPr>
        <w:pStyle w:val="Body2"/>
        <w:rPr>
          <w:rFonts w:asciiTheme="majorBidi" w:hAnsiTheme="majorBidi" w:cstheme="majorBidi"/>
          <w:sz w:val="24"/>
          <w:szCs w:val="24"/>
          <w:lang w:val="lt-LT"/>
        </w:rPr>
      </w:pPr>
    </w:p>
    <w:p w14:paraId="0BF75C36" w14:textId="77777777" w:rsidR="003E0918" w:rsidRPr="002C368E" w:rsidRDefault="003E0918" w:rsidP="003E0918">
      <w:pPr>
        <w:rPr>
          <w:rFonts w:asciiTheme="majorBidi" w:hAnsiTheme="majorBidi" w:cstheme="majorBidi"/>
          <w:b/>
          <w:lang w:val="lt-LT"/>
        </w:rPr>
      </w:pPr>
      <w:r w:rsidRPr="002C368E">
        <w:rPr>
          <w:rFonts w:asciiTheme="majorBidi" w:hAnsiTheme="majorBidi" w:cstheme="majorBidi"/>
          <w:b/>
          <w:lang w:val="lt-LT"/>
        </w:rPr>
        <w:t>Užsakovas:                                                                Rangovas:</w:t>
      </w:r>
    </w:p>
    <w:p w14:paraId="2B993D63" w14:textId="77777777" w:rsidR="003E0918" w:rsidRPr="002C368E" w:rsidRDefault="003E0918" w:rsidP="003E0918">
      <w:pPr>
        <w:rPr>
          <w:rFonts w:asciiTheme="majorBidi" w:hAnsiTheme="majorBidi" w:cstheme="majorBidi"/>
          <w:lang w:val="lt-LT"/>
        </w:rPr>
      </w:pPr>
    </w:p>
    <w:p w14:paraId="30D4DA87" w14:textId="7CFF3D75" w:rsidR="003E0918" w:rsidRPr="00571CBF" w:rsidRDefault="003E0918" w:rsidP="003E0918">
      <w:pPr>
        <w:rPr>
          <w:rFonts w:asciiTheme="majorBidi" w:hAnsiTheme="majorBidi" w:cstheme="majorBidi"/>
          <w:lang w:val="lt-LT"/>
        </w:rPr>
      </w:pPr>
      <w:r w:rsidRPr="00571CBF">
        <w:rPr>
          <w:rFonts w:asciiTheme="majorBidi" w:hAnsiTheme="majorBidi" w:cstheme="majorBidi"/>
          <w:lang w:val="lt-LT"/>
        </w:rPr>
        <w:t xml:space="preserve">Padvarių socialinės globos namai                              </w:t>
      </w:r>
    </w:p>
    <w:p w14:paraId="70D04588" w14:textId="12C2D6D1" w:rsidR="003E0918" w:rsidRPr="00571CBF" w:rsidRDefault="003E0918" w:rsidP="003E0918">
      <w:pPr>
        <w:rPr>
          <w:rFonts w:asciiTheme="majorBidi" w:hAnsiTheme="majorBidi" w:cstheme="majorBidi"/>
          <w:lang w:val="lt-LT"/>
        </w:rPr>
      </w:pPr>
      <w:r w:rsidRPr="00571CBF">
        <w:rPr>
          <w:rFonts w:asciiTheme="majorBidi" w:hAnsiTheme="majorBidi" w:cstheme="majorBidi"/>
          <w:lang w:val="lt-LT"/>
        </w:rPr>
        <w:t>Vilties g. 12, Padvarių k. Kretingos r.,</w:t>
      </w:r>
      <w:r w:rsidRPr="00571CBF">
        <w:rPr>
          <w:rFonts w:asciiTheme="majorBidi" w:hAnsiTheme="majorBidi" w:cstheme="majorBidi"/>
          <w:lang w:val="lt-LT"/>
        </w:rPr>
        <w:tab/>
        <w:t xml:space="preserve"> </w:t>
      </w:r>
    </w:p>
    <w:p w14:paraId="0108601B" w14:textId="57B7D169" w:rsidR="003E0918" w:rsidRPr="00571CBF" w:rsidRDefault="003E0918" w:rsidP="003E0918">
      <w:pPr>
        <w:rPr>
          <w:rFonts w:asciiTheme="majorBidi" w:hAnsiTheme="majorBidi" w:cstheme="majorBidi"/>
          <w:lang w:val="lt-LT"/>
        </w:rPr>
      </w:pPr>
      <w:r w:rsidRPr="00571CBF">
        <w:rPr>
          <w:rFonts w:asciiTheme="majorBidi" w:hAnsiTheme="majorBidi" w:cstheme="majorBidi"/>
          <w:lang w:val="lt-LT"/>
        </w:rPr>
        <w:t>LT-97196</w:t>
      </w:r>
      <w:r w:rsidRPr="00571CBF">
        <w:rPr>
          <w:rFonts w:asciiTheme="majorBidi" w:hAnsiTheme="majorBidi" w:cstheme="majorBidi"/>
          <w:lang w:val="lt-LT"/>
        </w:rPr>
        <w:tab/>
      </w:r>
      <w:r w:rsidRPr="00571CBF">
        <w:rPr>
          <w:rFonts w:asciiTheme="majorBidi" w:hAnsiTheme="majorBidi" w:cstheme="majorBidi"/>
          <w:lang w:val="lt-LT"/>
        </w:rPr>
        <w:tab/>
      </w:r>
      <w:r w:rsidRPr="00571CBF">
        <w:rPr>
          <w:rFonts w:asciiTheme="majorBidi" w:hAnsiTheme="majorBidi" w:cstheme="majorBidi"/>
          <w:lang w:val="lt-LT"/>
        </w:rPr>
        <w:tab/>
        <w:t xml:space="preserve">                  </w:t>
      </w:r>
    </w:p>
    <w:p w14:paraId="395B9C4A" w14:textId="41E99FE8" w:rsidR="003E0918" w:rsidRPr="007E5D2A" w:rsidRDefault="003E0918" w:rsidP="003E0918">
      <w:pPr>
        <w:rPr>
          <w:rFonts w:asciiTheme="majorBidi" w:hAnsiTheme="majorBidi" w:cstheme="majorBidi"/>
          <w:b/>
          <w:bCs/>
          <w:lang w:val="lt-LT"/>
        </w:rPr>
      </w:pPr>
      <w:r w:rsidRPr="00571CBF">
        <w:rPr>
          <w:rFonts w:asciiTheme="majorBidi" w:hAnsiTheme="majorBidi" w:cstheme="majorBidi"/>
          <w:lang w:val="lt-LT"/>
        </w:rPr>
        <w:t>Įmonės kodas 190794892</w:t>
      </w:r>
      <w:r w:rsidRPr="007E5D2A">
        <w:rPr>
          <w:rFonts w:asciiTheme="majorBidi" w:hAnsiTheme="majorBidi" w:cstheme="majorBidi"/>
          <w:b/>
          <w:bCs/>
          <w:lang w:val="lt-LT"/>
        </w:rPr>
        <w:tab/>
      </w:r>
      <w:r w:rsidRPr="007E5D2A">
        <w:rPr>
          <w:rFonts w:asciiTheme="majorBidi" w:hAnsiTheme="majorBidi" w:cstheme="majorBidi"/>
          <w:b/>
          <w:bCs/>
          <w:lang w:val="lt-LT"/>
        </w:rPr>
        <w:tab/>
        <w:t xml:space="preserve">                  </w:t>
      </w:r>
    </w:p>
    <w:p w14:paraId="0A878A5F" w14:textId="77777777" w:rsidR="003E0918" w:rsidRPr="002C368E" w:rsidRDefault="003E0918" w:rsidP="003E0918">
      <w:pPr>
        <w:rPr>
          <w:rFonts w:asciiTheme="majorBidi" w:hAnsiTheme="majorBidi" w:cstheme="majorBidi"/>
          <w:lang w:val="lt-LT"/>
        </w:rPr>
      </w:pPr>
    </w:p>
    <w:p w14:paraId="0CD40208" w14:textId="77777777" w:rsidR="003E0918" w:rsidRPr="002C368E" w:rsidRDefault="003E0918" w:rsidP="003E0918">
      <w:pPr>
        <w:rPr>
          <w:rFonts w:asciiTheme="majorBidi" w:hAnsiTheme="majorBidi" w:cstheme="majorBidi"/>
          <w:lang w:val="lt-LT"/>
        </w:rPr>
      </w:pPr>
    </w:p>
    <w:p w14:paraId="3C5EA421" w14:textId="77777777" w:rsidR="003E0918" w:rsidRPr="002C368E" w:rsidRDefault="003E0918" w:rsidP="003E0918">
      <w:pPr>
        <w:rPr>
          <w:rFonts w:asciiTheme="majorBidi" w:hAnsiTheme="majorBidi" w:cstheme="majorBidi"/>
          <w:lang w:val="lt-LT"/>
        </w:rPr>
      </w:pPr>
      <w:r w:rsidRPr="002C368E">
        <w:rPr>
          <w:rFonts w:asciiTheme="majorBidi" w:hAnsiTheme="majorBidi" w:cstheme="majorBidi"/>
          <w:lang w:val="lt-LT"/>
        </w:rPr>
        <w:tab/>
      </w:r>
      <w:r w:rsidRPr="002C368E">
        <w:rPr>
          <w:rFonts w:asciiTheme="majorBidi" w:hAnsiTheme="majorBidi" w:cstheme="majorBidi"/>
          <w:lang w:val="lt-LT"/>
        </w:rPr>
        <w:tab/>
      </w:r>
      <w:r w:rsidRPr="002C368E">
        <w:rPr>
          <w:rFonts w:asciiTheme="majorBidi" w:hAnsiTheme="majorBidi" w:cstheme="majorBidi"/>
          <w:lang w:val="lt-LT"/>
        </w:rPr>
        <w:tab/>
        <w:t xml:space="preserve">                   </w:t>
      </w:r>
    </w:p>
    <w:p w14:paraId="15CB5ACF" w14:textId="77777777" w:rsidR="003E0918" w:rsidRPr="002C368E" w:rsidRDefault="003E0918" w:rsidP="003E0918">
      <w:pPr>
        <w:rPr>
          <w:rFonts w:asciiTheme="majorBidi" w:hAnsiTheme="majorBidi" w:cstheme="majorBidi"/>
          <w:lang w:val="lt-LT"/>
        </w:rPr>
      </w:pPr>
    </w:p>
    <w:p w14:paraId="3567825A" w14:textId="5FB05EDD" w:rsidR="003E0918" w:rsidRPr="002C368E" w:rsidRDefault="003E0918" w:rsidP="003E0918">
      <w:pPr>
        <w:rPr>
          <w:rFonts w:asciiTheme="majorBidi" w:hAnsiTheme="majorBidi" w:cstheme="majorBidi"/>
          <w:lang w:val="lt-LT"/>
        </w:rPr>
      </w:pPr>
      <w:r w:rsidRPr="002C368E">
        <w:rPr>
          <w:rFonts w:asciiTheme="majorBidi" w:hAnsiTheme="majorBidi" w:cstheme="majorBidi"/>
          <w:lang w:val="lt-LT"/>
        </w:rPr>
        <w:t>Direktorė Rima Narmontienė</w:t>
      </w:r>
      <w:r w:rsidRPr="002C368E">
        <w:rPr>
          <w:rFonts w:asciiTheme="majorBidi" w:hAnsiTheme="majorBidi" w:cstheme="majorBidi"/>
          <w:lang w:val="lt-LT"/>
        </w:rPr>
        <w:tab/>
        <w:t xml:space="preserve">                   Direktorius</w:t>
      </w:r>
      <w:r>
        <w:rPr>
          <w:rFonts w:asciiTheme="majorBidi" w:hAnsiTheme="majorBidi" w:cstheme="majorBidi"/>
          <w:lang w:val="lt-LT"/>
        </w:rPr>
        <w:t xml:space="preserve"> </w:t>
      </w:r>
      <w:r w:rsidR="007E5D2A">
        <w:rPr>
          <w:rFonts w:asciiTheme="majorBidi" w:hAnsiTheme="majorBidi" w:cstheme="majorBidi"/>
          <w:lang w:val="lt-LT"/>
        </w:rPr>
        <w:t>(ė)</w:t>
      </w:r>
    </w:p>
    <w:p w14:paraId="6D6E881D" w14:textId="59266C65" w:rsidR="003E0918" w:rsidRDefault="003E0918" w:rsidP="007E5D2A">
      <w:pPr>
        <w:rPr>
          <w:rFonts w:asciiTheme="majorBidi" w:hAnsiTheme="majorBidi" w:cstheme="majorBidi"/>
          <w:lang w:val="lt-LT"/>
        </w:rPr>
      </w:pPr>
      <w:r w:rsidRPr="002C368E">
        <w:rPr>
          <w:rFonts w:asciiTheme="majorBidi" w:hAnsiTheme="majorBidi" w:cstheme="majorBidi"/>
          <w:lang w:val="lt-LT"/>
        </w:rPr>
        <w:t>A.V.</w:t>
      </w:r>
      <w:r w:rsidRPr="002C368E">
        <w:rPr>
          <w:rFonts w:asciiTheme="majorBidi" w:hAnsiTheme="majorBidi" w:cstheme="majorBidi"/>
          <w:lang w:val="lt-LT"/>
        </w:rPr>
        <w:tab/>
      </w:r>
      <w:r w:rsidRPr="002C368E">
        <w:rPr>
          <w:rFonts w:asciiTheme="majorBidi" w:hAnsiTheme="majorBidi" w:cstheme="majorBidi"/>
          <w:lang w:val="lt-LT"/>
        </w:rPr>
        <w:tab/>
      </w:r>
      <w:r w:rsidRPr="002C368E">
        <w:rPr>
          <w:rFonts w:asciiTheme="majorBidi" w:hAnsiTheme="majorBidi" w:cstheme="majorBidi"/>
          <w:lang w:val="lt-LT"/>
        </w:rPr>
        <w:tab/>
      </w:r>
      <w:r>
        <w:rPr>
          <w:rFonts w:asciiTheme="majorBidi" w:hAnsiTheme="majorBidi" w:cstheme="majorBidi"/>
          <w:lang w:val="lt-LT"/>
        </w:rPr>
        <w:t xml:space="preserve">                   </w:t>
      </w:r>
      <w:r w:rsidRPr="002C368E">
        <w:rPr>
          <w:rFonts w:asciiTheme="majorBidi" w:hAnsiTheme="majorBidi" w:cstheme="majorBidi"/>
          <w:lang w:val="lt-LT"/>
        </w:rPr>
        <w:t>A.V.</w:t>
      </w:r>
    </w:p>
    <w:p w14:paraId="0E27393C" w14:textId="77777777" w:rsidR="007E5D2A" w:rsidRDefault="007E5D2A" w:rsidP="007E5D2A">
      <w:pPr>
        <w:rPr>
          <w:rFonts w:asciiTheme="majorBidi" w:hAnsiTheme="majorBidi" w:cstheme="majorBidi"/>
          <w:lang w:val="lt-LT"/>
        </w:rPr>
      </w:pPr>
    </w:p>
    <w:p w14:paraId="3C50F54D" w14:textId="77777777" w:rsidR="005701ED" w:rsidRDefault="005701ED">
      <w:pPr>
        <w:spacing w:after="160" w:line="259" w:lineRule="auto"/>
        <w:rPr>
          <w:rFonts w:asciiTheme="majorBidi" w:hAnsiTheme="majorBidi" w:cstheme="majorBidi"/>
          <w:lang w:val="lt-LT" w:eastAsia="x-none"/>
        </w:rPr>
      </w:pPr>
      <w:r>
        <w:rPr>
          <w:rFonts w:asciiTheme="majorBidi" w:hAnsiTheme="majorBidi" w:cstheme="majorBidi"/>
          <w:lang w:val="lt-LT" w:eastAsia="x-none"/>
        </w:rPr>
        <w:br w:type="page"/>
      </w:r>
    </w:p>
    <w:p w14:paraId="4468A22B" w14:textId="7CBEBC76" w:rsidR="003E0918" w:rsidRDefault="003E0918" w:rsidP="003E0918">
      <w:pPr>
        <w:jc w:val="right"/>
        <w:rPr>
          <w:rFonts w:asciiTheme="majorBidi" w:hAnsiTheme="majorBidi" w:cstheme="majorBidi"/>
          <w:lang w:val="lt-LT" w:eastAsia="x-none"/>
        </w:rPr>
      </w:pPr>
      <w:r w:rsidRPr="002C368E">
        <w:rPr>
          <w:rFonts w:asciiTheme="majorBidi" w:hAnsiTheme="majorBidi" w:cstheme="majorBidi"/>
          <w:lang w:val="lt-LT" w:eastAsia="x-none"/>
        </w:rPr>
        <w:lastRenderedPageBreak/>
        <w:t>Sutarties priedas Nr. 1</w:t>
      </w:r>
    </w:p>
    <w:p w14:paraId="7D22192B" w14:textId="77777777" w:rsidR="003E0918" w:rsidRDefault="003E0918" w:rsidP="003E0918">
      <w:pPr>
        <w:jc w:val="right"/>
        <w:rPr>
          <w:rFonts w:asciiTheme="majorBidi" w:hAnsiTheme="majorBidi" w:cstheme="majorBidi"/>
          <w:lang w:val="lt-LT" w:eastAsia="x-none"/>
        </w:rPr>
      </w:pPr>
    </w:p>
    <w:p w14:paraId="202C86C0" w14:textId="77777777" w:rsidR="003E0918" w:rsidRPr="002C368E" w:rsidRDefault="003E0918" w:rsidP="003E0918">
      <w:pPr>
        <w:jc w:val="right"/>
        <w:rPr>
          <w:rFonts w:asciiTheme="majorBidi" w:hAnsiTheme="majorBidi" w:cstheme="majorBidi"/>
          <w:lang w:val="lt-LT" w:eastAsia="x-none"/>
        </w:rPr>
      </w:pPr>
    </w:p>
    <w:p w14:paraId="673A3E9A" w14:textId="77777777" w:rsidR="003E0918" w:rsidRPr="002C368E" w:rsidRDefault="003E0918" w:rsidP="003E0918">
      <w:pPr>
        <w:rPr>
          <w:rFonts w:asciiTheme="majorBidi" w:hAnsiTheme="majorBidi" w:cstheme="majorBidi"/>
          <w:lang w:val="lt-LT" w:eastAsia="x-none"/>
        </w:rPr>
      </w:pPr>
    </w:p>
    <w:p w14:paraId="1D8A394D" w14:textId="4C910EC9" w:rsidR="003E0918" w:rsidRPr="00571CBF" w:rsidRDefault="00571CBF" w:rsidP="00571CBF">
      <w:pPr>
        <w:jc w:val="center"/>
        <w:rPr>
          <w:rFonts w:asciiTheme="majorBidi" w:hAnsiTheme="majorBidi" w:cstheme="majorBidi"/>
          <w:lang w:val="lt-LT" w:eastAsia="x-none"/>
        </w:rPr>
      </w:pPr>
      <w:r w:rsidRPr="00571CBF">
        <w:rPr>
          <w:b/>
          <w:bCs/>
          <w:lang w:val="lt-LT"/>
        </w:rPr>
        <w:t xml:space="preserve">PADVARIŲ SOCIALINĖS GLOBOS NAMŲ </w:t>
      </w:r>
      <w:r w:rsidRPr="00571CBF">
        <w:rPr>
          <w:b/>
          <w:iCs/>
          <w:lang w:val="lt-LT"/>
        </w:rPr>
        <w:t>PANDUSŲ IR AVARINIŲ IŠĖJIMŲ ĮRENGIM</w:t>
      </w:r>
      <w:r>
        <w:rPr>
          <w:b/>
          <w:iCs/>
          <w:lang w:val="lt-LT"/>
        </w:rPr>
        <w:t>O</w:t>
      </w:r>
      <w:r w:rsidRPr="00571CBF">
        <w:rPr>
          <w:b/>
          <w:iCs/>
          <w:lang w:val="lt-LT"/>
        </w:rPr>
        <w:t xml:space="preserve">  2 IR 3 KORPUSŲ PRIEDANGOSE</w:t>
      </w:r>
      <w:r>
        <w:rPr>
          <w:b/>
          <w:iCs/>
          <w:lang w:val="lt-LT"/>
        </w:rPr>
        <w:t xml:space="preserve"> DARBŲ</w:t>
      </w:r>
    </w:p>
    <w:p w14:paraId="5AC50EFF" w14:textId="77777777" w:rsidR="003E0918" w:rsidRPr="002C368E" w:rsidRDefault="003E0918" w:rsidP="003E0918">
      <w:pPr>
        <w:pStyle w:val="Stilius5"/>
        <w:outlineLvl w:val="0"/>
        <w:rPr>
          <w:rFonts w:asciiTheme="majorBidi" w:hAnsiTheme="majorBidi" w:cstheme="majorBidi"/>
          <w:sz w:val="24"/>
          <w:szCs w:val="24"/>
        </w:rPr>
      </w:pPr>
      <w:r w:rsidRPr="002C368E">
        <w:rPr>
          <w:rFonts w:asciiTheme="majorBidi" w:hAnsiTheme="majorBidi" w:cstheme="majorBidi"/>
          <w:sz w:val="24"/>
          <w:szCs w:val="24"/>
        </w:rPr>
        <w:t>VEIKLŲ SĄRAŠAS</w:t>
      </w:r>
      <w:r w:rsidRPr="002C368E">
        <w:rPr>
          <w:rFonts w:asciiTheme="majorBidi" w:hAnsiTheme="majorBidi" w:cstheme="majorBidi"/>
          <w:b w:val="0"/>
          <w:sz w:val="24"/>
          <w:szCs w:val="24"/>
        </w:rPr>
        <w:t xml:space="preserve"> </w:t>
      </w:r>
    </w:p>
    <w:p w14:paraId="54DD262D" w14:textId="77777777" w:rsidR="003E0918" w:rsidRPr="002C368E" w:rsidRDefault="003E0918" w:rsidP="003E0918">
      <w:pPr>
        <w:spacing w:before="200"/>
        <w:jc w:val="both"/>
        <w:outlineLvl w:val="0"/>
        <w:rPr>
          <w:rFonts w:asciiTheme="majorBidi" w:hAnsiTheme="majorBidi" w:cstheme="majorBidi"/>
          <w:i/>
          <w:lang w:val="lt-LT"/>
        </w:rPr>
      </w:pPr>
      <w:r w:rsidRPr="002C368E">
        <w:rPr>
          <w:rFonts w:asciiTheme="majorBidi" w:hAnsiTheme="majorBidi" w:cstheme="majorBidi"/>
          <w:i/>
          <w:lang w:val="lt-LT"/>
        </w:rPr>
        <w:t>Žiniaraščio (Veiklų sąrašo) forma</w:t>
      </w:r>
    </w:p>
    <w:tbl>
      <w:tblPr>
        <w:tblW w:w="491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7"/>
        <w:gridCol w:w="3118"/>
        <w:gridCol w:w="645"/>
        <w:gridCol w:w="543"/>
        <w:gridCol w:w="541"/>
        <w:gridCol w:w="541"/>
        <w:gridCol w:w="439"/>
        <w:gridCol w:w="552"/>
        <w:gridCol w:w="1058"/>
        <w:gridCol w:w="1406"/>
      </w:tblGrid>
      <w:tr w:rsidR="003E0918" w:rsidRPr="002C368E" w14:paraId="47F6C120" w14:textId="77777777" w:rsidTr="00571CBF">
        <w:trPr>
          <w:trHeight w:val="355"/>
        </w:trPr>
        <w:tc>
          <w:tcPr>
            <w:tcW w:w="326" w:type="pct"/>
            <w:vMerge w:val="restart"/>
            <w:vAlign w:val="center"/>
          </w:tcPr>
          <w:p w14:paraId="430E6882" w14:textId="77777777" w:rsidR="003E0918" w:rsidRPr="002C368E" w:rsidRDefault="003E0918" w:rsidP="007736E0">
            <w:pPr>
              <w:spacing w:after="200" w:line="276" w:lineRule="auto"/>
              <w:ind w:right="-113"/>
              <w:jc w:val="center"/>
              <w:rPr>
                <w:rFonts w:asciiTheme="majorBidi" w:hAnsiTheme="majorBidi" w:cstheme="majorBidi"/>
                <w:iCs/>
                <w:lang w:val="lt-LT"/>
              </w:rPr>
            </w:pPr>
            <w:r w:rsidRPr="002C368E">
              <w:rPr>
                <w:rFonts w:asciiTheme="majorBidi" w:hAnsiTheme="majorBidi" w:cstheme="majorBidi"/>
                <w:lang w:val="lt-LT"/>
              </w:rPr>
              <w:t>Eil. Nr.</w:t>
            </w:r>
          </w:p>
        </w:tc>
        <w:tc>
          <w:tcPr>
            <w:tcW w:w="1648" w:type="pct"/>
            <w:vMerge w:val="restart"/>
            <w:vAlign w:val="center"/>
          </w:tcPr>
          <w:p w14:paraId="1ACC2D1A" w14:textId="77777777" w:rsidR="003E0918" w:rsidRPr="002C368E" w:rsidRDefault="003E0918" w:rsidP="007736E0">
            <w:pPr>
              <w:keepNext/>
              <w:ind w:left="73"/>
              <w:jc w:val="center"/>
              <w:outlineLvl w:val="4"/>
              <w:rPr>
                <w:rFonts w:asciiTheme="majorBidi" w:hAnsiTheme="majorBidi" w:cstheme="majorBidi"/>
                <w:b/>
                <w:lang w:val="lt-LT"/>
              </w:rPr>
            </w:pPr>
          </w:p>
          <w:p w14:paraId="25EB0B2C" w14:textId="77777777" w:rsidR="003E0918" w:rsidRPr="002C368E" w:rsidRDefault="003E0918" w:rsidP="007736E0">
            <w:pPr>
              <w:keepNext/>
              <w:ind w:left="73"/>
              <w:jc w:val="center"/>
              <w:outlineLvl w:val="4"/>
              <w:rPr>
                <w:rFonts w:asciiTheme="majorBidi" w:hAnsiTheme="majorBidi" w:cstheme="majorBidi"/>
                <w:b/>
                <w:lang w:val="lt-LT"/>
              </w:rPr>
            </w:pPr>
          </w:p>
          <w:p w14:paraId="451870D3" w14:textId="77777777" w:rsidR="003E0918" w:rsidRPr="002C368E" w:rsidRDefault="003E0918" w:rsidP="007736E0">
            <w:pPr>
              <w:keepNext/>
              <w:ind w:left="73"/>
              <w:jc w:val="center"/>
              <w:outlineLvl w:val="4"/>
              <w:rPr>
                <w:rFonts w:asciiTheme="majorBidi" w:hAnsiTheme="majorBidi" w:cstheme="majorBidi"/>
                <w:b/>
                <w:lang w:val="lt-LT"/>
              </w:rPr>
            </w:pPr>
          </w:p>
          <w:p w14:paraId="55AD2053" w14:textId="77777777" w:rsidR="003E0918" w:rsidRPr="002C368E" w:rsidRDefault="003E0918" w:rsidP="007736E0">
            <w:pPr>
              <w:keepNext/>
              <w:ind w:left="73"/>
              <w:jc w:val="center"/>
              <w:outlineLvl w:val="4"/>
              <w:rPr>
                <w:rFonts w:asciiTheme="majorBidi" w:hAnsiTheme="majorBidi" w:cstheme="majorBidi"/>
                <w:b/>
                <w:lang w:val="lt-LT"/>
              </w:rPr>
            </w:pPr>
            <w:r w:rsidRPr="002C368E">
              <w:rPr>
                <w:rFonts w:asciiTheme="majorBidi" w:hAnsiTheme="majorBidi" w:cstheme="majorBidi"/>
                <w:b/>
                <w:lang w:val="lt-LT"/>
              </w:rPr>
              <w:t>Darbų gupių (etapų) pavadinimai</w:t>
            </w:r>
          </w:p>
          <w:p w14:paraId="6DBDE98A" w14:textId="77777777" w:rsidR="003E0918" w:rsidRPr="002C368E" w:rsidRDefault="003E0918" w:rsidP="007736E0">
            <w:pPr>
              <w:spacing w:after="200" w:line="276" w:lineRule="auto"/>
              <w:ind w:left="73"/>
              <w:jc w:val="center"/>
              <w:rPr>
                <w:rFonts w:asciiTheme="majorBidi" w:hAnsiTheme="majorBidi" w:cstheme="majorBidi"/>
                <w:lang w:val="lt-LT"/>
              </w:rPr>
            </w:pPr>
          </w:p>
          <w:p w14:paraId="29B547B9" w14:textId="77777777" w:rsidR="003E0918" w:rsidRPr="002C368E" w:rsidRDefault="003E0918" w:rsidP="007736E0">
            <w:pPr>
              <w:spacing w:after="200" w:line="276" w:lineRule="auto"/>
              <w:ind w:left="73"/>
              <w:jc w:val="center"/>
              <w:rPr>
                <w:rFonts w:asciiTheme="majorBidi" w:hAnsiTheme="majorBidi" w:cstheme="majorBidi"/>
                <w:lang w:val="lt-LT"/>
              </w:rPr>
            </w:pPr>
          </w:p>
        </w:tc>
        <w:tc>
          <w:tcPr>
            <w:tcW w:w="2283" w:type="pct"/>
            <w:gridSpan w:val="7"/>
            <w:vAlign w:val="center"/>
          </w:tcPr>
          <w:p w14:paraId="2A8D4FF6" w14:textId="77777777" w:rsidR="003E0918" w:rsidRPr="002C368E" w:rsidRDefault="003E0918" w:rsidP="007736E0">
            <w:pPr>
              <w:spacing w:line="276" w:lineRule="auto"/>
              <w:jc w:val="center"/>
              <w:rPr>
                <w:rFonts w:asciiTheme="majorBidi" w:hAnsiTheme="majorBidi" w:cstheme="majorBidi"/>
                <w:lang w:val="lt-LT"/>
              </w:rPr>
            </w:pPr>
            <w:r w:rsidRPr="002C368E">
              <w:rPr>
                <w:rFonts w:asciiTheme="majorBidi" w:hAnsiTheme="majorBidi" w:cstheme="majorBidi"/>
                <w:b/>
                <w:i/>
                <w:lang w:val="lt-LT"/>
              </w:rPr>
              <w:t>Darbų grupės (etapo) kainos mėnesinis</w:t>
            </w:r>
            <w:r w:rsidRPr="002C368E">
              <w:rPr>
                <w:rFonts w:asciiTheme="majorBidi" w:hAnsiTheme="majorBidi" w:cstheme="majorBidi"/>
                <w:i/>
                <w:lang w:val="lt-LT"/>
              </w:rPr>
              <w:t>]</w:t>
            </w:r>
            <w:r w:rsidRPr="002C368E">
              <w:rPr>
                <w:rFonts w:asciiTheme="majorBidi" w:hAnsiTheme="majorBidi" w:cstheme="majorBidi"/>
                <w:b/>
                <w:i/>
                <w:lang w:val="lt-LT"/>
              </w:rPr>
              <w:t xml:space="preserve"> išskaidymas procentais pagal Rangovo planuojamą Darbų grupės (etapo) įvykdymą</w:t>
            </w:r>
          </w:p>
        </w:tc>
        <w:tc>
          <w:tcPr>
            <w:tcW w:w="743" w:type="pct"/>
            <w:vMerge w:val="restart"/>
            <w:vAlign w:val="center"/>
          </w:tcPr>
          <w:p w14:paraId="0A415C59" w14:textId="77777777" w:rsidR="003E0918" w:rsidRPr="002C368E" w:rsidRDefault="003E0918" w:rsidP="007736E0">
            <w:pPr>
              <w:spacing w:after="200" w:line="276" w:lineRule="auto"/>
              <w:jc w:val="center"/>
              <w:rPr>
                <w:rFonts w:asciiTheme="majorBidi" w:hAnsiTheme="majorBidi" w:cstheme="majorBidi"/>
                <w:b/>
                <w:i/>
                <w:lang w:val="lt-LT"/>
              </w:rPr>
            </w:pPr>
          </w:p>
          <w:p w14:paraId="08807CDB" w14:textId="77777777" w:rsidR="003E0918" w:rsidRPr="002C368E" w:rsidRDefault="003E0918" w:rsidP="007736E0">
            <w:pPr>
              <w:spacing w:after="200" w:line="276" w:lineRule="auto"/>
              <w:jc w:val="center"/>
              <w:rPr>
                <w:rFonts w:asciiTheme="majorBidi" w:hAnsiTheme="majorBidi" w:cstheme="majorBidi"/>
                <w:b/>
                <w:i/>
                <w:lang w:val="lt-LT"/>
              </w:rPr>
            </w:pPr>
            <w:r w:rsidRPr="002C368E">
              <w:rPr>
                <w:rFonts w:asciiTheme="majorBidi" w:hAnsiTheme="majorBidi" w:cstheme="majorBidi"/>
                <w:b/>
                <w:i/>
                <w:lang w:val="lt-LT"/>
              </w:rPr>
              <w:t xml:space="preserve">Kaina [Eur] be PVM </w:t>
            </w:r>
          </w:p>
          <w:p w14:paraId="44428BB7" w14:textId="77777777" w:rsidR="003E0918" w:rsidRPr="002C368E" w:rsidRDefault="003E0918" w:rsidP="007736E0">
            <w:pPr>
              <w:spacing w:after="200" w:line="276" w:lineRule="auto"/>
              <w:jc w:val="center"/>
              <w:rPr>
                <w:rFonts w:asciiTheme="majorBidi" w:hAnsiTheme="majorBidi" w:cstheme="majorBidi"/>
                <w:i/>
                <w:lang w:val="lt-LT"/>
              </w:rPr>
            </w:pPr>
          </w:p>
        </w:tc>
      </w:tr>
      <w:tr w:rsidR="003E0918" w:rsidRPr="002C368E" w14:paraId="5901846F" w14:textId="77777777" w:rsidTr="00571CBF">
        <w:trPr>
          <w:trHeight w:val="70"/>
        </w:trPr>
        <w:tc>
          <w:tcPr>
            <w:tcW w:w="326" w:type="pct"/>
            <w:vMerge/>
          </w:tcPr>
          <w:p w14:paraId="605BB3B4" w14:textId="77777777" w:rsidR="003E0918" w:rsidRPr="002C368E" w:rsidRDefault="003E0918" w:rsidP="007736E0">
            <w:pPr>
              <w:spacing w:after="200" w:line="276" w:lineRule="auto"/>
              <w:ind w:left="175"/>
              <w:rPr>
                <w:rFonts w:asciiTheme="majorBidi" w:hAnsiTheme="majorBidi" w:cstheme="majorBidi"/>
                <w:b/>
                <w:lang w:val="lt-LT"/>
              </w:rPr>
            </w:pPr>
          </w:p>
        </w:tc>
        <w:tc>
          <w:tcPr>
            <w:tcW w:w="1648" w:type="pct"/>
            <w:vMerge/>
          </w:tcPr>
          <w:p w14:paraId="3909DA61" w14:textId="77777777" w:rsidR="003E0918" w:rsidRPr="002C368E" w:rsidRDefault="003E0918" w:rsidP="007736E0">
            <w:pPr>
              <w:spacing w:after="200" w:line="276" w:lineRule="auto"/>
              <w:rPr>
                <w:rFonts w:asciiTheme="majorBidi" w:hAnsiTheme="majorBidi" w:cstheme="majorBidi"/>
                <w:b/>
                <w:lang w:val="lt-LT"/>
              </w:rPr>
            </w:pPr>
          </w:p>
        </w:tc>
        <w:tc>
          <w:tcPr>
            <w:tcW w:w="341" w:type="pct"/>
            <w:textDirection w:val="btLr"/>
            <w:vAlign w:val="center"/>
          </w:tcPr>
          <w:p w14:paraId="4A0B9AD9" w14:textId="77777777" w:rsidR="003E0918" w:rsidRPr="002C368E" w:rsidRDefault="003E0918" w:rsidP="007736E0">
            <w:pPr>
              <w:spacing w:after="200" w:line="276" w:lineRule="auto"/>
              <w:ind w:left="113" w:right="113"/>
              <w:rPr>
                <w:rFonts w:asciiTheme="majorBidi" w:hAnsiTheme="majorBidi" w:cstheme="majorBidi"/>
                <w:lang w:val="lt-LT"/>
              </w:rPr>
            </w:pPr>
            <w:r w:rsidRPr="002C368E">
              <w:rPr>
                <w:rFonts w:asciiTheme="majorBidi" w:hAnsiTheme="majorBidi" w:cstheme="majorBidi"/>
                <w:lang w:val="lt-LT"/>
              </w:rPr>
              <w:t>1 mėnuo</w:t>
            </w:r>
          </w:p>
        </w:tc>
        <w:tc>
          <w:tcPr>
            <w:tcW w:w="287" w:type="pct"/>
            <w:textDirection w:val="btLr"/>
            <w:vAlign w:val="center"/>
          </w:tcPr>
          <w:p w14:paraId="3A4047FB" w14:textId="77777777" w:rsidR="003E0918" w:rsidRPr="002C368E" w:rsidRDefault="003E0918" w:rsidP="007736E0">
            <w:pPr>
              <w:spacing w:after="200" w:line="276" w:lineRule="auto"/>
              <w:ind w:left="113" w:right="113"/>
              <w:rPr>
                <w:rFonts w:asciiTheme="majorBidi" w:hAnsiTheme="majorBidi" w:cstheme="majorBidi"/>
                <w:lang w:val="lt-LT"/>
              </w:rPr>
            </w:pPr>
            <w:r w:rsidRPr="002C368E">
              <w:rPr>
                <w:rFonts w:asciiTheme="majorBidi" w:hAnsiTheme="majorBidi" w:cstheme="majorBidi"/>
                <w:lang w:val="lt-LT"/>
              </w:rPr>
              <w:t>2 mėnuo</w:t>
            </w:r>
          </w:p>
        </w:tc>
        <w:tc>
          <w:tcPr>
            <w:tcW w:w="286" w:type="pct"/>
            <w:textDirection w:val="btLr"/>
            <w:vAlign w:val="center"/>
          </w:tcPr>
          <w:p w14:paraId="4F163728" w14:textId="77777777" w:rsidR="003E0918" w:rsidRPr="002C368E" w:rsidRDefault="003E0918" w:rsidP="007736E0">
            <w:pPr>
              <w:spacing w:after="200" w:line="276" w:lineRule="auto"/>
              <w:ind w:left="113" w:right="113"/>
              <w:rPr>
                <w:rFonts w:asciiTheme="majorBidi" w:hAnsiTheme="majorBidi" w:cstheme="majorBidi"/>
                <w:lang w:val="lt-LT"/>
              </w:rPr>
            </w:pPr>
            <w:r w:rsidRPr="002C368E">
              <w:rPr>
                <w:rFonts w:asciiTheme="majorBidi" w:hAnsiTheme="majorBidi" w:cstheme="majorBidi"/>
                <w:lang w:val="lt-LT"/>
              </w:rPr>
              <w:t>3 mėnuo</w:t>
            </w:r>
          </w:p>
        </w:tc>
        <w:tc>
          <w:tcPr>
            <w:tcW w:w="286" w:type="pct"/>
            <w:textDirection w:val="btLr"/>
            <w:vAlign w:val="center"/>
          </w:tcPr>
          <w:p w14:paraId="224EE49B" w14:textId="77777777" w:rsidR="003E0918" w:rsidRPr="002C368E" w:rsidRDefault="003E0918" w:rsidP="007736E0">
            <w:pPr>
              <w:spacing w:after="200" w:line="276" w:lineRule="auto"/>
              <w:ind w:left="113" w:right="113"/>
              <w:rPr>
                <w:rFonts w:asciiTheme="majorBidi" w:hAnsiTheme="majorBidi" w:cstheme="majorBidi"/>
                <w:lang w:val="lt-LT"/>
              </w:rPr>
            </w:pPr>
            <w:r w:rsidRPr="002C368E">
              <w:rPr>
                <w:rFonts w:asciiTheme="majorBidi" w:hAnsiTheme="majorBidi" w:cstheme="majorBidi"/>
                <w:lang w:val="lt-LT"/>
              </w:rPr>
              <w:t>4 mėnuo</w:t>
            </w:r>
          </w:p>
        </w:tc>
        <w:tc>
          <w:tcPr>
            <w:tcW w:w="232" w:type="pct"/>
            <w:textDirection w:val="btLr"/>
            <w:vAlign w:val="center"/>
          </w:tcPr>
          <w:p w14:paraId="47A4D770" w14:textId="77777777" w:rsidR="003E0918" w:rsidRPr="002C368E" w:rsidRDefault="003E0918" w:rsidP="007736E0">
            <w:pPr>
              <w:spacing w:after="200" w:line="276" w:lineRule="auto"/>
              <w:ind w:left="113" w:right="113"/>
              <w:rPr>
                <w:rFonts w:asciiTheme="majorBidi" w:hAnsiTheme="majorBidi" w:cstheme="majorBidi"/>
                <w:lang w:val="lt-LT"/>
              </w:rPr>
            </w:pPr>
          </w:p>
        </w:tc>
        <w:tc>
          <w:tcPr>
            <w:tcW w:w="292" w:type="pct"/>
            <w:textDirection w:val="btLr"/>
            <w:vAlign w:val="center"/>
          </w:tcPr>
          <w:p w14:paraId="19E9C852" w14:textId="77777777" w:rsidR="003E0918" w:rsidRPr="002C368E" w:rsidRDefault="003E0918" w:rsidP="007736E0">
            <w:pPr>
              <w:spacing w:after="200" w:line="276" w:lineRule="auto"/>
              <w:ind w:left="113" w:right="113"/>
              <w:rPr>
                <w:rFonts w:asciiTheme="majorBidi" w:hAnsiTheme="majorBidi" w:cstheme="majorBidi"/>
                <w:lang w:val="lt-LT"/>
              </w:rPr>
            </w:pPr>
          </w:p>
        </w:tc>
        <w:tc>
          <w:tcPr>
            <w:tcW w:w="559" w:type="pct"/>
          </w:tcPr>
          <w:p w14:paraId="38B6A318" w14:textId="77777777" w:rsidR="003E0918" w:rsidRPr="002C368E" w:rsidRDefault="003E0918" w:rsidP="007736E0">
            <w:pPr>
              <w:spacing w:after="200" w:line="276" w:lineRule="auto"/>
              <w:rPr>
                <w:rFonts w:asciiTheme="majorBidi" w:hAnsiTheme="majorBidi" w:cstheme="majorBidi"/>
                <w:b/>
                <w:lang w:val="lt-LT"/>
              </w:rPr>
            </w:pPr>
            <w:r w:rsidRPr="002C368E">
              <w:rPr>
                <w:rFonts w:asciiTheme="majorBidi" w:hAnsiTheme="majorBidi" w:cstheme="majorBidi"/>
                <w:b/>
                <w:lang w:val="lt-LT"/>
              </w:rPr>
              <w:t>.....</w:t>
            </w:r>
          </w:p>
        </w:tc>
        <w:tc>
          <w:tcPr>
            <w:tcW w:w="743" w:type="pct"/>
            <w:vMerge/>
          </w:tcPr>
          <w:p w14:paraId="519B9720" w14:textId="77777777" w:rsidR="003E0918" w:rsidRPr="002C368E" w:rsidRDefault="003E0918" w:rsidP="007736E0">
            <w:pPr>
              <w:spacing w:after="200" w:line="276" w:lineRule="auto"/>
              <w:rPr>
                <w:rFonts w:asciiTheme="majorBidi" w:hAnsiTheme="majorBidi" w:cstheme="majorBidi"/>
                <w:b/>
                <w:lang w:val="lt-LT"/>
              </w:rPr>
            </w:pPr>
          </w:p>
        </w:tc>
      </w:tr>
      <w:tr w:rsidR="00571CBF" w:rsidRPr="00571CBF" w14:paraId="535B0152" w14:textId="77777777" w:rsidTr="00571CBF">
        <w:tc>
          <w:tcPr>
            <w:tcW w:w="326" w:type="pct"/>
          </w:tcPr>
          <w:p w14:paraId="10DA0C93" w14:textId="77777777" w:rsidR="00571CBF" w:rsidRPr="002C368E" w:rsidRDefault="00571CBF" w:rsidP="007736E0">
            <w:pPr>
              <w:suppressAutoHyphens/>
              <w:overflowPunct w:val="0"/>
              <w:autoSpaceDE w:val="0"/>
              <w:autoSpaceDN w:val="0"/>
              <w:adjustRightInd w:val="0"/>
              <w:spacing w:after="200" w:line="276" w:lineRule="auto"/>
              <w:ind w:left="175"/>
              <w:textAlignment w:val="baseline"/>
              <w:rPr>
                <w:rFonts w:asciiTheme="majorBidi" w:hAnsiTheme="majorBidi" w:cstheme="majorBidi"/>
                <w:lang w:val="lt-LT"/>
              </w:rPr>
            </w:pPr>
          </w:p>
        </w:tc>
        <w:tc>
          <w:tcPr>
            <w:tcW w:w="1648" w:type="pct"/>
            <w:vAlign w:val="center"/>
          </w:tcPr>
          <w:p w14:paraId="18210AAB" w14:textId="4C1C746B" w:rsidR="00571CBF" w:rsidRPr="009A2097" w:rsidRDefault="00571CBF" w:rsidP="007736E0">
            <w:pPr>
              <w:spacing w:after="200" w:line="276" w:lineRule="auto"/>
              <w:rPr>
                <w:b/>
                <w:iCs/>
                <w:sz w:val="22"/>
                <w:szCs w:val="22"/>
                <w:lang w:val="lt-LT"/>
              </w:rPr>
            </w:pPr>
            <w:r w:rsidRPr="009A2097">
              <w:rPr>
                <w:b/>
                <w:iCs/>
                <w:sz w:val="22"/>
                <w:szCs w:val="22"/>
                <w:lang w:val="lt-LT"/>
              </w:rPr>
              <w:t xml:space="preserve">I </w:t>
            </w:r>
            <w:r w:rsidR="009A2097" w:rsidRPr="009A2097">
              <w:rPr>
                <w:b/>
                <w:iCs/>
                <w:sz w:val="22"/>
                <w:szCs w:val="22"/>
                <w:lang w:val="lt-LT"/>
              </w:rPr>
              <w:t>etapas</w:t>
            </w:r>
          </w:p>
        </w:tc>
        <w:tc>
          <w:tcPr>
            <w:tcW w:w="341" w:type="pct"/>
          </w:tcPr>
          <w:p w14:paraId="46A2FC7D" w14:textId="77777777" w:rsidR="00571CBF" w:rsidRPr="002C368E" w:rsidRDefault="00571CBF" w:rsidP="007736E0">
            <w:pPr>
              <w:spacing w:before="120" w:after="200" w:line="276" w:lineRule="auto"/>
              <w:rPr>
                <w:rFonts w:asciiTheme="majorBidi" w:hAnsiTheme="majorBidi" w:cstheme="majorBidi"/>
                <w:lang w:val="lt-LT"/>
              </w:rPr>
            </w:pPr>
          </w:p>
        </w:tc>
        <w:tc>
          <w:tcPr>
            <w:tcW w:w="287" w:type="pct"/>
          </w:tcPr>
          <w:p w14:paraId="75BD345A" w14:textId="77777777" w:rsidR="00571CBF" w:rsidRPr="002C368E" w:rsidRDefault="00571CBF" w:rsidP="007736E0">
            <w:pPr>
              <w:spacing w:before="120" w:after="200" w:line="276" w:lineRule="auto"/>
              <w:rPr>
                <w:rFonts w:asciiTheme="majorBidi" w:hAnsiTheme="majorBidi" w:cstheme="majorBidi"/>
                <w:lang w:val="lt-LT"/>
              </w:rPr>
            </w:pPr>
          </w:p>
        </w:tc>
        <w:tc>
          <w:tcPr>
            <w:tcW w:w="286" w:type="pct"/>
          </w:tcPr>
          <w:p w14:paraId="768E64F1" w14:textId="77777777" w:rsidR="00571CBF" w:rsidRPr="002C368E" w:rsidRDefault="00571CBF" w:rsidP="007736E0">
            <w:pPr>
              <w:spacing w:before="120" w:after="200" w:line="276" w:lineRule="auto"/>
              <w:rPr>
                <w:rFonts w:asciiTheme="majorBidi" w:hAnsiTheme="majorBidi" w:cstheme="majorBidi"/>
                <w:lang w:val="lt-LT"/>
              </w:rPr>
            </w:pPr>
          </w:p>
        </w:tc>
        <w:tc>
          <w:tcPr>
            <w:tcW w:w="286" w:type="pct"/>
          </w:tcPr>
          <w:p w14:paraId="4FC36251" w14:textId="77777777" w:rsidR="00571CBF" w:rsidRPr="002C368E" w:rsidRDefault="00571CBF" w:rsidP="007736E0">
            <w:pPr>
              <w:spacing w:before="120" w:after="200" w:line="276" w:lineRule="auto"/>
              <w:rPr>
                <w:rFonts w:asciiTheme="majorBidi" w:hAnsiTheme="majorBidi" w:cstheme="majorBidi"/>
                <w:lang w:val="lt-LT"/>
              </w:rPr>
            </w:pPr>
          </w:p>
        </w:tc>
        <w:tc>
          <w:tcPr>
            <w:tcW w:w="232" w:type="pct"/>
          </w:tcPr>
          <w:p w14:paraId="159FA581" w14:textId="77777777" w:rsidR="00571CBF" w:rsidRPr="002C368E" w:rsidRDefault="00571CBF" w:rsidP="007736E0">
            <w:pPr>
              <w:spacing w:before="120" w:after="200" w:line="276" w:lineRule="auto"/>
              <w:rPr>
                <w:rFonts w:asciiTheme="majorBidi" w:hAnsiTheme="majorBidi" w:cstheme="majorBidi"/>
                <w:lang w:val="lt-LT"/>
              </w:rPr>
            </w:pPr>
          </w:p>
        </w:tc>
        <w:tc>
          <w:tcPr>
            <w:tcW w:w="292" w:type="pct"/>
          </w:tcPr>
          <w:p w14:paraId="289D04CE" w14:textId="77777777" w:rsidR="00571CBF" w:rsidRPr="002C368E" w:rsidRDefault="00571CBF" w:rsidP="007736E0">
            <w:pPr>
              <w:spacing w:before="120" w:after="200" w:line="276" w:lineRule="auto"/>
              <w:rPr>
                <w:rFonts w:asciiTheme="majorBidi" w:hAnsiTheme="majorBidi" w:cstheme="majorBidi"/>
                <w:lang w:val="lt-LT"/>
              </w:rPr>
            </w:pPr>
          </w:p>
        </w:tc>
        <w:tc>
          <w:tcPr>
            <w:tcW w:w="559" w:type="pct"/>
          </w:tcPr>
          <w:p w14:paraId="2ACE1C7E" w14:textId="77777777" w:rsidR="00571CBF" w:rsidRPr="002C368E" w:rsidRDefault="00571CBF" w:rsidP="007736E0">
            <w:pPr>
              <w:spacing w:before="120" w:after="200" w:line="276" w:lineRule="auto"/>
              <w:jc w:val="right"/>
              <w:rPr>
                <w:rFonts w:asciiTheme="majorBidi" w:hAnsiTheme="majorBidi" w:cstheme="majorBidi"/>
                <w:lang w:val="lt-LT"/>
              </w:rPr>
            </w:pPr>
          </w:p>
        </w:tc>
        <w:tc>
          <w:tcPr>
            <w:tcW w:w="743" w:type="pct"/>
          </w:tcPr>
          <w:p w14:paraId="4027D674" w14:textId="77777777" w:rsidR="00571CBF" w:rsidRPr="002C368E" w:rsidRDefault="00571CBF" w:rsidP="007736E0">
            <w:pPr>
              <w:spacing w:before="120" w:after="200" w:line="276" w:lineRule="auto"/>
              <w:jc w:val="right"/>
              <w:rPr>
                <w:rFonts w:asciiTheme="majorBidi" w:hAnsiTheme="majorBidi" w:cstheme="majorBidi"/>
                <w:lang w:val="lt-LT"/>
              </w:rPr>
            </w:pPr>
          </w:p>
        </w:tc>
      </w:tr>
      <w:tr w:rsidR="003E0918" w:rsidRPr="006D1193" w14:paraId="57D0DF5D" w14:textId="77777777" w:rsidTr="00571CBF">
        <w:tc>
          <w:tcPr>
            <w:tcW w:w="326" w:type="pct"/>
          </w:tcPr>
          <w:p w14:paraId="2A42800D" w14:textId="77777777" w:rsidR="003E0918" w:rsidRPr="002C368E" w:rsidRDefault="003E0918" w:rsidP="007736E0">
            <w:pPr>
              <w:suppressAutoHyphens/>
              <w:overflowPunct w:val="0"/>
              <w:autoSpaceDE w:val="0"/>
              <w:autoSpaceDN w:val="0"/>
              <w:adjustRightInd w:val="0"/>
              <w:spacing w:after="200" w:line="276" w:lineRule="auto"/>
              <w:ind w:left="175"/>
              <w:textAlignment w:val="baseline"/>
              <w:rPr>
                <w:rFonts w:asciiTheme="majorBidi" w:hAnsiTheme="majorBidi" w:cstheme="majorBidi"/>
                <w:lang w:val="lt-LT"/>
              </w:rPr>
            </w:pPr>
            <w:r w:rsidRPr="002C368E">
              <w:rPr>
                <w:rFonts w:asciiTheme="majorBidi" w:hAnsiTheme="majorBidi" w:cstheme="majorBidi"/>
                <w:lang w:val="lt-LT"/>
              </w:rPr>
              <w:t>1.</w:t>
            </w:r>
          </w:p>
        </w:tc>
        <w:tc>
          <w:tcPr>
            <w:tcW w:w="1648" w:type="pct"/>
            <w:vAlign w:val="center"/>
          </w:tcPr>
          <w:p w14:paraId="54373183" w14:textId="55CB2A1E" w:rsidR="003E0918" w:rsidRPr="00571CBF" w:rsidRDefault="00571CBF" w:rsidP="007736E0">
            <w:pPr>
              <w:spacing w:after="200" w:line="276" w:lineRule="auto"/>
              <w:rPr>
                <w:rFonts w:asciiTheme="majorBidi" w:hAnsiTheme="majorBidi" w:cstheme="majorBidi"/>
                <w:bCs/>
                <w:lang w:val="lt-LT"/>
              </w:rPr>
            </w:pPr>
            <w:r w:rsidRPr="00571CBF">
              <w:rPr>
                <w:lang w:val="lt-LT"/>
              </w:rPr>
              <w:t xml:space="preserve">Pandusų įrengimas </w:t>
            </w:r>
            <w:r w:rsidRPr="00571CBF">
              <w:rPr>
                <w:iCs/>
                <w:lang w:val="lt-LT"/>
              </w:rPr>
              <w:t>2 ir 3 korpusų priedangose</w:t>
            </w:r>
            <w:r w:rsidRPr="00571CBF">
              <w:rPr>
                <w:lang w:val="lt-LT"/>
              </w:rPr>
              <w:t xml:space="preserve"> su teritorijos sutvarkymu pagal pateiktus techninius darbo</w:t>
            </w:r>
            <w:r w:rsidRPr="00571CBF">
              <w:rPr>
                <w:b/>
                <w:bCs/>
                <w:lang w:val="lt-LT"/>
              </w:rPr>
              <w:t xml:space="preserve"> </w:t>
            </w:r>
            <w:r w:rsidRPr="00571CBF">
              <w:rPr>
                <w:lang w:val="lt-LT"/>
              </w:rPr>
              <w:t>projektus</w:t>
            </w:r>
          </w:p>
        </w:tc>
        <w:tc>
          <w:tcPr>
            <w:tcW w:w="341" w:type="pct"/>
          </w:tcPr>
          <w:p w14:paraId="647350AB" w14:textId="77777777" w:rsidR="003E0918" w:rsidRPr="002C368E" w:rsidRDefault="003E0918" w:rsidP="007736E0">
            <w:pPr>
              <w:spacing w:before="120" w:after="200" w:line="276" w:lineRule="auto"/>
              <w:rPr>
                <w:rFonts w:asciiTheme="majorBidi" w:hAnsiTheme="majorBidi" w:cstheme="majorBidi"/>
                <w:lang w:val="lt-LT"/>
              </w:rPr>
            </w:pPr>
          </w:p>
        </w:tc>
        <w:tc>
          <w:tcPr>
            <w:tcW w:w="287" w:type="pct"/>
          </w:tcPr>
          <w:p w14:paraId="36EAA768" w14:textId="77777777" w:rsidR="003E0918" w:rsidRPr="002C368E" w:rsidRDefault="003E0918" w:rsidP="007736E0">
            <w:pPr>
              <w:spacing w:before="120" w:after="200" w:line="276" w:lineRule="auto"/>
              <w:rPr>
                <w:rFonts w:asciiTheme="majorBidi" w:hAnsiTheme="majorBidi" w:cstheme="majorBidi"/>
                <w:lang w:val="lt-LT"/>
              </w:rPr>
            </w:pPr>
          </w:p>
        </w:tc>
        <w:tc>
          <w:tcPr>
            <w:tcW w:w="286" w:type="pct"/>
          </w:tcPr>
          <w:p w14:paraId="63252136" w14:textId="77777777" w:rsidR="003E0918" w:rsidRPr="002C368E" w:rsidRDefault="003E0918" w:rsidP="007736E0">
            <w:pPr>
              <w:spacing w:before="120" w:after="200" w:line="276" w:lineRule="auto"/>
              <w:rPr>
                <w:rFonts w:asciiTheme="majorBidi" w:hAnsiTheme="majorBidi" w:cstheme="majorBidi"/>
                <w:lang w:val="lt-LT"/>
              </w:rPr>
            </w:pPr>
          </w:p>
        </w:tc>
        <w:tc>
          <w:tcPr>
            <w:tcW w:w="286" w:type="pct"/>
          </w:tcPr>
          <w:p w14:paraId="22780C0E" w14:textId="77777777" w:rsidR="003E0918" w:rsidRPr="002C368E" w:rsidRDefault="003E0918" w:rsidP="007736E0">
            <w:pPr>
              <w:spacing w:before="120" w:after="200" w:line="276" w:lineRule="auto"/>
              <w:rPr>
                <w:rFonts w:asciiTheme="majorBidi" w:hAnsiTheme="majorBidi" w:cstheme="majorBidi"/>
                <w:lang w:val="lt-LT"/>
              </w:rPr>
            </w:pPr>
          </w:p>
        </w:tc>
        <w:tc>
          <w:tcPr>
            <w:tcW w:w="232" w:type="pct"/>
          </w:tcPr>
          <w:p w14:paraId="72733D17" w14:textId="77777777" w:rsidR="003E0918" w:rsidRPr="002C368E" w:rsidRDefault="003E0918" w:rsidP="007736E0">
            <w:pPr>
              <w:spacing w:before="120" w:after="200" w:line="276" w:lineRule="auto"/>
              <w:rPr>
                <w:rFonts w:asciiTheme="majorBidi" w:hAnsiTheme="majorBidi" w:cstheme="majorBidi"/>
                <w:lang w:val="lt-LT"/>
              </w:rPr>
            </w:pPr>
          </w:p>
        </w:tc>
        <w:tc>
          <w:tcPr>
            <w:tcW w:w="292" w:type="pct"/>
          </w:tcPr>
          <w:p w14:paraId="49FB8A8C" w14:textId="77777777" w:rsidR="003E0918" w:rsidRPr="002C368E" w:rsidRDefault="003E0918" w:rsidP="007736E0">
            <w:pPr>
              <w:spacing w:before="120" w:after="200" w:line="276" w:lineRule="auto"/>
              <w:rPr>
                <w:rFonts w:asciiTheme="majorBidi" w:hAnsiTheme="majorBidi" w:cstheme="majorBidi"/>
                <w:lang w:val="lt-LT"/>
              </w:rPr>
            </w:pPr>
          </w:p>
        </w:tc>
        <w:tc>
          <w:tcPr>
            <w:tcW w:w="559" w:type="pct"/>
          </w:tcPr>
          <w:p w14:paraId="51FF0BFA" w14:textId="77777777" w:rsidR="003E0918" w:rsidRPr="002C368E" w:rsidRDefault="003E0918" w:rsidP="007736E0">
            <w:pPr>
              <w:spacing w:before="120" w:after="200" w:line="276" w:lineRule="auto"/>
              <w:jc w:val="right"/>
              <w:rPr>
                <w:rFonts w:asciiTheme="majorBidi" w:hAnsiTheme="majorBidi" w:cstheme="majorBidi"/>
                <w:lang w:val="lt-LT"/>
              </w:rPr>
            </w:pPr>
          </w:p>
        </w:tc>
        <w:tc>
          <w:tcPr>
            <w:tcW w:w="743" w:type="pct"/>
          </w:tcPr>
          <w:p w14:paraId="407B5DF9" w14:textId="77777777" w:rsidR="003E0918" w:rsidRPr="002C368E" w:rsidRDefault="003E0918" w:rsidP="007736E0">
            <w:pPr>
              <w:spacing w:before="120" w:after="200" w:line="276" w:lineRule="auto"/>
              <w:jc w:val="right"/>
              <w:rPr>
                <w:rFonts w:asciiTheme="majorBidi" w:hAnsiTheme="majorBidi" w:cstheme="majorBidi"/>
                <w:lang w:val="lt-LT"/>
              </w:rPr>
            </w:pPr>
          </w:p>
        </w:tc>
      </w:tr>
      <w:tr w:rsidR="009A2097" w:rsidRPr="00571CBF" w14:paraId="4FB6153C" w14:textId="77777777" w:rsidTr="00571CBF">
        <w:tc>
          <w:tcPr>
            <w:tcW w:w="326" w:type="pct"/>
          </w:tcPr>
          <w:p w14:paraId="1B55AC45" w14:textId="77777777" w:rsidR="009A2097" w:rsidRPr="002C368E" w:rsidRDefault="009A2097" w:rsidP="007736E0">
            <w:pPr>
              <w:suppressAutoHyphens/>
              <w:overflowPunct w:val="0"/>
              <w:autoSpaceDE w:val="0"/>
              <w:autoSpaceDN w:val="0"/>
              <w:adjustRightInd w:val="0"/>
              <w:spacing w:after="200" w:line="276" w:lineRule="auto"/>
              <w:ind w:left="175"/>
              <w:textAlignment w:val="baseline"/>
              <w:rPr>
                <w:rFonts w:asciiTheme="majorBidi" w:hAnsiTheme="majorBidi" w:cstheme="majorBidi"/>
                <w:lang w:val="lt-LT"/>
              </w:rPr>
            </w:pPr>
          </w:p>
        </w:tc>
        <w:tc>
          <w:tcPr>
            <w:tcW w:w="1648" w:type="pct"/>
            <w:vAlign w:val="center"/>
          </w:tcPr>
          <w:p w14:paraId="40BE96BA" w14:textId="0C643A5B" w:rsidR="009A2097" w:rsidRPr="009A2097" w:rsidRDefault="009A2097" w:rsidP="007736E0">
            <w:pPr>
              <w:spacing w:after="200" w:line="276" w:lineRule="auto"/>
              <w:rPr>
                <w:rFonts w:asciiTheme="majorBidi" w:hAnsiTheme="majorBidi" w:cstheme="majorBidi"/>
                <w:b/>
                <w:bCs/>
                <w:lang w:val="lt-LT"/>
              </w:rPr>
            </w:pPr>
            <w:r w:rsidRPr="009A2097">
              <w:rPr>
                <w:rFonts w:asciiTheme="majorBidi" w:hAnsiTheme="majorBidi" w:cstheme="majorBidi"/>
                <w:b/>
                <w:bCs/>
                <w:lang w:val="lt-LT"/>
              </w:rPr>
              <w:t>II etapas</w:t>
            </w:r>
          </w:p>
        </w:tc>
        <w:tc>
          <w:tcPr>
            <w:tcW w:w="341" w:type="pct"/>
          </w:tcPr>
          <w:p w14:paraId="6AA9383B" w14:textId="77777777" w:rsidR="009A2097" w:rsidRPr="002C368E" w:rsidRDefault="009A2097" w:rsidP="007736E0">
            <w:pPr>
              <w:spacing w:before="120" w:after="200" w:line="276" w:lineRule="auto"/>
              <w:rPr>
                <w:rFonts w:asciiTheme="majorBidi" w:hAnsiTheme="majorBidi" w:cstheme="majorBidi"/>
                <w:lang w:val="lt-LT"/>
              </w:rPr>
            </w:pPr>
          </w:p>
        </w:tc>
        <w:tc>
          <w:tcPr>
            <w:tcW w:w="287" w:type="pct"/>
          </w:tcPr>
          <w:p w14:paraId="78DF2764" w14:textId="77777777" w:rsidR="009A2097" w:rsidRPr="002C368E" w:rsidRDefault="009A2097" w:rsidP="007736E0">
            <w:pPr>
              <w:spacing w:before="120" w:after="200" w:line="276" w:lineRule="auto"/>
              <w:rPr>
                <w:rFonts w:asciiTheme="majorBidi" w:hAnsiTheme="majorBidi" w:cstheme="majorBidi"/>
                <w:lang w:val="lt-LT"/>
              </w:rPr>
            </w:pPr>
          </w:p>
        </w:tc>
        <w:tc>
          <w:tcPr>
            <w:tcW w:w="286" w:type="pct"/>
          </w:tcPr>
          <w:p w14:paraId="23F7201D" w14:textId="77777777" w:rsidR="009A2097" w:rsidRPr="002C368E" w:rsidRDefault="009A2097" w:rsidP="007736E0">
            <w:pPr>
              <w:spacing w:before="120" w:after="200" w:line="276" w:lineRule="auto"/>
              <w:rPr>
                <w:rFonts w:asciiTheme="majorBidi" w:hAnsiTheme="majorBidi" w:cstheme="majorBidi"/>
                <w:lang w:val="lt-LT"/>
              </w:rPr>
            </w:pPr>
          </w:p>
        </w:tc>
        <w:tc>
          <w:tcPr>
            <w:tcW w:w="286" w:type="pct"/>
          </w:tcPr>
          <w:p w14:paraId="5A97CAE1" w14:textId="77777777" w:rsidR="009A2097" w:rsidRPr="002C368E" w:rsidRDefault="009A2097" w:rsidP="007736E0">
            <w:pPr>
              <w:spacing w:before="120" w:after="200" w:line="276" w:lineRule="auto"/>
              <w:rPr>
                <w:rFonts w:asciiTheme="majorBidi" w:hAnsiTheme="majorBidi" w:cstheme="majorBidi"/>
                <w:lang w:val="lt-LT"/>
              </w:rPr>
            </w:pPr>
          </w:p>
        </w:tc>
        <w:tc>
          <w:tcPr>
            <w:tcW w:w="232" w:type="pct"/>
          </w:tcPr>
          <w:p w14:paraId="0C4F0B7C" w14:textId="77777777" w:rsidR="009A2097" w:rsidRPr="002C368E" w:rsidRDefault="009A2097" w:rsidP="007736E0">
            <w:pPr>
              <w:spacing w:before="120" w:after="200" w:line="276" w:lineRule="auto"/>
              <w:rPr>
                <w:rFonts w:asciiTheme="majorBidi" w:hAnsiTheme="majorBidi" w:cstheme="majorBidi"/>
                <w:lang w:val="lt-LT"/>
              </w:rPr>
            </w:pPr>
          </w:p>
        </w:tc>
        <w:tc>
          <w:tcPr>
            <w:tcW w:w="292" w:type="pct"/>
          </w:tcPr>
          <w:p w14:paraId="4F783D2F" w14:textId="77777777" w:rsidR="009A2097" w:rsidRPr="002C368E" w:rsidRDefault="009A2097" w:rsidP="007736E0">
            <w:pPr>
              <w:spacing w:before="120" w:after="200" w:line="276" w:lineRule="auto"/>
              <w:rPr>
                <w:rFonts w:asciiTheme="majorBidi" w:hAnsiTheme="majorBidi" w:cstheme="majorBidi"/>
                <w:lang w:val="lt-LT"/>
              </w:rPr>
            </w:pPr>
          </w:p>
        </w:tc>
        <w:tc>
          <w:tcPr>
            <w:tcW w:w="559" w:type="pct"/>
          </w:tcPr>
          <w:p w14:paraId="52D00333" w14:textId="77777777" w:rsidR="009A2097" w:rsidRPr="002C368E" w:rsidRDefault="009A2097" w:rsidP="007736E0">
            <w:pPr>
              <w:spacing w:before="120" w:after="200" w:line="276" w:lineRule="auto"/>
              <w:jc w:val="right"/>
              <w:rPr>
                <w:rFonts w:asciiTheme="majorBidi" w:hAnsiTheme="majorBidi" w:cstheme="majorBidi"/>
                <w:lang w:val="lt-LT"/>
              </w:rPr>
            </w:pPr>
          </w:p>
        </w:tc>
        <w:tc>
          <w:tcPr>
            <w:tcW w:w="743" w:type="pct"/>
          </w:tcPr>
          <w:p w14:paraId="11178E2D" w14:textId="77777777" w:rsidR="009A2097" w:rsidRPr="002C368E" w:rsidRDefault="009A2097" w:rsidP="007736E0">
            <w:pPr>
              <w:spacing w:before="120" w:after="200" w:line="276" w:lineRule="auto"/>
              <w:jc w:val="right"/>
              <w:rPr>
                <w:rFonts w:asciiTheme="majorBidi" w:hAnsiTheme="majorBidi" w:cstheme="majorBidi"/>
                <w:lang w:val="lt-LT"/>
              </w:rPr>
            </w:pPr>
          </w:p>
        </w:tc>
      </w:tr>
      <w:tr w:rsidR="003E0918" w:rsidRPr="006D1193" w14:paraId="621A8F48" w14:textId="77777777" w:rsidTr="00571CBF">
        <w:tc>
          <w:tcPr>
            <w:tcW w:w="326" w:type="pct"/>
          </w:tcPr>
          <w:p w14:paraId="0315DEB0" w14:textId="63739B57" w:rsidR="003E0918" w:rsidRPr="002C368E" w:rsidRDefault="009A2097" w:rsidP="007736E0">
            <w:pPr>
              <w:suppressAutoHyphens/>
              <w:overflowPunct w:val="0"/>
              <w:autoSpaceDE w:val="0"/>
              <w:autoSpaceDN w:val="0"/>
              <w:adjustRightInd w:val="0"/>
              <w:spacing w:after="200" w:line="276" w:lineRule="auto"/>
              <w:ind w:left="175"/>
              <w:textAlignment w:val="baseline"/>
              <w:rPr>
                <w:rFonts w:asciiTheme="majorBidi" w:hAnsiTheme="majorBidi" w:cstheme="majorBidi"/>
                <w:lang w:val="lt-LT"/>
              </w:rPr>
            </w:pPr>
            <w:r>
              <w:rPr>
                <w:rFonts w:asciiTheme="majorBidi" w:hAnsiTheme="majorBidi" w:cstheme="majorBidi"/>
                <w:lang w:val="lt-LT"/>
              </w:rPr>
              <w:t>1.</w:t>
            </w:r>
          </w:p>
        </w:tc>
        <w:tc>
          <w:tcPr>
            <w:tcW w:w="1648" w:type="pct"/>
            <w:vAlign w:val="center"/>
          </w:tcPr>
          <w:p w14:paraId="790CA8A0" w14:textId="0ABBE089" w:rsidR="003E0918" w:rsidRPr="009A2097" w:rsidRDefault="009A2097" w:rsidP="007736E0">
            <w:pPr>
              <w:spacing w:after="200" w:line="276" w:lineRule="auto"/>
              <w:rPr>
                <w:rFonts w:asciiTheme="majorBidi" w:hAnsiTheme="majorBidi" w:cstheme="majorBidi"/>
                <w:lang w:val="lt-LT"/>
              </w:rPr>
            </w:pPr>
            <w:r w:rsidRPr="009A2097">
              <w:rPr>
                <w:bCs/>
                <w:iCs/>
                <w:lang w:val="lt-LT"/>
              </w:rPr>
              <w:t>Avarinių  išėjimų įrengimas  2 ir 3 korpusų priedangose</w:t>
            </w:r>
            <w:r w:rsidRPr="009A2097">
              <w:rPr>
                <w:bCs/>
                <w:lang w:val="lt-LT"/>
              </w:rPr>
              <w:t xml:space="preserve"> su teritorijos sutvarkymu </w:t>
            </w:r>
            <w:r w:rsidRPr="009A2097">
              <w:rPr>
                <w:lang w:val="lt-LT"/>
              </w:rPr>
              <w:t>pagal pateiktus techninius darbo projektus.</w:t>
            </w:r>
          </w:p>
        </w:tc>
        <w:tc>
          <w:tcPr>
            <w:tcW w:w="341" w:type="pct"/>
          </w:tcPr>
          <w:p w14:paraId="75AE0626" w14:textId="77777777" w:rsidR="003E0918" w:rsidRPr="002C368E" w:rsidRDefault="003E0918" w:rsidP="007736E0">
            <w:pPr>
              <w:spacing w:before="120" w:after="200" w:line="276" w:lineRule="auto"/>
              <w:rPr>
                <w:rFonts w:asciiTheme="majorBidi" w:hAnsiTheme="majorBidi" w:cstheme="majorBidi"/>
                <w:lang w:val="lt-LT"/>
              </w:rPr>
            </w:pPr>
          </w:p>
        </w:tc>
        <w:tc>
          <w:tcPr>
            <w:tcW w:w="287" w:type="pct"/>
          </w:tcPr>
          <w:p w14:paraId="302ED2AC" w14:textId="77777777" w:rsidR="003E0918" w:rsidRPr="002C368E" w:rsidRDefault="003E0918" w:rsidP="007736E0">
            <w:pPr>
              <w:spacing w:before="120" w:after="200" w:line="276" w:lineRule="auto"/>
              <w:rPr>
                <w:rFonts w:asciiTheme="majorBidi" w:hAnsiTheme="majorBidi" w:cstheme="majorBidi"/>
                <w:lang w:val="lt-LT"/>
              </w:rPr>
            </w:pPr>
          </w:p>
        </w:tc>
        <w:tc>
          <w:tcPr>
            <w:tcW w:w="286" w:type="pct"/>
          </w:tcPr>
          <w:p w14:paraId="0F54D57F" w14:textId="77777777" w:rsidR="003E0918" w:rsidRPr="002C368E" w:rsidRDefault="003E0918" w:rsidP="007736E0">
            <w:pPr>
              <w:spacing w:before="120" w:after="200" w:line="276" w:lineRule="auto"/>
              <w:rPr>
                <w:rFonts w:asciiTheme="majorBidi" w:hAnsiTheme="majorBidi" w:cstheme="majorBidi"/>
                <w:lang w:val="lt-LT"/>
              </w:rPr>
            </w:pPr>
          </w:p>
        </w:tc>
        <w:tc>
          <w:tcPr>
            <w:tcW w:w="286" w:type="pct"/>
          </w:tcPr>
          <w:p w14:paraId="448F27C7" w14:textId="77777777" w:rsidR="003E0918" w:rsidRPr="002C368E" w:rsidRDefault="003E0918" w:rsidP="007736E0">
            <w:pPr>
              <w:spacing w:before="120" w:after="200" w:line="276" w:lineRule="auto"/>
              <w:rPr>
                <w:rFonts w:asciiTheme="majorBidi" w:hAnsiTheme="majorBidi" w:cstheme="majorBidi"/>
                <w:lang w:val="lt-LT"/>
              </w:rPr>
            </w:pPr>
          </w:p>
        </w:tc>
        <w:tc>
          <w:tcPr>
            <w:tcW w:w="232" w:type="pct"/>
          </w:tcPr>
          <w:p w14:paraId="42F5D170" w14:textId="77777777" w:rsidR="003E0918" w:rsidRPr="002C368E" w:rsidRDefault="003E0918" w:rsidP="007736E0">
            <w:pPr>
              <w:spacing w:before="120" w:after="200" w:line="276" w:lineRule="auto"/>
              <w:rPr>
                <w:rFonts w:asciiTheme="majorBidi" w:hAnsiTheme="majorBidi" w:cstheme="majorBidi"/>
                <w:lang w:val="lt-LT"/>
              </w:rPr>
            </w:pPr>
          </w:p>
        </w:tc>
        <w:tc>
          <w:tcPr>
            <w:tcW w:w="292" w:type="pct"/>
          </w:tcPr>
          <w:p w14:paraId="6B708EDA" w14:textId="77777777" w:rsidR="003E0918" w:rsidRPr="002C368E" w:rsidRDefault="003E0918" w:rsidP="007736E0">
            <w:pPr>
              <w:spacing w:before="120" w:after="200" w:line="276" w:lineRule="auto"/>
              <w:rPr>
                <w:rFonts w:asciiTheme="majorBidi" w:hAnsiTheme="majorBidi" w:cstheme="majorBidi"/>
                <w:lang w:val="lt-LT"/>
              </w:rPr>
            </w:pPr>
          </w:p>
        </w:tc>
        <w:tc>
          <w:tcPr>
            <w:tcW w:w="559" w:type="pct"/>
          </w:tcPr>
          <w:p w14:paraId="582520E1" w14:textId="77777777" w:rsidR="003E0918" w:rsidRPr="002C368E" w:rsidRDefault="003E0918" w:rsidP="007736E0">
            <w:pPr>
              <w:spacing w:before="120" w:after="200" w:line="276" w:lineRule="auto"/>
              <w:jc w:val="right"/>
              <w:rPr>
                <w:rFonts w:asciiTheme="majorBidi" w:hAnsiTheme="majorBidi" w:cstheme="majorBidi"/>
                <w:lang w:val="lt-LT"/>
              </w:rPr>
            </w:pPr>
          </w:p>
        </w:tc>
        <w:tc>
          <w:tcPr>
            <w:tcW w:w="743" w:type="pct"/>
          </w:tcPr>
          <w:p w14:paraId="236B2FEE" w14:textId="77777777" w:rsidR="003E0918" w:rsidRPr="002C368E" w:rsidRDefault="003E0918" w:rsidP="007736E0">
            <w:pPr>
              <w:spacing w:before="120" w:after="200" w:line="276" w:lineRule="auto"/>
              <w:jc w:val="right"/>
              <w:rPr>
                <w:rFonts w:asciiTheme="majorBidi" w:hAnsiTheme="majorBidi" w:cstheme="majorBidi"/>
                <w:lang w:val="lt-LT"/>
              </w:rPr>
            </w:pPr>
          </w:p>
        </w:tc>
      </w:tr>
      <w:tr w:rsidR="003E0918" w:rsidRPr="002C368E" w14:paraId="7677D268" w14:textId="77777777" w:rsidTr="007736E0">
        <w:trPr>
          <w:trHeight w:val="277"/>
        </w:trPr>
        <w:tc>
          <w:tcPr>
            <w:tcW w:w="4257" w:type="pct"/>
            <w:gridSpan w:val="9"/>
          </w:tcPr>
          <w:p w14:paraId="2FF7A47C" w14:textId="77777777" w:rsidR="003E0918" w:rsidRPr="002C368E" w:rsidRDefault="003E0918" w:rsidP="007736E0">
            <w:pPr>
              <w:spacing w:line="276" w:lineRule="auto"/>
              <w:ind w:left="175"/>
              <w:jc w:val="right"/>
              <w:rPr>
                <w:rFonts w:asciiTheme="majorBidi" w:hAnsiTheme="majorBidi" w:cstheme="majorBidi"/>
                <w:b/>
                <w:lang w:val="lt-LT"/>
              </w:rPr>
            </w:pPr>
            <w:r w:rsidRPr="002C368E">
              <w:rPr>
                <w:rFonts w:asciiTheme="majorBidi" w:hAnsiTheme="majorBidi" w:cstheme="majorBidi"/>
                <w:b/>
                <w:lang w:val="lt-LT"/>
              </w:rPr>
              <w:t xml:space="preserve">Suma  </w:t>
            </w:r>
            <w:r w:rsidRPr="002C368E">
              <w:rPr>
                <w:rFonts w:asciiTheme="majorBidi" w:hAnsiTheme="majorBidi" w:cstheme="majorBidi"/>
                <w:b/>
                <w:bCs/>
                <w:lang w:val="lt-LT"/>
              </w:rPr>
              <w:t>be PVM:</w:t>
            </w:r>
          </w:p>
        </w:tc>
        <w:tc>
          <w:tcPr>
            <w:tcW w:w="743" w:type="pct"/>
          </w:tcPr>
          <w:p w14:paraId="4A6DEF08" w14:textId="77777777" w:rsidR="003E0918" w:rsidRPr="002C368E" w:rsidRDefault="003E0918" w:rsidP="007736E0">
            <w:pPr>
              <w:spacing w:line="276" w:lineRule="auto"/>
              <w:ind w:left="-1383" w:firstLine="1383"/>
              <w:jc w:val="right"/>
              <w:rPr>
                <w:rFonts w:asciiTheme="majorBidi" w:hAnsiTheme="majorBidi" w:cstheme="majorBidi"/>
                <w:lang w:val="lt-LT"/>
              </w:rPr>
            </w:pPr>
          </w:p>
        </w:tc>
      </w:tr>
      <w:tr w:rsidR="003E0918" w:rsidRPr="002C368E" w14:paraId="60AF0E50" w14:textId="77777777" w:rsidTr="007736E0">
        <w:trPr>
          <w:trHeight w:val="147"/>
        </w:trPr>
        <w:tc>
          <w:tcPr>
            <w:tcW w:w="4257" w:type="pct"/>
            <w:gridSpan w:val="9"/>
          </w:tcPr>
          <w:p w14:paraId="6DCFCB13" w14:textId="77777777" w:rsidR="003E0918" w:rsidRPr="002C368E" w:rsidRDefault="003E0918" w:rsidP="007736E0">
            <w:pPr>
              <w:spacing w:line="276" w:lineRule="auto"/>
              <w:ind w:left="175"/>
              <w:jc w:val="right"/>
              <w:rPr>
                <w:rFonts w:asciiTheme="majorBidi" w:hAnsiTheme="majorBidi" w:cstheme="majorBidi"/>
                <w:b/>
                <w:lang w:val="lt-LT"/>
              </w:rPr>
            </w:pPr>
            <w:r w:rsidRPr="002C368E">
              <w:rPr>
                <w:rFonts w:asciiTheme="majorBidi" w:hAnsiTheme="majorBidi" w:cstheme="majorBidi"/>
                <w:b/>
                <w:lang w:val="lt-LT"/>
              </w:rPr>
              <w:t>PVM 21 %:</w:t>
            </w:r>
          </w:p>
        </w:tc>
        <w:tc>
          <w:tcPr>
            <w:tcW w:w="743" w:type="pct"/>
          </w:tcPr>
          <w:p w14:paraId="57AE9C4D" w14:textId="77777777" w:rsidR="003E0918" w:rsidRPr="002C368E" w:rsidRDefault="003E0918" w:rsidP="007736E0">
            <w:pPr>
              <w:spacing w:line="276" w:lineRule="auto"/>
              <w:jc w:val="right"/>
              <w:rPr>
                <w:rFonts w:asciiTheme="majorBidi" w:hAnsiTheme="majorBidi" w:cstheme="majorBidi"/>
                <w:lang w:val="lt-LT"/>
              </w:rPr>
            </w:pPr>
          </w:p>
        </w:tc>
      </w:tr>
      <w:tr w:rsidR="003E0918" w:rsidRPr="002C368E" w14:paraId="046CC69C" w14:textId="77777777" w:rsidTr="007736E0">
        <w:trPr>
          <w:trHeight w:val="1134"/>
        </w:trPr>
        <w:tc>
          <w:tcPr>
            <w:tcW w:w="4257" w:type="pct"/>
            <w:gridSpan w:val="9"/>
          </w:tcPr>
          <w:p w14:paraId="36C4F2D2" w14:textId="77777777" w:rsidR="003E0918" w:rsidRPr="002C368E" w:rsidRDefault="003E0918" w:rsidP="007736E0">
            <w:pPr>
              <w:spacing w:line="276" w:lineRule="auto"/>
              <w:ind w:left="175"/>
              <w:jc w:val="right"/>
              <w:rPr>
                <w:rFonts w:asciiTheme="majorBidi" w:hAnsiTheme="majorBidi" w:cstheme="majorBidi"/>
                <w:b/>
                <w:lang w:val="lt-LT"/>
              </w:rPr>
            </w:pPr>
            <w:r w:rsidRPr="002C368E">
              <w:rPr>
                <w:rFonts w:asciiTheme="majorBidi" w:hAnsiTheme="majorBidi" w:cstheme="majorBidi"/>
                <w:b/>
                <w:lang w:val="lt-LT"/>
              </w:rPr>
              <w:t>Bendra suma su PVM</w:t>
            </w:r>
            <w:r w:rsidRPr="002C368E">
              <w:rPr>
                <w:rFonts w:asciiTheme="majorBidi" w:hAnsiTheme="majorBidi" w:cstheme="majorBidi"/>
                <w:b/>
                <w:bCs/>
                <w:lang w:val="lt-LT"/>
              </w:rPr>
              <w:t>:</w:t>
            </w:r>
          </w:p>
        </w:tc>
        <w:tc>
          <w:tcPr>
            <w:tcW w:w="743" w:type="pct"/>
          </w:tcPr>
          <w:p w14:paraId="3CA44160" w14:textId="77777777" w:rsidR="003E0918" w:rsidRPr="002C368E" w:rsidRDefault="003E0918" w:rsidP="007736E0">
            <w:pPr>
              <w:spacing w:line="276" w:lineRule="auto"/>
              <w:jc w:val="right"/>
              <w:rPr>
                <w:rFonts w:asciiTheme="majorBidi" w:hAnsiTheme="majorBidi" w:cstheme="majorBidi"/>
                <w:lang w:val="lt-LT"/>
              </w:rPr>
            </w:pPr>
          </w:p>
        </w:tc>
      </w:tr>
    </w:tbl>
    <w:p w14:paraId="5C0C1421" w14:textId="77777777" w:rsidR="003E0918" w:rsidRPr="002C368E" w:rsidRDefault="003E0918" w:rsidP="003E0918">
      <w:pPr>
        <w:spacing w:before="200"/>
        <w:jc w:val="both"/>
        <w:rPr>
          <w:rFonts w:asciiTheme="majorBidi" w:hAnsiTheme="majorBidi" w:cstheme="majorBidi"/>
          <w:lang w:val="lt-LT"/>
        </w:rPr>
      </w:pPr>
    </w:p>
    <w:p w14:paraId="566D1E70" w14:textId="77777777" w:rsidR="003E0918" w:rsidRPr="00E53F0B" w:rsidRDefault="003E0918" w:rsidP="003E0918">
      <w:pPr>
        <w:rPr>
          <w:rFonts w:asciiTheme="majorBidi" w:hAnsiTheme="majorBidi" w:cstheme="majorBidi"/>
          <w:b/>
          <w:bCs/>
          <w:lang w:val="lt-LT"/>
        </w:rPr>
      </w:pPr>
      <w:r w:rsidRPr="00E53F0B">
        <w:rPr>
          <w:rFonts w:asciiTheme="majorBidi" w:hAnsiTheme="majorBidi" w:cstheme="majorBidi"/>
          <w:b/>
          <w:bCs/>
          <w:lang w:val="lt-LT"/>
        </w:rPr>
        <w:t>Užsakovas:</w:t>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sidRPr="00E53F0B">
        <w:rPr>
          <w:rFonts w:asciiTheme="majorBidi" w:hAnsiTheme="majorBidi" w:cstheme="majorBidi"/>
          <w:b/>
          <w:bCs/>
          <w:lang w:val="lt-LT"/>
        </w:rPr>
        <w:t>Rangovas:</w:t>
      </w:r>
    </w:p>
    <w:p w14:paraId="33359078" w14:textId="77777777" w:rsidR="003E0918" w:rsidRDefault="003E0918" w:rsidP="003E0918">
      <w:pPr>
        <w:rPr>
          <w:rFonts w:asciiTheme="majorBidi" w:hAnsiTheme="majorBidi" w:cstheme="majorBidi"/>
          <w:lang w:val="lt-LT"/>
        </w:rPr>
      </w:pPr>
      <w:r w:rsidRPr="00E53F0B">
        <w:rPr>
          <w:rFonts w:asciiTheme="majorBidi" w:hAnsiTheme="majorBidi" w:cstheme="majorBidi"/>
          <w:lang w:val="lt-LT"/>
        </w:rPr>
        <w:t>Padvarių socialinės globos namų atstovas</w:t>
      </w:r>
      <w:r>
        <w:rPr>
          <w:rFonts w:asciiTheme="majorBidi" w:hAnsiTheme="majorBidi" w:cstheme="majorBidi"/>
          <w:lang w:val="lt-LT"/>
        </w:rPr>
        <w:tab/>
        <w:t xml:space="preserve">      </w:t>
      </w:r>
      <w:r>
        <w:rPr>
          <w:rFonts w:asciiTheme="majorBidi" w:hAnsiTheme="majorBidi" w:cstheme="majorBidi"/>
          <w:lang w:val="lt-LT"/>
        </w:rPr>
        <w:tab/>
      </w:r>
    </w:p>
    <w:p w14:paraId="28F42702" w14:textId="77777777" w:rsidR="003E0918" w:rsidRPr="00E53F0B" w:rsidRDefault="003E0918" w:rsidP="003E0918">
      <w:pPr>
        <w:rPr>
          <w:rFonts w:asciiTheme="majorBidi" w:hAnsiTheme="majorBidi" w:cstheme="majorBidi"/>
          <w:lang w:val="lt-LT"/>
        </w:rPr>
      </w:pPr>
    </w:p>
    <w:p w14:paraId="39894248" w14:textId="77777777" w:rsidR="003E0918" w:rsidRPr="00E53F0B" w:rsidRDefault="003E0918" w:rsidP="003E0918">
      <w:pPr>
        <w:tabs>
          <w:tab w:val="left" w:pos="6379"/>
        </w:tabs>
        <w:rPr>
          <w:rFonts w:asciiTheme="majorBidi" w:hAnsiTheme="majorBidi" w:cstheme="majorBidi"/>
          <w:lang w:val="lt-LT"/>
        </w:rPr>
      </w:pPr>
      <w:r w:rsidRPr="00E53F0B">
        <w:rPr>
          <w:rFonts w:asciiTheme="majorBidi" w:hAnsiTheme="majorBidi" w:cstheme="majorBidi"/>
          <w:lang w:val="lt-LT"/>
        </w:rPr>
        <w:t xml:space="preserve"> (A.V., pareigos, parašas, vardas, pavardė)</w:t>
      </w:r>
      <w:r>
        <w:rPr>
          <w:rFonts w:asciiTheme="majorBidi" w:hAnsiTheme="majorBidi" w:cstheme="majorBidi"/>
          <w:lang w:val="lt-LT"/>
        </w:rPr>
        <w:t xml:space="preserve">                         </w:t>
      </w:r>
      <w:r w:rsidRPr="00E53F0B">
        <w:rPr>
          <w:rFonts w:asciiTheme="majorBidi" w:hAnsiTheme="majorBidi" w:cstheme="majorBidi"/>
          <w:lang w:val="lt-LT"/>
        </w:rPr>
        <w:t>(A.V., pareigos, parašas, vardas, pavardė)</w:t>
      </w:r>
    </w:p>
    <w:p w14:paraId="61C093BA" w14:textId="77777777" w:rsidR="003E0918" w:rsidRPr="002C368E" w:rsidRDefault="003E0918" w:rsidP="003E0918">
      <w:pPr>
        <w:pStyle w:val="Stilius5"/>
        <w:outlineLvl w:val="0"/>
        <w:rPr>
          <w:rFonts w:asciiTheme="majorBidi" w:hAnsiTheme="majorBidi" w:cstheme="majorBidi"/>
          <w:sz w:val="24"/>
          <w:szCs w:val="24"/>
        </w:rPr>
      </w:pPr>
    </w:p>
    <w:p w14:paraId="33F04307" w14:textId="77777777" w:rsidR="003E0918" w:rsidRPr="002C368E" w:rsidRDefault="003E0918" w:rsidP="003E0918">
      <w:pPr>
        <w:pStyle w:val="Stilius5"/>
        <w:outlineLvl w:val="0"/>
        <w:rPr>
          <w:rFonts w:asciiTheme="majorBidi" w:hAnsiTheme="majorBidi" w:cstheme="majorBidi"/>
          <w:sz w:val="24"/>
          <w:szCs w:val="24"/>
        </w:rPr>
      </w:pPr>
    </w:p>
    <w:p w14:paraId="23483212" w14:textId="77777777" w:rsidR="003E0918" w:rsidRPr="002C368E" w:rsidRDefault="003E0918" w:rsidP="003E0918">
      <w:pPr>
        <w:pStyle w:val="Stilius5"/>
        <w:outlineLvl w:val="0"/>
        <w:rPr>
          <w:rFonts w:asciiTheme="majorBidi" w:hAnsiTheme="majorBidi" w:cstheme="majorBidi"/>
          <w:sz w:val="24"/>
          <w:szCs w:val="24"/>
        </w:rPr>
      </w:pPr>
    </w:p>
    <w:p w14:paraId="68904353" w14:textId="77777777" w:rsidR="003E0918" w:rsidRPr="002C368E" w:rsidRDefault="003E0918" w:rsidP="003E0918">
      <w:pPr>
        <w:jc w:val="right"/>
        <w:rPr>
          <w:rFonts w:asciiTheme="majorBidi" w:hAnsiTheme="majorBidi" w:cstheme="majorBidi"/>
          <w:bCs/>
          <w:lang w:val="lt-LT" w:eastAsia="lt-LT"/>
        </w:rPr>
      </w:pPr>
      <w:r w:rsidRPr="002C368E">
        <w:rPr>
          <w:rFonts w:asciiTheme="majorBidi" w:hAnsiTheme="majorBidi" w:cstheme="majorBidi"/>
          <w:bCs/>
          <w:lang w:val="lt-LT" w:eastAsia="lt-LT"/>
        </w:rPr>
        <w:lastRenderedPageBreak/>
        <w:t>Sutarties priedas Nr. 2</w:t>
      </w:r>
    </w:p>
    <w:p w14:paraId="0173B587" w14:textId="77777777" w:rsidR="003E0918" w:rsidRPr="002C368E" w:rsidRDefault="003E0918" w:rsidP="003E0918">
      <w:pPr>
        <w:spacing w:before="200"/>
        <w:jc w:val="right"/>
        <w:rPr>
          <w:rFonts w:asciiTheme="majorBidi" w:hAnsiTheme="majorBidi" w:cstheme="majorBidi"/>
          <w:b/>
          <w:bCs/>
          <w:lang w:val="lt-LT" w:eastAsia="lt-LT"/>
        </w:rPr>
      </w:pPr>
    </w:p>
    <w:p w14:paraId="4F079E82" w14:textId="77777777" w:rsidR="003E0918" w:rsidRPr="002C368E" w:rsidRDefault="003E0918" w:rsidP="003E0918">
      <w:pPr>
        <w:spacing w:before="200"/>
        <w:jc w:val="center"/>
        <w:rPr>
          <w:rFonts w:asciiTheme="majorBidi" w:hAnsiTheme="majorBidi" w:cstheme="majorBidi"/>
          <w:b/>
          <w:bCs/>
          <w:lang w:val="lt-LT" w:eastAsia="lt-LT"/>
        </w:rPr>
      </w:pPr>
    </w:p>
    <w:p w14:paraId="7258D058" w14:textId="77777777" w:rsidR="003E0918" w:rsidRDefault="003E0918" w:rsidP="003E0918">
      <w:pPr>
        <w:spacing w:before="200"/>
        <w:jc w:val="center"/>
        <w:rPr>
          <w:rFonts w:asciiTheme="majorBidi" w:hAnsiTheme="majorBidi" w:cstheme="majorBidi"/>
          <w:b/>
          <w:bCs/>
          <w:lang w:val="lt-LT" w:eastAsia="lt-LT"/>
        </w:rPr>
      </w:pPr>
      <w:r w:rsidRPr="002C368E">
        <w:rPr>
          <w:rFonts w:asciiTheme="majorBidi" w:hAnsiTheme="majorBidi" w:cstheme="majorBidi"/>
          <w:b/>
          <w:bCs/>
          <w:lang w:val="lt-LT" w:eastAsia="lt-LT"/>
        </w:rPr>
        <w:t>ATLIKTŲ DARBŲ AKTAS Nr.____</w:t>
      </w:r>
    </w:p>
    <w:p w14:paraId="543DB395" w14:textId="77777777" w:rsidR="003E0918" w:rsidRPr="00EF7A70" w:rsidRDefault="003E0918" w:rsidP="003E0918">
      <w:pPr>
        <w:jc w:val="center"/>
        <w:rPr>
          <w:rFonts w:asciiTheme="majorBidi" w:hAnsiTheme="majorBidi" w:cstheme="majorBidi"/>
          <w:b/>
          <w:bCs/>
          <w:lang w:val="sv-SE" w:eastAsia="lt-LT"/>
        </w:rPr>
      </w:pPr>
    </w:p>
    <w:p w14:paraId="5E1F3F75" w14:textId="77777777" w:rsidR="003E0918" w:rsidRPr="00EF7A70" w:rsidRDefault="003E0918" w:rsidP="003E0918">
      <w:pPr>
        <w:jc w:val="center"/>
        <w:rPr>
          <w:rFonts w:asciiTheme="majorBidi" w:hAnsiTheme="majorBidi" w:cstheme="majorBidi"/>
          <w:lang w:val="pt-PT" w:eastAsia="lt-LT"/>
        </w:rPr>
      </w:pPr>
      <w:r w:rsidRPr="00EF7A70">
        <w:rPr>
          <w:rFonts w:asciiTheme="majorBidi" w:hAnsiTheme="majorBidi" w:cstheme="majorBidi"/>
          <w:b/>
          <w:bCs/>
          <w:lang w:val="sv-SE" w:eastAsia="lt-LT"/>
        </w:rPr>
        <w:t xml:space="preserve"> </w:t>
      </w:r>
      <w:r w:rsidRPr="00EF7A70">
        <w:rPr>
          <w:rFonts w:asciiTheme="majorBidi" w:hAnsiTheme="majorBidi" w:cstheme="majorBidi"/>
          <w:lang w:val="pt-PT" w:eastAsia="lt-LT"/>
        </w:rPr>
        <w:t>______ m. ________________ mėn. __ d.</w:t>
      </w:r>
    </w:p>
    <w:p w14:paraId="6FD24DA8" w14:textId="77777777" w:rsidR="003E0918" w:rsidRPr="00EF7A70" w:rsidRDefault="003E0918" w:rsidP="003E0918">
      <w:pPr>
        <w:jc w:val="center"/>
        <w:rPr>
          <w:rFonts w:asciiTheme="majorBidi" w:hAnsiTheme="majorBidi" w:cstheme="majorBidi"/>
          <w:lang w:val="pt-PT" w:eastAsia="lt-LT"/>
        </w:rPr>
      </w:pPr>
      <w:r w:rsidRPr="00EF7A70">
        <w:rPr>
          <w:rFonts w:asciiTheme="majorBidi" w:hAnsiTheme="majorBidi" w:cstheme="majorBidi"/>
          <w:lang w:val="pt-PT" w:eastAsia="lt-LT"/>
        </w:rPr>
        <w:t>Data</w:t>
      </w:r>
    </w:p>
    <w:p w14:paraId="71FA2448" w14:textId="77777777" w:rsidR="003E0918" w:rsidRDefault="003E0918" w:rsidP="003E0918">
      <w:pPr>
        <w:spacing w:before="200"/>
        <w:jc w:val="center"/>
        <w:rPr>
          <w:rFonts w:asciiTheme="majorBidi" w:hAnsiTheme="majorBidi" w:cstheme="majorBidi"/>
          <w:b/>
          <w:bCs/>
          <w:lang w:val="lt-LT" w:eastAsia="lt-LT"/>
        </w:rPr>
      </w:pPr>
    </w:p>
    <w:p w14:paraId="244EE0E8" w14:textId="77777777" w:rsidR="003E0918" w:rsidRPr="00E53F0B" w:rsidRDefault="003E0918" w:rsidP="003E0918">
      <w:pPr>
        <w:jc w:val="both"/>
        <w:rPr>
          <w:rFonts w:asciiTheme="majorBidi" w:hAnsiTheme="majorBidi" w:cstheme="majorBidi"/>
          <w:lang w:val="lt-LT" w:eastAsia="lt-LT"/>
        </w:rPr>
      </w:pPr>
      <w:r w:rsidRPr="00E53F0B">
        <w:rPr>
          <w:rFonts w:asciiTheme="majorBidi" w:hAnsiTheme="majorBidi" w:cstheme="majorBidi"/>
          <w:lang w:val="lt-LT" w:eastAsia="lt-LT"/>
        </w:rPr>
        <w:t>Užsakovas: Padvarių socialinės globos namai</w:t>
      </w:r>
    </w:p>
    <w:p w14:paraId="0116FCC7" w14:textId="77777777" w:rsidR="003E0918" w:rsidRDefault="003E0918" w:rsidP="003E0918">
      <w:pPr>
        <w:jc w:val="both"/>
        <w:rPr>
          <w:rFonts w:asciiTheme="majorBidi" w:hAnsiTheme="majorBidi" w:cstheme="majorBidi"/>
          <w:lang w:val="lt-LT" w:eastAsia="lt-LT"/>
        </w:rPr>
      </w:pPr>
      <w:r w:rsidRPr="00E53F0B">
        <w:rPr>
          <w:rFonts w:asciiTheme="majorBidi" w:hAnsiTheme="majorBidi" w:cstheme="majorBidi"/>
          <w:lang w:val="lt-LT" w:eastAsia="lt-LT"/>
        </w:rPr>
        <w:t>(Įstaigos kodas: 190794892, Vilties g. 12, Padvarių k., Kretingos sen., Kretingos r.)</w:t>
      </w:r>
      <w:r>
        <w:rPr>
          <w:rFonts w:asciiTheme="majorBidi" w:hAnsiTheme="majorBidi" w:cstheme="majorBidi"/>
          <w:lang w:val="lt-LT" w:eastAsia="lt-LT"/>
        </w:rPr>
        <w:t>.</w:t>
      </w:r>
    </w:p>
    <w:p w14:paraId="69EBFF42" w14:textId="77777777" w:rsidR="003E0918" w:rsidRPr="00E53F0B" w:rsidRDefault="003E0918" w:rsidP="003E0918">
      <w:pPr>
        <w:jc w:val="both"/>
        <w:rPr>
          <w:rFonts w:asciiTheme="majorBidi" w:hAnsiTheme="majorBidi" w:cstheme="majorBidi"/>
          <w:lang w:val="lt-LT" w:eastAsia="lt-LT"/>
        </w:rPr>
      </w:pPr>
    </w:p>
    <w:p w14:paraId="1DAC842F" w14:textId="77777777" w:rsidR="003E0918" w:rsidRDefault="003E0918" w:rsidP="003E0918">
      <w:pPr>
        <w:jc w:val="both"/>
        <w:rPr>
          <w:rFonts w:asciiTheme="majorBidi" w:hAnsiTheme="majorBidi" w:cstheme="majorBidi"/>
          <w:lang w:val="lt-LT" w:eastAsia="lt-LT"/>
        </w:rPr>
      </w:pPr>
      <w:r w:rsidRPr="00E53F0B">
        <w:rPr>
          <w:rFonts w:asciiTheme="majorBidi" w:hAnsiTheme="majorBidi" w:cstheme="majorBidi"/>
          <w:lang w:val="lt-LT" w:eastAsia="lt-LT"/>
        </w:rPr>
        <w:t>Rangovas:____________________________</w:t>
      </w:r>
    </w:p>
    <w:p w14:paraId="7E57D204" w14:textId="77777777" w:rsidR="003E0918" w:rsidRDefault="003E0918" w:rsidP="003E0918">
      <w:pPr>
        <w:jc w:val="both"/>
        <w:rPr>
          <w:rFonts w:asciiTheme="majorBidi" w:hAnsiTheme="majorBidi" w:cstheme="majorBidi"/>
          <w:lang w:val="lt-LT" w:eastAsia="lt-LT"/>
        </w:rPr>
      </w:pPr>
      <w:r w:rsidRPr="00E53F0B">
        <w:rPr>
          <w:rFonts w:asciiTheme="majorBidi" w:hAnsiTheme="majorBidi" w:cstheme="majorBidi"/>
          <w:lang w:val="lt-LT" w:eastAsia="lt-LT"/>
        </w:rPr>
        <w:t>(Įmonės kodas: ___________, adresas: __________________________________)</w:t>
      </w:r>
      <w:r>
        <w:rPr>
          <w:rFonts w:asciiTheme="majorBidi" w:hAnsiTheme="majorBidi" w:cstheme="majorBidi"/>
          <w:lang w:val="lt-LT" w:eastAsia="lt-LT"/>
        </w:rPr>
        <w:t>.</w:t>
      </w:r>
    </w:p>
    <w:p w14:paraId="0A20E695" w14:textId="77777777" w:rsidR="003E0918" w:rsidRPr="00E53F0B" w:rsidRDefault="003E0918" w:rsidP="003E0918">
      <w:pPr>
        <w:jc w:val="both"/>
        <w:rPr>
          <w:rFonts w:asciiTheme="majorBidi" w:hAnsiTheme="majorBidi" w:cstheme="majorBidi"/>
          <w:lang w:val="lt-LT" w:eastAsia="lt-LT"/>
        </w:rPr>
      </w:pPr>
    </w:p>
    <w:p w14:paraId="2B3A90D0" w14:textId="2AD760B8" w:rsidR="003E0918" w:rsidRPr="00E53F0B" w:rsidRDefault="003E0918" w:rsidP="003E0918">
      <w:pPr>
        <w:spacing w:line="276" w:lineRule="auto"/>
        <w:jc w:val="both"/>
        <w:rPr>
          <w:rFonts w:asciiTheme="majorBidi" w:hAnsiTheme="majorBidi" w:cstheme="majorBidi"/>
          <w:lang w:val="lt-LT"/>
        </w:rPr>
      </w:pPr>
      <w:r w:rsidRPr="00E53F0B">
        <w:rPr>
          <w:rFonts w:asciiTheme="majorBidi" w:hAnsiTheme="majorBidi" w:cstheme="majorBidi"/>
          <w:lang w:val="lt-LT" w:eastAsia="lt-LT"/>
        </w:rPr>
        <w:t>Objektas:</w:t>
      </w:r>
      <w:r w:rsidRPr="00E53F0B">
        <w:rPr>
          <w:rFonts w:asciiTheme="majorBidi" w:hAnsiTheme="majorBidi" w:cstheme="majorBidi"/>
          <w:lang w:val="lt-LT"/>
        </w:rPr>
        <w:t xml:space="preserve"> </w:t>
      </w:r>
      <w:r w:rsidR="009A2097">
        <w:rPr>
          <w:rFonts w:asciiTheme="majorBidi" w:hAnsiTheme="majorBidi" w:cstheme="majorBidi"/>
          <w:lang w:val="lt-LT"/>
        </w:rPr>
        <w:t>P</w:t>
      </w:r>
      <w:r w:rsidR="009A2097" w:rsidRPr="009A2097">
        <w:rPr>
          <w:rFonts w:asciiTheme="majorBidi" w:hAnsiTheme="majorBidi" w:cstheme="majorBidi"/>
          <w:lang w:val="lt-LT"/>
        </w:rPr>
        <w:t xml:space="preserve">advarių socialinės globos namų </w:t>
      </w:r>
      <w:r w:rsidR="009A2097" w:rsidRPr="009A2097">
        <w:rPr>
          <w:iCs/>
          <w:lang w:val="lt-LT"/>
        </w:rPr>
        <w:t>pandusų ir avarinių išėjimų įrengimo  2 ir 3 korpusų priedangose</w:t>
      </w:r>
      <w:r w:rsidR="009A2097" w:rsidRPr="009A2097">
        <w:rPr>
          <w:lang w:val="lt-LT"/>
        </w:rPr>
        <w:t xml:space="preserve"> </w:t>
      </w:r>
      <w:r w:rsidRPr="00E53F0B">
        <w:rPr>
          <w:rFonts w:asciiTheme="majorBidi" w:hAnsiTheme="majorBidi" w:cstheme="majorBidi"/>
          <w:lang w:val="lt-LT"/>
        </w:rPr>
        <w:t>darbai</w:t>
      </w:r>
      <w:r>
        <w:rPr>
          <w:rFonts w:asciiTheme="majorBidi" w:hAnsiTheme="majorBidi" w:cstheme="majorBidi"/>
          <w:lang w:val="lt-LT"/>
        </w:rPr>
        <w:t>.</w:t>
      </w:r>
    </w:p>
    <w:p w14:paraId="00D23543" w14:textId="3B8B61C2" w:rsidR="003E0918" w:rsidRPr="00E53F0B" w:rsidRDefault="003E0918" w:rsidP="003E0918">
      <w:pPr>
        <w:rPr>
          <w:rFonts w:asciiTheme="majorBidi" w:hAnsiTheme="majorBidi" w:cstheme="majorBidi"/>
          <w:lang w:val="lt-LT" w:eastAsia="lt-LT"/>
        </w:rPr>
      </w:pPr>
      <w:r w:rsidRPr="00E53F0B">
        <w:rPr>
          <w:rFonts w:asciiTheme="majorBidi" w:hAnsiTheme="majorBidi" w:cstheme="majorBidi"/>
          <w:lang w:val="lt-LT" w:eastAsia="lt-LT"/>
        </w:rPr>
        <w:t>Sutartis: Sudaryta</w:t>
      </w:r>
      <w:r w:rsidR="009A2097">
        <w:rPr>
          <w:rFonts w:asciiTheme="majorBidi" w:hAnsiTheme="majorBidi" w:cstheme="majorBidi"/>
          <w:lang w:val="lt-LT" w:eastAsia="lt-LT"/>
        </w:rPr>
        <w:t>s</w:t>
      </w:r>
      <w:r w:rsidRPr="00E53F0B">
        <w:rPr>
          <w:rFonts w:asciiTheme="majorBidi" w:hAnsiTheme="majorBidi" w:cstheme="majorBidi"/>
          <w:lang w:val="lt-LT" w:eastAsia="lt-LT"/>
        </w:rPr>
        <w:t xml:space="preserve"> už ______ m. ____</w:t>
      </w:r>
      <w:r>
        <w:rPr>
          <w:rFonts w:asciiTheme="majorBidi" w:hAnsiTheme="majorBidi" w:cstheme="majorBidi"/>
          <w:lang w:val="lt-LT" w:eastAsia="lt-LT"/>
        </w:rPr>
        <w:t>______</w:t>
      </w:r>
      <w:r w:rsidRPr="00E53F0B">
        <w:rPr>
          <w:rFonts w:asciiTheme="majorBidi" w:hAnsiTheme="majorBidi" w:cstheme="majorBidi"/>
          <w:lang w:val="lt-LT" w:eastAsia="lt-LT"/>
        </w:rPr>
        <w:t xml:space="preserve">__ mėn. laikotarpį pagal rangos sutartį Nr. ______ </w:t>
      </w:r>
    </w:p>
    <w:p w14:paraId="1B51F993" w14:textId="77777777" w:rsidR="003E0918" w:rsidRPr="002C368E" w:rsidRDefault="003E0918" w:rsidP="003E0918">
      <w:pPr>
        <w:rPr>
          <w:rFonts w:asciiTheme="majorBidi" w:hAnsiTheme="majorBidi" w:cstheme="majorBidi"/>
          <w:b/>
          <w:bCs/>
          <w:lang w:val="lt-LT" w:eastAsia="lt-LT"/>
        </w:rPr>
      </w:pPr>
    </w:p>
    <w:tbl>
      <w:tblPr>
        <w:tblW w:w="9356" w:type="dxa"/>
        <w:tblInd w:w="108" w:type="dxa"/>
        <w:tblLook w:val="04A0" w:firstRow="1" w:lastRow="0" w:firstColumn="1" w:lastColumn="0" w:noHBand="0" w:noVBand="1"/>
      </w:tblPr>
      <w:tblGrid>
        <w:gridCol w:w="570"/>
        <w:gridCol w:w="2780"/>
        <w:gridCol w:w="1280"/>
        <w:gridCol w:w="1494"/>
        <w:gridCol w:w="1796"/>
        <w:gridCol w:w="1436"/>
      </w:tblGrid>
      <w:tr w:rsidR="003E0918" w:rsidRPr="006D1193" w14:paraId="551CF311" w14:textId="77777777" w:rsidTr="007736E0">
        <w:trPr>
          <w:trHeight w:val="1200"/>
        </w:trPr>
        <w:tc>
          <w:tcPr>
            <w:tcW w:w="570" w:type="dxa"/>
            <w:tcBorders>
              <w:top w:val="single" w:sz="4" w:space="0" w:color="auto"/>
              <w:left w:val="single" w:sz="8" w:space="0" w:color="auto"/>
              <w:bottom w:val="nil"/>
              <w:right w:val="single" w:sz="4" w:space="0" w:color="auto"/>
            </w:tcBorders>
            <w:vAlign w:val="center"/>
          </w:tcPr>
          <w:p w14:paraId="32E032A7" w14:textId="77777777" w:rsidR="003E0918" w:rsidRPr="002C368E" w:rsidRDefault="003E0918" w:rsidP="007736E0">
            <w:pPr>
              <w:jc w:val="center"/>
              <w:rPr>
                <w:rFonts w:asciiTheme="majorBidi" w:hAnsiTheme="majorBidi" w:cstheme="majorBidi"/>
                <w:b/>
                <w:bCs/>
                <w:color w:val="000000"/>
                <w:lang w:val="lt-LT" w:eastAsia="lt-LT"/>
              </w:rPr>
            </w:pPr>
            <w:r w:rsidRPr="002C368E">
              <w:rPr>
                <w:rFonts w:asciiTheme="majorBidi" w:hAnsiTheme="majorBidi" w:cstheme="majorBidi"/>
                <w:b/>
                <w:bCs/>
                <w:color w:val="000000"/>
                <w:lang w:val="lt-LT" w:eastAsia="lt-LT"/>
              </w:rPr>
              <w:t xml:space="preserve">Eil. </w:t>
            </w:r>
          </w:p>
          <w:p w14:paraId="5E040320" w14:textId="77777777" w:rsidR="003E0918" w:rsidRPr="002C368E" w:rsidRDefault="003E0918" w:rsidP="007736E0">
            <w:pPr>
              <w:jc w:val="center"/>
              <w:rPr>
                <w:rFonts w:asciiTheme="majorBidi" w:hAnsiTheme="majorBidi" w:cstheme="majorBidi"/>
                <w:b/>
                <w:bCs/>
                <w:color w:val="000000"/>
                <w:lang w:val="lt-LT" w:eastAsia="lt-LT"/>
              </w:rPr>
            </w:pPr>
            <w:r w:rsidRPr="002C368E">
              <w:rPr>
                <w:rFonts w:asciiTheme="majorBidi" w:hAnsiTheme="majorBidi" w:cstheme="majorBidi"/>
                <w:b/>
                <w:bCs/>
                <w:color w:val="000000"/>
                <w:lang w:val="lt-LT" w:eastAsia="lt-LT"/>
              </w:rPr>
              <w:t>Nr.</w:t>
            </w:r>
          </w:p>
        </w:tc>
        <w:tc>
          <w:tcPr>
            <w:tcW w:w="2780" w:type="dxa"/>
            <w:tcBorders>
              <w:top w:val="single" w:sz="4" w:space="0" w:color="auto"/>
              <w:left w:val="nil"/>
              <w:bottom w:val="single" w:sz="4" w:space="0" w:color="auto"/>
              <w:right w:val="single" w:sz="4" w:space="0" w:color="auto"/>
            </w:tcBorders>
            <w:vAlign w:val="center"/>
          </w:tcPr>
          <w:p w14:paraId="5AF8CBA3" w14:textId="77777777" w:rsidR="003E0918" w:rsidRPr="002C368E" w:rsidRDefault="003E0918" w:rsidP="007736E0">
            <w:pPr>
              <w:jc w:val="center"/>
              <w:rPr>
                <w:rFonts w:asciiTheme="majorBidi" w:hAnsiTheme="majorBidi" w:cstheme="majorBidi"/>
                <w:bCs/>
                <w:color w:val="000000"/>
                <w:lang w:val="lt-LT" w:eastAsia="lt-LT"/>
              </w:rPr>
            </w:pPr>
            <w:r w:rsidRPr="002C368E">
              <w:rPr>
                <w:rFonts w:asciiTheme="majorBidi" w:hAnsiTheme="majorBidi" w:cstheme="majorBidi"/>
                <w:bCs/>
                <w:color w:val="000000"/>
                <w:lang w:val="lt-LT" w:eastAsia="lt-LT"/>
              </w:rPr>
              <w:t>Darbų grupių (etapų) pavadinimas</w:t>
            </w:r>
          </w:p>
        </w:tc>
        <w:tc>
          <w:tcPr>
            <w:tcW w:w="1280" w:type="dxa"/>
            <w:tcBorders>
              <w:top w:val="single" w:sz="4" w:space="0" w:color="auto"/>
              <w:left w:val="nil"/>
              <w:bottom w:val="single" w:sz="4" w:space="0" w:color="auto"/>
              <w:right w:val="single" w:sz="4" w:space="0" w:color="auto"/>
            </w:tcBorders>
          </w:tcPr>
          <w:p w14:paraId="15A908AE" w14:textId="77777777" w:rsidR="003E0918" w:rsidRPr="002C368E" w:rsidRDefault="003E0918" w:rsidP="007736E0">
            <w:pPr>
              <w:spacing w:line="276" w:lineRule="auto"/>
              <w:jc w:val="center"/>
              <w:rPr>
                <w:rFonts w:asciiTheme="majorBidi" w:hAnsiTheme="majorBidi" w:cstheme="majorBidi"/>
                <w:lang w:val="lt-LT"/>
              </w:rPr>
            </w:pPr>
          </w:p>
          <w:p w14:paraId="10BEB43C" w14:textId="77777777" w:rsidR="003E0918" w:rsidRPr="002C368E" w:rsidRDefault="003E0918" w:rsidP="007736E0">
            <w:pPr>
              <w:spacing w:line="276" w:lineRule="auto"/>
              <w:jc w:val="center"/>
              <w:rPr>
                <w:rFonts w:asciiTheme="majorBidi" w:hAnsiTheme="majorBidi" w:cstheme="majorBidi"/>
                <w:lang w:val="lt-LT"/>
              </w:rPr>
            </w:pPr>
            <w:r w:rsidRPr="002C368E">
              <w:rPr>
                <w:rFonts w:asciiTheme="majorBidi" w:hAnsiTheme="majorBidi" w:cstheme="majorBidi"/>
                <w:lang w:val="lt-LT"/>
              </w:rPr>
              <w:t>Kaina</w:t>
            </w:r>
          </w:p>
          <w:p w14:paraId="7F151E09" w14:textId="77777777" w:rsidR="003E0918" w:rsidRPr="002C368E" w:rsidRDefault="003E0918" w:rsidP="007736E0">
            <w:pPr>
              <w:spacing w:line="276" w:lineRule="auto"/>
              <w:jc w:val="center"/>
              <w:rPr>
                <w:rFonts w:asciiTheme="majorBidi" w:hAnsiTheme="majorBidi" w:cstheme="majorBidi"/>
                <w:lang w:val="lt-LT"/>
              </w:rPr>
            </w:pPr>
            <w:r w:rsidRPr="002C368E">
              <w:rPr>
                <w:rFonts w:asciiTheme="majorBidi" w:hAnsiTheme="majorBidi" w:cstheme="majorBidi"/>
                <w:lang w:val="lt-LT"/>
              </w:rPr>
              <w:t>pagal Sutartį</w:t>
            </w:r>
          </w:p>
          <w:p w14:paraId="682E40F8" w14:textId="77777777" w:rsidR="003E0918" w:rsidRPr="002C368E" w:rsidRDefault="003E0918" w:rsidP="007736E0">
            <w:pPr>
              <w:jc w:val="center"/>
              <w:rPr>
                <w:rFonts w:asciiTheme="majorBidi" w:hAnsiTheme="majorBidi" w:cstheme="majorBidi"/>
                <w:bCs/>
                <w:color w:val="000000"/>
                <w:lang w:val="lt-LT" w:eastAsia="lt-LT"/>
              </w:rPr>
            </w:pPr>
            <w:r w:rsidRPr="002C368E">
              <w:rPr>
                <w:rFonts w:asciiTheme="majorBidi" w:hAnsiTheme="majorBidi" w:cstheme="majorBidi"/>
                <w:lang w:val="lt-LT"/>
              </w:rPr>
              <w:t>[Eur] be PVM</w:t>
            </w:r>
          </w:p>
        </w:tc>
        <w:tc>
          <w:tcPr>
            <w:tcW w:w="1494" w:type="dxa"/>
            <w:tcBorders>
              <w:top w:val="single" w:sz="4" w:space="0" w:color="auto"/>
              <w:left w:val="single" w:sz="4" w:space="0" w:color="auto"/>
              <w:bottom w:val="single" w:sz="4" w:space="0" w:color="auto"/>
              <w:right w:val="single" w:sz="4" w:space="0" w:color="auto"/>
            </w:tcBorders>
            <w:vAlign w:val="center"/>
          </w:tcPr>
          <w:p w14:paraId="517F541E" w14:textId="77777777" w:rsidR="003E0918" w:rsidRPr="002C368E" w:rsidRDefault="003E0918" w:rsidP="007736E0">
            <w:pPr>
              <w:jc w:val="center"/>
              <w:rPr>
                <w:rFonts w:asciiTheme="majorBidi" w:hAnsiTheme="majorBidi" w:cstheme="majorBidi"/>
                <w:bCs/>
                <w:color w:val="000000"/>
                <w:lang w:val="lt-LT" w:eastAsia="lt-LT"/>
              </w:rPr>
            </w:pPr>
            <w:r w:rsidRPr="002C368E">
              <w:rPr>
                <w:rFonts w:asciiTheme="majorBidi" w:hAnsiTheme="majorBidi" w:cstheme="majorBidi"/>
                <w:bCs/>
                <w:color w:val="000000"/>
                <w:lang w:val="lt-LT" w:eastAsia="lt-LT"/>
              </w:rPr>
              <w:t>Atliktų Darbų grupės (etapo) dalis (%) nuo Darbų pradžios</w:t>
            </w:r>
          </w:p>
        </w:tc>
        <w:tc>
          <w:tcPr>
            <w:tcW w:w="1796" w:type="dxa"/>
            <w:tcBorders>
              <w:top w:val="single" w:sz="4" w:space="0" w:color="auto"/>
              <w:left w:val="single" w:sz="4" w:space="0" w:color="auto"/>
              <w:bottom w:val="single" w:sz="4" w:space="0" w:color="auto"/>
              <w:right w:val="single" w:sz="4" w:space="0" w:color="auto"/>
            </w:tcBorders>
            <w:vAlign w:val="center"/>
          </w:tcPr>
          <w:p w14:paraId="1CCADD90" w14:textId="77777777" w:rsidR="003E0918" w:rsidRPr="002C368E" w:rsidRDefault="003E0918" w:rsidP="007736E0">
            <w:pPr>
              <w:jc w:val="center"/>
              <w:rPr>
                <w:rFonts w:asciiTheme="majorBidi" w:hAnsiTheme="majorBidi" w:cstheme="majorBidi"/>
                <w:bCs/>
                <w:color w:val="000000"/>
                <w:lang w:val="lt-LT" w:eastAsia="lt-LT"/>
              </w:rPr>
            </w:pPr>
            <w:r w:rsidRPr="002C368E">
              <w:rPr>
                <w:rFonts w:asciiTheme="majorBidi" w:hAnsiTheme="majorBidi" w:cstheme="majorBidi"/>
                <w:bCs/>
                <w:color w:val="000000"/>
                <w:lang w:val="lt-LT" w:eastAsia="lt-LT"/>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2DA2AEE9" w14:textId="77777777" w:rsidR="003E0918" w:rsidRPr="002C368E" w:rsidRDefault="003E0918" w:rsidP="007736E0">
            <w:pPr>
              <w:ind w:firstLine="108"/>
              <w:jc w:val="center"/>
              <w:rPr>
                <w:rFonts w:asciiTheme="majorBidi" w:hAnsiTheme="majorBidi" w:cstheme="majorBidi"/>
                <w:bCs/>
                <w:color w:val="000000"/>
                <w:lang w:val="lt-LT" w:eastAsia="lt-LT"/>
              </w:rPr>
            </w:pPr>
            <w:r w:rsidRPr="002C368E">
              <w:rPr>
                <w:rFonts w:asciiTheme="majorBidi" w:hAnsiTheme="majorBidi" w:cstheme="majorBidi"/>
                <w:bCs/>
                <w:color w:val="000000"/>
                <w:lang w:val="lt-LT" w:eastAsia="lt-LT"/>
              </w:rPr>
              <w:t xml:space="preserve">Atliktų Darbų grupės (etapo) per atsiskaitomą laikotarpį suma </w:t>
            </w:r>
            <w:r w:rsidRPr="002C368E">
              <w:rPr>
                <w:rFonts w:asciiTheme="majorBidi" w:hAnsiTheme="majorBidi" w:cstheme="majorBidi"/>
                <w:lang w:val="lt-LT"/>
              </w:rPr>
              <w:t xml:space="preserve">[Eur] </w:t>
            </w:r>
            <w:r w:rsidRPr="002C368E">
              <w:rPr>
                <w:rFonts w:asciiTheme="majorBidi" w:hAnsiTheme="majorBidi" w:cstheme="majorBidi"/>
                <w:bCs/>
                <w:color w:val="000000"/>
                <w:lang w:val="lt-LT" w:eastAsia="lt-LT"/>
              </w:rPr>
              <w:t xml:space="preserve"> be PVM</w:t>
            </w:r>
          </w:p>
        </w:tc>
      </w:tr>
      <w:tr w:rsidR="003E0918" w:rsidRPr="006D1193" w14:paraId="598D1E30" w14:textId="77777777" w:rsidTr="007736E0">
        <w:trPr>
          <w:trHeight w:val="240"/>
        </w:trPr>
        <w:tc>
          <w:tcPr>
            <w:tcW w:w="570" w:type="dxa"/>
            <w:tcBorders>
              <w:top w:val="single" w:sz="4" w:space="0" w:color="auto"/>
              <w:left w:val="single" w:sz="8" w:space="0" w:color="auto"/>
              <w:bottom w:val="single" w:sz="4" w:space="0" w:color="auto"/>
              <w:right w:val="single" w:sz="4" w:space="0" w:color="auto"/>
            </w:tcBorders>
          </w:tcPr>
          <w:p w14:paraId="52A5A585" w14:textId="77777777" w:rsidR="003E0918" w:rsidRPr="002C368E" w:rsidRDefault="003E0918" w:rsidP="007736E0">
            <w:pPr>
              <w:rPr>
                <w:rFonts w:asciiTheme="majorBidi" w:hAnsiTheme="majorBidi" w:cstheme="majorBidi"/>
                <w:b/>
                <w:bCs/>
                <w:lang w:val="lt-LT" w:eastAsia="lt-LT"/>
              </w:rPr>
            </w:pPr>
            <w:r w:rsidRPr="002C368E">
              <w:rPr>
                <w:rFonts w:asciiTheme="majorBidi" w:hAnsiTheme="majorBidi" w:cstheme="majorBidi"/>
                <w:b/>
                <w:bCs/>
                <w:lang w:val="lt-LT" w:eastAsia="lt-LT"/>
              </w:rPr>
              <w:t> </w:t>
            </w:r>
          </w:p>
        </w:tc>
        <w:tc>
          <w:tcPr>
            <w:tcW w:w="2780" w:type="dxa"/>
            <w:tcBorders>
              <w:top w:val="single" w:sz="4" w:space="0" w:color="auto"/>
              <w:left w:val="nil"/>
              <w:bottom w:val="single" w:sz="4" w:space="0" w:color="auto"/>
              <w:right w:val="single" w:sz="4" w:space="0" w:color="auto"/>
            </w:tcBorders>
          </w:tcPr>
          <w:p w14:paraId="37CBD10F" w14:textId="77777777" w:rsidR="003E0918" w:rsidRPr="002C368E" w:rsidRDefault="003E0918" w:rsidP="007736E0">
            <w:pPr>
              <w:rPr>
                <w:rFonts w:asciiTheme="majorBidi" w:hAnsiTheme="majorBidi" w:cstheme="majorBidi"/>
                <w:b/>
                <w:bCs/>
                <w:lang w:val="lt-LT" w:eastAsia="lt-LT"/>
              </w:rPr>
            </w:pPr>
            <w:r w:rsidRPr="002C368E">
              <w:rPr>
                <w:rFonts w:asciiTheme="majorBidi" w:hAnsiTheme="majorBidi" w:cstheme="majorBidi"/>
                <w:b/>
                <w:bCs/>
                <w:lang w:val="lt-LT" w:eastAsia="lt-LT"/>
              </w:rPr>
              <w:t> </w:t>
            </w:r>
          </w:p>
        </w:tc>
        <w:tc>
          <w:tcPr>
            <w:tcW w:w="1280" w:type="dxa"/>
            <w:tcBorders>
              <w:top w:val="single" w:sz="4" w:space="0" w:color="auto"/>
              <w:left w:val="nil"/>
              <w:bottom w:val="single" w:sz="4" w:space="0" w:color="auto"/>
              <w:right w:val="single" w:sz="4" w:space="0" w:color="auto"/>
            </w:tcBorders>
          </w:tcPr>
          <w:p w14:paraId="211FFBF3" w14:textId="77777777" w:rsidR="003E0918" w:rsidRPr="002C368E" w:rsidRDefault="003E0918" w:rsidP="007736E0">
            <w:pPr>
              <w:jc w:val="center"/>
              <w:rPr>
                <w:rFonts w:asciiTheme="majorBidi" w:hAnsiTheme="majorBidi" w:cstheme="majorBidi"/>
                <w:b/>
                <w:bCs/>
                <w:lang w:val="lt-LT" w:eastAsia="lt-LT"/>
              </w:rPr>
            </w:pPr>
          </w:p>
        </w:tc>
        <w:tc>
          <w:tcPr>
            <w:tcW w:w="1494" w:type="dxa"/>
            <w:tcBorders>
              <w:top w:val="single" w:sz="4" w:space="0" w:color="auto"/>
              <w:left w:val="single" w:sz="4" w:space="0" w:color="auto"/>
              <w:bottom w:val="single" w:sz="4" w:space="0" w:color="auto"/>
              <w:right w:val="single" w:sz="4" w:space="0" w:color="auto"/>
            </w:tcBorders>
          </w:tcPr>
          <w:p w14:paraId="63116866" w14:textId="77777777" w:rsidR="003E0918" w:rsidRPr="002C368E" w:rsidRDefault="003E0918" w:rsidP="007736E0">
            <w:pPr>
              <w:jc w:val="center"/>
              <w:rPr>
                <w:rFonts w:asciiTheme="majorBidi" w:hAnsiTheme="majorBidi" w:cstheme="majorBidi"/>
                <w:b/>
                <w:bCs/>
                <w:lang w:val="lt-LT" w:eastAsia="lt-LT"/>
              </w:rPr>
            </w:pPr>
          </w:p>
        </w:tc>
        <w:tc>
          <w:tcPr>
            <w:tcW w:w="1796" w:type="dxa"/>
            <w:tcBorders>
              <w:top w:val="single" w:sz="4" w:space="0" w:color="auto"/>
              <w:left w:val="single" w:sz="4" w:space="0" w:color="auto"/>
              <w:bottom w:val="single" w:sz="4" w:space="0" w:color="auto"/>
              <w:right w:val="single" w:sz="4" w:space="0" w:color="auto"/>
            </w:tcBorders>
            <w:vAlign w:val="bottom"/>
          </w:tcPr>
          <w:p w14:paraId="2DDF0A11" w14:textId="77777777" w:rsidR="003E0918" w:rsidRPr="002C368E" w:rsidRDefault="003E0918" w:rsidP="007736E0">
            <w:pPr>
              <w:jc w:val="center"/>
              <w:rPr>
                <w:rFonts w:asciiTheme="majorBidi" w:hAnsiTheme="majorBidi" w:cstheme="majorBidi"/>
                <w:b/>
                <w:bCs/>
                <w:lang w:val="lt-LT" w:eastAsia="lt-LT"/>
              </w:rPr>
            </w:pPr>
            <w:r w:rsidRPr="002C368E">
              <w:rPr>
                <w:rFonts w:asciiTheme="majorBidi" w:hAnsiTheme="majorBidi" w:cstheme="majorBidi"/>
                <w:b/>
                <w:bCs/>
                <w:lang w:val="lt-LT" w:eastAsia="lt-LT"/>
              </w:rPr>
              <w:t> </w:t>
            </w:r>
          </w:p>
        </w:tc>
        <w:tc>
          <w:tcPr>
            <w:tcW w:w="1436" w:type="dxa"/>
            <w:tcBorders>
              <w:top w:val="nil"/>
              <w:left w:val="single" w:sz="4" w:space="0" w:color="auto"/>
              <w:bottom w:val="single" w:sz="4" w:space="0" w:color="auto"/>
              <w:right w:val="single" w:sz="8" w:space="0" w:color="auto"/>
            </w:tcBorders>
          </w:tcPr>
          <w:p w14:paraId="6091EF10" w14:textId="77777777" w:rsidR="003E0918" w:rsidRPr="002C368E" w:rsidRDefault="003E0918" w:rsidP="007736E0">
            <w:pPr>
              <w:jc w:val="right"/>
              <w:rPr>
                <w:rFonts w:asciiTheme="majorBidi" w:hAnsiTheme="majorBidi" w:cstheme="majorBidi"/>
                <w:b/>
                <w:bCs/>
                <w:lang w:val="lt-LT" w:eastAsia="lt-LT"/>
              </w:rPr>
            </w:pPr>
            <w:r w:rsidRPr="002C368E">
              <w:rPr>
                <w:rFonts w:asciiTheme="majorBidi" w:hAnsiTheme="majorBidi" w:cstheme="majorBidi"/>
                <w:b/>
                <w:bCs/>
                <w:lang w:val="lt-LT" w:eastAsia="lt-LT"/>
              </w:rPr>
              <w:t> </w:t>
            </w:r>
          </w:p>
        </w:tc>
      </w:tr>
      <w:tr w:rsidR="003E0918" w:rsidRPr="006D1193" w14:paraId="6378AE27" w14:textId="77777777" w:rsidTr="007736E0">
        <w:trPr>
          <w:trHeight w:val="240"/>
        </w:trPr>
        <w:tc>
          <w:tcPr>
            <w:tcW w:w="570" w:type="dxa"/>
            <w:tcBorders>
              <w:top w:val="nil"/>
              <w:left w:val="single" w:sz="8" w:space="0" w:color="auto"/>
              <w:bottom w:val="single" w:sz="4" w:space="0" w:color="auto"/>
              <w:right w:val="single" w:sz="4" w:space="0" w:color="auto"/>
            </w:tcBorders>
          </w:tcPr>
          <w:p w14:paraId="15CC0E6D"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2780" w:type="dxa"/>
            <w:tcBorders>
              <w:top w:val="nil"/>
              <w:left w:val="nil"/>
              <w:bottom w:val="nil"/>
              <w:right w:val="single" w:sz="4" w:space="0" w:color="auto"/>
            </w:tcBorders>
          </w:tcPr>
          <w:p w14:paraId="50523028" w14:textId="77777777" w:rsidR="003E0918" w:rsidRPr="002C368E" w:rsidRDefault="003E0918" w:rsidP="007736E0">
            <w:pPr>
              <w:rPr>
                <w:rFonts w:asciiTheme="majorBidi" w:hAnsiTheme="majorBidi" w:cstheme="majorBidi"/>
                <w:b/>
                <w:bCs/>
                <w:i/>
                <w:iCs/>
                <w:lang w:val="lt-LT" w:eastAsia="lt-LT"/>
              </w:rPr>
            </w:pPr>
          </w:p>
        </w:tc>
        <w:tc>
          <w:tcPr>
            <w:tcW w:w="1280" w:type="dxa"/>
            <w:tcBorders>
              <w:top w:val="nil"/>
              <w:left w:val="nil"/>
              <w:bottom w:val="nil"/>
              <w:right w:val="single" w:sz="4" w:space="0" w:color="auto"/>
            </w:tcBorders>
          </w:tcPr>
          <w:p w14:paraId="7C0E5016" w14:textId="77777777" w:rsidR="003E0918" w:rsidRPr="002C368E" w:rsidRDefault="003E0918" w:rsidP="007736E0">
            <w:pPr>
              <w:jc w:val="center"/>
              <w:rPr>
                <w:rFonts w:asciiTheme="majorBidi" w:hAnsiTheme="majorBidi" w:cstheme="majorBidi"/>
                <w:lang w:val="lt-LT" w:eastAsia="lt-LT"/>
              </w:rPr>
            </w:pPr>
          </w:p>
        </w:tc>
        <w:tc>
          <w:tcPr>
            <w:tcW w:w="1494" w:type="dxa"/>
            <w:tcBorders>
              <w:top w:val="nil"/>
              <w:left w:val="single" w:sz="4" w:space="0" w:color="auto"/>
              <w:bottom w:val="nil"/>
              <w:right w:val="single" w:sz="4" w:space="0" w:color="auto"/>
            </w:tcBorders>
          </w:tcPr>
          <w:p w14:paraId="4C2348DD" w14:textId="77777777" w:rsidR="003E0918" w:rsidRPr="002C368E" w:rsidRDefault="003E0918" w:rsidP="007736E0">
            <w:pPr>
              <w:jc w:val="center"/>
              <w:rPr>
                <w:rFonts w:asciiTheme="majorBidi" w:hAnsiTheme="majorBidi" w:cstheme="majorBidi"/>
                <w:lang w:val="lt-LT" w:eastAsia="lt-LT"/>
              </w:rPr>
            </w:pPr>
          </w:p>
        </w:tc>
        <w:tc>
          <w:tcPr>
            <w:tcW w:w="1796" w:type="dxa"/>
            <w:tcBorders>
              <w:top w:val="nil"/>
              <w:left w:val="single" w:sz="4" w:space="0" w:color="auto"/>
              <w:bottom w:val="nil"/>
              <w:right w:val="nil"/>
            </w:tcBorders>
            <w:vAlign w:val="bottom"/>
          </w:tcPr>
          <w:p w14:paraId="00AF1D48" w14:textId="77777777" w:rsidR="003E0918" w:rsidRPr="002C368E" w:rsidRDefault="003E0918" w:rsidP="007736E0">
            <w:pPr>
              <w:jc w:val="center"/>
              <w:rPr>
                <w:rFonts w:asciiTheme="majorBidi" w:hAnsiTheme="majorBidi" w:cstheme="majorBidi"/>
                <w:lang w:val="lt-LT" w:eastAsia="lt-LT"/>
              </w:rPr>
            </w:pPr>
            <w:r w:rsidRPr="002C368E">
              <w:rPr>
                <w:rFonts w:asciiTheme="majorBidi" w:hAnsiTheme="majorBidi" w:cstheme="majorBidi"/>
                <w:lang w:val="lt-LT" w:eastAsia="lt-LT"/>
              </w:rPr>
              <w:t> </w:t>
            </w:r>
          </w:p>
        </w:tc>
        <w:tc>
          <w:tcPr>
            <w:tcW w:w="1436" w:type="dxa"/>
            <w:tcBorders>
              <w:top w:val="nil"/>
              <w:left w:val="single" w:sz="4" w:space="0" w:color="auto"/>
              <w:bottom w:val="nil"/>
              <w:right w:val="single" w:sz="8" w:space="0" w:color="auto"/>
            </w:tcBorders>
            <w:vAlign w:val="bottom"/>
          </w:tcPr>
          <w:p w14:paraId="59030236" w14:textId="77777777" w:rsidR="003E0918" w:rsidRPr="002C368E" w:rsidRDefault="003E0918" w:rsidP="007736E0">
            <w:pPr>
              <w:jc w:val="right"/>
              <w:rPr>
                <w:rFonts w:asciiTheme="majorBidi" w:hAnsiTheme="majorBidi" w:cstheme="majorBidi"/>
                <w:lang w:val="lt-LT" w:eastAsia="lt-LT"/>
              </w:rPr>
            </w:pPr>
            <w:r w:rsidRPr="002C368E">
              <w:rPr>
                <w:rFonts w:asciiTheme="majorBidi" w:hAnsiTheme="majorBidi" w:cstheme="majorBidi"/>
                <w:lang w:val="lt-LT" w:eastAsia="lt-LT"/>
              </w:rPr>
              <w:t> </w:t>
            </w:r>
          </w:p>
        </w:tc>
      </w:tr>
      <w:tr w:rsidR="003E0918" w:rsidRPr="006D1193" w14:paraId="54DD61D0" w14:textId="77777777" w:rsidTr="007736E0">
        <w:trPr>
          <w:trHeight w:val="240"/>
        </w:trPr>
        <w:tc>
          <w:tcPr>
            <w:tcW w:w="570" w:type="dxa"/>
            <w:tcBorders>
              <w:top w:val="single" w:sz="4" w:space="0" w:color="auto"/>
              <w:left w:val="single" w:sz="8" w:space="0" w:color="auto"/>
              <w:bottom w:val="single" w:sz="4" w:space="0" w:color="auto"/>
              <w:right w:val="single" w:sz="4" w:space="0" w:color="auto"/>
            </w:tcBorders>
            <w:shd w:val="clear" w:color="000000" w:fill="FFFFFF"/>
          </w:tcPr>
          <w:p w14:paraId="27BDFFFC" w14:textId="77777777" w:rsidR="003E0918" w:rsidRPr="002C368E" w:rsidRDefault="003E0918" w:rsidP="007736E0">
            <w:pPr>
              <w:rPr>
                <w:rFonts w:asciiTheme="majorBidi" w:hAnsiTheme="majorBidi" w:cstheme="majorBidi"/>
                <w:lang w:val="lt-LT" w:eastAsia="lt-LT"/>
              </w:rPr>
            </w:pPr>
          </w:p>
        </w:tc>
        <w:tc>
          <w:tcPr>
            <w:tcW w:w="2780" w:type="dxa"/>
            <w:tcBorders>
              <w:top w:val="single" w:sz="4" w:space="0" w:color="auto"/>
              <w:left w:val="nil"/>
              <w:bottom w:val="nil"/>
              <w:right w:val="single" w:sz="4" w:space="0" w:color="auto"/>
            </w:tcBorders>
          </w:tcPr>
          <w:p w14:paraId="3F123D04" w14:textId="77777777" w:rsidR="003E0918" w:rsidRPr="002C368E" w:rsidRDefault="003E0918" w:rsidP="007736E0">
            <w:pPr>
              <w:rPr>
                <w:rFonts w:asciiTheme="majorBidi" w:hAnsiTheme="majorBidi" w:cstheme="majorBidi"/>
                <w:i/>
                <w:iCs/>
                <w:lang w:val="lt-LT" w:eastAsia="lt-LT"/>
              </w:rPr>
            </w:pPr>
            <w:r w:rsidRPr="002C368E">
              <w:rPr>
                <w:rFonts w:asciiTheme="majorBidi" w:hAnsiTheme="majorBidi" w:cstheme="majorBidi"/>
                <w:i/>
                <w:iCs/>
                <w:lang w:val="lt-LT" w:eastAsia="lt-LT"/>
              </w:rPr>
              <w:t>[Darbų grupės (etapo) pavadinimas pagal Žiniaraštį (Veiklų sąrašą)]</w:t>
            </w:r>
          </w:p>
        </w:tc>
        <w:tc>
          <w:tcPr>
            <w:tcW w:w="1280" w:type="dxa"/>
            <w:tcBorders>
              <w:top w:val="single" w:sz="4" w:space="0" w:color="auto"/>
              <w:left w:val="nil"/>
              <w:bottom w:val="nil"/>
              <w:right w:val="single" w:sz="4" w:space="0" w:color="auto"/>
            </w:tcBorders>
          </w:tcPr>
          <w:p w14:paraId="39BB8D75" w14:textId="77777777" w:rsidR="003E0918" w:rsidRPr="002C368E" w:rsidRDefault="003E0918" w:rsidP="007736E0">
            <w:pPr>
              <w:jc w:val="center"/>
              <w:rPr>
                <w:rFonts w:asciiTheme="majorBidi" w:hAnsiTheme="majorBidi" w:cstheme="majorBidi"/>
                <w:lang w:val="lt-LT" w:eastAsia="lt-LT"/>
              </w:rPr>
            </w:pPr>
          </w:p>
        </w:tc>
        <w:tc>
          <w:tcPr>
            <w:tcW w:w="1494" w:type="dxa"/>
            <w:tcBorders>
              <w:top w:val="single" w:sz="4" w:space="0" w:color="auto"/>
              <w:left w:val="single" w:sz="4" w:space="0" w:color="auto"/>
              <w:bottom w:val="nil"/>
              <w:right w:val="single" w:sz="4" w:space="0" w:color="auto"/>
            </w:tcBorders>
          </w:tcPr>
          <w:p w14:paraId="6B2E9486" w14:textId="77777777" w:rsidR="003E0918" w:rsidRPr="002C368E" w:rsidRDefault="003E0918" w:rsidP="007736E0">
            <w:pPr>
              <w:jc w:val="center"/>
              <w:rPr>
                <w:rFonts w:asciiTheme="majorBidi" w:hAnsiTheme="majorBidi" w:cstheme="majorBidi"/>
                <w:lang w:val="lt-LT" w:eastAsia="lt-LT"/>
              </w:rPr>
            </w:pPr>
          </w:p>
        </w:tc>
        <w:tc>
          <w:tcPr>
            <w:tcW w:w="1796" w:type="dxa"/>
            <w:tcBorders>
              <w:top w:val="single" w:sz="4" w:space="0" w:color="auto"/>
              <w:left w:val="single" w:sz="4" w:space="0" w:color="auto"/>
              <w:bottom w:val="nil"/>
              <w:right w:val="nil"/>
            </w:tcBorders>
            <w:vAlign w:val="bottom"/>
          </w:tcPr>
          <w:p w14:paraId="7504BC68" w14:textId="77777777" w:rsidR="003E0918" w:rsidRPr="002C368E" w:rsidRDefault="003E0918" w:rsidP="007736E0">
            <w:pPr>
              <w:jc w:val="center"/>
              <w:rPr>
                <w:rFonts w:asciiTheme="majorBidi" w:hAnsiTheme="majorBidi" w:cstheme="majorBidi"/>
                <w:lang w:val="lt-LT" w:eastAsia="lt-LT"/>
              </w:rPr>
            </w:pPr>
            <w:r w:rsidRPr="002C368E">
              <w:rPr>
                <w:rFonts w:asciiTheme="majorBidi" w:hAnsiTheme="majorBidi" w:cstheme="majorBidi"/>
                <w:lang w:val="lt-LT" w:eastAsia="lt-LT"/>
              </w:rPr>
              <w:t> </w:t>
            </w:r>
          </w:p>
        </w:tc>
        <w:tc>
          <w:tcPr>
            <w:tcW w:w="1436" w:type="dxa"/>
            <w:tcBorders>
              <w:top w:val="single" w:sz="4" w:space="0" w:color="auto"/>
              <w:left w:val="single" w:sz="4" w:space="0" w:color="auto"/>
              <w:bottom w:val="nil"/>
              <w:right w:val="single" w:sz="8" w:space="0" w:color="auto"/>
            </w:tcBorders>
            <w:vAlign w:val="bottom"/>
          </w:tcPr>
          <w:p w14:paraId="51BCD8FE" w14:textId="77777777" w:rsidR="003E0918" w:rsidRPr="002C368E" w:rsidRDefault="003E0918" w:rsidP="007736E0">
            <w:pPr>
              <w:jc w:val="right"/>
              <w:rPr>
                <w:rFonts w:asciiTheme="majorBidi" w:hAnsiTheme="majorBidi" w:cstheme="majorBidi"/>
                <w:lang w:val="lt-LT" w:eastAsia="lt-LT"/>
              </w:rPr>
            </w:pPr>
            <w:r w:rsidRPr="002C368E">
              <w:rPr>
                <w:rFonts w:asciiTheme="majorBidi" w:hAnsiTheme="majorBidi" w:cstheme="majorBidi"/>
                <w:lang w:val="lt-LT" w:eastAsia="lt-LT"/>
              </w:rPr>
              <w:t> </w:t>
            </w:r>
          </w:p>
        </w:tc>
      </w:tr>
      <w:tr w:rsidR="003E0918" w:rsidRPr="006D1193" w14:paraId="28A738E9" w14:textId="77777777" w:rsidTr="007736E0">
        <w:trPr>
          <w:trHeight w:val="240"/>
        </w:trPr>
        <w:tc>
          <w:tcPr>
            <w:tcW w:w="570" w:type="dxa"/>
            <w:tcBorders>
              <w:top w:val="single" w:sz="4" w:space="0" w:color="auto"/>
              <w:left w:val="single" w:sz="8" w:space="0" w:color="auto"/>
              <w:bottom w:val="single" w:sz="4" w:space="0" w:color="auto"/>
              <w:right w:val="single" w:sz="4" w:space="0" w:color="auto"/>
            </w:tcBorders>
          </w:tcPr>
          <w:p w14:paraId="4BFE44B9"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2780" w:type="dxa"/>
            <w:tcBorders>
              <w:top w:val="single" w:sz="4" w:space="0" w:color="auto"/>
              <w:left w:val="nil"/>
              <w:bottom w:val="single" w:sz="4" w:space="0" w:color="auto"/>
              <w:right w:val="single" w:sz="4" w:space="0" w:color="auto"/>
            </w:tcBorders>
          </w:tcPr>
          <w:p w14:paraId="749F5714"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1280" w:type="dxa"/>
            <w:tcBorders>
              <w:top w:val="single" w:sz="4" w:space="0" w:color="auto"/>
              <w:left w:val="nil"/>
              <w:bottom w:val="single" w:sz="4" w:space="0" w:color="auto"/>
              <w:right w:val="single" w:sz="4" w:space="0" w:color="auto"/>
            </w:tcBorders>
          </w:tcPr>
          <w:p w14:paraId="1FDC8D5C" w14:textId="77777777" w:rsidR="003E0918" w:rsidRPr="002C368E" w:rsidRDefault="003E0918" w:rsidP="007736E0">
            <w:pPr>
              <w:jc w:val="center"/>
              <w:rPr>
                <w:rFonts w:asciiTheme="majorBidi" w:hAnsiTheme="majorBidi" w:cstheme="majorBidi"/>
                <w:lang w:val="lt-LT" w:eastAsia="lt-LT"/>
              </w:rPr>
            </w:pPr>
          </w:p>
        </w:tc>
        <w:tc>
          <w:tcPr>
            <w:tcW w:w="1494" w:type="dxa"/>
            <w:tcBorders>
              <w:top w:val="single" w:sz="4" w:space="0" w:color="auto"/>
              <w:left w:val="single" w:sz="4" w:space="0" w:color="auto"/>
              <w:bottom w:val="single" w:sz="4" w:space="0" w:color="auto"/>
              <w:right w:val="single" w:sz="4" w:space="0" w:color="auto"/>
            </w:tcBorders>
          </w:tcPr>
          <w:p w14:paraId="6B27B5E5" w14:textId="77777777" w:rsidR="003E0918" w:rsidRPr="002C368E" w:rsidRDefault="003E0918" w:rsidP="007736E0">
            <w:pPr>
              <w:jc w:val="center"/>
              <w:rPr>
                <w:rFonts w:asciiTheme="majorBidi" w:hAnsiTheme="majorBidi" w:cstheme="majorBidi"/>
                <w:lang w:val="lt-LT" w:eastAsia="lt-LT"/>
              </w:rPr>
            </w:pPr>
          </w:p>
        </w:tc>
        <w:tc>
          <w:tcPr>
            <w:tcW w:w="1796" w:type="dxa"/>
            <w:tcBorders>
              <w:top w:val="single" w:sz="4" w:space="0" w:color="auto"/>
              <w:left w:val="single" w:sz="4" w:space="0" w:color="auto"/>
              <w:bottom w:val="single" w:sz="4" w:space="0" w:color="auto"/>
              <w:right w:val="single" w:sz="8" w:space="0" w:color="auto"/>
            </w:tcBorders>
            <w:vAlign w:val="bottom"/>
          </w:tcPr>
          <w:p w14:paraId="6D7A0A39" w14:textId="77777777" w:rsidR="003E0918" w:rsidRPr="002C368E" w:rsidRDefault="003E0918" w:rsidP="007736E0">
            <w:pPr>
              <w:jc w:val="center"/>
              <w:rPr>
                <w:rFonts w:asciiTheme="majorBidi" w:hAnsiTheme="majorBidi" w:cstheme="majorBidi"/>
                <w:lang w:val="lt-LT" w:eastAsia="lt-LT"/>
              </w:rPr>
            </w:pPr>
            <w:r w:rsidRPr="002C368E">
              <w:rPr>
                <w:rFonts w:asciiTheme="majorBidi" w:hAnsiTheme="majorBidi" w:cstheme="majorBidi"/>
                <w:lang w:val="lt-LT" w:eastAsia="lt-LT"/>
              </w:rPr>
              <w:t> </w:t>
            </w:r>
          </w:p>
        </w:tc>
        <w:tc>
          <w:tcPr>
            <w:tcW w:w="1436" w:type="dxa"/>
            <w:tcBorders>
              <w:top w:val="single" w:sz="4" w:space="0" w:color="auto"/>
              <w:left w:val="nil"/>
              <w:bottom w:val="single" w:sz="4" w:space="0" w:color="auto"/>
              <w:right w:val="single" w:sz="8" w:space="0" w:color="auto"/>
            </w:tcBorders>
            <w:vAlign w:val="bottom"/>
          </w:tcPr>
          <w:p w14:paraId="7DE72C9B" w14:textId="77777777" w:rsidR="003E0918" w:rsidRPr="002C368E" w:rsidRDefault="003E0918" w:rsidP="007736E0">
            <w:pPr>
              <w:jc w:val="right"/>
              <w:rPr>
                <w:rFonts w:asciiTheme="majorBidi" w:hAnsiTheme="majorBidi" w:cstheme="majorBidi"/>
                <w:lang w:val="lt-LT" w:eastAsia="lt-LT"/>
              </w:rPr>
            </w:pPr>
            <w:r w:rsidRPr="002C368E">
              <w:rPr>
                <w:rFonts w:asciiTheme="majorBidi" w:hAnsiTheme="majorBidi" w:cstheme="majorBidi"/>
                <w:lang w:val="lt-LT" w:eastAsia="lt-LT"/>
              </w:rPr>
              <w:t> </w:t>
            </w:r>
          </w:p>
        </w:tc>
      </w:tr>
      <w:tr w:rsidR="003E0918" w:rsidRPr="006D1193" w14:paraId="630470D8" w14:textId="77777777" w:rsidTr="007736E0">
        <w:trPr>
          <w:trHeight w:val="240"/>
        </w:trPr>
        <w:tc>
          <w:tcPr>
            <w:tcW w:w="570" w:type="dxa"/>
            <w:tcBorders>
              <w:top w:val="nil"/>
              <w:left w:val="single" w:sz="8" w:space="0" w:color="auto"/>
              <w:bottom w:val="single" w:sz="4" w:space="0" w:color="auto"/>
              <w:right w:val="single" w:sz="4" w:space="0" w:color="auto"/>
            </w:tcBorders>
          </w:tcPr>
          <w:p w14:paraId="323F0D33"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2780" w:type="dxa"/>
            <w:tcBorders>
              <w:top w:val="nil"/>
              <w:left w:val="nil"/>
              <w:bottom w:val="single" w:sz="4" w:space="0" w:color="auto"/>
              <w:right w:val="single" w:sz="4" w:space="0" w:color="auto"/>
            </w:tcBorders>
          </w:tcPr>
          <w:p w14:paraId="37EA2D1A"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1280" w:type="dxa"/>
            <w:tcBorders>
              <w:top w:val="nil"/>
              <w:left w:val="nil"/>
              <w:bottom w:val="single" w:sz="4" w:space="0" w:color="auto"/>
              <w:right w:val="single" w:sz="4" w:space="0" w:color="auto"/>
            </w:tcBorders>
          </w:tcPr>
          <w:p w14:paraId="2DD1148A" w14:textId="77777777" w:rsidR="003E0918" w:rsidRPr="002C368E" w:rsidRDefault="003E0918" w:rsidP="007736E0">
            <w:pPr>
              <w:jc w:val="center"/>
              <w:rPr>
                <w:rFonts w:asciiTheme="majorBidi" w:hAnsiTheme="majorBidi" w:cstheme="majorBidi"/>
                <w:lang w:val="lt-LT" w:eastAsia="lt-LT"/>
              </w:rPr>
            </w:pPr>
          </w:p>
        </w:tc>
        <w:tc>
          <w:tcPr>
            <w:tcW w:w="1494" w:type="dxa"/>
            <w:tcBorders>
              <w:top w:val="nil"/>
              <w:left w:val="single" w:sz="4" w:space="0" w:color="auto"/>
              <w:bottom w:val="single" w:sz="4" w:space="0" w:color="auto"/>
              <w:right w:val="single" w:sz="4" w:space="0" w:color="auto"/>
            </w:tcBorders>
          </w:tcPr>
          <w:p w14:paraId="490DC0A8" w14:textId="77777777" w:rsidR="003E0918" w:rsidRPr="002C368E" w:rsidRDefault="003E0918" w:rsidP="007736E0">
            <w:pPr>
              <w:jc w:val="center"/>
              <w:rPr>
                <w:rFonts w:asciiTheme="majorBidi" w:hAnsiTheme="majorBidi" w:cstheme="majorBidi"/>
                <w:lang w:val="lt-LT" w:eastAsia="lt-LT"/>
              </w:rPr>
            </w:pPr>
          </w:p>
        </w:tc>
        <w:tc>
          <w:tcPr>
            <w:tcW w:w="1796" w:type="dxa"/>
            <w:tcBorders>
              <w:top w:val="nil"/>
              <w:left w:val="single" w:sz="4" w:space="0" w:color="auto"/>
              <w:bottom w:val="single" w:sz="4" w:space="0" w:color="auto"/>
              <w:right w:val="single" w:sz="8" w:space="0" w:color="auto"/>
            </w:tcBorders>
            <w:vAlign w:val="bottom"/>
          </w:tcPr>
          <w:p w14:paraId="2FA4D4A9" w14:textId="77777777" w:rsidR="003E0918" w:rsidRPr="002C368E" w:rsidRDefault="003E0918" w:rsidP="007736E0">
            <w:pPr>
              <w:jc w:val="center"/>
              <w:rPr>
                <w:rFonts w:asciiTheme="majorBidi" w:hAnsiTheme="majorBidi" w:cstheme="majorBidi"/>
                <w:lang w:val="lt-LT" w:eastAsia="lt-LT"/>
              </w:rPr>
            </w:pPr>
            <w:r w:rsidRPr="002C368E">
              <w:rPr>
                <w:rFonts w:asciiTheme="majorBidi" w:hAnsiTheme="majorBidi" w:cstheme="majorBidi"/>
                <w:lang w:val="lt-LT" w:eastAsia="lt-LT"/>
              </w:rPr>
              <w:t> </w:t>
            </w:r>
          </w:p>
        </w:tc>
        <w:tc>
          <w:tcPr>
            <w:tcW w:w="1436" w:type="dxa"/>
            <w:tcBorders>
              <w:top w:val="nil"/>
              <w:left w:val="nil"/>
              <w:bottom w:val="single" w:sz="4" w:space="0" w:color="auto"/>
              <w:right w:val="single" w:sz="8" w:space="0" w:color="auto"/>
            </w:tcBorders>
            <w:vAlign w:val="bottom"/>
          </w:tcPr>
          <w:p w14:paraId="617F12E3" w14:textId="77777777" w:rsidR="003E0918" w:rsidRPr="002C368E" w:rsidRDefault="003E0918" w:rsidP="007736E0">
            <w:pPr>
              <w:jc w:val="right"/>
              <w:rPr>
                <w:rFonts w:asciiTheme="majorBidi" w:hAnsiTheme="majorBidi" w:cstheme="majorBidi"/>
                <w:lang w:val="lt-LT" w:eastAsia="lt-LT"/>
              </w:rPr>
            </w:pPr>
            <w:r w:rsidRPr="002C368E">
              <w:rPr>
                <w:rFonts w:asciiTheme="majorBidi" w:hAnsiTheme="majorBidi" w:cstheme="majorBidi"/>
                <w:lang w:val="lt-LT" w:eastAsia="lt-LT"/>
              </w:rPr>
              <w:t> </w:t>
            </w:r>
          </w:p>
        </w:tc>
      </w:tr>
      <w:tr w:rsidR="003E0918" w:rsidRPr="006D1193" w14:paraId="6777CF09" w14:textId="77777777" w:rsidTr="007736E0">
        <w:trPr>
          <w:trHeight w:val="240"/>
        </w:trPr>
        <w:tc>
          <w:tcPr>
            <w:tcW w:w="570" w:type="dxa"/>
            <w:tcBorders>
              <w:top w:val="nil"/>
              <w:left w:val="single" w:sz="8" w:space="0" w:color="auto"/>
              <w:bottom w:val="single" w:sz="4" w:space="0" w:color="auto"/>
              <w:right w:val="single" w:sz="4" w:space="0" w:color="auto"/>
            </w:tcBorders>
          </w:tcPr>
          <w:p w14:paraId="3C69FB44"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2780" w:type="dxa"/>
            <w:tcBorders>
              <w:top w:val="nil"/>
              <w:left w:val="nil"/>
              <w:bottom w:val="single" w:sz="4" w:space="0" w:color="auto"/>
              <w:right w:val="single" w:sz="4" w:space="0" w:color="auto"/>
            </w:tcBorders>
          </w:tcPr>
          <w:p w14:paraId="48D92FA7" w14:textId="77777777" w:rsidR="003E0918" w:rsidRPr="002C368E" w:rsidRDefault="003E0918" w:rsidP="007736E0">
            <w:pPr>
              <w:rPr>
                <w:rFonts w:asciiTheme="majorBidi" w:hAnsiTheme="majorBidi" w:cstheme="majorBidi"/>
                <w:lang w:val="lt-LT" w:eastAsia="lt-LT"/>
              </w:rPr>
            </w:pPr>
            <w:r w:rsidRPr="002C368E">
              <w:rPr>
                <w:rFonts w:asciiTheme="majorBidi" w:hAnsiTheme="majorBidi" w:cstheme="majorBidi"/>
                <w:lang w:val="lt-LT" w:eastAsia="lt-LT"/>
              </w:rPr>
              <w:t> </w:t>
            </w:r>
          </w:p>
        </w:tc>
        <w:tc>
          <w:tcPr>
            <w:tcW w:w="1280" w:type="dxa"/>
            <w:tcBorders>
              <w:top w:val="nil"/>
              <w:left w:val="nil"/>
              <w:bottom w:val="single" w:sz="4" w:space="0" w:color="auto"/>
              <w:right w:val="single" w:sz="4" w:space="0" w:color="auto"/>
            </w:tcBorders>
          </w:tcPr>
          <w:p w14:paraId="4F05EC3D" w14:textId="77777777" w:rsidR="003E0918" w:rsidRPr="002C368E" w:rsidRDefault="003E0918" w:rsidP="007736E0">
            <w:pPr>
              <w:jc w:val="center"/>
              <w:rPr>
                <w:rFonts w:asciiTheme="majorBidi" w:hAnsiTheme="majorBidi" w:cstheme="majorBidi"/>
                <w:lang w:val="lt-LT" w:eastAsia="lt-LT"/>
              </w:rPr>
            </w:pPr>
          </w:p>
        </w:tc>
        <w:tc>
          <w:tcPr>
            <w:tcW w:w="1494" w:type="dxa"/>
            <w:tcBorders>
              <w:top w:val="nil"/>
              <w:left w:val="single" w:sz="4" w:space="0" w:color="auto"/>
              <w:bottom w:val="single" w:sz="4" w:space="0" w:color="auto"/>
              <w:right w:val="single" w:sz="4" w:space="0" w:color="auto"/>
            </w:tcBorders>
          </w:tcPr>
          <w:p w14:paraId="3144C072" w14:textId="77777777" w:rsidR="003E0918" w:rsidRPr="002C368E" w:rsidRDefault="003E0918" w:rsidP="007736E0">
            <w:pPr>
              <w:jc w:val="center"/>
              <w:rPr>
                <w:rFonts w:asciiTheme="majorBidi" w:hAnsiTheme="majorBidi" w:cstheme="majorBidi"/>
                <w:lang w:val="lt-LT" w:eastAsia="lt-LT"/>
              </w:rPr>
            </w:pPr>
          </w:p>
        </w:tc>
        <w:tc>
          <w:tcPr>
            <w:tcW w:w="1796" w:type="dxa"/>
            <w:tcBorders>
              <w:top w:val="nil"/>
              <w:left w:val="single" w:sz="4" w:space="0" w:color="auto"/>
              <w:bottom w:val="single" w:sz="4" w:space="0" w:color="auto"/>
              <w:right w:val="single" w:sz="8" w:space="0" w:color="auto"/>
            </w:tcBorders>
            <w:vAlign w:val="bottom"/>
          </w:tcPr>
          <w:p w14:paraId="3597988D" w14:textId="77777777" w:rsidR="003E0918" w:rsidRPr="002C368E" w:rsidRDefault="003E0918" w:rsidP="007736E0">
            <w:pPr>
              <w:jc w:val="center"/>
              <w:rPr>
                <w:rFonts w:asciiTheme="majorBidi" w:hAnsiTheme="majorBidi" w:cstheme="majorBidi"/>
                <w:lang w:val="lt-LT" w:eastAsia="lt-LT"/>
              </w:rPr>
            </w:pPr>
            <w:r w:rsidRPr="002C368E">
              <w:rPr>
                <w:rFonts w:asciiTheme="majorBidi" w:hAnsiTheme="majorBidi" w:cstheme="majorBidi"/>
                <w:lang w:val="lt-LT" w:eastAsia="lt-LT"/>
              </w:rPr>
              <w:t> </w:t>
            </w:r>
          </w:p>
        </w:tc>
        <w:tc>
          <w:tcPr>
            <w:tcW w:w="1436" w:type="dxa"/>
            <w:tcBorders>
              <w:top w:val="nil"/>
              <w:left w:val="nil"/>
              <w:bottom w:val="single" w:sz="4" w:space="0" w:color="auto"/>
              <w:right w:val="single" w:sz="8" w:space="0" w:color="auto"/>
            </w:tcBorders>
            <w:vAlign w:val="bottom"/>
          </w:tcPr>
          <w:p w14:paraId="13C42979" w14:textId="77777777" w:rsidR="003E0918" w:rsidRPr="002C368E" w:rsidRDefault="003E0918" w:rsidP="007736E0">
            <w:pPr>
              <w:jc w:val="right"/>
              <w:rPr>
                <w:rFonts w:asciiTheme="majorBidi" w:hAnsiTheme="majorBidi" w:cstheme="majorBidi"/>
                <w:lang w:val="lt-LT" w:eastAsia="lt-LT"/>
              </w:rPr>
            </w:pPr>
            <w:r w:rsidRPr="002C368E">
              <w:rPr>
                <w:rFonts w:asciiTheme="majorBidi" w:hAnsiTheme="majorBidi" w:cstheme="majorBidi"/>
                <w:lang w:val="lt-LT" w:eastAsia="lt-LT"/>
              </w:rPr>
              <w:t> </w:t>
            </w:r>
          </w:p>
        </w:tc>
      </w:tr>
    </w:tbl>
    <w:p w14:paraId="7A4E826E" w14:textId="77777777" w:rsidR="003E0918" w:rsidRPr="002C368E" w:rsidRDefault="003E0918" w:rsidP="003E0918">
      <w:pPr>
        <w:rPr>
          <w:rFonts w:asciiTheme="majorBidi" w:hAnsiTheme="majorBidi" w:cstheme="majorBidi"/>
          <w:lang w:val="lt-LT"/>
        </w:rPr>
      </w:pPr>
    </w:p>
    <w:p w14:paraId="30EEA0F6" w14:textId="77777777" w:rsidR="003E0918" w:rsidRPr="00E53F0B" w:rsidRDefault="003E0918" w:rsidP="003E0918">
      <w:pPr>
        <w:rPr>
          <w:rFonts w:asciiTheme="majorBidi" w:hAnsiTheme="majorBidi" w:cstheme="majorBidi"/>
          <w:lang w:val="lt-LT"/>
        </w:rPr>
      </w:pPr>
      <w:r w:rsidRPr="00E53F0B">
        <w:rPr>
          <w:rFonts w:asciiTheme="majorBidi" w:hAnsiTheme="majorBidi" w:cstheme="majorBidi"/>
          <w:lang w:val="lt-LT"/>
        </w:rPr>
        <w:t>Šiuo aktu Užsakovas patvirtina, kad minėti darbai atlikti kokybiškai, laiku ir pagal suderintą sąmatą. Pretenzijų Rangovui neturi.</w:t>
      </w:r>
    </w:p>
    <w:p w14:paraId="4DA1BF87" w14:textId="77777777" w:rsidR="003E0918" w:rsidRDefault="003E0918" w:rsidP="003E0918">
      <w:pPr>
        <w:rPr>
          <w:rFonts w:asciiTheme="majorBidi" w:hAnsiTheme="majorBidi" w:cstheme="majorBidi"/>
          <w:lang w:val="lt-LT"/>
        </w:rPr>
      </w:pPr>
    </w:p>
    <w:p w14:paraId="513D86CB" w14:textId="77777777" w:rsidR="003E0918" w:rsidRPr="00E53F0B" w:rsidRDefault="003E0918" w:rsidP="003E0918">
      <w:pPr>
        <w:rPr>
          <w:rFonts w:asciiTheme="majorBidi" w:hAnsiTheme="majorBidi" w:cstheme="majorBidi"/>
          <w:b/>
          <w:bCs/>
          <w:lang w:val="lt-LT"/>
        </w:rPr>
      </w:pPr>
      <w:r w:rsidRPr="00E53F0B">
        <w:rPr>
          <w:rFonts w:asciiTheme="majorBidi" w:hAnsiTheme="majorBidi" w:cstheme="majorBidi"/>
          <w:b/>
          <w:bCs/>
          <w:lang w:val="lt-LT"/>
        </w:rPr>
        <w:t>Užsakovas:</w:t>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Pr>
          <w:rFonts w:asciiTheme="majorBidi" w:hAnsiTheme="majorBidi" w:cstheme="majorBidi"/>
          <w:b/>
          <w:bCs/>
          <w:lang w:val="lt-LT"/>
        </w:rPr>
        <w:tab/>
      </w:r>
      <w:r w:rsidRPr="00E53F0B">
        <w:rPr>
          <w:rFonts w:asciiTheme="majorBidi" w:hAnsiTheme="majorBidi" w:cstheme="majorBidi"/>
          <w:b/>
          <w:bCs/>
          <w:lang w:val="lt-LT"/>
        </w:rPr>
        <w:t>Rangovas:</w:t>
      </w:r>
    </w:p>
    <w:p w14:paraId="4068F10A" w14:textId="77777777" w:rsidR="003E0918" w:rsidRDefault="003E0918" w:rsidP="003E0918">
      <w:pPr>
        <w:rPr>
          <w:rFonts w:asciiTheme="majorBidi" w:hAnsiTheme="majorBidi" w:cstheme="majorBidi"/>
          <w:lang w:val="lt-LT"/>
        </w:rPr>
      </w:pPr>
      <w:r w:rsidRPr="00E53F0B">
        <w:rPr>
          <w:rFonts w:asciiTheme="majorBidi" w:hAnsiTheme="majorBidi" w:cstheme="majorBidi"/>
          <w:lang w:val="lt-LT"/>
        </w:rPr>
        <w:t>Padvarių socialinės globos namų atstovas</w:t>
      </w:r>
      <w:r>
        <w:rPr>
          <w:rFonts w:asciiTheme="majorBidi" w:hAnsiTheme="majorBidi" w:cstheme="majorBidi"/>
          <w:lang w:val="lt-LT"/>
        </w:rPr>
        <w:tab/>
      </w:r>
      <w:r>
        <w:rPr>
          <w:rFonts w:asciiTheme="majorBidi" w:hAnsiTheme="majorBidi" w:cstheme="majorBidi"/>
          <w:lang w:val="lt-LT"/>
        </w:rPr>
        <w:tab/>
      </w:r>
    </w:p>
    <w:p w14:paraId="14F3D790" w14:textId="77777777" w:rsidR="003E0918" w:rsidRPr="00E53F0B" w:rsidRDefault="003E0918" w:rsidP="003E0918">
      <w:pPr>
        <w:rPr>
          <w:rFonts w:asciiTheme="majorBidi" w:hAnsiTheme="majorBidi" w:cstheme="majorBidi"/>
          <w:lang w:val="lt-LT"/>
        </w:rPr>
      </w:pPr>
    </w:p>
    <w:p w14:paraId="69A17B5D" w14:textId="77777777" w:rsidR="003E0918" w:rsidRPr="00E53F0B" w:rsidRDefault="003E0918" w:rsidP="003E0918">
      <w:pPr>
        <w:tabs>
          <w:tab w:val="left" w:pos="6379"/>
        </w:tabs>
        <w:rPr>
          <w:rFonts w:asciiTheme="majorBidi" w:hAnsiTheme="majorBidi" w:cstheme="majorBidi"/>
          <w:lang w:val="lt-LT"/>
        </w:rPr>
      </w:pPr>
      <w:r w:rsidRPr="00E53F0B">
        <w:rPr>
          <w:rFonts w:asciiTheme="majorBidi" w:hAnsiTheme="majorBidi" w:cstheme="majorBidi"/>
          <w:lang w:val="lt-LT"/>
        </w:rPr>
        <w:t xml:space="preserve"> (A.V., pareigos, parašas, vardas, pavardė)</w:t>
      </w:r>
      <w:r>
        <w:rPr>
          <w:rFonts w:asciiTheme="majorBidi" w:hAnsiTheme="majorBidi" w:cstheme="majorBidi"/>
          <w:lang w:val="lt-LT"/>
        </w:rPr>
        <w:t xml:space="preserve">                         </w:t>
      </w:r>
      <w:r w:rsidRPr="00E53F0B">
        <w:rPr>
          <w:rFonts w:asciiTheme="majorBidi" w:hAnsiTheme="majorBidi" w:cstheme="majorBidi"/>
          <w:lang w:val="lt-LT"/>
        </w:rPr>
        <w:t>(A.V., pareigos, parašas, vardas, pavardė)</w:t>
      </w:r>
    </w:p>
    <w:p w14:paraId="730686A2" w14:textId="77777777" w:rsidR="003E0918" w:rsidRPr="002C368E" w:rsidRDefault="003E0918" w:rsidP="003E0918">
      <w:pPr>
        <w:rPr>
          <w:rFonts w:asciiTheme="majorBidi" w:hAnsiTheme="majorBidi" w:cstheme="majorBidi"/>
          <w:lang w:val="lt-LT"/>
        </w:rPr>
      </w:pPr>
    </w:p>
    <w:p w14:paraId="5C67EB9D" w14:textId="77777777" w:rsidR="003E0918" w:rsidRPr="002C368E" w:rsidRDefault="003E0918" w:rsidP="003E0918">
      <w:pPr>
        <w:rPr>
          <w:rFonts w:asciiTheme="majorBidi" w:hAnsiTheme="majorBidi" w:cstheme="majorBidi"/>
          <w:lang w:val="lt-LT"/>
        </w:rPr>
      </w:pPr>
    </w:p>
    <w:p w14:paraId="19C6BC21" w14:textId="77777777" w:rsidR="003E0918" w:rsidRPr="002C368E" w:rsidRDefault="003E0918" w:rsidP="003E0918">
      <w:pPr>
        <w:rPr>
          <w:rFonts w:asciiTheme="majorBidi" w:hAnsiTheme="majorBidi" w:cstheme="majorBidi"/>
          <w:lang w:val="lt-LT"/>
        </w:rPr>
      </w:pPr>
    </w:p>
    <w:p w14:paraId="0A344C02" w14:textId="77777777" w:rsidR="00CE0C8F" w:rsidRPr="003E0918" w:rsidRDefault="00CE0C8F">
      <w:pPr>
        <w:rPr>
          <w:lang w:val="lt-LT"/>
        </w:rPr>
      </w:pPr>
    </w:p>
    <w:sectPr w:rsidR="00CE0C8F" w:rsidRPr="003E0918" w:rsidSect="003E091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20738"/>
    <w:multiLevelType w:val="multilevel"/>
    <w:tmpl w:val="20407966"/>
    <w:lvl w:ilvl="0">
      <w:start w:val="9"/>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4C1635E1"/>
    <w:multiLevelType w:val="multilevel"/>
    <w:tmpl w:val="D954E30C"/>
    <w:lvl w:ilvl="0">
      <w:start w:val="1"/>
      <w:numFmt w:val="decimal"/>
      <w:lvlText w:val="%1."/>
      <w:lvlJc w:val="left"/>
      <w:pPr>
        <w:ind w:left="3763" w:hanging="360"/>
      </w:pPr>
      <w:rPr>
        <w:rFonts w:hint="default"/>
      </w:rPr>
    </w:lvl>
    <w:lvl w:ilvl="1">
      <w:start w:val="4"/>
      <w:numFmt w:val="decimal"/>
      <w:isLgl/>
      <w:lvlText w:val="%1.%2."/>
      <w:lvlJc w:val="left"/>
      <w:pPr>
        <w:ind w:left="3763" w:hanging="36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2" w15:restartNumberingAfterBreak="0">
    <w:nsid w:val="516A27E1"/>
    <w:multiLevelType w:val="multilevel"/>
    <w:tmpl w:val="3D78A40A"/>
    <w:lvl w:ilvl="0">
      <w:start w:val="9"/>
      <w:numFmt w:val="decimal"/>
      <w:lvlText w:val="%1."/>
      <w:lvlJc w:val="left"/>
      <w:pPr>
        <w:ind w:left="360" w:hanging="360"/>
      </w:pPr>
      <w:rPr>
        <w:rFonts w:hint="default"/>
        <w:color w:val="000000"/>
      </w:rPr>
    </w:lvl>
    <w:lvl w:ilvl="1">
      <w:start w:val="1"/>
      <w:numFmt w:val="decimal"/>
      <w:lvlText w:val="%1.%2."/>
      <w:lvlJc w:val="left"/>
      <w:pPr>
        <w:ind w:left="928" w:hanging="360"/>
      </w:pPr>
      <w:rPr>
        <w:rFonts w:hint="default"/>
        <w:color w:val="000000"/>
      </w:rPr>
    </w:lvl>
    <w:lvl w:ilvl="2">
      <w:start w:val="1"/>
      <w:numFmt w:val="decimal"/>
      <w:lvlText w:val="%1.%2.%3."/>
      <w:lvlJc w:val="left"/>
      <w:pPr>
        <w:ind w:left="1856" w:hanging="720"/>
      </w:pPr>
      <w:rPr>
        <w:rFonts w:hint="default"/>
        <w:color w:val="000000"/>
      </w:rPr>
    </w:lvl>
    <w:lvl w:ilvl="3">
      <w:start w:val="1"/>
      <w:numFmt w:val="decimal"/>
      <w:lvlText w:val="%1.%2.%3.%4."/>
      <w:lvlJc w:val="left"/>
      <w:pPr>
        <w:ind w:left="2424" w:hanging="720"/>
      </w:pPr>
      <w:rPr>
        <w:rFonts w:hint="default"/>
        <w:color w:val="000000"/>
      </w:rPr>
    </w:lvl>
    <w:lvl w:ilvl="4">
      <w:start w:val="1"/>
      <w:numFmt w:val="decimal"/>
      <w:lvlText w:val="%1.%2.%3.%4.%5."/>
      <w:lvlJc w:val="left"/>
      <w:pPr>
        <w:ind w:left="3352" w:hanging="1080"/>
      </w:pPr>
      <w:rPr>
        <w:rFonts w:hint="default"/>
        <w:color w:val="000000"/>
      </w:rPr>
    </w:lvl>
    <w:lvl w:ilvl="5">
      <w:start w:val="1"/>
      <w:numFmt w:val="decimal"/>
      <w:lvlText w:val="%1.%2.%3.%4.%5.%6."/>
      <w:lvlJc w:val="left"/>
      <w:pPr>
        <w:ind w:left="3920" w:hanging="1080"/>
      </w:pPr>
      <w:rPr>
        <w:rFonts w:hint="default"/>
        <w:color w:val="000000"/>
      </w:rPr>
    </w:lvl>
    <w:lvl w:ilvl="6">
      <w:start w:val="1"/>
      <w:numFmt w:val="decimal"/>
      <w:lvlText w:val="%1.%2.%3.%4.%5.%6.%7."/>
      <w:lvlJc w:val="left"/>
      <w:pPr>
        <w:ind w:left="4848" w:hanging="1440"/>
      </w:pPr>
      <w:rPr>
        <w:rFonts w:hint="default"/>
        <w:color w:val="000000"/>
      </w:rPr>
    </w:lvl>
    <w:lvl w:ilvl="7">
      <w:start w:val="1"/>
      <w:numFmt w:val="decimal"/>
      <w:lvlText w:val="%1.%2.%3.%4.%5.%6.%7.%8."/>
      <w:lvlJc w:val="left"/>
      <w:pPr>
        <w:ind w:left="5416" w:hanging="1440"/>
      </w:pPr>
      <w:rPr>
        <w:rFonts w:hint="default"/>
        <w:color w:val="000000"/>
      </w:rPr>
    </w:lvl>
    <w:lvl w:ilvl="8">
      <w:start w:val="1"/>
      <w:numFmt w:val="decimal"/>
      <w:lvlText w:val="%1.%2.%3.%4.%5.%6.%7.%8.%9."/>
      <w:lvlJc w:val="left"/>
      <w:pPr>
        <w:ind w:left="6344" w:hanging="1800"/>
      </w:pPr>
      <w:rPr>
        <w:rFonts w:hint="default"/>
        <w:color w:val="000000"/>
      </w:rPr>
    </w:lvl>
  </w:abstractNum>
  <w:abstractNum w:abstractNumId="3" w15:restartNumberingAfterBreak="0">
    <w:nsid w:val="70F40738"/>
    <w:multiLevelType w:val="multilevel"/>
    <w:tmpl w:val="4098929E"/>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21308671">
    <w:abstractNumId w:val="1"/>
  </w:num>
  <w:num w:numId="2" w16cid:durableId="1289974250">
    <w:abstractNumId w:val="2"/>
  </w:num>
  <w:num w:numId="3" w16cid:durableId="1895726624">
    <w:abstractNumId w:val="0"/>
  </w:num>
  <w:num w:numId="4" w16cid:durableId="352145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18"/>
    <w:rsid w:val="00121C96"/>
    <w:rsid w:val="00171453"/>
    <w:rsid w:val="0023126B"/>
    <w:rsid w:val="003E0918"/>
    <w:rsid w:val="00497571"/>
    <w:rsid w:val="004B7A37"/>
    <w:rsid w:val="005701ED"/>
    <w:rsid w:val="00571CBF"/>
    <w:rsid w:val="005854C5"/>
    <w:rsid w:val="005D4FF7"/>
    <w:rsid w:val="006071BE"/>
    <w:rsid w:val="006D1193"/>
    <w:rsid w:val="007E3626"/>
    <w:rsid w:val="007E5D2A"/>
    <w:rsid w:val="00820F46"/>
    <w:rsid w:val="00882BF5"/>
    <w:rsid w:val="009A2097"/>
    <w:rsid w:val="009C0749"/>
    <w:rsid w:val="00A46536"/>
    <w:rsid w:val="00AE1BBC"/>
    <w:rsid w:val="00AE689E"/>
    <w:rsid w:val="00B5104B"/>
    <w:rsid w:val="00B737A0"/>
    <w:rsid w:val="00BF1925"/>
    <w:rsid w:val="00C13BBF"/>
    <w:rsid w:val="00CE0C8F"/>
    <w:rsid w:val="00D20D1D"/>
    <w:rsid w:val="00EB7809"/>
    <w:rsid w:val="00F23FD1"/>
    <w:rsid w:val="00FC495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F0C4"/>
  <w15:chartTrackingRefBased/>
  <w15:docId w15:val="{D7AF59B1-3F1C-4825-936D-668B1240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0918"/>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uiPriority w:val="9"/>
    <w:qFormat/>
    <w:rsid w:val="003E09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E09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E091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E091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E091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E091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E091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E091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E091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E091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E091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E091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E091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E091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E091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E091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E091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E091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E091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E091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E091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E091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E091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E0918"/>
    <w:rPr>
      <w:i/>
      <w:iCs/>
      <w:color w:val="404040" w:themeColor="text1" w:themeTint="BF"/>
    </w:rPr>
  </w:style>
  <w:style w:type="paragraph" w:styleId="Sraopastraipa">
    <w:name w:val="List Paragraph"/>
    <w:aliases w:val="Numbering,ERP-List Paragraph,List Paragraph11,Bullet EY,List Paragraph2,List Paragraph Red,List Paragraph1,Sąrašo pastraipa1,Table of contents numbered,List Paragraph21,Sąrašo pastraipa.Bullet,Bullet,Lentele,Buletai,lp1,Bullet 1"/>
    <w:basedOn w:val="prastasis"/>
    <w:link w:val="SraopastraipaDiagrama"/>
    <w:uiPriority w:val="34"/>
    <w:qFormat/>
    <w:rsid w:val="003E0918"/>
    <w:pPr>
      <w:ind w:left="720"/>
      <w:contextualSpacing/>
    </w:pPr>
  </w:style>
  <w:style w:type="character" w:styleId="Rykuspabraukimas">
    <w:name w:val="Intense Emphasis"/>
    <w:basedOn w:val="Numatytasispastraiposriftas"/>
    <w:uiPriority w:val="21"/>
    <w:qFormat/>
    <w:rsid w:val="003E0918"/>
    <w:rPr>
      <w:i/>
      <w:iCs/>
      <w:color w:val="2F5496" w:themeColor="accent1" w:themeShade="BF"/>
    </w:rPr>
  </w:style>
  <w:style w:type="paragraph" w:styleId="Iskirtacitata">
    <w:name w:val="Intense Quote"/>
    <w:basedOn w:val="prastasis"/>
    <w:next w:val="prastasis"/>
    <w:link w:val="IskirtacitataDiagrama"/>
    <w:uiPriority w:val="30"/>
    <w:qFormat/>
    <w:rsid w:val="003E09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E0918"/>
    <w:rPr>
      <w:i/>
      <w:iCs/>
      <w:color w:val="2F5496" w:themeColor="accent1" w:themeShade="BF"/>
    </w:rPr>
  </w:style>
  <w:style w:type="character" w:styleId="Rykinuoroda">
    <w:name w:val="Intense Reference"/>
    <w:basedOn w:val="Numatytasispastraiposriftas"/>
    <w:uiPriority w:val="32"/>
    <w:qFormat/>
    <w:rsid w:val="003E0918"/>
    <w:rPr>
      <w:b/>
      <w:bCs/>
      <w:smallCaps/>
      <w:color w:val="2F5496" w:themeColor="accent1" w:themeShade="BF"/>
      <w:spacing w:val="5"/>
    </w:rPr>
  </w:style>
  <w:style w:type="character" w:styleId="Hipersaitas">
    <w:name w:val="Hyperlink"/>
    <w:aliases w:val="Alna"/>
    <w:rsid w:val="003E0918"/>
    <w:rPr>
      <w:color w:val="0000FF"/>
      <w:u w:val="single"/>
    </w:rPr>
  </w:style>
  <w:style w:type="paragraph" w:customStyle="1" w:styleId="Heading">
    <w:name w:val="Heading"/>
    <w:next w:val="Body2"/>
    <w:rsid w:val="003E0918"/>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lang w:val="en-US"/>
      <w14:textOutline w14:w="0" w14:cap="flat" w14:cmpd="sng" w14:algn="ctr">
        <w14:noFill/>
        <w14:prstDash w14:val="solid"/>
        <w14:bevel/>
      </w14:textOutline>
    </w:rPr>
  </w:style>
  <w:style w:type="paragraph" w:customStyle="1" w:styleId="Body2">
    <w:name w:val="Body 2"/>
    <w:rsid w:val="003E0918"/>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14:textOutline w14:w="0" w14:cap="flat" w14:cmpd="sng" w14:algn="ctr">
        <w14:noFill/>
        <w14:prstDash w14:val="solid"/>
        <w14:bevel/>
      </w14:textOutline>
    </w:rPr>
  </w:style>
  <w:style w:type="paragraph" w:customStyle="1" w:styleId="Stilius5">
    <w:name w:val="Stilius5"/>
    <w:basedOn w:val="prastasis"/>
    <w:link w:val="Stilius5Diagrama"/>
    <w:qFormat/>
    <w:rsid w:val="003E0918"/>
    <w:pPr>
      <w:spacing w:after="200" w:line="276" w:lineRule="auto"/>
      <w:jc w:val="center"/>
    </w:pPr>
    <w:rPr>
      <w:b/>
      <w:sz w:val="28"/>
      <w:szCs w:val="28"/>
      <w:lang w:val="lt-LT"/>
    </w:rPr>
  </w:style>
  <w:style w:type="character" w:customStyle="1" w:styleId="Stilius5Diagrama">
    <w:name w:val="Stilius5 Diagrama"/>
    <w:link w:val="Stilius5"/>
    <w:locked/>
    <w:rsid w:val="003E0918"/>
    <w:rPr>
      <w:rFonts w:ascii="Times New Roman" w:eastAsia="Times New Roman" w:hAnsi="Times New Roman" w:cs="Times New Roman"/>
      <w:b/>
      <w:sz w:val="28"/>
      <w:szCs w:val="28"/>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List Paragraph21 Diagrama"/>
    <w:link w:val="Sraopastraipa"/>
    <w:uiPriority w:val="34"/>
    <w:qFormat/>
    <w:locked/>
    <w:rsid w:val="003E0918"/>
  </w:style>
  <w:style w:type="paragraph" w:customStyle="1" w:styleId="Default">
    <w:name w:val="Default"/>
    <w:rsid w:val="003E0918"/>
    <w:pPr>
      <w:autoSpaceDE w:val="0"/>
      <w:autoSpaceDN w:val="0"/>
      <w:adjustRightInd w:val="0"/>
      <w:spacing w:after="0" w:line="240" w:lineRule="auto"/>
    </w:pPr>
    <w:rPr>
      <w:rFonts w:ascii="Arial" w:hAnsi="Arial" w:cs="Arial"/>
      <w:color w:val="000000"/>
      <w:sz w:val="24"/>
      <w:szCs w:val="24"/>
    </w:rPr>
  </w:style>
  <w:style w:type="paragraph" w:customStyle="1" w:styleId="Stilius3">
    <w:name w:val="Stilius3"/>
    <w:basedOn w:val="prastasis"/>
    <w:link w:val="Stilius3Diagrama"/>
    <w:qFormat/>
    <w:rsid w:val="003E0918"/>
    <w:pPr>
      <w:spacing w:before="200"/>
      <w:jc w:val="both"/>
    </w:pPr>
    <w:rPr>
      <w:rFonts w:eastAsia="Calibri"/>
      <w:sz w:val="22"/>
      <w:szCs w:val="22"/>
      <w:lang w:val="lt-LT"/>
    </w:rPr>
  </w:style>
  <w:style w:type="character" w:customStyle="1" w:styleId="Stilius3Diagrama">
    <w:name w:val="Stilius3 Diagrama"/>
    <w:link w:val="Stilius3"/>
    <w:rsid w:val="003E0918"/>
    <w:rPr>
      <w:rFonts w:ascii="Times New Roman" w:eastAsia="Calibri" w:hAnsi="Times New Roman" w:cs="Times New Roman"/>
    </w:rPr>
  </w:style>
  <w:style w:type="paragraph" w:styleId="Betarp">
    <w:name w:val="No Spacing"/>
    <w:link w:val="BetarpDiagrama"/>
    <w:uiPriority w:val="1"/>
    <w:qFormat/>
    <w:rsid w:val="00FC495A"/>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qFormat/>
    <w:rsid w:val="00FC495A"/>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ozas.viskontas@padvariai.lt"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13610</Words>
  <Characters>7758</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 Viskontas</dc:creator>
  <cp:keywords/>
  <dc:description/>
  <cp:lastModifiedBy>Juozas Viskontas</cp:lastModifiedBy>
  <cp:revision>6</cp:revision>
  <dcterms:created xsi:type="dcterms:W3CDTF">2026-08-25T07:29:00Z</dcterms:created>
  <dcterms:modified xsi:type="dcterms:W3CDTF">2026-09-10T11:07:00Z</dcterms:modified>
</cp:coreProperties>
</file>