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3D52E" w14:textId="77777777" w:rsidR="00744C67" w:rsidRPr="00BD75B1" w:rsidRDefault="00744C67" w:rsidP="00744C67">
      <w:pPr>
        <w:pStyle w:val="Betarp"/>
        <w:jc w:val="center"/>
        <w:rPr>
          <w:b/>
          <w:color w:val="000000"/>
          <w:sz w:val="28"/>
          <w:szCs w:val="28"/>
        </w:rPr>
      </w:pPr>
      <w:bookmarkStart w:id="0" w:name="_Hlk170992817"/>
      <w:r w:rsidRPr="00BD75B1">
        <w:rPr>
          <w:b/>
          <w:color w:val="000000"/>
          <w:sz w:val="28"/>
          <w:szCs w:val="28"/>
        </w:rPr>
        <w:t>UŽDAROJI AKCINĖ BENDROVĖ</w:t>
      </w:r>
    </w:p>
    <w:p w14:paraId="43460CF8" w14:textId="189B023E" w:rsidR="00744C67" w:rsidRPr="00BD75B1" w:rsidRDefault="00744C67" w:rsidP="00744C67">
      <w:pPr>
        <w:pStyle w:val="Betarp"/>
        <w:jc w:val="center"/>
        <w:rPr>
          <w:b/>
          <w:color w:val="000000"/>
          <w:sz w:val="28"/>
          <w:szCs w:val="28"/>
        </w:rPr>
      </w:pPr>
      <w:r w:rsidRPr="00BD75B1">
        <w:rPr>
          <w:b/>
          <w:color w:val="000000"/>
          <w:sz w:val="28"/>
          <w:szCs w:val="28"/>
        </w:rPr>
        <w:t xml:space="preserve">ELEKTRĖNŲ </w:t>
      </w:r>
      <w:r w:rsidR="00A55FD1">
        <w:rPr>
          <w:b/>
          <w:color w:val="000000"/>
          <w:sz w:val="28"/>
          <w:szCs w:val="28"/>
        </w:rPr>
        <w:t>AUTOBUSŲ PARKAS</w:t>
      </w:r>
    </w:p>
    <w:p w14:paraId="716C55F7" w14:textId="77777777" w:rsidR="00744C67" w:rsidRPr="00BD75B1" w:rsidRDefault="00744C67" w:rsidP="00744C67">
      <w:pPr>
        <w:ind w:left="5040" w:firstLine="630"/>
        <w:jc w:val="both"/>
        <w:rPr>
          <w:color w:val="000000"/>
          <w:sz w:val="22"/>
        </w:rPr>
      </w:pPr>
    </w:p>
    <w:p w14:paraId="642AD6B2" w14:textId="77777777" w:rsidR="00744C67" w:rsidRPr="00BD75B1" w:rsidRDefault="00744C67" w:rsidP="00744C67">
      <w:pPr>
        <w:ind w:left="5040" w:firstLine="630"/>
        <w:jc w:val="both"/>
        <w:rPr>
          <w:color w:val="000000"/>
          <w:sz w:val="22"/>
        </w:rPr>
      </w:pPr>
    </w:p>
    <w:p w14:paraId="5A7B4F24" w14:textId="77777777" w:rsidR="00744C67" w:rsidRPr="00BD75B1" w:rsidRDefault="00744C67" w:rsidP="00744C67">
      <w:pPr>
        <w:ind w:left="5040" w:firstLine="630"/>
        <w:jc w:val="both"/>
        <w:rPr>
          <w:color w:val="000000"/>
          <w:sz w:val="22"/>
        </w:rPr>
      </w:pPr>
    </w:p>
    <w:p w14:paraId="4798082C" w14:textId="77777777" w:rsidR="00744C67" w:rsidRPr="00BD75B1" w:rsidRDefault="00744C67" w:rsidP="00744C67">
      <w:pPr>
        <w:ind w:left="5040" w:firstLine="630"/>
        <w:jc w:val="both"/>
        <w:rPr>
          <w:color w:val="000000"/>
          <w:sz w:val="22"/>
        </w:rPr>
      </w:pPr>
    </w:p>
    <w:p w14:paraId="2E7E4FA2" w14:textId="77777777" w:rsidR="00BC56A0" w:rsidRPr="00BD75B1" w:rsidRDefault="00BC56A0" w:rsidP="00A55FD1">
      <w:pPr>
        <w:ind w:left="5040" w:firstLine="347"/>
        <w:jc w:val="both"/>
        <w:rPr>
          <w:color w:val="000000"/>
          <w:sz w:val="22"/>
        </w:rPr>
      </w:pPr>
      <w:r w:rsidRPr="00BD75B1">
        <w:rPr>
          <w:color w:val="000000"/>
          <w:sz w:val="22"/>
        </w:rPr>
        <w:t xml:space="preserve">PATVIRTINTA </w:t>
      </w:r>
    </w:p>
    <w:p w14:paraId="3EC1D6EA" w14:textId="658F732C" w:rsidR="00BC56A0" w:rsidRPr="00BD75B1" w:rsidRDefault="00BC56A0" w:rsidP="00A55FD1">
      <w:pPr>
        <w:ind w:left="4952" w:firstLine="435"/>
        <w:jc w:val="both"/>
        <w:rPr>
          <w:color w:val="000000"/>
          <w:sz w:val="22"/>
        </w:rPr>
      </w:pPr>
      <w:r w:rsidRPr="00BD75B1">
        <w:rPr>
          <w:color w:val="000000"/>
          <w:sz w:val="22"/>
        </w:rPr>
        <w:t xml:space="preserve">UAB Elektrėnų </w:t>
      </w:r>
      <w:r w:rsidR="00A55FD1">
        <w:rPr>
          <w:color w:val="000000"/>
          <w:sz w:val="22"/>
        </w:rPr>
        <w:t>autobusų parkas</w:t>
      </w:r>
    </w:p>
    <w:p w14:paraId="2D5E996A" w14:textId="76BF41F2" w:rsidR="00BC56A0" w:rsidRPr="00BD75B1" w:rsidRDefault="00BC56A0" w:rsidP="00A55FD1">
      <w:pPr>
        <w:ind w:left="5387"/>
        <w:jc w:val="both"/>
        <w:rPr>
          <w:color w:val="000000"/>
          <w:sz w:val="22"/>
        </w:rPr>
      </w:pPr>
      <w:r w:rsidRPr="00BD75B1">
        <w:rPr>
          <w:color w:val="000000"/>
          <w:sz w:val="22"/>
        </w:rPr>
        <w:t xml:space="preserve">Viešojo pirkimo komisijos posėdžio </w:t>
      </w:r>
      <w:r w:rsidRPr="007643E3">
        <w:rPr>
          <w:color w:val="000000"/>
          <w:sz w:val="22"/>
        </w:rPr>
        <w:t>20</w:t>
      </w:r>
      <w:r w:rsidR="001A4570" w:rsidRPr="007643E3">
        <w:rPr>
          <w:color w:val="000000"/>
          <w:sz w:val="22"/>
        </w:rPr>
        <w:t>2</w:t>
      </w:r>
      <w:r w:rsidR="00457358">
        <w:rPr>
          <w:color w:val="000000"/>
          <w:sz w:val="22"/>
        </w:rPr>
        <w:t>6</w:t>
      </w:r>
      <w:r w:rsidR="00A65E83" w:rsidRPr="007643E3">
        <w:rPr>
          <w:color w:val="000000"/>
          <w:sz w:val="22"/>
        </w:rPr>
        <w:t>-0</w:t>
      </w:r>
      <w:r w:rsidR="00AF4C1F">
        <w:rPr>
          <w:color w:val="000000"/>
          <w:sz w:val="22"/>
        </w:rPr>
        <w:t>9</w:t>
      </w:r>
      <w:r w:rsidR="00A65E83" w:rsidRPr="007643E3">
        <w:rPr>
          <w:color w:val="000000"/>
          <w:sz w:val="22"/>
        </w:rPr>
        <w:t>-</w:t>
      </w:r>
      <w:r w:rsidR="00AF4C1F">
        <w:rPr>
          <w:color w:val="000000"/>
          <w:sz w:val="22"/>
        </w:rPr>
        <w:t>1</w:t>
      </w:r>
      <w:r w:rsidR="007643E3" w:rsidRPr="007643E3">
        <w:rPr>
          <w:color w:val="000000"/>
          <w:sz w:val="22"/>
        </w:rPr>
        <w:t>0</w:t>
      </w:r>
      <w:r w:rsidR="00AB7623" w:rsidRPr="00BD75B1">
        <w:rPr>
          <w:color w:val="000000"/>
          <w:sz w:val="22"/>
        </w:rPr>
        <w:t xml:space="preserve"> </w:t>
      </w:r>
      <w:r w:rsidRPr="00BD75B1">
        <w:rPr>
          <w:color w:val="000000"/>
          <w:sz w:val="22"/>
        </w:rPr>
        <w:t>protokolu Nr.</w:t>
      </w:r>
      <w:r w:rsidR="00A55FD1">
        <w:rPr>
          <w:color w:val="000000"/>
          <w:sz w:val="22"/>
        </w:rPr>
        <w:t>_</w:t>
      </w:r>
      <w:r w:rsidR="00243B9D">
        <w:rPr>
          <w:color w:val="000000"/>
          <w:sz w:val="22"/>
        </w:rPr>
        <w:t xml:space="preserve"> </w:t>
      </w:r>
      <w:r w:rsidR="00A55FD1">
        <w:rPr>
          <w:color w:val="000000"/>
          <w:sz w:val="22"/>
        </w:rPr>
        <w:t>___</w:t>
      </w:r>
    </w:p>
    <w:p w14:paraId="21303926" w14:textId="77777777" w:rsidR="00BC56A0" w:rsidRPr="00BD75B1" w:rsidRDefault="00BC56A0" w:rsidP="00BC56A0">
      <w:pPr>
        <w:jc w:val="both"/>
        <w:rPr>
          <w:color w:val="000000"/>
        </w:rPr>
      </w:pPr>
    </w:p>
    <w:p w14:paraId="520D1EC6" w14:textId="77777777" w:rsidR="005E76B8" w:rsidRPr="00BD75B1" w:rsidRDefault="005E76B8" w:rsidP="00BC56A0">
      <w:pPr>
        <w:jc w:val="both"/>
        <w:rPr>
          <w:b/>
          <w:color w:val="000000"/>
          <w:sz w:val="28"/>
          <w:szCs w:val="20"/>
        </w:rPr>
      </w:pPr>
    </w:p>
    <w:p w14:paraId="5C628611" w14:textId="77777777" w:rsidR="00E759C8" w:rsidRPr="00BD75B1" w:rsidRDefault="00E759C8">
      <w:pPr>
        <w:rPr>
          <w:b/>
          <w:color w:val="000000"/>
          <w:sz w:val="28"/>
          <w:szCs w:val="20"/>
        </w:rPr>
      </w:pPr>
    </w:p>
    <w:p w14:paraId="2C0B4319" w14:textId="77777777" w:rsidR="00736C8E" w:rsidRDefault="001A4570" w:rsidP="001A4570">
      <w:pPr>
        <w:jc w:val="center"/>
        <w:rPr>
          <w:b/>
          <w:sz w:val="28"/>
          <w:szCs w:val="28"/>
        </w:rPr>
      </w:pPr>
      <w:r>
        <w:rPr>
          <w:b/>
          <w:sz w:val="28"/>
          <w:szCs w:val="28"/>
        </w:rPr>
        <w:t xml:space="preserve">DEGALŲ </w:t>
      </w:r>
      <w:r w:rsidRPr="00FA16A5">
        <w:rPr>
          <w:b/>
          <w:sz w:val="28"/>
          <w:szCs w:val="28"/>
        </w:rPr>
        <w:t xml:space="preserve">ĮSIGIJIMO </w:t>
      </w:r>
    </w:p>
    <w:p w14:paraId="4ABE28D8" w14:textId="0706D44D" w:rsidR="00345257" w:rsidRPr="00BD75B1" w:rsidRDefault="00736C8E" w:rsidP="001A4570">
      <w:pPr>
        <w:jc w:val="center"/>
        <w:rPr>
          <w:b/>
          <w:bCs/>
          <w:i/>
          <w:color w:val="000000"/>
        </w:rPr>
      </w:pPr>
      <w:r>
        <w:rPr>
          <w:b/>
          <w:sz w:val="28"/>
          <w:szCs w:val="28"/>
        </w:rPr>
        <w:t xml:space="preserve">SUPAPRASTINTO </w:t>
      </w:r>
      <w:r w:rsidR="001A4570" w:rsidRPr="00FA16A5">
        <w:rPr>
          <w:b/>
          <w:sz w:val="28"/>
          <w:szCs w:val="28"/>
        </w:rPr>
        <w:t xml:space="preserve">ATVIRO </w:t>
      </w:r>
      <w:r>
        <w:rPr>
          <w:b/>
          <w:sz w:val="28"/>
          <w:szCs w:val="28"/>
        </w:rPr>
        <w:t>PIRKIMO</w:t>
      </w:r>
      <w:r w:rsidR="001A4570" w:rsidRPr="00FA16A5">
        <w:rPr>
          <w:b/>
          <w:sz w:val="28"/>
          <w:szCs w:val="28"/>
        </w:rPr>
        <w:t xml:space="preserve"> SĄLYGOS</w:t>
      </w:r>
    </w:p>
    <w:bookmarkEnd w:id="0"/>
    <w:p w14:paraId="7C31CB2B" w14:textId="77777777" w:rsidR="00E759C8" w:rsidRPr="00BD75B1" w:rsidRDefault="00E759C8">
      <w:pPr>
        <w:rPr>
          <w:b/>
          <w:bCs/>
          <w:i/>
          <w:color w:val="000000"/>
        </w:rPr>
      </w:pPr>
    </w:p>
    <w:p w14:paraId="1D4C359F" w14:textId="77777777" w:rsidR="00345257" w:rsidRPr="00BD75B1" w:rsidRDefault="00345257">
      <w:pPr>
        <w:jc w:val="center"/>
        <w:rPr>
          <w:b/>
          <w:bCs/>
          <w:color w:val="000000"/>
          <w:szCs w:val="20"/>
        </w:rPr>
      </w:pPr>
      <w:r w:rsidRPr="00BD75B1">
        <w:rPr>
          <w:b/>
          <w:bCs/>
          <w:color w:val="000000"/>
          <w:szCs w:val="20"/>
        </w:rPr>
        <w:t>TURINYS</w:t>
      </w:r>
    </w:p>
    <w:p w14:paraId="0FB1D820" w14:textId="77777777" w:rsidR="00345257" w:rsidRPr="00BD75B1" w:rsidRDefault="00345257" w:rsidP="002D247C">
      <w:pPr>
        <w:jc w:val="both"/>
        <w:rPr>
          <w:b/>
          <w:bCs/>
          <w:color w:val="000000"/>
          <w:szCs w:val="20"/>
        </w:rPr>
      </w:pPr>
    </w:p>
    <w:p w14:paraId="4F281B52" w14:textId="77777777" w:rsidR="002D247C" w:rsidRPr="002D247C" w:rsidRDefault="002D247C" w:rsidP="003E1FC9">
      <w:pPr>
        <w:pStyle w:val="Antrat2"/>
        <w:numPr>
          <w:ilvl w:val="0"/>
          <w:numId w:val="25"/>
        </w:numPr>
        <w:tabs>
          <w:tab w:val="left" w:pos="426"/>
        </w:tabs>
        <w:ind w:left="0" w:firstLine="0"/>
        <w:rPr>
          <w:bCs/>
          <w:color w:val="000000"/>
          <w:szCs w:val="24"/>
        </w:rPr>
      </w:pPr>
      <w:r w:rsidRPr="002D247C">
        <w:rPr>
          <w:bCs/>
          <w:color w:val="000000"/>
          <w:szCs w:val="24"/>
        </w:rPr>
        <w:t>BENDROSIOS NUOSTATOS</w:t>
      </w:r>
    </w:p>
    <w:p w14:paraId="3BFF2841" w14:textId="4DD71406" w:rsidR="002D247C" w:rsidRPr="002D247C" w:rsidRDefault="002D247C" w:rsidP="003E1FC9">
      <w:pPr>
        <w:pStyle w:val="Antrat2"/>
        <w:numPr>
          <w:ilvl w:val="0"/>
          <w:numId w:val="25"/>
        </w:numPr>
        <w:tabs>
          <w:tab w:val="left" w:pos="426"/>
        </w:tabs>
        <w:ind w:left="0" w:firstLine="0"/>
        <w:rPr>
          <w:bCs/>
          <w:color w:val="000000"/>
          <w:szCs w:val="24"/>
        </w:rPr>
      </w:pPr>
      <w:r w:rsidRPr="002D247C">
        <w:rPr>
          <w:bCs/>
          <w:color w:val="000000"/>
          <w:szCs w:val="24"/>
        </w:rPr>
        <w:t>PIRKIMO OBJEKTAS</w:t>
      </w:r>
    </w:p>
    <w:p w14:paraId="46B80D05" w14:textId="31849519" w:rsidR="002D247C" w:rsidRPr="002D247C" w:rsidRDefault="002D247C" w:rsidP="002D247C">
      <w:pPr>
        <w:pStyle w:val="Antrat2"/>
        <w:tabs>
          <w:tab w:val="left" w:pos="1701"/>
          <w:tab w:val="left" w:pos="1843"/>
        </w:tabs>
        <w:rPr>
          <w:rFonts w:eastAsia="Calibri"/>
          <w:bCs/>
        </w:rPr>
      </w:pPr>
      <w:r w:rsidRPr="002D247C">
        <w:rPr>
          <w:bCs/>
          <w:color w:val="000000"/>
          <w:szCs w:val="24"/>
        </w:rPr>
        <w:t>III. </w:t>
      </w:r>
      <w:r w:rsidRPr="002D247C">
        <w:rPr>
          <w:rFonts w:eastAsia="Calibri"/>
          <w:bCs/>
        </w:rPr>
        <w:t>TIEKĖJŲ PAŠALINIMO PAGRINDAI</w:t>
      </w:r>
      <w:r w:rsidR="003D04EF">
        <w:rPr>
          <w:rFonts w:eastAsia="Calibri"/>
          <w:bCs/>
        </w:rPr>
        <w:t xml:space="preserve"> IR</w:t>
      </w:r>
      <w:r w:rsidRPr="002D247C">
        <w:rPr>
          <w:rFonts w:eastAsia="Calibri"/>
          <w:bCs/>
        </w:rPr>
        <w:t xml:space="preserve"> KVALIFIKACIJOS REIKALAVIMAI</w:t>
      </w:r>
    </w:p>
    <w:p w14:paraId="1DD856A1" w14:textId="00579E70" w:rsidR="002D247C" w:rsidRPr="002D247C" w:rsidRDefault="002D247C" w:rsidP="002D247C">
      <w:pPr>
        <w:tabs>
          <w:tab w:val="left" w:pos="1701"/>
          <w:tab w:val="left" w:pos="1843"/>
        </w:tabs>
        <w:jc w:val="both"/>
        <w:rPr>
          <w:bCs/>
        </w:rPr>
      </w:pPr>
      <w:r w:rsidRPr="002D247C">
        <w:rPr>
          <w:bCs/>
        </w:rPr>
        <w:t xml:space="preserve">IV. </w:t>
      </w:r>
      <w:r w:rsidR="003D04EF" w:rsidRPr="003D04EF">
        <w:rPr>
          <w:bCs/>
        </w:rPr>
        <w:t>REIKALAVIMAI, SUSIJĘ SU NACIONALINIU SAUGUMU</w:t>
      </w:r>
    </w:p>
    <w:p w14:paraId="0F8021DA" w14:textId="77777777" w:rsidR="002D247C" w:rsidRPr="002D247C" w:rsidRDefault="002D247C" w:rsidP="002D247C">
      <w:pPr>
        <w:tabs>
          <w:tab w:val="left" w:pos="1701"/>
          <w:tab w:val="left" w:pos="1843"/>
        </w:tabs>
        <w:jc w:val="both"/>
        <w:rPr>
          <w:bCs/>
          <w:color w:val="000000"/>
        </w:rPr>
      </w:pPr>
      <w:r w:rsidRPr="002D247C">
        <w:rPr>
          <w:bCs/>
          <w:color w:val="000000"/>
        </w:rPr>
        <w:t>V. PASIŪLYMŲ RENGIMAS, PATEIKIMAS, KEITIMAS</w:t>
      </w:r>
    </w:p>
    <w:p w14:paraId="419F66FC" w14:textId="77777777" w:rsidR="002D247C" w:rsidRPr="002D247C" w:rsidRDefault="002D247C" w:rsidP="002D247C">
      <w:pPr>
        <w:tabs>
          <w:tab w:val="left" w:pos="1701"/>
          <w:tab w:val="left" w:pos="1843"/>
        </w:tabs>
        <w:jc w:val="both"/>
        <w:rPr>
          <w:bCs/>
          <w:color w:val="000000"/>
        </w:rPr>
      </w:pPr>
      <w:r w:rsidRPr="002D247C">
        <w:rPr>
          <w:bCs/>
          <w:color w:val="000000"/>
        </w:rPr>
        <w:t>VI. PIRKIMO SĄLYGŲ PAAIŠKINIMAS IR PATIKSLINIMAS</w:t>
      </w:r>
    </w:p>
    <w:p w14:paraId="1B3EB3A1" w14:textId="77777777" w:rsidR="002D247C" w:rsidRPr="002D247C" w:rsidRDefault="002D247C" w:rsidP="002D247C">
      <w:pPr>
        <w:tabs>
          <w:tab w:val="left" w:pos="1701"/>
          <w:tab w:val="left" w:pos="1843"/>
        </w:tabs>
        <w:jc w:val="both"/>
        <w:rPr>
          <w:bCs/>
          <w:color w:val="000000"/>
        </w:rPr>
      </w:pPr>
      <w:r w:rsidRPr="002D247C">
        <w:rPr>
          <w:bCs/>
          <w:color w:val="000000"/>
        </w:rPr>
        <w:t xml:space="preserve">VII.  VOKŲ </w:t>
      </w:r>
      <w:smartTag w:uri="urn:schemas-tilde-lv/tildestengine" w:element="firmas">
        <w:r w:rsidRPr="002D247C">
          <w:rPr>
            <w:bCs/>
            <w:color w:val="000000"/>
          </w:rPr>
          <w:t>SU</w:t>
        </w:r>
      </w:smartTag>
      <w:r w:rsidRPr="002D247C">
        <w:rPr>
          <w:bCs/>
          <w:color w:val="000000"/>
        </w:rPr>
        <w:t xml:space="preserve"> PASIŪLYMAIS ATPLĖŠIMO PROCEDŪROS</w:t>
      </w:r>
    </w:p>
    <w:p w14:paraId="4F7DF869" w14:textId="77777777" w:rsidR="002D247C" w:rsidRPr="002D247C" w:rsidRDefault="002D247C" w:rsidP="002D247C">
      <w:pPr>
        <w:pStyle w:val="Tvarkostekstas"/>
        <w:numPr>
          <w:ilvl w:val="0"/>
          <w:numId w:val="0"/>
        </w:numPr>
        <w:tabs>
          <w:tab w:val="left" w:pos="1701"/>
          <w:tab w:val="left" w:pos="1843"/>
        </w:tabs>
        <w:rPr>
          <w:bCs/>
          <w:color w:val="000000"/>
        </w:rPr>
      </w:pPr>
      <w:r w:rsidRPr="002D247C">
        <w:rPr>
          <w:bCs/>
          <w:color w:val="000000"/>
        </w:rPr>
        <w:t>VIII. EBVPD TIKRINIMAS, PASIŪLYMŲ VERTINIMAS</w:t>
      </w:r>
    </w:p>
    <w:p w14:paraId="2EAFB494" w14:textId="77777777" w:rsidR="002D247C" w:rsidRPr="002D247C" w:rsidRDefault="002D247C" w:rsidP="002D247C">
      <w:pPr>
        <w:pStyle w:val="Tvarkostekstas"/>
        <w:numPr>
          <w:ilvl w:val="0"/>
          <w:numId w:val="0"/>
        </w:numPr>
        <w:tabs>
          <w:tab w:val="left" w:pos="1701"/>
          <w:tab w:val="left" w:pos="1843"/>
        </w:tabs>
        <w:rPr>
          <w:bCs/>
          <w:color w:val="000000"/>
        </w:rPr>
      </w:pPr>
      <w:r w:rsidRPr="002D247C">
        <w:rPr>
          <w:rFonts w:eastAsia="Calibri"/>
          <w:bCs/>
          <w:color w:val="000000"/>
        </w:rPr>
        <w:t>IX. PASIŪLYMŲ ATMETIMO PRIEŽASTYS</w:t>
      </w:r>
    </w:p>
    <w:p w14:paraId="7CFCA189" w14:textId="77777777" w:rsidR="002D247C" w:rsidRPr="002D247C" w:rsidRDefault="002D247C" w:rsidP="002D247C">
      <w:pPr>
        <w:pStyle w:val="Tvarkostekstas"/>
        <w:numPr>
          <w:ilvl w:val="0"/>
          <w:numId w:val="0"/>
        </w:numPr>
        <w:shd w:val="clear" w:color="auto" w:fill="FFFFFF"/>
        <w:tabs>
          <w:tab w:val="left" w:pos="1701"/>
          <w:tab w:val="left" w:pos="1843"/>
        </w:tabs>
        <w:rPr>
          <w:bCs/>
          <w:color w:val="000000"/>
        </w:rPr>
      </w:pPr>
      <w:r w:rsidRPr="002D247C">
        <w:rPr>
          <w:bCs/>
          <w:color w:val="000000"/>
        </w:rPr>
        <w:t>X. PASIŪLYMŲ EILĖ. DOKUMENTŲ PAGAL EBVPD TEIKIMAS. LAIMĖTOJO NUSTATYMAS</w:t>
      </w:r>
    </w:p>
    <w:p w14:paraId="546F9A1C" w14:textId="1331AEB3" w:rsidR="002D247C" w:rsidRPr="002D247C" w:rsidRDefault="002D247C" w:rsidP="002D247C">
      <w:pPr>
        <w:pStyle w:val="Tvarkostekstas"/>
        <w:numPr>
          <w:ilvl w:val="0"/>
          <w:numId w:val="0"/>
        </w:numPr>
        <w:shd w:val="clear" w:color="auto" w:fill="FFFFFF"/>
        <w:tabs>
          <w:tab w:val="left" w:pos="1701"/>
          <w:tab w:val="left" w:pos="1843"/>
        </w:tabs>
        <w:rPr>
          <w:bCs/>
          <w:color w:val="000000"/>
        </w:rPr>
      </w:pPr>
      <w:r w:rsidRPr="002D247C">
        <w:rPr>
          <w:bCs/>
          <w:color w:val="000000"/>
        </w:rPr>
        <w:t>XI. SPRENDIMAS DĖL SUTARTIES SUDARYMO</w:t>
      </w:r>
    </w:p>
    <w:p w14:paraId="5878135D" w14:textId="4165FD41" w:rsidR="002D247C" w:rsidRPr="002D247C" w:rsidRDefault="002D247C" w:rsidP="002D247C">
      <w:pPr>
        <w:pStyle w:val="Sraopastraipa"/>
        <w:tabs>
          <w:tab w:val="left" w:pos="1701"/>
          <w:tab w:val="left" w:pos="1843"/>
        </w:tabs>
        <w:ind w:left="0"/>
        <w:contextualSpacing/>
        <w:jc w:val="both"/>
        <w:rPr>
          <w:bCs/>
          <w:color w:val="000000"/>
        </w:rPr>
      </w:pPr>
      <w:r w:rsidRPr="002D247C">
        <w:rPr>
          <w:bCs/>
          <w:color w:val="000000"/>
        </w:rPr>
        <w:t>XII. PRETENZIJŲ IR SKUNDŲ NAGRINĖJIMO TVARKA</w:t>
      </w:r>
    </w:p>
    <w:p w14:paraId="118BC5E8" w14:textId="77777777" w:rsidR="002D247C" w:rsidRPr="002D247C" w:rsidRDefault="002D247C" w:rsidP="002D247C">
      <w:pPr>
        <w:pStyle w:val="Antrat2"/>
        <w:tabs>
          <w:tab w:val="left" w:pos="1701"/>
          <w:tab w:val="left" w:pos="1843"/>
        </w:tabs>
        <w:rPr>
          <w:bCs/>
          <w:color w:val="000000"/>
          <w:szCs w:val="24"/>
        </w:rPr>
      </w:pPr>
      <w:r w:rsidRPr="002D247C">
        <w:rPr>
          <w:bCs/>
          <w:color w:val="000000"/>
        </w:rPr>
        <w:t>XIII.</w:t>
      </w:r>
      <w:r w:rsidRPr="002D247C">
        <w:rPr>
          <w:bCs/>
          <w:color w:val="000000"/>
          <w:szCs w:val="24"/>
        </w:rPr>
        <w:t>PIRKIMO SUTARTIES SĄLYGOS</w:t>
      </w:r>
    </w:p>
    <w:p w14:paraId="62673A9D" w14:textId="77777777" w:rsidR="00345257" w:rsidRPr="00BD75B1" w:rsidRDefault="00345257">
      <w:pPr>
        <w:rPr>
          <w:b/>
          <w:bCs/>
          <w:color w:val="000000"/>
          <w:szCs w:val="20"/>
        </w:rPr>
      </w:pPr>
      <w:r w:rsidRPr="00BD75B1">
        <w:rPr>
          <w:bCs/>
          <w:color w:val="000000"/>
        </w:rPr>
        <w:t>PRIEDAI:</w:t>
      </w:r>
    </w:p>
    <w:p w14:paraId="2D407DE4" w14:textId="77777777" w:rsidR="00E7305A" w:rsidRPr="00BD75B1" w:rsidRDefault="00345257" w:rsidP="003215D7">
      <w:pPr>
        <w:numPr>
          <w:ilvl w:val="0"/>
          <w:numId w:val="1"/>
        </w:numPr>
        <w:rPr>
          <w:color w:val="000000"/>
        </w:rPr>
      </w:pPr>
      <w:r w:rsidRPr="00BD75B1">
        <w:rPr>
          <w:color w:val="000000"/>
        </w:rPr>
        <w:t xml:space="preserve">Pasiūlymo forma – priedas </w:t>
      </w:r>
      <w:r w:rsidR="00F90620" w:rsidRPr="00BD75B1">
        <w:rPr>
          <w:color w:val="000000"/>
        </w:rPr>
        <w:t>Nr. 1</w:t>
      </w:r>
      <w:r w:rsidRPr="00BD75B1">
        <w:rPr>
          <w:color w:val="000000"/>
        </w:rPr>
        <w:t>;</w:t>
      </w:r>
      <w:r w:rsidR="00F90620" w:rsidRPr="00BD75B1">
        <w:rPr>
          <w:color w:val="000000"/>
        </w:rPr>
        <w:t xml:space="preserve"> </w:t>
      </w:r>
    </w:p>
    <w:p w14:paraId="1E2A5A0A" w14:textId="77777777" w:rsidR="00E7305A" w:rsidRDefault="00E7305A" w:rsidP="003215D7">
      <w:pPr>
        <w:numPr>
          <w:ilvl w:val="0"/>
          <w:numId w:val="1"/>
        </w:numPr>
        <w:rPr>
          <w:color w:val="000000"/>
        </w:rPr>
      </w:pPr>
      <w:r w:rsidRPr="00BD75B1">
        <w:rPr>
          <w:color w:val="000000"/>
        </w:rPr>
        <w:t xml:space="preserve">Techninės specifikacijos – priedas Nr. </w:t>
      </w:r>
      <w:r w:rsidR="00EC12F2" w:rsidRPr="00BD75B1">
        <w:rPr>
          <w:color w:val="000000"/>
        </w:rPr>
        <w:t>2.</w:t>
      </w:r>
    </w:p>
    <w:p w14:paraId="59CCECAD" w14:textId="3B0AB6D2" w:rsidR="00891171" w:rsidRDefault="00891171" w:rsidP="003215D7">
      <w:pPr>
        <w:numPr>
          <w:ilvl w:val="0"/>
          <w:numId w:val="1"/>
        </w:numPr>
        <w:rPr>
          <w:color w:val="000000"/>
        </w:rPr>
      </w:pPr>
      <w:r>
        <w:rPr>
          <w:color w:val="000000"/>
        </w:rPr>
        <w:t>EBVPD – priedas Nr. 3.</w:t>
      </w:r>
    </w:p>
    <w:p w14:paraId="21864909" w14:textId="44D87B22" w:rsidR="002E389B" w:rsidRPr="002E389B" w:rsidRDefault="000067C2" w:rsidP="00482674">
      <w:pPr>
        <w:numPr>
          <w:ilvl w:val="0"/>
          <w:numId w:val="1"/>
        </w:numPr>
        <w:jc w:val="both"/>
      </w:pPr>
      <w:r w:rsidRPr="000067C2">
        <w:t>Pašalinimo pagrindų ir kvalifikacijos reikalavimai</w:t>
      </w:r>
      <w:r>
        <w:t>;</w:t>
      </w:r>
    </w:p>
    <w:p w14:paraId="1A04EBD9" w14:textId="6B7FD11D" w:rsidR="00482674" w:rsidRDefault="002E389B" w:rsidP="00482674">
      <w:pPr>
        <w:numPr>
          <w:ilvl w:val="0"/>
          <w:numId w:val="1"/>
        </w:numPr>
        <w:jc w:val="both"/>
      </w:pPr>
      <w:r>
        <w:rPr>
          <w:bCs/>
        </w:rPr>
        <w:t>Sutarties projektas.</w:t>
      </w:r>
    </w:p>
    <w:p w14:paraId="2514621E" w14:textId="77777777" w:rsidR="00482674" w:rsidRPr="00A219DE" w:rsidRDefault="00482674" w:rsidP="00A219DE">
      <w:pPr>
        <w:ind w:left="720"/>
        <w:jc w:val="both"/>
      </w:pPr>
    </w:p>
    <w:p w14:paraId="25A087C9" w14:textId="77777777" w:rsidR="00345257" w:rsidRPr="00BD75B1" w:rsidRDefault="00345257">
      <w:pPr>
        <w:rPr>
          <w:color w:val="000000"/>
          <w:szCs w:val="20"/>
        </w:rPr>
      </w:pPr>
    </w:p>
    <w:p w14:paraId="1A85E2D1" w14:textId="77777777" w:rsidR="00E759C8" w:rsidRPr="00BD75B1" w:rsidRDefault="00E759C8">
      <w:pPr>
        <w:rPr>
          <w:color w:val="000000"/>
          <w:szCs w:val="20"/>
        </w:rPr>
      </w:pPr>
    </w:p>
    <w:p w14:paraId="1D5B39A1" w14:textId="77777777" w:rsidR="00E759C8" w:rsidRPr="00BD75B1" w:rsidRDefault="00E759C8">
      <w:pPr>
        <w:rPr>
          <w:color w:val="000000"/>
          <w:szCs w:val="20"/>
        </w:rPr>
      </w:pPr>
    </w:p>
    <w:p w14:paraId="4FBE96D3" w14:textId="77777777" w:rsidR="00E759C8" w:rsidRPr="00BD75B1" w:rsidRDefault="00E759C8">
      <w:pPr>
        <w:rPr>
          <w:color w:val="000000"/>
          <w:szCs w:val="20"/>
        </w:rPr>
      </w:pPr>
    </w:p>
    <w:p w14:paraId="5DAD057A" w14:textId="77777777" w:rsidR="00E759C8" w:rsidRPr="00BD75B1" w:rsidRDefault="00E759C8">
      <w:pPr>
        <w:rPr>
          <w:color w:val="000000"/>
          <w:szCs w:val="20"/>
        </w:rPr>
      </w:pPr>
    </w:p>
    <w:p w14:paraId="3E1E7F5D" w14:textId="77777777" w:rsidR="007F329B" w:rsidRDefault="007F329B" w:rsidP="00001244">
      <w:pPr>
        <w:pStyle w:val="Antrat2"/>
        <w:ind w:left="180"/>
        <w:jc w:val="center"/>
        <w:rPr>
          <w:color w:val="000000"/>
          <w:lang w:eastAsia="en-US"/>
        </w:rPr>
      </w:pPr>
    </w:p>
    <w:p w14:paraId="3308F504" w14:textId="77777777" w:rsidR="00D2426B" w:rsidRPr="00D2426B" w:rsidRDefault="00D2426B" w:rsidP="00D2426B"/>
    <w:p w14:paraId="79AC794F" w14:textId="77777777" w:rsidR="00744C67" w:rsidRDefault="00744C67" w:rsidP="00744C67">
      <w:pPr>
        <w:rPr>
          <w:color w:val="000000"/>
        </w:rPr>
      </w:pPr>
    </w:p>
    <w:p w14:paraId="68B6CA40" w14:textId="77777777" w:rsidR="001A4570" w:rsidRDefault="001A4570" w:rsidP="00744C67">
      <w:pPr>
        <w:rPr>
          <w:color w:val="000000"/>
        </w:rPr>
      </w:pPr>
    </w:p>
    <w:p w14:paraId="4779F183" w14:textId="77777777" w:rsidR="001A4570" w:rsidRDefault="001A4570" w:rsidP="00744C67">
      <w:pPr>
        <w:rPr>
          <w:color w:val="000000"/>
        </w:rPr>
      </w:pPr>
    </w:p>
    <w:p w14:paraId="2C32F686" w14:textId="77777777" w:rsidR="001A4570" w:rsidRDefault="001A4570" w:rsidP="00744C67">
      <w:pPr>
        <w:rPr>
          <w:color w:val="000000"/>
        </w:rPr>
      </w:pPr>
    </w:p>
    <w:p w14:paraId="3A28348B" w14:textId="07E01C8E" w:rsidR="000A6CE6" w:rsidRDefault="000A6CE6">
      <w:pPr>
        <w:rPr>
          <w:color w:val="000000"/>
        </w:rPr>
      </w:pPr>
      <w:r>
        <w:rPr>
          <w:color w:val="000000"/>
        </w:rPr>
        <w:br w:type="page"/>
      </w:r>
    </w:p>
    <w:p w14:paraId="54171433" w14:textId="65921F9E" w:rsidR="00001244" w:rsidRPr="00BD75B1" w:rsidRDefault="00D609F4" w:rsidP="00170E22">
      <w:pPr>
        <w:pStyle w:val="Antrat2"/>
        <w:jc w:val="center"/>
        <w:rPr>
          <w:b/>
          <w:color w:val="000000"/>
          <w:szCs w:val="24"/>
        </w:rPr>
      </w:pPr>
      <w:r>
        <w:rPr>
          <w:b/>
          <w:color w:val="000000"/>
          <w:szCs w:val="24"/>
        </w:rPr>
        <w:lastRenderedPageBreak/>
        <w:t>I</w:t>
      </w:r>
      <w:r w:rsidR="00001244" w:rsidRPr="00BD75B1">
        <w:rPr>
          <w:b/>
          <w:color w:val="000000"/>
          <w:szCs w:val="24"/>
        </w:rPr>
        <w:t>. BENDROSIOS NUOSTATOS</w:t>
      </w:r>
    </w:p>
    <w:p w14:paraId="146ED613" w14:textId="77777777" w:rsidR="00001244" w:rsidRPr="00BD75B1" w:rsidRDefault="00001244" w:rsidP="00001244">
      <w:pPr>
        <w:pStyle w:val="Antrat2"/>
        <w:rPr>
          <w:color w:val="000000"/>
          <w:szCs w:val="24"/>
        </w:rPr>
      </w:pPr>
    </w:p>
    <w:p w14:paraId="6BF5C067" w14:textId="32C9A60F" w:rsidR="00457358" w:rsidRPr="00457358" w:rsidRDefault="008842C1" w:rsidP="000915A5">
      <w:pPr>
        <w:pStyle w:val="Sraopastraipa"/>
        <w:numPr>
          <w:ilvl w:val="1"/>
          <w:numId w:val="13"/>
        </w:numPr>
        <w:ind w:left="0" w:firstLine="720"/>
        <w:jc w:val="both"/>
      </w:pPr>
      <w:r>
        <w:rPr>
          <w:color w:val="000000"/>
        </w:rPr>
        <w:t>P</w:t>
      </w:r>
      <w:r w:rsidRPr="00457358">
        <w:rPr>
          <w:color w:val="000000"/>
        </w:rPr>
        <w:t>erkantysis subjektas</w:t>
      </w:r>
      <w:r w:rsidRPr="00457358">
        <w:rPr>
          <w:iCs/>
          <w:color w:val="000000"/>
        </w:rPr>
        <w:t xml:space="preserve"> </w:t>
      </w:r>
      <w:r w:rsidR="00001244" w:rsidRPr="00457358">
        <w:rPr>
          <w:iCs/>
          <w:color w:val="000000"/>
        </w:rPr>
        <w:t xml:space="preserve">Uždaroji akcinė bendrovė Elektrėnų </w:t>
      </w:r>
      <w:r w:rsidR="00A55FD1" w:rsidRPr="00457358">
        <w:rPr>
          <w:iCs/>
          <w:color w:val="000000"/>
        </w:rPr>
        <w:t>autobusų parkas</w:t>
      </w:r>
      <w:r w:rsidR="00001244" w:rsidRPr="00457358">
        <w:rPr>
          <w:i/>
          <w:color w:val="000000"/>
        </w:rPr>
        <w:t xml:space="preserve"> </w:t>
      </w:r>
      <w:r w:rsidR="00001244" w:rsidRPr="00457358">
        <w:rPr>
          <w:color w:val="000000"/>
        </w:rPr>
        <w:t xml:space="preserve">(toliau </w:t>
      </w:r>
      <w:r w:rsidR="00482674" w:rsidRPr="00457358">
        <w:rPr>
          <w:color w:val="000000"/>
        </w:rPr>
        <w:t>–</w:t>
      </w:r>
      <w:r>
        <w:rPr>
          <w:color w:val="000000"/>
        </w:rPr>
        <w:t>perkantysis subjektas</w:t>
      </w:r>
      <w:r w:rsidR="00001244" w:rsidRPr="00457358">
        <w:rPr>
          <w:color w:val="000000"/>
        </w:rPr>
        <w:t>)</w:t>
      </w:r>
      <w:r w:rsidR="00457358" w:rsidRPr="00457358">
        <w:rPr>
          <w:color w:val="000000"/>
        </w:rPr>
        <w:t>, juridinio asmens kodas 305802733, adresas Obenių g. 40, LT-26108 Elektrėnai</w:t>
      </w:r>
      <w:r w:rsidR="00001244" w:rsidRPr="00457358">
        <w:rPr>
          <w:color w:val="000000"/>
        </w:rPr>
        <w:t>.</w:t>
      </w:r>
    </w:p>
    <w:p w14:paraId="7677FF11" w14:textId="1D6212A2" w:rsidR="00482674" w:rsidRDefault="00457358" w:rsidP="000915A5">
      <w:pPr>
        <w:pStyle w:val="Sraopastraipa"/>
        <w:numPr>
          <w:ilvl w:val="1"/>
          <w:numId w:val="13"/>
        </w:numPr>
        <w:ind w:left="0" w:firstLine="720"/>
        <w:jc w:val="both"/>
      </w:pPr>
      <w:r w:rsidRPr="00457358">
        <w:t>Pirkimas vykdomas vadovaujantis Lietuvos Respublikos pirkimų, atliekamų vandentvarkos, energetikos, transporto ar pašto paslaugų srities perkančiųjų subjektų, įstatymu (toliau – PĮ), kitais viešuosius pirkimus reglamentuojančiais teisės aktais bei šiomis konkurso sąlygomis</w:t>
      </w:r>
      <w:r w:rsidR="00482674">
        <w:t>.</w:t>
      </w:r>
    </w:p>
    <w:p w14:paraId="079F1989" w14:textId="279FBD36" w:rsidR="00482674" w:rsidRDefault="00482674" w:rsidP="00457358">
      <w:pPr>
        <w:pStyle w:val="Tvarkospapunktis"/>
        <w:numPr>
          <w:ilvl w:val="1"/>
          <w:numId w:val="14"/>
        </w:numPr>
        <w:ind w:left="0" w:firstLine="709"/>
      </w:pPr>
      <w:r w:rsidRPr="00990BBB">
        <w:t xml:space="preserve">Skelbimas apie pirkimą paskelbtas Įstatymo nustatyta tvarka </w:t>
      </w:r>
      <w:r w:rsidR="006B595C">
        <w:t>CVP IS</w:t>
      </w:r>
      <w:r w:rsidRPr="00990BBB">
        <w:t xml:space="preserve"> interneto adresu: </w:t>
      </w:r>
      <w:hyperlink r:id="rId8" w:history="1">
        <w:r w:rsidR="000A6CE6" w:rsidRPr="00F52233">
          <w:rPr>
            <w:rStyle w:val="Hipersaitas"/>
          </w:rPr>
          <w:t>https://viesiejipirkimai.lt</w:t>
        </w:r>
      </w:hyperlink>
      <w:r w:rsidRPr="00990BBB">
        <w:t>.</w:t>
      </w:r>
    </w:p>
    <w:p w14:paraId="1DFC956E" w14:textId="77777777" w:rsidR="00482674" w:rsidRPr="00482674" w:rsidRDefault="00001244" w:rsidP="00457358">
      <w:pPr>
        <w:pStyle w:val="Tvarkospapunktis"/>
        <w:numPr>
          <w:ilvl w:val="1"/>
          <w:numId w:val="14"/>
        </w:numPr>
        <w:ind w:left="0" w:firstLine="709"/>
      </w:pPr>
      <w:r w:rsidRPr="00482674">
        <w:rPr>
          <w:color w:val="000000"/>
        </w:rPr>
        <w:t>Pirkimas atliekamas laikantis lygiateisiškumo, nediskriminavimo, skaidrumo, abipusio pripažinimo ir proporcingumo principų ir konfidencialumo bei nešališkumo reikalavimų.</w:t>
      </w:r>
    </w:p>
    <w:p w14:paraId="49A37EB2" w14:textId="77777777" w:rsidR="00CF11B4" w:rsidRDefault="00482674" w:rsidP="00CF11B4">
      <w:pPr>
        <w:pStyle w:val="Tvarkospapunktis"/>
        <w:numPr>
          <w:ilvl w:val="0"/>
          <w:numId w:val="0"/>
        </w:numPr>
        <w:ind w:firstLine="720"/>
      </w:pPr>
      <w:r w:rsidRPr="00990BBB">
        <w:t xml:space="preserve">Iškilus poreikiui tikslinti esmines pirkimo sąlygas (kvalifikacijos reikalavimus, techninės specifikacijos reikalavimus, sutarties nuostatas, pasiūlymų pateikimo reikalavimus, pasiūlymų vertinimo tvarką ir kt.) </w:t>
      </w:r>
      <w:r w:rsidR="00001DFA">
        <w:t>Perkantysis subjektas</w:t>
      </w:r>
      <w:r w:rsidRPr="00990BBB">
        <w:t xml:space="preserve"> pirkimo procedūras nutrauks.</w:t>
      </w:r>
    </w:p>
    <w:p w14:paraId="4F319F78" w14:textId="7457C72B" w:rsidR="00CA6788" w:rsidRDefault="00CF11B4" w:rsidP="00CF11B4">
      <w:pPr>
        <w:pStyle w:val="Tvarkospapunktis"/>
        <w:numPr>
          <w:ilvl w:val="0"/>
          <w:numId w:val="0"/>
        </w:numPr>
        <w:ind w:firstLine="720"/>
      </w:pPr>
      <w:r>
        <w:t xml:space="preserve">1.5. </w:t>
      </w:r>
      <w:r w:rsidRPr="00CF11B4">
        <w:t>Pirkimas nevykdomas per CPO.lt katalogą, kadangi pirkimo objektas neatitinka perkančiosios organizacijos poreikių, tai yra degalai pilami į lengvuosius automobilius ir keleivinius autobusus, kurie į degalinę turi įvažiuoti be keleivių‘ t. y. į maršrutus turi išvažiuoti „pilnu baku“. Degalais turi būti aprūpinti degalinėse, esančioje minimaliu atstumu nuo bendrovės objekto, įsikūrusio minėtu adresu. Pirkimą vykdant per CPO nėra galimybės numatyti minimalių degalinių atstumų nuo bendrovės objektų, atsižvelgiant į poreikį aprūpinti sunkiasvorę techniką degalais, todėl pirkimas vykdomas ne per CPO</w:t>
      </w:r>
      <w:r w:rsidR="00CA6788" w:rsidRPr="00CA6788">
        <w:t>.</w:t>
      </w:r>
    </w:p>
    <w:p w14:paraId="4D07CA28" w14:textId="14F54A5A" w:rsidR="00CA6788" w:rsidRDefault="00CA6788" w:rsidP="00CF11B4">
      <w:pPr>
        <w:pStyle w:val="Tvarkospapunktis"/>
        <w:numPr>
          <w:ilvl w:val="0"/>
          <w:numId w:val="0"/>
        </w:numPr>
        <w:ind w:firstLine="720"/>
      </w:pPr>
      <w:r w:rsidRPr="00CA6788">
        <w:t>1.6.</w:t>
      </w:r>
      <w:r w:rsidRPr="00CA6788">
        <w:tab/>
        <w:t>Pirkimas vykdomas vadovaujantis Lietuvos Respublikos aplinkos ministro 2011 m. birželio 28 d. įsakymo Nr. D1-508 „Dėl Aplinkos apsaugos kriterijų taikymo, vykdant žaliuosius pirkimus, tvarkos aprašo patvirtinimo“ (toliau – Tvarkos aprašas) nuostatomis. Pirkimas laikomas žaliuoju, nes taikomas Tvarkos aprašo 4.1. p. (,,yra Produktų, kurių viešiesiems pirkimams ir pirkimams taikytini minimalūs aplinkos apsaugos kriterijai, sąraše, nurodytame Tvarkos aprašo 1 priede ir atitinka visus produktui nustatytus ir aplinkos ministro įsakymu patvirtintus minimalius aplinkos apsaugos kriterijus, nurodytus Tvarkos aprašo 2 priede;“): XIX SKYRIUS. KURAS IR DEGALAI</w:t>
      </w:r>
      <w:r w:rsidRPr="005A582B">
        <w:t xml:space="preserve">. Reikalavimai numatyti </w:t>
      </w:r>
      <w:r w:rsidR="005A582B" w:rsidRPr="005A582B">
        <w:t>konkurso</w:t>
      </w:r>
      <w:r w:rsidRPr="005A582B">
        <w:t xml:space="preserve"> sąlygų </w:t>
      </w:r>
      <w:r w:rsidR="005A582B" w:rsidRPr="005A582B">
        <w:t>1</w:t>
      </w:r>
      <w:r w:rsidRPr="005A582B">
        <w:t xml:space="preserve"> priede (Pasiūlymo forma</w:t>
      </w:r>
      <w:r w:rsidRPr="0082448B">
        <w:t xml:space="preserve">) ir </w:t>
      </w:r>
      <w:r w:rsidR="0082448B" w:rsidRPr="0082448B">
        <w:t>2</w:t>
      </w:r>
      <w:r w:rsidRPr="0082448B">
        <w:t xml:space="preserve"> priede </w:t>
      </w:r>
      <w:r w:rsidR="0082448B" w:rsidRPr="0082448B">
        <w:t>Techninė specifikacija</w:t>
      </w:r>
      <w:r w:rsidRPr="0082448B">
        <w:t>.</w:t>
      </w:r>
    </w:p>
    <w:p w14:paraId="60218A0F" w14:textId="42FBDE86" w:rsidR="00CF11B4" w:rsidRDefault="00CF11B4" w:rsidP="00CF11B4">
      <w:pPr>
        <w:pStyle w:val="Tvarkospapunktis"/>
        <w:numPr>
          <w:ilvl w:val="1"/>
          <w:numId w:val="40"/>
        </w:numPr>
        <w:ind w:left="0" w:firstLine="710"/>
      </w:pPr>
      <w:r w:rsidRPr="007643E3">
        <w:t>Perkančiosios organizacijos atstovo, įgalioto palaikyti tiesioginį ryšį su tiekėjais, kontaktai: Jonas Grybauskas, tel.: +370</w:t>
      </w:r>
      <w:r>
        <w:t xml:space="preserve"> </w:t>
      </w:r>
      <w:r w:rsidRPr="007643E3">
        <w:t xml:space="preserve">686 02666, el.p. </w:t>
      </w:r>
      <w:hyperlink r:id="rId9" w:history="1">
        <w:r w:rsidRPr="00A64907">
          <w:rPr>
            <w:rStyle w:val="Hipersaitas"/>
          </w:rPr>
          <w:t>jonas.grybauskas@elektrenuap.lt</w:t>
        </w:r>
      </w:hyperlink>
    </w:p>
    <w:p w14:paraId="70F5F27B" w14:textId="77777777" w:rsidR="00B9753A" w:rsidRPr="00B9753A" w:rsidRDefault="00B9753A" w:rsidP="00B9753A">
      <w:pPr>
        <w:pStyle w:val="Tvarkospapunktis"/>
        <w:numPr>
          <w:ilvl w:val="0"/>
          <w:numId w:val="0"/>
        </w:numPr>
        <w:ind w:left="360"/>
      </w:pPr>
    </w:p>
    <w:p w14:paraId="2619B035" w14:textId="63373EC0" w:rsidR="00001244" w:rsidRPr="00BD75B1" w:rsidRDefault="00D609F4" w:rsidP="00001244">
      <w:pPr>
        <w:pStyle w:val="Antrat2"/>
        <w:jc w:val="center"/>
        <w:rPr>
          <w:b/>
          <w:color w:val="000000"/>
          <w:szCs w:val="24"/>
        </w:rPr>
      </w:pPr>
      <w:r>
        <w:rPr>
          <w:b/>
          <w:color w:val="000000"/>
          <w:szCs w:val="24"/>
        </w:rPr>
        <w:t>II</w:t>
      </w:r>
      <w:r w:rsidR="00001244" w:rsidRPr="00BD75B1">
        <w:rPr>
          <w:b/>
          <w:color w:val="000000"/>
          <w:szCs w:val="24"/>
        </w:rPr>
        <w:t>.</w:t>
      </w:r>
      <w:r w:rsidR="008842C1">
        <w:rPr>
          <w:b/>
          <w:color w:val="000000"/>
          <w:szCs w:val="24"/>
        </w:rPr>
        <w:t xml:space="preserve"> </w:t>
      </w:r>
      <w:bookmarkStart w:id="1" w:name="_Toc60525483"/>
      <w:bookmarkStart w:id="2" w:name="_Hlk106789514"/>
      <w:r w:rsidR="00001244" w:rsidRPr="00BD75B1">
        <w:rPr>
          <w:b/>
          <w:color w:val="000000"/>
          <w:szCs w:val="24"/>
        </w:rPr>
        <w:t>PIRKIMO OBJEKTAS</w:t>
      </w:r>
      <w:bookmarkEnd w:id="1"/>
    </w:p>
    <w:bookmarkEnd w:id="2"/>
    <w:p w14:paraId="021590DA" w14:textId="77777777" w:rsidR="00B9753A" w:rsidRDefault="00B9753A" w:rsidP="00DB2BAE">
      <w:pPr>
        <w:pStyle w:val="Antrat2"/>
        <w:rPr>
          <w:color w:val="000000"/>
          <w:szCs w:val="24"/>
        </w:rPr>
      </w:pPr>
    </w:p>
    <w:p w14:paraId="6DFBB8B0" w14:textId="69767096" w:rsidR="00173800" w:rsidRDefault="008842C1" w:rsidP="008842C1">
      <w:pPr>
        <w:pStyle w:val="Antrat2"/>
        <w:numPr>
          <w:ilvl w:val="1"/>
          <w:numId w:val="25"/>
        </w:numPr>
        <w:ind w:left="0" w:firstLine="710"/>
      </w:pPr>
      <w:bookmarkStart w:id="3" w:name="_Hlk170993679"/>
      <w:r>
        <w:t xml:space="preserve"> </w:t>
      </w:r>
      <w:r w:rsidR="00001244" w:rsidRPr="00BD75B1">
        <w:t>Pirkimo objektas - degalai.</w:t>
      </w:r>
      <w:r w:rsidR="001607AC">
        <w:t xml:space="preserve"> </w:t>
      </w:r>
      <w:r w:rsidR="00001DFA">
        <w:t>Perkantysis subjektas</w:t>
      </w:r>
      <w:r w:rsidR="00B9753A" w:rsidRPr="00990BBB">
        <w:t xml:space="preserve"> numato įsigyti - kurą (benziną A95</w:t>
      </w:r>
      <w:r w:rsidR="00A55FD1">
        <w:t xml:space="preserve"> ir</w:t>
      </w:r>
      <w:r w:rsidR="0027441D">
        <w:t xml:space="preserve"> </w:t>
      </w:r>
      <w:r w:rsidR="00B9753A" w:rsidRPr="00990BBB">
        <w:t xml:space="preserve">dyzeliną) degalinėse </w:t>
      </w:r>
      <w:r w:rsidR="00B9753A">
        <w:t>Elektr</w:t>
      </w:r>
      <w:r w:rsidR="001607AC">
        <w:t>ėnų ir Vievio</w:t>
      </w:r>
      <w:r w:rsidR="00B9753A" w:rsidRPr="00990BBB">
        <w:t xml:space="preserve"> miest</w:t>
      </w:r>
      <w:r w:rsidR="001607AC">
        <w:t>uose</w:t>
      </w:r>
      <w:r w:rsidR="00B9753A" w:rsidRPr="00990BBB">
        <w:t xml:space="preserve"> (toliau – Prekės). BVPŽ kodas – 09100000-0 Kuras. </w:t>
      </w:r>
    </w:p>
    <w:p w14:paraId="510D12CC" w14:textId="50AFEB0F" w:rsidR="004362E4" w:rsidRPr="008842C1" w:rsidRDefault="008842C1" w:rsidP="008842C1">
      <w:pPr>
        <w:pStyle w:val="Antrat2"/>
        <w:numPr>
          <w:ilvl w:val="1"/>
          <w:numId w:val="25"/>
        </w:numPr>
      </w:pPr>
      <w:r>
        <w:rPr>
          <w:color w:val="000000"/>
        </w:rPr>
        <w:t xml:space="preserve"> </w:t>
      </w:r>
      <w:r w:rsidR="00001244" w:rsidRPr="00173800">
        <w:rPr>
          <w:color w:val="000000"/>
        </w:rPr>
        <w:t>Bendrovė</w:t>
      </w:r>
      <w:r w:rsidR="002714DB" w:rsidRPr="00173800">
        <w:rPr>
          <w:color w:val="000000"/>
        </w:rPr>
        <w:t xml:space="preserve">s </w:t>
      </w:r>
      <w:r w:rsidR="002714DB" w:rsidRPr="008842C1">
        <w:rPr>
          <w:color w:val="000000"/>
        </w:rPr>
        <w:t>transporto a</w:t>
      </w:r>
      <w:r w:rsidR="00001244" w:rsidRPr="008842C1">
        <w:rPr>
          <w:color w:val="000000"/>
        </w:rPr>
        <w:t>tskaitos pradžia</w:t>
      </w:r>
      <w:r w:rsidR="008855BF" w:rsidRPr="008842C1">
        <w:rPr>
          <w:color w:val="000000"/>
        </w:rPr>
        <w:t>:</w:t>
      </w:r>
      <w:r w:rsidR="00FF46F8" w:rsidRPr="008842C1">
        <w:rPr>
          <w:color w:val="000000"/>
        </w:rPr>
        <w:t xml:space="preserve"> </w:t>
      </w:r>
      <w:bookmarkStart w:id="4" w:name="_Hlk170993041"/>
      <w:r w:rsidR="006B609F" w:rsidRPr="008842C1">
        <w:rPr>
          <w:color w:val="000000"/>
        </w:rPr>
        <w:t xml:space="preserve">Obenių </w:t>
      </w:r>
      <w:r w:rsidR="00001244" w:rsidRPr="008842C1">
        <w:rPr>
          <w:color w:val="000000"/>
        </w:rPr>
        <w:t>g.</w:t>
      </w:r>
      <w:r w:rsidR="00DB2BAE" w:rsidRPr="008842C1">
        <w:rPr>
          <w:color w:val="000000"/>
        </w:rPr>
        <w:t xml:space="preserve"> </w:t>
      </w:r>
      <w:r w:rsidR="006B609F" w:rsidRPr="008842C1">
        <w:rPr>
          <w:color w:val="000000"/>
        </w:rPr>
        <w:t>40</w:t>
      </w:r>
      <w:r w:rsidR="00001244" w:rsidRPr="008842C1">
        <w:rPr>
          <w:color w:val="000000"/>
        </w:rPr>
        <w:t xml:space="preserve">, </w:t>
      </w:r>
      <w:r w:rsidR="00DB2BAE" w:rsidRPr="008842C1">
        <w:rPr>
          <w:color w:val="000000"/>
        </w:rPr>
        <w:t>Elektrėnai</w:t>
      </w:r>
      <w:bookmarkEnd w:id="4"/>
      <w:r w:rsidR="005002AF" w:rsidRPr="008842C1">
        <w:rPr>
          <w:color w:val="000000"/>
        </w:rPr>
        <w:t>.</w:t>
      </w:r>
    </w:p>
    <w:p w14:paraId="5DFD3E76" w14:textId="593AD419" w:rsidR="004362E4" w:rsidRPr="004362E4" w:rsidRDefault="004362E4" w:rsidP="008842C1">
      <w:pPr>
        <w:pStyle w:val="Antrat2"/>
        <w:numPr>
          <w:ilvl w:val="1"/>
          <w:numId w:val="25"/>
        </w:numPr>
        <w:ind w:left="0" w:firstLine="709"/>
        <w:rPr>
          <w:b/>
          <w:color w:val="000000"/>
        </w:rPr>
      </w:pPr>
      <w:r>
        <w:rPr>
          <w:color w:val="000000"/>
        </w:rPr>
        <w:t>Perkan</w:t>
      </w:r>
      <w:r w:rsidR="008842C1">
        <w:rPr>
          <w:color w:val="000000"/>
        </w:rPr>
        <w:t>tysis subjektas</w:t>
      </w:r>
      <w:r w:rsidRPr="004362E4">
        <w:rPr>
          <w:color w:val="000000"/>
        </w:rPr>
        <w:t xml:space="preserve"> numato pilti degalus į lengvuosius automobilius</w:t>
      </w:r>
      <w:r w:rsidR="00A55FD1">
        <w:rPr>
          <w:color w:val="000000"/>
        </w:rPr>
        <w:t>, keleivinius autobusus</w:t>
      </w:r>
      <w:r w:rsidRPr="004362E4">
        <w:rPr>
          <w:color w:val="000000"/>
        </w:rPr>
        <w:t xml:space="preserve"> bei sunkųjį transportą. Degalinėse turi būti patogu privažiuoti sunkiajam transportui įsipilti degalų.</w:t>
      </w:r>
    </w:p>
    <w:p w14:paraId="3612FB8D" w14:textId="77777777" w:rsidR="00CF11B4" w:rsidRPr="00CF11B4" w:rsidRDefault="004362E4" w:rsidP="00303C62">
      <w:pPr>
        <w:pStyle w:val="Antrat2"/>
        <w:numPr>
          <w:ilvl w:val="1"/>
          <w:numId w:val="25"/>
        </w:numPr>
        <w:ind w:left="0" w:firstLine="709"/>
      </w:pPr>
      <w:r w:rsidRPr="00CF11B4">
        <w:rPr>
          <w:color w:val="000000"/>
        </w:rPr>
        <w:t>Degalų suvartojimas kiekvieną mėnesį priklausys nuo faktiško poreikio.</w:t>
      </w:r>
    </w:p>
    <w:p w14:paraId="551AECDD" w14:textId="79F53B20" w:rsidR="00CF11B4" w:rsidRPr="00CF11B4" w:rsidRDefault="00CF11B4" w:rsidP="00303C62">
      <w:pPr>
        <w:pStyle w:val="Antrat2"/>
        <w:numPr>
          <w:ilvl w:val="1"/>
          <w:numId w:val="25"/>
        </w:numPr>
        <w:ind w:left="0" w:firstLine="709"/>
      </w:pPr>
      <w:r w:rsidRPr="00CF11B4">
        <w:t>Pirkimo objektas neskaidomas į dalis.</w:t>
      </w:r>
    </w:p>
    <w:p w14:paraId="77E227AF" w14:textId="77777777" w:rsidR="007D7495" w:rsidRPr="007D7495" w:rsidRDefault="004362E4" w:rsidP="00AC624F">
      <w:pPr>
        <w:pStyle w:val="Antrat2"/>
        <w:numPr>
          <w:ilvl w:val="1"/>
          <w:numId w:val="25"/>
        </w:numPr>
        <w:ind w:left="0" w:firstLine="709"/>
      </w:pPr>
      <w:r w:rsidRPr="007D7495">
        <w:rPr>
          <w:color w:val="000000"/>
        </w:rPr>
        <w:t xml:space="preserve">Tiekėjas pageidaujantis dalyvauti </w:t>
      </w:r>
      <w:r w:rsidR="009C5738" w:rsidRPr="007D7495">
        <w:rPr>
          <w:color w:val="000000"/>
        </w:rPr>
        <w:t>pirkime</w:t>
      </w:r>
      <w:r w:rsidRPr="007D7495">
        <w:rPr>
          <w:color w:val="000000"/>
        </w:rPr>
        <w:t xml:space="preserve"> privalo apskaičiuoti degalų kainą, įvertinęs bendrovės vidutinį reisų skaičių per mėnesį, atstumą bei vidutines kuro sąnaudas pagal pateiktą formulę (pasiūlymo formoje, 1 priedas).</w:t>
      </w:r>
    </w:p>
    <w:p w14:paraId="3C2AB8A7" w14:textId="220D174F" w:rsidR="00CF11B4" w:rsidRPr="00CF11B4" w:rsidRDefault="007D7495" w:rsidP="00AC624F">
      <w:pPr>
        <w:pStyle w:val="Antrat2"/>
        <w:numPr>
          <w:ilvl w:val="1"/>
          <w:numId w:val="25"/>
        </w:numPr>
        <w:ind w:left="0" w:firstLine="709"/>
      </w:pPr>
      <w:r w:rsidRPr="007D7495">
        <w:t xml:space="preserve">Šiuo pirkimu siekiamas įsigyti pirkimo objektas, jo savybės, kiekiai (apimtys) ir reikalavimai pateikiami pirkimo </w:t>
      </w:r>
      <w:r w:rsidRPr="00013647">
        <w:t xml:space="preserve">sąlygų </w:t>
      </w:r>
      <w:r w:rsidR="00013647" w:rsidRPr="00013647">
        <w:t>2</w:t>
      </w:r>
      <w:r w:rsidRPr="00013647">
        <w:t xml:space="preserve"> priede</w:t>
      </w:r>
      <w:r w:rsidRPr="007D7495">
        <w:t xml:space="preserve"> „Techninė specifikacija“ (toliau – Specifikacija). Jeigu Specifikacijoje nurodomas konkretus modelis ar šaltinis, konkretus procesas ar prekės ženklas, patentas, tipas, konkreti kilmė ar gamyba, gali būti pateikiamas lygiavertis objektas nurodytajam. </w:t>
      </w:r>
      <w:r w:rsidRPr="007D7495">
        <w:lastRenderedPageBreak/>
        <w:t>Tiekėjai privalo pagrįsti siūlomo objekto lygiavertiškumą ir kartu su pasiūlymu pateikti tai įrodančius dokumentus.</w:t>
      </w:r>
    </w:p>
    <w:p w14:paraId="1C6629BB" w14:textId="2CEA0A02" w:rsidR="004362E4" w:rsidRPr="004362E4" w:rsidRDefault="004362E4" w:rsidP="008842C1">
      <w:pPr>
        <w:pStyle w:val="Antrat2"/>
        <w:numPr>
          <w:ilvl w:val="1"/>
          <w:numId w:val="25"/>
        </w:numPr>
        <w:ind w:left="0" w:firstLine="710"/>
        <w:rPr>
          <w:b/>
          <w:color w:val="000000"/>
        </w:rPr>
      </w:pPr>
      <w:r w:rsidRPr="004362E4">
        <w:rPr>
          <w:color w:val="000000"/>
        </w:rPr>
        <w:t xml:space="preserve">Kiekvienas tiekėjas privalo išmatuoti atstumą savarankiškai (t.y. nuo UAB </w:t>
      </w:r>
      <w:r w:rsidR="00A55FD1" w:rsidRPr="00A55FD1">
        <w:rPr>
          <w:color w:val="000000"/>
        </w:rPr>
        <w:t>Elektrėnų autobusų parkas</w:t>
      </w:r>
      <w:r w:rsidR="00A55FD1">
        <w:rPr>
          <w:color w:val="000000"/>
        </w:rPr>
        <w:t>,</w:t>
      </w:r>
      <w:r w:rsidRPr="004362E4">
        <w:rPr>
          <w:color w:val="000000"/>
        </w:rPr>
        <w:t xml:space="preserve"> Obenių g. 40, Elektrėnai,</w:t>
      </w:r>
      <w:r w:rsidRPr="004362E4">
        <w:rPr>
          <w:b/>
          <w:bCs/>
          <w:i/>
          <w:iCs/>
          <w:color w:val="000000"/>
        </w:rPr>
        <w:t xml:space="preserve"> </w:t>
      </w:r>
      <w:r w:rsidRPr="004362E4">
        <w:rPr>
          <w:color w:val="000000"/>
        </w:rPr>
        <w:t xml:space="preserve">Transporto parkavimo vietos iki pasiūlyme pateiktos degalinės). </w:t>
      </w:r>
    </w:p>
    <w:p w14:paraId="08988F86" w14:textId="069325D8" w:rsidR="004362E4" w:rsidRPr="004362E4" w:rsidRDefault="00001DFA" w:rsidP="008842C1">
      <w:pPr>
        <w:pStyle w:val="Antrat2"/>
        <w:numPr>
          <w:ilvl w:val="1"/>
          <w:numId w:val="25"/>
        </w:numPr>
        <w:ind w:left="0" w:firstLine="709"/>
        <w:rPr>
          <w:b/>
          <w:color w:val="000000"/>
        </w:rPr>
      </w:pPr>
      <w:r>
        <w:rPr>
          <w:color w:val="000000"/>
        </w:rPr>
        <w:t>Perkantysis subjektas</w:t>
      </w:r>
      <w:r w:rsidR="004362E4" w:rsidRPr="004362E4">
        <w:rPr>
          <w:color w:val="000000"/>
        </w:rPr>
        <w:t xml:space="preserve"> pasilieka teisę patikrinti nurodyto atstumo teisingumą.</w:t>
      </w:r>
    </w:p>
    <w:p w14:paraId="0C446019" w14:textId="79D91DE9" w:rsidR="004362E4" w:rsidRPr="004362E4" w:rsidRDefault="004362E4" w:rsidP="008842C1">
      <w:pPr>
        <w:pStyle w:val="Antrat2"/>
        <w:numPr>
          <w:ilvl w:val="1"/>
          <w:numId w:val="25"/>
        </w:numPr>
        <w:ind w:left="0" w:firstLine="709"/>
        <w:rPr>
          <w:b/>
          <w:color w:val="000000"/>
        </w:rPr>
      </w:pPr>
      <w:r>
        <w:rPr>
          <w:color w:val="000000"/>
        </w:rPr>
        <w:t>Perkančiosios organizacijos</w:t>
      </w:r>
      <w:r w:rsidRPr="004362E4">
        <w:rPr>
          <w:color w:val="000000"/>
        </w:rPr>
        <w:t xml:space="preserve"> planuojami orientaciniai metiniai kuro kiekiai pateikti žemiau esančiose lentelėse:</w:t>
      </w:r>
    </w:p>
    <w:p w14:paraId="7DA4ECEF" w14:textId="77777777" w:rsidR="004362E4" w:rsidRDefault="004362E4" w:rsidP="004362E4">
      <w:pPr>
        <w:pStyle w:val="Sraotsinys2"/>
        <w:spacing w:after="0"/>
        <w:rPr>
          <w:b/>
          <w:color w:val="000000"/>
        </w:rPr>
      </w:pPr>
      <w:bookmarkStart w:id="5" w:name="_Hlk170993922"/>
    </w:p>
    <w:p w14:paraId="3B229532" w14:textId="63F653AB" w:rsidR="004362E4" w:rsidRDefault="004362E4" w:rsidP="003E1FC9">
      <w:pPr>
        <w:pStyle w:val="Sraotsinys2"/>
        <w:numPr>
          <w:ilvl w:val="0"/>
          <w:numId w:val="11"/>
        </w:numPr>
        <w:spacing w:after="0"/>
        <w:rPr>
          <w:b/>
          <w:color w:val="000000"/>
        </w:rPr>
      </w:pPr>
      <w:r>
        <w:rPr>
          <w:b/>
          <w:color w:val="000000"/>
        </w:rPr>
        <w:t>lentelė. Degalai transporto priemonėms</w:t>
      </w:r>
    </w:p>
    <w:tbl>
      <w:tblP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8"/>
        <w:gridCol w:w="4574"/>
        <w:gridCol w:w="3621"/>
      </w:tblGrid>
      <w:tr w:rsidR="004362E4" w:rsidRPr="00BD75B1" w14:paraId="71362549" w14:textId="77777777" w:rsidTr="00A55FD1">
        <w:trPr>
          <w:trHeight w:val="1071"/>
        </w:trPr>
        <w:tc>
          <w:tcPr>
            <w:tcW w:w="1338" w:type="dxa"/>
            <w:vAlign w:val="center"/>
          </w:tcPr>
          <w:p w14:paraId="38C2691E" w14:textId="77777777" w:rsidR="004362E4" w:rsidRPr="00BD75B1" w:rsidRDefault="004362E4" w:rsidP="00A55FD1">
            <w:pPr>
              <w:ind w:left="-142" w:right="-108"/>
              <w:jc w:val="center"/>
              <w:rPr>
                <w:color w:val="000000"/>
              </w:rPr>
            </w:pPr>
            <w:r w:rsidRPr="00BD75B1">
              <w:rPr>
                <w:color w:val="000000"/>
              </w:rPr>
              <w:t>Eil. Nr.</w:t>
            </w:r>
          </w:p>
        </w:tc>
        <w:tc>
          <w:tcPr>
            <w:tcW w:w="4574" w:type="dxa"/>
            <w:vAlign w:val="center"/>
          </w:tcPr>
          <w:p w14:paraId="15478875" w14:textId="77777777" w:rsidR="004362E4" w:rsidRPr="00BD75B1" w:rsidRDefault="004362E4" w:rsidP="00A55FD1">
            <w:pPr>
              <w:ind w:right="-108"/>
              <w:jc w:val="center"/>
              <w:rPr>
                <w:color w:val="000000"/>
              </w:rPr>
            </w:pPr>
            <w:r w:rsidRPr="00BD75B1">
              <w:rPr>
                <w:color w:val="000000"/>
              </w:rPr>
              <w:t>Degalų pavadinimas ir rūšis</w:t>
            </w:r>
          </w:p>
        </w:tc>
        <w:tc>
          <w:tcPr>
            <w:tcW w:w="3621" w:type="dxa"/>
            <w:vAlign w:val="center"/>
          </w:tcPr>
          <w:p w14:paraId="744A9AD6" w14:textId="757070C6" w:rsidR="004362E4" w:rsidRPr="00BD75B1" w:rsidRDefault="004362E4" w:rsidP="00A55FD1">
            <w:pPr>
              <w:ind w:left="-108" w:right="-108"/>
              <w:jc w:val="center"/>
              <w:rPr>
                <w:color w:val="000000"/>
              </w:rPr>
            </w:pPr>
            <w:r w:rsidRPr="00BD75B1">
              <w:rPr>
                <w:color w:val="000000"/>
              </w:rPr>
              <w:t xml:space="preserve">Preliminarus </w:t>
            </w:r>
            <w:r w:rsidRPr="00BD75B1">
              <w:rPr>
                <w:b/>
                <w:bCs/>
                <w:color w:val="000000"/>
              </w:rPr>
              <w:t>1</w:t>
            </w:r>
            <w:r>
              <w:rPr>
                <w:b/>
                <w:bCs/>
                <w:color w:val="000000"/>
              </w:rPr>
              <w:t>2</w:t>
            </w:r>
            <w:r w:rsidRPr="00BD75B1">
              <w:rPr>
                <w:b/>
                <w:bCs/>
                <w:color w:val="000000"/>
              </w:rPr>
              <w:t xml:space="preserve"> mėn.</w:t>
            </w:r>
          </w:p>
          <w:p w14:paraId="6D22F5A1" w14:textId="77777777" w:rsidR="004362E4" w:rsidRPr="00BD75B1" w:rsidRDefault="004362E4" w:rsidP="00A55FD1">
            <w:pPr>
              <w:ind w:left="-108" w:right="-108"/>
              <w:jc w:val="center"/>
              <w:rPr>
                <w:color w:val="000000"/>
              </w:rPr>
            </w:pPr>
            <w:r w:rsidRPr="00BD75B1">
              <w:rPr>
                <w:color w:val="000000"/>
              </w:rPr>
              <w:t>kiekis litrais</w:t>
            </w:r>
          </w:p>
        </w:tc>
      </w:tr>
      <w:tr w:rsidR="004362E4" w:rsidRPr="00BD75B1" w14:paraId="2B6F2329" w14:textId="77777777" w:rsidTr="00A55FD1">
        <w:trPr>
          <w:trHeight w:val="389"/>
        </w:trPr>
        <w:tc>
          <w:tcPr>
            <w:tcW w:w="1338" w:type="dxa"/>
          </w:tcPr>
          <w:p w14:paraId="45414ED7" w14:textId="77777777" w:rsidR="004362E4" w:rsidRPr="00BD75B1" w:rsidRDefault="004362E4" w:rsidP="00A55FD1">
            <w:pPr>
              <w:jc w:val="both"/>
              <w:rPr>
                <w:color w:val="000000"/>
              </w:rPr>
            </w:pPr>
            <w:r>
              <w:rPr>
                <w:color w:val="000000"/>
              </w:rPr>
              <w:t>1</w:t>
            </w:r>
            <w:r w:rsidRPr="00BD75B1">
              <w:rPr>
                <w:color w:val="000000"/>
              </w:rPr>
              <w:t>.</w:t>
            </w:r>
          </w:p>
        </w:tc>
        <w:tc>
          <w:tcPr>
            <w:tcW w:w="4574" w:type="dxa"/>
          </w:tcPr>
          <w:p w14:paraId="757A688A" w14:textId="77777777" w:rsidR="004362E4" w:rsidRPr="007643E3" w:rsidRDefault="004362E4" w:rsidP="00A55FD1">
            <w:pPr>
              <w:jc w:val="both"/>
              <w:rPr>
                <w:color w:val="000000"/>
              </w:rPr>
            </w:pPr>
            <w:r w:rsidRPr="007643E3">
              <w:rPr>
                <w:color w:val="000000"/>
              </w:rPr>
              <w:t>Dyzelinis kuras</w:t>
            </w:r>
          </w:p>
        </w:tc>
        <w:tc>
          <w:tcPr>
            <w:tcW w:w="3621" w:type="dxa"/>
            <w:vAlign w:val="center"/>
          </w:tcPr>
          <w:p w14:paraId="74097F8C" w14:textId="54C45A1C" w:rsidR="004362E4" w:rsidRPr="007643E3" w:rsidRDefault="008842C1" w:rsidP="00A55FD1">
            <w:pPr>
              <w:jc w:val="center"/>
              <w:rPr>
                <w:color w:val="000000"/>
              </w:rPr>
            </w:pPr>
            <w:r>
              <w:rPr>
                <w:color w:val="000000"/>
              </w:rPr>
              <w:t>80</w:t>
            </w:r>
            <w:r w:rsidR="004362E4" w:rsidRPr="007643E3">
              <w:rPr>
                <w:color w:val="000000"/>
              </w:rPr>
              <w:t xml:space="preserve"> 000</w:t>
            </w:r>
          </w:p>
        </w:tc>
      </w:tr>
      <w:tr w:rsidR="004362E4" w:rsidRPr="00BD75B1" w14:paraId="5B29CF0E" w14:textId="77777777" w:rsidTr="00A55FD1">
        <w:trPr>
          <w:trHeight w:val="389"/>
        </w:trPr>
        <w:tc>
          <w:tcPr>
            <w:tcW w:w="1338" w:type="dxa"/>
          </w:tcPr>
          <w:p w14:paraId="61A494C3" w14:textId="77777777" w:rsidR="004362E4" w:rsidRPr="00BD75B1" w:rsidRDefault="004362E4" w:rsidP="00A55FD1">
            <w:pPr>
              <w:jc w:val="both"/>
              <w:rPr>
                <w:color w:val="000000"/>
              </w:rPr>
            </w:pPr>
            <w:r>
              <w:rPr>
                <w:color w:val="000000"/>
              </w:rPr>
              <w:t>2</w:t>
            </w:r>
            <w:r w:rsidRPr="00BD75B1">
              <w:rPr>
                <w:color w:val="000000"/>
              </w:rPr>
              <w:t>.</w:t>
            </w:r>
          </w:p>
        </w:tc>
        <w:tc>
          <w:tcPr>
            <w:tcW w:w="4574" w:type="dxa"/>
          </w:tcPr>
          <w:p w14:paraId="01EBF7E0" w14:textId="77777777" w:rsidR="004362E4" w:rsidRPr="007643E3" w:rsidRDefault="004362E4" w:rsidP="00A55FD1">
            <w:pPr>
              <w:jc w:val="both"/>
              <w:rPr>
                <w:color w:val="000000"/>
              </w:rPr>
            </w:pPr>
            <w:r w:rsidRPr="007643E3">
              <w:rPr>
                <w:color w:val="000000"/>
              </w:rPr>
              <w:t>Bešvinis benzinas A 95</w:t>
            </w:r>
          </w:p>
        </w:tc>
        <w:tc>
          <w:tcPr>
            <w:tcW w:w="3621" w:type="dxa"/>
            <w:vAlign w:val="center"/>
          </w:tcPr>
          <w:p w14:paraId="54910997" w14:textId="26CDBAC9" w:rsidR="004362E4" w:rsidRPr="007643E3" w:rsidRDefault="004362E4" w:rsidP="00A55FD1">
            <w:pPr>
              <w:jc w:val="center"/>
              <w:rPr>
                <w:color w:val="000000"/>
              </w:rPr>
            </w:pPr>
            <w:r w:rsidRPr="007643E3">
              <w:rPr>
                <w:color w:val="000000"/>
              </w:rPr>
              <w:t>1</w:t>
            </w:r>
            <w:r w:rsidR="008842C1">
              <w:rPr>
                <w:color w:val="000000"/>
              </w:rPr>
              <w:t>5</w:t>
            </w:r>
            <w:r w:rsidR="00D609F4" w:rsidRPr="007643E3">
              <w:rPr>
                <w:color w:val="000000"/>
              </w:rPr>
              <w:t>0</w:t>
            </w:r>
            <w:r w:rsidR="00A13885" w:rsidRPr="007643E3">
              <w:rPr>
                <w:color w:val="000000"/>
              </w:rPr>
              <w:t>0</w:t>
            </w:r>
          </w:p>
        </w:tc>
      </w:tr>
    </w:tbl>
    <w:p w14:paraId="35B18278" w14:textId="77777777" w:rsidR="004362E4" w:rsidRPr="004362E4" w:rsidRDefault="004362E4" w:rsidP="004362E4">
      <w:pPr>
        <w:rPr>
          <w:lang w:eastAsia="lt-LT"/>
        </w:rPr>
      </w:pPr>
    </w:p>
    <w:bookmarkEnd w:id="5"/>
    <w:p w14:paraId="5B3BF2C1" w14:textId="197362A3" w:rsidR="00D609F4" w:rsidRPr="00D609F4" w:rsidRDefault="00D609F4" w:rsidP="008842C1">
      <w:pPr>
        <w:pStyle w:val="Antrat2"/>
        <w:numPr>
          <w:ilvl w:val="1"/>
          <w:numId w:val="25"/>
        </w:numPr>
        <w:ind w:left="0" w:firstLine="709"/>
      </w:pPr>
      <w:r w:rsidRPr="00D609F4">
        <w:rPr>
          <w:color w:val="000000"/>
        </w:rPr>
        <w:t>Perkan</w:t>
      </w:r>
      <w:r w:rsidR="008842C1">
        <w:rPr>
          <w:color w:val="000000"/>
        </w:rPr>
        <w:t>tysis subjektas</w:t>
      </w:r>
      <w:r w:rsidRPr="00D609F4">
        <w:rPr>
          <w:color w:val="000000"/>
          <w:szCs w:val="24"/>
        </w:rPr>
        <w:t>, priklausomai nuo pasiūlytų kainų ir turimų lėšų, pasilieka teisę iki sutarties pasirašymo nutraukti pirkimo procedūras.</w:t>
      </w:r>
    </w:p>
    <w:p w14:paraId="0DAD0531" w14:textId="3479F3B8" w:rsidR="001607AC" w:rsidRPr="00661377" w:rsidRDefault="009B2B8C" w:rsidP="008842C1">
      <w:pPr>
        <w:pStyle w:val="Antrat2"/>
        <w:numPr>
          <w:ilvl w:val="1"/>
          <w:numId w:val="25"/>
        </w:numPr>
        <w:ind w:left="0" w:firstLine="709"/>
      </w:pPr>
      <w:r w:rsidRPr="00661377">
        <w:t xml:space="preserve">Sutartis sudaroma 12 mėnesių su galimybe pratęsti sutartį </w:t>
      </w:r>
      <w:r w:rsidR="00280E31" w:rsidRPr="00661377">
        <w:t>1</w:t>
      </w:r>
      <w:r w:rsidRPr="00661377">
        <w:t xml:space="preserve"> kart</w:t>
      </w:r>
      <w:r w:rsidR="00280E31" w:rsidRPr="00661377">
        <w:t>ą</w:t>
      </w:r>
      <w:r w:rsidRPr="00661377">
        <w:t xml:space="preserve"> 12 mėnesių, arba tol, kol </w:t>
      </w:r>
      <w:r w:rsidR="001607AC" w:rsidRPr="00661377">
        <w:t>bus</w:t>
      </w:r>
      <w:r w:rsidRPr="00661377">
        <w:t xml:space="preserve"> nuperkama prekių už Sutarties vertę nurodytą </w:t>
      </w:r>
      <w:r w:rsidR="00F16A13" w:rsidRPr="00661377">
        <w:rPr>
          <w:b/>
          <w:bCs/>
        </w:rPr>
        <w:t>2.1</w:t>
      </w:r>
      <w:r w:rsidR="004D27A5">
        <w:rPr>
          <w:b/>
          <w:bCs/>
        </w:rPr>
        <w:t>3</w:t>
      </w:r>
      <w:r w:rsidR="00F16A13" w:rsidRPr="00661377">
        <w:rPr>
          <w:b/>
          <w:bCs/>
        </w:rPr>
        <w:t xml:space="preserve"> punkte</w:t>
      </w:r>
      <w:r w:rsidRPr="00661377">
        <w:t>, priklausomai nuo to, kuri sąlyga įvyks pirmesnė.</w:t>
      </w:r>
    </w:p>
    <w:p w14:paraId="2111524D" w14:textId="175D5A46" w:rsidR="001607AC" w:rsidRPr="00661377" w:rsidRDefault="00001DFA" w:rsidP="00001DFA">
      <w:pPr>
        <w:pStyle w:val="Antrat2"/>
        <w:numPr>
          <w:ilvl w:val="1"/>
          <w:numId w:val="25"/>
        </w:numPr>
        <w:ind w:left="0" w:firstLine="709"/>
      </w:pPr>
      <w:r>
        <w:t>Perkantysis subjektas</w:t>
      </w:r>
      <w:r w:rsidR="009B2B8C" w:rsidRPr="007643E3">
        <w:t xml:space="preserve"> prekes pirks pagal poreikį ir neįsipareigoja nupirkti viso preliminaraus kiekio. Sudaromos sutarties vertė neviršys </w:t>
      </w:r>
      <w:r>
        <w:t>1</w:t>
      </w:r>
      <w:r w:rsidR="00AF4C1F">
        <w:t>56</w:t>
      </w:r>
      <w:r w:rsidR="001607AC" w:rsidRPr="007643E3">
        <w:t xml:space="preserve"> 000</w:t>
      </w:r>
      <w:r w:rsidR="009B2B8C" w:rsidRPr="007643E3">
        <w:t xml:space="preserve"> Eur be PVM, tiekėjų pasiūlymų kainos bus naudojamos tik pasiūlymų palyginimui ir nugalėtojo nustatymui</w:t>
      </w:r>
      <w:r w:rsidR="009B2B8C" w:rsidRPr="00661377">
        <w:t xml:space="preserve">. </w:t>
      </w:r>
      <w:bookmarkStart w:id="6" w:name="_Hlk106046193"/>
    </w:p>
    <w:p w14:paraId="323FBB4B" w14:textId="560468ED" w:rsidR="001607AC" w:rsidRPr="00661377" w:rsidRDefault="00001DFA" w:rsidP="00001DFA">
      <w:pPr>
        <w:pStyle w:val="Antrat2"/>
        <w:numPr>
          <w:ilvl w:val="1"/>
          <w:numId w:val="25"/>
        </w:numPr>
        <w:ind w:left="0" w:firstLine="709"/>
      </w:pPr>
      <w:r>
        <w:t>Perkantysis subjektas</w:t>
      </w:r>
      <w:r w:rsidR="009B2B8C" w:rsidRPr="00661377">
        <w:t xml:space="preserve">, vadovaudamasi Kainodaros taisyklių nustatymo metodikos, patvirtintos Viešųjų pirkimų tarnybos direktoriaus 2017 m. birželio 28 d. įsakymu Nr. 1S-95 (redakcija nuo 2019-11-05 iki 2022-06-30), 19 p., esant poreikiui, gali įsigyti Pirkimo dokumentuose nenurodytų, tačiau su pirkimo objektu susijusių prekių ir (ar) paslaugų (pvz. automobilių eksploatacijos priedų: tepalų, aušinimo, langų plovimo skysčių, </w:t>
      </w:r>
      <w:r w:rsidR="00A55FD1">
        <w:t xml:space="preserve">sumokėti kelių mokestį </w:t>
      </w:r>
      <w:r w:rsidR="009B2B8C" w:rsidRPr="00661377">
        <w:t>ir pan.,) neviršijant 10 procentų pradinės (maksimalios) sutarties vertės. Už prekių ir (ar) paslaugų sąraše nenurodytas, tačiau su pirkimo objektu susijusias prekes ir (ar) paslaugas bus apmokėta ne didesnėmis nei užsakymo dieną tiekėjo prekybos vietoje, kataloge ar interneto svetainėje nurodytomis galiojančiomis šių prekių ir (ar) paslaugų kainomis arba, jei tokios kainos neskelbiamos, tiekėjo pasiūlytomis, konkurencingomis ir rinką atitinkančiomis kainomis.</w:t>
      </w:r>
      <w:bookmarkEnd w:id="6"/>
    </w:p>
    <w:p w14:paraId="28B978A8" w14:textId="77777777" w:rsidR="00661377" w:rsidRDefault="00661377" w:rsidP="009C5738">
      <w:pPr>
        <w:pStyle w:val="Antrat2"/>
        <w:jc w:val="center"/>
        <w:rPr>
          <w:b/>
          <w:color w:val="000000"/>
          <w:szCs w:val="24"/>
        </w:rPr>
      </w:pPr>
      <w:bookmarkStart w:id="7" w:name="_Toc60525484"/>
      <w:bookmarkStart w:id="8" w:name="_Hlk106789530"/>
      <w:bookmarkEnd w:id="3"/>
    </w:p>
    <w:bookmarkEnd w:id="7"/>
    <w:p w14:paraId="14D2468A" w14:textId="28758FD7" w:rsidR="009D7E11" w:rsidRDefault="009D7E11" w:rsidP="00170E22">
      <w:pPr>
        <w:pStyle w:val="Antrat2"/>
        <w:numPr>
          <w:ilvl w:val="0"/>
          <w:numId w:val="25"/>
        </w:numPr>
        <w:tabs>
          <w:tab w:val="left" w:pos="1134"/>
        </w:tabs>
        <w:ind w:left="0" w:firstLine="0"/>
        <w:jc w:val="center"/>
        <w:rPr>
          <w:rFonts w:eastAsia="Calibri"/>
          <w:b/>
        </w:rPr>
      </w:pPr>
      <w:r w:rsidRPr="00EB5E96">
        <w:rPr>
          <w:rFonts w:eastAsia="Calibri"/>
          <w:b/>
        </w:rPr>
        <w:t>TIEKĖJŲ PAŠALINIMO PAGRINDAI</w:t>
      </w:r>
      <w:r w:rsidR="003D04EF">
        <w:rPr>
          <w:rFonts w:eastAsia="Calibri"/>
          <w:b/>
        </w:rPr>
        <w:t xml:space="preserve"> IR</w:t>
      </w:r>
      <w:r w:rsidRPr="00EB5E96">
        <w:rPr>
          <w:rFonts w:eastAsia="Calibri"/>
          <w:b/>
        </w:rPr>
        <w:t xml:space="preserve"> KVALIFIKACIJOS REIKALAVIMAI</w:t>
      </w:r>
      <w:bookmarkEnd w:id="8"/>
    </w:p>
    <w:p w14:paraId="137EBE10" w14:textId="77777777" w:rsidR="00EB5E96" w:rsidRPr="00EB5E96" w:rsidRDefault="00EB5E96" w:rsidP="00EB5E96">
      <w:pPr>
        <w:rPr>
          <w:lang w:eastAsia="lt-LT"/>
        </w:rPr>
      </w:pPr>
    </w:p>
    <w:p w14:paraId="272A7CE1" w14:textId="77777777" w:rsidR="003950EB" w:rsidRDefault="003950EB" w:rsidP="00001DFA">
      <w:pPr>
        <w:pStyle w:val="Sraopastraipa"/>
        <w:numPr>
          <w:ilvl w:val="1"/>
          <w:numId w:val="15"/>
        </w:numPr>
        <w:tabs>
          <w:tab w:val="left" w:pos="270"/>
          <w:tab w:val="left" w:pos="426"/>
          <w:tab w:val="left" w:pos="1134"/>
        </w:tabs>
        <w:ind w:left="0" w:firstLine="709"/>
        <w:contextualSpacing/>
        <w:jc w:val="both"/>
      </w:pPr>
      <w:r w:rsidRPr="003950EB">
        <w:t xml:space="preserve">Tiekėjai, dalyvaujantys pirkime, turi atitikti    dalyvio pašalinimo pagrindų nebuvimą, kvalifikacijos ir aplinkos apsaugos vadybos sistemos reikalavimus (toliau – Reikalavimai),  ir  pateikti Europos bendrąjį viešųjų pirkimų dokumentą (toliau – EBVPD) – deklaraciją, pakeičiančią kompetentingų institucijų išduodamus dokumentus ir preliminariai patvirtinančią, kad tiekėjas ir subjektai, kurių pajėgumais jis remiasi, atitinka pirkimo dokumentuose nustatytus Reikalavimus.  </w:t>
      </w:r>
      <w:r w:rsidRPr="003950EB">
        <w:rPr>
          <w:b/>
          <w:bCs/>
        </w:rPr>
        <w:t>Kiekvienas ūkio subjektas, kurio pajėgumais tiekėjas remiasi (išskyrus kvazisubtiekėjus), užpildo ir pasirašo atskirą EBVPD</w:t>
      </w:r>
      <w:r w:rsidRPr="003950EB">
        <w:t xml:space="preserve">.  </w:t>
      </w:r>
    </w:p>
    <w:p w14:paraId="69FF80B4" w14:textId="2FEB03FC" w:rsidR="003950EB" w:rsidRDefault="003950EB" w:rsidP="00001DFA">
      <w:pPr>
        <w:pStyle w:val="Sraopastraipa"/>
        <w:numPr>
          <w:ilvl w:val="1"/>
          <w:numId w:val="15"/>
        </w:numPr>
        <w:tabs>
          <w:tab w:val="left" w:pos="270"/>
          <w:tab w:val="left" w:pos="426"/>
          <w:tab w:val="left" w:pos="1134"/>
        </w:tabs>
        <w:ind w:left="0" w:firstLine="709"/>
        <w:contextualSpacing/>
        <w:jc w:val="both"/>
      </w:pPr>
      <w:r w:rsidRPr="003950EB">
        <w:t xml:space="preserve">Tiekėjas turi pateikti užpildytą pirkimo sąlygų  </w:t>
      </w:r>
      <w:r w:rsidR="0082448B">
        <w:t>4</w:t>
      </w:r>
      <w:r w:rsidRPr="003950EB">
        <w:t xml:space="preserve"> priedą „Europos bendrasis viešųjų pirkimų dokumentas (EBVPD)“ pagal VPĮ 50 straipsnyje nustatytus reikalavimus. EBVPD pildomas jį įkėlus į  interneto svetainę  </w:t>
      </w:r>
      <w:hyperlink r:id="rId10" w:history="1">
        <w:r w:rsidRPr="007D65D5">
          <w:rPr>
            <w:rStyle w:val="Hipersaitas"/>
          </w:rPr>
          <w:t>http://ebvpd.eviesiejipirkimai.lt/espd-web/</w:t>
        </w:r>
      </w:hyperlink>
      <w:r>
        <w:t xml:space="preserve"> </w:t>
      </w:r>
      <w:r w:rsidRPr="003950EB">
        <w:t>ir užpildžius bei atsisiuntus pateikiamas su pasiūlymu.</w:t>
      </w:r>
    </w:p>
    <w:p w14:paraId="6C4CB64C" w14:textId="2BE325A9" w:rsidR="00DA28D0" w:rsidRDefault="00001DFA" w:rsidP="00001DFA">
      <w:pPr>
        <w:pStyle w:val="Sraopastraipa"/>
        <w:numPr>
          <w:ilvl w:val="1"/>
          <w:numId w:val="15"/>
        </w:numPr>
        <w:tabs>
          <w:tab w:val="left" w:pos="270"/>
          <w:tab w:val="left" w:pos="426"/>
          <w:tab w:val="left" w:pos="1134"/>
        </w:tabs>
        <w:ind w:left="0" w:firstLine="709"/>
        <w:contextualSpacing/>
        <w:jc w:val="both"/>
      </w:pPr>
      <w:r w:rsidRPr="00001DFA">
        <w:t xml:space="preserve">Tiekėjams nustatomi kvalifikacijos reikalavimai nurodyti </w:t>
      </w:r>
      <w:r>
        <w:t>pirkimo</w:t>
      </w:r>
      <w:r w:rsidRPr="00001DFA">
        <w:t xml:space="preserve"> sąlygų </w:t>
      </w:r>
      <w:r w:rsidR="00013647">
        <w:t>3</w:t>
      </w:r>
      <w:r w:rsidRPr="00001DFA">
        <w:t xml:space="preserve"> priede</w:t>
      </w:r>
      <w:r w:rsidR="009D7E11" w:rsidRPr="00990BBB">
        <w:t>.</w:t>
      </w:r>
    </w:p>
    <w:p w14:paraId="5D433820" w14:textId="77777777" w:rsidR="009D7E11" w:rsidRPr="00001DFA" w:rsidRDefault="009D7E11" w:rsidP="004A15B1">
      <w:pPr>
        <w:tabs>
          <w:tab w:val="left" w:pos="1134"/>
        </w:tabs>
        <w:jc w:val="both"/>
        <w:rPr>
          <w:highlight w:val="yellow"/>
        </w:rPr>
      </w:pPr>
    </w:p>
    <w:p w14:paraId="24E98243" w14:textId="2D370E38" w:rsidR="00EB5E96" w:rsidRDefault="00EB5E96" w:rsidP="00170E22">
      <w:pPr>
        <w:pStyle w:val="Sraopastraipa"/>
        <w:numPr>
          <w:ilvl w:val="0"/>
          <w:numId w:val="25"/>
        </w:numPr>
        <w:ind w:left="0" w:firstLine="0"/>
        <w:jc w:val="center"/>
        <w:rPr>
          <w:b/>
        </w:rPr>
      </w:pPr>
      <w:r w:rsidRPr="00EB5E96">
        <w:rPr>
          <w:b/>
        </w:rPr>
        <w:t>REIKALAVIMAI, SUSIJĘ SU NACIONALINIU SAUGUMU</w:t>
      </w:r>
    </w:p>
    <w:p w14:paraId="2645B845" w14:textId="2F748A47" w:rsidR="00EB5E96" w:rsidRPr="00EB5E96" w:rsidRDefault="00EB5E96" w:rsidP="00EB5E96">
      <w:pPr>
        <w:ind w:left="180"/>
        <w:jc w:val="center"/>
        <w:rPr>
          <w:b/>
        </w:rPr>
      </w:pPr>
      <w:r w:rsidRPr="00EB5E96">
        <w:rPr>
          <w:b/>
        </w:rPr>
        <w:t xml:space="preserve"> </w:t>
      </w:r>
    </w:p>
    <w:p w14:paraId="2A71C5E6" w14:textId="714825EC" w:rsidR="00EB5E96" w:rsidRPr="00EB5E96" w:rsidRDefault="00EB5E96" w:rsidP="00EB5E96">
      <w:pPr>
        <w:pStyle w:val="Sraopastraipa"/>
        <w:ind w:left="360" w:firstLine="349"/>
        <w:rPr>
          <w:bCs/>
          <w:highlight w:val="yellow"/>
        </w:rPr>
      </w:pPr>
      <w:r>
        <w:rPr>
          <w:bCs/>
        </w:rPr>
        <w:lastRenderedPageBreak/>
        <w:t>4</w:t>
      </w:r>
      <w:r w:rsidRPr="00EB5E96">
        <w:rPr>
          <w:bCs/>
        </w:rPr>
        <w:t>.1. Perkančioji organizacija nenustato reikalavimų, susijusių su nacionaliniu saugumu.</w:t>
      </w:r>
    </w:p>
    <w:p w14:paraId="131E53C4" w14:textId="77777777" w:rsidR="00E73C31" w:rsidRPr="00001DFA" w:rsidRDefault="00E73C31" w:rsidP="00E73C31">
      <w:pPr>
        <w:pStyle w:val="Sraopastraipa"/>
        <w:widowControl w:val="0"/>
        <w:numPr>
          <w:ilvl w:val="0"/>
          <w:numId w:val="16"/>
        </w:numPr>
        <w:tabs>
          <w:tab w:val="left" w:pos="567"/>
          <w:tab w:val="left" w:pos="993"/>
        </w:tabs>
        <w:autoSpaceDE w:val="0"/>
        <w:autoSpaceDN w:val="0"/>
        <w:adjustRightInd w:val="0"/>
        <w:jc w:val="both"/>
        <w:outlineLvl w:val="1"/>
        <w:rPr>
          <w:vanish/>
          <w:highlight w:val="yellow"/>
        </w:rPr>
      </w:pPr>
    </w:p>
    <w:p w14:paraId="0D148429" w14:textId="77777777" w:rsidR="00E73C31" w:rsidRPr="00001DFA" w:rsidRDefault="00E73C31" w:rsidP="00E73C31">
      <w:pPr>
        <w:pStyle w:val="Sraopastraipa"/>
        <w:widowControl w:val="0"/>
        <w:numPr>
          <w:ilvl w:val="1"/>
          <w:numId w:val="16"/>
        </w:numPr>
        <w:tabs>
          <w:tab w:val="left" w:pos="567"/>
          <w:tab w:val="left" w:pos="993"/>
        </w:tabs>
        <w:autoSpaceDE w:val="0"/>
        <w:autoSpaceDN w:val="0"/>
        <w:adjustRightInd w:val="0"/>
        <w:jc w:val="both"/>
        <w:outlineLvl w:val="1"/>
        <w:rPr>
          <w:vanish/>
          <w:highlight w:val="yellow"/>
        </w:rPr>
      </w:pPr>
    </w:p>
    <w:p w14:paraId="233CEE11" w14:textId="77777777" w:rsidR="00E73C31" w:rsidRPr="00001DFA" w:rsidRDefault="00E73C31" w:rsidP="00E73C31">
      <w:pPr>
        <w:pStyle w:val="Sraopastraipa"/>
        <w:widowControl w:val="0"/>
        <w:numPr>
          <w:ilvl w:val="1"/>
          <w:numId w:val="16"/>
        </w:numPr>
        <w:tabs>
          <w:tab w:val="left" w:pos="567"/>
          <w:tab w:val="left" w:pos="993"/>
        </w:tabs>
        <w:autoSpaceDE w:val="0"/>
        <w:autoSpaceDN w:val="0"/>
        <w:adjustRightInd w:val="0"/>
        <w:jc w:val="both"/>
        <w:outlineLvl w:val="1"/>
        <w:rPr>
          <w:vanish/>
          <w:highlight w:val="yellow"/>
        </w:rPr>
      </w:pPr>
    </w:p>
    <w:p w14:paraId="6CCD0B5F" w14:textId="77777777" w:rsidR="00E73C31" w:rsidRPr="00001DFA" w:rsidRDefault="00E73C31" w:rsidP="00E73C31">
      <w:pPr>
        <w:pStyle w:val="Sraopastraipa"/>
        <w:widowControl w:val="0"/>
        <w:numPr>
          <w:ilvl w:val="1"/>
          <w:numId w:val="16"/>
        </w:numPr>
        <w:tabs>
          <w:tab w:val="left" w:pos="567"/>
          <w:tab w:val="left" w:pos="993"/>
        </w:tabs>
        <w:autoSpaceDE w:val="0"/>
        <w:autoSpaceDN w:val="0"/>
        <w:adjustRightInd w:val="0"/>
        <w:jc w:val="both"/>
        <w:outlineLvl w:val="1"/>
        <w:rPr>
          <w:vanish/>
          <w:highlight w:val="yellow"/>
        </w:rPr>
      </w:pPr>
    </w:p>
    <w:p w14:paraId="43F98958" w14:textId="77777777" w:rsidR="00280515" w:rsidRPr="006B595C" w:rsidRDefault="00280515" w:rsidP="00E73C31">
      <w:pPr>
        <w:tabs>
          <w:tab w:val="left" w:pos="426"/>
        </w:tabs>
        <w:jc w:val="both"/>
        <w:rPr>
          <w:color w:val="000000"/>
          <w:highlight w:val="yellow"/>
        </w:rPr>
      </w:pPr>
    </w:p>
    <w:p w14:paraId="6E098BB5" w14:textId="32CD1C77" w:rsidR="00D425EB" w:rsidRPr="00D43215" w:rsidRDefault="00D425EB" w:rsidP="00170E22">
      <w:pPr>
        <w:pStyle w:val="Sraopastraipa"/>
        <w:numPr>
          <w:ilvl w:val="0"/>
          <w:numId w:val="37"/>
        </w:numPr>
        <w:ind w:left="0" w:firstLine="0"/>
        <w:jc w:val="center"/>
        <w:rPr>
          <w:b/>
          <w:color w:val="000000"/>
        </w:rPr>
      </w:pPr>
      <w:bookmarkStart w:id="9" w:name="_Hlk106789603"/>
      <w:r w:rsidRPr="00D43215">
        <w:rPr>
          <w:b/>
          <w:color w:val="000000"/>
        </w:rPr>
        <w:t>PASIŪLYMŲ RENGIMAS, PATEIKIMAS, KEITIMAS</w:t>
      </w:r>
    </w:p>
    <w:bookmarkEnd w:id="9"/>
    <w:p w14:paraId="7F419F54" w14:textId="77777777" w:rsidR="00D425EB" w:rsidRPr="00BD75B1" w:rsidRDefault="00D425EB" w:rsidP="00D425EB">
      <w:pPr>
        <w:tabs>
          <w:tab w:val="left" w:pos="1276"/>
        </w:tabs>
        <w:ind w:left="851"/>
        <w:jc w:val="both"/>
        <w:rPr>
          <w:color w:val="000000"/>
          <w:lang w:eastAsia="lt-LT"/>
        </w:rPr>
      </w:pPr>
    </w:p>
    <w:p w14:paraId="71949A24" w14:textId="6F74C89B" w:rsidR="00FA6755" w:rsidRDefault="00FA6755" w:rsidP="00D43215">
      <w:pPr>
        <w:pStyle w:val="Sraopastraipa"/>
        <w:numPr>
          <w:ilvl w:val="1"/>
          <w:numId w:val="17"/>
        </w:numPr>
        <w:tabs>
          <w:tab w:val="left" w:pos="567"/>
        </w:tabs>
        <w:ind w:left="0" w:firstLine="709"/>
        <w:jc w:val="both"/>
        <w:rPr>
          <w:color w:val="000000"/>
        </w:rPr>
      </w:pPr>
      <w:r w:rsidRPr="00FA6755">
        <w:rPr>
          <w:color w:val="000000"/>
        </w:rPr>
        <w:t>P</w:t>
      </w:r>
      <w:r w:rsidR="00D425EB" w:rsidRPr="00FA6755">
        <w:rPr>
          <w:color w:val="000000"/>
        </w:rPr>
        <w:t xml:space="preserve">ateikdamas pasiūlymą, tiekėjas sutinka su šiomis </w:t>
      </w:r>
      <w:r w:rsidR="009C5738">
        <w:rPr>
          <w:color w:val="000000"/>
        </w:rPr>
        <w:t>Pirkimo</w:t>
      </w:r>
      <w:r w:rsidR="00D425EB" w:rsidRPr="00FA6755">
        <w:rPr>
          <w:color w:val="000000"/>
        </w:rPr>
        <w:t xml:space="preserve"> sąlygomis ir patvirtina, kad jo pasiūlyme pateikta informacija yra teisinga ir apima viską, ko reikia tinkamam pirkimo sutarties įvykdymui.</w:t>
      </w:r>
    </w:p>
    <w:p w14:paraId="55246756" w14:textId="0378C6AA" w:rsidR="00FA6755" w:rsidRPr="00FA6755" w:rsidRDefault="00D425EB" w:rsidP="00D43215">
      <w:pPr>
        <w:pStyle w:val="Sraopastraipa"/>
        <w:numPr>
          <w:ilvl w:val="1"/>
          <w:numId w:val="17"/>
        </w:numPr>
        <w:tabs>
          <w:tab w:val="left" w:pos="567"/>
        </w:tabs>
        <w:ind w:left="0" w:firstLine="709"/>
        <w:jc w:val="both"/>
        <w:rPr>
          <w:color w:val="000000"/>
        </w:rPr>
      </w:pPr>
      <w:r w:rsidRPr="00FA6755">
        <w:rPr>
          <w:color w:val="000000"/>
        </w:rPr>
        <w:t xml:space="preserve">Pasiūlymas turi būti pateikiamas tik elektroninėmis priemonėmis, naudojant </w:t>
      </w:r>
      <w:r w:rsidR="006B595C">
        <w:rPr>
          <w:color w:val="000000"/>
        </w:rPr>
        <w:t>CVP IS</w:t>
      </w:r>
      <w:r w:rsidRPr="00FA6755">
        <w:rPr>
          <w:color w:val="000000"/>
        </w:rPr>
        <w:t xml:space="preserve">, pasiekiamoje adresu </w:t>
      </w:r>
      <w:hyperlink r:id="rId11" w:history="1">
        <w:r w:rsidR="000A6CE6" w:rsidRPr="00F52233">
          <w:rPr>
            <w:rStyle w:val="Hipersaitas"/>
            <w:iCs/>
          </w:rPr>
          <w:t>https://viesiejipirkimai.lt</w:t>
        </w:r>
      </w:hyperlink>
      <w:r w:rsidRPr="00FA6755">
        <w:rPr>
          <w:color w:val="000000"/>
        </w:rPr>
        <w:t>. Pasiūlymai, pateikti popierinėje formoje arba ne perkančio</w:t>
      </w:r>
      <w:r w:rsidR="002746CB">
        <w:rPr>
          <w:color w:val="000000"/>
        </w:rPr>
        <w:t>sios organizacijos</w:t>
      </w:r>
      <w:r w:rsidRPr="00FA6755">
        <w:rPr>
          <w:color w:val="000000"/>
        </w:rPr>
        <w:t xml:space="preserve"> nurodytomis elektroninėmis priemonėmis, bus atmesti kaip neatitinkantys pirkimo dokumentų reikalavimų. Pasiūlymus gali teikti tik </w:t>
      </w:r>
      <w:r w:rsidR="006B595C">
        <w:rPr>
          <w:color w:val="000000"/>
        </w:rPr>
        <w:t>CVP IS</w:t>
      </w:r>
      <w:r w:rsidRPr="00FA6755">
        <w:rPr>
          <w:color w:val="000000"/>
        </w:rPr>
        <w:t xml:space="preserve"> registruoti tiekėjai (nemokama registracija adresu </w:t>
      </w:r>
      <w:hyperlink r:id="rId12" w:history="1">
        <w:r w:rsidR="000A6CE6" w:rsidRPr="00F52233">
          <w:rPr>
            <w:rStyle w:val="Hipersaitas"/>
            <w:iCs/>
          </w:rPr>
          <w:t>https://viesiejipirkimai.lt</w:t>
        </w:r>
      </w:hyperlink>
      <w:r w:rsidRPr="00FA6755">
        <w:rPr>
          <w:iCs/>
          <w:color w:val="000000"/>
        </w:rPr>
        <w:t xml:space="preserve">). Pasiūlymas privalo būti pasirašytas saugiu elektroniniu parašu, atitinkančiu Lietuvos Respublikos elektroninio parašo įstatymo nustatytus reikalavimus. </w:t>
      </w:r>
      <w:r w:rsidRPr="00FA6755">
        <w:rPr>
          <w:bCs/>
          <w:color w:val="000000"/>
        </w:rPr>
        <w:t xml:space="preserve">Visi dokumentai, patvirtinantys tiekėjų kvalifikacijos atitiktį </w:t>
      </w:r>
      <w:r w:rsidR="009C5738">
        <w:rPr>
          <w:bCs/>
          <w:color w:val="000000"/>
        </w:rPr>
        <w:t>Pirkimo</w:t>
      </w:r>
      <w:r w:rsidRPr="00FA6755">
        <w:rPr>
          <w:bCs/>
          <w:color w:val="000000"/>
        </w:rPr>
        <w:t xml:space="preserve"> sąlygose nustatytiems kvalifikacijos reikalavimams, kiti pasiūlyme pateikiami dokumentai turi būti pateikti elektronine forma, t. y. tiesiogiai suformuoti elektroninėmis priemonėmis arba pateikiant </w:t>
      </w:r>
      <w:r w:rsidRPr="00FA6755">
        <w:rPr>
          <w:color w:val="000000"/>
        </w:rPr>
        <w:t>skaitmenines dokumentų kopijas</w:t>
      </w:r>
      <w:r w:rsidRPr="00FA6755">
        <w:rPr>
          <w:bCs/>
          <w:color w:val="000000"/>
        </w:rPr>
        <w:t>. Pateikiami dokumentai ar skaitmeninės dokumentų kopijos turi būti prieinami naudojant nediskriminuojančius, visuotinai prieinamus duomenų failų formatus (pvz., pdf, jpg, doc ir kt.)</w:t>
      </w:r>
      <w:r w:rsidRPr="00FA6755">
        <w:rPr>
          <w:color w:val="000000"/>
          <w:spacing w:val="-4"/>
        </w:rPr>
        <w:t>.</w:t>
      </w:r>
    </w:p>
    <w:p w14:paraId="6275C5A1" w14:textId="514B957E" w:rsidR="00FA6755" w:rsidRDefault="00D425EB" w:rsidP="00D43215">
      <w:pPr>
        <w:pStyle w:val="Sraopastraipa"/>
        <w:numPr>
          <w:ilvl w:val="1"/>
          <w:numId w:val="17"/>
        </w:numPr>
        <w:tabs>
          <w:tab w:val="left" w:pos="567"/>
        </w:tabs>
        <w:ind w:left="0" w:firstLine="709"/>
        <w:jc w:val="both"/>
        <w:rPr>
          <w:color w:val="000000"/>
        </w:rPr>
      </w:pPr>
      <w:r w:rsidRPr="00FA6755">
        <w:rPr>
          <w:color w:val="000000"/>
        </w:rPr>
        <w:t>Tiekėjo pasiūlymas bei kita korespondencija pateikiama lietuvių</w:t>
      </w:r>
      <w:r w:rsidRPr="00FA6755">
        <w:rPr>
          <w:i/>
          <w:color w:val="000000"/>
        </w:rPr>
        <w:t xml:space="preserve"> </w:t>
      </w:r>
      <w:r w:rsidRPr="00FA6755">
        <w:rPr>
          <w:color w:val="000000"/>
        </w:rPr>
        <w:t>kalba. Jei atitinkami dokumentai yra išduoti kita kalba, turi būti pateiktas tinkamai patvirtintas vertimas į lietuvių</w:t>
      </w:r>
      <w:r w:rsidRPr="00FA6755">
        <w:rPr>
          <w:i/>
          <w:color w:val="000000"/>
        </w:rPr>
        <w:t xml:space="preserve"> </w:t>
      </w:r>
      <w:r w:rsidRPr="00FA6755">
        <w:rPr>
          <w:color w:val="000000"/>
        </w:rPr>
        <w:t xml:space="preserve">kalbą. </w:t>
      </w:r>
      <w:r w:rsidR="00001DFA">
        <w:rPr>
          <w:color w:val="000000"/>
        </w:rPr>
        <w:t>Perkantysis subjektas</w:t>
      </w:r>
      <w:r w:rsidR="008028B1" w:rsidRPr="00FA6755">
        <w:rPr>
          <w:color w:val="000000"/>
        </w:rPr>
        <w:t xml:space="preserve"> </w:t>
      </w:r>
      <w:r w:rsidRPr="00FA6755">
        <w:rPr>
          <w:color w:val="000000"/>
        </w:rPr>
        <w:t>reikalauja, kad vertimas būtų patvirtintas vertėjo parašu ir vertimo biuro antspaudu.</w:t>
      </w:r>
    </w:p>
    <w:p w14:paraId="723FF9D1" w14:textId="7DA0E70F" w:rsidR="00FA6755" w:rsidRPr="00FA6755" w:rsidRDefault="00E3042A" w:rsidP="006B595C">
      <w:pPr>
        <w:pStyle w:val="Sraopastraipa"/>
        <w:numPr>
          <w:ilvl w:val="1"/>
          <w:numId w:val="17"/>
        </w:numPr>
        <w:tabs>
          <w:tab w:val="left" w:pos="567"/>
        </w:tabs>
        <w:ind w:left="0" w:firstLine="709"/>
        <w:jc w:val="both"/>
        <w:rPr>
          <w:color w:val="000000"/>
        </w:rPr>
      </w:pPr>
      <w:r w:rsidRPr="00FA6755">
        <w:rPr>
          <w:bCs/>
          <w:color w:val="000000"/>
        </w:rPr>
        <w:t xml:space="preserve">Pasiūlymą sudaro </w:t>
      </w:r>
      <w:r w:rsidR="006B595C">
        <w:rPr>
          <w:bCs/>
          <w:color w:val="000000"/>
        </w:rPr>
        <w:t>CVP IS</w:t>
      </w:r>
      <w:r w:rsidRPr="00FA6755">
        <w:rPr>
          <w:bCs/>
          <w:color w:val="000000"/>
        </w:rPr>
        <w:t xml:space="preserve"> priemonėmis pateiktų duomenų visuma (</w:t>
      </w:r>
      <w:r w:rsidR="00001DFA">
        <w:rPr>
          <w:color w:val="000000"/>
        </w:rPr>
        <w:t>Perkantysis subjektas</w:t>
      </w:r>
      <w:r w:rsidR="00FA6755" w:rsidRPr="00FA6755">
        <w:rPr>
          <w:bCs/>
          <w:color w:val="000000"/>
        </w:rPr>
        <w:t xml:space="preserve"> </w:t>
      </w:r>
      <w:r w:rsidRPr="00FA6755">
        <w:rPr>
          <w:bCs/>
          <w:color w:val="000000"/>
        </w:rPr>
        <w:t>pasilieka teisę prašyti teikėjo pateikti pažymų ar kitų su pasiūlymu teikiamų dokumentų originalus)</w:t>
      </w:r>
      <w:r w:rsidR="00FA6755">
        <w:rPr>
          <w:bCs/>
          <w:color w:val="000000"/>
        </w:rPr>
        <w:t>;</w:t>
      </w:r>
    </w:p>
    <w:p w14:paraId="2202A8B6" w14:textId="39870D90" w:rsidR="00FA6755" w:rsidRPr="00FA6755" w:rsidRDefault="00E3042A" w:rsidP="003E1FC9">
      <w:pPr>
        <w:pStyle w:val="Sraopastraipa"/>
        <w:numPr>
          <w:ilvl w:val="2"/>
          <w:numId w:val="17"/>
        </w:numPr>
        <w:tabs>
          <w:tab w:val="left" w:pos="567"/>
          <w:tab w:val="left" w:pos="1701"/>
        </w:tabs>
        <w:ind w:left="0" w:firstLine="567"/>
        <w:jc w:val="both"/>
        <w:rPr>
          <w:color w:val="000000"/>
        </w:rPr>
      </w:pPr>
      <w:r w:rsidRPr="00FA6755">
        <w:rPr>
          <w:bCs/>
          <w:color w:val="000000"/>
        </w:rPr>
        <w:t xml:space="preserve">pasiūlymas, parengtas pagal pirkimo dokumentų </w:t>
      </w:r>
      <w:r w:rsidR="00253A17" w:rsidRPr="00253A17">
        <w:rPr>
          <w:b/>
          <w:color w:val="000000"/>
        </w:rPr>
        <w:t xml:space="preserve">1 </w:t>
      </w:r>
      <w:r w:rsidRPr="00253A17">
        <w:rPr>
          <w:b/>
          <w:color w:val="000000"/>
        </w:rPr>
        <w:t xml:space="preserve"> priede</w:t>
      </w:r>
      <w:r w:rsidRPr="00FA6755">
        <w:rPr>
          <w:bCs/>
          <w:color w:val="000000"/>
        </w:rPr>
        <w:t xml:space="preserve"> pateiktą formą;</w:t>
      </w:r>
    </w:p>
    <w:p w14:paraId="4A3F87C6" w14:textId="5A197336" w:rsidR="00FA6755" w:rsidRPr="00FA6755" w:rsidRDefault="00E3042A" w:rsidP="003E1FC9">
      <w:pPr>
        <w:pStyle w:val="Sraopastraipa"/>
        <w:numPr>
          <w:ilvl w:val="2"/>
          <w:numId w:val="17"/>
        </w:numPr>
        <w:tabs>
          <w:tab w:val="left" w:pos="567"/>
          <w:tab w:val="left" w:pos="1701"/>
        </w:tabs>
        <w:ind w:left="0" w:firstLine="567"/>
        <w:jc w:val="both"/>
        <w:rPr>
          <w:color w:val="000000"/>
        </w:rPr>
      </w:pPr>
      <w:r w:rsidRPr="00FA6755">
        <w:rPr>
          <w:bCs/>
          <w:color w:val="000000"/>
        </w:rPr>
        <w:t xml:space="preserve">užpildyta EBVPD forma - pirkimo </w:t>
      </w:r>
      <w:r w:rsidRPr="0082448B">
        <w:rPr>
          <w:bCs/>
          <w:color w:val="000000"/>
        </w:rPr>
        <w:t xml:space="preserve">dokumentų </w:t>
      </w:r>
      <w:r w:rsidR="0082448B">
        <w:rPr>
          <w:b/>
          <w:color w:val="000000"/>
        </w:rPr>
        <w:t>4</w:t>
      </w:r>
      <w:r w:rsidRPr="0082448B">
        <w:rPr>
          <w:b/>
          <w:color w:val="000000"/>
        </w:rPr>
        <w:t xml:space="preserve"> priedas</w:t>
      </w:r>
      <w:r w:rsidR="00280515" w:rsidRPr="00FA6755">
        <w:rPr>
          <w:bCs/>
        </w:rPr>
        <w:t xml:space="preserve"> užpildytas Europos bendrasis viešųjų pirkimų dokumentas (toliau – EBVPD) pagal pirkimo dokumentų 3 priedą xml formatu. </w:t>
      </w:r>
      <w:r w:rsidR="00280515" w:rsidRPr="00990BBB">
        <w:t xml:space="preserve">Jeigu pasiūlymą teikia ūkio subjektų grupė, EBVPD turi užpildyti ir kartu su pasiūlymu pateikti kiekvienas ūkio subjektų grupės narys. Jei tiekėjas pasitelkia subtiekėjus ar kitus ūkio subjektus, kurių pajėgumais remsis, EBVPD turi užpildyti ir pateikti ir šie subjektai. </w:t>
      </w:r>
    </w:p>
    <w:p w14:paraId="4D46EFBD" w14:textId="77777777" w:rsidR="00FA6755" w:rsidRDefault="00E3042A" w:rsidP="003E1FC9">
      <w:pPr>
        <w:pStyle w:val="Sraopastraipa"/>
        <w:numPr>
          <w:ilvl w:val="2"/>
          <w:numId w:val="17"/>
        </w:numPr>
        <w:tabs>
          <w:tab w:val="left" w:pos="567"/>
          <w:tab w:val="left" w:pos="1701"/>
        </w:tabs>
        <w:ind w:left="0" w:firstLine="567"/>
        <w:jc w:val="both"/>
        <w:rPr>
          <w:color w:val="000000"/>
        </w:rPr>
      </w:pPr>
      <w:r w:rsidRPr="00FA6755">
        <w:rPr>
          <w:color w:val="000000"/>
        </w:rPr>
        <w:t>jungtinės veiklos sutartis, jei pasiūlymą pateikia jungtinės veiklos sutarties pagrindu veikianti ūkio subjektų grupė (pateikiamas skenuotas dokumentas elektroninėje formoje);</w:t>
      </w:r>
    </w:p>
    <w:p w14:paraId="5A83846B" w14:textId="77777777" w:rsidR="00FA6755" w:rsidRDefault="00E3042A" w:rsidP="003E1FC9">
      <w:pPr>
        <w:pStyle w:val="Sraopastraipa"/>
        <w:numPr>
          <w:ilvl w:val="2"/>
          <w:numId w:val="17"/>
        </w:numPr>
        <w:tabs>
          <w:tab w:val="left" w:pos="567"/>
          <w:tab w:val="left" w:pos="1701"/>
        </w:tabs>
        <w:ind w:left="0" w:firstLine="567"/>
        <w:jc w:val="both"/>
        <w:rPr>
          <w:color w:val="000000"/>
        </w:rPr>
      </w:pPr>
      <w:r w:rsidRPr="00FA6755">
        <w:rPr>
          <w:color w:val="000000"/>
        </w:rPr>
        <w:t>kitų ūkio subjektų, subtiekėju/subrangovų išteklių prieinamumą patvirtinantys dokumentai (ketinimo protokolai, sutartys ar kt.), jei pasitelkiami kiti ūkio subjektai, subtiekėjai/subrangovai;</w:t>
      </w:r>
    </w:p>
    <w:p w14:paraId="694909B7" w14:textId="77777777" w:rsidR="00FA6755" w:rsidRPr="00FA6755" w:rsidRDefault="00E3042A" w:rsidP="003E1FC9">
      <w:pPr>
        <w:pStyle w:val="Sraopastraipa"/>
        <w:numPr>
          <w:ilvl w:val="2"/>
          <w:numId w:val="17"/>
        </w:numPr>
        <w:tabs>
          <w:tab w:val="left" w:pos="567"/>
          <w:tab w:val="left" w:pos="1701"/>
        </w:tabs>
        <w:ind w:left="0" w:firstLine="567"/>
        <w:jc w:val="both"/>
        <w:rPr>
          <w:color w:val="000000"/>
        </w:rPr>
      </w:pPr>
      <w:r w:rsidRPr="00FA6755">
        <w:rPr>
          <w:rFonts w:eastAsia="Arial Unicode MS"/>
          <w:color w:val="000000"/>
        </w:rPr>
        <w:t>įgaliojimo ar kito dokumento (pvz., pareigybės aprašymo), suteikiančio teisę pasirašyti tiekėjo pasiūlymą, skaitmeninė kopija (taikoma, kai pasiūlymą pasirašo ne įmonės vadovas, o jo įgaliotas asmuo)</w:t>
      </w:r>
      <w:r w:rsidRPr="00FA6755">
        <w:rPr>
          <w:bCs/>
          <w:color w:val="000000"/>
        </w:rPr>
        <w:t>;</w:t>
      </w:r>
    </w:p>
    <w:p w14:paraId="48EC3CB9" w14:textId="77777777" w:rsidR="00E76DDA" w:rsidRPr="00E76DDA" w:rsidRDefault="00E3042A" w:rsidP="003E1FC9">
      <w:pPr>
        <w:pStyle w:val="Sraopastraipa"/>
        <w:numPr>
          <w:ilvl w:val="2"/>
          <w:numId w:val="17"/>
        </w:numPr>
        <w:tabs>
          <w:tab w:val="left" w:pos="567"/>
          <w:tab w:val="left" w:pos="1701"/>
        </w:tabs>
        <w:ind w:left="0" w:firstLine="567"/>
        <w:jc w:val="both"/>
        <w:rPr>
          <w:color w:val="000000"/>
        </w:rPr>
      </w:pPr>
      <w:r w:rsidRPr="00FA6755">
        <w:rPr>
          <w:bCs/>
          <w:color w:val="000000"/>
        </w:rPr>
        <w:t>kiti dokumentai nurodyti pirkimo dokumentuose ir dokumentai ar informacija,  kuriuos, tiekėjo manymu, jis turi pateikti.</w:t>
      </w:r>
    </w:p>
    <w:p w14:paraId="58CA2A51" w14:textId="785A8C50" w:rsidR="00E76DDA" w:rsidRDefault="00D425EB" w:rsidP="00D43215">
      <w:pPr>
        <w:pStyle w:val="Sraopastraipa"/>
        <w:numPr>
          <w:ilvl w:val="1"/>
          <w:numId w:val="17"/>
        </w:numPr>
        <w:tabs>
          <w:tab w:val="left" w:pos="567"/>
          <w:tab w:val="left" w:pos="1701"/>
        </w:tabs>
        <w:ind w:left="0" w:firstLine="709"/>
        <w:jc w:val="both"/>
        <w:rPr>
          <w:color w:val="000000"/>
        </w:rPr>
      </w:pPr>
      <w:r w:rsidRPr="00E76DDA">
        <w:rPr>
          <w:color w:val="000000"/>
        </w:rPr>
        <w:t>Tiekėjas gali pateikti tik vieną pasiūlymą. Jei tiekėjas pateikia daugiau kaip vieną pasiūlymą, visi tokie pasiūlymai bus atmesti. Laikoma, kad tiekėjas pateikė daugiau kaip vieną pasiūlymą, jeigu tą patį pasiūlymą pateikė ir raštu (popierine</w:t>
      </w:r>
      <w:r w:rsidRPr="00E76DDA">
        <w:rPr>
          <w:i/>
          <w:color w:val="000000"/>
        </w:rPr>
        <w:t xml:space="preserve"> </w:t>
      </w:r>
      <w:r w:rsidRPr="00E76DDA">
        <w:rPr>
          <w:color w:val="000000"/>
        </w:rPr>
        <w:t xml:space="preserve">forma, vokuose), ir naudodamasis </w:t>
      </w:r>
      <w:r w:rsidR="006B595C">
        <w:rPr>
          <w:color w:val="000000"/>
        </w:rPr>
        <w:t>CVP IS</w:t>
      </w:r>
      <w:r w:rsidRPr="00E76DDA">
        <w:rPr>
          <w:color w:val="000000"/>
        </w:rPr>
        <w:t xml:space="preserve"> priemonėmis.</w:t>
      </w:r>
    </w:p>
    <w:p w14:paraId="0630332F" w14:textId="77777777" w:rsidR="00E76DDA" w:rsidRDefault="00D425EB" w:rsidP="00D43215">
      <w:pPr>
        <w:pStyle w:val="Sraopastraipa"/>
        <w:numPr>
          <w:ilvl w:val="1"/>
          <w:numId w:val="17"/>
        </w:numPr>
        <w:tabs>
          <w:tab w:val="left" w:pos="567"/>
          <w:tab w:val="left" w:pos="1701"/>
        </w:tabs>
        <w:ind w:left="0" w:firstLine="709"/>
        <w:jc w:val="both"/>
        <w:rPr>
          <w:color w:val="000000"/>
        </w:rPr>
      </w:pPr>
      <w:r w:rsidRPr="00E76DDA">
        <w:rPr>
          <w:color w:val="000000"/>
        </w:rPr>
        <w:t>Tiekėjams nėra leidžiama pateikti alternatyvių pasiūlymų. Tiekėjui pateikus alternatyvų pasiūlymą, jo pasiūlymas ir alternatyvus pasiūlymas (alternatyvūs pasiūlymai) bus atmesti.</w:t>
      </w:r>
    </w:p>
    <w:p w14:paraId="2BCBA41D" w14:textId="74B6FCD3" w:rsidR="0036061E" w:rsidRPr="0036061E" w:rsidRDefault="00E76DDA" w:rsidP="00D43215">
      <w:pPr>
        <w:pStyle w:val="Sraopastraipa"/>
        <w:numPr>
          <w:ilvl w:val="1"/>
          <w:numId w:val="17"/>
        </w:numPr>
        <w:tabs>
          <w:tab w:val="left" w:pos="567"/>
          <w:tab w:val="left" w:pos="1701"/>
        </w:tabs>
        <w:ind w:left="0" w:firstLine="709"/>
        <w:jc w:val="both"/>
        <w:rPr>
          <w:color w:val="000000"/>
        </w:rPr>
      </w:pPr>
      <w:r w:rsidRPr="00E76DDA">
        <w:rPr>
          <w:iCs/>
        </w:rPr>
        <w:t xml:space="preserve">Elektroninis pasiūlymas turi būti pateiktas </w:t>
      </w:r>
      <w:r w:rsidR="006B595C">
        <w:rPr>
          <w:iCs/>
        </w:rPr>
        <w:t>CVP IS</w:t>
      </w:r>
      <w:r w:rsidRPr="00E76DDA">
        <w:rPr>
          <w:iCs/>
        </w:rPr>
        <w:t xml:space="preserve"> iki termino, nurodyto skelbime apie pirkimą. </w:t>
      </w:r>
      <w:r w:rsidRPr="00E76DDA">
        <w:rPr>
          <w:bCs/>
        </w:rPr>
        <w:t xml:space="preserve">Pasiūlymai, pateikti vokuose popierine forma, nebus priimami ir vertinami, o bus grąžinami neatplėšti tiekėjui. </w:t>
      </w:r>
    </w:p>
    <w:p w14:paraId="1D581410" w14:textId="6FF7F1CA" w:rsidR="0036061E" w:rsidRDefault="00D425EB" w:rsidP="00D43215">
      <w:pPr>
        <w:pStyle w:val="Sraopastraipa"/>
        <w:numPr>
          <w:ilvl w:val="1"/>
          <w:numId w:val="17"/>
        </w:numPr>
        <w:tabs>
          <w:tab w:val="left" w:pos="567"/>
          <w:tab w:val="left" w:pos="1701"/>
        </w:tabs>
        <w:ind w:left="0" w:firstLine="709"/>
        <w:jc w:val="both"/>
        <w:rPr>
          <w:color w:val="000000"/>
        </w:rPr>
      </w:pPr>
      <w:r w:rsidRPr="0036061E">
        <w:rPr>
          <w:color w:val="000000"/>
        </w:rPr>
        <w:t xml:space="preserve">Tiekėjai pasiūlyme turi nurodyti, kokia pasiūlyme pateikta informacija yra konfidenciali. </w:t>
      </w:r>
      <w:r w:rsidR="00001DFA">
        <w:rPr>
          <w:color w:val="000000"/>
        </w:rPr>
        <w:t>Perkantysis subjektas</w:t>
      </w:r>
      <w:r w:rsidRPr="0036061E">
        <w:rPr>
          <w:color w:val="000000"/>
        </w:rPr>
        <w:t>, viešojo pirkimo komisija (toliau</w:t>
      </w:r>
      <w:r w:rsidR="006B595C">
        <w:rPr>
          <w:color w:val="000000"/>
        </w:rPr>
        <w:t xml:space="preserve"> </w:t>
      </w:r>
      <w:r w:rsidRPr="0036061E">
        <w:rPr>
          <w:color w:val="000000"/>
        </w:rPr>
        <w:t>–</w:t>
      </w:r>
      <w:r w:rsidR="006B595C">
        <w:rPr>
          <w:color w:val="000000"/>
        </w:rPr>
        <w:t xml:space="preserve"> </w:t>
      </w:r>
      <w:r w:rsidRPr="0036061E">
        <w:rPr>
          <w:color w:val="000000"/>
        </w:rPr>
        <w:t xml:space="preserve">Komisija), jos nariai ar ekspertai ir kiti asmenys negali atskleisti tiekėjo pateiktos informacijos, kurią tiekėjas nurodė kaip </w:t>
      </w:r>
      <w:r w:rsidRPr="0036061E">
        <w:rPr>
          <w:color w:val="000000"/>
        </w:rPr>
        <w:lastRenderedPageBreak/>
        <w:t xml:space="preserve">konfidencialią. Informacija, kurią viešai skelbti įpareigoja Lietuvos Respublikos įstatymai, negali būti tiekėjo nurodoma kaip konfidenciali. </w:t>
      </w:r>
    </w:p>
    <w:p w14:paraId="64590323" w14:textId="2B3735BB" w:rsidR="0036061E" w:rsidRPr="009C1394" w:rsidRDefault="00D425EB" w:rsidP="00D43215">
      <w:pPr>
        <w:numPr>
          <w:ilvl w:val="1"/>
          <w:numId w:val="17"/>
        </w:numPr>
        <w:tabs>
          <w:tab w:val="left" w:pos="567"/>
          <w:tab w:val="left" w:pos="993"/>
          <w:tab w:val="left" w:pos="1701"/>
        </w:tabs>
        <w:ind w:left="0" w:firstLine="709"/>
        <w:jc w:val="both"/>
        <w:rPr>
          <w:color w:val="000000"/>
        </w:rPr>
      </w:pPr>
      <w:r w:rsidRPr="009C1394">
        <w:rPr>
          <w:color w:val="000000"/>
        </w:rPr>
        <w:t xml:space="preserve">Pasiūlyme nurodyta kaina pateikiama </w:t>
      </w:r>
      <w:r w:rsidR="00F220C6" w:rsidRPr="009C1394">
        <w:rPr>
          <w:color w:val="000000"/>
        </w:rPr>
        <w:t>eurais</w:t>
      </w:r>
      <w:r w:rsidRPr="009C1394">
        <w:rPr>
          <w:color w:val="000000"/>
        </w:rPr>
        <w:t xml:space="preserve">, turi būti išreikšta ir apskaičiuota taip, kaip nurodyta šio </w:t>
      </w:r>
      <w:r w:rsidR="009C5738">
        <w:rPr>
          <w:b/>
          <w:bCs/>
          <w:color w:val="000000"/>
        </w:rPr>
        <w:t>Pirkimo</w:t>
      </w:r>
      <w:r w:rsidRPr="009C1394">
        <w:rPr>
          <w:b/>
          <w:bCs/>
          <w:color w:val="000000"/>
        </w:rPr>
        <w:t xml:space="preserve"> sąlygų 1 priede</w:t>
      </w:r>
      <w:r w:rsidR="00CB549F" w:rsidRPr="009C1394">
        <w:rPr>
          <w:b/>
          <w:bCs/>
          <w:color w:val="000000"/>
        </w:rPr>
        <w:t xml:space="preserve"> (</w:t>
      </w:r>
      <w:r w:rsidR="00CB549F" w:rsidRPr="009C1394">
        <w:rPr>
          <w:color w:val="000000"/>
          <w:lang w:eastAsia="lt-LT"/>
        </w:rPr>
        <w:t xml:space="preserve">Visi skaičiai apvalinami iki </w:t>
      </w:r>
      <w:r w:rsidR="00CB549F" w:rsidRPr="009C1394">
        <w:rPr>
          <w:b/>
          <w:color w:val="000000"/>
          <w:lang w:eastAsia="lt-LT"/>
        </w:rPr>
        <w:t>trijų skaičių po kablelio tikslumu, o galutinė pasiūlymo kaina nurodoma dviejų skaičių po kablelio tikslumu</w:t>
      </w:r>
      <w:r w:rsidR="00CB549F" w:rsidRPr="009C1394">
        <w:rPr>
          <w:color w:val="000000"/>
          <w:lang w:eastAsia="lt-LT"/>
        </w:rPr>
        <w:t>. Į pasiūlymo kainą turi būti įskaičiuoti visi mokesčiai ir išlaidos, susijusios su pirkimo objektu)</w:t>
      </w:r>
      <w:r w:rsidRPr="009C1394">
        <w:rPr>
          <w:color w:val="000000"/>
        </w:rPr>
        <w:t xml:space="preserve">. </w:t>
      </w:r>
      <w:r w:rsidR="00821077" w:rsidRPr="009C1394">
        <w:rPr>
          <w:color w:val="000000"/>
          <w:lang w:eastAsia="lt-LT"/>
        </w:rPr>
        <w:t>Į pasiūlymo kainą turi būti įskaičiuoti visi mokesčiai ir išlaidos, susijusios su pirkimo objektu</w:t>
      </w:r>
      <w:r w:rsidR="009C1394" w:rsidRPr="009C1394">
        <w:rPr>
          <w:color w:val="000000"/>
          <w:lang w:eastAsia="lt-LT"/>
        </w:rPr>
        <w:t xml:space="preserve">, </w:t>
      </w:r>
      <w:r w:rsidR="009C1394" w:rsidRPr="00990BBB">
        <w:t>įskaitant ir išlaidas, patiriamas už sąskaitų pateikimą per e-sąskaita sistemą</w:t>
      </w:r>
      <w:r w:rsidR="00821077" w:rsidRPr="009C1394">
        <w:rPr>
          <w:color w:val="000000"/>
          <w:lang w:eastAsia="lt-LT"/>
        </w:rPr>
        <w:t xml:space="preserve">. </w:t>
      </w:r>
      <w:r w:rsidRPr="009C1394">
        <w:rPr>
          <w:color w:val="000000"/>
        </w:rPr>
        <w:t>Apskaičiuojant kainą, turi būti atsižvelgta į vis</w:t>
      </w:r>
      <w:r w:rsidR="008957A5" w:rsidRPr="009C1394">
        <w:rPr>
          <w:color w:val="000000"/>
        </w:rPr>
        <w:t>as</w:t>
      </w:r>
      <w:r w:rsidRPr="009C1394">
        <w:rPr>
          <w:color w:val="000000"/>
        </w:rPr>
        <w:t xml:space="preserve"> šio </w:t>
      </w:r>
      <w:r w:rsidR="009C5738">
        <w:rPr>
          <w:b/>
          <w:bCs/>
          <w:color w:val="000000"/>
        </w:rPr>
        <w:t>Pirkimo</w:t>
      </w:r>
      <w:r w:rsidRPr="009C1394">
        <w:rPr>
          <w:b/>
          <w:bCs/>
          <w:color w:val="000000"/>
        </w:rPr>
        <w:t xml:space="preserve"> sąlygų </w:t>
      </w:r>
      <w:r w:rsidR="00CB549F" w:rsidRPr="009C1394">
        <w:rPr>
          <w:b/>
          <w:bCs/>
          <w:color w:val="000000"/>
        </w:rPr>
        <w:t>2</w:t>
      </w:r>
      <w:r w:rsidRPr="009C1394">
        <w:rPr>
          <w:b/>
          <w:bCs/>
          <w:color w:val="000000"/>
        </w:rPr>
        <w:t xml:space="preserve"> priede </w:t>
      </w:r>
      <w:r w:rsidRPr="009C1394">
        <w:rPr>
          <w:color w:val="000000"/>
        </w:rPr>
        <w:t xml:space="preserve">nurodytas technines specifikacijas. </w:t>
      </w:r>
    </w:p>
    <w:p w14:paraId="35DCA599" w14:textId="77777777" w:rsidR="0036061E" w:rsidRDefault="00D425EB" w:rsidP="00D43215">
      <w:pPr>
        <w:pStyle w:val="Sraopastraipa"/>
        <w:numPr>
          <w:ilvl w:val="1"/>
          <w:numId w:val="17"/>
        </w:numPr>
        <w:tabs>
          <w:tab w:val="left" w:pos="567"/>
          <w:tab w:val="left" w:pos="1701"/>
        </w:tabs>
        <w:ind w:left="0" w:firstLine="709"/>
        <w:jc w:val="both"/>
        <w:rPr>
          <w:color w:val="000000"/>
        </w:rPr>
      </w:pPr>
      <w:r w:rsidRPr="0036061E">
        <w:rPr>
          <w:color w:val="000000"/>
        </w:rPr>
        <w:t xml:space="preserve">Pasiūlymas galioja jame tiekėjo nurodytą laiką. Pasiūlymas turi galioti ne trumpiau nei </w:t>
      </w:r>
      <w:r w:rsidRPr="0036061E">
        <w:rPr>
          <w:iCs/>
          <w:color w:val="000000"/>
        </w:rPr>
        <w:t>90 (devyniasdešimt</w:t>
      </w:r>
      <w:r w:rsidRPr="0036061E">
        <w:rPr>
          <w:color w:val="000000"/>
        </w:rPr>
        <w:t>) dienų. Jeigu pasiūlyme nenurodytas jo galiojimo laikas, laikoma, kad pasiūlymas galioja tiek, kiek numatyta pirkimo dokumentuose.</w:t>
      </w:r>
    </w:p>
    <w:p w14:paraId="392CA207" w14:textId="35CC78FC" w:rsidR="0036061E" w:rsidRDefault="00D425EB" w:rsidP="00D43215">
      <w:pPr>
        <w:pStyle w:val="Sraopastraipa"/>
        <w:numPr>
          <w:ilvl w:val="1"/>
          <w:numId w:val="17"/>
        </w:numPr>
        <w:tabs>
          <w:tab w:val="left" w:pos="567"/>
          <w:tab w:val="left" w:pos="1701"/>
        </w:tabs>
        <w:ind w:left="0" w:firstLine="709"/>
        <w:jc w:val="both"/>
        <w:rPr>
          <w:color w:val="000000"/>
        </w:rPr>
      </w:pPr>
      <w:r w:rsidRPr="0036061E">
        <w:rPr>
          <w:color w:val="000000"/>
        </w:rPr>
        <w:t xml:space="preserve">Kol nesibaigė pasiūlymų galiojimo laikas, </w:t>
      </w:r>
      <w:r w:rsidR="00001DFA">
        <w:rPr>
          <w:color w:val="000000"/>
        </w:rPr>
        <w:t>Perkantysis subjektas</w:t>
      </w:r>
      <w:r w:rsidR="008028B1" w:rsidRPr="0036061E">
        <w:rPr>
          <w:color w:val="000000"/>
        </w:rPr>
        <w:t xml:space="preserve"> </w:t>
      </w:r>
      <w:r w:rsidRPr="0036061E">
        <w:rPr>
          <w:color w:val="000000"/>
        </w:rPr>
        <w:t xml:space="preserve">turi teisę prašyti, kad tiekėjai pratęstų jų galiojimą iki konkrečiai nurodyto laiko. </w:t>
      </w:r>
    </w:p>
    <w:p w14:paraId="62CAAD36" w14:textId="15B9D451" w:rsidR="0036061E" w:rsidRDefault="00001DFA" w:rsidP="00D43215">
      <w:pPr>
        <w:pStyle w:val="Sraopastraipa"/>
        <w:numPr>
          <w:ilvl w:val="1"/>
          <w:numId w:val="17"/>
        </w:numPr>
        <w:tabs>
          <w:tab w:val="left" w:pos="567"/>
          <w:tab w:val="left" w:pos="1701"/>
        </w:tabs>
        <w:ind w:left="0" w:firstLine="709"/>
        <w:jc w:val="both"/>
        <w:rPr>
          <w:color w:val="000000"/>
        </w:rPr>
      </w:pPr>
      <w:r>
        <w:rPr>
          <w:color w:val="000000"/>
        </w:rPr>
        <w:t>Perkantysis subjektas</w:t>
      </w:r>
      <w:r w:rsidR="008028B1" w:rsidRPr="0036061E">
        <w:rPr>
          <w:color w:val="000000"/>
        </w:rPr>
        <w:t xml:space="preserve"> </w:t>
      </w:r>
      <w:r w:rsidR="00D425EB" w:rsidRPr="0036061E">
        <w:rPr>
          <w:color w:val="000000"/>
        </w:rPr>
        <w:t xml:space="preserve">turi teisę pratęsti pasiūlymo pateikimo terminą. Apie naują pasiūlymų pateikimo terminą </w:t>
      </w:r>
      <w:r>
        <w:rPr>
          <w:color w:val="000000"/>
        </w:rPr>
        <w:t>Perkantysis subjektas</w:t>
      </w:r>
      <w:r w:rsidR="0036061E" w:rsidRPr="0036061E">
        <w:rPr>
          <w:color w:val="000000"/>
        </w:rPr>
        <w:t xml:space="preserve"> </w:t>
      </w:r>
      <w:r w:rsidR="00D425EB" w:rsidRPr="0036061E">
        <w:rPr>
          <w:color w:val="000000"/>
        </w:rPr>
        <w:t xml:space="preserve">paskelbia Viešųjų pirkimų įstatymo nustatyta tvarka ir išsiunčia visiems tiekėjams, kurie prisijungė prie pirkimo. Naują pasiūlymų pateikimo terminą </w:t>
      </w:r>
      <w:r>
        <w:rPr>
          <w:color w:val="000000"/>
        </w:rPr>
        <w:t>Perkantysis subjektas</w:t>
      </w:r>
      <w:r w:rsidR="008028B1" w:rsidRPr="0036061E">
        <w:rPr>
          <w:color w:val="000000"/>
        </w:rPr>
        <w:t xml:space="preserve"> </w:t>
      </w:r>
      <w:r w:rsidR="00D425EB" w:rsidRPr="0036061E">
        <w:rPr>
          <w:color w:val="000000"/>
        </w:rPr>
        <w:t xml:space="preserve">paskelbia </w:t>
      </w:r>
      <w:r w:rsidR="006B595C">
        <w:rPr>
          <w:color w:val="000000"/>
        </w:rPr>
        <w:t>CVP IS</w:t>
      </w:r>
      <w:r w:rsidR="00D425EB" w:rsidRPr="0036061E">
        <w:rPr>
          <w:color w:val="000000"/>
        </w:rPr>
        <w:t xml:space="preserve"> bei praneša tik </w:t>
      </w:r>
      <w:r w:rsidR="006B595C">
        <w:rPr>
          <w:color w:val="000000"/>
        </w:rPr>
        <w:t>CVP IS</w:t>
      </w:r>
      <w:r w:rsidR="00D425EB" w:rsidRPr="0036061E">
        <w:rPr>
          <w:color w:val="000000"/>
        </w:rPr>
        <w:t xml:space="preserve"> priemonėmis prie pirkimo prisijungusiems tiekėjams.</w:t>
      </w:r>
    </w:p>
    <w:p w14:paraId="5605579D" w14:textId="308DD582" w:rsidR="009C1394" w:rsidRDefault="006B595C" w:rsidP="00D43215">
      <w:pPr>
        <w:pStyle w:val="Sraopastraipa"/>
        <w:numPr>
          <w:ilvl w:val="1"/>
          <w:numId w:val="17"/>
        </w:numPr>
        <w:tabs>
          <w:tab w:val="left" w:pos="567"/>
          <w:tab w:val="left" w:pos="1701"/>
        </w:tabs>
        <w:ind w:left="0" w:firstLine="709"/>
        <w:jc w:val="both"/>
        <w:rPr>
          <w:color w:val="000000"/>
        </w:rPr>
      </w:pPr>
      <w:r>
        <w:rPr>
          <w:color w:val="000000"/>
        </w:rPr>
        <w:t>CVP IS</w:t>
      </w:r>
      <w:r w:rsidR="00D425EB" w:rsidRPr="0036061E">
        <w:rPr>
          <w:color w:val="000000"/>
        </w:rPr>
        <w:t xml:space="preserve"> priemonėmis pateiktą pasiūlymą tiekėjas iki nustatyto pasiūlymų pateikimo termino pabaigos gali atsiimti bei pakeisti. Norėdamas atsiimti ar pakeisti pasiūlymą, tiekėjas </w:t>
      </w:r>
      <w:r>
        <w:rPr>
          <w:color w:val="000000"/>
        </w:rPr>
        <w:t>CVP IS</w:t>
      </w:r>
      <w:r w:rsidR="00D425EB" w:rsidRPr="0036061E">
        <w:rPr>
          <w:color w:val="000000"/>
        </w:rPr>
        <w:t xml:space="preserve"> pasiūlymo lange spaudžia „Atsiimti pasiūlymą“. Norėdamas vėl pateikti atsiimtą ir pakeistą pasiūlymą, tiekėjas turi jį pateikti iš naujo.</w:t>
      </w:r>
    </w:p>
    <w:p w14:paraId="6956C410" w14:textId="03FC60EC" w:rsidR="009C1394" w:rsidRPr="009C1394" w:rsidRDefault="00001DFA" w:rsidP="00D43215">
      <w:pPr>
        <w:pStyle w:val="Sraopastraipa"/>
        <w:numPr>
          <w:ilvl w:val="1"/>
          <w:numId w:val="17"/>
        </w:numPr>
        <w:tabs>
          <w:tab w:val="left" w:pos="567"/>
          <w:tab w:val="left" w:pos="1701"/>
        </w:tabs>
        <w:ind w:left="0" w:firstLine="709"/>
        <w:jc w:val="both"/>
        <w:rPr>
          <w:color w:val="000000"/>
        </w:rPr>
      </w:pPr>
      <w:r>
        <w:t>Perkantysis subjektas</w:t>
      </w:r>
      <w:r w:rsidR="009C1394" w:rsidRPr="00990BBB">
        <w:t xml:space="preserve"> neatsako už </w:t>
      </w:r>
      <w:r w:rsidR="006B595C">
        <w:t>CVP IS</w:t>
      </w:r>
      <w:r w:rsidR="009C1394" w:rsidRPr="00990BBB">
        <w:t xml:space="preserve"> sutrikimus ar kitus nenumatytus atvejus, dėl kurių pasiūlymai nebuvo gauti ar gauti pavėluotai.</w:t>
      </w:r>
    </w:p>
    <w:p w14:paraId="54D34DB8" w14:textId="633A8003" w:rsidR="009C1394" w:rsidRPr="009C1394" w:rsidRDefault="00001DFA" w:rsidP="00D43215">
      <w:pPr>
        <w:pStyle w:val="Sraopastraipa"/>
        <w:numPr>
          <w:ilvl w:val="1"/>
          <w:numId w:val="17"/>
        </w:numPr>
        <w:tabs>
          <w:tab w:val="left" w:pos="567"/>
          <w:tab w:val="left" w:pos="1701"/>
        </w:tabs>
        <w:ind w:left="0" w:firstLine="709"/>
        <w:jc w:val="both"/>
        <w:rPr>
          <w:color w:val="000000"/>
        </w:rPr>
      </w:pPr>
      <w:r>
        <w:t>Perkantysis subjektas</w:t>
      </w:r>
      <w:r w:rsidR="009C1394" w:rsidRPr="00990BBB">
        <w:t xml:space="preserve"> neatlygina tiekėjams išlaidų, patirtų rengiant ir pateikiant pasiūlymus.</w:t>
      </w:r>
    </w:p>
    <w:p w14:paraId="71FAAB46" w14:textId="2D529964" w:rsidR="00DF5668" w:rsidRPr="009C1394" w:rsidRDefault="008B75D2" w:rsidP="00D43215">
      <w:pPr>
        <w:pStyle w:val="Sraopastraipa"/>
        <w:numPr>
          <w:ilvl w:val="1"/>
          <w:numId w:val="17"/>
        </w:numPr>
        <w:tabs>
          <w:tab w:val="left" w:pos="567"/>
          <w:tab w:val="left" w:pos="1701"/>
        </w:tabs>
        <w:ind w:left="0" w:firstLine="709"/>
        <w:jc w:val="both"/>
        <w:rPr>
          <w:color w:val="000000"/>
        </w:rPr>
      </w:pPr>
      <w:r w:rsidRPr="009C1394">
        <w:rPr>
          <w:color w:val="000000"/>
        </w:rPr>
        <w:t>Degalų kainos pateikiamos eurais</w:t>
      </w:r>
      <w:r w:rsidR="00BF3962" w:rsidRPr="009C1394">
        <w:rPr>
          <w:color w:val="000000"/>
        </w:rPr>
        <w:t>. Į degalų kainą įeina visi mokesčiai ir visos tiekėjo išlaidos.</w:t>
      </w:r>
    </w:p>
    <w:p w14:paraId="388992BE" w14:textId="77777777" w:rsidR="00DF5668" w:rsidRPr="00BD75B1" w:rsidRDefault="00DF5668" w:rsidP="00512B9F">
      <w:pPr>
        <w:jc w:val="both"/>
        <w:rPr>
          <w:color w:val="000000"/>
        </w:rPr>
      </w:pPr>
    </w:p>
    <w:p w14:paraId="10CF55AC" w14:textId="5232400D" w:rsidR="00D425EB" w:rsidRPr="006B595C" w:rsidRDefault="009C5738" w:rsidP="00170E22">
      <w:pPr>
        <w:pStyle w:val="Sraopastraipa"/>
        <w:numPr>
          <w:ilvl w:val="0"/>
          <w:numId w:val="37"/>
        </w:numPr>
        <w:ind w:left="0" w:firstLine="0"/>
        <w:jc w:val="center"/>
        <w:rPr>
          <w:color w:val="000000"/>
        </w:rPr>
      </w:pPr>
      <w:bookmarkStart w:id="10" w:name="_Hlk106789616"/>
      <w:r w:rsidRPr="006B595C">
        <w:rPr>
          <w:b/>
          <w:color w:val="000000"/>
        </w:rPr>
        <w:t>PIRKIMO</w:t>
      </w:r>
      <w:r w:rsidR="00D425EB" w:rsidRPr="006B595C">
        <w:rPr>
          <w:b/>
          <w:color w:val="000000"/>
        </w:rPr>
        <w:t xml:space="preserve"> SĄLYGŲ PAAIŠKINIMAS IR PATIKSLINIMAS</w:t>
      </w:r>
    </w:p>
    <w:bookmarkEnd w:id="10"/>
    <w:p w14:paraId="7D16685E" w14:textId="77777777" w:rsidR="00D425EB" w:rsidRPr="00BD75B1" w:rsidRDefault="00D425EB" w:rsidP="00D425EB">
      <w:pPr>
        <w:ind w:firstLine="851"/>
        <w:jc w:val="both"/>
        <w:rPr>
          <w:color w:val="000000"/>
          <w:lang w:eastAsia="lt-LT"/>
        </w:rPr>
      </w:pPr>
    </w:p>
    <w:p w14:paraId="78D4E907" w14:textId="2B7308D8" w:rsidR="008C3F04" w:rsidRDefault="008C3F04" w:rsidP="00D43215">
      <w:pPr>
        <w:pStyle w:val="Sraopastraipa"/>
        <w:numPr>
          <w:ilvl w:val="1"/>
          <w:numId w:val="18"/>
        </w:numPr>
        <w:tabs>
          <w:tab w:val="left" w:pos="567"/>
        </w:tabs>
        <w:ind w:left="0" w:firstLine="709"/>
        <w:jc w:val="both"/>
        <w:rPr>
          <w:color w:val="000000"/>
        </w:rPr>
      </w:pPr>
      <w:r w:rsidRPr="008C3F04">
        <w:rPr>
          <w:color w:val="000000"/>
        </w:rPr>
        <w:t>Pirkimo</w:t>
      </w:r>
      <w:r w:rsidR="00D425EB" w:rsidRPr="008C3F04">
        <w:rPr>
          <w:color w:val="000000"/>
        </w:rPr>
        <w:t xml:space="preserve"> sąlygos gali būti paaiškinamos, patikslinamos tiekėjų iniciatyva, jiems </w:t>
      </w:r>
      <w:r w:rsidR="006B595C">
        <w:rPr>
          <w:color w:val="000000"/>
        </w:rPr>
        <w:t>CVP IS</w:t>
      </w:r>
      <w:r w:rsidR="00D425EB" w:rsidRPr="008C3F04">
        <w:rPr>
          <w:color w:val="000000"/>
        </w:rPr>
        <w:t xml:space="preserve"> susirašinėjimo priemonėmis kreipiantis į </w:t>
      </w:r>
      <w:r w:rsidR="002746CB">
        <w:rPr>
          <w:color w:val="000000"/>
        </w:rPr>
        <w:t>perkančiąją organizaciją</w:t>
      </w:r>
      <w:r w:rsidR="00D425EB" w:rsidRPr="008C3F04">
        <w:rPr>
          <w:color w:val="000000"/>
        </w:rPr>
        <w:t xml:space="preserve">. Prašymai paaiškinti </w:t>
      </w:r>
      <w:r w:rsidR="009C5738">
        <w:rPr>
          <w:color w:val="000000"/>
        </w:rPr>
        <w:t>Pirkimo</w:t>
      </w:r>
      <w:r w:rsidR="00D425EB" w:rsidRPr="008C3F04">
        <w:rPr>
          <w:color w:val="000000"/>
        </w:rPr>
        <w:t xml:space="preserve"> sąlygas gali būti pateikiami perkančia</w:t>
      </w:r>
      <w:r w:rsidR="008028B1" w:rsidRPr="008C3F04">
        <w:rPr>
          <w:color w:val="000000"/>
        </w:rPr>
        <w:t>ja</w:t>
      </w:r>
      <w:r w:rsidR="002746CB">
        <w:rPr>
          <w:color w:val="000000"/>
        </w:rPr>
        <w:t>i</w:t>
      </w:r>
      <w:r w:rsidR="00D425EB" w:rsidRPr="008C3F04">
        <w:rPr>
          <w:color w:val="000000"/>
        </w:rPr>
        <w:t xml:space="preserve"> </w:t>
      </w:r>
      <w:r w:rsidR="002746CB">
        <w:rPr>
          <w:color w:val="000000"/>
        </w:rPr>
        <w:t>organizacijai</w:t>
      </w:r>
      <w:r w:rsidR="008028B1" w:rsidRPr="008C3F04">
        <w:rPr>
          <w:color w:val="000000"/>
        </w:rPr>
        <w:t xml:space="preserve"> </w:t>
      </w:r>
      <w:r w:rsidR="006B595C">
        <w:rPr>
          <w:color w:val="000000"/>
        </w:rPr>
        <w:t>CVP IS</w:t>
      </w:r>
      <w:r w:rsidR="00D425EB" w:rsidRPr="008C3F04">
        <w:rPr>
          <w:color w:val="000000"/>
        </w:rPr>
        <w:t xml:space="preserve"> susirašinėjimo priemonėmis ne vėliau kaip likus </w:t>
      </w:r>
      <w:r w:rsidR="00844C22">
        <w:rPr>
          <w:b/>
          <w:color w:val="000000"/>
        </w:rPr>
        <w:t>6</w:t>
      </w:r>
      <w:r w:rsidR="00D425EB" w:rsidRPr="008C3F04">
        <w:rPr>
          <w:b/>
          <w:color w:val="000000"/>
        </w:rPr>
        <w:t xml:space="preserve"> darbo dienoms</w:t>
      </w:r>
      <w:r w:rsidR="00D425EB" w:rsidRPr="008C3F04">
        <w:rPr>
          <w:color w:val="000000"/>
        </w:rPr>
        <w:t xml:space="preserve"> iki pasiūlymų pateikimo termino pabaigos. Tiekėjai turėtų būti aktyvūs ir pateikti klausimus ar paprašyti paaiškinti </w:t>
      </w:r>
      <w:r w:rsidR="009C5738">
        <w:rPr>
          <w:color w:val="000000"/>
        </w:rPr>
        <w:t>Pirkimo</w:t>
      </w:r>
      <w:r w:rsidR="00D425EB" w:rsidRPr="008C3F04">
        <w:rPr>
          <w:color w:val="000000"/>
        </w:rPr>
        <w:t xml:space="preserve"> sąlygas iš karto jas išanalizavę, atsižvelgdami į tai, kad, pasibaigus pasiūlymų pateikimo terminui, pasiūlymo turinio keisti nebus galima. </w:t>
      </w:r>
    </w:p>
    <w:p w14:paraId="10D0B81A" w14:textId="073EF8A3" w:rsidR="008C3F04" w:rsidRDefault="00D425EB" w:rsidP="00D43215">
      <w:pPr>
        <w:pStyle w:val="Sraopastraipa"/>
        <w:numPr>
          <w:ilvl w:val="1"/>
          <w:numId w:val="18"/>
        </w:numPr>
        <w:tabs>
          <w:tab w:val="left" w:pos="567"/>
        </w:tabs>
        <w:ind w:left="0" w:firstLine="709"/>
        <w:jc w:val="both"/>
        <w:rPr>
          <w:color w:val="000000"/>
        </w:rPr>
      </w:pPr>
      <w:r w:rsidRPr="008C3F04">
        <w:rPr>
          <w:color w:val="000000"/>
        </w:rPr>
        <w:t xml:space="preserve">Nesibaigus pasiūlymų pateikimo terminui, </w:t>
      </w:r>
      <w:r w:rsidR="00001DFA">
        <w:rPr>
          <w:color w:val="000000"/>
        </w:rPr>
        <w:t>Perkantysis subjektas</w:t>
      </w:r>
      <w:r w:rsidR="002746CB">
        <w:rPr>
          <w:color w:val="000000"/>
        </w:rPr>
        <w:t xml:space="preserve"> </w:t>
      </w:r>
      <w:r w:rsidRPr="008C3F04">
        <w:rPr>
          <w:color w:val="000000"/>
        </w:rPr>
        <w:t xml:space="preserve">turi teisę savo iniciatyva paaiškinti, patikslinti </w:t>
      </w:r>
      <w:r w:rsidR="009C5738">
        <w:rPr>
          <w:color w:val="000000"/>
        </w:rPr>
        <w:t>Pirkimo</w:t>
      </w:r>
      <w:r w:rsidRPr="008C3F04">
        <w:rPr>
          <w:color w:val="000000"/>
        </w:rPr>
        <w:t xml:space="preserve"> sąlygas. </w:t>
      </w:r>
    </w:p>
    <w:p w14:paraId="5958CD79" w14:textId="7520A72B" w:rsidR="008C3F04" w:rsidRDefault="00D425EB" w:rsidP="00D43215">
      <w:pPr>
        <w:pStyle w:val="Sraopastraipa"/>
        <w:numPr>
          <w:ilvl w:val="1"/>
          <w:numId w:val="18"/>
        </w:numPr>
        <w:tabs>
          <w:tab w:val="left" w:pos="567"/>
        </w:tabs>
        <w:ind w:left="0" w:firstLine="709"/>
        <w:jc w:val="both"/>
        <w:rPr>
          <w:color w:val="000000"/>
        </w:rPr>
      </w:pPr>
      <w:r w:rsidRPr="008C3F04">
        <w:rPr>
          <w:color w:val="000000"/>
        </w:rPr>
        <w:t xml:space="preserve">Atsakydama į kiekvieną tiekėjo </w:t>
      </w:r>
      <w:r w:rsidR="006B595C">
        <w:rPr>
          <w:color w:val="000000"/>
        </w:rPr>
        <w:t>CVP IS</w:t>
      </w:r>
      <w:r w:rsidRPr="008C3F04">
        <w:rPr>
          <w:color w:val="000000"/>
        </w:rPr>
        <w:t xml:space="preserve"> susirašinėjimo priemonėmis pateiktą prašymą paaiškinti </w:t>
      </w:r>
      <w:r w:rsidR="008C3F04">
        <w:rPr>
          <w:color w:val="000000"/>
        </w:rPr>
        <w:t>Pirkimo</w:t>
      </w:r>
      <w:r w:rsidRPr="008C3F04">
        <w:rPr>
          <w:color w:val="000000"/>
        </w:rPr>
        <w:t xml:space="preserve"> sąlygas, jeigu jis buvo pateiktas nepasibaigus </w:t>
      </w:r>
      <w:r w:rsidR="00BE0C2D">
        <w:rPr>
          <w:color w:val="000000"/>
        </w:rPr>
        <w:t>Skelbime</w:t>
      </w:r>
      <w:r w:rsidRPr="008C3F04">
        <w:rPr>
          <w:color w:val="000000"/>
        </w:rPr>
        <w:t xml:space="preserve"> nurodytam terminui, arba aiškindama, tikslindama </w:t>
      </w:r>
      <w:r w:rsidR="009C5738">
        <w:rPr>
          <w:color w:val="000000"/>
        </w:rPr>
        <w:t>Pirkimo</w:t>
      </w:r>
      <w:r w:rsidRPr="008C3F04">
        <w:rPr>
          <w:color w:val="000000"/>
        </w:rPr>
        <w:t xml:space="preserve"> sąlygas savo iniciatyva, </w:t>
      </w:r>
      <w:r w:rsidR="00001DFA">
        <w:rPr>
          <w:color w:val="000000"/>
        </w:rPr>
        <w:t>Perkantysis subjektas</w:t>
      </w:r>
      <w:r w:rsidR="008028B1" w:rsidRPr="008C3F04">
        <w:rPr>
          <w:color w:val="000000"/>
        </w:rPr>
        <w:t xml:space="preserve"> </w:t>
      </w:r>
      <w:r w:rsidRPr="008C3F04">
        <w:rPr>
          <w:color w:val="000000"/>
        </w:rPr>
        <w:t xml:space="preserve">turi paaiškinimus, patikslinimus paskelbti </w:t>
      </w:r>
      <w:r w:rsidR="006B595C">
        <w:rPr>
          <w:color w:val="000000"/>
        </w:rPr>
        <w:t>CVP IS</w:t>
      </w:r>
      <w:r w:rsidRPr="008C3F04">
        <w:rPr>
          <w:color w:val="000000"/>
        </w:rPr>
        <w:t xml:space="preserve"> ir išsiųsti visiems tiekėjams, kurie prisijungė prie pirkimo, ne vėliau kaip likus </w:t>
      </w:r>
      <w:r w:rsidR="008332C3" w:rsidRPr="008332C3">
        <w:rPr>
          <w:b/>
          <w:bCs/>
          <w:color w:val="000000"/>
        </w:rPr>
        <w:t>4</w:t>
      </w:r>
      <w:r w:rsidRPr="008332C3">
        <w:rPr>
          <w:b/>
          <w:bCs/>
          <w:color w:val="000000"/>
        </w:rPr>
        <w:t xml:space="preserve"> </w:t>
      </w:r>
      <w:r w:rsidRPr="008C3F04">
        <w:rPr>
          <w:b/>
          <w:color w:val="000000"/>
        </w:rPr>
        <w:t>darbo dienoms</w:t>
      </w:r>
      <w:r w:rsidRPr="008C3F04">
        <w:rPr>
          <w:color w:val="000000"/>
        </w:rPr>
        <w:t xml:space="preserve"> iki pasiūlymų pateikimo termino pabaigos. Į laiku gautą tiekėjo prašymą paaiškinti </w:t>
      </w:r>
      <w:r w:rsidR="009C5738">
        <w:rPr>
          <w:color w:val="000000"/>
        </w:rPr>
        <w:t>Pirkimo</w:t>
      </w:r>
      <w:r w:rsidRPr="008C3F04">
        <w:rPr>
          <w:color w:val="000000"/>
        </w:rPr>
        <w:t xml:space="preserve"> sąlygas </w:t>
      </w:r>
      <w:r w:rsidR="00001DFA">
        <w:rPr>
          <w:color w:val="000000"/>
        </w:rPr>
        <w:t>Perkantysis subjektas</w:t>
      </w:r>
      <w:r w:rsidR="002746CB" w:rsidRPr="008C3F04">
        <w:rPr>
          <w:color w:val="000000"/>
        </w:rPr>
        <w:t xml:space="preserve"> </w:t>
      </w:r>
      <w:r w:rsidRPr="008C3F04">
        <w:rPr>
          <w:color w:val="000000"/>
        </w:rPr>
        <w:t xml:space="preserve">atsako ne vėliau kaip per </w:t>
      </w:r>
      <w:r w:rsidRPr="008C3F04">
        <w:rPr>
          <w:b/>
          <w:color w:val="000000"/>
        </w:rPr>
        <w:t>2 darbo dienas</w:t>
      </w:r>
      <w:r w:rsidRPr="008C3F04">
        <w:rPr>
          <w:color w:val="000000"/>
        </w:rPr>
        <w:t xml:space="preserve"> nuo jo gavimo dienos. </w:t>
      </w:r>
      <w:r w:rsidR="00001DFA">
        <w:rPr>
          <w:color w:val="000000"/>
        </w:rPr>
        <w:t>Perkantysis subjektas</w:t>
      </w:r>
      <w:r w:rsidRPr="008C3F04">
        <w:rPr>
          <w:color w:val="000000"/>
        </w:rPr>
        <w:t>, atsakydama</w:t>
      </w:r>
      <w:r w:rsidR="00086A89" w:rsidRPr="008C3F04">
        <w:rPr>
          <w:color w:val="000000"/>
        </w:rPr>
        <w:t>s</w:t>
      </w:r>
      <w:r w:rsidRPr="008C3F04">
        <w:rPr>
          <w:color w:val="000000"/>
        </w:rPr>
        <w:t xml:space="preserve"> tiekėjui, kartu siunčia paaiškinimus ir visiems kitiems tiekėjams, kurie prisijungė prie pirkimo, bet nenurodo, kuris tiekėjas pateikė prašymą paaiškinti </w:t>
      </w:r>
      <w:r w:rsidR="009C5738">
        <w:rPr>
          <w:color w:val="000000"/>
        </w:rPr>
        <w:t>Pirkimo</w:t>
      </w:r>
      <w:r w:rsidRPr="008C3F04">
        <w:rPr>
          <w:color w:val="000000"/>
        </w:rPr>
        <w:t xml:space="preserve"> sąlygas. Jeigu </w:t>
      </w:r>
      <w:r w:rsidR="00001DFA">
        <w:rPr>
          <w:color w:val="000000"/>
        </w:rPr>
        <w:t>Perkantysis subjektas</w:t>
      </w:r>
      <w:r w:rsidR="002746CB" w:rsidRPr="008C3F04">
        <w:rPr>
          <w:color w:val="000000"/>
        </w:rPr>
        <w:t xml:space="preserve"> </w:t>
      </w:r>
      <w:r w:rsidRPr="008C3F04">
        <w:rPr>
          <w:color w:val="000000"/>
        </w:rPr>
        <w:t xml:space="preserve">priima tik tuos pasiūlymus, kurie pateikiami </w:t>
      </w:r>
      <w:r w:rsidR="006B595C">
        <w:rPr>
          <w:color w:val="000000"/>
        </w:rPr>
        <w:t>CVP IS</w:t>
      </w:r>
      <w:r w:rsidRPr="008C3F04">
        <w:rPr>
          <w:color w:val="000000"/>
        </w:rPr>
        <w:t xml:space="preserve"> priemonėmis, tai šiame </w:t>
      </w:r>
      <w:r w:rsidR="009C5738">
        <w:rPr>
          <w:color w:val="000000"/>
        </w:rPr>
        <w:t>Pirkimo</w:t>
      </w:r>
      <w:r w:rsidRPr="008C3F04">
        <w:rPr>
          <w:color w:val="000000"/>
        </w:rPr>
        <w:t xml:space="preserve"> sąlygų punkte nurodo, kad atsakymai į tiekėjų klausimus ar </w:t>
      </w:r>
      <w:r w:rsidR="009C5738">
        <w:rPr>
          <w:color w:val="000000"/>
        </w:rPr>
        <w:t>Pirkimo</w:t>
      </w:r>
      <w:r w:rsidRPr="008C3F04">
        <w:rPr>
          <w:color w:val="000000"/>
        </w:rPr>
        <w:t xml:space="preserve"> sąlygų paaiškinimai, patikslinimai </w:t>
      </w:r>
      <w:r w:rsidR="002746CB">
        <w:rPr>
          <w:color w:val="000000"/>
        </w:rPr>
        <w:t>perkančiosios organizacijos</w:t>
      </w:r>
      <w:r w:rsidR="002746CB" w:rsidRPr="008C3F04">
        <w:rPr>
          <w:color w:val="000000"/>
        </w:rPr>
        <w:t xml:space="preserve"> </w:t>
      </w:r>
      <w:r w:rsidRPr="008C3F04">
        <w:rPr>
          <w:color w:val="000000"/>
        </w:rPr>
        <w:t xml:space="preserve">iniciatyva paskelbiami </w:t>
      </w:r>
      <w:r w:rsidR="006B595C">
        <w:rPr>
          <w:color w:val="000000"/>
        </w:rPr>
        <w:t>CVP IS</w:t>
      </w:r>
      <w:r w:rsidRPr="008C3F04">
        <w:rPr>
          <w:color w:val="000000"/>
        </w:rPr>
        <w:t xml:space="preserve"> bei teikiami tik </w:t>
      </w:r>
      <w:r w:rsidR="006B595C">
        <w:rPr>
          <w:color w:val="000000"/>
        </w:rPr>
        <w:t>CVP IS</w:t>
      </w:r>
      <w:r w:rsidRPr="008C3F04">
        <w:rPr>
          <w:color w:val="000000"/>
        </w:rPr>
        <w:t xml:space="preserve"> priemonėmis prie pirkimo prisijungusiems tiekėjams. </w:t>
      </w:r>
    </w:p>
    <w:p w14:paraId="451C64B2" w14:textId="546877CF" w:rsidR="008C3F04" w:rsidRDefault="00001DFA" w:rsidP="00D43215">
      <w:pPr>
        <w:pStyle w:val="Sraopastraipa"/>
        <w:numPr>
          <w:ilvl w:val="1"/>
          <w:numId w:val="18"/>
        </w:numPr>
        <w:tabs>
          <w:tab w:val="left" w:pos="567"/>
        </w:tabs>
        <w:ind w:left="0" w:firstLine="709"/>
        <w:jc w:val="both"/>
        <w:rPr>
          <w:color w:val="000000"/>
        </w:rPr>
      </w:pPr>
      <w:r>
        <w:rPr>
          <w:color w:val="000000"/>
        </w:rPr>
        <w:lastRenderedPageBreak/>
        <w:t>Perkantysis subjektas</w:t>
      </w:r>
      <w:r w:rsidR="00D425EB" w:rsidRPr="008C3F04">
        <w:rPr>
          <w:color w:val="000000"/>
        </w:rPr>
        <w:t>, paaiškindama</w:t>
      </w:r>
      <w:r w:rsidR="008028B1" w:rsidRPr="008C3F04">
        <w:rPr>
          <w:color w:val="000000"/>
        </w:rPr>
        <w:t>s</w:t>
      </w:r>
      <w:r w:rsidR="00D425EB" w:rsidRPr="008C3F04">
        <w:rPr>
          <w:color w:val="000000"/>
        </w:rPr>
        <w:t xml:space="preserve"> ar patikslindama</w:t>
      </w:r>
      <w:r w:rsidR="008028B1" w:rsidRPr="008C3F04">
        <w:rPr>
          <w:color w:val="000000"/>
        </w:rPr>
        <w:t>s</w:t>
      </w:r>
      <w:r w:rsidR="00D425EB" w:rsidRPr="008C3F04">
        <w:rPr>
          <w:color w:val="000000"/>
        </w:rPr>
        <w:t xml:space="preserve"> pirkimo dokumentus, privalo užtikrinti tiekėjų anonimiškumą, t. y. privalo užtikrinti, kad tiekėjas nesužinotų kitų tiekėjų, dalyvaujančių pirkimo procedūrose, pavadinimų ir kitų rekvizitų.</w:t>
      </w:r>
    </w:p>
    <w:p w14:paraId="40FA0A94" w14:textId="2EFE0084" w:rsidR="008C3F04" w:rsidRDefault="00001DFA" w:rsidP="00D43215">
      <w:pPr>
        <w:pStyle w:val="Sraopastraipa"/>
        <w:numPr>
          <w:ilvl w:val="1"/>
          <w:numId w:val="18"/>
        </w:numPr>
        <w:tabs>
          <w:tab w:val="left" w:pos="567"/>
        </w:tabs>
        <w:ind w:left="0" w:firstLine="709"/>
        <w:jc w:val="both"/>
        <w:rPr>
          <w:color w:val="000000"/>
        </w:rPr>
      </w:pPr>
      <w:r>
        <w:rPr>
          <w:color w:val="000000"/>
        </w:rPr>
        <w:t>Perkantysis subjektas</w:t>
      </w:r>
      <w:r w:rsidR="008C3F04" w:rsidRPr="008C3F04">
        <w:rPr>
          <w:color w:val="000000"/>
        </w:rPr>
        <w:t xml:space="preserve"> </w:t>
      </w:r>
      <w:r w:rsidR="00D425EB" w:rsidRPr="008C3F04">
        <w:rPr>
          <w:color w:val="000000"/>
        </w:rPr>
        <w:t>nerengs susitikimų su tiekėjais dėl pirkimo dokumentų paaiškinimų.</w:t>
      </w:r>
    </w:p>
    <w:p w14:paraId="03F6F08F" w14:textId="27BC0D74" w:rsidR="008C3F04" w:rsidRPr="008C3F04" w:rsidRDefault="00D425EB" w:rsidP="00D43215">
      <w:pPr>
        <w:pStyle w:val="Sraopastraipa"/>
        <w:numPr>
          <w:ilvl w:val="1"/>
          <w:numId w:val="18"/>
        </w:numPr>
        <w:tabs>
          <w:tab w:val="left" w:pos="567"/>
        </w:tabs>
        <w:ind w:left="0" w:firstLine="709"/>
        <w:jc w:val="both"/>
        <w:rPr>
          <w:color w:val="000000"/>
        </w:rPr>
      </w:pPr>
      <w:r w:rsidRPr="008C3F04">
        <w:rPr>
          <w:color w:val="000000"/>
        </w:rPr>
        <w:t xml:space="preserve">Bet kokia informacija, </w:t>
      </w:r>
      <w:r w:rsidR="009C5738">
        <w:rPr>
          <w:color w:val="000000"/>
        </w:rPr>
        <w:t>Pirkimo</w:t>
      </w:r>
      <w:r w:rsidRPr="008C3F04">
        <w:rPr>
          <w:color w:val="000000"/>
        </w:rPr>
        <w:t xml:space="preserve"> sąlygų paaiškinimai, pranešimai </w:t>
      </w:r>
      <w:r w:rsidR="002746CB">
        <w:rPr>
          <w:color w:val="000000"/>
        </w:rPr>
        <w:t>perkančiosios organizacijos</w:t>
      </w:r>
      <w:r w:rsidR="002746CB" w:rsidRPr="008C3F04">
        <w:rPr>
          <w:color w:val="000000"/>
        </w:rPr>
        <w:t xml:space="preserve"> </w:t>
      </w:r>
      <w:r w:rsidRPr="008C3F04">
        <w:rPr>
          <w:color w:val="000000"/>
        </w:rPr>
        <w:t xml:space="preserve">ir tiekėjo susirašinėjimas yra vykdomas tik </w:t>
      </w:r>
      <w:r w:rsidR="006B595C">
        <w:rPr>
          <w:color w:val="000000"/>
        </w:rPr>
        <w:t>CVP IS</w:t>
      </w:r>
      <w:r w:rsidRPr="008C3F04">
        <w:rPr>
          <w:color w:val="000000"/>
        </w:rPr>
        <w:t xml:space="preserve"> susirašinėjimo priemonėmis (pranešimus gaus prie pirkimo prisijungę tiekėjai).</w:t>
      </w:r>
      <w:r w:rsidRPr="008C3F04">
        <w:rPr>
          <w:i/>
          <w:color w:val="000000"/>
        </w:rPr>
        <w:t xml:space="preserve"> </w:t>
      </w:r>
    </w:p>
    <w:p w14:paraId="250C0369" w14:textId="68908D50" w:rsidR="00E146D7" w:rsidRDefault="00D425EB" w:rsidP="00D43215">
      <w:pPr>
        <w:pStyle w:val="Sraopastraipa"/>
        <w:numPr>
          <w:ilvl w:val="1"/>
          <w:numId w:val="18"/>
        </w:numPr>
        <w:tabs>
          <w:tab w:val="left" w:pos="567"/>
        </w:tabs>
        <w:ind w:left="0" w:firstLine="709"/>
        <w:jc w:val="both"/>
        <w:rPr>
          <w:color w:val="000000"/>
        </w:rPr>
      </w:pPr>
      <w:r w:rsidRPr="008C3F04">
        <w:rPr>
          <w:color w:val="000000"/>
        </w:rPr>
        <w:t xml:space="preserve">Tuo atveju, kai tikslinama paskelbta informacija, </w:t>
      </w:r>
      <w:r w:rsidR="00001DFA">
        <w:rPr>
          <w:color w:val="000000"/>
        </w:rPr>
        <w:t>Perkantysis subjektas</w:t>
      </w:r>
      <w:r w:rsidR="002746CB" w:rsidRPr="008C3F04">
        <w:rPr>
          <w:color w:val="000000"/>
        </w:rPr>
        <w:t xml:space="preserve"> </w:t>
      </w:r>
      <w:r w:rsidRPr="008C3F04">
        <w:rPr>
          <w:color w:val="000000"/>
        </w:rPr>
        <w:t xml:space="preserve">atitinkamai patikslina skelbimą apie pirkimą ir prireikus pratęsia pasiūlymų pateikimo terminą protingumo kriterijų atitinkančiam terminui, per kurį tiekėjai, rengdami pasiūlymus, galėtų atsižvelgti į patikslinimus. Jeigu </w:t>
      </w:r>
      <w:r w:rsidR="00001DFA">
        <w:rPr>
          <w:color w:val="000000"/>
        </w:rPr>
        <w:t>Perkantysis subjektas</w:t>
      </w:r>
      <w:r w:rsidR="002746CB" w:rsidRPr="008C3F04">
        <w:rPr>
          <w:color w:val="000000"/>
        </w:rPr>
        <w:t xml:space="preserve"> </w:t>
      </w:r>
      <w:r w:rsidR="009C5738">
        <w:rPr>
          <w:color w:val="000000"/>
        </w:rPr>
        <w:t>Pirkimo</w:t>
      </w:r>
      <w:r w:rsidRPr="008C3F04">
        <w:rPr>
          <w:color w:val="000000"/>
        </w:rPr>
        <w:t xml:space="preserve"> sąlygas paaiškina (patikslina) ir negali </w:t>
      </w:r>
      <w:r w:rsidR="009C5738">
        <w:rPr>
          <w:color w:val="000000"/>
        </w:rPr>
        <w:t>Pirkimo</w:t>
      </w:r>
      <w:r w:rsidRPr="008C3F04">
        <w:rPr>
          <w:color w:val="000000"/>
        </w:rPr>
        <w:t xml:space="preserve"> sąlygų paaiškinimų (patikslinimų) ar susitikimo protokolų išrašų (jeigu susitikimai įvyks</w:t>
      </w:r>
      <w:r w:rsidRPr="008C3F04">
        <w:rPr>
          <w:i/>
          <w:color w:val="000000"/>
        </w:rPr>
        <w:t>)</w:t>
      </w:r>
      <w:r w:rsidRPr="008C3F04">
        <w:rPr>
          <w:color w:val="000000"/>
        </w:rPr>
        <w:t xml:space="preserve"> pateikti </w:t>
      </w:r>
      <w:r w:rsidR="006B595C">
        <w:rPr>
          <w:color w:val="000000"/>
        </w:rPr>
        <w:t>CVP IS</w:t>
      </w:r>
      <w:r w:rsidRPr="008C3F04">
        <w:rPr>
          <w:color w:val="000000"/>
        </w:rPr>
        <w:t xml:space="preserve"> priemonėmis taip, kad visi kandidatai juos gautų ne vėliau kaip likus </w:t>
      </w:r>
      <w:r w:rsidRPr="008C3F04">
        <w:rPr>
          <w:b/>
          <w:color w:val="000000"/>
        </w:rPr>
        <w:t>2 darbo dienoms</w:t>
      </w:r>
      <w:r w:rsidRPr="008C3F04">
        <w:rPr>
          <w:color w:val="000000"/>
        </w:rPr>
        <w:t xml:space="preserve"> iki pasiūlymų pateikimo termino pabaigos, perkelia pasiūlymų pateikimo terminą laikui, per kurį tiekėjai, rengdami pirkimo pasiūlymus, galėtų atsižvelgti į šiuos paaiškinimus (patikslinimus) ar susitikimų protokolų išrašus. Apie pasiūlymų pateikimo termino pratęsimą pranešama patikslinant skelbimą. Pranešimai apie pasiūlymų pateikimo termino nukėlimą taip pat paskelbiami </w:t>
      </w:r>
      <w:r w:rsidR="006B595C">
        <w:rPr>
          <w:color w:val="000000"/>
        </w:rPr>
        <w:t>CVP IS</w:t>
      </w:r>
      <w:r w:rsidRPr="008C3F04">
        <w:rPr>
          <w:color w:val="000000"/>
        </w:rPr>
        <w:t>.</w:t>
      </w:r>
    </w:p>
    <w:p w14:paraId="7A1955FE" w14:textId="281F68AE" w:rsidR="00E146D7" w:rsidRPr="00E146D7" w:rsidRDefault="00E146D7" w:rsidP="00D43215">
      <w:pPr>
        <w:pStyle w:val="Sraopastraipa"/>
        <w:numPr>
          <w:ilvl w:val="1"/>
          <w:numId w:val="18"/>
        </w:numPr>
        <w:tabs>
          <w:tab w:val="left" w:pos="567"/>
        </w:tabs>
        <w:ind w:left="0" w:firstLine="709"/>
        <w:jc w:val="both"/>
        <w:rPr>
          <w:color w:val="000000"/>
        </w:rPr>
      </w:pPr>
      <w:r w:rsidRPr="00990BBB">
        <w:t xml:space="preserve">Jeigu papildomos informacijos nebuvo paprašyta laiku arba ji neturi esminės įtakos pasiūlymų parengimui, Komisija pasiūlymų pateikimo termino nepratęsia. </w:t>
      </w:r>
    </w:p>
    <w:p w14:paraId="63690E2D" w14:textId="77777777" w:rsidR="00D425EB" w:rsidRPr="00BD75B1" w:rsidRDefault="00D425EB" w:rsidP="00D43215">
      <w:pPr>
        <w:tabs>
          <w:tab w:val="left" w:pos="1276"/>
        </w:tabs>
        <w:ind w:firstLine="709"/>
        <w:jc w:val="both"/>
        <w:rPr>
          <w:i/>
          <w:color w:val="000000"/>
        </w:rPr>
      </w:pPr>
    </w:p>
    <w:p w14:paraId="5051CCFB" w14:textId="111F5095" w:rsidR="00D425EB" w:rsidRPr="00BD75B1" w:rsidRDefault="00E146D7" w:rsidP="00170E22">
      <w:pPr>
        <w:jc w:val="center"/>
        <w:rPr>
          <w:b/>
          <w:color w:val="000000"/>
        </w:rPr>
      </w:pPr>
      <w:bookmarkStart w:id="11" w:name="_Toc60525487"/>
      <w:bookmarkStart w:id="12" w:name="_Toc47844933"/>
      <w:bookmarkStart w:id="13" w:name="_Hlk106789624"/>
      <w:r>
        <w:rPr>
          <w:b/>
          <w:color w:val="000000"/>
        </w:rPr>
        <w:t xml:space="preserve"> VII. </w:t>
      </w:r>
      <w:r w:rsidR="00D425EB" w:rsidRPr="00BD75B1">
        <w:rPr>
          <w:b/>
          <w:color w:val="000000"/>
        </w:rPr>
        <w:t xml:space="preserve">VOKŲ </w:t>
      </w:r>
      <w:smartTag w:uri="urn:schemas-tilde-lv/tildestengine" w:element="firmas">
        <w:r w:rsidR="00D425EB" w:rsidRPr="00BD75B1">
          <w:rPr>
            <w:b/>
            <w:color w:val="000000"/>
          </w:rPr>
          <w:t>SU</w:t>
        </w:r>
      </w:smartTag>
      <w:r w:rsidR="00D425EB" w:rsidRPr="00BD75B1">
        <w:rPr>
          <w:b/>
          <w:color w:val="000000"/>
        </w:rPr>
        <w:t xml:space="preserve"> PASIŪLYMAIS ATPLĖŠIMO PROCEDŪROS</w:t>
      </w:r>
      <w:bookmarkEnd w:id="11"/>
      <w:bookmarkEnd w:id="12"/>
    </w:p>
    <w:bookmarkEnd w:id="13"/>
    <w:p w14:paraId="6D31A3F4" w14:textId="77777777" w:rsidR="00D425EB" w:rsidRPr="00BD75B1" w:rsidRDefault="00D425EB" w:rsidP="00D43215">
      <w:pPr>
        <w:ind w:firstLine="709"/>
        <w:jc w:val="both"/>
        <w:rPr>
          <w:i/>
          <w:color w:val="000000"/>
        </w:rPr>
      </w:pPr>
    </w:p>
    <w:p w14:paraId="2F0AC919" w14:textId="27FE1DAD" w:rsidR="00E146D7" w:rsidRDefault="0073352A" w:rsidP="00170E22">
      <w:pPr>
        <w:pStyle w:val="Sraopastraipa"/>
        <w:numPr>
          <w:ilvl w:val="1"/>
          <w:numId w:val="19"/>
        </w:numPr>
        <w:ind w:left="0" w:firstLine="709"/>
        <w:jc w:val="both"/>
        <w:rPr>
          <w:color w:val="000000"/>
        </w:rPr>
      </w:pPr>
      <w:r w:rsidRPr="00E146D7">
        <w:rPr>
          <w:color w:val="000000"/>
        </w:rPr>
        <w:t xml:space="preserve">Su </w:t>
      </w:r>
      <w:r w:rsidR="006B595C">
        <w:rPr>
          <w:color w:val="000000"/>
        </w:rPr>
        <w:t>CVP IS</w:t>
      </w:r>
      <w:r w:rsidRPr="00E146D7">
        <w:rPr>
          <w:color w:val="000000"/>
        </w:rPr>
        <w:t xml:space="preserve"> priemonėmis pateiktais tiekėjų pasiūlymais, pirminis susipažinimas (toliau vadinamas Elektroninių vokų atplėšimo procedūra) vyks elektroniniu būdu, Pirkimų komisijos posėdyje, </w:t>
      </w:r>
      <w:r w:rsidR="00615243">
        <w:rPr>
          <w:color w:val="000000"/>
        </w:rPr>
        <w:t>perkančiosios organizacijos</w:t>
      </w:r>
      <w:r w:rsidR="00615243" w:rsidRPr="008C3F04">
        <w:rPr>
          <w:color w:val="000000"/>
        </w:rPr>
        <w:t xml:space="preserve"> </w:t>
      </w:r>
      <w:r w:rsidRPr="00E146D7">
        <w:rPr>
          <w:color w:val="000000"/>
        </w:rPr>
        <w:t>patalpose.</w:t>
      </w:r>
    </w:p>
    <w:p w14:paraId="4698FBD7" w14:textId="5E04EAD1" w:rsidR="00E146D7" w:rsidRDefault="00782295" w:rsidP="00170E22">
      <w:pPr>
        <w:pStyle w:val="Sraopastraipa"/>
        <w:numPr>
          <w:ilvl w:val="1"/>
          <w:numId w:val="19"/>
        </w:numPr>
        <w:ind w:left="0" w:firstLine="709"/>
        <w:jc w:val="both"/>
        <w:rPr>
          <w:color w:val="000000"/>
        </w:rPr>
      </w:pPr>
      <w:r w:rsidRPr="00E146D7">
        <w:rPr>
          <w:color w:val="000000"/>
        </w:rPr>
        <w:t xml:space="preserve">Tiekėjai negali dalyvauti pirminio susipažinimo su </w:t>
      </w:r>
      <w:r w:rsidR="006B595C">
        <w:rPr>
          <w:color w:val="000000"/>
        </w:rPr>
        <w:t>CVP IS</w:t>
      </w:r>
      <w:r w:rsidRPr="00E146D7">
        <w:rPr>
          <w:color w:val="000000"/>
        </w:rPr>
        <w:t xml:space="preserve"> priemonėmis pateiktais pasiūlymais procedūroje, Komisijos posėdžiuose, kuriuose atliekamos pasiūlymų nagrinėjimo, vertinimo ir palyginimo procedūros.</w:t>
      </w:r>
    </w:p>
    <w:p w14:paraId="2B669CB4" w14:textId="77777777" w:rsidR="00E146D7" w:rsidRDefault="00782295" w:rsidP="00170E22">
      <w:pPr>
        <w:pStyle w:val="Sraopastraipa"/>
        <w:numPr>
          <w:ilvl w:val="1"/>
          <w:numId w:val="19"/>
        </w:numPr>
        <w:ind w:left="0" w:firstLine="709"/>
        <w:jc w:val="both"/>
        <w:rPr>
          <w:color w:val="000000"/>
        </w:rPr>
      </w:pPr>
      <w:r w:rsidRPr="00E146D7">
        <w:rPr>
          <w:color w:val="000000"/>
        </w:rPr>
        <w:t>Komisija nekviečia stebėtojų dalyvauti pradinio susipažinimo su elektroninėmis priemonėmis gautais pasiūlymais procedūroje.</w:t>
      </w:r>
    </w:p>
    <w:p w14:paraId="3A948A6A" w14:textId="77777777" w:rsidR="00BE466C" w:rsidRPr="00BD75B1" w:rsidRDefault="00BE466C" w:rsidP="00BE466C">
      <w:pPr>
        <w:jc w:val="both"/>
        <w:rPr>
          <w:color w:val="000000"/>
        </w:rPr>
      </w:pPr>
    </w:p>
    <w:p w14:paraId="53EA8464" w14:textId="1500BEB2" w:rsidR="009C5738" w:rsidRPr="00D43215" w:rsidRDefault="009C5738" w:rsidP="00170E22">
      <w:pPr>
        <w:pStyle w:val="Tvarkostekstas"/>
        <w:numPr>
          <w:ilvl w:val="0"/>
          <w:numId w:val="0"/>
        </w:numPr>
        <w:spacing w:before="240" w:after="240"/>
        <w:ind w:left="142"/>
        <w:jc w:val="center"/>
        <w:rPr>
          <w:b/>
          <w:color w:val="000000"/>
        </w:rPr>
      </w:pPr>
      <w:bookmarkStart w:id="14" w:name="_Toc360582268"/>
      <w:bookmarkStart w:id="15" w:name="_Hlk106789685"/>
      <w:r>
        <w:rPr>
          <w:b/>
          <w:color w:val="000000"/>
        </w:rPr>
        <w:t>VIII</w:t>
      </w:r>
      <w:r w:rsidR="00BE466C" w:rsidRPr="00BD75B1">
        <w:rPr>
          <w:b/>
          <w:color w:val="000000"/>
        </w:rPr>
        <w:t xml:space="preserve">. EBVPD TIKRINIMAS, PASIŪLYMŲ </w:t>
      </w:r>
      <w:bookmarkEnd w:id="14"/>
      <w:r w:rsidR="00BE466C" w:rsidRPr="00BD75B1">
        <w:rPr>
          <w:b/>
          <w:color w:val="000000"/>
        </w:rPr>
        <w:t>VERTINIMAS</w:t>
      </w:r>
      <w:bookmarkEnd w:id="15"/>
    </w:p>
    <w:p w14:paraId="5836BF85" w14:textId="560F68AE" w:rsidR="00832452" w:rsidRPr="009C5738" w:rsidRDefault="00BE466C" w:rsidP="00170E22">
      <w:pPr>
        <w:pStyle w:val="Sraopastraipa"/>
        <w:numPr>
          <w:ilvl w:val="1"/>
          <w:numId w:val="21"/>
        </w:numPr>
        <w:tabs>
          <w:tab w:val="left" w:pos="0"/>
          <w:tab w:val="left" w:pos="284"/>
        </w:tabs>
        <w:ind w:firstLine="349"/>
        <w:jc w:val="both"/>
        <w:rPr>
          <w:color w:val="000000"/>
        </w:rPr>
      </w:pPr>
      <w:r w:rsidRPr="009C5738">
        <w:rPr>
          <w:b/>
          <w:color w:val="000000"/>
        </w:rPr>
        <w:t>EBVPD tikrinimas:</w:t>
      </w:r>
    </w:p>
    <w:p w14:paraId="475E29A8" w14:textId="7CA268E0" w:rsidR="00832452" w:rsidRPr="00BD75B1" w:rsidRDefault="00BE466C" w:rsidP="00170E22">
      <w:pPr>
        <w:numPr>
          <w:ilvl w:val="2"/>
          <w:numId w:val="21"/>
        </w:numPr>
        <w:tabs>
          <w:tab w:val="left" w:pos="0"/>
        </w:tabs>
        <w:ind w:left="0" w:firstLine="709"/>
        <w:jc w:val="both"/>
        <w:rPr>
          <w:color w:val="000000"/>
        </w:rPr>
      </w:pPr>
      <w:r w:rsidRPr="00BD75B1">
        <w:rPr>
          <w:color w:val="000000"/>
          <w:lang w:eastAsia="lt-LT"/>
        </w:rPr>
        <w:t xml:space="preserve">Komisija tikrina </w:t>
      </w:r>
      <w:r w:rsidRPr="00BD75B1">
        <w:rPr>
          <w:b/>
          <w:color w:val="000000"/>
          <w:lang w:eastAsia="lt-LT"/>
        </w:rPr>
        <w:t xml:space="preserve">EBVPD </w:t>
      </w:r>
      <w:r w:rsidRPr="00BD75B1">
        <w:rPr>
          <w:rFonts w:eastAsia="Calibri"/>
          <w:b/>
          <w:color w:val="000000"/>
          <w:lang w:eastAsia="lt-LT"/>
        </w:rPr>
        <w:t>pateiktą informaciją</w:t>
      </w:r>
      <w:r w:rsidRPr="00BD75B1">
        <w:rPr>
          <w:rFonts w:eastAsia="Calibri"/>
          <w:color w:val="000000"/>
          <w:lang w:eastAsia="lt-LT"/>
        </w:rPr>
        <w:t xml:space="preserve"> ir, jeigu taikytina, šių pirkimo dokumentų </w:t>
      </w:r>
      <w:r w:rsidR="00DE30CA">
        <w:rPr>
          <w:rFonts w:eastAsia="Calibri"/>
          <w:color w:val="000000"/>
          <w:lang w:eastAsia="lt-LT"/>
        </w:rPr>
        <w:t>1</w:t>
      </w:r>
      <w:r w:rsidR="00F45819">
        <w:rPr>
          <w:rFonts w:eastAsia="Calibri"/>
          <w:color w:val="000000"/>
          <w:lang w:eastAsia="lt-LT"/>
        </w:rPr>
        <w:t xml:space="preserve"> </w:t>
      </w:r>
      <w:r w:rsidR="00F45819" w:rsidRPr="00460028">
        <w:rPr>
          <w:rFonts w:eastAsia="Calibri"/>
          <w:color w:val="000000"/>
          <w:lang w:eastAsia="lt-LT"/>
        </w:rPr>
        <w:t>lentelėje</w:t>
      </w:r>
      <w:r w:rsidRPr="00BD75B1">
        <w:rPr>
          <w:rFonts w:eastAsia="Calibri"/>
          <w:color w:val="000000"/>
          <w:lang w:eastAsia="lt-LT"/>
        </w:rPr>
        <w:t xml:space="preserve"> nurodytuose dokumentuose pateiktą informaciją, priima sprendimą dėl kiekvieno pasiūlymą pateikusio </w:t>
      </w:r>
      <w:r w:rsidR="0020099D" w:rsidRPr="001A4570">
        <w:rPr>
          <w:color w:val="000000"/>
          <w:lang w:eastAsia="lt-LT"/>
        </w:rPr>
        <w:t>Tiekėjo</w:t>
      </w:r>
      <w:r w:rsidRPr="00BD75B1">
        <w:rPr>
          <w:rFonts w:eastAsia="Calibri"/>
          <w:color w:val="000000"/>
          <w:lang w:eastAsia="lt-LT"/>
        </w:rPr>
        <w:t xml:space="preserve"> atitikties šiems reikalavimams ir kiekvienam iš jų ne vėliau kaip per 3 darbo dienas raštu praneša apie šio patikrinimo rezultatus, pagrįsdama priimtus sprendimus. </w:t>
      </w:r>
      <w:r w:rsidRPr="00BD75B1">
        <w:rPr>
          <w:color w:val="000000"/>
          <w:lang w:eastAsia="lt-LT"/>
        </w:rPr>
        <w:t xml:space="preserve">Teisę dalyvauti tolesnėse pirkimo procedūrose turi tik tie </w:t>
      </w:r>
      <w:r w:rsidR="0020099D" w:rsidRPr="001A4570">
        <w:rPr>
          <w:color w:val="000000"/>
          <w:lang w:eastAsia="lt-LT"/>
        </w:rPr>
        <w:t>Tiekėjai</w:t>
      </w:r>
      <w:r w:rsidRPr="00BD75B1">
        <w:rPr>
          <w:color w:val="000000"/>
          <w:lang w:eastAsia="lt-LT"/>
        </w:rPr>
        <w:t>, kurie atitinka viešojo pirkimo dokumentuose keliamus reikalavimus;</w:t>
      </w:r>
    </w:p>
    <w:p w14:paraId="0288ED98" w14:textId="77777777" w:rsidR="00F45819" w:rsidRPr="00F45819" w:rsidRDefault="00F45819" w:rsidP="00170E22">
      <w:pPr>
        <w:numPr>
          <w:ilvl w:val="2"/>
          <w:numId w:val="21"/>
        </w:numPr>
        <w:tabs>
          <w:tab w:val="left" w:pos="0"/>
        </w:tabs>
        <w:ind w:left="0" w:firstLine="709"/>
        <w:jc w:val="both"/>
        <w:rPr>
          <w:color w:val="000000"/>
        </w:rPr>
      </w:pPr>
      <w:r w:rsidRPr="00990BBB">
        <w:t>Jeigu tiekėjas (arba tiekėjų grupė pateikė ne visų partnerių arba subtiekėjas ar kitas ūkio subjektas, kurio pajėgumais remiamasi) kartu su pasiūlymu nepateikė EBVPD, arba pateikė užpildytą ne pagal šių pirkimo dokumentų 3 priede pateiktą formą, Komisija prašo tiekėjo per protingą terminą pateikti tinkamai</w:t>
      </w:r>
      <w:r w:rsidRPr="00F45819">
        <w:rPr>
          <w:i/>
        </w:rPr>
        <w:t xml:space="preserve"> </w:t>
      </w:r>
      <w:r w:rsidRPr="00990BBB">
        <w:t xml:space="preserve">užpildytą ir pasirašytą EBVPD. </w:t>
      </w:r>
    </w:p>
    <w:p w14:paraId="41F8B178" w14:textId="35F12602" w:rsidR="00832452" w:rsidRPr="00BD75B1" w:rsidRDefault="00BE466C" w:rsidP="00170E22">
      <w:pPr>
        <w:numPr>
          <w:ilvl w:val="2"/>
          <w:numId w:val="21"/>
        </w:numPr>
        <w:tabs>
          <w:tab w:val="left" w:pos="0"/>
        </w:tabs>
        <w:ind w:left="0" w:firstLine="709"/>
        <w:jc w:val="both"/>
        <w:rPr>
          <w:color w:val="000000"/>
        </w:rPr>
      </w:pPr>
      <w:r w:rsidRPr="00BD75B1">
        <w:rPr>
          <w:color w:val="000000"/>
        </w:rPr>
        <w:t xml:space="preserve">Jeigu tiekėjas kartu su EBVPD pateikia ir atitiktį reikalavimams įrodančius dokumentus, šiame procedūrų etape jie nevertinami. </w:t>
      </w:r>
      <w:r w:rsidR="00001DFA">
        <w:rPr>
          <w:color w:val="000000"/>
        </w:rPr>
        <w:t>Perkantysis subjektas</w:t>
      </w:r>
      <w:r w:rsidR="00615243" w:rsidRPr="008C3F04">
        <w:rPr>
          <w:color w:val="000000"/>
        </w:rPr>
        <w:t xml:space="preserve"> </w:t>
      </w:r>
      <w:r w:rsidRPr="00BD75B1">
        <w:rPr>
          <w:color w:val="000000"/>
        </w:rPr>
        <w:t xml:space="preserve">šiuos dokumentus tikrina tik po pasiūlymų eilės sudarymo, nustačius galimą pirkimo laimėtoją; </w:t>
      </w:r>
    </w:p>
    <w:p w14:paraId="7CBD0F53" w14:textId="77777777" w:rsidR="00832452" w:rsidRPr="00BD75B1" w:rsidRDefault="00BE466C" w:rsidP="00170E22">
      <w:pPr>
        <w:numPr>
          <w:ilvl w:val="2"/>
          <w:numId w:val="21"/>
        </w:numPr>
        <w:tabs>
          <w:tab w:val="left" w:pos="0"/>
        </w:tabs>
        <w:ind w:left="0" w:firstLine="709"/>
        <w:jc w:val="both"/>
        <w:rPr>
          <w:color w:val="000000"/>
        </w:rPr>
      </w:pPr>
      <w:r w:rsidRPr="00BD75B1">
        <w:rPr>
          <w:color w:val="000000"/>
          <w:lang w:eastAsia="lt-LT"/>
        </w:rPr>
        <w:t xml:space="preserve">Jeigu </w:t>
      </w:r>
      <w:r w:rsidR="0020099D" w:rsidRPr="001A4570">
        <w:rPr>
          <w:color w:val="000000"/>
          <w:lang w:eastAsia="lt-LT"/>
        </w:rPr>
        <w:t>Tiekėjas</w:t>
      </w:r>
      <w:r w:rsidRPr="00BD75B1">
        <w:rPr>
          <w:color w:val="000000"/>
          <w:lang w:eastAsia="lt-LT"/>
        </w:rPr>
        <w:t xml:space="preserve"> EBVPD yra pažymėjęs, kad reikalavimo neatitinka, Komisija tokį dalyvį informuoja apie jo pasiūlymo atmetimą ir toliau </w:t>
      </w:r>
      <w:r w:rsidR="0020099D" w:rsidRPr="001A4570">
        <w:rPr>
          <w:color w:val="000000"/>
          <w:lang w:eastAsia="lt-LT"/>
        </w:rPr>
        <w:t xml:space="preserve">Tiekėjo </w:t>
      </w:r>
      <w:r w:rsidRPr="00BD75B1">
        <w:rPr>
          <w:color w:val="000000"/>
          <w:lang w:eastAsia="lt-LT"/>
        </w:rPr>
        <w:t>pasiūlymo nevertina.</w:t>
      </w:r>
    </w:p>
    <w:p w14:paraId="7C01E5F9" w14:textId="77777777" w:rsidR="00832452" w:rsidRPr="00BD75B1" w:rsidRDefault="00BE466C" w:rsidP="00170E22">
      <w:pPr>
        <w:numPr>
          <w:ilvl w:val="1"/>
          <w:numId w:val="21"/>
        </w:numPr>
        <w:tabs>
          <w:tab w:val="left" w:pos="0"/>
        </w:tabs>
        <w:ind w:left="0" w:firstLine="709"/>
        <w:jc w:val="both"/>
        <w:rPr>
          <w:color w:val="000000"/>
        </w:rPr>
      </w:pPr>
      <w:r w:rsidRPr="00BD75B1">
        <w:rPr>
          <w:b/>
          <w:color w:val="000000"/>
          <w:lang w:eastAsia="lt-LT"/>
        </w:rPr>
        <w:t>Pasiūlymų vertinimas</w:t>
      </w:r>
      <w:r w:rsidR="00832452" w:rsidRPr="00BD75B1">
        <w:rPr>
          <w:b/>
          <w:color w:val="000000"/>
          <w:lang w:eastAsia="lt-LT"/>
        </w:rPr>
        <w:t>:</w:t>
      </w:r>
    </w:p>
    <w:p w14:paraId="6FE0875A" w14:textId="12FF6F70" w:rsidR="00832452" w:rsidRPr="00BD75B1" w:rsidRDefault="00BE466C" w:rsidP="00170E22">
      <w:pPr>
        <w:numPr>
          <w:ilvl w:val="2"/>
          <w:numId w:val="21"/>
        </w:numPr>
        <w:tabs>
          <w:tab w:val="left" w:pos="0"/>
        </w:tabs>
        <w:ind w:left="0" w:firstLine="709"/>
        <w:jc w:val="both"/>
        <w:rPr>
          <w:rFonts w:eastAsia="Arial"/>
          <w:color w:val="000000"/>
          <w:lang w:eastAsia="ar-SA"/>
        </w:rPr>
      </w:pPr>
      <w:r w:rsidRPr="00BD75B1">
        <w:rPr>
          <w:color w:val="000000"/>
          <w:lang w:eastAsia="ar-SA"/>
        </w:rPr>
        <w:t xml:space="preserve">Komisija tikrina, ar pasiūlymai atitinka pirkimo dokumentuose nustatytus reikalavimus. </w:t>
      </w:r>
      <w:r w:rsidRPr="00BD75B1">
        <w:rPr>
          <w:iCs/>
          <w:color w:val="000000"/>
          <w:lang w:eastAsia="ar-SA"/>
        </w:rPr>
        <w:t xml:space="preserve">Iškilus klausimams dėl pasiūlymų turinio bei formos ir Komisijai </w:t>
      </w:r>
      <w:r w:rsidR="006B595C">
        <w:rPr>
          <w:iCs/>
          <w:color w:val="000000"/>
          <w:lang w:eastAsia="ar-SA"/>
        </w:rPr>
        <w:t>CVP IS</w:t>
      </w:r>
      <w:r w:rsidRPr="00BD75B1">
        <w:rPr>
          <w:iCs/>
          <w:color w:val="000000"/>
          <w:lang w:eastAsia="ar-SA"/>
        </w:rPr>
        <w:t xml:space="preserve"> priemonėmis </w:t>
      </w:r>
      <w:r w:rsidRPr="00BD75B1">
        <w:rPr>
          <w:iCs/>
          <w:color w:val="000000"/>
          <w:lang w:eastAsia="ar-SA"/>
        </w:rPr>
        <w:lastRenderedPageBreak/>
        <w:t xml:space="preserve">paprašius, </w:t>
      </w:r>
      <w:r w:rsidR="0020099D" w:rsidRPr="001A4570">
        <w:rPr>
          <w:color w:val="000000"/>
          <w:lang w:eastAsia="lt-LT"/>
        </w:rPr>
        <w:t>Tiekėjai</w:t>
      </w:r>
      <w:r w:rsidRPr="00BD75B1">
        <w:rPr>
          <w:iCs/>
          <w:color w:val="000000"/>
          <w:lang w:eastAsia="ar-SA"/>
        </w:rPr>
        <w:t xml:space="preserve"> privalo per Komisijos nurodytą terminą pateikti </w:t>
      </w:r>
      <w:r w:rsidR="006B595C">
        <w:rPr>
          <w:iCs/>
          <w:color w:val="000000"/>
          <w:lang w:eastAsia="ar-SA"/>
        </w:rPr>
        <w:t>CVP IS</w:t>
      </w:r>
      <w:r w:rsidRPr="00BD75B1">
        <w:rPr>
          <w:iCs/>
          <w:color w:val="000000"/>
          <w:lang w:eastAsia="ar-SA"/>
        </w:rPr>
        <w:t xml:space="preserve"> priemonėmis papildomus paaiškinimus dėl pasiūlymo turinio ir formos nekeisdami pasiūlymo turinio, esmės ir kainos. Teikiant paaiškinimus </w:t>
      </w:r>
      <w:r w:rsidR="0020099D" w:rsidRPr="001A4570">
        <w:rPr>
          <w:color w:val="000000"/>
          <w:lang w:eastAsia="lt-LT"/>
        </w:rPr>
        <w:t>Tiekėjas</w:t>
      </w:r>
      <w:r w:rsidRPr="00BD75B1">
        <w:rPr>
          <w:iCs/>
          <w:color w:val="000000"/>
          <w:lang w:eastAsia="ar-SA"/>
        </w:rPr>
        <w:t xml:space="preserve"> negali padaryti kitų savo pasiūlymo pakeitimų, dėl kurių pirkimo dokumentų reikalavimų neatitinkantis pasiūlymas (pasiūlymo turinys) taptų atitinkantis pirkimo dokumentų reikalavimus.</w:t>
      </w:r>
    </w:p>
    <w:p w14:paraId="13B57851" w14:textId="24C69A89" w:rsidR="001056D6" w:rsidRPr="00BD75B1" w:rsidRDefault="00BE466C" w:rsidP="00170E22">
      <w:pPr>
        <w:numPr>
          <w:ilvl w:val="2"/>
          <w:numId w:val="21"/>
        </w:numPr>
        <w:tabs>
          <w:tab w:val="left" w:pos="0"/>
        </w:tabs>
        <w:ind w:left="0" w:firstLine="709"/>
        <w:jc w:val="both"/>
        <w:rPr>
          <w:rFonts w:eastAsia="Arial"/>
          <w:color w:val="000000"/>
          <w:lang w:eastAsia="ar-SA"/>
        </w:rPr>
      </w:pPr>
      <w:r w:rsidRPr="00BD75B1">
        <w:rPr>
          <w:rFonts w:eastAsia="Arial"/>
          <w:color w:val="000000"/>
          <w:lang w:eastAsia="ar-SA"/>
        </w:rPr>
        <w:t xml:space="preserve"> Komisija, pasiūlymų nagrinėjimo metu, radusi pasiūlyme nurodytos kainos apskaičiavimo klaidų (t.y. techninės, redakcinio pobūdžio, kainos apskaičiavimo klaidos), privalo </w:t>
      </w:r>
      <w:r w:rsidR="006B595C">
        <w:rPr>
          <w:rFonts w:eastAsia="Arial"/>
          <w:color w:val="000000"/>
          <w:lang w:eastAsia="ar-SA"/>
        </w:rPr>
        <w:t>CVP IS</w:t>
      </w:r>
      <w:r w:rsidRPr="00BD75B1">
        <w:rPr>
          <w:rFonts w:eastAsia="Arial"/>
          <w:color w:val="000000"/>
          <w:lang w:eastAsia="ar-SA"/>
        </w:rPr>
        <w:t xml:space="preserve"> priemonėmis paprašyti </w:t>
      </w:r>
      <w:r w:rsidR="0020099D" w:rsidRPr="001A4570">
        <w:rPr>
          <w:color w:val="000000"/>
          <w:lang w:eastAsia="lt-LT"/>
        </w:rPr>
        <w:t>Tiekėjų</w:t>
      </w:r>
      <w:r w:rsidRPr="00BD75B1">
        <w:rPr>
          <w:rFonts w:eastAsia="Arial"/>
          <w:color w:val="000000"/>
          <w:lang w:eastAsia="ar-SA"/>
        </w:rPr>
        <w:t xml:space="preserve"> per jos nurodytą terminą ištaisyti pasiūlyme pastebėtas aritmetines klaidas, nekeičiant viso pasiūlymo kainos. Taisydamas pasiūlyme nurodytas aritmetines klaidas, </w:t>
      </w:r>
      <w:r w:rsidR="0020099D" w:rsidRPr="001A4570">
        <w:rPr>
          <w:color w:val="000000"/>
          <w:lang w:eastAsia="lt-LT"/>
        </w:rPr>
        <w:t>Tiekėjas</w:t>
      </w:r>
      <w:r w:rsidRPr="00BD75B1">
        <w:rPr>
          <w:rFonts w:eastAsia="Arial"/>
          <w:color w:val="000000"/>
          <w:lang w:eastAsia="ar-SA"/>
        </w:rPr>
        <w:t xml:space="preserve"> neturi teisės atsisakyti kainos sudėtinių dalių arba papildyti kainą naujomis dalimis. </w:t>
      </w:r>
    </w:p>
    <w:p w14:paraId="33D56F34" w14:textId="4F2066CB" w:rsidR="001056D6" w:rsidRPr="00BD75B1" w:rsidRDefault="00BE466C" w:rsidP="00170E22">
      <w:pPr>
        <w:numPr>
          <w:ilvl w:val="2"/>
          <w:numId w:val="21"/>
        </w:numPr>
        <w:tabs>
          <w:tab w:val="left" w:pos="0"/>
          <w:tab w:val="left" w:pos="284"/>
        </w:tabs>
        <w:ind w:left="0" w:firstLine="709"/>
        <w:jc w:val="both"/>
        <w:rPr>
          <w:rFonts w:eastAsia="Arial"/>
          <w:color w:val="000000"/>
          <w:lang w:eastAsia="ar-SA"/>
        </w:rPr>
      </w:pPr>
      <w:r w:rsidRPr="00BD75B1">
        <w:rPr>
          <w:color w:val="000000"/>
        </w:rPr>
        <w:t xml:space="preserve">Komisija nustačiusi, kad pasiūlymo kaina atitinka neįprastai mažos pasiūlymo kainos apibrėžimą, privalo tiekėjo </w:t>
      </w:r>
      <w:r w:rsidR="006B595C">
        <w:rPr>
          <w:color w:val="000000"/>
        </w:rPr>
        <w:t>CVP IS</w:t>
      </w:r>
      <w:r w:rsidRPr="00BD75B1">
        <w:rPr>
          <w:color w:val="000000"/>
        </w:rPr>
        <w:t xml:space="preserve"> susirašinėjimo priemonėmis paprašyti, kad per Komisijos nurodytą terminą, </w:t>
      </w:r>
      <w:r w:rsidR="0020099D" w:rsidRPr="001A4570">
        <w:rPr>
          <w:color w:val="000000"/>
          <w:lang w:eastAsia="lt-LT"/>
        </w:rPr>
        <w:t>Tiekėjas</w:t>
      </w:r>
      <w:r w:rsidRPr="00BD75B1">
        <w:rPr>
          <w:rFonts w:eastAsia="Calibri"/>
          <w:color w:val="000000"/>
        </w:rPr>
        <w:t xml:space="preserve"> pagrįstų pasiūlyme nurodytą neįprastai maža pasiūlymo kainą. Pasiūlyme nurodyta kaina visais atvejais turi būti laikomos neįprastai maža, jeigu ji yra 30 ir daugiau procentų mažesnės už visų </w:t>
      </w:r>
      <w:r w:rsidR="0020099D" w:rsidRPr="001A4570">
        <w:rPr>
          <w:color w:val="000000"/>
          <w:lang w:eastAsia="lt-LT"/>
        </w:rPr>
        <w:t>Tiekėjų</w:t>
      </w:r>
      <w:r w:rsidRPr="00BD75B1">
        <w:rPr>
          <w:rFonts w:eastAsia="Calibri"/>
          <w:color w:val="000000"/>
        </w:rPr>
        <w:t>, kurių pasiūlymai neatmesti dėl kitų priežasčių</w:t>
      </w:r>
      <w:r w:rsidRPr="00BD75B1">
        <w:rPr>
          <w:b/>
          <w:color w:val="000000"/>
        </w:rPr>
        <w:t xml:space="preserve"> </w:t>
      </w:r>
      <w:r w:rsidRPr="00BD75B1">
        <w:rPr>
          <w:rFonts w:eastAsia="Calibri"/>
          <w:color w:val="000000"/>
        </w:rPr>
        <w:t>ir</w:t>
      </w:r>
      <w:r w:rsidRPr="00BD75B1">
        <w:rPr>
          <w:rFonts w:eastAsia="Calibri"/>
          <w:bCs/>
          <w:color w:val="000000"/>
        </w:rPr>
        <w:t xml:space="preserve"> </w:t>
      </w:r>
      <w:r w:rsidRPr="00BD75B1">
        <w:rPr>
          <w:rFonts w:eastAsia="Calibri"/>
          <w:color w:val="000000"/>
        </w:rPr>
        <w:t>kurių pasiūlyta kaina neviršija pirkimui skirtų lėšų,</w:t>
      </w:r>
      <w:r w:rsidRPr="00BD75B1">
        <w:rPr>
          <w:rFonts w:eastAsia="Calibri"/>
          <w:bCs/>
          <w:color w:val="000000"/>
        </w:rPr>
        <w:t xml:space="preserve"> </w:t>
      </w:r>
      <w:r w:rsidRPr="00BD75B1">
        <w:rPr>
          <w:rFonts w:eastAsia="Calibri"/>
          <w:color w:val="000000"/>
        </w:rPr>
        <w:t xml:space="preserve">nustatytų ir užfiksuotų </w:t>
      </w:r>
      <w:r w:rsidR="00615243">
        <w:rPr>
          <w:color w:val="000000"/>
        </w:rPr>
        <w:t xml:space="preserve">perkančiosios organizacijos </w:t>
      </w:r>
      <w:r w:rsidRPr="00BD75B1">
        <w:rPr>
          <w:rFonts w:eastAsia="Calibri"/>
          <w:color w:val="000000"/>
        </w:rPr>
        <w:t>rengiamuose dokumentuose prieš pradedant pirkimo procedūrą, pasiūlytų kainų aritmetinį vidurkį.</w:t>
      </w:r>
    </w:p>
    <w:p w14:paraId="1E17E513" w14:textId="6AFD10F6" w:rsidR="00BE466C" w:rsidRDefault="00BE466C" w:rsidP="006B595C">
      <w:pPr>
        <w:numPr>
          <w:ilvl w:val="2"/>
          <w:numId w:val="21"/>
        </w:numPr>
        <w:tabs>
          <w:tab w:val="left" w:pos="0"/>
        </w:tabs>
        <w:ind w:left="0" w:firstLine="709"/>
        <w:jc w:val="both"/>
        <w:rPr>
          <w:rFonts w:eastAsia="Calibri"/>
          <w:color w:val="000000"/>
        </w:rPr>
      </w:pPr>
      <w:r w:rsidRPr="008957A5">
        <w:rPr>
          <w:rFonts w:eastAsia="Calibri"/>
          <w:color w:val="000000"/>
        </w:rPr>
        <w:t xml:space="preserve">Komisija tikrina ar pasiūlyta kaina nėra per didelė ir </w:t>
      </w:r>
      <w:r w:rsidR="00615243">
        <w:rPr>
          <w:color w:val="000000"/>
        </w:rPr>
        <w:t>perkančiajai organizacijai</w:t>
      </w:r>
      <w:r w:rsidR="00615243" w:rsidRPr="008C3F04">
        <w:rPr>
          <w:color w:val="000000"/>
        </w:rPr>
        <w:t xml:space="preserve"> </w:t>
      </w:r>
      <w:r w:rsidRPr="008957A5">
        <w:rPr>
          <w:rFonts w:eastAsia="Calibri"/>
          <w:color w:val="000000"/>
        </w:rPr>
        <w:t xml:space="preserve">nepriimtina. Laikoma, kad pasiūlyta kaina yra per didelė ir nepriimtina, jeigu ji viršija </w:t>
      </w:r>
      <w:r w:rsidR="002B2A8F" w:rsidRPr="001A4570">
        <w:t>Perkanči</w:t>
      </w:r>
      <w:r w:rsidR="002B2A8F">
        <w:t xml:space="preserve">osios organizacijos </w:t>
      </w:r>
      <w:r w:rsidRPr="008957A5">
        <w:rPr>
          <w:rFonts w:eastAsia="Calibri"/>
          <w:color w:val="000000"/>
        </w:rPr>
        <w:t xml:space="preserve">pirkimui skirtas lėšas, nustatytas ir užfiksuotas </w:t>
      </w:r>
      <w:r w:rsidR="00615243">
        <w:rPr>
          <w:color w:val="000000"/>
        </w:rPr>
        <w:t>perkančiosios organizacijos</w:t>
      </w:r>
      <w:r w:rsidR="00615243" w:rsidRPr="008C3F04">
        <w:rPr>
          <w:color w:val="000000"/>
        </w:rPr>
        <w:t xml:space="preserve"> </w:t>
      </w:r>
      <w:r w:rsidRPr="008957A5">
        <w:rPr>
          <w:rFonts w:eastAsia="Calibri"/>
          <w:color w:val="000000"/>
        </w:rPr>
        <w:t xml:space="preserve">rengiamuose dokumentuose prieš pradedant pirkimo procedūrą. </w:t>
      </w:r>
      <w:bookmarkStart w:id="16" w:name="_Toc360582269"/>
    </w:p>
    <w:p w14:paraId="15BBD2CF" w14:textId="77777777" w:rsidR="008957A5" w:rsidRPr="008957A5" w:rsidRDefault="008957A5" w:rsidP="008957A5">
      <w:pPr>
        <w:tabs>
          <w:tab w:val="left" w:pos="0"/>
          <w:tab w:val="left" w:pos="284"/>
        </w:tabs>
        <w:ind w:left="357"/>
        <w:jc w:val="both"/>
        <w:rPr>
          <w:rFonts w:eastAsia="Calibri"/>
          <w:color w:val="000000"/>
        </w:rPr>
      </w:pPr>
    </w:p>
    <w:p w14:paraId="61931EEC" w14:textId="1DCFA6FA" w:rsidR="00BE466C" w:rsidRPr="00BD75B1" w:rsidRDefault="00F45819" w:rsidP="00170E22">
      <w:pPr>
        <w:jc w:val="center"/>
        <w:rPr>
          <w:rFonts w:eastAsia="Calibri"/>
          <w:color w:val="000000"/>
          <w:lang w:eastAsia="lt-LT"/>
        </w:rPr>
      </w:pPr>
      <w:bookmarkStart w:id="17" w:name="_Hlk106789758"/>
      <w:r>
        <w:rPr>
          <w:rFonts w:eastAsia="Calibri"/>
          <w:b/>
          <w:color w:val="000000"/>
          <w:lang w:eastAsia="lt-LT"/>
        </w:rPr>
        <w:t>I</w:t>
      </w:r>
      <w:r w:rsidR="0009391E">
        <w:rPr>
          <w:rFonts w:eastAsia="Calibri"/>
          <w:b/>
          <w:color w:val="000000"/>
          <w:lang w:eastAsia="lt-LT"/>
        </w:rPr>
        <w:t>X</w:t>
      </w:r>
      <w:r w:rsidR="00BE466C" w:rsidRPr="00BD75B1">
        <w:rPr>
          <w:rFonts w:eastAsia="Calibri"/>
          <w:b/>
          <w:color w:val="000000"/>
          <w:lang w:eastAsia="lt-LT"/>
        </w:rPr>
        <w:t>.</w:t>
      </w:r>
      <w:r w:rsidR="00BE466C" w:rsidRPr="00BD75B1">
        <w:rPr>
          <w:rFonts w:eastAsia="Calibri"/>
          <w:color w:val="000000"/>
          <w:lang w:eastAsia="lt-LT"/>
        </w:rPr>
        <w:t xml:space="preserve"> </w:t>
      </w:r>
      <w:r w:rsidR="00BE466C" w:rsidRPr="00BD75B1">
        <w:rPr>
          <w:rFonts w:eastAsia="Calibri"/>
          <w:b/>
          <w:color w:val="000000"/>
        </w:rPr>
        <w:t>PASIŪLYMŲ ATMETIMO PRIEŽASTYS</w:t>
      </w:r>
    </w:p>
    <w:bookmarkEnd w:id="17"/>
    <w:p w14:paraId="641627C3" w14:textId="77777777" w:rsidR="00BE466C" w:rsidRPr="00BD75B1" w:rsidRDefault="00BE466C" w:rsidP="00BE466C">
      <w:pPr>
        <w:ind w:firstLine="720"/>
        <w:jc w:val="center"/>
        <w:rPr>
          <w:rFonts w:eastAsia="Calibri"/>
          <w:color w:val="000000"/>
          <w:lang w:eastAsia="lt-LT"/>
        </w:rPr>
      </w:pPr>
    </w:p>
    <w:p w14:paraId="4BB637F6" w14:textId="77777777" w:rsidR="0009391E" w:rsidRPr="0009391E" w:rsidRDefault="0009391E" w:rsidP="006B595C">
      <w:pPr>
        <w:pStyle w:val="Sraopastraipa"/>
        <w:tabs>
          <w:tab w:val="left" w:pos="426"/>
          <w:tab w:val="left" w:pos="851"/>
        </w:tabs>
        <w:ind w:left="360"/>
        <w:jc w:val="both"/>
        <w:rPr>
          <w:b/>
          <w:vanish/>
        </w:rPr>
      </w:pPr>
      <w:bookmarkStart w:id="18" w:name="_Toc360582270"/>
      <w:bookmarkEnd w:id="16"/>
    </w:p>
    <w:p w14:paraId="240F604A" w14:textId="2F387E88" w:rsidR="000C6DDC" w:rsidRDefault="00F45819" w:rsidP="006B595C">
      <w:pPr>
        <w:pStyle w:val="Sraopastraipa"/>
        <w:numPr>
          <w:ilvl w:val="1"/>
          <w:numId w:val="38"/>
        </w:numPr>
        <w:tabs>
          <w:tab w:val="left" w:pos="426"/>
          <w:tab w:val="left" w:pos="851"/>
        </w:tabs>
        <w:ind w:hanging="371"/>
        <w:jc w:val="both"/>
      </w:pPr>
      <w:r w:rsidRPr="006B595C">
        <w:rPr>
          <w:b/>
        </w:rPr>
        <w:t>Komisija atmeta pasiūlymą, jeigu</w:t>
      </w:r>
      <w:r w:rsidRPr="00990BBB">
        <w:t>:</w:t>
      </w:r>
    </w:p>
    <w:p w14:paraId="37A044B5" w14:textId="08FF3DCD" w:rsidR="000C6DDC" w:rsidRDefault="00F45819" w:rsidP="006B595C">
      <w:pPr>
        <w:pStyle w:val="Sraopastraipa"/>
        <w:numPr>
          <w:ilvl w:val="2"/>
          <w:numId w:val="38"/>
        </w:numPr>
        <w:tabs>
          <w:tab w:val="left" w:pos="426"/>
          <w:tab w:val="left" w:pos="851"/>
        </w:tabs>
        <w:ind w:left="0" w:firstLine="709"/>
        <w:jc w:val="both"/>
      </w:pPr>
      <w:r w:rsidRPr="00990BBB">
        <w:t>pasiūlymas neatitinka pirkimo dokumentuose nustatytų reikalavimų (</w:t>
      </w:r>
      <w:r w:rsidRPr="006B595C">
        <w:rPr>
          <w:i/>
        </w:rPr>
        <w:t>prekės</w:t>
      </w:r>
      <w:r w:rsidRPr="00990BBB">
        <w:t xml:space="preserve"> neatitinka techninės specifikacijos ar kitų reikalavimų, techninis pasiūlymas yra su klaidomis ar nepilnos sudėties, jame trūksta duomenų ar duomenys netikslūs, duomenys yra prieštaringi, pasiūlymas pateiktas ne perkančiosios organizacijos nurodytomis elektroninėmis priemonėmis; pasiūlymas nepasirašytas elektroniniu parašu, jeigu to buvo reikalaujama ir pan.); </w:t>
      </w:r>
    </w:p>
    <w:p w14:paraId="508B32B8" w14:textId="77777777" w:rsidR="000C6DDC" w:rsidRDefault="00F45819" w:rsidP="006B595C">
      <w:pPr>
        <w:pStyle w:val="Sraopastraipa"/>
        <w:numPr>
          <w:ilvl w:val="2"/>
          <w:numId w:val="38"/>
        </w:numPr>
        <w:tabs>
          <w:tab w:val="left" w:pos="426"/>
          <w:tab w:val="left" w:pos="851"/>
        </w:tabs>
        <w:ind w:left="0" w:firstLine="709"/>
        <w:jc w:val="both"/>
      </w:pPr>
      <w:r w:rsidRPr="00990BBB">
        <w:t>dalyvis per Komisijos nustatytą protingą terminą nepatikslino, nepapildė ar nepateikė pirkimo dokumentuose nurodytų kartu su pasiūlymu teikiamų dokumentų: EBVPD, tiekėjo įgaliojimo asmeniui pasirašyti pasiūlymą, jungtinės veiklos sutarties;</w:t>
      </w:r>
    </w:p>
    <w:p w14:paraId="5387F0FD" w14:textId="77777777" w:rsidR="000C6DDC" w:rsidRDefault="00F45819" w:rsidP="006B595C">
      <w:pPr>
        <w:pStyle w:val="Sraopastraipa"/>
        <w:numPr>
          <w:ilvl w:val="2"/>
          <w:numId w:val="38"/>
        </w:numPr>
        <w:tabs>
          <w:tab w:val="left" w:pos="426"/>
          <w:tab w:val="left" w:pos="851"/>
        </w:tabs>
        <w:ind w:left="0" w:firstLine="709"/>
        <w:jc w:val="both"/>
      </w:pPr>
      <w:r w:rsidRPr="00990BBB">
        <w:t>dalyvis per Komisijos nurodytą terminą neištaisė aritmetinių klaidų ir (ar) nepaaiškino pasiūlymo, nekeičiant jo esmės;</w:t>
      </w:r>
    </w:p>
    <w:p w14:paraId="0B5E7542" w14:textId="77777777" w:rsidR="000C6DDC" w:rsidRDefault="00F45819" w:rsidP="006B595C">
      <w:pPr>
        <w:pStyle w:val="Sraopastraipa"/>
        <w:numPr>
          <w:ilvl w:val="2"/>
          <w:numId w:val="38"/>
        </w:numPr>
        <w:tabs>
          <w:tab w:val="left" w:pos="426"/>
          <w:tab w:val="left" w:pos="851"/>
        </w:tabs>
        <w:ind w:left="0" w:firstLine="709"/>
        <w:jc w:val="both"/>
      </w:pPr>
      <w:r w:rsidRPr="00990BBB">
        <w:t xml:space="preserve">pasiūlyme nurodyta </w:t>
      </w:r>
      <w:r w:rsidRPr="000C6DDC">
        <w:rPr>
          <w:i/>
        </w:rPr>
        <w:t xml:space="preserve">kaina </w:t>
      </w:r>
      <w:r w:rsidRPr="00990BBB">
        <w:t>buvo per didelė ir perkančiajai organizacijai nepriimtina;</w:t>
      </w:r>
    </w:p>
    <w:p w14:paraId="16CCCDA0" w14:textId="77777777" w:rsidR="000C6DDC" w:rsidRDefault="00F45819" w:rsidP="006B595C">
      <w:pPr>
        <w:pStyle w:val="Sraopastraipa"/>
        <w:numPr>
          <w:ilvl w:val="2"/>
          <w:numId w:val="38"/>
        </w:numPr>
        <w:tabs>
          <w:tab w:val="left" w:pos="426"/>
          <w:tab w:val="left" w:pos="851"/>
        </w:tabs>
        <w:ind w:left="0" w:firstLine="709"/>
        <w:jc w:val="both"/>
      </w:pPr>
      <w:r w:rsidRPr="00990BBB">
        <w:t xml:space="preserve">dalyvis per Komisijos nurodytą terminą nepateikė tinkamų pasiūlytos mažiausios </w:t>
      </w:r>
      <w:r w:rsidRPr="000C6DDC">
        <w:rPr>
          <w:i/>
        </w:rPr>
        <w:t xml:space="preserve">kainos </w:t>
      </w:r>
      <w:r w:rsidRPr="00990BBB">
        <w:t>pagrįstumo įrodymų;</w:t>
      </w:r>
    </w:p>
    <w:p w14:paraId="534F68D4" w14:textId="77777777" w:rsidR="000C6DDC" w:rsidRDefault="00F45819" w:rsidP="006B595C">
      <w:pPr>
        <w:pStyle w:val="Sraopastraipa"/>
        <w:numPr>
          <w:ilvl w:val="2"/>
          <w:numId w:val="38"/>
        </w:numPr>
        <w:tabs>
          <w:tab w:val="left" w:pos="426"/>
          <w:tab w:val="left" w:pos="851"/>
        </w:tabs>
        <w:ind w:left="0" w:firstLine="709"/>
        <w:jc w:val="both"/>
      </w:pPr>
      <w:r w:rsidRPr="00990BBB">
        <w:t xml:space="preserve">dalyvis, nustačius, jog neįprastai mažos </w:t>
      </w:r>
      <w:r w:rsidRPr="000C6DDC">
        <w:rPr>
          <w:i/>
        </w:rPr>
        <w:t>kainos</w:t>
      </w:r>
      <w:r w:rsidRPr="00990BBB">
        <w:t xml:space="preserve"> pasiūlytos dėl to, kad jis yra gavęs valstybės pagalbą, negali per protingą Komisijos nustatytą laikotarpį įrodyti, kad valstybės pagalba buvo suteikta teisėtai. Atmetusi pasiūlymą šiuo pagrindu, Komisija apie tai praneša Europos Komisijai;</w:t>
      </w:r>
    </w:p>
    <w:p w14:paraId="5F99AB51" w14:textId="1BBF20B8" w:rsidR="000C6DDC" w:rsidRDefault="00001DFA" w:rsidP="006B595C">
      <w:pPr>
        <w:pStyle w:val="Sraopastraipa"/>
        <w:numPr>
          <w:ilvl w:val="1"/>
          <w:numId w:val="38"/>
        </w:numPr>
        <w:tabs>
          <w:tab w:val="left" w:pos="426"/>
          <w:tab w:val="left" w:pos="851"/>
        </w:tabs>
        <w:ind w:left="0" w:firstLine="709"/>
        <w:jc w:val="both"/>
      </w:pPr>
      <w:r>
        <w:t>Perkantysis subjektas</w:t>
      </w:r>
      <w:r w:rsidR="00F45819" w:rsidRPr="00990BBB">
        <w:t xml:space="preserve"> gali nesudaryti sutarties su ekonomiškai naudingiausią pasiūlymą pateikusiu dalyviu, jei Komisija nustato, kad pasiūlymas neatitinka Įstatymo 17 straipsnio 2 dalies 2 punkte nurodytų aplinkos apsaugos, socialinės ir darbo teisės įpareigojimų;</w:t>
      </w:r>
    </w:p>
    <w:p w14:paraId="4D8C0B97" w14:textId="0071D4AA" w:rsidR="00F45819" w:rsidRPr="00990BBB" w:rsidRDefault="00F45819" w:rsidP="006B595C">
      <w:pPr>
        <w:pStyle w:val="Sraopastraipa"/>
        <w:numPr>
          <w:ilvl w:val="1"/>
          <w:numId w:val="38"/>
        </w:numPr>
        <w:tabs>
          <w:tab w:val="left" w:pos="426"/>
          <w:tab w:val="left" w:pos="851"/>
        </w:tabs>
        <w:ind w:left="0" w:firstLine="709"/>
        <w:jc w:val="both"/>
      </w:pPr>
      <w:r w:rsidRPr="000C6DDC">
        <w:rPr>
          <w:rFonts w:eastAsia="Calibri"/>
        </w:rPr>
        <w:t xml:space="preserve">Komisija, atmetusi dalyvio pasiūlymą šiame skyriuje numatytais pagrindais, praneša dalyviui apie pasiūlymo atmetimą. </w:t>
      </w:r>
    </w:p>
    <w:p w14:paraId="111628D6" w14:textId="26A2A628" w:rsidR="00BE466C" w:rsidRPr="00BD75B1" w:rsidRDefault="003B18A2" w:rsidP="00BE466C">
      <w:pPr>
        <w:pStyle w:val="Tvarkostekstas"/>
        <w:numPr>
          <w:ilvl w:val="0"/>
          <w:numId w:val="0"/>
        </w:numPr>
        <w:shd w:val="clear" w:color="auto" w:fill="FFFFFF"/>
        <w:spacing w:before="240" w:after="240"/>
        <w:ind w:left="709"/>
        <w:jc w:val="center"/>
        <w:rPr>
          <w:b/>
          <w:color w:val="000000"/>
        </w:rPr>
      </w:pPr>
      <w:bookmarkStart w:id="19" w:name="_Hlk106789816"/>
      <w:r>
        <w:rPr>
          <w:b/>
          <w:color w:val="000000"/>
        </w:rPr>
        <w:t>X</w:t>
      </w:r>
      <w:r w:rsidR="00BE466C" w:rsidRPr="00BD75B1">
        <w:rPr>
          <w:b/>
          <w:color w:val="000000"/>
        </w:rPr>
        <w:t>.</w:t>
      </w:r>
      <w:bookmarkEnd w:id="18"/>
      <w:r w:rsidR="00BE466C" w:rsidRPr="00BD75B1">
        <w:rPr>
          <w:b/>
          <w:color w:val="000000"/>
        </w:rPr>
        <w:t xml:space="preserve"> PASIŪLYMŲ EILĖ. DOKUMENTŲ PAGAL EBVPD TEIKIMAS. LAIMĖTOJO NUSTATYMAS</w:t>
      </w:r>
    </w:p>
    <w:bookmarkEnd w:id="19"/>
    <w:p w14:paraId="1A296233" w14:textId="14D27DD6" w:rsidR="00656F6B" w:rsidRPr="00BD75B1" w:rsidRDefault="006B595C" w:rsidP="006B595C">
      <w:pPr>
        <w:pStyle w:val="Tvarkospapunktis"/>
        <w:numPr>
          <w:ilvl w:val="0"/>
          <w:numId w:val="0"/>
        </w:numPr>
        <w:shd w:val="clear" w:color="auto" w:fill="FFFFFF"/>
        <w:ind w:firstLine="709"/>
        <w:rPr>
          <w:color w:val="000000"/>
        </w:rPr>
      </w:pPr>
      <w:r>
        <w:rPr>
          <w:color w:val="000000"/>
        </w:rPr>
        <w:t xml:space="preserve">10.1. </w:t>
      </w:r>
      <w:r w:rsidR="00BE466C" w:rsidRPr="00BD75B1">
        <w:rPr>
          <w:color w:val="000000"/>
        </w:rPr>
        <w:t xml:space="preserve">Komisija </w:t>
      </w:r>
      <w:r w:rsidR="00BE466C" w:rsidRPr="00BD75B1">
        <w:rPr>
          <w:rFonts w:eastAsia="Calibri"/>
          <w:color w:val="000000"/>
        </w:rPr>
        <w:t>ekonomiškai naudingiausią pasiūlymą išrenka pagal</w:t>
      </w:r>
      <w:r w:rsidR="00BE466C" w:rsidRPr="00BD75B1">
        <w:rPr>
          <w:color w:val="000000"/>
        </w:rPr>
        <w:t xml:space="preserve"> mažiausios kainos kriterijų.</w:t>
      </w:r>
    </w:p>
    <w:p w14:paraId="40A90ACE" w14:textId="4BB11CBD" w:rsidR="00656F6B" w:rsidRPr="00BD75B1" w:rsidRDefault="00BE466C" w:rsidP="006B595C">
      <w:pPr>
        <w:pStyle w:val="Tvarkospapunktis"/>
        <w:numPr>
          <w:ilvl w:val="1"/>
          <w:numId w:val="39"/>
        </w:numPr>
        <w:shd w:val="clear" w:color="auto" w:fill="FFFFFF"/>
        <w:ind w:left="0" w:firstLine="709"/>
        <w:rPr>
          <w:color w:val="000000"/>
        </w:rPr>
      </w:pPr>
      <w:r w:rsidRPr="00BD75B1">
        <w:rPr>
          <w:color w:val="000000"/>
        </w:rPr>
        <w:lastRenderedPageBreak/>
        <w:t xml:space="preserve">Išnagrinėjusi, įvertinusi ir palyginusi pateiktus pasiūlymus, Komisija nustato pasiūlymų eilę. Į pasiūlymų eilę įtraukiami tie </w:t>
      </w:r>
      <w:r w:rsidR="002112B1" w:rsidRPr="001A4570">
        <w:rPr>
          <w:color w:val="000000"/>
        </w:rPr>
        <w:t>Tiekėjai</w:t>
      </w:r>
      <w:r w:rsidRPr="00BD75B1">
        <w:rPr>
          <w:color w:val="000000"/>
        </w:rPr>
        <w:t xml:space="preserve">, kurių pasiūlymai atitiko viešojo pirkimo dokumentuose nustatytus reikalavimus. Ekonomiškai naudingiausių pasiūlymų eilė sudaroma kainos didėjimo tvarka, į pirmą vietą įrašant mažiausią kainą pasiūliusio </w:t>
      </w:r>
      <w:r w:rsidR="002112B1" w:rsidRPr="001A4570">
        <w:rPr>
          <w:color w:val="000000"/>
        </w:rPr>
        <w:t>Tiekėjo</w:t>
      </w:r>
      <w:r w:rsidRPr="00BD75B1">
        <w:rPr>
          <w:color w:val="000000"/>
        </w:rPr>
        <w:t xml:space="preserve"> pasiūlymą. Jei kelių pasiūlymų ekonominis naudingumas yra vienodas, sudarant pasiūlymų eilę, pirmesnis įrašomas </w:t>
      </w:r>
      <w:r w:rsidR="002112B1" w:rsidRPr="001A4570">
        <w:rPr>
          <w:color w:val="000000"/>
        </w:rPr>
        <w:t>Tiekėjas</w:t>
      </w:r>
      <w:r w:rsidRPr="00BD75B1">
        <w:rPr>
          <w:color w:val="000000"/>
        </w:rPr>
        <w:t xml:space="preserve">, kurio pasiūlymas pateiktas anksčiausiai. </w:t>
      </w:r>
    </w:p>
    <w:p w14:paraId="3010573B" w14:textId="0DF01B47" w:rsidR="00656F6B" w:rsidRPr="00BD75B1" w:rsidRDefault="00BE466C" w:rsidP="006B595C">
      <w:pPr>
        <w:pStyle w:val="Tvarkospapunktis"/>
        <w:numPr>
          <w:ilvl w:val="1"/>
          <w:numId w:val="39"/>
        </w:numPr>
        <w:shd w:val="clear" w:color="auto" w:fill="FFFFFF"/>
        <w:ind w:left="0" w:firstLine="709"/>
        <w:rPr>
          <w:color w:val="000000"/>
        </w:rPr>
      </w:pPr>
      <w:r w:rsidRPr="00BD75B1">
        <w:rPr>
          <w:color w:val="000000"/>
        </w:rPr>
        <w:t xml:space="preserve">Nustačiusi pasiūlymų eilę, Komisija kreipiasi į </w:t>
      </w:r>
      <w:r w:rsidR="002112B1" w:rsidRPr="001A4570">
        <w:rPr>
          <w:color w:val="000000"/>
        </w:rPr>
        <w:t>Tiekėją</w:t>
      </w:r>
      <w:r w:rsidRPr="00BD75B1">
        <w:rPr>
          <w:color w:val="000000"/>
        </w:rPr>
        <w:t xml:space="preserve"> (galimą pirkimo laimėtoją) dėl aktualių dokumentų, patvirtinančių EBVPD nurodytą informaciją, kvalifikaciją patvirtinančių dokumentų pateikimo, kuriuos </w:t>
      </w:r>
      <w:r w:rsidR="002112B1" w:rsidRPr="001A4570">
        <w:rPr>
          <w:color w:val="000000"/>
        </w:rPr>
        <w:t>Tiekėjas</w:t>
      </w:r>
      <w:r w:rsidRPr="00BD75B1">
        <w:rPr>
          <w:color w:val="000000"/>
        </w:rPr>
        <w:t xml:space="preserve"> turi pateikti per protingą Komisijos nustatytą terminą</w:t>
      </w:r>
      <w:r w:rsidR="00656F6B" w:rsidRPr="00BD75B1">
        <w:rPr>
          <w:color w:val="000000"/>
        </w:rPr>
        <w:t>.</w:t>
      </w:r>
    </w:p>
    <w:p w14:paraId="7DEF3677" w14:textId="77777777" w:rsidR="00656F6B" w:rsidRPr="00BD75B1" w:rsidRDefault="00BE466C" w:rsidP="006B595C">
      <w:pPr>
        <w:pStyle w:val="Tvarkospapunktis"/>
        <w:numPr>
          <w:ilvl w:val="1"/>
          <w:numId w:val="39"/>
        </w:numPr>
        <w:shd w:val="clear" w:color="auto" w:fill="FFFFFF"/>
        <w:ind w:left="0" w:firstLine="709"/>
        <w:rPr>
          <w:color w:val="000000"/>
        </w:rPr>
      </w:pPr>
      <w:r w:rsidRPr="00BD75B1">
        <w:rPr>
          <w:color w:val="000000"/>
        </w:rPr>
        <w:t xml:space="preserve">Jeigu </w:t>
      </w:r>
      <w:r w:rsidR="002112B1" w:rsidRPr="001A4570">
        <w:rPr>
          <w:color w:val="000000"/>
        </w:rPr>
        <w:t>Tiekėjas</w:t>
      </w:r>
      <w:r w:rsidRPr="00BD75B1">
        <w:rPr>
          <w:color w:val="000000"/>
        </w:rPr>
        <w:t xml:space="preserve"> pateikia netikslius, neišsamius, klaidingus dokumentus arba šių dokumentų ar duomenų trūksta, Komisija prašo </w:t>
      </w:r>
      <w:r w:rsidR="002112B1" w:rsidRPr="001A4570">
        <w:rPr>
          <w:color w:val="000000"/>
        </w:rPr>
        <w:t>Tiekėją</w:t>
      </w:r>
      <w:r w:rsidRPr="00BD75B1">
        <w:rPr>
          <w:color w:val="000000"/>
        </w:rPr>
        <w:t xml:space="preserve"> šiuos dokumentus ar duomenis patikslinti, papildyti arba paaiškinti per Komisijos nustatytą protingą terminą;</w:t>
      </w:r>
    </w:p>
    <w:p w14:paraId="5D0970BC" w14:textId="77777777" w:rsidR="00656F6B" w:rsidRPr="00BD75B1" w:rsidRDefault="00BE466C" w:rsidP="006B595C">
      <w:pPr>
        <w:pStyle w:val="Tvarkospapunktis"/>
        <w:numPr>
          <w:ilvl w:val="1"/>
          <w:numId w:val="39"/>
        </w:numPr>
        <w:shd w:val="clear" w:color="auto" w:fill="FFFFFF"/>
        <w:ind w:left="0" w:firstLine="709"/>
        <w:rPr>
          <w:color w:val="000000"/>
        </w:rPr>
      </w:pPr>
      <w:r w:rsidRPr="00BD75B1">
        <w:rPr>
          <w:color w:val="000000"/>
        </w:rPr>
        <w:t xml:space="preserve">Jei </w:t>
      </w:r>
      <w:r w:rsidR="002112B1" w:rsidRPr="001A4570">
        <w:rPr>
          <w:color w:val="000000"/>
        </w:rPr>
        <w:t>Tiekėjas</w:t>
      </w:r>
      <w:r w:rsidRPr="00BD75B1">
        <w:rPr>
          <w:color w:val="000000"/>
        </w:rPr>
        <w:t xml:space="preserve"> iki nustatyto termino nepateikė nei vieno dokumento, Komisija privalo prašyti </w:t>
      </w:r>
      <w:r w:rsidR="002112B1" w:rsidRPr="001A4570">
        <w:rPr>
          <w:color w:val="000000"/>
        </w:rPr>
        <w:t>Tiekėją</w:t>
      </w:r>
      <w:r w:rsidR="002112B1" w:rsidRPr="002112B1">
        <w:rPr>
          <w:color w:val="000000"/>
        </w:rPr>
        <w:t xml:space="preserve"> </w:t>
      </w:r>
      <w:r w:rsidR="002112B1">
        <w:rPr>
          <w:color w:val="000000"/>
        </w:rPr>
        <w:t xml:space="preserve"> </w:t>
      </w:r>
      <w:r w:rsidRPr="00BD75B1">
        <w:rPr>
          <w:color w:val="000000"/>
        </w:rPr>
        <w:t>šiuos dokumentus pateikti;</w:t>
      </w:r>
    </w:p>
    <w:p w14:paraId="4E36BFBA" w14:textId="77777777" w:rsidR="00656F6B" w:rsidRPr="00BD75B1" w:rsidRDefault="00BE466C" w:rsidP="006B595C">
      <w:pPr>
        <w:pStyle w:val="Tvarkospapunktis"/>
        <w:numPr>
          <w:ilvl w:val="1"/>
          <w:numId w:val="39"/>
        </w:numPr>
        <w:shd w:val="clear" w:color="auto" w:fill="FFFFFF"/>
        <w:ind w:left="0" w:firstLine="709"/>
        <w:rPr>
          <w:color w:val="000000"/>
        </w:rPr>
      </w:pPr>
      <w:r w:rsidRPr="00BD75B1">
        <w:rPr>
          <w:color w:val="000000"/>
        </w:rPr>
        <w:t xml:space="preserve">Jei galimo viešojo pirkimo laimėtojo pateikti dokumentai rodo, kad </w:t>
      </w:r>
      <w:r w:rsidR="002112B1" w:rsidRPr="001A4570">
        <w:rPr>
          <w:color w:val="000000"/>
        </w:rPr>
        <w:t>Tiekėjas</w:t>
      </w:r>
      <w:r w:rsidRPr="00BD75B1">
        <w:rPr>
          <w:color w:val="000000"/>
        </w:rPr>
        <w:t xml:space="preserve"> neatitinka pirkimo dokumentuose nustatytų reikalavimų, Komisija pašalina </w:t>
      </w:r>
      <w:r w:rsidR="002112B1" w:rsidRPr="001A4570">
        <w:rPr>
          <w:color w:val="000000"/>
        </w:rPr>
        <w:t>Tiekėją</w:t>
      </w:r>
      <w:r w:rsidRPr="00BD75B1">
        <w:rPr>
          <w:color w:val="000000"/>
        </w:rPr>
        <w:t xml:space="preserve"> iš pirkimo procedūros. Pašalinus </w:t>
      </w:r>
      <w:r w:rsidR="002112B1" w:rsidRPr="001A4570">
        <w:rPr>
          <w:color w:val="000000"/>
        </w:rPr>
        <w:t>Tiekėją</w:t>
      </w:r>
      <w:r w:rsidRPr="00BD75B1">
        <w:rPr>
          <w:color w:val="000000"/>
        </w:rPr>
        <w:t xml:space="preserve"> iš pirkimo procedūros dėl neatitikimo nustatytiems reikalavimams, kreipiamasi į </w:t>
      </w:r>
      <w:r w:rsidR="002112B1" w:rsidRPr="001A4570">
        <w:rPr>
          <w:color w:val="000000"/>
        </w:rPr>
        <w:t>Tiekėją</w:t>
      </w:r>
      <w:r w:rsidRPr="00BD75B1">
        <w:rPr>
          <w:color w:val="000000"/>
        </w:rPr>
        <w:t>, pasiūlymų eilėje esantį po pašalinto tiekėjo, dėl dokumentų pagal EBVPD bei kvalifikaciją patvirtinančių dokumentų pateikimo.</w:t>
      </w:r>
    </w:p>
    <w:p w14:paraId="25661DD6" w14:textId="77777777" w:rsidR="00656F6B" w:rsidRPr="00BD75B1" w:rsidRDefault="00BE466C" w:rsidP="006B595C">
      <w:pPr>
        <w:pStyle w:val="Tvarkospapunktis"/>
        <w:numPr>
          <w:ilvl w:val="1"/>
          <w:numId w:val="39"/>
        </w:numPr>
        <w:shd w:val="clear" w:color="auto" w:fill="FFFFFF"/>
        <w:ind w:left="0" w:firstLine="709"/>
        <w:rPr>
          <w:color w:val="000000"/>
        </w:rPr>
      </w:pPr>
      <w:r w:rsidRPr="00BD75B1">
        <w:rPr>
          <w:color w:val="000000"/>
        </w:rPr>
        <w:t xml:space="preserve">Patikrinę </w:t>
      </w:r>
      <w:r w:rsidR="002112B1" w:rsidRPr="001A4570">
        <w:rPr>
          <w:color w:val="000000"/>
        </w:rPr>
        <w:t xml:space="preserve">Tiekėjo </w:t>
      </w:r>
      <w:r w:rsidRPr="00BD75B1">
        <w:rPr>
          <w:color w:val="000000"/>
        </w:rPr>
        <w:t xml:space="preserve">atitiktį pirkimo dokumentuose nustatytiems reikalavimams, Komisija nustato laimėjusį pasiūlymą/pasiūlymus ir ne vėliau kaip per 5 darbo dienas nuo sprendimo priėmimo informuoja suinteresuotus </w:t>
      </w:r>
      <w:r w:rsidR="002112B1" w:rsidRPr="001A4570">
        <w:rPr>
          <w:color w:val="000000"/>
        </w:rPr>
        <w:t>Tiekėjus</w:t>
      </w:r>
      <w:r w:rsidRPr="00BD75B1">
        <w:rPr>
          <w:color w:val="000000"/>
        </w:rPr>
        <w:t xml:space="preserve"> apie:</w:t>
      </w:r>
    </w:p>
    <w:p w14:paraId="5993575C" w14:textId="77777777" w:rsidR="00656F6B" w:rsidRPr="00BD75B1" w:rsidRDefault="00BE466C" w:rsidP="006B595C">
      <w:pPr>
        <w:pStyle w:val="Tvarkospapunktis"/>
        <w:numPr>
          <w:ilvl w:val="2"/>
          <w:numId w:val="39"/>
        </w:numPr>
        <w:shd w:val="clear" w:color="auto" w:fill="FFFFFF"/>
        <w:ind w:left="0" w:firstLine="709"/>
        <w:rPr>
          <w:color w:val="000000"/>
        </w:rPr>
      </w:pPr>
      <w:r w:rsidRPr="00BD75B1">
        <w:rPr>
          <w:color w:val="000000"/>
        </w:rPr>
        <w:t>sprendimą nustatyti laimėjusį pasiūlymą;</w:t>
      </w:r>
    </w:p>
    <w:p w14:paraId="048B3C3E" w14:textId="77777777" w:rsidR="00656F6B" w:rsidRPr="00BD75B1" w:rsidRDefault="00BE466C" w:rsidP="006B595C">
      <w:pPr>
        <w:pStyle w:val="Tvarkospapunktis"/>
        <w:numPr>
          <w:ilvl w:val="2"/>
          <w:numId w:val="39"/>
        </w:numPr>
        <w:shd w:val="clear" w:color="auto" w:fill="FFFFFF"/>
        <w:ind w:left="0" w:firstLine="709"/>
        <w:rPr>
          <w:color w:val="000000"/>
        </w:rPr>
      </w:pPr>
      <w:r w:rsidRPr="00BD75B1">
        <w:rPr>
          <w:color w:val="000000"/>
        </w:rPr>
        <w:t>nustatytą pasiūlymų eilę;</w:t>
      </w:r>
    </w:p>
    <w:p w14:paraId="6C92C580" w14:textId="77777777" w:rsidR="00656F6B" w:rsidRPr="00BD75B1" w:rsidRDefault="00BE466C" w:rsidP="006B595C">
      <w:pPr>
        <w:pStyle w:val="Tvarkospapunktis"/>
        <w:numPr>
          <w:ilvl w:val="2"/>
          <w:numId w:val="39"/>
        </w:numPr>
        <w:shd w:val="clear" w:color="auto" w:fill="FFFFFF"/>
        <w:ind w:left="0" w:firstLine="709"/>
        <w:rPr>
          <w:color w:val="000000"/>
        </w:rPr>
      </w:pPr>
      <w:r w:rsidRPr="00BD75B1">
        <w:rPr>
          <w:color w:val="000000"/>
        </w:rPr>
        <w:t>laimėjusį pasiūlymą;</w:t>
      </w:r>
    </w:p>
    <w:p w14:paraId="55AFBB6E" w14:textId="77777777" w:rsidR="00656F6B" w:rsidRPr="00BD75B1" w:rsidRDefault="00BE466C" w:rsidP="006B595C">
      <w:pPr>
        <w:pStyle w:val="Tvarkospapunktis"/>
        <w:numPr>
          <w:ilvl w:val="2"/>
          <w:numId w:val="39"/>
        </w:numPr>
        <w:shd w:val="clear" w:color="auto" w:fill="FFFFFF"/>
        <w:ind w:left="0" w:firstLine="709"/>
        <w:rPr>
          <w:color w:val="000000"/>
        </w:rPr>
      </w:pPr>
      <w:r w:rsidRPr="00BD75B1">
        <w:rPr>
          <w:color w:val="000000"/>
        </w:rPr>
        <w:t>tikslų atidėjimo terminą.</w:t>
      </w:r>
    </w:p>
    <w:p w14:paraId="51B65595" w14:textId="77777777" w:rsidR="00656F6B" w:rsidRPr="00BD75B1" w:rsidRDefault="00BE466C" w:rsidP="006B595C">
      <w:pPr>
        <w:pStyle w:val="Tvarkospapunktis"/>
        <w:numPr>
          <w:ilvl w:val="1"/>
          <w:numId w:val="39"/>
        </w:numPr>
        <w:shd w:val="clear" w:color="auto" w:fill="FFFFFF"/>
        <w:ind w:left="0" w:firstLine="709"/>
        <w:rPr>
          <w:color w:val="000000"/>
        </w:rPr>
      </w:pPr>
      <w:r w:rsidRPr="001A4570">
        <w:rPr>
          <w:rFonts w:eastAsia="Arial Unicode MS"/>
          <w:color w:val="000000"/>
          <w:bdr w:val="nil"/>
        </w:rPr>
        <w:t>Laimėjusiu pasiūlymu pripažįstamas pasiū</w:t>
      </w:r>
      <w:r w:rsidRPr="00BD75B1">
        <w:rPr>
          <w:rFonts w:eastAsia="Arial Unicode MS"/>
          <w:color w:val="000000"/>
          <w:bdr w:val="nil"/>
          <w:lang w:val="es-ES_tradnl"/>
        </w:rPr>
        <w:t>lymas, esantis pasi</w:t>
      </w:r>
      <w:r w:rsidRPr="001A4570">
        <w:rPr>
          <w:rFonts w:eastAsia="Arial Unicode MS"/>
          <w:color w:val="000000"/>
          <w:bdr w:val="nil"/>
        </w:rPr>
        <w:t xml:space="preserve">ūlymų </w:t>
      </w:r>
      <w:r w:rsidRPr="00A55FD1">
        <w:rPr>
          <w:rFonts w:eastAsia="Arial Unicode MS"/>
          <w:color w:val="000000"/>
          <w:bdr w:val="nil"/>
        </w:rPr>
        <w:t>eil</w:t>
      </w:r>
      <w:r w:rsidRPr="001A4570">
        <w:rPr>
          <w:rFonts w:eastAsia="Arial Unicode MS"/>
          <w:color w:val="000000"/>
          <w:bdr w:val="nil"/>
        </w:rPr>
        <w:t>ės pirmoje vietoje, Viešųjų pirkimų į</w:t>
      </w:r>
      <w:r w:rsidRPr="00A55FD1">
        <w:rPr>
          <w:rFonts w:eastAsia="Arial Unicode MS"/>
          <w:color w:val="000000"/>
          <w:bdr w:val="nil"/>
        </w:rPr>
        <w:t xml:space="preserve">statymo bei </w:t>
      </w:r>
      <w:r w:rsidRPr="001A4570">
        <w:rPr>
          <w:rFonts w:eastAsia="Arial Unicode MS"/>
          <w:color w:val="000000"/>
          <w:bdr w:val="nil"/>
        </w:rPr>
        <w:t>šių pirkimo dokumentų nustatyta tvarka.</w:t>
      </w:r>
    </w:p>
    <w:p w14:paraId="5AFE212D" w14:textId="77777777" w:rsidR="00BE466C" w:rsidRPr="00BD75B1" w:rsidRDefault="00BE466C" w:rsidP="006B595C">
      <w:pPr>
        <w:pStyle w:val="Tvarkospapunktis"/>
        <w:numPr>
          <w:ilvl w:val="1"/>
          <w:numId w:val="39"/>
        </w:numPr>
        <w:shd w:val="clear" w:color="auto" w:fill="FFFFFF"/>
        <w:ind w:left="0" w:firstLine="709"/>
        <w:rPr>
          <w:color w:val="000000"/>
        </w:rPr>
      </w:pPr>
      <w:r w:rsidRPr="001A4570">
        <w:rPr>
          <w:rFonts w:eastAsia="Arial Unicode MS"/>
          <w:color w:val="000000"/>
          <w:bdr w:val="nil"/>
        </w:rPr>
        <w:t xml:space="preserve">Tais atvejais, kai pasiūlymą pateikė </w:t>
      </w:r>
      <w:r w:rsidRPr="00BD75B1">
        <w:rPr>
          <w:rFonts w:eastAsia="Arial Unicode MS"/>
          <w:color w:val="000000"/>
          <w:bdr w:val="nil"/>
          <w:lang w:val="es-ES_tradnl"/>
        </w:rPr>
        <w:t xml:space="preserve">tik vienas </w:t>
      </w:r>
      <w:r w:rsidR="002112B1" w:rsidRPr="001A4570">
        <w:rPr>
          <w:color w:val="000000"/>
        </w:rPr>
        <w:t>Tiekėjas</w:t>
      </w:r>
      <w:r w:rsidRPr="00BD75B1">
        <w:rPr>
          <w:rFonts w:eastAsia="Arial Unicode MS"/>
          <w:color w:val="000000"/>
          <w:bdr w:val="nil"/>
          <w:lang w:val="es-ES_tradnl"/>
        </w:rPr>
        <w:t>, pasi</w:t>
      </w:r>
      <w:r w:rsidRPr="001A4570">
        <w:rPr>
          <w:rFonts w:eastAsia="Arial Unicode MS"/>
          <w:color w:val="000000"/>
          <w:bdr w:val="nil"/>
        </w:rPr>
        <w:t xml:space="preserve">ūlymų </w:t>
      </w:r>
      <w:r w:rsidRPr="00A55FD1">
        <w:rPr>
          <w:rFonts w:eastAsia="Arial Unicode MS"/>
          <w:color w:val="000000"/>
          <w:bdr w:val="nil"/>
        </w:rPr>
        <w:t>eil</w:t>
      </w:r>
      <w:r w:rsidRPr="001A4570">
        <w:rPr>
          <w:rFonts w:eastAsia="Arial Unicode MS"/>
          <w:color w:val="000000"/>
          <w:bdr w:val="nil"/>
        </w:rPr>
        <w:t>ė nenustatoma ir jo pasiūlymas laikomas laimė</w:t>
      </w:r>
      <w:r w:rsidRPr="00BD75B1">
        <w:rPr>
          <w:rFonts w:eastAsia="Arial Unicode MS"/>
          <w:color w:val="000000"/>
          <w:bdr w:val="nil"/>
          <w:lang w:val="es-ES_tradnl"/>
        </w:rPr>
        <w:t xml:space="preserve">jusiu, jeigu nebuvo atmestas dėl šiuose pirkimo dokumentuose nurodytų atmetimo priežasčių. </w:t>
      </w:r>
    </w:p>
    <w:p w14:paraId="624B9256" w14:textId="77777777" w:rsidR="00512B9F" w:rsidRPr="00BD75B1" w:rsidRDefault="00512B9F" w:rsidP="006B595C">
      <w:pPr>
        <w:ind w:firstLine="709"/>
        <w:jc w:val="both"/>
        <w:rPr>
          <w:i/>
          <w:color w:val="000000"/>
        </w:rPr>
      </w:pPr>
    </w:p>
    <w:p w14:paraId="0839E907" w14:textId="2ABBAF34" w:rsidR="00D425EB" w:rsidRPr="003B18A2" w:rsidRDefault="00D425EB" w:rsidP="00170E22">
      <w:pPr>
        <w:pStyle w:val="Sraopastraipa"/>
        <w:numPr>
          <w:ilvl w:val="0"/>
          <w:numId w:val="22"/>
        </w:numPr>
        <w:ind w:left="0" w:firstLine="0"/>
        <w:jc w:val="center"/>
        <w:rPr>
          <w:b/>
          <w:color w:val="000000"/>
        </w:rPr>
      </w:pPr>
      <w:bookmarkStart w:id="20" w:name="_Hlk106789867"/>
      <w:r w:rsidRPr="003B18A2">
        <w:rPr>
          <w:b/>
          <w:color w:val="000000"/>
        </w:rPr>
        <w:t>SPRENDIMAS DĖL SUTARTIES SUDARYMO</w:t>
      </w:r>
    </w:p>
    <w:bookmarkEnd w:id="20"/>
    <w:p w14:paraId="30AD67B8" w14:textId="77777777" w:rsidR="001916B8" w:rsidRPr="00BD75B1" w:rsidRDefault="001916B8" w:rsidP="001916B8">
      <w:pPr>
        <w:tabs>
          <w:tab w:val="left" w:pos="1276"/>
        </w:tabs>
        <w:ind w:left="360"/>
        <w:rPr>
          <w:color w:val="000000"/>
        </w:rPr>
      </w:pPr>
    </w:p>
    <w:p w14:paraId="2C82E3BF" w14:textId="77777777" w:rsidR="0009391E" w:rsidRDefault="0009391E" w:rsidP="006B595C">
      <w:pPr>
        <w:pStyle w:val="Body2"/>
        <w:numPr>
          <w:ilvl w:val="1"/>
          <w:numId w:val="22"/>
        </w:numPr>
        <w:spacing w:after="0" w:line="240" w:lineRule="auto"/>
        <w:ind w:left="0" w:firstLine="709"/>
        <w:rPr>
          <w:sz w:val="24"/>
          <w:szCs w:val="24"/>
          <w:lang w:val="lt-LT"/>
        </w:rPr>
      </w:pPr>
      <w:r>
        <w:rPr>
          <w:sz w:val="24"/>
          <w:szCs w:val="24"/>
          <w:lang w:val="lt-LT"/>
        </w:rPr>
        <w:t xml:space="preserve"> </w:t>
      </w:r>
      <w:r w:rsidR="00BC56A0" w:rsidRPr="00BD75B1">
        <w:rPr>
          <w:sz w:val="24"/>
          <w:szCs w:val="24"/>
          <w:lang w:val="lt-LT"/>
        </w:rPr>
        <w:t>Išnagrinėjusi, įvertinusi ir palyginusi pateiktus pasiūlymus, Pirkimo komisija nustato pasiūlymų eilę ir laimėjusį pasiūlymą bei priima sprendimą dėl sutarties sudarymo.</w:t>
      </w:r>
    </w:p>
    <w:p w14:paraId="0EB4A32B" w14:textId="0CC8E84E" w:rsidR="0009391E" w:rsidRDefault="00BC56A0" w:rsidP="006B595C">
      <w:pPr>
        <w:pStyle w:val="Body2"/>
        <w:numPr>
          <w:ilvl w:val="1"/>
          <w:numId w:val="22"/>
        </w:numPr>
        <w:spacing w:after="0" w:line="240" w:lineRule="auto"/>
        <w:ind w:left="0" w:firstLine="709"/>
        <w:rPr>
          <w:sz w:val="24"/>
          <w:szCs w:val="24"/>
          <w:lang w:val="lt-LT"/>
        </w:rPr>
      </w:pPr>
      <w:r w:rsidRPr="00BD75B1">
        <w:rPr>
          <w:sz w:val="24"/>
          <w:szCs w:val="24"/>
          <w:lang w:val="lt-LT"/>
        </w:rPr>
        <w:t xml:space="preserve">Pasiūlymai eilėje surašomi ekonominio naudingumo mažėjimo tvarka. Jeigu kelių pateiktų pasiūlymų ekonominis naudingumas yra vienodas, nustatant pasiūlymų eilę pirmesnis į šią eilę įrašomas tiekėjas, kurio pasiūlymas </w:t>
      </w:r>
      <w:r w:rsidR="006B595C">
        <w:rPr>
          <w:sz w:val="24"/>
          <w:szCs w:val="24"/>
          <w:lang w:val="lt-LT"/>
        </w:rPr>
        <w:t>CVP IS</w:t>
      </w:r>
      <w:r w:rsidRPr="00BD75B1">
        <w:rPr>
          <w:sz w:val="24"/>
          <w:szCs w:val="24"/>
          <w:lang w:val="lt-LT"/>
        </w:rPr>
        <w:t xml:space="preserve"> priemonėmis pateiktas anksčiausiai.</w:t>
      </w:r>
    </w:p>
    <w:p w14:paraId="10840DB6" w14:textId="77777777" w:rsidR="0009391E" w:rsidRDefault="00BC56A0" w:rsidP="006B595C">
      <w:pPr>
        <w:pStyle w:val="Body2"/>
        <w:numPr>
          <w:ilvl w:val="1"/>
          <w:numId w:val="22"/>
        </w:numPr>
        <w:spacing w:after="0" w:line="240" w:lineRule="auto"/>
        <w:ind w:left="0" w:firstLine="709"/>
        <w:rPr>
          <w:sz w:val="24"/>
          <w:szCs w:val="24"/>
          <w:lang w:val="lt-LT"/>
        </w:rPr>
      </w:pPr>
      <w:r w:rsidRPr="0009391E">
        <w:rPr>
          <w:sz w:val="24"/>
          <w:szCs w:val="24"/>
          <w:lang w:val="lt-LT"/>
        </w:rPr>
        <w:t xml:space="preserve">Laimėjusiu pasiūlymu pripažįstamas pasiūlymas esantis pasiūlymų eilės pirmoje vietoje Viešųjų pirkimų įstatymo bei šių pirkimo dokumentų nustatyta tvarka. </w:t>
      </w:r>
    </w:p>
    <w:p w14:paraId="68E817F1" w14:textId="77777777" w:rsidR="0009391E" w:rsidRDefault="00BC56A0" w:rsidP="006B595C">
      <w:pPr>
        <w:pStyle w:val="Body2"/>
        <w:numPr>
          <w:ilvl w:val="1"/>
          <w:numId w:val="22"/>
        </w:numPr>
        <w:spacing w:after="0" w:line="240" w:lineRule="auto"/>
        <w:ind w:left="0" w:firstLine="709"/>
        <w:rPr>
          <w:sz w:val="24"/>
          <w:szCs w:val="24"/>
          <w:lang w:val="lt-LT"/>
        </w:rPr>
      </w:pPr>
      <w:r w:rsidRPr="0009391E">
        <w:rPr>
          <w:sz w:val="24"/>
          <w:szCs w:val="24"/>
          <w:lang w:val="lt-LT"/>
        </w:rPr>
        <w:t xml:space="preserve">Tais atvejais, kai pasiūlymą pateikė tik vienas tiekėjas, pasiūlymų eilė nenustatoma ir jo pasiūlymas laikomas laimėjusiu, jeigu nebuvo atmestas pagal šias </w:t>
      </w:r>
      <w:r w:rsidR="009C5738" w:rsidRPr="0009391E">
        <w:rPr>
          <w:sz w:val="24"/>
          <w:szCs w:val="24"/>
          <w:lang w:val="lt-LT"/>
        </w:rPr>
        <w:t>pirkimo</w:t>
      </w:r>
      <w:r w:rsidRPr="0009391E">
        <w:rPr>
          <w:sz w:val="24"/>
          <w:szCs w:val="24"/>
          <w:lang w:val="lt-LT"/>
        </w:rPr>
        <w:t xml:space="preserve"> sąlygas.</w:t>
      </w:r>
    </w:p>
    <w:p w14:paraId="50B0E014" w14:textId="068C5E91" w:rsidR="0009391E" w:rsidRDefault="00BC56A0" w:rsidP="006B595C">
      <w:pPr>
        <w:pStyle w:val="Body2"/>
        <w:numPr>
          <w:ilvl w:val="1"/>
          <w:numId w:val="22"/>
        </w:numPr>
        <w:spacing w:after="0" w:line="240" w:lineRule="auto"/>
        <w:ind w:left="0" w:firstLine="709"/>
        <w:rPr>
          <w:sz w:val="24"/>
          <w:szCs w:val="24"/>
          <w:lang w:val="lt-LT"/>
        </w:rPr>
      </w:pPr>
      <w:r w:rsidRPr="0009391E">
        <w:rPr>
          <w:sz w:val="24"/>
          <w:szCs w:val="24"/>
          <w:lang w:val="lt-LT"/>
        </w:rPr>
        <w:t xml:space="preserve">Apie pasiūlymų eilės ir laimėjusio pasiūlymo nustatymą ir apie sprendimą sudaryti pirkimo sutartį, nedelsiant, bet ne vėliau kaip per </w:t>
      </w:r>
      <w:r w:rsidRPr="0009391E">
        <w:rPr>
          <w:b/>
          <w:sz w:val="24"/>
          <w:szCs w:val="24"/>
          <w:lang w:val="lt-LT"/>
        </w:rPr>
        <w:t>5 darbo</w:t>
      </w:r>
      <w:r w:rsidRPr="0009391E">
        <w:rPr>
          <w:sz w:val="24"/>
          <w:szCs w:val="24"/>
          <w:lang w:val="lt-LT"/>
        </w:rPr>
        <w:t xml:space="preserve"> dienas nuo sprendimo priėmimo, raštu CPV IS priemonėmis pranešama pasiūlymus pateikusiems tiekėjams. Tiekėjams, kurių pasiūlymai neįrašyti į šią eilę, kartu su pranešimu apie nustatytą eilę ir laimėjusį pasiūlymą, raštu </w:t>
      </w:r>
      <w:r w:rsidR="006B595C">
        <w:rPr>
          <w:sz w:val="24"/>
          <w:szCs w:val="24"/>
          <w:lang w:val="lt-LT"/>
        </w:rPr>
        <w:t>CVP IS</w:t>
      </w:r>
      <w:r w:rsidRPr="0009391E">
        <w:rPr>
          <w:sz w:val="24"/>
          <w:szCs w:val="24"/>
          <w:lang w:val="lt-LT"/>
        </w:rPr>
        <w:t xml:space="preserve"> priemonėmis pranešama ir apie jų pasiūlymų atmetimo priežastis. Jei bus nuspręsta nesudaryti pirkimo sutarties, minėtame pranešime nurodomos tokio sprendimo priežastys.</w:t>
      </w:r>
    </w:p>
    <w:p w14:paraId="13C0CFEC" w14:textId="77777777" w:rsidR="0009391E" w:rsidRDefault="00BC56A0" w:rsidP="006B595C">
      <w:pPr>
        <w:pStyle w:val="Body2"/>
        <w:numPr>
          <w:ilvl w:val="1"/>
          <w:numId w:val="22"/>
        </w:numPr>
        <w:spacing w:after="0" w:line="240" w:lineRule="auto"/>
        <w:ind w:left="0" w:firstLine="709"/>
        <w:rPr>
          <w:sz w:val="24"/>
          <w:szCs w:val="24"/>
          <w:lang w:val="lt-LT"/>
        </w:rPr>
      </w:pPr>
      <w:r w:rsidRPr="0009391E">
        <w:rPr>
          <w:sz w:val="24"/>
          <w:szCs w:val="24"/>
          <w:lang w:val="lt-LT"/>
        </w:rPr>
        <w:t xml:space="preserve">Pirkimo sutartis negali būti sudaryta, kol nepasibaigė pirkimo sutarties sudarymo atidėjimo terminas, t. y. ne anksčiau kaip po </w:t>
      </w:r>
      <w:r w:rsidRPr="0009391E">
        <w:rPr>
          <w:b/>
          <w:sz w:val="24"/>
          <w:szCs w:val="24"/>
          <w:lang w:val="lt-LT"/>
        </w:rPr>
        <w:t>5 kalendorinės</w:t>
      </w:r>
      <w:r w:rsidRPr="0009391E">
        <w:rPr>
          <w:sz w:val="24"/>
          <w:szCs w:val="24"/>
          <w:lang w:val="lt-LT"/>
        </w:rPr>
        <w:t xml:space="preserve"> dienos nuo pranešimo apie sprendimą sudaryti pirkimo sutartį išsiuntimo iš </w:t>
      </w:r>
      <w:r w:rsidR="00615243" w:rsidRPr="0009391E">
        <w:rPr>
          <w:sz w:val="24"/>
          <w:szCs w:val="24"/>
          <w:lang w:val="lt-LT"/>
        </w:rPr>
        <w:t xml:space="preserve">perkančiosios organizacijos </w:t>
      </w:r>
      <w:r w:rsidRPr="0009391E">
        <w:rPr>
          <w:sz w:val="24"/>
          <w:szCs w:val="24"/>
          <w:lang w:val="lt-LT"/>
        </w:rPr>
        <w:t xml:space="preserve">suinteresuotiems kandidatams ir </w:t>
      </w:r>
      <w:r w:rsidRPr="0009391E">
        <w:rPr>
          <w:sz w:val="24"/>
          <w:szCs w:val="24"/>
          <w:lang w:val="lt-LT"/>
        </w:rPr>
        <w:lastRenderedPageBreak/>
        <w:t>suinteresuotiems Tiekėjams dienos, išskyrus atvejus, kai vienintelis suinteresuotas Tiekėjas yra tas, su kuriuo sudaroma pirkimo sutartis.</w:t>
      </w:r>
    </w:p>
    <w:p w14:paraId="5F270B12" w14:textId="77777777" w:rsidR="0009391E" w:rsidRDefault="00BC56A0" w:rsidP="006B595C">
      <w:pPr>
        <w:pStyle w:val="Body2"/>
        <w:numPr>
          <w:ilvl w:val="1"/>
          <w:numId w:val="22"/>
        </w:numPr>
        <w:spacing w:after="0" w:line="240" w:lineRule="auto"/>
        <w:ind w:left="0" w:firstLine="709"/>
        <w:rPr>
          <w:sz w:val="24"/>
          <w:szCs w:val="24"/>
          <w:lang w:val="lt-LT"/>
        </w:rPr>
      </w:pPr>
      <w:r w:rsidRPr="0009391E">
        <w:rPr>
          <w:sz w:val="24"/>
          <w:szCs w:val="24"/>
          <w:lang w:val="lt-LT"/>
        </w:rPr>
        <w:t>Jeigu tiekėjas, kuriam buvo pasiūlyta sudaryti pirkimo sutartį, raštu atsisako ją sudaryti arba nepateikia pirkimo dokumentuose nustatyto pirkimo sutarties įvykdymo užtikrinimo (jei reikalaujama pirkimo sąlygų priede), arba iki Pirkimų komisijos nurodyto laiko neatvyksta sudaryti sutarties, arba atsisako sudaryti sutartį pirkimo dokumentuose nustatytomis sąlygomis, laikoma, kad jis atsisakė sudaryti pirkimo sutartį. Tuo atveju, Pirkimo komisija siūlo sudaryti pirkimo sutartį tiekėjui, kurio pasiūlymas pagal Pirkimų komisijos patvirtintą pasiūlymų eilę yra pirmas po tiekėjo, atsisakiusio sudaryti pirkimo sutartį.</w:t>
      </w:r>
    </w:p>
    <w:p w14:paraId="61F65EFC" w14:textId="7A117302" w:rsidR="0009391E" w:rsidRDefault="00BC56A0" w:rsidP="006B595C">
      <w:pPr>
        <w:pStyle w:val="Body2"/>
        <w:numPr>
          <w:ilvl w:val="1"/>
          <w:numId w:val="22"/>
        </w:numPr>
        <w:spacing w:after="0" w:line="240" w:lineRule="auto"/>
        <w:ind w:left="0" w:firstLine="709"/>
        <w:rPr>
          <w:sz w:val="24"/>
          <w:szCs w:val="24"/>
          <w:lang w:val="lt-LT"/>
        </w:rPr>
      </w:pPr>
      <w:r w:rsidRPr="0009391E">
        <w:rPr>
          <w:sz w:val="24"/>
          <w:szCs w:val="24"/>
          <w:lang w:val="lt-LT"/>
        </w:rPr>
        <w:t xml:space="preserve">Jeigu tiekėjas, kurio pasiūlymas pripažintas laimėjusiu, </w:t>
      </w:r>
      <w:r w:rsidR="006B595C">
        <w:rPr>
          <w:sz w:val="24"/>
          <w:szCs w:val="24"/>
          <w:lang w:val="lt-LT"/>
        </w:rPr>
        <w:t>CVP IS</w:t>
      </w:r>
      <w:r w:rsidRPr="0009391E">
        <w:rPr>
          <w:sz w:val="24"/>
          <w:szCs w:val="24"/>
          <w:lang w:val="lt-LT"/>
        </w:rPr>
        <w:t xml:space="preserve"> susirašinėjimo priemonėmis atsisako sudaryti pirkimo sutartį, arba </w:t>
      </w:r>
      <w:r w:rsidRPr="0009391E">
        <w:rPr>
          <w:spacing w:val="-4"/>
          <w:sz w:val="24"/>
          <w:szCs w:val="24"/>
          <w:lang w:val="lt-LT"/>
        </w:rPr>
        <w:t>iki nurodyto laiko neatvyksta sudaryti pirkimo sutarties, arba atsisako pirkimo sutartį sudaryti pirkimo dokumentuose nustatytomis sąlygomis, laikoma, kad jis atsisakė sudaryti pirkimo sutartį. Tuo atveju</w:t>
      </w:r>
      <w:r w:rsidR="00615243" w:rsidRPr="0009391E">
        <w:rPr>
          <w:spacing w:val="-4"/>
          <w:sz w:val="24"/>
          <w:szCs w:val="24"/>
          <w:lang w:val="lt-LT"/>
        </w:rPr>
        <w:t xml:space="preserve"> kai</w:t>
      </w:r>
      <w:r w:rsidRPr="0009391E">
        <w:rPr>
          <w:spacing w:val="-4"/>
          <w:sz w:val="24"/>
          <w:szCs w:val="24"/>
          <w:lang w:val="lt-LT"/>
        </w:rPr>
        <w:t xml:space="preserve"> </w:t>
      </w:r>
      <w:r w:rsidR="00001DFA">
        <w:rPr>
          <w:spacing w:val="-4"/>
          <w:sz w:val="24"/>
          <w:szCs w:val="24"/>
          <w:lang w:val="lt-LT"/>
        </w:rPr>
        <w:t>Perkantysis subjektas</w:t>
      </w:r>
      <w:r w:rsidR="00615243" w:rsidRPr="0009391E">
        <w:rPr>
          <w:lang w:val="lt-LT"/>
        </w:rPr>
        <w:t xml:space="preserve"> </w:t>
      </w:r>
      <w:r w:rsidRPr="0009391E">
        <w:rPr>
          <w:spacing w:val="-4"/>
          <w:sz w:val="24"/>
          <w:szCs w:val="24"/>
          <w:lang w:val="lt-LT"/>
        </w:rPr>
        <w:t>siūlo sudaryti pirkimo sutartį</w:t>
      </w:r>
      <w:r w:rsidR="00164826" w:rsidRPr="0009391E">
        <w:rPr>
          <w:spacing w:val="-4"/>
          <w:sz w:val="24"/>
          <w:szCs w:val="24"/>
          <w:lang w:val="lt-LT"/>
        </w:rPr>
        <w:t xml:space="preserve"> tiekėjui</w:t>
      </w:r>
      <w:r w:rsidRPr="0009391E">
        <w:rPr>
          <w:spacing w:val="-4"/>
          <w:sz w:val="24"/>
          <w:szCs w:val="24"/>
          <w:lang w:val="lt-LT"/>
        </w:rPr>
        <w:t>, kurio pasiūlymas pagal pasiūlymų eilę yra pirmas po tiekėjo, atsisakiusio sudaryti pirkimo sutartį.</w:t>
      </w:r>
    </w:p>
    <w:p w14:paraId="29A3613C" w14:textId="797D9627" w:rsidR="00BC56A0" w:rsidRPr="0009391E" w:rsidRDefault="00BC56A0" w:rsidP="006B595C">
      <w:pPr>
        <w:pStyle w:val="Body2"/>
        <w:numPr>
          <w:ilvl w:val="1"/>
          <w:numId w:val="22"/>
        </w:numPr>
        <w:spacing w:after="0" w:line="240" w:lineRule="auto"/>
        <w:ind w:left="0" w:firstLine="709"/>
        <w:rPr>
          <w:sz w:val="24"/>
          <w:szCs w:val="24"/>
          <w:lang w:val="lt-LT"/>
        </w:rPr>
      </w:pPr>
      <w:r w:rsidRPr="0009391E">
        <w:rPr>
          <w:sz w:val="24"/>
          <w:szCs w:val="24"/>
          <w:lang w:val="lt-LT"/>
        </w:rPr>
        <w:t xml:space="preserve">Tiekėjui atsisakius įforminti pirkimo sutartį per nurodytą laikotarpį, laikoma, kad jis vienašališkai nutraukė pirkimo sutartį be svarbių priežasčių, tokiu atveju </w:t>
      </w:r>
      <w:r w:rsidR="00AB7623" w:rsidRPr="0009391E">
        <w:rPr>
          <w:sz w:val="24"/>
          <w:szCs w:val="24"/>
          <w:lang w:val="lt-LT"/>
        </w:rPr>
        <w:t>Tiekėjas</w:t>
      </w:r>
      <w:r w:rsidRPr="0009391E">
        <w:rPr>
          <w:sz w:val="24"/>
          <w:szCs w:val="24"/>
          <w:lang w:val="lt-LT"/>
        </w:rPr>
        <w:t xml:space="preserve"> moka Perkančiaja</w:t>
      </w:r>
      <w:r w:rsidR="00615243" w:rsidRPr="0009391E">
        <w:rPr>
          <w:sz w:val="24"/>
          <w:szCs w:val="24"/>
          <w:lang w:val="lt-LT"/>
        </w:rPr>
        <w:t>i organizacijai</w:t>
      </w:r>
      <w:r w:rsidRPr="0009391E">
        <w:rPr>
          <w:sz w:val="24"/>
          <w:szCs w:val="24"/>
          <w:lang w:val="lt-LT"/>
        </w:rPr>
        <w:t xml:space="preserve"> 2 000 eurų baudą.</w:t>
      </w:r>
    </w:p>
    <w:p w14:paraId="7BD5FD41" w14:textId="77777777" w:rsidR="00D425EB" w:rsidRPr="00BD75B1" w:rsidRDefault="00D425EB" w:rsidP="00D425EB">
      <w:pPr>
        <w:tabs>
          <w:tab w:val="left" w:pos="1276"/>
        </w:tabs>
        <w:jc w:val="both"/>
        <w:rPr>
          <w:strike/>
          <w:color w:val="000000"/>
        </w:rPr>
      </w:pPr>
    </w:p>
    <w:p w14:paraId="5B61AB3C" w14:textId="5967BE67" w:rsidR="00D425EB" w:rsidRPr="00A86C4E" w:rsidRDefault="00D425EB" w:rsidP="00170E22">
      <w:pPr>
        <w:pStyle w:val="Sraopastraipa"/>
        <w:numPr>
          <w:ilvl w:val="0"/>
          <w:numId w:val="22"/>
        </w:numPr>
        <w:ind w:left="0" w:firstLine="0"/>
        <w:jc w:val="center"/>
        <w:rPr>
          <w:b/>
          <w:color w:val="000000"/>
        </w:rPr>
      </w:pPr>
      <w:bookmarkStart w:id="21" w:name="_Hlk106790211"/>
      <w:r w:rsidRPr="00A86C4E">
        <w:rPr>
          <w:b/>
          <w:color w:val="000000"/>
        </w:rPr>
        <w:t>PRETENZIJŲ IR SKUNDŲ NAGRINĖJIMO TVARKA</w:t>
      </w:r>
    </w:p>
    <w:p w14:paraId="00826C33" w14:textId="77777777" w:rsidR="00A86C4E" w:rsidRPr="00A86C4E" w:rsidRDefault="00A86C4E" w:rsidP="00A86C4E">
      <w:pPr>
        <w:ind w:left="1080"/>
        <w:jc w:val="center"/>
        <w:rPr>
          <w:b/>
          <w:color w:val="000000"/>
        </w:rPr>
      </w:pPr>
    </w:p>
    <w:p w14:paraId="1B5D3107" w14:textId="1F6EC633" w:rsidR="00687B60" w:rsidRDefault="003B18A2" w:rsidP="006B595C">
      <w:pPr>
        <w:pStyle w:val="Sraopastraipa"/>
        <w:numPr>
          <w:ilvl w:val="1"/>
          <w:numId w:val="23"/>
        </w:numPr>
        <w:ind w:left="0" w:firstLine="709"/>
        <w:jc w:val="both"/>
        <w:rPr>
          <w:color w:val="000000"/>
        </w:rPr>
      </w:pPr>
      <w:bookmarkStart w:id="22" w:name="_Toc47844940"/>
      <w:bookmarkEnd w:id="21"/>
      <w:r w:rsidRPr="00687B60">
        <w:rPr>
          <w:color w:val="000000"/>
        </w:rPr>
        <w:t xml:space="preserve"> </w:t>
      </w:r>
      <w:r w:rsidR="00BC56A0" w:rsidRPr="00687B60">
        <w:rPr>
          <w:color w:val="000000"/>
        </w:rPr>
        <w:t xml:space="preserve">Tiekėjas, kuris mano, kad </w:t>
      </w:r>
      <w:r w:rsidR="00001DFA">
        <w:t>Perkantysis subjektas</w:t>
      </w:r>
      <w:r w:rsidR="00615243" w:rsidRPr="00687B60">
        <w:rPr>
          <w:color w:val="000000"/>
        </w:rPr>
        <w:t xml:space="preserve"> </w:t>
      </w:r>
      <w:r w:rsidR="00BC56A0" w:rsidRPr="00687B60">
        <w:rPr>
          <w:color w:val="000000"/>
        </w:rPr>
        <w:t xml:space="preserve">nesilaikė Pirkimų įstatymo reikalavimų ir tuo pažeidė ar pažeis jo teisėtus interesus, norėdamas iki pirkimo sutarties sudarymo ginčyti </w:t>
      </w:r>
      <w:r w:rsidR="00615243" w:rsidRPr="001A4570">
        <w:t>Perkanč</w:t>
      </w:r>
      <w:r w:rsidR="00615243">
        <w:t>iosios organizacijos</w:t>
      </w:r>
      <w:r w:rsidR="00615243" w:rsidRPr="00687B60">
        <w:rPr>
          <w:color w:val="000000"/>
        </w:rPr>
        <w:t xml:space="preserve"> </w:t>
      </w:r>
      <w:r w:rsidR="00BC56A0" w:rsidRPr="00687B60">
        <w:rPr>
          <w:color w:val="000000"/>
        </w:rPr>
        <w:t xml:space="preserve">sprendimus ar veiksmus, pirmiausia turi pateikti pretenziją </w:t>
      </w:r>
      <w:r w:rsidR="00615243" w:rsidRPr="001A4570">
        <w:t>Perkančiaja</w:t>
      </w:r>
      <w:r w:rsidR="00615243">
        <w:t>i organizacijai</w:t>
      </w:r>
      <w:r w:rsidR="00615243" w:rsidRPr="00687B60">
        <w:rPr>
          <w:color w:val="000000"/>
        </w:rPr>
        <w:t xml:space="preserve"> </w:t>
      </w:r>
      <w:r w:rsidR="00BC56A0" w:rsidRPr="00687B60">
        <w:rPr>
          <w:color w:val="000000"/>
        </w:rPr>
        <w:t xml:space="preserve">Pirkimų įstatymo VII skyriuje nustatyta tvarka. </w:t>
      </w:r>
    </w:p>
    <w:p w14:paraId="22D7FB44" w14:textId="708B1053" w:rsidR="00BC56A0" w:rsidRDefault="00687B60" w:rsidP="006B595C">
      <w:pPr>
        <w:pStyle w:val="Sraopastraipa"/>
        <w:numPr>
          <w:ilvl w:val="1"/>
          <w:numId w:val="23"/>
        </w:numPr>
        <w:ind w:left="0" w:firstLine="709"/>
        <w:jc w:val="both"/>
        <w:rPr>
          <w:color w:val="000000"/>
        </w:rPr>
      </w:pPr>
      <w:r>
        <w:rPr>
          <w:color w:val="000000"/>
        </w:rPr>
        <w:t xml:space="preserve"> </w:t>
      </w:r>
      <w:r w:rsidR="00BC56A0" w:rsidRPr="00687B60">
        <w:rPr>
          <w:color w:val="000000"/>
        </w:rPr>
        <w:t xml:space="preserve">Pretenzija turi būti pateikta </w:t>
      </w:r>
      <w:r w:rsidR="006B595C">
        <w:rPr>
          <w:color w:val="000000"/>
        </w:rPr>
        <w:t>CVP IS</w:t>
      </w:r>
      <w:r w:rsidR="00BC56A0" w:rsidRPr="00687B60">
        <w:rPr>
          <w:color w:val="000000"/>
        </w:rPr>
        <w:t xml:space="preserve"> priemonėmis. </w:t>
      </w:r>
      <w:r w:rsidR="002B2A8F" w:rsidRPr="001A4570">
        <w:t>Perkanči</w:t>
      </w:r>
      <w:r w:rsidR="002B2A8F">
        <w:t>osios organizacijos</w:t>
      </w:r>
      <w:r w:rsidR="002B2A8F" w:rsidRPr="00687B60">
        <w:rPr>
          <w:color w:val="000000"/>
        </w:rPr>
        <w:t xml:space="preserve"> </w:t>
      </w:r>
      <w:r w:rsidR="00BC56A0" w:rsidRPr="00687B60">
        <w:rPr>
          <w:color w:val="000000"/>
        </w:rPr>
        <w:t>sprendimas, priimtas išnagrinėjus tiekėjo pretenziją, gali būti skundžiamas teismui Pirkimų įstatymo VII skyriuje nustatyta tvarka.</w:t>
      </w:r>
    </w:p>
    <w:p w14:paraId="79DCD599" w14:textId="77777777" w:rsidR="006B595C" w:rsidRPr="006B595C" w:rsidRDefault="006B595C" w:rsidP="006B595C">
      <w:pPr>
        <w:ind w:left="709"/>
        <w:jc w:val="both"/>
        <w:rPr>
          <w:color w:val="000000"/>
        </w:rPr>
      </w:pPr>
    </w:p>
    <w:p w14:paraId="52CF156D" w14:textId="39530A94" w:rsidR="00001244" w:rsidRDefault="00001244" w:rsidP="00170E22">
      <w:pPr>
        <w:pStyle w:val="Antrat2"/>
        <w:numPr>
          <w:ilvl w:val="0"/>
          <w:numId w:val="22"/>
        </w:numPr>
        <w:ind w:left="0" w:firstLine="0"/>
        <w:jc w:val="center"/>
        <w:rPr>
          <w:b/>
          <w:color w:val="000000"/>
          <w:szCs w:val="24"/>
        </w:rPr>
      </w:pPr>
      <w:bookmarkStart w:id="23" w:name="_Toc60525494"/>
      <w:bookmarkStart w:id="24" w:name="_Hlk106790227"/>
      <w:bookmarkEnd w:id="22"/>
      <w:r w:rsidRPr="00BD75B1">
        <w:rPr>
          <w:b/>
          <w:color w:val="000000"/>
          <w:szCs w:val="24"/>
        </w:rPr>
        <w:t>PIRKIMO SUTARTIES SĄLYGOS</w:t>
      </w:r>
      <w:bookmarkEnd w:id="23"/>
    </w:p>
    <w:bookmarkEnd w:id="24"/>
    <w:p w14:paraId="6D75D980" w14:textId="77777777" w:rsidR="001916B8" w:rsidRPr="001916B8" w:rsidRDefault="001916B8" w:rsidP="006E032F">
      <w:pPr>
        <w:ind w:left="720" w:firstLine="556"/>
        <w:rPr>
          <w:lang w:eastAsia="lt-LT"/>
        </w:rPr>
      </w:pPr>
    </w:p>
    <w:p w14:paraId="07DE9786" w14:textId="77777777" w:rsidR="00687B60" w:rsidRPr="00687B60" w:rsidRDefault="00687B60" w:rsidP="006E032F">
      <w:pPr>
        <w:pStyle w:val="Antrat2"/>
        <w:numPr>
          <w:ilvl w:val="1"/>
          <w:numId w:val="24"/>
        </w:numPr>
        <w:tabs>
          <w:tab w:val="left" w:pos="0"/>
        </w:tabs>
        <w:ind w:left="0" w:firstLine="556"/>
        <w:rPr>
          <w:color w:val="000000"/>
        </w:rPr>
      </w:pPr>
      <w:r>
        <w:t xml:space="preserve"> </w:t>
      </w:r>
      <w:r w:rsidR="003B18A2" w:rsidRPr="00990BBB">
        <w:t xml:space="preserve">Sudarant pirkimo sutartį joje negali būti keičiama laimėjusio tiekėjo pasiūlymo </w:t>
      </w:r>
      <w:r w:rsidR="003B18A2" w:rsidRPr="003B18A2">
        <w:rPr>
          <w:i/>
        </w:rPr>
        <w:t>kaina, kokybės charakteristikos</w:t>
      </w:r>
      <w:r w:rsidR="003B18A2" w:rsidRPr="00990BBB">
        <w:t xml:space="preserve"> ar kitos pirkimo dokumentuose nustatytos pirkimo sąlygos.</w:t>
      </w:r>
    </w:p>
    <w:p w14:paraId="6C191035" w14:textId="77777777" w:rsidR="00687B60" w:rsidRDefault="00687B60" w:rsidP="006E032F">
      <w:pPr>
        <w:pStyle w:val="Antrat2"/>
        <w:numPr>
          <w:ilvl w:val="1"/>
          <w:numId w:val="24"/>
        </w:numPr>
        <w:tabs>
          <w:tab w:val="left" w:pos="0"/>
        </w:tabs>
        <w:ind w:left="0" w:firstLine="556"/>
        <w:rPr>
          <w:color w:val="000000"/>
        </w:rPr>
      </w:pPr>
      <w:r>
        <w:t xml:space="preserve"> </w:t>
      </w:r>
      <w:r w:rsidR="002B2A8F" w:rsidRPr="00687B60">
        <w:rPr>
          <w:szCs w:val="24"/>
        </w:rPr>
        <w:t>Perkančioji  organizacija</w:t>
      </w:r>
      <w:r w:rsidR="002B2A8F" w:rsidRPr="00687B60">
        <w:rPr>
          <w:color w:val="000000"/>
        </w:rPr>
        <w:t xml:space="preserve"> </w:t>
      </w:r>
      <w:r w:rsidR="00001244" w:rsidRPr="00687B60">
        <w:rPr>
          <w:color w:val="000000"/>
        </w:rPr>
        <w:t>pirkimo sutartį siūlo sudaryti tam tiekėjui, kurio pasiūlymas Viešųjų pirkimų įstatymo nustatyta tvarka pripažintas laimėjusiu</w:t>
      </w:r>
      <w:r w:rsidR="00897F8A" w:rsidRPr="00687B60">
        <w:rPr>
          <w:color w:val="000000"/>
        </w:rPr>
        <w:t>.</w:t>
      </w:r>
    </w:p>
    <w:p w14:paraId="1BEBF7D3" w14:textId="77777777" w:rsidR="00687B60" w:rsidRDefault="00687B60" w:rsidP="006E032F">
      <w:pPr>
        <w:pStyle w:val="Antrat2"/>
        <w:numPr>
          <w:ilvl w:val="1"/>
          <w:numId w:val="24"/>
        </w:numPr>
        <w:tabs>
          <w:tab w:val="left" w:pos="0"/>
        </w:tabs>
        <w:ind w:left="0" w:firstLine="556"/>
        <w:rPr>
          <w:color w:val="000000"/>
        </w:rPr>
      </w:pPr>
      <w:r>
        <w:t xml:space="preserve"> </w:t>
      </w:r>
      <w:r w:rsidR="00001244" w:rsidRPr="00687B60">
        <w:rPr>
          <w:color w:val="000000"/>
        </w:rPr>
        <w:t xml:space="preserve">Pirkimo objektas – degalai. Sudaroma pirkimo sutartis turi atitikti laimėjusio tiekėjo pasiūlymą ir šias </w:t>
      </w:r>
      <w:r w:rsidR="009C5738" w:rsidRPr="00687B60">
        <w:rPr>
          <w:color w:val="000000"/>
        </w:rPr>
        <w:t>pirkimo</w:t>
      </w:r>
      <w:r w:rsidR="00001244" w:rsidRPr="00687B60">
        <w:rPr>
          <w:color w:val="000000"/>
        </w:rPr>
        <w:t xml:space="preserve"> sąlygas. </w:t>
      </w:r>
    </w:p>
    <w:p w14:paraId="478A0ACA" w14:textId="77777777" w:rsidR="00687B60" w:rsidRDefault="00687B60" w:rsidP="006E032F">
      <w:pPr>
        <w:pStyle w:val="Antrat2"/>
        <w:numPr>
          <w:ilvl w:val="1"/>
          <w:numId w:val="24"/>
        </w:numPr>
        <w:tabs>
          <w:tab w:val="left" w:pos="0"/>
        </w:tabs>
        <w:ind w:left="0" w:firstLine="556"/>
        <w:rPr>
          <w:color w:val="000000"/>
        </w:rPr>
      </w:pPr>
      <w:r>
        <w:rPr>
          <w:color w:val="000000"/>
        </w:rPr>
        <w:t xml:space="preserve"> </w:t>
      </w:r>
      <w:r w:rsidR="00001244" w:rsidRPr="00687B60">
        <w:rPr>
          <w:b/>
          <w:color w:val="000000"/>
        </w:rPr>
        <w:t>Tiekėjas privalo nemokamai pateikti Bendrovei reikiamą kiekį magnetinių kortelių, pagal kurias, jos vartotojui įvedus teisingą PIN kodą (personalinis identifikacijos numeris), bus išduodami tiekėjo degalinėse degalai.</w:t>
      </w:r>
    </w:p>
    <w:p w14:paraId="18E681D8" w14:textId="77777777" w:rsidR="00687B60" w:rsidRDefault="00687B60" w:rsidP="006E032F">
      <w:pPr>
        <w:pStyle w:val="Antrat2"/>
        <w:numPr>
          <w:ilvl w:val="1"/>
          <w:numId w:val="24"/>
        </w:numPr>
        <w:tabs>
          <w:tab w:val="left" w:pos="0"/>
        </w:tabs>
        <w:ind w:left="0" w:firstLine="556"/>
        <w:rPr>
          <w:color w:val="000000"/>
        </w:rPr>
      </w:pPr>
      <w:r>
        <w:rPr>
          <w:color w:val="000000"/>
        </w:rPr>
        <w:t xml:space="preserve"> </w:t>
      </w:r>
      <w:r w:rsidR="00001244" w:rsidRPr="00687B60">
        <w:rPr>
          <w:color w:val="000000"/>
        </w:rPr>
        <w:t xml:space="preserve">Tiekėjas </w:t>
      </w:r>
      <w:r w:rsidR="00001244" w:rsidRPr="00687B60">
        <w:rPr>
          <w:color w:val="000000"/>
          <w:szCs w:val="24"/>
        </w:rPr>
        <w:t>atsako už degalų kokybę ir kompensuoja Bendrovei visus dėl nekokybiškų automobilinių degalų užpylimo patirtus nuostolius.</w:t>
      </w:r>
    </w:p>
    <w:p w14:paraId="07DF3C6A" w14:textId="77777777" w:rsidR="00687B60" w:rsidRDefault="00687B60" w:rsidP="006E032F">
      <w:pPr>
        <w:pStyle w:val="Antrat2"/>
        <w:numPr>
          <w:ilvl w:val="1"/>
          <w:numId w:val="24"/>
        </w:numPr>
        <w:tabs>
          <w:tab w:val="left" w:pos="0"/>
        </w:tabs>
        <w:ind w:left="0" w:firstLine="556"/>
        <w:rPr>
          <w:color w:val="000000"/>
        </w:rPr>
      </w:pPr>
      <w:r>
        <w:rPr>
          <w:color w:val="000000"/>
        </w:rPr>
        <w:t xml:space="preserve"> </w:t>
      </w:r>
      <w:r w:rsidR="00001244" w:rsidRPr="00687B60">
        <w:rPr>
          <w:color w:val="000000"/>
        </w:rPr>
        <w:t>Sutartis sudaroma dviem egzemplioriais po vieną kiekvienai šaliai, kurie turi vienodą juridinę galią.</w:t>
      </w:r>
    </w:p>
    <w:p w14:paraId="20BEFFBC" w14:textId="77777777" w:rsidR="00687B60" w:rsidRDefault="00687B60" w:rsidP="006E032F">
      <w:pPr>
        <w:pStyle w:val="Antrat2"/>
        <w:numPr>
          <w:ilvl w:val="1"/>
          <w:numId w:val="24"/>
        </w:numPr>
        <w:tabs>
          <w:tab w:val="left" w:pos="0"/>
        </w:tabs>
        <w:ind w:left="0" w:firstLine="556"/>
        <w:rPr>
          <w:color w:val="000000"/>
        </w:rPr>
      </w:pPr>
      <w:r>
        <w:rPr>
          <w:color w:val="000000"/>
        </w:rPr>
        <w:t xml:space="preserve"> </w:t>
      </w:r>
      <w:r w:rsidR="00001244" w:rsidRPr="00687B60">
        <w:rPr>
          <w:color w:val="000000"/>
        </w:rPr>
        <w:t xml:space="preserve">Sutartis </w:t>
      </w:r>
      <w:r w:rsidR="00001244" w:rsidRPr="00687B60">
        <w:rPr>
          <w:b/>
          <w:bCs/>
          <w:i/>
          <w:iCs/>
          <w:color w:val="000000"/>
        </w:rPr>
        <w:t>keičiama</w:t>
      </w:r>
      <w:r w:rsidR="00001244" w:rsidRPr="00687B60">
        <w:rPr>
          <w:color w:val="000000"/>
        </w:rPr>
        <w:t xml:space="preserve">, papildoma raštišku šalių susitarimu. </w:t>
      </w:r>
    </w:p>
    <w:p w14:paraId="17FB3FDE" w14:textId="77777777" w:rsidR="00687B60" w:rsidRDefault="00687B60" w:rsidP="006E032F">
      <w:pPr>
        <w:pStyle w:val="Antrat2"/>
        <w:numPr>
          <w:ilvl w:val="1"/>
          <w:numId w:val="24"/>
        </w:numPr>
        <w:tabs>
          <w:tab w:val="left" w:pos="0"/>
        </w:tabs>
        <w:ind w:left="0" w:firstLine="556"/>
        <w:rPr>
          <w:color w:val="000000"/>
        </w:rPr>
      </w:pPr>
      <w:r>
        <w:rPr>
          <w:color w:val="000000"/>
        </w:rPr>
        <w:t xml:space="preserve"> </w:t>
      </w:r>
      <w:r w:rsidR="00001244" w:rsidRPr="00687B60">
        <w:rPr>
          <w:color w:val="000000"/>
        </w:rPr>
        <w:t>Visi dėl šios sutarties kilę klausimai sprendžiami abipusiu derybų būdu, o šalims nesusitarus, ginčas sprendžiamas Lietuvos Respublikos įstatymų nustatyta tvarka.</w:t>
      </w:r>
    </w:p>
    <w:p w14:paraId="32A93039" w14:textId="74B999A1" w:rsidR="00687B60" w:rsidRDefault="00687B60" w:rsidP="006E032F">
      <w:pPr>
        <w:pStyle w:val="Antrat2"/>
        <w:numPr>
          <w:ilvl w:val="1"/>
          <w:numId w:val="24"/>
        </w:numPr>
        <w:tabs>
          <w:tab w:val="left" w:pos="0"/>
        </w:tabs>
        <w:ind w:left="0" w:firstLine="556"/>
        <w:rPr>
          <w:color w:val="000000"/>
        </w:rPr>
      </w:pPr>
      <w:r>
        <w:rPr>
          <w:color w:val="000000"/>
        </w:rPr>
        <w:t xml:space="preserve"> </w:t>
      </w:r>
      <w:r w:rsidR="00001DFA">
        <w:rPr>
          <w:bCs/>
          <w:szCs w:val="24"/>
        </w:rPr>
        <w:t>Perkantysis subjektas</w:t>
      </w:r>
      <w:r w:rsidR="00176659" w:rsidRPr="00687B60">
        <w:rPr>
          <w:bCs/>
          <w:szCs w:val="24"/>
        </w:rPr>
        <w:t xml:space="preserve">, vadovaudamasi </w:t>
      </w:r>
      <w:r w:rsidR="00176659" w:rsidRPr="00BE0C2D">
        <w:rPr>
          <w:bCs/>
          <w:szCs w:val="24"/>
        </w:rPr>
        <w:t>Kainodaros taisyklių nustatymo metodikos,</w:t>
      </w:r>
      <w:r w:rsidR="00176659" w:rsidRPr="00687B60">
        <w:rPr>
          <w:bCs/>
          <w:szCs w:val="24"/>
        </w:rPr>
        <w:t xml:space="preserve"> patvirtintos Viešųjų pirkimų tarnybos direktoriaus 2017 m. birželio 28 d. įsakymu Nr. 1S-95 (redakcija nuo 2019-11-05 iki 2022-06-30), 19 p., esant poreikiui, gali įsigyti Sutartyje nenurodytų, tačiau su pirkimo objektu susijusių prekių ir (ar) paslaugų (pvz. automobilių eksploatacijos priedų: tepalų, aušinimo, langų plovimo skysčių ir pan.,) neviršijant 10 procentų pradinės (maksimalios) sutarties vertės. Už prekių ir (ar) paslaugų sąraše nenurodytas, tačiau su pirkimo objektu susijusias prekes ir (ar) paslaugas bus apmokėta ne didesnėmis nei užsakymo dieną tiekėjo prekybos vietoje, kataloge ar </w:t>
      </w:r>
      <w:r w:rsidR="00176659" w:rsidRPr="00687B60">
        <w:rPr>
          <w:bCs/>
          <w:szCs w:val="24"/>
        </w:rPr>
        <w:lastRenderedPageBreak/>
        <w:t>interneto svetainėje nurodytomis galiojančiomis šių prekių ir (ar) paslaugų kainomis arba, jei tokios kainos neskelbiamos, tiekėjo pasiūlytomis, konkurencingomis ir rinką atitinkančiomis kainomis.</w:t>
      </w:r>
    </w:p>
    <w:p w14:paraId="70663532" w14:textId="41C994A0" w:rsidR="00687B60" w:rsidRDefault="00176659" w:rsidP="006E032F">
      <w:pPr>
        <w:pStyle w:val="Antrat2"/>
        <w:numPr>
          <w:ilvl w:val="1"/>
          <w:numId w:val="24"/>
        </w:numPr>
        <w:tabs>
          <w:tab w:val="left" w:pos="0"/>
        </w:tabs>
        <w:ind w:left="0" w:firstLine="556"/>
        <w:rPr>
          <w:color w:val="000000"/>
        </w:rPr>
      </w:pPr>
      <w:r w:rsidRPr="00990BBB">
        <w:t>Jeigu</w:t>
      </w:r>
      <w:r w:rsidRPr="00687B60">
        <w:rPr>
          <w:spacing w:val="-6"/>
        </w:rPr>
        <w:t xml:space="preserve"> </w:t>
      </w:r>
      <w:r w:rsidRPr="00990BBB">
        <w:t>Sutarties</w:t>
      </w:r>
      <w:r w:rsidRPr="00687B60">
        <w:rPr>
          <w:spacing w:val="-6"/>
        </w:rPr>
        <w:t xml:space="preserve"> </w:t>
      </w:r>
      <w:r w:rsidRPr="00990BBB">
        <w:t>galiojimo</w:t>
      </w:r>
      <w:r w:rsidRPr="00687B60">
        <w:rPr>
          <w:spacing w:val="-10"/>
        </w:rPr>
        <w:t xml:space="preserve"> </w:t>
      </w:r>
      <w:r w:rsidRPr="00990BBB">
        <w:t>metu</w:t>
      </w:r>
      <w:r w:rsidRPr="00687B60">
        <w:rPr>
          <w:spacing w:val="-6"/>
        </w:rPr>
        <w:t xml:space="preserve"> </w:t>
      </w:r>
      <w:r w:rsidRPr="00990BBB">
        <w:t>pasikeitus</w:t>
      </w:r>
      <w:r w:rsidRPr="00687B60">
        <w:rPr>
          <w:spacing w:val="-6"/>
        </w:rPr>
        <w:t xml:space="preserve"> </w:t>
      </w:r>
      <w:r w:rsidRPr="00990BBB">
        <w:t>teisės</w:t>
      </w:r>
      <w:r w:rsidRPr="00687B60">
        <w:rPr>
          <w:spacing w:val="-5"/>
        </w:rPr>
        <w:t xml:space="preserve"> </w:t>
      </w:r>
      <w:r w:rsidRPr="00990BBB">
        <w:t>aktams</w:t>
      </w:r>
      <w:r w:rsidRPr="00687B60">
        <w:rPr>
          <w:spacing w:val="-6"/>
        </w:rPr>
        <w:t xml:space="preserve"> </w:t>
      </w:r>
      <w:r w:rsidRPr="00990BBB">
        <w:t>pasikeistų</w:t>
      </w:r>
      <w:r w:rsidRPr="00687B60">
        <w:rPr>
          <w:spacing w:val="-5"/>
        </w:rPr>
        <w:t xml:space="preserve"> </w:t>
      </w:r>
      <w:r w:rsidRPr="00990BBB">
        <w:t>pridėtinės</w:t>
      </w:r>
      <w:r w:rsidRPr="00687B60">
        <w:rPr>
          <w:spacing w:val="-9"/>
        </w:rPr>
        <w:t xml:space="preserve"> </w:t>
      </w:r>
      <w:r w:rsidRPr="00990BBB">
        <w:t>vertės</w:t>
      </w:r>
      <w:r w:rsidRPr="00687B60">
        <w:rPr>
          <w:spacing w:val="-6"/>
        </w:rPr>
        <w:t xml:space="preserve"> </w:t>
      </w:r>
      <w:r w:rsidRPr="00990BBB">
        <w:t>mokesčio</w:t>
      </w:r>
      <w:r w:rsidRPr="00687B60">
        <w:rPr>
          <w:spacing w:val="-5"/>
        </w:rPr>
        <w:t xml:space="preserve"> </w:t>
      </w:r>
      <w:r w:rsidRPr="00990BBB">
        <w:t xml:space="preserve">dydis, </w:t>
      </w:r>
      <w:r w:rsidRPr="00687B60">
        <w:rPr>
          <w:spacing w:val="-58"/>
        </w:rPr>
        <w:t xml:space="preserve"> </w:t>
      </w:r>
      <w:r w:rsidRPr="00990BBB">
        <w:t>pasiūlymo kaina (Sutarties kaina) be PVM, kuri buvo nurodyta pateiktame pasiūlyme, dėl to nebus</w:t>
      </w:r>
      <w:r w:rsidR="00A86C4E">
        <w:t xml:space="preserve"> </w:t>
      </w:r>
      <w:r w:rsidRPr="00687B60">
        <w:rPr>
          <w:spacing w:val="-57"/>
        </w:rPr>
        <w:t xml:space="preserve"> </w:t>
      </w:r>
      <w:r w:rsidRPr="00990BBB">
        <w:t>keičiama,</w:t>
      </w:r>
      <w:r w:rsidRPr="00687B60">
        <w:rPr>
          <w:spacing w:val="-4"/>
        </w:rPr>
        <w:t xml:space="preserve"> </w:t>
      </w:r>
      <w:r w:rsidRPr="00990BBB">
        <w:t>t.</w:t>
      </w:r>
      <w:r w:rsidRPr="00687B60">
        <w:rPr>
          <w:spacing w:val="-3"/>
        </w:rPr>
        <w:t xml:space="preserve"> </w:t>
      </w:r>
      <w:r w:rsidRPr="00990BBB">
        <w:t>y.</w:t>
      </w:r>
      <w:r w:rsidRPr="00687B60">
        <w:rPr>
          <w:spacing w:val="-4"/>
        </w:rPr>
        <w:t xml:space="preserve"> </w:t>
      </w:r>
      <w:r w:rsidRPr="00990BBB">
        <w:t>Pirkėjas</w:t>
      </w:r>
      <w:r w:rsidRPr="00687B60">
        <w:rPr>
          <w:spacing w:val="-3"/>
        </w:rPr>
        <w:t xml:space="preserve"> </w:t>
      </w:r>
      <w:r w:rsidRPr="00990BBB">
        <w:t>mokės</w:t>
      </w:r>
      <w:r w:rsidRPr="00687B60">
        <w:rPr>
          <w:spacing w:val="-3"/>
        </w:rPr>
        <w:t xml:space="preserve"> </w:t>
      </w:r>
      <w:r w:rsidRPr="00990BBB">
        <w:t>Tiekėjui</w:t>
      </w:r>
      <w:r w:rsidRPr="00687B60">
        <w:rPr>
          <w:spacing w:val="-1"/>
        </w:rPr>
        <w:t xml:space="preserve"> </w:t>
      </w:r>
      <w:r w:rsidRPr="00990BBB">
        <w:t>už</w:t>
      </w:r>
      <w:r w:rsidRPr="00687B60">
        <w:rPr>
          <w:spacing w:val="-5"/>
        </w:rPr>
        <w:t xml:space="preserve"> </w:t>
      </w:r>
      <w:r w:rsidRPr="00990BBB">
        <w:t>tinkamai</w:t>
      </w:r>
      <w:r w:rsidRPr="00687B60">
        <w:rPr>
          <w:spacing w:val="-3"/>
        </w:rPr>
        <w:t xml:space="preserve"> </w:t>
      </w:r>
      <w:r w:rsidRPr="00990BBB">
        <w:t>pagal</w:t>
      </w:r>
      <w:r w:rsidRPr="00687B60">
        <w:rPr>
          <w:spacing w:val="-4"/>
        </w:rPr>
        <w:t xml:space="preserve"> </w:t>
      </w:r>
      <w:r w:rsidRPr="00990BBB">
        <w:t>Sutartį</w:t>
      </w:r>
      <w:r w:rsidRPr="00687B60">
        <w:rPr>
          <w:spacing w:val="-3"/>
        </w:rPr>
        <w:t xml:space="preserve"> </w:t>
      </w:r>
      <w:r w:rsidRPr="00990BBB">
        <w:t>parduotus</w:t>
      </w:r>
      <w:r w:rsidRPr="00687B60">
        <w:rPr>
          <w:spacing w:val="-3"/>
        </w:rPr>
        <w:t xml:space="preserve"> </w:t>
      </w:r>
      <w:r w:rsidRPr="00990BBB">
        <w:t>Degalus</w:t>
      </w:r>
      <w:r w:rsidRPr="00687B60">
        <w:rPr>
          <w:spacing w:val="-4"/>
        </w:rPr>
        <w:t xml:space="preserve"> </w:t>
      </w:r>
      <w:r w:rsidRPr="00990BBB">
        <w:t>kainą,</w:t>
      </w:r>
      <w:r w:rsidRPr="00687B60">
        <w:rPr>
          <w:spacing w:val="-3"/>
        </w:rPr>
        <w:t xml:space="preserve"> </w:t>
      </w:r>
      <w:r w:rsidRPr="00990BBB">
        <w:t>kuri</w:t>
      </w:r>
      <w:r w:rsidRPr="00687B60">
        <w:rPr>
          <w:spacing w:val="-5"/>
        </w:rPr>
        <w:t xml:space="preserve"> </w:t>
      </w:r>
      <w:r w:rsidRPr="00990BBB">
        <w:t xml:space="preserve">bus </w:t>
      </w:r>
      <w:r w:rsidRPr="00687B60">
        <w:rPr>
          <w:spacing w:val="-58"/>
        </w:rPr>
        <w:t xml:space="preserve"> </w:t>
      </w:r>
      <w:r w:rsidRPr="00990BBB">
        <w:t>lygi sumai, gautai prie Sutartyje nurodytos Degalų kainos be PVM pridėjus PVM, apskaičiuotą</w:t>
      </w:r>
      <w:r w:rsidRPr="00687B60">
        <w:rPr>
          <w:spacing w:val="1"/>
        </w:rPr>
        <w:t xml:space="preserve"> </w:t>
      </w:r>
      <w:r w:rsidRPr="00990BBB">
        <w:t>pagal</w:t>
      </w:r>
      <w:r w:rsidRPr="00687B60">
        <w:rPr>
          <w:spacing w:val="-3"/>
        </w:rPr>
        <w:t xml:space="preserve"> </w:t>
      </w:r>
      <w:r w:rsidRPr="00990BBB">
        <w:t>naujai patvirtintą</w:t>
      </w:r>
      <w:r w:rsidRPr="00687B60">
        <w:rPr>
          <w:spacing w:val="2"/>
        </w:rPr>
        <w:t xml:space="preserve"> </w:t>
      </w:r>
      <w:r w:rsidRPr="00990BBB">
        <w:t>mokesčio tarifą, nebent priimti</w:t>
      </w:r>
      <w:r w:rsidRPr="00687B60">
        <w:rPr>
          <w:spacing w:val="2"/>
        </w:rPr>
        <w:t xml:space="preserve"> </w:t>
      </w:r>
      <w:r w:rsidRPr="00990BBB">
        <w:t>teisės</w:t>
      </w:r>
      <w:r w:rsidRPr="00687B60">
        <w:rPr>
          <w:spacing w:val="-3"/>
        </w:rPr>
        <w:t xml:space="preserve"> </w:t>
      </w:r>
      <w:r w:rsidRPr="00990BBB">
        <w:t>aktai numatytų kitaip.</w:t>
      </w:r>
    </w:p>
    <w:p w14:paraId="5A7C692F" w14:textId="4A7D5550" w:rsidR="00687B60" w:rsidRDefault="00176659" w:rsidP="006E032F">
      <w:pPr>
        <w:pStyle w:val="Antrat2"/>
        <w:numPr>
          <w:ilvl w:val="1"/>
          <w:numId w:val="24"/>
        </w:numPr>
        <w:tabs>
          <w:tab w:val="left" w:pos="0"/>
        </w:tabs>
        <w:ind w:left="0" w:firstLine="709"/>
        <w:rPr>
          <w:color w:val="000000"/>
        </w:rPr>
      </w:pPr>
      <w:r w:rsidRPr="00990BBB">
        <w:t xml:space="preserve">Pirkimo dokumentuose bei Sutartyje nurodyti Degalų kiekiai orientaciniai, t. y. </w:t>
      </w:r>
      <w:r w:rsidR="00001DFA">
        <w:t>Perkantysis subjektas</w:t>
      </w:r>
      <w:r w:rsidRPr="00990BBB">
        <w:t xml:space="preserve"> pasilieka</w:t>
      </w:r>
      <w:r w:rsidRPr="00687B60">
        <w:rPr>
          <w:spacing w:val="1"/>
        </w:rPr>
        <w:t xml:space="preserve"> </w:t>
      </w:r>
      <w:r w:rsidRPr="00990BBB">
        <w:t>teisę atsisakyti viso ar dalies Degalų kiekio, jeigu ji neturės pakankamo, nuo jos nepriklausančio</w:t>
      </w:r>
      <w:r w:rsidRPr="00687B60">
        <w:rPr>
          <w:spacing w:val="1"/>
        </w:rPr>
        <w:t xml:space="preserve"> </w:t>
      </w:r>
      <w:r w:rsidRPr="00990BBB">
        <w:t>finansavimo, arba Degalų ar jų dalies nereikės vykdant savo funkcijas, arba/ir dėl kitų priežasčių.</w:t>
      </w:r>
      <w:r w:rsidRPr="00687B60">
        <w:rPr>
          <w:spacing w:val="1"/>
        </w:rPr>
        <w:t xml:space="preserve"> </w:t>
      </w:r>
      <w:r w:rsidRPr="00990BBB">
        <w:t>Tokio</w:t>
      </w:r>
      <w:r w:rsidRPr="00687B60">
        <w:rPr>
          <w:spacing w:val="-4"/>
        </w:rPr>
        <w:t xml:space="preserve"> </w:t>
      </w:r>
      <w:r w:rsidRPr="00990BBB">
        <w:t>atsisakymo</w:t>
      </w:r>
      <w:r w:rsidRPr="00687B60">
        <w:rPr>
          <w:spacing w:val="-4"/>
        </w:rPr>
        <w:t xml:space="preserve"> </w:t>
      </w:r>
      <w:r w:rsidRPr="00990BBB">
        <w:t>atveju</w:t>
      </w:r>
      <w:r w:rsidRPr="00687B60">
        <w:rPr>
          <w:spacing w:val="-6"/>
        </w:rPr>
        <w:t xml:space="preserve"> </w:t>
      </w:r>
      <w:r w:rsidR="00001DFA">
        <w:t>Perkantysis subjektas</w:t>
      </w:r>
      <w:r w:rsidRPr="00687B60">
        <w:rPr>
          <w:spacing w:val="-4"/>
        </w:rPr>
        <w:t xml:space="preserve"> </w:t>
      </w:r>
      <w:r w:rsidRPr="00990BBB">
        <w:t>sumoka</w:t>
      </w:r>
      <w:r w:rsidRPr="00687B60">
        <w:rPr>
          <w:spacing w:val="-4"/>
        </w:rPr>
        <w:t xml:space="preserve"> </w:t>
      </w:r>
      <w:r w:rsidRPr="00990BBB">
        <w:t>Tiekėjui</w:t>
      </w:r>
      <w:r w:rsidRPr="00687B60">
        <w:rPr>
          <w:spacing w:val="-4"/>
        </w:rPr>
        <w:t xml:space="preserve"> </w:t>
      </w:r>
      <w:r w:rsidRPr="00990BBB">
        <w:t>už</w:t>
      </w:r>
      <w:r w:rsidRPr="00687B60">
        <w:rPr>
          <w:spacing w:val="-4"/>
        </w:rPr>
        <w:t xml:space="preserve"> </w:t>
      </w:r>
      <w:r w:rsidRPr="00990BBB">
        <w:t>iki</w:t>
      </w:r>
      <w:r w:rsidRPr="00687B60">
        <w:rPr>
          <w:spacing w:val="-4"/>
        </w:rPr>
        <w:t xml:space="preserve"> </w:t>
      </w:r>
      <w:r w:rsidRPr="00990BBB">
        <w:t>atsisakymo</w:t>
      </w:r>
      <w:r w:rsidRPr="00687B60">
        <w:rPr>
          <w:spacing w:val="-4"/>
        </w:rPr>
        <w:t xml:space="preserve"> </w:t>
      </w:r>
      <w:r w:rsidRPr="00990BBB">
        <w:t>faktiškai</w:t>
      </w:r>
      <w:r w:rsidRPr="00687B60">
        <w:rPr>
          <w:spacing w:val="-6"/>
        </w:rPr>
        <w:t xml:space="preserve"> </w:t>
      </w:r>
      <w:r w:rsidRPr="00990BBB">
        <w:t>įsigytą</w:t>
      </w:r>
      <w:r w:rsidRPr="00687B60">
        <w:rPr>
          <w:spacing w:val="-4"/>
        </w:rPr>
        <w:t xml:space="preserve"> </w:t>
      </w:r>
      <w:r w:rsidRPr="00990BBB">
        <w:t>Degalų kiekį.</w:t>
      </w:r>
    </w:p>
    <w:p w14:paraId="0DB672C5" w14:textId="77777777" w:rsidR="00687B60" w:rsidRDefault="00687B60" w:rsidP="006E032F">
      <w:pPr>
        <w:pStyle w:val="Antrat2"/>
        <w:numPr>
          <w:ilvl w:val="1"/>
          <w:numId w:val="24"/>
        </w:numPr>
        <w:tabs>
          <w:tab w:val="left" w:pos="0"/>
        </w:tabs>
        <w:ind w:left="0" w:firstLine="709"/>
        <w:rPr>
          <w:color w:val="000000"/>
        </w:rPr>
      </w:pPr>
      <w:r>
        <w:rPr>
          <w:color w:val="000000"/>
        </w:rPr>
        <w:t xml:space="preserve"> </w:t>
      </w:r>
      <w:r w:rsidR="00176659" w:rsidRPr="00687B60">
        <w:rPr>
          <w:spacing w:val="-1"/>
        </w:rPr>
        <w:t>Tiekėjas</w:t>
      </w:r>
      <w:r w:rsidR="00176659" w:rsidRPr="00687B60">
        <w:rPr>
          <w:spacing w:val="-15"/>
        </w:rPr>
        <w:t xml:space="preserve"> </w:t>
      </w:r>
      <w:r w:rsidR="00176659" w:rsidRPr="00990BBB">
        <w:t>prisiima</w:t>
      </w:r>
      <w:r w:rsidR="00176659" w:rsidRPr="00687B60">
        <w:rPr>
          <w:spacing w:val="-12"/>
        </w:rPr>
        <w:t xml:space="preserve"> </w:t>
      </w:r>
      <w:r w:rsidR="00176659" w:rsidRPr="00990BBB">
        <w:t>visą</w:t>
      </w:r>
      <w:r w:rsidR="00176659" w:rsidRPr="00687B60">
        <w:rPr>
          <w:spacing w:val="-15"/>
        </w:rPr>
        <w:t xml:space="preserve"> </w:t>
      </w:r>
      <w:r w:rsidR="00176659" w:rsidRPr="00990BBB">
        <w:t>riziką</w:t>
      </w:r>
      <w:r w:rsidR="00176659" w:rsidRPr="00687B60">
        <w:rPr>
          <w:spacing w:val="-15"/>
        </w:rPr>
        <w:t xml:space="preserve"> </w:t>
      </w:r>
      <w:r w:rsidR="00176659" w:rsidRPr="00990BBB">
        <w:t>dėl</w:t>
      </w:r>
      <w:r w:rsidR="00176659" w:rsidRPr="00687B60">
        <w:rPr>
          <w:spacing w:val="-16"/>
        </w:rPr>
        <w:t xml:space="preserve"> </w:t>
      </w:r>
      <w:r w:rsidR="00176659" w:rsidRPr="00990BBB">
        <w:t>to,</w:t>
      </w:r>
      <w:r w:rsidR="00176659" w:rsidRPr="00687B60">
        <w:rPr>
          <w:spacing w:val="-15"/>
        </w:rPr>
        <w:t xml:space="preserve"> </w:t>
      </w:r>
      <w:r w:rsidR="00176659" w:rsidRPr="00990BBB">
        <w:t>kad</w:t>
      </w:r>
      <w:r w:rsidR="00176659" w:rsidRPr="00687B60">
        <w:rPr>
          <w:spacing w:val="-14"/>
        </w:rPr>
        <w:t xml:space="preserve"> </w:t>
      </w:r>
      <w:r w:rsidR="00176659" w:rsidRPr="00990BBB">
        <w:t>ne</w:t>
      </w:r>
      <w:r w:rsidR="00176659" w:rsidRPr="00687B60">
        <w:rPr>
          <w:spacing w:val="-15"/>
        </w:rPr>
        <w:t xml:space="preserve"> </w:t>
      </w:r>
      <w:r w:rsidR="00176659" w:rsidRPr="00990BBB">
        <w:t>nuo</w:t>
      </w:r>
      <w:r w:rsidR="00176659" w:rsidRPr="00687B60">
        <w:rPr>
          <w:spacing w:val="-14"/>
        </w:rPr>
        <w:t xml:space="preserve"> </w:t>
      </w:r>
      <w:r w:rsidR="00176659" w:rsidRPr="00990BBB">
        <w:t>Perkančiosios organizacijos</w:t>
      </w:r>
      <w:r w:rsidR="00176659" w:rsidRPr="00687B60">
        <w:rPr>
          <w:spacing w:val="-15"/>
        </w:rPr>
        <w:t xml:space="preserve"> </w:t>
      </w:r>
      <w:r w:rsidR="00176659" w:rsidRPr="00990BBB">
        <w:t>priklausančių</w:t>
      </w:r>
      <w:r w:rsidR="00176659" w:rsidRPr="00687B60">
        <w:rPr>
          <w:spacing w:val="-14"/>
        </w:rPr>
        <w:t xml:space="preserve"> </w:t>
      </w:r>
      <w:r w:rsidR="00176659" w:rsidRPr="00990BBB">
        <w:t>aplinkybių</w:t>
      </w:r>
      <w:r w:rsidR="00176659" w:rsidRPr="00687B60">
        <w:rPr>
          <w:spacing w:val="-15"/>
        </w:rPr>
        <w:t xml:space="preserve"> </w:t>
      </w:r>
      <w:r w:rsidR="00176659" w:rsidRPr="00990BBB">
        <w:t>padidės</w:t>
      </w:r>
      <w:r w:rsidR="00176659" w:rsidRPr="00687B60">
        <w:rPr>
          <w:spacing w:val="-14"/>
        </w:rPr>
        <w:t xml:space="preserve"> </w:t>
      </w:r>
      <w:r w:rsidR="00176659" w:rsidRPr="00990BBB">
        <w:t>su</w:t>
      </w:r>
      <w:r w:rsidR="00176659" w:rsidRPr="00687B60">
        <w:rPr>
          <w:spacing w:val="-15"/>
        </w:rPr>
        <w:t xml:space="preserve"> </w:t>
      </w:r>
      <w:r w:rsidR="00176659" w:rsidRPr="00990BBB">
        <w:t xml:space="preserve">Sutartimi </w:t>
      </w:r>
      <w:r w:rsidR="00176659" w:rsidRPr="00687B60">
        <w:rPr>
          <w:spacing w:val="-57"/>
        </w:rPr>
        <w:t xml:space="preserve"> </w:t>
      </w:r>
      <w:r w:rsidR="00176659" w:rsidRPr="00990BBB">
        <w:t>ir (ar) Sutarties vykdymu susijusios išlaidos ir Tiekėjui Sutarties ir (ar) konkrečių užsakymų</w:t>
      </w:r>
      <w:r w:rsidR="00176659" w:rsidRPr="00687B60">
        <w:rPr>
          <w:spacing w:val="1"/>
        </w:rPr>
        <w:t xml:space="preserve"> </w:t>
      </w:r>
      <w:r w:rsidR="00176659" w:rsidRPr="00990BBB">
        <w:t xml:space="preserve">vykdymas taps sudėtingesnis (Tiekėjui padidės įsipareigojimų vykdymo kaina). Degalams taikoma </w:t>
      </w:r>
      <w:r w:rsidR="00176659" w:rsidRPr="00687B60">
        <w:rPr>
          <w:spacing w:val="-58"/>
        </w:rPr>
        <w:t xml:space="preserve"> </w:t>
      </w:r>
      <w:r w:rsidR="00176659" w:rsidRPr="00990BBB">
        <w:t>nuolaida/antkainis ir (ar) Sutarties vertė jokiais atvejais nebus keičiama (išskyrus Sutartyje ar</w:t>
      </w:r>
      <w:r w:rsidR="00176659" w:rsidRPr="00687B60">
        <w:rPr>
          <w:spacing w:val="1"/>
        </w:rPr>
        <w:t xml:space="preserve"> </w:t>
      </w:r>
      <w:r w:rsidR="00176659" w:rsidRPr="00990BBB">
        <w:t>Viešųjų pirkimų įstatymo 89 str. numatytus atvejus). Įsipareigojimų vykdymo kainos padidėjimas</w:t>
      </w:r>
      <w:r w:rsidR="00176659" w:rsidRPr="00687B60">
        <w:rPr>
          <w:spacing w:val="1"/>
        </w:rPr>
        <w:t xml:space="preserve"> </w:t>
      </w:r>
      <w:r w:rsidR="00176659" w:rsidRPr="00990BBB">
        <w:t>nesuteikia Tiekėjui teisės sustabdyti Sutarties ir (ar) konkrečių užsakymų vykdymo ar atsisakyti</w:t>
      </w:r>
      <w:r w:rsidR="00176659" w:rsidRPr="00687B60">
        <w:rPr>
          <w:spacing w:val="1"/>
        </w:rPr>
        <w:t xml:space="preserve"> </w:t>
      </w:r>
      <w:r w:rsidR="00176659" w:rsidRPr="00990BBB">
        <w:t>Sutarties</w:t>
      </w:r>
      <w:r w:rsidR="00176659" w:rsidRPr="00687B60">
        <w:rPr>
          <w:spacing w:val="-1"/>
        </w:rPr>
        <w:t xml:space="preserve"> </w:t>
      </w:r>
      <w:r w:rsidR="00176659" w:rsidRPr="00990BBB">
        <w:t>ir (ar) konkretaus užsakymo šiuo pagrindu.</w:t>
      </w:r>
    </w:p>
    <w:p w14:paraId="501E4068" w14:textId="77777777" w:rsidR="00687B60" w:rsidRDefault="00D3799B" w:rsidP="006E032F">
      <w:pPr>
        <w:pStyle w:val="Antrat2"/>
        <w:numPr>
          <w:ilvl w:val="1"/>
          <w:numId w:val="24"/>
        </w:numPr>
        <w:tabs>
          <w:tab w:val="left" w:pos="0"/>
        </w:tabs>
        <w:ind w:left="0" w:firstLine="709"/>
        <w:rPr>
          <w:color w:val="000000"/>
        </w:rPr>
      </w:pPr>
      <w:r w:rsidRPr="00687B60">
        <w:rPr>
          <w:color w:val="000000"/>
          <w:szCs w:val="24"/>
        </w:rPr>
        <w:t xml:space="preserve">Atsiskaitymo už degalus forma -  100 procentinis išankstinis </w:t>
      </w:r>
      <w:r w:rsidR="00937683" w:rsidRPr="00687B60">
        <w:rPr>
          <w:color w:val="000000"/>
          <w:szCs w:val="24"/>
        </w:rPr>
        <w:t xml:space="preserve">mėnesinis </w:t>
      </w:r>
      <w:r w:rsidRPr="00687B60">
        <w:rPr>
          <w:color w:val="000000"/>
          <w:szCs w:val="24"/>
        </w:rPr>
        <w:t>apmokėjimas</w:t>
      </w:r>
      <w:r w:rsidR="00937683" w:rsidRPr="00687B60">
        <w:rPr>
          <w:color w:val="000000"/>
          <w:szCs w:val="24"/>
        </w:rPr>
        <w:t>.</w:t>
      </w:r>
    </w:p>
    <w:p w14:paraId="4968BF67" w14:textId="77777777" w:rsidR="00937683" w:rsidRPr="00BD75B1" w:rsidRDefault="00937683" w:rsidP="00687B60">
      <w:pPr>
        <w:rPr>
          <w:color w:val="000000"/>
          <w:sz w:val="20"/>
        </w:rPr>
      </w:pPr>
    </w:p>
    <w:p w14:paraId="5283B34D" w14:textId="77777777" w:rsidR="00B36FE5" w:rsidRDefault="00B36FE5" w:rsidP="00001244">
      <w:pPr>
        <w:rPr>
          <w:color w:val="000000"/>
          <w:sz w:val="20"/>
        </w:rPr>
      </w:pPr>
    </w:p>
    <w:p w14:paraId="2182657E" w14:textId="77777777" w:rsidR="00D2426B" w:rsidRDefault="00D2426B" w:rsidP="00001244">
      <w:pPr>
        <w:rPr>
          <w:color w:val="000000"/>
          <w:sz w:val="20"/>
        </w:rPr>
      </w:pPr>
    </w:p>
    <w:p w14:paraId="227C686B" w14:textId="77777777" w:rsidR="00D2426B" w:rsidRDefault="00D2426B" w:rsidP="00001244">
      <w:pPr>
        <w:rPr>
          <w:color w:val="000000"/>
          <w:sz w:val="20"/>
        </w:rPr>
      </w:pPr>
    </w:p>
    <w:p w14:paraId="19BE9BF4" w14:textId="77777777" w:rsidR="009C2E57" w:rsidRDefault="009C2E57" w:rsidP="00001244">
      <w:pPr>
        <w:rPr>
          <w:color w:val="000000"/>
          <w:sz w:val="20"/>
        </w:rPr>
      </w:pPr>
    </w:p>
    <w:p w14:paraId="40719344" w14:textId="77777777" w:rsidR="009C2E57" w:rsidRDefault="009C2E57" w:rsidP="00001244">
      <w:pPr>
        <w:rPr>
          <w:color w:val="000000"/>
          <w:sz w:val="20"/>
        </w:rPr>
      </w:pPr>
    </w:p>
    <w:p w14:paraId="602B774F" w14:textId="77777777" w:rsidR="009C2E57" w:rsidRDefault="009C2E57" w:rsidP="00001244">
      <w:pPr>
        <w:rPr>
          <w:color w:val="000000"/>
          <w:sz w:val="20"/>
        </w:rPr>
      </w:pPr>
    </w:p>
    <w:p w14:paraId="7E8D0935" w14:textId="77777777" w:rsidR="009C2E57" w:rsidRDefault="009C2E57" w:rsidP="00001244">
      <w:pPr>
        <w:rPr>
          <w:color w:val="000000"/>
          <w:sz w:val="20"/>
        </w:rPr>
      </w:pPr>
    </w:p>
    <w:p w14:paraId="03A72B98" w14:textId="18751830" w:rsidR="006E032F" w:rsidRDefault="006E032F">
      <w:pPr>
        <w:rPr>
          <w:color w:val="000000"/>
          <w:sz w:val="20"/>
        </w:rPr>
      </w:pPr>
      <w:r>
        <w:rPr>
          <w:color w:val="000000"/>
          <w:sz w:val="20"/>
        </w:rPr>
        <w:br w:type="page"/>
      </w:r>
    </w:p>
    <w:p w14:paraId="5F2DB1D1" w14:textId="77777777" w:rsidR="009C2E57" w:rsidRDefault="009C2E57" w:rsidP="00001244">
      <w:pPr>
        <w:rPr>
          <w:color w:val="000000"/>
          <w:sz w:val="20"/>
        </w:rPr>
      </w:pPr>
    </w:p>
    <w:p w14:paraId="22B50080" w14:textId="7B15C697" w:rsidR="00DC3112" w:rsidRPr="00BD75B1" w:rsidRDefault="009C5738" w:rsidP="00DC3112">
      <w:pPr>
        <w:ind w:left="5245" w:firstLine="11"/>
        <w:jc w:val="right"/>
        <w:rPr>
          <w:b/>
          <w:color w:val="000000"/>
        </w:rPr>
      </w:pPr>
      <w:r>
        <w:rPr>
          <w:b/>
          <w:color w:val="000000"/>
        </w:rPr>
        <w:t>Pirkimo</w:t>
      </w:r>
      <w:r w:rsidR="00DC3112" w:rsidRPr="00BD75B1">
        <w:rPr>
          <w:b/>
          <w:color w:val="000000"/>
        </w:rPr>
        <w:t xml:space="preserve"> sąlygų 1</w:t>
      </w:r>
      <w:r w:rsidR="00176659">
        <w:rPr>
          <w:b/>
          <w:color w:val="000000"/>
        </w:rPr>
        <w:t xml:space="preserve"> P</w:t>
      </w:r>
      <w:r w:rsidR="00DC3112" w:rsidRPr="00BD75B1">
        <w:rPr>
          <w:b/>
          <w:color w:val="000000"/>
        </w:rPr>
        <w:t>riedas</w:t>
      </w:r>
    </w:p>
    <w:p w14:paraId="14E10472" w14:textId="77777777" w:rsidR="00DC3112" w:rsidRPr="00BD75B1" w:rsidRDefault="00DC3112" w:rsidP="00DC3112">
      <w:pPr>
        <w:jc w:val="both"/>
        <w:rPr>
          <w:color w:val="000000"/>
        </w:rPr>
      </w:pPr>
    </w:p>
    <w:p w14:paraId="17744A01" w14:textId="10D0EA19" w:rsidR="00DC3112" w:rsidRDefault="00DC3112" w:rsidP="00DC3112">
      <w:pPr>
        <w:tabs>
          <w:tab w:val="right" w:leader="underscore" w:pos="8505"/>
        </w:tabs>
        <w:jc w:val="center"/>
        <w:rPr>
          <w:b/>
          <w:color w:val="000000"/>
        </w:rPr>
      </w:pPr>
      <w:r w:rsidRPr="00BD75B1">
        <w:rPr>
          <w:b/>
          <w:color w:val="000000"/>
        </w:rPr>
        <w:t>PASIŪLYMAS DĖL DEGALŲ PIRKIMO</w:t>
      </w:r>
    </w:p>
    <w:p w14:paraId="554B12C1" w14:textId="77777777" w:rsidR="00DC3112" w:rsidRPr="00BD75B1" w:rsidRDefault="00DC3112" w:rsidP="00DC3112">
      <w:pPr>
        <w:tabs>
          <w:tab w:val="right" w:leader="underscore" w:pos="8505"/>
        </w:tabs>
        <w:jc w:val="center"/>
        <w:rPr>
          <w:i/>
          <w:color w:val="000000"/>
        </w:rPr>
      </w:pPr>
    </w:p>
    <w:p w14:paraId="3C1B5F8A" w14:textId="77777777" w:rsidR="00DC3112" w:rsidRPr="00BD75B1" w:rsidRDefault="00DC3112" w:rsidP="00DC3112">
      <w:pPr>
        <w:jc w:val="center"/>
        <w:rPr>
          <w:color w:val="000000"/>
        </w:rPr>
      </w:pPr>
      <w:r w:rsidRPr="00BD75B1">
        <w:rPr>
          <w:color w:val="000000"/>
        </w:rPr>
        <w:t>____________________</w:t>
      </w:r>
    </w:p>
    <w:p w14:paraId="012CFA6B" w14:textId="77777777" w:rsidR="00DC3112" w:rsidRPr="00BD75B1" w:rsidRDefault="00DC3112" w:rsidP="00DC3112">
      <w:pPr>
        <w:jc w:val="center"/>
        <w:rPr>
          <w:color w:val="000000"/>
          <w:sz w:val="16"/>
        </w:rPr>
      </w:pPr>
      <w:r w:rsidRPr="00BD75B1">
        <w:rPr>
          <w:color w:val="000000"/>
          <w:sz w:val="16"/>
        </w:rPr>
        <w:t>(Data)</w:t>
      </w:r>
    </w:p>
    <w:p w14:paraId="358F80B6" w14:textId="77777777" w:rsidR="00DC3112" w:rsidRPr="00BD75B1" w:rsidRDefault="00DC3112" w:rsidP="00DC3112">
      <w:pPr>
        <w:jc w:val="center"/>
        <w:rPr>
          <w:color w:val="000000"/>
        </w:rPr>
      </w:pPr>
      <w:r w:rsidRPr="00BD75B1">
        <w:rPr>
          <w:color w:val="000000"/>
        </w:rPr>
        <w:t>____________________</w:t>
      </w:r>
    </w:p>
    <w:p w14:paraId="5D49958A" w14:textId="77777777" w:rsidR="00DC3112" w:rsidRPr="00BD75B1" w:rsidRDefault="00DC3112" w:rsidP="00DC3112">
      <w:pPr>
        <w:spacing w:after="120"/>
        <w:jc w:val="center"/>
        <w:rPr>
          <w:color w:val="000000"/>
          <w:sz w:val="16"/>
        </w:rPr>
      </w:pPr>
      <w:r w:rsidRPr="00BD75B1">
        <w:rPr>
          <w:color w:val="000000"/>
          <w:sz w:val="16"/>
        </w:rPr>
        <w:t>(Vieta)</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1"/>
        <w:gridCol w:w="4565"/>
      </w:tblGrid>
      <w:tr w:rsidR="00DC3112" w:rsidRPr="00BD75B1" w14:paraId="1E29808D" w14:textId="77777777" w:rsidTr="009E1906">
        <w:tc>
          <w:tcPr>
            <w:tcW w:w="4961" w:type="dxa"/>
          </w:tcPr>
          <w:p w14:paraId="6AFAC91D" w14:textId="77777777" w:rsidR="00DC3112" w:rsidRPr="00BD75B1" w:rsidRDefault="00DC3112" w:rsidP="00AB4837">
            <w:pPr>
              <w:jc w:val="both"/>
              <w:rPr>
                <w:color w:val="000000"/>
              </w:rPr>
            </w:pPr>
            <w:r w:rsidRPr="00BD75B1">
              <w:rPr>
                <w:color w:val="000000"/>
              </w:rPr>
              <w:t>Tiekėjo pavadinimas ir įmonės kodas</w:t>
            </w:r>
          </w:p>
        </w:tc>
        <w:tc>
          <w:tcPr>
            <w:tcW w:w="4565" w:type="dxa"/>
          </w:tcPr>
          <w:p w14:paraId="320252A6" w14:textId="77777777" w:rsidR="00DC3112" w:rsidRPr="00BD75B1" w:rsidRDefault="00DC3112" w:rsidP="00AB4837">
            <w:pPr>
              <w:jc w:val="both"/>
              <w:rPr>
                <w:color w:val="000000"/>
              </w:rPr>
            </w:pPr>
          </w:p>
        </w:tc>
      </w:tr>
      <w:tr w:rsidR="00DC3112" w:rsidRPr="00BD75B1" w14:paraId="6469AE97" w14:textId="77777777" w:rsidTr="009E1906">
        <w:tc>
          <w:tcPr>
            <w:tcW w:w="4961" w:type="dxa"/>
          </w:tcPr>
          <w:p w14:paraId="39355752" w14:textId="77777777" w:rsidR="00DC3112" w:rsidRPr="00BD75B1" w:rsidRDefault="00DC3112" w:rsidP="00AB4837">
            <w:pPr>
              <w:jc w:val="both"/>
              <w:rPr>
                <w:color w:val="000000"/>
              </w:rPr>
            </w:pPr>
            <w:r w:rsidRPr="00BD75B1">
              <w:rPr>
                <w:color w:val="000000"/>
              </w:rPr>
              <w:t>Tiekėjo adresas ir pašto indeksas</w:t>
            </w:r>
          </w:p>
        </w:tc>
        <w:tc>
          <w:tcPr>
            <w:tcW w:w="4565" w:type="dxa"/>
          </w:tcPr>
          <w:p w14:paraId="4E63C42C" w14:textId="77777777" w:rsidR="00DC3112" w:rsidRPr="00BD75B1" w:rsidRDefault="00DC3112" w:rsidP="00AB4837">
            <w:pPr>
              <w:jc w:val="both"/>
              <w:rPr>
                <w:color w:val="000000"/>
              </w:rPr>
            </w:pPr>
          </w:p>
        </w:tc>
      </w:tr>
      <w:tr w:rsidR="00DC3112" w:rsidRPr="00BD75B1" w14:paraId="6893F871" w14:textId="77777777" w:rsidTr="009E1906">
        <w:tc>
          <w:tcPr>
            <w:tcW w:w="4961" w:type="dxa"/>
          </w:tcPr>
          <w:p w14:paraId="455BB231" w14:textId="77777777" w:rsidR="00DC3112" w:rsidRPr="00BD75B1" w:rsidRDefault="00DC3112" w:rsidP="00AB4837">
            <w:pPr>
              <w:jc w:val="both"/>
              <w:rPr>
                <w:color w:val="000000"/>
              </w:rPr>
            </w:pPr>
            <w:r w:rsidRPr="00BD75B1">
              <w:rPr>
                <w:color w:val="000000"/>
              </w:rPr>
              <w:t>Už pasiūlymą atsakingo asmens  pareigos vardas, pavardė</w:t>
            </w:r>
          </w:p>
        </w:tc>
        <w:tc>
          <w:tcPr>
            <w:tcW w:w="4565" w:type="dxa"/>
          </w:tcPr>
          <w:p w14:paraId="69CFEBBF" w14:textId="77777777" w:rsidR="00DC3112" w:rsidRPr="00BD75B1" w:rsidRDefault="00DC3112" w:rsidP="00AB4837">
            <w:pPr>
              <w:jc w:val="both"/>
              <w:rPr>
                <w:color w:val="000000"/>
              </w:rPr>
            </w:pPr>
          </w:p>
        </w:tc>
      </w:tr>
      <w:tr w:rsidR="00DC3112" w:rsidRPr="00BD75B1" w14:paraId="5BFA7BEC" w14:textId="77777777" w:rsidTr="009E1906">
        <w:tc>
          <w:tcPr>
            <w:tcW w:w="4961" w:type="dxa"/>
          </w:tcPr>
          <w:p w14:paraId="0FAF0323" w14:textId="77777777" w:rsidR="00DC3112" w:rsidRPr="00BD75B1" w:rsidRDefault="00DC3112" w:rsidP="00AB4837">
            <w:pPr>
              <w:jc w:val="both"/>
              <w:rPr>
                <w:color w:val="000000"/>
              </w:rPr>
            </w:pPr>
            <w:r w:rsidRPr="00BD75B1">
              <w:rPr>
                <w:color w:val="000000"/>
              </w:rPr>
              <w:t>Telefono numeris</w:t>
            </w:r>
          </w:p>
        </w:tc>
        <w:tc>
          <w:tcPr>
            <w:tcW w:w="4565" w:type="dxa"/>
          </w:tcPr>
          <w:p w14:paraId="48180166" w14:textId="77777777" w:rsidR="00DC3112" w:rsidRPr="00BD75B1" w:rsidRDefault="00DC3112" w:rsidP="00AB4837">
            <w:pPr>
              <w:jc w:val="both"/>
              <w:rPr>
                <w:color w:val="000000"/>
              </w:rPr>
            </w:pPr>
          </w:p>
        </w:tc>
      </w:tr>
      <w:tr w:rsidR="00DC3112" w:rsidRPr="00BD75B1" w14:paraId="21E0CD6D" w14:textId="77777777" w:rsidTr="009E1906">
        <w:tc>
          <w:tcPr>
            <w:tcW w:w="4961" w:type="dxa"/>
          </w:tcPr>
          <w:p w14:paraId="091F451A" w14:textId="77777777" w:rsidR="00DC3112" w:rsidRPr="00BD75B1" w:rsidRDefault="00DC3112" w:rsidP="00AB4837">
            <w:pPr>
              <w:jc w:val="both"/>
              <w:rPr>
                <w:color w:val="000000"/>
              </w:rPr>
            </w:pPr>
            <w:r w:rsidRPr="00BD75B1">
              <w:rPr>
                <w:color w:val="000000"/>
              </w:rPr>
              <w:t>El. pašto adresas ir interneto svetainės adresas</w:t>
            </w:r>
          </w:p>
        </w:tc>
        <w:tc>
          <w:tcPr>
            <w:tcW w:w="4565" w:type="dxa"/>
          </w:tcPr>
          <w:p w14:paraId="0FAAADF8" w14:textId="77777777" w:rsidR="00DC3112" w:rsidRPr="00BD75B1" w:rsidRDefault="00DC3112" w:rsidP="00AB4837">
            <w:pPr>
              <w:jc w:val="both"/>
              <w:rPr>
                <w:color w:val="000000"/>
              </w:rPr>
            </w:pPr>
          </w:p>
        </w:tc>
      </w:tr>
    </w:tbl>
    <w:p w14:paraId="48358944" w14:textId="77777777" w:rsidR="00DC3112" w:rsidRPr="00BD75B1" w:rsidRDefault="00DC3112" w:rsidP="00DC3112">
      <w:pPr>
        <w:jc w:val="both"/>
        <w:rPr>
          <w:color w:val="000000"/>
          <w:sz w:val="16"/>
          <w:szCs w:val="16"/>
        </w:rPr>
      </w:pPr>
    </w:p>
    <w:p w14:paraId="3FC1C586" w14:textId="77777777" w:rsidR="00D052C0" w:rsidRPr="00D052C0" w:rsidRDefault="00D052C0" w:rsidP="00D052C0">
      <w:pPr>
        <w:jc w:val="both"/>
        <w:rPr>
          <w:bCs/>
          <w:iCs/>
        </w:rPr>
      </w:pPr>
      <w:r w:rsidRPr="00D052C0">
        <w:rPr>
          <w:bCs/>
          <w:iCs/>
        </w:rPr>
        <w:t>Ūkio subjektai (įskaitant kvazisubtiekėjus - fiziniai asmenys, kuriuos ketinama įdarbinti pirkimo laimėjimo atveju), kurių pajėgumais tiekėjas remiasi, kad atitiktų keliamus kvalifikacijos reikalavimus:</w:t>
      </w:r>
    </w:p>
    <w:p w14:paraId="07C36AD8" w14:textId="77777777" w:rsidR="00D052C0" w:rsidRPr="00990BBB" w:rsidRDefault="00D052C0" w:rsidP="00D052C0">
      <w:pPr>
        <w:ind w:firstLine="284"/>
        <w:jc w:val="both"/>
        <w:rPr>
          <w:b/>
          <w:iCs/>
        </w:rPr>
      </w:pPr>
    </w:p>
    <w:tbl>
      <w:tblPr>
        <w:tblStyle w:val="Lentelstinklelis"/>
        <w:tblW w:w="9639" w:type="dxa"/>
        <w:tblInd w:w="-5" w:type="dxa"/>
        <w:tblLook w:val="04A0" w:firstRow="1" w:lastRow="0" w:firstColumn="1" w:lastColumn="0" w:noHBand="0" w:noVBand="1"/>
      </w:tblPr>
      <w:tblGrid>
        <w:gridCol w:w="2547"/>
        <w:gridCol w:w="2415"/>
        <w:gridCol w:w="2835"/>
        <w:gridCol w:w="1842"/>
      </w:tblGrid>
      <w:tr w:rsidR="00D052C0" w:rsidRPr="00990BBB" w14:paraId="7C475317" w14:textId="77777777" w:rsidTr="00A55FD1">
        <w:tc>
          <w:tcPr>
            <w:tcW w:w="2547" w:type="dxa"/>
          </w:tcPr>
          <w:p w14:paraId="6EE686AE" w14:textId="6A3E47AF" w:rsidR="00D052C0" w:rsidRPr="00990BBB" w:rsidRDefault="00D052C0" w:rsidP="00A55FD1">
            <w:pPr>
              <w:ind w:firstLine="0"/>
              <w:rPr>
                <w:b/>
                <w:iCs/>
              </w:rPr>
            </w:pPr>
            <w:r w:rsidRPr="00990BBB">
              <w:rPr>
                <w:b/>
                <w:iCs/>
              </w:rPr>
              <w:t xml:space="preserve">Pavadinimas, </w:t>
            </w:r>
            <w:r w:rsidR="006E032F">
              <w:rPr>
                <w:b/>
                <w:iCs/>
              </w:rPr>
              <w:t>k</w:t>
            </w:r>
            <w:r w:rsidRPr="00990BBB">
              <w:rPr>
                <w:b/>
                <w:iCs/>
              </w:rPr>
              <w:t>odas, adresas</w:t>
            </w:r>
          </w:p>
        </w:tc>
        <w:tc>
          <w:tcPr>
            <w:tcW w:w="2415" w:type="dxa"/>
          </w:tcPr>
          <w:p w14:paraId="1CC9B37B" w14:textId="77777777" w:rsidR="00D052C0" w:rsidRPr="00990BBB" w:rsidRDefault="00D052C0" w:rsidP="00A55FD1">
            <w:pPr>
              <w:ind w:firstLine="0"/>
              <w:rPr>
                <w:b/>
                <w:iCs/>
              </w:rPr>
            </w:pPr>
            <w:r w:rsidRPr="00990BBB">
              <w:rPr>
                <w:b/>
                <w:iCs/>
              </w:rPr>
              <w:t>Perduodama veikla</w:t>
            </w:r>
          </w:p>
        </w:tc>
        <w:tc>
          <w:tcPr>
            <w:tcW w:w="2835" w:type="dxa"/>
          </w:tcPr>
          <w:p w14:paraId="00F72950" w14:textId="77777777" w:rsidR="00D052C0" w:rsidRPr="00990BBB" w:rsidRDefault="00D052C0" w:rsidP="00A55FD1">
            <w:pPr>
              <w:ind w:firstLine="0"/>
              <w:rPr>
                <w:b/>
                <w:iCs/>
              </w:rPr>
            </w:pPr>
            <w:r w:rsidRPr="00990BBB">
              <w:rPr>
                <w:b/>
                <w:iCs/>
              </w:rPr>
              <w:t>Perduodamos veiklos dalis nuo visos pirkimo</w:t>
            </w:r>
          </w:p>
          <w:p w14:paraId="24F89B4F" w14:textId="77777777" w:rsidR="00D052C0" w:rsidRPr="00990BBB" w:rsidRDefault="00D052C0" w:rsidP="00A55FD1">
            <w:pPr>
              <w:ind w:firstLine="0"/>
              <w:rPr>
                <w:b/>
                <w:iCs/>
              </w:rPr>
            </w:pPr>
            <w:r w:rsidRPr="00990BBB">
              <w:rPr>
                <w:b/>
                <w:iCs/>
              </w:rPr>
              <w:t>sutarties (Eur arba %)</w:t>
            </w:r>
          </w:p>
        </w:tc>
        <w:tc>
          <w:tcPr>
            <w:tcW w:w="1842" w:type="dxa"/>
          </w:tcPr>
          <w:p w14:paraId="706AF6D8" w14:textId="77777777" w:rsidR="00D052C0" w:rsidRPr="00990BBB" w:rsidRDefault="00D052C0" w:rsidP="00A55FD1">
            <w:pPr>
              <w:ind w:firstLine="0"/>
              <w:rPr>
                <w:b/>
                <w:iCs/>
              </w:rPr>
            </w:pPr>
            <w:r w:rsidRPr="00990BBB">
              <w:rPr>
                <w:b/>
                <w:iCs/>
              </w:rPr>
              <w:t>Kval. reikalavimo</w:t>
            </w:r>
          </w:p>
          <w:p w14:paraId="528CBD4F" w14:textId="77777777" w:rsidR="00D052C0" w:rsidRPr="00990BBB" w:rsidRDefault="00D052C0" w:rsidP="00A55FD1">
            <w:pPr>
              <w:ind w:firstLine="0"/>
              <w:rPr>
                <w:b/>
                <w:iCs/>
              </w:rPr>
            </w:pPr>
            <w:r w:rsidRPr="00990BBB">
              <w:rPr>
                <w:b/>
                <w:iCs/>
              </w:rPr>
              <w:t>Nr.</w:t>
            </w:r>
          </w:p>
        </w:tc>
      </w:tr>
      <w:tr w:rsidR="00D052C0" w:rsidRPr="00990BBB" w14:paraId="649CB7CE" w14:textId="77777777" w:rsidTr="00A55FD1">
        <w:tc>
          <w:tcPr>
            <w:tcW w:w="2547" w:type="dxa"/>
          </w:tcPr>
          <w:p w14:paraId="574B9FED" w14:textId="77777777" w:rsidR="00D052C0" w:rsidRPr="00990BBB" w:rsidRDefault="00D052C0" w:rsidP="00A55FD1">
            <w:pPr>
              <w:ind w:firstLine="0"/>
              <w:rPr>
                <w:bCs/>
                <w:iCs/>
              </w:rPr>
            </w:pPr>
          </w:p>
        </w:tc>
        <w:tc>
          <w:tcPr>
            <w:tcW w:w="2415" w:type="dxa"/>
          </w:tcPr>
          <w:p w14:paraId="0B4329A2" w14:textId="77777777" w:rsidR="00D052C0" w:rsidRPr="00990BBB" w:rsidRDefault="00D052C0" w:rsidP="00A55FD1">
            <w:pPr>
              <w:ind w:firstLine="0"/>
              <w:rPr>
                <w:bCs/>
                <w:iCs/>
              </w:rPr>
            </w:pPr>
          </w:p>
        </w:tc>
        <w:tc>
          <w:tcPr>
            <w:tcW w:w="2835" w:type="dxa"/>
          </w:tcPr>
          <w:p w14:paraId="2AA0D9DC" w14:textId="77777777" w:rsidR="00D052C0" w:rsidRPr="00990BBB" w:rsidRDefault="00D052C0" w:rsidP="00A55FD1">
            <w:pPr>
              <w:ind w:firstLine="0"/>
              <w:rPr>
                <w:bCs/>
                <w:iCs/>
              </w:rPr>
            </w:pPr>
          </w:p>
        </w:tc>
        <w:tc>
          <w:tcPr>
            <w:tcW w:w="1842" w:type="dxa"/>
          </w:tcPr>
          <w:p w14:paraId="77D294A0" w14:textId="77777777" w:rsidR="00D052C0" w:rsidRPr="00990BBB" w:rsidRDefault="00D052C0" w:rsidP="00A55FD1">
            <w:pPr>
              <w:ind w:firstLine="0"/>
              <w:rPr>
                <w:bCs/>
                <w:iCs/>
              </w:rPr>
            </w:pPr>
          </w:p>
        </w:tc>
      </w:tr>
      <w:tr w:rsidR="00D052C0" w:rsidRPr="00990BBB" w14:paraId="1121EFD8" w14:textId="77777777" w:rsidTr="00A55FD1">
        <w:tc>
          <w:tcPr>
            <w:tcW w:w="2547" w:type="dxa"/>
          </w:tcPr>
          <w:p w14:paraId="6B445970" w14:textId="77777777" w:rsidR="00D052C0" w:rsidRPr="00990BBB" w:rsidRDefault="00D052C0" w:rsidP="00A55FD1">
            <w:pPr>
              <w:ind w:firstLine="0"/>
              <w:rPr>
                <w:bCs/>
                <w:iCs/>
              </w:rPr>
            </w:pPr>
          </w:p>
        </w:tc>
        <w:tc>
          <w:tcPr>
            <w:tcW w:w="2415" w:type="dxa"/>
          </w:tcPr>
          <w:p w14:paraId="38280457" w14:textId="77777777" w:rsidR="00D052C0" w:rsidRPr="00990BBB" w:rsidRDefault="00D052C0" w:rsidP="00A55FD1">
            <w:pPr>
              <w:ind w:firstLine="0"/>
              <w:rPr>
                <w:bCs/>
                <w:iCs/>
              </w:rPr>
            </w:pPr>
          </w:p>
        </w:tc>
        <w:tc>
          <w:tcPr>
            <w:tcW w:w="2835" w:type="dxa"/>
          </w:tcPr>
          <w:p w14:paraId="723B51BF" w14:textId="77777777" w:rsidR="00D052C0" w:rsidRPr="00990BBB" w:rsidRDefault="00D052C0" w:rsidP="00A55FD1">
            <w:pPr>
              <w:ind w:firstLine="0"/>
              <w:rPr>
                <w:bCs/>
                <w:iCs/>
              </w:rPr>
            </w:pPr>
          </w:p>
        </w:tc>
        <w:tc>
          <w:tcPr>
            <w:tcW w:w="1842" w:type="dxa"/>
          </w:tcPr>
          <w:p w14:paraId="68BC0BEA" w14:textId="77777777" w:rsidR="00D052C0" w:rsidRPr="00990BBB" w:rsidRDefault="00D052C0" w:rsidP="00A55FD1">
            <w:pPr>
              <w:ind w:firstLine="0"/>
              <w:rPr>
                <w:bCs/>
                <w:iCs/>
              </w:rPr>
            </w:pPr>
          </w:p>
        </w:tc>
      </w:tr>
      <w:tr w:rsidR="00D052C0" w:rsidRPr="00990BBB" w14:paraId="4BEFB76A" w14:textId="77777777" w:rsidTr="00A55FD1">
        <w:tc>
          <w:tcPr>
            <w:tcW w:w="2547" w:type="dxa"/>
          </w:tcPr>
          <w:p w14:paraId="5DFAF128" w14:textId="77777777" w:rsidR="00D052C0" w:rsidRPr="00990BBB" w:rsidRDefault="00D052C0" w:rsidP="00A55FD1">
            <w:pPr>
              <w:ind w:firstLine="0"/>
              <w:rPr>
                <w:bCs/>
                <w:iCs/>
              </w:rPr>
            </w:pPr>
          </w:p>
        </w:tc>
        <w:tc>
          <w:tcPr>
            <w:tcW w:w="2415" w:type="dxa"/>
          </w:tcPr>
          <w:p w14:paraId="7F027481" w14:textId="77777777" w:rsidR="00D052C0" w:rsidRPr="00990BBB" w:rsidRDefault="00D052C0" w:rsidP="00A55FD1">
            <w:pPr>
              <w:ind w:firstLine="0"/>
              <w:rPr>
                <w:bCs/>
                <w:iCs/>
              </w:rPr>
            </w:pPr>
          </w:p>
        </w:tc>
        <w:tc>
          <w:tcPr>
            <w:tcW w:w="2835" w:type="dxa"/>
          </w:tcPr>
          <w:p w14:paraId="1C3C6510" w14:textId="77777777" w:rsidR="00D052C0" w:rsidRPr="00990BBB" w:rsidRDefault="00D052C0" w:rsidP="00A55FD1">
            <w:pPr>
              <w:ind w:firstLine="0"/>
              <w:rPr>
                <w:bCs/>
                <w:iCs/>
              </w:rPr>
            </w:pPr>
          </w:p>
        </w:tc>
        <w:tc>
          <w:tcPr>
            <w:tcW w:w="1842" w:type="dxa"/>
          </w:tcPr>
          <w:p w14:paraId="53FDD560" w14:textId="77777777" w:rsidR="00D052C0" w:rsidRPr="00990BBB" w:rsidRDefault="00D052C0" w:rsidP="00A55FD1">
            <w:pPr>
              <w:ind w:firstLine="0"/>
              <w:rPr>
                <w:bCs/>
                <w:iCs/>
              </w:rPr>
            </w:pPr>
          </w:p>
        </w:tc>
      </w:tr>
      <w:tr w:rsidR="00D052C0" w:rsidRPr="00990BBB" w14:paraId="4C690055" w14:textId="77777777" w:rsidTr="00A55FD1">
        <w:tc>
          <w:tcPr>
            <w:tcW w:w="2547" w:type="dxa"/>
          </w:tcPr>
          <w:p w14:paraId="465C3ACB" w14:textId="77777777" w:rsidR="00D052C0" w:rsidRPr="00990BBB" w:rsidRDefault="00D052C0" w:rsidP="00A55FD1">
            <w:pPr>
              <w:ind w:firstLine="0"/>
              <w:rPr>
                <w:bCs/>
                <w:iCs/>
              </w:rPr>
            </w:pPr>
          </w:p>
        </w:tc>
        <w:tc>
          <w:tcPr>
            <w:tcW w:w="2415" w:type="dxa"/>
          </w:tcPr>
          <w:p w14:paraId="5B485D0E" w14:textId="77777777" w:rsidR="00D052C0" w:rsidRPr="00990BBB" w:rsidRDefault="00D052C0" w:rsidP="00A55FD1">
            <w:pPr>
              <w:ind w:firstLine="0"/>
              <w:rPr>
                <w:bCs/>
                <w:iCs/>
              </w:rPr>
            </w:pPr>
          </w:p>
        </w:tc>
        <w:tc>
          <w:tcPr>
            <w:tcW w:w="2835" w:type="dxa"/>
          </w:tcPr>
          <w:p w14:paraId="0226BDBA" w14:textId="77777777" w:rsidR="00D052C0" w:rsidRPr="00990BBB" w:rsidRDefault="00D052C0" w:rsidP="00A55FD1">
            <w:pPr>
              <w:ind w:firstLine="0"/>
              <w:rPr>
                <w:bCs/>
                <w:iCs/>
              </w:rPr>
            </w:pPr>
          </w:p>
        </w:tc>
        <w:tc>
          <w:tcPr>
            <w:tcW w:w="1842" w:type="dxa"/>
          </w:tcPr>
          <w:p w14:paraId="234941AB" w14:textId="77777777" w:rsidR="00D052C0" w:rsidRPr="00990BBB" w:rsidRDefault="00D052C0" w:rsidP="00A55FD1">
            <w:pPr>
              <w:ind w:firstLine="0"/>
              <w:rPr>
                <w:bCs/>
                <w:iCs/>
              </w:rPr>
            </w:pPr>
          </w:p>
        </w:tc>
      </w:tr>
    </w:tbl>
    <w:p w14:paraId="733EAB18" w14:textId="77777777" w:rsidR="00D052C0" w:rsidRPr="00990BBB" w:rsidRDefault="00D052C0" w:rsidP="00D052C0">
      <w:pPr>
        <w:ind w:firstLine="284"/>
        <w:jc w:val="both"/>
        <w:rPr>
          <w:b/>
          <w:iCs/>
        </w:rPr>
      </w:pPr>
    </w:p>
    <w:p w14:paraId="4636BF57" w14:textId="77777777" w:rsidR="00D052C0" w:rsidRPr="00990BBB" w:rsidRDefault="00D052C0" w:rsidP="00D052C0">
      <w:pPr>
        <w:jc w:val="both"/>
        <w:rPr>
          <w:b/>
          <w:iCs/>
        </w:rPr>
      </w:pPr>
      <w:r w:rsidRPr="00990BBB">
        <w:rPr>
          <w:b/>
          <w:iCs/>
        </w:rPr>
        <w:t>Subtiekėjams / subteikėjams / subrangovams, kurių pajėgumais nesiremiama, numatomos perduoti veiklos (privaloma nurodyti) ir šių ūkio subjektų pavadinimai (jei žinomi):</w:t>
      </w:r>
    </w:p>
    <w:p w14:paraId="3D573DC1" w14:textId="77777777" w:rsidR="00D052C0" w:rsidRPr="00990BBB" w:rsidRDefault="00D052C0" w:rsidP="00D052C0">
      <w:pPr>
        <w:ind w:firstLine="284"/>
        <w:jc w:val="both"/>
        <w:rPr>
          <w:b/>
        </w:rPr>
      </w:pPr>
    </w:p>
    <w:tbl>
      <w:tblPr>
        <w:tblStyle w:val="Lentelstinklelis"/>
        <w:tblW w:w="9639" w:type="dxa"/>
        <w:tblInd w:w="-5" w:type="dxa"/>
        <w:tblLook w:val="04A0" w:firstRow="1" w:lastRow="0" w:firstColumn="1" w:lastColumn="0" w:noHBand="0" w:noVBand="1"/>
      </w:tblPr>
      <w:tblGrid>
        <w:gridCol w:w="2547"/>
        <w:gridCol w:w="2977"/>
        <w:gridCol w:w="4115"/>
      </w:tblGrid>
      <w:tr w:rsidR="00D052C0" w:rsidRPr="00990BBB" w14:paraId="084B18F8" w14:textId="77777777" w:rsidTr="00A55FD1">
        <w:tc>
          <w:tcPr>
            <w:tcW w:w="2547" w:type="dxa"/>
          </w:tcPr>
          <w:p w14:paraId="56E8E416" w14:textId="77777777" w:rsidR="00D052C0" w:rsidRPr="00990BBB" w:rsidRDefault="00D052C0" w:rsidP="00A55FD1">
            <w:pPr>
              <w:ind w:firstLine="0"/>
              <w:rPr>
                <w:b/>
                <w:iCs/>
              </w:rPr>
            </w:pPr>
            <w:r w:rsidRPr="00990BBB">
              <w:rPr>
                <w:b/>
                <w:iCs/>
              </w:rPr>
              <w:t>Pavadinimas, Kodas, adresas</w:t>
            </w:r>
          </w:p>
        </w:tc>
        <w:tc>
          <w:tcPr>
            <w:tcW w:w="2977" w:type="dxa"/>
          </w:tcPr>
          <w:p w14:paraId="3F830B11" w14:textId="77777777" w:rsidR="00D052C0" w:rsidRPr="00990BBB" w:rsidRDefault="00D052C0" w:rsidP="00A55FD1">
            <w:pPr>
              <w:ind w:firstLine="0"/>
              <w:rPr>
                <w:b/>
                <w:iCs/>
              </w:rPr>
            </w:pPr>
            <w:r w:rsidRPr="00990BBB">
              <w:rPr>
                <w:b/>
                <w:iCs/>
              </w:rPr>
              <w:t>Perduodama veikla</w:t>
            </w:r>
          </w:p>
        </w:tc>
        <w:tc>
          <w:tcPr>
            <w:tcW w:w="4115" w:type="dxa"/>
          </w:tcPr>
          <w:p w14:paraId="214C544F" w14:textId="77777777" w:rsidR="00D052C0" w:rsidRPr="00990BBB" w:rsidRDefault="00D052C0" w:rsidP="00A55FD1">
            <w:pPr>
              <w:ind w:firstLine="0"/>
              <w:rPr>
                <w:b/>
                <w:iCs/>
              </w:rPr>
            </w:pPr>
            <w:r w:rsidRPr="00990BBB">
              <w:rPr>
                <w:b/>
                <w:iCs/>
              </w:rPr>
              <w:t>Perduodamos veiklos dalis nuo visos pirkimo sutarties (Eur arba %)</w:t>
            </w:r>
          </w:p>
        </w:tc>
      </w:tr>
      <w:tr w:rsidR="00D052C0" w:rsidRPr="00990BBB" w14:paraId="66E82192" w14:textId="77777777" w:rsidTr="00A55FD1">
        <w:tc>
          <w:tcPr>
            <w:tcW w:w="2547" w:type="dxa"/>
          </w:tcPr>
          <w:p w14:paraId="44099366" w14:textId="77777777" w:rsidR="00D052C0" w:rsidRPr="00990BBB" w:rsidRDefault="00D052C0" w:rsidP="00A55FD1">
            <w:pPr>
              <w:ind w:firstLine="0"/>
              <w:rPr>
                <w:bCs/>
                <w:iCs/>
              </w:rPr>
            </w:pPr>
          </w:p>
        </w:tc>
        <w:tc>
          <w:tcPr>
            <w:tcW w:w="2977" w:type="dxa"/>
          </w:tcPr>
          <w:p w14:paraId="3E687776" w14:textId="77777777" w:rsidR="00D052C0" w:rsidRPr="00990BBB" w:rsidRDefault="00D052C0" w:rsidP="00A55FD1">
            <w:pPr>
              <w:ind w:firstLine="0"/>
              <w:rPr>
                <w:bCs/>
                <w:iCs/>
              </w:rPr>
            </w:pPr>
          </w:p>
        </w:tc>
        <w:tc>
          <w:tcPr>
            <w:tcW w:w="4115" w:type="dxa"/>
          </w:tcPr>
          <w:p w14:paraId="48BBC7AD" w14:textId="77777777" w:rsidR="00D052C0" w:rsidRPr="00990BBB" w:rsidRDefault="00D052C0" w:rsidP="00A55FD1">
            <w:pPr>
              <w:ind w:firstLine="0"/>
              <w:rPr>
                <w:bCs/>
                <w:iCs/>
              </w:rPr>
            </w:pPr>
          </w:p>
        </w:tc>
      </w:tr>
      <w:tr w:rsidR="00D052C0" w:rsidRPr="00990BBB" w14:paraId="0E1DC990" w14:textId="77777777" w:rsidTr="00A55FD1">
        <w:tc>
          <w:tcPr>
            <w:tcW w:w="2547" w:type="dxa"/>
          </w:tcPr>
          <w:p w14:paraId="725CC331" w14:textId="77777777" w:rsidR="00D052C0" w:rsidRPr="00990BBB" w:rsidRDefault="00D052C0" w:rsidP="00A55FD1">
            <w:pPr>
              <w:ind w:firstLine="0"/>
              <w:rPr>
                <w:bCs/>
                <w:iCs/>
              </w:rPr>
            </w:pPr>
          </w:p>
        </w:tc>
        <w:tc>
          <w:tcPr>
            <w:tcW w:w="2977" w:type="dxa"/>
          </w:tcPr>
          <w:p w14:paraId="6BB910E1" w14:textId="77777777" w:rsidR="00D052C0" w:rsidRPr="00990BBB" w:rsidRDefault="00D052C0" w:rsidP="00A55FD1">
            <w:pPr>
              <w:ind w:firstLine="0"/>
              <w:rPr>
                <w:bCs/>
                <w:iCs/>
              </w:rPr>
            </w:pPr>
          </w:p>
        </w:tc>
        <w:tc>
          <w:tcPr>
            <w:tcW w:w="4115" w:type="dxa"/>
          </w:tcPr>
          <w:p w14:paraId="35C97F1A" w14:textId="77777777" w:rsidR="00D052C0" w:rsidRPr="00990BBB" w:rsidRDefault="00D052C0" w:rsidP="00A55FD1">
            <w:pPr>
              <w:ind w:firstLine="0"/>
              <w:rPr>
                <w:bCs/>
                <w:iCs/>
              </w:rPr>
            </w:pPr>
          </w:p>
        </w:tc>
      </w:tr>
      <w:tr w:rsidR="00D052C0" w:rsidRPr="00990BBB" w14:paraId="670FCB86" w14:textId="77777777" w:rsidTr="00A55FD1">
        <w:tc>
          <w:tcPr>
            <w:tcW w:w="2547" w:type="dxa"/>
          </w:tcPr>
          <w:p w14:paraId="27CA46DF" w14:textId="77777777" w:rsidR="00D052C0" w:rsidRPr="00990BBB" w:rsidRDefault="00D052C0" w:rsidP="00A55FD1">
            <w:pPr>
              <w:ind w:firstLine="0"/>
              <w:rPr>
                <w:bCs/>
                <w:iCs/>
              </w:rPr>
            </w:pPr>
          </w:p>
        </w:tc>
        <w:tc>
          <w:tcPr>
            <w:tcW w:w="2977" w:type="dxa"/>
          </w:tcPr>
          <w:p w14:paraId="160D9D46" w14:textId="77777777" w:rsidR="00D052C0" w:rsidRPr="00990BBB" w:rsidRDefault="00D052C0" w:rsidP="00A55FD1">
            <w:pPr>
              <w:ind w:firstLine="0"/>
              <w:rPr>
                <w:bCs/>
                <w:iCs/>
              </w:rPr>
            </w:pPr>
          </w:p>
        </w:tc>
        <w:tc>
          <w:tcPr>
            <w:tcW w:w="4115" w:type="dxa"/>
          </w:tcPr>
          <w:p w14:paraId="23574C1D" w14:textId="77777777" w:rsidR="00D052C0" w:rsidRPr="00990BBB" w:rsidRDefault="00D052C0" w:rsidP="00A55FD1">
            <w:pPr>
              <w:ind w:firstLine="0"/>
              <w:rPr>
                <w:bCs/>
                <w:iCs/>
              </w:rPr>
            </w:pPr>
          </w:p>
        </w:tc>
      </w:tr>
      <w:tr w:rsidR="00D052C0" w:rsidRPr="00990BBB" w14:paraId="2064730E" w14:textId="77777777" w:rsidTr="00A55FD1">
        <w:tc>
          <w:tcPr>
            <w:tcW w:w="2547" w:type="dxa"/>
          </w:tcPr>
          <w:p w14:paraId="63FFCF76" w14:textId="77777777" w:rsidR="00D052C0" w:rsidRPr="00990BBB" w:rsidRDefault="00D052C0" w:rsidP="00A55FD1">
            <w:pPr>
              <w:ind w:firstLine="0"/>
              <w:rPr>
                <w:bCs/>
                <w:iCs/>
              </w:rPr>
            </w:pPr>
          </w:p>
        </w:tc>
        <w:tc>
          <w:tcPr>
            <w:tcW w:w="2977" w:type="dxa"/>
          </w:tcPr>
          <w:p w14:paraId="67C6BE67" w14:textId="77777777" w:rsidR="00D052C0" w:rsidRPr="00990BBB" w:rsidRDefault="00D052C0" w:rsidP="00A55FD1">
            <w:pPr>
              <w:ind w:firstLine="0"/>
              <w:rPr>
                <w:bCs/>
                <w:iCs/>
              </w:rPr>
            </w:pPr>
          </w:p>
        </w:tc>
        <w:tc>
          <w:tcPr>
            <w:tcW w:w="4115" w:type="dxa"/>
          </w:tcPr>
          <w:p w14:paraId="4E835BC5" w14:textId="77777777" w:rsidR="00D052C0" w:rsidRPr="00990BBB" w:rsidRDefault="00D052C0" w:rsidP="00A55FD1">
            <w:pPr>
              <w:ind w:firstLine="0"/>
              <w:rPr>
                <w:bCs/>
                <w:iCs/>
              </w:rPr>
            </w:pPr>
          </w:p>
        </w:tc>
      </w:tr>
    </w:tbl>
    <w:p w14:paraId="489E956F" w14:textId="77777777" w:rsidR="00D052C0" w:rsidRPr="00990BBB" w:rsidRDefault="00D052C0" w:rsidP="00D052C0">
      <w:pPr>
        <w:jc w:val="both"/>
      </w:pPr>
    </w:p>
    <w:p w14:paraId="48DFD829" w14:textId="0526F194" w:rsidR="00DC3112" w:rsidRPr="00BD75B1" w:rsidRDefault="00DC3112" w:rsidP="00DC3112">
      <w:pPr>
        <w:ind w:firstLine="720"/>
        <w:jc w:val="both"/>
        <w:rPr>
          <w:color w:val="000000"/>
          <w:sz w:val="22"/>
          <w:szCs w:val="22"/>
        </w:rPr>
      </w:pPr>
      <w:r w:rsidRPr="00BD75B1">
        <w:rPr>
          <w:color w:val="000000"/>
          <w:sz w:val="22"/>
          <w:szCs w:val="22"/>
        </w:rPr>
        <w:t>Šiuo pasiūlymu pažymime, kad sutinkame su visomis pirkimo sąlygomis, nustatytomis:</w:t>
      </w:r>
    </w:p>
    <w:p w14:paraId="4E746A4B" w14:textId="27F4E631" w:rsidR="00DC3112" w:rsidRPr="00BD75B1" w:rsidRDefault="00DC3112" w:rsidP="00DC3112">
      <w:pPr>
        <w:ind w:firstLine="720"/>
        <w:jc w:val="both"/>
        <w:rPr>
          <w:color w:val="000000"/>
          <w:sz w:val="22"/>
          <w:szCs w:val="22"/>
        </w:rPr>
      </w:pPr>
      <w:r w:rsidRPr="00BD75B1">
        <w:rPr>
          <w:color w:val="000000"/>
          <w:sz w:val="22"/>
          <w:szCs w:val="22"/>
        </w:rPr>
        <w:t xml:space="preserve">1) supaprastinto atviro </w:t>
      </w:r>
      <w:r w:rsidR="009C5738">
        <w:rPr>
          <w:color w:val="000000"/>
          <w:sz w:val="22"/>
          <w:szCs w:val="22"/>
        </w:rPr>
        <w:t>pirkimo</w:t>
      </w:r>
      <w:r w:rsidRPr="00BD75B1">
        <w:rPr>
          <w:color w:val="000000"/>
          <w:sz w:val="22"/>
          <w:szCs w:val="22"/>
        </w:rPr>
        <w:t xml:space="preserve"> sąlygose;</w:t>
      </w:r>
    </w:p>
    <w:p w14:paraId="631EB16F" w14:textId="77777777" w:rsidR="00DC3112" w:rsidRPr="00BD75B1" w:rsidRDefault="00DC3112" w:rsidP="00DC3112">
      <w:pPr>
        <w:ind w:left="720"/>
        <w:jc w:val="both"/>
        <w:rPr>
          <w:color w:val="000000"/>
          <w:sz w:val="22"/>
          <w:szCs w:val="22"/>
        </w:rPr>
      </w:pPr>
      <w:r w:rsidRPr="00BD75B1">
        <w:rPr>
          <w:color w:val="000000"/>
          <w:sz w:val="22"/>
          <w:szCs w:val="22"/>
        </w:rPr>
        <w:t>2) kituose pirkimo dokumentuose.</w:t>
      </w:r>
    </w:p>
    <w:p w14:paraId="2B89E8A2" w14:textId="1D677073" w:rsidR="00DC3112" w:rsidRPr="00BD75B1" w:rsidRDefault="00DC3112" w:rsidP="00DC3112">
      <w:pPr>
        <w:shd w:val="clear" w:color="auto" w:fill="FFFFFF"/>
        <w:ind w:left="-27" w:firstLine="747"/>
        <w:jc w:val="both"/>
        <w:rPr>
          <w:color w:val="000000"/>
          <w:sz w:val="22"/>
          <w:szCs w:val="22"/>
        </w:rPr>
      </w:pPr>
      <w:r w:rsidRPr="00BD75B1">
        <w:rPr>
          <w:color w:val="000000"/>
          <w:sz w:val="22"/>
          <w:szCs w:val="22"/>
        </w:rPr>
        <w:t xml:space="preserve">Taip pat patvirtiname, kad visa mūsų pasiūlyme pateikta informacija yra teisinga ir, kad mes nenuslėpėme jokios informacijos, kurią buvo prašoma pateikti pirkimo dokumentuose. Taip pat patvirtiname, kad </w:t>
      </w:r>
      <w:r w:rsidRPr="00BD75B1">
        <w:rPr>
          <w:rFonts w:cs="Arial"/>
          <w:color w:val="000000"/>
          <w:sz w:val="22"/>
          <w:szCs w:val="22"/>
        </w:rPr>
        <w:t xml:space="preserve">nedalyvavome rengiant pirkimo dokumentus, o taip pat nesame susiję su jokia kita šiame </w:t>
      </w:r>
      <w:r w:rsidR="009C5738">
        <w:rPr>
          <w:rFonts w:cs="Arial"/>
          <w:color w:val="000000"/>
          <w:sz w:val="22"/>
          <w:szCs w:val="22"/>
        </w:rPr>
        <w:t>pirkime</w:t>
      </w:r>
      <w:r w:rsidRPr="00BD75B1">
        <w:rPr>
          <w:rFonts w:cs="Arial"/>
          <w:color w:val="000000"/>
          <w:sz w:val="22"/>
          <w:szCs w:val="22"/>
        </w:rPr>
        <w:t xml:space="preserve"> dalyvaujančia įmone ar kita suinteresuota šalimi. </w:t>
      </w:r>
      <w:r w:rsidRPr="00BD75B1">
        <w:rPr>
          <w:color w:val="000000"/>
          <w:sz w:val="22"/>
          <w:szCs w:val="22"/>
        </w:rPr>
        <w:t xml:space="preserve">Suprantame, kad išaiškėjus aukščiau nurodytoms aplinkybėms būsime pašalinti iš šio </w:t>
      </w:r>
      <w:r w:rsidR="009C5738">
        <w:rPr>
          <w:color w:val="000000"/>
          <w:sz w:val="22"/>
          <w:szCs w:val="22"/>
        </w:rPr>
        <w:t>pirkimo</w:t>
      </w:r>
      <w:r w:rsidRPr="00BD75B1">
        <w:rPr>
          <w:color w:val="000000"/>
          <w:sz w:val="22"/>
          <w:szCs w:val="22"/>
        </w:rPr>
        <w:t xml:space="preserve"> ir mūsų pateiktas pasiūlymas bus atmestas. Įsipareigojame naudoti Bendrovės pateiktą informaciją tik sutartyje numatytiems tikslams pasiekti.</w:t>
      </w:r>
    </w:p>
    <w:p w14:paraId="64AE6B9C" w14:textId="77777777" w:rsidR="00DC3112" w:rsidRPr="00BD75B1" w:rsidRDefault="00DC3112" w:rsidP="00DC3112">
      <w:pPr>
        <w:ind w:firstLine="709"/>
        <w:jc w:val="both"/>
        <w:rPr>
          <w:color w:val="000000"/>
        </w:rPr>
      </w:pPr>
      <w:r w:rsidRPr="00BD75B1">
        <w:rPr>
          <w:color w:val="000000"/>
        </w:rPr>
        <w:t>Atsižvelgdami į pirkimo dokumentuose išdėstytas sąlygas, teikiame pasiūlymą tokiomis kainomis:</w:t>
      </w:r>
    </w:p>
    <w:p w14:paraId="12633AEF" w14:textId="77777777" w:rsidR="00B14BBF" w:rsidRPr="00BD75B1" w:rsidRDefault="00B14BBF" w:rsidP="00B14BBF">
      <w:pPr>
        <w:ind w:firstLine="709"/>
        <w:jc w:val="right"/>
        <w:rPr>
          <w:color w:val="000000"/>
        </w:rPr>
      </w:pPr>
    </w:p>
    <w:p w14:paraId="03D88E96" w14:textId="77777777" w:rsidR="00B14BBF" w:rsidRPr="00BD75B1" w:rsidRDefault="00B14BBF" w:rsidP="00B14BBF">
      <w:pPr>
        <w:rPr>
          <w:b/>
          <w:color w:val="000000"/>
        </w:rPr>
      </w:pPr>
      <w:r w:rsidRPr="00BD75B1">
        <w:rPr>
          <w:b/>
          <w:color w:val="000000"/>
        </w:rPr>
        <w:t>1 lentelė. Dyzelinio kuro kainos eurais su PVM apskaičiavimas</w:t>
      </w:r>
    </w:p>
    <w:tbl>
      <w:tblPr>
        <w:tblpPr w:leftFromText="180" w:rightFromText="180" w:vertAnchor="text" w:horzAnchor="margin" w:tblpX="-1046" w:tblpY="196"/>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1134"/>
        <w:gridCol w:w="1381"/>
        <w:gridCol w:w="2417"/>
        <w:gridCol w:w="1554"/>
        <w:gridCol w:w="1904"/>
        <w:gridCol w:w="1730"/>
      </w:tblGrid>
      <w:tr w:rsidR="00B14BBF" w:rsidRPr="00BD75B1" w14:paraId="0EB265B7" w14:textId="77777777" w:rsidTr="00AB4837">
        <w:trPr>
          <w:trHeight w:val="2262"/>
        </w:trPr>
        <w:tc>
          <w:tcPr>
            <w:tcW w:w="627" w:type="dxa"/>
          </w:tcPr>
          <w:p w14:paraId="25E2C6F8" w14:textId="77777777" w:rsidR="00B14BBF" w:rsidRPr="00BD75B1" w:rsidRDefault="00B14BBF" w:rsidP="00AB4837">
            <w:pPr>
              <w:jc w:val="both"/>
              <w:rPr>
                <w:color w:val="000000"/>
              </w:rPr>
            </w:pPr>
            <w:r w:rsidRPr="00BD75B1">
              <w:rPr>
                <w:color w:val="000000"/>
              </w:rPr>
              <w:lastRenderedPageBreak/>
              <w:t>Eil.</w:t>
            </w:r>
          </w:p>
          <w:p w14:paraId="07F7CD99" w14:textId="77777777" w:rsidR="00B14BBF" w:rsidRPr="00BD75B1" w:rsidRDefault="00B14BBF" w:rsidP="00AB4837">
            <w:pPr>
              <w:jc w:val="both"/>
              <w:rPr>
                <w:color w:val="000000"/>
              </w:rPr>
            </w:pPr>
            <w:r w:rsidRPr="00BD75B1">
              <w:rPr>
                <w:color w:val="000000"/>
              </w:rPr>
              <w:t>Nr.</w:t>
            </w:r>
          </w:p>
        </w:tc>
        <w:tc>
          <w:tcPr>
            <w:tcW w:w="1134" w:type="dxa"/>
          </w:tcPr>
          <w:p w14:paraId="48970E38" w14:textId="77777777" w:rsidR="00B14BBF" w:rsidRPr="00BD75B1" w:rsidRDefault="00B14BBF" w:rsidP="00AB4837">
            <w:pPr>
              <w:jc w:val="both"/>
              <w:rPr>
                <w:color w:val="000000"/>
                <w:sz w:val="20"/>
                <w:szCs w:val="20"/>
              </w:rPr>
            </w:pPr>
            <w:r w:rsidRPr="00BD75B1">
              <w:rPr>
                <w:color w:val="000000"/>
                <w:sz w:val="20"/>
                <w:szCs w:val="20"/>
              </w:rPr>
              <w:t>Naftos</w:t>
            </w:r>
          </w:p>
          <w:p w14:paraId="6609578D" w14:textId="77777777" w:rsidR="00B14BBF" w:rsidRPr="00BD75B1" w:rsidRDefault="00B14BBF" w:rsidP="00AB4837">
            <w:pPr>
              <w:jc w:val="both"/>
              <w:rPr>
                <w:color w:val="000000"/>
                <w:sz w:val="20"/>
                <w:szCs w:val="20"/>
              </w:rPr>
            </w:pPr>
            <w:r w:rsidRPr="00BD75B1">
              <w:rPr>
                <w:color w:val="000000"/>
                <w:sz w:val="20"/>
                <w:szCs w:val="20"/>
              </w:rPr>
              <w:t>produktų</w:t>
            </w:r>
          </w:p>
          <w:p w14:paraId="0F70BAEE" w14:textId="77777777" w:rsidR="00B14BBF" w:rsidRPr="00BD75B1" w:rsidRDefault="00B14BBF" w:rsidP="00AB4837">
            <w:pPr>
              <w:jc w:val="both"/>
              <w:rPr>
                <w:color w:val="000000"/>
              </w:rPr>
            </w:pPr>
            <w:r w:rsidRPr="00BD75B1">
              <w:rPr>
                <w:color w:val="000000"/>
                <w:sz w:val="20"/>
                <w:szCs w:val="20"/>
              </w:rPr>
              <w:t>pavadinimas</w:t>
            </w:r>
          </w:p>
        </w:tc>
        <w:tc>
          <w:tcPr>
            <w:tcW w:w="1381" w:type="dxa"/>
          </w:tcPr>
          <w:p w14:paraId="72BFF5DA" w14:textId="40172A38" w:rsidR="00B14BBF" w:rsidRPr="00BD75B1" w:rsidRDefault="00B14BBF" w:rsidP="00AB4837">
            <w:pPr>
              <w:rPr>
                <w:color w:val="000000"/>
                <w:sz w:val="20"/>
                <w:szCs w:val="20"/>
              </w:rPr>
            </w:pPr>
            <w:r w:rsidRPr="00BD75B1">
              <w:rPr>
                <w:color w:val="000000"/>
                <w:sz w:val="20"/>
                <w:szCs w:val="20"/>
              </w:rPr>
              <w:t>Preliminarus 1</w:t>
            </w:r>
            <w:r w:rsidR="00176659">
              <w:rPr>
                <w:color w:val="000000"/>
                <w:sz w:val="20"/>
                <w:szCs w:val="20"/>
              </w:rPr>
              <w:t>2</w:t>
            </w:r>
            <w:r w:rsidRPr="00BD75B1">
              <w:rPr>
                <w:color w:val="000000"/>
                <w:sz w:val="20"/>
                <w:szCs w:val="20"/>
              </w:rPr>
              <w:t xml:space="preserve"> mėn. kuro litrais</w:t>
            </w:r>
          </w:p>
          <w:p w14:paraId="4947B1A4" w14:textId="77777777" w:rsidR="00B14BBF" w:rsidRPr="00BD75B1" w:rsidRDefault="00B14BBF" w:rsidP="00AB4837">
            <w:pPr>
              <w:rPr>
                <w:color w:val="000000"/>
              </w:rPr>
            </w:pPr>
            <w:r w:rsidRPr="00BD75B1">
              <w:rPr>
                <w:color w:val="000000"/>
                <w:sz w:val="20"/>
                <w:szCs w:val="20"/>
              </w:rPr>
              <w:t>kiekis</w:t>
            </w:r>
          </w:p>
        </w:tc>
        <w:tc>
          <w:tcPr>
            <w:tcW w:w="2417" w:type="dxa"/>
          </w:tcPr>
          <w:p w14:paraId="5E76CDBF" w14:textId="77777777" w:rsidR="00B14BBF" w:rsidRPr="00BD75B1" w:rsidRDefault="00B14BBF" w:rsidP="00AB4837">
            <w:pPr>
              <w:jc w:val="both"/>
              <w:rPr>
                <w:color w:val="000000"/>
                <w:sz w:val="20"/>
                <w:szCs w:val="20"/>
              </w:rPr>
            </w:pPr>
            <w:r w:rsidRPr="00BD75B1">
              <w:rPr>
                <w:color w:val="000000"/>
                <w:sz w:val="20"/>
                <w:szCs w:val="20"/>
              </w:rPr>
              <w:t xml:space="preserve">AB „ORLEN Lietuva“ </w:t>
            </w:r>
          </w:p>
          <w:p w14:paraId="0EC00B2E" w14:textId="2B99A987" w:rsidR="00B14BBF" w:rsidRPr="00BD75B1" w:rsidRDefault="00B15644" w:rsidP="00AB4837">
            <w:pPr>
              <w:jc w:val="both"/>
              <w:rPr>
                <w:color w:val="000000"/>
                <w:sz w:val="20"/>
                <w:szCs w:val="20"/>
              </w:rPr>
            </w:pPr>
            <w:r w:rsidRPr="00DA0FD5">
              <w:rPr>
                <w:color w:val="000000"/>
                <w:sz w:val="20"/>
                <w:szCs w:val="20"/>
              </w:rPr>
              <w:t>202</w:t>
            </w:r>
            <w:r w:rsidR="004573F4">
              <w:rPr>
                <w:color w:val="000000"/>
                <w:sz w:val="20"/>
                <w:szCs w:val="20"/>
              </w:rPr>
              <w:t>6</w:t>
            </w:r>
            <w:r w:rsidRPr="00DA0FD5">
              <w:rPr>
                <w:color w:val="000000"/>
                <w:sz w:val="20"/>
                <w:szCs w:val="20"/>
              </w:rPr>
              <w:t>-0</w:t>
            </w:r>
            <w:r w:rsidR="004573F4">
              <w:rPr>
                <w:color w:val="000000"/>
                <w:sz w:val="20"/>
                <w:szCs w:val="20"/>
              </w:rPr>
              <w:t>9</w:t>
            </w:r>
            <w:r w:rsidR="00786933" w:rsidRPr="00DA0FD5">
              <w:rPr>
                <w:color w:val="000000"/>
                <w:sz w:val="20"/>
                <w:szCs w:val="20"/>
              </w:rPr>
              <w:t>-</w:t>
            </w:r>
            <w:r w:rsidR="00A06ECE">
              <w:rPr>
                <w:color w:val="000000"/>
                <w:sz w:val="20"/>
                <w:szCs w:val="20"/>
              </w:rPr>
              <w:t>22</w:t>
            </w:r>
            <w:r w:rsidR="00DF67C0">
              <w:rPr>
                <w:color w:val="000000"/>
                <w:sz w:val="20"/>
                <w:szCs w:val="20"/>
              </w:rPr>
              <w:t xml:space="preserve"> </w:t>
            </w:r>
            <w:r w:rsidR="00B14BBF" w:rsidRPr="00BD75B1">
              <w:rPr>
                <w:color w:val="000000"/>
                <w:sz w:val="20"/>
                <w:szCs w:val="20"/>
              </w:rPr>
              <w:t xml:space="preserve">dyzelino </w:t>
            </w:r>
          </w:p>
          <w:p w14:paraId="7879A1AC" w14:textId="77777777" w:rsidR="00B14BBF" w:rsidRPr="00BD75B1" w:rsidRDefault="00B14BBF" w:rsidP="00AB4837">
            <w:pPr>
              <w:jc w:val="both"/>
              <w:rPr>
                <w:color w:val="000000"/>
                <w:sz w:val="20"/>
                <w:szCs w:val="20"/>
              </w:rPr>
            </w:pPr>
            <w:r w:rsidRPr="00BD75B1">
              <w:rPr>
                <w:color w:val="000000"/>
                <w:sz w:val="20"/>
                <w:szCs w:val="20"/>
              </w:rPr>
              <w:t xml:space="preserve">protokolinė kaina atkrovai </w:t>
            </w:r>
          </w:p>
          <w:p w14:paraId="6D3C4C00" w14:textId="77777777" w:rsidR="00B14BBF" w:rsidRPr="00BD75B1" w:rsidRDefault="00B14BBF" w:rsidP="00AB4837">
            <w:pPr>
              <w:jc w:val="both"/>
              <w:rPr>
                <w:color w:val="000000"/>
                <w:sz w:val="20"/>
                <w:szCs w:val="20"/>
              </w:rPr>
            </w:pPr>
            <w:r w:rsidRPr="00BD75B1">
              <w:rPr>
                <w:color w:val="000000"/>
                <w:sz w:val="20"/>
                <w:szCs w:val="20"/>
              </w:rPr>
              <w:t xml:space="preserve">autotransportu Eur/1 litrui </w:t>
            </w:r>
          </w:p>
          <w:p w14:paraId="3D3C9A68" w14:textId="77777777" w:rsidR="00B14BBF" w:rsidRPr="00BD75B1" w:rsidRDefault="00B14BBF" w:rsidP="00AB4837">
            <w:pPr>
              <w:jc w:val="both"/>
              <w:rPr>
                <w:color w:val="000000"/>
                <w:sz w:val="20"/>
                <w:szCs w:val="20"/>
              </w:rPr>
            </w:pPr>
            <w:r w:rsidRPr="00BD75B1">
              <w:rPr>
                <w:color w:val="000000"/>
                <w:sz w:val="20"/>
                <w:szCs w:val="20"/>
              </w:rPr>
              <w:t>(15</w:t>
            </w:r>
            <w:r w:rsidRPr="00BD75B1">
              <w:rPr>
                <w:color w:val="000000"/>
                <w:sz w:val="20"/>
                <w:szCs w:val="20"/>
                <w:vertAlign w:val="superscript"/>
              </w:rPr>
              <w:t>o</w:t>
            </w:r>
            <w:r w:rsidRPr="00BD75B1">
              <w:rPr>
                <w:color w:val="000000"/>
                <w:sz w:val="20"/>
                <w:szCs w:val="20"/>
              </w:rPr>
              <w:t xml:space="preserve"> C)) (bazinė kaina su </w:t>
            </w:r>
          </w:p>
          <w:p w14:paraId="58FC4BBD" w14:textId="77777777" w:rsidR="00B14BBF" w:rsidRPr="00BD75B1" w:rsidRDefault="00B14BBF" w:rsidP="00AB4837">
            <w:pPr>
              <w:jc w:val="both"/>
              <w:rPr>
                <w:color w:val="000000"/>
                <w:sz w:val="20"/>
                <w:szCs w:val="20"/>
              </w:rPr>
            </w:pPr>
            <w:r w:rsidRPr="00BD75B1">
              <w:rPr>
                <w:color w:val="000000"/>
                <w:sz w:val="20"/>
                <w:szCs w:val="20"/>
              </w:rPr>
              <w:t xml:space="preserve">akcizo mokesčiu + PVM), </w:t>
            </w:r>
          </w:p>
          <w:p w14:paraId="61F28832" w14:textId="77777777" w:rsidR="00B14BBF" w:rsidRPr="00BD75B1" w:rsidRDefault="00B14BBF" w:rsidP="00AB4837">
            <w:pPr>
              <w:jc w:val="both"/>
              <w:rPr>
                <w:color w:val="000000"/>
                <w:sz w:val="20"/>
                <w:szCs w:val="20"/>
              </w:rPr>
            </w:pPr>
            <w:r w:rsidRPr="00BD75B1">
              <w:rPr>
                <w:color w:val="000000"/>
                <w:sz w:val="20"/>
                <w:szCs w:val="20"/>
              </w:rPr>
              <w:t xml:space="preserve">Juodeikių kaime, Mažeikių </w:t>
            </w:r>
          </w:p>
          <w:p w14:paraId="305FCDA4" w14:textId="77777777" w:rsidR="00B14BBF" w:rsidRPr="00BD75B1" w:rsidRDefault="00B14BBF" w:rsidP="00AB4837">
            <w:pPr>
              <w:jc w:val="both"/>
              <w:rPr>
                <w:color w:val="000000"/>
              </w:rPr>
            </w:pPr>
            <w:r w:rsidRPr="00BD75B1">
              <w:rPr>
                <w:color w:val="000000"/>
                <w:sz w:val="20"/>
                <w:szCs w:val="20"/>
              </w:rPr>
              <w:t>r. terminale</w:t>
            </w:r>
          </w:p>
        </w:tc>
        <w:tc>
          <w:tcPr>
            <w:tcW w:w="1554" w:type="dxa"/>
          </w:tcPr>
          <w:p w14:paraId="6660E07F" w14:textId="77777777" w:rsidR="00B14BBF" w:rsidRPr="00BD75B1" w:rsidRDefault="00B14BBF" w:rsidP="00AB4837">
            <w:pPr>
              <w:jc w:val="both"/>
              <w:rPr>
                <w:color w:val="000000"/>
                <w:sz w:val="20"/>
                <w:szCs w:val="20"/>
              </w:rPr>
            </w:pPr>
            <w:r w:rsidRPr="00BD75B1">
              <w:rPr>
                <w:color w:val="000000"/>
                <w:sz w:val="20"/>
                <w:szCs w:val="20"/>
              </w:rPr>
              <w:t>Antkainio/</w:t>
            </w:r>
          </w:p>
          <w:p w14:paraId="2D9152C3" w14:textId="77777777" w:rsidR="00B14BBF" w:rsidRPr="00BD75B1" w:rsidRDefault="00B14BBF" w:rsidP="00AB4837">
            <w:pPr>
              <w:jc w:val="both"/>
              <w:rPr>
                <w:color w:val="000000"/>
                <w:sz w:val="20"/>
                <w:szCs w:val="20"/>
              </w:rPr>
            </w:pPr>
            <w:r w:rsidRPr="00BD75B1">
              <w:rPr>
                <w:color w:val="000000"/>
                <w:sz w:val="20"/>
                <w:szCs w:val="20"/>
              </w:rPr>
              <w:t xml:space="preserve">nuolaidos prie </w:t>
            </w:r>
          </w:p>
          <w:p w14:paraId="3B20C886" w14:textId="77777777" w:rsidR="00B14BBF" w:rsidRPr="00BD75B1" w:rsidRDefault="00B14BBF" w:rsidP="00AB4837">
            <w:pPr>
              <w:jc w:val="both"/>
              <w:rPr>
                <w:color w:val="000000"/>
                <w:sz w:val="20"/>
                <w:szCs w:val="20"/>
              </w:rPr>
            </w:pPr>
            <w:r w:rsidRPr="00BD75B1">
              <w:rPr>
                <w:color w:val="000000"/>
                <w:sz w:val="20"/>
                <w:szCs w:val="20"/>
              </w:rPr>
              <w:t xml:space="preserve">AB,,ORLEN </w:t>
            </w:r>
          </w:p>
          <w:p w14:paraId="73B993AB" w14:textId="77777777" w:rsidR="00B14BBF" w:rsidRPr="00BD75B1" w:rsidRDefault="00B14BBF" w:rsidP="00AB4837">
            <w:pPr>
              <w:jc w:val="both"/>
              <w:rPr>
                <w:color w:val="000000"/>
                <w:sz w:val="20"/>
                <w:szCs w:val="20"/>
              </w:rPr>
            </w:pPr>
            <w:r w:rsidRPr="00BD75B1">
              <w:rPr>
                <w:color w:val="000000"/>
                <w:sz w:val="20"/>
                <w:szCs w:val="20"/>
              </w:rPr>
              <w:t xml:space="preserve">Lietuva“ </w:t>
            </w:r>
          </w:p>
          <w:p w14:paraId="316302E7" w14:textId="77777777" w:rsidR="00B14BBF" w:rsidRPr="00BD75B1" w:rsidRDefault="00B14BBF" w:rsidP="00AB4837">
            <w:pPr>
              <w:jc w:val="both"/>
              <w:rPr>
                <w:color w:val="000000"/>
                <w:sz w:val="20"/>
                <w:szCs w:val="20"/>
              </w:rPr>
            </w:pPr>
            <w:r w:rsidRPr="00BD75B1">
              <w:rPr>
                <w:color w:val="000000"/>
                <w:sz w:val="20"/>
                <w:szCs w:val="20"/>
              </w:rPr>
              <w:t xml:space="preserve">dyzelino </w:t>
            </w:r>
          </w:p>
          <w:p w14:paraId="3E733474" w14:textId="77777777" w:rsidR="00B14BBF" w:rsidRPr="00BD75B1" w:rsidRDefault="00B14BBF" w:rsidP="00AB4837">
            <w:pPr>
              <w:jc w:val="both"/>
              <w:rPr>
                <w:color w:val="000000"/>
                <w:sz w:val="20"/>
                <w:szCs w:val="20"/>
              </w:rPr>
            </w:pPr>
            <w:r w:rsidRPr="00BD75B1">
              <w:rPr>
                <w:color w:val="000000"/>
                <w:sz w:val="20"/>
                <w:szCs w:val="20"/>
              </w:rPr>
              <w:t xml:space="preserve">pardavimo </w:t>
            </w:r>
          </w:p>
          <w:p w14:paraId="64B02C7E" w14:textId="77777777" w:rsidR="00B14BBF" w:rsidRPr="00BD75B1" w:rsidRDefault="00B14BBF" w:rsidP="00AB4837">
            <w:pPr>
              <w:jc w:val="both"/>
              <w:rPr>
                <w:color w:val="000000"/>
                <w:sz w:val="20"/>
                <w:szCs w:val="20"/>
              </w:rPr>
            </w:pPr>
            <w:r w:rsidRPr="00BD75B1">
              <w:rPr>
                <w:color w:val="000000"/>
                <w:sz w:val="20"/>
                <w:szCs w:val="20"/>
              </w:rPr>
              <w:t xml:space="preserve">kainos, dydis </w:t>
            </w:r>
          </w:p>
          <w:p w14:paraId="55A7BC42" w14:textId="77777777" w:rsidR="00B14BBF" w:rsidRPr="00BD75B1" w:rsidRDefault="00B14BBF" w:rsidP="00AB4837">
            <w:pPr>
              <w:jc w:val="both"/>
              <w:rPr>
                <w:color w:val="000000"/>
                <w:sz w:val="20"/>
                <w:szCs w:val="20"/>
              </w:rPr>
            </w:pPr>
            <w:r w:rsidRPr="00BD75B1">
              <w:rPr>
                <w:color w:val="000000"/>
                <w:sz w:val="20"/>
                <w:szCs w:val="20"/>
              </w:rPr>
              <w:t xml:space="preserve">Eur/1 litrui </w:t>
            </w:r>
          </w:p>
          <w:p w14:paraId="1EEE0BB1" w14:textId="77777777" w:rsidR="00B14BBF" w:rsidRPr="00BD75B1" w:rsidRDefault="00B14BBF" w:rsidP="00AB4837">
            <w:pPr>
              <w:jc w:val="both"/>
              <w:rPr>
                <w:color w:val="000000"/>
              </w:rPr>
            </w:pPr>
            <w:r w:rsidRPr="00BD75B1">
              <w:rPr>
                <w:color w:val="000000"/>
                <w:sz w:val="20"/>
                <w:szCs w:val="20"/>
              </w:rPr>
              <w:t>(15ºC) su PVM</w:t>
            </w:r>
          </w:p>
        </w:tc>
        <w:tc>
          <w:tcPr>
            <w:tcW w:w="1900" w:type="dxa"/>
          </w:tcPr>
          <w:p w14:paraId="2D43455E" w14:textId="77777777" w:rsidR="00B14BBF" w:rsidRPr="00BD75B1" w:rsidRDefault="00B14BBF" w:rsidP="00AB4837">
            <w:pPr>
              <w:jc w:val="both"/>
              <w:rPr>
                <w:color w:val="000000"/>
                <w:sz w:val="20"/>
                <w:szCs w:val="20"/>
              </w:rPr>
            </w:pPr>
            <w:r w:rsidRPr="00BD75B1">
              <w:rPr>
                <w:color w:val="000000"/>
                <w:sz w:val="20"/>
                <w:szCs w:val="20"/>
              </w:rPr>
              <w:t>Kaina,</w:t>
            </w:r>
          </w:p>
          <w:p w14:paraId="08C8E63E" w14:textId="77777777" w:rsidR="00B14BBF" w:rsidRPr="00BD75B1" w:rsidRDefault="00B14BBF" w:rsidP="00AB4837">
            <w:pPr>
              <w:jc w:val="both"/>
              <w:rPr>
                <w:color w:val="000000"/>
                <w:sz w:val="20"/>
                <w:szCs w:val="20"/>
              </w:rPr>
            </w:pPr>
            <w:r w:rsidRPr="00BD75B1">
              <w:rPr>
                <w:color w:val="000000"/>
                <w:sz w:val="20"/>
                <w:szCs w:val="20"/>
              </w:rPr>
              <w:t>Eur/1 litro (15ºC)</w:t>
            </w:r>
          </w:p>
          <w:p w14:paraId="1E3589C1" w14:textId="77777777" w:rsidR="00B14BBF" w:rsidRPr="00BD75B1" w:rsidRDefault="00B14BBF" w:rsidP="00AB4837">
            <w:pPr>
              <w:jc w:val="both"/>
              <w:rPr>
                <w:color w:val="000000"/>
                <w:sz w:val="20"/>
                <w:szCs w:val="20"/>
              </w:rPr>
            </w:pPr>
            <w:r w:rsidRPr="00BD75B1">
              <w:rPr>
                <w:color w:val="000000"/>
                <w:sz w:val="20"/>
                <w:szCs w:val="20"/>
              </w:rPr>
              <w:t xml:space="preserve">degalų, (įskaitant </w:t>
            </w:r>
          </w:p>
          <w:p w14:paraId="06F2718E" w14:textId="77777777" w:rsidR="00B14BBF" w:rsidRPr="00BD75B1" w:rsidRDefault="00B14BBF" w:rsidP="00AB4837">
            <w:pPr>
              <w:jc w:val="both"/>
              <w:rPr>
                <w:color w:val="000000"/>
                <w:sz w:val="20"/>
                <w:szCs w:val="20"/>
              </w:rPr>
            </w:pPr>
            <w:r w:rsidRPr="00BD75B1">
              <w:rPr>
                <w:color w:val="000000"/>
                <w:sz w:val="20"/>
                <w:szCs w:val="20"/>
              </w:rPr>
              <w:t xml:space="preserve">antkainį/nuolaidą) </w:t>
            </w:r>
          </w:p>
          <w:p w14:paraId="1DFB1028" w14:textId="77777777" w:rsidR="00B14BBF" w:rsidRPr="00BD75B1" w:rsidRDefault="00B14BBF" w:rsidP="00AB4837">
            <w:pPr>
              <w:jc w:val="both"/>
              <w:rPr>
                <w:color w:val="000000"/>
              </w:rPr>
            </w:pPr>
            <w:r w:rsidRPr="00BD75B1">
              <w:rPr>
                <w:color w:val="000000"/>
                <w:sz w:val="20"/>
                <w:szCs w:val="20"/>
              </w:rPr>
              <w:t xml:space="preserve">su PVM </w:t>
            </w:r>
          </w:p>
        </w:tc>
        <w:tc>
          <w:tcPr>
            <w:tcW w:w="1730" w:type="dxa"/>
          </w:tcPr>
          <w:p w14:paraId="43A79184" w14:textId="77777777" w:rsidR="00B14BBF" w:rsidRPr="00BD75B1" w:rsidRDefault="00B14BBF" w:rsidP="00AB4837">
            <w:pPr>
              <w:jc w:val="both"/>
              <w:rPr>
                <w:color w:val="000000"/>
                <w:sz w:val="20"/>
                <w:szCs w:val="20"/>
              </w:rPr>
            </w:pPr>
            <w:r w:rsidRPr="00BD75B1">
              <w:rPr>
                <w:color w:val="000000"/>
                <w:sz w:val="20"/>
                <w:szCs w:val="20"/>
              </w:rPr>
              <w:t xml:space="preserve">Pasiūlymo </w:t>
            </w:r>
          </w:p>
          <w:p w14:paraId="0E865DA2" w14:textId="77777777" w:rsidR="00B14BBF" w:rsidRPr="00BD75B1" w:rsidRDefault="00B14BBF" w:rsidP="00AB4837">
            <w:pPr>
              <w:jc w:val="both"/>
              <w:rPr>
                <w:color w:val="000000"/>
                <w:sz w:val="20"/>
                <w:szCs w:val="20"/>
              </w:rPr>
            </w:pPr>
            <w:r w:rsidRPr="00BD75B1">
              <w:rPr>
                <w:color w:val="000000"/>
                <w:sz w:val="20"/>
                <w:szCs w:val="20"/>
              </w:rPr>
              <w:t>suma, Eur</w:t>
            </w:r>
          </w:p>
          <w:p w14:paraId="53C2B9CF" w14:textId="77777777" w:rsidR="00B14BBF" w:rsidRPr="00BD75B1" w:rsidRDefault="00B14BBF" w:rsidP="00AB4837">
            <w:pPr>
              <w:jc w:val="both"/>
              <w:rPr>
                <w:color w:val="000000"/>
                <w:sz w:val="20"/>
                <w:szCs w:val="20"/>
              </w:rPr>
            </w:pPr>
            <w:r w:rsidRPr="00BD75B1">
              <w:rPr>
                <w:color w:val="000000"/>
                <w:sz w:val="20"/>
                <w:szCs w:val="20"/>
              </w:rPr>
              <w:t xml:space="preserve">(įskaitant </w:t>
            </w:r>
          </w:p>
          <w:p w14:paraId="705F2F9C" w14:textId="77777777" w:rsidR="00B14BBF" w:rsidRPr="00BD75B1" w:rsidRDefault="00B14BBF" w:rsidP="00AB4837">
            <w:pPr>
              <w:jc w:val="both"/>
              <w:rPr>
                <w:color w:val="000000"/>
              </w:rPr>
            </w:pPr>
            <w:r w:rsidRPr="00BD75B1">
              <w:rPr>
                <w:color w:val="000000"/>
                <w:sz w:val="20"/>
                <w:szCs w:val="20"/>
              </w:rPr>
              <w:t>antkainį/nuolaidą) su PVM</w:t>
            </w:r>
          </w:p>
        </w:tc>
      </w:tr>
      <w:tr w:rsidR="00B14BBF" w:rsidRPr="00BD75B1" w14:paraId="461FE677" w14:textId="77777777" w:rsidTr="00AB4837">
        <w:trPr>
          <w:trHeight w:val="294"/>
        </w:trPr>
        <w:tc>
          <w:tcPr>
            <w:tcW w:w="627" w:type="dxa"/>
          </w:tcPr>
          <w:p w14:paraId="6CF4E2A3" w14:textId="77777777" w:rsidR="00B14BBF" w:rsidRPr="00BD75B1" w:rsidRDefault="00B14BBF" w:rsidP="00AB4837">
            <w:pPr>
              <w:jc w:val="center"/>
              <w:rPr>
                <w:i/>
                <w:color w:val="000000"/>
              </w:rPr>
            </w:pPr>
            <w:r w:rsidRPr="00BD75B1">
              <w:rPr>
                <w:i/>
                <w:color w:val="000000"/>
              </w:rPr>
              <w:t>1</w:t>
            </w:r>
          </w:p>
        </w:tc>
        <w:tc>
          <w:tcPr>
            <w:tcW w:w="1134" w:type="dxa"/>
          </w:tcPr>
          <w:p w14:paraId="09A77A29" w14:textId="77777777" w:rsidR="00B14BBF" w:rsidRPr="00BD75B1" w:rsidRDefault="00B14BBF" w:rsidP="00AB4837">
            <w:pPr>
              <w:jc w:val="center"/>
              <w:rPr>
                <w:i/>
                <w:color w:val="000000"/>
              </w:rPr>
            </w:pPr>
            <w:r w:rsidRPr="00BD75B1">
              <w:rPr>
                <w:i/>
                <w:color w:val="000000"/>
              </w:rPr>
              <w:t>2</w:t>
            </w:r>
          </w:p>
        </w:tc>
        <w:tc>
          <w:tcPr>
            <w:tcW w:w="1381" w:type="dxa"/>
          </w:tcPr>
          <w:p w14:paraId="79061C95" w14:textId="77777777" w:rsidR="00B14BBF" w:rsidRPr="00BD75B1" w:rsidRDefault="00B14BBF" w:rsidP="00AB4837">
            <w:pPr>
              <w:jc w:val="center"/>
              <w:rPr>
                <w:i/>
                <w:color w:val="000000"/>
              </w:rPr>
            </w:pPr>
            <w:r w:rsidRPr="00BD75B1">
              <w:rPr>
                <w:i/>
                <w:color w:val="000000"/>
              </w:rPr>
              <w:t>3</w:t>
            </w:r>
          </w:p>
        </w:tc>
        <w:tc>
          <w:tcPr>
            <w:tcW w:w="2417" w:type="dxa"/>
          </w:tcPr>
          <w:p w14:paraId="7A8367FA" w14:textId="77777777" w:rsidR="00B14BBF" w:rsidRPr="00BD75B1" w:rsidRDefault="00B14BBF" w:rsidP="00AB4837">
            <w:pPr>
              <w:jc w:val="center"/>
              <w:rPr>
                <w:i/>
                <w:color w:val="000000"/>
              </w:rPr>
            </w:pPr>
            <w:r w:rsidRPr="00BD75B1">
              <w:rPr>
                <w:i/>
                <w:color w:val="000000"/>
              </w:rPr>
              <w:t>4</w:t>
            </w:r>
          </w:p>
        </w:tc>
        <w:tc>
          <w:tcPr>
            <w:tcW w:w="1554" w:type="dxa"/>
          </w:tcPr>
          <w:p w14:paraId="1E38D8BC" w14:textId="77777777" w:rsidR="00B14BBF" w:rsidRPr="00BD75B1" w:rsidRDefault="00B14BBF" w:rsidP="00AB4837">
            <w:pPr>
              <w:jc w:val="center"/>
              <w:rPr>
                <w:i/>
                <w:color w:val="000000"/>
              </w:rPr>
            </w:pPr>
            <w:r w:rsidRPr="00BD75B1">
              <w:rPr>
                <w:i/>
                <w:color w:val="000000"/>
              </w:rPr>
              <w:t>5</w:t>
            </w:r>
          </w:p>
        </w:tc>
        <w:tc>
          <w:tcPr>
            <w:tcW w:w="1900" w:type="dxa"/>
          </w:tcPr>
          <w:p w14:paraId="05DF61F7" w14:textId="77777777" w:rsidR="00B14BBF" w:rsidRPr="00BD75B1" w:rsidRDefault="00B14BBF" w:rsidP="00AB4837">
            <w:pPr>
              <w:jc w:val="center"/>
              <w:rPr>
                <w:i/>
                <w:color w:val="000000"/>
                <w:lang w:val="en-US"/>
              </w:rPr>
            </w:pPr>
            <w:r w:rsidRPr="00BD75B1">
              <w:rPr>
                <w:i/>
                <w:color w:val="000000"/>
              </w:rPr>
              <w:t>4+/-5</w:t>
            </w:r>
            <w:r w:rsidRPr="00BD75B1">
              <w:rPr>
                <w:i/>
                <w:color w:val="000000"/>
                <w:lang w:val="en-US"/>
              </w:rPr>
              <w:t>=6</w:t>
            </w:r>
          </w:p>
        </w:tc>
        <w:tc>
          <w:tcPr>
            <w:tcW w:w="1730" w:type="dxa"/>
          </w:tcPr>
          <w:p w14:paraId="65BE0703" w14:textId="77777777" w:rsidR="00B14BBF" w:rsidRPr="00BD75B1" w:rsidRDefault="00B14BBF" w:rsidP="00AB4837">
            <w:pPr>
              <w:jc w:val="center"/>
              <w:rPr>
                <w:i/>
                <w:color w:val="000000"/>
              </w:rPr>
            </w:pPr>
            <w:r w:rsidRPr="00BD75B1">
              <w:rPr>
                <w:i/>
                <w:color w:val="000000"/>
              </w:rPr>
              <w:t>3x6=7</w:t>
            </w:r>
          </w:p>
        </w:tc>
      </w:tr>
      <w:tr w:rsidR="00B14BBF" w:rsidRPr="00BD75B1" w14:paraId="406685E2" w14:textId="77777777" w:rsidTr="00AB4837">
        <w:trPr>
          <w:trHeight w:val="294"/>
        </w:trPr>
        <w:tc>
          <w:tcPr>
            <w:tcW w:w="627" w:type="dxa"/>
          </w:tcPr>
          <w:p w14:paraId="50D93E0B" w14:textId="77777777" w:rsidR="00B14BBF" w:rsidRPr="00BD75B1" w:rsidRDefault="00B14BBF" w:rsidP="00AB4837">
            <w:pPr>
              <w:jc w:val="both"/>
              <w:rPr>
                <w:color w:val="000000"/>
              </w:rPr>
            </w:pPr>
            <w:r w:rsidRPr="00BD75B1">
              <w:rPr>
                <w:color w:val="000000"/>
              </w:rPr>
              <w:t>1.</w:t>
            </w:r>
          </w:p>
        </w:tc>
        <w:tc>
          <w:tcPr>
            <w:tcW w:w="1134" w:type="dxa"/>
          </w:tcPr>
          <w:p w14:paraId="392E0B88" w14:textId="77777777" w:rsidR="00B14BBF" w:rsidRPr="00BD75B1" w:rsidRDefault="00B14BBF" w:rsidP="00AB4837">
            <w:pPr>
              <w:jc w:val="both"/>
              <w:rPr>
                <w:color w:val="000000"/>
                <w:sz w:val="20"/>
                <w:szCs w:val="20"/>
              </w:rPr>
            </w:pPr>
            <w:r w:rsidRPr="00BD75B1">
              <w:rPr>
                <w:color w:val="000000"/>
                <w:sz w:val="20"/>
                <w:szCs w:val="20"/>
              </w:rPr>
              <w:t>Dyzelinas</w:t>
            </w:r>
          </w:p>
        </w:tc>
        <w:tc>
          <w:tcPr>
            <w:tcW w:w="1381" w:type="dxa"/>
          </w:tcPr>
          <w:p w14:paraId="367D2A96" w14:textId="32A37279" w:rsidR="00B14BBF" w:rsidRPr="00BD75B1" w:rsidRDefault="006E032F" w:rsidP="00A2564E">
            <w:pPr>
              <w:jc w:val="both"/>
              <w:rPr>
                <w:color w:val="000000"/>
              </w:rPr>
            </w:pPr>
            <w:r>
              <w:rPr>
                <w:color w:val="000000"/>
              </w:rPr>
              <w:t>80</w:t>
            </w:r>
            <w:r w:rsidR="00B14BBF">
              <w:rPr>
                <w:color w:val="000000"/>
              </w:rPr>
              <w:t xml:space="preserve"> 000</w:t>
            </w:r>
          </w:p>
        </w:tc>
        <w:tc>
          <w:tcPr>
            <w:tcW w:w="2417" w:type="dxa"/>
          </w:tcPr>
          <w:p w14:paraId="7AD78F96" w14:textId="77777777" w:rsidR="00B14BBF" w:rsidRPr="00BD75B1" w:rsidRDefault="00B14BBF" w:rsidP="00AB4837">
            <w:pPr>
              <w:jc w:val="both"/>
              <w:rPr>
                <w:color w:val="000000"/>
              </w:rPr>
            </w:pPr>
          </w:p>
        </w:tc>
        <w:tc>
          <w:tcPr>
            <w:tcW w:w="1554" w:type="dxa"/>
          </w:tcPr>
          <w:p w14:paraId="3AAC5831" w14:textId="77777777" w:rsidR="00B14BBF" w:rsidRPr="00BD75B1" w:rsidRDefault="00B14BBF" w:rsidP="00AB4837">
            <w:pPr>
              <w:jc w:val="both"/>
              <w:rPr>
                <w:color w:val="000000"/>
              </w:rPr>
            </w:pPr>
          </w:p>
        </w:tc>
        <w:tc>
          <w:tcPr>
            <w:tcW w:w="1900" w:type="dxa"/>
          </w:tcPr>
          <w:p w14:paraId="00C01C75" w14:textId="77777777" w:rsidR="00B14BBF" w:rsidRPr="00BD75B1" w:rsidRDefault="00B14BBF" w:rsidP="00AB4837">
            <w:pPr>
              <w:jc w:val="both"/>
              <w:rPr>
                <w:color w:val="000000"/>
              </w:rPr>
            </w:pPr>
          </w:p>
        </w:tc>
        <w:tc>
          <w:tcPr>
            <w:tcW w:w="1730" w:type="dxa"/>
          </w:tcPr>
          <w:p w14:paraId="65106102" w14:textId="77777777" w:rsidR="00B14BBF" w:rsidRPr="00BD75B1" w:rsidRDefault="00B14BBF" w:rsidP="00AB4837">
            <w:pPr>
              <w:jc w:val="both"/>
              <w:rPr>
                <w:color w:val="000000"/>
              </w:rPr>
            </w:pPr>
          </w:p>
        </w:tc>
      </w:tr>
      <w:tr w:rsidR="00B14BBF" w:rsidRPr="00BD75B1" w14:paraId="41163B92" w14:textId="77777777" w:rsidTr="00AB4837">
        <w:tblPrEx>
          <w:tblLook w:val="0000" w:firstRow="0" w:lastRow="0" w:firstColumn="0" w:lastColumn="0" w:noHBand="0" w:noVBand="0"/>
        </w:tblPrEx>
        <w:trPr>
          <w:trHeight w:val="441"/>
        </w:trPr>
        <w:tc>
          <w:tcPr>
            <w:tcW w:w="9017" w:type="dxa"/>
            <w:gridSpan w:val="6"/>
          </w:tcPr>
          <w:p w14:paraId="382B1395" w14:textId="77777777" w:rsidR="00B14BBF" w:rsidRPr="00BD75B1" w:rsidRDefault="00B14BBF" w:rsidP="00AB4837">
            <w:pPr>
              <w:jc w:val="right"/>
              <w:rPr>
                <w:b/>
                <w:bCs/>
                <w:color w:val="000000"/>
              </w:rPr>
            </w:pPr>
            <w:r w:rsidRPr="00BD75B1">
              <w:rPr>
                <w:b/>
                <w:bCs/>
                <w:color w:val="000000"/>
              </w:rPr>
              <w:t>IŠ VISO (bendra pasiūlymo kaina su PVM)</w:t>
            </w:r>
          </w:p>
        </w:tc>
        <w:tc>
          <w:tcPr>
            <w:tcW w:w="1730" w:type="dxa"/>
          </w:tcPr>
          <w:p w14:paraId="679B04DB" w14:textId="77777777" w:rsidR="00B14BBF" w:rsidRPr="00BD75B1" w:rsidRDefault="00B14BBF" w:rsidP="00AB4837">
            <w:pPr>
              <w:jc w:val="both"/>
              <w:rPr>
                <w:color w:val="000000"/>
              </w:rPr>
            </w:pPr>
          </w:p>
        </w:tc>
      </w:tr>
    </w:tbl>
    <w:p w14:paraId="0CF82D1A" w14:textId="77777777" w:rsidR="00DE20D7" w:rsidRPr="00BD75B1" w:rsidRDefault="00DE20D7" w:rsidP="00DE20D7">
      <w:pPr>
        <w:rPr>
          <w:color w:val="000000"/>
        </w:rPr>
      </w:pPr>
    </w:p>
    <w:p w14:paraId="32B601B3" w14:textId="77777777" w:rsidR="00DE20D7" w:rsidRPr="00BD75B1" w:rsidRDefault="00DE20D7" w:rsidP="00DC3112">
      <w:pPr>
        <w:jc w:val="center"/>
        <w:rPr>
          <w:b/>
          <w:color w:val="000000"/>
        </w:rPr>
      </w:pPr>
      <w:r w:rsidRPr="00BD75B1">
        <w:rPr>
          <w:b/>
          <w:color w:val="000000"/>
        </w:rPr>
        <w:t>2 lentelė</w:t>
      </w:r>
      <w:r w:rsidR="00B40C8D" w:rsidRPr="00BD75B1">
        <w:rPr>
          <w:b/>
          <w:color w:val="000000"/>
        </w:rPr>
        <w:t>. Bešvinio benzino (A95) kainos eurais su PVM apskaičiavimas</w:t>
      </w:r>
    </w:p>
    <w:tbl>
      <w:tblPr>
        <w:tblpPr w:leftFromText="180" w:rightFromText="180" w:vertAnchor="text" w:horzAnchor="margin" w:tblpX="-1017" w:tblpY="196"/>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59"/>
        <w:gridCol w:w="1122"/>
        <w:gridCol w:w="2519"/>
        <w:gridCol w:w="1620"/>
        <w:gridCol w:w="1979"/>
        <w:gridCol w:w="1407"/>
      </w:tblGrid>
      <w:tr w:rsidR="00DE20D7" w:rsidRPr="00BD75B1" w14:paraId="20902E27" w14:textId="77777777" w:rsidTr="0034348B">
        <w:tc>
          <w:tcPr>
            <w:tcW w:w="567" w:type="dxa"/>
          </w:tcPr>
          <w:p w14:paraId="0B6C042D" w14:textId="77777777" w:rsidR="00DE20D7" w:rsidRPr="00BD75B1" w:rsidRDefault="00DE20D7" w:rsidP="0034348B">
            <w:pPr>
              <w:jc w:val="both"/>
              <w:rPr>
                <w:color w:val="000000"/>
              </w:rPr>
            </w:pPr>
            <w:r w:rsidRPr="00BD75B1">
              <w:rPr>
                <w:color w:val="000000"/>
              </w:rPr>
              <w:t>Eil.</w:t>
            </w:r>
          </w:p>
          <w:p w14:paraId="49E8E526" w14:textId="77777777" w:rsidR="00DE20D7" w:rsidRPr="00BD75B1" w:rsidRDefault="00DE20D7" w:rsidP="0034348B">
            <w:pPr>
              <w:jc w:val="both"/>
              <w:rPr>
                <w:color w:val="000000"/>
              </w:rPr>
            </w:pPr>
            <w:r w:rsidRPr="00BD75B1">
              <w:rPr>
                <w:color w:val="000000"/>
              </w:rPr>
              <w:t>Nr.</w:t>
            </w:r>
          </w:p>
        </w:tc>
        <w:tc>
          <w:tcPr>
            <w:tcW w:w="1559" w:type="dxa"/>
          </w:tcPr>
          <w:p w14:paraId="06ABC27E" w14:textId="77777777" w:rsidR="00DE20D7" w:rsidRPr="00BD75B1" w:rsidRDefault="00DE20D7" w:rsidP="0034348B">
            <w:pPr>
              <w:jc w:val="both"/>
              <w:rPr>
                <w:color w:val="000000"/>
                <w:sz w:val="20"/>
                <w:szCs w:val="20"/>
              </w:rPr>
            </w:pPr>
            <w:r w:rsidRPr="00BD75B1">
              <w:rPr>
                <w:color w:val="000000"/>
                <w:sz w:val="20"/>
                <w:szCs w:val="20"/>
              </w:rPr>
              <w:t>Naftos</w:t>
            </w:r>
          </w:p>
          <w:p w14:paraId="06510D88" w14:textId="77777777" w:rsidR="00DE20D7" w:rsidRPr="00BD75B1" w:rsidRDefault="00DE20D7" w:rsidP="0034348B">
            <w:pPr>
              <w:jc w:val="both"/>
              <w:rPr>
                <w:color w:val="000000"/>
                <w:sz w:val="20"/>
                <w:szCs w:val="20"/>
              </w:rPr>
            </w:pPr>
            <w:r w:rsidRPr="00BD75B1">
              <w:rPr>
                <w:color w:val="000000"/>
                <w:sz w:val="20"/>
                <w:szCs w:val="20"/>
              </w:rPr>
              <w:t>produktų</w:t>
            </w:r>
          </w:p>
          <w:p w14:paraId="6E80BEE5" w14:textId="77777777" w:rsidR="00DE20D7" w:rsidRPr="00BD75B1" w:rsidRDefault="00DE20D7" w:rsidP="0034348B">
            <w:pPr>
              <w:jc w:val="both"/>
              <w:rPr>
                <w:color w:val="000000"/>
              </w:rPr>
            </w:pPr>
            <w:r w:rsidRPr="00BD75B1">
              <w:rPr>
                <w:color w:val="000000"/>
                <w:sz w:val="20"/>
                <w:szCs w:val="20"/>
              </w:rPr>
              <w:t>pavadinimas</w:t>
            </w:r>
          </w:p>
        </w:tc>
        <w:tc>
          <w:tcPr>
            <w:tcW w:w="1122" w:type="dxa"/>
          </w:tcPr>
          <w:p w14:paraId="5C2842A3" w14:textId="17A72113" w:rsidR="00DE20D7" w:rsidRPr="00BD75B1" w:rsidRDefault="00DE20D7" w:rsidP="0034348B">
            <w:pPr>
              <w:rPr>
                <w:color w:val="000000"/>
                <w:sz w:val="20"/>
                <w:szCs w:val="20"/>
              </w:rPr>
            </w:pPr>
            <w:r w:rsidRPr="00BD75B1">
              <w:rPr>
                <w:color w:val="000000"/>
                <w:sz w:val="20"/>
                <w:szCs w:val="20"/>
              </w:rPr>
              <w:t xml:space="preserve">Preliminarus </w:t>
            </w:r>
            <w:r w:rsidR="00B843DB" w:rsidRPr="00BD75B1">
              <w:rPr>
                <w:color w:val="000000"/>
                <w:sz w:val="20"/>
                <w:szCs w:val="20"/>
              </w:rPr>
              <w:t>1</w:t>
            </w:r>
            <w:r w:rsidR="00176659">
              <w:rPr>
                <w:color w:val="000000"/>
                <w:sz w:val="20"/>
                <w:szCs w:val="20"/>
              </w:rPr>
              <w:t>2</w:t>
            </w:r>
            <w:r w:rsidR="00B843DB" w:rsidRPr="00BD75B1">
              <w:rPr>
                <w:color w:val="000000"/>
                <w:sz w:val="20"/>
                <w:szCs w:val="20"/>
              </w:rPr>
              <w:t xml:space="preserve"> mėn.</w:t>
            </w:r>
            <w:r w:rsidRPr="00BD75B1">
              <w:rPr>
                <w:color w:val="000000"/>
                <w:sz w:val="20"/>
                <w:szCs w:val="20"/>
              </w:rPr>
              <w:t xml:space="preserve"> kuro litrais</w:t>
            </w:r>
          </w:p>
          <w:p w14:paraId="0F915357" w14:textId="77777777" w:rsidR="00DE20D7" w:rsidRPr="00BD75B1" w:rsidRDefault="00DE20D7" w:rsidP="0034348B">
            <w:pPr>
              <w:rPr>
                <w:color w:val="000000"/>
              </w:rPr>
            </w:pPr>
            <w:r w:rsidRPr="00BD75B1">
              <w:rPr>
                <w:color w:val="000000"/>
                <w:sz w:val="20"/>
                <w:szCs w:val="20"/>
              </w:rPr>
              <w:t>kiekis</w:t>
            </w:r>
          </w:p>
        </w:tc>
        <w:tc>
          <w:tcPr>
            <w:tcW w:w="2519" w:type="dxa"/>
          </w:tcPr>
          <w:p w14:paraId="5536E834" w14:textId="77777777" w:rsidR="00DE20D7" w:rsidRPr="00BD75B1" w:rsidRDefault="00DE20D7" w:rsidP="0034348B">
            <w:pPr>
              <w:jc w:val="both"/>
              <w:rPr>
                <w:color w:val="000000"/>
                <w:sz w:val="20"/>
                <w:szCs w:val="20"/>
              </w:rPr>
            </w:pPr>
            <w:r w:rsidRPr="00BD75B1">
              <w:rPr>
                <w:color w:val="000000"/>
                <w:sz w:val="20"/>
                <w:szCs w:val="20"/>
              </w:rPr>
              <w:t xml:space="preserve">AB „ORLEN Lietuva“ </w:t>
            </w:r>
          </w:p>
          <w:p w14:paraId="3676E430" w14:textId="624F0215" w:rsidR="00DE20D7" w:rsidRPr="00BD75B1" w:rsidRDefault="00786933" w:rsidP="0034348B">
            <w:pPr>
              <w:jc w:val="both"/>
              <w:rPr>
                <w:color w:val="000000"/>
                <w:sz w:val="20"/>
                <w:szCs w:val="20"/>
              </w:rPr>
            </w:pPr>
            <w:r w:rsidRPr="00DA0FD5">
              <w:rPr>
                <w:color w:val="000000"/>
                <w:sz w:val="20"/>
                <w:szCs w:val="20"/>
              </w:rPr>
              <w:t>202</w:t>
            </w:r>
            <w:r w:rsidR="004573F4">
              <w:rPr>
                <w:color w:val="000000"/>
                <w:sz w:val="20"/>
                <w:szCs w:val="20"/>
              </w:rPr>
              <w:t>6</w:t>
            </w:r>
            <w:r w:rsidRPr="00DA0FD5">
              <w:rPr>
                <w:color w:val="000000"/>
                <w:sz w:val="20"/>
                <w:szCs w:val="20"/>
              </w:rPr>
              <w:t>-0</w:t>
            </w:r>
            <w:r w:rsidR="004573F4">
              <w:rPr>
                <w:color w:val="000000"/>
                <w:sz w:val="20"/>
                <w:szCs w:val="20"/>
              </w:rPr>
              <w:t>9</w:t>
            </w:r>
            <w:r w:rsidRPr="00DA0FD5">
              <w:rPr>
                <w:color w:val="000000"/>
                <w:sz w:val="20"/>
                <w:szCs w:val="20"/>
              </w:rPr>
              <w:t>-</w:t>
            </w:r>
            <w:r w:rsidR="00A06ECE">
              <w:rPr>
                <w:color w:val="000000"/>
                <w:sz w:val="20"/>
                <w:szCs w:val="20"/>
              </w:rPr>
              <w:t>22</w:t>
            </w:r>
            <w:r w:rsidR="00B15644" w:rsidRPr="00BD75B1">
              <w:rPr>
                <w:color w:val="000000"/>
                <w:sz w:val="20"/>
                <w:szCs w:val="20"/>
              </w:rPr>
              <w:t xml:space="preserve"> </w:t>
            </w:r>
            <w:r w:rsidR="00DE20D7" w:rsidRPr="00BD75B1">
              <w:rPr>
                <w:color w:val="000000"/>
                <w:sz w:val="20"/>
                <w:szCs w:val="20"/>
              </w:rPr>
              <w:t>benzino (A95)</w:t>
            </w:r>
          </w:p>
          <w:p w14:paraId="0A1CE25A" w14:textId="77777777" w:rsidR="00DE20D7" w:rsidRPr="00BD75B1" w:rsidRDefault="00DE20D7" w:rsidP="0034348B">
            <w:pPr>
              <w:jc w:val="both"/>
              <w:rPr>
                <w:color w:val="000000"/>
                <w:sz w:val="20"/>
                <w:szCs w:val="20"/>
              </w:rPr>
            </w:pPr>
            <w:r w:rsidRPr="00BD75B1">
              <w:rPr>
                <w:color w:val="000000"/>
                <w:sz w:val="20"/>
                <w:szCs w:val="20"/>
              </w:rPr>
              <w:t xml:space="preserve">protokolinė kaina atkrovai </w:t>
            </w:r>
          </w:p>
          <w:p w14:paraId="1124532A" w14:textId="77777777" w:rsidR="00DE20D7" w:rsidRPr="00BD75B1" w:rsidRDefault="00DE20D7" w:rsidP="0034348B">
            <w:pPr>
              <w:jc w:val="both"/>
              <w:rPr>
                <w:color w:val="000000"/>
                <w:sz w:val="20"/>
                <w:szCs w:val="20"/>
              </w:rPr>
            </w:pPr>
            <w:r w:rsidRPr="00BD75B1">
              <w:rPr>
                <w:color w:val="000000"/>
                <w:sz w:val="20"/>
                <w:szCs w:val="20"/>
              </w:rPr>
              <w:t xml:space="preserve">autotransportu Eur/1 litrui </w:t>
            </w:r>
          </w:p>
          <w:p w14:paraId="39973C23" w14:textId="77777777" w:rsidR="00DE20D7" w:rsidRPr="00BD75B1" w:rsidRDefault="00DE20D7" w:rsidP="0034348B">
            <w:pPr>
              <w:jc w:val="both"/>
              <w:rPr>
                <w:color w:val="000000"/>
                <w:sz w:val="20"/>
                <w:szCs w:val="20"/>
              </w:rPr>
            </w:pPr>
            <w:r w:rsidRPr="00BD75B1">
              <w:rPr>
                <w:color w:val="000000"/>
                <w:sz w:val="20"/>
                <w:szCs w:val="20"/>
              </w:rPr>
              <w:t>(15</w:t>
            </w:r>
            <w:r w:rsidRPr="00BD75B1">
              <w:rPr>
                <w:color w:val="000000"/>
                <w:sz w:val="20"/>
                <w:szCs w:val="20"/>
                <w:vertAlign w:val="superscript"/>
              </w:rPr>
              <w:t>o</w:t>
            </w:r>
            <w:r w:rsidRPr="00BD75B1">
              <w:rPr>
                <w:color w:val="000000"/>
                <w:sz w:val="20"/>
                <w:szCs w:val="20"/>
              </w:rPr>
              <w:t xml:space="preserve"> C)) (bazinė kaina su </w:t>
            </w:r>
          </w:p>
          <w:p w14:paraId="79EAE84C" w14:textId="77777777" w:rsidR="00DE20D7" w:rsidRPr="00BD75B1" w:rsidRDefault="00DE20D7" w:rsidP="0034348B">
            <w:pPr>
              <w:jc w:val="both"/>
              <w:rPr>
                <w:color w:val="000000"/>
                <w:sz w:val="20"/>
                <w:szCs w:val="20"/>
              </w:rPr>
            </w:pPr>
            <w:r w:rsidRPr="00BD75B1">
              <w:rPr>
                <w:color w:val="000000"/>
                <w:sz w:val="20"/>
                <w:szCs w:val="20"/>
              </w:rPr>
              <w:t xml:space="preserve">akcizo mokesčiu + PVM), </w:t>
            </w:r>
          </w:p>
          <w:p w14:paraId="43DEA6CB" w14:textId="77777777" w:rsidR="00DE20D7" w:rsidRPr="00BD75B1" w:rsidRDefault="00DE20D7" w:rsidP="0034348B">
            <w:pPr>
              <w:jc w:val="both"/>
              <w:rPr>
                <w:color w:val="000000"/>
                <w:sz w:val="20"/>
                <w:szCs w:val="20"/>
              </w:rPr>
            </w:pPr>
            <w:r w:rsidRPr="00BD75B1">
              <w:rPr>
                <w:color w:val="000000"/>
                <w:sz w:val="20"/>
                <w:szCs w:val="20"/>
              </w:rPr>
              <w:t xml:space="preserve">Juodeikių kaime, Mažeikių </w:t>
            </w:r>
          </w:p>
          <w:p w14:paraId="4FB184E6" w14:textId="77777777" w:rsidR="00DE20D7" w:rsidRPr="00BD75B1" w:rsidRDefault="00DE20D7" w:rsidP="0034348B">
            <w:pPr>
              <w:jc w:val="both"/>
              <w:rPr>
                <w:color w:val="000000"/>
              </w:rPr>
            </w:pPr>
            <w:r w:rsidRPr="00BD75B1">
              <w:rPr>
                <w:color w:val="000000"/>
                <w:sz w:val="20"/>
                <w:szCs w:val="20"/>
              </w:rPr>
              <w:t>r. terminale</w:t>
            </w:r>
          </w:p>
        </w:tc>
        <w:tc>
          <w:tcPr>
            <w:tcW w:w="1620" w:type="dxa"/>
          </w:tcPr>
          <w:p w14:paraId="68444C82" w14:textId="77777777" w:rsidR="00DE20D7" w:rsidRPr="00BD75B1" w:rsidRDefault="00DE20D7" w:rsidP="0034348B">
            <w:pPr>
              <w:jc w:val="both"/>
              <w:rPr>
                <w:color w:val="000000"/>
                <w:sz w:val="20"/>
                <w:szCs w:val="20"/>
              </w:rPr>
            </w:pPr>
            <w:r w:rsidRPr="00BD75B1">
              <w:rPr>
                <w:color w:val="000000"/>
                <w:sz w:val="20"/>
                <w:szCs w:val="20"/>
              </w:rPr>
              <w:t>Antkainio/</w:t>
            </w:r>
          </w:p>
          <w:p w14:paraId="1F381914" w14:textId="77777777" w:rsidR="00DE20D7" w:rsidRPr="00BD75B1" w:rsidRDefault="00DE20D7" w:rsidP="0034348B">
            <w:pPr>
              <w:jc w:val="both"/>
              <w:rPr>
                <w:color w:val="000000"/>
                <w:sz w:val="20"/>
                <w:szCs w:val="20"/>
              </w:rPr>
            </w:pPr>
            <w:r w:rsidRPr="00BD75B1">
              <w:rPr>
                <w:color w:val="000000"/>
                <w:sz w:val="20"/>
                <w:szCs w:val="20"/>
              </w:rPr>
              <w:t xml:space="preserve">nuolaidos prie </w:t>
            </w:r>
          </w:p>
          <w:p w14:paraId="4626E5CA" w14:textId="77777777" w:rsidR="00DE20D7" w:rsidRPr="00BD75B1" w:rsidRDefault="00DE20D7" w:rsidP="0034348B">
            <w:pPr>
              <w:jc w:val="both"/>
              <w:rPr>
                <w:color w:val="000000"/>
                <w:sz w:val="20"/>
                <w:szCs w:val="20"/>
              </w:rPr>
            </w:pPr>
            <w:r w:rsidRPr="00BD75B1">
              <w:rPr>
                <w:color w:val="000000"/>
                <w:sz w:val="20"/>
                <w:szCs w:val="20"/>
              </w:rPr>
              <w:t xml:space="preserve">AB,,ORLEN </w:t>
            </w:r>
          </w:p>
          <w:p w14:paraId="5D4A41D6" w14:textId="77777777" w:rsidR="00DE20D7" w:rsidRPr="00BD75B1" w:rsidRDefault="00DE20D7" w:rsidP="0034348B">
            <w:pPr>
              <w:jc w:val="both"/>
              <w:rPr>
                <w:color w:val="000000"/>
                <w:sz w:val="20"/>
                <w:szCs w:val="20"/>
              </w:rPr>
            </w:pPr>
            <w:r w:rsidRPr="00BD75B1">
              <w:rPr>
                <w:color w:val="000000"/>
                <w:sz w:val="20"/>
                <w:szCs w:val="20"/>
              </w:rPr>
              <w:t xml:space="preserve">Lietuva“ </w:t>
            </w:r>
          </w:p>
          <w:p w14:paraId="04CC8537" w14:textId="77777777" w:rsidR="00DE20D7" w:rsidRPr="00BD75B1" w:rsidRDefault="00DE20D7" w:rsidP="0034348B">
            <w:pPr>
              <w:jc w:val="both"/>
              <w:rPr>
                <w:color w:val="000000"/>
                <w:sz w:val="20"/>
                <w:szCs w:val="20"/>
              </w:rPr>
            </w:pPr>
            <w:r w:rsidRPr="00BD75B1">
              <w:rPr>
                <w:color w:val="000000"/>
                <w:sz w:val="20"/>
                <w:szCs w:val="20"/>
              </w:rPr>
              <w:t>Benzino (A95)</w:t>
            </w:r>
          </w:p>
          <w:p w14:paraId="351F339F" w14:textId="77777777" w:rsidR="00DE20D7" w:rsidRPr="00BD75B1" w:rsidRDefault="00DE20D7" w:rsidP="0034348B">
            <w:pPr>
              <w:jc w:val="both"/>
              <w:rPr>
                <w:color w:val="000000"/>
                <w:sz w:val="20"/>
                <w:szCs w:val="20"/>
              </w:rPr>
            </w:pPr>
            <w:r w:rsidRPr="00BD75B1">
              <w:rPr>
                <w:color w:val="000000"/>
                <w:sz w:val="20"/>
                <w:szCs w:val="20"/>
              </w:rPr>
              <w:t xml:space="preserve">pardavimo </w:t>
            </w:r>
          </w:p>
          <w:p w14:paraId="090C2DC9" w14:textId="77777777" w:rsidR="00DE20D7" w:rsidRPr="00BD75B1" w:rsidRDefault="00DE20D7" w:rsidP="0034348B">
            <w:pPr>
              <w:jc w:val="both"/>
              <w:rPr>
                <w:color w:val="000000"/>
                <w:sz w:val="20"/>
                <w:szCs w:val="20"/>
              </w:rPr>
            </w:pPr>
            <w:r w:rsidRPr="00BD75B1">
              <w:rPr>
                <w:color w:val="000000"/>
                <w:sz w:val="20"/>
                <w:szCs w:val="20"/>
              </w:rPr>
              <w:t xml:space="preserve">kainos, dydis </w:t>
            </w:r>
          </w:p>
          <w:p w14:paraId="33453563" w14:textId="77777777" w:rsidR="00DE20D7" w:rsidRPr="00BD75B1" w:rsidRDefault="00DE20D7" w:rsidP="0034348B">
            <w:pPr>
              <w:jc w:val="both"/>
              <w:rPr>
                <w:color w:val="000000"/>
                <w:sz w:val="20"/>
                <w:szCs w:val="20"/>
              </w:rPr>
            </w:pPr>
            <w:r w:rsidRPr="00BD75B1">
              <w:rPr>
                <w:color w:val="000000"/>
                <w:sz w:val="20"/>
                <w:szCs w:val="20"/>
              </w:rPr>
              <w:t xml:space="preserve">Eur/1 litrui </w:t>
            </w:r>
          </w:p>
          <w:p w14:paraId="011DE7BE" w14:textId="77777777" w:rsidR="00DE20D7" w:rsidRPr="00BD75B1" w:rsidRDefault="00DE20D7" w:rsidP="0034348B">
            <w:pPr>
              <w:jc w:val="both"/>
              <w:rPr>
                <w:color w:val="000000"/>
              </w:rPr>
            </w:pPr>
            <w:r w:rsidRPr="00BD75B1">
              <w:rPr>
                <w:color w:val="000000"/>
                <w:sz w:val="20"/>
                <w:szCs w:val="20"/>
              </w:rPr>
              <w:t>(15ºC)</w:t>
            </w:r>
            <w:r w:rsidR="00464B45" w:rsidRPr="00BD75B1">
              <w:rPr>
                <w:color w:val="000000"/>
                <w:sz w:val="20"/>
                <w:szCs w:val="20"/>
              </w:rPr>
              <w:t xml:space="preserve"> su PVM</w:t>
            </w:r>
          </w:p>
        </w:tc>
        <w:tc>
          <w:tcPr>
            <w:tcW w:w="1979" w:type="dxa"/>
          </w:tcPr>
          <w:p w14:paraId="73501027" w14:textId="77777777" w:rsidR="00DE20D7" w:rsidRPr="00BD75B1" w:rsidRDefault="00DE20D7" w:rsidP="0034348B">
            <w:pPr>
              <w:jc w:val="both"/>
              <w:rPr>
                <w:color w:val="000000"/>
                <w:sz w:val="20"/>
                <w:szCs w:val="20"/>
              </w:rPr>
            </w:pPr>
            <w:r w:rsidRPr="00BD75B1">
              <w:rPr>
                <w:color w:val="000000"/>
                <w:sz w:val="20"/>
                <w:szCs w:val="20"/>
              </w:rPr>
              <w:t>Kaina,</w:t>
            </w:r>
          </w:p>
          <w:p w14:paraId="6188A7D8" w14:textId="77777777" w:rsidR="00DE20D7" w:rsidRPr="00BD75B1" w:rsidRDefault="00DE20D7" w:rsidP="0034348B">
            <w:pPr>
              <w:jc w:val="both"/>
              <w:rPr>
                <w:color w:val="000000"/>
                <w:sz w:val="20"/>
                <w:szCs w:val="20"/>
              </w:rPr>
            </w:pPr>
            <w:r w:rsidRPr="00BD75B1">
              <w:rPr>
                <w:color w:val="000000"/>
                <w:sz w:val="20"/>
                <w:szCs w:val="20"/>
              </w:rPr>
              <w:t>Eur/1 litro (15ºC)</w:t>
            </w:r>
          </w:p>
          <w:p w14:paraId="529C02A1" w14:textId="77777777" w:rsidR="00DE20D7" w:rsidRPr="00BD75B1" w:rsidRDefault="00DE20D7" w:rsidP="0034348B">
            <w:pPr>
              <w:jc w:val="both"/>
              <w:rPr>
                <w:color w:val="000000"/>
                <w:sz w:val="20"/>
                <w:szCs w:val="20"/>
              </w:rPr>
            </w:pPr>
            <w:r w:rsidRPr="00BD75B1">
              <w:rPr>
                <w:color w:val="000000"/>
                <w:sz w:val="20"/>
                <w:szCs w:val="20"/>
              </w:rPr>
              <w:t xml:space="preserve">degalų, (įskaitant </w:t>
            </w:r>
          </w:p>
          <w:p w14:paraId="461DA950" w14:textId="77777777" w:rsidR="00DE20D7" w:rsidRPr="00BD75B1" w:rsidRDefault="00DE20D7" w:rsidP="0034348B">
            <w:pPr>
              <w:jc w:val="both"/>
              <w:rPr>
                <w:color w:val="000000"/>
                <w:sz w:val="20"/>
                <w:szCs w:val="20"/>
              </w:rPr>
            </w:pPr>
            <w:r w:rsidRPr="00BD75B1">
              <w:rPr>
                <w:color w:val="000000"/>
                <w:sz w:val="20"/>
                <w:szCs w:val="20"/>
              </w:rPr>
              <w:t xml:space="preserve">antkainį/nuolaidą) </w:t>
            </w:r>
          </w:p>
          <w:p w14:paraId="7AF53F32" w14:textId="77777777" w:rsidR="00DE20D7" w:rsidRPr="00BD75B1" w:rsidRDefault="00DE20D7" w:rsidP="0034348B">
            <w:pPr>
              <w:jc w:val="both"/>
              <w:rPr>
                <w:color w:val="000000"/>
              </w:rPr>
            </w:pPr>
            <w:r w:rsidRPr="00BD75B1">
              <w:rPr>
                <w:color w:val="000000"/>
                <w:sz w:val="20"/>
                <w:szCs w:val="20"/>
              </w:rPr>
              <w:t>su PVM</w:t>
            </w:r>
          </w:p>
        </w:tc>
        <w:tc>
          <w:tcPr>
            <w:tcW w:w="1407" w:type="dxa"/>
          </w:tcPr>
          <w:p w14:paraId="2D8658E7" w14:textId="77777777" w:rsidR="00DE20D7" w:rsidRPr="00BD75B1" w:rsidRDefault="00DE20D7" w:rsidP="0034348B">
            <w:pPr>
              <w:jc w:val="both"/>
              <w:rPr>
                <w:color w:val="000000"/>
                <w:sz w:val="20"/>
                <w:szCs w:val="20"/>
              </w:rPr>
            </w:pPr>
            <w:r w:rsidRPr="00BD75B1">
              <w:rPr>
                <w:color w:val="000000"/>
                <w:sz w:val="20"/>
                <w:szCs w:val="20"/>
              </w:rPr>
              <w:t xml:space="preserve">Pasiūlymo </w:t>
            </w:r>
          </w:p>
          <w:p w14:paraId="160D5396" w14:textId="77777777" w:rsidR="00DE20D7" w:rsidRPr="00BD75B1" w:rsidRDefault="00DE20D7" w:rsidP="0034348B">
            <w:pPr>
              <w:jc w:val="both"/>
              <w:rPr>
                <w:color w:val="000000"/>
                <w:sz w:val="20"/>
                <w:szCs w:val="20"/>
              </w:rPr>
            </w:pPr>
            <w:r w:rsidRPr="00BD75B1">
              <w:rPr>
                <w:color w:val="000000"/>
                <w:sz w:val="20"/>
                <w:szCs w:val="20"/>
              </w:rPr>
              <w:t>suma, Eur</w:t>
            </w:r>
          </w:p>
          <w:p w14:paraId="184C67C7" w14:textId="77777777" w:rsidR="00DE20D7" w:rsidRPr="00BD75B1" w:rsidRDefault="00DE20D7" w:rsidP="0034348B">
            <w:pPr>
              <w:jc w:val="both"/>
              <w:rPr>
                <w:color w:val="000000"/>
                <w:sz w:val="20"/>
                <w:szCs w:val="20"/>
              </w:rPr>
            </w:pPr>
            <w:r w:rsidRPr="00BD75B1">
              <w:rPr>
                <w:color w:val="000000"/>
                <w:sz w:val="20"/>
                <w:szCs w:val="20"/>
              </w:rPr>
              <w:t xml:space="preserve">(įskaitant </w:t>
            </w:r>
          </w:p>
          <w:p w14:paraId="4635FF4E" w14:textId="77777777" w:rsidR="00DE20D7" w:rsidRPr="00BD75B1" w:rsidRDefault="00DE20D7" w:rsidP="0034348B">
            <w:pPr>
              <w:jc w:val="both"/>
              <w:rPr>
                <w:color w:val="000000"/>
              </w:rPr>
            </w:pPr>
            <w:r w:rsidRPr="00BD75B1">
              <w:rPr>
                <w:color w:val="000000"/>
                <w:sz w:val="20"/>
                <w:szCs w:val="20"/>
              </w:rPr>
              <w:t>antkainį/nuolaidą) su PVM</w:t>
            </w:r>
          </w:p>
        </w:tc>
      </w:tr>
      <w:tr w:rsidR="00DE20D7" w:rsidRPr="00BD75B1" w14:paraId="76A44964" w14:textId="77777777" w:rsidTr="0034348B">
        <w:tc>
          <w:tcPr>
            <w:tcW w:w="567" w:type="dxa"/>
          </w:tcPr>
          <w:p w14:paraId="56474756" w14:textId="77777777" w:rsidR="00DE20D7" w:rsidRPr="00BD75B1" w:rsidRDefault="00DE20D7" w:rsidP="0034348B">
            <w:pPr>
              <w:jc w:val="center"/>
              <w:rPr>
                <w:i/>
                <w:color w:val="000000"/>
              </w:rPr>
            </w:pPr>
            <w:r w:rsidRPr="00BD75B1">
              <w:rPr>
                <w:i/>
                <w:color w:val="000000"/>
              </w:rPr>
              <w:t>1</w:t>
            </w:r>
          </w:p>
        </w:tc>
        <w:tc>
          <w:tcPr>
            <w:tcW w:w="1559" w:type="dxa"/>
          </w:tcPr>
          <w:p w14:paraId="07889ECA" w14:textId="77777777" w:rsidR="00DE20D7" w:rsidRPr="00BD75B1" w:rsidRDefault="00DE20D7" w:rsidP="0034348B">
            <w:pPr>
              <w:jc w:val="center"/>
              <w:rPr>
                <w:i/>
                <w:color w:val="000000"/>
              </w:rPr>
            </w:pPr>
            <w:r w:rsidRPr="00BD75B1">
              <w:rPr>
                <w:i/>
                <w:color w:val="000000"/>
              </w:rPr>
              <w:t>2</w:t>
            </w:r>
          </w:p>
        </w:tc>
        <w:tc>
          <w:tcPr>
            <w:tcW w:w="1122" w:type="dxa"/>
          </w:tcPr>
          <w:p w14:paraId="1F40581E" w14:textId="77777777" w:rsidR="00DE20D7" w:rsidRPr="00BD75B1" w:rsidRDefault="00DE20D7" w:rsidP="0034348B">
            <w:pPr>
              <w:jc w:val="center"/>
              <w:rPr>
                <w:i/>
                <w:color w:val="000000"/>
              </w:rPr>
            </w:pPr>
            <w:r w:rsidRPr="00BD75B1">
              <w:rPr>
                <w:i/>
                <w:color w:val="000000"/>
              </w:rPr>
              <w:t>3</w:t>
            </w:r>
          </w:p>
        </w:tc>
        <w:tc>
          <w:tcPr>
            <w:tcW w:w="2519" w:type="dxa"/>
          </w:tcPr>
          <w:p w14:paraId="02813B3D" w14:textId="77777777" w:rsidR="00DE20D7" w:rsidRPr="00BD75B1" w:rsidRDefault="00DE20D7" w:rsidP="0034348B">
            <w:pPr>
              <w:jc w:val="center"/>
              <w:rPr>
                <w:i/>
                <w:color w:val="000000"/>
              </w:rPr>
            </w:pPr>
            <w:r w:rsidRPr="00BD75B1">
              <w:rPr>
                <w:i/>
                <w:color w:val="000000"/>
              </w:rPr>
              <w:t>4</w:t>
            </w:r>
          </w:p>
        </w:tc>
        <w:tc>
          <w:tcPr>
            <w:tcW w:w="1620" w:type="dxa"/>
          </w:tcPr>
          <w:p w14:paraId="32CA3973" w14:textId="77777777" w:rsidR="00DE20D7" w:rsidRPr="00BD75B1" w:rsidRDefault="00DE20D7" w:rsidP="0034348B">
            <w:pPr>
              <w:jc w:val="center"/>
              <w:rPr>
                <w:i/>
                <w:color w:val="000000"/>
              </w:rPr>
            </w:pPr>
            <w:r w:rsidRPr="00BD75B1">
              <w:rPr>
                <w:i/>
                <w:color w:val="000000"/>
              </w:rPr>
              <w:t>5</w:t>
            </w:r>
          </w:p>
        </w:tc>
        <w:tc>
          <w:tcPr>
            <w:tcW w:w="1979" w:type="dxa"/>
          </w:tcPr>
          <w:p w14:paraId="130AC3A7" w14:textId="77777777" w:rsidR="00DE20D7" w:rsidRPr="00BD75B1" w:rsidRDefault="00DE20D7" w:rsidP="0034348B">
            <w:pPr>
              <w:jc w:val="center"/>
              <w:rPr>
                <w:i/>
                <w:color w:val="000000"/>
                <w:lang w:val="en-US"/>
              </w:rPr>
            </w:pPr>
            <w:r w:rsidRPr="00BD75B1">
              <w:rPr>
                <w:i/>
                <w:color w:val="000000"/>
              </w:rPr>
              <w:t>4+/-5</w:t>
            </w:r>
            <w:r w:rsidRPr="00BD75B1">
              <w:rPr>
                <w:i/>
                <w:color w:val="000000"/>
                <w:lang w:val="en-US"/>
              </w:rPr>
              <w:t>=6</w:t>
            </w:r>
          </w:p>
        </w:tc>
        <w:tc>
          <w:tcPr>
            <w:tcW w:w="1407" w:type="dxa"/>
          </w:tcPr>
          <w:p w14:paraId="1F00A41A" w14:textId="77777777" w:rsidR="00DE20D7" w:rsidRPr="00BD75B1" w:rsidRDefault="00DE20D7" w:rsidP="0034348B">
            <w:pPr>
              <w:jc w:val="center"/>
              <w:rPr>
                <w:i/>
                <w:color w:val="000000"/>
              </w:rPr>
            </w:pPr>
            <w:r w:rsidRPr="00BD75B1">
              <w:rPr>
                <w:i/>
                <w:color w:val="000000"/>
              </w:rPr>
              <w:t>3x6=7</w:t>
            </w:r>
          </w:p>
        </w:tc>
      </w:tr>
      <w:tr w:rsidR="00DE20D7" w:rsidRPr="00BD75B1" w14:paraId="46175878" w14:textId="77777777" w:rsidTr="0034348B">
        <w:tc>
          <w:tcPr>
            <w:tcW w:w="567" w:type="dxa"/>
          </w:tcPr>
          <w:p w14:paraId="17A07A44" w14:textId="77777777" w:rsidR="00DE20D7" w:rsidRPr="00BD75B1" w:rsidRDefault="00DE20D7" w:rsidP="0034348B">
            <w:pPr>
              <w:jc w:val="both"/>
              <w:rPr>
                <w:color w:val="000000"/>
              </w:rPr>
            </w:pPr>
            <w:r w:rsidRPr="00BD75B1">
              <w:rPr>
                <w:color w:val="000000"/>
              </w:rPr>
              <w:t>1.</w:t>
            </w:r>
          </w:p>
        </w:tc>
        <w:tc>
          <w:tcPr>
            <w:tcW w:w="1559" w:type="dxa"/>
          </w:tcPr>
          <w:p w14:paraId="027F3CC7" w14:textId="77777777" w:rsidR="00DE20D7" w:rsidRPr="00BD75B1" w:rsidRDefault="00DE20D7" w:rsidP="0034348B">
            <w:pPr>
              <w:jc w:val="both"/>
              <w:rPr>
                <w:color w:val="000000"/>
                <w:sz w:val="22"/>
                <w:szCs w:val="22"/>
              </w:rPr>
            </w:pPr>
            <w:r w:rsidRPr="00BD75B1">
              <w:rPr>
                <w:color w:val="000000"/>
                <w:sz w:val="22"/>
                <w:szCs w:val="22"/>
              </w:rPr>
              <w:t>Bešvinis benzinas (A95)</w:t>
            </w:r>
          </w:p>
        </w:tc>
        <w:tc>
          <w:tcPr>
            <w:tcW w:w="1122" w:type="dxa"/>
          </w:tcPr>
          <w:p w14:paraId="664B4900" w14:textId="068C9E8F" w:rsidR="00DE20D7" w:rsidRPr="00BD75B1" w:rsidRDefault="001916B8" w:rsidP="0034348B">
            <w:pPr>
              <w:jc w:val="center"/>
              <w:rPr>
                <w:color w:val="000000"/>
              </w:rPr>
            </w:pPr>
            <w:r>
              <w:rPr>
                <w:color w:val="000000"/>
              </w:rPr>
              <w:t>1</w:t>
            </w:r>
            <w:r w:rsidR="006E032F">
              <w:rPr>
                <w:color w:val="000000"/>
              </w:rPr>
              <w:t>5</w:t>
            </w:r>
            <w:r w:rsidR="003D6EB4">
              <w:rPr>
                <w:color w:val="000000"/>
              </w:rPr>
              <w:t>00</w:t>
            </w:r>
          </w:p>
        </w:tc>
        <w:tc>
          <w:tcPr>
            <w:tcW w:w="2519" w:type="dxa"/>
          </w:tcPr>
          <w:p w14:paraId="713C735E" w14:textId="77777777" w:rsidR="00DE20D7" w:rsidRPr="00BD75B1" w:rsidRDefault="00DE20D7" w:rsidP="0034348B">
            <w:pPr>
              <w:jc w:val="both"/>
              <w:rPr>
                <w:color w:val="000000"/>
              </w:rPr>
            </w:pPr>
          </w:p>
        </w:tc>
        <w:tc>
          <w:tcPr>
            <w:tcW w:w="1620" w:type="dxa"/>
          </w:tcPr>
          <w:p w14:paraId="3722E359" w14:textId="77777777" w:rsidR="00DE20D7" w:rsidRPr="00BD75B1" w:rsidRDefault="00DE20D7" w:rsidP="0034348B">
            <w:pPr>
              <w:jc w:val="both"/>
              <w:rPr>
                <w:color w:val="000000"/>
              </w:rPr>
            </w:pPr>
          </w:p>
        </w:tc>
        <w:tc>
          <w:tcPr>
            <w:tcW w:w="1979" w:type="dxa"/>
          </w:tcPr>
          <w:p w14:paraId="50788D18" w14:textId="77777777" w:rsidR="00DE20D7" w:rsidRPr="00BD75B1" w:rsidRDefault="00DE20D7" w:rsidP="0034348B">
            <w:pPr>
              <w:jc w:val="both"/>
              <w:rPr>
                <w:color w:val="000000"/>
              </w:rPr>
            </w:pPr>
          </w:p>
        </w:tc>
        <w:tc>
          <w:tcPr>
            <w:tcW w:w="1407" w:type="dxa"/>
          </w:tcPr>
          <w:p w14:paraId="3BC9C1AA" w14:textId="77777777" w:rsidR="00DE20D7" w:rsidRPr="00BD75B1" w:rsidRDefault="00DE20D7" w:rsidP="0034348B">
            <w:pPr>
              <w:jc w:val="both"/>
              <w:rPr>
                <w:color w:val="000000"/>
              </w:rPr>
            </w:pPr>
          </w:p>
        </w:tc>
      </w:tr>
      <w:tr w:rsidR="00DE20D7" w:rsidRPr="00BD75B1" w14:paraId="58B8154C" w14:textId="77777777" w:rsidTr="0034348B">
        <w:tblPrEx>
          <w:tblLook w:val="0000" w:firstRow="0" w:lastRow="0" w:firstColumn="0" w:lastColumn="0" w:noHBand="0" w:noVBand="0"/>
        </w:tblPrEx>
        <w:trPr>
          <w:trHeight w:val="405"/>
        </w:trPr>
        <w:tc>
          <w:tcPr>
            <w:tcW w:w="9366" w:type="dxa"/>
            <w:gridSpan w:val="6"/>
          </w:tcPr>
          <w:p w14:paraId="08A9D8E7" w14:textId="77777777" w:rsidR="00DE20D7" w:rsidRPr="00BD75B1" w:rsidRDefault="00DE20D7" w:rsidP="0034348B">
            <w:pPr>
              <w:jc w:val="right"/>
              <w:rPr>
                <w:b/>
                <w:bCs/>
                <w:color w:val="000000"/>
              </w:rPr>
            </w:pPr>
            <w:r w:rsidRPr="00BD75B1">
              <w:rPr>
                <w:b/>
                <w:bCs/>
                <w:color w:val="000000"/>
              </w:rPr>
              <w:t>IŠ VISO (bendra pasiūlymo kaina su PVM)</w:t>
            </w:r>
          </w:p>
        </w:tc>
        <w:tc>
          <w:tcPr>
            <w:tcW w:w="1407" w:type="dxa"/>
          </w:tcPr>
          <w:p w14:paraId="76F2B935" w14:textId="77777777" w:rsidR="00DE20D7" w:rsidRPr="00BD75B1" w:rsidRDefault="00DE20D7" w:rsidP="0034348B">
            <w:pPr>
              <w:jc w:val="both"/>
              <w:rPr>
                <w:color w:val="000000"/>
              </w:rPr>
            </w:pPr>
          </w:p>
        </w:tc>
      </w:tr>
    </w:tbl>
    <w:p w14:paraId="2915E5F1" w14:textId="08E5CFD5" w:rsidR="00DE20D7" w:rsidRDefault="00DE20D7" w:rsidP="00DE20D7">
      <w:pPr>
        <w:rPr>
          <w:color w:val="000000"/>
        </w:rPr>
      </w:pPr>
    </w:p>
    <w:p w14:paraId="1AC35499" w14:textId="77777777" w:rsidR="00A12F93" w:rsidRPr="00BD75B1" w:rsidRDefault="00A12F93" w:rsidP="0098700A">
      <w:pPr>
        <w:ind w:firstLine="851"/>
        <w:rPr>
          <w:i/>
          <w:color w:val="000000"/>
        </w:rPr>
      </w:pPr>
    </w:p>
    <w:p w14:paraId="52913E15" w14:textId="22A49B3A" w:rsidR="00DE20D7" w:rsidRPr="00BD75B1" w:rsidRDefault="00DE30CA" w:rsidP="00DE20D7">
      <w:pPr>
        <w:rPr>
          <w:b/>
          <w:color w:val="000000"/>
        </w:rPr>
      </w:pPr>
      <w:r>
        <w:rPr>
          <w:b/>
          <w:color w:val="000000"/>
        </w:rPr>
        <w:t>3 lentelė</w:t>
      </w:r>
      <w:r w:rsidR="00DE20D7" w:rsidRPr="00BD75B1">
        <w:rPr>
          <w:b/>
          <w:color w:val="000000"/>
        </w:rPr>
        <w:t>.</w:t>
      </w:r>
      <w:r w:rsidR="00464B45" w:rsidRPr="00BD75B1">
        <w:rPr>
          <w:b/>
          <w:color w:val="000000"/>
        </w:rPr>
        <w:t xml:space="preserve"> UAB </w:t>
      </w:r>
      <w:r w:rsidR="0001608A">
        <w:rPr>
          <w:b/>
          <w:color w:val="000000"/>
        </w:rPr>
        <w:t>Elektrėnų autobusų parkas</w:t>
      </w:r>
      <w:r w:rsidR="00464B45" w:rsidRPr="00BD75B1">
        <w:rPr>
          <w:b/>
          <w:color w:val="000000"/>
        </w:rPr>
        <w:t xml:space="preserve"> transporto priemonių sąnaudų paskaičiavimas dyzeliniam kurui</w:t>
      </w:r>
      <w:r w:rsidR="00B40C8D" w:rsidRPr="00BD75B1">
        <w:rPr>
          <w:b/>
          <w:color w:val="000000"/>
        </w:rPr>
        <w:t xml:space="preserve"> siūlomoje pilti degalinėje</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3"/>
        <w:gridCol w:w="316"/>
        <w:gridCol w:w="1527"/>
        <w:gridCol w:w="425"/>
        <w:gridCol w:w="1872"/>
        <w:gridCol w:w="567"/>
        <w:gridCol w:w="992"/>
        <w:gridCol w:w="567"/>
        <w:gridCol w:w="1134"/>
        <w:gridCol w:w="1134"/>
      </w:tblGrid>
      <w:tr w:rsidR="00DE20D7" w:rsidRPr="00BD75B1" w14:paraId="661D3FDD" w14:textId="77777777" w:rsidTr="0034348B">
        <w:trPr>
          <w:cantSplit/>
          <w:trHeight w:val="2156"/>
        </w:trPr>
        <w:tc>
          <w:tcPr>
            <w:tcW w:w="1673" w:type="dxa"/>
            <w:vAlign w:val="center"/>
          </w:tcPr>
          <w:p w14:paraId="290796EE" w14:textId="77777777" w:rsidR="00DE20D7" w:rsidRPr="00BD75B1" w:rsidRDefault="00DE20D7" w:rsidP="00A564A7">
            <w:pPr>
              <w:jc w:val="center"/>
              <w:rPr>
                <w:color w:val="000000"/>
                <w:sz w:val="20"/>
                <w:szCs w:val="20"/>
              </w:rPr>
            </w:pPr>
            <w:r w:rsidRPr="00BD75B1">
              <w:rPr>
                <w:color w:val="000000"/>
                <w:sz w:val="20"/>
                <w:szCs w:val="20"/>
              </w:rPr>
              <w:t>Transporto priemonių užsipylimų   kartai į degalinę vidutiniškai per mėnesį</w:t>
            </w:r>
          </w:p>
        </w:tc>
        <w:tc>
          <w:tcPr>
            <w:tcW w:w="316" w:type="dxa"/>
            <w:textDirection w:val="btLr"/>
            <w:vAlign w:val="center"/>
          </w:tcPr>
          <w:p w14:paraId="2335E022" w14:textId="77777777" w:rsidR="00DE20D7" w:rsidRPr="00BD75B1" w:rsidRDefault="00DE20D7" w:rsidP="00A564A7">
            <w:pPr>
              <w:ind w:left="113" w:right="113"/>
              <w:jc w:val="center"/>
              <w:rPr>
                <w:color w:val="000000"/>
                <w:sz w:val="20"/>
                <w:szCs w:val="20"/>
              </w:rPr>
            </w:pPr>
            <w:r w:rsidRPr="00BD75B1">
              <w:rPr>
                <w:color w:val="000000"/>
                <w:sz w:val="20"/>
                <w:szCs w:val="20"/>
              </w:rPr>
              <w:t>Dauginti</w:t>
            </w:r>
          </w:p>
        </w:tc>
        <w:tc>
          <w:tcPr>
            <w:tcW w:w="1527" w:type="dxa"/>
            <w:vAlign w:val="center"/>
          </w:tcPr>
          <w:p w14:paraId="64E4509D" w14:textId="77777777" w:rsidR="00DE20D7" w:rsidRPr="00BD75B1" w:rsidRDefault="00DE20D7" w:rsidP="00A564A7">
            <w:pPr>
              <w:jc w:val="center"/>
              <w:rPr>
                <w:color w:val="000000"/>
                <w:sz w:val="20"/>
                <w:szCs w:val="20"/>
              </w:rPr>
            </w:pPr>
            <w:r w:rsidRPr="00BD75B1">
              <w:rPr>
                <w:color w:val="000000"/>
                <w:sz w:val="20"/>
                <w:szCs w:val="20"/>
              </w:rPr>
              <w:t xml:space="preserve">Atstumas, kurį įrašo pats tiekėjas išsimatavęs atstumą nuo </w:t>
            </w:r>
            <w:r w:rsidR="00897F8A" w:rsidRPr="00BD75B1">
              <w:rPr>
                <w:color w:val="000000"/>
                <w:sz w:val="20"/>
                <w:szCs w:val="20"/>
              </w:rPr>
              <w:t xml:space="preserve">Obenių </w:t>
            </w:r>
            <w:r w:rsidRPr="00BD75B1">
              <w:rPr>
                <w:color w:val="000000"/>
                <w:sz w:val="20"/>
                <w:szCs w:val="20"/>
              </w:rPr>
              <w:t xml:space="preserve"> g.</w:t>
            </w:r>
            <w:r w:rsidR="00897F8A" w:rsidRPr="00BD75B1">
              <w:rPr>
                <w:color w:val="000000"/>
                <w:sz w:val="20"/>
                <w:szCs w:val="20"/>
              </w:rPr>
              <w:t>40</w:t>
            </w:r>
            <w:r w:rsidRPr="00BD75B1">
              <w:rPr>
                <w:color w:val="000000"/>
                <w:sz w:val="20"/>
                <w:szCs w:val="20"/>
              </w:rPr>
              <w:t>, Elektrėnai (transporto parkavimo vieta)  iki savo degalinės bei atgal</w:t>
            </w:r>
          </w:p>
        </w:tc>
        <w:tc>
          <w:tcPr>
            <w:tcW w:w="425" w:type="dxa"/>
            <w:textDirection w:val="btLr"/>
            <w:vAlign w:val="center"/>
          </w:tcPr>
          <w:p w14:paraId="25F59631" w14:textId="77777777" w:rsidR="00DE20D7" w:rsidRPr="00BD75B1" w:rsidRDefault="00DE20D7" w:rsidP="00A564A7">
            <w:pPr>
              <w:ind w:right="113" w:firstLine="33"/>
              <w:jc w:val="center"/>
              <w:rPr>
                <w:color w:val="000000"/>
                <w:sz w:val="20"/>
                <w:szCs w:val="20"/>
              </w:rPr>
            </w:pPr>
            <w:r w:rsidRPr="00BD75B1">
              <w:rPr>
                <w:color w:val="000000"/>
                <w:sz w:val="20"/>
                <w:szCs w:val="20"/>
              </w:rPr>
              <w:t>Dauginti</w:t>
            </w:r>
          </w:p>
        </w:tc>
        <w:tc>
          <w:tcPr>
            <w:tcW w:w="1872" w:type="dxa"/>
            <w:vAlign w:val="center"/>
          </w:tcPr>
          <w:p w14:paraId="598F92A4" w14:textId="00D66882" w:rsidR="00DE20D7" w:rsidRPr="00BD75B1" w:rsidRDefault="00DE20D7" w:rsidP="00A564A7">
            <w:pPr>
              <w:pStyle w:val="Patvirtinta"/>
              <w:ind w:left="0"/>
              <w:jc w:val="center"/>
              <w:rPr>
                <w:rFonts w:ascii="Times New Roman" w:hAnsi="Times New Roman"/>
                <w:color w:val="000000"/>
                <w:lang w:val="lt-LT"/>
              </w:rPr>
            </w:pPr>
            <w:r w:rsidRPr="00BD75B1">
              <w:rPr>
                <w:rFonts w:ascii="Times New Roman" w:hAnsi="Times New Roman"/>
                <w:color w:val="000000"/>
                <w:lang w:val="lt-LT"/>
              </w:rPr>
              <w:t xml:space="preserve">Vidutinė vieno UAB </w:t>
            </w:r>
            <w:r w:rsidR="0001608A" w:rsidRPr="0001608A">
              <w:rPr>
                <w:rFonts w:ascii="Times New Roman" w:hAnsi="Times New Roman"/>
                <w:color w:val="000000"/>
                <w:lang w:val="lt-LT"/>
              </w:rPr>
              <w:t>Elektrėnų autobusų parkas</w:t>
            </w:r>
            <w:r w:rsidRPr="00BD75B1">
              <w:rPr>
                <w:rFonts w:ascii="Times New Roman" w:hAnsi="Times New Roman"/>
                <w:color w:val="000000"/>
                <w:lang w:val="lt-LT"/>
              </w:rPr>
              <w:t xml:space="preserve"> automobilio išvestinė 1  kilometro sąnaudų kaina EUR be PVM</w:t>
            </w:r>
          </w:p>
          <w:p w14:paraId="73F98A4C" w14:textId="77777777" w:rsidR="00DE20D7" w:rsidRPr="00BD75B1" w:rsidRDefault="00DE20D7" w:rsidP="00A564A7">
            <w:pPr>
              <w:ind w:firstLine="720"/>
              <w:jc w:val="center"/>
              <w:rPr>
                <w:color w:val="000000"/>
                <w:sz w:val="20"/>
                <w:szCs w:val="20"/>
              </w:rPr>
            </w:pPr>
          </w:p>
        </w:tc>
        <w:tc>
          <w:tcPr>
            <w:tcW w:w="567" w:type="dxa"/>
            <w:textDirection w:val="btLr"/>
          </w:tcPr>
          <w:p w14:paraId="473B74F4" w14:textId="77777777" w:rsidR="00DE20D7" w:rsidRPr="00BD75B1" w:rsidRDefault="00DE20D7" w:rsidP="00A564A7">
            <w:pPr>
              <w:ind w:left="113" w:right="113" w:firstLine="720"/>
              <w:rPr>
                <w:color w:val="000000"/>
                <w:sz w:val="20"/>
                <w:szCs w:val="20"/>
              </w:rPr>
            </w:pPr>
            <w:r w:rsidRPr="00BD75B1">
              <w:rPr>
                <w:color w:val="000000"/>
                <w:sz w:val="20"/>
                <w:szCs w:val="20"/>
              </w:rPr>
              <w:t>Dauginti</w:t>
            </w:r>
          </w:p>
        </w:tc>
        <w:tc>
          <w:tcPr>
            <w:tcW w:w="992" w:type="dxa"/>
          </w:tcPr>
          <w:p w14:paraId="4F028B7B" w14:textId="77777777" w:rsidR="00DE20D7" w:rsidRPr="00BD75B1" w:rsidRDefault="00DE20D7" w:rsidP="00A564A7">
            <w:pPr>
              <w:ind w:left="113" w:firstLine="720"/>
              <w:jc w:val="center"/>
              <w:rPr>
                <w:color w:val="000000"/>
                <w:sz w:val="20"/>
                <w:szCs w:val="20"/>
              </w:rPr>
            </w:pPr>
          </w:p>
          <w:p w14:paraId="2FADDB88" w14:textId="77777777" w:rsidR="00DE20D7" w:rsidRPr="00BD75B1" w:rsidRDefault="00DE20D7" w:rsidP="00A564A7">
            <w:pPr>
              <w:ind w:left="113" w:firstLine="720"/>
              <w:jc w:val="center"/>
              <w:rPr>
                <w:color w:val="000000"/>
                <w:sz w:val="20"/>
                <w:szCs w:val="20"/>
              </w:rPr>
            </w:pPr>
          </w:p>
          <w:p w14:paraId="3BCBAED2" w14:textId="77777777" w:rsidR="00DE20D7" w:rsidRPr="00BD75B1" w:rsidRDefault="00DE20D7" w:rsidP="00A564A7">
            <w:pPr>
              <w:ind w:left="113" w:firstLine="720"/>
              <w:jc w:val="center"/>
              <w:rPr>
                <w:color w:val="000000"/>
                <w:sz w:val="20"/>
                <w:szCs w:val="20"/>
              </w:rPr>
            </w:pPr>
          </w:p>
          <w:p w14:paraId="0FFE93E5" w14:textId="77777777" w:rsidR="00DE20D7" w:rsidRPr="00BD75B1" w:rsidRDefault="00DE20D7" w:rsidP="00A564A7">
            <w:pPr>
              <w:ind w:left="113" w:firstLine="720"/>
              <w:jc w:val="center"/>
              <w:rPr>
                <w:color w:val="000000"/>
                <w:sz w:val="20"/>
                <w:szCs w:val="20"/>
              </w:rPr>
            </w:pPr>
          </w:p>
          <w:p w14:paraId="766856D0" w14:textId="77777777" w:rsidR="00C71182" w:rsidRDefault="00B843DB" w:rsidP="00A564A7">
            <w:pPr>
              <w:jc w:val="center"/>
              <w:rPr>
                <w:color w:val="000000"/>
                <w:sz w:val="20"/>
                <w:szCs w:val="20"/>
              </w:rPr>
            </w:pPr>
            <w:r w:rsidRPr="00BD75B1">
              <w:rPr>
                <w:color w:val="000000"/>
                <w:sz w:val="20"/>
                <w:szCs w:val="20"/>
              </w:rPr>
              <w:t>1</w:t>
            </w:r>
            <w:r w:rsidR="00C71182">
              <w:rPr>
                <w:color w:val="000000"/>
                <w:sz w:val="20"/>
                <w:szCs w:val="20"/>
              </w:rPr>
              <w:t>2</w:t>
            </w:r>
          </w:p>
          <w:p w14:paraId="347C775B" w14:textId="14A7A37D" w:rsidR="00DE20D7" w:rsidRPr="00BD75B1" w:rsidRDefault="00DE20D7" w:rsidP="00A564A7">
            <w:pPr>
              <w:jc w:val="center"/>
              <w:rPr>
                <w:color w:val="000000"/>
                <w:sz w:val="20"/>
                <w:szCs w:val="20"/>
              </w:rPr>
            </w:pPr>
            <w:r w:rsidRPr="00BD75B1">
              <w:rPr>
                <w:color w:val="000000"/>
                <w:sz w:val="20"/>
                <w:szCs w:val="20"/>
              </w:rPr>
              <w:t>mėnesi</w:t>
            </w:r>
            <w:r w:rsidR="00C71182">
              <w:rPr>
                <w:color w:val="000000"/>
                <w:sz w:val="20"/>
                <w:szCs w:val="20"/>
              </w:rPr>
              <w:t>ų</w:t>
            </w:r>
          </w:p>
        </w:tc>
        <w:tc>
          <w:tcPr>
            <w:tcW w:w="567" w:type="dxa"/>
            <w:textDirection w:val="btLr"/>
            <w:vAlign w:val="center"/>
          </w:tcPr>
          <w:p w14:paraId="25FBBC9F" w14:textId="77777777" w:rsidR="00DE20D7" w:rsidRPr="00BD75B1" w:rsidRDefault="00DE20D7" w:rsidP="00A564A7">
            <w:pPr>
              <w:ind w:left="113" w:right="113"/>
              <w:jc w:val="center"/>
              <w:rPr>
                <w:color w:val="000000"/>
                <w:sz w:val="20"/>
                <w:szCs w:val="20"/>
              </w:rPr>
            </w:pPr>
            <w:r w:rsidRPr="00BD75B1">
              <w:rPr>
                <w:color w:val="000000"/>
                <w:sz w:val="20"/>
                <w:szCs w:val="20"/>
              </w:rPr>
              <w:t xml:space="preserve">Lygybė </w:t>
            </w:r>
          </w:p>
        </w:tc>
        <w:tc>
          <w:tcPr>
            <w:tcW w:w="1134" w:type="dxa"/>
            <w:vAlign w:val="center"/>
          </w:tcPr>
          <w:p w14:paraId="457FDC14" w14:textId="77777777" w:rsidR="00DE20D7" w:rsidRPr="00BD75B1" w:rsidRDefault="00DE20D7" w:rsidP="00A564A7">
            <w:pPr>
              <w:jc w:val="center"/>
              <w:rPr>
                <w:color w:val="000000"/>
                <w:sz w:val="20"/>
                <w:szCs w:val="20"/>
              </w:rPr>
            </w:pPr>
            <w:r w:rsidRPr="00BD75B1">
              <w:rPr>
                <w:color w:val="000000"/>
                <w:sz w:val="20"/>
                <w:szCs w:val="20"/>
              </w:rPr>
              <w:t>Suma be PVM</w:t>
            </w:r>
          </w:p>
        </w:tc>
        <w:tc>
          <w:tcPr>
            <w:tcW w:w="1134" w:type="dxa"/>
            <w:vAlign w:val="center"/>
          </w:tcPr>
          <w:p w14:paraId="552ACD92" w14:textId="77777777" w:rsidR="00DE20D7" w:rsidRPr="00BD75B1" w:rsidRDefault="00DE20D7" w:rsidP="00A564A7">
            <w:pPr>
              <w:jc w:val="center"/>
              <w:rPr>
                <w:color w:val="000000"/>
                <w:sz w:val="20"/>
                <w:szCs w:val="20"/>
              </w:rPr>
            </w:pPr>
            <w:r w:rsidRPr="00BD75B1">
              <w:rPr>
                <w:color w:val="000000"/>
                <w:sz w:val="20"/>
                <w:szCs w:val="20"/>
              </w:rPr>
              <w:t>Suma su PVM</w:t>
            </w:r>
          </w:p>
        </w:tc>
      </w:tr>
      <w:tr w:rsidR="00DE20D7" w:rsidRPr="00BD75B1" w14:paraId="62DCA026" w14:textId="77777777" w:rsidTr="0034348B">
        <w:trPr>
          <w:trHeight w:val="268"/>
        </w:trPr>
        <w:tc>
          <w:tcPr>
            <w:tcW w:w="1673" w:type="dxa"/>
          </w:tcPr>
          <w:p w14:paraId="0B27FBB9" w14:textId="448B6844" w:rsidR="00DE20D7" w:rsidRPr="00BD75B1" w:rsidRDefault="00A2564E" w:rsidP="00A564A7">
            <w:pPr>
              <w:jc w:val="center"/>
              <w:rPr>
                <w:b/>
                <w:color w:val="000000"/>
              </w:rPr>
            </w:pPr>
            <w:r>
              <w:rPr>
                <w:b/>
                <w:color w:val="000000"/>
              </w:rPr>
              <w:t>20</w:t>
            </w:r>
            <w:r w:rsidR="00DE20D7" w:rsidRPr="00BD75B1">
              <w:rPr>
                <w:b/>
                <w:color w:val="000000"/>
              </w:rPr>
              <w:t>0</w:t>
            </w:r>
          </w:p>
        </w:tc>
        <w:tc>
          <w:tcPr>
            <w:tcW w:w="316" w:type="dxa"/>
          </w:tcPr>
          <w:p w14:paraId="17F0940B" w14:textId="77777777" w:rsidR="00DE20D7" w:rsidRPr="00BD75B1" w:rsidRDefault="00DE20D7" w:rsidP="00A564A7">
            <w:pPr>
              <w:jc w:val="center"/>
              <w:rPr>
                <w:b/>
                <w:color w:val="000000"/>
                <w:sz w:val="20"/>
                <w:szCs w:val="20"/>
              </w:rPr>
            </w:pPr>
            <w:r w:rsidRPr="00BD75B1">
              <w:rPr>
                <w:b/>
                <w:color w:val="000000"/>
                <w:sz w:val="20"/>
                <w:szCs w:val="20"/>
              </w:rPr>
              <w:t>x</w:t>
            </w:r>
          </w:p>
        </w:tc>
        <w:tc>
          <w:tcPr>
            <w:tcW w:w="1527" w:type="dxa"/>
          </w:tcPr>
          <w:p w14:paraId="036C2771" w14:textId="77777777" w:rsidR="00DE20D7" w:rsidRPr="00BD75B1" w:rsidRDefault="00DE20D7" w:rsidP="00A564A7">
            <w:pPr>
              <w:ind w:left="46"/>
              <w:jc w:val="center"/>
              <w:rPr>
                <w:b/>
                <w:color w:val="000000"/>
              </w:rPr>
            </w:pPr>
            <w:r w:rsidRPr="00BD75B1">
              <w:rPr>
                <w:b/>
                <w:color w:val="000000"/>
              </w:rPr>
              <w:t>A</w:t>
            </w:r>
          </w:p>
        </w:tc>
        <w:tc>
          <w:tcPr>
            <w:tcW w:w="425" w:type="dxa"/>
          </w:tcPr>
          <w:p w14:paraId="6731CB6D" w14:textId="77777777" w:rsidR="00DE20D7" w:rsidRPr="00BD75B1" w:rsidRDefault="00DE20D7" w:rsidP="00A564A7">
            <w:pPr>
              <w:ind w:left="-13"/>
              <w:jc w:val="center"/>
              <w:rPr>
                <w:b/>
                <w:color w:val="000000"/>
                <w:sz w:val="20"/>
                <w:szCs w:val="20"/>
              </w:rPr>
            </w:pPr>
            <w:r w:rsidRPr="00BD75B1">
              <w:rPr>
                <w:b/>
                <w:color w:val="000000"/>
                <w:sz w:val="20"/>
                <w:szCs w:val="20"/>
              </w:rPr>
              <w:t>x</w:t>
            </w:r>
          </w:p>
        </w:tc>
        <w:tc>
          <w:tcPr>
            <w:tcW w:w="1872" w:type="dxa"/>
          </w:tcPr>
          <w:p w14:paraId="7C560955" w14:textId="50112168" w:rsidR="00DE20D7" w:rsidRPr="00BD75B1" w:rsidRDefault="00DE20D7" w:rsidP="00A564A7">
            <w:pPr>
              <w:jc w:val="center"/>
              <w:rPr>
                <w:b/>
                <w:color w:val="000000"/>
              </w:rPr>
            </w:pPr>
            <w:r w:rsidRPr="00BD75B1">
              <w:rPr>
                <w:b/>
                <w:color w:val="000000"/>
              </w:rPr>
              <w:t>0,</w:t>
            </w:r>
            <w:r w:rsidR="00176659">
              <w:rPr>
                <w:b/>
                <w:color w:val="000000"/>
              </w:rPr>
              <w:t>30</w:t>
            </w:r>
          </w:p>
        </w:tc>
        <w:tc>
          <w:tcPr>
            <w:tcW w:w="567" w:type="dxa"/>
          </w:tcPr>
          <w:p w14:paraId="0BB101EF" w14:textId="77777777" w:rsidR="00DE20D7" w:rsidRPr="00BD75B1" w:rsidRDefault="00DE20D7" w:rsidP="00A564A7">
            <w:pPr>
              <w:jc w:val="both"/>
              <w:rPr>
                <w:b/>
                <w:color w:val="000000"/>
              </w:rPr>
            </w:pPr>
            <w:r w:rsidRPr="00BD75B1">
              <w:rPr>
                <w:b/>
                <w:color w:val="000000"/>
                <w:sz w:val="20"/>
                <w:szCs w:val="20"/>
              </w:rPr>
              <w:t>x</w:t>
            </w:r>
          </w:p>
        </w:tc>
        <w:tc>
          <w:tcPr>
            <w:tcW w:w="992" w:type="dxa"/>
          </w:tcPr>
          <w:p w14:paraId="20A3F1A3" w14:textId="2E27623C" w:rsidR="00DE20D7" w:rsidRPr="00BD75B1" w:rsidRDefault="00B843DB" w:rsidP="00A564A7">
            <w:pPr>
              <w:jc w:val="center"/>
              <w:rPr>
                <w:b/>
                <w:color w:val="000000"/>
              </w:rPr>
            </w:pPr>
            <w:r w:rsidRPr="00BD75B1">
              <w:rPr>
                <w:b/>
                <w:color w:val="000000"/>
              </w:rPr>
              <w:t>1</w:t>
            </w:r>
            <w:r w:rsidR="00C71182">
              <w:rPr>
                <w:b/>
                <w:color w:val="000000"/>
              </w:rPr>
              <w:t>2</w:t>
            </w:r>
          </w:p>
        </w:tc>
        <w:tc>
          <w:tcPr>
            <w:tcW w:w="567" w:type="dxa"/>
          </w:tcPr>
          <w:p w14:paraId="4C79BC73" w14:textId="77777777" w:rsidR="00DE20D7" w:rsidRPr="00BD75B1" w:rsidRDefault="00DE20D7" w:rsidP="00A564A7">
            <w:pPr>
              <w:rPr>
                <w:b/>
                <w:color w:val="000000"/>
              </w:rPr>
            </w:pPr>
            <w:r w:rsidRPr="00BD75B1">
              <w:rPr>
                <w:b/>
                <w:color w:val="000000"/>
              </w:rPr>
              <w:t>=</w:t>
            </w:r>
          </w:p>
        </w:tc>
        <w:tc>
          <w:tcPr>
            <w:tcW w:w="1134" w:type="dxa"/>
          </w:tcPr>
          <w:p w14:paraId="753F777E" w14:textId="77777777" w:rsidR="00DE20D7" w:rsidRPr="00BD75B1" w:rsidRDefault="00DE20D7" w:rsidP="00A564A7">
            <w:pPr>
              <w:jc w:val="center"/>
              <w:rPr>
                <w:b/>
                <w:color w:val="000000"/>
              </w:rPr>
            </w:pPr>
          </w:p>
        </w:tc>
        <w:tc>
          <w:tcPr>
            <w:tcW w:w="1134" w:type="dxa"/>
          </w:tcPr>
          <w:p w14:paraId="1ED8164F" w14:textId="77777777" w:rsidR="00DE20D7" w:rsidRPr="00BD75B1" w:rsidRDefault="00DE20D7" w:rsidP="00A564A7">
            <w:pPr>
              <w:ind w:left="720"/>
              <w:jc w:val="center"/>
              <w:rPr>
                <w:color w:val="000000"/>
              </w:rPr>
            </w:pPr>
          </w:p>
        </w:tc>
      </w:tr>
    </w:tbl>
    <w:p w14:paraId="44F8CEA3" w14:textId="77777777" w:rsidR="00DE20D7" w:rsidRPr="00BD75B1" w:rsidRDefault="00DE20D7" w:rsidP="00DE20D7">
      <w:pPr>
        <w:ind w:left="720"/>
        <w:rPr>
          <w:color w:val="000000"/>
        </w:rPr>
      </w:pPr>
    </w:p>
    <w:p w14:paraId="181C0E39" w14:textId="77777777" w:rsidR="00DE20D7" w:rsidRPr="00BD75B1" w:rsidRDefault="00DE20D7" w:rsidP="00DE20D7">
      <w:pPr>
        <w:ind w:left="720"/>
        <w:rPr>
          <w:color w:val="000000"/>
        </w:rPr>
      </w:pPr>
    </w:p>
    <w:p w14:paraId="075A4D5E" w14:textId="7BDCBFBA" w:rsidR="00DE20D7" w:rsidRPr="00BD75B1" w:rsidRDefault="00DE30CA" w:rsidP="00DE20D7">
      <w:pPr>
        <w:rPr>
          <w:b/>
          <w:color w:val="000000"/>
        </w:rPr>
      </w:pPr>
      <w:r>
        <w:rPr>
          <w:b/>
          <w:color w:val="000000"/>
        </w:rPr>
        <w:t>4 lentelė</w:t>
      </w:r>
      <w:r w:rsidR="00FF5E20" w:rsidRPr="00BD75B1">
        <w:rPr>
          <w:b/>
          <w:color w:val="000000"/>
        </w:rPr>
        <w:t>.</w:t>
      </w:r>
      <w:r w:rsidR="00464B45" w:rsidRPr="00BD75B1">
        <w:rPr>
          <w:b/>
          <w:color w:val="000000"/>
        </w:rPr>
        <w:t xml:space="preserve"> UAB </w:t>
      </w:r>
      <w:r w:rsidR="0001608A" w:rsidRPr="0001608A">
        <w:rPr>
          <w:b/>
          <w:color w:val="000000"/>
        </w:rPr>
        <w:t>Elektrėnų autobusų parkas</w:t>
      </w:r>
      <w:r w:rsidR="00464B45" w:rsidRPr="00BD75B1">
        <w:rPr>
          <w:b/>
          <w:color w:val="000000"/>
        </w:rPr>
        <w:t xml:space="preserve"> transporto priemonių sąnaudų paskaičiavimas bešviniam benzinui (A95)</w:t>
      </w:r>
      <w:r w:rsidR="00B40C8D" w:rsidRPr="00BD75B1">
        <w:rPr>
          <w:b/>
          <w:color w:val="000000"/>
        </w:rPr>
        <w:t xml:space="preserve"> siūlomoje pilti degalinėje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457"/>
        <w:gridCol w:w="1527"/>
        <w:gridCol w:w="425"/>
        <w:gridCol w:w="1276"/>
        <w:gridCol w:w="425"/>
        <w:gridCol w:w="993"/>
        <w:gridCol w:w="708"/>
        <w:gridCol w:w="1276"/>
        <w:gridCol w:w="1276"/>
      </w:tblGrid>
      <w:tr w:rsidR="00DE20D7" w:rsidRPr="00BD75B1" w14:paraId="753FEDB7" w14:textId="77777777" w:rsidTr="00E96E57">
        <w:trPr>
          <w:cantSplit/>
          <w:trHeight w:val="2156"/>
        </w:trPr>
        <w:tc>
          <w:tcPr>
            <w:tcW w:w="1242" w:type="dxa"/>
            <w:vAlign w:val="center"/>
          </w:tcPr>
          <w:p w14:paraId="2E56CC84" w14:textId="77777777" w:rsidR="00DE20D7" w:rsidRPr="00BD75B1" w:rsidRDefault="00DE20D7" w:rsidP="00A564A7">
            <w:pPr>
              <w:jc w:val="center"/>
              <w:rPr>
                <w:color w:val="000000"/>
                <w:sz w:val="20"/>
                <w:szCs w:val="20"/>
              </w:rPr>
            </w:pPr>
            <w:r w:rsidRPr="00BD75B1">
              <w:rPr>
                <w:color w:val="000000"/>
                <w:sz w:val="20"/>
                <w:szCs w:val="20"/>
              </w:rPr>
              <w:lastRenderedPageBreak/>
              <w:t>Transporto priemonių užsipylimų   kartai į degalinę vidutiniškai per mėnesį</w:t>
            </w:r>
          </w:p>
        </w:tc>
        <w:tc>
          <w:tcPr>
            <w:tcW w:w="457" w:type="dxa"/>
            <w:textDirection w:val="btLr"/>
            <w:vAlign w:val="center"/>
          </w:tcPr>
          <w:p w14:paraId="52F0B4BA" w14:textId="77777777" w:rsidR="00DE20D7" w:rsidRPr="00BD75B1" w:rsidRDefault="00DE20D7" w:rsidP="00A564A7">
            <w:pPr>
              <w:ind w:left="113" w:right="113"/>
              <w:jc w:val="center"/>
              <w:rPr>
                <w:color w:val="000000"/>
                <w:sz w:val="20"/>
                <w:szCs w:val="20"/>
              </w:rPr>
            </w:pPr>
            <w:r w:rsidRPr="00BD75B1">
              <w:rPr>
                <w:color w:val="000000"/>
                <w:sz w:val="20"/>
                <w:szCs w:val="20"/>
              </w:rPr>
              <w:t>Dauginti</w:t>
            </w:r>
          </w:p>
        </w:tc>
        <w:tc>
          <w:tcPr>
            <w:tcW w:w="1527" w:type="dxa"/>
            <w:vAlign w:val="center"/>
          </w:tcPr>
          <w:p w14:paraId="77521610" w14:textId="77777777" w:rsidR="00DE20D7" w:rsidRPr="00BD75B1" w:rsidRDefault="00DE20D7" w:rsidP="00A564A7">
            <w:pPr>
              <w:jc w:val="center"/>
              <w:rPr>
                <w:color w:val="000000"/>
                <w:sz w:val="20"/>
                <w:szCs w:val="20"/>
              </w:rPr>
            </w:pPr>
            <w:r w:rsidRPr="00BD75B1">
              <w:rPr>
                <w:color w:val="000000"/>
                <w:sz w:val="20"/>
                <w:szCs w:val="20"/>
              </w:rPr>
              <w:t xml:space="preserve">Atstumas, kurį įrašo pats tiekėjas išsimatavęs atstumą nuo </w:t>
            </w:r>
            <w:r w:rsidR="00897F8A" w:rsidRPr="00BD75B1">
              <w:rPr>
                <w:color w:val="000000"/>
                <w:sz w:val="20"/>
                <w:szCs w:val="20"/>
              </w:rPr>
              <w:t>Obenių  g.40</w:t>
            </w:r>
            <w:r w:rsidRPr="00BD75B1">
              <w:rPr>
                <w:color w:val="000000"/>
                <w:sz w:val="20"/>
                <w:szCs w:val="20"/>
              </w:rPr>
              <w:t>, Elektrėnai (transporto parkavimo vieta)  iki savo degalinės bei atgal</w:t>
            </w:r>
          </w:p>
        </w:tc>
        <w:tc>
          <w:tcPr>
            <w:tcW w:w="425" w:type="dxa"/>
            <w:textDirection w:val="btLr"/>
            <w:vAlign w:val="center"/>
          </w:tcPr>
          <w:p w14:paraId="2325637E" w14:textId="77777777" w:rsidR="00DE20D7" w:rsidRPr="00BD75B1" w:rsidRDefault="00DE20D7" w:rsidP="00A564A7">
            <w:pPr>
              <w:ind w:right="113" w:firstLine="33"/>
              <w:jc w:val="center"/>
              <w:rPr>
                <w:color w:val="000000"/>
                <w:sz w:val="20"/>
                <w:szCs w:val="20"/>
              </w:rPr>
            </w:pPr>
            <w:r w:rsidRPr="00BD75B1">
              <w:rPr>
                <w:color w:val="000000"/>
                <w:sz w:val="20"/>
                <w:szCs w:val="20"/>
              </w:rPr>
              <w:t>Dauginti</w:t>
            </w:r>
          </w:p>
        </w:tc>
        <w:tc>
          <w:tcPr>
            <w:tcW w:w="1276" w:type="dxa"/>
            <w:vAlign w:val="center"/>
          </w:tcPr>
          <w:p w14:paraId="6C66A007" w14:textId="5CE68A67" w:rsidR="00DE20D7" w:rsidRPr="00BD75B1" w:rsidRDefault="00DE20D7" w:rsidP="00A564A7">
            <w:pPr>
              <w:pStyle w:val="Patvirtinta"/>
              <w:ind w:left="0"/>
              <w:jc w:val="center"/>
              <w:rPr>
                <w:rFonts w:ascii="Times New Roman" w:hAnsi="Times New Roman"/>
                <w:color w:val="000000"/>
                <w:lang w:val="lt-LT"/>
              </w:rPr>
            </w:pPr>
            <w:r w:rsidRPr="00BD75B1">
              <w:rPr>
                <w:rFonts w:ascii="Times New Roman" w:hAnsi="Times New Roman"/>
                <w:color w:val="000000"/>
                <w:lang w:val="lt-LT"/>
              </w:rPr>
              <w:t xml:space="preserve">Vidutinė vieno UAB </w:t>
            </w:r>
            <w:r w:rsidR="0001608A" w:rsidRPr="0001608A">
              <w:rPr>
                <w:rFonts w:ascii="Times New Roman" w:hAnsi="Times New Roman"/>
                <w:color w:val="000000"/>
                <w:lang w:val="lt-LT"/>
              </w:rPr>
              <w:t>Elektrėnų autobusų parkas</w:t>
            </w:r>
            <w:r w:rsidRPr="00BD75B1">
              <w:rPr>
                <w:rFonts w:ascii="Times New Roman" w:hAnsi="Times New Roman"/>
                <w:color w:val="000000"/>
                <w:lang w:val="lt-LT"/>
              </w:rPr>
              <w:t xml:space="preserve"> automobilio išvestinė 1  kilometro sąnaudų kaina EUR be PVM</w:t>
            </w:r>
          </w:p>
          <w:p w14:paraId="381622C8" w14:textId="77777777" w:rsidR="00DE20D7" w:rsidRPr="00BD75B1" w:rsidRDefault="00DE20D7" w:rsidP="00A564A7">
            <w:pPr>
              <w:ind w:firstLine="720"/>
              <w:jc w:val="center"/>
              <w:rPr>
                <w:color w:val="000000"/>
                <w:sz w:val="20"/>
                <w:szCs w:val="20"/>
              </w:rPr>
            </w:pPr>
          </w:p>
        </w:tc>
        <w:tc>
          <w:tcPr>
            <w:tcW w:w="425" w:type="dxa"/>
            <w:textDirection w:val="btLr"/>
          </w:tcPr>
          <w:p w14:paraId="44411E69" w14:textId="77777777" w:rsidR="00DE20D7" w:rsidRPr="00BD75B1" w:rsidRDefault="00DE20D7" w:rsidP="00A564A7">
            <w:pPr>
              <w:ind w:left="113" w:right="113" w:firstLine="720"/>
              <w:rPr>
                <w:color w:val="000000"/>
                <w:sz w:val="20"/>
                <w:szCs w:val="20"/>
              </w:rPr>
            </w:pPr>
            <w:r w:rsidRPr="00BD75B1">
              <w:rPr>
                <w:color w:val="000000"/>
                <w:sz w:val="20"/>
                <w:szCs w:val="20"/>
              </w:rPr>
              <w:t>Dauginti</w:t>
            </w:r>
          </w:p>
        </w:tc>
        <w:tc>
          <w:tcPr>
            <w:tcW w:w="993" w:type="dxa"/>
          </w:tcPr>
          <w:p w14:paraId="11386E20" w14:textId="77777777" w:rsidR="00DE20D7" w:rsidRPr="00BD75B1" w:rsidRDefault="00DE20D7" w:rsidP="00A564A7">
            <w:pPr>
              <w:ind w:left="113" w:firstLine="720"/>
              <w:jc w:val="center"/>
              <w:rPr>
                <w:color w:val="000000"/>
                <w:sz w:val="20"/>
                <w:szCs w:val="20"/>
              </w:rPr>
            </w:pPr>
          </w:p>
          <w:p w14:paraId="3CE57C25" w14:textId="77777777" w:rsidR="00DE20D7" w:rsidRPr="00BD75B1" w:rsidRDefault="00DE20D7" w:rsidP="00A564A7">
            <w:pPr>
              <w:ind w:left="113" w:firstLine="720"/>
              <w:jc w:val="center"/>
              <w:rPr>
                <w:color w:val="000000"/>
                <w:sz w:val="20"/>
                <w:szCs w:val="20"/>
              </w:rPr>
            </w:pPr>
          </w:p>
          <w:p w14:paraId="4AD86BF6" w14:textId="77777777" w:rsidR="00DE20D7" w:rsidRPr="00BD75B1" w:rsidRDefault="00DE20D7" w:rsidP="00A564A7">
            <w:pPr>
              <w:ind w:left="113" w:firstLine="720"/>
              <w:jc w:val="center"/>
              <w:rPr>
                <w:color w:val="000000"/>
                <w:sz w:val="20"/>
                <w:szCs w:val="20"/>
              </w:rPr>
            </w:pPr>
          </w:p>
          <w:p w14:paraId="6BB29202" w14:textId="77777777" w:rsidR="00DE20D7" w:rsidRPr="00BD75B1" w:rsidRDefault="00DE20D7" w:rsidP="00A564A7">
            <w:pPr>
              <w:ind w:left="113" w:firstLine="720"/>
              <w:jc w:val="center"/>
              <w:rPr>
                <w:color w:val="000000"/>
                <w:sz w:val="20"/>
                <w:szCs w:val="20"/>
              </w:rPr>
            </w:pPr>
          </w:p>
          <w:p w14:paraId="3C98482B" w14:textId="2A8F1787" w:rsidR="00DE20D7" w:rsidRPr="00BD75B1" w:rsidRDefault="00B843DB" w:rsidP="00A564A7">
            <w:pPr>
              <w:jc w:val="center"/>
              <w:rPr>
                <w:color w:val="000000"/>
                <w:sz w:val="20"/>
                <w:szCs w:val="20"/>
              </w:rPr>
            </w:pPr>
            <w:r w:rsidRPr="00BD75B1">
              <w:rPr>
                <w:color w:val="000000"/>
                <w:sz w:val="20"/>
                <w:szCs w:val="20"/>
              </w:rPr>
              <w:t>1</w:t>
            </w:r>
            <w:r w:rsidR="00C71182">
              <w:rPr>
                <w:color w:val="000000"/>
                <w:sz w:val="20"/>
                <w:szCs w:val="20"/>
              </w:rPr>
              <w:t xml:space="preserve">2 </w:t>
            </w:r>
            <w:r w:rsidR="00DE20D7" w:rsidRPr="00BD75B1">
              <w:rPr>
                <w:color w:val="000000"/>
                <w:sz w:val="20"/>
                <w:szCs w:val="20"/>
              </w:rPr>
              <w:t>mėnesi</w:t>
            </w:r>
            <w:r w:rsidR="00C71182">
              <w:rPr>
                <w:color w:val="000000"/>
                <w:sz w:val="20"/>
                <w:szCs w:val="20"/>
              </w:rPr>
              <w:t>ų</w:t>
            </w:r>
          </w:p>
        </w:tc>
        <w:tc>
          <w:tcPr>
            <w:tcW w:w="708" w:type="dxa"/>
            <w:textDirection w:val="btLr"/>
            <w:vAlign w:val="center"/>
          </w:tcPr>
          <w:p w14:paraId="391573C3" w14:textId="77777777" w:rsidR="00DE20D7" w:rsidRPr="00BD75B1" w:rsidRDefault="00DE20D7" w:rsidP="00A564A7">
            <w:pPr>
              <w:ind w:left="113" w:right="113"/>
              <w:jc w:val="center"/>
              <w:rPr>
                <w:color w:val="000000"/>
                <w:sz w:val="20"/>
                <w:szCs w:val="20"/>
              </w:rPr>
            </w:pPr>
            <w:r w:rsidRPr="00BD75B1">
              <w:rPr>
                <w:color w:val="000000"/>
                <w:sz w:val="20"/>
                <w:szCs w:val="20"/>
              </w:rPr>
              <w:t xml:space="preserve">Lygybė </w:t>
            </w:r>
          </w:p>
        </w:tc>
        <w:tc>
          <w:tcPr>
            <w:tcW w:w="1276" w:type="dxa"/>
            <w:vAlign w:val="center"/>
          </w:tcPr>
          <w:p w14:paraId="0706C707" w14:textId="77777777" w:rsidR="00DE20D7" w:rsidRPr="00BD75B1" w:rsidRDefault="00DE20D7" w:rsidP="00A564A7">
            <w:pPr>
              <w:jc w:val="center"/>
              <w:rPr>
                <w:color w:val="000000"/>
                <w:sz w:val="20"/>
                <w:szCs w:val="20"/>
              </w:rPr>
            </w:pPr>
            <w:r w:rsidRPr="00BD75B1">
              <w:rPr>
                <w:color w:val="000000"/>
                <w:sz w:val="20"/>
                <w:szCs w:val="20"/>
              </w:rPr>
              <w:t>Suma be PVM</w:t>
            </w:r>
          </w:p>
        </w:tc>
        <w:tc>
          <w:tcPr>
            <w:tcW w:w="1276" w:type="dxa"/>
            <w:vAlign w:val="center"/>
          </w:tcPr>
          <w:p w14:paraId="2A0DFA16" w14:textId="77777777" w:rsidR="00DE20D7" w:rsidRPr="00BD75B1" w:rsidRDefault="00DE20D7" w:rsidP="00A564A7">
            <w:pPr>
              <w:jc w:val="center"/>
              <w:rPr>
                <w:color w:val="000000"/>
                <w:sz w:val="20"/>
                <w:szCs w:val="20"/>
              </w:rPr>
            </w:pPr>
            <w:r w:rsidRPr="00BD75B1">
              <w:rPr>
                <w:color w:val="000000"/>
                <w:sz w:val="20"/>
                <w:szCs w:val="20"/>
              </w:rPr>
              <w:t>Suma su PVM</w:t>
            </w:r>
          </w:p>
        </w:tc>
      </w:tr>
      <w:tr w:rsidR="00DE20D7" w:rsidRPr="00BD75B1" w14:paraId="7B05B8AB" w14:textId="77777777" w:rsidTr="00E96E57">
        <w:trPr>
          <w:trHeight w:val="268"/>
        </w:trPr>
        <w:tc>
          <w:tcPr>
            <w:tcW w:w="1242" w:type="dxa"/>
          </w:tcPr>
          <w:p w14:paraId="308F6983" w14:textId="327578F7" w:rsidR="00DE20D7" w:rsidRPr="00BD75B1" w:rsidRDefault="00A2564E" w:rsidP="00A564A7">
            <w:pPr>
              <w:jc w:val="center"/>
              <w:rPr>
                <w:b/>
                <w:color w:val="000000"/>
              </w:rPr>
            </w:pPr>
            <w:r>
              <w:rPr>
                <w:b/>
                <w:color w:val="000000"/>
              </w:rPr>
              <w:t>1</w:t>
            </w:r>
            <w:r w:rsidR="00DE20D7" w:rsidRPr="00BD75B1">
              <w:rPr>
                <w:b/>
                <w:color w:val="000000"/>
              </w:rPr>
              <w:t>0</w:t>
            </w:r>
          </w:p>
        </w:tc>
        <w:tc>
          <w:tcPr>
            <w:tcW w:w="457" w:type="dxa"/>
          </w:tcPr>
          <w:p w14:paraId="08CF8CF4" w14:textId="77777777" w:rsidR="00DE20D7" w:rsidRPr="00BD75B1" w:rsidRDefault="00DE20D7" w:rsidP="00A564A7">
            <w:pPr>
              <w:jc w:val="center"/>
              <w:rPr>
                <w:b/>
                <w:color w:val="000000"/>
                <w:sz w:val="20"/>
                <w:szCs w:val="20"/>
              </w:rPr>
            </w:pPr>
            <w:r w:rsidRPr="00BD75B1">
              <w:rPr>
                <w:b/>
                <w:color w:val="000000"/>
                <w:sz w:val="20"/>
                <w:szCs w:val="20"/>
              </w:rPr>
              <w:t>x</w:t>
            </w:r>
          </w:p>
        </w:tc>
        <w:tc>
          <w:tcPr>
            <w:tcW w:w="1527" w:type="dxa"/>
          </w:tcPr>
          <w:p w14:paraId="1D5F0F43" w14:textId="77777777" w:rsidR="00DE20D7" w:rsidRPr="00BD75B1" w:rsidRDefault="00DE20D7" w:rsidP="00A564A7">
            <w:pPr>
              <w:ind w:left="46"/>
              <w:jc w:val="center"/>
              <w:rPr>
                <w:b/>
                <w:color w:val="000000"/>
              </w:rPr>
            </w:pPr>
            <w:r w:rsidRPr="00BD75B1">
              <w:rPr>
                <w:b/>
                <w:color w:val="000000"/>
              </w:rPr>
              <w:t>A</w:t>
            </w:r>
          </w:p>
        </w:tc>
        <w:tc>
          <w:tcPr>
            <w:tcW w:w="425" w:type="dxa"/>
          </w:tcPr>
          <w:p w14:paraId="62D92DAB" w14:textId="77777777" w:rsidR="00DE20D7" w:rsidRPr="00BD75B1" w:rsidRDefault="00DE20D7" w:rsidP="00A564A7">
            <w:pPr>
              <w:ind w:left="-13"/>
              <w:jc w:val="center"/>
              <w:rPr>
                <w:b/>
                <w:color w:val="000000"/>
                <w:sz w:val="20"/>
                <w:szCs w:val="20"/>
              </w:rPr>
            </w:pPr>
            <w:r w:rsidRPr="00BD75B1">
              <w:rPr>
                <w:b/>
                <w:color w:val="000000"/>
                <w:sz w:val="20"/>
                <w:szCs w:val="20"/>
              </w:rPr>
              <w:t>x</w:t>
            </w:r>
          </w:p>
        </w:tc>
        <w:tc>
          <w:tcPr>
            <w:tcW w:w="1276" w:type="dxa"/>
          </w:tcPr>
          <w:p w14:paraId="40B9D908" w14:textId="1FBEF426" w:rsidR="00DE20D7" w:rsidRPr="00BD75B1" w:rsidRDefault="00DE20D7" w:rsidP="00A564A7">
            <w:pPr>
              <w:jc w:val="center"/>
              <w:rPr>
                <w:b/>
                <w:color w:val="000000"/>
              </w:rPr>
            </w:pPr>
            <w:r w:rsidRPr="00BD75B1">
              <w:rPr>
                <w:b/>
                <w:color w:val="000000"/>
              </w:rPr>
              <w:t>0,</w:t>
            </w:r>
            <w:r w:rsidR="00C71182">
              <w:rPr>
                <w:b/>
                <w:color w:val="000000"/>
              </w:rPr>
              <w:t>30</w:t>
            </w:r>
          </w:p>
        </w:tc>
        <w:tc>
          <w:tcPr>
            <w:tcW w:w="425" w:type="dxa"/>
          </w:tcPr>
          <w:p w14:paraId="34C7CE91" w14:textId="77777777" w:rsidR="00DE20D7" w:rsidRPr="00BD75B1" w:rsidRDefault="00DE20D7" w:rsidP="00A564A7">
            <w:pPr>
              <w:jc w:val="both"/>
              <w:rPr>
                <w:b/>
                <w:color w:val="000000"/>
              </w:rPr>
            </w:pPr>
            <w:r w:rsidRPr="00BD75B1">
              <w:rPr>
                <w:b/>
                <w:color w:val="000000"/>
                <w:sz w:val="20"/>
                <w:szCs w:val="20"/>
              </w:rPr>
              <w:t>x</w:t>
            </w:r>
          </w:p>
        </w:tc>
        <w:tc>
          <w:tcPr>
            <w:tcW w:w="993" w:type="dxa"/>
          </w:tcPr>
          <w:p w14:paraId="704C4F2A" w14:textId="37CFA80B" w:rsidR="00DE20D7" w:rsidRPr="00BD75B1" w:rsidRDefault="00B843DB" w:rsidP="00A564A7">
            <w:pPr>
              <w:jc w:val="center"/>
              <w:rPr>
                <w:b/>
                <w:color w:val="000000"/>
              </w:rPr>
            </w:pPr>
            <w:r w:rsidRPr="00BD75B1">
              <w:rPr>
                <w:b/>
                <w:color w:val="000000"/>
              </w:rPr>
              <w:t>1</w:t>
            </w:r>
            <w:r w:rsidR="00C71182">
              <w:rPr>
                <w:b/>
                <w:color w:val="000000"/>
              </w:rPr>
              <w:t>2</w:t>
            </w:r>
          </w:p>
        </w:tc>
        <w:tc>
          <w:tcPr>
            <w:tcW w:w="708" w:type="dxa"/>
          </w:tcPr>
          <w:p w14:paraId="3A85EAD4" w14:textId="77777777" w:rsidR="00DE20D7" w:rsidRPr="00BD75B1" w:rsidRDefault="00DE20D7" w:rsidP="00A564A7">
            <w:pPr>
              <w:rPr>
                <w:b/>
                <w:color w:val="000000"/>
              </w:rPr>
            </w:pPr>
            <w:r w:rsidRPr="00BD75B1">
              <w:rPr>
                <w:b/>
                <w:color w:val="000000"/>
              </w:rPr>
              <w:t>=</w:t>
            </w:r>
          </w:p>
        </w:tc>
        <w:tc>
          <w:tcPr>
            <w:tcW w:w="1276" w:type="dxa"/>
          </w:tcPr>
          <w:p w14:paraId="3E8EA87F" w14:textId="77777777" w:rsidR="00DE20D7" w:rsidRPr="00BD75B1" w:rsidRDefault="00DE20D7" w:rsidP="00A564A7">
            <w:pPr>
              <w:jc w:val="center"/>
              <w:rPr>
                <w:b/>
                <w:color w:val="000000"/>
              </w:rPr>
            </w:pPr>
          </w:p>
        </w:tc>
        <w:tc>
          <w:tcPr>
            <w:tcW w:w="1276" w:type="dxa"/>
          </w:tcPr>
          <w:p w14:paraId="01E2F60B" w14:textId="77777777" w:rsidR="00DE20D7" w:rsidRPr="00BD75B1" w:rsidRDefault="00DE20D7" w:rsidP="00A564A7">
            <w:pPr>
              <w:ind w:left="720"/>
              <w:jc w:val="center"/>
              <w:rPr>
                <w:color w:val="000000"/>
              </w:rPr>
            </w:pPr>
          </w:p>
        </w:tc>
      </w:tr>
    </w:tbl>
    <w:p w14:paraId="258A6C90" w14:textId="0ED53E18" w:rsidR="00DE20D7" w:rsidRDefault="00DE20D7" w:rsidP="00DE20D7">
      <w:pPr>
        <w:ind w:left="720"/>
        <w:rPr>
          <w:color w:val="000000"/>
        </w:rPr>
      </w:pPr>
    </w:p>
    <w:p w14:paraId="7F916526" w14:textId="44C01442" w:rsidR="005112A1" w:rsidRPr="00BD75B1" w:rsidRDefault="00DE30CA" w:rsidP="005112A1">
      <w:pPr>
        <w:ind w:firstLine="709"/>
        <w:rPr>
          <w:b/>
          <w:bCs/>
          <w:color w:val="000000"/>
        </w:rPr>
      </w:pPr>
      <w:r>
        <w:rPr>
          <w:b/>
          <w:bCs/>
          <w:color w:val="000000"/>
        </w:rPr>
        <w:t>5</w:t>
      </w:r>
      <w:r w:rsidR="005112A1" w:rsidRPr="00BD75B1">
        <w:rPr>
          <w:b/>
          <w:bCs/>
          <w:color w:val="000000"/>
        </w:rPr>
        <w:t xml:space="preserve"> Lentelė. Bendra pasiūlymo kaina: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386"/>
      </w:tblGrid>
      <w:tr w:rsidR="005112A1" w:rsidRPr="00BD75B1" w14:paraId="041310CD" w14:textId="77777777" w:rsidTr="006E032F">
        <w:trPr>
          <w:trHeight w:val="814"/>
        </w:trPr>
        <w:tc>
          <w:tcPr>
            <w:tcW w:w="4248" w:type="dxa"/>
          </w:tcPr>
          <w:p w14:paraId="07E25227" w14:textId="77777777" w:rsidR="005112A1" w:rsidRPr="00BD75B1" w:rsidRDefault="005112A1" w:rsidP="00A55FD1">
            <w:pPr>
              <w:jc w:val="both"/>
              <w:rPr>
                <w:color w:val="000000"/>
              </w:rPr>
            </w:pPr>
          </w:p>
        </w:tc>
        <w:tc>
          <w:tcPr>
            <w:tcW w:w="5386" w:type="dxa"/>
          </w:tcPr>
          <w:p w14:paraId="107652A6" w14:textId="668937A3" w:rsidR="005112A1" w:rsidRPr="00BD75B1" w:rsidRDefault="005112A1" w:rsidP="00A55FD1">
            <w:pPr>
              <w:jc w:val="center"/>
              <w:rPr>
                <w:b/>
                <w:color w:val="000000"/>
              </w:rPr>
            </w:pPr>
            <w:r w:rsidRPr="00BD75B1">
              <w:rPr>
                <w:b/>
                <w:bCs/>
                <w:color w:val="000000"/>
              </w:rPr>
              <w:t>Suma su PVM  1+2+</w:t>
            </w:r>
            <w:r w:rsidR="00DE30CA">
              <w:rPr>
                <w:b/>
                <w:bCs/>
                <w:color w:val="000000"/>
              </w:rPr>
              <w:t>3</w:t>
            </w:r>
            <w:r w:rsidRPr="00BD75B1">
              <w:rPr>
                <w:b/>
                <w:bCs/>
                <w:color w:val="000000"/>
              </w:rPr>
              <w:t>+</w:t>
            </w:r>
            <w:r w:rsidR="00DE30CA">
              <w:rPr>
                <w:b/>
                <w:bCs/>
                <w:color w:val="000000"/>
              </w:rPr>
              <w:t>4</w:t>
            </w:r>
          </w:p>
          <w:p w14:paraId="264D71CA" w14:textId="77777777" w:rsidR="005112A1" w:rsidRPr="00BD75B1" w:rsidRDefault="005112A1" w:rsidP="00A55FD1">
            <w:pPr>
              <w:jc w:val="center"/>
              <w:rPr>
                <w:b/>
                <w:bCs/>
                <w:color w:val="000000"/>
              </w:rPr>
            </w:pPr>
            <w:r w:rsidRPr="00BD75B1">
              <w:rPr>
                <w:b/>
                <w:color w:val="000000"/>
              </w:rPr>
              <w:t xml:space="preserve"> lentelių suma</w:t>
            </w:r>
          </w:p>
        </w:tc>
      </w:tr>
      <w:tr w:rsidR="005112A1" w:rsidRPr="00BD75B1" w14:paraId="4CF9F680" w14:textId="77777777" w:rsidTr="006E032F">
        <w:trPr>
          <w:trHeight w:val="266"/>
        </w:trPr>
        <w:tc>
          <w:tcPr>
            <w:tcW w:w="4248" w:type="dxa"/>
          </w:tcPr>
          <w:p w14:paraId="6A7847B6" w14:textId="77777777" w:rsidR="005112A1" w:rsidRPr="00BD75B1" w:rsidRDefault="005112A1" w:rsidP="00A55FD1">
            <w:pPr>
              <w:jc w:val="both"/>
              <w:rPr>
                <w:color w:val="000000"/>
              </w:rPr>
            </w:pPr>
            <w:r w:rsidRPr="00BD75B1">
              <w:rPr>
                <w:b/>
                <w:bCs/>
                <w:color w:val="000000"/>
              </w:rPr>
              <w:t>BENDRA PASIŪLYMO KAINA</w:t>
            </w:r>
            <w:r w:rsidRPr="00BD75B1">
              <w:rPr>
                <w:color w:val="000000"/>
              </w:rPr>
              <w:t xml:space="preserve"> </w:t>
            </w:r>
          </w:p>
        </w:tc>
        <w:tc>
          <w:tcPr>
            <w:tcW w:w="5386" w:type="dxa"/>
          </w:tcPr>
          <w:p w14:paraId="2363F6A6" w14:textId="77777777" w:rsidR="005112A1" w:rsidRPr="00BD75B1" w:rsidRDefault="005112A1" w:rsidP="00A55FD1">
            <w:pPr>
              <w:ind w:firstLine="720"/>
              <w:jc w:val="both"/>
              <w:rPr>
                <w:color w:val="000000"/>
              </w:rPr>
            </w:pPr>
          </w:p>
        </w:tc>
      </w:tr>
    </w:tbl>
    <w:p w14:paraId="2C726F2F" w14:textId="77777777" w:rsidR="005112A1" w:rsidRPr="00BD75B1" w:rsidRDefault="005112A1" w:rsidP="005112A1">
      <w:pPr>
        <w:ind w:firstLine="720"/>
        <w:jc w:val="both"/>
        <w:rPr>
          <w:color w:val="000000"/>
        </w:rPr>
      </w:pPr>
    </w:p>
    <w:p w14:paraId="45D76869" w14:textId="77777777" w:rsidR="00EB6A4D" w:rsidRPr="00BD75B1" w:rsidRDefault="00EB6A4D" w:rsidP="000727A2">
      <w:pPr>
        <w:ind w:firstLine="720"/>
        <w:jc w:val="both"/>
        <w:rPr>
          <w:color w:val="000000"/>
        </w:rPr>
      </w:pPr>
      <w:r w:rsidRPr="00BD75B1">
        <w:rPr>
          <w:color w:val="000000"/>
        </w:rPr>
        <w:t xml:space="preserve">Bendra pasiūlymo </w:t>
      </w:r>
      <w:r w:rsidR="000727A2" w:rsidRPr="00BD75B1">
        <w:rPr>
          <w:color w:val="000000"/>
        </w:rPr>
        <w:t xml:space="preserve">kaina </w:t>
      </w:r>
      <w:r w:rsidR="00FF5E20" w:rsidRPr="00BD75B1">
        <w:rPr>
          <w:color w:val="000000"/>
        </w:rPr>
        <w:t>Eur</w:t>
      </w:r>
      <w:r w:rsidRPr="00BD75B1">
        <w:rPr>
          <w:color w:val="000000"/>
        </w:rPr>
        <w:t xml:space="preserve"> su PVM </w:t>
      </w:r>
      <w:r w:rsidR="000727A2" w:rsidRPr="00BD75B1">
        <w:rPr>
          <w:color w:val="000000"/>
        </w:rPr>
        <w:t xml:space="preserve"> (žodžiais)...............</w:t>
      </w:r>
      <w:r w:rsidR="008035C0" w:rsidRPr="00BD75B1">
        <w:rPr>
          <w:color w:val="000000"/>
        </w:rPr>
        <w:t>....................................................</w:t>
      </w:r>
      <w:r w:rsidR="000727A2" w:rsidRPr="00BD75B1">
        <w:rPr>
          <w:color w:val="000000"/>
        </w:rPr>
        <w:t>.</w:t>
      </w:r>
      <w:r w:rsidRPr="00BD75B1">
        <w:rPr>
          <w:color w:val="000000"/>
        </w:rPr>
        <w:t xml:space="preserve">             </w:t>
      </w:r>
    </w:p>
    <w:p w14:paraId="73CD536A" w14:textId="77777777" w:rsidR="008035C0" w:rsidRPr="00BD75B1" w:rsidRDefault="008035C0" w:rsidP="00A008ED">
      <w:pPr>
        <w:pStyle w:val="Sraopastraipa"/>
        <w:ind w:left="0" w:firstLine="720"/>
        <w:jc w:val="both"/>
        <w:rPr>
          <w:b/>
          <w:color w:val="000000"/>
        </w:rPr>
      </w:pPr>
      <w:r w:rsidRPr="00BD75B1">
        <w:rPr>
          <w:b/>
          <w:color w:val="000000"/>
        </w:rPr>
        <w:t>Teikdami šį pasiūlymą, mes patvirtiname, kad į mūsų siūlomą kainą įskaičiuot</w:t>
      </w:r>
      <w:r w:rsidR="00A008ED" w:rsidRPr="00BD75B1">
        <w:rPr>
          <w:b/>
          <w:color w:val="000000"/>
        </w:rPr>
        <w:t>i visi mokesčiai kaip kad žiemos/vasaros koeficientai, tankio koeficientai, transportavimo ir kiti galimi kaštai</w:t>
      </w:r>
      <w:r w:rsidRPr="00BD75B1">
        <w:rPr>
          <w:b/>
          <w:color w:val="000000"/>
        </w:rPr>
        <w:t xml:space="preserve"> ir kad mes prisiimame riziką už visas išlaidas, kurias, teikdami pasiūlymą ir laikydamiesi pirkimo dokumentuose nustatytų reikalavimų, privalėjome įskaičiuoti į pasiūlymo kainą.</w:t>
      </w:r>
    </w:p>
    <w:p w14:paraId="27061075" w14:textId="77777777" w:rsidR="008035C0" w:rsidRPr="00BD75B1" w:rsidRDefault="008035C0" w:rsidP="008035C0">
      <w:pPr>
        <w:tabs>
          <w:tab w:val="left" w:pos="720"/>
        </w:tabs>
        <w:jc w:val="both"/>
        <w:rPr>
          <w:b/>
          <w:color w:val="000000"/>
        </w:rPr>
      </w:pPr>
    </w:p>
    <w:p w14:paraId="2EB2113A" w14:textId="77777777" w:rsidR="008035C0" w:rsidRPr="00BD75B1" w:rsidRDefault="00291BD7" w:rsidP="008035C0">
      <w:pPr>
        <w:tabs>
          <w:tab w:val="left" w:pos="720"/>
        </w:tabs>
        <w:jc w:val="both"/>
        <w:rPr>
          <w:color w:val="000000"/>
        </w:rPr>
      </w:pPr>
      <w:r w:rsidRPr="00BD75B1">
        <w:rPr>
          <w:color w:val="000000"/>
        </w:rPr>
        <w:tab/>
      </w:r>
      <w:r w:rsidR="008035C0" w:rsidRPr="00BD75B1">
        <w:rPr>
          <w:color w:val="000000"/>
        </w:rPr>
        <w:t>Mes patvirtiname, kad visa pasiūlyme pateikta informacija yra teisinga, atitinka tikrovę ir apima viską, ko reikia visiškam ir tinkamam sutarties įvykdymui.</w:t>
      </w:r>
    </w:p>
    <w:p w14:paraId="004BA4CF" w14:textId="77777777" w:rsidR="008035C0" w:rsidRPr="00BD75B1" w:rsidRDefault="008035C0" w:rsidP="008035C0">
      <w:pPr>
        <w:tabs>
          <w:tab w:val="left" w:pos="720"/>
        </w:tabs>
        <w:jc w:val="both"/>
        <w:rPr>
          <w:color w:val="000000"/>
        </w:rPr>
      </w:pPr>
    </w:p>
    <w:p w14:paraId="70FE384B" w14:textId="77777777" w:rsidR="00EB6A4D" w:rsidRPr="00BD75B1" w:rsidRDefault="00EB6A4D" w:rsidP="00001244">
      <w:pPr>
        <w:ind w:firstLine="709"/>
        <w:jc w:val="both"/>
        <w:rPr>
          <w:color w:val="000000"/>
        </w:rPr>
      </w:pPr>
    </w:p>
    <w:p w14:paraId="63C27DB2" w14:textId="77777777" w:rsidR="00001244" w:rsidRPr="00BD75B1" w:rsidRDefault="00001244" w:rsidP="00001244">
      <w:pPr>
        <w:ind w:firstLine="720"/>
        <w:jc w:val="both"/>
        <w:rPr>
          <w:color w:val="000000"/>
        </w:rPr>
      </w:pPr>
      <w:r w:rsidRPr="00BD75B1">
        <w:rPr>
          <w:color w:val="000000"/>
        </w:rPr>
        <w:t>Kartu su pasiūlymu pateikiame šiuos dokumentus:</w:t>
      </w:r>
    </w:p>
    <w:p w14:paraId="375D05D5" w14:textId="77777777" w:rsidR="00001244" w:rsidRPr="00BD75B1" w:rsidRDefault="00001244" w:rsidP="00001244">
      <w:pPr>
        <w:ind w:firstLine="720"/>
        <w:jc w:val="both"/>
        <w:rPr>
          <w:color w:val="000000"/>
        </w:rPr>
      </w:pPr>
    </w:p>
    <w:p w14:paraId="06B59300" w14:textId="77777777" w:rsidR="00001244" w:rsidRPr="00BD75B1" w:rsidRDefault="00001244" w:rsidP="00001244">
      <w:pPr>
        <w:ind w:firstLine="720"/>
        <w:jc w:val="both"/>
        <w:rPr>
          <w:color w:val="000000"/>
          <w:sz w:val="16"/>
          <w:szCs w:val="16"/>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103"/>
        <w:gridCol w:w="3572"/>
      </w:tblGrid>
      <w:tr w:rsidR="00001244" w:rsidRPr="00BD75B1" w14:paraId="30060D4B" w14:textId="77777777" w:rsidTr="006E032F">
        <w:tc>
          <w:tcPr>
            <w:tcW w:w="851" w:type="dxa"/>
          </w:tcPr>
          <w:p w14:paraId="7ED51993" w14:textId="77777777" w:rsidR="00001244" w:rsidRPr="00BD75B1" w:rsidRDefault="00001244" w:rsidP="00DA6521">
            <w:pPr>
              <w:ind w:right="-108"/>
              <w:jc w:val="center"/>
              <w:rPr>
                <w:color w:val="000000"/>
              </w:rPr>
            </w:pPr>
            <w:r w:rsidRPr="00BD75B1">
              <w:rPr>
                <w:color w:val="000000"/>
              </w:rPr>
              <w:t>Eil.Nr.</w:t>
            </w:r>
          </w:p>
        </w:tc>
        <w:tc>
          <w:tcPr>
            <w:tcW w:w="5103" w:type="dxa"/>
          </w:tcPr>
          <w:p w14:paraId="50430D8B" w14:textId="77777777" w:rsidR="00001244" w:rsidRPr="00BD75B1" w:rsidRDefault="00001244" w:rsidP="00DA6521">
            <w:pPr>
              <w:jc w:val="center"/>
              <w:rPr>
                <w:color w:val="000000"/>
              </w:rPr>
            </w:pPr>
            <w:r w:rsidRPr="00BD75B1">
              <w:rPr>
                <w:color w:val="000000"/>
              </w:rPr>
              <w:t>Pateiktų dokumentų pavadinimas</w:t>
            </w:r>
          </w:p>
        </w:tc>
        <w:tc>
          <w:tcPr>
            <w:tcW w:w="3572" w:type="dxa"/>
          </w:tcPr>
          <w:p w14:paraId="376B7220" w14:textId="77777777" w:rsidR="00001244" w:rsidRPr="00BD75B1" w:rsidRDefault="00001244" w:rsidP="00DA6521">
            <w:pPr>
              <w:jc w:val="center"/>
              <w:rPr>
                <w:color w:val="000000"/>
              </w:rPr>
            </w:pPr>
            <w:r w:rsidRPr="00BD75B1">
              <w:rPr>
                <w:color w:val="000000"/>
              </w:rPr>
              <w:t>Dokumento puslapių skaičius</w:t>
            </w:r>
          </w:p>
        </w:tc>
      </w:tr>
      <w:tr w:rsidR="00001244" w:rsidRPr="00BD75B1" w14:paraId="57A76A26" w14:textId="77777777" w:rsidTr="006E032F">
        <w:tc>
          <w:tcPr>
            <w:tcW w:w="851" w:type="dxa"/>
          </w:tcPr>
          <w:p w14:paraId="7338BDA6" w14:textId="77777777" w:rsidR="00001244" w:rsidRPr="00BD75B1" w:rsidRDefault="00001244" w:rsidP="00DA6521">
            <w:pPr>
              <w:jc w:val="center"/>
              <w:rPr>
                <w:color w:val="000000"/>
              </w:rPr>
            </w:pPr>
            <w:r w:rsidRPr="00BD75B1">
              <w:rPr>
                <w:color w:val="000000"/>
              </w:rPr>
              <w:t>1.</w:t>
            </w:r>
          </w:p>
        </w:tc>
        <w:tc>
          <w:tcPr>
            <w:tcW w:w="5103" w:type="dxa"/>
          </w:tcPr>
          <w:p w14:paraId="62D08D7A" w14:textId="77777777" w:rsidR="00001244" w:rsidRPr="00BD75B1" w:rsidRDefault="00001244" w:rsidP="00DA6521">
            <w:pPr>
              <w:rPr>
                <w:color w:val="000000"/>
                <w:sz w:val="22"/>
              </w:rPr>
            </w:pPr>
          </w:p>
        </w:tc>
        <w:tc>
          <w:tcPr>
            <w:tcW w:w="3572" w:type="dxa"/>
          </w:tcPr>
          <w:p w14:paraId="75D06B0B" w14:textId="77777777" w:rsidR="00001244" w:rsidRPr="00BD75B1" w:rsidRDefault="00001244" w:rsidP="00DA6521">
            <w:pPr>
              <w:rPr>
                <w:color w:val="000000"/>
                <w:sz w:val="22"/>
              </w:rPr>
            </w:pPr>
          </w:p>
        </w:tc>
      </w:tr>
      <w:tr w:rsidR="00001244" w:rsidRPr="00BD75B1" w14:paraId="4C587E88" w14:textId="77777777" w:rsidTr="006E032F">
        <w:tc>
          <w:tcPr>
            <w:tcW w:w="851" w:type="dxa"/>
          </w:tcPr>
          <w:p w14:paraId="4CA01609" w14:textId="77777777" w:rsidR="00001244" w:rsidRPr="00BD75B1" w:rsidRDefault="00001244" w:rsidP="00DA6521">
            <w:pPr>
              <w:jc w:val="center"/>
              <w:rPr>
                <w:color w:val="000000"/>
              </w:rPr>
            </w:pPr>
            <w:r w:rsidRPr="00BD75B1">
              <w:rPr>
                <w:color w:val="000000"/>
              </w:rPr>
              <w:t>2.</w:t>
            </w:r>
          </w:p>
        </w:tc>
        <w:tc>
          <w:tcPr>
            <w:tcW w:w="5103" w:type="dxa"/>
          </w:tcPr>
          <w:p w14:paraId="347A3621" w14:textId="77777777" w:rsidR="00001244" w:rsidRPr="00BD75B1" w:rsidRDefault="00001244" w:rsidP="00DA6521">
            <w:pPr>
              <w:tabs>
                <w:tab w:val="left" w:pos="600"/>
              </w:tabs>
              <w:jc w:val="both"/>
              <w:rPr>
                <w:color w:val="000000"/>
                <w:sz w:val="22"/>
                <w:szCs w:val="22"/>
              </w:rPr>
            </w:pPr>
          </w:p>
        </w:tc>
        <w:tc>
          <w:tcPr>
            <w:tcW w:w="3572" w:type="dxa"/>
          </w:tcPr>
          <w:p w14:paraId="4F7B682E" w14:textId="77777777" w:rsidR="00001244" w:rsidRPr="00BD75B1" w:rsidRDefault="00001244" w:rsidP="00DA6521">
            <w:pPr>
              <w:tabs>
                <w:tab w:val="left" w:pos="600"/>
              </w:tabs>
              <w:jc w:val="both"/>
              <w:rPr>
                <w:color w:val="000000"/>
                <w:sz w:val="22"/>
                <w:szCs w:val="22"/>
              </w:rPr>
            </w:pPr>
          </w:p>
        </w:tc>
      </w:tr>
      <w:tr w:rsidR="00001244" w:rsidRPr="00BD75B1" w14:paraId="1DA89E13" w14:textId="77777777" w:rsidTr="006E032F">
        <w:tc>
          <w:tcPr>
            <w:tcW w:w="851" w:type="dxa"/>
          </w:tcPr>
          <w:p w14:paraId="79FB0EBB" w14:textId="77777777" w:rsidR="00001244" w:rsidRPr="00BD75B1" w:rsidRDefault="00001244" w:rsidP="00DA6521">
            <w:pPr>
              <w:jc w:val="center"/>
              <w:rPr>
                <w:color w:val="000000"/>
              </w:rPr>
            </w:pPr>
            <w:r w:rsidRPr="00BD75B1">
              <w:rPr>
                <w:color w:val="000000"/>
              </w:rPr>
              <w:t>3.</w:t>
            </w:r>
          </w:p>
        </w:tc>
        <w:tc>
          <w:tcPr>
            <w:tcW w:w="5103" w:type="dxa"/>
          </w:tcPr>
          <w:p w14:paraId="2F710848" w14:textId="77777777" w:rsidR="00001244" w:rsidRPr="00BD75B1" w:rsidRDefault="00001244" w:rsidP="00DA6521">
            <w:pPr>
              <w:tabs>
                <w:tab w:val="left" w:pos="600"/>
              </w:tabs>
              <w:jc w:val="both"/>
              <w:rPr>
                <w:color w:val="000000"/>
                <w:sz w:val="22"/>
                <w:szCs w:val="22"/>
              </w:rPr>
            </w:pPr>
          </w:p>
        </w:tc>
        <w:tc>
          <w:tcPr>
            <w:tcW w:w="3572" w:type="dxa"/>
          </w:tcPr>
          <w:p w14:paraId="1E577ECF" w14:textId="77777777" w:rsidR="00001244" w:rsidRPr="00BD75B1" w:rsidRDefault="00001244" w:rsidP="00DA6521">
            <w:pPr>
              <w:tabs>
                <w:tab w:val="left" w:pos="600"/>
              </w:tabs>
              <w:jc w:val="both"/>
              <w:rPr>
                <w:color w:val="000000"/>
                <w:sz w:val="22"/>
                <w:szCs w:val="22"/>
              </w:rPr>
            </w:pPr>
          </w:p>
        </w:tc>
      </w:tr>
    </w:tbl>
    <w:p w14:paraId="68C4EE54" w14:textId="77777777" w:rsidR="00001244" w:rsidRPr="00BD75B1" w:rsidRDefault="00001244" w:rsidP="00001244">
      <w:pPr>
        <w:ind w:firstLine="709"/>
        <w:jc w:val="both"/>
        <w:rPr>
          <w:color w:val="000000"/>
          <w:sz w:val="16"/>
          <w:szCs w:val="16"/>
        </w:rPr>
      </w:pPr>
    </w:p>
    <w:p w14:paraId="65F80BE4" w14:textId="77777777" w:rsidR="003658EA" w:rsidRPr="00BD75B1" w:rsidRDefault="003658EA" w:rsidP="00001244">
      <w:pPr>
        <w:tabs>
          <w:tab w:val="left" w:pos="993"/>
        </w:tabs>
        <w:ind w:firstLine="720"/>
        <w:jc w:val="both"/>
        <w:rPr>
          <w:b/>
          <w:color w:val="000000"/>
        </w:rPr>
      </w:pPr>
    </w:p>
    <w:p w14:paraId="77ED21EF" w14:textId="77777777" w:rsidR="00001244" w:rsidRPr="00BD75B1" w:rsidRDefault="00001244" w:rsidP="00001244">
      <w:pPr>
        <w:tabs>
          <w:tab w:val="left" w:pos="993"/>
        </w:tabs>
        <w:ind w:firstLine="720"/>
        <w:jc w:val="both"/>
        <w:rPr>
          <w:b/>
          <w:color w:val="000000"/>
        </w:rPr>
      </w:pPr>
      <w:r w:rsidRPr="00BD75B1">
        <w:rPr>
          <w:b/>
          <w:color w:val="000000"/>
        </w:rPr>
        <w:t xml:space="preserve">Pasiūlyme pateikta informacija konfidenciali/nekonfidenciali  </w:t>
      </w:r>
      <w:r w:rsidRPr="00BD75B1">
        <w:rPr>
          <w:b/>
          <w:color w:val="000000"/>
          <w:lang w:val="es-ES"/>
        </w:rPr>
        <w:t>(</w:t>
      </w:r>
      <w:r w:rsidRPr="00BD75B1">
        <w:rPr>
          <w:b/>
          <w:color w:val="000000"/>
        </w:rPr>
        <w:t>į</w:t>
      </w:r>
      <w:r w:rsidRPr="00BD75B1">
        <w:rPr>
          <w:b/>
          <w:color w:val="000000"/>
          <w:lang w:val="es-ES"/>
        </w:rPr>
        <w:t xml:space="preserve">rašyti)     </w:t>
      </w:r>
      <w:r w:rsidRPr="00BD75B1">
        <w:rPr>
          <w:b/>
          <w:color w:val="000000"/>
        </w:rPr>
        <w:t>........................</w:t>
      </w:r>
    </w:p>
    <w:p w14:paraId="5F3BD48B" w14:textId="77777777" w:rsidR="00001244" w:rsidRPr="00BD75B1" w:rsidRDefault="00001244" w:rsidP="00001244">
      <w:pPr>
        <w:ind w:firstLine="720"/>
        <w:jc w:val="both"/>
        <w:rPr>
          <w:color w:val="000000"/>
        </w:rPr>
      </w:pPr>
    </w:p>
    <w:p w14:paraId="1555C91E" w14:textId="77777777" w:rsidR="003658EA" w:rsidRPr="00BD75B1" w:rsidRDefault="003658EA" w:rsidP="00434DD0">
      <w:pPr>
        <w:ind w:firstLine="720"/>
        <w:jc w:val="both"/>
        <w:rPr>
          <w:color w:val="000000"/>
        </w:rPr>
      </w:pPr>
    </w:p>
    <w:p w14:paraId="1711379A" w14:textId="3C9D8E5A" w:rsidR="00001244" w:rsidRPr="00BD75B1" w:rsidRDefault="00001244" w:rsidP="00434DD0">
      <w:pPr>
        <w:ind w:firstLine="720"/>
        <w:jc w:val="both"/>
        <w:rPr>
          <w:color w:val="000000"/>
        </w:rPr>
      </w:pPr>
      <w:r w:rsidRPr="00BD75B1">
        <w:rPr>
          <w:color w:val="000000"/>
        </w:rPr>
        <w:t>Pasiūlymas galioja iki 20</w:t>
      </w:r>
      <w:r w:rsidR="002431DA">
        <w:rPr>
          <w:color w:val="000000"/>
        </w:rPr>
        <w:t>2</w:t>
      </w:r>
      <w:r w:rsidR="006E032F">
        <w:rPr>
          <w:color w:val="000000"/>
        </w:rPr>
        <w:t>6</w:t>
      </w:r>
      <w:r w:rsidRPr="00BD75B1">
        <w:rPr>
          <w:color w:val="000000"/>
        </w:rPr>
        <w:t xml:space="preserve"> m</w:t>
      </w:r>
      <w:r w:rsidR="00434DD0" w:rsidRPr="00BD75B1">
        <w:rPr>
          <w:color w:val="000000"/>
        </w:rPr>
        <w:t>.</w:t>
      </w:r>
      <w:r w:rsidRPr="00BD75B1">
        <w:rPr>
          <w:color w:val="000000"/>
        </w:rPr>
        <w:t xml:space="preserve"> ____________mėn.__ d.</w:t>
      </w:r>
    </w:p>
    <w:p w14:paraId="0A8ECF2A" w14:textId="77777777" w:rsidR="00001244" w:rsidRPr="00BD75B1" w:rsidRDefault="00001244" w:rsidP="00001244">
      <w:pPr>
        <w:ind w:firstLine="720"/>
        <w:jc w:val="both"/>
        <w:rPr>
          <w:color w:val="000000"/>
          <w:sz w:val="16"/>
          <w:szCs w:val="16"/>
        </w:rPr>
      </w:pPr>
    </w:p>
    <w:p w14:paraId="23AE24EC" w14:textId="77777777" w:rsidR="00001244" w:rsidRPr="00BD75B1" w:rsidRDefault="00001244" w:rsidP="00001244">
      <w:pPr>
        <w:jc w:val="both"/>
        <w:rPr>
          <w:color w:val="000000"/>
          <w:sz w:val="22"/>
        </w:rPr>
      </w:pPr>
      <w:r w:rsidRPr="00BD75B1">
        <w:rPr>
          <w:color w:val="000000"/>
          <w:sz w:val="22"/>
        </w:rPr>
        <w:t>________________________________________________________________________________________</w:t>
      </w:r>
    </w:p>
    <w:p w14:paraId="6ACB4115" w14:textId="77777777" w:rsidR="00001244" w:rsidRPr="00BD75B1" w:rsidRDefault="00001244" w:rsidP="00001244">
      <w:pPr>
        <w:jc w:val="center"/>
        <w:rPr>
          <w:color w:val="000000"/>
          <w:sz w:val="20"/>
        </w:rPr>
      </w:pPr>
      <w:r w:rsidRPr="00BD75B1">
        <w:rPr>
          <w:color w:val="000000"/>
          <w:sz w:val="20"/>
        </w:rPr>
        <w:t>(tiekėjo arba jo įgalioto asmens vardas, pavardė, parašas)</w:t>
      </w:r>
    </w:p>
    <w:p w14:paraId="128CAA2F" w14:textId="77777777" w:rsidR="00001244" w:rsidRPr="00BD75B1" w:rsidRDefault="00001244" w:rsidP="00001244">
      <w:pPr>
        <w:spacing w:line="300" w:lineRule="exact"/>
        <w:ind w:left="567" w:firstLine="7230"/>
        <w:jc w:val="both"/>
        <w:rPr>
          <w:color w:val="000000"/>
        </w:rPr>
      </w:pPr>
      <w:r w:rsidRPr="00BD75B1">
        <w:rPr>
          <w:color w:val="000000"/>
        </w:rPr>
        <w:t>A.V.</w:t>
      </w:r>
    </w:p>
    <w:p w14:paraId="396981C0" w14:textId="77777777" w:rsidR="0077470C" w:rsidRPr="00BD75B1" w:rsidRDefault="0077470C" w:rsidP="00001244">
      <w:pPr>
        <w:spacing w:line="300" w:lineRule="exact"/>
        <w:ind w:left="567" w:firstLine="7230"/>
        <w:jc w:val="both"/>
        <w:rPr>
          <w:color w:val="000000"/>
        </w:rPr>
      </w:pPr>
    </w:p>
    <w:p w14:paraId="5A097ED0" w14:textId="2531C2B1" w:rsidR="006E032F" w:rsidRDefault="006E032F">
      <w:pPr>
        <w:rPr>
          <w:b/>
          <w:bCs/>
          <w:color w:val="000000"/>
        </w:rPr>
      </w:pPr>
      <w:r>
        <w:rPr>
          <w:b/>
          <w:bCs/>
          <w:color w:val="000000"/>
        </w:rPr>
        <w:br w:type="page"/>
      </w:r>
    </w:p>
    <w:p w14:paraId="0106CC0F" w14:textId="77777777" w:rsidR="00624AA1" w:rsidRPr="00BD75B1" w:rsidRDefault="00624AA1" w:rsidP="00A86F5F">
      <w:pPr>
        <w:pStyle w:val="Patvirtinta"/>
        <w:ind w:left="0"/>
        <w:jc w:val="right"/>
        <w:rPr>
          <w:rFonts w:ascii="Times New Roman" w:hAnsi="Times New Roman"/>
          <w:b/>
          <w:bCs/>
          <w:color w:val="000000"/>
          <w:sz w:val="24"/>
          <w:szCs w:val="24"/>
          <w:lang w:val="lt-LT"/>
        </w:rPr>
      </w:pPr>
    </w:p>
    <w:p w14:paraId="3952D209" w14:textId="16F680DB" w:rsidR="00790F35" w:rsidRPr="00BD75B1" w:rsidRDefault="009C5738" w:rsidP="005A582B">
      <w:pPr>
        <w:ind w:right="504"/>
        <w:jc w:val="right"/>
        <w:rPr>
          <w:b/>
          <w:color w:val="000000"/>
        </w:rPr>
      </w:pPr>
      <w:r>
        <w:rPr>
          <w:b/>
          <w:bCs/>
          <w:color w:val="000000"/>
        </w:rPr>
        <w:t>Pirkimo</w:t>
      </w:r>
      <w:r w:rsidR="00790F35" w:rsidRPr="00BD75B1">
        <w:rPr>
          <w:b/>
          <w:bCs/>
          <w:color w:val="000000"/>
        </w:rPr>
        <w:t xml:space="preserve"> sąlygų </w:t>
      </w:r>
      <w:r w:rsidR="00790F35" w:rsidRPr="00BD75B1">
        <w:rPr>
          <w:b/>
          <w:color w:val="000000"/>
        </w:rPr>
        <w:t xml:space="preserve">2 Priedas </w:t>
      </w:r>
    </w:p>
    <w:p w14:paraId="3950649C" w14:textId="51EFFFA4" w:rsidR="00790F35" w:rsidRDefault="00790F35" w:rsidP="00790F35">
      <w:pPr>
        <w:ind w:left="142" w:right="-256"/>
        <w:jc w:val="center"/>
        <w:rPr>
          <w:b/>
          <w:color w:val="000000"/>
          <w:sz w:val="28"/>
          <w:szCs w:val="28"/>
        </w:rPr>
      </w:pPr>
      <w:bookmarkStart w:id="25" w:name="_Hlk170999054"/>
      <w:r w:rsidRPr="00BD75B1">
        <w:rPr>
          <w:b/>
          <w:color w:val="000000"/>
          <w:sz w:val="28"/>
          <w:szCs w:val="28"/>
        </w:rPr>
        <w:t xml:space="preserve">DEGALŲ PIRKIMO </w:t>
      </w:r>
      <w:r w:rsidRPr="00BD75B1">
        <w:rPr>
          <w:b/>
          <w:color w:val="000000"/>
          <w:sz w:val="28"/>
          <w:szCs w:val="28"/>
        </w:rPr>
        <w:br/>
        <w:t>TECHNINĖ SPECIFIKACIJA</w:t>
      </w:r>
    </w:p>
    <w:p w14:paraId="7F2F0DF1" w14:textId="16B9B3A6" w:rsidR="00E70A93" w:rsidRPr="00E70A93" w:rsidRDefault="00E70A93" w:rsidP="005A582B">
      <w:pPr>
        <w:ind w:left="142" w:right="504"/>
        <w:jc w:val="right"/>
        <w:rPr>
          <w:b/>
          <w:color w:val="000000"/>
        </w:rPr>
      </w:pPr>
      <w:r w:rsidRPr="00BD75B1">
        <w:rPr>
          <w:b/>
          <w:color w:val="000000"/>
        </w:rPr>
        <w:t>1 lentelė</w:t>
      </w:r>
    </w:p>
    <w:tbl>
      <w:tblPr>
        <w:tblW w:w="9639" w:type="dxa"/>
        <w:tblInd w:w="137" w:type="dxa"/>
        <w:tblBorders>
          <w:top w:val="single" w:sz="12"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6946"/>
      </w:tblGrid>
      <w:tr w:rsidR="00E70A93" w:rsidRPr="00BD75B1" w14:paraId="7012E358" w14:textId="77777777" w:rsidTr="006E032F">
        <w:trPr>
          <w:trHeight w:val="255"/>
        </w:trPr>
        <w:tc>
          <w:tcPr>
            <w:tcW w:w="2693" w:type="dxa"/>
            <w:tcBorders>
              <w:top w:val="single" w:sz="4" w:space="0" w:color="auto"/>
            </w:tcBorders>
            <w:noWrap/>
            <w:vAlign w:val="center"/>
          </w:tcPr>
          <w:p w14:paraId="5631D005" w14:textId="77777777" w:rsidR="00E70A93" w:rsidRPr="00BD75B1" w:rsidRDefault="00E70A93" w:rsidP="00A55FD1">
            <w:pPr>
              <w:rPr>
                <w:b/>
                <w:color w:val="000000"/>
              </w:rPr>
            </w:pPr>
            <w:r w:rsidRPr="00BD75B1">
              <w:rPr>
                <w:b/>
                <w:color w:val="000000"/>
              </w:rPr>
              <w:t>Orientacinis perkamų prekių kiekis per 1</w:t>
            </w:r>
            <w:r>
              <w:rPr>
                <w:b/>
                <w:color w:val="000000"/>
              </w:rPr>
              <w:t>2</w:t>
            </w:r>
          </w:p>
          <w:p w14:paraId="5006338C" w14:textId="77777777" w:rsidR="00E70A93" w:rsidRPr="00BD75B1" w:rsidRDefault="00E70A93" w:rsidP="00A55FD1">
            <w:pPr>
              <w:rPr>
                <w:b/>
                <w:color w:val="000000"/>
              </w:rPr>
            </w:pPr>
            <w:r w:rsidRPr="00BD75B1">
              <w:rPr>
                <w:b/>
                <w:color w:val="000000"/>
              </w:rPr>
              <w:t xml:space="preserve"> mėnesių</w:t>
            </w:r>
          </w:p>
        </w:tc>
        <w:tc>
          <w:tcPr>
            <w:tcW w:w="6946" w:type="dxa"/>
            <w:tcBorders>
              <w:top w:val="single" w:sz="4" w:space="0" w:color="auto"/>
            </w:tcBorders>
            <w:noWrap/>
            <w:vAlign w:val="bottom"/>
          </w:tcPr>
          <w:p w14:paraId="10C289F4" w14:textId="77777777" w:rsidR="00E70A93" w:rsidRDefault="00E70A93" w:rsidP="003E1FC9">
            <w:pPr>
              <w:pStyle w:val="Sraopastraipa"/>
              <w:numPr>
                <w:ilvl w:val="0"/>
                <w:numId w:val="26"/>
              </w:numPr>
              <w:tabs>
                <w:tab w:val="left" w:pos="347"/>
              </w:tabs>
              <w:ind w:left="0" w:firstLine="0"/>
              <w:jc w:val="both"/>
              <w:rPr>
                <w:color w:val="000000"/>
              </w:rPr>
            </w:pPr>
            <w:r w:rsidRPr="00E70A93">
              <w:rPr>
                <w:color w:val="000000"/>
              </w:rPr>
              <w:t>Nurodytas degalų kiekis nėra galutinis ir priklausomai nuo faktiško jų poreikio gali būti didinamas arba mažinamas iki 30 %. Sutartyje bus nurodytas preliminarus sutarties galiojimo metu perkamas degalų kiekis.</w:t>
            </w:r>
          </w:p>
          <w:p w14:paraId="18F452A3" w14:textId="02251365" w:rsidR="00E70A93" w:rsidRPr="00E70A93" w:rsidRDefault="00001DFA" w:rsidP="00A2564E">
            <w:pPr>
              <w:pStyle w:val="Sraopastraipa"/>
              <w:numPr>
                <w:ilvl w:val="0"/>
                <w:numId w:val="26"/>
              </w:numPr>
              <w:tabs>
                <w:tab w:val="left" w:pos="347"/>
              </w:tabs>
              <w:ind w:left="0" w:firstLine="0"/>
              <w:jc w:val="both"/>
              <w:rPr>
                <w:color w:val="000000"/>
              </w:rPr>
            </w:pPr>
            <w:r>
              <w:t>Perkantysis subjektas</w:t>
            </w:r>
            <w:r w:rsidR="00E70A93" w:rsidRPr="00990BBB">
              <w:t xml:space="preserve"> numato įsigyti kurą (benziną A95 ir dyzeliną) degalinėse</w:t>
            </w:r>
            <w:r w:rsidR="00E70A93">
              <w:t>.</w:t>
            </w:r>
            <w:r w:rsidR="00E70A93" w:rsidRPr="00990BBB">
              <w:t xml:space="preserve"> Prekių tiekimo sutartis sudaroma 12 mėnesių su galimybe pratęsti sutartį </w:t>
            </w:r>
            <w:r w:rsidR="00E70A93">
              <w:t>1</w:t>
            </w:r>
            <w:r w:rsidR="00E70A93" w:rsidRPr="00990BBB">
              <w:t xml:space="preserve"> kart</w:t>
            </w:r>
            <w:r w:rsidR="00E70A93">
              <w:t>ą</w:t>
            </w:r>
            <w:r w:rsidR="00E70A93" w:rsidRPr="00990BBB">
              <w:t xml:space="preserve"> </w:t>
            </w:r>
            <w:r w:rsidR="00E70A93">
              <w:t xml:space="preserve"> </w:t>
            </w:r>
            <w:r w:rsidR="00E70A93" w:rsidRPr="00990BBB">
              <w:t>12 mėnesių</w:t>
            </w:r>
            <w:r w:rsidR="00E70A93">
              <w:t xml:space="preserve"> bet ne viršijant planuotą pirkimo vertę - </w:t>
            </w:r>
            <w:r w:rsidR="006E032F">
              <w:t>1</w:t>
            </w:r>
            <w:r w:rsidR="00AF4C1F">
              <w:t>56</w:t>
            </w:r>
            <w:r w:rsidR="00E70A93" w:rsidRPr="0034348B">
              <w:t xml:space="preserve"> 000 Eur be PVM.</w:t>
            </w:r>
          </w:p>
        </w:tc>
      </w:tr>
    </w:tbl>
    <w:p w14:paraId="65CF20FF" w14:textId="77777777" w:rsidR="00E70A93" w:rsidRPr="00BD75B1" w:rsidRDefault="00E70A93" w:rsidP="00790F35">
      <w:pPr>
        <w:ind w:left="142" w:right="-256"/>
        <w:jc w:val="center"/>
        <w:rPr>
          <w:b/>
          <w:color w:val="000000"/>
          <w:sz w:val="28"/>
          <w:szCs w:val="28"/>
        </w:rPr>
      </w:pPr>
    </w:p>
    <w:p w14:paraId="5C307722" w14:textId="77777777" w:rsidR="00790F35" w:rsidRPr="00BD75B1" w:rsidRDefault="00790F35" w:rsidP="00790F35">
      <w:pPr>
        <w:ind w:left="142" w:right="-256"/>
        <w:rPr>
          <w:b/>
          <w:color w:val="000000"/>
          <w:sz w:val="20"/>
          <w:szCs w:val="20"/>
        </w:rPr>
      </w:pPr>
    </w:p>
    <w:p w14:paraId="4A57319C" w14:textId="0A5BCAD1" w:rsidR="00790F35" w:rsidRPr="00BD75B1" w:rsidRDefault="00E70A93" w:rsidP="005A582B">
      <w:pPr>
        <w:ind w:left="142" w:right="504"/>
        <w:jc w:val="right"/>
        <w:rPr>
          <w:b/>
          <w:color w:val="000000"/>
        </w:rPr>
      </w:pPr>
      <w:r>
        <w:rPr>
          <w:b/>
          <w:color w:val="000000"/>
        </w:rPr>
        <w:t>2</w:t>
      </w:r>
      <w:r w:rsidR="00790F35" w:rsidRPr="00BD75B1">
        <w:rPr>
          <w:b/>
          <w:color w:val="000000"/>
        </w:rPr>
        <w:t xml:space="preserve"> lentelė</w:t>
      </w:r>
    </w:p>
    <w:tbl>
      <w:tblPr>
        <w:tblW w:w="9683" w:type="dxa"/>
        <w:tblInd w:w="93" w:type="dxa"/>
        <w:tblLook w:val="0000" w:firstRow="0" w:lastRow="0" w:firstColumn="0" w:lastColumn="0" w:noHBand="0" w:noVBand="0"/>
      </w:tblPr>
      <w:tblGrid>
        <w:gridCol w:w="2737"/>
        <w:gridCol w:w="6946"/>
      </w:tblGrid>
      <w:tr w:rsidR="00790F35" w:rsidRPr="00BD75B1" w14:paraId="3328E186" w14:textId="77777777" w:rsidTr="006E032F">
        <w:trPr>
          <w:trHeight w:val="255"/>
        </w:trPr>
        <w:tc>
          <w:tcPr>
            <w:tcW w:w="2737" w:type="dxa"/>
            <w:tcBorders>
              <w:top w:val="single" w:sz="4" w:space="0" w:color="auto"/>
              <w:left w:val="single" w:sz="4" w:space="0" w:color="auto"/>
              <w:bottom w:val="single" w:sz="4" w:space="0" w:color="auto"/>
              <w:right w:val="single" w:sz="4" w:space="0" w:color="auto"/>
            </w:tcBorders>
            <w:noWrap/>
            <w:vAlign w:val="bottom"/>
          </w:tcPr>
          <w:p w14:paraId="0E171AD9" w14:textId="77777777" w:rsidR="00790F35" w:rsidRPr="00BD75B1" w:rsidRDefault="00790F35" w:rsidP="003E1FC9">
            <w:pPr>
              <w:numPr>
                <w:ilvl w:val="0"/>
                <w:numId w:val="4"/>
              </w:numPr>
              <w:rPr>
                <w:b/>
                <w:color w:val="000000"/>
              </w:rPr>
            </w:pPr>
          </w:p>
        </w:tc>
        <w:tc>
          <w:tcPr>
            <w:tcW w:w="6946" w:type="dxa"/>
            <w:tcBorders>
              <w:top w:val="single" w:sz="4" w:space="0" w:color="auto"/>
              <w:left w:val="nil"/>
              <w:bottom w:val="single" w:sz="4" w:space="0" w:color="auto"/>
              <w:right w:val="single" w:sz="4" w:space="0" w:color="auto"/>
            </w:tcBorders>
            <w:noWrap/>
            <w:vAlign w:val="bottom"/>
          </w:tcPr>
          <w:p w14:paraId="276D9CE6" w14:textId="77777777" w:rsidR="00790F35" w:rsidRPr="00BD75B1" w:rsidRDefault="00790F35" w:rsidP="00DB1EE2">
            <w:pPr>
              <w:rPr>
                <w:color w:val="000000"/>
              </w:rPr>
            </w:pPr>
            <w:r w:rsidRPr="00BD75B1">
              <w:rPr>
                <w:color w:val="000000"/>
              </w:rPr>
              <w:t>Dyzelinis kuras</w:t>
            </w:r>
          </w:p>
        </w:tc>
      </w:tr>
      <w:tr w:rsidR="00790F35" w:rsidRPr="00BD75B1" w14:paraId="274B8B25" w14:textId="77777777" w:rsidTr="006E032F">
        <w:trPr>
          <w:trHeight w:val="255"/>
        </w:trPr>
        <w:tc>
          <w:tcPr>
            <w:tcW w:w="2737" w:type="dxa"/>
            <w:tcBorders>
              <w:top w:val="nil"/>
              <w:left w:val="single" w:sz="4" w:space="0" w:color="auto"/>
              <w:bottom w:val="single" w:sz="4" w:space="0" w:color="auto"/>
              <w:right w:val="single" w:sz="4" w:space="0" w:color="auto"/>
            </w:tcBorders>
            <w:noWrap/>
            <w:vAlign w:val="center"/>
          </w:tcPr>
          <w:p w14:paraId="42608D79" w14:textId="77777777" w:rsidR="00790F35" w:rsidRPr="00BD75B1" w:rsidRDefault="00790F35" w:rsidP="00DB1EE2">
            <w:pPr>
              <w:rPr>
                <w:b/>
                <w:color w:val="000000"/>
              </w:rPr>
            </w:pPr>
            <w:r w:rsidRPr="00BD75B1">
              <w:rPr>
                <w:b/>
                <w:color w:val="000000"/>
              </w:rPr>
              <w:t>Pirkimo vieta</w:t>
            </w:r>
          </w:p>
        </w:tc>
        <w:tc>
          <w:tcPr>
            <w:tcW w:w="6946" w:type="dxa"/>
            <w:tcBorders>
              <w:top w:val="nil"/>
              <w:left w:val="nil"/>
              <w:bottom w:val="single" w:sz="4" w:space="0" w:color="auto"/>
              <w:right w:val="single" w:sz="4" w:space="0" w:color="auto"/>
            </w:tcBorders>
            <w:noWrap/>
            <w:vAlign w:val="bottom"/>
          </w:tcPr>
          <w:p w14:paraId="0D2032DA" w14:textId="77777777" w:rsidR="00790F35" w:rsidRPr="00BD75B1" w:rsidRDefault="00790F35" w:rsidP="00DB1EE2">
            <w:pPr>
              <w:rPr>
                <w:color w:val="000000"/>
              </w:rPr>
            </w:pPr>
            <w:r w:rsidRPr="00BD75B1">
              <w:rPr>
                <w:color w:val="000000"/>
              </w:rPr>
              <w:t>Dyzelinis kuras įsigyjamas kreditinių kortelių pagalba tiekėjo degalinėse.</w:t>
            </w:r>
          </w:p>
        </w:tc>
      </w:tr>
      <w:tr w:rsidR="00790F35" w:rsidRPr="00BD75B1" w14:paraId="502FB69C" w14:textId="77777777" w:rsidTr="006E032F">
        <w:trPr>
          <w:trHeight w:val="255"/>
        </w:trPr>
        <w:tc>
          <w:tcPr>
            <w:tcW w:w="2737" w:type="dxa"/>
            <w:tcBorders>
              <w:top w:val="nil"/>
              <w:left w:val="single" w:sz="4" w:space="0" w:color="auto"/>
              <w:bottom w:val="single" w:sz="4" w:space="0" w:color="auto"/>
              <w:right w:val="single" w:sz="4" w:space="0" w:color="auto"/>
            </w:tcBorders>
            <w:noWrap/>
            <w:vAlign w:val="center"/>
          </w:tcPr>
          <w:p w14:paraId="7F37DA5E" w14:textId="77777777" w:rsidR="00790F35" w:rsidRPr="00BD75B1" w:rsidRDefault="00790F35" w:rsidP="00DB1EE2">
            <w:pPr>
              <w:rPr>
                <w:b/>
                <w:color w:val="000000"/>
              </w:rPr>
            </w:pPr>
            <w:r w:rsidRPr="00BD75B1">
              <w:rPr>
                <w:b/>
                <w:color w:val="000000"/>
              </w:rPr>
              <w:t>Techniniai reikalavimai ir sutarties sąlygos</w:t>
            </w:r>
          </w:p>
        </w:tc>
        <w:tc>
          <w:tcPr>
            <w:tcW w:w="6946" w:type="dxa"/>
            <w:tcBorders>
              <w:top w:val="nil"/>
              <w:left w:val="nil"/>
              <w:bottom w:val="single" w:sz="4" w:space="0" w:color="auto"/>
              <w:right w:val="single" w:sz="4" w:space="0" w:color="auto"/>
            </w:tcBorders>
            <w:noWrap/>
            <w:vAlign w:val="bottom"/>
          </w:tcPr>
          <w:p w14:paraId="1CC14C06" w14:textId="77777777" w:rsidR="00790F35" w:rsidRPr="00BD75B1" w:rsidRDefault="00790F35" w:rsidP="003215D7">
            <w:pPr>
              <w:numPr>
                <w:ilvl w:val="0"/>
                <w:numId w:val="2"/>
              </w:numPr>
              <w:ind w:left="720"/>
              <w:jc w:val="both"/>
              <w:rPr>
                <w:color w:val="000000"/>
              </w:rPr>
            </w:pPr>
            <w:r w:rsidRPr="00BD75B1">
              <w:rPr>
                <w:color w:val="000000"/>
              </w:rPr>
              <w:t>Automobilinis dyzelinis kuras turi atitikti LST EN 590:2009+A1:2010 reikalavimus arba lygiavertį  Europos Sąjungos valstybių narių nacionalinių standartizacijos institutų patvirtintą normatyvinį dokumentą.</w:t>
            </w:r>
          </w:p>
          <w:p w14:paraId="3E8E5008" w14:textId="77777777" w:rsidR="00790F35" w:rsidRPr="00BD75B1" w:rsidRDefault="00790F35" w:rsidP="003215D7">
            <w:pPr>
              <w:numPr>
                <w:ilvl w:val="0"/>
                <w:numId w:val="2"/>
              </w:numPr>
              <w:ind w:left="720"/>
              <w:jc w:val="both"/>
              <w:rPr>
                <w:color w:val="000000"/>
              </w:rPr>
            </w:pPr>
            <w:r w:rsidRPr="00BD75B1">
              <w:rPr>
                <w:color w:val="000000"/>
              </w:rPr>
              <w:t xml:space="preserve">Automobilinis dyzelinis kuras turi turėti priedus, kurie padidina kuro savaiminio užsidegimo rodiklį – cetaninį skaičių, kurio dydis būtų ne mažesnis kaip 51. </w:t>
            </w:r>
          </w:p>
          <w:p w14:paraId="62434F4B" w14:textId="1BF20940" w:rsidR="00790F35" w:rsidRPr="00342537" w:rsidRDefault="00790F35" w:rsidP="00342537">
            <w:pPr>
              <w:numPr>
                <w:ilvl w:val="0"/>
                <w:numId w:val="2"/>
              </w:numPr>
              <w:ind w:left="720"/>
              <w:jc w:val="both"/>
              <w:rPr>
                <w:color w:val="000000"/>
              </w:rPr>
            </w:pPr>
            <w:r w:rsidRPr="00BD75B1">
              <w:rPr>
                <w:color w:val="000000"/>
              </w:rPr>
              <w:t>Tiekėjo siūlomi degalai privalo atitikti Lietuvos Respublikoje vartojamų naftos produktų privalomuosius kokybės rodiklių reikalavimus, kurie patvirtinti Lietuvos Respublikos energetikos ministro, Lietuvos Respublikos aplinkos ministro ir Lietuvos Respublikos susisiekimo ministro 2010 m. gruodžio 22 d. įsakymu Nr.1-348/D1-1014/3-742 „Dėl Lietuvos Respublikoje vartojamų naftos produktų, biodegalų ir skystojo kuro privalomųjų kokybės rodiklių patvirtinimo“ (su vėlesniais papildymais ir pakeitimais).</w:t>
            </w:r>
          </w:p>
          <w:p w14:paraId="4B45CF54" w14:textId="76A30C86" w:rsidR="00790F35" w:rsidRPr="00BD75B1" w:rsidRDefault="00790F35" w:rsidP="003215D7">
            <w:pPr>
              <w:numPr>
                <w:ilvl w:val="0"/>
                <w:numId w:val="2"/>
              </w:numPr>
              <w:tabs>
                <w:tab w:val="left" w:pos="626"/>
              </w:tabs>
              <w:jc w:val="both"/>
              <w:rPr>
                <w:color w:val="000000"/>
              </w:rPr>
            </w:pPr>
            <w:r w:rsidRPr="00BD75B1">
              <w:rPr>
                <w:color w:val="000000"/>
              </w:rPr>
              <w:t xml:space="preserve">  Tiekėjas turi turėti technines galimybes užtikrinti </w:t>
            </w:r>
            <w:r w:rsidR="002B2A8F" w:rsidRPr="001A4570">
              <w:t>Perkančiaja</w:t>
            </w:r>
            <w:r w:rsidR="002B2A8F">
              <w:t>i organizacijai</w:t>
            </w:r>
            <w:r w:rsidR="002B2A8F" w:rsidRPr="00BD75B1">
              <w:rPr>
                <w:color w:val="000000"/>
              </w:rPr>
              <w:t xml:space="preserve"> </w:t>
            </w:r>
            <w:r w:rsidRPr="00BD75B1">
              <w:rPr>
                <w:color w:val="000000"/>
              </w:rPr>
              <w:t xml:space="preserve">nepertraukiamą aprūpinimą degalais. </w:t>
            </w:r>
          </w:p>
        </w:tc>
      </w:tr>
    </w:tbl>
    <w:p w14:paraId="517D6A7E" w14:textId="77777777" w:rsidR="00790F35" w:rsidRPr="00BD75B1" w:rsidRDefault="00790F35" w:rsidP="00790F35">
      <w:pPr>
        <w:ind w:left="426" w:right="-114"/>
        <w:rPr>
          <w:b/>
          <w:color w:val="000000"/>
          <w:sz w:val="18"/>
          <w:szCs w:val="18"/>
        </w:rPr>
      </w:pPr>
    </w:p>
    <w:p w14:paraId="536B4C39" w14:textId="14132730" w:rsidR="00790F35" w:rsidRPr="00BD75B1" w:rsidRDefault="00E70A93" w:rsidP="005A582B">
      <w:pPr>
        <w:ind w:left="426" w:right="646"/>
        <w:jc w:val="right"/>
        <w:rPr>
          <w:b/>
          <w:color w:val="000000"/>
        </w:rPr>
      </w:pPr>
      <w:r>
        <w:rPr>
          <w:b/>
          <w:color w:val="000000"/>
        </w:rPr>
        <w:t>3</w:t>
      </w:r>
      <w:r w:rsidR="00790F35" w:rsidRPr="00BD75B1">
        <w:rPr>
          <w:b/>
          <w:color w:val="000000"/>
        </w:rPr>
        <w:t xml:space="preserve"> lentelė</w:t>
      </w:r>
    </w:p>
    <w:tbl>
      <w:tblPr>
        <w:tblW w:w="9636" w:type="dxa"/>
        <w:tblInd w:w="137" w:type="dxa"/>
        <w:tblLook w:val="0000" w:firstRow="0" w:lastRow="0" w:firstColumn="0" w:lastColumn="0" w:noHBand="0" w:noVBand="0"/>
      </w:tblPr>
      <w:tblGrid>
        <w:gridCol w:w="2693"/>
        <w:gridCol w:w="6943"/>
      </w:tblGrid>
      <w:tr w:rsidR="00790F35" w:rsidRPr="00BD75B1" w14:paraId="66F02F34" w14:textId="77777777" w:rsidTr="006E032F">
        <w:trPr>
          <w:trHeight w:val="255"/>
        </w:trPr>
        <w:tc>
          <w:tcPr>
            <w:tcW w:w="2693" w:type="dxa"/>
            <w:tcBorders>
              <w:top w:val="single" w:sz="4" w:space="0" w:color="auto"/>
              <w:left w:val="single" w:sz="4" w:space="0" w:color="auto"/>
              <w:bottom w:val="single" w:sz="4" w:space="0" w:color="auto"/>
              <w:right w:val="single" w:sz="4" w:space="0" w:color="auto"/>
            </w:tcBorders>
            <w:noWrap/>
            <w:vAlign w:val="bottom"/>
          </w:tcPr>
          <w:p w14:paraId="5658087D" w14:textId="77777777" w:rsidR="00790F35" w:rsidRPr="00BD75B1" w:rsidRDefault="00790F35" w:rsidP="003E1FC9">
            <w:pPr>
              <w:numPr>
                <w:ilvl w:val="0"/>
                <w:numId w:val="4"/>
              </w:numPr>
              <w:rPr>
                <w:b/>
                <w:color w:val="000000"/>
              </w:rPr>
            </w:pPr>
          </w:p>
        </w:tc>
        <w:tc>
          <w:tcPr>
            <w:tcW w:w="6943" w:type="dxa"/>
            <w:tcBorders>
              <w:top w:val="single" w:sz="4" w:space="0" w:color="auto"/>
              <w:left w:val="nil"/>
              <w:bottom w:val="single" w:sz="4" w:space="0" w:color="auto"/>
              <w:right w:val="single" w:sz="4" w:space="0" w:color="auto"/>
            </w:tcBorders>
            <w:noWrap/>
            <w:vAlign w:val="bottom"/>
          </w:tcPr>
          <w:p w14:paraId="0A4A7ED4" w14:textId="77777777" w:rsidR="00790F35" w:rsidRPr="00BD75B1" w:rsidRDefault="00790F35" w:rsidP="00DB1EE2">
            <w:pPr>
              <w:rPr>
                <w:color w:val="000000"/>
              </w:rPr>
            </w:pPr>
            <w:r w:rsidRPr="00BD75B1">
              <w:rPr>
                <w:color w:val="000000"/>
              </w:rPr>
              <w:t xml:space="preserve">Bešvinis benzinas (A95) </w:t>
            </w:r>
          </w:p>
        </w:tc>
      </w:tr>
      <w:tr w:rsidR="00790F35" w:rsidRPr="00BD75B1" w14:paraId="52BAFAB2" w14:textId="77777777" w:rsidTr="006E032F">
        <w:trPr>
          <w:trHeight w:val="255"/>
        </w:trPr>
        <w:tc>
          <w:tcPr>
            <w:tcW w:w="2693" w:type="dxa"/>
            <w:tcBorders>
              <w:top w:val="nil"/>
              <w:left w:val="single" w:sz="4" w:space="0" w:color="auto"/>
              <w:bottom w:val="single" w:sz="4" w:space="0" w:color="auto"/>
              <w:right w:val="single" w:sz="4" w:space="0" w:color="auto"/>
            </w:tcBorders>
            <w:noWrap/>
            <w:vAlign w:val="center"/>
          </w:tcPr>
          <w:p w14:paraId="274FD3D4" w14:textId="77777777" w:rsidR="00790F35" w:rsidRPr="00BD75B1" w:rsidRDefault="00790F35" w:rsidP="00DB1EE2">
            <w:pPr>
              <w:rPr>
                <w:b/>
                <w:color w:val="000000"/>
              </w:rPr>
            </w:pPr>
            <w:r w:rsidRPr="00BD75B1">
              <w:rPr>
                <w:b/>
                <w:color w:val="000000"/>
              </w:rPr>
              <w:t>Pirkimo vieta</w:t>
            </w:r>
          </w:p>
        </w:tc>
        <w:tc>
          <w:tcPr>
            <w:tcW w:w="6943" w:type="dxa"/>
            <w:tcBorders>
              <w:top w:val="nil"/>
              <w:left w:val="nil"/>
              <w:bottom w:val="single" w:sz="4" w:space="0" w:color="auto"/>
              <w:right w:val="single" w:sz="4" w:space="0" w:color="auto"/>
            </w:tcBorders>
            <w:noWrap/>
            <w:vAlign w:val="bottom"/>
          </w:tcPr>
          <w:p w14:paraId="3C7E421C" w14:textId="77777777" w:rsidR="00790F35" w:rsidRPr="00BD75B1" w:rsidRDefault="00790F35" w:rsidP="00DB1EE2">
            <w:pPr>
              <w:rPr>
                <w:color w:val="000000"/>
              </w:rPr>
            </w:pPr>
            <w:r w:rsidRPr="00BD75B1">
              <w:rPr>
                <w:color w:val="000000"/>
              </w:rPr>
              <w:t>Benzinas įsigyjamas kreditinių kortelių pagalba tiekėjo degalinėse.</w:t>
            </w:r>
          </w:p>
        </w:tc>
      </w:tr>
      <w:tr w:rsidR="00790F35" w:rsidRPr="00BD75B1" w14:paraId="4C3BB29D" w14:textId="77777777" w:rsidTr="006E032F">
        <w:trPr>
          <w:trHeight w:val="255"/>
        </w:trPr>
        <w:tc>
          <w:tcPr>
            <w:tcW w:w="2693" w:type="dxa"/>
            <w:tcBorders>
              <w:top w:val="nil"/>
              <w:left w:val="single" w:sz="4" w:space="0" w:color="auto"/>
              <w:bottom w:val="single" w:sz="4" w:space="0" w:color="auto"/>
              <w:right w:val="single" w:sz="4" w:space="0" w:color="auto"/>
            </w:tcBorders>
            <w:noWrap/>
            <w:vAlign w:val="center"/>
          </w:tcPr>
          <w:p w14:paraId="71A342E8" w14:textId="77777777" w:rsidR="00790F35" w:rsidRPr="00BD75B1" w:rsidRDefault="00790F35" w:rsidP="00DB1EE2">
            <w:pPr>
              <w:rPr>
                <w:b/>
                <w:color w:val="000000"/>
              </w:rPr>
            </w:pPr>
            <w:r w:rsidRPr="00BD75B1">
              <w:rPr>
                <w:b/>
                <w:color w:val="000000"/>
              </w:rPr>
              <w:t>Techniniai reikalavimai ir sutarties sąlygos</w:t>
            </w:r>
          </w:p>
        </w:tc>
        <w:tc>
          <w:tcPr>
            <w:tcW w:w="6943" w:type="dxa"/>
            <w:tcBorders>
              <w:top w:val="nil"/>
              <w:left w:val="nil"/>
              <w:bottom w:val="single" w:sz="4" w:space="0" w:color="auto"/>
              <w:right w:val="single" w:sz="4" w:space="0" w:color="auto"/>
            </w:tcBorders>
            <w:noWrap/>
            <w:vAlign w:val="bottom"/>
          </w:tcPr>
          <w:p w14:paraId="1F4AB738" w14:textId="77777777" w:rsidR="00790F35" w:rsidRPr="00BD75B1" w:rsidRDefault="00790F35" w:rsidP="003215D7">
            <w:pPr>
              <w:numPr>
                <w:ilvl w:val="0"/>
                <w:numId w:val="3"/>
              </w:numPr>
              <w:jc w:val="both"/>
              <w:rPr>
                <w:color w:val="000000"/>
              </w:rPr>
            </w:pPr>
            <w:r w:rsidRPr="00BD75B1">
              <w:rPr>
                <w:color w:val="000000"/>
              </w:rPr>
              <w:t>Automobilinis A95 benzinas turi atitikti LST EN 228:2008 reikalavimus arba lygiavertį  Europos Sąjungos valstybių narių nacionalinių standartizacijos institutų patvirtintą normatyvinį dokumentą.</w:t>
            </w:r>
          </w:p>
          <w:p w14:paraId="1063996B" w14:textId="77777777" w:rsidR="00790F35" w:rsidRPr="00BD75B1" w:rsidRDefault="00790F35" w:rsidP="003215D7">
            <w:pPr>
              <w:numPr>
                <w:ilvl w:val="0"/>
                <w:numId w:val="3"/>
              </w:numPr>
              <w:jc w:val="both"/>
              <w:rPr>
                <w:color w:val="000000"/>
              </w:rPr>
            </w:pPr>
            <w:r w:rsidRPr="00BD75B1">
              <w:rPr>
                <w:color w:val="000000"/>
              </w:rPr>
              <w:t>Automobilinis dyzelinis kuras turi atitikti LST EN 590:2009+A1:2010 reikalavimus arba lygiavertį  Europos Sąjungos valstybių narių nacionalinių standartizacijos institutų patvirtintą normatyvinį dokumentą.</w:t>
            </w:r>
          </w:p>
          <w:p w14:paraId="58014894" w14:textId="77777777" w:rsidR="00790F35" w:rsidRPr="00BD75B1" w:rsidRDefault="00790F35" w:rsidP="003215D7">
            <w:pPr>
              <w:numPr>
                <w:ilvl w:val="0"/>
                <w:numId w:val="3"/>
              </w:numPr>
              <w:jc w:val="both"/>
              <w:rPr>
                <w:color w:val="000000"/>
              </w:rPr>
            </w:pPr>
            <w:r w:rsidRPr="00BD75B1">
              <w:rPr>
                <w:color w:val="000000"/>
              </w:rPr>
              <w:t xml:space="preserve">Tiekėjo siūlomi degalai privalo atitikti Lietuvos Respublikoje vartojamų naftos produktų privalomuosius kokybės rodiklių reikalavimus, kurie patvirtinti Lietuvos Respublikos energetikos ministro, Lietuvos Respublikos aplinkos ministro </w:t>
            </w:r>
            <w:r w:rsidRPr="00BD75B1">
              <w:rPr>
                <w:color w:val="000000"/>
              </w:rPr>
              <w:lastRenderedPageBreak/>
              <w:t>ir Lietuvos Respublikos susisiekimo ministro 2010 m. gruodžio 22 d. įsakymu Nr.1-348/D1-1014/3-742 „Dėl Lietuvos Respublikoje vartojamų naftos produktų, biodegalų ir skystojo kuro privalomųjų kokybės rodiklių patvirtinimo“ (su vėlesniais papildymais ir pakeitimais).</w:t>
            </w:r>
          </w:p>
          <w:p w14:paraId="7024BB8B" w14:textId="77777777" w:rsidR="00790F35" w:rsidRPr="00BD75B1" w:rsidRDefault="00790F35" w:rsidP="003215D7">
            <w:pPr>
              <w:numPr>
                <w:ilvl w:val="0"/>
                <w:numId w:val="3"/>
              </w:numPr>
              <w:jc w:val="both"/>
              <w:rPr>
                <w:color w:val="000000"/>
              </w:rPr>
            </w:pPr>
            <w:r w:rsidRPr="00BD75B1">
              <w:rPr>
                <w:color w:val="000000"/>
              </w:rPr>
              <w:t>Tiekėjas privalo užtikrinti automobilinių degalų užpylimą pagal nemokamai išduotas magnetines korteles.</w:t>
            </w:r>
          </w:p>
        </w:tc>
      </w:tr>
    </w:tbl>
    <w:p w14:paraId="29401943" w14:textId="77777777" w:rsidR="004C4430" w:rsidRPr="00BD75B1" w:rsidRDefault="004C4430" w:rsidP="00790F35">
      <w:pPr>
        <w:pStyle w:val="Porat"/>
        <w:tabs>
          <w:tab w:val="left" w:pos="1296"/>
        </w:tabs>
        <w:rPr>
          <w:b/>
          <w:color w:val="000000"/>
          <w:szCs w:val="24"/>
          <w:lang w:eastAsia="en-US"/>
        </w:rPr>
      </w:pPr>
    </w:p>
    <w:bookmarkEnd w:id="25"/>
    <w:p w14:paraId="4A76F9EE" w14:textId="26DE32CE" w:rsidR="00A2564E" w:rsidRDefault="00A2564E" w:rsidP="00A2564E">
      <w:pPr>
        <w:shd w:val="clear" w:color="auto" w:fill="FFFFFF"/>
        <w:jc w:val="right"/>
        <w:rPr>
          <w:b/>
          <w:color w:val="000000"/>
        </w:rPr>
      </w:pPr>
    </w:p>
    <w:p w14:paraId="6CE26B86" w14:textId="77777777" w:rsidR="00A2564E" w:rsidRDefault="00A2564E">
      <w:pPr>
        <w:rPr>
          <w:b/>
          <w:color w:val="000000"/>
        </w:rPr>
      </w:pPr>
      <w:r>
        <w:rPr>
          <w:b/>
          <w:color w:val="000000"/>
        </w:rPr>
        <w:br w:type="page"/>
      </w:r>
    </w:p>
    <w:p w14:paraId="2A393ED6" w14:textId="11943641" w:rsidR="00BE466C" w:rsidRPr="00BD75B1" w:rsidRDefault="009C5738" w:rsidP="005A582B">
      <w:pPr>
        <w:ind w:right="646"/>
        <w:jc w:val="right"/>
        <w:rPr>
          <w:b/>
          <w:color w:val="000000"/>
        </w:rPr>
      </w:pPr>
      <w:r>
        <w:rPr>
          <w:b/>
          <w:bCs/>
          <w:color w:val="000000"/>
        </w:rPr>
        <w:lastRenderedPageBreak/>
        <w:t>Pirkimo</w:t>
      </w:r>
      <w:r w:rsidR="00BE466C" w:rsidRPr="00BD75B1">
        <w:rPr>
          <w:b/>
          <w:bCs/>
          <w:color w:val="000000"/>
        </w:rPr>
        <w:t xml:space="preserve"> sąlygų </w:t>
      </w:r>
      <w:r w:rsidR="00BE466C" w:rsidRPr="00BD75B1">
        <w:rPr>
          <w:b/>
          <w:color w:val="000000"/>
        </w:rPr>
        <w:t xml:space="preserve">3 Priedas </w:t>
      </w:r>
    </w:p>
    <w:p w14:paraId="712C5CD3" w14:textId="77777777" w:rsidR="00790F35" w:rsidRPr="00BD75B1" w:rsidRDefault="00790F35" w:rsidP="00790F35">
      <w:pPr>
        <w:shd w:val="clear" w:color="auto" w:fill="FFFFFF"/>
        <w:jc w:val="center"/>
        <w:rPr>
          <w:rFonts w:ascii="TimesLT" w:hAnsi="TimesLT"/>
          <w:b/>
          <w:color w:val="000000"/>
          <w:sz w:val="22"/>
          <w:szCs w:val="22"/>
        </w:rPr>
      </w:pPr>
    </w:p>
    <w:p w14:paraId="4DF1F6A0" w14:textId="77777777" w:rsidR="00790F35" w:rsidRPr="00BD75B1" w:rsidRDefault="00790F35" w:rsidP="00790F35">
      <w:pPr>
        <w:shd w:val="clear" w:color="auto" w:fill="FFFFFF"/>
        <w:jc w:val="center"/>
        <w:rPr>
          <w:rFonts w:ascii="TimesLT" w:hAnsi="TimesLT"/>
          <w:b/>
          <w:color w:val="000000"/>
          <w:sz w:val="22"/>
          <w:szCs w:val="22"/>
        </w:rPr>
      </w:pPr>
    </w:p>
    <w:p w14:paraId="568F2839" w14:textId="77777777" w:rsidR="00790F35" w:rsidRPr="00BD75B1" w:rsidRDefault="00790F35" w:rsidP="00790F35">
      <w:pPr>
        <w:jc w:val="both"/>
        <w:rPr>
          <w:color w:val="000000"/>
        </w:rPr>
      </w:pPr>
    </w:p>
    <w:p w14:paraId="4D06F337" w14:textId="77777777" w:rsidR="00790F35" w:rsidRPr="00BD75B1" w:rsidRDefault="00790F35" w:rsidP="00790F35">
      <w:pPr>
        <w:shd w:val="clear" w:color="auto" w:fill="FFFFFF"/>
        <w:jc w:val="center"/>
        <w:rPr>
          <w:rFonts w:ascii="TimesLT" w:hAnsi="TimesLT"/>
          <w:b/>
          <w:color w:val="000000"/>
          <w:sz w:val="22"/>
          <w:szCs w:val="22"/>
        </w:rPr>
      </w:pPr>
    </w:p>
    <w:p w14:paraId="1EAD5D06" w14:textId="77777777" w:rsidR="00790F35" w:rsidRPr="00BD75B1" w:rsidRDefault="00790F35" w:rsidP="00790F35">
      <w:pPr>
        <w:shd w:val="clear" w:color="auto" w:fill="FFFFFF"/>
        <w:jc w:val="center"/>
        <w:rPr>
          <w:rFonts w:ascii="TimesLT" w:hAnsi="TimesLT"/>
          <w:b/>
          <w:color w:val="000000"/>
          <w:sz w:val="22"/>
          <w:szCs w:val="22"/>
        </w:rPr>
      </w:pPr>
    </w:p>
    <w:p w14:paraId="7BD67310" w14:textId="77777777" w:rsidR="00790F35" w:rsidRPr="00BD75B1" w:rsidRDefault="00790F35" w:rsidP="00790F35">
      <w:pPr>
        <w:shd w:val="clear" w:color="auto" w:fill="FFFFFF"/>
        <w:jc w:val="center"/>
        <w:rPr>
          <w:rFonts w:ascii="TimesLT" w:hAnsi="TimesLT"/>
          <w:b/>
          <w:color w:val="000000"/>
          <w:sz w:val="22"/>
          <w:szCs w:val="22"/>
        </w:rPr>
      </w:pPr>
    </w:p>
    <w:p w14:paraId="6D091C61" w14:textId="77777777" w:rsidR="00790F35" w:rsidRPr="00BD75B1" w:rsidRDefault="00790F35" w:rsidP="00790F35">
      <w:pPr>
        <w:shd w:val="clear" w:color="auto" w:fill="FFFFFF"/>
        <w:jc w:val="center"/>
        <w:rPr>
          <w:rFonts w:ascii="TimesLT" w:hAnsi="TimesLT"/>
          <w:b/>
          <w:color w:val="000000"/>
          <w:sz w:val="22"/>
          <w:szCs w:val="22"/>
        </w:rPr>
      </w:pPr>
    </w:p>
    <w:p w14:paraId="1192A0EA" w14:textId="77777777" w:rsidR="00BE466C" w:rsidRPr="00BD75B1" w:rsidRDefault="00BE466C" w:rsidP="00BE466C">
      <w:pPr>
        <w:spacing w:after="200" w:line="276" w:lineRule="auto"/>
        <w:rPr>
          <w:rFonts w:eastAsia="Lucida Sans Unicode"/>
          <w:b/>
          <w:color w:val="000000"/>
          <w:kern w:val="3"/>
          <w:lang w:eastAsia="hi-IN" w:bidi="hi-IN"/>
        </w:rPr>
      </w:pPr>
    </w:p>
    <w:p w14:paraId="4133E53C" w14:textId="77777777" w:rsidR="00BE466C" w:rsidRPr="00BD75B1" w:rsidRDefault="00BE466C" w:rsidP="00BE466C">
      <w:pPr>
        <w:spacing w:after="200" w:line="276" w:lineRule="auto"/>
        <w:jc w:val="center"/>
        <w:rPr>
          <w:rFonts w:eastAsia="Lucida Sans Unicode"/>
          <w:b/>
          <w:color w:val="000000"/>
          <w:kern w:val="3"/>
          <w:lang w:eastAsia="hi-IN" w:bidi="hi-IN"/>
        </w:rPr>
      </w:pPr>
      <w:r w:rsidRPr="00BD75B1">
        <w:rPr>
          <w:b/>
          <w:color w:val="000000"/>
        </w:rPr>
        <w:t>EUROPOS BENDRASIS VIEŠŲJŲ PIRKIMŲ DOKUMENTAS (EBVPD)</w:t>
      </w:r>
    </w:p>
    <w:p w14:paraId="7EEDF96C" w14:textId="77777777" w:rsidR="00BE466C" w:rsidRPr="00BD75B1" w:rsidRDefault="00BE466C" w:rsidP="00BE466C">
      <w:pPr>
        <w:jc w:val="center"/>
        <w:rPr>
          <w:rFonts w:eastAsia="Lucida Sans Unicode"/>
          <w:b/>
          <w:color w:val="000000"/>
          <w:lang w:eastAsia="hi-IN" w:bidi="hi-IN"/>
        </w:rPr>
      </w:pPr>
      <w:r w:rsidRPr="00BD75B1">
        <w:rPr>
          <w:rFonts w:eastAsia="Lucida Sans Unicode"/>
          <w:b/>
          <w:color w:val="000000"/>
          <w:lang w:eastAsia="hi-IN" w:bidi="hi-IN"/>
        </w:rPr>
        <w:t>(</w:t>
      </w:r>
      <w:r w:rsidRPr="00BD75B1">
        <w:rPr>
          <w:b/>
          <w:color w:val="000000"/>
        </w:rPr>
        <w:t>pridedamas atskirai failais</w:t>
      </w:r>
      <w:r w:rsidRPr="00BD75B1">
        <w:rPr>
          <w:rFonts w:eastAsia="Lucida Sans Unicode"/>
          <w:b/>
          <w:i/>
          <w:color w:val="000000"/>
          <w:lang w:eastAsia="hi-IN" w:bidi="hi-IN"/>
        </w:rPr>
        <w:t xml:space="preserve"> pdf</w:t>
      </w:r>
      <w:r w:rsidRPr="00BD75B1">
        <w:rPr>
          <w:rFonts w:eastAsia="Lucida Sans Unicode"/>
          <w:b/>
          <w:color w:val="000000"/>
          <w:lang w:eastAsia="hi-IN" w:bidi="hi-IN"/>
        </w:rPr>
        <w:t xml:space="preserve">  ir </w:t>
      </w:r>
      <w:r w:rsidRPr="00BD75B1">
        <w:rPr>
          <w:rFonts w:eastAsia="Lucida Sans Unicode"/>
          <w:b/>
          <w:i/>
          <w:color w:val="000000"/>
          <w:lang w:eastAsia="hi-IN" w:bidi="hi-IN"/>
        </w:rPr>
        <w:t>xml</w:t>
      </w:r>
      <w:r w:rsidRPr="00BD75B1">
        <w:rPr>
          <w:rFonts w:eastAsia="Lucida Sans Unicode"/>
          <w:b/>
          <w:color w:val="000000"/>
          <w:lang w:eastAsia="hi-IN" w:bidi="hi-IN"/>
        </w:rPr>
        <w:t xml:space="preserve"> formatais)</w:t>
      </w:r>
    </w:p>
    <w:sectPr w:rsidR="00BE466C" w:rsidRPr="00BD75B1" w:rsidSect="005B5CBE">
      <w:footerReference w:type="even" r:id="rId13"/>
      <w:footerReference w:type="default" r:id="rId14"/>
      <w:pgSz w:w="11907" w:h="16840" w:code="9"/>
      <w:pgMar w:top="1134" w:right="567" w:bottom="709" w:left="1622"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35896" w14:textId="77777777" w:rsidR="00843003" w:rsidRDefault="00843003">
      <w:r>
        <w:separator/>
      </w:r>
    </w:p>
  </w:endnote>
  <w:endnote w:type="continuationSeparator" w:id="0">
    <w:p w14:paraId="1F25AD24" w14:textId="77777777" w:rsidR="00843003" w:rsidRDefault="0084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25535" w14:textId="77777777" w:rsidR="0006136A" w:rsidRDefault="0006136A">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DBB8A01" w14:textId="77777777" w:rsidR="0006136A" w:rsidRDefault="0006136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E2F78" w14:textId="0E066F3A" w:rsidR="0006136A" w:rsidRDefault="0006136A">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4348B">
      <w:rPr>
        <w:rStyle w:val="Puslapionumeris"/>
        <w:noProof/>
      </w:rPr>
      <w:t>21</w:t>
    </w:r>
    <w:r>
      <w:rPr>
        <w:rStyle w:val="Puslapionumeris"/>
      </w:rPr>
      <w:fldChar w:fldCharType="end"/>
    </w:r>
  </w:p>
  <w:p w14:paraId="546FCBF6" w14:textId="77777777" w:rsidR="0006136A" w:rsidRDefault="0006136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DC775" w14:textId="77777777" w:rsidR="00843003" w:rsidRDefault="00843003">
      <w:r>
        <w:separator/>
      </w:r>
    </w:p>
  </w:footnote>
  <w:footnote w:type="continuationSeparator" w:id="0">
    <w:p w14:paraId="0BE21CEA" w14:textId="77777777" w:rsidR="00843003" w:rsidRDefault="008430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ED0C9DEC"/>
    <w:name w:val="WW8Num10"/>
    <w:lvl w:ilvl="0">
      <w:start w:val="1"/>
      <w:numFmt w:val="decimal"/>
      <w:lvlText w:val="%1."/>
      <w:lvlJc w:val="left"/>
      <w:pPr>
        <w:tabs>
          <w:tab w:val="num" w:pos="0"/>
        </w:tabs>
        <w:ind w:left="2265" w:hanging="1305"/>
      </w:pPr>
      <w:rPr>
        <w:i w:val="0"/>
        <w:strike w:val="0"/>
        <w:dstrike w:val="0"/>
        <w:color w:val="auto"/>
      </w:rPr>
    </w:lvl>
    <w:lvl w:ilvl="1">
      <w:start w:val="1"/>
      <w:numFmt w:val="decimal"/>
      <w:lvlText w:val="%1.%2."/>
      <w:lvlJc w:val="left"/>
      <w:pPr>
        <w:tabs>
          <w:tab w:val="num" w:pos="142"/>
        </w:tabs>
        <w:ind w:left="1533" w:hanging="540"/>
      </w:pPr>
      <w:rPr>
        <w:b w:val="0"/>
        <w:i w:val="0"/>
      </w:rPr>
    </w:lvl>
    <w:lvl w:ilvl="2">
      <w:start w:val="1"/>
      <w:numFmt w:val="decimal"/>
      <w:lvlText w:val="%1.%2.%3."/>
      <w:lvlJc w:val="left"/>
      <w:pPr>
        <w:tabs>
          <w:tab w:val="num" w:pos="0"/>
        </w:tabs>
        <w:ind w:left="1571" w:hanging="720"/>
      </w:pPr>
      <w:rPr>
        <w:sz w:val="24"/>
        <w:szCs w:val="24"/>
      </w:rPr>
    </w:lvl>
    <w:lvl w:ilvl="3">
      <w:start w:val="1"/>
      <w:numFmt w:val="decimal"/>
      <w:lvlText w:val="%1.%2.%3.%4."/>
      <w:lvlJc w:val="left"/>
      <w:pPr>
        <w:tabs>
          <w:tab w:val="num" w:pos="0"/>
        </w:tabs>
        <w:ind w:left="1571" w:hanging="720"/>
      </w:pPr>
    </w:lvl>
    <w:lvl w:ilvl="4">
      <w:start w:val="1"/>
      <w:numFmt w:val="decimal"/>
      <w:lvlText w:val="%1.%2.%3.%4.%5."/>
      <w:lvlJc w:val="left"/>
      <w:pPr>
        <w:tabs>
          <w:tab w:val="num" w:pos="0"/>
        </w:tabs>
        <w:ind w:left="1931" w:hanging="1080"/>
      </w:pPr>
    </w:lvl>
    <w:lvl w:ilvl="5">
      <w:start w:val="1"/>
      <w:numFmt w:val="decimal"/>
      <w:lvlText w:val="%1.%2.%3.%4.%5.%6."/>
      <w:lvlJc w:val="left"/>
      <w:pPr>
        <w:tabs>
          <w:tab w:val="num" w:pos="0"/>
        </w:tabs>
        <w:ind w:left="1931" w:hanging="1080"/>
      </w:pPr>
    </w:lvl>
    <w:lvl w:ilvl="6">
      <w:start w:val="1"/>
      <w:numFmt w:val="decimal"/>
      <w:lvlText w:val="%1.%2.%3.%4.%5.%6.%7."/>
      <w:lvlJc w:val="left"/>
      <w:pPr>
        <w:tabs>
          <w:tab w:val="num" w:pos="0"/>
        </w:tabs>
        <w:ind w:left="2291" w:hanging="1440"/>
      </w:pPr>
    </w:lvl>
    <w:lvl w:ilvl="7">
      <w:start w:val="1"/>
      <w:numFmt w:val="decimal"/>
      <w:lvlText w:val="%1.%2.%3.%4.%5.%6.%7.%8."/>
      <w:lvlJc w:val="left"/>
      <w:pPr>
        <w:tabs>
          <w:tab w:val="num" w:pos="0"/>
        </w:tabs>
        <w:ind w:left="2291" w:hanging="1440"/>
      </w:pPr>
    </w:lvl>
    <w:lvl w:ilvl="8">
      <w:start w:val="1"/>
      <w:numFmt w:val="decimal"/>
      <w:lvlText w:val="%1.%2.%3.%4.%5.%6.%7.%8.%9."/>
      <w:lvlJc w:val="left"/>
      <w:pPr>
        <w:tabs>
          <w:tab w:val="num" w:pos="0"/>
        </w:tabs>
        <w:ind w:left="2651" w:hanging="180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81A7E"/>
    <w:multiLevelType w:val="multilevel"/>
    <w:tmpl w:val="28D6192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4057EE"/>
    <w:multiLevelType w:val="multilevel"/>
    <w:tmpl w:val="16AC0324"/>
    <w:lvl w:ilvl="0">
      <w:start w:val="13"/>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0B0D1039"/>
    <w:multiLevelType w:val="multilevel"/>
    <w:tmpl w:val="19B6AB70"/>
    <w:lvl w:ilvl="0">
      <w:start w:val="8"/>
      <w:numFmt w:val="decimal"/>
      <w:lvlText w:val="%1"/>
      <w:lvlJc w:val="left"/>
      <w:pPr>
        <w:ind w:left="360" w:hanging="360"/>
      </w:pPr>
      <w:rPr>
        <w:rFonts w:hint="default"/>
        <w:b/>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0CCD4FD8"/>
    <w:multiLevelType w:val="hybridMultilevel"/>
    <w:tmpl w:val="D7AEE24E"/>
    <w:lvl w:ilvl="0" w:tplc="0427000F">
      <w:start w:val="1"/>
      <w:numFmt w:val="decimal"/>
      <w:lvlText w:val="%1."/>
      <w:lvlJc w:val="left"/>
      <w:pPr>
        <w:ind w:left="75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CD73BCA"/>
    <w:multiLevelType w:val="multilevel"/>
    <w:tmpl w:val="952C668C"/>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0F58587F"/>
    <w:multiLevelType w:val="multilevel"/>
    <w:tmpl w:val="7948205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5536CF"/>
    <w:multiLevelType w:val="multilevel"/>
    <w:tmpl w:val="CF5216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B2410E"/>
    <w:multiLevelType w:val="multilevel"/>
    <w:tmpl w:val="15E2F71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D84AF6"/>
    <w:multiLevelType w:val="multilevel"/>
    <w:tmpl w:val="CB16B300"/>
    <w:lvl w:ilvl="0">
      <w:start w:val="7"/>
      <w:numFmt w:val="decimal"/>
      <w:lvlText w:val="%1"/>
      <w:lvlJc w:val="left"/>
      <w:pPr>
        <w:ind w:left="360" w:hanging="360"/>
      </w:pPr>
      <w:rPr>
        <w:rFonts w:hint="default"/>
        <w:b/>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1" w15:restartNumberingAfterBreak="0">
    <w:nsid w:val="2D1422AA"/>
    <w:multiLevelType w:val="multilevel"/>
    <w:tmpl w:val="D444AC5E"/>
    <w:lvl w:ilvl="0">
      <w:start w:val="11"/>
      <w:numFmt w:val="decimal"/>
      <w:lvlText w:val="%1"/>
      <w:lvlJc w:val="left"/>
      <w:pPr>
        <w:ind w:left="420" w:hanging="420"/>
      </w:pPr>
      <w:rPr>
        <w:rFonts w:hint="default"/>
      </w:rPr>
    </w:lvl>
    <w:lvl w:ilvl="1">
      <w:start w:val="1"/>
      <w:numFmt w:val="decimal"/>
      <w:lvlText w:val="12.%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620A0B"/>
    <w:multiLevelType w:val="multilevel"/>
    <w:tmpl w:val="D4684A9A"/>
    <w:lvl w:ilvl="0">
      <w:start w:val="11"/>
      <w:numFmt w:val="upperRoman"/>
      <w:lvlText w:val="%1."/>
      <w:lvlJc w:val="left"/>
      <w:pPr>
        <w:ind w:left="1800" w:hanging="720"/>
      </w:pPr>
      <w:rPr>
        <w:rFonts w:hint="default"/>
      </w:rPr>
    </w:lvl>
    <w:lvl w:ilvl="1">
      <w:start w:val="1"/>
      <w:numFmt w:val="decimal"/>
      <w:isLgl/>
      <w:lvlText w:val="%1.%2"/>
      <w:lvlJc w:val="left"/>
      <w:pPr>
        <w:ind w:left="148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31C04168"/>
    <w:multiLevelType w:val="multilevel"/>
    <w:tmpl w:val="CD62D95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E16117"/>
    <w:multiLevelType w:val="hybridMultilevel"/>
    <w:tmpl w:val="36EC47BA"/>
    <w:lvl w:ilvl="0" w:tplc="11A68A7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C750453"/>
    <w:multiLevelType w:val="multilevel"/>
    <w:tmpl w:val="41C82A20"/>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1C7990"/>
    <w:multiLevelType w:val="hybridMultilevel"/>
    <w:tmpl w:val="D7AEE24E"/>
    <w:lvl w:ilvl="0" w:tplc="0427000F">
      <w:start w:val="1"/>
      <w:numFmt w:val="decimal"/>
      <w:lvlText w:val="%1."/>
      <w:lvlJc w:val="left"/>
      <w:pPr>
        <w:ind w:left="75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6AE3C4A"/>
    <w:multiLevelType w:val="hybridMultilevel"/>
    <w:tmpl w:val="924E61C6"/>
    <w:lvl w:ilvl="0" w:tplc="0ED8F2DC">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93F2ECD"/>
    <w:multiLevelType w:val="multilevel"/>
    <w:tmpl w:val="ECD414BA"/>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0" w15:restartNumberingAfterBreak="0">
    <w:nsid w:val="4DEB04C1"/>
    <w:multiLevelType w:val="multilevel"/>
    <w:tmpl w:val="88BC1B62"/>
    <w:lvl w:ilvl="0">
      <w:start w:val="1"/>
      <w:numFmt w:val="decimal"/>
      <w:lvlText w:val="%1."/>
      <w:lvlJc w:val="left"/>
      <w:pPr>
        <w:tabs>
          <w:tab w:val="num" w:pos="720"/>
        </w:tabs>
        <w:ind w:left="720" w:hanging="360"/>
      </w:pPr>
    </w:lvl>
    <w:lvl w:ilvl="1">
      <w:start w:val="7"/>
      <w:numFmt w:val="decimal"/>
      <w:isLgl/>
      <w:lvlText w:val="%1.%2."/>
      <w:lvlJc w:val="left"/>
      <w:pPr>
        <w:tabs>
          <w:tab w:val="num" w:pos="1080"/>
        </w:tabs>
        <w:ind w:left="1080" w:hanging="54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340"/>
        </w:tabs>
        <w:ind w:left="2340" w:hanging="1080"/>
      </w:pPr>
      <w:rPr>
        <w:rFonts w:hint="default"/>
      </w:rPr>
    </w:lvl>
    <w:lvl w:ilvl="6">
      <w:start w:val="1"/>
      <w:numFmt w:val="decimal"/>
      <w:isLgl/>
      <w:lvlText w:val="%1.%2.%3.%4.%5.%6.%7."/>
      <w:lvlJc w:val="left"/>
      <w:pPr>
        <w:tabs>
          <w:tab w:val="num" w:pos="2880"/>
        </w:tabs>
        <w:ind w:left="2880" w:hanging="1440"/>
      </w:pPr>
      <w:rPr>
        <w:rFonts w:hint="default"/>
      </w:rPr>
    </w:lvl>
    <w:lvl w:ilvl="7">
      <w:start w:val="1"/>
      <w:numFmt w:val="decimal"/>
      <w:isLgl/>
      <w:lvlText w:val="%1.%2.%3.%4.%5.%6.%7.%8."/>
      <w:lvlJc w:val="left"/>
      <w:pPr>
        <w:tabs>
          <w:tab w:val="num" w:pos="3060"/>
        </w:tabs>
        <w:ind w:left="3060" w:hanging="1440"/>
      </w:pPr>
      <w:rPr>
        <w:rFonts w:hint="default"/>
      </w:rPr>
    </w:lvl>
    <w:lvl w:ilvl="8">
      <w:start w:val="1"/>
      <w:numFmt w:val="decimal"/>
      <w:isLgl/>
      <w:lvlText w:val="%1.%2.%3.%4.%5.%6.%7.%8.%9."/>
      <w:lvlJc w:val="left"/>
      <w:pPr>
        <w:tabs>
          <w:tab w:val="num" w:pos="3600"/>
        </w:tabs>
        <w:ind w:left="3600" w:hanging="1800"/>
      </w:pPr>
      <w:rPr>
        <w:rFonts w:hint="default"/>
      </w:rPr>
    </w:lvl>
  </w:abstractNum>
  <w:abstractNum w:abstractNumId="21" w15:restartNumberingAfterBreak="0">
    <w:nsid w:val="4F3911D5"/>
    <w:multiLevelType w:val="multilevel"/>
    <w:tmpl w:val="32263DBA"/>
    <w:lvl w:ilvl="0">
      <w:start w:val="9"/>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2287E6F"/>
    <w:multiLevelType w:val="hybridMultilevel"/>
    <w:tmpl w:val="50228066"/>
    <w:lvl w:ilvl="0" w:tplc="81E24AB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601F5B11"/>
    <w:multiLevelType w:val="multilevel"/>
    <w:tmpl w:val="CCD45A3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90947FB"/>
    <w:multiLevelType w:val="hybridMultilevel"/>
    <w:tmpl w:val="2AF69786"/>
    <w:lvl w:ilvl="0" w:tplc="0427000F">
      <w:start w:val="1"/>
      <w:numFmt w:val="decimal"/>
      <w:lvlText w:val="%1."/>
      <w:lvlJc w:val="left"/>
      <w:pPr>
        <w:ind w:left="75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7E7034"/>
    <w:multiLevelType w:val="multilevel"/>
    <w:tmpl w:val="8DF09416"/>
    <w:styleLink w:val="LFO10"/>
    <w:lvl w:ilvl="0">
      <w:start w:val="1"/>
      <w:numFmt w:val="decimal"/>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0" w15:restartNumberingAfterBreak="0">
    <w:nsid w:val="6CE42FFD"/>
    <w:multiLevelType w:val="multilevel"/>
    <w:tmpl w:val="0910F028"/>
    <w:lvl w:ilvl="0">
      <w:start w:val="1"/>
      <w:numFmt w:val="decimal"/>
      <w:pStyle w:val="Tvarkospapunktis"/>
      <w:lvlText w:val="%1."/>
      <w:lvlJc w:val="left"/>
      <w:pPr>
        <w:ind w:left="720" w:firstLine="0"/>
      </w:pPr>
      <w:rPr>
        <w:rFonts w:hint="default"/>
        <w:color w:val="auto"/>
      </w:rPr>
    </w:lvl>
    <w:lvl w:ilvl="1">
      <w:start w:val="1"/>
      <w:numFmt w:val="decimal"/>
      <w:lvlText w:val="%1.%2."/>
      <w:lvlJc w:val="left"/>
      <w:pPr>
        <w:ind w:left="782" w:hanging="72"/>
      </w:pPr>
      <w:rPr>
        <w:rFonts w:ascii="Times New Roman" w:hAnsi="Times New Roman" w:cs="Times New Roman" w:hint="default"/>
        <w:b w:val="0"/>
        <w:i w:val="0"/>
        <w:color w:val="auto"/>
      </w:rPr>
    </w:lvl>
    <w:lvl w:ilvl="2">
      <w:start w:val="1"/>
      <w:numFmt w:val="decimal"/>
      <w:lvlText w:val="%1.%2.%3."/>
      <w:lvlJc w:val="left"/>
      <w:pPr>
        <w:ind w:left="1067" w:hanging="74"/>
      </w:pPr>
      <w:rPr>
        <w:rFonts w:hint="default"/>
        <w:i w:val="0"/>
      </w:rPr>
    </w:lvl>
    <w:lvl w:ilvl="3">
      <w:start w:val="1"/>
      <w:numFmt w:val="decimal"/>
      <w:lvlText w:val="%1.%2.%3.%4."/>
      <w:lvlJc w:val="left"/>
      <w:pPr>
        <w:ind w:left="1584" w:hanging="648"/>
      </w:pPr>
      <w:rPr>
        <w:rFonts w:hint="default"/>
      </w:rPr>
    </w:lvl>
    <w:lvl w:ilvl="4">
      <w:start w:val="1"/>
      <w:numFmt w:val="decimal"/>
      <w:lvlText w:val="%1.%2.%3.%4.%5."/>
      <w:lvlJc w:val="left"/>
      <w:pPr>
        <w:ind w:left="2088" w:hanging="792"/>
      </w:pPr>
      <w:rPr>
        <w:rFonts w:hint="default"/>
      </w:rPr>
    </w:lvl>
    <w:lvl w:ilvl="5">
      <w:start w:val="1"/>
      <w:numFmt w:val="decimal"/>
      <w:lvlText w:val="%1.%2.%3.%4.%5.%6."/>
      <w:lvlJc w:val="left"/>
      <w:pPr>
        <w:ind w:left="2592" w:hanging="936"/>
      </w:pPr>
      <w:rPr>
        <w:rFonts w:hint="default"/>
      </w:rPr>
    </w:lvl>
    <w:lvl w:ilvl="6">
      <w:start w:val="1"/>
      <w:numFmt w:val="decimal"/>
      <w:lvlText w:val="%1.%2.%3.%4.%5.%6.%7."/>
      <w:lvlJc w:val="left"/>
      <w:pPr>
        <w:ind w:left="3096" w:hanging="1080"/>
      </w:pPr>
      <w:rPr>
        <w:rFonts w:hint="default"/>
      </w:rPr>
    </w:lvl>
    <w:lvl w:ilvl="7">
      <w:start w:val="1"/>
      <w:numFmt w:val="decimal"/>
      <w:lvlText w:val="%1.%2.%3.%4.%5.%6.%7.%8."/>
      <w:lvlJc w:val="left"/>
      <w:pPr>
        <w:ind w:left="3600" w:hanging="1224"/>
      </w:pPr>
      <w:rPr>
        <w:rFonts w:hint="default"/>
      </w:rPr>
    </w:lvl>
    <w:lvl w:ilvl="8">
      <w:start w:val="1"/>
      <w:numFmt w:val="decimal"/>
      <w:lvlText w:val="%1.%2.%3.%4.%5.%6.%7.%8.%9."/>
      <w:lvlJc w:val="left"/>
      <w:pPr>
        <w:ind w:left="4176" w:hanging="1440"/>
      </w:pPr>
      <w:rPr>
        <w:rFonts w:hint="default"/>
      </w:rPr>
    </w:lvl>
  </w:abstractNum>
  <w:abstractNum w:abstractNumId="31" w15:restartNumberingAfterBreak="0">
    <w:nsid w:val="6D383941"/>
    <w:multiLevelType w:val="hybridMultilevel"/>
    <w:tmpl w:val="59A0E8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70F52AAD"/>
    <w:multiLevelType w:val="hybridMultilevel"/>
    <w:tmpl w:val="D36A3FDA"/>
    <w:lvl w:ilvl="0" w:tplc="E1BA3B34">
      <w:start w:val="5"/>
      <w:numFmt w:val="upperRoman"/>
      <w:lvlText w:val="%1."/>
      <w:lvlJc w:val="left"/>
      <w:pPr>
        <w:ind w:left="900" w:hanging="720"/>
      </w:pPr>
      <w:rPr>
        <w:rFonts w:hint="default"/>
        <w:b/>
        <w:bCs/>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abstractNum w:abstractNumId="34" w15:restartNumberingAfterBreak="0">
    <w:nsid w:val="730A1A61"/>
    <w:multiLevelType w:val="multilevel"/>
    <w:tmpl w:val="423C545C"/>
    <w:lvl w:ilvl="0">
      <w:start w:val="1"/>
      <w:numFmt w:val="upperRoman"/>
      <w:lvlText w:val="%1."/>
      <w:lvlJc w:val="left"/>
      <w:pPr>
        <w:ind w:left="900" w:hanging="720"/>
      </w:pPr>
      <w:rPr>
        <w:rFonts w:ascii="Times New Roman" w:eastAsia="Times New Roman" w:hAnsi="Times New Roman" w:cs="Times New Roman"/>
      </w:rPr>
    </w:lvl>
    <w:lvl w:ilvl="1">
      <w:start w:val="1"/>
      <w:numFmt w:val="decimal"/>
      <w:isLgl/>
      <w:lvlText w:val="%1.%2."/>
      <w:lvlJc w:val="left"/>
      <w:pPr>
        <w:ind w:left="1070" w:hanging="360"/>
      </w:pPr>
      <w:rPr>
        <w:rFonts w:hint="default"/>
        <w:b w:val="0"/>
        <w:bCs w:val="0"/>
      </w:rPr>
    </w:lvl>
    <w:lvl w:ilvl="2">
      <w:start w:val="1"/>
      <w:numFmt w:val="decimal"/>
      <w:isLgl/>
      <w:lvlText w:val="%1.%2.%3."/>
      <w:lvlJc w:val="left"/>
      <w:pPr>
        <w:ind w:left="196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380" w:hanging="1080"/>
      </w:pPr>
      <w:rPr>
        <w:rFonts w:hint="default"/>
      </w:rPr>
    </w:lvl>
    <w:lvl w:ilvl="5">
      <w:start w:val="1"/>
      <w:numFmt w:val="decimal"/>
      <w:isLgl/>
      <w:lvlText w:val="%1.%2.%3.%4.%5.%6."/>
      <w:lvlJc w:val="left"/>
      <w:pPr>
        <w:ind w:left="3910" w:hanging="1080"/>
      </w:pPr>
      <w:rPr>
        <w:rFonts w:hint="default"/>
      </w:rPr>
    </w:lvl>
    <w:lvl w:ilvl="6">
      <w:start w:val="1"/>
      <w:numFmt w:val="decimal"/>
      <w:isLgl/>
      <w:lvlText w:val="%1.%2.%3.%4.%5.%6.%7."/>
      <w:lvlJc w:val="left"/>
      <w:pPr>
        <w:ind w:left="4800" w:hanging="1440"/>
      </w:pPr>
      <w:rPr>
        <w:rFonts w:hint="default"/>
      </w:rPr>
    </w:lvl>
    <w:lvl w:ilvl="7">
      <w:start w:val="1"/>
      <w:numFmt w:val="decimal"/>
      <w:isLgl/>
      <w:lvlText w:val="%1.%2.%3.%4.%5.%6.%7.%8."/>
      <w:lvlJc w:val="left"/>
      <w:pPr>
        <w:ind w:left="5330" w:hanging="1440"/>
      </w:pPr>
      <w:rPr>
        <w:rFonts w:hint="default"/>
      </w:rPr>
    </w:lvl>
    <w:lvl w:ilvl="8">
      <w:start w:val="1"/>
      <w:numFmt w:val="decimal"/>
      <w:isLgl/>
      <w:lvlText w:val="%1.%2.%3.%4.%5.%6.%7.%8.%9."/>
      <w:lvlJc w:val="left"/>
      <w:pPr>
        <w:ind w:left="6220" w:hanging="1800"/>
      </w:pPr>
      <w:rPr>
        <w:rFonts w:hint="default"/>
      </w:rPr>
    </w:lvl>
  </w:abstractNum>
  <w:abstractNum w:abstractNumId="35" w15:restartNumberingAfterBreak="0">
    <w:nsid w:val="738E6E83"/>
    <w:multiLevelType w:val="multilevel"/>
    <w:tmpl w:val="DD00C5B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7FC6124"/>
    <w:multiLevelType w:val="multilevel"/>
    <w:tmpl w:val="B4B63BD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D492E29"/>
    <w:multiLevelType w:val="multilevel"/>
    <w:tmpl w:val="28D6192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16268834">
    <w:abstractNumId w:val="20"/>
  </w:num>
  <w:num w:numId="2" w16cid:durableId="1201472645">
    <w:abstractNumId w:val="27"/>
  </w:num>
  <w:num w:numId="3" w16cid:durableId="810950060">
    <w:abstractNumId w:val="5"/>
  </w:num>
  <w:num w:numId="4" w16cid:durableId="2145728036">
    <w:abstractNumId w:val="31"/>
  </w:num>
  <w:num w:numId="5" w16cid:durableId="1146313740">
    <w:abstractNumId w:val="21"/>
    <w:lvlOverride w:ilvl="0">
      <w:lvl w:ilvl="0">
        <w:start w:val="9"/>
        <w:numFmt w:val="decimal"/>
        <w:lvlText w:val="%1."/>
        <w:lvlJc w:val="left"/>
        <w:pPr>
          <w:ind w:left="720" w:hanging="360"/>
        </w:pPr>
        <w:rPr>
          <w:rFonts w:hint="default"/>
          <w:b w:val="0"/>
        </w:rPr>
      </w:lvl>
    </w:lvlOverride>
    <w:lvlOverride w:ilvl="1">
      <w:lvl w:ilvl="1">
        <w:start w:val="1"/>
        <w:numFmt w:val="decimal"/>
        <w:isLgl/>
        <w:lvlText w:val="10.%2"/>
        <w:lvlJc w:val="left"/>
        <w:pPr>
          <w:tabs>
            <w:tab w:val="num" w:pos="420"/>
          </w:tabs>
          <w:ind w:left="420" w:hanging="420"/>
        </w:pPr>
        <w:rPr>
          <w:rFonts w:hint="default"/>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6" w16cid:durableId="1793208641">
    <w:abstractNumId w:val="11"/>
  </w:num>
  <w:num w:numId="7" w16cid:durableId="1055197857">
    <w:abstractNumId w:val="36"/>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8" w16cid:durableId="1408187198">
    <w:abstractNumId w:val="29"/>
  </w:num>
  <w:num w:numId="9" w16cid:durableId="1989699792">
    <w:abstractNumId w:val="10"/>
  </w:num>
  <w:num w:numId="10" w16cid:durableId="816916033">
    <w:abstractNumId w:val="24"/>
  </w:num>
  <w:num w:numId="11" w16cid:durableId="1642884326">
    <w:abstractNumId w:val="14"/>
  </w:num>
  <w:num w:numId="12" w16cid:durableId="702173543">
    <w:abstractNumId w:val="36"/>
  </w:num>
  <w:num w:numId="13" w16cid:durableId="1259564271">
    <w:abstractNumId w:val="30"/>
  </w:num>
  <w:num w:numId="14" w16cid:durableId="579674307">
    <w:abstractNumId w:val="2"/>
  </w:num>
  <w:num w:numId="15" w16cid:durableId="1529296287">
    <w:abstractNumId w:val="35"/>
  </w:num>
  <w:num w:numId="16" w16cid:durableId="1741370275">
    <w:abstractNumId w:val="37"/>
  </w:num>
  <w:num w:numId="17" w16cid:durableId="1740051523">
    <w:abstractNumId w:val="7"/>
  </w:num>
  <w:num w:numId="18" w16cid:durableId="2038844298">
    <w:abstractNumId w:val="8"/>
  </w:num>
  <w:num w:numId="19" w16cid:durableId="2096972013">
    <w:abstractNumId w:val="9"/>
  </w:num>
  <w:num w:numId="20" w16cid:durableId="455025266">
    <w:abstractNumId w:val="4"/>
  </w:num>
  <w:num w:numId="21" w16cid:durableId="290481749">
    <w:abstractNumId w:val="6"/>
  </w:num>
  <w:num w:numId="22" w16cid:durableId="1950964072">
    <w:abstractNumId w:val="12"/>
  </w:num>
  <w:num w:numId="23" w16cid:durableId="1912889609">
    <w:abstractNumId w:val="13"/>
  </w:num>
  <w:num w:numId="24" w16cid:durableId="324629395">
    <w:abstractNumId w:val="3"/>
  </w:num>
  <w:num w:numId="25" w16cid:durableId="1558397714">
    <w:abstractNumId w:val="34"/>
  </w:num>
  <w:num w:numId="26" w16cid:durableId="799959954">
    <w:abstractNumId w:val="22"/>
  </w:num>
  <w:num w:numId="27" w16cid:durableId="76175945">
    <w:abstractNumId w:val="38"/>
  </w:num>
  <w:num w:numId="28" w16cid:durableId="335763808">
    <w:abstractNumId w:val="17"/>
  </w:num>
  <w:num w:numId="29" w16cid:durableId="1516917841">
    <w:abstractNumId w:val="15"/>
  </w:num>
  <w:num w:numId="30" w16cid:durableId="2105684055">
    <w:abstractNumId w:val="26"/>
  </w:num>
  <w:num w:numId="31" w16cid:durableId="371005059">
    <w:abstractNumId w:val="23"/>
  </w:num>
  <w:num w:numId="32" w16cid:durableId="1789858266">
    <w:abstractNumId w:val="32"/>
  </w:num>
  <w:num w:numId="33" w16cid:durableId="494614562">
    <w:abstractNumId w:val="25"/>
  </w:num>
  <w:num w:numId="34" w16cid:durableId="1473055655">
    <w:abstractNumId w:val="28"/>
  </w:num>
  <w:num w:numId="35" w16cid:durableId="510532351">
    <w:abstractNumId w:val="1"/>
  </w:num>
  <w:num w:numId="36" w16cid:durableId="1106193964">
    <w:abstractNumId w:val="18"/>
  </w:num>
  <w:num w:numId="37" w16cid:durableId="308676572">
    <w:abstractNumId w:val="33"/>
  </w:num>
  <w:num w:numId="38" w16cid:durableId="1585260298">
    <w:abstractNumId w:val="19"/>
  </w:num>
  <w:num w:numId="39" w16cid:durableId="813565449">
    <w:abstractNumId w:val="16"/>
  </w:num>
  <w:num w:numId="40" w16cid:durableId="902838218">
    <w:abstractNumId w:val="30"/>
    <w:lvlOverride w:ilvl="0">
      <w:startOverride w:val="1"/>
    </w:lvlOverride>
    <w:lvlOverride w:ilvl="1">
      <w:startOverride w:val="7"/>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84F"/>
    <w:rsid w:val="00001244"/>
    <w:rsid w:val="00001DFA"/>
    <w:rsid w:val="000067C2"/>
    <w:rsid w:val="00007C0E"/>
    <w:rsid w:val="00011921"/>
    <w:rsid w:val="00011FB2"/>
    <w:rsid w:val="00012C74"/>
    <w:rsid w:val="00013647"/>
    <w:rsid w:val="0001608A"/>
    <w:rsid w:val="00016CBD"/>
    <w:rsid w:val="000329B3"/>
    <w:rsid w:val="00032BC4"/>
    <w:rsid w:val="0006136A"/>
    <w:rsid w:val="00066367"/>
    <w:rsid w:val="000727A2"/>
    <w:rsid w:val="00086A89"/>
    <w:rsid w:val="0009291B"/>
    <w:rsid w:val="0009391E"/>
    <w:rsid w:val="00095151"/>
    <w:rsid w:val="00095B7D"/>
    <w:rsid w:val="00096D97"/>
    <w:rsid w:val="000A6CE6"/>
    <w:rsid w:val="000C37F0"/>
    <w:rsid w:val="000C501D"/>
    <w:rsid w:val="000C6DDC"/>
    <w:rsid w:val="000D1F76"/>
    <w:rsid w:val="000E0CDC"/>
    <w:rsid w:val="000F015B"/>
    <w:rsid w:val="000F6191"/>
    <w:rsid w:val="001056D6"/>
    <w:rsid w:val="0011713D"/>
    <w:rsid w:val="001607AC"/>
    <w:rsid w:val="001644AC"/>
    <w:rsid w:val="00164826"/>
    <w:rsid w:val="00170E22"/>
    <w:rsid w:val="00173800"/>
    <w:rsid w:val="00176659"/>
    <w:rsid w:val="00180F3A"/>
    <w:rsid w:val="001833A5"/>
    <w:rsid w:val="0018434A"/>
    <w:rsid w:val="0018615F"/>
    <w:rsid w:val="001865C2"/>
    <w:rsid w:val="001916B8"/>
    <w:rsid w:val="00192778"/>
    <w:rsid w:val="00194A6A"/>
    <w:rsid w:val="001A4570"/>
    <w:rsid w:val="001A7C73"/>
    <w:rsid w:val="001B5EF2"/>
    <w:rsid w:val="001C6B2D"/>
    <w:rsid w:val="001D0289"/>
    <w:rsid w:val="001D12C7"/>
    <w:rsid w:val="001F4FAA"/>
    <w:rsid w:val="001F6548"/>
    <w:rsid w:val="0020099D"/>
    <w:rsid w:val="00202DDA"/>
    <w:rsid w:val="002112B1"/>
    <w:rsid w:val="002336D8"/>
    <w:rsid w:val="00241475"/>
    <w:rsid w:val="002431DA"/>
    <w:rsid w:val="00243B9D"/>
    <w:rsid w:val="00244F89"/>
    <w:rsid w:val="002523B7"/>
    <w:rsid w:val="00253A17"/>
    <w:rsid w:val="002570BB"/>
    <w:rsid w:val="00261203"/>
    <w:rsid w:val="002714DB"/>
    <w:rsid w:val="0027441D"/>
    <w:rsid w:val="002746CB"/>
    <w:rsid w:val="00274887"/>
    <w:rsid w:val="00280515"/>
    <w:rsid w:val="00280E31"/>
    <w:rsid w:val="00286631"/>
    <w:rsid w:val="00291BD7"/>
    <w:rsid w:val="00293C41"/>
    <w:rsid w:val="002940B9"/>
    <w:rsid w:val="002A42C9"/>
    <w:rsid w:val="002B2A8F"/>
    <w:rsid w:val="002B4F14"/>
    <w:rsid w:val="002C0081"/>
    <w:rsid w:val="002C1C5D"/>
    <w:rsid w:val="002C5CA4"/>
    <w:rsid w:val="002D247C"/>
    <w:rsid w:val="002D516C"/>
    <w:rsid w:val="002D5355"/>
    <w:rsid w:val="002D6325"/>
    <w:rsid w:val="002E389B"/>
    <w:rsid w:val="002F1881"/>
    <w:rsid w:val="002F6674"/>
    <w:rsid w:val="00306FBF"/>
    <w:rsid w:val="0031066E"/>
    <w:rsid w:val="00310E32"/>
    <w:rsid w:val="003215D7"/>
    <w:rsid w:val="00323D31"/>
    <w:rsid w:val="00342537"/>
    <w:rsid w:val="0034348B"/>
    <w:rsid w:val="00345257"/>
    <w:rsid w:val="003573B3"/>
    <w:rsid w:val="003605C2"/>
    <w:rsid w:val="0036061E"/>
    <w:rsid w:val="003658EA"/>
    <w:rsid w:val="00372D22"/>
    <w:rsid w:val="00383C68"/>
    <w:rsid w:val="00392971"/>
    <w:rsid w:val="0039484F"/>
    <w:rsid w:val="003950EB"/>
    <w:rsid w:val="003A4CB4"/>
    <w:rsid w:val="003A55C1"/>
    <w:rsid w:val="003A5813"/>
    <w:rsid w:val="003B18A2"/>
    <w:rsid w:val="003C63BC"/>
    <w:rsid w:val="003D04EF"/>
    <w:rsid w:val="003D4CD4"/>
    <w:rsid w:val="003D6EB4"/>
    <w:rsid w:val="003E1FC9"/>
    <w:rsid w:val="003F43FC"/>
    <w:rsid w:val="00402920"/>
    <w:rsid w:val="00403F7C"/>
    <w:rsid w:val="00417029"/>
    <w:rsid w:val="004246D2"/>
    <w:rsid w:val="00434DD0"/>
    <w:rsid w:val="004362E4"/>
    <w:rsid w:val="00445916"/>
    <w:rsid w:val="00452F57"/>
    <w:rsid w:val="00457358"/>
    <w:rsid w:val="004573F4"/>
    <w:rsid w:val="00460028"/>
    <w:rsid w:val="00464B45"/>
    <w:rsid w:val="00480EA3"/>
    <w:rsid w:val="00482674"/>
    <w:rsid w:val="00486307"/>
    <w:rsid w:val="004872CC"/>
    <w:rsid w:val="00490586"/>
    <w:rsid w:val="00490EC9"/>
    <w:rsid w:val="00492CE9"/>
    <w:rsid w:val="00497ECF"/>
    <w:rsid w:val="004A0534"/>
    <w:rsid w:val="004A15B1"/>
    <w:rsid w:val="004A7E07"/>
    <w:rsid w:val="004B4090"/>
    <w:rsid w:val="004C4430"/>
    <w:rsid w:val="004D27A5"/>
    <w:rsid w:val="004E41CF"/>
    <w:rsid w:val="004E623B"/>
    <w:rsid w:val="004E6A92"/>
    <w:rsid w:val="004F30F9"/>
    <w:rsid w:val="004F6612"/>
    <w:rsid w:val="004F76EC"/>
    <w:rsid w:val="005002AF"/>
    <w:rsid w:val="005112A1"/>
    <w:rsid w:val="0051216D"/>
    <w:rsid w:val="005126B8"/>
    <w:rsid w:val="00512B9F"/>
    <w:rsid w:val="00515D0C"/>
    <w:rsid w:val="005241CB"/>
    <w:rsid w:val="00542D91"/>
    <w:rsid w:val="00564E87"/>
    <w:rsid w:val="00565532"/>
    <w:rsid w:val="00570921"/>
    <w:rsid w:val="0057290D"/>
    <w:rsid w:val="0057750C"/>
    <w:rsid w:val="005807DF"/>
    <w:rsid w:val="0058323D"/>
    <w:rsid w:val="005A0046"/>
    <w:rsid w:val="005A10D8"/>
    <w:rsid w:val="005A582B"/>
    <w:rsid w:val="005A6C43"/>
    <w:rsid w:val="005B3CDD"/>
    <w:rsid w:val="005B5CBE"/>
    <w:rsid w:val="005C468D"/>
    <w:rsid w:val="005C6BB2"/>
    <w:rsid w:val="005D2468"/>
    <w:rsid w:val="005D355C"/>
    <w:rsid w:val="005E0BD1"/>
    <w:rsid w:val="005E100C"/>
    <w:rsid w:val="005E5363"/>
    <w:rsid w:val="005E76B8"/>
    <w:rsid w:val="005F4F7F"/>
    <w:rsid w:val="006012A3"/>
    <w:rsid w:val="006134B8"/>
    <w:rsid w:val="00615243"/>
    <w:rsid w:val="00620064"/>
    <w:rsid w:val="00624AA1"/>
    <w:rsid w:val="00630293"/>
    <w:rsid w:val="00650F3F"/>
    <w:rsid w:val="0065279D"/>
    <w:rsid w:val="00656F6B"/>
    <w:rsid w:val="006609C9"/>
    <w:rsid w:val="00661377"/>
    <w:rsid w:val="00666721"/>
    <w:rsid w:val="00671D0B"/>
    <w:rsid w:val="006764D2"/>
    <w:rsid w:val="006848F9"/>
    <w:rsid w:val="00687A00"/>
    <w:rsid w:val="00687B60"/>
    <w:rsid w:val="006963B7"/>
    <w:rsid w:val="0069764A"/>
    <w:rsid w:val="006A200D"/>
    <w:rsid w:val="006A5944"/>
    <w:rsid w:val="006A7C2C"/>
    <w:rsid w:val="006B1413"/>
    <w:rsid w:val="006B595C"/>
    <w:rsid w:val="006B609F"/>
    <w:rsid w:val="006C7259"/>
    <w:rsid w:val="006D495B"/>
    <w:rsid w:val="006D7225"/>
    <w:rsid w:val="006E032F"/>
    <w:rsid w:val="006E4D97"/>
    <w:rsid w:val="006E7A25"/>
    <w:rsid w:val="006F7834"/>
    <w:rsid w:val="007122D6"/>
    <w:rsid w:val="007152DF"/>
    <w:rsid w:val="00715D5B"/>
    <w:rsid w:val="007160AA"/>
    <w:rsid w:val="00720437"/>
    <w:rsid w:val="00723F34"/>
    <w:rsid w:val="0072768C"/>
    <w:rsid w:val="00731084"/>
    <w:rsid w:val="0073352A"/>
    <w:rsid w:val="00736C8E"/>
    <w:rsid w:val="00743DDE"/>
    <w:rsid w:val="00744C67"/>
    <w:rsid w:val="0075178A"/>
    <w:rsid w:val="00753E4C"/>
    <w:rsid w:val="00754D66"/>
    <w:rsid w:val="007558E5"/>
    <w:rsid w:val="00757D39"/>
    <w:rsid w:val="00757FD1"/>
    <w:rsid w:val="007643E3"/>
    <w:rsid w:val="007700BE"/>
    <w:rsid w:val="00771D3A"/>
    <w:rsid w:val="007745BC"/>
    <w:rsid w:val="0077470C"/>
    <w:rsid w:val="00782295"/>
    <w:rsid w:val="00786933"/>
    <w:rsid w:val="00787AAD"/>
    <w:rsid w:val="00790F35"/>
    <w:rsid w:val="007931F4"/>
    <w:rsid w:val="007B1A16"/>
    <w:rsid w:val="007B41AF"/>
    <w:rsid w:val="007B5572"/>
    <w:rsid w:val="007C378F"/>
    <w:rsid w:val="007C70BD"/>
    <w:rsid w:val="007D7495"/>
    <w:rsid w:val="007F329B"/>
    <w:rsid w:val="007F3F05"/>
    <w:rsid w:val="007F70D8"/>
    <w:rsid w:val="008028B1"/>
    <w:rsid w:val="008035C0"/>
    <w:rsid w:val="0080519E"/>
    <w:rsid w:val="008052C3"/>
    <w:rsid w:val="008102E2"/>
    <w:rsid w:val="00821077"/>
    <w:rsid w:val="0082448B"/>
    <w:rsid w:val="00832452"/>
    <w:rsid w:val="008332C3"/>
    <w:rsid w:val="00834CEE"/>
    <w:rsid w:val="008408FC"/>
    <w:rsid w:val="00841685"/>
    <w:rsid w:val="00843003"/>
    <w:rsid w:val="00844C22"/>
    <w:rsid w:val="00854051"/>
    <w:rsid w:val="0085440B"/>
    <w:rsid w:val="00854986"/>
    <w:rsid w:val="00857487"/>
    <w:rsid w:val="008627FF"/>
    <w:rsid w:val="00864BD5"/>
    <w:rsid w:val="00865F62"/>
    <w:rsid w:val="0088391C"/>
    <w:rsid w:val="008842C1"/>
    <w:rsid w:val="008855BF"/>
    <w:rsid w:val="00891171"/>
    <w:rsid w:val="00893189"/>
    <w:rsid w:val="008957A5"/>
    <w:rsid w:val="00896361"/>
    <w:rsid w:val="00897648"/>
    <w:rsid w:val="00897F8A"/>
    <w:rsid w:val="008A07A1"/>
    <w:rsid w:val="008A0E70"/>
    <w:rsid w:val="008A11AD"/>
    <w:rsid w:val="008B75D2"/>
    <w:rsid w:val="008B7AE9"/>
    <w:rsid w:val="008C3F04"/>
    <w:rsid w:val="008C4887"/>
    <w:rsid w:val="008C7D15"/>
    <w:rsid w:val="008D1514"/>
    <w:rsid w:val="008D27E7"/>
    <w:rsid w:val="008D525F"/>
    <w:rsid w:val="008F02A1"/>
    <w:rsid w:val="008F51CB"/>
    <w:rsid w:val="00901954"/>
    <w:rsid w:val="00905144"/>
    <w:rsid w:val="009109CD"/>
    <w:rsid w:val="00911D8B"/>
    <w:rsid w:val="00931A40"/>
    <w:rsid w:val="00937683"/>
    <w:rsid w:val="00940000"/>
    <w:rsid w:val="00944176"/>
    <w:rsid w:val="00974C1B"/>
    <w:rsid w:val="009762A7"/>
    <w:rsid w:val="00980275"/>
    <w:rsid w:val="0098452B"/>
    <w:rsid w:val="0098563F"/>
    <w:rsid w:val="0098700A"/>
    <w:rsid w:val="0099023F"/>
    <w:rsid w:val="00991BB1"/>
    <w:rsid w:val="009A25B2"/>
    <w:rsid w:val="009B0DB2"/>
    <w:rsid w:val="009B2B8C"/>
    <w:rsid w:val="009C0090"/>
    <w:rsid w:val="009C1394"/>
    <w:rsid w:val="009C2E57"/>
    <w:rsid w:val="009C5738"/>
    <w:rsid w:val="009D7E11"/>
    <w:rsid w:val="009E1906"/>
    <w:rsid w:val="009E7BB6"/>
    <w:rsid w:val="009F20CA"/>
    <w:rsid w:val="009F5B67"/>
    <w:rsid w:val="00A008ED"/>
    <w:rsid w:val="00A04794"/>
    <w:rsid w:val="00A06ECE"/>
    <w:rsid w:val="00A12F93"/>
    <w:rsid w:val="00A13885"/>
    <w:rsid w:val="00A219DE"/>
    <w:rsid w:val="00A2564E"/>
    <w:rsid w:val="00A3204C"/>
    <w:rsid w:val="00A46BE6"/>
    <w:rsid w:val="00A55FD1"/>
    <w:rsid w:val="00A564A7"/>
    <w:rsid w:val="00A65E83"/>
    <w:rsid w:val="00A772F1"/>
    <w:rsid w:val="00A82A31"/>
    <w:rsid w:val="00A84F75"/>
    <w:rsid w:val="00A86C4E"/>
    <w:rsid w:val="00A86F5F"/>
    <w:rsid w:val="00A93A36"/>
    <w:rsid w:val="00A94CEE"/>
    <w:rsid w:val="00A95DA4"/>
    <w:rsid w:val="00AA6549"/>
    <w:rsid w:val="00AB4837"/>
    <w:rsid w:val="00AB6313"/>
    <w:rsid w:val="00AB7623"/>
    <w:rsid w:val="00AC1E96"/>
    <w:rsid w:val="00AC757D"/>
    <w:rsid w:val="00AD1AD6"/>
    <w:rsid w:val="00AD3537"/>
    <w:rsid w:val="00AD3CB9"/>
    <w:rsid w:val="00AD7AF9"/>
    <w:rsid w:val="00AE6B60"/>
    <w:rsid w:val="00AF2BDA"/>
    <w:rsid w:val="00AF4C1F"/>
    <w:rsid w:val="00B1137E"/>
    <w:rsid w:val="00B14BBF"/>
    <w:rsid w:val="00B15644"/>
    <w:rsid w:val="00B17954"/>
    <w:rsid w:val="00B336FB"/>
    <w:rsid w:val="00B33E37"/>
    <w:rsid w:val="00B36FE5"/>
    <w:rsid w:val="00B40C8D"/>
    <w:rsid w:val="00B4643D"/>
    <w:rsid w:val="00B624B6"/>
    <w:rsid w:val="00B64C9D"/>
    <w:rsid w:val="00B66146"/>
    <w:rsid w:val="00B67CBB"/>
    <w:rsid w:val="00B77C9B"/>
    <w:rsid w:val="00B843DB"/>
    <w:rsid w:val="00B91F70"/>
    <w:rsid w:val="00B93547"/>
    <w:rsid w:val="00B9753A"/>
    <w:rsid w:val="00B9760B"/>
    <w:rsid w:val="00BA16A0"/>
    <w:rsid w:val="00BB0CAA"/>
    <w:rsid w:val="00BB46DB"/>
    <w:rsid w:val="00BB63CC"/>
    <w:rsid w:val="00BB6711"/>
    <w:rsid w:val="00BB7635"/>
    <w:rsid w:val="00BC56A0"/>
    <w:rsid w:val="00BD1329"/>
    <w:rsid w:val="00BD75B1"/>
    <w:rsid w:val="00BE0C2D"/>
    <w:rsid w:val="00BE466C"/>
    <w:rsid w:val="00BF3962"/>
    <w:rsid w:val="00BF780D"/>
    <w:rsid w:val="00C10DBA"/>
    <w:rsid w:val="00C13F9F"/>
    <w:rsid w:val="00C17533"/>
    <w:rsid w:val="00C20E1F"/>
    <w:rsid w:val="00C22AB9"/>
    <w:rsid w:val="00C33504"/>
    <w:rsid w:val="00C364E0"/>
    <w:rsid w:val="00C4648E"/>
    <w:rsid w:val="00C71182"/>
    <w:rsid w:val="00C71343"/>
    <w:rsid w:val="00C73725"/>
    <w:rsid w:val="00C77073"/>
    <w:rsid w:val="00C77E88"/>
    <w:rsid w:val="00C868F3"/>
    <w:rsid w:val="00C93947"/>
    <w:rsid w:val="00CA6788"/>
    <w:rsid w:val="00CA74DA"/>
    <w:rsid w:val="00CB549F"/>
    <w:rsid w:val="00CC0199"/>
    <w:rsid w:val="00CD75E6"/>
    <w:rsid w:val="00CE0FE0"/>
    <w:rsid w:val="00CF11B4"/>
    <w:rsid w:val="00D052C0"/>
    <w:rsid w:val="00D12D0E"/>
    <w:rsid w:val="00D13E91"/>
    <w:rsid w:val="00D2426B"/>
    <w:rsid w:val="00D3799B"/>
    <w:rsid w:val="00D425EB"/>
    <w:rsid w:val="00D43215"/>
    <w:rsid w:val="00D53A7D"/>
    <w:rsid w:val="00D57D68"/>
    <w:rsid w:val="00D609F4"/>
    <w:rsid w:val="00D835BC"/>
    <w:rsid w:val="00D879DD"/>
    <w:rsid w:val="00D91F2F"/>
    <w:rsid w:val="00DA0FD5"/>
    <w:rsid w:val="00DA28D0"/>
    <w:rsid w:val="00DA5928"/>
    <w:rsid w:val="00DA6521"/>
    <w:rsid w:val="00DB10B0"/>
    <w:rsid w:val="00DB1EE2"/>
    <w:rsid w:val="00DB2BAE"/>
    <w:rsid w:val="00DB31FE"/>
    <w:rsid w:val="00DC14E0"/>
    <w:rsid w:val="00DC184B"/>
    <w:rsid w:val="00DC3112"/>
    <w:rsid w:val="00DE20D7"/>
    <w:rsid w:val="00DE30CA"/>
    <w:rsid w:val="00DE5998"/>
    <w:rsid w:val="00DF0E07"/>
    <w:rsid w:val="00DF5668"/>
    <w:rsid w:val="00DF67C0"/>
    <w:rsid w:val="00E02D25"/>
    <w:rsid w:val="00E0501D"/>
    <w:rsid w:val="00E06A69"/>
    <w:rsid w:val="00E146D7"/>
    <w:rsid w:val="00E1581C"/>
    <w:rsid w:val="00E2399E"/>
    <w:rsid w:val="00E27BED"/>
    <w:rsid w:val="00E27BF8"/>
    <w:rsid w:val="00E3042A"/>
    <w:rsid w:val="00E30E73"/>
    <w:rsid w:val="00E434AD"/>
    <w:rsid w:val="00E50C44"/>
    <w:rsid w:val="00E637D6"/>
    <w:rsid w:val="00E6659F"/>
    <w:rsid w:val="00E70A93"/>
    <w:rsid w:val="00E7305A"/>
    <w:rsid w:val="00E73C31"/>
    <w:rsid w:val="00E759C8"/>
    <w:rsid w:val="00E76DDA"/>
    <w:rsid w:val="00E778C6"/>
    <w:rsid w:val="00E87441"/>
    <w:rsid w:val="00E87F35"/>
    <w:rsid w:val="00E94DE1"/>
    <w:rsid w:val="00E96E57"/>
    <w:rsid w:val="00EB10E9"/>
    <w:rsid w:val="00EB5E96"/>
    <w:rsid w:val="00EB6A4D"/>
    <w:rsid w:val="00EC12F2"/>
    <w:rsid w:val="00EC5EEB"/>
    <w:rsid w:val="00EF02A9"/>
    <w:rsid w:val="00EF63C1"/>
    <w:rsid w:val="00F0538B"/>
    <w:rsid w:val="00F13ACF"/>
    <w:rsid w:val="00F16A13"/>
    <w:rsid w:val="00F17A47"/>
    <w:rsid w:val="00F17F5A"/>
    <w:rsid w:val="00F17FDD"/>
    <w:rsid w:val="00F220C6"/>
    <w:rsid w:val="00F27A04"/>
    <w:rsid w:val="00F36BD1"/>
    <w:rsid w:val="00F404B8"/>
    <w:rsid w:val="00F43B9C"/>
    <w:rsid w:val="00F45819"/>
    <w:rsid w:val="00F52C57"/>
    <w:rsid w:val="00F669B0"/>
    <w:rsid w:val="00F817E0"/>
    <w:rsid w:val="00F90620"/>
    <w:rsid w:val="00F97ED2"/>
    <w:rsid w:val="00FA6755"/>
    <w:rsid w:val="00FC2CBA"/>
    <w:rsid w:val="00FE03AB"/>
    <w:rsid w:val="00FE0683"/>
    <w:rsid w:val="00FE111B"/>
    <w:rsid w:val="00FF0430"/>
    <w:rsid w:val="00FF46F8"/>
    <w:rsid w:val="00FF4775"/>
    <w:rsid w:val="00FF5E20"/>
    <w:rsid w:val="00FF766B"/>
    <w:rsid w:val="00FF78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tilde-lv/tildestengine" w:name="firmas"/>
  <w:shapeDefaults>
    <o:shapedefaults v:ext="edit" spidmax="1026"/>
    <o:shapelayout v:ext="edit">
      <o:idmap v:ext="edit" data="1"/>
    </o:shapelayout>
  </w:shapeDefaults>
  <w:decimalSymbol w:val=","/>
  <w:listSeparator w:val=";"/>
  <w14:docId w14:val="6CD60A19"/>
  <w15:chartTrackingRefBased/>
  <w15:docId w15:val="{2AAF79E2-49BE-4FBC-9198-0F4F0D389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eastAsia="en-US"/>
    </w:rPr>
  </w:style>
  <w:style w:type="paragraph" w:styleId="Antrat1">
    <w:name w:val="heading 1"/>
    <w:basedOn w:val="prastasis"/>
    <w:next w:val="prastasis"/>
    <w:qFormat/>
    <w:pPr>
      <w:keepNext/>
      <w:spacing w:before="360" w:after="360"/>
      <w:jc w:val="center"/>
      <w:outlineLvl w:val="0"/>
    </w:pPr>
    <w:rPr>
      <w:rFonts w:eastAsia="Calibri"/>
      <w:sz w:val="28"/>
      <w:szCs w:val="22"/>
      <w:lang w:eastAsia="lt-LT"/>
    </w:rPr>
  </w:style>
  <w:style w:type="paragraph" w:styleId="Antrat2">
    <w:name w:val="heading 2"/>
    <w:aliases w:val="Title Header2"/>
    <w:basedOn w:val="prastasis"/>
    <w:next w:val="prastasis"/>
    <w:link w:val="Antrat2Diagrama"/>
    <w:qFormat/>
    <w:pPr>
      <w:jc w:val="both"/>
      <w:outlineLvl w:val="1"/>
    </w:pPr>
    <w:rPr>
      <w:szCs w:val="20"/>
      <w:lang w:eastAsia="lt-LT"/>
    </w:rPr>
  </w:style>
  <w:style w:type="paragraph" w:styleId="Antrat3">
    <w:name w:val="heading 3"/>
    <w:aliases w:val="Section Header3,Sub-Clause Paragraph"/>
    <w:basedOn w:val="prastasis"/>
    <w:next w:val="prastasis"/>
    <w:qFormat/>
    <w:pPr>
      <w:keepNext/>
      <w:jc w:val="both"/>
      <w:outlineLvl w:val="2"/>
    </w:pPr>
    <w:rPr>
      <w:szCs w:val="20"/>
      <w:lang w:eastAsia="lt-LT"/>
    </w:rPr>
  </w:style>
  <w:style w:type="paragraph" w:styleId="Antrat4">
    <w:name w:val="heading 4"/>
    <w:aliases w:val="Sub-Clause Sub-paragraph,Heading 4 Char Char Char Char,Heading 4 Char Char Char Char Char, Sub-Clause Sub-paragraph"/>
    <w:basedOn w:val="prastasis"/>
    <w:next w:val="prastasis"/>
    <w:qFormat/>
    <w:pPr>
      <w:keepNext/>
      <w:outlineLvl w:val="3"/>
    </w:pPr>
    <w:rPr>
      <w:b/>
      <w:sz w:val="44"/>
      <w:szCs w:val="20"/>
      <w:lang w:eastAsia="lt-LT"/>
    </w:rPr>
  </w:style>
  <w:style w:type="paragraph" w:styleId="Antrat5">
    <w:name w:val="heading 5"/>
    <w:basedOn w:val="prastasis"/>
    <w:next w:val="prastasis"/>
    <w:qFormat/>
    <w:pPr>
      <w:keepNext/>
      <w:outlineLvl w:val="4"/>
    </w:pPr>
    <w:rPr>
      <w:b/>
      <w:sz w:val="40"/>
      <w:szCs w:val="20"/>
      <w:lang w:eastAsia="lt-LT"/>
    </w:rPr>
  </w:style>
  <w:style w:type="paragraph" w:styleId="Antrat6">
    <w:name w:val="heading 6"/>
    <w:basedOn w:val="prastasis"/>
    <w:next w:val="prastasis"/>
    <w:qFormat/>
    <w:pPr>
      <w:keepNext/>
      <w:outlineLvl w:val="5"/>
    </w:pPr>
    <w:rPr>
      <w:b/>
      <w:sz w:val="36"/>
      <w:szCs w:val="20"/>
      <w:lang w:eastAsia="lt-LT"/>
    </w:rPr>
  </w:style>
  <w:style w:type="paragraph" w:styleId="Antrat7">
    <w:name w:val="heading 7"/>
    <w:basedOn w:val="prastasis"/>
    <w:next w:val="prastasis"/>
    <w:qFormat/>
    <w:pPr>
      <w:keepNext/>
      <w:outlineLvl w:val="6"/>
    </w:pPr>
    <w:rPr>
      <w:sz w:val="48"/>
      <w:szCs w:val="20"/>
      <w:lang w:eastAsia="lt-LT"/>
    </w:rPr>
  </w:style>
  <w:style w:type="paragraph" w:styleId="Antrat8">
    <w:name w:val="heading 8"/>
    <w:basedOn w:val="prastasis"/>
    <w:next w:val="prastasis"/>
    <w:qFormat/>
    <w:pPr>
      <w:keepNext/>
      <w:outlineLvl w:val="7"/>
    </w:pPr>
    <w:rPr>
      <w:b/>
      <w:sz w:val="18"/>
      <w:szCs w:val="20"/>
      <w:lang w:eastAsia="lt-LT"/>
    </w:rPr>
  </w:style>
  <w:style w:type="paragraph" w:styleId="Antrat9">
    <w:name w:val="heading 9"/>
    <w:basedOn w:val="prastasis"/>
    <w:next w:val="prastasis"/>
    <w:qFormat/>
    <w:pPr>
      <w:keepNext/>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Turinys1">
    <w:name w:val="toc 1"/>
    <w:basedOn w:val="prastasis"/>
    <w:next w:val="prastasis"/>
    <w:autoRedefine/>
    <w:semiHidden/>
    <w:pPr>
      <w:tabs>
        <w:tab w:val="right" w:leader="dot" w:pos="9629"/>
      </w:tabs>
      <w:spacing w:after="120"/>
    </w:pPr>
    <w:rPr>
      <w:rFonts w:eastAsia="Calibri"/>
      <w:szCs w:val="22"/>
    </w:rPr>
  </w:style>
  <w:style w:type="paragraph" w:styleId="Pagrindinistekstas">
    <w:name w:val="Body Text"/>
    <w:basedOn w:val="prastasis"/>
    <w:unhideWhenUsed/>
    <w:pPr>
      <w:spacing w:after="120" w:line="276" w:lineRule="auto"/>
    </w:pPr>
    <w:rPr>
      <w:rFonts w:eastAsia="Calibri"/>
      <w:szCs w:val="22"/>
    </w:rPr>
  </w:style>
  <w:style w:type="character" w:styleId="Hipersaitas">
    <w:name w:val="Hyperlink"/>
    <w:aliases w:val="Alna"/>
    <w:uiPriority w:val="99"/>
    <w:rPr>
      <w:color w:val="0000FF"/>
      <w:u w:val="single"/>
    </w:rPr>
  </w:style>
  <w:style w:type="paragraph" w:customStyle="1" w:styleId="pavadinimai">
    <w:name w:val="pavadinimai"/>
    <w:basedOn w:val="prastasis"/>
    <w:pPr>
      <w:spacing w:before="360" w:after="240"/>
      <w:jc w:val="center"/>
    </w:pPr>
    <w:rPr>
      <w:rFonts w:eastAsia="Calibri"/>
      <w:b/>
    </w:rPr>
  </w:style>
  <w:style w:type="paragraph" w:styleId="Porat">
    <w:name w:val="footer"/>
    <w:basedOn w:val="prastasis"/>
    <w:link w:val="PoratDiagrama"/>
    <w:pPr>
      <w:tabs>
        <w:tab w:val="center" w:pos="4320"/>
        <w:tab w:val="right" w:pos="8640"/>
      </w:tabs>
    </w:pPr>
    <w:rPr>
      <w:szCs w:val="20"/>
      <w:lang w:eastAsia="lt-LT"/>
    </w:rPr>
  </w:style>
  <w:style w:type="paragraph" w:customStyle="1" w:styleId="linija">
    <w:name w:val="linija"/>
    <w:basedOn w:val="prastasis"/>
    <w:pPr>
      <w:spacing w:before="100" w:beforeAutospacing="1" w:after="100" w:afterAutospacing="1"/>
    </w:pPr>
    <w:rPr>
      <w:lang w:eastAsia="lt-LT"/>
    </w:rPr>
  </w:style>
  <w:style w:type="paragraph" w:styleId="Antrats">
    <w:name w:val="header"/>
    <w:aliases w:val=" Char12"/>
    <w:basedOn w:val="prastasis"/>
    <w:link w:val="AntratsDiagrama"/>
    <w:pPr>
      <w:widowControl w:val="0"/>
      <w:tabs>
        <w:tab w:val="center" w:pos="4153"/>
        <w:tab w:val="right" w:pos="8306"/>
      </w:tabs>
      <w:spacing w:after="20"/>
      <w:jc w:val="both"/>
    </w:pPr>
    <w:rPr>
      <w:szCs w:val="20"/>
      <w:lang w:eastAsia="lt-LT"/>
    </w:rPr>
  </w:style>
  <w:style w:type="paragraph" w:customStyle="1" w:styleId="Pagrindinistekstas1">
    <w:name w:val="Pagrindinis tekstas1"/>
    <w:pPr>
      <w:snapToGrid w:val="0"/>
      <w:ind w:firstLine="312"/>
      <w:jc w:val="both"/>
    </w:pPr>
    <w:rPr>
      <w:rFonts w:ascii="TimesLT" w:hAnsi="TimesLT"/>
      <w:lang w:val="en-US" w:eastAsia="en-US"/>
    </w:rPr>
  </w:style>
  <w:style w:type="paragraph" w:customStyle="1" w:styleId="CentrBoldm">
    <w:name w:val="CentrBoldm"/>
    <w:basedOn w:val="prastasis"/>
    <w:pPr>
      <w:autoSpaceDE w:val="0"/>
      <w:autoSpaceDN w:val="0"/>
      <w:adjustRightInd w:val="0"/>
      <w:jc w:val="center"/>
    </w:pPr>
    <w:rPr>
      <w:rFonts w:ascii="TimesLT" w:hAnsi="TimesLT"/>
      <w:b/>
      <w:bCs/>
      <w:sz w:val="20"/>
      <w:lang w:val="en-US"/>
    </w:rPr>
  </w:style>
  <w:style w:type="paragraph" w:styleId="Pagrindinistekstas2">
    <w:name w:val="Body Text 2"/>
    <w:basedOn w:val="prastasis"/>
    <w:pPr>
      <w:jc w:val="both"/>
    </w:pPr>
    <w:rPr>
      <w:i/>
      <w:iCs/>
      <w:szCs w:val="20"/>
    </w:rPr>
  </w:style>
  <w:style w:type="paragraph" w:styleId="Pagrindiniotekstotrauka">
    <w:name w:val="Body Text Indent"/>
    <w:basedOn w:val="prastasis"/>
    <w:pPr>
      <w:ind w:firstLine="720"/>
    </w:pPr>
    <w:rPr>
      <w:i/>
      <w:szCs w:val="20"/>
    </w:rPr>
  </w:style>
  <w:style w:type="paragraph" w:styleId="HTMLiankstoformatuotas">
    <w:name w:val="HTML Preformatted"/>
    <w:basedOn w:val="prastasis"/>
    <w:link w:val="HTMLiankstoformatuotasDiagram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paragraph" w:customStyle="1" w:styleId="LentaCENTR">
    <w:name w:val="Lenta CENTR"/>
    <w:basedOn w:val="Pagrindinistekstas1"/>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styleId="Pagrindiniotekstotrauka2">
    <w:name w:val="Body Text Indent 2"/>
    <w:basedOn w:val="prastasis"/>
    <w:pPr>
      <w:ind w:left="720"/>
    </w:pPr>
    <w:rPr>
      <w:iCs/>
    </w:rPr>
  </w:style>
  <w:style w:type="paragraph" w:styleId="Pagrindinistekstas3">
    <w:name w:val="Body Text 3"/>
    <w:basedOn w:val="prastasis"/>
    <w:pPr>
      <w:jc w:val="both"/>
    </w:pPr>
    <w:rPr>
      <w:iCs/>
    </w:rPr>
  </w:style>
  <w:style w:type="character" w:styleId="Puslapionumeris">
    <w:name w:val="page number"/>
    <w:basedOn w:val="Numatytasispastraiposriftas"/>
  </w:style>
  <w:style w:type="character" w:customStyle="1" w:styleId="AntratsDiagrama">
    <w:name w:val="Antraštės Diagrama"/>
    <w:aliases w:val=" Char12 Diagrama"/>
    <w:link w:val="Antrats"/>
    <w:rsid w:val="00001244"/>
    <w:rPr>
      <w:sz w:val="24"/>
      <w:lang w:val="lt-LT" w:eastAsia="lt-LT" w:bidi="ar-SA"/>
    </w:rPr>
  </w:style>
  <w:style w:type="paragraph" w:styleId="Sraotsinys2">
    <w:name w:val="List Continue 2"/>
    <w:basedOn w:val="prastasis"/>
    <w:rsid w:val="00001244"/>
    <w:pPr>
      <w:spacing w:after="120"/>
      <w:ind w:left="566"/>
    </w:pPr>
    <w:rPr>
      <w:szCs w:val="20"/>
    </w:rPr>
  </w:style>
  <w:style w:type="table" w:styleId="Lentelstinklelis">
    <w:name w:val="Table Grid"/>
    <w:basedOn w:val="prastojilentel"/>
    <w:rsid w:val="00FF7866"/>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iankstoformatuotasDiagrama">
    <w:name w:val="HTML iš anksto formatuotas Diagrama"/>
    <w:link w:val="HTMLiankstoformatuotas"/>
    <w:rsid w:val="00FF7866"/>
    <w:rPr>
      <w:rFonts w:ascii="Courier New" w:hAnsi="Courier New" w:cs="Courier New"/>
      <w:lang w:val="lt-LT" w:eastAsia="lt-LT" w:bidi="ar-SA"/>
    </w:rPr>
  </w:style>
  <w:style w:type="paragraph" w:styleId="Debesliotekstas">
    <w:name w:val="Balloon Text"/>
    <w:basedOn w:val="prastasis"/>
    <w:semiHidden/>
    <w:rsid w:val="00FF7866"/>
    <w:rPr>
      <w:rFonts w:ascii="Tahoma" w:hAnsi="Tahoma" w:cs="Tahoma"/>
      <w:sz w:val="16"/>
      <w:szCs w:val="16"/>
    </w:rPr>
  </w:style>
  <w:style w:type="character" w:customStyle="1" w:styleId="Antrat2Diagrama">
    <w:name w:val="Antraštė 2 Diagrama"/>
    <w:aliases w:val="Title Header2 Diagrama"/>
    <w:link w:val="Antrat2"/>
    <w:rsid w:val="007745BC"/>
    <w:rPr>
      <w:sz w:val="24"/>
      <w:lang w:val="lt-LT" w:eastAsia="lt-LT" w:bidi="ar-SA"/>
    </w:rPr>
  </w:style>
  <w:style w:type="character" w:customStyle="1" w:styleId="PoratDiagrama">
    <w:name w:val="Poraštė Diagrama"/>
    <w:link w:val="Porat"/>
    <w:semiHidden/>
    <w:rsid w:val="00D425EB"/>
    <w:rPr>
      <w:sz w:val="24"/>
      <w:lang w:val="lt-LT" w:eastAsia="lt-LT" w:bidi="ar-SA"/>
    </w:rPr>
  </w:style>
  <w:style w:type="character" w:customStyle="1" w:styleId="CharChar10">
    <w:name w:val="Char Char10"/>
    <w:rsid w:val="00D425EB"/>
    <w:rPr>
      <w:rFonts w:eastAsia="Times New Roman" w:cs="Times New Roman"/>
      <w:szCs w:val="20"/>
      <w:lang w:eastAsia="lt-LT"/>
    </w:rPr>
  </w:style>
  <w:style w:type="character" w:customStyle="1" w:styleId="CharChar1">
    <w:name w:val="Char Char1"/>
    <w:rsid w:val="00D425EB"/>
    <w:rPr>
      <w:rFonts w:ascii="Courier New" w:eastAsia="Times New Roman" w:hAnsi="Courier New" w:cs="Courier New"/>
      <w:lang w:eastAsia="ar-SA"/>
    </w:rPr>
  </w:style>
  <w:style w:type="paragraph" w:styleId="Sraopastraipa">
    <w:name w:val="List Paragraph"/>
    <w:aliases w:val="List Paragr1,List Paragraph1,Table of contents numbered"/>
    <w:basedOn w:val="prastasis"/>
    <w:link w:val="SraopastraipaDiagrama"/>
    <w:uiPriority w:val="99"/>
    <w:qFormat/>
    <w:rsid w:val="008035C0"/>
    <w:pPr>
      <w:ind w:left="720"/>
    </w:pPr>
    <w:rPr>
      <w:lang w:eastAsia="lt-LT"/>
    </w:rPr>
  </w:style>
  <w:style w:type="character" w:styleId="Komentaronuoroda">
    <w:name w:val="annotation reference"/>
    <w:rsid w:val="00032BC4"/>
    <w:rPr>
      <w:sz w:val="16"/>
      <w:szCs w:val="16"/>
    </w:rPr>
  </w:style>
  <w:style w:type="paragraph" w:styleId="Komentarotekstas">
    <w:name w:val="annotation text"/>
    <w:basedOn w:val="prastasis"/>
    <w:link w:val="KomentarotekstasDiagrama"/>
    <w:rsid w:val="00032BC4"/>
    <w:rPr>
      <w:sz w:val="20"/>
      <w:szCs w:val="20"/>
    </w:rPr>
  </w:style>
  <w:style w:type="character" w:customStyle="1" w:styleId="KomentarotekstasDiagrama">
    <w:name w:val="Komentaro tekstas Diagrama"/>
    <w:link w:val="Komentarotekstas"/>
    <w:rsid w:val="00032BC4"/>
    <w:rPr>
      <w:lang w:eastAsia="en-US"/>
    </w:rPr>
  </w:style>
  <w:style w:type="paragraph" w:styleId="Komentarotema">
    <w:name w:val="annotation subject"/>
    <w:basedOn w:val="Komentarotekstas"/>
    <w:next w:val="Komentarotekstas"/>
    <w:link w:val="KomentarotemaDiagrama"/>
    <w:rsid w:val="00032BC4"/>
    <w:rPr>
      <w:b/>
      <w:bCs/>
    </w:rPr>
  </w:style>
  <w:style w:type="character" w:customStyle="1" w:styleId="KomentarotemaDiagrama">
    <w:name w:val="Komentaro tema Diagrama"/>
    <w:link w:val="Komentarotema"/>
    <w:rsid w:val="00032BC4"/>
    <w:rPr>
      <w:b/>
      <w:bCs/>
      <w:lang w:eastAsia="en-US"/>
    </w:rPr>
  </w:style>
  <w:style w:type="paragraph" w:styleId="Pataisymai">
    <w:name w:val="Revision"/>
    <w:hidden/>
    <w:uiPriority w:val="99"/>
    <w:semiHidden/>
    <w:rsid w:val="00032BC4"/>
    <w:rPr>
      <w:sz w:val="24"/>
      <w:szCs w:val="24"/>
      <w:lang w:eastAsia="en-US"/>
    </w:rPr>
  </w:style>
  <w:style w:type="paragraph" w:customStyle="1" w:styleId="Body2">
    <w:name w:val="Body 2"/>
    <w:rsid w:val="0073352A"/>
    <w:pPr>
      <w:shd w:val="clear" w:color="auto" w:fill="FFFFFF"/>
      <w:suppressAutoHyphens/>
      <w:spacing w:after="40" w:line="100" w:lineRule="atLeast"/>
      <w:jc w:val="both"/>
    </w:pPr>
    <w:rPr>
      <w:rFonts w:eastAsia="Arial Unicode MS" w:cs="Arial Unicode MS"/>
      <w:color w:val="000000"/>
      <w:kern w:val="1"/>
      <w:sz w:val="22"/>
      <w:szCs w:val="22"/>
      <w:u w:color="000000"/>
      <w:lang w:val="en-US" w:eastAsia="hi-IN" w:bidi="hi-IN"/>
    </w:rPr>
  </w:style>
  <w:style w:type="paragraph" w:styleId="Betarp">
    <w:name w:val="No Spacing"/>
    <w:link w:val="BetarpDiagrama"/>
    <w:uiPriority w:val="1"/>
    <w:qFormat/>
    <w:rsid w:val="0073352A"/>
    <w:rPr>
      <w:rFonts w:eastAsia="Calibri"/>
      <w:sz w:val="24"/>
      <w:szCs w:val="22"/>
      <w:lang w:eastAsia="en-US"/>
    </w:rPr>
  </w:style>
  <w:style w:type="paragraph" w:customStyle="1" w:styleId="Sraopastraipa1">
    <w:name w:val="Sąrašo pastraipa1"/>
    <w:aliases w:val="List Paragraph Red,Bullet EY,Buletai,List Paragraph21,List Paragraph2,lp1,Bullet 1,Use Case List Paragraph,Numbering,ERP-List Paragraph,List Paragraph11,List Paragraph111,Paragraph"/>
    <w:basedOn w:val="prastasis"/>
    <w:link w:val="ListParagraphChar"/>
    <w:qFormat/>
    <w:rsid w:val="0073352A"/>
    <w:pPr>
      <w:suppressAutoHyphens/>
      <w:autoSpaceDN w:val="0"/>
      <w:spacing w:after="200" w:line="276" w:lineRule="auto"/>
      <w:ind w:left="720"/>
      <w:textAlignment w:val="baseline"/>
    </w:pPr>
    <w:rPr>
      <w:rFonts w:ascii="Calibri" w:eastAsia="Calibri" w:hAnsi="Calibri"/>
      <w:kern w:val="3"/>
      <w:sz w:val="22"/>
      <w:szCs w:val="22"/>
      <w:lang w:val="en-US"/>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Sraopastraipa1"/>
    <w:locked/>
    <w:rsid w:val="0073352A"/>
    <w:rPr>
      <w:rFonts w:ascii="Calibri" w:eastAsia="Calibri" w:hAnsi="Calibri"/>
      <w:kern w:val="3"/>
      <w:sz w:val="22"/>
      <w:szCs w:val="22"/>
      <w:lang w:val="en-US" w:eastAsia="en-US"/>
    </w:rPr>
  </w:style>
  <w:style w:type="character" w:customStyle="1" w:styleId="Neapdorotaspaminjimas1">
    <w:name w:val="Neapdorotas paminėjimas1"/>
    <w:uiPriority w:val="99"/>
    <w:semiHidden/>
    <w:unhideWhenUsed/>
    <w:rsid w:val="00991BB1"/>
    <w:rPr>
      <w:color w:val="605E5C"/>
      <w:shd w:val="clear" w:color="auto" w:fill="E1DFDD"/>
    </w:rPr>
  </w:style>
  <w:style w:type="paragraph" w:customStyle="1" w:styleId="Tvarkospapunktis">
    <w:name w:val="Tvarkos papunktis"/>
    <w:basedOn w:val="prastasis"/>
    <w:rsid w:val="00BE466C"/>
    <w:pPr>
      <w:numPr>
        <w:numId w:val="13"/>
      </w:numPr>
      <w:suppressAutoHyphens/>
      <w:autoSpaceDN w:val="0"/>
      <w:jc w:val="both"/>
      <w:textAlignment w:val="baseline"/>
    </w:pPr>
    <w:rPr>
      <w:lang w:eastAsia="lt-LT"/>
    </w:rPr>
  </w:style>
  <w:style w:type="paragraph" w:customStyle="1" w:styleId="Tvarkostekstas">
    <w:name w:val="Tvarkos tekstas"/>
    <w:basedOn w:val="prastasis"/>
    <w:rsid w:val="00BE466C"/>
    <w:pPr>
      <w:numPr>
        <w:numId w:val="7"/>
      </w:numPr>
      <w:suppressAutoHyphens/>
      <w:autoSpaceDN w:val="0"/>
      <w:jc w:val="both"/>
      <w:textAlignment w:val="baseline"/>
    </w:pPr>
    <w:rPr>
      <w:lang w:eastAsia="lt-LT"/>
    </w:rPr>
  </w:style>
  <w:style w:type="numbering" w:customStyle="1" w:styleId="LFO2">
    <w:name w:val="LFO2"/>
    <w:basedOn w:val="Sraonra"/>
    <w:rsid w:val="00BE466C"/>
    <w:pPr>
      <w:numPr>
        <w:numId w:val="12"/>
      </w:numPr>
    </w:pPr>
  </w:style>
  <w:style w:type="numbering" w:customStyle="1" w:styleId="LFO10">
    <w:name w:val="LFO10"/>
    <w:basedOn w:val="Sraonra"/>
    <w:rsid w:val="00BE466C"/>
    <w:pPr>
      <w:numPr>
        <w:numId w:val="8"/>
      </w:numPr>
    </w:pPr>
  </w:style>
  <w:style w:type="character" w:customStyle="1" w:styleId="SraopastraipaDiagrama">
    <w:name w:val="Sąrašo pastraipa Diagrama"/>
    <w:aliases w:val="List Paragr1 Diagrama,List Paragraph1 Diagrama,Table of contents numbered Diagrama"/>
    <w:link w:val="Sraopastraipa"/>
    <w:uiPriority w:val="99"/>
    <w:qFormat/>
    <w:locked/>
    <w:rsid w:val="009B2B8C"/>
    <w:rPr>
      <w:sz w:val="24"/>
      <w:szCs w:val="24"/>
    </w:rPr>
  </w:style>
  <w:style w:type="paragraph" w:styleId="Puslapioinaostekstas">
    <w:name w:val="footnote text"/>
    <w:aliases w:val=" Diagrama1,Diagrama1"/>
    <w:basedOn w:val="prastasis"/>
    <w:link w:val="PuslapioinaostekstasDiagrama"/>
    <w:uiPriority w:val="99"/>
    <w:rsid w:val="00D57D68"/>
    <w:pPr>
      <w:tabs>
        <w:tab w:val="left" w:pos="360"/>
      </w:tabs>
      <w:suppressAutoHyphens/>
      <w:overflowPunct w:val="0"/>
      <w:autoSpaceDE w:val="0"/>
      <w:autoSpaceDN w:val="0"/>
      <w:adjustRightInd w:val="0"/>
      <w:ind w:left="360" w:hanging="360"/>
      <w:textAlignment w:val="baseline"/>
    </w:pPr>
    <w:rPr>
      <w:sz w:val="20"/>
      <w:szCs w:val="20"/>
      <w:lang w:val="en-US"/>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57D68"/>
    <w:rPr>
      <w:lang w:val="en-US" w:eastAsia="en-US"/>
    </w:rPr>
  </w:style>
  <w:style w:type="character" w:styleId="Puslapioinaosnuoroda">
    <w:name w:val="footnote reference"/>
    <w:aliases w:val="fr"/>
    <w:uiPriority w:val="99"/>
    <w:qFormat/>
    <w:rsid w:val="00D57D68"/>
    <w:rPr>
      <w:vertAlign w:val="superscript"/>
    </w:rPr>
  </w:style>
  <w:style w:type="paragraph" w:customStyle="1" w:styleId="TEXTAS1">
    <w:name w:val="TEXTAS1"/>
    <w:basedOn w:val="prastasis"/>
    <w:link w:val="TEXTAS1Diagrama"/>
    <w:qFormat/>
    <w:rsid w:val="001B5EF2"/>
    <w:pPr>
      <w:widowControl w:val="0"/>
      <w:tabs>
        <w:tab w:val="left" w:pos="1134"/>
      </w:tabs>
      <w:autoSpaceDE w:val="0"/>
      <w:autoSpaceDN w:val="0"/>
      <w:adjustRightInd w:val="0"/>
      <w:ind w:left="142"/>
      <w:jc w:val="both"/>
      <w:outlineLvl w:val="0"/>
    </w:pPr>
    <w:rPr>
      <w:kern w:val="16"/>
      <w:sz w:val="22"/>
      <w:szCs w:val="22"/>
      <w:lang w:val="x-none" w:eastAsia="ar-SA"/>
    </w:rPr>
  </w:style>
  <w:style w:type="character" w:customStyle="1" w:styleId="TEXTAS1Diagrama">
    <w:name w:val="TEXTAS1 Diagrama"/>
    <w:link w:val="TEXTAS1"/>
    <w:rsid w:val="001B5EF2"/>
    <w:rPr>
      <w:kern w:val="16"/>
      <w:sz w:val="22"/>
      <w:szCs w:val="22"/>
      <w:lang w:val="x-none" w:eastAsia="ar-SA"/>
    </w:rPr>
  </w:style>
  <w:style w:type="character" w:customStyle="1" w:styleId="BetarpDiagrama">
    <w:name w:val="Be tarpų Diagrama"/>
    <w:link w:val="Betarp"/>
    <w:uiPriority w:val="1"/>
    <w:rsid w:val="009D7E11"/>
    <w:rPr>
      <w:rFonts w:eastAsia="Calibri"/>
      <w:sz w:val="24"/>
      <w:szCs w:val="22"/>
      <w:lang w:eastAsia="en-US"/>
    </w:rPr>
  </w:style>
  <w:style w:type="character" w:customStyle="1" w:styleId="normaltextrun">
    <w:name w:val="normaltextrun"/>
    <w:basedOn w:val="Numatytasispastraiposriftas"/>
    <w:rsid w:val="00F45819"/>
  </w:style>
  <w:style w:type="character" w:styleId="Grietas">
    <w:name w:val="Strong"/>
    <w:basedOn w:val="Numatytasispastraiposriftas"/>
    <w:uiPriority w:val="22"/>
    <w:qFormat/>
    <w:rsid w:val="00E6659F"/>
    <w:rPr>
      <w:b/>
      <w:bCs/>
    </w:rPr>
  </w:style>
  <w:style w:type="character" w:customStyle="1" w:styleId="markedcontent">
    <w:name w:val="markedcontent"/>
    <w:basedOn w:val="Numatytasispastraiposriftas"/>
    <w:rsid w:val="000329B3"/>
  </w:style>
  <w:style w:type="character" w:styleId="Neapdorotaspaminjimas">
    <w:name w:val="Unresolved Mention"/>
    <w:basedOn w:val="Numatytasispastraiposriftas"/>
    <w:uiPriority w:val="99"/>
    <w:semiHidden/>
    <w:unhideWhenUsed/>
    <w:rsid w:val="00CA6788"/>
    <w:rPr>
      <w:color w:val="605E5C"/>
      <w:shd w:val="clear" w:color="auto" w:fill="E1DFDD"/>
    </w:rPr>
  </w:style>
  <w:style w:type="character" w:styleId="Perirtashipersaitas">
    <w:name w:val="FollowedHyperlink"/>
    <w:basedOn w:val="Numatytasispastraiposriftas"/>
    <w:rsid w:val="000A6C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49675">
      <w:bodyDiv w:val="1"/>
      <w:marLeft w:val="0"/>
      <w:marRight w:val="0"/>
      <w:marTop w:val="0"/>
      <w:marBottom w:val="0"/>
      <w:divBdr>
        <w:top w:val="none" w:sz="0" w:space="0" w:color="auto"/>
        <w:left w:val="none" w:sz="0" w:space="0" w:color="auto"/>
        <w:bottom w:val="none" w:sz="0" w:space="0" w:color="auto"/>
        <w:right w:val="none" w:sz="0" w:space="0" w:color="auto"/>
      </w:divBdr>
      <w:divsChild>
        <w:div w:id="1027489006">
          <w:marLeft w:val="0"/>
          <w:marRight w:val="0"/>
          <w:marTop w:val="0"/>
          <w:marBottom w:val="0"/>
          <w:divBdr>
            <w:top w:val="none" w:sz="0" w:space="0" w:color="auto"/>
            <w:left w:val="none" w:sz="0" w:space="0" w:color="auto"/>
            <w:bottom w:val="none" w:sz="0" w:space="0" w:color="auto"/>
            <w:right w:val="none" w:sz="0" w:space="0" w:color="auto"/>
          </w:divBdr>
          <w:divsChild>
            <w:div w:id="38649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157135">
      <w:bodyDiv w:val="1"/>
      <w:marLeft w:val="0"/>
      <w:marRight w:val="0"/>
      <w:marTop w:val="0"/>
      <w:marBottom w:val="0"/>
      <w:divBdr>
        <w:top w:val="none" w:sz="0" w:space="0" w:color="auto"/>
        <w:left w:val="none" w:sz="0" w:space="0" w:color="auto"/>
        <w:bottom w:val="none" w:sz="0" w:space="0" w:color="auto"/>
        <w:right w:val="none" w:sz="0" w:space="0" w:color="auto"/>
      </w:divBdr>
    </w:div>
    <w:div w:id="992218011">
      <w:bodyDiv w:val="1"/>
      <w:marLeft w:val="0"/>
      <w:marRight w:val="0"/>
      <w:marTop w:val="0"/>
      <w:marBottom w:val="0"/>
      <w:divBdr>
        <w:top w:val="none" w:sz="0" w:space="0" w:color="auto"/>
        <w:left w:val="none" w:sz="0" w:space="0" w:color="auto"/>
        <w:bottom w:val="none" w:sz="0" w:space="0" w:color="auto"/>
        <w:right w:val="none" w:sz="0" w:space="0" w:color="auto"/>
      </w:divBdr>
    </w:div>
    <w:div w:id="136493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ebvpd.eviesiejipirkimai.lt/espd-web/" TargetMode="External"/><Relationship Id="rId4" Type="http://schemas.openxmlformats.org/officeDocument/2006/relationships/settings" Target="settings.xml"/><Relationship Id="rId9" Type="http://schemas.openxmlformats.org/officeDocument/2006/relationships/hyperlink" Target="mailto:jonas.grybauskas@elektrenuap.lt"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ACE82-6025-4BC9-B004-40E2BFC8D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16</Pages>
  <Words>26884</Words>
  <Characters>15325</Characters>
  <Application>Microsoft Office Word</Application>
  <DocSecurity>0</DocSecurity>
  <Lines>127</Lines>
  <Paragraphs>84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UAB "Elektrenu komunalinis ukis"</vt:lpstr>
      <vt:lpstr>UAB "Elektrenu komunalinis ukis"</vt:lpstr>
    </vt:vector>
  </TitlesOfParts>
  <Company/>
  <LinksUpToDate>false</LinksUpToDate>
  <CharactersWithSpaces>42125</CharactersWithSpaces>
  <SharedDoc>false</SharedDoc>
  <HLinks>
    <vt:vector size="24" baseType="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3866681</vt:i4>
      </vt:variant>
      <vt:variant>
        <vt:i4>3</vt:i4>
      </vt:variant>
      <vt:variant>
        <vt:i4>0</vt:i4>
      </vt:variant>
      <vt:variant>
        <vt:i4>5</vt:i4>
      </vt:variant>
      <vt:variant>
        <vt:lpwstr>https://ebvpd.eviesiejipirkimai.lt/espd-web/filter?lang=lt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UAB "Elektrenu komunalinis ukis"</dc:title>
  <dc:subject/>
  <dc:creator>Pakeniene</dc:creator>
  <cp:keywords/>
  <cp:lastModifiedBy>Algis  Ališauskas</cp:lastModifiedBy>
  <cp:revision>25</cp:revision>
  <cp:lastPrinted>2022-06-21T12:12:00Z</cp:lastPrinted>
  <dcterms:created xsi:type="dcterms:W3CDTF">2022-08-09T19:47:00Z</dcterms:created>
  <dcterms:modified xsi:type="dcterms:W3CDTF">2026-09-11T07:25:00Z</dcterms:modified>
</cp:coreProperties>
</file>