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DE4" w:rsidRPr="00B80365" w:rsidRDefault="00FA1DE4" w:rsidP="00FA1DE4">
      <w:pPr>
        <w:spacing w:after="0" w:line="240" w:lineRule="auto"/>
        <w:jc w:val="right"/>
        <w:rPr>
          <w:rFonts w:ascii="Times New Roman" w:eastAsia="Times New Roman" w:hAnsi="Times New Roman" w:cs="Times New Roman"/>
          <w:i/>
          <w:sz w:val="24"/>
          <w:szCs w:val="24"/>
          <w:lang w:eastAsia="lt-LT"/>
        </w:rPr>
      </w:pPr>
      <w:r w:rsidRPr="00B80365">
        <w:rPr>
          <w:rFonts w:ascii="Times New Roman" w:eastAsia="Times New Roman" w:hAnsi="Times New Roman" w:cs="Times New Roman"/>
          <w:i/>
          <w:sz w:val="24"/>
          <w:szCs w:val="24"/>
          <w:lang w:eastAsia="lt-LT"/>
        </w:rPr>
        <w:t>Pirkimo sąlygų</w:t>
      </w:r>
    </w:p>
    <w:p w:rsidR="00FA1DE4" w:rsidRPr="00B80365" w:rsidRDefault="00676406" w:rsidP="00FA1DE4">
      <w:pPr>
        <w:spacing w:after="0" w:line="240" w:lineRule="auto"/>
        <w:ind w:left="7513"/>
        <w:jc w:val="right"/>
        <w:rPr>
          <w:rFonts w:ascii="Times New Roman" w:eastAsia="Times New Roman" w:hAnsi="Times New Roman" w:cs="Times New Roman"/>
          <w:i/>
          <w:sz w:val="24"/>
          <w:szCs w:val="24"/>
          <w:lang w:eastAsia="lt-LT"/>
        </w:rPr>
      </w:pPr>
      <w:r>
        <w:rPr>
          <w:rFonts w:ascii="Times New Roman" w:eastAsia="Times New Roman" w:hAnsi="Times New Roman" w:cs="Times New Roman"/>
          <w:i/>
          <w:sz w:val="24"/>
          <w:szCs w:val="24"/>
          <w:lang w:eastAsia="lt-LT"/>
        </w:rPr>
        <w:t xml:space="preserve">  9</w:t>
      </w:r>
      <w:bookmarkStart w:id="0" w:name="_GoBack"/>
      <w:bookmarkEnd w:id="0"/>
      <w:r w:rsidR="00FA1DE4" w:rsidRPr="00B80365">
        <w:rPr>
          <w:rFonts w:ascii="Times New Roman" w:eastAsia="Times New Roman" w:hAnsi="Times New Roman" w:cs="Times New Roman"/>
          <w:i/>
          <w:sz w:val="24"/>
          <w:szCs w:val="24"/>
          <w:lang w:eastAsia="lt-LT"/>
        </w:rPr>
        <w:t xml:space="preserve"> priedas</w:t>
      </w:r>
    </w:p>
    <w:p w:rsidR="00FA1DE4" w:rsidRPr="00B80365" w:rsidRDefault="00FA1DE4" w:rsidP="00FA1DE4">
      <w:pPr>
        <w:spacing w:after="0" w:line="240" w:lineRule="auto"/>
        <w:jc w:val="right"/>
        <w:rPr>
          <w:rFonts w:ascii="Times New Roman" w:eastAsia="Times New Roman" w:hAnsi="Times New Roman" w:cs="Times New Roman"/>
          <w:b/>
          <w:sz w:val="24"/>
          <w:szCs w:val="24"/>
          <w:lang w:eastAsia="lt-LT"/>
        </w:rPr>
      </w:pPr>
    </w:p>
    <w:p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PREKIŲ VIEŠOJO PIRKIMO-PARDAVIMO SUTARTI</w:t>
      </w:r>
      <w:r w:rsidR="00E0787C" w:rsidRPr="00B80365">
        <w:rPr>
          <w:rFonts w:ascii="Times New Roman" w:eastAsia="Times New Roman" w:hAnsi="Times New Roman" w:cs="Times New Roman"/>
          <w:b/>
          <w:sz w:val="24"/>
          <w:szCs w:val="24"/>
          <w:lang w:eastAsia="lt-LT"/>
        </w:rPr>
        <w:t>S</w:t>
      </w:r>
      <w:r w:rsidR="001D1C8F">
        <w:rPr>
          <w:rFonts w:ascii="Times New Roman" w:eastAsia="Times New Roman" w:hAnsi="Times New Roman" w:cs="Times New Roman"/>
          <w:b/>
          <w:sz w:val="24"/>
          <w:szCs w:val="24"/>
          <w:lang w:eastAsia="lt-LT"/>
        </w:rPr>
        <w:t xml:space="preserve"> (projektas)</w:t>
      </w:r>
    </w:p>
    <w:p w:rsidR="00CD4C80" w:rsidRDefault="00CD4C80" w:rsidP="00E33D9A">
      <w:pPr>
        <w:spacing w:after="0" w:line="240" w:lineRule="auto"/>
        <w:jc w:val="center"/>
        <w:rPr>
          <w:rFonts w:ascii="Times New Roman" w:eastAsia="Times New Roman" w:hAnsi="Times New Roman" w:cs="Times New Roman"/>
          <w:sz w:val="24"/>
          <w:szCs w:val="24"/>
          <w:lang w:eastAsia="lt-LT"/>
        </w:rPr>
      </w:pPr>
    </w:p>
    <w:p w:rsidR="007559BE" w:rsidRPr="00EA4401" w:rsidRDefault="007559BE" w:rsidP="007559BE">
      <w:pPr>
        <w:spacing w:after="0" w:line="240" w:lineRule="auto"/>
        <w:ind w:left="2880" w:firstLine="720"/>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2026</w:t>
      </w:r>
      <w:r w:rsidRPr="00EA4401">
        <w:rPr>
          <w:rFonts w:ascii="Times New Roman" w:eastAsia="Times New Roman" w:hAnsi="Times New Roman" w:cs="Times New Roman"/>
          <w:sz w:val="24"/>
          <w:szCs w:val="24"/>
          <w:lang w:eastAsia="lt-LT"/>
        </w:rPr>
        <w:t xml:space="preserve"> m.                   Nr.</w:t>
      </w:r>
    </w:p>
    <w:p w:rsidR="007559BE" w:rsidRPr="00EA4401" w:rsidRDefault="007559BE" w:rsidP="007559BE">
      <w:pPr>
        <w:spacing w:after="0" w:line="240" w:lineRule="auto"/>
        <w:ind w:left="3600"/>
        <w:contextualSpacing/>
        <w:jc w:val="both"/>
        <w:rPr>
          <w:rFonts w:ascii="Times New Roman" w:eastAsia="Times New Roman" w:hAnsi="Times New Roman" w:cs="Times New Roman"/>
          <w:i/>
          <w:sz w:val="24"/>
          <w:szCs w:val="24"/>
          <w:lang w:eastAsia="lt-LT"/>
        </w:rPr>
      </w:pPr>
      <w:r w:rsidRPr="00EA4401">
        <w:rPr>
          <w:rFonts w:ascii="Times New Roman" w:eastAsia="Times New Roman" w:hAnsi="Times New Roman" w:cs="Times New Roman"/>
          <w:sz w:val="24"/>
          <w:szCs w:val="24"/>
          <w:lang w:eastAsia="lt-LT"/>
        </w:rPr>
        <w:t xml:space="preserve">                </w:t>
      </w:r>
      <w:r w:rsidRPr="00EA4401">
        <w:rPr>
          <w:rFonts w:ascii="Times New Roman" w:eastAsia="Times New Roman" w:hAnsi="Times New Roman" w:cs="Times New Roman"/>
          <w:i/>
          <w:sz w:val="24"/>
          <w:szCs w:val="24"/>
          <w:lang w:eastAsia="lt-LT"/>
        </w:rPr>
        <w:t>Vilnius</w:t>
      </w:r>
    </w:p>
    <w:p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p>
    <w:p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I. SPECIALIOJI DALIS</w:t>
      </w:r>
    </w:p>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p>
    <w:p w:rsidR="009F7A21" w:rsidRPr="00B80365" w:rsidRDefault="009F7A21" w:rsidP="00E0787C">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b/>
          <w:sz w:val="24"/>
          <w:szCs w:val="24"/>
          <w:lang w:eastAsia="lt-LT"/>
        </w:rPr>
        <w:t>Gynybos resursų agentūra prie Krašto apsaugos ministerijos</w:t>
      </w:r>
      <w:r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sz w:val="24"/>
          <w:szCs w:val="24"/>
          <w:lang w:eastAsia="lt-LT"/>
        </w:rPr>
        <w:t xml:space="preserve">atstovaujama </w:t>
      </w:r>
      <w:r w:rsidR="00FA1DE4" w:rsidRPr="00B80365">
        <w:rPr>
          <w:rFonts w:ascii="Times New Roman" w:eastAsia="Times New Roman" w:hAnsi="Times New Roman" w:cs="Times New Roman"/>
          <w:i/>
          <w:sz w:val="24"/>
          <w:szCs w:val="24"/>
          <w:lang w:eastAsia="lt-LT"/>
        </w:rPr>
        <w:t>(padalinys, 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w:t>
      </w:r>
      <w:r w:rsidR="00A93346"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(toliau – </w:t>
      </w:r>
      <w:r w:rsidRPr="00B80365">
        <w:rPr>
          <w:rFonts w:ascii="Times New Roman" w:eastAsia="Times New Roman" w:hAnsi="Times New Roman" w:cs="Times New Roman"/>
          <w:b/>
          <w:sz w:val="24"/>
          <w:szCs w:val="24"/>
          <w:lang w:eastAsia="lt-LT"/>
        </w:rPr>
        <w:t>Pirkėjas</w:t>
      </w:r>
      <w:r w:rsidRPr="00B80365">
        <w:rPr>
          <w:rFonts w:ascii="Times New Roman" w:eastAsia="Times New Roman" w:hAnsi="Times New Roman" w:cs="Times New Roman"/>
          <w:sz w:val="24"/>
          <w:szCs w:val="24"/>
          <w:lang w:eastAsia="lt-LT"/>
        </w:rPr>
        <w:t xml:space="preserve">), ir </w:t>
      </w:r>
      <w:r w:rsidR="00FA1DE4" w:rsidRPr="00B80365">
        <w:rPr>
          <w:rFonts w:ascii="Times New Roman" w:eastAsia="Times New Roman" w:hAnsi="Times New Roman" w:cs="Times New Roman"/>
          <w:i/>
          <w:sz w:val="24"/>
          <w:szCs w:val="24"/>
          <w:lang w:eastAsia="lt-LT"/>
        </w:rPr>
        <w:t>(pardavėjas)</w:t>
      </w:r>
      <w:r w:rsidR="00FA1DE4" w:rsidRPr="00B80365">
        <w:rPr>
          <w:rFonts w:ascii="Times New Roman" w:eastAsia="Times New Roman" w:hAnsi="Times New Roman" w:cs="Times New Roman"/>
          <w:sz w:val="24"/>
          <w:szCs w:val="24"/>
          <w:lang w:eastAsia="lt-LT"/>
        </w:rPr>
        <w:t xml:space="preserve">, atstovaujama </w:t>
      </w:r>
      <w:r w:rsidR="00FA1DE4" w:rsidRPr="00B80365">
        <w:rPr>
          <w:rFonts w:ascii="Times New Roman" w:eastAsia="Times New Roman" w:hAnsi="Times New Roman" w:cs="Times New Roman"/>
          <w:i/>
          <w:sz w:val="24"/>
          <w:szCs w:val="24"/>
          <w:lang w:eastAsia="lt-LT"/>
        </w:rPr>
        <w:t>(pareigos,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(toliau – </w:t>
      </w:r>
      <w:r w:rsidR="00FA1DE4" w:rsidRPr="00B80365">
        <w:rPr>
          <w:rFonts w:ascii="Times New Roman" w:eastAsia="Times New Roman" w:hAnsi="Times New Roman" w:cs="Times New Roman"/>
          <w:b/>
          <w:sz w:val="24"/>
          <w:szCs w:val="24"/>
          <w:lang w:eastAsia="lt-LT"/>
        </w:rPr>
        <w:t>Pardavėjas</w:t>
      </w:r>
      <w:r w:rsidR="00FA1DE4"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i/>
          <w:sz w:val="24"/>
          <w:szCs w:val="24"/>
          <w:lang w:eastAsia="lt-LT"/>
        </w:rPr>
        <w:t>(jei tai tiekėjų grupė/ūkio subjektų grupė –</w:t>
      </w:r>
      <w:r w:rsidR="00033655">
        <w:rPr>
          <w:rFonts w:ascii="Times New Roman" w:eastAsia="Times New Roman" w:hAnsi="Times New Roman" w:cs="Times New Roman"/>
          <w:i/>
          <w:sz w:val="24"/>
          <w:szCs w:val="24"/>
          <w:lang w:eastAsia="lt-LT"/>
        </w:rPr>
        <w:t xml:space="preserve"> </w:t>
      </w:r>
      <w:r w:rsidR="00FA1DE4" w:rsidRPr="00B80365">
        <w:rPr>
          <w:rFonts w:ascii="Times New Roman" w:eastAsia="Times New Roman" w:hAnsi="Times New Roman" w:cs="Times New Roman"/>
          <w:i/>
          <w:sz w:val="24"/>
          <w:szCs w:val="24"/>
          <w:lang w:eastAsia="lt-LT"/>
        </w:rPr>
        <w:t>atitinkami duomenys apie kiekvieną partnerį)</w:t>
      </w:r>
      <w:r w:rsidRPr="00B80365">
        <w:rPr>
          <w:rFonts w:ascii="Times New Roman" w:eastAsia="Times New Roman" w:hAnsi="Times New Roman" w:cs="Times New Roman"/>
          <w:sz w:val="24"/>
          <w:szCs w:val="24"/>
          <w:lang w:eastAsia="lt-LT"/>
        </w:rPr>
        <w:t>, toliau kartu šioje prekių viešojo pirkimo-pardavimo sutartyje vadinami „Šalimis“, o kiekvienas atskirai – „Šalimi“, vadovaudamosi Lietuvos Respublikos viešųjų pirkimų įstatymu</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(toliau – VPĮ)</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ir </w:t>
      </w:r>
      <w:r w:rsidR="00FA1DE4" w:rsidRPr="00B80365">
        <w:rPr>
          <w:rFonts w:ascii="Times New Roman" w:eastAsia="Times New Roman" w:hAnsi="Times New Roman" w:cs="Times New Roman"/>
          <w:sz w:val="24"/>
          <w:szCs w:val="24"/>
          <w:lang w:eastAsia="lt-LT"/>
        </w:rPr>
        <w:t xml:space="preserve">atsižvelgdamos į tai, kad </w:t>
      </w:r>
      <w:r w:rsidR="00FA1DE4" w:rsidRPr="00B80365">
        <w:rPr>
          <w:rFonts w:ascii="Times New Roman" w:eastAsia="Times New Roman" w:hAnsi="Times New Roman" w:cs="Times New Roman"/>
          <w:b/>
          <w:sz w:val="24"/>
          <w:szCs w:val="24"/>
          <w:lang w:eastAsia="lt-LT"/>
        </w:rPr>
        <w:t xml:space="preserve">Pirkėjui </w:t>
      </w:r>
      <w:r w:rsidR="00FA1DE4" w:rsidRPr="00B80365">
        <w:rPr>
          <w:rFonts w:ascii="Times New Roman" w:eastAsia="Times New Roman" w:hAnsi="Times New Roman" w:cs="Times New Roman"/>
          <w:sz w:val="24"/>
          <w:szCs w:val="24"/>
          <w:lang w:eastAsia="lt-LT"/>
        </w:rPr>
        <w:t xml:space="preserve">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 </w:t>
      </w:r>
      <w:r w:rsidR="00FA1DE4" w:rsidRPr="00B80365">
        <w:rPr>
          <w:rFonts w:ascii="Times New Roman" w:eastAsia="Times New Roman" w:hAnsi="Times New Roman" w:cs="Times New Roman"/>
          <w:color w:val="000000"/>
          <w:sz w:val="24"/>
          <w:szCs w:val="24"/>
          <w:lang w:eastAsia="lt-LT"/>
        </w:rPr>
        <w:t>202</w:t>
      </w:r>
      <w:r w:rsidR="000C3B59">
        <w:rPr>
          <w:rFonts w:ascii="Times New Roman" w:eastAsia="Times New Roman" w:hAnsi="Times New Roman" w:cs="Times New Roman"/>
          <w:color w:val="000000"/>
          <w:sz w:val="24"/>
          <w:szCs w:val="24"/>
          <w:lang w:eastAsia="lt-LT"/>
        </w:rPr>
        <w:t>6</w:t>
      </w:r>
      <w:r w:rsidR="00FA1DE4" w:rsidRPr="00B80365">
        <w:rPr>
          <w:rFonts w:ascii="Times New Roman" w:eastAsia="Times New Roman" w:hAnsi="Times New Roman" w:cs="Times New Roman"/>
          <w:color w:val="000000"/>
          <w:sz w:val="24"/>
          <w:szCs w:val="24"/>
          <w:lang w:eastAsia="lt-LT"/>
        </w:rPr>
        <w:t xml:space="preserve">        m._____ _d. Centrinėje viešųjų pirkimų informacinėje sistemoje (toliau – CVP IS) paskelbtomis viešojo pirkimo </w:t>
      </w:r>
      <w:r w:rsidR="00FA1DE4" w:rsidRPr="00B80365">
        <w:rPr>
          <w:rFonts w:ascii="Times New Roman" w:eastAsia="Times New Roman" w:hAnsi="Times New Roman" w:cs="Times New Roman"/>
          <w:sz w:val="24"/>
          <w:szCs w:val="24"/>
          <w:lang w:eastAsia="lt-LT"/>
        </w:rPr>
        <w:t>„</w:t>
      </w:r>
      <w:r w:rsidR="00D23900">
        <w:rPr>
          <w:rFonts w:ascii="Times New Roman" w:eastAsia="Times New Roman" w:hAnsi="Times New Roman" w:cs="Times New Roman"/>
          <w:i/>
          <w:sz w:val="24"/>
          <w:szCs w:val="24"/>
          <w:lang w:eastAsia="lt-LT"/>
        </w:rPr>
        <w:t>Švarkų šiltų ir sportinių kostiumų pirkimas</w:t>
      </w:r>
      <w:r w:rsidR="00FA1DE4" w:rsidRPr="00B80365">
        <w:rPr>
          <w:rFonts w:ascii="Times New Roman" w:eastAsia="Times New Roman" w:hAnsi="Times New Roman" w:cs="Times New Roman"/>
          <w:sz w:val="24"/>
          <w:szCs w:val="24"/>
          <w:lang w:eastAsia="lt-LT"/>
        </w:rPr>
        <w:t xml:space="preserve">“ </w:t>
      </w:r>
      <w:r w:rsidR="00D23900">
        <w:rPr>
          <w:rFonts w:ascii="Times New Roman" w:eastAsia="Times New Roman" w:hAnsi="Times New Roman" w:cs="Times New Roman"/>
          <w:color w:val="000000"/>
          <w:sz w:val="24"/>
          <w:szCs w:val="24"/>
          <w:lang w:eastAsia="lt-LT"/>
        </w:rPr>
        <w:t>(pirkimo ID</w:t>
      </w:r>
      <w:r w:rsidR="00FA1DE4" w:rsidRPr="00B80365">
        <w:rPr>
          <w:rFonts w:ascii="Times New Roman" w:eastAsia="Times New Roman" w:hAnsi="Times New Roman" w:cs="Times New Roman"/>
          <w:color w:val="000000"/>
          <w:sz w:val="24"/>
          <w:szCs w:val="24"/>
          <w:lang w:eastAsia="lt-LT"/>
        </w:rPr>
        <w:t xml:space="preserve"> _______) sąlygomis</w:t>
      </w:r>
      <w:r w:rsidR="00FA1DE4" w:rsidRPr="00B80365">
        <w:rPr>
          <w:rFonts w:ascii="Times New Roman" w:eastAsia="Times New Roman" w:hAnsi="Times New Roman" w:cs="Times New Roman"/>
          <w:sz w:val="24"/>
          <w:szCs w:val="24"/>
          <w:lang w:eastAsia="lt-LT"/>
        </w:rPr>
        <w:t xml:space="preserve"> sudarė šią prekių viešojo pirkimo-pardavimo sutartį, toliau vadinamą „Sutartimi“, ir susitarė dėl toliau išvardintų sąlygų</w:t>
      </w:r>
      <w:r w:rsidRPr="00B80365">
        <w:rPr>
          <w:rFonts w:ascii="Times New Roman" w:eastAsia="Times New Roman" w:hAnsi="Times New Roman" w:cs="Times New Roman"/>
          <w:sz w:val="24"/>
          <w:szCs w:val="24"/>
          <w:lang w:eastAsia="lt-LT"/>
        </w:rPr>
        <w:t>.</w:t>
      </w:r>
    </w:p>
    <w:p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p>
    <w:tbl>
      <w:tblPr>
        <w:tblW w:w="500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2927"/>
        <w:gridCol w:w="3187"/>
      </w:tblGrid>
      <w:tr w:rsidR="009F7A21" w:rsidRPr="00B80365"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1. Sutarties objektas.</w:t>
            </w:r>
          </w:p>
          <w:p w:rsidR="009F7A21" w:rsidRPr="00A8598C" w:rsidRDefault="009F7A21" w:rsidP="009F7A21">
            <w:pPr>
              <w:spacing w:after="0" w:line="240" w:lineRule="auto"/>
              <w:jc w:val="both"/>
              <w:rPr>
                <w:rFonts w:ascii="Times New Roman" w:eastAsia="Calibri" w:hAnsi="Times New Roman" w:cs="Times New Roman"/>
                <w:sz w:val="24"/>
                <w:szCs w:val="24"/>
              </w:rPr>
            </w:pPr>
            <w:r w:rsidRPr="00B80365">
              <w:rPr>
                <w:rFonts w:ascii="Times New Roman" w:eastAsia="Times New Roman" w:hAnsi="Times New Roman" w:cs="Times New Roman"/>
                <w:sz w:val="24"/>
                <w:szCs w:val="24"/>
                <w:lang w:eastAsia="lt-LT"/>
              </w:rPr>
              <w:t xml:space="preserve">1.1. </w:t>
            </w:r>
            <w:r w:rsidR="0087218A" w:rsidRPr="00A8598C">
              <w:rPr>
                <w:rFonts w:ascii="Times New Roman" w:eastAsia="Times New Roman" w:hAnsi="Times New Roman" w:cs="Times New Roman"/>
                <w:b/>
                <w:sz w:val="24"/>
                <w:szCs w:val="24"/>
                <w:lang w:eastAsia="lt-LT"/>
              </w:rPr>
              <w:t>Pardavėjas</w:t>
            </w:r>
            <w:r w:rsidR="0087218A" w:rsidRPr="00A8598C">
              <w:rPr>
                <w:rFonts w:ascii="Times New Roman" w:eastAsia="Times New Roman" w:hAnsi="Times New Roman" w:cs="Times New Roman"/>
                <w:sz w:val="24"/>
                <w:szCs w:val="24"/>
                <w:lang w:eastAsia="lt-LT"/>
              </w:rPr>
              <w:t xml:space="preserve"> įsipareigoja Sutartyje nustatyta tvarka parduoti ir pristatyti (</w:t>
            </w:r>
            <w:r w:rsidR="0087218A" w:rsidRPr="00A8598C">
              <w:rPr>
                <w:rFonts w:ascii="Times New Roman" w:eastAsia="Times New Roman" w:hAnsi="Times New Roman" w:cs="Times New Roman"/>
                <w:i/>
                <w:sz w:val="24"/>
                <w:szCs w:val="24"/>
                <w:lang w:eastAsia="lt-LT"/>
              </w:rPr>
              <w:t>nurodomos konkrečiai perkamos prekės ir jų gamintojas pagal pirkimo dalis</w:t>
            </w:r>
            <w:r w:rsidR="009E6DE0" w:rsidRPr="00A8598C">
              <w:rPr>
                <w:rFonts w:ascii="Times New Roman" w:eastAsia="Times New Roman" w:hAnsi="Times New Roman" w:cs="Times New Roman"/>
                <w:sz w:val="24"/>
                <w:szCs w:val="24"/>
                <w:lang w:eastAsia="lt-LT"/>
              </w:rPr>
              <w:t>)</w:t>
            </w:r>
            <w:r w:rsidR="003B28DD">
              <w:rPr>
                <w:rFonts w:ascii="Times New Roman" w:eastAsia="Times New Roman" w:hAnsi="Times New Roman" w:cs="Times New Roman"/>
                <w:sz w:val="24"/>
                <w:szCs w:val="24"/>
                <w:lang w:eastAsia="lt-LT"/>
              </w:rPr>
              <w:t xml:space="preserve"> </w:t>
            </w:r>
            <w:r w:rsidR="003B28DD" w:rsidRPr="003B28DD">
              <w:rPr>
                <w:rFonts w:ascii="Times New Roman" w:eastAsia="Times New Roman" w:hAnsi="Times New Roman" w:cs="Times New Roman"/>
                <w:b/>
                <w:sz w:val="24"/>
                <w:szCs w:val="24"/>
                <w:lang w:eastAsia="lt-LT"/>
              </w:rPr>
              <w:t>švarkus šiltus</w:t>
            </w:r>
            <w:r w:rsidR="00EA5137">
              <w:rPr>
                <w:rFonts w:ascii="Times New Roman" w:eastAsia="Times New Roman" w:hAnsi="Times New Roman" w:cs="Times New Roman"/>
                <w:b/>
                <w:sz w:val="24"/>
                <w:szCs w:val="24"/>
                <w:lang w:eastAsia="lt-LT"/>
              </w:rPr>
              <w:t xml:space="preserve"> (lauko uniformos 4 sluoksniui</w:t>
            </w:r>
            <w:r w:rsidR="003B28DD" w:rsidRPr="003B28DD">
              <w:rPr>
                <w:rFonts w:ascii="Times New Roman" w:eastAsia="Times New Roman" w:hAnsi="Times New Roman" w:cs="Times New Roman"/>
                <w:b/>
                <w:sz w:val="24"/>
                <w:szCs w:val="24"/>
                <w:lang w:eastAsia="lt-LT"/>
              </w:rPr>
              <w:t>)</w:t>
            </w:r>
            <w:r w:rsidR="003B28DD">
              <w:rPr>
                <w:rFonts w:ascii="Times New Roman" w:eastAsia="Times New Roman" w:hAnsi="Times New Roman" w:cs="Times New Roman"/>
                <w:sz w:val="24"/>
                <w:szCs w:val="24"/>
                <w:lang w:eastAsia="lt-LT"/>
              </w:rPr>
              <w:t xml:space="preserve"> </w:t>
            </w:r>
            <w:r w:rsidR="003B28DD" w:rsidRPr="00A8598C">
              <w:rPr>
                <w:rFonts w:ascii="Times New Roman" w:hAnsi="Times New Roman" w:cs="Times New Roman"/>
                <w:i/>
                <w:sz w:val="24"/>
                <w:szCs w:val="24"/>
              </w:rPr>
              <w:t xml:space="preserve">(taikoma </w:t>
            </w:r>
            <w:r w:rsidR="003B28DD">
              <w:rPr>
                <w:rFonts w:ascii="Times New Roman" w:hAnsi="Times New Roman" w:cs="Times New Roman"/>
                <w:i/>
                <w:sz w:val="24"/>
                <w:szCs w:val="24"/>
              </w:rPr>
              <w:t>1</w:t>
            </w:r>
            <w:r w:rsidR="003B28DD" w:rsidRPr="00A8598C">
              <w:rPr>
                <w:rFonts w:ascii="Times New Roman" w:hAnsi="Times New Roman" w:cs="Times New Roman"/>
                <w:i/>
                <w:sz w:val="24"/>
                <w:szCs w:val="24"/>
              </w:rPr>
              <w:t>-ai pirkimo daliai</w:t>
            </w:r>
            <w:r w:rsidR="003B28DD" w:rsidRPr="00A8598C">
              <w:rPr>
                <w:rFonts w:ascii="Times New Roman" w:eastAsia="Calibri" w:hAnsi="Times New Roman" w:cs="Times New Roman"/>
                <w:bCs/>
                <w:iCs/>
                <w:sz w:val="24"/>
                <w:szCs w:val="24"/>
              </w:rPr>
              <w:t>)</w:t>
            </w:r>
            <w:r w:rsidR="003B28DD">
              <w:rPr>
                <w:rFonts w:ascii="Times New Roman" w:eastAsia="Calibri" w:hAnsi="Times New Roman" w:cs="Times New Roman"/>
                <w:bCs/>
                <w:iCs/>
                <w:sz w:val="24"/>
                <w:szCs w:val="24"/>
              </w:rPr>
              <w:t>;</w:t>
            </w:r>
            <w:r w:rsidR="009E6DE0" w:rsidRPr="00A8598C">
              <w:rPr>
                <w:rFonts w:ascii="Times New Roman" w:eastAsia="Times New Roman" w:hAnsi="Times New Roman" w:cs="Times New Roman"/>
                <w:sz w:val="24"/>
                <w:szCs w:val="24"/>
                <w:lang w:eastAsia="lt-LT"/>
              </w:rPr>
              <w:t xml:space="preserve"> </w:t>
            </w:r>
            <w:r w:rsidR="00621857">
              <w:rPr>
                <w:rFonts w:ascii="Times New Roman" w:eastAsia="Times New Roman" w:hAnsi="Times New Roman" w:cs="Times New Roman"/>
                <w:b/>
                <w:sz w:val="24"/>
                <w:szCs w:val="24"/>
                <w:lang w:eastAsia="lt-LT"/>
              </w:rPr>
              <w:t>sportinius kostiumus</w:t>
            </w:r>
            <w:r w:rsidR="009E6DE0" w:rsidRPr="00A8598C">
              <w:rPr>
                <w:rFonts w:ascii="Times New Roman" w:eastAsia="Times New Roman" w:hAnsi="Times New Roman" w:cs="Times New Roman"/>
                <w:sz w:val="24"/>
                <w:szCs w:val="24"/>
                <w:lang w:eastAsia="lt-LT"/>
              </w:rPr>
              <w:t xml:space="preserve"> </w:t>
            </w:r>
            <w:r w:rsidR="00621857">
              <w:rPr>
                <w:rFonts w:ascii="Times New Roman" w:eastAsia="Times New Roman" w:hAnsi="Times New Roman" w:cs="Times New Roman"/>
                <w:sz w:val="24"/>
                <w:szCs w:val="24"/>
                <w:lang w:eastAsia="lt-LT"/>
              </w:rPr>
              <w:t>(</w:t>
            </w:r>
            <w:r w:rsidR="00621857">
              <w:rPr>
                <w:rFonts w:ascii="Times New Roman" w:eastAsia="Times New Roman" w:hAnsi="Times New Roman" w:cs="Times New Roman"/>
                <w:b/>
                <w:sz w:val="24"/>
                <w:szCs w:val="24"/>
                <w:lang w:eastAsia="lt-LT"/>
              </w:rPr>
              <w:t xml:space="preserve">džemperius ir kelnes) </w:t>
            </w:r>
            <w:r w:rsidR="0087218A" w:rsidRPr="00A8598C">
              <w:rPr>
                <w:rFonts w:ascii="Times New Roman" w:hAnsi="Times New Roman" w:cs="Times New Roman"/>
                <w:i/>
                <w:sz w:val="24"/>
                <w:szCs w:val="24"/>
              </w:rPr>
              <w:t xml:space="preserve">(taikoma </w:t>
            </w:r>
            <w:r w:rsidR="005572E0" w:rsidRPr="00A8598C">
              <w:rPr>
                <w:rFonts w:ascii="Times New Roman" w:hAnsi="Times New Roman" w:cs="Times New Roman"/>
                <w:i/>
                <w:sz w:val="24"/>
                <w:szCs w:val="24"/>
              </w:rPr>
              <w:t>2-ai</w:t>
            </w:r>
            <w:r w:rsidR="0087218A" w:rsidRPr="00A8598C">
              <w:rPr>
                <w:rFonts w:ascii="Times New Roman" w:hAnsi="Times New Roman" w:cs="Times New Roman"/>
                <w:i/>
                <w:sz w:val="24"/>
                <w:szCs w:val="24"/>
              </w:rPr>
              <w:t xml:space="preserve"> pirkimo daliai</w:t>
            </w:r>
            <w:r w:rsidR="005572E0" w:rsidRPr="00A8598C">
              <w:rPr>
                <w:rFonts w:ascii="Times New Roman" w:eastAsia="Calibri" w:hAnsi="Times New Roman" w:cs="Times New Roman"/>
                <w:bCs/>
                <w:iCs/>
                <w:sz w:val="24"/>
                <w:szCs w:val="24"/>
              </w:rPr>
              <w:t>)</w:t>
            </w:r>
            <w:r w:rsidR="005572E0" w:rsidRPr="00A8598C">
              <w:rPr>
                <w:rFonts w:ascii="Times New Roman" w:eastAsia="Calibri" w:hAnsi="Times New Roman" w:cs="Times New Roman"/>
                <w:b/>
                <w:bCs/>
                <w:iCs/>
                <w:sz w:val="24"/>
                <w:szCs w:val="24"/>
              </w:rPr>
              <w:t xml:space="preserve"> </w:t>
            </w:r>
            <w:r w:rsidR="0087218A" w:rsidRPr="00A8598C">
              <w:rPr>
                <w:rFonts w:ascii="Times New Roman" w:eastAsia="Times New Roman" w:hAnsi="Times New Roman" w:cs="Times New Roman"/>
                <w:sz w:val="24"/>
                <w:szCs w:val="24"/>
                <w:lang w:eastAsia="lt-LT"/>
              </w:rPr>
              <w:t>(toliau – Prekės), atitinkanči</w:t>
            </w:r>
            <w:r w:rsidR="0077078B" w:rsidRPr="00A8598C">
              <w:rPr>
                <w:rFonts w:ascii="Times New Roman" w:eastAsia="Times New Roman" w:hAnsi="Times New Roman" w:cs="Times New Roman"/>
                <w:sz w:val="24"/>
                <w:szCs w:val="24"/>
                <w:lang w:eastAsia="lt-LT"/>
              </w:rPr>
              <w:t>a</w:t>
            </w:r>
            <w:r w:rsidR="0087218A" w:rsidRPr="00A8598C">
              <w:rPr>
                <w:rFonts w:ascii="Times New Roman" w:eastAsia="Times New Roman" w:hAnsi="Times New Roman" w:cs="Times New Roman"/>
                <w:sz w:val="24"/>
                <w:szCs w:val="24"/>
                <w:lang w:eastAsia="lt-LT"/>
              </w:rPr>
              <w:t>s Sutarties 1 priede „</w:t>
            </w:r>
            <w:r w:rsidR="0087218A" w:rsidRPr="00A8598C">
              <w:rPr>
                <w:rFonts w:ascii="Times New Roman" w:eastAsia="Times New Roman" w:hAnsi="Times New Roman" w:cs="Times New Roman"/>
                <w:i/>
                <w:sz w:val="24"/>
                <w:szCs w:val="24"/>
                <w:lang w:eastAsia="lt-LT"/>
              </w:rPr>
              <w:t>Techninė specifikacija</w:t>
            </w:r>
            <w:r w:rsidR="0087218A" w:rsidRPr="00A8598C">
              <w:rPr>
                <w:rFonts w:ascii="Times New Roman" w:eastAsia="Times New Roman" w:hAnsi="Times New Roman" w:cs="Times New Roman"/>
                <w:sz w:val="24"/>
                <w:szCs w:val="24"/>
                <w:lang w:eastAsia="lt-LT"/>
              </w:rPr>
              <w:t>“ (toliau – 1 priedas)</w:t>
            </w:r>
            <w:r w:rsidR="004352F0" w:rsidRPr="00A8598C">
              <w:rPr>
                <w:rFonts w:ascii="Times New Roman" w:eastAsia="Times New Roman" w:hAnsi="Times New Roman" w:cs="Times New Roman"/>
                <w:sz w:val="24"/>
                <w:szCs w:val="24"/>
                <w:lang w:eastAsia="lt-LT"/>
              </w:rPr>
              <w:t xml:space="preserve"> </w:t>
            </w:r>
            <w:r w:rsidR="0087218A" w:rsidRPr="00A8598C">
              <w:rPr>
                <w:rFonts w:ascii="Times New Roman" w:eastAsia="Times New Roman" w:hAnsi="Times New Roman" w:cs="Times New Roman"/>
                <w:sz w:val="24"/>
                <w:szCs w:val="24"/>
                <w:lang w:eastAsia="lt-LT"/>
              </w:rPr>
              <w:t xml:space="preserve"> </w:t>
            </w:r>
            <w:r w:rsidR="00260369" w:rsidRPr="00B80365">
              <w:rPr>
                <w:rFonts w:ascii="Times New Roman" w:eastAsia="Times New Roman" w:hAnsi="Times New Roman" w:cs="Times New Roman"/>
                <w:sz w:val="24"/>
                <w:szCs w:val="24"/>
                <w:lang w:eastAsia="lt-LT"/>
              </w:rPr>
              <w:t xml:space="preserve">nustatytus reikalavimus ir </w:t>
            </w:r>
            <w:r w:rsidR="00260369" w:rsidRPr="004454C1">
              <w:rPr>
                <w:rFonts w:ascii="Times New Roman" w:eastAsia="Times New Roman" w:hAnsi="Times New Roman" w:cs="Times New Roman"/>
                <w:sz w:val="24"/>
                <w:szCs w:val="24"/>
                <w:lang w:eastAsia="lt-LT"/>
              </w:rPr>
              <w:t xml:space="preserve">ne prastesnių savybių bei </w:t>
            </w:r>
            <w:r w:rsidR="00260369" w:rsidRPr="004454C1">
              <w:rPr>
                <w:rFonts w:ascii="Times New Roman" w:eastAsia="Calibri" w:hAnsi="Times New Roman" w:cs="DokChampa"/>
                <w:sz w:val="24"/>
                <w:szCs w:val="24"/>
                <w:lang w:eastAsia="lt-LT"/>
              </w:rPr>
              <w:t>parametrų, už kuriuos pirkimo procedūrų metu buvo skirti papildomi balai,</w:t>
            </w:r>
            <w:r w:rsidR="00260369" w:rsidRPr="004454C1">
              <w:rPr>
                <w:rFonts w:ascii="Times New Roman" w:eastAsia="Times New Roman" w:hAnsi="Times New Roman" w:cs="Times New Roman"/>
                <w:sz w:val="24"/>
                <w:szCs w:val="24"/>
                <w:lang w:eastAsia="lt-LT"/>
              </w:rPr>
              <w:t xml:space="preserve"> kurie nurodyti  Sutarties 2 priede „</w:t>
            </w:r>
            <w:r w:rsidR="00260369" w:rsidRPr="004454C1">
              <w:rPr>
                <w:rFonts w:ascii="Times New Roman" w:eastAsia="Times New Roman" w:hAnsi="Times New Roman" w:cs="Times New Roman"/>
                <w:i/>
                <w:iCs/>
                <w:sz w:val="24"/>
                <w:szCs w:val="24"/>
                <w:lang w:eastAsia="lt-LT"/>
              </w:rPr>
              <w:t>Pasiūlymas</w:t>
            </w:r>
            <w:r w:rsidR="00260369">
              <w:rPr>
                <w:rFonts w:ascii="Times New Roman" w:eastAsia="Times New Roman" w:hAnsi="Times New Roman" w:cs="Times New Roman"/>
                <w:sz w:val="24"/>
                <w:szCs w:val="24"/>
                <w:lang w:eastAsia="lt-LT"/>
              </w:rPr>
              <w:t>“</w:t>
            </w:r>
            <w:r w:rsidR="00260369">
              <w:rPr>
                <w:rFonts w:ascii="Times New Roman" w:eastAsia="Calibri" w:hAnsi="Times New Roman" w:cs="DokChampa"/>
                <w:sz w:val="24"/>
                <w:szCs w:val="24"/>
                <w:lang w:eastAsia="lt-LT"/>
              </w:rPr>
              <w:t xml:space="preserve"> bei </w:t>
            </w:r>
            <w:r w:rsidR="00454EBF" w:rsidRPr="00A8598C">
              <w:rPr>
                <w:rFonts w:ascii="Times New Roman" w:eastAsia="Calibri" w:hAnsi="Times New Roman" w:cs="DokChampa"/>
                <w:sz w:val="24"/>
                <w:szCs w:val="24"/>
                <w:lang w:eastAsia="lt-LT"/>
              </w:rPr>
              <w:t xml:space="preserve">pagamintus pagal </w:t>
            </w:r>
            <w:r w:rsidR="00454EBF" w:rsidRPr="00A8598C">
              <w:rPr>
                <w:rFonts w:ascii="Times New Roman" w:eastAsia="Calibri" w:hAnsi="Times New Roman" w:cs="DokChampa"/>
                <w:b/>
                <w:bCs/>
                <w:sz w:val="24"/>
                <w:szCs w:val="24"/>
                <w:lang w:eastAsia="lt-LT"/>
              </w:rPr>
              <w:t>Pirkėjo</w:t>
            </w:r>
            <w:r w:rsidR="00454EBF" w:rsidRPr="00A8598C">
              <w:rPr>
                <w:rFonts w:ascii="Times New Roman" w:eastAsia="Calibri" w:hAnsi="Times New Roman" w:cs="DokChampa"/>
                <w:sz w:val="24"/>
                <w:szCs w:val="24"/>
                <w:lang w:eastAsia="lt-LT"/>
              </w:rPr>
              <w:t xml:space="preserve"> patvirtintą darbinį pavyzdį</w:t>
            </w:r>
            <w:r w:rsidRPr="00A8598C">
              <w:rPr>
                <w:rFonts w:ascii="Times New Roman" w:eastAsia="Calibri" w:hAnsi="Times New Roman" w:cs="Times New Roman"/>
                <w:sz w:val="24"/>
                <w:szCs w:val="24"/>
              </w:rPr>
              <w:t>.</w:t>
            </w:r>
          </w:p>
          <w:p w:rsidR="007D20FF" w:rsidRPr="00EA4401" w:rsidRDefault="009F7A21" w:rsidP="007D20FF">
            <w:pPr>
              <w:spacing w:after="0" w:line="240" w:lineRule="auto"/>
              <w:contextualSpacing/>
              <w:jc w:val="both"/>
              <w:rPr>
                <w:rFonts w:ascii="Times New Roman" w:eastAsia="Calibri" w:hAnsi="Times New Roman" w:cs="Times New Roman"/>
                <w:sz w:val="24"/>
                <w:szCs w:val="24"/>
              </w:rPr>
            </w:pPr>
            <w:r w:rsidRPr="00B80365">
              <w:rPr>
                <w:rFonts w:ascii="Times New Roman" w:eastAsia="Calibri" w:hAnsi="Times New Roman" w:cs="Times New Roman"/>
                <w:sz w:val="24"/>
                <w:szCs w:val="24"/>
              </w:rPr>
              <w:t xml:space="preserve">1.2. </w:t>
            </w:r>
            <w:r w:rsidR="007D20FF" w:rsidRPr="00EA4401">
              <w:rPr>
                <w:rFonts w:ascii="Times New Roman" w:eastAsia="Calibri" w:hAnsi="Times New Roman" w:cs="Times New Roman"/>
                <w:sz w:val="24"/>
                <w:szCs w:val="24"/>
              </w:rPr>
              <w:t xml:space="preserve">Įsigyjamų Prekių kiekis </w:t>
            </w:r>
            <w:r w:rsidR="007D20FF" w:rsidRPr="00EA4401">
              <w:rPr>
                <w:rFonts w:ascii="Times New Roman" w:eastAsia="Times New Roman" w:hAnsi="Times New Roman" w:cs="Times New Roman"/>
                <w:sz w:val="24"/>
                <w:szCs w:val="24"/>
                <w:lang w:eastAsia="lt-LT"/>
              </w:rPr>
              <w:t>(</w:t>
            </w:r>
            <w:r w:rsidR="007D20FF" w:rsidRPr="00EA4401">
              <w:rPr>
                <w:rFonts w:ascii="Times New Roman" w:eastAsia="Times New Roman" w:hAnsi="Times New Roman" w:cs="Times New Roman"/>
                <w:i/>
                <w:sz w:val="24"/>
                <w:szCs w:val="24"/>
                <w:lang w:eastAsia="lt-LT"/>
              </w:rPr>
              <w:t>atitinkamai dėl kurios pirkimo dalies sudaroma sutartis</w:t>
            </w:r>
            <w:r w:rsidR="007D20FF" w:rsidRPr="00EA4401">
              <w:rPr>
                <w:rFonts w:ascii="Times New Roman" w:eastAsia="Times New Roman" w:hAnsi="Times New Roman" w:cs="Times New Roman"/>
                <w:sz w:val="24"/>
                <w:szCs w:val="24"/>
                <w:lang w:eastAsia="lt-LT"/>
              </w:rPr>
              <w:t>)</w:t>
            </w:r>
            <w:r w:rsidR="007D20FF" w:rsidRPr="00EA4401">
              <w:rPr>
                <w:rFonts w:ascii="Times New Roman" w:eastAsia="Calibri" w:hAnsi="Times New Roman" w:cs="Times New Roman"/>
                <w:sz w:val="24"/>
                <w:szCs w:val="24"/>
              </w:rPr>
              <w:t>:</w:t>
            </w:r>
          </w:p>
          <w:p w:rsidR="004A3BD2" w:rsidRPr="00010B19" w:rsidRDefault="00010B19" w:rsidP="00010B19">
            <w:pPr>
              <w:pStyle w:val="ListParagraph"/>
              <w:numPr>
                <w:ilvl w:val="0"/>
                <w:numId w:val="8"/>
              </w:numPr>
              <w:tabs>
                <w:tab w:val="left" w:pos="176"/>
                <w:tab w:val="left" w:pos="6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75"/>
              <w:jc w:val="both"/>
              <w:rPr>
                <w:rFonts w:eastAsiaTheme="minorHAnsi"/>
                <w:i/>
                <w:color w:val="000000"/>
              </w:rPr>
            </w:pPr>
            <w:r>
              <w:rPr>
                <w:rFonts w:eastAsia="Times New Roman"/>
                <w:b/>
                <w:color w:val="000000"/>
              </w:rPr>
              <w:t>Švarkas šiltas (lauko uniformos 4 sluoksnis)</w:t>
            </w:r>
            <w:r w:rsidR="007D20FF" w:rsidRPr="00010B19">
              <w:rPr>
                <w:rFonts w:eastAsia="Times New Roman"/>
                <w:b/>
                <w:color w:val="000000"/>
              </w:rPr>
              <w:t>:</w:t>
            </w:r>
            <w:r w:rsidR="007D20FF" w:rsidRPr="00010B19">
              <w:rPr>
                <w:rFonts w:eastAsia="Times New Roman"/>
                <w:b/>
                <w:i/>
                <w:color w:val="000000"/>
              </w:rPr>
              <w:t xml:space="preserve"> </w:t>
            </w:r>
            <w:r w:rsidRPr="00010B19">
              <w:rPr>
                <w:rFonts w:eastAsia="Times New Roman"/>
                <w:color w:val="000000"/>
              </w:rPr>
              <w:t>minimalus</w:t>
            </w:r>
            <w:r w:rsidRPr="00010B19">
              <w:rPr>
                <w:rFonts w:eastAsia="Times New Roman"/>
                <w:b/>
                <w:color w:val="000000"/>
              </w:rPr>
              <w:t xml:space="preserve"> </w:t>
            </w:r>
            <w:r w:rsidRPr="00010B19">
              <w:rPr>
                <w:rFonts w:eastAsia="Times New Roman"/>
                <w:color w:val="000000"/>
              </w:rPr>
              <w:t>kiekis</w:t>
            </w:r>
            <w:r w:rsidRPr="00010B19">
              <w:rPr>
                <w:rFonts w:eastAsia="Times New Roman"/>
                <w:b/>
                <w:color w:val="000000"/>
              </w:rPr>
              <w:t xml:space="preserve"> – </w:t>
            </w:r>
            <w:r>
              <w:t>71034</w:t>
            </w:r>
            <w:r w:rsidRPr="00EA4401">
              <w:t xml:space="preserve"> (</w:t>
            </w:r>
            <w:r>
              <w:t>septyniasdešimt vienas tūkstantis trisdešimt keturi vienetai</w:t>
            </w:r>
            <w:r w:rsidRPr="00EA4401">
              <w:t>)</w:t>
            </w:r>
            <w:r w:rsidRPr="00010B19">
              <w:rPr>
                <w:i/>
              </w:rPr>
              <w:t xml:space="preserve"> </w:t>
            </w:r>
            <w:r>
              <w:t>vnt.</w:t>
            </w:r>
            <w:r w:rsidRPr="00EA4401">
              <w:t xml:space="preserve">, </w:t>
            </w:r>
            <w:r w:rsidRPr="00A74A40">
              <w:t>maksimalus</w:t>
            </w:r>
            <w:r w:rsidRPr="00010B19">
              <w:rPr>
                <w:b/>
              </w:rPr>
              <w:t xml:space="preserve"> </w:t>
            </w:r>
            <w:r w:rsidRPr="00EA4401">
              <w:t>kiekis</w:t>
            </w:r>
            <w:r>
              <w:rPr>
                <w:b/>
              </w:rPr>
              <w:t xml:space="preserve"> – </w:t>
            </w:r>
            <w:r w:rsidRPr="00010B19">
              <w:t>92344</w:t>
            </w:r>
            <w:r w:rsidRPr="00010B19">
              <w:rPr>
                <w:rFonts w:eastAsia="Times New Roman"/>
                <w:lang w:eastAsia="lt-LT"/>
              </w:rPr>
              <w:t xml:space="preserve"> (</w:t>
            </w:r>
            <w:r w:rsidR="00850891">
              <w:rPr>
                <w:rFonts w:eastAsia="Times New Roman"/>
                <w:lang w:eastAsia="lt-LT"/>
              </w:rPr>
              <w:t>devyniasdešimt du tūkstančiai trys šimtai keturiasdešimt keturi vienetai</w:t>
            </w:r>
            <w:r w:rsidRPr="00010B19">
              <w:rPr>
                <w:rFonts w:eastAsia="Times New Roman"/>
                <w:lang w:eastAsia="lt-LT"/>
              </w:rPr>
              <w:t>) vnt.</w:t>
            </w:r>
            <w:r w:rsidRPr="00010B19">
              <w:rPr>
                <w:i/>
                <w:color w:val="000000"/>
              </w:rPr>
              <w:t xml:space="preserve"> (</w:t>
            </w:r>
            <w:r w:rsidRPr="00010B19">
              <w:rPr>
                <w:i/>
                <w:color w:val="000000"/>
                <w:u w:val="single"/>
              </w:rPr>
              <w:t>taikoma 1-ai pirkimo daliai</w:t>
            </w:r>
            <w:r w:rsidRPr="00010B19">
              <w:rPr>
                <w:i/>
                <w:color w:val="000000"/>
              </w:rPr>
              <w:t>);</w:t>
            </w:r>
          </w:p>
          <w:p w:rsidR="004A3BD2" w:rsidRPr="00010B19" w:rsidRDefault="00621857" w:rsidP="00010B19">
            <w:pPr>
              <w:pStyle w:val="ListParagraph"/>
              <w:numPr>
                <w:ilvl w:val="0"/>
                <w:numId w:val="8"/>
              </w:numPr>
              <w:tabs>
                <w:tab w:val="left" w:pos="176"/>
                <w:tab w:val="left" w:pos="6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75"/>
              <w:jc w:val="both"/>
              <w:rPr>
                <w:rFonts w:eastAsiaTheme="minorHAnsi"/>
                <w:i/>
                <w:color w:val="000000"/>
              </w:rPr>
            </w:pPr>
            <w:r>
              <w:rPr>
                <w:rFonts w:eastAsia="Times New Roman"/>
                <w:b/>
                <w:color w:val="000000"/>
              </w:rPr>
              <w:t>Sporti</w:t>
            </w:r>
            <w:r w:rsidR="000C7BE1">
              <w:rPr>
                <w:rFonts w:eastAsia="Times New Roman"/>
                <w:b/>
                <w:color w:val="000000"/>
              </w:rPr>
              <w:t>nis kostiumas (džemperis ir kel</w:t>
            </w:r>
            <w:r>
              <w:rPr>
                <w:rFonts w:eastAsia="Times New Roman"/>
                <w:b/>
                <w:color w:val="000000"/>
              </w:rPr>
              <w:t>nės)</w:t>
            </w:r>
            <w:r w:rsidR="004A3BD2" w:rsidRPr="00010B19">
              <w:rPr>
                <w:rFonts w:eastAsia="Times New Roman"/>
                <w:b/>
                <w:color w:val="000000"/>
              </w:rPr>
              <w:t>:</w:t>
            </w:r>
            <w:r w:rsidR="004A3BD2" w:rsidRPr="00010B19">
              <w:rPr>
                <w:rFonts w:eastAsia="Times New Roman"/>
                <w:b/>
                <w:i/>
                <w:color w:val="000000"/>
              </w:rPr>
              <w:t xml:space="preserve"> </w:t>
            </w:r>
          </w:p>
          <w:p w:rsidR="004A3BD2" w:rsidRDefault="002B00E3" w:rsidP="004A3BD2">
            <w:pPr>
              <w:pStyle w:val="ListParagraph"/>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i/>
                <w:color w:val="000000"/>
              </w:rPr>
            </w:pPr>
            <w:r>
              <w:rPr>
                <w:rFonts w:eastAsia="Times New Roman"/>
                <w:color w:val="000000"/>
              </w:rPr>
              <w:t>Džemperio sportinio kostiumo</w:t>
            </w:r>
            <w:r w:rsidR="004A3BD2" w:rsidRPr="00A74A40">
              <w:rPr>
                <w:rFonts w:eastAsia="Times New Roman"/>
                <w:color w:val="000000"/>
              </w:rPr>
              <w:t xml:space="preserve"> minimalus</w:t>
            </w:r>
            <w:r w:rsidR="004A3BD2" w:rsidRPr="00EA4401">
              <w:rPr>
                <w:rFonts w:eastAsia="Times New Roman"/>
                <w:b/>
                <w:color w:val="000000"/>
              </w:rPr>
              <w:t xml:space="preserve"> </w:t>
            </w:r>
            <w:r w:rsidR="004A3BD2" w:rsidRPr="00EA4401">
              <w:rPr>
                <w:rFonts w:eastAsia="Times New Roman"/>
                <w:color w:val="000000"/>
              </w:rPr>
              <w:t>kiekis</w:t>
            </w:r>
            <w:r w:rsidR="004A3BD2" w:rsidRPr="00EA4401">
              <w:rPr>
                <w:rFonts w:eastAsia="Times New Roman"/>
                <w:b/>
                <w:color w:val="000000"/>
              </w:rPr>
              <w:t xml:space="preserve"> – </w:t>
            </w:r>
            <w:r>
              <w:t>54067</w:t>
            </w:r>
            <w:r w:rsidR="004A3BD2" w:rsidRPr="00EA4401">
              <w:t xml:space="preserve"> (</w:t>
            </w:r>
            <w:r>
              <w:t xml:space="preserve">penkiasdešimt </w:t>
            </w:r>
            <w:r w:rsidR="00EE15CD">
              <w:t>keturi</w:t>
            </w:r>
            <w:r w:rsidR="004A3BD2">
              <w:t xml:space="preserve"> tūkstančiai</w:t>
            </w:r>
            <w:r>
              <w:t xml:space="preserve"> šešiasdešimt septyni vienetai</w:t>
            </w:r>
            <w:r w:rsidR="004A3BD2" w:rsidRPr="00EA4401">
              <w:t>)</w:t>
            </w:r>
            <w:r w:rsidR="00956151">
              <w:rPr>
                <w:i/>
              </w:rPr>
              <w:t xml:space="preserve"> </w:t>
            </w:r>
            <w:r w:rsidR="00956151" w:rsidRPr="00956151">
              <w:t>vnt.</w:t>
            </w:r>
            <w:r w:rsidR="004A3BD2" w:rsidRPr="00956151">
              <w:t>,</w:t>
            </w:r>
            <w:r w:rsidR="004A3BD2" w:rsidRPr="00EA4401">
              <w:t xml:space="preserve"> </w:t>
            </w:r>
            <w:r w:rsidR="004A3BD2" w:rsidRPr="00A74A40">
              <w:t>maksimalus</w:t>
            </w:r>
            <w:r w:rsidR="004A3BD2" w:rsidRPr="00EA4401">
              <w:rPr>
                <w:b/>
              </w:rPr>
              <w:t xml:space="preserve"> </w:t>
            </w:r>
            <w:r w:rsidR="004A3BD2" w:rsidRPr="00EA4401">
              <w:t>kiekis</w:t>
            </w:r>
            <w:r w:rsidR="004A3BD2" w:rsidRPr="00EA4401">
              <w:rPr>
                <w:b/>
              </w:rPr>
              <w:t xml:space="preserve"> – </w:t>
            </w:r>
            <w:r>
              <w:t>70287</w:t>
            </w:r>
            <w:r w:rsidR="004A3BD2" w:rsidRPr="00EA4401">
              <w:rPr>
                <w:rFonts w:eastAsia="Times New Roman"/>
                <w:lang w:eastAsia="lt-LT"/>
              </w:rPr>
              <w:t xml:space="preserve"> (</w:t>
            </w:r>
            <w:r>
              <w:rPr>
                <w:rFonts w:eastAsia="Times New Roman"/>
                <w:lang w:eastAsia="lt-LT"/>
              </w:rPr>
              <w:t>septyniasdešimt tūkstančių du šimtai aštuoniasdešimt septyni vienetai</w:t>
            </w:r>
            <w:r w:rsidR="004A3BD2">
              <w:rPr>
                <w:rFonts w:eastAsia="Times New Roman"/>
                <w:lang w:eastAsia="lt-LT"/>
              </w:rPr>
              <w:t>)</w:t>
            </w:r>
            <w:r w:rsidR="00956151">
              <w:rPr>
                <w:rFonts w:eastAsia="Times New Roman"/>
                <w:lang w:eastAsia="lt-LT"/>
              </w:rPr>
              <w:t xml:space="preserve"> vnt.</w:t>
            </w:r>
            <w:r w:rsidR="004A3BD2">
              <w:rPr>
                <w:rFonts w:eastAsia="Times New Roman"/>
                <w:lang w:eastAsia="lt-LT"/>
              </w:rPr>
              <w:t>;</w:t>
            </w:r>
          </w:p>
          <w:p w:rsidR="007D20FF" w:rsidRPr="002B00E3" w:rsidRDefault="002B00E3" w:rsidP="002B00E3">
            <w:pPr>
              <w:pStyle w:val="ListParagraph"/>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i/>
                <w:color w:val="000000"/>
              </w:rPr>
            </w:pPr>
            <w:r>
              <w:rPr>
                <w:rFonts w:eastAsia="Times New Roman"/>
                <w:color w:val="000000"/>
              </w:rPr>
              <w:t>Kelnių sportinio kostiumo</w:t>
            </w:r>
            <w:r w:rsidR="004A3BD2" w:rsidRPr="00A74A40">
              <w:rPr>
                <w:rFonts w:eastAsia="Times New Roman"/>
                <w:color w:val="000000"/>
              </w:rPr>
              <w:t xml:space="preserve"> minimalus</w:t>
            </w:r>
            <w:r w:rsidR="004A3BD2" w:rsidRPr="00EA4401">
              <w:rPr>
                <w:rFonts w:eastAsia="Times New Roman"/>
                <w:b/>
                <w:color w:val="000000"/>
              </w:rPr>
              <w:t xml:space="preserve"> </w:t>
            </w:r>
            <w:r w:rsidR="004A3BD2" w:rsidRPr="00EA4401">
              <w:rPr>
                <w:rFonts w:eastAsia="Times New Roman"/>
                <w:color w:val="000000"/>
              </w:rPr>
              <w:t>kiekis</w:t>
            </w:r>
            <w:r w:rsidR="004A3BD2" w:rsidRPr="00EA4401">
              <w:rPr>
                <w:rFonts w:eastAsia="Times New Roman"/>
                <w:b/>
                <w:color w:val="000000"/>
              </w:rPr>
              <w:t xml:space="preserve"> </w:t>
            </w:r>
            <w:r w:rsidR="00956151" w:rsidRPr="00EA4401">
              <w:rPr>
                <w:rFonts w:eastAsia="Times New Roman"/>
                <w:b/>
                <w:color w:val="000000"/>
              </w:rPr>
              <w:t xml:space="preserve">– </w:t>
            </w:r>
            <w:r>
              <w:t>54067</w:t>
            </w:r>
            <w:r w:rsidRPr="00EA4401">
              <w:t xml:space="preserve"> (</w:t>
            </w:r>
            <w:r>
              <w:t>penkiasdešimt keturi tūkstančiai šešiasdešimt septyni vienetai</w:t>
            </w:r>
            <w:r w:rsidRPr="00EA4401">
              <w:t>)</w:t>
            </w:r>
            <w:r>
              <w:rPr>
                <w:i/>
              </w:rPr>
              <w:t xml:space="preserve"> </w:t>
            </w:r>
            <w:r w:rsidRPr="00956151">
              <w:t>vnt.,</w:t>
            </w:r>
            <w:r w:rsidRPr="00EA4401">
              <w:t xml:space="preserve"> </w:t>
            </w:r>
            <w:r w:rsidRPr="00A74A40">
              <w:t>maksimalus</w:t>
            </w:r>
            <w:r w:rsidRPr="00EA4401">
              <w:rPr>
                <w:b/>
              </w:rPr>
              <w:t xml:space="preserve"> </w:t>
            </w:r>
            <w:r w:rsidRPr="00EA4401">
              <w:t>kiekis</w:t>
            </w:r>
            <w:r w:rsidRPr="00EA4401">
              <w:rPr>
                <w:b/>
              </w:rPr>
              <w:t xml:space="preserve"> – </w:t>
            </w:r>
            <w:r>
              <w:t>70287</w:t>
            </w:r>
            <w:r w:rsidRPr="00EA4401">
              <w:rPr>
                <w:rFonts w:eastAsia="Times New Roman"/>
                <w:lang w:eastAsia="lt-LT"/>
              </w:rPr>
              <w:t xml:space="preserve"> (</w:t>
            </w:r>
            <w:r>
              <w:rPr>
                <w:rFonts w:eastAsia="Times New Roman"/>
                <w:lang w:eastAsia="lt-LT"/>
              </w:rPr>
              <w:t xml:space="preserve">septyniasdešimt tūkstančių du šimtai aštuoniasdešimt septyni vienetai) </w:t>
            </w:r>
            <w:r w:rsidR="00956151" w:rsidRPr="002B00E3">
              <w:rPr>
                <w:rFonts w:eastAsia="Times New Roman"/>
                <w:lang w:eastAsia="lt-LT"/>
              </w:rPr>
              <w:t>vnt.</w:t>
            </w:r>
            <w:r w:rsidR="004A3BD2" w:rsidRPr="002B00E3">
              <w:rPr>
                <w:i/>
                <w:color w:val="000000"/>
              </w:rPr>
              <w:t xml:space="preserve"> </w:t>
            </w:r>
            <w:r w:rsidR="007D20FF" w:rsidRPr="002B00E3">
              <w:rPr>
                <w:i/>
                <w:color w:val="000000"/>
              </w:rPr>
              <w:t>(</w:t>
            </w:r>
            <w:r w:rsidR="007D20FF" w:rsidRPr="002B00E3">
              <w:rPr>
                <w:i/>
                <w:color w:val="000000"/>
                <w:u w:val="single"/>
              </w:rPr>
              <w:t>taikoma 2-ai pirkimo daliai</w:t>
            </w:r>
            <w:r w:rsidR="007D20FF" w:rsidRPr="002B00E3">
              <w:rPr>
                <w:i/>
                <w:color w:val="000000"/>
              </w:rPr>
              <w:t>).</w:t>
            </w:r>
          </w:p>
          <w:p w:rsidR="00A93346" w:rsidRPr="00B80365" w:rsidRDefault="009F7A21" w:rsidP="00A93346">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1.3. </w:t>
            </w:r>
            <w:r w:rsidR="000E493D" w:rsidRPr="00B80365">
              <w:rPr>
                <w:rFonts w:ascii="Times New Roman" w:hAnsi="Times New Roman" w:cs="Times New Roman"/>
                <w:b/>
                <w:sz w:val="24"/>
                <w:szCs w:val="24"/>
              </w:rPr>
              <w:t>Pirkėjas</w:t>
            </w:r>
            <w:r w:rsidR="000E493D" w:rsidRPr="00B80365">
              <w:rPr>
                <w:rFonts w:ascii="Times New Roman" w:hAnsi="Times New Roman" w:cs="Times New Roman"/>
                <w:sz w:val="24"/>
                <w:szCs w:val="24"/>
              </w:rPr>
              <w:t xml:space="preserve"> neįsipareigoja per visą Sutarties galiojimo laikotarpį išpirkti </w:t>
            </w:r>
            <w:r w:rsidR="00A80BA2" w:rsidRPr="00EA4401">
              <w:rPr>
                <w:rFonts w:ascii="Times New Roman" w:eastAsia="Times New Roman" w:hAnsi="Times New Roman" w:cs="Times New Roman"/>
                <w:sz w:val="24"/>
                <w:szCs w:val="24"/>
                <w:lang w:eastAsia="lt-LT"/>
              </w:rPr>
              <w:t xml:space="preserve">viso šios Sutarties </w:t>
            </w:r>
            <w:r w:rsidR="00C2368B">
              <w:rPr>
                <w:rFonts w:ascii="Times New Roman" w:eastAsia="Times New Roman" w:hAnsi="Times New Roman" w:cs="Times New Roman"/>
                <w:sz w:val="24"/>
                <w:szCs w:val="24"/>
                <w:lang w:eastAsia="lt-LT"/>
              </w:rPr>
              <w:t>s</w:t>
            </w:r>
            <w:r w:rsidR="00A80BA2" w:rsidRPr="00EA4401">
              <w:rPr>
                <w:rFonts w:ascii="Times New Roman" w:eastAsia="Times New Roman" w:hAnsi="Times New Roman" w:cs="Times New Roman"/>
                <w:sz w:val="24"/>
                <w:szCs w:val="24"/>
                <w:lang w:eastAsia="lt-LT"/>
              </w:rPr>
              <w:t>pecialiosios dalies 1.2 punkte nurodyto maksimalaus Prekių kiekio</w:t>
            </w:r>
            <w:r w:rsidR="000E493D" w:rsidRPr="00B80365">
              <w:rPr>
                <w:rFonts w:ascii="Times New Roman" w:hAnsi="Times New Roman" w:cs="Times New Roman"/>
                <w:sz w:val="24"/>
                <w:szCs w:val="24"/>
              </w:rPr>
              <w:t xml:space="preserve">, tačiau įsipareigoja išpirkti nurodytą minimalų </w:t>
            </w:r>
            <w:r w:rsidR="0077078B">
              <w:rPr>
                <w:rFonts w:ascii="Times New Roman" w:hAnsi="Times New Roman" w:cs="Times New Roman"/>
                <w:sz w:val="24"/>
                <w:szCs w:val="24"/>
              </w:rPr>
              <w:t>P</w:t>
            </w:r>
            <w:r w:rsidR="000E493D" w:rsidRPr="00B80365">
              <w:rPr>
                <w:rFonts w:ascii="Times New Roman" w:hAnsi="Times New Roman" w:cs="Times New Roman"/>
                <w:sz w:val="24"/>
                <w:szCs w:val="24"/>
              </w:rPr>
              <w:t xml:space="preserve">rekių kiekį. </w:t>
            </w:r>
            <w:r w:rsidR="00A603C7" w:rsidRPr="00B80365">
              <w:rPr>
                <w:rFonts w:ascii="Times New Roman" w:hAnsi="Times New Roman" w:cs="Times New Roman"/>
                <w:sz w:val="24"/>
                <w:szCs w:val="24"/>
              </w:rPr>
              <w:t>Prekės įsigyjamos pagal poreikį,</w:t>
            </w:r>
            <w:r w:rsidR="00E263DF">
              <w:rPr>
                <w:rFonts w:ascii="Times New Roman" w:hAnsi="Times New Roman" w:cs="Times New Roman"/>
                <w:sz w:val="24"/>
                <w:szCs w:val="24"/>
              </w:rPr>
              <w:t xml:space="preserve"> </w:t>
            </w:r>
            <w:r w:rsidR="00E263DF" w:rsidRPr="00E263DF">
              <w:rPr>
                <w:rFonts w:ascii="Times New Roman" w:hAnsi="Times New Roman" w:cs="Times New Roman"/>
                <w:b/>
                <w:sz w:val="24"/>
                <w:szCs w:val="24"/>
              </w:rPr>
              <w:t>Pirkėjui</w:t>
            </w:r>
            <w:r w:rsidR="00A603C7" w:rsidRPr="00B80365">
              <w:rPr>
                <w:rFonts w:ascii="Times New Roman" w:hAnsi="Times New Roman" w:cs="Times New Roman"/>
                <w:sz w:val="24"/>
                <w:szCs w:val="24"/>
              </w:rPr>
              <w:t xml:space="preserve"> teikiant </w:t>
            </w:r>
            <w:r w:rsidR="00C42C36" w:rsidRPr="00EA4401">
              <w:rPr>
                <w:rFonts w:ascii="Times New Roman" w:eastAsia="Times New Roman" w:hAnsi="Times New Roman" w:cs="Times New Roman"/>
                <w:sz w:val="24"/>
                <w:szCs w:val="24"/>
                <w:lang w:eastAsia="lt-LT"/>
              </w:rPr>
              <w:t xml:space="preserve">Sutarties specialiosios dalies </w:t>
            </w:r>
            <w:r w:rsidR="00C42C36" w:rsidRPr="00055230">
              <w:rPr>
                <w:rFonts w:ascii="Times New Roman" w:eastAsia="Times New Roman" w:hAnsi="Times New Roman" w:cs="Times New Roman"/>
                <w:sz w:val="24"/>
                <w:szCs w:val="24"/>
                <w:lang w:eastAsia="lt-LT"/>
              </w:rPr>
              <w:t>9.10 punkte</w:t>
            </w:r>
            <w:r w:rsidR="00C42C36" w:rsidRPr="00EA4401">
              <w:rPr>
                <w:rFonts w:ascii="Times New Roman" w:eastAsia="Times New Roman" w:hAnsi="Times New Roman" w:cs="Times New Roman"/>
                <w:sz w:val="24"/>
                <w:szCs w:val="24"/>
                <w:lang w:eastAsia="lt-LT"/>
              </w:rPr>
              <w:t xml:space="preserve"> nurodytu el. pašto adresu</w:t>
            </w:r>
            <w:r w:rsidR="00C42C36">
              <w:rPr>
                <w:rFonts w:ascii="Times New Roman" w:hAnsi="Times New Roman" w:cs="Times New Roman"/>
                <w:sz w:val="24"/>
                <w:szCs w:val="24"/>
              </w:rPr>
              <w:t xml:space="preserve"> </w:t>
            </w:r>
            <w:r w:rsidR="00A13BFC">
              <w:rPr>
                <w:rFonts w:ascii="Times New Roman" w:hAnsi="Times New Roman" w:cs="Times New Roman"/>
                <w:sz w:val="24"/>
                <w:szCs w:val="24"/>
              </w:rPr>
              <w:t xml:space="preserve">atskirus </w:t>
            </w:r>
            <w:r w:rsidR="00A603C7" w:rsidRPr="00B80365">
              <w:rPr>
                <w:rFonts w:ascii="Times New Roman" w:hAnsi="Times New Roman" w:cs="Times New Roman"/>
                <w:sz w:val="24"/>
                <w:szCs w:val="24"/>
              </w:rPr>
              <w:t xml:space="preserve">užsakymus užpildant </w:t>
            </w:r>
            <w:r w:rsidR="00427DA0">
              <w:rPr>
                <w:rFonts w:ascii="Times New Roman" w:hAnsi="Times New Roman" w:cs="Times New Roman"/>
                <w:sz w:val="24"/>
                <w:szCs w:val="24"/>
              </w:rPr>
              <w:t>Sutarties 3</w:t>
            </w:r>
            <w:r w:rsidR="00A603C7" w:rsidRPr="00B80365">
              <w:rPr>
                <w:rFonts w:ascii="Times New Roman" w:hAnsi="Times New Roman" w:cs="Times New Roman"/>
                <w:sz w:val="24"/>
                <w:szCs w:val="24"/>
              </w:rPr>
              <w:t xml:space="preserve"> priedą „</w:t>
            </w:r>
            <w:r w:rsidR="00A603C7" w:rsidRPr="00B80365">
              <w:rPr>
                <w:rFonts w:ascii="Times New Roman" w:hAnsi="Times New Roman" w:cs="Times New Roman"/>
                <w:i/>
                <w:sz w:val="24"/>
                <w:szCs w:val="24"/>
              </w:rPr>
              <w:t>Užsakymas</w:t>
            </w:r>
            <w:r w:rsidR="00427DA0">
              <w:rPr>
                <w:rFonts w:ascii="Times New Roman" w:hAnsi="Times New Roman" w:cs="Times New Roman"/>
                <w:sz w:val="24"/>
                <w:szCs w:val="24"/>
              </w:rPr>
              <w:t>“ (toliau – 3</w:t>
            </w:r>
            <w:r w:rsidR="00A603C7" w:rsidRPr="00B80365">
              <w:rPr>
                <w:rFonts w:ascii="Times New Roman" w:hAnsi="Times New Roman" w:cs="Times New Roman"/>
                <w:sz w:val="24"/>
                <w:szCs w:val="24"/>
              </w:rPr>
              <w:t xml:space="preserve"> priedas)</w:t>
            </w:r>
            <w:r w:rsidR="00A603C7">
              <w:rPr>
                <w:rFonts w:ascii="Times New Roman" w:hAnsi="Times New Roman" w:cs="Times New Roman"/>
                <w:sz w:val="24"/>
                <w:szCs w:val="24"/>
              </w:rPr>
              <w:t>.</w:t>
            </w:r>
          </w:p>
          <w:p w:rsidR="009F7A21" w:rsidRPr="00B80365" w:rsidRDefault="003219B0" w:rsidP="00A93346">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color w:val="000000"/>
                <w:sz w:val="24"/>
                <w:szCs w:val="24"/>
                <w:lang w:eastAsia="lt-LT"/>
              </w:rPr>
              <w:t xml:space="preserve">1.4. </w:t>
            </w:r>
            <w:r w:rsidR="00EC7331" w:rsidRPr="00B80365">
              <w:rPr>
                <w:rFonts w:ascii="Times New Roman" w:eastAsia="Times New Roman" w:hAnsi="Times New Roman" w:cs="Times New Roman"/>
                <w:color w:val="000000"/>
                <w:sz w:val="24"/>
                <w:szCs w:val="24"/>
                <w:lang w:eastAsia="lt-LT"/>
              </w:rPr>
              <w:t xml:space="preserve">Prekių </w:t>
            </w:r>
            <w:r w:rsidR="00EC7331" w:rsidRPr="00B80365">
              <w:rPr>
                <w:rFonts w:ascii="Times New Roman" w:hAnsi="Times New Roman" w:cs="Times New Roman"/>
                <w:b/>
                <w:sz w:val="24"/>
                <w:szCs w:val="24"/>
              </w:rPr>
              <w:t>Gavėjas</w:t>
            </w:r>
            <w:r w:rsidR="00EC7331" w:rsidRPr="00B80365">
              <w:rPr>
                <w:rFonts w:ascii="Times New Roman" w:eastAsia="Times New Roman" w:hAnsi="Times New Roman" w:cs="Times New Roman"/>
                <w:color w:val="000000"/>
                <w:sz w:val="24"/>
                <w:szCs w:val="24"/>
                <w:lang w:eastAsia="lt-LT"/>
              </w:rPr>
              <w:t xml:space="preserve"> ir </w:t>
            </w:r>
            <w:r w:rsidR="00FD354F" w:rsidRPr="00B80365">
              <w:rPr>
                <w:rFonts w:ascii="Times New Roman" w:hAnsi="Times New Roman" w:cs="Times New Roman"/>
                <w:b/>
                <w:sz w:val="24"/>
                <w:szCs w:val="24"/>
              </w:rPr>
              <w:t>Mokėtojas</w:t>
            </w:r>
            <w:r w:rsidR="00847061" w:rsidRPr="00B80365">
              <w:rPr>
                <w:rFonts w:ascii="Times New Roman" w:hAnsi="Times New Roman" w:cs="Times New Roman"/>
                <w:b/>
                <w:sz w:val="24"/>
                <w:szCs w:val="24"/>
              </w:rPr>
              <w:t xml:space="preserve"> </w:t>
            </w:r>
            <w:r w:rsidR="00EC7331" w:rsidRPr="00B80365">
              <w:rPr>
                <w:rFonts w:ascii="Times New Roman" w:hAnsi="Times New Roman" w:cs="Times New Roman"/>
                <w:sz w:val="24"/>
                <w:szCs w:val="24"/>
              </w:rPr>
              <w:t xml:space="preserve">yra </w:t>
            </w:r>
            <w:r w:rsidR="00FD354F" w:rsidRPr="00B80365">
              <w:rPr>
                <w:rFonts w:ascii="Times New Roman" w:hAnsi="Times New Roman" w:cs="Times New Roman"/>
                <w:sz w:val="24"/>
                <w:szCs w:val="24"/>
              </w:rPr>
              <w:t>Lietuvos kariuomenė</w:t>
            </w:r>
            <w:r w:rsidR="00BB2496">
              <w:rPr>
                <w:rFonts w:ascii="Times New Roman" w:hAnsi="Times New Roman" w:cs="Times New Roman"/>
                <w:sz w:val="24"/>
                <w:szCs w:val="24"/>
              </w:rPr>
              <w:t xml:space="preserve"> (toliau – </w:t>
            </w:r>
            <w:r w:rsidR="00BB2496" w:rsidRPr="00D526DA">
              <w:rPr>
                <w:rFonts w:ascii="Times New Roman" w:hAnsi="Times New Roman" w:cs="Times New Roman"/>
                <w:b/>
                <w:sz w:val="24"/>
                <w:szCs w:val="24"/>
              </w:rPr>
              <w:t>Mokėtojas/Gavėjas</w:t>
            </w:r>
            <w:r w:rsidR="00BB2496">
              <w:rPr>
                <w:rFonts w:ascii="Times New Roman" w:hAnsi="Times New Roman" w:cs="Times New Roman"/>
                <w:sz w:val="24"/>
                <w:szCs w:val="24"/>
              </w:rPr>
              <w:t>)</w:t>
            </w:r>
            <w:r w:rsidR="00EC7331" w:rsidRPr="00B80365">
              <w:rPr>
                <w:rFonts w:ascii="Times New Roman" w:hAnsi="Times New Roman" w:cs="Times New Roman"/>
                <w:sz w:val="24"/>
                <w:szCs w:val="24"/>
              </w:rPr>
              <w:t>, kuri</w:t>
            </w:r>
            <w:r w:rsidR="00FD354F" w:rsidRPr="00B80365">
              <w:rPr>
                <w:rFonts w:ascii="Times New Roman" w:hAnsi="Times New Roman" w:cs="Times New Roman"/>
                <w:b/>
                <w:sz w:val="24"/>
                <w:szCs w:val="24"/>
              </w:rPr>
              <w:t xml:space="preserve"> </w:t>
            </w:r>
            <w:r w:rsidR="00FD354F" w:rsidRPr="00B80365">
              <w:rPr>
                <w:rFonts w:ascii="Times New Roman" w:hAnsi="Times New Roman" w:cs="Times New Roman"/>
                <w:sz w:val="24"/>
                <w:szCs w:val="24"/>
              </w:rPr>
              <w:t xml:space="preserve">už Sutarties reikalavimus atitinkančias </w:t>
            </w:r>
            <w:r w:rsidR="00847061" w:rsidRPr="00B80365">
              <w:rPr>
                <w:rFonts w:ascii="Times New Roman" w:hAnsi="Times New Roman" w:cs="Times New Roman"/>
                <w:sz w:val="24"/>
                <w:szCs w:val="24"/>
              </w:rPr>
              <w:t xml:space="preserve">Prekes </w:t>
            </w:r>
            <w:r w:rsidR="00FD354F" w:rsidRPr="00B80365">
              <w:rPr>
                <w:rFonts w:ascii="Times New Roman" w:hAnsi="Times New Roman" w:cs="Times New Roman"/>
                <w:sz w:val="24"/>
                <w:szCs w:val="24"/>
              </w:rPr>
              <w:t xml:space="preserve">sumoka </w:t>
            </w:r>
            <w:r w:rsidR="008A486C" w:rsidRPr="00E83114">
              <w:rPr>
                <w:rFonts w:ascii="Times New Roman" w:hAnsi="Times New Roman" w:cs="Times New Roman"/>
                <w:b/>
                <w:sz w:val="24"/>
                <w:szCs w:val="24"/>
              </w:rPr>
              <w:t>Pardavėjui</w:t>
            </w:r>
            <w:r w:rsidR="008A486C">
              <w:rPr>
                <w:rFonts w:ascii="Times New Roman" w:hAnsi="Times New Roman" w:cs="Times New Roman"/>
                <w:sz w:val="24"/>
                <w:szCs w:val="24"/>
              </w:rPr>
              <w:t xml:space="preserve"> </w:t>
            </w:r>
            <w:r w:rsidR="00FD354F" w:rsidRPr="00B80365">
              <w:rPr>
                <w:rFonts w:ascii="Times New Roman" w:hAnsi="Times New Roman" w:cs="Times New Roman"/>
                <w:sz w:val="24"/>
                <w:szCs w:val="24"/>
              </w:rPr>
              <w:t>Sutartyje nustatyta tvarka</w:t>
            </w:r>
            <w:r w:rsidRPr="00B80365">
              <w:rPr>
                <w:rFonts w:ascii="Times New Roman" w:eastAsia="Times New Roman" w:hAnsi="Times New Roman" w:cs="Times New Roman"/>
                <w:color w:val="000000"/>
                <w:sz w:val="24"/>
                <w:szCs w:val="24"/>
                <w:lang w:eastAsia="lt-LT"/>
              </w:rPr>
              <w:t>.</w:t>
            </w:r>
          </w:p>
        </w:tc>
      </w:tr>
      <w:tr w:rsidR="009F7A21" w:rsidRPr="00B80365" w:rsidTr="003D5569">
        <w:trPr>
          <w:trHeight w:val="416"/>
        </w:trPr>
        <w:tc>
          <w:tcPr>
            <w:tcW w:w="5000" w:type="pct"/>
            <w:gridSpan w:val="3"/>
            <w:tcBorders>
              <w:top w:val="single" w:sz="4" w:space="0" w:color="auto"/>
              <w:left w:val="single" w:sz="4" w:space="0" w:color="auto"/>
              <w:bottom w:val="single" w:sz="4" w:space="0" w:color="auto"/>
              <w:right w:val="single" w:sz="4" w:space="0" w:color="auto"/>
            </w:tcBorders>
          </w:tcPr>
          <w:p w:rsidR="00667AC1" w:rsidRPr="00B80365" w:rsidRDefault="009F7A21" w:rsidP="00386926">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2. Sutarties kaina/vertė/prekių įkainiai/kainodaros taisyklės</w:t>
            </w:r>
            <w:r w:rsidR="00FD354F" w:rsidRPr="00B80365">
              <w:rPr>
                <w:rFonts w:ascii="Times New Roman" w:eastAsia="Times New Roman" w:hAnsi="Times New Roman" w:cs="Times New Roman"/>
                <w:b/>
                <w:sz w:val="24"/>
                <w:szCs w:val="24"/>
                <w:lang w:eastAsia="lt-LT"/>
              </w:rPr>
              <w:t>.</w:t>
            </w:r>
          </w:p>
          <w:p w:rsidR="00482C0F" w:rsidRPr="00A53884" w:rsidRDefault="00386926" w:rsidP="00A53884">
            <w:pPr>
              <w:spacing w:after="0" w:line="240" w:lineRule="auto"/>
              <w:contextualSpacing/>
              <w:jc w:val="both"/>
              <w:rPr>
                <w:rFonts w:ascii="Times New Roman" w:eastAsia="Times New Roman" w:hAnsi="Times New Roman" w:cs="Times New Roman"/>
                <w:color w:val="000000"/>
                <w:sz w:val="24"/>
                <w:szCs w:val="24"/>
                <w:lang w:eastAsia="lt-LT"/>
              </w:rPr>
            </w:pPr>
            <w:r w:rsidRPr="00B80365">
              <w:rPr>
                <w:rFonts w:ascii="Times New Roman" w:eastAsia="Calibri" w:hAnsi="Times New Roman" w:cs="Times New Roman"/>
                <w:color w:val="000000"/>
                <w:sz w:val="24"/>
                <w:szCs w:val="24"/>
              </w:rPr>
              <w:t>2.1</w:t>
            </w:r>
            <w:r w:rsidR="009F7A21" w:rsidRPr="00B80365">
              <w:rPr>
                <w:rFonts w:ascii="Times New Roman" w:eastAsia="Calibri" w:hAnsi="Times New Roman" w:cs="Times New Roman"/>
                <w:color w:val="000000"/>
                <w:sz w:val="24"/>
                <w:szCs w:val="24"/>
              </w:rPr>
              <w:t xml:space="preserve">. </w:t>
            </w:r>
            <w:r w:rsidR="00A53884" w:rsidRPr="00EA4401">
              <w:rPr>
                <w:rFonts w:ascii="Times New Roman" w:eastAsia="Times New Roman" w:hAnsi="Times New Roman" w:cs="Times New Roman"/>
                <w:b/>
                <w:bCs/>
                <w:sz w:val="24"/>
                <w:szCs w:val="24"/>
                <w:lang w:eastAsia="lt-LT"/>
              </w:rPr>
              <w:t xml:space="preserve">Pradinės Sutarties vertė </w:t>
            </w:r>
            <w:r w:rsidR="00A53884" w:rsidRPr="00EA4401">
              <w:rPr>
                <w:rFonts w:ascii="Times New Roman" w:eastAsia="Times New Roman" w:hAnsi="Times New Roman" w:cs="Times New Roman"/>
                <w:sz w:val="24"/>
                <w:szCs w:val="24"/>
                <w:lang w:eastAsia="lt-LT"/>
              </w:rPr>
              <w:t>yra</w:t>
            </w:r>
            <w:r w:rsidR="00A53884">
              <w:rPr>
                <w:rFonts w:ascii="Times New Roman" w:eastAsia="Times New Roman" w:hAnsi="Times New Roman" w:cs="Times New Roman"/>
                <w:sz w:val="24"/>
                <w:szCs w:val="24"/>
                <w:lang w:eastAsia="lt-LT"/>
              </w:rPr>
              <w:t xml:space="preserve"> _____</w:t>
            </w:r>
            <w:r w:rsidR="00A53884" w:rsidRPr="00EA4401">
              <w:rPr>
                <w:rFonts w:ascii="Times New Roman" w:eastAsia="Times New Roman" w:hAnsi="Times New Roman" w:cs="Times New Roman"/>
                <w:sz w:val="24"/>
                <w:szCs w:val="24"/>
                <w:lang w:eastAsia="lt-LT"/>
              </w:rPr>
              <w:t xml:space="preserve"> </w:t>
            </w:r>
            <w:r w:rsidR="00A53884" w:rsidRPr="00EA4401">
              <w:rPr>
                <w:rFonts w:ascii="Times New Roman" w:eastAsia="Helvetica Neue UltraLight" w:hAnsi="Times New Roman" w:cs="Times New Roman"/>
                <w:bCs/>
                <w:sz w:val="24"/>
                <w:szCs w:val="24"/>
                <w:bdr w:val="none" w:sz="0" w:space="0" w:color="auto" w:frame="1"/>
                <w:lang w:eastAsia="lt-LT"/>
              </w:rPr>
              <w:t>(</w:t>
            </w:r>
            <w:r w:rsidR="00B16116">
              <w:rPr>
                <w:rFonts w:ascii="Times New Roman" w:eastAsia="Helvetica Neue UltraLight" w:hAnsi="Times New Roman" w:cs="Times New Roman"/>
                <w:bCs/>
                <w:i/>
                <w:sz w:val="24"/>
                <w:szCs w:val="24"/>
                <w:bdr w:val="none" w:sz="0" w:space="0" w:color="auto" w:frame="1"/>
                <w:lang w:eastAsia="lt-LT"/>
              </w:rPr>
              <w:t>suma</w:t>
            </w:r>
            <w:r w:rsidR="00A53884" w:rsidRPr="00EA4401">
              <w:rPr>
                <w:rFonts w:ascii="Times New Roman" w:eastAsia="Helvetica Neue UltraLight" w:hAnsi="Times New Roman" w:cs="Times New Roman"/>
                <w:bCs/>
                <w:i/>
                <w:sz w:val="24"/>
                <w:szCs w:val="24"/>
                <w:bdr w:val="none" w:sz="0" w:space="0" w:color="auto" w:frame="1"/>
                <w:lang w:eastAsia="lt-LT"/>
              </w:rPr>
              <w:t xml:space="preserve"> žodžiais</w:t>
            </w:r>
            <w:r w:rsidR="00A53884" w:rsidRPr="00EA4401">
              <w:rPr>
                <w:rFonts w:ascii="Times New Roman" w:eastAsia="Helvetica Neue UltraLight" w:hAnsi="Times New Roman" w:cs="Times New Roman"/>
                <w:bCs/>
                <w:sz w:val="24"/>
                <w:szCs w:val="24"/>
                <w:bdr w:val="none" w:sz="0" w:space="0" w:color="auto" w:frame="1"/>
                <w:lang w:eastAsia="lt-LT"/>
              </w:rPr>
              <w:t xml:space="preserve">) </w:t>
            </w:r>
            <w:proofErr w:type="spellStart"/>
            <w:r w:rsidR="00A53884" w:rsidRPr="00EA4401">
              <w:rPr>
                <w:rFonts w:ascii="Times New Roman" w:eastAsia="Times New Roman" w:hAnsi="Times New Roman" w:cs="Times New Roman"/>
                <w:color w:val="000000"/>
                <w:sz w:val="24"/>
                <w:szCs w:val="24"/>
                <w:lang w:eastAsia="lt-LT"/>
              </w:rPr>
              <w:t>Eur</w:t>
            </w:r>
            <w:proofErr w:type="spellEnd"/>
            <w:r w:rsidR="00A53884" w:rsidRPr="00EA4401">
              <w:rPr>
                <w:rFonts w:ascii="Times New Roman" w:eastAsia="Times New Roman" w:hAnsi="Times New Roman" w:cs="Times New Roman"/>
                <w:color w:val="000000"/>
                <w:sz w:val="24"/>
                <w:szCs w:val="24"/>
                <w:lang w:eastAsia="lt-LT"/>
              </w:rPr>
              <w:t xml:space="preserve"> be </w:t>
            </w:r>
            <w:r w:rsidR="00A53884" w:rsidRPr="00EA4401">
              <w:rPr>
                <w:rFonts w:ascii="Times New Roman" w:eastAsia="Calibri" w:hAnsi="Times New Roman" w:cs="Times New Roman"/>
                <w:color w:val="000000"/>
                <w:sz w:val="24"/>
                <w:szCs w:val="24"/>
                <w:lang w:eastAsia="lt-LT"/>
              </w:rPr>
              <w:t>pridėtinės</w:t>
            </w:r>
            <w:r w:rsidR="00B16116">
              <w:rPr>
                <w:rFonts w:ascii="Times New Roman" w:eastAsia="Calibri" w:hAnsi="Times New Roman" w:cs="Times New Roman"/>
                <w:color w:val="000000"/>
                <w:sz w:val="24"/>
                <w:szCs w:val="24"/>
                <w:lang w:eastAsia="lt-LT"/>
              </w:rPr>
              <w:t xml:space="preserve"> vertės mokesčio (toliau – PVM)</w:t>
            </w:r>
            <w:r w:rsidR="00A53884" w:rsidRPr="00EA4401">
              <w:rPr>
                <w:rFonts w:ascii="Times New Roman" w:eastAsia="Times New Roman" w:hAnsi="Times New Roman" w:cs="Times New Roman"/>
                <w:color w:val="000000"/>
                <w:sz w:val="24"/>
                <w:szCs w:val="24"/>
                <w:lang w:eastAsia="lt-LT"/>
              </w:rPr>
              <w:t xml:space="preserve"> </w:t>
            </w:r>
            <w:r w:rsidR="00B16116" w:rsidRPr="00B80365">
              <w:rPr>
                <w:rFonts w:ascii="Times New Roman" w:eastAsia="Calibri" w:hAnsi="Times New Roman" w:cs="Times New Roman"/>
                <w:color w:val="000000"/>
                <w:sz w:val="24"/>
                <w:szCs w:val="24"/>
              </w:rPr>
              <w:t xml:space="preserve">ir __________ </w:t>
            </w:r>
            <w:r w:rsidR="00B16116">
              <w:rPr>
                <w:rFonts w:ascii="Times New Roman" w:eastAsia="Calibri" w:hAnsi="Times New Roman" w:cs="Times New Roman"/>
                <w:color w:val="000000"/>
                <w:sz w:val="24"/>
                <w:szCs w:val="24"/>
              </w:rPr>
              <w:t>(</w:t>
            </w:r>
            <w:r w:rsidR="00B16116">
              <w:rPr>
                <w:rFonts w:ascii="Times New Roman" w:eastAsia="Helvetica Neue UltraLight" w:hAnsi="Times New Roman" w:cs="Times New Roman"/>
                <w:bCs/>
                <w:i/>
                <w:sz w:val="24"/>
                <w:szCs w:val="24"/>
                <w:bdr w:val="none" w:sz="0" w:space="0" w:color="auto" w:frame="1"/>
                <w:lang w:eastAsia="lt-LT"/>
              </w:rPr>
              <w:t>suma</w:t>
            </w:r>
            <w:r w:rsidR="00B16116" w:rsidRPr="00EA4401">
              <w:rPr>
                <w:rFonts w:ascii="Times New Roman" w:eastAsia="Helvetica Neue UltraLight" w:hAnsi="Times New Roman" w:cs="Times New Roman"/>
                <w:bCs/>
                <w:i/>
                <w:sz w:val="24"/>
                <w:szCs w:val="24"/>
                <w:bdr w:val="none" w:sz="0" w:space="0" w:color="auto" w:frame="1"/>
                <w:lang w:eastAsia="lt-LT"/>
              </w:rPr>
              <w:t xml:space="preserve"> žodžiais</w:t>
            </w:r>
            <w:r w:rsidR="00B16116" w:rsidRPr="00B80365">
              <w:rPr>
                <w:rFonts w:ascii="Times New Roman" w:eastAsia="Calibri" w:hAnsi="Times New Roman" w:cs="Times New Roman"/>
                <w:color w:val="000000"/>
                <w:sz w:val="24"/>
                <w:szCs w:val="24"/>
              </w:rPr>
              <w:t xml:space="preserve">) </w:t>
            </w:r>
            <w:proofErr w:type="spellStart"/>
            <w:r w:rsidR="004344A1" w:rsidRPr="00B80365">
              <w:rPr>
                <w:rFonts w:ascii="Times New Roman" w:eastAsia="Calibri" w:hAnsi="Times New Roman" w:cs="Times New Roman"/>
                <w:color w:val="000000"/>
                <w:sz w:val="24"/>
                <w:szCs w:val="24"/>
              </w:rPr>
              <w:t>Eur</w:t>
            </w:r>
            <w:proofErr w:type="spellEnd"/>
            <w:r w:rsidR="004344A1" w:rsidRPr="00B80365">
              <w:rPr>
                <w:rFonts w:ascii="Times New Roman" w:eastAsia="Calibri" w:hAnsi="Times New Roman" w:cs="Times New Roman"/>
                <w:color w:val="000000"/>
                <w:sz w:val="24"/>
                <w:szCs w:val="24"/>
              </w:rPr>
              <w:t xml:space="preserve"> </w:t>
            </w:r>
            <w:r w:rsidR="00B16116" w:rsidRPr="00B80365">
              <w:rPr>
                <w:rFonts w:ascii="Times New Roman" w:eastAsia="Calibri" w:hAnsi="Times New Roman" w:cs="Times New Roman"/>
                <w:color w:val="000000"/>
                <w:sz w:val="24"/>
                <w:szCs w:val="24"/>
              </w:rPr>
              <w:t>su PVM</w:t>
            </w:r>
            <w:r w:rsidR="00B16116" w:rsidRPr="00EA4401">
              <w:rPr>
                <w:rFonts w:ascii="Times New Roman" w:eastAsia="Calibri" w:hAnsi="Times New Roman" w:cs="Times New Roman"/>
                <w:sz w:val="24"/>
                <w:szCs w:val="24"/>
                <w:lang w:eastAsia="lt-LT"/>
              </w:rPr>
              <w:t xml:space="preserve"> </w:t>
            </w:r>
            <w:r w:rsidR="00A53884" w:rsidRPr="00EA4401">
              <w:rPr>
                <w:rFonts w:ascii="Times New Roman" w:eastAsia="Calibri" w:hAnsi="Times New Roman" w:cs="Times New Roman"/>
                <w:sz w:val="24"/>
                <w:szCs w:val="24"/>
                <w:lang w:eastAsia="lt-LT"/>
              </w:rPr>
              <w:t>(</w:t>
            </w:r>
            <w:r w:rsidR="00A53884" w:rsidRPr="00EA4401">
              <w:rPr>
                <w:rFonts w:ascii="Times New Roman" w:eastAsia="Calibri" w:hAnsi="Times New Roman" w:cs="Times New Roman"/>
                <w:i/>
                <w:sz w:val="24"/>
                <w:szCs w:val="24"/>
                <w:lang w:eastAsia="lt-LT"/>
              </w:rPr>
              <w:t>jeigu PVM netaikomas, nurodoma kokiu pagrindu</w:t>
            </w:r>
            <w:r w:rsidR="00A53884" w:rsidRPr="00EA4401">
              <w:rPr>
                <w:rFonts w:ascii="Times New Roman" w:eastAsia="Calibri" w:hAnsi="Times New Roman" w:cs="Times New Roman"/>
                <w:sz w:val="24"/>
                <w:szCs w:val="24"/>
                <w:lang w:eastAsia="lt-LT"/>
              </w:rPr>
              <w:t>)</w:t>
            </w:r>
            <w:r w:rsidR="00A53884" w:rsidRPr="00EA4401">
              <w:rPr>
                <w:rFonts w:ascii="Times New Roman" w:eastAsia="Times New Roman" w:hAnsi="Times New Roman" w:cs="Times New Roman"/>
                <w:i/>
                <w:color w:val="000000"/>
                <w:sz w:val="24"/>
                <w:szCs w:val="24"/>
                <w:lang w:eastAsia="lt-LT"/>
              </w:rPr>
              <w:t xml:space="preserve">. </w:t>
            </w:r>
            <w:r w:rsidR="00A53884" w:rsidRPr="00EA4401">
              <w:rPr>
                <w:rFonts w:ascii="Times New Roman" w:eastAsia="Times New Roman" w:hAnsi="Times New Roman" w:cs="Times New Roman"/>
                <w:color w:val="000000"/>
                <w:sz w:val="24"/>
                <w:szCs w:val="24"/>
                <w:lang w:eastAsia="lt-LT"/>
              </w:rPr>
              <w:t xml:space="preserve">Šioje Sutartyje Pradinės Sutarties vertė yra lygi </w:t>
            </w:r>
            <w:r w:rsidR="00A53884" w:rsidRPr="00EA4401">
              <w:rPr>
                <w:rFonts w:ascii="Times New Roman" w:eastAsia="Times New Roman" w:hAnsi="Times New Roman" w:cs="Times New Roman"/>
                <w:b/>
                <w:color w:val="000000"/>
                <w:sz w:val="24"/>
                <w:szCs w:val="24"/>
                <w:lang w:eastAsia="lt-LT"/>
              </w:rPr>
              <w:t>Pardavėjo</w:t>
            </w:r>
            <w:r w:rsidR="00A53884" w:rsidRPr="00EA4401">
              <w:rPr>
                <w:rFonts w:ascii="Times New Roman" w:eastAsia="Times New Roman" w:hAnsi="Times New Roman" w:cs="Times New Roman"/>
                <w:color w:val="000000"/>
                <w:sz w:val="24"/>
                <w:szCs w:val="24"/>
                <w:lang w:eastAsia="lt-LT"/>
              </w:rPr>
              <w:t xml:space="preserve"> pasiūlymo kainai be PVM, apsk</w:t>
            </w:r>
            <w:r w:rsidR="00CD7723">
              <w:rPr>
                <w:rFonts w:ascii="Times New Roman" w:eastAsia="Times New Roman" w:hAnsi="Times New Roman" w:cs="Times New Roman"/>
                <w:color w:val="000000"/>
                <w:sz w:val="24"/>
                <w:szCs w:val="24"/>
                <w:lang w:eastAsia="lt-LT"/>
              </w:rPr>
              <w:t>aičiuotai sudauginus maksimalų P</w:t>
            </w:r>
            <w:r w:rsidR="00A53884" w:rsidRPr="00EA4401">
              <w:rPr>
                <w:rFonts w:ascii="Times New Roman" w:eastAsia="Times New Roman" w:hAnsi="Times New Roman" w:cs="Times New Roman"/>
                <w:color w:val="000000"/>
                <w:sz w:val="24"/>
                <w:szCs w:val="24"/>
                <w:lang w:eastAsia="lt-LT"/>
              </w:rPr>
              <w:t xml:space="preserve">rekių kiekį iš </w:t>
            </w:r>
            <w:r w:rsidR="00A53884" w:rsidRPr="00EA4401">
              <w:rPr>
                <w:rFonts w:ascii="Times New Roman" w:eastAsia="Times New Roman" w:hAnsi="Times New Roman" w:cs="Times New Roman"/>
                <w:b/>
                <w:color w:val="000000"/>
                <w:sz w:val="24"/>
                <w:szCs w:val="24"/>
                <w:lang w:eastAsia="lt-LT"/>
              </w:rPr>
              <w:t>Pardavėjo</w:t>
            </w:r>
            <w:r w:rsidR="00A53884" w:rsidRPr="00EA4401">
              <w:rPr>
                <w:rFonts w:ascii="Times New Roman" w:eastAsia="Times New Roman" w:hAnsi="Times New Roman" w:cs="Times New Roman"/>
                <w:color w:val="000000"/>
                <w:sz w:val="24"/>
                <w:szCs w:val="24"/>
                <w:lang w:eastAsia="lt-LT"/>
              </w:rPr>
              <w:t xml:space="preserve"> pasiūlyto įkainio be PVM.</w:t>
            </w:r>
          </w:p>
          <w:p w:rsidR="00482C0F" w:rsidRPr="00B80365" w:rsidRDefault="00482C0F" w:rsidP="00A61384">
            <w:pPr>
              <w:spacing w:after="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2.2. </w:t>
            </w:r>
            <w:r w:rsidRPr="00EA4401">
              <w:rPr>
                <w:rFonts w:ascii="Times New Roman" w:eastAsia="Times New Roman" w:hAnsi="Times New Roman" w:cs="Times New Roman"/>
                <w:sz w:val="24"/>
                <w:szCs w:val="24"/>
                <w:lang w:eastAsia="lt-LT"/>
              </w:rPr>
              <w:t xml:space="preserve">Prekės 1 (vieno) vieneto įkainis yra </w:t>
            </w:r>
            <w:r w:rsidRPr="00EA4401">
              <w:rPr>
                <w:rFonts w:ascii="Times New Roman" w:eastAsia="Times New Roman" w:hAnsi="Times New Roman" w:cs="Times New Roman"/>
                <w:color w:val="000000"/>
                <w:sz w:val="24"/>
                <w:szCs w:val="24"/>
                <w:lang w:eastAsia="lt-LT"/>
              </w:rPr>
              <w:t>__________ (</w:t>
            </w:r>
            <w:r w:rsidRPr="00EA4401">
              <w:rPr>
                <w:rFonts w:ascii="Times New Roman" w:eastAsia="Times New Roman" w:hAnsi="Times New Roman" w:cs="Times New Roman"/>
                <w:i/>
                <w:color w:val="000000"/>
                <w:sz w:val="24"/>
                <w:szCs w:val="24"/>
                <w:lang w:eastAsia="lt-LT"/>
              </w:rPr>
              <w:t>suma žodžiais</w:t>
            </w:r>
            <w:r w:rsidRPr="00EA4401">
              <w:rPr>
                <w:rFonts w:ascii="Times New Roman" w:eastAsia="Times New Roman" w:hAnsi="Times New Roman" w:cs="Times New Roman"/>
                <w:color w:val="000000"/>
                <w:sz w:val="24"/>
                <w:szCs w:val="24"/>
                <w:lang w:eastAsia="lt-LT"/>
              </w:rPr>
              <w:t xml:space="preserve">) </w:t>
            </w:r>
            <w:proofErr w:type="spellStart"/>
            <w:r w:rsidR="00CE2AFC" w:rsidRPr="00EA4401">
              <w:rPr>
                <w:rFonts w:ascii="Times New Roman" w:eastAsia="Times New Roman" w:hAnsi="Times New Roman" w:cs="Times New Roman"/>
                <w:color w:val="000000"/>
                <w:sz w:val="24"/>
                <w:szCs w:val="24"/>
                <w:lang w:eastAsia="lt-LT"/>
              </w:rPr>
              <w:t>Eur</w:t>
            </w:r>
            <w:proofErr w:type="spellEnd"/>
            <w:r w:rsidR="00CE2AFC" w:rsidRPr="00EA4401">
              <w:rPr>
                <w:rFonts w:ascii="Times New Roman" w:eastAsia="Times New Roman" w:hAnsi="Times New Roman" w:cs="Times New Roman"/>
                <w:color w:val="000000"/>
                <w:sz w:val="24"/>
                <w:szCs w:val="24"/>
                <w:lang w:eastAsia="lt-LT"/>
              </w:rPr>
              <w:t xml:space="preserve"> </w:t>
            </w:r>
            <w:r w:rsidRPr="00EA4401">
              <w:rPr>
                <w:rFonts w:ascii="Times New Roman" w:eastAsia="Times New Roman" w:hAnsi="Times New Roman" w:cs="Times New Roman"/>
                <w:color w:val="000000"/>
                <w:sz w:val="24"/>
                <w:szCs w:val="24"/>
                <w:lang w:eastAsia="lt-LT"/>
              </w:rPr>
              <w:t>be</w:t>
            </w:r>
            <w:r w:rsidRPr="00EA4401" w:rsidDel="00505031">
              <w:rPr>
                <w:rFonts w:ascii="Times New Roman" w:eastAsia="Calibri" w:hAnsi="Times New Roman" w:cs="Times New Roman"/>
                <w:color w:val="000000"/>
                <w:sz w:val="24"/>
                <w:szCs w:val="24"/>
                <w:lang w:eastAsia="lt-LT"/>
              </w:rPr>
              <w:t xml:space="preserve"> </w:t>
            </w:r>
            <w:r w:rsidRPr="00EA4401">
              <w:rPr>
                <w:rFonts w:ascii="Times New Roman" w:eastAsia="Calibri" w:hAnsi="Times New Roman" w:cs="Times New Roman"/>
                <w:color w:val="000000"/>
                <w:sz w:val="24"/>
                <w:szCs w:val="24"/>
                <w:lang w:eastAsia="lt-LT"/>
              </w:rPr>
              <w:t>PVM.</w:t>
            </w:r>
            <w:r w:rsidRPr="00EA4401">
              <w:rPr>
                <w:rFonts w:ascii="Times New Roman" w:eastAsia="Times New Roman" w:hAnsi="Times New Roman" w:cs="Times New Roman"/>
                <w:sz w:val="24"/>
                <w:szCs w:val="24"/>
                <w:lang w:eastAsia="lt-LT"/>
              </w:rPr>
              <w:t xml:space="preserve"> </w:t>
            </w:r>
            <w:r w:rsidR="00A61384" w:rsidRPr="00B80365">
              <w:rPr>
                <w:rFonts w:ascii="Times New Roman" w:eastAsia="Times New Roman" w:hAnsi="Times New Roman" w:cs="Times New Roman"/>
                <w:sz w:val="24"/>
                <w:szCs w:val="24"/>
                <w:lang w:eastAsia="lt-LT"/>
              </w:rPr>
              <w:t xml:space="preserve">Į </w:t>
            </w:r>
            <w:r w:rsidR="00973F0A" w:rsidRPr="00B80365">
              <w:rPr>
                <w:rFonts w:ascii="Times New Roman" w:eastAsia="Times New Roman" w:hAnsi="Times New Roman" w:cs="Times New Roman"/>
                <w:sz w:val="24"/>
                <w:szCs w:val="24"/>
                <w:lang w:eastAsia="lt-LT"/>
              </w:rPr>
              <w:t>P</w:t>
            </w:r>
            <w:r w:rsidR="00A61384" w:rsidRPr="00B80365">
              <w:rPr>
                <w:rFonts w:ascii="Times New Roman" w:eastAsia="Times New Roman" w:hAnsi="Times New Roman" w:cs="Times New Roman"/>
                <w:sz w:val="24"/>
                <w:szCs w:val="24"/>
                <w:lang w:eastAsia="lt-LT"/>
              </w:rPr>
              <w:t xml:space="preserve">rekių įkainius turi būti įskaičiuoti visi mokesčiai ir visos </w:t>
            </w:r>
            <w:r w:rsidR="00A61384" w:rsidRPr="00B80365">
              <w:rPr>
                <w:rFonts w:ascii="Times New Roman" w:eastAsia="Times New Roman" w:hAnsi="Times New Roman" w:cs="Times New Roman"/>
                <w:b/>
                <w:sz w:val="24"/>
                <w:szCs w:val="24"/>
                <w:lang w:eastAsia="lt-LT"/>
              </w:rPr>
              <w:t>Pardavėjo</w:t>
            </w:r>
            <w:r w:rsidR="00A61384" w:rsidRPr="00B80365">
              <w:rPr>
                <w:rFonts w:ascii="Times New Roman" w:eastAsia="Times New Roman" w:hAnsi="Times New Roman" w:cs="Times New Roman"/>
                <w:sz w:val="24"/>
                <w:szCs w:val="24"/>
                <w:lang w:eastAsia="lt-LT"/>
              </w:rPr>
              <w:t xml:space="preserve"> išlaidos, susijusios su </w:t>
            </w:r>
            <w:r w:rsidR="00973F0A" w:rsidRPr="00B80365">
              <w:rPr>
                <w:rFonts w:ascii="Times New Roman" w:eastAsia="Times New Roman" w:hAnsi="Times New Roman" w:cs="Times New Roman"/>
                <w:sz w:val="24"/>
                <w:szCs w:val="24"/>
                <w:lang w:eastAsia="lt-LT"/>
              </w:rPr>
              <w:t>P</w:t>
            </w:r>
            <w:r w:rsidR="00A61384" w:rsidRPr="00B80365">
              <w:rPr>
                <w:rFonts w:ascii="Times New Roman" w:eastAsia="Times New Roman" w:hAnsi="Times New Roman" w:cs="Times New Roman"/>
                <w:sz w:val="24"/>
                <w:szCs w:val="24"/>
                <w:lang w:eastAsia="lt-LT"/>
              </w:rPr>
              <w:t>rekių pardavimu ir pristatymu (sandėliavimo, pakavimo, transportavimo, pristatymo), bei visi mokesčiai ir išl</w:t>
            </w:r>
            <w:r w:rsidR="009415E1" w:rsidRPr="00B80365">
              <w:rPr>
                <w:rFonts w:ascii="Times New Roman" w:eastAsia="Times New Roman" w:hAnsi="Times New Roman" w:cs="Times New Roman"/>
                <w:sz w:val="24"/>
                <w:szCs w:val="24"/>
                <w:lang w:eastAsia="lt-LT"/>
              </w:rPr>
              <w:t>aidos, galinčios turėti įtakos P</w:t>
            </w:r>
            <w:r w:rsidR="00A61384" w:rsidRPr="00B80365">
              <w:rPr>
                <w:rFonts w:ascii="Times New Roman" w:eastAsia="Times New Roman" w:hAnsi="Times New Roman" w:cs="Times New Roman"/>
                <w:sz w:val="24"/>
                <w:szCs w:val="24"/>
                <w:lang w:eastAsia="lt-LT"/>
              </w:rPr>
              <w:t>rekių įkainiams ar galinčios atsirasti vykdant šią Sutartį.</w:t>
            </w:r>
            <w:r w:rsidR="004846E9" w:rsidRPr="00B80365">
              <w:rPr>
                <w:rFonts w:ascii="Times New Roman" w:eastAsia="Times New Roman" w:hAnsi="Times New Roman" w:cs="Times New Roman"/>
                <w:sz w:val="24"/>
                <w:szCs w:val="24"/>
                <w:lang w:eastAsia="lt-LT"/>
              </w:rPr>
              <w:t xml:space="preserve"> </w:t>
            </w:r>
          </w:p>
          <w:p w:rsidR="009F7A21" w:rsidRPr="00B80365" w:rsidRDefault="00596302" w:rsidP="005A1913">
            <w:pPr>
              <w:shd w:val="clear" w:color="auto" w:fill="FFFFFF" w:themeFill="background1"/>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2.3</w:t>
            </w:r>
            <w:r w:rsidR="009F7A21" w:rsidRPr="00B80365">
              <w:rPr>
                <w:rFonts w:ascii="Times New Roman" w:eastAsia="Times New Roman" w:hAnsi="Times New Roman" w:cs="Times New Roman"/>
                <w:sz w:val="24"/>
                <w:szCs w:val="24"/>
                <w:lang w:eastAsia="lt-LT"/>
              </w:rPr>
              <w:t xml:space="preserve">. Sutarčiai taikoma fiksuoto įkainio kainodara. </w:t>
            </w:r>
            <w:r w:rsidR="005A1913" w:rsidRPr="00B80365">
              <w:rPr>
                <w:rFonts w:ascii="Times New Roman" w:eastAsia="Times New Roman" w:hAnsi="Times New Roman" w:cs="Times New Roman"/>
                <w:sz w:val="24"/>
                <w:szCs w:val="24"/>
                <w:lang w:eastAsia="lt-LT"/>
              </w:rPr>
              <w:t>Peržiūr</w:t>
            </w:r>
            <w:r w:rsidR="009415E1" w:rsidRPr="00B80365">
              <w:rPr>
                <w:rFonts w:ascii="Times New Roman" w:eastAsia="Times New Roman" w:hAnsi="Times New Roman" w:cs="Times New Roman"/>
                <w:sz w:val="24"/>
                <w:szCs w:val="24"/>
                <w:lang w:eastAsia="lt-LT"/>
              </w:rPr>
              <w:t>os atvejis numatytas Sutarties b</w:t>
            </w:r>
            <w:r w:rsidR="005A1913" w:rsidRPr="00B80365">
              <w:rPr>
                <w:rFonts w:ascii="Times New Roman" w:eastAsia="Times New Roman" w:hAnsi="Times New Roman" w:cs="Times New Roman"/>
                <w:sz w:val="24"/>
                <w:szCs w:val="24"/>
                <w:lang w:eastAsia="lt-LT"/>
              </w:rPr>
              <w:t>endrosios dalies 2.2 ir 2.3 punktuose</w:t>
            </w:r>
            <w:r w:rsidR="005A1913" w:rsidRPr="00B80365">
              <w:rPr>
                <w:rFonts w:ascii="Times New Roman" w:hAnsi="Times New Roman" w:cs="Times New Roman"/>
                <w:sz w:val="24"/>
                <w:szCs w:val="24"/>
              </w:rPr>
              <w:t xml:space="preserve"> ir Sutarties</w:t>
            </w:r>
            <w:r w:rsidR="009415E1" w:rsidRPr="00B80365">
              <w:rPr>
                <w:rFonts w:ascii="Times New Roman" w:hAnsi="Times New Roman" w:cs="Times New Roman"/>
                <w:sz w:val="24"/>
                <w:szCs w:val="24"/>
              </w:rPr>
              <w:t xml:space="preserve"> </w:t>
            </w:r>
            <w:r w:rsidR="00833EAD">
              <w:rPr>
                <w:rFonts w:ascii="Times New Roman" w:hAnsi="Times New Roman" w:cs="Times New Roman"/>
                <w:sz w:val="24"/>
                <w:szCs w:val="24"/>
              </w:rPr>
              <w:t>5</w:t>
            </w:r>
            <w:r w:rsidR="005A1913" w:rsidRPr="00B80365">
              <w:rPr>
                <w:rFonts w:ascii="Times New Roman" w:hAnsi="Times New Roman" w:cs="Times New Roman"/>
                <w:sz w:val="24"/>
                <w:szCs w:val="24"/>
              </w:rPr>
              <w:t xml:space="preserve"> priede ,,</w:t>
            </w:r>
            <w:r w:rsidR="005A1913" w:rsidRPr="00B80365">
              <w:rPr>
                <w:rFonts w:ascii="Times New Roman" w:hAnsi="Times New Roman" w:cs="Times New Roman"/>
                <w:i/>
                <w:sz w:val="24"/>
                <w:szCs w:val="24"/>
              </w:rPr>
              <w:t xml:space="preserve">Prekių įkainių perskaičiavimo sąlygos </w:t>
            </w:r>
            <w:r w:rsidR="005A1913" w:rsidRPr="00B80365">
              <w:rPr>
                <w:rFonts w:ascii="Times New Roman" w:hAnsi="Times New Roman" w:cs="Times New Roman"/>
                <w:sz w:val="24"/>
                <w:szCs w:val="24"/>
              </w:rPr>
              <w:t>“</w:t>
            </w:r>
            <w:r w:rsidR="00773A84" w:rsidRPr="00B80365">
              <w:rPr>
                <w:rFonts w:ascii="Times New Roman" w:hAnsi="Times New Roman" w:cs="Times New Roman"/>
                <w:sz w:val="24"/>
                <w:szCs w:val="24"/>
              </w:rPr>
              <w:t>.</w:t>
            </w:r>
          </w:p>
          <w:p w:rsidR="009F7A21" w:rsidRPr="00B80365" w:rsidRDefault="00A20BF2" w:rsidP="00A61384">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2.</w:t>
            </w:r>
            <w:r w:rsidR="00596302">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Šiai sutarčiai taikomas </w:t>
            </w:r>
            <w:r w:rsidR="00F522EF" w:rsidRPr="00B80365">
              <w:rPr>
                <w:rFonts w:ascii="Times New Roman" w:eastAsia="Times New Roman" w:hAnsi="Times New Roman" w:cs="Times New Roman"/>
                <w:sz w:val="24"/>
                <w:szCs w:val="24"/>
                <w:lang w:eastAsia="lt-LT"/>
              </w:rPr>
              <w:t>Sutarties b</w:t>
            </w:r>
            <w:r w:rsidR="009F7A21" w:rsidRPr="00B80365">
              <w:rPr>
                <w:rFonts w:ascii="Times New Roman" w:eastAsia="Times New Roman" w:hAnsi="Times New Roman" w:cs="Times New Roman"/>
                <w:sz w:val="24"/>
                <w:szCs w:val="24"/>
                <w:lang w:eastAsia="lt-LT"/>
              </w:rPr>
              <w:t>endrosios dalies 12.9 papunkčio nuostatos.</w:t>
            </w:r>
          </w:p>
        </w:tc>
      </w:tr>
      <w:tr w:rsidR="009F7A21" w:rsidRPr="00B80365"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3. Prekių pristatymo vieta, terminas ir sąlygos</w:t>
            </w:r>
          </w:p>
          <w:p w:rsidR="004416A0" w:rsidRDefault="009F7A21" w:rsidP="00EC0689">
            <w:pPr>
              <w:spacing w:after="0" w:line="240" w:lineRule="auto"/>
              <w:ind w:right="57"/>
              <w:jc w:val="both"/>
              <w:rPr>
                <w:rFonts w:ascii="Times New Roman" w:eastAsia="Calibri" w:hAnsi="Times New Roman" w:cs="Times New Roman"/>
                <w:sz w:val="24"/>
                <w:szCs w:val="24"/>
              </w:rPr>
            </w:pPr>
            <w:r w:rsidRPr="00B80365">
              <w:rPr>
                <w:rFonts w:ascii="Times New Roman" w:eastAsia="Times New Roman" w:hAnsi="Times New Roman" w:cs="Times New Roman"/>
                <w:color w:val="000000"/>
                <w:sz w:val="24"/>
                <w:szCs w:val="24"/>
              </w:rPr>
              <w:t xml:space="preserve">3.1. </w:t>
            </w:r>
            <w:r w:rsidR="00EC7331" w:rsidRPr="00B80365">
              <w:rPr>
                <w:rFonts w:ascii="Times New Roman" w:eastAsia="Times New Roman" w:hAnsi="Times New Roman" w:cs="Times New Roman"/>
                <w:b/>
                <w:sz w:val="24"/>
                <w:szCs w:val="24"/>
                <w:lang w:eastAsia="lt-LT"/>
              </w:rPr>
              <w:t xml:space="preserve">Pardavėjas </w:t>
            </w:r>
            <w:r w:rsidR="00C86E68">
              <w:rPr>
                <w:rFonts w:ascii="Times New Roman" w:eastAsia="Calibri" w:hAnsi="Times New Roman" w:cs="Times New Roman"/>
                <w:sz w:val="24"/>
                <w:szCs w:val="24"/>
              </w:rPr>
              <w:t>įsipareigoja</w:t>
            </w:r>
            <w:r w:rsidR="004416A0">
              <w:rPr>
                <w:rFonts w:ascii="Times New Roman" w:eastAsia="Calibri" w:hAnsi="Times New Roman" w:cs="Times New Roman"/>
                <w:sz w:val="24"/>
                <w:szCs w:val="24"/>
              </w:rPr>
              <w:t>:</w:t>
            </w:r>
          </w:p>
          <w:p w:rsidR="004416A0" w:rsidRPr="004416A0" w:rsidRDefault="004416A0" w:rsidP="00542C28">
            <w:pPr>
              <w:pStyle w:val="ListParagraph"/>
              <w:numPr>
                <w:ilvl w:val="0"/>
                <w:numId w:val="9"/>
              </w:numPr>
              <w:autoSpaceDE w:val="0"/>
              <w:autoSpaceDN w:val="0"/>
              <w:adjustRightInd w:val="0"/>
              <w:spacing w:after="0" w:line="240" w:lineRule="auto"/>
              <w:ind w:left="30" w:firstLine="567"/>
              <w:jc w:val="both"/>
              <w:rPr>
                <w:rFonts w:eastAsia="Times New Roman"/>
                <w:color w:val="000000"/>
              </w:rPr>
            </w:pPr>
            <w:r w:rsidRPr="004416A0">
              <w:rPr>
                <w:rFonts w:eastAsia="Times New Roman"/>
                <w:b/>
                <w:color w:val="000000"/>
              </w:rPr>
              <w:t xml:space="preserve">ne vėliau </w:t>
            </w:r>
            <w:r w:rsidR="00802566">
              <w:rPr>
                <w:rFonts w:eastAsia="Times New Roman"/>
                <w:b/>
                <w:color w:val="000000"/>
              </w:rPr>
              <w:t>kaip per 6</w:t>
            </w:r>
            <w:r w:rsidRPr="004416A0">
              <w:rPr>
                <w:rFonts w:eastAsia="Times New Roman"/>
                <w:b/>
                <w:color w:val="000000"/>
              </w:rPr>
              <w:t xml:space="preserve"> </w:t>
            </w:r>
            <w:r w:rsidR="00802566">
              <w:rPr>
                <w:rFonts w:eastAsia="Times New Roman"/>
                <w:b/>
                <w:color w:val="000000"/>
              </w:rPr>
              <w:t>(šešis</w:t>
            </w:r>
            <w:r w:rsidRPr="004416A0">
              <w:rPr>
                <w:rFonts w:eastAsia="Times New Roman"/>
                <w:b/>
                <w:color w:val="000000"/>
              </w:rPr>
              <w:t>) mėnesius</w:t>
            </w:r>
            <w:r w:rsidRPr="004416A0">
              <w:rPr>
                <w:rFonts w:eastAsia="Times New Roman"/>
                <w:color w:val="000000"/>
              </w:rPr>
              <w:t xml:space="preserve"> nuo Sutarties įsiga</w:t>
            </w:r>
            <w:r w:rsidR="00802566">
              <w:rPr>
                <w:rFonts w:eastAsia="Times New Roman"/>
                <w:color w:val="000000"/>
              </w:rPr>
              <w:t xml:space="preserve">liojimo dienos pristatyti 20034 (dvidešimt tūkstančių trisdešimt keturis) vienetus švarkų šiltų </w:t>
            </w:r>
            <w:r w:rsidR="00CE4B6F">
              <w:rPr>
                <w:rFonts w:eastAsia="Times New Roman"/>
                <w:b/>
                <w:color w:val="000000"/>
              </w:rPr>
              <w:t>(lauko uniformos 4 sluoksniui</w:t>
            </w:r>
            <w:r w:rsidR="00802566" w:rsidRPr="00802566">
              <w:rPr>
                <w:rFonts w:eastAsia="Times New Roman"/>
                <w:b/>
                <w:color w:val="000000"/>
              </w:rPr>
              <w:t>)</w:t>
            </w:r>
            <w:r w:rsidRPr="004416A0">
              <w:rPr>
                <w:rFonts w:eastAsia="Times New Roman"/>
                <w:b/>
                <w:lang w:val="en-US"/>
              </w:rPr>
              <w:t xml:space="preserve"> </w:t>
            </w:r>
            <w:r w:rsidRPr="004416A0">
              <w:rPr>
                <w:rFonts w:eastAsia="Times New Roman"/>
                <w:color w:val="000000"/>
              </w:rPr>
              <w:t xml:space="preserve">pagal Sutarties </w:t>
            </w:r>
            <w:r w:rsidR="00814868" w:rsidRPr="00AC4043">
              <w:rPr>
                <w:rFonts w:eastAsia="Times New Roman"/>
                <w:color w:val="000000"/>
              </w:rPr>
              <w:t>6</w:t>
            </w:r>
            <w:r w:rsidRPr="00AC4043">
              <w:rPr>
                <w:rFonts w:eastAsia="Times New Roman"/>
                <w:color w:val="000000"/>
              </w:rPr>
              <w:t xml:space="preserve"> priede „Prekių dydžiai ir kiekiai“ nurodytus dydžius</w:t>
            </w:r>
            <w:r w:rsidRPr="004416A0">
              <w:rPr>
                <w:rFonts w:eastAsia="Times New Roman"/>
                <w:color w:val="000000"/>
              </w:rPr>
              <w:t>.</w:t>
            </w:r>
            <w:r w:rsidRPr="004416A0">
              <w:rPr>
                <w:rFonts w:eastAsia="Times New Roman"/>
                <w:b/>
                <w:lang w:val="en-US"/>
              </w:rPr>
              <w:t xml:space="preserve"> </w:t>
            </w:r>
            <w:r w:rsidR="003D44C0" w:rsidRPr="003D44C0">
              <w:rPr>
                <w:rFonts w:eastAsia="Times New Roman"/>
              </w:rPr>
              <w:t>Likusį</w:t>
            </w:r>
            <w:r w:rsidRPr="003D44C0">
              <w:rPr>
                <w:rFonts w:eastAsia="Times New Roman"/>
                <w:b/>
                <w:lang w:eastAsia="lt-LT"/>
              </w:rPr>
              <w:t xml:space="preserve"> </w:t>
            </w:r>
            <w:r w:rsidRPr="004416A0">
              <w:rPr>
                <w:rFonts w:eastAsia="Times New Roman"/>
                <w:lang w:eastAsia="lt-LT"/>
              </w:rPr>
              <w:t>Prekių kiekį</w:t>
            </w:r>
            <w:r w:rsidRPr="004416A0">
              <w:rPr>
                <w:rFonts w:eastAsia="Times New Roman"/>
                <w:b/>
                <w:lang w:eastAsia="lt-LT"/>
              </w:rPr>
              <w:t xml:space="preserve"> </w:t>
            </w:r>
            <w:r w:rsidRPr="004416A0">
              <w:rPr>
                <w:rFonts w:eastAsia="Times New Roman"/>
                <w:lang w:eastAsia="lt-LT"/>
              </w:rPr>
              <w:t>pristatyti</w:t>
            </w:r>
            <w:r w:rsidRPr="004416A0">
              <w:rPr>
                <w:rFonts w:eastAsia="Times New Roman"/>
                <w:b/>
                <w:lang w:eastAsia="lt-LT"/>
              </w:rPr>
              <w:t xml:space="preserve"> </w:t>
            </w:r>
            <w:r w:rsidR="00B34AE8">
              <w:rPr>
                <w:rFonts w:eastAsia="Times New Roman"/>
                <w:b/>
                <w:lang w:eastAsia="lt-LT"/>
              </w:rPr>
              <w:t>ne vėliau kaip per 5 (penkis</w:t>
            </w:r>
            <w:r w:rsidRPr="004416A0">
              <w:rPr>
                <w:rFonts w:eastAsia="Times New Roman"/>
                <w:b/>
                <w:lang w:eastAsia="lt-LT"/>
              </w:rPr>
              <w:t xml:space="preserve">) mėnesius </w:t>
            </w:r>
            <w:r w:rsidRPr="004416A0">
              <w:rPr>
                <w:rFonts w:eastAsia="Times New Roman"/>
                <w:lang w:eastAsia="lt-LT"/>
              </w:rPr>
              <w:t>nuo užsakymo pateikimo dienos</w:t>
            </w:r>
            <w:r w:rsidRPr="004416A0">
              <w:rPr>
                <w:rFonts w:eastAsia="Times New Roman"/>
                <w:i/>
                <w:color w:val="000000"/>
              </w:rPr>
              <w:t xml:space="preserve"> (taikoma 1 pirkimo daliai)</w:t>
            </w:r>
            <w:r w:rsidRPr="004416A0">
              <w:rPr>
                <w:rFonts w:eastAsia="Times New Roman"/>
                <w:color w:val="000000"/>
              </w:rPr>
              <w:t>;</w:t>
            </w:r>
          </w:p>
          <w:p w:rsidR="004416A0" w:rsidRPr="00B6185F" w:rsidRDefault="00390016" w:rsidP="00542C28">
            <w:pPr>
              <w:pStyle w:val="ListParagraph"/>
              <w:numPr>
                <w:ilvl w:val="0"/>
                <w:numId w:val="9"/>
              </w:numPr>
              <w:autoSpaceDE w:val="0"/>
              <w:autoSpaceDN w:val="0"/>
              <w:adjustRightInd w:val="0"/>
              <w:spacing w:after="0" w:line="240" w:lineRule="auto"/>
              <w:ind w:left="30" w:firstLine="567"/>
              <w:jc w:val="both"/>
              <w:rPr>
                <w:rFonts w:eastAsia="Times New Roman"/>
                <w:i/>
                <w:color w:val="000000"/>
              </w:rPr>
            </w:pPr>
            <w:r>
              <w:rPr>
                <w:rFonts w:eastAsia="Times New Roman"/>
                <w:b/>
                <w:color w:val="000000"/>
              </w:rPr>
              <w:t>ne vėliau kaip per 6 (šešis</w:t>
            </w:r>
            <w:r w:rsidR="004416A0" w:rsidRPr="004416A0">
              <w:rPr>
                <w:rFonts w:eastAsia="Times New Roman"/>
                <w:b/>
                <w:color w:val="000000"/>
              </w:rPr>
              <w:t>) mėnesius</w:t>
            </w:r>
            <w:r w:rsidR="004416A0" w:rsidRPr="004416A0">
              <w:rPr>
                <w:rFonts w:eastAsia="Times New Roman"/>
                <w:color w:val="000000"/>
              </w:rPr>
              <w:t xml:space="preserve"> nuo Sutarties įsig</w:t>
            </w:r>
            <w:r w:rsidR="00B6185F">
              <w:rPr>
                <w:rFonts w:eastAsia="Times New Roman"/>
                <w:color w:val="000000"/>
              </w:rPr>
              <w:t xml:space="preserve">aliojimo dienos pristatyti 23067 (dvidešimt tris tūkstančius šešiasdešimt septynis) vienetus </w:t>
            </w:r>
            <w:r w:rsidR="00B6185F" w:rsidRPr="00B6185F">
              <w:rPr>
                <w:rFonts w:eastAsia="Times New Roman"/>
                <w:b/>
                <w:color w:val="000000"/>
              </w:rPr>
              <w:t>džemperių</w:t>
            </w:r>
            <w:r w:rsidR="00B6185F">
              <w:rPr>
                <w:rFonts w:eastAsia="Times New Roman"/>
                <w:b/>
                <w:lang w:val="en-US"/>
              </w:rPr>
              <w:t xml:space="preserve"> </w:t>
            </w:r>
            <w:r w:rsidR="00B6185F" w:rsidRPr="00B6185F">
              <w:rPr>
                <w:rFonts w:eastAsia="Times New Roman"/>
                <w:lang w:val="en-US"/>
              </w:rPr>
              <w:t>ir</w:t>
            </w:r>
            <w:r w:rsidR="00B6185F">
              <w:rPr>
                <w:rFonts w:eastAsia="Times New Roman"/>
                <w:lang w:val="en-US"/>
              </w:rPr>
              <w:t xml:space="preserve"> </w:t>
            </w:r>
            <w:r w:rsidR="00B6185F">
              <w:rPr>
                <w:rFonts w:eastAsia="Times New Roman"/>
                <w:color w:val="000000"/>
              </w:rPr>
              <w:t xml:space="preserve">23067 (dvidešimt tris tūkstančius šešiasdešimt septynis) vienetus </w:t>
            </w:r>
            <w:r w:rsidR="00B6185F" w:rsidRPr="00B6185F">
              <w:rPr>
                <w:rFonts w:eastAsia="Times New Roman"/>
                <w:b/>
                <w:color w:val="000000"/>
              </w:rPr>
              <w:t>kelnių</w:t>
            </w:r>
            <w:r w:rsidR="00B6185F">
              <w:rPr>
                <w:rFonts w:eastAsia="Times New Roman"/>
                <w:b/>
                <w:lang w:val="en-US"/>
              </w:rPr>
              <w:t xml:space="preserve"> </w:t>
            </w:r>
            <w:r w:rsidR="00814868">
              <w:rPr>
                <w:rFonts w:eastAsia="Times New Roman"/>
                <w:color w:val="000000"/>
              </w:rPr>
              <w:t>pagal Sutarties 6</w:t>
            </w:r>
            <w:r w:rsidR="004416A0" w:rsidRPr="004416A0">
              <w:rPr>
                <w:rFonts w:eastAsia="Times New Roman"/>
                <w:color w:val="000000"/>
              </w:rPr>
              <w:t xml:space="preserve"> priede „Prekių dydžiai ir kiekiai“ nurodytus dydžius.</w:t>
            </w:r>
            <w:r w:rsidR="004416A0" w:rsidRPr="004416A0">
              <w:rPr>
                <w:rFonts w:eastAsia="Times New Roman"/>
                <w:b/>
                <w:lang w:val="en-US"/>
              </w:rPr>
              <w:t xml:space="preserve"> </w:t>
            </w:r>
            <w:r w:rsidR="004416A0" w:rsidRPr="00AF7680">
              <w:rPr>
                <w:rFonts w:eastAsia="Times New Roman"/>
              </w:rPr>
              <w:t>Likusį</w:t>
            </w:r>
            <w:r w:rsidR="004416A0" w:rsidRPr="00AF7680">
              <w:rPr>
                <w:rFonts w:eastAsia="Times New Roman"/>
                <w:b/>
                <w:lang w:eastAsia="lt-LT"/>
              </w:rPr>
              <w:t xml:space="preserve"> </w:t>
            </w:r>
            <w:r w:rsidR="004416A0" w:rsidRPr="004416A0">
              <w:rPr>
                <w:rFonts w:eastAsia="Times New Roman"/>
                <w:lang w:eastAsia="lt-LT"/>
              </w:rPr>
              <w:t>Prekių kiekį</w:t>
            </w:r>
            <w:r w:rsidR="004416A0" w:rsidRPr="004416A0">
              <w:rPr>
                <w:rFonts w:eastAsia="Times New Roman"/>
                <w:b/>
                <w:lang w:eastAsia="lt-LT"/>
              </w:rPr>
              <w:t xml:space="preserve"> </w:t>
            </w:r>
            <w:r w:rsidR="004416A0" w:rsidRPr="004416A0">
              <w:rPr>
                <w:rFonts w:eastAsia="Times New Roman"/>
                <w:lang w:eastAsia="lt-LT"/>
              </w:rPr>
              <w:t>pristatyti</w:t>
            </w:r>
            <w:r w:rsidR="00B6185F">
              <w:rPr>
                <w:rFonts w:eastAsia="Times New Roman"/>
                <w:b/>
                <w:lang w:eastAsia="lt-LT"/>
              </w:rPr>
              <w:t xml:space="preserve"> ne vėliau kaip per 5 (penkis</w:t>
            </w:r>
            <w:r w:rsidR="004416A0" w:rsidRPr="004416A0">
              <w:rPr>
                <w:rFonts w:eastAsia="Times New Roman"/>
                <w:b/>
                <w:lang w:eastAsia="lt-LT"/>
              </w:rPr>
              <w:t xml:space="preserve">) mėnesius </w:t>
            </w:r>
            <w:r w:rsidR="004416A0" w:rsidRPr="004416A0">
              <w:rPr>
                <w:rFonts w:eastAsia="Times New Roman"/>
                <w:lang w:eastAsia="lt-LT"/>
              </w:rPr>
              <w:t>nuo užsakymo pateikimo dienos</w:t>
            </w:r>
            <w:r w:rsidR="004416A0" w:rsidRPr="004416A0">
              <w:rPr>
                <w:rFonts w:eastAsia="Times New Roman"/>
                <w:i/>
                <w:color w:val="000000"/>
              </w:rPr>
              <w:t xml:space="preserve"> (taikoma 2 pirkimo daliai)</w:t>
            </w:r>
            <w:r w:rsidR="00B6185F">
              <w:rPr>
                <w:rFonts w:eastAsia="Times New Roman"/>
                <w:color w:val="000000"/>
              </w:rPr>
              <w:t>.</w:t>
            </w:r>
          </w:p>
          <w:p w:rsidR="00AB3BBC" w:rsidRPr="000C4A66" w:rsidRDefault="00992BEA" w:rsidP="00EC0689">
            <w:pPr>
              <w:spacing w:after="0" w:line="240" w:lineRule="auto"/>
              <w:ind w:right="57"/>
              <w:jc w:val="both"/>
              <w:rPr>
                <w:rFonts w:ascii="Times New Roman" w:hAnsi="Times New Roman" w:cs="Times New Roman"/>
                <w:sz w:val="24"/>
                <w:szCs w:val="24"/>
              </w:rPr>
            </w:pPr>
            <w:r w:rsidRPr="00AC4043">
              <w:rPr>
                <w:rFonts w:ascii="Times New Roman" w:hAnsi="Times New Roman" w:cs="Times New Roman"/>
                <w:sz w:val="24"/>
                <w:szCs w:val="24"/>
              </w:rPr>
              <w:t>Prekės gali būti pristatomos partijomis (siuntomis).</w:t>
            </w:r>
          </w:p>
          <w:p w:rsidR="007564B9" w:rsidRPr="00B80365" w:rsidRDefault="009F7A21" w:rsidP="00C0194F">
            <w:pPr>
              <w:spacing w:after="0" w:line="240" w:lineRule="auto"/>
              <w:jc w:val="both"/>
              <w:rPr>
                <w:rFonts w:ascii="Times New Roman" w:eastAsia="Times New Roman" w:hAnsi="Times New Roman" w:cs="Times New Roman"/>
                <w:sz w:val="24"/>
                <w:szCs w:val="24"/>
              </w:rPr>
            </w:pPr>
            <w:r w:rsidRPr="00B80365">
              <w:rPr>
                <w:rFonts w:ascii="Times New Roman" w:eastAsia="Times New Roman" w:hAnsi="Times New Roman" w:cs="Times New Roman"/>
                <w:color w:val="000000"/>
                <w:sz w:val="24"/>
                <w:szCs w:val="24"/>
              </w:rPr>
              <w:t>3</w:t>
            </w:r>
            <w:r w:rsidR="009C06AA">
              <w:rPr>
                <w:rFonts w:ascii="Times New Roman" w:eastAsia="Times New Roman" w:hAnsi="Times New Roman" w:cs="Times New Roman"/>
                <w:sz w:val="24"/>
                <w:szCs w:val="24"/>
              </w:rPr>
              <w:t>.2</w:t>
            </w:r>
            <w:r w:rsidRPr="00B80365">
              <w:rPr>
                <w:rFonts w:ascii="Times New Roman" w:eastAsia="Times New Roman" w:hAnsi="Times New Roman" w:cs="Times New Roman"/>
                <w:sz w:val="24"/>
                <w:szCs w:val="24"/>
              </w:rPr>
              <w:t xml:space="preserve">. </w:t>
            </w:r>
            <w:r w:rsidR="00887D04" w:rsidRPr="00887D04">
              <w:rPr>
                <w:rFonts w:ascii="Times New Roman" w:hAnsi="Times New Roman" w:cs="Times New Roman"/>
                <w:sz w:val="24"/>
                <w:szCs w:val="24"/>
              </w:rPr>
              <w:t xml:space="preserve">Prekės pristatomos į </w:t>
            </w:r>
            <w:r w:rsidR="00887D04" w:rsidRPr="00887D04">
              <w:rPr>
                <w:rFonts w:ascii="Times New Roman" w:hAnsi="Times New Roman" w:cs="Times New Roman"/>
                <w:b/>
                <w:bCs/>
                <w:sz w:val="24"/>
                <w:szCs w:val="24"/>
              </w:rPr>
              <w:t>Mokėtojo/Gavėjo</w:t>
            </w:r>
            <w:r w:rsidR="00887D04" w:rsidRPr="00887D04">
              <w:rPr>
                <w:rFonts w:ascii="Times New Roman" w:hAnsi="Times New Roman" w:cs="Times New Roman"/>
                <w:sz w:val="24"/>
                <w:szCs w:val="24"/>
              </w:rPr>
              <w:t xml:space="preserve"> sandėlius Lietuvoje. </w:t>
            </w:r>
            <w:r w:rsidR="00370711" w:rsidRPr="00370711">
              <w:rPr>
                <w:rFonts w:ascii="Times New Roman" w:hAnsi="Times New Roman" w:cs="Times New Roman"/>
                <w:sz w:val="24"/>
                <w:szCs w:val="24"/>
              </w:rPr>
              <w:t xml:space="preserve">Prekių pakuotės turi būti sudėtos ant padėklų. </w:t>
            </w:r>
            <w:r w:rsidR="00887D04" w:rsidRPr="00887D04">
              <w:rPr>
                <w:rFonts w:ascii="Times New Roman" w:hAnsi="Times New Roman" w:cs="Times New Roman"/>
                <w:sz w:val="24"/>
                <w:szCs w:val="24"/>
              </w:rPr>
              <w:t>Ne vėliau kai</w:t>
            </w:r>
            <w:r w:rsidR="00CD7723">
              <w:rPr>
                <w:rFonts w:ascii="Times New Roman" w:hAnsi="Times New Roman" w:cs="Times New Roman"/>
                <w:sz w:val="24"/>
                <w:szCs w:val="24"/>
              </w:rPr>
              <w:t xml:space="preserve">p prieš </w:t>
            </w:r>
            <w:r w:rsidR="004416A0">
              <w:rPr>
                <w:rFonts w:ascii="Times New Roman" w:hAnsi="Times New Roman" w:cs="Times New Roman"/>
                <w:sz w:val="24"/>
                <w:szCs w:val="24"/>
              </w:rPr>
              <w:t>15 (penkiolika) dienų</w:t>
            </w:r>
            <w:r w:rsidR="00CD7723">
              <w:rPr>
                <w:rFonts w:ascii="Times New Roman" w:hAnsi="Times New Roman" w:cs="Times New Roman"/>
                <w:sz w:val="24"/>
                <w:szCs w:val="24"/>
              </w:rPr>
              <w:t xml:space="preserve"> iki P</w:t>
            </w:r>
            <w:r w:rsidR="00887D04" w:rsidRPr="00887D04">
              <w:rPr>
                <w:rFonts w:ascii="Times New Roman" w:hAnsi="Times New Roman" w:cs="Times New Roman"/>
                <w:sz w:val="24"/>
                <w:szCs w:val="24"/>
              </w:rPr>
              <w:t xml:space="preserve">rekių pristatymo </w:t>
            </w:r>
            <w:r w:rsidR="00580866">
              <w:rPr>
                <w:rFonts w:ascii="Times New Roman" w:hAnsi="Times New Roman" w:cs="Times New Roman"/>
                <w:b/>
                <w:sz w:val="24"/>
                <w:szCs w:val="24"/>
              </w:rPr>
              <w:t>Pardavėjas</w:t>
            </w:r>
            <w:r w:rsidR="00580866" w:rsidRPr="00887D04">
              <w:rPr>
                <w:rFonts w:ascii="Times New Roman" w:hAnsi="Times New Roman" w:cs="Times New Roman"/>
                <w:sz w:val="24"/>
                <w:szCs w:val="24"/>
              </w:rPr>
              <w:t xml:space="preserve"> </w:t>
            </w:r>
            <w:r w:rsidR="00887D04" w:rsidRPr="00887D04">
              <w:rPr>
                <w:rFonts w:ascii="Times New Roman" w:hAnsi="Times New Roman" w:cs="Times New Roman"/>
                <w:sz w:val="24"/>
                <w:szCs w:val="24"/>
              </w:rPr>
              <w:t>privalo suderinti pristatymo adresą ir laiką su Lietuvos kariuomenės Divizijos generolo Jono Sutkaus Depų tarnyba</w:t>
            </w:r>
            <w:r w:rsidR="00406C7A">
              <w:rPr>
                <w:rFonts w:ascii="Times New Roman" w:hAnsi="Times New Roman" w:cs="Times New Roman"/>
                <w:sz w:val="24"/>
                <w:szCs w:val="24"/>
              </w:rPr>
              <w:t xml:space="preserve"> (</w:t>
            </w:r>
            <w:r w:rsidR="00406C7A" w:rsidRPr="00CB0CBB">
              <w:rPr>
                <w:rFonts w:ascii="Times New Roman" w:eastAsia="Times New Roman" w:hAnsi="Times New Roman" w:cs="Times New Roman"/>
                <w:i/>
                <w:sz w:val="24"/>
                <w:szCs w:val="24"/>
                <w:lang w:eastAsia="lt-LT"/>
              </w:rPr>
              <w:t>Atstovo pareigos, vardas, pavardė, telefono ir el. pašto adresas bus nurodyti pasirašant sutartį</w:t>
            </w:r>
            <w:r w:rsidR="00406C7A" w:rsidRPr="00F94043">
              <w:rPr>
                <w:rFonts w:ascii="Times New Roman" w:eastAsia="Times New Roman" w:hAnsi="Times New Roman" w:cs="Times New Roman"/>
                <w:sz w:val="24"/>
                <w:szCs w:val="24"/>
                <w:lang w:eastAsia="lt-LT"/>
              </w:rPr>
              <w:t>)</w:t>
            </w:r>
            <w:r w:rsidR="007564B9" w:rsidRPr="00B80365">
              <w:rPr>
                <w:rFonts w:ascii="Times New Roman" w:eastAsia="Times New Roman" w:hAnsi="Times New Roman" w:cs="Times New Roman"/>
                <w:sz w:val="24"/>
                <w:szCs w:val="24"/>
                <w:lang w:eastAsia="lt-LT"/>
              </w:rPr>
              <w:t xml:space="preserve">. </w:t>
            </w:r>
            <w:r w:rsidR="00CE6681" w:rsidRPr="00B80365">
              <w:rPr>
                <w:rFonts w:ascii="Times New Roman" w:hAnsi="Times New Roman" w:cs="Times New Roman"/>
                <w:sz w:val="24"/>
                <w:szCs w:val="24"/>
              </w:rPr>
              <w:t>Prekių pristatymo sąlygos – DDP INCOTERMS 2020.</w:t>
            </w:r>
          </w:p>
          <w:p w:rsidR="00C0194F" w:rsidRPr="00B80365" w:rsidRDefault="009C06AA" w:rsidP="00C0194F">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3.3</w:t>
            </w:r>
            <w:r w:rsidR="00C0194F" w:rsidRPr="00B80365">
              <w:rPr>
                <w:rFonts w:ascii="Times New Roman" w:eastAsia="Times New Roman" w:hAnsi="Times New Roman" w:cs="Times New Roman"/>
                <w:sz w:val="24"/>
                <w:szCs w:val="24"/>
              </w:rPr>
              <w:t xml:space="preserve">. </w:t>
            </w:r>
            <w:r w:rsidR="00655538" w:rsidRPr="00B80365">
              <w:rPr>
                <w:rFonts w:ascii="Times New Roman" w:eastAsia="Times New Roman" w:hAnsi="Times New Roman" w:cs="Times New Roman"/>
                <w:b/>
                <w:sz w:val="24"/>
                <w:szCs w:val="24"/>
                <w:lang w:eastAsia="lt-LT"/>
              </w:rPr>
              <w:t>Pardavėjas</w:t>
            </w:r>
            <w:r w:rsidR="00655538" w:rsidRPr="00B80365">
              <w:rPr>
                <w:rFonts w:ascii="Times New Roman" w:eastAsia="Times New Roman" w:hAnsi="Times New Roman" w:cs="Times New Roman"/>
                <w:sz w:val="24"/>
                <w:szCs w:val="24"/>
                <w:lang w:eastAsia="lt-LT"/>
              </w:rPr>
              <w:t xml:space="preserve">, ne vėliau nei prieš 3 (tris) darbo dienas iki </w:t>
            </w:r>
            <w:r w:rsidR="00CC169E" w:rsidRPr="00B80365">
              <w:rPr>
                <w:rFonts w:ascii="Times New Roman" w:eastAsia="Times New Roman" w:hAnsi="Times New Roman" w:cs="Times New Roman"/>
                <w:sz w:val="24"/>
                <w:szCs w:val="24"/>
                <w:lang w:eastAsia="lt-LT"/>
              </w:rPr>
              <w:t>numatyto</w:t>
            </w:r>
            <w:r w:rsidR="00FB0ED3">
              <w:rPr>
                <w:rFonts w:ascii="Times New Roman" w:eastAsia="Times New Roman" w:hAnsi="Times New Roman" w:cs="Times New Roman"/>
                <w:sz w:val="24"/>
                <w:szCs w:val="24"/>
                <w:lang w:eastAsia="lt-LT"/>
              </w:rPr>
              <w:t>s</w:t>
            </w:r>
            <w:r w:rsidR="00CC169E" w:rsidRPr="00B80365">
              <w:rPr>
                <w:rFonts w:ascii="Times New Roman" w:eastAsia="Times New Roman" w:hAnsi="Times New Roman" w:cs="Times New Roman"/>
                <w:sz w:val="24"/>
                <w:szCs w:val="24"/>
                <w:lang w:eastAsia="lt-LT"/>
              </w:rPr>
              <w:t xml:space="preserve"> </w:t>
            </w:r>
            <w:r w:rsidR="00655538" w:rsidRPr="00B80365">
              <w:rPr>
                <w:rFonts w:ascii="Times New Roman" w:eastAsia="Times New Roman" w:hAnsi="Times New Roman" w:cs="Times New Roman"/>
                <w:sz w:val="24"/>
                <w:szCs w:val="24"/>
                <w:lang w:eastAsia="lt-LT"/>
              </w:rPr>
              <w:t xml:space="preserve">Prekių pristatymo </w:t>
            </w:r>
            <w:r w:rsidR="00FB0ED3">
              <w:rPr>
                <w:rFonts w:ascii="Times New Roman" w:eastAsia="Times New Roman" w:hAnsi="Times New Roman" w:cs="Times New Roman"/>
                <w:sz w:val="24"/>
                <w:szCs w:val="24"/>
                <w:lang w:eastAsia="lt-LT"/>
              </w:rPr>
              <w:t>dienos</w:t>
            </w:r>
            <w:r w:rsidR="00655538" w:rsidRPr="00B80365">
              <w:rPr>
                <w:rFonts w:ascii="Times New Roman" w:eastAsia="Times New Roman" w:hAnsi="Times New Roman" w:cs="Times New Roman"/>
                <w:sz w:val="24"/>
                <w:szCs w:val="24"/>
                <w:lang w:eastAsia="lt-LT"/>
              </w:rPr>
              <w:t xml:space="preserve"> privalo iš anksto raštu informuoti </w:t>
            </w:r>
            <w:r w:rsidR="00655538" w:rsidRPr="00B80365">
              <w:rPr>
                <w:rFonts w:ascii="Times New Roman" w:eastAsia="Times New Roman" w:hAnsi="Times New Roman" w:cs="Times New Roman"/>
                <w:b/>
                <w:sz w:val="24"/>
                <w:szCs w:val="24"/>
                <w:lang w:eastAsia="lt-LT"/>
              </w:rPr>
              <w:t>Pirkėją</w:t>
            </w:r>
            <w:r w:rsidR="00655538" w:rsidRPr="00B80365">
              <w:rPr>
                <w:rFonts w:ascii="Times New Roman" w:eastAsia="Times New Roman" w:hAnsi="Times New Roman" w:cs="Times New Roman"/>
                <w:sz w:val="24"/>
                <w:szCs w:val="24"/>
                <w:lang w:eastAsia="lt-LT"/>
              </w:rPr>
              <w:t xml:space="preserve"> apie tikslią Prekių pristatymo datą. </w:t>
            </w:r>
          </w:p>
          <w:p w:rsidR="009F7A21" w:rsidRPr="00B80365" w:rsidRDefault="009F7A21" w:rsidP="009F7A21">
            <w:pPr>
              <w:spacing w:after="0" w:line="240" w:lineRule="auto"/>
              <w:jc w:val="both"/>
              <w:rPr>
                <w:rFonts w:ascii="Times New Roman" w:eastAsia="Times New Roman" w:hAnsi="Times New Roman" w:cs="Times New Roman"/>
                <w:bCs/>
                <w:sz w:val="24"/>
                <w:szCs w:val="24"/>
                <w:lang w:eastAsia="lt-LT"/>
              </w:rPr>
            </w:pPr>
            <w:r w:rsidRPr="00B80365">
              <w:rPr>
                <w:rFonts w:ascii="Times New Roman" w:eastAsia="Times New Roman" w:hAnsi="Times New Roman" w:cs="Times New Roman"/>
                <w:sz w:val="24"/>
                <w:szCs w:val="24"/>
              </w:rPr>
              <w:t>3.</w:t>
            </w:r>
            <w:r w:rsidR="009C06AA">
              <w:rPr>
                <w:rFonts w:ascii="Times New Roman" w:eastAsia="Times New Roman" w:hAnsi="Times New Roman" w:cs="Times New Roman"/>
                <w:sz w:val="24"/>
                <w:szCs w:val="24"/>
              </w:rPr>
              <w:t>4</w:t>
            </w:r>
            <w:r w:rsidR="0090483D">
              <w:rPr>
                <w:rFonts w:ascii="Times New Roman" w:eastAsia="Times New Roman" w:hAnsi="Times New Roman" w:cs="Times New Roman"/>
                <w:sz w:val="24"/>
                <w:szCs w:val="24"/>
              </w:rPr>
              <w:t xml:space="preserve">. </w:t>
            </w:r>
            <w:r w:rsidRPr="00B80365">
              <w:rPr>
                <w:rFonts w:ascii="Times New Roman" w:eastAsia="Times New Roman" w:hAnsi="Times New Roman" w:cs="Times New Roman"/>
                <w:b/>
                <w:bCs/>
                <w:sz w:val="24"/>
                <w:szCs w:val="24"/>
                <w:lang w:eastAsia="lt-LT"/>
              </w:rPr>
              <w:t>Pardavėjas</w:t>
            </w:r>
            <w:r w:rsidRPr="00B80365">
              <w:rPr>
                <w:rFonts w:ascii="Times New Roman" w:eastAsia="Times New Roman" w:hAnsi="Times New Roman" w:cs="Times New Roman"/>
                <w:bCs/>
                <w:sz w:val="24"/>
                <w:szCs w:val="24"/>
                <w:lang w:eastAsia="lt-LT"/>
              </w:rPr>
              <w:t xml:space="preserve"> </w:t>
            </w:r>
            <w:r w:rsidR="009C0BA6">
              <w:rPr>
                <w:rFonts w:ascii="Times New Roman" w:eastAsia="Times New Roman" w:hAnsi="Times New Roman" w:cs="Times New Roman"/>
                <w:bCs/>
                <w:sz w:val="24"/>
                <w:szCs w:val="24"/>
                <w:lang w:eastAsia="lt-LT"/>
              </w:rPr>
              <w:t xml:space="preserve">Sutarčiai </w:t>
            </w:r>
            <w:r w:rsidR="007D11F9">
              <w:rPr>
                <w:rFonts w:ascii="Times New Roman" w:eastAsia="Times New Roman" w:hAnsi="Times New Roman" w:cs="Times New Roman"/>
                <w:sz w:val="24"/>
                <w:szCs w:val="24"/>
                <w:lang w:eastAsia="lt-LT"/>
              </w:rPr>
              <w:t>įsigaliojus</w:t>
            </w:r>
            <w:r w:rsidR="00196292">
              <w:rPr>
                <w:rFonts w:ascii="Times New Roman" w:eastAsia="Times New Roman" w:hAnsi="Times New Roman" w:cs="Times New Roman"/>
                <w:sz w:val="24"/>
                <w:szCs w:val="24"/>
                <w:lang w:eastAsia="lt-LT"/>
              </w:rPr>
              <w:t xml:space="preserve"> ne vėliau kaip </w:t>
            </w:r>
            <w:r w:rsidR="00196292" w:rsidRPr="00AC4043">
              <w:rPr>
                <w:rFonts w:ascii="Times New Roman" w:eastAsia="Times New Roman" w:hAnsi="Times New Roman" w:cs="Times New Roman"/>
                <w:sz w:val="24"/>
                <w:szCs w:val="24"/>
                <w:lang w:eastAsia="lt-LT"/>
              </w:rPr>
              <w:t>per 3 (tris</w:t>
            </w:r>
            <w:r w:rsidR="00E83F61" w:rsidRPr="00AC4043">
              <w:rPr>
                <w:rFonts w:ascii="Times New Roman" w:eastAsia="Times New Roman" w:hAnsi="Times New Roman" w:cs="Times New Roman"/>
                <w:sz w:val="24"/>
                <w:szCs w:val="24"/>
                <w:lang w:eastAsia="lt-LT"/>
              </w:rPr>
              <w:t>) mėnesius</w:t>
            </w:r>
            <w:r w:rsidR="00E83F61">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bCs/>
                <w:sz w:val="24"/>
                <w:szCs w:val="24"/>
                <w:lang w:eastAsia="lt-LT"/>
              </w:rPr>
              <w:t>įvykdo Sutarties bendrosios dalies 3.5.1 ir 3.5.3 papunkčiuose nurodytus įsipareigojimus.</w:t>
            </w:r>
            <w:r w:rsidR="00FB0ED3">
              <w:rPr>
                <w:rFonts w:ascii="Times New Roman" w:eastAsia="Times New Roman" w:hAnsi="Times New Roman" w:cs="Times New Roman"/>
                <w:b/>
                <w:sz w:val="24"/>
                <w:szCs w:val="24"/>
                <w:lang w:eastAsia="lt-LT"/>
              </w:rPr>
              <w:t xml:space="preserve"> </w:t>
            </w:r>
            <w:r w:rsidR="00FB0ED3" w:rsidRPr="00783A99">
              <w:rPr>
                <w:rFonts w:ascii="Times New Roman" w:eastAsia="Times New Roman" w:hAnsi="Times New Roman" w:cs="Times New Roman"/>
                <w:sz w:val="24"/>
                <w:szCs w:val="24"/>
                <w:lang w:eastAsia="lt-LT"/>
              </w:rPr>
              <w:t>Prekių</w:t>
            </w:r>
            <w:r w:rsidR="00FB0ED3">
              <w:rPr>
                <w:rFonts w:ascii="Times New Roman" w:eastAsia="Times New Roman" w:hAnsi="Times New Roman" w:cs="Times New Roman"/>
                <w:b/>
                <w:sz w:val="24"/>
                <w:szCs w:val="24"/>
                <w:lang w:eastAsia="lt-LT"/>
              </w:rPr>
              <w:t xml:space="preserve"> </w:t>
            </w:r>
            <w:r w:rsidR="00FB0ED3">
              <w:rPr>
                <w:rFonts w:ascii="Times New Roman" w:eastAsia="Times New Roman" w:hAnsi="Times New Roman" w:cs="Times New Roman"/>
                <w:sz w:val="24"/>
                <w:szCs w:val="24"/>
                <w:lang w:eastAsia="lt-LT"/>
              </w:rPr>
              <w:t>gamyba turi būti pradėta tik suderinus</w:t>
            </w:r>
            <w:r w:rsidR="008A486C">
              <w:rPr>
                <w:rFonts w:ascii="Times New Roman" w:eastAsia="Times New Roman" w:hAnsi="Times New Roman" w:cs="Times New Roman"/>
                <w:sz w:val="24"/>
                <w:szCs w:val="24"/>
                <w:lang w:eastAsia="lt-LT"/>
              </w:rPr>
              <w:t xml:space="preserve"> su </w:t>
            </w:r>
            <w:r w:rsidR="008A486C" w:rsidRPr="00783A99">
              <w:rPr>
                <w:rFonts w:ascii="Times New Roman" w:eastAsia="Times New Roman" w:hAnsi="Times New Roman" w:cs="Times New Roman"/>
                <w:b/>
                <w:sz w:val="24"/>
                <w:szCs w:val="24"/>
                <w:lang w:eastAsia="lt-LT"/>
              </w:rPr>
              <w:t>Pirkėju</w:t>
            </w:r>
            <w:r w:rsidR="00FB0ED3">
              <w:rPr>
                <w:rFonts w:ascii="Times New Roman" w:eastAsia="Times New Roman" w:hAnsi="Times New Roman" w:cs="Times New Roman"/>
                <w:sz w:val="24"/>
                <w:szCs w:val="24"/>
                <w:lang w:eastAsia="lt-LT"/>
              </w:rPr>
              <w:t xml:space="preserve"> darbinius pavyzdžius.</w:t>
            </w:r>
          </w:p>
          <w:p w:rsidR="009F7A21" w:rsidRPr="00B80365" w:rsidRDefault="009F7A21" w:rsidP="009F7A21">
            <w:pPr>
              <w:spacing w:after="0" w:line="240" w:lineRule="auto"/>
              <w:jc w:val="both"/>
              <w:rPr>
                <w:rFonts w:ascii="Times New Roman" w:eastAsia="Calibri" w:hAnsi="Times New Roman" w:cs="Times New Roman"/>
                <w:sz w:val="24"/>
                <w:szCs w:val="24"/>
                <w:lang w:eastAsia="lt-LT"/>
              </w:rPr>
            </w:pPr>
            <w:r w:rsidRPr="00B80365">
              <w:rPr>
                <w:rFonts w:ascii="Times New Roman" w:eastAsia="Times New Roman" w:hAnsi="Times New Roman" w:cs="Times New Roman"/>
                <w:bCs/>
                <w:sz w:val="24"/>
                <w:szCs w:val="24"/>
                <w:lang w:eastAsia="lt-LT"/>
              </w:rPr>
              <w:t>3.</w:t>
            </w:r>
            <w:r w:rsidR="009C06AA">
              <w:rPr>
                <w:rFonts w:ascii="Times New Roman" w:eastAsia="Times New Roman" w:hAnsi="Times New Roman" w:cs="Times New Roman"/>
                <w:bCs/>
                <w:sz w:val="24"/>
                <w:szCs w:val="24"/>
                <w:lang w:eastAsia="lt-LT"/>
              </w:rPr>
              <w:t>5</w:t>
            </w:r>
            <w:r w:rsidRPr="00B80365">
              <w:rPr>
                <w:rFonts w:ascii="Times New Roman" w:eastAsia="Times New Roman" w:hAnsi="Times New Roman" w:cs="Times New Roman"/>
                <w:bCs/>
                <w:sz w:val="24"/>
                <w:szCs w:val="24"/>
                <w:lang w:eastAsia="lt-LT"/>
              </w:rPr>
              <w:t xml:space="preserve">. </w:t>
            </w:r>
            <w:r w:rsidRPr="00B80365">
              <w:rPr>
                <w:rFonts w:ascii="Times New Roman" w:eastAsia="Calibri" w:hAnsi="Times New Roman" w:cs="Times New Roman"/>
                <w:b/>
                <w:sz w:val="24"/>
                <w:szCs w:val="24"/>
                <w:lang w:eastAsia="lt-LT"/>
              </w:rPr>
              <w:t>Pardavėjas</w:t>
            </w:r>
            <w:r w:rsidRPr="00B80365">
              <w:rPr>
                <w:rFonts w:ascii="Times New Roman" w:eastAsia="Calibri" w:hAnsi="Times New Roman" w:cs="Times New Roman"/>
                <w:sz w:val="24"/>
                <w:szCs w:val="24"/>
                <w:lang w:eastAsia="lt-LT"/>
              </w:rPr>
              <w:t xml:space="preserve"> privalo užtikrinti, kad Sutarties sudarymo ir vykdymo metu neatsirastų aplinkybių, nurodytų VPĮ 45 straipsnio 2</w:t>
            </w:r>
            <w:r w:rsidRPr="00B80365">
              <w:rPr>
                <w:rFonts w:ascii="Times New Roman" w:eastAsia="Calibri" w:hAnsi="Times New Roman" w:cs="Times New Roman"/>
                <w:sz w:val="24"/>
                <w:szCs w:val="24"/>
                <w:vertAlign w:val="superscript"/>
                <w:lang w:eastAsia="lt-LT"/>
              </w:rPr>
              <w:t>1</w:t>
            </w:r>
            <w:r w:rsidRPr="00B80365">
              <w:rPr>
                <w:rFonts w:ascii="Times New Roman" w:eastAsia="Calibri" w:hAnsi="Times New Roman" w:cs="Times New Roman"/>
                <w:sz w:val="24"/>
                <w:szCs w:val="24"/>
                <w:lang w:eastAsia="lt-LT"/>
              </w:rPr>
              <w:t xml:space="preserve"> dalyje. </w:t>
            </w:r>
            <w:r w:rsidRPr="00B80365">
              <w:rPr>
                <w:rFonts w:ascii="Times New Roman" w:eastAsia="Calibri" w:hAnsi="Times New Roman" w:cs="Times New Roman"/>
                <w:b/>
                <w:sz w:val="24"/>
                <w:szCs w:val="24"/>
                <w:lang w:eastAsia="lt-LT"/>
              </w:rPr>
              <w:t>Pirkėjas</w:t>
            </w:r>
            <w:r w:rsidRPr="00B80365">
              <w:rPr>
                <w:rFonts w:ascii="Times New Roman" w:eastAsia="Calibri" w:hAnsi="Times New Roman" w:cs="Times New Roman"/>
                <w:sz w:val="24"/>
                <w:szCs w:val="24"/>
                <w:lang w:eastAsia="lt-LT"/>
              </w:rPr>
              <w:t xml:space="preserve"> turi teisę bet kuriuo metu pareikalauti </w:t>
            </w:r>
            <w:r w:rsidRPr="00B80365">
              <w:rPr>
                <w:rFonts w:ascii="Times New Roman" w:eastAsia="Calibri" w:hAnsi="Times New Roman" w:cs="Times New Roman"/>
                <w:b/>
                <w:sz w:val="24"/>
                <w:szCs w:val="24"/>
                <w:lang w:eastAsia="lt-LT"/>
              </w:rPr>
              <w:t>Pardavėjo</w:t>
            </w:r>
            <w:r w:rsidRPr="00B80365">
              <w:rPr>
                <w:rFonts w:ascii="Times New Roman" w:eastAsia="Calibri" w:hAnsi="Times New Roman" w:cs="Times New Roman"/>
                <w:sz w:val="24"/>
                <w:szCs w:val="24"/>
                <w:lang w:eastAsia="lt-LT"/>
              </w:rPr>
              <w:t xml:space="preserve"> pateikti pagrindžiančius dokumentus, nurodytus VPĮ 51 straipsnio </w:t>
            </w:r>
            <w:r w:rsidR="004846E9" w:rsidRPr="00B80365">
              <w:rPr>
                <w:rFonts w:ascii="Times New Roman" w:eastAsia="Calibri" w:hAnsi="Times New Roman" w:cs="Times New Roman"/>
                <w:sz w:val="24"/>
                <w:szCs w:val="24"/>
                <w:lang w:eastAsia="lt-LT"/>
              </w:rPr>
              <w:t>12</w:t>
            </w:r>
            <w:r w:rsidRPr="00B80365">
              <w:rPr>
                <w:rFonts w:ascii="Times New Roman" w:eastAsia="Calibri" w:hAnsi="Times New Roman" w:cs="Times New Roman"/>
                <w:sz w:val="24"/>
                <w:szCs w:val="24"/>
                <w:lang w:eastAsia="lt-LT"/>
              </w:rPr>
              <w:t xml:space="preserve"> dalyje, kad nėra sąlygų, numatytų VPĮ 45 straipsnio 2</w:t>
            </w:r>
            <w:r w:rsidRPr="00B80365">
              <w:rPr>
                <w:rFonts w:ascii="Times New Roman" w:eastAsia="Calibri" w:hAnsi="Times New Roman" w:cs="Times New Roman"/>
                <w:sz w:val="24"/>
                <w:szCs w:val="24"/>
                <w:vertAlign w:val="superscript"/>
                <w:lang w:eastAsia="lt-LT"/>
              </w:rPr>
              <w:t>1</w:t>
            </w:r>
            <w:r w:rsidRPr="00B80365">
              <w:rPr>
                <w:rFonts w:ascii="Times New Roman" w:eastAsia="Calibri" w:hAnsi="Times New Roman" w:cs="Times New Roman"/>
                <w:sz w:val="24"/>
                <w:szCs w:val="24"/>
                <w:lang w:eastAsia="lt-LT"/>
              </w:rPr>
              <w:t xml:space="preserve"> dalyje. </w:t>
            </w:r>
            <w:r w:rsidRPr="00B80365">
              <w:rPr>
                <w:rFonts w:ascii="Times New Roman" w:eastAsia="Calibri" w:hAnsi="Times New Roman" w:cs="Times New Roman"/>
                <w:b/>
                <w:sz w:val="24"/>
                <w:szCs w:val="24"/>
                <w:lang w:eastAsia="lt-LT"/>
              </w:rPr>
              <w:t>Pardavėjas</w:t>
            </w:r>
            <w:r w:rsidRPr="00B80365">
              <w:rPr>
                <w:rFonts w:ascii="Times New Roman" w:eastAsia="Calibri" w:hAnsi="Times New Roman" w:cs="Times New Roman"/>
                <w:sz w:val="24"/>
                <w:szCs w:val="24"/>
                <w:lang w:eastAsia="lt-LT"/>
              </w:rPr>
              <w:t xml:space="preserve"> privalo pateikti </w:t>
            </w:r>
            <w:r w:rsidRPr="00B80365">
              <w:rPr>
                <w:rFonts w:ascii="Times New Roman" w:eastAsia="Calibri" w:hAnsi="Times New Roman" w:cs="Times New Roman"/>
                <w:b/>
                <w:sz w:val="24"/>
                <w:szCs w:val="24"/>
                <w:lang w:eastAsia="lt-LT"/>
              </w:rPr>
              <w:t>Pirkėjo</w:t>
            </w:r>
            <w:r w:rsidRPr="00B80365">
              <w:rPr>
                <w:rFonts w:ascii="Times New Roman" w:eastAsia="Calibri" w:hAnsi="Times New Roman" w:cs="Times New Roman"/>
                <w:sz w:val="24"/>
                <w:szCs w:val="24"/>
                <w:lang w:eastAsia="lt-LT"/>
              </w:rPr>
              <w:t xml:space="preserve"> prašomus dokumentus ne vėliau kaip per 10 </w:t>
            </w:r>
            <w:r w:rsidR="00FC2E9E" w:rsidRPr="00B80365">
              <w:rPr>
                <w:rFonts w:ascii="Times New Roman" w:eastAsia="Calibri" w:hAnsi="Times New Roman" w:cs="Times New Roman"/>
                <w:sz w:val="24"/>
                <w:szCs w:val="24"/>
                <w:lang w:eastAsia="lt-LT"/>
              </w:rPr>
              <w:t xml:space="preserve">(dešimt) </w:t>
            </w:r>
            <w:r w:rsidRPr="00B80365">
              <w:rPr>
                <w:rFonts w:ascii="Times New Roman" w:eastAsia="Calibri" w:hAnsi="Times New Roman" w:cs="Times New Roman"/>
                <w:sz w:val="24"/>
                <w:szCs w:val="24"/>
                <w:lang w:eastAsia="lt-LT"/>
              </w:rPr>
              <w:t xml:space="preserve">darbo dienų nuo prašymo </w:t>
            </w:r>
            <w:r w:rsidR="00AE5736">
              <w:rPr>
                <w:rFonts w:ascii="Times New Roman" w:eastAsia="Calibri" w:hAnsi="Times New Roman" w:cs="Times New Roman"/>
                <w:sz w:val="24"/>
                <w:szCs w:val="24"/>
                <w:lang w:eastAsia="lt-LT"/>
              </w:rPr>
              <w:t>pateikimo</w:t>
            </w:r>
            <w:r w:rsidR="00AE5736" w:rsidRPr="00B80365">
              <w:rPr>
                <w:rFonts w:ascii="Times New Roman" w:eastAsia="Calibri" w:hAnsi="Times New Roman" w:cs="Times New Roman"/>
                <w:sz w:val="24"/>
                <w:szCs w:val="24"/>
                <w:lang w:eastAsia="lt-LT"/>
              </w:rPr>
              <w:t xml:space="preserve"> </w:t>
            </w:r>
            <w:r w:rsidR="00AE5736" w:rsidRPr="00F77C90">
              <w:rPr>
                <w:rFonts w:ascii="Times New Roman" w:eastAsia="Calibri" w:hAnsi="Times New Roman" w:cs="Times New Roman"/>
                <w:sz w:val="24"/>
                <w:szCs w:val="24"/>
                <w:lang w:eastAsia="lt-LT"/>
              </w:rPr>
              <w:t xml:space="preserve">Sutarties specialiosios dalies </w:t>
            </w:r>
            <w:r w:rsidR="00AE5736" w:rsidRPr="00055230">
              <w:rPr>
                <w:rFonts w:ascii="Times New Roman" w:eastAsia="Calibri" w:hAnsi="Times New Roman" w:cs="Times New Roman"/>
                <w:sz w:val="24"/>
                <w:szCs w:val="24"/>
                <w:lang w:eastAsia="lt-LT"/>
              </w:rPr>
              <w:t>9.10 punkte</w:t>
            </w:r>
            <w:r w:rsidR="00AE5736" w:rsidRPr="00F77C90">
              <w:rPr>
                <w:rFonts w:ascii="Times New Roman" w:eastAsia="Calibri" w:hAnsi="Times New Roman" w:cs="Times New Roman"/>
                <w:sz w:val="24"/>
                <w:szCs w:val="24"/>
                <w:lang w:eastAsia="lt-LT"/>
              </w:rPr>
              <w:t xml:space="preserve"> nurodytu </w:t>
            </w:r>
            <w:r w:rsidR="00AE5736">
              <w:rPr>
                <w:rFonts w:ascii="Times New Roman" w:eastAsia="Calibri" w:hAnsi="Times New Roman" w:cs="Times New Roman"/>
                <w:sz w:val="24"/>
                <w:szCs w:val="24"/>
                <w:lang w:eastAsia="lt-LT"/>
              </w:rPr>
              <w:t xml:space="preserve">el. pašto </w:t>
            </w:r>
            <w:r w:rsidR="00AE5736" w:rsidRPr="00F77C90">
              <w:rPr>
                <w:rFonts w:ascii="Times New Roman" w:eastAsia="Calibri" w:hAnsi="Times New Roman" w:cs="Times New Roman"/>
                <w:sz w:val="24"/>
                <w:szCs w:val="24"/>
                <w:lang w:eastAsia="lt-LT"/>
              </w:rPr>
              <w:t>adresu</w:t>
            </w:r>
            <w:r w:rsidRPr="00B80365">
              <w:rPr>
                <w:rFonts w:ascii="Times New Roman" w:eastAsia="Calibri" w:hAnsi="Times New Roman" w:cs="Times New Roman"/>
                <w:sz w:val="24"/>
                <w:szCs w:val="24"/>
                <w:lang w:eastAsia="lt-LT"/>
              </w:rPr>
              <w:t xml:space="preserve"> dienos.</w:t>
            </w:r>
          </w:p>
          <w:p w:rsidR="00B02DF8" w:rsidRPr="00B80365" w:rsidRDefault="009F7A21" w:rsidP="00586CD8">
            <w:pPr>
              <w:spacing w:after="0" w:line="240" w:lineRule="auto"/>
              <w:jc w:val="both"/>
              <w:rPr>
                <w:rFonts w:ascii="Times New Roman" w:hAnsi="Times New Roman" w:cs="Times New Roman"/>
                <w:color w:val="000000"/>
                <w:sz w:val="24"/>
                <w:szCs w:val="24"/>
              </w:rPr>
            </w:pPr>
            <w:r w:rsidRPr="00B80365">
              <w:rPr>
                <w:rFonts w:ascii="Times New Roman" w:eastAsia="Calibri" w:hAnsi="Times New Roman" w:cs="Times New Roman"/>
                <w:sz w:val="24"/>
                <w:szCs w:val="24"/>
                <w:lang w:eastAsia="lt-LT"/>
              </w:rPr>
              <w:t>3.</w:t>
            </w:r>
            <w:r w:rsidR="009C06AA">
              <w:rPr>
                <w:rFonts w:ascii="Times New Roman" w:eastAsia="Calibri" w:hAnsi="Times New Roman" w:cs="Times New Roman"/>
                <w:sz w:val="24"/>
                <w:szCs w:val="24"/>
                <w:lang w:eastAsia="lt-LT"/>
              </w:rPr>
              <w:t>6</w:t>
            </w:r>
            <w:r w:rsidRPr="00B80365">
              <w:rPr>
                <w:rFonts w:ascii="Times New Roman" w:eastAsia="Calibri" w:hAnsi="Times New Roman" w:cs="Times New Roman"/>
                <w:sz w:val="24"/>
                <w:szCs w:val="24"/>
                <w:lang w:eastAsia="lt-LT"/>
              </w:rPr>
              <w:t xml:space="preserve">. </w:t>
            </w:r>
            <w:r w:rsidR="003E610A" w:rsidRPr="00B80365">
              <w:rPr>
                <w:rFonts w:ascii="Times New Roman" w:hAnsi="Times New Roman" w:cs="Times New Roman"/>
                <w:b/>
                <w:color w:val="000000"/>
                <w:sz w:val="24"/>
                <w:szCs w:val="24"/>
              </w:rPr>
              <w:t>Pardavėjui</w:t>
            </w:r>
            <w:r w:rsidR="003E610A" w:rsidRPr="00B80365">
              <w:rPr>
                <w:rFonts w:ascii="Times New Roman" w:hAnsi="Times New Roman" w:cs="Times New Roman"/>
                <w:color w:val="000000"/>
                <w:sz w:val="24"/>
                <w:szCs w:val="24"/>
              </w:rPr>
              <w:t xml:space="preserve"> draudžiama (be atskiro raštiško suderinimo) įvežti </w:t>
            </w:r>
            <w:r w:rsidR="00F522EF" w:rsidRPr="00B80365">
              <w:rPr>
                <w:rFonts w:ascii="Times New Roman" w:hAnsi="Times New Roman" w:cs="Times New Roman"/>
                <w:color w:val="000000"/>
                <w:sz w:val="24"/>
                <w:szCs w:val="24"/>
              </w:rPr>
              <w:t>P</w:t>
            </w:r>
            <w:r w:rsidR="003E610A" w:rsidRPr="00B80365">
              <w:rPr>
                <w:rFonts w:ascii="Times New Roman" w:hAnsi="Times New Roman" w:cs="Times New Roman"/>
                <w:color w:val="000000"/>
                <w:sz w:val="24"/>
                <w:szCs w:val="24"/>
              </w:rPr>
              <w:t>rekes (</w:t>
            </w:r>
            <w:r w:rsidR="00F522EF" w:rsidRPr="00B80365">
              <w:rPr>
                <w:rFonts w:ascii="Times New Roman" w:hAnsi="Times New Roman" w:cs="Times New Roman"/>
                <w:color w:val="000000"/>
                <w:sz w:val="24"/>
                <w:szCs w:val="24"/>
              </w:rPr>
              <w:t>P</w:t>
            </w:r>
            <w:r w:rsidR="003E610A" w:rsidRPr="00B80365">
              <w:rPr>
                <w:rFonts w:ascii="Times New Roman" w:hAnsi="Times New Roman" w:cs="Times New Roman"/>
                <w:color w:val="000000"/>
                <w:sz w:val="24"/>
                <w:szCs w:val="24"/>
              </w:rPr>
              <w:t>rekių pakuotes) į Su</w:t>
            </w:r>
            <w:r w:rsidR="009C06AA">
              <w:rPr>
                <w:rFonts w:ascii="Times New Roman" w:hAnsi="Times New Roman" w:cs="Times New Roman"/>
                <w:color w:val="000000"/>
                <w:sz w:val="24"/>
                <w:szCs w:val="24"/>
              </w:rPr>
              <w:t>tarties specialiosios dalies 3.2</w:t>
            </w:r>
            <w:r w:rsidR="003E610A" w:rsidRPr="00B80365">
              <w:rPr>
                <w:rFonts w:ascii="Times New Roman" w:hAnsi="Times New Roman" w:cs="Times New Roman"/>
                <w:color w:val="000000"/>
                <w:sz w:val="24"/>
                <w:szCs w:val="24"/>
              </w:rPr>
              <w:t xml:space="preserve"> papunktyje nurodyto adreso teritoriją, prie kurių yra pridėti elektronikos prietaisai, skirti </w:t>
            </w:r>
            <w:proofErr w:type="spellStart"/>
            <w:r w:rsidR="003E610A" w:rsidRPr="00B80365">
              <w:rPr>
                <w:rFonts w:ascii="Times New Roman" w:hAnsi="Times New Roman" w:cs="Times New Roman"/>
                <w:color w:val="000000"/>
                <w:sz w:val="24"/>
                <w:szCs w:val="24"/>
              </w:rPr>
              <w:t>lokacijos</w:t>
            </w:r>
            <w:proofErr w:type="spellEnd"/>
            <w:r w:rsidR="003E610A" w:rsidRPr="00B80365">
              <w:rPr>
                <w:rFonts w:ascii="Times New Roman" w:hAnsi="Times New Roman" w:cs="Times New Roman"/>
                <w:color w:val="000000"/>
                <w:sz w:val="24"/>
                <w:szCs w:val="24"/>
              </w:rPr>
              <w:t xml:space="preserve"> fiksavimui ir duomenų perdavimui.</w:t>
            </w:r>
          </w:p>
        </w:tc>
      </w:tr>
      <w:tr w:rsidR="009F7A21" w:rsidRPr="00B80365"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hideMark/>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4. Apmokėjimo tvarka</w:t>
            </w:r>
          </w:p>
          <w:p w:rsidR="009F158C" w:rsidRPr="00B80365" w:rsidRDefault="009F7A21" w:rsidP="009F158C">
            <w:pPr>
              <w:spacing w:after="0" w:line="240" w:lineRule="auto"/>
              <w:jc w:val="both"/>
              <w:rPr>
                <w:rFonts w:ascii="Times New Roman" w:eastAsia="Times New Roman" w:hAnsi="Times New Roman" w:cs="Times New Roman"/>
                <w:color w:val="FF0000"/>
                <w:sz w:val="24"/>
                <w:szCs w:val="24"/>
              </w:rPr>
            </w:pPr>
            <w:r w:rsidRPr="00B80365">
              <w:rPr>
                <w:rFonts w:ascii="Times New Roman" w:eastAsia="Times New Roman" w:hAnsi="Times New Roman" w:cs="Times New Roman"/>
                <w:sz w:val="24"/>
                <w:szCs w:val="24"/>
                <w:lang w:eastAsia="lt-LT"/>
              </w:rPr>
              <w:t xml:space="preserve">4.1. </w:t>
            </w:r>
            <w:r w:rsidR="00AE5736" w:rsidRPr="00B80365">
              <w:rPr>
                <w:rFonts w:ascii="Times New Roman" w:eastAsia="Times New Roman" w:hAnsi="Times New Roman" w:cs="Times New Roman"/>
                <w:b/>
                <w:sz w:val="24"/>
                <w:szCs w:val="24"/>
              </w:rPr>
              <w:t>Mokėtojas</w:t>
            </w:r>
            <w:r w:rsidR="00AE5736" w:rsidRPr="00B80365">
              <w:rPr>
                <w:rFonts w:ascii="Times New Roman" w:eastAsia="Times New Roman" w:hAnsi="Times New Roman" w:cs="Times New Roman"/>
                <w:sz w:val="24"/>
                <w:szCs w:val="24"/>
              </w:rPr>
              <w:t xml:space="preserve"> su </w:t>
            </w:r>
            <w:r w:rsidR="00AE5736" w:rsidRPr="00B80365">
              <w:rPr>
                <w:rFonts w:ascii="Times New Roman" w:eastAsia="Times New Roman" w:hAnsi="Times New Roman" w:cs="Times New Roman"/>
                <w:b/>
                <w:sz w:val="24"/>
                <w:szCs w:val="24"/>
              </w:rPr>
              <w:t>Pardavėju</w:t>
            </w:r>
            <w:r w:rsidR="00AE5736" w:rsidRPr="00B80365">
              <w:rPr>
                <w:rFonts w:ascii="Times New Roman" w:eastAsia="Times New Roman" w:hAnsi="Times New Roman" w:cs="Times New Roman"/>
                <w:sz w:val="24"/>
                <w:szCs w:val="24"/>
              </w:rPr>
              <w:t xml:space="preserve"> atsiskaito Sutarties bendrosios dalies 4.1. punkte nustatyta tvarka už </w:t>
            </w:r>
            <w:r w:rsidR="00AE5736">
              <w:rPr>
                <w:rFonts w:ascii="Times New Roman" w:eastAsia="Times New Roman" w:hAnsi="Times New Roman" w:cs="Times New Roman"/>
                <w:sz w:val="24"/>
                <w:szCs w:val="24"/>
              </w:rPr>
              <w:t xml:space="preserve">pristatytas </w:t>
            </w:r>
            <w:r w:rsidR="00863242">
              <w:rPr>
                <w:rFonts w:ascii="Times New Roman" w:eastAsia="Times New Roman" w:hAnsi="Times New Roman" w:cs="Times New Roman"/>
                <w:sz w:val="24"/>
                <w:szCs w:val="24"/>
              </w:rPr>
              <w:t xml:space="preserve">ir priimtas </w:t>
            </w:r>
            <w:r w:rsidR="00AE5736">
              <w:rPr>
                <w:rFonts w:ascii="Times New Roman" w:eastAsia="Times New Roman" w:hAnsi="Times New Roman" w:cs="Times New Roman"/>
                <w:sz w:val="24"/>
                <w:szCs w:val="24"/>
              </w:rPr>
              <w:t>Sutarties specialiosios dalies 3.1 punkte</w:t>
            </w:r>
            <w:r w:rsidR="00067522">
              <w:rPr>
                <w:rFonts w:ascii="Times New Roman" w:eastAsia="Times New Roman" w:hAnsi="Times New Roman" w:cs="Times New Roman"/>
                <w:sz w:val="24"/>
                <w:szCs w:val="24"/>
              </w:rPr>
              <w:t xml:space="preserve"> nurodytame užsakyme</w:t>
            </w:r>
            <w:r w:rsidR="00AE5736">
              <w:rPr>
                <w:rFonts w:ascii="Times New Roman" w:eastAsia="Times New Roman" w:hAnsi="Times New Roman" w:cs="Times New Roman"/>
                <w:sz w:val="24"/>
                <w:szCs w:val="24"/>
              </w:rPr>
              <w:t xml:space="preserve"> nustatyto kiekio </w:t>
            </w:r>
            <w:r w:rsidR="004F1265">
              <w:rPr>
                <w:rFonts w:ascii="Times New Roman" w:eastAsia="Times New Roman" w:hAnsi="Times New Roman" w:cs="Times New Roman"/>
                <w:sz w:val="24"/>
                <w:szCs w:val="24"/>
              </w:rPr>
              <w:t>P</w:t>
            </w:r>
            <w:r w:rsidR="00067522">
              <w:rPr>
                <w:rFonts w:ascii="Times New Roman" w:eastAsia="Times New Roman" w:hAnsi="Times New Roman" w:cs="Times New Roman"/>
                <w:sz w:val="24"/>
                <w:szCs w:val="24"/>
              </w:rPr>
              <w:t>rekes</w:t>
            </w:r>
            <w:r w:rsidR="009F158C" w:rsidRPr="00B80365">
              <w:rPr>
                <w:rFonts w:ascii="Times New Roman" w:eastAsia="Times New Roman" w:hAnsi="Times New Roman" w:cs="Times New Roman"/>
                <w:sz w:val="24"/>
                <w:szCs w:val="24"/>
              </w:rPr>
              <w:t xml:space="preserve">. </w:t>
            </w:r>
          </w:p>
          <w:p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4.2. </w:t>
            </w:r>
            <w:r w:rsidR="00AE5736" w:rsidRPr="00B80365">
              <w:rPr>
                <w:rFonts w:ascii="Times New Roman" w:eastAsia="Times New Roman" w:hAnsi="Times New Roman" w:cs="Times New Roman"/>
                <w:b/>
                <w:sz w:val="24"/>
                <w:szCs w:val="24"/>
                <w:lang w:eastAsia="lt-LT"/>
              </w:rPr>
              <w:t>Pirkėjui</w:t>
            </w:r>
            <w:r w:rsidR="00AE5736" w:rsidRPr="00B80365">
              <w:rPr>
                <w:rFonts w:ascii="Times New Roman" w:eastAsia="Times New Roman" w:hAnsi="Times New Roman" w:cs="Times New Roman"/>
                <w:i/>
                <w:sz w:val="24"/>
                <w:szCs w:val="24"/>
                <w:lang w:eastAsia="lt-LT"/>
              </w:rPr>
              <w:t xml:space="preserve"> </w:t>
            </w:r>
            <w:r w:rsidR="00AE5736" w:rsidRPr="00B80365">
              <w:rPr>
                <w:rFonts w:ascii="Times New Roman" w:eastAsia="Times New Roman" w:hAnsi="Times New Roman" w:cs="Times New Roman"/>
                <w:sz w:val="24"/>
                <w:szCs w:val="24"/>
                <w:lang w:eastAsia="lt-LT"/>
              </w:rPr>
              <w:t>nusprendus gali būti mokamas avansas iki 30 (trisdešimt) procentų nuo  užsakomų Prekių kainos. Tokiu atveju taikomos Sutarties bendrosios dalies 4.3–4.6 papunkčiuose nustatytos sąlygos</w:t>
            </w:r>
            <w:r w:rsidRPr="00B80365">
              <w:rPr>
                <w:rFonts w:ascii="Times New Roman" w:eastAsia="Times New Roman" w:hAnsi="Times New Roman" w:cs="Times New Roman"/>
                <w:sz w:val="24"/>
                <w:szCs w:val="24"/>
                <w:lang w:eastAsia="lt-LT"/>
              </w:rPr>
              <w:t>.</w:t>
            </w:r>
          </w:p>
          <w:p w:rsidR="009F7A21" w:rsidRPr="00B80365" w:rsidRDefault="009F7A21" w:rsidP="00723D3F">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4.3. </w:t>
            </w:r>
            <w:r w:rsidR="003E610A" w:rsidRPr="00B80365">
              <w:rPr>
                <w:rFonts w:ascii="Times New Roman" w:hAnsi="Times New Roman" w:cs="Times New Roman"/>
                <w:color w:val="000000"/>
                <w:sz w:val="24"/>
                <w:szCs w:val="24"/>
              </w:rPr>
              <w:t xml:space="preserve">Vykdant Sutartį, PVM sąskaitos faktūros turi būti teikiamos naudojantis sąskaitų administravimo bendrosios informacinės sistemos (toliau – SABIS) priemonėmis, nurodant </w:t>
            </w:r>
            <w:r w:rsidR="003E610A" w:rsidRPr="00B80365">
              <w:rPr>
                <w:rFonts w:ascii="Times New Roman" w:hAnsi="Times New Roman" w:cs="Times New Roman"/>
                <w:b/>
                <w:color w:val="000000"/>
                <w:sz w:val="24"/>
                <w:szCs w:val="24"/>
              </w:rPr>
              <w:t xml:space="preserve">Pirkėją, </w:t>
            </w:r>
            <w:r w:rsidR="004C09FE">
              <w:rPr>
                <w:rFonts w:ascii="Times New Roman" w:hAnsi="Times New Roman" w:cs="Times New Roman"/>
                <w:b/>
                <w:color w:val="000000"/>
                <w:sz w:val="24"/>
                <w:szCs w:val="24"/>
              </w:rPr>
              <w:t>Gavėją/</w:t>
            </w:r>
            <w:r w:rsidR="003E610A" w:rsidRPr="00B80365">
              <w:rPr>
                <w:rFonts w:ascii="Times New Roman" w:hAnsi="Times New Roman" w:cs="Times New Roman"/>
                <w:b/>
                <w:color w:val="000000"/>
                <w:sz w:val="24"/>
                <w:szCs w:val="24"/>
              </w:rPr>
              <w:t>Mokėtoją</w:t>
            </w:r>
            <w:r w:rsidR="003E610A" w:rsidRPr="00B80365">
              <w:rPr>
                <w:rFonts w:ascii="Times New Roman" w:hAnsi="Times New Roman" w:cs="Times New Roman"/>
                <w:color w:val="000000"/>
                <w:sz w:val="24"/>
                <w:szCs w:val="24"/>
              </w:rPr>
              <w:t xml:space="preserve"> Sutarties </w:t>
            </w:r>
            <w:r w:rsidR="00AE5736">
              <w:rPr>
                <w:rFonts w:ascii="Times New Roman" w:hAnsi="Times New Roman" w:cs="Times New Roman"/>
                <w:color w:val="000000"/>
                <w:sz w:val="24"/>
                <w:szCs w:val="24"/>
              </w:rPr>
              <w:t xml:space="preserve">registracijos </w:t>
            </w:r>
            <w:r w:rsidR="003E610A" w:rsidRPr="00B80365">
              <w:rPr>
                <w:rFonts w:ascii="Times New Roman" w:hAnsi="Times New Roman" w:cs="Times New Roman"/>
                <w:color w:val="000000"/>
                <w:sz w:val="24"/>
                <w:szCs w:val="24"/>
              </w:rPr>
              <w:t xml:space="preserve">numerį ir datą. Jeigu </w:t>
            </w:r>
            <w:r w:rsidR="003E610A" w:rsidRPr="00B80365">
              <w:rPr>
                <w:rFonts w:ascii="Times New Roman" w:hAnsi="Times New Roman" w:cs="Times New Roman"/>
                <w:b/>
                <w:color w:val="000000"/>
                <w:sz w:val="24"/>
                <w:szCs w:val="24"/>
              </w:rPr>
              <w:t>Pardavėjas</w:t>
            </w:r>
            <w:r w:rsidR="003E610A" w:rsidRPr="00B80365">
              <w:rPr>
                <w:rFonts w:ascii="Times New Roman" w:hAnsi="Times New Roman" w:cs="Times New Roman"/>
                <w:color w:val="000000"/>
                <w:sz w:val="24"/>
                <w:szCs w:val="24"/>
              </w:rPr>
              <w:t xml:space="preserve"> nepateikia sąskaitos faktūros informacinės sistemos SABIS priemonėmis, </w:t>
            </w:r>
            <w:r w:rsidR="003E610A" w:rsidRPr="00B80365">
              <w:rPr>
                <w:rFonts w:ascii="Times New Roman" w:hAnsi="Times New Roman" w:cs="Times New Roman"/>
                <w:b/>
                <w:color w:val="000000"/>
                <w:sz w:val="24"/>
                <w:szCs w:val="24"/>
              </w:rPr>
              <w:t>Mokėtojas</w:t>
            </w:r>
            <w:r w:rsidR="003E610A" w:rsidRPr="00B80365">
              <w:rPr>
                <w:rFonts w:ascii="Times New Roman" w:hAnsi="Times New Roman" w:cs="Times New Roman"/>
                <w:color w:val="000000"/>
                <w:sz w:val="24"/>
                <w:szCs w:val="24"/>
              </w:rPr>
              <w:t xml:space="preserve"> </w:t>
            </w:r>
            <w:r w:rsidR="001949CA" w:rsidRPr="00B80365">
              <w:rPr>
                <w:rFonts w:ascii="Times New Roman" w:hAnsi="Times New Roman" w:cs="Times New Roman"/>
                <w:color w:val="000000"/>
                <w:sz w:val="24"/>
                <w:szCs w:val="24"/>
              </w:rPr>
              <w:t xml:space="preserve">turi teisę </w:t>
            </w:r>
            <w:r w:rsidR="003E610A" w:rsidRPr="00B80365">
              <w:rPr>
                <w:rFonts w:ascii="Times New Roman" w:hAnsi="Times New Roman" w:cs="Times New Roman"/>
                <w:color w:val="000000"/>
                <w:sz w:val="24"/>
                <w:szCs w:val="24"/>
              </w:rPr>
              <w:t>neatl</w:t>
            </w:r>
            <w:r w:rsidR="001949CA" w:rsidRPr="00B80365">
              <w:rPr>
                <w:rFonts w:ascii="Times New Roman" w:hAnsi="Times New Roman" w:cs="Times New Roman"/>
                <w:color w:val="000000"/>
                <w:sz w:val="24"/>
                <w:szCs w:val="24"/>
              </w:rPr>
              <w:t xml:space="preserve">ikti </w:t>
            </w:r>
            <w:r w:rsidR="003E610A" w:rsidRPr="00B80365">
              <w:rPr>
                <w:rFonts w:ascii="Times New Roman" w:hAnsi="Times New Roman" w:cs="Times New Roman"/>
                <w:color w:val="000000"/>
                <w:sz w:val="24"/>
                <w:szCs w:val="24"/>
              </w:rPr>
              <w:t>mokėjimo.</w:t>
            </w:r>
            <w:r w:rsidR="00723D3F" w:rsidRPr="00B80365">
              <w:t xml:space="preserve"> </w:t>
            </w:r>
            <w:r w:rsidR="00723D3F" w:rsidRPr="00B80365">
              <w:rPr>
                <w:rFonts w:ascii="Times New Roman" w:hAnsi="Times New Roman" w:cs="Times New Roman"/>
                <w:color w:val="000000"/>
                <w:sz w:val="24"/>
                <w:szCs w:val="24"/>
              </w:rPr>
              <w:t xml:space="preserve">Jei dėl </w:t>
            </w:r>
            <w:r w:rsidR="00723D3F" w:rsidRPr="00B80365">
              <w:rPr>
                <w:rFonts w:ascii="Times New Roman" w:hAnsi="Times New Roman" w:cs="Times New Roman"/>
                <w:b/>
                <w:bCs/>
                <w:color w:val="000000"/>
                <w:sz w:val="24"/>
                <w:szCs w:val="24"/>
              </w:rPr>
              <w:t>Pardavėjo</w:t>
            </w:r>
            <w:r w:rsidR="00723D3F" w:rsidRPr="00B80365">
              <w:rPr>
                <w:rFonts w:ascii="Times New Roman" w:hAnsi="Times New Roman" w:cs="Times New Roman"/>
                <w:color w:val="000000"/>
                <w:sz w:val="24"/>
                <w:szCs w:val="24"/>
              </w:rPr>
              <w:t xml:space="preserve"> šalyje galiojančių įstatymų </w:t>
            </w:r>
            <w:r w:rsidR="00723D3F" w:rsidRPr="00B80365">
              <w:rPr>
                <w:rFonts w:ascii="Times New Roman" w:hAnsi="Times New Roman" w:cs="Times New Roman"/>
                <w:b/>
                <w:bCs/>
                <w:color w:val="000000"/>
                <w:sz w:val="24"/>
                <w:szCs w:val="24"/>
              </w:rPr>
              <w:t>Pardavėjas</w:t>
            </w:r>
            <w:r w:rsidR="00723D3F" w:rsidRPr="00B80365">
              <w:rPr>
                <w:rFonts w:ascii="Times New Roman" w:hAnsi="Times New Roman" w:cs="Times New Roman"/>
                <w:color w:val="000000"/>
                <w:sz w:val="24"/>
                <w:szCs w:val="24"/>
              </w:rPr>
              <w:t xml:space="preserve"> negali pateikti elektroninės sąskaitos faktūros, </w:t>
            </w:r>
            <w:r w:rsidR="00723D3F" w:rsidRPr="00B80365">
              <w:rPr>
                <w:rFonts w:ascii="Times New Roman" w:hAnsi="Times New Roman" w:cs="Times New Roman"/>
                <w:b/>
                <w:bCs/>
                <w:color w:val="000000"/>
                <w:sz w:val="24"/>
                <w:szCs w:val="24"/>
              </w:rPr>
              <w:t>Pardavėjas</w:t>
            </w:r>
            <w:r w:rsidR="00723D3F" w:rsidRPr="00B80365">
              <w:rPr>
                <w:rFonts w:ascii="Times New Roman" w:hAnsi="Times New Roman" w:cs="Times New Roman"/>
                <w:color w:val="000000"/>
                <w:sz w:val="24"/>
                <w:szCs w:val="24"/>
              </w:rPr>
              <w:t xml:space="preserve"> gali pateikti </w:t>
            </w:r>
            <w:r w:rsidR="00723D3F" w:rsidRPr="00B80365">
              <w:rPr>
                <w:rFonts w:ascii="Times New Roman" w:hAnsi="Times New Roman" w:cs="Times New Roman"/>
                <w:b/>
                <w:bCs/>
                <w:color w:val="000000"/>
                <w:sz w:val="24"/>
                <w:szCs w:val="24"/>
              </w:rPr>
              <w:t>Pirkėjui</w:t>
            </w:r>
            <w:r w:rsidR="00723D3F" w:rsidRPr="00B80365">
              <w:rPr>
                <w:rFonts w:ascii="Times New Roman" w:hAnsi="Times New Roman" w:cs="Times New Roman"/>
                <w:color w:val="000000"/>
                <w:sz w:val="24"/>
                <w:szCs w:val="24"/>
              </w:rPr>
              <w:t xml:space="preserve"> sąskaitą faktūrą </w:t>
            </w:r>
            <w:proofErr w:type="spellStart"/>
            <w:r w:rsidR="00723D3F" w:rsidRPr="00B80365">
              <w:rPr>
                <w:rFonts w:ascii="Times New Roman" w:hAnsi="Times New Roman" w:cs="Times New Roman"/>
                <w:color w:val="000000"/>
                <w:sz w:val="24"/>
                <w:szCs w:val="24"/>
              </w:rPr>
              <w:t>Portable</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t>Document</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t>Format</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t>pdf</w:t>
            </w:r>
            <w:proofErr w:type="spellEnd"/>
            <w:r w:rsidR="00723D3F" w:rsidRPr="00B80365">
              <w:rPr>
                <w:rFonts w:ascii="Times New Roman" w:hAnsi="Times New Roman" w:cs="Times New Roman"/>
                <w:color w:val="000000"/>
                <w:sz w:val="24"/>
                <w:szCs w:val="24"/>
              </w:rPr>
              <w:t xml:space="preserve">) formatu pagal šioje Sutartyje nurodytus </w:t>
            </w:r>
            <w:r w:rsidR="00723D3F" w:rsidRPr="00B80365">
              <w:rPr>
                <w:rFonts w:ascii="Times New Roman" w:hAnsi="Times New Roman" w:cs="Times New Roman"/>
                <w:b/>
                <w:bCs/>
                <w:color w:val="000000"/>
                <w:sz w:val="24"/>
                <w:szCs w:val="24"/>
              </w:rPr>
              <w:t>Pirkėjo</w:t>
            </w:r>
            <w:r w:rsidR="00723D3F" w:rsidRPr="00B80365">
              <w:rPr>
                <w:rFonts w:ascii="Times New Roman" w:hAnsi="Times New Roman" w:cs="Times New Roman"/>
                <w:color w:val="000000"/>
                <w:sz w:val="24"/>
                <w:szCs w:val="24"/>
              </w:rPr>
              <w:t xml:space="preserve"> rekvizitus. </w:t>
            </w:r>
            <w:r w:rsidR="00723D3F" w:rsidRPr="00B80365">
              <w:rPr>
                <w:rFonts w:ascii="Times New Roman" w:hAnsi="Times New Roman" w:cs="Times New Roman"/>
                <w:b/>
                <w:bCs/>
                <w:color w:val="000000"/>
                <w:sz w:val="24"/>
                <w:szCs w:val="24"/>
              </w:rPr>
              <w:t>Pardavėjo</w:t>
            </w:r>
            <w:r w:rsidR="00723D3F" w:rsidRPr="00B80365">
              <w:rPr>
                <w:rFonts w:ascii="Times New Roman" w:hAnsi="Times New Roman" w:cs="Times New Roman"/>
                <w:color w:val="000000"/>
                <w:sz w:val="24"/>
                <w:szCs w:val="24"/>
              </w:rPr>
              <w:t xml:space="preserve"> teikiamos elektroninės sąskaitos faktūros turi atitikti Europos elektroninių sąskaitų faktūrų standartą, kurio nuoroda paskelbta 2017 m. spalio 16 d. Komisijos įgyvendinimo sprendime (ES) 2017/1870 dėl Europos elektroninių sąskaitų faktūrų standarto nuorodos ir jo sintaksių sąrašo paskelbimo pagal Europos Parlamento ir Tarybos direktyvą 2014/55/ES. Sąskaitoje faktūroje turi būti nurodytas </w:t>
            </w:r>
            <w:r w:rsidR="00723D3F" w:rsidRPr="00B80365">
              <w:rPr>
                <w:rFonts w:ascii="Times New Roman" w:hAnsi="Times New Roman" w:cs="Times New Roman"/>
                <w:b/>
                <w:bCs/>
                <w:color w:val="000000"/>
                <w:sz w:val="24"/>
                <w:szCs w:val="24"/>
              </w:rPr>
              <w:t>Pirkėjas</w:t>
            </w:r>
            <w:r w:rsidR="00723D3F" w:rsidRPr="00B80365">
              <w:rPr>
                <w:rFonts w:ascii="Times New Roman" w:hAnsi="Times New Roman" w:cs="Times New Roman"/>
                <w:color w:val="000000"/>
                <w:sz w:val="24"/>
                <w:szCs w:val="24"/>
              </w:rPr>
              <w:t xml:space="preserve">, </w:t>
            </w:r>
            <w:r w:rsidR="004C09FE" w:rsidRPr="00BF66E0">
              <w:rPr>
                <w:rFonts w:ascii="Times New Roman" w:hAnsi="Times New Roman" w:cs="Times New Roman"/>
                <w:b/>
                <w:color w:val="000000"/>
                <w:sz w:val="24"/>
                <w:szCs w:val="24"/>
              </w:rPr>
              <w:t>Gavėjas</w:t>
            </w:r>
            <w:r w:rsidR="004C09FE">
              <w:rPr>
                <w:rFonts w:ascii="Times New Roman" w:hAnsi="Times New Roman" w:cs="Times New Roman"/>
                <w:color w:val="000000"/>
                <w:sz w:val="24"/>
                <w:szCs w:val="24"/>
              </w:rPr>
              <w:t>/</w:t>
            </w:r>
            <w:r w:rsidR="00723D3F" w:rsidRPr="00B80365">
              <w:rPr>
                <w:rFonts w:ascii="Times New Roman" w:hAnsi="Times New Roman" w:cs="Times New Roman"/>
                <w:b/>
                <w:color w:val="000000"/>
                <w:sz w:val="24"/>
                <w:szCs w:val="24"/>
              </w:rPr>
              <w:t>Mokėtojas</w:t>
            </w:r>
            <w:r w:rsidR="00723D3F" w:rsidRPr="00B80365">
              <w:rPr>
                <w:rFonts w:ascii="Times New Roman" w:hAnsi="Times New Roman" w:cs="Times New Roman"/>
                <w:color w:val="000000"/>
                <w:sz w:val="24"/>
                <w:szCs w:val="24"/>
              </w:rPr>
              <w:t xml:space="preserve"> Sutarties </w:t>
            </w:r>
            <w:r w:rsidR="00AE5736">
              <w:rPr>
                <w:rFonts w:ascii="Times New Roman" w:hAnsi="Times New Roman" w:cs="Times New Roman"/>
                <w:color w:val="000000"/>
                <w:sz w:val="24"/>
                <w:szCs w:val="24"/>
              </w:rPr>
              <w:t xml:space="preserve">registracijos </w:t>
            </w:r>
            <w:r w:rsidR="00723D3F" w:rsidRPr="00B80365">
              <w:rPr>
                <w:rFonts w:ascii="Times New Roman" w:hAnsi="Times New Roman" w:cs="Times New Roman"/>
                <w:color w:val="000000"/>
                <w:sz w:val="24"/>
                <w:szCs w:val="24"/>
              </w:rPr>
              <w:t>numeris ir data.</w:t>
            </w:r>
          </w:p>
        </w:tc>
      </w:tr>
      <w:tr w:rsidR="009F7A21" w:rsidRPr="00B80365" w:rsidTr="009C7FA4">
        <w:trPr>
          <w:trHeight w:val="557"/>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5. Pirkėjo teisė vienašališkai nutraukti Sutartį</w:t>
            </w:r>
            <w:r w:rsidRPr="00B80365">
              <w:rPr>
                <w:rFonts w:ascii="Times New Roman" w:eastAsia="Times New Roman" w:hAnsi="Times New Roman" w:cs="Times New Roman"/>
                <w:sz w:val="24"/>
                <w:szCs w:val="24"/>
                <w:lang w:eastAsia="lt-LT"/>
              </w:rPr>
              <w:t xml:space="preserve"> </w:t>
            </w:r>
          </w:p>
          <w:p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w:t>
            </w:r>
            <w:r w:rsidRPr="00B80365">
              <w:rPr>
                <w:rFonts w:ascii="Times New Roman" w:eastAsia="Times New Roman" w:hAnsi="Times New Roman" w:cs="Times New Roman"/>
                <w:b/>
                <w:sz w:val="24"/>
                <w:szCs w:val="24"/>
                <w:lang w:eastAsia="lt-LT"/>
              </w:rPr>
              <w:t xml:space="preserve"> Pirkėjas</w:t>
            </w:r>
            <w:r w:rsidRPr="00B80365">
              <w:rPr>
                <w:rFonts w:ascii="Times New Roman" w:eastAsia="Times New Roman" w:hAnsi="Times New Roman" w:cs="Times New Roman"/>
                <w:sz w:val="24"/>
                <w:szCs w:val="24"/>
                <w:lang w:eastAsia="lt-LT"/>
              </w:rPr>
              <w:t xml:space="preserve"> turi teisę Sutarties bendrosios dalies 9.2 papunktyje nustatyta tvarka šią Sutartį </w:t>
            </w:r>
            <w:r w:rsidR="004846E9" w:rsidRPr="00B80365">
              <w:rPr>
                <w:rFonts w:ascii="Times New Roman" w:eastAsia="Times New Roman" w:hAnsi="Times New Roman" w:cs="Times New Roman"/>
                <w:sz w:val="24"/>
                <w:szCs w:val="24"/>
                <w:lang w:eastAsia="lt-LT"/>
              </w:rPr>
              <w:t xml:space="preserve">vienašališkai </w:t>
            </w:r>
            <w:r w:rsidRPr="00B80365">
              <w:rPr>
                <w:rFonts w:ascii="Times New Roman" w:eastAsia="Times New Roman" w:hAnsi="Times New Roman" w:cs="Times New Roman"/>
                <w:sz w:val="24"/>
                <w:szCs w:val="24"/>
                <w:lang w:eastAsia="lt-LT"/>
              </w:rPr>
              <w:t>nutraukti:</w:t>
            </w:r>
          </w:p>
          <w:p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5.1.1.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vėluojant pristatyti Prekes daugiau kaip 30 (trisdešimt) dienų nuo Sutarties </w:t>
            </w:r>
            <w:r w:rsidR="00580866">
              <w:rPr>
                <w:rFonts w:ascii="Times New Roman" w:eastAsia="Times New Roman" w:hAnsi="Times New Roman" w:cs="Times New Roman"/>
                <w:sz w:val="24"/>
                <w:szCs w:val="24"/>
                <w:lang w:eastAsia="lt-LT"/>
              </w:rPr>
              <w:t>s</w:t>
            </w:r>
            <w:r w:rsidRPr="00B80365">
              <w:rPr>
                <w:rFonts w:ascii="Times New Roman" w:eastAsia="Times New Roman" w:hAnsi="Times New Roman" w:cs="Times New Roman"/>
                <w:sz w:val="24"/>
                <w:szCs w:val="24"/>
                <w:lang w:eastAsia="lt-LT"/>
              </w:rPr>
              <w:t>pecialiosios dalies 3.1</w:t>
            </w:r>
            <w:r w:rsidR="00EC6779">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sz w:val="24"/>
                <w:szCs w:val="24"/>
                <w:lang w:eastAsia="lt-LT"/>
              </w:rPr>
              <w:t>papunk</w:t>
            </w:r>
            <w:r w:rsidR="00EC6779">
              <w:rPr>
                <w:rFonts w:ascii="Times New Roman" w:eastAsia="Times New Roman" w:hAnsi="Times New Roman" w:cs="Times New Roman"/>
                <w:sz w:val="24"/>
                <w:szCs w:val="24"/>
                <w:lang w:eastAsia="lt-LT"/>
              </w:rPr>
              <w:t>tyje</w:t>
            </w:r>
            <w:r w:rsidRPr="00B80365">
              <w:rPr>
                <w:rFonts w:ascii="Times New Roman" w:eastAsia="Times New Roman" w:hAnsi="Times New Roman" w:cs="Times New Roman"/>
                <w:sz w:val="24"/>
                <w:szCs w:val="24"/>
                <w:lang w:eastAsia="lt-LT"/>
              </w:rPr>
              <w:t xml:space="preserve"> numatyto termino;</w:t>
            </w:r>
          </w:p>
          <w:p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5.1.2</w:t>
            </w:r>
            <w:r w:rsidR="009F7A21" w:rsidRPr="00B80365">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nevykdant arba netinkamai vykdant Su</w:t>
            </w:r>
            <w:r w:rsidR="00AC7155">
              <w:rPr>
                <w:rFonts w:ascii="Times New Roman" w:eastAsia="Times New Roman" w:hAnsi="Times New Roman" w:cs="Times New Roman"/>
                <w:sz w:val="24"/>
                <w:szCs w:val="24"/>
                <w:lang w:eastAsia="lt-LT"/>
              </w:rPr>
              <w:t>tarties specialiosios dalies 3.4, 3.5 ar 3.6</w:t>
            </w:r>
            <w:r w:rsidRPr="00B80365">
              <w:rPr>
                <w:rFonts w:ascii="Times New Roman" w:eastAsia="Times New Roman" w:hAnsi="Times New Roman" w:cs="Times New Roman"/>
                <w:sz w:val="24"/>
                <w:szCs w:val="24"/>
                <w:lang w:eastAsia="lt-LT"/>
              </w:rPr>
              <w:t xml:space="preserve">  punkte nurodytus reikalavimus</w:t>
            </w:r>
            <w:r w:rsidR="009F7A21" w:rsidRPr="00B80365">
              <w:rPr>
                <w:rFonts w:ascii="Times New Roman" w:eastAsia="Times New Roman" w:hAnsi="Times New Roman" w:cs="Times New Roman"/>
                <w:sz w:val="24"/>
                <w:szCs w:val="24"/>
                <w:lang w:eastAsia="lt-LT"/>
              </w:rPr>
              <w:t>;</w:t>
            </w:r>
          </w:p>
          <w:p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5.1.3</w:t>
            </w:r>
            <w:r w:rsidR="009F7A21" w:rsidRPr="00B80365">
              <w:rPr>
                <w:rFonts w:ascii="Times New Roman" w:eastAsia="Times New Roman" w:hAnsi="Times New Roman" w:cs="Times New Roman"/>
                <w:sz w:val="24"/>
                <w:szCs w:val="24"/>
                <w:lang w:eastAsia="lt-LT"/>
              </w:rPr>
              <w:t>. paaiškėja, kad yra aplinkybė, atitinkanti bent vieną iš VPĮ 45 straipsnio 2</w:t>
            </w:r>
            <w:r w:rsidR="009F7A21" w:rsidRPr="00B80365">
              <w:rPr>
                <w:rFonts w:ascii="Times New Roman" w:eastAsia="Times New Roman" w:hAnsi="Times New Roman" w:cs="Times New Roman"/>
                <w:sz w:val="24"/>
                <w:szCs w:val="24"/>
                <w:vertAlign w:val="superscript"/>
                <w:lang w:eastAsia="lt-LT"/>
              </w:rPr>
              <w:t>1</w:t>
            </w:r>
            <w:r w:rsidR="009F7A21" w:rsidRPr="00B80365">
              <w:rPr>
                <w:rFonts w:ascii="Times New Roman" w:eastAsia="Times New Roman" w:hAnsi="Times New Roman" w:cs="Times New Roman"/>
                <w:sz w:val="24"/>
                <w:szCs w:val="24"/>
                <w:lang w:eastAsia="lt-LT"/>
              </w:rPr>
              <w:t xml:space="preserve"> dalyje išvardintų sąlygų.</w:t>
            </w:r>
          </w:p>
          <w:p w:rsidR="009F7A21" w:rsidRPr="00B80365" w:rsidRDefault="009F7A21" w:rsidP="00F80E46">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5.2. Kiti vienašalio Sutarties nutraukimo atvejai numatyti </w:t>
            </w:r>
            <w:r w:rsidR="001F75DB" w:rsidRPr="00B80365">
              <w:rPr>
                <w:rFonts w:ascii="Times New Roman" w:eastAsia="Times New Roman" w:hAnsi="Times New Roman" w:cs="Times New Roman"/>
                <w:sz w:val="24"/>
                <w:szCs w:val="24"/>
                <w:lang w:eastAsia="lt-LT"/>
              </w:rPr>
              <w:t>Sutarties specialiosios dalies 9.</w:t>
            </w:r>
            <w:r w:rsidR="00F80E46" w:rsidRPr="00B80365">
              <w:rPr>
                <w:rFonts w:ascii="Times New Roman" w:eastAsia="Times New Roman" w:hAnsi="Times New Roman" w:cs="Times New Roman"/>
                <w:sz w:val="24"/>
                <w:szCs w:val="24"/>
                <w:lang w:eastAsia="lt-LT"/>
              </w:rPr>
              <w:t>9</w:t>
            </w:r>
            <w:r w:rsidR="00270557" w:rsidRPr="00B80365">
              <w:rPr>
                <w:rFonts w:ascii="Times New Roman" w:eastAsia="Times New Roman" w:hAnsi="Times New Roman" w:cs="Times New Roman"/>
                <w:sz w:val="24"/>
                <w:szCs w:val="24"/>
                <w:lang w:eastAsia="lt-LT"/>
              </w:rPr>
              <w:t xml:space="preserve"> </w:t>
            </w:r>
            <w:r w:rsidR="001F75DB" w:rsidRPr="00B80365">
              <w:rPr>
                <w:rFonts w:ascii="Times New Roman" w:eastAsia="Times New Roman" w:hAnsi="Times New Roman" w:cs="Times New Roman"/>
                <w:sz w:val="24"/>
                <w:szCs w:val="24"/>
                <w:lang w:eastAsia="lt-LT"/>
              </w:rPr>
              <w:t xml:space="preserve">punkte ir </w:t>
            </w:r>
            <w:r w:rsidRPr="00B80365">
              <w:rPr>
                <w:rFonts w:ascii="Times New Roman" w:eastAsia="Times New Roman" w:hAnsi="Times New Roman" w:cs="Times New Roman"/>
                <w:sz w:val="24"/>
                <w:szCs w:val="24"/>
                <w:lang w:eastAsia="lt-LT"/>
              </w:rPr>
              <w:t>Sutarties bendrosios dalies 9.2 papunktyje.</w:t>
            </w:r>
          </w:p>
        </w:tc>
      </w:tr>
      <w:tr w:rsidR="009F7A21" w:rsidRPr="00B80365" w:rsidTr="00D562DC">
        <w:trPr>
          <w:trHeight w:val="416"/>
        </w:trPr>
        <w:tc>
          <w:tcPr>
            <w:tcW w:w="5000" w:type="pct"/>
            <w:gridSpan w:val="3"/>
            <w:tcBorders>
              <w:top w:val="single" w:sz="4" w:space="0" w:color="auto"/>
              <w:left w:val="single" w:sz="4" w:space="0" w:color="auto"/>
              <w:bottom w:val="single" w:sz="4" w:space="0" w:color="auto"/>
              <w:right w:val="single" w:sz="4" w:space="0" w:color="auto"/>
            </w:tcBorders>
            <w:hideMark/>
          </w:tcPr>
          <w:p w:rsidR="009F7A21" w:rsidRPr="00B80365" w:rsidRDefault="009F7A21" w:rsidP="00C0194F">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6. Prekių kokybė </w:t>
            </w:r>
          </w:p>
          <w:p w:rsidR="007A2C2C" w:rsidRPr="00B80365" w:rsidRDefault="009F7A21" w:rsidP="007A31CA">
            <w:pPr>
              <w:spacing w:after="0"/>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6.1. </w:t>
            </w:r>
            <w:r w:rsidR="00A63698" w:rsidRPr="00B80365">
              <w:rPr>
                <w:rFonts w:ascii="Times New Roman" w:hAnsi="Times New Roman" w:cs="Times New Roman"/>
                <w:b/>
                <w:sz w:val="24"/>
                <w:szCs w:val="24"/>
              </w:rPr>
              <w:t>Pardavėjas</w:t>
            </w:r>
            <w:r w:rsidR="00A63698" w:rsidRPr="00B80365">
              <w:rPr>
                <w:rFonts w:ascii="Times New Roman" w:hAnsi="Times New Roman" w:cs="Times New Roman"/>
                <w:sz w:val="24"/>
                <w:szCs w:val="24"/>
              </w:rPr>
              <w:t xml:space="preserve"> garantuoja, kad </w:t>
            </w:r>
            <w:r w:rsidR="00973F0A" w:rsidRPr="00B80365">
              <w:rPr>
                <w:rFonts w:ascii="Times New Roman" w:hAnsi="Times New Roman" w:cs="Times New Roman"/>
                <w:sz w:val="24"/>
                <w:szCs w:val="24"/>
              </w:rPr>
              <w:t>P</w:t>
            </w:r>
            <w:r w:rsidR="00A63698" w:rsidRPr="00B80365">
              <w:rPr>
                <w:rFonts w:ascii="Times New Roman" w:hAnsi="Times New Roman" w:cs="Times New Roman"/>
                <w:sz w:val="24"/>
                <w:szCs w:val="24"/>
              </w:rPr>
              <w:t xml:space="preserve">rekės bei medžiagos, iš kurių jos pagamintos, yra be defektų ir atitinka Sutartyje nustatytus reikalavimus bei </w:t>
            </w:r>
            <w:r w:rsidR="008A486C" w:rsidRPr="00783A99">
              <w:rPr>
                <w:rFonts w:ascii="Times New Roman" w:hAnsi="Times New Roman" w:cs="Times New Roman"/>
                <w:b/>
                <w:sz w:val="24"/>
                <w:szCs w:val="24"/>
              </w:rPr>
              <w:t>Pirkėjo</w:t>
            </w:r>
            <w:r w:rsidR="008A486C">
              <w:rPr>
                <w:rFonts w:ascii="Times New Roman" w:hAnsi="Times New Roman" w:cs="Times New Roman"/>
                <w:sz w:val="24"/>
                <w:szCs w:val="24"/>
              </w:rPr>
              <w:t xml:space="preserve"> </w:t>
            </w:r>
            <w:r w:rsidR="00A63698" w:rsidRPr="00B80365">
              <w:rPr>
                <w:rFonts w:ascii="Times New Roman" w:hAnsi="Times New Roman" w:cs="Times New Roman"/>
                <w:sz w:val="24"/>
                <w:szCs w:val="24"/>
              </w:rPr>
              <w:t xml:space="preserve">patvirtintą </w:t>
            </w:r>
            <w:r w:rsidR="009415E1" w:rsidRPr="00B80365">
              <w:rPr>
                <w:rFonts w:ascii="Times New Roman" w:hAnsi="Times New Roman" w:cs="Times New Roman"/>
                <w:sz w:val="24"/>
                <w:szCs w:val="24"/>
              </w:rPr>
              <w:t>P</w:t>
            </w:r>
            <w:r w:rsidR="0022251B" w:rsidRPr="00B80365">
              <w:rPr>
                <w:rFonts w:ascii="Times New Roman" w:hAnsi="Times New Roman" w:cs="Times New Roman"/>
                <w:sz w:val="24"/>
                <w:szCs w:val="24"/>
              </w:rPr>
              <w:t xml:space="preserve">rekės </w:t>
            </w:r>
            <w:r w:rsidR="00A63698" w:rsidRPr="00B80365">
              <w:rPr>
                <w:rFonts w:ascii="Times New Roman" w:hAnsi="Times New Roman" w:cs="Times New Roman"/>
                <w:sz w:val="24"/>
                <w:szCs w:val="24"/>
              </w:rPr>
              <w:t>darbinį pavyzdį.</w:t>
            </w:r>
            <w:r w:rsidR="00A61384" w:rsidRPr="00B80365">
              <w:rPr>
                <w:rFonts w:ascii="Times New Roman" w:hAnsi="Times New Roman" w:cs="Times New Roman"/>
                <w:sz w:val="24"/>
                <w:szCs w:val="24"/>
              </w:rPr>
              <w:t xml:space="preserve"> </w:t>
            </w:r>
          </w:p>
          <w:p w:rsidR="00D91BCE" w:rsidRPr="00B80365" w:rsidRDefault="009F7A21" w:rsidP="007A31CA">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6.2.</w:t>
            </w:r>
            <w:r w:rsidRPr="00B80365">
              <w:rPr>
                <w:rFonts w:ascii="Times New Roman" w:eastAsia="Times New Roman" w:hAnsi="Times New Roman" w:cs="Times New Roman"/>
                <w:b/>
                <w:sz w:val="24"/>
                <w:szCs w:val="24"/>
                <w:lang w:eastAsia="lt-LT"/>
              </w:rPr>
              <w:t xml:space="preserve"> </w:t>
            </w:r>
            <w:r w:rsidRPr="00B80365">
              <w:rPr>
                <w:rFonts w:ascii="Times New Roman" w:eastAsia="Times New Roman" w:hAnsi="Times New Roman" w:cs="Times New Roman"/>
                <w:sz w:val="24"/>
                <w:szCs w:val="24"/>
                <w:lang w:eastAsia="lt-LT"/>
              </w:rPr>
              <w:t xml:space="preserve">Prekių atitikimas </w:t>
            </w:r>
            <w:r w:rsidR="007C5556" w:rsidRPr="00B80365">
              <w:rPr>
                <w:rFonts w:ascii="Times New Roman" w:eastAsia="Times New Roman" w:hAnsi="Times New Roman" w:cs="Times New Roman"/>
                <w:sz w:val="24"/>
                <w:szCs w:val="24"/>
                <w:lang w:eastAsia="lt-LT"/>
              </w:rPr>
              <w:t xml:space="preserve">Sutartyje nustatytiems reikalavimams </w:t>
            </w:r>
            <w:r w:rsidRPr="00B80365">
              <w:rPr>
                <w:rFonts w:ascii="Times New Roman" w:eastAsia="Times New Roman" w:hAnsi="Times New Roman" w:cs="Times New Roman"/>
                <w:sz w:val="24"/>
                <w:szCs w:val="24"/>
                <w:lang w:eastAsia="lt-LT"/>
              </w:rPr>
              <w:t xml:space="preserve">vertinamas pristačius jas Sutarties specialiosios dalies </w:t>
            </w:r>
            <w:r w:rsidR="009F6FB0">
              <w:rPr>
                <w:rFonts w:ascii="Times New Roman" w:eastAsia="Times New Roman" w:hAnsi="Times New Roman" w:cs="Times New Roman"/>
                <w:bCs/>
                <w:sz w:val="24"/>
                <w:szCs w:val="24"/>
                <w:lang w:eastAsia="lt-LT"/>
              </w:rPr>
              <w:t>3.2</w:t>
            </w:r>
            <w:r w:rsidRPr="00B80365">
              <w:rPr>
                <w:rFonts w:ascii="Times New Roman" w:eastAsia="Times New Roman" w:hAnsi="Times New Roman" w:cs="Times New Roman"/>
                <w:bCs/>
                <w:sz w:val="24"/>
                <w:szCs w:val="24"/>
                <w:lang w:eastAsia="lt-LT"/>
              </w:rPr>
              <w:t xml:space="preserve"> papunktyje nurodytu adresu</w:t>
            </w:r>
            <w:r w:rsidRPr="00B80365">
              <w:rPr>
                <w:rFonts w:ascii="Times New Roman" w:eastAsia="Times New Roman" w:hAnsi="Times New Roman" w:cs="Times New Roman"/>
                <w:sz w:val="24"/>
                <w:szCs w:val="24"/>
                <w:lang w:eastAsia="lt-LT"/>
              </w:rPr>
              <w:t xml:space="preserve">. </w:t>
            </w:r>
            <w:r w:rsidR="0014378E" w:rsidRPr="00443FE7">
              <w:rPr>
                <w:rFonts w:ascii="Times New Roman" w:eastAsia="Times New Roman" w:hAnsi="Times New Roman" w:cs="Times New Roman"/>
                <w:b/>
                <w:sz w:val="24"/>
                <w:szCs w:val="24"/>
                <w:lang w:eastAsia="lt-LT"/>
              </w:rPr>
              <w:t>Pirkėjas</w:t>
            </w:r>
            <w:r w:rsidR="0014378E">
              <w:rPr>
                <w:rFonts w:ascii="Times New Roman" w:eastAsia="Times New Roman" w:hAnsi="Times New Roman" w:cs="Times New Roman"/>
                <w:sz w:val="24"/>
                <w:szCs w:val="24"/>
                <w:lang w:eastAsia="lt-LT"/>
              </w:rPr>
              <w:t xml:space="preserve">, patikrinęs </w:t>
            </w:r>
            <w:r w:rsidR="00580866">
              <w:rPr>
                <w:rFonts w:ascii="Times New Roman" w:eastAsia="Times New Roman" w:hAnsi="Times New Roman" w:cs="Times New Roman"/>
                <w:sz w:val="24"/>
                <w:szCs w:val="24"/>
                <w:lang w:eastAsia="lt-LT"/>
              </w:rPr>
              <w:t>P</w:t>
            </w:r>
            <w:r w:rsidR="0014378E">
              <w:rPr>
                <w:rFonts w:ascii="Times New Roman" w:eastAsia="Times New Roman" w:hAnsi="Times New Roman" w:cs="Times New Roman"/>
                <w:sz w:val="24"/>
                <w:szCs w:val="24"/>
                <w:lang w:eastAsia="lt-LT"/>
              </w:rPr>
              <w:t xml:space="preserve">rekes, surašo prekių kokybės patikrinimo aktą. </w:t>
            </w:r>
            <w:r w:rsidR="001949CA" w:rsidRPr="00B80365">
              <w:rPr>
                <w:rFonts w:ascii="Times New Roman" w:eastAsia="Times New Roman" w:hAnsi="Times New Roman" w:cs="Times New Roman"/>
                <w:sz w:val="24"/>
                <w:szCs w:val="24"/>
              </w:rPr>
              <w:t xml:space="preserve">Prekių patikrinimo metu </w:t>
            </w:r>
            <w:r w:rsidR="001949CA" w:rsidRPr="00B80365">
              <w:rPr>
                <w:rFonts w:ascii="Times New Roman" w:eastAsia="Times New Roman" w:hAnsi="Times New Roman" w:cs="Times New Roman"/>
                <w:sz w:val="24"/>
                <w:szCs w:val="24"/>
                <w:lang w:eastAsia="lt-LT"/>
              </w:rPr>
              <w:t>n</w:t>
            </w:r>
            <w:r w:rsidR="00D91BCE" w:rsidRPr="00B80365">
              <w:rPr>
                <w:rFonts w:ascii="Times New Roman" w:eastAsia="Times New Roman" w:hAnsi="Times New Roman" w:cs="Times New Roman"/>
                <w:sz w:val="24"/>
                <w:szCs w:val="24"/>
                <w:lang w:eastAsia="lt-LT"/>
              </w:rPr>
              <w:t>ustačius neatitikimus</w:t>
            </w:r>
            <w:r w:rsidR="007C5556" w:rsidRPr="00B80365">
              <w:rPr>
                <w:rFonts w:ascii="Times New Roman" w:eastAsia="Times New Roman" w:hAnsi="Times New Roman" w:cs="Times New Roman"/>
                <w:sz w:val="24"/>
                <w:szCs w:val="24"/>
                <w:lang w:eastAsia="lt-LT"/>
              </w:rPr>
              <w:t xml:space="preserve"> Sutartyje nustatytiems reikalavimams</w:t>
            </w:r>
            <w:r w:rsidR="00D91BCE" w:rsidRPr="00B80365">
              <w:rPr>
                <w:rFonts w:ascii="Times New Roman" w:eastAsia="Times New Roman" w:hAnsi="Times New Roman" w:cs="Times New Roman"/>
                <w:sz w:val="24"/>
                <w:szCs w:val="24"/>
                <w:lang w:eastAsia="lt-LT"/>
              </w:rPr>
              <w:t xml:space="preserve">, </w:t>
            </w:r>
            <w:r w:rsidR="001949CA" w:rsidRPr="00B80365">
              <w:rPr>
                <w:rFonts w:ascii="Times New Roman" w:eastAsia="Times New Roman" w:hAnsi="Times New Roman" w:cs="Times New Roman"/>
                <w:b/>
                <w:sz w:val="24"/>
                <w:szCs w:val="24"/>
                <w:lang w:eastAsia="lt-LT"/>
              </w:rPr>
              <w:t>Pirkėjas</w:t>
            </w:r>
            <w:r w:rsidR="001949CA" w:rsidRPr="00B80365">
              <w:rPr>
                <w:rFonts w:ascii="Times New Roman" w:eastAsia="Times New Roman" w:hAnsi="Times New Roman" w:cs="Times New Roman"/>
                <w:sz w:val="24"/>
                <w:szCs w:val="24"/>
                <w:lang w:eastAsia="lt-LT"/>
              </w:rPr>
              <w:t xml:space="preserve"> apie tai </w:t>
            </w:r>
            <w:r w:rsidR="007C5556" w:rsidRPr="00B80365">
              <w:rPr>
                <w:rFonts w:ascii="Times New Roman" w:eastAsia="Times New Roman" w:hAnsi="Times New Roman" w:cs="Times New Roman"/>
                <w:sz w:val="24"/>
                <w:szCs w:val="24"/>
                <w:lang w:eastAsia="lt-LT"/>
              </w:rPr>
              <w:t xml:space="preserve">raštu </w:t>
            </w:r>
            <w:r w:rsidR="001949CA" w:rsidRPr="00B80365">
              <w:rPr>
                <w:rFonts w:ascii="Times New Roman" w:eastAsia="Times New Roman" w:hAnsi="Times New Roman" w:cs="Times New Roman"/>
                <w:sz w:val="24"/>
                <w:szCs w:val="24"/>
                <w:lang w:eastAsia="lt-LT"/>
              </w:rPr>
              <w:t xml:space="preserve">informuoja </w:t>
            </w:r>
            <w:r w:rsidR="001949CA" w:rsidRPr="00B80365">
              <w:rPr>
                <w:rFonts w:ascii="Times New Roman" w:eastAsia="Times New Roman" w:hAnsi="Times New Roman" w:cs="Times New Roman"/>
                <w:b/>
                <w:sz w:val="24"/>
                <w:szCs w:val="24"/>
                <w:lang w:eastAsia="lt-LT"/>
              </w:rPr>
              <w:t>Pardavėją</w:t>
            </w:r>
            <w:r w:rsidR="007C5556" w:rsidRPr="00B80365">
              <w:rPr>
                <w:rFonts w:ascii="Times New Roman" w:eastAsia="Times New Roman" w:hAnsi="Times New Roman" w:cs="Times New Roman"/>
                <w:b/>
                <w:sz w:val="24"/>
                <w:szCs w:val="24"/>
                <w:lang w:eastAsia="lt-LT"/>
              </w:rPr>
              <w:t xml:space="preserve"> </w:t>
            </w:r>
            <w:r w:rsidR="007C5556" w:rsidRPr="00B80365">
              <w:rPr>
                <w:rFonts w:ascii="Times New Roman" w:eastAsia="Times New Roman" w:hAnsi="Times New Roman" w:cs="Times New Roman"/>
                <w:sz w:val="24"/>
                <w:szCs w:val="24"/>
                <w:lang w:eastAsia="lt-LT"/>
              </w:rPr>
              <w:t>elektronini</w:t>
            </w:r>
            <w:r w:rsidR="00F43DCC" w:rsidRPr="00B80365">
              <w:rPr>
                <w:rFonts w:ascii="Times New Roman" w:eastAsia="Times New Roman" w:hAnsi="Times New Roman" w:cs="Times New Roman"/>
                <w:sz w:val="24"/>
                <w:szCs w:val="24"/>
                <w:lang w:eastAsia="lt-LT"/>
              </w:rPr>
              <w:t>u</w:t>
            </w:r>
            <w:r w:rsidR="007C5556" w:rsidRPr="00B80365">
              <w:rPr>
                <w:rFonts w:ascii="Times New Roman" w:eastAsia="Times New Roman" w:hAnsi="Times New Roman" w:cs="Times New Roman"/>
                <w:sz w:val="24"/>
                <w:szCs w:val="24"/>
                <w:lang w:eastAsia="lt-LT"/>
              </w:rPr>
              <w:t xml:space="preserve"> pašt</w:t>
            </w:r>
            <w:r w:rsidR="00F43DCC" w:rsidRPr="00B80365">
              <w:rPr>
                <w:rFonts w:ascii="Times New Roman" w:eastAsia="Times New Roman" w:hAnsi="Times New Roman" w:cs="Times New Roman"/>
                <w:sz w:val="24"/>
                <w:szCs w:val="24"/>
                <w:lang w:eastAsia="lt-LT"/>
              </w:rPr>
              <w:t>u</w:t>
            </w:r>
            <w:r w:rsidR="001949CA" w:rsidRPr="00B80365">
              <w:rPr>
                <w:rFonts w:ascii="Times New Roman" w:eastAsia="Times New Roman" w:hAnsi="Times New Roman" w:cs="Times New Roman"/>
                <w:sz w:val="24"/>
                <w:szCs w:val="24"/>
                <w:lang w:eastAsia="lt-LT"/>
              </w:rPr>
              <w:t xml:space="preserve">,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rekės nepriimamos ir laikoma, kad jos nebuvo pristatytos, o</w:t>
            </w:r>
            <w:r w:rsidR="00D91BCE" w:rsidRPr="00B80365">
              <w:rPr>
                <w:rFonts w:ascii="Times New Roman" w:eastAsia="Times New Roman" w:hAnsi="Times New Roman" w:cs="Times New Roman"/>
                <w:b/>
                <w:sz w:val="24"/>
                <w:szCs w:val="24"/>
                <w:lang w:eastAsia="lt-LT"/>
              </w:rPr>
              <w:t xml:space="preserve"> Pardavėjas</w:t>
            </w:r>
            <w:r w:rsidR="009415E1" w:rsidRPr="00B80365">
              <w:rPr>
                <w:rFonts w:ascii="Times New Roman" w:eastAsia="Times New Roman" w:hAnsi="Times New Roman" w:cs="Times New Roman"/>
                <w:sz w:val="24"/>
                <w:szCs w:val="24"/>
                <w:lang w:eastAsia="lt-LT"/>
              </w:rPr>
              <w:t xml:space="preserve"> savo lėšomis nedelsiant P</w:t>
            </w:r>
            <w:r w:rsidR="00D91BCE" w:rsidRPr="00B80365">
              <w:rPr>
                <w:rFonts w:ascii="Times New Roman" w:eastAsia="Times New Roman" w:hAnsi="Times New Roman" w:cs="Times New Roman"/>
                <w:sz w:val="24"/>
                <w:szCs w:val="24"/>
                <w:lang w:eastAsia="lt-LT"/>
              </w:rPr>
              <w:t xml:space="preserve">rekes turi atsiimti. </w:t>
            </w:r>
            <w:r w:rsidR="00D91BCE" w:rsidRPr="00B80365">
              <w:rPr>
                <w:rFonts w:ascii="Times New Roman" w:eastAsia="Times New Roman" w:hAnsi="Times New Roman" w:cs="Times New Roman"/>
                <w:b/>
                <w:sz w:val="24"/>
                <w:szCs w:val="24"/>
                <w:lang w:eastAsia="lt-LT"/>
              </w:rPr>
              <w:t>Pardavėjui</w:t>
            </w:r>
            <w:r w:rsidR="00D91BCE" w:rsidRPr="00B80365">
              <w:rPr>
                <w:rFonts w:ascii="Times New Roman" w:eastAsia="Times New Roman" w:hAnsi="Times New Roman" w:cs="Times New Roman"/>
                <w:sz w:val="24"/>
                <w:szCs w:val="24"/>
                <w:lang w:eastAsia="lt-LT"/>
              </w:rPr>
              <w:t xml:space="preserve"> neįvykdžius pareigos nedelsiant atsiimti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 xml:space="preserve">rekes, </w:t>
            </w:r>
            <w:r w:rsidR="00D91BCE" w:rsidRPr="00B80365">
              <w:rPr>
                <w:rFonts w:ascii="Times New Roman" w:eastAsia="Times New Roman" w:hAnsi="Times New Roman" w:cs="Times New Roman"/>
                <w:b/>
                <w:sz w:val="24"/>
                <w:szCs w:val="24"/>
                <w:lang w:eastAsia="lt-LT"/>
              </w:rPr>
              <w:t>Pardavėjas</w:t>
            </w:r>
            <w:r w:rsidR="00D91BCE" w:rsidRPr="00B80365">
              <w:rPr>
                <w:rFonts w:ascii="Times New Roman" w:eastAsia="Times New Roman" w:hAnsi="Times New Roman" w:cs="Times New Roman"/>
                <w:sz w:val="24"/>
                <w:szCs w:val="24"/>
                <w:lang w:eastAsia="lt-LT"/>
              </w:rPr>
              <w:t xml:space="preserve"> neturi teisės reikšti pretenzijų dėl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 xml:space="preserve">rekių žuvimo ar sugadinimo. </w:t>
            </w:r>
            <w:r w:rsidR="00EF2EA2" w:rsidRPr="00A97049">
              <w:rPr>
                <w:rFonts w:ascii="Times New Roman" w:eastAsia="Times New Roman" w:hAnsi="Times New Roman" w:cs="Times New Roman"/>
                <w:sz w:val="24"/>
                <w:szCs w:val="24"/>
                <w:lang w:eastAsia="lt-LT"/>
              </w:rPr>
              <w:t xml:space="preserve">Prekės laikomos priimtomis, kai </w:t>
            </w:r>
            <w:r w:rsidR="00EF2EA2">
              <w:rPr>
                <w:rFonts w:ascii="Times New Roman" w:eastAsia="Times New Roman" w:hAnsi="Times New Roman" w:cs="Times New Roman"/>
                <w:sz w:val="24"/>
                <w:szCs w:val="24"/>
                <w:lang w:eastAsia="lt-LT"/>
              </w:rPr>
              <w:t>Mokėtojas/</w:t>
            </w:r>
            <w:r w:rsidR="00EF2EA2" w:rsidRPr="00A97049">
              <w:rPr>
                <w:rFonts w:ascii="Times New Roman" w:eastAsia="Times New Roman" w:hAnsi="Times New Roman" w:cs="Times New Roman"/>
                <w:sz w:val="24"/>
                <w:szCs w:val="24"/>
                <w:lang w:eastAsia="lt-LT"/>
              </w:rPr>
              <w:t>Gavėjas pasirašo PVM sąskaitoje faktūroje.</w:t>
            </w:r>
          </w:p>
          <w:p w:rsidR="0044559A" w:rsidRDefault="00D91BCE" w:rsidP="008567D5">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6.3. </w:t>
            </w:r>
            <w:r w:rsidR="00BC7BC4" w:rsidRPr="00B80365">
              <w:rPr>
                <w:rFonts w:ascii="Times New Roman" w:eastAsia="Times New Roman" w:hAnsi="Times New Roman" w:cs="Times New Roman"/>
                <w:b/>
                <w:sz w:val="24"/>
                <w:szCs w:val="24"/>
                <w:lang w:eastAsia="lt-LT"/>
              </w:rPr>
              <w:t>Pardavėjas</w:t>
            </w:r>
            <w:r w:rsidR="00BC7BC4" w:rsidRPr="00B80365">
              <w:rPr>
                <w:rFonts w:ascii="Times New Roman" w:eastAsia="Times New Roman" w:hAnsi="Times New Roman" w:cs="Times New Roman"/>
                <w:sz w:val="24"/>
                <w:szCs w:val="24"/>
                <w:lang w:eastAsia="lt-LT"/>
              </w:rPr>
              <w:t xml:space="preserve"> </w:t>
            </w:r>
            <w:r w:rsidR="00BC7BC4">
              <w:rPr>
                <w:rFonts w:ascii="Times New Roman" w:eastAsia="Times New Roman" w:hAnsi="Times New Roman" w:cs="Times New Roman"/>
                <w:sz w:val="24"/>
                <w:szCs w:val="24"/>
                <w:lang w:eastAsia="lt-LT"/>
              </w:rPr>
              <w:t>įsipareigoja</w:t>
            </w:r>
            <w:r w:rsidR="00BC7BC4">
              <w:rPr>
                <w:rFonts w:ascii="Times New Roman" w:hAnsi="Times New Roman" w:cs="Times New Roman"/>
                <w:sz w:val="24"/>
                <w:szCs w:val="24"/>
              </w:rPr>
              <w:t xml:space="preserve"> kartu su pirma P</w:t>
            </w:r>
            <w:r w:rsidR="00BC7BC4" w:rsidRPr="00E64CDA">
              <w:rPr>
                <w:rFonts w:ascii="Times New Roman" w:hAnsi="Times New Roman" w:cs="Times New Roman"/>
                <w:sz w:val="24"/>
                <w:szCs w:val="24"/>
              </w:rPr>
              <w:t>rekių partija pateikti</w:t>
            </w:r>
            <w:r w:rsidR="00BC7BC4">
              <w:rPr>
                <w:rFonts w:ascii="Times New Roman" w:hAnsi="Times New Roman" w:cs="Times New Roman"/>
                <w:sz w:val="24"/>
                <w:szCs w:val="24"/>
              </w:rPr>
              <w:t>:</w:t>
            </w:r>
            <w:r w:rsidR="00BC7BC4" w:rsidRPr="00E64CDA">
              <w:rPr>
                <w:rFonts w:ascii="Times New Roman" w:hAnsi="Times New Roman" w:cs="Times New Roman"/>
                <w:sz w:val="24"/>
                <w:szCs w:val="24"/>
              </w:rPr>
              <w:t xml:space="preserve"> </w:t>
            </w:r>
            <w:r w:rsidR="00BC7BC4" w:rsidRPr="00B52EB3">
              <w:rPr>
                <w:rFonts w:ascii="Times New Roman" w:hAnsi="Times New Roman" w:cs="Times New Roman"/>
                <w:sz w:val="24"/>
                <w:szCs w:val="24"/>
              </w:rPr>
              <w:t>gamintojo atitikties deklaraciją, parengtą pagal LST EN ISO/ IEC 17050:1 standarto formos A2 pavyzdį arba lygiavertį standartą</w:t>
            </w:r>
            <w:r w:rsidR="00296D8B">
              <w:rPr>
                <w:rFonts w:ascii="Times New Roman" w:hAnsi="Times New Roman" w:cs="Times New Roman"/>
                <w:sz w:val="24"/>
                <w:szCs w:val="24"/>
              </w:rPr>
              <w:t xml:space="preserve"> </w:t>
            </w:r>
            <w:r w:rsidR="00296D8B" w:rsidRPr="00296D8B">
              <w:rPr>
                <w:rFonts w:ascii="Times New Roman" w:eastAsia="Times New Roman" w:hAnsi="Times New Roman" w:cs="Times New Roman"/>
                <w:sz w:val="24"/>
                <w:szCs w:val="24"/>
                <w:lang w:eastAsia="lt-LT"/>
              </w:rPr>
              <w:t>ir akredituotos pagal EN ISO/IEC 17025 standartą laboratorijos tyrimų protokolą įrodantį prekės techninių charakteristikų atitikimą techninėje specifikacijoje nurodytiems reikalavimams ir laboratorijos akreditacijos pažymėjimą, išduotą valstybės nacionalinės akreditacijos įstaigos, veikiančios pagal Europos Parlamento ir Tarybos reglamento (EB) Nr. 765/2008 nurodytas taisykles ir vykdančios akreditavimą pagal valstybės suteiktus įgaliojimus</w:t>
            </w:r>
            <w:r w:rsidR="0077387B">
              <w:rPr>
                <w:rFonts w:ascii="Times New Roman" w:eastAsia="Times New Roman" w:hAnsi="Times New Roman" w:cs="Times New Roman"/>
                <w:sz w:val="24"/>
                <w:szCs w:val="24"/>
                <w:lang w:eastAsia="lt-LT"/>
              </w:rPr>
              <w:t xml:space="preserve">. </w:t>
            </w:r>
          </w:p>
          <w:p w:rsidR="0044559A" w:rsidRDefault="0044559A" w:rsidP="008567D5">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6.4. </w:t>
            </w:r>
            <w:r>
              <w:rPr>
                <w:rFonts w:ascii="Times New Roman" w:eastAsia="Times New Roman" w:hAnsi="Times New Roman" w:cs="Times New Roman"/>
                <w:sz w:val="24"/>
                <w:szCs w:val="24"/>
              </w:rPr>
              <w:t>Pristatant kitas Prekių partijas</w:t>
            </w:r>
            <w:r>
              <w:rPr>
                <w:rFonts w:ascii="Times New Roman" w:eastAsia="Times New Roman" w:hAnsi="Times New Roman" w:cs="Times New Roman"/>
                <w:b/>
                <w:sz w:val="24"/>
                <w:szCs w:val="24"/>
              </w:rPr>
              <w:t xml:space="preserve">, </w:t>
            </w:r>
            <w:r w:rsidRPr="00B80365">
              <w:rPr>
                <w:rFonts w:ascii="Times New Roman" w:eastAsia="Times New Roman" w:hAnsi="Times New Roman" w:cs="Times New Roman"/>
                <w:b/>
                <w:sz w:val="24"/>
                <w:szCs w:val="24"/>
              </w:rPr>
              <w:t>Pardavėjas</w:t>
            </w:r>
            <w:r w:rsidRPr="00B803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įsipareigoja </w:t>
            </w:r>
            <w:r w:rsidRPr="00B80365">
              <w:rPr>
                <w:rFonts w:ascii="Times New Roman" w:eastAsia="Times New Roman" w:hAnsi="Times New Roman" w:cs="Times New Roman"/>
                <w:sz w:val="24"/>
                <w:szCs w:val="24"/>
              </w:rPr>
              <w:t>pateikti dokumentus</w:t>
            </w:r>
            <w:r>
              <w:rPr>
                <w:rFonts w:ascii="Times New Roman" w:eastAsia="Times New Roman" w:hAnsi="Times New Roman" w:cs="Times New Roman"/>
                <w:sz w:val="24"/>
                <w:szCs w:val="24"/>
              </w:rPr>
              <w:t xml:space="preserve"> (bandymų protokolus, techninius aprašymus</w:t>
            </w:r>
            <w:r w:rsidRPr="00B803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sertifikatus ar pan.), </w:t>
            </w:r>
            <w:r w:rsidRPr="00B80365">
              <w:rPr>
                <w:rFonts w:ascii="Times New Roman" w:eastAsia="Times New Roman" w:hAnsi="Times New Roman" w:cs="Times New Roman"/>
                <w:sz w:val="24"/>
                <w:szCs w:val="24"/>
              </w:rPr>
              <w:t>patvirtinančius Prekių atitikimą Sutarties 1 priede nurodytiems reikalavimams.</w:t>
            </w:r>
          </w:p>
          <w:p w:rsidR="0012541A" w:rsidRPr="00B80365" w:rsidRDefault="0044559A" w:rsidP="006A0C2A">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6.5. </w:t>
            </w:r>
            <w:r w:rsidR="00A71987" w:rsidRPr="00EA4401">
              <w:rPr>
                <w:rFonts w:ascii="Times New Roman" w:eastAsia="Times New Roman" w:hAnsi="Times New Roman" w:cs="Times New Roman"/>
                <w:b/>
                <w:sz w:val="24"/>
                <w:szCs w:val="24"/>
              </w:rPr>
              <w:t>Pirkėjas</w:t>
            </w:r>
            <w:r w:rsidR="00A71987" w:rsidRPr="00EA4401">
              <w:rPr>
                <w:rFonts w:ascii="Times New Roman" w:eastAsia="Times New Roman" w:hAnsi="Times New Roman" w:cs="Times New Roman"/>
                <w:sz w:val="24"/>
                <w:szCs w:val="24"/>
              </w:rPr>
              <w:t xml:space="preserve">, esant poreikiui turi teisę prašyti, </w:t>
            </w:r>
            <w:r w:rsidR="00A71987" w:rsidRPr="00A71987">
              <w:rPr>
                <w:rFonts w:ascii="Times New Roman" w:eastAsia="Times New Roman" w:hAnsi="Times New Roman" w:cs="Times New Roman"/>
                <w:sz w:val="24"/>
                <w:szCs w:val="24"/>
              </w:rPr>
              <w:t>o</w:t>
            </w:r>
            <w:r w:rsidR="00A71987" w:rsidRPr="00A71987">
              <w:rPr>
                <w:rFonts w:ascii="Times New Roman" w:hAnsi="Times New Roman" w:cs="Times New Roman"/>
                <w:b/>
                <w:sz w:val="24"/>
                <w:szCs w:val="24"/>
              </w:rPr>
              <w:t xml:space="preserve"> </w:t>
            </w:r>
            <w:r w:rsidR="00137B42" w:rsidRPr="00A71987">
              <w:rPr>
                <w:rFonts w:ascii="Times New Roman" w:hAnsi="Times New Roman" w:cs="Times New Roman"/>
                <w:b/>
                <w:sz w:val="24"/>
                <w:szCs w:val="24"/>
              </w:rPr>
              <w:t>Pardavėjas</w:t>
            </w:r>
            <w:r w:rsidR="00A71987" w:rsidRPr="00A71987">
              <w:rPr>
                <w:rFonts w:ascii="Times New Roman" w:hAnsi="Times New Roman" w:cs="Times New Roman"/>
                <w:sz w:val="24"/>
                <w:szCs w:val="24"/>
              </w:rPr>
              <w:t xml:space="preserve"> privalo</w:t>
            </w:r>
            <w:r w:rsidR="00137B42" w:rsidRPr="00A71987">
              <w:rPr>
                <w:rFonts w:ascii="Times New Roman" w:hAnsi="Times New Roman" w:cs="Times New Roman"/>
                <w:sz w:val="24"/>
                <w:szCs w:val="24"/>
              </w:rPr>
              <w:t xml:space="preserve"> pateikti</w:t>
            </w:r>
            <w:r w:rsidR="00BC7BC4" w:rsidRPr="00A71987">
              <w:rPr>
                <w:rFonts w:ascii="Times New Roman" w:hAnsi="Times New Roman" w:cs="Times New Roman"/>
                <w:sz w:val="24"/>
                <w:szCs w:val="24"/>
              </w:rPr>
              <w:t xml:space="preserve"> dokumentus, patvirtinančius, kad </w:t>
            </w:r>
            <w:r w:rsidR="00A90E80" w:rsidRPr="00A71987">
              <w:rPr>
                <w:rFonts w:ascii="Times New Roman" w:eastAsia="Times New Roman" w:hAnsi="Times New Roman" w:cs="Times New Roman"/>
                <w:sz w:val="24"/>
                <w:szCs w:val="24"/>
              </w:rPr>
              <w:t xml:space="preserve">Prekės </w:t>
            </w:r>
            <w:r w:rsidR="00A90E80" w:rsidRPr="00A71987">
              <w:rPr>
                <w:rFonts w:ascii="Times New Roman" w:eastAsia="Times New Roman" w:hAnsi="Times New Roman" w:cs="Times New Roman"/>
                <w:sz w:val="24"/>
                <w:szCs w:val="24"/>
                <w:lang w:eastAsia="lt-LT"/>
              </w:rPr>
              <w:t>atitinka minimalius aplinkos apsaugos kriterijus, nustatytus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EF2EA2" w:rsidRPr="00A71987">
              <w:rPr>
                <w:rFonts w:ascii="Times New Roman" w:eastAsia="Times New Roman" w:hAnsi="Times New Roman" w:cs="Times New Roman"/>
                <w:sz w:val="24"/>
                <w:szCs w:val="24"/>
                <w:lang w:eastAsia="lt-LT"/>
              </w:rPr>
              <w:t xml:space="preserve"> (toliau – Tvarkos aprašas)</w:t>
            </w:r>
            <w:r w:rsidR="00A90E80" w:rsidRPr="00A71987">
              <w:rPr>
                <w:rFonts w:ascii="Times New Roman" w:eastAsia="Times New Roman" w:hAnsi="Times New Roman" w:cs="Times New Roman"/>
                <w:sz w:val="24"/>
                <w:szCs w:val="24"/>
                <w:lang w:eastAsia="lt-LT"/>
              </w:rPr>
              <w:t xml:space="preserve"> 2 priedo IX skyriuje „Tekstilės gaminiai“ </w:t>
            </w:r>
            <w:r w:rsidR="00A90E80" w:rsidRPr="00A71987">
              <w:rPr>
                <w:rFonts w:ascii="Times New Roman" w:hAnsi="Times New Roman" w:cs="Times New Roman"/>
                <w:sz w:val="24"/>
                <w:szCs w:val="24"/>
              </w:rPr>
              <w:t xml:space="preserve">ir </w:t>
            </w:r>
            <w:r w:rsidR="00A90E80" w:rsidRPr="00A71987">
              <w:rPr>
                <w:rFonts w:ascii="Times New Roman" w:eastAsia="Times New Roman" w:hAnsi="Times New Roman" w:cs="Times New Roman"/>
                <w:sz w:val="24"/>
                <w:szCs w:val="24"/>
              </w:rPr>
              <w:t xml:space="preserve">dokumentus, patvirtinančius, kad </w:t>
            </w:r>
            <w:r w:rsidR="00BC7BC4" w:rsidRPr="00A71987">
              <w:rPr>
                <w:rFonts w:ascii="Times New Roman" w:hAnsi="Times New Roman" w:cs="Times New Roman"/>
                <w:sz w:val="24"/>
                <w:szCs w:val="24"/>
              </w:rPr>
              <w:t xml:space="preserve">Prekių pakuotės </w:t>
            </w:r>
            <w:r w:rsidR="00BC7BC4" w:rsidRPr="00A71987">
              <w:rPr>
                <w:rFonts w:ascii="Times New Roman" w:eastAsia="Times New Roman" w:hAnsi="Times New Roman" w:cs="Times New Roman"/>
                <w:sz w:val="24"/>
                <w:szCs w:val="24"/>
                <w:lang w:eastAsia="lt-LT"/>
              </w:rPr>
              <w:t xml:space="preserve">atitinka minimalius aplinkos apsaugos kriterijus, nustatytus </w:t>
            </w:r>
            <w:r w:rsidR="00EF2EA2" w:rsidRPr="00A71987">
              <w:rPr>
                <w:rFonts w:ascii="Times New Roman" w:eastAsia="Times New Roman" w:hAnsi="Times New Roman" w:cs="Times New Roman"/>
                <w:sz w:val="24"/>
                <w:szCs w:val="24"/>
                <w:lang w:eastAsia="lt-LT"/>
              </w:rPr>
              <w:t>T</w:t>
            </w:r>
            <w:r w:rsidR="00BC7BC4" w:rsidRPr="00A71987">
              <w:rPr>
                <w:rFonts w:ascii="Times New Roman" w:eastAsia="Times New Roman" w:hAnsi="Times New Roman" w:cs="Times New Roman"/>
                <w:sz w:val="24"/>
                <w:szCs w:val="24"/>
                <w:lang w:eastAsia="lt-LT"/>
              </w:rPr>
              <w:t xml:space="preserve">varkos aprašo </w:t>
            </w:r>
            <w:r w:rsidR="00BC7BC4" w:rsidRPr="00A71987">
              <w:rPr>
                <w:rFonts w:ascii="Times New Roman" w:eastAsia="Times New Roman" w:hAnsi="Times New Roman" w:cs="Times New Roman"/>
                <w:sz w:val="24"/>
                <w:szCs w:val="24"/>
              </w:rPr>
              <w:t xml:space="preserve">2 priedo </w:t>
            </w:r>
            <w:r w:rsidR="00BC7BC4" w:rsidRPr="00A71987">
              <w:rPr>
                <w:rFonts w:ascii="Times New Roman" w:hAnsi="Times New Roman" w:cs="Times New Roman"/>
                <w:sz w:val="24"/>
                <w:szCs w:val="24"/>
              </w:rPr>
              <w:t>II skyriuje „Pakuotės“</w:t>
            </w:r>
            <w:r w:rsidR="005073A9" w:rsidRPr="00A71987">
              <w:rPr>
                <w:rFonts w:ascii="Times New Roman" w:hAnsi="Times New Roman" w:cs="Times New Roman"/>
                <w:sz w:val="24"/>
                <w:szCs w:val="24"/>
              </w:rPr>
              <w:t>.</w:t>
            </w:r>
          </w:p>
          <w:p w:rsidR="00185F7F" w:rsidRPr="00B80365" w:rsidRDefault="00185F7F" w:rsidP="009F07DA">
            <w:pPr>
              <w:spacing w:after="0" w:line="240" w:lineRule="auto"/>
              <w:jc w:val="both"/>
              <w:rPr>
                <w:rFonts w:ascii="Times New Roman" w:eastAsia="Times New Roman" w:hAnsi="Times New Roman" w:cs="Times New Roman"/>
                <w:color w:val="FF0000"/>
                <w:sz w:val="24"/>
                <w:szCs w:val="24"/>
                <w:lang w:eastAsia="lt-LT"/>
              </w:rPr>
            </w:pPr>
            <w:r w:rsidRPr="00B80365">
              <w:rPr>
                <w:rFonts w:ascii="Times New Roman" w:hAnsi="Times New Roman" w:cs="Times New Roman"/>
                <w:sz w:val="24"/>
                <w:szCs w:val="24"/>
              </w:rPr>
              <w:t>6.</w:t>
            </w:r>
            <w:r w:rsidR="0044559A">
              <w:rPr>
                <w:rFonts w:ascii="Times New Roman" w:hAnsi="Times New Roman" w:cs="Times New Roman"/>
                <w:sz w:val="24"/>
                <w:szCs w:val="24"/>
              </w:rPr>
              <w:t>6</w:t>
            </w:r>
            <w:r w:rsidRPr="00B80365">
              <w:rPr>
                <w:rFonts w:ascii="Times New Roman" w:hAnsi="Times New Roman" w:cs="Times New Roman"/>
                <w:sz w:val="24"/>
                <w:szCs w:val="24"/>
              </w:rPr>
              <w:t xml:space="preserve">. </w:t>
            </w:r>
            <w:r w:rsidRPr="00B80365">
              <w:rPr>
                <w:rFonts w:ascii="Times New Roman" w:eastAsia="Calibri" w:hAnsi="Times New Roman" w:cs="Times New Roman"/>
                <w:sz w:val="24"/>
                <w:szCs w:val="24"/>
              </w:rPr>
              <w:t xml:space="preserve">Sutarties bendrosios dalies 4.2, 5.5-5.7 papunkčiuose nustatyta tvarka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 xml:space="preserve">rekėms jų pristatymo ir garantinio termino metu gali būti atliekami laboratoriniai bandymai. Laboratoriniams bandymams imamų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rekių kiekis – ne daugiau kaip 3 (trys) vienetai</w:t>
            </w:r>
            <w:r w:rsidR="0012541A" w:rsidRPr="00B80365">
              <w:rPr>
                <w:rFonts w:ascii="Times New Roman" w:eastAsia="Calibri" w:hAnsi="Times New Roman" w:cs="Times New Roman"/>
                <w:sz w:val="24"/>
                <w:szCs w:val="24"/>
              </w:rPr>
              <w:t>/poros</w:t>
            </w:r>
            <w:r w:rsidRPr="00B80365">
              <w:rPr>
                <w:rFonts w:ascii="Times New Roman" w:eastAsia="Calibri" w:hAnsi="Times New Roman" w:cs="Times New Roman"/>
                <w:sz w:val="24"/>
                <w:szCs w:val="24"/>
              </w:rPr>
              <w:t xml:space="preserve">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 xml:space="preserve">rekių iš pasirinktos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rekių siuntos</w:t>
            </w:r>
            <w:r w:rsidRPr="00B80365">
              <w:rPr>
                <w:rFonts w:ascii="Times New Roman" w:hAnsi="Times New Roman" w:cs="Times New Roman"/>
                <w:sz w:val="24"/>
                <w:szCs w:val="24"/>
              </w:rPr>
              <w:t xml:space="preserve"> </w:t>
            </w:r>
            <w:r w:rsidRPr="00B80365">
              <w:rPr>
                <w:rFonts w:ascii="Times New Roman" w:eastAsia="Calibri" w:hAnsi="Times New Roman" w:cs="Times New Roman"/>
                <w:sz w:val="24"/>
                <w:szCs w:val="24"/>
              </w:rPr>
              <w:t xml:space="preserve">arba kiekvienos partijos (jeigu siuntą sudaro kelios partijos). </w:t>
            </w:r>
            <w:r w:rsidRPr="00B80365">
              <w:rPr>
                <w:rFonts w:ascii="Times New Roman" w:hAnsi="Times New Roman" w:cs="Times New Roman"/>
                <w:sz w:val="24"/>
                <w:szCs w:val="24"/>
              </w:rPr>
              <w:t xml:space="preserve">Laboratoriniams bandymams imamų </w:t>
            </w:r>
            <w:r w:rsidR="001F215B" w:rsidRPr="00B80365">
              <w:rPr>
                <w:rFonts w:ascii="Times New Roman" w:hAnsi="Times New Roman" w:cs="Times New Roman"/>
                <w:sz w:val="24"/>
                <w:szCs w:val="24"/>
              </w:rPr>
              <w:t>P</w:t>
            </w:r>
            <w:r w:rsidRPr="00B80365">
              <w:rPr>
                <w:rFonts w:ascii="Times New Roman" w:hAnsi="Times New Roman" w:cs="Times New Roman"/>
                <w:sz w:val="24"/>
                <w:szCs w:val="24"/>
              </w:rPr>
              <w:t xml:space="preserve">rekių kiekis gali būti tikslinamas ir nustatomas, atsižvelgiant į bandymus atliksiančios laboratorijos nurodytą </w:t>
            </w:r>
            <w:r w:rsidR="001F215B" w:rsidRPr="00B80365">
              <w:rPr>
                <w:rFonts w:ascii="Times New Roman" w:hAnsi="Times New Roman" w:cs="Times New Roman"/>
                <w:sz w:val="24"/>
                <w:szCs w:val="24"/>
              </w:rPr>
              <w:t>P</w:t>
            </w:r>
            <w:r w:rsidRPr="00B80365">
              <w:rPr>
                <w:rFonts w:ascii="Times New Roman" w:hAnsi="Times New Roman" w:cs="Times New Roman"/>
                <w:sz w:val="24"/>
                <w:szCs w:val="24"/>
              </w:rPr>
              <w:t>rekių kiekį.</w:t>
            </w:r>
            <w:r w:rsidRPr="00B80365">
              <w:rPr>
                <w:rFonts w:ascii="Times New Roman" w:eastAsia="Times New Roman" w:hAnsi="Times New Roman" w:cs="Times New Roman"/>
                <w:sz w:val="24"/>
                <w:szCs w:val="24"/>
              </w:rPr>
              <w:t xml:space="preserve"> </w:t>
            </w:r>
          </w:p>
        </w:tc>
      </w:tr>
      <w:tr w:rsidR="009F7A21" w:rsidRPr="00B80365" w:rsidTr="00D846F4">
        <w:trPr>
          <w:trHeight w:val="841"/>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7. Garantiniai įsipareigojimai</w:t>
            </w:r>
          </w:p>
          <w:p w:rsidR="00C0194F" w:rsidRPr="00DB4F1D" w:rsidRDefault="009F7A21" w:rsidP="00C0194F">
            <w:pPr>
              <w:autoSpaceDE w:val="0"/>
              <w:autoSpaceDN w:val="0"/>
              <w:adjustRightInd w:val="0"/>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7.1. </w:t>
            </w:r>
            <w:r w:rsidR="00DB4F1D" w:rsidRPr="00DB4F1D">
              <w:rPr>
                <w:rFonts w:ascii="Times New Roman" w:eastAsia="Times New Roman" w:hAnsi="Times New Roman" w:cs="Times New Roman"/>
                <w:sz w:val="24"/>
                <w:szCs w:val="24"/>
                <w:lang w:eastAsia="lt-LT"/>
              </w:rPr>
              <w:t>Prekių kokybės garanti</w:t>
            </w:r>
            <w:r w:rsidR="009F59C2">
              <w:rPr>
                <w:rFonts w:ascii="Times New Roman" w:eastAsia="Times New Roman" w:hAnsi="Times New Roman" w:cs="Times New Roman"/>
                <w:sz w:val="24"/>
                <w:szCs w:val="24"/>
                <w:lang w:eastAsia="lt-LT"/>
              </w:rPr>
              <w:t>jos terminas – ne mažiau kaip 12 (dvylika</w:t>
            </w:r>
            <w:r w:rsidR="00DB4F1D" w:rsidRPr="00DB4F1D">
              <w:rPr>
                <w:rFonts w:ascii="Times New Roman" w:eastAsia="Times New Roman" w:hAnsi="Times New Roman" w:cs="Times New Roman"/>
                <w:sz w:val="24"/>
                <w:szCs w:val="24"/>
                <w:lang w:eastAsia="lt-LT"/>
              </w:rPr>
              <w:t>) mėnesi</w:t>
            </w:r>
            <w:r w:rsidR="008A486C">
              <w:rPr>
                <w:rFonts w:ascii="Times New Roman" w:eastAsia="Times New Roman" w:hAnsi="Times New Roman" w:cs="Times New Roman"/>
                <w:sz w:val="24"/>
                <w:szCs w:val="24"/>
                <w:lang w:eastAsia="lt-LT"/>
              </w:rPr>
              <w:t>ų</w:t>
            </w:r>
            <w:r w:rsidR="00DB4F1D" w:rsidRPr="00DB4F1D">
              <w:rPr>
                <w:rFonts w:ascii="Times New Roman" w:eastAsia="Times New Roman" w:hAnsi="Times New Roman" w:cs="Times New Roman"/>
                <w:sz w:val="24"/>
                <w:szCs w:val="24"/>
                <w:lang w:eastAsia="lt-LT"/>
              </w:rPr>
              <w:t xml:space="preserve"> aktyvios eksploatacijos sąlygomis, kuris skaičiuojamas nuo </w:t>
            </w:r>
            <w:r w:rsidR="005E32A6">
              <w:rPr>
                <w:rFonts w:ascii="Times New Roman" w:eastAsia="Times New Roman" w:hAnsi="Times New Roman" w:cs="Times New Roman"/>
                <w:sz w:val="24"/>
                <w:szCs w:val="24"/>
                <w:lang w:eastAsia="lt-LT"/>
              </w:rPr>
              <w:t>P</w:t>
            </w:r>
            <w:r w:rsidR="00AD241B">
              <w:rPr>
                <w:rFonts w:ascii="Times New Roman" w:eastAsia="Times New Roman" w:hAnsi="Times New Roman" w:cs="Times New Roman"/>
                <w:sz w:val="24"/>
                <w:szCs w:val="24"/>
                <w:lang w:eastAsia="lt-LT"/>
              </w:rPr>
              <w:t xml:space="preserve">rekių išdavimo </w:t>
            </w:r>
            <w:r w:rsidR="00BA029F">
              <w:rPr>
                <w:rFonts w:ascii="Times New Roman" w:eastAsia="Times New Roman" w:hAnsi="Times New Roman" w:cs="Times New Roman"/>
                <w:sz w:val="24"/>
                <w:szCs w:val="24"/>
                <w:lang w:eastAsia="lt-LT"/>
              </w:rPr>
              <w:t xml:space="preserve">iš </w:t>
            </w:r>
            <w:r w:rsidR="00AF59C5" w:rsidRPr="000868BC">
              <w:rPr>
                <w:rFonts w:ascii="Times New Roman" w:eastAsia="Times New Roman" w:hAnsi="Times New Roman" w:cs="Times New Roman"/>
                <w:b/>
                <w:bCs/>
                <w:sz w:val="24"/>
                <w:szCs w:val="24"/>
                <w:lang w:eastAsia="lt-LT"/>
              </w:rPr>
              <w:t>Mokėtoj</w:t>
            </w:r>
            <w:r w:rsidR="00AF59C5">
              <w:rPr>
                <w:rFonts w:ascii="Times New Roman" w:eastAsia="Times New Roman" w:hAnsi="Times New Roman" w:cs="Times New Roman"/>
                <w:b/>
                <w:bCs/>
                <w:sz w:val="24"/>
                <w:szCs w:val="24"/>
                <w:lang w:eastAsia="lt-LT"/>
              </w:rPr>
              <w:t>o</w:t>
            </w:r>
            <w:r w:rsidR="00AF59C5" w:rsidRPr="000868BC">
              <w:rPr>
                <w:rFonts w:ascii="Times New Roman" w:eastAsia="Times New Roman" w:hAnsi="Times New Roman" w:cs="Times New Roman"/>
                <w:b/>
                <w:bCs/>
                <w:sz w:val="24"/>
                <w:szCs w:val="24"/>
                <w:lang w:eastAsia="lt-LT"/>
              </w:rPr>
              <w:t>/Gavėj</w:t>
            </w:r>
            <w:r w:rsidR="00AF59C5">
              <w:rPr>
                <w:rFonts w:ascii="Times New Roman" w:eastAsia="Times New Roman" w:hAnsi="Times New Roman" w:cs="Times New Roman"/>
                <w:b/>
                <w:bCs/>
                <w:sz w:val="24"/>
                <w:szCs w:val="24"/>
                <w:lang w:eastAsia="lt-LT"/>
              </w:rPr>
              <w:t>o</w:t>
            </w:r>
            <w:r w:rsidR="00AF59C5" w:rsidRPr="000868BC" w:rsidDel="000868BC">
              <w:rPr>
                <w:rFonts w:ascii="Times New Roman" w:eastAsia="Times New Roman" w:hAnsi="Times New Roman" w:cs="Times New Roman"/>
                <w:b/>
                <w:bCs/>
                <w:sz w:val="24"/>
                <w:szCs w:val="24"/>
                <w:lang w:eastAsia="lt-LT"/>
              </w:rPr>
              <w:t xml:space="preserve"> </w:t>
            </w:r>
            <w:r w:rsidR="00AF59C5">
              <w:rPr>
                <w:rFonts w:ascii="Times New Roman" w:eastAsia="Times New Roman" w:hAnsi="Times New Roman" w:cs="Times New Roman"/>
                <w:sz w:val="24"/>
                <w:szCs w:val="24"/>
                <w:lang w:eastAsia="lt-LT"/>
              </w:rPr>
              <w:t>sandėlio dienos</w:t>
            </w:r>
            <w:r w:rsidR="00AF59C5" w:rsidRPr="00DB4F1D">
              <w:rPr>
                <w:rFonts w:ascii="Times New Roman" w:eastAsia="Times New Roman" w:hAnsi="Times New Roman" w:cs="Times New Roman"/>
                <w:sz w:val="24"/>
                <w:szCs w:val="24"/>
                <w:lang w:eastAsia="lt-LT"/>
              </w:rPr>
              <w:t xml:space="preserve"> ir  </w:t>
            </w:r>
            <w:r w:rsidR="00BF70F4">
              <w:rPr>
                <w:rFonts w:ascii="Times New Roman" w:eastAsia="Times New Roman" w:hAnsi="Times New Roman" w:cs="Times New Roman"/>
                <w:sz w:val="24"/>
                <w:szCs w:val="24"/>
                <w:lang w:eastAsia="lt-LT"/>
              </w:rPr>
              <w:t xml:space="preserve">24 (dvidešimt keturi) mėnesiai </w:t>
            </w:r>
            <w:r w:rsidR="00AF59C5" w:rsidRPr="00DB4F1D">
              <w:rPr>
                <w:rFonts w:ascii="Times New Roman" w:hAnsi="Times New Roman" w:cs="Times New Roman"/>
                <w:sz w:val="24"/>
                <w:szCs w:val="24"/>
              </w:rPr>
              <w:t xml:space="preserve">nuo </w:t>
            </w:r>
            <w:r w:rsidR="00AF59C5">
              <w:rPr>
                <w:rFonts w:ascii="Times New Roman" w:hAnsi="Times New Roman" w:cs="Times New Roman"/>
                <w:sz w:val="24"/>
                <w:szCs w:val="24"/>
              </w:rPr>
              <w:t>P</w:t>
            </w:r>
            <w:r w:rsidR="00AF59C5" w:rsidRPr="00DB4F1D">
              <w:rPr>
                <w:rFonts w:ascii="Times New Roman" w:hAnsi="Times New Roman" w:cs="Times New Roman"/>
                <w:sz w:val="24"/>
                <w:szCs w:val="24"/>
              </w:rPr>
              <w:t xml:space="preserve">rekių priėmimo </w:t>
            </w:r>
            <w:r w:rsidR="00AF59C5">
              <w:rPr>
                <w:rFonts w:ascii="Times New Roman" w:hAnsi="Times New Roman" w:cs="Times New Roman"/>
                <w:sz w:val="24"/>
                <w:szCs w:val="24"/>
              </w:rPr>
              <w:t>iš</w:t>
            </w:r>
            <w:r w:rsidR="00C1583C">
              <w:rPr>
                <w:rFonts w:ascii="Times New Roman" w:hAnsi="Times New Roman" w:cs="Times New Roman"/>
                <w:sz w:val="24"/>
                <w:szCs w:val="24"/>
              </w:rPr>
              <w:t xml:space="preserve"> </w:t>
            </w:r>
            <w:r w:rsidR="00AF59C5" w:rsidRPr="00DB4F1D">
              <w:rPr>
                <w:rFonts w:ascii="Times New Roman" w:hAnsi="Times New Roman" w:cs="Times New Roman"/>
                <w:b/>
                <w:sz w:val="24"/>
                <w:szCs w:val="24"/>
              </w:rPr>
              <w:t>Pardavėjo</w:t>
            </w:r>
            <w:r w:rsidR="00AF59C5" w:rsidRPr="00DB4F1D">
              <w:rPr>
                <w:rFonts w:ascii="Times New Roman" w:hAnsi="Times New Roman" w:cs="Times New Roman"/>
                <w:sz w:val="24"/>
                <w:szCs w:val="24"/>
              </w:rPr>
              <w:t xml:space="preserve"> į </w:t>
            </w:r>
            <w:r w:rsidR="00AF59C5" w:rsidRPr="00AF59C5">
              <w:rPr>
                <w:rFonts w:ascii="Times New Roman" w:hAnsi="Times New Roman" w:cs="Times New Roman"/>
                <w:b/>
                <w:bCs/>
                <w:sz w:val="24"/>
                <w:szCs w:val="24"/>
              </w:rPr>
              <w:t>Mokėtojo/Gavėjo</w:t>
            </w:r>
            <w:r w:rsidR="00AF59C5" w:rsidRPr="000868BC">
              <w:rPr>
                <w:rFonts w:ascii="Times New Roman" w:hAnsi="Times New Roman" w:cs="Times New Roman"/>
                <w:sz w:val="24"/>
                <w:szCs w:val="24"/>
              </w:rPr>
              <w:t xml:space="preserve"> </w:t>
            </w:r>
            <w:r w:rsidR="00AF59C5" w:rsidRPr="00DB4F1D">
              <w:rPr>
                <w:rFonts w:ascii="Times New Roman" w:hAnsi="Times New Roman" w:cs="Times New Roman"/>
                <w:sz w:val="24"/>
                <w:szCs w:val="24"/>
              </w:rPr>
              <w:t>sandėlį dienos</w:t>
            </w:r>
            <w:r w:rsidR="00AF59C5" w:rsidRPr="00DB4F1D">
              <w:rPr>
                <w:rFonts w:ascii="Times New Roman" w:eastAsia="Times New Roman" w:hAnsi="Times New Roman" w:cs="Times New Roman"/>
                <w:sz w:val="24"/>
                <w:szCs w:val="24"/>
                <w:lang w:eastAsia="lt-LT"/>
              </w:rPr>
              <w:t xml:space="preserve"> </w:t>
            </w:r>
            <w:r w:rsidR="00AF59C5" w:rsidRPr="00DB4F1D">
              <w:rPr>
                <w:rFonts w:ascii="Times New Roman" w:hAnsi="Times New Roman" w:cs="Times New Roman"/>
                <w:sz w:val="24"/>
                <w:szCs w:val="24"/>
              </w:rPr>
              <w:t>(</w:t>
            </w:r>
            <w:r w:rsidR="00AF59C5" w:rsidRPr="009F59C2">
              <w:rPr>
                <w:rFonts w:ascii="Times New Roman" w:hAnsi="Times New Roman" w:cs="Times New Roman"/>
                <w:i/>
                <w:color w:val="000000"/>
                <w:sz w:val="24"/>
                <w:szCs w:val="24"/>
              </w:rPr>
              <w:t>Pardavėjui pasiūlyme nurodžius ilgesnį garantijos terminą, Sutartyje nurodomas atitinkamai ilgesnis terminas</w:t>
            </w:r>
            <w:r w:rsidR="00AF59C5" w:rsidRPr="00DB4F1D">
              <w:rPr>
                <w:rFonts w:ascii="Times New Roman" w:hAnsi="Times New Roman" w:cs="Times New Roman"/>
                <w:color w:val="000000"/>
                <w:sz w:val="24"/>
                <w:szCs w:val="24"/>
              </w:rPr>
              <w:t>)</w:t>
            </w:r>
            <w:r w:rsidR="00AF59C5">
              <w:rPr>
                <w:rFonts w:ascii="Times New Roman" w:hAnsi="Times New Roman" w:cs="Times New Roman"/>
                <w:color w:val="000000"/>
                <w:sz w:val="24"/>
                <w:szCs w:val="24"/>
              </w:rPr>
              <w:t>.</w:t>
            </w:r>
          </w:p>
          <w:p w:rsidR="009F7A21" w:rsidRPr="00B80365" w:rsidRDefault="009F7A21" w:rsidP="00C0194F">
            <w:p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7.2. </w:t>
            </w:r>
            <w:r w:rsidR="00543B0F" w:rsidRPr="00B80365">
              <w:rPr>
                <w:rFonts w:ascii="Times New Roman" w:eastAsia="Times New Roman" w:hAnsi="Times New Roman" w:cs="Times New Roman"/>
                <w:b/>
                <w:sz w:val="24"/>
                <w:szCs w:val="24"/>
                <w:lang w:eastAsia="lt-LT"/>
              </w:rPr>
              <w:t>Pardavėjas</w:t>
            </w:r>
            <w:r w:rsidRPr="00B80365">
              <w:rPr>
                <w:rFonts w:ascii="Times New Roman" w:eastAsia="Times New Roman" w:hAnsi="Times New Roman" w:cs="Times New Roman"/>
                <w:sz w:val="24"/>
                <w:szCs w:val="24"/>
                <w:lang w:eastAsia="lt-LT"/>
              </w:rPr>
              <w:t xml:space="preserve"> Sutarties bendrosios dalies 6.3 papunktyje nurodytus įsipareigojimus po raštiško </w:t>
            </w:r>
            <w:r w:rsidRPr="00B80365">
              <w:rPr>
                <w:rFonts w:ascii="Times New Roman" w:eastAsia="Times New Roman" w:hAnsi="Times New Roman" w:cs="Times New Roman"/>
                <w:b/>
                <w:sz w:val="24"/>
                <w:szCs w:val="24"/>
                <w:lang w:eastAsia="lt-LT"/>
              </w:rPr>
              <w:t>Pirkėjo</w:t>
            </w:r>
            <w:r w:rsidRPr="00B80365">
              <w:rPr>
                <w:rFonts w:ascii="Times New Roman" w:eastAsia="Times New Roman" w:hAnsi="Times New Roman" w:cs="Times New Roman"/>
                <w:sz w:val="24"/>
                <w:szCs w:val="24"/>
                <w:lang w:eastAsia="lt-LT"/>
              </w:rPr>
              <w:t xml:space="preserve"> pranešimo </w:t>
            </w:r>
            <w:r w:rsidR="00543B0F" w:rsidRPr="00B80365">
              <w:rPr>
                <w:rFonts w:ascii="Times New Roman" w:eastAsia="Times New Roman" w:hAnsi="Times New Roman" w:cs="Times New Roman"/>
                <w:sz w:val="24"/>
                <w:szCs w:val="24"/>
                <w:lang w:eastAsia="lt-LT"/>
              </w:rPr>
              <w:t>pateikimo Sutarties specialiosios dalies 9.1</w:t>
            </w:r>
            <w:r w:rsidR="00847061" w:rsidRPr="00B80365">
              <w:rPr>
                <w:rFonts w:ascii="Times New Roman" w:eastAsia="Times New Roman" w:hAnsi="Times New Roman" w:cs="Times New Roman"/>
                <w:sz w:val="24"/>
                <w:szCs w:val="24"/>
                <w:lang w:eastAsia="lt-LT"/>
              </w:rPr>
              <w:t>0</w:t>
            </w:r>
            <w:r w:rsidR="00543B0F" w:rsidRPr="00B80365">
              <w:rPr>
                <w:rFonts w:ascii="Times New Roman" w:eastAsia="Times New Roman" w:hAnsi="Times New Roman" w:cs="Times New Roman"/>
                <w:sz w:val="24"/>
                <w:szCs w:val="24"/>
                <w:lang w:eastAsia="lt-LT"/>
              </w:rPr>
              <w:t xml:space="preserve"> punkte nurodytu el. pašto adresu </w:t>
            </w:r>
            <w:r w:rsidRPr="00B80365">
              <w:rPr>
                <w:rFonts w:ascii="Times New Roman" w:eastAsia="Times New Roman" w:hAnsi="Times New Roman" w:cs="Times New Roman"/>
                <w:sz w:val="24"/>
                <w:szCs w:val="24"/>
                <w:lang w:eastAsia="lt-LT"/>
              </w:rPr>
              <w:t>turi įvykdyti ne vėliau kaip per</w:t>
            </w:r>
            <w:r w:rsidR="00A51F93" w:rsidRPr="00B80365">
              <w:rPr>
                <w:rFonts w:ascii="Times New Roman" w:eastAsia="Times New Roman" w:hAnsi="Times New Roman" w:cs="Times New Roman"/>
                <w:sz w:val="24"/>
                <w:szCs w:val="24"/>
                <w:lang w:eastAsia="lt-LT"/>
              </w:rPr>
              <w:t xml:space="preserve"> 30 (trisdešimt)</w:t>
            </w:r>
            <w:r w:rsidRPr="00B80365">
              <w:rPr>
                <w:rFonts w:ascii="Times New Roman" w:eastAsia="Times New Roman" w:hAnsi="Times New Roman" w:cs="Times New Roman"/>
                <w:sz w:val="24"/>
                <w:szCs w:val="24"/>
                <w:lang w:eastAsia="lt-LT"/>
              </w:rPr>
              <w:t xml:space="preserve"> dienų.</w:t>
            </w:r>
          </w:p>
          <w:p w:rsidR="009F7A21" w:rsidRPr="00B80365" w:rsidRDefault="009F7A21" w:rsidP="00270557">
            <w:pPr>
              <w:tabs>
                <w:tab w:val="left" w:pos="567"/>
              </w:tabs>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7.3.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pavėlavus </w:t>
            </w:r>
            <w:r w:rsidR="00AE5736">
              <w:rPr>
                <w:rFonts w:ascii="Times New Roman" w:eastAsia="Times New Roman" w:hAnsi="Times New Roman" w:cs="Times New Roman"/>
                <w:sz w:val="24"/>
                <w:szCs w:val="24"/>
                <w:lang w:eastAsia="lt-LT"/>
              </w:rPr>
              <w:t xml:space="preserve">pašalinti trūkumus, </w:t>
            </w:r>
            <w:r w:rsidRPr="00B80365">
              <w:rPr>
                <w:rFonts w:ascii="Times New Roman" w:eastAsia="Times New Roman" w:hAnsi="Times New Roman" w:cs="Times New Roman"/>
                <w:sz w:val="24"/>
                <w:szCs w:val="24"/>
                <w:lang w:eastAsia="lt-LT"/>
              </w:rPr>
              <w:t>pakeisti Prekes naujomis per Sutarties specialiosios dalies 7.2 papunktyje nurodytą terminą, taikoma Sutarties specialiosios dalies 9.</w:t>
            </w:r>
            <w:r w:rsidR="00AE5736">
              <w:rPr>
                <w:rFonts w:ascii="Times New Roman" w:eastAsia="Times New Roman" w:hAnsi="Times New Roman" w:cs="Times New Roman"/>
                <w:sz w:val="24"/>
                <w:szCs w:val="24"/>
                <w:lang w:eastAsia="lt-LT"/>
              </w:rPr>
              <w:t>1</w:t>
            </w:r>
            <w:r w:rsidRPr="00B80365">
              <w:rPr>
                <w:rFonts w:ascii="Times New Roman" w:eastAsia="Times New Roman" w:hAnsi="Times New Roman" w:cs="Times New Roman"/>
                <w:sz w:val="24"/>
                <w:szCs w:val="24"/>
                <w:lang w:eastAsia="lt-LT"/>
              </w:rPr>
              <w:t xml:space="preserve"> papunktyje nustatyta atsakomybė.</w:t>
            </w:r>
          </w:p>
        </w:tc>
      </w:tr>
      <w:tr w:rsidR="009F7A21" w:rsidRPr="00B80365" w:rsidTr="00D562DC">
        <w:trPr>
          <w:trHeight w:val="64"/>
        </w:trPr>
        <w:tc>
          <w:tcPr>
            <w:tcW w:w="5000" w:type="pct"/>
            <w:gridSpan w:val="3"/>
            <w:tcBorders>
              <w:top w:val="single" w:sz="4" w:space="0" w:color="auto"/>
              <w:left w:val="single" w:sz="4" w:space="0" w:color="auto"/>
              <w:bottom w:val="single" w:sz="4" w:space="0" w:color="auto"/>
              <w:right w:val="single" w:sz="4" w:space="0" w:color="auto"/>
            </w:tcBorders>
            <w:hideMark/>
          </w:tcPr>
          <w:p w:rsidR="009F7A21" w:rsidRPr="00B80365" w:rsidRDefault="009F7A21" w:rsidP="00F43DCC">
            <w:pPr>
              <w:pStyle w:val="ListParagraph"/>
              <w:spacing w:after="0"/>
              <w:ind w:left="0"/>
              <w:jc w:val="both"/>
            </w:pPr>
            <w:r w:rsidRPr="00B80365">
              <w:rPr>
                <w:b/>
              </w:rPr>
              <w:t xml:space="preserve">8. </w:t>
            </w:r>
            <w:r w:rsidR="0081782A" w:rsidRPr="00B80365">
              <w:rPr>
                <w:b/>
                <w:color w:val="000000"/>
              </w:rPr>
              <w:t>Papildomas prievolių įvykdymo užtikrinimas</w:t>
            </w:r>
            <w:r w:rsidR="00AB3BBC" w:rsidRPr="00B80365">
              <w:rPr>
                <w:b/>
                <w:color w:val="000000"/>
              </w:rPr>
              <w:t xml:space="preserve"> nereikalaujamas</w:t>
            </w:r>
            <w:r w:rsidR="0081782A" w:rsidRPr="00B80365">
              <w:rPr>
                <w:b/>
                <w:color w:val="000000"/>
                <w:lang w:eastAsia="lt-LT"/>
              </w:rPr>
              <w:t>.</w:t>
            </w:r>
            <w:r w:rsidR="001359BA" w:rsidRPr="00B80365">
              <w:rPr>
                <w:b/>
                <w:color w:val="000000"/>
                <w:lang w:eastAsia="lt-LT"/>
              </w:rPr>
              <w:t xml:space="preserve"> </w:t>
            </w:r>
          </w:p>
        </w:tc>
      </w:tr>
      <w:tr w:rsidR="009F7A21" w:rsidRPr="00B80365" w:rsidTr="004F07E3">
        <w:trPr>
          <w:trHeight w:val="416"/>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9. Kitos sąlygos</w:t>
            </w:r>
          </w:p>
          <w:p w:rsidR="009B3498" w:rsidRPr="00B80365" w:rsidRDefault="009F7A21" w:rsidP="007B6F28">
            <w:pPr>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9.1. </w:t>
            </w:r>
            <w:r w:rsidR="00D846F4" w:rsidRPr="00B80365">
              <w:rPr>
                <w:rFonts w:ascii="Times New Roman" w:eastAsia="Times New Roman" w:hAnsi="Times New Roman" w:cs="Times New Roman"/>
                <w:sz w:val="24"/>
                <w:szCs w:val="24"/>
                <w:lang w:eastAsia="lt-LT"/>
              </w:rPr>
              <w:t xml:space="preserve">Sutarties bendrosios dalies 11.1 ir 11.3 papunkčiuose nurodytų Šalių iš anksto sutartų minimalių nuostolių dydis yra – 0,1 </w:t>
            </w:r>
            <w:r w:rsidR="004F1265">
              <w:rPr>
                <w:rFonts w:ascii="Times New Roman" w:eastAsia="Times New Roman" w:hAnsi="Times New Roman" w:cs="Times New Roman"/>
                <w:sz w:val="24"/>
                <w:szCs w:val="24"/>
                <w:lang w:eastAsia="lt-LT"/>
              </w:rPr>
              <w:t>(viena dešimtoji) procento</w:t>
            </w:r>
            <w:r w:rsidR="00D846F4" w:rsidRPr="00B80365">
              <w:rPr>
                <w:rFonts w:ascii="Times New Roman" w:eastAsia="Times New Roman" w:hAnsi="Times New Roman" w:cs="Times New Roman"/>
                <w:sz w:val="24"/>
                <w:szCs w:val="24"/>
                <w:lang w:eastAsia="lt-LT"/>
              </w:rPr>
              <w:t xml:space="preserve"> nuo nepristatytų/nepakeistų Prekių ar Prekių, kurių trūkumai nebuvo ištaisyti kainos be PVM už kiekvieną uždelstą dieną</w:t>
            </w:r>
            <w:r w:rsidR="009B3498" w:rsidRPr="00B80365">
              <w:rPr>
                <w:rFonts w:ascii="Times New Roman" w:eastAsia="Times New Roman" w:hAnsi="Times New Roman" w:cs="Times New Roman"/>
                <w:sz w:val="24"/>
                <w:szCs w:val="24"/>
                <w:lang w:eastAsia="lt-LT"/>
              </w:rPr>
              <w:t>.</w:t>
            </w:r>
          </w:p>
          <w:p w:rsidR="009F7A21" w:rsidRPr="00B80365" w:rsidRDefault="00D846F4" w:rsidP="009B3498">
            <w:pPr>
              <w:spacing w:after="0" w:line="240" w:lineRule="auto"/>
              <w:jc w:val="both"/>
              <w:rPr>
                <w:rFonts w:ascii="Times New Roman" w:eastAsia="Times New Roman" w:hAnsi="Times New Roman" w:cs="Times New Roman"/>
                <w:bCs/>
                <w:i/>
                <w:sz w:val="24"/>
                <w:szCs w:val="24"/>
                <w:lang w:eastAsia="lt-LT"/>
              </w:rPr>
            </w:pPr>
            <w:r w:rsidRPr="00B80365">
              <w:rPr>
                <w:rFonts w:ascii="Times New Roman" w:eastAsia="Times New Roman" w:hAnsi="Times New Roman" w:cs="Times New Roman"/>
                <w:sz w:val="24"/>
                <w:szCs w:val="24"/>
                <w:lang w:eastAsia="lt-LT"/>
              </w:rPr>
              <w:t>9.2</w:t>
            </w:r>
            <w:r w:rsidR="009F7A21" w:rsidRPr="00B80365">
              <w:rPr>
                <w:rFonts w:ascii="Times New Roman" w:eastAsia="Times New Roman" w:hAnsi="Times New Roman" w:cs="Times New Roman"/>
                <w:sz w:val="24"/>
                <w:szCs w:val="24"/>
                <w:lang w:eastAsia="lt-LT"/>
              </w:rPr>
              <w:t xml:space="preserve">. </w:t>
            </w:r>
            <w:r w:rsidR="006C3BDC" w:rsidRPr="00B80365">
              <w:rPr>
                <w:rFonts w:ascii="Times New Roman" w:eastAsia="Times New Roman" w:hAnsi="Times New Roman" w:cs="Times New Roman"/>
                <w:sz w:val="24"/>
                <w:szCs w:val="24"/>
                <w:lang w:eastAsia="lt-LT"/>
              </w:rPr>
              <w:t>Sutarties bendrosios dalies 11.4 papunktyje nurodytų Šalių iš anksto sutartų minimalių nuostolių dydis yra _______</w:t>
            </w:r>
            <w:r w:rsidR="006C3BDC" w:rsidRPr="00B80365">
              <w:rPr>
                <w:rFonts w:ascii="Times New Roman" w:eastAsia="Times New Roman" w:hAnsi="Times New Roman" w:cs="Times New Roman"/>
                <w:bCs/>
                <w:sz w:val="24"/>
                <w:szCs w:val="24"/>
                <w:lang w:eastAsia="lt-LT"/>
              </w:rPr>
              <w:t xml:space="preserve"> </w:t>
            </w:r>
            <w:proofErr w:type="spellStart"/>
            <w:r w:rsidR="006C3BDC" w:rsidRPr="00B80365">
              <w:rPr>
                <w:rFonts w:ascii="Times New Roman" w:eastAsia="Times New Roman" w:hAnsi="Times New Roman" w:cs="Times New Roman"/>
                <w:bCs/>
                <w:sz w:val="24"/>
                <w:szCs w:val="24"/>
                <w:lang w:eastAsia="lt-LT"/>
              </w:rPr>
              <w:t>Eur</w:t>
            </w:r>
            <w:proofErr w:type="spellEnd"/>
            <w:r w:rsidR="006C3BDC" w:rsidRPr="00B80365">
              <w:rPr>
                <w:rFonts w:ascii="Times New Roman" w:eastAsia="Times New Roman" w:hAnsi="Times New Roman" w:cs="Times New Roman"/>
                <w:bCs/>
                <w:sz w:val="24"/>
                <w:szCs w:val="24"/>
                <w:lang w:eastAsia="lt-LT"/>
              </w:rPr>
              <w:t xml:space="preserve"> </w:t>
            </w:r>
            <w:r w:rsidR="006C3BDC" w:rsidRPr="00B80365">
              <w:rPr>
                <w:rFonts w:ascii="Times New Roman" w:eastAsia="Times New Roman" w:hAnsi="Times New Roman" w:cs="Times New Roman"/>
                <w:bCs/>
                <w:i/>
                <w:sz w:val="24"/>
                <w:szCs w:val="24"/>
                <w:lang w:eastAsia="lt-LT"/>
              </w:rPr>
              <w:t xml:space="preserve">(7 (septyni) procentai nuo </w:t>
            </w:r>
            <w:r w:rsidR="006C3BDC" w:rsidRPr="00B80365">
              <w:rPr>
                <w:rFonts w:ascii="Times New Roman" w:eastAsia="Calibri" w:hAnsi="Times New Roman" w:cs="Times New Roman"/>
                <w:i/>
                <w:sz w:val="24"/>
                <w:szCs w:val="24"/>
                <w:lang w:eastAsia="lt-LT"/>
              </w:rPr>
              <w:t>Sutarties specialiosios dalies 2.1 papunktyje nurodytos pradinės Sutarties vertės</w:t>
            </w:r>
            <w:r w:rsidR="006C3BDC" w:rsidRPr="00B80365" w:rsidDel="00C905CB">
              <w:rPr>
                <w:rFonts w:ascii="Times New Roman" w:eastAsia="Times New Roman" w:hAnsi="Times New Roman" w:cs="Times New Roman"/>
                <w:bCs/>
                <w:i/>
                <w:sz w:val="24"/>
                <w:szCs w:val="24"/>
                <w:lang w:eastAsia="lt-LT"/>
              </w:rPr>
              <w:t xml:space="preserve"> </w:t>
            </w:r>
            <w:r w:rsidR="006C3BDC" w:rsidRPr="00B80365">
              <w:rPr>
                <w:rFonts w:ascii="Times New Roman" w:eastAsia="Times New Roman" w:hAnsi="Times New Roman" w:cs="Times New Roman"/>
                <w:bCs/>
                <w:i/>
                <w:sz w:val="24"/>
                <w:szCs w:val="24"/>
                <w:lang w:eastAsia="lt-LT"/>
              </w:rPr>
              <w:t>be PVM)</w:t>
            </w:r>
            <w:r w:rsidR="009F7A21" w:rsidRPr="00B80365">
              <w:rPr>
                <w:rFonts w:ascii="Times New Roman" w:eastAsia="Times New Roman" w:hAnsi="Times New Roman" w:cs="Times New Roman"/>
                <w:bCs/>
                <w:i/>
                <w:sz w:val="24"/>
                <w:szCs w:val="24"/>
                <w:lang w:eastAsia="lt-LT"/>
              </w:rPr>
              <w:t>.</w:t>
            </w:r>
          </w:p>
          <w:p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9.3</w:t>
            </w:r>
            <w:r w:rsidR="009F7A21" w:rsidRPr="00B80365">
              <w:rPr>
                <w:rFonts w:ascii="Times New Roman" w:eastAsia="Times New Roman" w:hAnsi="Times New Roman" w:cs="Times New Roman"/>
                <w:sz w:val="24"/>
                <w:szCs w:val="24"/>
                <w:lang w:eastAsia="lt-LT"/>
              </w:rPr>
              <w:t>. Nenugalimos jėgos aplinkybių trukmė – 30 (trisdešimt) dienų, taikant Sutarties bendrosios dalies 9.1.2 punkto sąlygas.</w:t>
            </w:r>
          </w:p>
          <w:p w:rsidR="009F7A21" w:rsidRPr="00B80365" w:rsidRDefault="00F80E46" w:rsidP="009F7A21">
            <w:pPr>
              <w:suppressAutoHyphens/>
              <w:spacing w:after="0" w:line="240" w:lineRule="auto"/>
              <w:jc w:val="both"/>
              <w:rPr>
                <w:rFonts w:ascii="Times New Roman" w:eastAsia="Calibri" w:hAnsi="Times New Roman" w:cs="Times New Roman"/>
                <w:sz w:val="24"/>
                <w:szCs w:val="24"/>
                <w:lang w:eastAsia="lt-LT"/>
              </w:rPr>
            </w:pPr>
            <w:r w:rsidRPr="00B80365">
              <w:rPr>
                <w:rFonts w:ascii="Times New Roman" w:eastAsia="Calibri" w:hAnsi="Times New Roman" w:cs="Times New Roman"/>
                <w:sz w:val="24"/>
                <w:szCs w:val="24"/>
                <w:lang w:eastAsia="lt-LT"/>
              </w:rPr>
              <w:t>9.4</w:t>
            </w:r>
            <w:r w:rsidR="009F7A21" w:rsidRPr="00B80365">
              <w:rPr>
                <w:rFonts w:ascii="Times New Roman" w:eastAsia="Calibri" w:hAnsi="Times New Roman" w:cs="Times New Roman"/>
                <w:sz w:val="24"/>
                <w:szCs w:val="24"/>
                <w:lang w:eastAsia="lt-LT"/>
              </w:rPr>
              <w:t xml:space="preserve">. </w:t>
            </w:r>
            <w:r w:rsidR="006C3BDC" w:rsidRPr="00B80365">
              <w:rPr>
                <w:rFonts w:ascii="Times New Roman" w:eastAsia="Calibri" w:hAnsi="Times New Roman" w:cs="Times New Roman"/>
                <w:sz w:val="24"/>
                <w:szCs w:val="24"/>
                <w:lang w:eastAsia="lt-LT"/>
              </w:rPr>
              <w:t xml:space="preserve">Sutartį nutraukus </w:t>
            </w:r>
            <w:r w:rsidR="008045BB" w:rsidRPr="00B80365">
              <w:rPr>
                <w:rFonts w:ascii="Times New Roman" w:eastAsia="Calibri" w:hAnsi="Times New Roman" w:cs="Times New Roman"/>
                <w:sz w:val="24"/>
                <w:szCs w:val="24"/>
                <w:lang w:eastAsia="lt-LT"/>
              </w:rPr>
              <w:t xml:space="preserve">dėl </w:t>
            </w:r>
            <w:r w:rsidR="00580866">
              <w:rPr>
                <w:rFonts w:ascii="Times New Roman" w:eastAsia="Calibri" w:hAnsi="Times New Roman" w:cs="Times New Roman"/>
                <w:sz w:val="24"/>
                <w:szCs w:val="24"/>
                <w:lang w:eastAsia="lt-LT"/>
              </w:rPr>
              <w:t>Sutarties s</w:t>
            </w:r>
            <w:r w:rsidR="006C3BDC" w:rsidRPr="00B80365">
              <w:rPr>
                <w:rFonts w:ascii="Times New Roman" w:eastAsia="Calibri" w:hAnsi="Times New Roman" w:cs="Times New Roman"/>
                <w:sz w:val="24"/>
                <w:szCs w:val="24"/>
                <w:lang w:eastAsia="lt-LT"/>
              </w:rPr>
              <w:t xml:space="preserve">pecialiosios dalies </w:t>
            </w:r>
            <w:r w:rsidR="00322575">
              <w:rPr>
                <w:rFonts w:ascii="Times New Roman" w:eastAsia="Calibri" w:hAnsi="Times New Roman" w:cs="Times New Roman"/>
                <w:sz w:val="24"/>
                <w:szCs w:val="24"/>
                <w:lang w:eastAsia="lt-LT"/>
              </w:rPr>
              <w:t>3.5</w:t>
            </w:r>
            <w:r w:rsidR="006C3BDC" w:rsidRPr="00B80365">
              <w:rPr>
                <w:rFonts w:ascii="Times New Roman" w:eastAsia="Calibri" w:hAnsi="Times New Roman" w:cs="Times New Roman"/>
                <w:sz w:val="24"/>
                <w:szCs w:val="24"/>
                <w:lang w:eastAsia="lt-LT"/>
              </w:rPr>
              <w:t xml:space="preserve"> </w:t>
            </w:r>
            <w:r w:rsidR="00322575">
              <w:rPr>
                <w:rFonts w:ascii="Times New Roman" w:eastAsia="Calibri" w:hAnsi="Times New Roman" w:cs="Times New Roman"/>
                <w:sz w:val="24"/>
                <w:szCs w:val="24"/>
                <w:lang w:eastAsia="lt-LT"/>
              </w:rPr>
              <w:t>ar 3.6</w:t>
            </w:r>
            <w:r w:rsidR="006C3BDC" w:rsidRPr="00B80365">
              <w:rPr>
                <w:rFonts w:ascii="Times New Roman" w:eastAsia="Calibri" w:hAnsi="Times New Roman" w:cs="Times New Roman"/>
                <w:sz w:val="24"/>
                <w:szCs w:val="24"/>
                <w:lang w:eastAsia="lt-LT"/>
              </w:rPr>
              <w:t xml:space="preserve"> </w:t>
            </w:r>
            <w:r w:rsidR="008045BB" w:rsidRPr="00B80365">
              <w:rPr>
                <w:rFonts w:ascii="Times New Roman" w:eastAsia="Calibri" w:hAnsi="Times New Roman" w:cs="Times New Roman"/>
                <w:sz w:val="24"/>
                <w:szCs w:val="24"/>
                <w:lang w:eastAsia="lt-LT"/>
              </w:rPr>
              <w:t>punkte nustatytų reikalavimų pažeidimo</w:t>
            </w:r>
            <w:r w:rsidR="006C3BDC" w:rsidRPr="00B80365">
              <w:rPr>
                <w:rFonts w:ascii="Times New Roman" w:eastAsia="Calibri" w:hAnsi="Times New Roman" w:cs="Times New Roman"/>
                <w:sz w:val="24"/>
                <w:szCs w:val="24"/>
                <w:lang w:eastAsia="lt-LT"/>
              </w:rPr>
              <w:t xml:space="preserve">, Šalių iš anksto sutartų minimalių nuostolių dydis yra __________(žodžiais) </w:t>
            </w:r>
            <w:proofErr w:type="spellStart"/>
            <w:r w:rsidR="006C3BDC" w:rsidRPr="00B80365">
              <w:rPr>
                <w:rFonts w:ascii="Times New Roman" w:eastAsia="Calibri" w:hAnsi="Times New Roman" w:cs="Times New Roman"/>
                <w:sz w:val="24"/>
                <w:szCs w:val="24"/>
                <w:lang w:eastAsia="lt-LT"/>
              </w:rPr>
              <w:t>Eur</w:t>
            </w:r>
            <w:proofErr w:type="spellEnd"/>
            <w:r w:rsidR="006C3BDC" w:rsidRPr="00B80365">
              <w:rPr>
                <w:rFonts w:ascii="Times New Roman" w:eastAsia="Calibri" w:hAnsi="Times New Roman" w:cs="Times New Roman"/>
                <w:sz w:val="24"/>
                <w:szCs w:val="24"/>
                <w:lang w:eastAsia="lt-LT"/>
              </w:rPr>
              <w:t xml:space="preserve"> </w:t>
            </w:r>
            <w:r w:rsidR="006C3BDC" w:rsidRPr="00B80365">
              <w:rPr>
                <w:rFonts w:ascii="Times New Roman" w:eastAsia="Calibri" w:hAnsi="Times New Roman" w:cs="Times New Roman"/>
                <w:i/>
                <w:sz w:val="24"/>
                <w:szCs w:val="24"/>
                <w:lang w:eastAsia="lt-LT"/>
              </w:rPr>
              <w:t>(15 (penkiolika) procentų nuo Sutarties specialiosios dalies 2.1 papunktyje nurodytos pradinės Sutarties vertės be PVM)</w:t>
            </w:r>
            <w:r w:rsidR="009F7A21" w:rsidRPr="00B80365">
              <w:rPr>
                <w:rFonts w:ascii="Times New Roman" w:eastAsia="Calibri" w:hAnsi="Times New Roman" w:cs="Times New Roman"/>
                <w:sz w:val="24"/>
                <w:szCs w:val="24"/>
                <w:lang w:eastAsia="lt-LT"/>
              </w:rPr>
              <w:t>.</w:t>
            </w:r>
          </w:p>
          <w:p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9.5</w:t>
            </w:r>
            <w:r w:rsidR="009F7A21" w:rsidRPr="00B80365">
              <w:rPr>
                <w:rFonts w:ascii="Times New Roman" w:eastAsia="Times New Roman" w:hAnsi="Times New Roman" w:cs="Times New Roman"/>
                <w:sz w:val="24"/>
                <w:szCs w:val="24"/>
                <w:lang w:eastAsia="lt-LT"/>
              </w:rPr>
              <w:t>.</w:t>
            </w:r>
            <w:r w:rsidR="009F7A21" w:rsidRPr="00B80365">
              <w:rPr>
                <w:rFonts w:ascii="Times New Roman" w:eastAsia="Times New Roman" w:hAnsi="Times New Roman" w:cs="Times New Roman"/>
                <w:b/>
                <w:sz w:val="24"/>
                <w:szCs w:val="24"/>
                <w:lang w:eastAsia="lt-LT"/>
              </w:rPr>
              <w:t xml:space="preserve">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pasitelks subtiekėją (-</w:t>
            </w:r>
            <w:proofErr w:type="spellStart"/>
            <w:r w:rsidR="006C3BDC" w:rsidRPr="00B80365">
              <w:rPr>
                <w:rFonts w:ascii="Times New Roman" w:eastAsia="Times New Roman" w:hAnsi="Times New Roman" w:cs="Times New Roman"/>
                <w:sz w:val="24"/>
                <w:szCs w:val="24"/>
                <w:lang w:eastAsia="lt-LT"/>
              </w:rPr>
              <w:t>us</w:t>
            </w:r>
            <w:proofErr w:type="spellEnd"/>
            <w:r w:rsidR="006C3BDC" w:rsidRPr="00B80365">
              <w:rPr>
                <w:rFonts w:ascii="Times New Roman" w:eastAsia="Times New Roman" w:hAnsi="Times New Roman" w:cs="Times New Roman"/>
                <w:sz w:val="24"/>
                <w:szCs w:val="24"/>
                <w:lang w:eastAsia="lt-LT"/>
              </w:rPr>
              <w:t>): (</w:t>
            </w:r>
            <w:r w:rsidR="006C3BDC" w:rsidRPr="00B80365">
              <w:rPr>
                <w:rFonts w:ascii="Times New Roman" w:eastAsia="Times New Roman" w:hAnsi="Times New Roman" w:cs="Times New Roman"/>
                <w:i/>
                <w:sz w:val="24"/>
                <w:szCs w:val="24"/>
                <w:lang w:eastAsia="lt-LT"/>
              </w:rPr>
              <w:t xml:space="preserve">nurodomas subtiekėjo (-ų) pavadinimas). </w:t>
            </w:r>
            <w:r w:rsidR="006C3BDC" w:rsidRPr="00B80365">
              <w:rPr>
                <w:rFonts w:ascii="Times New Roman" w:eastAsia="Times New Roman" w:hAnsi="Times New Roman" w:cs="Times New Roman"/>
                <w:sz w:val="24"/>
                <w:szCs w:val="24"/>
                <w:lang w:eastAsia="lt-LT"/>
              </w:rPr>
              <w:t>Subtiekėjo (-jų) keitimo tvarka nurodyta Sutarties bendrosios dalies 15.9 punkte.</w:t>
            </w:r>
            <w:r w:rsidR="006C3BDC" w:rsidRPr="00B80365">
              <w:rPr>
                <w:rFonts w:ascii="Times New Roman" w:eastAsia="Times New Roman" w:hAnsi="Times New Roman" w:cs="Times New Roman"/>
                <w:i/>
                <w:sz w:val="24"/>
                <w:szCs w:val="24"/>
                <w:lang w:eastAsia="lt-LT"/>
              </w:rPr>
              <w:t xml:space="preserve"> arba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subtiekėjo (-ų) nepasitelks </w:t>
            </w:r>
            <w:r w:rsidR="006C3BDC" w:rsidRPr="00B80365">
              <w:rPr>
                <w:rFonts w:ascii="Times New Roman" w:eastAsia="Times New Roman" w:hAnsi="Times New Roman" w:cs="Times New Roman"/>
                <w:i/>
                <w:sz w:val="24"/>
                <w:szCs w:val="24"/>
                <w:lang w:eastAsia="lt-LT"/>
              </w:rPr>
              <w:t>(jei subtiekėjas nebus pasitelktas)</w:t>
            </w:r>
            <w:r w:rsidR="009F7A21" w:rsidRPr="00B80365">
              <w:rPr>
                <w:rFonts w:ascii="Times New Roman" w:eastAsia="Times New Roman" w:hAnsi="Times New Roman" w:cs="Times New Roman"/>
                <w:sz w:val="24"/>
                <w:szCs w:val="24"/>
                <w:lang w:eastAsia="lt-LT"/>
              </w:rPr>
              <w:t>.</w:t>
            </w:r>
          </w:p>
          <w:p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9.6</w:t>
            </w:r>
            <w:r w:rsidR="009F7A21" w:rsidRPr="00B80365">
              <w:rPr>
                <w:rFonts w:ascii="Times New Roman" w:eastAsia="Times New Roman" w:hAnsi="Times New Roman" w:cs="Times New Roman"/>
                <w:sz w:val="24"/>
                <w:szCs w:val="24"/>
                <w:lang w:eastAsia="lt-LT"/>
              </w:rPr>
              <w:t xml:space="preserve">. </w:t>
            </w:r>
            <w:r w:rsidR="009F7A21" w:rsidRPr="00B80365">
              <w:rPr>
                <w:rFonts w:ascii="Times New Roman" w:eastAsia="Times New Roman" w:hAnsi="Times New Roman" w:cs="Times New Roman"/>
                <w:b/>
                <w:sz w:val="24"/>
                <w:szCs w:val="24"/>
                <w:lang w:eastAsia="lt-LT"/>
              </w:rPr>
              <w:t>Pardavėjas</w:t>
            </w:r>
            <w:r w:rsidR="009F7A21" w:rsidRPr="00B80365">
              <w:rPr>
                <w:rFonts w:ascii="Times New Roman" w:eastAsia="Times New Roman" w:hAnsi="Times New Roman" w:cs="Times New Roman"/>
                <w:sz w:val="24"/>
                <w:szCs w:val="24"/>
                <w:lang w:eastAsia="lt-LT"/>
              </w:rPr>
              <w:t xml:space="preserve"> įsipareigoja vykdyti Sutarties bendrosios dalies 8 punkte nurodytus įsipareigojimus ir pateikti </w:t>
            </w:r>
            <w:r w:rsidR="009F7A21" w:rsidRPr="00B80365">
              <w:rPr>
                <w:rFonts w:ascii="Times New Roman" w:eastAsia="Times New Roman" w:hAnsi="Times New Roman" w:cs="Times New Roman"/>
                <w:b/>
                <w:sz w:val="24"/>
                <w:szCs w:val="24"/>
                <w:lang w:eastAsia="lt-LT"/>
              </w:rPr>
              <w:t>Pirkėjui</w:t>
            </w:r>
            <w:r w:rsidR="009F7A21" w:rsidRPr="00B80365">
              <w:rPr>
                <w:rFonts w:ascii="Times New Roman" w:eastAsia="Times New Roman" w:hAnsi="Times New Roman" w:cs="Times New Roman"/>
                <w:sz w:val="24"/>
                <w:szCs w:val="24"/>
                <w:lang w:eastAsia="lt-LT"/>
              </w:rPr>
              <w:t xml:space="preserve"> pasirašytos Sutarties kopiją ir perkamoms Prekėms identifikuoti reikalingus duomenis pagal šios Sutarties </w:t>
            </w:r>
            <w:r w:rsidR="00833EAD">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priede „</w:t>
            </w:r>
            <w:r w:rsidR="009F7A21" w:rsidRPr="00B80365">
              <w:rPr>
                <w:rFonts w:ascii="Times New Roman" w:eastAsia="Calibri" w:hAnsi="Times New Roman" w:cs="Times New Roman"/>
                <w:i/>
                <w:sz w:val="24"/>
                <w:szCs w:val="24"/>
                <w:lang w:eastAsia="lt-LT"/>
              </w:rPr>
              <w:t>Kodifikavimui reikalingos dokumentų formos</w:t>
            </w:r>
            <w:r w:rsidR="009F7A21" w:rsidRPr="00B80365">
              <w:rPr>
                <w:rFonts w:ascii="Times New Roman" w:eastAsia="Times New Roman" w:hAnsi="Times New Roman" w:cs="Times New Roman"/>
                <w:sz w:val="24"/>
                <w:szCs w:val="24"/>
                <w:lang w:eastAsia="lt-LT"/>
              </w:rPr>
              <w:t xml:space="preserve">“ pateiktas formas. </w:t>
            </w:r>
            <w:r w:rsidR="009F7A21" w:rsidRPr="00B80365">
              <w:rPr>
                <w:rFonts w:ascii="Times New Roman" w:eastAsia="Times New Roman" w:hAnsi="Times New Roman" w:cs="Times New Roman"/>
                <w:b/>
                <w:sz w:val="24"/>
                <w:szCs w:val="24"/>
                <w:lang w:eastAsia="lt-LT"/>
              </w:rPr>
              <w:t>Pardavėjas</w:t>
            </w:r>
            <w:r w:rsidR="009F7A21" w:rsidRPr="00B80365">
              <w:rPr>
                <w:rFonts w:ascii="Times New Roman" w:eastAsia="Times New Roman" w:hAnsi="Times New Roman" w:cs="Times New Roman"/>
                <w:sz w:val="24"/>
                <w:szCs w:val="24"/>
                <w:lang w:eastAsia="lt-LT"/>
              </w:rPr>
              <w:t xml:space="preserve"> turi pateikti užpildytas ir pasirašytas formas elektroniniu pavidalu GRA Karybos standartizacijos ir nacionalinio kodifikavimo biurui, elektroninis paštas: </w:t>
            </w:r>
            <w:hyperlink r:id="rId7">
              <w:r w:rsidR="009F7A21" w:rsidRPr="00B80365">
                <w:rPr>
                  <w:rFonts w:ascii="Times New Roman" w:eastAsia="Times New Roman" w:hAnsi="Times New Roman" w:cs="Times New Roman"/>
                  <w:color w:val="0000FF"/>
                  <w:sz w:val="24"/>
                  <w:szCs w:val="24"/>
                  <w:u w:val="single"/>
                  <w:lang w:eastAsia="lt-LT"/>
                </w:rPr>
                <w:t>ncblt@mil.lt</w:t>
              </w:r>
            </w:hyperlink>
            <w:r w:rsidR="009F7A21" w:rsidRPr="00B80365">
              <w:rPr>
                <w:rFonts w:ascii="Times New Roman" w:eastAsia="Times New Roman" w:hAnsi="Times New Roman" w:cs="Times New Roman"/>
                <w:sz w:val="24"/>
                <w:szCs w:val="24"/>
                <w:lang w:eastAsia="lt-LT"/>
              </w:rPr>
              <w:t>,  telefonas +370 5 278 5250.</w:t>
            </w:r>
          </w:p>
          <w:p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9.7</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9415E1" w:rsidRPr="00B80365">
              <w:rPr>
                <w:rFonts w:ascii="Times New Roman" w:eastAsia="Times New Roman" w:hAnsi="Times New Roman" w:cs="Times New Roman"/>
                <w:color w:val="000000"/>
                <w:sz w:val="24"/>
                <w:szCs w:val="24"/>
                <w:lang w:eastAsia="lt-LT"/>
              </w:rPr>
              <w:t xml:space="preserve"> įsipareigoja susipažinti ir S</w:t>
            </w:r>
            <w:r w:rsidR="00B75CB2" w:rsidRPr="00B80365">
              <w:rPr>
                <w:rFonts w:ascii="Times New Roman" w:eastAsia="Times New Roman" w:hAnsi="Times New Roman" w:cs="Times New Roman"/>
                <w:color w:val="000000"/>
                <w:sz w:val="24"/>
                <w:szCs w:val="24"/>
                <w:lang w:eastAsia="lt-LT"/>
              </w:rPr>
              <w:t>utarties vykdymo metu laikytis Tiekėjų etikos kodekso (</w:t>
            </w:r>
            <w:hyperlink r:id="rId8" w:history="1">
              <w:r w:rsidR="00B75CB2" w:rsidRPr="00B80365">
                <w:rPr>
                  <w:rFonts w:ascii="Times New Roman" w:eastAsia="Times New Roman" w:hAnsi="Times New Roman" w:cs="Times New Roman"/>
                  <w:color w:val="000000"/>
                  <w:sz w:val="24"/>
                  <w:szCs w:val="24"/>
                  <w:u w:val="single"/>
                  <w:lang w:eastAsia="lt-LT"/>
                </w:rPr>
                <w:t>https://vpt.lrv.lt/media/viesa/saugykla/2024/1/w2fscibRf-4.pdf</w:t>
              </w:r>
            </w:hyperlink>
            <w:r w:rsidR="00B75CB2" w:rsidRPr="00B80365">
              <w:rPr>
                <w:rFonts w:ascii="Times New Roman" w:eastAsia="Times New Roman" w:hAnsi="Times New Roman" w:cs="Times New Roman"/>
                <w:color w:val="000000"/>
                <w:sz w:val="24"/>
                <w:szCs w:val="24"/>
                <w:lang w:eastAsia="lt-LT"/>
              </w:rPr>
              <w:t>) (toliau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w:t>
            </w:r>
            <w:r w:rsidR="0064121D">
              <w:rPr>
                <w:rFonts w:ascii="Times New Roman" w:eastAsia="Times New Roman" w:hAnsi="Times New Roman" w:cs="Times New Roman"/>
                <w:color w:val="000000"/>
                <w:sz w:val="24"/>
                <w:szCs w:val="24"/>
                <w:lang w:eastAsia="lt-LT"/>
              </w:rPr>
              <w:t xml:space="preserve">ę surašyti ir pasirašyti </w:t>
            </w:r>
            <w:r w:rsidR="0064121D" w:rsidRPr="0064121D">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finansinės apskaitos dokumentus. Taip pat nesiremti </w:t>
            </w:r>
            <w:proofErr w:type="spellStart"/>
            <w:r w:rsidR="00B75CB2" w:rsidRPr="00B80365">
              <w:rPr>
                <w:rFonts w:ascii="Times New Roman" w:eastAsia="Times New Roman" w:hAnsi="Times New Roman" w:cs="Times New Roman"/>
                <w:color w:val="000000"/>
                <w:sz w:val="24"/>
                <w:szCs w:val="24"/>
                <w:lang w:eastAsia="lt-LT"/>
              </w:rPr>
              <w:t>pajėgumais</w:t>
            </w:r>
            <w:proofErr w:type="spellEnd"/>
            <w:r w:rsidR="009415E1" w:rsidRPr="00B80365">
              <w:rPr>
                <w:rFonts w:ascii="Times New Roman" w:eastAsia="Times New Roman" w:hAnsi="Times New Roman" w:cs="Times New Roman"/>
                <w:color w:val="000000"/>
                <w:sz w:val="24"/>
                <w:szCs w:val="24"/>
                <w:lang w:eastAsia="lt-LT"/>
              </w:rPr>
              <w:t xml:space="preserve"> ir (ar) nesudaryti </w:t>
            </w:r>
            <w:proofErr w:type="spellStart"/>
            <w:r w:rsidR="009415E1" w:rsidRPr="00B80365">
              <w:rPr>
                <w:rFonts w:ascii="Times New Roman" w:eastAsia="Times New Roman" w:hAnsi="Times New Roman" w:cs="Times New Roman"/>
                <w:color w:val="000000"/>
                <w:sz w:val="24"/>
                <w:szCs w:val="24"/>
                <w:lang w:eastAsia="lt-LT"/>
              </w:rPr>
              <w:t>subtiekimo</w:t>
            </w:r>
            <w:proofErr w:type="spellEnd"/>
            <w:r w:rsidR="009415E1" w:rsidRPr="00B80365">
              <w:rPr>
                <w:rFonts w:ascii="Times New Roman" w:eastAsia="Times New Roman" w:hAnsi="Times New Roman" w:cs="Times New Roman"/>
                <w:color w:val="000000"/>
                <w:sz w:val="24"/>
                <w:szCs w:val="24"/>
                <w:lang w:eastAsia="lt-LT"/>
              </w:rPr>
              <w:t xml:space="preserve"> S</w:t>
            </w:r>
            <w:r w:rsidR="00B75CB2" w:rsidRPr="00B80365">
              <w:rPr>
                <w:rFonts w:ascii="Times New Roman" w:eastAsia="Times New Roman" w:hAnsi="Times New Roman" w:cs="Times New Roman"/>
                <w:color w:val="000000"/>
                <w:sz w:val="24"/>
                <w:szCs w:val="24"/>
                <w:lang w:eastAsia="lt-LT"/>
              </w:rPr>
              <w:t>utarties (-</w:t>
            </w:r>
            <w:proofErr w:type="spellStart"/>
            <w:r w:rsidR="00B75CB2" w:rsidRPr="00B80365">
              <w:rPr>
                <w:rFonts w:ascii="Times New Roman" w:eastAsia="Times New Roman" w:hAnsi="Times New Roman" w:cs="Times New Roman"/>
                <w:color w:val="000000"/>
                <w:sz w:val="24"/>
                <w:szCs w:val="24"/>
                <w:lang w:eastAsia="lt-LT"/>
              </w:rPr>
              <w:t>čių</w:t>
            </w:r>
            <w:proofErr w:type="spellEnd"/>
            <w:r w:rsidR="00B75CB2" w:rsidRPr="00B80365">
              <w:rPr>
                <w:rFonts w:ascii="Times New Roman" w:eastAsia="Times New Roman" w:hAnsi="Times New Roman" w:cs="Times New Roman"/>
                <w:color w:val="000000"/>
                <w:sz w:val="24"/>
                <w:szCs w:val="24"/>
                <w:lang w:eastAsia="lt-LT"/>
              </w:rPr>
              <w:t>) su subtiekėju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netenkinančiu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xml:space="preserve">) šios sąlygos.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turi užtikrinti, kad anksčiau minėtų Kodekso nuostatų laikytųsi visi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pasitelkti tretieji asmenys (subtiekėjai ar kiti ūkio subjektai, kurių </w:t>
            </w:r>
            <w:proofErr w:type="spellStart"/>
            <w:r w:rsidR="00B75CB2" w:rsidRPr="00B80365">
              <w:rPr>
                <w:rFonts w:ascii="Times New Roman" w:eastAsia="Times New Roman" w:hAnsi="Times New Roman" w:cs="Times New Roman"/>
                <w:color w:val="000000"/>
                <w:sz w:val="24"/>
                <w:szCs w:val="24"/>
                <w:lang w:eastAsia="lt-LT"/>
              </w:rPr>
              <w:t>pajėgumais</w:t>
            </w:r>
            <w:proofErr w:type="spellEnd"/>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remiasi). </w:t>
            </w:r>
          </w:p>
          <w:p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9.8</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taip pat įsipareigoja nedelsiant informuoti </w:t>
            </w:r>
            <w:r w:rsidR="00B75CB2" w:rsidRPr="00B80365">
              <w:rPr>
                <w:rFonts w:ascii="Times New Roman" w:eastAsia="Times New Roman" w:hAnsi="Times New Roman" w:cs="Times New Roman"/>
                <w:b/>
                <w:color w:val="000000"/>
                <w:sz w:val="24"/>
                <w:szCs w:val="24"/>
                <w:lang w:eastAsia="lt-LT"/>
              </w:rPr>
              <w:t>Pirkėją</w:t>
            </w:r>
            <w:r w:rsidR="00B75CB2" w:rsidRPr="00B80365">
              <w:rPr>
                <w:rFonts w:ascii="Times New Roman" w:eastAsia="Times New Roman" w:hAnsi="Times New Roman" w:cs="Times New Roman"/>
                <w:color w:val="000000"/>
                <w:sz w:val="24"/>
                <w:szCs w:val="24"/>
                <w:lang w:eastAsia="lt-LT"/>
              </w:rPr>
              <w:t xml:space="preserve"> apie Sutarties galiojimo metu atsiradusias aplinkybes, susijusias su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elgesio neatitikimu Kodekso 49 punkto nuostatai. </w:t>
            </w:r>
          </w:p>
          <w:p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9.9</w:t>
            </w:r>
            <w:r w:rsidR="00B75CB2" w:rsidRPr="00B80365">
              <w:rPr>
                <w:rFonts w:ascii="Times New Roman" w:eastAsia="Times New Roman" w:hAnsi="Times New Roman" w:cs="Times New Roman"/>
                <w:color w:val="000000"/>
                <w:sz w:val="24"/>
                <w:szCs w:val="24"/>
                <w:lang w:eastAsia="lt-LT"/>
              </w:rPr>
              <w:t xml:space="preserve">. Jeigu </w:t>
            </w:r>
            <w:r w:rsidR="00B75CB2" w:rsidRPr="00B80365">
              <w:rPr>
                <w:rFonts w:ascii="Times New Roman" w:eastAsia="Times New Roman" w:hAnsi="Times New Roman" w:cs="Times New Roman"/>
                <w:b/>
                <w:color w:val="000000"/>
                <w:sz w:val="24"/>
                <w:szCs w:val="24"/>
                <w:lang w:eastAsia="lt-LT"/>
              </w:rPr>
              <w:t>Pirkėjas</w:t>
            </w:r>
            <w:r w:rsidR="00B75CB2" w:rsidRPr="00B80365">
              <w:rPr>
                <w:rFonts w:ascii="Times New Roman" w:eastAsia="Times New Roman" w:hAnsi="Times New Roman" w:cs="Times New Roman"/>
                <w:color w:val="000000"/>
                <w:sz w:val="24"/>
                <w:szCs w:val="24"/>
                <w:lang w:eastAsia="lt-LT"/>
              </w:rPr>
              <w:t xml:space="preserve"> sužino, kad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elgesys neatitinka Kodekso 49 punkto nuostatų, Pirkėjas turi teisę  vienašališkai, nesikreipdamas į teismą, nutraukti </w:t>
            </w:r>
            <w:r w:rsidR="00543B0F" w:rsidRPr="00B80365">
              <w:rPr>
                <w:rFonts w:ascii="Times New Roman" w:eastAsia="Times New Roman" w:hAnsi="Times New Roman" w:cs="Times New Roman"/>
                <w:color w:val="000000"/>
                <w:sz w:val="24"/>
                <w:szCs w:val="24"/>
                <w:lang w:eastAsia="lt-LT"/>
              </w:rPr>
              <w:t xml:space="preserve">Sutartį </w:t>
            </w:r>
            <w:r w:rsidR="00B75CB2" w:rsidRPr="00B80365">
              <w:rPr>
                <w:rFonts w:ascii="Times New Roman" w:eastAsia="Times New Roman" w:hAnsi="Times New Roman" w:cs="Times New Roman"/>
                <w:color w:val="000000"/>
                <w:sz w:val="24"/>
                <w:szCs w:val="24"/>
                <w:lang w:eastAsia="lt-LT"/>
              </w:rPr>
              <w:t xml:space="preserve">Sutarties </w:t>
            </w:r>
            <w:r w:rsidR="001F75DB" w:rsidRPr="00B80365">
              <w:rPr>
                <w:rFonts w:ascii="Times New Roman" w:eastAsia="Times New Roman" w:hAnsi="Times New Roman" w:cs="Times New Roman"/>
                <w:color w:val="000000"/>
                <w:sz w:val="24"/>
                <w:szCs w:val="24"/>
                <w:lang w:eastAsia="lt-LT"/>
              </w:rPr>
              <w:t>b</w:t>
            </w:r>
            <w:r w:rsidR="00B75CB2" w:rsidRPr="00B80365">
              <w:rPr>
                <w:rFonts w:ascii="Times New Roman" w:eastAsia="Times New Roman" w:hAnsi="Times New Roman" w:cs="Times New Roman"/>
                <w:color w:val="000000"/>
                <w:sz w:val="24"/>
                <w:szCs w:val="24"/>
                <w:lang w:eastAsia="lt-LT"/>
              </w:rPr>
              <w:t xml:space="preserve">endrosios </w:t>
            </w:r>
            <w:r w:rsidR="00543B0F" w:rsidRPr="00B80365">
              <w:rPr>
                <w:rFonts w:ascii="Times New Roman" w:eastAsia="Times New Roman" w:hAnsi="Times New Roman" w:cs="Times New Roman"/>
                <w:color w:val="000000"/>
                <w:sz w:val="24"/>
                <w:szCs w:val="24"/>
                <w:lang w:eastAsia="lt-LT"/>
              </w:rPr>
              <w:t>dalies</w:t>
            </w:r>
            <w:r w:rsidR="00B75CB2" w:rsidRPr="00B80365">
              <w:rPr>
                <w:rFonts w:ascii="Times New Roman" w:eastAsia="Times New Roman" w:hAnsi="Times New Roman" w:cs="Times New Roman"/>
                <w:color w:val="000000"/>
                <w:sz w:val="24"/>
                <w:szCs w:val="24"/>
                <w:lang w:eastAsia="lt-LT"/>
              </w:rPr>
              <w:t xml:space="preserve"> nustatyta tvarka.</w:t>
            </w:r>
          </w:p>
          <w:p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9.10</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Pardavėjo </w:t>
            </w:r>
            <w:r w:rsidR="006C3BDC" w:rsidRPr="00B80365">
              <w:rPr>
                <w:rFonts w:ascii="Times New Roman" w:eastAsia="Times New Roman" w:hAnsi="Times New Roman" w:cs="Times New Roman"/>
                <w:color w:val="000000"/>
                <w:sz w:val="24"/>
                <w:szCs w:val="24"/>
                <w:lang w:eastAsia="lt-LT"/>
              </w:rPr>
              <w:t>atstovas (-ai), atsakingas už Sutarties vykdymą, tiekiamų Prekių kokybę (</w:t>
            </w:r>
            <w:r w:rsidR="006C3BDC" w:rsidRPr="00B80365">
              <w:rPr>
                <w:rFonts w:ascii="Times New Roman" w:eastAsia="Times New Roman" w:hAnsi="Times New Roman" w:cs="Times New Roman"/>
                <w:i/>
                <w:iCs/>
                <w:color w:val="000000"/>
                <w:sz w:val="24"/>
                <w:szCs w:val="24"/>
                <w:lang w:eastAsia="lt-LT"/>
              </w:rPr>
              <w:t>vardas, pavardė, pareigos, telefono numeriai, el. pašto adresas</w:t>
            </w:r>
            <w:r w:rsidR="006C3BDC" w:rsidRPr="00B80365">
              <w:rPr>
                <w:rFonts w:ascii="Times New Roman" w:eastAsia="Times New Roman" w:hAnsi="Times New Roman" w:cs="Times New Roman"/>
                <w:color w:val="000000"/>
                <w:sz w:val="24"/>
                <w:szCs w:val="24"/>
                <w:lang w:eastAsia="lt-LT"/>
              </w:rPr>
              <w:t>)</w:t>
            </w:r>
            <w:r w:rsidR="00B75CB2" w:rsidRPr="00B80365">
              <w:rPr>
                <w:rFonts w:ascii="Times New Roman" w:eastAsia="Times New Roman" w:hAnsi="Times New Roman" w:cs="Times New Roman"/>
                <w:color w:val="000000"/>
                <w:sz w:val="24"/>
                <w:szCs w:val="24"/>
                <w:lang w:eastAsia="lt-LT"/>
              </w:rPr>
              <w:t>.</w:t>
            </w:r>
          </w:p>
          <w:p w:rsidR="00B75CB2" w:rsidRPr="00B80365" w:rsidRDefault="00F80E46" w:rsidP="00B75CB2">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9.11</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Pirkėjo </w:t>
            </w:r>
            <w:r w:rsidR="006C3BDC" w:rsidRPr="00B80365">
              <w:rPr>
                <w:rFonts w:ascii="Times New Roman" w:eastAsia="Times New Roman" w:hAnsi="Times New Roman" w:cs="Times New Roman"/>
                <w:color w:val="000000"/>
                <w:sz w:val="24"/>
                <w:szCs w:val="24"/>
                <w:lang w:eastAsia="lt-LT"/>
              </w:rPr>
              <w:t>atstovas (-ai), atsakingas už Sutarties vykdymą ir Sutarties pakeitimų paskelbimą (</w:t>
            </w:r>
            <w:r w:rsidR="006C3BDC" w:rsidRPr="00B80365">
              <w:rPr>
                <w:rFonts w:ascii="Times New Roman" w:eastAsia="Times New Roman" w:hAnsi="Times New Roman" w:cs="Times New Roman"/>
                <w:i/>
                <w:iCs/>
                <w:color w:val="000000"/>
                <w:sz w:val="24"/>
                <w:szCs w:val="24"/>
                <w:lang w:eastAsia="lt-LT"/>
              </w:rPr>
              <w:t>vardas, pavardė, pareigos, telefono numeriai, el. pašto adresas</w:t>
            </w:r>
            <w:r w:rsidR="006C3BDC" w:rsidRPr="00B80365">
              <w:rPr>
                <w:rFonts w:ascii="Times New Roman" w:eastAsia="Times New Roman" w:hAnsi="Times New Roman" w:cs="Times New Roman"/>
                <w:color w:val="000000"/>
                <w:sz w:val="24"/>
                <w:szCs w:val="24"/>
                <w:lang w:eastAsia="lt-LT"/>
              </w:rPr>
              <w:t>).</w:t>
            </w:r>
          </w:p>
          <w:p w:rsidR="00B75CB2" w:rsidRPr="00B80365" w:rsidRDefault="00F80E46" w:rsidP="00F81F5F">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9.12</w:t>
            </w:r>
            <w:r w:rsidR="00B75CB2" w:rsidRPr="00B80365">
              <w:rPr>
                <w:rFonts w:ascii="Times New Roman" w:eastAsia="Times New Roman" w:hAnsi="Times New Roman" w:cs="Times New Roman"/>
                <w:color w:val="000000"/>
                <w:sz w:val="24"/>
                <w:szCs w:val="24"/>
                <w:lang w:eastAsia="lt-LT"/>
              </w:rPr>
              <w:t>. Asmuo, atsa</w:t>
            </w:r>
            <w:r w:rsidR="00F81F5F">
              <w:rPr>
                <w:rFonts w:ascii="Times New Roman" w:eastAsia="Times New Roman" w:hAnsi="Times New Roman" w:cs="Times New Roman"/>
                <w:color w:val="000000"/>
                <w:sz w:val="24"/>
                <w:szCs w:val="24"/>
                <w:lang w:eastAsia="lt-LT"/>
              </w:rPr>
              <w:t xml:space="preserve">kingas už Sutarties paskelbimą </w:t>
            </w:r>
            <w:r w:rsidR="00F81F5F" w:rsidRPr="00B80365">
              <w:rPr>
                <w:rFonts w:ascii="Times New Roman" w:eastAsia="Times New Roman" w:hAnsi="Times New Roman" w:cs="Times New Roman"/>
                <w:color w:val="000000"/>
                <w:sz w:val="24"/>
                <w:szCs w:val="24"/>
                <w:lang w:eastAsia="lt-LT"/>
              </w:rPr>
              <w:t>(</w:t>
            </w:r>
            <w:r w:rsidR="00F81F5F" w:rsidRPr="00B80365">
              <w:rPr>
                <w:rFonts w:ascii="Times New Roman" w:eastAsia="Times New Roman" w:hAnsi="Times New Roman" w:cs="Times New Roman"/>
                <w:i/>
                <w:iCs/>
                <w:color w:val="000000"/>
                <w:sz w:val="24"/>
                <w:szCs w:val="24"/>
                <w:lang w:eastAsia="lt-LT"/>
              </w:rPr>
              <w:t>vardas, pavardė, pareigos, telefono numeriai, el. pašto adresas</w:t>
            </w:r>
            <w:r w:rsidR="00F81F5F" w:rsidRPr="00B80365">
              <w:rPr>
                <w:rFonts w:ascii="Times New Roman" w:eastAsia="Times New Roman" w:hAnsi="Times New Roman" w:cs="Times New Roman"/>
                <w:color w:val="000000"/>
                <w:sz w:val="24"/>
                <w:szCs w:val="24"/>
                <w:lang w:eastAsia="lt-LT"/>
              </w:rPr>
              <w:t>).</w:t>
            </w:r>
          </w:p>
          <w:p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Sutarties priedai:</w:t>
            </w:r>
          </w:p>
          <w:p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.1. Sutarties 1 priedas – „</w:t>
            </w:r>
            <w:r w:rsidR="009F7A21" w:rsidRPr="00B80365">
              <w:rPr>
                <w:rFonts w:ascii="Times New Roman" w:eastAsia="Times New Roman" w:hAnsi="Times New Roman" w:cs="Times New Roman"/>
                <w:i/>
                <w:sz w:val="24"/>
                <w:szCs w:val="24"/>
                <w:lang w:eastAsia="lt-LT"/>
              </w:rPr>
              <w:t>Techninė specifikacija</w:t>
            </w:r>
            <w:r w:rsidRPr="00B80365">
              <w:rPr>
                <w:rFonts w:ascii="Times New Roman" w:eastAsia="Times New Roman" w:hAnsi="Times New Roman" w:cs="Times New Roman"/>
                <w:sz w:val="24"/>
                <w:szCs w:val="24"/>
                <w:lang w:eastAsia="lt-LT"/>
              </w:rPr>
              <w:t>“</w:t>
            </w:r>
            <w:r w:rsidR="00453BD9">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 xml:space="preserve"> </w:t>
            </w:r>
            <w:r w:rsidR="00453BD9">
              <w:rPr>
                <w:rFonts w:ascii="Times New Roman" w:eastAsia="Times New Roman" w:hAnsi="Times New Roman" w:cs="Times New Roman"/>
                <w:sz w:val="24"/>
                <w:szCs w:val="24"/>
                <w:lang w:eastAsia="lt-LT"/>
              </w:rPr>
              <w:t>lapai</w:t>
            </w:r>
            <w:r w:rsidR="009F7A21" w:rsidRPr="00B80365">
              <w:rPr>
                <w:rFonts w:ascii="Times New Roman" w:eastAsia="Times New Roman" w:hAnsi="Times New Roman" w:cs="Times New Roman"/>
                <w:sz w:val="24"/>
                <w:szCs w:val="24"/>
                <w:lang w:eastAsia="lt-LT"/>
              </w:rPr>
              <w:t>;</w:t>
            </w:r>
          </w:p>
          <w:p w:rsidR="009553AC"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Pr="00B80365">
              <w:rPr>
                <w:rFonts w:ascii="Times New Roman" w:eastAsia="Times New Roman" w:hAnsi="Times New Roman" w:cs="Times New Roman"/>
                <w:sz w:val="24"/>
                <w:szCs w:val="24"/>
                <w:lang w:eastAsia="lt-LT"/>
              </w:rPr>
              <w:t xml:space="preserve">.2. </w:t>
            </w:r>
            <w:r w:rsidR="00BB5E48">
              <w:rPr>
                <w:rFonts w:ascii="Times New Roman" w:eastAsia="Times New Roman" w:hAnsi="Times New Roman" w:cs="Times New Roman"/>
                <w:sz w:val="24"/>
                <w:szCs w:val="24"/>
                <w:lang w:eastAsia="lt-LT"/>
              </w:rPr>
              <w:t>Sutarties 2</w:t>
            </w:r>
            <w:r w:rsidR="009553AC">
              <w:rPr>
                <w:rFonts w:ascii="Times New Roman" w:eastAsia="Times New Roman" w:hAnsi="Times New Roman" w:cs="Times New Roman"/>
                <w:sz w:val="24"/>
                <w:szCs w:val="24"/>
                <w:lang w:eastAsia="lt-LT"/>
              </w:rPr>
              <w:t xml:space="preserve"> priedas – „</w:t>
            </w:r>
            <w:r w:rsidR="009553AC" w:rsidRPr="009553AC">
              <w:rPr>
                <w:rFonts w:ascii="Times New Roman" w:eastAsia="Times New Roman" w:hAnsi="Times New Roman" w:cs="Times New Roman"/>
                <w:i/>
                <w:iCs/>
                <w:sz w:val="24"/>
                <w:szCs w:val="24"/>
                <w:lang w:eastAsia="lt-LT"/>
              </w:rPr>
              <w:t>Pasiūlymas</w:t>
            </w:r>
            <w:r w:rsidR="009553AC">
              <w:rPr>
                <w:rFonts w:ascii="Times New Roman" w:eastAsia="Times New Roman" w:hAnsi="Times New Roman" w:cs="Times New Roman"/>
                <w:sz w:val="24"/>
                <w:szCs w:val="24"/>
                <w:lang w:eastAsia="lt-LT"/>
              </w:rPr>
              <w:t>“</w:t>
            </w:r>
            <w:r w:rsidR="00BA2536">
              <w:rPr>
                <w:rFonts w:ascii="Times New Roman" w:eastAsia="Times New Roman" w:hAnsi="Times New Roman" w:cs="Times New Roman"/>
                <w:sz w:val="24"/>
                <w:szCs w:val="24"/>
                <w:lang w:eastAsia="lt-LT"/>
              </w:rPr>
              <w:t xml:space="preserve"> </w:t>
            </w:r>
            <w:r w:rsidR="00BA2536" w:rsidRPr="00B80365">
              <w:rPr>
                <w:rFonts w:ascii="Times New Roman" w:hAnsi="Times New Roman" w:cs="Times New Roman"/>
                <w:sz w:val="24"/>
                <w:szCs w:val="24"/>
              </w:rPr>
              <w:t>(</w:t>
            </w:r>
            <w:r w:rsidR="00BA2536" w:rsidRPr="00B80365">
              <w:rPr>
                <w:rFonts w:ascii="Times New Roman" w:hAnsi="Times New Roman" w:cs="Times New Roman"/>
                <w:i/>
                <w:sz w:val="24"/>
                <w:szCs w:val="24"/>
              </w:rPr>
              <w:t>bus pridedama sudarant Sutartį</w:t>
            </w:r>
            <w:r w:rsidR="00BA2536" w:rsidRPr="00B80365">
              <w:rPr>
                <w:rFonts w:ascii="Times New Roman" w:hAnsi="Times New Roman" w:cs="Times New Roman"/>
                <w:sz w:val="24"/>
                <w:szCs w:val="24"/>
              </w:rPr>
              <w:t>)</w:t>
            </w:r>
            <w:r w:rsidR="009553AC">
              <w:rPr>
                <w:rFonts w:ascii="Times New Roman" w:eastAsia="Times New Roman" w:hAnsi="Times New Roman" w:cs="Times New Roman"/>
                <w:sz w:val="24"/>
                <w:szCs w:val="24"/>
                <w:lang w:eastAsia="lt-LT"/>
              </w:rPr>
              <w:t>,    lapai;</w:t>
            </w:r>
          </w:p>
          <w:p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525BB9">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xml:space="preserve">. Sutarties </w:t>
            </w:r>
            <w:r w:rsidR="00BB5E48">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xml:space="preserve"> priedas – „</w:t>
            </w:r>
            <w:r w:rsidR="009F7A21" w:rsidRPr="00B80365">
              <w:rPr>
                <w:rFonts w:ascii="Times New Roman" w:eastAsia="Times New Roman" w:hAnsi="Times New Roman" w:cs="Times New Roman"/>
                <w:i/>
                <w:sz w:val="24"/>
                <w:szCs w:val="24"/>
                <w:lang w:eastAsia="lt-LT"/>
              </w:rPr>
              <w:t>Užsakymas (forma )</w:t>
            </w:r>
            <w:r w:rsidR="009F7A21" w:rsidRPr="00B80365">
              <w:rPr>
                <w:rFonts w:ascii="Times New Roman" w:eastAsia="Times New Roman" w:hAnsi="Times New Roman" w:cs="Times New Roman"/>
                <w:sz w:val="24"/>
                <w:szCs w:val="24"/>
                <w:lang w:eastAsia="lt-LT"/>
              </w:rPr>
              <w:t xml:space="preserve">“, </w:t>
            </w:r>
            <w:r w:rsidR="00E952E0">
              <w:rPr>
                <w:rFonts w:ascii="Times New Roman" w:eastAsia="Times New Roman" w:hAnsi="Times New Roman" w:cs="Times New Roman"/>
                <w:sz w:val="24"/>
                <w:szCs w:val="24"/>
                <w:lang w:eastAsia="lt-LT"/>
              </w:rPr>
              <w:t xml:space="preserve">1 </w:t>
            </w:r>
            <w:r w:rsidR="009F7A21" w:rsidRPr="00B80365">
              <w:rPr>
                <w:rFonts w:ascii="Times New Roman" w:eastAsia="Times New Roman" w:hAnsi="Times New Roman" w:cs="Times New Roman"/>
                <w:sz w:val="24"/>
                <w:szCs w:val="24"/>
                <w:lang w:eastAsia="lt-LT"/>
              </w:rPr>
              <w:t>lapas;</w:t>
            </w:r>
          </w:p>
          <w:p w:rsidR="004F5867" w:rsidRPr="00B80365" w:rsidRDefault="00642006" w:rsidP="00E0130F">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w:t>
            </w:r>
            <w:r w:rsidR="00525BB9">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Sutarties </w:t>
            </w:r>
            <w:r w:rsidR="00BB5E48">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priedas – „</w:t>
            </w:r>
            <w:r w:rsidR="009F7A21" w:rsidRPr="00B80365">
              <w:rPr>
                <w:rFonts w:ascii="Times New Roman" w:eastAsia="Times New Roman" w:hAnsi="Times New Roman" w:cs="Times New Roman"/>
                <w:i/>
                <w:sz w:val="24"/>
                <w:szCs w:val="24"/>
                <w:lang w:eastAsia="lt-LT"/>
              </w:rPr>
              <w:t>Kodifikavimui reikalingos dokumentų formos</w:t>
            </w:r>
            <w:r w:rsidR="00525BB9">
              <w:rPr>
                <w:rFonts w:ascii="Times New Roman" w:eastAsia="Times New Roman" w:hAnsi="Times New Roman" w:cs="Times New Roman"/>
                <w:sz w:val="24"/>
                <w:szCs w:val="24"/>
                <w:lang w:eastAsia="lt-LT"/>
              </w:rPr>
              <w:t xml:space="preserve">“, 2 </w:t>
            </w:r>
            <w:r w:rsidR="006F163F" w:rsidRPr="00B80365">
              <w:rPr>
                <w:rFonts w:ascii="Times New Roman" w:eastAsia="Times New Roman" w:hAnsi="Times New Roman" w:cs="Times New Roman"/>
                <w:sz w:val="24"/>
                <w:szCs w:val="24"/>
                <w:lang w:eastAsia="lt-LT"/>
              </w:rPr>
              <w:t>lapai</w:t>
            </w:r>
            <w:r w:rsidR="004F5867" w:rsidRPr="00B80365">
              <w:rPr>
                <w:rFonts w:ascii="Times New Roman" w:eastAsia="Times New Roman" w:hAnsi="Times New Roman" w:cs="Times New Roman"/>
                <w:sz w:val="24"/>
                <w:szCs w:val="24"/>
                <w:lang w:eastAsia="lt-LT"/>
              </w:rPr>
              <w:t>;</w:t>
            </w:r>
          </w:p>
          <w:p w:rsidR="00525BB9" w:rsidRDefault="00525BB9" w:rsidP="009553A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9.13.5</w:t>
            </w:r>
            <w:r w:rsidR="00773A84" w:rsidRPr="00B80365">
              <w:rPr>
                <w:rFonts w:ascii="Times New Roman" w:eastAsia="Times New Roman" w:hAnsi="Times New Roman" w:cs="Times New Roman"/>
                <w:sz w:val="24"/>
                <w:szCs w:val="24"/>
                <w:lang w:eastAsia="lt-LT"/>
              </w:rPr>
              <w:t xml:space="preserve">. Sutarties </w:t>
            </w:r>
            <w:r w:rsidR="00BB5E48">
              <w:rPr>
                <w:rFonts w:ascii="Times New Roman" w:eastAsia="Times New Roman" w:hAnsi="Times New Roman" w:cs="Times New Roman"/>
                <w:sz w:val="24"/>
                <w:szCs w:val="24"/>
                <w:lang w:eastAsia="lt-LT"/>
              </w:rPr>
              <w:t>5</w:t>
            </w:r>
            <w:r w:rsidR="00773A84" w:rsidRPr="00B80365">
              <w:rPr>
                <w:rFonts w:ascii="Times New Roman" w:eastAsia="Times New Roman" w:hAnsi="Times New Roman" w:cs="Times New Roman"/>
                <w:sz w:val="24"/>
                <w:szCs w:val="24"/>
                <w:lang w:eastAsia="lt-LT"/>
              </w:rPr>
              <w:t xml:space="preserve"> priedas „</w:t>
            </w:r>
            <w:r w:rsidR="00773A84" w:rsidRPr="00B80365">
              <w:rPr>
                <w:rFonts w:ascii="Times New Roman" w:eastAsia="Times New Roman" w:hAnsi="Times New Roman" w:cs="Times New Roman"/>
                <w:i/>
                <w:sz w:val="24"/>
                <w:szCs w:val="24"/>
                <w:lang w:eastAsia="lt-LT"/>
              </w:rPr>
              <w:t>Prekių įkainių perskaičiavimo sąlygos</w:t>
            </w:r>
            <w:r>
              <w:rPr>
                <w:rFonts w:ascii="Times New Roman" w:eastAsia="Times New Roman" w:hAnsi="Times New Roman" w:cs="Times New Roman"/>
                <w:sz w:val="24"/>
                <w:szCs w:val="24"/>
                <w:lang w:eastAsia="lt-LT"/>
              </w:rPr>
              <w:t>“, 2</w:t>
            </w:r>
            <w:r w:rsidR="00E65F58" w:rsidRPr="00B80365">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lapai</w:t>
            </w:r>
            <w:r w:rsidR="00354C5C">
              <w:rPr>
                <w:rFonts w:ascii="Times New Roman" w:eastAsia="Times New Roman" w:hAnsi="Times New Roman" w:cs="Times New Roman"/>
                <w:sz w:val="24"/>
                <w:szCs w:val="24"/>
                <w:lang w:eastAsia="lt-LT"/>
              </w:rPr>
              <w:t>.</w:t>
            </w:r>
          </w:p>
          <w:p w:rsidR="00676869" w:rsidRPr="00B80365" w:rsidRDefault="00676869" w:rsidP="009553A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9.13.6. Sutarties 6</w:t>
            </w:r>
            <w:r w:rsidRPr="001F3515">
              <w:rPr>
                <w:rFonts w:ascii="Times New Roman" w:eastAsia="Times New Roman" w:hAnsi="Times New Roman" w:cs="Times New Roman"/>
                <w:sz w:val="24"/>
                <w:szCs w:val="24"/>
                <w:lang w:eastAsia="lt-LT"/>
              </w:rPr>
              <w:t xml:space="preserve"> priedas „</w:t>
            </w:r>
            <w:r w:rsidRPr="00453BD9">
              <w:rPr>
                <w:rFonts w:ascii="Times New Roman" w:eastAsia="Times New Roman" w:hAnsi="Times New Roman" w:cs="Times New Roman"/>
                <w:i/>
                <w:sz w:val="24"/>
                <w:szCs w:val="24"/>
                <w:lang w:eastAsia="lt-LT"/>
              </w:rPr>
              <w:t>Prekių dydžiai ir kiekiai</w:t>
            </w:r>
            <w:r w:rsidRPr="001F3515">
              <w:rPr>
                <w:rFonts w:ascii="Times New Roman" w:eastAsia="Times New Roman" w:hAnsi="Times New Roman" w:cs="Times New Roman"/>
                <w:sz w:val="24"/>
                <w:szCs w:val="24"/>
                <w:lang w:eastAsia="lt-LT"/>
              </w:rPr>
              <w:t>“,  _ lapas</w:t>
            </w:r>
            <w:r>
              <w:rPr>
                <w:rFonts w:ascii="Times New Roman" w:eastAsia="Times New Roman" w:hAnsi="Times New Roman" w:cs="Times New Roman"/>
                <w:sz w:val="24"/>
                <w:szCs w:val="24"/>
                <w:lang w:eastAsia="lt-LT"/>
              </w:rPr>
              <w:t xml:space="preserve"> </w:t>
            </w:r>
            <w:r w:rsidRPr="00EA4401">
              <w:rPr>
                <w:rFonts w:ascii="Times New Roman" w:eastAsia="Calibri" w:hAnsi="Times New Roman" w:cs="Times New Roman"/>
                <w:sz w:val="24"/>
                <w:szCs w:val="24"/>
              </w:rPr>
              <w:t>(</w:t>
            </w:r>
            <w:r w:rsidRPr="00EA4401">
              <w:rPr>
                <w:rFonts w:ascii="Times New Roman" w:eastAsia="Calibri" w:hAnsi="Times New Roman" w:cs="Times New Roman"/>
                <w:i/>
                <w:sz w:val="24"/>
                <w:szCs w:val="24"/>
              </w:rPr>
              <w:t>bus pridedama sudarant Sutartį</w:t>
            </w:r>
            <w:r w:rsidRPr="00EA4401">
              <w:rPr>
                <w:rFonts w:ascii="Times New Roman" w:eastAsia="Calibri" w:hAnsi="Times New Roman" w:cs="Times New Roman"/>
                <w:sz w:val="24"/>
                <w:szCs w:val="24"/>
              </w:rPr>
              <w:t>)</w:t>
            </w:r>
            <w:r w:rsidRPr="001F3515">
              <w:rPr>
                <w:rFonts w:ascii="Times New Roman" w:eastAsia="Times New Roman" w:hAnsi="Times New Roman" w:cs="Times New Roman"/>
                <w:sz w:val="24"/>
                <w:szCs w:val="24"/>
                <w:lang w:eastAsia="lt-LT"/>
              </w:rPr>
              <w:t>.</w:t>
            </w:r>
          </w:p>
        </w:tc>
      </w:tr>
      <w:tr w:rsidR="009F7A21" w:rsidRPr="00B80365" w:rsidTr="00D562DC">
        <w:trPr>
          <w:trHeight w:val="1337"/>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10. Sutarties galiojimas </w:t>
            </w:r>
          </w:p>
          <w:p w:rsidR="009F7A21" w:rsidRPr="00B80365" w:rsidRDefault="009F7A21" w:rsidP="009F7A21">
            <w:pPr>
              <w:spacing w:after="0" w:line="240" w:lineRule="auto"/>
              <w:jc w:val="both"/>
              <w:rPr>
                <w:rFonts w:ascii="Times New Roman" w:eastAsia="Times New Roman" w:hAnsi="Times New Roman" w:cs="Times New Roman"/>
                <w:bCs/>
                <w:sz w:val="24"/>
                <w:szCs w:val="24"/>
                <w:lang w:eastAsia="lt-LT"/>
              </w:rPr>
            </w:pPr>
            <w:r w:rsidRPr="00B80365">
              <w:rPr>
                <w:rFonts w:ascii="Times New Roman" w:eastAsia="Times New Roman" w:hAnsi="Times New Roman" w:cs="Times New Roman"/>
                <w:bCs/>
                <w:sz w:val="24"/>
                <w:szCs w:val="24"/>
                <w:lang w:eastAsia="lt-LT"/>
              </w:rPr>
              <w:t xml:space="preserve">10.1. Sutartis galioja </w:t>
            </w:r>
            <w:r w:rsidR="00C335BD">
              <w:rPr>
                <w:rFonts w:ascii="Times New Roman" w:eastAsia="Times New Roman" w:hAnsi="Times New Roman" w:cs="Times New Roman"/>
                <w:b/>
                <w:bCs/>
                <w:sz w:val="24"/>
                <w:szCs w:val="24"/>
                <w:lang w:eastAsia="lt-LT"/>
              </w:rPr>
              <w:t>36</w:t>
            </w:r>
            <w:r w:rsidRPr="00B80365">
              <w:rPr>
                <w:rFonts w:ascii="Times New Roman" w:eastAsia="Times New Roman" w:hAnsi="Times New Roman" w:cs="Times New Roman"/>
                <w:bCs/>
                <w:sz w:val="24"/>
                <w:szCs w:val="24"/>
                <w:lang w:eastAsia="lt-LT"/>
              </w:rPr>
              <w:t xml:space="preserve"> (</w:t>
            </w:r>
            <w:r w:rsidR="00C335BD">
              <w:rPr>
                <w:rFonts w:ascii="Times New Roman" w:eastAsia="Times New Roman" w:hAnsi="Times New Roman" w:cs="Times New Roman"/>
                <w:bCs/>
                <w:sz w:val="24"/>
                <w:szCs w:val="24"/>
                <w:lang w:eastAsia="lt-LT"/>
              </w:rPr>
              <w:t>trisdešimt šešis</w:t>
            </w:r>
            <w:r w:rsidRPr="00B80365">
              <w:rPr>
                <w:rFonts w:ascii="Times New Roman" w:eastAsia="Times New Roman" w:hAnsi="Times New Roman" w:cs="Times New Roman"/>
                <w:bCs/>
                <w:sz w:val="24"/>
                <w:szCs w:val="24"/>
                <w:lang w:eastAsia="lt-LT"/>
              </w:rPr>
              <w:t>) mėn</w:t>
            </w:r>
            <w:r w:rsidR="00C335BD">
              <w:rPr>
                <w:rFonts w:ascii="Times New Roman" w:eastAsia="Times New Roman" w:hAnsi="Times New Roman" w:cs="Times New Roman"/>
                <w:bCs/>
                <w:sz w:val="24"/>
                <w:szCs w:val="24"/>
                <w:lang w:eastAsia="lt-LT"/>
              </w:rPr>
              <w:t>esius</w:t>
            </w:r>
            <w:r w:rsidRPr="00B80365">
              <w:rPr>
                <w:rFonts w:ascii="Times New Roman" w:eastAsia="Times New Roman" w:hAnsi="Times New Roman" w:cs="Times New Roman"/>
                <w:bCs/>
                <w:sz w:val="24"/>
                <w:szCs w:val="24"/>
                <w:lang w:eastAsia="lt-LT"/>
              </w:rPr>
              <w:t xml:space="preserve"> nuo Sutarties įsigaliojimo dienos, o finansinių ir garantinių įsipareigojimų atžvilgiu – iki visiško finansinių ir garantinių įsipareigojimų įvykdymo.</w:t>
            </w:r>
          </w:p>
          <w:p w:rsidR="009F7A21" w:rsidRPr="00B80365" w:rsidRDefault="009F7A21" w:rsidP="00B75CB2">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10.2. Sutarties pratęsimas – nenumatytas.</w:t>
            </w:r>
            <w:r w:rsidR="00B75CB2" w:rsidRPr="00B80365">
              <w:rPr>
                <w:rFonts w:ascii="Times New Roman" w:eastAsia="Times New Roman" w:hAnsi="Times New Roman" w:cs="Times New Roman"/>
                <w:sz w:val="24"/>
                <w:szCs w:val="24"/>
                <w:lang w:eastAsia="lt-LT"/>
              </w:rPr>
              <w:t xml:space="preserve"> </w:t>
            </w:r>
          </w:p>
        </w:tc>
      </w:tr>
      <w:tr w:rsidR="009F7A21" w:rsidRPr="00B80365" w:rsidTr="00D562DC">
        <w:trPr>
          <w:trHeight w:val="447"/>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11. Pirkėjo rekvizitai</w:t>
            </w:r>
          </w:p>
          <w:p w:rsidR="009F7A21" w:rsidRPr="00B80365" w:rsidRDefault="009F7A21" w:rsidP="009F7A21">
            <w:pPr>
              <w:suppressAutoHyphens/>
              <w:spacing w:after="0" w:line="240" w:lineRule="auto"/>
              <w:rPr>
                <w:rFonts w:ascii="Times New Roman" w:eastAsia="Calibri" w:hAnsi="Times New Roman" w:cs="Times New Roman"/>
                <w:b/>
                <w:bCs/>
                <w:sz w:val="24"/>
                <w:szCs w:val="24"/>
              </w:rPr>
            </w:pPr>
            <w:r w:rsidRPr="00B80365">
              <w:rPr>
                <w:rFonts w:ascii="Times New Roman" w:eastAsia="Calibri" w:hAnsi="Times New Roman" w:cs="Times New Roman"/>
                <w:b/>
                <w:bCs/>
                <w:sz w:val="24"/>
                <w:szCs w:val="24"/>
              </w:rPr>
              <w:t>Gynybos resursų agentūra prie KAM</w:t>
            </w:r>
          </w:p>
          <w:p w:rsidR="009F7A21" w:rsidRPr="00B80365" w:rsidRDefault="009F7A21" w:rsidP="00143606">
            <w:pPr>
              <w:spacing w:after="0" w:line="240" w:lineRule="auto"/>
              <w:rPr>
                <w:rFonts w:ascii="Times New Roman" w:eastAsia="Times New Roman" w:hAnsi="Times New Roman" w:cs="Times New Roman"/>
                <w:b/>
                <w:lang w:eastAsia="lt-LT"/>
              </w:rPr>
            </w:pPr>
          </w:p>
        </w:tc>
      </w:tr>
      <w:tr w:rsidR="009F7A21" w:rsidRPr="00B80365" w:rsidTr="00D562DC">
        <w:trPr>
          <w:trHeight w:val="441"/>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E215D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12. Pardavėjo rekvizitai </w:t>
            </w:r>
          </w:p>
          <w:p w:rsidR="009130FA" w:rsidRPr="00B80365" w:rsidRDefault="009130FA" w:rsidP="009130FA">
            <w:pPr>
              <w:spacing w:after="0" w:line="240" w:lineRule="auto"/>
              <w:rPr>
                <w:rFonts w:ascii="Times New Roman" w:eastAsia="Times New Roman" w:hAnsi="Times New Roman" w:cs="Times New Roman"/>
                <w:b/>
                <w:sz w:val="24"/>
                <w:szCs w:val="24"/>
                <w:lang w:eastAsia="lt-LT"/>
              </w:rPr>
            </w:pPr>
          </w:p>
        </w:tc>
      </w:tr>
      <w:tr w:rsidR="009F7A21" w:rsidRPr="00B80365" w:rsidTr="00D562DC">
        <w:trPr>
          <w:trHeight w:val="274"/>
        </w:trPr>
        <w:tc>
          <w:tcPr>
            <w:tcW w:w="5000" w:type="pct"/>
            <w:gridSpan w:val="3"/>
            <w:tcBorders>
              <w:top w:val="single" w:sz="4" w:space="0" w:color="auto"/>
              <w:left w:val="single" w:sz="4" w:space="0" w:color="auto"/>
              <w:bottom w:val="single" w:sz="4" w:space="0" w:color="auto"/>
              <w:right w:val="single" w:sz="4" w:space="0" w:color="auto"/>
            </w:tcBorders>
          </w:tcPr>
          <w:p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13. </w:t>
            </w:r>
            <w:r w:rsidR="00A51F93" w:rsidRPr="00B80365">
              <w:rPr>
                <w:rFonts w:ascii="Times New Roman" w:eastAsia="Times New Roman" w:hAnsi="Times New Roman" w:cs="Times New Roman"/>
                <w:b/>
                <w:sz w:val="24"/>
                <w:szCs w:val="24"/>
                <w:lang w:eastAsia="lt-LT"/>
              </w:rPr>
              <w:t>Gavėjo/</w:t>
            </w:r>
            <w:r w:rsidRPr="00B80365">
              <w:rPr>
                <w:rFonts w:ascii="Times New Roman" w:eastAsia="Times New Roman" w:hAnsi="Times New Roman" w:cs="Times New Roman"/>
                <w:b/>
                <w:sz w:val="24"/>
                <w:szCs w:val="24"/>
                <w:lang w:eastAsia="lt-LT"/>
              </w:rPr>
              <w:t>Mokėtojo rekvizitai</w:t>
            </w:r>
            <w:r w:rsidRPr="00B80365" w:rsidDel="00AC017B">
              <w:rPr>
                <w:rFonts w:ascii="Times New Roman" w:eastAsia="Times New Roman" w:hAnsi="Times New Roman" w:cs="Times New Roman"/>
                <w:b/>
                <w:sz w:val="24"/>
                <w:szCs w:val="24"/>
                <w:lang w:eastAsia="lt-LT"/>
              </w:rPr>
              <w:t xml:space="preserve"> </w:t>
            </w:r>
          </w:p>
          <w:p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Lietuvos kariuomenė</w:t>
            </w:r>
          </w:p>
          <w:p w:rsidR="009F7A21" w:rsidRPr="00B80365" w:rsidRDefault="009F7A21" w:rsidP="006C3BDC">
            <w:pPr>
              <w:spacing w:after="0" w:line="240" w:lineRule="auto"/>
              <w:rPr>
                <w:rFonts w:ascii="Times New Roman" w:eastAsia="Times New Roman" w:hAnsi="Times New Roman" w:cs="Times New Roman"/>
                <w:b/>
                <w:lang w:eastAsia="lt-LT"/>
              </w:rPr>
            </w:pPr>
          </w:p>
        </w:tc>
      </w:tr>
      <w:tr w:rsidR="009F7A21" w:rsidRPr="00B80365" w:rsidTr="00D562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3" w:type="pct"/>
            <w:shd w:val="clear" w:color="auto" w:fill="auto"/>
          </w:tcPr>
          <w:p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r>
      <w:tr w:rsidR="00143606" w:rsidRPr="00B80365" w:rsidTr="00143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3" w:type="pct"/>
            <w:shd w:val="clear" w:color="auto" w:fill="auto"/>
          </w:tcPr>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Gynybos resursų agentūra</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prie Krašto apsaugos ministerijos</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rsidR="006C3BDC" w:rsidRPr="00B80365" w:rsidRDefault="006C3BDC" w:rsidP="00143606">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tc>
      </w:tr>
    </w:tbl>
    <w:p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rsidR="00852B25" w:rsidRDefault="00852B25" w:rsidP="00F64068">
      <w:pPr>
        <w:spacing w:after="0" w:line="240" w:lineRule="auto"/>
        <w:rPr>
          <w:rFonts w:ascii="Times New Roman" w:eastAsia="Times New Roman" w:hAnsi="Times New Roman" w:cs="Times New Roman"/>
          <w:b/>
          <w:color w:val="000000"/>
          <w:sz w:val="24"/>
          <w:szCs w:val="24"/>
          <w:lang w:eastAsia="lt-LT"/>
        </w:rPr>
      </w:pPr>
    </w:p>
    <w:p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rsidR="00852B25" w:rsidRDefault="00852B25" w:rsidP="00C7518A">
      <w:pPr>
        <w:spacing w:after="0" w:line="240" w:lineRule="auto"/>
        <w:rPr>
          <w:rFonts w:ascii="Times New Roman" w:eastAsia="Times New Roman" w:hAnsi="Times New Roman" w:cs="Times New Roman"/>
          <w:b/>
          <w:color w:val="000000"/>
          <w:sz w:val="24"/>
          <w:szCs w:val="24"/>
          <w:lang w:eastAsia="lt-LT"/>
        </w:rPr>
      </w:pPr>
    </w:p>
    <w:p w:rsidR="00C7518A" w:rsidRDefault="00C7518A" w:rsidP="00C7518A">
      <w:pPr>
        <w:spacing w:after="0" w:line="240" w:lineRule="auto"/>
        <w:rPr>
          <w:rFonts w:ascii="Times New Roman" w:eastAsia="Times New Roman" w:hAnsi="Times New Roman" w:cs="Times New Roman"/>
          <w:b/>
          <w:color w:val="000000"/>
          <w:sz w:val="24"/>
          <w:szCs w:val="24"/>
          <w:lang w:eastAsia="lt-LT"/>
        </w:rPr>
      </w:pPr>
    </w:p>
    <w:p w:rsidR="00852B25" w:rsidRPr="00B8036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PREKIŲ PIRKIMO-PARDAVIMO SUTARTIS</w:t>
      </w:r>
    </w:p>
    <w:p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II. BENDROJI DALIS</w:t>
      </w:r>
    </w:p>
    <w:p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Sąvokos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 Šioje Sutartyje naudojamos pagrindinės sąvokos:</w:t>
      </w:r>
    </w:p>
    <w:p w:rsidR="00E0787C" w:rsidRPr="00B80365" w:rsidRDefault="00E0787C" w:rsidP="00E0787C">
      <w:pPr>
        <w:tabs>
          <w:tab w:val="left" w:pos="-360"/>
          <w:tab w:val="left" w:pos="-180"/>
          <w:tab w:val="left" w:pos="0"/>
          <w:tab w:val="left" w:pos="72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 Sutartis – šios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pardavimo sutarties bendroji ir specialioji dalys,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pardavimo sutarties priedai. </w:t>
      </w:r>
    </w:p>
    <w:p w:rsidR="00E0787C" w:rsidRPr="00B80365" w:rsidRDefault="00E0787C" w:rsidP="00E0787C">
      <w:pPr>
        <w:tabs>
          <w:tab w:val="left" w:pos="-180"/>
          <w:tab w:val="left" w:pos="0"/>
          <w:tab w:val="left" w:pos="54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1.1.2. Sutarties Šalys -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1.1.3.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w:t>
      </w:r>
      <w:r w:rsidRPr="00B80365">
        <w:rPr>
          <w:rFonts w:ascii="Times New Roman" w:eastAsia="Times New Roman" w:hAnsi="Times New Roman" w:cs="Times New Roman"/>
          <w:b/>
          <w:color w:val="000000"/>
          <w:sz w:val="24"/>
          <w:szCs w:val="24"/>
          <w:lang w:eastAsia="lt-LT"/>
        </w:rPr>
        <w:t xml:space="preserve"> Gavėjas</w:t>
      </w:r>
      <w:r w:rsidRPr="00B80365">
        <w:rPr>
          <w:rFonts w:ascii="Times New Roman" w:eastAsia="Times New Roman" w:hAnsi="Times New Roman" w:cs="Times New Roman"/>
          <w:color w:val="000000"/>
          <w:sz w:val="24"/>
          <w:szCs w:val="24"/>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1.1.5. Trečiasis asmuo – tai bet kuris fizinis ar juridinis asmuo (taip pat valstybė, valstybės institucijos, savivaldybė, savivaldybės institucijos), išskyrus Mokėtoją ar Gavėją, kuris nėra šios Sutarties šalis.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Licencijos </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pacing w:val="-3"/>
          <w:sz w:val="24"/>
          <w:szCs w:val="24"/>
          <w:lang w:eastAsia="lt-LT"/>
        </w:rPr>
        <w:t>visos reikalingos licencijos ir/arba leidimai būtini Sutarties vykdymui.</w:t>
      </w:r>
    </w:p>
    <w:p w:rsidR="00E0787C" w:rsidRPr="00B80365" w:rsidRDefault="00E0787C" w:rsidP="00E0787C">
      <w:pPr>
        <w:tabs>
          <w:tab w:val="num" w:pos="2880"/>
        </w:tabs>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1.1.8. Šalių iš anksto sutarti minimalūs nuostoliai – tai Sutarties nustatyta arba Sutartyje nustatyta tvarka apskaičiuota ir neginčijama pinigų suma, kurią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jeigu sutartiniai įsipareigojimai</w:t>
      </w:r>
      <w:r w:rsidRPr="00B80365" w:rsidDel="00432306">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neįvykdyti arba netinkamai įvykdyti.</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1.1.9. Kainodaros taisyklės – sutartyje nustatyta kaina/įkainiai ar sutarties kainos/įkainių apskaičiavimo bei kainos/įkainių koregavimo taisyklės.</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1.1.10. Prekių siunta – tai vienu metu pristatomų prekių kiekis.</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1.1.11. Prekių partija – tai prekės, turinčios tas pačias savybes, pagamintos pagal tą pačią technologiją, tomis pačiomis sąlygomis, iš žaliavų ar medžiagų gautų iš to paties žaliavų ar medžiagų gamintojo/ pardavėjo.</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color w:val="000000"/>
          <w:sz w:val="24"/>
          <w:szCs w:val="24"/>
          <w:lang w:eastAsia="lt-LT"/>
        </w:rPr>
        <w:t>1.1.12. M</w:t>
      </w:r>
      <w:r w:rsidRPr="00B80365">
        <w:rPr>
          <w:rFonts w:ascii="Times New Roman" w:eastAsia="Times New Roman" w:hAnsi="Times New Roman" w:cs="Times New Roman"/>
          <w:bCs/>
          <w:color w:val="000000"/>
          <w:sz w:val="24"/>
          <w:szCs w:val="24"/>
          <w:lang w:eastAsia="lt-LT"/>
        </w:rPr>
        <w:t xml:space="preserve">edžiagų partija – </w:t>
      </w:r>
      <w:r w:rsidRPr="00B80365">
        <w:rPr>
          <w:rFonts w:ascii="Times New Roman" w:eastAsia="Times New Roman" w:hAnsi="Times New Roman" w:cs="Times New Roman"/>
          <w:bCs/>
          <w:iCs/>
          <w:color w:val="000000"/>
          <w:sz w:val="24"/>
          <w:szCs w:val="24"/>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1.2. </w:t>
      </w:r>
      <w:r w:rsidRPr="00B80365">
        <w:rPr>
          <w:rFonts w:ascii="Times New Roman" w:eastAsia="Times New Roman" w:hAnsi="Times New Roman" w:cs="Times New Roman"/>
          <w:color w:val="000000"/>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1.3. </w:t>
      </w:r>
      <w:r w:rsidRPr="00B80365">
        <w:rPr>
          <w:rFonts w:ascii="Times New Roman" w:eastAsia="Times New Roman" w:hAnsi="Times New Roman" w:cs="Times New Roman"/>
          <w:color w:val="000000"/>
          <w:sz w:val="24"/>
          <w:szCs w:val="24"/>
          <w:lang w:eastAsia="lt-LT"/>
        </w:rPr>
        <w:t>Sutarties dalių ir straipsnių pavadinimai yra naudojami tik nuorodų patogumui, ir aiškinant Sutartį gali būti naudojami tik kaip papildoma priemonė.</w:t>
      </w:r>
    </w:p>
    <w:p w:rsidR="00E0787C" w:rsidRPr="00B80365" w:rsidRDefault="00E0787C" w:rsidP="00E0787C">
      <w:pPr>
        <w:tabs>
          <w:tab w:val="left" w:pos="36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 Jeigu Sutartyje nenustatyta kitaip, Sutarties trukmė ir kiti terminai yra skaičiuojami kalendorinėmis dienomis. </w:t>
      </w:r>
    </w:p>
    <w:p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 Jeigu mokėjimų ar prievolių įvykdymo terminas sutampa su oficialių švenčių ir ne darbo diena Lietuvos Respublikoje, tai pagal Sutartį prievolės įvykdymo ir mokėjimų terminas yra po to einanti darbo diena. </w:t>
      </w:r>
    </w:p>
    <w:p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1.6. Sutartyje, kur reikalauja kontekstas, žodžiai pateikti vienaskaitoje, gali turėti daugiskaitos prasmę ir atvirkščiai.</w:t>
      </w:r>
    </w:p>
    <w:p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1.7. Tais atvejais, kai tam tikra prasmė yra skirtinga tarp nurodytosios žodžiais ir nurodytosios skaičiais, vadovaujamasi žodine prasme.</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2. Sutarties kaina/prekių įkainiai/kainodaros taisyklės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 Sutarties kaina/įkainiai - pinigų suma, kuri Sutartyje nustatyta tvarka ir terminais sumokama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yra atsakingas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tinkamą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prievolės sumokėti Sutartyje nurodytą kainą įvykdymą.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2.2. Sutarties kaina/įkainiai yra pastovūs ir nekeičiami visą Sutarties galiojimo laikotarpį, išskyrus atvejus, kai po Sutarties pasirašymo keičiasi prekėms taikomo PVM/akcizų tarifas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Perskaičiuota kaina/įkainiai įforminami raštišku Šalių susitarimu ir taikomi prekėms, kurios pristatomos po tokio Šalių pasirašyto susitarimo įsigaliojimo dienos.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 Sutarties kainą/prekių įkainius privalo įskaičiuoti visas su prekių tiekimu susijusias išlaidas ir mokesčius, įskaitant, bet neapsiribojant:</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2.4.1. logistikos (transportavimo)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2.4.2. pakavimo, pakrovimo, tranzito, iškrovimo, išpakavimo, tikrinimo, draudimo ir kitas su prekių tiekimu susijusias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2.4.3. visas su dokumentų, kurių reikalauja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rengimu ir pateikimu susijusias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2.4.4. pristatytų prekių surinkimo vietoje ir/arba paleidimo, ir/arba priežiūros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2.4.5. aprūpinimo įrankiais, reikalingais pristatytų prekių surinkimui ir/arba priežiūrai,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2.4.6. naudojimo ir priežiūros instrukcijų, numatytų Techninėje specifikacijoje, pateikimo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2.4.7. prekių garantinio remonto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2.4.8. visas su darbinių pavyzdžių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2.4.9. visas su medžiaginių pavyzdžių (pagrindinių ir priedų), kurios naudojamos produkto gamyboje,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2.5. Užsienio valiutų kursų svyravimo, gamintojų kainų keitimo rizika tenka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2.6. Su Sutarties specialiojoje dalyje nurodytu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gali sudaryti trišalę tiesioginio atsiskaitymo sutartį, kuria Šalių ir Subtiekėjo sutarta apimtimi ir sąlygomis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perleidžia teisę Subtiekėjui reikalauti, kad jam būtų sumokėta sutarta Sutarties kainos dalis. Reikalavimo teisės perleidimas Subtiekėjui nesudarius tiesioginio atsiskaitymo Sutarties, negalioja.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 Subtiekėjas, norėdamas, kad pagal sutartį būtų atsiskaityta tiesiogiai su juo raštu praneša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kad pageidauja sudaryti tiesioginio atsiskaitymo sutartį. Kartu su prašymu sudaryti tiesioginio atsiskaitymo sutartį Subtiekėjas turi pateikti:</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2.7.1. Pagrindines tiesioginio atsiskaitymo sutarties sąlygas nurodytas Sutarties bendrosios dalies 2.8 punkte.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2.7.2.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patvirtinimą, kad jis sutinka Subtiekėjo siūlomomis sąlygomis sudaryti tiesioginio atsiskaitymo sutartį.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2.7.3. Dokumentus įrodančius, kad nėra Viešųjų pirkimų įstatymo 46 straipsnio 1 dalyje nurodytų pagrindų.</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ir pateikus šio suderinimo rašytinius </w:t>
      </w:r>
      <w:proofErr w:type="spellStart"/>
      <w:r w:rsidRPr="00B80365">
        <w:rPr>
          <w:rFonts w:ascii="Times New Roman" w:eastAsia="Times New Roman" w:hAnsi="Times New Roman" w:cs="Times New Roman"/>
          <w:color w:val="000000"/>
          <w:sz w:val="24"/>
          <w:szCs w:val="24"/>
          <w:lang w:eastAsia="lt-LT"/>
        </w:rPr>
        <w:t>įrodymus</w:t>
      </w:r>
      <w:proofErr w:type="spellEnd"/>
      <w:r w:rsidRPr="00B80365">
        <w:rPr>
          <w:rFonts w:ascii="Times New Roman" w:eastAsia="Times New Roman" w:hAnsi="Times New Roman" w:cs="Times New Roman"/>
          <w:color w:val="000000"/>
          <w:sz w:val="24"/>
          <w:szCs w:val="24"/>
          <w:lang w:eastAsia="lt-LT"/>
        </w:rPr>
        <w:t xml:space="preserve">, Šalių ir Subtiekėjo pareiga informuoti apie rekvizitų </w:t>
      </w:r>
      <w:proofErr w:type="spellStart"/>
      <w:r w:rsidRPr="00B80365">
        <w:rPr>
          <w:rFonts w:ascii="Times New Roman" w:eastAsia="Times New Roman" w:hAnsi="Times New Roman" w:cs="Times New Roman"/>
          <w:color w:val="000000"/>
          <w:sz w:val="24"/>
          <w:szCs w:val="24"/>
          <w:lang w:eastAsia="lt-LT"/>
        </w:rPr>
        <w:t>pasikeitimus</w:t>
      </w:r>
      <w:proofErr w:type="spellEnd"/>
      <w:r w:rsidRPr="00B80365">
        <w:rPr>
          <w:rFonts w:ascii="Times New Roman" w:eastAsia="Times New Roman" w:hAnsi="Times New Roman" w:cs="Times New Roman"/>
          <w:color w:val="000000"/>
          <w:sz w:val="24"/>
          <w:szCs w:val="24"/>
          <w:lang w:eastAsia="lt-LT"/>
        </w:rPr>
        <w:t xml:space="preserve">, mokėjimų vykdymo tvarka įvykus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papildomas prievolių, užtikrinimas.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2.9. Tiesioginio atsiskaitymo sutartis turi būti sudaryta ne vėliau kaip iki dienos, nuo kurios atsiranda mokėjimo prievolė pagal Sutarties bendrosios dalies 4.1 punktą.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2.10. Tiesioginis atsiskaitymas su Subtiekėju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jo prisiimtų įsipareigojimų pagal sudarytą Pirkimo sutartį. Sutartyje numatytos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teisės, pareigos ir kiti įsipareigojimai nesusiję su reikalavimo teise sumokėti Sutarties kainą perleidimu Subtiekėjui negali būti perduoti.</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2.11.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reikšti Subtiekėjui visus </w:t>
      </w:r>
      <w:proofErr w:type="spellStart"/>
      <w:r w:rsidRPr="00B80365">
        <w:rPr>
          <w:rFonts w:ascii="Times New Roman" w:eastAsia="Times New Roman" w:hAnsi="Times New Roman" w:cs="Times New Roman"/>
          <w:color w:val="000000"/>
          <w:sz w:val="24"/>
          <w:szCs w:val="24"/>
          <w:lang w:eastAsia="lt-LT"/>
        </w:rPr>
        <w:t>atsikirtimus</w:t>
      </w:r>
      <w:proofErr w:type="spellEnd"/>
      <w:r w:rsidRPr="00B80365">
        <w:rPr>
          <w:rFonts w:ascii="Times New Roman" w:eastAsia="Times New Roman" w:hAnsi="Times New Roman" w:cs="Times New Roman"/>
          <w:color w:val="000000"/>
          <w:sz w:val="24"/>
          <w:szCs w:val="24"/>
          <w:lang w:eastAsia="lt-LT"/>
        </w:rPr>
        <w:t xml:space="preserve">, kuriuos jis turėjo teisę reikšti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iki reikalavimo teisės perdavimo.</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2.12. Kilus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dėl tiesioginio atsiskaitymo sutartyje numatytų atsiskaitymų ar jų tvarkos, visos mokėjimo prievolės vykdomos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Jei Subtiekėjo reikalavimas (sąskaita ar kitas dokumentas) yra nesuderintas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bus laikoma, kad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yra kilęs ginčas.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2.13. </w:t>
      </w:r>
      <w:r w:rsidR="00A45EF1" w:rsidRPr="00B80365">
        <w:rPr>
          <w:rFonts w:ascii="Times New Roman" w:eastAsia="Times New Roman" w:hAnsi="Times New Roman" w:cs="Times New Roman"/>
          <w:color w:val="000000"/>
          <w:sz w:val="24"/>
          <w:szCs w:val="24"/>
          <w:lang w:eastAsia="lt-LT"/>
        </w:rPr>
        <w:t>Visi Pirkimo sutarties mokėjimų dokumentai yra teikiami naudojantis SABIS priemonėmis. Pasikeitus teisės aktų nuostatoms dėl mokėjimo dokumentų pateikimo naudojantis informacine sistema SABIS, atitinkamai taikomas tuo metu galiojantis teisinis reguliavimas.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3.</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Prekių tiekimo terminai ir sąlygos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3.1. Prekės pristatomos Sutarties specialiojoje dalyje (arba Sutarties</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numatytais terminais ir tvarka.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3.2. Prekes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pristato savo rizika be papildomo apmokėjimo. </w:t>
      </w:r>
      <w:r w:rsidRPr="00B80365">
        <w:rPr>
          <w:rFonts w:ascii="Times New Roman" w:eastAsia="Times New Roman" w:hAnsi="Times New Roman" w:cs="Times New Roman"/>
          <w:b/>
          <w:color w:val="000000"/>
          <w:sz w:val="24"/>
          <w:szCs w:val="24"/>
          <w:lang w:eastAsia="lt-LT"/>
        </w:rPr>
        <w:t xml:space="preserve">Mokėtojas </w:t>
      </w:r>
      <w:r w:rsidRPr="00B80365">
        <w:rPr>
          <w:rFonts w:ascii="Times New Roman" w:eastAsia="Times New Roman" w:hAnsi="Times New Roman" w:cs="Times New Roman"/>
          <w:color w:val="000000"/>
          <w:sz w:val="24"/>
          <w:szCs w:val="24"/>
          <w:lang w:eastAsia="lt-LT"/>
        </w:rPr>
        <w:t xml:space="preserve">nuosavybės teisę į prekes įgyja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Mokėtojui</w:t>
      </w:r>
      <w:r w:rsidRPr="00B80365">
        <w:rPr>
          <w:rFonts w:ascii="Times New Roman" w:eastAsia="Times New Roman" w:hAnsi="Times New Roman" w:cs="Times New Roman"/>
          <w:color w:val="000000"/>
          <w:sz w:val="24"/>
          <w:szCs w:val="24"/>
          <w:lang w:eastAsia="lt-LT"/>
        </w:rPr>
        <w:t xml:space="preserve"> (Sutartyje numatytais atvejais – </w:t>
      </w:r>
      <w:r w:rsidRPr="00B80365">
        <w:rPr>
          <w:rFonts w:ascii="Times New Roman" w:eastAsia="Times New Roman" w:hAnsi="Times New Roman" w:cs="Times New Roman"/>
          <w:b/>
          <w:color w:val="000000"/>
          <w:sz w:val="24"/>
          <w:szCs w:val="24"/>
          <w:lang w:eastAsia="lt-LT"/>
        </w:rPr>
        <w:t>Gavėjui</w:t>
      </w:r>
      <w:r w:rsidRPr="00B80365">
        <w:rPr>
          <w:rFonts w:ascii="Times New Roman" w:eastAsia="Times New Roman" w:hAnsi="Times New Roman" w:cs="Times New Roman"/>
          <w:color w:val="000000"/>
          <w:sz w:val="24"/>
          <w:szCs w:val="24"/>
          <w:lang w:eastAsia="lt-LT"/>
        </w:rPr>
        <w:t>) pasirašius dokumentą, patvirtinantį prekių perdavimą-priėmimą, kuris pasirašomas tik tuo atveju, jeigu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kiekio ir komplektacijos atitiktį Sutarties ir jos priedų reikalavimams, 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dokumentas, patvirtinantis prekių perdavimą-priėmimą, turi būti pasirašomas ne vėliau kaip per 30 dienų, išskyrus kai prekėms atliekami laboratoriniai bandymai.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3.3. Už prekes, pateiktas viršijant Sutartyje/paraiškose/užsakymuose nurodytus kiekius,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neapmokama.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3.4.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pristačius mažesnę prekių siuntą negu nurodyta Sutartyje/paraiškose/užsakymuose, yra laikoma, kad prekės nebuvo pristatytos.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savo lėšomis prekes turi atsiimti ir, jeigu dėl to yra praleidžiamas pristatymo terminas, Pardavėjui taikomos Sutarties bendrosios dalies 11.1 punkte numatytos sankcijos.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po Sutarties įsigaliojimo Sutarties specialioje dalyje nurodytais terminais: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3.5.1. parengti, pagaminti,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patvirtinti perkamų prekių darbinius pavyzdžius (2 egz., vienas -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antras –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kurie atitiktų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3.5.2. suderinti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pateikti </w:t>
      </w:r>
      <w:proofErr w:type="spellStart"/>
      <w:r w:rsidRPr="00B80365">
        <w:rPr>
          <w:rFonts w:ascii="Times New Roman" w:eastAsia="Times New Roman" w:hAnsi="Times New Roman" w:cs="Times New Roman"/>
          <w:color w:val="000000"/>
          <w:sz w:val="24"/>
          <w:szCs w:val="24"/>
          <w:lang w:eastAsia="lt-LT"/>
        </w:rPr>
        <w:t>teiktiną</w:t>
      </w:r>
      <w:proofErr w:type="spellEnd"/>
      <w:r w:rsidRPr="00B80365">
        <w:rPr>
          <w:rFonts w:ascii="Times New Roman" w:eastAsia="Times New Roman" w:hAnsi="Times New Roman" w:cs="Times New Roman"/>
          <w:color w:val="000000"/>
          <w:sz w:val="24"/>
          <w:szCs w:val="24"/>
          <w:lang w:eastAsia="lt-LT"/>
        </w:rPr>
        <w:t xml:space="preserve"> prekių kokybės užtikrinimo planą, parengtą pagal </w:t>
      </w:r>
      <w:proofErr w:type="spellStart"/>
      <w:r w:rsidRPr="00B80365">
        <w:rPr>
          <w:rFonts w:ascii="Times New Roman" w:eastAsia="Times New Roman" w:hAnsi="Times New Roman" w:cs="Times New Roman"/>
          <w:color w:val="000000"/>
          <w:sz w:val="24"/>
          <w:szCs w:val="24"/>
          <w:lang w:eastAsia="lt-LT"/>
        </w:rPr>
        <w:t>Teiktino</w:t>
      </w:r>
      <w:proofErr w:type="spellEnd"/>
      <w:r w:rsidRPr="00B80365">
        <w:rPr>
          <w:rFonts w:ascii="Times New Roman" w:eastAsia="Times New Roman" w:hAnsi="Times New Roman" w:cs="Times New Roman"/>
          <w:color w:val="000000"/>
          <w:sz w:val="24"/>
          <w:szCs w:val="24"/>
          <w:lang w:eastAsia="lt-LT"/>
        </w:rPr>
        <w:t xml:space="preserve"> kokybės užtikrinimo plano rengimo rekomendacijas arba</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Sutarties specialioje dalyje nurodytus standartus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3.5.3.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prekės naudojimo (priežiūros) instrukciją, kuri pateikiama kartu su kiekviena preke (</w:t>
      </w:r>
      <w:r w:rsidRPr="00B80365">
        <w:rPr>
          <w:rFonts w:ascii="Times New Roman" w:eastAsia="Times New Roman" w:hAnsi="Times New Roman" w:cs="Times New Roman"/>
          <w:i/>
          <w:color w:val="000000"/>
          <w:sz w:val="24"/>
          <w:szCs w:val="24"/>
          <w:lang w:eastAsia="lt-LT"/>
        </w:rPr>
        <w:t>jei spec. dalyje nurodyta, kad ši sąlyga taikoma).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3.6. Jeigu Sutarties galiojimo metu prekės gamintojas pakeičia/atnaujina šia Sutartimi perkamos prekės, modelį/pavadinimą, kuris yra nurodytas Sutartyje,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suderinęs su </w:t>
      </w:r>
      <w:r w:rsidRPr="00B80365">
        <w:rPr>
          <w:rFonts w:ascii="Times New Roman" w:eastAsia="Times New Roman" w:hAnsi="Times New Roman" w:cs="Times New Roman"/>
          <w:b/>
          <w:bCs/>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su juo sudaręs papildomą susitarimą turi teisę tiekti naujo modelio/pavadinimo prekes. Naujo modelio/pavadinimo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3.7. Sutarties vykdymo metu Sutartyje nurodytas prekės gamintojas gali būti keičiamas kitu gamintoju tik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nurodyto gamintojo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pasirašius susitarimą dėl gamintojo pakeitimo.  Prašymas dėl Sutartyje nustatyto gamintojo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pateikiamas raštu, nurodant tokio keitimo priežastis, kartu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perkamoms prekėms nustatytus reikalavimus, tiekiamos už tą pačia kainą, o jų techniniai duomenys negali būti prasteni už techninius duomenis prekių, dėl kurių buvo sudaryta Sutartis.</w:t>
      </w:r>
    </w:p>
    <w:p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3.8.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80365">
        <w:rPr>
          <w:rFonts w:ascii="Times New Roman" w:eastAsia="Times New Roman" w:hAnsi="Times New Roman" w:cs="Times New Roman"/>
          <w:color w:val="000000"/>
          <w:sz w:val="24"/>
          <w:szCs w:val="24"/>
          <w:lang w:eastAsia="lt-LT"/>
        </w:rPr>
        <w:t>pajėgumais</w:t>
      </w:r>
      <w:proofErr w:type="spellEnd"/>
      <w:r w:rsidRPr="00B80365">
        <w:rPr>
          <w:rFonts w:ascii="Times New Roman" w:eastAsia="Times New Roman" w:hAnsi="Times New Roman" w:cs="Times New Roman"/>
          <w:color w:val="000000"/>
          <w:sz w:val="24"/>
          <w:szCs w:val="24"/>
          <w:lang w:eastAsia="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patekdami į karinę teritoriją, privalo pateikti asmens tapatybę ir pilietybę patvirtinančius dokumentus.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4. Mokėjimo terminai ir sąlygos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4.1.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sumokama, kai sutarties objektas atitinkantis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perduodamas </w:t>
      </w:r>
      <w:r w:rsidRPr="00B80365">
        <w:rPr>
          <w:rFonts w:ascii="Times New Roman" w:eastAsia="Times New Roman" w:hAnsi="Times New Roman" w:cs="Times New Roman"/>
          <w:b/>
          <w:color w:val="000000"/>
          <w:sz w:val="24"/>
          <w:szCs w:val="24"/>
          <w:lang w:eastAsia="lt-LT"/>
        </w:rPr>
        <w:t>Mokėtojui ar Gavėjui,</w:t>
      </w:r>
      <w:r w:rsidRPr="00B80365">
        <w:rPr>
          <w:rFonts w:ascii="Times New Roman" w:eastAsia="Times New Roman" w:hAnsi="Times New Roman" w:cs="Times New Roman"/>
          <w:color w:val="000000"/>
          <w:sz w:val="24"/>
          <w:szCs w:val="24"/>
          <w:lang w:eastAsia="lt-LT"/>
        </w:rPr>
        <w:t xml:space="preserve"> Sutartyje nustatyta tvarka pasirašius dokumentą, patvirtinantį prekių perdavimą-priėmimą, per 30 (trisdešimt) dienų nuo dokumento, patvirtinančio prekių perdavimą-priėmimą,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ir sąskaitos faktūros gavimo dienos. Sąskaita faktūra turi būti pateikiama Mokėtojui Viešųjų pirkimų įstatymo 22 straipsnio 3 dalyje</w:t>
      </w:r>
      <w:r w:rsidRPr="00B80365">
        <w:rPr>
          <w:rFonts w:ascii="Times New Roman" w:eastAsia="Times New Roman" w:hAnsi="Times New Roman" w:cs="Times New Roman"/>
          <w:bCs/>
          <w:color w:val="000000"/>
          <w:sz w:val="24"/>
          <w:szCs w:val="24"/>
          <w:lang w:eastAsia="lt-LT"/>
        </w:rPr>
        <w:t>/Viešųjų pirkimų, atliekamų gynybos ir saugumo srityje, įstatymo 12 straipsnio 10 dalyje</w:t>
      </w:r>
      <w:r w:rsidRPr="00B80365">
        <w:rPr>
          <w:rFonts w:ascii="Times New Roman" w:eastAsia="Times New Roman" w:hAnsi="Times New Roman" w:cs="Times New Roman"/>
          <w:color w:val="000000"/>
          <w:sz w:val="24"/>
          <w:szCs w:val="24"/>
          <w:lang w:eastAsia="lt-LT"/>
        </w:rPr>
        <w:t xml:space="preserve"> numatytomis elektroninėmis priemonėmis. Vėluojant atsiskaityti šiame punkte numatytu terminu,</w:t>
      </w:r>
      <w:r w:rsidRPr="00B80365">
        <w:rPr>
          <w:rFonts w:ascii="Times New Roman" w:eastAsia="Times New Roman" w:hAnsi="Times New Roman" w:cs="Times New Roman"/>
          <w:b/>
          <w:bCs/>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pareikalavus (ne vėliau kaip per 30 (trisdešimt) dienų nuo pareikalavimo gavimo), jam mokamos palūkanas pagal Lietuvos Respublikos mokėjimų, atliekamų pagal komercines sutartis, vėlavimo prevencijos įstatymą.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4.2.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pristačius prekes,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 xml:space="preserve">per 3 (tris) dienas turi teisę nuspręsti, ar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pristatytoms prekėms (nustatytai prekių partijai ar/ir siuntai) bus atliekami laboratoriniai bandymai tam, </w:t>
      </w:r>
      <w:r w:rsidRPr="00B80365">
        <w:rPr>
          <w:rFonts w:ascii="Times New Roman" w:eastAsia="Times New Roman" w:hAnsi="Times New Roman" w:cs="Times New Roman"/>
          <w:noProof/>
          <w:color w:val="000000"/>
          <w:sz w:val="24"/>
          <w:szCs w:val="24"/>
          <w:lang w:eastAsia="lt-LT"/>
        </w:rPr>
        <w:t xml:space="preserve">kad būtų įsitikinta, jog prekės atitinka Sutartyje ir jos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noProof/>
          <w:color w:val="000000"/>
          <w:sz w:val="24"/>
          <w:szCs w:val="24"/>
          <w:lang w:eastAsia="lt-LT"/>
        </w:rPr>
        <w:t>nustatytus reikalavimus.</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priima sprendimą, kad laboratoriniai bandymai prekėms nebus atliekami, prekės, atitinkančios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priimamos ir už priimtas prekes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sumoka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per 30 (trisdešimt) dienų nuo sąskaitos faktūros gavimo dienos. Jeigu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w:t>
      </w:r>
      <w:r w:rsidRPr="00B80365">
        <w:rPr>
          <w:rFonts w:ascii="Times New Roman" w:eastAsia="Times New Roman" w:hAnsi="Times New Roman" w:cs="Times New Roman"/>
          <w:i/>
          <w:color w:val="000000"/>
          <w:sz w:val="24"/>
          <w:szCs w:val="24"/>
          <w:lang w:eastAsia="lt-LT"/>
        </w:rPr>
        <w:t xml:space="preserve"> (jei spec. dalyje nurodyta, kad sąlyga dėl avanso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4.3. Jeigu už prekes bus mokamas Sutarties specialiojoje dalyje nurodyto dydžio avansas,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per 5 (penkias) darbo dienas nuo pranešimo gavimo dienos pateikti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sumokamo avanso sumai, avansinio apmokėjimo banko garantiją arba draudimo bendrovės laidavimo raštą (kuri/-</w:t>
      </w:r>
      <w:proofErr w:type="spellStart"/>
      <w:r w:rsidRPr="00B80365">
        <w:rPr>
          <w:rFonts w:ascii="Times New Roman" w:eastAsia="Times New Roman" w:hAnsi="Times New Roman" w:cs="Times New Roman"/>
          <w:color w:val="000000"/>
          <w:sz w:val="24"/>
          <w:szCs w:val="24"/>
          <w:lang w:eastAsia="lt-LT"/>
        </w:rPr>
        <w:t>is</w:t>
      </w:r>
      <w:proofErr w:type="spellEnd"/>
      <w:r w:rsidRPr="00B80365">
        <w:rPr>
          <w:rFonts w:ascii="Times New Roman" w:eastAsia="Times New Roman" w:hAnsi="Times New Roman" w:cs="Times New Roman"/>
          <w:color w:val="000000"/>
          <w:sz w:val="24"/>
          <w:szCs w:val="24"/>
          <w:lang w:eastAsia="lt-LT"/>
        </w:rPr>
        <w:t xml:space="preserve"> galiotų 2 (du) mėnesius ilgiau nei prekių pristatymo terminas) ir avansinio mokėjimo sąskaitą.</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Jeigu avanso apmokėjimas bus užtikrintas laidavimu,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Pr="00B80365">
        <w:rPr>
          <w:rFonts w:ascii="Times New Roman" w:eastAsia="Times New Roman" w:hAnsi="Times New Roman" w:cs="Times New Roman"/>
          <w:i/>
          <w:color w:val="000000"/>
          <w:sz w:val="24"/>
          <w:szCs w:val="24"/>
          <w:lang w:eastAsia="lt-LT"/>
        </w:rPr>
        <w:t xml:space="preserve"> (jei spec. dalyje nurodyta, kad sąlyga dėl avanso taikoma).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80365">
        <w:rPr>
          <w:rFonts w:ascii="Times New Roman" w:eastAsia="Times New Roman" w:hAnsi="Times New Roman" w:cs="Times New Roman"/>
          <w:b/>
          <w:color w:val="000000"/>
          <w:sz w:val="24"/>
          <w:szCs w:val="24"/>
        </w:rPr>
        <w:t xml:space="preserve">Pardavėjo </w:t>
      </w:r>
      <w:r w:rsidRPr="00B80365">
        <w:rPr>
          <w:rFonts w:ascii="Times New Roman" w:eastAsia="Times New Roman" w:hAnsi="Times New Roman" w:cs="Times New Roman"/>
          <w:color w:val="000000"/>
          <w:sz w:val="24"/>
          <w:szCs w:val="24"/>
        </w:rPr>
        <w:t xml:space="preserve">kaltės, iš </w:t>
      </w:r>
      <w:r w:rsidRPr="00B80365">
        <w:rPr>
          <w:rFonts w:ascii="Times New Roman" w:eastAsia="Times New Roman" w:hAnsi="Times New Roman" w:cs="Times New Roman"/>
          <w:b/>
          <w:color w:val="000000"/>
          <w:sz w:val="24"/>
          <w:szCs w:val="24"/>
        </w:rPr>
        <w:t xml:space="preserve">Pirkėjo </w:t>
      </w:r>
      <w:r w:rsidRPr="00B80365">
        <w:rPr>
          <w:rFonts w:ascii="Times New Roman" w:eastAsia="Times New Roman" w:hAnsi="Times New Roman" w:cs="Times New Roman"/>
          <w:color w:val="000000"/>
          <w:sz w:val="24"/>
          <w:szCs w:val="24"/>
        </w:rPr>
        <w:t xml:space="preserve">gavimo, sumokėti </w:t>
      </w:r>
      <w:r w:rsidRPr="00B80365">
        <w:rPr>
          <w:rFonts w:ascii="Times New Roman" w:eastAsia="Times New Roman" w:hAnsi="Times New Roman" w:cs="Times New Roman"/>
          <w:b/>
          <w:color w:val="000000"/>
          <w:sz w:val="24"/>
          <w:szCs w:val="24"/>
        </w:rPr>
        <w:t xml:space="preserve">Mokėtojui </w:t>
      </w:r>
      <w:r w:rsidRPr="00B80365">
        <w:rPr>
          <w:rFonts w:ascii="Times New Roman" w:eastAsia="Times New Roman" w:hAnsi="Times New Roman" w:cs="Times New Roman"/>
          <w:color w:val="000000"/>
          <w:sz w:val="24"/>
          <w:szCs w:val="24"/>
        </w:rPr>
        <w:t xml:space="preserve">sumą, neviršijančią laidavimo/garantijos sumos, pinigus pervedant į </w:t>
      </w:r>
      <w:r w:rsidRPr="00B80365">
        <w:rPr>
          <w:rFonts w:ascii="Times New Roman" w:eastAsia="Times New Roman" w:hAnsi="Times New Roman" w:cs="Times New Roman"/>
          <w:b/>
          <w:color w:val="000000"/>
          <w:sz w:val="24"/>
          <w:szCs w:val="24"/>
        </w:rPr>
        <w:t>Mokėtojo</w:t>
      </w:r>
      <w:r w:rsidRPr="00B80365">
        <w:rPr>
          <w:rFonts w:ascii="Times New Roman" w:eastAsia="Times New Roman" w:hAnsi="Times New Roman" w:cs="Times New Roman"/>
          <w:color w:val="000000"/>
          <w:sz w:val="24"/>
          <w:szCs w:val="24"/>
        </w:rPr>
        <w:t xml:space="preserve"> sąskaitą.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80365">
        <w:rPr>
          <w:rFonts w:ascii="Times New Roman" w:eastAsia="Times New Roman" w:hAnsi="Times New Roman" w:cs="Times New Roman"/>
          <w:b/>
          <w:color w:val="000000"/>
          <w:sz w:val="24"/>
          <w:szCs w:val="24"/>
        </w:rPr>
        <w:t>Pirkėją ar Mokėtoją</w:t>
      </w:r>
      <w:r w:rsidRPr="00B80365">
        <w:rPr>
          <w:rFonts w:ascii="Times New Roman" w:eastAsia="Times New Roman" w:hAnsi="Times New Roman" w:cs="Times New Roman"/>
          <w:color w:val="000000"/>
          <w:sz w:val="24"/>
          <w:szCs w:val="24"/>
        </w:rPr>
        <w:t xml:space="preserve"> įrodyti garantiją ar laidavimo raštą išdavusiai įmonei, kad su </w:t>
      </w:r>
      <w:r w:rsidRPr="00B80365">
        <w:rPr>
          <w:rFonts w:ascii="Times New Roman" w:eastAsia="Times New Roman" w:hAnsi="Times New Roman" w:cs="Times New Roman"/>
          <w:b/>
          <w:color w:val="000000"/>
          <w:sz w:val="24"/>
          <w:szCs w:val="24"/>
        </w:rPr>
        <w:t xml:space="preserve">Pardavėju </w:t>
      </w:r>
      <w:r w:rsidRPr="00B80365">
        <w:rPr>
          <w:rFonts w:ascii="Times New Roman" w:eastAsia="Times New Roman" w:hAnsi="Times New Roman" w:cs="Times New Roman"/>
          <w:color w:val="000000"/>
          <w:sz w:val="24"/>
          <w:szCs w:val="24"/>
        </w:rPr>
        <w:t xml:space="preserve">Sutartis nutraukta teisėtai arba kitaip leistų garantiją ar laidavimo raštą išdavusiai įmonei nemokėti (arba vilkinti mokėjimą) garantija ar laidavimu užtikrinamos (laiduojamos) sumos.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4.6. Avansinio apmokėjimo banko garantija arba draudimo bendrovės laidavimo raštas, neatitinkantys Sutarties bendrosios dalies 4.3-4.5 punktuose nustatytų reikalavimų, nebus priimami. Tokiu atveju bus laikoma, kad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avansinio apmokėjimo banko garantijos arba draudimo bendrovės laidavimo rašto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nepateikė ir bus atsiskaitoma pagal Sutarties bendrosios dalies 4.1 punktą.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4.7. Avansas sumokamas per 10 (dešimt) dienų nuo avansinio apmokėjimo banko garantijos ar draudimo bendrovės laidavimo rašto ir avansinio mokėjimo sąskaitos gavimo dienos.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4.8. Šalys turi teisę sudaryti papildomus susitarimus dėl avansinio apmokėjimo banko garantijoje arba draudimo bendrovės laidavimo rašte numatytos sumos sumažinimo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tinkamai įvykdžius dalį įsipareigojimų.</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5. Prekių kokybė</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5.1.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nurodytus reikalavimus.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valstybėje, kad būtų vykdoma Valstybinio kokybės užtikrinimo priežiūra sutarties vykdymo laikotarpiu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nėra gamintojas, šis reikalavimas įtraukiamas 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sutartį su jam prekes gaminsiančiu tiekėju, apie tai informuojant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ir pateikiant atitinkamus dokumentus (</w:t>
      </w:r>
      <w:r w:rsidRPr="00B80365">
        <w:rPr>
          <w:rFonts w:ascii="Times New Roman" w:eastAsia="Times New Roman" w:hAnsi="Times New Roman" w:cs="Times New Roman"/>
          <w:i/>
          <w:color w:val="000000"/>
          <w:sz w:val="24"/>
          <w:szCs w:val="24"/>
          <w:lang w:eastAsia="lt-LT"/>
        </w:rPr>
        <w:t>jei spec. dalyje nurodyta, kad ši sąlyga taikoma).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5.3. Prekių priėmimo metu nustačius jų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nedelsiant kviečiami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kuriems dalyvaujant surašomas aktas, prekės nepriimamos,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taikoma sutartinė atsakomybė, jeigu prekių pristatymo terminas jau pasibaigęs.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5.4. Tuo atveju, kai konfliktas dėl prekių kokybės ir jų atitikimo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5.5.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vadovaujantis Sutarties bendrosios dalies 4.2 punktu, nusprendus prekėms atlikti laboratorinius bandymus, iš pasirinktos prekių partijos (siuntos),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pasirenkamas Sutarties specialioje dalyje nurodytas prekių kiekis,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bus tikrinamas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5.6.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jų neatitinka, jos nepriimamos, likusios prekės (partija ir/ar siunta) grąžinamos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i. Už prekes neapmokama bei laikoma, kad prekės nebuvo pristatytos,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taikomos sutarties bendrosios dalies 11.1 punkte numatytos sankcijos. Nustačius prekių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už bandymams panaudotas prekes neapmokama,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apmokėti laboratorinių bandymų išlaidas bei sumokėti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i 10% dydžio nuo išbrokuotos partijos kainos be PVM Šalių iš anksto sutartus minimalius nuostolius, kurie skirti atlyginti</w:t>
      </w:r>
      <w:r w:rsidRPr="00B80365">
        <w:rPr>
          <w:rFonts w:ascii="Times New Roman" w:eastAsia="Times New Roman" w:hAnsi="Times New Roman" w:cs="Times New Roman"/>
          <w:b/>
          <w:color w:val="000000"/>
          <w:sz w:val="24"/>
          <w:szCs w:val="24"/>
          <w:lang w:eastAsia="lt-LT"/>
        </w:rPr>
        <w:t xml:space="preserve"> Pirkėjo</w:t>
      </w:r>
      <w:r w:rsidRPr="00B80365">
        <w:rPr>
          <w:rFonts w:ascii="Times New Roman" w:eastAsia="Times New Roman" w:hAnsi="Times New Roman" w:cs="Times New Roman"/>
          <w:color w:val="000000"/>
          <w:sz w:val="24"/>
          <w:szCs w:val="24"/>
          <w:lang w:eastAsia="lt-LT"/>
        </w:rPr>
        <w:t xml:space="preserve"> patirtas administracines išlaidas, organizuojant prekių laboratorinių bandymų procedūras. Tokiu atveju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vietoj nepriimtų prekių, neatitinkančių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nustatytiems reikalavimams, pristatyti naujas, Sutarties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 atitinkančias prekes..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5.7.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juos atitinka,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apmoka laboratorinių bandymų išlaidas,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laboratoriniams bandymams panaudotas prekes pakeisti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naujomis prekėmis be papildomo apmokėjimo.</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6. Prekės kokybės garantija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6.1. Prekėms suteikiamas Sutarties specialiojoje dalyje (arba Sutarties priede) nurodytas kokybės garantijos/tinkamumo naudoti terminas.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6.2. Kokybės garantijos/tinkamumo naudoti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6.3.</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bei kompensuoti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patirtus nuostolius (jeigu tokie buvo)/Tinkamumo naudoti termino metu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 ne vėliau kaip per Sutarties specialiojoje dalyje nustatytą terminą savo sąskaita pakeisti prekes atitinkančiomis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bei kompensuoti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(jeigu tokie buvo).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6.4. Apie kokybės garantijos termino metu pastebėtus prekių trūkumus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arba </w:t>
      </w:r>
      <w:r w:rsidRPr="00B80365">
        <w:rPr>
          <w:rFonts w:ascii="Times New Roman" w:eastAsia="Times New Roman" w:hAnsi="Times New Roman" w:cs="Times New Roman"/>
          <w:b/>
          <w:color w:val="000000"/>
          <w:sz w:val="24"/>
          <w:szCs w:val="24"/>
          <w:lang w:eastAsia="lt-LT"/>
        </w:rPr>
        <w:t>Gavėjas</w:t>
      </w:r>
      <w:r w:rsidRPr="00B80365">
        <w:rPr>
          <w:rFonts w:ascii="Times New Roman" w:eastAsia="Times New Roman" w:hAnsi="Times New Roman" w:cs="Times New Roman"/>
          <w:color w:val="000000"/>
          <w:sz w:val="24"/>
          <w:szCs w:val="24"/>
          <w:lang w:eastAsia="lt-LT"/>
        </w:rPr>
        <w:t xml:space="preserve"> informuoja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remdamasis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pateikta informacija turi teisę raštu (paštu, el. paštu ar kt.) pareikšti pretenziją dėl prekių kokybės. Pretenziją galima pateikti viso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kokybės garantijos termino galiojimo metu.</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lang w:eastAsia="lt-LT"/>
        </w:rPr>
        <w:t xml:space="preserve">6.5. </w:t>
      </w:r>
      <w:r w:rsidRPr="00B80365">
        <w:rPr>
          <w:rFonts w:ascii="Times New Roman" w:eastAsia="Times New Roman" w:hAnsi="Times New Roman" w:cs="Times New Roman"/>
          <w:b/>
          <w:color w:val="000000"/>
          <w:sz w:val="24"/>
          <w:szCs w:val="24"/>
        </w:rPr>
        <w:t>Pirkėjas</w:t>
      </w:r>
      <w:r w:rsidRPr="00B80365">
        <w:rPr>
          <w:rFonts w:ascii="Times New Roman" w:eastAsia="Times New Roman" w:hAnsi="Times New Roman" w:cs="Times New Roman"/>
          <w:color w:val="000000"/>
          <w:sz w:val="24"/>
          <w:szCs w:val="24"/>
        </w:rPr>
        <w:t xml:space="preserve"> prekių kokybės garantijos termino metu gali nuspręsti </w:t>
      </w:r>
      <w:r w:rsidRPr="00B80365">
        <w:rPr>
          <w:rFonts w:ascii="Times New Roman" w:eastAsia="Times New Roman" w:hAnsi="Times New Roman" w:cs="Times New Roman"/>
          <w:color w:val="000000"/>
          <w:sz w:val="24"/>
          <w:szCs w:val="24"/>
          <w:lang w:eastAsia="lt-LT"/>
        </w:rPr>
        <w:t>atlikti laboratorinius bandymus iš pasirinktos prekių siuntos</w:t>
      </w:r>
      <w:r w:rsidRPr="00B80365">
        <w:rPr>
          <w:rFonts w:ascii="Times New Roman" w:eastAsia="Times New Roman" w:hAnsi="Times New Roman" w:cs="Times New Roman"/>
          <w:color w:val="000000"/>
          <w:sz w:val="24"/>
          <w:szCs w:val="24"/>
        </w:rPr>
        <w:t xml:space="preserve"> arba kiekvienos partijos (jeigu siuntą sudaro kelios partijos)</w:t>
      </w:r>
      <w:r w:rsidRPr="00B80365">
        <w:rPr>
          <w:rFonts w:ascii="Times New Roman" w:eastAsia="Times New Roman" w:hAnsi="Times New Roman" w:cs="Times New Roman"/>
          <w:color w:val="000000"/>
          <w:sz w:val="24"/>
          <w:szCs w:val="24"/>
          <w:lang w:eastAsia="lt-LT"/>
        </w:rPr>
        <w:t xml:space="preserve">,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pasirenkant Sutarties specialioje dalyje nurodytą prekių kiekį,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bus tikrinamas.</w:t>
      </w:r>
      <w:r w:rsidRPr="00B80365">
        <w:rPr>
          <w:rFonts w:ascii="Times New Roman" w:eastAsia="Times New Roman" w:hAnsi="Times New Roman" w:cs="Times New Roman"/>
          <w:color w:val="000000"/>
          <w:sz w:val="24"/>
          <w:szCs w:val="24"/>
        </w:rPr>
        <w:t xml:space="preserve"> Tuo atveju, kai gauti laboratorinių bandymų rezultatai neatitinka Sutarties ir jos priede (-</w:t>
      </w:r>
      <w:proofErr w:type="spellStart"/>
      <w:r w:rsidRPr="00B80365">
        <w:rPr>
          <w:rFonts w:ascii="Times New Roman" w:eastAsia="Times New Roman" w:hAnsi="Times New Roman" w:cs="Times New Roman"/>
          <w:color w:val="000000"/>
          <w:sz w:val="24"/>
          <w:szCs w:val="24"/>
        </w:rPr>
        <w:t>uose</w:t>
      </w:r>
      <w:proofErr w:type="spellEnd"/>
      <w:r w:rsidRPr="00B80365">
        <w:rPr>
          <w:rFonts w:ascii="Times New Roman" w:eastAsia="Times New Roman" w:hAnsi="Times New Roman" w:cs="Times New Roman"/>
          <w:color w:val="000000"/>
          <w:sz w:val="24"/>
          <w:szCs w:val="24"/>
        </w:rPr>
        <w:t xml:space="preserve">) prekėms nustatytų reikalavimų, brokuojama visa pristatyta prekių siunta/partija ir laboratorinių bandymų išlaidas, apmoka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Nustatytų reikalavimų neatitinkančių prekių pakeitimas kokybiškomis vykdomas pagal Sutarties bendrosios dalies 6.3 punkto nuostatas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6.7. Prekių, kuriomis </w:t>
      </w:r>
      <w:r w:rsidRPr="00B80365">
        <w:rPr>
          <w:rFonts w:ascii="Times New Roman" w:eastAsia="Times New Roman" w:hAnsi="Times New Roman" w:cs="Times New Roman"/>
          <w:b/>
          <w:color w:val="000000"/>
          <w:sz w:val="24"/>
          <w:szCs w:val="24"/>
          <w:lang w:eastAsia="lt-LT"/>
        </w:rPr>
        <w:t>Mokėtojas ar Gavėjas</w:t>
      </w:r>
      <w:r w:rsidRPr="00B80365">
        <w:rPr>
          <w:rFonts w:ascii="Times New Roman" w:eastAsia="Times New Roman" w:hAnsi="Times New Roman" w:cs="Times New Roman"/>
          <w:color w:val="000000"/>
          <w:sz w:val="24"/>
          <w:szCs w:val="24"/>
          <w:lang w:eastAsia="lt-LT"/>
        </w:rPr>
        <w:t xml:space="preserve"> negalėjo naudotis trūkumų šalinimo metu, kokybės garantijos terminas pratęsiamas laikotarpiu, kuris yra lygus prekės trūkumų šalinimo laikotarpiui.</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6.8. Sutarties specialiojoje dalyje (arba Sutarties priede) nurodyta kokybės garantija netaikoma,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įrodys, kad prekių trūkumai atsirado dėl neteisingo ar netinkamo elgesio su prekėmis arba trečiųjų asmenų veiklos, arba nenugalimos jėgos.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 xml:space="preserve">7. Nenugalimos jėgos </w:t>
      </w:r>
      <w:r w:rsidRPr="00B80365">
        <w:rPr>
          <w:rFonts w:ascii="Times New Roman" w:eastAsia="Times New Roman" w:hAnsi="Times New Roman" w:cs="Times New Roman"/>
          <w:b/>
          <w:i/>
          <w:color w:val="000000"/>
          <w:sz w:val="24"/>
          <w:szCs w:val="24"/>
          <w:lang w:eastAsia="lt-LT"/>
        </w:rPr>
        <w:t>(force majeure)</w:t>
      </w:r>
      <w:r w:rsidRPr="00B80365">
        <w:rPr>
          <w:rFonts w:ascii="Times New Roman" w:eastAsia="Times New Roman" w:hAnsi="Times New Roman" w:cs="Times New Roman"/>
          <w:b/>
          <w:color w:val="000000"/>
          <w:sz w:val="24"/>
          <w:szCs w:val="24"/>
          <w:lang w:eastAsia="lt-LT"/>
        </w:rPr>
        <w:t xml:space="preserve"> aplinkybės.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aplinkybėms taisyklėse, patvirtintose Lietuvos Respublikos Vyriausybės </w:t>
      </w:r>
      <w:smartTag w:uri="urn:schemas-microsoft-com:office:smarttags" w:element="metricconverter">
        <w:smartTagPr>
          <w:attr w:name="ProductID" w:val="1996ﾠm"/>
        </w:smartTagPr>
        <w:r w:rsidRPr="00B80365">
          <w:rPr>
            <w:rFonts w:ascii="Times New Roman" w:eastAsia="Times New Roman" w:hAnsi="Times New Roman" w:cs="Times New Roman"/>
            <w:color w:val="000000"/>
            <w:sz w:val="24"/>
            <w:szCs w:val="24"/>
            <w:lang w:eastAsia="lt-LT"/>
          </w:rPr>
          <w:t>1996 m</w:t>
        </w:r>
      </w:smartTag>
      <w:r w:rsidRPr="00B80365">
        <w:rPr>
          <w:rFonts w:ascii="Times New Roman" w:eastAsia="Times New Roman" w:hAnsi="Times New Roman" w:cs="Times New Roman"/>
          <w:color w:val="000000"/>
          <w:sz w:val="24"/>
          <w:szCs w:val="24"/>
          <w:lang w:eastAsia="lt-LT"/>
        </w:rPr>
        <w:t xml:space="preserve">. liepos 15 d. nutarimu Nr. 840. Nustatydamos nenugalimos jėgos aplinkybes Šalys vadovaujasi Lietuvos Respublikos Vyriausybės 1997 kovo 13 d. nutarimu Nr. 222 „Dėl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B80365">
        <w:rPr>
          <w:rFonts w:ascii="Times New Roman" w:eastAsia="Times New Roman" w:hAnsi="Times New Roman" w:cs="Times New Roman"/>
          <w:color w:val="000000"/>
          <w:sz w:val="24"/>
          <w:szCs w:val="24"/>
          <w:lang w:eastAsia="lt-LT"/>
        </w:rPr>
        <w:t>įrodymus</w:t>
      </w:r>
      <w:proofErr w:type="spellEnd"/>
      <w:r w:rsidRPr="00B80365">
        <w:rPr>
          <w:rFonts w:ascii="Times New Roman" w:eastAsia="Times New Roman" w:hAnsi="Times New Roman" w:cs="Times New Roman"/>
          <w:color w:val="000000"/>
          <w:sz w:val="24"/>
          <w:szCs w:val="24"/>
          <w:lang w:eastAsia="lt-LT"/>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rPr>
      </w:pPr>
      <w:r w:rsidRPr="00B80365">
        <w:rPr>
          <w:rFonts w:ascii="Times New Roman" w:eastAsia="Times New Roman" w:hAnsi="Times New Roman" w:cs="Times New Roman"/>
          <w:b/>
          <w:color w:val="000000"/>
          <w:sz w:val="24"/>
          <w:szCs w:val="24"/>
        </w:rPr>
        <w:t xml:space="preserve">8. Kodifikavimas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8.1. Per 5 (penkias) dienas po Sutarties įsigaliojimo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pateikti užpildytas ir pasirašytas formas elektroniniu pavidalu arba popierines jų kopijas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iCs/>
          <w:color w:val="000000"/>
          <w:sz w:val="24"/>
          <w:szCs w:val="24"/>
        </w:rPr>
      </w:pPr>
      <w:r w:rsidRPr="00B80365">
        <w:rPr>
          <w:rFonts w:ascii="Times New Roman" w:eastAsia="Times New Roman" w:hAnsi="Times New Roman" w:cs="Times New Roman"/>
          <w:iCs/>
          <w:color w:val="000000"/>
          <w:sz w:val="24"/>
          <w:szCs w:val="24"/>
        </w:rPr>
        <w:t xml:space="preserve">8.2. </w:t>
      </w:r>
      <w:r w:rsidRPr="00B80365">
        <w:rPr>
          <w:rFonts w:ascii="Times New Roman" w:eastAsia="Times New Roman" w:hAnsi="Times New Roman" w:cs="Times New Roman"/>
          <w:b/>
          <w:bCs/>
          <w:color w:val="000000"/>
          <w:sz w:val="24"/>
          <w:szCs w:val="24"/>
        </w:rPr>
        <w:t>Pirkėjui</w:t>
      </w:r>
      <w:r w:rsidRPr="00B80365">
        <w:rPr>
          <w:rFonts w:ascii="Times New Roman" w:eastAsia="Times New Roman" w:hAnsi="Times New Roman" w:cs="Times New Roman"/>
          <w:color w:val="000000"/>
          <w:sz w:val="24"/>
          <w:szCs w:val="24"/>
        </w:rPr>
        <w:t xml:space="preserve"> pareikalavus, </w:t>
      </w:r>
      <w:r w:rsidRPr="00B80365">
        <w:rPr>
          <w:rFonts w:ascii="Times New Roman" w:eastAsia="Times New Roman" w:hAnsi="Times New Roman" w:cs="Times New Roman"/>
          <w:b/>
          <w:bCs/>
          <w:color w:val="000000"/>
          <w:sz w:val="24"/>
          <w:szCs w:val="24"/>
        </w:rPr>
        <w:t>Pardavėjas</w:t>
      </w:r>
      <w:r w:rsidRPr="00B80365">
        <w:rPr>
          <w:rFonts w:ascii="Times New Roman" w:eastAsia="Times New Roman" w:hAnsi="Times New Roman" w:cs="Times New Roman"/>
          <w:color w:val="000000"/>
          <w:sz w:val="24"/>
          <w:szCs w:val="24"/>
        </w:rPr>
        <w:t xml:space="preserve"> privalo per 5 (penkias) dienas nemokamai pateikti kodifikavimui reikalingą papildomą techninę dokumentaciją (pvz. technines charakteristikas, brėžinius, nuotraukas, katalogus, nuorodas ir pan.)</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9. Sutarties nutraukimas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 Ši Sutartis gali būti nutraukta: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9.1.1. raštišku </w:t>
      </w:r>
      <w:r w:rsidRPr="00B80365">
        <w:rPr>
          <w:rFonts w:ascii="Times New Roman" w:eastAsia="Times New Roman" w:hAnsi="Times New Roman" w:cs="Times New Roman"/>
          <w:bCs/>
          <w:color w:val="000000"/>
          <w:sz w:val="24"/>
          <w:szCs w:val="24"/>
          <w:lang w:eastAsia="lt-LT"/>
        </w:rPr>
        <w:t>Šalių</w:t>
      </w:r>
      <w:r w:rsidRPr="00B80365">
        <w:rPr>
          <w:rFonts w:ascii="Times New Roman" w:eastAsia="Times New Roman" w:hAnsi="Times New Roman" w:cs="Times New Roman"/>
          <w:color w:val="000000"/>
          <w:sz w:val="24"/>
          <w:szCs w:val="24"/>
          <w:lang w:eastAsia="lt-LT"/>
        </w:rPr>
        <w:t xml:space="preserve"> susitarimu;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dėl esminio Sutarties pažeidimo. Esminiu Sutarties pažeidimu laikoma, jeigu:</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9.2.1.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vėluoja pristatyti </w:t>
      </w:r>
      <w:r w:rsidRPr="00B80365">
        <w:rPr>
          <w:rFonts w:ascii="Times New Roman" w:eastAsia="Times New Roman" w:hAnsi="Times New Roman" w:cs="Times New Roman"/>
          <w:iCs/>
          <w:color w:val="000000"/>
          <w:sz w:val="24"/>
          <w:szCs w:val="24"/>
          <w:lang w:eastAsia="lt-LT"/>
        </w:rPr>
        <w:t>prekes</w:t>
      </w:r>
      <w:r w:rsidRPr="00B80365">
        <w:rPr>
          <w:rFonts w:ascii="Times New Roman" w:eastAsia="Times New Roman" w:hAnsi="Times New Roman" w:cs="Times New Roman"/>
          <w:color w:val="000000"/>
          <w:sz w:val="24"/>
          <w:szCs w:val="24"/>
          <w:lang w:eastAsia="lt-LT"/>
        </w:rPr>
        <w:t xml:space="preserve"> Sutarties specialioje dalyje nurodytu terminu;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 informuoja, kad negalės vykdyti) sutartinio įsipareigojimo tiekti prekes;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9.2.3.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didina prekių kainas/įkainius, išskyrus Sutarties bendrosios dalies 2.2 punkte numatytą atvejį;</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arba netinkamai vykdo Sutarties bendrosios dalies 6 punkte numatytus garantinius įsipareigojimus;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Sutarties bendrosios dalies 12.4 punkte numatyto įsipareigojimo (</w:t>
      </w:r>
      <w:r w:rsidRPr="00B80365">
        <w:rPr>
          <w:rFonts w:ascii="Times New Roman" w:eastAsia="Times New Roman" w:hAnsi="Times New Roman" w:cs="Times New Roman"/>
          <w:i/>
          <w:color w:val="000000"/>
          <w:sz w:val="24"/>
          <w:szCs w:val="24"/>
          <w:lang w:eastAsia="lt-LT"/>
        </w:rPr>
        <w:t>jeigu sutarties vykdymas bus užtikrintas laidavimu arba banko garantija</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9.2.6.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pateiktos prekės ar jų kokybė neatitinka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nustatytų reikalavimų;</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9.2.7.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nustatytu laiku nepateikia avansinio apmokėjimo banko garantijos, kuri galiotų ne mažiau kaip nurodyta Sutarties bendrosios dalies 4.3 punkte (</w:t>
      </w:r>
      <w:r w:rsidRPr="00B80365">
        <w:rPr>
          <w:rFonts w:ascii="Times New Roman" w:eastAsia="Times New Roman" w:hAnsi="Times New Roman" w:cs="Times New Roman"/>
          <w:i/>
          <w:color w:val="000000"/>
          <w:sz w:val="24"/>
          <w:szCs w:val="24"/>
          <w:lang w:eastAsia="lt-LT"/>
        </w:rPr>
        <w:t>jeigu pagal sutarties sąlygas numatytas avanso mokėjimas</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9.2.8. Sutarties galiojimo laikotarpiu </w:t>
      </w:r>
      <w:r w:rsidRPr="00B80365">
        <w:rPr>
          <w:rFonts w:ascii="Times New Roman" w:eastAsia="Times New Roman" w:hAnsi="Times New Roman" w:cs="Times New Roman"/>
          <w:b/>
          <w:color w:val="000000"/>
          <w:sz w:val="24"/>
          <w:szCs w:val="24"/>
        </w:rPr>
        <w:t xml:space="preserve">Pardavėjas </w:t>
      </w:r>
      <w:r w:rsidRPr="00B80365">
        <w:rPr>
          <w:rFonts w:ascii="Times New Roman" w:eastAsia="Times New Roman" w:hAnsi="Times New Roman" w:cs="Times New Roman"/>
          <w:color w:val="000000"/>
          <w:sz w:val="24"/>
          <w:szCs w:val="24"/>
        </w:rPr>
        <w:t>yra įtraukiamas į Nepatikimų tiekėjų ar Melagingą informaciją pateikusių tiekėjų sąrašus;</w:t>
      </w:r>
    </w:p>
    <w:p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rPr>
        <w:t xml:space="preserve">9.2.9. Sutarties vykdymo metu paaiškėja, kad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ar jo teikiamos prekės ar paslaugos</w:t>
      </w:r>
      <w:r w:rsidRPr="00B80365">
        <w:rPr>
          <w:rFonts w:ascii="Times New Roman" w:eastAsia="Times New Roman" w:hAnsi="Times New Roman" w:cs="Times New Roman"/>
          <w:b/>
          <w:color w:val="000000"/>
          <w:sz w:val="24"/>
          <w:szCs w:val="24"/>
        </w:rPr>
        <w:t xml:space="preserve"> </w:t>
      </w:r>
      <w:r w:rsidRPr="00B80365">
        <w:rPr>
          <w:rFonts w:ascii="Times New Roman" w:eastAsia="Times New Roman" w:hAnsi="Times New Roman" w:cs="Times New Roman"/>
          <w:color w:val="000000"/>
          <w:sz w:val="24"/>
          <w:szCs w:val="24"/>
          <w:lang w:eastAsia="lt-LT"/>
        </w:rPr>
        <w:t>nėra patikimos ir kelia pavojų nacionaliniam saugumui;</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9.2.10. Sutarties vykdymo metu paaiškėja Viešųjų pirkimų įstatymo 46 straipsnio 1 dalyje/Viešųjų pirkimų, atliekamų gynybos ir saugumo srityje, įstatymo 34 straipsnio 1 dalyje numatytos aplinkybės;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9.2.11. Sutarties vykdymo metu paaiškėja, kad Sutartis buvo pakeista pažeidžiant Viešųjų pirkimų įstatymo 89 straipsnį/Viešųjų pirkimų atliekamų gynybos ir saugumo srityje įstatymo 53 straipsnį.</w:t>
      </w:r>
    </w:p>
    <w:p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rPr>
      </w:pPr>
      <w:r w:rsidRPr="00B80365">
        <w:rPr>
          <w:rFonts w:ascii="Times New Roman" w:eastAsia="Times New Roman" w:hAnsi="Times New Roman" w:cs="Times New Roman"/>
          <w:color w:val="000000"/>
          <w:sz w:val="24"/>
          <w:szCs w:val="24"/>
          <w:lang w:eastAsia="lt-LT"/>
        </w:rPr>
        <w:t xml:space="preserve">9.3.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jeigu</w:t>
      </w:r>
      <w:r w:rsidRPr="00B80365">
        <w:rPr>
          <w:rFonts w:ascii="Times New Roman" w:eastAsia="Times New Roman" w:hAnsi="Times New Roman" w:cs="Times New Roman"/>
          <w:b/>
          <w:color w:val="000000"/>
          <w:sz w:val="24"/>
          <w:szCs w:val="24"/>
          <w:lang w:eastAsia="lt-LT"/>
        </w:rPr>
        <w:t xml:space="preserve"> Pardavėjas </w:t>
      </w:r>
      <w:r w:rsidRPr="00B80365">
        <w:rPr>
          <w:rFonts w:ascii="Times New Roman" w:eastAsia="Times New Roman" w:hAnsi="Times New Roman" w:cs="Times New Roman"/>
          <w:color w:val="000000"/>
          <w:sz w:val="24"/>
          <w:szCs w:val="24"/>
          <w:lang w:eastAsia="lt-LT"/>
        </w:rPr>
        <w:t>yra</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rPr>
        <w:t xml:space="preserve">likviduojamas ar kreipiamasi į teismą dėl bankroto ar restruktūrizavimo bylos iškėlimo, arba </w:t>
      </w:r>
      <w:r w:rsidRPr="00B80365">
        <w:rPr>
          <w:rFonts w:ascii="Times New Roman" w:eastAsia="Times New Roman" w:hAnsi="Times New Roman" w:cs="Times New Roman"/>
          <w:color w:val="000000"/>
          <w:sz w:val="24"/>
          <w:szCs w:val="24"/>
          <w:lang w:eastAsia="lt-LT"/>
        </w:rPr>
        <w:t>jam iškelta bankroto ar restruktūrizavimo byla,</w:t>
      </w:r>
      <w:r w:rsidRPr="00B80365">
        <w:rPr>
          <w:rFonts w:ascii="Times New Roman" w:eastAsia="Times New Roman" w:hAnsi="Times New Roman" w:cs="Times New Roman"/>
          <w:color w:val="000000"/>
          <w:sz w:val="24"/>
          <w:szCs w:val="24"/>
        </w:rPr>
        <w:t xml:space="preserve"> arba priimamas sprendimas dėl neteisminės bankroto procedūros pradėjimo.</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9.4. Nutraukus sutartį,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nuo Sutarties nutraukimo dienos turi grąžinti </w:t>
      </w:r>
      <w:r w:rsidRPr="00B80365">
        <w:rPr>
          <w:rFonts w:ascii="Times New Roman" w:eastAsia="Times New Roman" w:hAnsi="Times New Roman" w:cs="Times New Roman"/>
          <w:b/>
          <w:color w:val="000000"/>
          <w:sz w:val="24"/>
          <w:szCs w:val="24"/>
          <w:lang w:eastAsia="lt-LT"/>
        </w:rPr>
        <w:t xml:space="preserve">Mokėtojui </w:t>
      </w:r>
      <w:r w:rsidRPr="00B80365">
        <w:rPr>
          <w:rFonts w:ascii="Times New Roman" w:eastAsia="Times New Roman" w:hAnsi="Times New Roman" w:cs="Times New Roman"/>
          <w:color w:val="000000"/>
          <w:sz w:val="24"/>
          <w:szCs w:val="24"/>
          <w:lang w:eastAsia="lt-LT"/>
        </w:rPr>
        <w:t xml:space="preserve">jo sumokėtą avansą (jei toks buvo sumokėtas) už prekes, kurios nebuvo pristatytos. </w:t>
      </w:r>
    </w:p>
    <w:p w:rsidR="00A45EF1" w:rsidRPr="00B80365" w:rsidRDefault="00A45EF1"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9.5.</w:t>
      </w:r>
      <w:r w:rsidRPr="00B80365">
        <w:rPr>
          <w:rFonts w:ascii="Times New Roman" w:eastAsia="Times New Roman" w:hAnsi="Times New Roman" w:cs="Times New Roman"/>
          <w:sz w:val="24"/>
          <w:szCs w:val="20"/>
        </w:rPr>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80365">
        <w:rPr>
          <w:rFonts w:ascii="Times New Roman" w:eastAsia="Times New Roman" w:hAnsi="Times New Roman" w:cs="Times New Roman"/>
          <w:sz w:val="24"/>
          <w:szCs w:val="20"/>
        </w:rPr>
        <w:t>pajėgumais</w:t>
      </w:r>
      <w:proofErr w:type="spellEnd"/>
      <w:r w:rsidRPr="00B80365">
        <w:rPr>
          <w:rFonts w:ascii="Times New Roman" w:eastAsia="Times New Roman" w:hAnsi="Times New Roman" w:cs="Times New Roman"/>
          <w:sz w:val="24"/>
          <w:szCs w:val="20"/>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10. Ginčų sprendimo tvarka</w:t>
      </w:r>
    </w:p>
    <w:p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10.1. Sutartis sudaryta ir turi būti aiškinama pagal Lietuvos Respublikos teisę.</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buveinės vietą.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11. Atsakomybė</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11.1. Pavėlavęs pristatyti prekes per Sutarties specialiojoje dalyje nurodytą terminą,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nepristatytų prekių kainos be PVM už kiekvieną uždelstą dieną/valandą (</w:t>
      </w:r>
      <w:r w:rsidRPr="00B80365">
        <w:rPr>
          <w:rFonts w:ascii="Times New Roman" w:eastAsia="Times New Roman" w:hAnsi="Times New Roman" w:cs="Times New Roman"/>
          <w:i/>
          <w:color w:val="000000"/>
          <w:sz w:val="24"/>
          <w:szCs w:val="24"/>
          <w:lang w:eastAsia="lt-LT"/>
        </w:rPr>
        <w:t>taikoma priklausomai nuo to, kaip įsipareigojimo terminas (dienomis ar valandomis) yra skaičiuojamas Sutarties specialiojoje dalyje</w:t>
      </w:r>
      <w:r w:rsidRPr="00B80365">
        <w:rPr>
          <w:rFonts w:ascii="Times New Roman" w:eastAsia="Times New Roman" w:hAnsi="Times New Roman" w:cs="Times New Roman"/>
          <w:color w:val="000000"/>
          <w:sz w:val="24"/>
          <w:szCs w:val="24"/>
          <w:lang w:eastAsia="lt-LT"/>
        </w:rPr>
        <w:t xml:space="preserve">) Šalių iš anksto sutartus minimalius nuostolius, kurių sumokėjimas neatleidžia </w:t>
      </w:r>
      <w:r w:rsidRPr="00B80365">
        <w:rPr>
          <w:rFonts w:ascii="Times New Roman" w:eastAsia="Times New Roman" w:hAnsi="Times New Roman" w:cs="Times New Roman"/>
          <w:b/>
          <w:bCs/>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11.2</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pavėlavęs per Sutarties specialioje dalyje nustatytą terminą įvykdyti Sutarties bendrosios dalies 6.2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prekių, kurioms yra nesuteiktos pakaitinės prekės, kainos/įkainių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Cs/>
          <w:color w:val="000000"/>
          <w:sz w:val="24"/>
          <w:szCs w:val="24"/>
          <w:lang w:eastAsia="lt-LT"/>
        </w:rPr>
        <w:t xml:space="preserve"> 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11.3. Garantinio/tinkamumo naudoti termino metu pavėlavęs per Sutarties specialioje dalyje nustatytą terminą įvykdyti Sutarties bendrosios dalies 6.3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Pirkėjui nuo 0,05 iki 0,2 % dydžio (konkretus dydis nurodomas Sutarties specialiojoje dalyje) nuo prekių, kurių trūkumai nepašalinti, ar prekių, kurios yra nepakeistos, kainos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 xml:space="preserve">Mokėtojo </w:t>
      </w:r>
      <w:r w:rsidRPr="00B80365">
        <w:rPr>
          <w:rFonts w:ascii="Times New Roman" w:eastAsia="Times New Roman" w:hAnsi="Times New Roman" w:cs="Times New Roman"/>
          <w:bCs/>
          <w:color w:val="000000"/>
          <w:sz w:val="24"/>
          <w:szCs w:val="24"/>
          <w:lang w:eastAsia="lt-LT"/>
        </w:rPr>
        <w:t>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 Nutraukus Sutartį dėl Sutarties bendrojoje dalyje 9.2.1, 9.2.2, 9.2.3, 9.2.5, 9.2.6,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išvardintų priežasčių,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14 (keturiolika) dienų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Pirkėjui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 mažiau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5</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7  % sutarties kainos be PVM (arba bendros pasiūlymo kainos be PVM, arba bendros užsakymo kainos be PVM) (konkretus procentinis dydis arba konkreti fiksuota suma nurodoma Sutarties specialioje dalyje)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sutartų minimalių nuostolių,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11.5. Nutraukus Sutartį dėl Sutarties bendrojoje dalyje 9.2.4 punkte nurodytos priežasties,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7 (septynias) dienas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Mokėtojui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prekių su trūkumais įsigijimo kainos be PVM dydžio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sutartus minimalius nuostolius,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Kiti sutartinės atsakomybės taikymo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atvejai nurodyti Sutarties specialiojoje dalyje.</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11.7. Vadovaujantis Lietuvos Respublikos civilinio kodekso 6.253 str. 1 ir 3 dalimis, finansavimo vėlavimas iš biudžeto yra sąlyga visiškai atleidžianti nuo civilinės atsakomybės ir palūkanų mokėjimo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pavėluotą atsiskaitymą.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12. Sutarties galiojimas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12.1. Sutartis įsigalioja abiem Šalims ją pasirašius ir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įvykdymo užtikrinimo banko garantiją ar draudimo bendrovės laidavimo raštą </w:t>
      </w:r>
      <w:r w:rsidRPr="00B80365">
        <w:rPr>
          <w:rFonts w:ascii="Times New Roman" w:eastAsia="Times New Roman" w:hAnsi="Times New Roman" w:cs="Times New Roman"/>
          <w:i/>
          <w:color w:val="000000"/>
          <w:sz w:val="24"/>
          <w:szCs w:val="24"/>
          <w:lang w:eastAsia="lt-LT"/>
        </w:rPr>
        <w:t>(Sutarties įsigaliojimo kai pateikiamas užtikrinimas sąlyga taikoma, jeigu Sutarties spec. dalyje nurodyta, kad Sutarties vykdymas bus užtikrintas laidavimu arba banko garantija)</w:t>
      </w:r>
      <w:r w:rsidRPr="00B80365">
        <w:rPr>
          <w:rFonts w:ascii="Times New Roman" w:eastAsia="Times New Roman" w:hAnsi="Times New Roman" w:cs="Times New Roman"/>
          <w:color w:val="000000"/>
          <w:sz w:val="24"/>
          <w:szCs w:val="24"/>
          <w:lang w:eastAsia="lt-LT"/>
        </w:rPr>
        <w:t xml:space="preserve">, užtikrinantį Sutarties bendrosios dalies 11.4 punkte nurodytos sumos sumokėjimą. Banko garantijoje ar draudimo bendrovės laidavimo rašte garantas/laiduotojas turi įsipareigoti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sumokėti Sutarties bendrosios dalies 11.4 punkte nurodytą sumą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nutraukus Sutartį dėl bent vienos iš 9.2.1 -9.2.7,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kaltei, įvykdyti prievolę ir sumokėti įsipareigotą sumą, pinigus pervedant į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sąskaitą.</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12.3.</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ne vėliau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per 5 (penkias) darbo dienas po Sutarties pasirašymo pateikia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Sutarties įvykdymo užtikrinimo banko garantijoje arba draudimo bendrovės laidavimo rašte nurodytos sumos sumokėjimas neturi būti siejamas su visišku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patirtų nuostolių atlyginimu ir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juos atlyginti pilnai.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12.4. Jei Sutarties vykdymo metu sutarties įvykdymo užtikrinimą išdavęs juridinis asmuo (bankas ar draudimo bendrovė) negali vykdyti savo įsipareigojimų (sustabdoma veikla, paskelbiamas moratoriumas ir pan.),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pateikia naują Sutarties vykdymo užtikrinimą, tokiomis pačiomis sąlygomis kaip ir ankstesnysis. Jei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 xml:space="preserve">nepateikia naujo Sutarties įvykdymo užtikrinimo,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nutraukti Sutartį, Sutarties bendrosios dalies 9.2.5 punkte nustatyta tvarka.</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12.5. Sutarties įvykdymo užtikrinimas grąžinamas per 10 (dešimt) dienų nuo šio užtikrinimo galiojimo termino pabaigos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raštišką prašymą.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12.8. Sutartis gali būti pratęsta Sutarties specialiojoje dalyje nustatytomis sąlygomis.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12.9. Esant poreikiui,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nenurodytas, tačiau su pirkimo objektu susijusias prekes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gali tiekti tik ne didesnėmis nei užsakymo dieną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prekybos vietoje, kataloge ar interneto svetainėje nurodytomis galiojančiomis šių prekių kainomis arba, jei tokios kainos neskelbiamos,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pasiūlytomis, konkurencingomis ir rinką atitinkančiomis kainomis. Esant poreikiui įsigyti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nenurodytų, tačiau su pirkimo objektu susijusių prekių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sudaro papildomą rašytinį susitarimą, kurio sąlygos privalo būti analogiškos Sutarties sąlygoms, atitinkamai jas pritaikant prie naujai perkamų prekių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12.10. Sutarties specialiojoje dalyje numatyta Sutarties galiojimo termino pabaiga nereiškia Šalių prievolių pagal Sutartį pabaigos ir neatleidžia Šalių nuo civilinės atsakomybės už Sutarties pažeidimą.</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ind w:right="125"/>
        <w:jc w:val="both"/>
        <w:rPr>
          <w:rFonts w:ascii="Times New Roman" w:eastAsia="Times New Roman" w:hAnsi="Times New Roman" w:cs="Times New Roman"/>
          <w:b/>
          <w:bCs/>
          <w:color w:val="000000"/>
          <w:sz w:val="24"/>
          <w:szCs w:val="24"/>
          <w:lang w:eastAsia="lt-LT"/>
        </w:rPr>
      </w:pPr>
      <w:r w:rsidRPr="00B80365">
        <w:rPr>
          <w:rFonts w:ascii="Times New Roman" w:eastAsia="Times New Roman" w:hAnsi="Times New Roman" w:cs="Times New Roman"/>
          <w:b/>
          <w:bCs/>
          <w:color w:val="000000"/>
          <w:sz w:val="24"/>
          <w:szCs w:val="24"/>
          <w:lang w:eastAsia="lt-LT"/>
        </w:rPr>
        <w:t>13. Susirašinėjimas</w:t>
      </w:r>
    </w:p>
    <w:p w:rsidR="00E0787C" w:rsidRPr="00B80365" w:rsidRDefault="00E0787C" w:rsidP="00E0787C">
      <w:pPr>
        <w:spacing w:after="0" w:line="240" w:lineRule="auto"/>
        <w:ind w:right="125"/>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13.1.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vienas kitam siunčiami pranešimai lietuvių/anglų (</w:t>
      </w:r>
      <w:r w:rsidRPr="00B80365">
        <w:rPr>
          <w:rFonts w:ascii="Times New Roman" w:eastAsia="Times New Roman" w:hAnsi="Times New Roman" w:cs="Times New Roman"/>
          <w:i/>
          <w:color w:val="000000"/>
          <w:sz w:val="24"/>
          <w:szCs w:val="24"/>
          <w:lang w:eastAsia="lt-LT"/>
        </w:rPr>
        <w:t>taikoma, jeigu sutartis sudaroma anglų kalba</w:t>
      </w:r>
      <w:r w:rsidRPr="00B80365">
        <w:rPr>
          <w:rFonts w:ascii="Times New Roman" w:eastAsia="Times New Roman" w:hAnsi="Times New Roman" w:cs="Times New Roman"/>
          <w:color w:val="000000"/>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bCs/>
          <w:color w:val="000000"/>
          <w:sz w:val="24"/>
          <w:szCs w:val="24"/>
        </w:rPr>
      </w:pPr>
      <w:r w:rsidRPr="00B80365">
        <w:rPr>
          <w:rFonts w:ascii="Times New Roman" w:eastAsia="Times New Roman" w:hAnsi="Times New Roman" w:cs="Times New Roman"/>
          <w:b/>
          <w:color w:val="000000"/>
          <w:sz w:val="24"/>
          <w:szCs w:val="24"/>
          <w:lang w:eastAsia="lt-LT"/>
        </w:rPr>
        <w:t xml:space="preserve">14. </w:t>
      </w:r>
      <w:r w:rsidRPr="00B80365">
        <w:rPr>
          <w:rFonts w:ascii="Times New Roman" w:eastAsia="Times New Roman" w:hAnsi="Times New Roman" w:cs="Times New Roman"/>
          <w:b/>
          <w:bCs/>
          <w:color w:val="000000"/>
          <w:sz w:val="24"/>
          <w:szCs w:val="24"/>
        </w:rPr>
        <w:t>Informacijos konfidencialumas ir asmens duomenys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 Šalys privalo užtikrinti, kad informacija, kurią jos perduoda viena kitai, bus naudojama tik vykdant Sutartį ir nebus naudojama tokiu būdu, kuris pakenktų informaciją perdavusiai Šaliai.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14.2. Šalys įsipareigoja užtikrinti visos joms žinomos ir (ar) patikėtos informacijos slaptumą Sutarties galiojimo metu ir pasibaigus Sutarties galiojimo laikotarpiui ar ją nutraukus.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t>14.3.</w:t>
      </w:r>
      <w:r w:rsidRPr="00B80365">
        <w:rPr>
          <w:rFonts w:ascii="Times New Roman" w:eastAsia="Times New Roman" w:hAnsi="Times New Roman" w:cs="Times New Roman"/>
          <w:b/>
          <w:bCs/>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be </w:t>
      </w:r>
      <w:r w:rsidRPr="00B80365">
        <w:rPr>
          <w:rFonts w:ascii="Times New Roman" w:eastAsia="Times New Roman" w:hAnsi="Times New Roman" w:cs="Times New Roman"/>
          <w:b/>
          <w:bCs/>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išankstinio rašytinio sutikimo nenaudoti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jam pateiktos informacijos nei savo, nei bet kokių trečiųjų asmenų naudai, neatskleisti tokios informacijos kitiems asmenims, išskyrus Lietuvos Respublikos teisės aktuose ir Sutartyje numatytus atvejus.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14.4. Sutartyje ir jos prieduose nurodyti asmens duomenys (vardai, pavardės, pareigos, el. paštas, ar telefono numeris) gali būti naudojami tik nustatant Šalių,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14.5. Sutarties šalys užtikrina, kad su asmens duomenimis tvarkomais vykdant Sutartį susipažins tik tie asmenys, kuriems tai yra būtina vykdant įsipareigojimus pagal Sutartį.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14.6. Sutartyje ir jos prieduose nurodyti asmens duomenys be atskiro kitos Šalies sutikimo negali būti perduoti tretiesiems asmenims, išskyrus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įvardintus subtiekėjus, </w:t>
      </w:r>
      <w:r w:rsidRPr="00B80365">
        <w:rPr>
          <w:rFonts w:ascii="Times New Roman" w:eastAsia="Times New Roman" w:hAnsi="Times New Roman" w:cs="Times New Roman"/>
          <w:b/>
          <w:color w:val="000000"/>
          <w:sz w:val="24"/>
          <w:szCs w:val="24"/>
          <w:lang w:eastAsia="lt-LT"/>
        </w:rPr>
        <w:t>Mokėtoją</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Gavėją</w:t>
      </w:r>
      <w:r w:rsidRPr="00B80365">
        <w:rPr>
          <w:rFonts w:ascii="Times New Roman" w:eastAsia="Times New Roman" w:hAnsi="Times New Roman" w:cs="Times New Roman"/>
          <w:color w:val="000000"/>
          <w:sz w:val="24"/>
          <w:szCs w:val="24"/>
          <w:lang w:eastAsia="lt-LT"/>
        </w:rPr>
        <w:t xml:space="preserve"> (jei toks nurodytas), kurie yra pasitelkiami sutarties vykdymui ir tik tais atvejais, kai tai yra būtina Sutarties vykdymui arba tokių duomenų neatskleidimas sukeltų itin didelius sunkumus vy</w:t>
      </w:r>
      <w:r w:rsidR="009415E1" w:rsidRPr="00B80365">
        <w:rPr>
          <w:rFonts w:ascii="Times New Roman" w:eastAsia="Times New Roman" w:hAnsi="Times New Roman" w:cs="Times New Roman"/>
          <w:color w:val="000000"/>
          <w:sz w:val="24"/>
          <w:szCs w:val="24"/>
          <w:lang w:eastAsia="lt-LT"/>
        </w:rPr>
        <w:t>kdant Sutartį. Jei subtiekėjas s</w:t>
      </w:r>
      <w:r w:rsidRPr="00B80365">
        <w:rPr>
          <w:rFonts w:ascii="Times New Roman" w:eastAsia="Times New Roman" w:hAnsi="Times New Roman" w:cs="Times New Roman"/>
          <w:color w:val="000000"/>
          <w:sz w:val="24"/>
          <w:szCs w:val="24"/>
          <w:lang w:eastAsia="lt-LT"/>
        </w:rPr>
        <w:t xml:space="preserve">pecialiosios dalies numatyta tvarka yra keičiamas, turi būti gautas atskiras kitos Šalies sutikimas dėl duomenų perdavimo.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14.10. Šalys neatlygina viena kitos patirtų išlaidų ir nuostolių dėl asmens duomenų tvarkymo įsipareigojimų pagal šią Sutartį vykdymo.</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14.11. Pažeidęs Sutarties bendrosios dalies 14.3 punkte numatytą įsipareigojimą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sumokėti 10 proc. dydžio maksimalios Sutarties vertės/pasiūlymo kainos be PVM Šalių iš anksto sutartų minimalių nuostolių dydžio sumą ir atlyginti kitus dėl tokio pažeidimo padarytus nuostolius.</w:t>
      </w: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15. Baigiamosios nuostatos</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 Sutartis sudaryta lietuvių/anglų, lietuvių ir anglų kalba dviem/keturiais egzemplioriais (po vieną/du kiekvienai Šaliai) (</w:t>
      </w:r>
      <w:r w:rsidRPr="00B80365">
        <w:rPr>
          <w:rFonts w:ascii="Times New Roman" w:eastAsia="Times New Roman" w:hAnsi="Times New Roman" w:cs="Times New Roman"/>
          <w:i/>
          <w:color w:val="000000"/>
          <w:sz w:val="24"/>
          <w:szCs w:val="24"/>
          <w:lang w:eastAsia="lt-LT"/>
        </w:rPr>
        <w:t>taikoma priklausomai nuo to</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i/>
          <w:color w:val="000000"/>
          <w:sz w:val="24"/>
          <w:szCs w:val="24"/>
          <w:lang w:eastAsia="lt-LT"/>
        </w:rPr>
        <w:t>kokiomis kalbomis bus sudaroma sutartis</w:t>
      </w:r>
      <w:r w:rsidRPr="00B80365">
        <w:rPr>
          <w:rFonts w:ascii="Times New Roman" w:eastAsia="Times New Roman" w:hAnsi="Times New Roman" w:cs="Times New Roman"/>
          <w:color w:val="000000"/>
          <w:sz w:val="24"/>
          <w:szCs w:val="24"/>
          <w:lang w:eastAsia="lt-LT"/>
        </w:rPr>
        <w:t xml:space="preserve">). Abu tekstai autentiški ir turi vienodą teisinę galią. Atsiradus </w:t>
      </w:r>
      <w:proofErr w:type="spellStart"/>
      <w:r w:rsidRPr="00B80365">
        <w:rPr>
          <w:rFonts w:ascii="Times New Roman" w:eastAsia="Times New Roman" w:hAnsi="Times New Roman" w:cs="Times New Roman"/>
          <w:color w:val="000000"/>
          <w:sz w:val="24"/>
          <w:szCs w:val="24"/>
          <w:lang w:eastAsia="lt-LT"/>
        </w:rPr>
        <w:t>neatitikimams</w:t>
      </w:r>
      <w:proofErr w:type="spellEnd"/>
      <w:r w:rsidRPr="00B80365">
        <w:rPr>
          <w:rFonts w:ascii="Times New Roman" w:eastAsia="Times New Roman" w:hAnsi="Times New Roman" w:cs="Times New Roman"/>
          <w:color w:val="000000"/>
          <w:sz w:val="24"/>
          <w:szCs w:val="24"/>
          <w:lang w:eastAsia="lt-LT"/>
        </w:rPr>
        <w:t xml:space="preserve"> tarp tekstų lietuvių ir anglų kalbomis, pirmenybė teikiama tekstui anglų kalba (taikoma, jeigu sutartis sudaroma su užsienio pardavėju </w:t>
      </w:r>
      <w:r w:rsidRPr="00B80365">
        <w:rPr>
          <w:rFonts w:ascii="Times New Roman" w:eastAsia="Times New Roman" w:hAnsi="Times New Roman" w:cs="Times New Roman"/>
          <w:i/>
          <w:color w:val="000000"/>
          <w:sz w:val="24"/>
          <w:szCs w:val="24"/>
          <w:lang w:eastAsia="lt-LT"/>
        </w:rPr>
        <w:t xml:space="preserve">lietuvių ir anglų kalba </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15.2. Šią Sutartį sudaro Sutarties bendroji ir specialioji dalys bei Sutarties priedas (-ai). Visi šios Sutarties priedai yra neatskiriama Sutarties dalis.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15.3. Nė viena iš Šalių neturi teisės perduoti trečiajam asmeniui teisių ir įsipareigojimų pagal šią Sutartį be išankstinio raštiško kitos Šalies sutikimo.</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15.4. Pažeidęs šios sutarties dalies 15.3 punkte nurodytą įpareigojimą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5 proc. maksimalios Sutarties/pasiūlymo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kainos be PVM dydžio šalių iš anksto sutartų minimalių nuostolių sumą, jeigu Sutarties specialiojoje dalyje nenustatyta kitaip.</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garantuoja, kad turi visas Sutarties įvykdymui reikalingas licencijas.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atlyginti nuostolius, jeigu būtų pateikta pretenzijų ar iškelta bylų dėl patentų ar licencijų pažeidimų, kylančių iš Sutarties ar padarytų ją vykdant. </w:t>
      </w:r>
    </w:p>
    <w:p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highlight w:val="yellow"/>
          <w:lang w:eastAsia="lt-LT"/>
        </w:rPr>
      </w:pPr>
      <w:r w:rsidRPr="00B80365">
        <w:rPr>
          <w:rFonts w:ascii="Times New Roman" w:eastAsia="Times New Roman" w:hAnsi="Times New Roman" w:cs="Times New Roman"/>
          <w:color w:val="000000"/>
          <w:sz w:val="24"/>
          <w:szCs w:val="24"/>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rsidR="00E0787C" w:rsidRPr="00B80365" w:rsidRDefault="00E0787C" w:rsidP="00E0787C">
      <w:pPr>
        <w:spacing w:after="0" w:line="240" w:lineRule="auto"/>
        <w:jc w:val="both"/>
        <w:rPr>
          <w:rFonts w:ascii="Times New Roman" w:eastAsia="Times New Roman" w:hAnsi="Times New Roman" w:cs="Times New Roman"/>
          <w:bCs/>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15.7. </w:t>
      </w:r>
      <w:r w:rsidRPr="00B80365">
        <w:rPr>
          <w:rFonts w:ascii="Times New Roman" w:eastAsia="Times New Roman" w:hAnsi="Times New Roman" w:cs="Times New Roman"/>
          <w:bCs/>
          <w:color w:val="000000"/>
          <w:sz w:val="24"/>
          <w:szCs w:val="24"/>
          <w:lang w:eastAsia="lt-LT"/>
        </w:rPr>
        <w:t>Sutarties vykdymas gali būti aiškinamas Šalių raštišku sutarimu nekeičiant Sutarties sąlygų.</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t xml:space="preserve">15.8. </w:t>
      </w:r>
      <w:r w:rsidRPr="00B80365">
        <w:rPr>
          <w:rFonts w:ascii="Times New Roman" w:eastAsia="Times New Roman" w:hAnsi="Times New Roman" w:cs="Times New Roman"/>
          <w:color w:val="000000"/>
          <w:sz w:val="24"/>
          <w:szCs w:val="24"/>
          <w:lang w:eastAsia="lt-LT"/>
        </w:rPr>
        <w:t>Subtiekėjo (-ų)/</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pavadinimas, jo (-ų) vykdomų sutartinių įsipareigojimų dalis yra nurodyti Sutarties specialiojoje dalyje.</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15.9. Sutarties vykdymo metu Sutartyje nurodytas (-i) subtiekėjas (-ai)/</w:t>
      </w:r>
      <w:proofErr w:type="spellStart"/>
      <w:r w:rsidRPr="00B80365">
        <w:rPr>
          <w:rFonts w:ascii="Times New Roman" w:eastAsia="Times New Roman" w:hAnsi="Times New Roman" w:cs="Times New Roman"/>
          <w:color w:val="000000"/>
          <w:sz w:val="24"/>
          <w:szCs w:val="24"/>
          <w:lang w:eastAsia="lt-LT"/>
        </w:rPr>
        <w:t>subteikėjas</w:t>
      </w:r>
      <w:proofErr w:type="spellEnd"/>
      <w:r w:rsidRPr="00B80365">
        <w:rPr>
          <w:rFonts w:ascii="Times New Roman" w:eastAsia="Times New Roman" w:hAnsi="Times New Roman" w:cs="Times New Roman"/>
          <w:color w:val="000000"/>
          <w:sz w:val="24"/>
          <w:szCs w:val="24"/>
          <w:lang w:eastAsia="lt-LT"/>
        </w:rPr>
        <w:t xml:space="preserve"> (-ai) gali būti keičiamas (-i) kitu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w:t>
      </w:r>
      <w:proofErr w:type="spellStart"/>
      <w:r w:rsidRPr="00B80365">
        <w:rPr>
          <w:rFonts w:ascii="Times New Roman" w:eastAsia="Times New Roman" w:hAnsi="Times New Roman" w:cs="Times New Roman"/>
          <w:color w:val="000000"/>
          <w:sz w:val="24"/>
          <w:szCs w:val="24"/>
          <w:lang w:eastAsia="lt-LT"/>
        </w:rPr>
        <w:t>subteikėju</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nustatyto subtiekėjo (-ų)/ </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Prašymas dėl Sutartyje nustatyto subtiekėjo (ų)/ </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pateikiamas raštu, nurodant tokio keitimo priežastis, kartu pateikiant pagrindžiančius dokumentus, kad naujas subtiekėjas (-ai)/</w:t>
      </w:r>
      <w:proofErr w:type="spellStart"/>
      <w:r w:rsidRPr="00B80365">
        <w:rPr>
          <w:rFonts w:ascii="Times New Roman" w:eastAsia="Times New Roman" w:hAnsi="Times New Roman" w:cs="Times New Roman"/>
          <w:color w:val="000000"/>
          <w:sz w:val="24"/>
          <w:szCs w:val="24"/>
          <w:lang w:eastAsia="lt-LT"/>
        </w:rPr>
        <w:t>subteikėjas</w:t>
      </w:r>
      <w:proofErr w:type="spellEnd"/>
      <w:r w:rsidRPr="00B80365">
        <w:rPr>
          <w:rFonts w:ascii="Times New Roman" w:eastAsia="Times New Roman" w:hAnsi="Times New Roman" w:cs="Times New Roman"/>
          <w:color w:val="000000"/>
          <w:sz w:val="24"/>
          <w:szCs w:val="24"/>
          <w:lang w:eastAsia="lt-LT"/>
        </w:rPr>
        <w:t xml:space="preserve"> (ai) atitinka visus subtiekėjui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w:t>
      </w:r>
      <w:proofErr w:type="spellStart"/>
      <w:r w:rsidRPr="00B80365">
        <w:rPr>
          <w:rFonts w:ascii="Times New Roman" w:eastAsia="Times New Roman" w:hAnsi="Times New Roman" w:cs="Times New Roman"/>
          <w:color w:val="000000"/>
          <w:sz w:val="24"/>
          <w:szCs w:val="24"/>
          <w:lang w:eastAsia="lt-LT"/>
        </w:rPr>
        <w:t>subteikėjui</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 xml:space="preserve">)  viešojo pirkimo, kurio pagrindu pasirašyta ši Sutartis, dokumentuose nustatytus reikalavimus, o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dėl subtiekėjo pasikeitimo neprarado pirkimo dokumentuose nustatytos minimalios kvalifikacijos. Sutartyje nustatyto subtiekėjo (-ų)/</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pakeitimas kitu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subteikėju</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įforminamas rašytiniu Sutarties pakeitimu (</w:t>
      </w:r>
      <w:r w:rsidRPr="00B80365">
        <w:rPr>
          <w:rFonts w:ascii="Times New Roman" w:eastAsia="Times New Roman" w:hAnsi="Times New Roman" w:cs="Times New Roman"/>
          <w:i/>
          <w:color w:val="000000"/>
          <w:sz w:val="24"/>
          <w:szCs w:val="24"/>
          <w:lang w:eastAsia="lt-LT"/>
        </w:rPr>
        <w:t>taikoma, jei Pardavėjas juos numato pasitelkti</w:t>
      </w:r>
      <w:r w:rsidRPr="00B80365">
        <w:rPr>
          <w:rFonts w:ascii="Times New Roman" w:eastAsia="Times New Roman" w:hAnsi="Times New Roman" w:cs="Times New Roman"/>
          <w:color w:val="000000"/>
          <w:sz w:val="24"/>
          <w:szCs w:val="24"/>
          <w:lang w:eastAsia="lt-LT"/>
        </w:rPr>
        <w:t>).</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15.10.</w:t>
      </w:r>
      <w:r w:rsidRPr="00B80365">
        <w:rPr>
          <w:rFonts w:ascii="Times New Roman" w:eastAsia="Times New Roman" w:hAnsi="Times New Roman" w:cs="Times New Roman"/>
          <w:b/>
          <w:color w:val="000000"/>
          <w:sz w:val="24"/>
          <w:szCs w:val="24"/>
          <w:lang w:eastAsia="lt-LT"/>
        </w:rPr>
        <w:t xml:space="preserve"> Pardavėjo </w:t>
      </w:r>
      <w:r w:rsidRPr="00B80365">
        <w:rPr>
          <w:rFonts w:ascii="Times New Roman" w:eastAsia="Times New Roman" w:hAnsi="Times New Roman" w:cs="Times New Roman"/>
          <w:color w:val="000000"/>
          <w:sz w:val="24"/>
          <w:szCs w:val="24"/>
          <w:lang w:eastAsia="lt-LT"/>
        </w:rPr>
        <w:t>paskirtas asmuo/asmenys, kurie atstovauja</w:t>
      </w:r>
      <w:r w:rsidRPr="00B80365">
        <w:rPr>
          <w:rFonts w:ascii="Times New Roman" w:eastAsia="Times New Roman" w:hAnsi="Times New Roman" w:cs="Times New Roman"/>
          <w:b/>
          <w:color w:val="000000"/>
          <w:sz w:val="24"/>
          <w:szCs w:val="24"/>
          <w:lang w:eastAsia="lt-LT"/>
        </w:rPr>
        <w:t xml:space="preserve"> Pardavėjui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priiminėja ir tvirtina</w:t>
      </w:r>
      <w:r w:rsidRPr="00B80365">
        <w:rPr>
          <w:rFonts w:ascii="Times New Roman" w:eastAsia="Times New Roman" w:hAnsi="Times New Roman" w:cs="Times New Roman"/>
          <w:b/>
          <w:color w:val="000000"/>
          <w:sz w:val="24"/>
          <w:szCs w:val="24"/>
          <w:lang w:eastAsia="lt-LT"/>
        </w:rPr>
        <w:t xml:space="preserve"> Pirkėjo </w:t>
      </w:r>
      <w:r w:rsidRPr="00B80365">
        <w:rPr>
          <w:rFonts w:ascii="Times New Roman" w:eastAsia="Times New Roman" w:hAnsi="Times New Roman" w:cs="Times New Roman"/>
          <w:color w:val="000000"/>
          <w:sz w:val="24"/>
          <w:szCs w:val="24"/>
          <w:lang w:eastAsia="lt-LT"/>
        </w:rPr>
        <w:t xml:space="preserve">teikiamus prekių užsakymus, tiekiamų prekių sąmatą, dalyvauja susitikimuose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15.11. </w:t>
      </w:r>
      <w:r w:rsidRPr="00B80365">
        <w:rPr>
          <w:rFonts w:ascii="Times New Roman" w:eastAsia="Times New Roman" w:hAnsi="Times New Roman" w:cs="Times New Roman"/>
          <w:b/>
          <w:color w:val="000000"/>
          <w:sz w:val="24"/>
          <w:szCs w:val="24"/>
          <w:lang w:eastAsia="lt-LT"/>
        </w:rPr>
        <w:t xml:space="preserve">Pirkėjo </w:t>
      </w:r>
      <w:r w:rsidRPr="00B80365">
        <w:rPr>
          <w:rFonts w:ascii="Times New Roman" w:eastAsia="Times New Roman" w:hAnsi="Times New Roman" w:cs="Times New Roman"/>
          <w:color w:val="000000"/>
          <w:sz w:val="24"/>
          <w:szCs w:val="24"/>
          <w:lang w:eastAsia="lt-LT"/>
        </w:rPr>
        <w:t>paskirti asmuo/asmenys, kurie atstovauja</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teikia</w:t>
      </w:r>
      <w:r w:rsidRPr="00B80365">
        <w:rPr>
          <w:rFonts w:ascii="Times New Roman" w:eastAsia="Times New Roman" w:hAnsi="Times New Roman" w:cs="Times New Roman"/>
          <w:b/>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prekių užsakymus, prekių sąmatą, dalyvauja susitikimuose su</w:t>
      </w:r>
      <w:r w:rsidRPr="00B80365">
        <w:rPr>
          <w:rFonts w:ascii="Times New Roman" w:eastAsia="Times New Roman" w:hAnsi="Times New Roman" w:cs="Times New Roman"/>
          <w:b/>
          <w:color w:val="000000"/>
          <w:sz w:val="24"/>
          <w:szCs w:val="24"/>
          <w:lang w:eastAsia="lt-LT"/>
        </w:rPr>
        <w:t xml:space="preserve"> Pardavėju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tbl>
      <w:tblPr>
        <w:tblW w:w="5003" w:type="pct"/>
        <w:tblInd w:w="-147" w:type="dxa"/>
        <w:tblLook w:val="04A0" w:firstRow="1" w:lastRow="0" w:firstColumn="1" w:lastColumn="0" w:noHBand="0" w:noVBand="1"/>
      </w:tblPr>
      <w:tblGrid>
        <w:gridCol w:w="3096"/>
        <w:gridCol w:w="2932"/>
        <w:gridCol w:w="3192"/>
      </w:tblGrid>
      <w:tr w:rsidR="00143606" w:rsidRPr="00B80365" w:rsidTr="008305E1">
        <w:tc>
          <w:tcPr>
            <w:tcW w:w="1633" w:type="pct"/>
            <w:shd w:val="clear" w:color="auto" w:fill="auto"/>
          </w:tcPr>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Gynybos resursų agentūra</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prie Krašto apsaugos ministerijos</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6C3BDC" w:rsidRPr="00B80365" w:rsidRDefault="006C3BDC"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r>
    </w:tbl>
    <w:p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sectPr w:rsidR="00E0787C" w:rsidRPr="00B80365" w:rsidSect="006A0C2A">
      <w:headerReference w:type="even" r:id="rId9"/>
      <w:headerReference w:type="default" r:id="rId10"/>
      <w:pgSz w:w="11906" w:h="16838"/>
      <w:pgMar w:top="1134" w:right="991"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E9D" w:rsidRDefault="00707E9D" w:rsidP="009F7A21">
      <w:pPr>
        <w:spacing w:after="0" w:line="240" w:lineRule="auto"/>
      </w:pPr>
      <w:r>
        <w:separator/>
      </w:r>
    </w:p>
  </w:endnote>
  <w:endnote w:type="continuationSeparator" w:id="0">
    <w:p w:rsidR="00707E9D" w:rsidRDefault="00707E9D" w:rsidP="009F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DokChampa">
    <w:altName w:val="Times New Roman"/>
    <w:charset w:val="DE"/>
    <w:family w:val="swiss"/>
    <w:pitch w:val="variable"/>
    <w:sig w:usb0="83000003" w:usb1="00000000" w:usb2="00000000" w:usb3="00000000" w:csb0="00010001" w:csb1="00000000"/>
  </w:font>
  <w:font w:name="TimesL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E9D" w:rsidRDefault="00707E9D" w:rsidP="009F7A21">
      <w:pPr>
        <w:spacing w:after="0" w:line="240" w:lineRule="auto"/>
      </w:pPr>
      <w:r>
        <w:separator/>
      </w:r>
    </w:p>
  </w:footnote>
  <w:footnote w:type="continuationSeparator" w:id="0">
    <w:p w:rsidR="00707E9D" w:rsidRDefault="00707E9D" w:rsidP="009F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CD8" w:rsidRDefault="00586CD8" w:rsidP="009F7A2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6CD8" w:rsidRDefault="00586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CD8" w:rsidRDefault="00586CD8" w:rsidP="009F7A21">
    <w:pPr>
      <w:pStyle w:val="Header"/>
      <w:framePr w:wrap="around" w:vAnchor="text" w:hAnchor="margin" w:xAlign="center" w:y="1"/>
      <w:rPr>
        <w:rStyle w:val="PageNumber"/>
      </w:rPr>
    </w:pPr>
  </w:p>
  <w:p w:rsidR="00586CD8" w:rsidRDefault="00586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6919D0"/>
    <w:multiLevelType w:val="hybridMultilevel"/>
    <w:tmpl w:val="3B56A98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9F9486C"/>
    <w:multiLevelType w:val="hybridMultilevel"/>
    <w:tmpl w:val="88E43058"/>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2"/>
  </w:num>
  <w:num w:numId="3">
    <w:abstractNumId w:val="8"/>
  </w:num>
  <w:num w:numId="4">
    <w:abstractNumId w:val="6"/>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A21"/>
    <w:rsid w:val="00000360"/>
    <w:rsid w:val="00002399"/>
    <w:rsid w:val="00010B19"/>
    <w:rsid w:val="000169B7"/>
    <w:rsid w:val="00033655"/>
    <w:rsid w:val="00055230"/>
    <w:rsid w:val="0006738E"/>
    <w:rsid w:val="00067522"/>
    <w:rsid w:val="00072786"/>
    <w:rsid w:val="00084A3C"/>
    <w:rsid w:val="00084D77"/>
    <w:rsid w:val="00085478"/>
    <w:rsid w:val="0008656E"/>
    <w:rsid w:val="00086FE5"/>
    <w:rsid w:val="0009256A"/>
    <w:rsid w:val="000A3FEE"/>
    <w:rsid w:val="000A5F86"/>
    <w:rsid w:val="000A7BAF"/>
    <w:rsid w:val="000B01E4"/>
    <w:rsid w:val="000B0F30"/>
    <w:rsid w:val="000B5446"/>
    <w:rsid w:val="000B5781"/>
    <w:rsid w:val="000C3B59"/>
    <w:rsid w:val="000C44B6"/>
    <w:rsid w:val="000C4A66"/>
    <w:rsid w:val="000C5FC6"/>
    <w:rsid w:val="000C7BE1"/>
    <w:rsid w:val="000D1C0F"/>
    <w:rsid w:val="000D4462"/>
    <w:rsid w:val="000E493D"/>
    <w:rsid w:val="000F01FE"/>
    <w:rsid w:val="000F0E1D"/>
    <w:rsid w:val="000F1531"/>
    <w:rsid w:val="001022DD"/>
    <w:rsid w:val="0011169D"/>
    <w:rsid w:val="00116500"/>
    <w:rsid w:val="00120664"/>
    <w:rsid w:val="0012541A"/>
    <w:rsid w:val="00135395"/>
    <w:rsid w:val="001359BA"/>
    <w:rsid w:val="00137B42"/>
    <w:rsid w:val="00141773"/>
    <w:rsid w:val="00143606"/>
    <w:rsid w:val="0014378E"/>
    <w:rsid w:val="00147094"/>
    <w:rsid w:val="00154070"/>
    <w:rsid w:val="0016153C"/>
    <w:rsid w:val="001625FC"/>
    <w:rsid w:val="00167215"/>
    <w:rsid w:val="001713FD"/>
    <w:rsid w:val="00185F7F"/>
    <w:rsid w:val="00186FB5"/>
    <w:rsid w:val="001949CA"/>
    <w:rsid w:val="00196292"/>
    <w:rsid w:val="001A04D2"/>
    <w:rsid w:val="001C57B7"/>
    <w:rsid w:val="001D1C8F"/>
    <w:rsid w:val="001D60F1"/>
    <w:rsid w:val="001F0455"/>
    <w:rsid w:val="001F215B"/>
    <w:rsid w:val="001F75DB"/>
    <w:rsid w:val="00207B26"/>
    <w:rsid w:val="0021012E"/>
    <w:rsid w:val="0021181C"/>
    <w:rsid w:val="0022251B"/>
    <w:rsid w:val="002358B7"/>
    <w:rsid w:val="00244FCD"/>
    <w:rsid w:val="002461C3"/>
    <w:rsid w:val="00252CD6"/>
    <w:rsid w:val="00256467"/>
    <w:rsid w:val="00257B48"/>
    <w:rsid w:val="00260369"/>
    <w:rsid w:val="002607C3"/>
    <w:rsid w:val="002609C8"/>
    <w:rsid w:val="002633C8"/>
    <w:rsid w:val="002659EB"/>
    <w:rsid w:val="00270557"/>
    <w:rsid w:val="00271EF8"/>
    <w:rsid w:val="00272153"/>
    <w:rsid w:val="00284AF8"/>
    <w:rsid w:val="00286CD3"/>
    <w:rsid w:val="00296D8B"/>
    <w:rsid w:val="002A43DB"/>
    <w:rsid w:val="002A55DC"/>
    <w:rsid w:val="002B00E3"/>
    <w:rsid w:val="002B445B"/>
    <w:rsid w:val="002B4E4D"/>
    <w:rsid w:val="002B5B17"/>
    <w:rsid w:val="002B737C"/>
    <w:rsid w:val="002C0EEB"/>
    <w:rsid w:val="002C1585"/>
    <w:rsid w:val="002C1666"/>
    <w:rsid w:val="002D5525"/>
    <w:rsid w:val="003158F0"/>
    <w:rsid w:val="003219B0"/>
    <w:rsid w:val="00322575"/>
    <w:rsid w:val="003309CC"/>
    <w:rsid w:val="00330E78"/>
    <w:rsid w:val="00331C82"/>
    <w:rsid w:val="00335DBC"/>
    <w:rsid w:val="00337D69"/>
    <w:rsid w:val="00344236"/>
    <w:rsid w:val="00354C5C"/>
    <w:rsid w:val="00355DF7"/>
    <w:rsid w:val="00361D65"/>
    <w:rsid w:val="00370711"/>
    <w:rsid w:val="003729B9"/>
    <w:rsid w:val="00386926"/>
    <w:rsid w:val="00390016"/>
    <w:rsid w:val="00393EF3"/>
    <w:rsid w:val="003B094C"/>
    <w:rsid w:val="003B1B69"/>
    <w:rsid w:val="003B28DD"/>
    <w:rsid w:val="003B529E"/>
    <w:rsid w:val="003C0064"/>
    <w:rsid w:val="003C1418"/>
    <w:rsid w:val="003D043D"/>
    <w:rsid w:val="003D44C0"/>
    <w:rsid w:val="003D5569"/>
    <w:rsid w:val="003E36FC"/>
    <w:rsid w:val="003E610A"/>
    <w:rsid w:val="003F39F3"/>
    <w:rsid w:val="00406C7A"/>
    <w:rsid w:val="004115AE"/>
    <w:rsid w:val="00421948"/>
    <w:rsid w:val="00427DA0"/>
    <w:rsid w:val="004344A1"/>
    <w:rsid w:val="004352F0"/>
    <w:rsid w:val="00437EFD"/>
    <w:rsid w:val="004416A0"/>
    <w:rsid w:val="00443FE7"/>
    <w:rsid w:val="0044559A"/>
    <w:rsid w:val="00445C96"/>
    <w:rsid w:val="00450546"/>
    <w:rsid w:val="00452EF4"/>
    <w:rsid w:val="00453BD9"/>
    <w:rsid w:val="00454EBF"/>
    <w:rsid w:val="004669C9"/>
    <w:rsid w:val="0047383C"/>
    <w:rsid w:val="00482C0F"/>
    <w:rsid w:val="004846E9"/>
    <w:rsid w:val="00484773"/>
    <w:rsid w:val="00492810"/>
    <w:rsid w:val="004A3BD2"/>
    <w:rsid w:val="004C09FE"/>
    <w:rsid w:val="004C5E2A"/>
    <w:rsid w:val="004D6868"/>
    <w:rsid w:val="004D6DD6"/>
    <w:rsid w:val="004E02C8"/>
    <w:rsid w:val="004F07E3"/>
    <w:rsid w:val="004F1265"/>
    <w:rsid w:val="004F5867"/>
    <w:rsid w:val="00505124"/>
    <w:rsid w:val="005073A9"/>
    <w:rsid w:val="0051242F"/>
    <w:rsid w:val="0051330D"/>
    <w:rsid w:val="00515A82"/>
    <w:rsid w:val="00525BB9"/>
    <w:rsid w:val="00534A20"/>
    <w:rsid w:val="00535D5D"/>
    <w:rsid w:val="00542261"/>
    <w:rsid w:val="00542C28"/>
    <w:rsid w:val="00543B0F"/>
    <w:rsid w:val="005572E0"/>
    <w:rsid w:val="0055766D"/>
    <w:rsid w:val="00557701"/>
    <w:rsid w:val="00575CC9"/>
    <w:rsid w:val="005774DB"/>
    <w:rsid w:val="00580866"/>
    <w:rsid w:val="00586C77"/>
    <w:rsid w:val="00586CD8"/>
    <w:rsid w:val="00586D75"/>
    <w:rsid w:val="00587077"/>
    <w:rsid w:val="00596302"/>
    <w:rsid w:val="00596389"/>
    <w:rsid w:val="005A1913"/>
    <w:rsid w:val="005A7723"/>
    <w:rsid w:val="005C38EA"/>
    <w:rsid w:val="005E32A6"/>
    <w:rsid w:val="005F31DA"/>
    <w:rsid w:val="005F65E1"/>
    <w:rsid w:val="006004A3"/>
    <w:rsid w:val="00603A4B"/>
    <w:rsid w:val="006126F5"/>
    <w:rsid w:val="00621857"/>
    <w:rsid w:val="0062511D"/>
    <w:rsid w:val="0064121D"/>
    <w:rsid w:val="00642006"/>
    <w:rsid w:val="0064293C"/>
    <w:rsid w:val="0065354D"/>
    <w:rsid w:val="00655538"/>
    <w:rsid w:val="00667AC1"/>
    <w:rsid w:val="00670093"/>
    <w:rsid w:val="00673AC7"/>
    <w:rsid w:val="00676406"/>
    <w:rsid w:val="00676869"/>
    <w:rsid w:val="006843D1"/>
    <w:rsid w:val="006A06E1"/>
    <w:rsid w:val="006A0C2A"/>
    <w:rsid w:val="006A2F76"/>
    <w:rsid w:val="006A6F2D"/>
    <w:rsid w:val="006B64A6"/>
    <w:rsid w:val="006C3BDC"/>
    <w:rsid w:val="006D5A81"/>
    <w:rsid w:val="006D6E32"/>
    <w:rsid w:val="006D7B29"/>
    <w:rsid w:val="006E5643"/>
    <w:rsid w:val="006F163F"/>
    <w:rsid w:val="006F4136"/>
    <w:rsid w:val="006F6C9F"/>
    <w:rsid w:val="007005E1"/>
    <w:rsid w:val="00705C60"/>
    <w:rsid w:val="00707E9D"/>
    <w:rsid w:val="00723D3F"/>
    <w:rsid w:val="007242A9"/>
    <w:rsid w:val="00742C7D"/>
    <w:rsid w:val="00743ECC"/>
    <w:rsid w:val="007513ED"/>
    <w:rsid w:val="00752600"/>
    <w:rsid w:val="007559BE"/>
    <w:rsid w:val="007564B9"/>
    <w:rsid w:val="00762E54"/>
    <w:rsid w:val="007664BA"/>
    <w:rsid w:val="0077078B"/>
    <w:rsid w:val="0077387B"/>
    <w:rsid w:val="00773A84"/>
    <w:rsid w:val="00774472"/>
    <w:rsid w:val="00783716"/>
    <w:rsid w:val="00783A99"/>
    <w:rsid w:val="00794D65"/>
    <w:rsid w:val="007A2C2C"/>
    <w:rsid w:val="007A31CA"/>
    <w:rsid w:val="007A7235"/>
    <w:rsid w:val="007B2233"/>
    <w:rsid w:val="007B6F28"/>
    <w:rsid w:val="007C5556"/>
    <w:rsid w:val="007D11F9"/>
    <w:rsid w:val="007D20FF"/>
    <w:rsid w:val="007E17C9"/>
    <w:rsid w:val="00802566"/>
    <w:rsid w:val="008045BB"/>
    <w:rsid w:val="00814868"/>
    <w:rsid w:val="0081782A"/>
    <w:rsid w:val="00820472"/>
    <w:rsid w:val="00830996"/>
    <w:rsid w:val="00833EAD"/>
    <w:rsid w:val="00844FC3"/>
    <w:rsid w:val="00847061"/>
    <w:rsid w:val="00850081"/>
    <w:rsid w:val="00850891"/>
    <w:rsid w:val="00852B25"/>
    <w:rsid w:val="008567D5"/>
    <w:rsid w:val="008606B5"/>
    <w:rsid w:val="00862C38"/>
    <w:rsid w:val="00863242"/>
    <w:rsid w:val="00867B5A"/>
    <w:rsid w:val="008704A9"/>
    <w:rsid w:val="0087218A"/>
    <w:rsid w:val="00874E29"/>
    <w:rsid w:val="00877C0B"/>
    <w:rsid w:val="00887D04"/>
    <w:rsid w:val="00890648"/>
    <w:rsid w:val="008914FA"/>
    <w:rsid w:val="008A387E"/>
    <w:rsid w:val="008A486C"/>
    <w:rsid w:val="008B54E5"/>
    <w:rsid w:val="008B593C"/>
    <w:rsid w:val="008B603B"/>
    <w:rsid w:val="008D56D5"/>
    <w:rsid w:val="008D6E08"/>
    <w:rsid w:val="008F12E6"/>
    <w:rsid w:val="0090483D"/>
    <w:rsid w:val="009130FA"/>
    <w:rsid w:val="00913691"/>
    <w:rsid w:val="00930CF2"/>
    <w:rsid w:val="009370AD"/>
    <w:rsid w:val="009415E1"/>
    <w:rsid w:val="00954BF1"/>
    <w:rsid w:val="009553AC"/>
    <w:rsid w:val="00955C95"/>
    <w:rsid w:val="00956151"/>
    <w:rsid w:val="00964289"/>
    <w:rsid w:val="0096707A"/>
    <w:rsid w:val="009674C7"/>
    <w:rsid w:val="00970C08"/>
    <w:rsid w:val="00971363"/>
    <w:rsid w:val="00973F0A"/>
    <w:rsid w:val="00975FAE"/>
    <w:rsid w:val="0097722C"/>
    <w:rsid w:val="00992BEA"/>
    <w:rsid w:val="00997307"/>
    <w:rsid w:val="009A0FCE"/>
    <w:rsid w:val="009A200B"/>
    <w:rsid w:val="009A2A84"/>
    <w:rsid w:val="009A47B9"/>
    <w:rsid w:val="009B2124"/>
    <w:rsid w:val="009B3498"/>
    <w:rsid w:val="009B3B08"/>
    <w:rsid w:val="009C06AA"/>
    <w:rsid w:val="009C0BA6"/>
    <w:rsid w:val="009C2D32"/>
    <w:rsid w:val="009C6784"/>
    <w:rsid w:val="009C7FA4"/>
    <w:rsid w:val="009D6FE5"/>
    <w:rsid w:val="009E1925"/>
    <w:rsid w:val="009E6DE0"/>
    <w:rsid w:val="009F07DA"/>
    <w:rsid w:val="009F158C"/>
    <w:rsid w:val="009F3F56"/>
    <w:rsid w:val="009F59C2"/>
    <w:rsid w:val="009F6FB0"/>
    <w:rsid w:val="009F7A21"/>
    <w:rsid w:val="00A046AE"/>
    <w:rsid w:val="00A0785E"/>
    <w:rsid w:val="00A07DF8"/>
    <w:rsid w:val="00A11C15"/>
    <w:rsid w:val="00A13BFC"/>
    <w:rsid w:val="00A15A53"/>
    <w:rsid w:val="00A1642B"/>
    <w:rsid w:val="00A20BF2"/>
    <w:rsid w:val="00A21142"/>
    <w:rsid w:val="00A25F00"/>
    <w:rsid w:val="00A25FA3"/>
    <w:rsid w:val="00A33A45"/>
    <w:rsid w:val="00A40E41"/>
    <w:rsid w:val="00A42EAA"/>
    <w:rsid w:val="00A45EF1"/>
    <w:rsid w:val="00A47846"/>
    <w:rsid w:val="00A51F93"/>
    <w:rsid w:val="00A53884"/>
    <w:rsid w:val="00A603C7"/>
    <w:rsid w:val="00A61384"/>
    <w:rsid w:val="00A63698"/>
    <w:rsid w:val="00A71987"/>
    <w:rsid w:val="00A74A40"/>
    <w:rsid w:val="00A80874"/>
    <w:rsid w:val="00A80BA2"/>
    <w:rsid w:val="00A80D09"/>
    <w:rsid w:val="00A8598C"/>
    <w:rsid w:val="00A90E80"/>
    <w:rsid w:val="00A92BB5"/>
    <w:rsid w:val="00A93346"/>
    <w:rsid w:val="00A94CB0"/>
    <w:rsid w:val="00A9702B"/>
    <w:rsid w:val="00AA2790"/>
    <w:rsid w:val="00AA7B1A"/>
    <w:rsid w:val="00AB3BBC"/>
    <w:rsid w:val="00AB3EFE"/>
    <w:rsid w:val="00AB447D"/>
    <w:rsid w:val="00AC4043"/>
    <w:rsid w:val="00AC5220"/>
    <w:rsid w:val="00AC7155"/>
    <w:rsid w:val="00AD241B"/>
    <w:rsid w:val="00AE5736"/>
    <w:rsid w:val="00AE639B"/>
    <w:rsid w:val="00AF59C5"/>
    <w:rsid w:val="00AF7680"/>
    <w:rsid w:val="00B02DF8"/>
    <w:rsid w:val="00B12E10"/>
    <w:rsid w:val="00B14291"/>
    <w:rsid w:val="00B16116"/>
    <w:rsid w:val="00B27F10"/>
    <w:rsid w:val="00B31F1C"/>
    <w:rsid w:val="00B34AE8"/>
    <w:rsid w:val="00B411FF"/>
    <w:rsid w:val="00B52EB3"/>
    <w:rsid w:val="00B556DA"/>
    <w:rsid w:val="00B6185F"/>
    <w:rsid w:val="00B75CB2"/>
    <w:rsid w:val="00B80365"/>
    <w:rsid w:val="00B9112D"/>
    <w:rsid w:val="00B91CA9"/>
    <w:rsid w:val="00B97D06"/>
    <w:rsid w:val="00BA029F"/>
    <w:rsid w:val="00BA2536"/>
    <w:rsid w:val="00BA3B6A"/>
    <w:rsid w:val="00BA6FE7"/>
    <w:rsid w:val="00BB2496"/>
    <w:rsid w:val="00BB5A38"/>
    <w:rsid w:val="00BB5D53"/>
    <w:rsid w:val="00BB5E48"/>
    <w:rsid w:val="00BB6FBB"/>
    <w:rsid w:val="00BC7BC4"/>
    <w:rsid w:val="00BE1D6F"/>
    <w:rsid w:val="00BF1E54"/>
    <w:rsid w:val="00BF4F15"/>
    <w:rsid w:val="00BF5C7B"/>
    <w:rsid w:val="00BF5FC1"/>
    <w:rsid w:val="00BF70F4"/>
    <w:rsid w:val="00BF77FE"/>
    <w:rsid w:val="00C0194F"/>
    <w:rsid w:val="00C0365E"/>
    <w:rsid w:val="00C0617F"/>
    <w:rsid w:val="00C1478C"/>
    <w:rsid w:val="00C1583C"/>
    <w:rsid w:val="00C16370"/>
    <w:rsid w:val="00C1739D"/>
    <w:rsid w:val="00C22AC9"/>
    <w:rsid w:val="00C2368B"/>
    <w:rsid w:val="00C335BD"/>
    <w:rsid w:val="00C3554B"/>
    <w:rsid w:val="00C3571B"/>
    <w:rsid w:val="00C426E7"/>
    <w:rsid w:val="00C42C36"/>
    <w:rsid w:val="00C47499"/>
    <w:rsid w:val="00C504EA"/>
    <w:rsid w:val="00C60158"/>
    <w:rsid w:val="00C6303D"/>
    <w:rsid w:val="00C71EF6"/>
    <w:rsid w:val="00C7504B"/>
    <w:rsid w:val="00C7518A"/>
    <w:rsid w:val="00C77BD5"/>
    <w:rsid w:val="00C80C3A"/>
    <w:rsid w:val="00C8155B"/>
    <w:rsid w:val="00C824CF"/>
    <w:rsid w:val="00C82D91"/>
    <w:rsid w:val="00C86E68"/>
    <w:rsid w:val="00C87403"/>
    <w:rsid w:val="00C87B71"/>
    <w:rsid w:val="00C9134F"/>
    <w:rsid w:val="00C958BC"/>
    <w:rsid w:val="00CA38FF"/>
    <w:rsid w:val="00CA3C70"/>
    <w:rsid w:val="00CB0A36"/>
    <w:rsid w:val="00CB2255"/>
    <w:rsid w:val="00CB38A3"/>
    <w:rsid w:val="00CB4F16"/>
    <w:rsid w:val="00CC169E"/>
    <w:rsid w:val="00CC6986"/>
    <w:rsid w:val="00CC74DD"/>
    <w:rsid w:val="00CD354C"/>
    <w:rsid w:val="00CD4C80"/>
    <w:rsid w:val="00CD7723"/>
    <w:rsid w:val="00CE2AFC"/>
    <w:rsid w:val="00CE4B6F"/>
    <w:rsid w:val="00CE6681"/>
    <w:rsid w:val="00CE7941"/>
    <w:rsid w:val="00CF26CB"/>
    <w:rsid w:val="00CF7EB4"/>
    <w:rsid w:val="00D0300B"/>
    <w:rsid w:val="00D04D69"/>
    <w:rsid w:val="00D1210E"/>
    <w:rsid w:val="00D139D0"/>
    <w:rsid w:val="00D166CD"/>
    <w:rsid w:val="00D20C56"/>
    <w:rsid w:val="00D22891"/>
    <w:rsid w:val="00D23900"/>
    <w:rsid w:val="00D2592B"/>
    <w:rsid w:val="00D526DA"/>
    <w:rsid w:val="00D54326"/>
    <w:rsid w:val="00D562DC"/>
    <w:rsid w:val="00D62FBA"/>
    <w:rsid w:val="00D6645E"/>
    <w:rsid w:val="00D7491D"/>
    <w:rsid w:val="00D76748"/>
    <w:rsid w:val="00D846F4"/>
    <w:rsid w:val="00D91BCE"/>
    <w:rsid w:val="00D92074"/>
    <w:rsid w:val="00D9714E"/>
    <w:rsid w:val="00D97BC5"/>
    <w:rsid w:val="00DB4F1D"/>
    <w:rsid w:val="00DC0A4F"/>
    <w:rsid w:val="00DE5C50"/>
    <w:rsid w:val="00DF252B"/>
    <w:rsid w:val="00DF29E1"/>
    <w:rsid w:val="00DF4BEF"/>
    <w:rsid w:val="00DF7A9D"/>
    <w:rsid w:val="00DF7B3D"/>
    <w:rsid w:val="00E0130F"/>
    <w:rsid w:val="00E0787C"/>
    <w:rsid w:val="00E14646"/>
    <w:rsid w:val="00E213ED"/>
    <w:rsid w:val="00E215D1"/>
    <w:rsid w:val="00E263DF"/>
    <w:rsid w:val="00E33D9A"/>
    <w:rsid w:val="00E52309"/>
    <w:rsid w:val="00E52BF0"/>
    <w:rsid w:val="00E56792"/>
    <w:rsid w:val="00E5723D"/>
    <w:rsid w:val="00E62B54"/>
    <w:rsid w:val="00E64CDA"/>
    <w:rsid w:val="00E64E66"/>
    <w:rsid w:val="00E65F58"/>
    <w:rsid w:val="00E73F38"/>
    <w:rsid w:val="00E769B2"/>
    <w:rsid w:val="00E83114"/>
    <w:rsid w:val="00E83F61"/>
    <w:rsid w:val="00E86FAF"/>
    <w:rsid w:val="00E871B2"/>
    <w:rsid w:val="00E87720"/>
    <w:rsid w:val="00E952E0"/>
    <w:rsid w:val="00EA2268"/>
    <w:rsid w:val="00EA5137"/>
    <w:rsid w:val="00EA5571"/>
    <w:rsid w:val="00EB2873"/>
    <w:rsid w:val="00EB3C5C"/>
    <w:rsid w:val="00EB58C6"/>
    <w:rsid w:val="00EC0689"/>
    <w:rsid w:val="00EC2273"/>
    <w:rsid w:val="00EC6779"/>
    <w:rsid w:val="00EC7331"/>
    <w:rsid w:val="00EE15CD"/>
    <w:rsid w:val="00EE189C"/>
    <w:rsid w:val="00EF2EA2"/>
    <w:rsid w:val="00EF5644"/>
    <w:rsid w:val="00F010C0"/>
    <w:rsid w:val="00F0354F"/>
    <w:rsid w:val="00F047A4"/>
    <w:rsid w:val="00F050FC"/>
    <w:rsid w:val="00F06DFE"/>
    <w:rsid w:val="00F1070C"/>
    <w:rsid w:val="00F121F4"/>
    <w:rsid w:val="00F2413B"/>
    <w:rsid w:val="00F25565"/>
    <w:rsid w:val="00F32851"/>
    <w:rsid w:val="00F337E8"/>
    <w:rsid w:val="00F41AA2"/>
    <w:rsid w:val="00F43DCC"/>
    <w:rsid w:val="00F522EF"/>
    <w:rsid w:val="00F569C5"/>
    <w:rsid w:val="00F62613"/>
    <w:rsid w:val="00F64068"/>
    <w:rsid w:val="00F67E26"/>
    <w:rsid w:val="00F75FA6"/>
    <w:rsid w:val="00F80E46"/>
    <w:rsid w:val="00F815BC"/>
    <w:rsid w:val="00F81F5F"/>
    <w:rsid w:val="00F93CD8"/>
    <w:rsid w:val="00FA1230"/>
    <w:rsid w:val="00FA1DE4"/>
    <w:rsid w:val="00FA33F9"/>
    <w:rsid w:val="00FA4BE5"/>
    <w:rsid w:val="00FB0ED3"/>
    <w:rsid w:val="00FB16E5"/>
    <w:rsid w:val="00FC204E"/>
    <w:rsid w:val="00FC2E9E"/>
    <w:rsid w:val="00FC34F4"/>
    <w:rsid w:val="00FC4978"/>
    <w:rsid w:val="00FC7776"/>
    <w:rsid w:val="00FD354F"/>
    <w:rsid w:val="00FF276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47F439"/>
  <w15:chartTrackingRefBased/>
  <w15:docId w15:val="{2D8016B4-7199-4CB7-BB74-6020823B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9F7A2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7A21"/>
    <w:rPr>
      <w:rFonts w:ascii="Times New Roman" w:eastAsia="Times New Roman" w:hAnsi="Times New Roman" w:cs="Times New Roman"/>
      <w:b/>
      <w:sz w:val="24"/>
      <w:szCs w:val="20"/>
    </w:rPr>
  </w:style>
  <w:style w:type="numbering" w:customStyle="1" w:styleId="NoList1">
    <w:name w:val="No List1"/>
    <w:next w:val="NoList"/>
    <w:uiPriority w:val="99"/>
    <w:semiHidden/>
    <w:unhideWhenUsed/>
    <w:rsid w:val="009F7A21"/>
  </w:style>
  <w:style w:type="paragraph" w:styleId="BodyTextIndent2">
    <w:name w:val="Body Text Indent 2"/>
    <w:basedOn w:val="Normal"/>
    <w:link w:val="BodyTextIndent2Char"/>
    <w:rsid w:val="009F7A21"/>
    <w:pPr>
      <w:spacing w:after="0" w:line="240" w:lineRule="auto"/>
      <w:ind w:left="314" w:hanging="314"/>
    </w:pPr>
    <w:rPr>
      <w:rFonts w:ascii="Times New Roman" w:eastAsia="Times New Roman" w:hAnsi="Times New Roman" w:cs="Times New Roman"/>
      <w:i/>
      <w:color w:val="000000"/>
      <w:sz w:val="20"/>
      <w:szCs w:val="20"/>
      <w:lang w:val="en-US"/>
    </w:rPr>
  </w:style>
  <w:style w:type="character" w:customStyle="1" w:styleId="BodyTextIndent2Char">
    <w:name w:val="Body Text Indent 2 Char"/>
    <w:basedOn w:val="DefaultParagraphFont"/>
    <w:link w:val="BodyTextIndent2"/>
    <w:rsid w:val="009F7A21"/>
    <w:rPr>
      <w:rFonts w:ascii="Times New Roman" w:eastAsia="Times New Roman" w:hAnsi="Times New Roman" w:cs="Times New Roman"/>
      <w:i/>
      <w:color w:val="000000"/>
      <w:sz w:val="20"/>
      <w:szCs w:val="20"/>
      <w:lang w:val="en-US"/>
    </w:rPr>
  </w:style>
  <w:style w:type="paragraph" w:styleId="Header">
    <w:name w:val="header"/>
    <w:basedOn w:val="Normal"/>
    <w:link w:val="HeaderChar"/>
    <w:uiPriority w:val="99"/>
    <w:rsid w:val="009F7A21"/>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HeaderChar">
    <w:name w:val="Header Char"/>
    <w:basedOn w:val="DefaultParagraphFont"/>
    <w:link w:val="Header"/>
    <w:uiPriority w:val="99"/>
    <w:rsid w:val="009F7A21"/>
    <w:rPr>
      <w:rFonts w:ascii="Times New Roman" w:eastAsia="Times New Roman" w:hAnsi="Times New Roman" w:cs="Times New Roman"/>
      <w:sz w:val="24"/>
      <w:szCs w:val="24"/>
      <w:lang w:eastAsia="lt-LT"/>
    </w:rPr>
  </w:style>
  <w:style w:type="character" w:styleId="PageNumber">
    <w:name w:val="page number"/>
    <w:basedOn w:val="DefaultParagraphFont"/>
    <w:rsid w:val="009F7A21"/>
  </w:style>
  <w:style w:type="paragraph" w:styleId="BodyText">
    <w:name w:val="Body Text"/>
    <w:basedOn w:val="Normal"/>
    <w:link w:val="BodyTextChar"/>
    <w:rsid w:val="009F7A21"/>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9F7A21"/>
    <w:rPr>
      <w:rFonts w:ascii="Times New Roman" w:eastAsia="Times New Roman" w:hAnsi="Times New Roman" w:cs="Times New Roman"/>
      <w:sz w:val="24"/>
      <w:szCs w:val="24"/>
      <w:lang w:eastAsia="lt-LT"/>
    </w:rPr>
  </w:style>
  <w:style w:type="table" w:styleId="TableGrid">
    <w:name w:val="Table Grid"/>
    <w:basedOn w:val="TableNormal"/>
    <w:rsid w:val="009F7A2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F7A2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qFormat/>
    <w:rsid w:val="009F7A21"/>
    <w:rPr>
      <w:color w:val="0000FF"/>
      <w:u w:val="single"/>
    </w:rPr>
  </w:style>
  <w:style w:type="character" w:customStyle="1" w:styleId="Vilmaraslanaite">
    <w:name w:val="Vilma.raslanaite"/>
    <w:semiHidden/>
    <w:rsid w:val="009F7A21"/>
    <w:rPr>
      <w:rFonts w:ascii="Arial" w:hAnsi="Arial" w:cs="Arial"/>
      <w:b w:val="0"/>
      <w:bCs w:val="0"/>
      <w:i w:val="0"/>
      <w:iCs w:val="0"/>
      <w:strike w:val="0"/>
      <w:color w:val="0000FF"/>
      <w:sz w:val="20"/>
      <w:szCs w:val="20"/>
      <w:u w:val="none"/>
    </w:rPr>
  </w:style>
  <w:style w:type="paragraph" w:styleId="Footer">
    <w:name w:val="footer"/>
    <w:basedOn w:val="Normal"/>
    <w:link w:val="FooterChar"/>
    <w:rsid w:val="009F7A21"/>
    <w:pPr>
      <w:tabs>
        <w:tab w:val="center" w:pos="4986"/>
        <w:tab w:val="right" w:pos="9972"/>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rsid w:val="009F7A21"/>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rsid w:val="009F7A21"/>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9F7A21"/>
    <w:rPr>
      <w:rFonts w:ascii="Tahoma" w:eastAsia="Times New Roman" w:hAnsi="Tahoma" w:cs="Tahoma"/>
      <w:sz w:val="16"/>
      <w:szCs w:val="16"/>
      <w:lang w:eastAsia="lt-LT"/>
    </w:rPr>
  </w:style>
  <w:style w:type="paragraph" w:customStyle="1" w:styleId="tajtip">
    <w:name w:val="tajtip"/>
    <w:basedOn w:val="Normal"/>
    <w:rsid w:val="009F7A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rsid w:val="009F7A21"/>
    <w:rPr>
      <w:sz w:val="16"/>
      <w:szCs w:val="16"/>
    </w:rPr>
  </w:style>
  <w:style w:type="paragraph" w:styleId="CommentText">
    <w:name w:val="annotation text"/>
    <w:basedOn w:val="Normal"/>
    <w:link w:val="CommentTextChar"/>
    <w:rsid w:val="009F7A21"/>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rsid w:val="009F7A2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9F7A21"/>
    <w:rPr>
      <w:b/>
      <w:bCs/>
    </w:rPr>
  </w:style>
  <w:style w:type="character" w:customStyle="1" w:styleId="CommentSubjectChar">
    <w:name w:val="Comment Subject Char"/>
    <w:basedOn w:val="CommentTextChar"/>
    <w:link w:val="CommentSubject"/>
    <w:rsid w:val="009F7A21"/>
    <w:rPr>
      <w:rFonts w:ascii="Times New Roman" w:eastAsia="Times New Roman" w:hAnsi="Times New Roman" w:cs="Times New Roman"/>
      <w:b/>
      <w:bCs/>
      <w:sz w:val="20"/>
      <w:szCs w:val="20"/>
      <w:lang w:eastAsia="lt-LT"/>
    </w:rPr>
  </w:style>
  <w:style w:type="paragraph" w:styleId="ListParagraph">
    <w:name w:val="List Paragraph"/>
    <w:basedOn w:val="Normal"/>
    <w:link w:val="ListParagraphChar"/>
    <w:uiPriority w:val="34"/>
    <w:qFormat/>
    <w:rsid w:val="009F7A21"/>
    <w:pPr>
      <w:spacing w:after="200" w:line="276" w:lineRule="auto"/>
      <w:ind w:left="720"/>
      <w:contextualSpacing/>
    </w:pPr>
    <w:rPr>
      <w:rFonts w:ascii="Times New Roman" w:eastAsia="Calibri" w:hAnsi="Times New Roman" w:cs="Times New Roman"/>
      <w:sz w:val="24"/>
      <w:szCs w:val="24"/>
    </w:rPr>
  </w:style>
  <w:style w:type="paragraph" w:styleId="NoSpacing">
    <w:name w:val="No Spacing"/>
    <w:uiPriority w:val="1"/>
    <w:qFormat/>
    <w:rsid w:val="009F7A21"/>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9F7A21"/>
    <w:pPr>
      <w:spacing w:after="0" w:line="240" w:lineRule="auto"/>
    </w:pPr>
    <w:rPr>
      <w:rFonts w:ascii="Times New Roman" w:eastAsia="Times New Roman" w:hAnsi="Times New Roman" w:cs="Times New Roman"/>
      <w:sz w:val="24"/>
      <w:szCs w:val="24"/>
      <w:lang w:eastAsia="lt-LT"/>
    </w:rPr>
  </w:style>
  <w:style w:type="paragraph" w:customStyle="1" w:styleId="Default">
    <w:name w:val="Default"/>
    <w:qFormat/>
    <w:rsid w:val="009F7A2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basedOn w:val="Normal"/>
    <w:link w:val="FootnoteTextChar"/>
    <w:rsid w:val="009F7A21"/>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rsid w:val="009F7A21"/>
    <w:rPr>
      <w:rFonts w:ascii="Times New Roman" w:eastAsia="Calibri" w:hAnsi="Times New Roman" w:cs="Times New Roman"/>
      <w:sz w:val="20"/>
      <w:szCs w:val="20"/>
    </w:rPr>
  </w:style>
  <w:style w:type="character" w:styleId="FootnoteReference">
    <w:name w:val="footnote reference"/>
    <w:rsid w:val="009F7A21"/>
    <w:rPr>
      <w:vertAlign w:val="superscript"/>
    </w:rPr>
  </w:style>
  <w:style w:type="numbering" w:customStyle="1" w:styleId="NoList2">
    <w:name w:val="No List2"/>
    <w:next w:val="NoList"/>
    <w:semiHidden/>
    <w:rsid w:val="00E0787C"/>
  </w:style>
  <w:style w:type="table" w:customStyle="1" w:styleId="TableGrid1">
    <w:name w:val="Table Grid1"/>
    <w:basedOn w:val="TableNormal"/>
    <w:next w:val="TableGrid"/>
    <w:rsid w:val="00E0787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E0787C"/>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link w:val="ListParagraph"/>
    <w:uiPriority w:val="34"/>
    <w:rsid w:val="007D20F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4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ettings" Target="settings.xml"/><Relationship Id="rId7" Type="http://schemas.openxmlformats.org/officeDocument/2006/relationships/hyperlink" Target="mailto:ncblt@mil.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17</Pages>
  <Words>10014</Words>
  <Characters>57081</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71</cp:revision>
  <cp:lastPrinted>2025-01-23T08:19:00Z</cp:lastPrinted>
  <dcterms:created xsi:type="dcterms:W3CDTF">2026-08-26T11:50:00Z</dcterms:created>
  <dcterms:modified xsi:type="dcterms:W3CDTF">2026-09-02T12:32:00Z</dcterms:modified>
</cp:coreProperties>
</file>