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F23C" w14:textId="6076781F" w:rsidR="00CE556D" w:rsidRPr="006F16C1" w:rsidRDefault="00E03691" w:rsidP="006F16C1">
      <w:pPr>
        <w:jc w:val="center"/>
        <w:rPr>
          <w:b/>
          <w:bCs/>
          <w:sz w:val="28"/>
          <w:szCs w:val="28"/>
        </w:rPr>
      </w:pPr>
      <w:r w:rsidRPr="006F16C1">
        <w:rPr>
          <w:b/>
          <w:bCs/>
          <w:sz w:val="28"/>
          <w:szCs w:val="28"/>
        </w:rPr>
        <w:t>TECHNINĖ SPECIFIKACIJA</w:t>
      </w:r>
    </w:p>
    <w:p w14:paraId="4834EBD6" w14:textId="77777777" w:rsidR="00E03691" w:rsidRDefault="00E03691" w:rsidP="006F16C1">
      <w:pPr>
        <w:spacing w:line="276" w:lineRule="auto"/>
      </w:pPr>
    </w:p>
    <w:p w14:paraId="0CF003CE" w14:textId="5FEDE494" w:rsidR="00E03691" w:rsidRPr="006F16C1" w:rsidRDefault="006F16C1" w:rsidP="006F16C1">
      <w:pPr>
        <w:spacing w:line="276" w:lineRule="auto"/>
        <w:ind w:firstLine="709"/>
        <w:rPr>
          <w:sz w:val="24"/>
          <w:szCs w:val="24"/>
        </w:rPr>
      </w:pPr>
      <w:r w:rsidRPr="006F16C1">
        <w:rPr>
          <w:sz w:val="24"/>
          <w:szCs w:val="24"/>
        </w:rPr>
        <w:t xml:space="preserve">Ryšio priemonių, radijo stoties su </w:t>
      </w:r>
      <w:proofErr w:type="spellStart"/>
      <w:r w:rsidRPr="006F16C1">
        <w:rPr>
          <w:sz w:val="24"/>
          <w:szCs w:val="24"/>
        </w:rPr>
        <w:t>racijomis</w:t>
      </w:r>
      <w:proofErr w:type="spellEnd"/>
      <w:r w:rsidRPr="006F16C1">
        <w:rPr>
          <w:sz w:val="24"/>
          <w:szCs w:val="24"/>
        </w:rPr>
        <w:t xml:space="preserve"> pirkim</w:t>
      </w:r>
      <w:r>
        <w:rPr>
          <w:sz w:val="24"/>
          <w:szCs w:val="24"/>
        </w:rPr>
        <w:t xml:space="preserve">ą sudaro: </w:t>
      </w:r>
      <w:r w:rsidR="00E03691" w:rsidRPr="006F16C1">
        <w:rPr>
          <w:sz w:val="24"/>
          <w:szCs w:val="24"/>
        </w:rPr>
        <w:t xml:space="preserve">3 vnt. retransliatorių su pastatymo, pajungimo ir konfigūravimo darbais, 7 nešiojamos radijo stotelės, 1 automobilinė mobili </w:t>
      </w:r>
      <w:proofErr w:type="spellStart"/>
      <w:r w:rsidR="00E03691" w:rsidRPr="006F16C1">
        <w:rPr>
          <w:sz w:val="24"/>
          <w:szCs w:val="24"/>
        </w:rPr>
        <w:t>radio</w:t>
      </w:r>
      <w:proofErr w:type="spellEnd"/>
      <w:r w:rsidR="00E03691" w:rsidRPr="006F16C1">
        <w:rPr>
          <w:sz w:val="24"/>
          <w:szCs w:val="24"/>
        </w:rPr>
        <w:t xml:space="preserve"> stotis</w:t>
      </w:r>
      <w:r w:rsidR="0096106F" w:rsidRPr="006F16C1">
        <w:rPr>
          <w:sz w:val="24"/>
          <w:szCs w:val="24"/>
        </w:rPr>
        <w:t xml:space="preserve"> su pastatymo, pajungimo ir konfigūravimo darbais</w:t>
      </w:r>
      <w:r w:rsidR="00E03691" w:rsidRPr="006F16C1">
        <w:rPr>
          <w:sz w:val="24"/>
          <w:szCs w:val="24"/>
        </w:rPr>
        <w:t>.</w:t>
      </w:r>
    </w:p>
    <w:p w14:paraId="2DDB4084" w14:textId="77777777" w:rsidR="0096106F" w:rsidRPr="006F16C1" w:rsidRDefault="0096106F" w:rsidP="006F16C1">
      <w:pPr>
        <w:spacing w:line="276" w:lineRule="auto"/>
        <w:rPr>
          <w:sz w:val="24"/>
          <w:szCs w:val="24"/>
        </w:rPr>
      </w:pPr>
      <w:r w:rsidRPr="006F16C1">
        <w:rPr>
          <w:sz w:val="24"/>
          <w:szCs w:val="24"/>
        </w:rPr>
        <w:t xml:space="preserve">Retransliatorių pastatymo vietos: </w:t>
      </w:r>
    </w:p>
    <w:p w14:paraId="4142D462" w14:textId="4804F93D" w:rsidR="0096106F" w:rsidRPr="006F16C1" w:rsidRDefault="0096106F" w:rsidP="006F16C1">
      <w:pPr>
        <w:pStyle w:val="Sraopastraipa"/>
        <w:numPr>
          <w:ilvl w:val="0"/>
          <w:numId w:val="10"/>
        </w:numPr>
        <w:spacing w:line="276" w:lineRule="auto"/>
        <w:rPr>
          <w:sz w:val="24"/>
          <w:szCs w:val="24"/>
        </w:rPr>
      </w:pPr>
      <w:r w:rsidRPr="006F16C1">
        <w:rPr>
          <w:sz w:val="24"/>
          <w:szCs w:val="24"/>
        </w:rPr>
        <w:t>Laisvės g. 39 Mažeikiai (Mažeikių rajono savivaldybės administracijos Mažeikių seniūnijos pastatas);</w:t>
      </w:r>
    </w:p>
    <w:p w14:paraId="147007D4" w14:textId="77777777" w:rsidR="0096106F" w:rsidRPr="006F16C1" w:rsidRDefault="0096106F" w:rsidP="006F16C1">
      <w:pPr>
        <w:pStyle w:val="Sraopastraipa"/>
        <w:numPr>
          <w:ilvl w:val="0"/>
          <w:numId w:val="10"/>
        </w:numPr>
        <w:spacing w:line="276" w:lineRule="auto"/>
        <w:rPr>
          <w:sz w:val="24"/>
          <w:szCs w:val="24"/>
        </w:rPr>
      </w:pPr>
      <w:r w:rsidRPr="006F16C1">
        <w:rPr>
          <w:sz w:val="24"/>
          <w:szCs w:val="24"/>
        </w:rPr>
        <w:t>Tilto g. 12, Viekšniai (Mažeikių rajono savivaldybės administracijos Viekšnių seniūnijos pastatas);</w:t>
      </w:r>
    </w:p>
    <w:p w14:paraId="508AFE3D" w14:textId="125C7DB9" w:rsidR="0096106F" w:rsidRPr="006F16C1" w:rsidRDefault="0096106F" w:rsidP="006F16C1">
      <w:pPr>
        <w:pStyle w:val="Sraopastraipa"/>
        <w:numPr>
          <w:ilvl w:val="0"/>
          <w:numId w:val="10"/>
        </w:numPr>
        <w:spacing w:line="276" w:lineRule="auto"/>
        <w:rPr>
          <w:sz w:val="24"/>
          <w:szCs w:val="24"/>
        </w:rPr>
      </w:pPr>
      <w:r w:rsidRPr="006F16C1">
        <w:rPr>
          <w:sz w:val="24"/>
          <w:szCs w:val="24"/>
        </w:rPr>
        <w:t xml:space="preserve">Baranausko g. 1, Seda (Mažeikių rajono savivaldybės administracijos Sedos seniūnijos pastatas).  </w:t>
      </w:r>
    </w:p>
    <w:p w14:paraId="6ECEBAD8" w14:textId="77777777" w:rsidR="00E03691" w:rsidRPr="006F16C1" w:rsidRDefault="00E03691" w:rsidP="006F16C1">
      <w:pPr>
        <w:spacing w:line="276" w:lineRule="auto"/>
        <w:ind w:firstLine="709"/>
        <w:rPr>
          <w:sz w:val="24"/>
          <w:szCs w:val="24"/>
        </w:rPr>
      </w:pPr>
      <w:r w:rsidRPr="006F16C1">
        <w:rPr>
          <w:sz w:val="24"/>
          <w:szCs w:val="24"/>
        </w:rPr>
        <w:t>Sukurti ir perduoti VST veikiantį, integruotą ir visiškai sukonfigūruotą profesionalaus radijo ryšio sprendimą, apimantį įrangos tiekimą, diegimą, konfigūravimą ir garantinį aptarnavimą.</w:t>
      </w:r>
    </w:p>
    <w:p w14:paraId="6B9FF196" w14:textId="77777777" w:rsidR="00F26F44" w:rsidRPr="006F16C1" w:rsidRDefault="00E03691" w:rsidP="006F16C1">
      <w:pPr>
        <w:spacing w:line="276" w:lineRule="auto"/>
        <w:rPr>
          <w:sz w:val="24"/>
          <w:szCs w:val="24"/>
        </w:rPr>
      </w:pPr>
      <w:r w:rsidRPr="006F16C1">
        <w:rPr>
          <w:sz w:val="24"/>
          <w:szCs w:val="24"/>
        </w:rPr>
        <w:t>Pirkimo objektą sudaro nedalomas kompleksas:</w:t>
      </w:r>
      <w:r w:rsidR="00F26F44" w:rsidRPr="006F16C1">
        <w:rPr>
          <w:sz w:val="24"/>
          <w:szCs w:val="24"/>
        </w:rPr>
        <w:t xml:space="preserve"> </w:t>
      </w:r>
    </w:p>
    <w:p w14:paraId="0C2DEA19" w14:textId="587A6C77" w:rsidR="00F26F44" w:rsidRPr="006F16C1" w:rsidRDefault="00E03691" w:rsidP="006F16C1">
      <w:pPr>
        <w:spacing w:line="276" w:lineRule="auto"/>
        <w:ind w:firstLine="709"/>
        <w:rPr>
          <w:sz w:val="24"/>
          <w:szCs w:val="24"/>
        </w:rPr>
      </w:pPr>
      <w:r w:rsidRPr="006F16C1">
        <w:rPr>
          <w:b/>
          <w:bCs/>
          <w:sz w:val="24"/>
          <w:szCs w:val="24"/>
        </w:rPr>
        <w:t>Įrangos tiekimas:</w:t>
      </w:r>
      <w:r w:rsidRPr="006F16C1">
        <w:rPr>
          <w:sz w:val="24"/>
          <w:szCs w:val="24"/>
        </w:rPr>
        <w:t xml:space="preserve"> skaitmeniniai radijo ryšio (DMR) terminalai (racijos), dispečerinės darbo vietos, retransliatoriai / bazinės stotys, antenos ir jungiamoji infrastruktūra, serveriai ir tinklinė įranga.</w:t>
      </w:r>
      <w:r w:rsidR="00F26F44" w:rsidRPr="006F16C1">
        <w:rPr>
          <w:sz w:val="24"/>
          <w:szCs w:val="24"/>
        </w:rPr>
        <w:t xml:space="preserve"> </w:t>
      </w:r>
    </w:p>
    <w:p w14:paraId="452E599C" w14:textId="4EF79C24" w:rsidR="00E03691" w:rsidRPr="006F16C1" w:rsidRDefault="00E03691" w:rsidP="006F16C1">
      <w:pPr>
        <w:spacing w:line="276" w:lineRule="auto"/>
        <w:ind w:firstLine="709"/>
        <w:rPr>
          <w:sz w:val="24"/>
          <w:szCs w:val="24"/>
        </w:rPr>
      </w:pPr>
      <w:r w:rsidRPr="006F16C1">
        <w:rPr>
          <w:b/>
          <w:bCs/>
          <w:sz w:val="24"/>
          <w:szCs w:val="24"/>
        </w:rPr>
        <w:t>Sistemos diegimas ir konfigūravimas:</w:t>
      </w:r>
      <w:r w:rsidRPr="006F16C1">
        <w:rPr>
          <w:sz w:val="24"/>
          <w:szCs w:val="24"/>
        </w:rPr>
        <w:t xml:space="preserve"> fizinis montavimas, kanalų ir grupių programavimas, šifravimo konfigūracija, integravimas su esamais VST IT tinklais ir komunikacinėmis sistemomis, sistemos testavimas ir priėmimas.</w:t>
      </w:r>
    </w:p>
    <w:p w14:paraId="4BC0EE1D" w14:textId="6FD9CE4D" w:rsidR="00E03691" w:rsidRPr="006F16C1" w:rsidRDefault="00E03691" w:rsidP="006F16C1">
      <w:pPr>
        <w:spacing w:line="276" w:lineRule="auto"/>
        <w:ind w:firstLine="709"/>
        <w:rPr>
          <w:sz w:val="24"/>
          <w:szCs w:val="24"/>
        </w:rPr>
      </w:pPr>
      <w:r w:rsidRPr="006F16C1">
        <w:rPr>
          <w:b/>
          <w:bCs/>
          <w:sz w:val="24"/>
          <w:szCs w:val="24"/>
        </w:rPr>
        <w:t>Garantinis aptarnavimas:</w:t>
      </w:r>
      <w:r w:rsidRPr="006F16C1">
        <w:rPr>
          <w:sz w:val="24"/>
          <w:szCs w:val="24"/>
        </w:rPr>
        <w:t xml:space="preserve"> ne trumpesnis kaip 24 mėnesių garantinis laikotarpis, reagavimas į gedimus, programinės įrangos atnaujinimai, atsarginių dalių užtikrinimas.</w:t>
      </w:r>
    </w:p>
    <w:p w14:paraId="7A9BA17B" w14:textId="77777777" w:rsidR="0096106F" w:rsidRPr="006F16C1" w:rsidRDefault="0096106F" w:rsidP="00E03691">
      <w:pPr>
        <w:rPr>
          <w:sz w:val="24"/>
          <w:szCs w:val="24"/>
        </w:rPr>
      </w:pPr>
    </w:p>
    <w:tbl>
      <w:tblPr>
        <w:tblStyle w:val="Lentelstinklelis"/>
        <w:tblpPr w:leftFromText="180" w:rightFromText="180" w:vertAnchor="page" w:horzAnchor="margin" w:tblpY="1911"/>
        <w:tblW w:w="10060" w:type="dxa"/>
        <w:tblLook w:val="04A0" w:firstRow="1" w:lastRow="0" w:firstColumn="1" w:lastColumn="0" w:noHBand="0" w:noVBand="1"/>
      </w:tblPr>
      <w:tblGrid>
        <w:gridCol w:w="824"/>
        <w:gridCol w:w="1760"/>
        <w:gridCol w:w="7476"/>
      </w:tblGrid>
      <w:tr w:rsidR="00E03691" w:rsidRPr="008227AE" w14:paraId="35D3D75D" w14:textId="77777777" w:rsidTr="00027158">
        <w:tc>
          <w:tcPr>
            <w:tcW w:w="824" w:type="dxa"/>
          </w:tcPr>
          <w:p w14:paraId="2231F51F" w14:textId="77777777" w:rsidR="00E03691" w:rsidRDefault="00E03691" w:rsidP="00027158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</w:t>
            </w:r>
          </w:p>
        </w:tc>
        <w:tc>
          <w:tcPr>
            <w:tcW w:w="1760" w:type="dxa"/>
          </w:tcPr>
          <w:p w14:paraId="719572E9" w14:textId="77777777" w:rsidR="00E03691" w:rsidRPr="00547186" w:rsidRDefault="00E03691" w:rsidP="00027158">
            <w:pPr>
              <w:rPr>
                <w:rFonts w:cstheme="minorHAnsi"/>
              </w:rPr>
            </w:pPr>
            <w:r>
              <w:rPr>
                <w:rFonts w:cstheme="minorHAnsi"/>
              </w:rPr>
              <w:t>Bendri techniniai reikalavimai sistemai</w:t>
            </w:r>
          </w:p>
        </w:tc>
        <w:tc>
          <w:tcPr>
            <w:tcW w:w="7476" w:type="dxa"/>
          </w:tcPr>
          <w:p w14:paraId="0D664DE2" w14:textId="77777777" w:rsidR="00E03691" w:rsidRDefault="00E03691" w:rsidP="00027158">
            <w:pPr>
              <w:pStyle w:val="Sraopastraipa"/>
              <w:numPr>
                <w:ilvl w:val="0"/>
                <w:numId w:val="1"/>
              </w:num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Reikalavimai:</w:t>
            </w:r>
          </w:p>
          <w:p w14:paraId="28C686AF" w14:textId="77777777" w:rsidR="00E03691" w:rsidRDefault="00E03691" w:rsidP="00027158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1.1 Radijo ryšio sistema turi būti apjungta į vientisą skaitmeninį DMR radijo ryšio tinklą, taip </w:t>
            </w:r>
            <w:proofErr w:type="spellStart"/>
            <w:r>
              <w:rPr>
                <w:rFonts w:cstheme="minorHAnsi"/>
              </w:rPr>
              <w:t>išplėčiant</w:t>
            </w:r>
            <w:proofErr w:type="spellEnd"/>
            <w:r>
              <w:rPr>
                <w:rFonts w:cstheme="minorHAnsi"/>
              </w:rPr>
              <w:t xml:space="preserve"> sistemos </w:t>
            </w:r>
            <w:proofErr w:type="spellStart"/>
            <w:r>
              <w:rPr>
                <w:rFonts w:cstheme="minorHAnsi"/>
              </w:rPr>
              <w:t>aprepties</w:t>
            </w:r>
            <w:proofErr w:type="spellEnd"/>
            <w:r>
              <w:rPr>
                <w:rFonts w:cstheme="minorHAnsi"/>
              </w:rPr>
              <w:t xml:space="preserve"> zoną.</w:t>
            </w:r>
          </w:p>
          <w:p w14:paraId="6329A829" w14:textId="77777777" w:rsidR="00E03691" w:rsidRDefault="00E03691" w:rsidP="00027158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1.2 Radijo ryšio sistemos radijo stotelės turi automatiškai persijungti prie geresnio ryšio signalo be papildomo naudotojo įsiterpimo angl. „</w:t>
            </w:r>
            <w:proofErr w:type="spellStart"/>
            <w:r>
              <w:rPr>
                <w:rFonts w:cstheme="minorHAnsi"/>
              </w:rPr>
              <w:t>roaming</w:t>
            </w:r>
            <w:proofErr w:type="spellEnd"/>
            <w:r>
              <w:rPr>
                <w:rFonts w:cstheme="minorHAnsi"/>
              </w:rPr>
              <w:t>“ funkcija. Persijungimo procesas turi ir persijungimas momentas turi būti nustatomas sistemoje.</w:t>
            </w:r>
          </w:p>
          <w:p w14:paraId="50251CC3" w14:textId="77777777" w:rsidR="00E03691" w:rsidRDefault="00E03691" w:rsidP="00027158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1.3 Radijo ryšio sistema turi būti apjungta LTE ryšio būdu.</w:t>
            </w:r>
          </w:p>
          <w:p w14:paraId="3ACD45F3" w14:textId="77777777" w:rsidR="00E03691" w:rsidRDefault="00E03691" w:rsidP="00027158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1.4 Radijo ryšio sistema turi galėti skaitmeniniu radijo ryšiu keisti radijo stotelės parametrus, kodavimo raktus, grupes, kanalus ir kitu esminius parametrus.</w:t>
            </w:r>
          </w:p>
          <w:p w14:paraId="70013E56" w14:textId="77777777" w:rsidR="00E03691" w:rsidRDefault="00E03691" w:rsidP="00027158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1.5 Radijo ryšio sistema turi turėti diagnostikos įrankį, kuriuo turi būti galimybė patikrinti radijo ryšio signalo stiprumą, antenos būklę, įrangos būklę.</w:t>
            </w:r>
          </w:p>
          <w:p w14:paraId="7AC158E2" w14:textId="77777777" w:rsidR="00E03691" w:rsidRDefault="00E03691" w:rsidP="00027158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1.6 Sistema turi būti numatyta taip, kad ją būtu galima išplėsti ne mažiau kaip du kartus nekeičiant perkamos </w:t>
            </w:r>
            <w:proofErr w:type="spellStart"/>
            <w:r>
              <w:rPr>
                <w:rFonts w:cstheme="minorHAnsi"/>
              </w:rPr>
              <w:t>anteninės</w:t>
            </w:r>
            <w:proofErr w:type="spellEnd"/>
            <w:r>
              <w:rPr>
                <w:rFonts w:cstheme="minorHAnsi"/>
              </w:rPr>
              <w:t xml:space="preserve"> įrangos.</w:t>
            </w:r>
          </w:p>
          <w:p w14:paraId="667BC8D1" w14:textId="77777777" w:rsidR="00E03691" w:rsidRPr="008227AE" w:rsidRDefault="00E03691" w:rsidP="00027158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1.7 Sistema turi palaikyti ne mažiau kaip 100 vartotojų bendravimą dvejais nepriklausomais radijo ryšio kanalais.</w:t>
            </w:r>
          </w:p>
        </w:tc>
      </w:tr>
      <w:tr w:rsidR="00E03691" w:rsidRPr="00547186" w14:paraId="2D1D56AE" w14:textId="77777777" w:rsidTr="00027158">
        <w:tc>
          <w:tcPr>
            <w:tcW w:w="824" w:type="dxa"/>
          </w:tcPr>
          <w:p w14:paraId="1AF9D1AB" w14:textId="77777777" w:rsidR="00E03691" w:rsidRPr="00547186" w:rsidRDefault="00E03691" w:rsidP="00027158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760" w:type="dxa"/>
          </w:tcPr>
          <w:p w14:paraId="7CED6083" w14:textId="77777777" w:rsidR="00E03691" w:rsidRPr="00547186" w:rsidRDefault="00E03691" w:rsidP="00027158">
            <w:pPr>
              <w:rPr>
                <w:rFonts w:cstheme="minorHAnsi"/>
              </w:rPr>
            </w:pPr>
            <w:r w:rsidRPr="00547186">
              <w:rPr>
                <w:rFonts w:cstheme="minorHAnsi"/>
              </w:rPr>
              <w:t>Retransliatorius</w:t>
            </w:r>
          </w:p>
        </w:tc>
        <w:tc>
          <w:tcPr>
            <w:tcW w:w="7476" w:type="dxa"/>
          </w:tcPr>
          <w:p w14:paraId="399C8829" w14:textId="77777777" w:rsidR="00E03691" w:rsidRPr="00547186" w:rsidRDefault="00E03691" w:rsidP="00027158">
            <w:pPr>
              <w:pStyle w:val="Sraopastraipa"/>
              <w:numPr>
                <w:ilvl w:val="0"/>
                <w:numId w:val="1"/>
              </w:numPr>
              <w:spacing w:line="24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>Bendrieji reikalavimai:</w:t>
            </w:r>
          </w:p>
          <w:p w14:paraId="45206F6D" w14:textId="77777777" w:rsidR="00E03691" w:rsidRPr="00547186" w:rsidRDefault="00E03691" w:rsidP="00027158">
            <w:pPr>
              <w:pStyle w:val="Sraopastraipa"/>
              <w:numPr>
                <w:ilvl w:val="1"/>
                <w:numId w:val="1"/>
              </w:numPr>
              <w:spacing w:line="24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>Dažnių diapazonas ne siauresnis nei 403-470 MHz</w:t>
            </w:r>
          </w:p>
          <w:p w14:paraId="085F7CF8" w14:textId="77777777" w:rsidR="00E03691" w:rsidRPr="00547186" w:rsidRDefault="00E03691" w:rsidP="00027158">
            <w:pPr>
              <w:pStyle w:val="Sraopastraipa"/>
              <w:numPr>
                <w:ilvl w:val="1"/>
                <w:numId w:val="1"/>
              </w:numPr>
              <w:spacing w:line="24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>Siųstuvo galia reguliuojama programiškai nuo 1 iki 50 W. Reguliavimo žingsnis: 0.1 W.</w:t>
            </w:r>
          </w:p>
          <w:p w14:paraId="5249FDCD" w14:textId="77777777" w:rsidR="00E03691" w:rsidRPr="00547186" w:rsidRDefault="00E03691" w:rsidP="00027158">
            <w:pPr>
              <w:pStyle w:val="Sraopastraipa"/>
              <w:numPr>
                <w:ilvl w:val="1"/>
                <w:numId w:val="1"/>
              </w:numPr>
              <w:spacing w:line="24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>Imtuvo (RX) / siųstuvo (TX) varžos – 50 Ω.</w:t>
            </w:r>
          </w:p>
          <w:p w14:paraId="7B9A74CA" w14:textId="77777777" w:rsidR="00E03691" w:rsidRPr="00547186" w:rsidRDefault="00E03691" w:rsidP="00027158">
            <w:pPr>
              <w:pStyle w:val="Sraopastraipa"/>
              <w:numPr>
                <w:ilvl w:val="1"/>
                <w:numId w:val="1"/>
              </w:numPr>
              <w:spacing w:line="240" w:lineRule="auto"/>
              <w:rPr>
                <w:rFonts w:cstheme="minorHAnsi"/>
              </w:rPr>
            </w:pPr>
            <w:proofErr w:type="spellStart"/>
            <w:r w:rsidRPr="00547186">
              <w:rPr>
                <w:rFonts w:cstheme="minorHAnsi"/>
              </w:rPr>
              <w:t>Fiderinės</w:t>
            </w:r>
            <w:proofErr w:type="spellEnd"/>
            <w:r w:rsidRPr="00547186">
              <w:rPr>
                <w:rFonts w:cstheme="minorHAnsi"/>
              </w:rPr>
              <w:t xml:space="preserve"> jungtys: imtuvo (RX) lizdas BNC (</w:t>
            </w:r>
            <w:proofErr w:type="spellStart"/>
            <w:r w:rsidRPr="00547186">
              <w:rPr>
                <w:rFonts w:cstheme="minorHAnsi"/>
              </w:rPr>
              <w:t>female</w:t>
            </w:r>
            <w:proofErr w:type="spellEnd"/>
            <w:r w:rsidRPr="00547186">
              <w:rPr>
                <w:rFonts w:cstheme="minorHAnsi"/>
              </w:rPr>
              <w:t>) tipo, siųstuvo (TX) lizdas N (</w:t>
            </w:r>
            <w:proofErr w:type="spellStart"/>
            <w:r w:rsidRPr="00547186">
              <w:rPr>
                <w:rFonts w:cstheme="minorHAnsi"/>
              </w:rPr>
              <w:t>female</w:t>
            </w:r>
            <w:proofErr w:type="spellEnd"/>
            <w:r w:rsidRPr="00547186">
              <w:rPr>
                <w:rFonts w:cstheme="minorHAnsi"/>
              </w:rPr>
              <w:t>) tipo.</w:t>
            </w:r>
          </w:p>
          <w:p w14:paraId="6F7F68FC" w14:textId="77777777" w:rsidR="00E03691" w:rsidRPr="00547186" w:rsidRDefault="00E03691" w:rsidP="00027158">
            <w:pPr>
              <w:pStyle w:val="Sraopastraipa"/>
              <w:numPr>
                <w:ilvl w:val="1"/>
                <w:numId w:val="1"/>
              </w:numPr>
              <w:spacing w:line="24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 xml:space="preserve">Sąsajos jungtys: ne mažiau kaip 1 USB jungtis, skirta retransliatoriui konfigūruoti. Ne mažiau kaip 2 </w:t>
            </w:r>
            <w:proofErr w:type="spellStart"/>
            <w:r w:rsidRPr="00547186">
              <w:rPr>
                <w:rFonts w:cstheme="minorHAnsi"/>
              </w:rPr>
              <w:t>Ethernet</w:t>
            </w:r>
            <w:proofErr w:type="spellEnd"/>
            <w:r w:rsidRPr="00547186">
              <w:rPr>
                <w:rFonts w:cstheme="minorHAnsi"/>
              </w:rPr>
              <w:t xml:space="preserve"> tinklo jungtys.</w:t>
            </w:r>
          </w:p>
          <w:p w14:paraId="05EB7247" w14:textId="77777777" w:rsidR="00E03691" w:rsidRPr="00547186" w:rsidRDefault="00E03691" w:rsidP="00027158">
            <w:pPr>
              <w:pStyle w:val="Sraopastraipa"/>
              <w:numPr>
                <w:ilvl w:val="1"/>
                <w:numId w:val="1"/>
              </w:numPr>
              <w:spacing w:line="24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 xml:space="preserve">Pritaikytas montuoti į 19 komutacinę spintą ar transportavimo dėžę, ne daugiau kaip 2U aukščio. </w:t>
            </w:r>
          </w:p>
          <w:p w14:paraId="348BC278" w14:textId="77777777" w:rsidR="00E03691" w:rsidRPr="00547186" w:rsidRDefault="00E03691" w:rsidP="00027158">
            <w:pPr>
              <w:pStyle w:val="Sraopastraipa"/>
              <w:numPr>
                <w:ilvl w:val="1"/>
                <w:numId w:val="1"/>
              </w:numPr>
              <w:spacing w:line="24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>Retransliatorius turi turėti siųstuvo, imtuvo, maitinimo, prisijungimo prie IP tinklo ir gedimo indikacinius diodus.</w:t>
            </w:r>
          </w:p>
          <w:p w14:paraId="70B043AB" w14:textId="77777777" w:rsidR="00E03691" w:rsidRPr="00547186" w:rsidRDefault="00E03691" w:rsidP="00027158">
            <w:pPr>
              <w:pStyle w:val="Sraopastraipa"/>
              <w:numPr>
                <w:ilvl w:val="1"/>
                <w:numId w:val="1"/>
              </w:numPr>
              <w:spacing w:line="36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 xml:space="preserve">Skirtingų tinklo tipų palaikymas su galimybe sujungti keletą retransliatorių į TCP IP tinklą, praplečiant radijo ryšio padengimo zoną, arba kamieninio radijo ryšio tinklo sudarymo galimybė (angl. </w:t>
            </w:r>
            <w:proofErr w:type="spellStart"/>
            <w:r w:rsidRPr="00547186">
              <w:rPr>
                <w:rFonts w:cstheme="minorHAnsi"/>
              </w:rPr>
              <w:t>Trunked</w:t>
            </w:r>
            <w:proofErr w:type="spellEnd"/>
            <w:r w:rsidRPr="00547186">
              <w:rPr>
                <w:rFonts w:cstheme="minorHAnsi"/>
              </w:rPr>
              <w:t xml:space="preserve"> </w:t>
            </w:r>
            <w:proofErr w:type="spellStart"/>
            <w:r w:rsidRPr="00547186">
              <w:rPr>
                <w:rFonts w:cstheme="minorHAnsi"/>
              </w:rPr>
              <w:t>radio</w:t>
            </w:r>
            <w:proofErr w:type="spellEnd"/>
            <w:r w:rsidRPr="00547186">
              <w:rPr>
                <w:rFonts w:cstheme="minorHAnsi"/>
              </w:rPr>
              <w:t xml:space="preserve"> </w:t>
            </w:r>
            <w:proofErr w:type="spellStart"/>
            <w:r w:rsidRPr="00547186">
              <w:rPr>
                <w:rFonts w:cstheme="minorHAnsi"/>
              </w:rPr>
              <w:t>system</w:t>
            </w:r>
            <w:proofErr w:type="spellEnd"/>
            <w:r w:rsidRPr="00547186">
              <w:rPr>
                <w:rFonts w:cstheme="minorHAnsi"/>
              </w:rPr>
              <w:t>).</w:t>
            </w:r>
          </w:p>
          <w:p w14:paraId="3520DB4D" w14:textId="77777777" w:rsidR="00E03691" w:rsidRPr="00547186" w:rsidRDefault="00E03691" w:rsidP="00027158">
            <w:pPr>
              <w:pStyle w:val="Sraopastraipa"/>
              <w:numPr>
                <w:ilvl w:val="1"/>
                <w:numId w:val="1"/>
              </w:numPr>
              <w:spacing w:line="36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>Analoginis ir skaitmeninis (ETSI, DMR) darbo režimai.</w:t>
            </w:r>
          </w:p>
          <w:p w14:paraId="4889ED44" w14:textId="77777777" w:rsidR="00E03691" w:rsidRPr="00547186" w:rsidRDefault="00E03691" w:rsidP="00027158">
            <w:pPr>
              <w:pStyle w:val="Sraopastraipa"/>
              <w:numPr>
                <w:ilvl w:val="1"/>
                <w:numId w:val="1"/>
              </w:numPr>
              <w:spacing w:line="36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 xml:space="preserve">TDMA (ETSI) technologijos (angl. Time </w:t>
            </w:r>
            <w:proofErr w:type="spellStart"/>
            <w:r w:rsidRPr="00547186">
              <w:rPr>
                <w:rFonts w:cstheme="minorHAnsi"/>
              </w:rPr>
              <w:t>division</w:t>
            </w:r>
            <w:proofErr w:type="spellEnd"/>
            <w:r w:rsidRPr="00547186">
              <w:rPr>
                <w:rFonts w:cstheme="minorHAnsi"/>
              </w:rPr>
              <w:t xml:space="preserve"> </w:t>
            </w:r>
            <w:proofErr w:type="spellStart"/>
            <w:r w:rsidRPr="00547186">
              <w:rPr>
                <w:rFonts w:cstheme="minorHAnsi"/>
              </w:rPr>
              <w:t>multiple</w:t>
            </w:r>
            <w:proofErr w:type="spellEnd"/>
            <w:r w:rsidRPr="00547186">
              <w:rPr>
                <w:rFonts w:cstheme="minorHAnsi"/>
              </w:rPr>
              <w:t xml:space="preserve"> </w:t>
            </w:r>
            <w:proofErr w:type="spellStart"/>
            <w:r w:rsidRPr="00547186">
              <w:rPr>
                <w:rFonts w:cstheme="minorHAnsi"/>
              </w:rPr>
              <w:t>access</w:t>
            </w:r>
            <w:proofErr w:type="spellEnd"/>
            <w:r w:rsidRPr="00547186">
              <w:rPr>
                <w:rFonts w:cstheme="minorHAnsi"/>
              </w:rPr>
              <w:t>) palaikymas.</w:t>
            </w:r>
          </w:p>
          <w:p w14:paraId="6E6030CD" w14:textId="77777777" w:rsidR="00E03691" w:rsidRPr="00547186" w:rsidRDefault="00E03691" w:rsidP="00027158">
            <w:pPr>
              <w:pStyle w:val="Sraopastraipa"/>
              <w:numPr>
                <w:ilvl w:val="1"/>
                <w:numId w:val="1"/>
              </w:numPr>
              <w:spacing w:line="36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 xml:space="preserve">Galimybė palaikyti ERDM technologiją (angl. </w:t>
            </w:r>
            <w:proofErr w:type="spellStart"/>
            <w:r w:rsidRPr="00547186">
              <w:rPr>
                <w:rFonts w:cstheme="minorHAnsi"/>
              </w:rPr>
              <w:t>Extended</w:t>
            </w:r>
            <w:proofErr w:type="spellEnd"/>
            <w:r w:rsidRPr="00547186">
              <w:rPr>
                <w:rFonts w:cstheme="minorHAnsi"/>
              </w:rPr>
              <w:t xml:space="preserve"> Range </w:t>
            </w:r>
            <w:proofErr w:type="spellStart"/>
            <w:r w:rsidRPr="00547186">
              <w:rPr>
                <w:rFonts w:cstheme="minorHAnsi"/>
              </w:rPr>
              <w:t>Direct</w:t>
            </w:r>
            <w:proofErr w:type="spellEnd"/>
            <w:r w:rsidRPr="00547186">
              <w:rPr>
                <w:rFonts w:cstheme="minorHAnsi"/>
              </w:rPr>
              <w:t xml:space="preserve"> </w:t>
            </w:r>
            <w:proofErr w:type="spellStart"/>
            <w:r w:rsidRPr="00547186">
              <w:rPr>
                <w:rFonts w:cstheme="minorHAnsi"/>
              </w:rPr>
              <w:t>Mode</w:t>
            </w:r>
            <w:proofErr w:type="spellEnd"/>
            <w:r w:rsidRPr="00547186">
              <w:rPr>
                <w:rFonts w:cstheme="minorHAnsi"/>
              </w:rPr>
              <w:t>), leidžiančią naudoti vieną dažnį darbui, r. stotelė-retransliatorius-r. stotelė režime.</w:t>
            </w:r>
          </w:p>
          <w:p w14:paraId="7B3D2646" w14:textId="77777777" w:rsidR="00E03691" w:rsidRPr="00547186" w:rsidRDefault="00E03691" w:rsidP="00027158">
            <w:pPr>
              <w:pStyle w:val="Sraopastraipa"/>
              <w:numPr>
                <w:ilvl w:val="1"/>
                <w:numId w:val="1"/>
              </w:numPr>
              <w:spacing w:line="36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>Integruotas kintamosios įtampos 230 V, 50 Hz maitinimo šaltinis (angl. AC).</w:t>
            </w:r>
          </w:p>
          <w:p w14:paraId="73F24ABB" w14:textId="77777777" w:rsidR="00E03691" w:rsidRPr="00547186" w:rsidRDefault="00E03691" w:rsidP="00027158">
            <w:pPr>
              <w:pStyle w:val="Sraopastraipa"/>
              <w:numPr>
                <w:ilvl w:val="1"/>
                <w:numId w:val="1"/>
              </w:numPr>
              <w:spacing w:line="36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lastRenderedPageBreak/>
              <w:t>Galimybė maitinti retransliatorių iš nuolatinės įtampos (12 V) maitinimo šaltinio (angl. DC).</w:t>
            </w:r>
          </w:p>
          <w:p w14:paraId="3129D927" w14:textId="77777777" w:rsidR="00E03691" w:rsidRPr="00547186" w:rsidRDefault="00E03691" w:rsidP="00027158">
            <w:pPr>
              <w:pStyle w:val="Sraopastraipa"/>
              <w:numPr>
                <w:ilvl w:val="1"/>
                <w:numId w:val="1"/>
              </w:numPr>
              <w:spacing w:line="36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>Rezervinio maitinimo akumuliatoriaus prijungimo galimybė (12 V).</w:t>
            </w:r>
          </w:p>
          <w:p w14:paraId="2D7C7254" w14:textId="77777777" w:rsidR="00E03691" w:rsidRPr="00547186" w:rsidRDefault="00E03691" w:rsidP="00027158">
            <w:pPr>
              <w:pStyle w:val="Sraopastraipa"/>
              <w:numPr>
                <w:ilvl w:val="1"/>
                <w:numId w:val="1"/>
              </w:numPr>
              <w:spacing w:line="36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>Darbo ciklas, esant maksimaliai siųstuvo galiai – 100 %.</w:t>
            </w:r>
          </w:p>
          <w:p w14:paraId="1A3ACD18" w14:textId="77777777" w:rsidR="00E03691" w:rsidRPr="00547186" w:rsidRDefault="00E03691" w:rsidP="00027158">
            <w:pPr>
              <w:pStyle w:val="Sraopastraipa"/>
              <w:numPr>
                <w:ilvl w:val="1"/>
                <w:numId w:val="1"/>
              </w:numPr>
              <w:spacing w:line="36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 xml:space="preserve">Palaikomi kanalų atskyrimo žingsniai: 12,5/20/25 </w:t>
            </w:r>
            <w:proofErr w:type="spellStart"/>
            <w:r w:rsidRPr="00547186">
              <w:rPr>
                <w:rFonts w:cstheme="minorHAnsi"/>
              </w:rPr>
              <w:t>khz</w:t>
            </w:r>
            <w:proofErr w:type="spellEnd"/>
            <w:r w:rsidRPr="00547186">
              <w:rPr>
                <w:rFonts w:cstheme="minorHAnsi"/>
              </w:rPr>
              <w:t>.</w:t>
            </w:r>
          </w:p>
          <w:p w14:paraId="5CDADD9F" w14:textId="77777777" w:rsidR="00E03691" w:rsidRPr="00547186" w:rsidRDefault="00E03691" w:rsidP="00027158">
            <w:pPr>
              <w:pStyle w:val="Sraopastraipa"/>
              <w:numPr>
                <w:ilvl w:val="1"/>
                <w:numId w:val="1"/>
              </w:numPr>
              <w:spacing w:line="36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 xml:space="preserve">Dažnio stabilumas – ne blogiau kaip 0,5 </w:t>
            </w:r>
            <w:proofErr w:type="spellStart"/>
            <w:r w:rsidRPr="00547186">
              <w:rPr>
                <w:rFonts w:cstheme="minorHAnsi"/>
              </w:rPr>
              <w:t>ppm</w:t>
            </w:r>
            <w:proofErr w:type="spellEnd"/>
            <w:r w:rsidRPr="00547186">
              <w:rPr>
                <w:rFonts w:cstheme="minorHAnsi"/>
              </w:rPr>
              <w:t>.</w:t>
            </w:r>
          </w:p>
          <w:p w14:paraId="5374F6AD" w14:textId="77777777" w:rsidR="00E03691" w:rsidRPr="00547186" w:rsidRDefault="00E03691" w:rsidP="00027158">
            <w:pPr>
              <w:pStyle w:val="Sraopastraipa"/>
              <w:numPr>
                <w:ilvl w:val="1"/>
                <w:numId w:val="1"/>
              </w:numPr>
              <w:spacing w:line="36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 xml:space="preserve">Jautrumas – ne mažesnis kaip: 0,22 µv esant 12 </w:t>
            </w:r>
            <w:proofErr w:type="spellStart"/>
            <w:r w:rsidRPr="00547186">
              <w:rPr>
                <w:rFonts w:cstheme="minorHAnsi"/>
              </w:rPr>
              <w:t>db</w:t>
            </w:r>
            <w:proofErr w:type="spellEnd"/>
            <w:r w:rsidRPr="00547186">
              <w:rPr>
                <w:rFonts w:cstheme="minorHAnsi"/>
              </w:rPr>
              <w:t xml:space="preserve"> </w:t>
            </w:r>
            <w:proofErr w:type="spellStart"/>
            <w:r w:rsidRPr="00547186">
              <w:rPr>
                <w:rFonts w:cstheme="minorHAnsi"/>
              </w:rPr>
              <w:t>Sinad</w:t>
            </w:r>
            <w:proofErr w:type="spellEnd"/>
            <w:r w:rsidRPr="00547186">
              <w:rPr>
                <w:rFonts w:cstheme="minorHAnsi"/>
              </w:rPr>
              <w:t xml:space="preserve">, 0,22 µv esant 5 % BER.  Imtuvo selektyvumas, naudojant 12.5 </w:t>
            </w:r>
            <w:proofErr w:type="spellStart"/>
            <w:r w:rsidRPr="00547186">
              <w:rPr>
                <w:rFonts w:cstheme="minorHAnsi"/>
              </w:rPr>
              <w:t>kHz</w:t>
            </w:r>
            <w:proofErr w:type="spellEnd"/>
            <w:r w:rsidRPr="00547186">
              <w:rPr>
                <w:rFonts w:cstheme="minorHAnsi"/>
              </w:rPr>
              <w:t xml:space="preserve"> kanalą pagal: ETSI TS 102 361-2 – ne    blogiau kaip 63 </w:t>
            </w:r>
            <w:proofErr w:type="spellStart"/>
            <w:r w:rsidRPr="00547186">
              <w:rPr>
                <w:rFonts w:cstheme="minorHAnsi"/>
              </w:rPr>
              <w:t>db</w:t>
            </w:r>
            <w:proofErr w:type="spellEnd"/>
            <w:r w:rsidRPr="00547186">
              <w:rPr>
                <w:rFonts w:cstheme="minorHAnsi"/>
              </w:rPr>
              <w:t>.</w:t>
            </w:r>
          </w:p>
          <w:p w14:paraId="4928237D" w14:textId="77777777" w:rsidR="00E03691" w:rsidRPr="00547186" w:rsidRDefault="00E03691" w:rsidP="00027158">
            <w:pPr>
              <w:pStyle w:val="Sraopastraipa"/>
              <w:numPr>
                <w:ilvl w:val="1"/>
                <w:numId w:val="1"/>
              </w:numPr>
              <w:spacing w:line="36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>Garso iškraipymai – ne daugiau kaip 1 %.</w:t>
            </w:r>
          </w:p>
          <w:p w14:paraId="23E647AE" w14:textId="77777777" w:rsidR="00E03691" w:rsidRPr="00547186" w:rsidRDefault="00E03691" w:rsidP="00027158">
            <w:pPr>
              <w:pStyle w:val="Sraopastraipa"/>
              <w:numPr>
                <w:ilvl w:val="1"/>
                <w:numId w:val="1"/>
              </w:numPr>
              <w:spacing w:line="36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 xml:space="preserve">Galimybė reguliuoti priimamo signalo RSSI (angl. </w:t>
            </w:r>
            <w:proofErr w:type="spellStart"/>
            <w:r w:rsidRPr="00547186">
              <w:rPr>
                <w:rFonts w:cstheme="minorHAnsi"/>
              </w:rPr>
              <w:t>Recceived</w:t>
            </w:r>
            <w:proofErr w:type="spellEnd"/>
            <w:r w:rsidRPr="00547186">
              <w:rPr>
                <w:rFonts w:cstheme="minorHAnsi"/>
              </w:rPr>
              <w:t xml:space="preserve"> </w:t>
            </w:r>
            <w:proofErr w:type="spellStart"/>
            <w:r w:rsidRPr="00547186">
              <w:rPr>
                <w:rFonts w:cstheme="minorHAnsi"/>
              </w:rPr>
              <w:t>signal</w:t>
            </w:r>
            <w:proofErr w:type="spellEnd"/>
            <w:r w:rsidRPr="00547186">
              <w:rPr>
                <w:rFonts w:cstheme="minorHAnsi"/>
              </w:rPr>
              <w:t xml:space="preserve"> </w:t>
            </w:r>
            <w:proofErr w:type="spellStart"/>
            <w:r w:rsidRPr="00547186">
              <w:rPr>
                <w:rFonts w:cstheme="minorHAnsi"/>
              </w:rPr>
              <w:t>strength</w:t>
            </w:r>
            <w:proofErr w:type="spellEnd"/>
            <w:r w:rsidRPr="00547186">
              <w:rPr>
                <w:rFonts w:cstheme="minorHAnsi"/>
              </w:rPr>
              <w:t xml:space="preserve"> </w:t>
            </w:r>
            <w:proofErr w:type="spellStart"/>
            <w:r w:rsidRPr="00547186">
              <w:rPr>
                <w:rFonts w:cstheme="minorHAnsi"/>
              </w:rPr>
              <w:t>indicator</w:t>
            </w:r>
            <w:proofErr w:type="spellEnd"/>
            <w:r w:rsidRPr="00547186">
              <w:rPr>
                <w:rFonts w:cstheme="minorHAnsi"/>
              </w:rPr>
              <w:t xml:space="preserve">) slenkstį nuo -40 </w:t>
            </w:r>
            <w:proofErr w:type="spellStart"/>
            <w:r w:rsidRPr="00547186">
              <w:rPr>
                <w:rFonts w:cstheme="minorHAnsi"/>
              </w:rPr>
              <w:t>dBm</w:t>
            </w:r>
            <w:proofErr w:type="spellEnd"/>
            <w:r w:rsidRPr="00547186">
              <w:rPr>
                <w:rFonts w:cstheme="minorHAnsi"/>
              </w:rPr>
              <w:t xml:space="preserve"> iki -130 </w:t>
            </w:r>
            <w:proofErr w:type="spellStart"/>
            <w:r w:rsidRPr="00547186">
              <w:rPr>
                <w:rFonts w:cstheme="minorHAnsi"/>
              </w:rPr>
              <w:t>dBm</w:t>
            </w:r>
            <w:proofErr w:type="spellEnd"/>
            <w:r w:rsidRPr="00547186">
              <w:rPr>
                <w:rFonts w:cstheme="minorHAnsi"/>
              </w:rPr>
              <w:t xml:space="preserve"> žingsniu 1 </w:t>
            </w:r>
            <w:proofErr w:type="spellStart"/>
            <w:r w:rsidRPr="00547186">
              <w:rPr>
                <w:rFonts w:cstheme="minorHAnsi"/>
              </w:rPr>
              <w:t>dBm</w:t>
            </w:r>
            <w:proofErr w:type="spellEnd"/>
            <w:r w:rsidRPr="00547186">
              <w:rPr>
                <w:rFonts w:cstheme="minorHAnsi"/>
              </w:rPr>
              <w:t>.</w:t>
            </w:r>
          </w:p>
          <w:p w14:paraId="5458ACCF" w14:textId="77777777" w:rsidR="00E03691" w:rsidRPr="00547186" w:rsidRDefault="00E03691" w:rsidP="00027158">
            <w:pPr>
              <w:pStyle w:val="Sraopastraipa"/>
              <w:numPr>
                <w:ilvl w:val="1"/>
                <w:numId w:val="1"/>
              </w:numPr>
              <w:spacing w:line="36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>Programuojamų kanalų kiekis – ne mažiau kaip 16.</w:t>
            </w:r>
          </w:p>
          <w:p w14:paraId="68EA6FCB" w14:textId="77777777" w:rsidR="00E03691" w:rsidRPr="00547186" w:rsidRDefault="00E03691" w:rsidP="00027158">
            <w:pPr>
              <w:pStyle w:val="Sraopastraipa"/>
              <w:numPr>
                <w:ilvl w:val="1"/>
                <w:numId w:val="1"/>
              </w:numPr>
              <w:spacing w:line="36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>Turi būti galimybė visus retransliatoriaus parametrus nustatyti ir atlikti derinimą, naudojant programinę įrangą.</w:t>
            </w:r>
          </w:p>
          <w:p w14:paraId="04CF9C7C" w14:textId="77777777" w:rsidR="00E03691" w:rsidRPr="00547186" w:rsidRDefault="00E03691" w:rsidP="00027158">
            <w:pPr>
              <w:pStyle w:val="Sraopastraipa"/>
              <w:numPr>
                <w:ilvl w:val="1"/>
                <w:numId w:val="1"/>
              </w:numPr>
              <w:spacing w:line="36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>Retransliatorius turi turėti programavimo galimybę nuotoliniu būdu per IP tinklą. Retransliatorius turi būti pateiktas su visa gamintojo teikiama programine įranga nuotoliniam ir vietiniam valdymui ir programavimo kabeliais.</w:t>
            </w:r>
          </w:p>
          <w:p w14:paraId="2BB2FD71" w14:textId="77777777" w:rsidR="00E03691" w:rsidRPr="00547186" w:rsidRDefault="00E03691" w:rsidP="00027158">
            <w:pPr>
              <w:pStyle w:val="Sraopastraipa"/>
              <w:numPr>
                <w:ilvl w:val="1"/>
                <w:numId w:val="1"/>
              </w:numPr>
              <w:spacing w:line="36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>Darbinės temperatūros diapazonas – ne mažesnis kaip nuo -30˚C iki +60˚C.</w:t>
            </w:r>
          </w:p>
          <w:p w14:paraId="0CB19AF7" w14:textId="77777777" w:rsidR="00E03691" w:rsidRPr="00547186" w:rsidRDefault="00E03691" w:rsidP="00027158">
            <w:pPr>
              <w:pStyle w:val="Sraopastraipa"/>
              <w:numPr>
                <w:ilvl w:val="1"/>
                <w:numId w:val="1"/>
              </w:numPr>
              <w:spacing w:line="36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>Svoris – ne daugiau kaip 9 kg.</w:t>
            </w:r>
          </w:p>
          <w:p w14:paraId="1492B114" w14:textId="77777777" w:rsidR="00E03691" w:rsidRPr="00547186" w:rsidRDefault="00E03691" w:rsidP="00027158">
            <w:pPr>
              <w:pStyle w:val="Sraopastraipa"/>
              <w:numPr>
                <w:ilvl w:val="1"/>
                <w:numId w:val="1"/>
              </w:numPr>
              <w:spacing w:line="36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>Programinių funkcijų palaikymas:</w:t>
            </w:r>
          </w:p>
          <w:p w14:paraId="5A9FFA58" w14:textId="77777777" w:rsidR="00E03691" w:rsidRPr="00547186" w:rsidRDefault="00E03691" w:rsidP="00027158">
            <w:pPr>
              <w:pStyle w:val="Sraopastraipa"/>
              <w:numPr>
                <w:ilvl w:val="2"/>
                <w:numId w:val="1"/>
              </w:numPr>
              <w:spacing w:line="36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>Siųstuvo blokavimas sugedus antenos maitinimo linijai (nutrūkusi arba užtrumpinta antena).</w:t>
            </w:r>
          </w:p>
          <w:p w14:paraId="4653F702" w14:textId="77777777" w:rsidR="00E03691" w:rsidRPr="00547186" w:rsidRDefault="00E03691" w:rsidP="00027158">
            <w:pPr>
              <w:pStyle w:val="Sraopastraipa"/>
              <w:numPr>
                <w:ilvl w:val="2"/>
                <w:numId w:val="1"/>
              </w:numPr>
              <w:spacing w:line="36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>Automatinis siųstuvo galios sumažinimas, esant stovinčios bangos koeficiento padidėjimui (angl. VSWR).</w:t>
            </w:r>
          </w:p>
          <w:p w14:paraId="1E37D6EE" w14:textId="77777777" w:rsidR="00E03691" w:rsidRPr="00547186" w:rsidRDefault="00E03691" w:rsidP="00027158">
            <w:pPr>
              <w:pStyle w:val="Sraopastraipa"/>
              <w:numPr>
                <w:ilvl w:val="2"/>
                <w:numId w:val="1"/>
              </w:numPr>
              <w:spacing w:line="36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>Siųstuvo blokavimas, kai retransliatoriaus temperatūra viršija nustatytą reikšmę.</w:t>
            </w:r>
          </w:p>
          <w:p w14:paraId="5F3D1BB6" w14:textId="77777777" w:rsidR="00E03691" w:rsidRPr="00547186" w:rsidRDefault="00E03691" w:rsidP="00027158">
            <w:pPr>
              <w:pStyle w:val="Sraopastraipa"/>
              <w:numPr>
                <w:ilvl w:val="2"/>
                <w:numId w:val="1"/>
              </w:numPr>
              <w:spacing w:line="36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>Siųstuvo blokavimas, įvykus aušinimo ventiliatorių gedimui.</w:t>
            </w:r>
          </w:p>
          <w:p w14:paraId="465CF83F" w14:textId="77777777" w:rsidR="00E03691" w:rsidRPr="00547186" w:rsidRDefault="00E03691" w:rsidP="00027158">
            <w:pPr>
              <w:pStyle w:val="Sraopastraipa"/>
              <w:numPr>
                <w:ilvl w:val="2"/>
                <w:numId w:val="1"/>
              </w:numPr>
              <w:spacing w:line="36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>Galimybė naudoti specializuotą programinę įrangą retransliatoriaus parametrų stebėjimui ir gedimų diagnostikai.</w:t>
            </w:r>
          </w:p>
          <w:p w14:paraId="77AC6EA3" w14:textId="77777777" w:rsidR="00E03691" w:rsidRPr="00547186" w:rsidRDefault="00E03691" w:rsidP="00027158">
            <w:pPr>
              <w:rPr>
                <w:rFonts w:cstheme="minorHAnsi"/>
              </w:rPr>
            </w:pPr>
          </w:p>
        </w:tc>
      </w:tr>
      <w:tr w:rsidR="00E03691" w:rsidRPr="00D604B2" w14:paraId="57AA5358" w14:textId="77777777" w:rsidTr="00027158">
        <w:tc>
          <w:tcPr>
            <w:tcW w:w="824" w:type="dxa"/>
          </w:tcPr>
          <w:p w14:paraId="5993279A" w14:textId="77777777" w:rsidR="00E03691" w:rsidRDefault="00E03691" w:rsidP="00027158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3</w:t>
            </w:r>
          </w:p>
        </w:tc>
        <w:tc>
          <w:tcPr>
            <w:tcW w:w="1760" w:type="dxa"/>
          </w:tcPr>
          <w:p w14:paraId="7D632957" w14:textId="77777777" w:rsidR="00E03691" w:rsidRPr="00547186" w:rsidRDefault="00E03691" w:rsidP="0002715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Radijo ryšio </w:t>
            </w:r>
            <w:proofErr w:type="spellStart"/>
            <w:r>
              <w:rPr>
                <w:rFonts w:cstheme="minorHAnsi"/>
              </w:rPr>
              <w:t>anteninis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kombaineris</w:t>
            </w:r>
            <w:proofErr w:type="spellEnd"/>
          </w:p>
        </w:tc>
        <w:tc>
          <w:tcPr>
            <w:tcW w:w="7476" w:type="dxa"/>
          </w:tcPr>
          <w:p w14:paraId="6035EC1C" w14:textId="77777777" w:rsidR="00E03691" w:rsidRDefault="00E03691" w:rsidP="00027158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3 Bendri reikalavimai:</w:t>
            </w:r>
          </w:p>
          <w:p w14:paraId="0FAFD19B" w14:textId="77777777" w:rsidR="00E03691" w:rsidRDefault="00E03691" w:rsidP="00027158">
            <w:pPr>
              <w:spacing w:line="240" w:lineRule="auto"/>
              <w:rPr>
                <w:rFonts w:cstheme="minorHAnsi"/>
              </w:rPr>
            </w:pPr>
            <w:r w:rsidRPr="00D604B2">
              <w:rPr>
                <w:rFonts w:cstheme="minorHAnsi"/>
              </w:rPr>
              <w:t>3.1 Kanalų skaičius: ne mažiau 2 kanalai</w:t>
            </w:r>
            <w:r>
              <w:rPr>
                <w:rFonts w:cstheme="minorHAnsi"/>
              </w:rPr>
              <w:t>;</w:t>
            </w:r>
          </w:p>
          <w:p w14:paraId="6708DC35" w14:textId="77777777" w:rsidR="00E03691" w:rsidRDefault="00E03691" w:rsidP="00027158">
            <w:pPr>
              <w:spacing w:line="240" w:lineRule="auto"/>
              <w:rPr>
                <w:bCs/>
              </w:rPr>
            </w:pPr>
            <w:r>
              <w:rPr>
                <w:rFonts w:cstheme="minorHAnsi"/>
              </w:rPr>
              <w:t xml:space="preserve">3.2 </w:t>
            </w:r>
            <w:r w:rsidRPr="00F70E8E">
              <w:rPr>
                <w:bCs/>
              </w:rPr>
              <w:t xml:space="preserve">Maksimali </w:t>
            </w:r>
            <w:proofErr w:type="spellStart"/>
            <w:r w:rsidRPr="00F70E8E">
              <w:rPr>
                <w:bCs/>
              </w:rPr>
              <w:t>Tx</w:t>
            </w:r>
            <w:proofErr w:type="spellEnd"/>
            <w:r w:rsidRPr="00F70E8E">
              <w:rPr>
                <w:bCs/>
              </w:rPr>
              <w:t xml:space="preserve"> galia vienam kanalui</w:t>
            </w:r>
            <w:r>
              <w:rPr>
                <w:bCs/>
              </w:rPr>
              <w:t xml:space="preserve"> ne mažiau kaip 50 W;</w:t>
            </w:r>
          </w:p>
          <w:p w14:paraId="59F4C03C" w14:textId="77777777" w:rsidR="00E03691" w:rsidRDefault="00E03691" w:rsidP="00027158">
            <w:pPr>
              <w:spacing w:line="240" w:lineRule="auto"/>
              <w:rPr>
                <w:bCs/>
              </w:rPr>
            </w:pPr>
            <w:r>
              <w:rPr>
                <w:bCs/>
              </w:rPr>
              <w:t xml:space="preserve">3.3 </w:t>
            </w:r>
            <w:proofErr w:type="spellStart"/>
            <w:r w:rsidRPr="00F70E8E">
              <w:rPr>
                <w:bCs/>
              </w:rPr>
              <w:t>Tx-Tx</w:t>
            </w:r>
            <w:proofErr w:type="spellEnd"/>
            <w:r w:rsidRPr="00F70E8E">
              <w:rPr>
                <w:bCs/>
              </w:rPr>
              <w:t xml:space="preserve"> kanalų dažnių skirtumas: ne daugiau </w:t>
            </w:r>
            <w:r>
              <w:rPr>
                <w:bCs/>
              </w:rPr>
              <w:t xml:space="preserve">kaip 2 </w:t>
            </w:r>
            <w:r w:rsidRPr="00F70E8E">
              <w:rPr>
                <w:bCs/>
              </w:rPr>
              <w:t>MHz;</w:t>
            </w:r>
          </w:p>
          <w:p w14:paraId="1D7F959E" w14:textId="77777777" w:rsidR="00E03691" w:rsidRPr="00F70E8E" w:rsidRDefault="00E03691" w:rsidP="00027158">
            <w:pPr>
              <w:jc w:val="both"/>
              <w:rPr>
                <w:bCs/>
              </w:rPr>
            </w:pPr>
            <w:r>
              <w:rPr>
                <w:bCs/>
              </w:rPr>
              <w:t xml:space="preserve">3.4 </w:t>
            </w:r>
            <w:proofErr w:type="spellStart"/>
            <w:r w:rsidRPr="00F70E8E">
              <w:rPr>
                <w:bCs/>
              </w:rPr>
              <w:t>Tx-Rx</w:t>
            </w:r>
            <w:proofErr w:type="spellEnd"/>
            <w:r w:rsidRPr="00F70E8E">
              <w:rPr>
                <w:bCs/>
              </w:rPr>
              <w:t xml:space="preserve">  dažnių skirtumas: ne mažesnis už </w:t>
            </w:r>
            <w:r>
              <w:rPr>
                <w:bCs/>
              </w:rPr>
              <w:t xml:space="preserve">5 </w:t>
            </w:r>
            <w:r w:rsidRPr="00F70E8E">
              <w:rPr>
                <w:bCs/>
              </w:rPr>
              <w:t>MHz;</w:t>
            </w:r>
          </w:p>
          <w:p w14:paraId="429B7D61" w14:textId="77777777" w:rsidR="00E03691" w:rsidRPr="00F70E8E" w:rsidRDefault="00E03691" w:rsidP="00027158">
            <w:pPr>
              <w:jc w:val="both"/>
              <w:rPr>
                <w:bCs/>
              </w:rPr>
            </w:pPr>
            <w:r>
              <w:rPr>
                <w:rFonts w:cstheme="minorHAnsi"/>
              </w:rPr>
              <w:t xml:space="preserve">3.5 </w:t>
            </w:r>
            <w:proofErr w:type="spellStart"/>
            <w:r w:rsidRPr="00F70E8E">
              <w:rPr>
                <w:bCs/>
              </w:rPr>
              <w:t>Tx</w:t>
            </w:r>
            <w:proofErr w:type="spellEnd"/>
            <w:r w:rsidRPr="00F70E8E">
              <w:rPr>
                <w:bCs/>
              </w:rPr>
              <w:t xml:space="preserve"> nuostoliai (</w:t>
            </w:r>
            <w:proofErr w:type="spellStart"/>
            <w:r w:rsidRPr="00F70E8E">
              <w:rPr>
                <w:bCs/>
              </w:rPr>
              <w:t>Insertion</w:t>
            </w:r>
            <w:proofErr w:type="spellEnd"/>
            <w:r w:rsidRPr="00F70E8E">
              <w:rPr>
                <w:bCs/>
              </w:rPr>
              <w:t xml:space="preserve"> </w:t>
            </w:r>
            <w:proofErr w:type="spellStart"/>
            <w:r w:rsidRPr="00F70E8E">
              <w:rPr>
                <w:bCs/>
              </w:rPr>
              <w:t>loss</w:t>
            </w:r>
            <w:proofErr w:type="spellEnd"/>
            <w:r w:rsidRPr="00F70E8E">
              <w:rPr>
                <w:bCs/>
              </w:rPr>
              <w:t xml:space="preserve">): ne daugiau </w:t>
            </w:r>
            <w:r>
              <w:rPr>
                <w:bCs/>
              </w:rPr>
              <w:t>5.5</w:t>
            </w:r>
            <w:r w:rsidRPr="00F70E8E">
              <w:rPr>
                <w:bCs/>
              </w:rPr>
              <w:t>dB;</w:t>
            </w:r>
          </w:p>
          <w:p w14:paraId="6225C7CE" w14:textId="77777777" w:rsidR="00E03691" w:rsidRPr="00F70E8E" w:rsidRDefault="00E03691" w:rsidP="00027158">
            <w:pPr>
              <w:jc w:val="both"/>
              <w:rPr>
                <w:bCs/>
              </w:rPr>
            </w:pPr>
            <w:r>
              <w:rPr>
                <w:rFonts w:cstheme="minorHAnsi"/>
              </w:rPr>
              <w:t xml:space="preserve">3.6 </w:t>
            </w:r>
            <w:r w:rsidRPr="00F70E8E">
              <w:rPr>
                <w:bCs/>
              </w:rPr>
              <w:t xml:space="preserve">Izoliacija tarp </w:t>
            </w:r>
            <w:proofErr w:type="spellStart"/>
            <w:r w:rsidRPr="00F70E8E">
              <w:rPr>
                <w:bCs/>
              </w:rPr>
              <w:t>Tx-Tx</w:t>
            </w:r>
            <w:proofErr w:type="spellEnd"/>
            <w:r w:rsidRPr="00F70E8E">
              <w:rPr>
                <w:bCs/>
              </w:rPr>
              <w:t xml:space="preserve"> dažnių: ne mažesnė už 70 </w:t>
            </w:r>
            <w:proofErr w:type="spellStart"/>
            <w:r w:rsidRPr="00F70E8E">
              <w:rPr>
                <w:bCs/>
              </w:rPr>
              <w:t>dB</w:t>
            </w:r>
            <w:proofErr w:type="spellEnd"/>
            <w:r>
              <w:rPr>
                <w:bCs/>
              </w:rPr>
              <w:t xml:space="preserve"> esant </w:t>
            </w:r>
            <w:r w:rsidRPr="00F746B1">
              <w:rPr>
                <w:bCs/>
              </w:rPr>
              <w:t>25 °C</w:t>
            </w:r>
            <w:r w:rsidRPr="00F70E8E">
              <w:rPr>
                <w:bCs/>
              </w:rPr>
              <w:t>;</w:t>
            </w:r>
          </w:p>
          <w:p w14:paraId="5E6F144F" w14:textId="77777777" w:rsidR="00E03691" w:rsidRDefault="00E03691" w:rsidP="00027158">
            <w:pPr>
              <w:jc w:val="both"/>
              <w:rPr>
                <w:bCs/>
              </w:rPr>
            </w:pPr>
            <w:r>
              <w:rPr>
                <w:rFonts w:cstheme="minorHAnsi"/>
              </w:rPr>
              <w:t xml:space="preserve">3.7 </w:t>
            </w:r>
            <w:r w:rsidRPr="00F70E8E">
              <w:rPr>
                <w:bCs/>
              </w:rPr>
              <w:t>Banginė varža: 50 omų;</w:t>
            </w:r>
          </w:p>
          <w:p w14:paraId="666AF8CF" w14:textId="77777777" w:rsidR="00E03691" w:rsidRPr="00F70E8E" w:rsidRDefault="00E03691" w:rsidP="00027158">
            <w:pPr>
              <w:jc w:val="both"/>
              <w:rPr>
                <w:bCs/>
              </w:rPr>
            </w:pPr>
            <w:r>
              <w:rPr>
                <w:bCs/>
              </w:rPr>
              <w:t xml:space="preserve">3.8 </w:t>
            </w:r>
            <w:r w:rsidRPr="00F70E8E">
              <w:rPr>
                <w:bCs/>
              </w:rPr>
              <w:t>Stovinčios bangos koeficientas: ne daugiau 1.5;</w:t>
            </w:r>
          </w:p>
          <w:p w14:paraId="30D7FC6F" w14:textId="77777777" w:rsidR="00E03691" w:rsidRPr="00F70E8E" w:rsidRDefault="00E03691" w:rsidP="00027158">
            <w:pPr>
              <w:jc w:val="both"/>
              <w:rPr>
                <w:bCs/>
              </w:rPr>
            </w:pPr>
            <w:r>
              <w:rPr>
                <w:bCs/>
              </w:rPr>
              <w:t xml:space="preserve">3.9 </w:t>
            </w:r>
            <w:r w:rsidRPr="00F70E8E">
              <w:rPr>
                <w:bCs/>
              </w:rPr>
              <w:t>Jungtys: N(f);</w:t>
            </w:r>
          </w:p>
          <w:p w14:paraId="68FC02FE" w14:textId="77777777" w:rsidR="00E03691" w:rsidRDefault="00E03691" w:rsidP="00027158">
            <w:pPr>
              <w:jc w:val="both"/>
              <w:rPr>
                <w:bCs/>
              </w:rPr>
            </w:pPr>
            <w:r>
              <w:rPr>
                <w:rFonts w:cstheme="minorHAnsi"/>
              </w:rPr>
              <w:t xml:space="preserve">3.10 </w:t>
            </w:r>
            <w:r w:rsidRPr="00F70E8E">
              <w:rPr>
                <w:bCs/>
              </w:rPr>
              <w:t xml:space="preserve">Montažas: Sumontuota sistema 19 colių montažinėje spintoje  turi užimti ne daugiau, kaip </w:t>
            </w:r>
            <w:r>
              <w:rPr>
                <w:bCs/>
              </w:rPr>
              <w:t>2</w:t>
            </w:r>
            <w:r w:rsidRPr="00F70E8E">
              <w:rPr>
                <w:bCs/>
              </w:rPr>
              <w:t>U;</w:t>
            </w:r>
          </w:p>
          <w:p w14:paraId="270BADDB" w14:textId="77777777" w:rsidR="00E03691" w:rsidRPr="00F70E8E" w:rsidRDefault="00E03691" w:rsidP="00027158">
            <w:pPr>
              <w:jc w:val="both"/>
              <w:rPr>
                <w:bCs/>
              </w:rPr>
            </w:pPr>
            <w:r>
              <w:rPr>
                <w:bCs/>
              </w:rPr>
              <w:t xml:space="preserve">3.11 </w:t>
            </w:r>
            <w:r w:rsidRPr="00F70E8E">
              <w:rPr>
                <w:bCs/>
              </w:rPr>
              <w:t>Maitinimo šaltinis: Integruotas, veikiantis nuo 220V;</w:t>
            </w:r>
          </w:p>
          <w:p w14:paraId="06196D66" w14:textId="77777777" w:rsidR="00E03691" w:rsidRPr="00F70E8E" w:rsidRDefault="00E03691" w:rsidP="00027158">
            <w:pPr>
              <w:jc w:val="both"/>
              <w:rPr>
                <w:bCs/>
              </w:rPr>
            </w:pPr>
            <w:r>
              <w:rPr>
                <w:bCs/>
              </w:rPr>
              <w:t xml:space="preserve">3.12 </w:t>
            </w:r>
            <w:r w:rsidRPr="00F70E8E">
              <w:rPr>
                <w:bCs/>
              </w:rPr>
              <w:t xml:space="preserve">Temperatūra: </w:t>
            </w:r>
            <w:proofErr w:type="spellStart"/>
            <w:r>
              <w:rPr>
                <w:bCs/>
              </w:rPr>
              <w:t>sandeliavimo</w:t>
            </w:r>
            <w:proofErr w:type="spellEnd"/>
            <w:r w:rsidRPr="00F70E8E">
              <w:rPr>
                <w:bCs/>
              </w:rPr>
              <w:t xml:space="preserve"> temperatūrų diapazonas nuo -30°C, iki +60°C.</w:t>
            </w:r>
          </w:p>
          <w:p w14:paraId="1886966F" w14:textId="77777777" w:rsidR="00E03691" w:rsidRPr="00D604B2" w:rsidRDefault="00E03691" w:rsidP="00027158">
            <w:pPr>
              <w:spacing w:line="240" w:lineRule="auto"/>
              <w:rPr>
                <w:rFonts w:cstheme="minorHAnsi"/>
              </w:rPr>
            </w:pPr>
          </w:p>
          <w:p w14:paraId="7E45D286" w14:textId="77777777" w:rsidR="00E03691" w:rsidRPr="00D604B2" w:rsidRDefault="00E03691" w:rsidP="00027158">
            <w:pPr>
              <w:spacing w:line="240" w:lineRule="auto"/>
              <w:rPr>
                <w:rFonts w:cstheme="minorHAnsi"/>
              </w:rPr>
            </w:pPr>
          </w:p>
        </w:tc>
      </w:tr>
      <w:tr w:rsidR="00E03691" w:rsidRPr="00106175" w14:paraId="7CBCFD0F" w14:textId="77777777" w:rsidTr="00027158">
        <w:tc>
          <w:tcPr>
            <w:tcW w:w="824" w:type="dxa"/>
          </w:tcPr>
          <w:p w14:paraId="3C4C29C4" w14:textId="77777777" w:rsidR="00E03691" w:rsidRDefault="00E03691" w:rsidP="00027158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1760" w:type="dxa"/>
          </w:tcPr>
          <w:p w14:paraId="50EB1307" w14:textId="77777777" w:rsidR="00E03691" w:rsidRDefault="00E03691" w:rsidP="00027158">
            <w:pPr>
              <w:rPr>
                <w:rFonts w:cstheme="minorHAnsi"/>
              </w:rPr>
            </w:pPr>
            <w:r>
              <w:rPr>
                <w:rFonts w:cstheme="minorHAnsi"/>
              </w:rPr>
              <w:t>Žaibo iškroviklis</w:t>
            </w:r>
          </w:p>
        </w:tc>
        <w:tc>
          <w:tcPr>
            <w:tcW w:w="7476" w:type="dxa"/>
          </w:tcPr>
          <w:p w14:paraId="6545D0AD" w14:textId="77777777" w:rsidR="00E03691" w:rsidRDefault="00E03691" w:rsidP="00027158">
            <w:pPr>
              <w:pStyle w:val="Sraopastraipa"/>
              <w:numPr>
                <w:ilvl w:val="0"/>
                <w:numId w:val="4"/>
              </w:numPr>
              <w:spacing w:line="240" w:lineRule="auto"/>
              <w:rPr>
                <w:rFonts w:cstheme="minorHAnsi"/>
              </w:rPr>
            </w:pPr>
            <w:r w:rsidRPr="00106175">
              <w:rPr>
                <w:rFonts w:cstheme="minorHAnsi"/>
              </w:rPr>
              <w:t>Bendri reikalavimai</w:t>
            </w:r>
            <w:r>
              <w:rPr>
                <w:rFonts w:cstheme="minorHAnsi"/>
              </w:rPr>
              <w:t>:</w:t>
            </w:r>
          </w:p>
          <w:p w14:paraId="42637495" w14:textId="77777777" w:rsidR="00E03691" w:rsidRPr="001402A9" w:rsidRDefault="00E03691" w:rsidP="00027158">
            <w:pPr>
              <w:jc w:val="both"/>
              <w:rPr>
                <w:bCs/>
              </w:rPr>
            </w:pPr>
            <w:r>
              <w:rPr>
                <w:rFonts w:cstheme="minorHAnsi"/>
              </w:rPr>
              <w:t xml:space="preserve">4.1 </w:t>
            </w:r>
            <w:r>
              <w:rPr>
                <w:bCs/>
              </w:rPr>
              <w:t xml:space="preserve"> S</w:t>
            </w:r>
            <w:r w:rsidRPr="001402A9">
              <w:rPr>
                <w:bCs/>
              </w:rPr>
              <w:t>tovinčios bangos koeficientas: ne didesnis kaip 1.1 iki 1 GHz;</w:t>
            </w:r>
          </w:p>
          <w:p w14:paraId="7C7C5C01" w14:textId="77777777" w:rsidR="00E03691" w:rsidRPr="001402A9" w:rsidRDefault="00E03691" w:rsidP="00027158">
            <w:pPr>
              <w:jc w:val="both"/>
              <w:rPr>
                <w:bCs/>
              </w:rPr>
            </w:pPr>
            <w:r>
              <w:rPr>
                <w:rFonts w:cstheme="minorHAnsi"/>
              </w:rPr>
              <w:t xml:space="preserve">4.2  </w:t>
            </w:r>
            <w:r>
              <w:rPr>
                <w:bCs/>
              </w:rPr>
              <w:t>A</w:t>
            </w:r>
            <w:r w:rsidRPr="001402A9">
              <w:rPr>
                <w:bCs/>
              </w:rPr>
              <w:t>tsparumas aplinkos sąlygoms: ne prasčiau kaip IP67;</w:t>
            </w:r>
          </w:p>
          <w:p w14:paraId="49E29770" w14:textId="77777777" w:rsidR="00E03691" w:rsidRPr="001402A9" w:rsidRDefault="00E03691" w:rsidP="00027158">
            <w:pPr>
              <w:jc w:val="both"/>
              <w:rPr>
                <w:bCs/>
              </w:rPr>
            </w:pPr>
            <w:r>
              <w:rPr>
                <w:rFonts w:cstheme="minorHAnsi"/>
              </w:rPr>
              <w:t>4.3</w:t>
            </w:r>
            <w:r>
              <w:rPr>
                <w:bCs/>
              </w:rPr>
              <w:t xml:space="preserve">  S</w:t>
            </w:r>
            <w:r w:rsidRPr="001402A9">
              <w:rPr>
                <w:bCs/>
              </w:rPr>
              <w:t>tatinio išlydžio įtampa: ne mažiau kaip – 90V;</w:t>
            </w:r>
          </w:p>
          <w:p w14:paraId="14D86DF2" w14:textId="77777777" w:rsidR="00E03691" w:rsidRPr="001402A9" w:rsidRDefault="00E03691" w:rsidP="00027158">
            <w:pPr>
              <w:jc w:val="both"/>
              <w:rPr>
                <w:bCs/>
              </w:rPr>
            </w:pPr>
            <w:r>
              <w:rPr>
                <w:rFonts w:cstheme="minorHAnsi"/>
              </w:rPr>
              <w:t xml:space="preserve">4.4 </w:t>
            </w:r>
            <w:r>
              <w:rPr>
                <w:bCs/>
              </w:rPr>
              <w:t xml:space="preserve"> Ž</w:t>
            </w:r>
            <w:r w:rsidRPr="001402A9">
              <w:rPr>
                <w:bCs/>
              </w:rPr>
              <w:t>aibo iškroviklio saugantis elementas: dujinio išlydžio viršįtampio saugiklis;</w:t>
            </w:r>
          </w:p>
          <w:p w14:paraId="4DFE909D" w14:textId="77777777" w:rsidR="00E03691" w:rsidRPr="00106175" w:rsidRDefault="00E03691" w:rsidP="00027158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4.5 </w:t>
            </w:r>
            <w:r w:rsidRPr="001402A9">
              <w:rPr>
                <w:bCs/>
              </w:rPr>
              <w:t xml:space="preserve"> Banginė varža: turi būti 50 Ω.</w:t>
            </w:r>
          </w:p>
          <w:p w14:paraId="39FEBD9D" w14:textId="77777777" w:rsidR="00E03691" w:rsidRPr="00106175" w:rsidRDefault="00E03691" w:rsidP="00027158">
            <w:pPr>
              <w:spacing w:line="240" w:lineRule="auto"/>
              <w:ind w:left="360"/>
              <w:rPr>
                <w:rFonts w:cstheme="minorHAnsi"/>
              </w:rPr>
            </w:pPr>
          </w:p>
        </w:tc>
      </w:tr>
      <w:tr w:rsidR="00E03691" w:rsidRPr="00596283" w14:paraId="7A544EC9" w14:textId="77777777" w:rsidTr="00027158">
        <w:tc>
          <w:tcPr>
            <w:tcW w:w="824" w:type="dxa"/>
          </w:tcPr>
          <w:p w14:paraId="79451E29" w14:textId="77777777" w:rsidR="00E03691" w:rsidRDefault="00E03691" w:rsidP="00027158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760" w:type="dxa"/>
          </w:tcPr>
          <w:p w14:paraId="6BA2F285" w14:textId="77777777" w:rsidR="00E03691" w:rsidRDefault="00E03691" w:rsidP="00027158">
            <w:pPr>
              <w:rPr>
                <w:rFonts w:cstheme="minorHAnsi"/>
              </w:rPr>
            </w:pPr>
            <w:r>
              <w:rPr>
                <w:rFonts w:cstheme="minorHAnsi"/>
              </w:rPr>
              <w:t>Antena</w:t>
            </w:r>
          </w:p>
        </w:tc>
        <w:tc>
          <w:tcPr>
            <w:tcW w:w="7476" w:type="dxa"/>
          </w:tcPr>
          <w:p w14:paraId="653EBA3F" w14:textId="77777777" w:rsidR="00E03691" w:rsidRPr="00596283" w:rsidRDefault="00E03691" w:rsidP="00027158">
            <w:pPr>
              <w:pStyle w:val="Sraopastraipa"/>
              <w:numPr>
                <w:ilvl w:val="0"/>
                <w:numId w:val="4"/>
              </w:numPr>
              <w:spacing w:line="240" w:lineRule="auto"/>
              <w:rPr>
                <w:rFonts w:cstheme="minorHAnsi"/>
              </w:rPr>
            </w:pPr>
            <w:r w:rsidRPr="00596283">
              <w:rPr>
                <w:rFonts w:cstheme="minorHAnsi"/>
              </w:rPr>
              <w:t>Bendri reikalavimai</w:t>
            </w:r>
          </w:p>
          <w:p w14:paraId="327BEC50" w14:textId="77777777" w:rsidR="00E03691" w:rsidRPr="00596283" w:rsidRDefault="00E03691" w:rsidP="00027158">
            <w:pPr>
              <w:pStyle w:val="Sraopastraipa"/>
              <w:numPr>
                <w:ilvl w:val="1"/>
                <w:numId w:val="4"/>
              </w:num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Apskritiminė </w:t>
            </w:r>
            <w:r w:rsidRPr="00596283">
              <w:rPr>
                <w:rFonts w:cstheme="minorHAnsi"/>
              </w:rPr>
              <w:t xml:space="preserve">antena turi atitikti darbinius dažnius UHF </w:t>
            </w:r>
            <w:proofErr w:type="spellStart"/>
            <w:r w:rsidRPr="00596283">
              <w:rPr>
                <w:rFonts w:cstheme="minorHAnsi"/>
              </w:rPr>
              <w:t>diapozone</w:t>
            </w:r>
            <w:proofErr w:type="spellEnd"/>
            <w:r>
              <w:rPr>
                <w:rFonts w:cstheme="minorHAnsi"/>
              </w:rPr>
              <w:t>.</w:t>
            </w:r>
          </w:p>
          <w:p w14:paraId="57258257" w14:textId="77777777" w:rsidR="00E03691" w:rsidRDefault="00E03691" w:rsidP="00027158">
            <w:pPr>
              <w:pStyle w:val="Sraopastraipa"/>
              <w:numPr>
                <w:ilvl w:val="1"/>
                <w:numId w:val="4"/>
              </w:num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Stiprinimas ne mažesnis kaip 7 </w:t>
            </w:r>
            <w:proofErr w:type="spellStart"/>
            <w:r>
              <w:rPr>
                <w:rFonts w:cstheme="minorHAnsi"/>
              </w:rPr>
              <w:t>dBi</w:t>
            </w:r>
            <w:proofErr w:type="spellEnd"/>
            <w:r>
              <w:rPr>
                <w:rFonts w:cstheme="minorHAnsi"/>
              </w:rPr>
              <w:t>.</w:t>
            </w:r>
          </w:p>
          <w:p w14:paraId="5506362B" w14:textId="77777777" w:rsidR="00E03691" w:rsidRDefault="00E03691" w:rsidP="00027158">
            <w:pPr>
              <w:pStyle w:val="Sraopastraipa"/>
              <w:numPr>
                <w:ilvl w:val="1"/>
                <w:numId w:val="4"/>
              </w:num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Stovinčios bangos </w:t>
            </w:r>
            <w:proofErr w:type="spellStart"/>
            <w:r>
              <w:rPr>
                <w:rFonts w:cstheme="minorHAnsi"/>
              </w:rPr>
              <w:t>koficientas</w:t>
            </w:r>
            <w:proofErr w:type="spellEnd"/>
            <w:r>
              <w:rPr>
                <w:rFonts w:cstheme="minorHAnsi"/>
              </w:rPr>
              <w:t xml:space="preserve"> 1.5:1.</w:t>
            </w:r>
          </w:p>
          <w:p w14:paraId="6A590568" w14:textId="77777777" w:rsidR="00E03691" w:rsidRPr="00596283" w:rsidRDefault="00E03691" w:rsidP="00027158">
            <w:pPr>
              <w:pStyle w:val="Sraopastraipa"/>
              <w:numPr>
                <w:ilvl w:val="1"/>
                <w:numId w:val="4"/>
              </w:numPr>
              <w:spacing w:line="240" w:lineRule="auto"/>
              <w:rPr>
                <w:rFonts w:cstheme="minorHAnsi"/>
              </w:rPr>
            </w:pPr>
            <w:r w:rsidRPr="001402A9">
              <w:rPr>
                <w:bCs/>
              </w:rPr>
              <w:t>Banginė varža: turi būti 50 Ω.</w:t>
            </w:r>
          </w:p>
          <w:p w14:paraId="7431554C" w14:textId="260B7320" w:rsidR="00E03691" w:rsidRPr="00596283" w:rsidRDefault="00E03691" w:rsidP="00027158">
            <w:pPr>
              <w:pStyle w:val="Sraopastraipa"/>
              <w:numPr>
                <w:ilvl w:val="1"/>
                <w:numId w:val="4"/>
              </w:numPr>
              <w:spacing w:line="240" w:lineRule="auto"/>
              <w:rPr>
                <w:rFonts w:cstheme="minorHAnsi"/>
              </w:rPr>
            </w:pPr>
            <w:r>
              <w:rPr>
                <w:bCs/>
              </w:rPr>
              <w:t xml:space="preserve">Aukštis ne </w:t>
            </w:r>
            <w:r w:rsidR="00D23ADE">
              <w:rPr>
                <w:bCs/>
              </w:rPr>
              <w:t xml:space="preserve">mažesnis kaip 2000 mm ir ne </w:t>
            </w:r>
            <w:r>
              <w:rPr>
                <w:bCs/>
              </w:rPr>
              <w:t>didesnis nei 2</w:t>
            </w:r>
            <w:r w:rsidR="00D23ADE">
              <w:rPr>
                <w:bCs/>
              </w:rPr>
              <w:t>3</w:t>
            </w:r>
            <w:r>
              <w:rPr>
                <w:bCs/>
              </w:rPr>
              <w:t>00 mm.</w:t>
            </w:r>
          </w:p>
          <w:p w14:paraId="23A241BE" w14:textId="77777777" w:rsidR="00E03691" w:rsidRPr="00596283" w:rsidRDefault="00E03691" w:rsidP="00027158">
            <w:pPr>
              <w:pStyle w:val="Sraopastraipa"/>
              <w:numPr>
                <w:ilvl w:val="1"/>
                <w:numId w:val="4"/>
              </w:numPr>
              <w:spacing w:line="240" w:lineRule="auto"/>
              <w:rPr>
                <w:rFonts w:cstheme="minorHAnsi"/>
              </w:rPr>
            </w:pPr>
            <w:r>
              <w:rPr>
                <w:bCs/>
              </w:rPr>
              <w:t>Svoris ne didesnis nei 3 kg.</w:t>
            </w:r>
          </w:p>
          <w:p w14:paraId="22C0D6B0" w14:textId="77777777" w:rsidR="00E03691" w:rsidRPr="00596283" w:rsidRDefault="00E03691" w:rsidP="00027158">
            <w:pPr>
              <w:pStyle w:val="Sraopastraipa"/>
              <w:numPr>
                <w:ilvl w:val="1"/>
                <w:numId w:val="4"/>
              </w:numPr>
              <w:spacing w:line="240" w:lineRule="auto"/>
              <w:rPr>
                <w:rFonts w:cstheme="minorHAnsi"/>
              </w:rPr>
            </w:pPr>
            <w:r>
              <w:rPr>
                <w:bCs/>
              </w:rPr>
              <w:t>A</w:t>
            </w:r>
            <w:r w:rsidRPr="001402A9">
              <w:rPr>
                <w:bCs/>
              </w:rPr>
              <w:t>tsparumas aplinkos sąlygoms: ne prasčiau kaip IP6</w:t>
            </w:r>
            <w:r>
              <w:rPr>
                <w:bCs/>
              </w:rPr>
              <w:t>6.</w:t>
            </w:r>
          </w:p>
          <w:p w14:paraId="5AF8EE69" w14:textId="77777777" w:rsidR="00E03691" w:rsidRDefault="00E03691" w:rsidP="00027158">
            <w:pPr>
              <w:pStyle w:val="Sraopastraipa"/>
              <w:numPr>
                <w:ilvl w:val="1"/>
                <w:numId w:val="4"/>
              </w:num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Atlaikoma vėjo apkrova ne mažiau kaip 200 km/h.</w:t>
            </w:r>
          </w:p>
          <w:p w14:paraId="1ADF0F22" w14:textId="77777777" w:rsidR="00E03691" w:rsidRPr="00596283" w:rsidRDefault="00E03691" w:rsidP="00027158">
            <w:pPr>
              <w:pStyle w:val="Sraopastraipa"/>
              <w:numPr>
                <w:ilvl w:val="1"/>
                <w:numId w:val="4"/>
              </w:num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Antenos kabelis atitinkantis reikalavimus ne prastesnius kaip LMR400.</w:t>
            </w:r>
          </w:p>
        </w:tc>
      </w:tr>
      <w:tr w:rsidR="00E03691" w:rsidRPr="009C2BE9" w14:paraId="4F93C63C" w14:textId="77777777" w:rsidTr="00027158">
        <w:tc>
          <w:tcPr>
            <w:tcW w:w="824" w:type="dxa"/>
          </w:tcPr>
          <w:p w14:paraId="0F5F6125" w14:textId="77777777" w:rsidR="00E03691" w:rsidRDefault="00E03691" w:rsidP="00027158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1760" w:type="dxa"/>
          </w:tcPr>
          <w:p w14:paraId="591E801D" w14:textId="77777777" w:rsidR="00E03691" w:rsidRDefault="00E03691" w:rsidP="00027158">
            <w:pPr>
              <w:rPr>
                <w:rFonts w:cstheme="minorHAnsi"/>
              </w:rPr>
            </w:pPr>
            <w:r>
              <w:rPr>
                <w:rFonts w:cstheme="minorHAnsi"/>
              </w:rPr>
              <w:t>LTE modemas</w:t>
            </w:r>
          </w:p>
        </w:tc>
        <w:tc>
          <w:tcPr>
            <w:tcW w:w="7476" w:type="dxa"/>
          </w:tcPr>
          <w:p w14:paraId="0225B0CE" w14:textId="77777777" w:rsidR="00E03691" w:rsidRPr="00C619E2" w:rsidRDefault="00E03691" w:rsidP="00027158">
            <w:pPr>
              <w:pStyle w:val="Sraopastraipa"/>
              <w:numPr>
                <w:ilvl w:val="0"/>
                <w:numId w:val="8"/>
              </w:numPr>
              <w:spacing w:after="160" w:line="276" w:lineRule="auto"/>
              <w:jc w:val="both"/>
              <w:rPr>
                <w:rFonts w:cstheme="minorHAnsi"/>
              </w:rPr>
            </w:pPr>
            <w:r w:rsidRPr="00C619E2">
              <w:rPr>
                <w:rFonts w:cstheme="minorHAnsi"/>
              </w:rPr>
              <w:t>Bendrieji reikalavimai duomenų perdavimo modemui</w:t>
            </w:r>
          </w:p>
          <w:p w14:paraId="7AFC8142" w14:textId="77777777" w:rsidR="00E03691" w:rsidRPr="00C619E2" w:rsidRDefault="00E03691" w:rsidP="00027158">
            <w:pPr>
              <w:pStyle w:val="Sraopastraipa"/>
              <w:numPr>
                <w:ilvl w:val="1"/>
                <w:numId w:val="8"/>
              </w:numPr>
              <w:spacing w:after="160" w:line="276" w:lineRule="auto"/>
              <w:jc w:val="both"/>
              <w:rPr>
                <w:rFonts w:cstheme="minorHAnsi"/>
              </w:rPr>
            </w:pPr>
            <w:r w:rsidRPr="00C619E2">
              <w:rPr>
                <w:rFonts w:cstheme="minorHAnsi"/>
              </w:rPr>
              <w:t>Suderintas dirbti LTE tinkle (LTE FDD ir LTE TDD)</w:t>
            </w:r>
          </w:p>
          <w:p w14:paraId="43F7CA8C" w14:textId="77777777" w:rsidR="00E03691" w:rsidRPr="00C619E2" w:rsidRDefault="00E03691" w:rsidP="00027158">
            <w:pPr>
              <w:pStyle w:val="Sraopastraipa"/>
              <w:numPr>
                <w:ilvl w:val="1"/>
                <w:numId w:val="8"/>
              </w:numPr>
              <w:spacing w:after="160" w:line="276" w:lineRule="auto"/>
              <w:jc w:val="both"/>
              <w:rPr>
                <w:rFonts w:cstheme="minorHAnsi"/>
              </w:rPr>
            </w:pPr>
            <w:r w:rsidRPr="00C619E2">
              <w:rPr>
                <w:rFonts w:cstheme="minorHAnsi"/>
              </w:rPr>
              <w:t xml:space="preserve">LTE modemo kategorija ne žemesnė nei </w:t>
            </w:r>
          </w:p>
          <w:p w14:paraId="14223A4C" w14:textId="77777777" w:rsidR="00E03691" w:rsidRPr="00C619E2" w:rsidRDefault="00E03691" w:rsidP="00027158">
            <w:pPr>
              <w:pStyle w:val="Sraopastraipa"/>
              <w:numPr>
                <w:ilvl w:val="1"/>
                <w:numId w:val="8"/>
              </w:numPr>
              <w:spacing w:after="160" w:line="276" w:lineRule="auto"/>
              <w:jc w:val="both"/>
              <w:rPr>
                <w:rFonts w:cstheme="minorHAnsi"/>
              </w:rPr>
            </w:pPr>
            <w:r w:rsidRPr="00C619E2">
              <w:rPr>
                <w:rFonts w:cstheme="minorHAnsi"/>
                <w:color w:val="333333"/>
                <w:shd w:val="clear" w:color="auto" w:fill="FFFFFF"/>
              </w:rPr>
              <w:t xml:space="preserve">4 G greitaveika ne žemesnė nei </w:t>
            </w:r>
            <w:proofErr w:type="spellStart"/>
            <w:r w:rsidRPr="00C619E2">
              <w:rPr>
                <w:rFonts w:cstheme="minorHAnsi"/>
                <w:color w:val="333333"/>
                <w:shd w:val="clear" w:color="auto" w:fill="FFFFFF"/>
              </w:rPr>
              <w:t>Cat</w:t>
            </w:r>
            <w:proofErr w:type="spellEnd"/>
            <w:r w:rsidRPr="00C619E2">
              <w:rPr>
                <w:rFonts w:cstheme="minorHAnsi"/>
                <w:color w:val="333333"/>
                <w:shd w:val="clear" w:color="auto" w:fill="FFFFFF"/>
              </w:rPr>
              <w:t xml:space="preserve"> </w:t>
            </w:r>
            <w:r>
              <w:rPr>
                <w:rFonts w:cstheme="minorHAnsi"/>
                <w:color w:val="333333"/>
                <w:shd w:val="clear" w:color="auto" w:fill="FFFFFF"/>
              </w:rPr>
              <w:t>4</w:t>
            </w:r>
            <w:r w:rsidRPr="00C619E2">
              <w:rPr>
                <w:rFonts w:cstheme="minorHAnsi"/>
                <w:color w:val="333333"/>
                <w:shd w:val="clear" w:color="auto" w:fill="FFFFFF"/>
              </w:rPr>
              <w:t xml:space="preserve"> ( </w:t>
            </w:r>
            <w:r>
              <w:rPr>
                <w:rFonts w:cstheme="minorHAnsi"/>
                <w:color w:val="333333"/>
                <w:shd w:val="clear" w:color="auto" w:fill="FFFFFF"/>
              </w:rPr>
              <w:t>150</w:t>
            </w:r>
            <w:r w:rsidRPr="00C619E2">
              <w:rPr>
                <w:rFonts w:cstheme="minorHAnsi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C619E2">
              <w:rPr>
                <w:rFonts w:cstheme="minorHAnsi"/>
                <w:color w:val="333333"/>
                <w:shd w:val="clear" w:color="auto" w:fill="FFFFFF"/>
              </w:rPr>
              <w:t>mbps</w:t>
            </w:r>
            <w:proofErr w:type="spellEnd"/>
            <w:r w:rsidRPr="00C619E2">
              <w:rPr>
                <w:rFonts w:cstheme="minorHAnsi"/>
                <w:color w:val="333333"/>
                <w:shd w:val="clear" w:color="auto" w:fill="FFFFFF"/>
              </w:rPr>
              <w:t xml:space="preserve"> atsiuntimo ir 50 </w:t>
            </w:r>
            <w:proofErr w:type="spellStart"/>
            <w:r w:rsidRPr="00C619E2">
              <w:rPr>
                <w:rFonts w:cstheme="minorHAnsi"/>
                <w:color w:val="333333"/>
                <w:shd w:val="clear" w:color="auto" w:fill="FFFFFF"/>
              </w:rPr>
              <w:t>mbps</w:t>
            </w:r>
            <w:proofErr w:type="spellEnd"/>
            <w:r w:rsidRPr="00C619E2">
              <w:rPr>
                <w:rFonts w:cstheme="minorHAnsi"/>
                <w:color w:val="333333"/>
                <w:shd w:val="clear" w:color="auto" w:fill="FFFFFF"/>
              </w:rPr>
              <w:t xml:space="preserve"> išsiuntimo )</w:t>
            </w:r>
          </w:p>
          <w:p w14:paraId="00233C7F" w14:textId="77777777" w:rsidR="00E03691" w:rsidRPr="00C619E2" w:rsidRDefault="00E03691" w:rsidP="00027158">
            <w:pPr>
              <w:pStyle w:val="Sraopastraipa"/>
              <w:numPr>
                <w:ilvl w:val="1"/>
                <w:numId w:val="8"/>
              </w:numPr>
              <w:spacing w:after="160" w:line="276" w:lineRule="auto"/>
              <w:jc w:val="both"/>
              <w:rPr>
                <w:rFonts w:cstheme="minorHAnsi"/>
              </w:rPr>
            </w:pPr>
            <w:r w:rsidRPr="00C619E2">
              <w:rPr>
                <w:rFonts w:cstheme="minorHAnsi"/>
              </w:rPr>
              <w:t>LTE FDD dažnių palaikymas:</w:t>
            </w:r>
          </w:p>
          <w:p w14:paraId="62D4812B" w14:textId="77777777" w:rsidR="00E03691" w:rsidRPr="00C619E2" w:rsidRDefault="00E03691" w:rsidP="00027158">
            <w:pPr>
              <w:pStyle w:val="Sraopastraipa"/>
              <w:spacing w:after="160" w:line="276" w:lineRule="auto"/>
              <w:jc w:val="both"/>
              <w:rPr>
                <w:rFonts w:cstheme="minorHAnsi"/>
                <w:color w:val="333333"/>
                <w:shd w:val="clear" w:color="auto" w:fill="FFFFFF"/>
              </w:rPr>
            </w:pPr>
            <w:r w:rsidRPr="00C619E2">
              <w:rPr>
                <w:rFonts w:cstheme="minorHAnsi"/>
                <w:color w:val="333333"/>
                <w:shd w:val="clear" w:color="auto" w:fill="FFFFFF"/>
              </w:rPr>
              <w:t>8 (900 MHz) , 20 (800MHz) , 28 (700MHz) , 1 (2100MHz) , 3 (1800MHz) , 5 (850MHz) , 7 (2600MHz)</w:t>
            </w:r>
          </w:p>
          <w:p w14:paraId="0D6C2ED5" w14:textId="77777777" w:rsidR="00E03691" w:rsidRPr="00C619E2" w:rsidRDefault="00E03691" w:rsidP="00027158">
            <w:pPr>
              <w:pStyle w:val="Sraopastraipa"/>
              <w:numPr>
                <w:ilvl w:val="1"/>
                <w:numId w:val="8"/>
              </w:numPr>
              <w:spacing w:after="160" w:line="276" w:lineRule="auto"/>
              <w:jc w:val="both"/>
              <w:rPr>
                <w:rFonts w:cstheme="minorHAnsi"/>
              </w:rPr>
            </w:pPr>
            <w:r w:rsidRPr="00C619E2">
              <w:rPr>
                <w:rFonts w:cstheme="minorHAnsi"/>
              </w:rPr>
              <w:t>LTE TDD dažnių palaikymas :</w:t>
            </w:r>
          </w:p>
          <w:p w14:paraId="0A4D6BF0" w14:textId="77777777" w:rsidR="00E03691" w:rsidRPr="009C2BE9" w:rsidRDefault="00E03691" w:rsidP="00027158">
            <w:pPr>
              <w:spacing w:line="276" w:lineRule="auto"/>
              <w:jc w:val="both"/>
              <w:rPr>
                <w:rFonts w:cstheme="minorHAnsi"/>
                <w:color w:val="333333"/>
                <w:shd w:val="clear" w:color="auto" w:fill="FFFFFF"/>
              </w:rPr>
            </w:pPr>
            <w:r w:rsidRPr="009C2BE9">
              <w:rPr>
                <w:rFonts w:cstheme="minorHAnsi"/>
                <w:color w:val="333333"/>
                <w:shd w:val="clear" w:color="auto" w:fill="FFFFFF"/>
              </w:rPr>
              <w:t>38 (2600MHz) , 40 (2300MHz) , 41 (2500MHz)</w:t>
            </w:r>
          </w:p>
          <w:p w14:paraId="57327F66" w14:textId="77777777" w:rsidR="00E03691" w:rsidRPr="00C619E2" w:rsidRDefault="00E03691" w:rsidP="00027158">
            <w:pPr>
              <w:pStyle w:val="Sraopastraipa"/>
              <w:spacing w:after="160" w:line="276" w:lineRule="auto"/>
              <w:jc w:val="both"/>
              <w:rPr>
                <w:rFonts w:cstheme="minorHAnsi"/>
              </w:rPr>
            </w:pPr>
            <w:r w:rsidRPr="00C619E2">
              <w:rPr>
                <w:rFonts w:cstheme="minorHAnsi"/>
              </w:rPr>
              <w:t xml:space="preserve">2 dažnių </w:t>
            </w:r>
            <w:proofErr w:type="spellStart"/>
            <w:r w:rsidRPr="00C619E2">
              <w:rPr>
                <w:rFonts w:cstheme="minorHAnsi"/>
              </w:rPr>
              <w:t>agregacija</w:t>
            </w:r>
            <w:proofErr w:type="spellEnd"/>
          </w:p>
          <w:p w14:paraId="474E4226" w14:textId="77777777" w:rsidR="00E03691" w:rsidRPr="00C619E2" w:rsidRDefault="00E03691" w:rsidP="00027158">
            <w:pPr>
              <w:pStyle w:val="Sraopastraipa"/>
              <w:numPr>
                <w:ilvl w:val="1"/>
                <w:numId w:val="8"/>
              </w:numPr>
              <w:spacing w:after="160" w:line="276" w:lineRule="auto"/>
              <w:jc w:val="both"/>
              <w:rPr>
                <w:rFonts w:cstheme="minorHAnsi"/>
              </w:rPr>
            </w:pPr>
            <w:r w:rsidRPr="00C619E2">
              <w:rPr>
                <w:rFonts w:cstheme="minorHAnsi"/>
              </w:rPr>
              <w:t>POE palaikymas</w:t>
            </w:r>
          </w:p>
          <w:p w14:paraId="204C7A55" w14:textId="77777777" w:rsidR="00E03691" w:rsidRPr="00C619E2" w:rsidRDefault="00E03691" w:rsidP="00027158">
            <w:pPr>
              <w:pStyle w:val="Sraopastraipa"/>
              <w:numPr>
                <w:ilvl w:val="1"/>
                <w:numId w:val="8"/>
              </w:numPr>
              <w:spacing w:after="160" w:line="276" w:lineRule="auto"/>
              <w:jc w:val="both"/>
              <w:rPr>
                <w:rFonts w:cstheme="minorHAnsi"/>
              </w:rPr>
            </w:pPr>
            <w:r w:rsidRPr="00C619E2">
              <w:rPr>
                <w:rFonts w:cstheme="minorHAnsi"/>
              </w:rPr>
              <w:t>Integruotų LTE antenų kiekis ne mažiau nei 2</w:t>
            </w:r>
          </w:p>
          <w:p w14:paraId="30FDD025" w14:textId="77777777" w:rsidR="00E03691" w:rsidRPr="00C619E2" w:rsidRDefault="00E03691" w:rsidP="00027158">
            <w:pPr>
              <w:pStyle w:val="Sraopastraipa"/>
              <w:numPr>
                <w:ilvl w:val="1"/>
                <w:numId w:val="8"/>
              </w:numPr>
              <w:spacing w:after="160" w:line="276" w:lineRule="auto"/>
              <w:jc w:val="both"/>
              <w:rPr>
                <w:rFonts w:cstheme="minorHAnsi"/>
              </w:rPr>
            </w:pPr>
            <w:r w:rsidRPr="00C619E2">
              <w:rPr>
                <w:rFonts w:cstheme="minorHAnsi"/>
              </w:rPr>
              <w:lastRenderedPageBreak/>
              <w:t>Darbinis įtampos ruožas 12V iki 30V</w:t>
            </w:r>
          </w:p>
          <w:p w14:paraId="1426D6F0" w14:textId="77777777" w:rsidR="00E03691" w:rsidRPr="00C619E2" w:rsidRDefault="00E03691" w:rsidP="00027158">
            <w:pPr>
              <w:pStyle w:val="Sraopastraipa"/>
              <w:numPr>
                <w:ilvl w:val="1"/>
                <w:numId w:val="8"/>
              </w:numPr>
              <w:spacing w:after="160" w:line="276" w:lineRule="auto"/>
              <w:jc w:val="both"/>
              <w:rPr>
                <w:rFonts w:cstheme="minorHAnsi"/>
              </w:rPr>
            </w:pPr>
            <w:r w:rsidRPr="00C619E2">
              <w:rPr>
                <w:rFonts w:cstheme="minorHAnsi"/>
              </w:rPr>
              <w:t>Darbinės temperatūros diapazonas – ne mažesnis kaip nuo -30˚C iki +</w:t>
            </w:r>
            <w:r>
              <w:rPr>
                <w:rFonts w:cstheme="minorHAnsi"/>
              </w:rPr>
              <w:t>6</w:t>
            </w:r>
            <w:r w:rsidRPr="00C619E2">
              <w:rPr>
                <w:rFonts w:cstheme="minorHAnsi"/>
              </w:rPr>
              <w:t>0˚C</w:t>
            </w:r>
          </w:p>
          <w:p w14:paraId="31107135" w14:textId="77777777" w:rsidR="00E03691" w:rsidRPr="00C619E2" w:rsidRDefault="00E03691" w:rsidP="00027158">
            <w:pPr>
              <w:pStyle w:val="Sraopastraipa"/>
              <w:numPr>
                <w:ilvl w:val="1"/>
                <w:numId w:val="8"/>
              </w:numPr>
              <w:spacing w:after="160" w:line="276" w:lineRule="auto"/>
              <w:jc w:val="both"/>
              <w:rPr>
                <w:rFonts w:cstheme="minorHAnsi"/>
              </w:rPr>
            </w:pPr>
            <w:proofErr w:type="spellStart"/>
            <w:r w:rsidRPr="00C619E2">
              <w:rPr>
                <w:rFonts w:cstheme="minorHAnsi"/>
              </w:rPr>
              <w:t>Wi</w:t>
            </w:r>
            <w:proofErr w:type="spellEnd"/>
            <w:r w:rsidRPr="00C619E2">
              <w:rPr>
                <w:rFonts w:cstheme="minorHAnsi"/>
              </w:rPr>
              <w:t>-Fi ryšio palaikymas 2.4 GHz diapazone</w:t>
            </w:r>
          </w:p>
          <w:p w14:paraId="5ED3C4AF" w14:textId="77777777" w:rsidR="00E03691" w:rsidRPr="00C619E2" w:rsidRDefault="00E03691" w:rsidP="00027158">
            <w:pPr>
              <w:pStyle w:val="Sraopastraipa"/>
              <w:numPr>
                <w:ilvl w:val="1"/>
                <w:numId w:val="8"/>
              </w:numPr>
              <w:spacing w:after="160" w:line="276" w:lineRule="auto"/>
              <w:jc w:val="both"/>
              <w:rPr>
                <w:rFonts w:cstheme="minorHAnsi"/>
              </w:rPr>
            </w:pPr>
            <w:proofErr w:type="spellStart"/>
            <w:r w:rsidRPr="00C619E2">
              <w:rPr>
                <w:rFonts w:cstheme="minorHAnsi"/>
              </w:rPr>
              <w:t>Wi</w:t>
            </w:r>
            <w:proofErr w:type="spellEnd"/>
            <w:r w:rsidRPr="00C619E2">
              <w:rPr>
                <w:rFonts w:cstheme="minorHAnsi"/>
              </w:rPr>
              <w:t>-FI ryšio greitaveikos standartai ne žemesni nei 802.11 b/g/n</w:t>
            </w:r>
          </w:p>
          <w:p w14:paraId="7D2D63E2" w14:textId="77777777" w:rsidR="00E03691" w:rsidRPr="00C619E2" w:rsidRDefault="00E03691" w:rsidP="00027158">
            <w:pPr>
              <w:pStyle w:val="Sraopastraipa"/>
              <w:numPr>
                <w:ilvl w:val="1"/>
                <w:numId w:val="8"/>
              </w:numPr>
              <w:spacing w:after="160" w:line="276" w:lineRule="auto"/>
              <w:jc w:val="both"/>
              <w:rPr>
                <w:rFonts w:cstheme="minorHAnsi"/>
              </w:rPr>
            </w:pPr>
            <w:proofErr w:type="spellStart"/>
            <w:r w:rsidRPr="00C619E2">
              <w:rPr>
                <w:rFonts w:cstheme="minorHAnsi"/>
              </w:rPr>
              <w:t>Wi</w:t>
            </w:r>
            <w:proofErr w:type="spellEnd"/>
            <w:r w:rsidRPr="00C619E2">
              <w:rPr>
                <w:rFonts w:cstheme="minorHAnsi"/>
              </w:rPr>
              <w:t xml:space="preserve">-Fi ryšio standartas ne žemesnis nei </w:t>
            </w:r>
            <w:proofErr w:type="spellStart"/>
            <w:r w:rsidRPr="00C619E2">
              <w:rPr>
                <w:rFonts w:cstheme="minorHAnsi"/>
              </w:rPr>
              <w:t>Wi</w:t>
            </w:r>
            <w:proofErr w:type="spellEnd"/>
            <w:r w:rsidRPr="00C619E2">
              <w:rPr>
                <w:rFonts w:cstheme="minorHAnsi"/>
              </w:rPr>
              <w:t>-Fi 4</w:t>
            </w:r>
          </w:p>
          <w:p w14:paraId="515DCE09" w14:textId="77777777" w:rsidR="00E03691" w:rsidRPr="00C619E2" w:rsidRDefault="00E03691" w:rsidP="00027158">
            <w:pPr>
              <w:pStyle w:val="Sraopastraipa"/>
              <w:numPr>
                <w:ilvl w:val="1"/>
                <w:numId w:val="8"/>
              </w:numPr>
              <w:spacing w:after="160" w:line="276" w:lineRule="auto"/>
              <w:jc w:val="both"/>
              <w:rPr>
                <w:rFonts w:cstheme="minorHAnsi"/>
              </w:rPr>
            </w:pPr>
            <w:proofErr w:type="spellStart"/>
            <w:r w:rsidRPr="00C619E2">
              <w:rPr>
                <w:rFonts w:cstheme="minorHAnsi"/>
              </w:rPr>
              <w:t>Eterneto</w:t>
            </w:r>
            <w:proofErr w:type="spellEnd"/>
            <w:r w:rsidRPr="00C619E2">
              <w:rPr>
                <w:rFonts w:cstheme="minorHAnsi"/>
              </w:rPr>
              <w:t xml:space="preserve"> jungties greitaveikos palaikymas 10/100/1000</w:t>
            </w:r>
          </w:p>
          <w:p w14:paraId="16B60FB5" w14:textId="77777777" w:rsidR="00E03691" w:rsidRPr="00C619E2" w:rsidRDefault="00E03691" w:rsidP="00027158">
            <w:pPr>
              <w:pStyle w:val="Sraopastraipa"/>
              <w:numPr>
                <w:ilvl w:val="1"/>
                <w:numId w:val="8"/>
              </w:numPr>
              <w:spacing w:after="160" w:line="276" w:lineRule="auto"/>
              <w:jc w:val="both"/>
              <w:rPr>
                <w:rFonts w:cstheme="minorHAnsi"/>
              </w:rPr>
            </w:pPr>
            <w:r w:rsidRPr="00C619E2">
              <w:rPr>
                <w:rFonts w:cstheme="minorHAnsi"/>
              </w:rPr>
              <w:t xml:space="preserve">Kelių SIM </w:t>
            </w:r>
            <w:r>
              <w:rPr>
                <w:rFonts w:cstheme="minorHAnsi"/>
              </w:rPr>
              <w:t xml:space="preserve">ir/arba </w:t>
            </w:r>
            <w:proofErr w:type="spellStart"/>
            <w:r>
              <w:rPr>
                <w:rFonts w:cstheme="minorHAnsi"/>
              </w:rPr>
              <w:t>eSIM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C619E2">
              <w:rPr>
                <w:rFonts w:cstheme="minorHAnsi"/>
              </w:rPr>
              <w:t>kortelių palaikymas</w:t>
            </w:r>
          </w:p>
          <w:p w14:paraId="61853D76" w14:textId="77777777" w:rsidR="00E03691" w:rsidRPr="009C2BE9" w:rsidRDefault="00E03691" w:rsidP="00027158">
            <w:pPr>
              <w:pStyle w:val="Sraopastraipa"/>
              <w:numPr>
                <w:ilvl w:val="1"/>
                <w:numId w:val="8"/>
              </w:numPr>
              <w:spacing w:after="160" w:line="276" w:lineRule="auto"/>
              <w:jc w:val="both"/>
              <w:rPr>
                <w:rFonts w:cstheme="minorHAnsi"/>
              </w:rPr>
            </w:pPr>
            <w:r w:rsidRPr="00C619E2">
              <w:rPr>
                <w:rFonts w:cstheme="minorHAnsi"/>
              </w:rPr>
              <w:t>Temperatūros monitoringas</w:t>
            </w:r>
          </w:p>
        </w:tc>
      </w:tr>
      <w:tr w:rsidR="00E03691" w:rsidRPr="00791197" w14:paraId="0D5288FF" w14:textId="77777777" w:rsidTr="00027158">
        <w:tc>
          <w:tcPr>
            <w:tcW w:w="824" w:type="dxa"/>
          </w:tcPr>
          <w:p w14:paraId="7328DAFD" w14:textId="77777777" w:rsidR="00E03691" w:rsidRDefault="00E03691" w:rsidP="00027158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7</w:t>
            </w:r>
          </w:p>
        </w:tc>
        <w:tc>
          <w:tcPr>
            <w:tcW w:w="1760" w:type="dxa"/>
          </w:tcPr>
          <w:p w14:paraId="01660B08" w14:textId="77777777" w:rsidR="00E03691" w:rsidRDefault="00E03691" w:rsidP="00027158">
            <w:pPr>
              <w:rPr>
                <w:rFonts w:cstheme="minorHAnsi"/>
              </w:rPr>
            </w:pPr>
            <w:r>
              <w:rPr>
                <w:rFonts w:cstheme="minorHAnsi"/>
              </w:rPr>
              <w:t>Komutacinė spinta</w:t>
            </w:r>
          </w:p>
        </w:tc>
        <w:tc>
          <w:tcPr>
            <w:tcW w:w="7476" w:type="dxa"/>
          </w:tcPr>
          <w:p w14:paraId="42C1F3C5" w14:textId="77777777" w:rsidR="00E03691" w:rsidRPr="00547186" w:rsidRDefault="00E03691" w:rsidP="00027158">
            <w:pPr>
              <w:rPr>
                <w:rFonts w:cstheme="minorHAnsi"/>
              </w:rPr>
            </w:pPr>
            <w:r w:rsidRPr="00547186">
              <w:rPr>
                <w:rFonts w:cstheme="minorHAnsi"/>
              </w:rPr>
              <w:t>Bendrieji reikalavimai:</w:t>
            </w:r>
          </w:p>
          <w:p w14:paraId="25B19972" w14:textId="77777777" w:rsidR="00E03691" w:rsidRPr="00547186" w:rsidRDefault="00E03691" w:rsidP="00027158">
            <w:pPr>
              <w:pStyle w:val="Sraopastraipa"/>
              <w:numPr>
                <w:ilvl w:val="1"/>
                <w:numId w:val="9"/>
              </w:numPr>
              <w:spacing w:line="256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>Padidinto atsparumo plastiko korpusas su metaliniu rėmu</w:t>
            </w:r>
          </w:p>
          <w:p w14:paraId="2958774B" w14:textId="77777777" w:rsidR="00E03691" w:rsidRPr="00547186" w:rsidRDefault="00E03691" w:rsidP="00027158">
            <w:pPr>
              <w:pStyle w:val="Sraopastraipa"/>
              <w:numPr>
                <w:ilvl w:val="1"/>
                <w:numId w:val="9"/>
              </w:numPr>
              <w:spacing w:line="256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>STANAG 4340 standartas</w:t>
            </w:r>
          </w:p>
          <w:p w14:paraId="41E539A9" w14:textId="77777777" w:rsidR="00E03691" w:rsidRPr="00547186" w:rsidRDefault="00E03691" w:rsidP="00027158">
            <w:pPr>
              <w:pStyle w:val="Sraopastraipa"/>
              <w:numPr>
                <w:ilvl w:val="1"/>
                <w:numId w:val="9"/>
              </w:numPr>
              <w:spacing w:line="256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 xml:space="preserve">Gynybos  81-41 lygis ( </w:t>
            </w:r>
            <w:proofErr w:type="spellStart"/>
            <w:r w:rsidRPr="00547186">
              <w:rPr>
                <w:rFonts w:cstheme="minorHAnsi"/>
              </w:rPr>
              <w:t>Del</w:t>
            </w:r>
            <w:proofErr w:type="spellEnd"/>
            <w:r w:rsidRPr="00547186">
              <w:rPr>
                <w:rFonts w:cstheme="minorHAnsi"/>
              </w:rPr>
              <w:t xml:space="preserve"> </w:t>
            </w:r>
            <w:proofErr w:type="spellStart"/>
            <w:r w:rsidRPr="00547186">
              <w:rPr>
                <w:rFonts w:cstheme="minorHAnsi"/>
              </w:rPr>
              <w:t>Stan</w:t>
            </w:r>
            <w:proofErr w:type="spellEnd"/>
            <w:r w:rsidRPr="00547186">
              <w:rPr>
                <w:rFonts w:cstheme="minorHAnsi"/>
              </w:rPr>
              <w:t xml:space="preserve"> 81-41 </w:t>
            </w:r>
            <w:proofErr w:type="spellStart"/>
            <w:r w:rsidRPr="00547186">
              <w:rPr>
                <w:rFonts w:cstheme="minorHAnsi"/>
              </w:rPr>
              <w:t>level</w:t>
            </w:r>
            <w:proofErr w:type="spellEnd"/>
            <w:r w:rsidRPr="00547186">
              <w:rPr>
                <w:rFonts w:cstheme="minorHAnsi"/>
              </w:rPr>
              <w:t>)</w:t>
            </w:r>
          </w:p>
          <w:p w14:paraId="11E1D1D4" w14:textId="77777777" w:rsidR="00E03691" w:rsidRPr="00547186" w:rsidRDefault="00E03691" w:rsidP="00027158">
            <w:pPr>
              <w:pStyle w:val="Sraopastraipa"/>
              <w:numPr>
                <w:ilvl w:val="1"/>
                <w:numId w:val="9"/>
              </w:numPr>
              <w:spacing w:line="256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 xml:space="preserve">Karinis 810 standartas ( </w:t>
            </w:r>
            <w:proofErr w:type="spellStart"/>
            <w:r w:rsidRPr="00547186">
              <w:rPr>
                <w:rFonts w:cstheme="minorHAnsi"/>
              </w:rPr>
              <w:t>Mil</w:t>
            </w:r>
            <w:proofErr w:type="spellEnd"/>
            <w:r w:rsidRPr="00547186">
              <w:rPr>
                <w:rFonts w:cstheme="minorHAnsi"/>
              </w:rPr>
              <w:t xml:space="preserve"> </w:t>
            </w:r>
            <w:proofErr w:type="spellStart"/>
            <w:r w:rsidRPr="00547186">
              <w:rPr>
                <w:rFonts w:cstheme="minorHAnsi"/>
              </w:rPr>
              <w:t>Standart</w:t>
            </w:r>
            <w:proofErr w:type="spellEnd"/>
            <w:r w:rsidRPr="00547186">
              <w:rPr>
                <w:rFonts w:cstheme="minorHAnsi"/>
              </w:rPr>
              <w:t xml:space="preserve"> 810 )</w:t>
            </w:r>
          </w:p>
          <w:p w14:paraId="1F3B65CB" w14:textId="77777777" w:rsidR="00E03691" w:rsidRPr="00547186" w:rsidRDefault="00E03691" w:rsidP="00027158">
            <w:pPr>
              <w:pStyle w:val="Sraopastraipa"/>
              <w:numPr>
                <w:ilvl w:val="1"/>
                <w:numId w:val="9"/>
              </w:numPr>
              <w:spacing w:line="256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 xml:space="preserve"> Montuojamos aparatūros stalčių ( U ) kiekis – 4</w:t>
            </w:r>
          </w:p>
          <w:p w14:paraId="44BCE3EE" w14:textId="77777777" w:rsidR="00E03691" w:rsidRPr="00547186" w:rsidRDefault="00E03691" w:rsidP="00027158">
            <w:pPr>
              <w:pStyle w:val="Sraopastraipa"/>
              <w:numPr>
                <w:ilvl w:val="1"/>
                <w:numId w:val="9"/>
              </w:numPr>
              <w:spacing w:line="256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>Atsparumas sukrėtimams ir vibracijoms</w:t>
            </w:r>
          </w:p>
          <w:p w14:paraId="1D80EA5E" w14:textId="77777777" w:rsidR="00E03691" w:rsidRPr="00547186" w:rsidRDefault="00E03691" w:rsidP="00027158">
            <w:pPr>
              <w:pStyle w:val="Sraopastraipa"/>
              <w:numPr>
                <w:ilvl w:val="1"/>
                <w:numId w:val="9"/>
              </w:numPr>
              <w:spacing w:line="256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>Atlaikomas naudingos apkrovos svoris ne mažiau 50 kg</w:t>
            </w:r>
          </w:p>
          <w:p w14:paraId="75ABE7DF" w14:textId="77777777" w:rsidR="00E03691" w:rsidRPr="00547186" w:rsidRDefault="00E03691" w:rsidP="00027158">
            <w:pPr>
              <w:pStyle w:val="Sraopastraipa"/>
              <w:numPr>
                <w:ilvl w:val="1"/>
                <w:numId w:val="9"/>
              </w:numPr>
              <w:spacing w:line="256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>Lengvas bei greitas pernešimas ir  ar transportavimas</w:t>
            </w:r>
          </w:p>
          <w:p w14:paraId="5EEB3A0A" w14:textId="77777777" w:rsidR="00E03691" w:rsidRPr="00547186" w:rsidRDefault="00E03691" w:rsidP="00027158">
            <w:pPr>
              <w:pStyle w:val="Sraopastraipa"/>
              <w:numPr>
                <w:ilvl w:val="1"/>
                <w:numId w:val="9"/>
              </w:numPr>
              <w:spacing w:line="256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>G – klasė  ( sukrėtimo atsparumas ) ne mažiau nei 40</w:t>
            </w:r>
          </w:p>
          <w:p w14:paraId="011E7E5C" w14:textId="77777777" w:rsidR="00E03691" w:rsidRPr="00547186" w:rsidRDefault="00E03691" w:rsidP="00027158">
            <w:pPr>
              <w:pStyle w:val="Sraopastraipa"/>
              <w:numPr>
                <w:ilvl w:val="1"/>
                <w:numId w:val="9"/>
              </w:numPr>
              <w:spacing w:line="256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 xml:space="preserve">Transportavimo rankenos </w:t>
            </w:r>
          </w:p>
          <w:p w14:paraId="09E2320B" w14:textId="77777777" w:rsidR="00E03691" w:rsidRPr="00547186" w:rsidRDefault="00E03691" w:rsidP="00027158">
            <w:pPr>
              <w:pStyle w:val="Sraopastraipa"/>
              <w:numPr>
                <w:ilvl w:val="1"/>
                <w:numId w:val="9"/>
              </w:numPr>
              <w:spacing w:line="256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>Transportavimui  skirti ratukai</w:t>
            </w:r>
          </w:p>
          <w:p w14:paraId="45A68053" w14:textId="77777777" w:rsidR="00E03691" w:rsidRPr="00547186" w:rsidRDefault="00E03691" w:rsidP="00027158">
            <w:pPr>
              <w:pStyle w:val="Sraopastraipa"/>
              <w:numPr>
                <w:ilvl w:val="1"/>
                <w:numId w:val="9"/>
              </w:numPr>
              <w:spacing w:line="24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>Išmatavimai:</w:t>
            </w:r>
          </w:p>
          <w:p w14:paraId="1F95DB90" w14:textId="6742F888" w:rsidR="00E03691" w:rsidRPr="00547186" w:rsidRDefault="00E03691" w:rsidP="00027158">
            <w:pPr>
              <w:pStyle w:val="Sraopastraipa"/>
              <w:numPr>
                <w:ilvl w:val="2"/>
                <w:numId w:val="9"/>
              </w:numPr>
              <w:spacing w:line="240" w:lineRule="auto"/>
              <w:rPr>
                <w:rFonts w:cstheme="minorHAnsi"/>
              </w:rPr>
            </w:pPr>
            <w:r w:rsidRPr="00547186">
              <w:rPr>
                <w:rFonts w:cstheme="minorHAnsi"/>
              </w:rPr>
              <w:t xml:space="preserve">Korpuso gylis </w:t>
            </w:r>
            <w:r w:rsidR="00D23ADE">
              <w:rPr>
                <w:rFonts w:cstheme="minorHAnsi"/>
              </w:rPr>
              <w:t>ne daugiau 500</w:t>
            </w:r>
            <w:r w:rsidRPr="00547186">
              <w:rPr>
                <w:rFonts w:cstheme="minorHAnsi"/>
              </w:rPr>
              <w:t xml:space="preserve"> mm</w:t>
            </w:r>
          </w:p>
          <w:p w14:paraId="5314F894" w14:textId="26EDA004" w:rsidR="00E03691" w:rsidRDefault="00E03691" w:rsidP="00027158">
            <w:pPr>
              <w:pStyle w:val="Sraopastraipa"/>
              <w:numPr>
                <w:ilvl w:val="2"/>
                <w:numId w:val="9"/>
              </w:numPr>
              <w:spacing w:line="240" w:lineRule="auto"/>
            </w:pPr>
            <w:r>
              <w:t xml:space="preserve">Svoris : ne daugiau  kaip </w:t>
            </w:r>
            <w:r w:rsidR="00D23ADE">
              <w:t>20</w:t>
            </w:r>
            <w:r>
              <w:t xml:space="preserve"> kg </w:t>
            </w:r>
          </w:p>
          <w:p w14:paraId="6C86E029" w14:textId="77777777" w:rsidR="00E03691" w:rsidRPr="00791197" w:rsidRDefault="00E03691" w:rsidP="00027158">
            <w:pPr>
              <w:pStyle w:val="Sraopastraipa"/>
              <w:numPr>
                <w:ilvl w:val="1"/>
                <w:numId w:val="9"/>
              </w:num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Spintoje turi būti įmontuota panelė, kurioje turi būti įmontuotos greito atjungimo jungtis atjungti be įrankių: antenos pajungimui, išoriniam akumuliatoriui, 220V maitinimui, </w:t>
            </w:r>
            <w:proofErr w:type="spellStart"/>
            <w:r>
              <w:rPr>
                <w:rFonts w:cstheme="minorHAnsi"/>
              </w:rPr>
              <w:t>kompiuteriniui</w:t>
            </w:r>
            <w:proofErr w:type="spellEnd"/>
            <w:r>
              <w:rPr>
                <w:rFonts w:cstheme="minorHAnsi"/>
              </w:rPr>
              <w:t xml:space="preserve"> lizdui.</w:t>
            </w:r>
          </w:p>
        </w:tc>
      </w:tr>
      <w:tr w:rsidR="00E03691" w:rsidRPr="00590D31" w14:paraId="5FA0A2A0" w14:textId="77777777" w:rsidTr="00027158">
        <w:tc>
          <w:tcPr>
            <w:tcW w:w="824" w:type="dxa"/>
          </w:tcPr>
          <w:p w14:paraId="325E5B1B" w14:textId="77777777" w:rsidR="00E03691" w:rsidRDefault="00E03691" w:rsidP="00027158">
            <w:pPr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1760" w:type="dxa"/>
          </w:tcPr>
          <w:p w14:paraId="68D9E4B0" w14:textId="77777777" w:rsidR="00E03691" w:rsidRDefault="00E03691" w:rsidP="00027158">
            <w:pPr>
              <w:rPr>
                <w:rFonts w:cstheme="minorHAnsi"/>
              </w:rPr>
            </w:pPr>
            <w:r>
              <w:rPr>
                <w:rFonts w:cstheme="minorHAnsi"/>
              </w:rPr>
              <w:t>Montavimo darbai</w:t>
            </w:r>
          </w:p>
        </w:tc>
        <w:tc>
          <w:tcPr>
            <w:tcW w:w="7476" w:type="dxa"/>
          </w:tcPr>
          <w:p w14:paraId="0A271187" w14:textId="77777777" w:rsidR="00E03691" w:rsidRPr="00B826FF" w:rsidRDefault="00E03691" w:rsidP="00027158">
            <w:pPr>
              <w:pStyle w:val="Sraopastraipa"/>
              <w:numPr>
                <w:ilvl w:val="0"/>
                <w:numId w:val="9"/>
              </w:numPr>
              <w:spacing w:line="240" w:lineRule="auto"/>
              <w:rPr>
                <w:rFonts w:cstheme="minorHAnsi"/>
              </w:rPr>
            </w:pPr>
            <w:r w:rsidRPr="00B826FF">
              <w:rPr>
                <w:rFonts w:cstheme="minorHAnsi"/>
              </w:rPr>
              <w:t>Bendri reikalavimai:</w:t>
            </w:r>
          </w:p>
          <w:p w14:paraId="17D81680" w14:textId="77777777" w:rsidR="00E03691" w:rsidRPr="00590D31" w:rsidRDefault="00E03691" w:rsidP="00027158">
            <w:pPr>
              <w:pStyle w:val="Sraopastraipa"/>
              <w:numPr>
                <w:ilvl w:val="1"/>
                <w:numId w:val="9"/>
              </w:numPr>
              <w:spacing w:line="240" w:lineRule="auto"/>
              <w:rPr>
                <w:rFonts w:cstheme="minorHAnsi"/>
              </w:rPr>
            </w:pPr>
            <w:r w:rsidRPr="00590D31">
              <w:rPr>
                <w:rFonts w:cstheme="minorHAnsi"/>
              </w:rPr>
              <w:t xml:space="preserve">Įranga turi būti sumontuota ir </w:t>
            </w:r>
            <w:proofErr w:type="spellStart"/>
            <w:r w:rsidRPr="00590D31">
              <w:rPr>
                <w:rFonts w:cstheme="minorHAnsi"/>
              </w:rPr>
              <w:t>sukonfiguruota</w:t>
            </w:r>
            <w:proofErr w:type="spellEnd"/>
            <w:r w:rsidRPr="00590D31">
              <w:rPr>
                <w:rFonts w:cstheme="minorHAnsi"/>
              </w:rPr>
              <w:t>, tiekiamos įrangos gamintojo sertifikuotų darbuotojų.</w:t>
            </w:r>
          </w:p>
          <w:p w14:paraId="57E3F7A7" w14:textId="77777777" w:rsidR="00E03691" w:rsidRPr="00590D31" w:rsidRDefault="00E03691" w:rsidP="00027158">
            <w:pPr>
              <w:pStyle w:val="Sraopastraipa"/>
              <w:numPr>
                <w:ilvl w:val="1"/>
                <w:numId w:val="9"/>
              </w:num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Sumontavus įranga, turi būti pateikti dokumentai apie radijo ryšio kokybę: antenų iki </w:t>
            </w:r>
            <w:proofErr w:type="spellStart"/>
            <w:r>
              <w:rPr>
                <w:rFonts w:cstheme="minorHAnsi"/>
              </w:rPr>
              <w:t>kombainerio</w:t>
            </w:r>
            <w:proofErr w:type="spellEnd"/>
            <w:r>
              <w:rPr>
                <w:rFonts w:cstheme="minorHAnsi"/>
              </w:rPr>
              <w:t xml:space="preserve"> stovinčios bangos </w:t>
            </w:r>
            <w:proofErr w:type="spellStart"/>
            <w:r>
              <w:rPr>
                <w:rFonts w:cstheme="minorHAnsi"/>
              </w:rPr>
              <w:t>koficientas</w:t>
            </w:r>
            <w:proofErr w:type="spellEnd"/>
            <w:r>
              <w:rPr>
                <w:rFonts w:cstheme="minorHAnsi"/>
              </w:rPr>
              <w:t>, retransliatorių aplinkos radijo dažnio triukšmo lygis, 10km nuo retransliatorių priėmimo ir siuntimo RSSI lygiai kiekvienam retransliatoriui po 10 taškų.</w:t>
            </w:r>
          </w:p>
        </w:tc>
      </w:tr>
      <w:tr w:rsidR="00E03691" w14:paraId="27F47DF6" w14:textId="77777777" w:rsidTr="00027158">
        <w:tc>
          <w:tcPr>
            <w:tcW w:w="824" w:type="dxa"/>
          </w:tcPr>
          <w:p w14:paraId="308BAF9D" w14:textId="77777777" w:rsidR="00E03691" w:rsidRDefault="00E03691" w:rsidP="00027158">
            <w:pPr>
              <w:rPr>
                <w:rFonts w:cstheme="minorHAnsi"/>
              </w:rPr>
            </w:pPr>
          </w:p>
        </w:tc>
        <w:tc>
          <w:tcPr>
            <w:tcW w:w="1760" w:type="dxa"/>
          </w:tcPr>
          <w:p w14:paraId="79DCEB8E" w14:textId="77777777" w:rsidR="00E03691" w:rsidRDefault="00E03691" w:rsidP="00027158">
            <w:pPr>
              <w:rPr>
                <w:rFonts w:cstheme="minorHAnsi"/>
              </w:rPr>
            </w:pPr>
          </w:p>
        </w:tc>
        <w:tc>
          <w:tcPr>
            <w:tcW w:w="7476" w:type="dxa"/>
          </w:tcPr>
          <w:p w14:paraId="2B459867" w14:textId="77777777" w:rsidR="00E03691" w:rsidRDefault="00E03691" w:rsidP="00027158">
            <w:pPr>
              <w:pStyle w:val="Sraopastraipa"/>
              <w:spacing w:line="240" w:lineRule="auto"/>
              <w:ind w:left="360"/>
              <w:rPr>
                <w:rFonts w:cstheme="minorHAnsi"/>
              </w:rPr>
            </w:pPr>
          </w:p>
        </w:tc>
      </w:tr>
      <w:tr w:rsidR="00E03691" w:rsidRPr="00B57B5B" w14:paraId="7E398457" w14:textId="77777777" w:rsidTr="00027158">
        <w:trPr>
          <w:trHeight w:val="12323"/>
        </w:trPr>
        <w:tc>
          <w:tcPr>
            <w:tcW w:w="824" w:type="dxa"/>
          </w:tcPr>
          <w:p w14:paraId="69911856" w14:textId="77777777" w:rsidR="00E03691" w:rsidRDefault="00E03691" w:rsidP="00027158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9</w:t>
            </w:r>
          </w:p>
        </w:tc>
        <w:tc>
          <w:tcPr>
            <w:tcW w:w="1760" w:type="dxa"/>
          </w:tcPr>
          <w:p w14:paraId="7E5F9080" w14:textId="77777777" w:rsidR="00E03691" w:rsidRDefault="00E03691" w:rsidP="00027158">
            <w:pPr>
              <w:rPr>
                <w:rFonts w:cstheme="minorHAnsi"/>
              </w:rPr>
            </w:pPr>
            <w:r>
              <w:rPr>
                <w:rFonts w:cstheme="minorHAnsi"/>
              </w:rPr>
              <w:t>Mobili nešiojama skaitmeninė radijo stotis</w:t>
            </w:r>
          </w:p>
        </w:tc>
        <w:tc>
          <w:tcPr>
            <w:tcW w:w="7476" w:type="dxa"/>
            <w:vMerge w:val="restart"/>
          </w:tcPr>
          <w:p w14:paraId="333788F8" w14:textId="77777777" w:rsidR="00E03691" w:rsidRPr="00B57B5B" w:rsidRDefault="00E03691" w:rsidP="00027158">
            <w:pPr>
              <w:spacing w:line="240" w:lineRule="auto"/>
              <w:rPr>
                <w:rFonts w:cstheme="minorHAnsi"/>
              </w:rPr>
            </w:pPr>
            <w:r>
              <w:t xml:space="preserve">10.1 </w:t>
            </w:r>
            <w:r w:rsidRPr="0069503E">
              <w:t>Radijo stotis turi būti ir pritaikyta darbui analoginiu (FM) ir skaitmeniniu (DMR II, III standarto) ryšio režimu;</w:t>
            </w:r>
          </w:p>
          <w:p w14:paraId="748E5F58" w14:textId="77777777" w:rsidR="00E03691" w:rsidRPr="0069503E" w:rsidRDefault="00E03691" w:rsidP="00027158">
            <w:pPr>
              <w:spacing w:line="240" w:lineRule="auto"/>
            </w:pPr>
            <w:r>
              <w:t xml:space="preserve">10.2 </w:t>
            </w:r>
            <w:r w:rsidRPr="0069503E">
              <w:t>Radijo stotis turi turėti integruotą bateriją (</w:t>
            </w:r>
            <w:r w:rsidRPr="0069503E">
              <w:rPr>
                <w:color w:val="000000"/>
                <w:shd w:val="clear" w:color="auto" w:fill="FFFFFF"/>
              </w:rPr>
              <w:t>10-15Ah 12V Li</w:t>
            </w:r>
            <w:r>
              <w:rPr>
                <w:color w:val="000000"/>
                <w:shd w:val="clear" w:color="auto" w:fill="FFFFFF"/>
              </w:rPr>
              <w:t>FePo</w:t>
            </w:r>
            <w:r w:rsidRPr="0069503E">
              <w:rPr>
                <w:color w:val="000000"/>
                <w:shd w:val="clear" w:color="auto" w:fill="FFFFFF"/>
              </w:rPr>
              <w:t>4</w:t>
            </w:r>
            <w:r w:rsidRPr="0069503E">
              <w:t>).</w:t>
            </w:r>
          </w:p>
          <w:p w14:paraId="14EC973A" w14:textId="77777777" w:rsidR="00E03691" w:rsidRPr="0069503E" w:rsidRDefault="00E03691" w:rsidP="00027158">
            <w:pPr>
              <w:spacing w:line="240" w:lineRule="auto"/>
            </w:pPr>
            <w:r>
              <w:t xml:space="preserve">10.3 </w:t>
            </w:r>
            <w:r w:rsidRPr="0069503E">
              <w:t xml:space="preserve">Radijo stotis turi būti suderinta darbui radijo dažniais (kanalais), ne didesniame kaip </w:t>
            </w:r>
            <w:r>
              <w:t>403</w:t>
            </w:r>
            <w:r w:rsidRPr="0069503E">
              <w:t>-4</w:t>
            </w:r>
            <w:r>
              <w:t>7</w:t>
            </w:r>
            <w:r w:rsidRPr="0069503E">
              <w:t>0 MHz dažnių ruože;</w:t>
            </w:r>
          </w:p>
          <w:p w14:paraId="5372410B" w14:textId="77777777" w:rsidR="00E03691" w:rsidRPr="0069503E" w:rsidRDefault="00E03691" w:rsidP="00027158">
            <w:pPr>
              <w:spacing w:line="240" w:lineRule="auto"/>
            </w:pPr>
            <w:r>
              <w:t xml:space="preserve">10.4 </w:t>
            </w:r>
            <w:r w:rsidRPr="0069503E">
              <w:t>Radijo stotis turi turėti galimybę suprogramuoti-paruošti ne mažiau kaip 90 dažnių kanalų;</w:t>
            </w:r>
          </w:p>
          <w:p w14:paraId="61362CF1" w14:textId="77777777" w:rsidR="00E03691" w:rsidRPr="0069503E" w:rsidRDefault="00E03691" w:rsidP="00027158">
            <w:pPr>
              <w:spacing w:line="240" w:lineRule="auto"/>
            </w:pPr>
            <w:r>
              <w:t xml:space="preserve">10.5 </w:t>
            </w:r>
            <w:r w:rsidRPr="0069503E">
              <w:t>Radijo stoties radijo dažnio keitimo-reguliavimo žingsnis turi būti ne mažesnis 12,5Khz;</w:t>
            </w:r>
          </w:p>
          <w:p w14:paraId="7667139B" w14:textId="77777777" w:rsidR="00E03691" w:rsidRPr="0069503E" w:rsidRDefault="00E03691" w:rsidP="00027158">
            <w:pPr>
              <w:spacing w:line="240" w:lineRule="auto"/>
            </w:pPr>
            <w:r>
              <w:t xml:space="preserve">10.6 </w:t>
            </w:r>
            <w:r w:rsidRPr="0069503E">
              <w:t>Radijo stotis turi turėti skaitmeninio šifratoriaus (skaitmeniniame režime) funkciją;</w:t>
            </w:r>
          </w:p>
          <w:p w14:paraId="6B681D63" w14:textId="77777777" w:rsidR="00E03691" w:rsidRPr="0069503E" w:rsidRDefault="00E03691" w:rsidP="00027158">
            <w:pPr>
              <w:spacing w:line="240" w:lineRule="auto"/>
            </w:pPr>
            <w:r>
              <w:t xml:space="preserve">10.7 </w:t>
            </w:r>
            <w:r w:rsidRPr="0069503E">
              <w:t>Radijo stoties siųstuvo galingumas turi būti ne mažesnis 1 W ir ne didesnis nei 40 W, su galimybe programiškai jį keisti;</w:t>
            </w:r>
          </w:p>
          <w:p w14:paraId="143C5761" w14:textId="77777777" w:rsidR="00E03691" w:rsidRPr="0069503E" w:rsidRDefault="00E03691" w:rsidP="00027158">
            <w:pPr>
              <w:spacing w:line="240" w:lineRule="auto"/>
            </w:pPr>
            <w:r>
              <w:t xml:space="preserve">10.8 </w:t>
            </w:r>
            <w:r w:rsidRPr="0069503E">
              <w:t xml:space="preserve">Radijo stoties imtuvo jautrumas turi būti ne daugiau: </w:t>
            </w:r>
          </w:p>
          <w:p w14:paraId="69F0D3D1" w14:textId="77777777" w:rsidR="00E03691" w:rsidRPr="0069503E" w:rsidRDefault="00E03691" w:rsidP="00027158">
            <w:pPr>
              <w:spacing w:line="240" w:lineRule="auto"/>
            </w:pPr>
            <w:r w:rsidRPr="0069503E">
              <w:t xml:space="preserve">Skaitmeniniu režimu 0.16 </w:t>
            </w:r>
            <w:proofErr w:type="spellStart"/>
            <w:r w:rsidRPr="0069503E">
              <w:t>mikroV</w:t>
            </w:r>
            <w:proofErr w:type="spellEnd"/>
            <w:r w:rsidRPr="0069503E">
              <w:t>;</w:t>
            </w:r>
          </w:p>
          <w:p w14:paraId="56FADFE0" w14:textId="77777777" w:rsidR="00E03691" w:rsidRPr="0069503E" w:rsidRDefault="00E03691" w:rsidP="00027158">
            <w:pPr>
              <w:spacing w:line="240" w:lineRule="auto"/>
            </w:pPr>
            <w:r w:rsidRPr="0069503E">
              <w:t xml:space="preserve">Analoginiu režimu 0.18 </w:t>
            </w:r>
            <w:proofErr w:type="spellStart"/>
            <w:r w:rsidRPr="0069503E">
              <w:t>mikroV</w:t>
            </w:r>
            <w:proofErr w:type="spellEnd"/>
            <w:r w:rsidRPr="0069503E">
              <w:t>;</w:t>
            </w:r>
          </w:p>
          <w:p w14:paraId="716B843E" w14:textId="77777777" w:rsidR="00E03691" w:rsidRPr="0069503E" w:rsidRDefault="00E03691" w:rsidP="00027158">
            <w:pPr>
              <w:spacing w:line="240" w:lineRule="auto"/>
            </w:pPr>
            <w:r>
              <w:t xml:space="preserve">10.9 </w:t>
            </w:r>
            <w:r w:rsidRPr="0069503E">
              <w:t>Radijo stotis turi turėti triukšmų slopinimo funkciją;</w:t>
            </w:r>
          </w:p>
          <w:p w14:paraId="44BD1FA1" w14:textId="77777777" w:rsidR="00E03691" w:rsidRPr="0069503E" w:rsidRDefault="00E03691" w:rsidP="00027158">
            <w:pPr>
              <w:spacing w:line="240" w:lineRule="auto"/>
            </w:pPr>
            <w:r>
              <w:t xml:space="preserve">10.10 </w:t>
            </w:r>
            <w:r w:rsidRPr="0069503E">
              <w:t>Radijo stotis turi turėti jungtį kabeliui skirtam programuoti radijo stotį kompiuteriu;</w:t>
            </w:r>
          </w:p>
          <w:p w14:paraId="26734CEA" w14:textId="77777777" w:rsidR="00E03691" w:rsidRPr="0069503E" w:rsidRDefault="00E03691" w:rsidP="00027158">
            <w:pPr>
              <w:spacing w:line="240" w:lineRule="auto"/>
            </w:pPr>
            <w:r>
              <w:t xml:space="preserve">10.11 </w:t>
            </w:r>
            <w:r w:rsidRPr="0069503E">
              <w:t>Radijo stotis turi turėti apsaugą nuo dulkių ir vandens prasiskverbimo ne žemesnę nei IP54;</w:t>
            </w:r>
          </w:p>
          <w:p w14:paraId="305A764A" w14:textId="77777777" w:rsidR="00E03691" w:rsidRPr="0069503E" w:rsidRDefault="00E03691" w:rsidP="00027158">
            <w:pPr>
              <w:spacing w:line="240" w:lineRule="auto"/>
            </w:pPr>
            <w:r>
              <w:t xml:space="preserve">10.12 </w:t>
            </w:r>
            <w:r w:rsidRPr="0069503E">
              <w:t>Radijo stoties aplinkos poveikio temperatūros:</w:t>
            </w:r>
          </w:p>
          <w:p w14:paraId="1978C116" w14:textId="77777777" w:rsidR="00E03691" w:rsidRPr="0069503E" w:rsidRDefault="00E03691" w:rsidP="00027158">
            <w:pPr>
              <w:spacing w:line="240" w:lineRule="auto"/>
            </w:pPr>
            <w:r>
              <w:t xml:space="preserve">10.13 </w:t>
            </w:r>
            <w:r w:rsidRPr="0069503E">
              <w:t xml:space="preserve">Radijo stotis turi būti tinkama eksploatuoti esant aplinkos temperatūros diapazonui ne siauresniame –30 °C iki + 60 °C, </w:t>
            </w:r>
          </w:p>
          <w:p w14:paraId="4894386A" w14:textId="77777777" w:rsidR="00E03691" w:rsidRPr="0069503E" w:rsidRDefault="00E03691" w:rsidP="00027158">
            <w:pPr>
              <w:spacing w:line="240" w:lineRule="auto"/>
            </w:pPr>
            <w:r>
              <w:t xml:space="preserve">10.14 </w:t>
            </w:r>
            <w:r w:rsidRPr="0069503E">
              <w:t>Radijo stotis turi būti tinkama eksploatuoti esant saugojimo aplinkos temperatūros diapazonui ne siauresniame</w:t>
            </w:r>
            <w:r w:rsidRPr="0069503E" w:rsidDel="00121A84">
              <w:t xml:space="preserve"> </w:t>
            </w:r>
            <w:r w:rsidRPr="0069503E">
              <w:t>–40 °C iki + 85 °C;</w:t>
            </w:r>
          </w:p>
          <w:p w14:paraId="79452906" w14:textId="77777777" w:rsidR="00E03691" w:rsidRPr="0069503E" w:rsidRDefault="00E03691" w:rsidP="00027158">
            <w:pPr>
              <w:spacing w:line="240" w:lineRule="auto"/>
            </w:pPr>
            <w:r>
              <w:t xml:space="preserve">10.15 </w:t>
            </w:r>
            <w:r w:rsidRPr="0069503E">
              <w:t>Radijo stotis turi būti testuota ir sertifikuota, kad išlaikė bent po vieną standarto MIL-STD 810 atsparumo vibracijoms ir smūgiams testą;</w:t>
            </w:r>
          </w:p>
          <w:p w14:paraId="6D43C84F" w14:textId="77777777" w:rsidR="00E03691" w:rsidRPr="0069503E" w:rsidRDefault="00E03691" w:rsidP="00027158">
            <w:pPr>
              <w:spacing w:line="240" w:lineRule="auto"/>
            </w:pPr>
            <w:r>
              <w:t xml:space="preserve">10.16 </w:t>
            </w:r>
            <w:r w:rsidRPr="0069503E">
              <w:t>Radijo stoties išmatavimai, svoris:</w:t>
            </w:r>
          </w:p>
          <w:p w14:paraId="5C6865B9" w14:textId="5B5F8DBF" w:rsidR="00E03691" w:rsidRPr="0069503E" w:rsidRDefault="00E03691" w:rsidP="00027158">
            <w:pPr>
              <w:spacing w:line="240" w:lineRule="auto"/>
            </w:pPr>
            <w:r w:rsidRPr="0069503E">
              <w:t xml:space="preserve">Radijo stoties aukštis </w:t>
            </w:r>
            <w:r w:rsidR="00D23ADE">
              <w:t>nuo</w:t>
            </w:r>
            <w:r w:rsidRPr="0069503E">
              <w:t xml:space="preserve"> 50 mm </w:t>
            </w:r>
            <w:r w:rsidR="00D23ADE">
              <w:t xml:space="preserve"> iki</w:t>
            </w:r>
            <w:r w:rsidRPr="0069503E">
              <w:t xml:space="preserve"> 52 mm;</w:t>
            </w:r>
          </w:p>
          <w:p w14:paraId="2C13611F" w14:textId="6F3EFA3C" w:rsidR="00E03691" w:rsidRPr="0069503E" w:rsidRDefault="00E03691" w:rsidP="00027158">
            <w:pPr>
              <w:spacing w:line="240" w:lineRule="auto"/>
            </w:pPr>
            <w:r w:rsidRPr="0069503E">
              <w:t xml:space="preserve">Radijo stoties plotis </w:t>
            </w:r>
            <w:r w:rsidR="00D23ADE">
              <w:t>nuo</w:t>
            </w:r>
            <w:r w:rsidRPr="0069503E">
              <w:t xml:space="preserve"> 170 mm </w:t>
            </w:r>
            <w:r w:rsidR="00D23ADE">
              <w:t>iki</w:t>
            </w:r>
            <w:r w:rsidRPr="0069503E">
              <w:t xml:space="preserve"> 172 mm;</w:t>
            </w:r>
          </w:p>
          <w:p w14:paraId="7E819FD9" w14:textId="42B0D5EE" w:rsidR="00E03691" w:rsidRPr="0069503E" w:rsidRDefault="00E03691" w:rsidP="00027158">
            <w:pPr>
              <w:spacing w:line="240" w:lineRule="auto"/>
            </w:pPr>
            <w:r w:rsidRPr="0069503E">
              <w:t xml:space="preserve">Radijo stoties gylis </w:t>
            </w:r>
            <w:r w:rsidR="00D23ADE">
              <w:t>nuo</w:t>
            </w:r>
            <w:r w:rsidRPr="0069503E">
              <w:t xml:space="preserve"> 205 mm </w:t>
            </w:r>
            <w:r w:rsidR="00D23ADE">
              <w:t>iki</w:t>
            </w:r>
            <w:r w:rsidRPr="0069503E">
              <w:t xml:space="preserve"> 206 mm;</w:t>
            </w:r>
          </w:p>
          <w:p w14:paraId="4DDE53DF" w14:textId="1EE8C794" w:rsidR="00E03691" w:rsidRPr="0069503E" w:rsidRDefault="00E03691" w:rsidP="00027158">
            <w:pPr>
              <w:spacing w:line="240" w:lineRule="auto"/>
            </w:pPr>
            <w:r w:rsidRPr="0069503E">
              <w:t xml:space="preserve">Radijo stoties svoris turi būti </w:t>
            </w:r>
            <w:r w:rsidR="00D23ADE">
              <w:t>nuo</w:t>
            </w:r>
            <w:r w:rsidRPr="0069503E">
              <w:t xml:space="preserve"> 1700 g</w:t>
            </w:r>
            <w:r w:rsidR="00D23ADE">
              <w:t xml:space="preserve"> iki </w:t>
            </w:r>
            <w:r w:rsidRPr="0069503E">
              <w:t>1</w:t>
            </w:r>
            <w:r w:rsidR="00D23ADE">
              <w:t>9</w:t>
            </w:r>
            <w:r w:rsidRPr="0069503E">
              <w:t xml:space="preserve">00 g; </w:t>
            </w:r>
          </w:p>
          <w:p w14:paraId="65447E95" w14:textId="638F3EE7" w:rsidR="00E03691" w:rsidRPr="0069503E" w:rsidRDefault="00E03691" w:rsidP="00027158">
            <w:pPr>
              <w:spacing w:line="240" w:lineRule="auto"/>
            </w:pPr>
            <w:r>
              <w:t xml:space="preserve">10.17 </w:t>
            </w:r>
            <w:r w:rsidRPr="0069503E">
              <w:t xml:space="preserve">Radijo stoties spalva turi būti juoda arba tamsiai žalios spalvos; </w:t>
            </w:r>
          </w:p>
          <w:p w14:paraId="0FB8FB8A" w14:textId="77777777" w:rsidR="00E03691" w:rsidRPr="0069503E" w:rsidRDefault="00E03691" w:rsidP="00027158">
            <w:pPr>
              <w:spacing w:line="240" w:lineRule="auto"/>
            </w:pPr>
            <w:r>
              <w:t xml:space="preserve">10.18 </w:t>
            </w:r>
            <w:r w:rsidRPr="0069503E">
              <w:t xml:space="preserve">Radijo stoties programinės įrangos (angl. </w:t>
            </w:r>
            <w:proofErr w:type="spellStart"/>
            <w:r w:rsidRPr="0069503E">
              <w:t>software</w:t>
            </w:r>
            <w:proofErr w:type="spellEnd"/>
            <w:r w:rsidRPr="0069503E">
              <w:t>) atnaujinimui ne mažiau 60 mėn.;</w:t>
            </w:r>
          </w:p>
          <w:p w14:paraId="469695B4" w14:textId="77777777" w:rsidR="00E03691" w:rsidRPr="0069503E" w:rsidRDefault="00E03691" w:rsidP="00027158">
            <w:pPr>
              <w:spacing w:line="240" w:lineRule="auto"/>
            </w:pPr>
            <w:r>
              <w:t xml:space="preserve">10.19 </w:t>
            </w:r>
            <w:r w:rsidRPr="0069503E">
              <w:t>Radijo stotis turi būti įmontuota į metalinį korpusą su rankenomis;</w:t>
            </w:r>
          </w:p>
          <w:p w14:paraId="19F9F98D" w14:textId="77777777" w:rsidR="00E03691" w:rsidRPr="0069503E" w:rsidRDefault="00E03691" w:rsidP="00027158">
            <w:pPr>
              <w:spacing w:line="240" w:lineRule="auto"/>
            </w:pPr>
            <w:r>
              <w:t xml:space="preserve">10.20 </w:t>
            </w:r>
            <w:r w:rsidRPr="0069503E">
              <w:t>Metalinis (tamsiai žalios / juodos spalvos) radijo stoties korpusas turi:</w:t>
            </w:r>
          </w:p>
          <w:p w14:paraId="25E763ED" w14:textId="77777777" w:rsidR="00E03691" w:rsidRPr="0069503E" w:rsidRDefault="00E03691" w:rsidP="00027158">
            <w:pPr>
              <w:spacing w:line="240" w:lineRule="auto"/>
            </w:pPr>
            <w:r>
              <w:t xml:space="preserve">10.21 </w:t>
            </w:r>
            <w:r w:rsidRPr="0069503E">
              <w:t>Baterijos indikatorių;</w:t>
            </w:r>
          </w:p>
          <w:p w14:paraId="38F13C70" w14:textId="77777777" w:rsidR="00E03691" w:rsidRPr="0069503E" w:rsidRDefault="00E03691" w:rsidP="00027158">
            <w:pPr>
              <w:spacing w:line="240" w:lineRule="auto"/>
            </w:pPr>
            <w:r>
              <w:t xml:space="preserve">10.22 </w:t>
            </w:r>
            <w:r w:rsidRPr="0069503E">
              <w:t>Įjungimo / išjungimo mygtuką;</w:t>
            </w:r>
          </w:p>
          <w:p w14:paraId="19A85727" w14:textId="77777777" w:rsidR="00E03691" w:rsidRPr="0069503E" w:rsidRDefault="00E03691" w:rsidP="00027158">
            <w:pPr>
              <w:spacing w:line="240" w:lineRule="auto"/>
            </w:pPr>
            <w:r>
              <w:t xml:space="preserve">10.23 </w:t>
            </w:r>
            <w:r w:rsidRPr="0069503E">
              <w:t>Garsiakalbio mygtuką;</w:t>
            </w:r>
          </w:p>
          <w:p w14:paraId="6A242B10" w14:textId="77777777" w:rsidR="00E03691" w:rsidRPr="0069503E" w:rsidRDefault="00E03691" w:rsidP="00027158">
            <w:pPr>
              <w:spacing w:line="240" w:lineRule="auto"/>
            </w:pPr>
            <w:r>
              <w:t xml:space="preserve">10.24 </w:t>
            </w:r>
            <w:r w:rsidRPr="0069503E">
              <w:t>Antenos prijungimo jungtį;</w:t>
            </w:r>
          </w:p>
          <w:p w14:paraId="0894F1FD" w14:textId="77777777" w:rsidR="00E03691" w:rsidRPr="0069503E" w:rsidRDefault="00E03691" w:rsidP="00027158">
            <w:pPr>
              <w:spacing w:line="240" w:lineRule="auto"/>
            </w:pPr>
            <w:r>
              <w:t xml:space="preserve">10.25 </w:t>
            </w:r>
            <w:r w:rsidRPr="0069503E">
              <w:t>Elektros maitinimo jungtį;</w:t>
            </w:r>
          </w:p>
          <w:p w14:paraId="55141CF9" w14:textId="77777777" w:rsidR="00E03691" w:rsidRDefault="00E03691" w:rsidP="00027158">
            <w:pPr>
              <w:widowControl w:val="0"/>
              <w:tabs>
                <w:tab w:val="left" w:pos="1555"/>
                <w:tab w:val="left" w:pos="1556"/>
              </w:tabs>
              <w:autoSpaceDE w:val="0"/>
              <w:autoSpaceDN w:val="0"/>
              <w:jc w:val="both"/>
            </w:pPr>
            <w:r>
              <w:t xml:space="preserve">10.26 </w:t>
            </w:r>
            <w:r w:rsidRPr="0069503E">
              <w:t>Manipuliatoriaus jungti.</w:t>
            </w:r>
          </w:p>
          <w:p w14:paraId="7FA860C8" w14:textId="77777777" w:rsidR="00E03691" w:rsidRDefault="00E03691" w:rsidP="00027158">
            <w:pPr>
              <w:widowControl w:val="0"/>
              <w:tabs>
                <w:tab w:val="left" w:pos="1555"/>
                <w:tab w:val="left" w:pos="1556"/>
              </w:tabs>
              <w:autoSpaceDE w:val="0"/>
              <w:autoSpaceDN w:val="0"/>
              <w:jc w:val="both"/>
            </w:pPr>
            <w:r>
              <w:t xml:space="preserve">10.27 Surinkto komplekto matmenys ne didesni kaip (Aukštis  x ilgis x plotis) 150 </w:t>
            </w:r>
            <w:r>
              <w:lastRenderedPageBreak/>
              <w:t>mm x 300 mm x 220 mm</w:t>
            </w:r>
          </w:p>
          <w:p w14:paraId="7995E12C" w14:textId="01A391DF" w:rsidR="00E03691" w:rsidRDefault="00E03691" w:rsidP="00027158">
            <w:pPr>
              <w:widowControl w:val="0"/>
              <w:tabs>
                <w:tab w:val="left" w:pos="1555"/>
                <w:tab w:val="left" w:pos="1556"/>
              </w:tabs>
              <w:autoSpaceDE w:val="0"/>
              <w:autoSpaceDN w:val="0"/>
              <w:jc w:val="both"/>
            </w:pPr>
            <w:r>
              <w:t xml:space="preserve">10.28 Surinkto komplekto svoris su akumuliatoriumi ne didesnis kaip </w:t>
            </w:r>
            <w:r w:rsidR="00D23ADE">
              <w:t>7000</w:t>
            </w:r>
            <w:r>
              <w:t xml:space="preserve"> g</w:t>
            </w:r>
          </w:p>
          <w:p w14:paraId="05EC5364" w14:textId="77777777" w:rsidR="00E03691" w:rsidRPr="0069503E" w:rsidRDefault="00E03691" w:rsidP="00027158">
            <w:pPr>
              <w:widowControl w:val="0"/>
              <w:tabs>
                <w:tab w:val="left" w:pos="1555"/>
                <w:tab w:val="left" w:pos="1556"/>
              </w:tabs>
              <w:autoSpaceDE w:val="0"/>
              <w:autoSpaceDN w:val="0"/>
              <w:jc w:val="both"/>
            </w:pPr>
            <w:r w:rsidRPr="0069503E">
              <w:rPr>
                <w:b/>
              </w:rPr>
              <w:t>REIKALAVIMAI RADIJO STOTIES KOMPLEKTACIJAI:</w:t>
            </w:r>
          </w:p>
          <w:p w14:paraId="5647E749" w14:textId="77777777" w:rsidR="00E03691" w:rsidRPr="0069503E" w:rsidRDefault="00E03691" w:rsidP="00027158">
            <w:pPr>
              <w:widowControl w:val="0"/>
              <w:tabs>
                <w:tab w:val="left" w:pos="1555"/>
                <w:tab w:val="left" w:pos="1556"/>
              </w:tabs>
              <w:autoSpaceDE w:val="0"/>
              <w:autoSpaceDN w:val="0"/>
              <w:jc w:val="both"/>
              <w:rPr>
                <w:b/>
              </w:rPr>
            </w:pPr>
            <w:proofErr w:type="spellStart"/>
            <w:r w:rsidRPr="0069503E">
              <w:t>Tangentė</w:t>
            </w:r>
            <w:proofErr w:type="spellEnd"/>
            <w:r w:rsidRPr="0069503E">
              <w:t xml:space="preserve"> su manipuliatoriumi (ragelis);</w:t>
            </w:r>
          </w:p>
          <w:p w14:paraId="1F80D20F" w14:textId="77777777" w:rsidR="00E03691" w:rsidRPr="0069503E" w:rsidRDefault="00E03691" w:rsidP="00027158">
            <w:pPr>
              <w:widowControl w:val="0"/>
              <w:tabs>
                <w:tab w:val="left" w:pos="1555"/>
                <w:tab w:val="left" w:pos="1556"/>
              </w:tabs>
              <w:autoSpaceDE w:val="0"/>
              <w:autoSpaceDN w:val="0"/>
              <w:jc w:val="both"/>
            </w:pPr>
            <w:proofErr w:type="spellStart"/>
            <w:r w:rsidRPr="0069503E">
              <w:t>Omni</w:t>
            </w:r>
            <w:proofErr w:type="spellEnd"/>
            <w:r w:rsidRPr="0069503E">
              <w:t xml:space="preserve"> tipo antena — lankstus strypas (angl. </w:t>
            </w:r>
            <w:proofErr w:type="spellStart"/>
            <w:r w:rsidRPr="0069503E">
              <w:t>Whip</w:t>
            </w:r>
            <w:proofErr w:type="spellEnd"/>
            <w:r w:rsidRPr="0069503E">
              <w:t>), dirbanti tame pačiame dažnių ruože kaip ir radijo stotis;</w:t>
            </w:r>
          </w:p>
          <w:p w14:paraId="2C074A90" w14:textId="77777777" w:rsidR="00E03691" w:rsidRPr="0069503E" w:rsidRDefault="00E03691" w:rsidP="00027158">
            <w:pPr>
              <w:widowControl w:val="0"/>
              <w:tabs>
                <w:tab w:val="left" w:pos="1555"/>
                <w:tab w:val="left" w:pos="1556"/>
              </w:tabs>
              <w:autoSpaceDE w:val="0"/>
              <w:autoSpaceDN w:val="0"/>
              <w:jc w:val="both"/>
            </w:pPr>
            <w:r w:rsidRPr="0069503E">
              <w:t>Kryptinė antena — dirbanti tame pačiame dažnių ruože kaip ir radijo stotis;</w:t>
            </w:r>
          </w:p>
          <w:p w14:paraId="2EC44A3C" w14:textId="77777777" w:rsidR="00E03691" w:rsidRPr="0069503E" w:rsidRDefault="00E03691" w:rsidP="00027158">
            <w:pPr>
              <w:widowControl w:val="0"/>
              <w:tabs>
                <w:tab w:val="left" w:pos="1555"/>
                <w:tab w:val="left" w:pos="1556"/>
              </w:tabs>
              <w:autoSpaceDE w:val="0"/>
              <w:autoSpaceDN w:val="0"/>
              <w:jc w:val="both"/>
            </w:pPr>
            <w:r w:rsidRPr="0069503E">
              <w:t>Maitinimo – krovimo šaltinis;</w:t>
            </w:r>
          </w:p>
          <w:p w14:paraId="3B60A40F" w14:textId="77777777" w:rsidR="00E03691" w:rsidRDefault="00E03691" w:rsidP="00027158">
            <w:pPr>
              <w:widowControl w:val="0"/>
              <w:tabs>
                <w:tab w:val="left" w:pos="1555"/>
                <w:tab w:val="left" w:pos="1556"/>
              </w:tabs>
              <w:autoSpaceDE w:val="0"/>
              <w:autoSpaceDN w:val="0"/>
              <w:jc w:val="both"/>
              <w:rPr>
                <w:color w:val="000000" w:themeColor="text1"/>
              </w:rPr>
            </w:pPr>
            <w:r w:rsidRPr="0069503E">
              <w:t xml:space="preserve">Maitinimo laidai — ne trumpesni kaip 3 m, radijo stočiai prijungti prie 12-14 </w:t>
            </w:r>
            <w:proofErr w:type="spellStart"/>
            <w:r w:rsidRPr="0069503E">
              <w:t>Vdc</w:t>
            </w:r>
            <w:proofErr w:type="spellEnd"/>
            <w:r w:rsidRPr="0069503E">
              <w:t xml:space="preserve"> automobilinės baterijos</w:t>
            </w:r>
            <w:r w:rsidRPr="0069503E">
              <w:rPr>
                <w:color w:val="000000" w:themeColor="text1"/>
              </w:rPr>
              <w:t>;</w:t>
            </w:r>
          </w:p>
          <w:p w14:paraId="05829923" w14:textId="77777777" w:rsidR="00E03691" w:rsidRPr="00B57B5B" w:rsidRDefault="00E03691" w:rsidP="00027158">
            <w:pPr>
              <w:widowControl w:val="0"/>
              <w:tabs>
                <w:tab w:val="left" w:pos="1555"/>
                <w:tab w:val="left" w:pos="1556"/>
              </w:tabs>
              <w:autoSpaceDE w:val="0"/>
              <w:autoSpaceDN w:val="0"/>
              <w:jc w:val="both"/>
              <w:rPr>
                <w:rFonts w:cstheme="minorHAnsi"/>
              </w:rPr>
            </w:pPr>
          </w:p>
        </w:tc>
      </w:tr>
      <w:tr w:rsidR="00E03691" w14:paraId="6D734C8C" w14:textId="77777777" w:rsidTr="00027158">
        <w:trPr>
          <w:trHeight w:val="12323"/>
        </w:trPr>
        <w:tc>
          <w:tcPr>
            <w:tcW w:w="824" w:type="dxa"/>
          </w:tcPr>
          <w:p w14:paraId="7F96F962" w14:textId="77777777" w:rsidR="00E03691" w:rsidRDefault="00E03691" w:rsidP="00027158">
            <w:pPr>
              <w:rPr>
                <w:rFonts w:cstheme="minorHAnsi"/>
              </w:rPr>
            </w:pPr>
          </w:p>
        </w:tc>
        <w:tc>
          <w:tcPr>
            <w:tcW w:w="1760" w:type="dxa"/>
          </w:tcPr>
          <w:p w14:paraId="5DEA2780" w14:textId="77777777" w:rsidR="00E03691" w:rsidRDefault="00E03691" w:rsidP="00027158">
            <w:pPr>
              <w:rPr>
                <w:rFonts w:cstheme="minorHAnsi"/>
              </w:rPr>
            </w:pPr>
          </w:p>
        </w:tc>
        <w:tc>
          <w:tcPr>
            <w:tcW w:w="7476" w:type="dxa"/>
            <w:vMerge/>
          </w:tcPr>
          <w:p w14:paraId="7AFA3FEC" w14:textId="77777777" w:rsidR="00E03691" w:rsidRDefault="00E03691" w:rsidP="00027158">
            <w:pPr>
              <w:spacing w:line="240" w:lineRule="auto"/>
            </w:pPr>
          </w:p>
        </w:tc>
      </w:tr>
      <w:tr w:rsidR="00E03691" w:rsidRPr="000E0476" w14:paraId="6E311150" w14:textId="77777777" w:rsidTr="00027158">
        <w:tc>
          <w:tcPr>
            <w:tcW w:w="824" w:type="dxa"/>
          </w:tcPr>
          <w:p w14:paraId="7B4C94F6" w14:textId="77777777" w:rsidR="00E03691" w:rsidRDefault="00E03691" w:rsidP="00027158">
            <w:pPr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1760" w:type="dxa"/>
          </w:tcPr>
          <w:p w14:paraId="43FB962E" w14:textId="77777777" w:rsidR="00E03691" w:rsidRDefault="00E03691" w:rsidP="00027158">
            <w:pPr>
              <w:rPr>
                <w:rFonts w:cstheme="minorHAnsi"/>
              </w:rPr>
            </w:pPr>
            <w:r>
              <w:rPr>
                <w:rFonts w:cstheme="minorHAnsi"/>
              </w:rPr>
              <w:t>Nešiojama skaitmeninė radijo stotelė</w:t>
            </w:r>
          </w:p>
        </w:tc>
        <w:tc>
          <w:tcPr>
            <w:tcW w:w="7476" w:type="dxa"/>
          </w:tcPr>
          <w:p w14:paraId="25BD4372" w14:textId="77777777" w:rsidR="00E03691" w:rsidRPr="00BA21E0" w:rsidRDefault="00E03691" w:rsidP="00027158">
            <w:pPr>
              <w:pStyle w:val="Sraopastraipa"/>
              <w:numPr>
                <w:ilvl w:val="0"/>
                <w:numId w:val="5"/>
              </w:numPr>
              <w:tabs>
                <w:tab w:val="left" w:pos="1164"/>
              </w:tabs>
              <w:spacing w:line="240" w:lineRule="auto"/>
              <w:contextualSpacing w:val="0"/>
              <w:jc w:val="both"/>
              <w:rPr>
                <w:vanish/>
              </w:rPr>
            </w:pPr>
          </w:p>
          <w:p w14:paraId="68D132FF" w14:textId="77777777" w:rsidR="00E03691" w:rsidRPr="00BA21E0" w:rsidRDefault="00E03691" w:rsidP="00027158">
            <w:pPr>
              <w:pStyle w:val="Sraopastraipa"/>
              <w:numPr>
                <w:ilvl w:val="0"/>
                <w:numId w:val="5"/>
              </w:numPr>
              <w:tabs>
                <w:tab w:val="left" w:pos="1164"/>
              </w:tabs>
              <w:spacing w:line="240" w:lineRule="auto"/>
              <w:contextualSpacing w:val="0"/>
              <w:jc w:val="both"/>
              <w:rPr>
                <w:vanish/>
              </w:rPr>
            </w:pPr>
          </w:p>
          <w:p w14:paraId="3C9E3E86" w14:textId="77777777" w:rsidR="00E03691" w:rsidRPr="00BA21E0" w:rsidRDefault="00E03691" w:rsidP="00027158">
            <w:pPr>
              <w:pStyle w:val="Sraopastraipa"/>
              <w:numPr>
                <w:ilvl w:val="0"/>
                <w:numId w:val="5"/>
              </w:numPr>
              <w:tabs>
                <w:tab w:val="left" w:pos="1164"/>
              </w:tabs>
              <w:spacing w:line="240" w:lineRule="auto"/>
              <w:contextualSpacing w:val="0"/>
              <w:jc w:val="both"/>
              <w:rPr>
                <w:vanish/>
              </w:rPr>
            </w:pPr>
          </w:p>
          <w:p w14:paraId="1DD16503" w14:textId="77777777" w:rsidR="00E03691" w:rsidRPr="00BA21E0" w:rsidRDefault="00E03691" w:rsidP="00027158">
            <w:pPr>
              <w:pStyle w:val="Sraopastraipa"/>
              <w:numPr>
                <w:ilvl w:val="0"/>
                <w:numId w:val="5"/>
              </w:numPr>
              <w:tabs>
                <w:tab w:val="left" w:pos="1164"/>
              </w:tabs>
              <w:spacing w:line="240" w:lineRule="auto"/>
              <w:contextualSpacing w:val="0"/>
              <w:jc w:val="both"/>
              <w:rPr>
                <w:vanish/>
              </w:rPr>
            </w:pPr>
          </w:p>
          <w:p w14:paraId="051CDEC3" w14:textId="77777777" w:rsidR="00E03691" w:rsidRPr="00BA21E0" w:rsidRDefault="00E03691" w:rsidP="00027158">
            <w:pPr>
              <w:pStyle w:val="Sraopastraipa"/>
              <w:numPr>
                <w:ilvl w:val="0"/>
                <w:numId w:val="5"/>
              </w:numPr>
              <w:tabs>
                <w:tab w:val="left" w:pos="1164"/>
              </w:tabs>
              <w:spacing w:line="240" w:lineRule="auto"/>
              <w:contextualSpacing w:val="0"/>
              <w:jc w:val="both"/>
              <w:rPr>
                <w:vanish/>
              </w:rPr>
            </w:pPr>
          </w:p>
          <w:p w14:paraId="3F9A9AEF" w14:textId="77777777" w:rsidR="00E03691" w:rsidRPr="00BA21E0" w:rsidRDefault="00E03691" w:rsidP="00027158">
            <w:pPr>
              <w:pStyle w:val="Sraopastraipa"/>
              <w:numPr>
                <w:ilvl w:val="0"/>
                <w:numId w:val="5"/>
              </w:numPr>
              <w:tabs>
                <w:tab w:val="left" w:pos="1164"/>
              </w:tabs>
              <w:spacing w:line="240" w:lineRule="auto"/>
              <w:contextualSpacing w:val="0"/>
              <w:jc w:val="both"/>
              <w:rPr>
                <w:vanish/>
              </w:rPr>
            </w:pPr>
          </w:p>
          <w:p w14:paraId="2936903A" w14:textId="77777777" w:rsidR="00E03691" w:rsidRPr="00BA21E0" w:rsidRDefault="00E03691" w:rsidP="00027158">
            <w:pPr>
              <w:pStyle w:val="Sraopastraipa"/>
              <w:numPr>
                <w:ilvl w:val="0"/>
                <w:numId w:val="5"/>
              </w:numPr>
              <w:tabs>
                <w:tab w:val="left" w:pos="1164"/>
              </w:tabs>
              <w:spacing w:line="240" w:lineRule="auto"/>
              <w:contextualSpacing w:val="0"/>
              <w:jc w:val="both"/>
              <w:rPr>
                <w:vanish/>
              </w:rPr>
            </w:pPr>
          </w:p>
          <w:p w14:paraId="2D47CCE6" w14:textId="77777777" w:rsidR="00E03691" w:rsidRPr="00BA21E0" w:rsidRDefault="00E03691" w:rsidP="00027158">
            <w:pPr>
              <w:pStyle w:val="Sraopastraipa"/>
              <w:numPr>
                <w:ilvl w:val="0"/>
                <w:numId w:val="5"/>
              </w:numPr>
              <w:tabs>
                <w:tab w:val="left" w:pos="1164"/>
              </w:tabs>
              <w:spacing w:line="240" w:lineRule="auto"/>
              <w:contextualSpacing w:val="0"/>
              <w:jc w:val="both"/>
              <w:rPr>
                <w:vanish/>
              </w:rPr>
            </w:pPr>
          </w:p>
          <w:p w14:paraId="368C6680" w14:textId="77777777" w:rsidR="00E03691" w:rsidRPr="00BA21E0" w:rsidRDefault="00E03691" w:rsidP="00027158">
            <w:pPr>
              <w:pStyle w:val="Sraopastraipa"/>
              <w:numPr>
                <w:ilvl w:val="0"/>
                <w:numId w:val="5"/>
              </w:numPr>
              <w:tabs>
                <w:tab w:val="left" w:pos="1164"/>
              </w:tabs>
              <w:spacing w:line="240" w:lineRule="auto"/>
              <w:contextualSpacing w:val="0"/>
              <w:jc w:val="both"/>
              <w:rPr>
                <w:vanish/>
              </w:rPr>
            </w:pPr>
          </w:p>
          <w:p w14:paraId="43451943" w14:textId="77777777" w:rsidR="00E03691" w:rsidRPr="00BA21E0" w:rsidRDefault="00E03691" w:rsidP="00027158">
            <w:pPr>
              <w:pStyle w:val="Sraopastraipa"/>
              <w:numPr>
                <w:ilvl w:val="0"/>
                <w:numId w:val="5"/>
              </w:numPr>
              <w:tabs>
                <w:tab w:val="left" w:pos="1164"/>
              </w:tabs>
              <w:spacing w:line="240" w:lineRule="auto"/>
              <w:contextualSpacing w:val="0"/>
              <w:jc w:val="both"/>
              <w:rPr>
                <w:vanish/>
              </w:rPr>
            </w:pPr>
          </w:p>
          <w:p w14:paraId="4CE6F43C" w14:textId="77777777" w:rsidR="00E03691" w:rsidRPr="00BA21E0" w:rsidRDefault="00E03691" w:rsidP="00027158">
            <w:pPr>
              <w:pStyle w:val="Sraopastraipa"/>
              <w:numPr>
                <w:ilvl w:val="1"/>
                <w:numId w:val="5"/>
              </w:numPr>
              <w:tabs>
                <w:tab w:val="left" w:pos="1164"/>
              </w:tabs>
              <w:spacing w:line="240" w:lineRule="auto"/>
              <w:contextualSpacing w:val="0"/>
              <w:jc w:val="both"/>
              <w:rPr>
                <w:vanish/>
              </w:rPr>
            </w:pPr>
          </w:p>
          <w:p w14:paraId="533473EB" w14:textId="77777777" w:rsidR="00E03691" w:rsidRPr="005A2965" w:rsidRDefault="00E03691" w:rsidP="008C1039">
            <w:pPr>
              <w:numPr>
                <w:ilvl w:val="2"/>
                <w:numId w:val="5"/>
              </w:numPr>
              <w:tabs>
                <w:tab w:val="left" w:pos="1164"/>
              </w:tabs>
              <w:spacing w:line="240" w:lineRule="auto"/>
              <w:ind w:left="136" w:firstLine="603"/>
              <w:jc w:val="both"/>
            </w:pPr>
            <w:r w:rsidRPr="005A2965">
              <w:t>Rankinė radijo stotis turi būti nešiojama (toliau – stotelė) ir pritaikyta darbui analoginiu ir ska</w:t>
            </w:r>
            <w:r>
              <w:t>itmeniniu ryšio režimu (toliau –</w:t>
            </w:r>
            <w:r w:rsidRPr="005A2965">
              <w:t xml:space="preserve"> darbo režimas) kiekviename kanale ir, nustačius g</w:t>
            </w:r>
            <w:r>
              <w:t>alimybę, persijungti iš vieno re</w:t>
            </w:r>
            <w:r w:rsidRPr="005A2965">
              <w:t>žimo į kitą.</w:t>
            </w:r>
          </w:p>
          <w:p w14:paraId="1E4FDB36" w14:textId="77777777" w:rsidR="00E03691" w:rsidRPr="005A2965" w:rsidRDefault="00E03691" w:rsidP="00027158">
            <w:pPr>
              <w:numPr>
                <w:ilvl w:val="2"/>
                <w:numId w:val="5"/>
              </w:numPr>
              <w:tabs>
                <w:tab w:val="left" w:pos="1164"/>
              </w:tabs>
              <w:spacing w:line="240" w:lineRule="auto"/>
              <w:ind w:left="172" w:firstLine="567"/>
              <w:jc w:val="both"/>
            </w:pPr>
            <w:r w:rsidRPr="005A2965">
              <w:lastRenderedPageBreak/>
              <w:t>Stotelė privalo turėti mikrofoną, garsiakalbį, kanalų perjungiklį ir garo reguliavimą.</w:t>
            </w:r>
          </w:p>
          <w:p w14:paraId="78995C1D" w14:textId="77777777" w:rsidR="00E03691" w:rsidRPr="005A2965" w:rsidRDefault="00E03691" w:rsidP="00027158">
            <w:pPr>
              <w:numPr>
                <w:ilvl w:val="2"/>
                <w:numId w:val="5"/>
              </w:numPr>
              <w:tabs>
                <w:tab w:val="left" w:pos="1164"/>
              </w:tabs>
              <w:spacing w:line="240" w:lineRule="auto"/>
              <w:ind w:left="172" w:firstLine="567"/>
              <w:jc w:val="both"/>
            </w:pPr>
            <w:r w:rsidRPr="005A2965">
              <w:t>Stotelės dažnių (kanalų) veikimo diapazonas nuo 403</w:t>
            </w:r>
            <w:r>
              <w:t> </w:t>
            </w:r>
            <w:r w:rsidRPr="005A2965">
              <w:t>MHZ iki 527 MHz.</w:t>
            </w:r>
          </w:p>
          <w:p w14:paraId="2E6FB8E6" w14:textId="77777777" w:rsidR="00E03691" w:rsidRPr="005A2965" w:rsidRDefault="00E03691" w:rsidP="00027158">
            <w:pPr>
              <w:numPr>
                <w:ilvl w:val="2"/>
                <w:numId w:val="5"/>
              </w:numPr>
              <w:tabs>
                <w:tab w:val="left" w:pos="1164"/>
              </w:tabs>
              <w:spacing w:line="240" w:lineRule="auto"/>
              <w:ind w:left="172" w:firstLine="567"/>
              <w:jc w:val="both"/>
            </w:pPr>
            <w:r w:rsidRPr="005A2965">
              <w:t xml:space="preserve">Apsauga nuo dulkių ir vandens prasiskverbimo ne </w:t>
            </w:r>
            <w:r>
              <w:t>mažesnė</w:t>
            </w:r>
            <w:r w:rsidRPr="005A2965">
              <w:t xml:space="preserve"> kaip IP68.</w:t>
            </w:r>
          </w:p>
          <w:p w14:paraId="0F152CD8" w14:textId="77777777" w:rsidR="00E03691" w:rsidRDefault="00E03691" w:rsidP="00027158">
            <w:pPr>
              <w:numPr>
                <w:ilvl w:val="2"/>
                <w:numId w:val="5"/>
              </w:numPr>
              <w:tabs>
                <w:tab w:val="left" w:pos="1164"/>
              </w:tabs>
              <w:spacing w:line="240" w:lineRule="auto"/>
              <w:ind w:left="172" w:firstLine="567"/>
              <w:jc w:val="both"/>
            </w:pPr>
            <w:r w:rsidRPr="005A2965">
              <w:t>Radijo stoties komplektas turi būti tinkamas eksploatuoti esant aplinkos temperatūros diapazonui nuo -30°C iki +60°C.</w:t>
            </w:r>
          </w:p>
          <w:p w14:paraId="3A66136A" w14:textId="77777777" w:rsidR="00E03691" w:rsidRPr="005A2965" w:rsidRDefault="00E03691" w:rsidP="00027158">
            <w:pPr>
              <w:numPr>
                <w:ilvl w:val="2"/>
                <w:numId w:val="5"/>
              </w:numPr>
              <w:tabs>
                <w:tab w:val="left" w:pos="1164"/>
              </w:tabs>
              <w:spacing w:line="240" w:lineRule="auto"/>
              <w:ind w:left="172" w:firstLine="567"/>
              <w:jc w:val="both"/>
            </w:pPr>
            <w:r>
              <w:t>Radijo stotelė turi turėti ekraną, kuriame turi būti atvaizduojamas kanalas ir jo pavadinimas, laikas, ryšio kokybė, informaciją apie gaunamą kvietimą – ID, grupės pavadinimas, koduotas nekoduotas signalas.</w:t>
            </w:r>
          </w:p>
          <w:p w14:paraId="7903A524" w14:textId="77777777" w:rsidR="00E03691" w:rsidRPr="005A2965" w:rsidRDefault="00E03691" w:rsidP="00027158">
            <w:pPr>
              <w:numPr>
                <w:ilvl w:val="2"/>
                <w:numId w:val="5"/>
              </w:numPr>
              <w:tabs>
                <w:tab w:val="left" w:pos="1164"/>
              </w:tabs>
              <w:spacing w:line="240" w:lineRule="auto"/>
              <w:ind w:left="172" w:firstLine="567"/>
              <w:jc w:val="both"/>
            </w:pPr>
            <w:r w:rsidRPr="005A2965">
              <w:t>Stotelės spalva turi būti juoda.</w:t>
            </w:r>
          </w:p>
          <w:p w14:paraId="1BE35BE7" w14:textId="77777777" w:rsidR="00E03691" w:rsidRPr="005A2965" w:rsidRDefault="00E03691" w:rsidP="00027158">
            <w:pPr>
              <w:numPr>
                <w:ilvl w:val="2"/>
                <w:numId w:val="5"/>
              </w:numPr>
              <w:tabs>
                <w:tab w:val="left" w:pos="1164"/>
              </w:tabs>
              <w:spacing w:line="240" w:lineRule="auto"/>
              <w:ind w:left="172" w:firstLine="567"/>
              <w:jc w:val="both"/>
            </w:pPr>
            <w:r w:rsidRPr="005A2965">
              <w:t>Turi būti atspari žemai temperatūrai, lietui, drėgmei, dulkėms, vibracijai, smūgių poveikiui pagal MIL-STD-810.</w:t>
            </w:r>
          </w:p>
          <w:p w14:paraId="7C497046" w14:textId="77777777" w:rsidR="00E03691" w:rsidRPr="005A2965" w:rsidRDefault="00E03691" w:rsidP="00027158">
            <w:pPr>
              <w:numPr>
                <w:ilvl w:val="2"/>
                <w:numId w:val="5"/>
              </w:numPr>
              <w:tabs>
                <w:tab w:val="left" w:pos="1164"/>
              </w:tabs>
              <w:spacing w:line="240" w:lineRule="auto"/>
              <w:ind w:left="172" w:firstLine="567"/>
              <w:jc w:val="both"/>
            </w:pPr>
            <w:r w:rsidRPr="005A2965">
              <w:t xml:space="preserve">Gamintojo suteikiamas garantinis laikotarpis </w:t>
            </w:r>
            <w:r>
              <w:t>–</w:t>
            </w:r>
            <w:r w:rsidRPr="005A2965">
              <w:t xml:space="preserve"> ne trumpesnis kaip 24 mėn.</w:t>
            </w:r>
          </w:p>
          <w:p w14:paraId="286538F3" w14:textId="77777777" w:rsidR="00E03691" w:rsidRPr="005A2965" w:rsidRDefault="00E03691" w:rsidP="00027158">
            <w:pPr>
              <w:numPr>
                <w:ilvl w:val="2"/>
                <w:numId w:val="5"/>
              </w:numPr>
              <w:tabs>
                <w:tab w:val="left" w:pos="1164"/>
              </w:tabs>
              <w:spacing w:line="240" w:lineRule="auto"/>
              <w:ind w:left="172" w:firstLine="567"/>
              <w:jc w:val="both"/>
            </w:pPr>
            <w:r w:rsidRPr="005A2965">
              <w:t>Įrangos techninė priežiūra ar remontas turi būti atliekama tik įrangos gamintojo sertifikuotuose tec</w:t>
            </w:r>
            <w:r>
              <w:t>hninės priežiūros centruose, t. </w:t>
            </w:r>
            <w:r w:rsidRPr="005A2965">
              <w:t xml:space="preserve">y. privaloma gamintojo pažyma, kad tiekėjas yra oficialus platintojas, su teise į techninį aptarnavimą, priežiūrą, garantinį bei </w:t>
            </w:r>
            <w:proofErr w:type="spellStart"/>
            <w:r w:rsidRPr="005A2965">
              <w:t>pogarantinį</w:t>
            </w:r>
            <w:proofErr w:type="spellEnd"/>
            <w:r w:rsidRPr="005A2965">
              <w:t xml:space="preserve"> remontą.</w:t>
            </w:r>
          </w:p>
          <w:p w14:paraId="4E467E25" w14:textId="77777777" w:rsidR="00E03691" w:rsidRPr="005A2965" w:rsidRDefault="00E03691" w:rsidP="00027158">
            <w:pPr>
              <w:numPr>
                <w:ilvl w:val="2"/>
                <w:numId w:val="5"/>
              </w:numPr>
              <w:tabs>
                <w:tab w:val="left" w:pos="1164"/>
              </w:tabs>
              <w:spacing w:line="240" w:lineRule="auto"/>
              <w:ind w:left="172" w:firstLine="567"/>
              <w:jc w:val="both"/>
            </w:pPr>
            <w:r w:rsidRPr="005A2965">
              <w:t xml:space="preserve">Programuojamų kanalų skaičius – ne mažiau kaip </w:t>
            </w:r>
            <w:r>
              <w:t>100</w:t>
            </w:r>
            <w:r w:rsidRPr="005A2965">
              <w:t xml:space="preserve">. </w:t>
            </w:r>
          </w:p>
          <w:p w14:paraId="0162304E" w14:textId="77777777" w:rsidR="00E03691" w:rsidRPr="005A2965" w:rsidRDefault="00E03691" w:rsidP="00027158">
            <w:pPr>
              <w:numPr>
                <w:ilvl w:val="2"/>
                <w:numId w:val="5"/>
              </w:numPr>
              <w:tabs>
                <w:tab w:val="left" w:pos="1164"/>
              </w:tabs>
              <w:spacing w:line="240" w:lineRule="auto"/>
              <w:ind w:left="172" w:firstLine="567"/>
              <w:jc w:val="both"/>
            </w:pPr>
            <w:r w:rsidRPr="005A2965">
              <w:t xml:space="preserve">Žingsnis tarp kanalų – 12,5 </w:t>
            </w:r>
            <w:proofErr w:type="spellStart"/>
            <w:r w:rsidRPr="005A2965">
              <w:t>kHz</w:t>
            </w:r>
            <w:proofErr w:type="spellEnd"/>
            <w:r w:rsidRPr="005A2965">
              <w:t>.</w:t>
            </w:r>
          </w:p>
          <w:p w14:paraId="2EE3D22A" w14:textId="77777777" w:rsidR="00E03691" w:rsidRPr="005A2965" w:rsidRDefault="00E03691" w:rsidP="00027158">
            <w:pPr>
              <w:numPr>
                <w:ilvl w:val="1"/>
                <w:numId w:val="5"/>
              </w:numPr>
              <w:tabs>
                <w:tab w:val="left" w:pos="1164"/>
              </w:tabs>
              <w:spacing w:line="240" w:lineRule="auto"/>
              <w:ind w:left="172" w:firstLine="567"/>
              <w:jc w:val="both"/>
              <w:rPr>
                <w:b/>
                <w:u w:val="single"/>
              </w:rPr>
            </w:pPr>
            <w:r w:rsidRPr="005A2965">
              <w:rPr>
                <w:b/>
                <w:u w:val="single"/>
              </w:rPr>
              <w:t>Reikalavimai nešiojamos (rankinės) radijo stotelės parametrams</w:t>
            </w:r>
          </w:p>
          <w:p w14:paraId="75026714" w14:textId="77777777" w:rsidR="00E03691" w:rsidRPr="005A2965" w:rsidRDefault="00E03691" w:rsidP="00027158">
            <w:pPr>
              <w:numPr>
                <w:ilvl w:val="2"/>
                <w:numId w:val="5"/>
              </w:numPr>
              <w:tabs>
                <w:tab w:val="left" w:pos="1164"/>
              </w:tabs>
              <w:spacing w:line="240" w:lineRule="auto"/>
              <w:ind w:left="172" w:firstLine="567"/>
              <w:jc w:val="both"/>
            </w:pPr>
            <w:r w:rsidRPr="005A2965">
              <w:t xml:space="preserve">Imtuvo jautrumas esant analoginei moduliacijai – ne blogesnis kaip 0,19 </w:t>
            </w:r>
            <w:proofErr w:type="spellStart"/>
            <w:r w:rsidRPr="005A2965">
              <w:t>uV</w:t>
            </w:r>
            <w:proofErr w:type="spellEnd"/>
            <w:r w:rsidRPr="005A2965">
              <w:t xml:space="preserve"> (prie 12 </w:t>
            </w:r>
            <w:proofErr w:type="spellStart"/>
            <w:r w:rsidRPr="005A2965">
              <w:t>dB</w:t>
            </w:r>
            <w:proofErr w:type="spellEnd"/>
            <w:r w:rsidRPr="005A2965">
              <w:t xml:space="preserve"> SINAD), esant skaitmeninei moduliacijai – ne blogesnis kaip 0,20 </w:t>
            </w:r>
            <w:proofErr w:type="spellStart"/>
            <w:r w:rsidRPr="005A2965">
              <w:t>uV</w:t>
            </w:r>
            <w:proofErr w:type="spellEnd"/>
            <w:r w:rsidRPr="005A2965">
              <w:t xml:space="preserve"> (5 % BER).</w:t>
            </w:r>
          </w:p>
          <w:p w14:paraId="78395D17" w14:textId="77777777" w:rsidR="00E03691" w:rsidRPr="005A2965" w:rsidRDefault="00E03691" w:rsidP="00027158">
            <w:pPr>
              <w:numPr>
                <w:ilvl w:val="2"/>
                <w:numId w:val="5"/>
              </w:numPr>
              <w:tabs>
                <w:tab w:val="left" w:pos="1164"/>
              </w:tabs>
              <w:spacing w:line="240" w:lineRule="auto"/>
              <w:ind w:left="172" w:firstLine="567"/>
              <w:jc w:val="both"/>
            </w:pPr>
            <w:r w:rsidRPr="005A2965">
              <w:t xml:space="preserve">Fono ir triukšmų lygis – ne </w:t>
            </w:r>
            <w:r>
              <w:t>mažesnis</w:t>
            </w:r>
            <w:r w:rsidRPr="005A2965">
              <w:t xml:space="preserve"> kaip -40 </w:t>
            </w:r>
            <w:proofErr w:type="spellStart"/>
            <w:r w:rsidRPr="005A2965">
              <w:t>dB</w:t>
            </w:r>
            <w:proofErr w:type="spellEnd"/>
            <w:r w:rsidRPr="005A2965">
              <w:t>.</w:t>
            </w:r>
          </w:p>
          <w:p w14:paraId="4BB53676" w14:textId="77777777" w:rsidR="00E03691" w:rsidRPr="005A2965" w:rsidRDefault="00E03691" w:rsidP="00027158">
            <w:pPr>
              <w:numPr>
                <w:ilvl w:val="2"/>
                <w:numId w:val="5"/>
              </w:numPr>
              <w:tabs>
                <w:tab w:val="left" w:pos="1164"/>
              </w:tabs>
              <w:spacing w:line="240" w:lineRule="auto"/>
              <w:ind w:left="172" w:firstLine="567"/>
              <w:jc w:val="both"/>
            </w:pPr>
            <w:r w:rsidRPr="005A2965">
              <w:t xml:space="preserve">Selektyvumas (esant 12.5 </w:t>
            </w:r>
            <w:proofErr w:type="spellStart"/>
            <w:r w:rsidRPr="005A2965">
              <w:t>kHz</w:t>
            </w:r>
            <w:proofErr w:type="spellEnd"/>
            <w:r w:rsidRPr="005A2965">
              <w:t xml:space="preserve"> kanalų atskyrimui) – ne </w:t>
            </w:r>
            <w:r>
              <w:t>mažesnis</w:t>
            </w:r>
            <w:r w:rsidRPr="005A2965">
              <w:t xml:space="preserve"> kaip 45 </w:t>
            </w:r>
            <w:proofErr w:type="spellStart"/>
            <w:r w:rsidRPr="005A2965">
              <w:t>dB</w:t>
            </w:r>
            <w:proofErr w:type="spellEnd"/>
            <w:r w:rsidRPr="005A2965">
              <w:t>.</w:t>
            </w:r>
          </w:p>
          <w:p w14:paraId="01F7377F" w14:textId="77777777" w:rsidR="00E03691" w:rsidRPr="005A2965" w:rsidRDefault="00E03691" w:rsidP="00027158">
            <w:pPr>
              <w:numPr>
                <w:ilvl w:val="2"/>
                <w:numId w:val="5"/>
              </w:numPr>
              <w:tabs>
                <w:tab w:val="left" w:pos="1164"/>
              </w:tabs>
              <w:spacing w:line="240" w:lineRule="auto"/>
              <w:ind w:left="172" w:firstLine="567"/>
              <w:jc w:val="both"/>
            </w:pPr>
            <w:r w:rsidRPr="005A2965">
              <w:t>Siųstuvo galia – ne mažesnė kaip 4 W.</w:t>
            </w:r>
          </w:p>
          <w:p w14:paraId="0418A276" w14:textId="77777777" w:rsidR="00E03691" w:rsidRPr="005A2965" w:rsidRDefault="00E03691" w:rsidP="00027158">
            <w:pPr>
              <w:numPr>
                <w:ilvl w:val="2"/>
                <w:numId w:val="5"/>
              </w:numPr>
              <w:tabs>
                <w:tab w:val="left" w:pos="1164"/>
              </w:tabs>
              <w:spacing w:line="240" w:lineRule="auto"/>
              <w:ind w:left="172" w:firstLine="567"/>
              <w:jc w:val="both"/>
            </w:pPr>
            <w:r w:rsidRPr="005A2965">
              <w:t xml:space="preserve">Siųstuvo galia turi būti reguliuojama. </w:t>
            </w:r>
          </w:p>
          <w:p w14:paraId="401D3980" w14:textId="77777777" w:rsidR="00E03691" w:rsidRPr="005A2965" w:rsidRDefault="00E03691" w:rsidP="00027158">
            <w:pPr>
              <w:numPr>
                <w:ilvl w:val="1"/>
                <w:numId w:val="5"/>
              </w:numPr>
              <w:tabs>
                <w:tab w:val="left" w:pos="1164"/>
              </w:tabs>
              <w:spacing w:line="240" w:lineRule="auto"/>
              <w:ind w:left="172" w:firstLine="567"/>
              <w:jc w:val="both"/>
              <w:rPr>
                <w:b/>
                <w:u w:val="single"/>
              </w:rPr>
            </w:pPr>
            <w:r w:rsidRPr="005A2965">
              <w:rPr>
                <w:b/>
                <w:u w:val="single"/>
              </w:rPr>
              <w:t>Nešiojamos (rankinės) radijo stotelės komplekto sudėtis (priedai ir reikalavimai jiems)</w:t>
            </w:r>
          </w:p>
          <w:p w14:paraId="3C33A98D" w14:textId="56C4A56B" w:rsidR="00E03691" w:rsidRPr="005A2965" w:rsidRDefault="00E03691" w:rsidP="00027158">
            <w:pPr>
              <w:numPr>
                <w:ilvl w:val="2"/>
                <w:numId w:val="5"/>
              </w:numPr>
              <w:tabs>
                <w:tab w:val="left" w:pos="1164"/>
              </w:tabs>
              <w:spacing w:line="240" w:lineRule="auto"/>
              <w:ind w:left="172" w:firstLine="567"/>
              <w:jc w:val="both"/>
            </w:pPr>
            <w:r w:rsidRPr="005A2965">
              <w:t xml:space="preserve"> </w:t>
            </w:r>
            <w:r w:rsidR="00B247B6">
              <w:t>R</w:t>
            </w:r>
            <w:r w:rsidRPr="005A2965">
              <w:t xml:space="preserve">adijo stoties antena – lankstus strypas (angl. </w:t>
            </w:r>
            <w:r>
              <w:t>„</w:t>
            </w:r>
            <w:proofErr w:type="spellStart"/>
            <w:r w:rsidRPr="00772BB0">
              <w:rPr>
                <w:i/>
              </w:rPr>
              <w:t>whip</w:t>
            </w:r>
            <w:proofErr w:type="spellEnd"/>
            <w:r>
              <w:t>“</w:t>
            </w:r>
            <w:r w:rsidRPr="005A2965">
              <w:t>), dirbanti visame dažnių ruože.</w:t>
            </w:r>
          </w:p>
          <w:p w14:paraId="24FC4A69" w14:textId="77740490" w:rsidR="00E03691" w:rsidRPr="005A2965" w:rsidRDefault="00E03691" w:rsidP="00027158">
            <w:pPr>
              <w:numPr>
                <w:ilvl w:val="2"/>
                <w:numId w:val="5"/>
              </w:numPr>
              <w:tabs>
                <w:tab w:val="left" w:pos="1164"/>
              </w:tabs>
              <w:spacing w:line="240" w:lineRule="auto"/>
              <w:ind w:left="172" w:firstLine="567"/>
              <w:jc w:val="both"/>
            </w:pPr>
            <w:r w:rsidRPr="005A2965">
              <w:t>Ant radijo stoties korpuso turi būti spaustukas radijo stoties tvirtinimui prie diržo.</w:t>
            </w:r>
          </w:p>
          <w:p w14:paraId="7DBF5CDB" w14:textId="083C273E" w:rsidR="00E03691" w:rsidRPr="005A2965" w:rsidRDefault="00B247B6" w:rsidP="00027158">
            <w:pPr>
              <w:numPr>
                <w:ilvl w:val="2"/>
                <w:numId w:val="5"/>
              </w:numPr>
              <w:tabs>
                <w:tab w:val="left" w:pos="1164"/>
              </w:tabs>
              <w:spacing w:line="240" w:lineRule="auto"/>
              <w:ind w:left="172" w:firstLine="567"/>
              <w:jc w:val="both"/>
            </w:pPr>
            <w:r>
              <w:t>L</w:t>
            </w:r>
            <w:r w:rsidR="00E03691" w:rsidRPr="005A2965">
              <w:t>ičio jonų baterija ne mažiau kaip 2</w:t>
            </w:r>
            <w:r w:rsidR="00E03691">
              <w:t>1</w:t>
            </w:r>
            <w:r w:rsidR="00E03691" w:rsidRPr="005A2965">
              <w:t>00</w:t>
            </w:r>
            <w:r w:rsidR="00E03691">
              <w:t> </w:t>
            </w:r>
            <w:proofErr w:type="spellStart"/>
            <w:r w:rsidR="00E03691" w:rsidRPr="005A2965">
              <w:t>mAh</w:t>
            </w:r>
            <w:proofErr w:type="spellEnd"/>
            <w:r w:rsidR="00E03691" w:rsidRPr="005A2965">
              <w:t>.</w:t>
            </w:r>
          </w:p>
          <w:p w14:paraId="315A3F09" w14:textId="77777777" w:rsidR="00E03691" w:rsidRPr="000E0476" w:rsidRDefault="00E03691" w:rsidP="00027158">
            <w:pPr>
              <w:numPr>
                <w:ilvl w:val="2"/>
                <w:numId w:val="5"/>
              </w:numPr>
              <w:tabs>
                <w:tab w:val="left" w:pos="1164"/>
              </w:tabs>
              <w:spacing w:line="240" w:lineRule="auto"/>
              <w:ind w:left="172" w:firstLine="567"/>
              <w:jc w:val="both"/>
            </w:pPr>
            <w:r w:rsidRPr="005A2965">
              <w:t xml:space="preserve">Vienos baterijos greito krovimo įkroviklio komplektas (230 </w:t>
            </w:r>
            <w:proofErr w:type="spellStart"/>
            <w:r w:rsidRPr="005A2965">
              <w:t>Vac</w:t>
            </w:r>
            <w:proofErr w:type="spellEnd"/>
            <w:r w:rsidRPr="005A2965">
              <w:t xml:space="preserve">/50 Hz) su EU kištuku ir indikatoriumi, rodančiu įkrovimo pabaigą. Įkraunamų baterijų tipai – </w:t>
            </w:r>
            <w:proofErr w:type="spellStart"/>
            <w:r w:rsidRPr="005A2965">
              <w:t>NiCd</w:t>
            </w:r>
            <w:proofErr w:type="spellEnd"/>
            <w:r w:rsidRPr="005A2965">
              <w:t xml:space="preserve">, </w:t>
            </w:r>
            <w:proofErr w:type="spellStart"/>
            <w:r w:rsidRPr="005A2965">
              <w:t>NiMh</w:t>
            </w:r>
            <w:proofErr w:type="spellEnd"/>
            <w:r w:rsidRPr="005A2965">
              <w:t xml:space="preserve">, </w:t>
            </w:r>
            <w:proofErr w:type="spellStart"/>
            <w:r w:rsidRPr="005A2965">
              <w:t>Li-Ion</w:t>
            </w:r>
            <w:proofErr w:type="spellEnd"/>
            <w:r w:rsidRPr="005A2965">
              <w:t>.</w:t>
            </w:r>
          </w:p>
        </w:tc>
      </w:tr>
      <w:tr w:rsidR="00E03691" w14:paraId="6C22C16B" w14:textId="77777777" w:rsidTr="00027158">
        <w:tc>
          <w:tcPr>
            <w:tcW w:w="824" w:type="dxa"/>
          </w:tcPr>
          <w:p w14:paraId="6B720A1E" w14:textId="77777777" w:rsidR="00E03691" w:rsidRDefault="00E03691" w:rsidP="00027158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12</w:t>
            </w:r>
          </w:p>
        </w:tc>
        <w:tc>
          <w:tcPr>
            <w:tcW w:w="1760" w:type="dxa"/>
          </w:tcPr>
          <w:p w14:paraId="10FB1C02" w14:textId="77777777" w:rsidR="00E03691" w:rsidRDefault="00E03691" w:rsidP="00027158">
            <w:pPr>
              <w:rPr>
                <w:rFonts w:cstheme="minorHAnsi"/>
              </w:rPr>
            </w:pPr>
            <w:r>
              <w:rPr>
                <w:rFonts w:cstheme="minorHAnsi"/>
              </w:rPr>
              <w:t>Nešiojama Mobili radijo stotis</w:t>
            </w:r>
          </w:p>
        </w:tc>
        <w:tc>
          <w:tcPr>
            <w:tcW w:w="7476" w:type="dxa"/>
          </w:tcPr>
          <w:p w14:paraId="0C6E3CFD" w14:textId="77777777" w:rsidR="00E03691" w:rsidRPr="000E0476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0E0476">
              <w:rPr>
                <w:rFonts w:cstheme="minorHAnsi"/>
              </w:rPr>
              <w:t>1</w:t>
            </w:r>
            <w:r>
              <w:rPr>
                <w:rFonts w:cstheme="minorHAnsi"/>
              </w:rPr>
              <w:t>2</w:t>
            </w:r>
            <w:r w:rsidRPr="000E0476">
              <w:rPr>
                <w:rFonts w:cstheme="minorHAnsi"/>
              </w:rPr>
              <w:t>.1. Automobilinė radijo stotis (toliau – radijo stotis) turi būti pritaikyta darbui analoginiu ir skaitmeniniu ryšio režimu.</w:t>
            </w:r>
          </w:p>
          <w:p w14:paraId="7C267B97" w14:textId="77777777" w:rsidR="00E03691" w:rsidRPr="000E0476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0E0476">
              <w:rPr>
                <w:rFonts w:cstheme="minorHAnsi"/>
              </w:rPr>
              <w:t>1</w:t>
            </w:r>
            <w:r>
              <w:rPr>
                <w:rFonts w:cstheme="minorHAnsi"/>
              </w:rPr>
              <w:t>2</w:t>
            </w:r>
            <w:r w:rsidRPr="000E0476">
              <w:rPr>
                <w:rFonts w:cstheme="minorHAnsi"/>
              </w:rPr>
              <w:t xml:space="preserve">.2. Radijo stotis turi būti pritaikyta dirbti pagal Europos telekomunikacijų standartizacijos instituto (ETSI) </w:t>
            </w:r>
            <w:r w:rsidRPr="000E0476">
              <w:rPr>
                <w:rFonts w:cstheme="minorHAnsi"/>
                <w:i/>
              </w:rPr>
              <w:t xml:space="preserve">Digital </w:t>
            </w:r>
            <w:proofErr w:type="spellStart"/>
            <w:r w:rsidRPr="000E0476">
              <w:rPr>
                <w:rFonts w:cstheme="minorHAnsi"/>
                <w:i/>
              </w:rPr>
              <w:t>Mobile</w:t>
            </w:r>
            <w:proofErr w:type="spellEnd"/>
            <w:r w:rsidRPr="000E0476">
              <w:rPr>
                <w:rFonts w:cstheme="minorHAnsi"/>
                <w:i/>
              </w:rPr>
              <w:t xml:space="preserve"> </w:t>
            </w:r>
            <w:proofErr w:type="spellStart"/>
            <w:r w:rsidRPr="000E0476">
              <w:rPr>
                <w:rFonts w:cstheme="minorHAnsi"/>
                <w:i/>
              </w:rPr>
              <w:t>Radio</w:t>
            </w:r>
            <w:proofErr w:type="spellEnd"/>
            <w:r w:rsidRPr="000E0476">
              <w:rPr>
                <w:rFonts w:cstheme="minorHAnsi"/>
                <w:i/>
              </w:rPr>
              <w:t xml:space="preserve"> (DMR) </w:t>
            </w:r>
            <w:proofErr w:type="spellStart"/>
            <w:r w:rsidRPr="000E0476">
              <w:rPr>
                <w:rFonts w:cstheme="minorHAnsi"/>
                <w:i/>
              </w:rPr>
              <w:t>Tier</w:t>
            </w:r>
            <w:proofErr w:type="spellEnd"/>
            <w:r w:rsidRPr="000E0476">
              <w:rPr>
                <w:rFonts w:cstheme="minorHAnsi"/>
                <w:i/>
              </w:rPr>
              <w:t xml:space="preserve"> II</w:t>
            </w:r>
            <w:r w:rsidRPr="000E0476">
              <w:rPr>
                <w:rFonts w:cstheme="minorHAnsi"/>
              </w:rPr>
              <w:t xml:space="preserve"> (ETSI TS 102 361-1/2/3) standartą.</w:t>
            </w:r>
          </w:p>
          <w:p w14:paraId="6B604D35" w14:textId="77777777" w:rsidR="00E03691" w:rsidRPr="000E0476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0E0476">
              <w:rPr>
                <w:rFonts w:cstheme="minorHAnsi"/>
              </w:rPr>
              <w:t>1</w:t>
            </w:r>
            <w:r>
              <w:rPr>
                <w:rFonts w:cstheme="minorHAnsi"/>
              </w:rPr>
              <w:t>2</w:t>
            </w:r>
            <w:r w:rsidRPr="000E0476">
              <w:rPr>
                <w:rFonts w:cstheme="minorHAnsi"/>
              </w:rPr>
              <w:t xml:space="preserve">.3. Dažnių ruožas – ne siauresnis kaip </w:t>
            </w:r>
            <w:r>
              <w:rPr>
                <w:rFonts w:cstheme="minorHAnsi"/>
              </w:rPr>
              <w:t>403</w:t>
            </w:r>
            <w:r w:rsidRPr="000E0476">
              <w:rPr>
                <w:rFonts w:cstheme="minorHAnsi"/>
              </w:rPr>
              <w:t xml:space="preserve"> - </w:t>
            </w:r>
            <w:r>
              <w:rPr>
                <w:rFonts w:cstheme="minorHAnsi"/>
              </w:rPr>
              <w:t>470</w:t>
            </w:r>
            <w:r w:rsidRPr="000E0476">
              <w:rPr>
                <w:rFonts w:cstheme="minorHAnsi"/>
              </w:rPr>
              <w:t xml:space="preserve"> MHz.</w:t>
            </w:r>
          </w:p>
          <w:p w14:paraId="687EE61C" w14:textId="77777777" w:rsidR="00E03691" w:rsidRPr="000E0476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0E0476">
              <w:rPr>
                <w:rFonts w:cstheme="minorHAnsi"/>
              </w:rPr>
              <w:t>1</w:t>
            </w:r>
            <w:r>
              <w:rPr>
                <w:rFonts w:cstheme="minorHAnsi"/>
              </w:rPr>
              <w:t>2</w:t>
            </w:r>
            <w:r w:rsidRPr="000E0476">
              <w:rPr>
                <w:rFonts w:cstheme="minorHAnsi"/>
              </w:rPr>
              <w:t xml:space="preserve">.4. Žingsnis tarp kanalų – 12,5 </w:t>
            </w:r>
            <w:proofErr w:type="spellStart"/>
            <w:r w:rsidRPr="000E0476">
              <w:rPr>
                <w:rFonts w:cstheme="minorHAnsi"/>
              </w:rPr>
              <w:t>kHz</w:t>
            </w:r>
            <w:proofErr w:type="spellEnd"/>
            <w:r w:rsidRPr="000E0476">
              <w:rPr>
                <w:rFonts w:cstheme="minorHAnsi"/>
              </w:rPr>
              <w:t>.</w:t>
            </w:r>
          </w:p>
          <w:p w14:paraId="674EA3C0" w14:textId="77777777" w:rsidR="00E03691" w:rsidRPr="000E0476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0E0476">
              <w:rPr>
                <w:rFonts w:cstheme="minorHAnsi"/>
              </w:rPr>
              <w:t>1</w:t>
            </w:r>
            <w:r>
              <w:rPr>
                <w:rFonts w:cstheme="minorHAnsi"/>
              </w:rPr>
              <w:t>2</w:t>
            </w:r>
            <w:r w:rsidRPr="000E0476">
              <w:rPr>
                <w:rFonts w:cstheme="minorHAnsi"/>
              </w:rPr>
              <w:t>.5. Radijo stoties siųstuvo galia – ne mažesnė kaip 25 W.</w:t>
            </w:r>
          </w:p>
          <w:p w14:paraId="4EECE5F3" w14:textId="77777777" w:rsidR="00E03691" w:rsidRPr="000E0476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0E0476">
              <w:rPr>
                <w:rFonts w:cstheme="minorHAnsi"/>
              </w:rPr>
              <w:lastRenderedPageBreak/>
              <w:t>1</w:t>
            </w:r>
            <w:r>
              <w:rPr>
                <w:rFonts w:cstheme="minorHAnsi"/>
              </w:rPr>
              <w:t>2</w:t>
            </w:r>
            <w:r w:rsidRPr="000E0476">
              <w:rPr>
                <w:rFonts w:cstheme="minorHAnsi"/>
              </w:rPr>
              <w:t>.6. Radijo stoties komplektas turi turėti ne blogesnę nei IP54 apsaugą nuo dulkių ir vandens prasiskverbimo.</w:t>
            </w:r>
          </w:p>
          <w:p w14:paraId="713E7603" w14:textId="77777777" w:rsidR="00E03691" w:rsidRPr="000E0476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0E0476">
              <w:rPr>
                <w:rFonts w:cstheme="minorHAnsi"/>
              </w:rPr>
              <w:t>1</w:t>
            </w:r>
            <w:r>
              <w:rPr>
                <w:rFonts w:cstheme="minorHAnsi"/>
              </w:rPr>
              <w:t>2</w:t>
            </w:r>
            <w:r w:rsidRPr="000E0476">
              <w:rPr>
                <w:rFonts w:cstheme="minorHAnsi"/>
              </w:rPr>
              <w:t>.7. Turi atitikti šiuos reikalavimus: žemos temperatūros, lietaus, drėgmės, dulkių, vibracijos, smūgių poveikiui pagal MIL-STD-810.</w:t>
            </w:r>
          </w:p>
          <w:p w14:paraId="04425006" w14:textId="77777777" w:rsidR="00E03691" w:rsidRPr="000E0476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0E0476">
              <w:rPr>
                <w:rFonts w:cstheme="minorHAnsi"/>
              </w:rPr>
              <w:t>1</w:t>
            </w:r>
            <w:r>
              <w:rPr>
                <w:rFonts w:cstheme="minorHAnsi"/>
              </w:rPr>
              <w:t>2</w:t>
            </w:r>
            <w:r w:rsidRPr="000E0476">
              <w:rPr>
                <w:rFonts w:cstheme="minorHAnsi"/>
              </w:rPr>
              <w:t xml:space="preserve">.8. Radijo stoties komplektas turi būti tinkamas eksploatuoti esant aplinkos temperatūros diapazonui ne siauresniam kaip nuo </w:t>
            </w:r>
            <w:r w:rsidRPr="000E0476">
              <w:rPr>
                <w:rFonts w:cstheme="minorHAnsi"/>
              </w:rPr>
              <w:br/>
              <w:t xml:space="preserve">-25 </w:t>
            </w:r>
            <w:proofErr w:type="spellStart"/>
            <w:r w:rsidRPr="000E0476">
              <w:rPr>
                <w:rFonts w:cstheme="minorHAnsi"/>
                <w:vertAlign w:val="superscript"/>
              </w:rPr>
              <w:t>o</w:t>
            </w:r>
            <w:r w:rsidRPr="000E0476">
              <w:rPr>
                <w:rFonts w:cstheme="minorHAnsi"/>
              </w:rPr>
              <w:t>C</w:t>
            </w:r>
            <w:proofErr w:type="spellEnd"/>
            <w:r w:rsidRPr="000E0476">
              <w:rPr>
                <w:rFonts w:cstheme="minorHAnsi"/>
              </w:rPr>
              <w:t xml:space="preserve"> iki +60 </w:t>
            </w:r>
            <w:proofErr w:type="spellStart"/>
            <w:r w:rsidRPr="000E0476">
              <w:rPr>
                <w:rFonts w:cstheme="minorHAnsi"/>
                <w:vertAlign w:val="superscript"/>
              </w:rPr>
              <w:t>o</w:t>
            </w:r>
            <w:r w:rsidRPr="000E0476">
              <w:rPr>
                <w:rFonts w:cstheme="minorHAnsi"/>
              </w:rPr>
              <w:t>C</w:t>
            </w:r>
            <w:proofErr w:type="spellEnd"/>
            <w:r w:rsidRPr="000E0476">
              <w:rPr>
                <w:rFonts w:cstheme="minorHAnsi"/>
              </w:rPr>
              <w:t>.</w:t>
            </w:r>
          </w:p>
          <w:p w14:paraId="7F049E43" w14:textId="77777777" w:rsidR="00E03691" w:rsidRPr="000E0476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0E0476">
              <w:rPr>
                <w:rFonts w:cstheme="minorHAnsi"/>
              </w:rPr>
              <w:t>1</w:t>
            </w:r>
            <w:r>
              <w:rPr>
                <w:rFonts w:cstheme="minorHAnsi"/>
              </w:rPr>
              <w:t>2</w:t>
            </w:r>
            <w:r w:rsidRPr="000E0476">
              <w:rPr>
                <w:rFonts w:cstheme="minorHAnsi"/>
              </w:rPr>
              <w:t>.9. Radijo stoties spalva – juoda arba tamsiai žalia.</w:t>
            </w:r>
          </w:p>
          <w:p w14:paraId="6F38775C" w14:textId="77777777" w:rsidR="00E03691" w:rsidRPr="000E0476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0E0476">
              <w:rPr>
                <w:rFonts w:cstheme="minorHAnsi"/>
              </w:rPr>
              <w:t>1</w:t>
            </w:r>
            <w:r>
              <w:rPr>
                <w:rFonts w:cstheme="minorHAnsi"/>
              </w:rPr>
              <w:t>2</w:t>
            </w:r>
            <w:r w:rsidRPr="000E0476">
              <w:rPr>
                <w:rFonts w:cstheme="minorHAnsi"/>
              </w:rPr>
              <w:t>.10. Įranga turi būti nauja ir nenaudota.</w:t>
            </w:r>
          </w:p>
          <w:p w14:paraId="6447EA8C" w14:textId="77777777" w:rsidR="00E03691" w:rsidRPr="000E0476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0E0476">
              <w:rPr>
                <w:rFonts w:cstheme="minorHAnsi"/>
              </w:rPr>
              <w:t>1</w:t>
            </w:r>
            <w:r>
              <w:rPr>
                <w:rFonts w:cstheme="minorHAnsi"/>
              </w:rPr>
              <w:t>2</w:t>
            </w:r>
            <w:r w:rsidRPr="000E0476">
              <w:rPr>
                <w:rFonts w:cstheme="minorHAnsi"/>
              </w:rPr>
              <w:t>.11. Užrašai ant įrangos turi būti lietuvių arba anglų kalba.</w:t>
            </w:r>
          </w:p>
          <w:p w14:paraId="35FDECE1" w14:textId="77777777" w:rsidR="00E03691" w:rsidRPr="000E0476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0E0476">
              <w:rPr>
                <w:rFonts w:cstheme="minorHAnsi"/>
              </w:rPr>
              <w:t>1</w:t>
            </w:r>
            <w:r>
              <w:rPr>
                <w:rFonts w:cstheme="minorHAnsi"/>
              </w:rPr>
              <w:t>2</w:t>
            </w:r>
            <w:r w:rsidRPr="000E0476">
              <w:rPr>
                <w:rFonts w:cstheme="minorHAnsi"/>
              </w:rPr>
              <w:t xml:space="preserve">.12. Radijo stoties suprogramuoti parametrai turi išlikti ne trumpiau kaip </w:t>
            </w:r>
            <w:r w:rsidRPr="000E0476">
              <w:rPr>
                <w:rFonts w:cstheme="minorHAnsi"/>
              </w:rPr>
              <w:br/>
              <w:t>24 val. atjungus baterijos maitinimą.</w:t>
            </w:r>
          </w:p>
          <w:p w14:paraId="69753C6B" w14:textId="77777777" w:rsidR="00E03691" w:rsidRPr="000E0476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0E0476">
              <w:rPr>
                <w:rFonts w:cstheme="minorHAnsi"/>
              </w:rPr>
              <w:t>1</w:t>
            </w:r>
            <w:r>
              <w:rPr>
                <w:rFonts w:cstheme="minorHAnsi"/>
              </w:rPr>
              <w:t>2</w:t>
            </w:r>
            <w:r w:rsidRPr="000E0476">
              <w:rPr>
                <w:rFonts w:cstheme="minorHAnsi"/>
              </w:rPr>
              <w:t>.13. Radijo stoties maitinimas turi būti nuo automobilinės elektros sistemos(12-14Vdc).</w:t>
            </w:r>
          </w:p>
          <w:p w14:paraId="519BB60D" w14:textId="77777777" w:rsidR="00E03691" w:rsidRPr="000E0476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0E0476">
              <w:rPr>
                <w:rFonts w:cstheme="minorHAnsi"/>
              </w:rPr>
              <w:t>1</w:t>
            </w:r>
            <w:r>
              <w:rPr>
                <w:rFonts w:cstheme="minorHAnsi"/>
              </w:rPr>
              <w:t>2</w:t>
            </w:r>
            <w:r w:rsidRPr="000E0476">
              <w:rPr>
                <w:rFonts w:cstheme="minorHAnsi"/>
              </w:rPr>
              <w:t>.14. Radijo stoties siuntimo / priėmimo režimo valdymo jungiklis (PTT) turi būti ant manipuliatoriaus.</w:t>
            </w:r>
          </w:p>
          <w:p w14:paraId="5DA4011D" w14:textId="77777777" w:rsidR="00E03691" w:rsidRPr="000E0476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0E0476">
              <w:rPr>
                <w:rFonts w:cstheme="minorHAnsi"/>
              </w:rPr>
              <w:t>1</w:t>
            </w:r>
            <w:r>
              <w:rPr>
                <w:rFonts w:cstheme="minorHAnsi"/>
              </w:rPr>
              <w:t>2</w:t>
            </w:r>
            <w:r w:rsidRPr="000E0476">
              <w:rPr>
                <w:rFonts w:cstheme="minorHAnsi"/>
              </w:rPr>
              <w:t>.15. Garsiakalbis įmontuotas stotelės korpuse.</w:t>
            </w:r>
          </w:p>
          <w:p w14:paraId="77CBA10E" w14:textId="77777777" w:rsidR="00E03691" w:rsidRPr="000E0476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0E0476">
              <w:rPr>
                <w:rFonts w:cstheme="minorHAnsi"/>
              </w:rPr>
              <w:t>1</w:t>
            </w:r>
            <w:r>
              <w:rPr>
                <w:rFonts w:cstheme="minorHAnsi"/>
              </w:rPr>
              <w:t>2</w:t>
            </w:r>
            <w:r w:rsidRPr="000E0476">
              <w:rPr>
                <w:rFonts w:cstheme="minorHAnsi"/>
              </w:rPr>
              <w:t>.16. Radijo stotis privalo turėti valdymo LCD ekraną su nemažiau kaip 5 eilučių informacijos pateikimu, atvaizduojant kanalus, funkcinių mygtukų funkcijas, ryšio būsenas (koduotas, nekoduotas).</w:t>
            </w:r>
          </w:p>
          <w:p w14:paraId="59EE8906" w14:textId="77777777" w:rsidR="00E03691" w:rsidRPr="000E0476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0E0476">
              <w:rPr>
                <w:rFonts w:cstheme="minorHAnsi"/>
              </w:rPr>
              <w:t>1</w:t>
            </w:r>
            <w:r>
              <w:rPr>
                <w:rFonts w:cstheme="minorHAnsi"/>
              </w:rPr>
              <w:t>2</w:t>
            </w:r>
            <w:r w:rsidRPr="000E0476">
              <w:rPr>
                <w:rFonts w:cstheme="minorHAnsi"/>
              </w:rPr>
              <w:t>.17. RS turi turėti funkciją, leidžiančią nutraukti kitos stoties ryšio perdavimą.</w:t>
            </w:r>
          </w:p>
          <w:p w14:paraId="2F0B9D99" w14:textId="77777777" w:rsidR="00E03691" w:rsidRPr="000E0476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0E0476">
              <w:rPr>
                <w:rFonts w:cstheme="minorHAnsi"/>
              </w:rPr>
              <w:t>1</w:t>
            </w:r>
            <w:r>
              <w:rPr>
                <w:rFonts w:cstheme="minorHAnsi"/>
              </w:rPr>
              <w:t>2</w:t>
            </w:r>
            <w:r w:rsidRPr="000E0476">
              <w:rPr>
                <w:rFonts w:cstheme="minorHAnsi"/>
              </w:rPr>
              <w:t xml:space="preserve">.18. Imtuvo jautrumas esant analoginei moduliacijai – ne blogiau kaip 0,3µV (prie 12 </w:t>
            </w:r>
            <w:proofErr w:type="spellStart"/>
            <w:r w:rsidRPr="000E0476">
              <w:rPr>
                <w:rFonts w:cstheme="minorHAnsi"/>
              </w:rPr>
              <w:t>dB</w:t>
            </w:r>
            <w:proofErr w:type="spellEnd"/>
            <w:r w:rsidRPr="000E0476">
              <w:rPr>
                <w:rFonts w:cstheme="minorHAnsi"/>
              </w:rPr>
              <w:t xml:space="preserve"> SINAD), jautrumas esant skaitmeninei moduliacijai - ne blogiau kaip 0,19µV (5 % BER)</w:t>
            </w:r>
          </w:p>
          <w:p w14:paraId="6BA9B811" w14:textId="77777777" w:rsidR="00E03691" w:rsidRPr="000E0476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0E0476">
              <w:rPr>
                <w:rFonts w:cstheme="minorHAnsi"/>
              </w:rPr>
              <w:t>1</w:t>
            </w:r>
            <w:r>
              <w:rPr>
                <w:rFonts w:cstheme="minorHAnsi"/>
              </w:rPr>
              <w:t>2</w:t>
            </w:r>
            <w:r w:rsidRPr="000E0476">
              <w:rPr>
                <w:rFonts w:cstheme="minorHAnsi"/>
              </w:rPr>
              <w:t xml:space="preserve">.19. Radijo stoties siųstuvo dažnio stabilumas – ne blogiau kaip +/- 1 </w:t>
            </w:r>
            <w:proofErr w:type="spellStart"/>
            <w:r w:rsidRPr="000E0476">
              <w:rPr>
                <w:rFonts w:cstheme="minorHAnsi"/>
              </w:rPr>
              <w:t>ppm</w:t>
            </w:r>
            <w:proofErr w:type="spellEnd"/>
            <w:r w:rsidRPr="000E0476">
              <w:rPr>
                <w:rFonts w:cstheme="minorHAnsi"/>
              </w:rPr>
              <w:t xml:space="preserve"> (angl. </w:t>
            </w:r>
            <w:proofErr w:type="spellStart"/>
            <w:r w:rsidRPr="000E0476">
              <w:rPr>
                <w:rFonts w:cstheme="minorHAnsi"/>
              </w:rPr>
              <w:t>parts</w:t>
            </w:r>
            <w:proofErr w:type="spellEnd"/>
            <w:r w:rsidRPr="000E0476">
              <w:rPr>
                <w:rFonts w:cstheme="minorHAnsi"/>
              </w:rPr>
              <w:t xml:space="preserve"> per </w:t>
            </w:r>
            <w:proofErr w:type="spellStart"/>
            <w:r w:rsidRPr="000E0476">
              <w:rPr>
                <w:rFonts w:cstheme="minorHAnsi"/>
              </w:rPr>
              <w:t>million</w:t>
            </w:r>
            <w:proofErr w:type="spellEnd"/>
            <w:r w:rsidRPr="000E0476">
              <w:rPr>
                <w:rFonts w:cstheme="minorHAnsi"/>
              </w:rPr>
              <w:t>)</w:t>
            </w:r>
          </w:p>
          <w:p w14:paraId="69075AEF" w14:textId="77777777" w:rsidR="00E03691" w:rsidRPr="000E0476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0E0476">
              <w:rPr>
                <w:rFonts w:cstheme="minorHAnsi"/>
              </w:rPr>
              <w:t>1</w:t>
            </w:r>
            <w:r>
              <w:rPr>
                <w:rFonts w:cstheme="minorHAnsi"/>
              </w:rPr>
              <w:t>2</w:t>
            </w:r>
            <w:r w:rsidRPr="000E0476">
              <w:rPr>
                <w:rFonts w:cstheme="minorHAnsi"/>
              </w:rPr>
              <w:t xml:space="preserve">.20. Radijo stoties mažiausias žingsnis tarp kanalų – ne didesnis nei 12,5 </w:t>
            </w:r>
            <w:proofErr w:type="spellStart"/>
            <w:r w:rsidRPr="000E0476">
              <w:rPr>
                <w:rFonts w:cstheme="minorHAnsi"/>
              </w:rPr>
              <w:t>kHz</w:t>
            </w:r>
            <w:proofErr w:type="spellEnd"/>
          </w:p>
          <w:p w14:paraId="5A387F47" w14:textId="77777777" w:rsidR="00E03691" w:rsidRPr="000E0476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0E0476">
              <w:rPr>
                <w:rFonts w:cstheme="minorHAnsi"/>
              </w:rPr>
              <w:t>1</w:t>
            </w:r>
            <w:r>
              <w:rPr>
                <w:rFonts w:cstheme="minorHAnsi"/>
              </w:rPr>
              <w:t>2</w:t>
            </w:r>
            <w:r w:rsidRPr="000E0476">
              <w:rPr>
                <w:rFonts w:cstheme="minorHAnsi"/>
              </w:rPr>
              <w:t>.21. Stotelės siųstuvo galia – ne mažiau kaip 25 W.</w:t>
            </w:r>
          </w:p>
          <w:p w14:paraId="4477BBAE" w14:textId="77777777" w:rsidR="00E03691" w:rsidRPr="000E0476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0E0476">
              <w:rPr>
                <w:rFonts w:cstheme="minorHAnsi"/>
              </w:rPr>
              <w:t>1</w:t>
            </w:r>
            <w:r>
              <w:rPr>
                <w:rFonts w:cstheme="minorHAnsi"/>
              </w:rPr>
              <w:t>2</w:t>
            </w:r>
            <w:r w:rsidRPr="000E0476">
              <w:rPr>
                <w:rFonts w:cstheme="minorHAnsi"/>
              </w:rPr>
              <w:t>.22. Radijo stoties vidinio garsiakalbio galia turi būti ne mažiau kaip 3 W.</w:t>
            </w:r>
          </w:p>
          <w:p w14:paraId="4067E9D6" w14:textId="77777777" w:rsidR="00E03691" w:rsidRPr="000E0476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0E0476">
              <w:rPr>
                <w:rFonts w:cstheme="minorHAnsi"/>
              </w:rPr>
              <w:t>1</w:t>
            </w:r>
            <w:r>
              <w:rPr>
                <w:rFonts w:cstheme="minorHAnsi"/>
              </w:rPr>
              <w:t>2</w:t>
            </w:r>
            <w:r w:rsidRPr="000E0476">
              <w:rPr>
                <w:rFonts w:cstheme="minorHAnsi"/>
              </w:rPr>
              <w:t xml:space="preserve">.23 </w:t>
            </w:r>
            <w:proofErr w:type="spellStart"/>
            <w:r w:rsidRPr="000E0476">
              <w:rPr>
                <w:rFonts w:cstheme="minorHAnsi"/>
              </w:rPr>
              <w:t>Neprastenis</w:t>
            </w:r>
            <w:proofErr w:type="spellEnd"/>
            <w:r w:rsidRPr="000E0476">
              <w:rPr>
                <w:rFonts w:cstheme="minorHAnsi"/>
              </w:rPr>
              <w:t xml:space="preserve"> nei 40 bitų kodavimas. </w:t>
            </w:r>
          </w:p>
          <w:p w14:paraId="6D829899" w14:textId="77777777" w:rsidR="00E03691" w:rsidRPr="000E0476" w:rsidRDefault="00E03691" w:rsidP="00027158">
            <w:pPr>
              <w:pStyle w:val="Sraopastraipa"/>
              <w:ind w:left="360"/>
              <w:rPr>
                <w:rFonts w:cstheme="minorHAnsi"/>
                <w:b/>
              </w:rPr>
            </w:pPr>
            <w:r w:rsidRPr="000E0476">
              <w:rPr>
                <w:rFonts w:cstheme="minorHAnsi"/>
                <w:b/>
              </w:rPr>
              <w:t>Priedai ir reikalavimai jiems</w:t>
            </w:r>
          </w:p>
          <w:p w14:paraId="462507F6" w14:textId="77777777" w:rsidR="00E03691" w:rsidRPr="000E0476" w:rsidRDefault="00E03691" w:rsidP="00027158">
            <w:pPr>
              <w:pStyle w:val="Sraopastraipa"/>
              <w:ind w:left="36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Pr="000E0476">
              <w:rPr>
                <w:rFonts w:cstheme="minorHAnsi"/>
                <w:b/>
              </w:rPr>
              <w:t>2.</w:t>
            </w:r>
            <w:r>
              <w:rPr>
                <w:rFonts w:cstheme="minorHAnsi"/>
                <w:b/>
              </w:rPr>
              <w:t>24</w:t>
            </w:r>
            <w:r w:rsidRPr="000E0476">
              <w:rPr>
                <w:rFonts w:cstheme="minorHAnsi"/>
                <w:b/>
              </w:rPr>
              <w:t xml:space="preserve">. </w:t>
            </w:r>
            <w:r>
              <w:rPr>
                <w:rFonts w:cstheme="minorHAnsi"/>
                <w:b/>
              </w:rPr>
              <w:t>Antena ir l</w:t>
            </w:r>
            <w:r w:rsidRPr="000E0476">
              <w:rPr>
                <w:rFonts w:cstheme="minorHAnsi"/>
                <w:b/>
              </w:rPr>
              <w:t>aikiklis radijo stoties tvirtinimui automobilyje:</w:t>
            </w:r>
          </w:p>
          <w:p w14:paraId="15AF553E" w14:textId="77777777" w:rsidR="00E03691" w:rsidRPr="000E0476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Pr="000E0476">
              <w:rPr>
                <w:rFonts w:cstheme="minorHAnsi"/>
              </w:rPr>
              <w:t>2.</w:t>
            </w:r>
            <w:r>
              <w:rPr>
                <w:rFonts w:cstheme="minorHAnsi"/>
              </w:rPr>
              <w:t>25</w:t>
            </w:r>
            <w:r w:rsidRPr="000E0476">
              <w:rPr>
                <w:rFonts w:cstheme="minorHAnsi"/>
              </w:rPr>
              <w:t>. Pilnai suderinamas su techninėje specifikacijoje aprašoma radijo stotimi.</w:t>
            </w:r>
          </w:p>
          <w:p w14:paraId="0265DC15" w14:textId="77777777" w:rsidR="00E03691" w:rsidRPr="000E0476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  <w:r w:rsidRPr="000E0476">
              <w:rPr>
                <w:rFonts w:cstheme="minorHAnsi"/>
              </w:rPr>
              <w:t>.</w:t>
            </w:r>
            <w:r>
              <w:rPr>
                <w:rFonts w:cstheme="minorHAnsi"/>
              </w:rPr>
              <w:t>26</w:t>
            </w:r>
            <w:r w:rsidRPr="000E0476">
              <w:rPr>
                <w:rFonts w:cstheme="minorHAnsi"/>
              </w:rPr>
              <w:t xml:space="preserve">. Pagamintas iš </w:t>
            </w:r>
            <w:r>
              <w:rPr>
                <w:rFonts w:cstheme="minorHAnsi"/>
              </w:rPr>
              <w:t>tvirto</w:t>
            </w:r>
            <w:r w:rsidRPr="000E0476">
              <w:rPr>
                <w:rFonts w:cstheme="minorHAnsi"/>
              </w:rPr>
              <w:t xml:space="preserve"> metalo. </w:t>
            </w:r>
            <w:proofErr w:type="spellStart"/>
            <w:r>
              <w:rPr>
                <w:rFonts w:cstheme="minorHAnsi"/>
              </w:rPr>
              <w:t>Apsaugontis</w:t>
            </w:r>
            <w:proofErr w:type="spellEnd"/>
            <w:r>
              <w:rPr>
                <w:rFonts w:cstheme="minorHAnsi"/>
              </w:rPr>
              <w:t xml:space="preserve"> radijo stotelę iš visų pusių m</w:t>
            </w:r>
            <w:r w:rsidRPr="000E0476">
              <w:rPr>
                <w:rFonts w:cstheme="minorHAnsi"/>
              </w:rPr>
              <w:t>etalo storis – ne mažesnis kaip 1 mm.</w:t>
            </w:r>
          </w:p>
          <w:p w14:paraId="18B8B9B8" w14:textId="77777777" w:rsidR="00E03691" w:rsidRPr="000E0476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  <w:r w:rsidRPr="000E0476">
              <w:rPr>
                <w:rFonts w:cstheme="minorHAnsi"/>
              </w:rPr>
              <w:t>.</w:t>
            </w:r>
            <w:r>
              <w:rPr>
                <w:rFonts w:cstheme="minorHAnsi"/>
              </w:rPr>
              <w:t>27</w:t>
            </w:r>
            <w:r w:rsidRPr="000E0476">
              <w:rPr>
                <w:rFonts w:cstheme="minorHAnsi"/>
              </w:rPr>
              <w:t xml:space="preserve">. Laikiklis </w:t>
            </w:r>
            <w:r>
              <w:rPr>
                <w:rFonts w:cstheme="minorHAnsi"/>
              </w:rPr>
              <w:t>užtikrina 3 ašių apsaugą nuo vibracijos</w:t>
            </w:r>
          </w:p>
          <w:p w14:paraId="01B98225" w14:textId="77777777" w:rsidR="00E03691" w:rsidRPr="000E0476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  <w:r w:rsidRPr="000E0476">
              <w:rPr>
                <w:rFonts w:cstheme="minorHAnsi"/>
              </w:rPr>
              <w:t>.</w:t>
            </w:r>
            <w:r>
              <w:rPr>
                <w:rFonts w:cstheme="minorHAnsi"/>
              </w:rPr>
              <w:t>28</w:t>
            </w:r>
            <w:r w:rsidRPr="000E0476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>Su</w:t>
            </w:r>
            <w:r w:rsidRPr="000E0476">
              <w:rPr>
                <w:rFonts w:cstheme="minorHAnsi"/>
              </w:rPr>
              <w:t>formuotos reikiamos tvirtinimo angos.</w:t>
            </w:r>
          </w:p>
          <w:p w14:paraId="44C275B2" w14:textId="77777777" w:rsidR="00E03691" w:rsidRPr="000E0476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  <w:r w:rsidRPr="000E0476">
              <w:rPr>
                <w:rFonts w:cstheme="minorHAnsi"/>
              </w:rPr>
              <w:t>.</w:t>
            </w:r>
            <w:r>
              <w:rPr>
                <w:rFonts w:cstheme="minorHAnsi"/>
              </w:rPr>
              <w:t>29</w:t>
            </w:r>
            <w:r w:rsidRPr="000E0476">
              <w:rPr>
                <w:rFonts w:cstheme="minorHAnsi"/>
              </w:rPr>
              <w:t>. Laikiklio spalva – juoda arba tamsiai žalia.</w:t>
            </w:r>
          </w:p>
          <w:p w14:paraId="732A069A" w14:textId="77777777" w:rsidR="00E03691" w:rsidRPr="000E0476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  <w:r w:rsidRPr="000E0476">
              <w:rPr>
                <w:rFonts w:cstheme="minorHAnsi"/>
              </w:rPr>
              <w:t>.</w:t>
            </w:r>
            <w:r>
              <w:rPr>
                <w:rFonts w:cstheme="minorHAnsi"/>
              </w:rPr>
              <w:t>30</w:t>
            </w:r>
            <w:r w:rsidRPr="000E0476">
              <w:rPr>
                <w:rFonts w:cstheme="minorHAnsi"/>
              </w:rPr>
              <w:t>. Yra pridedami radijo stoties tvirtinimo prie laikiklio varžtai.</w:t>
            </w:r>
          </w:p>
          <w:p w14:paraId="2E4C4A17" w14:textId="77777777" w:rsidR="00E03691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>
              <w:rPr>
                <w:rFonts w:cstheme="minorHAnsi"/>
                <w:bCs/>
              </w:rPr>
              <w:t>12</w:t>
            </w:r>
            <w:r w:rsidRPr="000E0476">
              <w:rPr>
                <w:rFonts w:cstheme="minorHAnsi"/>
                <w:bCs/>
              </w:rPr>
              <w:t>.</w:t>
            </w:r>
            <w:r>
              <w:rPr>
                <w:rFonts w:cstheme="minorHAnsi"/>
                <w:bCs/>
              </w:rPr>
              <w:t>31</w:t>
            </w:r>
            <w:r w:rsidRPr="000E0476">
              <w:rPr>
                <w:rFonts w:cstheme="minorHAnsi"/>
                <w:bCs/>
              </w:rPr>
              <w:t>.</w:t>
            </w:r>
            <w:r w:rsidRPr="000E0476">
              <w:rPr>
                <w:rFonts w:cstheme="minorHAnsi"/>
                <w:b/>
              </w:rPr>
              <w:t xml:space="preserve"> </w:t>
            </w:r>
            <w:r w:rsidRPr="000E0476">
              <w:rPr>
                <w:rFonts w:cstheme="minorHAnsi"/>
              </w:rPr>
              <w:t>Manipuliatorius su PTT mygtuku tinkantis radijo stočiai</w:t>
            </w:r>
          </w:p>
          <w:p w14:paraId="3FC32FD8" w14:textId="77777777" w:rsidR="00E03691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 xml:space="preserve">12.32 Tvirto sukibimo magnetinė antena skirta UHF </w:t>
            </w:r>
            <w:proofErr w:type="spellStart"/>
            <w:r>
              <w:rPr>
                <w:rFonts w:cstheme="minorHAnsi"/>
              </w:rPr>
              <w:t>diapozonui</w:t>
            </w:r>
            <w:proofErr w:type="spellEnd"/>
            <w:r>
              <w:rPr>
                <w:rFonts w:cstheme="minorHAnsi"/>
              </w:rPr>
              <w:t>.</w:t>
            </w:r>
          </w:p>
          <w:p w14:paraId="3E0F42FE" w14:textId="77777777" w:rsidR="00E03691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 xml:space="preserve">12.33 Dažnio stiprinimas ne mažesnis kaip 3 </w:t>
            </w:r>
            <w:proofErr w:type="spellStart"/>
            <w:r>
              <w:rPr>
                <w:rFonts w:cstheme="minorHAnsi"/>
              </w:rPr>
              <w:t>dB</w:t>
            </w:r>
            <w:proofErr w:type="spellEnd"/>
            <w:r>
              <w:rPr>
                <w:rFonts w:cstheme="minorHAnsi"/>
              </w:rPr>
              <w:t>;</w:t>
            </w:r>
          </w:p>
          <w:p w14:paraId="6A89D5B9" w14:textId="77777777" w:rsidR="00E03691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12.34 Varža 50</w:t>
            </w:r>
            <w:r w:rsidRPr="00547186">
              <w:rPr>
                <w:rFonts w:cstheme="minorHAnsi"/>
              </w:rPr>
              <w:t xml:space="preserve"> Ω</w:t>
            </w:r>
            <w:r>
              <w:rPr>
                <w:rFonts w:cstheme="minorHAnsi"/>
              </w:rPr>
              <w:t>;</w:t>
            </w:r>
          </w:p>
          <w:p w14:paraId="44D9170A" w14:textId="77777777" w:rsidR="00E03691" w:rsidRDefault="00E03691" w:rsidP="00027158">
            <w:pPr>
              <w:pStyle w:val="Sraopastraipa"/>
              <w:numPr>
                <w:ilvl w:val="1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Antena su spyruokle;</w:t>
            </w:r>
          </w:p>
          <w:p w14:paraId="5755A5A3" w14:textId="77777777" w:rsidR="00E03691" w:rsidRDefault="00E03691" w:rsidP="00027158">
            <w:pPr>
              <w:pStyle w:val="Sraopastraipa"/>
              <w:numPr>
                <w:ilvl w:val="1"/>
                <w:numId w:val="7"/>
              </w:numPr>
              <w:rPr>
                <w:rFonts w:cstheme="minorHAnsi"/>
              </w:rPr>
            </w:pPr>
            <w:r w:rsidRPr="001B2938">
              <w:rPr>
                <w:rFonts w:cstheme="minorHAnsi"/>
                <w:bCs/>
                <w:lang w:val="fr-FR"/>
              </w:rPr>
              <w:t>Stovinčios bangos santykis, ne daugiau kaip 1.5:1;</w:t>
            </w:r>
          </w:p>
          <w:p w14:paraId="0BC0313D" w14:textId="77777777" w:rsidR="00E03691" w:rsidRPr="001B2938" w:rsidRDefault="00E03691" w:rsidP="00027158">
            <w:pPr>
              <w:rPr>
                <w:rFonts w:cstheme="minorHAnsi"/>
                <w:bCs/>
                <w:lang w:val="fr-FR"/>
              </w:rPr>
            </w:pPr>
          </w:p>
          <w:p w14:paraId="672DAE86" w14:textId="77777777" w:rsidR="00E03691" w:rsidRPr="000E0476" w:rsidRDefault="00E03691" w:rsidP="00027158">
            <w:pPr>
              <w:pStyle w:val="Sraopastraipa"/>
              <w:ind w:left="360"/>
              <w:rPr>
                <w:rFonts w:cstheme="minorHAnsi"/>
              </w:rPr>
            </w:pPr>
          </w:p>
          <w:p w14:paraId="5E8D41D0" w14:textId="77777777" w:rsidR="00E03691" w:rsidRDefault="00E03691" w:rsidP="00027158">
            <w:pPr>
              <w:pStyle w:val="Sraopastraipa"/>
              <w:ind w:left="360"/>
              <w:rPr>
                <w:rFonts w:cstheme="minorHAnsi"/>
              </w:rPr>
            </w:pPr>
          </w:p>
        </w:tc>
      </w:tr>
      <w:tr w:rsidR="00E03691" w:rsidRPr="000E0476" w14:paraId="00665178" w14:textId="77777777" w:rsidTr="00027158">
        <w:tc>
          <w:tcPr>
            <w:tcW w:w="824" w:type="dxa"/>
          </w:tcPr>
          <w:p w14:paraId="0C63258D" w14:textId="77777777" w:rsidR="00E03691" w:rsidRDefault="00E03691" w:rsidP="00027158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13</w:t>
            </w:r>
          </w:p>
        </w:tc>
        <w:tc>
          <w:tcPr>
            <w:tcW w:w="1760" w:type="dxa"/>
          </w:tcPr>
          <w:p w14:paraId="52A4597B" w14:textId="77777777" w:rsidR="00E03691" w:rsidRDefault="00E03691" w:rsidP="0002715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Nešiojamas </w:t>
            </w:r>
            <w:proofErr w:type="spellStart"/>
            <w:r>
              <w:rPr>
                <w:rFonts w:cstheme="minorHAnsi"/>
              </w:rPr>
              <w:t>anteninis</w:t>
            </w:r>
            <w:proofErr w:type="spellEnd"/>
            <w:r>
              <w:rPr>
                <w:rFonts w:cstheme="minorHAnsi"/>
              </w:rPr>
              <w:t xml:space="preserve"> stiebas su integruota antena</w:t>
            </w:r>
          </w:p>
        </w:tc>
        <w:tc>
          <w:tcPr>
            <w:tcW w:w="7476" w:type="dxa"/>
          </w:tcPr>
          <w:p w14:paraId="06099390" w14:textId="77777777" w:rsidR="00E03691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Bendri reikalavimai:</w:t>
            </w:r>
          </w:p>
          <w:p w14:paraId="386EA08D" w14:textId="7C213856" w:rsidR="00E03691" w:rsidRDefault="00E03691" w:rsidP="00027158">
            <w:pPr>
              <w:pStyle w:val="Sraopastraipa"/>
              <w:ind w:left="360"/>
            </w:pPr>
            <w:r>
              <w:rPr>
                <w:rFonts w:cstheme="minorHAnsi"/>
              </w:rPr>
              <w:t xml:space="preserve">13.1 </w:t>
            </w:r>
            <w:r>
              <w:t xml:space="preserve"> Antenos stiebo </w:t>
            </w:r>
            <w:r w:rsidRPr="007467D4">
              <w:t>korpusas pagamintas iš lengvo</w:t>
            </w:r>
            <w:r>
              <w:t>,</w:t>
            </w:r>
            <w:r w:rsidRPr="007467D4">
              <w:t xml:space="preserve"> tvirto </w:t>
            </w:r>
            <w:r>
              <w:t xml:space="preserve">anglies pluošto </w:t>
            </w:r>
            <w:r w:rsidRPr="007467D4">
              <w:t>ritininio kompozito</w:t>
            </w:r>
            <w:r w:rsidR="006421D8">
              <w:t xml:space="preserve"> ar analogiškos medžiagos</w:t>
            </w:r>
            <w:r>
              <w:t>.</w:t>
            </w:r>
          </w:p>
          <w:p w14:paraId="071225A1" w14:textId="77777777" w:rsidR="00E03691" w:rsidRDefault="00E03691" w:rsidP="00027158">
            <w:pPr>
              <w:pStyle w:val="Sraopastraipa"/>
              <w:ind w:left="360"/>
            </w:pPr>
            <w:r>
              <w:t>13.2  Stiebo</w:t>
            </w:r>
            <w:r w:rsidRPr="007467D4">
              <w:t xml:space="preserve"> konstrukcijoje įmontuota </w:t>
            </w:r>
            <w:r>
              <w:t>vertikalios poliarizacijos</w:t>
            </w:r>
            <w:r w:rsidRPr="007467D4">
              <w:t xml:space="preserve"> </w:t>
            </w:r>
            <w:proofErr w:type="spellStart"/>
            <w:r w:rsidRPr="007467D4">
              <w:t>dipolio</w:t>
            </w:r>
            <w:proofErr w:type="spellEnd"/>
            <w:r w:rsidRPr="007467D4">
              <w:t xml:space="preserve"> antena</w:t>
            </w:r>
            <w:r>
              <w:t>.</w:t>
            </w:r>
          </w:p>
          <w:p w14:paraId="5E3A543F" w14:textId="77777777" w:rsidR="00E03691" w:rsidRDefault="00E03691" w:rsidP="00027158">
            <w:pPr>
              <w:pStyle w:val="Sraopastraipa"/>
              <w:ind w:left="360"/>
            </w:pPr>
            <w:r>
              <w:t>13.3  MIL-STD-810G standarto atitiktis.</w:t>
            </w:r>
          </w:p>
          <w:p w14:paraId="7EBEEF04" w14:textId="77777777" w:rsidR="00E03691" w:rsidRDefault="00E03691" w:rsidP="00027158">
            <w:pPr>
              <w:pStyle w:val="Sraopastraipa"/>
              <w:ind w:left="360"/>
            </w:pPr>
            <w:r>
              <w:t>13.4  Antenos stiebo spalva - kamufliažinė MULTICAM</w:t>
            </w:r>
          </w:p>
          <w:p w14:paraId="7DE46F80" w14:textId="52497D71" w:rsidR="00E03691" w:rsidRDefault="00E03691" w:rsidP="00027158">
            <w:pPr>
              <w:pStyle w:val="Sraopastraipa"/>
              <w:ind w:left="360"/>
            </w:pPr>
            <w:r>
              <w:rPr>
                <w:rFonts w:cstheme="minorHAnsi"/>
              </w:rPr>
              <w:t xml:space="preserve">13.5 </w:t>
            </w:r>
            <w:r>
              <w:t xml:space="preserve"> Išskleidžiama ir tvirtinama atotampomis sistema turi atlaikyti </w:t>
            </w:r>
            <w:r w:rsidR="006421D8">
              <w:t xml:space="preserve">ne mažesnį nei </w:t>
            </w:r>
            <w:r>
              <w:t xml:space="preserve"> </w:t>
            </w:r>
            <w:r w:rsidR="006421D8">
              <w:t>90</w:t>
            </w:r>
            <w:r>
              <w:t xml:space="preserve"> km/h vėjo stiprumą.</w:t>
            </w:r>
          </w:p>
          <w:p w14:paraId="3F9675DD" w14:textId="77777777" w:rsidR="00E03691" w:rsidRDefault="00E03691" w:rsidP="00027158">
            <w:pPr>
              <w:pStyle w:val="Sraopastraipa"/>
              <w:ind w:left="360"/>
            </w:pPr>
            <w:r>
              <w:t>13.6  Pirkimo objektas – prekės (antenos), turi nekelti grėsmės nacionaliniam saugumui</w:t>
            </w:r>
          </w:p>
          <w:p w14:paraId="0A347C93" w14:textId="77777777" w:rsidR="00E03691" w:rsidRDefault="00E03691" w:rsidP="00027158">
            <w:pPr>
              <w:pStyle w:val="Sraopastraipa"/>
              <w:ind w:left="360"/>
            </w:pPr>
            <w:r>
              <w:t>13.7  Garantinis laikotarpis – ne mažiau kaip 2 metai.</w:t>
            </w:r>
          </w:p>
          <w:p w14:paraId="1A9BCC5A" w14:textId="77777777" w:rsidR="00E03691" w:rsidRDefault="00E03691" w:rsidP="00027158">
            <w:pPr>
              <w:pStyle w:val="Sraopastraipa"/>
              <w:ind w:left="360"/>
              <w:rPr>
                <w:rFonts w:eastAsia="Calibri"/>
                <w:lang w:eastAsia="lt-LT"/>
              </w:rPr>
            </w:pPr>
            <w:r>
              <w:t xml:space="preserve">13.8 </w:t>
            </w:r>
            <w:r w:rsidRPr="001C6B3F">
              <w:rPr>
                <w:rFonts w:eastAsia="Calibri"/>
                <w:lang w:eastAsia="lt-LT"/>
              </w:rPr>
              <w:t xml:space="preserve"> Dažnių diapazonas </w:t>
            </w:r>
            <w:r>
              <w:rPr>
                <w:rFonts w:eastAsia="Calibri"/>
                <w:lang w:eastAsia="lt-LT"/>
              </w:rPr>
              <w:t xml:space="preserve">UHF nuo 225 </w:t>
            </w:r>
            <w:proofErr w:type="spellStart"/>
            <w:r>
              <w:rPr>
                <w:rFonts w:eastAsia="Calibri"/>
                <w:lang w:eastAsia="lt-LT"/>
              </w:rPr>
              <w:t>Mhz</w:t>
            </w:r>
            <w:proofErr w:type="spellEnd"/>
            <w:r>
              <w:rPr>
                <w:rFonts w:eastAsia="Calibri"/>
                <w:lang w:eastAsia="lt-LT"/>
              </w:rPr>
              <w:t xml:space="preserve"> iki 512 </w:t>
            </w:r>
            <w:proofErr w:type="spellStart"/>
            <w:r>
              <w:rPr>
                <w:rFonts w:eastAsia="Calibri"/>
                <w:lang w:eastAsia="lt-LT"/>
              </w:rPr>
              <w:t>Mhz</w:t>
            </w:r>
            <w:proofErr w:type="spellEnd"/>
            <w:r>
              <w:rPr>
                <w:rFonts w:eastAsia="Calibri"/>
                <w:lang w:eastAsia="lt-LT"/>
              </w:rPr>
              <w:t>;</w:t>
            </w:r>
          </w:p>
          <w:p w14:paraId="65FB4DF8" w14:textId="77777777" w:rsidR="00E03691" w:rsidRDefault="00E03691" w:rsidP="00027158">
            <w:pPr>
              <w:pStyle w:val="Sraopastraipa"/>
              <w:ind w:left="360"/>
              <w:rPr>
                <w:rFonts w:eastAsia="Calibri"/>
                <w:lang w:eastAsia="lt-LT"/>
              </w:rPr>
            </w:pPr>
            <w:r>
              <w:rPr>
                <w:rFonts w:eastAsia="Calibri"/>
                <w:lang w:eastAsia="lt-LT"/>
              </w:rPr>
              <w:t xml:space="preserve">13.9 </w:t>
            </w:r>
            <w:r w:rsidRPr="002A1ED1">
              <w:rPr>
                <w:rFonts w:eastAsia="Calibri"/>
                <w:lang w:eastAsia="lt-LT"/>
              </w:rPr>
              <w:t xml:space="preserve"> Antenos aukštis – ne mažiau kaip 7 m</w:t>
            </w:r>
          </w:p>
          <w:p w14:paraId="74EB028D" w14:textId="42C765EF" w:rsidR="00E03691" w:rsidRDefault="00E03691" w:rsidP="00027158">
            <w:pPr>
              <w:pStyle w:val="Sraopastraipa"/>
              <w:ind w:left="360"/>
              <w:rPr>
                <w:rFonts w:eastAsia="Calibri"/>
                <w:lang w:eastAsia="lt-LT"/>
              </w:rPr>
            </w:pPr>
            <w:r>
              <w:rPr>
                <w:rFonts w:eastAsia="Calibri"/>
                <w:lang w:eastAsia="lt-LT"/>
              </w:rPr>
              <w:t xml:space="preserve">13.10 </w:t>
            </w:r>
            <w:r w:rsidRPr="002A1ED1">
              <w:rPr>
                <w:rFonts w:eastAsia="Calibri"/>
                <w:lang w:eastAsia="lt-LT"/>
              </w:rPr>
              <w:t xml:space="preserve"> Antenos skersmuo –</w:t>
            </w:r>
            <w:r>
              <w:rPr>
                <w:rFonts w:eastAsia="Calibri"/>
                <w:lang w:eastAsia="lt-LT"/>
              </w:rPr>
              <w:t xml:space="preserve"> </w:t>
            </w:r>
            <w:r w:rsidR="006421D8">
              <w:rPr>
                <w:rFonts w:eastAsia="Calibri"/>
                <w:lang w:eastAsia="lt-LT"/>
              </w:rPr>
              <w:t xml:space="preserve">nuo 70 </w:t>
            </w:r>
            <w:r w:rsidRPr="002A1ED1">
              <w:rPr>
                <w:rFonts w:eastAsia="Calibri"/>
                <w:lang w:eastAsia="lt-LT"/>
              </w:rPr>
              <w:t xml:space="preserve">iki </w:t>
            </w:r>
            <w:r w:rsidR="006421D8">
              <w:rPr>
                <w:rFonts w:eastAsia="Calibri"/>
                <w:lang w:eastAsia="lt-LT"/>
              </w:rPr>
              <w:t>9</w:t>
            </w:r>
            <w:r w:rsidRPr="002A1ED1">
              <w:rPr>
                <w:rFonts w:eastAsia="Calibri"/>
                <w:lang w:eastAsia="lt-LT"/>
              </w:rPr>
              <w:t>0 mm</w:t>
            </w:r>
          </w:p>
          <w:p w14:paraId="76CDC4CB" w14:textId="77777777" w:rsidR="00E03691" w:rsidRDefault="00E03691" w:rsidP="00027158">
            <w:pPr>
              <w:pStyle w:val="Sraopastraipa"/>
              <w:ind w:left="360"/>
              <w:rPr>
                <w:rFonts w:eastAsia="Calibri"/>
                <w:lang w:eastAsia="lt-LT"/>
              </w:rPr>
            </w:pPr>
            <w:r>
              <w:rPr>
                <w:rFonts w:eastAsia="Calibri"/>
                <w:lang w:eastAsia="lt-LT"/>
              </w:rPr>
              <w:t xml:space="preserve">13.11 </w:t>
            </w:r>
            <w:r w:rsidRPr="002A1ED1">
              <w:rPr>
                <w:rFonts w:eastAsia="Calibri"/>
                <w:lang w:eastAsia="lt-LT"/>
              </w:rPr>
              <w:t xml:space="preserve"> Antenos skleidžiamų bangų</w:t>
            </w:r>
            <w:r>
              <w:rPr>
                <w:rFonts w:eastAsia="Calibri"/>
                <w:lang w:eastAsia="lt-LT"/>
              </w:rPr>
              <w:t xml:space="preserve"> </w:t>
            </w:r>
            <w:r w:rsidRPr="002A1ED1">
              <w:rPr>
                <w:rFonts w:eastAsia="Calibri"/>
                <w:lang w:eastAsia="lt-LT"/>
              </w:rPr>
              <w:t xml:space="preserve"> sklidimas</w:t>
            </w:r>
            <w:r>
              <w:rPr>
                <w:rFonts w:eastAsia="Calibri"/>
                <w:lang w:eastAsia="lt-LT"/>
              </w:rPr>
              <w:t xml:space="preserve"> - </w:t>
            </w:r>
            <w:r w:rsidRPr="002A1ED1">
              <w:rPr>
                <w:rFonts w:eastAsia="Calibri"/>
                <w:lang w:eastAsia="lt-LT"/>
              </w:rPr>
              <w:t xml:space="preserve"> </w:t>
            </w:r>
            <w:proofErr w:type="spellStart"/>
            <w:r w:rsidRPr="002A1ED1">
              <w:rPr>
                <w:rFonts w:eastAsia="Calibri"/>
                <w:lang w:eastAsia="lt-LT"/>
              </w:rPr>
              <w:t>įvairiakryptis</w:t>
            </w:r>
            <w:proofErr w:type="spellEnd"/>
          </w:p>
          <w:p w14:paraId="4F039D66" w14:textId="77777777" w:rsidR="00E03691" w:rsidRDefault="00E03691" w:rsidP="00027158">
            <w:pPr>
              <w:pStyle w:val="Sraopastraipa"/>
              <w:ind w:left="360"/>
              <w:rPr>
                <w:rFonts w:eastAsia="Calibri"/>
                <w:lang w:eastAsia="lt-LT"/>
              </w:rPr>
            </w:pPr>
            <w:r>
              <w:rPr>
                <w:rFonts w:eastAsia="Calibri"/>
                <w:lang w:eastAsia="lt-LT"/>
              </w:rPr>
              <w:t>13.12 Galia 50W.</w:t>
            </w:r>
          </w:p>
          <w:p w14:paraId="58BA436C" w14:textId="77777777" w:rsidR="00E03691" w:rsidRDefault="00E03691" w:rsidP="00027158">
            <w:pPr>
              <w:pStyle w:val="Sraopastraipa"/>
              <w:ind w:left="360"/>
              <w:rPr>
                <w:rFonts w:eastAsia="Calibri"/>
                <w:lang w:eastAsia="lt-LT"/>
              </w:rPr>
            </w:pPr>
            <w:r>
              <w:rPr>
                <w:rFonts w:eastAsia="Calibri"/>
                <w:lang w:eastAsia="lt-LT"/>
              </w:rPr>
              <w:t xml:space="preserve">13.13 Banginė varža </w:t>
            </w:r>
            <w:r w:rsidRPr="002A1ED1">
              <w:rPr>
                <w:rFonts w:eastAsia="Calibri"/>
                <w:lang w:eastAsia="lt-LT"/>
              </w:rPr>
              <w:t xml:space="preserve">50 </w:t>
            </w:r>
            <w:proofErr w:type="spellStart"/>
            <w:r w:rsidRPr="002A1ED1">
              <w:rPr>
                <w:rFonts w:eastAsia="Calibri"/>
                <w:lang w:eastAsia="lt-LT"/>
              </w:rPr>
              <w:t>Ohm</w:t>
            </w:r>
            <w:proofErr w:type="spellEnd"/>
          </w:p>
          <w:p w14:paraId="7CB95940" w14:textId="77777777" w:rsidR="00E03691" w:rsidRDefault="00E03691" w:rsidP="00027158">
            <w:pPr>
              <w:pStyle w:val="Sraopastraipa"/>
              <w:ind w:left="360"/>
              <w:rPr>
                <w:rFonts w:eastAsia="Calibri"/>
                <w:lang w:eastAsia="lt-LT"/>
              </w:rPr>
            </w:pPr>
            <w:r>
              <w:rPr>
                <w:rFonts w:eastAsia="Calibri"/>
                <w:lang w:eastAsia="lt-LT"/>
              </w:rPr>
              <w:t>13.14 Svoris ne daugiau kaip 8 kg.</w:t>
            </w:r>
          </w:p>
          <w:p w14:paraId="79745ED0" w14:textId="76A6279A" w:rsidR="00E03691" w:rsidRPr="000E0476" w:rsidRDefault="00E03691" w:rsidP="00751A0C">
            <w:pPr>
              <w:pStyle w:val="Sraopastraipa"/>
              <w:ind w:left="360"/>
              <w:rPr>
                <w:rFonts w:cstheme="minorHAnsi"/>
              </w:rPr>
            </w:pPr>
            <w:r>
              <w:rPr>
                <w:rFonts w:eastAsia="Calibri"/>
                <w:lang w:eastAsia="lt-LT"/>
              </w:rPr>
              <w:t xml:space="preserve">13.15 Prie antenos </w:t>
            </w:r>
            <w:r w:rsidR="00751A0C">
              <w:rPr>
                <w:rFonts w:eastAsia="Calibri"/>
                <w:lang w:eastAsia="lt-LT"/>
              </w:rPr>
              <w:t xml:space="preserve">turi būti </w:t>
            </w:r>
            <w:r>
              <w:rPr>
                <w:rFonts w:eastAsia="Calibri"/>
                <w:lang w:eastAsia="lt-LT"/>
              </w:rPr>
              <w:t xml:space="preserve">pridedamas </w:t>
            </w:r>
            <w:r w:rsidR="00751A0C">
              <w:rPr>
                <w:rFonts w:eastAsia="Calibri"/>
                <w:lang w:eastAsia="lt-LT"/>
              </w:rPr>
              <w:t xml:space="preserve">ne mažesnis kaip </w:t>
            </w:r>
            <w:r>
              <w:rPr>
                <w:rFonts w:eastAsia="Calibri"/>
                <w:lang w:eastAsia="lt-LT"/>
              </w:rPr>
              <w:t xml:space="preserve">25 m ilgio 50 </w:t>
            </w:r>
            <w:proofErr w:type="spellStart"/>
            <w:r>
              <w:rPr>
                <w:rFonts w:eastAsia="Calibri"/>
                <w:lang w:eastAsia="lt-LT"/>
              </w:rPr>
              <w:t>ohm</w:t>
            </w:r>
            <w:proofErr w:type="spellEnd"/>
            <w:r>
              <w:rPr>
                <w:rFonts w:eastAsia="Calibri"/>
                <w:lang w:eastAsia="lt-LT"/>
              </w:rPr>
              <w:t xml:space="preserve"> kabelis.</w:t>
            </w:r>
          </w:p>
        </w:tc>
      </w:tr>
      <w:tr w:rsidR="00E03691" w14:paraId="7523E3BA" w14:textId="77777777" w:rsidTr="00027158">
        <w:tc>
          <w:tcPr>
            <w:tcW w:w="824" w:type="dxa"/>
          </w:tcPr>
          <w:p w14:paraId="70501E77" w14:textId="77777777" w:rsidR="00E03691" w:rsidRDefault="00E03691" w:rsidP="00027158">
            <w:pPr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1760" w:type="dxa"/>
          </w:tcPr>
          <w:p w14:paraId="4CADAC13" w14:textId="77777777" w:rsidR="00E03691" w:rsidRDefault="00E03691" w:rsidP="00027158">
            <w:pPr>
              <w:rPr>
                <w:rFonts w:cstheme="minorHAnsi"/>
              </w:rPr>
            </w:pPr>
            <w:r>
              <w:rPr>
                <w:rFonts w:cstheme="minorHAnsi"/>
              </w:rPr>
              <w:t>Automobilinė radijo stotis</w:t>
            </w:r>
          </w:p>
        </w:tc>
        <w:tc>
          <w:tcPr>
            <w:tcW w:w="7476" w:type="dxa"/>
          </w:tcPr>
          <w:p w14:paraId="3DAF2BE5" w14:textId="77777777" w:rsidR="00E03691" w:rsidRPr="00930BC4" w:rsidRDefault="00E03691" w:rsidP="00027158">
            <w:pPr>
              <w:pStyle w:val="Sraopastraipa"/>
              <w:ind w:left="360"/>
              <w:rPr>
                <w:rFonts w:cstheme="minorHAnsi"/>
                <w:b/>
              </w:rPr>
            </w:pPr>
            <w:r w:rsidRPr="00930BC4">
              <w:rPr>
                <w:rFonts w:cstheme="minorHAnsi"/>
                <w:b/>
              </w:rPr>
              <w:t>1</w:t>
            </w:r>
            <w:r>
              <w:rPr>
                <w:rFonts w:cstheme="minorHAnsi"/>
                <w:b/>
              </w:rPr>
              <w:t>4</w:t>
            </w:r>
            <w:r w:rsidRPr="00930BC4">
              <w:rPr>
                <w:rFonts w:cstheme="minorHAnsi"/>
                <w:b/>
              </w:rPr>
              <w:t xml:space="preserve">. Bendrieji reikalavimai automobilinei radijo stočiai </w:t>
            </w:r>
          </w:p>
          <w:p w14:paraId="0433C59D" w14:textId="77777777" w:rsidR="00E03691" w:rsidRPr="00930BC4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930BC4">
              <w:rPr>
                <w:rFonts w:cstheme="minorHAnsi"/>
              </w:rPr>
              <w:t>1</w:t>
            </w:r>
            <w:r>
              <w:rPr>
                <w:rFonts w:cstheme="minorHAnsi"/>
              </w:rPr>
              <w:t>4</w:t>
            </w:r>
            <w:r w:rsidRPr="00930BC4">
              <w:rPr>
                <w:rFonts w:cstheme="minorHAnsi"/>
              </w:rPr>
              <w:t>.1. Automobilinė radijo stotis (toliau – radijo stotis) turi būti pritaikyta darbui analoginiu ir skaitmeniniu ryšio režimu.</w:t>
            </w:r>
          </w:p>
          <w:p w14:paraId="5130CE35" w14:textId="77777777" w:rsidR="00E03691" w:rsidRPr="00930BC4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930BC4">
              <w:rPr>
                <w:rFonts w:cstheme="minorHAnsi"/>
              </w:rPr>
              <w:t>1</w:t>
            </w:r>
            <w:r>
              <w:rPr>
                <w:rFonts w:cstheme="minorHAnsi"/>
              </w:rPr>
              <w:t>4</w:t>
            </w:r>
            <w:r w:rsidRPr="00930BC4">
              <w:rPr>
                <w:rFonts w:cstheme="minorHAnsi"/>
              </w:rPr>
              <w:t xml:space="preserve">.2. Radijo stotis turi būti pritaikyta dirbti pagal Europos telekomunikacijų standartizacijos instituto (ETSI) </w:t>
            </w:r>
            <w:r w:rsidRPr="00930BC4">
              <w:rPr>
                <w:rFonts w:cstheme="minorHAnsi"/>
                <w:i/>
              </w:rPr>
              <w:t xml:space="preserve">Digital </w:t>
            </w:r>
            <w:proofErr w:type="spellStart"/>
            <w:r w:rsidRPr="00930BC4">
              <w:rPr>
                <w:rFonts w:cstheme="minorHAnsi"/>
                <w:i/>
              </w:rPr>
              <w:t>Mobile</w:t>
            </w:r>
            <w:proofErr w:type="spellEnd"/>
            <w:r w:rsidRPr="00930BC4">
              <w:rPr>
                <w:rFonts w:cstheme="minorHAnsi"/>
                <w:i/>
              </w:rPr>
              <w:t xml:space="preserve"> </w:t>
            </w:r>
            <w:proofErr w:type="spellStart"/>
            <w:r w:rsidRPr="00930BC4">
              <w:rPr>
                <w:rFonts w:cstheme="minorHAnsi"/>
                <w:i/>
              </w:rPr>
              <w:t>Radio</w:t>
            </w:r>
            <w:proofErr w:type="spellEnd"/>
            <w:r w:rsidRPr="00930BC4">
              <w:rPr>
                <w:rFonts w:cstheme="minorHAnsi"/>
                <w:i/>
              </w:rPr>
              <w:t xml:space="preserve"> (DMR) </w:t>
            </w:r>
            <w:proofErr w:type="spellStart"/>
            <w:r w:rsidRPr="00930BC4">
              <w:rPr>
                <w:rFonts w:cstheme="minorHAnsi"/>
                <w:i/>
              </w:rPr>
              <w:t>Tier</w:t>
            </w:r>
            <w:proofErr w:type="spellEnd"/>
            <w:r w:rsidRPr="00930BC4">
              <w:rPr>
                <w:rFonts w:cstheme="minorHAnsi"/>
                <w:i/>
              </w:rPr>
              <w:t xml:space="preserve"> II</w:t>
            </w:r>
            <w:r w:rsidRPr="00930BC4">
              <w:rPr>
                <w:rFonts w:cstheme="minorHAnsi"/>
              </w:rPr>
              <w:t xml:space="preserve"> (ETSI TS 1</w:t>
            </w:r>
            <w:r>
              <w:rPr>
                <w:rFonts w:cstheme="minorHAnsi"/>
              </w:rPr>
              <w:t>4</w:t>
            </w:r>
            <w:r w:rsidRPr="00930BC4">
              <w:rPr>
                <w:rFonts w:cstheme="minorHAnsi"/>
              </w:rPr>
              <w:t>02 361-1/2/3) standartą.</w:t>
            </w:r>
          </w:p>
          <w:p w14:paraId="5863AD9B" w14:textId="77777777" w:rsidR="00E03691" w:rsidRPr="00930BC4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930BC4">
              <w:rPr>
                <w:rFonts w:cstheme="minorHAnsi"/>
              </w:rPr>
              <w:t>1</w:t>
            </w:r>
            <w:r>
              <w:rPr>
                <w:rFonts w:cstheme="minorHAnsi"/>
              </w:rPr>
              <w:t>4</w:t>
            </w:r>
            <w:r w:rsidRPr="00930BC4">
              <w:rPr>
                <w:rFonts w:cstheme="minorHAnsi"/>
              </w:rPr>
              <w:t xml:space="preserve">.3. Dažnių ruožas – ne siauresnis kaip </w:t>
            </w:r>
            <w:r>
              <w:rPr>
                <w:rFonts w:cstheme="minorHAnsi"/>
              </w:rPr>
              <w:t>403</w:t>
            </w:r>
            <w:r w:rsidRPr="00930BC4">
              <w:rPr>
                <w:rFonts w:cstheme="minorHAnsi"/>
              </w:rPr>
              <w:t xml:space="preserve"> - </w:t>
            </w:r>
            <w:r>
              <w:rPr>
                <w:rFonts w:cstheme="minorHAnsi"/>
              </w:rPr>
              <w:t>470</w:t>
            </w:r>
            <w:r w:rsidRPr="00930BC4">
              <w:rPr>
                <w:rFonts w:cstheme="minorHAnsi"/>
              </w:rPr>
              <w:t xml:space="preserve"> MHz.</w:t>
            </w:r>
          </w:p>
          <w:p w14:paraId="0307F1CC" w14:textId="77777777" w:rsidR="00E03691" w:rsidRPr="00930BC4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930BC4">
              <w:rPr>
                <w:rFonts w:cstheme="minorHAnsi"/>
              </w:rPr>
              <w:t>1</w:t>
            </w:r>
            <w:r>
              <w:rPr>
                <w:rFonts w:cstheme="minorHAnsi"/>
              </w:rPr>
              <w:t>4</w:t>
            </w:r>
            <w:r w:rsidRPr="00930BC4">
              <w:rPr>
                <w:rFonts w:cstheme="minorHAnsi"/>
              </w:rPr>
              <w:t xml:space="preserve">.4. Žingsnis tarp kanalų – 12,5 </w:t>
            </w:r>
            <w:proofErr w:type="spellStart"/>
            <w:r w:rsidRPr="00930BC4">
              <w:rPr>
                <w:rFonts w:cstheme="minorHAnsi"/>
              </w:rPr>
              <w:t>kHz</w:t>
            </w:r>
            <w:proofErr w:type="spellEnd"/>
            <w:r w:rsidRPr="00930BC4">
              <w:rPr>
                <w:rFonts w:cstheme="minorHAnsi"/>
              </w:rPr>
              <w:t>.</w:t>
            </w:r>
          </w:p>
          <w:p w14:paraId="62D3D475" w14:textId="77777777" w:rsidR="00E03691" w:rsidRPr="00930BC4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930BC4">
              <w:rPr>
                <w:rFonts w:cstheme="minorHAnsi"/>
              </w:rPr>
              <w:t>1</w:t>
            </w:r>
            <w:r>
              <w:rPr>
                <w:rFonts w:cstheme="minorHAnsi"/>
              </w:rPr>
              <w:t>4</w:t>
            </w:r>
            <w:r w:rsidRPr="00930BC4">
              <w:rPr>
                <w:rFonts w:cstheme="minorHAnsi"/>
              </w:rPr>
              <w:t>.5. Radijo stoties siųstuvo galia – ne mažesnė kaip 25 W.</w:t>
            </w:r>
          </w:p>
          <w:p w14:paraId="738A72EE" w14:textId="77777777" w:rsidR="00E03691" w:rsidRPr="00930BC4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930BC4">
              <w:rPr>
                <w:rFonts w:cstheme="minorHAnsi"/>
              </w:rPr>
              <w:t>1</w:t>
            </w:r>
            <w:r>
              <w:rPr>
                <w:rFonts w:cstheme="minorHAnsi"/>
              </w:rPr>
              <w:t>4</w:t>
            </w:r>
            <w:r w:rsidRPr="00930BC4">
              <w:rPr>
                <w:rFonts w:cstheme="minorHAnsi"/>
              </w:rPr>
              <w:t>.6. Radijo stoties komplektas turi turėti ne blogesnę nei IP54 apsaugą nuo dulkių ir vandens prasiskverbimo.</w:t>
            </w:r>
          </w:p>
          <w:p w14:paraId="216810EB" w14:textId="77777777" w:rsidR="00E03691" w:rsidRPr="00930BC4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930BC4">
              <w:rPr>
                <w:rFonts w:cstheme="minorHAnsi"/>
              </w:rPr>
              <w:t>1</w:t>
            </w:r>
            <w:r>
              <w:rPr>
                <w:rFonts w:cstheme="minorHAnsi"/>
              </w:rPr>
              <w:t>4</w:t>
            </w:r>
            <w:r w:rsidRPr="00930BC4">
              <w:rPr>
                <w:rFonts w:cstheme="minorHAnsi"/>
              </w:rPr>
              <w:t>.7. Turi atitikti šiuos reikalavimus: žemos temperatūros, lietaus, drėgmės, dulkių, vibracijos, smūgių poveikiui pagal MIL-STD-810.</w:t>
            </w:r>
          </w:p>
          <w:p w14:paraId="305DD5F9" w14:textId="77777777" w:rsidR="00E03691" w:rsidRPr="00930BC4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930BC4">
              <w:rPr>
                <w:rFonts w:cstheme="minorHAnsi"/>
              </w:rPr>
              <w:t>1</w:t>
            </w:r>
            <w:r>
              <w:rPr>
                <w:rFonts w:cstheme="minorHAnsi"/>
              </w:rPr>
              <w:t>4</w:t>
            </w:r>
            <w:r w:rsidRPr="00930BC4">
              <w:rPr>
                <w:rFonts w:cstheme="minorHAnsi"/>
              </w:rPr>
              <w:t xml:space="preserve">.8. Radijo stoties komplektas turi būti tinkamas eksploatuoti esant aplinkos temperatūros diapazonui ne siauresniam kaip nuo </w:t>
            </w:r>
            <w:r w:rsidRPr="00930BC4">
              <w:rPr>
                <w:rFonts w:cstheme="minorHAnsi"/>
              </w:rPr>
              <w:br/>
              <w:t xml:space="preserve">-25 </w:t>
            </w:r>
            <w:proofErr w:type="spellStart"/>
            <w:r w:rsidRPr="00930BC4">
              <w:rPr>
                <w:rFonts w:cstheme="minorHAnsi"/>
                <w:vertAlign w:val="superscript"/>
              </w:rPr>
              <w:t>o</w:t>
            </w:r>
            <w:r w:rsidRPr="00930BC4">
              <w:rPr>
                <w:rFonts w:cstheme="minorHAnsi"/>
              </w:rPr>
              <w:t>C</w:t>
            </w:r>
            <w:proofErr w:type="spellEnd"/>
            <w:r w:rsidRPr="00930BC4">
              <w:rPr>
                <w:rFonts w:cstheme="minorHAnsi"/>
              </w:rPr>
              <w:t xml:space="preserve"> iki +60 </w:t>
            </w:r>
            <w:proofErr w:type="spellStart"/>
            <w:r w:rsidRPr="00930BC4">
              <w:rPr>
                <w:rFonts w:cstheme="minorHAnsi"/>
                <w:vertAlign w:val="superscript"/>
              </w:rPr>
              <w:t>o</w:t>
            </w:r>
            <w:r w:rsidRPr="00930BC4">
              <w:rPr>
                <w:rFonts w:cstheme="minorHAnsi"/>
              </w:rPr>
              <w:t>C</w:t>
            </w:r>
            <w:proofErr w:type="spellEnd"/>
            <w:r w:rsidRPr="00930BC4">
              <w:rPr>
                <w:rFonts w:cstheme="minorHAnsi"/>
              </w:rPr>
              <w:t>.</w:t>
            </w:r>
          </w:p>
          <w:p w14:paraId="1AE679B1" w14:textId="77777777" w:rsidR="00E03691" w:rsidRPr="00930BC4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930BC4">
              <w:rPr>
                <w:rFonts w:cstheme="minorHAnsi"/>
              </w:rPr>
              <w:t>1</w:t>
            </w:r>
            <w:r>
              <w:rPr>
                <w:rFonts w:cstheme="minorHAnsi"/>
              </w:rPr>
              <w:t>4</w:t>
            </w:r>
            <w:r w:rsidRPr="00930BC4">
              <w:rPr>
                <w:rFonts w:cstheme="minorHAnsi"/>
              </w:rPr>
              <w:t>.9. Radijo stoties spalva – juoda arba tamsiai žalia.</w:t>
            </w:r>
          </w:p>
          <w:p w14:paraId="16D732AD" w14:textId="77777777" w:rsidR="00E03691" w:rsidRPr="00930BC4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930BC4">
              <w:rPr>
                <w:rFonts w:cstheme="minorHAnsi"/>
              </w:rPr>
              <w:t>1</w:t>
            </w:r>
            <w:r>
              <w:rPr>
                <w:rFonts w:cstheme="minorHAnsi"/>
              </w:rPr>
              <w:t>4</w:t>
            </w:r>
            <w:r w:rsidRPr="00930BC4">
              <w:rPr>
                <w:rFonts w:cstheme="minorHAnsi"/>
              </w:rPr>
              <w:t>.10. Įranga turi būti nauja ir nenaudota.</w:t>
            </w:r>
          </w:p>
          <w:p w14:paraId="58BFD33D" w14:textId="77777777" w:rsidR="00E03691" w:rsidRPr="00930BC4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930BC4">
              <w:rPr>
                <w:rFonts w:cstheme="minorHAnsi"/>
              </w:rPr>
              <w:t>1</w:t>
            </w:r>
            <w:r>
              <w:rPr>
                <w:rFonts w:cstheme="minorHAnsi"/>
              </w:rPr>
              <w:t>4</w:t>
            </w:r>
            <w:r w:rsidRPr="00930BC4">
              <w:rPr>
                <w:rFonts w:cstheme="minorHAnsi"/>
              </w:rPr>
              <w:t>.11. Užrašai ant įrangos turi būti lietuvių arba anglų kalba.</w:t>
            </w:r>
          </w:p>
          <w:p w14:paraId="5217B46F" w14:textId="77777777" w:rsidR="00E03691" w:rsidRPr="00930BC4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930BC4">
              <w:rPr>
                <w:rFonts w:cstheme="minorHAnsi"/>
              </w:rPr>
              <w:t>1</w:t>
            </w:r>
            <w:r>
              <w:rPr>
                <w:rFonts w:cstheme="minorHAnsi"/>
              </w:rPr>
              <w:t>4</w:t>
            </w:r>
            <w:r w:rsidRPr="00930BC4">
              <w:rPr>
                <w:rFonts w:cstheme="minorHAnsi"/>
              </w:rPr>
              <w:t xml:space="preserve">.12. Radijo stoties suprogramuoti parametrai turi išlikti ne trumpiau kaip </w:t>
            </w:r>
            <w:r w:rsidRPr="00930BC4">
              <w:rPr>
                <w:rFonts w:cstheme="minorHAnsi"/>
              </w:rPr>
              <w:br/>
              <w:t>24 val. atjungus baterijos maitinimą.</w:t>
            </w:r>
          </w:p>
          <w:p w14:paraId="7271E807" w14:textId="77777777" w:rsidR="00E03691" w:rsidRPr="00930BC4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930BC4">
              <w:rPr>
                <w:rFonts w:cstheme="minorHAnsi"/>
              </w:rPr>
              <w:lastRenderedPageBreak/>
              <w:t>1</w:t>
            </w:r>
            <w:r>
              <w:rPr>
                <w:rFonts w:cstheme="minorHAnsi"/>
              </w:rPr>
              <w:t>4</w:t>
            </w:r>
            <w:r w:rsidRPr="00930BC4">
              <w:rPr>
                <w:rFonts w:cstheme="minorHAnsi"/>
              </w:rPr>
              <w:t>.13. Radijo stoties maitinimas turi būti nuo automobilinės elektros sistemos(12-14Vdc).</w:t>
            </w:r>
          </w:p>
          <w:p w14:paraId="16DF4F5A" w14:textId="77777777" w:rsidR="00E03691" w:rsidRPr="00930BC4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930BC4">
              <w:rPr>
                <w:rFonts w:cstheme="minorHAnsi"/>
              </w:rPr>
              <w:t>1</w:t>
            </w:r>
            <w:r>
              <w:rPr>
                <w:rFonts w:cstheme="minorHAnsi"/>
              </w:rPr>
              <w:t>4</w:t>
            </w:r>
            <w:r w:rsidRPr="00930BC4">
              <w:rPr>
                <w:rFonts w:cstheme="minorHAnsi"/>
              </w:rPr>
              <w:t>.14. Radijo stoties siuntimo / priėmimo režimo valdymo jungiklis (PTT) turi būti ant manipuliatoriaus.</w:t>
            </w:r>
          </w:p>
          <w:p w14:paraId="0FF3FE73" w14:textId="77777777" w:rsidR="00E03691" w:rsidRPr="00930BC4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930BC4">
              <w:rPr>
                <w:rFonts w:cstheme="minorHAnsi"/>
              </w:rPr>
              <w:t>1</w:t>
            </w:r>
            <w:r>
              <w:rPr>
                <w:rFonts w:cstheme="minorHAnsi"/>
              </w:rPr>
              <w:t>4</w:t>
            </w:r>
            <w:r w:rsidRPr="00930BC4">
              <w:rPr>
                <w:rFonts w:cstheme="minorHAnsi"/>
              </w:rPr>
              <w:t>.15. Garsiakalbis įmontuotas stotelės korpuse.</w:t>
            </w:r>
          </w:p>
          <w:p w14:paraId="1E753195" w14:textId="77777777" w:rsidR="00E03691" w:rsidRPr="00930BC4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930BC4">
              <w:rPr>
                <w:rFonts w:cstheme="minorHAnsi"/>
              </w:rPr>
              <w:t>1</w:t>
            </w:r>
            <w:r>
              <w:rPr>
                <w:rFonts w:cstheme="minorHAnsi"/>
              </w:rPr>
              <w:t>4</w:t>
            </w:r>
            <w:r w:rsidRPr="00930BC4">
              <w:rPr>
                <w:rFonts w:cstheme="minorHAnsi"/>
              </w:rPr>
              <w:t>.16. Radijo stotis privalo turėti valdymo LCD ekraną su nemažiau kaip 5 eilučių informacijos pateikimu, atvaizduojant kanalus, funkcinių mygtukų funkcijas, ryšio būsenas (koduotas, nekoduotas).</w:t>
            </w:r>
          </w:p>
          <w:p w14:paraId="10FBF6A0" w14:textId="77777777" w:rsidR="00E03691" w:rsidRPr="00930BC4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930BC4">
              <w:rPr>
                <w:rFonts w:cstheme="minorHAnsi"/>
              </w:rPr>
              <w:t>1</w:t>
            </w:r>
            <w:r>
              <w:rPr>
                <w:rFonts w:cstheme="minorHAnsi"/>
              </w:rPr>
              <w:t>4</w:t>
            </w:r>
            <w:r w:rsidRPr="00930BC4">
              <w:rPr>
                <w:rFonts w:cstheme="minorHAnsi"/>
              </w:rPr>
              <w:t>.17. RS turi turėti funkciją, leidžiančią nutraukti kitos stoties ryšio perdavimą.</w:t>
            </w:r>
          </w:p>
          <w:p w14:paraId="2D311545" w14:textId="77777777" w:rsidR="00E03691" w:rsidRPr="00930BC4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930BC4">
              <w:rPr>
                <w:rFonts w:cstheme="minorHAnsi"/>
              </w:rPr>
              <w:t>1</w:t>
            </w:r>
            <w:r>
              <w:rPr>
                <w:rFonts w:cstheme="minorHAnsi"/>
              </w:rPr>
              <w:t>4</w:t>
            </w:r>
            <w:r w:rsidRPr="00930BC4">
              <w:rPr>
                <w:rFonts w:cstheme="minorHAnsi"/>
              </w:rPr>
              <w:t xml:space="preserve">.18. Imtuvo jautrumas esant analoginei moduliacijai – ne blogiau kaip 0,3µV (prie 12 </w:t>
            </w:r>
            <w:proofErr w:type="spellStart"/>
            <w:r w:rsidRPr="00930BC4">
              <w:rPr>
                <w:rFonts w:cstheme="minorHAnsi"/>
              </w:rPr>
              <w:t>dB</w:t>
            </w:r>
            <w:proofErr w:type="spellEnd"/>
            <w:r w:rsidRPr="00930BC4">
              <w:rPr>
                <w:rFonts w:cstheme="minorHAnsi"/>
              </w:rPr>
              <w:t xml:space="preserve"> SINAD), jautrumas esant skaitmeninei moduliacijai - ne blogiau kaip 0,19µV (5 % BER)</w:t>
            </w:r>
          </w:p>
          <w:p w14:paraId="4F09B3EF" w14:textId="77777777" w:rsidR="00E03691" w:rsidRPr="00930BC4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930BC4">
              <w:rPr>
                <w:rFonts w:cstheme="minorHAnsi"/>
              </w:rPr>
              <w:t>1</w:t>
            </w:r>
            <w:r>
              <w:rPr>
                <w:rFonts w:cstheme="minorHAnsi"/>
              </w:rPr>
              <w:t>4</w:t>
            </w:r>
            <w:r w:rsidRPr="00930BC4">
              <w:rPr>
                <w:rFonts w:cstheme="minorHAnsi"/>
              </w:rPr>
              <w:t xml:space="preserve">.19. Radijo stoties siųstuvo dažnio stabilumas – ne blogiau kaip +/- 1 </w:t>
            </w:r>
            <w:proofErr w:type="spellStart"/>
            <w:r w:rsidRPr="00930BC4">
              <w:rPr>
                <w:rFonts w:cstheme="minorHAnsi"/>
              </w:rPr>
              <w:t>ppm</w:t>
            </w:r>
            <w:proofErr w:type="spellEnd"/>
            <w:r w:rsidRPr="00930BC4">
              <w:rPr>
                <w:rFonts w:cstheme="minorHAnsi"/>
              </w:rPr>
              <w:t xml:space="preserve"> (angl. </w:t>
            </w:r>
            <w:proofErr w:type="spellStart"/>
            <w:r w:rsidRPr="00930BC4">
              <w:rPr>
                <w:rFonts w:cstheme="minorHAnsi"/>
              </w:rPr>
              <w:t>parts</w:t>
            </w:r>
            <w:proofErr w:type="spellEnd"/>
            <w:r w:rsidRPr="00930BC4">
              <w:rPr>
                <w:rFonts w:cstheme="minorHAnsi"/>
              </w:rPr>
              <w:t xml:space="preserve"> per </w:t>
            </w:r>
            <w:proofErr w:type="spellStart"/>
            <w:r w:rsidRPr="00930BC4">
              <w:rPr>
                <w:rFonts w:cstheme="minorHAnsi"/>
              </w:rPr>
              <w:t>million</w:t>
            </w:r>
            <w:proofErr w:type="spellEnd"/>
            <w:r w:rsidRPr="00930BC4">
              <w:rPr>
                <w:rFonts w:cstheme="minorHAnsi"/>
              </w:rPr>
              <w:t>)</w:t>
            </w:r>
          </w:p>
          <w:p w14:paraId="4248B6AF" w14:textId="77777777" w:rsidR="00E03691" w:rsidRPr="00930BC4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930BC4">
              <w:rPr>
                <w:rFonts w:cstheme="minorHAnsi"/>
              </w:rPr>
              <w:t>1</w:t>
            </w:r>
            <w:r>
              <w:rPr>
                <w:rFonts w:cstheme="minorHAnsi"/>
              </w:rPr>
              <w:t>4</w:t>
            </w:r>
            <w:r w:rsidRPr="00930BC4">
              <w:rPr>
                <w:rFonts w:cstheme="minorHAnsi"/>
              </w:rPr>
              <w:t xml:space="preserve">.20. Radijo stoties mažiausias žingsnis tarp kanalų – ne didesnis nei 12,5 </w:t>
            </w:r>
            <w:proofErr w:type="spellStart"/>
            <w:r w:rsidRPr="00930BC4">
              <w:rPr>
                <w:rFonts w:cstheme="minorHAnsi"/>
              </w:rPr>
              <w:t>kHz</w:t>
            </w:r>
            <w:proofErr w:type="spellEnd"/>
          </w:p>
          <w:p w14:paraId="7A952FC3" w14:textId="77777777" w:rsidR="00E03691" w:rsidRPr="00930BC4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930BC4">
              <w:rPr>
                <w:rFonts w:cstheme="minorHAnsi"/>
              </w:rPr>
              <w:t>1</w:t>
            </w:r>
            <w:r>
              <w:rPr>
                <w:rFonts w:cstheme="minorHAnsi"/>
              </w:rPr>
              <w:t>4</w:t>
            </w:r>
            <w:r w:rsidRPr="00930BC4">
              <w:rPr>
                <w:rFonts w:cstheme="minorHAnsi"/>
              </w:rPr>
              <w:t>.21. Stotelės siųstuvo galia – ne mažiau kaip 25 W.</w:t>
            </w:r>
          </w:p>
          <w:p w14:paraId="48564406" w14:textId="77777777" w:rsidR="00E03691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 w:rsidRPr="00930BC4">
              <w:rPr>
                <w:rFonts w:cstheme="minorHAnsi"/>
              </w:rPr>
              <w:t>1</w:t>
            </w:r>
            <w:r>
              <w:rPr>
                <w:rFonts w:cstheme="minorHAnsi"/>
              </w:rPr>
              <w:t>4</w:t>
            </w:r>
            <w:r w:rsidRPr="00930BC4">
              <w:rPr>
                <w:rFonts w:cstheme="minorHAnsi"/>
              </w:rPr>
              <w:t>.22. Radijo stoties vidinio garsiakalbio galia turi būti ne mažiau kaip 3 W.</w:t>
            </w:r>
          </w:p>
          <w:p w14:paraId="307C8182" w14:textId="77777777" w:rsidR="00E03691" w:rsidRPr="00930BC4" w:rsidRDefault="00E03691" w:rsidP="00027158">
            <w:pPr>
              <w:pStyle w:val="Sraopastraipa"/>
              <w:ind w:left="360"/>
              <w:rPr>
                <w:rFonts w:cstheme="minorHAnsi"/>
                <w:b/>
                <w:bCs/>
              </w:rPr>
            </w:pPr>
            <w:r w:rsidRPr="00930BC4">
              <w:rPr>
                <w:rFonts w:cstheme="minorHAnsi"/>
                <w:b/>
                <w:bCs/>
              </w:rPr>
              <w:t>Priedai prie radijo stotelės</w:t>
            </w:r>
          </w:p>
          <w:p w14:paraId="33811E36" w14:textId="77777777" w:rsidR="00E03691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 xml:space="preserve">14.23 Magnetinė antena su </w:t>
            </w:r>
            <w:proofErr w:type="spellStart"/>
            <w:r>
              <w:rPr>
                <w:rFonts w:cstheme="minorHAnsi"/>
              </w:rPr>
              <w:t>padidntu</w:t>
            </w:r>
            <w:proofErr w:type="spellEnd"/>
            <w:r>
              <w:rPr>
                <w:rFonts w:cstheme="minorHAnsi"/>
              </w:rPr>
              <w:t xml:space="preserve"> mechaniniu atsparumu;</w:t>
            </w:r>
          </w:p>
          <w:p w14:paraId="7B70CA1E" w14:textId="77777777" w:rsidR="00E03691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14.24 Signalo stiprinimas ne mažiau kaip 4dBi</w:t>
            </w:r>
          </w:p>
          <w:p w14:paraId="3106CC32" w14:textId="77777777" w:rsidR="00E03691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 xml:space="preserve">14.25 Darbinis </w:t>
            </w:r>
            <w:proofErr w:type="spellStart"/>
            <w:r>
              <w:rPr>
                <w:rFonts w:cstheme="minorHAnsi"/>
              </w:rPr>
              <w:t>diapozonas</w:t>
            </w:r>
            <w:proofErr w:type="spellEnd"/>
            <w:r>
              <w:rPr>
                <w:rFonts w:cstheme="minorHAnsi"/>
              </w:rPr>
              <w:t xml:space="preserve"> 403 – 470 MHz</w:t>
            </w:r>
          </w:p>
          <w:p w14:paraId="6CD47832" w14:textId="77777777" w:rsidR="00E03691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14.26 Mechaninė spyruoklė.</w:t>
            </w:r>
          </w:p>
          <w:p w14:paraId="2E1414CB" w14:textId="77777777" w:rsidR="00E03691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14.27 VSWR ne didesnis nei 2</w:t>
            </w:r>
          </w:p>
          <w:p w14:paraId="536E88AF" w14:textId="1771643E" w:rsidR="00E03691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 xml:space="preserve">14.28 Darbinė galia </w:t>
            </w:r>
            <w:r w:rsidR="0029583F">
              <w:rPr>
                <w:rFonts w:cstheme="minorHAnsi"/>
              </w:rPr>
              <w:t xml:space="preserve"> iki </w:t>
            </w:r>
            <w:r>
              <w:rPr>
                <w:rFonts w:cstheme="minorHAnsi"/>
              </w:rPr>
              <w:t>100W</w:t>
            </w:r>
          </w:p>
          <w:p w14:paraId="527E92B7" w14:textId="77777777" w:rsidR="00E03691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14.29 Kabelis RG58 tipo arba lygiavertis</w:t>
            </w:r>
          </w:p>
          <w:p w14:paraId="5CCF5AF5" w14:textId="428F2BA8" w:rsidR="00E03691" w:rsidRPr="00930BC4" w:rsidRDefault="00E03691" w:rsidP="00027158">
            <w:pPr>
              <w:pStyle w:val="Sraopastraipa"/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 xml:space="preserve">14.30 Kabelio ilgis </w:t>
            </w:r>
            <w:r w:rsidR="0029583F">
              <w:rPr>
                <w:rFonts w:cstheme="minorHAnsi"/>
              </w:rPr>
              <w:t xml:space="preserve">ne trumpesnis nei </w:t>
            </w:r>
            <w:r>
              <w:rPr>
                <w:rFonts w:cstheme="minorHAnsi"/>
              </w:rPr>
              <w:t>5m</w:t>
            </w:r>
          </w:p>
          <w:p w14:paraId="19E15919" w14:textId="77777777" w:rsidR="00E03691" w:rsidRDefault="00E03691" w:rsidP="00027158">
            <w:pPr>
              <w:pStyle w:val="Sraopastraipa"/>
              <w:ind w:left="360"/>
              <w:rPr>
                <w:rFonts w:cstheme="minorHAnsi"/>
              </w:rPr>
            </w:pPr>
          </w:p>
        </w:tc>
      </w:tr>
    </w:tbl>
    <w:p w14:paraId="7D5E355C" w14:textId="77777777" w:rsidR="00E03691" w:rsidRDefault="00E03691"/>
    <w:sectPr w:rsidR="00E03691" w:rsidSect="00FC5646">
      <w:pgSz w:w="12240" w:h="15840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2DC36" w14:textId="77777777" w:rsidR="008D24A2" w:rsidRDefault="008D24A2" w:rsidP="001B2938">
      <w:pPr>
        <w:spacing w:after="0" w:line="240" w:lineRule="auto"/>
      </w:pPr>
      <w:r>
        <w:separator/>
      </w:r>
    </w:p>
  </w:endnote>
  <w:endnote w:type="continuationSeparator" w:id="0">
    <w:p w14:paraId="04AD9E02" w14:textId="77777777" w:rsidR="008D24A2" w:rsidRDefault="008D24A2" w:rsidP="001B2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6F0CB" w14:textId="77777777" w:rsidR="008D24A2" w:rsidRDefault="008D24A2" w:rsidP="001B2938">
      <w:pPr>
        <w:spacing w:after="0" w:line="240" w:lineRule="auto"/>
      </w:pPr>
      <w:r>
        <w:separator/>
      </w:r>
    </w:p>
  </w:footnote>
  <w:footnote w:type="continuationSeparator" w:id="0">
    <w:p w14:paraId="24A788B6" w14:textId="77777777" w:rsidR="008D24A2" w:rsidRDefault="008D24A2" w:rsidP="001B29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F4961"/>
    <w:multiLevelType w:val="hybridMultilevel"/>
    <w:tmpl w:val="0310D0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C91171"/>
    <w:multiLevelType w:val="hybridMultilevel"/>
    <w:tmpl w:val="3F120F38"/>
    <w:lvl w:ilvl="0" w:tplc="96F6D1E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A0EF3"/>
    <w:multiLevelType w:val="multilevel"/>
    <w:tmpl w:val="95B0F93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580626EF"/>
    <w:multiLevelType w:val="multilevel"/>
    <w:tmpl w:val="99EEDDCA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5"/>
      <w:numFmt w:val="decimal"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9585FB5"/>
    <w:multiLevelType w:val="multilevel"/>
    <w:tmpl w:val="C9BA76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671562FE"/>
    <w:multiLevelType w:val="multilevel"/>
    <w:tmpl w:val="B638094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6" w15:restartNumberingAfterBreak="0">
    <w:nsid w:val="73537C97"/>
    <w:multiLevelType w:val="multilevel"/>
    <w:tmpl w:val="38102F76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74F10117"/>
    <w:multiLevelType w:val="multilevel"/>
    <w:tmpl w:val="40EAAE7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76323F4A"/>
    <w:multiLevelType w:val="hybridMultilevel"/>
    <w:tmpl w:val="AD38E6B6"/>
    <w:lvl w:ilvl="0" w:tplc="532407C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786E54"/>
    <w:multiLevelType w:val="multilevel"/>
    <w:tmpl w:val="2F82E1B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95856047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6817494">
    <w:abstractNumId w:val="1"/>
  </w:num>
  <w:num w:numId="3" w16cid:durableId="1067803338">
    <w:abstractNumId w:val="8"/>
  </w:num>
  <w:num w:numId="4" w16cid:durableId="883757743">
    <w:abstractNumId w:val="7"/>
  </w:num>
  <w:num w:numId="5" w16cid:durableId="1575630582">
    <w:abstractNumId w:val="4"/>
  </w:num>
  <w:num w:numId="6" w16cid:durableId="1242045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97370369">
    <w:abstractNumId w:val="3"/>
  </w:num>
  <w:num w:numId="8" w16cid:durableId="772551799">
    <w:abstractNumId w:val="9"/>
  </w:num>
  <w:num w:numId="9" w16cid:durableId="945188696">
    <w:abstractNumId w:val="2"/>
  </w:num>
  <w:num w:numId="10" w16cid:durableId="1013071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7AE"/>
    <w:rsid w:val="00046197"/>
    <w:rsid w:val="00080765"/>
    <w:rsid w:val="000A24B3"/>
    <w:rsid w:val="000E0476"/>
    <w:rsid w:val="00106175"/>
    <w:rsid w:val="001B2938"/>
    <w:rsid w:val="001C768D"/>
    <w:rsid w:val="001D4F86"/>
    <w:rsid w:val="001D5039"/>
    <w:rsid w:val="001F293E"/>
    <w:rsid w:val="002571B7"/>
    <w:rsid w:val="0029583F"/>
    <w:rsid w:val="002A4553"/>
    <w:rsid w:val="003A0FF7"/>
    <w:rsid w:val="00531964"/>
    <w:rsid w:val="005818BD"/>
    <w:rsid w:val="00590D31"/>
    <w:rsid w:val="00596283"/>
    <w:rsid w:val="006172E1"/>
    <w:rsid w:val="00637081"/>
    <w:rsid w:val="006421D8"/>
    <w:rsid w:val="006C2476"/>
    <w:rsid w:val="006D5E01"/>
    <w:rsid w:val="006F16C1"/>
    <w:rsid w:val="00751A0C"/>
    <w:rsid w:val="00791197"/>
    <w:rsid w:val="008227AE"/>
    <w:rsid w:val="008C1039"/>
    <w:rsid w:val="008D24A2"/>
    <w:rsid w:val="00930BC4"/>
    <w:rsid w:val="00940FDC"/>
    <w:rsid w:val="0096106F"/>
    <w:rsid w:val="009C0D68"/>
    <w:rsid w:val="009C2BE9"/>
    <w:rsid w:val="009E5DB9"/>
    <w:rsid w:val="00AE0070"/>
    <w:rsid w:val="00B12D82"/>
    <w:rsid w:val="00B247B6"/>
    <w:rsid w:val="00B57B5B"/>
    <w:rsid w:val="00B64469"/>
    <w:rsid w:val="00B826FF"/>
    <w:rsid w:val="00B964CE"/>
    <w:rsid w:val="00BA21E0"/>
    <w:rsid w:val="00C84416"/>
    <w:rsid w:val="00CC6058"/>
    <w:rsid w:val="00CE556D"/>
    <w:rsid w:val="00D062EA"/>
    <w:rsid w:val="00D23ADE"/>
    <w:rsid w:val="00D329A9"/>
    <w:rsid w:val="00D604B2"/>
    <w:rsid w:val="00D710CE"/>
    <w:rsid w:val="00E03691"/>
    <w:rsid w:val="00E34788"/>
    <w:rsid w:val="00E72D1F"/>
    <w:rsid w:val="00ED114C"/>
    <w:rsid w:val="00F03854"/>
    <w:rsid w:val="00F26F44"/>
    <w:rsid w:val="00F746B1"/>
    <w:rsid w:val="00FC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D5CE0"/>
  <w15:chartTrackingRefBased/>
  <w15:docId w15:val="{B3287F23-46B4-444C-8F69-55868F1D1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227AE"/>
    <w:pPr>
      <w:spacing w:line="259" w:lineRule="auto"/>
    </w:pPr>
    <w:rPr>
      <w:sz w:val="22"/>
      <w:szCs w:val="22"/>
      <w:lang w:val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8227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227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227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227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227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227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227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227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227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227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227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227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227AE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227AE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227A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227A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227A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227A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227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227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227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227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227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227AE"/>
    <w:rPr>
      <w:i/>
      <w:iCs/>
      <w:color w:val="404040" w:themeColor="text1" w:themeTint="BF"/>
    </w:rPr>
  </w:style>
  <w:style w:type="paragraph" w:styleId="Sraopastraipa">
    <w:name w:val="List Paragraph"/>
    <w:aliases w:val="Bullet EY,List Paragraph2,List Paragraph Red,Numbering,ERP-List Paragraph,List Paragraph11,Sąrašo pastraipa.Bullet,Bullet,Table of contents numbered,Lentele,List Paragraph22,List Paragraph21,List Paragraph1,lp1"/>
    <w:basedOn w:val="prastasis"/>
    <w:link w:val="SraopastraipaDiagrama"/>
    <w:uiPriority w:val="34"/>
    <w:qFormat/>
    <w:rsid w:val="008227AE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227AE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227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227AE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227AE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8227AE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link w:val="BetarpDiagrama"/>
    <w:uiPriority w:val="1"/>
    <w:qFormat/>
    <w:rsid w:val="00BA21E0"/>
    <w:pPr>
      <w:spacing w:after="0" w:line="240" w:lineRule="auto"/>
      <w:ind w:firstLine="697"/>
      <w:jc w:val="both"/>
    </w:pPr>
    <w:rPr>
      <w:rFonts w:eastAsiaTheme="minorEastAsia"/>
      <w:kern w:val="0"/>
      <w:sz w:val="21"/>
      <w:szCs w:val="21"/>
      <w:lang w:val="lt-LT" w:eastAsia="lt-LT"/>
      <w14:ligatures w14:val="none"/>
    </w:rPr>
  </w:style>
  <w:style w:type="character" w:customStyle="1" w:styleId="BetarpDiagrama">
    <w:name w:val="Be tarpų Diagrama"/>
    <w:basedOn w:val="Numatytasispastraiposriftas"/>
    <w:link w:val="Betarp"/>
    <w:uiPriority w:val="1"/>
    <w:rsid w:val="00BA21E0"/>
    <w:rPr>
      <w:rFonts w:eastAsiaTheme="minorEastAsia"/>
      <w:kern w:val="0"/>
      <w:sz w:val="21"/>
      <w:szCs w:val="21"/>
      <w:lang w:val="lt-LT" w:eastAsia="lt-LT"/>
      <w14:ligatures w14:val="none"/>
    </w:rPr>
  </w:style>
  <w:style w:type="character" w:customStyle="1" w:styleId="SraopastraipaDiagrama">
    <w:name w:val="Sąrašo pastraipa Diagrama"/>
    <w:aliases w:val="Bullet EY Diagrama,List Paragraph2 Diagrama,List Paragraph Red Diagrama,Numbering Diagrama,ERP-List Paragraph Diagrama,List Paragraph11 Diagrama,Sąrašo pastraipa.Bullet Diagrama,Bullet Diagrama,Lentele Diagrama,lp1 Diagrama"/>
    <w:link w:val="Sraopastraipa"/>
    <w:uiPriority w:val="34"/>
    <w:rsid w:val="006C2476"/>
    <w:rPr>
      <w:sz w:val="22"/>
      <w:szCs w:val="22"/>
      <w:lang w:val="lt-LT"/>
    </w:rPr>
  </w:style>
  <w:style w:type="paragraph" w:styleId="Antrats">
    <w:name w:val="header"/>
    <w:basedOn w:val="prastasis"/>
    <w:link w:val="AntratsDiagrama"/>
    <w:uiPriority w:val="99"/>
    <w:unhideWhenUsed/>
    <w:rsid w:val="001B2938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B2938"/>
    <w:rPr>
      <w:sz w:val="22"/>
      <w:szCs w:val="22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1B2938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B2938"/>
    <w:rPr>
      <w:sz w:val="22"/>
      <w:szCs w:val="22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1428</TotalTime>
  <Pages>11</Pages>
  <Words>13287</Words>
  <Characters>7575</Characters>
  <Application>Microsoft Office Word</Application>
  <DocSecurity>0</DocSecurity>
  <Lines>63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Karolis Pranulis  | INFO S</dc:creator>
  <cp:keywords/>
  <dc:description/>
  <cp:lastModifiedBy>Aistė Paplauskienė</cp:lastModifiedBy>
  <cp:revision>18</cp:revision>
  <dcterms:created xsi:type="dcterms:W3CDTF">2026-06-03T10:15:00Z</dcterms:created>
  <dcterms:modified xsi:type="dcterms:W3CDTF">2026-09-11T11:12:00Z</dcterms:modified>
</cp:coreProperties>
</file>