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C7007" w14:textId="77777777" w:rsidR="00AD2288" w:rsidRPr="00C80273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 xml:space="preserve">Nacionalinio saugumo reikalavimų atitikties </w:t>
      </w:r>
    </w:p>
    <w:p w14:paraId="53F2702B" w14:textId="77777777" w:rsidR="00AD2288" w:rsidRPr="00C80273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deklaracijos tipinė forma,</w:t>
      </w:r>
    </w:p>
    <w:p w14:paraId="16C6013C" w14:textId="77777777" w:rsidR="009F56AA" w:rsidRPr="00C80273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 xml:space="preserve">patvirtinta Viešųjų pirkimų tarnybos </w:t>
      </w:r>
    </w:p>
    <w:p w14:paraId="452A0595" w14:textId="77777777" w:rsidR="009F56AA" w:rsidRPr="00C80273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direktoriaus 2022 m. gruodžio 29 d.</w:t>
      </w:r>
    </w:p>
    <w:p w14:paraId="7824F41A" w14:textId="77777777" w:rsidR="009F56AA" w:rsidRPr="00C80273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įsakymu Nr. 1S-233</w:t>
      </w:r>
    </w:p>
    <w:p w14:paraId="3CB57485" w14:textId="77777777" w:rsidR="009F56AA" w:rsidRPr="00C80273" w:rsidRDefault="009F56AA">
      <w:pPr>
        <w:tabs>
          <w:tab w:val="left" w:pos="5103"/>
        </w:tabs>
        <w:suppressAutoHyphens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1843DB86" w14:textId="77777777" w:rsidR="009F56AA" w:rsidRPr="00C80273" w:rsidRDefault="009F56AA">
      <w:pPr>
        <w:shd w:val="clear" w:color="auto" w:fill="FFFFFF"/>
        <w:suppressAutoHyphens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E4968E9" w14:textId="77777777" w:rsidR="009F56AA" w:rsidRPr="00C80273" w:rsidRDefault="00AD2288">
      <w:pPr>
        <w:shd w:val="clear" w:color="auto" w:fill="FFFFFF"/>
        <w:suppressAutoHyphens/>
        <w:jc w:val="center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C80273">
        <w:rPr>
          <w:rFonts w:asciiTheme="minorHAnsi" w:hAnsiTheme="minorHAnsi" w:cstheme="minorHAnsi"/>
          <w:b/>
          <w:i/>
          <w:iCs/>
          <w:sz w:val="22"/>
          <w:szCs w:val="22"/>
        </w:rPr>
        <w:t>(Nacionalinio saugumo reikalavimų atitikties deklaracijos tipinė forma)</w:t>
      </w:r>
    </w:p>
    <w:p w14:paraId="614AAC8D" w14:textId="77777777" w:rsidR="009F56AA" w:rsidRPr="00C80273" w:rsidRDefault="00AD2288">
      <w:pPr>
        <w:widowControl w:val="0"/>
        <w:tabs>
          <w:tab w:val="right" w:leader="underscore" w:pos="9071"/>
        </w:tabs>
        <w:suppressAutoHyphens/>
        <w:textAlignment w:val="baseline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eastAsia="Calibri" w:hAnsiTheme="minorHAnsi" w:cstheme="minorHAnsi"/>
          <w:sz w:val="22"/>
          <w:szCs w:val="22"/>
        </w:rPr>
        <w:tab/>
      </w:r>
    </w:p>
    <w:p w14:paraId="08CA8B72" w14:textId="77777777" w:rsidR="009F56AA" w:rsidRPr="00C80273" w:rsidRDefault="00AD2288">
      <w:pPr>
        <w:shd w:val="clear" w:color="auto" w:fill="FFFFFF"/>
        <w:suppressAutoHyphens/>
        <w:ind w:right="-178"/>
        <w:jc w:val="center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(</w:t>
      </w:r>
      <w:r w:rsidRPr="00C80273">
        <w:rPr>
          <w:rFonts w:asciiTheme="minorHAnsi" w:hAnsiTheme="minorHAnsi" w:cstheme="minorHAnsi"/>
          <w:i/>
          <w:iCs/>
          <w:sz w:val="22"/>
          <w:szCs w:val="22"/>
        </w:rPr>
        <w:t>tiekėjo pavadinimas</w:t>
      </w:r>
      <w:r w:rsidRPr="00C80273">
        <w:rPr>
          <w:rFonts w:asciiTheme="minorHAnsi" w:hAnsiTheme="minorHAnsi" w:cstheme="minorHAnsi"/>
          <w:sz w:val="22"/>
          <w:szCs w:val="22"/>
        </w:rPr>
        <w:t>)</w:t>
      </w:r>
    </w:p>
    <w:tbl>
      <w:tblPr>
        <w:tblStyle w:val="Lentelstinklelis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</w:tblGrid>
      <w:tr w:rsidR="00C80273" w:rsidRPr="00C80273" w14:paraId="5D3E24EC" w14:textId="77777777" w:rsidTr="5C4C2CE6">
        <w:trPr>
          <w:trHeight w:val="317"/>
        </w:trPr>
        <w:tc>
          <w:tcPr>
            <w:tcW w:w="55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6EB8A4" w14:textId="77777777" w:rsidR="00C80273" w:rsidRPr="009523E7" w:rsidRDefault="00C80273">
            <w:pPr>
              <w:rPr>
                <w:rFonts w:asciiTheme="minorHAnsi" w:cstheme="minorHAnsi"/>
                <w:sz w:val="22"/>
                <w:szCs w:val="22"/>
              </w:rPr>
            </w:pPr>
          </w:p>
          <w:p w14:paraId="11822FE3" w14:textId="77777777" w:rsidR="00C80273" w:rsidRPr="009523E7" w:rsidRDefault="00C80273">
            <w:pPr>
              <w:rPr>
                <w:rFonts w:asciiTheme="minorHAnsi" w:cstheme="minorHAnsi"/>
                <w:sz w:val="22"/>
                <w:szCs w:val="22"/>
              </w:rPr>
            </w:pPr>
          </w:p>
          <w:p w14:paraId="5372268F" w14:textId="22395905" w:rsidR="00C80273" w:rsidRPr="00C80273" w:rsidRDefault="009523E7" w:rsidP="5C4C2CE6">
            <w:pPr>
              <w:rPr>
                <w:rFonts w:asciiTheme="minorHAnsi"/>
                <w:color w:val="000000" w:themeColor="text1"/>
                <w:sz w:val="22"/>
                <w:szCs w:val="22"/>
              </w:rPr>
            </w:pPr>
            <w:r w:rsidRPr="009523E7">
              <w:rPr>
                <w:rFonts w:asciiTheme="minorHAnsi"/>
                <w:sz w:val="22"/>
                <w:szCs w:val="22"/>
              </w:rPr>
              <w:t>VšĮ Vilniaus pirkimų agentūrai</w:t>
            </w:r>
          </w:p>
        </w:tc>
      </w:tr>
    </w:tbl>
    <w:p w14:paraId="126B4611" w14:textId="0F1B5A29" w:rsidR="009F56AA" w:rsidRPr="00C80273" w:rsidRDefault="009F56AA" w:rsidP="00CF6BC7">
      <w:pPr>
        <w:rPr>
          <w:rFonts w:asciiTheme="minorHAnsi" w:eastAsia="Calibri" w:hAnsiTheme="minorHAnsi" w:cstheme="minorBidi"/>
          <w:b/>
          <w:bCs/>
          <w:sz w:val="22"/>
          <w:szCs w:val="22"/>
        </w:rPr>
      </w:pPr>
    </w:p>
    <w:p w14:paraId="20E8E82D" w14:textId="77777777" w:rsidR="00C80273" w:rsidRPr="00C80273" w:rsidRDefault="00C80273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386BC721" w14:textId="77777777" w:rsidR="009F56AA" w:rsidRPr="00C80273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eastAsia="Calibri" w:hAnsiTheme="minorHAnsi" w:cstheme="minorHAnsi"/>
          <w:b/>
          <w:bCs/>
          <w:sz w:val="22"/>
          <w:szCs w:val="22"/>
        </w:rPr>
        <w:t>NACIONALINIO SAUGUMO REIKALAVIMŲ ATITIKTIES DEKLARACIJA</w:t>
      </w:r>
    </w:p>
    <w:p w14:paraId="19C3055F" w14:textId="77777777" w:rsidR="009F56AA" w:rsidRPr="00C80273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tbl>
      <w:tblPr>
        <w:tblStyle w:val="Lentelstinklelis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</w:tblGrid>
      <w:tr w:rsidR="00C80273" w:rsidRPr="00C80273" w14:paraId="229CBA08" w14:textId="77777777">
        <w:trPr>
          <w:jc w:val="center"/>
        </w:trPr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3FCCB2" w14:textId="77777777" w:rsidR="00C80273" w:rsidRPr="00C80273" w:rsidRDefault="00C80273">
            <w:pPr>
              <w:jc w:val="center"/>
              <w:rPr>
                <w:rFonts w:asci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C80273" w:rsidRPr="00C80273" w14:paraId="2C6642D4" w14:textId="77777777">
        <w:trPr>
          <w:trHeight w:val="116"/>
          <w:jc w:val="center"/>
        </w:trPr>
        <w:tc>
          <w:tcPr>
            <w:tcW w:w="2693" w:type="dxa"/>
            <w:tcBorders>
              <w:top w:val="single" w:sz="4" w:space="0" w:color="auto"/>
              <w:left w:val="nil"/>
              <w:right w:val="nil"/>
            </w:tcBorders>
            <w:hideMark/>
          </w:tcPr>
          <w:p w14:paraId="719997ED" w14:textId="77777777" w:rsidR="00C80273" w:rsidRPr="00C80273" w:rsidRDefault="00C80273">
            <w:pPr>
              <w:jc w:val="center"/>
              <w:rPr>
                <w:rFonts w:asciiTheme="minorHAnsi" w:cstheme="minorHAnsi"/>
                <w:i/>
                <w:iCs/>
                <w:color w:val="000000" w:themeColor="text1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color w:val="000000" w:themeColor="text1"/>
                <w:sz w:val="22"/>
                <w:szCs w:val="22"/>
                <w:vertAlign w:val="superscript"/>
              </w:rPr>
              <w:t>(data)</w:t>
            </w:r>
          </w:p>
        </w:tc>
      </w:tr>
      <w:tr w:rsidR="00C80273" w:rsidRPr="00C80273" w14:paraId="3181EAC0" w14:textId="77777777">
        <w:trPr>
          <w:trHeight w:val="116"/>
          <w:jc w:val="center"/>
        </w:trPr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</w:tcPr>
          <w:p w14:paraId="6A1E8FDC" w14:textId="77777777" w:rsidR="00C80273" w:rsidRPr="00C80273" w:rsidRDefault="00C80273">
            <w:pPr>
              <w:jc w:val="center"/>
              <w:rPr>
                <w:rFonts w:asciiTheme="minorHAnsi" w:cstheme="minorHAnsi"/>
                <w:i/>
                <w:iCs/>
                <w:color w:val="000000" w:themeColor="text1"/>
                <w:sz w:val="22"/>
                <w:szCs w:val="22"/>
                <w:vertAlign w:val="superscript"/>
              </w:rPr>
            </w:pPr>
          </w:p>
        </w:tc>
      </w:tr>
      <w:tr w:rsidR="00C80273" w:rsidRPr="00C80273" w14:paraId="04ECB78D" w14:textId="77777777">
        <w:trPr>
          <w:trHeight w:val="116"/>
          <w:jc w:val="center"/>
        </w:trPr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179CF1" w14:textId="77777777" w:rsidR="00C80273" w:rsidRPr="00C80273" w:rsidRDefault="00C80273">
            <w:pPr>
              <w:jc w:val="center"/>
              <w:rPr>
                <w:rFonts w:asciiTheme="minorHAnsi" w:cstheme="minorHAnsi"/>
                <w:i/>
                <w:iCs/>
                <w:color w:val="000000" w:themeColor="text1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color w:val="000000" w:themeColor="text1"/>
                <w:sz w:val="22"/>
                <w:szCs w:val="22"/>
                <w:vertAlign w:val="superscript"/>
              </w:rPr>
              <w:t>sudarymo vieta</w:t>
            </w:r>
          </w:p>
        </w:tc>
      </w:tr>
    </w:tbl>
    <w:p w14:paraId="69C465DB" w14:textId="77777777" w:rsidR="00C80273" w:rsidRPr="00C80273" w:rsidRDefault="00C80273">
      <w:pPr>
        <w:ind w:firstLine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Style w:val="Lentelstinklelis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9"/>
        <w:gridCol w:w="88"/>
        <w:gridCol w:w="567"/>
        <w:gridCol w:w="567"/>
        <w:gridCol w:w="3544"/>
        <w:gridCol w:w="135"/>
        <w:gridCol w:w="4592"/>
      </w:tblGrid>
      <w:tr w:rsidR="00C80273" w:rsidRPr="00C80273" w14:paraId="51E75ED6" w14:textId="77777777" w:rsidTr="5C4C2CE6">
        <w:tc>
          <w:tcPr>
            <w:tcW w:w="479" w:type="dxa"/>
            <w:tcBorders>
              <w:top w:val="nil"/>
              <w:right w:val="nil"/>
            </w:tcBorders>
          </w:tcPr>
          <w:p w14:paraId="36D34E4E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  <w:r w:rsidRPr="00C80273">
              <w:rPr>
                <w:rFonts w:asciiTheme="minorHAnsi" w:cstheme="minorHAnsi"/>
                <w:spacing w:val="-2"/>
                <w:sz w:val="22"/>
                <w:szCs w:val="22"/>
              </w:rPr>
              <w:t>Aš,</w:t>
            </w:r>
          </w:p>
        </w:tc>
        <w:tc>
          <w:tcPr>
            <w:tcW w:w="9493" w:type="dxa"/>
            <w:gridSpan w:val="6"/>
            <w:tcBorders>
              <w:top w:val="nil"/>
              <w:left w:val="nil"/>
            </w:tcBorders>
          </w:tcPr>
          <w:p w14:paraId="636FC50D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</w:p>
        </w:tc>
      </w:tr>
      <w:tr w:rsidR="00C80273" w:rsidRPr="00C80273" w14:paraId="468BE2DC" w14:textId="77777777" w:rsidTr="5C4C2CE6">
        <w:tc>
          <w:tcPr>
            <w:tcW w:w="567" w:type="dxa"/>
            <w:gridSpan w:val="2"/>
            <w:tcBorders>
              <w:bottom w:val="nil"/>
              <w:right w:val="nil"/>
            </w:tcBorders>
          </w:tcPr>
          <w:p w14:paraId="342E0CC9" w14:textId="77777777" w:rsidR="00C80273" w:rsidRPr="00C80273" w:rsidRDefault="00C80273">
            <w:pPr>
              <w:snapToGrid w:val="0"/>
              <w:ind w:right="-1"/>
              <w:jc w:val="center"/>
              <w:rPr>
                <w:rFonts w:asciiTheme="minorHAnsi" w:cstheme="minorHAnsi"/>
                <w:spacing w:val="-2"/>
                <w:sz w:val="22"/>
                <w:szCs w:val="22"/>
                <w:vertAlign w:val="superscript"/>
              </w:rPr>
            </w:pPr>
          </w:p>
        </w:tc>
        <w:tc>
          <w:tcPr>
            <w:tcW w:w="9405" w:type="dxa"/>
            <w:gridSpan w:val="5"/>
            <w:tcBorders>
              <w:left w:val="nil"/>
              <w:bottom w:val="nil"/>
            </w:tcBorders>
          </w:tcPr>
          <w:p w14:paraId="65AD5B13" w14:textId="77777777" w:rsidR="00C80273" w:rsidRPr="00C80273" w:rsidRDefault="00C80273">
            <w:pPr>
              <w:snapToGrid w:val="0"/>
              <w:ind w:right="-1"/>
              <w:jc w:val="center"/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  <w:t>(Tiekėjo vadovo ar jo įgalioto asmens pareigų pavadinimas, vardas ir pavardė)</w:t>
            </w:r>
          </w:p>
        </w:tc>
      </w:tr>
      <w:tr w:rsidR="00C80273" w:rsidRPr="00C80273" w14:paraId="2FA0EE03" w14:textId="77777777" w:rsidTr="5C4C2CE6">
        <w:tc>
          <w:tcPr>
            <w:tcW w:w="5245" w:type="dxa"/>
            <w:gridSpan w:val="5"/>
            <w:tcBorders>
              <w:top w:val="nil"/>
              <w:bottom w:val="single" w:sz="4" w:space="0" w:color="000000" w:themeColor="text1"/>
              <w:right w:val="nil"/>
            </w:tcBorders>
          </w:tcPr>
          <w:p w14:paraId="7F8AEE88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  <w:r w:rsidRPr="00C80273">
              <w:rPr>
                <w:rFonts w:asciiTheme="minorHAnsi" w:cstheme="minorHAnsi"/>
                <w:spacing w:val="-2"/>
                <w:sz w:val="22"/>
                <w:szCs w:val="22"/>
              </w:rPr>
              <w:t>tvirtinu, kad mano vadovaujamas (-a) (atstovaujamas (-a)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bottom w:val="single" w:sz="4" w:space="0" w:color="000000" w:themeColor="text1"/>
            </w:tcBorders>
          </w:tcPr>
          <w:p w14:paraId="0FEDC4BB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</w:p>
        </w:tc>
      </w:tr>
      <w:tr w:rsidR="00C80273" w:rsidRPr="00C80273" w14:paraId="31B96846" w14:textId="77777777" w:rsidTr="5C4C2CE6">
        <w:tc>
          <w:tcPr>
            <w:tcW w:w="5380" w:type="dxa"/>
            <w:gridSpan w:val="6"/>
            <w:tcBorders>
              <w:top w:val="single" w:sz="4" w:space="0" w:color="000000" w:themeColor="text1"/>
              <w:bottom w:val="nil"/>
              <w:right w:val="nil"/>
            </w:tcBorders>
          </w:tcPr>
          <w:p w14:paraId="4BD7A5C8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center"/>
              <w:rPr>
                <w:rFonts w:asciiTheme="minorHAnsi" w:cstheme="minorHAnsi"/>
                <w:spacing w:val="-2"/>
                <w:sz w:val="22"/>
                <w:szCs w:val="22"/>
                <w:vertAlign w:val="superscript"/>
              </w:rPr>
            </w:pPr>
          </w:p>
        </w:tc>
        <w:tc>
          <w:tcPr>
            <w:tcW w:w="4592" w:type="dxa"/>
            <w:tcBorders>
              <w:top w:val="single" w:sz="4" w:space="0" w:color="000000" w:themeColor="text1"/>
              <w:left w:val="nil"/>
              <w:bottom w:val="nil"/>
            </w:tcBorders>
          </w:tcPr>
          <w:p w14:paraId="2AFFC871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center"/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  <w:t>(Tiekėjo pavadinimas)</w:t>
            </w:r>
          </w:p>
        </w:tc>
      </w:tr>
      <w:tr w:rsidR="00C80273" w:rsidRPr="00C80273" w14:paraId="6FA288BC" w14:textId="77777777" w:rsidTr="5C4C2CE6">
        <w:tc>
          <w:tcPr>
            <w:tcW w:w="1701" w:type="dxa"/>
            <w:gridSpan w:val="4"/>
            <w:tcBorders>
              <w:top w:val="nil"/>
              <w:bottom w:val="single" w:sz="4" w:space="0" w:color="000000" w:themeColor="text1"/>
              <w:right w:val="nil"/>
            </w:tcBorders>
          </w:tcPr>
          <w:p w14:paraId="30E21B60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  <w:r w:rsidRPr="00C80273">
              <w:rPr>
                <w:rFonts w:asciiTheme="minorHAnsi" w:cstheme="minorHAnsi"/>
                <w:spacing w:val="-2"/>
                <w:sz w:val="22"/>
                <w:szCs w:val="22"/>
              </w:rPr>
              <w:t xml:space="preserve">dalyvaujantis (-i) </w:t>
            </w:r>
          </w:p>
        </w:tc>
        <w:tc>
          <w:tcPr>
            <w:tcW w:w="8271" w:type="dxa"/>
            <w:gridSpan w:val="3"/>
            <w:tcBorders>
              <w:top w:val="nil"/>
              <w:left w:val="nil"/>
              <w:bottom w:val="single" w:sz="4" w:space="0" w:color="000000" w:themeColor="text1"/>
            </w:tcBorders>
          </w:tcPr>
          <w:p w14:paraId="6D40F276" w14:textId="77777777" w:rsidR="00C80273" w:rsidRPr="00C80273" w:rsidRDefault="00C80273" w:rsidP="5C4C2CE6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/>
                <w:color w:val="00B050"/>
                <w:spacing w:val="-2"/>
                <w:sz w:val="22"/>
                <w:szCs w:val="22"/>
              </w:rPr>
            </w:pPr>
          </w:p>
        </w:tc>
      </w:tr>
      <w:tr w:rsidR="00C80273" w:rsidRPr="00C80273" w14:paraId="2D134683" w14:textId="77777777" w:rsidTr="5C4C2CE6">
        <w:tc>
          <w:tcPr>
            <w:tcW w:w="5380" w:type="dxa"/>
            <w:gridSpan w:val="6"/>
            <w:tcBorders>
              <w:top w:val="single" w:sz="4" w:space="0" w:color="000000" w:themeColor="text1"/>
              <w:bottom w:val="nil"/>
              <w:right w:val="nil"/>
            </w:tcBorders>
          </w:tcPr>
          <w:p w14:paraId="4964757B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center"/>
              <w:rPr>
                <w:rFonts w:asciiTheme="minorHAnsi" w:cstheme="minorHAnsi"/>
                <w:spacing w:val="-2"/>
                <w:sz w:val="22"/>
                <w:szCs w:val="22"/>
                <w:vertAlign w:val="superscript"/>
              </w:rPr>
            </w:pPr>
          </w:p>
        </w:tc>
        <w:tc>
          <w:tcPr>
            <w:tcW w:w="4592" w:type="dxa"/>
            <w:tcBorders>
              <w:top w:val="single" w:sz="4" w:space="0" w:color="000000" w:themeColor="text1"/>
              <w:left w:val="nil"/>
              <w:bottom w:val="nil"/>
            </w:tcBorders>
          </w:tcPr>
          <w:p w14:paraId="2DFBB9CA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center"/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  <w:t>(perkančiosios organizacijos pavadinimas)</w:t>
            </w:r>
          </w:p>
        </w:tc>
      </w:tr>
      <w:tr w:rsidR="00C80273" w:rsidRPr="00C80273" w14:paraId="0CC8139C" w14:textId="77777777" w:rsidTr="5C4C2CE6">
        <w:tc>
          <w:tcPr>
            <w:tcW w:w="1701" w:type="dxa"/>
            <w:gridSpan w:val="4"/>
            <w:tcBorders>
              <w:top w:val="nil"/>
              <w:bottom w:val="single" w:sz="4" w:space="0" w:color="000000" w:themeColor="text1"/>
              <w:right w:val="nil"/>
            </w:tcBorders>
          </w:tcPr>
          <w:p w14:paraId="5784D80B" w14:textId="2ED4AD0B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  <w:r w:rsidRPr="00C80273">
              <w:rPr>
                <w:rFonts w:asciiTheme="minorHAnsi" w:cstheme="minorHAnsi"/>
                <w:spacing w:val="-2"/>
                <w:sz w:val="22"/>
                <w:szCs w:val="22"/>
              </w:rPr>
              <w:t>vykdomame</w:t>
            </w:r>
          </w:p>
        </w:tc>
        <w:tc>
          <w:tcPr>
            <w:tcW w:w="8271" w:type="dxa"/>
            <w:gridSpan w:val="3"/>
            <w:tcBorders>
              <w:top w:val="nil"/>
              <w:left w:val="nil"/>
              <w:bottom w:val="single" w:sz="4" w:space="0" w:color="000000" w:themeColor="text1"/>
            </w:tcBorders>
          </w:tcPr>
          <w:p w14:paraId="1E6110A4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</w:p>
        </w:tc>
      </w:tr>
      <w:tr w:rsidR="00C80273" w:rsidRPr="00C80273" w14:paraId="78EC359E" w14:textId="77777777" w:rsidTr="5C4C2CE6">
        <w:tc>
          <w:tcPr>
            <w:tcW w:w="1701" w:type="dxa"/>
            <w:gridSpan w:val="4"/>
            <w:tcBorders>
              <w:top w:val="single" w:sz="4" w:space="0" w:color="000000" w:themeColor="text1"/>
              <w:bottom w:val="nil"/>
              <w:right w:val="nil"/>
            </w:tcBorders>
          </w:tcPr>
          <w:p w14:paraId="72A50BB4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center"/>
              <w:rPr>
                <w:rFonts w:asciiTheme="minorHAnsi" w:cstheme="minorHAnsi"/>
                <w:spacing w:val="-2"/>
                <w:sz w:val="22"/>
                <w:szCs w:val="22"/>
                <w:vertAlign w:val="superscript"/>
              </w:rPr>
            </w:pPr>
          </w:p>
        </w:tc>
        <w:tc>
          <w:tcPr>
            <w:tcW w:w="8271" w:type="dxa"/>
            <w:gridSpan w:val="3"/>
            <w:tcBorders>
              <w:top w:val="single" w:sz="4" w:space="0" w:color="000000" w:themeColor="text1"/>
              <w:left w:val="nil"/>
              <w:bottom w:val="nil"/>
            </w:tcBorders>
          </w:tcPr>
          <w:p w14:paraId="40BEF5E5" w14:textId="0F20A049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center"/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  <w:t>(Pirkimo objekto pavadinimas, pirkimo numeris,</w:t>
            </w:r>
            <w:r w:rsidRPr="00C80273">
              <w:rPr>
                <w:rFonts w:asciiTheme="minorHAnsi" w:cstheme="minorHAnsi"/>
                <w:sz w:val="22"/>
                <w:szCs w:val="22"/>
              </w:rPr>
              <w:t xml:space="preserve"> </w:t>
            </w:r>
            <w:r w:rsidRPr="00C80273"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  <w:t>pirkimo paskelbimo CVP IS data )</w:t>
            </w:r>
          </w:p>
        </w:tc>
      </w:tr>
      <w:tr w:rsidR="00C80273" w:rsidRPr="00C80273" w14:paraId="05F63175" w14:textId="77777777" w:rsidTr="5C4C2CE6">
        <w:tc>
          <w:tcPr>
            <w:tcW w:w="1134" w:type="dxa"/>
            <w:gridSpan w:val="3"/>
            <w:tcBorders>
              <w:top w:val="nil"/>
              <w:bottom w:val="single" w:sz="4" w:space="0" w:color="000000" w:themeColor="text1"/>
              <w:right w:val="nil"/>
            </w:tcBorders>
          </w:tcPr>
          <w:p w14:paraId="18D1F007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  <w:r w:rsidRPr="00C80273">
              <w:rPr>
                <w:rFonts w:asciiTheme="minorHAnsi" w:cstheme="minorHAnsi"/>
                <w:spacing w:val="-2"/>
                <w:sz w:val="22"/>
                <w:szCs w:val="22"/>
              </w:rPr>
              <w:t>skelbtame</w:t>
            </w:r>
          </w:p>
        </w:tc>
        <w:tc>
          <w:tcPr>
            <w:tcW w:w="8838" w:type="dxa"/>
            <w:gridSpan w:val="4"/>
            <w:tcBorders>
              <w:top w:val="nil"/>
              <w:left w:val="nil"/>
              <w:bottom w:val="single" w:sz="4" w:space="0" w:color="000000" w:themeColor="text1"/>
            </w:tcBorders>
          </w:tcPr>
          <w:p w14:paraId="48F1F94F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</w:p>
        </w:tc>
      </w:tr>
      <w:tr w:rsidR="00C80273" w:rsidRPr="00C80273" w14:paraId="36739789" w14:textId="77777777" w:rsidTr="5C4C2CE6">
        <w:tc>
          <w:tcPr>
            <w:tcW w:w="1134" w:type="dxa"/>
            <w:gridSpan w:val="3"/>
            <w:tcBorders>
              <w:top w:val="single" w:sz="4" w:space="0" w:color="000000" w:themeColor="text1"/>
              <w:bottom w:val="nil"/>
              <w:right w:val="nil"/>
            </w:tcBorders>
          </w:tcPr>
          <w:p w14:paraId="50D3FC3E" w14:textId="77777777" w:rsidR="00C80273" w:rsidRPr="00C80273" w:rsidRDefault="00C80273">
            <w:pPr>
              <w:snapToGrid w:val="0"/>
              <w:jc w:val="center"/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</w:pPr>
          </w:p>
        </w:tc>
        <w:tc>
          <w:tcPr>
            <w:tcW w:w="8838" w:type="dxa"/>
            <w:gridSpan w:val="4"/>
            <w:tcBorders>
              <w:top w:val="single" w:sz="4" w:space="0" w:color="000000" w:themeColor="text1"/>
              <w:left w:val="nil"/>
              <w:bottom w:val="nil"/>
            </w:tcBorders>
          </w:tcPr>
          <w:p w14:paraId="6F80ACD7" w14:textId="77777777" w:rsidR="00C80273" w:rsidRPr="00C80273" w:rsidRDefault="00C80273">
            <w:pPr>
              <w:snapToGrid w:val="0"/>
              <w:jc w:val="center"/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  <w:t>(Skelbimo data)</w:t>
            </w:r>
          </w:p>
        </w:tc>
      </w:tr>
    </w:tbl>
    <w:p w14:paraId="702A52E8" w14:textId="71B1C441" w:rsidR="009F56AA" w:rsidRPr="00C80273" w:rsidRDefault="00AD2288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80273">
        <w:rPr>
          <w:rFonts w:asciiTheme="minorHAnsi" w:hAnsiTheme="minorHAnsi" w:cstheme="minorHAnsi"/>
          <w:color w:val="000000"/>
          <w:sz w:val="22"/>
          <w:szCs w:val="22"/>
        </w:rPr>
        <w:t>atitinka toliau nurodomus reikalavimus:</w:t>
      </w:r>
    </w:p>
    <w:p w14:paraId="0DC3BA7D" w14:textId="77777777" w:rsidR="009F56AA" w:rsidRPr="00C80273" w:rsidRDefault="009F56AA">
      <w:pPr>
        <w:ind w:firstLine="636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FB1C2F7" w14:textId="77777777" w:rsidR="009F56AA" w:rsidRPr="00C80273" w:rsidRDefault="009F56AA">
      <w:pPr>
        <w:widowControl w:val="0"/>
        <w:suppressAutoHyphens/>
        <w:ind w:firstLine="567"/>
        <w:jc w:val="both"/>
        <w:textAlignment w:val="baseline"/>
        <w:rPr>
          <w:rFonts w:asciiTheme="minorHAnsi" w:hAnsiTheme="minorHAnsi" w:cstheme="minorHAnsi"/>
          <w:sz w:val="22"/>
          <w:szCs w:val="22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:rsidRPr="00C80273" w14:paraId="35BC69F3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19154CC" w14:textId="77777777" w:rsidR="009F56AA" w:rsidRPr="00C80273" w:rsidRDefault="00AD2288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F6EF27E" w14:textId="6A473C9E" w:rsidR="009F56AA" w:rsidRPr="00C80273" w:rsidRDefault="00AD228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 xml:space="preserve">tiekėjo siūlomos prekės nekelia grėsmės nacionaliniam saugumui </w:t>
            </w:r>
            <w:r w:rsidRPr="00C80273">
              <w:rPr>
                <w:rFonts w:asciiTheme="minorHAnsi" w:hAnsiTheme="minorHAnsi" w:cstheme="minorHAnsi"/>
                <w:color w:val="000000"/>
                <w:sz w:val="22"/>
                <w:szCs w:val="22"/>
                <w:bdr w:val="none" w:sz="0" w:space="0" w:color="auto" w:frame="1"/>
              </w:rPr>
              <w:t>–</w:t>
            </w: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 xml:space="preserve"> vadovaujantis Lietuvos Respublikos viešųjų pirkimų įstatymo (toliau – VPĮ) 37 straipsnio 9 dalies 1 punktu, </w:t>
            </w:r>
            <w:r w:rsidRPr="00C80273">
              <w:rPr>
                <w:rFonts w:asciiTheme="minorHAnsi" w:hAnsiTheme="minorHAnsi" w:cstheme="minorHAnsi"/>
                <w:sz w:val="22"/>
                <w:szCs w:val="22"/>
              </w:rPr>
              <w:t>prekių</w:t>
            </w:r>
            <w:r w:rsidR="001D41F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80273">
              <w:rPr>
                <w:rFonts w:asciiTheme="minorHAnsi" w:hAnsiTheme="minorHAnsi" w:cstheme="minorHAnsi"/>
                <w:sz w:val="22"/>
                <w:szCs w:val="22"/>
              </w:rPr>
              <w:t>gamintojas ar jį kontroliuojantis asmuo</w:t>
            </w:r>
            <w:r w:rsidRPr="00C8027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C80273">
              <w:rPr>
                <w:rFonts w:asciiTheme="minorHAnsi" w:hAnsiTheme="minorHAnsi" w:cstheme="minorHAnsi"/>
                <w:sz w:val="22"/>
                <w:szCs w:val="22"/>
              </w:rPr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(</w:t>
            </w:r>
            <w:r w:rsidR="000E7FA5">
              <w:rPr>
                <w:rFonts w:asciiTheme="minorHAnsi" w:hAnsiTheme="minorHAnsi" w:cstheme="minorHAnsi"/>
                <w:i/>
                <w:iCs/>
                <w:color w:val="00B050"/>
                <w:sz w:val="22"/>
                <w:szCs w:val="22"/>
                <w:lang w:eastAsia="lt-LT"/>
              </w:rPr>
              <w:t>specialiųjų pirkimo sąlygų 5.6 punktas</w:t>
            </w: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)</w:t>
            </w:r>
          </w:p>
          <w:p w14:paraId="5E59CA8D" w14:textId="4B76372F" w:rsidR="009F56AA" w:rsidRPr="00C80273" w:rsidRDefault="009F56AA">
            <w:pPr>
              <w:shd w:val="clear" w:color="auto" w:fill="FFFFFF"/>
              <w:ind w:firstLine="5035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9F56AA" w:rsidRPr="00C80273" w14:paraId="37056FCA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396A3E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D93A1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</w:tr>
      <w:tr w:rsidR="009F56AA" w:rsidRPr="00C80273" w14:paraId="42163960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69E6C3A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AD0B9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</w:tr>
    </w:tbl>
    <w:p w14:paraId="69A3EE7D" w14:textId="77777777" w:rsidR="009F56AA" w:rsidRPr="00C80273" w:rsidRDefault="009F56AA">
      <w:pPr>
        <w:shd w:val="clear" w:color="auto" w:fill="FFFFFF"/>
        <w:rPr>
          <w:rFonts w:asciiTheme="minorHAnsi" w:hAnsiTheme="minorHAnsi" w:cstheme="minorHAnsi"/>
          <w:i/>
          <w:sz w:val="22"/>
          <w:szCs w:val="22"/>
        </w:rPr>
      </w:pPr>
    </w:p>
    <w:p w14:paraId="74F62E5E" w14:textId="77777777" w:rsidR="009F56AA" w:rsidRPr="00C80273" w:rsidRDefault="009F56AA">
      <w:pPr>
        <w:shd w:val="clear" w:color="auto" w:fill="FFFFFF"/>
        <w:ind w:firstLine="424"/>
        <w:rPr>
          <w:rFonts w:asciiTheme="minorHAnsi" w:hAnsiTheme="minorHAnsi" w:cstheme="minorHAnsi"/>
          <w:i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:rsidRPr="00C80273" w14:paraId="1F28E402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35DD2CC" w14:textId="77777777" w:rsidR="009F56AA" w:rsidRPr="00C80273" w:rsidRDefault="00AD2288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16C9F51" w14:textId="1716A73B" w:rsidR="009F56AA" w:rsidRPr="00C80273" w:rsidRDefault="00AD228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tiekėjas neturi interesų, galinčių kelti grėsmę nacionaliniam saugumui – vadovaujantis VPĮ 47 straipsnio 9 dalimi, jis pats,</w:t>
            </w:r>
            <w:r w:rsidRPr="00C80273">
              <w:rPr>
                <w:rFonts w:asciiTheme="minorHAnsi" w:hAnsiTheme="minorHAnsi" w:cstheme="minorHAnsi"/>
                <w:color w:val="000000"/>
                <w:sz w:val="22"/>
                <w:szCs w:val="22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(</w:t>
            </w:r>
            <w:r w:rsidR="002B77F9">
              <w:rPr>
                <w:rFonts w:asciiTheme="minorHAnsi" w:hAnsiTheme="minorHAnsi" w:cstheme="minorHAnsi"/>
                <w:i/>
                <w:iCs/>
                <w:color w:val="00B050"/>
                <w:sz w:val="22"/>
                <w:szCs w:val="22"/>
                <w:lang w:eastAsia="lt-LT"/>
              </w:rPr>
              <w:t>specialiųjų pirkimo sąlygų 5.7 punktas</w:t>
            </w: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)</w:t>
            </w:r>
          </w:p>
        </w:tc>
      </w:tr>
      <w:tr w:rsidR="009F56AA" w:rsidRPr="00C80273" w14:paraId="156B8DCD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BFE4AF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5041D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</w:tr>
      <w:tr w:rsidR="009F56AA" w:rsidRPr="00C80273" w14:paraId="429BB8F8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A2BACF7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97621C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</w:tr>
    </w:tbl>
    <w:p w14:paraId="726DC290" w14:textId="77777777" w:rsidR="009F56AA" w:rsidRPr="00C80273" w:rsidRDefault="009F56AA">
      <w:pPr>
        <w:shd w:val="clear" w:color="auto" w:fill="FFFFFF"/>
        <w:ind w:firstLine="424"/>
        <w:rPr>
          <w:rFonts w:asciiTheme="minorHAnsi" w:hAnsiTheme="minorHAnsi" w:cstheme="minorHAnsi"/>
          <w:i/>
          <w:sz w:val="22"/>
          <w:szCs w:val="22"/>
        </w:rPr>
      </w:pPr>
    </w:p>
    <w:p w14:paraId="165EDB60" w14:textId="77777777" w:rsidR="009F56AA" w:rsidRPr="00C80273" w:rsidRDefault="009F56AA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rFonts w:asciiTheme="minorHAnsi" w:hAnsiTheme="minorHAnsi" w:cstheme="minorHAnsi"/>
          <w:sz w:val="22"/>
          <w:szCs w:val="22"/>
          <w:shd w:val="clear" w:color="auto" w:fill="008000"/>
        </w:rPr>
      </w:pPr>
    </w:p>
    <w:p w14:paraId="5012BCBA" w14:textId="77777777" w:rsidR="009F56AA" w:rsidRPr="00C80273" w:rsidRDefault="00AD2288" w:rsidP="001D41F8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Patvirtinu, kad šie duomenys yra teisingi ir aktualūs pasiūlymo pateikimo dieną.</w:t>
      </w:r>
    </w:p>
    <w:p w14:paraId="79DF1704" w14:textId="77777777" w:rsidR="009F56AA" w:rsidRPr="00C80273" w:rsidRDefault="009F56AA" w:rsidP="001D41F8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</w:p>
    <w:p w14:paraId="7E82E06C" w14:textId="6C125814" w:rsidR="009F56AA" w:rsidRPr="00C80273" w:rsidRDefault="00AD2288" w:rsidP="001D41F8">
      <w:pPr>
        <w:jc w:val="both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lastRenderedPageBreak/>
        <w:t>Suprantu, kad vadovaudamasis VPĮ 39 straipsnio 4 dalimi, perkančioji organizacija bet kuriuo pirkimo procedūros metu gali paprašyti kandidatų ar dalyvių pateikti visus ar dalį dokumentų, patvirtinančių atitiktį VPĮ 37 straipsnio 9 dalies,  jeigu tai būtina siekiant užtikrinti tinkamą pirkimo procedūros atlikimą.</w:t>
      </w:r>
    </w:p>
    <w:p w14:paraId="7DE885B1" w14:textId="77777777" w:rsidR="009F56AA" w:rsidRPr="00C80273" w:rsidRDefault="009F56AA" w:rsidP="001D41F8">
      <w:pPr>
        <w:widowControl w:val="0"/>
        <w:shd w:val="clear" w:color="auto" w:fill="FFFFFF"/>
        <w:suppressAutoHyphens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2"/>
          <w:shd w:val="clear" w:color="auto" w:fill="00FF00"/>
        </w:rPr>
      </w:pPr>
    </w:p>
    <w:p w14:paraId="5C5DDE3F" w14:textId="400B7C18" w:rsidR="009F56AA" w:rsidRPr="00C80273" w:rsidRDefault="00AD2288" w:rsidP="001D41F8">
      <w:pPr>
        <w:jc w:val="both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Suprantu, kad jeigu pagal vertinimo rezultatus pasiūlymas bus pripažintas laimėjusiu, turės būti pateikti perkančiosios organizacijos nurodyti atitiktį nacionalinio saugumo reikalavimams patvirtinantys dokumentai.</w:t>
      </w:r>
    </w:p>
    <w:p w14:paraId="1823F5F9" w14:textId="77777777" w:rsidR="009F56AA" w:rsidRPr="00C80273" w:rsidRDefault="009F56AA">
      <w:pPr>
        <w:widowControl w:val="0"/>
        <w:suppressAutoHyphens/>
        <w:ind w:left="709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6A01831" w14:textId="77777777" w:rsidR="009F56AA" w:rsidRPr="00C80273" w:rsidRDefault="009F56AA">
      <w:pPr>
        <w:widowControl w:val="0"/>
        <w:suppressAutoHyphens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6CCD543" w14:textId="77777777" w:rsidR="009F56AA" w:rsidRPr="00C80273" w:rsidRDefault="009F56AA">
      <w:pPr>
        <w:widowControl w:val="0"/>
        <w:suppressAutoHyphens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B1E2D6D" w14:textId="77777777" w:rsidR="009F56AA" w:rsidRPr="00C80273" w:rsidRDefault="00AD2288">
      <w:pPr>
        <w:widowControl w:val="0"/>
        <w:suppressAutoHyphens/>
        <w:jc w:val="center"/>
        <w:textAlignment w:val="baseline"/>
        <w:rPr>
          <w:rFonts w:asciiTheme="minorHAnsi" w:eastAsia="Calibri" w:hAnsiTheme="minorHAnsi" w:cstheme="minorHAnsi"/>
          <w:sz w:val="22"/>
          <w:szCs w:val="22"/>
        </w:rPr>
      </w:pPr>
      <w:r w:rsidRPr="00C80273">
        <w:rPr>
          <w:rFonts w:asciiTheme="minorHAnsi" w:eastAsia="Calibri" w:hAnsiTheme="minorHAnsi" w:cstheme="minorHAnsi"/>
          <w:sz w:val="22"/>
          <w:szCs w:val="22"/>
        </w:rPr>
        <w:t>____________________</w:t>
      </w:r>
      <w:r w:rsidRPr="00C80273">
        <w:rPr>
          <w:rFonts w:asciiTheme="minorHAnsi" w:eastAsia="Calibri" w:hAnsiTheme="minorHAnsi" w:cstheme="minorHAnsi"/>
          <w:i/>
          <w:iCs/>
          <w:sz w:val="22"/>
          <w:szCs w:val="22"/>
        </w:rPr>
        <w:t xml:space="preserve">                             </w:t>
      </w:r>
      <w:r w:rsidRPr="00C80273">
        <w:rPr>
          <w:rFonts w:asciiTheme="minorHAnsi" w:eastAsia="Calibri" w:hAnsiTheme="minorHAnsi" w:cstheme="minorHAnsi"/>
          <w:sz w:val="22"/>
          <w:szCs w:val="22"/>
        </w:rPr>
        <w:t>____________________</w:t>
      </w:r>
      <w:r w:rsidRPr="00C80273">
        <w:rPr>
          <w:rFonts w:asciiTheme="minorHAnsi" w:eastAsia="Calibri" w:hAnsiTheme="minorHAnsi" w:cstheme="minorHAnsi"/>
          <w:sz w:val="22"/>
          <w:szCs w:val="22"/>
        </w:rPr>
        <w:tab/>
        <w:t xml:space="preserve">                   ___________________</w:t>
      </w:r>
    </w:p>
    <w:p w14:paraId="7FC19060" w14:textId="77777777" w:rsidR="009F56AA" w:rsidRPr="00C80273" w:rsidRDefault="00AD2288">
      <w:pPr>
        <w:widowControl w:val="0"/>
        <w:suppressAutoHyphens/>
        <w:ind w:firstLine="471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eastAsia="Calibri" w:hAnsiTheme="minorHAnsi" w:cstheme="minorHAnsi"/>
          <w:i/>
          <w:iCs/>
          <w:sz w:val="22"/>
          <w:szCs w:val="22"/>
        </w:rPr>
        <w:t>(pareigos)                                                           (parašas)                                                 (vardas ir pavardė)</w:t>
      </w:r>
    </w:p>
    <w:sectPr w:rsidR="009F56AA" w:rsidRPr="00C80273"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FC872" w14:textId="77777777" w:rsidR="00A760D8" w:rsidRDefault="00A760D8">
      <w:pPr>
        <w:suppressAutoHyphens/>
        <w:textAlignment w:val="baseline"/>
      </w:pPr>
      <w:r>
        <w:separator/>
      </w:r>
    </w:p>
  </w:endnote>
  <w:endnote w:type="continuationSeparator" w:id="0">
    <w:p w14:paraId="1C64DE77" w14:textId="77777777" w:rsidR="00A760D8" w:rsidRDefault="00A760D8">
      <w:pPr>
        <w:suppressAutoHyphens/>
        <w:textAlignment w:val="baseline"/>
      </w:pPr>
      <w:r>
        <w:continuationSeparator/>
      </w:r>
    </w:p>
  </w:endnote>
  <w:endnote w:type="continuationNotice" w:id="1">
    <w:p w14:paraId="642E346A" w14:textId="77777777" w:rsidR="00A760D8" w:rsidRDefault="00A760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E8A00" w14:textId="77777777" w:rsidR="00A760D8" w:rsidRDefault="00A760D8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14:paraId="0C9107FD" w14:textId="77777777" w:rsidR="00A760D8" w:rsidRDefault="00A760D8">
      <w:pPr>
        <w:suppressAutoHyphens/>
        <w:textAlignment w:val="baseline"/>
      </w:pPr>
      <w:r>
        <w:continuationSeparator/>
      </w:r>
    </w:p>
  </w:footnote>
  <w:footnote w:type="continuationNotice" w:id="1">
    <w:p w14:paraId="27AB3D17" w14:textId="77777777" w:rsidR="00A760D8" w:rsidRDefault="00A760D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A1E"/>
    <w:rsid w:val="00031545"/>
    <w:rsid w:val="00040AFA"/>
    <w:rsid w:val="00084AE0"/>
    <w:rsid w:val="000E7FA5"/>
    <w:rsid w:val="0010564D"/>
    <w:rsid w:val="001D41F8"/>
    <w:rsid w:val="00266414"/>
    <w:rsid w:val="002B77F9"/>
    <w:rsid w:val="00362B3A"/>
    <w:rsid w:val="00385B21"/>
    <w:rsid w:val="00392594"/>
    <w:rsid w:val="005475A9"/>
    <w:rsid w:val="00551A1E"/>
    <w:rsid w:val="00661374"/>
    <w:rsid w:val="00780F79"/>
    <w:rsid w:val="007E637A"/>
    <w:rsid w:val="008536DA"/>
    <w:rsid w:val="008E6EB3"/>
    <w:rsid w:val="009523E7"/>
    <w:rsid w:val="009F56AA"/>
    <w:rsid w:val="00A037D3"/>
    <w:rsid w:val="00A760D8"/>
    <w:rsid w:val="00AD2288"/>
    <w:rsid w:val="00B54A31"/>
    <w:rsid w:val="00B6737F"/>
    <w:rsid w:val="00B73E13"/>
    <w:rsid w:val="00B86D9A"/>
    <w:rsid w:val="00BC53B4"/>
    <w:rsid w:val="00BD2721"/>
    <w:rsid w:val="00C232E6"/>
    <w:rsid w:val="00C33D8F"/>
    <w:rsid w:val="00C47248"/>
    <w:rsid w:val="00C5682D"/>
    <w:rsid w:val="00C768E4"/>
    <w:rsid w:val="00C80273"/>
    <w:rsid w:val="00CB0397"/>
    <w:rsid w:val="00CF6BC7"/>
    <w:rsid w:val="00D97687"/>
    <w:rsid w:val="00E03F52"/>
    <w:rsid w:val="00EA3777"/>
    <w:rsid w:val="00F42A39"/>
    <w:rsid w:val="00FC30BF"/>
    <w:rsid w:val="41F710F9"/>
    <w:rsid w:val="5C4C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F9677"/>
  <w15:docId w15:val="{FDACB662-1E30-4FEA-BCFA-678BA6BAF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C80273"/>
    <w:rPr>
      <w:rFonts w:eastAsiaTheme="minorEastAsia" w:hAnsiTheme="minorHAnsi" w:cstheme="minorBidi"/>
      <w:sz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ntrats">
    <w:name w:val="header"/>
    <w:basedOn w:val="prastasis"/>
    <w:link w:val="AntratsDiagrama"/>
    <w:semiHidden/>
    <w:unhideWhenUsed/>
    <w:rsid w:val="00F42A3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semiHidden/>
    <w:rsid w:val="00F42A39"/>
  </w:style>
  <w:style w:type="paragraph" w:styleId="Porat">
    <w:name w:val="footer"/>
    <w:basedOn w:val="prastasis"/>
    <w:link w:val="PoratDiagrama"/>
    <w:semiHidden/>
    <w:unhideWhenUsed/>
    <w:rsid w:val="00F42A3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semiHidden/>
    <w:rsid w:val="00F42A39"/>
  </w:style>
  <w:style w:type="paragraph" w:styleId="Pataisymai">
    <w:name w:val="Revision"/>
    <w:hidden/>
    <w:semiHidden/>
    <w:rsid w:val="00C5682D"/>
  </w:style>
  <w:style w:type="character" w:styleId="Komentaronuoroda">
    <w:name w:val="annotation reference"/>
    <w:basedOn w:val="Numatytasispastraiposriftas"/>
    <w:semiHidden/>
    <w:unhideWhenUsed/>
    <w:rsid w:val="00C33D8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C33D8F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C33D8F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C33D8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C33D8F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EC6AE18096139448D2210D314C92047" ma:contentTypeVersion="9" ma:contentTypeDescription="Kurkite naują dokumentą." ma:contentTypeScope="" ma:versionID="d8ab2853195e2c0db7939ced9ad64e9b">
  <xsd:schema xmlns:xsd="http://www.w3.org/2001/XMLSchema" xmlns:xs="http://www.w3.org/2001/XMLSchema" xmlns:p="http://schemas.microsoft.com/office/2006/metadata/properties" xmlns:ns2="b2b1d21f-18cf-4144-a291-2e4b7a09aed0" xmlns:ns3="1fde791e-59c5-4ad6-977d-f9edc111a14d" targetNamespace="http://schemas.microsoft.com/office/2006/metadata/properties" ma:root="true" ma:fieldsID="8119ec523f7f1ba6f964b3193cb427d2" ns2:_="" ns3:_="">
    <xsd:import namespace="b2b1d21f-18cf-4144-a291-2e4b7a09aed0"/>
    <xsd:import namespace="1fde791e-59c5-4ad6-977d-f9edc111a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1d21f-18cf-4144-a291-2e4b7a09ae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fae1bb33-c6cf-485c-9b21-04c3c57c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e791e-59c5-4ad6-977d-f9edc111a1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f604658-b3be-4e04-8ea8-1132c929638b}" ma:internalName="TaxCatchAll" ma:showField="CatchAllData" ma:web="1fde791e-59c5-4ad6-977d-f9edc111a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b1d21f-18cf-4144-a291-2e4b7a09aed0">
      <Terms xmlns="http://schemas.microsoft.com/office/infopath/2007/PartnerControls"/>
    </lcf76f155ced4ddcb4097134ff3c332f>
    <TaxCatchAll xmlns="1fde791e-59c5-4ad6-977d-f9edc111a14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A6A106-2D6F-4D7E-8740-B4273DB09A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1d21f-18cf-4144-a291-2e4b7a09aed0"/>
    <ds:schemaRef ds:uri="1fde791e-59c5-4ad6-977d-f9edc111a1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09EF9E-AFE9-4597-8C10-A5869CBB63E4}">
  <ds:schemaRefs>
    <ds:schemaRef ds:uri="http://schemas.microsoft.com/office/2006/metadata/properties"/>
    <ds:schemaRef ds:uri="http://schemas.microsoft.com/office/infopath/2007/PartnerControls"/>
    <ds:schemaRef ds:uri="b2b1d21f-18cf-4144-a291-2e4b7a09aed0"/>
    <ds:schemaRef ds:uri="1fde791e-59c5-4ad6-977d-f9edc111a14d"/>
  </ds:schemaRefs>
</ds:datastoreItem>
</file>

<file path=customXml/itemProps4.xml><?xml version="1.0" encoding="utf-8"?>
<ds:datastoreItem xmlns:ds="http://schemas.openxmlformats.org/officeDocument/2006/customXml" ds:itemID="{5F491FC6-D17A-495D-94A6-D291AE094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330</Words>
  <Characters>2346</Characters>
  <Application>Microsoft Office Word</Application>
  <DocSecurity>0</DocSecurity>
  <Lines>86</Lines>
  <Paragraphs>34</Paragraphs>
  <ScaleCrop>false</ScaleCrop>
  <Company/>
  <LinksUpToDate>false</LinksUpToDate>
  <CharactersWithSpaces>2642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Kuoraite</dc:creator>
  <cp:keywords/>
  <cp:lastModifiedBy>Aušra Sidaraitė-Markevičienė</cp:lastModifiedBy>
  <cp:revision>21</cp:revision>
  <cp:lastPrinted>2017-06-22T16:38:00Z</cp:lastPrinted>
  <dcterms:created xsi:type="dcterms:W3CDTF">2025-03-27T19:45:00Z</dcterms:created>
  <dcterms:modified xsi:type="dcterms:W3CDTF">2026-09-04T06:51:00Z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0x010100EEC6AE18096139448D2210D314C92047</vt:lpwstr>
  </property>
  <property fmtid="{D5CDD505-2E9C-101B-9397-08002B2CF9AE}" pid="3" name="MediaServiceImageTags">
    <vt:lpwstr/>
  </property>
  <property fmtid="{D5CDD505-2E9C-101B-9397-08002B2CF9AE}" pid="4" name="docLang">
    <vt:lpwstr>lt</vt:lpwstr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ags">
    <vt:lpwstr>Įveskite pasirinkimą #1</vt:lpwstr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